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030604" w14:textId="77777777" w:rsidR="00030FE6" w:rsidRPr="00C733A5" w:rsidRDefault="00030FE6" w:rsidP="00030FE6">
      <w:pPr>
        <w:jc w:val="center"/>
        <w:rPr>
          <w:rFonts w:ascii="Times New Roman" w:hAnsi="Times New Roman" w:cs="Times New Roman"/>
          <w:i/>
          <w:iCs/>
        </w:rPr>
      </w:pPr>
    </w:p>
    <w:p w14:paraId="230A8B44" w14:textId="77777777" w:rsidR="00030FE6" w:rsidRPr="00C733A5" w:rsidRDefault="00030FE6" w:rsidP="00030FE6">
      <w:pPr>
        <w:jc w:val="center"/>
        <w:rPr>
          <w:rFonts w:ascii="Times New Roman" w:hAnsi="Times New Roman" w:cs="Times New Roman"/>
          <w:i/>
          <w:iCs/>
        </w:rPr>
      </w:pPr>
    </w:p>
    <w:p w14:paraId="668D71F0" w14:textId="77777777" w:rsidR="00030FE6" w:rsidRPr="00C733A5" w:rsidRDefault="00030FE6" w:rsidP="00030FE6">
      <w:pPr>
        <w:jc w:val="center"/>
        <w:rPr>
          <w:rFonts w:ascii="Times New Roman" w:hAnsi="Times New Roman" w:cs="Times New Roman"/>
          <w:i/>
          <w:iCs/>
        </w:rPr>
      </w:pPr>
    </w:p>
    <w:p w14:paraId="5B58F3E7" w14:textId="77777777" w:rsidR="00030FE6" w:rsidRPr="00C733A5" w:rsidRDefault="00030FE6" w:rsidP="00030FE6">
      <w:pPr>
        <w:rPr>
          <w:rFonts w:ascii="Times New Roman" w:hAnsi="Times New Roman" w:cs="Times New Roman"/>
          <w:i/>
          <w:iCs/>
        </w:rPr>
      </w:pPr>
    </w:p>
    <w:p w14:paraId="7E91DE73" w14:textId="77777777" w:rsidR="0064500D" w:rsidRPr="00403BAA" w:rsidRDefault="00403BAA" w:rsidP="006C27D4">
      <w:pPr>
        <w:ind w:firstLine="0"/>
        <w:jc w:val="center"/>
        <w:rPr>
          <w:rFonts w:ascii="Times New Roman" w:hAnsi="Times New Roman" w:cs="Times New Roman"/>
          <w:bCs/>
        </w:rPr>
      </w:pPr>
      <w:r w:rsidRPr="00403BAA">
        <w:rPr>
          <w:rFonts w:ascii="Times New Roman" w:hAnsi="Times New Roman" w:cs="Times New Roman"/>
          <w:bCs/>
        </w:rPr>
        <w:t>Выпускная квалификационная работа</w:t>
      </w:r>
    </w:p>
    <w:p w14:paraId="232F8506" w14:textId="14E83B67" w:rsidR="00030FE6" w:rsidRPr="00C733A5" w:rsidRDefault="000F31C7" w:rsidP="00756963">
      <w:pPr>
        <w:ind w:firstLine="0"/>
        <w:jc w:val="center"/>
        <w:rPr>
          <w:rFonts w:ascii="Times New Roman" w:hAnsi="Times New Roman" w:cs="Times New Roman"/>
        </w:rPr>
      </w:pPr>
      <w:r w:rsidRPr="000F31C7">
        <w:rPr>
          <w:rFonts w:ascii="Times New Roman" w:hAnsi="Times New Roman" w:cs="Times New Roman"/>
          <w:bCs/>
          <w:iCs/>
          <w:smallCaps/>
          <w:sz w:val="36"/>
          <w:szCs w:val="36"/>
        </w:rPr>
        <w:t>Супрамолекулярные структуры на основе изоцианидных комплексов дигалогенидов платины(II)</w:t>
      </w:r>
    </w:p>
    <w:p w14:paraId="710EEB07" w14:textId="77777777" w:rsidR="00030FE6" w:rsidRPr="00C733A5" w:rsidRDefault="00030FE6" w:rsidP="00030FE6">
      <w:pPr>
        <w:jc w:val="right"/>
        <w:rPr>
          <w:rFonts w:ascii="Times New Roman" w:hAnsi="Times New Roman" w:cs="Times New Roman"/>
        </w:rPr>
      </w:pPr>
    </w:p>
    <w:p w14:paraId="645B600E" w14:textId="77777777" w:rsidR="00030FE6" w:rsidRPr="00756963" w:rsidRDefault="00030FE6" w:rsidP="00030FE6">
      <w:pPr>
        <w:rPr>
          <w:rFonts w:ascii="Times New Roman" w:hAnsi="Times New Roman" w:cs="Times New Roman"/>
          <w:lang w:val="en-US"/>
        </w:rPr>
      </w:pPr>
    </w:p>
    <w:p w14:paraId="2080E450" w14:textId="77777777" w:rsidR="0064500D" w:rsidRPr="00C733A5" w:rsidRDefault="0064500D" w:rsidP="0064500D">
      <w:pPr>
        <w:jc w:val="right"/>
        <w:rPr>
          <w:rFonts w:ascii="Times New Roman" w:hAnsi="Times New Roman" w:cs="Times New Roman"/>
        </w:rPr>
      </w:pPr>
      <w:r w:rsidRPr="00C733A5">
        <w:rPr>
          <w:rFonts w:ascii="Times New Roman" w:hAnsi="Times New Roman" w:cs="Times New Roman"/>
        </w:rPr>
        <w:t xml:space="preserve">Студент </w:t>
      </w:r>
      <w:r w:rsidRPr="00C733A5">
        <w:rPr>
          <w:rFonts w:ascii="Times New Roman" w:hAnsi="Times New Roman" w:cs="Times New Roman"/>
          <w:iCs/>
        </w:rPr>
        <w:t>4</w:t>
      </w:r>
      <w:r w:rsidRPr="00C733A5">
        <w:rPr>
          <w:rFonts w:ascii="Times New Roman" w:hAnsi="Times New Roman" w:cs="Times New Roman"/>
          <w:i/>
          <w:iCs/>
        </w:rPr>
        <w:t xml:space="preserve"> </w:t>
      </w:r>
      <w:r w:rsidRPr="00C733A5">
        <w:rPr>
          <w:rFonts w:ascii="Times New Roman" w:hAnsi="Times New Roman" w:cs="Times New Roman"/>
        </w:rPr>
        <w:t>курса</w:t>
      </w:r>
    </w:p>
    <w:p w14:paraId="0BC381C5" w14:textId="77777777" w:rsidR="0064500D" w:rsidRPr="00C733A5" w:rsidRDefault="0064500D" w:rsidP="0064500D">
      <w:pPr>
        <w:jc w:val="right"/>
        <w:rPr>
          <w:rFonts w:ascii="Times New Roman" w:hAnsi="Times New Roman" w:cs="Times New Roman"/>
          <w:i/>
          <w:iCs/>
        </w:rPr>
      </w:pPr>
      <w:r>
        <w:rPr>
          <w:rFonts w:ascii="Times New Roman" w:hAnsi="Times New Roman" w:cs="Times New Roman"/>
          <w:i/>
          <w:iCs/>
        </w:rPr>
        <w:t>Кашина Мария Владимировна</w:t>
      </w:r>
    </w:p>
    <w:p w14:paraId="66561896" w14:textId="77777777" w:rsidR="0064500D" w:rsidRPr="00C733A5" w:rsidRDefault="0064500D" w:rsidP="0064500D">
      <w:pPr>
        <w:autoSpaceDE w:val="0"/>
        <w:autoSpaceDN w:val="0"/>
        <w:adjustRightInd w:val="0"/>
        <w:spacing w:after="0"/>
        <w:jc w:val="right"/>
        <w:rPr>
          <w:rFonts w:ascii="Times New Roman" w:hAnsi="Times New Roman" w:cs="Times New Roman"/>
        </w:rPr>
      </w:pPr>
      <w:r w:rsidRPr="00C733A5">
        <w:rPr>
          <w:rFonts w:ascii="Times New Roman" w:hAnsi="Times New Roman" w:cs="Times New Roman"/>
        </w:rPr>
        <w:t>Уровень/ступень образования:</w:t>
      </w:r>
    </w:p>
    <w:p w14:paraId="0FFA3146" w14:textId="77777777" w:rsidR="0064500D" w:rsidRPr="00C733A5" w:rsidRDefault="0064500D" w:rsidP="0064500D">
      <w:pPr>
        <w:autoSpaceDE w:val="0"/>
        <w:autoSpaceDN w:val="0"/>
        <w:adjustRightInd w:val="0"/>
        <w:spacing w:after="0"/>
        <w:jc w:val="right"/>
        <w:rPr>
          <w:rFonts w:ascii="Times New Roman" w:hAnsi="Times New Roman" w:cs="Times New Roman"/>
          <w:i/>
          <w:iCs/>
        </w:rPr>
      </w:pPr>
      <w:r w:rsidRPr="00C733A5">
        <w:rPr>
          <w:rFonts w:ascii="Times New Roman" w:hAnsi="Times New Roman" w:cs="Times New Roman"/>
          <w:i/>
          <w:iCs/>
        </w:rPr>
        <w:t>бакалавриат</w:t>
      </w:r>
    </w:p>
    <w:p w14:paraId="0C410ACC" w14:textId="77777777" w:rsidR="0064500D" w:rsidRPr="00C733A5" w:rsidRDefault="0064500D" w:rsidP="0064500D">
      <w:pPr>
        <w:autoSpaceDE w:val="0"/>
        <w:autoSpaceDN w:val="0"/>
        <w:adjustRightInd w:val="0"/>
        <w:spacing w:after="0"/>
        <w:jc w:val="right"/>
        <w:rPr>
          <w:rFonts w:ascii="Times New Roman" w:hAnsi="Times New Roman" w:cs="Times New Roman"/>
          <w:i/>
          <w:iCs/>
        </w:rPr>
      </w:pPr>
    </w:p>
    <w:p w14:paraId="3647E8B6" w14:textId="77777777" w:rsidR="0064500D" w:rsidRPr="00C733A5" w:rsidRDefault="0064500D" w:rsidP="0064500D">
      <w:pPr>
        <w:autoSpaceDE w:val="0"/>
        <w:autoSpaceDN w:val="0"/>
        <w:adjustRightInd w:val="0"/>
        <w:spacing w:after="0"/>
        <w:jc w:val="right"/>
        <w:rPr>
          <w:rFonts w:ascii="Times New Roman" w:hAnsi="Times New Roman" w:cs="Times New Roman"/>
        </w:rPr>
      </w:pPr>
      <w:r w:rsidRPr="00C733A5">
        <w:rPr>
          <w:rFonts w:ascii="Times New Roman" w:hAnsi="Times New Roman" w:cs="Times New Roman"/>
        </w:rPr>
        <w:t>Научный руководитель:</w:t>
      </w:r>
    </w:p>
    <w:p w14:paraId="7FB75538" w14:textId="77777777" w:rsidR="0064500D" w:rsidRDefault="00B12A9A" w:rsidP="0064500D">
      <w:pPr>
        <w:autoSpaceDE w:val="0"/>
        <w:autoSpaceDN w:val="0"/>
        <w:adjustRightInd w:val="0"/>
        <w:spacing w:after="0"/>
        <w:jc w:val="right"/>
        <w:rPr>
          <w:rFonts w:ascii="Times New Roman" w:hAnsi="Times New Roman" w:cs="Times New Roman"/>
          <w:i/>
          <w:iCs/>
        </w:rPr>
      </w:pPr>
      <w:r>
        <w:rPr>
          <w:rFonts w:ascii="Times New Roman" w:hAnsi="Times New Roman" w:cs="Times New Roman"/>
          <w:i/>
          <w:iCs/>
        </w:rPr>
        <w:t xml:space="preserve">к.х.н, </w:t>
      </w:r>
      <w:r w:rsidR="0064500D">
        <w:rPr>
          <w:rFonts w:ascii="Times New Roman" w:hAnsi="Times New Roman" w:cs="Times New Roman"/>
          <w:i/>
          <w:iCs/>
        </w:rPr>
        <w:t>старший преподаватель</w:t>
      </w:r>
    </w:p>
    <w:p w14:paraId="374D5402" w14:textId="77777777" w:rsidR="0064500D" w:rsidRPr="00C733A5" w:rsidRDefault="0064500D" w:rsidP="0064500D">
      <w:pPr>
        <w:autoSpaceDE w:val="0"/>
        <w:autoSpaceDN w:val="0"/>
        <w:adjustRightInd w:val="0"/>
        <w:spacing w:after="0"/>
        <w:jc w:val="right"/>
        <w:rPr>
          <w:rFonts w:ascii="Times New Roman" w:hAnsi="Times New Roman" w:cs="Times New Roman"/>
          <w:i/>
          <w:iCs/>
        </w:rPr>
      </w:pPr>
      <w:r>
        <w:rPr>
          <w:rFonts w:ascii="Times New Roman" w:hAnsi="Times New Roman" w:cs="Times New Roman"/>
          <w:i/>
          <w:iCs/>
        </w:rPr>
        <w:t>Кинжалов Михаил Андреевич</w:t>
      </w:r>
    </w:p>
    <w:p w14:paraId="2C9CA493" w14:textId="77777777" w:rsidR="0064500D" w:rsidRDefault="0064500D" w:rsidP="0064500D">
      <w:pPr>
        <w:rPr>
          <w:bCs/>
        </w:rPr>
      </w:pPr>
    </w:p>
    <w:p w14:paraId="106258B2" w14:textId="77777777" w:rsidR="00030FE6" w:rsidRDefault="00030FE6" w:rsidP="0064500D">
      <w:pPr>
        <w:ind w:firstLine="0"/>
      </w:pPr>
    </w:p>
    <w:p w14:paraId="27F16E78" w14:textId="77777777" w:rsidR="0064500D" w:rsidRDefault="00030FE6" w:rsidP="0064500D">
      <w:pPr>
        <w:pStyle w:val="af"/>
      </w:pPr>
      <w:r>
        <w:br w:type="page"/>
      </w:r>
    </w:p>
    <w:sdt>
      <w:sdtPr>
        <w:rPr>
          <w:rFonts w:asciiTheme="minorHAnsi" w:eastAsiaTheme="minorHAnsi" w:hAnsiTheme="minorHAnsi" w:cstheme="minorBidi"/>
          <w:color w:val="auto"/>
          <w:sz w:val="26"/>
          <w:szCs w:val="26"/>
          <w:lang w:eastAsia="en-US"/>
        </w:rPr>
        <w:id w:val="-524714567"/>
        <w:docPartObj>
          <w:docPartGallery w:val="Table of Contents"/>
          <w:docPartUnique/>
        </w:docPartObj>
      </w:sdtPr>
      <w:sdtEndPr>
        <w:rPr>
          <w:b/>
          <w:bCs/>
        </w:rPr>
      </w:sdtEndPr>
      <w:sdtContent>
        <w:p w14:paraId="7427C835" w14:textId="6EEC0393" w:rsidR="0064500D" w:rsidRPr="009B340F" w:rsidRDefault="00E21058" w:rsidP="00AF4E2B">
          <w:pPr>
            <w:pStyle w:val="af"/>
            <w:spacing w:after="240" w:line="360" w:lineRule="auto"/>
            <w:rPr>
              <w:rFonts w:ascii="Times New Roman" w:hAnsi="Times New Roman" w:cs="Times New Roman"/>
              <w:b/>
              <w:color w:val="auto"/>
              <w:sz w:val="26"/>
              <w:szCs w:val="26"/>
            </w:rPr>
          </w:pPr>
          <w:r>
            <w:rPr>
              <w:rFonts w:ascii="Times New Roman" w:hAnsi="Times New Roman" w:cs="Times New Roman"/>
              <w:b/>
              <w:color w:val="auto"/>
              <w:sz w:val="26"/>
              <w:szCs w:val="26"/>
            </w:rPr>
            <w:t>Содержание</w:t>
          </w:r>
        </w:p>
        <w:p w14:paraId="53C3014E" w14:textId="77777777" w:rsidR="00AF4E2B" w:rsidRPr="00AF4E2B" w:rsidRDefault="0064500D">
          <w:pPr>
            <w:pStyle w:val="11"/>
            <w:tabs>
              <w:tab w:val="right" w:leader="dot" w:pos="9628"/>
            </w:tabs>
            <w:rPr>
              <w:rFonts w:ascii="Times New Roman" w:eastAsiaTheme="minorEastAsia" w:hAnsi="Times New Roman" w:cs="Times New Roman"/>
              <w:noProof/>
              <w:sz w:val="22"/>
              <w:szCs w:val="22"/>
              <w:lang w:eastAsia="ru-RU"/>
            </w:rPr>
          </w:pPr>
          <w:r w:rsidRPr="00AF4E2B">
            <w:rPr>
              <w:rFonts w:ascii="Times New Roman" w:hAnsi="Times New Roman" w:cs="Times New Roman"/>
            </w:rPr>
            <w:fldChar w:fldCharType="begin"/>
          </w:r>
          <w:r w:rsidRPr="00AF4E2B">
            <w:rPr>
              <w:rFonts w:ascii="Times New Roman" w:hAnsi="Times New Roman" w:cs="Times New Roman"/>
            </w:rPr>
            <w:instrText xml:space="preserve"> TOC \o "1-3" \h \z \u </w:instrText>
          </w:r>
          <w:r w:rsidRPr="00AF4E2B">
            <w:rPr>
              <w:rFonts w:ascii="Times New Roman" w:hAnsi="Times New Roman" w:cs="Times New Roman"/>
            </w:rPr>
            <w:fldChar w:fldCharType="separate"/>
          </w:r>
          <w:hyperlink w:anchor="_Toc514771068" w:history="1">
            <w:r w:rsidR="00AF4E2B" w:rsidRPr="00AF4E2B">
              <w:rPr>
                <w:rStyle w:val="ae"/>
                <w:rFonts w:ascii="Times New Roman" w:hAnsi="Times New Roman" w:cs="Times New Roman"/>
                <w:noProof/>
              </w:rPr>
              <w:t>Введение</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_Toc514771068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3</w:t>
            </w:r>
            <w:r w:rsidR="00AF4E2B" w:rsidRPr="00AF4E2B">
              <w:rPr>
                <w:rFonts w:ascii="Times New Roman" w:hAnsi="Times New Roman" w:cs="Times New Roman"/>
                <w:noProof/>
                <w:webHidden/>
              </w:rPr>
              <w:fldChar w:fldCharType="end"/>
            </w:r>
          </w:hyperlink>
        </w:p>
        <w:p w14:paraId="7B15F974" w14:textId="77777777" w:rsidR="00AF4E2B" w:rsidRPr="00AF4E2B" w:rsidRDefault="00F92BB8">
          <w:pPr>
            <w:pStyle w:val="11"/>
            <w:tabs>
              <w:tab w:val="left" w:pos="1320"/>
              <w:tab w:val="right" w:leader="dot" w:pos="9628"/>
            </w:tabs>
            <w:rPr>
              <w:rFonts w:ascii="Times New Roman" w:eastAsiaTheme="minorEastAsia" w:hAnsi="Times New Roman" w:cs="Times New Roman"/>
              <w:noProof/>
              <w:sz w:val="22"/>
              <w:szCs w:val="22"/>
              <w:lang w:eastAsia="ru-RU"/>
            </w:rPr>
          </w:pPr>
          <w:hyperlink w:anchor="_Toc514771069" w:history="1">
            <w:r w:rsidR="00AF4E2B" w:rsidRPr="00AF4E2B">
              <w:rPr>
                <w:rStyle w:val="ae"/>
                <w:rFonts w:ascii="Times New Roman" w:hAnsi="Times New Roman" w:cs="Times New Roman"/>
                <w:noProof/>
              </w:rPr>
              <w:t>1.</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Обзор литературы</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_Toc514771069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5</w:t>
            </w:r>
            <w:r w:rsidR="00AF4E2B" w:rsidRPr="00AF4E2B">
              <w:rPr>
                <w:rFonts w:ascii="Times New Roman" w:hAnsi="Times New Roman" w:cs="Times New Roman"/>
                <w:noProof/>
                <w:webHidden/>
              </w:rPr>
              <w:fldChar w:fldCharType="end"/>
            </w:r>
          </w:hyperlink>
        </w:p>
        <w:p w14:paraId="150FDB78" w14:textId="77777777" w:rsidR="00AF4E2B" w:rsidRPr="00AF4E2B" w:rsidRDefault="00F92BB8">
          <w:pPr>
            <w:pStyle w:val="22"/>
            <w:tabs>
              <w:tab w:val="left" w:pos="1760"/>
              <w:tab w:val="right" w:leader="dot" w:pos="9628"/>
            </w:tabs>
            <w:rPr>
              <w:rFonts w:ascii="Times New Roman" w:eastAsiaTheme="minorEastAsia" w:hAnsi="Times New Roman" w:cs="Times New Roman"/>
              <w:noProof/>
              <w:sz w:val="22"/>
              <w:szCs w:val="22"/>
              <w:lang w:eastAsia="ru-RU"/>
            </w:rPr>
          </w:pPr>
          <w:hyperlink w:anchor="_Toc514771070" w:history="1">
            <w:r w:rsidR="00AF4E2B" w:rsidRPr="00AF4E2B">
              <w:rPr>
                <w:rStyle w:val="ae"/>
                <w:rFonts w:ascii="Times New Roman" w:hAnsi="Times New Roman" w:cs="Times New Roman"/>
                <w:noProof/>
              </w:rPr>
              <w:t>1.1.</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Супрамолекулярные структуры</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_Toc514771070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5</w:t>
            </w:r>
            <w:r w:rsidR="00AF4E2B" w:rsidRPr="00AF4E2B">
              <w:rPr>
                <w:rFonts w:ascii="Times New Roman" w:hAnsi="Times New Roman" w:cs="Times New Roman"/>
                <w:noProof/>
                <w:webHidden/>
              </w:rPr>
              <w:fldChar w:fldCharType="end"/>
            </w:r>
          </w:hyperlink>
        </w:p>
        <w:p w14:paraId="1C6335AE" w14:textId="77777777" w:rsidR="00AF4E2B" w:rsidRPr="00AF4E2B" w:rsidRDefault="00F92BB8">
          <w:pPr>
            <w:pStyle w:val="22"/>
            <w:tabs>
              <w:tab w:val="left" w:pos="1760"/>
              <w:tab w:val="right" w:leader="dot" w:pos="9628"/>
            </w:tabs>
            <w:rPr>
              <w:rFonts w:ascii="Times New Roman" w:eastAsiaTheme="minorEastAsia" w:hAnsi="Times New Roman" w:cs="Times New Roman"/>
              <w:noProof/>
              <w:sz w:val="22"/>
              <w:szCs w:val="22"/>
              <w:lang w:eastAsia="ru-RU"/>
            </w:rPr>
          </w:pPr>
          <w:hyperlink w:anchor="_Toc514771071" w:history="1">
            <w:r w:rsidR="00AF4E2B" w:rsidRPr="00AF4E2B">
              <w:rPr>
                <w:rStyle w:val="ae"/>
                <w:rFonts w:ascii="Times New Roman" w:hAnsi="Times New Roman" w:cs="Times New Roman"/>
                <w:noProof/>
              </w:rPr>
              <w:t>1.2.</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Галогенная связь</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_Toc514771071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7</w:t>
            </w:r>
            <w:r w:rsidR="00AF4E2B" w:rsidRPr="00AF4E2B">
              <w:rPr>
                <w:rFonts w:ascii="Times New Roman" w:hAnsi="Times New Roman" w:cs="Times New Roman"/>
                <w:noProof/>
                <w:webHidden/>
              </w:rPr>
              <w:fldChar w:fldCharType="end"/>
            </w:r>
          </w:hyperlink>
        </w:p>
        <w:p w14:paraId="250F18B3" w14:textId="77777777" w:rsidR="00AF4E2B" w:rsidRPr="00AF4E2B" w:rsidRDefault="00F92BB8">
          <w:pPr>
            <w:pStyle w:val="22"/>
            <w:tabs>
              <w:tab w:val="left" w:pos="1760"/>
              <w:tab w:val="right" w:leader="dot" w:pos="9628"/>
            </w:tabs>
            <w:rPr>
              <w:rFonts w:ascii="Times New Roman" w:eastAsiaTheme="minorEastAsia" w:hAnsi="Times New Roman" w:cs="Times New Roman"/>
              <w:noProof/>
              <w:sz w:val="22"/>
              <w:szCs w:val="22"/>
              <w:lang w:eastAsia="ru-RU"/>
            </w:rPr>
          </w:pPr>
          <w:hyperlink w:anchor="_Toc514771072" w:history="1">
            <w:r w:rsidR="00AF4E2B" w:rsidRPr="00AF4E2B">
              <w:rPr>
                <w:rStyle w:val="ae"/>
                <w:rFonts w:ascii="Times New Roman" w:hAnsi="Times New Roman" w:cs="Times New Roman"/>
                <w:noProof/>
              </w:rPr>
              <w:t>1.3.</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Инженерия кристаллов</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_Toc514771072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11</w:t>
            </w:r>
            <w:r w:rsidR="00AF4E2B" w:rsidRPr="00AF4E2B">
              <w:rPr>
                <w:rFonts w:ascii="Times New Roman" w:hAnsi="Times New Roman" w:cs="Times New Roman"/>
                <w:noProof/>
                <w:webHidden/>
              </w:rPr>
              <w:fldChar w:fldCharType="end"/>
            </w:r>
          </w:hyperlink>
        </w:p>
        <w:p w14:paraId="4F333F40" w14:textId="77777777" w:rsidR="00AF4E2B" w:rsidRPr="00AF4E2B" w:rsidRDefault="00F92BB8">
          <w:pPr>
            <w:pStyle w:val="22"/>
            <w:tabs>
              <w:tab w:val="left" w:pos="1760"/>
              <w:tab w:val="right" w:leader="dot" w:pos="9628"/>
            </w:tabs>
            <w:rPr>
              <w:rFonts w:ascii="Times New Roman" w:eastAsiaTheme="minorEastAsia" w:hAnsi="Times New Roman" w:cs="Times New Roman"/>
              <w:noProof/>
              <w:sz w:val="22"/>
              <w:szCs w:val="22"/>
              <w:lang w:eastAsia="ru-RU"/>
            </w:rPr>
          </w:pPr>
          <w:hyperlink w:anchor="_Toc514771073" w:history="1">
            <w:r w:rsidR="00AF4E2B" w:rsidRPr="00AF4E2B">
              <w:rPr>
                <w:rStyle w:val="ae"/>
                <w:rFonts w:ascii="Times New Roman" w:hAnsi="Times New Roman" w:cs="Times New Roman"/>
                <w:noProof/>
              </w:rPr>
              <w:t>1.4.</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Изоцианидные комплексы платины(</w:t>
            </w:r>
            <w:r w:rsidR="00AF4E2B" w:rsidRPr="00AF4E2B">
              <w:rPr>
                <w:rStyle w:val="ae"/>
                <w:rFonts w:ascii="Times New Roman" w:hAnsi="Times New Roman" w:cs="Times New Roman"/>
                <w:noProof/>
                <w:lang w:val="en-US"/>
              </w:rPr>
              <w:t>II</w:t>
            </w:r>
            <w:r w:rsidR="00AF4E2B" w:rsidRPr="00AF4E2B">
              <w:rPr>
                <w:rStyle w:val="ae"/>
                <w:rFonts w:ascii="Times New Roman" w:hAnsi="Times New Roman" w:cs="Times New Roman"/>
                <w:noProof/>
              </w:rPr>
              <w:t>)</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_Toc514771073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15</w:t>
            </w:r>
            <w:r w:rsidR="00AF4E2B" w:rsidRPr="00AF4E2B">
              <w:rPr>
                <w:rFonts w:ascii="Times New Roman" w:hAnsi="Times New Roman" w:cs="Times New Roman"/>
                <w:noProof/>
                <w:webHidden/>
              </w:rPr>
              <w:fldChar w:fldCharType="end"/>
            </w:r>
          </w:hyperlink>
        </w:p>
        <w:p w14:paraId="7C0E6B3D" w14:textId="77777777" w:rsidR="00AF4E2B" w:rsidRPr="00AF4E2B" w:rsidRDefault="00F92BB8">
          <w:pPr>
            <w:pStyle w:val="11"/>
            <w:tabs>
              <w:tab w:val="left" w:pos="1320"/>
              <w:tab w:val="right" w:leader="dot" w:pos="9628"/>
            </w:tabs>
            <w:rPr>
              <w:rFonts w:ascii="Times New Roman" w:eastAsiaTheme="minorEastAsia" w:hAnsi="Times New Roman" w:cs="Times New Roman"/>
              <w:noProof/>
              <w:sz w:val="22"/>
              <w:szCs w:val="22"/>
              <w:lang w:eastAsia="ru-RU"/>
            </w:rPr>
          </w:pPr>
          <w:hyperlink w:anchor="_Toc514771074" w:history="1">
            <w:r w:rsidR="00AF4E2B" w:rsidRPr="00AF4E2B">
              <w:rPr>
                <w:rStyle w:val="ae"/>
                <w:rFonts w:ascii="Times New Roman" w:hAnsi="Times New Roman" w:cs="Times New Roman"/>
                <w:noProof/>
              </w:rPr>
              <w:t>2.</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Цели и задачи</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_Toc514771074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21</w:t>
            </w:r>
            <w:r w:rsidR="00AF4E2B" w:rsidRPr="00AF4E2B">
              <w:rPr>
                <w:rFonts w:ascii="Times New Roman" w:hAnsi="Times New Roman" w:cs="Times New Roman"/>
                <w:noProof/>
                <w:webHidden/>
              </w:rPr>
              <w:fldChar w:fldCharType="end"/>
            </w:r>
          </w:hyperlink>
        </w:p>
        <w:p w14:paraId="50350011" w14:textId="77777777" w:rsidR="00AF4E2B" w:rsidRPr="00AF4E2B" w:rsidRDefault="00F92BB8">
          <w:pPr>
            <w:pStyle w:val="11"/>
            <w:tabs>
              <w:tab w:val="left" w:pos="1320"/>
              <w:tab w:val="right" w:leader="dot" w:pos="9628"/>
            </w:tabs>
            <w:rPr>
              <w:rFonts w:ascii="Times New Roman" w:eastAsiaTheme="minorEastAsia" w:hAnsi="Times New Roman" w:cs="Times New Roman"/>
              <w:noProof/>
              <w:sz w:val="22"/>
              <w:szCs w:val="22"/>
              <w:lang w:eastAsia="ru-RU"/>
            </w:rPr>
          </w:pPr>
          <w:hyperlink w:anchor="_Toc514771075" w:history="1">
            <w:r w:rsidR="00AF4E2B" w:rsidRPr="00AF4E2B">
              <w:rPr>
                <w:rStyle w:val="ae"/>
                <w:rFonts w:ascii="Times New Roman" w:hAnsi="Times New Roman" w:cs="Times New Roman"/>
                <w:noProof/>
              </w:rPr>
              <w:t>3.</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Экспериментальная часть</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_Toc514771075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23</w:t>
            </w:r>
            <w:r w:rsidR="00AF4E2B" w:rsidRPr="00AF4E2B">
              <w:rPr>
                <w:rFonts w:ascii="Times New Roman" w:hAnsi="Times New Roman" w:cs="Times New Roman"/>
                <w:noProof/>
                <w:webHidden/>
              </w:rPr>
              <w:fldChar w:fldCharType="end"/>
            </w:r>
          </w:hyperlink>
        </w:p>
        <w:p w14:paraId="1C505E3A" w14:textId="77777777" w:rsidR="00AF4E2B" w:rsidRPr="00AF4E2B" w:rsidRDefault="00F92BB8">
          <w:pPr>
            <w:pStyle w:val="22"/>
            <w:tabs>
              <w:tab w:val="left" w:pos="1760"/>
              <w:tab w:val="right" w:leader="dot" w:pos="9628"/>
            </w:tabs>
            <w:rPr>
              <w:rFonts w:ascii="Times New Roman" w:eastAsiaTheme="minorEastAsia" w:hAnsi="Times New Roman" w:cs="Times New Roman"/>
              <w:noProof/>
              <w:sz w:val="22"/>
              <w:szCs w:val="22"/>
              <w:lang w:eastAsia="ru-RU"/>
            </w:rPr>
          </w:pPr>
          <w:hyperlink w:anchor="_Toc514771076" w:history="1">
            <w:r w:rsidR="00AF4E2B" w:rsidRPr="00AF4E2B">
              <w:rPr>
                <w:rStyle w:val="ae"/>
                <w:rFonts w:ascii="Times New Roman" w:hAnsi="Times New Roman" w:cs="Times New Roman"/>
                <w:noProof/>
              </w:rPr>
              <w:t>3.1.</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Оборудование и реактивы</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_Toc514771076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23</w:t>
            </w:r>
            <w:r w:rsidR="00AF4E2B" w:rsidRPr="00AF4E2B">
              <w:rPr>
                <w:rFonts w:ascii="Times New Roman" w:hAnsi="Times New Roman" w:cs="Times New Roman"/>
                <w:noProof/>
                <w:webHidden/>
              </w:rPr>
              <w:fldChar w:fldCharType="end"/>
            </w:r>
          </w:hyperlink>
        </w:p>
        <w:p w14:paraId="523B8693" w14:textId="77777777" w:rsidR="00AF4E2B" w:rsidRPr="00AF4E2B" w:rsidRDefault="00F92BB8">
          <w:pPr>
            <w:pStyle w:val="22"/>
            <w:tabs>
              <w:tab w:val="left" w:pos="1760"/>
              <w:tab w:val="right" w:leader="dot" w:pos="9628"/>
            </w:tabs>
            <w:rPr>
              <w:rFonts w:ascii="Times New Roman" w:eastAsiaTheme="minorEastAsia" w:hAnsi="Times New Roman" w:cs="Times New Roman"/>
              <w:noProof/>
              <w:sz w:val="22"/>
              <w:szCs w:val="22"/>
              <w:lang w:eastAsia="ru-RU"/>
            </w:rPr>
          </w:pPr>
          <w:hyperlink w:anchor="_Toc514771077" w:history="1">
            <w:r w:rsidR="00AF4E2B" w:rsidRPr="00AF4E2B">
              <w:rPr>
                <w:rStyle w:val="ae"/>
                <w:rFonts w:ascii="Times New Roman" w:hAnsi="Times New Roman" w:cs="Times New Roman"/>
                <w:noProof/>
              </w:rPr>
              <w:t>3.2.</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Синтез комплексов [</w:t>
            </w:r>
            <w:r w:rsidR="00AF4E2B" w:rsidRPr="00AF4E2B">
              <w:rPr>
                <w:rStyle w:val="ae"/>
                <w:rFonts w:ascii="Times New Roman" w:hAnsi="Times New Roman" w:cs="Times New Roman"/>
                <w:noProof/>
                <w:lang w:val="en-US"/>
              </w:rPr>
              <w:t>PtX</w:t>
            </w:r>
            <w:r w:rsidR="00AF4E2B" w:rsidRPr="00AF4E2B">
              <w:rPr>
                <w:rStyle w:val="ae"/>
                <w:rFonts w:ascii="Times New Roman" w:hAnsi="Times New Roman" w:cs="Times New Roman"/>
                <w:noProof/>
                <w:vertAlign w:val="subscript"/>
              </w:rPr>
              <w:t>2</w:t>
            </w:r>
            <w:r w:rsidR="00AF4E2B" w:rsidRPr="00AF4E2B">
              <w:rPr>
                <w:rStyle w:val="ae"/>
                <w:rFonts w:ascii="Times New Roman" w:hAnsi="Times New Roman" w:cs="Times New Roman"/>
                <w:noProof/>
              </w:rPr>
              <w:t>(</w:t>
            </w:r>
            <w:r w:rsidR="00AF4E2B" w:rsidRPr="00AF4E2B">
              <w:rPr>
                <w:rStyle w:val="ae"/>
                <w:rFonts w:ascii="Times New Roman" w:hAnsi="Times New Roman" w:cs="Times New Roman"/>
                <w:noProof/>
                <w:lang w:val="en-US"/>
              </w:rPr>
              <w:t>CNC</w:t>
            </w:r>
            <w:r w:rsidR="00AF4E2B" w:rsidRPr="00AF4E2B">
              <w:rPr>
                <w:rStyle w:val="ae"/>
                <w:rFonts w:ascii="Times New Roman" w:hAnsi="Times New Roman" w:cs="Times New Roman"/>
                <w:noProof/>
                <w:vertAlign w:val="subscript"/>
              </w:rPr>
              <w:t>6</w:t>
            </w:r>
            <w:r w:rsidR="00AF4E2B" w:rsidRPr="00AF4E2B">
              <w:rPr>
                <w:rStyle w:val="ae"/>
                <w:rFonts w:ascii="Times New Roman" w:hAnsi="Times New Roman" w:cs="Times New Roman"/>
                <w:noProof/>
                <w:lang w:val="en-US"/>
              </w:rPr>
              <w:t>H</w:t>
            </w:r>
            <w:r w:rsidR="00AF4E2B" w:rsidRPr="00AF4E2B">
              <w:rPr>
                <w:rStyle w:val="ae"/>
                <w:rFonts w:ascii="Times New Roman" w:hAnsi="Times New Roman" w:cs="Times New Roman"/>
                <w:noProof/>
                <w:vertAlign w:val="subscript"/>
              </w:rPr>
              <w:t>4</w:t>
            </w:r>
            <w:r w:rsidR="00AF4E2B" w:rsidRPr="00AF4E2B">
              <w:rPr>
                <w:rStyle w:val="ae"/>
                <w:rFonts w:ascii="Times New Roman" w:hAnsi="Times New Roman" w:cs="Times New Roman"/>
                <w:noProof/>
                <w:lang w:val="en-US"/>
              </w:rPr>
              <w:t>X</w:t>
            </w:r>
            <w:r w:rsidR="00AF4E2B" w:rsidRPr="00AF4E2B">
              <w:rPr>
                <w:rStyle w:val="ae"/>
                <w:rFonts w:ascii="Times New Roman" w:hAnsi="Times New Roman" w:cs="Times New Roman"/>
                <w:noProof/>
              </w:rPr>
              <w:t>’)</w:t>
            </w:r>
            <w:r w:rsidR="00AF4E2B" w:rsidRPr="00AF4E2B">
              <w:rPr>
                <w:rStyle w:val="ae"/>
                <w:rFonts w:ascii="Times New Roman" w:hAnsi="Times New Roman" w:cs="Times New Roman"/>
                <w:noProof/>
                <w:vertAlign w:val="subscript"/>
              </w:rPr>
              <w:t>2</w:t>
            </w:r>
            <w:r w:rsidR="00AF4E2B" w:rsidRPr="00AF4E2B">
              <w:rPr>
                <w:rStyle w:val="ae"/>
                <w:rFonts w:ascii="Times New Roman" w:hAnsi="Times New Roman" w:cs="Times New Roman"/>
                <w:noProof/>
              </w:rPr>
              <w:t>]</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_Toc514771077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23</w:t>
            </w:r>
            <w:r w:rsidR="00AF4E2B" w:rsidRPr="00AF4E2B">
              <w:rPr>
                <w:rFonts w:ascii="Times New Roman" w:hAnsi="Times New Roman" w:cs="Times New Roman"/>
                <w:noProof/>
                <w:webHidden/>
              </w:rPr>
              <w:fldChar w:fldCharType="end"/>
            </w:r>
          </w:hyperlink>
        </w:p>
        <w:p w14:paraId="50A69563" w14:textId="77777777" w:rsidR="00AF4E2B" w:rsidRPr="00AF4E2B" w:rsidRDefault="00F92BB8">
          <w:pPr>
            <w:pStyle w:val="22"/>
            <w:tabs>
              <w:tab w:val="left" w:pos="1760"/>
              <w:tab w:val="right" w:leader="dot" w:pos="9628"/>
            </w:tabs>
            <w:rPr>
              <w:rFonts w:ascii="Times New Roman" w:eastAsiaTheme="minorEastAsia" w:hAnsi="Times New Roman" w:cs="Times New Roman"/>
              <w:noProof/>
              <w:sz w:val="22"/>
              <w:szCs w:val="22"/>
              <w:lang w:eastAsia="ru-RU"/>
            </w:rPr>
          </w:pPr>
          <w:hyperlink w:anchor="_Toc514771078" w:history="1">
            <w:r w:rsidR="00AF4E2B" w:rsidRPr="00AF4E2B">
              <w:rPr>
                <w:rStyle w:val="ae"/>
                <w:rFonts w:ascii="Times New Roman" w:hAnsi="Times New Roman" w:cs="Times New Roman"/>
                <w:noProof/>
              </w:rPr>
              <w:t>3.3.</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Кристаллизация [</w:t>
            </w:r>
            <w:r w:rsidR="00AF4E2B" w:rsidRPr="00AF4E2B">
              <w:rPr>
                <w:rStyle w:val="ae"/>
                <w:rFonts w:ascii="Times New Roman" w:hAnsi="Times New Roman" w:cs="Times New Roman"/>
                <w:noProof/>
                <w:lang w:val="en-US"/>
              </w:rPr>
              <w:t>PtX</w:t>
            </w:r>
            <w:r w:rsidR="00AF4E2B" w:rsidRPr="00AF4E2B">
              <w:rPr>
                <w:rStyle w:val="ae"/>
                <w:rFonts w:ascii="Times New Roman" w:hAnsi="Times New Roman" w:cs="Times New Roman"/>
                <w:noProof/>
                <w:vertAlign w:val="subscript"/>
              </w:rPr>
              <w:t>2</w:t>
            </w:r>
            <w:r w:rsidR="00AF4E2B" w:rsidRPr="00AF4E2B">
              <w:rPr>
                <w:rStyle w:val="ae"/>
                <w:rFonts w:ascii="Times New Roman" w:hAnsi="Times New Roman" w:cs="Times New Roman"/>
                <w:noProof/>
              </w:rPr>
              <w:t>(</w:t>
            </w:r>
            <w:r w:rsidR="00AF4E2B" w:rsidRPr="00AF4E2B">
              <w:rPr>
                <w:rStyle w:val="ae"/>
                <w:rFonts w:ascii="Times New Roman" w:hAnsi="Times New Roman" w:cs="Times New Roman"/>
                <w:noProof/>
                <w:lang w:val="en-US"/>
              </w:rPr>
              <w:t>CNC</w:t>
            </w:r>
            <w:r w:rsidR="00AF4E2B" w:rsidRPr="00AF4E2B">
              <w:rPr>
                <w:rStyle w:val="ae"/>
                <w:rFonts w:ascii="Times New Roman" w:hAnsi="Times New Roman" w:cs="Times New Roman"/>
                <w:noProof/>
                <w:vertAlign w:val="subscript"/>
              </w:rPr>
              <w:t>6</w:t>
            </w:r>
            <w:r w:rsidR="00AF4E2B" w:rsidRPr="00AF4E2B">
              <w:rPr>
                <w:rStyle w:val="ae"/>
                <w:rFonts w:ascii="Times New Roman" w:hAnsi="Times New Roman" w:cs="Times New Roman"/>
                <w:noProof/>
                <w:lang w:val="en-US"/>
              </w:rPr>
              <w:t>H</w:t>
            </w:r>
            <w:r w:rsidR="00AF4E2B" w:rsidRPr="00AF4E2B">
              <w:rPr>
                <w:rStyle w:val="ae"/>
                <w:rFonts w:ascii="Times New Roman" w:hAnsi="Times New Roman" w:cs="Times New Roman"/>
                <w:noProof/>
                <w:vertAlign w:val="subscript"/>
              </w:rPr>
              <w:t>4</w:t>
            </w:r>
            <w:r w:rsidR="00AF4E2B" w:rsidRPr="00AF4E2B">
              <w:rPr>
                <w:rStyle w:val="ae"/>
                <w:rFonts w:ascii="Times New Roman" w:hAnsi="Times New Roman" w:cs="Times New Roman"/>
                <w:noProof/>
                <w:lang w:val="en-US"/>
              </w:rPr>
              <w:t>X</w:t>
            </w:r>
            <w:r w:rsidR="00AF4E2B" w:rsidRPr="00AF4E2B">
              <w:rPr>
                <w:rStyle w:val="ae"/>
                <w:rFonts w:ascii="Times New Roman" w:hAnsi="Times New Roman" w:cs="Times New Roman"/>
                <w:noProof/>
              </w:rPr>
              <w:t>’)</w:t>
            </w:r>
            <w:r w:rsidR="00AF4E2B" w:rsidRPr="00AF4E2B">
              <w:rPr>
                <w:rStyle w:val="ae"/>
                <w:rFonts w:ascii="Times New Roman" w:hAnsi="Times New Roman" w:cs="Times New Roman"/>
                <w:noProof/>
                <w:vertAlign w:val="subscript"/>
              </w:rPr>
              <w:t>2</w:t>
            </w:r>
            <w:r w:rsidR="00AF4E2B" w:rsidRPr="00AF4E2B">
              <w:rPr>
                <w:rStyle w:val="ae"/>
                <w:rFonts w:ascii="Times New Roman" w:hAnsi="Times New Roman" w:cs="Times New Roman"/>
                <w:noProof/>
              </w:rPr>
              <w:t>]</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_Toc514771078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27</w:t>
            </w:r>
            <w:r w:rsidR="00AF4E2B" w:rsidRPr="00AF4E2B">
              <w:rPr>
                <w:rFonts w:ascii="Times New Roman" w:hAnsi="Times New Roman" w:cs="Times New Roman"/>
                <w:noProof/>
                <w:webHidden/>
              </w:rPr>
              <w:fldChar w:fldCharType="end"/>
            </w:r>
          </w:hyperlink>
        </w:p>
        <w:p w14:paraId="21BDC498" w14:textId="77777777" w:rsidR="00AF4E2B" w:rsidRPr="00AF4E2B" w:rsidRDefault="00F92BB8">
          <w:pPr>
            <w:pStyle w:val="11"/>
            <w:tabs>
              <w:tab w:val="left" w:pos="1320"/>
              <w:tab w:val="right" w:leader="dot" w:pos="9628"/>
            </w:tabs>
            <w:rPr>
              <w:rFonts w:ascii="Times New Roman" w:eastAsiaTheme="minorEastAsia" w:hAnsi="Times New Roman" w:cs="Times New Roman"/>
              <w:noProof/>
              <w:sz w:val="22"/>
              <w:szCs w:val="22"/>
              <w:lang w:eastAsia="ru-RU"/>
            </w:rPr>
          </w:pPr>
          <w:hyperlink w:anchor="_Toc514771079" w:history="1">
            <w:r w:rsidR="00AF4E2B" w:rsidRPr="00AF4E2B">
              <w:rPr>
                <w:rStyle w:val="ae"/>
                <w:rFonts w:ascii="Times New Roman" w:hAnsi="Times New Roman" w:cs="Times New Roman"/>
                <w:noProof/>
              </w:rPr>
              <w:t>4.</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Обсуждение результатов</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_Toc514771079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28</w:t>
            </w:r>
            <w:r w:rsidR="00AF4E2B" w:rsidRPr="00AF4E2B">
              <w:rPr>
                <w:rFonts w:ascii="Times New Roman" w:hAnsi="Times New Roman" w:cs="Times New Roman"/>
                <w:noProof/>
                <w:webHidden/>
              </w:rPr>
              <w:fldChar w:fldCharType="end"/>
            </w:r>
          </w:hyperlink>
        </w:p>
        <w:p w14:paraId="082BB597" w14:textId="77777777" w:rsidR="00AF4E2B" w:rsidRPr="00AF4E2B" w:rsidRDefault="00F92BB8">
          <w:pPr>
            <w:pStyle w:val="22"/>
            <w:tabs>
              <w:tab w:val="left" w:pos="1760"/>
              <w:tab w:val="right" w:leader="dot" w:pos="9628"/>
            </w:tabs>
            <w:rPr>
              <w:rFonts w:ascii="Times New Roman" w:eastAsiaTheme="minorEastAsia" w:hAnsi="Times New Roman" w:cs="Times New Roman"/>
              <w:noProof/>
              <w:sz w:val="22"/>
              <w:szCs w:val="22"/>
              <w:lang w:eastAsia="ru-RU"/>
            </w:rPr>
          </w:pPr>
          <w:hyperlink w:anchor="_Toc514771080" w:history="1">
            <w:r w:rsidR="00AF4E2B" w:rsidRPr="00AF4E2B">
              <w:rPr>
                <w:rStyle w:val="ae"/>
                <w:rFonts w:ascii="Times New Roman" w:hAnsi="Times New Roman" w:cs="Times New Roman"/>
                <w:noProof/>
              </w:rPr>
              <w:t>4.1.</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 xml:space="preserve">Анализ нековалентных взаимодействий и упаковки в кристаллах индивидуальных соединений </w:t>
            </w:r>
            <w:r w:rsidR="00AF4E2B" w:rsidRPr="00AF4E2B">
              <w:rPr>
                <w:rStyle w:val="ae"/>
                <w:rFonts w:ascii="Times New Roman" w:hAnsi="Times New Roman" w:cs="Times New Roman"/>
                <w:i/>
                <w:noProof/>
              </w:rPr>
              <w:t>цис-</w:t>
            </w:r>
            <w:r w:rsidR="00AF4E2B" w:rsidRPr="00AF4E2B">
              <w:rPr>
                <w:rStyle w:val="ae"/>
                <w:rFonts w:ascii="Times New Roman" w:hAnsi="Times New Roman" w:cs="Times New Roman"/>
                <w:noProof/>
              </w:rPr>
              <w:t>комплексов</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_Toc514771080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32</w:t>
            </w:r>
            <w:r w:rsidR="00AF4E2B" w:rsidRPr="00AF4E2B">
              <w:rPr>
                <w:rFonts w:ascii="Times New Roman" w:hAnsi="Times New Roman" w:cs="Times New Roman"/>
                <w:noProof/>
                <w:webHidden/>
              </w:rPr>
              <w:fldChar w:fldCharType="end"/>
            </w:r>
          </w:hyperlink>
        </w:p>
        <w:p w14:paraId="0FE22871" w14:textId="77777777" w:rsidR="00AF4E2B" w:rsidRPr="00AF4E2B" w:rsidRDefault="00F92BB8">
          <w:pPr>
            <w:pStyle w:val="22"/>
            <w:tabs>
              <w:tab w:val="left" w:pos="1760"/>
              <w:tab w:val="right" w:leader="dot" w:pos="9628"/>
            </w:tabs>
            <w:rPr>
              <w:rFonts w:ascii="Times New Roman" w:eastAsiaTheme="minorEastAsia" w:hAnsi="Times New Roman" w:cs="Times New Roman"/>
              <w:noProof/>
              <w:sz w:val="22"/>
              <w:szCs w:val="22"/>
              <w:lang w:eastAsia="ru-RU"/>
            </w:rPr>
          </w:pPr>
          <w:hyperlink w:anchor="_Toc514771081" w:history="1">
            <w:r w:rsidR="00AF4E2B" w:rsidRPr="00AF4E2B">
              <w:rPr>
                <w:rStyle w:val="ae"/>
                <w:rFonts w:ascii="Times New Roman" w:hAnsi="Times New Roman" w:cs="Times New Roman"/>
                <w:noProof/>
              </w:rPr>
              <w:t>4.2.</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 xml:space="preserve">Анализ нековалентных взаимодействий и упаковки в кристаллах индивидуальных соединений </w:t>
            </w:r>
            <w:r w:rsidR="00AF4E2B" w:rsidRPr="00AF4E2B">
              <w:rPr>
                <w:rStyle w:val="ae"/>
                <w:rFonts w:ascii="Times New Roman" w:hAnsi="Times New Roman" w:cs="Times New Roman"/>
                <w:i/>
                <w:noProof/>
              </w:rPr>
              <w:t>транс-</w:t>
            </w:r>
            <w:r w:rsidR="00AF4E2B" w:rsidRPr="00AF4E2B">
              <w:rPr>
                <w:rStyle w:val="ae"/>
                <w:rFonts w:ascii="Times New Roman" w:hAnsi="Times New Roman" w:cs="Times New Roman"/>
                <w:noProof/>
              </w:rPr>
              <w:t>комплексов</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_Toc514771081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38</w:t>
            </w:r>
            <w:r w:rsidR="00AF4E2B" w:rsidRPr="00AF4E2B">
              <w:rPr>
                <w:rFonts w:ascii="Times New Roman" w:hAnsi="Times New Roman" w:cs="Times New Roman"/>
                <w:noProof/>
                <w:webHidden/>
              </w:rPr>
              <w:fldChar w:fldCharType="end"/>
            </w:r>
          </w:hyperlink>
        </w:p>
        <w:p w14:paraId="72362E92" w14:textId="77777777" w:rsidR="00AF4E2B" w:rsidRPr="00AF4E2B" w:rsidRDefault="00F92BB8">
          <w:pPr>
            <w:pStyle w:val="22"/>
            <w:tabs>
              <w:tab w:val="left" w:pos="1760"/>
              <w:tab w:val="right" w:leader="dot" w:pos="9628"/>
            </w:tabs>
            <w:rPr>
              <w:rFonts w:ascii="Times New Roman" w:eastAsiaTheme="minorEastAsia" w:hAnsi="Times New Roman" w:cs="Times New Roman"/>
              <w:noProof/>
              <w:sz w:val="22"/>
              <w:szCs w:val="22"/>
              <w:lang w:eastAsia="ru-RU"/>
            </w:rPr>
          </w:pPr>
          <w:hyperlink w:anchor="_Toc514771082" w:history="1">
            <w:r w:rsidR="00AF4E2B" w:rsidRPr="00AF4E2B">
              <w:rPr>
                <w:rStyle w:val="ae"/>
                <w:rFonts w:ascii="Times New Roman" w:hAnsi="Times New Roman" w:cs="Times New Roman"/>
                <w:noProof/>
              </w:rPr>
              <w:t>4.3.</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 xml:space="preserve">Анализ нековалентных взаимодействий и упаковки в кристаллах кристаллосольватов </w:t>
            </w:r>
            <w:r w:rsidR="00AF4E2B" w:rsidRPr="00AF4E2B">
              <w:rPr>
                <w:rStyle w:val="ae"/>
                <w:rFonts w:ascii="Times New Roman" w:hAnsi="Times New Roman" w:cs="Times New Roman"/>
                <w:i/>
                <w:noProof/>
              </w:rPr>
              <w:t>цис-</w:t>
            </w:r>
            <w:r w:rsidR="00AF4E2B" w:rsidRPr="00AF4E2B">
              <w:rPr>
                <w:rStyle w:val="ae"/>
                <w:rFonts w:ascii="Times New Roman" w:hAnsi="Times New Roman" w:cs="Times New Roman"/>
                <w:noProof/>
              </w:rPr>
              <w:t>комплексов</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_Toc514771082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42</w:t>
            </w:r>
            <w:r w:rsidR="00AF4E2B" w:rsidRPr="00AF4E2B">
              <w:rPr>
                <w:rFonts w:ascii="Times New Roman" w:hAnsi="Times New Roman" w:cs="Times New Roman"/>
                <w:noProof/>
                <w:webHidden/>
              </w:rPr>
              <w:fldChar w:fldCharType="end"/>
            </w:r>
          </w:hyperlink>
        </w:p>
        <w:p w14:paraId="23A587BC" w14:textId="77777777" w:rsidR="00AF4E2B" w:rsidRPr="00AF4E2B" w:rsidRDefault="00F92BB8">
          <w:pPr>
            <w:pStyle w:val="22"/>
            <w:tabs>
              <w:tab w:val="left" w:pos="1760"/>
              <w:tab w:val="right" w:leader="dot" w:pos="9628"/>
            </w:tabs>
            <w:rPr>
              <w:rFonts w:ascii="Times New Roman" w:eastAsiaTheme="minorEastAsia" w:hAnsi="Times New Roman" w:cs="Times New Roman"/>
              <w:noProof/>
              <w:sz w:val="22"/>
              <w:szCs w:val="22"/>
              <w:lang w:eastAsia="ru-RU"/>
            </w:rPr>
          </w:pPr>
          <w:hyperlink w:anchor="_Toc514771083" w:history="1">
            <w:r w:rsidR="00AF4E2B" w:rsidRPr="00AF4E2B">
              <w:rPr>
                <w:rStyle w:val="ae"/>
                <w:rFonts w:ascii="Times New Roman" w:hAnsi="Times New Roman" w:cs="Times New Roman"/>
                <w:noProof/>
              </w:rPr>
              <w:t>4.4.</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 xml:space="preserve">Анализ нековалентных взаимодействий и упаковки в кристаллах кристаллосольватов </w:t>
            </w:r>
            <w:r w:rsidR="00AF4E2B" w:rsidRPr="00AF4E2B">
              <w:rPr>
                <w:rStyle w:val="ae"/>
                <w:rFonts w:ascii="Times New Roman" w:hAnsi="Times New Roman" w:cs="Times New Roman"/>
                <w:i/>
                <w:noProof/>
              </w:rPr>
              <w:t>транс-</w:t>
            </w:r>
            <w:r w:rsidR="00AF4E2B" w:rsidRPr="00AF4E2B">
              <w:rPr>
                <w:rStyle w:val="ae"/>
                <w:rFonts w:ascii="Times New Roman" w:hAnsi="Times New Roman" w:cs="Times New Roman"/>
                <w:noProof/>
              </w:rPr>
              <w:t>комплексов</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_Toc514771083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50</w:t>
            </w:r>
            <w:r w:rsidR="00AF4E2B" w:rsidRPr="00AF4E2B">
              <w:rPr>
                <w:rFonts w:ascii="Times New Roman" w:hAnsi="Times New Roman" w:cs="Times New Roman"/>
                <w:noProof/>
                <w:webHidden/>
              </w:rPr>
              <w:fldChar w:fldCharType="end"/>
            </w:r>
          </w:hyperlink>
        </w:p>
        <w:p w14:paraId="2054F1F8" w14:textId="77777777" w:rsidR="00AF4E2B" w:rsidRPr="00AF4E2B" w:rsidRDefault="00F92BB8">
          <w:pPr>
            <w:pStyle w:val="11"/>
            <w:tabs>
              <w:tab w:val="right" w:leader="dot" w:pos="9628"/>
            </w:tabs>
            <w:rPr>
              <w:rFonts w:ascii="Times New Roman" w:eastAsiaTheme="minorEastAsia" w:hAnsi="Times New Roman" w:cs="Times New Roman"/>
              <w:noProof/>
              <w:sz w:val="22"/>
              <w:szCs w:val="22"/>
              <w:lang w:eastAsia="ru-RU"/>
            </w:rPr>
          </w:pPr>
          <w:hyperlink w:anchor="_Toc514771084" w:history="1">
            <w:r w:rsidR="00AF4E2B" w:rsidRPr="00AF4E2B">
              <w:rPr>
                <w:rStyle w:val="ae"/>
                <w:rFonts w:ascii="Times New Roman" w:hAnsi="Times New Roman" w:cs="Times New Roman"/>
                <w:noProof/>
              </w:rPr>
              <w:t>Основные результаты и выводы</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_Toc514771084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58</w:t>
            </w:r>
            <w:r w:rsidR="00AF4E2B" w:rsidRPr="00AF4E2B">
              <w:rPr>
                <w:rFonts w:ascii="Times New Roman" w:hAnsi="Times New Roman" w:cs="Times New Roman"/>
                <w:noProof/>
                <w:webHidden/>
              </w:rPr>
              <w:fldChar w:fldCharType="end"/>
            </w:r>
          </w:hyperlink>
        </w:p>
        <w:p w14:paraId="75D3732F" w14:textId="77777777" w:rsidR="00AF4E2B" w:rsidRPr="00AF4E2B" w:rsidRDefault="00F92BB8">
          <w:pPr>
            <w:pStyle w:val="11"/>
            <w:tabs>
              <w:tab w:val="left" w:pos="1320"/>
              <w:tab w:val="right" w:leader="dot" w:pos="9628"/>
            </w:tabs>
            <w:rPr>
              <w:rFonts w:ascii="Times New Roman" w:eastAsiaTheme="minorEastAsia" w:hAnsi="Times New Roman" w:cs="Times New Roman"/>
              <w:noProof/>
              <w:sz w:val="22"/>
              <w:szCs w:val="22"/>
              <w:lang w:eastAsia="ru-RU"/>
            </w:rPr>
          </w:pPr>
          <w:hyperlink w:anchor="_Toc514771085" w:history="1">
            <w:r w:rsidR="00AF4E2B" w:rsidRPr="00AF4E2B">
              <w:rPr>
                <w:rStyle w:val="ae"/>
                <w:rFonts w:ascii="Times New Roman" w:hAnsi="Times New Roman" w:cs="Times New Roman"/>
                <w:noProof/>
              </w:rPr>
              <w:t>5.</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Список литературы</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_Toc514771085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59</w:t>
            </w:r>
            <w:r w:rsidR="00AF4E2B" w:rsidRPr="00AF4E2B">
              <w:rPr>
                <w:rFonts w:ascii="Times New Roman" w:hAnsi="Times New Roman" w:cs="Times New Roman"/>
                <w:noProof/>
                <w:webHidden/>
              </w:rPr>
              <w:fldChar w:fldCharType="end"/>
            </w:r>
          </w:hyperlink>
        </w:p>
        <w:p w14:paraId="4BF6C5D7" w14:textId="77777777" w:rsidR="00AF4E2B" w:rsidRPr="00AF4E2B" w:rsidRDefault="00F92BB8">
          <w:pPr>
            <w:pStyle w:val="11"/>
            <w:tabs>
              <w:tab w:val="left" w:pos="1320"/>
              <w:tab w:val="right" w:leader="dot" w:pos="9628"/>
            </w:tabs>
            <w:rPr>
              <w:rFonts w:ascii="Times New Roman" w:eastAsiaTheme="minorEastAsia" w:hAnsi="Times New Roman" w:cs="Times New Roman"/>
              <w:noProof/>
              <w:sz w:val="22"/>
              <w:szCs w:val="22"/>
              <w:lang w:eastAsia="ru-RU"/>
            </w:rPr>
          </w:pPr>
          <w:hyperlink w:anchor="_Toc514771086" w:history="1">
            <w:r w:rsidR="00AF4E2B" w:rsidRPr="00AF4E2B">
              <w:rPr>
                <w:rStyle w:val="ae"/>
                <w:rFonts w:ascii="Times New Roman" w:hAnsi="Times New Roman" w:cs="Times New Roman"/>
                <w:noProof/>
              </w:rPr>
              <w:t>6.</w:t>
            </w:r>
            <w:r w:rsidR="00AF4E2B" w:rsidRPr="00AF4E2B">
              <w:rPr>
                <w:rFonts w:ascii="Times New Roman" w:eastAsiaTheme="minorEastAsia" w:hAnsi="Times New Roman" w:cs="Times New Roman"/>
                <w:noProof/>
                <w:sz w:val="22"/>
                <w:szCs w:val="22"/>
                <w:lang w:eastAsia="ru-RU"/>
              </w:rPr>
              <w:tab/>
            </w:r>
            <w:r w:rsidR="00AF4E2B" w:rsidRPr="00AF4E2B">
              <w:rPr>
                <w:rStyle w:val="ae"/>
                <w:rFonts w:ascii="Times New Roman" w:hAnsi="Times New Roman" w:cs="Times New Roman"/>
                <w:noProof/>
              </w:rPr>
              <w:t>Приложение</w:t>
            </w:r>
            <w:r w:rsidR="00AF4E2B" w:rsidRPr="00AF4E2B">
              <w:rPr>
                <w:rFonts w:ascii="Times New Roman" w:hAnsi="Times New Roman" w:cs="Times New Roman"/>
                <w:noProof/>
                <w:webHidden/>
              </w:rPr>
              <w:tab/>
            </w:r>
            <w:r w:rsidR="00AF4E2B" w:rsidRPr="00AF4E2B">
              <w:rPr>
                <w:rFonts w:ascii="Times New Roman" w:hAnsi="Times New Roman" w:cs="Times New Roman"/>
                <w:noProof/>
                <w:webHidden/>
              </w:rPr>
              <w:fldChar w:fldCharType="begin"/>
            </w:r>
            <w:r w:rsidR="00AF4E2B" w:rsidRPr="00AF4E2B">
              <w:rPr>
                <w:rFonts w:ascii="Times New Roman" w:hAnsi="Times New Roman" w:cs="Times New Roman"/>
                <w:noProof/>
                <w:webHidden/>
              </w:rPr>
              <w:instrText xml:space="preserve"> PAGEREF _Toc514771086 \h </w:instrText>
            </w:r>
            <w:r w:rsidR="00AF4E2B" w:rsidRPr="00AF4E2B">
              <w:rPr>
                <w:rFonts w:ascii="Times New Roman" w:hAnsi="Times New Roman" w:cs="Times New Roman"/>
                <w:noProof/>
                <w:webHidden/>
              </w:rPr>
            </w:r>
            <w:r w:rsidR="00AF4E2B" w:rsidRPr="00AF4E2B">
              <w:rPr>
                <w:rFonts w:ascii="Times New Roman" w:hAnsi="Times New Roman" w:cs="Times New Roman"/>
                <w:noProof/>
                <w:webHidden/>
              </w:rPr>
              <w:fldChar w:fldCharType="separate"/>
            </w:r>
            <w:r w:rsidR="004E21A5">
              <w:rPr>
                <w:rFonts w:ascii="Times New Roman" w:hAnsi="Times New Roman" w:cs="Times New Roman"/>
                <w:noProof/>
                <w:webHidden/>
              </w:rPr>
              <w:t>64</w:t>
            </w:r>
            <w:r w:rsidR="00AF4E2B" w:rsidRPr="00AF4E2B">
              <w:rPr>
                <w:rFonts w:ascii="Times New Roman" w:hAnsi="Times New Roman" w:cs="Times New Roman"/>
                <w:noProof/>
                <w:webHidden/>
              </w:rPr>
              <w:fldChar w:fldCharType="end"/>
            </w:r>
          </w:hyperlink>
        </w:p>
        <w:p w14:paraId="01A2ECC2" w14:textId="77777777" w:rsidR="0064500D" w:rsidRDefault="0064500D" w:rsidP="00750618">
          <w:r w:rsidRPr="00AF4E2B">
            <w:rPr>
              <w:rFonts w:ascii="Times New Roman" w:hAnsi="Times New Roman" w:cs="Times New Roman"/>
              <w:bCs/>
            </w:rPr>
            <w:fldChar w:fldCharType="end"/>
          </w:r>
        </w:p>
      </w:sdtContent>
    </w:sdt>
    <w:p w14:paraId="62617F8E" w14:textId="77777777" w:rsidR="0064500D" w:rsidRPr="0064500D" w:rsidRDefault="0064500D" w:rsidP="0064500D">
      <w:pPr>
        <w:rPr>
          <w:rFonts w:asciiTheme="majorHAnsi" w:eastAsiaTheme="majorEastAsia" w:hAnsiTheme="majorHAnsi" w:cstheme="majorBidi"/>
          <w:color w:val="2E74B5" w:themeColor="accent1" w:themeShade="BF"/>
          <w:sz w:val="32"/>
          <w:szCs w:val="32"/>
          <w:lang w:eastAsia="ru-RU"/>
        </w:rPr>
      </w:pPr>
      <w:r>
        <w:br w:type="page"/>
      </w:r>
    </w:p>
    <w:p w14:paraId="51674374" w14:textId="77777777" w:rsidR="00F321AC" w:rsidRDefault="00F321AC" w:rsidP="00A37350">
      <w:pPr>
        <w:pStyle w:val="1"/>
        <w:spacing w:after="240"/>
        <w:ind w:firstLine="0"/>
        <w:rPr>
          <w:rFonts w:ascii="Times New Roman" w:hAnsi="Times New Roman" w:cs="Times New Roman"/>
          <w:b/>
          <w:color w:val="auto"/>
          <w:sz w:val="26"/>
          <w:szCs w:val="26"/>
        </w:rPr>
      </w:pPr>
      <w:bookmarkStart w:id="0" w:name="_Toc514771068"/>
      <w:bookmarkStart w:id="1" w:name="_Toc513300261"/>
      <w:r w:rsidRPr="00243E75">
        <w:rPr>
          <w:rFonts w:ascii="Times New Roman" w:hAnsi="Times New Roman" w:cs="Times New Roman"/>
          <w:b/>
          <w:color w:val="auto"/>
          <w:sz w:val="26"/>
          <w:szCs w:val="26"/>
        </w:rPr>
        <w:lastRenderedPageBreak/>
        <w:t>Введение</w:t>
      </w:r>
      <w:bookmarkEnd w:id="0"/>
    </w:p>
    <w:p w14:paraId="0193886B" w14:textId="351C06B4" w:rsidR="00D851C3" w:rsidRDefault="00672342" w:rsidP="00B5563C">
      <w:pPr>
        <w:spacing w:after="0"/>
        <w:rPr>
          <w:rFonts w:ascii="Times New Roman" w:hAnsi="Times New Roman" w:cs="Times New Roman"/>
        </w:rPr>
      </w:pPr>
      <w:r>
        <w:rPr>
          <w:rFonts w:ascii="Times New Roman" w:hAnsi="Times New Roman" w:cs="Times New Roman"/>
        </w:rPr>
        <w:t xml:space="preserve">Металлоорганические супрамолекулярные структуры </w:t>
      </w:r>
      <w:r w:rsidR="009A6D67">
        <w:rPr>
          <w:rFonts w:ascii="Times New Roman" w:hAnsi="Times New Roman" w:cs="Times New Roman"/>
        </w:rPr>
        <w:t>привлекают повышенное внимание научных исследователей</w:t>
      </w:r>
      <w:r>
        <w:rPr>
          <w:rFonts w:ascii="Times New Roman" w:hAnsi="Times New Roman" w:cs="Times New Roman"/>
        </w:rPr>
        <w:t xml:space="preserve"> из-за их потенциального применения в катализе, </w:t>
      </w:r>
      <w:r w:rsidR="00B96092">
        <w:rPr>
          <w:rFonts w:ascii="Times New Roman" w:hAnsi="Times New Roman" w:cs="Times New Roman"/>
        </w:rPr>
        <w:t>молекулярном и ионном распознавании</w:t>
      </w:r>
      <w:r w:rsidR="00B96092" w:rsidRPr="00B96092">
        <w:rPr>
          <w:rFonts w:ascii="Times New Roman" w:hAnsi="Times New Roman" w:cs="Times New Roman"/>
        </w:rPr>
        <w:t xml:space="preserve">, </w:t>
      </w:r>
      <w:r w:rsidR="00ED48D2">
        <w:rPr>
          <w:rFonts w:ascii="Times New Roman" w:hAnsi="Times New Roman" w:cs="Times New Roman"/>
        </w:rPr>
        <w:t>создании люминесцирующих материалов.</w:t>
      </w:r>
      <w:r w:rsidR="00ED48D2" w:rsidRPr="0072104D">
        <w:rPr>
          <w:rFonts w:ascii="Times New Roman" w:hAnsi="Times New Roman" w:cs="Times New Roman"/>
        </w:rPr>
        <w:t xml:space="preserve"> </w:t>
      </w:r>
      <w:r w:rsidR="008B79F9">
        <w:rPr>
          <w:rFonts w:ascii="Times New Roman" w:hAnsi="Times New Roman" w:cs="Times New Roman"/>
        </w:rPr>
        <w:t>Конструирование</w:t>
      </w:r>
      <w:r w:rsidR="0072104D">
        <w:rPr>
          <w:rFonts w:ascii="Times New Roman" w:hAnsi="Times New Roman" w:cs="Times New Roman"/>
        </w:rPr>
        <w:t xml:space="preserve"> супрамолекулярных структур </w:t>
      </w:r>
      <w:r w:rsidR="008B79F9">
        <w:rPr>
          <w:rFonts w:ascii="Times New Roman" w:hAnsi="Times New Roman" w:cs="Times New Roman"/>
        </w:rPr>
        <w:t xml:space="preserve">осуществляется при помощи </w:t>
      </w:r>
      <w:r w:rsidR="00A15EE2">
        <w:rPr>
          <w:rFonts w:ascii="Times New Roman" w:hAnsi="Times New Roman" w:cs="Times New Roman"/>
        </w:rPr>
        <w:t>нековалентных</w:t>
      </w:r>
      <w:r w:rsidR="00B54AE5">
        <w:rPr>
          <w:rFonts w:ascii="Times New Roman" w:hAnsi="Times New Roman" w:cs="Times New Roman"/>
        </w:rPr>
        <w:t xml:space="preserve"> </w:t>
      </w:r>
      <w:r w:rsidR="0072104D">
        <w:rPr>
          <w:rFonts w:ascii="Times New Roman" w:hAnsi="Times New Roman" w:cs="Times New Roman"/>
        </w:rPr>
        <w:t>межмолекулярны</w:t>
      </w:r>
      <w:r w:rsidR="00A15EE2">
        <w:rPr>
          <w:rFonts w:ascii="Times New Roman" w:hAnsi="Times New Roman" w:cs="Times New Roman"/>
        </w:rPr>
        <w:t>х</w:t>
      </w:r>
      <w:r w:rsidR="0072104D">
        <w:rPr>
          <w:rFonts w:ascii="Times New Roman" w:hAnsi="Times New Roman" w:cs="Times New Roman"/>
        </w:rPr>
        <w:t xml:space="preserve"> взаимодействи</w:t>
      </w:r>
      <w:r w:rsidR="00A15EE2">
        <w:rPr>
          <w:rFonts w:ascii="Times New Roman" w:hAnsi="Times New Roman" w:cs="Times New Roman"/>
        </w:rPr>
        <w:t>й</w:t>
      </w:r>
      <w:r w:rsidR="008B79F9">
        <w:rPr>
          <w:rFonts w:ascii="Times New Roman" w:hAnsi="Times New Roman" w:cs="Times New Roman"/>
        </w:rPr>
        <w:t xml:space="preserve">, таких как </w:t>
      </w:r>
      <w:r w:rsidR="0072104D">
        <w:rPr>
          <w:rFonts w:ascii="Times New Roman" w:hAnsi="Times New Roman" w:cs="Times New Roman"/>
        </w:rPr>
        <w:t xml:space="preserve">водородные </w:t>
      </w:r>
      <w:r w:rsidR="00D851C3">
        <w:rPr>
          <w:rFonts w:ascii="Times New Roman" w:hAnsi="Times New Roman" w:cs="Times New Roman"/>
        </w:rPr>
        <w:t>и</w:t>
      </w:r>
      <w:r w:rsidR="00641898">
        <w:rPr>
          <w:rFonts w:ascii="Times New Roman" w:hAnsi="Times New Roman" w:cs="Times New Roman"/>
        </w:rPr>
        <w:t xml:space="preserve"> галогенные связи, </w:t>
      </w:r>
      <w:r w:rsidR="00BC5E8F">
        <w:rPr>
          <w:rFonts w:ascii="Times New Roman" w:hAnsi="Times New Roman" w:cs="Times New Roman"/>
        </w:rPr>
        <w:t>В</w:t>
      </w:r>
      <w:r w:rsidR="003417BD">
        <w:rPr>
          <w:rFonts w:ascii="Times New Roman" w:hAnsi="Times New Roman" w:cs="Times New Roman"/>
        </w:rPr>
        <w:t>а</w:t>
      </w:r>
      <w:r w:rsidR="00BC5E8F">
        <w:rPr>
          <w:rFonts w:ascii="Times New Roman" w:hAnsi="Times New Roman" w:cs="Times New Roman"/>
        </w:rPr>
        <w:t>ндерваальсовы</w:t>
      </w:r>
      <w:r w:rsidR="0072104D">
        <w:rPr>
          <w:rFonts w:ascii="Times New Roman" w:hAnsi="Times New Roman" w:cs="Times New Roman"/>
        </w:rPr>
        <w:t xml:space="preserve"> силы, </w:t>
      </w:r>
      <w:r w:rsidR="00CE294B">
        <w:rPr>
          <w:rFonts w:ascii="Times New Roman" w:hAnsi="Times New Roman" w:cs="Times New Roman"/>
        </w:rPr>
        <w:t>π</w:t>
      </w:r>
      <w:r w:rsidR="00CE294B">
        <w:rPr>
          <w:rFonts w:ascii="Times New Roman" w:hAnsi="Times New Roman" w:cs="Times New Roman"/>
        </w:rPr>
        <w:sym w:font="Symbol" w:char="F02D"/>
      </w:r>
      <w:r w:rsidR="00CE294B">
        <w:rPr>
          <w:rFonts w:ascii="Times New Roman" w:hAnsi="Times New Roman" w:cs="Times New Roman"/>
        </w:rPr>
        <w:t>π-</w:t>
      </w:r>
      <w:r w:rsidR="00BC5E8F">
        <w:rPr>
          <w:rFonts w:ascii="Times New Roman" w:hAnsi="Times New Roman" w:cs="Times New Roman"/>
        </w:rPr>
        <w:t>взаимодействия</w:t>
      </w:r>
      <w:r w:rsidR="00CE294B">
        <w:rPr>
          <w:rFonts w:ascii="Times New Roman" w:hAnsi="Times New Roman" w:cs="Times New Roman"/>
        </w:rPr>
        <w:t xml:space="preserve"> др</w:t>
      </w:r>
      <w:r w:rsidR="006467E0">
        <w:rPr>
          <w:rFonts w:ascii="Times New Roman" w:hAnsi="Times New Roman" w:cs="Times New Roman"/>
        </w:rPr>
        <w:t>угие</w:t>
      </w:r>
      <w:r w:rsidR="00504830">
        <w:rPr>
          <w:rFonts w:ascii="Times New Roman" w:hAnsi="Times New Roman" w:cs="Times New Roman"/>
        </w:rPr>
        <w:t>.</w:t>
      </w:r>
      <w:r w:rsidR="00B54AE5">
        <w:rPr>
          <w:rFonts w:ascii="Times New Roman" w:hAnsi="Times New Roman" w:cs="Times New Roman"/>
        </w:rPr>
        <w:t xml:space="preserve"> </w:t>
      </w:r>
      <w:r w:rsidR="008B79F9">
        <w:rPr>
          <w:rFonts w:ascii="Times New Roman" w:hAnsi="Times New Roman" w:cs="Times New Roman"/>
        </w:rPr>
        <w:t>И</w:t>
      </w:r>
      <w:r w:rsidR="00B54AE5">
        <w:rPr>
          <w:rFonts w:ascii="Times New Roman" w:hAnsi="Times New Roman" w:cs="Times New Roman"/>
        </w:rPr>
        <w:t xml:space="preserve">менно </w:t>
      </w:r>
      <w:r w:rsidR="00BC5E8F">
        <w:rPr>
          <w:rFonts w:ascii="Times New Roman" w:hAnsi="Times New Roman" w:cs="Times New Roman"/>
        </w:rPr>
        <w:t>они связывают молекулы в новую надмолекулярную организацию со своим строением и свойствами.</w:t>
      </w:r>
    </w:p>
    <w:p w14:paraId="13E52B18" w14:textId="3E2EC918" w:rsidR="00243E75" w:rsidRDefault="00D851C3">
      <w:pPr>
        <w:spacing w:after="0"/>
        <w:rPr>
          <w:rFonts w:ascii="Times New Roman" w:hAnsi="Times New Roman" w:cs="Times New Roman"/>
        </w:rPr>
      </w:pPr>
      <w:r>
        <w:rPr>
          <w:rFonts w:ascii="Times New Roman" w:hAnsi="Times New Roman" w:cs="Times New Roman"/>
        </w:rPr>
        <w:t>В</w:t>
      </w:r>
      <w:r w:rsidR="00CE294B">
        <w:rPr>
          <w:rFonts w:ascii="Times New Roman" w:hAnsi="Times New Roman" w:cs="Times New Roman"/>
        </w:rPr>
        <w:t>ажнейшее</w:t>
      </w:r>
      <w:r w:rsidR="0072104D">
        <w:rPr>
          <w:rFonts w:ascii="Times New Roman" w:hAnsi="Times New Roman" w:cs="Times New Roman"/>
        </w:rPr>
        <w:t xml:space="preserve"> достоинство</w:t>
      </w:r>
      <w:r>
        <w:rPr>
          <w:rFonts w:ascii="Times New Roman" w:hAnsi="Times New Roman" w:cs="Times New Roman"/>
        </w:rPr>
        <w:t xml:space="preserve"> </w:t>
      </w:r>
      <w:r w:rsidR="008B79F9">
        <w:rPr>
          <w:rFonts w:ascii="Times New Roman" w:hAnsi="Times New Roman" w:cs="Times New Roman"/>
        </w:rPr>
        <w:t xml:space="preserve">нековалентных </w:t>
      </w:r>
      <w:r>
        <w:rPr>
          <w:rFonts w:ascii="Times New Roman" w:hAnsi="Times New Roman" w:cs="Times New Roman"/>
        </w:rPr>
        <w:t>взаимодействий</w:t>
      </w:r>
      <w:r w:rsidR="0072104D">
        <w:rPr>
          <w:rFonts w:ascii="Times New Roman" w:hAnsi="Times New Roman" w:cs="Times New Roman"/>
        </w:rPr>
        <w:t xml:space="preserve"> </w:t>
      </w:r>
      <w:r w:rsidR="00CE294B">
        <w:rPr>
          <w:rFonts w:ascii="Times New Roman" w:hAnsi="Times New Roman" w:cs="Times New Roman"/>
        </w:rPr>
        <w:t>–</w:t>
      </w:r>
      <w:r w:rsidR="0072104D">
        <w:rPr>
          <w:rFonts w:ascii="Times New Roman" w:hAnsi="Times New Roman" w:cs="Times New Roman"/>
        </w:rPr>
        <w:t xml:space="preserve"> </w:t>
      </w:r>
      <w:r w:rsidR="00CE294B">
        <w:rPr>
          <w:rFonts w:ascii="Times New Roman" w:hAnsi="Times New Roman" w:cs="Times New Roman"/>
        </w:rPr>
        <w:t xml:space="preserve">малая энергия связи, что делает процессы с их участием обратимыми, быстрыми, </w:t>
      </w:r>
      <w:r w:rsidR="006467E0">
        <w:rPr>
          <w:rFonts w:ascii="Times New Roman" w:hAnsi="Times New Roman" w:cs="Times New Roman"/>
        </w:rPr>
        <w:t>и самое</w:t>
      </w:r>
      <w:r w:rsidR="00CE294B">
        <w:rPr>
          <w:rFonts w:ascii="Times New Roman" w:hAnsi="Times New Roman" w:cs="Times New Roman"/>
        </w:rPr>
        <w:t xml:space="preserve"> главное – легко управляемыми. </w:t>
      </w:r>
      <w:r w:rsidR="006D6092">
        <w:rPr>
          <w:rFonts w:ascii="Times New Roman" w:hAnsi="Times New Roman" w:cs="Times New Roman"/>
        </w:rPr>
        <w:t>Возможность контрол</w:t>
      </w:r>
      <w:r w:rsidR="00FF63C4">
        <w:rPr>
          <w:rFonts w:ascii="Times New Roman" w:hAnsi="Times New Roman" w:cs="Times New Roman"/>
        </w:rPr>
        <w:t xml:space="preserve">я </w:t>
      </w:r>
      <w:r w:rsidR="006467E0">
        <w:rPr>
          <w:rFonts w:ascii="Times New Roman" w:hAnsi="Times New Roman" w:cs="Times New Roman"/>
        </w:rPr>
        <w:t xml:space="preserve">нековалентных взаимодействий </w:t>
      </w:r>
      <w:r w:rsidR="00FF63C4">
        <w:rPr>
          <w:rFonts w:ascii="Times New Roman" w:hAnsi="Times New Roman" w:cs="Times New Roman"/>
        </w:rPr>
        <w:t>для</w:t>
      </w:r>
      <w:r w:rsidR="006D6092">
        <w:rPr>
          <w:rFonts w:ascii="Times New Roman" w:hAnsi="Times New Roman" w:cs="Times New Roman"/>
        </w:rPr>
        <w:t xml:space="preserve"> самосборки заданной кристаллической решетки </w:t>
      </w:r>
      <w:r w:rsidR="009E6408">
        <w:rPr>
          <w:rFonts w:ascii="Times New Roman" w:hAnsi="Times New Roman" w:cs="Times New Roman"/>
        </w:rPr>
        <w:t>металлоорганических супра</w:t>
      </w:r>
      <w:r w:rsidR="00D67997">
        <w:rPr>
          <w:rFonts w:ascii="Times New Roman" w:hAnsi="Times New Roman" w:cs="Times New Roman"/>
        </w:rPr>
        <w:t xml:space="preserve">молекулярных структур </w:t>
      </w:r>
      <w:r w:rsidR="006D6092">
        <w:rPr>
          <w:rFonts w:ascii="Times New Roman" w:hAnsi="Times New Roman" w:cs="Times New Roman"/>
        </w:rPr>
        <w:t>– одна из наиболее актуальных проблем</w:t>
      </w:r>
      <w:r w:rsidR="00D67997">
        <w:rPr>
          <w:rFonts w:ascii="Times New Roman" w:hAnsi="Times New Roman" w:cs="Times New Roman"/>
        </w:rPr>
        <w:t>, так как</w:t>
      </w:r>
      <w:r w:rsidR="006D6092" w:rsidRPr="00191558">
        <w:rPr>
          <w:rFonts w:ascii="Times New Roman" w:hAnsi="Times New Roman" w:cs="Times New Roman"/>
        </w:rPr>
        <w:t xml:space="preserve"> </w:t>
      </w:r>
      <w:r w:rsidR="00D67997">
        <w:rPr>
          <w:rFonts w:ascii="Times New Roman" w:hAnsi="Times New Roman" w:cs="Times New Roman"/>
        </w:rPr>
        <w:t xml:space="preserve">строение вещества определяет его химические и физические свойства. </w:t>
      </w:r>
      <w:r w:rsidR="00B36E11">
        <w:rPr>
          <w:rFonts w:ascii="Times New Roman" w:hAnsi="Times New Roman" w:cs="Times New Roman"/>
        </w:rPr>
        <w:t>Отметим, что именно в твердой фазе вклад нековалентных взаимодействий наиболее значим –</w:t>
      </w:r>
      <w:r w:rsidR="00E21058">
        <w:rPr>
          <w:rFonts w:ascii="Times New Roman" w:hAnsi="Times New Roman" w:cs="Times New Roman"/>
        </w:rPr>
        <w:t xml:space="preserve"> так различие в физических и химических свойствах хорошо видно на примере полиморфизма кристаллов. </w:t>
      </w:r>
      <w:r w:rsidR="00B36E11">
        <w:rPr>
          <w:rFonts w:ascii="Times New Roman" w:hAnsi="Times New Roman" w:cs="Times New Roman"/>
        </w:rPr>
        <w:t>Разработка методологии управления межмолекулярными взаимодействиями</w:t>
      </w:r>
      <w:r w:rsidR="00D67997">
        <w:rPr>
          <w:rFonts w:ascii="Times New Roman" w:hAnsi="Times New Roman" w:cs="Times New Roman"/>
        </w:rPr>
        <w:t xml:space="preserve"> </w:t>
      </w:r>
      <w:r w:rsidR="006D6092">
        <w:rPr>
          <w:rFonts w:ascii="Times New Roman" w:hAnsi="Times New Roman" w:cs="Times New Roman"/>
        </w:rPr>
        <w:t xml:space="preserve">позволит получать </w:t>
      </w:r>
      <w:r w:rsidR="00D67997">
        <w:rPr>
          <w:rFonts w:ascii="Times New Roman" w:hAnsi="Times New Roman" w:cs="Times New Roman"/>
        </w:rPr>
        <w:t>материалы</w:t>
      </w:r>
      <w:r w:rsidR="006D6092">
        <w:rPr>
          <w:rFonts w:ascii="Times New Roman" w:hAnsi="Times New Roman" w:cs="Times New Roman"/>
        </w:rPr>
        <w:t xml:space="preserve"> с </w:t>
      </w:r>
      <w:r w:rsidR="00B36E11">
        <w:rPr>
          <w:rFonts w:ascii="Times New Roman" w:hAnsi="Times New Roman" w:cs="Times New Roman"/>
        </w:rPr>
        <w:t>заданным</w:t>
      </w:r>
      <w:r w:rsidR="006D6092">
        <w:rPr>
          <w:rFonts w:ascii="Times New Roman" w:hAnsi="Times New Roman" w:cs="Times New Roman"/>
        </w:rPr>
        <w:t xml:space="preserve"> строением и </w:t>
      </w:r>
      <w:r w:rsidR="00B36E11">
        <w:rPr>
          <w:rFonts w:ascii="Times New Roman" w:hAnsi="Times New Roman" w:cs="Times New Roman"/>
        </w:rPr>
        <w:t>требуемыми</w:t>
      </w:r>
      <w:r w:rsidR="006D6092">
        <w:rPr>
          <w:rFonts w:ascii="Times New Roman" w:hAnsi="Times New Roman" w:cs="Times New Roman"/>
        </w:rPr>
        <w:t xml:space="preserve"> свойствами.</w:t>
      </w:r>
      <w:r w:rsidR="00A71DE5">
        <w:rPr>
          <w:rFonts w:ascii="Times New Roman" w:hAnsi="Times New Roman" w:cs="Times New Roman"/>
        </w:rPr>
        <w:t xml:space="preserve"> </w:t>
      </w:r>
    </w:p>
    <w:p w14:paraId="59B2F05D" w14:textId="2390FE3E" w:rsidR="00E35CEB" w:rsidRDefault="00EC4E4B" w:rsidP="006467E0">
      <w:pPr>
        <w:spacing w:after="0"/>
        <w:rPr>
          <w:rFonts w:ascii="Times New Roman" w:hAnsi="Times New Roman" w:cs="Times New Roman"/>
        </w:rPr>
      </w:pPr>
      <w:r>
        <w:rPr>
          <w:rFonts w:ascii="Times New Roman" w:hAnsi="Times New Roman" w:cs="Times New Roman"/>
        </w:rPr>
        <w:t>Среди всех нековалентных взаимодействий,</w:t>
      </w:r>
      <w:r w:rsidR="00A01875">
        <w:rPr>
          <w:rFonts w:ascii="Times New Roman" w:hAnsi="Times New Roman" w:cs="Times New Roman"/>
        </w:rPr>
        <w:t xml:space="preserve"> используемых в инженерии, выделяется</w:t>
      </w:r>
      <w:r>
        <w:rPr>
          <w:rFonts w:ascii="Times New Roman" w:hAnsi="Times New Roman" w:cs="Times New Roman"/>
        </w:rPr>
        <w:t xml:space="preserve"> галогенная связь</w:t>
      </w:r>
      <w:r w:rsidR="00A01875">
        <w:rPr>
          <w:rFonts w:ascii="Times New Roman" w:hAnsi="Times New Roman" w:cs="Times New Roman"/>
        </w:rPr>
        <w:t xml:space="preserve"> (ГС). По значимости она не уступает водородной</w:t>
      </w:r>
      <w:r w:rsidR="00BB1B83">
        <w:rPr>
          <w:rFonts w:ascii="Times New Roman" w:hAnsi="Times New Roman" w:cs="Times New Roman"/>
        </w:rPr>
        <w:t xml:space="preserve"> и </w:t>
      </w:r>
      <w:r w:rsidR="006467E0">
        <w:rPr>
          <w:rFonts w:ascii="Times New Roman" w:hAnsi="Times New Roman" w:cs="Times New Roman"/>
        </w:rPr>
        <w:t>уже находит применение в процессах</w:t>
      </w:r>
      <w:r w:rsidR="00BB1B83">
        <w:rPr>
          <w:rFonts w:ascii="Times New Roman" w:hAnsi="Times New Roman" w:cs="Times New Roman"/>
        </w:rPr>
        <w:t xml:space="preserve"> разделения энантиомеров, в нелинейной оптике, для изготовления жидких кристаллов. </w:t>
      </w:r>
      <w:r w:rsidR="006467E0">
        <w:rPr>
          <w:rFonts w:ascii="Times New Roman" w:hAnsi="Times New Roman" w:cs="Times New Roman"/>
        </w:rPr>
        <w:t>Природа галогенных связей выяснена только в самом конце ХХ века (середина 90-ых годов), поэтому в</w:t>
      </w:r>
      <w:r w:rsidR="00B26EDB">
        <w:rPr>
          <w:rFonts w:ascii="Times New Roman" w:hAnsi="Times New Roman" w:cs="Times New Roman"/>
        </w:rPr>
        <w:t xml:space="preserve">озможности галогенных связей </w:t>
      </w:r>
      <w:r w:rsidR="006467E0">
        <w:rPr>
          <w:rFonts w:ascii="Times New Roman" w:hAnsi="Times New Roman" w:cs="Times New Roman"/>
        </w:rPr>
        <w:t>для</w:t>
      </w:r>
      <w:r w:rsidR="00B26EDB">
        <w:rPr>
          <w:rFonts w:ascii="Times New Roman" w:hAnsi="Times New Roman" w:cs="Times New Roman"/>
        </w:rPr>
        <w:t xml:space="preserve"> супрамолекулярной химии </w:t>
      </w:r>
      <w:r w:rsidR="00E338F1">
        <w:rPr>
          <w:rFonts w:ascii="Times New Roman" w:hAnsi="Times New Roman" w:cs="Times New Roman"/>
        </w:rPr>
        <w:t xml:space="preserve">и инженерии кристаллов </w:t>
      </w:r>
      <w:r w:rsidR="00B26EDB">
        <w:rPr>
          <w:rFonts w:ascii="Times New Roman" w:hAnsi="Times New Roman" w:cs="Times New Roman"/>
        </w:rPr>
        <w:t xml:space="preserve">интенсивно развиваются только сейчас. </w:t>
      </w:r>
    </w:p>
    <w:p w14:paraId="40BC116A" w14:textId="5BAFE9D8" w:rsidR="00C8376C" w:rsidRPr="009A68DA" w:rsidRDefault="00C8376C" w:rsidP="00B5563C">
      <w:pPr>
        <w:spacing w:after="0"/>
        <w:rPr>
          <w:rFonts w:ascii="Times New Roman" w:hAnsi="Times New Roman" w:cs="Times New Roman"/>
        </w:rPr>
      </w:pPr>
      <w:r w:rsidRPr="00B26EDB">
        <w:rPr>
          <w:rFonts w:ascii="Times New Roman" w:hAnsi="Times New Roman" w:cs="Times New Roman"/>
        </w:rPr>
        <w:t xml:space="preserve">На данный момент </w:t>
      </w:r>
      <w:r w:rsidR="00E338F1">
        <w:rPr>
          <w:rFonts w:ascii="Times New Roman" w:hAnsi="Times New Roman" w:cs="Times New Roman"/>
        </w:rPr>
        <w:t>методика</w:t>
      </w:r>
      <w:r w:rsidR="00E338F1" w:rsidRPr="00B26EDB">
        <w:rPr>
          <w:rFonts w:ascii="Times New Roman" w:hAnsi="Times New Roman" w:cs="Times New Roman"/>
        </w:rPr>
        <w:t xml:space="preserve"> </w:t>
      </w:r>
      <w:r w:rsidRPr="00B26EDB">
        <w:rPr>
          <w:rFonts w:ascii="Times New Roman" w:hAnsi="Times New Roman" w:cs="Times New Roman"/>
        </w:rPr>
        <w:t xml:space="preserve">в отношении способов получения металлоорганических супрамолекулярных структур, связанных галогенными связями </w:t>
      </w:r>
      <w:r w:rsidR="00FF63C4" w:rsidRPr="00B26EDB">
        <w:rPr>
          <w:rFonts w:ascii="Times New Roman" w:hAnsi="Times New Roman" w:cs="Times New Roman"/>
        </w:rPr>
        <w:t>не</w:t>
      </w:r>
      <w:r w:rsidR="00FF63C4">
        <w:rPr>
          <w:rFonts w:ascii="Times New Roman" w:hAnsi="Times New Roman" w:cs="Times New Roman"/>
        </w:rPr>
        <w:t xml:space="preserve"> разработана</w:t>
      </w:r>
      <w:r w:rsidRPr="00B26EDB">
        <w:rPr>
          <w:rFonts w:ascii="Times New Roman" w:hAnsi="Times New Roman" w:cs="Times New Roman"/>
        </w:rPr>
        <w:t xml:space="preserve">. </w:t>
      </w:r>
      <w:r>
        <w:rPr>
          <w:rFonts w:ascii="Times New Roman" w:hAnsi="Times New Roman" w:cs="Times New Roman"/>
        </w:rPr>
        <w:t>В литературе имеются отдельные</w:t>
      </w:r>
      <w:r w:rsidR="00FF319C">
        <w:rPr>
          <w:rFonts w:ascii="Times New Roman" w:hAnsi="Times New Roman" w:cs="Times New Roman"/>
        </w:rPr>
        <w:t xml:space="preserve"> неструктурированные</w:t>
      </w:r>
      <w:r>
        <w:rPr>
          <w:rFonts w:ascii="Times New Roman" w:hAnsi="Times New Roman" w:cs="Times New Roman"/>
        </w:rPr>
        <w:t xml:space="preserve"> работы, посвященные конкретным системам, но не </w:t>
      </w:r>
      <w:r w:rsidR="00D9532D">
        <w:rPr>
          <w:rFonts w:ascii="Times New Roman" w:hAnsi="Times New Roman" w:cs="Times New Roman"/>
        </w:rPr>
        <w:t>формулирующие общих тактик построения.</w:t>
      </w:r>
      <w:r w:rsidR="00EC4E4B">
        <w:rPr>
          <w:rFonts w:ascii="Times New Roman" w:hAnsi="Times New Roman" w:cs="Times New Roman"/>
        </w:rPr>
        <w:t xml:space="preserve"> </w:t>
      </w:r>
      <w:r w:rsidR="00EC4E4B">
        <w:rPr>
          <w:rFonts w:ascii="Times New Roman" w:hAnsi="Times New Roman" w:cs="Times New Roman"/>
        </w:rPr>
        <w:lastRenderedPageBreak/>
        <w:t xml:space="preserve">Поэтому </w:t>
      </w:r>
      <w:r w:rsidR="00FF319C">
        <w:rPr>
          <w:rFonts w:ascii="Times New Roman" w:hAnsi="Times New Roman" w:cs="Times New Roman"/>
        </w:rPr>
        <w:t xml:space="preserve">для развития этого направления </w:t>
      </w:r>
      <w:r w:rsidR="00EC4E4B">
        <w:rPr>
          <w:rFonts w:ascii="Times New Roman" w:hAnsi="Times New Roman" w:cs="Times New Roman"/>
        </w:rPr>
        <w:t>необходимо</w:t>
      </w:r>
      <w:r w:rsidR="00CF50A5">
        <w:rPr>
          <w:rFonts w:ascii="Times New Roman" w:hAnsi="Times New Roman" w:cs="Times New Roman"/>
        </w:rPr>
        <w:t xml:space="preserve"> тщательно</w:t>
      </w:r>
      <w:r w:rsidR="00EC4E4B">
        <w:rPr>
          <w:rFonts w:ascii="Times New Roman" w:hAnsi="Times New Roman" w:cs="Times New Roman"/>
        </w:rPr>
        <w:t xml:space="preserve"> </w:t>
      </w:r>
      <w:r w:rsidR="00CF50A5">
        <w:rPr>
          <w:rFonts w:ascii="Times New Roman" w:hAnsi="Times New Roman" w:cs="Times New Roman"/>
        </w:rPr>
        <w:t>подобра</w:t>
      </w:r>
      <w:r w:rsidR="00FF319C">
        <w:rPr>
          <w:rFonts w:ascii="Times New Roman" w:hAnsi="Times New Roman" w:cs="Times New Roman"/>
        </w:rPr>
        <w:t>ть</w:t>
      </w:r>
      <w:r w:rsidR="00CF50A5">
        <w:rPr>
          <w:rFonts w:ascii="Times New Roman" w:hAnsi="Times New Roman" w:cs="Times New Roman"/>
        </w:rPr>
        <w:t xml:space="preserve"> </w:t>
      </w:r>
      <w:r w:rsidR="00FF319C">
        <w:rPr>
          <w:rFonts w:ascii="Times New Roman" w:hAnsi="Times New Roman" w:cs="Times New Roman"/>
        </w:rPr>
        <w:t>металлорганические</w:t>
      </w:r>
      <w:r w:rsidR="00CF50A5">
        <w:rPr>
          <w:rFonts w:ascii="Times New Roman" w:hAnsi="Times New Roman" w:cs="Times New Roman"/>
        </w:rPr>
        <w:t xml:space="preserve"> комплекс</w:t>
      </w:r>
      <w:r w:rsidR="00FF319C">
        <w:rPr>
          <w:rFonts w:ascii="Times New Roman" w:hAnsi="Times New Roman" w:cs="Times New Roman"/>
        </w:rPr>
        <w:t>ы, игр</w:t>
      </w:r>
      <w:r w:rsidR="00B67E66">
        <w:rPr>
          <w:rFonts w:ascii="Times New Roman" w:hAnsi="Times New Roman" w:cs="Times New Roman"/>
        </w:rPr>
        <w:t>ающие роль строительных блоков. Их выбор должен быть обусловлен</w:t>
      </w:r>
      <w:r w:rsidR="00FF319C">
        <w:rPr>
          <w:rFonts w:ascii="Times New Roman" w:hAnsi="Times New Roman" w:cs="Times New Roman"/>
        </w:rPr>
        <w:t xml:space="preserve"> </w:t>
      </w:r>
      <w:r w:rsidR="00B67E66">
        <w:rPr>
          <w:rFonts w:ascii="Times New Roman" w:hAnsi="Times New Roman" w:cs="Times New Roman"/>
        </w:rPr>
        <w:t>геометрическими критериями и</w:t>
      </w:r>
      <w:r w:rsidR="00FF319C">
        <w:rPr>
          <w:rFonts w:ascii="Times New Roman" w:hAnsi="Times New Roman" w:cs="Times New Roman"/>
        </w:rPr>
        <w:t xml:space="preserve"> способностью к межмолекулярным взаимодействиям. </w:t>
      </w:r>
      <w:r w:rsidR="00A01875">
        <w:rPr>
          <w:rFonts w:ascii="Times New Roman" w:hAnsi="Times New Roman" w:cs="Times New Roman"/>
        </w:rPr>
        <w:t xml:space="preserve">Одними из таких соединений </w:t>
      </w:r>
      <w:r w:rsidR="009A68DA">
        <w:rPr>
          <w:rFonts w:ascii="Times New Roman" w:hAnsi="Times New Roman" w:cs="Times New Roman"/>
        </w:rPr>
        <w:t>являются комплексы платины(II)</w:t>
      </w:r>
      <w:r w:rsidR="00A01875">
        <w:rPr>
          <w:rFonts w:ascii="Times New Roman" w:hAnsi="Times New Roman" w:cs="Times New Roman"/>
        </w:rPr>
        <w:t xml:space="preserve"> из-за плоскоквадратного строения координационного полиэдра </w:t>
      </w:r>
      <w:r w:rsidR="009E6408">
        <w:rPr>
          <w:rFonts w:ascii="Times New Roman" w:hAnsi="Times New Roman" w:cs="Times New Roman"/>
        </w:rPr>
        <w:t>и</w:t>
      </w:r>
      <w:r w:rsidR="00A01875">
        <w:rPr>
          <w:rFonts w:ascii="Times New Roman" w:hAnsi="Times New Roman" w:cs="Times New Roman"/>
        </w:rPr>
        <w:t xml:space="preserve"> кинетической инертности в реакциях</w:t>
      </w:r>
      <w:r w:rsidR="00C31431">
        <w:rPr>
          <w:rFonts w:ascii="Times New Roman" w:hAnsi="Times New Roman" w:cs="Times New Roman"/>
        </w:rPr>
        <w:t xml:space="preserve"> изомеризации и</w:t>
      </w:r>
      <w:r w:rsidR="00A01875">
        <w:rPr>
          <w:rFonts w:ascii="Times New Roman" w:hAnsi="Times New Roman" w:cs="Times New Roman"/>
        </w:rPr>
        <w:t xml:space="preserve"> лигандного обмена</w:t>
      </w:r>
      <w:r w:rsidR="009A68DA">
        <w:rPr>
          <w:rFonts w:ascii="Times New Roman" w:hAnsi="Times New Roman" w:cs="Times New Roman"/>
        </w:rPr>
        <w:t>. В качестве лигандов подходят изоцианиды</w:t>
      </w:r>
      <w:r w:rsidR="00505A53">
        <w:rPr>
          <w:rFonts w:ascii="Times New Roman" w:hAnsi="Times New Roman" w:cs="Times New Roman"/>
        </w:rPr>
        <w:t>: они образуют стабильные платиновые комплексы</w:t>
      </w:r>
      <w:r w:rsidR="009A68DA">
        <w:rPr>
          <w:rFonts w:ascii="Times New Roman" w:hAnsi="Times New Roman" w:cs="Times New Roman"/>
        </w:rPr>
        <w:t xml:space="preserve">, а из-за линейности фрагмента </w:t>
      </w:r>
      <w:r w:rsidR="009A68DA">
        <w:rPr>
          <w:rFonts w:ascii="Times New Roman" w:hAnsi="Times New Roman" w:cs="Times New Roman"/>
          <w:lang w:val="en-US"/>
        </w:rPr>
        <w:t>Pt</w:t>
      </w:r>
      <w:r w:rsidR="009A68DA" w:rsidRPr="009A68DA">
        <w:rPr>
          <w:rFonts w:ascii="Times New Roman" w:hAnsi="Times New Roman" w:cs="Times New Roman"/>
        </w:rPr>
        <w:t>–</w:t>
      </w:r>
      <w:r w:rsidR="009A68DA">
        <w:rPr>
          <w:rFonts w:ascii="Times New Roman" w:hAnsi="Times New Roman" w:cs="Times New Roman"/>
          <w:lang w:val="en-US"/>
        </w:rPr>
        <w:t>C</w:t>
      </w:r>
      <w:r w:rsidR="009A68DA" w:rsidRPr="009A68DA">
        <w:rPr>
          <w:rFonts w:ascii="Times New Roman" w:hAnsi="Times New Roman" w:cs="Times New Roman"/>
        </w:rPr>
        <w:t>–</w:t>
      </w:r>
      <w:r w:rsidR="009A68DA">
        <w:rPr>
          <w:rFonts w:ascii="Times New Roman" w:hAnsi="Times New Roman" w:cs="Times New Roman"/>
          <w:lang w:val="en-US"/>
        </w:rPr>
        <w:t>N</w:t>
      </w:r>
      <w:r w:rsidR="009A68DA" w:rsidRPr="009A68DA">
        <w:rPr>
          <w:rFonts w:ascii="Times New Roman" w:hAnsi="Times New Roman" w:cs="Times New Roman"/>
        </w:rPr>
        <w:t xml:space="preserve"> </w:t>
      </w:r>
      <w:r w:rsidR="009A68DA">
        <w:rPr>
          <w:rFonts w:ascii="Times New Roman" w:hAnsi="Times New Roman" w:cs="Times New Roman"/>
        </w:rPr>
        <w:t>лиганд будет иметь более фиксированное расположение.</w:t>
      </w:r>
      <w:r w:rsidR="003D6587">
        <w:rPr>
          <w:rFonts w:ascii="Times New Roman" w:hAnsi="Times New Roman" w:cs="Times New Roman"/>
        </w:rPr>
        <w:t xml:space="preserve"> Кроме того, фенилизоцианиды можно функционализовать введением </w:t>
      </w:r>
      <w:r w:rsidR="006467E0">
        <w:rPr>
          <w:rFonts w:ascii="Times New Roman" w:hAnsi="Times New Roman" w:cs="Times New Roman"/>
        </w:rPr>
        <w:t xml:space="preserve">галогенидных заместителей </w:t>
      </w:r>
      <w:r w:rsidR="003D6587">
        <w:rPr>
          <w:rFonts w:ascii="Times New Roman" w:hAnsi="Times New Roman" w:cs="Times New Roman"/>
        </w:rPr>
        <w:t xml:space="preserve">в </w:t>
      </w:r>
      <w:r w:rsidR="006467E0">
        <w:rPr>
          <w:rFonts w:ascii="Times New Roman" w:hAnsi="Times New Roman" w:cs="Times New Roman"/>
        </w:rPr>
        <w:t xml:space="preserve">ароматическое </w:t>
      </w:r>
      <w:r w:rsidR="003D6587">
        <w:rPr>
          <w:rFonts w:ascii="Times New Roman" w:hAnsi="Times New Roman" w:cs="Times New Roman"/>
        </w:rPr>
        <w:t xml:space="preserve">кольцо и обеспечивая, таким образом, </w:t>
      </w:r>
      <w:r w:rsidR="006467E0">
        <w:rPr>
          <w:rFonts w:ascii="Times New Roman" w:hAnsi="Times New Roman" w:cs="Times New Roman"/>
        </w:rPr>
        <w:t xml:space="preserve">дополнительную </w:t>
      </w:r>
      <w:r w:rsidR="003D6587">
        <w:rPr>
          <w:rFonts w:ascii="Times New Roman" w:hAnsi="Times New Roman" w:cs="Times New Roman"/>
        </w:rPr>
        <w:t>способность к межмолекулярной связи.</w:t>
      </w:r>
    </w:p>
    <w:p w14:paraId="09F4E7C7" w14:textId="0C764E0B" w:rsidR="00D9532D" w:rsidRPr="00D35C9E" w:rsidRDefault="00D9532D" w:rsidP="00B5563C">
      <w:pPr>
        <w:pStyle w:val="a3"/>
        <w:ind w:firstLine="720"/>
        <w:rPr>
          <w:sz w:val="28"/>
          <w:szCs w:val="28"/>
        </w:rPr>
      </w:pPr>
      <w:r>
        <w:t>Поэтому ц</w:t>
      </w:r>
      <w:r w:rsidRPr="00D35C9E">
        <w:t>елью</w:t>
      </w:r>
      <w:r>
        <w:t xml:space="preserve"> </w:t>
      </w:r>
      <w:r w:rsidRPr="00D35C9E">
        <w:t xml:space="preserve">работы является исследование </w:t>
      </w:r>
      <w:r>
        <w:t xml:space="preserve">процессов самосборки супрамолекулярных структур на основе дигалогенидных </w:t>
      </w:r>
      <w:r w:rsidRPr="00C75377">
        <w:rPr>
          <w:i/>
        </w:rPr>
        <w:t>бис</w:t>
      </w:r>
      <w:r>
        <w:t>изоцианидных комплексов платины</w:t>
      </w:r>
      <w:r w:rsidRPr="00D9532D">
        <w:t>(</w:t>
      </w:r>
      <w:r>
        <w:rPr>
          <w:lang w:val="en-US"/>
        </w:rPr>
        <w:t>II</w:t>
      </w:r>
      <w:r w:rsidRPr="00D9532D">
        <w:t>)</w:t>
      </w:r>
      <w:r>
        <w:t>, анализ нековалентных взаимодействий</w:t>
      </w:r>
      <w:r w:rsidR="00E60788">
        <w:t xml:space="preserve"> и выявление закономерностей построения</w:t>
      </w:r>
      <w:r>
        <w:t xml:space="preserve"> </w:t>
      </w:r>
      <w:r w:rsidR="00B5563C">
        <w:t>кристалл</w:t>
      </w:r>
      <w:r w:rsidR="00E60788">
        <w:t>ов</w:t>
      </w:r>
      <w:r>
        <w:t xml:space="preserve">. </w:t>
      </w:r>
    </w:p>
    <w:p w14:paraId="136C6FB9" w14:textId="77777777" w:rsidR="00D9532D" w:rsidRPr="00191558" w:rsidRDefault="00D9532D" w:rsidP="00A71DE5">
      <w:pPr>
        <w:rPr>
          <w:rFonts w:ascii="Times New Roman" w:hAnsi="Times New Roman" w:cs="Times New Roman"/>
        </w:rPr>
      </w:pPr>
    </w:p>
    <w:p w14:paraId="4206C90D" w14:textId="77777777" w:rsidR="00403BAA" w:rsidRDefault="00403BAA">
      <w:pPr>
        <w:rPr>
          <w:rFonts w:ascii="Times New Roman" w:eastAsiaTheme="majorEastAsia" w:hAnsi="Times New Roman" w:cs="Times New Roman"/>
          <w:b/>
        </w:rPr>
      </w:pPr>
      <w:r>
        <w:rPr>
          <w:rFonts w:ascii="Times New Roman" w:hAnsi="Times New Roman" w:cs="Times New Roman"/>
          <w:b/>
        </w:rPr>
        <w:br w:type="page"/>
      </w:r>
    </w:p>
    <w:p w14:paraId="195BBE15" w14:textId="072EC054" w:rsidR="004E2D8E" w:rsidRDefault="00B81EE0" w:rsidP="00692A93">
      <w:pPr>
        <w:pStyle w:val="1"/>
        <w:numPr>
          <w:ilvl w:val="0"/>
          <w:numId w:val="9"/>
        </w:numPr>
        <w:spacing w:after="240"/>
        <w:ind w:left="0" w:firstLine="0"/>
        <w:rPr>
          <w:rFonts w:ascii="Times New Roman" w:hAnsi="Times New Roman" w:cs="Times New Roman"/>
          <w:b/>
          <w:color w:val="auto"/>
          <w:sz w:val="26"/>
          <w:szCs w:val="26"/>
        </w:rPr>
      </w:pPr>
      <w:bookmarkStart w:id="2" w:name="_Toc514771069"/>
      <w:r w:rsidRPr="00030FE6">
        <w:rPr>
          <w:rFonts w:ascii="Times New Roman" w:hAnsi="Times New Roman" w:cs="Times New Roman"/>
          <w:b/>
          <w:color w:val="auto"/>
          <w:sz w:val="26"/>
          <w:szCs w:val="26"/>
        </w:rPr>
        <w:lastRenderedPageBreak/>
        <w:t>Обзор литературы</w:t>
      </w:r>
      <w:bookmarkEnd w:id="1"/>
      <w:bookmarkEnd w:id="2"/>
    </w:p>
    <w:p w14:paraId="6F97F49B" w14:textId="27950918" w:rsidR="00D3125D" w:rsidRPr="00030FE6" w:rsidRDefault="00D3125D" w:rsidP="00692A93">
      <w:pPr>
        <w:pStyle w:val="2"/>
        <w:numPr>
          <w:ilvl w:val="1"/>
          <w:numId w:val="9"/>
        </w:numPr>
        <w:spacing w:before="240" w:after="240"/>
        <w:ind w:left="0" w:firstLine="0"/>
        <w:rPr>
          <w:rFonts w:ascii="Times New Roman" w:hAnsi="Times New Roman" w:cs="Times New Roman"/>
          <w:b/>
          <w:color w:val="auto"/>
        </w:rPr>
      </w:pPr>
      <w:bookmarkStart w:id="3" w:name="_Toc513300264"/>
      <w:bookmarkStart w:id="4" w:name="_Toc514771070"/>
      <w:r w:rsidRPr="00030FE6">
        <w:rPr>
          <w:rFonts w:ascii="Times New Roman" w:hAnsi="Times New Roman" w:cs="Times New Roman"/>
          <w:b/>
          <w:color w:val="auto"/>
        </w:rPr>
        <w:t>Супрамолекулярные структуры</w:t>
      </w:r>
      <w:bookmarkEnd w:id="3"/>
      <w:bookmarkEnd w:id="4"/>
    </w:p>
    <w:p w14:paraId="338FDB5D" w14:textId="7C48CDBD" w:rsidR="00D3125D" w:rsidRPr="00597A31" w:rsidRDefault="00D3125D" w:rsidP="00D3125D">
      <w:pPr>
        <w:spacing w:after="0"/>
        <w:rPr>
          <w:rFonts w:ascii="Times New Roman" w:hAnsi="Times New Roman" w:cs="Times New Roman"/>
        </w:rPr>
      </w:pPr>
      <w:r w:rsidRPr="00597A31">
        <w:rPr>
          <w:rFonts w:ascii="Times New Roman" w:hAnsi="Times New Roman" w:cs="Times New Roman"/>
        </w:rPr>
        <w:t>Супрамолекулярная химия — междисциплинарная область науки, посвященная химическим, физическим, биологическим и технологическим аспектам создания и изучения сложных химических систем, построенных на основ</w:t>
      </w:r>
      <w:r w:rsidR="005C7BFB">
        <w:rPr>
          <w:rFonts w:ascii="Times New Roman" w:hAnsi="Times New Roman" w:cs="Times New Roman"/>
        </w:rPr>
        <w:t xml:space="preserve">е нековалентных взаимодействий </w:t>
      </w:r>
      <w:r w:rsidR="005C7BFB">
        <w:rPr>
          <w:rFonts w:ascii="Times New Roman" w:hAnsi="Times New Roman" w:cs="Times New Roman"/>
          <w:i/>
        </w:rPr>
        <w:fldChar w:fldCharType="begin" w:fldLock="1"/>
      </w:r>
      <w:r w:rsidR="00FA34FC">
        <w:rPr>
          <w:rFonts w:ascii="Times New Roman" w:hAnsi="Times New Roman" w:cs="Times New Roman"/>
          <w:i/>
        </w:rPr>
        <w:instrText>ADDIN CSL_CITATION { "citationItems" : [ { "id" : "ITEM-1", "itemData" : { "ISBN" : "978-3527293117", "author" : [ { "dropping-particle" : "", "family" : "Lehn", "given" : "J.-M.", "non-dropping-particle" : "", "parse-names" : false, "suffix" : "" } ], "id" : "ITEM-1", "issued" : { "date-parts" : [ [ "1995" ] ] }, "number-of-pages" : "271", "publisher" : "Wiley-VCH", "title" : "Supramolecular Chemistry. Concepts and Perspectives.", "type" : "book" }, "uris" : [ "http://www.mendeley.com/documents/?uuid=ff744171-9e63-4790-b5a3-eca7ca384e95" ] } ], "mendeley" : { "formattedCitation" : "[1]", "plainTextFormattedCitation" : "[1]", "previouslyFormattedCitation" : "[1]" }, "properties" : { "noteIndex" : 0 }, "schema" : "https://github.com/citation-style-language/schema/raw/master/csl-citation.json" }</w:instrText>
      </w:r>
      <w:r w:rsidR="005C7BFB">
        <w:rPr>
          <w:rFonts w:ascii="Times New Roman" w:hAnsi="Times New Roman" w:cs="Times New Roman"/>
          <w:i/>
        </w:rPr>
        <w:fldChar w:fldCharType="separate"/>
      </w:r>
      <w:r w:rsidR="00504830" w:rsidRPr="00504830">
        <w:rPr>
          <w:rFonts w:ascii="Times New Roman" w:hAnsi="Times New Roman" w:cs="Times New Roman"/>
          <w:noProof/>
        </w:rPr>
        <w:t>[1]</w:t>
      </w:r>
      <w:r w:rsidR="005C7BFB">
        <w:rPr>
          <w:rFonts w:ascii="Times New Roman" w:hAnsi="Times New Roman" w:cs="Times New Roman"/>
          <w:i/>
        </w:rPr>
        <w:fldChar w:fldCharType="end"/>
      </w:r>
      <w:r w:rsidRPr="00597A31">
        <w:rPr>
          <w:rFonts w:ascii="Times New Roman" w:hAnsi="Times New Roman" w:cs="Times New Roman"/>
        </w:rPr>
        <w:t>. Этот термин</w:t>
      </w:r>
      <w:r w:rsidR="00365DAF">
        <w:rPr>
          <w:rFonts w:ascii="Times New Roman" w:hAnsi="Times New Roman" w:cs="Times New Roman"/>
        </w:rPr>
        <w:t xml:space="preserve"> </w:t>
      </w:r>
      <w:r w:rsidRPr="00597A31">
        <w:rPr>
          <w:rFonts w:ascii="Times New Roman" w:hAnsi="Times New Roman" w:cs="Times New Roman"/>
        </w:rPr>
        <w:t xml:space="preserve">введен </w:t>
      </w:r>
      <w:r w:rsidR="007C2D6A" w:rsidRPr="00597A31">
        <w:rPr>
          <w:rFonts w:ascii="Times New Roman" w:hAnsi="Times New Roman" w:cs="Times New Roman"/>
        </w:rPr>
        <w:t xml:space="preserve">французским химиком Жан-Мари Леном </w:t>
      </w:r>
      <w:r w:rsidRPr="00597A31">
        <w:rPr>
          <w:rFonts w:ascii="Times New Roman" w:hAnsi="Times New Roman" w:cs="Times New Roman"/>
        </w:rPr>
        <w:t>в 1978 г., лауреат</w:t>
      </w:r>
      <w:r w:rsidR="005C7BFB">
        <w:rPr>
          <w:rFonts w:ascii="Times New Roman" w:hAnsi="Times New Roman" w:cs="Times New Roman"/>
        </w:rPr>
        <w:t>ом Нобелевской премии по химии</w:t>
      </w:r>
      <w:r w:rsidR="007C2D6A">
        <w:rPr>
          <w:rFonts w:ascii="Times New Roman" w:hAnsi="Times New Roman" w:cs="Times New Roman"/>
        </w:rPr>
        <w:t xml:space="preserve"> </w:t>
      </w:r>
      <w:r w:rsidR="002F6F50">
        <w:rPr>
          <w:rFonts w:ascii="Times New Roman" w:hAnsi="Times New Roman" w:cs="Times New Roman"/>
        </w:rPr>
        <w:t>1987</w:t>
      </w:r>
      <w:r w:rsidR="00692A93">
        <w:rPr>
          <w:rFonts w:ascii="Times New Roman" w:hAnsi="Times New Roman" w:cs="Times New Roman"/>
        </w:rPr>
        <w:t xml:space="preserve"> года</w:t>
      </w:r>
      <w:r w:rsidR="006467E0">
        <w:rPr>
          <w:rFonts w:ascii="Times New Roman" w:hAnsi="Times New Roman" w:cs="Times New Roman"/>
        </w:rPr>
        <w:t xml:space="preserve"> </w:t>
      </w:r>
      <w:r w:rsidR="00E97F4F">
        <w:rPr>
          <w:rFonts w:ascii="Times New Roman" w:hAnsi="Times New Roman" w:cs="Times New Roman"/>
        </w:rPr>
        <w:fldChar w:fldCharType="begin" w:fldLock="1"/>
      </w:r>
      <w:r w:rsidR="002F6F50">
        <w:rPr>
          <w:rFonts w:ascii="Times New Roman" w:hAnsi="Times New Roman" w:cs="Times New Roman"/>
        </w:rPr>
        <w:instrText>ADDIN CSL_CITATION { "citationItems" : [ { "id" : "ITEM-1", "itemData" : { "DOI" : "10.1351/pac197850090871", "ISSN" : "1365-3075", "author" : [ { "dropping-particle" : "", "family" : "Lehn", "given" : "J. M.", "non-dropping-particle" : "", "parse-names" : false, "suffix" : "" } ], "container-title" : "Pure and Applied Chemistry", "id" : "ITEM-1", "issue" : "9-10", "issued" : { "date-parts" : [ [ "1978", "1", "1" ] ] }, "page" : "871-892", "title" : "Cryptates: inclusion complexes of macropolycyclic receptor molecules", "type" : "article-journal", "volume" : "50" }, "uris" : [ "http://www.mendeley.com/documents/?uuid=86aa44fb-cfb2-3dd1-8e39-2b2f9ff8f7a1" ] } ], "mendeley" : { "formattedCitation" : "[2]", "plainTextFormattedCitation" : "[2]", "previouslyFormattedCitation" : "[2]" }, "properties" : { "noteIndex" : 0 }, "schema" : "https://github.com/citation-style-language/schema/raw/master/csl-citation.json" }</w:instrText>
      </w:r>
      <w:r w:rsidR="00E97F4F">
        <w:rPr>
          <w:rFonts w:ascii="Times New Roman" w:hAnsi="Times New Roman" w:cs="Times New Roman"/>
        </w:rPr>
        <w:fldChar w:fldCharType="separate"/>
      </w:r>
      <w:r w:rsidR="00E97F4F" w:rsidRPr="00E97F4F">
        <w:rPr>
          <w:rFonts w:ascii="Times New Roman" w:hAnsi="Times New Roman" w:cs="Times New Roman"/>
          <w:noProof/>
        </w:rPr>
        <w:t>[2]</w:t>
      </w:r>
      <w:r w:rsidR="00E97F4F">
        <w:rPr>
          <w:rFonts w:ascii="Times New Roman" w:hAnsi="Times New Roman" w:cs="Times New Roman"/>
        </w:rPr>
        <w:fldChar w:fldCharType="end"/>
      </w:r>
      <w:r w:rsidR="005C7BFB" w:rsidRPr="005C7BFB">
        <w:rPr>
          <w:rFonts w:ascii="Times New Roman" w:hAnsi="Times New Roman" w:cs="Times New Roman"/>
          <w:i/>
        </w:rPr>
        <w:t xml:space="preserve">, </w:t>
      </w:r>
      <w:r w:rsidR="005C7BFB">
        <w:rPr>
          <w:rFonts w:ascii="Times New Roman" w:hAnsi="Times New Roman" w:cs="Times New Roman"/>
          <w:i/>
        </w:rPr>
        <w:fldChar w:fldCharType="begin" w:fldLock="1"/>
      </w:r>
      <w:r w:rsidR="00FA34FC">
        <w:rPr>
          <w:rFonts w:ascii="Times New Roman" w:hAnsi="Times New Roman" w:cs="Times New Roman"/>
          <w:i/>
        </w:rPr>
        <w:instrText>ADDIN CSL_CITATION { "citationItems" : [ { "id" : "ITEM-1", "itemData" : { "DOI" : "10.1007/BF00658981", "ISSN" : "0167-7861", "author" : [ { "dropping-particle" : "", "family" : "Lehn", "given" : "Jean-Marie", "non-dropping-particle" : "", "parse-names" : false, "suffix" : "" } ], "container-title" : "Journal of Inclusion Phenomena", "id" : "ITEM-1", "issue" : "4", "issued" : { "date-parts" : [ [ "1988", "8" ] ] }, "page" : "351-396", "publisher" : "Kluwer Academic Publishers", "title" : "Supramolecular chemistry - Scope and perspectives: Molecules - Supermolecules - Molecular devices", "type" : "article-journal", "volume" : "6" }, "uris" : [ "http://www.mendeley.com/documents/?uuid=edd38bb2-0451-328c-80c1-aed4935880a6" ] } ], "mendeley" : { "formattedCitation" : "[3]", "plainTextFormattedCitation" : "[3]", "previouslyFormattedCitation" : "[3]" }, "properties" : { "noteIndex" : 0 }, "schema" : "https://github.com/citation-style-language/schema/raw/master/csl-citation.json" }</w:instrText>
      </w:r>
      <w:r w:rsidR="005C7BFB">
        <w:rPr>
          <w:rFonts w:ascii="Times New Roman" w:hAnsi="Times New Roman" w:cs="Times New Roman"/>
          <w:i/>
        </w:rPr>
        <w:fldChar w:fldCharType="separate"/>
      </w:r>
      <w:r w:rsidR="00504830" w:rsidRPr="00504830">
        <w:rPr>
          <w:rFonts w:ascii="Times New Roman" w:hAnsi="Times New Roman" w:cs="Times New Roman"/>
          <w:noProof/>
        </w:rPr>
        <w:t>[3]</w:t>
      </w:r>
      <w:r w:rsidR="005C7BFB">
        <w:rPr>
          <w:rFonts w:ascii="Times New Roman" w:hAnsi="Times New Roman" w:cs="Times New Roman"/>
          <w:i/>
        </w:rPr>
        <w:fldChar w:fldCharType="end"/>
      </w:r>
      <w:r w:rsidRPr="00597A31">
        <w:rPr>
          <w:rFonts w:ascii="Times New Roman" w:hAnsi="Times New Roman" w:cs="Times New Roman"/>
        </w:rPr>
        <w:t xml:space="preserve">. </w:t>
      </w:r>
    </w:p>
    <w:p w14:paraId="30DF5EC5" w14:textId="4572CF66" w:rsidR="00D3125D" w:rsidRDefault="009A6D67" w:rsidP="00D3125D">
      <w:pPr>
        <w:spacing w:after="0"/>
        <w:rPr>
          <w:rFonts w:ascii="Times New Roman" w:hAnsi="Times New Roman" w:cs="Times New Roman"/>
        </w:rPr>
      </w:pPr>
      <w:r>
        <w:rPr>
          <w:rFonts w:ascii="Times New Roman" w:hAnsi="Times New Roman" w:cs="Times New Roman"/>
        </w:rPr>
        <w:t>О</w:t>
      </w:r>
      <w:r w:rsidR="00D3125D" w:rsidRPr="00597A31">
        <w:rPr>
          <w:rFonts w:ascii="Times New Roman" w:hAnsi="Times New Roman" w:cs="Times New Roman"/>
        </w:rPr>
        <w:t>бъектом изучения супрамолекулярной химии являются молекулярные ассоциаты: супрамо</w:t>
      </w:r>
      <w:r w:rsidR="00D3125D" w:rsidRPr="00141E11">
        <w:rPr>
          <w:rFonts w:ascii="Times New Roman" w:hAnsi="Times New Roman" w:cs="Times New Roman"/>
        </w:rPr>
        <w:t>лекулы – хорошо определенные, дискретные олигомолекулярные образования, возникающие за счёт межмолекулярной ассоциации нескольких компонентов (рецептора и субстратов) в соответствии с некоторой «программой», работающей на основе принципов молекулярного распознавания, и супрамолекулярные ансамбли – полимолекулярные ассоциаты, возникающие в результате спонтанной ассоциации неопределенно большого числа компонентов в специфическую фазу, характеризуемую более или менее определенной организацией на микроскопическом уровне и макроскопическими свойствами, зависящими от природы фазы (пленка, слой, мембрана, кристалл и т.д.)</w:t>
      </w:r>
      <w:r w:rsidR="00E97F4F" w:rsidRPr="00E97F4F">
        <w:rPr>
          <w:rFonts w:ascii="Times New Roman" w:hAnsi="Times New Roman" w:cs="Times New Roman"/>
        </w:rPr>
        <w:t xml:space="preserve"> </w:t>
      </w:r>
      <w:r w:rsidR="00E97F4F">
        <w:rPr>
          <w:rFonts w:ascii="Times New Roman" w:hAnsi="Times New Roman" w:cs="Times New Roman"/>
        </w:rPr>
        <w:fldChar w:fldCharType="begin" w:fldLock="1"/>
      </w:r>
      <w:r w:rsidR="00E97F4F">
        <w:rPr>
          <w:rFonts w:ascii="Times New Roman" w:hAnsi="Times New Roman" w:cs="Times New Roman"/>
        </w:rPr>
        <w:instrText>ADDIN CSL_CITATION { "citationItems" : [ { "id" : "ITEM-1", "itemData" : { "ISBN" : "978-3527293117", "author" : [ { "dropping-particle" : "", "family" : "Lehn", "given" : "J.-M.", "non-dropping-particle" : "", "parse-names" : false, "suffix" : "" } ], "id" : "ITEM-1", "issued" : { "date-parts" : [ [ "1995" ] ] }, "number-of-pages" : "271", "publisher" : "Wiley-VCH", "title" : "Supramolecular Chemistry. Concepts and Perspectives.", "type" : "book" }, "uris" : [ "http://www.mendeley.com/documents/?uuid=ff744171-9e63-4790-b5a3-eca7ca384e95" ] } ], "mendeley" : { "formattedCitation" : "[1]", "plainTextFormattedCitation" : "[1]", "previouslyFormattedCitation" : "[1]" }, "properties" : { "noteIndex" : 0 }, "schema" : "https://github.com/citation-style-language/schema/raw/master/csl-citation.json" }</w:instrText>
      </w:r>
      <w:r w:rsidR="00E97F4F">
        <w:rPr>
          <w:rFonts w:ascii="Times New Roman" w:hAnsi="Times New Roman" w:cs="Times New Roman"/>
        </w:rPr>
        <w:fldChar w:fldCharType="separate"/>
      </w:r>
      <w:r w:rsidR="00E97F4F" w:rsidRPr="00504830">
        <w:rPr>
          <w:rFonts w:ascii="Times New Roman" w:hAnsi="Times New Roman" w:cs="Times New Roman"/>
          <w:noProof/>
        </w:rPr>
        <w:t>[1]</w:t>
      </w:r>
      <w:r w:rsidR="00E97F4F">
        <w:rPr>
          <w:rFonts w:ascii="Times New Roman" w:hAnsi="Times New Roman" w:cs="Times New Roman"/>
        </w:rPr>
        <w:fldChar w:fldCharType="end"/>
      </w:r>
      <w:r w:rsidR="00FD2F81" w:rsidRPr="00FD2F81">
        <w:rPr>
          <w:rFonts w:ascii="Times New Roman" w:hAnsi="Times New Roman" w:cs="Times New Roman"/>
        </w:rPr>
        <w:t xml:space="preserve">. </w:t>
      </w:r>
      <w:r w:rsidR="00D3125D" w:rsidRPr="00141E11">
        <w:rPr>
          <w:rFonts w:ascii="Times New Roman" w:hAnsi="Times New Roman" w:cs="Times New Roman"/>
        </w:rPr>
        <w:t>Таким образом, образование такой науки, как супрамолекулярная химия – это переход к</w:t>
      </w:r>
      <w:r w:rsidR="00AA6390">
        <w:rPr>
          <w:rFonts w:ascii="Times New Roman" w:hAnsi="Times New Roman" w:cs="Times New Roman"/>
        </w:rPr>
        <w:t xml:space="preserve"> исследованию</w:t>
      </w:r>
      <w:r w:rsidR="00D3125D" w:rsidRPr="00141E11">
        <w:rPr>
          <w:rFonts w:ascii="Times New Roman" w:hAnsi="Times New Roman" w:cs="Times New Roman"/>
        </w:rPr>
        <w:t xml:space="preserve"> более </w:t>
      </w:r>
      <w:r w:rsidR="00AA6390">
        <w:rPr>
          <w:rFonts w:ascii="Times New Roman" w:hAnsi="Times New Roman" w:cs="Times New Roman"/>
        </w:rPr>
        <w:t>высокого уровня</w:t>
      </w:r>
      <w:r w:rsidR="00D3125D" w:rsidRPr="00141E11">
        <w:rPr>
          <w:rFonts w:ascii="Times New Roman" w:hAnsi="Times New Roman" w:cs="Times New Roman"/>
        </w:rPr>
        <w:t xml:space="preserve"> организации: от создания молекул из ограниченного набора атомов к </w:t>
      </w:r>
      <w:r w:rsidR="00D3125D">
        <w:rPr>
          <w:rFonts w:ascii="Times New Roman" w:hAnsi="Times New Roman" w:cs="Times New Roman"/>
        </w:rPr>
        <w:t>конструированию</w:t>
      </w:r>
      <w:r w:rsidR="00D3125D" w:rsidRPr="00141E11">
        <w:rPr>
          <w:rFonts w:ascii="Times New Roman" w:hAnsi="Times New Roman" w:cs="Times New Roman"/>
        </w:rPr>
        <w:t xml:space="preserve"> новых химических объектов из этих молекул, обладающих своими </w:t>
      </w:r>
      <w:r w:rsidR="00D3125D">
        <w:rPr>
          <w:rFonts w:ascii="Times New Roman" w:hAnsi="Times New Roman" w:cs="Times New Roman"/>
        </w:rPr>
        <w:t xml:space="preserve">собственными </w:t>
      </w:r>
      <w:r w:rsidR="00D3125D" w:rsidRPr="00141E11">
        <w:rPr>
          <w:rFonts w:ascii="Times New Roman" w:hAnsi="Times New Roman" w:cs="Times New Roman"/>
        </w:rPr>
        <w:t>физическими, химическими</w:t>
      </w:r>
      <w:r w:rsidR="00D3125D">
        <w:rPr>
          <w:rFonts w:ascii="Times New Roman" w:hAnsi="Times New Roman" w:cs="Times New Roman"/>
        </w:rPr>
        <w:t xml:space="preserve"> и термодинамическими </w:t>
      </w:r>
      <w:r w:rsidR="00D3125D" w:rsidRPr="00141E11">
        <w:rPr>
          <w:rFonts w:ascii="Times New Roman" w:hAnsi="Times New Roman" w:cs="Times New Roman"/>
        </w:rPr>
        <w:t>свойствами</w:t>
      </w:r>
      <w:r w:rsidR="00D3125D">
        <w:rPr>
          <w:rFonts w:ascii="Times New Roman" w:hAnsi="Times New Roman" w:cs="Times New Roman"/>
        </w:rPr>
        <w:t xml:space="preserve"> с помощью межмолекулярных взаимодействий</w:t>
      </w:r>
      <w:r w:rsidR="00D3125D" w:rsidRPr="00141E11">
        <w:rPr>
          <w:rFonts w:ascii="Times New Roman" w:hAnsi="Times New Roman" w:cs="Times New Roman"/>
        </w:rPr>
        <w:t>. Это необходимо для понимания, к примеру, важных биологических процессов: передача нервных импульсов, связывание белками, иммунологическая ассоциация антиген</w:t>
      </w:r>
      <w:r w:rsidR="00D3125D" w:rsidRPr="006534E4">
        <w:rPr>
          <w:rFonts w:ascii="Times New Roman" w:hAnsi="Times New Roman" w:cs="Times New Roman"/>
        </w:rPr>
        <w:t xml:space="preserve"> </w:t>
      </w:r>
      <w:r w:rsidR="00D3125D">
        <w:rPr>
          <w:rFonts w:ascii="Times New Roman" w:hAnsi="Times New Roman" w:cs="Times New Roman"/>
        </w:rPr>
        <w:t xml:space="preserve">– антитело </w:t>
      </w:r>
      <w:r w:rsidR="00FD2F81">
        <w:rPr>
          <w:rFonts w:ascii="Times New Roman" w:hAnsi="Times New Roman" w:cs="Times New Roman"/>
        </w:rPr>
        <w:fldChar w:fldCharType="begin" w:fldLock="1"/>
      </w:r>
      <w:r w:rsidR="00FA34FC">
        <w:rPr>
          <w:rFonts w:ascii="Times New Roman" w:hAnsi="Times New Roman" w:cs="Times New Roman"/>
        </w:rPr>
        <w:instrText>ADDIN CSL_CITATION { "citationItems" : [ { "id" : "ITEM-1", "itemData" : { "ISBN" : "978-3527293117", "author" : [ { "dropping-particle" : "", "family" : "Lehn", "given" : "J.-M.", "non-dropping-particle" : "", "parse-names" : false, "suffix" : "" } ], "id" : "ITEM-1", "issued" : { "date-parts" : [ [ "1995" ] ] }, "number-of-pages" : "271", "publisher" : "Wiley-VCH", "title" : "Supramolecular Chemistry. Concepts and Perspectives.", "type" : "book" }, "uris" : [ "http://www.mendeley.com/documents/?uuid=ff744171-9e63-4790-b5a3-eca7ca384e95" ] } ], "mendeley" : { "formattedCitation" : "[1]", "plainTextFormattedCitation" : "[1]", "previouslyFormattedCitation" : "[1]" }, "properties" : { "noteIndex" : 0 }, "schema" : "https://github.com/citation-style-language/schema/raw/master/csl-citation.json" }</w:instrText>
      </w:r>
      <w:r w:rsidR="00FD2F81">
        <w:rPr>
          <w:rFonts w:ascii="Times New Roman" w:hAnsi="Times New Roman" w:cs="Times New Roman"/>
        </w:rPr>
        <w:fldChar w:fldCharType="separate"/>
      </w:r>
      <w:r w:rsidR="00504830" w:rsidRPr="00504830">
        <w:rPr>
          <w:rFonts w:ascii="Times New Roman" w:hAnsi="Times New Roman" w:cs="Times New Roman"/>
          <w:noProof/>
        </w:rPr>
        <w:t>[1]</w:t>
      </w:r>
      <w:r w:rsidR="00FD2F81">
        <w:rPr>
          <w:rFonts w:ascii="Times New Roman" w:hAnsi="Times New Roman" w:cs="Times New Roman"/>
        </w:rPr>
        <w:fldChar w:fldCharType="end"/>
      </w:r>
      <w:r w:rsidR="00D3125D" w:rsidRPr="00141E11">
        <w:rPr>
          <w:rFonts w:ascii="Times New Roman" w:hAnsi="Times New Roman" w:cs="Times New Roman"/>
        </w:rPr>
        <w:t>. В их основе лежит один из главных принципов супрамолекулярной хим</w:t>
      </w:r>
      <w:r w:rsidR="00D3125D">
        <w:rPr>
          <w:rFonts w:ascii="Times New Roman" w:hAnsi="Times New Roman" w:cs="Times New Roman"/>
        </w:rPr>
        <w:t xml:space="preserve">ии – молекулярное распознавание. </w:t>
      </w:r>
    </w:p>
    <w:p w14:paraId="04437932" w14:textId="4DFF63EE" w:rsidR="00D3125D" w:rsidRPr="00FD2F81" w:rsidRDefault="002F5607" w:rsidP="00FD2F81">
      <w:pPr>
        <w:widowControl w:val="0"/>
        <w:autoSpaceDE w:val="0"/>
        <w:autoSpaceDN w:val="0"/>
        <w:adjustRightInd w:val="0"/>
        <w:spacing w:after="0"/>
      </w:pPr>
      <w:r>
        <w:rPr>
          <w:rFonts w:ascii="Times New Roman" w:hAnsi="Times New Roman" w:cs="Times New Roman"/>
        </w:rPr>
        <w:t xml:space="preserve">Ранее под </w:t>
      </w:r>
      <w:r w:rsidR="00E60788">
        <w:rPr>
          <w:rFonts w:ascii="Times New Roman" w:hAnsi="Times New Roman" w:cs="Times New Roman"/>
        </w:rPr>
        <w:t>молекулярн</w:t>
      </w:r>
      <w:r>
        <w:rPr>
          <w:rFonts w:ascii="Times New Roman" w:hAnsi="Times New Roman" w:cs="Times New Roman"/>
        </w:rPr>
        <w:t>ым</w:t>
      </w:r>
      <w:r w:rsidR="00E60788">
        <w:rPr>
          <w:rFonts w:ascii="Times New Roman" w:hAnsi="Times New Roman" w:cs="Times New Roman"/>
        </w:rPr>
        <w:t xml:space="preserve"> распознавани</w:t>
      </w:r>
      <w:r>
        <w:rPr>
          <w:rFonts w:ascii="Times New Roman" w:hAnsi="Times New Roman" w:cs="Times New Roman"/>
        </w:rPr>
        <w:t>ем подразумевался принцип</w:t>
      </w:r>
      <w:r w:rsidR="00D3125D" w:rsidRPr="00141E11">
        <w:rPr>
          <w:rFonts w:ascii="Times New Roman" w:hAnsi="Times New Roman" w:cs="Times New Roman"/>
        </w:rPr>
        <w:t xml:space="preserve"> «ключ – замок», </w:t>
      </w:r>
      <w:r w:rsidR="00E60788" w:rsidRPr="00141E11">
        <w:rPr>
          <w:rFonts w:ascii="Times New Roman" w:hAnsi="Times New Roman" w:cs="Times New Roman"/>
        </w:rPr>
        <w:t>сформулиро</w:t>
      </w:r>
      <w:r w:rsidR="00E60788">
        <w:rPr>
          <w:rFonts w:ascii="Times New Roman" w:hAnsi="Times New Roman" w:cs="Times New Roman"/>
        </w:rPr>
        <w:t>ва</w:t>
      </w:r>
      <w:r>
        <w:rPr>
          <w:rFonts w:ascii="Times New Roman" w:hAnsi="Times New Roman" w:cs="Times New Roman"/>
        </w:rPr>
        <w:t>нный</w:t>
      </w:r>
      <w:r w:rsidR="00E60788">
        <w:rPr>
          <w:rFonts w:ascii="Times New Roman" w:hAnsi="Times New Roman" w:cs="Times New Roman"/>
        </w:rPr>
        <w:t xml:space="preserve"> </w:t>
      </w:r>
      <w:r w:rsidR="00D3125D">
        <w:rPr>
          <w:rFonts w:ascii="Times New Roman" w:hAnsi="Times New Roman" w:cs="Times New Roman"/>
        </w:rPr>
        <w:t>Эмил</w:t>
      </w:r>
      <w:r>
        <w:rPr>
          <w:rFonts w:ascii="Times New Roman" w:hAnsi="Times New Roman" w:cs="Times New Roman"/>
        </w:rPr>
        <w:t>ем</w:t>
      </w:r>
      <w:r w:rsidR="00D3125D">
        <w:rPr>
          <w:rFonts w:ascii="Times New Roman" w:hAnsi="Times New Roman" w:cs="Times New Roman"/>
        </w:rPr>
        <w:t xml:space="preserve"> Фишер</w:t>
      </w:r>
      <w:r>
        <w:rPr>
          <w:rFonts w:ascii="Times New Roman" w:hAnsi="Times New Roman" w:cs="Times New Roman"/>
        </w:rPr>
        <w:t>ом</w:t>
      </w:r>
      <w:r w:rsidR="00D3125D">
        <w:rPr>
          <w:rFonts w:ascii="Times New Roman" w:hAnsi="Times New Roman" w:cs="Times New Roman"/>
        </w:rPr>
        <w:t xml:space="preserve"> в 1894 г.</w:t>
      </w:r>
      <w:r w:rsidR="0027622B">
        <w:rPr>
          <w:rFonts w:ascii="Times New Roman" w:hAnsi="Times New Roman" w:cs="Times New Roman"/>
        </w:rPr>
        <w:t xml:space="preserve"> и</w:t>
      </w:r>
      <w:r w:rsidR="00D3125D">
        <w:rPr>
          <w:rFonts w:ascii="Times New Roman" w:hAnsi="Times New Roman" w:cs="Times New Roman"/>
        </w:rPr>
        <w:t xml:space="preserve"> подразумевающий геометрическую совместимость рецептора и субстрата</w:t>
      </w:r>
      <w:r w:rsidR="0027622B">
        <w:rPr>
          <w:rFonts w:ascii="Times New Roman" w:hAnsi="Times New Roman" w:cs="Times New Roman"/>
        </w:rPr>
        <w:t xml:space="preserve"> </w:t>
      </w:r>
      <w:r w:rsidR="0027622B">
        <w:rPr>
          <w:rFonts w:ascii="Times New Roman" w:hAnsi="Times New Roman" w:cs="Times New Roman"/>
          <w:i/>
          <w:lang w:val="en-US"/>
        </w:rPr>
        <w:fldChar w:fldCharType="begin" w:fldLock="1"/>
      </w:r>
      <w:r w:rsidR="0027622B">
        <w:rPr>
          <w:rFonts w:ascii="Times New Roman" w:hAnsi="Times New Roman" w:cs="Times New Roman"/>
          <w:i/>
          <w:lang w:val="en-US"/>
        </w:rPr>
        <w:instrText>ADDIN</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CSL</w:instrText>
      </w:r>
      <w:r w:rsidR="0027622B" w:rsidRPr="00CB5532">
        <w:rPr>
          <w:rFonts w:ascii="Times New Roman" w:hAnsi="Times New Roman" w:cs="Times New Roman"/>
          <w:i/>
        </w:rPr>
        <w:instrText>_</w:instrText>
      </w:r>
      <w:r w:rsidR="0027622B">
        <w:rPr>
          <w:rFonts w:ascii="Times New Roman" w:hAnsi="Times New Roman" w:cs="Times New Roman"/>
          <w:i/>
          <w:lang w:val="en-US"/>
        </w:rPr>
        <w:instrText>CITATION</w:instrText>
      </w:r>
      <w:r w:rsidR="0027622B" w:rsidRPr="00CB5532">
        <w:rPr>
          <w:rFonts w:ascii="Times New Roman" w:hAnsi="Times New Roman" w:cs="Times New Roman"/>
          <w:i/>
        </w:rPr>
        <w:instrText xml:space="preserve"> { "</w:instrText>
      </w:r>
      <w:r w:rsidR="0027622B">
        <w:rPr>
          <w:rFonts w:ascii="Times New Roman" w:hAnsi="Times New Roman" w:cs="Times New Roman"/>
          <w:i/>
          <w:lang w:val="en-US"/>
        </w:rPr>
        <w:instrText>citationItems</w:instrText>
      </w:r>
      <w:r w:rsidR="0027622B" w:rsidRPr="00CB5532">
        <w:rPr>
          <w:rFonts w:ascii="Times New Roman" w:hAnsi="Times New Roman" w:cs="Times New Roman"/>
          <w:i/>
        </w:rPr>
        <w:instrText>" : [ { "</w:instrText>
      </w:r>
      <w:r w:rsidR="0027622B">
        <w:rPr>
          <w:rFonts w:ascii="Times New Roman" w:hAnsi="Times New Roman" w:cs="Times New Roman"/>
          <w:i/>
          <w:lang w:val="en-US"/>
        </w:rPr>
        <w:instrText>id</w:instrText>
      </w:r>
      <w:r w:rsidR="0027622B" w:rsidRPr="00CB5532">
        <w:rPr>
          <w:rFonts w:ascii="Times New Roman" w:hAnsi="Times New Roman" w:cs="Times New Roman"/>
          <w:i/>
        </w:rPr>
        <w:instrText>" : "</w:instrText>
      </w:r>
      <w:r w:rsidR="0027622B">
        <w:rPr>
          <w:rFonts w:ascii="Times New Roman" w:hAnsi="Times New Roman" w:cs="Times New Roman"/>
          <w:i/>
          <w:lang w:val="en-US"/>
        </w:rPr>
        <w:instrText>ITEM</w:instrText>
      </w:r>
      <w:r w:rsidR="0027622B" w:rsidRPr="00CB5532">
        <w:rPr>
          <w:rFonts w:ascii="Times New Roman" w:hAnsi="Times New Roman" w:cs="Times New Roman"/>
          <w:i/>
        </w:rPr>
        <w:instrText>-1", "</w:instrText>
      </w:r>
      <w:r w:rsidR="0027622B">
        <w:rPr>
          <w:rFonts w:ascii="Times New Roman" w:hAnsi="Times New Roman" w:cs="Times New Roman"/>
          <w:i/>
          <w:lang w:val="en-US"/>
        </w:rPr>
        <w:instrText>itemData</w:instrText>
      </w:r>
      <w:r w:rsidR="0027622B" w:rsidRPr="00CB5532">
        <w:rPr>
          <w:rFonts w:ascii="Times New Roman" w:hAnsi="Times New Roman" w:cs="Times New Roman"/>
          <w:i/>
        </w:rPr>
        <w:instrText>" : { "</w:instrText>
      </w:r>
      <w:r w:rsidR="0027622B">
        <w:rPr>
          <w:rFonts w:ascii="Times New Roman" w:hAnsi="Times New Roman" w:cs="Times New Roman"/>
          <w:i/>
          <w:lang w:val="en-US"/>
        </w:rPr>
        <w:instrText>DOI</w:instrText>
      </w:r>
      <w:r w:rsidR="0027622B" w:rsidRPr="00CB5532">
        <w:rPr>
          <w:rFonts w:ascii="Times New Roman" w:hAnsi="Times New Roman" w:cs="Times New Roman"/>
          <w:i/>
        </w:rPr>
        <w:instrText>" : "10.1002/</w:instrText>
      </w:r>
      <w:r w:rsidR="0027622B">
        <w:rPr>
          <w:rFonts w:ascii="Times New Roman" w:hAnsi="Times New Roman" w:cs="Times New Roman"/>
          <w:i/>
          <w:lang w:val="en-US"/>
        </w:rPr>
        <w:instrText>anie</w:instrText>
      </w:r>
      <w:r w:rsidR="0027622B" w:rsidRPr="00CB5532">
        <w:rPr>
          <w:rFonts w:ascii="Times New Roman" w:hAnsi="Times New Roman" w:cs="Times New Roman"/>
          <w:i/>
        </w:rPr>
        <w:instrText>.199423751", "</w:instrText>
      </w:r>
      <w:r w:rsidR="0027622B">
        <w:rPr>
          <w:rFonts w:ascii="Times New Roman" w:hAnsi="Times New Roman" w:cs="Times New Roman"/>
          <w:i/>
          <w:lang w:val="en-US"/>
        </w:rPr>
        <w:instrText>ISSN</w:instrText>
      </w:r>
      <w:r w:rsidR="0027622B" w:rsidRPr="00CB5532">
        <w:rPr>
          <w:rFonts w:ascii="Times New Roman" w:hAnsi="Times New Roman" w:cs="Times New Roman"/>
          <w:i/>
        </w:rPr>
        <w:instrText>" : "0570-0833", "</w:instrText>
      </w:r>
      <w:r w:rsidR="0027622B">
        <w:rPr>
          <w:rFonts w:ascii="Times New Roman" w:hAnsi="Times New Roman" w:cs="Times New Roman"/>
          <w:i/>
          <w:lang w:val="en-US"/>
        </w:rPr>
        <w:instrText>author</w:instrText>
      </w:r>
      <w:r w:rsidR="0027622B" w:rsidRPr="00CB5532">
        <w:rPr>
          <w:rFonts w:ascii="Times New Roman" w:hAnsi="Times New Roman" w:cs="Times New Roman"/>
          <w:i/>
        </w:rPr>
        <w:instrText>" : [ { "</w:instrText>
      </w:r>
      <w:r w:rsidR="0027622B">
        <w:rPr>
          <w:rFonts w:ascii="Times New Roman" w:hAnsi="Times New Roman" w:cs="Times New Roman"/>
          <w:i/>
          <w:lang w:val="en-US"/>
        </w:rPr>
        <w:instrText>dropping</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particle</w:instrText>
      </w:r>
      <w:r w:rsidR="0027622B" w:rsidRPr="00CB5532">
        <w:rPr>
          <w:rFonts w:ascii="Times New Roman" w:hAnsi="Times New Roman" w:cs="Times New Roman"/>
          <w:i/>
        </w:rPr>
        <w:instrText>" : "", "</w:instrText>
      </w:r>
      <w:r w:rsidR="0027622B">
        <w:rPr>
          <w:rFonts w:ascii="Times New Roman" w:hAnsi="Times New Roman" w:cs="Times New Roman"/>
          <w:i/>
          <w:lang w:val="en-US"/>
        </w:rPr>
        <w:instrText>family</w:instrText>
      </w:r>
      <w:r w:rsidR="0027622B" w:rsidRPr="00CB5532">
        <w:rPr>
          <w:rFonts w:ascii="Times New Roman" w:hAnsi="Times New Roman" w:cs="Times New Roman"/>
          <w:i/>
        </w:rPr>
        <w:instrText>" : "</w:instrText>
      </w:r>
      <w:r w:rsidR="0027622B">
        <w:rPr>
          <w:rFonts w:ascii="Times New Roman" w:hAnsi="Times New Roman" w:cs="Times New Roman"/>
          <w:i/>
          <w:lang w:val="en-US"/>
        </w:rPr>
        <w:instrText>Koshland</w:instrText>
      </w:r>
      <w:r w:rsidR="0027622B" w:rsidRPr="00CB5532">
        <w:rPr>
          <w:rFonts w:ascii="Times New Roman" w:hAnsi="Times New Roman" w:cs="Times New Roman"/>
          <w:i/>
        </w:rPr>
        <w:instrText>", "</w:instrText>
      </w:r>
      <w:r w:rsidR="0027622B">
        <w:rPr>
          <w:rFonts w:ascii="Times New Roman" w:hAnsi="Times New Roman" w:cs="Times New Roman"/>
          <w:i/>
          <w:lang w:val="en-US"/>
        </w:rPr>
        <w:instrText>given</w:instrText>
      </w:r>
      <w:r w:rsidR="0027622B" w:rsidRPr="00CB5532">
        <w:rPr>
          <w:rFonts w:ascii="Times New Roman" w:hAnsi="Times New Roman" w:cs="Times New Roman"/>
          <w:i/>
        </w:rPr>
        <w:instrText>" : "</w:instrText>
      </w:r>
      <w:r w:rsidR="0027622B">
        <w:rPr>
          <w:rFonts w:ascii="Times New Roman" w:hAnsi="Times New Roman" w:cs="Times New Roman"/>
          <w:i/>
          <w:lang w:val="en-US"/>
        </w:rPr>
        <w:instrText>Daniel</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E</w:instrText>
      </w:r>
      <w:r w:rsidR="0027622B" w:rsidRPr="00CB5532">
        <w:rPr>
          <w:rFonts w:ascii="Times New Roman" w:hAnsi="Times New Roman" w:cs="Times New Roman"/>
          <w:i/>
        </w:rPr>
        <w:instrText>.", "</w:instrText>
      </w:r>
      <w:r w:rsidR="0027622B">
        <w:rPr>
          <w:rFonts w:ascii="Times New Roman" w:hAnsi="Times New Roman" w:cs="Times New Roman"/>
          <w:i/>
          <w:lang w:val="en-US"/>
        </w:rPr>
        <w:instrText>non</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dropping</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particle</w:instrText>
      </w:r>
      <w:r w:rsidR="0027622B" w:rsidRPr="00CB5532">
        <w:rPr>
          <w:rFonts w:ascii="Times New Roman" w:hAnsi="Times New Roman" w:cs="Times New Roman"/>
          <w:i/>
        </w:rPr>
        <w:instrText>" : "", "</w:instrText>
      </w:r>
      <w:r w:rsidR="0027622B">
        <w:rPr>
          <w:rFonts w:ascii="Times New Roman" w:hAnsi="Times New Roman" w:cs="Times New Roman"/>
          <w:i/>
          <w:lang w:val="en-US"/>
        </w:rPr>
        <w:instrText>parse</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names</w:instrText>
      </w:r>
      <w:r w:rsidR="0027622B" w:rsidRPr="00CB5532">
        <w:rPr>
          <w:rFonts w:ascii="Times New Roman" w:hAnsi="Times New Roman" w:cs="Times New Roman"/>
          <w:i/>
        </w:rPr>
        <w:instrText xml:space="preserve">" : </w:instrText>
      </w:r>
      <w:r w:rsidR="0027622B">
        <w:rPr>
          <w:rFonts w:ascii="Times New Roman" w:hAnsi="Times New Roman" w:cs="Times New Roman"/>
          <w:i/>
          <w:lang w:val="en-US"/>
        </w:rPr>
        <w:instrText>false</w:instrText>
      </w:r>
      <w:r w:rsidR="0027622B" w:rsidRPr="00CB5532">
        <w:rPr>
          <w:rFonts w:ascii="Times New Roman" w:hAnsi="Times New Roman" w:cs="Times New Roman"/>
          <w:i/>
        </w:rPr>
        <w:instrText>, "</w:instrText>
      </w:r>
      <w:r w:rsidR="0027622B">
        <w:rPr>
          <w:rFonts w:ascii="Times New Roman" w:hAnsi="Times New Roman" w:cs="Times New Roman"/>
          <w:i/>
          <w:lang w:val="en-US"/>
        </w:rPr>
        <w:instrText>suffix</w:instrText>
      </w:r>
      <w:r w:rsidR="0027622B" w:rsidRPr="00CB5532">
        <w:rPr>
          <w:rFonts w:ascii="Times New Roman" w:hAnsi="Times New Roman" w:cs="Times New Roman"/>
          <w:i/>
        </w:rPr>
        <w:instrText>" : "" } ], "</w:instrText>
      </w:r>
      <w:r w:rsidR="0027622B">
        <w:rPr>
          <w:rFonts w:ascii="Times New Roman" w:hAnsi="Times New Roman" w:cs="Times New Roman"/>
          <w:i/>
          <w:lang w:val="en-US"/>
        </w:rPr>
        <w:instrText>container</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title</w:instrText>
      </w:r>
      <w:r w:rsidR="0027622B" w:rsidRPr="00CB5532">
        <w:rPr>
          <w:rFonts w:ascii="Times New Roman" w:hAnsi="Times New Roman" w:cs="Times New Roman"/>
          <w:i/>
        </w:rPr>
        <w:instrText>" : "</w:instrText>
      </w:r>
      <w:r w:rsidR="0027622B">
        <w:rPr>
          <w:rFonts w:ascii="Times New Roman" w:hAnsi="Times New Roman" w:cs="Times New Roman"/>
          <w:i/>
          <w:lang w:val="en-US"/>
        </w:rPr>
        <w:instrText>Angewandte</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Chemie</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International</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Edition</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in</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English</w:instrText>
      </w:r>
      <w:r w:rsidR="0027622B" w:rsidRPr="00CB5532">
        <w:rPr>
          <w:rFonts w:ascii="Times New Roman" w:hAnsi="Times New Roman" w:cs="Times New Roman"/>
          <w:i/>
        </w:rPr>
        <w:instrText>", "</w:instrText>
      </w:r>
      <w:r w:rsidR="0027622B">
        <w:rPr>
          <w:rFonts w:ascii="Times New Roman" w:hAnsi="Times New Roman" w:cs="Times New Roman"/>
          <w:i/>
          <w:lang w:val="en-US"/>
        </w:rPr>
        <w:instrText>id</w:instrText>
      </w:r>
      <w:r w:rsidR="0027622B" w:rsidRPr="00CB5532">
        <w:rPr>
          <w:rFonts w:ascii="Times New Roman" w:hAnsi="Times New Roman" w:cs="Times New Roman"/>
          <w:i/>
        </w:rPr>
        <w:instrText>" : "</w:instrText>
      </w:r>
      <w:r w:rsidR="0027622B">
        <w:rPr>
          <w:rFonts w:ascii="Times New Roman" w:hAnsi="Times New Roman" w:cs="Times New Roman"/>
          <w:i/>
          <w:lang w:val="en-US"/>
        </w:rPr>
        <w:instrText>ITEM</w:instrText>
      </w:r>
      <w:r w:rsidR="0027622B" w:rsidRPr="00CB5532">
        <w:rPr>
          <w:rFonts w:ascii="Times New Roman" w:hAnsi="Times New Roman" w:cs="Times New Roman"/>
          <w:i/>
        </w:rPr>
        <w:instrText>-1", "</w:instrText>
      </w:r>
      <w:r w:rsidR="0027622B">
        <w:rPr>
          <w:rFonts w:ascii="Times New Roman" w:hAnsi="Times New Roman" w:cs="Times New Roman"/>
          <w:i/>
          <w:lang w:val="en-US"/>
        </w:rPr>
        <w:instrText>issue</w:instrText>
      </w:r>
      <w:r w:rsidR="0027622B" w:rsidRPr="00CB5532">
        <w:rPr>
          <w:rFonts w:ascii="Times New Roman" w:hAnsi="Times New Roman" w:cs="Times New Roman"/>
          <w:i/>
        </w:rPr>
        <w:instrText>" : "2324", "</w:instrText>
      </w:r>
      <w:r w:rsidR="0027622B">
        <w:rPr>
          <w:rFonts w:ascii="Times New Roman" w:hAnsi="Times New Roman" w:cs="Times New Roman"/>
          <w:i/>
          <w:lang w:val="en-US"/>
        </w:rPr>
        <w:instrText>issued</w:instrText>
      </w:r>
      <w:r w:rsidR="0027622B" w:rsidRPr="00CB5532">
        <w:rPr>
          <w:rFonts w:ascii="Times New Roman" w:hAnsi="Times New Roman" w:cs="Times New Roman"/>
          <w:i/>
        </w:rPr>
        <w:instrText>" : { "</w:instrText>
      </w:r>
      <w:r w:rsidR="0027622B">
        <w:rPr>
          <w:rFonts w:ascii="Times New Roman" w:hAnsi="Times New Roman" w:cs="Times New Roman"/>
          <w:i/>
          <w:lang w:val="en-US"/>
        </w:rPr>
        <w:instrText>date</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parts</w:instrText>
      </w:r>
      <w:r w:rsidR="0027622B" w:rsidRPr="00CB5532">
        <w:rPr>
          <w:rFonts w:ascii="Times New Roman" w:hAnsi="Times New Roman" w:cs="Times New Roman"/>
          <w:i/>
        </w:rPr>
        <w:instrText>" : [ [ "1995", "1", "3" ] ] }, "</w:instrText>
      </w:r>
      <w:r w:rsidR="0027622B">
        <w:rPr>
          <w:rFonts w:ascii="Times New Roman" w:hAnsi="Times New Roman" w:cs="Times New Roman"/>
          <w:i/>
          <w:lang w:val="en-US"/>
        </w:rPr>
        <w:instrText>page</w:instrText>
      </w:r>
      <w:r w:rsidR="0027622B" w:rsidRPr="00CB5532">
        <w:rPr>
          <w:rFonts w:ascii="Times New Roman" w:hAnsi="Times New Roman" w:cs="Times New Roman"/>
          <w:i/>
        </w:rPr>
        <w:instrText>" : "2375-2378", "</w:instrText>
      </w:r>
      <w:r w:rsidR="0027622B">
        <w:rPr>
          <w:rFonts w:ascii="Times New Roman" w:hAnsi="Times New Roman" w:cs="Times New Roman"/>
          <w:i/>
          <w:lang w:val="en-US"/>
        </w:rPr>
        <w:instrText>publisher</w:instrText>
      </w:r>
      <w:r w:rsidR="0027622B" w:rsidRPr="00CB5532">
        <w:rPr>
          <w:rFonts w:ascii="Times New Roman" w:hAnsi="Times New Roman" w:cs="Times New Roman"/>
          <w:i/>
        </w:rPr>
        <w:instrText>" : "</w:instrText>
      </w:r>
      <w:r w:rsidR="0027622B">
        <w:rPr>
          <w:rFonts w:ascii="Times New Roman" w:hAnsi="Times New Roman" w:cs="Times New Roman"/>
          <w:i/>
          <w:lang w:val="en-US"/>
        </w:rPr>
        <w:instrText>Wiley</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Blackwell</w:instrText>
      </w:r>
      <w:r w:rsidR="0027622B" w:rsidRPr="00CB5532">
        <w:rPr>
          <w:rFonts w:ascii="Times New Roman" w:hAnsi="Times New Roman" w:cs="Times New Roman"/>
          <w:i/>
        </w:rPr>
        <w:instrText>", "</w:instrText>
      </w:r>
      <w:r w:rsidR="0027622B">
        <w:rPr>
          <w:rFonts w:ascii="Times New Roman" w:hAnsi="Times New Roman" w:cs="Times New Roman"/>
          <w:i/>
          <w:lang w:val="en-US"/>
        </w:rPr>
        <w:instrText>title</w:instrText>
      </w:r>
      <w:r w:rsidR="0027622B" w:rsidRPr="00CB5532">
        <w:rPr>
          <w:rFonts w:ascii="Times New Roman" w:hAnsi="Times New Roman" w:cs="Times New Roman"/>
          <w:i/>
        </w:rPr>
        <w:instrText>" : "</w:instrText>
      </w:r>
      <w:r w:rsidR="0027622B">
        <w:rPr>
          <w:rFonts w:ascii="Times New Roman" w:hAnsi="Times New Roman" w:cs="Times New Roman"/>
          <w:i/>
          <w:lang w:val="en-US"/>
        </w:rPr>
        <w:instrText>The</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Key</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u</w:instrText>
      </w:r>
      <w:r w:rsidR="0027622B" w:rsidRPr="00CB5532">
        <w:rPr>
          <w:rFonts w:ascii="Times New Roman" w:hAnsi="Times New Roman" w:cs="Times New Roman"/>
          <w:i/>
        </w:rPr>
        <w:instrText>2013</w:instrText>
      </w:r>
      <w:r w:rsidR="0027622B">
        <w:rPr>
          <w:rFonts w:ascii="Times New Roman" w:hAnsi="Times New Roman" w:cs="Times New Roman"/>
          <w:i/>
          <w:lang w:val="en-US"/>
        </w:rPr>
        <w:instrText>Lock</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Theory</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and</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the</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Induced</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Fit</w:instrText>
      </w:r>
      <w:r w:rsidR="0027622B" w:rsidRPr="00CB5532">
        <w:rPr>
          <w:rFonts w:ascii="Times New Roman" w:hAnsi="Times New Roman" w:cs="Times New Roman"/>
          <w:i/>
        </w:rPr>
        <w:instrText xml:space="preserve"> </w:instrText>
      </w:r>
      <w:r w:rsidR="0027622B">
        <w:rPr>
          <w:rFonts w:ascii="Times New Roman" w:hAnsi="Times New Roman" w:cs="Times New Roman"/>
          <w:i/>
          <w:lang w:val="en-US"/>
        </w:rPr>
        <w:instrText>Theory</w:instrText>
      </w:r>
      <w:r w:rsidR="0027622B" w:rsidRPr="00CB5532">
        <w:rPr>
          <w:rFonts w:ascii="Times New Roman" w:hAnsi="Times New Roman" w:cs="Times New Roman"/>
          <w:i/>
        </w:rPr>
        <w:instrText>", "</w:instrText>
      </w:r>
      <w:r w:rsidR="0027622B">
        <w:rPr>
          <w:rFonts w:ascii="Times New Roman" w:hAnsi="Times New Roman" w:cs="Times New Roman"/>
          <w:i/>
          <w:lang w:val="en-US"/>
        </w:rPr>
        <w:instrText>type</w:instrText>
      </w:r>
      <w:r w:rsidR="0027622B" w:rsidRPr="00CB5532">
        <w:rPr>
          <w:rFonts w:ascii="Times New Roman" w:hAnsi="Times New Roman" w:cs="Times New Roman"/>
          <w:i/>
        </w:rPr>
        <w:instrText>" : "</w:instrText>
      </w:r>
      <w:r w:rsidR="0027622B">
        <w:rPr>
          <w:rFonts w:ascii="Times New Roman" w:hAnsi="Times New Roman" w:cs="Times New Roman"/>
          <w:i/>
          <w:lang w:val="en-US"/>
        </w:rPr>
        <w:instrText>article</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journal</w:instrText>
      </w:r>
      <w:r w:rsidR="0027622B" w:rsidRPr="00CB5532">
        <w:rPr>
          <w:rFonts w:ascii="Times New Roman" w:hAnsi="Times New Roman" w:cs="Times New Roman"/>
          <w:i/>
        </w:rPr>
        <w:instrText>", "</w:instrText>
      </w:r>
      <w:r w:rsidR="0027622B">
        <w:rPr>
          <w:rFonts w:ascii="Times New Roman" w:hAnsi="Times New Roman" w:cs="Times New Roman"/>
          <w:i/>
          <w:lang w:val="en-US"/>
        </w:rPr>
        <w:instrText>volume</w:instrText>
      </w:r>
      <w:r w:rsidR="0027622B" w:rsidRPr="00CB5532">
        <w:rPr>
          <w:rFonts w:ascii="Times New Roman" w:hAnsi="Times New Roman" w:cs="Times New Roman"/>
          <w:i/>
        </w:rPr>
        <w:instrText>" : "33" }, "</w:instrText>
      </w:r>
      <w:r w:rsidR="0027622B">
        <w:rPr>
          <w:rFonts w:ascii="Times New Roman" w:hAnsi="Times New Roman" w:cs="Times New Roman"/>
          <w:i/>
          <w:lang w:val="en-US"/>
        </w:rPr>
        <w:instrText>uris</w:instrText>
      </w:r>
      <w:r w:rsidR="0027622B" w:rsidRPr="00CB5532">
        <w:rPr>
          <w:rFonts w:ascii="Times New Roman" w:hAnsi="Times New Roman" w:cs="Times New Roman"/>
          <w:i/>
        </w:rPr>
        <w:instrText>" : [ "</w:instrText>
      </w:r>
      <w:r w:rsidR="0027622B">
        <w:rPr>
          <w:rFonts w:ascii="Times New Roman" w:hAnsi="Times New Roman" w:cs="Times New Roman"/>
          <w:i/>
          <w:lang w:val="en-US"/>
        </w:rPr>
        <w:instrText>http</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www</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mendeley</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com</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documents</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uuid</w:instrText>
      </w:r>
      <w:r w:rsidR="0027622B" w:rsidRPr="00CB5532">
        <w:rPr>
          <w:rFonts w:ascii="Times New Roman" w:hAnsi="Times New Roman" w:cs="Times New Roman"/>
          <w:i/>
        </w:rPr>
        <w:instrText>=9</w:instrText>
      </w:r>
      <w:r w:rsidR="0027622B">
        <w:rPr>
          <w:rFonts w:ascii="Times New Roman" w:hAnsi="Times New Roman" w:cs="Times New Roman"/>
          <w:i/>
          <w:lang w:val="en-US"/>
        </w:rPr>
        <w:instrText>b</w:instrText>
      </w:r>
      <w:r w:rsidR="0027622B" w:rsidRPr="00CB5532">
        <w:rPr>
          <w:rFonts w:ascii="Times New Roman" w:hAnsi="Times New Roman" w:cs="Times New Roman"/>
          <w:i/>
        </w:rPr>
        <w:instrText>0</w:instrText>
      </w:r>
      <w:r w:rsidR="0027622B">
        <w:rPr>
          <w:rFonts w:ascii="Times New Roman" w:hAnsi="Times New Roman" w:cs="Times New Roman"/>
          <w:i/>
          <w:lang w:val="en-US"/>
        </w:rPr>
        <w:instrText>b</w:instrText>
      </w:r>
      <w:r w:rsidR="0027622B" w:rsidRPr="00CB5532">
        <w:rPr>
          <w:rFonts w:ascii="Times New Roman" w:hAnsi="Times New Roman" w:cs="Times New Roman"/>
          <w:i/>
        </w:rPr>
        <w:instrText>08</w:instrText>
      </w:r>
      <w:r w:rsidR="0027622B">
        <w:rPr>
          <w:rFonts w:ascii="Times New Roman" w:hAnsi="Times New Roman" w:cs="Times New Roman"/>
          <w:i/>
          <w:lang w:val="en-US"/>
        </w:rPr>
        <w:instrText>e</w:instrText>
      </w:r>
      <w:r w:rsidR="0027622B" w:rsidRPr="00CB5532">
        <w:rPr>
          <w:rFonts w:ascii="Times New Roman" w:hAnsi="Times New Roman" w:cs="Times New Roman"/>
          <w:i/>
        </w:rPr>
        <w:instrText>6-</w:instrText>
      </w:r>
      <w:r w:rsidR="0027622B">
        <w:rPr>
          <w:rFonts w:ascii="Times New Roman" w:hAnsi="Times New Roman" w:cs="Times New Roman"/>
          <w:i/>
          <w:lang w:val="en-US"/>
        </w:rPr>
        <w:instrText>f</w:instrText>
      </w:r>
      <w:r w:rsidR="0027622B" w:rsidRPr="00CB5532">
        <w:rPr>
          <w:rFonts w:ascii="Times New Roman" w:hAnsi="Times New Roman" w:cs="Times New Roman"/>
          <w:i/>
        </w:rPr>
        <w:instrText>803-379</w:instrText>
      </w:r>
      <w:r w:rsidR="0027622B">
        <w:rPr>
          <w:rFonts w:ascii="Times New Roman" w:hAnsi="Times New Roman" w:cs="Times New Roman"/>
          <w:i/>
          <w:lang w:val="en-US"/>
        </w:rPr>
        <w:instrText>a</w:instrText>
      </w:r>
      <w:r w:rsidR="0027622B" w:rsidRPr="00CB5532">
        <w:rPr>
          <w:rFonts w:ascii="Times New Roman" w:hAnsi="Times New Roman" w:cs="Times New Roman"/>
          <w:i/>
        </w:rPr>
        <w:instrText>-988</w:instrText>
      </w:r>
      <w:r w:rsidR="0027622B">
        <w:rPr>
          <w:rFonts w:ascii="Times New Roman" w:hAnsi="Times New Roman" w:cs="Times New Roman"/>
          <w:i/>
          <w:lang w:val="en-US"/>
        </w:rPr>
        <w:instrText>b</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a</w:instrText>
      </w:r>
      <w:r w:rsidR="0027622B" w:rsidRPr="00CB5532">
        <w:rPr>
          <w:rFonts w:ascii="Times New Roman" w:hAnsi="Times New Roman" w:cs="Times New Roman"/>
          <w:i/>
        </w:rPr>
        <w:instrText>9</w:instrText>
      </w:r>
      <w:r w:rsidR="0027622B">
        <w:rPr>
          <w:rFonts w:ascii="Times New Roman" w:hAnsi="Times New Roman" w:cs="Times New Roman"/>
          <w:i/>
          <w:lang w:val="en-US"/>
        </w:rPr>
        <w:instrText>a</w:instrText>
      </w:r>
      <w:r w:rsidR="0027622B" w:rsidRPr="00CB5532">
        <w:rPr>
          <w:rFonts w:ascii="Times New Roman" w:hAnsi="Times New Roman" w:cs="Times New Roman"/>
          <w:i/>
        </w:rPr>
        <w:instrText>078</w:instrText>
      </w:r>
      <w:r w:rsidR="0027622B">
        <w:rPr>
          <w:rFonts w:ascii="Times New Roman" w:hAnsi="Times New Roman" w:cs="Times New Roman"/>
          <w:i/>
          <w:lang w:val="en-US"/>
        </w:rPr>
        <w:instrText>cb</w:instrText>
      </w:r>
      <w:r w:rsidR="0027622B" w:rsidRPr="00CB5532">
        <w:rPr>
          <w:rFonts w:ascii="Times New Roman" w:hAnsi="Times New Roman" w:cs="Times New Roman"/>
          <w:i/>
        </w:rPr>
        <w:instrText>1169" ] } ], "</w:instrText>
      </w:r>
      <w:r w:rsidR="0027622B">
        <w:rPr>
          <w:rFonts w:ascii="Times New Roman" w:hAnsi="Times New Roman" w:cs="Times New Roman"/>
          <w:i/>
          <w:lang w:val="en-US"/>
        </w:rPr>
        <w:instrText>mendeley</w:instrText>
      </w:r>
      <w:r w:rsidR="0027622B" w:rsidRPr="00CB5532">
        <w:rPr>
          <w:rFonts w:ascii="Times New Roman" w:hAnsi="Times New Roman" w:cs="Times New Roman"/>
          <w:i/>
        </w:rPr>
        <w:instrText>" : { "</w:instrText>
      </w:r>
      <w:r w:rsidR="0027622B">
        <w:rPr>
          <w:rFonts w:ascii="Times New Roman" w:hAnsi="Times New Roman" w:cs="Times New Roman"/>
          <w:i/>
          <w:lang w:val="en-US"/>
        </w:rPr>
        <w:instrText>formattedCitation</w:instrText>
      </w:r>
      <w:r w:rsidR="0027622B" w:rsidRPr="00CB5532">
        <w:rPr>
          <w:rFonts w:ascii="Times New Roman" w:hAnsi="Times New Roman" w:cs="Times New Roman"/>
          <w:i/>
        </w:rPr>
        <w:instrText>" : "[4]", "</w:instrText>
      </w:r>
      <w:r w:rsidR="0027622B">
        <w:rPr>
          <w:rFonts w:ascii="Times New Roman" w:hAnsi="Times New Roman" w:cs="Times New Roman"/>
          <w:i/>
          <w:lang w:val="en-US"/>
        </w:rPr>
        <w:instrText>plainTextFormattedCitation</w:instrText>
      </w:r>
      <w:r w:rsidR="0027622B" w:rsidRPr="00CB5532">
        <w:rPr>
          <w:rFonts w:ascii="Times New Roman" w:hAnsi="Times New Roman" w:cs="Times New Roman"/>
          <w:i/>
        </w:rPr>
        <w:instrText>" : "[4]", "</w:instrText>
      </w:r>
      <w:r w:rsidR="0027622B">
        <w:rPr>
          <w:rFonts w:ascii="Times New Roman" w:hAnsi="Times New Roman" w:cs="Times New Roman"/>
          <w:i/>
          <w:lang w:val="en-US"/>
        </w:rPr>
        <w:instrText>previouslyFormattedCitation</w:instrText>
      </w:r>
      <w:r w:rsidR="0027622B" w:rsidRPr="00CB5532">
        <w:rPr>
          <w:rFonts w:ascii="Times New Roman" w:hAnsi="Times New Roman" w:cs="Times New Roman"/>
          <w:i/>
        </w:rPr>
        <w:instrText>" : "[4]" }, "</w:instrText>
      </w:r>
      <w:r w:rsidR="0027622B">
        <w:rPr>
          <w:rFonts w:ascii="Times New Roman" w:hAnsi="Times New Roman" w:cs="Times New Roman"/>
          <w:i/>
          <w:lang w:val="en-US"/>
        </w:rPr>
        <w:instrText>properties</w:instrText>
      </w:r>
      <w:r w:rsidR="0027622B" w:rsidRPr="00CB5532">
        <w:rPr>
          <w:rFonts w:ascii="Times New Roman" w:hAnsi="Times New Roman" w:cs="Times New Roman"/>
          <w:i/>
        </w:rPr>
        <w:instrText>" : { "</w:instrText>
      </w:r>
      <w:r w:rsidR="0027622B">
        <w:rPr>
          <w:rFonts w:ascii="Times New Roman" w:hAnsi="Times New Roman" w:cs="Times New Roman"/>
          <w:i/>
          <w:lang w:val="en-US"/>
        </w:rPr>
        <w:instrText>noteIndex</w:instrText>
      </w:r>
      <w:r w:rsidR="0027622B" w:rsidRPr="00CB5532">
        <w:rPr>
          <w:rFonts w:ascii="Times New Roman" w:hAnsi="Times New Roman" w:cs="Times New Roman"/>
          <w:i/>
        </w:rPr>
        <w:instrText>" : 0 }, "</w:instrText>
      </w:r>
      <w:r w:rsidR="0027622B">
        <w:rPr>
          <w:rFonts w:ascii="Times New Roman" w:hAnsi="Times New Roman" w:cs="Times New Roman"/>
          <w:i/>
          <w:lang w:val="en-US"/>
        </w:rPr>
        <w:instrText>schema</w:instrText>
      </w:r>
      <w:r w:rsidR="0027622B" w:rsidRPr="00CB5532">
        <w:rPr>
          <w:rFonts w:ascii="Times New Roman" w:hAnsi="Times New Roman" w:cs="Times New Roman"/>
          <w:i/>
        </w:rPr>
        <w:instrText>" : "</w:instrText>
      </w:r>
      <w:r w:rsidR="0027622B">
        <w:rPr>
          <w:rFonts w:ascii="Times New Roman" w:hAnsi="Times New Roman" w:cs="Times New Roman"/>
          <w:i/>
          <w:lang w:val="en-US"/>
        </w:rPr>
        <w:instrText>https</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github</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com</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citation</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style</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language</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schema</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raw</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master</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csl</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citation</w:instrText>
      </w:r>
      <w:r w:rsidR="0027622B" w:rsidRPr="00CB5532">
        <w:rPr>
          <w:rFonts w:ascii="Times New Roman" w:hAnsi="Times New Roman" w:cs="Times New Roman"/>
          <w:i/>
        </w:rPr>
        <w:instrText>.</w:instrText>
      </w:r>
      <w:r w:rsidR="0027622B">
        <w:rPr>
          <w:rFonts w:ascii="Times New Roman" w:hAnsi="Times New Roman" w:cs="Times New Roman"/>
          <w:i/>
          <w:lang w:val="en-US"/>
        </w:rPr>
        <w:instrText>json</w:instrText>
      </w:r>
      <w:r w:rsidR="0027622B" w:rsidRPr="00CB5532">
        <w:rPr>
          <w:rFonts w:ascii="Times New Roman" w:hAnsi="Times New Roman" w:cs="Times New Roman"/>
          <w:i/>
        </w:rPr>
        <w:instrText>" }</w:instrText>
      </w:r>
      <w:r w:rsidR="0027622B">
        <w:rPr>
          <w:rFonts w:ascii="Times New Roman" w:hAnsi="Times New Roman" w:cs="Times New Roman"/>
          <w:i/>
          <w:lang w:val="en-US"/>
        </w:rPr>
        <w:fldChar w:fldCharType="separate"/>
      </w:r>
      <w:r w:rsidR="0027622B" w:rsidRPr="00504830">
        <w:rPr>
          <w:rFonts w:ascii="Times New Roman" w:hAnsi="Times New Roman" w:cs="Times New Roman"/>
          <w:noProof/>
        </w:rPr>
        <w:t>[4]</w:t>
      </w:r>
      <w:r w:rsidR="0027622B">
        <w:rPr>
          <w:rFonts w:ascii="Times New Roman" w:hAnsi="Times New Roman" w:cs="Times New Roman"/>
          <w:i/>
          <w:lang w:val="en-US"/>
        </w:rPr>
        <w:fldChar w:fldCharType="end"/>
      </w:r>
      <w:r w:rsidR="00D3125D">
        <w:rPr>
          <w:rFonts w:ascii="Times New Roman" w:hAnsi="Times New Roman" w:cs="Times New Roman"/>
        </w:rPr>
        <w:t xml:space="preserve">. При этом принято считать, что субстрат – меньший по размеру участник связи, а рецептор, соответственно, больший </w:t>
      </w:r>
      <w:r w:rsidR="00FD2F81">
        <w:rPr>
          <w:rFonts w:ascii="Times New Roman" w:hAnsi="Times New Roman" w:cs="Times New Roman"/>
          <w:lang w:val="en-US"/>
        </w:rPr>
        <w:fldChar w:fldCharType="begin" w:fldLock="1"/>
      </w:r>
      <w:r w:rsidR="00FA34FC">
        <w:rPr>
          <w:rFonts w:ascii="Times New Roman" w:hAnsi="Times New Roman" w:cs="Times New Roman"/>
          <w:lang w:val="en-US"/>
        </w:rPr>
        <w:instrText>ADDIN</w:instrText>
      </w:r>
      <w:r w:rsidR="00FA34FC" w:rsidRPr="00E97F4F">
        <w:rPr>
          <w:rFonts w:ascii="Times New Roman" w:hAnsi="Times New Roman" w:cs="Times New Roman"/>
        </w:rPr>
        <w:instrText xml:space="preserve"> </w:instrText>
      </w:r>
      <w:r w:rsidR="00FA34FC">
        <w:rPr>
          <w:rFonts w:ascii="Times New Roman" w:hAnsi="Times New Roman" w:cs="Times New Roman"/>
          <w:lang w:val="en-US"/>
        </w:rPr>
        <w:instrText>CSL</w:instrText>
      </w:r>
      <w:r w:rsidR="00FA34FC" w:rsidRPr="00E97F4F">
        <w:rPr>
          <w:rFonts w:ascii="Times New Roman" w:hAnsi="Times New Roman" w:cs="Times New Roman"/>
        </w:rPr>
        <w:instrText>_</w:instrText>
      </w:r>
      <w:r w:rsidR="00FA34FC">
        <w:rPr>
          <w:rFonts w:ascii="Times New Roman" w:hAnsi="Times New Roman" w:cs="Times New Roman"/>
          <w:lang w:val="en-US"/>
        </w:rPr>
        <w:instrText>CITATION</w:instrText>
      </w:r>
      <w:r w:rsidR="00FA34FC" w:rsidRPr="00E97F4F">
        <w:rPr>
          <w:rFonts w:ascii="Times New Roman" w:hAnsi="Times New Roman" w:cs="Times New Roman"/>
        </w:rPr>
        <w:instrText xml:space="preserve"> { "</w:instrText>
      </w:r>
      <w:r w:rsidR="00FA34FC">
        <w:rPr>
          <w:rFonts w:ascii="Times New Roman" w:hAnsi="Times New Roman" w:cs="Times New Roman"/>
          <w:lang w:val="en-US"/>
        </w:rPr>
        <w:instrText>citationItems</w:instrText>
      </w:r>
      <w:r w:rsidR="00FA34FC" w:rsidRPr="00E97F4F">
        <w:rPr>
          <w:rFonts w:ascii="Times New Roman" w:hAnsi="Times New Roman" w:cs="Times New Roman"/>
        </w:rPr>
        <w:instrText>" : [ { "</w:instrText>
      </w:r>
      <w:r w:rsidR="00FA34FC">
        <w:rPr>
          <w:rFonts w:ascii="Times New Roman" w:hAnsi="Times New Roman" w:cs="Times New Roman"/>
          <w:lang w:val="en-US"/>
        </w:rPr>
        <w:instrText>id</w:instrText>
      </w:r>
      <w:r w:rsidR="00FA34FC" w:rsidRPr="00E97F4F">
        <w:rPr>
          <w:rFonts w:ascii="Times New Roman" w:hAnsi="Times New Roman" w:cs="Times New Roman"/>
        </w:rPr>
        <w:instrText>" : "</w:instrText>
      </w:r>
      <w:r w:rsidR="00FA34FC">
        <w:rPr>
          <w:rFonts w:ascii="Times New Roman" w:hAnsi="Times New Roman" w:cs="Times New Roman"/>
          <w:lang w:val="en-US"/>
        </w:rPr>
        <w:instrText>ITEM</w:instrText>
      </w:r>
      <w:r w:rsidR="00FA34FC" w:rsidRPr="00E97F4F">
        <w:rPr>
          <w:rFonts w:ascii="Times New Roman" w:hAnsi="Times New Roman" w:cs="Times New Roman"/>
        </w:rPr>
        <w:instrText>-1", "</w:instrText>
      </w:r>
      <w:r w:rsidR="00FA34FC">
        <w:rPr>
          <w:rFonts w:ascii="Times New Roman" w:hAnsi="Times New Roman" w:cs="Times New Roman"/>
          <w:lang w:val="en-US"/>
        </w:rPr>
        <w:instrText>itemData</w:instrText>
      </w:r>
      <w:r w:rsidR="00FA34FC" w:rsidRPr="00E97F4F">
        <w:rPr>
          <w:rFonts w:ascii="Times New Roman" w:hAnsi="Times New Roman" w:cs="Times New Roman"/>
        </w:rPr>
        <w:instrText>" : { "</w:instrText>
      </w:r>
      <w:r w:rsidR="00FA34FC">
        <w:rPr>
          <w:rFonts w:ascii="Times New Roman" w:hAnsi="Times New Roman" w:cs="Times New Roman"/>
          <w:lang w:val="en-US"/>
        </w:rPr>
        <w:instrText>ISBN</w:instrText>
      </w:r>
      <w:r w:rsidR="00FA34FC" w:rsidRPr="00E97F4F">
        <w:rPr>
          <w:rFonts w:ascii="Times New Roman" w:hAnsi="Times New Roman" w:cs="Times New Roman"/>
        </w:rPr>
        <w:instrText>" : "978-3527293117", "</w:instrText>
      </w:r>
      <w:r w:rsidR="00FA34FC">
        <w:rPr>
          <w:rFonts w:ascii="Times New Roman" w:hAnsi="Times New Roman" w:cs="Times New Roman"/>
          <w:lang w:val="en-US"/>
        </w:rPr>
        <w:instrText>author</w:instrText>
      </w:r>
      <w:r w:rsidR="00FA34FC" w:rsidRPr="00E97F4F">
        <w:rPr>
          <w:rFonts w:ascii="Times New Roman" w:hAnsi="Times New Roman" w:cs="Times New Roman"/>
        </w:rPr>
        <w:instrText>" : [ { "</w:instrText>
      </w:r>
      <w:r w:rsidR="00FA34FC">
        <w:rPr>
          <w:rFonts w:ascii="Times New Roman" w:hAnsi="Times New Roman" w:cs="Times New Roman"/>
          <w:lang w:val="en-US"/>
        </w:rPr>
        <w:instrText>dropping</w:instrText>
      </w:r>
      <w:r w:rsidR="00FA34FC" w:rsidRPr="00E97F4F">
        <w:rPr>
          <w:rFonts w:ascii="Times New Roman" w:hAnsi="Times New Roman" w:cs="Times New Roman"/>
        </w:rPr>
        <w:instrText>-</w:instrText>
      </w:r>
      <w:r w:rsidR="00FA34FC">
        <w:rPr>
          <w:rFonts w:ascii="Times New Roman" w:hAnsi="Times New Roman" w:cs="Times New Roman"/>
          <w:lang w:val="en-US"/>
        </w:rPr>
        <w:instrText>particle</w:instrText>
      </w:r>
      <w:r w:rsidR="00FA34FC" w:rsidRPr="00E97F4F">
        <w:rPr>
          <w:rFonts w:ascii="Times New Roman" w:hAnsi="Times New Roman" w:cs="Times New Roman"/>
        </w:rPr>
        <w:instrText>" : "", "</w:instrText>
      </w:r>
      <w:r w:rsidR="00FA34FC">
        <w:rPr>
          <w:rFonts w:ascii="Times New Roman" w:hAnsi="Times New Roman" w:cs="Times New Roman"/>
          <w:lang w:val="en-US"/>
        </w:rPr>
        <w:instrText>family</w:instrText>
      </w:r>
      <w:r w:rsidR="00FA34FC" w:rsidRPr="00E97F4F">
        <w:rPr>
          <w:rFonts w:ascii="Times New Roman" w:hAnsi="Times New Roman" w:cs="Times New Roman"/>
        </w:rPr>
        <w:instrText>" : "</w:instrText>
      </w:r>
      <w:r w:rsidR="00FA34FC">
        <w:rPr>
          <w:rFonts w:ascii="Times New Roman" w:hAnsi="Times New Roman" w:cs="Times New Roman"/>
          <w:lang w:val="en-US"/>
        </w:rPr>
        <w:instrText>Lehn</w:instrText>
      </w:r>
      <w:r w:rsidR="00FA34FC" w:rsidRPr="00E97F4F">
        <w:rPr>
          <w:rFonts w:ascii="Times New Roman" w:hAnsi="Times New Roman" w:cs="Times New Roman"/>
        </w:rPr>
        <w:instrText>", "</w:instrText>
      </w:r>
      <w:r w:rsidR="00FA34FC">
        <w:rPr>
          <w:rFonts w:ascii="Times New Roman" w:hAnsi="Times New Roman" w:cs="Times New Roman"/>
          <w:lang w:val="en-US"/>
        </w:rPr>
        <w:instrText>given</w:instrText>
      </w:r>
      <w:r w:rsidR="00FA34FC" w:rsidRPr="00E97F4F">
        <w:rPr>
          <w:rFonts w:ascii="Times New Roman" w:hAnsi="Times New Roman" w:cs="Times New Roman"/>
        </w:rPr>
        <w:instrText>" : "</w:instrText>
      </w:r>
      <w:r w:rsidR="00FA34FC">
        <w:rPr>
          <w:rFonts w:ascii="Times New Roman" w:hAnsi="Times New Roman" w:cs="Times New Roman"/>
          <w:lang w:val="en-US"/>
        </w:rPr>
        <w:instrText>J</w:instrText>
      </w:r>
      <w:r w:rsidR="00FA34FC" w:rsidRPr="00E97F4F">
        <w:rPr>
          <w:rFonts w:ascii="Times New Roman" w:hAnsi="Times New Roman" w:cs="Times New Roman"/>
        </w:rPr>
        <w:instrText>.-</w:instrText>
      </w:r>
      <w:r w:rsidR="00FA34FC">
        <w:rPr>
          <w:rFonts w:ascii="Times New Roman" w:hAnsi="Times New Roman" w:cs="Times New Roman"/>
          <w:lang w:val="en-US"/>
        </w:rPr>
        <w:instrText>M</w:instrText>
      </w:r>
      <w:r w:rsidR="00FA34FC" w:rsidRPr="00E97F4F">
        <w:rPr>
          <w:rFonts w:ascii="Times New Roman" w:hAnsi="Times New Roman" w:cs="Times New Roman"/>
        </w:rPr>
        <w:instrText>.", "</w:instrText>
      </w:r>
      <w:r w:rsidR="00FA34FC">
        <w:rPr>
          <w:rFonts w:ascii="Times New Roman" w:hAnsi="Times New Roman" w:cs="Times New Roman"/>
          <w:lang w:val="en-US"/>
        </w:rPr>
        <w:instrText>non</w:instrText>
      </w:r>
      <w:r w:rsidR="00FA34FC" w:rsidRPr="00E97F4F">
        <w:rPr>
          <w:rFonts w:ascii="Times New Roman" w:hAnsi="Times New Roman" w:cs="Times New Roman"/>
        </w:rPr>
        <w:instrText>-</w:instrText>
      </w:r>
      <w:r w:rsidR="00FA34FC">
        <w:rPr>
          <w:rFonts w:ascii="Times New Roman" w:hAnsi="Times New Roman" w:cs="Times New Roman"/>
          <w:lang w:val="en-US"/>
        </w:rPr>
        <w:instrText>dropping</w:instrText>
      </w:r>
      <w:r w:rsidR="00FA34FC" w:rsidRPr="00E97F4F">
        <w:rPr>
          <w:rFonts w:ascii="Times New Roman" w:hAnsi="Times New Roman" w:cs="Times New Roman"/>
        </w:rPr>
        <w:instrText>-</w:instrText>
      </w:r>
      <w:r w:rsidR="00FA34FC">
        <w:rPr>
          <w:rFonts w:ascii="Times New Roman" w:hAnsi="Times New Roman" w:cs="Times New Roman"/>
          <w:lang w:val="en-US"/>
        </w:rPr>
        <w:instrText>particle</w:instrText>
      </w:r>
      <w:r w:rsidR="00FA34FC" w:rsidRPr="00E97F4F">
        <w:rPr>
          <w:rFonts w:ascii="Times New Roman" w:hAnsi="Times New Roman" w:cs="Times New Roman"/>
        </w:rPr>
        <w:instrText>" : "", "</w:instrText>
      </w:r>
      <w:r w:rsidR="00FA34FC">
        <w:rPr>
          <w:rFonts w:ascii="Times New Roman" w:hAnsi="Times New Roman" w:cs="Times New Roman"/>
          <w:lang w:val="en-US"/>
        </w:rPr>
        <w:instrText>parse</w:instrText>
      </w:r>
      <w:r w:rsidR="00FA34FC" w:rsidRPr="00E97F4F">
        <w:rPr>
          <w:rFonts w:ascii="Times New Roman" w:hAnsi="Times New Roman" w:cs="Times New Roman"/>
        </w:rPr>
        <w:instrText>-</w:instrText>
      </w:r>
      <w:r w:rsidR="00FA34FC">
        <w:rPr>
          <w:rFonts w:ascii="Times New Roman" w:hAnsi="Times New Roman" w:cs="Times New Roman"/>
          <w:lang w:val="en-US"/>
        </w:rPr>
        <w:instrText>names</w:instrText>
      </w:r>
      <w:r w:rsidR="00FA34FC" w:rsidRPr="00E97F4F">
        <w:rPr>
          <w:rFonts w:ascii="Times New Roman" w:hAnsi="Times New Roman" w:cs="Times New Roman"/>
        </w:rPr>
        <w:instrText xml:space="preserve">" : </w:instrText>
      </w:r>
      <w:r w:rsidR="00FA34FC">
        <w:rPr>
          <w:rFonts w:ascii="Times New Roman" w:hAnsi="Times New Roman" w:cs="Times New Roman"/>
          <w:lang w:val="en-US"/>
        </w:rPr>
        <w:instrText>false</w:instrText>
      </w:r>
      <w:r w:rsidR="00FA34FC" w:rsidRPr="00E97F4F">
        <w:rPr>
          <w:rFonts w:ascii="Times New Roman" w:hAnsi="Times New Roman" w:cs="Times New Roman"/>
        </w:rPr>
        <w:instrText>, "</w:instrText>
      </w:r>
      <w:r w:rsidR="00FA34FC">
        <w:rPr>
          <w:rFonts w:ascii="Times New Roman" w:hAnsi="Times New Roman" w:cs="Times New Roman"/>
          <w:lang w:val="en-US"/>
        </w:rPr>
        <w:instrText>suffix</w:instrText>
      </w:r>
      <w:r w:rsidR="00FA34FC" w:rsidRPr="00E97F4F">
        <w:rPr>
          <w:rFonts w:ascii="Times New Roman" w:hAnsi="Times New Roman" w:cs="Times New Roman"/>
        </w:rPr>
        <w:instrText>" : "" } ], "</w:instrText>
      </w:r>
      <w:r w:rsidR="00FA34FC">
        <w:rPr>
          <w:rFonts w:ascii="Times New Roman" w:hAnsi="Times New Roman" w:cs="Times New Roman"/>
          <w:lang w:val="en-US"/>
        </w:rPr>
        <w:instrText>id</w:instrText>
      </w:r>
      <w:r w:rsidR="00FA34FC" w:rsidRPr="00E97F4F">
        <w:rPr>
          <w:rFonts w:ascii="Times New Roman" w:hAnsi="Times New Roman" w:cs="Times New Roman"/>
        </w:rPr>
        <w:instrText>" : "</w:instrText>
      </w:r>
      <w:r w:rsidR="00FA34FC">
        <w:rPr>
          <w:rFonts w:ascii="Times New Roman" w:hAnsi="Times New Roman" w:cs="Times New Roman"/>
          <w:lang w:val="en-US"/>
        </w:rPr>
        <w:instrText>ITEM</w:instrText>
      </w:r>
      <w:r w:rsidR="00FA34FC" w:rsidRPr="00E97F4F">
        <w:rPr>
          <w:rFonts w:ascii="Times New Roman" w:hAnsi="Times New Roman" w:cs="Times New Roman"/>
        </w:rPr>
        <w:instrText>-1", "</w:instrText>
      </w:r>
      <w:r w:rsidR="00FA34FC">
        <w:rPr>
          <w:rFonts w:ascii="Times New Roman" w:hAnsi="Times New Roman" w:cs="Times New Roman"/>
          <w:lang w:val="en-US"/>
        </w:rPr>
        <w:instrText>issued</w:instrText>
      </w:r>
      <w:r w:rsidR="00FA34FC" w:rsidRPr="00E97F4F">
        <w:rPr>
          <w:rFonts w:ascii="Times New Roman" w:hAnsi="Times New Roman" w:cs="Times New Roman"/>
        </w:rPr>
        <w:instrText>" : { "</w:instrText>
      </w:r>
      <w:r w:rsidR="00FA34FC">
        <w:rPr>
          <w:rFonts w:ascii="Times New Roman" w:hAnsi="Times New Roman" w:cs="Times New Roman"/>
          <w:lang w:val="en-US"/>
        </w:rPr>
        <w:instrText>date</w:instrText>
      </w:r>
      <w:r w:rsidR="00FA34FC" w:rsidRPr="00E97F4F">
        <w:rPr>
          <w:rFonts w:ascii="Times New Roman" w:hAnsi="Times New Roman" w:cs="Times New Roman"/>
        </w:rPr>
        <w:instrText>-</w:instrText>
      </w:r>
      <w:r w:rsidR="00FA34FC">
        <w:rPr>
          <w:rFonts w:ascii="Times New Roman" w:hAnsi="Times New Roman" w:cs="Times New Roman"/>
          <w:lang w:val="en-US"/>
        </w:rPr>
        <w:instrText>parts</w:instrText>
      </w:r>
      <w:r w:rsidR="00FA34FC" w:rsidRPr="00E97F4F">
        <w:rPr>
          <w:rFonts w:ascii="Times New Roman" w:hAnsi="Times New Roman" w:cs="Times New Roman"/>
        </w:rPr>
        <w:instrText>" : [ [ "1995" ] ] }, "</w:instrText>
      </w:r>
      <w:r w:rsidR="00FA34FC">
        <w:rPr>
          <w:rFonts w:ascii="Times New Roman" w:hAnsi="Times New Roman" w:cs="Times New Roman"/>
          <w:lang w:val="en-US"/>
        </w:rPr>
        <w:instrText>number</w:instrText>
      </w:r>
      <w:r w:rsidR="00FA34FC" w:rsidRPr="00E97F4F">
        <w:rPr>
          <w:rFonts w:ascii="Times New Roman" w:hAnsi="Times New Roman" w:cs="Times New Roman"/>
        </w:rPr>
        <w:instrText>-</w:instrText>
      </w:r>
      <w:r w:rsidR="00FA34FC">
        <w:rPr>
          <w:rFonts w:ascii="Times New Roman" w:hAnsi="Times New Roman" w:cs="Times New Roman"/>
          <w:lang w:val="en-US"/>
        </w:rPr>
        <w:instrText>of</w:instrText>
      </w:r>
      <w:r w:rsidR="00FA34FC" w:rsidRPr="00E97F4F">
        <w:rPr>
          <w:rFonts w:ascii="Times New Roman" w:hAnsi="Times New Roman" w:cs="Times New Roman"/>
        </w:rPr>
        <w:instrText>-</w:instrText>
      </w:r>
      <w:r w:rsidR="00FA34FC">
        <w:rPr>
          <w:rFonts w:ascii="Times New Roman" w:hAnsi="Times New Roman" w:cs="Times New Roman"/>
          <w:lang w:val="en-US"/>
        </w:rPr>
        <w:instrText>pages</w:instrText>
      </w:r>
      <w:r w:rsidR="00FA34FC" w:rsidRPr="00E97F4F">
        <w:rPr>
          <w:rFonts w:ascii="Times New Roman" w:hAnsi="Times New Roman" w:cs="Times New Roman"/>
        </w:rPr>
        <w:instrText>" : "271", "</w:instrText>
      </w:r>
      <w:r w:rsidR="00FA34FC">
        <w:rPr>
          <w:rFonts w:ascii="Times New Roman" w:hAnsi="Times New Roman" w:cs="Times New Roman"/>
          <w:lang w:val="en-US"/>
        </w:rPr>
        <w:instrText>publisher</w:instrText>
      </w:r>
      <w:r w:rsidR="00FA34FC" w:rsidRPr="00E97F4F">
        <w:rPr>
          <w:rFonts w:ascii="Times New Roman" w:hAnsi="Times New Roman" w:cs="Times New Roman"/>
        </w:rPr>
        <w:instrText>" : "</w:instrText>
      </w:r>
      <w:r w:rsidR="00FA34FC">
        <w:rPr>
          <w:rFonts w:ascii="Times New Roman" w:hAnsi="Times New Roman" w:cs="Times New Roman"/>
          <w:lang w:val="en-US"/>
        </w:rPr>
        <w:instrText>Wiley</w:instrText>
      </w:r>
      <w:r w:rsidR="00FA34FC" w:rsidRPr="00E97F4F">
        <w:rPr>
          <w:rFonts w:ascii="Times New Roman" w:hAnsi="Times New Roman" w:cs="Times New Roman"/>
        </w:rPr>
        <w:instrText>-</w:instrText>
      </w:r>
      <w:r w:rsidR="00FA34FC">
        <w:rPr>
          <w:rFonts w:ascii="Times New Roman" w:hAnsi="Times New Roman" w:cs="Times New Roman"/>
          <w:lang w:val="en-US"/>
        </w:rPr>
        <w:instrText>VCH</w:instrText>
      </w:r>
      <w:r w:rsidR="00FA34FC" w:rsidRPr="00E97F4F">
        <w:rPr>
          <w:rFonts w:ascii="Times New Roman" w:hAnsi="Times New Roman" w:cs="Times New Roman"/>
        </w:rPr>
        <w:instrText>", "</w:instrText>
      </w:r>
      <w:r w:rsidR="00FA34FC">
        <w:rPr>
          <w:rFonts w:ascii="Times New Roman" w:hAnsi="Times New Roman" w:cs="Times New Roman"/>
          <w:lang w:val="en-US"/>
        </w:rPr>
        <w:instrText>title</w:instrText>
      </w:r>
      <w:r w:rsidR="00FA34FC" w:rsidRPr="00E97F4F">
        <w:rPr>
          <w:rFonts w:ascii="Times New Roman" w:hAnsi="Times New Roman" w:cs="Times New Roman"/>
        </w:rPr>
        <w:instrText>" : "</w:instrText>
      </w:r>
      <w:r w:rsidR="00FA34FC">
        <w:rPr>
          <w:rFonts w:ascii="Times New Roman" w:hAnsi="Times New Roman" w:cs="Times New Roman"/>
          <w:lang w:val="en-US"/>
        </w:rPr>
        <w:instrText>Supramolecular</w:instrText>
      </w:r>
      <w:r w:rsidR="00FA34FC" w:rsidRPr="00E97F4F">
        <w:rPr>
          <w:rFonts w:ascii="Times New Roman" w:hAnsi="Times New Roman" w:cs="Times New Roman"/>
        </w:rPr>
        <w:instrText xml:space="preserve"> </w:instrText>
      </w:r>
      <w:r w:rsidR="00FA34FC">
        <w:rPr>
          <w:rFonts w:ascii="Times New Roman" w:hAnsi="Times New Roman" w:cs="Times New Roman"/>
          <w:lang w:val="en-US"/>
        </w:rPr>
        <w:instrText>Chemistry</w:instrText>
      </w:r>
      <w:r w:rsidR="00FA34FC" w:rsidRPr="00E97F4F">
        <w:rPr>
          <w:rFonts w:ascii="Times New Roman" w:hAnsi="Times New Roman" w:cs="Times New Roman"/>
        </w:rPr>
        <w:instrText xml:space="preserve">. </w:instrText>
      </w:r>
      <w:r w:rsidR="00FA34FC">
        <w:rPr>
          <w:rFonts w:ascii="Times New Roman" w:hAnsi="Times New Roman" w:cs="Times New Roman"/>
          <w:lang w:val="en-US"/>
        </w:rPr>
        <w:instrText>Concepts</w:instrText>
      </w:r>
      <w:r w:rsidR="00FA34FC" w:rsidRPr="00E97F4F">
        <w:rPr>
          <w:rFonts w:ascii="Times New Roman" w:hAnsi="Times New Roman" w:cs="Times New Roman"/>
        </w:rPr>
        <w:instrText xml:space="preserve"> </w:instrText>
      </w:r>
      <w:r w:rsidR="00FA34FC">
        <w:rPr>
          <w:rFonts w:ascii="Times New Roman" w:hAnsi="Times New Roman" w:cs="Times New Roman"/>
          <w:lang w:val="en-US"/>
        </w:rPr>
        <w:instrText>and</w:instrText>
      </w:r>
      <w:r w:rsidR="00FA34FC" w:rsidRPr="00E97F4F">
        <w:rPr>
          <w:rFonts w:ascii="Times New Roman" w:hAnsi="Times New Roman" w:cs="Times New Roman"/>
        </w:rPr>
        <w:instrText xml:space="preserve"> </w:instrText>
      </w:r>
      <w:r w:rsidR="00FA34FC">
        <w:rPr>
          <w:rFonts w:ascii="Times New Roman" w:hAnsi="Times New Roman" w:cs="Times New Roman"/>
          <w:lang w:val="en-US"/>
        </w:rPr>
        <w:instrText>Perspectives</w:instrText>
      </w:r>
      <w:r w:rsidR="00FA34FC" w:rsidRPr="00E97F4F">
        <w:rPr>
          <w:rFonts w:ascii="Times New Roman" w:hAnsi="Times New Roman" w:cs="Times New Roman"/>
        </w:rPr>
        <w:instrText>.", "</w:instrText>
      </w:r>
      <w:r w:rsidR="00FA34FC">
        <w:rPr>
          <w:rFonts w:ascii="Times New Roman" w:hAnsi="Times New Roman" w:cs="Times New Roman"/>
          <w:lang w:val="en-US"/>
        </w:rPr>
        <w:instrText>type</w:instrText>
      </w:r>
      <w:r w:rsidR="00FA34FC" w:rsidRPr="00E97F4F">
        <w:rPr>
          <w:rFonts w:ascii="Times New Roman" w:hAnsi="Times New Roman" w:cs="Times New Roman"/>
        </w:rPr>
        <w:instrText>" : "</w:instrText>
      </w:r>
      <w:r w:rsidR="00FA34FC">
        <w:rPr>
          <w:rFonts w:ascii="Times New Roman" w:hAnsi="Times New Roman" w:cs="Times New Roman"/>
          <w:lang w:val="en-US"/>
        </w:rPr>
        <w:instrText>book</w:instrText>
      </w:r>
      <w:r w:rsidR="00FA34FC" w:rsidRPr="00E97F4F">
        <w:rPr>
          <w:rFonts w:ascii="Times New Roman" w:hAnsi="Times New Roman" w:cs="Times New Roman"/>
        </w:rPr>
        <w:instrText>" }, "</w:instrText>
      </w:r>
      <w:r w:rsidR="00FA34FC">
        <w:rPr>
          <w:rFonts w:ascii="Times New Roman" w:hAnsi="Times New Roman" w:cs="Times New Roman"/>
          <w:lang w:val="en-US"/>
        </w:rPr>
        <w:instrText>uris</w:instrText>
      </w:r>
      <w:r w:rsidR="00FA34FC" w:rsidRPr="00E97F4F">
        <w:rPr>
          <w:rFonts w:ascii="Times New Roman" w:hAnsi="Times New Roman" w:cs="Times New Roman"/>
        </w:rPr>
        <w:instrText>" : [ "</w:instrText>
      </w:r>
      <w:r w:rsidR="00FA34FC">
        <w:rPr>
          <w:rFonts w:ascii="Times New Roman" w:hAnsi="Times New Roman" w:cs="Times New Roman"/>
          <w:lang w:val="en-US"/>
        </w:rPr>
        <w:instrText>http</w:instrText>
      </w:r>
      <w:r w:rsidR="00FA34FC" w:rsidRPr="00E97F4F">
        <w:rPr>
          <w:rFonts w:ascii="Times New Roman" w:hAnsi="Times New Roman" w:cs="Times New Roman"/>
        </w:rPr>
        <w:instrText>://</w:instrText>
      </w:r>
      <w:r w:rsidR="00FA34FC">
        <w:rPr>
          <w:rFonts w:ascii="Times New Roman" w:hAnsi="Times New Roman" w:cs="Times New Roman"/>
          <w:lang w:val="en-US"/>
        </w:rPr>
        <w:instrText>www</w:instrText>
      </w:r>
      <w:r w:rsidR="00FA34FC" w:rsidRPr="00E97F4F">
        <w:rPr>
          <w:rFonts w:ascii="Times New Roman" w:hAnsi="Times New Roman" w:cs="Times New Roman"/>
        </w:rPr>
        <w:instrText>.</w:instrText>
      </w:r>
      <w:r w:rsidR="00FA34FC">
        <w:rPr>
          <w:rFonts w:ascii="Times New Roman" w:hAnsi="Times New Roman" w:cs="Times New Roman"/>
          <w:lang w:val="en-US"/>
        </w:rPr>
        <w:instrText>mendeley</w:instrText>
      </w:r>
      <w:r w:rsidR="00FA34FC" w:rsidRPr="00E97F4F">
        <w:rPr>
          <w:rFonts w:ascii="Times New Roman" w:hAnsi="Times New Roman" w:cs="Times New Roman"/>
        </w:rPr>
        <w:instrText>.</w:instrText>
      </w:r>
      <w:r w:rsidR="00FA34FC">
        <w:rPr>
          <w:rFonts w:ascii="Times New Roman" w:hAnsi="Times New Roman" w:cs="Times New Roman"/>
          <w:lang w:val="en-US"/>
        </w:rPr>
        <w:instrText>com</w:instrText>
      </w:r>
      <w:r w:rsidR="00FA34FC" w:rsidRPr="00E97F4F">
        <w:rPr>
          <w:rFonts w:ascii="Times New Roman" w:hAnsi="Times New Roman" w:cs="Times New Roman"/>
        </w:rPr>
        <w:instrText>/</w:instrText>
      </w:r>
      <w:r w:rsidR="00FA34FC">
        <w:rPr>
          <w:rFonts w:ascii="Times New Roman" w:hAnsi="Times New Roman" w:cs="Times New Roman"/>
          <w:lang w:val="en-US"/>
        </w:rPr>
        <w:instrText>documents</w:instrText>
      </w:r>
      <w:r w:rsidR="00FA34FC" w:rsidRPr="00E97F4F">
        <w:rPr>
          <w:rFonts w:ascii="Times New Roman" w:hAnsi="Times New Roman" w:cs="Times New Roman"/>
        </w:rPr>
        <w:instrText>/?</w:instrText>
      </w:r>
      <w:r w:rsidR="00FA34FC">
        <w:rPr>
          <w:rFonts w:ascii="Times New Roman" w:hAnsi="Times New Roman" w:cs="Times New Roman"/>
          <w:lang w:val="en-US"/>
        </w:rPr>
        <w:instrText>uuid</w:instrText>
      </w:r>
      <w:r w:rsidR="00FA34FC" w:rsidRPr="00E97F4F">
        <w:rPr>
          <w:rFonts w:ascii="Times New Roman" w:hAnsi="Times New Roman" w:cs="Times New Roman"/>
        </w:rPr>
        <w:instrText>=</w:instrText>
      </w:r>
      <w:r w:rsidR="00FA34FC">
        <w:rPr>
          <w:rFonts w:ascii="Times New Roman" w:hAnsi="Times New Roman" w:cs="Times New Roman"/>
          <w:lang w:val="en-US"/>
        </w:rPr>
        <w:instrText>ff</w:instrText>
      </w:r>
      <w:r w:rsidR="00FA34FC" w:rsidRPr="00E97F4F">
        <w:rPr>
          <w:rFonts w:ascii="Times New Roman" w:hAnsi="Times New Roman" w:cs="Times New Roman"/>
        </w:rPr>
        <w:instrText>744171-9</w:instrText>
      </w:r>
      <w:r w:rsidR="00FA34FC">
        <w:rPr>
          <w:rFonts w:ascii="Times New Roman" w:hAnsi="Times New Roman" w:cs="Times New Roman"/>
          <w:lang w:val="en-US"/>
        </w:rPr>
        <w:instrText>e</w:instrText>
      </w:r>
      <w:r w:rsidR="00FA34FC" w:rsidRPr="00E97F4F">
        <w:rPr>
          <w:rFonts w:ascii="Times New Roman" w:hAnsi="Times New Roman" w:cs="Times New Roman"/>
        </w:rPr>
        <w:instrText>63-4790-</w:instrText>
      </w:r>
      <w:r w:rsidR="00FA34FC">
        <w:rPr>
          <w:rFonts w:ascii="Times New Roman" w:hAnsi="Times New Roman" w:cs="Times New Roman"/>
          <w:lang w:val="en-US"/>
        </w:rPr>
        <w:instrText>b</w:instrText>
      </w:r>
      <w:r w:rsidR="00FA34FC" w:rsidRPr="00E97F4F">
        <w:rPr>
          <w:rFonts w:ascii="Times New Roman" w:hAnsi="Times New Roman" w:cs="Times New Roman"/>
        </w:rPr>
        <w:instrText>5</w:instrText>
      </w:r>
      <w:r w:rsidR="00FA34FC">
        <w:rPr>
          <w:rFonts w:ascii="Times New Roman" w:hAnsi="Times New Roman" w:cs="Times New Roman"/>
          <w:lang w:val="en-US"/>
        </w:rPr>
        <w:instrText>a</w:instrText>
      </w:r>
      <w:r w:rsidR="00FA34FC" w:rsidRPr="00E97F4F">
        <w:rPr>
          <w:rFonts w:ascii="Times New Roman" w:hAnsi="Times New Roman" w:cs="Times New Roman"/>
        </w:rPr>
        <w:instrText>3-</w:instrText>
      </w:r>
      <w:r w:rsidR="00FA34FC">
        <w:rPr>
          <w:rFonts w:ascii="Times New Roman" w:hAnsi="Times New Roman" w:cs="Times New Roman"/>
          <w:lang w:val="en-US"/>
        </w:rPr>
        <w:instrText>eca</w:instrText>
      </w:r>
      <w:r w:rsidR="00FA34FC" w:rsidRPr="00E97F4F">
        <w:rPr>
          <w:rFonts w:ascii="Times New Roman" w:hAnsi="Times New Roman" w:cs="Times New Roman"/>
        </w:rPr>
        <w:instrText>7</w:instrText>
      </w:r>
      <w:r w:rsidR="00FA34FC">
        <w:rPr>
          <w:rFonts w:ascii="Times New Roman" w:hAnsi="Times New Roman" w:cs="Times New Roman"/>
          <w:lang w:val="en-US"/>
        </w:rPr>
        <w:instrText>ca</w:instrText>
      </w:r>
      <w:r w:rsidR="00FA34FC" w:rsidRPr="00E97F4F">
        <w:rPr>
          <w:rFonts w:ascii="Times New Roman" w:hAnsi="Times New Roman" w:cs="Times New Roman"/>
        </w:rPr>
        <w:instrText>384</w:instrText>
      </w:r>
      <w:r w:rsidR="00FA34FC">
        <w:rPr>
          <w:rFonts w:ascii="Times New Roman" w:hAnsi="Times New Roman" w:cs="Times New Roman"/>
          <w:lang w:val="en-US"/>
        </w:rPr>
        <w:instrText>e</w:instrText>
      </w:r>
      <w:r w:rsidR="00FA34FC" w:rsidRPr="00E97F4F">
        <w:rPr>
          <w:rFonts w:ascii="Times New Roman" w:hAnsi="Times New Roman" w:cs="Times New Roman"/>
        </w:rPr>
        <w:instrText>95" ] } ], "</w:instrText>
      </w:r>
      <w:r w:rsidR="00FA34FC">
        <w:rPr>
          <w:rFonts w:ascii="Times New Roman" w:hAnsi="Times New Roman" w:cs="Times New Roman"/>
          <w:lang w:val="en-US"/>
        </w:rPr>
        <w:instrText>mendeley</w:instrText>
      </w:r>
      <w:r w:rsidR="00FA34FC" w:rsidRPr="00E97F4F">
        <w:rPr>
          <w:rFonts w:ascii="Times New Roman" w:hAnsi="Times New Roman" w:cs="Times New Roman"/>
        </w:rPr>
        <w:instrText>" : { "</w:instrText>
      </w:r>
      <w:r w:rsidR="00FA34FC">
        <w:rPr>
          <w:rFonts w:ascii="Times New Roman" w:hAnsi="Times New Roman" w:cs="Times New Roman"/>
          <w:lang w:val="en-US"/>
        </w:rPr>
        <w:instrText>formattedCitation</w:instrText>
      </w:r>
      <w:r w:rsidR="00FA34FC" w:rsidRPr="00E97F4F">
        <w:rPr>
          <w:rFonts w:ascii="Times New Roman" w:hAnsi="Times New Roman" w:cs="Times New Roman"/>
        </w:rPr>
        <w:instrText>" : "[1]", "</w:instrText>
      </w:r>
      <w:r w:rsidR="00FA34FC">
        <w:rPr>
          <w:rFonts w:ascii="Times New Roman" w:hAnsi="Times New Roman" w:cs="Times New Roman"/>
          <w:lang w:val="en-US"/>
        </w:rPr>
        <w:instrText>plainTextFormattedCitation</w:instrText>
      </w:r>
      <w:r w:rsidR="00FA34FC" w:rsidRPr="00E97F4F">
        <w:rPr>
          <w:rFonts w:ascii="Times New Roman" w:hAnsi="Times New Roman" w:cs="Times New Roman"/>
        </w:rPr>
        <w:instrText>" : "[1]", "</w:instrText>
      </w:r>
      <w:r w:rsidR="00FA34FC">
        <w:rPr>
          <w:rFonts w:ascii="Times New Roman" w:hAnsi="Times New Roman" w:cs="Times New Roman"/>
          <w:lang w:val="en-US"/>
        </w:rPr>
        <w:instrText>previouslyFormattedCitation</w:instrText>
      </w:r>
      <w:r w:rsidR="00FA34FC" w:rsidRPr="00E97F4F">
        <w:rPr>
          <w:rFonts w:ascii="Times New Roman" w:hAnsi="Times New Roman" w:cs="Times New Roman"/>
        </w:rPr>
        <w:instrText>" : "[1]" }, "</w:instrText>
      </w:r>
      <w:r w:rsidR="00FA34FC">
        <w:rPr>
          <w:rFonts w:ascii="Times New Roman" w:hAnsi="Times New Roman" w:cs="Times New Roman"/>
          <w:lang w:val="en-US"/>
        </w:rPr>
        <w:instrText>properties</w:instrText>
      </w:r>
      <w:r w:rsidR="00FA34FC" w:rsidRPr="00E97F4F">
        <w:rPr>
          <w:rFonts w:ascii="Times New Roman" w:hAnsi="Times New Roman" w:cs="Times New Roman"/>
        </w:rPr>
        <w:instrText>" : { "</w:instrText>
      </w:r>
      <w:r w:rsidR="00FA34FC">
        <w:rPr>
          <w:rFonts w:ascii="Times New Roman" w:hAnsi="Times New Roman" w:cs="Times New Roman"/>
          <w:lang w:val="en-US"/>
        </w:rPr>
        <w:instrText>noteIndex</w:instrText>
      </w:r>
      <w:r w:rsidR="00FA34FC" w:rsidRPr="00E97F4F">
        <w:rPr>
          <w:rFonts w:ascii="Times New Roman" w:hAnsi="Times New Roman" w:cs="Times New Roman"/>
        </w:rPr>
        <w:instrText>" : 0 }, "</w:instrText>
      </w:r>
      <w:r w:rsidR="00FA34FC">
        <w:rPr>
          <w:rFonts w:ascii="Times New Roman" w:hAnsi="Times New Roman" w:cs="Times New Roman"/>
          <w:lang w:val="en-US"/>
        </w:rPr>
        <w:instrText>schema</w:instrText>
      </w:r>
      <w:r w:rsidR="00FA34FC" w:rsidRPr="00E97F4F">
        <w:rPr>
          <w:rFonts w:ascii="Times New Roman" w:hAnsi="Times New Roman" w:cs="Times New Roman"/>
        </w:rPr>
        <w:instrText>" : "</w:instrText>
      </w:r>
      <w:r w:rsidR="00FA34FC">
        <w:rPr>
          <w:rFonts w:ascii="Times New Roman" w:hAnsi="Times New Roman" w:cs="Times New Roman"/>
          <w:lang w:val="en-US"/>
        </w:rPr>
        <w:instrText>https</w:instrText>
      </w:r>
      <w:r w:rsidR="00FA34FC" w:rsidRPr="00E97F4F">
        <w:rPr>
          <w:rFonts w:ascii="Times New Roman" w:hAnsi="Times New Roman" w:cs="Times New Roman"/>
        </w:rPr>
        <w:instrText>://</w:instrText>
      </w:r>
      <w:r w:rsidR="00FA34FC">
        <w:rPr>
          <w:rFonts w:ascii="Times New Roman" w:hAnsi="Times New Roman" w:cs="Times New Roman"/>
          <w:lang w:val="en-US"/>
        </w:rPr>
        <w:instrText>github</w:instrText>
      </w:r>
      <w:r w:rsidR="00FA34FC" w:rsidRPr="00E97F4F">
        <w:rPr>
          <w:rFonts w:ascii="Times New Roman" w:hAnsi="Times New Roman" w:cs="Times New Roman"/>
        </w:rPr>
        <w:instrText>.</w:instrText>
      </w:r>
      <w:r w:rsidR="00FA34FC">
        <w:rPr>
          <w:rFonts w:ascii="Times New Roman" w:hAnsi="Times New Roman" w:cs="Times New Roman"/>
          <w:lang w:val="en-US"/>
        </w:rPr>
        <w:instrText>com</w:instrText>
      </w:r>
      <w:r w:rsidR="00FA34FC" w:rsidRPr="00E97F4F">
        <w:rPr>
          <w:rFonts w:ascii="Times New Roman" w:hAnsi="Times New Roman" w:cs="Times New Roman"/>
        </w:rPr>
        <w:instrText>/</w:instrText>
      </w:r>
      <w:r w:rsidR="00FA34FC">
        <w:rPr>
          <w:rFonts w:ascii="Times New Roman" w:hAnsi="Times New Roman" w:cs="Times New Roman"/>
          <w:lang w:val="en-US"/>
        </w:rPr>
        <w:instrText>citation</w:instrText>
      </w:r>
      <w:r w:rsidR="00FA34FC" w:rsidRPr="00E97F4F">
        <w:rPr>
          <w:rFonts w:ascii="Times New Roman" w:hAnsi="Times New Roman" w:cs="Times New Roman"/>
        </w:rPr>
        <w:instrText>-</w:instrText>
      </w:r>
      <w:r w:rsidR="00FA34FC">
        <w:rPr>
          <w:rFonts w:ascii="Times New Roman" w:hAnsi="Times New Roman" w:cs="Times New Roman"/>
          <w:lang w:val="en-US"/>
        </w:rPr>
        <w:instrText>style</w:instrText>
      </w:r>
      <w:r w:rsidR="00FA34FC" w:rsidRPr="00E97F4F">
        <w:rPr>
          <w:rFonts w:ascii="Times New Roman" w:hAnsi="Times New Roman" w:cs="Times New Roman"/>
        </w:rPr>
        <w:instrText>-</w:instrText>
      </w:r>
      <w:r w:rsidR="00FA34FC">
        <w:rPr>
          <w:rFonts w:ascii="Times New Roman" w:hAnsi="Times New Roman" w:cs="Times New Roman"/>
          <w:lang w:val="en-US"/>
        </w:rPr>
        <w:instrText>language</w:instrText>
      </w:r>
      <w:r w:rsidR="00FA34FC" w:rsidRPr="00E97F4F">
        <w:rPr>
          <w:rFonts w:ascii="Times New Roman" w:hAnsi="Times New Roman" w:cs="Times New Roman"/>
        </w:rPr>
        <w:instrText>/</w:instrText>
      </w:r>
      <w:r w:rsidR="00FA34FC">
        <w:rPr>
          <w:rFonts w:ascii="Times New Roman" w:hAnsi="Times New Roman" w:cs="Times New Roman"/>
          <w:lang w:val="en-US"/>
        </w:rPr>
        <w:instrText>schema</w:instrText>
      </w:r>
      <w:r w:rsidR="00FA34FC" w:rsidRPr="00E97F4F">
        <w:rPr>
          <w:rFonts w:ascii="Times New Roman" w:hAnsi="Times New Roman" w:cs="Times New Roman"/>
        </w:rPr>
        <w:instrText>/</w:instrText>
      </w:r>
      <w:r w:rsidR="00FA34FC">
        <w:rPr>
          <w:rFonts w:ascii="Times New Roman" w:hAnsi="Times New Roman" w:cs="Times New Roman"/>
          <w:lang w:val="en-US"/>
        </w:rPr>
        <w:instrText>raw</w:instrText>
      </w:r>
      <w:r w:rsidR="00FA34FC" w:rsidRPr="00E97F4F">
        <w:rPr>
          <w:rFonts w:ascii="Times New Roman" w:hAnsi="Times New Roman" w:cs="Times New Roman"/>
        </w:rPr>
        <w:instrText>/</w:instrText>
      </w:r>
      <w:r w:rsidR="00FA34FC">
        <w:rPr>
          <w:rFonts w:ascii="Times New Roman" w:hAnsi="Times New Roman" w:cs="Times New Roman"/>
          <w:lang w:val="en-US"/>
        </w:rPr>
        <w:instrText>master</w:instrText>
      </w:r>
      <w:r w:rsidR="00FA34FC" w:rsidRPr="00E97F4F">
        <w:rPr>
          <w:rFonts w:ascii="Times New Roman" w:hAnsi="Times New Roman" w:cs="Times New Roman"/>
        </w:rPr>
        <w:instrText>/</w:instrText>
      </w:r>
      <w:r w:rsidR="00FA34FC">
        <w:rPr>
          <w:rFonts w:ascii="Times New Roman" w:hAnsi="Times New Roman" w:cs="Times New Roman"/>
          <w:lang w:val="en-US"/>
        </w:rPr>
        <w:instrText>csl</w:instrText>
      </w:r>
      <w:r w:rsidR="00FA34FC" w:rsidRPr="00E97F4F">
        <w:rPr>
          <w:rFonts w:ascii="Times New Roman" w:hAnsi="Times New Roman" w:cs="Times New Roman"/>
        </w:rPr>
        <w:instrText>-</w:instrText>
      </w:r>
      <w:r w:rsidR="00FA34FC">
        <w:rPr>
          <w:rFonts w:ascii="Times New Roman" w:hAnsi="Times New Roman" w:cs="Times New Roman"/>
          <w:lang w:val="en-US"/>
        </w:rPr>
        <w:instrText>citation</w:instrText>
      </w:r>
      <w:r w:rsidR="00FA34FC" w:rsidRPr="00E97F4F">
        <w:rPr>
          <w:rFonts w:ascii="Times New Roman" w:hAnsi="Times New Roman" w:cs="Times New Roman"/>
        </w:rPr>
        <w:instrText>.</w:instrText>
      </w:r>
      <w:r w:rsidR="00FA34FC">
        <w:rPr>
          <w:rFonts w:ascii="Times New Roman" w:hAnsi="Times New Roman" w:cs="Times New Roman"/>
          <w:lang w:val="en-US"/>
        </w:rPr>
        <w:instrText>json</w:instrText>
      </w:r>
      <w:r w:rsidR="00FA34FC" w:rsidRPr="00E97F4F">
        <w:rPr>
          <w:rFonts w:ascii="Times New Roman" w:hAnsi="Times New Roman" w:cs="Times New Roman"/>
        </w:rPr>
        <w:instrText>" }</w:instrText>
      </w:r>
      <w:r w:rsidR="00FD2F81">
        <w:rPr>
          <w:rFonts w:ascii="Times New Roman" w:hAnsi="Times New Roman" w:cs="Times New Roman"/>
          <w:lang w:val="en-US"/>
        </w:rPr>
        <w:fldChar w:fldCharType="separate"/>
      </w:r>
      <w:r w:rsidR="00504830" w:rsidRPr="00504830">
        <w:rPr>
          <w:rFonts w:ascii="Times New Roman" w:hAnsi="Times New Roman" w:cs="Times New Roman"/>
          <w:noProof/>
        </w:rPr>
        <w:t>[1]</w:t>
      </w:r>
      <w:r w:rsidR="00FD2F81">
        <w:rPr>
          <w:rFonts w:ascii="Times New Roman" w:hAnsi="Times New Roman" w:cs="Times New Roman"/>
          <w:lang w:val="en-US"/>
        </w:rPr>
        <w:fldChar w:fldCharType="end"/>
      </w:r>
      <w:r w:rsidR="00D3125D" w:rsidRPr="00FD2F81">
        <w:rPr>
          <w:rFonts w:ascii="Times New Roman" w:hAnsi="Times New Roman" w:cs="Times New Roman"/>
          <w:i/>
        </w:rPr>
        <w:t xml:space="preserve">. </w:t>
      </w:r>
      <w:r w:rsidR="0027622B">
        <w:rPr>
          <w:rFonts w:ascii="Times New Roman" w:hAnsi="Times New Roman" w:cs="Times New Roman"/>
        </w:rPr>
        <w:t xml:space="preserve">Однако, в этом принципе не учитывается требование к селективности связывания, то есть энергетическая совместимость. Поэтому сейчас принято </w:t>
      </w:r>
      <w:r w:rsidR="0027622B">
        <w:rPr>
          <w:rFonts w:ascii="Times New Roman" w:hAnsi="Times New Roman" w:cs="Times New Roman"/>
        </w:rPr>
        <w:lastRenderedPageBreak/>
        <w:t>использовать расширенную версию принципа «ключ-замок», говорящую о том, что д</w:t>
      </w:r>
      <w:r w:rsidR="00D3125D">
        <w:rPr>
          <w:rFonts w:ascii="Times New Roman" w:hAnsi="Times New Roman" w:cs="Times New Roman"/>
        </w:rPr>
        <w:t xml:space="preserve">ля высокой селективности рецептора </w:t>
      </w:r>
      <w:r w:rsidR="0027622B">
        <w:rPr>
          <w:rFonts w:ascii="Times New Roman" w:hAnsi="Times New Roman" w:cs="Times New Roman"/>
        </w:rPr>
        <w:t>необходимо учитывать</w:t>
      </w:r>
      <w:r w:rsidR="00D3125D">
        <w:rPr>
          <w:rFonts w:ascii="Times New Roman" w:hAnsi="Times New Roman" w:cs="Times New Roman"/>
        </w:rPr>
        <w:t xml:space="preserve"> следующие факторы:</w:t>
      </w:r>
    </w:p>
    <w:p w14:paraId="2B8D2D89" w14:textId="77777777" w:rsidR="00D3125D" w:rsidRDefault="00D3125D" w:rsidP="00D3125D">
      <w:pPr>
        <w:pStyle w:val="ab"/>
        <w:numPr>
          <w:ilvl w:val="0"/>
          <w:numId w:val="1"/>
        </w:numPr>
        <w:spacing w:after="0"/>
        <w:ind w:left="0" w:firstLine="720"/>
        <w:contextualSpacing w:val="0"/>
        <w:rPr>
          <w:rFonts w:ascii="Times New Roman" w:hAnsi="Times New Roman" w:cs="Times New Roman"/>
        </w:rPr>
      </w:pPr>
      <w:r>
        <w:rPr>
          <w:rFonts w:ascii="Times New Roman" w:hAnsi="Times New Roman" w:cs="Times New Roman"/>
        </w:rPr>
        <w:t>пространственная комплементарность рецептора и субстрата – подходящее расположение, наличие полостей;</w:t>
      </w:r>
    </w:p>
    <w:p w14:paraId="6218A75A" w14:textId="77777777" w:rsidR="00D3125D" w:rsidRDefault="00D3125D" w:rsidP="00D3125D">
      <w:pPr>
        <w:pStyle w:val="ab"/>
        <w:numPr>
          <w:ilvl w:val="0"/>
          <w:numId w:val="1"/>
        </w:numPr>
        <w:spacing w:after="0"/>
        <w:ind w:left="0" w:firstLine="720"/>
        <w:contextualSpacing w:val="0"/>
        <w:rPr>
          <w:rFonts w:ascii="Times New Roman" w:hAnsi="Times New Roman" w:cs="Times New Roman"/>
        </w:rPr>
      </w:pPr>
      <w:r>
        <w:rPr>
          <w:rFonts w:ascii="Times New Roman" w:hAnsi="Times New Roman" w:cs="Times New Roman"/>
        </w:rPr>
        <w:t>комплементарность на уровне взаимодействий – то есть наличие центров связывания (положительный и отрицательный заряды, диполь/диполь, подходящее распределение электронной плотности);</w:t>
      </w:r>
    </w:p>
    <w:p w14:paraId="66D90594" w14:textId="77777777" w:rsidR="00D3125D" w:rsidRDefault="00D3125D" w:rsidP="00D3125D">
      <w:pPr>
        <w:pStyle w:val="ab"/>
        <w:numPr>
          <w:ilvl w:val="0"/>
          <w:numId w:val="1"/>
        </w:numPr>
        <w:spacing w:after="0"/>
        <w:ind w:left="0" w:firstLine="720"/>
        <w:contextualSpacing w:val="0"/>
        <w:rPr>
          <w:rFonts w:ascii="Times New Roman" w:hAnsi="Times New Roman" w:cs="Times New Roman"/>
        </w:rPr>
      </w:pPr>
      <w:r>
        <w:rPr>
          <w:rFonts w:ascii="Times New Roman" w:hAnsi="Times New Roman" w:cs="Times New Roman"/>
        </w:rPr>
        <w:t>большая площадь контакта;</w:t>
      </w:r>
    </w:p>
    <w:p w14:paraId="2EB7EF76" w14:textId="77777777" w:rsidR="00D3125D" w:rsidRDefault="00D3125D" w:rsidP="00D3125D">
      <w:pPr>
        <w:pStyle w:val="ab"/>
        <w:numPr>
          <w:ilvl w:val="0"/>
          <w:numId w:val="1"/>
        </w:numPr>
        <w:spacing w:after="0"/>
        <w:ind w:left="0" w:firstLine="720"/>
        <w:contextualSpacing w:val="0"/>
        <w:rPr>
          <w:rFonts w:ascii="Times New Roman" w:hAnsi="Times New Roman" w:cs="Times New Roman"/>
        </w:rPr>
      </w:pPr>
      <w:r>
        <w:rPr>
          <w:rFonts w:ascii="Times New Roman" w:hAnsi="Times New Roman" w:cs="Times New Roman"/>
        </w:rPr>
        <w:t>множественные взаимодействия;</w:t>
      </w:r>
    </w:p>
    <w:p w14:paraId="616A3C89" w14:textId="77777777" w:rsidR="00D3125D" w:rsidRDefault="00D3125D" w:rsidP="00D3125D">
      <w:pPr>
        <w:pStyle w:val="ab"/>
        <w:numPr>
          <w:ilvl w:val="0"/>
          <w:numId w:val="1"/>
        </w:numPr>
        <w:spacing w:after="0"/>
        <w:ind w:left="0" w:firstLine="720"/>
        <w:contextualSpacing w:val="0"/>
        <w:rPr>
          <w:rFonts w:ascii="Times New Roman" w:hAnsi="Times New Roman" w:cs="Times New Roman"/>
        </w:rPr>
      </w:pPr>
      <w:r>
        <w:rPr>
          <w:rFonts w:ascii="Times New Roman" w:hAnsi="Times New Roman" w:cs="Times New Roman"/>
        </w:rPr>
        <w:t>сильное суммарное связывание.</w:t>
      </w:r>
    </w:p>
    <w:p w14:paraId="43A1363A" w14:textId="5B9345DD" w:rsidR="00566FE9" w:rsidRDefault="00566FE9" w:rsidP="00D3125D">
      <w:pPr>
        <w:spacing w:after="0"/>
        <w:rPr>
          <w:rFonts w:ascii="Times New Roman" w:hAnsi="Times New Roman" w:cs="Times New Roman"/>
        </w:rPr>
      </w:pPr>
      <w:r>
        <w:rPr>
          <w:rFonts w:ascii="Times New Roman" w:hAnsi="Times New Roman" w:cs="Times New Roman"/>
        </w:rPr>
        <w:t>Таким образом,</w:t>
      </w:r>
      <w:r w:rsidR="00D3125D">
        <w:rPr>
          <w:rFonts w:ascii="Times New Roman" w:hAnsi="Times New Roman" w:cs="Times New Roman"/>
        </w:rPr>
        <w:t xml:space="preserve"> качество связывания субстрата рецептором зависит от того, насколько </w:t>
      </w:r>
      <w:r>
        <w:rPr>
          <w:rFonts w:ascii="Times New Roman" w:hAnsi="Times New Roman" w:cs="Times New Roman"/>
        </w:rPr>
        <w:t>«</w:t>
      </w:r>
      <w:r w:rsidR="00D3125D">
        <w:rPr>
          <w:rFonts w:ascii="Times New Roman" w:hAnsi="Times New Roman" w:cs="Times New Roman"/>
        </w:rPr>
        <w:t>подогнана</w:t>
      </w:r>
      <w:r>
        <w:rPr>
          <w:rFonts w:ascii="Times New Roman" w:hAnsi="Times New Roman" w:cs="Times New Roman"/>
        </w:rPr>
        <w:t>»</w:t>
      </w:r>
      <w:r w:rsidR="00D3125D">
        <w:rPr>
          <w:rFonts w:ascii="Times New Roman" w:hAnsi="Times New Roman" w:cs="Times New Roman"/>
        </w:rPr>
        <w:t xml:space="preserve"> их </w:t>
      </w:r>
      <w:r>
        <w:rPr>
          <w:rFonts w:ascii="Times New Roman" w:hAnsi="Times New Roman" w:cs="Times New Roman"/>
        </w:rPr>
        <w:t>«</w:t>
      </w:r>
      <w:r w:rsidR="00D3125D">
        <w:rPr>
          <w:rFonts w:ascii="Times New Roman" w:hAnsi="Times New Roman" w:cs="Times New Roman"/>
        </w:rPr>
        <w:t>архитектура</w:t>
      </w:r>
      <w:r>
        <w:rPr>
          <w:rFonts w:ascii="Times New Roman" w:hAnsi="Times New Roman" w:cs="Times New Roman"/>
        </w:rPr>
        <w:t>»</w:t>
      </w:r>
      <w:r w:rsidR="00D3125D">
        <w:rPr>
          <w:rFonts w:ascii="Times New Roman" w:hAnsi="Times New Roman" w:cs="Times New Roman"/>
        </w:rPr>
        <w:t>. Например, рецептор может обволакивать субстрат, окружая его со всех сторон</w:t>
      </w:r>
      <w:r w:rsidR="0027622B">
        <w:rPr>
          <w:rFonts w:ascii="Times New Roman" w:hAnsi="Times New Roman" w:cs="Times New Roman"/>
        </w:rPr>
        <w:t xml:space="preserve">, как краун-эфиры. </w:t>
      </w:r>
      <w:r>
        <w:rPr>
          <w:rFonts w:ascii="Times New Roman" w:hAnsi="Times New Roman" w:cs="Times New Roman"/>
        </w:rPr>
        <w:t xml:space="preserve">В зависимости от «гостя», к примеру, катиона металла или органической молекулы, появилось множество разновидностей «хозяев»: клатранды, ковитанды. </w:t>
      </w:r>
    </w:p>
    <w:p w14:paraId="76D106F6" w14:textId="7C01E65F" w:rsidR="00D3125D" w:rsidRDefault="00D3125D" w:rsidP="00D3125D">
      <w:pPr>
        <w:spacing w:after="0"/>
        <w:rPr>
          <w:rFonts w:ascii="Times New Roman" w:hAnsi="Times New Roman" w:cs="Times New Roman"/>
        </w:rPr>
      </w:pPr>
      <w:r>
        <w:rPr>
          <w:rFonts w:ascii="Times New Roman" w:hAnsi="Times New Roman" w:cs="Times New Roman"/>
        </w:rPr>
        <w:t>Процессы распознавания происходят не только в растворах, как в приведенных примерах, но также имеет место и гетерогенное распознавание. В таком случае, распознавание ведется на поверхности или в объеме упорядоченных фаз и твёрдых материалов. Примером являются соединения включения – клатраты – в которых «гости» внедряются в полости, образованные в кристаллической решетке молекулами «хозяев». Чтобы намеренно получить такие соединения включения,</w:t>
      </w:r>
      <w:r w:rsidR="00985795">
        <w:rPr>
          <w:rFonts w:ascii="Times New Roman" w:hAnsi="Times New Roman" w:cs="Times New Roman"/>
        </w:rPr>
        <w:t xml:space="preserve"> используются методы инженерии кристаллов:</w:t>
      </w:r>
      <w:r>
        <w:rPr>
          <w:rFonts w:ascii="Times New Roman" w:hAnsi="Times New Roman" w:cs="Times New Roman"/>
        </w:rPr>
        <w:t xml:space="preserve"> подбираются молекулы определенной формы, для формирования определенной структуры «хозяев». </w:t>
      </w:r>
      <w:r w:rsidR="00985795">
        <w:rPr>
          <w:rFonts w:ascii="Times New Roman" w:hAnsi="Times New Roman" w:cs="Times New Roman"/>
        </w:rPr>
        <w:t xml:space="preserve">Но только пространственной </w:t>
      </w:r>
      <w:r w:rsidR="00845E60">
        <w:rPr>
          <w:rFonts w:ascii="Times New Roman" w:hAnsi="Times New Roman" w:cs="Times New Roman"/>
        </w:rPr>
        <w:t>комплементарност</w:t>
      </w:r>
      <w:r w:rsidR="00900CE9">
        <w:rPr>
          <w:rFonts w:ascii="Times New Roman" w:hAnsi="Times New Roman" w:cs="Times New Roman"/>
        </w:rPr>
        <w:t>и</w:t>
      </w:r>
      <w:r w:rsidR="00985795">
        <w:rPr>
          <w:rFonts w:ascii="Times New Roman" w:hAnsi="Times New Roman" w:cs="Times New Roman"/>
        </w:rPr>
        <w:t xml:space="preserve"> недостаточно, нужно учесть тип нековалентных взаимодействий, которым возможно связывание молекул гостя.</w:t>
      </w:r>
      <w:r w:rsidR="00845E60">
        <w:rPr>
          <w:rFonts w:ascii="Times New Roman" w:hAnsi="Times New Roman" w:cs="Times New Roman"/>
        </w:rPr>
        <w:t xml:space="preserve"> Одним из таких взаимодействий является галогенная связь.</w:t>
      </w:r>
    </w:p>
    <w:p w14:paraId="09563D52" w14:textId="3661BCFB" w:rsidR="00C75377" w:rsidRDefault="00C75377">
      <w:pPr>
        <w:rPr>
          <w:rFonts w:ascii="Times New Roman" w:hAnsi="Times New Roman" w:cs="Times New Roman"/>
        </w:rPr>
      </w:pPr>
      <w:r>
        <w:rPr>
          <w:rFonts w:ascii="Times New Roman" w:hAnsi="Times New Roman" w:cs="Times New Roman"/>
        </w:rPr>
        <w:br w:type="page"/>
      </w:r>
    </w:p>
    <w:p w14:paraId="4C7B3B9F" w14:textId="59859A46" w:rsidR="00D3125D" w:rsidRPr="00030FE6" w:rsidRDefault="00D3125D" w:rsidP="00692A93">
      <w:pPr>
        <w:pStyle w:val="2"/>
        <w:numPr>
          <w:ilvl w:val="1"/>
          <w:numId w:val="9"/>
        </w:numPr>
        <w:spacing w:before="240" w:after="240"/>
        <w:ind w:left="0" w:firstLine="0"/>
        <w:rPr>
          <w:rFonts w:ascii="Times New Roman" w:hAnsi="Times New Roman" w:cs="Times New Roman"/>
          <w:b/>
          <w:color w:val="auto"/>
        </w:rPr>
      </w:pPr>
      <w:bookmarkStart w:id="5" w:name="_Toc513300263"/>
      <w:bookmarkStart w:id="6" w:name="_Toc514771071"/>
      <w:r w:rsidRPr="00030FE6">
        <w:rPr>
          <w:rFonts w:ascii="Times New Roman" w:hAnsi="Times New Roman" w:cs="Times New Roman"/>
          <w:b/>
          <w:color w:val="auto"/>
        </w:rPr>
        <w:lastRenderedPageBreak/>
        <w:t>Галогенная связь</w:t>
      </w:r>
      <w:bookmarkEnd w:id="5"/>
      <w:bookmarkEnd w:id="6"/>
    </w:p>
    <w:p w14:paraId="2EAB2283" w14:textId="03C583BA" w:rsidR="001C4DC9" w:rsidRPr="00C75377" w:rsidRDefault="001C4DC9" w:rsidP="00692A93">
      <w:pPr>
        <w:spacing w:after="0"/>
        <w:rPr>
          <w:rFonts w:ascii="Times New Roman" w:hAnsi="Times New Roman" w:cs="Times New Roman"/>
          <w:spacing w:val="-4"/>
        </w:rPr>
      </w:pPr>
      <w:r w:rsidRPr="00C75377">
        <w:rPr>
          <w:rFonts w:ascii="Times New Roman" w:hAnsi="Times New Roman" w:cs="Times New Roman"/>
          <w:spacing w:val="-4"/>
        </w:rPr>
        <w:t xml:space="preserve">Галогенная связь – это вид нековалентных взаимодействий, в которых ковалентно связанный галоген выступает акцептором электронной плотности.  </w:t>
      </w:r>
      <w:r w:rsidR="00836F77" w:rsidRPr="00C75377">
        <w:rPr>
          <w:rFonts w:ascii="Times New Roman" w:hAnsi="Times New Roman" w:cs="Times New Roman"/>
          <w:spacing w:val="-4"/>
        </w:rPr>
        <w:t xml:space="preserve">(Согласно определению ИЮПАК </w:t>
      </w:r>
      <w:r w:rsidR="00836F77" w:rsidRPr="00C75377">
        <w:rPr>
          <w:rFonts w:ascii="Times New Roman" w:hAnsi="Times New Roman" w:cs="Times New Roman"/>
          <w:spacing w:val="-4"/>
        </w:rPr>
        <w:fldChar w:fldCharType="begin" w:fldLock="1"/>
      </w:r>
      <w:r w:rsidR="002F6F50" w:rsidRPr="00C75377">
        <w:rPr>
          <w:rFonts w:ascii="Times New Roman" w:hAnsi="Times New Roman" w:cs="Times New Roman"/>
          <w:spacing w:val="-4"/>
        </w:rPr>
        <w:instrText>ADDIN CSL_CITATION { "citationItems" : [ { "id" : "ITEM-1", "itemData" : { "DOI" : "10.1351/PAC-REC-12-05-10", "ISSN" : "1365-3075", "abstract" : "&lt;p&gt;This recommendation proposes a definition for the term \u201chalogen bond\u201d, which designates a specific subset of the inter- and intramolecular interactions involving a halogen atom in a molecular entity.&lt;/p&gt;", "author" : [ { "dropping-particle" : "", "family" : "Desiraju", "given" : "Gautam R.", "non-dropping-particle" : "", "parse-names" : false, "suffix" : "" }, { "dropping-particle" : "", "family" : "Ho", "given" : "P. Shing", "non-dropping-particle" : "", "parse-names" : false, "suffix" : "" }, { "dropping-particle" : "", "family" : "Kloo", "given" : "Lars", "non-dropping-particle" : "", "parse-names" : false, "suffix" : "" }, { "dropping-particle" : "", "family" : "Legon", "given" : "Anthony C.", "non-dropping-particle" : "", "parse-names" : false, "suffix" : "" }, { "dropping-particle" : "", "family" : "Marquardt", "given" : "Roberto", "non-dropping-particle" : "", "parse-names" : false, "suffix" : "" }, { "dropping-particle" : "", "family" : "Metrangolo", "given" : "Pierangelo", "non-dropping-particle" : "", "parse-names" : false, "suffix" : "" }, { "dropping-particle" : "", "family" : "Politzer", "given" : "Peter", "non-dropping-particle" : "", "parse-names" : false, "suffix" : "" }, { "dropping-particle" : "", "family" : "Resnati", "given" : "Giuseppe", "non-dropping-particle" : "", "parse-names" : false, "suffix" : "" }, { "dropping-particle" : "", "family" : "Rissanen", "given" : "Kari", "non-dropping-particle" : "", "parse-names" : false, "suffix" : "" } ], "container-title" : "Pure and Applied Chemistry", "id" : "ITEM-1", "issue" : "8", "issued" : { "date-parts" : [ [ "2013", "7", "10" ] ] }, "page" : "1711-1713", "publisher" : "International Union of Pure and Applied Chemistry", "title" : "Definition of the halogen bond (IUPAC Recommendations 2013)", "type" : "article-journal", "volume" : "85" }, "uris" : [ "http://www.mendeley.com/documents/?uuid=56be23be-afaa-3e2b-8d4d-9cc98cdac153" ] } ], "mendeley" : { "formattedCitation" : "[5]", "plainTextFormattedCitation" : "[5]", "previouslyFormattedCitation" : "[5]" }, "properties" : { "noteIndex" : 0 }, "schema" : "https://github.com/citation-style-language/schema/raw/master/csl-citation.json" }</w:instrText>
      </w:r>
      <w:r w:rsidR="00836F77" w:rsidRPr="00C75377">
        <w:rPr>
          <w:rFonts w:ascii="Times New Roman" w:hAnsi="Times New Roman" w:cs="Times New Roman"/>
          <w:spacing w:val="-4"/>
        </w:rPr>
        <w:fldChar w:fldCharType="separate"/>
      </w:r>
      <w:r w:rsidR="00E97F4F" w:rsidRPr="00C75377">
        <w:rPr>
          <w:rFonts w:ascii="Times New Roman" w:hAnsi="Times New Roman" w:cs="Times New Roman"/>
          <w:noProof/>
          <w:spacing w:val="-4"/>
        </w:rPr>
        <w:t>[5]</w:t>
      </w:r>
      <w:r w:rsidR="00836F77" w:rsidRPr="00C75377">
        <w:rPr>
          <w:rFonts w:ascii="Times New Roman" w:hAnsi="Times New Roman" w:cs="Times New Roman"/>
          <w:spacing w:val="-4"/>
        </w:rPr>
        <w:fldChar w:fldCharType="end"/>
      </w:r>
      <w:r w:rsidR="00836F77" w:rsidRPr="00C75377">
        <w:rPr>
          <w:rFonts w:ascii="Times New Roman" w:hAnsi="Times New Roman" w:cs="Times New Roman"/>
          <w:spacing w:val="-4"/>
        </w:rPr>
        <w:t xml:space="preserve">, галогенная связь (ГС) существует, когда есть доказательство притяжения между электрофильной областью на атоме галогена в составе одного молекулярного фрагмента и нуклеофильной областью другого или того же самого молекулярного фрагмента.) </w:t>
      </w:r>
      <w:r w:rsidRPr="00C75377">
        <w:rPr>
          <w:rFonts w:ascii="Times New Roman" w:hAnsi="Times New Roman" w:cs="Times New Roman"/>
          <w:spacing w:val="-4"/>
        </w:rPr>
        <w:t xml:space="preserve">Такое взаимодействие может происходить потому, что на ковалентно связанном атоме галогена происходит перераспределение электронной плотности по сравнению со сферически симметричным распределением у несвязанного атома. Электронная плотность </w:t>
      </w:r>
      <w:r w:rsidR="00C9686D" w:rsidRPr="00C75377">
        <w:rPr>
          <w:rFonts w:ascii="Times New Roman" w:hAnsi="Times New Roman" w:cs="Times New Roman"/>
          <w:spacing w:val="-4"/>
        </w:rPr>
        <w:t xml:space="preserve">на </w:t>
      </w:r>
      <w:r w:rsidRPr="00C75377">
        <w:rPr>
          <w:rFonts w:ascii="Times New Roman" w:hAnsi="Times New Roman" w:cs="Times New Roman"/>
          <w:spacing w:val="-4"/>
        </w:rPr>
        <w:t>атом</w:t>
      </w:r>
      <w:r w:rsidR="00C9686D" w:rsidRPr="00C75377">
        <w:rPr>
          <w:rFonts w:ascii="Times New Roman" w:hAnsi="Times New Roman" w:cs="Times New Roman"/>
          <w:spacing w:val="-4"/>
        </w:rPr>
        <w:t>е</w:t>
      </w:r>
      <w:r w:rsidRPr="00C75377">
        <w:rPr>
          <w:rFonts w:ascii="Times New Roman" w:hAnsi="Times New Roman" w:cs="Times New Roman"/>
          <w:spacing w:val="-4"/>
        </w:rPr>
        <w:t xml:space="preserve"> уменьшается вдоль линии продолжения ковалентной связи и увеличивается в направлении, перпендикулярном к ней. </w:t>
      </w:r>
    </w:p>
    <w:p w14:paraId="1C5A5B95" w14:textId="10958D88" w:rsidR="00D3125D" w:rsidRPr="00C75377" w:rsidRDefault="00D3125D" w:rsidP="00692A93">
      <w:pPr>
        <w:spacing w:after="0"/>
        <w:rPr>
          <w:rFonts w:ascii="Times New Roman" w:hAnsi="Times New Roman" w:cs="Times New Roman"/>
          <w:spacing w:val="-2"/>
        </w:rPr>
      </w:pPr>
      <w:r w:rsidRPr="00C75377">
        <w:rPr>
          <w:rFonts w:ascii="Times New Roman" w:hAnsi="Times New Roman" w:cs="Times New Roman"/>
          <w:spacing w:val="-2"/>
        </w:rPr>
        <w:t>Форма атомов галогена также меняется</w:t>
      </w:r>
      <w:r w:rsidR="00836F77" w:rsidRPr="00C75377">
        <w:rPr>
          <w:rFonts w:ascii="Times New Roman" w:hAnsi="Times New Roman" w:cs="Times New Roman"/>
          <w:spacing w:val="-2"/>
        </w:rPr>
        <w:t xml:space="preserve"> </w:t>
      </w:r>
      <w:r w:rsidR="00D546E1" w:rsidRPr="00C75377">
        <w:rPr>
          <w:rFonts w:ascii="Times New Roman" w:hAnsi="Times New Roman" w:cs="Times New Roman"/>
          <w:spacing w:val="-2"/>
        </w:rPr>
        <w:t>–</w:t>
      </w:r>
      <w:r w:rsidR="00836F77" w:rsidRPr="00C75377">
        <w:rPr>
          <w:rFonts w:ascii="Times New Roman" w:hAnsi="Times New Roman" w:cs="Times New Roman"/>
          <w:spacing w:val="-2"/>
        </w:rPr>
        <w:t xml:space="preserve"> </w:t>
      </w:r>
      <w:r w:rsidRPr="00C75377">
        <w:rPr>
          <w:rFonts w:ascii="Times New Roman" w:hAnsi="Times New Roman" w:cs="Times New Roman"/>
          <w:spacing w:val="-2"/>
        </w:rPr>
        <w:t xml:space="preserve">они </w:t>
      </w:r>
      <w:r w:rsidR="00836F77" w:rsidRPr="00C75377">
        <w:rPr>
          <w:rFonts w:ascii="Times New Roman" w:hAnsi="Times New Roman" w:cs="Times New Roman"/>
          <w:spacing w:val="-2"/>
        </w:rPr>
        <w:t>«</w:t>
      </w:r>
      <w:r w:rsidRPr="00C75377">
        <w:rPr>
          <w:rFonts w:ascii="Times New Roman" w:hAnsi="Times New Roman" w:cs="Times New Roman"/>
          <w:spacing w:val="-2"/>
        </w:rPr>
        <w:t>сжимаются</w:t>
      </w:r>
      <w:r w:rsidR="00836F77" w:rsidRPr="00C75377">
        <w:rPr>
          <w:rFonts w:ascii="Times New Roman" w:hAnsi="Times New Roman" w:cs="Times New Roman"/>
          <w:spacing w:val="-2"/>
        </w:rPr>
        <w:t>»</w:t>
      </w:r>
      <w:r w:rsidRPr="00C75377">
        <w:rPr>
          <w:rFonts w:ascii="Times New Roman" w:hAnsi="Times New Roman" w:cs="Times New Roman"/>
          <w:spacing w:val="-2"/>
        </w:rPr>
        <w:t xml:space="preserve"> в эллипсоид с </w:t>
      </w:r>
      <w:r w:rsidR="00836F77" w:rsidRPr="00C75377">
        <w:rPr>
          <w:rFonts w:ascii="Times New Roman" w:hAnsi="Times New Roman" w:cs="Times New Roman"/>
          <w:spacing w:val="-2"/>
        </w:rPr>
        <w:t>параллельным ковалентной связи</w:t>
      </w:r>
      <w:r w:rsidR="00836F77" w:rsidRPr="00C75377" w:rsidDel="00836F77">
        <w:rPr>
          <w:rFonts w:ascii="Times New Roman" w:hAnsi="Times New Roman" w:cs="Times New Roman"/>
          <w:spacing w:val="-2"/>
        </w:rPr>
        <w:t xml:space="preserve"> </w:t>
      </w:r>
      <w:r w:rsidRPr="00C75377">
        <w:rPr>
          <w:rFonts w:ascii="Times New Roman" w:hAnsi="Times New Roman" w:cs="Times New Roman"/>
          <w:spacing w:val="-2"/>
        </w:rPr>
        <w:t xml:space="preserve">коротким радиусом. Перераспределение электронной плотности ведёт за собой перераспределение электростатического потенциала. В результате на противоположном ковалентной связи </w:t>
      </w:r>
      <w:r w:rsidR="00C75377" w:rsidRPr="00C75377">
        <w:rPr>
          <w:rFonts w:ascii="Times New Roman" w:hAnsi="Times New Roman" w:cs="Times New Roman"/>
          <w:spacing w:val="-2"/>
        </w:rPr>
        <w:t>участник</w:t>
      </w:r>
      <w:r w:rsidRPr="00C75377">
        <w:rPr>
          <w:rFonts w:ascii="Times New Roman" w:hAnsi="Times New Roman" w:cs="Times New Roman"/>
          <w:spacing w:val="-2"/>
        </w:rPr>
        <w:t xml:space="preserve">е атома галогена возникает область с наиболее положительным его значением. Эта область названа П. Политцером </w:t>
      </w:r>
      <w:r w:rsidR="00836F77" w:rsidRPr="00C75377">
        <w:rPr>
          <w:rFonts w:ascii="Times New Roman" w:hAnsi="Times New Roman" w:cs="Times New Roman"/>
          <w:spacing w:val="-2"/>
        </w:rPr>
        <w:t>«</w:t>
      </w:r>
      <w:r w:rsidRPr="00C75377">
        <w:rPr>
          <w:rFonts w:ascii="Times New Roman" w:hAnsi="Times New Roman" w:cs="Times New Roman"/>
          <w:spacing w:val="-2"/>
        </w:rPr>
        <w:t>σ-дыркой</w:t>
      </w:r>
      <w:r w:rsidR="00836F77" w:rsidRPr="00C75377">
        <w:rPr>
          <w:rFonts w:ascii="Times New Roman" w:hAnsi="Times New Roman" w:cs="Times New Roman"/>
          <w:spacing w:val="-2"/>
        </w:rPr>
        <w:t>»</w:t>
      </w:r>
      <w:r w:rsidRPr="00C75377">
        <w:rPr>
          <w:rFonts w:ascii="Times New Roman" w:hAnsi="Times New Roman" w:cs="Times New Roman"/>
          <w:spacing w:val="-2"/>
        </w:rPr>
        <w:t xml:space="preserve"> </w:t>
      </w:r>
      <w:r w:rsidR="002A5F5D" w:rsidRPr="00C75377">
        <w:rPr>
          <w:rFonts w:ascii="Times New Roman" w:hAnsi="Times New Roman" w:cs="Times New Roman"/>
          <w:spacing w:val="-2"/>
        </w:rPr>
        <w:fldChar w:fldCharType="begin" w:fldLock="1"/>
      </w:r>
      <w:r w:rsidR="002F6F50" w:rsidRPr="00C75377">
        <w:rPr>
          <w:rFonts w:ascii="Times New Roman" w:hAnsi="Times New Roman" w:cs="Times New Roman"/>
          <w:spacing w:val="-2"/>
        </w:rPr>
        <w:instrText>ADDIN CSL_CITATION { "citationItems" : [ { "id" : "ITEM-1", "itemData" : { "DOI" : "10.1007/s00894-006-0130-2", "ISSN" : "1610-2940", "author" : [ { "dropping-particle" : "", "family" : "Clark", "given" : "Timothy", "non-dropping-particle" : "", "parse-names" : false, "suffix" : "" }, { "dropping-particle" : "", "family" : "Hennemann", "given" : "Matthias", "non-dropping-particle" : "", "parse-names" : false, "suffix" : "" }, { "dropping-particle" : "", "family" : "Murray", "given" : "Jane S.", "non-dropping-particle" : "", "parse-names" : false, "suffix" : "" }, { "dropping-particle" : "", "family" : "Politzer", "given" : "Peter", "non-dropping-particle" : "", "parse-names" : false, "suffix" : "" } ], "container-title" : "Journal of Molecular Modeling", "id" : "ITEM-1", "issue" : "2", "issued" : { "date-parts" : [ [ "2007", "1", "24" ] ] }, "page" : "291-296", "publisher" : "Springer-Verlag", "title" : "Halogen bonding: the \u03c3-hole", "type" : "article-journal", "volume" : "13" }, "uris" : [ "http://www.mendeley.com/documents/?uuid=f411a5fc-4d1b-3db1-bd7e-e3aba7a63672" ] } ], "mendeley" : { "formattedCitation" : "[6]", "plainTextFormattedCitation" : "[6]", "previouslyFormattedCitation" : "[6]" }, "properties" : { "noteIndex" : 0 }, "schema" : "https://github.com/citation-style-language/schema/raw/master/csl-citation.json" }</w:instrText>
      </w:r>
      <w:r w:rsidR="002A5F5D" w:rsidRPr="00C75377">
        <w:rPr>
          <w:rFonts w:ascii="Times New Roman" w:hAnsi="Times New Roman" w:cs="Times New Roman"/>
          <w:spacing w:val="-2"/>
        </w:rPr>
        <w:fldChar w:fldCharType="separate"/>
      </w:r>
      <w:r w:rsidR="00E97F4F" w:rsidRPr="00C75377">
        <w:rPr>
          <w:rFonts w:ascii="Times New Roman" w:hAnsi="Times New Roman" w:cs="Times New Roman"/>
          <w:noProof/>
          <w:spacing w:val="-2"/>
        </w:rPr>
        <w:t>[6]</w:t>
      </w:r>
      <w:r w:rsidR="002A5F5D" w:rsidRPr="00C75377">
        <w:rPr>
          <w:rFonts w:ascii="Times New Roman" w:hAnsi="Times New Roman" w:cs="Times New Roman"/>
          <w:spacing w:val="-2"/>
        </w:rPr>
        <w:fldChar w:fldCharType="end"/>
      </w:r>
      <w:r w:rsidRPr="00C75377">
        <w:rPr>
          <w:rFonts w:ascii="Times New Roman" w:hAnsi="Times New Roman" w:cs="Times New Roman"/>
          <w:spacing w:val="-2"/>
        </w:rPr>
        <w:t xml:space="preserve">. В то же время </w:t>
      </w:r>
      <w:r w:rsidR="00836F77" w:rsidRPr="00C75377">
        <w:rPr>
          <w:rFonts w:ascii="Times New Roman" w:hAnsi="Times New Roman" w:cs="Times New Roman"/>
          <w:spacing w:val="-2"/>
        </w:rPr>
        <w:t>«</w:t>
      </w:r>
      <w:r w:rsidRPr="00C75377">
        <w:rPr>
          <w:rFonts w:ascii="Times New Roman" w:hAnsi="Times New Roman" w:cs="Times New Roman"/>
          <w:spacing w:val="-2"/>
        </w:rPr>
        <w:t>σ-дырка</w:t>
      </w:r>
      <w:r w:rsidR="00836F77" w:rsidRPr="00C75377">
        <w:rPr>
          <w:rFonts w:ascii="Times New Roman" w:hAnsi="Times New Roman" w:cs="Times New Roman"/>
          <w:spacing w:val="-2"/>
        </w:rPr>
        <w:t>»</w:t>
      </w:r>
      <w:r w:rsidRPr="00C75377">
        <w:rPr>
          <w:rFonts w:ascii="Times New Roman" w:hAnsi="Times New Roman" w:cs="Times New Roman"/>
          <w:spacing w:val="-2"/>
        </w:rPr>
        <w:t xml:space="preserve"> окружена поясом с отрицательным электростатическим потенциалом</w:t>
      </w:r>
      <w:r w:rsidR="00D546E1" w:rsidRPr="00C75377">
        <w:rPr>
          <w:rFonts w:ascii="Times New Roman" w:hAnsi="Times New Roman" w:cs="Times New Roman"/>
          <w:spacing w:val="-2"/>
        </w:rPr>
        <w:t>,</w:t>
      </w:r>
      <w:r w:rsidRPr="00C75377">
        <w:rPr>
          <w:rFonts w:ascii="Times New Roman" w:hAnsi="Times New Roman" w:cs="Times New Roman"/>
          <w:spacing w:val="-2"/>
        </w:rPr>
        <w:t xml:space="preserve"> ортогональным </w:t>
      </w:r>
      <w:r w:rsidR="00C75377" w:rsidRPr="00C75377">
        <w:rPr>
          <w:rFonts w:ascii="Times New Roman" w:hAnsi="Times New Roman" w:cs="Times New Roman"/>
          <w:spacing w:val="-2"/>
        </w:rPr>
        <w:t xml:space="preserve">линии </w:t>
      </w:r>
      <w:r w:rsidRPr="00C75377">
        <w:rPr>
          <w:rFonts w:ascii="Times New Roman" w:hAnsi="Times New Roman" w:cs="Times New Roman"/>
          <w:spacing w:val="-2"/>
        </w:rPr>
        <w:t>ковалентной связи. Такой подход к галогенной связи как к электростатическому явлению объясняет и геометрические параметры галогенных связей. Согласно рекомендации ИЮПАК, принятой в 2013 году</w:t>
      </w:r>
      <w:r w:rsidR="00836F77" w:rsidRPr="00C75377">
        <w:rPr>
          <w:rFonts w:ascii="Times New Roman" w:hAnsi="Times New Roman" w:cs="Times New Roman"/>
          <w:spacing w:val="-2"/>
        </w:rPr>
        <w:t xml:space="preserve"> </w:t>
      </w:r>
      <w:r w:rsidR="00D546E1" w:rsidRPr="00C75377">
        <w:rPr>
          <w:rFonts w:ascii="Times New Roman" w:hAnsi="Times New Roman" w:cs="Times New Roman"/>
          <w:spacing w:val="-2"/>
        </w:rPr>
        <w:fldChar w:fldCharType="begin" w:fldLock="1"/>
      </w:r>
      <w:r w:rsidR="002F6F50" w:rsidRPr="00C75377">
        <w:rPr>
          <w:rFonts w:ascii="Times New Roman" w:hAnsi="Times New Roman" w:cs="Times New Roman"/>
          <w:spacing w:val="-2"/>
        </w:rPr>
        <w:instrText>ADDIN CSL_CITATION { "citationItems" : [ { "id" : "ITEM-1", "itemData" : { "DOI" : "10.1351/PAC-REC-12-05-10", "ISSN" : "1365-3075", "abstract" : "&lt;p&gt;This recommendation proposes a definition for the term \u201chalogen bond\u201d, which designates a specific subset of the inter- and intramolecular interactions involving a halogen atom in a molecular entity.&lt;/p&gt;", "author" : [ { "dropping-particle" : "", "family" : "Desiraju", "given" : "Gautam R.", "non-dropping-particle" : "", "parse-names" : false, "suffix" : "" }, { "dropping-particle" : "", "family" : "Ho", "given" : "P. Shing", "non-dropping-particle" : "", "parse-names" : false, "suffix" : "" }, { "dropping-particle" : "", "family" : "Kloo", "given" : "Lars", "non-dropping-particle" : "", "parse-names" : false, "suffix" : "" }, { "dropping-particle" : "", "family" : "Legon", "given" : "Anthony C.", "non-dropping-particle" : "", "parse-names" : false, "suffix" : "" }, { "dropping-particle" : "", "family" : "Marquardt", "given" : "Roberto", "non-dropping-particle" : "", "parse-names" : false, "suffix" : "" }, { "dropping-particle" : "", "family" : "Metrangolo", "given" : "Pierangelo", "non-dropping-particle" : "", "parse-names" : false, "suffix" : "" }, { "dropping-particle" : "", "family" : "Politzer", "given" : "Peter", "non-dropping-particle" : "", "parse-names" : false, "suffix" : "" }, { "dropping-particle" : "", "family" : "Resnati", "given" : "Giuseppe", "non-dropping-particle" : "", "parse-names" : false, "suffix" : "" }, { "dropping-particle" : "", "family" : "Rissanen", "given" : "Kari", "non-dropping-particle" : "", "parse-names" : false, "suffix" : "" } ], "container-title" : "Pure and Applied Chemistry", "id" : "ITEM-1", "issue" : "8", "issued" : { "date-parts" : [ [ "2013", "7", "10" ] ] }, "page" : "1711-1713", "publisher" : "International Union of Pure and Applied Chemistry", "title" : "Definition of the halogen bond (IUPAC Recommendations 2013)", "type" : "article-journal", "volume" : "85" }, "uris" : [ "http://www.mendeley.com/documents/?uuid=56be23be-afaa-3e2b-8d4d-9cc98cdac153" ] } ], "mendeley" : { "formattedCitation" : "[5]", "plainTextFormattedCitation" : "[5]", "previouslyFormattedCitation" : "[5]" }, "properties" : { "noteIndex" : 0 }, "schema" : "https://github.com/citation-style-language/schema/raw/master/csl-citation.json" }</w:instrText>
      </w:r>
      <w:r w:rsidR="00D546E1" w:rsidRPr="00C75377">
        <w:rPr>
          <w:rFonts w:ascii="Times New Roman" w:hAnsi="Times New Roman" w:cs="Times New Roman"/>
          <w:spacing w:val="-2"/>
        </w:rPr>
        <w:fldChar w:fldCharType="separate"/>
      </w:r>
      <w:r w:rsidR="00E97F4F" w:rsidRPr="00C75377">
        <w:rPr>
          <w:rFonts w:ascii="Times New Roman" w:hAnsi="Times New Roman" w:cs="Times New Roman"/>
          <w:noProof/>
          <w:spacing w:val="-2"/>
        </w:rPr>
        <w:t>[5]</w:t>
      </w:r>
      <w:r w:rsidR="00D546E1" w:rsidRPr="00C75377">
        <w:rPr>
          <w:rFonts w:ascii="Times New Roman" w:hAnsi="Times New Roman" w:cs="Times New Roman"/>
          <w:spacing w:val="-2"/>
        </w:rPr>
        <w:fldChar w:fldCharType="end"/>
      </w:r>
      <w:r w:rsidRPr="00C75377">
        <w:rPr>
          <w:rFonts w:ascii="Times New Roman" w:hAnsi="Times New Roman" w:cs="Times New Roman"/>
          <w:spacing w:val="-2"/>
        </w:rPr>
        <w:t>, галогенную связь можно идентифицировать, если:</w:t>
      </w:r>
    </w:p>
    <w:p w14:paraId="5178140E" w14:textId="77777777" w:rsidR="00D3125D" w:rsidRPr="00AF28D1" w:rsidRDefault="00D3125D" w:rsidP="00C75377">
      <w:pPr>
        <w:pStyle w:val="ab"/>
        <w:numPr>
          <w:ilvl w:val="0"/>
          <w:numId w:val="2"/>
        </w:numPr>
        <w:tabs>
          <w:tab w:val="left" w:pos="426"/>
        </w:tabs>
        <w:spacing w:after="0"/>
        <w:ind w:left="426" w:hanging="426"/>
        <w:contextualSpacing w:val="0"/>
        <w:rPr>
          <w:rFonts w:ascii="Times New Roman" w:hAnsi="Times New Roman" w:cs="Times New Roman"/>
        </w:rPr>
      </w:pPr>
      <w:r w:rsidRPr="00AF28D1">
        <w:rPr>
          <w:rFonts w:ascii="Times New Roman" w:hAnsi="Times New Roman" w:cs="Times New Roman"/>
        </w:rPr>
        <w:t>расстояние между участниками галогенной связи меньше суммы их Ван-дер-Ваальсовых радиусов;</w:t>
      </w:r>
    </w:p>
    <w:p w14:paraId="06A64E62" w14:textId="77777777" w:rsidR="00D3125D" w:rsidRDefault="00D3125D" w:rsidP="00C75377">
      <w:pPr>
        <w:pStyle w:val="ab"/>
        <w:numPr>
          <w:ilvl w:val="0"/>
          <w:numId w:val="2"/>
        </w:numPr>
        <w:tabs>
          <w:tab w:val="left" w:pos="426"/>
        </w:tabs>
        <w:spacing w:after="0"/>
        <w:ind w:left="426" w:hanging="426"/>
        <w:contextualSpacing w:val="0"/>
        <w:rPr>
          <w:rFonts w:ascii="Times New Roman" w:hAnsi="Times New Roman" w:cs="Times New Roman"/>
        </w:rPr>
      </w:pPr>
      <w:r>
        <w:rPr>
          <w:rFonts w:ascii="Times New Roman" w:hAnsi="Times New Roman" w:cs="Times New Roman"/>
        </w:rPr>
        <w:t xml:space="preserve">угол в фрагменте </w:t>
      </w:r>
      <w:r>
        <w:rPr>
          <w:rFonts w:ascii="Times New Roman" w:hAnsi="Times New Roman" w:cs="Times New Roman"/>
          <w:lang w:val="en-US"/>
        </w:rPr>
        <w:t>RXY</w:t>
      </w:r>
      <w:r w:rsidRPr="00AF28D1">
        <w:rPr>
          <w:rFonts w:ascii="Times New Roman" w:hAnsi="Times New Roman" w:cs="Times New Roman"/>
        </w:rPr>
        <w:t xml:space="preserve"> </w:t>
      </w:r>
      <w:r>
        <w:rPr>
          <w:rFonts w:ascii="Times New Roman" w:hAnsi="Times New Roman" w:cs="Times New Roman"/>
        </w:rPr>
        <w:t>близок к 180 градусам.</w:t>
      </w:r>
    </w:p>
    <w:p w14:paraId="3519AB4B" w14:textId="34CC1275" w:rsidR="00D3125D" w:rsidRDefault="00D3125D" w:rsidP="00692A93">
      <w:pPr>
        <w:spacing w:after="0"/>
        <w:rPr>
          <w:rFonts w:ascii="Times New Roman" w:hAnsi="Times New Roman" w:cs="Times New Roman"/>
        </w:rPr>
      </w:pPr>
      <w:r w:rsidRPr="00AF28D1">
        <w:rPr>
          <w:rFonts w:ascii="Times New Roman" w:hAnsi="Times New Roman" w:cs="Times New Roman"/>
        </w:rPr>
        <w:t xml:space="preserve">В </w:t>
      </w:r>
      <w:r>
        <w:rPr>
          <w:rFonts w:ascii="Times New Roman" w:hAnsi="Times New Roman" w:cs="Times New Roman"/>
        </w:rPr>
        <w:t xml:space="preserve">качестве </w:t>
      </w:r>
      <w:r>
        <w:rPr>
          <w:rFonts w:ascii="Times New Roman" w:hAnsi="Times New Roman" w:cs="Times New Roman"/>
          <w:lang w:val="en-US"/>
        </w:rPr>
        <w:t>Y</w:t>
      </w:r>
      <w:r>
        <w:rPr>
          <w:rFonts w:ascii="Times New Roman" w:hAnsi="Times New Roman" w:cs="Times New Roman"/>
        </w:rPr>
        <w:t xml:space="preserve"> может выступать гетероатом, имеющий неподел</w:t>
      </w:r>
      <w:r w:rsidR="00D546E1">
        <w:rPr>
          <w:rFonts w:ascii="Times New Roman" w:hAnsi="Times New Roman" w:cs="Times New Roman"/>
        </w:rPr>
        <w:t>е</w:t>
      </w:r>
      <w:r>
        <w:rPr>
          <w:rFonts w:ascii="Times New Roman" w:hAnsi="Times New Roman" w:cs="Times New Roman"/>
        </w:rPr>
        <w:t xml:space="preserve">нные пары электронов, подобно как в водородной связи. Таким образом, на месте </w:t>
      </w:r>
      <w:r>
        <w:rPr>
          <w:rFonts w:ascii="Times New Roman" w:hAnsi="Times New Roman" w:cs="Times New Roman"/>
          <w:lang w:val="en-US"/>
        </w:rPr>
        <w:t>Y</w:t>
      </w:r>
      <w:r>
        <w:rPr>
          <w:rFonts w:ascii="Times New Roman" w:hAnsi="Times New Roman" w:cs="Times New Roman"/>
        </w:rPr>
        <w:t xml:space="preserve"> может быть </w:t>
      </w:r>
      <w:r>
        <w:rPr>
          <w:rFonts w:ascii="Times New Roman" w:hAnsi="Times New Roman" w:cs="Times New Roman"/>
          <w:lang w:val="en-US"/>
        </w:rPr>
        <w:t>N</w:t>
      </w:r>
      <w:r w:rsidRPr="00AF28D1">
        <w:rPr>
          <w:rFonts w:ascii="Times New Roman" w:hAnsi="Times New Roman" w:cs="Times New Roman"/>
        </w:rPr>
        <w:t xml:space="preserve">, </w:t>
      </w:r>
      <w:r>
        <w:rPr>
          <w:rFonts w:ascii="Times New Roman" w:hAnsi="Times New Roman" w:cs="Times New Roman"/>
          <w:lang w:val="en-US"/>
        </w:rPr>
        <w:t>O</w:t>
      </w:r>
      <w:r>
        <w:rPr>
          <w:rFonts w:ascii="Times New Roman" w:hAnsi="Times New Roman" w:cs="Times New Roman"/>
        </w:rPr>
        <w:t xml:space="preserve"> и другой атом галогена. При участии последнего добавляется ещё один параметр: угол </w:t>
      </w:r>
      <w:r>
        <w:rPr>
          <w:rFonts w:ascii="Times New Roman" w:hAnsi="Times New Roman" w:cs="Times New Roman"/>
          <w:lang w:val="en-US"/>
        </w:rPr>
        <w:t>XX</w:t>
      </w:r>
      <w:r w:rsidRPr="00AF28D1">
        <w:rPr>
          <w:rFonts w:ascii="Times New Roman" w:hAnsi="Times New Roman" w:cs="Times New Roman"/>
        </w:rPr>
        <w:t>’</w:t>
      </w:r>
      <w:r>
        <w:rPr>
          <w:rFonts w:ascii="Times New Roman" w:hAnsi="Times New Roman" w:cs="Times New Roman"/>
          <w:lang w:val="en-US"/>
        </w:rPr>
        <w:t>R</w:t>
      </w:r>
      <w:r w:rsidRPr="00AF28D1">
        <w:rPr>
          <w:rFonts w:ascii="Times New Roman" w:hAnsi="Times New Roman" w:cs="Times New Roman"/>
        </w:rPr>
        <w:t>’</w:t>
      </w:r>
      <w:r>
        <w:rPr>
          <w:rFonts w:ascii="Times New Roman" w:hAnsi="Times New Roman" w:cs="Times New Roman"/>
        </w:rPr>
        <w:t xml:space="preserve"> должен быть близок к 90 градусам.</w:t>
      </w:r>
      <w:r w:rsidRPr="00F960DD">
        <w:rPr>
          <w:rFonts w:ascii="Times New Roman" w:hAnsi="Times New Roman" w:cs="Times New Roman"/>
        </w:rPr>
        <w:t xml:space="preserve"> </w:t>
      </w:r>
    </w:p>
    <w:p w14:paraId="34CD1DBC" w14:textId="13ECEA79" w:rsidR="00D3125D" w:rsidRDefault="00D3125D" w:rsidP="00D3125D">
      <w:pPr>
        <w:spacing w:after="0"/>
        <w:rPr>
          <w:rFonts w:ascii="Times New Roman" w:hAnsi="Times New Roman" w:cs="Times New Roman"/>
        </w:rPr>
      </w:pPr>
      <w:r>
        <w:rPr>
          <w:rFonts w:ascii="Times New Roman" w:hAnsi="Times New Roman" w:cs="Times New Roman"/>
        </w:rPr>
        <w:t xml:space="preserve">Галогенную связь часто сравнивают с водородной, потому что принцип их действия очень похож. Однако галогенная связь обладает рядом </w:t>
      </w:r>
      <w:r w:rsidR="00900CE9">
        <w:rPr>
          <w:rFonts w:ascii="Times New Roman" w:hAnsi="Times New Roman" w:cs="Times New Roman"/>
        </w:rPr>
        <w:t xml:space="preserve">отличительных </w:t>
      </w:r>
      <w:r>
        <w:rPr>
          <w:rFonts w:ascii="Times New Roman" w:hAnsi="Times New Roman" w:cs="Times New Roman"/>
        </w:rPr>
        <w:t xml:space="preserve">свойств, выделяющих её среди других слабых взаимодействий. </w:t>
      </w:r>
    </w:p>
    <w:p w14:paraId="3BFA85B2" w14:textId="77777777" w:rsidR="00D3125D" w:rsidRPr="005B4F98" w:rsidRDefault="00D3125D" w:rsidP="00D3125D">
      <w:pPr>
        <w:pStyle w:val="ab"/>
        <w:numPr>
          <w:ilvl w:val="0"/>
          <w:numId w:val="6"/>
        </w:numPr>
        <w:spacing w:after="0"/>
        <w:rPr>
          <w:rFonts w:ascii="Times New Roman" w:hAnsi="Times New Roman" w:cs="Times New Roman"/>
        </w:rPr>
      </w:pPr>
      <w:r>
        <w:rPr>
          <w:rFonts w:ascii="Times New Roman" w:hAnsi="Times New Roman" w:cs="Times New Roman"/>
        </w:rPr>
        <w:lastRenderedPageBreak/>
        <w:t>Н</w:t>
      </w:r>
      <w:r w:rsidRPr="005B4F98">
        <w:rPr>
          <w:rFonts w:ascii="Times New Roman" w:hAnsi="Times New Roman" w:cs="Times New Roman"/>
        </w:rPr>
        <w:t>аправленность.</w:t>
      </w:r>
    </w:p>
    <w:p w14:paraId="14E7D3AF" w14:textId="6CAF8B22" w:rsidR="00D3125D" w:rsidRDefault="00D3125D" w:rsidP="00D3125D">
      <w:pPr>
        <w:spacing w:after="0"/>
        <w:rPr>
          <w:rFonts w:ascii="Times New Roman" w:hAnsi="Times New Roman" w:cs="Times New Roman"/>
        </w:rPr>
      </w:pPr>
      <w:r>
        <w:rPr>
          <w:rFonts w:ascii="Times New Roman" w:hAnsi="Times New Roman" w:cs="Times New Roman"/>
        </w:rPr>
        <w:t xml:space="preserve">Несмотря на электростатическую природу, галогенная связь обладает частичной направленностью. Происходит это, поскольку галоген-донор ГС имеет </w:t>
      </w:r>
      <w:r w:rsidR="00155AEE">
        <w:rPr>
          <w:rFonts w:ascii="Times New Roman" w:hAnsi="Times New Roman" w:cs="Times New Roman"/>
        </w:rPr>
        <w:t>конкретное расположение области с положительным электростатическим потенциалом (</w:t>
      </w:r>
      <w:r w:rsidR="00836F77">
        <w:rPr>
          <w:rFonts w:ascii="Times New Roman" w:hAnsi="Times New Roman" w:cs="Times New Roman"/>
        </w:rPr>
        <w:t>«</w:t>
      </w:r>
      <w:r>
        <w:rPr>
          <w:rFonts w:ascii="Times New Roman" w:hAnsi="Times New Roman" w:cs="Times New Roman"/>
        </w:rPr>
        <w:t>σ-дырки</w:t>
      </w:r>
      <w:r w:rsidR="00836F77">
        <w:rPr>
          <w:rFonts w:ascii="Times New Roman" w:hAnsi="Times New Roman" w:cs="Times New Roman"/>
        </w:rPr>
        <w:t>»</w:t>
      </w:r>
      <w:r w:rsidR="00155AEE">
        <w:rPr>
          <w:rFonts w:ascii="Times New Roman" w:hAnsi="Times New Roman" w:cs="Times New Roman"/>
        </w:rPr>
        <w:t>)</w:t>
      </w:r>
      <w:r>
        <w:rPr>
          <w:rFonts w:ascii="Times New Roman" w:hAnsi="Times New Roman" w:cs="Times New Roman"/>
        </w:rPr>
        <w:t xml:space="preserve">. </w:t>
      </w:r>
      <w:r w:rsidR="00155AEE">
        <w:rPr>
          <w:rFonts w:ascii="Times New Roman" w:hAnsi="Times New Roman" w:cs="Times New Roman"/>
          <w:noProof/>
          <w:szCs w:val="24"/>
        </w:rPr>
        <w:t>С уменьшением п</w:t>
      </w:r>
      <w:r w:rsidR="00F667B6">
        <w:rPr>
          <w:rFonts w:ascii="Times New Roman" w:hAnsi="Times New Roman" w:cs="Times New Roman"/>
          <w:noProof/>
          <w:szCs w:val="24"/>
        </w:rPr>
        <w:t xml:space="preserve">оляризуемости атома галогена, а, </w:t>
      </w:r>
      <w:r w:rsidR="00155AEE">
        <w:rPr>
          <w:rFonts w:ascii="Times New Roman" w:hAnsi="Times New Roman" w:cs="Times New Roman"/>
          <w:noProof/>
          <w:szCs w:val="24"/>
        </w:rPr>
        <w:t>соотвественно</w:t>
      </w:r>
      <w:r w:rsidR="00F667B6" w:rsidRPr="00E97F4F">
        <w:rPr>
          <w:rFonts w:ascii="Times New Roman" w:hAnsi="Times New Roman" w:cs="Times New Roman"/>
          <w:noProof/>
          <w:szCs w:val="24"/>
        </w:rPr>
        <w:t>,</w:t>
      </w:r>
      <w:r w:rsidR="00155AEE">
        <w:rPr>
          <w:rFonts w:ascii="Times New Roman" w:hAnsi="Times New Roman" w:cs="Times New Roman"/>
          <w:noProof/>
          <w:szCs w:val="24"/>
        </w:rPr>
        <w:t xml:space="preserve"> и с уменьшением величины потенциала,</w:t>
      </w:r>
      <w:r w:rsidR="00155AEE">
        <w:rPr>
          <w:rFonts w:ascii="Times New Roman" w:hAnsi="Times New Roman" w:cs="Times New Roman"/>
        </w:rPr>
        <w:t xml:space="preserve"> увеличивается отклонение</w:t>
      </w:r>
      <w:r w:rsidR="00F667B6">
        <w:rPr>
          <w:rFonts w:ascii="Times New Roman" w:hAnsi="Times New Roman" w:cs="Times New Roman"/>
        </w:rPr>
        <w:t xml:space="preserve"> угла </w:t>
      </w:r>
      <w:r w:rsidR="00F667B6" w:rsidRPr="00597A31">
        <w:rPr>
          <w:rFonts w:ascii="Times New Roman" w:hAnsi="Times New Roman" w:cs="Times New Roman"/>
          <w:lang w:val="en-US"/>
        </w:rPr>
        <w:t>C</w:t>
      </w:r>
      <w:r w:rsidR="00F667B6" w:rsidRPr="00597A31">
        <w:rPr>
          <w:rFonts w:ascii="Times New Roman" w:hAnsi="Times New Roman" w:cs="Times New Roman" w:hint="eastAsia"/>
        </w:rPr>
        <w:t>−</w:t>
      </w:r>
      <w:r w:rsidR="00F667B6" w:rsidRPr="00597A31">
        <w:rPr>
          <w:rFonts w:ascii="Times New Roman" w:hAnsi="Times New Roman" w:cs="Times New Roman"/>
          <w:lang w:val="en-US"/>
        </w:rPr>
        <w:t>X</w:t>
      </w:r>
      <w:r w:rsidR="00F667B6" w:rsidRPr="008E6B95">
        <w:rPr>
          <w:rFonts w:ascii="Times New Roman" w:hAnsi="Times New Roman" w:cs="Times New Roman"/>
        </w:rPr>
        <w:t>•••</w:t>
      </w:r>
      <w:r w:rsidR="00F667B6">
        <w:rPr>
          <w:rFonts w:ascii="Times New Roman" w:hAnsi="Times New Roman" w:cs="Times New Roman"/>
          <w:lang w:val="en-US"/>
        </w:rPr>
        <w:t>Y</w:t>
      </w:r>
      <w:r w:rsidR="00155AEE">
        <w:rPr>
          <w:rFonts w:ascii="Times New Roman" w:hAnsi="Times New Roman" w:cs="Times New Roman"/>
        </w:rPr>
        <w:t xml:space="preserve"> от 180</w:t>
      </w:r>
      <w:r w:rsidR="00155AEE" w:rsidRPr="00597A31">
        <w:rPr>
          <w:rFonts w:ascii="Times New Roman" w:hAnsi="Times New Roman" w:cs="Times New Roman"/>
        </w:rPr>
        <w:t>°</w:t>
      </w:r>
      <w:r w:rsidR="00155AEE">
        <w:rPr>
          <w:rFonts w:ascii="Times New Roman" w:hAnsi="Times New Roman" w:cs="Times New Roman"/>
        </w:rPr>
        <w:t xml:space="preserve"> и ухудшается направленность. </w:t>
      </w:r>
      <w:r>
        <w:rPr>
          <w:rFonts w:ascii="Times New Roman" w:hAnsi="Times New Roman" w:cs="Times New Roman"/>
        </w:rPr>
        <w:t xml:space="preserve">В частности, такая тенденция продемонстрирована </w:t>
      </w:r>
      <w:r w:rsidR="00692A93">
        <w:rPr>
          <w:rFonts w:ascii="Times New Roman" w:hAnsi="Times New Roman" w:cs="Times New Roman"/>
        </w:rPr>
        <w:t xml:space="preserve">в результате </w:t>
      </w:r>
      <w:r w:rsidR="00AA6390">
        <w:rPr>
          <w:rFonts w:ascii="Times New Roman" w:hAnsi="Times New Roman" w:cs="Times New Roman"/>
        </w:rPr>
        <w:t>анализа</w:t>
      </w:r>
      <w:r>
        <w:rPr>
          <w:rFonts w:ascii="Times New Roman" w:hAnsi="Times New Roman" w:cs="Times New Roman"/>
        </w:rPr>
        <w:t xml:space="preserve"> структур Кембриджской </w:t>
      </w:r>
      <w:r w:rsidR="00836F77">
        <w:rPr>
          <w:rFonts w:ascii="Times New Roman" w:hAnsi="Times New Roman" w:cs="Times New Roman"/>
        </w:rPr>
        <w:t xml:space="preserve">кристаллографической базы данных </w:t>
      </w:r>
      <w:r>
        <w:rPr>
          <w:rFonts w:ascii="Times New Roman" w:hAnsi="Times New Roman" w:cs="Times New Roman"/>
        </w:rPr>
        <w:t>на примеры, в которых акцептором галогенной связи выступает атом азота. Выявлено</w:t>
      </w:r>
      <w:r w:rsidRPr="00597A31">
        <w:rPr>
          <w:rFonts w:ascii="Times New Roman" w:hAnsi="Times New Roman" w:cs="Times New Roman"/>
        </w:rPr>
        <w:t xml:space="preserve">, </w:t>
      </w:r>
      <w:r>
        <w:rPr>
          <w:rFonts w:ascii="Times New Roman" w:hAnsi="Times New Roman" w:cs="Times New Roman"/>
        </w:rPr>
        <w:t>что</w:t>
      </w:r>
      <w:r w:rsidRPr="00597A31">
        <w:rPr>
          <w:rFonts w:ascii="Times New Roman" w:hAnsi="Times New Roman" w:cs="Times New Roman"/>
        </w:rPr>
        <w:t xml:space="preserve"> </w:t>
      </w:r>
      <w:r>
        <w:rPr>
          <w:rFonts w:ascii="Times New Roman" w:hAnsi="Times New Roman" w:cs="Times New Roman"/>
        </w:rPr>
        <w:t>угол</w:t>
      </w:r>
      <w:r w:rsidRPr="00597A31">
        <w:rPr>
          <w:rFonts w:ascii="Times New Roman" w:hAnsi="Times New Roman" w:cs="Times New Roman"/>
        </w:rPr>
        <w:t xml:space="preserve"> </w:t>
      </w:r>
      <w:r w:rsidRPr="00597A31">
        <w:rPr>
          <w:rFonts w:ascii="Times New Roman" w:hAnsi="Times New Roman" w:cs="Times New Roman"/>
          <w:lang w:val="en-US"/>
        </w:rPr>
        <w:t>C</w:t>
      </w:r>
      <w:r w:rsidRPr="00597A31">
        <w:rPr>
          <w:rFonts w:ascii="Times New Roman" w:hAnsi="Times New Roman" w:cs="Times New Roman" w:hint="eastAsia"/>
        </w:rPr>
        <w:t>−</w:t>
      </w:r>
      <w:r w:rsidRPr="00597A31">
        <w:rPr>
          <w:rFonts w:ascii="Times New Roman" w:hAnsi="Times New Roman" w:cs="Times New Roman"/>
          <w:lang w:val="en-US"/>
        </w:rPr>
        <w:t>X</w:t>
      </w:r>
      <w:r w:rsidRPr="008E6B95">
        <w:rPr>
          <w:rFonts w:ascii="Times New Roman" w:hAnsi="Times New Roman" w:cs="Times New Roman"/>
        </w:rPr>
        <w:t>•••</w:t>
      </w:r>
      <w:r w:rsidRPr="00597A31">
        <w:rPr>
          <w:rFonts w:ascii="Times New Roman" w:hAnsi="Times New Roman" w:cs="Times New Roman"/>
          <w:lang w:val="en-US"/>
        </w:rPr>
        <w:t>N</w:t>
      </w:r>
      <w:r w:rsidRPr="00597A31">
        <w:rPr>
          <w:rFonts w:ascii="Times New Roman" w:hAnsi="Times New Roman" w:cs="Times New Roman"/>
        </w:rPr>
        <w:t xml:space="preserve"> </w:t>
      </w:r>
      <w:r>
        <w:rPr>
          <w:rFonts w:ascii="Times New Roman" w:hAnsi="Times New Roman" w:cs="Times New Roman"/>
        </w:rPr>
        <w:t xml:space="preserve">в среднем равен </w:t>
      </w:r>
      <w:r w:rsidRPr="00597A31">
        <w:rPr>
          <w:rFonts w:ascii="Times New Roman" w:hAnsi="Times New Roman" w:cs="Times New Roman"/>
        </w:rPr>
        <w:t xml:space="preserve">171.4° </w:t>
      </w:r>
      <w:r>
        <w:rPr>
          <w:rFonts w:ascii="Times New Roman" w:hAnsi="Times New Roman" w:cs="Times New Roman"/>
        </w:rPr>
        <w:t>для</w:t>
      </w:r>
      <w:r w:rsidRPr="00597A31">
        <w:rPr>
          <w:rFonts w:ascii="Times New Roman" w:hAnsi="Times New Roman" w:cs="Times New Roman"/>
        </w:rPr>
        <w:t xml:space="preserve"> </w:t>
      </w:r>
      <w:r>
        <w:rPr>
          <w:rFonts w:ascii="Times New Roman" w:hAnsi="Times New Roman" w:cs="Times New Roman"/>
          <w:lang w:val="en-US"/>
        </w:rPr>
        <w:t>X</w:t>
      </w:r>
      <w:r w:rsidRPr="00597A31">
        <w:rPr>
          <w:rFonts w:ascii="Times New Roman" w:hAnsi="Times New Roman" w:cs="Times New Roman"/>
        </w:rPr>
        <w:t xml:space="preserve"> = </w:t>
      </w:r>
      <w:r w:rsidRPr="00EE5645">
        <w:rPr>
          <w:rFonts w:ascii="Times New Roman" w:hAnsi="Times New Roman" w:cs="Times New Roman"/>
          <w:lang w:val="en-US"/>
        </w:rPr>
        <w:t>I</w:t>
      </w:r>
      <w:r w:rsidRPr="00597A31">
        <w:rPr>
          <w:rFonts w:ascii="Times New Roman" w:hAnsi="Times New Roman" w:cs="Times New Roman"/>
        </w:rPr>
        <w:t xml:space="preserve">, 164.1° </w:t>
      </w:r>
      <w:r>
        <w:rPr>
          <w:rFonts w:ascii="Times New Roman" w:hAnsi="Times New Roman" w:cs="Times New Roman"/>
        </w:rPr>
        <w:t xml:space="preserve">для </w:t>
      </w:r>
      <w:r w:rsidRPr="00EE5645">
        <w:rPr>
          <w:rFonts w:ascii="Times New Roman" w:hAnsi="Times New Roman" w:cs="Times New Roman"/>
          <w:lang w:val="en-US"/>
        </w:rPr>
        <w:t>Br</w:t>
      </w:r>
      <w:r>
        <w:rPr>
          <w:rFonts w:ascii="Times New Roman" w:hAnsi="Times New Roman" w:cs="Times New Roman"/>
        </w:rPr>
        <w:t xml:space="preserve"> и</w:t>
      </w:r>
      <w:r w:rsidRPr="00597A31">
        <w:rPr>
          <w:rFonts w:ascii="Times New Roman" w:hAnsi="Times New Roman" w:cs="Times New Roman"/>
        </w:rPr>
        <w:t xml:space="preserve"> 154.6° для </w:t>
      </w:r>
      <w:r w:rsidRPr="00EE5645">
        <w:rPr>
          <w:rFonts w:ascii="Times New Roman" w:hAnsi="Times New Roman" w:cs="Times New Roman"/>
          <w:lang w:val="en-US"/>
        </w:rPr>
        <w:t>Cl</w:t>
      </w:r>
      <w:r>
        <w:rPr>
          <w:rFonts w:ascii="Times New Roman" w:hAnsi="Times New Roman" w:cs="Times New Roman"/>
        </w:rPr>
        <w:t xml:space="preserve"> </w:t>
      </w:r>
      <w:r w:rsidR="002A5F5D">
        <w:rPr>
          <w:rFonts w:ascii="Times New Roman" w:hAnsi="Times New Roman" w:cs="Times New Roman"/>
        </w:rPr>
        <w:fldChar w:fldCharType="begin" w:fldLock="1"/>
      </w:r>
      <w:r w:rsidR="002F6F50">
        <w:rPr>
          <w:rFonts w:ascii="Times New Roman" w:hAnsi="Times New Roman" w:cs="Times New Roman"/>
        </w:rPr>
        <w:instrText>ADDIN CSL_CITATION { "citationItems" : [ { "id" : "ITEM-1", "itemData" : { "DOI" : "10.1021/acs.chemrev.5b00484", "ISSN" : "0009-2665", "abstract" : "The halogen bond occurs when there is evidence of a net attractive interaction between an electrophilic region associated with a halogen atom in a molecular entity and a nucleophilic region in another, or the same, molecular entity. In this fairly extensive review, after a brief history of the interaction, we will provide the reader with a snapshot of where the research on the halogen bond is now, and, perhaps, where it is going. The specific advantages brought up by a design based on the use of the halogen bond will be demonstrated in quite different fields spanning from material sciences to biomolecular recognition and drug design.", "author" : [ { "dropping-particle" : "", "family" : "Cavallo", "given" : "Gabriella", "non-dropping-particle" : "", "parse-names" : false, "suffix" : "" }, { "dropping-particle" : "", "family" : "Metrangolo", "given" : "Pierangelo", "non-dropping-particle" : "", "parse-names" : false, "suffix" : "" }, { "dropping-particle" : "", "family" : "Milani", "given" : "Roberto", "non-dropping-particle" : "", "parse-names" : false, "suffix" : "" }, { "dropping-particle" : "", "family" : "Pilati", "given" : "Tullio", "non-dropping-particle" : "", "parse-names" : false, "suffix" : "" }, { "dropping-particle" : "", "family" : "Priimagi", "given" : "Arri", "non-dropping-particle" : "", "parse-names" : false, "suffix" : "" }, { "dropping-particle" : "", "family" : "Resnati", "given" : "Giuseppe", "non-dropping-particle" : "", "parse-names" : false, "suffix" : "" }, { "dropping-particle" : "", "family" : "Terraneo", "given" : "Giancarlo", "non-dropping-particle" : "", "parse-names" : false, "suffix" : "" } ], "container-title" : "Chemical Reviews", "id" : "ITEM-1", "issue" : "4", "issued" : { "date-parts" : [ [ "2016", "2", "24" ] ] }, "page" : "2478-2601", "publisher" : "American Chemical Society", "title" : "The Halogen Bond", "type" : "article-journal", "volume" : "116" }, "uris" : [ "http://www.mendeley.com/documents/?uuid=3fe60d82-1853-324b-b624-5c75e649979a" ] } ], "mendeley" : { "formattedCitation" : "[7]", "plainTextFormattedCitation" : "[7]", "previouslyFormattedCitation" : "[7]" }, "properties" : { "noteIndex" : 0 }, "schema" : "https://github.com/citation-style-language/schema/raw/master/csl-citation.json" }</w:instrText>
      </w:r>
      <w:r w:rsidR="002A5F5D">
        <w:rPr>
          <w:rFonts w:ascii="Times New Roman" w:hAnsi="Times New Roman" w:cs="Times New Roman"/>
        </w:rPr>
        <w:fldChar w:fldCharType="separate"/>
      </w:r>
      <w:r w:rsidR="00E97F4F" w:rsidRPr="00E97F4F">
        <w:rPr>
          <w:rFonts w:ascii="Times New Roman" w:hAnsi="Times New Roman" w:cs="Times New Roman"/>
          <w:noProof/>
        </w:rPr>
        <w:t>[7]</w:t>
      </w:r>
      <w:r w:rsidR="002A5F5D">
        <w:rPr>
          <w:rFonts w:ascii="Times New Roman" w:hAnsi="Times New Roman" w:cs="Times New Roman"/>
        </w:rPr>
        <w:fldChar w:fldCharType="end"/>
      </w:r>
      <w:r w:rsidRPr="008E527A">
        <w:rPr>
          <w:rFonts w:ascii="Times New Roman" w:hAnsi="Times New Roman" w:cs="Times New Roman"/>
          <w:noProof/>
          <w:szCs w:val="24"/>
        </w:rPr>
        <w:t>.</w:t>
      </w:r>
      <w:r>
        <w:rPr>
          <w:rFonts w:ascii="Times New Roman" w:hAnsi="Times New Roman" w:cs="Times New Roman"/>
          <w:noProof/>
          <w:szCs w:val="24"/>
        </w:rPr>
        <w:t xml:space="preserve"> </w:t>
      </w:r>
    </w:p>
    <w:p w14:paraId="1CB0A822" w14:textId="77777777" w:rsidR="00D3125D" w:rsidRPr="005B4F98" w:rsidRDefault="00D3125D" w:rsidP="00D3125D">
      <w:pPr>
        <w:pStyle w:val="ab"/>
        <w:numPr>
          <w:ilvl w:val="0"/>
          <w:numId w:val="6"/>
        </w:numPr>
        <w:spacing w:after="0"/>
        <w:rPr>
          <w:rFonts w:ascii="Times New Roman" w:hAnsi="Times New Roman" w:cs="Times New Roman"/>
        </w:rPr>
      </w:pPr>
      <w:r>
        <w:rPr>
          <w:rFonts w:ascii="Times New Roman" w:hAnsi="Times New Roman" w:cs="Times New Roman"/>
        </w:rPr>
        <w:t>Н</w:t>
      </w:r>
      <w:r w:rsidRPr="005B4F98">
        <w:rPr>
          <w:rFonts w:ascii="Times New Roman" w:hAnsi="Times New Roman" w:cs="Times New Roman"/>
        </w:rPr>
        <w:t xml:space="preserve">астраиваемость. </w:t>
      </w:r>
    </w:p>
    <w:p w14:paraId="402EE5BC" w14:textId="5112043F" w:rsidR="00D3125D" w:rsidRDefault="00D3125D" w:rsidP="00D3125D">
      <w:pPr>
        <w:spacing w:after="0"/>
        <w:rPr>
          <w:rFonts w:ascii="Times New Roman" w:hAnsi="Times New Roman" w:cs="Times New Roman"/>
        </w:rPr>
      </w:pPr>
      <w:r>
        <w:rPr>
          <w:rFonts w:ascii="Times New Roman" w:hAnsi="Times New Roman" w:cs="Times New Roman"/>
        </w:rPr>
        <w:t xml:space="preserve">В отличие от водородной связи галогенная более чувствительна к стерическому влиянию. Большая поляризуемость атомов галогенов позволяет настраивать ее свойства двумя путями. Во-первых, разные атомы галогенов обладают различным размером </w:t>
      </w:r>
      <w:r w:rsidR="00F667B6">
        <w:rPr>
          <w:rFonts w:ascii="Times New Roman" w:hAnsi="Times New Roman" w:cs="Times New Roman"/>
        </w:rPr>
        <w:t>области положительного электростатического потенциала</w:t>
      </w:r>
      <w:r>
        <w:rPr>
          <w:rFonts w:ascii="Times New Roman" w:hAnsi="Times New Roman" w:cs="Times New Roman"/>
        </w:rPr>
        <w:t xml:space="preserve">. Как показано на </w:t>
      </w:r>
      <w:r w:rsidR="00692A93">
        <w:rPr>
          <w:rFonts w:ascii="Times New Roman" w:hAnsi="Times New Roman" w:cs="Times New Roman"/>
          <w:b/>
        </w:rPr>
        <w:t>Рисунке 1.1</w:t>
      </w:r>
      <w:r w:rsidR="00692A93">
        <w:rPr>
          <w:rFonts w:ascii="Times New Roman" w:hAnsi="Times New Roman" w:cs="Times New Roman"/>
        </w:rPr>
        <w:t xml:space="preserve"> наибольший </w:t>
      </w:r>
      <w:r w:rsidR="005F6CD4">
        <w:rPr>
          <w:rFonts w:ascii="Times New Roman" w:hAnsi="Times New Roman" w:cs="Times New Roman"/>
        </w:rPr>
        <w:t>ее</w:t>
      </w:r>
      <w:r>
        <w:rPr>
          <w:rFonts w:ascii="Times New Roman" w:hAnsi="Times New Roman" w:cs="Times New Roman"/>
        </w:rPr>
        <w:t xml:space="preserve"> размер у атома</w:t>
      </w:r>
      <w:r w:rsidR="00692A93">
        <w:rPr>
          <w:rFonts w:ascii="Times New Roman" w:hAnsi="Times New Roman" w:cs="Times New Roman"/>
        </w:rPr>
        <w:t xml:space="preserve"> иода, а атом фтора вообще </w:t>
      </w:r>
      <w:r w:rsidR="005F6CD4">
        <w:rPr>
          <w:rFonts w:ascii="Times New Roman" w:hAnsi="Times New Roman" w:cs="Times New Roman"/>
        </w:rPr>
        <w:t xml:space="preserve">такой области </w:t>
      </w:r>
      <w:r>
        <w:rPr>
          <w:rFonts w:ascii="Times New Roman" w:hAnsi="Times New Roman" w:cs="Times New Roman"/>
        </w:rPr>
        <w:t>не имеет. Выбирая из ряда галогенов, можно варьировать энергию и геометрические параметры связи.</w:t>
      </w:r>
    </w:p>
    <w:p w14:paraId="62303EC7" w14:textId="77777777" w:rsidR="00D3125D" w:rsidRDefault="00D3125D" w:rsidP="005F6CD4">
      <w:pPr>
        <w:keepNext/>
        <w:spacing w:after="0"/>
        <w:ind w:firstLine="0"/>
        <w:jc w:val="center"/>
      </w:pPr>
      <w:r>
        <w:rPr>
          <w:rFonts w:ascii="Times New Roman" w:hAnsi="Times New Roman" w:cs="Times New Roman"/>
          <w:noProof/>
          <w:lang w:eastAsia="ru-RU"/>
        </w:rPr>
        <w:drawing>
          <wp:inline distT="0" distB="0" distL="0" distR="0" wp14:anchorId="592F719E" wp14:editId="5EDB466E">
            <wp:extent cx="5340350" cy="171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jpg"/>
                    <pic:cNvPicPr/>
                  </pic:nvPicPr>
                  <pic:blipFill>
                    <a:blip r:embed="rId8">
                      <a:extLst>
                        <a:ext uri="{28A0092B-C50C-407E-A947-70E740481C1C}">
                          <a14:useLocalDpi xmlns:a14="http://schemas.microsoft.com/office/drawing/2010/main" val="0"/>
                        </a:ext>
                      </a:extLst>
                    </a:blip>
                    <a:stretch>
                      <a:fillRect/>
                    </a:stretch>
                  </pic:blipFill>
                  <pic:spPr>
                    <a:xfrm>
                      <a:off x="0" y="0"/>
                      <a:ext cx="5340350" cy="1714500"/>
                    </a:xfrm>
                    <a:prstGeom prst="rect">
                      <a:avLst/>
                    </a:prstGeom>
                  </pic:spPr>
                </pic:pic>
              </a:graphicData>
            </a:graphic>
          </wp:inline>
        </w:drawing>
      </w:r>
    </w:p>
    <w:p w14:paraId="6FE53E31" w14:textId="220EBEF5" w:rsidR="00D3125D" w:rsidRDefault="00692A93" w:rsidP="005F6CD4">
      <w:pPr>
        <w:pStyle w:val="ac"/>
        <w:spacing w:after="240" w:line="360" w:lineRule="auto"/>
        <w:ind w:firstLine="0"/>
        <w:jc w:val="center"/>
        <w:rPr>
          <w:rFonts w:ascii="Times New Roman" w:hAnsi="Times New Roman" w:cs="Times New Roman"/>
          <w:i w:val="0"/>
          <w:color w:val="auto"/>
          <w:sz w:val="26"/>
          <w:szCs w:val="26"/>
        </w:rPr>
      </w:pPr>
      <w:r>
        <w:rPr>
          <w:rFonts w:ascii="Times New Roman" w:hAnsi="Times New Roman" w:cs="Times New Roman"/>
          <w:b/>
          <w:i w:val="0"/>
          <w:color w:val="auto"/>
          <w:sz w:val="26"/>
          <w:szCs w:val="26"/>
        </w:rPr>
        <w:t>Рисунок 1.1</w:t>
      </w:r>
      <w:r w:rsidR="00D3125D" w:rsidRPr="00CF38AD">
        <w:rPr>
          <w:rFonts w:ascii="Times New Roman" w:hAnsi="Times New Roman" w:cs="Times New Roman"/>
          <w:b/>
          <w:i w:val="0"/>
          <w:color w:val="auto"/>
          <w:sz w:val="26"/>
          <w:szCs w:val="26"/>
        </w:rPr>
        <w:t>.</w:t>
      </w:r>
      <w:r w:rsidR="00D3125D" w:rsidRPr="002F08F0">
        <w:rPr>
          <w:rFonts w:ascii="Times New Roman" w:hAnsi="Times New Roman" w:cs="Times New Roman"/>
          <w:i w:val="0"/>
          <w:color w:val="auto"/>
          <w:sz w:val="26"/>
          <w:szCs w:val="26"/>
        </w:rPr>
        <w:t xml:space="preserve"> </w:t>
      </w:r>
      <w:r w:rsidR="00D3125D">
        <w:rPr>
          <w:rFonts w:ascii="Times New Roman" w:hAnsi="Times New Roman" w:cs="Times New Roman"/>
          <w:i w:val="0"/>
          <w:color w:val="auto"/>
          <w:sz w:val="26"/>
          <w:szCs w:val="26"/>
        </w:rPr>
        <w:t xml:space="preserve">Распределение электростатического потенциала на поверхности </w:t>
      </w:r>
      <w:r w:rsidR="00D3125D">
        <w:rPr>
          <w:rFonts w:ascii="Times New Roman" w:hAnsi="Times New Roman" w:cs="Times New Roman"/>
          <w:i w:val="0"/>
          <w:color w:val="auto"/>
          <w:sz w:val="26"/>
          <w:szCs w:val="26"/>
          <w:lang w:val="en-US"/>
        </w:rPr>
        <w:t>CF</w:t>
      </w:r>
      <w:r w:rsidR="00D3125D" w:rsidRPr="002F08F0">
        <w:rPr>
          <w:rFonts w:ascii="Times New Roman" w:hAnsi="Times New Roman" w:cs="Times New Roman"/>
          <w:i w:val="0"/>
          <w:color w:val="auto"/>
          <w:sz w:val="26"/>
          <w:szCs w:val="26"/>
          <w:vertAlign w:val="subscript"/>
        </w:rPr>
        <w:t>4</w:t>
      </w:r>
      <w:r w:rsidR="00D3125D" w:rsidRPr="002F08F0">
        <w:rPr>
          <w:rFonts w:ascii="Times New Roman" w:hAnsi="Times New Roman" w:cs="Times New Roman"/>
          <w:i w:val="0"/>
          <w:color w:val="auto"/>
          <w:sz w:val="26"/>
          <w:szCs w:val="26"/>
        </w:rPr>
        <w:t xml:space="preserve">, </w:t>
      </w:r>
      <w:r w:rsidR="00D3125D">
        <w:rPr>
          <w:rFonts w:ascii="Times New Roman" w:hAnsi="Times New Roman" w:cs="Times New Roman"/>
          <w:i w:val="0"/>
          <w:color w:val="auto"/>
          <w:sz w:val="26"/>
          <w:szCs w:val="26"/>
          <w:lang w:val="en-US"/>
        </w:rPr>
        <w:t>CF</w:t>
      </w:r>
      <w:r w:rsidR="00D3125D" w:rsidRPr="002F08F0">
        <w:rPr>
          <w:rFonts w:ascii="Times New Roman" w:hAnsi="Times New Roman" w:cs="Times New Roman"/>
          <w:i w:val="0"/>
          <w:color w:val="auto"/>
          <w:sz w:val="26"/>
          <w:szCs w:val="26"/>
          <w:vertAlign w:val="subscript"/>
        </w:rPr>
        <w:t>3</w:t>
      </w:r>
      <w:r w:rsidR="00D3125D">
        <w:rPr>
          <w:rFonts w:ascii="Times New Roman" w:hAnsi="Times New Roman" w:cs="Times New Roman"/>
          <w:i w:val="0"/>
          <w:color w:val="auto"/>
          <w:sz w:val="26"/>
          <w:szCs w:val="26"/>
          <w:lang w:val="en-US"/>
        </w:rPr>
        <w:t>Cl</w:t>
      </w:r>
      <w:r w:rsidR="00D3125D" w:rsidRPr="002F08F0">
        <w:rPr>
          <w:rFonts w:ascii="Times New Roman" w:hAnsi="Times New Roman" w:cs="Times New Roman"/>
          <w:i w:val="0"/>
          <w:color w:val="auto"/>
          <w:sz w:val="26"/>
          <w:szCs w:val="26"/>
        </w:rPr>
        <w:t xml:space="preserve">, </w:t>
      </w:r>
      <w:r w:rsidR="00D3125D">
        <w:rPr>
          <w:rFonts w:ascii="Times New Roman" w:hAnsi="Times New Roman" w:cs="Times New Roman"/>
          <w:i w:val="0"/>
          <w:color w:val="auto"/>
          <w:sz w:val="26"/>
          <w:szCs w:val="26"/>
          <w:lang w:val="en-US"/>
        </w:rPr>
        <w:t>CF</w:t>
      </w:r>
      <w:r w:rsidR="00D3125D" w:rsidRPr="002F08F0">
        <w:rPr>
          <w:rFonts w:ascii="Times New Roman" w:hAnsi="Times New Roman" w:cs="Times New Roman"/>
          <w:i w:val="0"/>
          <w:color w:val="auto"/>
          <w:sz w:val="26"/>
          <w:szCs w:val="26"/>
          <w:vertAlign w:val="subscript"/>
        </w:rPr>
        <w:t>3</w:t>
      </w:r>
      <w:r w:rsidR="00D3125D">
        <w:rPr>
          <w:rFonts w:ascii="Times New Roman" w:hAnsi="Times New Roman" w:cs="Times New Roman"/>
          <w:i w:val="0"/>
          <w:color w:val="auto"/>
          <w:sz w:val="26"/>
          <w:szCs w:val="26"/>
          <w:lang w:val="en-US"/>
        </w:rPr>
        <w:t>Br</w:t>
      </w:r>
      <w:r w:rsidR="00D3125D" w:rsidRPr="002F08F0">
        <w:rPr>
          <w:rFonts w:ascii="Times New Roman" w:hAnsi="Times New Roman" w:cs="Times New Roman"/>
          <w:i w:val="0"/>
          <w:color w:val="auto"/>
          <w:sz w:val="26"/>
          <w:szCs w:val="26"/>
        </w:rPr>
        <w:t xml:space="preserve">, </w:t>
      </w:r>
      <w:r w:rsidR="00D3125D">
        <w:rPr>
          <w:rFonts w:ascii="Times New Roman" w:hAnsi="Times New Roman" w:cs="Times New Roman"/>
          <w:i w:val="0"/>
          <w:color w:val="auto"/>
          <w:sz w:val="26"/>
          <w:szCs w:val="26"/>
          <w:lang w:val="en-US"/>
        </w:rPr>
        <w:t>CF</w:t>
      </w:r>
      <w:r w:rsidR="00D3125D" w:rsidRPr="002F08F0">
        <w:rPr>
          <w:rFonts w:ascii="Times New Roman" w:hAnsi="Times New Roman" w:cs="Times New Roman"/>
          <w:i w:val="0"/>
          <w:color w:val="auto"/>
          <w:sz w:val="26"/>
          <w:szCs w:val="26"/>
          <w:vertAlign w:val="subscript"/>
        </w:rPr>
        <w:t>3</w:t>
      </w:r>
      <w:r w:rsidR="00D3125D">
        <w:rPr>
          <w:rFonts w:ascii="Times New Roman" w:hAnsi="Times New Roman" w:cs="Times New Roman"/>
          <w:i w:val="0"/>
          <w:color w:val="auto"/>
          <w:sz w:val="26"/>
          <w:szCs w:val="26"/>
          <w:lang w:val="en-US"/>
        </w:rPr>
        <w:t>I</w:t>
      </w:r>
      <w:r w:rsidR="00D3125D" w:rsidRPr="002F08F0">
        <w:rPr>
          <w:rFonts w:ascii="Times New Roman" w:hAnsi="Times New Roman" w:cs="Times New Roman"/>
          <w:i w:val="0"/>
          <w:color w:val="auto"/>
          <w:sz w:val="26"/>
          <w:szCs w:val="26"/>
        </w:rPr>
        <w:t>.</w:t>
      </w:r>
      <w:r w:rsidR="00D3125D">
        <w:rPr>
          <w:rFonts w:ascii="Times New Roman" w:hAnsi="Times New Roman" w:cs="Times New Roman"/>
          <w:i w:val="0"/>
          <w:color w:val="auto"/>
          <w:sz w:val="26"/>
          <w:szCs w:val="26"/>
        </w:rPr>
        <w:t xml:space="preserve"> Синий цвет – наиболее отрицательное его значение, красный – наиболее положительное.</w:t>
      </w:r>
    </w:p>
    <w:p w14:paraId="488FDF34" w14:textId="7E264A0C" w:rsidR="00D3125D" w:rsidRDefault="00D3125D" w:rsidP="00D3125D">
      <w:pPr>
        <w:spacing w:after="0"/>
        <w:rPr>
          <w:rFonts w:ascii="Times New Roman" w:hAnsi="Times New Roman" w:cs="Times New Roman"/>
        </w:rPr>
      </w:pPr>
      <w:r>
        <w:rPr>
          <w:rFonts w:ascii="Times New Roman" w:hAnsi="Times New Roman" w:cs="Times New Roman"/>
        </w:rPr>
        <w:t xml:space="preserve">Во-вторых, </w:t>
      </w:r>
      <w:r w:rsidR="008C4DBD">
        <w:rPr>
          <w:rFonts w:ascii="Times New Roman" w:hAnsi="Times New Roman" w:cs="Times New Roman"/>
        </w:rPr>
        <w:t xml:space="preserve">в </w:t>
      </w:r>
      <w:r w:rsidR="00836F77">
        <w:rPr>
          <w:rFonts w:ascii="Times New Roman" w:hAnsi="Times New Roman" w:cs="Times New Roman"/>
        </w:rPr>
        <w:t xml:space="preserve">органических </w:t>
      </w:r>
      <w:r w:rsidR="00F667B6">
        <w:rPr>
          <w:rFonts w:ascii="Times New Roman" w:hAnsi="Times New Roman" w:cs="Times New Roman"/>
        </w:rPr>
        <w:t>соединениях</w:t>
      </w:r>
      <w:r w:rsidR="00836F77">
        <w:rPr>
          <w:rFonts w:ascii="Times New Roman" w:hAnsi="Times New Roman" w:cs="Times New Roman"/>
        </w:rPr>
        <w:t xml:space="preserve"> появляется возможность </w:t>
      </w:r>
      <w:r>
        <w:rPr>
          <w:rFonts w:ascii="Times New Roman" w:hAnsi="Times New Roman" w:cs="Times New Roman"/>
        </w:rPr>
        <w:t xml:space="preserve">варьировать </w:t>
      </w:r>
      <w:r w:rsidR="00836F77" w:rsidRPr="00836F77">
        <w:rPr>
          <w:rFonts w:ascii="Times New Roman" w:hAnsi="Times New Roman" w:cs="Times New Roman"/>
        </w:rPr>
        <w:t xml:space="preserve">электростатический потенциал </w:t>
      </w:r>
      <w:r w:rsidR="00836F77">
        <w:rPr>
          <w:rFonts w:ascii="Times New Roman" w:hAnsi="Times New Roman" w:cs="Times New Roman"/>
        </w:rPr>
        <w:t xml:space="preserve">на атоме галогена меняя </w:t>
      </w:r>
      <w:r>
        <w:rPr>
          <w:rFonts w:ascii="Times New Roman" w:hAnsi="Times New Roman" w:cs="Times New Roman"/>
        </w:rPr>
        <w:t xml:space="preserve">свойства </w:t>
      </w:r>
      <w:r w:rsidR="00836F77">
        <w:rPr>
          <w:rFonts w:ascii="Times New Roman" w:hAnsi="Times New Roman" w:cs="Times New Roman"/>
        </w:rPr>
        <w:t xml:space="preserve">атома </w:t>
      </w:r>
      <w:r>
        <w:rPr>
          <w:rFonts w:ascii="Times New Roman" w:hAnsi="Times New Roman" w:cs="Times New Roman"/>
        </w:rPr>
        <w:t xml:space="preserve">углерода, непосредственно связанного с </w:t>
      </w:r>
      <w:r w:rsidR="00836F77">
        <w:rPr>
          <w:rFonts w:ascii="Times New Roman" w:hAnsi="Times New Roman" w:cs="Times New Roman"/>
        </w:rPr>
        <w:t>галогеном</w:t>
      </w:r>
      <w:r>
        <w:rPr>
          <w:rFonts w:ascii="Times New Roman" w:hAnsi="Times New Roman" w:cs="Times New Roman"/>
        </w:rPr>
        <w:t xml:space="preserve">: чем больше </w:t>
      </w:r>
      <w:r>
        <w:rPr>
          <w:rFonts w:ascii="Times New Roman" w:hAnsi="Times New Roman" w:cs="Times New Roman"/>
          <w:lang w:val="en-US"/>
        </w:rPr>
        <w:t>s</w:t>
      </w:r>
      <w:r>
        <w:rPr>
          <w:rFonts w:ascii="Times New Roman" w:hAnsi="Times New Roman" w:cs="Times New Roman"/>
        </w:rPr>
        <w:t xml:space="preserve">-характер атома углерода, тем больше его электроноакцепторные свойства и тем больше размер σ-дырки на атоме </w:t>
      </w:r>
      <w:r>
        <w:rPr>
          <w:rFonts w:ascii="Times New Roman" w:hAnsi="Times New Roman" w:cs="Times New Roman"/>
        </w:rPr>
        <w:lastRenderedPageBreak/>
        <w:t xml:space="preserve">галогена. При отсутствии каких-либо структурных различий получается следующий ряд увеличения силы галогенной связи: </w:t>
      </w:r>
      <w:r w:rsidRPr="009551E2">
        <w:rPr>
          <w:rFonts w:ascii="Times New Roman" w:hAnsi="Times New Roman" w:cs="Times New Roman"/>
        </w:rPr>
        <w:t>C(sp)</w:t>
      </w:r>
      <w:r w:rsidRPr="009551E2">
        <w:rPr>
          <w:rFonts w:ascii="Times New Roman" w:hAnsi="Times New Roman" w:cs="Times New Roman" w:hint="eastAsia"/>
        </w:rPr>
        <w:t>−</w:t>
      </w:r>
      <w:r w:rsidRPr="009551E2">
        <w:rPr>
          <w:rFonts w:ascii="Times New Roman" w:hAnsi="Times New Roman" w:cs="Times New Roman"/>
        </w:rPr>
        <w:t>X &gt; C(sp</w:t>
      </w:r>
      <w:r w:rsidRPr="009551E2">
        <w:rPr>
          <w:rFonts w:ascii="Times New Roman" w:hAnsi="Times New Roman" w:cs="Times New Roman"/>
          <w:vertAlign w:val="superscript"/>
        </w:rPr>
        <w:t>2</w:t>
      </w:r>
      <w:r w:rsidRPr="009551E2">
        <w:rPr>
          <w:rFonts w:ascii="Times New Roman" w:hAnsi="Times New Roman" w:cs="Times New Roman"/>
        </w:rPr>
        <w:t>)</w:t>
      </w:r>
      <w:r w:rsidRPr="009551E2">
        <w:rPr>
          <w:rFonts w:ascii="Times New Roman" w:hAnsi="Times New Roman" w:cs="Times New Roman" w:hint="eastAsia"/>
        </w:rPr>
        <w:t>−</w:t>
      </w:r>
      <w:r w:rsidRPr="009551E2">
        <w:rPr>
          <w:rFonts w:ascii="Times New Roman" w:hAnsi="Times New Roman" w:cs="Times New Roman"/>
        </w:rPr>
        <w:t>X &gt; C(sp</w:t>
      </w:r>
      <w:r w:rsidRPr="009551E2">
        <w:rPr>
          <w:rFonts w:ascii="Times New Roman" w:hAnsi="Times New Roman" w:cs="Times New Roman"/>
          <w:vertAlign w:val="superscript"/>
        </w:rPr>
        <w:t>3</w:t>
      </w:r>
      <w:r w:rsidRPr="009551E2">
        <w:rPr>
          <w:rFonts w:ascii="Times New Roman" w:hAnsi="Times New Roman" w:cs="Times New Roman"/>
        </w:rPr>
        <w:t>)</w:t>
      </w:r>
      <w:r w:rsidRPr="009551E2">
        <w:rPr>
          <w:rFonts w:ascii="Times New Roman" w:hAnsi="Times New Roman" w:cs="Times New Roman" w:hint="eastAsia"/>
        </w:rPr>
        <w:t>−</w:t>
      </w:r>
      <w:r>
        <w:rPr>
          <w:rFonts w:ascii="Times New Roman" w:hAnsi="Times New Roman" w:cs="Times New Roman"/>
        </w:rPr>
        <w:t xml:space="preserve">X. Галогенарены также являются в общем хорошими донорами ГС </w:t>
      </w:r>
      <w:r w:rsidR="002A5F5D">
        <w:rPr>
          <w:rFonts w:ascii="Times New Roman" w:hAnsi="Times New Roman" w:cs="Times New Roman"/>
        </w:rPr>
        <w:fldChar w:fldCharType="begin" w:fldLock="1"/>
      </w:r>
      <w:r w:rsidR="002F6F50">
        <w:rPr>
          <w:rFonts w:ascii="Times New Roman" w:hAnsi="Times New Roman" w:cs="Times New Roman"/>
        </w:rPr>
        <w:instrText>ADDIN CSL_CITATION { "citationItems" : [ { "id" : "ITEM-1", "itemData" : { "DOI" : "10.1016/J.MOLSTRUC.2003.11.031", "ISSN" : "0022-2860", "abstract" : "The tetra-imino ferrocenophane (1) was cocrystallized with 1,4-diiodo-tetrafluoro-benzene (TFDIB). In the resulting compound 2, two of the four ferrocenophane nitrogens show interactions with the iodine atoms of TFDIB leading to a polymeric structure with extended linear alternating electron donor (1) and acceptor (TFDIB) molecule chains. For the first time, imino nitrogens are involved in this type of halogen bonding. The N\u22efI non-covalent bonds (N\u22efI distances 2.879(5) and 2.896(5)\u00c5; N\u22efI\u2013C angles 171.1(2) and 178.1(2)\u00b0) are the directing interactions responsible for the observed self-assembly. The ferrocene fragments of the macrocycle are in an almost perpendicular conformation. M\u00f6ssbauer spectroscopy indicates the sole presence of low spin iron (II). The temperature dependence of the magnetic susceptibility is corresponding to a quasi-diamagnetic compound.", "author" : [ { "dropping-particle" : "", "family" : "Syssa-Magal\u00e9", "given" : "Jean-Laurent", "non-dropping-particle" : "", "parse-names" : false, "suffix" : "" }, { "dropping-particle" : "", "family" : "Boubekeur", "given" : "Kamal", "non-dropping-particle" : "", "parse-names" : false, "suffix" : "" }, { "dropping-particle" : "", "family" : "Palvadeau", "given" : "Pierre", "non-dropping-particle" : "", "parse-names" : false, "suffix" : "" }, { "dropping-particle" : "", "family" : "Meerschaut", "given" : "Alain", "non-dropping-particle" : "", "parse-names" : false, "suffix" : "" }, { "dropping-particle" : "", "family" : "Sch\u00f6llhorn", "given" : "Bernd", "non-dropping-particle" : "", "parse-names" : false, "suffix" : "" } ], "container-title" : "Journal of Molecular Structure", "id" : "ITEM-1", "issue" : "1-3", "issued" : { "date-parts" : [ [ "2004", "3", "29" ] ] }, "page" : "79-84", "publisher" : "Elsevier", "title" : "Self-assembly via (N\u22efI) non-covalent bonds between 1,4-diiodo-tetrafluoro-benzene and a tetra-imino ferrocenophane", "type" : "article-journal", "volume" : "691" }, "uris" : [ "http://www.mendeley.com/documents/?uuid=4041de24-fc37-334f-b0af-c99631ca3606" ] } ], "mendeley" : { "formattedCitation" : "[8]", "plainTextFormattedCitation" : "[8]", "previouslyFormattedCitation" : "[8]" }, "properties" : { "noteIndex" : 0 }, "schema" : "https://github.com/citation-style-language/schema/raw/master/csl-citation.json" }</w:instrText>
      </w:r>
      <w:r w:rsidR="002A5F5D">
        <w:rPr>
          <w:rFonts w:ascii="Times New Roman" w:hAnsi="Times New Roman" w:cs="Times New Roman"/>
        </w:rPr>
        <w:fldChar w:fldCharType="separate"/>
      </w:r>
      <w:r w:rsidR="00E97F4F" w:rsidRPr="00E97F4F">
        <w:rPr>
          <w:rFonts w:ascii="Times New Roman" w:hAnsi="Times New Roman" w:cs="Times New Roman"/>
          <w:noProof/>
        </w:rPr>
        <w:t>[8]</w:t>
      </w:r>
      <w:r w:rsidR="002A5F5D">
        <w:rPr>
          <w:rFonts w:ascii="Times New Roman" w:hAnsi="Times New Roman" w:cs="Times New Roman"/>
        </w:rPr>
        <w:fldChar w:fldCharType="end"/>
      </w:r>
      <w:r>
        <w:rPr>
          <w:rFonts w:ascii="Times New Roman" w:hAnsi="Times New Roman" w:cs="Times New Roman"/>
        </w:rPr>
        <w:t xml:space="preserve">, а увеличить их донорную способность возможно за счёт </w:t>
      </w:r>
      <w:r w:rsidR="008C4DBD">
        <w:rPr>
          <w:rFonts w:ascii="Times New Roman" w:hAnsi="Times New Roman" w:cs="Times New Roman"/>
        </w:rPr>
        <w:t xml:space="preserve">введения </w:t>
      </w:r>
      <w:r>
        <w:rPr>
          <w:rFonts w:ascii="Times New Roman" w:hAnsi="Times New Roman" w:cs="Times New Roman"/>
        </w:rPr>
        <w:t>акцепторных заместителей, таких как циано- или нитрогруппа</w:t>
      </w:r>
      <w:r w:rsidR="008C4DBD">
        <w:rPr>
          <w:rFonts w:ascii="Times New Roman" w:hAnsi="Times New Roman" w:cs="Times New Roman"/>
        </w:rPr>
        <w:t xml:space="preserve"> в ароматическое кольцо</w:t>
      </w:r>
      <w:r>
        <w:rPr>
          <w:rFonts w:ascii="Times New Roman" w:hAnsi="Times New Roman" w:cs="Times New Roman"/>
        </w:rPr>
        <w:t>.</w:t>
      </w:r>
    </w:p>
    <w:p w14:paraId="52729C0A" w14:textId="77777777" w:rsidR="00D3125D" w:rsidRPr="005B4F98" w:rsidRDefault="00D3125D" w:rsidP="00D3125D">
      <w:pPr>
        <w:pStyle w:val="ab"/>
        <w:numPr>
          <w:ilvl w:val="0"/>
          <w:numId w:val="6"/>
        </w:numPr>
        <w:spacing w:after="0"/>
        <w:rPr>
          <w:rFonts w:ascii="Times New Roman" w:hAnsi="Times New Roman" w:cs="Times New Roman"/>
        </w:rPr>
      </w:pPr>
      <w:r w:rsidRPr="005B4F98">
        <w:rPr>
          <w:rFonts w:ascii="Times New Roman" w:hAnsi="Times New Roman" w:cs="Times New Roman"/>
        </w:rPr>
        <w:t>Гидрофобность.</w:t>
      </w:r>
    </w:p>
    <w:p w14:paraId="11D916C9" w14:textId="00F3108A" w:rsidR="00D3125D" w:rsidRDefault="00D3125D" w:rsidP="00D3125D">
      <w:pPr>
        <w:spacing w:after="0"/>
        <w:rPr>
          <w:rFonts w:ascii="Times New Roman" w:hAnsi="Times New Roman" w:cs="Times New Roman"/>
          <w:noProof/>
          <w:szCs w:val="24"/>
        </w:rPr>
      </w:pPr>
      <w:r>
        <w:rPr>
          <w:rFonts w:ascii="Times New Roman" w:hAnsi="Times New Roman" w:cs="Times New Roman"/>
        </w:rPr>
        <w:t>Атомы галогенов считаются гидрофобными заместителями</w:t>
      </w:r>
      <w:r w:rsidR="009A68DA">
        <w:rPr>
          <w:rFonts w:ascii="Times New Roman" w:hAnsi="Times New Roman" w:cs="Times New Roman"/>
        </w:rPr>
        <w:t xml:space="preserve"> в органических соединениях</w:t>
      </w:r>
      <w:r>
        <w:rPr>
          <w:rFonts w:ascii="Times New Roman" w:hAnsi="Times New Roman" w:cs="Times New Roman"/>
        </w:rPr>
        <w:t xml:space="preserve">, так что донор ГС гораздо более гидрофобен, чем донор водородной связи. Это свойство весьма полезно и находит своё применение, например, в транспорте лекарств через клеточную мембрану </w:t>
      </w:r>
      <w:r w:rsidR="002A5F5D">
        <w:rPr>
          <w:rFonts w:ascii="Times New Roman" w:hAnsi="Times New Roman" w:cs="Times New Roman"/>
        </w:rPr>
        <w:fldChar w:fldCharType="begin" w:fldLock="1"/>
      </w:r>
      <w:r w:rsidR="002F6F50">
        <w:rPr>
          <w:rFonts w:ascii="Times New Roman" w:hAnsi="Times New Roman" w:cs="Times New Roman"/>
        </w:rPr>
        <w:instrText>ADDIN CSL_CITATION { "citationItems" : [ { "id" : "ITEM-1", "itemData" : { "DOI" : "10.1021/acs.chemrev.5b00484", "ISSN" : "0009-2665", "abstract" : "The halogen bond occurs when there is evidence of a net attractive interaction between an electrophilic region associated with a halogen atom in a molecular entity and a nucleophilic region in another, or the same, molecular entity. In this fairly extensive review, after a brief history of the interaction, we will provide the reader with a snapshot of where the research on the halogen bond is now, and, perhaps, where it is going. The specific advantages brought up by a design based on the use of the halogen bond will be demonstrated in quite different fields spanning from material sciences to biomolecular recognition and drug design.", "author" : [ { "dropping-particle" : "", "family" : "Cavallo", "given" : "Gabriella", "non-dropping-particle" : "", "parse-names" : false, "suffix" : "" }, { "dropping-particle" : "", "family" : "Metrangolo", "given" : "Pierangelo", "non-dropping-particle" : "", "parse-names" : false, "suffix" : "" }, { "dropping-particle" : "", "family" : "Milani", "given" : "Roberto", "non-dropping-particle" : "", "parse-names" : false, "suffix" : "" }, { "dropping-particle" : "", "family" : "Pilati", "given" : "Tullio", "non-dropping-particle" : "", "parse-names" : false, "suffix" : "" }, { "dropping-particle" : "", "family" : "Priimagi", "given" : "Arri", "non-dropping-particle" : "", "parse-names" : false, "suffix" : "" }, { "dropping-particle" : "", "family" : "Resnati", "given" : "Giuseppe", "non-dropping-particle" : "", "parse-names" : false, "suffix" : "" }, { "dropping-particle" : "", "family" : "Terraneo", "given" : "Giancarlo", "non-dropping-particle" : "", "parse-names" : false, "suffix" : "" } ], "container-title" : "Chemical Reviews", "id" : "ITEM-1", "issue" : "4", "issued" : { "date-parts" : [ [ "2016", "2", "24" ] ] }, "page" : "2478-2601", "publisher" : "American Chemical Society", "title" : "The Halogen Bond", "type" : "article-journal", "volume" : "116" }, "uris" : [ "http://www.mendeley.com/documents/?uuid=3fe60d82-1853-324b-b624-5c75e649979a" ] } ], "mendeley" : { "formattedCitation" : "[7]", "plainTextFormattedCitation" : "[7]", "previouslyFormattedCitation" : "[7]" }, "properties" : { "noteIndex" : 0 }, "schema" : "https://github.com/citation-style-language/schema/raw/master/csl-citation.json" }</w:instrText>
      </w:r>
      <w:r w:rsidR="002A5F5D">
        <w:rPr>
          <w:rFonts w:ascii="Times New Roman" w:hAnsi="Times New Roman" w:cs="Times New Roman"/>
        </w:rPr>
        <w:fldChar w:fldCharType="separate"/>
      </w:r>
      <w:r w:rsidR="00E97F4F" w:rsidRPr="00E97F4F">
        <w:rPr>
          <w:rFonts w:ascii="Times New Roman" w:hAnsi="Times New Roman" w:cs="Times New Roman"/>
          <w:noProof/>
        </w:rPr>
        <w:t>[7]</w:t>
      </w:r>
      <w:r w:rsidR="002A5F5D">
        <w:rPr>
          <w:rFonts w:ascii="Times New Roman" w:hAnsi="Times New Roman" w:cs="Times New Roman"/>
        </w:rPr>
        <w:fldChar w:fldCharType="end"/>
      </w:r>
      <w:r>
        <w:rPr>
          <w:rFonts w:ascii="Times New Roman" w:hAnsi="Times New Roman" w:cs="Times New Roman"/>
          <w:noProof/>
          <w:szCs w:val="24"/>
        </w:rPr>
        <w:t xml:space="preserve">. </w:t>
      </w:r>
    </w:p>
    <w:p w14:paraId="504BC6C1" w14:textId="034F87AC" w:rsidR="00D3125D" w:rsidRDefault="00D3125D" w:rsidP="00D3125D">
      <w:pPr>
        <w:spacing w:after="0"/>
        <w:rPr>
          <w:rFonts w:ascii="Times New Roman" w:hAnsi="Times New Roman" w:cs="Times New Roman"/>
        </w:rPr>
      </w:pPr>
      <w:r>
        <w:rPr>
          <w:rFonts w:ascii="Times New Roman" w:hAnsi="Times New Roman" w:cs="Times New Roman"/>
          <w:noProof/>
          <w:szCs w:val="24"/>
        </w:rPr>
        <w:t xml:space="preserve">Галогенметаны имеют различную способность к образованию галогенных связей. В работе </w:t>
      </w:r>
      <w:r w:rsidR="00C9686D">
        <w:rPr>
          <w:rFonts w:ascii="Times New Roman" w:hAnsi="Times New Roman" w:cs="Times New Roman"/>
          <w:noProof/>
          <w:szCs w:val="24"/>
        </w:rPr>
        <w:fldChar w:fldCharType="begin" w:fldLock="1"/>
      </w:r>
      <w:r w:rsidR="002F6F50">
        <w:rPr>
          <w:rFonts w:ascii="Times New Roman" w:hAnsi="Times New Roman" w:cs="Times New Roman"/>
          <w:noProof/>
          <w:szCs w:val="24"/>
        </w:rPr>
        <w:instrText>ADDIN CSL_CITATION { "citationItems" : [ { "id" : "ITEM-1", "itemData" : { "DOI" : "10.1021/acs.cgd.6b01754", "ISSN" : "1528-7483", "abstract" : "The dihalomethane\u2013halide H2C(X)\u2013X\u00b7\u00b7\u00b7X\u2013 (X = Cl, Br) halogen bonding was detected in a series of the cis-[PdX(CNCy){C(NHCy)\u2550NHC6H2Me2NH2}]X\u2022CH2X2 (X = Cl, Br) associates by single-crystal XRD followed by DFT calculations. Although ESP calculations demonstrated that the \u03c3-hole of dichloromethane is the smallest among all halomethane solvents (the maximum electrostatic potential is only 2.6 kcal/mol), the theoretical DFT calculations followed by Bader\u2019s QTAIM analysis (M06/DZP-DKH level of theory) confirmed the H2C(X)\u2013X\u00b7\u00b7\u00b7X\u2013 halogen bond in both the solid-state and gas-phase optimized geometries. The estimated bonding energy in H2C(X)\u2013X\u00b7\u00b7\u00b7X\u2013 is in the 1.9\u20132.8 kcal/mol range.", "author" : [ { "dropping-particle" : "", "family" : "Ivanov", "given" : "Daniil M.", "non-dropping-particle" : "", "parse-names" : false, "suffix" : "" }, { "dropping-particle" : "", "family" : "Kinzhalov", "given" : "Mikhail A.", "non-dropping-particle" : "", "parse-names" : false, "suffix" : "" }, { "dropping-particle" : "", "family" : "Novikov", "given" : "Alexander S.", "non-dropping-particle" : "", "parse-names" : false, "suffix" : "" }, { "dropping-particle" : "V.", "family" : "Ananyev", "given" : "Ivan", "non-dropping-particle" : "", "parse-names" : false, "suffix" : "" }, { "dropping-particle" : "", "family" : "Romanova", "given" : "Anna A.", "non-dropping-particle" : "", "parse-names" : false, "suffix" : "" }, { "dropping-particle" : "", "family" : "Boyarskiy", "given" : "Vadim P.", "non-dropping-particle" : "", "parse-names" : false, "suffix" : "" }, { "dropping-particle" : "", "family" : "Haukka", "given" : "Matti", "non-dropping-particle" : "", "parse-names" : false, "suffix" : "" }, { "dropping-particle" : "", "family" : "Kukushkin", "given" : "Vadim Yu.", "non-dropping-particle" : "", "parse-names" : false, "suffix" : "" } ], "container-title" : "Crystal Growth &amp; Design", "id" : "ITEM-1", "issue" : "3", "issued" : { "date-parts" : [ [ "2017", "3" ] ] }, "page" : "1353-1362", "publisher" : "American Chemical Society", "title" : "H &lt;sub&gt;2&lt;/sub&gt; C(X)\u2013X\u00b7\u00b7\u00b7X &lt;sup&gt;\u2013&lt;/sup&gt; (X = Cl, Br) Halogen Bonding of Dihalomethanes", "type" : "article-journal", "volume" : "17" }, "uris" : [ "http://www.mendeley.com/documents/?uuid=c875c563-0087-31e8-bb06-db6aca954abc" ] } ], "mendeley" : { "formattedCitation" : "[9]", "plainTextFormattedCitation" : "[9]", "previouslyFormattedCitation" : "[9]" }, "properties" : { "noteIndex" : 0 }, "schema" : "https://github.com/citation-style-language/schema/raw/master/csl-citation.json" }</w:instrText>
      </w:r>
      <w:r w:rsidR="00C9686D">
        <w:rPr>
          <w:rFonts w:ascii="Times New Roman" w:hAnsi="Times New Roman" w:cs="Times New Roman"/>
          <w:noProof/>
          <w:szCs w:val="24"/>
        </w:rPr>
        <w:fldChar w:fldCharType="separate"/>
      </w:r>
      <w:r w:rsidR="00C9686D" w:rsidRPr="00E97F4F">
        <w:rPr>
          <w:rFonts w:ascii="Times New Roman" w:hAnsi="Times New Roman" w:cs="Times New Roman"/>
          <w:noProof/>
          <w:szCs w:val="24"/>
        </w:rPr>
        <w:t>[9]</w:t>
      </w:r>
      <w:r w:rsidR="00C9686D">
        <w:rPr>
          <w:rFonts w:ascii="Times New Roman" w:hAnsi="Times New Roman" w:cs="Times New Roman"/>
          <w:noProof/>
          <w:szCs w:val="24"/>
        </w:rPr>
        <w:fldChar w:fldCharType="end"/>
      </w:r>
      <w:r w:rsidR="00C9686D">
        <w:rPr>
          <w:rFonts w:ascii="Times New Roman" w:hAnsi="Times New Roman" w:cs="Times New Roman"/>
          <w:noProof/>
          <w:szCs w:val="24"/>
        </w:rPr>
        <w:t xml:space="preserve"> </w:t>
      </w:r>
      <w:r>
        <w:rPr>
          <w:rFonts w:ascii="Times New Roman" w:hAnsi="Times New Roman" w:cs="Times New Roman"/>
          <w:noProof/>
          <w:szCs w:val="24"/>
        </w:rPr>
        <w:t xml:space="preserve">рассчитаны распределения электростатического потенциала для серии растворителей </w:t>
      </w:r>
      <w:r w:rsidRPr="00FF5DE9">
        <w:rPr>
          <w:rFonts w:ascii="Times New Roman" w:hAnsi="Times New Roman" w:cs="Times New Roman"/>
        </w:rPr>
        <w:t>CH</w:t>
      </w:r>
      <w:r w:rsidRPr="00FF5DE9">
        <w:rPr>
          <w:rFonts w:ascii="Times New Roman" w:hAnsi="Times New Roman" w:cs="Times New Roman"/>
          <w:vertAlign w:val="subscript"/>
        </w:rPr>
        <w:t>n</w:t>
      </w:r>
      <w:r w:rsidRPr="00FF5DE9">
        <w:rPr>
          <w:rFonts w:ascii="Times New Roman" w:hAnsi="Times New Roman" w:cs="Times New Roman"/>
        </w:rPr>
        <w:t>X</w:t>
      </w:r>
      <w:r w:rsidRPr="00FF5DE9">
        <w:rPr>
          <w:rFonts w:ascii="Times New Roman" w:hAnsi="Times New Roman" w:cs="Times New Roman"/>
          <w:vertAlign w:val="subscript"/>
        </w:rPr>
        <w:t>4</w:t>
      </w:r>
      <w:r w:rsidRPr="00FF5DE9">
        <w:rPr>
          <w:rFonts w:ascii="Times New Roman" w:eastAsia="AdvOT8608a8d1+22" w:hAnsi="Times New Roman" w:cs="Times New Roman"/>
          <w:vertAlign w:val="subscript"/>
        </w:rPr>
        <w:t>−</w:t>
      </w:r>
      <w:r w:rsidRPr="00FF5DE9">
        <w:rPr>
          <w:rFonts w:ascii="Times New Roman" w:hAnsi="Times New Roman" w:cs="Times New Roman"/>
          <w:vertAlign w:val="subscript"/>
        </w:rPr>
        <w:t xml:space="preserve">n </w:t>
      </w:r>
      <w:r w:rsidRPr="00FF5DE9">
        <w:rPr>
          <w:rFonts w:ascii="Times New Roman" w:hAnsi="Times New Roman" w:cs="Times New Roman"/>
        </w:rPr>
        <w:t>(X = Cl, Br, I; n = 0</w:t>
      </w:r>
      <w:r w:rsidRPr="00FF5DE9">
        <w:rPr>
          <w:rFonts w:ascii="Times New Roman" w:eastAsia="AdvOT8608a8d1+22" w:hAnsi="Times New Roman" w:cs="Times New Roman"/>
        </w:rPr>
        <w:t>−</w:t>
      </w:r>
      <w:r>
        <w:rPr>
          <w:rFonts w:ascii="Times New Roman" w:hAnsi="Times New Roman" w:cs="Times New Roman"/>
        </w:rPr>
        <w:t>3)</w:t>
      </w:r>
      <w:r w:rsidR="00ED18C2">
        <w:rPr>
          <w:rFonts w:ascii="Times New Roman" w:hAnsi="Times New Roman" w:cs="Times New Roman"/>
        </w:rPr>
        <w:t>, демонстрирующие различие в размерах области положительного потенциала у дигалогенметанов</w:t>
      </w:r>
      <w:r>
        <w:rPr>
          <w:rFonts w:ascii="Times New Roman" w:hAnsi="Times New Roman" w:cs="Times New Roman"/>
        </w:rPr>
        <w:t xml:space="preserve"> (</w:t>
      </w:r>
      <w:r w:rsidR="005F6CD4">
        <w:rPr>
          <w:rFonts w:ascii="Times New Roman" w:hAnsi="Times New Roman" w:cs="Times New Roman"/>
          <w:b/>
        </w:rPr>
        <w:t>Рисунок 1.2</w:t>
      </w:r>
      <w:r>
        <w:rPr>
          <w:rFonts w:ascii="Times New Roman" w:hAnsi="Times New Roman" w:cs="Times New Roman"/>
        </w:rPr>
        <w:t xml:space="preserve">). </w:t>
      </w:r>
    </w:p>
    <w:p w14:paraId="1D29C9F2" w14:textId="77777777" w:rsidR="00C75377" w:rsidRPr="006579FD" w:rsidRDefault="00C75377" w:rsidP="00D3125D">
      <w:pPr>
        <w:spacing w:after="0"/>
        <w:rPr>
          <w:rFonts w:ascii="Times New Roman" w:hAnsi="Times New Roman" w:cs="Times New Roman"/>
          <w:noProof/>
          <w:szCs w:val="24"/>
        </w:rPr>
      </w:pPr>
    </w:p>
    <w:p w14:paraId="0614BAA0" w14:textId="77777777" w:rsidR="00D3125D" w:rsidRDefault="00D3125D" w:rsidP="005F6CD4">
      <w:pPr>
        <w:keepNext/>
        <w:ind w:firstLine="0"/>
        <w:jc w:val="center"/>
      </w:pPr>
      <w:r>
        <w:rPr>
          <w:rFonts w:ascii="Times New Roman" w:hAnsi="Times New Roman" w:cs="Times New Roman"/>
          <w:noProof/>
          <w:lang w:eastAsia="ru-RU"/>
        </w:rPr>
        <w:lastRenderedPageBreak/>
        <w:drawing>
          <wp:inline distT="0" distB="0" distL="0" distR="0" wp14:anchorId="41F47898" wp14:editId="3336B264">
            <wp:extent cx="4463715" cy="52065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jpg"/>
                    <pic:cNvPicPr/>
                  </pic:nvPicPr>
                  <pic:blipFill>
                    <a:blip r:embed="rId9">
                      <a:extLst>
                        <a:ext uri="{28A0092B-C50C-407E-A947-70E740481C1C}">
                          <a14:useLocalDpi xmlns:a14="http://schemas.microsoft.com/office/drawing/2010/main" val="0"/>
                        </a:ext>
                      </a:extLst>
                    </a:blip>
                    <a:stretch>
                      <a:fillRect/>
                    </a:stretch>
                  </pic:blipFill>
                  <pic:spPr>
                    <a:xfrm>
                      <a:off x="0" y="0"/>
                      <a:ext cx="4465524" cy="5208652"/>
                    </a:xfrm>
                    <a:prstGeom prst="rect">
                      <a:avLst/>
                    </a:prstGeom>
                  </pic:spPr>
                </pic:pic>
              </a:graphicData>
            </a:graphic>
          </wp:inline>
        </w:drawing>
      </w:r>
    </w:p>
    <w:p w14:paraId="64483DCD" w14:textId="3768C11A" w:rsidR="00D3125D" w:rsidRPr="00FF5DE9" w:rsidRDefault="005F6CD4" w:rsidP="005F6CD4">
      <w:pPr>
        <w:autoSpaceDE w:val="0"/>
        <w:autoSpaceDN w:val="0"/>
        <w:adjustRightInd w:val="0"/>
        <w:spacing w:after="240"/>
        <w:ind w:firstLine="0"/>
        <w:jc w:val="center"/>
        <w:rPr>
          <w:rFonts w:ascii="Times New Roman" w:hAnsi="Times New Roman" w:cs="Times New Roman"/>
        </w:rPr>
      </w:pPr>
      <w:r>
        <w:rPr>
          <w:rFonts w:ascii="Times New Roman" w:hAnsi="Times New Roman" w:cs="Times New Roman"/>
          <w:b/>
        </w:rPr>
        <w:t>Рисунок 1.2</w:t>
      </w:r>
      <w:r w:rsidR="00D3125D" w:rsidRPr="00CF38AD">
        <w:rPr>
          <w:rFonts w:ascii="Times New Roman" w:hAnsi="Times New Roman" w:cs="Times New Roman"/>
          <w:b/>
        </w:rPr>
        <w:t>.</w:t>
      </w:r>
      <w:r w:rsidR="00D3125D" w:rsidRPr="00FF5DE9">
        <w:rPr>
          <w:rFonts w:ascii="Times New Roman" w:hAnsi="Times New Roman" w:cs="Times New Roman"/>
        </w:rPr>
        <w:t xml:space="preserve"> Рассчитанные р</w:t>
      </w:r>
      <w:r w:rsidR="00D3125D">
        <w:rPr>
          <w:rFonts w:ascii="Times New Roman" w:hAnsi="Times New Roman" w:cs="Times New Roman"/>
        </w:rPr>
        <w:t>аспределения</w:t>
      </w:r>
      <w:r w:rsidR="00D3125D" w:rsidRPr="00FF5DE9">
        <w:rPr>
          <w:rFonts w:ascii="Times New Roman" w:hAnsi="Times New Roman" w:cs="Times New Roman"/>
        </w:rPr>
        <w:t xml:space="preserve"> электростатического потенциала для CH</w:t>
      </w:r>
      <w:r w:rsidR="00D3125D" w:rsidRPr="00FF5DE9">
        <w:rPr>
          <w:rFonts w:ascii="Times New Roman" w:hAnsi="Times New Roman" w:cs="Times New Roman"/>
          <w:vertAlign w:val="subscript"/>
        </w:rPr>
        <w:t>n</w:t>
      </w:r>
      <w:r w:rsidR="00D3125D" w:rsidRPr="00FF5DE9">
        <w:rPr>
          <w:rFonts w:ascii="Times New Roman" w:hAnsi="Times New Roman" w:cs="Times New Roman"/>
        </w:rPr>
        <w:t>X</w:t>
      </w:r>
      <w:r w:rsidR="00D3125D" w:rsidRPr="00FF5DE9">
        <w:rPr>
          <w:rFonts w:ascii="Times New Roman" w:hAnsi="Times New Roman" w:cs="Times New Roman"/>
          <w:vertAlign w:val="subscript"/>
        </w:rPr>
        <w:t>4</w:t>
      </w:r>
      <w:r w:rsidR="00D3125D" w:rsidRPr="00FF5DE9">
        <w:rPr>
          <w:rFonts w:ascii="Times New Roman" w:eastAsia="AdvOT8608a8d1+22" w:hAnsi="Times New Roman" w:cs="Times New Roman"/>
          <w:vertAlign w:val="subscript"/>
        </w:rPr>
        <w:t>−</w:t>
      </w:r>
      <w:r w:rsidR="00D3125D" w:rsidRPr="00FF5DE9">
        <w:rPr>
          <w:rFonts w:ascii="Times New Roman" w:hAnsi="Times New Roman" w:cs="Times New Roman"/>
          <w:vertAlign w:val="subscript"/>
        </w:rPr>
        <w:t xml:space="preserve">n </w:t>
      </w:r>
      <w:r w:rsidR="00D3125D" w:rsidRPr="00FF5DE9">
        <w:rPr>
          <w:rFonts w:ascii="Times New Roman" w:hAnsi="Times New Roman" w:cs="Times New Roman"/>
        </w:rPr>
        <w:t>(X = Cl, Br, I; n = 0</w:t>
      </w:r>
      <w:r w:rsidR="00D3125D" w:rsidRPr="00FF5DE9">
        <w:rPr>
          <w:rFonts w:ascii="Times New Roman" w:eastAsia="AdvOT8608a8d1+22" w:hAnsi="Times New Roman" w:cs="Times New Roman"/>
        </w:rPr>
        <w:t>−</w:t>
      </w:r>
      <w:r w:rsidR="00D3125D" w:rsidRPr="00FF5DE9">
        <w:rPr>
          <w:rFonts w:ascii="Times New Roman" w:hAnsi="Times New Roman" w:cs="Times New Roman"/>
        </w:rPr>
        <w:t>3)</w:t>
      </w:r>
      <w:r w:rsidR="00D3125D">
        <w:rPr>
          <w:rFonts w:ascii="Times New Roman" w:hAnsi="Times New Roman" w:cs="Times New Roman"/>
        </w:rPr>
        <w:t xml:space="preserve"> </w:t>
      </w:r>
      <w:r w:rsidR="002A5F5D">
        <w:rPr>
          <w:rFonts w:ascii="Times New Roman" w:hAnsi="Times New Roman" w:cs="Times New Roman"/>
          <w:noProof/>
          <w:szCs w:val="24"/>
        </w:rPr>
        <w:fldChar w:fldCharType="begin" w:fldLock="1"/>
      </w:r>
      <w:r w:rsidR="002F6F50">
        <w:rPr>
          <w:rFonts w:ascii="Times New Roman" w:hAnsi="Times New Roman" w:cs="Times New Roman"/>
          <w:noProof/>
          <w:szCs w:val="24"/>
        </w:rPr>
        <w:instrText>ADDIN CSL_CITATION { "citationItems" : [ { "id" : "ITEM-1", "itemData" : { "DOI" : "10.1021/acs.cgd.6b01754", "ISSN" : "1528-7483", "abstract" : "The dihalomethane\u2013halide H2C(X)\u2013X\u00b7\u00b7\u00b7X\u2013 (X = Cl, Br) halogen bonding was detected in a series of the cis-[PdX(CNCy){C(NHCy)\u2550NHC6H2Me2NH2}]X\u2022CH2X2 (X = Cl, Br) associates by single-crystal XRD followed by DFT calculations. Although ESP calculations demonstrated that the \u03c3-hole of dichloromethane is the smallest among all halomethane solvents (the maximum electrostatic potential is only 2.6 kcal/mol), the theoretical DFT calculations followed by Bader\u2019s QTAIM analysis (M06/DZP-DKH level of theory) confirmed the H2C(X)\u2013X\u00b7\u00b7\u00b7X\u2013 halogen bond in both the solid-state and gas-phase optimized geometries. The estimated bonding energy in H2C(X)\u2013X\u00b7\u00b7\u00b7X\u2013 is in the 1.9\u20132.8 kcal/mol range.", "author" : [ { "dropping-particle" : "", "family" : "Ivanov", "given" : "Daniil M.", "non-dropping-particle" : "", "parse-names" : false, "suffix" : "" }, { "dropping-particle" : "", "family" : "Kinzhalov", "given" : "Mikhail A.", "non-dropping-particle" : "", "parse-names" : false, "suffix" : "" }, { "dropping-particle" : "", "family" : "Novikov", "given" : "Alexander S.", "non-dropping-particle" : "", "parse-names" : false, "suffix" : "" }, { "dropping-particle" : "V.", "family" : "Ananyev", "given" : "Ivan", "non-dropping-particle" : "", "parse-names" : false, "suffix" : "" }, { "dropping-particle" : "", "family" : "Romanova", "given" : "Anna A.", "non-dropping-particle" : "", "parse-names" : false, "suffix" : "" }, { "dropping-particle" : "", "family" : "Boyarskiy", "given" : "Vadim P.", "non-dropping-particle" : "", "parse-names" : false, "suffix" : "" }, { "dropping-particle" : "", "family" : "Haukka", "given" : "Matti", "non-dropping-particle" : "", "parse-names" : false, "suffix" : "" }, { "dropping-particle" : "", "family" : "Kukushkin", "given" : "Vadim Yu.", "non-dropping-particle" : "", "parse-names" : false, "suffix" : "" } ], "container-title" : "Crystal Growth &amp; Design", "id" : "ITEM-1", "issue" : "3", "issued" : { "date-parts" : [ [ "2017", "3" ] ] }, "page" : "1353-1362", "publisher" : "American Chemical Society", "title" : "H &lt;sub&gt;2&lt;/sub&gt; C(X)\u2013X\u00b7\u00b7\u00b7X &lt;sup&gt;\u2013&lt;/sup&gt; (X = Cl, Br) Halogen Bonding of Dihalomethanes", "type" : "article-journal", "volume" : "17" }, "uris" : [ "http://www.mendeley.com/documents/?uuid=c875c563-0087-31e8-bb06-db6aca954abc" ] } ], "mendeley" : { "formattedCitation" : "[9]", "plainTextFormattedCitation" : "[9]", "previouslyFormattedCitation" : "[9]" }, "properties" : { "noteIndex" : 0 }, "schema" : "https://github.com/citation-style-language/schema/raw/master/csl-citation.json" }</w:instrText>
      </w:r>
      <w:r w:rsidR="002A5F5D">
        <w:rPr>
          <w:rFonts w:ascii="Times New Roman" w:hAnsi="Times New Roman" w:cs="Times New Roman"/>
          <w:noProof/>
          <w:szCs w:val="24"/>
        </w:rPr>
        <w:fldChar w:fldCharType="separate"/>
      </w:r>
      <w:r w:rsidR="00E97F4F" w:rsidRPr="00E97F4F">
        <w:rPr>
          <w:rFonts w:ascii="Times New Roman" w:hAnsi="Times New Roman" w:cs="Times New Roman"/>
          <w:noProof/>
          <w:szCs w:val="24"/>
        </w:rPr>
        <w:t>[9]</w:t>
      </w:r>
      <w:r w:rsidR="002A5F5D">
        <w:rPr>
          <w:rFonts w:ascii="Times New Roman" w:hAnsi="Times New Roman" w:cs="Times New Roman"/>
          <w:noProof/>
          <w:szCs w:val="24"/>
        </w:rPr>
        <w:fldChar w:fldCharType="end"/>
      </w:r>
      <w:r w:rsidR="002A5F5D" w:rsidRPr="002A5F5D">
        <w:rPr>
          <w:rFonts w:ascii="Times New Roman" w:hAnsi="Times New Roman" w:cs="Times New Roman"/>
          <w:noProof/>
          <w:szCs w:val="24"/>
        </w:rPr>
        <w:t>.</w:t>
      </w:r>
    </w:p>
    <w:p w14:paraId="4277CBB9" w14:textId="31A31635" w:rsidR="009A68DA" w:rsidRDefault="00457B6A" w:rsidP="009A68DA">
      <w:pPr>
        <w:spacing w:after="0"/>
        <w:rPr>
          <w:rFonts w:ascii="Times New Roman" w:hAnsi="Times New Roman" w:cs="Times New Roman"/>
          <w:noProof/>
          <w:szCs w:val="24"/>
        </w:rPr>
      </w:pPr>
      <w:r>
        <w:rPr>
          <w:rFonts w:ascii="Times New Roman" w:hAnsi="Times New Roman" w:cs="Times New Roman"/>
          <w:noProof/>
          <w:szCs w:val="24"/>
        </w:rPr>
        <w:t>Х</w:t>
      </w:r>
      <w:r w:rsidR="00D3125D">
        <w:rPr>
          <w:rFonts w:ascii="Times New Roman" w:hAnsi="Times New Roman" w:cs="Times New Roman"/>
          <w:noProof/>
          <w:szCs w:val="24"/>
        </w:rPr>
        <w:t>орошие</w:t>
      </w:r>
      <w:r w:rsidR="00D3125D" w:rsidRPr="00A70419">
        <w:rPr>
          <w:rFonts w:ascii="Times New Roman" w:hAnsi="Times New Roman" w:cs="Times New Roman"/>
          <w:noProof/>
          <w:szCs w:val="24"/>
        </w:rPr>
        <w:t xml:space="preserve"> </w:t>
      </w:r>
      <w:r w:rsidR="00D3125D">
        <w:rPr>
          <w:rFonts w:ascii="Times New Roman" w:hAnsi="Times New Roman" w:cs="Times New Roman"/>
          <w:noProof/>
          <w:szCs w:val="24"/>
        </w:rPr>
        <w:t>доноры</w:t>
      </w:r>
      <w:r w:rsidR="00D3125D" w:rsidRPr="00A70419">
        <w:rPr>
          <w:rFonts w:ascii="Times New Roman" w:hAnsi="Times New Roman" w:cs="Times New Roman"/>
          <w:noProof/>
          <w:szCs w:val="24"/>
        </w:rPr>
        <w:t xml:space="preserve"> </w:t>
      </w:r>
      <w:r w:rsidR="00D3125D">
        <w:rPr>
          <w:rFonts w:ascii="Times New Roman" w:hAnsi="Times New Roman" w:cs="Times New Roman"/>
          <w:noProof/>
          <w:szCs w:val="24"/>
        </w:rPr>
        <w:t>ГС</w:t>
      </w:r>
      <w:r w:rsidR="00D3125D" w:rsidRPr="00A70419">
        <w:rPr>
          <w:rFonts w:ascii="Times New Roman" w:hAnsi="Times New Roman" w:cs="Times New Roman"/>
          <w:noProof/>
          <w:szCs w:val="24"/>
        </w:rPr>
        <w:t>,</w:t>
      </w:r>
      <w:r>
        <w:rPr>
          <w:rFonts w:ascii="Times New Roman" w:hAnsi="Times New Roman" w:cs="Times New Roman"/>
          <w:noProof/>
          <w:szCs w:val="24"/>
        </w:rPr>
        <w:t xml:space="preserve"> имеющие наибольшее значение электростатического потенциала, </w:t>
      </w:r>
      <w:r w:rsidR="00D3125D" w:rsidRPr="00BB020F">
        <w:rPr>
          <w:rFonts w:ascii="Times New Roman" w:hAnsi="Times New Roman" w:cs="Times New Roman"/>
          <w:noProof/>
          <w:szCs w:val="24"/>
          <w:lang w:val="en-US"/>
        </w:rPr>
        <w:t>CBr</w:t>
      </w:r>
      <w:r w:rsidR="00D3125D" w:rsidRPr="00A70419">
        <w:rPr>
          <w:rFonts w:ascii="Times New Roman" w:hAnsi="Times New Roman" w:cs="Times New Roman"/>
          <w:noProof/>
          <w:szCs w:val="24"/>
          <w:vertAlign w:val="subscript"/>
        </w:rPr>
        <w:t>4</w:t>
      </w:r>
      <w:r w:rsidR="00D3125D">
        <w:rPr>
          <w:rFonts w:ascii="Times New Roman" w:hAnsi="Times New Roman" w:cs="Times New Roman"/>
          <w:noProof/>
          <w:szCs w:val="24"/>
        </w:rPr>
        <w:t xml:space="preserve"> </w:t>
      </w:r>
      <w:r w:rsidR="002A5F5D">
        <w:rPr>
          <w:rFonts w:ascii="Times New Roman" w:hAnsi="Times New Roman" w:cs="Times New Roman"/>
          <w:noProof/>
          <w:szCs w:val="24"/>
        </w:rPr>
        <w:fldChar w:fldCharType="begin" w:fldLock="1"/>
      </w:r>
      <w:r w:rsidR="002F6F50">
        <w:rPr>
          <w:rFonts w:ascii="Times New Roman" w:hAnsi="Times New Roman" w:cs="Times New Roman"/>
          <w:noProof/>
          <w:szCs w:val="24"/>
        </w:rPr>
        <w:instrText>ADDIN CSL_CITATION { "citationItems" : [ { "id" : "ITEM-1", "itemData" : { "DOI" : "10.1002/chem.201300577", "ISSN" : "09476539", "author" : [ { "dropping-particle" : "V.", "family" : "Rosokha", "given" : "Sergiy", "non-dropping-particle" : "", "parse-names" : false, "suffix" : "" }, { "dropping-particle" : "", "family" : "Stern", "given" : "Charlotte L.", "non-dropping-particle" : "", "parse-names" : false, "suffix" : "" }, { "dropping-particle" : "", "family" : "Ritzert", "given" : "Jeremy T.", "non-dropping-particle" : "", "parse-names" : false, "suffix" : "" } ], "container-title" : "Chemistry - A European Journal", "id" : "ITEM-1", "issue" : "27", "issued" : { "date-parts" : [ [ "2013", "7", "1" ] ] }, "page" : "8774-8788", "publisher" : "Wiley-Blackwell", "title" : "Experimental and Computational Probes of the Nature of Halogen Bonding: Complexes of Bromine-Containing Molecules with Bromide Anions", "type" : "article-journal", "volume" : "19" }, "uris" : [ "http://www.mendeley.com/documents/?uuid=63e1f508-ec1b-3626-9647-feda1c0a34f2" ] } ], "mendeley" : { "formattedCitation" : "[10]", "plainTextFormattedCitation" : "[10]", "previouslyFormattedCitation" : "[10]" }, "properties" : { "noteIndex" : 0 }, "schema" : "https://github.com/citation-style-language/schema/raw/master/csl-citation.json" }</w:instrText>
      </w:r>
      <w:r w:rsidR="002A5F5D">
        <w:rPr>
          <w:rFonts w:ascii="Times New Roman" w:hAnsi="Times New Roman" w:cs="Times New Roman"/>
          <w:noProof/>
          <w:szCs w:val="24"/>
        </w:rPr>
        <w:fldChar w:fldCharType="separate"/>
      </w:r>
      <w:r w:rsidR="00E97F4F" w:rsidRPr="00E97F4F">
        <w:rPr>
          <w:rFonts w:ascii="Times New Roman" w:hAnsi="Times New Roman" w:cs="Times New Roman"/>
          <w:noProof/>
          <w:szCs w:val="24"/>
        </w:rPr>
        <w:t>[10]</w:t>
      </w:r>
      <w:r w:rsidR="002A5F5D">
        <w:rPr>
          <w:rFonts w:ascii="Times New Roman" w:hAnsi="Times New Roman" w:cs="Times New Roman"/>
          <w:noProof/>
          <w:szCs w:val="24"/>
        </w:rPr>
        <w:fldChar w:fldCharType="end"/>
      </w:r>
      <w:r w:rsidR="002A5F5D">
        <w:rPr>
          <w:rFonts w:ascii="Times New Roman" w:hAnsi="Times New Roman" w:cs="Times New Roman"/>
          <w:noProof/>
          <w:szCs w:val="24"/>
        </w:rPr>
        <w:t>,</w:t>
      </w:r>
      <w:r w:rsidR="00D3125D" w:rsidRPr="00A70419">
        <w:rPr>
          <w:rFonts w:ascii="Times New Roman" w:hAnsi="Times New Roman" w:cs="Times New Roman"/>
          <w:noProof/>
          <w:szCs w:val="24"/>
        </w:rPr>
        <w:t xml:space="preserve"> </w:t>
      </w:r>
      <w:r w:rsidR="002A5F5D">
        <w:rPr>
          <w:rFonts w:ascii="Times New Roman" w:hAnsi="Times New Roman" w:cs="Times New Roman"/>
          <w:noProof/>
          <w:szCs w:val="24"/>
          <w:lang w:val="en-US"/>
        </w:rPr>
        <w:fldChar w:fldCharType="begin" w:fldLock="1"/>
      </w:r>
      <w:r w:rsidR="002F6F50">
        <w:rPr>
          <w:rFonts w:ascii="Times New Roman" w:hAnsi="Times New Roman" w:cs="Times New Roman"/>
          <w:noProof/>
          <w:szCs w:val="24"/>
          <w:lang w:val="en-US"/>
        </w:rPr>
        <w:instrText>ADDIN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_</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citationItems</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itemData</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DOI</w:instrText>
      </w:r>
      <w:r w:rsidR="002F6F50" w:rsidRPr="002F6F50">
        <w:rPr>
          <w:rFonts w:ascii="Times New Roman" w:hAnsi="Times New Roman" w:cs="Times New Roman"/>
          <w:noProof/>
          <w:szCs w:val="24"/>
        </w:rPr>
        <w:instrText>" : "10.1002/</w:instrText>
      </w:r>
      <w:r w:rsidR="002F6F50">
        <w:rPr>
          <w:rFonts w:ascii="Times New Roman" w:hAnsi="Times New Roman" w:cs="Times New Roman"/>
          <w:noProof/>
          <w:szCs w:val="24"/>
          <w:lang w:val="en-US"/>
        </w:rPr>
        <w:instrText>hc</w:instrText>
      </w:r>
      <w:r w:rsidR="002F6F50" w:rsidRPr="002F6F50">
        <w:rPr>
          <w:rFonts w:ascii="Times New Roman" w:hAnsi="Times New Roman" w:cs="Times New Roman"/>
          <w:noProof/>
          <w:szCs w:val="24"/>
        </w:rPr>
        <w:instrText>.20264", "</w:instrText>
      </w:r>
      <w:r w:rsidR="002F6F50">
        <w:rPr>
          <w:rFonts w:ascii="Times New Roman" w:hAnsi="Times New Roman" w:cs="Times New Roman"/>
          <w:noProof/>
          <w:szCs w:val="24"/>
          <w:lang w:val="en-US"/>
        </w:rPr>
        <w:instrText>ISSN</w:instrText>
      </w:r>
      <w:r w:rsidR="002F6F50" w:rsidRPr="002F6F50">
        <w:rPr>
          <w:rFonts w:ascii="Times New Roman" w:hAnsi="Times New Roman" w:cs="Times New Roman"/>
          <w:noProof/>
          <w:szCs w:val="24"/>
        </w:rPr>
        <w:instrText>" : "1042-7163", "</w:instrText>
      </w:r>
      <w:r w:rsidR="002F6F50">
        <w:rPr>
          <w:rFonts w:ascii="Times New Roman" w:hAnsi="Times New Roman" w:cs="Times New Roman"/>
          <w:noProof/>
          <w:szCs w:val="24"/>
          <w:lang w:val="en-US"/>
        </w:rPr>
        <w:instrText>author</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V</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Rosokha</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Neretin</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Rosokha</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T</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Y</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Hecht</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J</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Kochi</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J</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K</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container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title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Heteroatom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Chemistry</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issue</w:instrText>
      </w:r>
      <w:r w:rsidR="002F6F50" w:rsidRPr="002F6F50">
        <w:rPr>
          <w:rFonts w:ascii="Times New Roman" w:hAnsi="Times New Roman" w:cs="Times New Roman"/>
          <w:noProof/>
          <w:szCs w:val="24"/>
        </w:rPr>
        <w:instrText>" : "5", "</w:instrText>
      </w:r>
      <w:r w:rsidR="002F6F50">
        <w:rPr>
          <w:rFonts w:ascii="Times New Roman" w:hAnsi="Times New Roman" w:cs="Times New Roman"/>
          <w:noProof/>
          <w:szCs w:val="24"/>
          <w:lang w:val="en-US"/>
        </w:rPr>
        <w:instrText>issued</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date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parts</w:instrText>
      </w:r>
      <w:r w:rsidR="002F6F50" w:rsidRPr="002F6F50">
        <w:rPr>
          <w:rFonts w:ascii="Times New Roman" w:hAnsi="Times New Roman" w:cs="Times New Roman"/>
          <w:noProof/>
          <w:szCs w:val="24"/>
        </w:rPr>
        <w:instrText>" : [ [ "2006" ] ] }, "</w:instrText>
      </w:r>
      <w:r w:rsidR="002F6F50">
        <w:rPr>
          <w:rFonts w:ascii="Times New Roman" w:hAnsi="Times New Roman" w:cs="Times New Roman"/>
          <w:noProof/>
          <w:szCs w:val="24"/>
          <w:lang w:val="en-US"/>
        </w:rPr>
        <w:instrText>page</w:instrText>
      </w:r>
      <w:r w:rsidR="002F6F50" w:rsidRPr="002F6F50">
        <w:rPr>
          <w:rFonts w:ascii="Times New Roman" w:hAnsi="Times New Roman" w:cs="Times New Roman"/>
          <w:noProof/>
          <w:szCs w:val="24"/>
        </w:rPr>
        <w:instrText>" : "449-459", "</w:instrText>
      </w:r>
      <w:r w:rsidR="002F6F50">
        <w:rPr>
          <w:rFonts w:ascii="Times New Roman" w:hAnsi="Times New Roman" w:cs="Times New Roman"/>
          <w:noProof/>
          <w:szCs w:val="24"/>
          <w:lang w:val="en-US"/>
        </w:rPr>
        <w:instrText>publisher</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Wiley</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Blackwell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title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Charge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transfer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character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halogen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bonding</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Molecular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structures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electronic</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spectroscopy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carbon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tetrabromide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bromoform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complexes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with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organic</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u</w:instrText>
      </w:r>
      <w:r w:rsidR="002F6F50" w:rsidRPr="002F6F50">
        <w:rPr>
          <w:rFonts w:ascii="Times New Roman" w:hAnsi="Times New Roman" w:cs="Times New Roman"/>
          <w:noProof/>
          <w:szCs w:val="24"/>
        </w:rPr>
        <w:instrText>03</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 xml:space="preserve">3-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u</w:instrText>
      </w:r>
      <w:r w:rsidR="002F6F50" w:rsidRPr="002F6F50">
        <w:rPr>
          <w:rFonts w:ascii="Times New Roman" w:hAnsi="Times New Roman" w:cs="Times New Roman"/>
          <w:noProof/>
          <w:szCs w:val="24"/>
        </w:rPr>
        <w:instrText>03</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0-</w:instrText>
      </w:r>
      <w:r w:rsidR="002F6F50">
        <w:rPr>
          <w:rFonts w:ascii="Times New Roman" w:hAnsi="Times New Roman" w:cs="Times New Roman"/>
          <w:noProof/>
          <w:szCs w:val="24"/>
          <w:lang w:val="en-US"/>
        </w:rPr>
        <w:instrText>donors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type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article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journal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volume</w:instrText>
      </w:r>
      <w:r w:rsidR="002F6F50" w:rsidRPr="002F6F50">
        <w:rPr>
          <w:rFonts w:ascii="Times New Roman" w:hAnsi="Times New Roman" w:cs="Times New Roman"/>
          <w:noProof/>
          <w:szCs w:val="24"/>
        </w:rPr>
        <w:instrText>" : "17" }, "</w:instrText>
      </w:r>
      <w:r w:rsidR="002F6F50">
        <w:rPr>
          <w:rFonts w:ascii="Times New Roman" w:hAnsi="Times New Roman" w:cs="Times New Roman"/>
          <w:noProof/>
          <w:szCs w:val="24"/>
          <w:lang w:val="en-US"/>
        </w:rPr>
        <w:instrText>uris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http</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www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documents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uuid</w:instrText>
      </w:r>
      <w:r w:rsidR="002F6F50" w:rsidRPr="002F6F50">
        <w:rPr>
          <w:rFonts w:ascii="Times New Roman" w:hAnsi="Times New Roman" w:cs="Times New Roman"/>
          <w:noProof/>
          <w:szCs w:val="24"/>
        </w:rPr>
        <w:instrText>=15</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50</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80-1</w:instrText>
      </w:r>
      <w:r w:rsidR="002F6F50">
        <w:rPr>
          <w:rFonts w:ascii="Times New Roman" w:hAnsi="Times New Roman" w:cs="Times New Roman"/>
          <w:noProof/>
          <w:szCs w:val="24"/>
          <w:lang w:val="en-US"/>
        </w:rPr>
        <w:instrText>e</w:instrText>
      </w:r>
      <w:r w:rsidR="002F6F50" w:rsidRPr="002F6F50">
        <w:rPr>
          <w:rFonts w:ascii="Times New Roman" w:hAnsi="Times New Roman" w:cs="Times New Roman"/>
          <w:noProof/>
          <w:szCs w:val="24"/>
        </w:rPr>
        <w:instrText>34-3</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88-</w:instrText>
      </w:r>
      <w:r w:rsidR="002F6F50">
        <w:rPr>
          <w:rFonts w:ascii="Times New Roman" w:hAnsi="Times New Roman" w:cs="Times New Roman"/>
          <w:noProof/>
          <w:szCs w:val="24"/>
          <w:lang w:val="en-US"/>
        </w:rPr>
        <w:instrText>a</w:instrText>
      </w:r>
      <w:r w:rsidR="002F6F50" w:rsidRPr="002F6F50">
        <w:rPr>
          <w:rFonts w:ascii="Times New Roman" w:hAnsi="Times New Roman" w:cs="Times New Roman"/>
          <w:noProof/>
          <w:szCs w:val="24"/>
        </w:rPr>
        <w:instrText>46</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-54</w:instrText>
      </w:r>
      <w:r w:rsidR="002F6F50">
        <w:rPr>
          <w:rFonts w:ascii="Times New Roman" w:hAnsi="Times New Roman" w:cs="Times New Roman"/>
          <w:noProof/>
          <w:szCs w:val="24"/>
          <w:lang w:val="en-US"/>
        </w:rPr>
        <w:instrText>cbf</w:instrText>
      </w:r>
      <w:r w:rsidR="002F6F50" w:rsidRPr="002F6F50">
        <w:rPr>
          <w:rFonts w:ascii="Times New Roman" w:hAnsi="Times New Roman" w:cs="Times New Roman"/>
          <w:noProof/>
          <w:szCs w:val="24"/>
        </w:rPr>
        <w:instrText>1807</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0</w:instrText>
      </w:r>
      <w:r w:rsidR="002F6F50">
        <w:rPr>
          <w:rFonts w:ascii="Times New Roman" w:hAnsi="Times New Roman" w:cs="Times New Roman"/>
          <w:noProof/>
          <w:szCs w:val="24"/>
          <w:lang w:val="en-US"/>
        </w:rPr>
        <w:instrText>d</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formattedCitation</w:instrText>
      </w:r>
      <w:r w:rsidR="002F6F50" w:rsidRPr="002F6F50">
        <w:rPr>
          <w:rFonts w:ascii="Times New Roman" w:hAnsi="Times New Roman" w:cs="Times New Roman"/>
          <w:noProof/>
          <w:szCs w:val="24"/>
        </w:rPr>
        <w:instrText>" : "[11]", "</w:instrText>
      </w:r>
      <w:r w:rsidR="002F6F50">
        <w:rPr>
          <w:rFonts w:ascii="Times New Roman" w:hAnsi="Times New Roman" w:cs="Times New Roman"/>
          <w:noProof/>
          <w:szCs w:val="24"/>
          <w:lang w:val="en-US"/>
        </w:rPr>
        <w:instrText>plainTextFormattedCitation</w:instrText>
      </w:r>
      <w:r w:rsidR="002F6F50" w:rsidRPr="002F6F50">
        <w:rPr>
          <w:rFonts w:ascii="Times New Roman" w:hAnsi="Times New Roman" w:cs="Times New Roman"/>
          <w:noProof/>
          <w:szCs w:val="24"/>
        </w:rPr>
        <w:instrText>" : "[11]", "</w:instrText>
      </w:r>
      <w:r w:rsidR="002F6F50">
        <w:rPr>
          <w:rFonts w:ascii="Times New Roman" w:hAnsi="Times New Roman" w:cs="Times New Roman"/>
          <w:noProof/>
          <w:szCs w:val="24"/>
          <w:lang w:val="en-US"/>
        </w:rPr>
        <w:instrText>previouslyFormattedCitation</w:instrText>
      </w:r>
      <w:r w:rsidR="002F6F50" w:rsidRPr="002F6F50">
        <w:rPr>
          <w:rFonts w:ascii="Times New Roman" w:hAnsi="Times New Roman" w:cs="Times New Roman"/>
          <w:noProof/>
          <w:szCs w:val="24"/>
        </w:rPr>
        <w:instrText>" : "[11]" }, "</w:instrText>
      </w:r>
      <w:r w:rsidR="002F6F50">
        <w:rPr>
          <w:rFonts w:ascii="Times New Roman" w:hAnsi="Times New Roman" w:cs="Times New Roman"/>
          <w:noProof/>
          <w:szCs w:val="24"/>
          <w:lang w:val="en-US"/>
        </w:rPr>
        <w:instrText>properties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noteIndex</w:instrText>
      </w:r>
      <w:r w:rsidR="002F6F50" w:rsidRPr="002F6F50">
        <w:rPr>
          <w:rFonts w:ascii="Times New Roman" w:hAnsi="Times New Roman" w:cs="Times New Roman"/>
          <w:noProof/>
          <w:szCs w:val="24"/>
        </w:rPr>
        <w:instrText>" : 0 }, "</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https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github</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style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language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raw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master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json</w:instrText>
      </w:r>
      <w:r w:rsidR="002F6F50" w:rsidRPr="002F6F50">
        <w:rPr>
          <w:rFonts w:ascii="Times New Roman" w:hAnsi="Times New Roman" w:cs="Times New Roman"/>
          <w:noProof/>
          <w:szCs w:val="24"/>
        </w:rPr>
        <w:instrText>" }</w:instrText>
      </w:r>
      <w:r w:rsidR="002A5F5D">
        <w:rPr>
          <w:rFonts w:ascii="Times New Roman" w:hAnsi="Times New Roman" w:cs="Times New Roman"/>
          <w:noProof/>
          <w:szCs w:val="24"/>
          <w:lang w:val="en-US"/>
        </w:rPr>
        <w:fldChar w:fldCharType="separate"/>
      </w:r>
      <w:r w:rsidR="00E97F4F" w:rsidRPr="00E97F4F">
        <w:rPr>
          <w:rFonts w:ascii="Times New Roman" w:hAnsi="Times New Roman" w:cs="Times New Roman"/>
          <w:noProof/>
          <w:szCs w:val="24"/>
        </w:rPr>
        <w:t>[11]</w:t>
      </w:r>
      <w:r w:rsidR="002A5F5D">
        <w:rPr>
          <w:rFonts w:ascii="Times New Roman" w:hAnsi="Times New Roman" w:cs="Times New Roman"/>
          <w:noProof/>
          <w:szCs w:val="24"/>
          <w:lang w:val="en-US"/>
        </w:rPr>
        <w:fldChar w:fldCharType="end"/>
      </w:r>
      <w:r w:rsidR="002A5F5D" w:rsidRPr="009A68DA">
        <w:rPr>
          <w:rFonts w:ascii="Times New Roman" w:hAnsi="Times New Roman" w:cs="Times New Roman"/>
          <w:noProof/>
          <w:szCs w:val="24"/>
        </w:rPr>
        <w:t>,</w:t>
      </w:r>
      <w:r w:rsidR="00D3125D" w:rsidRPr="009A68DA">
        <w:rPr>
          <w:rFonts w:ascii="Times New Roman" w:hAnsi="Times New Roman" w:cs="Times New Roman"/>
          <w:noProof/>
          <w:szCs w:val="24"/>
        </w:rPr>
        <w:t xml:space="preserve"> </w:t>
      </w:r>
      <w:r w:rsidR="002A5F5D">
        <w:rPr>
          <w:rFonts w:ascii="Times New Roman" w:hAnsi="Times New Roman" w:cs="Times New Roman"/>
          <w:noProof/>
          <w:szCs w:val="24"/>
          <w:lang w:val="en-US"/>
        </w:rPr>
        <w:fldChar w:fldCharType="begin" w:fldLock="1"/>
      </w:r>
      <w:r w:rsidR="002F6F50">
        <w:rPr>
          <w:rFonts w:ascii="Times New Roman" w:hAnsi="Times New Roman" w:cs="Times New Roman"/>
          <w:noProof/>
          <w:szCs w:val="24"/>
          <w:lang w:val="en-US"/>
        </w:rPr>
        <w:instrText>ADDIN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_</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citationItems</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itemData</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DOI</w:instrText>
      </w:r>
      <w:r w:rsidR="002F6F50" w:rsidRPr="002F6F50">
        <w:rPr>
          <w:rFonts w:ascii="Times New Roman" w:hAnsi="Times New Roman" w:cs="Times New Roman"/>
          <w:noProof/>
          <w:szCs w:val="24"/>
        </w:rPr>
        <w:instrText>" : "10.1021/</w:instrText>
      </w:r>
      <w:r w:rsidR="002F6F50">
        <w:rPr>
          <w:rFonts w:ascii="Times New Roman" w:hAnsi="Times New Roman" w:cs="Times New Roman"/>
          <w:noProof/>
          <w:szCs w:val="24"/>
          <w:lang w:val="en-US"/>
        </w:rPr>
        <w:instrText>JA</w:instrText>
      </w:r>
      <w:r w:rsidR="002F6F50" w:rsidRPr="002F6F50">
        <w:rPr>
          <w:rFonts w:ascii="Times New Roman" w:hAnsi="Times New Roman" w:cs="Times New Roman"/>
          <w:noProof/>
          <w:szCs w:val="24"/>
        </w:rPr>
        <w:instrText>030299</w:instrText>
      </w:r>
      <w:r w:rsidR="002F6F50">
        <w:rPr>
          <w:rFonts w:ascii="Times New Roman" w:hAnsi="Times New Roman" w:cs="Times New Roman"/>
          <w:noProof/>
          <w:szCs w:val="24"/>
          <w:lang w:val="en-US"/>
        </w:rPr>
        <w:instrText>W</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abstract</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Unusual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strength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directionality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for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charge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transfer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motif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established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solution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are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shown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to</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carry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over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into</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solid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state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facile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synthesis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series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robust</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crystals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[1:1] </w:instrText>
      </w:r>
      <w:r w:rsidR="002F6F50">
        <w:rPr>
          <w:rFonts w:ascii="Times New Roman" w:hAnsi="Times New Roman" w:cs="Times New Roman"/>
          <w:noProof/>
          <w:szCs w:val="24"/>
          <w:lang w:val="en-US"/>
        </w:rPr>
        <w:instrText>donor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acceptor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complexes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carbon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tetrabromide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with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electron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rich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halide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anions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chloride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bromide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iodide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X</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ray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crystallographic</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analyses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identify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consistent</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formation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diamondoid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networks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dimensionality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which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dictated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size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tetraalkylammonium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counterion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For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tetraethylammonium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bromide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carbon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tetrabromide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dyad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three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dimensional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diamondoid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network</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consists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donor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bromide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acceptor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CBr</w:instrText>
      </w:r>
      <w:r w:rsidR="002F6F50" w:rsidRPr="002F6F50">
        <w:rPr>
          <w:rFonts w:ascii="Times New Roman" w:hAnsi="Times New Roman" w:cs="Times New Roman"/>
          <w:noProof/>
          <w:szCs w:val="24"/>
        </w:rPr>
        <w:instrText xml:space="preserve">4) </w:instrText>
      </w:r>
      <w:r w:rsidR="002F6F50">
        <w:rPr>
          <w:rFonts w:ascii="Times New Roman" w:hAnsi="Times New Roman" w:cs="Times New Roman"/>
          <w:noProof/>
          <w:szCs w:val="24"/>
          <w:lang w:val="en-US"/>
        </w:rPr>
        <w:instrText>nodes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alternately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populated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to</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result</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effective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annihilation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centers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symmetry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agreement</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with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sphaleroid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structural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subclass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Such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inherently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acentric</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networks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exhibit</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intensive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nonlinear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optical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properties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which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second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harmonics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generation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extended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charge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transfer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system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augmented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effective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electronic</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HOMO</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u</w:instrText>
      </w:r>
      <w:r w:rsidR="002F6F50" w:rsidRPr="002F6F50">
        <w:rPr>
          <w:rFonts w:ascii="Times New Roman" w:hAnsi="Times New Roman" w:cs="Times New Roman"/>
          <w:noProof/>
          <w:szCs w:val="24"/>
        </w:rPr>
        <w:instrText>2212</w:instrText>
      </w:r>
      <w:r w:rsidR="002F6F50">
        <w:rPr>
          <w:rFonts w:ascii="Times New Roman" w:hAnsi="Times New Roman" w:cs="Times New Roman"/>
          <w:noProof/>
          <w:szCs w:val="24"/>
          <w:lang w:val="en-US"/>
        </w:rPr>
        <w:instrText>LUMO</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coupli</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author</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Sergey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V</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Lindeman</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J</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u</w:instrText>
      </w:r>
      <w:r w:rsidR="002F6F50" w:rsidRPr="002F6F50">
        <w:rPr>
          <w:rFonts w:ascii="Times New Roman" w:hAnsi="Times New Roman" w:cs="Times New Roman"/>
          <w:noProof/>
          <w:szCs w:val="24"/>
        </w:rPr>
        <w:instrText>00</w:instrText>
      </w:r>
      <w:r w:rsidR="002F6F50">
        <w:rPr>
          <w:rFonts w:ascii="Times New Roman" w:hAnsi="Times New Roman" w:cs="Times New Roman"/>
          <w:noProof/>
          <w:szCs w:val="24"/>
          <w:lang w:val="en-US"/>
        </w:rPr>
        <w:instrText>fcrgen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Hecht</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Kochi</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Jay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K</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issued</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date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parts</w:instrText>
      </w:r>
      <w:r w:rsidR="002F6F50" w:rsidRPr="002F6F50">
        <w:rPr>
          <w:rFonts w:ascii="Times New Roman" w:hAnsi="Times New Roman" w:cs="Times New Roman"/>
          <w:noProof/>
          <w:szCs w:val="24"/>
        </w:rPr>
        <w:instrText>" : [ [ "2003" ] ] }, "</w:instrText>
      </w:r>
      <w:r w:rsidR="002F6F50">
        <w:rPr>
          <w:rFonts w:ascii="Times New Roman" w:hAnsi="Times New Roman" w:cs="Times New Roman"/>
          <w:noProof/>
          <w:szCs w:val="24"/>
          <w:lang w:val="en-US"/>
        </w:rPr>
        <w:instrText>publisher</w:instrText>
      </w:r>
      <w:r w:rsidR="002F6F50" w:rsidRPr="002F6F50">
        <w:rPr>
          <w:rFonts w:ascii="Times New Roman" w:hAnsi="Times New Roman" w:cs="Times New Roman"/>
          <w:noProof/>
          <w:szCs w:val="24"/>
        </w:rPr>
        <w:instrText xml:space="preserve">" : " </w:instrText>
      </w:r>
      <w:r w:rsidR="002F6F50">
        <w:rPr>
          <w:rFonts w:ascii="Times New Roman" w:hAnsi="Times New Roman" w:cs="Times New Roman"/>
          <w:noProof/>
          <w:szCs w:val="24"/>
          <w:lang w:val="en-US"/>
        </w:rPr>
        <w:instrText>American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Chemical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Society</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title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Charge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Transfer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Motif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Crystal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Engineering</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Self</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Assembly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Acentric</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Diamondoid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Networks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from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Halide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Salts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Carbon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Tetrabromide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Electron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Donor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Acceptor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Synthons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type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article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journal</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uris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http</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www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documents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uuid</w:instrText>
      </w:r>
      <w:r w:rsidR="002F6F50" w:rsidRPr="002F6F50">
        <w:rPr>
          <w:rFonts w:ascii="Times New Roman" w:hAnsi="Times New Roman" w:cs="Times New Roman"/>
          <w:noProof/>
          <w:szCs w:val="24"/>
        </w:rPr>
        <w:instrText>=541</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3601-7</w:instrText>
      </w:r>
      <w:r w:rsidR="002F6F50">
        <w:rPr>
          <w:rFonts w:ascii="Times New Roman" w:hAnsi="Times New Roman" w:cs="Times New Roman"/>
          <w:noProof/>
          <w:szCs w:val="24"/>
          <w:lang w:val="en-US"/>
        </w:rPr>
        <w:instrText>fdb</w:instrText>
      </w:r>
      <w:r w:rsidR="002F6F50" w:rsidRPr="002F6F50">
        <w:rPr>
          <w:rFonts w:ascii="Times New Roman" w:hAnsi="Times New Roman" w:cs="Times New Roman"/>
          <w:noProof/>
          <w:szCs w:val="24"/>
        </w:rPr>
        <w:instrText>-383</w:instrText>
      </w:r>
      <w:r w:rsidR="002F6F50">
        <w:rPr>
          <w:rFonts w:ascii="Times New Roman" w:hAnsi="Times New Roman" w:cs="Times New Roman"/>
          <w:noProof/>
          <w:szCs w:val="24"/>
          <w:lang w:val="en-US"/>
        </w:rPr>
        <w:instrText>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bcae</w:instrText>
      </w:r>
      <w:r w:rsidR="002F6F50" w:rsidRPr="002F6F50">
        <w:rPr>
          <w:rFonts w:ascii="Times New Roman" w:hAnsi="Times New Roman" w:cs="Times New Roman"/>
          <w:noProof/>
          <w:szCs w:val="24"/>
        </w:rPr>
        <w:instrText>-0163</w:instrText>
      </w:r>
      <w:r w:rsidR="002F6F50">
        <w:rPr>
          <w:rFonts w:ascii="Times New Roman" w:hAnsi="Times New Roman" w:cs="Times New Roman"/>
          <w:noProof/>
          <w:szCs w:val="24"/>
          <w:lang w:val="en-US"/>
        </w:rPr>
        <w:instrText>e</w:instrText>
      </w:r>
      <w:r w:rsidR="002F6F50" w:rsidRPr="002F6F50">
        <w:rPr>
          <w:rFonts w:ascii="Times New Roman" w:hAnsi="Times New Roman" w:cs="Times New Roman"/>
          <w:noProof/>
          <w:szCs w:val="24"/>
        </w:rPr>
        <w:instrText>0</w:instrText>
      </w:r>
      <w:r w:rsidR="002F6F50">
        <w:rPr>
          <w:rFonts w:ascii="Times New Roman" w:hAnsi="Times New Roman" w:cs="Times New Roman"/>
          <w:noProof/>
          <w:szCs w:val="24"/>
          <w:lang w:val="en-US"/>
        </w:rPr>
        <w:instrText>d</w:instrText>
      </w:r>
      <w:r w:rsidR="002F6F50" w:rsidRPr="002F6F50">
        <w:rPr>
          <w:rFonts w:ascii="Times New Roman" w:hAnsi="Times New Roman" w:cs="Times New Roman"/>
          <w:noProof/>
          <w:szCs w:val="24"/>
        </w:rPr>
        <w:instrText>177</w:instrText>
      </w:r>
      <w:r w:rsidR="002F6F50">
        <w:rPr>
          <w:rFonts w:ascii="Times New Roman" w:hAnsi="Times New Roman" w:cs="Times New Roman"/>
          <w:noProof/>
          <w:szCs w:val="24"/>
          <w:lang w:val="en-US"/>
        </w:rPr>
        <w:instrText>b</w:instrText>
      </w:r>
      <w:r w:rsidR="002F6F50" w:rsidRPr="002F6F50">
        <w:rPr>
          <w:rFonts w:ascii="Times New Roman" w:hAnsi="Times New Roman" w:cs="Times New Roman"/>
          <w:noProof/>
          <w:szCs w:val="24"/>
        </w:rPr>
        <w:instrText>4" ] } ], "</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formattedCitation</w:instrText>
      </w:r>
      <w:r w:rsidR="002F6F50" w:rsidRPr="002F6F50">
        <w:rPr>
          <w:rFonts w:ascii="Times New Roman" w:hAnsi="Times New Roman" w:cs="Times New Roman"/>
          <w:noProof/>
          <w:szCs w:val="24"/>
        </w:rPr>
        <w:instrText>" : "[12]", "</w:instrText>
      </w:r>
      <w:r w:rsidR="002F6F50">
        <w:rPr>
          <w:rFonts w:ascii="Times New Roman" w:hAnsi="Times New Roman" w:cs="Times New Roman"/>
          <w:noProof/>
          <w:szCs w:val="24"/>
          <w:lang w:val="en-US"/>
        </w:rPr>
        <w:instrText>plainTextFormattedCitation</w:instrText>
      </w:r>
      <w:r w:rsidR="002F6F50" w:rsidRPr="002F6F50">
        <w:rPr>
          <w:rFonts w:ascii="Times New Roman" w:hAnsi="Times New Roman" w:cs="Times New Roman"/>
          <w:noProof/>
          <w:szCs w:val="24"/>
        </w:rPr>
        <w:instrText>" : "[12]", "</w:instrText>
      </w:r>
      <w:r w:rsidR="002F6F50">
        <w:rPr>
          <w:rFonts w:ascii="Times New Roman" w:hAnsi="Times New Roman" w:cs="Times New Roman"/>
          <w:noProof/>
          <w:szCs w:val="24"/>
          <w:lang w:val="en-US"/>
        </w:rPr>
        <w:instrText>previouslyFormattedCitation</w:instrText>
      </w:r>
      <w:r w:rsidR="002F6F50" w:rsidRPr="002F6F50">
        <w:rPr>
          <w:rFonts w:ascii="Times New Roman" w:hAnsi="Times New Roman" w:cs="Times New Roman"/>
          <w:noProof/>
          <w:szCs w:val="24"/>
        </w:rPr>
        <w:instrText>" : "[12]" }, "</w:instrText>
      </w:r>
      <w:r w:rsidR="002F6F50">
        <w:rPr>
          <w:rFonts w:ascii="Times New Roman" w:hAnsi="Times New Roman" w:cs="Times New Roman"/>
          <w:noProof/>
          <w:szCs w:val="24"/>
          <w:lang w:val="en-US"/>
        </w:rPr>
        <w:instrText>properties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noteIndex</w:instrText>
      </w:r>
      <w:r w:rsidR="002F6F50" w:rsidRPr="002F6F50">
        <w:rPr>
          <w:rFonts w:ascii="Times New Roman" w:hAnsi="Times New Roman" w:cs="Times New Roman"/>
          <w:noProof/>
          <w:szCs w:val="24"/>
        </w:rPr>
        <w:instrText>" : 0 }, "</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https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github</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style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language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raw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master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json</w:instrText>
      </w:r>
      <w:r w:rsidR="002F6F50" w:rsidRPr="002F6F50">
        <w:rPr>
          <w:rFonts w:ascii="Times New Roman" w:hAnsi="Times New Roman" w:cs="Times New Roman"/>
          <w:noProof/>
          <w:szCs w:val="24"/>
        </w:rPr>
        <w:instrText>" }</w:instrText>
      </w:r>
      <w:r w:rsidR="002A5F5D">
        <w:rPr>
          <w:rFonts w:ascii="Times New Roman" w:hAnsi="Times New Roman" w:cs="Times New Roman"/>
          <w:noProof/>
          <w:szCs w:val="24"/>
          <w:lang w:val="en-US"/>
        </w:rPr>
        <w:fldChar w:fldCharType="separate"/>
      </w:r>
      <w:r w:rsidR="00E97F4F" w:rsidRPr="00457B6A">
        <w:rPr>
          <w:rFonts w:ascii="Times New Roman" w:hAnsi="Times New Roman" w:cs="Times New Roman"/>
          <w:noProof/>
          <w:szCs w:val="24"/>
        </w:rPr>
        <w:t>[12]</w:t>
      </w:r>
      <w:r w:rsidR="002A5F5D">
        <w:rPr>
          <w:rFonts w:ascii="Times New Roman" w:hAnsi="Times New Roman" w:cs="Times New Roman"/>
          <w:noProof/>
          <w:szCs w:val="24"/>
          <w:lang w:val="en-US"/>
        </w:rPr>
        <w:fldChar w:fldCharType="end"/>
      </w:r>
      <w:r w:rsidR="002A5F5D" w:rsidRPr="00457B6A">
        <w:rPr>
          <w:rFonts w:ascii="Times New Roman" w:hAnsi="Times New Roman" w:cs="Times New Roman"/>
          <w:noProof/>
          <w:szCs w:val="24"/>
        </w:rPr>
        <w:t>,</w:t>
      </w:r>
      <w:r w:rsidR="00D3125D" w:rsidRPr="00457B6A">
        <w:rPr>
          <w:rFonts w:ascii="Times New Roman" w:hAnsi="Times New Roman" w:cs="Times New Roman"/>
          <w:noProof/>
          <w:szCs w:val="24"/>
        </w:rPr>
        <w:t xml:space="preserve"> </w:t>
      </w:r>
      <w:r w:rsidR="00D3125D" w:rsidRPr="00BB020F">
        <w:rPr>
          <w:rFonts w:ascii="Times New Roman" w:hAnsi="Times New Roman" w:cs="Times New Roman"/>
          <w:noProof/>
          <w:szCs w:val="24"/>
          <w:lang w:val="en-US"/>
        </w:rPr>
        <w:t>CHI</w:t>
      </w:r>
      <w:r w:rsidR="00D3125D" w:rsidRPr="00457B6A">
        <w:rPr>
          <w:rFonts w:ascii="Times New Roman" w:hAnsi="Times New Roman" w:cs="Times New Roman"/>
          <w:noProof/>
          <w:szCs w:val="24"/>
          <w:vertAlign w:val="subscript"/>
        </w:rPr>
        <w:t>3</w:t>
      </w:r>
      <w:r w:rsidR="00D3125D" w:rsidRPr="00457B6A">
        <w:rPr>
          <w:rFonts w:ascii="Times New Roman" w:hAnsi="Times New Roman" w:cs="Times New Roman"/>
          <w:noProof/>
          <w:szCs w:val="24"/>
        </w:rPr>
        <w:t xml:space="preserve"> </w:t>
      </w:r>
      <w:r w:rsidR="00AA5D29">
        <w:rPr>
          <w:rFonts w:ascii="Times New Roman" w:hAnsi="Times New Roman" w:cs="Times New Roman"/>
          <w:noProof/>
          <w:szCs w:val="24"/>
          <w:lang w:val="en-US"/>
        </w:rPr>
        <w:fldChar w:fldCharType="begin" w:fldLock="1"/>
      </w:r>
      <w:r w:rsidR="002F6F50">
        <w:rPr>
          <w:rFonts w:ascii="Times New Roman" w:hAnsi="Times New Roman" w:cs="Times New Roman"/>
          <w:noProof/>
          <w:szCs w:val="24"/>
          <w:lang w:val="en-US"/>
        </w:rPr>
        <w:instrText>ADDIN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_</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citationItems</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itemData</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abstract</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tor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with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tetraphenylphosphonium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countercations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H</w:instrText>
      </w:r>
      <w:r w:rsidR="002F6F50" w:rsidRPr="002F6F50">
        <w:rPr>
          <w:rFonts w:ascii="Times New Roman" w:hAnsi="Times New Roman" w:cs="Times New Roman"/>
          <w:noProof/>
          <w:szCs w:val="24"/>
        </w:rPr>
        <w:instrText>5</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6)4</w:instrText>
      </w:r>
      <w:r w:rsidR="002F6F50">
        <w:rPr>
          <w:rFonts w:ascii="Times New Roman" w:hAnsi="Times New Roman" w:cs="Times New Roman"/>
          <w:noProof/>
          <w:szCs w:val="24"/>
          <w:lang w:val="en-US"/>
        </w:rPr>
        <w:instrText>P</w:instrText>
      </w:r>
      <w:r w:rsidR="002F6F50" w:rsidRPr="002F6F50">
        <w:rPr>
          <w:rFonts w:ascii="Times New Roman" w:hAnsi="Times New Roman" w:cs="Times New Roman"/>
          <w:noProof/>
          <w:szCs w:val="24"/>
        </w:rPr>
        <w:instrText xml:space="preserve">0 </w:instrText>
      </w:r>
      <w:r w:rsidR="002F6F50">
        <w:rPr>
          <w:rFonts w:ascii="Times New Roman" w:hAnsi="Times New Roman" w:cs="Times New Roman"/>
          <w:noProof/>
          <w:szCs w:val="24"/>
          <w:lang w:val="en-US"/>
        </w:rPr>
        <w:instrText>Xe</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I</w:instrText>
      </w:r>
      <w:r w:rsidR="002F6F50" w:rsidRPr="002F6F50">
        <w:rPr>
          <w:rFonts w:ascii="Times New Roman" w:hAnsi="Times New Roman" w:cs="Times New Roman"/>
          <w:noProof/>
          <w:szCs w:val="24"/>
        </w:rPr>
        <w:instrText xml:space="preserve"> 3</w:instrText>
      </w:r>
      <w:r w:rsidR="002F6F50">
        <w:rPr>
          <w:rFonts w:ascii="Times New Roman" w:hAnsi="Times New Roman" w:cs="Times New Roman"/>
          <w:noProof/>
          <w:szCs w:val="24"/>
          <w:lang w:val="en-US"/>
        </w:rPr>
        <w:instrText>CH</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X</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u</w:instrText>
      </w:r>
      <w:r w:rsidR="002F6F50" w:rsidRPr="002F6F50">
        <w:rPr>
          <w:rFonts w:ascii="Times New Roman" w:hAnsi="Times New Roman" w:cs="Times New Roman"/>
          <w:noProof/>
          <w:szCs w:val="24"/>
        </w:rPr>
        <w:instrText>201</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F</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Br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nI</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could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crystallized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their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structures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determined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at</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low</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temperature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Their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crystal</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npacking</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motifs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are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donor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acceptor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layers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halide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triiodomethane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patterns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phenyl</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phenyl</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ninteracting</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tetraphenylphosphonium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cation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chains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Structure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comparison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discussion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nare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based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literature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known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analogous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adducts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with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organoammonium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salts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well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phenyl</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phenyl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interactions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numerous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tetraphenylphosphonium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salts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registered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nCambridge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Structural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Database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results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add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novel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facets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to</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selforganization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phenomena</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nobserved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crystallization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halogen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compounds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halide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salts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author</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Bock</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Hans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Holl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Sven</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container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title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Zeitschrift</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f</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u</w:instrText>
      </w:r>
      <w:r w:rsidR="002F6F50" w:rsidRPr="002F6F50">
        <w:rPr>
          <w:rFonts w:ascii="Times New Roman" w:hAnsi="Times New Roman" w:cs="Times New Roman"/>
          <w:noProof/>
          <w:szCs w:val="24"/>
        </w:rPr>
        <w:instrText>00</w:instrText>
      </w:r>
      <w:r w:rsidR="002F6F50">
        <w:rPr>
          <w:rFonts w:ascii="Times New Roman" w:hAnsi="Times New Roman" w:cs="Times New Roman"/>
          <w:noProof/>
          <w:szCs w:val="24"/>
          <w:lang w:val="en-US"/>
        </w:rPr>
        <w:instrText>fcr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Naturforschung</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issued</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date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parts</w:instrText>
      </w:r>
      <w:r w:rsidR="002F6F50" w:rsidRPr="002F6F50">
        <w:rPr>
          <w:rFonts w:ascii="Times New Roman" w:hAnsi="Times New Roman" w:cs="Times New Roman"/>
          <w:noProof/>
          <w:szCs w:val="24"/>
        </w:rPr>
        <w:instrText>" : [ [ "2001" ] ] }, "</w:instrText>
      </w:r>
      <w:r w:rsidR="002F6F50">
        <w:rPr>
          <w:rFonts w:ascii="Times New Roman" w:hAnsi="Times New Roman" w:cs="Times New Roman"/>
          <w:noProof/>
          <w:szCs w:val="24"/>
          <w:lang w:val="en-US"/>
        </w:rPr>
        <w:instrText>page</w:instrText>
      </w:r>
      <w:r w:rsidR="002F6F50" w:rsidRPr="002F6F50">
        <w:rPr>
          <w:rFonts w:ascii="Times New Roman" w:hAnsi="Times New Roman" w:cs="Times New Roman"/>
          <w:noProof/>
          <w:szCs w:val="24"/>
        </w:rPr>
        <w:instrText>" : "152-163", "</w:instrText>
      </w:r>
      <w:r w:rsidR="002F6F50">
        <w:rPr>
          <w:rFonts w:ascii="Times New Roman" w:hAnsi="Times New Roman" w:cs="Times New Roman"/>
          <w:noProof/>
          <w:szCs w:val="24"/>
          <w:lang w:val="en-US"/>
        </w:rPr>
        <w:instrText>title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Interaction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Molecular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Crystals</w:instrText>
      </w:r>
      <w:r w:rsidR="002F6F50" w:rsidRPr="002F6F50">
        <w:rPr>
          <w:rFonts w:ascii="Times New Roman" w:hAnsi="Times New Roman" w:cs="Times New Roman"/>
          <w:noProof/>
          <w:szCs w:val="24"/>
        </w:rPr>
        <w:instrText xml:space="preserve">, 168 [1, 2]. </w:instrText>
      </w:r>
      <w:r w:rsidR="002F6F50">
        <w:rPr>
          <w:rFonts w:ascii="Times New Roman" w:hAnsi="Times New Roman" w:cs="Times New Roman"/>
          <w:noProof/>
          <w:szCs w:val="24"/>
          <w:lang w:val="en-US"/>
        </w:rPr>
        <w:instrText>cr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Donor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Acceptor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Complexes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HCI</w:instrText>
      </w:r>
      <w:r w:rsidR="002F6F50" w:rsidRPr="002F6F50">
        <w:rPr>
          <w:rFonts w:ascii="Times New Roman" w:hAnsi="Times New Roman" w:cs="Times New Roman"/>
          <w:noProof/>
          <w:szCs w:val="24"/>
        </w:rPr>
        <w:instrText>3 -</w:instrText>
      </w:r>
      <w:r w:rsidR="002F6F50">
        <w:rPr>
          <w:rFonts w:ascii="Times New Roman" w:hAnsi="Times New Roman" w:cs="Times New Roman"/>
          <w:noProof/>
          <w:szCs w:val="24"/>
          <w:lang w:val="en-US"/>
        </w:rPr>
        <w:instrText>X</w:instrText>
      </w:r>
      <w:r w:rsidR="002F6F50" w:rsidRPr="002F6F50">
        <w:rPr>
          <w:rFonts w:ascii="Times New Roman" w:hAnsi="Times New Roman" w:cs="Times New Roman"/>
          <w:noProof/>
          <w:szCs w:val="24"/>
        </w:rPr>
        <w:instrText xml:space="preserve"> &amp;</w:instrText>
      </w:r>
      <w:r w:rsidR="002F6F50">
        <w:rPr>
          <w:rFonts w:ascii="Times New Roman" w:hAnsi="Times New Roman" w:cs="Times New Roman"/>
          <w:noProof/>
          <w:szCs w:val="24"/>
          <w:lang w:val="en-US"/>
        </w:rPr>
        <w:instrText>quot</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X</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Cle</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Bre</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I</w:instrText>
      </w:r>
      <w:r w:rsidR="002F6F50" w:rsidRPr="002F6F50">
        <w:rPr>
          <w:rFonts w:ascii="Times New Roman" w:hAnsi="Times New Roman" w:cs="Times New Roman"/>
          <w:noProof/>
          <w:szCs w:val="24"/>
        </w:rPr>
        <w:instrText xml:space="preserve">9 )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Triiodomethane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Tetraphenylphosphonium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Halides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type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article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journal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volume</w:instrText>
      </w:r>
      <w:r w:rsidR="002F6F50" w:rsidRPr="002F6F50">
        <w:rPr>
          <w:rFonts w:ascii="Times New Roman" w:hAnsi="Times New Roman" w:cs="Times New Roman"/>
          <w:noProof/>
          <w:szCs w:val="24"/>
        </w:rPr>
        <w:instrText>" : "56" }, "</w:instrText>
      </w:r>
      <w:r w:rsidR="002F6F50">
        <w:rPr>
          <w:rFonts w:ascii="Times New Roman" w:hAnsi="Times New Roman" w:cs="Times New Roman"/>
          <w:noProof/>
          <w:szCs w:val="24"/>
          <w:lang w:val="en-US"/>
        </w:rPr>
        <w:instrText>uris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http</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www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documents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uuid</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f</w:instrText>
      </w:r>
      <w:r w:rsidR="002F6F50" w:rsidRPr="002F6F50">
        <w:rPr>
          <w:rFonts w:ascii="Times New Roman" w:hAnsi="Times New Roman" w:cs="Times New Roman"/>
          <w:noProof/>
          <w:szCs w:val="24"/>
        </w:rPr>
        <w:instrText>6</w:instrText>
      </w:r>
      <w:r w:rsidR="002F6F50">
        <w:rPr>
          <w:rFonts w:ascii="Times New Roman" w:hAnsi="Times New Roman" w:cs="Times New Roman"/>
          <w:noProof/>
          <w:szCs w:val="24"/>
          <w:lang w:val="en-US"/>
        </w:rPr>
        <w:instrText>f</w:instrText>
      </w:r>
      <w:r w:rsidR="002F6F50" w:rsidRPr="002F6F50">
        <w:rPr>
          <w:rFonts w:ascii="Times New Roman" w:hAnsi="Times New Roman" w:cs="Times New Roman"/>
          <w:noProof/>
          <w:szCs w:val="24"/>
        </w:rPr>
        <w:instrText>02</w:instrText>
      </w:r>
      <w:r w:rsidR="002F6F50">
        <w:rPr>
          <w:rFonts w:ascii="Times New Roman" w:hAnsi="Times New Roman" w:cs="Times New Roman"/>
          <w:noProof/>
          <w:szCs w:val="24"/>
          <w:lang w:val="en-US"/>
        </w:rPr>
        <w:instrText>ff</w:instrText>
      </w:r>
      <w:r w:rsidR="002F6F50" w:rsidRPr="002F6F50">
        <w:rPr>
          <w:rFonts w:ascii="Times New Roman" w:hAnsi="Times New Roman" w:cs="Times New Roman"/>
          <w:noProof/>
          <w:szCs w:val="24"/>
        </w:rPr>
        <w:instrText>4-9398-38</w:instrText>
      </w:r>
      <w:r w:rsidR="002F6F50">
        <w:rPr>
          <w:rFonts w:ascii="Times New Roman" w:hAnsi="Times New Roman" w:cs="Times New Roman"/>
          <w:noProof/>
          <w:szCs w:val="24"/>
          <w:lang w:val="en-US"/>
        </w:rPr>
        <w:instrText>b</w:instrText>
      </w:r>
      <w:r w:rsidR="002F6F50" w:rsidRPr="002F6F50">
        <w:rPr>
          <w:rFonts w:ascii="Times New Roman" w:hAnsi="Times New Roman" w:cs="Times New Roman"/>
          <w:noProof/>
          <w:szCs w:val="24"/>
        </w:rPr>
        <w:instrText>0-</w:instrText>
      </w:r>
      <w:r w:rsidR="002F6F50">
        <w:rPr>
          <w:rFonts w:ascii="Times New Roman" w:hAnsi="Times New Roman" w:cs="Times New Roman"/>
          <w:noProof/>
          <w:szCs w:val="24"/>
          <w:lang w:val="en-US"/>
        </w:rPr>
        <w:instrText>b</w:instrText>
      </w:r>
      <w:r w:rsidR="002F6F50" w:rsidRPr="002F6F50">
        <w:rPr>
          <w:rFonts w:ascii="Times New Roman" w:hAnsi="Times New Roman" w:cs="Times New Roman"/>
          <w:noProof/>
          <w:szCs w:val="24"/>
        </w:rPr>
        <w:instrText>7</w:instrText>
      </w:r>
      <w:r w:rsidR="002F6F50">
        <w:rPr>
          <w:rFonts w:ascii="Times New Roman" w:hAnsi="Times New Roman" w:cs="Times New Roman"/>
          <w:noProof/>
          <w:szCs w:val="24"/>
          <w:lang w:val="en-US"/>
        </w:rPr>
        <w:instrText>ae</w:instrText>
      </w:r>
      <w:r w:rsidR="002F6F50" w:rsidRPr="002F6F50">
        <w:rPr>
          <w:rFonts w:ascii="Times New Roman" w:hAnsi="Times New Roman" w:cs="Times New Roman"/>
          <w:noProof/>
          <w:szCs w:val="24"/>
        </w:rPr>
        <w:instrText>-47775</w:instrText>
      </w:r>
      <w:r w:rsidR="002F6F50">
        <w:rPr>
          <w:rFonts w:ascii="Times New Roman" w:hAnsi="Times New Roman" w:cs="Times New Roman"/>
          <w:noProof/>
          <w:szCs w:val="24"/>
          <w:lang w:val="en-US"/>
        </w:rPr>
        <w:instrText>e</w:instrText>
      </w:r>
      <w:r w:rsidR="002F6F50" w:rsidRPr="002F6F50">
        <w:rPr>
          <w:rFonts w:ascii="Times New Roman" w:hAnsi="Times New Roman" w:cs="Times New Roman"/>
          <w:noProof/>
          <w:szCs w:val="24"/>
        </w:rPr>
        <w:instrText>908</w:instrText>
      </w:r>
      <w:r w:rsidR="002F6F50">
        <w:rPr>
          <w:rFonts w:ascii="Times New Roman" w:hAnsi="Times New Roman" w:cs="Times New Roman"/>
          <w:noProof/>
          <w:szCs w:val="24"/>
          <w:lang w:val="en-US"/>
        </w:rPr>
        <w:instrText>b</w:instrText>
      </w:r>
      <w:r w:rsidR="002F6F50" w:rsidRPr="002F6F50">
        <w:rPr>
          <w:rFonts w:ascii="Times New Roman" w:hAnsi="Times New Roman" w:cs="Times New Roman"/>
          <w:noProof/>
          <w:szCs w:val="24"/>
        </w:rPr>
        <w:instrText>78" ] } ], "</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formattedCitation</w:instrText>
      </w:r>
      <w:r w:rsidR="002F6F50" w:rsidRPr="002F6F50">
        <w:rPr>
          <w:rFonts w:ascii="Times New Roman" w:hAnsi="Times New Roman" w:cs="Times New Roman"/>
          <w:noProof/>
          <w:szCs w:val="24"/>
        </w:rPr>
        <w:instrText>" : "[13]", "</w:instrText>
      </w:r>
      <w:r w:rsidR="002F6F50">
        <w:rPr>
          <w:rFonts w:ascii="Times New Roman" w:hAnsi="Times New Roman" w:cs="Times New Roman"/>
          <w:noProof/>
          <w:szCs w:val="24"/>
          <w:lang w:val="en-US"/>
        </w:rPr>
        <w:instrText>plainTextFormattedCitation</w:instrText>
      </w:r>
      <w:r w:rsidR="002F6F50" w:rsidRPr="002F6F50">
        <w:rPr>
          <w:rFonts w:ascii="Times New Roman" w:hAnsi="Times New Roman" w:cs="Times New Roman"/>
          <w:noProof/>
          <w:szCs w:val="24"/>
        </w:rPr>
        <w:instrText>" : "[13]", "</w:instrText>
      </w:r>
      <w:r w:rsidR="002F6F50">
        <w:rPr>
          <w:rFonts w:ascii="Times New Roman" w:hAnsi="Times New Roman" w:cs="Times New Roman"/>
          <w:noProof/>
          <w:szCs w:val="24"/>
          <w:lang w:val="en-US"/>
        </w:rPr>
        <w:instrText>previouslyFormattedCitation</w:instrText>
      </w:r>
      <w:r w:rsidR="002F6F50" w:rsidRPr="002F6F50">
        <w:rPr>
          <w:rFonts w:ascii="Times New Roman" w:hAnsi="Times New Roman" w:cs="Times New Roman"/>
          <w:noProof/>
          <w:szCs w:val="24"/>
        </w:rPr>
        <w:instrText>" : "[13]" }, "</w:instrText>
      </w:r>
      <w:r w:rsidR="002F6F50">
        <w:rPr>
          <w:rFonts w:ascii="Times New Roman" w:hAnsi="Times New Roman" w:cs="Times New Roman"/>
          <w:noProof/>
          <w:szCs w:val="24"/>
          <w:lang w:val="en-US"/>
        </w:rPr>
        <w:instrText>properties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noteIndex</w:instrText>
      </w:r>
      <w:r w:rsidR="002F6F50" w:rsidRPr="002F6F50">
        <w:rPr>
          <w:rFonts w:ascii="Times New Roman" w:hAnsi="Times New Roman" w:cs="Times New Roman"/>
          <w:noProof/>
          <w:szCs w:val="24"/>
        </w:rPr>
        <w:instrText>" : 0 }, "</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https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github</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style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language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raw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master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json</w:instrText>
      </w:r>
      <w:r w:rsidR="002F6F50" w:rsidRPr="002F6F50">
        <w:rPr>
          <w:rFonts w:ascii="Times New Roman" w:hAnsi="Times New Roman" w:cs="Times New Roman"/>
          <w:noProof/>
          <w:szCs w:val="24"/>
        </w:rPr>
        <w:instrText>" }</w:instrText>
      </w:r>
      <w:r w:rsidR="00AA5D29">
        <w:rPr>
          <w:rFonts w:ascii="Times New Roman" w:hAnsi="Times New Roman" w:cs="Times New Roman"/>
          <w:noProof/>
          <w:szCs w:val="24"/>
          <w:lang w:val="en-US"/>
        </w:rPr>
        <w:fldChar w:fldCharType="separate"/>
      </w:r>
      <w:r w:rsidR="00E97F4F" w:rsidRPr="00457B6A">
        <w:rPr>
          <w:rFonts w:ascii="Times New Roman" w:hAnsi="Times New Roman" w:cs="Times New Roman"/>
          <w:noProof/>
          <w:szCs w:val="24"/>
        </w:rPr>
        <w:t>[13]</w:t>
      </w:r>
      <w:r w:rsidR="00AA5D29">
        <w:rPr>
          <w:rFonts w:ascii="Times New Roman" w:hAnsi="Times New Roman" w:cs="Times New Roman"/>
          <w:noProof/>
          <w:szCs w:val="24"/>
          <w:lang w:val="en-US"/>
        </w:rPr>
        <w:fldChar w:fldCharType="end"/>
      </w:r>
      <w:r w:rsidR="00AA5D29" w:rsidRPr="00457B6A">
        <w:rPr>
          <w:rFonts w:ascii="Times New Roman" w:hAnsi="Times New Roman" w:cs="Times New Roman"/>
          <w:noProof/>
          <w:szCs w:val="24"/>
        </w:rPr>
        <w:t>,</w:t>
      </w:r>
      <w:r w:rsidR="00D3125D" w:rsidRPr="00457B6A">
        <w:rPr>
          <w:rFonts w:ascii="Times New Roman" w:hAnsi="Times New Roman" w:cs="Times New Roman"/>
          <w:noProof/>
          <w:szCs w:val="24"/>
        </w:rPr>
        <w:t xml:space="preserve"> </w:t>
      </w:r>
      <w:r w:rsidR="00AA5D29">
        <w:rPr>
          <w:rFonts w:ascii="Times New Roman" w:hAnsi="Times New Roman" w:cs="Times New Roman"/>
          <w:noProof/>
          <w:szCs w:val="24"/>
          <w:lang w:val="en-US"/>
        </w:rPr>
        <w:fldChar w:fldCharType="begin" w:fldLock="1"/>
      </w:r>
      <w:r w:rsidR="002F6F50">
        <w:rPr>
          <w:rFonts w:ascii="Times New Roman" w:hAnsi="Times New Roman" w:cs="Times New Roman"/>
          <w:noProof/>
          <w:szCs w:val="24"/>
          <w:lang w:val="en-US"/>
        </w:rPr>
        <w:instrText>ADDIN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_</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citationItems</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itemData</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DOI</w:instrText>
      </w:r>
      <w:r w:rsidR="002F6F50" w:rsidRPr="002F6F50">
        <w:rPr>
          <w:rFonts w:ascii="Times New Roman" w:hAnsi="Times New Roman" w:cs="Times New Roman"/>
          <w:noProof/>
          <w:szCs w:val="24"/>
        </w:rPr>
        <w:instrText>" : "10.1021/</w:instrText>
      </w:r>
      <w:r w:rsidR="002F6F50">
        <w:rPr>
          <w:rFonts w:ascii="Times New Roman" w:hAnsi="Times New Roman" w:cs="Times New Roman"/>
          <w:noProof/>
          <w:szCs w:val="24"/>
          <w:lang w:val="en-US"/>
        </w:rPr>
        <w:instrText>jo</w:instrText>
      </w:r>
      <w:r w:rsidR="002F6F50" w:rsidRPr="002F6F50">
        <w:rPr>
          <w:rFonts w:ascii="Times New Roman" w:hAnsi="Times New Roman" w:cs="Times New Roman"/>
          <w:noProof/>
          <w:szCs w:val="24"/>
        </w:rPr>
        <w:instrText>00183</w:instrText>
      </w:r>
      <w:r w:rsidR="002F6F50">
        <w:rPr>
          <w:rFonts w:ascii="Times New Roman" w:hAnsi="Times New Roman" w:cs="Times New Roman"/>
          <w:noProof/>
          <w:szCs w:val="24"/>
          <w:lang w:val="en-US"/>
        </w:rPr>
        <w:instrText>a</w:instrText>
      </w:r>
      <w:r w:rsidR="002F6F50" w:rsidRPr="002F6F50">
        <w:rPr>
          <w:rFonts w:ascii="Times New Roman" w:hAnsi="Times New Roman" w:cs="Times New Roman"/>
          <w:noProof/>
          <w:szCs w:val="24"/>
        </w:rPr>
        <w:instrText>025", "</w:instrText>
      </w:r>
      <w:r w:rsidR="002F6F50">
        <w:rPr>
          <w:rFonts w:ascii="Times New Roman" w:hAnsi="Times New Roman" w:cs="Times New Roman"/>
          <w:noProof/>
          <w:szCs w:val="24"/>
          <w:lang w:val="en-US"/>
        </w:rPr>
        <w:instrText>ISSN</w:instrText>
      </w:r>
      <w:r w:rsidR="002F6F50" w:rsidRPr="002F6F50">
        <w:rPr>
          <w:rFonts w:ascii="Times New Roman" w:hAnsi="Times New Roman" w:cs="Times New Roman"/>
          <w:noProof/>
          <w:szCs w:val="24"/>
        </w:rPr>
        <w:instrText>" : "0022-3263", "</w:instrText>
      </w:r>
      <w:r w:rsidR="002F6F50">
        <w:rPr>
          <w:rFonts w:ascii="Times New Roman" w:hAnsi="Times New Roman" w:cs="Times New Roman"/>
          <w:noProof/>
          <w:szCs w:val="24"/>
          <w:lang w:val="en-US"/>
        </w:rPr>
        <w:instrText>author</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Loehr</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Hans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Gerd</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Engel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Aloys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Josel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Hans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Peter</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Voegtle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Fritz</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Schuh</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Willi</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Puff</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Heinrich</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container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title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Journal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Organic</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Chemistry</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issue</w:instrText>
      </w:r>
      <w:r w:rsidR="002F6F50" w:rsidRPr="002F6F50">
        <w:rPr>
          <w:rFonts w:ascii="Times New Roman" w:hAnsi="Times New Roman" w:cs="Times New Roman"/>
          <w:noProof/>
          <w:szCs w:val="24"/>
        </w:rPr>
        <w:instrText>" : "9", "</w:instrText>
      </w:r>
      <w:r w:rsidR="002F6F50">
        <w:rPr>
          <w:rFonts w:ascii="Times New Roman" w:hAnsi="Times New Roman" w:cs="Times New Roman"/>
          <w:noProof/>
          <w:szCs w:val="24"/>
          <w:lang w:val="en-US"/>
        </w:rPr>
        <w:instrText>issued</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date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parts</w:instrText>
      </w:r>
      <w:r w:rsidR="002F6F50" w:rsidRPr="002F6F50">
        <w:rPr>
          <w:rFonts w:ascii="Times New Roman" w:hAnsi="Times New Roman" w:cs="Times New Roman"/>
          <w:noProof/>
          <w:szCs w:val="24"/>
        </w:rPr>
        <w:instrText>" : [ [ "1984", "5" ] ] }, "</w:instrText>
      </w:r>
      <w:r w:rsidR="002F6F50">
        <w:rPr>
          <w:rFonts w:ascii="Times New Roman" w:hAnsi="Times New Roman" w:cs="Times New Roman"/>
          <w:noProof/>
          <w:szCs w:val="24"/>
          <w:lang w:val="en-US"/>
        </w:rPr>
        <w:instrText>page</w:instrText>
      </w:r>
      <w:r w:rsidR="002F6F50" w:rsidRPr="002F6F50">
        <w:rPr>
          <w:rFonts w:ascii="Times New Roman" w:hAnsi="Times New Roman" w:cs="Times New Roman"/>
          <w:noProof/>
          <w:szCs w:val="24"/>
        </w:rPr>
        <w:instrText>" : "1621-1627", "</w:instrText>
      </w:r>
      <w:r w:rsidR="002F6F50">
        <w:rPr>
          <w:rFonts w:ascii="Times New Roman" w:hAnsi="Times New Roman" w:cs="Times New Roman"/>
          <w:noProof/>
          <w:szCs w:val="24"/>
          <w:lang w:val="en-US"/>
        </w:rPr>
        <w:instrText>publisher</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American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Chemical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Society</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title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Three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dimensional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linkage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electron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donor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acceptor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interactions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complexes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organic</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ammonium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halides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with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triiodomethane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type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article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journal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volume</w:instrText>
      </w:r>
      <w:r w:rsidR="002F6F50" w:rsidRPr="002F6F50">
        <w:rPr>
          <w:rFonts w:ascii="Times New Roman" w:hAnsi="Times New Roman" w:cs="Times New Roman"/>
          <w:noProof/>
          <w:szCs w:val="24"/>
        </w:rPr>
        <w:instrText>" : "49" }, "</w:instrText>
      </w:r>
      <w:r w:rsidR="002F6F50">
        <w:rPr>
          <w:rFonts w:ascii="Times New Roman" w:hAnsi="Times New Roman" w:cs="Times New Roman"/>
          <w:noProof/>
          <w:szCs w:val="24"/>
          <w:lang w:val="en-US"/>
        </w:rPr>
        <w:instrText>uris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http</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www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documents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uuid</w:instrText>
      </w:r>
      <w:r w:rsidR="002F6F50" w:rsidRPr="002F6F50">
        <w:rPr>
          <w:rFonts w:ascii="Times New Roman" w:hAnsi="Times New Roman" w:cs="Times New Roman"/>
          <w:noProof/>
          <w:szCs w:val="24"/>
        </w:rPr>
        <w:instrText>=039</w:instrText>
      </w:r>
      <w:r w:rsidR="002F6F50">
        <w:rPr>
          <w:rFonts w:ascii="Times New Roman" w:hAnsi="Times New Roman" w:cs="Times New Roman"/>
          <w:noProof/>
          <w:szCs w:val="24"/>
          <w:lang w:val="en-US"/>
        </w:rPr>
        <w:instrText>f</w:instrText>
      </w:r>
      <w:r w:rsidR="002F6F50" w:rsidRPr="002F6F50">
        <w:rPr>
          <w:rFonts w:ascii="Times New Roman" w:hAnsi="Times New Roman" w:cs="Times New Roman"/>
          <w:noProof/>
          <w:szCs w:val="24"/>
        </w:rPr>
        <w:instrText>22</w:instrText>
      </w:r>
      <w:r w:rsidR="002F6F50">
        <w:rPr>
          <w:rFonts w:ascii="Times New Roman" w:hAnsi="Times New Roman" w:cs="Times New Roman"/>
          <w:noProof/>
          <w:szCs w:val="24"/>
          <w:lang w:val="en-US"/>
        </w:rPr>
        <w:instrText>dc</w:instrText>
      </w:r>
      <w:r w:rsidR="002F6F50" w:rsidRPr="002F6F50">
        <w:rPr>
          <w:rFonts w:ascii="Times New Roman" w:hAnsi="Times New Roman" w:cs="Times New Roman"/>
          <w:noProof/>
          <w:szCs w:val="24"/>
        </w:rPr>
        <w:instrText>-9</w:instrText>
      </w:r>
      <w:r w:rsidR="002F6F50">
        <w:rPr>
          <w:rFonts w:ascii="Times New Roman" w:hAnsi="Times New Roman" w:cs="Times New Roman"/>
          <w:noProof/>
          <w:szCs w:val="24"/>
          <w:lang w:val="en-US"/>
        </w:rPr>
        <w:instrText>e</w:instrText>
      </w:r>
      <w:r w:rsidR="002F6F50" w:rsidRPr="002F6F50">
        <w:rPr>
          <w:rFonts w:ascii="Times New Roman" w:hAnsi="Times New Roman" w:cs="Times New Roman"/>
          <w:noProof/>
          <w:szCs w:val="24"/>
        </w:rPr>
        <w:instrText>52-3</w:instrText>
      </w:r>
      <w:r w:rsidR="002F6F50">
        <w:rPr>
          <w:rFonts w:ascii="Times New Roman" w:hAnsi="Times New Roman" w:cs="Times New Roman"/>
          <w:noProof/>
          <w:szCs w:val="24"/>
          <w:lang w:val="en-US"/>
        </w:rPr>
        <w:instrText>f</w:instrText>
      </w:r>
      <w:r w:rsidR="002F6F50" w:rsidRPr="002F6F50">
        <w:rPr>
          <w:rFonts w:ascii="Times New Roman" w:hAnsi="Times New Roman" w:cs="Times New Roman"/>
          <w:noProof/>
          <w:szCs w:val="24"/>
        </w:rPr>
        <w:instrText>48-8566-</w:instrText>
      </w:r>
      <w:r w:rsidR="002F6F50">
        <w:rPr>
          <w:rFonts w:ascii="Times New Roman" w:hAnsi="Times New Roman" w:cs="Times New Roman"/>
          <w:noProof/>
          <w:szCs w:val="24"/>
          <w:lang w:val="en-US"/>
        </w:rPr>
        <w:instrText>ef</w:instrText>
      </w:r>
      <w:r w:rsidR="002F6F50" w:rsidRPr="002F6F50">
        <w:rPr>
          <w:rFonts w:ascii="Times New Roman" w:hAnsi="Times New Roman" w:cs="Times New Roman"/>
          <w:noProof/>
          <w:szCs w:val="24"/>
        </w:rPr>
        <w:instrText>71</w:instrText>
      </w:r>
      <w:r w:rsidR="002F6F50">
        <w:rPr>
          <w:rFonts w:ascii="Times New Roman" w:hAnsi="Times New Roman" w:cs="Times New Roman"/>
          <w:noProof/>
          <w:szCs w:val="24"/>
          <w:lang w:val="en-US"/>
        </w:rPr>
        <w:instrText>dd</w:instrText>
      </w:r>
      <w:r w:rsidR="002F6F50" w:rsidRPr="002F6F50">
        <w:rPr>
          <w:rFonts w:ascii="Times New Roman" w:hAnsi="Times New Roman" w:cs="Times New Roman"/>
          <w:noProof/>
          <w:szCs w:val="24"/>
        </w:rPr>
        <w:instrText>85</w:instrText>
      </w:r>
      <w:r w:rsidR="002F6F50">
        <w:rPr>
          <w:rFonts w:ascii="Times New Roman" w:hAnsi="Times New Roman" w:cs="Times New Roman"/>
          <w:noProof/>
          <w:szCs w:val="24"/>
          <w:lang w:val="en-US"/>
        </w:rPr>
        <w:instrText>dbc</w:instrText>
      </w:r>
      <w:r w:rsidR="002F6F50" w:rsidRPr="002F6F50">
        <w:rPr>
          <w:rFonts w:ascii="Times New Roman" w:hAnsi="Times New Roman" w:cs="Times New Roman"/>
          <w:noProof/>
          <w:szCs w:val="24"/>
        </w:rPr>
        <w:instrText>3" ] } ], "</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formattedCitation</w:instrText>
      </w:r>
      <w:r w:rsidR="002F6F50" w:rsidRPr="002F6F50">
        <w:rPr>
          <w:rFonts w:ascii="Times New Roman" w:hAnsi="Times New Roman" w:cs="Times New Roman"/>
          <w:noProof/>
          <w:szCs w:val="24"/>
        </w:rPr>
        <w:instrText>" : "[14]", "</w:instrText>
      </w:r>
      <w:r w:rsidR="002F6F50">
        <w:rPr>
          <w:rFonts w:ascii="Times New Roman" w:hAnsi="Times New Roman" w:cs="Times New Roman"/>
          <w:noProof/>
          <w:szCs w:val="24"/>
          <w:lang w:val="en-US"/>
        </w:rPr>
        <w:instrText>plainTextFormattedCitation</w:instrText>
      </w:r>
      <w:r w:rsidR="002F6F50" w:rsidRPr="002F6F50">
        <w:rPr>
          <w:rFonts w:ascii="Times New Roman" w:hAnsi="Times New Roman" w:cs="Times New Roman"/>
          <w:noProof/>
          <w:szCs w:val="24"/>
        </w:rPr>
        <w:instrText>" : "[14]", "</w:instrText>
      </w:r>
      <w:r w:rsidR="002F6F50">
        <w:rPr>
          <w:rFonts w:ascii="Times New Roman" w:hAnsi="Times New Roman" w:cs="Times New Roman"/>
          <w:noProof/>
          <w:szCs w:val="24"/>
          <w:lang w:val="en-US"/>
        </w:rPr>
        <w:instrText>previouslyFormattedCitation</w:instrText>
      </w:r>
      <w:r w:rsidR="002F6F50" w:rsidRPr="002F6F50">
        <w:rPr>
          <w:rFonts w:ascii="Times New Roman" w:hAnsi="Times New Roman" w:cs="Times New Roman"/>
          <w:noProof/>
          <w:szCs w:val="24"/>
        </w:rPr>
        <w:instrText>" : "[14]" }, "</w:instrText>
      </w:r>
      <w:r w:rsidR="002F6F50">
        <w:rPr>
          <w:rFonts w:ascii="Times New Roman" w:hAnsi="Times New Roman" w:cs="Times New Roman"/>
          <w:noProof/>
          <w:szCs w:val="24"/>
          <w:lang w:val="en-US"/>
        </w:rPr>
        <w:instrText>properties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noteIndex</w:instrText>
      </w:r>
      <w:r w:rsidR="002F6F50" w:rsidRPr="002F6F50">
        <w:rPr>
          <w:rFonts w:ascii="Times New Roman" w:hAnsi="Times New Roman" w:cs="Times New Roman"/>
          <w:noProof/>
          <w:szCs w:val="24"/>
        </w:rPr>
        <w:instrText>" : 0 }, "</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https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github</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style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language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raw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master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json</w:instrText>
      </w:r>
      <w:r w:rsidR="002F6F50" w:rsidRPr="002F6F50">
        <w:rPr>
          <w:rFonts w:ascii="Times New Roman" w:hAnsi="Times New Roman" w:cs="Times New Roman"/>
          <w:noProof/>
          <w:szCs w:val="24"/>
        </w:rPr>
        <w:instrText>" }</w:instrText>
      </w:r>
      <w:r w:rsidR="00AA5D29">
        <w:rPr>
          <w:rFonts w:ascii="Times New Roman" w:hAnsi="Times New Roman" w:cs="Times New Roman"/>
          <w:noProof/>
          <w:szCs w:val="24"/>
          <w:lang w:val="en-US"/>
        </w:rPr>
        <w:fldChar w:fldCharType="separate"/>
      </w:r>
      <w:r w:rsidR="00E97F4F" w:rsidRPr="00457B6A">
        <w:rPr>
          <w:rFonts w:ascii="Times New Roman" w:hAnsi="Times New Roman" w:cs="Times New Roman"/>
          <w:noProof/>
          <w:szCs w:val="24"/>
        </w:rPr>
        <w:t>[14]</w:t>
      </w:r>
      <w:r w:rsidR="00AA5D29">
        <w:rPr>
          <w:rFonts w:ascii="Times New Roman" w:hAnsi="Times New Roman" w:cs="Times New Roman"/>
          <w:noProof/>
          <w:szCs w:val="24"/>
          <w:lang w:val="en-US"/>
        </w:rPr>
        <w:fldChar w:fldCharType="end"/>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и</w:t>
      </w:r>
      <w:r w:rsidR="00D3125D" w:rsidRPr="00457B6A">
        <w:rPr>
          <w:rFonts w:ascii="Times New Roman" w:hAnsi="Times New Roman" w:cs="Times New Roman"/>
          <w:noProof/>
          <w:szCs w:val="24"/>
        </w:rPr>
        <w:t xml:space="preserve"> </w:t>
      </w:r>
      <w:r w:rsidR="00D3125D" w:rsidRPr="00BB020F">
        <w:rPr>
          <w:rFonts w:ascii="Times New Roman" w:hAnsi="Times New Roman" w:cs="Times New Roman"/>
          <w:noProof/>
          <w:szCs w:val="24"/>
          <w:lang w:val="en-US"/>
        </w:rPr>
        <w:t>CHBr</w:t>
      </w:r>
      <w:r w:rsidR="00D3125D" w:rsidRPr="00457B6A">
        <w:rPr>
          <w:rFonts w:ascii="Times New Roman" w:hAnsi="Times New Roman" w:cs="Times New Roman"/>
          <w:noProof/>
          <w:szCs w:val="24"/>
          <w:vertAlign w:val="subscript"/>
        </w:rPr>
        <w:t>3</w:t>
      </w:r>
      <w:r w:rsidR="00D3125D" w:rsidRPr="00457B6A">
        <w:rPr>
          <w:rFonts w:ascii="Times New Roman" w:hAnsi="Times New Roman" w:cs="Times New Roman"/>
          <w:noProof/>
          <w:szCs w:val="24"/>
        </w:rPr>
        <w:t xml:space="preserve"> </w:t>
      </w:r>
      <w:r w:rsidR="002A5F5D">
        <w:rPr>
          <w:rFonts w:ascii="Times New Roman" w:hAnsi="Times New Roman" w:cs="Times New Roman"/>
          <w:noProof/>
          <w:szCs w:val="24"/>
          <w:lang w:val="en-US"/>
        </w:rPr>
        <w:fldChar w:fldCharType="begin" w:fldLock="1"/>
      </w:r>
      <w:r w:rsidR="002F6F50">
        <w:rPr>
          <w:rFonts w:ascii="Times New Roman" w:hAnsi="Times New Roman" w:cs="Times New Roman"/>
          <w:noProof/>
          <w:szCs w:val="24"/>
          <w:lang w:val="en-US"/>
        </w:rPr>
        <w:instrText>ADDIN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_</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citationItems</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itemData</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DOI</w:instrText>
      </w:r>
      <w:r w:rsidR="002F6F50" w:rsidRPr="002F6F50">
        <w:rPr>
          <w:rFonts w:ascii="Times New Roman" w:hAnsi="Times New Roman" w:cs="Times New Roman"/>
          <w:noProof/>
          <w:szCs w:val="24"/>
        </w:rPr>
        <w:instrText>" : "10.1002/</w:instrText>
      </w:r>
      <w:r w:rsidR="002F6F50">
        <w:rPr>
          <w:rFonts w:ascii="Times New Roman" w:hAnsi="Times New Roman" w:cs="Times New Roman"/>
          <w:noProof/>
          <w:szCs w:val="24"/>
          <w:lang w:val="en-US"/>
        </w:rPr>
        <w:instrText>chem</w:instrText>
      </w:r>
      <w:r w:rsidR="002F6F50" w:rsidRPr="002F6F50">
        <w:rPr>
          <w:rFonts w:ascii="Times New Roman" w:hAnsi="Times New Roman" w:cs="Times New Roman"/>
          <w:noProof/>
          <w:szCs w:val="24"/>
        </w:rPr>
        <w:instrText>.201300577", "</w:instrText>
      </w:r>
      <w:r w:rsidR="002F6F50">
        <w:rPr>
          <w:rFonts w:ascii="Times New Roman" w:hAnsi="Times New Roman" w:cs="Times New Roman"/>
          <w:noProof/>
          <w:szCs w:val="24"/>
          <w:lang w:val="en-US"/>
        </w:rPr>
        <w:instrText>ISSN</w:instrText>
      </w:r>
      <w:r w:rsidR="002F6F50" w:rsidRPr="002F6F50">
        <w:rPr>
          <w:rFonts w:ascii="Times New Roman" w:hAnsi="Times New Roman" w:cs="Times New Roman"/>
          <w:noProof/>
          <w:szCs w:val="24"/>
        </w:rPr>
        <w:instrText>" : "09476539", "</w:instrText>
      </w:r>
      <w:r w:rsidR="002F6F50">
        <w:rPr>
          <w:rFonts w:ascii="Times New Roman" w:hAnsi="Times New Roman" w:cs="Times New Roman"/>
          <w:noProof/>
          <w:szCs w:val="24"/>
          <w:lang w:val="en-US"/>
        </w:rPr>
        <w:instrText>author</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V</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Rosokha</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Sergiy</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Stern</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Charlotte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Ritzert</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Jeremy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container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title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Chemistry</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A</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European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Journal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issue</w:instrText>
      </w:r>
      <w:r w:rsidR="002F6F50" w:rsidRPr="002F6F50">
        <w:rPr>
          <w:rFonts w:ascii="Times New Roman" w:hAnsi="Times New Roman" w:cs="Times New Roman"/>
          <w:noProof/>
          <w:szCs w:val="24"/>
        </w:rPr>
        <w:instrText>" : "27", "</w:instrText>
      </w:r>
      <w:r w:rsidR="002F6F50">
        <w:rPr>
          <w:rFonts w:ascii="Times New Roman" w:hAnsi="Times New Roman" w:cs="Times New Roman"/>
          <w:noProof/>
          <w:szCs w:val="24"/>
          <w:lang w:val="en-US"/>
        </w:rPr>
        <w:instrText>issued</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date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parts</w:instrText>
      </w:r>
      <w:r w:rsidR="002F6F50" w:rsidRPr="002F6F50">
        <w:rPr>
          <w:rFonts w:ascii="Times New Roman" w:hAnsi="Times New Roman" w:cs="Times New Roman"/>
          <w:noProof/>
          <w:szCs w:val="24"/>
        </w:rPr>
        <w:instrText>" : [ [ "2013", "7", "1" ] ] }, "</w:instrText>
      </w:r>
      <w:r w:rsidR="002F6F50">
        <w:rPr>
          <w:rFonts w:ascii="Times New Roman" w:hAnsi="Times New Roman" w:cs="Times New Roman"/>
          <w:noProof/>
          <w:szCs w:val="24"/>
          <w:lang w:val="en-US"/>
        </w:rPr>
        <w:instrText>page</w:instrText>
      </w:r>
      <w:r w:rsidR="002F6F50" w:rsidRPr="002F6F50">
        <w:rPr>
          <w:rFonts w:ascii="Times New Roman" w:hAnsi="Times New Roman" w:cs="Times New Roman"/>
          <w:noProof/>
          <w:szCs w:val="24"/>
        </w:rPr>
        <w:instrText>" : "8774-8788", "</w:instrText>
      </w:r>
      <w:r w:rsidR="002F6F50">
        <w:rPr>
          <w:rFonts w:ascii="Times New Roman" w:hAnsi="Times New Roman" w:cs="Times New Roman"/>
          <w:noProof/>
          <w:szCs w:val="24"/>
          <w:lang w:val="en-US"/>
        </w:rPr>
        <w:instrText>publisher</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Wiley</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Blackwell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title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Experimental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Computational</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Probes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the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Nature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Halogen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Bonding</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Complexes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Bromine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Containing</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Molecules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with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Bromide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Anions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type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article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journal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volume</w:instrText>
      </w:r>
      <w:r w:rsidR="002F6F50" w:rsidRPr="002F6F50">
        <w:rPr>
          <w:rFonts w:ascii="Times New Roman" w:hAnsi="Times New Roman" w:cs="Times New Roman"/>
          <w:noProof/>
          <w:szCs w:val="24"/>
        </w:rPr>
        <w:instrText>" : "19" }, "</w:instrText>
      </w:r>
      <w:r w:rsidR="002F6F50">
        <w:rPr>
          <w:rFonts w:ascii="Times New Roman" w:hAnsi="Times New Roman" w:cs="Times New Roman"/>
          <w:noProof/>
          <w:szCs w:val="24"/>
          <w:lang w:val="en-US"/>
        </w:rPr>
        <w:instrText>uris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http</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www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documents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uuid</w:instrText>
      </w:r>
      <w:r w:rsidR="002F6F50" w:rsidRPr="002F6F50">
        <w:rPr>
          <w:rFonts w:ascii="Times New Roman" w:hAnsi="Times New Roman" w:cs="Times New Roman"/>
          <w:noProof/>
          <w:szCs w:val="24"/>
        </w:rPr>
        <w:instrText>=63</w:instrText>
      </w:r>
      <w:r w:rsidR="002F6F50">
        <w:rPr>
          <w:rFonts w:ascii="Times New Roman" w:hAnsi="Times New Roman" w:cs="Times New Roman"/>
          <w:noProof/>
          <w:szCs w:val="24"/>
          <w:lang w:val="en-US"/>
        </w:rPr>
        <w:instrText>e</w:instrText>
      </w:r>
      <w:r w:rsidR="002F6F50" w:rsidRPr="002F6F50">
        <w:rPr>
          <w:rFonts w:ascii="Times New Roman" w:hAnsi="Times New Roman" w:cs="Times New Roman"/>
          <w:noProof/>
          <w:szCs w:val="24"/>
        </w:rPr>
        <w:instrText>1</w:instrText>
      </w:r>
      <w:r w:rsidR="002F6F50">
        <w:rPr>
          <w:rFonts w:ascii="Times New Roman" w:hAnsi="Times New Roman" w:cs="Times New Roman"/>
          <w:noProof/>
          <w:szCs w:val="24"/>
          <w:lang w:val="en-US"/>
        </w:rPr>
        <w:instrText>f</w:instrText>
      </w:r>
      <w:r w:rsidR="002F6F50" w:rsidRPr="002F6F50">
        <w:rPr>
          <w:rFonts w:ascii="Times New Roman" w:hAnsi="Times New Roman" w:cs="Times New Roman"/>
          <w:noProof/>
          <w:szCs w:val="24"/>
        </w:rPr>
        <w:instrText>508-</w:instrText>
      </w:r>
      <w:r w:rsidR="002F6F50">
        <w:rPr>
          <w:rFonts w:ascii="Times New Roman" w:hAnsi="Times New Roman" w:cs="Times New Roman"/>
          <w:noProof/>
          <w:szCs w:val="24"/>
          <w:lang w:val="en-US"/>
        </w:rPr>
        <w:instrText>ec</w:instrText>
      </w:r>
      <w:r w:rsidR="002F6F50" w:rsidRPr="002F6F50">
        <w:rPr>
          <w:rFonts w:ascii="Times New Roman" w:hAnsi="Times New Roman" w:cs="Times New Roman"/>
          <w:noProof/>
          <w:szCs w:val="24"/>
        </w:rPr>
        <w:instrText>1</w:instrText>
      </w:r>
      <w:r w:rsidR="002F6F50">
        <w:rPr>
          <w:rFonts w:ascii="Times New Roman" w:hAnsi="Times New Roman" w:cs="Times New Roman"/>
          <w:noProof/>
          <w:szCs w:val="24"/>
          <w:lang w:val="en-US"/>
        </w:rPr>
        <w:instrText>b</w:instrText>
      </w:r>
      <w:r w:rsidR="002F6F50" w:rsidRPr="002F6F50">
        <w:rPr>
          <w:rFonts w:ascii="Times New Roman" w:hAnsi="Times New Roman" w:cs="Times New Roman"/>
          <w:noProof/>
          <w:szCs w:val="24"/>
        </w:rPr>
        <w:instrText>-3626-9647-</w:instrText>
      </w:r>
      <w:r w:rsidR="002F6F50">
        <w:rPr>
          <w:rFonts w:ascii="Times New Roman" w:hAnsi="Times New Roman" w:cs="Times New Roman"/>
          <w:noProof/>
          <w:szCs w:val="24"/>
          <w:lang w:val="en-US"/>
        </w:rPr>
        <w:instrText>feda</w:instrText>
      </w:r>
      <w:r w:rsidR="002F6F50" w:rsidRPr="002F6F50">
        <w:rPr>
          <w:rFonts w:ascii="Times New Roman" w:hAnsi="Times New Roman" w:cs="Times New Roman"/>
          <w:noProof/>
          <w:szCs w:val="24"/>
        </w:rPr>
        <w:instrText>1</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0</w:instrText>
      </w:r>
      <w:r w:rsidR="002F6F50">
        <w:rPr>
          <w:rFonts w:ascii="Times New Roman" w:hAnsi="Times New Roman" w:cs="Times New Roman"/>
          <w:noProof/>
          <w:szCs w:val="24"/>
          <w:lang w:val="en-US"/>
        </w:rPr>
        <w:instrText>a</w:instrText>
      </w:r>
      <w:r w:rsidR="002F6F50" w:rsidRPr="002F6F50">
        <w:rPr>
          <w:rFonts w:ascii="Times New Roman" w:hAnsi="Times New Roman" w:cs="Times New Roman"/>
          <w:noProof/>
          <w:szCs w:val="24"/>
        </w:rPr>
        <w:instrText>34</w:instrText>
      </w:r>
      <w:r w:rsidR="002F6F50">
        <w:rPr>
          <w:rFonts w:ascii="Times New Roman" w:hAnsi="Times New Roman" w:cs="Times New Roman"/>
          <w:noProof/>
          <w:szCs w:val="24"/>
          <w:lang w:val="en-US"/>
        </w:rPr>
        <w:instrText>f</w:instrText>
      </w:r>
      <w:r w:rsidR="002F6F50" w:rsidRPr="002F6F50">
        <w:rPr>
          <w:rFonts w:ascii="Times New Roman" w:hAnsi="Times New Roman" w:cs="Times New Roman"/>
          <w:noProof/>
          <w:szCs w:val="24"/>
        </w:rPr>
        <w:instrText>2" ] } ], "</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formattedCitation</w:instrText>
      </w:r>
      <w:r w:rsidR="002F6F50" w:rsidRPr="002F6F50">
        <w:rPr>
          <w:rFonts w:ascii="Times New Roman" w:hAnsi="Times New Roman" w:cs="Times New Roman"/>
          <w:noProof/>
          <w:szCs w:val="24"/>
        </w:rPr>
        <w:instrText>" : "[10]", "</w:instrText>
      </w:r>
      <w:r w:rsidR="002F6F50">
        <w:rPr>
          <w:rFonts w:ascii="Times New Roman" w:hAnsi="Times New Roman" w:cs="Times New Roman"/>
          <w:noProof/>
          <w:szCs w:val="24"/>
          <w:lang w:val="en-US"/>
        </w:rPr>
        <w:instrText>plainTextFormattedCitation</w:instrText>
      </w:r>
      <w:r w:rsidR="002F6F50" w:rsidRPr="002F6F50">
        <w:rPr>
          <w:rFonts w:ascii="Times New Roman" w:hAnsi="Times New Roman" w:cs="Times New Roman"/>
          <w:noProof/>
          <w:szCs w:val="24"/>
        </w:rPr>
        <w:instrText>" : "[10]", "</w:instrText>
      </w:r>
      <w:r w:rsidR="002F6F50">
        <w:rPr>
          <w:rFonts w:ascii="Times New Roman" w:hAnsi="Times New Roman" w:cs="Times New Roman"/>
          <w:noProof/>
          <w:szCs w:val="24"/>
          <w:lang w:val="en-US"/>
        </w:rPr>
        <w:instrText>previouslyFormattedCitation</w:instrText>
      </w:r>
      <w:r w:rsidR="002F6F50" w:rsidRPr="002F6F50">
        <w:rPr>
          <w:rFonts w:ascii="Times New Roman" w:hAnsi="Times New Roman" w:cs="Times New Roman"/>
          <w:noProof/>
          <w:szCs w:val="24"/>
        </w:rPr>
        <w:instrText>" : "[10]" }, "</w:instrText>
      </w:r>
      <w:r w:rsidR="002F6F50">
        <w:rPr>
          <w:rFonts w:ascii="Times New Roman" w:hAnsi="Times New Roman" w:cs="Times New Roman"/>
          <w:noProof/>
          <w:szCs w:val="24"/>
          <w:lang w:val="en-US"/>
        </w:rPr>
        <w:instrText>properties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noteIndex</w:instrText>
      </w:r>
      <w:r w:rsidR="002F6F50" w:rsidRPr="002F6F50">
        <w:rPr>
          <w:rFonts w:ascii="Times New Roman" w:hAnsi="Times New Roman" w:cs="Times New Roman"/>
          <w:noProof/>
          <w:szCs w:val="24"/>
        </w:rPr>
        <w:instrText>" : 0 }, "</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https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github</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style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language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raw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master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json</w:instrText>
      </w:r>
      <w:r w:rsidR="002F6F50" w:rsidRPr="002F6F50">
        <w:rPr>
          <w:rFonts w:ascii="Times New Roman" w:hAnsi="Times New Roman" w:cs="Times New Roman"/>
          <w:noProof/>
          <w:szCs w:val="24"/>
        </w:rPr>
        <w:instrText>" }</w:instrText>
      </w:r>
      <w:r w:rsidR="002A5F5D">
        <w:rPr>
          <w:rFonts w:ascii="Times New Roman" w:hAnsi="Times New Roman" w:cs="Times New Roman"/>
          <w:noProof/>
          <w:szCs w:val="24"/>
          <w:lang w:val="en-US"/>
        </w:rPr>
        <w:fldChar w:fldCharType="separate"/>
      </w:r>
      <w:r w:rsidR="00E97F4F" w:rsidRPr="00457B6A">
        <w:rPr>
          <w:rFonts w:ascii="Times New Roman" w:hAnsi="Times New Roman" w:cs="Times New Roman"/>
          <w:noProof/>
          <w:szCs w:val="24"/>
        </w:rPr>
        <w:t>[10]</w:t>
      </w:r>
      <w:r w:rsidR="002A5F5D">
        <w:rPr>
          <w:rFonts w:ascii="Times New Roman" w:hAnsi="Times New Roman" w:cs="Times New Roman"/>
          <w:noProof/>
          <w:szCs w:val="24"/>
          <w:lang w:val="en-US"/>
        </w:rPr>
        <w:fldChar w:fldCharType="end"/>
      </w:r>
      <w:r w:rsidR="002A5F5D" w:rsidRPr="00457B6A">
        <w:rPr>
          <w:rFonts w:ascii="Times New Roman" w:hAnsi="Times New Roman" w:cs="Times New Roman"/>
          <w:noProof/>
          <w:szCs w:val="24"/>
        </w:rPr>
        <w:t>,</w:t>
      </w:r>
      <w:r w:rsidR="00D3125D" w:rsidRPr="00457B6A">
        <w:rPr>
          <w:rFonts w:ascii="Times New Roman" w:hAnsi="Times New Roman" w:cs="Times New Roman"/>
          <w:noProof/>
          <w:szCs w:val="24"/>
        </w:rPr>
        <w:t xml:space="preserve"> </w:t>
      </w:r>
      <w:r w:rsidR="002A5F5D">
        <w:rPr>
          <w:rFonts w:ascii="Times New Roman" w:hAnsi="Times New Roman" w:cs="Times New Roman"/>
          <w:noProof/>
          <w:szCs w:val="24"/>
          <w:lang w:val="en-US"/>
        </w:rPr>
        <w:fldChar w:fldCharType="begin" w:fldLock="1"/>
      </w:r>
      <w:r w:rsidR="002F6F50">
        <w:rPr>
          <w:rFonts w:ascii="Times New Roman" w:hAnsi="Times New Roman" w:cs="Times New Roman"/>
          <w:noProof/>
          <w:szCs w:val="24"/>
          <w:lang w:val="en-US"/>
        </w:rPr>
        <w:instrText>ADDIN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_</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citationItems</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itemData</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DOI</w:instrText>
      </w:r>
      <w:r w:rsidR="002F6F50" w:rsidRPr="002F6F50">
        <w:rPr>
          <w:rFonts w:ascii="Times New Roman" w:hAnsi="Times New Roman" w:cs="Times New Roman"/>
          <w:noProof/>
          <w:szCs w:val="24"/>
        </w:rPr>
        <w:instrText>" : "10.1002/</w:instrText>
      </w:r>
      <w:r w:rsidR="002F6F50">
        <w:rPr>
          <w:rFonts w:ascii="Times New Roman" w:hAnsi="Times New Roman" w:cs="Times New Roman"/>
          <w:noProof/>
          <w:szCs w:val="24"/>
          <w:lang w:val="en-US"/>
        </w:rPr>
        <w:instrText>hc</w:instrText>
      </w:r>
      <w:r w:rsidR="002F6F50" w:rsidRPr="002F6F50">
        <w:rPr>
          <w:rFonts w:ascii="Times New Roman" w:hAnsi="Times New Roman" w:cs="Times New Roman"/>
          <w:noProof/>
          <w:szCs w:val="24"/>
        </w:rPr>
        <w:instrText>.20264", "</w:instrText>
      </w:r>
      <w:r w:rsidR="002F6F50">
        <w:rPr>
          <w:rFonts w:ascii="Times New Roman" w:hAnsi="Times New Roman" w:cs="Times New Roman"/>
          <w:noProof/>
          <w:szCs w:val="24"/>
          <w:lang w:val="en-US"/>
        </w:rPr>
        <w:instrText>ISSN</w:instrText>
      </w:r>
      <w:r w:rsidR="002F6F50" w:rsidRPr="002F6F50">
        <w:rPr>
          <w:rFonts w:ascii="Times New Roman" w:hAnsi="Times New Roman" w:cs="Times New Roman"/>
          <w:noProof/>
          <w:szCs w:val="24"/>
        </w:rPr>
        <w:instrText>" : "1042-7163", "</w:instrText>
      </w:r>
      <w:r w:rsidR="002F6F50">
        <w:rPr>
          <w:rFonts w:ascii="Times New Roman" w:hAnsi="Times New Roman" w:cs="Times New Roman"/>
          <w:noProof/>
          <w:szCs w:val="24"/>
          <w:lang w:val="en-US"/>
        </w:rPr>
        <w:instrText>author</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V</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Rosokha</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Neretin</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Rosokha</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T</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Y</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Hecht</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J</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family</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Kochi</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given</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J</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K</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non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dropping</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particle</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parse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names</w:instrText>
      </w:r>
      <w:r w:rsidR="002F6F50" w:rsidRPr="002F6F50">
        <w:rPr>
          <w:rFonts w:ascii="Times New Roman" w:hAnsi="Times New Roman" w:cs="Times New Roman"/>
          <w:noProof/>
          <w:szCs w:val="24"/>
        </w:rPr>
        <w:instrText xml:space="preserve">" : </w:instrText>
      </w:r>
      <w:r w:rsidR="002F6F50">
        <w:rPr>
          <w:rFonts w:ascii="Times New Roman" w:hAnsi="Times New Roman" w:cs="Times New Roman"/>
          <w:noProof/>
          <w:szCs w:val="24"/>
          <w:lang w:val="en-US"/>
        </w:rPr>
        <w:instrText>false</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suffix</w:instrText>
      </w:r>
      <w:r w:rsidR="002F6F50" w:rsidRPr="002F6F50">
        <w:rPr>
          <w:rFonts w:ascii="Times New Roman" w:hAnsi="Times New Roman" w:cs="Times New Roman"/>
          <w:noProof/>
          <w:szCs w:val="24"/>
        </w:rPr>
        <w:instrText>" : "" } ], "</w:instrText>
      </w:r>
      <w:r w:rsidR="002F6F50">
        <w:rPr>
          <w:rFonts w:ascii="Times New Roman" w:hAnsi="Times New Roman" w:cs="Times New Roman"/>
          <w:noProof/>
          <w:szCs w:val="24"/>
          <w:lang w:val="en-US"/>
        </w:rPr>
        <w:instrText>container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title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Heteroatom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Chemistry</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id</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ITEM</w:instrText>
      </w:r>
      <w:r w:rsidR="002F6F50" w:rsidRPr="002F6F50">
        <w:rPr>
          <w:rFonts w:ascii="Times New Roman" w:hAnsi="Times New Roman" w:cs="Times New Roman"/>
          <w:noProof/>
          <w:szCs w:val="24"/>
        </w:rPr>
        <w:instrText>-1", "</w:instrText>
      </w:r>
      <w:r w:rsidR="002F6F50">
        <w:rPr>
          <w:rFonts w:ascii="Times New Roman" w:hAnsi="Times New Roman" w:cs="Times New Roman"/>
          <w:noProof/>
          <w:szCs w:val="24"/>
          <w:lang w:val="en-US"/>
        </w:rPr>
        <w:instrText>issue</w:instrText>
      </w:r>
      <w:r w:rsidR="002F6F50" w:rsidRPr="002F6F50">
        <w:rPr>
          <w:rFonts w:ascii="Times New Roman" w:hAnsi="Times New Roman" w:cs="Times New Roman"/>
          <w:noProof/>
          <w:szCs w:val="24"/>
        </w:rPr>
        <w:instrText>" : "5", "</w:instrText>
      </w:r>
      <w:r w:rsidR="002F6F50">
        <w:rPr>
          <w:rFonts w:ascii="Times New Roman" w:hAnsi="Times New Roman" w:cs="Times New Roman"/>
          <w:noProof/>
          <w:szCs w:val="24"/>
          <w:lang w:val="en-US"/>
        </w:rPr>
        <w:instrText>issued</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date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parts</w:instrText>
      </w:r>
      <w:r w:rsidR="002F6F50" w:rsidRPr="002F6F50">
        <w:rPr>
          <w:rFonts w:ascii="Times New Roman" w:hAnsi="Times New Roman" w:cs="Times New Roman"/>
          <w:noProof/>
          <w:szCs w:val="24"/>
        </w:rPr>
        <w:instrText>" : [ [ "2006" ] ] }, "</w:instrText>
      </w:r>
      <w:r w:rsidR="002F6F50">
        <w:rPr>
          <w:rFonts w:ascii="Times New Roman" w:hAnsi="Times New Roman" w:cs="Times New Roman"/>
          <w:noProof/>
          <w:szCs w:val="24"/>
          <w:lang w:val="en-US"/>
        </w:rPr>
        <w:instrText>page</w:instrText>
      </w:r>
      <w:r w:rsidR="002F6F50" w:rsidRPr="002F6F50">
        <w:rPr>
          <w:rFonts w:ascii="Times New Roman" w:hAnsi="Times New Roman" w:cs="Times New Roman"/>
          <w:noProof/>
          <w:szCs w:val="24"/>
        </w:rPr>
        <w:instrText>" : "449-459", "</w:instrText>
      </w:r>
      <w:r w:rsidR="002F6F50">
        <w:rPr>
          <w:rFonts w:ascii="Times New Roman" w:hAnsi="Times New Roman" w:cs="Times New Roman"/>
          <w:noProof/>
          <w:szCs w:val="24"/>
          <w:lang w:val="en-US"/>
        </w:rPr>
        <w:instrText>publisher</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Wiley</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Blackwell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title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Charge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transfer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character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halogen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bonding</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Molecular</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structures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electronic</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spectroscopy</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of</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carbon</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tetrabromide</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bromoform</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complexes</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with</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organic</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u</w:instrText>
      </w:r>
      <w:r w:rsidR="002F6F50" w:rsidRPr="002F6F50">
        <w:rPr>
          <w:rFonts w:ascii="Times New Roman" w:hAnsi="Times New Roman" w:cs="Times New Roman"/>
          <w:noProof/>
          <w:szCs w:val="24"/>
        </w:rPr>
        <w:instrText>03</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 xml:space="preserve">3- </w:instrText>
      </w:r>
      <w:r w:rsidR="002F6F50">
        <w:rPr>
          <w:rFonts w:ascii="Times New Roman" w:hAnsi="Times New Roman" w:cs="Times New Roman"/>
          <w:noProof/>
          <w:szCs w:val="24"/>
          <w:lang w:val="en-US"/>
        </w:rPr>
        <w:instrText>and</w:instrText>
      </w:r>
      <w:r w:rsidR="002F6F50" w:rsidRPr="002F6F50">
        <w:rPr>
          <w:rFonts w:ascii="Times New Roman" w:hAnsi="Times New Roman" w:cs="Times New Roman"/>
          <w:noProof/>
          <w:szCs w:val="24"/>
        </w:rPr>
        <w:instrText xml:space="preserve"> \</w:instrText>
      </w:r>
      <w:r w:rsidR="002F6F50">
        <w:rPr>
          <w:rFonts w:ascii="Times New Roman" w:hAnsi="Times New Roman" w:cs="Times New Roman"/>
          <w:noProof/>
          <w:szCs w:val="24"/>
          <w:lang w:val="en-US"/>
        </w:rPr>
        <w:instrText>u</w:instrText>
      </w:r>
      <w:r w:rsidR="002F6F50" w:rsidRPr="002F6F50">
        <w:rPr>
          <w:rFonts w:ascii="Times New Roman" w:hAnsi="Times New Roman" w:cs="Times New Roman"/>
          <w:noProof/>
          <w:szCs w:val="24"/>
        </w:rPr>
        <w:instrText>03</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0-</w:instrText>
      </w:r>
      <w:r w:rsidR="002F6F50">
        <w:rPr>
          <w:rFonts w:ascii="Times New Roman" w:hAnsi="Times New Roman" w:cs="Times New Roman"/>
          <w:noProof/>
          <w:szCs w:val="24"/>
          <w:lang w:val="en-US"/>
        </w:rPr>
        <w:instrText>donors</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type</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article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journal</w:instrText>
      </w:r>
      <w:r w:rsidR="002F6F50" w:rsidRPr="002F6F50">
        <w:rPr>
          <w:rFonts w:ascii="Times New Roman" w:hAnsi="Times New Roman" w:cs="Times New Roman"/>
          <w:noProof/>
          <w:szCs w:val="24"/>
        </w:rPr>
        <w:instrText>", "</w:instrText>
      </w:r>
      <w:r w:rsidR="002F6F50">
        <w:rPr>
          <w:rFonts w:ascii="Times New Roman" w:hAnsi="Times New Roman" w:cs="Times New Roman"/>
          <w:noProof/>
          <w:szCs w:val="24"/>
          <w:lang w:val="en-US"/>
        </w:rPr>
        <w:instrText>volume</w:instrText>
      </w:r>
      <w:r w:rsidR="002F6F50" w:rsidRPr="002F6F50">
        <w:rPr>
          <w:rFonts w:ascii="Times New Roman" w:hAnsi="Times New Roman" w:cs="Times New Roman"/>
          <w:noProof/>
          <w:szCs w:val="24"/>
        </w:rPr>
        <w:instrText>" : "17" }, "</w:instrText>
      </w:r>
      <w:r w:rsidR="002F6F50">
        <w:rPr>
          <w:rFonts w:ascii="Times New Roman" w:hAnsi="Times New Roman" w:cs="Times New Roman"/>
          <w:noProof/>
          <w:szCs w:val="24"/>
          <w:lang w:val="en-US"/>
        </w:rPr>
        <w:instrText>uris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http</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www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documents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uuid</w:instrText>
      </w:r>
      <w:r w:rsidR="002F6F50" w:rsidRPr="002F6F50">
        <w:rPr>
          <w:rFonts w:ascii="Times New Roman" w:hAnsi="Times New Roman" w:cs="Times New Roman"/>
          <w:noProof/>
          <w:szCs w:val="24"/>
        </w:rPr>
        <w:instrText>=15</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50</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80-1</w:instrText>
      </w:r>
      <w:r w:rsidR="002F6F50">
        <w:rPr>
          <w:rFonts w:ascii="Times New Roman" w:hAnsi="Times New Roman" w:cs="Times New Roman"/>
          <w:noProof/>
          <w:szCs w:val="24"/>
          <w:lang w:val="en-US"/>
        </w:rPr>
        <w:instrText>e</w:instrText>
      </w:r>
      <w:r w:rsidR="002F6F50" w:rsidRPr="002F6F50">
        <w:rPr>
          <w:rFonts w:ascii="Times New Roman" w:hAnsi="Times New Roman" w:cs="Times New Roman"/>
          <w:noProof/>
          <w:szCs w:val="24"/>
        </w:rPr>
        <w:instrText>34-3</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88-</w:instrText>
      </w:r>
      <w:r w:rsidR="002F6F50">
        <w:rPr>
          <w:rFonts w:ascii="Times New Roman" w:hAnsi="Times New Roman" w:cs="Times New Roman"/>
          <w:noProof/>
          <w:szCs w:val="24"/>
          <w:lang w:val="en-US"/>
        </w:rPr>
        <w:instrText>a</w:instrText>
      </w:r>
      <w:r w:rsidR="002F6F50" w:rsidRPr="002F6F50">
        <w:rPr>
          <w:rFonts w:ascii="Times New Roman" w:hAnsi="Times New Roman" w:cs="Times New Roman"/>
          <w:noProof/>
          <w:szCs w:val="24"/>
        </w:rPr>
        <w:instrText>46</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-54</w:instrText>
      </w:r>
      <w:r w:rsidR="002F6F50">
        <w:rPr>
          <w:rFonts w:ascii="Times New Roman" w:hAnsi="Times New Roman" w:cs="Times New Roman"/>
          <w:noProof/>
          <w:szCs w:val="24"/>
          <w:lang w:val="en-US"/>
        </w:rPr>
        <w:instrText>cbf</w:instrText>
      </w:r>
      <w:r w:rsidR="002F6F50" w:rsidRPr="002F6F50">
        <w:rPr>
          <w:rFonts w:ascii="Times New Roman" w:hAnsi="Times New Roman" w:cs="Times New Roman"/>
          <w:noProof/>
          <w:szCs w:val="24"/>
        </w:rPr>
        <w:instrText>1807</w:instrText>
      </w:r>
      <w:r w:rsidR="002F6F50">
        <w:rPr>
          <w:rFonts w:ascii="Times New Roman" w:hAnsi="Times New Roman" w:cs="Times New Roman"/>
          <w:noProof/>
          <w:szCs w:val="24"/>
          <w:lang w:val="en-US"/>
        </w:rPr>
        <w:instrText>c</w:instrText>
      </w:r>
      <w:r w:rsidR="002F6F50" w:rsidRPr="002F6F50">
        <w:rPr>
          <w:rFonts w:ascii="Times New Roman" w:hAnsi="Times New Roman" w:cs="Times New Roman"/>
          <w:noProof/>
          <w:szCs w:val="24"/>
        </w:rPr>
        <w:instrText>0</w:instrText>
      </w:r>
      <w:r w:rsidR="002F6F50">
        <w:rPr>
          <w:rFonts w:ascii="Times New Roman" w:hAnsi="Times New Roman" w:cs="Times New Roman"/>
          <w:noProof/>
          <w:szCs w:val="24"/>
          <w:lang w:val="en-US"/>
        </w:rPr>
        <w:instrText>d</w:instrText>
      </w:r>
      <w:r w:rsidR="002F6F50" w:rsidRPr="002F6F50">
        <w:rPr>
          <w:rFonts w:ascii="Times New Roman" w:hAnsi="Times New Roman" w:cs="Times New Roman"/>
          <w:noProof/>
          <w:szCs w:val="24"/>
        </w:rPr>
        <w:instrText>" ] } ], "</w:instrText>
      </w:r>
      <w:r w:rsidR="002F6F50">
        <w:rPr>
          <w:rFonts w:ascii="Times New Roman" w:hAnsi="Times New Roman" w:cs="Times New Roman"/>
          <w:noProof/>
          <w:szCs w:val="24"/>
          <w:lang w:val="en-US"/>
        </w:rPr>
        <w:instrText>mendeley</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formattedCitation</w:instrText>
      </w:r>
      <w:r w:rsidR="002F6F50" w:rsidRPr="002F6F50">
        <w:rPr>
          <w:rFonts w:ascii="Times New Roman" w:hAnsi="Times New Roman" w:cs="Times New Roman"/>
          <w:noProof/>
          <w:szCs w:val="24"/>
        </w:rPr>
        <w:instrText>" : "[11]", "</w:instrText>
      </w:r>
      <w:r w:rsidR="002F6F50">
        <w:rPr>
          <w:rFonts w:ascii="Times New Roman" w:hAnsi="Times New Roman" w:cs="Times New Roman"/>
          <w:noProof/>
          <w:szCs w:val="24"/>
          <w:lang w:val="en-US"/>
        </w:rPr>
        <w:instrText>plainTextFormattedCitation</w:instrText>
      </w:r>
      <w:r w:rsidR="002F6F50" w:rsidRPr="002F6F50">
        <w:rPr>
          <w:rFonts w:ascii="Times New Roman" w:hAnsi="Times New Roman" w:cs="Times New Roman"/>
          <w:noProof/>
          <w:szCs w:val="24"/>
        </w:rPr>
        <w:instrText>" : "[11]", "</w:instrText>
      </w:r>
      <w:r w:rsidR="002F6F50">
        <w:rPr>
          <w:rFonts w:ascii="Times New Roman" w:hAnsi="Times New Roman" w:cs="Times New Roman"/>
          <w:noProof/>
          <w:szCs w:val="24"/>
          <w:lang w:val="en-US"/>
        </w:rPr>
        <w:instrText>previouslyFormattedCitation</w:instrText>
      </w:r>
      <w:r w:rsidR="002F6F50" w:rsidRPr="002F6F50">
        <w:rPr>
          <w:rFonts w:ascii="Times New Roman" w:hAnsi="Times New Roman" w:cs="Times New Roman"/>
          <w:noProof/>
          <w:szCs w:val="24"/>
        </w:rPr>
        <w:instrText>" : "[11]" }, "</w:instrText>
      </w:r>
      <w:r w:rsidR="002F6F50">
        <w:rPr>
          <w:rFonts w:ascii="Times New Roman" w:hAnsi="Times New Roman" w:cs="Times New Roman"/>
          <w:noProof/>
          <w:szCs w:val="24"/>
          <w:lang w:val="en-US"/>
        </w:rPr>
        <w:instrText>properties</w:instrText>
      </w:r>
      <w:r w:rsidR="002F6F50" w:rsidRPr="002F6F50">
        <w:rPr>
          <w:rFonts w:ascii="Times New Roman" w:hAnsi="Times New Roman" w:cs="Times New Roman"/>
          <w:noProof/>
          <w:szCs w:val="24"/>
        </w:rPr>
        <w:instrText>" : { "</w:instrText>
      </w:r>
      <w:r w:rsidR="002F6F50">
        <w:rPr>
          <w:rFonts w:ascii="Times New Roman" w:hAnsi="Times New Roman" w:cs="Times New Roman"/>
          <w:noProof/>
          <w:szCs w:val="24"/>
          <w:lang w:val="en-US"/>
        </w:rPr>
        <w:instrText>noteIndex</w:instrText>
      </w:r>
      <w:r w:rsidR="002F6F50" w:rsidRPr="002F6F50">
        <w:rPr>
          <w:rFonts w:ascii="Times New Roman" w:hAnsi="Times New Roman" w:cs="Times New Roman"/>
          <w:noProof/>
          <w:szCs w:val="24"/>
        </w:rPr>
        <w:instrText>" : 0 }, "</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 : "</w:instrText>
      </w:r>
      <w:r w:rsidR="002F6F50">
        <w:rPr>
          <w:rFonts w:ascii="Times New Roman" w:hAnsi="Times New Roman" w:cs="Times New Roman"/>
          <w:noProof/>
          <w:szCs w:val="24"/>
          <w:lang w:val="en-US"/>
        </w:rPr>
        <w:instrText>https</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github</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com</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style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language</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schema</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raw</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master</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csl</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citation</w:instrText>
      </w:r>
      <w:r w:rsidR="002F6F50" w:rsidRPr="002F6F50">
        <w:rPr>
          <w:rFonts w:ascii="Times New Roman" w:hAnsi="Times New Roman" w:cs="Times New Roman"/>
          <w:noProof/>
          <w:szCs w:val="24"/>
        </w:rPr>
        <w:instrText>.</w:instrText>
      </w:r>
      <w:r w:rsidR="002F6F50">
        <w:rPr>
          <w:rFonts w:ascii="Times New Roman" w:hAnsi="Times New Roman" w:cs="Times New Roman"/>
          <w:noProof/>
          <w:szCs w:val="24"/>
          <w:lang w:val="en-US"/>
        </w:rPr>
        <w:instrText>json</w:instrText>
      </w:r>
      <w:r w:rsidR="002F6F50" w:rsidRPr="002F6F50">
        <w:rPr>
          <w:rFonts w:ascii="Times New Roman" w:hAnsi="Times New Roman" w:cs="Times New Roman"/>
          <w:noProof/>
          <w:szCs w:val="24"/>
        </w:rPr>
        <w:instrText>" }</w:instrText>
      </w:r>
      <w:r w:rsidR="002A5F5D">
        <w:rPr>
          <w:rFonts w:ascii="Times New Roman" w:hAnsi="Times New Roman" w:cs="Times New Roman"/>
          <w:noProof/>
          <w:szCs w:val="24"/>
          <w:lang w:val="en-US"/>
        </w:rPr>
        <w:fldChar w:fldCharType="separate"/>
      </w:r>
      <w:r w:rsidR="00E97F4F" w:rsidRPr="00457B6A">
        <w:rPr>
          <w:rFonts w:ascii="Times New Roman" w:hAnsi="Times New Roman" w:cs="Times New Roman"/>
          <w:noProof/>
          <w:szCs w:val="24"/>
        </w:rPr>
        <w:t>[11]</w:t>
      </w:r>
      <w:r w:rsidR="002A5F5D">
        <w:rPr>
          <w:rFonts w:ascii="Times New Roman" w:hAnsi="Times New Roman" w:cs="Times New Roman"/>
          <w:noProof/>
          <w:szCs w:val="24"/>
          <w:lang w:val="en-US"/>
        </w:rPr>
        <w:fldChar w:fldCharType="end"/>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хорошо</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изучены</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и</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описаны</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вместе</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с</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длинами</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связей</w:t>
      </w:r>
      <w:r w:rsidR="00D3125D" w:rsidRPr="00457B6A">
        <w:rPr>
          <w:rFonts w:ascii="Times New Roman" w:hAnsi="Times New Roman" w:cs="Times New Roman"/>
          <w:noProof/>
          <w:szCs w:val="24"/>
        </w:rPr>
        <w:t xml:space="preserve"> </w:t>
      </w:r>
      <w:r w:rsidR="00D3125D" w:rsidRPr="00BB020F">
        <w:rPr>
          <w:rFonts w:ascii="Times New Roman" w:hAnsi="Times New Roman" w:cs="Times New Roman"/>
          <w:noProof/>
          <w:szCs w:val="24"/>
          <w:lang w:val="en-US"/>
        </w:rPr>
        <w:t>C</w:t>
      </w:r>
      <w:r w:rsidR="00D3125D" w:rsidRPr="00457B6A">
        <w:rPr>
          <w:rFonts w:ascii="Times New Roman" w:hAnsi="Times New Roman" w:cs="Times New Roman"/>
          <w:noProof/>
          <w:szCs w:val="24"/>
        </w:rPr>
        <w:t>−</w:t>
      </w:r>
      <w:r w:rsidR="00D3125D" w:rsidRPr="00BB020F">
        <w:rPr>
          <w:rFonts w:ascii="Times New Roman" w:hAnsi="Times New Roman" w:cs="Times New Roman"/>
          <w:noProof/>
          <w:szCs w:val="24"/>
          <w:lang w:val="en-US"/>
        </w:rPr>
        <w:t>X</w:t>
      </w:r>
      <w:r w:rsidR="00D3125D" w:rsidRPr="00457B6A">
        <w:rPr>
          <w:rFonts w:ascii="Times New Roman" w:hAnsi="Times New Roman" w:cs="Times New Roman"/>
        </w:rPr>
        <w:t>•••</w:t>
      </w:r>
      <w:r w:rsidR="00D3125D" w:rsidRPr="00BB020F">
        <w:rPr>
          <w:rFonts w:ascii="Times New Roman" w:hAnsi="Times New Roman" w:cs="Times New Roman"/>
          <w:noProof/>
          <w:szCs w:val="24"/>
          <w:lang w:val="en-US"/>
        </w:rPr>
        <w:t>X</w:t>
      </w:r>
      <w:r w:rsidR="00D3125D" w:rsidRPr="00457B6A">
        <w:rPr>
          <w:rFonts w:ascii="Times New Roman" w:hAnsi="Times New Roman" w:cs="Times New Roman"/>
          <w:noProof/>
          <w:szCs w:val="24"/>
          <w:vertAlign w:val="superscript"/>
        </w:rPr>
        <w:t>−</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и</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углами</w:t>
      </w:r>
      <w:r w:rsidR="00D3125D" w:rsidRPr="00457B6A">
        <w:rPr>
          <w:rFonts w:ascii="Times New Roman" w:hAnsi="Times New Roman" w:cs="Times New Roman"/>
          <w:noProof/>
          <w:szCs w:val="24"/>
        </w:rPr>
        <w:t xml:space="preserve"> </w:t>
      </w:r>
      <w:r w:rsidR="00D3125D" w:rsidRPr="00457B6A">
        <w:rPr>
          <w:rFonts w:ascii="Cambria Math" w:hAnsi="Cambria Math" w:cs="Cambria Math"/>
          <w:noProof/>
          <w:szCs w:val="24"/>
        </w:rPr>
        <w:t>∠</w:t>
      </w:r>
      <w:r w:rsidR="00D3125D" w:rsidRPr="00457B6A">
        <w:rPr>
          <w:rFonts w:ascii="Times New Roman" w:hAnsi="Times New Roman" w:cs="Times New Roman"/>
          <w:noProof/>
          <w:szCs w:val="24"/>
        </w:rPr>
        <w:t>(</w:t>
      </w:r>
      <w:r w:rsidR="00D3125D" w:rsidRPr="00BB020F">
        <w:rPr>
          <w:rFonts w:ascii="Times New Roman" w:hAnsi="Times New Roman" w:cs="Times New Roman"/>
          <w:noProof/>
          <w:szCs w:val="24"/>
          <w:lang w:val="en-US"/>
        </w:rPr>
        <w:t>C</w:t>
      </w:r>
      <w:r w:rsidR="00D3125D" w:rsidRPr="00457B6A">
        <w:rPr>
          <w:rFonts w:ascii="Times New Roman" w:hAnsi="Times New Roman" w:cs="Times New Roman"/>
          <w:noProof/>
          <w:szCs w:val="24"/>
        </w:rPr>
        <w:t>−</w:t>
      </w:r>
      <w:r w:rsidR="00D3125D" w:rsidRPr="00BB020F">
        <w:rPr>
          <w:rFonts w:ascii="Times New Roman" w:hAnsi="Times New Roman" w:cs="Times New Roman"/>
          <w:noProof/>
          <w:szCs w:val="24"/>
          <w:lang w:val="en-US"/>
        </w:rPr>
        <w:t>X</w:t>
      </w:r>
      <w:r w:rsidR="00D3125D" w:rsidRPr="00457B6A">
        <w:rPr>
          <w:rFonts w:ascii="Times New Roman" w:hAnsi="Times New Roman" w:cs="Times New Roman"/>
        </w:rPr>
        <w:t>•••</w:t>
      </w:r>
      <w:r w:rsidR="00D3125D" w:rsidRPr="00BB020F">
        <w:rPr>
          <w:rFonts w:ascii="Times New Roman" w:hAnsi="Times New Roman" w:cs="Times New Roman"/>
          <w:noProof/>
          <w:szCs w:val="24"/>
          <w:lang w:val="en-US"/>
        </w:rPr>
        <w:t>X</w:t>
      </w:r>
      <w:r w:rsidR="00D3125D" w:rsidRPr="00457B6A">
        <w:rPr>
          <w:rFonts w:ascii="Times New Roman" w:hAnsi="Times New Roman" w:cs="Times New Roman"/>
          <w:noProof/>
          <w:szCs w:val="24"/>
          <w:vertAlign w:val="superscript"/>
        </w:rPr>
        <w:t>−</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тогда</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как</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относительно</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менее</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слабые</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доноры</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ГС</w:t>
      </w:r>
      <w:r w:rsidR="00D3125D" w:rsidRPr="00457B6A">
        <w:rPr>
          <w:rFonts w:ascii="Times New Roman" w:hAnsi="Times New Roman" w:cs="Times New Roman"/>
          <w:noProof/>
          <w:szCs w:val="24"/>
        </w:rPr>
        <w:t xml:space="preserve"> </w:t>
      </w:r>
      <w:r w:rsidR="00D3125D" w:rsidRPr="00BB020F">
        <w:rPr>
          <w:rFonts w:ascii="Times New Roman" w:hAnsi="Times New Roman" w:cs="Times New Roman"/>
          <w:noProof/>
          <w:szCs w:val="24"/>
          <w:lang w:val="en-US"/>
        </w:rPr>
        <w:t>CCl</w:t>
      </w:r>
      <w:r w:rsidR="00D3125D" w:rsidRPr="00457B6A">
        <w:rPr>
          <w:rFonts w:ascii="Times New Roman" w:hAnsi="Times New Roman" w:cs="Times New Roman"/>
          <w:noProof/>
          <w:szCs w:val="24"/>
          <w:vertAlign w:val="subscript"/>
        </w:rPr>
        <w:t>4</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и</w:t>
      </w:r>
      <w:r w:rsidR="00D3125D" w:rsidRPr="00457B6A">
        <w:rPr>
          <w:rFonts w:ascii="Times New Roman" w:hAnsi="Times New Roman" w:cs="Times New Roman"/>
          <w:noProof/>
          <w:szCs w:val="24"/>
        </w:rPr>
        <w:t xml:space="preserve"> </w:t>
      </w:r>
      <w:r w:rsidR="00D3125D" w:rsidRPr="00BB020F">
        <w:rPr>
          <w:rFonts w:ascii="Times New Roman" w:hAnsi="Times New Roman" w:cs="Times New Roman"/>
          <w:noProof/>
          <w:szCs w:val="24"/>
          <w:lang w:val="en-US"/>
        </w:rPr>
        <w:t>CHCl</w:t>
      </w:r>
      <w:r w:rsidR="00D3125D" w:rsidRPr="00457B6A">
        <w:rPr>
          <w:rFonts w:ascii="Times New Roman" w:hAnsi="Times New Roman" w:cs="Times New Roman"/>
          <w:noProof/>
          <w:szCs w:val="24"/>
          <w:vertAlign w:val="subscript"/>
        </w:rPr>
        <w:t>3</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редко</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участвуют</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в</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галогенной</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связи</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и</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потому</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менее</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описаны</w:t>
      </w:r>
      <w:r w:rsidR="00D3125D" w:rsidRPr="00457B6A">
        <w:rPr>
          <w:rFonts w:ascii="Times New Roman" w:hAnsi="Times New Roman" w:cs="Times New Roman"/>
          <w:noProof/>
          <w:szCs w:val="24"/>
        </w:rPr>
        <w:t xml:space="preserve">. </w:t>
      </w:r>
      <w:r w:rsidR="00D3125D">
        <w:rPr>
          <w:rFonts w:ascii="Times New Roman" w:hAnsi="Times New Roman" w:cs="Times New Roman"/>
          <w:noProof/>
          <w:szCs w:val="24"/>
        </w:rPr>
        <w:t xml:space="preserve">Дигалогенметаны ещё более слабые доноры ГС </w:t>
      </w:r>
      <w:r w:rsidR="00F667B6">
        <w:rPr>
          <w:rFonts w:ascii="Times New Roman" w:hAnsi="Times New Roman" w:cs="Times New Roman"/>
          <w:noProof/>
          <w:szCs w:val="24"/>
        </w:rPr>
        <w:t xml:space="preserve">и потому их </w:t>
      </w:r>
      <w:r w:rsidR="00D24C92">
        <w:rPr>
          <w:rFonts w:ascii="Times New Roman" w:hAnsi="Times New Roman" w:cs="Times New Roman"/>
          <w:noProof/>
          <w:szCs w:val="24"/>
        </w:rPr>
        <w:t>изученность с точки зрения образования галогенных связей совсем невелика</w:t>
      </w:r>
      <w:r w:rsidR="00D3125D">
        <w:rPr>
          <w:rFonts w:ascii="Times New Roman" w:hAnsi="Times New Roman" w:cs="Times New Roman"/>
          <w:noProof/>
          <w:szCs w:val="24"/>
        </w:rPr>
        <w:t xml:space="preserve">. </w:t>
      </w:r>
      <w:r w:rsidR="00D24C92">
        <w:rPr>
          <w:rFonts w:ascii="Times New Roman" w:hAnsi="Times New Roman" w:cs="Times New Roman"/>
          <w:noProof/>
          <w:szCs w:val="24"/>
        </w:rPr>
        <w:t>А</w:t>
      </w:r>
      <w:r w:rsidR="00D3125D">
        <w:rPr>
          <w:rFonts w:ascii="Times New Roman" w:hAnsi="Times New Roman" w:cs="Times New Roman"/>
          <w:noProof/>
          <w:szCs w:val="24"/>
        </w:rPr>
        <w:t>нализ Кембриджской кристаллографической базы данных показал, что</w:t>
      </w:r>
      <w:r w:rsidR="00D24C92">
        <w:rPr>
          <w:rFonts w:ascii="Times New Roman" w:hAnsi="Times New Roman" w:cs="Times New Roman"/>
          <w:noProof/>
          <w:szCs w:val="24"/>
        </w:rPr>
        <w:t xml:space="preserve"> количество</w:t>
      </w:r>
      <w:r w:rsidR="00D3125D">
        <w:rPr>
          <w:rFonts w:ascii="Times New Roman" w:hAnsi="Times New Roman" w:cs="Times New Roman"/>
          <w:noProof/>
          <w:szCs w:val="24"/>
        </w:rPr>
        <w:t xml:space="preserve"> примеров галогенных связей</w:t>
      </w:r>
      <w:r w:rsidR="00D24C92">
        <w:rPr>
          <w:rFonts w:ascii="Times New Roman" w:hAnsi="Times New Roman" w:cs="Times New Roman"/>
          <w:noProof/>
          <w:szCs w:val="24"/>
        </w:rPr>
        <w:t xml:space="preserve"> для каждого из дигалогенметанов</w:t>
      </w:r>
      <w:r w:rsidR="00D546E1">
        <w:rPr>
          <w:rFonts w:ascii="Times New Roman" w:hAnsi="Times New Roman" w:cs="Times New Roman"/>
          <w:noProof/>
          <w:szCs w:val="24"/>
        </w:rPr>
        <w:t xml:space="preserve">, исключая структуры чистых </w:t>
      </w:r>
      <w:r w:rsidR="00D546E1">
        <w:rPr>
          <w:rFonts w:ascii="Times New Roman" w:hAnsi="Times New Roman" w:cs="Times New Roman"/>
          <w:noProof/>
          <w:szCs w:val="24"/>
          <w:lang w:val="en-US"/>
        </w:rPr>
        <w:t>CH</w:t>
      </w:r>
      <w:r w:rsidR="00D546E1" w:rsidRPr="00E97F4F">
        <w:rPr>
          <w:rFonts w:ascii="Times New Roman" w:hAnsi="Times New Roman" w:cs="Times New Roman"/>
          <w:noProof/>
          <w:szCs w:val="24"/>
          <w:vertAlign w:val="subscript"/>
        </w:rPr>
        <w:t>2</w:t>
      </w:r>
      <w:r w:rsidR="00D546E1">
        <w:rPr>
          <w:rFonts w:ascii="Times New Roman" w:hAnsi="Times New Roman" w:cs="Times New Roman"/>
          <w:noProof/>
          <w:szCs w:val="24"/>
          <w:lang w:val="en-US"/>
        </w:rPr>
        <w:t>X</w:t>
      </w:r>
      <w:r w:rsidR="00D546E1" w:rsidRPr="00E97F4F">
        <w:rPr>
          <w:rFonts w:ascii="Times New Roman" w:hAnsi="Times New Roman" w:cs="Times New Roman"/>
          <w:noProof/>
          <w:szCs w:val="24"/>
          <w:vertAlign w:val="subscript"/>
        </w:rPr>
        <w:t>2</w:t>
      </w:r>
      <w:r w:rsidR="00D546E1">
        <w:rPr>
          <w:rFonts w:ascii="Times New Roman" w:hAnsi="Times New Roman" w:cs="Times New Roman"/>
          <w:noProof/>
          <w:szCs w:val="24"/>
        </w:rPr>
        <w:t>, варьируется от</w:t>
      </w:r>
      <w:r w:rsidR="00D24C92">
        <w:rPr>
          <w:rFonts w:ascii="Times New Roman" w:hAnsi="Times New Roman" w:cs="Times New Roman"/>
          <w:noProof/>
          <w:szCs w:val="24"/>
        </w:rPr>
        <w:t xml:space="preserve"> </w:t>
      </w:r>
      <w:bookmarkStart w:id="7" w:name="_Toc513300262"/>
      <w:r w:rsidR="00D546E1">
        <w:rPr>
          <w:rFonts w:ascii="Times New Roman" w:hAnsi="Times New Roman" w:cs="Times New Roman"/>
          <w:noProof/>
          <w:szCs w:val="24"/>
        </w:rPr>
        <w:t xml:space="preserve">1 до 15. </w:t>
      </w:r>
    </w:p>
    <w:p w14:paraId="7BBC6026" w14:textId="24A9E733" w:rsidR="00845E60" w:rsidRPr="00030FE6" w:rsidRDefault="00845E60" w:rsidP="005F6CD4">
      <w:pPr>
        <w:pStyle w:val="2"/>
        <w:numPr>
          <w:ilvl w:val="1"/>
          <w:numId w:val="9"/>
        </w:numPr>
        <w:spacing w:before="240" w:after="240"/>
        <w:ind w:left="0" w:firstLine="0"/>
        <w:rPr>
          <w:rFonts w:ascii="Times New Roman" w:hAnsi="Times New Roman" w:cs="Times New Roman"/>
          <w:b/>
          <w:color w:val="auto"/>
        </w:rPr>
      </w:pPr>
      <w:bookmarkStart w:id="8" w:name="_Toc514771072"/>
      <w:r w:rsidRPr="00030FE6">
        <w:rPr>
          <w:rFonts w:ascii="Times New Roman" w:hAnsi="Times New Roman" w:cs="Times New Roman"/>
          <w:b/>
          <w:color w:val="auto"/>
        </w:rPr>
        <w:lastRenderedPageBreak/>
        <w:t>Инженерия кристаллов</w:t>
      </w:r>
      <w:bookmarkEnd w:id="8"/>
    </w:p>
    <w:p w14:paraId="04C18652" w14:textId="29557A2E" w:rsidR="00845E60" w:rsidRDefault="00845E60" w:rsidP="00845E60">
      <w:pPr>
        <w:spacing w:after="0"/>
        <w:rPr>
          <w:rFonts w:ascii="Times New Roman" w:hAnsi="Times New Roman" w:cs="Times New Roman"/>
        </w:rPr>
      </w:pPr>
      <w:r w:rsidRPr="00F93B89">
        <w:rPr>
          <w:rFonts w:ascii="Times New Roman" w:hAnsi="Times New Roman" w:cs="Times New Roman"/>
        </w:rPr>
        <w:t>В супрамолекулярных структурах важны не только свойства молекул, их составляющих, но и то, как они связаны, поскольку это определяет свойства супрамолекулы как целого. Химики уже овладели множеством способов поэтапного получения желаемых молекул, тем самым управляя ковалентными связями. Поэтому с рождением нового раздела химии, как супрамолекулярна</w:t>
      </w:r>
      <w:r>
        <w:rPr>
          <w:rFonts w:ascii="Times New Roman" w:hAnsi="Times New Roman" w:cs="Times New Roman"/>
        </w:rPr>
        <w:t>я химия, логично ожидать желания</w:t>
      </w:r>
      <w:r w:rsidRPr="00F93B89">
        <w:rPr>
          <w:rFonts w:ascii="Times New Roman" w:hAnsi="Times New Roman" w:cs="Times New Roman"/>
        </w:rPr>
        <w:t xml:space="preserve"> научиться управлять уже межмолекулярными взаимодействиями. Принимая в расчет то, что многие слабые взаимодействия вступают в силу только в твёрдой фазе и высокую упорядоченность молекул в кристалле, кристаллы являются идеальными супрамолекулярными конструкциями. </w:t>
      </w:r>
      <w:r>
        <w:rPr>
          <w:rFonts w:ascii="Times New Roman" w:hAnsi="Times New Roman" w:cs="Times New Roman"/>
        </w:rPr>
        <w:t xml:space="preserve">Поскольку процесс кристаллизации – это процесс самосборки по определению, но при этом это также и неравновесный процесс, потому на его результат влияют и термодинамические, и кинетические факторы. Подбирая различные условия, кристаллизацией, а, следовательно, и структурой материала возможно управлять. Этим и занимается инженерия кристаллов – </w:t>
      </w:r>
      <w:r w:rsidRPr="00F93B89">
        <w:rPr>
          <w:rFonts w:ascii="Times New Roman" w:hAnsi="Times New Roman" w:cs="Times New Roman"/>
        </w:rPr>
        <w:t>изучение</w:t>
      </w:r>
      <w:r>
        <w:rPr>
          <w:rFonts w:ascii="Times New Roman" w:hAnsi="Times New Roman" w:cs="Times New Roman"/>
        </w:rPr>
        <w:t>м</w:t>
      </w:r>
      <w:r w:rsidRPr="00F93B89">
        <w:rPr>
          <w:rFonts w:ascii="Times New Roman" w:hAnsi="Times New Roman" w:cs="Times New Roman"/>
        </w:rPr>
        <w:t xml:space="preserve"> межмолекулярных взаимодействий в кристаллической упаковке и их использовани</w:t>
      </w:r>
      <w:r>
        <w:rPr>
          <w:rFonts w:ascii="Times New Roman" w:hAnsi="Times New Roman" w:cs="Times New Roman"/>
        </w:rPr>
        <w:t xml:space="preserve">ем </w:t>
      </w:r>
      <w:r w:rsidRPr="00F93B89">
        <w:rPr>
          <w:rFonts w:ascii="Times New Roman" w:hAnsi="Times New Roman" w:cs="Times New Roman"/>
        </w:rPr>
        <w:t>для создания веществ с желаемыми физическими и химическими свойствами</w:t>
      </w:r>
      <w:r>
        <w:rPr>
          <w:rFonts w:ascii="Times New Roman" w:hAnsi="Times New Roman" w:cs="Times New Roman"/>
        </w:rPr>
        <w:t xml:space="preserve"> </w:t>
      </w:r>
      <w:r>
        <w:rPr>
          <w:rFonts w:ascii="Times New Roman" w:hAnsi="Times New Roman" w:cs="Times New Roman"/>
          <w:i/>
        </w:rPr>
        <w:fldChar w:fldCharType="begin" w:fldLock="1"/>
      </w:r>
      <w:r w:rsidR="002F6F50">
        <w:rPr>
          <w:rFonts w:ascii="Times New Roman" w:hAnsi="Times New Roman" w:cs="Times New Roman"/>
          <w:i/>
        </w:rPr>
        <w:instrText>ADDIN CSL_CITATION { "citationItems" : [ { "id" : "ITEM-1", "itemData" : { "DOI" : "10.1002/anie.199523111", "ISSN" : "0570-0833", "author" : [ { "dropping-particle" : "", "family" : "Desiraju", "given" : "Gautam R.", "non-dropping-particle" : "", "parse-names" : false, "suffix" : "" } ], "container-title" : "Angewandte Chemie International Edition in English", "id" : "ITEM-1", "issue" : "21", "issued" : { "date-parts" : [ [ "1995", "11", "17" ] ] }, "page" : "2311-2327", "publisher" : "Wiley-Blackwell", "title" : "Supramolecular Synthons in Crystal Engineering\u2014A New Organic Synthesis", "type" : "article-journal", "volume" : "34" }, "uris" : [ "http://www.mendeley.com/documents/?uuid=5ce71cc5-91ac-3959-834f-8b96b110069d" ] } ], "mendeley" : { "formattedCitation" : "[15]", "plainTextFormattedCitation" : "[15]", "previouslyFormattedCitation" : "[15]" }, "properties" : { "noteIndex" : 0 }, "schema" : "https://github.com/citation-style-language/schema/raw/master/csl-citation.json" }</w:instrText>
      </w:r>
      <w:r>
        <w:rPr>
          <w:rFonts w:ascii="Times New Roman" w:hAnsi="Times New Roman" w:cs="Times New Roman"/>
          <w:i/>
        </w:rPr>
        <w:fldChar w:fldCharType="separate"/>
      </w:r>
      <w:r w:rsidR="00E97F4F" w:rsidRPr="00E97F4F">
        <w:rPr>
          <w:rFonts w:ascii="Times New Roman" w:hAnsi="Times New Roman" w:cs="Times New Roman"/>
          <w:noProof/>
        </w:rPr>
        <w:t>[15]</w:t>
      </w:r>
      <w:r>
        <w:rPr>
          <w:rFonts w:ascii="Times New Roman" w:hAnsi="Times New Roman" w:cs="Times New Roman"/>
          <w:i/>
        </w:rPr>
        <w:fldChar w:fldCharType="end"/>
      </w:r>
      <w:r w:rsidRPr="00904616">
        <w:rPr>
          <w:rFonts w:ascii="Times New Roman" w:hAnsi="Times New Roman" w:cs="Times New Roman"/>
        </w:rPr>
        <w:t>.</w:t>
      </w:r>
      <w:r>
        <w:rPr>
          <w:rFonts w:ascii="Times New Roman" w:hAnsi="Times New Roman" w:cs="Times New Roman"/>
        </w:rPr>
        <w:t xml:space="preserve"> </w:t>
      </w:r>
    </w:p>
    <w:p w14:paraId="0F4ABCA7" w14:textId="39909B52" w:rsidR="00845E60" w:rsidRDefault="00845E60">
      <w:pPr>
        <w:spacing w:after="0"/>
        <w:rPr>
          <w:rFonts w:ascii="Times New Roman" w:hAnsi="Times New Roman" w:cs="Times New Roman"/>
        </w:rPr>
      </w:pPr>
      <w:r>
        <w:rPr>
          <w:rFonts w:ascii="Times New Roman" w:hAnsi="Times New Roman" w:cs="Times New Roman"/>
        </w:rPr>
        <w:t xml:space="preserve">Существует несколько расчетных </w:t>
      </w:r>
      <w:r w:rsidR="00AF76D1">
        <w:rPr>
          <w:rFonts w:ascii="Times New Roman" w:hAnsi="Times New Roman" w:cs="Times New Roman"/>
        </w:rPr>
        <w:t xml:space="preserve">методов </w:t>
      </w:r>
      <w:r>
        <w:rPr>
          <w:rFonts w:ascii="Times New Roman" w:hAnsi="Times New Roman" w:cs="Times New Roman"/>
        </w:rPr>
        <w:t xml:space="preserve">предсказания структуры кристаллов, такие как работы А. Гавеццоти </w:t>
      </w:r>
      <w:r>
        <w:rPr>
          <w:rFonts w:ascii="Times New Roman" w:hAnsi="Times New Roman" w:cs="Times New Roman"/>
        </w:rPr>
        <w:fldChar w:fldCharType="begin" w:fldLock="1"/>
      </w:r>
      <w:r w:rsidR="002F6F50">
        <w:rPr>
          <w:rFonts w:ascii="Times New Roman" w:hAnsi="Times New Roman" w:cs="Times New Roman"/>
        </w:rPr>
        <w:instrText>ADDIN CSL_CITATION { "citationItems" : [ { "id" : "ITEM-1", "itemData" : { "DOI" : "10.1021/ar00046a004", "ISSN" : "0001-4842", "author" : [ { "dropping-particle" : "", "family" : "Gavezzotti", "given" : "Angelo", "non-dropping-particle" : "", "parse-names" : false, "suffix" : "" } ], "container-title" : "Accounts of Chemical Research", "id" : "ITEM-1", "issue" : "10", "issued" : { "date-parts" : [ [ "1994", "10" ] ] }, "page" : "309-314", "publisher" : "American Chemical Society", "title" : "Are Crystal Structures Predictable?", "type" : "article-journal", "volume" : "27" }, "uris" : [ "http://www.mendeley.com/documents/?uuid=bb4e0668-3699-3d9e-a0ff-67a69b340b5a" ] } ], "mendeley" : { "formattedCitation" : "[16]", "plainTextFormattedCitation" : "[16]", "previouslyFormattedCitation" : "[16]" }, "properties" : { "noteIndex" : 0 }, "schema" : "https://github.com/citation-style-language/schema/raw/master/csl-citation.json" }</w:instrText>
      </w:r>
      <w:r>
        <w:rPr>
          <w:rFonts w:ascii="Times New Roman" w:hAnsi="Times New Roman" w:cs="Times New Roman"/>
        </w:rPr>
        <w:fldChar w:fldCharType="separate"/>
      </w:r>
      <w:r w:rsidR="00E97F4F" w:rsidRPr="00E97F4F">
        <w:rPr>
          <w:rFonts w:ascii="Times New Roman" w:hAnsi="Times New Roman" w:cs="Times New Roman"/>
          <w:noProof/>
        </w:rPr>
        <w:t>[16]</w:t>
      </w:r>
      <w:r>
        <w:rPr>
          <w:rFonts w:ascii="Times New Roman" w:hAnsi="Times New Roman" w:cs="Times New Roman"/>
        </w:rPr>
        <w:fldChar w:fldCharType="end"/>
      </w:r>
      <w:r w:rsidRPr="00A87AB0">
        <w:rPr>
          <w:rFonts w:ascii="Times New Roman" w:hAnsi="Times New Roman" w:cs="Times New Roman"/>
        </w:rPr>
        <w:t xml:space="preserve">, </w:t>
      </w:r>
      <w:r>
        <w:rPr>
          <w:rFonts w:ascii="Times New Roman" w:hAnsi="Times New Roman" w:cs="Times New Roman"/>
        </w:rPr>
        <w:t>М</w:t>
      </w:r>
      <w:r w:rsidRPr="0018584C">
        <w:rPr>
          <w:rFonts w:ascii="Times New Roman" w:hAnsi="Times New Roman" w:cs="Times New Roman"/>
        </w:rPr>
        <w:t xml:space="preserve">. </w:t>
      </w:r>
      <w:r>
        <w:rPr>
          <w:rFonts w:ascii="Times New Roman" w:hAnsi="Times New Roman" w:cs="Times New Roman"/>
        </w:rPr>
        <w:t>Шмидта</w:t>
      </w:r>
      <w:r w:rsidRPr="0018584C">
        <w:rPr>
          <w:rFonts w:ascii="Times New Roman" w:hAnsi="Times New Roman" w:cs="Times New Roman"/>
        </w:rPr>
        <w:t xml:space="preserve"> </w:t>
      </w:r>
      <w:r>
        <w:rPr>
          <w:rFonts w:ascii="Times New Roman" w:hAnsi="Times New Roman" w:cs="Times New Roman"/>
        </w:rPr>
        <w:t>и</w:t>
      </w:r>
      <w:r w:rsidRPr="0018584C">
        <w:rPr>
          <w:rFonts w:ascii="Times New Roman" w:hAnsi="Times New Roman" w:cs="Times New Roman"/>
        </w:rPr>
        <w:t xml:space="preserve"> </w:t>
      </w:r>
      <w:r>
        <w:rPr>
          <w:rFonts w:ascii="Times New Roman" w:hAnsi="Times New Roman" w:cs="Times New Roman"/>
        </w:rPr>
        <w:t>Ю</w:t>
      </w:r>
      <w:r w:rsidRPr="0018584C">
        <w:rPr>
          <w:rFonts w:ascii="Times New Roman" w:hAnsi="Times New Roman" w:cs="Times New Roman"/>
        </w:rPr>
        <w:t xml:space="preserve">. </w:t>
      </w:r>
      <w:r>
        <w:rPr>
          <w:rFonts w:ascii="Times New Roman" w:hAnsi="Times New Roman" w:cs="Times New Roman"/>
        </w:rPr>
        <w:t>Энглерта</w:t>
      </w:r>
      <w:r w:rsidRPr="0018584C">
        <w:rPr>
          <w:rFonts w:ascii="Times New Roman" w:hAnsi="Times New Roman" w:cs="Times New Roman"/>
        </w:rPr>
        <w:t xml:space="preserve"> </w:t>
      </w:r>
      <w:r>
        <w:rPr>
          <w:rFonts w:ascii="Times New Roman" w:hAnsi="Times New Roman" w:cs="Times New Roman"/>
        </w:rPr>
        <w:fldChar w:fldCharType="begin" w:fldLock="1"/>
      </w:r>
      <w:r w:rsidR="002F6F50">
        <w:rPr>
          <w:rFonts w:ascii="Times New Roman" w:hAnsi="Times New Roman" w:cs="Times New Roman"/>
        </w:rPr>
        <w:instrText>ADDIN CSL_CITATION { "citationItems" : [ { "id" : "ITEM-1", "itemData" : { "DOI" : "10.1039/dt9960002077", "ISSN" : "0300-9246", "abstract" : "The atom\u2013atom potential method has been demonstrated to quantify intermolecular interactions in molecular crystals of organometallic compounds. A sufficiently general minimization program with a robust steepest-descent algorithm has been used successfully to show that experimentally determined crystal structures correspond to energy minima. The algorithm may be used to predict hitherto unknown crystal structures starting from random packings.", "author" : [ { "dropping-particle" : "", "family" : "Schmidt", "given" : "Martin U.", "non-dropping-particle" : "", "parse-names" : false, "suffix" : "" }, { "dropping-particle" : "", "family" : "Englert", "given" : "Ulli", "non-dropping-particle" : "", "parse-names" : false, "suffix" : "" } ], "container-title" : "Journal of the Chemical Society, Dalton Transactions", "id" : "ITEM-1", "issue" : "10", "issued" : { "date-parts" : [ [ "1996", "1", "1" ] ] }, "page" : "2077", "publisher" : "The Royal Society of Chemistry", "title" : "Prediction of crystal structures", "type" : "article-journal", "volume" : "0" }, "uris" : [ "http://www.mendeley.com/documents/?uuid=0c85ed26-737e-31f9-98e6-1ce547ca5f51" ] } ], "mendeley" : { "formattedCitation" : "[17]", "plainTextFormattedCitation" : "[17]", "previouslyFormattedCitation" : "[17]" }, "properties" : { "noteIndex" : 0 }, "schema" : "https://github.com/citation-style-language/schema/raw/master/csl-citation.json" }</w:instrText>
      </w:r>
      <w:r>
        <w:rPr>
          <w:rFonts w:ascii="Times New Roman" w:hAnsi="Times New Roman" w:cs="Times New Roman"/>
        </w:rPr>
        <w:fldChar w:fldCharType="separate"/>
      </w:r>
      <w:r w:rsidR="00E97F4F" w:rsidRPr="00E97F4F">
        <w:rPr>
          <w:rFonts w:ascii="Times New Roman" w:hAnsi="Times New Roman" w:cs="Times New Roman"/>
          <w:noProof/>
        </w:rPr>
        <w:t>[17]</w:t>
      </w:r>
      <w:r>
        <w:rPr>
          <w:rFonts w:ascii="Times New Roman" w:hAnsi="Times New Roman" w:cs="Times New Roman"/>
        </w:rPr>
        <w:fldChar w:fldCharType="end"/>
      </w:r>
      <w:r w:rsidRPr="0018584C">
        <w:rPr>
          <w:rFonts w:ascii="Times New Roman" w:hAnsi="Times New Roman" w:cs="Times New Roman"/>
        </w:rPr>
        <w:t>,</w:t>
      </w:r>
      <w:r w:rsidR="00D546E1">
        <w:rPr>
          <w:rFonts w:ascii="Times New Roman" w:hAnsi="Times New Roman" w:cs="Times New Roman"/>
        </w:rPr>
        <w:t xml:space="preserve"> основанные на атом-атомных потенциалах и базирующие</w:t>
      </w:r>
      <w:r w:rsidR="005F6CD4">
        <w:rPr>
          <w:rFonts w:ascii="Times New Roman" w:hAnsi="Times New Roman" w:cs="Times New Roman"/>
        </w:rPr>
        <w:t xml:space="preserve">ся на вычислении и минимизации </w:t>
      </w:r>
      <w:r w:rsidR="00D546E1">
        <w:rPr>
          <w:rFonts w:ascii="Times New Roman" w:hAnsi="Times New Roman" w:cs="Times New Roman"/>
        </w:rPr>
        <w:t xml:space="preserve">полной энергии решетки, </w:t>
      </w:r>
      <w:r w:rsidR="00D546E1" w:rsidRPr="00D546E1">
        <w:rPr>
          <w:rFonts w:ascii="Times New Roman" w:hAnsi="Times New Roman" w:cs="Times New Roman"/>
        </w:rPr>
        <w:t>измеряя теплоту сублимации данного</w:t>
      </w:r>
      <w:r w:rsidR="00D546E1">
        <w:rPr>
          <w:rFonts w:ascii="Times New Roman" w:hAnsi="Times New Roman" w:cs="Times New Roman"/>
        </w:rPr>
        <w:t xml:space="preserve"> кристалла.</w:t>
      </w:r>
      <w:r w:rsidRPr="0018584C">
        <w:rPr>
          <w:rFonts w:ascii="Times New Roman" w:hAnsi="Times New Roman" w:cs="Times New Roman"/>
        </w:rPr>
        <w:t xml:space="preserve"> </w:t>
      </w:r>
      <w:r w:rsidR="00AF76D1">
        <w:rPr>
          <w:rFonts w:ascii="Times New Roman" w:hAnsi="Times New Roman" w:cs="Times New Roman"/>
        </w:rPr>
        <w:t>Или эмпирические п</w:t>
      </w:r>
      <w:r w:rsidRPr="0018584C">
        <w:rPr>
          <w:rFonts w:ascii="Times New Roman" w:hAnsi="Times New Roman" w:cs="Times New Roman"/>
        </w:rPr>
        <w:t>равила Эттер для</w:t>
      </w:r>
      <w:r w:rsidR="00AF76D1">
        <w:rPr>
          <w:rFonts w:ascii="Times New Roman" w:hAnsi="Times New Roman" w:cs="Times New Roman"/>
        </w:rPr>
        <w:t xml:space="preserve"> органических соединений с</w:t>
      </w:r>
      <w:r w:rsidRPr="0018584C">
        <w:rPr>
          <w:rFonts w:ascii="Times New Roman" w:hAnsi="Times New Roman" w:cs="Times New Roman"/>
        </w:rPr>
        <w:t xml:space="preserve"> водородны</w:t>
      </w:r>
      <w:r w:rsidR="00AF76D1">
        <w:rPr>
          <w:rFonts w:ascii="Times New Roman" w:hAnsi="Times New Roman" w:cs="Times New Roman"/>
        </w:rPr>
        <w:t>ми</w:t>
      </w:r>
      <w:r w:rsidRPr="0018584C">
        <w:rPr>
          <w:rFonts w:ascii="Times New Roman" w:hAnsi="Times New Roman" w:cs="Times New Roman"/>
        </w:rPr>
        <w:t xml:space="preserve"> связ</w:t>
      </w:r>
      <w:r w:rsidR="00AF76D1">
        <w:rPr>
          <w:rFonts w:ascii="Times New Roman" w:hAnsi="Times New Roman" w:cs="Times New Roman"/>
        </w:rPr>
        <w:t>ями, гласящие, что</w:t>
      </w:r>
      <w:r w:rsidR="005F6CD4">
        <w:rPr>
          <w:rFonts w:ascii="Times New Roman" w:hAnsi="Times New Roman" w:cs="Times New Roman"/>
        </w:rPr>
        <w:t>:</w:t>
      </w:r>
      <w:r w:rsidR="00AF76D1">
        <w:rPr>
          <w:rFonts w:ascii="Times New Roman" w:hAnsi="Times New Roman" w:cs="Times New Roman"/>
        </w:rPr>
        <w:t xml:space="preserve"> в</w:t>
      </w:r>
      <w:r w:rsidR="00AF76D1" w:rsidRPr="00AF76D1">
        <w:rPr>
          <w:rFonts w:ascii="Times New Roman" w:hAnsi="Times New Roman" w:cs="Times New Roman"/>
        </w:rPr>
        <w:t>се эффективные доноры и акцепторы протонов участвуют в водородном</w:t>
      </w:r>
      <w:r w:rsidR="00AF76D1">
        <w:rPr>
          <w:rFonts w:ascii="Times New Roman" w:hAnsi="Times New Roman" w:cs="Times New Roman"/>
        </w:rPr>
        <w:t xml:space="preserve"> </w:t>
      </w:r>
      <w:r w:rsidR="00AF76D1" w:rsidRPr="00AF76D1">
        <w:rPr>
          <w:rFonts w:ascii="Times New Roman" w:hAnsi="Times New Roman" w:cs="Times New Roman"/>
        </w:rPr>
        <w:t>связывании</w:t>
      </w:r>
      <w:r w:rsidR="00AF76D1">
        <w:rPr>
          <w:rFonts w:ascii="Times New Roman" w:hAnsi="Times New Roman" w:cs="Times New Roman"/>
        </w:rPr>
        <w:t>; в</w:t>
      </w:r>
      <w:r w:rsidR="00AF76D1" w:rsidRPr="00AF76D1">
        <w:rPr>
          <w:rFonts w:ascii="Times New Roman" w:hAnsi="Times New Roman" w:cs="Times New Roman"/>
        </w:rPr>
        <w:t>нутримолекулярные водородные с</w:t>
      </w:r>
      <w:r w:rsidR="005F6CD4">
        <w:rPr>
          <w:rFonts w:ascii="Times New Roman" w:hAnsi="Times New Roman" w:cs="Times New Roman"/>
        </w:rPr>
        <w:t xml:space="preserve">вязи шестичленных циклов имеют </w:t>
      </w:r>
      <w:r w:rsidR="00AF76D1" w:rsidRPr="00AF76D1">
        <w:rPr>
          <w:rFonts w:ascii="Times New Roman" w:hAnsi="Times New Roman" w:cs="Times New Roman"/>
        </w:rPr>
        <w:t>преимущество перед межмолекулярными водородными связями</w:t>
      </w:r>
      <w:r w:rsidR="00AF76D1">
        <w:rPr>
          <w:rFonts w:ascii="Times New Roman" w:hAnsi="Times New Roman" w:cs="Times New Roman"/>
        </w:rPr>
        <w:t>; н</w:t>
      </w:r>
      <w:r w:rsidR="00AF76D1" w:rsidRPr="00AF76D1">
        <w:rPr>
          <w:rFonts w:ascii="Times New Roman" w:hAnsi="Times New Roman" w:cs="Times New Roman"/>
        </w:rPr>
        <w:t>аиболее активные доноры и акцепторы протонов, оставшиеся после</w:t>
      </w:r>
      <w:r w:rsidR="005F6CD4">
        <w:rPr>
          <w:rFonts w:ascii="Times New Roman" w:hAnsi="Times New Roman" w:cs="Times New Roman"/>
        </w:rPr>
        <w:t xml:space="preserve"> </w:t>
      </w:r>
      <w:r w:rsidR="00AF76D1" w:rsidRPr="00AF76D1">
        <w:rPr>
          <w:rFonts w:ascii="Times New Roman" w:hAnsi="Times New Roman" w:cs="Times New Roman"/>
        </w:rPr>
        <w:t>образования внутримолекулярных водородн</w:t>
      </w:r>
      <w:r w:rsidR="005F6CD4">
        <w:rPr>
          <w:rFonts w:ascii="Times New Roman" w:hAnsi="Times New Roman" w:cs="Times New Roman"/>
        </w:rPr>
        <w:t>ых связей, дают межмолекулярные водородные связи друг с другом</w:t>
      </w:r>
      <w:r w:rsidRPr="0018584C">
        <w:rPr>
          <w:rFonts w:ascii="Times New Roman" w:hAnsi="Times New Roman" w:cs="Times New Roman"/>
        </w:rPr>
        <w:t xml:space="preserve"> </w:t>
      </w:r>
      <w:r>
        <w:rPr>
          <w:rFonts w:ascii="Times New Roman" w:hAnsi="Times New Roman" w:cs="Times New Roman"/>
        </w:rPr>
        <w:fldChar w:fldCharType="begin" w:fldLock="1"/>
      </w:r>
      <w:r w:rsidR="002F6F50">
        <w:rPr>
          <w:rFonts w:ascii="Times New Roman" w:hAnsi="Times New Roman" w:cs="Times New Roman"/>
        </w:rPr>
        <w:instrText>ADDIN CSL_CITATION { "citationItems" : [ { "id" : "ITEM-1", "itemData" : { "DOI" : "10.1021/ar00172a005", "ISSN" : "0001-4842", "author" : [ { "dropping-particle" : "", "family" : "Etter", "given" : "Margaret C.", "non-dropping-particle" : "", "parse-names" : false, "suffix" : "" } ], "container-title" : "Accounts of Chemical Research", "id" : "ITEM-1", "issue" : "4", "issued" : { "date-parts" : [ [ "1990", "4" ] ] }, "page" : "120-126", "publisher" : "American Chemical Society", "title" : "Encoding and decoding hydrogen-bond patterns of organic compounds", "type" : "article-journal", "volume" : "23" }, "uris" : [ "http://www.mendeley.com/documents/?uuid=30f94a53-b4c9-3030-b2dc-4e08f6efba86" ] } ], "mendeley" : { "formattedCitation" : "[18]", "plainTextFormattedCitation" : "[18]", "previouslyFormattedCitation" : "[18]" }, "properties" : { "noteIndex" : 0 }, "schema" : "https://github.com/citation-style-language/schema/raw/master/csl-citation.json" }</w:instrText>
      </w:r>
      <w:r>
        <w:rPr>
          <w:rFonts w:ascii="Times New Roman" w:hAnsi="Times New Roman" w:cs="Times New Roman"/>
        </w:rPr>
        <w:fldChar w:fldCharType="separate"/>
      </w:r>
      <w:r w:rsidR="00E97F4F" w:rsidRPr="00E97F4F">
        <w:rPr>
          <w:rFonts w:ascii="Times New Roman" w:hAnsi="Times New Roman" w:cs="Times New Roman"/>
          <w:noProof/>
        </w:rPr>
        <w:t>[18]</w:t>
      </w:r>
      <w:r>
        <w:rPr>
          <w:rFonts w:ascii="Times New Roman" w:hAnsi="Times New Roman" w:cs="Times New Roman"/>
        </w:rPr>
        <w:fldChar w:fldCharType="end"/>
      </w:r>
      <w:r w:rsidRPr="00FC4DB7">
        <w:rPr>
          <w:rFonts w:ascii="Times New Roman" w:hAnsi="Times New Roman" w:cs="Times New Roman"/>
        </w:rPr>
        <w:t xml:space="preserve">. </w:t>
      </w:r>
      <w:r>
        <w:rPr>
          <w:rFonts w:ascii="Times New Roman" w:hAnsi="Times New Roman" w:cs="Times New Roman"/>
        </w:rPr>
        <w:t xml:space="preserve">Однако их применение ограничено допущениями и длительностью расчетов в связи с явлением полиморфизма. Кроме того, сложность заключается в том, что кристаллическая упаковка образуется чаще всего не под действием одной доминирующей силы, а синергией взаимодействий. Поэтому подбор строительных блоков в настоящее время </w:t>
      </w:r>
      <w:r>
        <w:rPr>
          <w:rFonts w:ascii="Times New Roman" w:hAnsi="Times New Roman" w:cs="Times New Roman"/>
        </w:rPr>
        <w:lastRenderedPageBreak/>
        <w:t>ведётся эмпирически, а получение нужных кристаллов является скорее случайным результатом.</w:t>
      </w:r>
    </w:p>
    <w:p w14:paraId="4134035F" w14:textId="183BD2CB" w:rsidR="00845E60" w:rsidRDefault="00845E60" w:rsidP="00845E60">
      <w:pPr>
        <w:spacing w:after="0"/>
        <w:rPr>
          <w:rFonts w:ascii="Times New Roman" w:hAnsi="Times New Roman" w:cs="Times New Roman"/>
        </w:rPr>
      </w:pPr>
      <w:r>
        <w:rPr>
          <w:rFonts w:ascii="Times New Roman" w:hAnsi="Times New Roman" w:cs="Times New Roman"/>
        </w:rPr>
        <w:t xml:space="preserve">В этом отношении галогенная связь – наименее изученный тип взаимодействий, ведь интенсивное изучение ее природы началось только в середине 90-ых годов </w:t>
      </w:r>
      <w:r>
        <w:rPr>
          <w:rFonts w:ascii="Times New Roman" w:hAnsi="Times New Roman" w:cs="Times New Roman"/>
          <w:lang w:val="en-US"/>
        </w:rPr>
        <w:t>XX</w:t>
      </w:r>
      <w:r>
        <w:rPr>
          <w:rFonts w:ascii="Times New Roman" w:hAnsi="Times New Roman" w:cs="Times New Roman"/>
        </w:rPr>
        <w:t xml:space="preserve"> века </w:t>
      </w:r>
      <w:r>
        <w:rPr>
          <w:rFonts w:ascii="Times New Roman" w:hAnsi="Times New Roman" w:cs="Times New Roman"/>
        </w:rPr>
        <w:fldChar w:fldCharType="begin" w:fldLock="1"/>
      </w:r>
      <w:r w:rsidR="002F6F50">
        <w:rPr>
          <w:rFonts w:ascii="Times New Roman" w:hAnsi="Times New Roman" w:cs="Times New Roman"/>
        </w:rPr>
        <w:instrText>ADDIN CSL_CITATION { "citationItems" : [ { "id" : "ITEM-1", "itemData" : { "DOI" : "10.1021/cr500674c", "ISSN" : "0009-2665", "author" : [ { "dropping-particle" : "", "family" : "Gilday", "given" : "Lydia C.", "non-dropping-particle" : "", "parse-names" : false, "suffix" : "" }, { "dropping-particle" : "", "family" : "Robinson", "given" : "Sean W.", "non-dropping-particle" : "", "parse-names" : false, "suffix" : "" }, { "dropping-particle" : "", "family" : "Barendt", "given" : "Timothy A.", "non-dropping-particle" : "", "parse-names" : false, "suffix" : "" }, { "dropping-particle" : "", "family" : "Langton", "given" : "Matthew J.", "non-dropping-particle" : "", "parse-names" : false, "suffix" : "" }, { "dropping-particle" : "", "family" : "Mullaney", "given" : "Benjamin R.", "non-dropping-particle" : "", "parse-names" : false, "suffix" : "" }, { "dropping-particle" : "", "family" : "Beer", "given" : "Paul D.", "non-dropping-particle" : "", "parse-names" : false, "suffix" : "" } ], "container-title" : "Chemical Reviews", "id" : "ITEM-1", "issue" : "15", "issued" : { "date-parts" : [ [ "2015", "8", "12" ] ] }, "page" : "7118-7195", "title" : "Halogen Bonding in Supramolecular Chemistry", "type" : "article-journal", "volume" : "115" }, "uris" : [ "http://www.mendeley.com/documents/?uuid=c5a8f956-fe39-3bf8-9994-36b0a7a37451" ] } ], "mendeley" : { "formattedCitation" : "[19]", "plainTextFormattedCitation" : "[19]", "previouslyFormattedCitation" : "[19]" }, "properties" : { "noteIndex" : 0 }, "schema" : "https://github.com/citation-style-language/schema/raw/master/csl-citation.json" }</w:instrText>
      </w:r>
      <w:r>
        <w:rPr>
          <w:rFonts w:ascii="Times New Roman" w:hAnsi="Times New Roman" w:cs="Times New Roman"/>
        </w:rPr>
        <w:fldChar w:fldCharType="separate"/>
      </w:r>
      <w:r w:rsidR="00E97F4F" w:rsidRPr="00E97F4F">
        <w:rPr>
          <w:rFonts w:ascii="Times New Roman" w:hAnsi="Times New Roman" w:cs="Times New Roman"/>
          <w:noProof/>
        </w:rPr>
        <w:t>[19]</w:t>
      </w:r>
      <w:r>
        <w:rPr>
          <w:rFonts w:ascii="Times New Roman" w:hAnsi="Times New Roman" w:cs="Times New Roman"/>
        </w:rPr>
        <w:fldChar w:fldCharType="end"/>
      </w:r>
      <w:r>
        <w:rPr>
          <w:rFonts w:ascii="Times New Roman" w:hAnsi="Times New Roman" w:cs="Times New Roman"/>
        </w:rPr>
        <w:t>. Есть немногочисленные примеры тактик подбора тектонов для получения структур определённой архитектурой среди органических соединений.</w:t>
      </w:r>
    </w:p>
    <w:p w14:paraId="03722FE7" w14:textId="77777777" w:rsidR="00845E60" w:rsidRPr="005B4F98" w:rsidRDefault="00845E60" w:rsidP="00845E60">
      <w:pPr>
        <w:pStyle w:val="ab"/>
        <w:numPr>
          <w:ilvl w:val="0"/>
          <w:numId w:val="7"/>
        </w:numPr>
        <w:spacing w:after="0"/>
        <w:rPr>
          <w:rFonts w:ascii="Times New Roman" w:hAnsi="Times New Roman" w:cs="Times New Roman"/>
        </w:rPr>
      </w:pPr>
      <w:r w:rsidRPr="005B4F98">
        <w:rPr>
          <w:rFonts w:ascii="Times New Roman" w:hAnsi="Times New Roman" w:cs="Times New Roman"/>
        </w:rPr>
        <w:t>1</w:t>
      </w:r>
      <w:r w:rsidRPr="005B4F98">
        <w:rPr>
          <w:rFonts w:ascii="Times New Roman" w:hAnsi="Times New Roman" w:cs="Times New Roman"/>
          <w:lang w:val="en-US"/>
        </w:rPr>
        <w:t>D</w:t>
      </w:r>
      <w:r w:rsidRPr="005B4F98">
        <w:rPr>
          <w:rFonts w:ascii="Times New Roman" w:hAnsi="Times New Roman" w:cs="Times New Roman"/>
        </w:rPr>
        <w:t xml:space="preserve"> структуры.</w:t>
      </w:r>
    </w:p>
    <w:p w14:paraId="4EA462F8" w14:textId="4968910A" w:rsidR="00845E60" w:rsidRPr="00D05B10" w:rsidRDefault="00845E60" w:rsidP="00845E60">
      <w:pPr>
        <w:spacing w:after="0"/>
        <w:rPr>
          <w:rFonts w:ascii="Times New Roman" w:hAnsi="Times New Roman" w:cs="Times New Roman"/>
        </w:rPr>
      </w:pPr>
      <w:r>
        <w:rPr>
          <w:rFonts w:ascii="Times New Roman" w:hAnsi="Times New Roman" w:cs="Times New Roman"/>
        </w:rPr>
        <w:t>Галогенные</w:t>
      </w:r>
      <w:r w:rsidRPr="00A549BE">
        <w:rPr>
          <w:rFonts w:ascii="Times New Roman" w:hAnsi="Times New Roman" w:cs="Times New Roman"/>
        </w:rPr>
        <w:t xml:space="preserve"> </w:t>
      </w:r>
      <w:r>
        <w:rPr>
          <w:rFonts w:ascii="Times New Roman" w:hAnsi="Times New Roman" w:cs="Times New Roman"/>
        </w:rPr>
        <w:t>связи</w:t>
      </w:r>
      <w:r w:rsidRPr="00A549BE">
        <w:rPr>
          <w:rFonts w:ascii="Times New Roman" w:hAnsi="Times New Roman" w:cs="Times New Roman"/>
        </w:rPr>
        <w:t xml:space="preserve"> </w:t>
      </w:r>
      <w:r>
        <w:rPr>
          <w:rFonts w:ascii="Times New Roman" w:hAnsi="Times New Roman" w:cs="Times New Roman"/>
        </w:rPr>
        <w:t>образуются</w:t>
      </w:r>
      <w:r w:rsidRPr="00A549BE">
        <w:rPr>
          <w:rFonts w:ascii="Times New Roman" w:hAnsi="Times New Roman" w:cs="Times New Roman"/>
        </w:rPr>
        <w:t xml:space="preserve"> </w:t>
      </w:r>
      <w:r>
        <w:rPr>
          <w:rFonts w:ascii="Times New Roman" w:hAnsi="Times New Roman" w:cs="Times New Roman"/>
        </w:rPr>
        <w:t>вдоль</w:t>
      </w:r>
      <w:r w:rsidRPr="00A549BE">
        <w:rPr>
          <w:rFonts w:ascii="Times New Roman" w:hAnsi="Times New Roman" w:cs="Times New Roman"/>
        </w:rPr>
        <w:t xml:space="preserve"> </w:t>
      </w:r>
      <w:r>
        <w:rPr>
          <w:rFonts w:ascii="Times New Roman" w:hAnsi="Times New Roman" w:cs="Times New Roman"/>
        </w:rPr>
        <w:t>связи</w:t>
      </w:r>
      <w:r w:rsidRPr="00A549BE">
        <w:rPr>
          <w:rFonts w:ascii="Times New Roman" w:hAnsi="Times New Roman" w:cs="Times New Roman"/>
        </w:rPr>
        <w:t xml:space="preserve"> </w:t>
      </w:r>
      <w:r>
        <w:rPr>
          <w:rFonts w:ascii="Times New Roman" w:hAnsi="Times New Roman" w:cs="Times New Roman"/>
        </w:rPr>
        <w:t>С</w:t>
      </w:r>
      <w:r w:rsidRPr="00A549BE">
        <w:rPr>
          <w:rFonts w:ascii="Times New Roman" w:hAnsi="Times New Roman" w:cs="Times New Roman"/>
        </w:rPr>
        <w:t>-</w:t>
      </w:r>
      <w:r>
        <w:rPr>
          <w:rFonts w:ascii="Times New Roman" w:hAnsi="Times New Roman" w:cs="Times New Roman"/>
          <w:lang w:val="en-US"/>
        </w:rPr>
        <w:t>X</w:t>
      </w:r>
      <w:r w:rsidRPr="00A549BE">
        <w:rPr>
          <w:rFonts w:ascii="Times New Roman" w:hAnsi="Times New Roman" w:cs="Times New Roman"/>
        </w:rPr>
        <w:t xml:space="preserve"> донора галогенный связи и вдоль оси неподеленной пары электронов </w:t>
      </w:r>
      <w:r>
        <w:rPr>
          <w:rFonts w:ascii="Times New Roman" w:hAnsi="Times New Roman" w:cs="Times New Roman"/>
        </w:rPr>
        <w:t>от акцептора.</w:t>
      </w:r>
      <w:r w:rsidRPr="00A549BE">
        <w:rPr>
          <w:rFonts w:ascii="Times New Roman" w:hAnsi="Times New Roman" w:cs="Times New Roman"/>
        </w:rPr>
        <w:t xml:space="preserve"> </w:t>
      </w:r>
      <w:r>
        <w:rPr>
          <w:rFonts w:ascii="Times New Roman" w:hAnsi="Times New Roman" w:cs="Times New Roman"/>
        </w:rPr>
        <w:t>Таким</w:t>
      </w:r>
      <w:r w:rsidRPr="00255B03">
        <w:rPr>
          <w:rFonts w:ascii="Times New Roman" w:hAnsi="Times New Roman" w:cs="Times New Roman"/>
        </w:rPr>
        <w:t xml:space="preserve"> </w:t>
      </w:r>
      <w:r>
        <w:rPr>
          <w:rFonts w:ascii="Times New Roman" w:hAnsi="Times New Roman" w:cs="Times New Roman"/>
        </w:rPr>
        <w:t>образом</w:t>
      </w:r>
      <w:r w:rsidRPr="00255B03">
        <w:rPr>
          <w:rFonts w:ascii="Times New Roman" w:hAnsi="Times New Roman" w:cs="Times New Roman"/>
        </w:rPr>
        <w:t xml:space="preserve">, </w:t>
      </w:r>
      <w:r>
        <w:rPr>
          <w:rFonts w:ascii="Times New Roman" w:hAnsi="Times New Roman" w:cs="Times New Roman"/>
        </w:rPr>
        <w:t>при</w:t>
      </w:r>
      <w:r w:rsidRPr="00255B03">
        <w:rPr>
          <w:rFonts w:ascii="Times New Roman" w:hAnsi="Times New Roman" w:cs="Times New Roman"/>
        </w:rPr>
        <w:t xml:space="preserve"> </w:t>
      </w:r>
      <w:r w:rsidRPr="00B42940">
        <w:rPr>
          <w:rFonts w:ascii="Times New Roman" w:hAnsi="Times New Roman" w:cs="Times New Roman"/>
        </w:rPr>
        <w:t>бидентатном доноре ГС и бидентатном акцепторе получаются одномерные цепочки.</w:t>
      </w:r>
      <w:r>
        <w:rPr>
          <w:rFonts w:ascii="Times New Roman" w:hAnsi="Times New Roman" w:cs="Times New Roman"/>
        </w:rPr>
        <w:t xml:space="preserve"> Это реализовано на примере сокристаллизации </w:t>
      </w:r>
      <w:r w:rsidRPr="00D05B10">
        <w:rPr>
          <w:rFonts w:ascii="Times New Roman" w:hAnsi="Times New Roman" w:cs="Times New Roman"/>
        </w:rPr>
        <w:t>4,4’-</w:t>
      </w:r>
      <w:r>
        <w:rPr>
          <w:rFonts w:ascii="Times New Roman" w:hAnsi="Times New Roman" w:cs="Times New Roman"/>
        </w:rPr>
        <w:t>бипиридина и 1,3-дибромтетрафторбензола, где первый – акцептор галогенной связи, а второй – её донор (</w:t>
      </w:r>
      <w:r w:rsidR="005F6CD4">
        <w:rPr>
          <w:rFonts w:ascii="Times New Roman" w:hAnsi="Times New Roman" w:cs="Times New Roman"/>
          <w:b/>
        </w:rPr>
        <w:t>Рисунок 1.3</w:t>
      </w:r>
      <w:r>
        <w:rPr>
          <w:rFonts w:ascii="Times New Roman" w:hAnsi="Times New Roman" w:cs="Times New Roman"/>
        </w:rPr>
        <w:t>).</w:t>
      </w:r>
    </w:p>
    <w:p w14:paraId="24271541" w14:textId="09D58F97" w:rsidR="00845E60" w:rsidRPr="005F6CD4" w:rsidRDefault="00845E60" w:rsidP="005F6CD4">
      <w:pPr>
        <w:autoSpaceDE w:val="0"/>
        <w:autoSpaceDN w:val="0"/>
        <w:adjustRightInd w:val="0"/>
        <w:spacing w:after="0"/>
        <w:ind w:firstLine="0"/>
        <w:jc w:val="center"/>
        <w:rPr>
          <w:rFonts w:ascii="Times New Roman" w:hAnsi="Times New Roman" w:cs="Times New Roman"/>
        </w:rPr>
      </w:pPr>
      <w:r w:rsidRPr="00F4031C">
        <w:rPr>
          <w:rFonts w:ascii="Times New Roman" w:hAnsi="Times New Roman" w:cs="Times New Roman"/>
          <w:noProof/>
          <w:lang w:eastAsia="ru-RU"/>
        </w:rPr>
        <w:drawing>
          <wp:inline distT="0" distB="0" distL="0" distR="0" wp14:anchorId="52CFDFCE" wp14:editId="0BC9B768">
            <wp:extent cx="1285570" cy="5810575"/>
            <wp:effectExtent l="4445"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294206" cy="5849609"/>
                    </a:xfrm>
                    <a:prstGeom prst="rect">
                      <a:avLst/>
                    </a:prstGeom>
                    <a:noFill/>
                    <a:ln>
                      <a:noFill/>
                    </a:ln>
                  </pic:spPr>
                </pic:pic>
              </a:graphicData>
            </a:graphic>
          </wp:inline>
        </w:drawing>
      </w:r>
    </w:p>
    <w:p w14:paraId="0A6725B9" w14:textId="14423230" w:rsidR="00845E60" w:rsidRPr="00B5563C" w:rsidRDefault="00845E60" w:rsidP="005F6CD4">
      <w:pPr>
        <w:pStyle w:val="ac"/>
        <w:spacing w:after="240" w:line="360" w:lineRule="auto"/>
        <w:ind w:firstLine="0"/>
        <w:jc w:val="center"/>
        <w:rPr>
          <w:rFonts w:ascii="Times New Roman" w:hAnsi="Times New Roman" w:cs="Times New Roman"/>
          <w:i w:val="0"/>
          <w:color w:val="auto"/>
          <w:sz w:val="26"/>
          <w:szCs w:val="26"/>
        </w:rPr>
      </w:pPr>
      <w:r w:rsidRPr="0061482C">
        <w:rPr>
          <w:rFonts w:ascii="Times New Roman" w:hAnsi="Times New Roman" w:cs="Times New Roman"/>
          <w:b/>
          <w:i w:val="0"/>
          <w:color w:val="auto"/>
          <w:sz w:val="26"/>
          <w:szCs w:val="26"/>
        </w:rPr>
        <w:t>Рисунок</w:t>
      </w:r>
      <w:r w:rsidR="005F6CD4">
        <w:rPr>
          <w:rFonts w:ascii="Times New Roman" w:hAnsi="Times New Roman" w:cs="Times New Roman"/>
          <w:b/>
          <w:i w:val="0"/>
          <w:color w:val="auto"/>
          <w:sz w:val="26"/>
          <w:szCs w:val="26"/>
        </w:rPr>
        <w:t xml:space="preserve"> 1.3</w:t>
      </w:r>
      <w:r w:rsidRPr="00286CB6">
        <w:rPr>
          <w:rFonts w:ascii="Times New Roman" w:hAnsi="Times New Roman" w:cs="Times New Roman"/>
          <w:b/>
          <w:i w:val="0"/>
          <w:color w:val="auto"/>
          <w:sz w:val="26"/>
          <w:szCs w:val="26"/>
        </w:rPr>
        <w:t>.</w:t>
      </w:r>
      <w:r w:rsidRPr="00286CB6">
        <w:rPr>
          <w:rFonts w:ascii="Times New Roman" w:hAnsi="Times New Roman" w:cs="Times New Roman"/>
          <w:i w:val="0"/>
          <w:color w:val="auto"/>
          <w:sz w:val="26"/>
          <w:szCs w:val="26"/>
        </w:rPr>
        <w:t xml:space="preserve"> 1</w:t>
      </w:r>
      <w:r>
        <w:rPr>
          <w:rFonts w:ascii="Times New Roman" w:hAnsi="Times New Roman" w:cs="Times New Roman"/>
          <w:i w:val="0"/>
          <w:color w:val="auto"/>
          <w:sz w:val="26"/>
          <w:szCs w:val="26"/>
          <w:lang w:val="en-US"/>
        </w:rPr>
        <w:t>D</w:t>
      </w:r>
      <w:r w:rsidRPr="00286CB6">
        <w:rPr>
          <w:rFonts w:ascii="Times New Roman" w:hAnsi="Times New Roman" w:cs="Times New Roman"/>
          <w:i w:val="0"/>
          <w:color w:val="auto"/>
          <w:sz w:val="26"/>
          <w:szCs w:val="26"/>
        </w:rPr>
        <w:t xml:space="preserve"> </w:t>
      </w:r>
      <w:r>
        <w:rPr>
          <w:rFonts w:ascii="Times New Roman" w:hAnsi="Times New Roman" w:cs="Times New Roman"/>
          <w:i w:val="0"/>
          <w:color w:val="auto"/>
          <w:sz w:val="26"/>
          <w:szCs w:val="26"/>
        </w:rPr>
        <w:t>цепочки</w:t>
      </w:r>
      <w:r w:rsidRPr="00286CB6">
        <w:rPr>
          <w:rFonts w:ascii="Times New Roman" w:hAnsi="Times New Roman" w:cs="Times New Roman"/>
          <w:i w:val="0"/>
          <w:color w:val="auto"/>
          <w:sz w:val="26"/>
          <w:szCs w:val="26"/>
        </w:rPr>
        <w:t xml:space="preserve"> </w:t>
      </w:r>
      <w:r>
        <w:rPr>
          <w:rFonts w:ascii="Times New Roman" w:hAnsi="Times New Roman" w:cs="Times New Roman"/>
          <w:i w:val="0"/>
          <w:color w:val="auto"/>
          <w:sz w:val="26"/>
          <w:szCs w:val="26"/>
        </w:rPr>
        <w:t>сокристаллизата</w:t>
      </w:r>
      <w:r w:rsidRPr="00286CB6">
        <w:rPr>
          <w:rFonts w:ascii="Times New Roman" w:hAnsi="Times New Roman" w:cs="Times New Roman"/>
          <w:i w:val="0"/>
          <w:color w:val="auto"/>
          <w:sz w:val="26"/>
          <w:szCs w:val="26"/>
        </w:rPr>
        <w:t xml:space="preserve"> 4,4’-</w:t>
      </w:r>
      <w:r w:rsidRPr="0061482C">
        <w:rPr>
          <w:rFonts w:ascii="Times New Roman" w:hAnsi="Times New Roman" w:cs="Times New Roman"/>
          <w:i w:val="0"/>
          <w:color w:val="auto"/>
          <w:sz w:val="26"/>
          <w:szCs w:val="26"/>
        </w:rPr>
        <w:t>бипиридина</w:t>
      </w:r>
      <w:r w:rsidRPr="00286CB6">
        <w:rPr>
          <w:rFonts w:ascii="Times New Roman" w:hAnsi="Times New Roman" w:cs="Times New Roman"/>
          <w:i w:val="0"/>
          <w:color w:val="auto"/>
          <w:sz w:val="26"/>
          <w:szCs w:val="26"/>
        </w:rPr>
        <w:t xml:space="preserve"> </w:t>
      </w:r>
      <w:r w:rsidRPr="0061482C">
        <w:rPr>
          <w:rFonts w:ascii="Times New Roman" w:hAnsi="Times New Roman" w:cs="Times New Roman"/>
          <w:i w:val="0"/>
          <w:color w:val="auto"/>
          <w:sz w:val="26"/>
          <w:szCs w:val="26"/>
        </w:rPr>
        <w:t>и</w:t>
      </w:r>
      <w:r w:rsidRPr="00286CB6">
        <w:rPr>
          <w:rFonts w:ascii="Times New Roman" w:hAnsi="Times New Roman" w:cs="Times New Roman"/>
          <w:i w:val="0"/>
          <w:color w:val="auto"/>
          <w:sz w:val="26"/>
          <w:szCs w:val="26"/>
        </w:rPr>
        <w:t xml:space="preserve"> 1,3-</w:t>
      </w:r>
      <w:r w:rsidRPr="0061482C">
        <w:rPr>
          <w:rFonts w:ascii="Times New Roman" w:hAnsi="Times New Roman" w:cs="Times New Roman"/>
          <w:i w:val="0"/>
          <w:color w:val="auto"/>
          <w:sz w:val="26"/>
          <w:szCs w:val="26"/>
        </w:rPr>
        <w:t>дибромтетрафторбензола</w:t>
      </w:r>
      <w:r w:rsidRPr="00286CB6">
        <w:rPr>
          <w:rFonts w:ascii="Times New Roman" w:hAnsi="Times New Roman" w:cs="Times New Roman"/>
          <w:color w:val="auto"/>
          <w:sz w:val="26"/>
          <w:szCs w:val="26"/>
        </w:rPr>
        <w:t xml:space="preserve"> </w:t>
      </w:r>
      <w:r>
        <w:rPr>
          <w:rFonts w:ascii="Times New Roman" w:hAnsi="Times New Roman" w:cs="Times New Roman"/>
          <w:i w:val="0"/>
          <w:color w:val="auto"/>
          <w:sz w:val="26"/>
          <w:szCs w:val="26"/>
          <w:lang w:val="en-US"/>
        </w:rPr>
        <w:fldChar w:fldCharType="begin" w:fldLock="1"/>
      </w:r>
      <w:r w:rsidR="002F6F50">
        <w:rPr>
          <w:rFonts w:ascii="Times New Roman" w:hAnsi="Times New Roman" w:cs="Times New Roman"/>
          <w:i w:val="0"/>
          <w:color w:val="auto"/>
          <w:sz w:val="26"/>
          <w:szCs w:val="26"/>
          <w:lang w:val="en-US"/>
        </w:rPr>
        <w:instrText>ADDIN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CSL</w:instrText>
      </w:r>
      <w:r w:rsidR="002F6F50" w:rsidRPr="002F6F50">
        <w:rPr>
          <w:rFonts w:ascii="Times New Roman" w:hAnsi="Times New Roman" w:cs="Times New Roman"/>
          <w:i w:val="0"/>
          <w:color w:val="auto"/>
          <w:sz w:val="26"/>
          <w:szCs w:val="26"/>
        </w:rPr>
        <w:instrText>_</w:instrText>
      </w:r>
      <w:r w:rsidR="002F6F50">
        <w:rPr>
          <w:rFonts w:ascii="Times New Roman" w:hAnsi="Times New Roman" w:cs="Times New Roman"/>
          <w:i w:val="0"/>
          <w:color w:val="auto"/>
          <w:sz w:val="26"/>
          <w:szCs w:val="26"/>
          <w:lang w:val="en-US"/>
        </w:rPr>
        <w:instrText>CITATION</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citationItems</w:instrText>
      </w:r>
      <w:r w:rsidR="002F6F50" w:rsidRPr="002F6F50">
        <w:rPr>
          <w:rFonts w:ascii="Times New Roman" w:hAnsi="Times New Roman" w:cs="Times New Roman"/>
          <w:i w:val="0"/>
          <w:color w:val="auto"/>
          <w:sz w:val="26"/>
          <w:szCs w:val="26"/>
        </w:rPr>
        <w:instrText>" : [ { "</w:instrText>
      </w:r>
      <w:r w:rsidR="002F6F50">
        <w:rPr>
          <w:rFonts w:ascii="Times New Roman" w:hAnsi="Times New Roman" w:cs="Times New Roman"/>
          <w:i w:val="0"/>
          <w:color w:val="auto"/>
          <w:sz w:val="26"/>
          <w:szCs w:val="26"/>
          <w:lang w:val="en-US"/>
        </w:rPr>
        <w:instrText>id</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ITEM</w:instrText>
      </w:r>
      <w:r w:rsidR="002F6F50" w:rsidRPr="002F6F50">
        <w:rPr>
          <w:rFonts w:ascii="Times New Roman" w:hAnsi="Times New Roman" w:cs="Times New Roman"/>
          <w:i w:val="0"/>
          <w:color w:val="auto"/>
          <w:sz w:val="26"/>
          <w:szCs w:val="26"/>
        </w:rPr>
        <w:instrText>-1", "</w:instrText>
      </w:r>
      <w:r w:rsidR="002F6F50">
        <w:rPr>
          <w:rFonts w:ascii="Times New Roman" w:hAnsi="Times New Roman" w:cs="Times New Roman"/>
          <w:i w:val="0"/>
          <w:color w:val="auto"/>
          <w:sz w:val="26"/>
          <w:szCs w:val="26"/>
          <w:lang w:val="en-US"/>
        </w:rPr>
        <w:instrText>itemData</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DOI</w:instrText>
      </w:r>
      <w:r w:rsidR="002F6F50" w:rsidRPr="002F6F50">
        <w:rPr>
          <w:rFonts w:ascii="Times New Roman" w:hAnsi="Times New Roman" w:cs="Times New Roman"/>
          <w:i w:val="0"/>
          <w:color w:val="auto"/>
          <w:sz w:val="26"/>
          <w:szCs w:val="26"/>
        </w:rPr>
        <w:instrText>" : "10.1002/</w:instrText>
      </w:r>
      <w:r w:rsidR="002F6F50">
        <w:rPr>
          <w:rFonts w:ascii="Times New Roman" w:hAnsi="Times New Roman" w:cs="Times New Roman"/>
          <w:i w:val="0"/>
          <w:color w:val="auto"/>
          <w:sz w:val="26"/>
          <w:szCs w:val="26"/>
          <w:lang w:val="en-US"/>
        </w:rPr>
        <w:instrText>chem</w:instrText>
      </w:r>
      <w:r w:rsidR="002F6F50" w:rsidRPr="002F6F50">
        <w:rPr>
          <w:rFonts w:ascii="Times New Roman" w:hAnsi="Times New Roman" w:cs="Times New Roman"/>
          <w:i w:val="0"/>
          <w:color w:val="auto"/>
          <w:sz w:val="26"/>
          <w:szCs w:val="26"/>
        </w:rPr>
        <w:instrText>.200204655", "</w:instrText>
      </w:r>
      <w:r w:rsidR="002F6F50">
        <w:rPr>
          <w:rFonts w:ascii="Times New Roman" w:hAnsi="Times New Roman" w:cs="Times New Roman"/>
          <w:i w:val="0"/>
          <w:color w:val="auto"/>
          <w:sz w:val="26"/>
          <w:szCs w:val="26"/>
          <w:lang w:val="en-US"/>
        </w:rPr>
        <w:instrText>ISSN</w:instrText>
      </w:r>
      <w:r w:rsidR="002F6F50" w:rsidRPr="002F6F50">
        <w:rPr>
          <w:rFonts w:ascii="Times New Roman" w:hAnsi="Times New Roman" w:cs="Times New Roman"/>
          <w:i w:val="0"/>
          <w:color w:val="auto"/>
          <w:sz w:val="26"/>
          <w:szCs w:val="26"/>
        </w:rPr>
        <w:instrText>" : "0947-6539", "</w:instrText>
      </w:r>
      <w:r w:rsidR="002F6F50">
        <w:rPr>
          <w:rFonts w:ascii="Times New Roman" w:hAnsi="Times New Roman" w:cs="Times New Roman"/>
          <w:i w:val="0"/>
          <w:color w:val="auto"/>
          <w:sz w:val="26"/>
          <w:szCs w:val="26"/>
          <w:lang w:val="en-US"/>
        </w:rPr>
        <w:instrText>author</w:instrText>
      </w:r>
      <w:r w:rsidR="002F6F50" w:rsidRPr="002F6F50">
        <w:rPr>
          <w:rFonts w:ascii="Times New Roman" w:hAnsi="Times New Roman" w:cs="Times New Roman"/>
          <w:i w:val="0"/>
          <w:color w:val="auto"/>
          <w:sz w:val="26"/>
          <w:szCs w:val="26"/>
        </w:rPr>
        <w:instrText>" : [ { "</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family</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Santis</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given</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Alessandra</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non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De</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parse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names</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false</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suffix</w:instrText>
      </w:r>
      <w:r w:rsidR="002F6F50" w:rsidRPr="002F6F50">
        <w:rPr>
          <w:rFonts w:ascii="Times New Roman" w:hAnsi="Times New Roman" w:cs="Times New Roman"/>
          <w:i w:val="0"/>
          <w:color w:val="auto"/>
          <w:sz w:val="26"/>
          <w:szCs w:val="26"/>
        </w:rPr>
        <w:instrText>" : "" }, { "</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family</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Forni</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given</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Alessandra</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non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parse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names</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false</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suffix</w:instrText>
      </w:r>
      <w:r w:rsidR="002F6F50" w:rsidRPr="002F6F50">
        <w:rPr>
          <w:rFonts w:ascii="Times New Roman" w:hAnsi="Times New Roman" w:cs="Times New Roman"/>
          <w:i w:val="0"/>
          <w:color w:val="auto"/>
          <w:sz w:val="26"/>
          <w:szCs w:val="26"/>
        </w:rPr>
        <w:instrText>" : "" }, { "</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family</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Liantonio</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given</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Rosalba</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non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parse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names</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false</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suffix</w:instrText>
      </w:r>
      <w:r w:rsidR="002F6F50" w:rsidRPr="002F6F50">
        <w:rPr>
          <w:rFonts w:ascii="Times New Roman" w:hAnsi="Times New Roman" w:cs="Times New Roman"/>
          <w:i w:val="0"/>
          <w:color w:val="auto"/>
          <w:sz w:val="26"/>
          <w:szCs w:val="26"/>
        </w:rPr>
        <w:instrText>" : "" }, { "</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family</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Metrangolo</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given</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Pierangelo</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non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parse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names</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false</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suffix</w:instrText>
      </w:r>
      <w:r w:rsidR="002F6F50" w:rsidRPr="002F6F50">
        <w:rPr>
          <w:rFonts w:ascii="Times New Roman" w:hAnsi="Times New Roman" w:cs="Times New Roman"/>
          <w:i w:val="0"/>
          <w:color w:val="auto"/>
          <w:sz w:val="26"/>
          <w:szCs w:val="26"/>
        </w:rPr>
        <w:instrText>" : "" }, { "</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family</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Pilati</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given</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Tullio</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non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parse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names</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false</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suffix</w:instrText>
      </w:r>
      <w:r w:rsidR="002F6F50" w:rsidRPr="002F6F50">
        <w:rPr>
          <w:rFonts w:ascii="Times New Roman" w:hAnsi="Times New Roman" w:cs="Times New Roman"/>
          <w:i w:val="0"/>
          <w:color w:val="auto"/>
          <w:sz w:val="26"/>
          <w:szCs w:val="26"/>
        </w:rPr>
        <w:instrText>" : "" }, { "</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family</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Resnati</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given</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Giuseppe</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non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parse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names</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false</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suffix</w:instrText>
      </w:r>
      <w:r w:rsidR="002F6F50" w:rsidRPr="002F6F50">
        <w:rPr>
          <w:rFonts w:ascii="Times New Roman" w:hAnsi="Times New Roman" w:cs="Times New Roman"/>
          <w:i w:val="0"/>
          <w:color w:val="auto"/>
          <w:sz w:val="26"/>
          <w:szCs w:val="26"/>
        </w:rPr>
        <w:instrText>" : "" } ], "</w:instrText>
      </w:r>
      <w:r w:rsidR="002F6F50">
        <w:rPr>
          <w:rFonts w:ascii="Times New Roman" w:hAnsi="Times New Roman" w:cs="Times New Roman"/>
          <w:i w:val="0"/>
          <w:color w:val="auto"/>
          <w:sz w:val="26"/>
          <w:szCs w:val="26"/>
          <w:lang w:val="en-US"/>
        </w:rPr>
        <w:instrText>container</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title</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Chemistry</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A</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European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Journal</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id</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ITEM</w:instrText>
      </w:r>
      <w:r w:rsidR="002F6F50" w:rsidRPr="002F6F50">
        <w:rPr>
          <w:rFonts w:ascii="Times New Roman" w:hAnsi="Times New Roman" w:cs="Times New Roman"/>
          <w:i w:val="0"/>
          <w:color w:val="auto"/>
          <w:sz w:val="26"/>
          <w:szCs w:val="26"/>
        </w:rPr>
        <w:instrText>-1", "</w:instrText>
      </w:r>
      <w:r w:rsidR="002F6F50">
        <w:rPr>
          <w:rFonts w:ascii="Times New Roman" w:hAnsi="Times New Roman" w:cs="Times New Roman"/>
          <w:i w:val="0"/>
          <w:color w:val="auto"/>
          <w:sz w:val="26"/>
          <w:szCs w:val="26"/>
          <w:lang w:val="en-US"/>
        </w:rPr>
        <w:instrText>issue</w:instrText>
      </w:r>
      <w:r w:rsidR="002F6F50" w:rsidRPr="002F6F50">
        <w:rPr>
          <w:rFonts w:ascii="Times New Roman" w:hAnsi="Times New Roman" w:cs="Times New Roman"/>
          <w:i w:val="0"/>
          <w:color w:val="auto"/>
          <w:sz w:val="26"/>
          <w:szCs w:val="26"/>
        </w:rPr>
        <w:instrText>" : "16", "</w:instrText>
      </w:r>
      <w:r w:rsidR="002F6F50">
        <w:rPr>
          <w:rFonts w:ascii="Times New Roman" w:hAnsi="Times New Roman" w:cs="Times New Roman"/>
          <w:i w:val="0"/>
          <w:color w:val="auto"/>
          <w:sz w:val="26"/>
          <w:szCs w:val="26"/>
          <w:lang w:val="en-US"/>
        </w:rPr>
        <w:instrText>issued</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date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parts</w:instrText>
      </w:r>
      <w:r w:rsidR="002F6F50" w:rsidRPr="002F6F50">
        <w:rPr>
          <w:rFonts w:ascii="Times New Roman" w:hAnsi="Times New Roman" w:cs="Times New Roman"/>
          <w:i w:val="0"/>
          <w:color w:val="auto"/>
          <w:sz w:val="26"/>
          <w:szCs w:val="26"/>
        </w:rPr>
        <w:instrText>" : [ [ "2003", "8", "18" ] ] }, "</w:instrText>
      </w:r>
      <w:r w:rsidR="002F6F50">
        <w:rPr>
          <w:rFonts w:ascii="Times New Roman" w:hAnsi="Times New Roman" w:cs="Times New Roman"/>
          <w:i w:val="0"/>
          <w:color w:val="auto"/>
          <w:sz w:val="26"/>
          <w:szCs w:val="26"/>
          <w:lang w:val="en-US"/>
        </w:rPr>
        <w:instrText>page</w:instrText>
      </w:r>
      <w:r w:rsidR="002F6F50" w:rsidRPr="002F6F50">
        <w:rPr>
          <w:rFonts w:ascii="Times New Roman" w:hAnsi="Times New Roman" w:cs="Times New Roman"/>
          <w:i w:val="0"/>
          <w:color w:val="auto"/>
          <w:sz w:val="26"/>
          <w:szCs w:val="26"/>
        </w:rPr>
        <w:instrText>" : "3974-3983", "</w:instrText>
      </w:r>
      <w:r w:rsidR="002F6F50">
        <w:rPr>
          <w:rFonts w:ascii="Times New Roman" w:hAnsi="Times New Roman" w:cs="Times New Roman"/>
          <w:i w:val="0"/>
          <w:color w:val="auto"/>
          <w:sz w:val="26"/>
          <w:szCs w:val="26"/>
          <w:lang w:val="en-US"/>
        </w:rPr>
        <w:instrText>publisher</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Wiley</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Blackwell</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title</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u</w:instrText>
      </w:r>
      <w:r w:rsidR="002F6F50" w:rsidRPr="002F6F50">
        <w:rPr>
          <w:rFonts w:ascii="Times New Roman" w:hAnsi="Times New Roman" w:cs="Times New Roman"/>
          <w:i w:val="0"/>
          <w:color w:val="auto"/>
          <w:sz w:val="26"/>
          <w:szCs w:val="26"/>
        </w:rPr>
        <w:instrText>22</w:instrText>
      </w:r>
      <w:r w:rsidR="002F6F50">
        <w:rPr>
          <w:rFonts w:ascii="Times New Roman" w:hAnsi="Times New Roman" w:cs="Times New Roman"/>
          <w:i w:val="0"/>
          <w:color w:val="auto"/>
          <w:sz w:val="26"/>
          <w:szCs w:val="26"/>
          <w:lang w:val="en-US"/>
        </w:rPr>
        <w:instrText>c</w:instrText>
      </w:r>
      <w:r w:rsidR="002F6F50" w:rsidRPr="002F6F50">
        <w:rPr>
          <w:rFonts w:ascii="Times New Roman" w:hAnsi="Times New Roman" w:cs="Times New Roman"/>
          <w:i w:val="0"/>
          <w:color w:val="auto"/>
          <w:sz w:val="26"/>
          <w:szCs w:val="26"/>
        </w:rPr>
        <w:instrText>5\</w:instrText>
      </w:r>
      <w:r w:rsidR="002F6F50">
        <w:rPr>
          <w:rFonts w:ascii="Times New Roman" w:hAnsi="Times New Roman" w:cs="Times New Roman"/>
          <w:i w:val="0"/>
          <w:color w:val="auto"/>
          <w:sz w:val="26"/>
          <w:szCs w:val="26"/>
          <w:lang w:val="en-US"/>
        </w:rPr>
        <w:instrText>u</w:instrText>
      </w:r>
      <w:r w:rsidR="002F6F50" w:rsidRPr="002F6F50">
        <w:rPr>
          <w:rFonts w:ascii="Times New Roman" w:hAnsi="Times New Roman" w:cs="Times New Roman"/>
          <w:i w:val="0"/>
          <w:color w:val="auto"/>
          <w:sz w:val="26"/>
          <w:szCs w:val="26"/>
        </w:rPr>
        <w:instrText>22</w:instrText>
      </w:r>
      <w:r w:rsidR="002F6F50">
        <w:rPr>
          <w:rFonts w:ascii="Times New Roman" w:hAnsi="Times New Roman" w:cs="Times New Roman"/>
          <w:i w:val="0"/>
          <w:color w:val="auto"/>
          <w:sz w:val="26"/>
          <w:szCs w:val="26"/>
          <w:lang w:val="en-US"/>
        </w:rPr>
        <w:instrText>c</w:instrText>
      </w:r>
      <w:r w:rsidR="002F6F50" w:rsidRPr="002F6F50">
        <w:rPr>
          <w:rFonts w:ascii="Times New Roman" w:hAnsi="Times New Roman" w:cs="Times New Roman"/>
          <w:i w:val="0"/>
          <w:color w:val="auto"/>
          <w:sz w:val="26"/>
          <w:szCs w:val="26"/>
        </w:rPr>
        <w:instrText>5\</w:instrText>
      </w:r>
      <w:r w:rsidR="002F6F50">
        <w:rPr>
          <w:rFonts w:ascii="Times New Roman" w:hAnsi="Times New Roman" w:cs="Times New Roman"/>
          <w:i w:val="0"/>
          <w:color w:val="auto"/>
          <w:sz w:val="26"/>
          <w:szCs w:val="26"/>
          <w:lang w:val="en-US"/>
        </w:rPr>
        <w:instrText>u</w:instrText>
      </w:r>
      <w:r w:rsidR="002F6F50" w:rsidRPr="002F6F50">
        <w:rPr>
          <w:rFonts w:ascii="Times New Roman" w:hAnsi="Times New Roman" w:cs="Times New Roman"/>
          <w:i w:val="0"/>
          <w:color w:val="auto"/>
          <w:sz w:val="26"/>
          <w:szCs w:val="26"/>
        </w:rPr>
        <w:instrText>22</w:instrText>
      </w:r>
      <w:r w:rsidR="002F6F50">
        <w:rPr>
          <w:rFonts w:ascii="Times New Roman" w:hAnsi="Times New Roman" w:cs="Times New Roman"/>
          <w:i w:val="0"/>
          <w:color w:val="auto"/>
          <w:sz w:val="26"/>
          <w:szCs w:val="26"/>
          <w:lang w:val="en-US"/>
        </w:rPr>
        <w:instrText>c</w:instrText>
      </w:r>
      <w:r w:rsidR="002F6F50" w:rsidRPr="002F6F50">
        <w:rPr>
          <w:rFonts w:ascii="Times New Roman" w:hAnsi="Times New Roman" w:cs="Times New Roman"/>
          <w:i w:val="0"/>
          <w:color w:val="auto"/>
          <w:sz w:val="26"/>
          <w:szCs w:val="26"/>
        </w:rPr>
        <w:instrText>5</w:instrText>
      </w:r>
      <w:r w:rsidR="002F6F50">
        <w:rPr>
          <w:rFonts w:ascii="Times New Roman" w:hAnsi="Times New Roman" w:cs="Times New Roman"/>
          <w:i w:val="0"/>
          <w:color w:val="auto"/>
          <w:sz w:val="26"/>
          <w:szCs w:val="26"/>
          <w:lang w:val="en-US"/>
        </w:rPr>
        <w:instrText>Br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Halogen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Bonding</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One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Dimensional</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Infinite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Chains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through</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Self</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Assembly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Dibromotetrafluorobenzenes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with</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Dipyridyl</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Derivatives</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type</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article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journal</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volume</w:instrText>
      </w:r>
      <w:r w:rsidR="002F6F50" w:rsidRPr="002F6F50">
        <w:rPr>
          <w:rFonts w:ascii="Times New Roman" w:hAnsi="Times New Roman" w:cs="Times New Roman"/>
          <w:i w:val="0"/>
          <w:color w:val="auto"/>
          <w:sz w:val="26"/>
          <w:szCs w:val="26"/>
        </w:rPr>
        <w:instrText>" : "9" }, "</w:instrText>
      </w:r>
      <w:r w:rsidR="002F6F50">
        <w:rPr>
          <w:rFonts w:ascii="Times New Roman" w:hAnsi="Times New Roman" w:cs="Times New Roman"/>
          <w:i w:val="0"/>
          <w:color w:val="auto"/>
          <w:sz w:val="26"/>
          <w:szCs w:val="26"/>
          <w:lang w:val="en-US"/>
        </w:rPr>
        <w:instrText>uris</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http</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www</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mendeley</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com</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documents</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uuid</w:instrText>
      </w:r>
      <w:r w:rsidR="002F6F50" w:rsidRPr="002F6F50">
        <w:rPr>
          <w:rFonts w:ascii="Times New Roman" w:hAnsi="Times New Roman" w:cs="Times New Roman"/>
          <w:i w:val="0"/>
          <w:color w:val="auto"/>
          <w:sz w:val="26"/>
          <w:szCs w:val="26"/>
        </w:rPr>
        <w:instrText>=0</w:instrText>
      </w:r>
      <w:r w:rsidR="002F6F50">
        <w:rPr>
          <w:rFonts w:ascii="Times New Roman" w:hAnsi="Times New Roman" w:cs="Times New Roman"/>
          <w:i w:val="0"/>
          <w:color w:val="auto"/>
          <w:sz w:val="26"/>
          <w:szCs w:val="26"/>
          <w:lang w:val="en-US"/>
        </w:rPr>
        <w:instrText>bc</w:instrText>
      </w:r>
      <w:r w:rsidR="002F6F50" w:rsidRPr="002F6F50">
        <w:rPr>
          <w:rFonts w:ascii="Times New Roman" w:hAnsi="Times New Roman" w:cs="Times New Roman"/>
          <w:i w:val="0"/>
          <w:color w:val="auto"/>
          <w:sz w:val="26"/>
          <w:szCs w:val="26"/>
        </w:rPr>
        <w:instrText>7310</w:instrText>
      </w:r>
      <w:r w:rsidR="002F6F50">
        <w:rPr>
          <w:rFonts w:ascii="Times New Roman" w:hAnsi="Times New Roman" w:cs="Times New Roman"/>
          <w:i w:val="0"/>
          <w:color w:val="auto"/>
          <w:sz w:val="26"/>
          <w:szCs w:val="26"/>
          <w:lang w:val="en-US"/>
        </w:rPr>
        <w:instrText>f</w:instrText>
      </w:r>
      <w:r w:rsidR="002F6F50" w:rsidRPr="002F6F50">
        <w:rPr>
          <w:rFonts w:ascii="Times New Roman" w:hAnsi="Times New Roman" w:cs="Times New Roman"/>
          <w:i w:val="0"/>
          <w:color w:val="auto"/>
          <w:sz w:val="26"/>
          <w:szCs w:val="26"/>
        </w:rPr>
        <w:instrText>-8565-3261-9759-4</w:instrText>
      </w:r>
      <w:r w:rsidR="002F6F50">
        <w:rPr>
          <w:rFonts w:ascii="Times New Roman" w:hAnsi="Times New Roman" w:cs="Times New Roman"/>
          <w:i w:val="0"/>
          <w:color w:val="auto"/>
          <w:sz w:val="26"/>
          <w:szCs w:val="26"/>
          <w:lang w:val="en-US"/>
        </w:rPr>
        <w:instrText>e</w:instrText>
      </w:r>
      <w:r w:rsidR="002F6F50" w:rsidRPr="002F6F50">
        <w:rPr>
          <w:rFonts w:ascii="Times New Roman" w:hAnsi="Times New Roman" w:cs="Times New Roman"/>
          <w:i w:val="0"/>
          <w:color w:val="auto"/>
          <w:sz w:val="26"/>
          <w:szCs w:val="26"/>
        </w:rPr>
        <w:instrText>28988970</w:instrText>
      </w:r>
      <w:r w:rsidR="002F6F50">
        <w:rPr>
          <w:rFonts w:ascii="Times New Roman" w:hAnsi="Times New Roman" w:cs="Times New Roman"/>
          <w:i w:val="0"/>
          <w:color w:val="auto"/>
          <w:sz w:val="26"/>
          <w:szCs w:val="26"/>
          <w:lang w:val="en-US"/>
        </w:rPr>
        <w:instrText>b</w:instrText>
      </w:r>
      <w:r w:rsidR="002F6F50" w:rsidRPr="002F6F50">
        <w:rPr>
          <w:rFonts w:ascii="Times New Roman" w:hAnsi="Times New Roman" w:cs="Times New Roman"/>
          <w:i w:val="0"/>
          <w:color w:val="auto"/>
          <w:sz w:val="26"/>
          <w:szCs w:val="26"/>
        </w:rPr>
        <w:instrText>0" ] } ], "</w:instrText>
      </w:r>
      <w:r w:rsidR="002F6F50">
        <w:rPr>
          <w:rFonts w:ascii="Times New Roman" w:hAnsi="Times New Roman" w:cs="Times New Roman"/>
          <w:i w:val="0"/>
          <w:color w:val="auto"/>
          <w:sz w:val="26"/>
          <w:szCs w:val="26"/>
          <w:lang w:val="en-US"/>
        </w:rPr>
        <w:instrText>mendeley</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formattedCitation</w:instrText>
      </w:r>
      <w:r w:rsidR="002F6F50" w:rsidRPr="002F6F50">
        <w:rPr>
          <w:rFonts w:ascii="Times New Roman" w:hAnsi="Times New Roman" w:cs="Times New Roman"/>
          <w:i w:val="0"/>
          <w:color w:val="auto"/>
          <w:sz w:val="26"/>
          <w:szCs w:val="26"/>
        </w:rPr>
        <w:instrText>" : "[20]", "</w:instrText>
      </w:r>
      <w:r w:rsidR="002F6F50">
        <w:rPr>
          <w:rFonts w:ascii="Times New Roman" w:hAnsi="Times New Roman" w:cs="Times New Roman"/>
          <w:i w:val="0"/>
          <w:color w:val="auto"/>
          <w:sz w:val="26"/>
          <w:szCs w:val="26"/>
          <w:lang w:val="en-US"/>
        </w:rPr>
        <w:instrText>plainTextFormattedCitation</w:instrText>
      </w:r>
      <w:r w:rsidR="002F6F50" w:rsidRPr="002F6F50">
        <w:rPr>
          <w:rFonts w:ascii="Times New Roman" w:hAnsi="Times New Roman" w:cs="Times New Roman"/>
          <w:i w:val="0"/>
          <w:color w:val="auto"/>
          <w:sz w:val="26"/>
          <w:szCs w:val="26"/>
        </w:rPr>
        <w:instrText>" : "[20]", "</w:instrText>
      </w:r>
      <w:r w:rsidR="002F6F50">
        <w:rPr>
          <w:rFonts w:ascii="Times New Roman" w:hAnsi="Times New Roman" w:cs="Times New Roman"/>
          <w:i w:val="0"/>
          <w:color w:val="auto"/>
          <w:sz w:val="26"/>
          <w:szCs w:val="26"/>
          <w:lang w:val="en-US"/>
        </w:rPr>
        <w:instrText>previouslyFormattedCitation</w:instrText>
      </w:r>
      <w:r w:rsidR="002F6F50" w:rsidRPr="002F6F50">
        <w:rPr>
          <w:rFonts w:ascii="Times New Roman" w:hAnsi="Times New Roman" w:cs="Times New Roman"/>
          <w:i w:val="0"/>
          <w:color w:val="auto"/>
          <w:sz w:val="26"/>
          <w:szCs w:val="26"/>
        </w:rPr>
        <w:instrText>" : "[20]" }, "</w:instrText>
      </w:r>
      <w:r w:rsidR="002F6F50">
        <w:rPr>
          <w:rFonts w:ascii="Times New Roman" w:hAnsi="Times New Roman" w:cs="Times New Roman"/>
          <w:i w:val="0"/>
          <w:color w:val="auto"/>
          <w:sz w:val="26"/>
          <w:szCs w:val="26"/>
          <w:lang w:val="en-US"/>
        </w:rPr>
        <w:instrText>properties</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noteIndex</w:instrText>
      </w:r>
      <w:r w:rsidR="002F6F50" w:rsidRPr="002F6F50">
        <w:rPr>
          <w:rFonts w:ascii="Times New Roman" w:hAnsi="Times New Roman" w:cs="Times New Roman"/>
          <w:i w:val="0"/>
          <w:color w:val="auto"/>
          <w:sz w:val="26"/>
          <w:szCs w:val="26"/>
        </w:rPr>
        <w:instrText>" : 0 }, "</w:instrText>
      </w:r>
      <w:r w:rsidR="002F6F50">
        <w:rPr>
          <w:rFonts w:ascii="Times New Roman" w:hAnsi="Times New Roman" w:cs="Times New Roman"/>
          <w:i w:val="0"/>
          <w:color w:val="auto"/>
          <w:sz w:val="26"/>
          <w:szCs w:val="26"/>
          <w:lang w:val="en-US"/>
        </w:rPr>
        <w:instrText>schema</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https</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github</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com</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citation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style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language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schema</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raw</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master</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csl</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citation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json</w:instrText>
      </w:r>
      <w:r w:rsidR="002F6F50" w:rsidRPr="002F6F50">
        <w:rPr>
          <w:rFonts w:ascii="Times New Roman" w:hAnsi="Times New Roman" w:cs="Times New Roman"/>
          <w:i w:val="0"/>
          <w:color w:val="auto"/>
          <w:sz w:val="26"/>
          <w:szCs w:val="26"/>
        </w:rPr>
        <w:instrText>" }</w:instrText>
      </w:r>
      <w:r>
        <w:rPr>
          <w:rFonts w:ascii="Times New Roman" w:hAnsi="Times New Roman" w:cs="Times New Roman"/>
          <w:i w:val="0"/>
          <w:color w:val="auto"/>
          <w:sz w:val="26"/>
          <w:szCs w:val="26"/>
          <w:lang w:val="en-US"/>
        </w:rPr>
        <w:fldChar w:fldCharType="separate"/>
      </w:r>
      <w:r w:rsidR="00E97F4F" w:rsidRPr="00E97F4F">
        <w:rPr>
          <w:rFonts w:ascii="Times New Roman" w:hAnsi="Times New Roman" w:cs="Times New Roman"/>
          <w:i w:val="0"/>
          <w:noProof/>
          <w:color w:val="auto"/>
          <w:sz w:val="26"/>
          <w:szCs w:val="26"/>
        </w:rPr>
        <w:t>[20]</w:t>
      </w:r>
      <w:r>
        <w:rPr>
          <w:rFonts w:ascii="Times New Roman" w:hAnsi="Times New Roman" w:cs="Times New Roman"/>
          <w:i w:val="0"/>
          <w:color w:val="auto"/>
          <w:sz w:val="26"/>
          <w:szCs w:val="26"/>
          <w:lang w:val="en-US"/>
        </w:rPr>
        <w:fldChar w:fldCharType="end"/>
      </w:r>
      <w:r w:rsidRPr="00F96C48">
        <w:rPr>
          <w:rFonts w:ascii="Times New Roman" w:hAnsi="Times New Roman" w:cs="Times New Roman"/>
          <w:i w:val="0"/>
          <w:color w:val="auto"/>
          <w:sz w:val="26"/>
          <w:szCs w:val="26"/>
        </w:rPr>
        <w:t>.</w:t>
      </w:r>
    </w:p>
    <w:p w14:paraId="321EEC25" w14:textId="77777777" w:rsidR="00845E60" w:rsidRPr="005B4F98" w:rsidRDefault="00845E60" w:rsidP="00845E60">
      <w:pPr>
        <w:pStyle w:val="ab"/>
        <w:numPr>
          <w:ilvl w:val="0"/>
          <w:numId w:val="7"/>
        </w:numPr>
        <w:spacing w:after="0"/>
        <w:rPr>
          <w:rFonts w:ascii="Times New Roman" w:hAnsi="Times New Roman" w:cs="Times New Roman"/>
        </w:rPr>
      </w:pPr>
      <w:r w:rsidRPr="005B4F98">
        <w:rPr>
          <w:rFonts w:ascii="Times New Roman" w:hAnsi="Times New Roman" w:cs="Times New Roman"/>
        </w:rPr>
        <w:t>2</w:t>
      </w:r>
      <w:r w:rsidRPr="005B4F98">
        <w:rPr>
          <w:rFonts w:ascii="Times New Roman" w:hAnsi="Times New Roman" w:cs="Times New Roman"/>
          <w:lang w:val="en-US"/>
        </w:rPr>
        <w:t>D</w:t>
      </w:r>
      <w:r w:rsidRPr="005B4F98">
        <w:rPr>
          <w:rFonts w:ascii="Times New Roman" w:hAnsi="Times New Roman" w:cs="Times New Roman"/>
        </w:rPr>
        <w:t xml:space="preserve"> структуры.</w:t>
      </w:r>
    </w:p>
    <w:p w14:paraId="67561B49" w14:textId="495C9CEA" w:rsidR="00845E60" w:rsidRPr="009F3647" w:rsidRDefault="00845E60" w:rsidP="00845E60">
      <w:pPr>
        <w:spacing w:after="0"/>
        <w:rPr>
          <w:rFonts w:ascii="Times New Roman" w:hAnsi="Times New Roman" w:cs="Times New Roman"/>
        </w:rPr>
      </w:pPr>
      <w:r w:rsidRPr="0023645F">
        <w:rPr>
          <w:rFonts w:ascii="Times New Roman" w:hAnsi="Times New Roman" w:cs="Times New Roman"/>
        </w:rPr>
        <w:t xml:space="preserve">Если один из строительных блоков образует три или более галогенных связей, то </w:t>
      </w:r>
      <w:r>
        <w:rPr>
          <w:rFonts w:ascii="Times New Roman" w:hAnsi="Times New Roman" w:cs="Times New Roman"/>
        </w:rPr>
        <w:t xml:space="preserve">образуются двумерные структуры, как например, в сокристаллизате </w:t>
      </w:r>
      <w:r w:rsidRPr="009F3647">
        <w:rPr>
          <w:rFonts w:ascii="Times New Roman" w:hAnsi="Times New Roman" w:cs="Times New Roman"/>
        </w:rPr>
        <w:t>[</w:t>
      </w:r>
      <w:r>
        <w:rPr>
          <w:rFonts w:ascii="Times New Roman" w:hAnsi="Times New Roman" w:cs="Times New Roman"/>
        </w:rPr>
        <w:t>NBu</w:t>
      </w:r>
      <w:r w:rsidRPr="009F3647">
        <w:rPr>
          <w:rFonts w:ascii="Times New Roman" w:hAnsi="Times New Roman" w:cs="Times New Roman"/>
          <w:vertAlign w:val="subscript"/>
        </w:rPr>
        <w:t>4</w:t>
      </w:r>
      <w:r w:rsidRPr="009F3647">
        <w:rPr>
          <w:rFonts w:ascii="Times New Roman" w:hAnsi="Times New Roman" w:cs="Times New Roman"/>
          <w:vertAlign w:val="superscript"/>
        </w:rPr>
        <w:t>+</w:t>
      </w:r>
      <w:r w:rsidRPr="009F3647">
        <w:rPr>
          <w:rFonts w:ascii="Times New Roman" w:hAnsi="Times New Roman" w:cs="Times New Roman"/>
        </w:rPr>
        <w:t>]Br</w:t>
      </w:r>
      <w:r>
        <w:rPr>
          <w:rFonts w:ascii="Times New Roman" w:hAnsi="Times New Roman" w:cs="Times New Roman"/>
        </w:rPr>
        <w:t xml:space="preserve"> и </w:t>
      </w:r>
      <w:r>
        <w:rPr>
          <w:rFonts w:ascii="Times New Roman" w:hAnsi="Times New Roman" w:cs="Times New Roman"/>
          <w:lang w:val="en-US"/>
        </w:rPr>
        <w:t>CBr</w:t>
      </w:r>
      <w:r w:rsidRPr="009F3647">
        <w:rPr>
          <w:rFonts w:ascii="Times New Roman" w:hAnsi="Times New Roman" w:cs="Times New Roman"/>
          <w:vertAlign w:val="subscript"/>
        </w:rPr>
        <w:t>4</w:t>
      </w:r>
      <w:r>
        <w:rPr>
          <w:rFonts w:ascii="Times New Roman" w:hAnsi="Times New Roman" w:cs="Times New Roman"/>
        </w:rPr>
        <w:t xml:space="preserve"> (</w:t>
      </w:r>
      <w:r w:rsidR="005F6CD4">
        <w:rPr>
          <w:rFonts w:ascii="Times New Roman" w:hAnsi="Times New Roman" w:cs="Times New Roman"/>
          <w:b/>
        </w:rPr>
        <w:t>Рисунок 1.4</w:t>
      </w:r>
      <w:r>
        <w:rPr>
          <w:rFonts w:ascii="Times New Roman" w:hAnsi="Times New Roman" w:cs="Times New Roman"/>
        </w:rPr>
        <w:t>).</w:t>
      </w:r>
    </w:p>
    <w:p w14:paraId="6D61A32C" w14:textId="77777777" w:rsidR="00845E60" w:rsidRPr="00F4031C" w:rsidRDefault="00845E60" w:rsidP="005F6CD4">
      <w:pPr>
        <w:keepNext/>
        <w:ind w:firstLine="0"/>
        <w:jc w:val="center"/>
        <w:rPr>
          <w:rFonts w:ascii="Times New Roman" w:hAnsi="Times New Roman" w:cs="Times New Roman"/>
        </w:rPr>
      </w:pPr>
      <w:r w:rsidRPr="00F4031C">
        <w:rPr>
          <w:noProof/>
          <w:lang w:eastAsia="ru-RU"/>
        </w:rPr>
        <w:drawing>
          <wp:inline distT="0" distB="0" distL="0" distR="0" wp14:anchorId="548DD4E4" wp14:editId="602D0CF0">
            <wp:extent cx="4807530" cy="1477926"/>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0069" cy="1481781"/>
                    </a:xfrm>
                    <a:prstGeom prst="rect">
                      <a:avLst/>
                    </a:prstGeom>
                    <a:noFill/>
                    <a:ln>
                      <a:noFill/>
                    </a:ln>
                  </pic:spPr>
                </pic:pic>
              </a:graphicData>
            </a:graphic>
          </wp:inline>
        </w:drawing>
      </w:r>
    </w:p>
    <w:p w14:paraId="55BDBF27" w14:textId="73F1E2FC" w:rsidR="00845E60" w:rsidRPr="00B5563C" w:rsidRDefault="005F6CD4" w:rsidP="005F6CD4">
      <w:pPr>
        <w:pStyle w:val="ac"/>
        <w:spacing w:after="240" w:line="360" w:lineRule="auto"/>
        <w:ind w:firstLine="0"/>
        <w:jc w:val="center"/>
        <w:rPr>
          <w:rFonts w:ascii="Times New Roman" w:hAnsi="Times New Roman" w:cs="Times New Roman"/>
          <w:i w:val="0"/>
          <w:color w:val="auto"/>
          <w:sz w:val="26"/>
          <w:szCs w:val="26"/>
        </w:rPr>
      </w:pPr>
      <w:r>
        <w:rPr>
          <w:rFonts w:ascii="Times New Roman" w:hAnsi="Times New Roman" w:cs="Times New Roman"/>
          <w:b/>
          <w:i w:val="0"/>
          <w:color w:val="auto"/>
          <w:sz w:val="26"/>
          <w:szCs w:val="26"/>
        </w:rPr>
        <w:t>Рисунок 1.4</w:t>
      </w:r>
      <w:r w:rsidR="00845E60" w:rsidRPr="0061482C">
        <w:rPr>
          <w:rFonts w:ascii="Times New Roman" w:hAnsi="Times New Roman" w:cs="Times New Roman"/>
          <w:b/>
          <w:i w:val="0"/>
          <w:color w:val="auto"/>
          <w:sz w:val="26"/>
          <w:szCs w:val="26"/>
        </w:rPr>
        <w:t>.</w:t>
      </w:r>
      <w:r w:rsidR="00845E60" w:rsidRPr="0061482C">
        <w:rPr>
          <w:rFonts w:ascii="Times New Roman" w:hAnsi="Times New Roman" w:cs="Times New Roman"/>
          <w:i w:val="0"/>
          <w:color w:val="auto"/>
          <w:sz w:val="26"/>
          <w:szCs w:val="26"/>
        </w:rPr>
        <w:t xml:space="preserve"> </w:t>
      </w:r>
      <w:r w:rsidR="00845E60">
        <w:rPr>
          <w:rFonts w:ascii="Times New Roman" w:hAnsi="Times New Roman" w:cs="Times New Roman"/>
          <w:i w:val="0"/>
          <w:color w:val="auto"/>
          <w:sz w:val="26"/>
          <w:szCs w:val="26"/>
        </w:rPr>
        <w:t>2</w:t>
      </w:r>
      <w:r w:rsidR="00845E60">
        <w:rPr>
          <w:rFonts w:ascii="Times New Roman" w:hAnsi="Times New Roman" w:cs="Times New Roman"/>
          <w:i w:val="0"/>
          <w:color w:val="auto"/>
          <w:sz w:val="26"/>
          <w:szCs w:val="26"/>
          <w:lang w:val="en-US"/>
        </w:rPr>
        <w:t>D</w:t>
      </w:r>
      <w:r w:rsidR="00845E60">
        <w:rPr>
          <w:rFonts w:ascii="Times New Roman" w:hAnsi="Times New Roman" w:cs="Times New Roman"/>
          <w:i w:val="0"/>
          <w:color w:val="auto"/>
          <w:sz w:val="26"/>
          <w:szCs w:val="26"/>
        </w:rPr>
        <w:t xml:space="preserve"> сети сокристаллизата </w:t>
      </w:r>
      <w:r w:rsidR="00845E60" w:rsidRPr="0061482C">
        <w:rPr>
          <w:rFonts w:ascii="Times New Roman" w:hAnsi="Times New Roman" w:cs="Times New Roman"/>
          <w:i w:val="0"/>
          <w:color w:val="auto"/>
          <w:sz w:val="26"/>
          <w:szCs w:val="26"/>
        </w:rPr>
        <w:t>[NBu</w:t>
      </w:r>
      <w:r w:rsidR="00845E60" w:rsidRPr="0061482C">
        <w:rPr>
          <w:rFonts w:ascii="Times New Roman" w:hAnsi="Times New Roman" w:cs="Times New Roman"/>
          <w:i w:val="0"/>
          <w:color w:val="auto"/>
          <w:sz w:val="26"/>
          <w:szCs w:val="26"/>
          <w:vertAlign w:val="subscript"/>
        </w:rPr>
        <w:t>4</w:t>
      </w:r>
      <w:r w:rsidR="00845E60" w:rsidRPr="0061482C">
        <w:rPr>
          <w:rFonts w:ascii="Times New Roman" w:hAnsi="Times New Roman" w:cs="Times New Roman"/>
          <w:i w:val="0"/>
          <w:color w:val="auto"/>
          <w:sz w:val="26"/>
          <w:szCs w:val="26"/>
          <w:vertAlign w:val="superscript"/>
        </w:rPr>
        <w:t>+</w:t>
      </w:r>
      <w:r w:rsidR="00845E60" w:rsidRPr="0061482C">
        <w:rPr>
          <w:rFonts w:ascii="Times New Roman" w:hAnsi="Times New Roman" w:cs="Times New Roman"/>
          <w:i w:val="0"/>
          <w:color w:val="auto"/>
          <w:sz w:val="26"/>
          <w:szCs w:val="26"/>
        </w:rPr>
        <w:t xml:space="preserve">]Br и </w:t>
      </w:r>
      <w:r w:rsidR="00845E60" w:rsidRPr="0061482C">
        <w:rPr>
          <w:rFonts w:ascii="Times New Roman" w:hAnsi="Times New Roman" w:cs="Times New Roman"/>
          <w:i w:val="0"/>
          <w:color w:val="auto"/>
          <w:sz w:val="26"/>
          <w:szCs w:val="26"/>
          <w:lang w:val="en-US"/>
        </w:rPr>
        <w:t>CBr</w:t>
      </w:r>
      <w:r w:rsidR="00845E60" w:rsidRPr="0061482C">
        <w:rPr>
          <w:rFonts w:ascii="Times New Roman" w:hAnsi="Times New Roman" w:cs="Times New Roman"/>
          <w:i w:val="0"/>
          <w:color w:val="auto"/>
          <w:sz w:val="26"/>
          <w:szCs w:val="26"/>
          <w:vertAlign w:val="subscript"/>
        </w:rPr>
        <w:t>4</w:t>
      </w:r>
      <w:r w:rsidR="00845E60">
        <w:rPr>
          <w:rFonts w:ascii="Times New Roman" w:hAnsi="Times New Roman" w:cs="Times New Roman"/>
          <w:i w:val="0"/>
          <w:color w:val="auto"/>
          <w:sz w:val="26"/>
          <w:szCs w:val="26"/>
        </w:rPr>
        <w:t xml:space="preserve"> </w:t>
      </w:r>
      <w:r w:rsidR="00845E60">
        <w:rPr>
          <w:rFonts w:ascii="Times New Roman" w:hAnsi="Times New Roman" w:cs="Times New Roman"/>
          <w:i w:val="0"/>
          <w:color w:val="auto"/>
          <w:sz w:val="26"/>
          <w:szCs w:val="26"/>
          <w:lang w:val="en-US"/>
        </w:rPr>
        <w:fldChar w:fldCharType="begin" w:fldLock="1"/>
      </w:r>
      <w:r w:rsidR="002F6F50">
        <w:rPr>
          <w:rFonts w:ascii="Times New Roman" w:hAnsi="Times New Roman" w:cs="Times New Roman"/>
          <w:i w:val="0"/>
          <w:color w:val="auto"/>
          <w:sz w:val="26"/>
          <w:szCs w:val="26"/>
          <w:lang w:val="en-US"/>
        </w:rPr>
        <w:instrText>ADDIN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CSL</w:instrText>
      </w:r>
      <w:r w:rsidR="002F6F50" w:rsidRPr="002F6F50">
        <w:rPr>
          <w:rFonts w:ascii="Times New Roman" w:hAnsi="Times New Roman" w:cs="Times New Roman"/>
          <w:i w:val="0"/>
          <w:color w:val="auto"/>
          <w:sz w:val="26"/>
          <w:szCs w:val="26"/>
        </w:rPr>
        <w:instrText>_</w:instrText>
      </w:r>
      <w:r w:rsidR="002F6F50">
        <w:rPr>
          <w:rFonts w:ascii="Times New Roman" w:hAnsi="Times New Roman" w:cs="Times New Roman"/>
          <w:i w:val="0"/>
          <w:color w:val="auto"/>
          <w:sz w:val="26"/>
          <w:szCs w:val="26"/>
          <w:lang w:val="en-US"/>
        </w:rPr>
        <w:instrText>CITATION</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citationItems</w:instrText>
      </w:r>
      <w:r w:rsidR="002F6F50" w:rsidRPr="002F6F50">
        <w:rPr>
          <w:rFonts w:ascii="Times New Roman" w:hAnsi="Times New Roman" w:cs="Times New Roman"/>
          <w:i w:val="0"/>
          <w:color w:val="auto"/>
          <w:sz w:val="26"/>
          <w:szCs w:val="26"/>
        </w:rPr>
        <w:instrText>" : [ { "</w:instrText>
      </w:r>
      <w:r w:rsidR="002F6F50">
        <w:rPr>
          <w:rFonts w:ascii="Times New Roman" w:hAnsi="Times New Roman" w:cs="Times New Roman"/>
          <w:i w:val="0"/>
          <w:color w:val="auto"/>
          <w:sz w:val="26"/>
          <w:szCs w:val="26"/>
          <w:lang w:val="en-US"/>
        </w:rPr>
        <w:instrText>id</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ITEM</w:instrText>
      </w:r>
      <w:r w:rsidR="002F6F50" w:rsidRPr="002F6F50">
        <w:rPr>
          <w:rFonts w:ascii="Times New Roman" w:hAnsi="Times New Roman" w:cs="Times New Roman"/>
          <w:i w:val="0"/>
          <w:color w:val="auto"/>
          <w:sz w:val="26"/>
          <w:szCs w:val="26"/>
        </w:rPr>
        <w:instrText>-1", "</w:instrText>
      </w:r>
      <w:r w:rsidR="002F6F50">
        <w:rPr>
          <w:rFonts w:ascii="Times New Roman" w:hAnsi="Times New Roman" w:cs="Times New Roman"/>
          <w:i w:val="0"/>
          <w:color w:val="auto"/>
          <w:sz w:val="26"/>
          <w:szCs w:val="26"/>
          <w:lang w:val="en-US"/>
        </w:rPr>
        <w:instrText>itemData</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DOI</w:instrText>
      </w:r>
      <w:r w:rsidR="002F6F50" w:rsidRPr="002F6F50">
        <w:rPr>
          <w:rFonts w:ascii="Times New Roman" w:hAnsi="Times New Roman" w:cs="Times New Roman"/>
          <w:i w:val="0"/>
          <w:color w:val="auto"/>
          <w:sz w:val="26"/>
          <w:szCs w:val="26"/>
        </w:rPr>
        <w:instrText>" : "10.1021/</w:instrText>
      </w:r>
      <w:r w:rsidR="002F6F50">
        <w:rPr>
          <w:rFonts w:ascii="Times New Roman" w:hAnsi="Times New Roman" w:cs="Times New Roman"/>
          <w:i w:val="0"/>
          <w:color w:val="auto"/>
          <w:sz w:val="26"/>
          <w:szCs w:val="26"/>
          <w:lang w:val="en-US"/>
        </w:rPr>
        <w:instrText>JA</w:instrText>
      </w:r>
      <w:r w:rsidR="002F6F50" w:rsidRPr="002F6F50">
        <w:rPr>
          <w:rFonts w:ascii="Times New Roman" w:hAnsi="Times New Roman" w:cs="Times New Roman"/>
          <w:i w:val="0"/>
          <w:color w:val="auto"/>
          <w:sz w:val="26"/>
          <w:szCs w:val="26"/>
        </w:rPr>
        <w:instrText>030299</w:instrText>
      </w:r>
      <w:r w:rsidR="002F6F50">
        <w:rPr>
          <w:rFonts w:ascii="Times New Roman" w:hAnsi="Times New Roman" w:cs="Times New Roman"/>
          <w:i w:val="0"/>
          <w:color w:val="auto"/>
          <w:sz w:val="26"/>
          <w:szCs w:val="26"/>
          <w:lang w:val="en-US"/>
        </w:rPr>
        <w:instrText>W</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abstract</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Unusual</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strength</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and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directionality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for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charge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transfer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motif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established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solution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are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shown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to</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carry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over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into</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solid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state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by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facile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synthesis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series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robust</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crystals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[1:1] </w:instrText>
      </w:r>
      <w:r w:rsidR="002F6F50">
        <w:rPr>
          <w:rFonts w:ascii="Times New Roman" w:hAnsi="Times New Roman" w:cs="Times New Roman"/>
          <w:i w:val="0"/>
          <w:color w:val="auto"/>
          <w:sz w:val="26"/>
          <w:szCs w:val="26"/>
          <w:lang w:val="en-US"/>
        </w:rPr>
        <w:instrText>donor</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acceptor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complexes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carbon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tetrabromide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with</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electron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rich</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halide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anions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chloride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bromide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and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iodide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X</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ray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crystallographic</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analyses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identify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consistent</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formation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diamondoid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networks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dimensionality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which</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dictated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by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size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tetraalkylammonium</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counterion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For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tetraethylammonium</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bromide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carbon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tetrabromide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dyad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three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dimensional</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diamondoid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network</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consists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donor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bromide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and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acceptor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CBr</w:instrText>
      </w:r>
      <w:r w:rsidR="002F6F50" w:rsidRPr="002F6F50">
        <w:rPr>
          <w:rFonts w:ascii="Times New Roman" w:hAnsi="Times New Roman" w:cs="Times New Roman"/>
          <w:i w:val="0"/>
          <w:color w:val="auto"/>
          <w:sz w:val="26"/>
          <w:szCs w:val="26"/>
        </w:rPr>
        <w:instrText xml:space="preserve">4) </w:instrText>
      </w:r>
      <w:r w:rsidR="002F6F50">
        <w:rPr>
          <w:rFonts w:ascii="Times New Roman" w:hAnsi="Times New Roman" w:cs="Times New Roman"/>
          <w:i w:val="0"/>
          <w:color w:val="auto"/>
          <w:sz w:val="26"/>
          <w:szCs w:val="26"/>
          <w:lang w:val="en-US"/>
        </w:rPr>
        <w:instrText>nodes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alternately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populated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to</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result</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effective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annihilation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centers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symmetry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agreement</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with</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sphaleroid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structural</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subclass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Such</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inherently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acentric</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networks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exhibit</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intensive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nonlinear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optical</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properties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which</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second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harmonics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generation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extended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charge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transfer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system</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augmented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by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effective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electronic</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HOMO</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u</w:instrText>
      </w:r>
      <w:r w:rsidR="002F6F50" w:rsidRPr="002F6F50">
        <w:rPr>
          <w:rFonts w:ascii="Times New Roman" w:hAnsi="Times New Roman" w:cs="Times New Roman"/>
          <w:i w:val="0"/>
          <w:color w:val="auto"/>
          <w:sz w:val="26"/>
          <w:szCs w:val="26"/>
        </w:rPr>
        <w:instrText>2212</w:instrText>
      </w:r>
      <w:r w:rsidR="002F6F50">
        <w:rPr>
          <w:rFonts w:ascii="Times New Roman" w:hAnsi="Times New Roman" w:cs="Times New Roman"/>
          <w:i w:val="0"/>
          <w:color w:val="auto"/>
          <w:sz w:val="26"/>
          <w:szCs w:val="26"/>
          <w:lang w:val="en-US"/>
        </w:rPr>
        <w:instrText>LUMO</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coupli</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author</w:instrText>
      </w:r>
      <w:r w:rsidR="002F6F50" w:rsidRPr="002F6F50">
        <w:rPr>
          <w:rFonts w:ascii="Times New Roman" w:hAnsi="Times New Roman" w:cs="Times New Roman"/>
          <w:i w:val="0"/>
          <w:color w:val="auto"/>
          <w:sz w:val="26"/>
          <w:szCs w:val="26"/>
        </w:rPr>
        <w:instrText>" : [ { "</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family</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Sergey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V</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Lindeman</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given</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non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parse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names</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false</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suffix</w:instrText>
      </w:r>
      <w:r w:rsidR="002F6F50" w:rsidRPr="002F6F50">
        <w:rPr>
          <w:rFonts w:ascii="Times New Roman" w:hAnsi="Times New Roman" w:cs="Times New Roman"/>
          <w:i w:val="0"/>
          <w:color w:val="auto"/>
          <w:sz w:val="26"/>
          <w:szCs w:val="26"/>
        </w:rPr>
        <w:instrText>" : "" }, { "</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family</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J</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u</w:instrText>
      </w:r>
      <w:r w:rsidR="002F6F50" w:rsidRPr="002F6F50">
        <w:rPr>
          <w:rFonts w:ascii="Times New Roman" w:hAnsi="Times New Roman" w:cs="Times New Roman"/>
          <w:i w:val="0"/>
          <w:color w:val="auto"/>
          <w:sz w:val="26"/>
          <w:szCs w:val="26"/>
        </w:rPr>
        <w:instrText>00</w:instrText>
      </w:r>
      <w:r w:rsidR="002F6F50">
        <w:rPr>
          <w:rFonts w:ascii="Times New Roman" w:hAnsi="Times New Roman" w:cs="Times New Roman"/>
          <w:i w:val="0"/>
          <w:color w:val="auto"/>
          <w:sz w:val="26"/>
          <w:szCs w:val="26"/>
          <w:lang w:val="en-US"/>
        </w:rPr>
        <w:instrText>fcrgen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Hecht</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given</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and</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non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parse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names</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false</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suffix</w:instrText>
      </w:r>
      <w:r w:rsidR="002F6F50" w:rsidRPr="002F6F50">
        <w:rPr>
          <w:rFonts w:ascii="Times New Roman" w:hAnsi="Times New Roman" w:cs="Times New Roman"/>
          <w:i w:val="0"/>
          <w:color w:val="auto"/>
          <w:sz w:val="26"/>
          <w:szCs w:val="26"/>
        </w:rPr>
        <w:instrText>" : "" }, { "</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family</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Kochi</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given</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Jay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K</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non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dropping</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particle</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parse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names</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false</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suffix</w:instrText>
      </w:r>
      <w:r w:rsidR="002F6F50" w:rsidRPr="002F6F50">
        <w:rPr>
          <w:rFonts w:ascii="Times New Roman" w:hAnsi="Times New Roman" w:cs="Times New Roman"/>
          <w:i w:val="0"/>
          <w:color w:val="auto"/>
          <w:sz w:val="26"/>
          <w:szCs w:val="26"/>
        </w:rPr>
        <w:instrText>" : "" } ], "</w:instrText>
      </w:r>
      <w:r w:rsidR="002F6F50">
        <w:rPr>
          <w:rFonts w:ascii="Times New Roman" w:hAnsi="Times New Roman" w:cs="Times New Roman"/>
          <w:i w:val="0"/>
          <w:color w:val="auto"/>
          <w:sz w:val="26"/>
          <w:szCs w:val="26"/>
          <w:lang w:val="en-US"/>
        </w:rPr>
        <w:instrText>id</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ITEM</w:instrText>
      </w:r>
      <w:r w:rsidR="002F6F50" w:rsidRPr="002F6F50">
        <w:rPr>
          <w:rFonts w:ascii="Times New Roman" w:hAnsi="Times New Roman" w:cs="Times New Roman"/>
          <w:i w:val="0"/>
          <w:color w:val="auto"/>
          <w:sz w:val="26"/>
          <w:szCs w:val="26"/>
        </w:rPr>
        <w:instrText>-1", "</w:instrText>
      </w:r>
      <w:r w:rsidR="002F6F50">
        <w:rPr>
          <w:rFonts w:ascii="Times New Roman" w:hAnsi="Times New Roman" w:cs="Times New Roman"/>
          <w:i w:val="0"/>
          <w:color w:val="auto"/>
          <w:sz w:val="26"/>
          <w:szCs w:val="26"/>
          <w:lang w:val="en-US"/>
        </w:rPr>
        <w:instrText>issued</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date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parts</w:instrText>
      </w:r>
      <w:r w:rsidR="002F6F50" w:rsidRPr="002F6F50">
        <w:rPr>
          <w:rFonts w:ascii="Times New Roman" w:hAnsi="Times New Roman" w:cs="Times New Roman"/>
          <w:i w:val="0"/>
          <w:color w:val="auto"/>
          <w:sz w:val="26"/>
          <w:szCs w:val="26"/>
        </w:rPr>
        <w:instrText>" : [ [ "2003" ] ] }, "</w:instrText>
      </w:r>
      <w:r w:rsidR="002F6F50">
        <w:rPr>
          <w:rFonts w:ascii="Times New Roman" w:hAnsi="Times New Roman" w:cs="Times New Roman"/>
          <w:i w:val="0"/>
          <w:color w:val="auto"/>
          <w:sz w:val="26"/>
          <w:szCs w:val="26"/>
          <w:lang w:val="en-US"/>
        </w:rPr>
        <w:instrText>publisher</w:instrText>
      </w:r>
      <w:r w:rsidR="002F6F50" w:rsidRPr="002F6F50">
        <w:rPr>
          <w:rFonts w:ascii="Times New Roman" w:hAnsi="Times New Roman" w:cs="Times New Roman"/>
          <w:i w:val="0"/>
          <w:color w:val="auto"/>
          <w:sz w:val="26"/>
          <w:szCs w:val="26"/>
        </w:rPr>
        <w:instrText xml:space="preserve">" : " </w:instrText>
      </w:r>
      <w:r w:rsidR="002F6F50">
        <w:rPr>
          <w:rFonts w:ascii="Times New Roman" w:hAnsi="Times New Roman" w:cs="Times New Roman"/>
          <w:i w:val="0"/>
          <w:color w:val="auto"/>
          <w:sz w:val="26"/>
          <w:szCs w:val="26"/>
          <w:lang w:val="en-US"/>
        </w:rPr>
        <w:instrText>American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Chemical</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Society</w:instrText>
      </w:r>
      <w:r w:rsidR="002F6F50" w:rsidRPr="002F6F50">
        <w:rPr>
          <w:rFonts w:ascii="Times New Roman" w:hAnsi="Times New Roman" w:cs="Times New Roman"/>
          <w:i w:val="0"/>
          <w:color w:val="auto"/>
          <w:sz w:val="26"/>
          <w:szCs w:val="26"/>
        </w:rPr>
        <w:instrText xml:space="preserve"> ", "</w:instrText>
      </w:r>
      <w:r w:rsidR="002F6F50">
        <w:rPr>
          <w:rFonts w:ascii="Times New Roman" w:hAnsi="Times New Roman" w:cs="Times New Roman"/>
          <w:i w:val="0"/>
          <w:color w:val="auto"/>
          <w:sz w:val="26"/>
          <w:szCs w:val="26"/>
          <w:lang w:val="en-US"/>
        </w:rPr>
        <w:instrText>title</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The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Charge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Transfer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Motif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in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Crystal</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Engineering</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Self</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Assembly</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of</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Acentric</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Diamondoid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Networks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from</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Halide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Salts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and</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Carbon</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Tetrabromide</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as</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Electron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Donor</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Acceptor</w:instrText>
      </w:r>
      <w:r w:rsidR="002F6F50" w:rsidRPr="002F6F50">
        <w:rPr>
          <w:rFonts w:ascii="Times New Roman" w:hAnsi="Times New Roman" w:cs="Times New Roman"/>
          <w:i w:val="0"/>
          <w:color w:val="auto"/>
          <w:sz w:val="26"/>
          <w:szCs w:val="26"/>
        </w:rPr>
        <w:instrText xml:space="preserve"> </w:instrText>
      </w:r>
      <w:r w:rsidR="002F6F50">
        <w:rPr>
          <w:rFonts w:ascii="Times New Roman" w:hAnsi="Times New Roman" w:cs="Times New Roman"/>
          <w:i w:val="0"/>
          <w:color w:val="auto"/>
          <w:sz w:val="26"/>
          <w:szCs w:val="26"/>
          <w:lang w:val="en-US"/>
        </w:rPr>
        <w:instrText>Synthons</w:instrText>
      </w:r>
      <w:r w:rsidR="002F6F50" w:rsidRPr="002F6F50">
        <w:rPr>
          <w:rFonts w:ascii="Times New Roman" w:hAnsi="Times New Roman" w:cs="Times New Roman"/>
          <w:i w:val="0"/>
          <w:color w:val="auto"/>
          <w:sz w:val="26"/>
          <w:szCs w:val="26"/>
        </w:rPr>
        <w:instrText>", "</w:instrText>
      </w:r>
      <w:r w:rsidR="002F6F50">
        <w:rPr>
          <w:rFonts w:ascii="Times New Roman" w:hAnsi="Times New Roman" w:cs="Times New Roman"/>
          <w:i w:val="0"/>
          <w:color w:val="auto"/>
          <w:sz w:val="26"/>
          <w:szCs w:val="26"/>
          <w:lang w:val="en-US"/>
        </w:rPr>
        <w:instrText>type</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article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journal</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uris</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http</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www</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mendeley</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com</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documents</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uuid</w:instrText>
      </w:r>
      <w:r w:rsidR="002F6F50" w:rsidRPr="002F6F50">
        <w:rPr>
          <w:rFonts w:ascii="Times New Roman" w:hAnsi="Times New Roman" w:cs="Times New Roman"/>
          <w:i w:val="0"/>
          <w:color w:val="auto"/>
          <w:sz w:val="26"/>
          <w:szCs w:val="26"/>
        </w:rPr>
        <w:instrText>=541</w:instrText>
      </w:r>
      <w:r w:rsidR="002F6F50">
        <w:rPr>
          <w:rFonts w:ascii="Times New Roman" w:hAnsi="Times New Roman" w:cs="Times New Roman"/>
          <w:i w:val="0"/>
          <w:color w:val="auto"/>
          <w:sz w:val="26"/>
          <w:szCs w:val="26"/>
          <w:lang w:val="en-US"/>
        </w:rPr>
        <w:instrText>c</w:instrText>
      </w:r>
      <w:r w:rsidR="002F6F50" w:rsidRPr="002F6F50">
        <w:rPr>
          <w:rFonts w:ascii="Times New Roman" w:hAnsi="Times New Roman" w:cs="Times New Roman"/>
          <w:i w:val="0"/>
          <w:color w:val="auto"/>
          <w:sz w:val="26"/>
          <w:szCs w:val="26"/>
        </w:rPr>
        <w:instrText>3601-7</w:instrText>
      </w:r>
      <w:r w:rsidR="002F6F50">
        <w:rPr>
          <w:rFonts w:ascii="Times New Roman" w:hAnsi="Times New Roman" w:cs="Times New Roman"/>
          <w:i w:val="0"/>
          <w:color w:val="auto"/>
          <w:sz w:val="26"/>
          <w:szCs w:val="26"/>
          <w:lang w:val="en-US"/>
        </w:rPr>
        <w:instrText>fdb</w:instrText>
      </w:r>
      <w:r w:rsidR="002F6F50" w:rsidRPr="002F6F50">
        <w:rPr>
          <w:rFonts w:ascii="Times New Roman" w:hAnsi="Times New Roman" w:cs="Times New Roman"/>
          <w:i w:val="0"/>
          <w:color w:val="auto"/>
          <w:sz w:val="26"/>
          <w:szCs w:val="26"/>
        </w:rPr>
        <w:instrText>-383</w:instrText>
      </w:r>
      <w:r w:rsidR="002F6F50">
        <w:rPr>
          <w:rFonts w:ascii="Times New Roman" w:hAnsi="Times New Roman" w:cs="Times New Roman"/>
          <w:i w:val="0"/>
          <w:color w:val="auto"/>
          <w:sz w:val="26"/>
          <w:szCs w:val="26"/>
          <w:lang w:val="en-US"/>
        </w:rPr>
        <w:instrText>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bcae</w:instrText>
      </w:r>
      <w:r w:rsidR="002F6F50" w:rsidRPr="002F6F50">
        <w:rPr>
          <w:rFonts w:ascii="Times New Roman" w:hAnsi="Times New Roman" w:cs="Times New Roman"/>
          <w:i w:val="0"/>
          <w:color w:val="auto"/>
          <w:sz w:val="26"/>
          <w:szCs w:val="26"/>
        </w:rPr>
        <w:instrText>-0163</w:instrText>
      </w:r>
      <w:r w:rsidR="002F6F50">
        <w:rPr>
          <w:rFonts w:ascii="Times New Roman" w:hAnsi="Times New Roman" w:cs="Times New Roman"/>
          <w:i w:val="0"/>
          <w:color w:val="auto"/>
          <w:sz w:val="26"/>
          <w:szCs w:val="26"/>
          <w:lang w:val="en-US"/>
        </w:rPr>
        <w:instrText>e</w:instrText>
      </w:r>
      <w:r w:rsidR="002F6F50" w:rsidRPr="002F6F50">
        <w:rPr>
          <w:rFonts w:ascii="Times New Roman" w:hAnsi="Times New Roman" w:cs="Times New Roman"/>
          <w:i w:val="0"/>
          <w:color w:val="auto"/>
          <w:sz w:val="26"/>
          <w:szCs w:val="26"/>
        </w:rPr>
        <w:instrText>0</w:instrText>
      </w:r>
      <w:r w:rsidR="002F6F50">
        <w:rPr>
          <w:rFonts w:ascii="Times New Roman" w:hAnsi="Times New Roman" w:cs="Times New Roman"/>
          <w:i w:val="0"/>
          <w:color w:val="auto"/>
          <w:sz w:val="26"/>
          <w:szCs w:val="26"/>
          <w:lang w:val="en-US"/>
        </w:rPr>
        <w:instrText>d</w:instrText>
      </w:r>
      <w:r w:rsidR="002F6F50" w:rsidRPr="002F6F50">
        <w:rPr>
          <w:rFonts w:ascii="Times New Roman" w:hAnsi="Times New Roman" w:cs="Times New Roman"/>
          <w:i w:val="0"/>
          <w:color w:val="auto"/>
          <w:sz w:val="26"/>
          <w:szCs w:val="26"/>
        </w:rPr>
        <w:instrText>177</w:instrText>
      </w:r>
      <w:r w:rsidR="002F6F50">
        <w:rPr>
          <w:rFonts w:ascii="Times New Roman" w:hAnsi="Times New Roman" w:cs="Times New Roman"/>
          <w:i w:val="0"/>
          <w:color w:val="auto"/>
          <w:sz w:val="26"/>
          <w:szCs w:val="26"/>
          <w:lang w:val="en-US"/>
        </w:rPr>
        <w:instrText>b</w:instrText>
      </w:r>
      <w:r w:rsidR="002F6F50" w:rsidRPr="002F6F50">
        <w:rPr>
          <w:rFonts w:ascii="Times New Roman" w:hAnsi="Times New Roman" w:cs="Times New Roman"/>
          <w:i w:val="0"/>
          <w:color w:val="auto"/>
          <w:sz w:val="26"/>
          <w:szCs w:val="26"/>
        </w:rPr>
        <w:instrText>4" ] } ], "</w:instrText>
      </w:r>
      <w:r w:rsidR="002F6F50">
        <w:rPr>
          <w:rFonts w:ascii="Times New Roman" w:hAnsi="Times New Roman" w:cs="Times New Roman"/>
          <w:i w:val="0"/>
          <w:color w:val="auto"/>
          <w:sz w:val="26"/>
          <w:szCs w:val="26"/>
          <w:lang w:val="en-US"/>
        </w:rPr>
        <w:instrText>mendeley</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formattedCitation</w:instrText>
      </w:r>
      <w:r w:rsidR="002F6F50" w:rsidRPr="002F6F50">
        <w:rPr>
          <w:rFonts w:ascii="Times New Roman" w:hAnsi="Times New Roman" w:cs="Times New Roman"/>
          <w:i w:val="0"/>
          <w:color w:val="auto"/>
          <w:sz w:val="26"/>
          <w:szCs w:val="26"/>
        </w:rPr>
        <w:instrText>" : "[12]", "</w:instrText>
      </w:r>
      <w:r w:rsidR="002F6F50">
        <w:rPr>
          <w:rFonts w:ascii="Times New Roman" w:hAnsi="Times New Roman" w:cs="Times New Roman"/>
          <w:i w:val="0"/>
          <w:color w:val="auto"/>
          <w:sz w:val="26"/>
          <w:szCs w:val="26"/>
          <w:lang w:val="en-US"/>
        </w:rPr>
        <w:instrText>plainTextFormattedCitation</w:instrText>
      </w:r>
      <w:r w:rsidR="002F6F50" w:rsidRPr="002F6F50">
        <w:rPr>
          <w:rFonts w:ascii="Times New Roman" w:hAnsi="Times New Roman" w:cs="Times New Roman"/>
          <w:i w:val="0"/>
          <w:color w:val="auto"/>
          <w:sz w:val="26"/>
          <w:szCs w:val="26"/>
        </w:rPr>
        <w:instrText>" : "[12]", "</w:instrText>
      </w:r>
      <w:r w:rsidR="002F6F50">
        <w:rPr>
          <w:rFonts w:ascii="Times New Roman" w:hAnsi="Times New Roman" w:cs="Times New Roman"/>
          <w:i w:val="0"/>
          <w:color w:val="auto"/>
          <w:sz w:val="26"/>
          <w:szCs w:val="26"/>
          <w:lang w:val="en-US"/>
        </w:rPr>
        <w:instrText>previouslyFormattedCitation</w:instrText>
      </w:r>
      <w:r w:rsidR="002F6F50" w:rsidRPr="002F6F50">
        <w:rPr>
          <w:rFonts w:ascii="Times New Roman" w:hAnsi="Times New Roman" w:cs="Times New Roman"/>
          <w:i w:val="0"/>
          <w:color w:val="auto"/>
          <w:sz w:val="26"/>
          <w:szCs w:val="26"/>
        </w:rPr>
        <w:instrText>" : "[12]" }, "</w:instrText>
      </w:r>
      <w:r w:rsidR="002F6F50">
        <w:rPr>
          <w:rFonts w:ascii="Times New Roman" w:hAnsi="Times New Roman" w:cs="Times New Roman"/>
          <w:i w:val="0"/>
          <w:color w:val="auto"/>
          <w:sz w:val="26"/>
          <w:szCs w:val="26"/>
          <w:lang w:val="en-US"/>
        </w:rPr>
        <w:instrText>properties</w:instrText>
      </w:r>
      <w:r w:rsidR="002F6F50" w:rsidRPr="002F6F50">
        <w:rPr>
          <w:rFonts w:ascii="Times New Roman" w:hAnsi="Times New Roman" w:cs="Times New Roman"/>
          <w:i w:val="0"/>
          <w:color w:val="auto"/>
          <w:sz w:val="26"/>
          <w:szCs w:val="26"/>
        </w:rPr>
        <w:instrText>" : { "</w:instrText>
      </w:r>
      <w:r w:rsidR="002F6F50">
        <w:rPr>
          <w:rFonts w:ascii="Times New Roman" w:hAnsi="Times New Roman" w:cs="Times New Roman"/>
          <w:i w:val="0"/>
          <w:color w:val="auto"/>
          <w:sz w:val="26"/>
          <w:szCs w:val="26"/>
          <w:lang w:val="en-US"/>
        </w:rPr>
        <w:instrText>noteIndex</w:instrText>
      </w:r>
      <w:r w:rsidR="002F6F50" w:rsidRPr="002F6F50">
        <w:rPr>
          <w:rFonts w:ascii="Times New Roman" w:hAnsi="Times New Roman" w:cs="Times New Roman"/>
          <w:i w:val="0"/>
          <w:color w:val="auto"/>
          <w:sz w:val="26"/>
          <w:szCs w:val="26"/>
        </w:rPr>
        <w:instrText>" : 0 }, "</w:instrText>
      </w:r>
      <w:r w:rsidR="002F6F50">
        <w:rPr>
          <w:rFonts w:ascii="Times New Roman" w:hAnsi="Times New Roman" w:cs="Times New Roman"/>
          <w:i w:val="0"/>
          <w:color w:val="auto"/>
          <w:sz w:val="26"/>
          <w:szCs w:val="26"/>
          <w:lang w:val="en-US"/>
        </w:rPr>
        <w:instrText>schema</w:instrText>
      </w:r>
      <w:r w:rsidR="002F6F50" w:rsidRPr="002F6F50">
        <w:rPr>
          <w:rFonts w:ascii="Times New Roman" w:hAnsi="Times New Roman" w:cs="Times New Roman"/>
          <w:i w:val="0"/>
          <w:color w:val="auto"/>
          <w:sz w:val="26"/>
          <w:szCs w:val="26"/>
        </w:rPr>
        <w:instrText>" : "</w:instrText>
      </w:r>
      <w:r w:rsidR="002F6F50">
        <w:rPr>
          <w:rFonts w:ascii="Times New Roman" w:hAnsi="Times New Roman" w:cs="Times New Roman"/>
          <w:i w:val="0"/>
          <w:color w:val="auto"/>
          <w:sz w:val="26"/>
          <w:szCs w:val="26"/>
          <w:lang w:val="en-US"/>
        </w:rPr>
        <w:instrText>https</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github</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com</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citation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style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language</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schema</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raw</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master</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csl</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citation</w:instrText>
      </w:r>
      <w:r w:rsidR="002F6F50" w:rsidRPr="002F6F50">
        <w:rPr>
          <w:rFonts w:ascii="Times New Roman" w:hAnsi="Times New Roman" w:cs="Times New Roman"/>
          <w:i w:val="0"/>
          <w:color w:val="auto"/>
          <w:sz w:val="26"/>
          <w:szCs w:val="26"/>
        </w:rPr>
        <w:instrText>.</w:instrText>
      </w:r>
      <w:r w:rsidR="002F6F50">
        <w:rPr>
          <w:rFonts w:ascii="Times New Roman" w:hAnsi="Times New Roman" w:cs="Times New Roman"/>
          <w:i w:val="0"/>
          <w:color w:val="auto"/>
          <w:sz w:val="26"/>
          <w:szCs w:val="26"/>
          <w:lang w:val="en-US"/>
        </w:rPr>
        <w:instrText>json</w:instrText>
      </w:r>
      <w:r w:rsidR="002F6F50" w:rsidRPr="002F6F50">
        <w:rPr>
          <w:rFonts w:ascii="Times New Roman" w:hAnsi="Times New Roman" w:cs="Times New Roman"/>
          <w:i w:val="0"/>
          <w:color w:val="auto"/>
          <w:sz w:val="26"/>
          <w:szCs w:val="26"/>
        </w:rPr>
        <w:instrText>" }</w:instrText>
      </w:r>
      <w:r w:rsidR="00845E60">
        <w:rPr>
          <w:rFonts w:ascii="Times New Roman" w:hAnsi="Times New Roman" w:cs="Times New Roman"/>
          <w:i w:val="0"/>
          <w:color w:val="auto"/>
          <w:sz w:val="26"/>
          <w:szCs w:val="26"/>
          <w:lang w:val="en-US"/>
        </w:rPr>
        <w:fldChar w:fldCharType="separate"/>
      </w:r>
      <w:r w:rsidR="00E97F4F" w:rsidRPr="00E97F4F">
        <w:rPr>
          <w:rFonts w:ascii="Times New Roman" w:hAnsi="Times New Roman" w:cs="Times New Roman"/>
          <w:i w:val="0"/>
          <w:noProof/>
          <w:color w:val="auto"/>
          <w:sz w:val="26"/>
          <w:szCs w:val="26"/>
        </w:rPr>
        <w:t>[12]</w:t>
      </w:r>
      <w:r w:rsidR="00845E60">
        <w:rPr>
          <w:rFonts w:ascii="Times New Roman" w:hAnsi="Times New Roman" w:cs="Times New Roman"/>
          <w:i w:val="0"/>
          <w:color w:val="auto"/>
          <w:sz w:val="26"/>
          <w:szCs w:val="26"/>
          <w:lang w:val="en-US"/>
        </w:rPr>
        <w:fldChar w:fldCharType="end"/>
      </w:r>
      <w:r w:rsidR="00845E60">
        <w:rPr>
          <w:rFonts w:ascii="Times New Roman" w:hAnsi="Times New Roman" w:cs="Times New Roman"/>
          <w:i w:val="0"/>
          <w:color w:val="auto"/>
          <w:sz w:val="26"/>
          <w:szCs w:val="26"/>
        </w:rPr>
        <w:t>.</w:t>
      </w:r>
    </w:p>
    <w:p w14:paraId="6B5B11DC" w14:textId="77777777" w:rsidR="00845E60" w:rsidRPr="005B4F98" w:rsidRDefault="00845E60" w:rsidP="00845E60">
      <w:pPr>
        <w:pStyle w:val="ab"/>
        <w:numPr>
          <w:ilvl w:val="0"/>
          <w:numId w:val="7"/>
        </w:numPr>
        <w:spacing w:after="0"/>
        <w:rPr>
          <w:rFonts w:ascii="Times New Roman" w:hAnsi="Times New Roman" w:cs="Times New Roman"/>
        </w:rPr>
      </w:pPr>
      <w:r w:rsidRPr="005B4F98">
        <w:rPr>
          <w:rFonts w:ascii="Times New Roman" w:hAnsi="Times New Roman" w:cs="Times New Roman"/>
        </w:rPr>
        <w:lastRenderedPageBreak/>
        <w:t>3</w:t>
      </w:r>
      <w:r w:rsidRPr="005B4F98">
        <w:rPr>
          <w:rFonts w:ascii="Times New Roman" w:hAnsi="Times New Roman" w:cs="Times New Roman"/>
          <w:lang w:val="en-US"/>
        </w:rPr>
        <w:t>D</w:t>
      </w:r>
      <w:r w:rsidRPr="005B4F98">
        <w:rPr>
          <w:rFonts w:ascii="Times New Roman" w:hAnsi="Times New Roman" w:cs="Times New Roman"/>
        </w:rPr>
        <w:t xml:space="preserve"> структуры.</w:t>
      </w:r>
    </w:p>
    <w:p w14:paraId="1FC904D5" w14:textId="153F0B0D" w:rsidR="00845E60" w:rsidRDefault="00845E60" w:rsidP="00845E60">
      <w:pPr>
        <w:spacing w:after="0"/>
        <w:rPr>
          <w:rFonts w:ascii="Times New Roman" w:hAnsi="Times New Roman" w:cs="Times New Roman"/>
        </w:rPr>
      </w:pPr>
      <w:r>
        <w:rPr>
          <w:rFonts w:ascii="Times New Roman" w:hAnsi="Times New Roman" w:cs="Times New Roman"/>
        </w:rPr>
        <w:t xml:space="preserve">В случае, если один или оба взаимодействующих участника тетрадентатны, то появляется возможность образования трёхмерных структур. Так </w:t>
      </w:r>
      <w:r w:rsidRPr="00D57103">
        <w:rPr>
          <w:rFonts w:ascii="Times New Roman" w:hAnsi="Times New Roman" w:cs="Times New Roman"/>
        </w:rPr>
        <w:t>4,4’-</w:t>
      </w:r>
      <w:r>
        <w:rPr>
          <w:rFonts w:ascii="Times New Roman" w:hAnsi="Times New Roman" w:cs="Times New Roman"/>
        </w:rPr>
        <w:t>дииод</w:t>
      </w:r>
      <w:r w:rsidRPr="00D57103">
        <w:rPr>
          <w:rFonts w:ascii="Times New Roman" w:hAnsi="Times New Roman" w:cs="Times New Roman"/>
        </w:rPr>
        <w:t>-4’’,4’’’-</w:t>
      </w:r>
      <w:r>
        <w:rPr>
          <w:rFonts w:ascii="Times New Roman" w:hAnsi="Times New Roman" w:cs="Times New Roman"/>
        </w:rPr>
        <w:t>динитротетрафенилметан сам по себе является и донором, и акцептором галогенной связи и формирует адамантаноидные структуры за счёт</w:t>
      </w:r>
      <w:r w:rsidRPr="00D57103">
        <w:t xml:space="preserve"> </w:t>
      </w:r>
      <w:r w:rsidRPr="00D57103">
        <w:rPr>
          <w:rFonts w:ascii="Times New Roman" w:hAnsi="Times New Roman" w:cs="Times New Roman"/>
        </w:rPr>
        <w:t>I</w:t>
      </w:r>
      <w:r>
        <w:rPr>
          <w:rFonts w:ascii="Times New Roman" w:hAnsi="Times New Roman" w:cs="Times New Roman"/>
        </w:rPr>
        <w:t>•••</w:t>
      </w:r>
      <w:r w:rsidRPr="00D57103">
        <w:rPr>
          <w:rFonts w:ascii="Times New Roman" w:hAnsi="Times New Roman" w:cs="Times New Roman"/>
        </w:rPr>
        <w:t>O</w:t>
      </w:r>
      <w:r w:rsidRPr="00D57103">
        <w:rPr>
          <w:rFonts w:ascii="Times New Roman" w:hAnsi="Times New Roman" w:cs="Times New Roman"/>
          <w:vertAlign w:val="subscript"/>
        </w:rPr>
        <w:t>2</w:t>
      </w:r>
      <w:r w:rsidRPr="00D57103">
        <w:rPr>
          <w:rFonts w:ascii="Times New Roman" w:hAnsi="Times New Roman" w:cs="Times New Roman"/>
        </w:rPr>
        <w:t>N</w:t>
      </w:r>
      <w:r>
        <w:rPr>
          <w:rFonts w:ascii="Times New Roman" w:hAnsi="Times New Roman" w:cs="Times New Roman"/>
        </w:rPr>
        <w:t xml:space="preserve"> взаимодействия (</w:t>
      </w:r>
      <w:r w:rsidR="005F6CD4">
        <w:rPr>
          <w:rFonts w:ascii="Times New Roman" w:hAnsi="Times New Roman" w:cs="Times New Roman"/>
          <w:b/>
        </w:rPr>
        <w:t>Рисунок 1.5</w:t>
      </w:r>
      <w:r>
        <w:rPr>
          <w:rFonts w:ascii="Times New Roman" w:hAnsi="Times New Roman" w:cs="Times New Roman"/>
        </w:rPr>
        <w:t>).</w:t>
      </w:r>
    </w:p>
    <w:p w14:paraId="7DCB2608" w14:textId="77777777" w:rsidR="00845E60" w:rsidRDefault="00845E60" w:rsidP="005F6CD4">
      <w:pPr>
        <w:keepNext/>
        <w:ind w:firstLine="0"/>
        <w:jc w:val="center"/>
      </w:pPr>
      <w:r w:rsidRPr="009F3647">
        <w:rPr>
          <w:rFonts w:ascii="Times New Roman" w:hAnsi="Times New Roman" w:cs="Times New Roman"/>
          <w:noProof/>
          <w:lang w:eastAsia="ru-RU"/>
        </w:rPr>
        <w:drawing>
          <wp:inline distT="0" distB="0" distL="0" distR="0" wp14:anchorId="3B56326C" wp14:editId="74D92DE7">
            <wp:extent cx="2721934" cy="3586846"/>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511" t="-5288" r="43714" b="-1203"/>
                    <a:stretch/>
                  </pic:blipFill>
                  <pic:spPr bwMode="auto">
                    <a:xfrm>
                      <a:off x="0" y="0"/>
                      <a:ext cx="2725057" cy="3590962"/>
                    </a:xfrm>
                    <a:prstGeom prst="rect">
                      <a:avLst/>
                    </a:prstGeom>
                    <a:noFill/>
                    <a:ln>
                      <a:noFill/>
                    </a:ln>
                    <a:extLst>
                      <a:ext uri="{53640926-AAD7-44D8-BBD7-CCE9431645EC}">
                        <a14:shadowObscured xmlns:a14="http://schemas.microsoft.com/office/drawing/2010/main"/>
                      </a:ext>
                    </a:extLst>
                  </pic:spPr>
                </pic:pic>
              </a:graphicData>
            </a:graphic>
          </wp:inline>
        </w:drawing>
      </w:r>
    </w:p>
    <w:p w14:paraId="757F0C1F" w14:textId="0989F423" w:rsidR="00845E60" w:rsidRPr="00B5563C" w:rsidRDefault="00845E60" w:rsidP="005F6CD4">
      <w:pPr>
        <w:pStyle w:val="ac"/>
        <w:spacing w:after="240" w:line="360" w:lineRule="auto"/>
        <w:ind w:firstLine="0"/>
        <w:jc w:val="center"/>
        <w:rPr>
          <w:rFonts w:ascii="Times New Roman" w:hAnsi="Times New Roman" w:cs="Times New Roman"/>
          <w:i w:val="0"/>
          <w:color w:val="auto"/>
          <w:sz w:val="26"/>
          <w:szCs w:val="26"/>
        </w:rPr>
      </w:pPr>
      <w:r w:rsidRPr="0061482C">
        <w:rPr>
          <w:rFonts w:ascii="Times New Roman" w:hAnsi="Times New Roman" w:cs="Times New Roman"/>
          <w:b/>
          <w:i w:val="0"/>
          <w:color w:val="auto"/>
          <w:sz w:val="26"/>
          <w:szCs w:val="26"/>
        </w:rPr>
        <w:t>Рисунок</w:t>
      </w:r>
      <w:r w:rsidR="005F6CD4">
        <w:rPr>
          <w:rFonts w:ascii="Times New Roman" w:hAnsi="Times New Roman" w:cs="Times New Roman"/>
          <w:b/>
          <w:i w:val="0"/>
          <w:color w:val="auto"/>
          <w:sz w:val="26"/>
          <w:szCs w:val="26"/>
        </w:rPr>
        <w:t xml:space="preserve"> 1.5</w:t>
      </w:r>
      <w:r w:rsidRPr="00286CB6">
        <w:rPr>
          <w:rFonts w:ascii="Times New Roman" w:hAnsi="Times New Roman" w:cs="Times New Roman"/>
          <w:b/>
          <w:i w:val="0"/>
          <w:color w:val="auto"/>
          <w:sz w:val="26"/>
          <w:szCs w:val="26"/>
        </w:rPr>
        <w:t>.</w:t>
      </w:r>
      <w:r w:rsidRPr="00286CB6">
        <w:rPr>
          <w:rFonts w:ascii="Times New Roman" w:hAnsi="Times New Roman" w:cs="Times New Roman"/>
          <w:i w:val="0"/>
          <w:color w:val="auto"/>
          <w:sz w:val="26"/>
          <w:szCs w:val="26"/>
        </w:rPr>
        <w:t xml:space="preserve"> 3</w:t>
      </w:r>
      <w:r>
        <w:rPr>
          <w:rFonts w:ascii="Times New Roman" w:hAnsi="Times New Roman" w:cs="Times New Roman"/>
          <w:i w:val="0"/>
          <w:color w:val="auto"/>
          <w:sz w:val="26"/>
          <w:szCs w:val="26"/>
          <w:lang w:val="en-US"/>
        </w:rPr>
        <w:t>D</w:t>
      </w:r>
      <w:r w:rsidRPr="00286CB6">
        <w:rPr>
          <w:rFonts w:ascii="Times New Roman" w:hAnsi="Times New Roman" w:cs="Times New Roman"/>
          <w:i w:val="0"/>
          <w:color w:val="auto"/>
          <w:sz w:val="26"/>
          <w:szCs w:val="26"/>
        </w:rPr>
        <w:t xml:space="preserve"> </w:t>
      </w:r>
      <w:r>
        <w:rPr>
          <w:rFonts w:ascii="Times New Roman" w:hAnsi="Times New Roman" w:cs="Times New Roman"/>
          <w:i w:val="0"/>
          <w:color w:val="auto"/>
          <w:sz w:val="26"/>
          <w:szCs w:val="26"/>
        </w:rPr>
        <w:t>адамантаноидные</w:t>
      </w:r>
      <w:r w:rsidRPr="00286CB6">
        <w:rPr>
          <w:rFonts w:ascii="Times New Roman" w:hAnsi="Times New Roman" w:cs="Times New Roman"/>
          <w:i w:val="0"/>
          <w:color w:val="auto"/>
          <w:sz w:val="26"/>
          <w:szCs w:val="26"/>
        </w:rPr>
        <w:t xml:space="preserve"> </w:t>
      </w:r>
      <w:r>
        <w:rPr>
          <w:rFonts w:ascii="Times New Roman" w:hAnsi="Times New Roman" w:cs="Times New Roman"/>
          <w:i w:val="0"/>
          <w:color w:val="auto"/>
          <w:sz w:val="26"/>
          <w:szCs w:val="26"/>
        </w:rPr>
        <w:t>структуры</w:t>
      </w:r>
      <w:r w:rsidRPr="00286CB6">
        <w:rPr>
          <w:rFonts w:ascii="Times New Roman" w:hAnsi="Times New Roman" w:cs="Times New Roman"/>
          <w:i w:val="0"/>
          <w:color w:val="auto"/>
          <w:sz w:val="26"/>
          <w:szCs w:val="26"/>
        </w:rPr>
        <w:t xml:space="preserve"> 4,4’-</w:t>
      </w:r>
      <w:r w:rsidRPr="0061482C">
        <w:rPr>
          <w:rFonts w:ascii="Times New Roman" w:hAnsi="Times New Roman" w:cs="Times New Roman"/>
          <w:i w:val="0"/>
          <w:color w:val="auto"/>
          <w:sz w:val="26"/>
          <w:szCs w:val="26"/>
        </w:rPr>
        <w:t>дииод</w:t>
      </w:r>
      <w:r w:rsidRPr="00286CB6">
        <w:rPr>
          <w:rFonts w:ascii="Times New Roman" w:hAnsi="Times New Roman" w:cs="Times New Roman"/>
          <w:i w:val="0"/>
          <w:color w:val="auto"/>
          <w:sz w:val="26"/>
          <w:szCs w:val="26"/>
        </w:rPr>
        <w:t>-4’’,4’’’-</w:t>
      </w:r>
      <w:r w:rsidRPr="0061482C">
        <w:rPr>
          <w:rFonts w:ascii="Times New Roman" w:hAnsi="Times New Roman" w:cs="Times New Roman"/>
          <w:i w:val="0"/>
          <w:color w:val="auto"/>
          <w:sz w:val="26"/>
          <w:szCs w:val="26"/>
        </w:rPr>
        <w:t>динитротетрафенилметан</w:t>
      </w:r>
      <w:r>
        <w:rPr>
          <w:rFonts w:ascii="Times New Roman" w:hAnsi="Times New Roman" w:cs="Times New Roman"/>
          <w:i w:val="0"/>
          <w:color w:val="auto"/>
          <w:sz w:val="26"/>
          <w:szCs w:val="26"/>
        </w:rPr>
        <w:t>а</w:t>
      </w:r>
      <w:r w:rsidRPr="00286CB6">
        <w:rPr>
          <w:rFonts w:ascii="Times New Roman" w:hAnsi="Times New Roman" w:cs="Times New Roman"/>
          <w:color w:val="auto"/>
          <w:sz w:val="26"/>
          <w:szCs w:val="26"/>
        </w:rPr>
        <w:t xml:space="preserve"> </w:t>
      </w:r>
      <w:r>
        <w:rPr>
          <w:rFonts w:ascii="Times New Roman" w:hAnsi="Times New Roman" w:cs="Times New Roman"/>
          <w:color w:val="auto"/>
          <w:sz w:val="26"/>
          <w:szCs w:val="26"/>
        </w:rPr>
        <w:fldChar w:fldCharType="begin" w:fldLock="1"/>
      </w:r>
      <w:r w:rsidR="002F6F50">
        <w:rPr>
          <w:rFonts w:ascii="Times New Roman" w:hAnsi="Times New Roman" w:cs="Times New Roman"/>
          <w:color w:val="auto"/>
          <w:sz w:val="26"/>
          <w:szCs w:val="26"/>
        </w:rPr>
        <w:instrText>ADDIN CSL_CITATION { "citationItems" : [ { "id" : "ITEM-1", "itemData" : { "DOI" : "10.1021/CG010286Z", "abstract" : "In principle, an organic diamondoid structure could follow from any of four possibilities:\u2009 a single molecule of the type AX4 assembles via X\u00b7\u00b7\u00b7X interactions; two molecules, e.g. AX4 and BY4, assemble via X\u00b7\u00b7\u00b7Y interactions; either of the first two possibilities is modified with appropriate linear spacer molecules; a single molecule AX2Y2 assembles via X\u00b7\u00b7\u00b7Y interactions. This communication deals with the last possibility, wherein the X\u00b7\u00b7\u00b7Y link is based on the polarization-assisted I\u00b7\u00b7\u00b7O2N synthon. A notable feature of the crystal structure of 4,4\u2018-diiodo-4\u2018\u2009\u2018,4\u2018\u2009\u2018\u2018-dinitrotetraphenylmethane (1) is the existence of a divergent mode of iodo\u2212nitro association. The Td nodes of 1 are interconnected with the I atom bifurcated by O atoms from two NO2 groups such that each molecule of 1 is connected to eight others through I\u00b7\u00b7\u00b7O contacts. The result is a combination of 5-fold diamondoid and 3-fold square grid networks. All I\u00b7\u00b7\u00b7O interactions observed are short and strong, and there is a pronounced tendency to ...", "author" : [ { "dropping-particle" : "", "family" : "Ram Thaimattam", "given" : "\u2020", "non-dropping-particle" : "", "parse-names" : false, "suffix" : "" }, { "dropping-particle" : "", "family" : "C. V. Krishnamohan Sharma", "given" : "\u2021", "non-dropping-particle" : "", "parse-names" : false, "suffix" : "" }, { "dropping-particle" : "", "family" : "Abraham Clearfield", "given" : "*,\u2021 and", "non-dropping-particle" : "", "parse-names" : false, "suffix" : "" }, { "dropping-particle" : "", "family" : "Gautam R. Desiraju*", "given" : "\u2020", "non-dropping-particle" : "", "parse-names" : false, "suffix" : "" } ], "id" : "ITEM-1", "issued" : { "date-parts" : [ [ "2001" ] ] }, "publisher" : " American Chemical Society ", "title" : "Diamondoid and Square Grid Networks in the Same Structure. Crystal Engineering with the Iodo\u00b7\u00b7\u00b7Nitro Supramolecular Synthon", "type" : "article-journal" }, "uris" : [ "http://www.mendeley.com/documents/?uuid=eef23b22-17d0-3af7-b80c-961bb39fc529" ] } ], "mendeley" : { "formattedCitation" : "[21]", "plainTextFormattedCitation" : "[21]", "previouslyFormattedCitation" : "[21]" }, "properties" : { "noteIndex" : 0 }, "schema" : "https://github.com/citation-style-language/schema/raw/master/csl-citation.json" }</w:instrText>
      </w:r>
      <w:r>
        <w:rPr>
          <w:rFonts w:ascii="Times New Roman" w:hAnsi="Times New Roman" w:cs="Times New Roman"/>
          <w:color w:val="auto"/>
          <w:sz w:val="26"/>
          <w:szCs w:val="26"/>
        </w:rPr>
        <w:fldChar w:fldCharType="separate"/>
      </w:r>
      <w:r w:rsidR="00E97F4F" w:rsidRPr="00E97F4F">
        <w:rPr>
          <w:rFonts w:ascii="Times New Roman" w:hAnsi="Times New Roman" w:cs="Times New Roman"/>
          <w:i w:val="0"/>
          <w:noProof/>
          <w:color w:val="auto"/>
          <w:sz w:val="26"/>
          <w:szCs w:val="26"/>
        </w:rPr>
        <w:t>[21]</w:t>
      </w:r>
      <w:r>
        <w:rPr>
          <w:rFonts w:ascii="Times New Roman" w:hAnsi="Times New Roman" w:cs="Times New Roman"/>
          <w:color w:val="auto"/>
          <w:sz w:val="26"/>
          <w:szCs w:val="26"/>
        </w:rPr>
        <w:fldChar w:fldCharType="end"/>
      </w:r>
      <w:r w:rsidRPr="00CC524A">
        <w:rPr>
          <w:rFonts w:ascii="Times New Roman" w:hAnsi="Times New Roman" w:cs="Times New Roman"/>
          <w:i w:val="0"/>
          <w:color w:val="auto"/>
          <w:sz w:val="26"/>
          <w:szCs w:val="26"/>
        </w:rPr>
        <w:t>.</w:t>
      </w:r>
    </w:p>
    <w:p w14:paraId="2600EDFC" w14:textId="77777777" w:rsidR="00845E60" w:rsidRDefault="00845E60" w:rsidP="00845E60">
      <w:pPr>
        <w:spacing w:after="0"/>
        <w:rPr>
          <w:rFonts w:ascii="Times New Roman" w:hAnsi="Times New Roman" w:cs="Times New Roman"/>
        </w:rPr>
      </w:pPr>
      <w:r>
        <w:rPr>
          <w:rFonts w:ascii="Times New Roman" w:hAnsi="Times New Roman" w:cs="Times New Roman"/>
        </w:rPr>
        <w:t xml:space="preserve">Такие структуры представляют особый интерес из-за образования полостей, заполненных растворителем, который соответственно можно вытеснить. </w:t>
      </w:r>
    </w:p>
    <w:p w14:paraId="0CB6A59B" w14:textId="30240546" w:rsidR="00845E60" w:rsidRDefault="00845E60" w:rsidP="00845E60">
      <w:pPr>
        <w:spacing w:after="0"/>
        <w:rPr>
          <w:rFonts w:ascii="Times New Roman" w:hAnsi="Times New Roman" w:cs="Times New Roman"/>
        </w:rPr>
      </w:pPr>
      <w:r>
        <w:rPr>
          <w:rFonts w:ascii="Times New Roman" w:hAnsi="Times New Roman" w:cs="Times New Roman"/>
        </w:rPr>
        <w:t xml:space="preserve">В отношении металлоорганических супрамолекулярных структур таких подходов нет. Однако такие структуры имеют ряд преимуществ перед органическими </w:t>
      </w:r>
      <w:r>
        <w:rPr>
          <w:rFonts w:ascii="Times New Roman" w:hAnsi="Times New Roman" w:cs="Times New Roman"/>
        </w:rPr>
        <w:fldChar w:fldCharType="begin" w:fldLock="1"/>
      </w:r>
      <w:r w:rsidR="002F6F50">
        <w:rPr>
          <w:rFonts w:ascii="Times New Roman" w:hAnsi="Times New Roman" w:cs="Times New Roman"/>
        </w:rPr>
        <w:instrText>ADDIN CSL_CITATION { "citationItems" : [ { "id" : "ITEM-1", "itemData" : { "DOI" : "10.1016/J.CCR.2009.09.035", "ISSN" : "0010-8545", "abstract" : "Halogen bonding (XB) has been recently exploited as a significant tool for engineering crystals involving coordination and organometallic compounds as tectons. This review, in particular, focuses on extended networks based on XB between electron donor groups bound to metals and halo-pyridine and halo-tetrathiafulvalene moieties as electron acceptors. The influence of XB over the structures and the interactions between the organic frameworks and the metal centers is highlighted. The chemistry of some mononuclear systems forming XB is described in terms of tools for controlling supramolecular arrangement and chemical behaviour. Various computational studies on the energy of XB at different levels of sophistication, their advantages and limits concerning the evaluation of the interaction energy and modelling of its origin are critically surveyed. Modelling of a new example of interaction between Cp2MH2 (M=Mo, W) and CF3I is reported together with the description of the electron density of the complex analyzed in terms of the Quantum Theory of Atoms in Molecules (QTAIM) model.", "author" : [ { "dropping-particle" : "", "family" : "Bertani", "given" : "Roberta", "non-dropping-particle" : "", "parse-names" : false, "suffix" : "" }, { "dropping-particle" : "", "family" : "Sgarbossa", "given" : "Paolo", "non-dropping-particle" : "", "parse-names" : false, "suffix" : "" }, { "dropping-particle" : "", "family" : "Venzo", "given" : "Alfonso", "non-dropping-particle" : "", "parse-names" : false, "suffix" : "" }, { "dropping-particle" : "", "family" : "Lelj", "given" : "Francesco", "non-dropping-particle" : "", "parse-names" : false, "suffix" : "" }, { "dropping-particle" : "", "family" : "Amati", "given" : "Mario", "non-dropping-particle" : "", "parse-names" : false, "suffix" : "" }, { "dropping-particle" : "", "family" : "Resnati", "given" : "Giuseppe", "non-dropping-particle" : "", "parse-names" : false, "suffix" : "" }, { "dropping-particle" : "", "family" : "Pilati", "given" : "Tullio", "non-dropping-particle" : "", "parse-names" : false, "suffix" : "" }, { "dropping-particle" : "", "family" : "Metrangolo", "given" : "Pierangelo", "non-dropping-particle" : "", "parse-names" : false, "suffix" : "" }, { "dropping-particle" : "", "family" : "Terraneo", "given" : "Giancarlo", "non-dropping-particle" : "", "parse-names" : false, "suffix" : "" } ], "container-title" : "Coordination Chemistry Reviews", "id" : "ITEM-1", "issue" : "5-6", "issued" : { "date-parts" : [ [ "2010", "3", "1" ] ] }, "page" : "677-695", "publisher" : "Elsevier", "title" : "Halogen bonding in metal\u2013organic\u2013supramolecular networks", "type" : "article-journal", "volume" : "254" }, "uris" : [ "http://www.mendeley.com/documents/?uuid=617d41d7-cd9d-3cd7-b1d3-2da008f608be" ] } ], "mendeley" : { "formattedCitation" : "[22]", "plainTextFormattedCitation" : "[22]", "previouslyFormattedCitation" : "[22]" }, "properties" : { "noteIndex" : 0 }, "schema" : "https://github.com/citation-style-language/schema/raw/master/csl-citation.json" }</w:instrText>
      </w:r>
      <w:r>
        <w:rPr>
          <w:rFonts w:ascii="Times New Roman" w:hAnsi="Times New Roman" w:cs="Times New Roman"/>
        </w:rPr>
        <w:fldChar w:fldCharType="separate"/>
      </w:r>
      <w:r w:rsidR="00E97F4F" w:rsidRPr="00E97F4F">
        <w:rPr>
          <w:rFonts w:ascii="Times New Roman" w:hAnsi="Times New Roman" w:cs="Times New Roman"/>
          <w:noProof/>
        </w:rPr>
        <w:t>[22]</w:t>
      </w:r>
      <w:r>
        <w:rPr>
          <w:rFonts w:ascii="Times New Roman" w:hAnsi="Times New Roman" w:cs="Times New Roman"/>
        </w:rPr>
        <w:fldChar w:fldCharType="end"/>
      </w:r>
      <w:r>
        <w:rPr>
          <w:rFonts w:ascii="Times New Roman" w:hAnsi="Times New Roman" w:cs="Times New Roman"/>
        </w:rPr>
        <w:t>:</w:t>
      </w:r>
    </w:p>
    <w:p w14:paraId="55FBE29B" w14:textId="33DD9EF1" w:rsidR="00845E60" w:rsidRDefault="00845E60" w:rsidP="00845E60">
      <w:pPr>
        <w:pStyle w:val="ab"/>
        <w:numPr>
          <w:ilvl w:val="0"/>
          <w:numId w:val="3"/>
        </w:numPr>
        <w:spacing w:after="0"/>
        <w:ind w:left="0" w:firstLine="720"/>
        <w:contextualSpacing w:val="0"/>
        <w:rPr>
          <w:rFonts w:ascii="Times New Roman" w:hAnsi="Times New Roman" w:cs="Times New Roman"/>
        </w:rPr>
      </w:pPr>
      <w:r>
        <w:rPr>
          <w:rFonts w:ascii="Times New Roman" w:hAnsi="Times New Roman" w:cs="Times New Roman"/>
        </w:rPr>
        <w:t>металлоцентр обеспечивает определенное количество координационных мест, а, соответственно, и определенную геометрию. Лабильность координационной связи позволяет проводить обратимый синтез упорядоченных 1</w:t>
      </w:r>
      <w:r>
        <w:rPr>
          <w:rFonts w:ascii="Times New Roman" w:hAnsi="Times New Roman" w:cs="Times New Roman"/>
          <w:lang w:val="en-US"/>
        </w:rPr>
        <w:t>D</w:t>
      </w:r>
      <w:r w:rsidRPr="00966C9B">
        <w:rPr>
          <w:rFonts w:ascii="Times New Roman" w:hAnsi="Times New Roman" w:cs="Times New Roman"/>
        </w:rPr>
        <w:t>, 2</w:t>
      </w:r>
      <w:r>
        <w:rPr>
          <w:rFonts w:ascii="Times New Roman" w:hAnsi="Times New Roman" w:cs="Times New Roman"/>
          <w:lang w:val="en-US"/>
        </w:rPr>
        <w:t>D</w:t>
      </w:r>
      <w:r w:rsidRPr="00966C9B">
        <w:rPr>
          <w:rFonts w:ascii="Times New Roman" w:hAnsi="Times New Roman" w:cs="Times New Roman"/>
        </w:rPr>
        <w:t>, 3</w:t>
      </w:r>
      <w:r>
        <w:rPr>
          <w:rFonts w:ascii="Times New Roman" w:hAnsi="Times New Roman" w:cs="Times New Roman"/>
          <w:lang w:val="en-US"/>
        </w:rPr>
        <w:t>D</w:t>
      </w:r>
      <w:r w:rsidRPr="00966C9B">
        <w:rPr>
          <w:rFonts w:ascii="Times New Roman" w:hAnsi="Times New Roman" w:cs="Times New Roman"/>
        </w:rPr>
        <w:t xml:space="preserve"> </w:t>
      </w:r>
      <w:r>
        <w:rPr>
          <w:rFonts w:ascii="Times New Roman" w:hAnsi="Times New Roman" w:cs="Times New Roman"/>
        </w:rPr>
        <w:t>структур для устранения ошибок в их строении</w:t>
      </w:r>
      <w:r w:rsidR="009C3A38">
        <w:rPr>
          <w:rFonts w:ascii="Times New Roman" w:hAnsi="Times New Roman" w:cs="Times New Roman"/>
        </w:rPr>
        <w:t xml:space="preserve"> при предыдущей попытке</w:t>
      </w:r>
      <w:r>
        <w:rPr>
          <w:rFonts w:ascii="Times New Roman" w:hAnsi="Times New Roman" w:cs="Times New Roman"/>
        </w:rPr>
        <w:t xml:space="preserve">; </w:t>
      </w:r>
    </w:p>
    <w:p w14:paraId="3B313019" w14:textId="77777777" w:rsidR="00845E60" w:rsidRDefault="00845E60" w:rsidP="00845E60">
      <w:pPr>
        <w:pStyle w:val="ab"/>
        <w:numPr>
          <w:ilvl w:val="0"/>
          <w:numId w:val="3"/>
        </w:numPr>
        <w:spacing w:after="0"/>
        <w:ind w:left="0" w:firstLine="720"/>
        <w:contextualSpacing w:val="0"/>
        <w:rPr>
          <w:rFonts w:ascii="Times New Roman" w:hAnsi="Times New Roman" w:cs="Times New Roman"/>
        </w:rPr>
      </w:pPr>
      <w:r>
        <w:rPr>
          <w:rFonts w:ascii="Times New Roman" w:hAnsi="Times New Roman" w:cs="Times New Roman"/>
        </w:rPr>
        <w:lastRenderedPageBreak/>
        <w:t xml:space="preserve">расстояния связи металл–лиганд </w:t>
      </w:r>
      <w:r w:rsidRPr="004A711A">
        <w:rPr>
          <w:rFonts w:ascii="Times New Roman" w:hAnsi="Times New Roman" w:cs="Times New Roman"/>
        </w:rPr>
        <w:t>обычно больше, чем расстояния</w:t>
      </w:r>
      <w:r>
        <w:rPr>
          <w:rFonts w:ascii="Times New Roman" w:hAnsi="Times New Roman" w:cs="Times New Roman"/>
        </w:rPr>
        <w:t xml:space="preserve"> в</w:t>
      </w:r>
      <w:r w:rsidRPr="004A711A">
        <w:rPr>
          <w:rFonts w:ascii="Times New Roman" w:hAnsi="Times New Roman" w:cs="Times New Roman"/>
        </w:rPr>
        <w:t xml:space="preserve"> чисто органически</w:t>
      </w:r>
      <w:r>
        <w:rPr>
          <w:rFonts w:ascii="Times New Roman" w:hAnsi="Times New Roman" w:cs="Times New Roman"/>
        </w:rPr>
        <w:t>х соединениях</w:t>
      </w:r>
      <w:r w:rsidRPr="004A711A">
        <w:rPr>
          <w:rFonts w:ascii="Times New Roman" w:hAnsi="Times New Roman" w:cs="Times New Roman"/>
        </w:rPr>
        <w:t>, что приводит к значительному увеличению размера каналов и полостей, которые могу</w:t>
      </w:r>
      <w:r>
        <w:rPr>
          <w:rFonts w:ascii="Times New Roman" w:hAnsi="Times New Roman" w:cs="Times New Roman"/>
        </w:rPr>
        <w:t xml:space="preserve">т быть созданы внутри структур. </w:t>
      </w:r>
    </w:p>
    <w:p w14:paraId="690EF61D" w14:textId="3A068246" w:rsidR="00845E60" w:rsidRDefault="00845E60" w:rsidP="00845E60">
      <w:pPr>
        <w:pStyle w:val="ab"/>
        <w:numPr>
          <w:ilvl w:val="0"/>
          <w:numId w:val="3"/>
        </w:numPr>
        <w:spacing w:after="0"/>
        <w:ind w:left="0" w:firstLine="720"/>
        <w:contextualSpacing w:val="0"/>
        <w:rPr>
          <w:rFonts w:ascii="Times New Roman" w:hAnsi="Times New Roman" w:cs="Times New Roman"/>
        </w:rPr>
      </w:pPr>
      <w:r>
        <w:rPr>
          <w:rFonts w:ascii="Times New Roman" w:hAnsi="Times New Roman" w:cs="Times New Roman"/>
        </w:rPr>
        <w:t>м</w:t>
      </w:r>
      <w:r w:rsidRPr="004A711A">
        <w:rPr>
          <w:rFonts w:ascii="Times New Roman" w:hAnsi="Times New Roman" w:cs="Times New Roman"/>
        </w:rPr>
        <w:t xml:space="preserve">еталлические </w:t>
      </w:r>
      <w:r>
        <w:rPr>
          <w:rFonts w:ascii="Times New Roman" w:hAnsi="Times New Roman" w:cs="Times New Roman"/>
        </w:rPr>
        <w:t xml:space="preserve">комплексы могут быть хиральными, </w:t>
      </w:r>
      <w:r w:rsidR="00212BFF">
        <w:rPr>
          <w:rFonts w:ascii="Times New Roman" w:hAnsi="Times New Roman" w:cs="Times New Roman"/>
        </w:rPr>
        <w:t xml:space="preserve">благодаря металлоцентру, </w:t>
      </w:r>
      <w:r>
        <w:rPr>
          <w:rFonts w:ascii="Times New Roman" w:hAnsi="Times New Roman" w:cs="Times New Roman"/>
        </w:rPr>
        <w:t xml:space="preserve">как в </w:t>
      </w:r>
      <w:r w:rsidRPr="004A711A">
        <w:rPr>
          <w:rFonts w:ascii="Times New Roman" w:hAnsi="Times New Roman" w:cs="Times New Roman"/>
        </w:rPr>
        <w:t xml:space="preserve">случае тетраэдрической координации, </w:t>
      </w:r>
      <w:r w:rsidR="00212BFF">
        <w:rPr>
          <w:rFonts w:ascii="Times New Roman" w:hAnsi="Times New Roman" w:cs="Times New Roman"/>
        </w:rPr>
        <w:t>так и при условии</w:t>
      </w:r>
      <w:r w:rsidR="00212BFF" w:rsidRPr="004A711A">
        <w:rPr>
          <w:rFonts w:ascii="Times New Roman" w:hAnsi="Times New Roman" w:cs="Times New Roman"/>
        </w:rPr>
        <w:t xml:space="preserve"> </w:t>
      </w:r>
      <w:r w:rsidR="00212BFF">
        <w:rPr>
          <w:rFonts w:ascii="Times New Roman" w:hAnsi="Times New Roman" w:cs="Times New Roman"/>
        </w:rPr>
        <w:t>наличия асимметрического центра</w:t>
      </w:r>
      <w:r w:rsidR="00212BFF" w:rsidRPr="004A711A">
        <w:rPr>
          <w:rFonts w:ascii="Times New Roman" w:hAnsi="Times New Roman" w:cs="Times New Roman"/>
        </w:rPr>
        <w:t xml:space="preserve"> </w:t>
      </w:r>
      <w:r w:rsidR="00212BFF">
        <w:rPr>
          <w:rFonts w:ascii="Times New Roman" w:hAnsi="Times New Roman" w:cs="Times New Roman"/>
        </w:rPr>
        <w:t xml:space="preserve">в лиганде. </w:t>
      </w:r>
      <w:r w:rsidRPr="004A711A">
        <w:rPr>
          <w:rFonts w:ascii="Times New Roman" w:hAnsi="Times New Roman" w:cs="Times New Roman"/>
        </w:rPr>
        <w:t xml:space="preserve">По этим причинам многоядерные системы могут содержать очень большое </w:t>
      </w:r>
      <w:r>
        <w:rPr>
          <w:rFonts w:ascii="Times New Roman" w:hAnsi="Times New Roman" w:cs="Times New Roman"/>
        </w:rPr>
        <w:t>к</w:t>
      </w:r>
      <w:r w:rsidRPr="004A711A">
        <w:rPr>
          <w:rFonts w:ascii="Times New Roman" w:hAnsi="Times New Roman" w:cs="Times New Roman"/>
        </w:rPr>
        <w:t>оличество хиральных стереоцентров, что приводит к образованию хиральных сетей, которые могут быть использованы для асимметр</w:t>
      </w:r>
      <w:r>
        <w:rPr>
          <w:rFonts w:ascii="Times New Roman" w:hAnsi="Times New Roman" w:cs="Times New Roman"/>
        </w:rPr>
        <w:t xml:space="preserve">ичных каталитических процессов. </w:t>
      </w:r>
    </w:p>
    <w:p w14:paraId="7E0497DD" w14:textId="24496F90" w:rsidR="00845E60" w:rsidRPr="0061482C" w:rsidRDefault="00845E60" w:rsidP="00845E60">
      <w:pPr>
        <w:pStyle w:val="ab"/>
        <w:numPr>
          <w:ilvl w:val="0"/>
          <w:numId w:val="3"/>
        </w:numPr>
        <w:ind w:left="0" w:firstLine="720"/>
        <w:rPr>
          <w:rFonts w:ascii="Times New Roman" w:hAnsi="Times New Roman" w:cs="Times New Roman"/>
        </w:rPr>
      </w:pPr>
      <w:r>
        <w:rPr>
          <w:rFonts w:ascii="Times New Roman" w:hAnsi="Times New Roman" w:cs="Times New Roman"/>
        </w:rPr>
        <w:t>в</w:t>
      </w:r>
      <w:r w:rsidRPr="0085519D">
        <w:rPr>
          <w:rFonts w:ascii="Times New Roman" w:hAnsi="Times New Roman" w:cs="Times New Roman"/>
        </w:rPr>
        <w:t>озникновение полузаселенных d и f-орбиталей приводит к сильному поглощению, высоким квантовым выходам, подходящему времени жизни</w:t>
      </w:r>
      <w:r>
        <w:rPr>
          <w:rFonts w:ascii="Times New Roman" w:hAnsi="Times New Roman" w:cs="Times New Roman"/>
        </w:rPr>
        <w:t xml:space="preserve"> </w:t>
      </w:r>
      <w:r w:rsidRPr="0085519D">
        <w:rPr>
          <w:rFonts w:ascii="Times New Roman" w:hAnsi="Times New Roman" w:cs="Times New Roman"/>
        </w:rPr>
        <w:t>возбужденн</w:t>
      </w:r>
      <w:r>
        <w:rPr>
          <w:rFonts w:ascii="Times New Roman" w:hAnsi="Times New Roman" w:cs="Times New Roman"/>
        </w:rPr>
        <w:t>ого состояния</w:t>
      </w:r>
      <w:r w:rsidRPr="0085519D">
        <w:rPr>
          <w:rFonts w:ascii="Times New Roman" w:hAnsi="Times New Roman" w:cs="Times New Roman"/>
        </w:rPr>
        <w:t xml:space="preserve">, люминесценции </w:t>
      </w:r>
      <w:r>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"10.1016/J.CCR.2008.01.006", "ISSN" : "0010-8545", "abstract" : "This review examines the metal-directed self-assembly of luminescent metallosupramolecular structures. A brief overview of the self-assembly process is followed by a discussion of the various types of assemblies based on the nuclearity of the luminophore: dinuclear, trinuclear, tetranuclear and higher nuclearity species. The final assemblies are discussed in light of their synthesis, their photophysical properties, and the role that the metal ion plays: (i) a purely structural role, or (ii) a structural and functional role. While some step-wise syntheses are mentioned, the majority of the polynuclear complexes presented herein are built up by a self-assembly process. Whenever possible, the potential applications of the luminescent metallosupramolecular assemblies are presented and discussed.", "author" : [ { "dropping-particle" : "", "family" : "Cooke", "given" : "Michael W.", "non-dropping-particle" : "", "parse-names" : false, "suffix" : "" }, { "dropping-particle" : "", "family" : "Chartrand", "given" : "Daniel", "non-dropping-particle" : "", "parse-names" : false, "suffix" : "" }, { "dropping-particle" : "", "family" : "Hanan", "given" : "Garry S.", "non-dropping-particle" : "", "parse-names" : false, "suffix" : "" } ], "container-title" : "Coordination Chemistry Reviews", "id" : "ITEM-1", "issue" : "8-9", "issued" : { "date-parts" : [ [ "2008", "4", "1" ] ] }, "page" : "903-921", "publisher" : "Elsevier", "title" : "Self-assembly of discrete metallosupramolecular luminophores", "type" : "article-journal", "volume" : "252" }, "uris" : [ "http://www.mendeley.com/documents/?uuid=ca4fe27d-915e-33e5-ad70-31b32d733cc8" ] } ], "mendeley" : { "formattedCitation" : "[23]", "plainTextFormattedCitation" : "[23]", "previouslyFormattedCitation" : "[24]" }, "properties" : { "noteIndex" : 0 }, "schema" : "https://github.com/citation-style-language/schema/raw/master/csl-citation.json" }</w:instrText>
      </w:r>
      <w:r>
        <w:rPr>
          <w:rFonts w:ascii="Times New Roman" w:hAnsi="Times New Roman" w:cs="Times New Roman"/>
        </w:rPr>
        <w:fldChar w:fldCharType="separate"/>
      </w:r>
      <w:r w:rsidR="00212BFF" w:rsidRPr="00212BFF">
        <w:rPr>
          <w:rFonts w:ascii="Times New Roman" w:hAnsi="Times New Roman" w:cs="Times New Roman"/>
          <w:noProof/>
        </w:rPr>
        <w:t>[23]</w:t>
      </w:r>
      <w:r>
        <w:rPr>
          <w:rFonts w:ascii="Times New Roman" w:hAnsi="Times New Roman" w:cs="Times New Roman"/>
        </w:rPr>
        <w:fldChar w:fldCharType="end"/>
      </w:r>
      <w:r w:rsidRPr="0061482C">
        <w:rPr>
          <w:rFonts w:ascii="Times New Roman" w:hAnsi="Times New Roman" w:cs="Times New Roman"/>
        </w:rPr>
        <w:t xml:space="preserve"> и к настраиваемости степени окисления. Эти свойства могут быть использованы для изготовления фотоэлектрических устройств. </w:t>
      </w:r>
    </w:p>
    <w:p w14:paraId="1142F79E" w14:textId="20CAA185" w:rsidR="00845E60" w:rsidRPr="0061482C" w:rsidRDefault="00845E60" w:rsidP="00845E60">
      <w:pPr>
        <w:pStyle w:val="ab"/>
        <w:numPr>
          <w:ilvl w:val="0"/>
          <w:numId w:val="3"/>
        </w:numPr>
        <w:spacing w:after="0"/>
        <w:ind w:left="0" w:firstLine="720"/>
        <w:rPr>
          <w:rFonts w:ascii="Times New Roman" w:hAnsi="Times New Roman" w:cs="Times New Roman"/>
        </w:rPr>
      </w:pPr>
      <w:r w:rsidRPr="0061482C">
        <w:rPr>
          <w:rFonts w:ascii="Times New Roman" w:hAnsi="Times New Roman" w:cs="Times New Roman"/>
        </w:rPr>
        <w:t xml:space="preserve">многие металлические тектоны заряжены и противоионы также могут влиять на структурную топологию своим размером, формой, способностью участвовать в слабых взаимодействиях </w:t>
      </w:r>
      <w:r>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"10.1016/J.MICROMESO.2004.03.034", "ISSN" : "1387-1811", "abstract" : "A review of the synthesis, structure, and properties of metal\u2013organic frameworks (MOFs) is presented, highlighting the important advances in their research over the past decade. This new class of porous materials is attracting attention due to demonstrations of their large pore sizes, high apparent surface areas, selective uptake of small molecules, and optical or magnetic responses to the inclusion of guests. More importantly, their synthesis from molecular building blocks holds the potential for directed tailoring of these properties.", "author" : [ { "dropping-particle" : "", "family" : "Rowsell", "given" : "Jesse L.C.", "non-dropping-particle" : "", "parse-names" : false, "suffix" : "" }, { "dropping-particle" : "", "family" : "Yaghi", "given" : "Omar M.", "non-dropping-particle" : "", "parse-names" : false, "suffix" : "" } ], "container-title" : "Microporous and Mesoporous Materials", "id" : "ITEM-1", "issue" : "1-2", "issued" : { "date-parts" : [ [ "2004", "8", "6" ] ] }, "page" : "3-14", "publisher" : "Elsevier", "title" : "Metal\u2013organic frameworks: a new class of porous materials", "type" : "article-journal", "volume" : "73" }, "uris" : [ "http://www.mendeley.com/documents/?uuid=dc4f7fe3-09b9-371f-bec2-353e2d4cde3d" ] } ], "mendeley" : { "formattedCitation" : "[24]", "plainTextFormattedCitation" : "[24]", "previouslyFormattedCitation" : "[25]" }, "properties" : { "noteIndex" : 0 }, "schema" : "https://github.com/citation-style-language/schema/raw/master/csl-citation.json" }</w:instrText>
      </w:r>
      <w:r>
        <w:rPr>
          <w:rFonts w:ascii="Times New Roman" w:hAnsi="Times New Roman" w:cs="Times New Roman"/>
        </w:rPr>
        <w:fldChar w:fldCharType="separate"/>
      </w:r>
      <w:r w:rsidR="00212BFF" w:rsidRPr="00212BFF">
        <w:rPr>
          <w:rFonts w:ascii="Times New Roman" w:hAnsi="Times New Roman" w:cs="Times New Roman"/>
          <w:noProof/>
        </w:rPr>
        <w:t>[24]</w:t>
      </w:r>
      <w:r>
        <w:rPr>
          <w:rFonts w:ascii="Times New Roman" w:hAnsi="Times New Roman" w:cs="Times New Roman"/>
        </w:rPr>
        <w:fldChar w:fldCharType="end"/>
      </w:r>
      <w:r w:rsidRPr="0061482C">
        <w:rPr>
          <w:rFonts w:ascii="Times New Roman" w:hAnsi="Times New Roman" w:cs="Times New Roman"/>
        </w:rPr>
        <w:t xml:space="preserve">. </w:t>
      </w:r>
    </w:p>
    <w:p w14:paraId="51222577" w14:textId="370B65EB" w:rsidR="00845E60" w:rsidRDefault="00845E60" w:rsidP="00845E60">
      <w:pPr>
        <w:spacing w:after="0"/>
        <w:rPr>
          <w:rFonts w:ascii="Times New Roman" w:hAnsi="Times New Roman" w:cs="Times New Roman"/>
        </w:rPr>
      </w:pPr>
      <w:r>
        <w:rPr>
          <w:rFonts w:ascii="Times New Roman" w:hAnsi="Times New Roman" w:cs="Times New Roman"/>
        </w:rPr>
        <w:t>Стратегии построения супрамолекулярных структур из металлоорганических соединений под действием галогенных связей ещё только в разработке. Одна</w:t>
      </w:r>
      <w:r w:rsidR="009C72A1">
        <w:rPr>
          <w:rFonts w:ascii="Times New Roman" w:hAnsi="Times New Roman" w:cs="Times New Roman"/>
        </w:rPr>
        <w:t>ко существует множество примеров</w:t>
      </w:r>
      <w:r>
        <w:rPr>
          <w:rFonts w:ascii="Times New Roman" w:hAnsi="Times New Roman" w:cs="Times New Roman"/>
        </w:rPr>
        <w:t xml:space="preserve"> их получения </w:t>
      </w:r>
      <w:r>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"10.1016/J.JORGANCHEM.2005.04.026", "ISSN" : "0022-328X", "abstract" : "Treatment of [RuCl(CO){\u03b72-C,N-C6H4C(H)NC6H4-4-Me}(PPh3)2] 2-Cl with Ag[BF4] in acetone/CH2Cl2 gives the cationic complex [Ru{OC(CH3)2}(CO){\u03b72-C,N-C6H4C(H)NC6H4-4-CH3}(PPh3)2][BF4] (not isolated) which then reacts with NaX (X=F, Br, I) to afford the new compounds [RuX(CO){\u03b72-C,N-C6H4C(H)NC6H4-4-CH3}(PPh3)2] (X=F, Br, I) 2-F, 2-Br, and 2-I. All of the new compounds have been characterised by elemental analysis (C, H, and N), 1H, 13C\u2013{1H}, 31P{1H} NMR spectroscopy and infrared spectroscopy. The infrared data support the hypothesis of that the fluoride ligand is the strongest halogen \u03c0-donor to the metal centre. In addition, the compounds 2-Br\u00b71.5CHCl3, 2-Cl\u00b7CHCl3, 2-I\u00b71.5CHCl3 have been characterised by single crystal X-ray diffraction studies: 2-Cl shows a rare example of a Ru\u2013Cl\u22efClCHCl2 interaction, whereas 2-Br and 2-I show the expected Ru\u2013X\u22efHCCl3 hydrogen bond interactions.", "author" : [ { "dropping-particle" : "", "family" : "Flower", "given" : "Kevin R.", "non-dropping-particle" : "", "parse-names" : false, "suffix" : "" }, { "dropping-particle" : "", "family" : "Leal", "given" : "Laura G.", "non-dropping-particle" : "", "parse-names" : false, "suffix" : "" }, { "dropping-particle" : "", "family" : "Pritchard", "given" : "Robin G.", "non-dropping-particle" : "", "parse-names" : false, "suffix" : "" } ], "container-title" : "Journal of Organometallic Chemistry", "id" : "ITEM-1", "issue" : "14", "issued" : { "date-parts" : [ [ "2005", "7", "15" ] ] }, "page" : "3390-3396", "publisher" : "Elsevier", "title" : "The synthesis and crystallographic characterisation of the complexes [RuX(CO)(\u03b72-C,N-C6H5C(H)NC6H4-4Me)(PPh3)2]\u00a0\u00b7\u00a0CHCl3 (X\u00a0=\u00a0Cl, Br, I, F): Evidence for competing Ru\u2013X\u22efCl\u2013CHCl2 and Ru\u2013X\u22efHCCl3 interactions in the solid state", "type" : "article-journal", "volume" : "690" }, "uris" : [ "http://www.mendeley.com/documents/?uuid=7ca12034-0601-308f-b818-4b1555e1e463" ] } ], "mendeley" : { "formattedCitation" : "[25]", "plainTextFormattedCitation" : "[25]", "previouslyFormattedCitation" : "[26]" }, "properties" : { "noteIndex" : 0 }, "schema" : "https://github.com/citation-style-language/schema/raw/master/csl-citation.json" }</w:instrText>
      </w:r>
      <w:r>
        <w:rPr>
          <w:rFonts w:ascii="Times New Roman" w:hAnsi="Times New Roman" w:cs="Times New Roman"/>
        </w:rPr>
        <w:fldChar w:fldCharType="separate"/>
      </w:r>
      <w:r w:rsidR="00212BFF" w:rsidRPr="00212BFF">
        <w:rPr>
          <w:rFonts w:ascii="Times New Roman" w:hAnsi="Times New Roman" w:cs="Times New Roman"/>
          <w:noProof/>
        </w:rPr>
        <w:t>[25]</w:t>
      </w:r>
      <w:r>
        <w:rPr>
          <w:rFonts w:ascii="Times New Roman" w:hAnsi="Times New Roman" w:cs="Times New Roman"/>
        </w:rPr>
        <w:fldChar w:fldCharType="end"/>
      </w:r>
      <w:r w:rsidRPr="00F96C48">
        <w:rPr>
          <w:rFonts w:ascii="Times New Roman" w:hAnsi="Times New Roman" w:cs="Times New Roman"/>
        </w:rPr>
        <w:t xml:space="preserve">, </w:t>
      </w:r>
      <w:r>
        <w:rPr>
          <w:rFonts w:ascii="Times New Roman" w:hAnsi="Times New Roman" w:cs="Times New Roman"/>
          <w:lang w:val="en-US"/>
        </w:rPr>
        <w:fldChar w:fldCharType="begin" w:fldLock="1"/>
      </w:r>
      <w:r w:rsidR="00212BFF">
        <w:rPr>
          <w:rFonts w:ascii="Times New Roman" w:hAnsi="Times New Roman" w:cs="Times New Roman"/>
          <w:lang w:val="en-US"/>
        </w:rPr>
        <w:instrText>ADDIN CSL_CITATION { "citationItems" : [ { "id" : "ITEM-1", "itemData" : { "DOI" : "10.1021/JA030018K", "abstract" : "The design and self-assembly of three supramolecular triangles is described. A novel 60\u00b0 corner unit directs the exclusive formation of triangular assemblies that are not in detectable equilibrium with other macrocycles. The resulting triangles have sides ranging from 2.7 to 3.5</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nm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length</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molecular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masses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high</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as</w:instrText>
      </w:r>
      <w:r w:rsidR="00212BFF" w:rsidRPr="00212BFF">
        <w:rPr>
          <w:rFonts w:ascii="Times New Roman" w:hAnsi="Times New Roman" w:cs="Times New Roman"/>
        </w:rPr>
        <w:instrText xml:space="preserve"> 5396 </w:instrText>
      </w:r>
      <w:r w:rsidR="00212BFF">
        <w:rPr>
          <w:rFonts w:ascii="Times New Roman" w:hAnsi="Times New Roman" w:cs="Times New Roman"/>
          <w:lang w:val="en-US"/>
        </w:rPr>
        <w:instrText>amu</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crystal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structure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one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assemblies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shows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223</w:instrText>
      </w:r>
      <w:r w:rsidR="00212BFF">
        <w:rPr>
          <w:rFonts w:ascii="Times New Roman" w:hAnsi="Times New Roman" w:cs="Times New Roman"/>
          <w:lang w:val="en-US"/>
        </w:rPr>
        <w:instrText>c</w:instrText>
      </w:r>
      <w:r w:rsidR="00212BFF" w:rsidRPr="00212BFF">
        <w:rPr>
          <w:rFonts w:ascii="Times New Roman" w:hAnsi="Times New Roman" w:cs="Times New Roman"/>
        </w:rPr>
        <w:instrText xml:space="preserve">1.4 </w:instrText>
      </w:r>
      <w:r w:rsidR="00212BFF">
        <w:rPr>
          <w:rFonts w:ascii="Times New Roman" w:hAnsi="Times New Roman" w:cs="Times New Roman"/>
          <w:lang w:val="en-US"/>
        </w:rPr>
        <w:instrText>nm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cavity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crystal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packing</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forms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open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triangular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channels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characterization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supramolecular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triangles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multinuclear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NMR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elemental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analysis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electrospray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mass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spectrometry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also</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reported</w:instrText>
      </w:r>
      <w:r w:rsidR="00212BFF" w:rsidRPr="00212BFF">
        <w:rPr>
          <w:rFonts w:ascii="Times New Roman" w:hAnsi="Times New Roman" w:cs="Times New Roman"/>
        </w:rPr>
        <w:instrText>.", "</w:instrText>
      </w:r>
      <w:r w:rsidR="00212BFF">
        <w:rPr>
          <w:rFonts w:ascii="Times New Roman" w:hAnsi="Times New Roman" w:cs="Times New Roman"/>
          <w:lang w:val="en-US"/>
        </w:rPr>
        <w:instrText>author</w:instrText>
      </w:r>
      <w:r w:rsidR="00212BFF" w:rsidRPr="00212BFF">
        <w:rPr>
          <w:rFonts w:ascii="Times New Roman" w:hAnsi="Times New Roman" w:cs="Times New Roman"/>
        </w:rPr>
        <w:instrText>"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Yury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K</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Kryschenko</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Russell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Seidel</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Atta</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Arif</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Stang</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Peter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J</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id</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ITEM</w:instrText>
      </w:r>
      <w:r w:rsidR="00212BFF" w:rsidRPr="00212BFF">
        <w:rPr>
          <w:rFonts w:ascii="Times New Roman" w:hAnsi="Times New Roman" w:cs="Times New Roman"/>
        </w:rPr>
        <w:instrText>-1", "</w:instrText>
      </w:r>
      <w:r w:rsidR="00212BFF">
        <w:rPr>
          <w:rFonts w:ascii="Times New Roman" w:hAnsi="Times New Roman" w:cs="Times New Roman"/>
          <w:lang w:val="en-US"/>
        </w:rPr>
        <w:instrText>issued</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date</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parts</w:instrText>
      </w:r>
      <w:r w:rsidR="00212BFF" w:rsidRPr="00212BFF">
        <w:rPr>
          <w:rFonts w:ascii="Times New Roman" w:hAnsi="Times New Roman" w:cs="Times New Roman"/>
        </w:rPr>
        <w:instrText>" : [ [ "2003" ] ] }, "</w:instrText>
      </w:r>
      <w:r w:rsidR="00212BFF">
        <w:rPr>
          <w:rFonts w:ascii="Times New Roman" w:hAnsi="Times New Roman" w:cs="Times New Roman"/>
          <w:lang w:val="en-US"/>
        </w:rPr>
        <w:instrText>publisher</w:instrText>
      </w:r>
      <w:r w:rsidR="00212BFF" w:rsidRPr="00212BFF">
        <w:rPr>
          <w:rFonts w:ascii="Times New Roman" w:hAnsi="Times New Roman" w:cs="Times New Roman"/>
        </w:rPr>
        <w:instrText xml:space="preserve">" : " </w:instrText>
      </w:r>
      <w:r w:rsidR="00212BFF">
        <w:rPr>
          <w:rFonts w:ascii="Times New Roman" w:hAnsi="Times New Roman" w:cs="Times New Roman"/>
          <w:lang w:val="en-US"/>
        </w:rPr>
        <w:instrText>American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Chemical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Society</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title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Coordination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Driven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Self</w:instrText>
      </w:r>
      <w:r w:rsidR="00212BFF" w:rsidRPr="00212BFF">
        <w:rPr>
          <w:rFonts w:ascii="Times New Roman" w:hAnsi="Times New Roman" w:cs="Times New Roman"/>
        </w:rPr>
        <w:instrText>-</w:instrText>
      </w:r>
      <w:r w:rsidR="00212BFF">
        <w:rPr>
          <w:rFonts w:ascii="Times New Roman" w:hAnsi="Times New Roman" w:cs="Times New Roman"/>
          <w:lang w:val="en-US"/>
        </w:rPr>
        <w:instrText>Assembly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Predesigned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Supramolecular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Triangles</w:instrText>
      </w:r>
      <w:r w:rsidR="00212BFF" w:rsidRPr="00212BFF">
        <w:rPr>
          <w:rFonts w:ascii="Times New Roman" w:hAnsi="Times New Roman" w:cs="Times New Roman"/>
        </w:rPr>
        <w:instrText>", "</w:instrText>
      </w:r>
      <w:r w:rsidR="00212BFF">
        <w:rPr>
          <w:rFonts w:ascii="Times New Roman" w:hAnsi="Times New Roman" w:cs="Times New Roman"/>
          <w:lang w:val="en-US"/>
        </w:rPr>
        <w:instrText>type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article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journal</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uris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http</w:instrText>
      </w:r>
      <w:r w:rsidR="00212BFF" w:rsidRPr="00212BFF">
        <w:rPr>
          <w:rFonts w:ascii="Times New Roman" w:hAnsi="Times New Roman" w:cs="Times New Roman"/>
        </w:rPr>
        <w:instrText>://</w:instrText>
      </w:r>
      <w:r w:rsidR="00212BFF">
        <w:rPr>
          <w:rFonts w:ascii="Times New Roman" w:hAnsi="Times New Roman" w:cs="Times New Roman"/>
          <w:lang w:val="en-US"/>
        </w:rPr>
        <w:instrText>www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documents</w:instrText>
      </w:r>
      <w:r w:rsidR="00212BFF" w:rsidRPr="00212BFF">
        <w:rPr>
          <w:rFonts w:ascii="Times New Roman" w:hAnsi="Times New Roman" w:cs="Times New Roman"/>
        </w:rPr>
        <w:instrText>/?</w:instrText>
      </w:r>
      <w:r w:rsidR="00212BFF">
        <w:rPr>
          <w:rFonts w:ascii="Times New Roman" w:hAnsi="Times New Roman" w:cs="Times New Roman"/>
          <w:lang w:val="en-US"/>
        </w:rPr>
        <w:instrText>uuid</w:instrText>
      </w:r>
      <w:r w:rsidR="00212BFF" w:rsidRPr="00212BFF">
        <w:rPr>
          <w:rFonts w:ascii="Times New Roman" w:hAnsi="Times New Roman" w:cs="Times New Roman"/>
        </w:rPr>
        <w:instrText>=1</w:instrText>
      </w:r>
      <w:r w:rsidR="00212BFF">
        <w:rPr>
          <w:rFonts w:ascii="Times New Roman" w:hAnsi="Times New Roman" w:cs="Times New Roman"/>
          <w:lang w:val="en-US"/>
        </w:rPr>
        <w:instrText>a</w:instrText>
      </w:r>
      <w:r w:rsidR="00212BFF" w:rsidRPr="00212BFF">
        <w:rPr>
          <w:rFonts w:ascii="Times New Roman" w:hAnsi="Times New Roman" w:cs="Times New Roman"/>
        </w:rPr>
        <w:instrText>8</w:instrText>
      </w:r>
      <w:r w:rsidR="00212BFF">
        <w:rPr>
          <w:rFonts w:ascii="Times New Roman" w:hAnsi="Times New Roman" w:cs="Times New Roman"/>
          <w:lang w:val="en-US"/>
        </w:rPr>
        <w:instrText>bc</w:instrText>
      </w:r>
      <w:r w:rsidR="00212BFF" w:rsidRPr="00212BFF">
        <w:rPr>
          <w:rFonts w:ascii="Times New Roman" w:hAnsi="Times New Roman" w:cs="Times New Roman"/>
        </w:rPr>
        <w:instrText>724-</w:instrText>
      </w:r>
      <w:r w:rsidR="00212BFF">
        <w:rPr>
          <w:rFonts w:ascii="Times New Roman" w:hAnsi="Times New Roman" w:cs="Times New Roman"/>
          <w:lang w:val="en-US"/>
        </w:rPr>
        <w:instrText>aa</w:instrText>
      </w:r>
      <w:r w:rsidR="00212BFF" w:rsidRPr="00212BFF">
        <w:rPr>
          <w:rFonts w:ascii="Times New Roman" w:hAnsi="Times New Roman" w:cs="Times New Roman"/>
        </w:rPr>
        <w:instrText>6</w:instrText>
      </w:r>
      <w:r w:rsidR="00212BFF">
        <w:rPr>
          <w:rFonts w:ascii="Times New Roman" w:hAnsi="Times New Roman" w:cs="Times New Roman"/>
          <w:lang w:val="en-US"/>
        </w:rPr>
        <w:instrText>f</w:instrText>
      </w:r>
      <w:r w:rsidR="00212BFF" w:rsidRPr="00212BFF">
        <w:rPr>
          <w:rFonts w:ascii="Times New Roman" w:hAnsi="Times New Roman" w:cs="Times New Roman"/>
        </w:rPr>
        <w:instrText>-39</w:instrText>
      </w:r>
      <w:r w:rsidR="00212BFF">
        <w:rPr>
          <w:rFonts w:ascii="Times New Roman" w:hAnsi="Times New Roman" w:cs="Times New Roman"/>
          <w:lang w:val="en-US"/>
        </w:rPr>
        <w:instrText>d</w:instrText>
      </w:r>
      <w:r w:rsidR="00212BFF" w:rsidRPr="00212BFF">
        <w:rPr>
          <w:rFonts w:ascii="Times New Roman" w:hAnsi="Times New Roman" w:cs="Times New Roman"/>
        </w:rPr>
        <w:instrText>2-</w:instrText>
      </w:r>
      <w:r w:rsidR="00212BFF">
        <w:rPr>
          <w:rFonts w:ascii="Times New Roman" w:hAnsi="Times New Roman" w:cs="Times New Roman"/>
          <w:lang w:val="en-US"/>
        </w:rPr>
        <w:instrText>affe</w:instrText>
      </w:r>
      <w:r w:rsidR="00212BFF" w:rsidRPr="00212BFF">
        <w:rPr>
          <w:rFonts w:ascii="Times New Roman" w:hAnsi="Times New Roman" w:cs="Times New Roman"/>
        </w:rPr>
        <w:instrText>-2446</w:instrText>
      </w:r>
      <w:r w:rsidR="00212BFF">
        <w:rPr>
          <w:rFonts w:ascii="Times New Roman" w:hAnsi="Times New Roman" w:cs="Times New Roman"/>
          <w:lang w:val="en-US"/>
        </w:rPr>
        <w:instrText>cb</w:instrText>
      </w:r>
      <w:r w:rsidR="00212BFF" w:rsidRPr="00212BFF">
        <w:rPr>
          <w:rFonts w:ascii="Times New Roman" w:hAnsi="Times New Roman" w:cs="Times New Roman"/>
        </w:rPr>
        <w:instrText>5685</w:instrText>
      </w:r>
      <w:r w:rsidR="00212BFF">
        <w:rPr>
          <w:rFonts w:ascii="Times New Roman" w:hAnsi="Times New Roman" w:cs="Times New Roman"/>
          <w:lang w:val="en-US"/>
        </w:rPr>
        <w:instrText>b</w:instrText>
      </w:r>
      <w:r w:rsidR="00212BFF" w:rsidRPr="00212BFF">
        <w:rPr>
          <w:rFonts w:ascii="Times New Roman" w:hAnsi="Times New Roman" w:cs="Times New Roman"/>
        </w:rPr>
        <w:instrText>1" ] } ], "</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formattedCitation</w:instrText>
      </w:r>
      <w:r w:rsidR="00212BFF" w:rsidRPr="00212BFF">
        <w:rPr>
          <w:rFonts w:ascii="Times New Roman" w:hAnsi="Times New Roman" w:cs="Times New Roman"/>
        </w:rPr>
        <w:instrText>" : "[26]", "</w:instrText>
      </w:r>
      <w:r w:rsidR="00212BFF">
        <w:rPr>
          <w:rFonts w:ascii="Times New Roman" w:hAnsi="Times New Roman" w:cs="Times New Roman"/>
          <w:lang w:val="en-US"/>
        </w:rPr>
        <w:instrText>plainTextFormattedCitation</w:instrText>
      </w:r>
      <w:r w:rsidR="00212BFF" w:rsidRPr="00212BFF">
        <w:rPr>
          <w:rFonts w:ascii="Times New Roman" w:hAnsi="Times New Roman" w:cs="Times New Roman"/>
        </w:rPr>
        <w:instrText>" : "[26]", "</w:instrText>
      </w:r>
      <w:r w:rsidR="00212BFF">
        <w:rPr>
          <w:rFonts w:ascii="Times New Roman" w:hAnsi="Times New Roman" w:cs="Times New Roman"/>
          <w:lang w:val="en-US"/>
        </w:rPr>
        <w:instrText>previouslyFormattedCitation</w:instrText>
      </w:r>
      <w:r w:rsidR="00212BFF" w:rsidRPr="00212BFF">
        <w:rPr>
          <w:rFonts w:ascii="Times New Roman" w:hAnsi="Times New Roman" w:cs="Times New Roman"/>
        </w:rPr>
        <w:instrText>" : "[27]" }, "</w:instrText>
      </w:r>
      <w:r w:rsidR="00212BFF">
        <w:rPr>
          <w:rFonts w:ascii="Times New Roman" w:hAnsi="Times New Roman" w:cs="Times New Roman"/>
          <w:lang w:val="en-US"/>
        </w:rPr>
        <w:instrText>properties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noteIndex</w:instrText>
      </w:r>
      <w:r w:rsidR="00212BFF" w:rsidRPr="00212BFF">
        <w:rPr>
          <w:rFonts w:ascii="Times New Roman" w:hAnsi="Times New Roman" w:cs="Times New Roman"/>
        </w:rPr>
        <w:instrText>" : 0 }, "</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https</w:instrText>
      </w:r>
      <w:r w:rsidR="00212BFF" w:rsidRPr="00212BFF">
        <w:rPr>
          <w:rFonts w:ascii="Times New Roman" w:hAnsi="Times New Roman" w:cs="Times New Roman"/>
        </w:rPr>
        <w:instrText>://</w:instrText>
      </w:r>
      <w:r w:rsidR="00212BFF">
        <w:rPr>
          <w:rFonts w:ascii="Times New Roman" w:hAnsi="Times New Roman" w:cs="Times New Roman"/>
          <w:lang w:val="en-US"/>
        </w:rPr>
        <w:instrText>github</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style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language</w:instrText>
      </w:r>
      <w:r w:rsidR="00212BFF" w:rsidRPr="00212BFF">
        <w:rPr>
          <w:rFonts w:ascii="Times New Roman" w:hAnsi="Times New Roman" w:cs="Times New Roman"/>
        </w:rPr>
        <w:instrText>/</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w:instrText>
      </w:r>
      <w:r w:rsidR="00212BFF">
        <w:rPr>
          <w:rFonts w:ascii="Times New Roman" w:hAnsi="Times New Roman" w:cs="Times New Roman"/>
          <w:lang w:val="en-US"/>
        </w:rPr>
        <w:instrText>raw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master</w:instrText>
      </w:r>
      <w:r w:rsidR="00212BFF" w:rsidRPr="00212BFF">
        <w:rPr>
          <w:rFonts w:ascii="Times New Roman" w:hAnsi="Times New Roman" w:cs="Times New Roman"/>
        </w:rPr>
        <w:instrText>/</w:instrText>
      </w:r>
      <w:r w:rsidR="00212BFF">
        <w:rPr>
          <w:rFonts w:ascii="Times New Roman" w:hAnsi="Times New Roman" w:cs="Times New Roman"/>
          <w:lang w:val="en-US"/>
        </w:rPr>
        <w:instrText>csl</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json</w:instrText>
      </w:r>
      <w:r w:rsidR="00212BFF" w:rsidRPr="00212BFF">
        <w:rPr>
          <w:rFonts w:ascii="Times New Roman" w:hAnsi="Times New Roman" w:cs="Times New Roman"/>
        </w:rPr>
        <w:instrText>" }</w:instrText>
      </w:r>
      <w:r>
        <w:rPr>
          <w:rFonts w:ascii="Times New Roman" w:hAnsi="Times New Roman" w:cs="Times New Roman"/>
          <w:lang w:val="en-US"/>
        </w:rPr>
        <w:fldChar w:fldCharType="separate"/>
      </w:r>
      <w:r w:rsidR="00212BFF" w:rsidRPr="00212BFF">
        <w:rPr>
          <w:rFonts w:ascii="Times New Roman" w:hAnsi="Times New Roman" w:cs="Times New Roman"/>
          <w:noProof/>
        </w:rPr>
        <w:t>[26]</w:t>
      </w:r>
      <w:r>
        <w:rPr>
          <w:rFonts w:ascii="Times New Roman" w:hAnsi="Times New Roman" w:cs="Times New Roman"/>
          <w:lang w:val="en-US"/>
        </w:rPr>
        <w:fldChar w:fldCharType="end"/>
      </w:r>
      <w:r>
        <w:rPr>
          <w:rFonts w:ascii="Times New Roman" w:hAnsi="Times New Roman" w:cs="Times New Roman"/>
        </w:rPr>
        <w:t xml:space="preserve">, среди которых особо выделяются структуры из дигалогенидных бис-пиридиновых комплексов платины </w:t>
      </w:r>
      <w:r>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"10.1021/CG050670M", "abstract" : "The syntheses and crystal structures of five compounds, trans-[MCl2(4-Xpy)2] (M = Pd, Pt; 4-Xpy = 4-halopyridine; X = Cl, Br) and trans-[PdI2(4-Ipy)2], are reported. All except trans-[PdCl2(4-Clpy)2] adopt crystal structures comprising 1D or 2D networks propagated via intermolecular M\u2212X\u00b7\u00b7\u00b7X\u2018\u2212C halogen bonds. Halogen bond geometries exhibit near linear angles (157\u2212173\u00b0) at the organic halogen (C\u2212X\u2018) and much smaller angles (85\u2212112\u00b0) at the inorganic halogen (M\u2212X), consistent with the behavior of these halogen environments as electrophile and nucleophile, respectively. Powder diffraction studies suggest that these compounds are polymorphic.", "author" : [ { "dropping-particle" : "", "family" : "and", "given" : "Fiorenzo Zordan", "non-dropping-particle" : "", "parse-names" : false, "suffix" : "" }, { "dropping-particle" : "", "family" : "Brammer*", "given" : "Lee", "non-dropping-particle" : "", "parse-names" : false, "suffix" : "" } ], "id" : "ITEM-1", "issued" : { "date-parts" : [ [ "2006" ] ] }, "publisher" : " American Chemical Society ", "title" : "M\u2212X\u00b7\u00b7\u00b7X\u2018\u2212C Halogen-Bonded Network Formation in MX2(4-halopyridine)2 Complexes (M = Pd, Pt; X = Cl, I; X\u2018 = Cl, Br, I)", "type" : "article-journal" }, "uris" : [ "http://www.mendeley.com/documents/?uuid=ddb7c659-207b-31fb-aa91-62eb1426c58f" ] } ], "mendeley" : { "formattedCitation" : "[27]", "plainTextFormattedCitation" : "[27]", "previouslyFormattedCitation" : "[28]" }, "properties" : { "noteIndex" : 0 }, "schema" : "https://github.com/citation-style-language/schema/raw/master/csl-citation.json" }</w:instrText>
      </w:r>
      <w:r>
        <w:rPr>
          <w:rFonts w:ascii="Times New Roman" w:hAnsi="Times New Roman" w:cs="Times New Roman"/>
        </w:rPr>
        <w:fldChar w:fldCharType="separate"/>
      </w:r>
      <w:r w:rsidR="00212BFF" w:rsidRPr="00212BFF">
        <w:rPr>
          <w:rFonts w:ascii="Times New Roman" w:hAnsi="Times New Roman" w:cs="Times New Roman"/>
          <w:noProof/>
        </w:rPr>
        <w:t>[27]</w:t>
      </w:r>
      <w:r>
        <w:rPr>
          <w:rFonts w:ascii="Times New Roman" w:hAnsi="Times New Roman" w:cs="Times New Roman"/>
        </w:rPr>
        <w:fldChar w:fldCharType="end"/>
      </w:r>
      <w:r>
        <w:rPr>
          <w:rFonts w:ascii="Times New Roman" w:hAnsi="Times New Roman" w:cs="Times New Roman"/>
        </w:rPr>
        <w:t xml:space="preserve">. В этой работе использованы такие плюсы платиновых комплексов, как плоско-квадратная геометрия и наличие определенного изомера. Кроме того, галогены, ковалентно связанные с электроннедостаточной ароматической системой, становятся способными к образованию галогенных связей. А в качестве акцептора может выступать другой галогенидный лиганд. Таким образом были получены как </w:t>
      </w:r>
      <w:r w:rsidRPr="002D6880">
        <w:rPr>
          <w:rFonts w:ascii="Times New Roman" w:hAnsi="Times New Roman" w:cs="Times New Roman"/>
        </w:rPr>
        <w:t>1</w:t>
      </w:r>
      <w:r>
        <w:rPr>
          <w:rFonts w:ascii="Times New Roman" w:hAnsi="Times New Roman" w:cs="Times New Roman"/>
          <w:lang w:val="en-US"/>
        </w:rPr>
        <w:t>D</w:t>
      </w:r>
      <w:r>
        <w:rPr>
          <w:rFonts w:ascii="Times New Roman" w:hAnsi="Times New Roman" w:cs="Times New Roman"/>
        </w:rPr>
        <w:t>, так и 2</w:t>
      </w:r>
      <w:r>
        <w:rPr>
          <w:rFonts w:ascii="Times New Roman" w:hAnsi="Times New Roman" w:cs="Times New Roman"/>
          <w:lang w:val="en-US"/>
        </w:rPr>
        <w:t>D</w:t>
      </w:r>
      <w:r>
        <w:rPr>
          <w:rFonts w:ascii="Times New Roman" w:hAnsi="Times New Roman" w:cs="Times New Roman"/>
        </w:rPr>
        <w:t xml:space="preserve"> структуры (</w:t>
      </w:r>
      <w:r w:rsidR="005F6CD4">
        <w:rPr>
          <w:rFonts w:ascii="Times New Roman" w:hAnsi="Times New Roman" w:cs="Times New Roman"/>
          <w:b/>
        </w:rPr>
        <w:t>Рисунок 1.6</w:t>
      </w:r>
      <w:r>
        <w:rPr>
          <w:rFonts w:ascii="Times New Roman" w:hAnsi="Times New Roman" w:cs="Times New Roman"/>
        </w:rPr>
        <w:t>).</w:t>
      </w:r>
    </w:p>
    <w:p w14:paraId="2604217F" w14:textId="77777777" w:rsidR="00845E60" w:rsidRDefault="00845E60" w:rsidP="005F6CD4">
      <w:pPr>
        <w:keepNext/>
        <w:ind w:firstLine="0"/>
        <w:jc w:val="center"/>
      </w:pPr>
      <w:r>
        <w:rPr>
          <w:rFonts w:ascii="Times New Roman" w:hAnsi="Times New Roman" w:cs="Times New Roman"/>
          <w:noProof/>
          <w:lang w:eastAsia="ru-RU"/>
        </w:rPr>
        <w:lastRenderedPageBreak/>
        <w:drawing>
          <wp:inline distT="0" distB="0" distL="0" distR="0" wp14:anchorId="4AC2DA7F" wp14:editId="3045236A">
            <wp:extent cx="3035300" cy="3886129"/>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jpg"/>
                    <pic:cNvPicPr/>
                  </pic:nvPicPr>
                  <pic:blipFill rotWithShape="1">
                    <a:blip r:embed="rId13">
                      <a:extLst>
                        <a:ext uri="{28A0092B-C50C-407E-A947-70E740481C1C}">
                          <a14:useLocalDpi xmlns:a14="http://schemas.microsoft.com/office/drawing/2010/main" val="0"/>
                        </a:ext>
                      </a:extLst>
                    </a:blip>
                    <a:srcRect r="10754"/>
                    <a:stretch/>
                  </pic:blipFill>
                  <pic:spPr bwMode="auto">
                    <a:xfrm>
                      <a:off x="0" y="0"/>
                      <a:ext cx="3042977" cy="3895958"/>
                    </a:xfrm>
                    <a:prstGeom prst="rect">
                      <a:avLst/>
                    </a:prstGeom>
                    <a:ln>
                      <a:noFill/>
                    </a:ln>
                    <a:extLst>
                      <a:ext uri="{53640926-AAD7-44D8-BBD7-CCE9431645EC}">
                        <a14:shadowObscured xmlns:a14="http://schemas.microsoft.com/office/drawing/2010/main"/>
                      </a:ext>
                    </a:extLst>
                  </pic:spPr>
                </pic:pic>
              </a:graphicData>
            </a:graphic>
          </wp:inline>
        </w:drawing>
      </w:r>
    </w:p>
    <w:p w14:paraId="0785C1C2" w14:textId="73DCCBF8" w:rsidR="00845E60" w:rsidRPr="00B5563C" w:rsidRDefault="005F6CD4" w:rsidP="005F6CD4">
      <w:pPr>
        <w:pStyle w:val="ac"/>
        <w:spacing w:after="240" w:line="360" w:lineRule="auto"/>
        <w:ind w:firstLine="0"/>
        <w:jc w:val="center"/>
        <w:rPr>
          <w:rFonts w:ascii="Times New Roman" w:hAnsi="Times New Roman" w:cs="Times New Roman"/>
          <w:i w:val="0"/>
          <w:color w:val="000000" w:themeColor="text1"/>
          <w:sz w:val="26"/>
          <w:szCs w:val="26"/>
        </w:rPr>
      </w:pPr>
      <w:r>
        <w:rPr>
          <w:rFonts w:ascii="Times New Roman" w:hAnsi="Times New Roman" w:cs="Times New Roman"/>
          <w:b/>
          <w:i w:val="0"/>
          <w:color w:val="000000" w:themeColor="text1"/>
          <w:sz w:val="26"/>
          <w:szCs w:val="26"/>
        </w:rPr>
        <w:t>Рисунок 1.6</w:t>
      </w:r>
      <w:r w:rsidR="00845E60" w:rsidRPr="0061482C">
        <w:rPr>
          <w:rFonts w:ascii="Times New Roman" w:hAnsi="Times New Roman" w:cs="Times New Roman"/>
          <w:b/>
          <w:i w:val="0"/>
          <w:color w:val="000000" w:themeColor="text1"/>
          <w:sz w:val="26"/>
          <w:szCs w:val="26"/>
        </w:rPr>
        <w:t>.</w:t>
      </w:r>
      <w:r w:rsidR="00845E60" w:rsidRPr="005345A1">
        <w:rPr>
          <w:rFonts w:ascii="Times New Roman" w:hAnsi="Times New Roman" w:cs="Times New Roman"/>
          <w:i w:val="0"/>
          <w:color w:val="000000" w:themeColor="text1"/>
          <w:sz w:val="26"/>
          <w:szCs w:val="26"/>
        </w:rPr>
        <w:t xml:space="preserve"> Супрамолеклярные структуры [</w:t>
      </w:r>
      <w:r w:rsidR="00845E60" w:rsidRPr="005345A1">
        <w:rPr>
          <w:rFonts w:ascii="Times New Roman" w:hAnsi="Times New Roman" w:cs="Times New Roman"/>
          <w:i w:val="0"/>
          <w:color w:val="000000" w:themeColor="text1"/>
          <w:sz w:val="26"/>
          <w:szCs w:val="26"/>
          <w:lang w:val="en-US"/>
        </w:rPr>
        <w:t>PtBr</w:t>
      </w:r>
      <w:r w:rsidR="00845E60" w:rsidRPr="005345A1">
        <w:rPr>
          <w:rFonts w:ascii="Times New Roman" w:hAnsi="Times New Roman" w:cs="Times New Roman"/>
          <w:i w:val="0"/>
          <w:color w:val="000000" w:themeColor="text1"/>
          <w:sz w:val="26"/>
          <w:szCs w:val="26"/>
          <w:vertAlign w:val="subscript"/>
        </w:rPr>
        <w:t>2</w:t>
      </w:r>
      <w:r w:rsidR="00845E60" w:rsidRPr="005345A1">
        <w:rPr>
          <w:rFonts w:ascii="Times New Roman" w:hAnsi="Times New Roman" w:cs="Times New Roman"/>
          <w:i w:val="0"/>
          <w:color w:val="000000" w:themeColor="text1"/>
          <w:sz w:val="26"/>
          <w:szCs w:val="26"/>
        </w:rPr>
        <w:t>(NC</w:t>
      </w:r>
      <w:r w:rsidR="00845E60" w:rsidRPr="005345A1">
        <w:rPr>
          <w:rFonts w:ascii="Times New Roman" w:hAnsi="Times New Roman" w:cs="Times New Roman"/>
          <w:i w:val="0"/>
          <w:color w:val="000000" w:themeColor="text1"/>
          <w:sz w:val="26"/>
          <w:szCs w:val="26"/>
          <w:vertAlign w:val="subscript"/>
        </w:rPr>
        <w:t>5</w:t>
      </w:r>
      <w:r w:rsidR="00845E60" w:rsidRPr="005345A1">
        <w:rPr>
          <w:rFonts w:ascii="Times New Roman" w:hAnsi="Times New Roman" w:cs="Times New Roman"/>
          <w:i w:val="0"/>
          <w:color w:val="000000" w:themeColor="text1"/>
          <w:sz w:val="26"/>
          <w:szCs w:val="26"/>
        </w:rPr>
        <w:t>H</w:t>
      </w:r>
      <w:r w:rsidR="00845E60" w:rsidRPr="005345A1">
        <w:rPr>
          <w:rFonts w:ascii="Times New Roman" w:hAnsi="Times New Roman" w:cs="Times New Roman"/>
          <w:i w:val="0"/>
          <w:color w:val="000000" w:themeColor="text1"/>
          <w:sz w:val="26"/>
          <w:szCs w:val="26"/>
          <w:vertAlign w:val="subscript"/>
        </w:rPr>
        <w:t>4</w:t>
      </w:r>
      <w:r w:rsidR="00845E60" w:rsidRPr="005345A1">
        <w:rPr>
          <w:rFonts w:ascii="Times New Roman" w:hAnsi="Times New Roman" w:cs="Times New Roman"/>
          <w:i w:val="0"/>
          <w:color w:val="000000" w:themeColor="text1"/>
          <w:sz w:val="26"/>
          <w:szCs w:val="26"/>
        </w:rPr>
        <w:t>Cl-3)</w:t>
      </w:r>
      <w:r w:rsidR="00845E60" w:rsidRPr="005345A1">
        <w:rPr>
          <w:rFonts w:ascii="Times New Roman" w:hAnsi="Times New Roman" w:cs="Times New Roman"/>
          <w:i w:val="0"/>
          <w:color w:val="000000" w:themeColor="text1"/>
          <w:sz w:val="26"/>
          <w:szCs w:val="26"/>
          <w:vertAlign w:val="subscript"/>
        </w:rPr>
        <w:t>2</w:t>
      </w:r>
      <w:r w:rsidR="00845E60" w:rsidRPr="005345A1">
        <w:rPr>
          <w:rFonts w:ascii="Times New Roman" w:hAnsi="Times New Roman" w:cs="Times New Roman"/>
          <w:i w:val="0"/>
          <w:color w:val="000000" w:themeColor="text1"/>
          <w:sz w:val="26"/>
          <w:szCs w:val="26"/>
        </w:rPr>
        <w:t>]. (а) – 1</w:t>
      </w:r>
      <w:r w:rsidR="00845E60" w:rsidRPr="005345A1">
        <w:rPr>
          <w:rFonts w:ascii="Times New Roman" w:hAnsi="Times New Roman" w:cs="Times New Roman"/>
          <w:i w:val="0"/>
          <w:color w:val="000000" w:themeColor="text1"/>
          <w:sz w:val="26"/>
          <w:szCs w:val="26"/>
          <w:lang w:val="en-US"/>
        </w:rPr>
        <w:t>D</w:t>
      </w:r>
      <w:r w:rsidR="00845E60" w:rsidRPr="005345A1">
        <w:rPr>
          <w:rFonts w:ascii="Times New Roman" w:hAnsi="Times New Roman" w:cs="Times New Roman"/>
          <w:i w:val="0"/>
          <w:color w:val="000000" w:themeColor="text1"/>
          <w:sz w:val="26"/>
          <w:szCs w:val="26"/>
        </w:rPr>
        <w:t xml:space="preserve"> цепочки. Красным обозначен фрагмент </w:t>
      </w:r>
      <w:r w:rsidR="00845E60" w:rsidRPr="005345A1">
        <w:rPr>
          <w:rFonts w:ascii="Times New Roman" w:hAnsi="Times New Roman" w:cs="Times New Roman"/>
          <w:i w:val="0"/>
          <w:color w:val="000000" w:themeColor="text1"/>
          <w:sz w:val="26"/>
          <w:szCs w:val="26"/>
          <w:lang w:val="en-US"/>
        </w:rPr>
        <w:t>Br</w:t>
      </w:r>
      <w:r w:rsidR="00845E60" w:rsidRPr="005345A1">
        <w:rPr>
          <w:rFonts w:ascii="Times New Roman" w:hAnsi="Times New Roman" w:cs="Times New Roman"/>
          <w:i w:val="0"/>
          <w:color w:val="000000" w:themeColor="text1"/>
          <w:sz w:val="26"/>
          <w:szCs w:val="26"/>
        </w:rPr>
        <w:t>-</w:t>
      </w:r>
      <w:r w:rsidR="00845E60" w:rsidRPr="005345A1">
        <w:rPr>
          <w:rFonts w:ascii="Times New Roman" w:hAnsi="Times New Roman" w:cs="Times New Roman"/>
          <w:i w:val="0"/>
          <w:color w:val="000000" w:themeColor="text1"/>
          <w:sz w:val="26"/>
          <w:szCs w:val="26"/>
          <w:lang w:val="en-US"/>
        </w:rPr>
        <w:t>Pt</w:t>
      </w:r>
      <w:r w:rsidR="00845E60" w:rsidRPr="005345A1">
        <w:rPr>
          <w:rFonts w:ascii="Times New Roman" w:hAnsi="Times New Roman" w:cs="Times New Roman"/>
          <w:i w:val="0"/>
          <w:color w:val="000000" w:themeColor="text1"/>
          <w:sz w:val="26"/>
          <w:szCs w:val="26"/>
        </w:rPr>
        <w:t>-</w:t>
      </w:r>
      <w:r w:rsidR="00845E60" w:rsidRPr="005345A1">
        <w:rPr>
          <w:rFonts w:ascii="Times New Roman" w:hAnsi="Times New Roman" w:cs="Times New Roman"/>
          <w:i w:val="0"/>
          <w:color w:val="000000" w:themeColor="text1"/>
          <w:sz w:val="26"/>
          <w:szCs w:val="26"/>
          <w:lang w:val="en-US"/>
        </w:rPr>
        <w:t>Br</w:t>
      </w:r>
      <w:r w:rsidR="00845E60" w:rsidRPr="005345A1">
        <w:rPr>
          <w:rFonts w:ascii="Times New Roman" w:hAnsi="Times New Roman" w:cs="Times New Roman"/>
          <w:i w:val="0"/>
          <w:color w:val="000000" w:themeColor="text1"/>
          <w:sz w:val="26"/>
          <w:szCs w:val="26"/>
        </w:rPr>
        <w:t xml:space="preserve">, зеленым </w:t>
      </w:r>
      <w:r w:rsidR="00845E60" w:rsidRPr="005345A1">
        <w:rPr>
          <w:rFonts w:ascii="Times New Roman" w:hAnsi="Times New Roman" w:cs="Times New Roman"/>
          <w:i w:val="0"/>
          <w:color w:val="000000" w:themeColor="text1"/>
          <w:sz w:val="26"/>
          <w:szCs w:val="26"/>
          <w:lang w:val="en-US"/>
        </w:rPr>
        <w:t>Cl</w:t>
      </w:r>
      <w:r w:rsidR="00845E60" w:rsidRPr="005345A1">
        <w:rPr>
          <w:rFonts w:ascii="Times New Roman" w:hAnsi="Times New Roman" w:cs="Times New Roman"/>
          <w:i w:val="0"/>
          <w:color w:val="000000" w:themeColor="text1"/>
          <w:sz w:val="26"/>
          <w:szCs w:val="26"/>
        </w:rPr>
        <w:t xml:space="preserve">, синим </w:t>
      </w:r>
      <w:r w:rsidR="00845E60" w:rsidRPr="005345A1">
        <w:rPr>
          <w:rFonts w:ascii="Times New Roman" w:hAnsi="Times New Roman" w:cs="Times New Roman"/>
          <w:i w:val="0"/>
          <w:color w:val="000000" w:themeColor="text1"/>
          <w:sz w:val="26"/>
          <w:szCs w:val="26"/>
          <w:lang w:val="en-US"/>
        </w:rPr>
        <w:t>H</w:t>
      </w:r>
      <w:r w:rsidR="00845E60" w:rsidRPr="005345A1">
        <w:rPr>
          <w:rFonts w:ascii="Times New Roman" w:hAnsi="Times New Roman" w:cs="Times New Roman"/>
          <w:i w:val="0"/>
          <w:color w:val="000000" w:themeColor="text1"/>
          <w:sz w:val="26"/>
          <w:szCs w:val="26"/>
        </w:rPr>
        <w:t xml:space="preserve">, </w:t>
      </w:r>
      <w:r w:rsidR="00845E60" w:rsidRPr="005345A1">
        <w:rPr>
          <w:rFonts w:ascii="Times New Roman" w:hAnsi="Times New Roman" w:cs="Times New Roman"/>
          <w:i w:val="0"/>
          <w:color w:val="000000" w:themeColor="text1"/>
          <w:sz w:val="26"/>
          <w:szCs w:val="26"/>
          <w:lang w:val="en-US"/>
        </w:rPr>
        <w:t>C</w:t>
      </w:r>
      <w:r w:rsidR="00845E60" w:rsidRPr="005345A1">
        <w:rPr>
          <w:rFonts w:ascii="Times New Roman" w:hAnsi="Times New Roman" w:cs="Times New Roman"/>
          <w:i w:val="0"/>
          <w:color w:val="000000" w:themeColor="text1"/>
          <w:sz w:val="26"/>
          <w:szCs w:val="26"/>
        </w:rPr>
        <w:t xml:space="preserve">, </w:t>
      </w:r>
      <w:r w:rsidR="00845E60" w:rsidRPr="005345A1">
        <w:rPr>
          <w:rFonts w:ascii="Times New Roman" w:hAnsi="Times New Roman" w:cs="Times New Roman"/>
          <w:i w:val="0"/>
          <w:color w:val="000000" w:themeColor="text1"/>
          <w:sz w:val="26"/>
          <w:szCs w:val="26"/>
          <w:lang w:val="en-US"/>
        </w:rPr>
        <w:t>N</w:t>
      </w:r>
      <w:r w:rsidR="00845E60" w:rsidRPr="005345A1">
        <w:rPr>
          <w:rFonts w:ascii="Times New Roman" w:hAnsi="Times New Roman" w:cs="Times New Roman"/>
          <w:i w:val="0"/>
          <w:color w:val="000000" w:themeColor="text1"/>
          <w:sz w:val="26"/>
          <w:szCs w:val="26"/>
        </w:rPr>
        <w:t>. (б) – 2</w:t>
      </w:r>
      <w:r w:rsidR="00845E60" w:rsidRPr="005345A1">
        <w:rPr>
          <w:rFonts w:ascii="Times New Roman" w:hAnsi="Times New Roman" w:cs="Times New Roman"/>
          <w:i w:val="0"/>
          <w:color w:val="000000" w:themeColor="text1"/>
          <w:sz w:val="26"/>
          <w:szCs w:val="26"/>
          <w:lang w:val="en-US"/>
        </w:rPr>
        <w:t>D</w:t>
      </w:r>
      <w:r w:rsidR="00845E60" w:rsidRPr="005345A1">
        <w:rPr>
          <w:rFonts w:ascii="Times New Roman" w:hAnsi="Times New Roman" w:cs="Times New Roman"/>
          <w:i w:val="0"/>
          <w:color w:val="000000" w:themeColor="text1"/>
          <w:sz w:val="26"/>
          <w:szCs w:val="26"/>
        </w:rPr>
        <w:t xml:space="preserve"> сетки. Цветовые обозначения те же</w:t>
      </w:r>
      <w:r w:rsidR="00845E60" w:rsidRPr="00D9170C">
        <w:rPr>
          <w:rFonts w:ascii="Times New Roman" w:hAnsi="Times New Roman" w:cs="Times New Roman"/>
          <w:i w:val="0"/>
          <w:color w:val="000000" w:themeColor="text1"/>
          <w:sz w:val="26"/>
          <w:szCs w:val="26"/>
        </w:rPr>
        <w:t xml:space="preserve"> </w:t>
      </w:r>
      <w:r w:rsidR="00845E60">
        <w:rPr>
          <w:rFonts w:ascii="Times New Roman" w:hAnsi="Times New Roman" w:cs="Times New Roman"/>
          <w:i w:val="0"/>
          <w:color w:val="000000" w:themeColor="text1"/>
          <w:sz w:val="26"/>
          <w:szCs w:val="26"/>
          <w:lang w:val="en-US"/>
        </w:rPr>
        <w:fldChar w:fldCharType="begin" w:fldLock="1"/>
      </w:r>
      <w:r w:rsidR="00212BFF">
        <w:rPr>
          <w:rFonts w:ascii="Times New Roman" w:hAnsi="Times New Roman" w:cs="Times New Roman"/>
          <w:i w:val="0"/>
          <w:color w:val="000000" w:themeColor="text1"/>
          <w:sz w:val="26"/>
          <w:szCs w:val="26"/>
          <w:lang w:val="en-US"/>
        </w:rPr>
        <w:instrText>ADDIN</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CSL</w:instrText>
      </w:r>
      <w:r w:rsidR="00212BFF" w:rsidRPr="00212BFF">
        <w:rPr>
          <w:rFonts w:ascii="Times New Roman" w:hAnsi="Times New Roman" w:cs="Times New Roman"/>
          <w:i w:val="0"/>
          <w:color w:val="000000" w:themeColor="text1"/>
          <w:sz w:val="26"/>
          <w:szCs w:val="26"/>
        </w:rPr>
        <w:instrText>_</w:instrText>
      </w:r>
      <w:r w:rsidR="00212BFF">
        <w:rPr>
          <w:rFonts w:ascii="Times New Roman" w:hAnsi="Times New Roman" w:cs="Times New Roman"/>
          <w:i w:val="0"/>
          <w:color w:val="000000" w:themeColor="text1"/>
          <w:sz w:val="26"/>
          <w:szCs w:val="26"/>
          <w:lang w:val="en-US"/>
        </w:rPr>
        <w:instrText>CITATION</w:instrText>
      </w:r>
      <w:r w:rsidR="00212BFF" w:rsidRPr="00212BFF">
        <w:rPr>
          <w:rFonts w:ascii="Times New Roman" w:hAnsi="Times New Roman" w:cs="Times New Roman"/>
          <w:i w:val="0"/>
          <w:color w:val="000000" w:themeColor="text1"/>
          <w:sz w:val="26"/>
          <w:szCs w:val="26"/>
        </w:rPr>
        <w:instrText xml:space="preserve"> { "</w:instrText>
      </w:r>
      <w:r w:rsidR="00212BFF">
        <w:rPr>
          <w:rFonts w:ascii="Times New Roman" w:hAnsi="Times New Roman" w:cs="Times New Roman"/>
          <w:i w:val="0"/>
          <w:color w:val="000000" w:themeColor="text1"/>
          <w:sz w:val="26"/>
          <w:szCs w:val="26"/>
          <w:lang w:val="en-US"/>
        </w:rPr>
        <w:instrText>citationItems</w:instrText>
      </w:r>
      <w:r w:rsidR="00212BFF" w:rsidRPr="00212BFF">
        <w:rPr>
          <w:rFonts w:ascii="Times New Roman" w:hAnsi="Times New Roman" w:cs="Times New Roman"/>
          <w:i w:val="0"/>
          <w:color w:val="000000" w:themeColor="text1"/>
          <w:sz w:val="26"/>
          <w:szCs w:val="26"/>
        </w:rPr>
        <w:instrText>" : [ { "</w:instrText>
      </w:r>
      <w:r w:rsidR="00212BFF">
        <w:rPr>
          <w:rFonts w:ascii="Times New Roman" w:hAnsi="Times New Roman" w:cs="Times New Roman"/>
          <w:i w:val="0"/>
          <w:color w:val="000000" w:themeColor="text1"/>
          <w:sz w:val="26"/>
          <w:szCs w:val="26"/>
          <w:lang w:val="en-US"/>
        </w:rPr>
        <w:instrText>id</w:instrText>
      </w:r>
      <w:r w:rsidR="00212BFF" w:rsidRPr="00212BFF">
        <w:rPr>
          <w:rFonts w:ascii="Times New Roman" w:hAnsi="Times New Roman" w:cs="Times New Roman"/>
          <w:i w:val="0"/>
          <w:color w:val="000000" w:themeColor="text1"/>
          <w:sz w:val="26"/>
          <w:szCs w:val="26"/>
        </w:rPr>
        <w:instrText>" : "</w:instrText>
      </w:r>
      <w:r w:rsidR="00212BFF">
        <w:rPr>
          <w:rFonts w:ascii="Times New Roman" w:hAnsi="Times New Roman" w:cs="Times New Roman"/>
          <w:i w:val="0"/>
          <w:color w:val="000000" w:themeColor="text1"/>
          <w:sz w:val="26"/>
          <w:szCs w:val="26"/>
          <w:lang w:val="en-US"/>
        </w:rPr>
        <w:instrText>ITEM</w:instrText>
      </w:r>
      <w:r w:rsidR="00212BFF" w:rsidRPr="00212BFF">
        <w:rPr>
          <w:rFonts w:ascii="Times New Roman" w:hAnsi="Times New Roman" w:cs="Times New Roman"/>
          <w:i w:val="0"/>
          <w:color w:val="000000" w:themeColor="text1"/>
          <w:sz w:val="26"/>
          <w:szCs w:val="26"/>
        </w:rPr>
        <w:instrText>-1", "</w:instrText>
      </w:r>
      <w:r w:rsidR="00212BFF">
        <w:rPr>
          <w:rFonts w:ascii="Times New Roman" w:hAnsi="Times New Roman" w:cs="Times New Roman"/>
          <w:i w:val="0"/>
          <w:color w:val="000000" w:themeColor="text1"/>
          <w:sz w:val="26"/>
          <w:szCs w:val="26"/>
          <w:lang w:val="en-US"/>
        </w:rPr>
        <w:instrText>itemData</w:instrText>
      </w:r>
      <w:r w:rsidR="00212BFF" w:rsidRPr="00212BFF">
        <w:rPr>
          <w:rFonts w:ascii="Times New Roman" w:hAnsi="Times New Roman" w:cs="Times New Roman"/>
          <w:i w:val="0"/>
          <w:color w:val="000000" w:themeColor="text1"/>
          <w:sz w:val="26"/>
          <w:szCs w:val="26"/>
        </w:rPr>
        <w:instrText>" : { "</w:instrText>
      </w:r>
      <w:r w:rsidR="00212BFF">
        <w:rPr>
          <w:rFonts w:ascii="Times New Roman" w:hAnsi="Times New Roman" w:cs="Times New Roman"/>
          <w:i w:val="0"/>
          <w:color w:val="000000" w:themeColor="text1"/>
          <w:sz w:val="26"/>
          <w:szCs w:val="26"/>
          <w:lang w:val="en-US"/>
        </w:rPr>
        <w:instrText>DOI</w:instrText>
      </w:r>
      <w:r w:rsidR="00212BFF" w:rsidRPr="00212BFF">
        <w:rPr>
          <w:rFonts w:ascii="Times New Roman" w:hAnsi="Times New Roman" w:cs="Times New Roman"/>
          <w:i w:val="0"/>
          <w:color w:val="000000" w:themeColor="text1"/>
          <w:sz w:val="26"/>
          <w:szCs w:val="26"/>
        </w:rPr>
        <w:instrText>" : "10.1021/</w:instrText>
      </w:r>
      <w:r w:rsidR="00212BFF">
        <w:rPr>
          <w:rFonts w:ascii="Times New Roman" w:hAnsi="Times New Roman" w:cs="Times New Roman"/>
          <w:i w:val="0"/>
          <w:color w:val="000000" w:themeColor="text1"/>
          <w:sz w:val="26"/>
          <w:szCs w:val="26"/>
          <w:lang w:val="en-US"/>
        </w:rPr>
        <w:instrText>CG</w:instrText>
      </w:r>
      <w:r w:rsidR="00212BFF" w:rsidRPr="00212BFF">
        <w:rPr>
          <w:rFonts w:ascii="Times New Roman" w:hAnsi="Times New Roman" w:cs="Times New Roman"/>
          <w:i w:val="0"/>
          <w:color w:val="000000" w:themeColor="text1"/>
          <w:sz w:val="26"/>
          <w:szCs w:val="26"/>
        </w:rPr>
        <w:instrText>050670</w:instrText>
      </w:r>
      <w:r w:rsidR="00212BFF">
        <w:rPr>
          <w:rFonts w:ascii="Times New Roman" w:hAnsi="Times New Roman" w:cs="Times New Roman"/>
          <w:i w:val="0"/>
          <w:color w:val="000000" w:themeColor="text1"/>
          <w:sz w:val="26"/>
          <w:szCs w:val="26"/>
          <w:lang w:val="en-US"/>
        </w:rPr>
        <w:instrText>M</w:instrText>
      </w:r>
      <w:r w:rsidR="00212BFF" w:rsidRPr="00212BFF">
        <w:rPr>
          <w:rFonts w:ascii="Times New Roman" w:hAnsi="Times New Roman" w:cs="Times New Roman"/>
          <w:i w:val="0"/>
          <w:color w:val="000000" w:themeColor="text1"/>
          <w:sz w:val="26"/>
          <w:szCs w:val="26"/>
        </w:rPr>
        <w:instrText>", "</w:instrText>
      </w:r>
      <w:r w:rsidR="00212BFF">
        <w:rPr>
          <w:rFonts w:ascii="Times New Roman" w:hAnsi="Times New Roman" w:cs="Times New Roman"/>
          <w:i w:val="0"/>
          <w:color w:val="000000" w:themeColor="text1"/>
          <w:sz w:val="26"/>
          <w:szCs w:val="26"/>
          <w:lang w:val="en-US"/>
        </w:rPr>
        <w:instrText>abstract</w:instrText>
      </w:r>
      <w:r w:rsidR="00212BFF" w:rsidRPr="00212BFF">
        <w:rPr>
          <w:rFonts w:ascii="Times New Roman" w:hAnsi="Times New Roman" w:cs="Times New Roman"/>
          <w:i w:val="0"/>
          <w:color w:val="000000" w:themeColor="text1"/>
          <w:sz w:val="26"/>
          <w:szCs w:val="26"/>
        </w:rPr>
        <w:instrText>" : "</w:instrText>
      </w:r>
      <w:r w:rsidR="00212BFF">
        <w:rPr>
          <w:rFonts w:ascii="Times New Roman" w:hAnsi="Times New Roman" w:cs="Times New Roman"/>
          <w:i w:val="0"/>
          <w:color w:val="000000" w:themeColor="text1"/>
          <w:sz w:val="26"/>
          <w:szCs w:val="26"/>
          <w:lang w:val="en-US"/>
        </w:rPr>
        <w:instrText>The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syntheses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and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crystal</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structures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of</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five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compounds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trans</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MCl</w:instrText>
      </w:r>
      <w:r w:rsidR="00212BFF" w:rsidRPr="00212BFF">
        <w:rPr>
          <w:rFonts w:ascii="Times New Roman" w:hAnsi="Times New Roman" w:cs="Times New Roman"/>
          <w:i w:val="0"/>
          <w:color w:val="000000" w:themeColor="text1"/>
          <w:sz w:val="26"/>
          <w:szCs w:val="26"/>
        </w:rPr>
        <w:instrText>2(4-</w:instrText>
      </w:r>
      <w:r w:rsidR="00212BFF">
        <w:rPr>
          <w:rFonts w:ascii="Times New Roman" w:hAnsi="Times New Roman" w:cs="Times New Roman"/>
          <w:i w:val="0"/>
          <w:color w:val="000000" w:themeColor="text1"/>
          <w:sz w:val="26"/>
          <w:szCs w:val="26"/>
          <w:lang w:val="en-US"/>
        </w:rPr>
        <w:instrText>Xpy</w:instrText>
      </w:r>
      <w:r w:rsidR="00212BFF" w:rsidRPr="00212BFF">
        <w:rPr>
          <w:rFonts w:ascii="Times New Roman" w:hAnsi="Times New Roman" w:cs="Times New Roman"/>
          <w:i w:val="0"/>
          <w:color w:val="000000" w:themeColor="text1"/>
          <w:sz w:val="26"/>
          <w:szCs w:val="26"/>
        </w:rPr>
        <w:instrText>)2] (</w:instrText>
      </w:r>
      <w:r w:rsidR="00212BFF">
        <w:rPr>
          <w:rFonts w:ascii="Times New Roman" w:hAnsi="Times New Roman" w:cs="Times New Roman"/>
          <w:i w:val="0"/>
          <w:color w:val="000000" w:themeColor="text1"/>
          <w:sz w:val="26"/>
          <w:szCs w:val="26"/>
          <w:lang w:val="en-US"/>
        </w:rPr>
        <w:instrText>M</w:instrText>
      </w:r>
      <w:r w:rsidR="00212BFF" w:rsidRPr="00212BFF">
        <w:rPr>
          <w:rFonts w:ascii="Times New Roman" w:hAnsi="Times New Roman" w:cs="Times New Roman"/>
          <w:i w:val="0"/>
          <w:color w:val="000000" w:themeColor="text1"/>
          <w:sz w:val="26"/>
          <w:szCs w:val="26"/>
        </w:rPr>
        <w:instrText xml:space="preserve"> = </w:instrText>
      </w:r>
      <w:r w:rsidR="00212BFF">
        <w:rPr>
          <w:rFonts w:ascii="Times New Roman" w:hAnsi="Times New Roman" w:cs="Times New Roman"/>
          <w:i w:val="0"/>
          <w:color w:val="000000" w:themeColor="text1"/>
          <w:sz w:val="26"/>
          <w:szCs w:val="26"/>
          <w:lang w:val="en-US"/>
        </w:rPr>
        <w:instrText>Pd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Pt</w:instrText>
      </w:r>
      <w:r w:rsidR="00212BFF" w:rsidRPr="00212BFF">
        <w:rPr>
          <w:rFonts w:ascii="Times New Roman" w:hAnsi="Times New Roman" w:cs="Times New Roman"/>
          <w:i w:val="0"/>
          <w:color w:val="000000" w:themeColor="text1"/>
          <w:sz w:val="26"/>
          <w:szCs w:val="26"/>
        </w:rPr>
        <w:instrText>; 4-</w:instrText>
      </w:r>
      <w:r w:rsidR="00212BFF">
        <w:rPr>
          <w:rFonts w:ascii="Times New Roman" w:hAnsi="Times New Roman" w:cs="Times New Roman"/>
          <w:i w:val="0"/>
          <w:color w:val="000000" w:themeColor="text1"/>
          <w:sz w:val="26"/>
          <w:szCs w:val="26"/>
          <w:lang w:val="en-US"/>
        </w:rPr>
        <w:instrText>Xpy</w:instrText>
      </w:r>
      <w:r w:rsidR="00212BFF" w:rsidRPr="00212BFF">
        <w:rPr>
          <w:rFonts w:ascii="Times New Roman" w:hAnsi="Times New Roman" w:cs="Times New Roman"/>
          <w:i w:val="0"/>
          <w:color w:val="000000" w:themeColor="text1"/>
          <w:sz w:val="26"/>
          <w:szCs w:val="26"/>
        </w:rPr>
        <w:instrText xml:space="preserve"> = 4-</w:instrText>
      </w:r>
      <w:r w:rsidR="00212BFF">
        <w:rPr>
          <w:rFonts w:ascii="Times New Roman" w:hAnsi="Times New Roman" w:cs="Times New Roman"/>
          <w:i w:val="0"/>
          <w:color w:val="000000" w:themeColor="text1"/>
          <w:sz w:val="26"/>
          <w:szCs w:val="26"/>
          <w:lang w:val="en-US"/>
        </w:rPr>
        <w:instrText>halopyridine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X</w:instrText>
      </w:r>
      <w:r w:rsidR="00212BFF" w:rsidRPr="00212BFF">
        <w:rPr>
          <w:rFonts w:ascii="Times New Roman" w:hAnsi="Times New Roman" w:cs="Times New Roman"/>
          <w:i w:val="0"/>
          <w:color w:val="000000" w:themeColor="text1"/>
          <w:sz w:val="26"/>
          <w:szCs w:val="26"/>
        </w:rPr>
        <w:instrText xml:space="preserve"> = </w:instrText>
      </w:r>
      <w:r w:rsidR="00212BFF">
        <w:rPr>
          <w:rFonts w:ascii="Times New Roman" w:hAnsi="Times New Roman" w:cs="Times New Roman"/>
          <w:i w:val="0"/>
          <w:color w:val="000000" w:themeColor="text1"/>
          <w:sz w:val="26"/>
          <w:szCs w:val="26"/>
          <w:lang w:val="en-US"/>
        </w:rPr>
        <w:instrText>Cl</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Br</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and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trans</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PdI</w:instrText>
      </w:r>
      <w:r w:rsidR="00212BFF" w:rsidRPr="00212BFF">
        <w:rPr>
          <w:rFonts w:ascii="Times New Roman" w:hAnsi="Times New Roman" w:cs="Times New Roman"/>
          <w:i w:val="0"/>
          <w:color w:val="000000" w:themeColor="text1"/>
          <w:sz w:val="26"/>
          <w:szCs w:val="26"/>
        </w:rPr>
        <w:instrText>2(4-</w:instrText>
      </w:r>
      <w:r w:rsidR="00212BFF">
        <w:rPr>
          <w:rFonts w:ascii="Times New Roman" w:hAnsi="Times New Roman" w:cs="Times New Roman"/>
          <w:i w:val="0"/>
          <w:color w:val="000000" w:themeColor="text1"/>
          <w:sz w:val="26"/>
          <w:szCs w:val="26"/>
          <w:lang w:val="en-US"/>
        </w:rPr>
        <w:instrText>Ipy</w:instrText>
      </w:r>
      <w:r w:rsidR="00212BFF" w:rsidRPr="00212BFF">
        <w:rPr>
          <w:rFonts w:ascii="Times New Roman" w:hAnsi="Times New Roman" w:cs="Times New Roman"/>
          <w:i w:val="0"/>
          <w:color w:val="000000" w:themeColor="text1"/>
          <w:sz w:val="26"/>
          <w:szCs w:val="26"/>
        </w:rPr>
        <w:instrText xml:space="preserve">)2], </w:instrText>
      </w:r>
      <w:r w:rsidR="00212BFF">
        <w:rPr>
          <w:rFonts w:ascii="Times New Roman" w:hAnsi="Times New Roman" w:cs="Times New Roman"/>
          <w:i w:val="0"/>
          <w:color w:val="000000" w:themeColor="text1"/>
          <w:sz w:val="26"/>
          <w:szCs w:val="26"/>
          <w:lang w:val="en-US"/>
        </w:rPr>
        <w:instrText>are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reported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All</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except</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trans</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PdCl</w:instrText>
      </w:r>
      <w:r w:rsidR="00212BFF" w:rsidRPr="00212BFF">
        <w:rPr>
          <w:rFonts w:ascii="Times New Roman" w:hAnsi="Times New Roman" w:cs="Times New Roman"/>
          <w:i w:val="0"/>
          <w:color w:val="000000" w:themeColor="text1"/>
          <w:sz w:val="26"/>
          <w:szCs w:val="26"/>
        </w:rPr>
        <w:instrText>2(4-</w:instrText>
      </w:r>
      <w:r w:rsidR="00212BFF">
        <w:rPr>
          <w:rFonts w:ascii="Times New Roman" w:hAnsi="Times New Roman" w:cs="Times New Roman"/>
          <w:i w:val="0"/>
          <w:color w:val="000000" w:themeColor="text1"/>
          <w:sz w:val="26"/>
          <w:szCs w:val="26"/>
          <w:lang w:val="en-US"/>
        </w:rPr>
        <w:instrText>Clpy</w:instrText>
      </w:r>
      <w:r w:rsidR="00212BFF" w:rsidRPr="00212BFF">
        <w:rPr>
          <w:rFonts w:ascii="Times New Roman" w:hAnsi="Times New Roman" w:cs="Times New Roman"/>
          <w:i w:val="0"/>
          <w:color w:val="000000" w:themeColor="text1"/>
          <w:sz w:val="26"/>
          <w:szCs w:val="26"/>
        </w:rPr>
        <w:instrText xml:space="preserve">)2] </w:instrText>
      </w:r>
      <w:r w:rsidR="00212BFF">
        <w:rPr>
          <w:rFonts w:ascii="Times New Roman" w:hAnsi="Times New Roman" w:cs="Times New Roman"/>
          <w:i w:val="0"/>
          <w:color w:val="000000" w:themeColor="text1"/>
          <w:sz w:val="26"/>
          <w:szCs w:val="26"/>
          <w:lang w:val="en-US"/>
        </w:rPr>
        <w:instrText>adopt</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crystal</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structures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comprising</w:instrText>
      </w:r>
      <w:r w:rsidR="00212BFF" w:rsidRPr="00212BFF">
        <w:rPr>
          <w:rFonts w:ascii="Times New Roman" w:hAnsi="Times New Roman" w:cs="Times New Roman"/>
          <w:i w:val="0"/>
          <w:color w:val="000000" w:themeColor="text1"/>
          <w:sz w:val="26"/>
          <w:szCs w:val="26"/>
        </w:rPr>
        <w:instrText xml:space="preserve"> 1</w:instrText>
      </w:r>
      <w:r w:rsidR="00212BFF">
        <w:rPr>
          <w:rFonts w:ascii="Times New Roman" w:hAnsi="Times New Roman" w:cs="Times New Roman"/>
          <w:i w:val="0"/>
          <w:color w:val="000000" w:themeColor="text1"/>
          <w:sz w:val="26"/>
          <w:szCs w:val="26"/>
          <w:lang w:val="en-US"/>
        </w:rPr>
        <w:instrText>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or</w:instrText>
      </w:r>
      <w:r w:rsidR="00212BFF" w:rsidRPr="00212BFF">
        <w:rPr>
          <w:rFonts w:ascii="Times New Roman" w:hAnsi="Times New Roman" w:cs="Times New Roman"/>
          <w:i w:val="0"/>
          <w:color w:val="000000" w:themeColor="text1"/>
          <w:sz w:val="26"/>
          <w:szCs w:val="26"/>
        </w:rPr>
        <w:instrText xml:space="preserve"> 2</w:instrText>
      </w:r>
      <w:r w:rsidR="00212BFF">
        <w:rPr>
          <w:rFonts w:ascii="Times New Roman" w:hAnsi="Times New Roman" w:cs="Times New Roman"/>
          <w:i w:val="0"/>
          <w:color w:val="000000" w:themeColor="text1"/>
          <w:sz w:val="26"/>
          <w:szCs w:val="26"/>
          <w:lang w:val="en-US"/>
        </w:rPr>
        <w:instrText>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networks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propagated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via</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intermolecular</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M</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2212</w:instrText>
      </w:r>
      <w:r w:rsidR="00212BFF">
        <w:rPr>
          <w:rFonts w:ascii="Times New Roman" w:hAnsi="Times New Roman" w:cs="Times New Roman"/>
          <w:i w:val="0"/>
          <w:color w:val="000000" w:themeColor="text1"/>
          <w:sz w:val="26"/>
          <w:szCs w:val="26"/>
          <w:lang w:val="en-US"/>
        </w:rPr>
        <w:instrText>X</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00</w:instrText>
      </w:r>
      <w:r w:rsidR="00212BFF">
        <w:rPr>
          <w:rFonts w:ascii="Times New Roman" w:hAnsi="Times New Roman" w:cs="Times New Roman"/>
          <w:i w:val="0"/>
          <w:color w:val="000000" w:themeColor="text1"/>
          <w:sz w:val="26"/>
          <w:szCs w:val="26"/>
          <w:lang w:val="en-US"/>
        </w:rPr>
        <w:instrText>b</w:instrText>
      </w:r>
      <w:r w:rsidR="00212BFF" w:rsidRPr="00212BFF">
        <w:rPr>
          <w:rFonts w:ascii="Times New Roman" w:hAnsi="Times New Roman" w:cs="Times New Roman"/>
          <w:i w:val="0"/>
          <w:color w:val="000000" w:themeColor="text1"/>
          <w:sz w:val="26"/>
          <w:szCs w:val="26"/>
        </w:rPr>
        <w:instrText>7\</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00</w:instrText>
      </w:r>
      <w:r w:rsidR="00212BFF">
        <w:rPr>
          <w:rFonts w:ascii="Times New Roman" w:hAnsi="Times New Roman" w:cs="Times New Roman"/>
          <w:i w:val="0"/>
          <w:color w:val="000000" w:themeColor="text1"/>
          <w:sz w:val="26"/>
          <w:szCs w:val="26"/>
          <w:lang w:val="en-US"/>
        </w:rPr>
        <w:instrText>b</w:instrText>
      </w:r>
      <w:r w:rsidR="00212BFF" w:rsidRPr="00212BFF">
        <w:rPr>
          <w:rFonts w:ascii="Times New Roman" w:hAnsi="Times New Roman" w:cs="Times New Roman"/>
          <w:i w:val="0"/>
          <w:color w:val="000000" w:themeColor="text1"/>
          <w:sz w:val="26"/>
          <w:szCs w:val="26"/>
        </w:rPr>
        <w:instrText>7\</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00</w:instrText>
      </w:r>
      <w:r w:rsidR="00212BFF">
        <w:rPr>
          <w:rFonts w:ascii="Times New Roman" w:hAnsi="Times New Roman" w:cs="Times New Roman"/>
          <w:i w:val="0"/>
          <w:color w:val="000000" w:themeColor="text1"/>
          <w:sz w:val="26"/>
          <w:szCs w:val="26"/>
          <w:lang w:val="en-US"/>
        </w:rPr>
        <w:instrText>b</w:instrText>
      </w:r>
      <w:r w:rsidR="00212BFF" w:rsidRPr="00212BFF">
        <w:rPr>
          <w:rFonts w:ascii="Times New Roman" w:hAnsi="Times New Roman" w:cs="Times New Roman"/>
          <w:i w:val="0"/>
          <w:color w:val="000000" w:themeColor="text1"/>
          <w:sz w:val="26"/>
          <w:szCs w:val="26"/>
        </w:rPr>
        <w:instrText>7</w:instrText>
      </w:r>
      <w:r w:rsidR="00212BFF">
        <w:rPr>
          <w:rFonts w:ascii="Times New Roman" w:hAnsi="Times New Roman" w:cs="Times New Roman"/>
          <w:i w:val="0"/>
          <w:color w:val="000000" w:themeColor="text1"/>
          <w:sz w:val="26"/>
          <w:szCs w:val="26"/>
          <w:lang w:val="en-US"/>
        </w:rPr>
        <w:instrText>X</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2018\</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2212</w:instrText>
      </w:r>
      <w:r w:rsidR="00212BFF">
        <w:rPr>
          <w:rFonts w:ascii="Times New Roman" w:hAnsi="Times New Roman" w:cs="Times New Roman"/>
          <w:i w:val="0"/>
          <w:color w:val="000000" w:themeColor="text1"/>
          <w:sz w:val="26"/>
          <w:szCs w:val="26"/>
          <w:lang w:val="en-US"/>
        </w:rPr>
        <w:instrText>C</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halogen</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bonds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Halogen</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bond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geometries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exhibit</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near</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linear</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angles</w:instrText>
      </w:r>
      <w:r w:rsidR="00212BFF" w:rsidRPr="00212BFF">
        <w:rPr>
          <w:rFonts w:ascii="Times New Roman" w:hAnsi="Times New Roman" w:cs="Times New Roman"/>
          <w:i w:val="0"/>
          <w:color w:val="000000" w:themeColor="text1"/>
          <w:sz w:val="26"/>
          <w:szCs w:val="26"/>
        </w:rPr>
        <w:instrText xml:space="preserve"> (157\</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2212173\</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00</w:instrText>
      </w:r>
      <w:r w:rsidR="00212BFF">
        <w:rPr>
          <w:rFonts w:ascii="Times New Roman" w:hAnsi="Times New Roman" w:cs="Times New Roman"/>
          <w:i w:val="0"/>
          <w:color w:val="000000" w:themeColor="text1"/>
          <w:sz w:val="26"/>
          <w:szCs w:val="26"/>
          <w:lang w:val="en-US"/>
        </w:rPr>
        <w:instrText>b</w:instrText>
      </w:r>
      <w:r w:rsidR="00212BFF" w:rsidRPr="00212BFF">
        <w:rPr>
          <w:rFonts w:ascii="Times New Roman" w:hAnsi="Times New Roman" w:cs="Times New Roman"/>
          <w:i w:val="0"/>
          <w:color w:val="000000" w:themeColor="text1"/>
          <w:sz w:val="26"/>
          <w:szCs w:val="26"/>
        </w:rPr>
        <w:instrText xml:space="preserve">0) </w:instrText>
      </w:r>
      <w:r w:rsidR="00212BFF">
        <w:rPr>
          <w:rFonts w:ascii="Times New Roman" w:hAnsi="Times New Roman" w:cs="Times New Roman"/>
          <w:i w:val="0"/>
          <w:color w:val="000000" w:themeColor="text1"/>
          <w:sz w:val="26"/>
          <w:szCs w:val="26"/>
          <w:lang w:val="en-US"/>
        </w:rPr>
        <w:instrText>at</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the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organic</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halogen</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C</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2212</w:instrText>
      </w:r>
      <w:r w:rsidR="00212BFF">
        <w:rPr>
          <w:rFonts w:ascii="Times New Roman" w:hAnsi="Times New Roman" w:cs="Times New Roman"/>
          <w:i w:val="0"/>
          <w:color w:val="000000" w:themeColor="text1"/>
          <w:sz w:val="26"/>
          <w:szCs w:val="26"/>
          <w:lang w:val="en-US"/>
        </w:rPr>
        <w:instrText>X</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 xml:space="preserve">2018) </w:instrText>
      </w:r>
      <w:r w:rsidR="00212BFF">
        <w:rPr>
          <w:rFonts w:ascii="Times New Roman" w:hAnsi="Times New Roman" w:cs="Times New Roman"/>
          <w:i w:val="0"/>
          <w:color w:val="000000" w:themeColor="text1"/>
          <w:sz w:val="26"/>
          <w:szCs w:val="26"/>
          <w:lang w:val="en-US"/>
        </w:rPr>
        <w:instrText>and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much</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smaller</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angles</w:instrText>
      </w:r>
      <w:r w:rsidR="00212BFF" w:rsidRPr="00212BFF">
        <w:rPr>
          <w:rFonts w:ascii="Times New Roman" w:hAnsi="Times New Roman" w:cs="Times New Roman"/>
          <w:i w:val="0"/>
          <w:color w:val="000000" w:themeColor="text1"/>
          <w:sz w:val="26"/>
          <w:szCs w:val="26"/>
        </w:rPr>
        <w:instrText xml:space="preserve"> (85\</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2212112\</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00</w:instrText>
      </w:r>
      <w:r w:rsidR="00212BFF">
        <w:rPr>
          <w:rFonts w:ascii="Times New Roman" w:hAnsi="Times New Roman" w:cs="Times New Roman"/>
          <w:i w:val="0"/>
          <w:color w:val="000000" w:themeColor="text1"/>
          <w:sz w:val="26"/>
          <w:szCs w:val="26"/>
          <w:lang w:val="en-US"/>
        </w:rPr>
        <w:instrText>b</w:instrText>
      </w:r>
      <w:r w:rsidR="00212BFF" w:rsidRPr="00212BFF">
        <w:rPr>
          <w:rFonts w:ascii="Times New Roman" w:hAnsi="Times New Roman" w:cs="Times New Roman"/>
          <w:i w:val="0"/>
          <w:color w:val="000000" w:themeColor="text1"/>
          <w:sz w:val="26"/>
          <w:szCs w:val="26"/>
        </w:rPr>
        <w:instrText xml:space="preserve">0) </w:instrText>
      </w:r>
      <w:r w:rsidR="00212BFF">
        <w:rPr>
          <w:rFonts w:ascii="Times New Roman" w:hAnsi="Times New Roman" w:cs="Times New Roman"/>
          <w:i w:val="0"/>
          <w:color w:val="000000" w:themeColor="text1"/>
          <w:sz w:val="26"/>
          <w:szCs w:val="26"/>
          <w:lang w:val="en-US"/>
        </w:rPr>
        <w:instrText>at</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the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inorganic</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halogen</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M</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2212</w:instrText>
      </w:r>
      <w:r w:rsidR="00212BFF">
        <w:rPr>
          <w:rFonts w:ascii="Times New Roman" w:hAnsi="Times New Roman" w:cs="Times New Roman"/>
          <w:i w:val="0"/>
          <w:color w:val="000000" w:themeColor="text1"/>
          <w:sz w:val="26"/>
          <w:szCs w:val="26"/>
          <w:lang w:val="en-US"/>
        </w:rPr>
        <w:instrText>X</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consistent</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with</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the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behavior</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of</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these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halogen</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environments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as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electrophile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and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nucleophile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respectively</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Powder</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diffraction</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studies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suggest</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that</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these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compounds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are</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polymorphic</w:instrText>
      </w:r>
      <w:r w:rsidR="00212BFF" w:rsidRPr="00212BFF">
        <w:rPr>
          <w:rFonts w:ascii="Times New Roman" w:hAnsi="Times New Roman" w:cs="Times New Roman"/>
          <w:i w:val="0"/>
          <w:color w:val="000000" w:themeColor="text1"/>
          <w:sz w:val="26"/>
          <w:szCs w:val="26"/>
        </w:rPr>
        <w:instrText>.", "</w:instrText>
      </w:r>
      <w:r w:rsidR="00212BFF">
        <w:rPr>
          <w:rFonts w:ascii="Times New Roman" w:hAnsi="Times New Roman" w:cs="Times New Roman"/>
          <w:i w:val="0"/>
          <w:color w:val="000000" w:themeColor="text1"/>
          <w:sz w:val="26"/>
          <w:szCs w:val="26"/>
          <w:lang w:val="en-US"/>
        </w:rPr>
        <w:instrText>author</w:instrText>
      </w:r>
      <w:r w:rsidR="00212BFF" w:rsidRPr="00212BFF">
        <w:rPr>
          <w:rFonts w:ascii="Times New Roman" w:hAnsi="Times New Roman" w:cs="Times New Roman"/>
          <w:i w:val="0"/>
          <w:color w:val="000000" w:themeColor="text1"/>
          <w:sz w:val="26"/>
          <w:szCs w:val="26"/>
        </w:rPr>
        <w:instrText>" : [ { "</w:instrText>
      </w:r>
      <w:r w:rsidR="00212BFF">
        <w:rPr>
          <w:rFonts w:ascii="Times New Roman" w:hAnsi="Times New Roman" w:cs="Times New Roman"/>
          <w:i w:val="0"/>
          <w:color w:val="000000" w:themeColor="text1"/>
          <w:sz w:val="26"/>
          <w:szCs w:val="26"/>
          <w:lang w:val="en-US"/>
        </w:rPr>
        <w:instrText>dropping</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particle</w:instrText>
      </w:r>
      <w:r w:rsidR="00212BFF" w:rsidRPr="00212BFF">
        <w:rPr>
          <w:rFonts w:ascii="Times New Roman" w:hAnsi="Times New Roman" w:cs="Times New Roman"/>
          <w:i w:val="0"/>
          <w:color w:val="000000" w:themeColor="text1"/>
          <w:sz w:val="26"/>
          <w:szCs w:val="26"/>
        </w:rPr>
        <w:instrText>" : "", "</w:instrText>
      </w:r>
      <w:r w:rsidR="00212BFF">
        <w:rPr>
          <w:rFonts w:ascii="Times New Roman" w:hAnsi="Times New Roman" w:cs="Times New Roman"/>
          <w:i w:val="0"/>
          <w:color w:val="000000" w:themeColor="text1"/>
          <w:sz w:val="26"/>
          <w:szCs w:val="26"/>
          <w:lang w:val="en-US"/>
        </w:rPr>
        <w:instrText>family</w:instrText>
      </w:r>
      <w:r w:rsidR="00212BFF" w:rsidRPr="00212BFF">
        <w:rPr>
          <w:rFonts w:ascii="Times New Roman" w:hAnsi="Times New Roman" w:cs="Times New Roman"/>
          <w:i w:val="0"/>
          <w:color w:val="000000" w:themeColor="text1"/>
          <w:sz w:val="26"/>
          <w:szCs w:val="26"/>
        </w:rPr>
        <w:instrText>" : "</w:instrText>
      </w:r>
      <w:r w:rsidR="00212BFF">
        <w:rPr>
          <w:rFonts w:ascii="Times New Roman" w:hAnsi="Times New Roman" w:cs="Times New Roman"/>
          <w:i w:val="0"/>
          <w:color w:val="000000" w:themeColor="text1"/>
          <w:sz w:val="26"/>
          <w:szCs w:val="26"/>
          <w:lang w:val="en-US"/>
        </w:rPr>
        <w:instrText>and</w:instrText>
      </w:r>
      <w:r w:rsidR="00212BFF" w:rsidRPr="00212BFF">
        <w:rPr>
          <w:rFonts w:ascii="Times New Roman" w:hAnsi="Times New Roman" w:cs="Times New Roman"/>
          <w:i w:val="0"/>
          <w:color w:val="000000" w:themeColor="text1"/>
          <w:sz w:val="26"/>
          <w:szCs w:val="26"/>
        </w:rPr>
        <w:instrText>", "</w:instrText>
      </w:r>
      <w:r w:rsidR="00212BFF">
        <w:rPr>
          <w:rFonts w:ascii="Times New Roman" w:hAnsi="Times New Roman" w:cs="Times New Roman"/>
          <w:i w:val="0"/>
          <w:color w:val="000000" w:themeColor="text1"/>
          <w:sz w:val="26"/>
          <w:szCs w:val="26"/>
          <w:lang w:val="en-US"/>
        </w:rPr>
        <w:instrText>given</w:instrText>
      </w:r>
      <w:r w:rsidR="00212BFF" w:rsidRPr="00212BFF">
        <w:rPr>
          <w:rFonts w:ascii="Times New Roman" w:hAnsi="Times New Roman" w:cs="Times New Roman"/>
          <w:i w:val="0"/>
          <w:color w:val="000000" w:themeColor="text1"/>
          <w:sz w:val="26"/>
          <w:szCs w:val="26"/>
        </w:rPr>
        <w:instrText>" : "</w:instrText>
      </w:r>
      <w:r w:rsidR="00212BFF">
        <w:rPr>
          <w:rFonts w:ascii="Times New Roman" w:hAnsi="Times New Roman" w:cs="Times New Roman"/>
          <w:i w:val="0"/>
          <w:color w:val="000000" w:themeColor="text1"/>
          <w:sz w:val="26"/>
          <w:szCs w:val="26"/>
          <w:lang w:val="en-US"/>
        </w:rPr>
        <w:instrText>Fiorenzo</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Zordan</w:instrText>
      </w:r>
      <w:r w:rsidR="00212BFF" w:rsidRPr="00212BFF">
        <w:rPr>
          <w:rFonts w:ascii="Times New Roman" w:hAnsi="Times New Roman" w:cs="Times New Roman"/>
          <w:i w:val="0"/>
          <w:color w:val="000000" w:themeColor="text1"/>
          <w:sz w:val="26"/>
          <w:szCs w:val="26"/>
        </w:rPr>
        <w:instrText>", "</w:instrText>
      </w:r>
      <w:r w:rsidR="00212BFF">
        <w:rPr>
          <w:rFonts w:ascii="Times New Roman" w:hAnsi="Times New Roman" w:cs="Times New Roman"/>
          <w:i w:val="0"/>
          <w:color w:val="000000" w:themeColor="text1"/>
          <w:sz w:val="26"/>
          <w:szCs w:val="26"/>
          <w:lang w:val="en-US"/>
        </w:rPr>
        <w:instrText>non</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dropping</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particle</w:instrText>
      </w:r>
      <w:r w:rsidR="00212BFF" w:rsidRPr="00212BFF">
        <w:rPr>
          <w:rFonts w:ascii="Times New Roman" w:hAnsi="Times New Roman" w:cs="Times New Roman"/>
          <w:i w:val="0"/>
          <w:color w:val="000000" w:themeColor="text1"/>
          <w:sz w:val="26"/>
          <w:szCs w:val="26"/>
        </w:rPr>
        <w:instrText>" : "", "</w:instrText>
      </w:r>
      <w:r w:rsidR="00212BFF">
        <w:rPr>
          <w:rFonts w:ascii="Times New Roman" w:hAnsi="Times New Roman" w:cs="Times New Roman"/>
          <w:i w:val="0"/>
          <w:color w:val="000000" w:themeColor="text1"/>
          <w:sz w:val="26"/>
          <w:szCs w:val="26"/>
          <w:lang w:val="en-US"/>
        </w:rPr>
        <w:instrText>parse</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names</w:instrText>
      </w:r>
      <w:r w:rsidR="00212BFF" w:rsidRPr="00212BFF">
        <w:rPr>
          <w:rFonts w:ascii="Times New Roman" w:hAnsi="Times New Roman" w:cs="Times New Roman"/>
          <w:i w:val="0"/>
          <w:color w:val="000000" w:themeColor="text1"/>
          <w:sz w:val="26"/>
          <w:szCs w:val="26"/>
        </w:rPr>
        <w:instrText xml:space="preserve">" : </w:instrText>
      </w:r>
      <w:r w:rsidR="00212BFF">
        <w:rPr>
          <w:rFonts w:ascii="Times New Roman" w:hAnsi="Times New Roman" w:cs="Times New Roman"/>
          <w:i w:val="0"/>
          <w:color w:val="000000" w:themeColor="text1"/>
          <w:sz w:val="26"/>
          <w:szCs w:val="26"/>
          <w:lang w:val="en-US"/>
        </w:rPr>
        <w:instrText>false</w:instrText>
      </w:r>
      <w:r w:rsidR="00212BFF" w:rsidRPr="00212BFF">
        <w:rPr>
          <w:rFonts w:ascii="Times New Roman" w:hAnsi="Times New Roman" w:cs="Times New Roman"/>
          <w:i w:val="0"/>
          <w:color w:val="000000" w:themeColor="text1"/>
          <w:sz w:val="26"/>
          <w:szCs w:val="26"/>
        </w:rPr>
        <w:instrText>, "</w:instrText>
      </w:r>
      <w:r w:rsidR="00212BFF">
        <w:rPr>
          <w:rFonts w:ascii="Times New Roman" w:hAnsi="Times New Roman" w:cs="Times New Roman"/>
          <w:i w:val="0"/>
          <w:color w:val="000000" w:themeColor="text1"/>
          <w:sz w:val="26"/>
          <w:szCs w:val="26"/>
          <w:lang w:val="en-US"/>
        </w:rPr>
        <w:instrText>suffix</w:instrText>
      </w:r>
      <w:r w:rsidR="00212BFF" w:rsidRPr="00212BFF">
        <w:rPr>
          <w:rFonts w:ascii="Times New Roman" w:hAnsi="Times New Roman" w:cs="Times New Roman"/>
          <w:i w:val="0"/>
          <w:color w:val="000000" w:themeColor="text1"/>
          <w:sz w:val="26"/>
          <w:szCs w:val="26"/>
        </w:rPr>
        <w:instrText>" : "" }, { "</w:instrText>
      </w:r>
      <w:r w:rsidR="00212BFF">
        <w:rPr>
          <w:rFonts w:ascii="Times New Roman" w:hAnsi="Times New Roman" w:cs="Times New Roman"/>
          <w:i w:val="0"/>
          <w:color w:val="000000" w:themeColor="text1"/>
          <w:sz w:val="26"/>
          <w:szCs w:val="26"/>
          <w:lang w:val="en-US"/>
        </w:rPr>
        <w:instrText>dropping</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particle</w:instrText>
      </w:r>
      <w:r w:rsidR="00212BFF" w:rsidRPr="00212BFF">
        <w:rPr>
          <w:rFonts w:ascii="Times New Roman" w:hAnsi="Times New Roman" w:cs="Times New Roman"/>
          <w:i w:val="0"/>
          <w:color w:val="000000" w:themeColor="text1"/>
          <w:sz w:val="26"/>
          <w:szCs w:val="26"/>
        </w:rPr>
        <w:instrText>" : "", "</w:instrText>
      </w:r>
      <w:r w:rsidR="00212BFF">
        <w:rPr>
          <w:rFonts w:ascii="Times New Roman" w:hAnsi="Times New Roman" w:cs="Times New Roman"/>
          <w:i w:val="0"/>
          <w:color w:val="000000" w:themeColor="text1"/>
          <w:sz w:val="26"/>
          <w:szCs w:val="26"/>
          <w:lang w:val="en-US"/>
        </w:rPr>
        <w:instrText>family</w:instrText>
      </w:r>
      <w:r w:rsidR="00212BFF" w:rsidRPr="00212BFF">
        <w:rPr>
          <w:rFonts w:ascii="Times New Roman" w:hAnsi="Times New Roman" w:cs="Times New Roman"/>
          <w:i w:val="0"/>
          <w:color w:val="000000" w:themeColor="text1"/>
          <w:sz w:val="26"/>
          <w:szCs w:val="26"/>
        </w:rPr>
        <w:instrText>" : "</w:instrText>
      </w:r>
      <w:r w:rsidR="00212BFF">
        <w:rPr>
          <w:rFonts w:ascii="Times New Roman" w:hAnsi="Times New Roman" w:cs="Times New Roman"/>
          <w:i w:val="0"/>
          <w:color w:val="000000" w:themeColor="text1"/>
          <w:sz w:val="26"/>
          <w:szCs w:val="26"/>
          <w:lang w:val="en-US"/>
        </w:rPr>
        <w:instrText>Brammer</w:instrText>
      </w:r>
      <w:r w:rsidR="00212BFF" w:rsidRPr="00212BFF">
        <w:rPr>
          <w:rFonts w:ascii="Times New Roman" w:hAnsi="Times New Roman" w:cs="Times New Roman"/>
          <w:i w:val="0"/>
          <w:color w:val="000000" w:themeColor="text1"/>
          <w:sz w:val="26"/>
          <w:szCs w:val="26"/>
        </w:rPr>
        <w:instrText>*", "</w:instrText>
      </w:r>
      <w:r w:rsidR="00212BFF">
        <w:rPr>
          <w:rFonts w:ascii="Times New Roman" w:hAnsi="Times New Roman" w:cs="Times New Roman"/>
          <w:i w:val="0"/>
          <w:color w:val="000000" w:themeColor="text1"/>
          <w:sz w:val="26"/>
          <w:szCs w:val="26"/>
          <w:lang w:val="en-US"/>
        </w:rPr>
        <w:instrText>given</w:instrText>
      </w:r>
      <w:r w:rsidR="00212BFF" w:rsidRPr="00212BFF">
        <w:rPr>
          <w:rFonts w:ascii="Times New Roman" w:hAnsi="Times New Roman" w:cs="Times New Roman"/>
          <w:i w:val="0"/>
          <w:color w:val="000000" w:themeColor="text1"/>
          <w:sz w:val="26"/>
          <w:szCs w:val="26"/>
        </w:rPr>
        <w:instrText>" : "</w:instrText>
      </w:r>
      <w:r w:rsidR="00212BFF">
        <w:rPr>
          <w:rFonts w:ascii="Times New Roman" w:hAnsi="Times New Roman" w:cs="Times New Roman"/>
          <w:i w:val="0"/>
          <w:color w:val="000000" w:themeColor="text1"/>
          <w:sz w:val="26"/>
          <w:szCs w:val="26"/>
          <w:lang w:val="en-US"/>
        </w:rPr>
        <w:instrText>Lee</w:instrText>
      </w:r>
      <w:r w:rsidR="00212BFF" w:rsidRPr="00212BFF">
        <w:rPr>
          <w:rFonts w:ascii="Times New Roman" w:hAnsi="Times New Roman" w:cs="Times New Roman"/>
          <w:i w:val="0"/>
          <w:color w:val="000000" w:themeColor="text1"/>
          <w:sz w:val="26"/>
          <w:szCs w:val="26"/>
        </w:rPr>
        <w:instrText>", "</w:instrText>
      </w:r>
      <w:r w:rsidR="00212BFF">
        <w:rPr>
          <w:rFonts w:ascii="Times New Roman" w:hAnsi="Times New Roman" w:cs="Times New Roman"/>
          <w:i w:val="0"/>
          <w:color w:val="000000" w:themeColor="text1"/>
          <w:sz w:val="26"/>
          <w:szCs w:val="26"/>
          <w:lang w:val="en-US"/>
        </w:rPr>
        <w:instrText>non</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dropping</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particle</w:instrText>
      </w:r>
      <w:r w:rsidR="00212BFF" w:rsidRPr="00212BFF">
        <w:rPr>
          <w:rFonts w:ascii="Times New Roman" w:hAnsi="Times New Roman" w:cs="Times New Roman"/>
          <w:i w:val="0"/>
          <w:color w:val="000000" w:themeColor="text1"/>
          <w:sz w:val="26"/>
          <w:szCs w:val="26"/>
        </w:rPr>
        <w:instrText>" : "", "</w:instrText>
      </w:r>
      <w:r w:rsidR="00212BFF">
        <w:rPr>
          <w:rFonts w:ascii="Times New Roman" w:hAnsi="Times New Roman" w:cs="Times New Roman"/>
          <w:i w:val="0"/>
          <w:color w:val="000000" w:themeColor="text1"/>
          <w:sz w:val="26"/>
          <w:szCs w:val="26"/>
          <w:lang w:val="en-US"/>
        </w:rPr>
        <w:instrText>parse</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names</w:instrText>
      </w:r>
      <w:r w:rsidR="00212BFF" w:rsidRPr="00212BFF">
        <w:rPr>
          <w:rFonts w:ascii="Times New Roman" w:hAnsi="Times New Roman" w:cs="Times New Roman"/>
          <w:i w:val="0"/>
          <w:color w:val="000000" w:themeColor="text1"/>
          <w:sz w:val="26"/>
          <w:szCs w:val="26"/>
        </w:rPr>
        <w:instrText xml:space="preserve">" : </w:instrText>
      </w:r>
      <w:r w:rsidR="00212BFF">
        <w:rPr>
          <w:rFonts w:ascii="Times New Roman" w:hAnsi="Times New Roman" w:cs="Times New Roman"/>
          <w:i w:val="0"/>
          <w:color w:val="000000" w:themeColor="text1"/>
          <w:sz w:val="26"/>
          <w:szCs w:val="26"/>
          <w:lang w:val="en-US"/>
        </w:rPr>
        <w:instrText>false</w:instrText>
      </w:r>
      <w:r w:rsidR="00212BFF" w:rsidRPr="00212BFF">
        <w:rPr>
          <w:rFonts w:ascii="Times New Roman" w:hAnsi="Times New Roman" w:cs="Times New Roman"/>
          <w:i w:val="0"/>
          <w:color w:val="000000" w:themeColor="text1"/>
          <w:sz w:val="26"/>
          <w:szCs w:val="26"/>
        </w:rPr>
        <w:instrText>, "</w:instrText>
      </w:r>
      <w:r w:rsidR="00212BFF">
        <w:rPr>
          <w:rFonts w:ascii="Times New Roman" w:hAnsi="Times New Roman" w:cs="Times New Roman"/>
          <w:i w:val="0"/>
          <w:color w:val="000000" w:themeColor="text1"/>
          <w:sz w:val="26"/>
          <w:szCs w:val="26"/>
          <w:lang w:val="en-US"/>
        </w:rPr>
        <w:instrText>suffix</w:instrText>
      </w:r>
      <w:r w:rsidR="00212BFF" w:rsidRPr="00212BFF">
        <w:rPr>
          <w:rFonts w:ascii="Times New Roman" w:hAnsi="Times New Roman" w:cs="Times New Roman"/>
          <w:i w:val="0"/>
          <w:color w:val="000000" w:themeColor="text1"/>
          <w:sz w:val="26"/>
          <w:szCs w:val="26"/>
        </w:rPr>
        <w:instrText>" : "" } ], "</w:instrText>
      </w:r>
      <w:r w:rsidR="00212BFF">
        <w:rPr>
          <w:rFonts w:ascii="Times New Roman" w:hAnsi="Times New Roman" w:cs="Times New Roman"/>
          <w:i w:val="0"/>
          <w:color w:val="000000" w:themeColor="text1"/>
          <w:sz w:val="26"/>
          <w:szCs w:val="26"/>
          <w:lang w:val="en-US"/>
        </w:rPr>
        <w:instrText>id</w:instrText>
      </w:r>
      <w:r w:rsidR="00212BFF" w:rsidRPr="00212BFF">
        <w:rPr>
          <w:rFonts w:ascii="Times New Roman" w:hAnsi="Times New Roman" w:cs="Times New Roman"/>
          <w:i w:val="0"/>
          <w:color w:val="000000" w:themeColor="text1"/>
          <w:sz w:val="26"/>
          <w:szCs w:val="26"/>
        </w:rPr>
        <w:instrText>" : "</w:instrText>
      </w:r>
      <w:r w:rsidR="00212BFF">
        <w:rPr>
          <w:rFonts w:ascii="Times New Roman" w:hAnsi="Times New Roman" w:cs="Times New Roman"/>
          <w:i w:val="0"/>
          <w:color w:val="000000" w:themeColor="text1"/>
          <w:sz w:val="26"/>
          <w:szCs w:val="26"/>
          <w:lang w:val="en-US"/>
        </w:rPr>
        <w:instrText>ITEM</w:instrText>
      </w:r>
      <w:r w:rsidR="00212BFF" w:rsidRPr="00212BFF">
        <w:rPr>
          <w:rFonts w:ascii="Times New Roman" w:hAnsi="Times New Roman" w:cs="Times New Roman"/>
          <w:i w:val="0"/>
          <w:color w:val="000000" w:themeColor="text1"/>
          <w:sz w:val="26"/>
          <w:szCs w:val="26"/>
        </w:rPr>
        <w:instrText>-1", "</w:instrText>
      </w:r>
      <w:r w:rsidR="00212BFF">
        <w:rPr>
          <w:rFonts w:ascii="Times New Roman" w:hAnsi="Times New Roman" w:cs="Times New Roman"/>
          <w:i w:val="0"/>
          <w:color w:val="000000" w:themeColor="text1"/>
          <w:sz w:val="26"/>
          <w:szCs w:val="26"/>
          <w:lang w:val="en-US"/>
        </w:rPr>
        <w:instrText>issued</w:instrText>
      </w:r>
      <w:r w:rsidR="00212BFF" w:rsidRPr="00212BFF">
        <w:rPr>
          <w:rFonts w:ascii="Times New Roman" w:hAnsi="Times New Roman" w:cs="Times New Roman"/>
          <w:i w:val="0"/>
          <w:color w:val="000000" w:themeColor="text1"/>
          <w:sz w:val="26"/>
          <w:szCs w:val="26"/>
        </w:rPr>
        <w:instrText>" : { "</w:instrText>
      </w:r>
      <w:r w:rsidR="00212BFF">
        <w:rPr>
          <w:rFonts w:ascii="Times New Roman" w:hAnsi="Times New Roman" w:cs="Times New Roman"/>
          <w:i w:val="0"/>
          <w:color w:val="000000" w:themeColor="text1"/>
          <w:sz w:val="26"/>
          <w:szCs w:val="26"/>
          <w:lang w:val="en-US"/>
        </w:rPr>
        <w:instrText>date</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parts</w:instrText>
      </w:r>
      <w:r w:rsidR="00212BFF" w:rsidRPr="00212BFF">
        <w:rPr>
          <w:rFonts w:ascii="Times New Roman" w:hAnsi="Times New Roman" w:cs="Times New Roman"/>
          <w:i w:val="0"/>
          <w:color w:val="000000" w:themeColor="text1"/>
          <w:sz w:val="26"/>
          <w:szCs w:val="26"/>
        </w:rPr>
        <w:instrText>" : [ [ "2006" ] ] }, "</w:instrText>
      </w:r>
      <w:r w:rsidR="00212BFF">
        <w:rPr>
          <w:rFonts w:ascii="Times New Roman" w:hAnsi="Times New Roman" w:cs="Times New Roman"/>
          <w:i w:val="0"/>
          <w:color w:val="000000" w:themeColor="text1"/>
          <w:sz w:val="26"/>
          <w:szCs w:val="26"/>
          <w:lang w:val="en-US"/>
        </w:rPr>
        <w:instrText>publisher</w:instrText>
      </w:r>
      <w:r w:rsidR="00212BFF" w:rsidRPr="00212BFF">
        <w:rPr>
          <w:rFonts w:ascii="Times New Roman" w:hAnsi="Times New Roman" w:cs="Times New Roman"/>
          <w:i w:val="0"/>
          <w:color w:val="000000" w:themeColor="text1"/>
          <w:sz w:val="26"/>
          <w:szCs w:val="26"/>
        </w:rPr>
        <w:instrText xml:space="preserve">" : " </w:instrText>
      </w:r>
      <w:r w:rsidR="00212BFF">
        <w:rPr>
          <w:rFonts w:ascii="Times New Roman" w:hAnsi="Times New Roman" w:cs="Times New Roman"/>
          <w:i w:val="0"/>
          <w:color w:val="000000" w:themeColor="text1"/>
          <w:sz w:val="26"/>
          <w:szCs w:val="26"/>
          <w:lang w:val="en-US"/>
        </w:rPr>
        <w:instrText>American</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Chemical</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Society</w:instrText>
      </w:r>
      <w:r w:rsidR="00212BFF" w:rsidRPr="00212BFF">
        <w:rPr>
          <w:rFonts w:ascii="Times New Roman" w:hAnsi="Times New Roman" w:cs="Times New Roman"/>
          <w:i w:val="0"/>
          <w:color w:val="000000" w:themeColor="text1"/>
          <w:sz w:val="26"/>
          <w:szCs w:val="26"/>
        </w:rPr>
        <w:instrText xml:space="preserve"> ", "</w:instrText>
      </w:r>
      <w:r w:rsidR="00212BFF">
        <w:rPr>
          <w:rFonts w:ascii="Times New Roman" w:hAnsi="Times New Roman" w:cs="Times New Roman"/>
          <w:i w:val="0"/>
          <w:color w:val="000000" w:themeColor="text1"/>
          <w:sz w:val="26"/>
          <w:szCs w:val="26"/>
          <w:lang w:val="en-US"/>
        </w:rPr>
        <w:instrText>title</w:instrText>
      </w:r>
      <w:r w:rsidR="00212BFF" w:rsidRPr="00212BFF">
        <w:rPr>
          <w:rFonts w:ascii="Times New Roman" w:hAnsi="Times New Roman" w:cs="Times New Roman"/>
          <w:i w:val="0"/>
          <w:color w:val="000000" w:themeColor="text1"/>
          <w:sz w:val="26"/>
          <w:szCs w:val="26"/>
        </w:rPr>
        <w:instrText>" : "</w:instrText>
      </w:r>
      <w:r w:rsidR="00212BFF">
        <w:rPr>
          <w:rFonts w:ascii="Times New Roman" w:hAnsi="Times New Roman" w:cs="Times New Roman"/>
          <w:i w:val="0"/>
          <w:color w:val="000000" w:themeColor="text1"/>
          <w:sz w:val="26"/>
          <w:szCs w:val="26"/>
          <w:lang w:val="en-US"/>
        </w:rPr>
        <w:instrText>M</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2212</w:instrText>
      </w:r>
      <w:r w:rsidR="00212BFF">
        <w:rPr>
          <w:rFonts w:ascii="Times New Roman" w:hAnsi="Times New Roman" w:cs="Times New Roman"/>
          <w:i w:val="0"/>
          <w:color w:val="000000" w:themeColor="text1"/>
          <w:sz w:val="26"/>
          <w:szCs w:val="26"/>
          <w:lang w:val="en-US"/>
        </w:rPr>
        <w:instrText>X</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00</w:instrText>
      </w:r>
      <w:r w:rsidR="00212BFF">
        <w:rPr>
          <w:rFonts w:ascii="Times New Roman" w:hAnsi="Times New Roman" w:cs="Times New Roman"/>
          <w:i w:val="0"/>
          <w:color w:val="000000" w:themeColor="text1"/>
          <w:sz w:val="26"/>
          <w:szCs w:val="26"/>
          <w:lang w:val="en-US"/>
        </w:rPr>
        <w:instrText>b</w:instrText>
      </w:r>
      <w:r w:rsidR="00212BFF" w:rsidRPr="00212BFF">
        <w:rPr>
          <w:rFonts w:ascii="Times New Roman" w:hAnsi="Times New Roman" w:cs="Times New Roman"/>
          <w:i w:val="0"/>
          <w:color w:val="000000" w:themeColor="text1"/>
          <w:sz w:val="26"/>
          <w:szCs w:val="26"/>
        </w:rPr>
        <w:instrText>7\</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00</w:instrText>
      </w:r>
      <w:r w:rsidR="00212BFF">
        <w:rPr>
          <w:rFonts w:ascii="Times New Roman" w:hAnsi="Times New Roman" w:cs="Times New Roman"/>
          <w:i w:val="0"/>
          <w:color w:val="000000" w:themeColor="text1"/>
          <w:sz w:val="26"/>
          <w:szCs w:val="26"/>
          <w:lang w:val="en-US"/>
        </w:rPr>
        <w:instrText>b</w:instrText>
      </w:r>
      <w:r w:rsidR="00212BFF" w:rsidRPr="00212BFF">
        <w:rPr>
          <w:rFonts w:ascii="Times New Roman" w:hAnsi="Times New Roman" w:cs="Times New Roman"/>
          <w:i w:val="0"/>
          <w:color w:val="000000" w:themeColor="text1"/>
          <w:sz w:val="26"/>
          <w:szCs w:val="26"/>
        </w:rPr>
        <w:instrText>7\</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00</w:instrText>
      </w:r>
      <w:r w:rsidR="00212BFF">
        <w:rPr>
          <w:rFonts w:ascii="Times New Roman" w:hAnsi="Times New Roman" w:cs="Times New Roman"/>
          <w:i w:val="0"/>
          <w:color w:val="000000" w:themeColor="text1"/>
          <w:sz w:val="26"/>
          <w:szCs w:val="26"/>
          <w:lang w:val="en-US"/>
        </w:rPr>
        <w:instrText>b</w:instrText>
      </w:r>
      <w:r w:rsidR="00212BFF" w:rsidRPr="00212BFF">
        <w:rPr>
          <w:rFonts w:ascii="Times New Roman" w:hAnsi="Times New Roman" w:cs="Times New Roman"/>
          <w:i w:val="0"/>
          <w:color w:val="000000" w:themeColor="text1"/>
          <w:sz w:val="26"/>
          <w:szCs w:val="26"/>
        </w:rPr>
        <w:instrText>7</w:instrText>
      </w:r>
      <w:r w:rsidR="00212BFF">
        <w:rPr>
          <w:rFonts w:ascii="Times New Roman" w:hAnsi="Times New Roman" w:cs="Times New Roman"/>
          <w:i w:val="0"/>
          <w:color w:val="000000" w:themeColor="text1"/>
          <w:sz w:val="26"/>
          <w:szCs w:val="26"/>
          <w:lang w:val="en-US"/>
        </w:rPr>
        <w:instrText>X</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2018\</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2212</w:instrText>
      </w:r>
      <w:r w:rsidR="00212BFF">
        <w:rPr>
          <w:rFonts w:ascii="Times New Roman" w:hAnsi="Times New Roman" w:cs="Times New Roman"/>
          <w:i w:val="0"/>
          <w:color w:val="000000" w:themeColor="text1"/>
          <w:sz w:val="26"/>
          <w:szCs w:val="26"/>
          <w:lang w:val="en-US"/>
        </w:rPr>
        <w:instrText>C</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Halogen</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Bonded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Network</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Formation</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in</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MX</w:instrText>
      </w:r>
      <w:r w:rsidR="00212BFF" w:rsidRPr="00212BFF">
        <w:rPr>
          <w:rFonts w:ascii="Times New Roman" w:hAnsi="Times New Roman" w:cs="Times New Roman"/>
          <w:i w:val="0"/>
          <w:color w:val="000000" w:themeColor="text1"/>
          <w:sz w:val="26"/>
          <w:szCs w:val="26"/>
        </w:rPr>
        <w:instrText>2(4-</w:instrText>
      </w:r>
      <w:r w:rsidR="00212BFF">
        <w:rPr>
          <w:rFonts w:ascii="Times New Roman" w:hAnsi="Times New Roman" w:cs="Times New Roman"/>
          <w:i w:val="0"/>
          <w:color w:val="000000" w:themeColor="text1"/>
          <w:sz w:val="26"/>
          <w:szCs w:val="26"/>
          <w:lang w:val="en-US"/>
        </w:rPr>
        <w:instrText>halopyridine</w:instrText>
      </w:r>
      <w:r w:rsidR="00212BFF" w:rsidRPr="00212BFF">
        <w:rPr>
          <w:rFonts w:ascii="Times New Roman" w:hAnsi="Times New Roman" w:cs="Times New Roman"/>
          <w:i w:val="0"/>
          <w:color w:val="000000" w:themeColor="text1"/>
          <w:sz w:val="26"/>
          <w:szCs w:val="26"/>
        </w:rPr>
        <w:instrText xml:space="preserve">)2 </w:instrText>
      </w:r>
      <w:r w:rsidR="00212BFF">
        <w:rPr>
          <w:rFonts w:ascii="Times New Roman" w:hAnsi="Times New Roman" w:cs="Times New Roman"/>
          <w:i w:val="0"/>
          <w:color w:val="000000" w:themeColor="text1"/>
          <w:sz w:val="26"/>
          <w:szCs w:val="26"/>
          <w:lang w:val="en-US"/>
        </w:rPr>
        <w:instrText>Complexes</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M</w:instrText>
      </w:r>
      <w:r w:rsidR="00212BFF" w:rsidRPr="00212BFF">
        <w:rPr>
          <w:rFonts w:ascii="Times New Roman" w:hAnsi="Times New Roman" w:cs="Times New Roman"/>
          <w:i w:val="0"/>
          <w:color w:val="000000" w:themeColor="text1"/>
          <w:sz w:val="26"/>
          <w:szCs w:val="26"/>
        </w:rPr>
        <w:instrText xml:space="preserve"> = </w:instrText>
      </w:r>
      <w:r w:rsidR="00212BFF">
        <w:rPr>
          <w:rFonts w:ascii="Times New Roman" w:hAnsi="Times New Roman" w:cs="Times New Roman"/>
          <w:i w:val="0"/>
          <w:color w:val="000000" w:themeColor="text1"/>
          <w:sz w:val="26"/>
          <w:szCs w:val="26"/>
          <w:lang w:val="en-US"/>
        </w:rPr>
        <w:instrText>Pd</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Pt</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X</w:instrText>
      </w:r>
      <w:r w:rsidR="00212BFF" w:rsidRPr="00212BFF">
        <w:rPr>
          <w:rFonts w:ascii="Times New Roman" w:hAnsi="Times New Roman" w:cs="Times New Roman"/>
          <w:i w:val="0"/>
          <w:color w:val="000000" w:themeColor="text1"/>
          <w:sz w:val="26"/>
          <w:szCs w:val="26"/>
        </w:rPr>
        <w:instrText xml:space="preserve"> = </w:instrText>
      </w:r>
      <w:r w:rsidR="00212BFF">
        <w:rPr>
          <w:rFonts w:ascii="Times New Roman" w:hAnsi="Times New Roman" w:cs="Times New Roman"/>
          <w:i w:val="0"/>
          <w:color w:val="000000" w:themeColor="text1"/>
          <w:sz w:val="26"/>
          <w:szCs w:val="26"/>
          <w:lang w:val="en-US"/>
        </w:rPr>
        <w:instrText>Cl</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I</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X</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u</w:instrText>
      </w:r>
      <w:r w:rsidR="00212BFF" w:rsidRPr="00212BFF">
        <w:rPr>
          <w:rFonts w:ascii="Times New Roman" w:hAnsi="Times New Roman" w:cs="Times New Roman"/>
          <w:i w:val="0"/>
          <w:color w:val="000000" w:themeColor="text1"/>
          <w:sz w:val="26"/>
          <w:szCs w:val="26"/>
        </w:rPr>
        <w:instrText xml:space="preserve">2018 = </w:instrText>
      </w:r>
      <w:r w:rsidR="00212BFF">
        <w:rPr>
          <w:rFonts w:ascii="Times New Roman" w:hAnsi="Times New Roman" w:cs="Times New Roman"/>
          <w:i w:val="0"/>
          <w:color w:val="000000" w:themeColor="text1"/>
          <w:sz w:val="26"/>
          <w:szCs w:val="26"/>
          <w:lang w:val="en-US"/>
        </w:rPr>
        <w:instrText>Cl</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Br</w:instrText>
      </w:r>
      <w:r w:rsidR="00212BFF" w:rsidRPr="00212BFF">
        <w:rPr>
          <w:rFonts w:ascii="Times New Roman" w:hAnsi="Times New Roman" w:cs="Times New Roman"/>
          <w:i w:val="0"/>
          <w:color w:val="000000" w:themeColor="text1"/>
          <w:sz w:val="26"/>
          <w:szCs w:val="26"/>
        </w:rPr>
        <w:instrText xml:space="preserve">, </w:instrText>
      </w:r>
      <w:r w:rsidR="00212BFF">
        <w:rPr>
          <w:rFonts w:ascii="Times New Roman" w:hAnsi="Times New Roman" w:cs="Times New Roman"/>
          <w:i w:val="0"/>
          <w:color w:val="000000" w:themeColor="text1"/>
          <w:sz w:val="26"/>
          <w:szCs w:val="26"/>
          <w:lang w:val="en-US"/>
        </w:rPr>
        <w:instrText>I</w:instrText>
      </w:r>
      <w:r w:rsidR="00212BFF" w:rsidRPr="00212BFF">
        <w:rPr>
          <w:rFonts w:ascii="Times New Roman" w:hAnsi="Times New Roman" w:cs="Times New Roman"/>
          <w:i w:val="0"/>
          <w:color w:val="000000" w:themeColor="text1"/>
          <w:sz w:val="26"/>
          <w:szCs w:val="26"/>
        </w:rPr>
        <w:instrText>)", "</w:instrText>
      </w:r>
      <w:r w:rsidR="00212BFF">
        <w:rPr>
          <w:rFonts w:ascii="Times New Roman" w:hAnsi="Times New Roman" w:cs="Times New Roman"/>
          <w:i w:val="0"/>
          <w:color w:val="000000" w:themeColor="text1"/>
          <w:sz w:val="26"/>
          <w:szCs w:val="26"/>
          <w:lang w:val="en-US"/>
        </w:rPr>
        <w:instrText>type</w:instrText>
      </w:r>
      <w:r w:rsidR="00212BFF" w:rsidRPr="00212BFF">
        <w:rPr>
          <w:rFonts w:ascii="Times New Roman" w:hAnsi="Times New Roman" w:cs="Times New Roman"/>
          <w:i w:val="0"/>
          <w:color w:val="000000" w:themeColor="text1"/>
          <w:sz w:val="26"/>
          <w:szCs w:val="26"/>
        </w:rPr>
        <w:instrText>" : "</w:instrText>
      </w:r>
      <w:r w:rsidR="00212BFF">
        <w:rPr>
          <w:rFonts w:ascii="Times New Roman" w:hAnsi="Times New Roman" w:cs="Times New Roman"/>
          <w:i w:val="0"/>
          <w:color w:val="000000" w:themeColor="text1"/>
          <w:sz w:val="26"/>
          <w:szCs w:val="26"/>
          <w:lang w:val="en-US"/>
        </w:rPr>
        <w:instrText>article</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journal</w:instrText>
      </w:r>
      <w:r w:rsidR="00212BFF" w:rsidRPr="00212BFF">
        <w:rPr>
          <w:rFonts w:ascii="Times New Roman" w:hAnsi="Times New Roman" w:cs="Times New Roman"/>
          <w:i w:val="0"/>
          <w:color w:val="000000" w:themeColor="text1"/>
          <w:sz w:val="26"/>
          <w:szCs w:val="26"/>
        </w:rPr>
        <w:instrText>" }, "</w:instrText>
      </w:r>
      <w:r w:rsidR="00212BFF">
        <w:rPr>
          <w:rFonts w:ascii="Times New Roman" w:hAnsi="Times New Roman" w:cs="Times New Roman"/>
          <w:i w:val="0"/>
          <w:color w:val="000000" w:themeColor="text1"/>
          <w:sz w:val="26"/>
          <w:szCs w:val="26"/>
          <w:lang w:val="en-US"/>
        </w:rPr>
        <w:instrText>uris</w:instrText>
      </w:r>
      <w:r w:rsidR="00212BFF" w:rsidRPr="00212BFF">
        <w:rPr>
          <w:rFonts w:ascii="Times New Roman" w:hAnsi="Times New Roman" w:cs="Times New Roman"/>
          <w:i w:val="0"/>
          <w:color w:val="000000" w:themeColor="text1"/>
          <w:sz w:val="26"/>
          <w:szCs w:val="26"/>
        </w:rPr>
        <w:instrText>" : [ "</w:instrText>
      </w:r>
      <w:r w:rsidR="00212BFF">
        <w:rPr>
          <w:rFonts w:ascii="Times New Roman" w:hAnsi="Times New Roman" w:cs="Times New Roman"/>
          <w:i w:val="0"/>
          <w:color w:val="000000" w:themeColor="text1"/>
          <w:sz w:val="26"/>
          <w:szCs w:val="26"/>
          <w:lang w:val="en-US"/>
        </w:rPr>
        <w:instrText>http</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www</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mendeley</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com</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documents</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uuid</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ddb</w:instrText>
      </w:r>
      <w:r w:rsidR="00212BFF" w:rsidRPr="00212BFF">
        <w:rPr>
          <w:rFonts w:ascii="Times New Roman" w:hAnsi="Times New Roman" w:cs="Times New Roman"/>
          <w:i w:val="0"/>
          <w:color w:val="000000" w:themeColor="text1"/>
          <w:sz w:val="26"/>
          <w:szCs w:val="26"/>
        </w:rPr>
        <w:instrText>7</w:instrText>
      </w:r>
      <w:r w:rsidR="00212BFF">
        <w:rPr>
          <w:rFonts w:ascii="Times New Roman" w:hAnsi="Times New Roman" w:cs="Times New Roman"/>
          <w:i w:val="0"/>
          <w:color w:val="000000" w:themeColor="text1"/>
          <w:sz w:val="26"/>
          <w:szCs w:val="26"/>
          <w:lang w:val="en-US"/>
        </w:rPr>
        <w:instrText>c</w:instrText>
      </w:r>
      <w:r w:rsidR="00212BFF" w:rsidRPr="00212BFF">
        <w:rPr>
          <w:rFonts w:ascii="Times New Roman" w:hAnsi="Times New Roman" w:cs="Times New Roman"/>
          <w:i w:val="0"/>
          <w:color w:val="000000" w:themeColor="text1"/>
          <w:sz w:val="26"/>
          <w:szCs w:val="26"/>
        </w:rPr>
        <w:instrText>659-207</w:instrText>
      </w:r>
      <w:r w:rsidR="00212BFF">
        <w:rPr>
          <w:rFonts w:ascii="Times New Roman" w:hAnsi="Times New Roman" w:cs="Times New Roman"/>
          <w:i w:val="0"/>
          <w:color w:val="000000" w:themeColor="text1"/>
          <w:sz w:val="26"/>
          <w:szCs w:val="26"/>
          <w:lang w:val="en-US"/>
        </w:rPr>
        <w:instrText>b</w:instrText>
      </w:r>
      <w:r w:rsidR="00212BFF" w:rsidRPr="00212BFF">
        <w:rPr>
          <w:rFonts w:ascii="Times New Roman" w:hAnsi="Times New Roman" w:cs="Times New Roman"/>
          <w:i w:val="0"/>
          <w:color w:val="000000" w:themeColor="text1"/>
          <w:sz w:val="26"/>
          <w:szCs w:val="26"/>
        </w:rPr>
        <w:instrText>-31</w:instrText>
      </w:r>
      <w:r w:rsidR="00212BFF">
        <w:rPr>
          <w:rFonts w:ascii="Times New Roman" w:hAnsi="Times New Roman" w:cs="Times New Roman"/>
          <w:i w:val="0"/>
          <w:color w:val="000000" w:themeColor="text1"/>
          <w:sz w:val="26"/>
          <w:szCs w:val="26"/>
          <w:lang w:val="en-US"/>
        </w:rPr>
        <w:instrText>fb</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aa</w:instrText>
      </w:r>
      <w:r w:rsidR="00212BFF" w:rsidRPr="00212BFF">
        <w:rPr>
          <w:rFonts w:ascii="Times New Roman" w:hAnsi="Times New Roman" w:cs="Times New Roman"/>
          <w:i w:val="0"/>
          <w:color w:val="000000" w:themeColor="text1"/>
          <w:sz w:val="26"/>
          <w:szCs w:val="26"/>
        </w:rPr>
        <w:instrText>91-62</w:instrText>
      </w:r>
      <w:r w:rsidR="00212BFF">
        <w:rPr>
          <w:rFonts w:ascii="Times New Roman" w:hAnsi="Times New Roman" w:cs="Times New Roman"/>
          <w:i w:val="0"/>
          <w:color w:val="000000" w:themeColor="text1"/>
          <w:sz w:val="26"/>
          <w:szCs w:val="26"/>
          <w:lang w:val="en-US"/>
        </w:rPr>
        <w:instrText>eb</w:instrText>
      </w:r>
      <w:r w:rsidR="00212BFF" w:rsidRPr="00212BFF">
        <w:rPr>
          <w:rFonts w:ascii="Times New Roman" w:hAnsi="Times New Roman" w:cs="Times New Roman"/>
          <w:i w:val="0"/>
          <w:color w:val="000000" w:themeColor="text1"/>
          <w:sz w:val="26"/>
          <w:szCs w:val="26"/>
        </w:rPr>
        <w:instrText>1426</w:instrText>
      </w:r>
      <w:r w:rsidR="00212BFF">
        <w:rPr>
          <w:rFonts w:ascii="Times New Roman" w:hAnsi="Times New Roman" w:cs="Times New Roman"/>
          <w:i w:val="0"/>
          <w:color w:val="000000" w:themeColor="text1"/>
          <w:sz w:val="26"/>
          <w:szCs w:val="26"/>
          <w:lang w:val="en-US"/>
        </w:rPr>
        <w:instrText>c</w:instrText>
      </w:r>
      <w:r w:rsidR="00212BFF" w:rsidRPr="00212BFF">
        <w:rPr>
          <w:rFonts w:ascii="Times New Roman" w:hAnsi="Times New Roman" w:cs="Times New Roman"/>
          <w:i w:val="0"/>
          <w:color w:val="000000" w:themeColor="text1"/>
          <w:sz w:val="26"/>
          <w:szCs w:val="26"/>
        </w:rPr>
        <w:instrText>58</w:instrText>
      </w:r>
      <w:r w:rsidR="00212BFF">
        <w:rPr>
          <w:rFonts w:ascii="Times New Roman" w:hAnsi="Times New Roman" w:cs="Times New Roman"/>
          <w:i w:val="0"/>
          <w:color w:val="000000" w:themeColor="text1"/>
          <w:sz w:val="26"/>
          <w:szCs w:val="26"/>
          <w:lang w:val="en-US"/>
        </w:rPr>
        <w:instrText>f</w:instrText>
      </w:r>
      <w:r w:rsidR="00212BFF" w:rsidRPr="00212BFF">
        <w:rPr>
          <w:rFonts w:ascii="Times New Roman" w:hAnsi="Times New Roman" w:cs="Times New Roman"/>
          <w:i w:val="0"/>
          <w:color w:val="000000" w:themeColor="text1"/>
          <w:sz w:val="26"/>
          <w:szCs w:val="26"/>
        </w:rPr>
        <w:instrText>" ] } ], "</w:instrText>
      </w:r>
      <w:r w:rsidR="00212BFF">
        <w:rPr>
          <w:rFonts w:ascii="Times New Roman" w:hAnsi="Times New Roman" w:cs="Times New Roman"/>
          <w:i w:val="0"/>
          <w:color w:val="000000" w:themeColor="text1"/>
          <w:sz w:val="26"/>
          <w:szCs w:val="26"/>
          <w:lang w:val="en-US"/>
        </w:rPr>
        <w:instrText>mendeley</w:instrText>
      </w:r>
      <w:r w:rsidR="00212BFF" w:rsidRPr="00212BFF">
        <w:rPr>
          <w:rFonts w:ascii="Times New Roman" w:hAnsi="Times New Roman" w:cs="Times New Roman"/>
          <w:i w:val="0"/>
          <w:color w:val="000000" w:themeColor="text1"/>
          <w:sz w:val="26"/>
          <w:szCs w:val="26"/>
        </w:rPr>
        <w:instrText>" : { "</w:instrText>
      </w:r>
      <w:r w:rsidR="00212BFF">
        <w:rPr>
          <w:rFonts w:ascii="Times New Roman" w:hAnsi="Times New Roman" w:cs="Times New Roman"/>
          <w:i w:val="0"/>
          <w:color w:val="000000" w:themeColor="text1"/>
          <w:sz w:val="26"/>
          <w:szCs w:val="26"/>
          <w:lang w:val="en-US"/>
        </w:rPr>
        <w:instrText>formattedCitation</w:instrText>
      </w:r>
      <w:r w:rsidR="00212BFF" w:rsidRPr="00212BFF">
        <w:rPr>
          <w:rFonts w:ascii="Times New Roman" w:hAnsi="Times New Roman" w:cs="Times New Roman"/>
          <w:i w:val="0"/>
          <w:color w:val="000000" w:themeColor="text1"/>
          <w:sz w:val="26"/>
          <w:szCs w:val="26"/>
        </w:rPr>
        <w:instrText>" : "[27]", "</w:instrText>
      </w:r>
      <w:r w:rsidR="00212BFF">
        <w:rPr>
          <w:rFonts w:ascii="Times New Roman" w:hAnsi="Times New Roman" w:cs="Times New Roman"/>
          <w:i w:val="0"/>
          <w:color w:val="000000" w:themeColor="text1"/>
          <w:sz w:val="26"/>
          <w:szCs w:val="26"/>
          <w:lang w:val="en-US"/>
        </w:rPr>
        <w:instrText>plainTextFormattedCitation</w:instrText>
      </w:r>
      <w:r w:rsidR="00212BFF" w:rsidRPr="00212BFF">
        <w:rPr>
          <w:rFonts w:ascii="Times New Roman" w:hAnsi="Times New Roman" w:cs="Times New Roman"/>
          <w:i w:val="0"/>
          <w:color w:val="000000" w:themeColor="text1"/>
          <w:sz w:val="26"/>
          <w:szCs w:val="26"/>
        </w:rPr>
        <w:instrText>" : "[27]", "</w:instrText>
      </w:r>
      <w:r w:rsidR="00212BFF">
        <w:rPr>
          <w:rFonts w:ascii="Times New Roman" w:hAnsi="Times New Roman" w:cs="Times New Roman"/>
          <w:i w:val="0"/>
          <w:color w:val="000000" w:themeColor="text1"/>
          <w:sz w:val="26"/>
          <w:szCs w:val="26"/>
          <w:lang w:val="en-US"/>
        </w:rPr>
        <w:instrText>previouslyFormattedCitation</w:instrText>
      </w:r>
      <w:r w:rsidR="00212BFF" w:rsidRPr="00212BFF">
        <w:rPr>
          <w:rFonts w:ascii="Times New Roman" w:hAnsi="Times New Roman" w:cs="Times New Roman"/>
          <w:i w:val="0"/>
          <w:color w:val="000000" w:themeColor="text1"/>
          <w:sz w:val="26"/>
          <w:szCs w:val="26"/>
        </w:rPr>
        <w:instrText>" : "[28]" }, "</w:instrText>
      </w:r>
      <w:r w:rsidR="00212BFF">
        <w:rPr>
          <w:rFonts w:ascii="Times New Roman" w:hAnsi="Times New Roman" w:cs="Times New Roman"/>
          <w:i w:val="0"/>
          <w:color w:val="000000" w:themeColor="text1"/>
          <w:sz w:val="26"/>
          <w:szCs w:val="26"/>
          <w:lang w:val="en-US"/>
        </w:rPr>
        <w:instrText>properties</w:instrText>
      </w:r>
      <w:r w:rsidR="00212BFF" w:rsidRPr="00212BFF">
        <w:rPr>
          <w:rFonts w:ascii="Times New Roman" w:hAnsi="Times New Roman" w:cs="Times New Roman"/>
          <w:i w:val="0"/>
          <w:color w:val="000000" w:themeColor="text1"/>
          <w:sz w:val="26"/>
          <w:szCs w:val="26"/>
        </w:rPr>
        <w:instrText>" : { "</w:instrText>
      </w:r>
      <w:r w:rsidR="00212BFF">
        <w:rPr>
          <w:rFonts w:ascii="Times New Roman" w:hAnsi="Times New Roman" w:cs="Times New Roman"/>
          <w:i w:val="0"/>
          <w:color w:val="000000" w:themeColor="text1"/>
          <w:sz w:val="26"/>
          <w:szCs w:val="26"/>
          <w:lang w:val="en-US"/>
        </w:rPr>
        <w:instrText>noteIndex</w:instrText>
      </w:r>
      <w:r w:rsidR="00212BFF" w:rsidRPr="00212BFF">
        <w:rPr>
          <w:rFonts w:ascii="Times New Roman" w:hAnsi="Times New Roman" w:cs="Times New Roman"/>
          <w:i w:val="0"/>
          <w:color w:val="000000" w:themeColor="text1"/>
          <w:sz w:val="26"/>
          <w:szCs w:val="26"/>
        </w:rPr>
        <w:instrText>" : 0 }, "</w:instrText>
      </w:r>
      <w:r w:rsidR="00212BFF">
        <w:rPr>
          <w:rFonts w:ascii="Times New Roman" w:hAnsi="Times New Roman" w:cs="Times New Roman"/>
          <w:i w:val="0"/>
          <w:color w:val="000000" w:themeColor="text1"/>
          <w:sz w:val="26"/>
          <w:szCs w:val="26"/>
          <w:lang w:val="en-US"/>
        </w:rPr>
        <w:instrText>schema</w:instrText>
      </w:r>
      <w:r w:rsidR="00212BFF" w:rsidRPr="00212BFF">
        <w:rPr>
          <w:rFonts w:ascii="Times New Roman" w:hAnsi="Times New Roman" w:cs="Times New Roman"/>
          <w:i w:val="0"/>
          <w:color w:val="000000" w:themeColor="text1"/>
          <w:sz w:val="26"/>
          <w:szCs w:val="26"/>
        </w:rPr>
        <w:instrText>" : "</w:instrText>
      </w:r>
      <w:r w:rsidR="00212BFF">
        <w:rPr>
          <w:rFonts w:ascii="Times New Roman" w:hAnsi="Times New Roman" w:cs="Times New Roman"/>
          <w:i w:val="0"/>
          <w:color w:val="000000" w:themeColor="text1"/>
          <w:sz w:val="26"/>
          <w:szCs w:val="26"/>
          <w:lang w:val="en-US"/>
        </w:rPr>
        <w:instrText>https</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github</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com</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citation</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style</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language</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schema</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raw</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master</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csl</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citation</w:instrText>
      </w:r>
      <w:r w:rsidR="00212BFF" w:rsidRPr="00212BFF">
        <w:rPr>
          <w:rFonts w:ascii="Times New Roman" w:hAnsi="Times New Roman" w:cs="Times New Roman"/>
          <w:i w:val="0"/>
          <w:color w:val="000000" w:themeColor="text1"/>
          <w:sz w:val="26"/>
          <w:szCs w:val="26"/>
        </w:rPr>
        <w:instrText>.</w:instrText>
      </w:r>
      <w:r w:rsidR="00212BFF">
        <w:rPr>
          <w:rFonts w:ascii="Times New Roman" w:hAnsi="Times New Roman" w:cs="Times New Roman"/>
          <w:i w:val="0"/>
          <w:color w:val="000000" w:themeColor="text1"/>
          <w:sz w:val="26"/>
          <w:szCs w:val="26"/>
          <w:lang w:val="en-US"/>
        </w:rPr>
        <w:instrText>json</w:instrText>
      </w:r>
      <w:r w:rsidR="00212BFF" w:rsidRPr="00212BFF">
        <w:rPr>
          <w:rFonts w:ascii="Times New Roman" w:hAnsi="Times New Roman" w:cs="Times New Roman"/>
          <w:i w:val="0"/>
          <w:color w:val="000000" w:themeColor="text1"/>
          <w:sz w:val="26"/>
          <w:szCs w:val="26"/>
        </w:rPr>
        <w:instrText>" }</w:instrText>
      </w:r>
      <w:r w:rsidR="00845E60">
        <w:rPr>
          <w:rFonts w:ascii="Times New Roman" w:hAnsi="Times New Roman" w:cs="Times New Roman"/>
          <w:i w:val="0"/>
          <w:color w:val="000000" w:themeColor="text1"/>
          <w:sz w:val="26"/>
          <w:szCs w:val="26"/>
          <w:lang w:val="en-US"/>
        </w:rPr>
        <w:fldChar w:fldCharType="separate"/>
      </w:r>
      <w:r w:rsidR="00212BFF" w:rsidRPr="00212BFF">
        <w:rPr>
          <w:rFonts w:ascii="Times New Roman" w:hAnsi="Times New Roman" w:cs="Times New Roman"/>
          <w:i w:val="0"/>
          <w:noProof/>
          <w:color w:val="000000" w:themeColor="text1"/>
          <w:sz w:val="26"/>
          <w:szCs w:val="26"/>
        </w:rPr>
        <w:t>[27]</w:t>
      </w:r>
      <w:r w:rsidR="00845E60">
        <w:rPr>
          <w:rFonts w:ascii="Times New Roman" w:hAnsi="Times New Roman" w:cs="Times New Roman"/>
          <w:i w:val="0"/>
          <w:color w:val="000000" w:themeColor="text1"/>
          <w:sz w:val="26"/>
          <w:szCs w:val="26"/>
          <w:lang w:val="en-US"/>
        </w:rPr>
        <w:fldChar w:fldCharType="end"/>
      </w:r>
      <w:r w:rsidR="00845E60" w:rsidRPr="005345A1">
        <w:rPr>
          <w:rFonts w:ascii="Times New Roman" w:hAnsi="Times New Roman" w:cs="Times New Roman"/>
          <w:i w:val="0"/>
          <w:color w:val="000000" w:themeColor="text1"/>
          <w:sz w:val="26"/>
          <w:szCs w:val="26"/>
        </w:rPr>
        <w:t>.</w:t>
      </w:r>
    </w:p>
    <w:p w14:paraId="0321C69A" w14:textId="15987941" w:rsidR="00845E60" w:rsidRPr="009A68DA" w:rsidRDefault="00845E60" w:rsidP="00614ABA">
      <w:pPr>
        <w:spacing w:after="0"/>
        <w:rPr>
          <w:rFonts w:ascii="Times New Roman" w:hAnsi="Times New Roman" w:cs="Times New Roman"/>
        </w:rPr>
      </w:pPr>
      <w:r w:rsidRPr="005345A1">
        <w:rPr>
          <w:rFonts w:ascii="Times New Roman" w:hAnsi="Times New Roman" w:cs="Times New Roman"/>
        </w:rPr>
        <w:t xml:space="preserve">Однако </w:t>
      </w:r>
      <w:r>
        <w:rPr>
          <w:rFonts w:ascii="Times New Roman" w:hAnsi="Times New Roman" w:cs="Times New Roman"/>
        </w:rPr>
        <w:t xml:space="preserve">эти комплексы образуют только </w:t>
      </w:r>
      <w:r w:rsidRPr="00672CB3">
        <w:rPr>
          <w:rFonts w:ascii="Times New Roman" w:hAnsi="Times New Roman" w:cs="Times New Roman"/>
          <w:i/>
        </w:rPr>
        <w:t>транс</w:t>
      </w:r>
      <w:r>
        <w:rPr>
          <w:rFonts w:ascii="Times New Roman" w:hAnsi="Times New Roman" w:cs="Times New Roman"/>
        </w:rPr>
        <w:t>-изомеры. Кроме того, пиридины по сравнению с изоцианидами более жесткие лиганды, а платина в соответствии с принципом ЖМКАО мягкий металлоцентр, стремящийся к связыванию также с мягкими лигандами. Так что возможен поиск лучших вариантов для конструирования.</w:t>
      </w:r>
    </w:p>
    <w:p w14:paraId="08CF416A" w14:textId="25174FE5" w:rsidR="000D564B" w:rsidRDefault="008901A7" w:rsidP="005F6CD4">
      <w:pPr>
        <w:pStyle w:val="2"/>
        <w:numPr>
          <w:ilvl w:val="1"/>
          <w:numId w:val="9"/>
        </w:numPr>
        <w:spacing w:before="240" w:after="240"/>
        <w:ind w:left="0" w:firstLine="0"/>
        <w:rPr>
          <w:rFonts w:ascii="Times New Roman" w:hAnsi="Times New Roman" w:cs="Times New Roman"/>
          <w:b/>
          <w:color w:val="auto"/>
        </w:rPr>
      </w:pPr>
      <w:bookmarkStart w:id="9" w:name="_Toc514771073"/>
      <w:r w:rsidRPr="00030FE6">
        <w:rPr>
          <w:rFonts w:ascii="Times New Roman" w:hAnsi="Times New Roman" w:cs="Times New Roman"/>
          <w:b/>
          <w:color w:val="auto"/>
        </w:rPr>
        <w:t>Изоцианидные комплексы платины</w:t>
      </w:r>
      <w:r w:rsidR="000D564B" w:rsidRPr="00030FE6">
        <w:rPr>
          <w:rFonts w:ascii="Times New Roman" w:hAnsi="Times New Roman" w:cs="Times New Roman"/>
          <w:b/>
          <w:color w:val="auto"/>
        </w:rPr>
        <w:t>(</w:t>
      </w:r>
      <w:r w:rsidR="000D564B" w:rsidRPr="00030FE6">
        <w:rPr>
          <w:rFonts w:ascii="Times New Roman" w:hAnsi="Times New Roman" w:cs="Times New Roman"/>
          <w:b/>
          <w:color w:val="auto"/>
          <w:lang w:val="en-US"/>
        </w:rPr>
        <w:t>II</w:t>
      </w:r>
      <w:r w:rsidR="000D564B" w:rsidRPr="00030FE6">
        <w:rPr>
          <w:rFonts w:ascii="Times New Roman" w:hAnsi="Times New Roman" w:cs="Times New Roman"/>
          <w:b/>
          <w:color w:val="auto"/>
        </w:rPr>
        <w:t>)</w:t>
      </w:r>
      <w:bookmarkEnd w:id="7"/>
      <w:bookmarkEnd w:id="9"/>
    </w:p>
    <w:p w14:paraId="120D44BF" w14:textId="77777777" w:rsidR="0057271C" w:rsidRPr="0057271C" w:rsidRDefault="0057271C" w:rsidP="005F6CD4">
      <w:pPr>
        <w:spacing w:after="0"/>
        <w:ind w:firstLine="0"/>
        <w:rPr>
          <w:rFonts w:ascii="Times New Roman" w:hAnsi="Times New Roman" w:cs="Times New Roman"/>
          <w:i/>
        </w:rPr>
      </w:pPr>
      <w:r w:rsidRPr="0057271C">
        <w:rPr>
          <w:rFonts w:ascii="Times New Roman" w:hAnsi="Times New Roman" w:cs="Times New Roman"/>
          <w:i/>
        </w:rPr>
        <w:t>Свойства и строение координированных изоцианидов.</w:t>
      </w:r>
    </w:p>
    <w:p w14:paraId="22130092" w14:textId="0E9FC32F" w:rsidR="008901A7" w:rsidRPr="008901A7" w:rsidRDefault="008901A7" w:rsidP="002C0A47">
      <w:pPr>
        <w:pStyle w:val="a3"/>
        <w:ind w:firstLine="720"/>
      </w:pPr>
      <w:r w:rsidRPr="00141E11">
        <w:rPr>
          <w:bCs/>
          <w:szCs w:val="26"/>
        </w:rPr>
        <w:t>Изоцианиды</w:t>
      </w:r>
      <w:r w:rsidRPr="000D564B">
        <w:rPr>
          <w:bCs/>
          <w:szCs w:val="26"/>
        </w:rPr>
        <w:t xml:space="preserve"> </w:t>
      </w:r>
      <w:r>
        <w:rPr>
          <w:szCs w:val="26"/>
        </w:rPr>
        <w:t>– это</w:t>
      </w:r>
      <w:r w:rsidRPr="00141E11">
        <w:rPr>
          <w:szCs w:val="26"/>
        </w:rPr>
        <w:t xml:space="preserve"> </w:t>
      </w:r>
      <w:hyperlink r:id="rId14" w:tooltip="Органическое соединение" w:history="1">
        <w:r w:rsidRPr="00141E11">
          <w:rPr>
            <w:szCs w:val="26"/>
          </w:rPr>
          <w:t>органические соединения</w:t>
        </w:r>
      </w:hyperlink>
      <w:r w:rsidRPr="00141E11">
        <w:rPr>
          <w:szCs w:val="26"/>
        </w:rPr>
        <w:t xml:space="preserve"> с </w:t>
      </w:r>
      <w:hyperlink r:id="rId15" w:tooltip="Функциональная группа" w:history="1">
        <w:r w:rsidRPr="00141E11">
          <w:rPr>
            <w:szCs w:val="26"/>
          </w:rPr>
          <w:t>функциональной группой</w:t>
        </w:r>
      </w:hyperlink>
      <w:r w:rsidR="00B7235C">
        <w:rPr>
          <w:szCs w:val="26"/>
        </w:rPr>
        <w:t xml:space="preserve"> –N≡C.</w:t>
      </w:r>
      <w:r w:rsidR="00850869">
        <w:rPr>
          <w:rStyle w:val="af6"/>
          <w:szCs w:val="26"/>
        </w:rPr>
        <w:fldChar w:fldCharType="begin" w:fldLock="1"/>
      </w:r>
      <w:r w:rsidR="00212BFF">
        <w:rPr>
          <w:szCs w:val="26"/>
        </w:rPr>
        <w:instrText>ADDIN CSL_CITATION { "citationItems" : [ { "id" : "ITEM-1", "itemData" : { "ISBN" : "0865426848", "abstract" : "2nd ed. At head of title: International Union of Pure and Applied Chemistry.", "author" : [ { "dropping-particle" : "", "family" : "McNaught", "given" : "Alan D.", "non-dropping-particle" : "", "parse-names" : false, "suffix" : "" }, { "dropping-particle" : "", "family" : "Wilkinson, AndMcNaught, A. D., Wilkinson, A.", "given" : "&amp; International Union of Pure and Applied Chemistry. (1997). Compendium of chemical terminology : IUPAC recommendations. Blackwell Science. Retrieved from http://www.sbcs.qmul.ac.uk/iupac/bibliog/gold.htmlrew", "non-dropping-particle" : "", "parse-names" : false, "suffix" : "" }, { "dropping-particle" : "", "family" : "International Union of Pure and Applied Chemistry.", "given" : "", "non-dropping-particle" : "", "parse-names" : false, "suffix" : "" } ], "id" : "ITEM-1", "issued" : { "date-parts" : [ [ "1997" ] ] }, "number-of-pages" : "450", "publisher" : "Blackwell Science", "title" : "Compendium of chemical terminology : IUPAC recommendations", "type" : "book" }, "uris" : [ "http://www.mendeley.com/documents/?uuid=78d7cba3-916c-319a-8928-4ec8284423d0" ] } ], "mendeley" : { "formattedCitation" : "[28]", "plainTextFormattedCitation" : "[28]", "previouslyFormattedCitation" : "[29]" }, "properties" : { "noteIndex" : 0 }, "schema" : "https://github.com/citation-style-language/schema/raw/master/csl-citation.json" }</w:instrText>
      </w:r>
      <w:r w:rsidR="00850869">
        <w:rPr>
          <w:rStyle w:val="af6"/>
          <w:szCs w:val="26"/>
        </w:rPr>
        <w:fldChar w:fldCharType="separate"/>
      </w:r>
      <w:r w:rsidR="00212BFF" w:rsidRPr="00212BFF">
        <w:rPr>
          <w:noProof/>
          <w:szCs w:val="26"/>
        </w:rPr>
        <w:t>[28]</w:t>
      </w:r>
      <w:r w:rsidR="00850869">
        <w:rPr>
          <w:rStyle w:val="af6"/>
          <w:szCs w:val="26"/>
        </w:rPr>
        <w:fldChar w:fldCharType="end"/>
      </w:r>
      <w:r w:rsidR="00B7235C">
        <w:rPr>
          <w:szCs w:val="26"/>
        </w:rPr>
        <w:t xml:space="preserve"> </w:t>
      </w:r>
      <w:r w:rsidR="00836F77">
        <w:rPr>
          <w:szCs w:val="26"/>
        </w:rPr>
        <w:t>Н</w:t>
      </w:r>
      <w:r w:rsidRPr="00141E11">
        <w:rPr>
          <w:szCs w:val="26"/>
        </w:rPr>
        <w:t xml:space="preserve">а атоме углерода </w:t>
      </w:r>
      <w:r>
        <w:rPr>
          <w:szCs w:val="26"/>
        </w:rPr>
        <w:t xml:space="preserve">изоцианида имеется </w:t>
      </w:r>
      <w:r w:rsidRPr="00141E11">
        <w:rPr>
          <w:szCs w:val="26"/>
        </w:rPr>
        <w:t>неподеленная электронная пара</w:t>
      </w:r>
      <w:r w:rsidR="00836F77">
        <w:rPr>
          <w:szCs w:val="26"/>
        </w:rPr>
        <w:t xml:space="preserve">, и </w:t>
      </w:r>
      <w:r>
        <w:rPr>
          <w:szCs w:val="26"/>
        </w:rPr>
        <w:t xml:space="preserve">, формально, атом углерода обладает необычной для органических соединений валентностью </w:t>
      </w:r>
      <w:r>
        <w:rPr>
          <w:szCs w:val="26"/>
          <w:lang w:val="en-US"/>
        </w:rPr>
        <w:t>II</w:t>
      </w:r>
      <w:r>
        <w:rPr>
          <w:szCs w:val="26"/>
        </w:rPr>
        <w:t>.</w:t>
      </w:r>
      <w:r w:rsidRPr="00141E11">
        <w:rPr>
          <w:szCs w:val="26"/>
        </w:rPr>
        <w:t xml:space="preserve"> </w:t>
      </w:r>
      <w:r w:rsidRPr="008901A7">
        <w:t>Структуру изоцианид</w:t>
      </w:r>
      <w:r w:rsidR="00836F77">
        <w:t>ов</w:t>
      </w:r>
      <w:r w:rsidRPr="008901A7">
        <w:t xml:space="preserve"> можно представить сочетанием двух канонических резонансных форм (</w:t>
      </w:r>
      <w:r w:rsidRPr="005F6CD4">
        <w:rPr>
          <w:b/>
        </w:rPr>
        <w:t>Рисунок 1</w:t>
      </w:r>
      <w:r w:rsidR="005F6CD4" w:rsidRPr="005F6CD4">
        <w:rPr>
          <w:b/>
        </w:rPr>
        <w:t>.7</w:t>
      </w:r>
      <w:r w:rsidRPr="008901A7">
        <w:t>): карбеновой (</w:t>
      </w:r>
      <w:r w:rsidRPr="005D047A">
        <w:rPr>
          <w:b/>
          <w:lang w:val="en-US"/>
        </w:rPr>
        <w:t>I</w:t>
      </w:r>
      <w:r w:rsidRPr="008901A7">
        <w:t>) с двухвалентным углеродом и биполярной (</w:t>
      </w:r>
      <w:r w:rsidRPr="005D047A">
        <w:rPr>
          <w:b/>
          <w:lang w:val="en-US"/>
        </w:rPr>
        <w:t>II</w:t>
      </w:r>
      <w:r w:rsidRPr="008901A7">
        <w:t xml:space="preserve">), где на атоме углерода отрицательный заряд. </w:t>
      </w:r>
    </w:p>
    <w:p w14:paraId="4E09A8D2" w14:textId="77777777" w:rsidR="008901A7" w:rsidRPr="008901A7" w:rsidRDefault="008901A7" w:rsidP="005F6CD4">
      <w:pPr>
        <w:pStyle w:val="a3"/>
        <w:ind w:firstLine="0"/>
        <w:jc w:val="center"/>
      </w:pPr>
      <w:r w:rsidRPr="008901A7">
        <w:rPr>
          <w:noProof/>
        </w:rPr>
        <w:lastRenderedPageBreak/>
        <w:drawing>
          <wp:inline distT="0" distB="0" distL="0" distR="0" wp14:anchorId="10A14CE8" wp14:editId="17101555">
            <wp:extent cx="3506382" cy="9566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997" cy="964682"/>
                    </a:xfrm>
                    <a:prstGeom prst="rect">
                      <a:avLst/>
                    </a:prstGeom>
                    <a:noFill/>
                    <a:ln>
                      <a:noFill/>
                    </a:ln>
                  </pic:spPr>
                </pic:pic>
              </a:graphicData>
            </a:graphic>
          </wp:inline>
        </w:drawing>
      </w:r>
    </w:p>
    <w:p w14:paraId="639E5A93" w14:textId="4E87FAC2" w:rsidR="005D047A" w:rsidRPr="008901A7" w:rsidRDefault="008901A7" w:rsidP="005F6CD4">
      <w:pPr>
        <w:pStyle w:val="a3"/>
        <w:spacing w:after="240"/>
        <w:ind w:firstLine="0"/>
        <w:jc w:val="center"/>
        <w:rPr>
          <w:iCs/>
        </w:rPr>
      </w:pPr>
      <w:r w:rsidRPr="005D047A">
        <w:rPr>
          <w:b/>
          <w:iCs/>
        </w:rPr>
        <w:t xml:space="preserve">Рисунок </w:t>
      </w:r>
      <w:r w:rsidRPr="005D047A">
        <w:rPr>
          <w:b/>
          <w:iCs/>
        </w:rPr>
        <w:fldChar w:fldCharType="begin"/>
      </w:r>
      <w:r w:rsidRPr="00B5563C">
        <w:rPr>
          <w:b/>
          <w:iCs/>
        </w:rPr>
        <w:instrText xml:space="preserve"> SEQ Рисунок \* ARABIC </w:instrText>
      </w:r>
      <w:r w:rsidRPr="005D047A">
        <w:rPr>
          <w:b/>
          <w:iCs/>
        </w:rPr>
        <w:fldChar w:fldCharType="separate"/>
      </w:r>
      <w:r w:rsidR="004E21A5">
        <w:rPr>
          <w:b/>
          <w:iCs/>
          <w:noProof/>
        </w:rPr>
        <w:t>1</w:t>
      </w:r>
      <w:r w:rsidRPr="005D047A">
        <w:rPr>
          <w:b/>
        </w:rPr>
        <w:fldChar w:fldCharType="end"/>
      </w:r>
      <w:r w:rsidRPr="005D047A">
        <w:rPr>
          <w:b/>
          <w:iCs/>
        </w:rPr>
        <w:t>.</w:t>
      </w:r>
      <w:r w:rsidR="005F6CD4">
        <w:rPr>
          <w:b/>
          <w:iCs/>
        </w:rPr>
        <w:t>7</w:t>
      </w:r>
      <w:r w:rsidR="005D047A">
        <w:rPr>
          <w:b/>
          <w:iCs/>
        </w:rPr>
        <w:t>.</w:t>
      </w:r>
      <w:r w:rsidRPr="008901A7">
        <w:rPr>
          <w:iCs/>
        </w:rPr>
        <w:t xml:space="preserve"> Резонансные структуры алкилизоцианидов.</w:t>
      </w:r>
    </w:p>
    <w:p w14:paraId="4D05B4E2" w14:textId="57150D32" w:rsidR="00974592" w:rsidRPr="00DF0A94" w:rsidRDefault="008901A7" w:rsidP="002C0A47">
      <w:pPr>
        <w:pStyle w:val="a3"/>
        <w:ind w:firstLine="720"/>
        <w:rPr>
          <w:spacing w:val="-4"/>
          <w:szCs w:val="26"/>
        </w:rPr>
      </w:pPr>
      <w:r w:rsidRPr="008901A7">
        <w:t xml:space="preserve">Первая структура, предложенная Нефом </w:t>
      </w:r>
      <w:r w:rsidR="00DF0A94">
        <w:fldChar w:fldCharType="begin" w:fldLock="1"/>
      </w:r>
      <w:r w:rsidR="00212BFF">
        <w:instrText>ADDIN CSL_CITATION { "citationItems" : [ { "id" : "ITEM-1", "itemData" : { "DOI" : "10.1002/jlac.18922700302", "ISSN" : "00754617", "author" : [ { "dropping-particle" : "", "family" : "Nef", "given" : "J. U.", "non-dropping-particle" : "", "parse-names" : false, "suffix" : "" } ], "container-title" : "Justus Liebig's Annalen der Chemie", "id" : "ITEM-1", "issue" : "3", "issued" : { "date-parts" : [ [ "1892" ] ] }, "page" : "267-335", "publisher" : "Wiley-Blackwell", "title" : "Ueber das zweiwerthige Kohlenstoffatom", "type" : "article-journal", "volume" : "270" }, "uris" : [ "http://www.mendeley.com/documents/?uuid=d04644d5-bdc4-3949-a9d3-1975a9348817" ] } ], "mendeley" : { "formattedCitation" : "[29]", "plainTextFormattedCitation" : "[29]", "previouslyFormattedCitation" : "[30]" }, "properties" : { "noteIndex" : 0 }, "schema" : "https://github.com/citation-style-language/schema/raw/master/csl-citation.json" }</w:instrText>
      </w:r>
      <w:r w:rsidR="00DF0A94">
        <w:fldChar w:fldCharType="separate"/>
      </w:r>
      <w:r w:rsidR="00212BFF" w:rsidRPr="00212BFF">
        <w:rPr>
          <w:noProof/>
        </w:rPr>
        <w:t>[29]</w:t>
      </w:r>
      <w:r w:rsidR="00DF0A94">
        <w:fldChar w:fldCharType="end"/>
      </w:r>
      <w:r w:rsidR="00DF0A94">
        <w:t xml:space="preserve"> </w:t>
      </w:r>
      <w:r w:rsidRPr="008901A7">
        <w:t xml:space="preserve">хорошо описывает химические свойства молекул и имеет больший вклад. Вторая же, предложенная Линдеманном и Вигребе </w:t>
      </w:r>
      <w:r w:rsidR="00DF0A94">
        <w:rPr>
          <w:rFonts w:cs="Times New Roman"/>
          <w:sz w:val="24"/>
          <w:szCs w:val="24"/>
          <w:lang w:val="en-US"/>
        </w:rPr>
        <w:fldChar w:fldCharType="begin" w:fldLock="1"/>
      </w:r>
      <w:r w:rsidR="00212BFF">
        <w:rPr>
          <w:rFonts w:cs="Times New Roman"/>
          <w:sz w:val="24"/>
          <w:szCs w:val="24"/>
          <w:lang w:val="en-US"/>
        </w:rPr>
        <w:instrText>ADDIN</w:instrText>
      </w:r>
      <w:r w:rsidR="00212BFF" w:rsidRPr="00212BFF">
        <w:rPr>
          <w:rFonts w:cs="Times New Roman"/>
          <w:sz w:val="24"/>
          <w:szCs w:val="24"/>
        </w:rPr>
        <w:instrText xml:space="preserve"> </w:instrText>
      </w:r>
      <w:r w:rsidR="00212BFF">
        <w:rPr>
          <w:rFonts w:cs="Times New Roman"/>
          <w:sz w:val="24"/>
          <w:szCs w:val="24"/>
          <w:lang w:val="en-US"/>
        </w:rPr>
        <w:instrText>CSL</w:instrText>
      </w:r>
      <w:r w:rsidR="00212BFF" w:rsidRPr="00212BFF">
        <w:rPr>
          <w:rFonts w:cs="Times New Roman"/>
          <w:sz w:val="24"/>
          <w:szCs w:val="24"/>
        </w:rPr>
        <w:instrText>_</w:instrText>
      </w:r>
      <w:r w:rsidR="00212BFF">
        <w:rPr>
          <w:rFonts w:cs="Times New Roman"/>
          <w:sz w:val="24"/>
          <w:szCs w:val="24"/>
          <w:lang w:val="en-US"/>
        </w:rPr>
        <w:instrText>CITATION</w:instrText>
      </w:r>
      <w:r w:rsidR="00212BFF" w:rsidRPr="00212BFF">
        <w:rPr>
          <w:rFonts w:cs="Times New Roman"/>
          <w:sz w:val="24"/>
          <w:szCs w:val="24"/>
        </w:rPr>
        <w:instrText xml:space="preserve"> { "</w:instrText>
      </w:r>
      <w:r w:rsidR="00212BFF">
        <w:rPr>
          <w:rFonts w:cs="Times New Roman"/>
          <w:sz w:val="24"/>
          <w:szCs w:val="24"/>
          <w:lang w:val="en-US"/>
        </w:rPr>
        <w:instrText>citationItems</w:instrText>
      </w:r>
      <w:r w:rsidR="00212BFF" w:rsidRPr="00212BFF">
        <w:rPr>
          <w:rFonts w:cs="Times New Roman"/>
          <w:sz w:val="24"/>
          <w:szCs w:val="24"/>
        </w:rPr>
        <w:instrText>" : [ { "</w:instrText>
      </w:r>
      <w:r w:rsidR="00212BFF">
        <w:rPr>
          <w:rFonts w:cs="Times New Roman"/>
          <w:sz w:val="24"/>
          <w:szCs w:val="24"/>
          <w:lang w:val="en-US"/>
        </w:rPr>
        <w:instrText>id</w:instrText>
      </w:r>
      <w:r w:rsidR="00212BFF" w:rsidRPr="00212BFF">
        <w:rPr>
          <w:rFonts w:cs="Times New Roman"/>
          <w:sz w:val="24"/>
          <w:szCs w:val="24"/>
        </w:rPr>
        <w:instrText>" : "</w:instrText>
      </w:r>
      <w:r w:rsidR="00212BFF">
        <w:rPr>
          <w:rFonts w:cs="Times New Roman"/>
          <w:sz w:val="24"/>
          <w:szCs w:val="24"/>
          <w:lang w:val="en-US"/>
        </w:rPr>
        <w:instrText>ITEM</w:instrText>
      </w:r>
      <w:r w:rsidR="00212BFF" w:rsidRPr="00212BFF">
        <w:rPr>
          <w:rFonts w:cs="Times New Roman"/>
          <w:sz w:val="24"/>
          <w:szCs w:val="24"/>
        </w:rPr>
        <w:instrText>-1", "</w:instrText>
      </w:r>
      <w:r w:rsidR="00212BFF">
        <w:rPr>
          <w:rFonts w:cs="Times New Roman"/>
          <w:sz w:val="24"/>
          <w:szCs w:val="24"/>
          <w:lang w:val="en-US"/>
        </w:rPr>
        <w:instrText>itemData</w:instrText>
      </w:r>
      <w:r w:rsidR="00212BFF" w:rsidRPr="00212BFF">
        <w:rPr>
          <w:rFonts w:cs="Times New Roman"/>
          <w:sz w:val="24"/>
          <w:szCs w:val="24"/>
        </w:rPr>
        <w:instrText>" : { "</w:instrText>
      </w:r>
      <w:r w:rsidR="00212BFF">
        <w:rPr>
          <w:rFonts w:cs="Times New Roman"/>
          <w:sz w:val="24"/>
          <w:szCs w:val="24"/>
          <w:lang w:val="en-US"/>
        </w:rPr>
        <w:instrText>DOI</w:instrText>
      </w:r>
      <w:r w:rsidR="00212BFF" w:rsidRPr="00212BFF">
        <w:rPr>
          <w:rFonts w:cs="Times New Roman"/>
          <w:sz w:val="24"/>
          <w:szCs w:val="24"/>
        </w:rPr>
        <w:instrText>" : "10.1002/</w:instrText>
      </w:r>
      <w:r w:rsidR="00212BFF">
        <w:rPr>
          <w:rFonts w:cs="Times New Roman"/>
          <w:sz w:val="24"/>
          <w:szCs w:val="24"/>
          <w:lang w:val="en-US"/>
        </w:rPr>
        <w:instrText>cber</w:instrText>
      </w:r>
      <w:r w:rsidR="00212BFF" w:rsidRPr="00212BFF">
        <w:rPr>
          <w:rFonts w:cs="Times New Roman"/>
          <w:sz w:val="24"/>
          <w:szCs w:val="24"/>
        </w:rPr>
        <w:instrText>.19300630705", "</w:instrText>
      </w:r>
      <w:r w:rsidR="00212BFF">
        <w:rPr>
          <w:rFonts w:cs="Times New Roman"/>
          <w:sz w:val="24"/>
          <w:szCs w:val="24"/>
          <w:lang w:val="en-US"/>
        </w:rPr>
        <w:instrText>ISSN</w:instrText>
      </w:r>
      <w:r w:rsidR="00212BFF" w:rsidRPr="00212BFF">
        <w:rPr>
          <w:rFonts w:cs="Times New Roman"/>
          <w:sz w:val="24"/>
          <w:szCs w:val="24"/>
        </w:rPr>
        <w:instrText>" : "03659488", "</w:instrText>
      </w:r>
      <w:r w:rsidR="00212BFF">
        <w:rPr>
          <w:rFonts w:cs="Times New Roman"/>
          <w:sz w:val="24"/>
          <w:szCs w:val="24"/>
          <w:lang w:val="en-US"/>
        </w:rPr>
        <w:instrText>author</w:instrText>
      </w:r>
      <w:r w:rsidR="00212BFF" w:rsidRPr="00212BFF">
        <w:rPr>
          <w:rFonts w:cs="Times New Roman"/>
          <w:sz w:val="24"/>
          <w:szCs w:val="24"/>
        </w:rPr>
        <w:instrText>" : [ { "</w:instrText>
      </w:r>
      <w:r w:rsidR="00212BFF">
        <w:rPr>
          <w:rFonts w:cs="Times New Roman"/>
          <w:sz w:val="24"/>
          <w:szCs w:val="24"/>
          <w:lang w:val="en-US"/>
        </w:rPr>
        <w:instrText>dropping</w:instrText>
      </w:r>
      <w:r w:rsidR="00212BFF" w:rsidRPr="00212BFF">
        <w:rPr>
          <w:rFonts w:cs="Times New Roman"/>
          <w:sz w:val="24"/>
          <w:szCs w:val="24"/>
        </w:rPr>
        <w:instrText>-</w:instrText>
      </w:r>
      <w:r w:rsidR="00212BFF">
        <w:rPr>
          <w:rFonts w:cs="Times New Roman"/>
          <w:sz w:val="24"/>
          <w:szCs w:val="24"/>
          <w:lang w:val="en-US"/>
        </w:rPr>
        <w:instrText>particle</w:instrText>
      </w:r>
      <w:r w:rsidR="00212BFF" w:rsidRPr="00212BFF">
        <w:rPr>
          <w:rFonts w:cs="Times New Roman"/>
          <w:sz w:val="24"/>
          <w:szCs w:val="24"/>
        </w:rPr>
        <w:instrText>" : "", "</w:instrText>
      </w:r>
      <w:r w:rsidR="00212BFF">
        <w:rPr>
          <w:rFonts w:cs="Times New Roman"/>
          <w:sz w:val="24"/>
          <w:szCs w:val="24"/>
          <w:lang w:val="en-US"/>
        </w:rPr>
        <w:instrText>family</w:instrText>
      </w:r>
      <w:r w:rsidR="00212BFF" w:rsidRPr="00212BFF">
        <w:rPr>
          <w:rFonts w:cs="Times New Roman"/>
          <w:sz w:val="24"/>
          <w:szCs w:val="24"/>
        </w:rPr>
        <w:instrText>" : "</w:instrText>
      </w:r>
      <w:r w:rsidR="00212BFF">
        <w:rPr>
          <w:rFonts w:cs="Times New Roman"/>
          <w:sz w:val="24"/>
          <w:szCs w:val="24"/>
          <w:lang w:val="en-US"/>
        </w:rPr>
        <w:instrText>Lindemann</w:instrText>
      </w:r>
      <w:r w:rsidR="00212BFF" w:rsidRPr="00212BFF">
        <w:rPr>
          <w:rFonts w:cs="Times New Roman"/>
          <w:sz w:val="24"/>
          <w:szCs w:val="24"/>
        </w:rPr>
        <w:instrText>", "</w:instrText>
      </w:r>
      <w:r w:rsidR="00212BFF">
        <w:rPr>
          <w:rFonts w:cs="Times New Roman"/>
          <w:sz w:val="24"/>
          <w:szCs w:val="24"/>
          <w:lang w:val="en-US"/>
        </w:rPr>
        <w:instrText>given</w:instrText>
      </w:r>
      <w:r w:rsidR="00212BFF" w:rsidRPr="00212BFF">
        <w:rPr>
          <w:rFonts w:cs="Times New Roman"/>
          <w:sz w:val="24"/>
          <w:szCs w:val="24"/>
        </w:rPr>
        <w:instrText>" : "</w:instrText>
      </w:r>
      <w:r w:rsidR="00212BFF">
        <w:rPr>
          <w:rFonts w:cs="Times New Roman"/>
          <w:sz w:val="24"/>
          <w:szCs w:val="24"/>
          <w:lang w:val="en-US"/>
        </w:rPr>
        <w:instrText>Hans</w:instrText>
      </w:r>
      <w:r w:rsidR="00212BFF" w:rsidRPr="00212BFF">
        <w:rPr>
          <w:rFonts w:cs="Times New Roman"/>
          <w:sz w:val="24"/>
          <w:szCs w:val="24"/>
        </w:rPr>
        <w:instrText>", "</w:instrText>
      </w:r>
      <w:r w:rsidR="00212BFF">
        <w:rPr>
          <w:rFonts w:cs="Times New Roman"/>
          <w:sz w:val="24"/>
          <w:szCs w:val="24"/>
          <w:lang w:val="en-US"/>
        </w:rPr>
        <w:instrText>non</w:instrText>
      </w:r>
      <w:r w:rsidR="00212BFF" w:rsidRPr="00212BFF">
        <w:rPr>
          <w:rFonts w:cs="Times New Roman"/>
          <w:sz w:val="24"/>
          <w:szCs w:val="24"/>
        </w:rPr>
        <w:instrText>-</w:instrText>
      </w:r>
      <w:r w:rsidR="00212BFF">
        <w:rPr>
          <w:rFonts w:cs="Times New Roman"/>
          <w:sz w:val="24"/>
          <w:szCs w:val="24"/>
          <w:lang w:val="en-US"/>
        </w:rPr>
        <w:instrText>dropping</w:instrText>
      </w:r>
      <w:r w:rsidR="00212BFF" w:rsidRPr="00212BFF">
        <w:rPr>
          <w:rFonts w:cs="Times New Roman"/>
          <w:sz w:val="24"/>
          <w:szCs w:val="24"/>
        </w:rPr>
        <w:instrText>-</w:instrText>
      </w:r>
      <w:r w:rsidR="00212BFF">
        <w:rPr>
          <w:rFonts w:cs="Times New Roman"/>
          <w:sz w:val="24"/>
          <w:szCs w:val="24"/>
          <w:lang w:val="en-US"/>
        </w:rPr>
        <w:instrText>particle</w:instrText>
      </w:r>
      <w:r w:rsidR="00212BFF" w:rsidRPr="00212BFF">
        <w:rPr>
          <w:rFonts w:cs="Times New Roman"/>
          <w:sz w:val="24"/>
          <w:szCs w:val="24"/>
        </w:rPr>
        <w:instrText>" : "", "</w:instrText>
      </w:r>
      <w:r w:rsidR="00212BFF">
        <w:rPr>
          <w:rFonts w:cs="Times New Roman"/>
          <w:sz w:val="24"/>
          <w:szCs w:val="24"/>
          <w:lang w:val="en-US"/>
        </w:rPr>
        <w:instrText>parse</w:instrText>
      </w:r>
      <w:r w:rsidR="00212BFF" w:rsidRPr="00212BFF">
        <w:rPr>
          <w:rFonts w:cs="Times New Roman"/>
          <w:sz w:val="24"/>
          <w:szCs w:val="24"/>
        </w:rPr>
        <w:instrText>-</w:instrText>
      </w:r>
      <w:r w:rsidR="00212BFF">
        <w:rPr>
          <w:rFonts w:cs="Times New Roman"/>
          <w:sz w:val="24"/>
          <w:szCs w:val="24"/>
          <w:lang w:val="en-US"/>
        </w:rPr>
        <w:instrText>names</w:instrText>
      </w:r>
      <w:r w:rsidR="00212BFF" w:rsidRPr="00212BFF">
        <w:rPr>
          <w:rFonts w:cs="Times New Roman"/>
          <w:sz w:val="24"/>
          <w:szCs w:val="24"/>
        </w:rPr>
        <w:instrText xml:space="preserve">" : </w:instrText>
      </w:r>
      <w:r w:rsidR="00212BFF">
        <w:rPr>
          <w:rFonts w:cs="Times New Roman"/>
          <w:sz w:val="24"/>
          <w:szCs w:val="24"/>
          <w:lang w:val="en-US"/>
        </w:rPr>
        <w:instrText>false</w:instrText>
      </w:r>
      <w:r w:rsidR="00212BFF" w:rsidRPr="00212BFF">
        <w:rPr>
          <w:rFonts w:cs="Times New Roman"/>
          <w:sz w:val="24"/>
          <w:szCs w:val="24"/>
        </w:rPr>
        <w:instrText>, "</w:instrText>
      </w:r>
      <w:r w:rsidR="00212BFF">
        <w:rPr>
          <w:rFonts w:cs="Times New Roman"/>
          <w:sz w:val="24"/>
          <w:szCs w:val="24"/>
          <w:lang w:val="en-US"/>
        </w:rPr>
        <w:instrText>suffix</w:instrText>
      </w:r>
      <w:r w:rsidR="00212BFF" w:rsidRPr="00212BFF">
        <w:rPr>
          <w:rFonts w:cs="Times New Roman"/>
          <w:sz w:val="24"/>
          <w:szCs w:val="24"/>
        </w:rPr>
        <w:instrText>" : "" }, { "</w:instrText>
      </w:r>
      <w:r w:rsidR="00212BFF">
        <w:rPr>
          <w:rFonts w:cs="Times New Roman"/>
          <w:sz w:val="24"/>
          <w:szCs w:val="24"/>
          <w:lang w:val="en-US"/>
        </w:rPr>
        <w:instrText>dropping</w:instrText>
      </w:r>
      <w:r w:rsidR="00212BFF" w:rsidRPr="00212BFF">
        <w:rPr>
          <w:rFonts w:cs="Times New Roman"/>
          <w:sz w:val="24"/>
          <w:szCs w:val="24"/>
        </w:rPr>
        <w:instrText>-</w:instrText>
      </w:r>
      <w:r w:rsidR="00212BFF">
        <w:rPr>
          <w:rFonts w:cs="Times New Roman"/>
          <w:sz w:val="24"/>
          <w:szCs w:val="24"/>
          <w:lang w:val="en-US"/>
        </w:rPr>
        <w:instrText>particle</w:instrText>
      </w:r>
      <w:r w:rsidR="00212BFF" w:rsidRPr="00212BFF">
        <w:rPr>
          <w:rFonts w:cs="Times New Roman"/>
          <w:sz w:val="24"/>
          <w:szCs w:val="24"/>
        </w:rPr>
        <w:instrText>" : "", "</w:instrText>
      </w:r>
      <w:r w:rsidR="00212BFF">
        <w:rPr>
          <w:rFonts w:cs="Times New Roman"/>
          <w:sz w:val="24"/>
          <w:szCs w:val="24"/>
          <w:lang w:val="en-US"/>
        </w:rPr>
        <w:instrText>family</w:instrText>
      </w:r>
      <w:r w:rsidR="00212BFF" w:rsidRPr="00212BFF">
        <w:rPr>
          <w:rFonts w:cs="Times New Roman"/>
          <w:sz w:val="24"/>
          <w:szCs w:val="24"/>
        </w:rPr>
        <w:instrText>" : "</w:instrText>
      </w:r>
      <w:r w:rsidR="00212BFF">
        <w:rPr>
          <w:rFonts w:cs="Times New Roman"/>
          <w:sz w:val="24"/>
          <w:szCs w:val="24"/>
          <w:lang w:val="en-US"/>
        </w:rPr>
        <w:instrText>Wiegrebe</w:instrText>
      </w:r>
      <w:r w:rsidR="00212BFF" w:rsidRPr="00212BFF">
        <w:rPr>
          <w:rFonts w:cs="Times New Roman"/>
          <w:sz w:val="24"/>
          <w:szCs w:val="24"/>
        </w:rPr>
        <w:instrText>", "</w:instrText>
      </w:r>
      <w:r w:rsidR="00212BFF">
        <w:rPr>
          <w:rFonts w:cs="Times New Roman"/>
          <w:sz w:val="24"/>
          <w:szCs w:val="24"/>
          <w:lang w:val="en-US"/>
        </w:rPr>
        <w:instrText>given</w:instrText>
      </w:r>
      <w:r w:rsidR="00212BFF" w:rsidRPr="00212BFF">
        <w:rPr>
          <w:rFonts w:cs="Times New Roman"/>
          <w:sz w:val="24"/>
          <w:szCs w:val="24"/>
        </w:rPr>
        <w:instrText>" : "</w:instrText>
      </w:r>
      <w:r w:rsidR="00212BFF">
        <w:rPr>
          <w:rFonts w:cs="Times New Roman"/>
          <w:sz w:val="24"/>
          <w:szCs w:val="24"/>
          <w:lang w:val="en-US"/>
        </w:rPr>
        <w:instrText>Ludwig</w:instrText>
      </w:r>
      <w:r w:rsidR="00212BFF" w:rsidRPr="00212BFF">
        <w:rPr>
          <w:rFonts w:cs="Times New Roman"/>
          <w:sz w:val="24"/>
          <w:szCs w:val="24"/>
        </w:rPr>
        <w:instrText>", "</w:instrText>
      </w:r>
      <w:r w:rsidR="00212BFF">
        <w:rPr>
          <w:rFonts w:cs="Times New Roman"/>
          <w:sz w:val="24"/>
          <w:szCs w:val="24"/>
          <w:lang w:val="en-US"/>
        </w:rPr>
        <w:instrText>non</w:instrText>
      </w:r>
      <w:r w:rsidR="00212BFF" w:rsidRPr="00212BFF">
        <w:rPr>
          <w:rFonts w:cs="Times New Roman"/>
          <w:sz w:val="24"/>
          <w:szCs w:val="24"/>
        </w:rPr>
        <w:instrText>-</w:instrText>
      </w:r>
      <w:r w:rsidR="00212BFF">
        <w:rPr>
          <w:rFonts w:cs="Times New Roman"/>
          <w:sz w:val="24"/>
          <w:szCs w:val="24"/>
          <w:lang w:val="en-US"/>
        </w:rPr>
        <w:instrText>dropping</w:instrText>
      </w:r>
      <w:r w:rsidR="00212BFF" w:rsidRPr="00212BFF">
        <w:rPr>
          <w:rFonts w:cs="Times New Roman"/>
          <w:sz w:val="24"/>
          <w:szCs w:val="24"/>
        </w:rPr>
        <w:instrText>-</w:instrText>
      </w:r>
      <w:r w:rsidR="00212BFF">
        <w:rPr>
          <w:rFonts w:cs="Times New Roman"/>
          <w:sz w:val="24"/>
          <w:szCs w:val="24"/>
          <w:lang w:val="en-US"/>
        </w:rPr>
        <w:instrText>particle</w:instrText>
      </w:r>
      <w:r w:rsidR="00212BFF" w:rsidRPr="00212BFF">
        <w:rPr>
          <w:rFonts w:cs="Times New Roman"/>
          <w:sz w:val="24"/>
          <w:szCs w:val="24"/>
        </w:rPr>
        <w:instrText>" : "", "</w:instrText>
      </w:r>
      <w:r w:rsidR="00212BFF">
        <w:rPr>
          <w:rFonts w:cs="Times New Roman"/>
          <w:sz w:val="24"/>
          <w:szCs w:val="24"/>
          <w:lang w:val="en-US"/>
        </w:rPr>
        <w:instrText>parse</w:instrText>
      </w:r>
      <w:r w:rsidR="00212BFF" w:rsidRPr="00212BFF">
        <w:rPr>
          <w:rFonts w:cs="Times New Roman"/>
          <w:sz w:val="24"/>
          <w:szCs w:val="24"/>
        </w:rPr>
        <w:instrText>-</w:instrText>
      </w:r>
      <w:r w:rsidR="00212BFF">
        <w:rPr>
          <w:rFonts w:cs="Times New Roman"/>
          <w:sz w:val="24"/>
          <w:szCs w:val="24"/>
          <w:lang w:val="en-US"/>
        </w:rPr>
        <w:instrText>names</w:instrText>
      </w:r>
      <w:r w:rsidR="00212BFF" w:rsidRPr="00212BFF">
        <w:rPr>
          <w:rFonts w:cs="Times New Roman"/>
          <w:sz w:val="24"/>
          <w:szCs w:val="24"/>
        </w:rPr>
        <w:instrText xml:space="preserve">" : </w:instrText>
      </w:r>
      <w:r w:rsidR="00212BFF">
        <w:rPr>
          <w:rFonts w:cs="Times New Roman"/>
          <w:sz w:val="24"/>
          <w:szCs w:val="24"/>
          <w:lang w:val="en-US"/>
        </w:rPr>
        <w:instrText>false</w:instrText>
      </w:r>
      <w:r w:rsidR="00212BFF" w:rsidRPr="00212BFF">
        <w:rPr>
          <w:rFonts w:cs="Times New Roman"/>
          <w:sz w:val="24"/>
          <w:szCs w:val="24"/>
        </w:rPr>
        <w:instrText>, "</w:instrText>
      </w:r>
      <w:r w:rsidR="00212BFF">
        <w:rPr>
          <w:rFonts w:cs="Times New Roman"/>
          <w:sz w:val="24"/>
          <w:szCs w:val="24"/>
          <w:lang w:val="en-US"/>
        </w:rPr>
        <w:instrText>suffix</w:instrText>
      </w:r>
      <w:r w:rsidR="00212BFF" w:rsidRPr="00212BFF">
        <w:rPr>
          <w:rFonts w:cs="Times New Roman"/>
          <w:sz w:val="24"/>
          <w:szCs w:val="24"/>
        </w:rPr>
        <w:instrText>" : "" } ], "</w:instrText>
      </w:r>
      <w:r w:rsidR="00212BFF">
        <w:rPr>
          <w:rFonts w:cs="Times New Roman"/>
          <w:sz w:val="24"/>
          <w:szCs w:val="24"/>
          <w:lang w:val="en-US"/>
        </w:rPr>
        <w:instrText>container</w:instrText>
      </w:r>
      <w:r w:rsidR="00212BFF" w:rsidRPr="00212BFF">
        <w:rPr>
          <w:rFonts w:cs="Times New Roman"/>
          <w:sz w:val="24"/>
          <w:szCs w:val="24"/>
        </w:rPr>
        <w:instrText>-</w:instrText>
      </w:r>
      <w:r w:rsidR="00212BFF">
        <w:rPr>
          <w:rFonts w:cs="Times New Roman"/>
          <w:sz w:val="24"/>
          <w:szCs w:val="24"/>
          <w:lang w:val="en-US"/>
        </w:rPr>
        <w:instrText>title</w:instrText>
      </w:r>
      <w:r w:rsidR="00212BFF" w:rsidRPr="00212BFF">
        <w:rPr>
          <w:rFonts w:cs="Times New Roman"/>
          <w:sz w:val="24"/>
          <w:szCs w:val="24"/>
        </w:rPr>
        <w:instrText>" : "</w:instrText>
      </w:r>
      <w:r w:rsidR="00212BFF">
        <w:rPr>
          <w:rFonts w:cs="Times New Roman"/>
          <w:sz w:val="24"/>
          <w:szCs w:val="24"/>
          <w:lang w:val="en-US"/>
        </w:rPr>
        <w:instrText>Berichte</w:instrText>
      </w:r>
      <w:r w:rsidR="00212BFF" w:rsidRPr="00212BFF">
        <w:rPr>
          <w:rFonts w:cs="Times New Roman"/>
          <w:sz w:val="24"/>
          <w:szCs w:val="24"/>
        </w:rPr>
        <w:instrText xml:space="preserve"> </w:instrText>
      </w:r>
      <w:r w:rsidR="00212BFF">
        <w:rPr>
          <w:rFonts w:cs="Times New Roman"/>
          <w:sz w:val="24"/>
          <w:szCs w:val="24"/>
          <w:lang w:val="en-US"/>
        </w:rPr>
        <w:instrText>der</w:instrText>
      </w:r>
      <w:r w:rsidR="00212BFF" w:rsidRPr="00212BFF">
        <w:rPr>
          <w:rFonts w:cs="Times New Roman"/>
          <w:sz w:val="24"/>
          <w:szCs w:val="24"/>
        </w:rPr>
        <w:instrText xml:space="preserve"> </w:instrText>
      </w:r>
      <w:r w:rsidR="00212BFF">
        <w:rPr>
          <w:rFonts w:cs="Times New Roman"/>
          <w:sz w:val="24"/>
          <w:szCs w:val="24"/>
          <w:lang w:val="en-US"/>
        </w:rPr>
        <w:instrText>deutschen</w:instrText>
      </w:r>
      <w:r w:rsidR="00212BFF" w:rsidRPr="00212BFF">
        <w:rPr>
          <w:rFonts w:cs="Times New Roman"/>
          <w:sz w:val="24"/>
          <w:szCs w:val="24"/>
        </w:rPr>
        <w:instrText xml:space="preserve"> </w:instrText>
      </w:r>
      <w:r w:rsidR="00212BFF">
        <w:rPr>
          <w:rFonts w:cs="Times New Roman"/>
          <w:sz w:val="24"/>
          <w:szCs w:val="24"/>
          <w:lang w:val="en-US"/>
        </w:rPr>
        <w:instrText>chemischen</w:instrText>
      </w:r>
      <w:r w:rsidR="00212BFF" w:rsidRPr="00212BFF">
        <w:rPr>
          <w:rFonts w:cs="Times New Roman"/>
          <w:sz w:val="24"/>
          <w:szCs w:val="24"/>
        </w:rPr>
        <w:instrText xml:space="preserve"> </w:instrText>
      </w:r>
      <w:r w:rsidR="00212BFF">
        <w:rPr>
          <w:rFonts w:cs="Times New Roman"/>
          <w:sz w:val="24"/>
          <w:szCs w:val="24"/>
          <w:lang w:val="en-US"/>
        </w:rPr>
        <w:instrText>Gesellschaft</w:instrText>
      </w:r>
      <w:r w:rsidR="00212BFF" w:rsidRPr="00212BFF">
        <w:rPr>
          <w:rFonts w:cs="Times New Roman"/>
          <w:sz w:val="24"/>
          <w:szCs w:val="24"/>
        </w:rPr>
        <w:instrText xml:space="preserve"> (</w:instrText>
      </w:r>
      <w:r w:rsidR="00212BFF">
        <w:rPr>
          <w:rFonts w:cs="Times New Roman"/>
          <w:sz w:val="24"/>
          <w:szCs w:val="24"/>
          <w:lang w:val="en-US"/>
        </w:rPr>
        <w:instrText>A</w:instrText>
      </w:r>
      <w:r w:rsidR="00212BFF" w:rsidRPr="00212BFF">
        <w:rPr>
          <w:rFonts w:cs="Times New Roman"/>
          <w:sz w:val="24"/>
          <w:szCs w:val="24"/>
        </w:rPr>
        <w:instrText xml:space="preserve"> </w:instrText>
      </w:r>
      <w:r w:rsidR="00212BFF">
        <w:rPr>
          <w:rFonts w:cs="Times New Roman"/>
          <w:sz w:val="24"/>
          <w:szCs w:val="24"/>
          <w:lang w:val="en-US"/>
        </w:rPr>
        <w:instrText>and</w:instrText>
      </w:r>
      <w:r w:rsidR="00212BFF" w:rsidRPr="00212BFF">
        <w:rPr>
          <w:rFonts w:cs="Times New Roman"/>
          <w:sz w:val="24"/>
          <w:szCs w:val="24"/>
        </w:rPr>
        <w:instrText xml:space="preserve"> </w:instrText>
      </w:r>
      <w:r w:rsidR="00212BFF">
        <w:rPr>
          <w:rFonts w:cs="Times New Roman"/>
          <w:sz w:val="24"/>
          <w:szCs w:val="24"/>
          <w:lang w:val="en-US"/>
        </w:rPr>
        <w:instrText>B</w:instrText>
      </w:r>
      <w:r w:rsidR="00212BFF" w:rsidRPr="00212BFF">
        <w:rPr>
          <w:rFonts w:cs="Times New Roman"/>
          <w:sz w:val="24"/>
          <w:szCs w:val="24"/>
        </w:rPr>
        <w:instrText xml:space="preserve"> </w:instrText>
      </w:r>
      <w:r w:rsidR="00212BFF">
        <w:rPr>
          <w:rFonts w:cs="Times New Roman"/>
          <w:sz w:val="24"/>
          <w:szCs w:val="24"/>
          <w:lang w:val="en-US"/>
        </w:rPr>
        <w:instrText>Series</w:instrText>
      </w:r>
      <w:r w:rsidR="00212BFF" w:rsidRPr="00212BFF">
        <w:rPr>
          <w:rFonts w:cs="Times New Roman"/>
          <w:sz w:val="24"/>
          <w:szCs w:val="24"/>
        </w:rPr>
        <w:instrText>)", "</w:instrText>
      </w:r>
      <w:r w:rsidR="00212BFF">
        <w:rPr>
          <w:rFonts w:cs="Times New Roman"/>
          <w:sz w:val="24"/>
          <w:szCs w:val="24"/>
          <w:lang w:val="en-US"/>
        </w:rPr>
        <w:instrText>id</w:instrText>
      </w:r>
      <w:r w:rsidR="00212BFF" w:rsidRPr="00212BFF">
        <w:rPr>
          <w:rFonts w:cs="Times New Roman"/>
          <w:sz w:val="24"/>
          <w:szCs w:val="24"/>
        </w:rPr>
        <w:instrText>" : "</w:instrText>
      </w:r>
      <w:r w:rsidR="00212BFF">
        <w:rPr>
          <w:rFonts w:cs="Times New Roman"/>
          <w:sz w:val="24"/>
          <w:szCs w:val="24"/>
          <w:lang w:val="en-US"/>
        </w:rPr>
        <w:instrText>ITEM</w:instrText>
      </w:r>
      <w:r w:rsidR="00212BFF" w:rsidRPr="00212BFF">
        <w:rPr>
          <w:rFonts w:cs="Times New Roman"/>
          <w:sz w:val="24"/>
          <w:szCs w:val="24"/>
        </w:rPr>
        <w:instrText>-1", "</w:instrText>
      </w:r>
      <w:r w:rsidR="00212BFF">
        <w:rPr>
          <w:rFonts w:cs="Times New Roman"/>
          <w:sz w:val="24"/>
          <w:szCs w:val="24"/>
          <w:lang w:val="en-US"/>
        </w:rPr>
        <w:instrText>issue</w:instrText>
      </w:r>
      <w:r w:rsidR="00212BFF" w:rsidRPr="00212BFF">
        <w:rPr>
          <w:rFonts w:cs="Times New Roman"/>
          <w:sz w:val="24"/>
          <w:szCs w:val="24"/>
        </w:rPr>
        <w:instrText>" : "7", "</w:instrText>
      </w:r>
      <w:r w:rsidR="00212BFF">
        <w:rPr>
          <w:rFonts w:cs="Times New Roman"/>
          <w:sz w:val="24"/>
          <w:szCs w:val="24"/>
          <w:lang w:val="en-US"/>
        </w:rPr>
        <w:instrText>issued</w:instrText>
      </w:r>
      <w:r w:rsidR="00212BFF" w:rsidRPr="00212BFF">
        <w:rPr>
          <w:rFonts w:cs="Times New Roman"/>
          <w:sz w:val="24"/>
          <w:szCs w:val="24"/>
        </w:rPr>
        <w:instrText>" : { "</w:instrText>
      </w:r>
      <w:r w:rsidR="00212BFF">
        <w:rPr>
          <w:rFonts w:cs="Times New Roman"/>
          <w:sz w:val="24"/>
          <w:szCs w:val="24"/>
          <w:lang w:val="en-US"/>
        </w:rPr>
        <w:instrText>date</w:instrText>
      </w:r>
      <w:r w:rsidR="00212BFF" w:rsidRPr="00212BFF">
        <w:rPr>
          <w:rFonts w:cs="Times New Roman"/>
          <w:sz w:val="24"/>
          <w:szCs w:val="24"/>
        </w:rPr>
        <w:instrText>-</w:instrText>
      </w:r>
      <w:r w:rsidR="00212BFF">
        <w:rPr>
          <w:rFonts w:cs="Times New Roman"/>
          <w:sz w:val="24"/>
          <w:szCs w:val="24"/>
          <w:lang w:val="en-US"/>
        </w:rPr>
        <w:instrText>parts</w:instrText>
      </w:r>
      <w:r w:rsidR="00212BFF" w:rsidRPr="00212BFF">
        <w:rPr>
          <w:rFonts w:cs="Times New Roman"/>
          <w:sz w:val="24"/>
          <w:szCs w:val="24"/>
        </w:rPr>
        <w:instrText>" : [ [ "1930", "7", "9" ] ] }, "</w:instrText>
      </w:r>
      <w:r w:rsidR="00212BFF">
        <w:rPr>
          <w:rFonts w:cs="Times New Roman"/>
          <w:sz w:val="24"/>
          <w:szCs w:val="24"/>
          <w:lang w:val="en-US"/>
        </w:rPr>
        <w:instrText>page</w:instrText>
      </w:r>
      <w:r w:rsidR="00212BFF" w:rsidRPr="00212BFF">
        <w:rPr>
          <w:rFonts w:cs="Times New Roman"/>
          <w:sz w:val="24"/>
          <w:szCs w:val="24"/>
        </w:rPr>
        <w:instrText>" : "1650-1657", "</w:instrText>
      </w:r>
      <w:r w:rsidR="00212BFF">
        <w:rPr>
          <w:rFonts w:cs="Times New Roman"/>
          <w:sz w:val="24"/>
          <w:szCs w:val="24"/>
          <w:lang w:val="en-US"/>
        </w:rPr>
        <w:instrText>publisher</w:instrText>
      </w:r>
      <w:r w:rsidR="00212BFF" w:rsidRPr="00212BFF">
        <w:rPr>
          <w:rFonts w:cs="Times New Roman"/>
          <w:sz w:val="24"/>
          <w:szCs w:val="24"/>
        </w:rPr>
        <w:instrText>" : "</w:instrText>
      </w:r>
      <w:r w:rsidR="00212BFF">
        <w:rPr>
          <w:rFonts w:cs="Times New Roman"/>
          <w:sz w:val="24"/>
          <w:szCs w:val="24"/>
          <w:lang w:val="en-US"/>
        </w:rPr>
        <w:instrText>Wiley</w:instrText>
      </w:r>
      <w:r w:rsidR="00212BFF" w:rsidRPr="00212BFF">
        <w:rPr>
          <w:rFonts w:cs="Times New Roman"/>
          <w:sz w:val="24"/>
          <w:szCs w:val="24"/>
        </w:rPr>
        <w:instrText>-</w:instrText>
      </w:r>
      <w:r w:rsidR="00212BFF">
        <w:rPr>
          <w:rFonts w:cs="Times New Roman"/>
          <w:sz w:val="24"/>
          <w:szCs w:val="24"/>
          <w:lang w:val="en-US"/>
        </w:rPr>
        <w:instrText>Blackwell</w:instrText>
      </w:r>
      <w:r w:rsidR="00212BFF" w:rsidRPr="00212BFF">
        <w:rPr>
          <w:rFonts w:cs="Times New Roman"/>
          <w:sz w:val="24"/>
          <w:szCs w:val="24"/>
        </w:rPr>
        <w:instrText>", "</w:instrText>
      </w:r>
      <w:r w:rsidR="00212BFF">
        <w:rPr>
          <w:rFonts w:cs="Times New Roman"/>
          <w:sz w:val="24"/>
          <w:szCs w:val="24"/>
          <w:lang w:val="en-US"/>
        </w:rPr>
        <w:instrText>title</w:instrText>
      </w:r>
      <w:r w:rsidR="00212BFF" w:rsidRPr="00212BFF">
        <w:rPr>
          <w:rFonts w:cs="Times New Roman"/>
          <w:sz w:val="24"/>
          <w:szCs w:val="24"/>
        </w:rPr>
        <w:instrText>" : "\</w:instrText>
      </w:r>
      <w:r w:rsidR="00212BFF">
        <w:rPr>
          <w:rFonts w:cs="Times New Roman"/>
          <w:sz w:val="24"/>
          <w:szCs w:val="24"/>
          <w:lang w:val="en-US"/>
        </w:rPr>
        <w:instrText>u</w:instrText>
      </w:r>
      <w:r w:rsidR="00212BFF" w:rsidRPr="00212BFF">
        <w:rPr>
          <w:rFonts w:cs="Times New Roman"/>
          <w:sz w:val="24"/>
          <w:szCs w:val="24"/>
        </w:rPr>
        <w:instrText>00</w:instrText>
      </w:r>
      <w:r w:rsidR="00212BFF">
        <w:rPr>
          <w:rFonts w:cs="Times New Roman"/>
          <w:sz w:val="24"/>
          <w:szCs w:val="24"/>
          <w:lang w:val="en-US"/>
        </w:rPr>
        <w:instrText>dcber</w:instrText>
      </w:r>
      <w:r w:rsidR="00212BFF" w:rsidRPr="00212BFF">
        <w:rPr>
          <w:rFonts w:cs="Times New Roman"/>
          <w:sz w:val="24"/>
          <w:szCs w:val="24"/>
        </w:rPr>
        <w:instrText xml:space="preserve"> </w:instrText>
      </w:r>
      <w:r w:rsidR="00212BFF">
        <w:rPr>
          <w:rFonts w:cs="Times New Roman"/>
          <w:sz w:val="24"/>
          <w:szCs w:val="24"/>
          <w:lang w:val="en-US"/>
        </w:rPr>
        <w:instrText>die</w:instrText>
      </w:r>
      <w:r w:rsidR="00212BFF" w:rsidRPr="00212BFF">
        <w:rPr>
          <w:rFonts w:cs="Times New Roman"/>
          <w:sz w:val="24"/>
          <w:szCs w:val="24"/>
        </w:rPr>
        <w:instrText xml:space="preserve"> </w:instrText>
      </w:r>
      <w:r w:rsidR="00212BFF">
        <w:rPr>
          <w:rFonts w:cs="Times New Roman"/>
          <w:sz w:val="24"/>
          <w:szCs w:val="24"/>
          <w:lang w:val="en-US"/>
        </w:rPr>
        <w:instrText>Konstitution</w:instrText>
      </w:r>
      <w:r w:rsidR="00212BFF" w:rsidRPr="00212BFF">
        <w:rPr>
          <w:rFonts w:cs="Times New Roman"/>
          <w:sz w:val="24"/>
          <w:szCs w:val="24"/>
        </w:rPr>
        <w:instrText xml:space="preserve"> </w:instrText>
      </w:r>
      <w:r w:rsidR="00212BFF">
        <w:rPr>
          <w:rFonts w:cs="Times New Roman"/>
          <w:sz w:val="24"/>
          <w:szCs w:val="24"/>
          <w:lang w:val="en-US"/>
        </w:rPr>
        <w:instrText>der</w:instrText>
      </w:r>
      <w:r w:rsidR="00212BFF" w:rsidRPr="00212BFF">
        <w:rPr>
          <w:rFonts w:cs="Times New Roman"/>
          <w:sz w:val="24"/>
          <w:szCs w:val="24"/>
        </w:rPr>
        <w:instrText xml:space="preserve"> </w:instrText>
      </w:r>
      <w:r w:rsidR="00212BFF">
        <w:rPr>
          <w:rFonts w:cs="Times New Roman"/>
          <w:sz w:val="24"/>
          <w:szCs w:val="24"/>
          <w:lang w:val="en-US"/>
        </w:rPr>
        <w:instrText>Verbindungen</w:instrText>
      </w:r>
      <w:r w:rsidR="00212BFF" w:rsidRPr="00212BFF">
        <w:rPr>
          <w:rFonts w:cs="Times New Roman"/>
          <w:sz w:val="24"/>
          <w:szCs w:val="24"/>
        </w:rPr>
        <w:instrText xml:space="preserve"> </w:instrText>
      </w:r>
      <w:r w:rsidR="00212BFF">
        <w:rPr>
          <w:rFonts w:cs="Times New Roman"/>
          <w:sz w:val="24"/>
          <w:szCs w:val="24"/>
          <w:lang w:val="en-US"/>
        </w:rPr>
        <w:instrText>mit</w:instrText>
      </w:r>
      <w:r w:rsidR="00212BFF" w:rsidRPr="00212BFF">
        <w:rPr>
          <w:rFonts w:cs="Times New Roman"/>
          <w:sz w:val="24"/>
          <w:szCs w:val="24"/>
        </w:rPr>
        <w:instrText xml:space="preserve"> \</w:instrText>
      </w:r>
      <w:r w:rsidR="00212BFF">
        <w:rPr>
          <w:rFonts w:cs="Times New Roman"/>
          <w:sz w:val="24"/>
          <w:szCs w:val="24"/>
          <w:lang w:val="en-US"/>
        </w:rPr>
        <w:instrText>u</w:instrText>
      </w:r>
      <w:r w:rsidR="00212BFF" w:rsidRPr="00212BFF">
        <w:rPr>
          <w:rFonts w:cs="Times New Roman"/>
          <w:sz w:val="24"/>
          <w:szCs w:val="24"/>
        </w:rPr>
        <w:instrText>201</w:instrText>
      </w:r>
      <w:r w:rsidR="00212BFF">
        <w:rPr>
          <w:rFonts w:cs="Times New Roman"/>
          <w:sz w:val="24"/>
          <w:szCs w:val="24"/>
          <w:lang w:val="en-US"/>
        </w:rPr>
        <w:instrText>ezweiwertigem</w:instrText>
      </w:r>
      <w:r w:rsidR="00212BFF" w:rsidRPr="00212BFF">
        <w:rPr>
          <w:rFonts w:cs="Times New Roman"/>
          <w:sz w:val="24"/>
          <w:szCs w:val="24"/>
        </w:rPr>
        <w:instrText>\</w:instrText>
      </w:r>
      <w:r w:rsidR="00212BFF">
        <w:rPr>
          <w:rFonts w:cs="Times New Roman"/>
          <w:sz w:val="24"/>
          <w:szCs w:val="24"/>
          <w:lang w:val="en-US"/>
        </w:rPr>
        <w:instrText>u</w:instrText>
      </w:r>
      <w:r w:rsidR="00212BFF" w:rsidRPr="00212BFF">
        <w:rPr>
          <w:rFonts w:cs="Times New Roman"/>
          <w:sz w:val="24"/>
          <w:szCs w:val="24"/>
        </w:rPr>
        <w:instrText>201</w:instrText>
      </w:r>
      <w:r w:rsidR="00212BFF">
        <w:rPr>
          <w:rFonts w:cs="Times New Roman"/>
          <w:sz w:val="24"/>
          <w:szCs w:val="24"/>
          <w:lang w:val="en-US"/>
        </w:rPr>
        <w:instrText>d</w:instrText>
      </w:r>
      <w:r w:rsidR="00212BFF" w:rsidRPr="00212BFF">
        <w:rPr>
          <w:rFonts w:cs="Times New Roman"/>
          <w:sz w:val="24"/>
          <w:szCs w:val="24"/>
        </w:rPr>
        <w:instrText>\</w:instrText>
      </w:r>
      <w:r w:rsidR="00212BFF">
        <w:rPr>
          <w:rFonts w:cs="Times New Roman"/>
          <w:sz w:val="24"/>
          <w:szCs w:val="24"/>
          <w:lang w:val="en-US"/>
        </w:rPr>
        <w:instrText>ufe</w:instrText>
      </w:r>
      <w:r w:rsidR="00212BFF" w:rsidRPr="00212BFF">
        <w:rPr>
          <w:rFonts w:cs="Times New Roman"/>
          <w:sz w:val="24"/>
          <w:szCs w:val="24"/>
        </w:rPr>
        <w:instrText xml:space="preserve">01 </w:instrText>
      </w:r>
      <w:r w:rsidR="00212BFF">
        <w:rPr>
          <w:rFonts w:cs="Times New Roman"/>
          <w:sz w:val="24"/>
          <w:szCs w:val="24"/>
          <w:lang w:val="en-US"/>
        </w:rPr>
        <w:instrText>Kohlenstoff</w:instrText>
      </w:r>
      <w:r w:rsidR="00212BFF" w:rsidRPr="00212BFF">
        <w:rPr>
          <w:rFonts w:cs="Times New Roman"/>
          <w:sz w:val="24"/>
          <w:szCs w:val="24"/>
        </w:rPr>
        <w:instrText>", "</w:instrText>
      </w:r>
      <w:r w:rsidR="00212BFF">
        <w:rPr>
          <w:rFonts w:cs="Times New Roman"/>
          <w:sz w:val="24"/>
          <w:szCs w:val="24"/>
          <w:lang w:val="en-US"/>
        </w:rPr>
        <w:instrText>type</w:instrText>
      </w:r>
      <w:r w:rsidR="00212BFF" w:rsidRPr="00212BFF">
        <w:rPr>
          <w:rFonts w:cs="Times New Roman"/>
          <w:sz w:val="24"/>
          <w:szCs w:val="24"/>
        </w:rPr>
        <w:instrText>" : "</w:instrText>
      </w:r>
      <w:r w:rsidR="00212BFF">
        <w:rPr>
          <w:rFonts w:cs="Times New Roman"/>
          <w:sz w:val="24"/>
          <w:szCs w:val="24"/>
          <w:lang w:val="en-US"/>
        </w:rPr>
        <w:instrText>article</w:instrText>
      </w:r>
      <w:r w:rsidR="00212BFF" w:rsidRPr="00212BFF">
        <w:rPr>
          <w:rFonts w:cs="Times New Roman"/>
          <w:sz w:val="24"/>
          <w:szCs w:val="24"/>
        </w:rPr>
        <w:instrText>-</w:instrText>
      </w:r>
      <w:r w:rsidR="00212BFF">
        <w:rPr>
          <w:rFonts w:cs="Times New Roman"/>
          <w:sz w:val="24"/>
          <w:szCs w:val="24"/>
          <w:lang w:val="en-US"/>
        </w:rPr>
        <w:instrText>journal</w:instrText>
      </w:r>
      <w:r w:rsidR="00212BFF" w:rsidRPr="00212BFF">
        <w:rPr>
          <w:rFonts w:cs="Times New Roman"/>
          <w:sz w:val="24"/>
          <w:szCs w:val="24"/>
        </w:rPr>
        <w:instrText>", "</w:instrText>
      </w:r>
      <w:r w:rsidR="00212BFF">
        <w:rPr>
          <w:rFonts w:cs="Times New Roman"/>
          <w:sz w:val="24"/>
          <w:szCs w:val="24"/>
          <w:lang w:val="en-US"/>
        </w:rPr>
        <w:instrText>volume</w:instrText>
      </w:r>
      <w:r w:rsidR="00212BFF" w:rsidRPr="00212BFF">
        <w:rPr>
          <w:rFonts w:cs="Times New Roman"/>
          <w:sz w:val="24"/>
          <w:szCs w:val="24"/>
        </w:rPr>
        <w:instrText>" : "63" }, "</w:instrText>
      </w:r>
      <w:r w:rsidR="00212BFF">
        <w:rPr>
          <w:rFonts w:cs="Times New Roman"/>
          <w:sz w:val="24"/>
          <w:szCs w:val="24"/>
          <w:lang w:val="en-US"/>
        </w:rPr>
        <w:instrText>uris</w:instrText>
      </w:r>
      <w:r w:rsidR="00212BFF" w:rsidRPr="00212BFF">
        <w:rPr>
          <w:rFonts w:cs="Times New Roman"/>
          <w:sz w:val="24"/>
          <w:szCs w:val="24"/>
        </w:rPr>
        <w:instrText>" : [ "</w:instrText>
      </w:r>
      <w:r w:rsidR="00212BFF">
        <w:rPr>
          <w:rFonts w:cs="Times New Roman"/>
          <w:sz w:val="24"/>
          <w:szCs w:val="24"/>
          <w:lang w:val="en-US"/>
        </w:rPr>
        <w:instrText>http</w:instrText>
      </w:r>
      <w:r w:rsidR="00212BFF" w:rsidRPr="00212BFF">
        <w:rPr>
          <w:rFonts w:cs="Times New Roman"/>
          <w:sz w:val="24"/>
          <w:szCs w:val="24"/>
        </w:rPr>
        <w:instrText>://</w:instrText>
      </w:r>
      <w:r w:rsidR="00212BFF">
        <w:rPr>
          <w:rFonts w:cs="Times New Roman"/>
          <w:sz w:val="24"/>
          <w:szCs w:val="24"/>
          <w:lang w:val="en-US"/>
        </w:rPr>
        <w:instrText>www</w:instrText>
      </w:r>
      <w:r w:rsidR="00212BFF" w:rsidRPr="00212BFF">
        <w:rPr>
          <w:rFonts w:cs="Times New Roman"/>
          <w:sz w:val="24"/>
          <w:szCs w:val="24"/>
        </w:rPr>
        <w:instrText>.</w:instrText>
      </w:r>
      <w:r w:rsidR="00212BFF">
        <w:rPr>
          <w:rFonts w:cs="Times New Roman"/>
          <w:sz w:val="24"/>
          <w:szCs w:val="24"/>
          <w:lang w:val="en-US"/>
        </w:rPr>
        <w:instrText>mendeley</w:instrText>
      </w:r>
      <w:r w:rsidR="00212BFF" w:rsidRPr="00212BFF">
        <w:rPr>
          <w:rFonts w:cs="Times New Roman"/>
          <w:sz w:val="24"/>
          <w:szCs w:val="24"/>
        </w:rPr>
        <w:instrText>.</w:instrText>
      </w:r>
      <w:r w:rsidR="00212BFF">
        <w:rPr>
          <w:rFonts w:cs="Times New Roman"/>
          <w:sz w:val="24"/>
          <w:szCs w:val="24"/>
          <w:lang w:val="en-US"/>
        </w:rPr>
        <w:instrText>com</w:instrText>
      </w:r>
      <w:r w:rsidR="00212BFF" w:rsidRPr="00212BFF">
        <w:rPr>
          <w:rFonts w:cs="Times New Roman"/>
          <w:sz w:val="24"/>
          <w:szCs w:val="24"/>
        </w:rPr>
        <w:instrText>/</w:instrText>
      </w:r>
      <w:r w:rsidR="00212BFF">
        <w:rPr>
          <w:rFonts w:cs="Times New Roman"/>
          <w:sz w:val="24"/>
          <w:szCs w:val="24"/>
          <w:lang w:val="en-US"/>
        </w:rPr>
        <w:instrText>documents</w:instrText>
      </w:r>
      <w:r w:rsidR="00212BFF" w:rsidRPr="00212BFF">
        <w:rPr>
          <w:rFonts w:cs="Times New Roman"/>
          <w:sz w:val="24"/>
          <w:szCs w:val="24"/>
        </w:rPr>
        <w:instrText>/?</w:instrText>
      </w:r>
      <w:r w:rsidR="00212BFF">
        <w:rPr>
          <w:rFonts w:cs="Times New Roman"/>
          <w:sz w:val="24"/>
          <w:szCs w:val="24"/>
          <w:lang w:val="en-US"/>
        </w:rPr>
        <w:instrText>uuid</w:instrText>
      </w:r>
      <w:r w:rsidR="00212BFF" w:rsidRPr="00212BFF">
        <w:rPr>
          <w:rFonts w:cs="Times New Roman"/>
          <w:sz w:val="24"/>
          <w:szCs w:val="24"/>
        </w:rPr>
        <w:instrText>=</w:instrText>
      </w:r>
      <w:r w:rsidR="00212BFF">
        <w:rPr>
          <w:rFonts w:cs="Times New Roman"/>
          <w:sz w:val="24"/>
          <w:szCs w:val="24"/>
          <w:lang w:val="en-US"/>
        </w:rPr>
        <w:instrText>c</w:instrText>
      </w:r>
      <w:r w:rsidR="00212BFF" w:rsidRPr="00212BFF">
        <w:rPr>
          <w:rFonts w:cs="Times New Roman"/>
          <w:sz w:val="24"/>
          <w:szCs w:val="24"/>
        </w:rPr>
        <w:instrText>5</w:instrText>
      </w:r>
      <w:r w:rsidR="00212BFF">
        <w:rPr>
          <w:rFonts w:cs="Times New Roman"/>
          <w:sz w:val="24"/>
          <w:szCs w:val="24"/>
          <w:lang w:val="en-US"/>
        </w:rPr>
        <w:instrText>bbb</w:instrText>
      </w:r>
      <w:r w:rsidR="00212BFF" w:rsidRPr="00212BFF">
        <w:rPr>
          <w:rFonts w:cs="Times New Roman"/>
          <w:sz w:val="24"/>
          <w:szCs w:val="24"/>
        </w:rPr>
        <w:instrText>31</w:instrText>
      </w:r>
      <w:r w:rsidR="00212BFF">
        <w:rPr>
          <w:rFonts w:cs="Times New Roman"/>
          <w:sz w:val="24"/>
          <w:szCs w:val="24"/>
          <w:lang w:val="en-US"/>
        </w:rPr>
        <w:instrText>e</w:instrText>
      </w:r>
      <w:r w:rsidR="00212BFF" w:rsidRPr="00212BFF">
        <w:rPr>
          <w:rFonts w:cs="Times New Roman"/>
          <w:sz w:val="24"/>
          <w:szCs w:val="24"/>
        </w:rPr>
        <w:instrText>-7</w:instrText>
      </w:r>
      <w:r w:rsidR="00212BFF">
        <w:rPr>
          <w:rFonts w:cs="Times New Roman"/>
          <w:sz w:val="24"/>
          <w:szCs w:val="24"/>
          <w:lang w:val="en-US"/>
        </w:rPr>
        <w:instrText>ed</w:instrText>
      </w:r>
      <w:r w:rsidR="00212BFF" w:rsidRPr="00212BFF">
        <w:rPr>
          <w:rFonts w:cs="Times New Roman"/>
          <w:sz w:val="24"/>
          <w:szCs w:val="24"/>
        </w:rPr>
        <w:instrText>7-370</w:instrText>
      </w:r>
      <w:r w:rsidR="00212BFF">
        <w:rPr>
          <w:rFonts w:cs="Times New Roman"/>
          <w:sz w:val="24"/>
          <w:szCs w:val="24"/>
          <w:lang w:val="en-US"/>
        </w:rPr>
        <w:instrText>f</w:instrText>
      </w:r>
      <w:r w:rsidR="00212BFF" w:rsidRPr="00212BFF">
        <w:rPr>
          <w:rFonts w:cs="Times New Roman"/>
          <w:sz w:val="24"/>
          <w:szCs w:val="24"/>
        </w:rPr>
        <w:instrText>-</w:instrText>
      </w:r>
      <w:r w:rsidR="00212BFF">
        <w:rPr>
          <w:rFonts w:cs="Times New Roman"/>
          <w:sz w:val="24"/>
          <w:szCs w:val="24"/>
          <w:lang w:val="en-US"/>
        </w:rPr>
        <w:instrText>b</w:instrText>
      </w:r>
      <w:r w:rsidR="00212BFF" w:rsidRPr="00212BFF">
        <w:rPr>
          <w:rFonts w:cs="Times New Roman"/>
          <w:sz w:val="24"/>
          <w:szCs w:val="24"/>
        </w:rPr>
        <w:instrText>2</w:instrText>
      </w:r>
      <w:r w:rsidR="00212BFF">
        <w:rPr>
          <w:rFonts w:cs="Times New Roman"/>
          <w:sz w:val="24"/>
          <w:szCs w:val="24"/>
          <w:lang w:val="en-US"/>
        </w:rPr>
        <w:instrText>f</w:instrText>
      </w:r>
      <w:r w:rsidR="00212BFF" w:rsidRPr="00212BFF">
        <w:rPr>
          <w:rFonts w:cs="Times New Roman"/>
          <w:sz w:val="24"/>
          <w:szCs w:val="24"/>
        </w:rPr>
        <w:instrText>5-468</w:instrText>
      </w:r>
      <w:r w:rsidR="00212BFF">
        <w:rPr>
          <w:rFonts w:cs="Times New Roman"/>
          <w:sz w:val="24"/>
          <w:szCs w:val="24"/>
          <w:lang w:val="en-US"/>
        </w:rPr>
        <w:instrText>d</w:instrText>
      </w:r>
      <w:r w:rsidR="00212BFF" w:rsidRPr="00212BFF">
        <w:rPr>
          <w:rFonts w:cs="Times New Roman"/>
          <w:sz w:val="24"/>
          <w:szCs w:val="24"/>
        </w:rPr>
        <w:instrText>5</w:instrText>
      </w:r>
      <w:r w:rsidR="00212BFF">
        <w:rPr>
          <w:rFonts w:cs="Times New Roman"/>
          <w:sz w:val="24"/>
          <w:szCs w:val="24"/>
          <w:lang w:val="en-US"/>
        </w:rPr>
        <w:instrText>ad</w:instrText>
      </w:r>
      <w:r w:rsidR="00212BFF" w:rsidRPr="00212BFF">
        <w:rPr>
          <w:rFonts w:cs="Times New Roman"/>
          <w:sz w:val="24"/>
          <w:szCs w:val="24"/>
        </w:rPr>
        <w:instrText>8</w:instrText>
      </w:r>
      <w:r w:rsidR="00212BFF">
        <w:rPr>
          <w:rFonts w:cs="Times New Roman"/>
          <w:sz w:val="24"/>
          <w:szCs w:val="24"/>
          <w:lang w:val="en-US"/>
        </w:rPr>
        <w:instrText>ebd</w:instrText>
      </w:r>
      <w:r w:rsidR="00212BFF" w:rsidRPr="00212BFF">
        <w:rPr>
          <w:rFonts w:cs="Times New Roman"/>
          <w:sz w:val="24"/>
          <w:szCs w:val="24"/>
        </w:rPr>
        <w:instrText>0" ] } ], "</w:instrText>
      </w:r>
      <w:r w:rsidR="00212BFF">
        <w:rPr>
          <w:rFonts w:cs="Times New Roman"/>
          <w:sz w:val="24"/>
          <w:szCs w:val="24"/>
          <w:lang w:val="en-US"/>
        </w:rPr>
        <w:instrText>mendeley</w:instrText>
      </w:r>
      <w:r w:rsidR="00212BFF" w:rsidRPr="00212BFF">
        <w:rPr>
          <w:rFonts w:cs="Times New Roman"/>
          <w:sz w:val="24"/>
          <w:szCs w:val="24"/>
        </w:rPr>
        <w:instrText>" : { "</w:instrText>
      </w:r>
      <w:r w:rsidR="00212BFF">
        <w:rPr>
          <w:rFonts w:cs="Times New Roman"/>
          <w:sz w:val="24"/>
          <w:szCs w:val="24"/>
          <w:lang w:val="en-US"/>
        </w:rPr>
        <w:instrText>formattedCitation</w:instrText>
      </w:r>
      <w:r w:rsidR="00212BFF" w:rsidRPr="00212BFF">
        <w:rPr>
          <w:rFonts w:cs="Times New Roman"/>
          <w:sz w:val="24"/>
          <w:szCs w:val="24"/>
        </w:rPr>
        <w:instrText>" : "[30]", "</w:instrText>
      </w:r>
      <w:r w:rsidR="00212BFF">
        <w:rPr>
          <w:rFonts w:cs="Times New Roman"/>
          <w:sz w:val="24"/>
          <w:szCs w:val="24"/>
          <w:lang w:val="en-US"/>
        </w:rPr>
        <w:instrText>plainTextFormattedCitation</w:instrText>
      </w:r>
      <w:r w:rsidR="00212BFF" w:rsidRPr="00212BFF">
        <w:rPr>
          <w:rFonts w:cs="Times New Roman"/>
          <w:sz w:val="24"/>
          <w:szCs w:val="24"/>
        </w:rPr>
        <w:instrText>" : "[30]", "</w:instrText>
      </w:r>
      <w:r w:rsidR="00212BFF">
        <w:rPr>
          <w:rFonts w:cs="Times New Roman"/>
          <w:sz w:val="24"/>
          <w:szCs w:val="24"/>
          <w:lang w:val="en-US"/>
        </w:rPr>
        <w:instrText>previouslyFormattedCitation</w:instrText>
      </w:r>
      <w:r w:rsidR="00212BFF" w:rsidRPr="00212BFF">
        <w:rPr>
          <w:rFonts w:cs="Times New Roman"/>
          <w:sz w:val="24"/>
          <w:szCs w:val="24"/>
        </w:rPr>
        <w:instrText>" : "[31]" }, "</w:instrText>
      </w:r>
      <w:r w:rsidR="00212BFF">
        <w:rPr>
          <w:rFonts w:cs="Times New Roman"/>
          <w:sz w:val="24"/>
          <w:szCs w:val="24"/>
          <w:lang w:val="en-US"/>
        </w:rPr>
        <w:instrText>properties</w:instrText>
      </w:r>
      <w:r w:rsidR="00212BFF" w:rsidRPr="00212BFF">
        <w:rPr>
          <w:rFonts w:cs="Times New Roman"/>
          <w:sz w:val="24"/>
          <w:szCs w:val="24"/>
        </w:rPr>
        <w:instrText>" : { "</w:instrText>
      </w:r>
      <w:r w:rsidR="00212BFF">
        <w:rPr>
          <w:rFonts w:cs="Times New Roman"/>
          <w:sz w:val="24"/>
          <w:szCs w:val="24"/>
          <w:lang w:val="en-US"/>
        </w:rPr>
        <w:instrText>noteIndex</w:instrText>
      </w:r>
      <w:r w:rsidR="00212BFF" w:rsidRPr="00212BFF">
        <w:rPr>
          <w:rFonts w:cs="Times New Roman"/>
          <w:sz w:val="24"/>
          <w:szCs w:val="24"/>
        </w:rPr>
        <w:instrText>" : 0 }, "</w:instrText>
      </w:r>
      <w:r w:rsidR="00212BFF">
        <w:rPr>
          <w:rFonts w:cs="Times New Roman"/>
          <w:sz w:val="24"/>
          <w:szCs w:val="24"/>
          <w:lang w:val="en-US"/>
        </w:rPr>
        <w:instrText>schema</w:instrText>
      </w:r>
      <w:r w:rsidR="00212BFF" w:rsidRPr="00212BFF">
        <w:rPr>
          <w:rFonts w:cs="Times New Roman"/>
          <w:sz w:val="24"/>
          <w:szCs w:val="24"/>
        </w:rPr>
        <w:instrText>" : "</w:instrText>
      </w:r>
      <w:r w:rsidR="00212BFF">
        <w:rPr>
          <w:rFonts w:cs="Times New Roman"/>
          <w:sz w:val="24"/>
          <w:szCs w:val="24"/>
          <w:lang w:val="en-US"/>
        </w:rPr>
        <w:instrText>https</w:instrText>
      </w:r>
      <w:r w:rsidR="00212BFF" w:rsidRPr="00212BFF">
        <w:rPr>
          <w:rFonts w:cs="Times New Roman"/>
          <w:sz w:val="24"/>
          <w:szCs w:val="24"/>
        </w:rPr>
        <w:instrText>://</w:instrText>
      </w:r>
      <w:r w:rsidR="00212BFF">
        <w:rPr>
          <w:rFonts w:cs="Times New Roman"/>
          <w:sz w:val="24"/>
          <w:szCs w:val="24"/>
          <w:lang w:val="en-US"/>
        </w:rPr>
        <w:instrText>github</w:instrText>
      </w:r>
      <w:r w:rsidR="00212BFF" w:rsidRPr="00212BFF">
        <w:rPr>
          <w:rFonts w:cs="Times New Roman"/>
          <w:sz w:val="24"/>
          <w:szCs w:val="24"/>
        </w:rPr>
        <w:instrText>.</w:instrText>
      </w:r>
      <w:r w:rsidR="00212BFF">
        <w:rPr>
          <w:rFonts w:cs="Times New Roman"/>
          <w:sz w:val="24"/>
          <w:szCs w:val="24"/>
          <w:lang w:val="en-US"/>
        </w:rPr>
        <w:instrText>com</w:instrText>
      </w:r>
      <w:r w:rsidR="00212BFF" w:rsidRPr="00212BFF">
        <w:rPr>
          <w:rFonts w:cs="Times New Roman"/>
          <w:sz w:val="24"/>
          <w:szCs w:val="24"/>
        </w:rPr>
        <w:instrText>/</w:instrText>
      </w:r>
      <w:r w:rsidR="00212BFF">
        <w:rPr>
          <w:rFonts w:cs="Times New Roman"/>
          <w:sz w:val="24"/>
          <w:szCs w:val="24"/>
          <w:lang w:val="en-US"/>
        </w:rPr>
        <w:instrText>citation</w:instrText>
      </w:r>
      <w:r w:rsidR="00212BFF" w:rsidRPr="00212BFF">
        <w:rPr>
          <w:rFonts w:cs="Times New Roman"/>
          <w:sz w:val="24"/>
          <w:szCs w:val="24"/>
        </w:rPr>
        <w:instrText>-</w:instrText>
      </w:r>
      <w:r w:rsidR="00212BFF">
        <w:rPr>
          <w:rFonts w:cs="Times New Roman"/>
          <w:sz w:val="24"/>
          <w:szCs w:val="24"/>
          <w:lang w:val="en-US"/>
        </w:rPr>
        <w:instrText>style</w:instrText>
      </w:r>
      <w:r w:rsidR="00212BFF" w:rsidRPr="00212BFF">
        <w:rPr>
          <w:rFonts w:cs="Times New Roman"/>
          <w:sz w:val="24"/>
          <w:szCs w:val="24"/>
        </w:rPr>
        <w:instrText>-</w:instrText>
      </w:r>
      <w:r w:rsidR="00212BFF">
        <w:rPr>
          <w:rFonts w:cs="Times New Roman"/>
          <w:sz w:val="24"/>
          <w:szCs w:val="24"/>
          <w:lang w:val="en-US"/>
        </w:rPr>
        <w:instrText>language</w:instrText>
      </w:r>
      <w:r w:rsidR="00212BFF" w:rsidRPr="00212BFF">
        <w:rPr>
          <w:rFonts w:cs="Times New Roman"/>
          <w:sz w:val="24"/>
          <w:szCs w:val="24"/>
        </w:rPr>
        <w:instrText>/</w:instrText>
      </w:r>
      <w:r w:rsidR="00212BFF">
        <w:rPr>
          <w:rFonts w:cs="Times New Roman"/>
          <w:sz w:val="24"/>
          <w:szCs w:val="24"/>
          <w:lang w:val="en-US"/>
        </w:rPr>
        <w:instrText>schema</w:instrText>
      </w:r>
      <w:r w:rsidR="00212BFF" w:rsidRPr="00212BFF">
        <w:rPr>
          <w:rFonts w:cs="Times New Roman"/>
          <w:sz w:val="24"/>
          <w:szCs w:val="24"/>
        </w:rPr>
        <w:instrText>/</w:instrText>
      </w:r>
      <w:r w:rsidR="00212BFF">
        <w:rPr>
          <w:rFonts w:cs="Times New Roman"/>
          <w:sz w:val="24"/>
          <w:szCs w:val="24"/>
          <w:lang w:val="en-US"/>
        </w:rPr>
        <w:instrText>raw</w:instrText>
      </w:r>
      <w:r w:rsidR="00212BFF" w:rsidRPr="00212BFF">
        <w:rPr>
          <w:rFonts w:cs="Times New Roman"/>
          <w:sz w:val="24"/>
          <w:szCs w:val="24"/>
        </w:rPr>
        <w:instrText>/</w:instrText>
      </w:r>
      <w:r w:rsidR="00212BFF">
        <w:rPr>
          <w:rFonts w:cs="Times New Roman"/>
          <w:sz w:val="24"/>
          <w:szCs w:val="24"/>
          <w:lang w:val="en-US"/>
        </w:rPr>
        <w:instrText>master</w:instrText>
      </w:r>
      <w:r w:rsidR="00212BFF" w:rsidRPr="00212BFF">
        <w:rPr>
          <w:rFonts w:cs="Times New Roman"/>
          <w:sz w:val="24"/>
          <w:szCs w:val="24"/>
        </w:rPr>
        <w:instrText>/</w:instrText>
      </w:r>
      <w:r w:rsidR="00212BFF">
        <w:rPr>
          <w:rFonts w:cs="Times New Roman"/>
          <w:sz w:val="24"/>
          <w:szCs w:val="24"/>
          <w:lang w:val="en-US"/>
        </w:rPr>
        <w:instrText>csl</w:instrText>
      </w:r>
      <w:r w:rsidR="00212BFF" w:rsidRPr="00212BFF">
        <w:rPr>
          <w:rFonts w:cs="Times New Roman"/>
          <w:sz w:val="24"/>
          <w:szCs w:val="24"/>
        </w:rPr>
        <w:instrText>-</w:instrText>
      </w:r>
      <w:r w:rsidR="00212BFF">
        <w:rPr>
          <w:rFonts w:cs="Times New Roman"/>
          <w:sz w:val="24"/>
          <w:szCs w:val="24"/>
          <w:lang w:val="en-US"/>
        </w:rPr>
        <w:instrText>citation</w:instrText>
      </w:r>
      <w:r w:rsidR="00212BFF" w:rsidRPr="00212BFF">
        <w:rPr>
          <w:rFonts w:cs="Times New Roman"/>
          <w:sz w:val="24"/>
          <w:szCs w:val="24"/>
        </w:rPr>
        <w:instrText>.</w:instrText>
      </w:r>
      <w:r w:rsidR="00212BFF">
        <w:rPr>
          <w:rFonts w:cs="Times New Roman"/>
          <w:sz w:val="24"/>
          <w:szCs w:val="24"/>
          <w:lang w:val="en-US"/>
        </w:rPr>
        <w:instrText>json</w:instrText>
      </w:r>
      <w:r w:rsidR="00212BFF" w:rsidRPr="00212BFF">
        <w:rPr>
          <w:rFonts w:cs="Times New Roman"/>
          <w:sz w:val="24"/>
          <w:szCs w:val="24"/>
        </w:rPr>
        <w:instrText>" }</w:instrText>
      </w:r>
      <w:r w:rsidR="00DF0A94">
        <w:rPr>
          <w:rFonts w:cs="Times New Roman"/>
          <w:sz w:val="24"/>
          <w:szCs w:val="24"/>
          <w:lang w:val="en-US"/>
        </w:rPr>
        <w:fldChar w:fldCharType="separate"/>
      </w:r>
      <w:r w:rsidR="00212BFF" w:rsidRPr="00212BFF">
        <w:rPr>
          <w:rFonts w:cs="Times New Roman"/>
          <w:noProof/>
          <w:sz w:val="24"/>
          <w:szCs w:val="24"/>
        </w:rPr>
        <w:t>[30]</w:t>
      </w:r>
      <w:r w:rsidR="00DF0A94">
        <w:rPr>
          <w:rFonts w:cs="Times New Roman"/>
          <w:sz w:val="24"/>
          <w:szCs w:val="24"/>
          <w:lang w:val="en-US"/>
        </w:rPr>
        <w:fldChar w:fldCharType="end"/>
      </w:r>
      <w:r w:rsidRPr="008901A7">
        <w:t xml:space="preserve">, объясняет строение и сходство с </w:t>
      </w:r>
      <w:r w:rsidR="00845E60">
        <w:t>нитрилами</w:t>
      </w:r>
      <w:r w:rsidRPr="008901A7">
        <w:t>: изоцианидный фрагмент</w:t>
      </w:r>
      <w:r w:rsidR="00FA177F">
        <w:t>, как и нитрильный,</w:t>
      </w:r>
      <w:r w:rsidRPr="008901A7">
        <w:t xml:space="preserve"> линеен, длины связи </w:t>
      </w:r>
      <w:r w:rsidRPr="008901A7">
        <w:rPr>
          <w:lang w:val="en-US"/>
        </w:rPr>
        <w:t>CN</w:t>
      </w:r>
      <w:r w:rsidRPr="008901A7">
        <w:t xml:space="preserve"> близки у обоих типов соединений (0,114 нм у изонитрилов и 0,113 нм у нитрилов </w:t>
      </w:r>
      <w:r w:rsidR="00DF0A94">
        <w:fldChar w:fldCharType="begin" w:fldLock="1"/>
      </w:r>
      <w:r w:rsidR="00212BFF">
        <w:instrText>ADDIN CSL_CITATION { "citationItems" : [ { "id" : "ITEM-1", "itemData" : { "DOI" : "10.1039/p298700000s1", "ISSN" : "0300-9580", "abstract" : "The average lengths of bonds involving the elements H, B, C, N, O, F, Si, P, S, Cl, As, Se, Br, Te, and l in organic compounds are reported.", "author" : [ { "dropping-particle" : "", "family" : "Allen", "given" : "Frank H.", "non-dropping-particle" : "", "parse-names" : false, "suffix" : "" }, { "dropping-particle" : "", "family" : "Kennard", "given" : "Olga", "non-dropping-particle" : "", "parse-names" : false, "suffix" : "" }, { "dropping-particle" : "", "family" : "Watson", "given" : "David G.", "non-dropping-particle" : "", "parse-names" : false, "suffix" : "" }, { "dropping-particle" : "", "family" : "Brammer", "given" : "Lee", "non-dropping-particle" : "", "parse-names" : false, "suffix" : "" }, { "dropping-particle" : "", "family" : "Orpen", "given" : "A. Guy", "non-dropping-particle" : "", "parse-names" : false, "suffix" : "" }, { "dropping-particle" : "", "family" : "Taylor", "given" : "Robin", "non-dropping-particle" : "", "parse-names" : false, "suffix" : "" } ], "container-title" : "Journal of the Chemical Society, Perkin Transactions 2", "id" : "ITEM-1", "issue" : "12", "issued" : { "date-parts" : [ [ "1987", "1", "1" ] ] }, "page" : "S1", "publisher" : "The Royal Society of Chemistry", "title" : "Tables of bond lengths determined by X-ray and neutron diffraction. Part 1. Bond lengths in organic compounds", "type" : "article-journal", "volume" : "0" }, "uris" : [ "http://www.mendeley.com/documents/?uuid=c2f387b4-15d0-32f1-b064-fe7ebad3f85c" ] } ], "mendeley" : { "formattedCitation" : "[31]", "plainTextFormattedCitation" : "[31]", "previouslyFormattedCitation" : "[32]" }, "properties" : { "noteIndex" : 0 }, "schema" : "https://github.com/citation-style-language/schema/raw/master/csl-citation.json" }</w:instrText>
      </w:r>
      <w:r w:rsidR="00DF0A94">
        <w:fldChar w:fldCharType="separate"/>
      </w:r>
      <w:r w:rsidR="00212BFF" w:rsidRPr="00212BFF">
        <w:rPr>
          <w:noProof/>
        </w:rPr>
        <w:t>[31]</w:t>
      </w:r>
      <w:r w:rsidR="00DF0A94">
        <w:fldChar w:fldCharType="end"/>
      </w:r>
      <w:r w:rsidRPr="00DF0A94">
        <w:t xml:space="preserve">. </w:t>
      </w:r>
      <w:r w:rsidRPr="00141E11">
        <w:rPr>
          <w:spacing w:val="-4"/>
          <w:szCs w:val="26"/>
        </w:rPr>
        <w:t>Близки</w:t>
      </w:r>
      <w:r w:rsidRPr="00DF0A94">
        <w:rPr>
          <w:spacing w:val="-4"/>
          <w:szCs w:val="26"/>
        </w:rPr>
        <w:t xml:space="preserve"> </w:t>
      </w:r>
      <w:r w:rsidRPr="00141E11">
        <w:rPr>
          <w:spacing w:val="-4"/>
          <w:szCs w:val="26"/>
        </w:rPr>
        <w:t>и</w:t>
      </w:r>
      <w:r w:rsidRPr="00DF0A94">
        <w:rPr>
          <w:spacing w:val="-4"/>
          <w:szCs w:val="26"/>
        </w:rPr>
        <w:t xml:space="preserve"> </w:t>
      </w:r>
      <w:r w:rsidRPr="00141E11">
        <w:rPr>
          <w:spacing w:val="-4"/>
          <w:szCs w:val="26"/>
        </w:rPr>
        <w:t>параметры</w:t>
      </w:r>
      <w:r w:rsidRPr="00DF0A94">
        <w:rPr>
          <w:spacing w:val="-4"/>
          <w:szCs w:val="26"/>
        </w:rPr>
        <w:t xml:space="preserve"> </w:t>
      </w:r>
      <w:r w:rsidRPr="00141E11">
        <w:rPr>
          <w:spacing w:val="-4"/>
          <w:szCs w:val="26"/>
        </w:rPr>
        <w:t>ИК</w:t>
      </w:r>
      <w:r w:rsidRPr="00DF0A94">
        <w:rPr>
          <w:spacing w:val="-4"/>
          <w:szCs w:val="26"/>
        </w:rPr>
        <w:t xml:space="preserve"> </w:t>
      </w:r>
      <w:r w:rsidRPr="00141E11">
        <w:rPr>
          <w:spacing w:val="-4"/>
          <w:szCs w:val="26"/>
        </w:rPr>
        <w:t>спектров</w:t>
      </w:r>
      <w:r w:rsidRPr="00DF0A94">
        <w:rPr>
          <w:spacing w:val="-4"/>
          <w:szCs w:val="26"/>
        </w:rPr>
        <w:t xml:space="preserve">: </w:t>
      </w:r>
      <w:r w:rsidRPr="00141E11">
        <w:rPr>
          <w:spacing w:val="-4"/>
          <w:szCs w:val="26"/>
        </w:rPr>
        <w:t>у</w:t>
      </w:r>
      <w:r w:rsidRPr="00DF0A94">
        <w:rPr>
          <w:spacing w:val="-4"/>
          <w:szCs w:val="26"/>
        </w:rPr>
        <w:t xml:space="preserve"> </w:t>
      </w:r>
      <w:r w:rsidRPr="00141E11">
        <w:rPr>
          <w:spacing w:val="-4"/>
          <w:szCs w:val="26"/>
        </w:rPr>
        <w:t>свободных</w:t>
      </w:r>
      <w:r w:rsidRPr="00DF0A94">
        <w:rPr>
          <w:spacing w:val="-4"/>
          <w:szCs w:val="26"/>
        </w:rPr>
        <w:t xml:space="preserve"> </w:t>
      </w:r>
      <w:r w:rsidRPr="00141E11">
        <w:rPr>
          <w:spacing w:val="-4"/>
          <w:szCs w:val="26"/>
        </w:rPr>
        <w:t>изоцианидов</w:t>
      </w:r>
      <w:r w:rsidRPr="00DF0A94">
        <w:rPr>
          <w:spacing w:val="-4"/>
          <w:szCs w:val="26"/>
        </w:rPr>
        <w:t xml:space="preserve"> </w:t>
      </w:r>
      <w:r w:rsidRPr="00141E11">
        <w:rPr>
          <w:spacing w:val="-4"/>
          <w:szCs w:val="26"/>
        </w:rPr>
        <w:t>характеристическая</w:t>
      </w:r>
      <w:r w:rsidRPr="00DF0A94">
        <w:rPr>
          <w:spacing w:val="-4"/>
          <w:szCs w:val="26"/>
        </w:rPr>
        <w:t xml:space="preserve"> </w:t>
      </w:r>
      <w:r w:rsidRPr="00141E11">
        <w:rPr>
          <w:spacing w:val="-4"/>
          <w:szCs w:val="26"/>
        </w:rPr>
        <w:t>полоса</w:t>
      </w:r>
      <w:r w:rsidRPr="00DF0A94">
        <w:rPr>
          <w:spacing w:val="-4"/>
          <w:szCs w:val="26"/>
        </w:rPr>
        <w:t xml:space="preserve"> </w:t>
      </w:r>
      <w:r w:rsidRPr="00141E11">
        <w:rPr>
          <w:i/>
          <w:iCs/>
          <w:spacing w:val="-4"/>
          <w:szCs w:val="26"/>
          <w:lang w:val="en-GB"/>
        </w:rPr>
        <w:t>ν</w:t>
      </w:r>
      <w:r w:rsidRPr="00DF0A94">
        <w:rPr>
          <w:spacing w:val="-4"/>
          <w:szCs w:val="26"/>
        </w:rPr>
        <w:t>(</w:t>
      </w:r>
      <w:r w:rsidRPr="00141E11">
        <w:rPr>
          <w:spacing w:val="-4"/>
          <w:szCs w:val="26"/>
          <w:lang w:val="en-GB"/>
        </w:rPr>
        <w:t>CN</w:t>
      </w:r>
      <w:r w:rsidRPr="00DF0A94">
        <w:rPr>
          <w:spacing w:val="-4"/>
          <w:szCs w:val="26"/>
        </w:rPr>
        <w:t xml:space="preserve">) </w:t>
      </w:r>
      <w:r w:rsidRPr="00141E11">
        <w:rPr>
          <w:spacing w:val="-4"/>
          <w:szCs w:val="26"/>
        </w:rPr>
        <w:t>находится</w:t>
      </w:r>
      <w:r w:rsidRPr="00DF0A94">
        <w:rPr>
          <w:spacing w:val="-4"/>
          <w:szCs w:val="26"/>
        </w:rPr>
        <w:t xml:space="preserve"> </w:t>
      </w:r>
      <w:r w:rsidRPr="00141E11">
        <w:rPr>
          <w:spacing w:val="-4"/>
          <w:szCs w:val="26"/>
        </w:rPr>
        <w:t>в</w:t>
      </w:r>
      <w:r w:rsidRPr="00DF0A94">
        <w:rPr>
          <w:spacing w:val="-4"/>
          <w:szCs w:val="26"/>
        </w:rPr>
        <w:t xml:space="preserve"> </w:t>
      </w:r>
      <w:r w:rsidRPr="00141E11">
        <w:rPr>
          <w:spacing w:val="-4"/>
          <w:szCs w:val="26"/>
        </w:rPr>
        <w:t>области</w:t>
      </w:r>
      <w:r w:rsidRPr="00DF0A94">
        <w:rPr>
          <w:spacing w:val="-4"/>
          <w:szCs w:val="26"/>
        </w:rPr>
        <w:t xml:space="preserve"> 2165–2110 </w:t>
      </w:r>
      <w:r w:rsidRPr="00141E11">
        <w:rPr>
          <w:spacing w:val="-4"/>
          <w:szCs w:val="26"/>
        </w:rPr>
        <w:t>см</w:t>
      </w:r>
      <w:r w:rsidRPr="00DF0A94">
        <w:rPr>
          <w:spacing w:val="-4"/>
          <w:szCs w:val="26"/>
          <w:vertAlign w:val="superscript"/>
        </w:rPr>
        <w:t>–</w:t>
      </w:r>
      <w:r w:rsidR="00DF0A94" w:rsidRPr="00DF0A94">
        <w:rPr>
          <w:spacing w:val="-4"/>
          <w:szCs w:val="26"/>
          <w:vertAlign w:val="superscript"/>
        </w:rPr>
        <w:t>1</w:t>
      </w:r>
      <w:r w:rsidR="00DF0A94" w:rsidRPr="00DF0A94">
        <w:rPr>
          <w:spacing w:val="-4"/>
          <w:szCs w:val="26"/>
        </w:rPr>
        <w:t xml:space="preserve"> </w:t>
      </w:r>
      <w:r w:rsidR="00DF0A94">
        <w:rPr>
          <w:spacing w:val="-4"/>
          <w:szCs w:val="26"/>
          <w:vertAlign w:val="superscript"/>
          <w:lang w:val="en-US"/>
        </w:rPr>
        <w:fldChar w:fldCharType="begin" w:fldLock="1"/>
      </w:r>
      <w:r w:rsidR="00212BFF">
        <w:rPr>
          <w:spacing w:val="-4"/>
          <w:szCs w:val="26"/>
          <w:vertAlign w:val="superscript"/>
          <w:lang w:val="en-US"/>
        </w:rPr>
        <w:instrText>ADDIN</w:instrText>
      </w:r>
      <w:r w:rsidR="00212BFF" w:rsidRPr="00212BFF">
        <w:rPr>
          <w:spacing w:val="-4"/>
          <w:szCs w:val="26"/>
          <w:vertAlign w:val="superscript"/>
        </w:rPr>
        <w:instrText xml:space="preserve"> </w:instrText>
      </w:r>
      <w:r w:rsidR="00212BFF">
        <w:rPr>
          <w:spacing w:val="-4"/>
          <w:szCs w:val="26"/>
          <w:vertAlign w:val="superscript"/>
          <w:lang w:val="en-US"/>
        </w:rPr>
        <w:instrText>CSL</w:instrText>
      </w:r>
      <w:r w:rsidR="00212BFF" w:rsidRPr="00212BFF">
        <w:rPr>
          <w:spacing w:val="-4"/>
          <w:szCs w:val="26"/>
          <w:vertAlign w:val="superscript"/>
        </w:rPr>
        <w:instrText>_</w:instrText>
      </w:r>
      <w:r w:rsidR="00212BFF">
        <w:rPr>
          <w:spacing w:val="-4"/>
          <w:szCs w:val="26"/>
          <w:vertAlign w:val="superscript"/>
          <w:lang w:val="en-US"/>
        </w:rPr>
        <w:instrText>CITATION</w:instrText>
      </w:r>
      <w:r w:rsidR="00212BFF" w:rsidRPr="00212BFF">
        <w:rPr>
          <w:spacing w:val="-4"/>
          <w:szCs w:val="26"/>
          <w:vertAlign w:val="superscript"/>
        </w:rPr>
        <w:instrText xml:space="preserve"> { "</w:instrText>
      </w:r>
      <w:r w:rsidR="00212BFF">
        <w:rPr>
          <w:spacing w:val="-4"/>
          <w:szCs w:val="26"/>
          <w:vertAlign w:val="superscript"/>
          <w:lang w:val="en-US"/>
        </w:rPr>
        <w:instrText>citationItems</w:instrText>
      </w:r>
      <w:r w:rsidR="00212BFF" w:rsidRPr="00212BFF">
        <w:rPr>
          <w:spacing w:val="-4"/>
          <w:szCs w:val="26"/>
          <w:vertAlign w:val="superscript"/>
        </w:rPr>
        <w:instrText>" : [ { "</w:instrText>
      </w:r>
      <w:r w:rsidR="00212BFF">
        <w:rPr>
          <w:spacing w:val="-4"/>
          <w:szCs w:val="26"/>
          <w:vertAlign w:val="superscript"/>
          <w:lang w:val="en-US"/>
        </w:rPr>
        <w:instrText>id</w:instrText>
      </w:r>
      <w:r w:rsidR="00212BFF" w:rsidRPr="00212BFF">
        <w:rPr>
          <w:spacing w:val="-4"/>
          <w:szCs w:val="26"/>
          <w:vertAlign w:val="superscript"/>
        </w:rPr>
        <w:instrText>" : "</w:instrText>
      </w:r>
      <w:r w:rsidR="00212BFF">
        <w:rPr>
          <w:spacing w:val="-4"/>
          <w:szCs w:val="26"/>
          <w:vertAlign w:val="superscript"/>
          <w:lang w:val="en-US"/>
        </w:rPr>
        <w:instrText>ITEM</w:instrText>
      </w:r>
      <w:r w:rsidR="00212BFF" w:rsidRPr="00212BFF">
        <w:rPr>
          <w:spacing w:val="-4"/>
          <w:szCs w:val="26"/>
          <w:vertAlign w:val="superscript"/>
        </w:rPr>
        <w:instrText>-1", "</w:instrText>
      </w:r>
      <w:r w:rsidR="00212BFF">
        <w:rPr>
          <w:spacing w:val="-4"/>
          <w:szCs w:val="26"/>
          <w:vertAlign w:val="superscript"/>
          <w:lang w:val="en-US"/>
        </w:rPr>
        <w:instrText>itemData</w:instrText>
      </w:r>
      <w:r w:rsidR="00212BFF" w:rsidRPr="00212BFF">
        <w:rPr>
          <w:spacing w:val="-4"/>
          <w:szCs w:val="26"/>
          <w:vertAlign w:val="superscript"/>
        </w:rPr>
        <w:instrText>" : { "</w:instrText>
      </w:r>
      <w:r w:rsidR="00212BFF">
        <w:rPr>
          <w:spacing w:val="-4"/>
          <w:szCs w:val="26"/>
          <w:vertAlign w:val="superscript"/>
          <w:lang w:val="en-US"/>
        </w:rPr>
        <w:instrText>DOI</w:instrText>
      </w:r>
      <w:r w:rsidR="00212BFF" w:rsidRPr="00212BFF">
        <w:rPr>
          <w:spacing w:val="-4"/>
          <w:szCs w:val="26"/>
          <w:vertAlign w:val="superscript"/>
        </w:rPr>
        <w:instrText>" : "10.1002/</w:instrText>
      </w:r>
      <w:r w:rsidR="00212BFF">
        <w:rPr>
          <w:spacing w:val="-4"/>
          <w:szCs w:val="26"/>
          <w:vertAlign w:val="superscript"/>
          <w:lang w:val="en-US"/>
        </w:rPr>
        <w:instrText>mrc</w:instrText>
      </w:r>
      <w:r w:rsidR="00212BFF" w:rsidRPr="00212BFF">
        <w:rPr>
          <w:spacing w:val="-4"/>
          <w:szCs w:val="26"/>
          <w:vertAlign w:val="superscript"/>
        </w:rPr>
        <w:instrText>.1270060112", "</w:instrText>
      </w:r>
      <w:r w:rsidR="00212BFF">
        <w:rPr>
          <w:spacing w:val="-4"/>
          <w:szCs w:val="26"/>
          <w:vertAlign w:val="superscript"/>
          <w:lang w:val="en-US"/>
        </w:rPr>
        <w:instrText>ISSN</w:instrText>
      </w:r>
      <w:r w:rsidR="00212BFF" w:rsidRPr="00212BFF">
        <w:rPr>
          <w:spacing w:val="-4"/>
          <w:szCs w:val="26"/>
          <w:vertAlign w:val="superscript"/>
        </w:rPr>
        <w:instrText>" : "0030-4921", "</w:instrText>
      </w:r>
      <w:r w:rsidR="00212BFF">
        <w:rPr>
          <w:spacing w:val="-4"/>
          <w:szCs w:val="26"/>
          <w:vertAlign w:val="superscript"/>
          <w:lang w:val="en-US"/>
        </w:rPr>
        <w:instrText>author</w:instrText>
      </w:r>
      <w:r w:rsidR="00212BFF" w:rsidRPr="00212BFF">
        <w:rPr>
          <w:spacing w:val="-4"/>
          <w:szCs w:val="26"/>
          <w:vertAlign w:val="superscript"/>
        </w:rPr>
        <w:instrText>" : [ { "</w:instrText>
      </w:r>
      <w:r w:rsidR="00212BFF">
        <w:rPr>
          <w:spacing w:val="-4"/>
          <w:szCs w:val="26"/>
          <w:vertAlign w:val="superscript"/>
          <w:lang w:val="en-US"/>
        </w:rPr>
        <w:instrText>dropping</w:instrText>
      </w:r>
      <w:r w:rsidR="00212BFF" w:rsidRPr="00212BFF">
        <w:rPr>
          <w:spacing w:val="-4"/>
          <w:szCs w:val="26"/>
          <w:vertAlign w:val="superscript"/>
        </w:rPr>
        <w:instrText>-</w:instrText>
      </w:r>
      <w:r w:rsidR="00212BFF">
        <w:rPr>
          <w:spacing w:val="-4"/>
          <w:szCs w:val="26"/>
          <w:vertAlign w:val="superscript"/>
          <w:lang w:val="en-US"/>
        </w:rPr>
        <w:instrText>particle</w:instrText>
      </w:r>
      <w:r w:rsidR="00212BFF" w:rsidRPr="00212BFF">
        <w:rPr>
          <w:spacing w:val="-4"/>
          <w:szCs w:val="26"/>
          <w:vertAlign w:val="superscript"/>
        </w:rPr>
        <w:instrText>" : "", "</w:instrText>
      </w:r>
      <w:r w:rsidR="00212BFF">
        <w:rPr>
          <w:spacing w:val="-4"/>
          <w:szCs w:val="26"/>
          <w:vertAlign w:val="superscript"/>
          <w:lang w:val="en-US"/>
        </w:rPr>
        <w:instrText>family</w:instrText>
      </w:r>
      <w:r w:rsidR="00212BFF" w:rsidRPr="00212BFF">
        <w:rPr>
          <w:spacing w:val="-4"/>
          <w:szCs w:val="26"/>
          <w:vertAlign w:val="superscript"/>
        </w:rPr>
        <w:instrText>" : "</w:instrText>
      </w:r>
      <w:r w:rsidR="00212BFF">
        <w:rPr>
          <w:spacing w:val="-4"/>
          <w:szCs w:val="26"/>
          <w:vertAlign w:val="superscript"/>
          <w:lang w:val="en-US"/>
        </w:rPr>
        <w:instrText>Stephany</w:instrText>
      </w:r>
      <w:r w:rsidR="00212BFF" w:rsidRPr="00212BFF">
        <w:rPr>
          <w:spacing w:val="-4"/>
          <w:szCs w:val="26"/>
          <w:vertAlign w:val="superscript"/>
        </w:rPr>
        <w:instrText>", "</w:instrText>
      </w:r>
      <w:r w:rsidR="00212BFF">
        <w:rPr>
          <w:spacing w:val="-4"/>
          <w:szCs w:val="26"/>
          <w:vertAlign w:val="superscript"/>
          <w:lang w:val="en-US"/>
        </w:rPr>
        <w:instrText>given</w:instrText>
      </w:r>
      <w:r w:rsidR="00212BFF" w:rsidRPr="00212BFF">
        <w:rPr>
          <w:spacing w:val="-4"/>
          <w:szCs w:val="26"/>
          <w:vertAlign w:val="superscript"/>
        </w:rPr>
        <w:instrText>" : "</w:instrText>
      </w:r>
      <w:r w:rsidR="00212BFF">
        <w:rPr>
          <w:spacing w:val="-4"/>
          <w:szCs w:val="26"/>
          <w:vertAlign w:val="superscript"/>
          <w:lang w:val="en-US"/>
        </w:rPr>
        <w:instrText>R</w:instrText>
      </w:r>
      <w:r w:rsidR="00212BFF" w:rsidRPr="00212BFF">
        <w:rPr>
          <w:spacing w:val="-4"/>
          <w:szCs w:val="26"/>
          <w:vertAlign w:val="superscript"/>
        </w:rPr>
        <w:instrText xml:space="preserve">. </w:instrText>
      </w:r>
      <w:r w:rsidR="00212BFF">
        <w:rPr>
          <w:spacing w:val="-4"/>
          <w:szCs w:val="26"/>
          <w:vertAlign w:val="superscript"/>
          <w:lang w:val="en-US"/>
        </w:rPr>
        <w:instrText>W</w:instrText>
      </w:r>
      <w:r w:rsidR="00212BFF" w:rsidRPr="00212BFF">
        <w:rPr>
          <w:spacing w:val="-4"/>
          <w:szCs w:val="26"/>
          <w:vertAlign w:val="superscript"/>
        </w:rPr>
        <w:instrText>.", "</w:instrText>
      </w:r>
      <w:r w:rsidR="00212BFF">
        <w:rPr>
          <w:spacing w:val="-4"/>
          <w:szCs w:val="26"/>
          <w:vertAlign w:val="superscript"/>
          <w:lang w:val="en-US"/>
        </w:rPr>
        <w:instrText>non</w:instrText>
      </w:r>
      <w:r w:rsidR="00212BFF" w:rsidRPr="00212BFF">
        <w:rPr>
          <w:spacing w:val="-4"/>
          <w:szCs w:val="26"/>
          <w:vertAlign w:val="superscript"/>
        </w:rPr>
        <w:instrText>-</w:instrText>
      </w:r>
      <w:r w:rsidR="00212BFF">
        <w:rPr>
          <w:spacing w:val="-4"/>
          <w:szCs w:val="26"/>
          <w:vertAlign w:val="superscript"/>
          <w:lang w:val="en-US"/>
        </w:rPr>
        <w:instrText>dropping</w:instrText>
      </w:r>
      <w:r w:rsidR="00212BFF" w:rsidRPr="00212BFF">
        <w:rPr>
          <w:spacing w:val="-4"/>
          <w:szCs w:val="26"/>
          <w:vertAlign w:val="superscript"/>
        </w:rPr>
        <w:instrText>-</w:instrText>
      </w:r>
      <w:r w:rsidR="00212BFF">
        <w:rPr>
          <w:spacing w:val="-4"/>
          <w:szCs w:val="26"/>
          <w:vertAlign w:val="superscript"/>
          <w:lang w:val="en-US"/>
        </w:rPr>
        <w:instrText>particle</w:instrText>
      </w:r>
      <w:r w:rsidR="00212BFF" w:rsidRPr="00212BFF">
        <w:rPr>
          <w:spacing w:val="-4"/>
          <w:szCs w:val="26"/>
          <w:vertAlign w:val="superscript"/>
        </w:rPr>
        <w:instrText>" : "", "</w:instrText>
      </w:r>
      <w:r w:rsidR="00212BFF">
        <w:rPr>
          <w:spacing w:val="-4"/>
          <w:szCs w:val="26"/>
          <w:vertAlign w:val="superscript"/>
          <w:lang w:val="en-US"/>
        </w:rPr>
        <w:instrText>parse</w:instrText>
      </w:r>
      <w:r w:rsidR="00212BFF" w:rsidRPr="00212BFF">
        <w:rPr>
          <w:spacing w:val="-4"/>
          <w:szCs w:val="26"/>
          <w:vertAlign w:val="superscript"/>
        </w:rPr>
        <w:instrText>-</w:instrText>
      </w:r>
      <w:r w:rsidR="00212BFF">
        <w:rPr>
          <w:spacing w:val="-4"/>
          <w:szCs w:val="26"/>
          <w:vertAlign w:val="superscript"/>
          <w:lang w:val="en-US"/>
        </w:rPr>
        <w:instrText>names</w:instrText>
      </w:r>
      <w:r w:rsidR="00212BFF" w:rsidRPr="00212BFF">
        <w:rPr>
          <w:spacing w:val="-4"/>
          <w:szCs w:val="26"/>
          <w:vertAlign w:val="superscript"/>
        </w:rPr>
        <w:instrText xml:space="preserve">" : </w:instrText>
      </w:r>
      <w:r w:rsidR="00212BFF">
        <w:rPr>
          <w:spacing w:val="-4"/>
          <w:szCs w:val="26"/>
          <w:vertAlign w:val="superscript"/>
          <w:lang w:val="en-US"/>
        </w:rPr>
        <w:instrText>false</w:instrText>
      </w:r>
      <w:r w:rsidR="00212BFF" w:rsidRPr="00212BFF">
        <w:rPr>
          <w:spacing w:val="-4"/>
          <w:szCs w:val="26"/>
          <w:vertAlign w:val="superscript"/>
        </w:rPr>
        <w:instrText>, "</w:instrText>
      </w:r>
      <w:r w:rsidR="00212BFF">
        <w:rPr>
          <w:spacing w:val="-4"/>
          <w:szCs w:val="26"/>
          <w:vertAlign w:val="superscript"/>
          <w:lang w:val="en-US"/>
        </w:rPr>
        <w:instrText>suffix</w:instrText>
      </w:r>
      <w:r w:rsidR="00212BFF" w:rsidRPr="00212BFF">
        <w:rPr>
          <w:spacing w:val="-4"/>
          <w:szCs w:val="26"/>
          <w:vertAlign w:val="superscript"/>
        </w:rPr>
        <w:instrText>" : "" }, { "</w:instrText>
      </w:r>
      <w:r w:rsidR="00212BFF">
        <w:rPr>
          <w:spacing w:val="-4"/>
          <w:szCs w:val="26"/>
          <w:vertAlign w:val="superscript"/>
          <w:lang w:val="en-US"/>
        </w:rPr>
        <w:instrText>dropping</w:instrText>
      </w:r>
      <w:r w:rsidR="00212BFF" w:rsidRPr="00212BFF">
        <w:rPr>
          <w:spacing w:val="-4"/>
          <w:szCs w:val="26"/>
          <w:vertAlign w:val="superscript"/>
        </w:rPr>
        <w:instrText>-</w:instrText>
      </w:r>
      <w:r w:rsidR="00212BFF">
        <w:rPr>
          <w:spacing w:val="-4"/>
          <w:szCs w:val="26"/>
          <w:vertAlign w:val="superscript"/>
          <w:lang w:val="en-US"/>
        </w:rPr>
        <w:instrText>particle</w:instrText>
      </w:r>
      <w:r w:rsidR="00212BFF" w:rsidRPr="00212BFF">
        <w:rPr>
          <w:spacing w:val="-4"/>
          <w:szCs w:val="26"/>
          <w:vertAlign w:val="superscript"/>
        </w:rPr>
        <w:instrText>" : "", "</w:instrText>
      </w:r>
      <w:r w:rsidR="00212BFF">
        <w:rPr>
          <w:spacing w:val="-4"/>
          <w:szCs w:val="26"/>
          <w:vertAlign w:val="superscript"/>
          <w:lang w:val="en-US"/>
        </w:rPr>
        <w:instrText>family</w:instrText>
      </w:r>
      <w:r w:rsidR="00212BFF" w:rsidRPr="00212BFF">
        <w:rPr>
          <w:spacing w:val="-4"/>
          <w:szCs w:val="26"/>
          <w:vertAlign w:val="superscript"/>
        </w:rPr>
        <w:instrText>" : "</w:instrText>
      </w:r>
      <w:r w:rsidR="00212BFF">
        <w:rPr>
          <w:spacing w:val="-4"/>
          <w:szCs w:val="26"/>
          <w:vertAlign w:val="superscript"/>
          <w:lang w:val="en-US"/>
        </w:rPr>
        <w:instrText>Bie</w:instrText>
      </w:r>
      <w:r w:rsidR="00212BFF" w:rsidRPr="00212BFF">
        <w:rPr>
          <w:spacing w:val="-4"/>
          <w:szCs w:val="26"/>
          <w:vertAlign w:val="superscript"/>
        </w:rPr>
        <w:instrText>", "</w:instrText>
      </w:r>
      <w:r w:rsidR="00212BFF">
        <w:rPr>
          <w:spacing w:val="-4"/>
          <w:szCs w:val="26"/>
          <w:vertAlign w:val="superscript"/>
          <w:lang w:val="en-US"/>
        </w:rPr>
        <w:instrText>given</w:instrText>
      </w:r>
      <w:r w:rsidR="00212BFF" w:rsidRPr="00212BFF">
        <w:rPr>
          <w:spacing w:val="-4"/>
          <w:szCs w:val="26"/>
          <w:vertAlign w:val="superscript"/>
        </w:rPr>
        <w:instrText>" : "</w:instrText>
      </w:r>
      <w:r w:rsidR="00212BFF">
        <w:rPr>
          <w:spacing w:val="-4"/>
          <w:szCs w:val="26"/>
          <w:vertAlign w:val="superscript"/>
          <w:lang w:val="en-US"/>
        </w:rPr>
        <w:instrText>M</w:instrText>
      </w:r>
      <w:r w:rsidR="00212BFF" w:rsidRPr="00212BFF">
        <w:rPr>
          <w:spacing w:val="-4"/>
          <w:szCs w:val="26"/>
          <w:vertAlign w:val="superscript"/>
        </w:rPr>
        <w:instrText xml:space="preserve">. </w:instrText>
      </w:r>
      <w:r w:rsidR="00212BFF">
        <w:rPr>
          <w:spacing w:val="-4"/>
          <w:szCs w:val="26"/>
          <w:vertAlign w:val="superscript"/>
          <w:lang w:val="en-US"/>
        </w:rPr>
        <w:instrText>J</w:instrText>
      </w:r>
      <w:r w:rsidR="00212BFF" w:rsidRPr="00212BFF">
        <w:rPr>
          <w:spacing w:val="-4"/>
          <w:szCs w:val="26"/>
          <w:vertAlign w:val="superscript"/>
        </w:rPr>
        <w:instrText xml:space="preserve">. </w:instrText>
      </w:r>
      <w:r w:rsidR="00212BFF">
        <w:rPr>
          <w:spacing w:val="-4"/>
          <w:szCs w:val="26"/>
          <w:vertAlign w:val="superscript"/>
          <w:lang w:val="en-US"/>
        </w:rPr>
        <w:instrText>A</w:instrText>
      </w:r>
      <w:r w:rsidR="00212BFF" w:rsidRPr="00212BFF">
        <w:rPr>
          <w:spacing w:val="-4"/>
          <w:szCs w:val="26"/>
          <w:vertAlign w:val="superscript"/>
        </w:rPr>
        <w:instrText>.", "</w:instrText>
      </w:r>
      <w:r w:rsidR="00212BFF">
        <w:rPr>
          <w:spacing w:val="-4"/>
          <w:szCs w:val="26"/>
          <w:vertAlign w:val="superscript"/>
          <w:lang w:val="en-US"/>
        </w:rPr>
        <w:instrText>non</w:instrText>
      </w:r>
      <w:r w:rsidR="00212BFF" w:rsidRPr="00212BFF">
        <w:rPr>
          <w:spacing w:val="-4"/>
          <w:szCs w:val="26"/>
          <w:vertAlign w:val="superscript"/>
        </w:rPr>
        <w:instrText>-</w:instrText>
      </w:r>
      <w:r w:rsidR="00212BFF">
        <w:rPr>
          <w:spacing w:val="-4"/>
          <w:szCs w:val="26"/>
          <w:vertAlign w:val="superscript"/>
          <w:lang w:val="en-US"/>
        </w:rPr>
        <w:instrText>dropping</w:instrText>
      </w:r>
      <w:r w:rsidR="00212BFF" w:rsidRPr="00212BFF">
        <w:rPr>
          <w:spacing w:val="-4"/>
          <w:szCs w:val="26"/>
          <w:vertAlign w:val="superscript"/>
        </w:rPr>
        <w:instrText>-</w:instrText>
      </w:r>
      <w:r w:rsidR="00212BFF">
        <w:rPr>
          <w:spacing w:val="-4"/>
          <w:szCs w:val="26"/>
          <w:vertAlign w:val="superscript"/>
          <w:lang w:val="en-US"/>
        </w:rPr>
        <w:instrText>particle</w:instrText>
      </w:r>
      <w:r w:rsidR="00212BFF" w:rsidRPr="00212BFF">
        <w:rPr>
          <w:spacing w:val="-4"/>
          <w:szCs w:val="26"/>
          <w:vertAlign w:val="superscript"/>
        </w:rPr>
        <w:instrText>" : "</w:instrText>
      </w:r>
      <w:r w:rsidR="00212BFF">
        <w:rPr>
          <w:spacing w:val="-4"/>
          <w:szCs w:val="26"/>
          <w:vertAlign w:val="superscript"/>
          <w:lang w:val="en-US"/>
        </w:rPr>
        <w:instrText>de</w:instrText>
      </w:r>
      <w:r w:rsidR="00212BFF" w:rsidRPr="00212BFF">
        <w:rPr>
          <w:spacing w:val="-4"/>
          <w:szCs w:val="26"/>
          <w:vertAlign w:val="superscript"/>
        </w:rPr>
        <w:instrText>", "</w:instrText>
      </w:r>
      <w:r w:rsidR="00212BFF">
        <w:rPr>
          <w:spacing w:val="-4"/>
          <w:szCs w:val="26"/>
          <w:vertAlign w:val="superscript"/>
          <w:lang w:val="en-US"/>
        </w:rPr>
        <w:instrText>parse</w:instrText>
      </w:r>
      <w:r w:rsidR="00212BFF" w:rsidRPr="00212BFF">
        <w:rPr>
          <w:spacing w:val="-4"/>
          <w:szCs w:val="26"/>
          <w:vertAlign w:val="superscript"/>
        </w:rPr>
        <w:instrText>-</w:instrText>
      </w:r>
      <w:r w:rsidR="00212BFF">
        <w:rPr>
          <w:spacing w:val="-4"/>
          <w:szCs w:val="26"/>
          <w:vertAlign w:val="superscript"/>
          <w:lang w:val="en-US"/>
        </w:rPr>
        <w:instrText>names</w:instrText>
      </w:r>
      <w:r w:rsidR="00212BFF" w:rsidRPr="00212BFF">
        <w:rPr>
          <w:spacing w:val="-4"/>
          <w:szCs w:val="26"/>
          <w:vertAlign w:val="superscript"/>
        </w:rPr>
        <w:instrText xml:space="preserve">" : </w:instrText>
      </w:r>
      <w:r w:rsidR="00212BFF">
        <w:rPr>
          <w:spacing w:val="-4"/>
          <w:szCs w:val="26"/>
          <w:vertAlign w:val="superscript"/>
          <w:lang w:val="en-US"/>
        </w:rPr>
        <w:instrText>false</w:instrText>
      </w:r>
      <w:r w:rsidR="00212BFF" w:rsidRPr="00212BFF">
        <w:rPr>
          <w:spacing w:val="-4"/>
          <w:szCs w:val="26"/>
          <w:vertAlign w:val="superscript"/>
        </w:rPr>
        <w:instrText>, "</w:instrText>
      </w:r>
      <w:r w:rsidR="00212BFF">
        <w:rPr>
          <w:spacing w:val="-4"/>
          <w:szCs w:val="26"/>
          <w:vertAlign w:val="superscript"/>
          <w:lang w:val="en-US"/>
        </w:rPr>
        <w:instrText>suffix</w:instrText>
      </w:r>
      <w:r w:rsidR="00212BFF" w:rsidRPr="00212BFF">
        <w:rPr>
          <w:spacing w:val="-4"/>
          <w:szCs w:val="26"/>
          <w:vertAlign w:val="superscript"/>
        </w:rPr>
        <w:instrText>" : "" }, { "</w:instrText>
      </w:r>
      <w:r w:rsidR="00212BFF">
        <w:rPr>
          <w:spacing w:val="-4"/>
          <w:szCs w:val="26"/>
          <w:vertAlign w:val="superscript"/>
          <w:lang w:val="en-US"/>
        </w:rPr>
        <w:instrText>dropping</w:instrText>
      </w:r>
      <w:r w:rsidR="00212BFF" w:rsidRPr="00212BFF">
        <w:rPr>
          <w:spacing w:val="-4"/>
          <w:szCs w:val="26"/>
          <w:vertAlign w:val="superscript"/>
        </w:rPr>
        <w:instrText>-</w:instrText>
      </w:r>
      <w:r w:rsidR="00212BFF">
        <w:rPr>
          <w:spacing w:val="-4"/>
          <w:szCs w:val="26"/>
          <w:vertAlign w:val="superscript"/>
          <w:lang w:val="en-US"/>
        </w:rPr>
        <w:instrText>particle</w:instrText>
      </w:r>
      <w:r w:rsidR="00212BFF" w:rsidRPr="00212BFF">
        <w:rPr>
          <w:spacing w:val="-4"/>
          <w:szCs w:val="26"/>
          <w:vertAlign w:val="superscript"/>
        </w:rPr>
        <w:instrText>" : "", "</w:instrText>
      </w:r>
      <w:r w:rsidR="00212BFF">
        <w:rPr>
          <w:spacing w:val="-4"/>
          <w:szCs w:val="26"/>
          <w:vertAlign w:val="superscript"/>
          <w:lang w:val="en-US"/>
        </w:rPr>
        <w:instrText>family</w:instrText>
      </w:r>
      <w:r w:rsidR="00212BFF" w:rsidRPr="00212BFF">
        <w:rPr>
          <w:spacing w:val="-4"/>
          <w:szCs w:val="26"/>
          <w:vertAlign w:val="superscript"/>
        </w:rPr>
        <w:instrText>" : "</w:instrText>
      </w:r>
      <w:r w:rsidR="00212BFF">
        <w:rPr>
          <w:spacing w:val="-4"/>
          <w:szCs w:val="26"/>
          <w:vertAlign w:val="superscript"/>
          <w:lang w:val="en-US"/>
        </w:rPr>
        <w:instrText>Drenth</w:instrText>
      </w:r>
      <w:r w:rsidR="00212BFF" w:rsidRPr="00212BFF">
        <w:rPr>
          <w:spacing w:val="-4"/>
          <w:szCs w:val="26"/>
          <w:vertAlign w:val="superscript"/>
        </w:rPr>
        <w:instrText>", "</w:instrText>
      </w:r>
      <w:r w:rsidR="00212BFF">
        <w:rPr>
          <w:spacing w:val="-4"/>
          <w:szCs w:val="26"/>
          <w:vertAlign w:val="superscript"/>
          <w:lang w:val="en-US"/>
        </w:rPr>
        <w:instrText>given</w:instrText>
      </w:r>
      <w:r w:rsidR="00212BFF" w:rsidRPr="00212BFF">
        <w:rPr>
          <w:spacing w:val="-4"/>
          <w:szCs w:val="26"/>
          <w:vertAlign w:val="superscript"/>
        </w:rPr>
        <w:instrText>" : "</w:instrText>
      </w:r>
      <w:r w:rsidR="00212BFF">
        <w:rPr>
          <w:spacing w:val="-4"/>
          <w:szCs w:val="26"/>
          <w:vertAlign w:val="superscript"/>
          <w:lang w:val="en-US"/>
        </w:rPr>
        <w:instrText>W</w:instrText>
      </w:r>
      <w:r w:rsidR="00212BFF" w:rsidRPr="00212BFF">
        <w:rPr>
          <w:spacing w:val="-4"/>
          <w:szCs w:val="26"/>
          <w:vertAlign w:val="superscript"/>
        </w:rPr>
        <w:instrText>.", "</w:instrText>
      </w:r>
      <w:r w:rsidR="00212BFF">
        <w:rPr>
          <w:spacing w:val="-4"/>
          <w:szCs w:val="26"/>
          <w:vertAlign w:val="superscript"/>
          <w:lang w:val="en-US"/>
        </w:rPr>
        <w:instrText>non</w:instrText>
      </w:r>
      <w:r w:rsidR="00212BFF" w:rsidRPr="00212BFF">
        <w:rPr>
          <w:spacing w:val="-4"/>
          <w:szCs w:val="26"/>
          <w:vertAlign w:val="superscript"/>
        </w:rPr>
        <w:instrText>-</w:instrText>
      </w:r>
      <w:r w:rsidR="00212BFF">
        <w:rPr>
          <w:spacing w:val="-4"/>
          <w:szCs w:val="26"/>
          <w:vertAlign w:val="superscript"/>
          <w:lang w:val="en-US"/>
        </w:rPr>
        <w:instrText>dropping</w:instrText>
      </w:r>
      <w:r w:rsidR="00212BFF" w:rsidRPr="00212BFF">
        <w:rPr>
          <w:spacing w:val="-4"/>
          <w:szCs w:val="26"/>
          <w:vertAlign w:val="superscript"/>
        </w:rPr>
        <w:instrText>-</w:instrText>
      </w:r>
      <w:r w:rsidR="00212BFF">
        <w:rPr>
          <w:spacing w:val="-4"/>
          <w:szCs w:val="26"/>
          <w:vertAlign w:val="superscript"/>
          <w:lang w:val="en-US"/>
        </w:rPr>
        <w:instrText>particle</w:instrText>
      </w:r>
      <w:r w:rsidR="00212BFF" w:rsidRPr="00212BFF">
        <w:rPr>
          <w:spacing w:val="-4"/>
          <w:szCs w:val="26"/>
          <w:vertAlign w:val="superscript"/>
        </w:rPr>
        <w:instrText>" : "", "</w:instrText>
      </w:r>
      <w:r w:rsidR="00212BFF">
        <w:rPr>
          <w:spacing w:val="-4"/>
          <w:szCs w:val="26"/>
          <w:vertAlign w:val="superscript"/>
          <w:lang w:val="en-US"/>
        </w:rPr>
        <w:instrText>parse</w:instrText>
      </w:r>
      <w:r w:rsidR="00212BFF" w:rsidRPr="00212BFF">
        <w:rPr>
          <w:spacing w:val="-4"/>
          <w:szCs w:val="26"/>
          <w:vertAlign w:val="superscript"/>
        </w:rPr>
        <w:instrText>-</w:instrText>
      </w:r>
      <w:r w:rsidR="00212BFF">
        <w:rPr>
          <w:spacing w:val="-4"/>
          <w:szCs w:val="26"/>
          <w:vertAlign w:val="superscript"/>
          <w:lang w:val="en-US"/>
        </w:rPr>
        <w:instrText>names</w:instrText>
      </w:r>
      <w:r w:rsidR="00212BFF" w:rsidRPr="00212BFF">
        <w:rPr>
          <w:spacing w:val="-4"/>
          <w:szCs w:val="26"/>
          <w:vertAlign w:val="superscript"/>
        </w:rPr>
        <w:instrText xml:space="preserve">" : </w:instrText>
      </w:r>
      <w:r w:rsidR="00212BFF">
        <w:rPr>
          <w:spacing w:val="-4"/>
          <w:szCs w:val="26"/>
          <w:vertAlign w:val="superscript"/>
          <w:lang w:val="en-US"/>
        </w:rPr>
        <w:instrText>false</w:instrText>
      </w:r>
      <w:r w:rsidR="00212BFF" w:rsidRPr="00212BFF">
        <w:rPr>
          <w:spacing w:val="-4"/>
          <w:szCs w:val="26"/>
          <w:vertAlign w:val="superscript"/>
        </w:rPr>
        <w:instrText>, "</w:instrText>
      </w:r>
      <w:r w:rsidR="00212BFF">
        <w:rPr>
          <w:spacing w:val="-4"/>
          <w:szCs w:val="26"/>
          <w:vertAlign w:val="superscript"/>
          <w:lang w:val="en-US"/>
        </w:rPr>
        <w:instrText>suffix</w:instrText>
      </w:r>
      <w:r w:rsidR="00212BFF" w:rsidRPr="00212BFF">
        <w:rPr>
          <w:spacing w:val="-4"/>
          <w:szCs w:val="26"/>
          <w:vertAlign w:val="superscript"/>
        </w:rPr>
        <w:instrText>" : "" } ], "</w:instrText>
      </w:r>
      <w:r w:rsidR="00212BFF">
        <w:rPr>
          <w:spacing w:val="-4"/>
          <w:szCs w:val="26"/>
          <w:vertAlign w:val="superscript"/>
          <w:lang w:val="en-US"/>
        </w:rPr>
        <w:instrText>container</w:instrText>
      </w:r>
      <w:r w:rsidR="00212BFF" w:rsidRPr="00212BFF">
        <w:rPr>
          <w:spacing w:val="-4"/>
          <w:szCs w:val="26"/>
          <w:vertAlign w:val="superscript"/>
        </w:rPr>
        <w:instrText>-</w:instrText>
      </w:r>
      <w:r w:rsidR="00212BFF">
        <w:rPr>
          <w:spacing w:val="-4"/>
          <w:szCs w:val="26"/>
          <w:vertAlign w:val="superscript"/>
          <w:lang w:val="en-US"/>
        </w:rPr>
        <w:instrText>title</w:instrText>
      </w:r>
      <w:r w:rsidR="00212BFF" w:rsidRPr="00212BFF">
        <w:rPr>
          <w:spacing w:val="-4"/>
          <w:szCs w:val="26"/>
          <w:vertAlign w:val="superscript"/>
        </w:rPr>
        <w:instrText>" : "</w:instrText>
      </w:r>
      <w:r w:rsidR="00212BFF">
        <w:rPr>
          <w:spacing w:val="-4"/>
          <w:szCs w:val="26"/>
          <w:vertAlign w:val="superscript"/>
          <w:lang w:val="en-US"/>
        </w:rPr>
        <w:instrText>Organic</w:instrText>
      </w:r>
      <w:r w:rsidR="00212BFF" w:rsidRPr="00212BFF">
        <w:rPr>
          <w:spacing w:val="-4"/>
          <w:szCs w:val="26"/>
          <w:vertAlign w:val="superscript"/>
        </w:rPr>
        <w:instrText xml:space="preserve"> </w:instrText>
      </w:r>
      <w:r w:rsidR="00212BFF">
        <w:rPr>
          <w:spacing w:val="-4"/>
          <w:szCs w:val="26"/>
          <w:vertAlign w:val="superscript"/>
          <w:lang w:val="en-US"/>
        </w:rPr>
        <w:instrText>Magnetic</w:instrText>
      </w:r>
      <w:r w:rsidR="00212BFF" w:rsidRPr="00212BFF">
        <w:rPr>
          <w:spacing w:val="-4"/>
          <w:szCs w:val="26"/>
          <w:vertAlign w:val="superscript"/>
        </w:rPr>
        <w:instrText xml:space="preserve"> </w:instrText>
      </w:r>
      <w:r w:rsidR="00212BFF">
        <w:rPr>
          <w:spacing w:val="-4"/>
          <w:szCs w:val="26"/>
          <w:vertAlign w:val="superscript"/>
          <w:lang w:val="en-US"/>
        </w:rPr>
        <w:instrText>Resonance</w:instrText>
      </w:r>
      <w:r w:rsidR="00212BFF" w:rsidRPr="00212BFF">
        <w:rPr>
          <w:spacing w:val="-4"/>
          <w:szCs w:val="26"/>
          <w:vertAlign w:val="superscript"/>
        </w:rPr>
        <w:instrText>", "</w:instrText>
      </w:r>
      <w:r w:rsidR="00212BFF">
        <w:rPr>
          <w:spacing w:val="-4"/>
          <w:szCs w:val="26"/>
          <w:vertAlign w:val="superscript"/>
          <w:lang w:val="en-US"/>
        </w:rPr>
        <w:instrText>id</w:instrText>
      </w:r>
      <w:r w:rsidR="00212BFF" w:rsidRPr="00212BFF">
        <w:rPr>
          <w:spacing w:val="-4"/>
          <w:szCs w:val="26"/>
          <w:vertAlign w:val="superscript"/>
        </w:rPr>
        <w:instrText>" : "</w:instrText>
      </w:r>
      <w:r w:rsidR="00212BFF">
        <w:rPr>
          <w:spacing w:val="-4"/>
          <w:szCs w:val="26"/>
          <w:vertAlign w:val="superscript"/>
          <w:lang w:val="en-US"/>
        </w:rPr>
        <w:instrText>ITEM</w:instrText>
      </w:r>
      <w:r w:rsidR="00212BFF" w:rsidRPr="00212BFF">
        <w:rPr>
          <w:spacing w:val="-4"/>
          <w:szCs w:val="26"/>
          <w:vertAlign w:val="superscript"/>
        </w:rPr>
        <w:instrText>-1", "</w:instrText>
      </w:r>
      <w:r w:rsidR="00212BFF">
        <w:rPr>
          <w:spacing w:val="-4"/>
          <w:szCs w:val="26"/>
          <w:vertAlign w:val="superscript"/>
          <w:lang w:val="en-US"/>
        </w:rPr>
        <w:instrText>issue</w:instrText>
      </w:r>
      <w:r w:rsidR="00212BFF" w:rsidRPr="00212BFF">
        <w:rPr>
          <w:spacing w:val="-4"/>
          <w:szCs w:val="26"/>
          <w:vertAlign w:val="superscript"/>
        </w:rPr>
        <w:instrText>" : "1", "</w:instrText>
      </w:r>
      <w:r w:rsidR="00212BFF">
        <w:rPr>
          <w:spacing w:val="-4"/>
          <w:szCs w:val="26"/>
          <w:vertAlign w:val="superscript"/>
          <w:lang w:val="en-US"/>
        </w:rPr>
        <w:instrText>issued</w:instrText>
      </w:r>
      <w:r w:rsidR="00212BFF" w:rsidRPr="00212BFF">
        <w:rPr>
          <w:spacing w:val="-4"/>
          <w:szCs w:val="26"/>
          <w:vertAlign w:val="superscript"/>
        </w:rPr>
        <w:instrText>" : { "</w:instrText>
      </w:r>
      <w:r w:rsidR="00212BFF">
        <w:rPr>
          <w:spacing w:val="-4"/>
          <w:szCs w:val="26"/>
          <w:vertAlign w:val="superscript"/>
          <w:lang w:val="en-US"/>
        </w:rPr>
        <w:instrText>date</w:instrText>
      </w:r>
      <w:r w:rsidR="00212BFF" w:rsidRPr="00212BFF">
        <w:rPr>
          <w:spacing w:val="-4"/>
          <w:szCs w:val="26"/>
          <w:vertAlign w:val="superscript"/>
        </w:rPr>
        <w:instrText>-</w:instrText>
      </w:r>
      <w:r w:rsidR="00212BFF">
        <w:rPr>
          <w:spacing w:val="-4"/>
          <w:szCs w:val="26"/>
          <w:vertAlign w:val="superscript"/>
          <w:lang w:val="en-US"/>
        </w:rPr>
        <w:instrText>parts</w:instrText>
      </w:r>
      <w:r w:rsidR="00212BFF" w:rsidRPr="00212BFF">
        <w:rPr>
          <w:spacing w:val="-4"/>
          <w:szCs w:val="26"/>
          <w:vertAlign w:val="superscript"/>
        </w:rPr>
        <w:instrText>" : [ [ "1974", "1", "1" ] ] }, "</w:instrText>
      </w:r>
      <w:r w:rsidR="00212BFF">
        <w:rPr>
          <w:spacing w:val="-4"/>
          <w:szCs w:val="26"/>
          <w:vertAlign w:val="superscript"/>
          <w:lang w:val="en-US"/>
        </w:rPr>
        <w:instrText>page</w:instrText>
      </w:r>
      <w:r w:rsidR="00212BFF" w:rsidRPr="00212BFF">
        <w:rPr>
          <w:spacing w:val="-4"/>
          <w:szCs w:val="26"/>
          <w:vertAlign w:val="superscript"/>
        </w:rPr>
        <w:instrText>" : "45-47", "</w:instrText>
      </w:r>
      <w:r w:rsidR="00212BFF">
        <w:rPr>
          <w:spacing w:val="-4"/>
          <w:szCs w:val="26"/>
          <w:vertAlign w:val="superscript"/>
          <w:lang w:val="en-US"/>
        </w:rPr>
        <w:instrText>publisher</w:instrText>
      </w:r>
      <w:r w:rsidR="00212BFF" w:rsidRPr="00212BFF">
        <w:rPr>
          <w:spacing w:val="-4"/>
          <w:szCs w:val="26"/>
          <w:vertAlign w:val="superscript"/>
        </w:rPr>
        <w:instrText>" : "</w:instrText>
      </w:r>
      <w:r w:rsidR="00212BFF">
        <w:rPr>
          <w:spacing w:val="-4"/>
          <w:szCs w:val="26"/>
          <w:vertAlign w:val="superscript"/>
          <w:lang w:val="en-US"/>
        </w:rPr>
        <w:instrText>Wiley</w:instrText>
      </w:r>
      <w:r w:rsidR="00212BFF" w:rsidRPr="00212BFF">
        <w:rPr>
          <w:spacing w:val="-4"/>
          <w:szCs w:val="26"/>
          <w:vertAlign w:val="superscript"/>
        </w:rPr>
        <w:instrText>-</w:instrText>
      </w:r>
      <w:r w:rsidR="00212BFF">
        <w:rPr>
          <w:spacing w:val="-4"/>
          <w:szCs w:val="26"/>
          <w:vertAlign w:val="superscript"/>
          <w:lang w:val="en-US"/>
        </w:rPr>
        <w:instrText>Blackwell</w:instrText>
      </w:r>
      <w:r w:rsidR="00212BFF" w:rsidRPr="00212BFF">
        <w:rPr>
          <w:spacing w:val="-4"/>
          <w:szCs w:val="26"/>
          <w:vertAlign w:val="superscript"/>
        </w:rPr>
        <w:instrText>", "</w:instrText>
      </w:r>
      <w:r w:rsidR="00212BFF">
        <w:rPr>
          <w:spacing w:val="-4"/>
          <w:szCs w:val="26"/>
          <w:vertAlign w:val="superscript"/>
          <w:lang w:val="en-US"/>
        </w:rPr>
        <w:instrText>title</w:instrText>
      </w:r>
      <w:r w:rsidR="00212BFF" w:rsidRPr="00212BFF">
        <w:rPr>
          <w:spacing w:val="-4"/>
          <w:szCs w:val="26"/>
          <w:vertAlign w:val="superscript"/>
        </w:rPr>
        <w:instrText>" : "</w:instrText>
      </w:r>
      <w:r w:rsidR="00212BFF">
        <w:rPr>
          <w:spacing w:val="-4"/>
          <w:szCs w:val="26"/>
          <w:vertAlign w:val="superscript"/>
          <w:lang w:val="en-US"/>
        </w:rPr>
        <w:instrText>A</w:instrText>
      </w:r>
      <w:r w:rsidR="00212BFF" w:rsidRPr="00212BFF">
        <w:rPr>
          <w:spacing w:val="-4"/>
          <w:szCs w:val="26"/>
          <w:vertAlign w:val="superscript"/>
        </w:rPr>
        <w:instrText>13</w:instrText>
      </w:r>
      <w:r w:rsidR="00212BFF">
        <w:rPr>
          <w:spacing w:val="-4"/>
          <w:szCs w:val="26"/>
          <w:vertAlign w:val="superscript"/>
          <w:lang w:val="en-US"/>
        </w:rPr>
        <w:instrText>C</w:instrText>
      </w:r>
      <w:r w:rsidR="00212BFF" w:rsidRPr="00212BFF">
        <w:rPr>
          <w:spacing w:val="-4"/>
          <w:szCs w:val="26"/>
          <w:vertAlign w:val="superscript"/>
        </w:rPr>
        <w:instrText>-</w:instrText>
      </w:r>
      <w:r w:rsidR="00212BFF">
        <w:rPr>
          <w:spacing w:val="-4"/>
          <w:szCs w:val="26"/>
          <w:vertAlign w:val="superscript"/>
          <w:lang w:val="en-US"/>
        </w:rPr>
        <w:instrText>NMR</w:instrText>
      </w:r>
      <w:r w:rsidR="00212BFF" w:rsidRPr="00212BFF">
        <w:rPr>
          <w:spacing w:val="-4"/>
          <w:szCs w:val="26"/>
          <w:vertAlign w:val="superscript"/>
        </w:rPr>
        <w:instrText xml:space="preserve"> </w:instrText>
      </w:r>
      <w:r w:rsidR="00212BFF">
        <w:rPr>
          <w:spacing w:val="-4"/>
          <w:szCs w:val="26"/>
          <w:vertAlign w:val="superscript"/>
          <w:lang w:val="en-US"/>
        </w:rPr>
        <w:instrText>and</w:instrText>
      </w:r>
      <w:r w:rsidR="00212BFF" w:rsidRPr="00212BFF">
        <w:rPr>
          <w:spacing w:val="-4"/>
          <w:szCs w:val="26"/>
          <w:vertAlign w:val="superscript"/>
        </w:rPr>
        <w:instrText xml:space="preserve"> </w:instrText>
      </w:r>
      <w:r w:rsidR="00212BFF">
        <w:rPr>
          <w:spacing w:val="-4"/>
          <w:szCs w:val="26"/>
          <w:vertAlign w:val="superscript"/>
          <w:lang w:val="en-US"/>
        </w:rPr>
        <w:instrText>IR</w:instrText>
      </w:r>
      <w:r w:rsidR="00212BFF" w:rsidRPr="00212BFF">
        <w:rPr>
          <w:spacing w:val="-4"/>
          <w:szCs w:val="26"/>
          <w:vertAlign w:val="superscript"/>
        </w:rPr>
        <w:instrText xml:space="preserve"> </w:instrText>
      </w:r>
      <w:r w:rsidR="00212BFF">
        <w:rPr>
          <w:spacing w:val="-4"/>
          <w:szCs w:val="26"/>
          <w:vertAlign w:val="superscript"/>
          <w:lang w:val="en-US"/>
        </w:rPr>
        <w:instrText>study</w:instrText>
      </w:r>
      <w:r w:rsidR="00212BFF" w:rsidRPr="00212BFF">
        <w:rPr>
          <w:spacing w:val="-4"/>
          <w:szCs w:val="26"/>
          <w:vertAlign w:val="superscript"/>
        </w:rPr>
        <w:instrText xml:space="preserve"> </w:instrText>
      </w:r>
      <w:r w:rsidR="00212BFF">
        <w:rPr>
          <w:spacing w:val="-4"/>
          <w:szCs w:val="26"/>
          <w:vertAlign w:val="superscript"/>
          <w:lang w:val="en-US"/>
        </w:rPr>
        <w:instrText>of</w:instrText>
      </w:r>
      <w:r w:rsidR="00212BFF" w:rsidRPr="00212BFF">
        <w:rPr>
          <w:spacing w:val="-4"/>
          <w:szCs w:val="26"/>
          <w:vertAlign w:val="superscript"/>
        </w:rPr>
        <w:instrText xml:space="preserve"> </w:instrText>
      </w:r>
      <w:r w:rsidR="00212BFF">
        <w:rPr>
          <w:spacing w:val="-4"/>
          <w:szCs w:val="26"/>
          <w:vertAlign w:val="superscript"/>
          <w:lang w:val="en-US"/>
        </w:rPr>
        <w:instrText>isocyanides</w:instrText>
      </w:r>
      <w:r w:rsidR="00212BFF" w:rsidRPr="00212BFF">
        <w:rPr>
          <w:spacing w:val="-4"/>
          <w:szCs w:val="26"/>
          <w:vertAlign w:val="superscript"/>
        </w:rPr>
        <w:instrText xml:space="preserve"> </w:instrText>
      </w:r>
      <w:r w:rsidR="00212BFF">
        <w:rPr>
          <w:spacing w:val="-4"/>
          <w:szCs w:val="26"/>
          <w:vertAlign w:val="superscript"/>
          <w:lang w:val="en-US"/>
        </w:rPr>
        <w:instrText>and</w:instrText>
      </w:r>
      <w:r w:rsidR="00212BFF" w:rsidRPr="00212BFF">
        <w:rPr>
          <w:spacing w:val="-4"/>
          <w:szCs w:val="26"/>
          <w:vertAlign w:val="superscript"/>
        </w:rPr>
        <w:instrText xml:space="preserve"> </w:instrText>
      </w:r>
      <w:r w:rsidR="00212BFF">
        <w:rPr>
          <w:spacing w:val="-4"/>
          <w:szCs w:val="26"/>
          <w:vertAlign w:val="superscript"/>
          <w:lang w:val="en-US"/>
        </w:rPr>
        <w:instrText>some</w:instrText>
      </w:r>
      <w:r w:rsidR="00212BFF" w:rsidRPr="00212BFF">
        <w:rPr>
          <w:spacing w:val="-4"/>
          <w:szCs w:val="26"/>
          <w:vertAlign w:val="superscript"/>
        </w:rPr>
        <w:instrText xml:space="preserve"> </w:instrText>
      </w:r>
      <w:r w:rsidR="00212BFF">
        <w:rPr>
          <w:spacing w:val="-4"/>
          <w:szCs w:val="26"/>
          <w:vertAlign w:val="superscript"/>
          <w:lang w:val="en-US"/>
        </w:rPr>
        <w:instrText>of</w:instrText>
      </w:r>
      <w:r w:rsidR="00212BFF" w:rsidRPr="00212BFF">
        <w:rPr>
          <w:spacing w:val="-4"/>
          <w:szCs w:val="26"/>
          <w:vertAlign w:val="superscript"/>
        </w:rPr>
        <w:instrText xml:space="preserve"> </w:instrText>
      </w:r>
      <w:r w:rsidR="00212BFF">
        <w:rPr>
          <w:spacing w:val="-4"/>
          <w:szCs w:val="26"/>
          <w:vertAlign w:val="superscript"/>
          <w:lang w:val="en-US"/>
        </w:rPr>
        <w:instrText>their</w:instrText>
      </w:r>
      <w:r w:rsidR="00212BFF" w:rsidRPr="00212BFF">
        <w:rPr>
          <w:spacing w:val="-4"/>
          <w:szCs w:val="26"/>
          <w:vertAlign w:val="superscript"/>
        </w:rPr>
        <w:instrText xml:space="preserve"> </w:instrText>
      </w:r>
      <w:r w:rsidR="00212BFF">
        <w:rPr>
          <w:spacing w:val="-4"/>
          <w:szCs w:val="26"/>
          <w:vertAlign w:val="superscript"/>
          <w:lang w:val="en-US"/>
        </w:rPr>
        <w:instrText>complexes</w:instrText>
      </w:r>
      <w:r w:rsidR="00212BFF" w:rsidRPr="00212BFF">
        <w:rPr>
          <w:spacing w:val="-4"/>
          <w:szCs w:val="26"/>
          <w:vertAlign w:val="superscript"/>
        </w:rPr>
        <w:instrText>", "</w:instrText>
      </w:r>
      <w:r w:rsidR="00212BFF">
        <w:rPr>
          <w:spacing w:val="-4"/>
          <w:szCs w:val="26"/>
          <w:vertAlign w:val="superscript"/>
          <w:lang w:val="en-US"/>
        </w:rPr>
        <w:instrText>type</w:instrText>
      </w:r>
      <w:r w:rsidR="00212BFF" w:rsidRPr="00212BFF">
        <w:rPr>
          <w:spacing w:val="-4"/>
          <w:szCs w:val="26"/>
          <w:vertAlign w:val="superscript"/>
        </w:rPr>
        <w:instrText>" : "</w:instrText>
      </w:r>
      <w:r w:rsidR="00212BFF">
        <w:rPr>
          <w:spacing w:val="-4"/>
          <w:szCs w:val="26"/>
          <w:vertAlign w:val="superscript"/>
          <w:lang w:val="en-US"/>
        </w:rPr>
        <w:instrText>article</w:instrText>
      </w:r>
      <w:r w:rsidR="00212BFF" w:rsidRPr="00212BFF">
        <w:rPr>
          <w:spacing w:val="-4"/>
          <w:szCs w:val="26"/>
          <w:vertAlign w:val="superscript"/>
        </w:rPr>
        <w:instrText>-</w:instrText>
      </w:r>
      <w:r w:rsidR="00212BFF">
        <w:rPr>
          <w:spacing w:val="-4"/>
          <w:szCs w:val="26"/>
          <w:vertAlign w:val="superscript"/>
          <w:lang w:val="en-US"/>
        </w:rPr>
        <w:instrText>journal</w:instrText>
      </w:r>
      <w:r w:rsidR="00212BFF" w:rsidRPr="00212BFF">
        <w:rPr>
          <w:spacing w:val="-4"/>
          <w:szCs w:val="26"/>
          <w:vertAlign w:val="superscript"/>
        </w:rPr>
        <w:instrText>", "</w:instrText>
      </w:r>
      <w:r w:rsidR="00212BFF">
        <w:rPr>
          <w:spacing w:val="-4"/>
          <w:szCs w:val="26"/>
          <w:vertAlign w:val="superscript"/>
          <w:lang w:val="en-US"/>
        </w:rPr>
        <w:instrText>volume</w:instrText>
      </w:r>
      <w:r w:rsidR="00212BFF" w:rsidRPr="00212BFF">
        <w:rPr>
          <w:spacing w:val="-4"/>
          <w:szCs w:val="26"/>
          <w:vertAlign w:val="superscript"/>
        </w:rPr>
        <w:instrText>" : "6" }, "</w:instrText>
      </w:r>
      <w:r w:rsidR="00212BFF">
        <w:rPr>
          <w:spacing w:val="-4"/>
          <w:szCs w:val="26"/>
          <w:vertAlign w:val="superscript"/>
          <w:lang w:val="en-US"/>
        </w:rPr>
        <w:instrText>uris</w:instrText>
      </w:r>
      <w:r w:rsidR="00212BFF" w:rsidRPr="00212BFF">
        <w:rPr>
          <w:spacing w:val="-4"/>
          <w:szCs w:val="26"/>
          <w:vertAlign w:val="superscript"/>
        </w:rPr>
        <w:instrText>" : [ "</w:instrText>
      </w:r>
      <w:r w:rsidR="00212BFF">
        <w:rPr>
          <w:spacing w:val="-4"/>
          <w:szCs w:val="26"/>
          <w:vertAlign w:val="superscript"/>
          <w:lang w:val="en-US"/>
        </w:rPr>
        <w:instrText>http</w:instrText>
      </w:r>
      <w:r w:rsidR="00212BFF" w:rsidRPr="00212BFF">
        <w:rPr>
          <w:spacing w:val="-4"/>
          <w:szCs w:val="26"/>
          <w:vertAlign w:val="superscript"/>
        </w:rPr>
        <w:instrText>://</w:instrText>
      </w:r>
      <w:r w:rsidR="00212BFF">
        <w:rPr>
          <w:spacing w:val="-4"/>
          <w:szCs w:val="26"/>
          <w:vertAlign w:val="superscript"/>
          <w:lang w:val="en-US"/>
        </w:rPr>
        <w:instrText>www</w:instrText>
      </w:r>
      <w:r w:rsidR="00212BFF" w:rsidRPr="00212BFF">
        <w:rPr>
          <w:spacing w:val="-4"/>
          <w:szCs w:val="26"/>
          <w:vertAlign w:val="superscript"/>
        </w:rPr>
        <w:instrText>.</w:instrText>
      </w:r>
      <w:r w:rsidR="00212BFF">
        <w:rPr>
          <w:spacing w:val="-4"/>
          <w:szCs w:val="26"/>
          <w:vertAlign w:val="superscript"/>
          <w:lang w:val="en-US"/>
        </w:rPr>
        <w:instrText>mendeley</w:instrText>
      </w:r>
      <w:r w:rsidR="00212BFF" w:rsidRPr="00212BFF">
        <w:rPr>
          <w:spacing w:val="-4"/>
          <w:szCs w:val="26"/>
          <w:vertAlign w:val="superscript"/>
        </w:rPr>
        <w:instrText>.</w:instrText>
      </w:r>
      <w:r w:rsidR="00212BFF">
        <w:rPr>
          <w:spacing w:val="-4"/>
          <w:szCs w:val="26"/>
          <w:vertAlign w:val="superscript"/>
          <w:lang w:val="en-US"/>
        </w:rPr>
        <w:instrText>com</w:instrText>
      </w:r>
      <w:r w:rsidR="00212BFF" w:rsidRPr="00212BFF">
        <w:rPr>
          <w:spacing w:val="-4"/>
          <w:szCs w:val="26"/>
          <w:vertAlign w:val="superscript"/>
        </w:rPr>
        <w:instrText>/</w:instrText>
      </w:r>
      <w:r w:rsidR="00212BFF">
        <w:rPr>
          <w:spacing w:val="-4"/>
          <w:szCs w:val="26"/>
          <w:vertAlign w:val="superscript"/>
          <w:lang w:val="en-US"/>
        </w:rPr>
        <w:instrText>documents</w:instrText>
      </w:r>
      <w:r w:rsidR="00212BFF" w:rsidRPr="00212BFF">
        <w:rPr>
          <w:spacing w:val="-4"/>
          <w:szCs w:val="26"/>
          <w:vertAlign w:val="superscript"/>
        </w:rPr>
        <w:instrText>/?</w:instrText>
      </w:r>
      <w:r w:rsidR="00212BFF">
        <w:rPr>
          <w:spacing w:val="-4"/>
          <w:szCs w:val="26"/>
          <w:vertAlign w:val="superscript"/>
          <w:lang w:val="en-US"/>
        </w:rPr>
        <w:instrText>uuid</w:instrText>
      </w:r>
      <w:r w:rsidR="00212BFF" w:rsidRPr="00212BFF">
        <w:rPr>
          <w:spacing w:val="-4"/>
          <w:szCs w:val="26"/>
          <w:vertAlign w:val="superscript"/>
        </w:rPr>
        <w:instrText>=4</w:instrText>
      </w:r>
      <w:r w:rsidR="00212BFF">
        <w:rPr>
          <w:spacing w:val="-4"/>
          <w:szCs w:val="26"/>
          <w:vertAlign w:val="superscript"/>
          <w:lang w:val="en-US"/>
        </w:rPr>
        <w:instrText>b</w:instrText>
      </w:r>
      <w:r w:rsidR="00212BFF" w:rsidRPr="00212BFF">
        <w:rPr>
          <w:spacing w:val="-4"/>
          <w:szCs w:val="26"/>
          <w:vertAlign w:val="superscript"/>
        </w:rPr>
        <w:instrText>7873</w:instrText>
      </w:r>
      <w:r w:rsidR="00212BFF">
        <w:rPr>
          <w:spacing w:val="-4"/>
          <w:szCs w:val="26"/>
          <w:vertAlign w:val="superscript"/>
          <w:lang w:val="en-US"/>
        </w:rPr>
        <w:instrText>b</w:instrText>
      </w:r>
      <w:r w:rsidR="00212BFF" w:rsidRPr="00212BFF">
        <w:rPr>
          <w:spacing w:val="-4"/>
          <w:szCs w:val="26"/>
          <w:vertAlign w:val="superscript"/>
        </w:rPr>
        <w:instrText>2-</w:instrText>
      </w:r>
      <w:r w:rsidR="00212BFF">
        <w:rPr>
          <w:spacing w:val="-4"/>
          <w:szCs w:val="26"/>
          <w:vertAlign w:val="superscript"/>
          <w:lang w:val="en-US"/>
        </w:rPr>
        <w:instrText>b</w:instrText>
      </w:r>
      <w:r w:rsidR="00212BFF" w:rsidRPr="00212BFF">
        <w:rPr>
          <w:spacing w:val="-4"/>
          <w:szCs w:val="26"/>
          <w:vertAlign w:val="superscript"/>
        </w:rPr>
        <w:instrText>9</w:instrText>
      </w:r>
      <w:r w:rsidR="00212BFF">
        <w:rPr>
          <w:spacing w:val="-4"/>
          <w:szCs w:val="26"/>
          <w:vertAlign w:val="superscript"/>
          <w:lang w:val="en-US"/>
        </w:rPr>
        <w:instrText>ab</w:instrText>
      </w:r>
      <w:r w:rsidR="00212BFF" w:rsidRPr="00212BFF">
        <w:rPr>
          <w:spacing w:val="-4"/>
          <w:szCs w:val="26"/>
          <w:vertAlign w:val="superscript"/>
        </w:rPr>
        <w:instrText>-3</w:instrText>
      </w:r>
      <w:r w:rsidR="00212BFF">
        <w:rPr>
          <w:spacing w:val="-4"/>
          <w:szCs w:val="26"/>
          <w:vertAlign w:val="superscript"/>
          <w:lang w:val="en-US"/>
        </w:rPr>
        <w:instrText>b</w:instrText>
      </w:r>
      <w:r w:rsidR="00212BFF" w:rsidRPr="00212BFF">
        <w:rPr>
          <w:spacing w:val="-4"/>
          <w:szCs w:val="26"/>
          <w:vertAlign w:val="superscript"/>
        </w:rPr>
        <w:instrText>8</w:instrText>
      </w:r>
      <w:r w:rsidR="00212BFF">
        <w:rPr>
          <w:spacing w:val="-4"/>
          <w:szCs w:val="26"/>
          <w:vertAlign w:val="superscript"/>
          <w:lang w:val="en-US"/>
        </w:rPr>
        <w:instrText>d</w:instrText>
      </w:r>
      <w:r w:rsidR="00212BFF" w:rsidRPr="00212BFF">
        <w:rPr>
          <w:spacing w:val="-4"/>
          <w:szCs w:val="26"/>
          <w:vertAlign w:val="superscript"/>
        </w:rPr>
        <w:instrText>-8</w:instrText>
      </w:r>
      <w:r w:rsidR="00212BFF">
        <w:rPr>
          <w:spacing w:val="-4"/>
          <w:szCs w:val="26"/>
          <w:vertAlign w:val="superscript"/>
          <w:lang w:val="en-US"/>
        </w:rPr>
        <w:instrText>ad</w:instrText>
      </w:r>
      <w:r w:rsidR="00212BFF" w:rsidRPr="00212BFF">
        <w:rPr>
          <w:spacing w:val="-4"/>
          <w:szCs w:val="26"/>
          <w:vertAlign w:val="superscript"/>
        </w:rPr>
        <w:instrText>4-</w:instrText>
      </w:r>
      <w:r w:rsidR="00212BFF">
        <w:rPr>
          <w:spacing w:val="-4"/>
          <w:szCs w:val="26"/>
          <w:vertAlign w:val="superscript"/>
          <w:lang w:val="en-US"/>
        </w:rPr>
        <w:instrText>c</w:instrText>
      </w:r>
      <w:r w:rsidR="00212BFF" w:rsidRPr="00212BFF">
        <w:rPr>
          <w:spacing w:val="-4"/>
          <w:szCs w:val="26"/>
          <w:vertAlign w:val="superscript"/>
        </w:rPr>
        <w:instrText>4</w:instrText>
      </w:r>
      <w:r w:rsidR="00212BFF">
        <w:rPr>
          <w:spacing w:val="-4"/>
          <w:szCs w:val="26"/>
          <w:vertAlign w:val="superscript"/>
          <w:lang w:val="en-US"/>
        </w:rPr>
        <w:instrText>e</w:instrText>
      </w:r>
      <w:r w:rsidR="00212BFF" w:rsidRPr="00212BFF">
        <w:rPr>
          <w:spacing w:val="-4"/>
          <w:szCs w:val="26"/>
          <w:vertAlign w:val="superscript"/>
        </w:rPr>
        <w:instrText>3</w:instrText>
      </w:r>
      <w:r w:rsidR="00212BFF">
        <w:rPr>
          <w:spacing w:val="-4"/>
          <w:szCs w:val="26"/>
          <w:vertAlign w:val="superscript"/>
          <w:lang w:val="en-US"/>
        </w:rPr>
        <w:instrText>f</w:instrText>
      </w:r>
      <w:r w:rsidR="00212BFF" w:rsidRPr="00212BFF">
        <w:rPr>
          <w:spacing w:val="-4"/>
          <w:szCs w:val="26"/>
          <w:vertAlign w:val="superscript"/>
        </w:rPr>
        <w:instrText>59</w:instrText>
      </w:r>
      <w:r w:rsidR="00212BFF">
        <w:rPr>
          <w:spacing w:val="-4"/>
          <w:szCs w:val="26"/>
          <w:vertAlign w:val="superscript"/>
          <w:lang w:val="en-US"/>
        </w:rPr>
        <w:instrText>c</w:instrText>
      </w:r>
      <w:r w:rsidR="00212BFF" w:rsidRPr="00212BFF">
        <w:rPr>
          <w:spacing w:val="-4"/>
          <w:szCs w:val="26"/>
          <w:vertAlign w:val="superscript"/>
        </w:rPr>
        <w:instrText>70</w:instrText>
      </w:r>
      <w:r w:rsidR="00212BFF">
        <w:rPr>
          <w:spacing w:val="-4"/>
          <w:szCs w:val="26"/>
          <w:vertAlign w:val="superscript"/>
          <w:lang w:val="en-US"/>
        </w:rPr>
        <w:instrText>fc</w:instrText>
      </w:r>
      <w:r w:rsidR="00212BFF" w:rsidRPr="00212BFF">
        <w:rPr>
          <w:spacing w:val="-4"/>
          <w:szCs w:val="26"/>
          <w:vertAlign w:val="superscript"/>
        </w:rPr>
        <w:instrText>" ] } ], "</w:instrText>
      </w:r>
      <w:r w:rsidR="00212BFF">
        <w:rPr>
          <w:spacing w:val="-4"/>
          <w:szCs w:val="26"/>
          <w:vertAlign w:val="superscript"/>
          <w:lang w:val="en-US"/>
        </w:rPr>
        <w:instrText>mendeley</w:instrText>
      </w:r>
      <w:r w:rsidR="00212BFF" w:rsidRPr="00212BFF">
        <w:rPr>
          <w:spacing w:val="-4"/>
          <w:szCs w:val="26"/>
          <w:vertAlign w:val="superscript"/>
        </w:rPr>
        <w:instrText>" : { "</w:instrText>
      </w:r>
      <w:r w:rsidR="00212BFF">
        <w:rPr>
          <w:spacing w:val="-4"/>
          <w:szCs w:val="26"/>
          <w:vertAlign w:val="superscript"/>
          <w:lang w:val="en-US"/>
        </w:rPr>
        <w:instrText>formattedCitation</w:instrText>
      </w:r>
      <w:r w:rsidR="00212BFF" w:rsidRPr="00212BFF">
        <w:rPr>
          <w:spacing w:val="-4"/>
          <w:szCs w:val="26"/>
          <w:vertAlign w:val="superscript"/>
        </w:rPr>
        <w:instrText>" : "[32]", "</w:instrText>
      </w:r>
      <w:r w:rsidR="00212BFF">
        <w:rPr>
          <w:spacing w:val="-4"/>
          <w:szCs w:val="26"/>
          <w:vertAlign w:val="superscript"/>
          <w:lang w:val="en-US"/>
        </w:rPr>
        <w:instrText>plainTextFormattedCitation</w:instrText>
      </w:r>
      <w:r w:rsidR="00212BFF" w:rsidRPr="00212BFF">
        <w:rPr>
          <w:spacing w:val="-4"/>
          <w:szCs w:val="26"/>
          <w:vertAlign w:val="superscript"/>
        </w:rPr>
        <w:instrText>" : "[32]", "</w:instrText>
      </w:r>
      <w:r w:rsidR="00212BFF">
        <w:rPr>
          <w:spacing w:val="-4"/>
          <w:szCs w:val="26"/>
          <w:vertAlign w:val="superscript"/>
          <w:lang w:val="en-US"/>
        </w:rPr>
        <w:instrText>previouslyFormattedCitation</w:instrText>
      </w:r>
      <w:r w:rsidR="00212BFF" w:rsidRPr="00212BFF">
        <w:rPr>
          <w:spacing w:val="-4"/>
          <w:szCs w:val="26"/>
          <w:vertAlign w:val="superscript"/>
        </w:rPr>
        <w:instrText>" : "[33]" }, "</w:instrText>
      </w:r>
      <w:r w:rsidR="00212BFF">
        <w:rPr>
          <w:spacing w:val="-4"/>
          <w:szCs w:val="26"/>
          <w:vertAlign w:val="superscript"/>
          <w:lang w:val="en-US"/>
        </w:rPr>
        <w:instrText>properties</w:instrText>
      </w:r>
      <w:r w:rsidR="00212BFF" w:rsidRPr="00212BFF">
        <w:rPr>
          <w:spacing w:val="-4"/>
          <w:szCs w:val="26"/>
          <w:vertAlign w:val="superscript"/>
        </w:rPr>
        <w:instrText>" : { "</w:instrText>
      </w:r>
      <w:r w:rsidR="00212BFF">
        <w:rPr>
          <w:spacing w:val="-4"/>
          <w:szCs w:val="26"/>
          <w:vertAlign w:val="superscript"/>
          <w:lang w:val="en-US"/>
        </w:rPr>
        <w:instrText>noteIndex</w:instrText>
      </w:r>
      <w:r w:rsidR="00212BFF" w:rsidRPr="00212BFF">
        <w:rPr>
          <w:spacing w:val="-4"/>
          <w:szCs w:val="26"/>
          <w:vertAlign w:val="superscript"/>
        </w:rPr>
        <w:instrText>" : 0 }, "</w:instrText>
      </w:r>
      <w:r w:rsidR="00212BFF">
        <w:rPr>
          <w:spacing w:val="-4"/>
          <w:szCs w:val="26"/>
          <w:vertAlign w:val="superscript"/>
          <w:lang w:val="en-US"/>
        </w:rPr>
        <w:instrText>schema</w:instrText>
      </w:r>
      <w:r w:rsidR="00212BFF" w:rsidRPr="00212BFF">
        <w:rPr>
          <w:spacing w:val="-4"/>
          <w:szCs w:val="26"/>
          <w:vertAlign w:val="superscript"/>
        </w:rPr>
        <w:instrText>" : "</w:instrText>
      </w:r>
      <w:r w:rsidR="00212BFF">
        <w:rPr>
          <w:spacing w:val="-4"/>
          <w:szCs w:val="26"/>
          <w:vertAlign w:val="superscript"/>
          <w:lang w:val="en-US"/>
        </w:rPr>
        <w:instrText>https</w:instrText>
      </w:r>
      <w:r w:rsidR="00212BFF" w:rsidRPr="00212BFF">
        <w:rPr>
          <w:spacing w:val="-4"/>
          <w:szCs w:val="26"/>
          <w:vertAlign w:val="superscript"/>
        </w:rPr>
        <w:instrText>://</w:instrText>
      </w:r>
      <w:r w:rsidR="00212BFF">
        <w:rPr>
          <w:spacing w:val="-4"/>
          <w:szCs w:val="26"/>
          <w:vertAlign w:val="superscript"/>
          <w:lang w:val="en-US"/>
        </w:rPr>
        <w:instrText>github</w:instrText>
      </w:r>
      <w:r w:rsidR="00212BFF" w:rsidRPr="00212BFF">
        <w:rPr>
          <w:spacing w:val="-4"/>
          <w:szCs w:val="26"/>
          <w:vertAlign w:val="superscript"/>
        </w:rPr>
        <w:instrText>.</w:instrText>
      </w:r>
      <w:r w:rsidR="00212BFF">
        <w:rPr>
          <w:spacing w:val="-4"/>
          <w:szCs w:val="26"/>
          <w:vertAlign w:val="superscript"/>
          <w:lang w:val="en-US"/>
        </w:rPr>
        <w:instrText>com</w:instrText>
      </w:r>
      <w:r w:rsidR="00212BFF" w:rsidRPr="00212BFF">
        <w:rPr>
          <w:spacing w:val="-4"/>
          <w:szCs w:val="26"/>
          <w:vertAlign w:val="superscript"/>
        </w:rPr>
        <w:instrText>/</w:instrText>
      </w:r>
      <w:r w:rsidR="00212BFF">
        <w:rPr>
          <w:spacing w:val="-4"/>
          <w:szCs w:val="26"/>
          <w:vertAlign w:val="superscript"/>
          <w:lang w:val="en-US"/>
        </w:rPr>
        <w:instrText>citation</w:instrText>
      </w:r>
      <w:r w:rsidR="00212BFF" w:rsidRPr="00212BFF">
        <w:rPr>
          <w:spacing w:val="-4"/>
          <w:szCs w:val="26"/>
          <w:vertAlign w:val="superscript"/>
        </w:rPr>
        <w:instrText>-</w:instrText>
      </w:r>
      <w:r w:rsidR="00212BFF">
        <w:rPr>
          <w:spacing w:val="-4"/>
          <w:szCs w:val="26"/>
          <w:vertAlign w:val="superscript"/>
          <w:lang w:val="en-US"/>
        </w:rPr>
        <w:instrText>style</w:instrText>
      </w:r>
      <w:r w:rsidR="00212BFF" w:rsidRPr="00212BFF">
        <w:rPr>
          <w:spacing w:val="-4"/>
          <w:szCs w:val="26"/>
          <w:vertAlign w:val="superscript"/>
        </w:rPr>
        <w:instrText>-</w:instrText>
      </w:r>
      <w:r w:rsidR="00212BFF">
        <w:rPr>
          <w:spacing w:val="-4"/>
          <w:szCs w:val="26"/>
          <w:vertAlign w:val="superscript"/>
          <w:lang w:val="en-US"/>
        </w:rPr>
        <w:instrText>language</w:instrText>
      </w:r>
      <w:r w:rsidR="00212BFF" w:rsidRPr="00212BFF">
        <w:rPr>
          <w:spacing w:val="-4"/>
          <w:szCs w:val="26"/>
          <w:vertAlign w:val="superscript"/>
        </w:rPr>
        <w:instrText>/</w:instrText>
      </w:r>
      <w:r w:rsidR="00212BFF">
        <w:rPr>
          <w:spacing w:val="-4"/>
          <w:szCs w:val="26"/>
          <w:vertAlign w:val="superscript"/>
          <w:lang w:val="en-US"/>
        </w:rPr>
        <w:instrText>schema</w:instrText>
      </w:r>
      <w:r w:rsidR="00212BFF" w:rsidRPr="00212BFF">
        <w:rPr>
          <w:spacing w:val="-4"/>
          <w:szCs w:val="26"/>
          <w:vertAlign w:val="superscript"/>
        </w:rPr>
        <w:instrText>/</w:instrText>
      </w:r>
      <w:r w:rsidR="00212BFF">
        <w:rPr>
          <w:spacing w:val="-4"/>
          <w:szCs w:val="26"/>
          <w:vertAlign w:val="superscript"/>
          <w:lang w:val="en-US"/>
        </w:rPr>
        <w:instrText>raw</w:instrText>
      </w:r>
      <w:r w:rsidR="00212BFF" w:rsidRPr="00212BFF">
        <w:rPr>
          <w:spacing w:val="-4"/>
          <w:szCs w:val="26"/>
          <w:vertAlign w:val="superscript"/>
        </w:rPr>
        <w:instrText>/</w:instrText>
      </w:r>
      <w:r w:rsidR="00212BFF">
        <w:rPr>
          <w:spacing w:val="-4"/>
          <w:szCs w:val="26"/>
          <w:vertAlign w:val="superscript"/>
          <w:lang w:val="en-US"/>
        </w:rPr>
        <w:instrText>master</w:instrText>
      </w:r>
      <w:r w:rsidR="00212BFF" w:rsidRPr="00212BFF">
        <w:rPr>
          <w:spacing w:val="-4"/>
          <w:szCs w:val="26"/>
          <w:vertAlign w:val="superscript"/>
        </w:rPr>
        <w:instrText>/</w:instrText>
      </w:r>
      <w:r w:rsidR="00212BFF">
        <w:rPr>
          <w:spacing w:val="-4"/>
          <w:szCs w:val="26"/>
          <w:vertAlign w:val="superscript"/>
          <w:lang w:val="en-US"/>
        </w:rPr>
        <w:instrText>csl</w:instrText>
      </w:r>
      <w:r w:rsidR="00212BFF" w:rsidRPr="00212BFF">
        <w:rPr>
          <w:spacing w:val="-4"/>
          <w:szCs w:val="26"/>
          <w:vertAlign w:val="superscript"/>
        </w:rPr>
        <w:instrText>-</w:instrText>
      </w:r>
      <w:r w:rsidR="00212BFF">
        <w:rPr>
          <w:spacing w:val="-4"/>
          <w:szCs w:val="26"/>
          <w:vertAlign w:val="superscript"/>
          <w:lang w:val="en-US"/>
        </w:rPr>
        <w:instrText>citation</w:instrText>
      </w:r>
      <w:r w:rsidR="00212BFF" w:rsidRPr="00212BFF">
        <w:rPr>
          <w:spacing w:val="-4"/>
          <w:szCs w:val="26"/>
          <w:vertAlign w:val="superscript"/>
        </w:rPr>
        <w:instrText>.</w:instrText>
      </w:r>
      <w:r w:rsidR="00212BFF">
        <w:rPr>
          <w:spacing w:val="-4"/>
          <w:szCs w:val="26"/>
          <w:vertAlign w:val="superscript"/>
          <w:lang w:val="en-US"/>
        </w:rPr>
        <w:instrText>json</w:instrText>
      </w:r>
      <w:r w:rsidR="00212BFF" w:rsidRPr="00212BFF">
        <w:rPr>
          <w:spacing w:val="-4"/>
          <w:szCs w:val="26"/>
          <w:vertAlign w:val="superscript"/>
        </w:rPr>
        <w:instrText>" }</w:instrText>
      </w:r>
      <w:r w:rsidR="00DF0A94">
        <w:rPr>
          <w:spacing w:val="-4"/>
          <w:szCs w:val="26"/>
          <w:vertAlign w:val="superscript"/>
          <w:lang w:val="en-US"/>
        </w:rPr>
        <w:fldChar w:fldCharType="separate"/>
      </w:r>
      <w:r w:rsidR="00212BFF" w:rsidRPr="00212BFF">
        <w:rPr>
          <w:noProof/>
          <w:spacing w:val="-4"/>
          <w:szCs w:val="26"/>
        </w:rPr>
        <w:t>[32]</w:t>
      </w:r>
      <w:r w:rsidR="00DF0A94">
        <w:rPr>
          <w:spacing w:val="-4"/>
          <w:szCs w:val="26"/>
          <w:vertAlign w:val="superscript"/>
          <w:lang w:val="en-US"/>
        </w:rPr>
        <w:fldChar w:fldCharType="end"/>
      </w:r>
      <w:r w:rsidRPr="00DF0A94">
        <w:rPr>
          <w:spacing w:val="-4"/>
          <w:szCs w:val="26"/>
        </w:rPr>
        <w:t xml:space="preserve">, </w:t>
      </w:r>
      <w:r w:rsidRPr="00141E11">
        <w:rPr>
          <w:spacing w:val="-4"/>
          <w:szCs w:val="26"/>
        </w:rPr>
        <w:t>у</w:t>
      </w:r>
      <w:r w:rsidRPr="00DF0A94">
        <w:rPr>
          <w:spacing w:val="-4"/>
          <w:szCs w:val="26"/>
        </w:rPr>
        <w:t xml:space="preserve"> </w:t>
      </w:r>
      <w:r w:rsidRPr="00141E11">
        <w:rPr>
          <w:spacing w:val="-4"/>
          <w:szCs w:val="26"/>
        </w:rPr>
        <w:t>нитрилов</w:t>
      </w:r>
      <w:r w:rsidRPr="00DF0A94">
        <w:rPr>
          <w:spacing w:val="-4"/>
          <w:szCs w:val="26"/>
        </w:rPr>
        <w:t xml:space="preserve"> – </w:t>
      </w:r>
      <w:r w:rsidRPr="00141E11">
        <w:rPr>
          <w:spacing w:val="-4"/>
          <w:szCs w:val="26"/>
        </w:rPr>
        <w:t>в</w:t>
      </w:r>
      <w:r w:rsidRPr="00DF0A94">
        <w:rPr>
          <w:spacing w:val="-4"/>
          <w:szCs w:val="26"/>
        </w:rPr>
        <w:t xml:space="preserve"> </w:t>
      </w:r>
      <w:r w:rsidRPr="00141E11">
        <w:rPr>
          <w:spacing w:val="-4"/>
          <w:szCs w:val="26"/>
        </w:rPr>
        <w:t>области</w:t>
      </w:r>
      <w:r w:rsidRPr="00DF0A94">
        <w:rPr>
          <w:spacing w:val="-4"/>
          <w:szCs w:val="26"/>
        </w:rPr>
        <w:t xml:space="preserve"> 2260–2210 </w:t>
      </w:r>
      <w:r w:rsidRPr="00141E11">
        <w:rPr>
          <w:spacing w:val="-4"/>
          <w:szCs w:val="26"/>
        </w:rPr>
        <w:t>см</w:t>
      </w:r>
      <w:r w:rsidRPr="00DF0A94">
        <w:rPr>
          <w:spacing w:val="-4"/>
          <w:szCs w:val="26"/>
          <w:vertAlign w:val="superscript"/>
        </w:rPr>
        <w:t>−1</w:t>
      </w:r>
      <w:r w:rsidRPr="00DF0A94">
        <w:rPr>
          <w:spacing w:val="-4"/>
          <w:szCs w:val="26"/>
        </w:rPr>
        <w:t xml:space="preserve"> </w:t>
      </w:r>
      <w:r w:rsidR="00DF0A94">
        <w:rPr>
          <w:noProof/>
          <w:szCs w:val="26"/>
        </w:rPr>
        <w:fldChar w:fldCharType="begin" w:fldLock="1"/>
      </w:r>
      <w:r w:rsidR="00212BFF">
        <w:rPr>
          <w:noProof/>
          <w:szCs w:val="26"/>
        </w:rPr>
        <w:instrText>ADDIN CSL_CITATION { "citationItems" : [ { "id" : "ITEM-1", "itemData" : { "author" : [ { "dropping-particle" : "", "family" : "\u0411\u0435\u043b\u043b\u0430\u043c\u0438", "given" : "\u041b. \u0414.", "non-dropping-particle" : "", "parse-names" : false, "suffix" : "" } ], "id" : "ITEM-1", "issued" : { "date-parts" : [ [ "1963" ] ] }, "number-of-pages" : "592", "publisher" : "\u0418\u0437\u0434\u0430\u0442\u0435\u043b\u044c\u0441\u0442\u0432\u043e \u0438\u043d\u043e\u0441\u0442\u0440\u0430\u043d\u043d\u043e\u0439 \u043b\u0438\u0442\u0435\u0440\u0430\u0442\u0443\u0440\u044b", "publisher-place" : "\u041c\u043e\u0441\u043a\u0432\u0430", "title" : "\u0418\u043d\u0444\u0440\u0430\u043a\u0414., \u0411. \u041b. (1963). \u0418\u043d\u0444\u0440\u0430\u043a\u0440\u0430\u0441\u043d\u044b\u0435 \u0441\u043f\u0435\u043a\u0442\u0440\u044b \u0441\u043b\u043e\u0436\u043d\u044b\u0445 \u043c\u043e\u043b\u0435\u043a\u0443\u043b. \u041c\u043e\u0441\u043a\u0432\u0430: \u0418\u0437\u0434\u0430\u0442\u0435\u043b\u044c\u0441\u0442\u0432\u043e \u0438\u043d\u043e\u0441\u0442\u0440\u0430\u043d\u043d\u043e\u0439 \u043b\u0438\u0442\u0435\u0440\u0430\u0442\u0443\u0440\u044b.\u0440\u0430\u0441\u043d\u044b\u0435 \u0441\u043f\u0435\u043a\u0442\u0440\u044b \u0441\u043b\u043e\u0436\u043d\u044b\u0445 \u043c\u043e\u043b\u0435\u043a\u0443\u043b", "type" : "book" }, "uris" : [ "http://www.mendeley.com/documents/?uuid=45e779b0-383e-4638-ab10-fc8a3b9bb09a" ] } ], "mendeley" : { "formattedCitation" : "[33]", "plainTextFormattedCitation" : "[33]", "previouslyFormattedCitation" : "[34]" }, "properties" : { "noteIndex" : 0 }, "schema" : "https://github.com/citation-style-language/schema/raw/master/csl-citation.json" }</w:instrText>
      </w:r>
      <w:r w:rsidR="00DF0A94">
        <w:rPr>
          <w:noProof/>
          <w:szCs w:val="26"/>
        </w:rPr>
        <w:fldChar w:fldCharType="separate"/>
      </w:r>
      <w:r w:rsidR="00212BFF" w:rsidRPr="00212BFF">
        <w:rPr>
          <w:noProof/>
          <w:szCs w:val="26"/>
        </w:rPr>
        <w:t>[33]</w:t>
      </w:r>
      <w:r w:rsidR="00DF0A94">
        <w:rPr>
          <w:noProof/>
          <w:szCs w:val="26"/>
        </w:rPr>
        <w:fldChar w:fldCharType="end"/>
      </w:r>
      <w:r w:rsidRPr="00DF0A94">
        <w:rPr>
          <w:spacing w:val="-4"/>
          <w:szCs w:val="26"/>
        </w:rPr>
        <w:t xml:space="preserve">. </w:t>
      </w:r>
    </w:p>
    <w:p w14:paraId="6EF92920" w14:textId="11060F08" w:rsidR="00974592" w:rsidRPr="00974592" w:rsidRDefault="003D31AE" w:rsidP="002C0A47">
      <w:pPr>
        <w:pStyle w:val="a3"/>
        <w:ind w:firstLine="720"/>
      </w:pPr>
      <w:r>
        <w:rPr>
          <w:spacing w:val="-2"/>
          <w:szCs w:val="26"/>
        </w:rPr>
        <w:t xml:space="preserve">Неподеленная </w:t>
      </w:r>
      <w:r w:rsidR="00A8180E">
        <w:rPr>
          <w:spacing w:val="-2"/>
          <w:szCs w:val="26"/>
        </w:rPr>
        <w:t xml:space="preserve">пара </w:t>
      </w:r>
      <w:r w:rsidR="00FA177F">
        <w:rPr>
          <w:spacing w:val="-2"/>
          <w:szCs w:val="26"/>
        </w:rPr>
        <w:t xml:space="preserve">электронов атома углерода </w:t>
      </w:r>
      <w:r w:rsidR="00A8180E">
        <w:rPr>
          <w:spacing w:val="-2"/>
          <w:szCs w:val="26"/>
        </w:rPr>
        <w:t>изоцианид</w:t>
      </w:r>
      <w:r>
        <w:rPr>
          <w:spacing w:val="-2"/>
          <w:szCs w:val="26"/>
        </w:rPr>
        <w:t xml:space="preserve">а может взаимодействовать с вакантной орбиталью атома металла, образуя комплексные соединения, которые могут быть описаны </w:t>
      </w:r>
      <w:r w:rsidR="00FA177F">
        <w:rPr>
          <w:spacing w:val="-2"/>
          <w:szCs w:val="26"/>
        </w:rPr>
        <w:t xml:space="preserve">набором резонансных </w:t>
      </w:r>
      <w:r>
        <w:rPr>
          <w:spacing w:val="-2"/>
          <w:szCs w:val="26"/>
        </w:rPr>
        <w:t>структур</w:t>
      </w:r>
      <w:r w:rsidR="008901A7" w:rsidRPr="00141E11">
        <w:rPr>
          <w:spacing w:val="-2"/>
          <w:szCs w:val="26"/>
        </w:rPr>
        <w:t xml:space="preserve"> (</w:t>
      </w:r>
      <w:r w:rsidR="005F6CD4">
        <w:rPr>
          <w:b/>
          <w:spacing w:val="-2"/>
          <w:szCs w:val="26"/>
        </w:rPr>
        <w:t>Рисунок 1.8</w:t>
      </w:r>
      <w:r w:rsidR="008901A7" w:rsidRPr="00141E11">
        <w:rPr>
          <w:spacing w:val="-2"/>
          <w:szCs w:val="26"/>
        </w:rPr>
        <w:t xml:space="preserve">, структуры </w:t>
      </w:r>
      <w:r w:rsidR="008901A7" w:rsidRPr="00141E11">
        <w:rPr>
          <w:b/>
          <w:spacing w:val="-2"/>
          <w:szCs w:val="26"/>
          <w:lang w:val="en-US"/>
        </w:rPr>
        <w:t>III</w:t>
      </w:r>
      <w:r w:rsidR="008901A7" w:rsidRPr="00141E11">
        <w:rPr>
          <w:spacing w:val="-2"/>
          <w:szCs w:val="26"/>
        </w:rPr>
        <w:t xml:space="preserve"> и </w:t>
      </w:r>
      <w:r w:rsidR="008901A7" w:rsidRPr="00141E11">
        <w:rPr>
          <w:b/>
          <w:spacing w:val="-2"/>
          <w:szCs w:val="26"/>
          <w:lang w:val="en-US"/>
        </w:rPr>
        <w:t>IV</w:t>
      </w:r>
      <w:r w:rsidR="008901A7" w:rsidRPr="00141E11">
        <w:rPr>
          <w:spacing w:val="-2"/>
          <w:szCs w:val="26"/>
        </w:rPr>
        <w:t xml:space="preserve">) </w:t>
      </w:r>
      <w:r w:rsidR="00DF0A94">
        <w:rPr>
          <w:spacing w:val="-2"/>
          <w:szCs w:val="26"/>
        </w:rPr>
        <w:fldChar w:fldCharType="begin" w:fldLock="1"/>
      </w:r>
      <w:r w:rsidR="00212BFF">
        <w:rPr>
          <w:spacing w:val="-2"/>
          <w:szCs w:val="26"/>
        </w:rPr>
        <w:instrText>ADDIN CSL_CITATION { "citationItems" : [ { "id" : "ITEM-1", "itemData" : { "author" : [ { "dropping-particle" : "", "family" : "\u041a\u0443\u043a\u0443\u0448\u043a\u0438\u043d", "given" : "\u042e. \u041d.", "non-dropping-particle" : "", "parse-names" : false, "suffix" : "" } ], "id" : "ITEM-1", "issued" : { "date-parts" : [ [ "1987" ] ] }, "number-of-pages" : "104 - 157", "publisher" : "\u0425\u0438\u043c\u0438\u044f", "publisher-place" : "\u041b\u0435\u043d\u0438\u043d\u0433\u0440\u0430\u0434", "title" : "\u0420\u0435\u0430\u043a\u0446\u0438\u043e\u043d\u043d\u0430\u044f \u0441\u043f\u043e\u0441\u043e\u0431\u043d\u043e\u0441\u0442\u044c \u043a\u043e\u043e\u0440\u0434\u0438\u043d\u0430\u0446\u0438\u043e\u043d\u043d\u044b\u0445 \u0441\u043e\u0435\u0434\u0438\u043d\u0435\u043d\u0438\u0439", "type" : "book" }, "uris" : [ "http://www.mendeley.com/documents/?uuid=627e5f03-b704-44f1-940e-46f94dcfdf87" ] } ], "mendeley" : { "formattedCitation" : "[34]", "plainTextFormattedCitation" : "[34]", "previouslyFormattedCitation" : "[35]" }, "properties" : { "noteIndex" : 0 }, "schema" : "https://github.com/citation-style-language/schema/raw/master/csl-citation.json" }</w:instrText>
      </w:r>
      <w:r w:rsidR="00DF0A94">
        <w:rPr>
          <w:spacing w:val="-2"/>
          <w:szCs w:val="26"/>
        </w:rPr>
        <w:fldChar w:fldCharType="separate"/>
      </w:r>
      <w:r w:rsidR="00212BFF" w:rsidRPr="00212BFF">
        <w:rPr>
          <w:noProof/>
          <w:spacing w:val="-2"/>
          <w:szCs w:val="26"/>
        </w:rPr>
        <w:t>[34]</w:t>
      </w:r>
      <w:r w:rsidR="00DF0A94">
        <w:rPr>
          <w:spacing w:val="-2"/>
          <w:szCs w:val="26"/>
        </w:rPr>
        <w:fldChar w:fldCharType="end"/>
      </w:r>
      <w:r w:rsidR="00DF0A94">
        <w:rPr>
          <w:spacing w:val="-2"/>
          <w:szCs w:val="26"/>
        </w:rPr>
        <w:t>:</w:t>
      </w:r>
    </w:p>
    <w:p w14:paraId="67ABA776" w14:textId="3AA686E3" w:rsidR="005D047A" w:rsidRDefault="00974592" w:rsidP="005F6CD4">
      <w:pPr>
        <w:pStyle w:val="a5"/>
        <w:spacing w:before="0"/>
        <w:rPr>
          <w:szCs w:val="26"/>
        </w:rPr>
      </w:pPr>
      <w:r w:rsidRPr="00141E11">
        <w:rPr>
          <w:szCs w:val="26"/>
        </w:rPr>
        <w:object w:dxaOrig="8822" w:dyaOrig="1245" w14:anchorId="5F0F2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57pt" o:ole="">
            <v:imagedata r:id="rId17" o:title=""/>
          </v:shape>
          <o:OLEObject Type="Embed" ProgID="MDLDrawOLE.MDLDrawObject.1" ShapeID="_x0000_i1025" DrawAspect="Content" ObjectID="_1588526762" r:id="rId18"/>
        </w:object>
      </w:r>
      <w:r w:rsidRPr="00141E11">
        <w:rPr>
          <w:szCs w:val="26"/>
        </w:rPr>
        <w:br/>
      </w:r>
      <w:r w:rsidR="005F6CD4">
        <w:rPr>
          <w:b/>
          <w:szCs w:val="26"/>
        </w:rPr>
        <w:t>Рисунок 1.8</w:t>
      </w:r>
      <w:r w:rsidRPr="00141E11">
        <w:rPr>
          <w:b/>
          <w:szCs w:val="26"/>
        </w:rPr>
        <w:t>.</w:t>
      </w:r>
      <w:r w:rsidR="005D047A">
        <w:rPr>
          <w:b/>
          <w:szCs w:val="26"/>
        </w:rPr>
        <w:t xml:space="preserve"> </w:t>
      </w:r>
      <w:r w:rsidRPr="00141E11">
        <w:rPr>
          <w:szCs w:val="26"/>
        </w:rPr>
        <w:t>Строение изоцианидных комплексов.</w:t>
      </w:r>
      <w:r w:rsidR="00B5563C">
        <w:rPr>
          <w:szCs w:val="26"/>
        </w:rPr>
        <w:t xml:space="preserve"> </w:t>
      </w:r>
    </w:p>
    <w:p w14:paraId="3F443701" w14:textId="5466705B" w:rsidR="008901A7" w:rsidRPr="00974592" w:rsidRDefault="000A183E" w:rsidP="002C0A47">
      <w:pPr>
        <w:pStyle w:val="a5"/>
        <w:spacing w:before="0" w:after="0"/>
        <w:ind w:firstLine="720"/>
        <w:jc w:val="both"/>
        <w:rPr>
          <w:b/>
          <w:szCs w:val="26"/>
        </w:rPr>
      </w:pPr>
      <w:r>
        <w:rPr>
          <w:spacing w:val="-2"/>
          <w:szCs w:val="26"/>
        </w:rPr>
        <w:t xml:space="preserve">Кроме того, </w:t>
      </w:r>
      <w:r w:rsidR="008901A7" w:rsidRPr="00141E11">
        <w:rPr>
          <w:spacing w:val="-2"/>
          <w:szCs w:val="26"/>
        </w:rPr>
        <w:t>если мета</w:t>
      </w:r>
      <w:r>
        <w:rPr>
          <w:spacing w:val="-2"/>
          <w:szCs w:val="26"/>
        </w:rPr>
        <w:t>лл имеет заполненные d-орбитали, подходящие по симметрии</w:t>
      </w:r>
      <w:r w:rsidR="008901A7" w:rsidRPr="00141E11">
        <w:rPr>
          <w:spacing w:val="-2"/>
          <w:szCs w:val="26"/>
        </w:rPr>
        <w:t xml:space="preserve"> </w:t>
      </w:r>
      <w:r>
        <w:rPr>
          <w:spacing w:val="-2"/>
          <w:szCs w:val="26"/>
        </w:rPr>
        <w:t>для перекрывания с вакантной π-разрыхляющей орбиталью изоцианида</w:t>
      </w:r>
      <w:r w:rsidR="008901A7" w:rsidRPr="00141E11">
        <w:rPr>
          <w:spacing w:val="-2"/>
          <w:szCs w:val="26"/>
        </w:rPr>
        <w:t>,</w:t>
      </w:r>
      <w:r>
        <w:rPr>
          <w:spacing w:val="-2"/>
          <w:szCs w:val="26"/>
        </w:rPr>
        <w:t xml:space="preserve"> то происходит</w:t>
      </w:r>
      <w:r w:rsidR="008901A7" w:rsidRPr="00141E11">
        <w:rPr>
          <w:spacing w:val="-2"/>
          <w:szCs w:val="26"/>
        </w:rPr>
        <w:t xml:space="preserve"> образование второй до</w:t>
      </w:r>
      <w:r>
        <w:rPr>
          <w:spacing w:val="-2"/>
          <w:szCs w:val="26"/>
        </w:rPr>
        <w:t xml:space="preserve">норно-акцепторной связи π-типа – </w:t>
      </w:r>
      <w:r w:rsidR="008901A7" w:rsidRPr="00141E11">
        <w:rPr>
          <w:spacing w:val="-2"/>
          <w:szCs w:val="26"/>
        </w:rPr>
        <w:t xml:space="preserve">обратное π-донирование, </w:t>
      </w:r>
      <w:r w:rsidR="00C75377">
        <w:rPr>
          <w:spacing w:val="-2"/>
          <w:szCs w:val="26"/>
        </w:rPr>
        <w:t>(</w:t>
      </w:r>
      <w:r w:rsidR="005F6CD4">
        <w:rPr>
          <w:b/>
          <w:spacing w:val="-2"/>
          <w:szCs w:val="26"/>
        </w:rPr>
        <w:t>Рисунок 1.8</w:t>
      </w:r>
      <w:r w:rsidR="008901A7" w:rsidRPr="00141E11">
        <w:rPr>
          <w:spacing w:val="-2"/>
          <w:szCs w:val="26"/>
        </w:rPr>
        <w:t xml:space="preserve">, структура </w:t>
      </w:r>
      <w:r w:rsidR="008901A7" w:rsidRPr="00141E11">
        <w:rPr>
          <w:b/>
          <w:spacing w:val="-2"/>
          <w:szCs w:val="26"/>
          <w:lang w:val="en-US"/>
        </w:rPr>
        <w:t>V</w:t>
      </w:r>
      <w:r w:rsidR="008901A7" w:rsidRPr="00141E11">
        <w:rPr>
          <w:spacing w:val="-2"/>
          <w:szCs w:val="26"/>
        </w:rPr>
        <w:t xml:space="preserve">) </w:t>
      </w:r>
      <w:r w:rsidR="00DF0A94">
        <w:rPr>
          <w:spacing w:val="-2"/>
          <w:szCs w:val="26"/>
        </w:rPr>
        <w:fldChar w:fldCharType="begin" w:fldLock="1"/>
      </w:r>
      <w:r w:rsidR="00212BFF">
        <w:rPr>
          <w:spacing w:val="-2"/>
          <w:szCs w:val="26"/>
        </w:rPr>
        <w:instrText>ADDIN CSL_CITATION { "citationItems" : [ { "id" : "ITEM-1", "itemData" : { "author" : [ { "dropping-particle" : "", "family" : "\u041a\u0443\u043a\u0443\u0448\u043a\u0438\u043d", "given" : "\u042e. \u041d.", "non-dropping-particle" : "", "parse-names" : false, "suffix" : "" } ], "id" : "ITEM-1", "issued" : { "date-parts" : [ [ "1987" ] ] }, "number-of-pages" : "104 - 157", "publisher" : "\u0425\u0438\u043c\u0438\u044f", "publisher-place" : "\u041b\u0435\u043d\u0438\u043d\u0433\u0440\u0430\u0434", "title" : "\u0420\u0435\u0430\u043a\u0446\u0438\u043e\u043d\u043d\u0430\u044f \u0441\u043f\u043e\u0441\u043e\u0431\u043d\u043e\u0441\u0442\u044c \u043a\u043e\u043e\u0440\u0434\u0438\u043d\u0430\u0446\u0438\u043e\u043d\u043d\u044b\u0445 \u0441\u043e\u0435\u0434\u0438\u043d\u0435\u043d\u0438\u0439", "type" : "book" }, "uris" : [ "http://www.mendeley.com/documents/?uuid=627e5f03-b704-44f1-940e-46f94dcfdf87" ] } ], "mendeley" : { "formattedCitation" : "[34]", "plainTextFormattedCitation" : "[34]", "previouslyFormattedCitation" : "[35]" }, "properties" : { "noteIndex" : 0 }, "schema" : "https://github.com/citation-style-language/schema/raw/master/csl-citation.json" }</w:instrText>
      </w:r>
      <w:r w:rsidR="00DF0A94">
        <w:rPr>
          <w:spacing w:val="-2"/>
          <w:szCs w:val="26"/>
        </w:rPr>
        <w:fldChar w:fldCharType="separate"/>
      </w:r>
      <w:r w:rsidR="00212BFF" w:rsidRPr="00212BFF">
        <w:rPr>
          <w:noProof/>
          <w:spacing w:val="-2"/>
          <w:szCs w:val="26"/>
        </w:rPr>
        <w:t>[34]</w:t>
      </w:r>
      <w:r w:rsidR="00DF0A94">
        <w:rPr>
          <w:spacing w:val="-2"/>
          <w:szCs w:val="26"/>
        </w:rPr>
        <w:fldChar w:fldCharType="end"/>
      </w:r>
      <w:r w:rsidR="008901A7" w:rsidRPr="00141E11">
        <w:rPr>
          <w:spacing w:val="-2"/>
          <w:szCs w:val="26"/>
        </w:rPr>
        <w:t xml:space="preserve">. </w:t>
      </w:r>
    </w:p>
    <w:p w14:paraId="36FEF2BC" w14:textId="286A35E1" w:rsidR="008901A7" w:rsidRPr="00F059F9" w:rsidRDefault="008901A7" w:rsidP="002C0A47">
      <w:pPr>
        <w:pStyle w:val="a3"/>
        <w:ind w:firstLine="720"/>
        <w:rPr>
          <w:b/>
          <w:spacing w:val="-4"/>
          <w:szCs w:val="26"/>
        </w:rPr>
      </w:pPr>
      <w:r w:rsidRPr="00F059F9">
        <w:rPr>
          <w:spacing w:val="-4"/>
          <w:szCs w:val="26"/>
        </w:rPr>
        <w:t>При образовании σ-донорной связи лиганд–металл передача электронов от углерода к металлу приводит к уменьшению э</w:t>
      </w:r>
      <w:r w:rsidR="000A183E" w:rsidRPr="00F059F9">
        <w:rPr>
          <w:spacing w:val="-4"/>
          <w:szCs w:val="26"/>
        </w:rPr>
        <w:t>лектронной плотности на лиганде, которую он стремится компенсировать за счёт увеличения</w:t>
      </w:r>
      <w:r w:rsidRPr="00F059F9">
        <w:rPr>
          <w:spacing w:val="-4"/>
          <w:szCs w:val="26"/>
        </w:rPr>
        <w:t xml:space="preserve"> π-акцепторных свойств </w:t>
      </w:r>
      <w:r w:rsidR="00DF0A94" w:rsidRPr="00F059F9">
        <w:rPr>
          <w:spacing w:val="-4"/>
          <w:szCs w:val="26"/>
        </w:rPr>
        <w:fldChar w:fldCharType="begin" w:fldLock="1"/>
      </w:r>
      <w:r w:rsidR="00212BFF" w:rsidRPr="00F059F9">
        <w:rPr>
          <w:spacing w:val="-4"/>
          <w:szCs w:val="26"/>
        </w:rPr>
        <w:instrText>ADDIN CSL_CITATION { "citationItems" : [ { "id" : "ITEM-1", "itemData" : { "ISBN" : "9780323157339", "author" : [ { "dropping-particle" : "", "family" : "Ugi", "given" : "Ivar", "non-dropping-particle" : "", "parse-names" : false, "suffix" : "" } ], "id" : "ITEM-1", "issued" : { "date-parts" : [ [ "1971" ] ] }, "number-of-pages" : "278", "publisher" : "Academic Press", "title" : "Isonitrile chemistry", "type" : "book" }, "uris" : [ "http://www.mendeley.com/documents/?uuid=324e0e0f-384e-3150-85a0-41cae81711e8" ] } ], "mendeley" : { "formattedCitation" : "[35]", "plainTextFormattedCitation" : "[35]", "previouslyFormattedCitation" : "[36]" }, "properties" : { "noteIndex" : 0 }, "schema" : "https://github.com/citation-style-language/schema/raw/master/csl-citation.json" }</w:instrText>
      </w:r>
      <w:r w:rsidR="00DF0A94" w:rsidRPr="00F059F9">
        <w:rPr>
          <w:spacing w:val="-4"/>
          <w:szCs w:val="26"/>
        </w:rPr>
        <w:fldChar w:fldCharType="separate"/>
      </w:r>
      <w:r w:rsidR="00212BFF" w:rsidRPr="00F059F9">
        <w:rPr>
          <w:noProof/>
          <w:spacing w:val="-4"/>
          <w:szCs w:val="26"/>
        </w:rPr>
        <w:t>[35]</w:t>
      </w:r>
      <w:r w:rsidR="00DF0A94" w:rsidRPr="00F059F9">
        <w:rPr>
          <w:spacing w:val="-4"/>
          <w:szCs w:val="26"/>
        </w:rPr>
        <w:fldChar w:fldCharType="end"/>
      </w:r>
      <w:r w:rsidRPr="00F059F9">
        <w:rPr>
          <w:spacing w:val="-4"/>
          <w:szCs w:val="26"/>
        </w:rPr>
        <w:t>. С другой стороны, перенос электронов с металла на разрыхляющую орбиталь изоцианида делает этот лиганд более электроотрицательным, в результате чего увеличивается σ-донорная способность изоцианида, что приводит к увеличению прочности связи М–С.</w:t>
      </w:r>
      <w:r w:rsidR="00A57813" w:rsidRPr="00F059F9">
        <w:rPr>
          <w:spacing w:val="-4"/>
          <w:szCs w:val="26"/>
        </w:rPr>
        <w:t xml:space="preserve"> </w:t>
      </w:r>
      <w:r w:rsidRPr="00F059F9">
        <w:rPr>
          <w:spacing w:val="-4"/>
          <w:szCs w:val="26"/>
        </w:rPr>
        <w:t xml:space="preserve">В изоцианидных комплексах, в которых наблюдается только σ-связывание, смещение </w:t>
      </w:r>
      <w:r w:rsidRPr="00F059F9">
        <w:rPr>
          <w:spacing w:val="-4"/>
          <w:szCs w:val="26"/>
        </w:rPr>
        <w:lastRenderedPageBreak/>
        <w:t xml:space="preserve">электронной плотности от атома углерода к </w:t>
      </w:r>
      <w:r w:rsidR="008E177F" w:rsidRPr="00F059F9">
        <w:rPr>
          <w:spacing w:val="-4"/>
          <w:szCs w:val="26"/>
        </w:rPr>
        <w:t>металлу</w:t>
      </w:r>
      <w:r w:rsidRPr="00F059F9">
        <w:rPr>
          <w:spacing w:val="-4"/>
          <w:szCs w:val="26"/>
        </w:rPr>
        <w:t xml:space="preserve"> в результате </w:t>
      </w:r>
      <w:r w:rsidR="008E177F" w:rsidRPr="00F059F9">
        <w:rPr>
          <w:spacing w:val="-4"/>
          <w:szCs w:val="26"/>
        </w:rPr>
        <w:t xml:space="preserve">образования связи по донорно-акцепторному механизму </w:t>
      </w:r>
      <w:r w:rsidRPr="00F059F9">
        <w:rPr>
          <w:spacing w:val="-4"/>
          <w:szCs w:val="26"/>
        </w:rPr>
        <w:t>вызывает смещение π</w:t>
      </w:r>
      <w:r w:rsidR="00F059F9">
        <w:rPr>
          <w:spacing w:val="-4"/>
          <w:szCs w:val="26"/>
        </w:rPr>
        <w:noBreakHyphen/>
      </w:r>
      <w:r w:rsidRPr="00F059F9">
        <w:rPr>
          <w:spacing w:val="-4"/>
          <w:szCs w:val="26"/>
        </w:rPr>
        <w:t>электронной плотности от азота к углероду. Это приводит к увеличению кратности связи углерод-азот</w:t>
      </w:r>
      <w:r w:rsidR="00A57813" w:rsidRPr="00F059F9">
        <w:rPr>
          <w:spacing w:val="-4"/>
          <w:szCs w:val="26"/>
        </w:rPr>
        <w:t xml:space="preserve">. </w:t>
      </w:r>
      <w:r w:rsidR="009E6AE9" w:rsidRPr="00F059F9">
        <w:rPr>
          <w:spacing w:val="-4"/>
          <w:szCs w:val="26"/>
        </w:rPr>
        <w:t xml:space="preserve">В случае </w:t>
      </w:r>
      <w:r w:rsidR="00A57813" w:rsidRPr="00F059F9">
        <w:rPr>
          <w:spacing w:val="-4"/>
          <w:szCs w:val="26"/>
        </w:rPr>
        <w:t>обратного донирования,</w:t>
      </w:r>
      <w:r w:rsidRPr="00F059F9">
        <w:rPr>
          <w:spacing w:val="-4"/>
          <w:szCs w:val="26"/>
        </w:rPr>
        <w:t xml:space="preserve"> </w:t>
      </w:r>
      <w:r w:rsidR="00A57813" w:rsidRPr="00F059F9">
        <w:rPr>
          <w:spacing w:val="-4"/>
          <w:szCs w:val="26"/>
        </w:rPr>
        <w:t>п</w:t>
      </w:r>
      <w:r w:rsidRPr="00F059F9">
        <w:rPr>
          <w:spacing w:val="-4"/>
          <w:szCs w:val="26"/>
        </w:rPr>
        <w:t xml:space="preserve">еренос электронной плотности с металла на разрыхляющие π*-орбитали изоцианида вызывает уменьшение кратности связи </w:t>
      </w:r>
      <w:r w:rsidRPr="00F059F9">
        <w:rPr>
          <w:spacing w:val="-4"/>
          <w:szCs w:val="26"/>
          <w:lang w:val="en-GB"/>
        </w:rPr>
        <w:t>CN</w:t>
      </w:r>
      <w:r w:rsidRPr="00F059F9">
        <w:rPr>
          <w:spacing w:val="-4"/>
          <w:szCs w:val="26"/>
        </w:rPr>
        <w:t xml:space="preserve">. </w:t>
      </w:r>
      <w:r w:rsidR="009E6AE9" w:rsidRPr="00F059F9">
        <w:rPr>
          <w:spacing w:val="-4"/>
          <w:szCs w:val="26"/>
        </w:rPr>
        <w:t xml:space="preserve">При его значительном вкладе возможно отклонение угла </w:t>
      </w:r>
      <w:r w:rsidR="009E6AE9" w:rsidRPr="00F059F9">
        <w:rPr>
          <w:spacing w:val="-4"/>
          <w:szCs w:val="26"/>
          <w:lang w:val="en-US"/>
        </w:rPr>
        <w:t>C</w:t>
      </w:r>
      <w:r w:rsidR="009E6AE9" w:rsidRPr="00F059F9">
        <w:rPr>
          <w:rFonts w:cs="Times New Roman"/>
          <w:spacing w:val="-4"/>
        </w:rPr>
        <w:t>–</w:t>
      </w:r>
      <w:r w:rsidR="009E6AE9" w:rsidRPr="00F059F9">
        <w:rPr>
          <w:spacing w:val="-4"/>
          <w:szCs w:val="26"/>
          <w:lang w:val="en-US"/>
        </w:rPr>
        <w:t>N</w:t>
      </w:r>
      <w:r w:rsidR="009E6AE9" w:rsidRPr="00F059F9">
        <w:rPr>
          <w:rFonts w:cs="Times New Roman"/>
          <w:spacing w:val="-4"/>
        </w:rPr>
        <w:t>–</w:t>
      </w:r>
      <w:r w:rsidR="009E6AE9" w:rsidRPr="00F059F9">
        <w:rPr>
          <w:spacing w:val="-4"/>
          <w:szCs w:val="26"/>
          <w:lang w:val="en-US"/>
        </w:rPr>
        <w:t>C</w:t>
      </w:r>
      <w:r w:rsidR="009E6AE9" w:rsidRPr="00F059F9">
        <w:rPr>
          <w:spacing w:val="-4"/>
          <w:szCs w:val="26"/>
        </w:rPr>
        <w:t xml:space="preserve"> от 180</w:t>
      </w:r>
      <w:r w:rsidR="009E6AE9" w:rsidRPr="00F059F9">
        <w:rPr>
          <w:rFonts w:cs="Times New Roman"/>
          <w:spacing w:val="-4"/>
        </w:rPr>
        <w:t>°</w:t>
      </w:r>
      <w:r w:rsidR="009E6AE9" w:rsidRPr="00F059F9">
        <w:rPr>
          <w:spacing w:val="-4"/>
          <w:szCs w:val="26"/>
        </w:rPr>
        <w:t xml:space="preserve">. </w:t>
      </w:r>
    </w:p>
    <w:p w14:paraId="6DB2FA2C" w14:textId="35454BAE" w:rsidR="008901A7" w:rsidRDefault="00593EB6" w:rsidP="002C0A47">
      <w:pPr>
        <w:pStyle w:val="a3"/>
        <w:ind w:firstLine="720"/>
        <w:rPr>
          <w:szCs w:val="26"/>
        </w:rPr>
      </w:pPr>
      <w:r>
        <w:rPr>
          <w:szCs w:val="26"/>
        </w:rPr>
        <w:t>Арилиз</w:t>
      </w:r>
      <w:r w:rsidR="009E6AE9">
        <w:rPr>
          <w:szCs w:val="26"/>
        </w:rPr>
        <w:t>о</w:t>
      </w:r>
      <w:r>
        <w:rPr>
          <w:szCs w:val="26"/>
        </w:rPr>
        <w:t>цианиды обладают большими π-акцепторными</w:t>
      </w:r>
      <w:r w:rsidRPr="00141E11">
        <w:rPr>
          <w:szCs w:val="26"/>
        </w:rPr>
        <w:t xml:space="preserve"> свойств</w:t>
      </w:r>
      <w:r>
        <w:rPr>
          <w:szCs w:val="26"/>
        </w:rPr>
        <w:t>ами, чем алкилизоцианиды, из-за возможности делокализации донированной с металла электронной плотности.</w:t>
      </w:r>
      <w:r w:rsidRPr="00141E11">
        <w:rPr>
          <w:szCs w:val="26"/>
        </w:rPr>
        <w:t xml:space="preserve"> </w:t>
      </w:r>
      <w:r w:rsidR="008901A7" w:rsidRPr="00141E11">
        <w:rPr>
          <w:szCs w:val="26"/>
        </w:rPr>
        <w:t xml:space="preserve">В металлокомплексах с арилизоцианидами </w:t>
      </w:r>
      <w:r w:rsidR="008E177F">
        <w:rPr>
          <w:szCs w:val="26"/>
        </w:rPr>
        <w:t>реализуется</w:t>
      </w:r>
      <w:r w:rsidR="008901A7" w:rsidRPr="00141E11">
        <w:rPr>
          <w:szCs w:val="26"/>
        </w:rPr>
        <w:t xml:space="preserve"> сопряжение между ароматической системой и M–CN фрагментом (</w:t>
      </w:r>
      <w:r w:rsidR="005F6CD4">
        <w:rPr>
          <w:b/>
          <w:szCs w:val="26"/>
        </w:rPr>
        <w:t>Рисунок 1.9</w:t>
      </w:r>
      <w:r w:rsidR="008901A7" w:rsidRPr="00141E11">
        <w:rPr>
          <w:szCs w:val="26"/>
        </w:rPr>
        <w:t xml:space="preserve">, формула </w:t>
      </w:r>
      <w:r w:rsidR="00F416AB">
        <w:rPr>
          <w:b/>
          <w:szCs w:val="26"/>
          <w:lang w:val="en-US"/>
        </w:rPr>
        <w:t>VI</w:t>
      </w:r>
      <w:r w:rsidR="008901A7" w:rsidRPr="00141E11">
        <w:rPr>
          <w:szCs w:val="26"/>
        </w:rPr>
        <w:t xml:space="preserve">) </w:t>
      </w:r>
      <w:r w:rsidR="00DF0A94">
        <w:rPr>
          <w:szCs w:val="26"/>
        </w:rPr>
        <w:fldChar w:fldCharType="begin" w:fldLock="1"/>
      </w:r>
      <w:r w:rsidR="00212BFF">
        <w:rPr>
          <w:szCs w:val="26"/>
        </w:rPr>
        <w:instrText>ADDIN CSL_CITATION { "citationItems" : [ { "id" : "ITEM-1", "itemData" : { "ISBN" : "9780323157339", "author" : [ { "dropping-particle" : "", "family" : "Ugi", "given" : "Ivar", "non-dropping-particle" : "", "parse-names" : false, "suffix" : "" } ], "id" : "ITEM-1", "issued" : { "date-parts" : [ [ "1971" ] ] }, "number-of-pages" : "278", "publisher" : "Academic Press", "title" : "Isonitrile chemistry", "type" : "book" }, "uris" : [ "http://www.mendeley.com/documents/?uuid=324e0e0f-384e-3150-85a0-41cae81711e8" ] } ], "mendeley" : { "formattedCitation" : "[35]", "plainTextFormattedCitation" : "[35]", "previouslyFormattedCitation" : "[36]" }, "properties" : { "noteIndex" : 0 }, "schema" : "https://github.com/citation-style-language/schema/raw/master/csl-citation.json" }</w:instrText>
      </w:r>
      <w:r w:rsidR="00DF0A94">
        <w:rPr>
          <w:szCs w:val="26"/>
        </w:rPr>
        <w:fldChar w:fldCharType="separate"/>
      </w:r>
      <w:r w:rsidR="00212BFF" w:rsidRPr="00212BFF">
        <w:rPr>
          <w:noProof/>
          <w:szCs w:val="26"/>
        </w:rPr>
        <w:t>[35]</w:t>
      </w:r>
      <w:r w:rsidR="00DF0A94">
        <w:rPr>
          <w:szCs w:val="26"/>
        </w:rPr>
        <w:fldChar w:fldCharType="end"/>
      </w:r>
      <w:r w:rsidR="008901A7" w:rsidRPr="00141E11">
        <w:rPr>
          <w:szCs w:val="26"/>
        </w:rPr>
        <w:t xml:space="preserve">. В частности, π-акцепторные свойства у </w:t>
      </w:r>
      <w:r w:rsidR="008901A7" w:rsidRPr="00141E11">
        <w:rPr>
          <w:i/>
          <w:szCs w:val="26"/>
        </w:rPr>
        <w:t>пара</w:t>
      </w:r>
      <w:r w:rsidR="008901A7" w:rsidRPr="00141E11">
        <w:rPr>
          <w:szCs w:val="26"/>
        </w:rPr>
        <w:t>-толилизоцианида выражены сильнее, чем у метилизоцианида, что приводит к б</w:t>
      </w:r>
      <w:r w:rsidR="008901A7" w:rsidRPr="00141E11">
        <w:rPr>
          <w:rFonts w:cs="Times New Roman"/>
          <w:szCs w:val="26"/>
        </w:rPr>
        <w:t>ό</w:t>
      </w:r>
      <w:r w:rsidR="008901A7" w:rsidRPr="00141E11">
        <w:rPr>
          <w:szCs w:val="26"/>
        </w:rPr>
        <w:t xml:space="preserve">льшему уменьшению частоты валентных колебаний </w:t>
      </w:r>
      <w:r w:rsidR="008901A7" w:rsidRPr="00141E11">
        <w:rPr>
          <w:i/>
          <w:iCs/>
          <w:szCs w:val="26"/>
          <w:lang w:val="en-GB"/>
        </w:rPr>
        <w:t>ν</w:t>
      </w:r>
      <w:r w:rsidR="008901A7" w:rsidRPr="00141E11">
        <w:rPr>
          <w:szCs w:val="26"/>
        </w:rPr>
        <w:t>(</w:t>
      </w:r>
      <w:r w:rsidR="008901A7" w:rsidRPr="00141E11">
        <w:rPr>
          <w:szCs w:val="26"/>
          <w:lang w:val="en-GB"/>
        </w:rPr>
        <w:t>CN</w:t>
      </w:r>
      <w:r w:rsidR="008901A7" w:rsidRPr="00141E11">
        <w:rPr>
          <w:szCs w:val="26"/>
        </w:rPr>
        <w:t xml:space="preserve">) в комплексах с </w:t>
      </w:r>
      <w:r w:rsidR="008901A7" w:rsidRPr="00141E11">
        <w:rPr>
          <w:i/>
          <w:szCs w:val="26"/>
          <w:lang w:val="en-US"/>
        </w:rPr>
        <w:t>p</w:t>
      </w:r>
      <w:r w:rsidR="008901A7" w:rsidRPr="00141E11">
        <w:rPr>
          <w:szCs w:val="26"/>
        </w:rPr>
        <w:t>-</w:t>
      </w:r>
      <w:r w:rsidR="008901A7" w:rsidRPr="00141E11">
        <w:rPr>
          <w:szCs w:val="26"/>
          <w:lang w:val="en-US"/>
        </w:rPr>
        <w:t>TolNC</w:t>
      </w:r>
      <w:r w:rsidR="008901A7" w:rsidRPr="00141E11">
        <w:rPr>
          <w:szCs w:val="26"/>
        </w:rPr>
        <w:t xml:space="preserve"> по сравнению с комплексами с </w:t>
      </w:r>
      <w:r w:rsidR="008901A7" w:rsidRPr="00141E11">
        <w:rPr>
          <w:szCs w:val="26"/>
          <w:lang w:val="en-US"/>
        </w:rPr>
        <w:t>MeNC</w:t>
      </w:r>
      <w:r w:rsidR="008901A7" w:rsidRPr="00141E11">
        <w:rPr>
          <w:szCs w:val="26"/>
        </w:rPr>
        <w:t xml:space="preserve"> (например, в [</w:t>
      </w:r>
      <w:r w:rsidR="008901A7" w:rsidRPr="00141E11">
        <w:rPr>
          <w:szCs w:val="26"/>
          <w:lang w:val="en-US"/>
        </w:rPr>
        <w:t>Mn</w:t>
      </w:r>
      <w:r w:rsidR="008901A7" w:rsidRPr="00141E11">
        <w:rPr>
          <w:szCs w:val="26"/>
        </w:rPr>
        <w:t>(</w:t>
      </w:r>
      <w:r w:rsidR="008901A7" w:rsidRPr="00141E11">
        <w:rPr>
          <w:szCs w:val="26"/>
          <w:lang w:val="en-US"/>
        </w:rPr>
        <w:t>CNR</w:t>
      </w:r>
      <w:r w:rsidR="008901A7" w:rsidRPr="00141E11">
        <w:rPr>
          <w:szCs w:val="26"/>
        </w:rPr>
        <w:t>)</w:t>
      </w:r>
      <w:r w:rsidR="008901A7" w:rsidRPr="00141E11">
        <w:rPr>
          <w:szCs w:val="26"/>
          <w:vertAlign w:val="subscript"/>
        </w:rPr>
        <w:t>6</w:t>
      </w:r>
      <w:r w:rsidR="008901A7" w:rsidRPr="00141E11">
        <w:rPr>
          <w:szCs w:val="26"/>
        </w:rPr>
        <w:t>]</w:t>
      </w:r>
      <w:r w:rsidR="008901A7" w:rsidRPr="00141E11">
        <w:rPr>
          <w:szCs w:val="26"/>
          <w:lang w:val="en-US"/>
        </w:rPr>
        <w:t>I</w:t>
      </w:r>
      <w:r w:rsidR="008901A7" w:rsidRPr="00141E11">
        <w:rPr>
          <w:szCs w:val="26"/>
        </w:rPr>
        <w:t xml:space="preserve"> </w:t>
      </w:r>
      <w:r w:rsidR="008E177F">
        <w:rPr>
          <w:szCs w:val="26"/>
          <w:lang w:val="en-US"/>
        </w:rPr>
        <w:t>R</w:t>
      </w:r>
      <w:r w:rsidR="008E177F" w:rsidRPr="008E177F">
        <w:rPr>
          <w:szCs w:val="26"/>
        </w:rPr>
        <w:t xml:space="preserve"> </w:t>
      </w:r>
      <w:r w:rsidR="008901A7" w:rsidRPr="00141E11">
        <w:rPr>
          <w:szCs w:val="26"/>
        </w:rPr>
        <w:t>=</w:t>
      </w:r>
      <w:r w:rsidR="008E177F" w:rsidRPr="008E177F">
        <w:rPr>
          <w:szCs w:val="26"/>
        </w:rPr>
        <w:t xml:space="preserve"> </w:t>
      </w:r>
      <w:r w:rsidR="008901A7" w:rsidRPr="00141E11">
        <w:rPr>
          <w:szCs w:val="26"/>
          <w:lang w:val="en-US"/>
        </w:rPr>
        <w:t>Me</w:t>
      </w:r>
      <w:r w:rsidR="008901A7" w:rsidRPr="00141E11">
        <w:rPr>
          <w:szCs w:val="26"/>
        </w:rPr>
        <w:t xml:space="preserve"> Δ</w:t>
      </w:r>
      <w:r w:rsidR="008E177F">
        <w:rPr>
          <w:i/>
          <w:szCs w:val="26"/>
        </w:rPr>
        <w:t xml:space="preserve">ν </w:t>
      </w:r>
      <w:r w:rsidR="008E177F">
        <w:rPr>
          <w:szCs w:val="26"/>
        </w:rPr>
        <w:t xml:space="preserve">= </w:t>
      </w:r>
      <w:r w:rsidR="008901A7" w:rsidRPr="00141E11">
        <w:rPr>
          <w:i/>
          <w:szCs w:val="26"/>
        </w:rPr>
        <w:t>ν</w:t>
      </w:r>
      <w:r w:rsidR="008901A7" w:rsidRPr="00141E11">
        <w:rPr>
          <w:szCs w:val="26"/>
        </w:rPr>
        <w:t>(</w:t>
      </w:r>
      <w:r w:rsidR="008901A7" w:rsidRPr="00141E11">
        <w:rPr>
          <w:szCs w:val="26"/>
          <w:lang w:val="en-US"/>
        </w:rPr>
        <w:t>CN</w:t>
      </w:r>
      <w:r w:rsidR="008901A7" w:rsidRPr="00141E11">
        <w:rPr>
          <w:szCs w:val="26"/>
        </w:rPr>
        <w:t>)</w:t>
      </w:r>
      <w:r w:rsidR="008901A7" w:rsidRPr="00141E11">
        <w:rPr>
          <w:szCs w:val="26"/>
          <w:vertAlign w:val="subscript"/>
        </w:rPr>
        <w:t>коорд.</w:t>
      </w:r>
      <w:r w:rsidR="008E177F">
        <w:rPr>
          <w:szCs w:val="26"/>
        </w:rPr>
        <w:t xml:space="preserve"> </w:t>
      </w:r>
      <w:r w:rsidR="008901A7" w:rsidRPr="005265D5">
        <w:rPr>
          <w:szCs w:val="26"/>
        </w:rPr>
        <w:t>−</w:t>
      </w:r>
      <w:r w:rsidR="008E177F" w:rsidRPr="005265D5">
        <w:rPr>
          <w:i/>
          <w:szCs w:val="26"/>
        </w:rPr>
        <w:t xml:space="preserve"> </w:t>
      </w:r>
      <w:r w:rsidR="008901A7" w:rsidRPr="00141E11">
        <w:rPr>
          <w:i/>
          <w:szCs w:val="26"/>
        </w:rPr>
        <w:t>ν</w:t>
      </w:r>
      <w:r w:rsidR="008901A7" w:rsidRPr="005265D5">
        <w:rPr>
          <w:szCs w:val="26"/>
        </w:rPr>
        <w:t>(</w:t>
      </w:r>
      <w:r w:rsidR="008901A7" w:rsidRPr="00141E11">
        <w:rPr>
          <w:szCs w:val="26"/>
          <w:lang w:val="en-US"/>
        </w:rPr>
        <w:t>CN</w:t>
      </w:r>
      <w:r w:rsidR="008901A7" w:rsidRPr="005265D5">
        <w:rPr>
          <w:szCs w:val="26"/>
        </w:rPr>
        <w:t>)</w:t>
      </w:r>
      <w:r w:rsidR="008901A7" w:rsidRPr="00141E11">
        <w:rPr>
          <w:szCs w:val="26"/>
          <w:vertAlign w:val="subscript"/>
        </w:rPr>
        <w:t>свободн</w:t>
      </w:r>
      <w:r w:rsidR="008901A7" w:rsidRPr="005265D5">
        <w:rPr>
          <w:szCs w:val="26"/>
          <w:vertAlign w:val="subscript"/>
        </w:rPr>
        <w:t>.</w:t>
      </w:r>
      <w:r w:rsidR="008E177F" w:rsidRPr="005265D5">
        <w:rPr>
          <w:szCs w:val="26"/>
        </w:rPr>
        <w:t xml:space="preserve"> </w:t>
      </w:r>
      <w:r w:rsidR="008901A7" w:rsidRPr="005265D5">
        <w:rPr>
          <w:szCs w:val="26"/>
        </w:rPr>
        <w:t>=</w:t>
      </w:r>
      <w:r w:rsidR="008E177F" w:rsidRPr="005265D5">
        <w:rPr>
          <w:szCs w:val="26"/>
        </w:rPr>
        <w:t xml:space="preserve"> </w:t>
      </w:r>
      <w:r w:rsidR="008901A7" w:rsidRPr="005265D5">
        <w:rPr>
          <w:szCs w:val="26"/>
        </w:rPr>
        <w:t>–13</w:t>
      </w:r>
      <w:r w:rsidR="008E177F" w:rsidRPr="005265D5">
        <w:rPr>
          <w:szCs w:val="26"/>
        </w:rPr>
        <w:t xml:space="preserve"> </w:t>
      </w:r>
      <w:r w:rsidR="008901A7" w:rsidRPr="00141E11">
        <w:rPr>
          <w:szCs w:val="26"/>
        </w:rPr>
        <w:t>см</w:t>
      </w:r>
      <w:r w:rsidR="008901A7" w:rsidRPr="005265D5">
        <w:rPr>
          <w:szCs w:val="26"/>
          <w:vertAlign w:val="superscript"/>
        </w:rPr>
        <w:t>–1</w:t>
      </w:r>
      <w:r w:rsidR="008901A7" w:rsidRPr="005265D5">
        <w:rPr>
          <w:szCs w:val="26"/>
        </w:rPr>
        <w:t xml:space="preserve">, </w:t>
      </w:r>
      <w:r w:rsidR="008E177F">
        <w:rPr>
          <w:szCs w:val="26"/>
          <w:lang w:val="en-US"/>
        </w:rPr>
        <w:t>R</w:t>
      </w:r>
      <w:r w:rsidR="008E177F" w:rsidRPr="005265D5">
        <w:rPr>
          <w:szCs w:val="26"/>
        </w:rPr>
        <w:t xml:space="preserve"> </w:t>
      </w:r>
      <w:r w:rsidR="008901A7" w:rsidRPr="005265D5">
        <w:rPr>
          <w:szCs w:val="26"/>
        </w:rPr>
        <w:t>=</w:t>
      </w:r>
      <w:r w:rsidR="008E177F" w:rsidRPr="005265D5">
        <w:rPr>
          <w:szCs w:val="26"/>
        </w:rPr>
        <w:t xml:space="preserve"> </w:t>
      </w:r>
      <w:r w:rsidR="008901A7" w:rsidRPr="005265D5">
        <w:rPr>
          <w:szCs w:val="26"/>
        </w:rPr>
        <w:t>4</w:t>
      </w:r>
      <w:r w:rsidR="008901A7" w:rsidRPr="005265D5">
        <w:rPr>
          <w:szCs w:val="26"/>
        </w:rPr>
        <w:noBreakHyphen/>
      </w:r>
      <w:r w:rsidR="008901A7" w:rsidRPr="00141E11">
        <w:rPr>
          <w:szCs w:val="26"/>
          <w:lang w:val="en-US"/>
        </w:rPr>
        <w:t>Tol</w:t>
      </w:r>
      <w:r w:rsidR="008901A7" w:rsidRPr="005265D5">
        <w:rPr>
          <w:szCs w:val="26"/>
        </w:rPr>
        <w:t xml:space="preserve"> </w:t>
      </w:r>
      <w:r w:rsidR="008901A7" w:rsidRPr="00141E11">
        <w:rPr>
          <w:szCs w:val="26"/>
        </w:rPr>
        <w:t>Δ</w:t>
      </w:r>
      <w:r w:rsidR="008E177F">
        <w:rPr>
          <w:i/>
          <w:szCs w:val="26"/>
        </w:rPr>
        <w:t>ν</w:t>
      </w:r>
      <w:r w:rsidR="008E177F" w:rsidRPr="005265D5">
        <w:rPr>
          <w:i/>
          <w:szCs w:val="26"/>
        </w:rPr>
        <w:t xml:space="preserve"> </w:t>
      </w:r>
      <w:r w:rsidR="008901A7" w:rsidRPr="005265D5">
        <w:rPr>
          <w:szCs w:val="26"/>
        </w:rPr>
        <w:t>= –36/–101</w:t>
      </w:r>
      <w:r w:rsidR="008E177F" w:rsidRPr="005265D5">
        <w:rPr>
          <w:szCs w:val="26"/>
        </w:rPr>
        <w:t xml:space="preserve"> </w:t>
      </w:r>
      <w:r w:rsidR="008901A7" w:rsidRPr="00141E11">
        <w:rPr>
          <w:szCs w:val="26"/>
        </w:rPr>
        <w:t>см</w:t>
      </w:r>
      <w:r w:rsidR="008901A7" w:rsidRPr="005265D5">
        <w:rPr>
          <w:szCs w:val="26"/>
          <w:vertAlign w:val="superscript"/>
        </w:rPr>
        <w:t>–1</w:t>
      </w:r>
      <w:r w:rsidR="008901A7" w:rsidRPr="005265D5">
        <w:rPr>
          <w:szCs w:val="26"/>
        </w:rPr>
        <w:t>)</w:t>
      </w:r>
      <w:r w:rsidR="005D047A" w:rsidRPr="005265D5">
        <w:rPr>
          <w:szCs w:val="26"/>
        </w:rPr>
        <w:t xml:space="preserve"> </w:t>
      </w:r>
      <w:r w:rsidR="00DF0A94">
        <w:rPr>
          <w:szCs w:val="26"/>
          <w:lang w:val="en-US"/>
        </w:rPr>
        <w:fldChar w:fldCharType="begin" w:fldLock="1"/>
      </w:r>
      <w:r w:rsidR="00212BFF">
        <w:rPr>
          <w:szCs w:val="26"/>
          <w:lang w:val="en-US"/>
        </w:rPr>
        <w:instrText>ADDIN</w:instrText>
      </w:r>
      <w:r w:rsidR="00212BFF" w:rsidRPr="00212BFF">
        <w:rPr>
          <w:szCs w:val="26"/>
        </w:rPr>
        <w:instrText xml:space="preserve"> </w:instrText>
      </w:r>
      <w:r w:rsidR="00212BFF">
        <w:rPr>
          <w:szCs w:val="26"/>
          <w:lang w:val="en-US"/>
        </w:rPr>
        <w:instrText>CSL</w:instrText>
      </w:r>
      <w:r w:rsidR="00212BFF" w:rsidRPr="00212BFF">
        <w:rPr>
          <w:szCs w:val="26"/>
        </w:rPr>
        <w:instrText>_</w:instrText>
      </w:r>
      <w:r w:rsidR="00212BFF">
        <w:rPr>
          <w:szCs w:val="26"/>
          <w:lang w:val="en-US"/>
        </w:rPr>
        <w:instrText>CITATION</w:instrText>
      </w:r>
      <w:r w:rsidR="00212BFF" w:rsidRPr="00212BFF">
        <w:rPr>
          <w:szCs w:val="26"/>
        </w:rPr>
        <w:instrText xml:space="preserve"> { "</w:instrText>
      </w:r>
      <w:r w:rsidR="00212BFF">
        <w:rPr>
          <w:szCs w:val="26"/>
          <w:lang w:val="en-US"/>
        </w:rPr>
        <w:instrText>citationItems</w:instrText>
      </w:r>
      <w:r w:rsidR="00212BFF" w:rsidRPr="00212BFF">
        <w:rPr>
          <w:szCs w:val="26"/>
        </w:rPr>
        <w:instrText>" : [ { "</w:instrText>
      </w:r>
      <w:r w:rsidR="00212BFF">
        <w:rPr>
          <w:szCs w:val="26"/>
          <w:lang w:val="en-US"/>
        </w:rPr>
        <w:instrText>id</w:instrText>
      </w:r>
      <w:r w:rsidR="00212BFF" w:rsidRPr="00212BFF">
        <w:rPr>
          <w:szCs w:val="26"/>
        </w:rPr>
        <w:instrText>" : "</w:instrText>
      </w:r>
      <w:r w:rsidR="00212BFF">
        <w:rPr>
          <w:szCs w:val="26"/>
          <w:lang w:val="en-US"/>
        </w:rPr>
        <w:instrText>ITEM</w:instrText>
      </w:r>
      <w:r w:rsidR="00212BFF" w:rsidRPr="00212BFF">
        <w:rPr>
          <w:szCs w:val="26"/>
        </w:rPr>
        <w:instrText>-1", "</w:instrText>
      </w:r>
      <w:r w:rsidR="00212BFF">
        <w:rPr>
          <w:szCs w:val="26"/>
          <w:lang w:val="en-US"/>
        </w:rPr>
        <w:instrText>itemData</w:instrText>
      </w:r>
      <w:r w:rsidR="00212BFF" w:rsidRPr="00212BFF">
        <w:rPr>
          <w:szCs w:val="26"/>
        </w:rPr>
        <w:instrText>" : { "</w:instrText>
      </w:r>
      <w:r w:rsidR="00212BFF">
        <w:rPr>
          <w:szCs w:val="26"/>
          <w:lang w:val="en-US"/>
        </w:rPr>
        <w:instrText>ISBN</w:instrText>
      </w:r>
      <w:r w:rsidR="00212BFF" w:rsidRPr="00212BFF">
        <w:rPr>
          <w:szCs w:val="26"/>
        </w:rPr>
        <w:instrText>" : "9780323157339", "</w:instrText>
      </w:r>
      <w:r w:rsidR="00212BFF">
        <w:rPr>
          <w:szCs w:val="26"/>
          <w:lang w:val="en-US"/>
        </w:rPr>
        <w:instrText>author</w:instrText>
      </w:r>
      <w:r w:rsidR="00212BFF" w:rsidRPr="00212BFF">
        <w:rPr>
          <w:szCs w:val="26"/>
        </w:rPr>
        <w:instrText>" : [ { "</w:instrText>
      </w:r>
      <w:r w:rsidR="00212BFF">
        <w:rPr>
          <w:szCs w:val="26"/>
          <w:lang w:val="en-US"/>
        </w:rPr>
        <w:instrText>dropping</w:instrText>
      </w:r>
      <w:r w:rsidR="00212BFF" w:rsidRPr="00212BFF">
        <w:rPr>
          <w:szCs w:val="26"/>
        </w:rPr>
        <w:instrText>-</w:instrText>
      </w:r>
      <w:r w:rsidR="00212BFF">
        <w:rPr>
          <w:szCs w:val="26"/>
          <w:lang w:val="en-US"/>
        </w:rPr>
        <w:instrText>particle</w:instrText>
      </w:r>
      <w:r w:rsidR="00212BFF" w:rsidRPr="00212BFF">
        <w:rPr>
          <w:szCs w:val="26"/>
        </w:rPr>
        <w:instrText>" : "", "</w:instrText>
      </w:r>
      <w:r w:rsidR="00212BFF">
        <w:rPr>
          <w:szCs w:val="26"/>
          <w:lang w:val="en-US"/>
        </w:rPr>
        <w:instrText>family</w:instrText>
      </w:r>
      <w:r w:rsidR="00212BFF" w:rsidRPr="00212BFF">
        <w:rPr>
          <w:szCs w:val="26"/>
        </w:rPr>
        <w:instrText>" : "</w:instrText>
      </w:r>
      <w:r w:rsidR="00212BFF">
        <w:rPr>
          <w:szCs w:val="26"/>
          <w:lang w:val="en-US"/>
        </w:rPr>
        <w:instrText>Ugi</w:instrText>
      </w:r>
      <w:r w:rsidR="00212BFF" w:rsidRPr="00212BFF">
        <w:rPr>
          <w:szCs w:val="26"/>
        </w:rPr>
        <w:instrText>", "</w:instrText>
      </w:r>
      <w:r w:rsidR="00212BFF">
        <w:rPr>
          <w:szCs w:val="26"/>
          <w:lang w:val="en-US"/>
        </w:rPr>
        <w:instrText>given</w:instrText>
      </w:r>
      <w:r w:rsidR="00212BFF" w:rsidRPr="00212BFF">
        <w:rPr>
          <w:szCs w:val="26"/>
        </w:rPr>
        <w:instrText>" : "</w:instrText>
      </w:r>
      <w:r w:rsidR="00212BFF">
        <w:rPr>
          <w:szCs w:val="26"/>
          <w:lang w:val="en-US"/>
        </w:rPr>
        <w:instrText>Ivar</w:instrText>
      </w:r>
      <w:r w:rsidR="00212BFF" w:rsidRPr="00212BFF">
        <w:rPr>
          <w:szCs w:val="26"/>
        </w:rPr>
        <w:instrText>", "</w:instrText>
      </w:r>
      <w:r w:rsidR="00212BFF">
        <w:rPr>
          <w:szCs w:val="26"/>
          <w:lang w:val="en-US"/>
        </w:rPr>
        <w:instrText>non</w:instrText>
      </w:r>
      <w:r w:rsidR="00212BFF" w:rsidRPr="00212BFF">
        <w:rPr>
          <w:szCs w:val="26"/>
        </w:rPr>
        <w:instrText>-</w:instrText>
      </w:r>
      <w:r w:rsidR="00212BFF">
        <w:rPr>
          <w:szCs w:val="26"/>
          <w:lang w:val="en-US"/>
        </w:rPr>
        <w:instrText>dropping</w:instrText>
      </w:r>
      <w:r w:rsidR="00212BFF" w:rsidRPr="00212BFF">
        <w:rPr>
          <w:szCs w:val="26"/>
        </w:rPr>
        <w:instrText>-</w:instrText>
      </w:r>
      <w:r w:rsidR="00212BFF">
        <w:rPr>
          <w:szCs w:val="26"/>
          <w:lang w:val="en-US"/>
        </w:rPr>
        <w:instrText>particle</w:instrText>
      </w:r>
      <w:r w:rsidR="00212BFF" w:rsidRPr="00212BFF">
        <w:rPr>
          <w:szCs w:val="26"/>
        </w:rPr>
        <w:instrText>" : "", "</w:instrText>
      </w:r>
      <w:r w:rsidR="00212BFF">
        <w:rPr>
          <w:szCs w:val="26"/>
          <w:lang w:val="en-US"/>
        </w:rPr>
        <w:instrText>parse</w:instrText>
      </w:r>
      <w:r w:rsidR="00212BFF" w:rsidRPr="00212BFF">
        <w:rPr>
          <w:szCs w:val="26"/>
        </w:rPr>
        <w:instrText>-</w:instrText>
      </w:r>
      <w:r w:rsidR="00212BFF">
        <w:rPr>
          <w:szCs w:val="26"/>
          <w:lang w:val="en-US"/>
        </w:rPr>
        <w:instrText>names</w:instrText>
      </w:r>
      <w:r w:rsidR="00212BFF" w:rsidRPr="00212BFF">
        <w:rPr>
          <w:szCs w:val="26"/>
        </w:rPr>
        <w:instrText xml:space="preserve">" : </w:instrText>
      </w:r>
      <w:r w:rsidR="00212BFF">
        <w:rPr>
          <w:szCs w:val="26"/>
          <w:lang w:val="en-US"/>
        </w:rPr>
        <w:instrText>false</w:instrText>
      </w:r>
      <w:r w:rsidR="00212BFF" w:rsidRPr="00212BFF">
        <w:rPr>
          <w:szCs w:val="26"/>
        </w:rPr>
        <w:instrText>, "</w:instrText>
      </w:r>
      <w:r w:rsidR="00212BFF">
        <w:rPr>
          <w:szCs w:val="26"/>
          <w:lang w:val="en-US"/>
        </w:rPr>
        <w:instrText>suffix</w:instrText>
      </w:r>
      <w:r w:rsidR="00212BFF" w:rsidRPr="00212BFF">
        <w:rPr>
          <w:szCs w:val="26"/>
        </w:rPr>
        <w:instrText>" : "" } ], "</w:instrText>
      </w:r>
      <w:r w:rsidR="00212BFF">
        <w:rPr>
          <w:szCs w:val="26"/>
          <w:lang w:val="en-US"/>
        </w:rPr>
        <w:instrText>id</w:instrText>
      </w:r>
      <w:r w:rsidR="00212BFF" w:rsidRPr="00212BFF">
        <w:rPr>
          <w:szCs w:val="26"/>
        </w:rPr>
        <w:instrText>" : "</w:instrText>
      </w:r>
      <w:r w:rsidR="00212BFF">
        <w:rPr>
          <w:szCs w:val="26"/>
          <w:lang w:val="en-US"/>
        </w:rPr>
        <w:instrText>ITEM</w:instrText>
      </w:r>
      <w:r w:rsidR="00212BFF" w:rsidRPr="00212BFF">
        <w:rPr>
          <w:szCs w:val="26"/>
        </w:rPr>
        <w:instrText>-1", "</w:instrText>
      </w:r>
      <w:r w:rsidR="00212BFF">
        <w:rPr>
          <w:szCs w:val="26"/>
          <w:lang w:val="en-US"/>
        </w:rPr>
        <w:instrText>issued</w:instrText>
      </w:r>
      <w:r w:rsidR="00212BFF" w:rsidRPr="00212BFF">
        <w:rPr>
          <w:szCs w:val="26"/>
        </w:rPr>
        <w:instrText>" : { "</w:instrText>
      </w:r>
      <w:r w:rsidR="00212BFF">
        <w:rPr>
          <w:szCs w:val="26"/>
          <w:lang w:val="en-US"/>
        </w:rPr>
        <w:instrText>date</w:instrText>
      </w:r>
      <w:r w:rsidR="00212BFF" w:rsidRPr="00212BFF">
        <w:rPr>
          <w:szCs w:val="26"/>
        </w:rPr>
        <w:instrText>-</w:instrText>
      </w:r>
      <w:r w:rsidR="00212BFF">
        <w:rPr>
          <w:szCs w:val="26"/>
          <w:lang w:val="en-US"/>
        </w:rPr>
        <w:instrText>parts</w:instrText>
      </w:r>
      <w:r w:rsidR="00212BFF" w:rsidRPr="00212BFF">
        <w:rPr>
          <w:szCs w:val="26"/>
        </w:rPr>
        <w:instrText>" : [ [ "1971" ] ] }, "</w:instrText>
      </w:r>
      <w:r w:rsidR="00212BFF">
        <w:rPr>
          <w:szCs w:val="26"/>
          <w:lang w:val="en-US"/>
        </w:rPr>
        <w:instrText>number</w:instrText>
      </w:r>
      <w:r w:rsidR="00212BFF" w:rsidRPr="00212BFF">
        <w:rPr>
          <w:szCs w:val="26"/>
        </w:rPr>
        <w:instrText>-</w:instrText>
      </w:r>
      <w:r w:rsidR="00212BFF">
        <w:rPr>
          <w:szCs w:val="26"/>
          <w:lang w:val="en-US"/>
        </w:rPr>
        <w:instrText>of</w:instrText>
      </w:r>
      <w:r w:rsidR="00212BFF" w:rsidRPr="00212BFF">
        <w:rPr>
          <w:szCs w:val="26"/>
        </w:rPr>
        <w:instrText>-</w:instrText>
      </w:r>
      <w:r w:rsidR="00212BFF">
        <w:rPr>
          <w:szCs w:val="26"/>
          <w:lang w:val="en-US"/>
        </w:rPr>
        <w:instrText>pages</w:instrText>
      </w:r>
      <w:r w:rsidR="00212BFF" w:rsidRPr="00212BFF">
        <w:rPr>
          <w:szCs w:val="26"/>
        </w:rPr>
        <w:instrText>" : "278", "</w:instrText>
      </w:r>
      <w:r w:rsidR="00212BFF">
        <w:rPr>
          <w:szCs w:val="26"/>
          <w:lang w:val="en-US"/>
        </w:rPr>
        <w:instrText>publisher</w:instrText>
      </w:r>
      <w:r w:rsidR="00212BFF" w:rsidRPr="00212BFF">
        <w:rPr>
          <w:szCs w:val="26"/>
        </w:rPr>
        <w:instrText>" : "</w:instrText>
      </w:r>
      <w:r w:rsidR="00212BFF">
        <w:rPr>
          <w:szCs w:val="26"/>
          <w:lang w:val="en-US"/>
        </w:rPr>
        <w:instrText>Academic</w:instrText>
      </w:r>
      <w:r w:rsidR="00212BFF" w:rsidRPr="00212BFF">
        <w:rPr>
          <w:szCs w:val="26"/>
        </w:rPr>
        <w:instrText xml:space="preserve"> </w:instrText>
      </w:r>
      <w:r w:rsidR="00212BFF">
        <w:rPr>
          <w:szCs w:val="26"/>
          <w:lang w:val="en-US"/>
        </w:rPr>
        <w:instrText>Press</w:instrText>
      </w:r>
      <w:r w:rsidR="00212BFF" w:rsidRPr="00212BFF">
        <w:rPr>
          <w:szCs w:val="26"/>
        </w:rPr>
        <w:instrText>", "</w:instrText>
      </w:r>
      <w:r w:rsidR="00212BFF">
        <w:rPr>
          <w:szCs w:val="26"/>
          <w:lang w:val="en-US"/>
        </w:rPr>
        <w:instrText>title</w:instrText>
      </w:r>
      <w:r w:rsidR="00212BFF" w:rsidRPr="00212BFF">
        <w:rPr>
          <w:szCs w:val="26"/>
        </w:rPr>
        <w:instrText>" : "</w:instrText>
      </w:r>
      <w:r w:rsidR="00212BFF">
        <w:rPr>
          <w:szCs w:val="26"/>
          <w:lang w:val="en-US"/>
        </w:rPr>
        <w:instrText>Isonitrile</w:instrText>
      </w:r>
      <w:r w:rsidR="00212BFF" w:rsidRPr="00212BFF">
        <w:rPr>
          <w:szCs w:val="26"/>
        </w:rPr>
        <w:instrText xml:space="preserve"> </w:instrText>
      </w:r>
      <w:r w:rsidR="00212BFF">
        <w:rPr>
          <w:szCs w:val="26"/>
          <w:lang w:val="en-US"/>
        </w:rPr>
        <w:instrText>chemistry</w:instrText>
      </w:r>
      <w:r w:rsidR="00212BFF" w:rsidRPr="00212BFF">
        <w:rPr>
          <w:szCs w:val="26"/>
        </w:rPr>
        <w:instrText>", "</w:instrText>
      </w:r>
      <w:r w:rsidR="00212BFF">
        <w:rPr>
          <w:szCs w:val="26"/>
          <w:lang w:val="en-US"/>
        </w:rPr>
        <w:instrText>type</w:instrText>
      </w:r>
      <w:r w:rsidR="00212BFF" w:rsidRPr="00212BFF">
        <w:rPr>
          <w:szCs w:val="26"/>
        </w:rPr>
        <w:instrText>" : "</w:instrText>
      </w:r>
      <w:r w:rsidR="00212BFF">
        <w:rPr>
          <w:szCs w:val="26"/>
          <w:lang w:val="en-US"/>
        </w:rPr>
        <w:instrText>book</w:instrText>
      </w:r>
      <w:r w:rsidR="00212BFF" w:rsidRPr="00212BFF">
        <w:rPr>
          <w:szCs w:val="26"/>
        </w:rPr>
        <w:instrText>" }, "</w:instrText>
      </w:r>
      <w:r w:rsidR="00212BFF">
        <w:rPr>
          <w:szCs w:val="26"/>
          <w:lang w:val="en-US"/>
        </w:rPr>
        <w:instrText>uris</w:instrText>
      </w:r>
      <w:r w:rsidR="00212BFF" w:rsidRPr="00212BFF">
        <w:rPr>
          <w:szCs w:val="26"/>
        </w:rPr>
        <w:instrText>" : [ "</w:instrText>
      </w:r>
      <w:r w:rsidR="00212BFF">
        <w:rPr>
          <w:szCs w:val="26"/>
          <w:lang w:val="en-US"/>
        </w:rPr>
        <w:instrText>http</w:instrText>
      </w:r>
      <w:r w:rsidR="00212BFF" w:rsidRPr="00212BFF">
        <w:rPr>
          <w:szCs w:val="26"/>
        </w:rPr>
        <w:instrText>://</w:instrText>
      </w:r>
      <w:r w:rsidR="00212BFF">
        <w:rPr>
          <w:szCs w:val="26"/>
          <w:lang w:val="en-US"/>
        </w:rPr>
        <w:instrText>www</w:instrText>
      </w:r>
      <w:r w:rsidR="00212BFF" w:rsidRPr="00212BFF">
        <w:rPr>
          <w:szCs w:val="26"/>
        </w:rPr>
        <w:instrText>.</w:instrText>
      </w:r>
      <w:r w:rsidR="00212BFF">
        <w:rPr>
          <w:szCs w:val="26"/>
          <w:lang w:val="en-US"/>
        </w:rPr>
        <w:instrText>mendeley</w:instrText>
      </w:r>
      <w:r w:rsidR="00212BFF" w:rsidRPr="00212BFF">
        <w:rPr>
          <w:szCs w:val="26"/>
        </w:rPr>
        <w:instrText>.</w:instrText>
      </w:r>
      <w:r w:rsidR="00212BFF">
        <w:rPr>
          <w:szCs w:val="26"/>
          <w:lang w:val="en-US"/>
        </w:rPr>
        <w:instrText>com</w:instrText>
      </w:r>
      <w:r w:rsidR="00212BFF" w:rsidRPr="00212BFF">
        <w:rPr>
          <w:szCs w:val="26"/>
        </w:rPr>
        <w:instrText>/</w:instrText>
      </w:r>
      <w:r w:rsidR="00212BFF">
        <w:rPr>
          <w:szCs w:val="26"/>
          <w:lang w:val="en-US"/>
        </w:rPr>
        <w:instrText>documents</w:instrText>
      </w:r>
      <w:r w:rsidR="00212BFF" w:rsidRPr="00212BFF">
        <w:rPr>
          <w:szCs w:val="26"/>
        </w:rPr>
        <w:instrText>/?</w:instrText>
      </w:r>
      <w:r w:rsidR="00212BFF">
        <w:rPr>
          <w:szCs w:val="26"/>
          <w:lang w:val="en-US"/>
        </w:rPr>
        <w:instrText>uuid</w:instrText>
      </w:r>
      <w:r w:rsidR="00212BFF" w:rsidRPr="00212BFF">
        <w:rPr>
          <w:szCs w:val="26"/>
        </w:rPr>
        <w:instrText>=324</w:instrText>
      </w:r>
      <w:r w:rsidR="00212BFF">
        <w:rPr>
          <w:szCs w:val="26"/>
          <w:lang w:val="en-US"/>
        </w:rPr>
        <w:instrText>e</w:instrText>
      </w:r>
      <w:r w:rsidR="00212BFF" w:rsidRPr="00212BFF">
        <w:rPr>
          <w:szCs w:val="26"/>
        </w:rPr>
        <w:instrText>0</w:instrText>
      </w:r>
      <w:r w:rsidR="00212BFF">
        <w:rPr>
          <w:szCs w:val="26"/>
          <w:lang w:val="en-US"/>
        </w:rPr>
        <w:instrText>e</w:instrText>
      </w:r>
      <w:r w:rsidR="00212BFF" w:rsidRPr="00212BFF">
        <w:rPr>
          <w:szCs w:val="26"/>
        </w:rPr>
        <w:instrText>0</w:instrText>
      </w:r>
      <w:r w:rsidR="00212BFF">
        <w:rPr>
          <w:szCs w:val="26"/>
          <w:lang w:val="en-US"/>
        </w:rPr>
        <w:instrText>f</w:instrText>
      </w:r>
      <w:r w:rsidR="00212BFF" w:rsidRPr="00212BFF">
        <w:rPr>
          <w:szCs w:val="26"/>
        </w:rPr>
        <w:instrText>-384</w:instrText>
      </w:r>
      <w:r w:rsidR="00212BFF">
        <w:rPr>
          <w:szCs w:val="26"/>
          <w:lang w:val="en-US"/>
        </w:rPr>
        <w:instrText>e</w:instrText>
      </w:r>
      <w:r w:rsidR="00212BFF" w:rsidRPr="00212BFF">
        <w:rPr>
          <w:szCs w:val="26"/>
        </w:rPr>
        <w:instrText>-3150-85</w:instrText>
      </w:r>
      <w:r w:rsidR="00212BFF">
        <w:rPr>
          <w:szCs w:val="26"/>
          <w:lang w:val="en-US"/>
        </w:rPr>
        <w:instrText>a</w:instrText>
      </w:r>
      <w:r w:rsidR="00212BFF" w:rsidRPr="00212BFF">
        <w:rPr>
          <w:szCs w:val="26"/>
        </w:rPr>
        <w:instrText>0-41</w:instrText>
      </w:r>
      <w:r w:rsidR="00212BFF">
        <w:rPr>
          <w:szCs w:val="26"/>
          <w:lang w:val="en-US"/>
        </w:rPr>
        <w:instrText>cae</w:instrText>
      </w:r>
      <w:r w:rsidR="00212BFF" w:rsidRPr="00212BFF">
        <w:rPr>
          <w:szCs w:val="26"/>
        </w:rPr>
        <w:instrText>81711</w:instrText>
      </w:r>
      <w:r w:rsidR="00212BFF">
        <w:rPr>
          <w:szCs w:val="26"/>
          <w:lang w:val="en-US"/>
        </w:rPr>
        <w:instrText>e</w:instrText>
      </w:r>
      <w:r w:rsidR="00212BFF" w:rsidRPr="00212BFF">
        <w:rPr>
          <w:szCs w:val="26"/>
        </w:rPr>
        <w:instrText>8" ] } ], "</w:instrText>
      </w:r>
      <w:r w:rsidR="00212BFF">
        <w:rPr>
          <w:szCs w:val="26"/>
          <w:lang w:val="en-US"/>
        </w:rPr>
        <w:instrText>mendeley</w:instrText>
      </w:r>
      <w:r w:rsidR="00212BFF" w:rsidRPr="00212BFF">
        <w:rPr>
          <w:szCs w:val="26"/>
        </w:rPr>
        <w:instrText>" : { "</w:instrText>
      </w:r>
      <w:r w:rsidR="00212BFF">
        <w:rPr>
          <w:szCs w:val="26"/>
          <w:lang w:val="en-US"/>
        </w:rPr>
        <w:instrText>formattedCitation</w:instrText>
      </w:r>
      <w:r w:rsidR="00212BFF" w:rsidRPr="00212BFF">
        <w:rPr>
          <w:szCs w:val="26"/>
        </w:rPr>
        <w:instrText>" : "[35]", "</w:instrText>
      </w:r>
      <w:r w:rsidR="00212BFF">
        <w:rPr>
          <w:szCs w:val="26"/>
          <w:lang w:val="en-US"/>
        </w:rPr>
        <w:instrText>plainTextFormattedCitation</w:instrText>
      </w:r>
      <w:r w:rsidR="00212BFF" w:rsidRPr="00212BFF">
        <w:rPr>
          <w:szCs w:val="26"/>
        </w:rPr>
        <w:instrText>" : "[35]", "</w:instrText>
      </w:r>
      <w:r w:rsidR="00212BFF">
        <w:rPr>
          <w:szCs w:val="26"/>
          <w:lang w:val="en-US"/>
        </w:rPr>
        <w:instrText>previouslyFormattedCitation</w:instrText>
      </w:r>
      <w:r w:rsidR="00212BFF" w:rsidRPr="00212BFF">
        <w:rPr>
          <w:szCs w:val="26"/>
        </w:rPr>
        <w:instrText>" : "[36]" }, "</w:instrText>
      </w:r>
      <w:r w:rsidR="00212BFF">
        <w:rPr>
          <w:szCs w:val="26"/>
          <w:lang w:val="en-US"/>
        </w:rPr>
        <w:instrText>properties</w:instrText>
      </w:r>
      <w:r w:rsidR="00212BFF" w:rsidRPr="00212BFF">
        <w:rPr>
          <w:szCs w:val="26"/>
        </w:rPr>
        <w:instrText>" : { "</w:instrText>
      </w:r>
      <w:r w:rsidR="00212BFF">
        <w:rPr>
          <w:szCs w:val="26"/>
          <w:lang w:val="en-US"/>
        </w:rPr>
        <w:instrText>noteIndex</w:instrText>
      </w:r>
      <w:r w:rsidR="00212BFF" w:rsidRPr="00212BFF">
        <w:rPr>
          <w:szCs w:val="26"/>
        </w:rPr>
        <w:instrText>" : 0 }, "</w:instrText>
      </w:r>
      <w:r w:rsidR="00212BFF">
        <w:rPr>
          <w:szCs w:val="26"/>
          <w:lang w:val="en-US"/>
        </w:rPr>
        <w:instrText>schema</w:instrText>
      </w:r>
      <w:r w:rsidR="00212BFF" w:rsidRPr="00212BFF">
        <w:rPr>
          <w:szCs w:val="26"/>
        </w:rPr>
        <w:instrText>" : "</w:instrText>
      </w:r>
      <w:r w:rsidR="00212BFF">
        <w:rPr>
          <w:szCs w:val="26"/>
          <w:lang w:val="en-US"/>
        </w:rPr>
        <w:instrText>https</w:instrText>
      </w:r>
      <w:r w:rsidR="00212BFF" w:rsidRPr="00212BFF">
        <w:rPr>
          <w:szCs w:val="26"/>
        </w:rPr>
        <w:instrText>://</w:instrText>
      </w:r>
      <w:r w:rsidR="00212BFF">
        <w:rPr>
          <w:szCs w:val="26"/>
          <w:lang w:val="en-US"/>
        </w:rPr>
        <w:instrText>github</w:instrText>
      </w:r>
      <w:r w:rsidR="00212BFF" w:rsidRPr="00212BFF">
        <w:rPr>
          <w:szCs w:val="26"/>
        </w:rPr>
        <w:instrText>.</w:instrText>
      </w:r>
      <w:r w:rsidR="00212BFF">
        <w:rPr>
          <w:szCs w:val="26"/>
          <w:lang w:val="en-US"/>
        </w:rPr>
        <w:instrText>com</w:instrText>
      </w:r>
      <w:r w:rsidR="00212BFF" w:rsidRPr="00212BFF">
        <w:rPr>
          <w:szCs w:val="26"/>
        </w:rPr>
        <w:instrText>/</w:instrText>
      </w:r>
      <w:r w:rsidR="00212BFF">
        <w:rPr>
          <w:szCs w:val="26"/>
          <w:lang w:val="en-US"/>
        </w:rPr>
        <w:instrText>citation</w:instrText>
      </w:r>
      <w:r w:rsidR="00212BFF" w:rsidRPr="00212BFF">
        <w:rPr>
          <w:szCs w:val="26"/>
        </w:rPr>
        <w:instrText>-</w:instrText>
      </w:r>
      <w:r w:rsidR="00212BFF">
        <w:rPr>
          <w:szCs w:val="26"/>
          <w:lang w:val="en-US"/>
        </w:rPr>
        <w:instrText>style</w:instrText>
      </w:r>
      <w:r w:rsidR="00212BFF" w:rsidRPr="00212BFF">
        <w:rPr>
          <w:szCs w:val="26"/>
        </w:rPr>
        <w:instrText>-</w:instrText>
      </w:r>
      <w:r w:rsidR="00212BFF">
        <w:rPr>
          <w:szCs w:val="26"/>
          <w:lang w:val="en-US"/>
        </w:rPr>
        <w:instrText>language</w:instrText>
      </w:r>
      <w:r w:rsidR="00212BFF" w:rsidRPr="00212BFF">
        <w:rPr>
          <w:szCs w:val="26"/>
        </w:rPr>
        <w:instrText>/</w:instrText>
      </w:r>
      <w:r w:rsidR="00212BFF">
        <w:rPr>
          <w:szCs w:val="26"/>
          <w:lang w:val="en-US"/>
        </w:rPr>
        <w:instrText>schema</w:instrText>
      </w:r>
      <w:r w:rsidR="00212BFF" w:rsidRPr="00212BFF">
        <w:rPr>
          <w:szCs w:val="26"/>
        </w:rPr>
        <w:instrText>/</w:instrText>
      </w:r>
      <w:r w:rsidR="00212BFF">
        <w:rPr>
          <w:szCs w:val="26"/>
          <w:lang w:val="en-US"/>
        </w:rPr>
        <w:instrText>raw</w:instrText>
      </w:r>
      <w:r w:rsidR="00212BFF" w:rsidRPr="00212BFF">
        <w:rPr>
          <w:szCs w:val="26"/>
        </w:rPr>
        <w:instrText>/</w:instrText>
      </w:r>
      <w:r w:rsidR="00212BFF">
        <w:rPr>
          <w:szCs w:val="26"/>
          <w:lang w:val="en-US"/>
        </w:rPr>
        <w:instrText>master</w:instrText>
      </w:r>
      <w:r w:rsidR="00212BFF" w:rsidRPr="00212BFF">
        <w:rPr>
          <w:szCs w:val="26"/>
        </w:rPr>
        <w:instrText>/</w:instrText>
      </w:r>
      <w:r w:rsidR="00212BFF">
        <w:rPr>
          <w:szCs w:val="26"/>
          <w:lang w:val="en-US"/>
        </w:rPr>
        <w:instrText>csl</w:instrText>
      </w:r>
      <w:r w:rsidR="00212BFF" w:rsidRPr="00212BFF">
        <w:rPr>
          <w:szCs w:val="26"/>
        </w:rPr>
        <w:instrText>-</w:instrText>
      </w:r>
      <w:r w:rsidR="00212BFF">
        <w:rPr>
          <w:szCs w:val="26"/>
          <w:lang w:val="en-US"/>
        </w:rPr>
        <w:instrText>citation</w:instrText>
      </w:r>
      <w:r w:rsidR="00212BFF" w:rsidRPr="00212BFF">
        <w:rPr>
          <w:szCs w:val="26"/>
        </w:rPr>
        <w:instrText>.</w:instrText>
      </w:r>
      <w:r w:rsidR="00212BFF">
        <w:rPr>
          <w:szCs w:val="26"/>
          <w:lang w:val="en-US"/>
        </w:rPr>
        <w:instrText>json</w:instrText>
      </w:r>
      <w:r w:rsidR="00212BFF" w:rsidRPr="00212BFF">
        <w:rPr>
          <w:szCs w:val="26"/>
        </w:rPr>
        <w:instrText>" }</w:instrText>
      </w:r>
      <w:r w:rsidR="00DF0A94">
        <w:rPr>
          <w:szCs w:val="26"/>
          <w:lang w:val="en-US"/>
        </w:rPr>
        <w:fldChar w:fldCharType="separate"/>
      </w:r>
      <w:r w:rsidR="00212BFF" w:rsidRPr="00212BFF">
        <w:rPr>
          <w:noProof/>
          <w:szCs w:val="26"/>
        </w:rPr>
        <w:t>[35]</w:t>
      </w:r>
      <w:r w:rsidR="00DF0A94">
        <w:rPr>
          <w:szCs w:val="26"/>
          <w:lang w:val="en-US"/>
        </w:rPr>
        <w:fldChar w:fldCharType="end"/>
      </w:r>
      <w:r w:rsidR="00DF0A94" w:rsidRPr="005265D5">
        <w:rPr>
          <w:noProof/>
          <w:szCs w:val="26"/>
        </w:rPr>
        <w:t>,</w:t>
      </w:r>
      <w:r w:rsidR="005D047A" w:rsidRPr="005265D5">
        <w:rPr>
          <w:noProof/>
          <w:szCs w:val="26"/>
        </w:rPr>
        <w:t xml:space="preserve"> </w:t>
      </w:r>
      <w:r w:rsidR="00DF0A94">
        <w:rPr>
          <w:noProof/>
          <w:szCs w:val="26"/>
          <w:lang w:val="en-US"/>
        </w:rPr>
        <w:fldChar w:fldCharType="begin" w:fldLock="1"/>
      </w:r>
      <w:r w:rsidR="00212BFF">
        <w:rPr>
          <w:noProof/>
          <w:szCs w:val="26"/>
          <w:lang w:val="en-US"/>
        </w:rPr>
        <w:instrText>ADDIN</w:instrText>
      </w:r>
      <w:r w:rsidR="00212BFF" w:rsidRPr="00212BFF">
        <w:rPr>
          <w:noProof/>
          <w:szCs w:val="26"/>
        </w:rPr>
        <w:instrText xml:space="preserve"> </w:instrText>
      </w:r>
      <w:r w:rsidR="00212BFF">
        <w:rPr>
          <w:noProof/>
          <w:szCs w:val="26"/>
          <w:lang w:val="en-US"/>
        </w:rPr>
        <w:instrText>CSL</w:instrText>
      </w:r>
      <w:r w:rsidR="00212BFF" w:rsidRPr="00212BFF">
        <w:rPr>
          <w:noProof/>
          <w:szCs w:val="26"/>
        </w:rPr>
        <w:instrText>_</w:instrText>
      </w:r>
      <w:r w:rsidR="00212BFF">
        <w:rPr>
          <w:noProof/>
          <w:szCs w:val="26"/>
          <w:lang w:val="en-US"/>
        </w:rPr>
        <w:instrText>CITATION</w:instrText>
      </w:r>
      <w:r w:rsidR="00212BFF" w:rsidRPr="00212BFF">
        <w:rPr>
          <w:noProof/>
          <w:szCs w:val="26"/>
        </w:rPr>
        <w:instrText xml:space="preserve"> { "</w:instrText>
      </w:r>
      <w:r w:rsidR="00212BFF">
        <w:rPr>
          <w:noProof/>
          <w:szCs w:val="26"/>
          <w:lang w:val="en-US"/>
        </w:rPr>
        <w:instrText>citationItems</w:instrText>
      </w:r>
      <w:r w:rsidR="00212BFF" w:rsidRPr="00212BFF">
        <w:rPr>
          <w:noProof/>
          <w:szCs w:val="26"/>
        </w:rPr>
        <w:instrText>" : [ { "</w:instrText>
      </w:r>
      <w:r w:rsidR="00212BFF">
        <w:rPr>
          <w:noProof/>
          <w:szCs w:val="26"/>
          <w:lang w:val="en-US"/>
        </w:rPr>
        <w:instrText>id</w:instrText>
      </w:r>
      <w:r w:rsidR="00212BFF" w:rsidRPr="00212BFF">
        <w:rPr>
          <w:noProof/>
          <w:szCs w:val="26"/>
        </w:rPr>
        <w:instrText>" : "</w:instrText>
      </w:r>
      <w:r w:rsidR="00212BFF">
        <w:rPr>
          <w:noProof/>
          <w:szCs w:val="26"/>
          <w:lang w:val="en-US"/>
        </w:rPr>
        <w:instrText>ITEM</w:instrText>
      </w:r>
      <w:r w:rsidR="00212BFF" w:rsidRPr="00212BFF">
        <w:rPr>
          <w:noProof/>
          <w:szCs w:val="26"/>
        </w:rPr>
        <w:instrText>-1", "</w:instrText>
      </w:r>
      <w:r w:rsidR="00212BFF">
        <w:rPr>
          <w:noProof/>
          <w:szCs w:val="26"/>
          <w:lang w:val="en-US"/>
        </w:rPr>
        <w:instrText>itemData</w:instrText>
      </w:r>
      <w:r w:rsidR="00212BFF" w:rsidRPr="00212BFF">
        <w:rPr>
          <w:noProof/>
          <w:szCs w:val="26"/>
        </w:rPr>
        <w:instrText>" : { "</w:instrText>
      </w:r>
      <w:r w:rsidR="00212BFF">
        <w:rPr>
          <w:noProof/>
          <w:szCs w:val="26"/>
          <w:lang w:val="en-US"/>
        </w:rPr>
        <w:instrText>DOI</w:instrText>
      </w:r>
      <w:r w:rsidR="00212BFF" w:rsidRPr="00212BFF">
        <w:rPr>
          <w:noProof/>
          <w:szCs w:val="26"/>
        </w:rPr>
        <w:instrText>" : "10.1021/</w:instrText>
      </w:r>
      <w:r w:rsidR="00212BFF">
        <w:rPr>
          <w:noProof/>
          <w:szCs w:val="26"/>
          <w:lang w:val="en-US"/>
        </w:rPr>
        <w:instrText>ja</w:instrText>
      </w:r>
      <w:r w:rsidR="00212BFF" w:rsidRPr="00212BFF">
        <w:rPr>
          <w:noProof/>
          <w:szCs w:val="26"/>
        </w:rPr>
        <w:instrText>01463</w:instrText>
      </w:r>
      <w:r w:rsidR="00212BFF">
        <w:rPr>
          <w:noProof/>
          <w:szCs w:val="26"/>
          <w:lang w:val="en-US"/>
        </w:rPr>
        <w:instrText>a</w:instrText>
      </w:r>
      <w:r w:rsidR="00212BFF" w:rsidRPr="00212BFF">
        <w:rPr>
          <w:noProof/>
          <w:szCs w:val="26"/>
        </w:rPr>
        <w:instrText>022", "</w:instrText>
      </w:r>
      <w:r w:rsidR="00212BFF">
        <w:rPr>
          <w:noProof/>
          <w:szCs w:val="26"/>
          <w:lang w:val="en-US"/>
        </w:rPr>
        <w:instrText>ISSN</w:instrText>
      </w:r>
      <w:r w:rsidR="00212BFF" w:rsidRPr="00212BFF">
        <w:rPr>
          <w:noProof/>
          <w:szCs w:val="26"/>
        </w:rPr>
        <w:instrText>" : "0002-7863", "</w:instrText>
      </w:r>
      <w:r w:rsidR="00212BFF">
        <w:rPr>
          <w:noProof/>
          <w:szCs w:val="26"/>
          <w:lang w:val="en-US"/>
        </w:rPr>
        <w:instrText>author</w:instrText>
      </w:r>
      <w:r w:rsidR="00212BFF" w:rsidRPr="00212BFF">
        <w:rPr>
          <w:noProof/>
          <w:szCs w:val="26"/>
        </w:rPr>
        <w:instrText>" : [ { "</w:instrText>
      </w:r>
      <w:r w:rsidR="00212BFF">
        <w:rPr>
          <w:noProof/>
          <w:szCs w:val="26"/>
          <w:lang w:val="en-US"/>
        </w:rPr>
        <w:instrText>dropping</w:instrText>
      </w:r>
      <w:r w:rsidR="00212BFF" w:rsidRPr="00212BFF">
        <w:rPr>
          <w:noProof/>
          <w:szCs w:val="26"/>
        </w:rPr>
        <w:instrText>-</w:instrText>
      </w:r>
      <w:r w:rsidR="00212BFF">
        <w:rPr>
          <w:noProof/>
          <w:szCs w:val="26"/>
          <w:lang w:val="en-US"/>
        </w:rPr>
        <w:instrText>particle</w:instrText>
      </w:r>
      <w:r w:rsidR="00212BFF" w:rsidRPr="00212BFF">
        <w:rPr>
          <w:noProof/>
          <w:szCs w:val="26"/>
        </w:rPr>
        <w:instrText>" : "", "</w:instrText>
      </w:r>
      <w:r w:rsidR="00212BFF">
        <w:rPr>
          <w:noProof/>
          <w:szCs w:val="26"/>
          <w:lang w:val="en-US"/>
        </w:rPr>
        <w:instrText>family</w:instrText>
      </w:r>
      <w:r w:rsidR="00212BFF" w:rsidRPr="00212BFF">
        <w:rPr>
          <w:noProof/>
          <w:szCs w:val="26"/>
        </w:rPr>
        <w:instrText>" : "</w:instrText>
      </w:r>
      <w:r w:rsidR="00212BFF">
        <w:rPr>
          <w:noProof/>
          <w:szCs w:val="26"/>
          <w:lang w:val="en-US"/>
        </w:rPr>
        <w:instrText>Cotton</w:instrText>
      </w:r>
      <w:r w:rsidR="00212BFF" w:rsidRPr="00212BFF">
        <w:rPr>
          <w:noProof/>
          <w:szCs w:val="26"/>
        </w:rPr>
        <w:instrText>", "</w:instrText>
      </w:r>
      <w:r w:rsidR="00212BFF">
        <w:rPr>
          <w:noProof/>
          <w:szCs w:val="26"/>
          <w:lang w:val="en-US"/>
        </w:rPr>
        <w:instrText>given</w:instrText>
      </w:r>
      <w:r w:rsidR="00212BFF" w:rsidRPr="00212BFF">
        <w:rPr>
          <w:noProof/>
          <w:szCs w:val="26"/>
        </w:rPr>
        <w:instrText>" : "</w:instrText>
      </w:r>
      <w:r w:rsidR="00212BFF">
        <w:rPr>
          <w:noProof/>
          <w:szCs w:val="26"/>
          <w:lang w:val="en-US"/>
        </w:rPr>
        <w:instrText>F</w:instrText>
      </w:r>
      <w:r w:rsidR="00212BFF" w:rsidRPr="00212BFF">
        <w:rPr>
          <w:noProof/>
          <w:szCs w:val="26"/>
        </w:rPr>
        <w:instrText xml:space="preserve">. </w:instrText>
      </w:r>
      <w:r w:rsidR="00212BFF">
        <w:rPr>
          <w:noProof/>
          <w:szCs w:val="26"/>
          <w:lang w:val="en-US"/>
        </w:rPr>
        <w:instrText>Albert</w:instrText>
      </w:r>
      <w:r w:rsidR="00212BFF" w:rsidRPr="00212BFF">
        <w:rPr>
          <w:noProof/>
          <w:szCs w:val="26"/>
        </w:rPr>
        <w:instrText>", "</w:instrText>
      </w:r>
      <w:r w:rsidR="00212BFF">
        <w:rPr>
          <w:noProof/>
          <w:szCs w:val="26"/>
          <w:lang w:val="en-US"/>
        </w:rPr>
        <w:instrText>non</w:instrText>
      </w:r>
      <w:r w:rsidR="00212BFF" w:rsidRPr="00212BFF">
        <w:rPr>
          <w:noProof/>
          <w:szCs w:val="26"/>
        </w:rPr>
        <w:instrText>-</w:instrText>
      </w:r>
      <w:r w:rsidR="00212BFF">
        <w:rPr>
          <w:noProof/>
          <w:szCs w:val="26"/>
          <w:lang w:val="en-US"/>
        </w:rPr>
        <w:instrText>dropping</w:instrText>
      </w:r>
      <w:r w:rsidR="00212BFF" w:rsidRPr="00212BFF">
        <w:rPr>
          <w:noProof/>
          <w:szCs w:val="26"/>
        </w:rPr>
        <w:instrText>-</w:instrText>
      </w:r>
      <w:r w:rsidR="00212BFF">
        <w:rPr>
          <w:noProof/>
          <w:szCs w:val="26"/>
          <w:lang w:val="en-US"/>
        </w:rPr>
        <w:instrText>particle</w:instrText>
      </w:r>
      <w:r w:rsidR="00212BFF" w:rsidRPr="00212BFF">
        <w:rPr>
          <w:noProof/>
          <w:szCs w:val="26"/>
        </w:rPr>
        <w:instrText>" : "", "</w:instrText>
      </w:r>
      <w:r w:rsidR="00212BFF">
        <w:rPr>
          <w:noProof/>
          <w:szCs w:val="26"/>
          <w:lang w:val="en-US"/>
        </w:rPr>
        <w:instrText>parse</w:instrText>
      </w:r>
      <w:r w:rsidR="00212BFF" w:rsidRPr="00212BFF">
        <w:rPr>
          <w:noProof/>
          <w:szCs w:val="26"/>
        </w:rPr>
        <w:instrText>-</w:instrText>
      </w:r>
      <w:r w:rsidR="00212BFF">
        <w:rPr>
          <w:noProof/>
          <w:szCs w:val="26"/>
          <w:lang w:val="en-US"/>
        </w:rPr>
        <w:instrText>names</w:instrText>
      </w:r>
      <w:r w:rsidR="00212BFF" w:rsidRPr="00212BFF">
        <w:rPr>
          <w:noProof/>
          <w:szCs w:val="26"/>
        </w:rPr>
        <w:instrText xml:space="preserve">" : </w:instrText>
      </w:r>
      <w:r w:rsidR="00212BFF">
        <w:rPr>
          <w:noProof/>
          <w:szCs w:val="26"/>
          <w:lang w:val="en-US"/>
        </w:rPr>
        <w:instrText>false</w:instrText>
      </w:r>
      <w:r w:rsidR="00212BFF" w:rsidRPr="00212BFF">
        <w:rPr>
          <w:noProof/>
          <w:szCs w:val="26"/>
        </w:rPr>
        <w:instrText>, "</w:instrText>
      </w:r>
      <w:r w:rsidR="00212BFF">
        <w:rPr>
          <w:noProof/>
          <w:szCs w:val="26"/>
          <w:lang w:val="en-US"/>
        </w:rPr>
        <w:instrText>suffix</w:instrText>
      </w:r>
      <w:r w:rsidR="00212BFF" w:rsidRPr="00212BFF">
        <w:rPr>
          <w:noProof/>
          <w:szCs w:val="26"/>
        </w:rPr>
        <w:instrText>" : "" }, { "</w:instrText>
      </w:r>
      <w:r w:rsidR="00212BFF">
        <w:rPr>
          <w:noProof/>
          <w:szCs w:val="26"/>
          <w:lang w:val="en-US"/>
        </w:rPr>
        <w:instrText>dropping</w:instrText>
      </w:r>
      <w:r w:rsidR="00212BFF" w:rsidRPr="00212BFF">
        <w:rPr>
          <w:noProof/>
          <w:szCs w:val="26"/>
        </w:rPr>
        <w:instrText>-</w:instrText>
      </w:r>
      <w:r w:rsidR="00212BFF">
        <w:rPr>
          <w:noProof/>
          <w:szCs w:val="26"/>
          <w:lang w:val="en-US"/>
        </w:rPr>
        <w:instrText>particle</w:instrText>
      </w:r>
      <w:r w:rsidR="00212BFF" w:rsidRPr="00212BFF">
        <w:rPr>
          <w:noProof/>
          <w:szCs w:val="26"/>
        </w:rPr>
        <w:instrText>" : "", "</w:instrText>
      </w:r>
      <w:r w:rsidR="00212BFF">
        <w:rPr>
          <w:noProof/>
          <w:szCs w:val="26"/>
          <w:lang w:val="en-US"/>
        </w:rPr>
        <w:instrText>family</w:instrText>
      </w:r>
      <w:r w:rsidR="00212BFF" w:rsidRPr="00212BFF">
        <w:rPr>
          <w:noProof/>
          <w:szCs w:val="26"/>
        </w:rPr>
        <w:instrText>" : "</w:instrText>
      </w:r>
      <w:r w:rsidR="00212BFF">
        <w:rPr>
          <w:noProof/>
          <w:szCs w:val="26"/>
          <w:lang w:val="en-US"/>
        </w:rPr>
        <w:instrText>Zingales</w:instrText>
      </w:r>
      <w:r w:rsidR="00212BFF" w:rsidRPr="00212BFF">
        <w:rPr>
          <w:noProof/>
          <w:szCs w:val="26"/>
        </w:rPr>
        <w:instrText>", "</w:instrText>
      </w:r>
      <w:r w:rsidR="00212BFF">
        <w:rPr>
          <w:noProof/>
          <w:szCs w:val="26"/>
          <w:lang w:val="en-US"/>
        </w:rPr>
        <w:instrText>given</w:instrText>
      </w:r>
      <w:r w:rsidR="00212BFF" w:rsidRPr="00212BFF">
        <w:rPr>
          <w:noProof/>
          <w:szCs w:val="26"/>
        </w:rPr>
        <w:instrText>" : "</w:instrText>
      </w:r>
      <w:r w:rsidR="00212BFF">
        <w:rPr>
          <w:noProof/>
          <w:szCs w:val="26"/>
          <w:lang w:val="en-US"/>
        </w:rPr>
        <w:instrText>Franco</w:instrText>
      </w:r>
      <w:r w:rsidR="00212BFF" w:rsidRPr="00212BFF">
        <w:rPr>
          <w:noProof/>
          <w:szCs w:val="26"/>
        </w:rPr>
        <w:instrText>", "</w:instrText>
      </w:r>
      <w:r w:rsidR="00212BFF">
        <w:rPr>
          <w:noProof/>
          <w:szCs w:val="26"/>
          <w:lang w:val="en-US"/>
        </w:rPr>
        <w:instrText>non</w:instrText>
      </w:r>
      <w:r w:rsidR="00212BFF" w:rsidRPr="00212BFF">
        <w:rPr>
          <w:noProof/>
          <w:szCs w:val="26"/>
        </w:rPr>
        <w:instrText>-</w:instrText>
      </w:r>
      <w:r w:rsidR="00212BFF">
        <w:rPr>
          <w:noProof/>
          <w:szCs w:val="26"/>
          <w:lang w:val="en-US"/>
        </w:rPr>
        <w:instrText>dropping</w:instrText>
      </w:r>
      <w:r w:rsidR="00212BFF" w:rsidRPr="00212BFF">
        <w:rPr>
          <w:noProof/>
          <w:szCs w:val="26"/>
        </w:rPr>
        <w:instrText>-</w:instrText>
      </w:r>
      <w:r w:rsidR="00212BFF">
        <w:rPr>
          <w:noProof/>
          <w:szCs w:val="26"/>
          <w:lang w:val="en-US"/>
        </w:rPr>
        <w:instrText>particle</w:instrText>
      </w:r>
      <w:r w:rsidR="00212BFF" w:rsidRPr="00212BFF">
        <w:rPr>
          <w:noProof/>
          <w:szCs w:val="26"/>
        </w:rPr>
        <w:instrText>" : "", "</w:instrText>
      </w:r>
      <w:r w:rsidR="00212BFF">
        <w:rPr>
          <w:noProof/>
          <w:szCs w:val="26"/>
          <w:lang w:val="en-US"/>
        </w:rPr>
        <w:instrText>parse</w:instrText>
      </w:r>
      <w:r w:rsidR="00212BFF" w:rsidRPr="00212BFF">
        <w:rPr>
          <w:noProof/>
          <w:szCs w:val="26"/>
        </w:rPr>
        <w:instrText>-</w:instrText>
      </w:r>
      <w:r w:rsidR="00212BFF">
        <w:rPr>
          <w:noProof/>
          <w:szCs w:val="26"/>
          <w:lang w:val="en-US"/>
        </w:rPr>
        <w:instrText>names</w:instrText>
      </w:r>
      <w:r w:rsidR="00212BFF" w:rsidRPr="00212BFF">
        <w:rPr>
          <w:noProof/>
          <w:szCs w:val="26"/>
        </w:rPr>
        <w:instrText xml:space="preserve">" : </w:instrText>
      </w:r>
      <w:r w:rsidR="00212BFF">
        <w:rPr>
          <w:noProof/>
          <w:szCs w:val="26"/>
          <w:lang w:val="en-US"/>
        </w:rPr>
        <w:instrText>false</w:instrText>
      </w:r>
      <w:r w:rsidR="00212BFF" w:rsidRPr="00212BFF">
        <w:rPr>
          <w:noProof/>
          <w:szCs w:val="26"/>
        </w:rPr>
        <w:instrText>, "</w:instrText>
      </w:r>
      <w:r w:rsidR="00212BFF">
        <w:rPr>
          <w:noProof/>
          <w:szCs w:val="26"/>
          <w:lang w:val="en-US"/>
        </w:rPr>
        <w:instrText>suffix</w:instrText>
      </w:r>
      <w:r w:rsidR="00212BFF" w:rsidRPr="00212BFF">
        <w:rPr>
          <w:noProof/>
          <w:szCs w:val="26"/>
        </w:rPr>
        <w:instrText>" : "" } ], "</w:instrText>
      </w:r>
      <w:r w:rsidR="00212BFF">
        <w:rPr>
          <w:noProof/>
          <w:szCs w:val="26"/>
          <w:lang w:val="en-US"/>
        </w:rPr>
        <w:instrText>container</w:instrText>
      </w:r>
      <w:r w:rsidR="00212BFF" w:rsidRPr="00212BFF">
        <w:rPr>
          <w:noProof/>
          <w:szCs w:val="26"/>
        </w:rPr>
        <w:instrText>-</w:instrText>
      </w:r>
      <w:r w:rsidR="00212BFF">
        <w:rPr>
          <w:noProof/>
          <w:szCs w:val="26"/>
          <w:lang w:val="en-US"/>
        </w:rPr>
        <w:instrText>title</w:instrText>
      </w:r>
      <w:r w:rsidR="00212BFF" w:rsidRPr="00212BFF">
        <w:rPr>
          <w:noProof/>
          <w:szCs w:val="26"/>
        </w:rPr>
        <w:instrText>" : "</w:instrText>
      </w:r>
      <w:r w:rsidR="00212BFF">
        <w:rPr>
          <w:noProof/>
          <w:szCs w:val="26"/>
          <w:lang w:val="en-US"/>
        </w:rPr>
        <w:instrText>Journal</w:instrText>
      </w:r>
      <w:r w:rsidR="00212BFF" w:rsidRPr="00212BFF">
        <w:rPr>
          <w:noProof/>
          <w:szCs w:val="26"/>
        </w:rPr>
        <w:instrText xml:space="preserve"> </w:instrText>
      </w:r>
      <w:r w:rsidR="00212BFF">
        <w:rPr>
          <w:noProof/>
          <w:szCs w:val="26"/>
          <w:lang w:val="en-US"/>
        </w:rPr>
        <w:instrText>of</w:instrText>
      </w:r>
      <w:r w:rsidR="00212BFF" w:rsidRPr="00212BFF">
        <w:rPr>
          <w:noProof/>
          <w:szCs w:val="26"/>
        </w:rPr>
        <w:instrText xml:space="preserve"> </w:instrText>
      </w:r>
      <w:r w:rsidR="00212BFF">
        <w:rPr>
          <w:noProof/>
          <w:szCs w:val="26"/>
          <w:lang w:val="en-US"/>
        </w:rPr>
        <w:instrText>the</w:instrText>
      </w:r>
      <w:r w:rsidR="00212BFF" w:rsidRPr="00212BFF">
        <w:rPr>
          <w:noProof/>
          <w:szCs w:val="26"/>
        </w:rPr>
        <w:instrText xml:space="preserve"> </w:instrText>
      </w:r>
      <w:r w:rsidR="00212BFF">
        <w:rPr>
          <w:noProof/>
          <w:szCs w:val="26"/>
          <w:lang w:val="en-US"/>
        </w:rPr>
        <w:instrText>American</w:instrText>
      </w:r>
      <w:r w:rsidR="00212BFF" w:rsidRPr="00212BFF">
        <w:rPr>
          <w:noProof/>
          <w:szCs w:val="26"/>
        </w:rPr>
        <w:instrText xml:space="preserve"> </w:instrText>
      </w:r>
      <w:r w:rsidR="00212BFF">
        <w:rPr>
          <w:noProof/>
          <w:szCs w:val="26"/>
          <w:lang w:val="en-US"/>
        </w:rPr>
        <w:instrText>Chemical</w:instrText>
      </w:r>
      <w:r w:rsidR="00212BFF" w:rsidRPr="00212BFF">
        <w:rPr>
          <w:noProof/>
          <w:szCs w:val="26"/>
        </w:rPr>
        <w:instrText xml:space="preserve"> </w:instrText>
      </w:r>
      <w:r w:rsidR="00212BFF">
        <w:rPr>
          <w:noProof/>
          <w:szCs w:val="26"/>
          <w:lang w:val="en-US"/>
        </w:rPr>
        <w:instrText>Society</w:instrText>
      </w:r>
      <w:r w:rsidR="00212BFF" w:rsidRPr="00212BFF">
        <w:rPr>
          <w:noProof/>
          <w:szCs w:val="26"/>
        </w:rPr>
        <w:instrText>", "</w:instrText>
      </w:r>
      <w:r w:rsidR="00212BFF">
        <w:rPr>
          <w:noProof/>
          <w:szCs w:val="26"/>
          <w:lang w:val="en-US"/>
        </w:rPr>
        <w:instrText>id</w:instrText>
      </w:r>
      <w:r w:rsidR="00212BFF" w:rsidRPr="00212BFF">
        <w:rPr>
          <w:noProof/>
          <w:szCs w:val="26"/>
        </w:rPr>
        <w:instrText>" : "</w:instrText>
      </w:r>
      <w:r w:rsidR="00212BFF">
        <w:rPr>
          <w:noProof/>
          <w:szCs w:val="26"/>
          <w:lang w:val="en-US"/>
        </w:rPr>
        <w:instrText>ITEM</w:instrText>
      </w:r>
      <w:r w:rsidR="00212BFF" w:rsidRPr="00212BFF">
        <w:rPr>
          <w:noProof/>
          <w:szCs w:val="26"/>
        </w:rPr>
        <w:instrText>-1", "</w:instrText>
      </w:r>
      <w:r w:rsidR="00212BFF">
        <w:rPr>
          <w:noProof/>
          <w:szCs w:val="26"/>
          <w:lang w:val="en-US"/>
        </w:rPr>
        <w:instrText>issue</w:instrText>
      </w:r>
      <w:r w:rsidR="00212BFF" w:rsidRPr="00212BFF">
        <w:rPr>
          <w:noProof/>
          <w:szCs w:val="26"/>
        </w:rPr>
        <w:instrText>" : "2", "</w:instrText>
      </w:r>
      <w:r w:rsidR="00212BFF">
        <w:rPr>
          <w:noProof/>
          <w:szCs w:val="26"/>
          <w:lang w:val="en-US"/>
        </w:rPr>
        <w:instrText>issued</w:instrText>
      </w:r>
      <w:r w:rsidR="00212BFF" w:rsidRPr="00212BFF">
        <w:rPr>
          <w:noProof/>
          <w:szCs w:val="26"/>
        </w:rPr>
        <w:instrText>" : { "</w:instrText>
      </w:r>
      <w:r w:rsidR="00212BFF">
        <w:rPr>
          <w:noProof/>
          <w:szCs w:val="26"/>
          <w:lang w:val="en-US"/>
        </w:rPr>
        <w:instrText>date</w:instrText>
      </w:r>
      <w:r w:rsidR="00212BFF" w:rsidRPr="00212BFF">
        <w:rPr>
          <w:noProof/>
          <w:szCs w:val="26"/>
        </w:rPr>
        <w:instrText>-</w:instrText>
      </w:r>
      <w:r w:rsidR="00212BFF">
        <w:rPr>
          <w:noProof/>
          <w:szCs w:val="26"/>
          <w:lang w:val="en-US"/>
        </w:rPr>
        <w:instrText>parts</w:instrText>
      </w:r>
      <w:r w:rsidR="00212BFF" w:rsidRPr="00212BFF">
        <w:rPr>
          <w:noProof/>
          <w:szCs w:val="26"/>
        </w:rPr>
        <w:instrText>" : [ [ "1961", "1" ] ] }, "</w:instrText>
      </w:r>
      <w:r w:rsidR="00212BFF">
        <w:rPr>
          <w:noProof/>
          <w:szCs w:val="26"/>
          <w:lang w:val="en-US"/>
        </w:rPr>
        <w:instrText>page</w:instrText>
      </w:r>
      <w:r w:rsidR="00212BFF" w:rsidRPr="00212BFF">
        <w:rPr>
          <w:noProof/>
          <w:szCs w:val="26"/>
        </w:rPr>
        <w:instrText>" : "351-355", "</w:instrText>
      </w:r>
      <w:r w:rsidR="00212BFF">
        <w:rPr>
          <w:noProof/>
          <w:szCs w:val="26"/>
          <w:lang w:val="en-US"/>
        </w:rPr>
        <w:instrText>publisher</w:instrText>
      </w:r>
      <w:r w:rsidR="00212BFF" w:rsidRPr="00212BFF">
        <w:rPr>
          <w:noProof/>
          <w:szCs w:val="26"/>
        </w:rPr>
        <w:instrText>" : "</w:instrText>
      </w:r>
      <w:r w:rsidR="00212BFF">
        <w:rPr>
          <w:noProof/>
          <w:szCs w:val="26"/>
          <w:lang w:val="en-US"/>
        </w:rPr>
        <w:instrText>American</w:instrText>
      </w:r>
      <w:r w:rsidR="00212BFF" w:rsidRPr="00212BFF">
        <w:rPr>
          <w:noProof/>
          <w:szCs w:val="26"/>
        </w:rPr>
        <w:instrText xml:space="preserve"> </w:instrText>
      </w:r>
      <w:r w:rsidR="00212BFF">
        <w:rPr>
          <w:noProof/>
          <w:szCs w:val="26"/>
          <w:lang w:val="en-US"/>
        </w:rPr>
        <w:instrText>Chemical</w:instrText>
      </w:r>
      <w:r w:rsidR="00212BFF" w:rsidRPr="00212BFF">
        <w:rPr>
          <w:noProof/>
          <w:szCs w:val="26"/>
        </w:rPr>
        <w:instrText xml:space="preserve"> </w:instrText>
      </w:r>
      <w:r w:rsidR="00212BFF">
        <w:rPr>
          <w:noProof/>
          <w:szCs w:val="26"/>
          <w:lang w:val="en-US"/>
        </w:rPr>
        <w:instrText>Society</w:instrText>
      </w:r>
      <w:r w:rsidR="00212BFF" w:rsidRPr="00212BFF">
        <w:rPr>
          <w:noProof/>
          <w:szCs w:val="26"/>
        </w:rPr>
        <w:instrText>", "</w:instrText>
      </w:r>
      <w:r w:rsidR="00212BFF">
        <w:rPr>
          <w:noProof/>
          <w:szCs w:val="26"/>
          <w:lang w:val="en-US"/>
        </w:rPr>
        <w:instrText>title</w:instrText>
      </w:r>
      <w:r w:rsidR="00212BFF" w:rsidRPr="00212BFF">
        <w:rPr>
          <w:noProof/>
          <w:szCs w:val="26"/>
        </w:rPr>
        <w:instrText>" : "</w:instrText>
      </w:r>
      <w:r w:rsidR="00212BFF">
        <w:rPr>
          <w:noProof/>
          <w:szCs w:val="26"/>
          <w:lang w:val="en-US"/>
        </w:rPr>
        <w:instrText>The</w:instrText>
      </w:r>
      <w:r w:rsidR="00212BFF" w:rsidRPr="00212BFF">
        <w:rPr>
          <w:noProof/>
          <w:szCs w:val="26"/>
        </w:rPr>
        <w:instrText xml:space="preserve"> </w:instrText>
      </w:r>
      <w:r w:rsidR="00212BFF">
        <w:rPr>
          <w:noProof/>
          <w:szCs w:val="26"/>
          <w:lang w:val="en-US"/>
        </w:rPr>
        <w:instrText>Donor</w:instrText>
      </w:r>
      <w:r w:rsidR="00212BFF" w:rsidRPr="00212BFF">
        <w:rPr>
          <w:noProof/>
          <w:szCs w:val="26"/>
        </w:rPr>
        <w:instrText>-</w:instrText>
      </w:r>
      <w:r w:rsidR="00212BFF">
        <w:rPr>
          <w:noProof/>
          <w:szCs w:val="26"/>
          <w:lang w:val="en-US"/>
        </w:rPr>
        <w:instrText>Acceptor</w:instrText>
      </w:r>
      <w:r w:rsidR="00212BFF" w:rsidRPr="00212BFF">
        <w:rPr>
          <w:noProof/>
          <w:szCs w:val="26"/>
        </w:rPr>
        <w:instrText xml:space="preserve"> </w:instrText>
      </w:r>
      <w:r w:rsidR="00212BFF">
        <w:rPr>
          <w:noProof/>
          <w:szCs w:val="26"/>
          <w:lang w:val="en-US"/>
        </w:rPr>
        <w:instrText>Properties</w:instrText>
      </w:r>
      <w:r w:rsidR="00212BFF" w:rsidRPr="00212BFF">
        <w:rPr>
          <w:noProof/>
          <w:szCs w:val="26"/>
        </w:rPr>
        <w:instrText xml:space="preserve"> </w:instrText>
      </w:r>
      <w:r w:rsidR="00212BFF">
        <w:rPr>
          <w:noProof/>
          <w:szCs w:val="26"/>
          <w:lang w:val="en-US"/>
        </w:rPr>
        <w:instrText>of</w:instrText>
      </w:r>
      <w:r w:rsidR="00212BFF" w:rsidRPr="00212BFF">
        <w:rPr>
          <w:noProof/>
          <w:szCs w:val="26"/>
        </w:rPr>
        <w:instrText xml:space="preserve"> </w:instrText>
      </w:r>
      <w:r w:rsidR="00212BFF">
        <w:rPr>
          <w:noProof/>
          <w:szCs w:val="26"/>
          <w:lang w:val="en-US"/>
        </w:rPr>
        <w:instrText>Isonitriles</w:instrText>
      </w:r>
      <w:r w:rsidR="00212BFF" w:rsidRPr="00212BFF">
        <w:rPr>
          <w:noProof/>
          <w:szCs w:val="26"/>
        </w:rPr>
        <w:instrText xml:space="preserve"> </w:instrText>
      </w:r>
      <w:r w:rsidR="00212BFF">
        <w:rPr>
          <w:noProof/>
          <w:szCs w:val="26"/>
          <w:lang w:val="en-US"/>
        </w:rPr>
        <w:instrText>as</w:instrText>
      </w:r>
      <w:r w:rsidR="00212BFF" w:rsidRPr="00212BFF">
        <w:rPr>
          <w:noProof/>
          <w:szCs w:val="26"/>
        </w:rPr>
        <w:instrText xml:space="preserve"> </w:instrText>
      </w:r>
      <w:r w:rsidR="00212BFF">
        <w:rPr>
          <w:noProof/>
          <w:szCs w:val="26"/>
          <w:lang w:val="en-US"/>
        </w:rPr>
        <w:instrText>Estimated</w:instrText>
      </w:r>
      <w:r w:rsidR="00212BFF" w:rsidRPr="00212BFF">
        <w:rPr>
          <w:noProof/>
          <w:szCs w:val="26"/>
        </w:rPr>
        <w:instrText xml:space="preserve"> </w:instrText>
      </w:r>
      <w:r w:rsidR="00212BFF">
        <w:rPr>
          <w:noProof/>
          <w:szCs w:val="26"/>
          <w:lang w:val="en-US"/>
        </w:rPr>
        <w:instrText>by</w:instrText>
      </w:r>
      <w:r w:rsidR="00212BFF" w:rsidRPr="00212BFF">
        <w:rPr>
          <w:noProof/>
          <w:szCs w:val="26"/>
        </w:rPr>
        <w:instrText xml:space="preserve"> </w:instrText>
      </w:r>
      <w:r w:rsidR="00212BFF">
        <w:rPr>
          <w:noProof/>
          <w:szCs w:val="26"/>
          <w:lang w:val="en-US"/>
        </w:rPr>
        <w:instrText>Infrared</w:instrText>
      </w:r>
      <w:r w:rsidR="00212BFF" w:rsidRPr="00212BFF">
        <w:rPr>
          <w:noProof/>
          <w:szCs w:val="26"/>
        </w:rPr>
        <w:instrText xml:space="preserve"> </w:instrText>
      </w:r>
      <w:r w:rsidR="00212BFF">
        <w:rPr>
          <w:noProof/>
          <w:szCs w:val="26"/>
          <w:lang w:val="en-US"/>
        </w:rPr>
        <w:instrText>Study</w:instrText>
      </w:r>
      <w:r w:rsidR="00212BFF" w:rsidRPr="00212BFF">
        <w:rPr>
          <w:noProof/>
          <w:szCs w:val="26"/>
        </w:rPr>
        <w:instrText>", "</w:instrText>
      </w:r>
      <w:r w:rsidR="00212BFF">
        <w:rPr>
          <w:noProof/>
          <w:szCs w:val="26"/>
          <w:lang w:val="en-US"/>
        </w:rPr>
        <w:instrText>type</w:instrText>
      </w:r>
      <w:r w:rsidR="00212BFF" w:rsidRPr="00212BFF">
        <w:rPr>
          <w:noProof/>
          <w:szCs w:val="26"/>
        </w:rPr>
        <w:instrText>" : "</w:instrText>
      </w:r>
      <w:r w:rsidR="00212BFF">
        <w:rPr>
          <w:noProof/>
          <w:szCs w:val="26"/>
          <w:lang w:val="en-US"/>
        </w:rPr>
        <w:instrText>article</w:instrText>
      </w:r>
      <w:r w:rsidR="00212BFF" w:rsidRPr="00212BFF">
        <w:rPr>
          <w:noProof/>
          <w:szCs w:val="26"/>
        </w:rPr>
        <w:instrText>-</w:instrText>
      </w:r>
      <w:r w:rsidR="00212BFF">
        <w:rPr>
          <w:noProof/>
          <w:szCs w:val="26"/>
          <w:lang w:val="en-US"/>
        </w:rPr>
        <w:instrText>journal</w:instrText>
      </w:r>
      <w:r w:rsidR="00212BFF" w:rsidRPr="00212BFF">
        <w:rPr>
          <w:noProof/>
          <w:szCs w:val="26"/>
        </w:rPr>
        <w:instrText>", "</w:instrText>
      </w:r>
      <w:r w:rsidR="00212BFF">
        <w:rPr>
          <w:noProof/>
          <w:szCs w:val="26"/>
          <w:lang w:val="en-US"/>
        </w:rPr>
        <w:instrText>volume</w:instrText>
      </w:r>
      <w:r w:rsidR="00212BFF" w:rsidRPr="00212BFF">
        <w:rPr>
          <w:noProof/>
          <w:szCs w:val="26"/>
        </w:rPr>
        <w:instrText>" : "83" }, "</w:instrText>
      </w:r>
      <w:r w:rsidR="00212BFF">
        <w:rPr>
          <w:noProof/>
          <w:szCs w:val="26"/>
          <w:lang w:val="en-US"/>
        </w:rPr>
        <w:instrText>uris</w:instrText>
      </w:r>
      <w:r w:rsidR="00212BFF" w:rsidRPr="00212BFF">
        <w:rPr>
          <w:noProof/>
          <w:szCs w:val="26"/>
        </w:rPr>
        <w:instrText>" : [ "</w:instrText>
      </w:r>
      <w:r w:rsidR="00212BFF">
        <w:rPr>
          <w:noProof/>
          <w:szCs w:val="26"/>
          <w:lang w:val="en-US"/>
        </w:rPr>
        <w:instrText>http</w:instrText>
      </w:r>
      <w:r w:rsidR="00212BFF" w:rsidRPr="00212BFF">
        <w:rPr>
          <w:noProof/>
          <w:szCs w:val="26"/>
        </w:rPr>
        <w:instrText>://</w:instrText>
      </w:r>
      <w:r w:rsidR="00212BFF">
        <w:rPr>
          <w:noProof/>
          <w:szCs w:val="26"/>
          <w:lang w:val="en-US"/>
        </w:rPr>
        <w:instrText>www</w:instrText>
      </w:r>
      <w:r w:rsidR="00212BFF" w:rsidRPr="00212BFF">
        <w:rPr>
          <w:noProof/>
          <w:szCs w:val="26"/>
        </w:rPr>
        <w:instrText>.</w:instrText>
      </w:r>
      <w:r w:rsidR="00212BFF">
        <w:rPr>
          <w:noProof/>
          <w:szCs w:val="26"/>
          <w:lang w:val="en-US"/>
        </w:rPr>
        <w:instrText>mendeley</w:instrText>
      </w:r>
      <w:r w:rsidR="00212BFF" w:rsidRPr="00212BFF">
        <w:rPr>
          <w:noProof/>
          <w:szCs w:val="26"/>
        </w:rPr>
        <w:instrText>.</w:instrText>
      </w:r>
      <w:r w:rsidR="00212BFF">
        <w:rPr>
          <w:noProof/>
          <w:szCs w:val="26"/>
          <w:lang w:val="en-US"/>
        </w:rPr>
        <w:instrText>com</w:instrText>
      </w:r>
      <w:r w:rsidR="00212BFF" w:rsidRPr="00212BFF">
        <w:rPr>
          <w:noProof/>
          <w:szCs w:val="26"/>
        </w:rPr>
        <w:instrText>/</w:instrText>
      </w:r>
      <w:r w:rsidR="00212BFF">
        <w:rPr>
          <w:noProof/>
          <w:szCs w:val="26"/>
          <w:lang w:val="en-US"/>
        </w:rPr>
        <w:instrText>documents</w:instrText>
      </w:r>
      <w:r w:rsidR="00212BFF" w:rsidRPr="00212BFF">
        <w:rPr>
          <w:noProof/>
          <w:szCs w:val="26"/>
        </w:rPr>
        <w:instrText>/?</w:instrText>
      </w:r>
      <w:r w:rsidR="00212BFF">
        <w:rPr>
          <w:noProof/>
          <w:szCs w:val="26"/>
          <w:lang w:val="en-US"/>
        </w:rPr>
        <w:instrText>uuid</w:instrText>
      </w:r>
      <w:r w:rsidR="00212BFF" w:rsidRPr="00212BFF">
        <w:rPr>
          <w:noProof/>
          <w:szCs w:val="26"/>
        </w:rPr>
        <w:instrText>=</w:instrText>
      </w:r>
      <w:r w:rsidR="00212BFF">
        <w:rPr>
          <w:noProof/>
          <w:szCs w:val="26"/>
          <w:lang w:val="en-US"/>
        </w:rPr>
        <w:instrText>a</w:instrText>
      </w:r>
      <w:r w:rsidR="00212BFF" w:rsidRPr="00212BFF">
        <w:rPr>
          <w:noProof/>
          <w:szCs w:val="26"/>
        </w:rPr>
        <w:instrText>265</w:instrText>
      </w:r>
      <w:r w:rsidR="00212BFF">
        <w:rPr>
          <w:noProof/>
          <w:szCs w:val="26"/>
          <w:lang w:val="en-US"/>
        </w:rPr>
        <w:instrText>ac</w:instrText>
      </w:r>
      <w:r w:rsidR="00212BFF" w:rsidRPr="00212BFF">
        <w:rPr>
          <w:noProof/>
          <w:szCs w:val="26"/>
        </w:rPr>
        <w:instrText>10-8</w:instrText>
      </w:r>
      <w:r w:rsidR="00212BFF">
        <w:rPr>
          <w:noProof/>
          <w:szCs w:val="26"/>
          <w:lang w:val="en-US"/>
        </w:rPr>
        <w:instrText>e</w:instrText>
      </w:r>
      <w:r w:rsidR="00212BFF" w:rsidRPr="00212BFF">
        <w:rPr>
          <w:noProof/>
          <w:szCs w:val="26"/>
        </w:rPr>
        <w:instrText>87-4</w:instrText>
      </w:r>
      <w:r w:rsidR="00212BFF">
        <w:rPr>
          <w:noProof/>
          <w:szCs w:val="26"/>
          <w:lang w:val="en-US"/>
        </w:rPr>
        <w:instrText>ad</w:instrText>
      </w:r>
      <w:r w:rsidR="00212BFF" w:rsidRPr="00212BFF">
        <w:rPr>
          <w:noProof/>
          <w:szCs w:val="26"/>
        </w:rPr>
        <w:instrText>4-843</w:instrText>
      </w:r>
      <w:r w:rsidR="00212BFF">
        <w:rPr>
          <w:noProof/>
          <w:szCs w:val="26"/>
          <w:lang w:val="en-US"/>
        </w:rPr>
        <w:instrText>d</w:instrText>
      </w:r>
      <w:r w:rsidR="00212BFF" w:rsidRPr="00212BFF">
        <w:rPr>
          <w:noProof/>
          <w:szCs w:val="26"/>
        </w:rPr>
        <w:instrText>-711</w:instrText>
      </w:r>
      <w:r w:rsidR="00212BFF">
        <w:rPr>
          <w:noProof/>
          <w:szCs w:val="26"/>
          <w:lang w:val="en-US"/>
        </w:rPr>
        <w:instrText>ebedaf</w:instrText>
      </w:r>
      <w:r w:rsidR="00212BFF" w:rsidRPr="00212BFF">
        <w:rPr>
          <w:noProof/>
          <w:szCs w:val="26"/>
        </w:rPr>
        <w:instrText>9</w:instrText>
      </w:r>
      <w:r w:rsidR="00212BFF">
        <w:rPr>
          <w:noProof/>
          <w:szCs w:val="26"/>
          <w:lang w:val="en-US"/>
        </w:rPr>
        <w:instrText>a</w:instrText>
      </w:r>
      <w:r w:rsidR="00212BFF" w:rsidRPr="00212BFF">
        <w:rPr>
          <w:noProof/>
          <w:szCs w:val="26"/>
        </w:rPr>
        <w:instrText>2" ] } ], "</w:instrText>
      </w:r>
      <w:r w:rsidR="00212BFF">
        <w:rPr>
          <w:noProof/>
          <w:szCs w:val="26"/>
          <w:lang w:val="en-US"/>
        </w:rPr>
        <w:instrText>mendeley</w:instrText>
      </w:r>
      <w:r w:rsidR="00212BFF" w:rsidRPr="00212BFF">
        <w:rPr>
          <w:noProof/>
          <w:szCs w:val="26"/>
        </w:rPr>
        <w:instrText>" : { "</w:instrText>
      </w:r>
      <w:r w:rsidR="00212BFF">
        <w:rPr>
          <w:noProof/>
          <w:szCs w:val="26"/>
          <w:lang w:val="en-US"/>
        </w:rPr>
        <w:instrText>formattedCitation</w:instrText>
      </w:r>
      <w:r w:rsidR="00212BFF" w:rsidRPr="00212BFF">
        <w:rPr>
          <w:noProof/>
          <w:szCs w:val="26"/>
        </w:rPr>
        <w:instrText>" : "[36]", "</w:instrText>
      </w:r>
      <w:r w:rsidR="00212BFF">
        <w:rPr>
          <w:noProof/>
          <w:szCs w:val="26"/>
          <w:lang w:val="en-US"/>
        </w:rPr>
        <w:instrText>plainTextFormattedCitation</w:instrText>
      </w:r>
      <w:r w:rsidR="00212BFF" w:rsidRPr="00212BFF">
        <w:rPr>
          <w:noProof/>
          <w:szCs w:val="26"/>
        </w:rPr>
        <w:instrText>" : "[36]", "</w:instrText>
      </w:r>
      <w:r w:rsidR="00212BFF">
        <w:rPr>
          <w:noProof/>
          <w:szCs w:val="26"/>
          <w:lang w:val="en-US"/>
        </w:rPr>
        <w:instrText>previouslyFormattedCitation</w:instrText>
      </w:r>
      <w:r w:rsidR="00212BFF" w:rsidRPr="00212BFF">
        <w:rPr>
          <w:noProof/>
          <w:szCs w:val="26"/>
        </w:rPr>
        <w:instrText>" : "[37]" }, "</w:instrText>
      </w:r>
      <w:r w:rsidR="00212BFF">
        <w:rPr>
          <w:noProof/>
          <w:szCs w:val="26"/>
          <w:lang w:val="en-US"/>
        </w:rPr>
        <w:instrText>properties</w:instrText>
      </w:r>
      <w:r w:rsidR="00212BFF" w:rsidRPr="00212BFF">
        <w:rPr>
          <w:noProof/>
          <w:szCs w:val="26"/>
        </w:rPr>
        <w:instrText>" : { "</w:instrText>
      </w:r>
      <w:r w:rsidR="00212BFF">
        <w:rPr>
          <w:noProof/>
          <w:szCs w:val="26"/>
          <w:lang w:val="en-US"/>
        </w:rPr>
        <w:instrText>noteIndex</w:instrText>
      </w:r>
      <w:r w:rsidR="00212BFF" w:rsidRPr="00212BFF">
        <w:rPr>
          <w:noProof/>
          <w:szCs w:val="26"/>
        </w:rPr>
        <w:instrText>" : 0 }, "</w:instrText>
      </w:r>
      <w:r w:rsidR="00212BFF">
        <w:rPr>
          <w:noProof/>
          <w:szCs w:val="26"/>
          <w:lang w:val="en-US"/>
        </w:rPr>
        <w:instrText>schema</w:instrText>
      </w:r>
      <w:r w:rsidR="00212BFF" w:rsidRPr="00212BFF">
        <w:rPr>
          <w:noProof/>
          <w:szCs w:val="26"/>
        </w:rPr>
        <w:instrText>" : "</w:instrText>
      </w:r>
      <w:r w:rsidR="00212BFF">
        <w:rPr>
          <w:noProof/>
          <w:szCs w:val="26"/>
          <w:lang w:val="en-US"/>
        </w:rPr>
        <w:instrText>https</w:instrText>
      </w:r>
      <w:r w:rsidR="00212BFF" w:rsidRPr="00212BFF">
        <w:rPr>
          <w:noProof/>
          <w:szCs w:val="26"/>
        </w:rPr>
        <w:instrText>://</w:instrText>
      </w:r>
      <w:r w:rsidR="00212BFF">
        <w:rPr>
          <w:noProof/>
          <w:szCs w:val="26"/>
          <w:lang w:val="en-US"/>
        </w:rPr>
        <w:instrText>github</w:instrText>
      </w:r>
      <w:r w:rsidR="00212BFF" w:rsidRPr="00212BFF">
        <w:rPr>
          <w:noProof/>
          <w:szCs w:val="26"/>
        </w:rPr>
        <w:instrText>.</w:instrText>
      </w:r>
      <w:r w:rsidR="00212BFF">
        <w:rPr>
          <w:noProof/>
          <w:szCs w:val="26"/>
          <w:lang w:val="en-US"/>
        </w:rPr>
        <w:instrText>com</w:instrText>
      </w:r>
      <w:r w:rsidR="00212BFF" w:rsidRPr="00212BFF">
        <w:rPr>
          <w:noProof/>
          <w:szCs w:val="26"/>
        </w:rPr>
        <w:instrText>/</w:instrText>
      </w:r>
      <w:r w:rsidR="00212BFF">
        <w:rPr>
          <w:noProof/>
          <w:szCs w:val="26"/>
          <w:lang w:val="en-US"/>
        </w:rPr>
        <w:instrText>citation</w:instrText>
      </w:r>
      <w:r w:rsidR="00212BFF" w:rsidRPr="00212BFF">
        <w:rPr>
          <w:noProof/>
          <w:szCs w:val="26"/>
        </w:rPr>
        <w:instrText>-</w:instrText>
      </w:r>
      <w:r w:rsidR="00212BFF">
        <w:rPr>
          <w:noProof/>
          <w:szCs w:val="26"/>
          <w:lang w:val="en-US"/>
        </w:rPr>
        <w:instrText>style</w:instrText>
      </w:r>
      <w:r w:rsidR="00212BFF" w:rsidRPr="00212BFF">
        <w:rPr>
          <w:noProof/>
          <w:szCs w:val="26"/>
        </w:rPr>
        <w:instrText>-</w:instrText>
      </w:r>
      <w:r w:rsidR="00212BFF">
        <w:rPr>
          <w:noProof/>
          <w:szCs w:val="26"/>
          <w:lang w:val="en-US"/>
        </w:rPr>
        <w:instrText>language</w:instrText>
      </w:r>
      <w:r w:rsidR="00212BFF" w:rsidRPr="00212BFF">
        <w:rPr>
          <w:noProof/>
          <w:szCs w:val="26"/>
        </w:rPr>
        <w:instrText>/</w:instrText>
      </w:r>
      <w:r w:rsidR="00212BFF">
        <w:rPr>
          <w:noProof/>
          <w:szCs w:val="26"/>
          <w:lang w:val="en-US"/>
        </w:rPr>
        <w:instrText>schema</w:instrText>
      </w:r>
      <w:r w:rsidR="00212BFF" w:rsidRPr="00212BFF">
        <w:rPr>
          <w:noProof/>
          <w:szCs w:val="26"/>
        </w:rPr>
        <w:instrText>/</w:instrText>
      </w:r>
      <w:r w:rsidR="00212BFF">
        <w:rPr>
          <w:noProof/>
          <w:szCs w:val="26"/>
          <w:lang w:val="en-US"/>
        </w:rPr>
        <w:instrText>raw</w:instrText>
      </w:r>
      <w:r w:rsidR="00212BFF" w:rsidRPr="00212BFF">
        <w:rPr>
          <w:noProof/>
          <w:szCs w:val="26"/>
        </w:rPr>
        <w:instrText>/</w:instrText>
      </w:r>
      <w:r w:rsidR="00212BFF">
        <w:rPr>
          <w:noProof/>
          <w:szCs w:val="26"/>
          <w:lang w:val="en-US"/>
        </w:rPr>
        <w:instrText>master</w:instrText>
      </w:r>
      <w:r w:rsidR="00212BFF" w:rsidRPr="00212BFF">
        <w:rPr>
          <w:noProof/>
          <w:szCs w:val="26"/>
        </w:rPr>
        <w:instrText>/</w:instrText>
      </w:r>
      <w:r w:rsidR="00212BFF">
        <w:rPr>
          <w:noProof/>
          <w:szCs w:val="26"/>
          <w:lang w:val="en-US"/>
        </w:rPr>
        <w:instrText>csl</w:instrText>
      </w:r>
      <w:r w:rsidR="00212BFF" w:rsidRPr="00212BFF">
        <w:rPr>
          <w:noProof/>
          <w:szCs w:val="26"/>
        </w:rPr>
        <w:instrText>-</w:instrText>
      </w:r>
      <w:r w:rsidR="00212BFF">
        <w:rPr>
          <w:noProof/>
          <w:szCs w:val="26"/>
          <w:lang w:val="en-US"/>
        </w:rPr>
        <w:instrText>citation</w:instrText>
      </w:r>
      <w:r w:rsidR="00212BFF" w:rsidRPr="00212BFF">
        <w:rPr>
          <w:noProof/>
          <w:szCs w:val="26"/>
        </w:rPr>
        <w:instrText>.</w:instrText>
      </w:r>
      <w:r w:rsidR="00212BFF">
        <w:rPr>
          <w:noProof/>
          <w:szCs w:val="26"/>
          <w:lang w:val="en-US"/>
        </w:rPr>
        <w:instrText>json</w:instrText>
      </w:r>
      <w:r w:rsidR="00212BFF" w:rsidRPr="00212BFF">
        <w:rPr>
          <w:noProof/>
          <w:szCs w:val="26"/>
        </w:rPr>
        <w:instrText>" }</w:instrText>
      </w:r>
      <w:r w:rsidR="00DF0A94">
        <w:rPr>
          <w:noProof/>
          <w:szCs w:val="26"/>
          <w:lang w:val="en-US"/>
        </w:rPr>
        <w:fldChar w:fldCharType="separate"/>
      </w:r>
      <w:r w:rsidR="00212BFF" w:rsidRPr="00212BFF">
        <w:rPr>
          <w:noProof/>
          <w:szCs w:val="26"/>
        </w:rPr>
        <w:t>[36]</w:t>
      </w:r>
      <w:r w:rsidR="00DF0A94">
        <w:rPr>
          <w:noProof/>
          <w:szCs w:val="26"/>
          <w:lang w:val="en-US"/>
        </w:rPr>
        <w:fldChar w:fldCharType="end"/>
      </w:r>
      <w:r w:rsidR="008901A7" w:rsidRPr="005265D5">
        <w:rPr>
          <w:szCs w:val="26"/>
        </w:rPr>
        <w:t xml:space="preserve">. </w:t>
      </w:r>
    </w:p>
    <w:p w14:paraId="0DA1C28C" w14:textId="77777777" w:rsidR="00F059F9" w:rsidRPr="005265D5" w:rsidRDefault="00F059F9" w:rsidP="002C0A47">
      <w:pPr>
        <w:pStyle w:val="a3"/>
        <w:ind w:firstLine="720"/>
        <w:rPr>
          <w:szCs w:val="26"/>
        </w:rPr>
      </w:pPr>
    </w:p>
    <w:p w14:paraId="06346F10" w14:textId="6B5ABF84" w:rsidR="005D047A" w:rsidRPr="00141E11" w:rsidRDefault="00030FE6" w:rsidP="005F6CD4">
      <w:pPr>
        <w:pStyle w:val="a5"/>
        <w:spacing w:before="0"/>
        <w:rPr>
          <w:szCs w:val="26"/>
        </w:rPr>
      </w:pPr>
      <w:r w:rsidRPr="00141E11">
        <w:rPr>
          <w:szCs w:val="26"/>
        </w:rPr>
        <w:object w:dxaOrig="7473" w:dyaOrig="1444" w14:anchorId="638EF9E5">
          <v:shape id="_x0000_i1026" type="#_x0000_t75" style="width:396.75pt;height:74.25pt" o:ole="">
            <v:imagedata r:id="rId19" o:title=""/>
          </v:shape>
          <o:OLEObject Type="Embed" ProgID="MDLDrawOLE.MDLDrawObject.1" ShapeID="_x0000_i1026" DrawAspect="Content" ObjectID="_1588526763" r:id="rId20"/>
        </w:object>
      </w:r>
      <w:r w:rsidR="008901A7" w:rsidRPr="00141E11">
        <w:rPr>
          <w:szCs w:val="26"/>
        </w:rPr>
        <w:br/>
      </w:r>
      <w:r w:rsidR="005F6CD4">
        <w:rPr>
          <w:b/>
          <w:szCs w:val="26"/>
        </w:rPr>
        <w:t>Рисунок 1.9</w:t>
      </w:r>
      <w:r w:rsidR="008901A7" w:rsidRPr="00141E11">
        <w:rPr>
          <w:b/>
          <w:szCs w:val="26"/>
        </w:rPr>
        <w:t xml:space="preserve">. </w:t>
      </w:r>
      <w:r w:rsidR="008901A7" w:rsidRPr="00141E11">
        <w:rPr>
          <w:szCs w:val="26"/>
        </w:rPr>
        <w:t>Строение арилизоцианидов.</w:t>
      </w:r>
    </w:p>
    <w:p w14:paraId="24955CB5" w14:textId="5F4AF9CE" w:rsidR="00190B82" w:rsidRDefault="00F416AB" w:rsidP="002C0A47">
      <w:pPr>
        <w:spacing w:after="0"/>
      </w:pPr>
      <w:r>
        <w:rPr>
          <w:rFonts w:ascii="Times New Roman" w:hAnsi="Times New Roman" w:cs="Times New Roman"/>
        </w:rPr>
        <w:t xml:space="preserve">При донорном заместителе в </w:t>
      </w:r>
      <w:r w:rsidRPr="008E177F">
        <w:rPr>
          <w:rFonts w:ascii="Times New Roman" w:hAnsi="Times New Roman" w:cs="Times New Roman"/>
          <w:i/>
        </w:rPr>
        <w:t>пара</w:t>
      </w:r>
      <w:r w:rsidRPr="008E177F">
        <w:rPr>
          <w:rFonts w:ascii="Times New Roman" w:hAnsi="Times New Roman" w:cs="Times New Roman"/>
        </w:rPr>
        <w:t>-положении бензольного кольца</w:t>
      </w:r>
      <w:r>
        <w:rPr>
          <w:rFonts w:ascii="Times New Roman" w:hAnsi="Times New Roman" w:cs="Times New Roman"/>
        </w:rPr>
        <w:t xml:space="preserve"> </w:t>
      </w:r>
      <w:r w:rsidRPr="00141E11">
        <w:rPr>
          <w:rFonts w:ascii="Times New Roman" w:hAnsi="Times New Roman" w:cs="Times New Roman"/>
        </w:rPr>
        <w:t xml:space="preserve">связь </w:t>
      </w:r>
      <w:r>
        <w:rPr>
          <w:rFonts w:ascii="Times New Roman" w:hAnsi="Times New Roman" w:cs="Times New Roman"/>
        </w:rPr>
        <w:t>металл–</w:t>
      </w:r>
      <w:r w:rsidRPr="00141E11">
        <w:rPr>
          <w:rFonts w:ascii="Times New Roman" w:hAnsi="Times New Roman" w:cs="Times New Roman"/>
        </w:rPr>
        <w:t>углерод имеет больш</w:t>
      </w:r>
      <w:r>
        <w:rPr>
          <w:rFonts w:ascii="Times New Roman" w:hAnsi="Times New Roman" w:cs="Times New Roman"/>
        </w:rPr>
        <w:t>ий</w:t>
      </w:r>
      <w:r w:rsidRPr="00141E11">
        <w:rPr>
          <w:rFonts w:ascii="Times New Roman" w:hAnsi="Times New Roman" w:cs="Times New Roman"/>
        </w:rPr>
        <w:t xml:space="preserve"> </w:t>
      </w:r>
      <w:r>
        <w:rPr>
          <w:rFonts w:ascii="Times New Roman" w:hAnsi="Times New Roman" w:cs="Times New Roman"/>
        </w:rPr>
        <w:t>σ</w:t>
      </w:r>
      <w:r w:rsidRPr="00141E11">
        <w:rPr>
          <w:rFonts w:ascii="Times New Roman" w:hAnsi="Times New Roman" w:cs="Times New Roman"/>
        </w:rPr>
        <w:t>-характер, электронная плотность от атома углерода смещается к металлу, что заставляет и азот больше отдавать свою электронную плотность углероду, увеличивая пи-взаимодействие и кратность связи углерод</w:t>
      </w:r>
      <w:r>
        <w:rPr>
          <w:rFonts w:ascii="Times New Roman" w:hAnsi="Times New Roman" w:cs="Times New Roman"/>
        </w:rPr>
        <w:t>–</w:t>
      </w:r>
      <w:r w:rsidRPr="00141E11">
        <w:rPr>
          <w:rFonts w:ascii="Times New Roman" w:hAnsi="Times New Roman" w:cs="Times New Roman"/>
        </w:rPr>
        <w:t>азот. Поэтому частоты валентных колебаний изонитрильной группы в ИК-спектре увеличиваются.</w:t>
      </w:r>
      <w:r>
        <w:rPr>
          <w:rFonts w:ascii="Times New Roman" w:hAnsi="Times New Roman" w:cs="Times New Roman"/>
        </w:rPr>
        <w:t xml:space="preserve"> Это отражает граничная резонансная структура </w:t>
      </w:r>
      <w:r w:rsidRPr="005D047A">
        <w:rPr>
          <w:rFonts w:ascii="Times New Roman" w:hAnsi="Times New Roman" w:cs="Times New Roman"/>
          <w:b/>
          <w:lang w:val="en-US"/>
        </w:rPr>
        <w:t>VI</w:t>
      </w:r>
      <w:r w:rsidRPr="00F416AB">
        <w:rPr>
          <w:rFonts w:ascii="Times New Roman" w:hAnsi="Times New Roman" w:cs="Times New Roman"/>
        </w:rPr>
        <w:t xml:space="preserve">. </w:t>
      </w:r>
      <w:r w:rsidR="008901A7" w:rsidRPr="008E177F">
        <w:rPr>
          <w:rFonts w:ascii="Times New Roman" w:hAnsi="Times New Roman" w:cs="Times New Roman"/>
        </w:rPr>
        <w:t xml:space="preserve">Электроноакцепторные заместители в </w:t>
      </w:r>
      <w:r w:rsidR="008901A7" w:rsidRPr="008E177F">
        <w:rPr>
          <w:rFonts w:ascii="Times New Roman" w:hAnsi="Times New Roman" w:cs="Times New Roman"/>
          <w:i/>
        </w:rPr>
        <w:t>пара</w:t>
      </w:r>
      <w:r w:rsidR="008901A7" w:rsidRPr="008E177F">
        <w:rPr>
          <w:rFonts w:ascii="Times New Roman" w:hAnsi="Times New Roman" w:cs="Times New Roman"/>
        </w:rPr>
        <w:t xml:space="preserve">-положении бензольного кольца должны стабилизировать формулу </w:t>
      </w:r>
      <w:r>
        <w:rPr>
          <w:rFonts w:ascii="Times New Roman" w:hAnsi="Times New Roman" w:cs="Times New Roman"/>
          <w:b/>
          <w:lang w:val="en-US"/>
        </w:rPr>
        <w:t>VII</w:t>
      </w:r>
      <w:r>
        <w:rPr>
          <w:rFonts w:ascii="Times New Roman" w:hAnsi="Times New Roman" w:cs="Times New Roman"/>
        </w:rPr>
        <w:t>, поскольку з</w:t>
      </w:r>
      <w:r w:rsidR="008E177F" w:rsidRPr="00141E11">
        <w:rPr>
          <w:rFonts w:ascii="Times New Roman" w:hAnsi="Times New Roman" w:cs="Times New Roman"/>
        </w:rPr>
        <w:t>аставля</w:t>
      </w:r>
      <w:r>
        <w:rPr>
          <w:rFonts w:ascii="Times New Roman" w:hAnsi="Times New Roman" w:cs="Times New Roman"/>
        </w:rPr>
        <w:t>ют</w:t>
      </w:r>
      <w:r w:rsidR="008E177F" w:rsidRPr="00141E11">
        <w:rPr>
          <w:rFonts w:ascii="Times New Roman" w:hAnsi="Times New Roman" w:cs="Times New Roman"/>
        </w:rPr>
        <w:t xml:space="preserve"> металл больше отдавать электронную плотность, уменьшая кратность связи С</w:t>
      </w:r>
      <w:r>
        <w:rPr>
          <w:rFonts w:ascii="Times New Roman" w:hAnsi="Times New Roman" w:cs="Times New Roman"/>
        </w:rPr>
        <w:t xml:space="preserve">–N и частоту валентных колебаний </w:t>
      </w:r>
      <w:r w:rsidR="008901A7" w:rsidRPr="008E177F">
        <w:rPr>
          <w:rFonts w:ascii="Times New Roman" w:hAnsi="Times New Roman" w:cs="Times New Roman"/>
          <w:lang w:val="en-GB"/>
        </w:rPr>
        <w:t>CN</w:t>
      </w:r>
      <w:r>
        <w:rPr>
          <w:rFonts w:ascii="Times New Roman" w:hAnsi="Times New Roman" w:cs="Times New Roman"/>
        </w:rPr>
        <w:t xml:space="preserve">. </w:t>
      </w:r>
      <w:r w:rsidR="008901A7" w:rsidRPr="008E177F">
        <w:rPr>
          <w:rFonts w:ascii="Times New Roman" w:hAnsi="Times New Roman" w:cs="Times New Roman"/>
        </w:rPr>
        <w:t xml:space="preserve">Анализ ИК спектров комплексов качественно подтверждает эти теоретические представления </w:t>
      </w:r>
      <w:r w:rsidR="00DF0A94">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"10.1021/ic50091a013", "ISSN" : "0020-1669", "author" : [ { "dropping-particle" : "", "family" : "Crociani", "given" : "Bruno", "non-dropping-particle" : "", "parse-names" : false, "suffix" : "" }, { "dropping-particle" : "", "family" : "Boschi", "given" : "Tristano", "non-dropping-particle" : "", "parse-names" : false, "suffix" : "" }, { "dropping-particle" : "", "family" : "Belluco", "given" : "Umberto", "non-dropping-particle" : "", "parse-names" : false, "suffix" : "" } ], "container-title" : "Inorganic Chemistry", "id" : "ITEM-1", "issue" : "9", "issued" : { "date-parts" : [ [ "1970", "9" ] ] }, "page" : "2021-2025", "publisher" : "American Chemical Society", "title" : "Synthesis and reactivity of novel palladium(II)-isocyanide complexes", "type" : "article-journal", "volume" : "9" }, "uris" : [ "http://www.mendeley.com/documents/?uuid=24b59718-e367-4efe-9af8-c9bf6568ba2a" ] } ], "mendeley" : { "formattedCitation" : "[37]", "plainTextFormattedCitation" : "[37]", "previouslyFormattedCitation" : "[38]" }, "properties" : { "noteIndex" : 0 }, "schema" : "https://github.com/citation-style-language/schema/raw/master/csl-citation.json" }</w:instrText>
      </w:r>
      <w:r w:rsidR="00DF0A94">
        <w:rPr>
          <w:rFonts w:ascii="Times New Roman" w:hAnsi="Times New Roman" w:cs="Times New Roman"/>
        </w:rPr>
        <w:fldChar w:fldCharType="separate"/>
      </w:r>
      <w:r w:rsidR="00212BFF" w:rsidRPr="00212BFF">
        <w:rPr>
          <w:rFonts w:ascii="Times New Roman" w:hAnsi="Times New Roman" w:cs="Times New Roman"/>
          <w:noProof/>
        </w:rPr>
        <w:t>[37]</w:t>
      </w:r>
      <w:r w:rsidR="00DF0A94">
        <w:rPr>
          <w:rFonts w:ascii="Times New Roman" w:hAnsi="Times New Roman" w:cs="Times New Roman"/>
        </w:rPr>
        <w:fldChar w:fldCharType="end"/>
      </w:r>
      <w:r w:rsidR="008901A7" w:rsidRPr="00DF0A94">
        <w:rPr>
          <w:rFonts w:ascii="Times New Roman" w:hAnsi="Times New Roman" w:cs="Times New Roman"/>
        </w:rPr>
        <w:t xml:space="preserve">, </w:t>
      </w:r>
      <w:r w:rsidR="008901A7" w:rsidRPr="008E177F">
        <w:rPr>
          <w:rFonts w:ascii="Times New Roman" w:hAnsi="Times New Roman" w:cs="Times New Roman"/>
        </w:rPr>
        <w:t>однако</w:t>
      </w:r>
      <w:r w:rsidR="008901A7" w:rsidRPr="00DF0A94">
        <w:rPr>
          <w:rFonts w:ascii="Times New Roman" w:hAnsi="Times New Roman" w:cs="Times New Roman"/>
        </w:rPr>
        <w:t xml:space="preserve"> </w:t>
      </w:r>
      <w:r w:rsidR="008901A7" w:rsidRPr="008E177F">
        <w:rPr>
          <w:rFonts w:ascii="Times New Roman" w:hAnsi="Times New Roman" w:cs="Times New Roman"/>
        </w:rPr>
        <w:t>реальные</w:t>
      </w:r>
      <w:r w:rsidR="008901A7" w:rsidRPr="00DF0A94">
        <w:rPr>
          <w:rFonts w:ascii="Times New Roman" w:hAnsi="Times New Roman" w:cs="Times New Roman"/>
        </w:rPr>
        <w:t xml:space="preserve"> </w:t>
      </w:r>
      <w:r w:rsidR="008901A7" w:rsidRPr="008E177F">
        <w:rPr>
          <w:rFonts w:ascii="Times New Roman" w:hAnsi="Times New Roman" w:cs="Times New Roman"/>
        </w:rPr>
        <w:t>величины</w:t>
      </w:r>
      <w:r w:rsidR="008901A7" w:rsidRPr="00DF0A94">
        <w:rPr>
          <w:rFonts w:ascii="Times New Roman" w:hAnsi="Times New Roman" w:cs="Times New Roman"/>
        </w:rPr>
        <w:t xml:space="preserve"> </w:t>
      </w:r>
      <w:r w:rsidR="008901A7" w:rsidRPr="008E177F">
        <w:rPr>
          <w:rFonts w:ascii="Times New Roman" w:hAnsi="Times New Roman" w:cs="Times New Roman"/>
        </w:rPr>
        <w:t>изменения</w:t>
      </w:r>
      <w:r w:rsidR="008901A7" w:rsidRPr="00DF0A94">
        <w:rPr>
          <w:rFonts w:ascii="Times New Roman" w:hAnsi="Times New Roman" w:cs="Times New Roman"/>
        </w:rPr>
        <w:t xml:space="preserve"> </w:t>
      </w:r>
      <w:r w:rsidR="008901A7" w:rsidRPr="008E177F">
        <w:rPr>
          <w:rFonts w:ascii="Times New Roman" w:hAnsi="Times New Roman" w:cs="Times New Roman"/>
          <w:i/>
          <w:iCs/>
          <w:lang w:val="en-GB"/>
        </w:rPr>
        <w:t>ν</w:t>
      </w:r>
      <w:r w:rsidR="008901A7" w:rsidRPr="00DF0A94">
        <w:rPr>
          <w:rFonts w:ascii="Times New Roman" w:hAnsi="Times New Roman" w:cs="Times New Roman"/>
        </w:rPr>
        <w:t>(</w:t>
      </w:r>
      <w:r w:rsidR="008901A7" w:rsidRPr="008E177F">
        <w:rPr>
          <w:rFonts w:ascii="Times New Roman" w:hAnsi="Times New Roman" w:cs="Times New Roman"/>
          <w:lang w:val="en-GB"/>
        </w:rPr>
        <w:t>CN</w:t>
      </w:r>
      <w:r w:rsidR="008901A7" w:rsidRPr="00DF0A94">
        <w:rPr>
          <w:rFonts w:ascii="Times New Roman" w:hAnsi="Times New Roman" w:cs="Times New Roman"/>
        </w:rPr>
        <w:t xml:space="preserve">) </w:t>
      </w:r>
      <w:r w:rsidR="008901A7" w:rsidRPr="008E177F">
        <w:rPr>
          <w:rFonts w:ascii="Times New Roman" w:hAnsi="Times New Roman" w:cs="Times New Roman"/>
        </w:rPr>
        <w:lastRenderedPageBreak/>
        <w:t>меньше</w:t>
      </w:r>
      <w:r w:rsidR="008901A7" w:rsidRPr="00DF0A94">
        <w:rPr>
          <w:rFonts w:ascii="Times New Roman" w:hAnsi="Times New Roman" w:cs="Times New Roman"/>
        </w:rPr>
        <w:t xml:space="preserve"> </w:t>
      </w:r>
      <w:r w:rsidR="008901A7" w:rsidRPr="008E177F">
        <w:rPr>
          <w:rFonts w:ascii="Times New Roman" w:hAnsi="Times New Roman" w:cs="Times New Roman"/>
        </w:rPr>
        <w:t>ожидаемых</w:t>
      </w:r>
      <w:r w:rsidR="008901A7" w:rsidRPr="00DF0A94">
        <w:rPr>
          <w:rFonts w:ascii="Times New Roman" w:hAnsi="Times New Roman" w:cs="Times New Roman"/>
        </w:rPr>
        <w:t xml:space="preserve"> </w:t>
      </w:r>
      <w:r w:rsidR="00DF0A94">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"10.1021/ja01463a022", "ISSN" : "0002-7863", "author" : [ { "dropping-particle" : "", "family" : "Cotton", "given" : "F. Albert", "non-dropping-particle" : "", "parse-names" : false, "suffix" : "" }, { "dropping-particle" : "", "family" : "Zingales", "given" : "Franco", "non-dropping-particle" : "", "parse-names" : false, "suffix" : "" } ], "container-title" : "Journal of the American Chemical Society", "id" : "ITEM-1", "issue" : "2", "issued" : { "date-parts" : [ [ "1961", "1" ] ] }, "page" : "351-355", "publisher" : "American Chemical Society", "title" : "The Donor-Acceptor Properties of Isonitriles as Estimated by Infrared Study", "type" : "article-journal", "volume" : "83" }, "uris" : [ "http://www.mendeley.com/documents/?uuid=a265ac10-8e87-4ad4-843d-711ebedaf9a2" ] } ], "mendeley" : { "formattedCitation" : "[36]", "plainTextFormattedCitation" : "[36]", "previouslyFormattedCitation" : "[37]" }, "properties" : { "noteIndex" : 0 }, "schema" : "https://github.com/citation-style-language/schema/raw/master/csl-citation.json" }</w:instrText>
      </w:r>
      <w:r w:rsidR="00DF0A94">
        <w:rPr>
          <w:rFonts w:ascii="Times New Roman" w:hAnsi="Times New Roman" w:cs="Times New Roman"/>
        </w:rPr>
        <w:fldChar w:fldCharType="separate"/>
      </w:r>
      <w:r w:rsidR="00212BFF" w:rsidRPr="00212BFF">
        <w:rPr>
          <w:rFonts w:ascii="Times New Roman" w:hAnsi="Times New Roman" w:cs="Times New Roman"/>
          <w:noProof/>
        </w:rPr>
        <w:t>[36]</w:t>
      </w:r>
      <w:r w:rsidR="00DF0A94">
        <w:rPr>
          <w:rFonts w:ascii="Times New Roman" w:hAnsi="Times New Roman" w:cs="Times New Roman"/>
        </w:rPr>
        <w:fldChar w:fldCharType="end"/>
      </w:r>
      <w:r w:rsidR="008901A7" w:rsidRPr="00DF0A94">
        <w:rPr>
          <w:rFonts w:ascii="Times New Roman" w:hAnsi="Times New Roman" w:cs="Times New Roman"/>
        </w:rPr>
        <w:t xml:space="preserve">. </w:t>
      </w:r>
      <w:r w:rsidR="008901A7" w:rsidRPr="008E177F">
        <w:rPr>
          <w:rFonts w:ascii="Times New Roman" w:hAnsi="Times New Roman" w:cs="Times New Roman"/>
        </w:rPr>
        <w:t>Это</w:t>
      </w:r>
      <w:r w:rsidR="008901A7" w:rsidRPr="00DF0A94">
        <w:rPr>
          <w:rFonts w:ascii="Times New Roman" w:hAnsi="Times New Roman" w:cs="Times New Roman"/>
        </w:rPr>
        <w:t xml:space="preserve"> </w:t>
      </w:r>
      <w:r w:rsidR="008901A7" w:rsidRPr="008E177F">
        <w:rPr>
          <w:rFonts w:ascii="Times New Roman" w:hAnsi="Times New Roman" w:cs="Times New Roman"/>
        </w:rPr>
        <w:t>означает</w:t>
      </w:r>
      <w:r w:rsidR="008901A7" w:rsidRPr="00DF0A94">
        <w:rPr>
          <w:rFonts w:ascii="Times New Roman" w:hAnsi="Times New Roman" w:cs="Times New Roman"/>
        </w:rPr>
        <w:t xml:space="preserve">, </w:t>
      </w:r>
      <w:r w:rsidR="008901A7" w:rsidRPr="008E177F">
        <w:rPr>
          <w:rFonts w:ascii="Times New Roman" w:hAnsi="Times New Roman" w:cs="Times New Roman"/>
        </w:rPr>
        <w:t>что</w:t>
      </w:r>
      <w:r w:rsidR="008901A7" w:rsidRPr="00DF0A94">
        <w:rPr>
          <w:rFonts w:ascii="Times New Roman" w:hAnsi="Times New Roman" w:cs="Times New Roman"/>
        </w:rPr>
        <w:t xml:space="preserve"> </w:t>
      </w:r>
      <w:r w:rsidR="008901A7" w:rsidRPr="008E177F">
        <w:rPr>
          <w:rFonts w:ascii="Times New Roman" w:hAnsi="Times New Roman" w:cs="Times New Roman"/>
        </w:rPr>
        <w:t>сопряжение</w:t>
      </w:r>
      <w:r w:rsidR="008901A7" w:rsidRPr="00DF0A94">
        <w:rPr>
          <w:rFonts w:ascii="Times New Roman" w:hAnsi="Times New Roman" w:cs="Times New Roman"/>
        </w:rPr>
        <w:t xml:space="preserve"> </w:t>
      </w:r>
      <w:r w:rsidR="008901A7" w:rsidRPr="008E177F">
        <w:rPr>
          <w:rFonts w:ascii="Times New Roman" w:hAnsi="Times New Roman" w:cs="Times New Roman"/>
        </w:rPr>
        <w:t>π</w:t>
      </w:r>
      <w:r w:rsidR="008901A7" w:rsidRPr="00DF0A94">
        <w:rPr>
          <w:rFonts w:ascii="Times New Roman" w:hAnsi="Times New Roman" w:cs="Times New Roman"/>
        </w:rPr>
        <w:t>-</w:t>
      </w:r>
      <w:r w:rsidR="008901A7" w:rsidRPr="008E177F">
        <w:rPr>
          <w:rFonts w:ascii="Times New Roman" w:hAnsi="Times New Roman" w:cs="Times New Roman"/>
        </w:rPr>
        <w:t>электронов</w:t>
      </w:r>
      <w:r w:rsidR="008901A7" w:rsidRPr="00DF0A94">
        <w:rPr>
          <w:rFonts w:ascii="Times New Roman" w:hAnsi="Times New Roman" w:cs="Times New Roman"/>
        </w:rPr>
        <w:t xml:space="preserve"> </w:t>
      </w:r>
      <w:r w:rsidR="008901A7" w:rsidRPr="008E177F">
        <w:rPr>
          <w:rFonts w:ascii="Times New Roman" w:hAnsi="Times New Roman" w:cs="Times New Roman"/>
        </w:rPr>
        <w:t>бензольного</w:t>
      </w:r>
      <w:r w:rsidR="008901A7" w:rsidRPr="00DF0A94">
        <w:rPr>
          <w:rFonts w:ascii="Times New Roman" w:hAnsi="Times New Roman" w:cs="Times New Roman"/>
        </w:rPr>
        <w:t xml:space="preserve"> </w:t>
      </w:r>
      <w:r w:rsidR="008901A7" w:rsidRPr="008E177F">
        <w:rPr>
          <w:rFonts w:ascii="Times New Roman" w:hAnsi="Times New Roman" w:cs="Times New Roman"/>
        </w:rPr>
        <w:t>кольца</w:t>
      </w:r>
      <w:r w:rsidR="008901A7" w:rsidRPr="00DF0A94">
        <w:rPr>
          <w:rFonts w:ascii="Times New Roman" w:hAnsi="Times New Roman" w:cs="Times New Roman"/>
        </w:rPr>
        <w:t xml:space="preserve"> </w:t>
      </w:r>
      <w:r w:rsidR="008901A7" w:rsidRPr="008E177F">
        <w:rPr>
          <w:rFonts w:ascii="Times New Roman" w:hAnsi="Times New Roman" w:cs="Times New Roman"/>
        </w:rPr>
        <w:t>и</w:t>
      </w:r>
      <w:r w:rsidR="008901A7" w:rsidRPr="00DF0A94">
        <w:rPr>
          <w:rFonts w:ascii="Times New Roman" w:hAnsi="Times New Roman" w:cs="Times New Roman"/>
        </w:rPr>
        <w:t xml:space="preserve"> </w:t>
      </w:r>
      <w:r w:rsidR="008901A7" w:rsidRPr="005B4F98">
        <w:rPr>
          <w:rFonts w:ascii="Times New Roman" w:hAnsi="Times New Roman" w:cs="Times New Roman"/>
          <w:lang w:val="en-US"/>
        </w:rPr>
        <w:t>NC</w:t>
      </w:r>
      <w:r w:rsidR="008901A7" w:rsidRPr="00DF0A94">
        <w:rPr>
          <w:rFonts w:ascii="Times New Roman" w:hAnsi="Times New Roman" w:cs="Times New Roman"/>
        </w:rPr>
        <w:t xml:space="preserve"> </w:t>
      </w:r>
      <w:r w:rsidR="008901A7" w:rsidRPr="008E177F">
        <w:rPr>
          <w:rFonts w:ascii="Times New Roman" w:hAnsi="Times New Roman" w:cs="Times New Roman"/>
        </w:rPr>
        <w:t>группы</w:t>
      </w:r>
      <w:r w:rsidR="008901A7" w:rsidRPr="00DF0A94">
        <w:rPr>
          <w:rFonts w:ascii="Times New Roman" w:hAnsi="Times New Roman" w:cs="Times New Roman"/>
        </w:rPr>
        <w:t xml:space="preserve"> </w:t>
      </w:r>
      <w:r w:rsidR="008901A7" w:rsidRPr="008E177F">
        <w:rPr>
          <w:rFonts w:ascii="Times New Roman" w:hAnsi="Times New Roman" w:cs="Times New Roman"/>
        </w:rPr>
        <w:t>в</w:t>
      </w:r>
      <w:r w:rsidR="008901A7" w:rsidRPr="00DF0A94">
        <w:rPr>
          <w:rFonts w:ascii="Times New Roman" w:hAnsi="Times New Roman" w:cs="Times New Roman"/>
        </w:rPr>
        <w:t xml:space="preserve"> </w:t>
      </w:r>
      <w:r w:rsidR="008901A7" w:rsidRPr="008E177F">
        <w:rPr>
          <w:rFonts w:ascii="Times New Roman" w:hAnsi="Times New Roman" w:cs="Times New Roman"/>
        </w:rPr>
        <w:t>комплексах</w:t>
      </w:r>
      <w:r w:rsidR="008901A7" w:rsidRPr="00DF0A94">
        <w:rPr>
          <w:rFonts w:ascii="Times New Roman" w:hAnsi="Times New Roman" w:cs="Times New Roman"/>
        </w:rPr>
        <w:t xml:space="preserve"> </w:t>
      </w:r>
      <w:r w:rsidR="008901A7" w:rsidRPr="008E177F">
        <w:rPr>
          <w:rFonts w:ascii="Times New Roman" w:hAnsi="Times New Roman" w:cs="Times New Roman"/>
        </w:rPr>
        <w:t>слабое</w:t>
      </w:r>
      <w:r w:rsidR="008901A7" w:rsidRPr="00DF0A94">
        <w:rPr>
          <w:rFonts w:ascii="Times New Roman" w:hAnsi="Times New Roman" w:cs="Times New Roman"/>
        </w:rPr>
        <w:t xml:space="preserve"> </w:t>
      </w:r>
      <w:r w:rsidR="008901A7" w:rsidRPr="008E177F">
        <w:rPr>
          <w:rFonts w:ascii="Times New Roman" w:hAnsi="Times New Roman" w:cs="Times New Roman"/>
        </w:rPr>
        <w:t>и</w:t>
      </w:r>
      <w:r w:rsidR="008901A7" w:rsidRPr="00DF0A94">
        <w:rPr>
          <w:rFonts w:ascii="Times New Roman" w:hAnsi="Times New Roman" w:cs="Times New Roman"/>
        </w:rPr>
        <w:t xml:space="preserve"> </w:t>
      </w:r>
      <w:r w:rsidR="008901A7" w:rsidRPr="008E177F">
        <w:rPr>
          <w:rFonts w:ascii="Times New Roman" w:hAnsi="Times New Roman" w:cs="Times New Roman"/>
        </w:rPr>
        <w:t>вклад</w:t>
      </w:r>
      <w:r w:rsidR="008901A7" w:rsidRPr="00DF0A94">
        <w:rPr>
          <w:rFonts w:ascii="Times New Roman" w:hAnsi="Times New Roman" w:cs="Times New Roman"/>
        </w:rPr>
        <w:t xml:space="preserve"> </w:t>
      </w:r>
      <w:r w:rsidR="008901A7" w:rsidRPr="008E177F">
        <w:rPr>
          <w:rFonts w:ascii="Times New Roman" w:hAnsi="Times New Roman" w:cs="Times New Roman"/>
        </w:rPr>
        <w:t>граничной</w:t>
      </w:r>
      <w:r w:rsidR="008901A7" w:rsidRPr="00DF0A94">
        <w:rPr>
          <w:rFonts w:ascii="Times New Roman" w:hAnsi="Times New Roman" w:cs="Times New Roman"/>
        </w:rPr>
        <w:t xml:space="preserve"> </w:t>
      </w:r>
      <w:r w:rsidR="008901A7" w:rsidRPr="008E177F">
        <w:rPr>
          <w:rFonts w:ascii="Times New Roman" w:hAnsi="Times New Roman" w:cs="Times New Roman"/>
        </w:rPr>
        <w:t>структуры</w:t>
      </w:r>
      <w:r w:rsidR="008901A7" w:rsidRPr="00DF0A94">
        <w:rPr>
          <w:rFonts w:ascii="Times New Roman" w:hAnsi="Times New Roman" w:cs="Times New Roman"/>
        </w:rPr>
        <w:t xml:space="preserve"> </w:t>
      </w:r>
      <w:r w:rsidR="008901A7" w:rsidRPr="008E177F">
        <w:rPr>
          <w:rFonts w:ascii="Times New Roman" w:hAnsi="Times New Roman" w:cs="Times New Roman"/>
          <w:b/>
          <w:lang w:val="en-US"/>
        </w:rPr>
        <w:t>VIII</w:t>
      </w:r>
      <w:r w:rsidR="008901A7" w:rsidRPr="00DF0A94">
        <w:rPr>
          <w:rFonts w:ascii="Times New Roman" w:hAnsi="Times New Roman" w:cs="Times New Roman"/>
          <w:b/>
        </w:rPr>
        <w:t xml:space="preserve"> </w:t>
      </w:r>
      <w:r w:rsidR="008901A7" w:rsidRPr="008E177F">
        <w:rPr>
          <w:rFonts w:ascii="Times New Roman" w:hAnsi="Times New Roman" w:cs="Times New Roman"/>
        </w:rPr>
        <w:t>в</w:t>
      </w:r>
      <w:r w:rsidR="008901A7" w:rsidRPr="00DF0A94">
        <w:rPr>
          <w:rFonts w:ascii="Times New Roman" w:hAnsi="Times New Roman" w:cs="Times New Roman"/>
        </w:rPr>
        <w:t xml:space="preserve"> </w:t>
      </w:r>
      <w:r w:rsidR="008901A7" w:rsidRPr="008E177F">
        <w:rPr>
          <w:rFonts w:ascii="Times New Roman" w:hAnsi="Times New Roman" w:cs="Times New Roman"/>
        </w:rPr>
        <w:t>гибридную</w:t>
      </w:r>
      <w:r w:rsidR="008901A7" w:rsidRPr="00DF0A94">
        <w:rPr>
          <w:rFonts w:ascii="Times New Roman" w:hAnsi="Times New Roman" w:cs="Times New Roman"/>
        </w:rPr>
        <w:t xml:space="preserve"> </w:t>
      </w:r>
      <w:r w:rsidR="008901A7" w:rsidRPr="008E177F">
        <w:rPr>
          <w:rFonts w:ascii="Times New Roman" w:hAnsi="Times New Roman" w:cs="Times New Roman"/>
        </w:rPr>
        <w:t>структуру</w:t>
      </w:r>
      <w:r w:rsidR="008901A7" w:rsidRPr="00DF0A94">
        <w:rPr>
          <w:rFonts w:ascii="Times New Roman" w:hAnsi="Times New Roman" w:cs="Times New Roman"/>
        </w:rPr>
        <w:t xml:space="preserve"> </w:t>
      </w:r>
      <w:r w:rsidR="008901A7" w:rsidRPr="008E177F">
        <w:rPr>
          <w:rFonts w:ascii="Times New Roman" w:hAnsi="Times New Roman" w:cs="Times New Roman"/>
        </w:rPr>
        <w:t>изоцианидного</w:t>
      </w:r>
      <w:r w:rsidR="008901A7" w:rsidRPr="00DF0A94">
        <w:rPr>
          <w:rFonts w:ascii="Times New Roman" w:hAnsi="Times New Roman" w:cs="Times New Roman"/>
        </w:rPr>
        <w:t xml:space="preserve"> </w:t>
      </w:r>
      <w:r w:rsidR="008901A7" w:rsidRPr="008E177F">
        <w:rPr>
          <w:rFonts w:ascii="Times New Roman" w:hAnsi="Times New Roman" w:cs="Times New Roman"/>
        </w:rPr>
        <w:t>комплекса</w:t>
      </w:r>
      <w:r w:rsidR="008901A7" w:rsidRPr="00DF0A94">
        <w:rPr>
          <w:rFonts w:ascii="Times New Roman" w:hAnsi="Times New Roman" w:cs="Times New Roman"/>
        </w:rPr>
        <w:t xml:space="preserve"> </w:t>
      </w:r>
      <w:r w:rsidR="008901A7" w:rsidRPr="008E177F">
        <w:rPr>
          <w:rFonts w:ascii="Times New Roman" w:hAnsi="Times New Roman" w:cs="Times New Roman"/>
        </w:rPr>
        <w:t>мал</w:t>
      </w:r>
      <w:r w:rsidR="008901A7" w:rsidRPr="00DF0A94">
        <w:rPr>
          <w:rFonts w:ascii="Times New Roman" w:hAnsi="Times New Roman" w:cs="Times New Roman"/>
        </w:rPr>
        <w:t xml:space="preserve"> </w:t>
      </w:r>
      <w:r w:rsidR="00DF0A94">
        <w:rPr>
          <w:rFonts w:ascii="Times New Roman" w:hAnsi="Times New Roman" w:cs="Times New Roman"/>
          <w:lang w:val="en-US"/>
        </w:rPr>
        <w:fldChar w:fldCharType="begin" w:fldLock="1"/>
      </w:r>
      <w:r w:rsidR="00212BFF">
        <w:rPr>
          <w:rFonts w:ascii="Times New Roman" w:hAnsi="Times New Roman" w:cs="Times New Roman"/>
          <w:lang w:val="en-US"/>
        </w:rPr>
        <w:instrText>ADDIN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CSL</w:instrText>
      </w:r>
      <w:r w:rsidR="00212BFF" w:rsidRPr="00212BFF">
        <w:rPr>
          <w:rFonts w:ascii="Times New Roman" w:hAnsi="Times New Roman" w:cs="Times New Roman"/>
        </w:rPr>
        <w:instrText>_</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citationItems</w:instrText>
      </w:r>
      <w:r w:rsidR="00212BFF" w:rsidRPr="00212BFF">
        <w:rPr>
          <w:rFonts w:ascii="Times New Roman" w:hAnsi="Times New Roman" w:cs="Times New Roman"/>
        </w:rPr>
        <w:instrText>" : [ { "</w:instrText>
      </w:r>
      <w:r w:rsidR="00212BFF">
        <w:rPr>
          <w:rFonts w:ascii="Times New Roman" w:hAnsi="Times New Roman" w:cs="Times New Roman"/>
          <w:lang w:val="en-US"/>
        </w:rPr>
        <w:instrText>id</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ITEM</w:instrText>
      </w:r>
      <w:r w:rsidR="00212BFF" w:rsidRPr="00212BFF">
        <w:rPr>
          <w:rFonts w:ascii="Times New Roman" w:hAnsi="Times New Roman" w:cs="Times New Roman"/>
        </w:rPr>
        <w:instrText>-1", "</w:instrText>
      </w:r>
      <w:r w:rsidR="00212BFF">
        <w:rPr>
          <w:rFonts w:ascii="Times New Roman" w:hAnsi="Times New Roman" w:cs="Times New Roman"/>
          <w:lang w:val="en-US"/>
        </w:rPr>
        <w:instrText>itemData</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DOI</w:instrText>
      </w:r>
      <w:r w:rsidR="00212BFF" w:rsidRPr="00212BFF">
        <w:rPr>
          <w:rFonts w:ascii="Times New Roman" w:hAnsi="Times New Roman" w:cs="Times New Roman"/>
        </w:rPr>
        <w:instrText>" : "10.1021/</w:instrText>
      </w:r>
      <w:r w:rsidR="00212BFF">
        <w:rPr>
          <w:rFonts w:ascii="Times New Roman" w:hAnsi="Times New Roman" w:cs="Times New Roman"/>
          <w:lang w:val="en-US"/>
        </w:rPr>
        <w:instrText>ja</w:instrText>
      </w:r>
      <w:r w:rsidR="00212BFF" w:rsidRPr="00212BFF">
        <w:rPr>
          <w:rFonts w:ascii="Times New Roman" w:hAnsi="Times New Roman" w:cs="Times New Roman"/>
        </w:rPr>
        <w:instrText>01463</w:instrText>
      </w:r>
      <w:r w:rsidR="00212BFF">
        <w:rPr>
          <w:rFonts w:ascii="Times New Roman" w:hAnsi="Times New Roman" w:cs="Times New Roman"/>
          <w:lang w:val="en-US"/>
        </w:rPr>
        <w:instrText>a</w:instrText>
      </w:r>
      <w:r w:rsidR="00212BFF" w:rsidRPr="00212BFF">
        <w:rPr>
          <w:rFonts w:ascii="Times New Roman" w:hAnsi="Times New Roman" w:cs="Times New Roman"/>
        </w:rPr>
        <w:instrText>022", "</w:instrText>
      </w:r>
      <w:r w:rsidR="00212BFF">
        <w:rPr>
          <w:rFonts w:ascii="Times New Roman" w:hAnsi="Times New Roman" w:cs="Times New Roman"/>
          <w:lang w:val="en-US"/>
        </w:rPr>
        <w:instrText>ISSN</w:instrText>
      </w:r>
      <w:r w:rsidR="00212BFF" w:rsidRPr="00212BFF">
        <w:rPr>
          <w:rFonts w:ascii="Times New Roman" w:hAnsi="Times New Roman" w:cs="Times New Roman"/>
        </w:rPr>
        <w:instrText>" : "0002-7863", "</w:instrText>
      </w:r>
      <w:r w:rsidR="00212BFF">
        <w:rPr>
          <w:rFonts w:ascii="Times New Roman" w:hAnsi="Times New Roman" w:cs="Times New Roman"/>
          <w:lang w:val="en-US"/>
        </w:rPr>
        <w:instrText>author</w:instrText>
      </w:r>
      <w:r w:rsidR="00212BFF" w:rsidRPr="00212BFF">
        <w:rPr>
          <w:rFonts w:ascii="Times New Roman" w:hAnsi="Times New Roman" w:cs="Times New Roman"/>
        </w:rPr>
        <w:instrText>"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Cotton</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Albert</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Zingales</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Franco</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container</w:instrText>
      </w:r>
      <w:r w:rsidR="00212BFF" w:rsidRPr="00212BFF">
        <w:rPr>
          <w:rFonts w:ascii="Times New Roman" w:hAnsi="Times New Roman" w:cs="Times New Roman"/>
        </w:rPr>
        <w:instrText>-</w:instrText>
      </w:r>
      <w:r w:rsidR="00212BFF">
        <w:rPr>
          <w:rFonts w:ascii="Times New Roman" w:hAnsi="Times New Roman" w:cs="Times New Roman"/>
          <w:lang w:val="en-US"/>
        </w:rPr>
        <w:instrText>title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Journal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American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Chemical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Society</w:instrText>
      </w:r>
      <w:r w:rsidR="00212BFF" w:rsidRPr="00212BFF">
        <w:rPr>
          <w:rFonts w:ascii="Times New Roman" w:hAnsi="Times New Roman" w:cs="Times New Roman"/>
        </w:rPr>
        <w:instrText>", "</w:instrText>
      </w:r>
      <w:r w:rsidR="00212BFF">
        <w:rPr>
          <w:rFonts w:ascii="Times New Roman" w:hAnsi="Times New Roman" w:cs="Times New Roman"/>
          <w:lang w:val="en-US"/>
        </w:rPr>
        <w:instrText>id</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ITEM</w:instrText>
      </w:r>
      <w:r w:rsidR="00212BFF" w:rsidRPr="00212BFF">
        <w:rPr>
          <w:rFonts w:ascii="Times New Roman" w:hAnsi="Times New Roman" w:cs="Times New Roman"/>
        </w:rPr>
        <w:instrText>-1", "</w:instrText>
      </w:r>
      <w:r w:rsidR="00212BFF">
        <w:rPr>
          <w:rFonts w:ascii="Times New Roman" w:hAnsi="Times New Roman" w:cs="Times New Roman"/>
          <w:lang w:val="en-US"/>
        </w:rPr>
        <w:instrText>issue</w:instrText>
      </w:r>
      <w:r w:rsidR="00212BFF" w:rsidRPr="00212BFF">
        <w:rPr>
          <w:rFonts w:ascii="Times New Roman" w:hAnsi="Times New Roman" w:cs="Times New Roman"/>
        </w:rPr>
        <w:instrText>" : "2", "</w:instrText>
      </w:r>
      <w:r w:rsidR="00212BFF">
        <w:rPr>
          <w:rFonts w:ascii="Times New Roman" w:hAnsi="Times New Roman" w:cs="Times New Roman"/>
          <w:lang w:val="en-US"/>
        </w:rPr>
        <w:instrText>issued</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date</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parts</w:instrText>
      </w:r>
      <w:r w:rsidR="00212BFF" w:rsidRPr="00212BFF">
        <w:rPr>
          <w:rFonts w:ascii="Times New Roman" w:hAnsi="Times New Roman" w:cs="Times New Roman"/>
        </w:rPr>
        <w:instrText>" : [ [ "1961", "1" ] ] }, "</w:instrText>
      </w:r>
      <w:r w:rsidR="00212BFF">
        <w:rPr>
          <w:rFonts w:ascii="Times New Roman" w:hAnsi="Times New Roman" w:cs="Times New Roman"/>
          <w:lang w:val="en-US"/>
        </w:rPr>
        <w:instrText>page</w:instrText>
      </w:r>
      <w:r w:rsidR="00212BFF" w:rsidRPr="00212BFF">
        <w:rPr>
          <w:rFonts w:ascii="Times New Roman" w:hAnsi="Times New Roman" w:cs="Times New Roman"/>
        </w:rPr>
        <w:instrText>" : "351-355", "</w:instrText>
      </w:r>
      <w:r w:rsidR="00212BFF">
        <w:rPr>
          <w:rFonts w:ascii="Times New Roman" w:hAnsi="Times New Roman" w:cs="Times New Roman"/>
          <w:lang w:val="en-US"/>
        </w:rPr>
        <w:instrText>publisher</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American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Chemical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Society</w:instrText>
      </w:r>
      <w:r w:rsidR="00212BFF" w:rsidRPr="00212BFF">
        <w:rPr>
          <w:rFonts w:ascii="Times New Roman" w:hAnsi="Times New Roman" w:cs="Times New Roman"/>
        </w:rPr>
        <w:instrText>", "</w:instrText>
      </w:r>
      <w:r w:rsidR="00212BFF">
        <w:rPr>
          <w:rFonts w:ascii="Times New Roman" w:hAnsi="Times New Roman" w:cs="Times New Roman"/>
          <w:lang w:val="en-US"/>
        </w:rPr>
        <w:instrText>title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Donor</w:instrText>
      </w:r>
      <w:r w:rsidR="00212BFF" w:rsidRPr="00212BFF">
        <w:rPr>
          <w:rFonts w:ascii="Times New Roman" w:hAnsi="Times New Roman" w:cs="Times New Roman"/>
        </w:rPr>
        <w:instrText>-</w:instrText>
      </w:r>
      <w:r w:rsidR="00212BFF">
        <w:rPr>
          <w:rFonts w:ascii="Times New Roman" w:hAnsi="Times New Roman" w:cs="Times New Roman"/>
          <w:lang w:val="en-US"/>
        </w:rPr>
        <w:instrText>Acceptor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Properties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Isonitriles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Estimated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Infrared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Study</w:instrText>
      </w:r>
      <w:r w:rsidR="00212BFF" w:rsidRPr="00212BFF">
        <w:rPr>
          <w:rFonts w:ascii="Times New Roman" w:hAnsi="Times New Roman" w:cs="Times New Roman"/>
        </w:rPr>
        <w:instrText>", "</w:instrText>
      </w:r>
      <w:r w:rsidR="00212BFF">
        <w:rPr>
          <w:rFonts w:ascii="Times New Roman" w:hAnsi="Times New Roman" w:cs="Times New Roman"/>
          <w:lang w:val="en-US"/>
        </w:rPr>
        <w:instrText>type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article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journal</w:instrText>
      </w:r>
      <w:r w:rsidR="00212BFF" w:rsidRPr="00212BFF">
        <w:rPr>
          <w:rFonts w:ascii="Times New Roman" w:hAnsi="Times New Roman" w:cs="Times New Roman"/>
        </w:rPr>
        <w:instrText>", "</w:instrText>
      </w:r>
      <w:r w:rsidR="00212BFF">
        <w:rPr>
          <w:rFonts w:ascii="Times New Roman" w:hAnsi="Times New Roman" w:cs="Times New Roman"/>
          <w:lang w:val="en-US"/>
        </w:rPr>
        <w:instrText>volume</w:instrText>
      </w:r>
      <w:r w:rsidR="00212BFF" w:rsidRPr="00212BFF">
        <w:rPr>
          <w:rFonts w:ascii="Times New Roman" w:hAnsi="Times New Roman" w:cs="Times New Roman"/>
        </w:rPr>
        <w:instrText>" : "83" }, "</w:instrText>
      </w:r>
      <w:r w:rsidR="00212BFF">
        <w:rPr>
          <w:rFonts w:ascii="Times New Roman" w:hAnsi="Times New Roman" w:cs="Times New Roman"/>
          <w:lang w:val="en-US"/>
        </w:rPr>
        <w:instrText>uris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http</w:instrText>
      </w:r>
      <w:r w:rsidR="00212BFF" w:rsidRPr="00212BFF">
        <w:rPr>
          <w:rFonts w:ascii="Times New Roman" w:hAnsi="Times New Roman" w:cs="Times New Roman"/>
        </w:rPr>
        <w:instrText>://</w:instrText>
      </w:r>
      <w:r w:rsidR="00212BFF">
        <w:rPr>
          <w:rFonts w:ascii="Times New Roman" w:hAnsi="Times New Roman" w:cs="Times New Roman"/>
          <w:lang w:val="en-US"/>
        </w:rPr>
        <w:instrText>www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documents</w:instrText>
      </w:r>
      <w:r w:rsidR="00212BFF" w:rsidRPr="00212BFF">
        <w:rPr>
          <w:rFonts w:ascii="Times New Roman" w:hAnsi="Times New Roman" w:cs="Times New Roman"/>
        </w:rPr>
        <w:instrText>/?</w:instrText>
      </w:r>
      <w:r w:rsidR="00212BFF">
        <w:rPr>
          <w:rFonts w:ascii="Times New Roman" w:hAnsi="Times New Roman" w:cs="Times New Roman"/>
          <w:lang w:val="en-US"/>
        </w:rPr>
        <w:instrText>uuid</w:instrText>
      </w:r>
      <w:r w:rsidR="00212BFF" w:rsidRPr="00212BFF">
        <w:rPr>
          <w:rFonts w:ascii="Times New Roman" w:hAnsi="Times New Roman" w:cs="Times New Roman"/>
        </w:rPr>
        <w:instrText>=</w:instrText>
      </w:r>
      <w:r w:rsidR="00212BFF">
        <w:rPr>
          <w:rFonts w:ascii="Times New Roman" w:hAnsi="Times New Roman" w:cs="Times New Roman"/>
          <w:lang w:val="en-US"/>
        </w:rPr>
        <w:instrText>a</w:instrText>
      </w:r>
      <w:r w:rsidR="00212BFF" w:rsidRPr="00212BFF">
        <w:rPr>
          <w:rFonts w:ascii="Times New Roman" w:hAnsi="Times New Roman" w:cs="Times New Roman"/>
        </w:rPr>
        <w:instrText>265</w:instrText>
      </w:r>
      <w:r w:rsidR="00212BFF">
        <w:rPr>
          <w:rFonts w:ascii="Times New Roman" w:hAnsi="Times New Roman" w:cs="Times New Roman"/>
          <w:lang w:val="en-US"/>
        </w:rPr>
        <w:instrText>ac</w:instrText>
      </w:r>
      <w:r w:rsidR="00212BFF" w:rsidRPr="00212BFF">
        <w:rPr>
          <w:rFonts w:ascii="Times New Roman" w:hAnsi="Times New Roman" w:cs="Times New Roman"/>
        </w:rPr>
        <w:instrText>10-8</w:instrText>
      </w:r>
      <w:r w:rsidR="00212BFF">
        <w:rPr>
          <w:rFonts w:ascii="Times New Roman" w:hAnsi="Times New Roman" w:cs="Times New Roman"/>
          <w:lang w:val="en-US"/>
        </w:rPr>
        <w:instrText>e</w:instrText>
      </w:r>
      <w:r w:rsidR="00212BFF" w:rsidRPr="00212BFF">
        <w:rPr>
          <w:rFonts w:ascii="Times New Roman" w:hAnsi="Times New Roman" w:cs="Times New Roman"/>
        </w:rPr>
        <w:instrText>87-4</w:instrText>
      </w:r>
      <w:r w:rsidR="00212BFF">
        <w:rPr>
          <w:rFonts w:ascii="Times New Roman" w:hAnsi="Times New Roman" w:cs="Times New Roman"/>
          <w:lang w:val="en-US"/>
        </w:rPr>
        <w:instrText>ad</w:instrText>
      </w:r>
      <w:r w:rsidR="00212BFF" w:rsidRPr="00212BFF">
        <w:rPr>
          <w:rFonts w:ascii="Times New Roman" w:hAnsi="Times New Roman" w:cs="Times New Roman"/>
        </w:rPr>
        <w:instrText>4-843</w:instrText>
      </w:r>
      <w:r w:rsidR="00212BFF">
        <w:rPr>
          <w:rFonts w:ascii="Times New Roman" w:hAnsi="Times New Roman" w:cs="Times New Roman"/>
          <w:lang w:val="en-US"/>
        </w:rPr>
        <w:instrText>d</w:instrText>
      </w:r>
      <w:r w:rsidR="00212BFF" w:rsidRPr="00212BFF">
        <w:rPr>
          <w:rFonts w:ascii="Times New Roman" w:hAnsi="Times New Roman" w:cs="Times New Roman"/>
        </w:rPr>
        <w:instrText>-711</w:instrText>
      </w:r>
      <w:r w:rsidR="00212BFF">
        <w:rPr>
          <w:rFonts w:ascii="Times New Roman" w:hAnsi="Times New Roman" w:cs="Times New Roman"/>
          <w:lang w:val="en-US"/>
        </w:rPr>
        <w:instrText>ebedaf</w:instrText>
      </w:r>
      <w:r w:rsidR="00212BFF" w:rsidRPr="00212BFF">
        <w:rPr>
          <w:rFonts w:ascii="Times New Roman" w:hAnsi="Times New Roman" w:cs="Times New Roman"/>
        </w:rPr>
        <w:instrText>9</w:instrText>
      </w:r>
      <w:r w:rsidR="00212BFF">
        <w:rPr>
          <w:rFonts w:ascii="Times New Roman" w:hAnsi="Times New Roman" w:cs="Times New Roman"/>
          <w:lang w:val="en-US"/>
        </w:rPr>
        <w:instrText>a</w:instrText>
      </w:r>
      <w:r w:rsidR="00212BFF" w:rsidRPr="00212BFF">
        <w:rPr>
          <w:rFonts w:ascii="Times New Roman" w:hAnsi="Times New Roman" w:cs="Times New Roman"/>
        </w:rPr>
        <w:instrText>2" ] } ], "</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formattedCitation</w:instrText>
      </w:r>
      <w:r w:rsidR="00212BFF" w:rsidRPr="00212BFF">
        <w:rPr>
          <w:rFonts w:ascii="Times New Roman" w:hAnsi="Times New Roman" w:cs="Times New Roman"/>
        </w:rPr>
        <w:instrText>" : "[36]", "</w:instrText>
      </w:r>
      <w:r w:rsidR="00212BFF">
        <w:rPr>
          <w:rFonts w:ascii="Times New Roman" w:hAnsi="Times New Roman" w:cs="Times New Roman"/>
          <w:lang w:val="en-US"/>
        </w:rPr>
        <w:instrText>plainTextFormattedCitation</w:instrText>
      </w:r>
      <w:r w:rsidR="00212BFF" w:rsidRPr="00212BFF">
        <w:rPr>
          <w:rFonts w:ascii="Times New Roman" w:hAnsi="Times New Roman" w:cs="Times New Roman"/>
        </w:rPr>
        <w:instrText>" : "[36]", "</w:instrText>
      </w:r>
      <w:r w:rsidR="00212BFF">
        <w:rPr>
          <w:rFonts w:ascii="Times New Roman" w:hAnsi="Times New Roman" w:cs="Times New Roman"/>
          <w:lang w:val="en-US"/>
        </w:rPr>
        <w:instrText>previouslyFormattedCitation</w:instrText>
      </w:r>
      <w:r w:rsidR="00212BFF" w:rsidRPr="00212BFF">
        <w:rPr>
          <w:rFonts w:ascii="Times New Roman" w:hAnsi="Times New Roman" w:cs="Times New Roman"/>
        </w:rPr>
        <w:instrText>" : "[37]" }, "</w:instrText>
      </w:r>
      <w:r w:rsidR="00212BFF">
        <w:rPr>
          <w:rFonts w:ascii="Times New Roman" w:hAnsi="Times New Roman" w:cs="Times New Roman"/>
          <w:lang w:val="en-US"/>
        </w:rPr>
        <w:instrText>properties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noteIndex</w:instrText>
      </w:r>
      <w:r w:rsidR="00212BFF" w:rsidRPr="00212BFF">
        <w:rPr>
          <w:rFonts w:ascii="Times New Roman" w:hAnsi="Times New Roman" w:cs="Times New Roman"/>
        </w:rPr>
        <w:instrText>" : 0 }, "</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https</w:instrText>
      </w:r>
      <w:r w:rsidR="00212BFF" w:rsidRPr="00212BFF">
        <w:rPr>
          <w:rFonts w:ascii="Times New Roman" w:hAnsi="Times New Roman" w:cs="Times New Roman"/>
        </w:rPr>
        <w:instrText>://</w:instrText>
      </w:r>
      <w:r w:rsidR="00212BFF">
        <w:rPr>
          <w:rFonts w:ascii="Times New Roman" w:hAnsi="Times New Roman" w:cs="Times New Roman"/>
          <w:lang w:val="en-US"/>
        </w:rPr>
        <w:instrText>github</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style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language</w:instrText>
      </w:r>
      <w:r w:rsidR="00212BFF" w:rsidRPr="00212BFF">
        <w:rPr>
          <w:rFonts w:ascii="Times New Roman" w:hAnsi="Times New Roman" w:cs="Times New Roman"/>
        </w:rPr>
        <w:instrText>/</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w:instrText>
      </w:r>
      <w:r w:rsidR="00212BFF">
        <w:rPr>
          <w:rFonts w:ascii="Times New Roman" w:hAnsi="Times New Roman" w:cs="Times New Roman"/>
          <w:lang w:val="en-US"/>
        </w:rPr>
        <w:instrText>raw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master</w:instrText>
      </w:r>
      <w:r w:rsidR="00212BFF" w:rsidRPr="00212BFF">
        <w:rPr>
          <w:rFonts w:ascii="Times New Roman" w:hAnsi="Times New Roman" w:cs="Times New Roman"/>
        </w:rPr>
        <w:instrText>/</w:instrText>
      </w:r>
      <w:r w:rsidR="00212BFF">
        <w:rPr>
          <w:rFonts w:ascii="Times New Roman" w:hAnsi="Times New Roman" w:cs="Times New Roman"/>
          <w:lang w:val="en-US"/>
        </w:rPr>
        <w:instrText>csl</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json</w:instrText>
      </w:r>
      <w:r w:rsidR="00212BFF" w:rsidRPr="00212BFF">
        <w:rPr>
          <w:rFonts w:ascii="Times New Roman" w:hAnsi="Times New Roman" w:cs="Times New Roman"/>
        </w:rPr>
        <w:instrText>" }</w:instrText>
      </w:r>
      <w:r w:rsidR="00DF0A94">
        <w:rPr>
          <w:rFonts w:ascii="Times New Roman" w:hAnsi="Times New Roman" w:cs="Times New Roman"/>
          <w:lang w:val="en-US"/>
        </w:rPr>
        <w:fldChar w:fldCharType="separate"/>
      </w:r>
      <w:r w:rsidR="00212BFF" w:rsidRPr="00212BFF">
        <w:rPr>
          <w:rFonts w:ascii="Times New Roman" w:hAnsi="Times New Roman" w:cs="Times New Roman"/>
          <w:noProof/>
        </w:rPr>
        <w:t>[36]</w:t>
      </w:r>
      <w:r w:rsidR="00DF0A94">
        <w:rPr>
          <w:rFonts w:ascii="Times New Roman" w:hAnsi="Times New Roman" w:cs="Times New Roman"/>
          <w:lang w:val="en-US"/>
        </w:rPr>
        <w:fldChar w:fldCharType="end"/>
      </w:r>
      <w:r w:rsidR="008901A7" w:rsidRPr="00DF0A94">
        <w:rPr>
          <w:rFonts w:ascii="Times New Roman" w:hAnsi="Times New Roman" w:cs="Times New Roman"/>
        </w:rPr>
        <w:t>.</w:t>
      </w:r>
      <w:r w:rsidR="00190B82" w:rsidRPr="00DF0A94">
        <w:t xml:space="preserve"> </w:t>
      </w:r>
    </w:p>
    <w:p w14:paraId="04192BB9" w14:textId="77777777" w:rsidR="0057271C" w:rsidRPr="0057271C" w:rsidRDefault="0057271C" w:rsidP="005F6CD4">
      <w:pPr>
        <w:pStyle w:val="a3"/>
        <w:ind w:firstLine="0"/>
        <w:rPr>
          <w:i/>
        </w:rPr>
      </w:pPr>
      <w:r w:rsidRPr="0057271C">
        <w:rPr>
          <w:i/>
        </w:rPr>
        <w:t>Исследование изоцианидных комплексов платины(</w:t>
      </w:r>
      <w:r w:rsidRPr="0057271C">
        <w:rPr>
          <w:i/>
          <w:lang w:val="en-US"/>
        </w:rPr>
        <w:t>II</w:t>
      </w:r>
      <w:r w:rsidRPr="0057271C">
        <w:rPr>
          <w:i/>
        </w:rPr>
        <w:t>).</w:t>
      </w:r>
    </w:p>
    <w:p w14:paraId="54AEFEDE" w14:textId="5113BE93" w:rsidR="000D564B" w:rsidRDefault="007D005C" w:rsidP="002C0A47">
      <w:pPr>
        <w:spacing w:after="0"/>
        <w:rPr>
          <w:rFonts w:ascii="Times New Roman" w:hAnsi="Times New Roman" w:cs="Times New Roman"/>
        </w:rPr>
      </w:pPr>
      <w:r w:rsidRPr="00141E11">
        <w:rPr>
          <w:rFonts w:ascii="Times New Roman" w:hAnsi="Times New Roman" w:cs="Times New Roman"/>
        </w:rPr>
        <w:t xml:space="preserve">Первый изоцианидный комплекс платины был получен Рамбергом в 1904 году реакцией </w:t>
      </w:r>
      <w:r w:rsidR="00845E60">
        <w:rPr>
          <w:rFonts w:ascii="Times New Roman" w:hAnsi="Times New Roman" w:cs="Times New Roman"/>
        </w:rPr>
        <w:t>хлорида платины</w:t>
      </w:r>
      <w:r w:rsidR="00845E60" w:rsidRPr="00E97F4F">
        <w:rPr>
          <w:rFonts w:ascii="Times New Roman" w:hAnsi="Times New Roman" w:cs="Times New Roman"/>
        </w:rPr>
        <w:t>(</w:t>
      </w:r>
      <w:r w:rsidR="00845E60">
        <w:rPr>
          <w:rFonts w:ascii="Times New Roman" w:hAnsi="Times New Roman" w:cs="Times New Roman"/>
          <w:lang w:val="en-US"/>
        </w:rPr>
        <w:t>II</w:t>
      </w:r>
      <w:r w:rsidR="00845E60" w:rsidRPr="00E97F4F">
        <w:rPr>
          <w:rFonts w:ascii="Times New Roman" w:hAnsi="Times New Roman" w:cs="Times New Roman"/>
        </w:rPr>
        <w:t>)</w:t>
      </w:r>
      <w:r w:rsidRPr="00141E11">
        <w:rPr>
          <w:rFonts w:ascii="Times New Roman" w:hAnsi="Times New Roman" w:cs="Times New Roman"/>
        </w:rPr>
        <w:t xml:space="preserve"> с фенилизоцианидом</w:t>
      </w:r>
      <w:r w:rsidR="00D9170C" w:rsidRPr="00D9170C">
        <w:rPr>
          <w:rFonts w:ascii="Times New Roman" w:hAnsi="Times New Roman" w:cs="Times New Roman"/>
        </w:rPr>
        <w:t xml:space="preserve"> </w:t>
      </w:r>
      <w:r w:rsidR="00D9170C">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"10.1002/cber.190704002185", "ISSN" : "03659496", "author" : [ { "dropping-particle" : "", "family" : "Ramberg", "given" : "Ludwig", "non-dropping-particle" : "", "parse-names" : false, "suffix" : "" } ], "container-title" : "Berichte der deutschen chemischen Gesellschaft", "id" : "ITEM-1", "issue" : "2", "issued" : { "date-parts" : [ [ "1907", "3", "1" ] ] }, "page" : "2578-2588", "publisher" : "Wiley-Blackwell", "title" : "\u00dcber Platinverbindungen von Phenylisonitril und Benzonitril", "type" : "article-journal", "volume" : "40" }, "uris" : [ "http://www.mendeley.com/documents/?uuid=3373e4a6-8027-3961-8288-bd9ffe224f6f" ] } ], "mendeley" : { "formattedCitation" : "[38]", "plainTextFormattedCitation" : "[38]", "previouslyFormattedCitation" : "[39]" }, "properties" : { "noteIndex" : 0 }, "schema" : "https://github.com/citation-style-language/schema/raw/master/csl-citation.json" }</w:instrText>
      </w:r>
      <w:r w:rsidR="00D9170C">
        <w:rPr>
          <w:rFonts w:ascii="Times New Roman" w:hAnsi="Times New Roman" w:cs="Times New Roman"/>
        </w:rPr>
        <w:fldChar w:fldCharType="separate"/>
      </w:r>
      <w:r w:rsidR="00212BFF" w:rsidRPr="00212BFF">
        <w:rPr>
          <w:rFonts w:ascii="Times New Roman" w:hAnsi="Times New Roman" w:cs="Times New Roman"/>
          <w:noProof/>
        </w:rPr>
        <w:t>[38]</w:t>
      </w:r>
      <w:r w:rsidR="00D9170C">
        <w:rPr>
          <w:rFonts w:ascii="Times New Roman" w:hAnsi="Times New Roman" w:cs="Times New Roman"/>
        </w:rPr>
        <w:fldChar w:fldCharType="end"/>
      </w:r>
      <w:r w:rsidRPr="00141E11">
        <w:rPr>
          <w:rFonts w:ascii="Times New Roman" w:hAnsi="Times New Roman" w:cs="Times New Roman"/>
        </w:rPr>
        <w:t xml:space="preserve">. В результате он выделил бледно-жёлтый кристаллический осадок и фиолетовое аморфное вещество. И если для жёлтого соединения была установлена формула </w:t>
      </w:r>
      <w:r w:rsidRPr="00141E11">
        <w:rPr>
          <w:rFonts w:ascii="Times New Roman" w:hAnsi="Times New Roman" w:cs="Times New Roman"/>
          <w:lang w:val="en-US"/>
        </w:rPr>
        <w:t>PtCl</w:t>
      </w:r>
      <w:r w:rsidRPr="00141E11">
        <w:rPr>
          <w:rFonts w:ascii="Times New Roman" w:hAnsi="Times New Roman" w:cs="Times New Roman"/>
          <w:vertAlign w:val="subscript"/>
        </w:rPr>
        <w:t>2</w:t>
      </w:r>
      <w:r w:rsidR="00845E60" w:rsidRPr="00E97F4F">
        <w:rPr>
          <w:rFonts w:ascii="Times New Roman" w:hAnsi="Times New Roman" w:cs="Times New Roman"/>
        </w:rPr>
        <w:t>∙</w:t>
      </w:r>
      <w:r w:rsidRPr="00141E11">
        <w:rPr>
          <w:rFonts w:ascii="Times New Roman" w:hAnsi="Times New Roman" w:cs="Times New Roman"/>
        </w:rPr>
        <w:t>2</w:t>
      </w:r>
      <w:r w:rsidRPr="00141E11">
        <w:rPr>
          <w:rFonts w:ascii="Times New Roman" w:hAnsi="Times New Roman" w:cs="Times New Roman"/>
          <w:lang w:val="en-US"/>
        </w:rPr>
        <w:t>C</w:t>
      </w:r>
      <w:r w:rsidRPr="00141E11">
        <w:rPr>
          <w:rFonts w:ascii="Times New Roman" w:hAnsi="Times New Roman" w:cs="Times New Roman"/>
          <w:vertAlign w:val="subscript"/>
        </w:rPr>
        <w:t>6</w:t>
      </w:r>
      <w:r w:rsidRPr="00141E11">
        <w:rPr>
          <w:rFonts w:ascii="Times New Roman" w:hAnsi="Times New Roman" w:cs="Times New Roman"/>
          <w:lang w:val="en-US"/>
        </w:rPr>
        <w:t>H</w:t>
      </w:r>
      <w:r w:rsidRPr="00141E11">
        <w:rPr>
          <w:rFonts w:ascii="Times New Roman" w:hAnsi="Times New Roman" w:cs="Times New Roman"/>
          <w:vertAlign w:val="subscript"/>
        </w:rPr>
        <w:t>5</w:t>
      </w:r>
      <w:r w:rsidRPr="00141E11">
        <w:rPr>
          <w:rFonts w:ascii="Times New Roman" w:hAnsi="Times New Roman" w:cs="Times New Roman"/>
          <w:lang w:val="en-US"/>
        </w:rPr>
        <w:t>CN</w:t>
      </w:r>
      <w:r w:rsidRPr="00141E11">
        <w:rPr>
          <w:rFonts w:ascii="Times New Roman" w:hAnsi="Times New Roman" w:cs="Times New Roman"/>
        </w:rPr>
        <w:t xml:space="preserve"> с помощью эбулиоскопического метода, то состав фиолетового распознать так и не удалось. Через 10 лет Чугаев предположил, что </w:t>
      </w:r>
      <w:r w:rsidR="00FA177F" w:rsidRPr="00141E11">
        <w:rPr>
          <w:rFonts w:ascii="Times New Roman" w:hAnsi="Times New Roman" w:cs="Times New Roman"/>
        </w:rPr>
        <w:t>фиолетовое аморфное вещество</w:t>
      </w:r>
      <w:r w:rsidRPr="00141E11">
        <w:rPr>
          <w:rFonts w:ascii="Times New Roman" w:hAnsi="Times New Roman" w:cs="Times New Roman"/>
        </w:rPr>
        <w:t xml:space="preserve"> аналогично </w:t>
      </w:r>
      <w:r w:rsidR="00FA177F">
        <w:rPr>
          <w:rFonts w:ascii="Times New Roman" w:hAnsi="Times New Roman" w:cs="Times New Roman"/>
        </w:rPr>
        <w:t xml:space="preserve">по строению </w:t>
      </w:r>
      <w:r w:rsidR="00FA177F">
        <w:rPr>
          <w:rFonts w:ascii="Times New Roman" w:hAnsi="Times New Roman" w:cs="Times New Roman"/>
          <w:lang w:val="en-US"/>
        </w:rPr>
        <w:t>c</w:t>
      </w:r>
      <w:r w:rsidR="00FA177F" w:rsidRPr="00E97F4F">
        <w:rPr>
          <w:rFonts w:ascii="Times New Roman" w:hAnsi="Times New Roman" w:cs="Times New Roman"/>
        </w:rPr>
        <w:t xml:space="preserve"> </w:t>
      </w:r>
      <w:r w:rsidR="00FA177F" w:rsidRPr="00141E11">
        <w:rPr>
          <w:rFonts w:ascii="Times New Roman" w:hAnsi="Times New Roman" w:cs="Times New Roman"/>
        </w:rPr>
        <w:t>сол</w:t>
      </w:r>
      <w:r w:rsidR="00FA177F">
        <w:rPr>
          <w:rFonts w:ascii="Times New Roman" w:hAnsi="Times New Roman" w:cs="Times New Roman"/>
        </w:rPr>
        <w:t>ями</w:t>
      </w:r>
      <w:r w:rsidR="00FA177F" w:rsidRPr="00141E11">
        <w:rPr>
          <w:rFonts w:ascii="Times New Roman" w:hAnsi="Times New Roman" w:cs="Times New Roman"/>
        </w:rPr>
        <w:t xml:space="preserve"> </w:t>
      </w:r>
      <w:r w:rsidRPr="00141E11">
        <w:rPr>
          <w:rFonts w:ascii="Times New Roman" w:hAnsi="Times New Roman" w:cs="Times New Roman"/>
        </w:rPr>
        <w:t>Магнуса и имеет формулу [</w:t>
      </w:r>
      <w:r w:rsidRPr="00141E11">
        <w:rPr>
          <w:rFonts w:ascii="Times New Roman" w:hAnsi="Times New Roman" w:cs="Times New Roman"/>
          <w:lang w:val="en-US"/>
        </w:rPr>
        <w:t>Pt</w:t>
      </w:r>
      <w:r w:rsidRPr="00141E11">
        <w:rPr>
          <w:rFonts w:ascii="Times New Roman" w:hAnsi="Times New Roman" w:cs="Times New Roman"/>
        </w:rPr>
        <w:t>(</w:t>
      </w:r>
      <w:r w:rsidRPr="00141E11">
        <w:rPr>
          <w:rFonts w:ascii="Times New Roman" w:hAnsi="Times New Roman" w:cs="Times New Roman"/>
          <w:lang w:val="en-US"/>
        </w:rPr>
        <w:t>CNPh</w:t>
      </w:r>
      <w:r w:rsidRPr="00141E11">
        <w:rPr>
          <w:rFonts w:ascii="Times New Roman" w:hAnsi="Times New Roman" w:cs="Times New Roman"/>
        </w:rPr>
        <w:t>)</w:t>
      </w:r>
      <w:r w:rsidRPr="00141E11">
        <w:rPr>
          <w:rFonts w:ascii="Times New Roman" w:hAnsi="Times New Roman" w:cs="Times New Roman"/>
          <w:vertAlign w:val="subscript"/>
        </w:rPr>
        <w:t>4</w:t>
      </w:r>
      <w:r w:rsidRPr="00141E11">
        <w:rPr>
          <w:rFonts w:ascii="Times New Roman" w:hAnsi="Times New Roman" w:cs="Times New Roman"/>
        </w:rPr>
        <w:t>]</w:t>
      </w:r>
      <w:r w:rsidR="00FA177F" w:rsidRPr="00E97F4F">
        <w:rPr>
          <w:rFonts w:ascii="Times New Roman" w:hAnsi="Times New Roman" w:cs="Times New Roman"/>
        </w:rPr>
        <w:t>[</w:t>
      </w:r>
      <w:r w:rsidRPr="00141E11">
        <w:rPr>
          <w:rFonts w:ascii="Times New Roman" w:hAnsi="Times New Roman" w:cs="Times New Roman"/>
          <w:lang w:val="en-US"/>
        </w:rPr>
        <w:t>PtCl</w:t>
      </w:r>
      <w:r w:rsidRPr="00141E11">
        <w:rPr>
          <w:rFonts w:ascii="Times New Roman" w:hAnsi="Times New Roman" w:cs="Times New Roman"/>
          <w:vertAlign w:val="subscript"/>
        </w:rPr>
        <w:t>4</w:t>
      </w:r>
      <w:r w:rsidR="00FA177F" w:rsidRPr="00E97F4F">
        <w:rPr>
          <w:rFonts w:ascii="Times New Roman" w:hAnsi="Times New Roman" w:cs="Times New Roman"/>
        </w:rPr>
        <w:t>]</w:t>
      </w:r>
      <w:r w:rsidRPr="00141E11">
        <w:rPr>
          <w:rFonts w:ascii="Times New Roman" w:hAnsi="Times New Roman" w:cs="Times New Roman"/>
        </w:rPr>
        <w:t xml:space="preserve">. </w:t>
      </w:r>
      <w:r w:rsidR="00AF6D32">
        <w:rPr>
          <w:rFonts w:ascii="Times New Roman" w:hAnsi="Times New Roman" w:cs="Times New Roman"/>
        </w:rPr>
        <w:t xml:space="preserve">Он провел реакцию этого вещества </w:t>
      </w:r>
      <w:r w:rsidRPr="00141E11">
        <w:rPr>
          <w:rFonts w:ascii="Times New Roman" w:hAnsi="Times New Roman" w:cs="Times New Roman"/>
        </w:rPr>
        <w:t>с первым хлоридным основанием Рейзе ([</w:t>
      </w:r>
      <w:r w:rsidRPr="00141E11">
        <w:rPr>
          <w:rFonts w:ascii="Times New Roman" w:hAnsi="Times New Roman" w:cs="Times New Roman"/>
          <w:lang w:val="en-US"/>
        </w:rPr>
        <w:t>Pt</w:t>
      </w:r>
      <w:r w:rsidRPr="00141E11">
        <w:rPr>
          <w:rFonts w:ascii="Times New Roman" w:hAnsi="Times New Roman" w:cs="Times New Roman"/>
        </w:rPr>
        <w:t>(</w:t>
      </w:r>
      <w:r w:rsidRPr="00141E11">
        <w:rPr>
          <w:rFonts w:ascii="Times New Roman" w:hAnsi="Times New Roman" w:cs="Times New Roman"/>
          <w:lang w:val="en-US"/>
        </w:rPr>
        <w:t>NH</w:t>
      </w:r>
      <w:r w:rsidRPr="00141E11">
        <w:rPr>
          <w:rFonts w:ascii="Times New Roman" w:hAnsi="Times New Roman" w:cs="Times New Roman"/>
          <w:vertAlign w:val="subscript"/>
        </w:rPr>
        <w:t>3</w:t>
      </w:r>
      <w:r w:rsidRPr="00141E11">
        <w:rPr>
          <w:rFonts w:ascii="Times New Roman" w:hAnsi="Times New Roman" w:cs="Times New Roman"/>
        </w:rPr>
        <w:t>)</w:t>
      </w:r>
      <w:r w:rsidRPr="00141E11">
        <w:rPr>
          <w:rFonts w:ascii="Times New Roman" w:hAnsi="Times New Roman" w:cs="Times New Roman"/>
          <w:vertAlign w:val="subscript"/>
        </w:rPr>
        <w:t>4</w:t>
      </w:r>
      <w:r w:rsidRPr="00141E11">
        <w:rPr>
          <w:rFonts w:ascii="Times New Roman" w:hAnsi="Times New Roman" w:cs="Times New Roman"/>
        </w:rPr>
        <w:t>]</w:t>
      </w:r>
      <w:r w:rsidRPr="00141E11">
        <w:rPr>
          <w:rFonts w:ascii="Times New Roman" w:hAnsi="Times New Roman" w:cs="Times New Roman"/>
          <w:lang w:val="en-US"/>
        </w:rPr>
        <w:t>Cl</w:t>
      </w:r>
      <w:r w:rsidRPr="00141E11">
        <w:rPr>
          <w:rFonts w:ascii="Times New Roman" w:hAnsi="Times New Roman" w:cs="Times New Roman"/>
          <w:vertAlign w:val="subscript"/>
        </w:rPr>
        <w:t>2</w:t>
      </w:r>
      <w:r w:rsidRPr="00141E11">
        <w:rPr>
          <w:rFonts w:ascii="Times New Roman" w:hAnsi="Times New Roman" w:cs="Times New Roman"/>
        </w:rPr>
        <w:t>)</w:t>
      </w:r>
      <w:r w:rsidR="00AF6D32">
        <w:rPr>
          <w:rFonts w:ascii="Times New Roman" w:hAnsi="Times New Roman" w:cs="Times New Roman"/>
        </w:rPr>
        <w:t>, в результате чегополучилось два продукта.</w:t>
      </w:r>
      <w:r w:rsidRPr="00141E11">
        <w:rPr>
          <w:rFonts w:ascii="Times New Roman" w:hAnsi="Times New Roman" w:cs="Times New Roman"/>
        </w:rPr>
        <w:t xml:space="preserve"> </w:t>
      </w:r>
      <w:r w:rsidR="00212BFF">
        <w:rPr>
          <w:rFonts w:ascii="Times New Roman" w:hAnsi="Times New Roman" w:cs="Times New Roman"/>
        </w:rPr>
        <w:t xml:space="preserve">Состав одного из продуктов </w:t>
      </w:r>
      <w:r w:rsidR="00AF6D32">
        <w:rPr>
          <w:rFonts w:ascii="Times New Roman" w:hAnsi="Times New Roman" w:cs="Times New Roman"/>
        </w:rPr>
        <w:t xml:space="preserve">Чугаев установил </w:t>
      </w:r>
      <w:r w:rsidRPr="00141E11">
        <w:rPr>
          <w:rFonts w:ascii="Times New Roman" w:hAnsi="Times New Roman" w:cs="Times New Roman"/>
        </w:rPr>
        <w:t>с помощью нитрата серебра, а именно [</w:t>
      </w:r>
      <w:r w:rsidRPr="00141E11">
        <w:rPr>
          <w:rFonts w:ascii="Times New Roman" w:hAnsi="Times New Roman" w:cs="Times New Roman"/>
          <w:lang w:val="en-US"/>
        </w:rPr>
        <w:t>Pt</w:t>
      </w:r>
      <w:r w:rsidRPr="00141E11">
        <w:rPr>
          <w:rFonts w:ascii="Times New Roman" w:hAnsi="Times New Roman" w:cs="Times New Roman"/>
        </w:rPr>
        <w:t>(</w:t>
      </w:r>
      <w:r w:rsidRPr="00141E11">
        <w:rPr>
          <w:rFonts w:ascii="Times New Roman" w:hAnsi="Times New Roman" w:cs="Times New Roman"/>
          <w:lang w:val="en-US"/>
        </w:rPr>
        <w:t>NH</w:t>
      </w:r>
      <w:r w:rsidRPr="00141E11">
        <w:rPr>
          <w:rFonts w:ascii="Times New Roman" w:hAnsi="Times New Roman" w:cs="Times New Roman"/>
          <w:vertAlign w:val="subscript"/>
        </w:rPr>
        <w:t>3</w:t>
      </w:r>
      <w:r w:rsidRPr="00141E11">
        <w:rPr>
          <w:rFonts w:ascii="Times New Roman" w:hAnsi="Times New Roman" w:cs="Times New Roman"/>
        </w:rPr>
        <w:t>)</w:t>
      </w:r>
      <w:r w:rsidRPr="00141E11">
        <w:rPr>
          <w:rFonts w:ascii="Times New Roman" w:hAnsi="Times New Roman" w:cs="Times New Roman"/>
          <w:vertAlign w:val="subscript"/>
        </w:rPr>
        <w:t>4</w:t>
      </w:r>
      <w:r w:rsidRPr="00141E11">
        <w:rPr>
          <w:rFonts w:ascii="Times New Roman" w:hAnsi="Times New Roman" w:cs="Times New Roman"/>
        </w:rPr>
        <w:t>]</w:t>
      </w:r>
      <w:r w:rsidR="00FA177F" w:rsidRPr="00E97F4F">
        <w:rPr>
          <w:rFonts w:ascii="Times New Roman" w:hAnsi="Times New Roman" w:cs="Times New Roman"/>
        </w:rPr>
        <w:t>[</w:t>
      </w:r>
      <w:r w:rsidRPr="00141E11">
        <w:rPr>
          <w:rFonts w:ascii="Times New Roman" w:hAnsi="Times New Roman" w:cs="Times New Roman"/>
          <w:lang w:val="en-US"/>
        </w:rPr>
        <w:t>PtCl</w:t>
      </w:r>
      <w:r w:rsidRPr="00141E11">
        <w:rPr>
          <w:rFonts w:ascii="Times New Roman" w:hAnsi="Times New Roman" w:cs="Times New Roman"/>
          <w:vertAlign w:val="subscript"/>
        </w:rPr>
        <w:t>4</w:t>
      </w:r>
      <w:r w:rsidR="00FA177F" w:rsidRPr="00E97F4F">
        <w:rPr>
          <w:rFonts w:ascii="Times New Roman" w:hAnsi="Times New Roman" w:cs="Times New Roman"/>
        </w:rPr>
        <w:t>]</w:t>
      </w:r>
      <w:r w:rsidR="002C38E7">
        <w:rPr>
          <w:rFonts w:ascii="Times New Roman" w:hAnsi="Times New Roman" w:cs="Times New Roman"/>
        </w:rPr>
        <w:t xml:space="preserve"> </w:t>
      </w:r>
      <w:r w:rsidR="00D9170C">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"author" : [ { "dropping-particle" : "", "family" : "\u0427\u0443\u0433\u0430\u0435\u0432", "given" : "\u041b.\u0410.", "non-dropping-particle" : "", "parse-names" : false, "suffix" : "" } ], "id" : "ITEM-1", "issued" : { "date-parts" : [ [ "1962" ] ] }, "number-of-pages" : "491", "publisher" : "\u0410\u041d \u0421\u0421\u0421\u0420", "publisher-place" : "\u041c\u043e\u0441\u043a\u0432\u0430", "title" : "\u0418\u0437\u0431\u0440\u0430\u043d\u043d\u044b\u0435 \u0442\u0440\u0443\u0434\u044b : \u0412 3-\u0445 \u0442.", "type" : "book" }, "uris" : [ "http://www.mendeley.com/documents/?uuid=296f644f-ca48-3951-bf6e-ee5d393bf080" ] } ], "mendeley" : { "formattedCitation" : "[39]", "plainTextFormattedCitation" : "[39]", "previouslyFormattedCitation" : "[40]" }, "properties" : { "noteIndex" : 0 }, "schema" : "https://github.com/citation-style-language/schema/raw/master/csl-citation.json" }</w:instrText>
      </w:r>
      <w:r w:rsidR="00D9170C">
        <w:rPr>
          <w:rFonts w:ascii="Times New Roman" w:hAnsi="Times New Roman" w:cs="Times New Roman"/>
        </w:rPr>
        <w:fldChar w:fldCharType="separate"/>
      </w:r>
      <w:r w:rsidR="00212BFF" w:rsidRPr="00212BFF">
        <w:rPr>
          <w:rFonts w:ascii="Times New Roman" w:hAnsi="Times New Roman" w:cs="Times New Roman"/>
          <w:noProof/>
        </w:rPr>
        <w:t>[39]</w:t>
      </w:r>
      <w:r w:rsidR="00D9170C">
        <w:rPr>
          <w:rFonts w:ascii="Times New Roman" w:hAnsi="Times New Roman" w:cs="Times New Roman"/>
        </w:rPr>
        <w:fldChar w:fldCharType="end"/>
      </w:r>
      <w:r w:rsidR="002C38E7">
        <w:rPr>
          <w:rFonts w:ascii="Times New Roman" w:hAnsi="Times New Roman" w:cs="Times New Roman"/>
        </w:rPr>
        <w:t>:</w:t>
      </w:r>
      <w:r w:rsidRPr="00141E11">
        <w:rPr>
          <w:rFonts w:ascii="Times New Roman" w:hAnsi="Times New Roman" w:cs="Times New Roman"/>
        </w:rPr>
        <w:t xml:space="preserve"> </w:t>
      </w:r>
    </w:p>
    <w:p w14:paraId="5874805C" w14:textId="77777777" w:rsidR="00F321AC" w:rsidRDefault="00F321AC" w:rsidP="002C0A47">
      <w:pPr>
        <w:spacing w:after="0"/>
        <w:rPr>
          <w:rFonts w:ascii="Times New Roman" w:hAnsi="Times New Roman" w:cs="Times New Roman"/>
        </w:rPr>
      </w:pPr>
    </w:p>
    <w:p w14:paraId="086D30FA" w14:textId="73137147" w:rsidR="000D564B" w:rsidRDefault="000D564B" w:rsidP="00F321AC">
      <w:pPr>
        <w:spacing w:after="0"/>
        <w:ind w:firstLine="0"/>
        <w:jc w:val="center"/>
        <w:rPr>
          <w:rFonts w:ascii="Times New Roman" w:hAnsi="Times New Roman" w:cs="Times New Roman"/>
        </w:rPr>
      </w:pPr>
      <w:r w:rsidRPr="000D564B">
        <w:rPr>
          <w:rFonts w:ascii="Times New Roman" w:hAnsi="Times New Roman" w:cs="Times New Roman"/>
        </w:rPr>
        <w:t>[</w:t>
      </w:r>
      <w:r w:rsidRPr="000D564B">
        <w:rPr>
          <w:rFonts w:ascii="Times New Roman" w:hAnsi="Times New Roman" w:cs="Times New Roman"/>
          <w:lang w:val="en-US"/>
        </w:rPr>
        <w:t>Pt</w:t>
      </w:r>
      <w:r w:rsidRPr="000D564B">
        <w:rPr>
          <w:rFonts w:ascii="Times New Roman" w:hAnsi="Times New Roman" w:cs="Times New Roman"/>
        </w:rPr>
        <w:t>(</w:t>
      </w:r>
      <w:r w:rsidRPr="000D564B">
        <w:rPr>
          <w:rFonts w:ascii="Times New Roman" w:hAnsi="Times New Roman" w:cs="Times New Roman"/>
          <w:lang w:val="en-US"/>
        </w:rPr>
        <w:t>CNPh</w:t>
      </w:r>
      <w:r w:rsidRPr="000D564B">
        <w:rPr>
          <w:rFonts w:ascii="Times New Roman" w:hAnsi="Times New Roman" w:cs="Times New Roman"/>
        </w:rPr>
        <w:t>)</w:t>
      </w:r>
      <w:r w:rsidRPr="000D564B">
        <w:rPr>
          <w:rFonts w:ascii="Times New Roman" w:hAnsi="Times New Roman" w:cs="Times New Roman"/>
          <w:vertAlign w:val="subscript"/>
        </w:rPr>
        <w:t>4</w:t>
      </w:r>
      <w:r w:rsidRPr="000D564B">
        <w:rPr>
          <w:rFonts w:ascii="Times New Roman" w:hAnsi="Times New Roman" w:cs="Times New Roman"/>
        </w:rPr>
        <w:t>]</w:t>
      </w:r>
      <w:r w:rsidR="00FA177F" w:rsidRPr="000D564B" w:rsidDel="00FA177F">
        <w:rPr>
          <w:rFonts w:ascii="Times New Roman" w:hAnsi="Times New Roman" w:cs="Times New Roman"/>
          <w:vertAlign w:val="superscript"/>
        </w:rPr>
        <w:t xml:space="preserve"> </w:t>
      </w:r>
      <w:r w:rsidRPr="000D564B">
        <w:rPr>
          <w:rFonts w:ascii="Times New Roman" w:hAnsi="Times New Roman" w:cs="Times New Roman"/>
        </w:rPr>
        <w:t>[</w:t>
      </w:r>
      <w:r w:rsidRPr="000D564B">
        <w:rPr>
          <w:rFonts w:ascii="Times New Roman" w:hAnsi="Times New Roman" w:cs="Times New Roman"/>
          <w:lang w:val="en-US"/>
        </w:rPr>
        <w:t>PtCl</w:t>
      </w:r>
      <w:r w:rsidRPr="000D564B">
        <w:rPr>
          <w:rFonts w:ascii="Times New Roman" w:hAnsi="Times New Roman" w:cs="Times New Roman"/>
          <w:vertAlign w:val="subscript"/>
        </w:rPr>
        <w:t>4</w:t>
      </w:r>
      <w:r w:rsidRPr="000D564B">
        <w:rPr>
          <w:rFonts w:ascii="Times New Roman" w:hAnsi="Times New Roman" w:cs="Times New Roman"/>
        </w:rPr>
        <w:t>] + [</w:t>
      </w:r>
      <w:r w:rsidRPr="000D564B">
        <w:rPr>
          <w:rFonts w:ascii="Times New Roman" w:hAnsi="Times New Roman" w:cs="Times New Roman"/>
          <w:lang w:val="en-US"/>
        </w:rPr>
        <w:t>Pt</w:t>
      </w:r>
      <w:r w:rsidRPr="000D564B">
        <w:rPr>
          <w:rFonts w:ascii="Times New Roman" w:hAnsi="Times New Roman" w:cs="Times New Roman"/>
        </w:rPr>
        <w:t>(</w:t>
      </w:r>
      <w:r w:rsidRPr="000D564B">
        <w:rPr>
          <w:rFonts w:ascii="Times New Roman" w:hAnsi="Times New Roman" w:cs="Times New Roman"/>
          <w:lang w:val="en-US"/>
        </w:rPr>
        <w:t>NH</w:t>
      </w:r>
      <w:r w:rsidRPr="000D564B">
        <w:rPr>
          <w:rFonts w:ascii="Times New Roman" w:hAnsi="Times New Roman" w:cs="Times New Roman"/>
          <w:vertAlign w:val="subscript"/>
        </w:rPr>
        <w:t>3</w:t>
      </w:r>
      <w:r w:rsidRPr="000D564B">
        <w:rPr>
          <w:rFonts w:ascii="Times New Roman" w:hAnsi="Times New Roman" w:cs="Times New Roman"/>
        </w:rPr>
        <w:t>)</w:t>
      </w:r>
      <w:r w:rsidRPr="000D564B">
        <w:rPr>
          <w:rFonts w:ascii="Times New Roman" w:hAnsi="Times New Roman" w:cs="Times New Roman"/>
          <w:vertAlign w:val="subscript"/>
        </w:rPr>
        <w:t>4</w:t>
      </w:r>
      <w:r w:rsidRPr="000D564B">
        <w:rPr>
          <w:rFonts w:ascii="Times New Roman" w:hAnsi="Times New Roman" w:cs="Times New Roman"/>
        </w:rPr>
        <w:t>]</w:t>
      </w:r>
      <w:r w:rsidRPr="000D564B">
        <w:rPr>
          <w:rFonts w:ascii="Times New Roman" w:hAnsi="Times New Roman" w:cs="Times New Roman"/>
          <w:lang w:val="en-US"/>
        </w:rPr>
        <w:t>Cl</w:t>
      </w:r>
      <w:r w:rsidRPr="000D564B">
        <w:rPr>
          <w:rFonts w:ascii="Times New Roman" w:hAnsi="Times New Roman" w:cs="Times New Roman"/>
          <w:vertAlign w:val="subscript"/>
        </w:rPr>
        <w:t>2</w:t>
      </w:r>
      <w:r>
        <w:rPr>
          <w:rFonts w:ascii="Times New Roman" w:hAnsi="Times New Roman" w:cs="Times New Roman"/>
        </w:rPr>
        <w:t xml:space="preserve"> →</w:t>
      </w:r>
      <w:r w:rsidRPr="000D564B">
        <w:rPr>
          <w:rFonts w:ascii="Times New Roman" w:hAnsi="Times New Roman" w:cs="Times New Roman"/>
        </w:rPr>
        <w:t xml:space="preserve"> [</w:t>
      </w:r>
      <w:r w:rsidRPr="000D564B">
        <w:rPr>
          <w:rFonts w:ascii="Times New Roman" w:hAnsi="Times New Roman" w:cs="Times New Roman"/>
          <w:lang w:val="en-US"/>
        </w:rPr>
        <w:t>Pt</w:t>
      </w:r>
      <w:r w:rsidRPr="000D564B">
        <w:rPr>
          <w:rFonts w:ascii="Times New Roman" w:hAnsi="Times New Roman" w:cs="Times New Roman"/>
        </w:rPr>
        <w:t>(</w:t>
      </w:r>
      <w:r w:rsidRPr="000D564B">
        <w:rPr>
          <w:rFonts w:ascii="Times New Roman" w:hAnsi="Times New Roman" w:cs="Times New Roman"/>
          <w:lang w:val="en-US"/>
        </w:rPr>
        <w:t>NH</w:t>
      </w:r>
      <w:r w:rsidRPr="000D564B">
        <w:rPr>
          <w:rFonts w:ascii="Times New Roman" w:hAnsi="Times New Roman" w:cs="Times New Roman"/>
          <w:vertAlign w:val="subscript"/>
        </w:rPr>
        <w:t>3</w:t>
      </w:r>
      <w:r w:rsidRPr="000D564B">
        <w:rPr>
          <w:rFonts w:ascii="Times New Roman" w:hAnsi="Times New Roman" w:cs="Times New Roman"/>
        </w:rPr>
        <w:t>)</w:t>
      </w:r>
      <w:r w:rsidRPr="000D564B">
        <w:rPr>
          <w:rFonts w:ascii="Times New Roman" w:hAnsi="Times New Roman" w:cs="Times New Roman"/>
          <w:vertAlign w:val="subscript"/>
        </w:rPr>
        <w:t>4</w:t>
      </w:r>
      <w:r w:rsidRPr="000D564B">
        <w:rPr>
          <w:rFonts w:ascii="Times New Roman" w:hAnsi="Times New Roman" w:cs="Times New Roman"/>
        </w:rPr>
        <w:t>]</w:t>
      </w:r>
      <w:r w:rsidR="00FA177F" w:rsidRPr="000D564B" w:rsidDel="00FA177F">
        <w:rPr>
          <w:rFonts w:ascii="Times New Roman" w:hAnsi="Times New Roman" w:cs="Times New Roman"/>
          <w:vertAlign w:val="superscript"/>
        </w:rPr>
        <w:t xml:space="preserve"> </w:t>
      </w:r>
      <w:r w:rsidRPr="000D564B">
        <w:rPr>
          <w:rFonts w:ascii="Times New Roman" w:hAnsi="Times New Roman" w:cs="Times New Roman"/>
        </w:rPr>
        <w:t>[</w:t>
      </w:r>
      <w:r w:rsidRPr="000D564B">
        <w:rPr>
          <w:rFonts w:ascii="Times New Roman" w:hAnsi="Times New Roman" w:cs="Times New Roman"/>
          <w:lang w:val="en-US"/>
        </w:rPr>
        <w:t>PtCl</w:t>
      </w:r>
      <w:r w:rsidRPr="000D564B">
        <w:rPr>
          <w:rFonts w:ascii="Times New Roman" w:hAnsi="Times New Roman" w:cs="Times New Roman"/>
          <w:vertAlign w:val="subscript"/>
        </w:rPr>
        <w:t>4</w:t>
      </w:r>
      <w:r w:rsidRPr="000D564B">
        <w:rPr>
          <w:rFonts w:ascii="Times New Roman" w:hAnsi="Times New Roman" w:cs="Times New Roman"/>
        </w:rPr>
        <w:t>] + [</w:t>
      </w:r>
      <w:r w:rsidRPr="000D564B">
        <w:rPr>
          <w:rFonts w:ascii="Times New Roman" w:hAnsi="Times New Roman" w:cs="Times New Roman"/>
          <w:lang w:val="en-US"/>
        </w:rPr>
        <w:t>Pt</w:t>
      </w:r>
      <w:r w:rsidRPr="000D564B">
        <w:rPr>
          <w:rFonts w:ascii="Times New Roman" w:hAnsi="Times New Roman" w:cs="Times New Roman"/>
        </w:rPr>
        <w:t>(</w:t>
      </w:r>
      <w:r w:rsidRPr="000D564B">
        <w:rPr>
          <w:rFonts w:ascii="Times New Roman" w:hAnsi="Times New Roman" w:cs="Times New Roman"/>
          <w:lang w:val="en-US"/>
        </w:rPr>
        <w:t>CNPh</w:t>
      </w:r>
      <w:r w:rsidRPr="000D564B">
        <w:rPr>
          <w:rFonts w:ascii="Times New Roman" w:hAnsi="Times New Roman" w:cs="Times New Roman"/>
        </w:rPr>
        <w:t>)</w:t>
      </w:r>
      <w:r w:rsidRPr="000D564B">
        <w:rPr>
          <w:rFonts w:ascii="Times New Roman" w:hAnsi="Times New Roman" w:cs="Times New Roman"/>
          <w:vertAlign w:val="subscript"/>
        </w:rPr>
        <w:t>4</w:t>
      </w:r>
      <w:r w:rsidRPr="000D564B">
        <w:rPr>
          <w:rFonts w:ascii="Times New Roman" w:hAnsi="Times New Roman" w:cs="Times New Roman"/>
        </w:rPr>
        <w:t>]</w:t>
      </w:r>
      <w:r w:rsidRPr="000D564B">
        <w:rPr>
          <w:rFonts w:ascii="Times New Roman" w:hAnsi="Times New Roman" w:cs="Times New Roman"/>
          <w:lang w:val="en-US"/>
        </w:rPr>
        <w:t>Cl</w:t>
      </w:r>
      <w:r w:rsidRPr="000D564B">
        <w:rPr>
          <w:rFonts w:ascii="Times New Roman" w:hAnsi="Times New Roman" w:cs="Times New Roman"/>
          <w:vertAlign w:val="subscript"/>
        </w:rPr>
        <w:t>2</w:t>
      </w:r>
    </w:p>
    <w:p w14:paraId="5FFC9B58" w14:textId="75CC197D" w:rsidR="00F321AC" w:rsidRPr="002A5F5D" w:rsidRDefault="000D564B" w:rsidP="00B5563C">
      <w:pPr>
        <w:spacing w:after="0"/>
        <w:ind w:firstLine="0"/>
        <w:jc w:val="center"/>
        <w:rPr>
          <w:rFonts w:ascii="Times New Roman" w:hAnsi="Times New Roman" w:cs="Times New Roman"/>
          <w:lang w:val="en-US"/>
        </w:rPr>
      </w:pPr>
      <w:r w:rsidRPr="000D564B">
        <w:rPr>
          <w:rFonts w:ascii="Times New Roman" w:hAnsi="Times New Roman" w:cs="Times New Roman"/>
          <w:lang w:val="en-US"/>
        </w:rPr>
        <w:t>[Pt(NH</w:t>
      </w:r>
      <w:r w:rsidRPr="000D564B">
        <w:rPr>
          <w:rFonts w:ascii="Times New Roman" w:hAnsi="Times New Roman" w:cs="Times New Roman"/>
          <w:vertAlign w:val="subscript"/>
          <w:lang w:val="en-US"/>
        </w:rPr>
        <w:t>3</w:t>
      </w:r>
      <w:r w:rsidRPr="000D564B">
        <w:rPr>
          <w:rFonts w:ascii="Times New Roman" w:hAnsi="Times New Roman" w:cs="Times New Roman"/>
          <w:lang w:val="en-US"/>
        </w:rPr>
        <w:t>)</w:t>
      </w:r>
      <w:r w:rsidRPr="000D564B">
        <w:rPr>
          <w:rFonts w:ascii="Times New Roman" w:hAnsi="Times New Roman" w:cs="Times New Roman"/>
          <w:vertAlign w:val="subscript"/>
          <w:lang w:val="en-US"/>
        </w:rPr>
        <w:t>4</w:t>
      </w:r>
      <w:r w:rsidRPr="000D564B">
        <w:rPr>
          <w:rFonts w:ascii="Times New Roman" w:hAnsi="Times New Roman" w:cs="Times New Roman"/>
          <w:lang w:val="en-US"/>
        </w:rPr>
        <w:t>]</w:t>
      </w:r>
      <w:r w:rsidRPr="000D564B">
        <w:rPr>
          <w:rFonts w:ascii="Times New Roman" w:hAnsi="Times New Roman" w:cs="Times New Roman"/>
          <w:vertAlign w:val="superscript"/>
          <w:lang w:val="en-US"/>
        </w:rPr>
        <w:t>2+</w:t>
      </w:r>
      <w:r w:rsidRPr="000D564B">
        <w:rPr>
          <w:rFonts w:ascii="Times New Roman" w:hAnsi="Times New Roman" w:cs="Times New Roman"/>
          <w:lang w:val="en-US"/>
        </w:rPr>
        <w:t>[PtCl</w:t>
      </w:r>
      <w:r w:rsidRPr="000D564B">
        <w:rPr>
          <w:rFonts w:ascii="Times New Roman" w:hAnsi="Times New Roman" w:cs="Times New Roman"/>
          <w:vertAlign w:val="subscript"/>
          <w:lang w:val="en-US"/>
        </w:rPr>
        <w:t>4</w:t>
      </w:r>
      <w:r w:rsidRPr="000D564B">
        <w:rPr>
          <w:rFonts w:ascii="Times New Roman" w:hAnsi="Times New Roman" w:cs="Times New Roman"/>
          <w:lang w:val="en-US"/>
        </w:rPr>
        <w:t>]  + AgNO</w:t>
      </w:r>
      <w:r w:rsidRPr="000D564B">
        <w:rPr>
          <w:rFonts w:ascii="Times New Roman" w:hAnsi="Times New Roman" w:cs="Times New Roman"/>
          <w:vertAlign w:val="subscript"/>
          <w:lang w:val="en-US"/>
        </w:rPr>
        <w:t>3</w:t>
      </w:r>
      <w:r w:rsidRPr="000D564B">
        <w:rPr>
          <w:rFonts w:ascii="Times New Roman" w:hAnsi="Times New Roman" w:cs="Times New Roman"/>
          <w:lang w:val="en-US"/>
        </w:rPr>
        <w:t xml:space="preserve"> </w:t>
      </w:r>
      <w:r w:rsidRPr="002C38E7">
        <w:rPr>
          <w:rFonts w:ascii="Times New Roman" w:hAnsi="Times New Roman" w:cs="Times New Roman"/>
          <w:lang w:val="en-US"/>
        </w:rPr>
        <w:t>→</w:t>
      </w:r>
      <w:r w:rsidRPr="000D564B">
        <w:rPr>
          <w:rFonts w:ascii="Times New Roman" w:hAnsi="Times New Roman" w:cs="Times New Roman"/>
          <w:lang w:val="en-US"/>
        </w:rPr>
        <w:t xml:space="preserve"> [Pt(NH</w:t>
      </w:r>
      <w:r w:rsidRPr="000D564B">
        <w:rPr>
          <w:rFonts w:ascii="Times New Roman" w:hAnsi="Times New Roman" w:cs="Times New Roman"/>
          <w:vertAlign w:val="subscript"/>
          <w:lang w:val="en-US"/>
        </w:rPr>
        <w:t>3</w:t>
      </w:r>
      <w:r w:rsidRPr="000D564B">
        <w:rPr>
          <w:rFonts w:ascii="Times New Roman" w:hAnsi="Times New Roman" w:cs="Times New Roman"/>
          <w:lang w:val="en-US"/>
        </w:rPr>
        <w:t>)</w:t>
      </w:r>
      <w:r w:rsidRPr="000D564B">
        <w:rPr>
          <w:rFonts w:ascii="Times New Roman" w:hAnsi="Times New Roman" w:cs="Times New Roman"/>
          <w:vertAlign w:val="subscript"/>
          <w:lang w:val="en-US"/>
        </w:rPr>
        <w:t>4</w:t>
      </w:r>
      <w:r w:rsidRPr="000D564B">
        <w:rPr>
          <w:rFonts w:ascii="Times New Roman" w:hAnsi="Times New Roman" w:cs="Times New Roman"/>
          <w:lang w:val="en-US"/>
        </w:rPr>
        <w:t>]</w:t>
      </w:r>
      <w:r w:rsidR="00FA177F" w:rsidRPr="000D564B" w:rsidDel="00FA177F">
        <w:rPr>
          <w:rFonts w:ascii="Times New Roman" w:hAnsi="Times New Roman" w:cs="Times New Roman"/>
          <w:vertAlign w:val="superscript"/>
          <w:lang w:val="en-US"/>
        </w:rPr>
        <w:t xml:space="preserve"> </w:t>
      </w:r>
      <w:r w:rsidRPr="000D564B">
        <w:rPr>
          <w:rFonts w:ascii="Times New Roman" w:hAnsi="Times New Roman" w:cs="Times New Roman"/>
          <w:lang w:val="en-US"/>
        </w:rPr>
        <w:t>(NO</w:t>
      </w:r>
      <w:r w:rsidRPr="000D564B">
        <w:rPr>
          <w:rFonts w:ascii="Times New Roman" w:hAnsi="Times New Roman" w:cs="Times New Roman"/>
          <w:vertAlign w:val="subscript"/>
          <w:lang w:val="en-US"/>
        </w:rPr>
        <w:t>3</w:t>
      </w:r>
      <w:r w:rsidRPr="000D564B">
        <w:rPr>
          <w:rFonts w:ascii="Times New Roman" w:hAnsi="Times New Roman" w:cs="Times New Roman"/>
          <w:lang w:val="en-US"/>
        </w:rPr>
        <w:t>)</w:t>
      </w:r>
      <w:r w:rsidRPr="000D564B">
        <w:rPr>
          <w:rFonts w:ascii="Times New Roman" w:hAnsi="Times New Roman" w:cs="Times New Roman"/>
          <w:vertAlign w:val="subscript"/>
          <w:lang w:val="en-US"/>
        </w:rPr>
        <w:t>2</w:t>
      </w:r>
      <w:r w:rsidRPr="000D564B">
        <w:rPr>
          <w:rFonts w:ascii="Times New Roman" w:hAnsi="Times New Roman" w:cs="Times New Roman"/>
          <w:lang w:val="en-US"/>
        </w:rPr>
        <w:t xml:space="preserve"> + Ag</w:t>
      </w:r>
      <w:r w:rsidR="00FA177F" w:rsidRPr="00E97F4F">
        <w:rPr>
          <w:rFonts w:ascii="Times New Roman" w:hAnsi="Times New Roman" w:cs="Times New Roman"/>
          <w:vertAlign w:val="subscript"/>
          <w:lang w:val="en-US"/>
        </w:rPr>
        <w:t>2</w:t>
      </w:r>
      <w:r w:rsidR="00FA177F">
        <w:rPr>
          <w:rFonts w:ascii="Times New Roman" w:hAnsi="Times New Roman" w:cs="Times New Roman"/>
          <w:lang w:val="en-US"/>
        </w:rPr>
        <w:t>[</w:t>
      </w:r>
      <w:r w:rsidRPr="000D564B">
        <w:rPr>
          <w:rFonts w:ascii="Times New Roman" w:hAnsi="Times New Roman" w:cs="Times New Roman"/>
          <w:lang w:val="en-US"/>
        </w:rPr>
        <w:t>PtCl</w:t>
      </w:r>
      <w:r w:rsidRPr="000D564B">
        <w:rPr>
          <w:rFonts w:ascii="Times New Roman" w:hAnsi="Times New Roman" w:cs="Times New Roman"/>
          <w:vertAlign w:val="subscript"/>
          <w:lang w:val="en-US"/>
        </w:rPr>
        <w:t>4</w:t>
      </w:r>
      <w:r w:rsidR="00FA177F" w:rsidRPr="00E97F4F">
        <w:rPr>
          <w:rFonts w:ascii="Times New Roman" w:hAnsi="Times New Roman" w:cs="Times New Roman"/>
          <w:lang w:val="en-US"/>
        </w:rPr>
        <w:t>]</w:t>
      </w:r>
      <w:r w:rsidR="002C38E7">
        <w:rPr>
          <w:rFonts w:ascii="Times New Roman" w:hAnsi="Times New Roman" w:cs="Times New Roman"/>
          <w:lang w:val="en-US"/>
        </w:rPr>
        <w:t>↓</w:t>
      </w:r>
    </w:p>
    <w:p w14:paraId="78E06578" w14:textId="77777777" w:rsidR="00FA177F" w:rsidRPr="00E97F4F" w:rsidRDefault="00FA177F" w:rsidP="002C0A47">
      <w:pPr>
        <w:spacing w:after="0"/>
        <w:rPr>
          <w:rFonts w:ascii="Times New Roman" w:hAnsi="Times New Roman" w:cs="Times New Roman"/>
          <w:lang w:val="en-US"/>
        </w:rPr>
      </w:pPr>
    </w:p>
    <w:p w14:paraId="53A19904" w14:textId="6A993AFD" w:rsidR="007D005C" w:rsidRDefault="007D005C" w:rsidP="002C0A47">
      <w:pPr>
        <w:spacing w:after="0"/>
        <w:rPr>
          <w:rFonts w:ascii="Times New Roman" w:hAnsi="Times New Roman" w:cs="Times New Roman"/>
        </w:rPr>
      </w:pPr>
      <w:r w:rsidRPr="00141E11">
        <w:rPr>
          <w:rFonts w:ascii="Times New Roman" w:hAnsi="Times New Roman" w:cs="Times New Roman"/>
        </w:rPr>
        <w:t>Второй же предполагаемый продукт, [</w:t>
      </w:r>
      <w:r w:rsidRPr="00141E11">
        <w:rPr>
          <w:rFonts w:ascii="Times New Roman" w:hAnsi="Times New Roman" w:cs="Times New Roman"/>
          <w:lang w:val="en-US"/>
        </w:rPr>
        <w:t>Pt</w:t>
      </w:r>
      <w:r w:rsidRPr="00141E11">
        <w:rPr>
          <w:rFonts w:ascii="Times New Roman" w:hAnsi="Times New Roman" w:cs="Times New Roman"/>
        </w:rPr>
        <w:t>(</w:t>
      </w:r>
      <w:r w:rsidRPr="00141E11">
        <w:rPr>
          <w:rFonts w:ascii="Times New Roman" w:hAnsi="Times New Roman" w:cs="Times New Roman"/>
          <w:lang w:val="en-US"/>
        </w:rPr>
        <w:t>CNPh</w:t>
      </w:r>
      <w:r w:rsidRPr="00141E11">
        <w:rPr>
          <w:rFonts w:ascii="Times New Roman" w:hAnsi="Times New Roman" w:cs="Times New Roman"/>
        </w:rPr>
        <w:t>)</w:t>
      </w:r>
      <w:r w:rsidRPr="00141E11">
        <w:rPr>
          <w:rFonts w:ascii="Times New Roman" w:hAnsi="Times New Roman" w:cs="Times New Roman"/>
          <w:vertAlign w:val="subscript"/>
        </w:rPr>
        <w:t>4</w:t>
      </w:r>
      <w:r w:rsidRPr="00141E11">
        <w:rPr>
          <w:rFonts w:ascii="Times New Roman" w:hAnsi="Times New Roman" w:cs="Times New Roman"/>
        </w:rPr>
        <w:t>]</w:t>
      </w:r>
      <w:r w:rsidRPr="00141E11">
        <w:rPr>
          <w:rFonts w:ascii="Times New Roman" w:hAnsi="Times New Roman" w:cs="Times New Roman"/>
          <w:lang w:val="en-US"/>
        </w:rPr>
        <w:t>Cl</w:t>
      </w:r>
      <w:r w:rsidRPr="00141E11">
        <w:rPr>
          <w:rFonts w:ascii="Times New Roman" w:hAnsi="Times New Roman" w:cs="Times New Roman"/>
          <w:vertAlign w:val="subscript"/>
        </w:rPr>
        <w:t>2</w:t>
      </w:r>
      <w:r w:rsidR="00212BFF">
        <w:rPr>
          <w:rFonts w:ascii="Times New Roman" w:hAnsi="Times New Roman" w:cs="Times New Roman"/>
        </w:rPr>
        <w:t>, в</w:t>
      </w:r>
      <w:r w:rsidRPr="00141E11">
        <w:rPr>
          <w:rFonts w:ascii="Times New Roman" w:hAnsi="Times New Roman" w:cs="Times New Roman"/>
        </w:rPr>
        <w:t xml:space="preserve">следствие осмоления выделен не был, но тем не менее Чугаев пришёл к выводу о правильности своей догадки и продолжил работы над изучением изоцианидов платины. Он получил новые комплексы с метилизоцианидом и </w:t>
      </w:r>
      <w:r w:rsidRPr="00141E11">
        <w:rPr>
          <w:rFonts w:ascii="Times New Roman" w:hAnsi="Times New Roman" w:cs="Times New Roman"/>
          <w:i/>
        </w:rPr>
        <w:t>трет</w:t>
      </w:r>
      <w:r w:rsidRPr="00141E11">
        <w:rPr>
          <w:rFonts w:ascii="Times New Roman" w:hAnsi="Times New Roman" w:cs="Times New Roman"/>
        </w:rPr>
        <w:t xml:space="preserve">-бутилизоцианидом. Исследовал их реакции с гидразином и в результате получил так называемую «красную соль Чугаева», для которой предложил </w:t>
      </w:r>
      <w:r w:rsidR="00750618">
        <w:rPr>
          <w:rFonts w:ascii="Times New Roman" w:hAnsi="Times New Roman" w:cs="Times New Roman"/>
        </w:rPr>
        <w:t>структурную формулу</w:t>
      </w:r>
      <w:r w:rsidRPr="00141E11">
        <w:rPr>
          <w:rFonts w:ascii="Times New Roman" w:hAnsi="Times New Roman" w:cs="Times New Roman"/>
        </w:rPr>
        <w:t>, пока</w:t>
      </w:r>
      <w:r w:rsidR="00750618">
        <w:rPr>
          <w:rFonts w:ascii="Times New Roman" w:hAnsi="Times New Roman" w:cs="Times New Roman"/>
        </w:rPr>
        <w:t>занную</w:t>
      </w:r>
      <w:r w:rsidRPr="00141E11">
        <w:rPr>
          <w:rFonts w:ascii="Times New Roman" w:hAnsi="Times New Roman" w:cs="Times New Roman"/>
        </w:rPr>
        <w:t xml:space="preserve"> на </w:t>
      </w:r>
      <w:r w:rsidRPr="005B4F98">
        <w:rPr>
          <w:rFonts w:ascii="Times New Roman" w:hAnsi="Times New Roman" w:cs="Times New Roman"/>
          <w:b/>
        </w:rPr>
        <w:t>Схеме 1</w:t>
      </w:r>
      <w:r w:rsidR="005B4F98" w:rsidRPr="005B4F98">
        <w:rPr>
          <w:rFonts w:ascii="Times New Roman" w:hAnsi="Times New Roman" w:cs="Times New Roman"/>
          <w:b/>
        </w:rPr>
        <w:t>.1</w:t>
      </w:r>
      <w:r w:rsidRPr="00141E11">
        <w:rPr>
          <w:rFonts w:ascii="Times New Roman" w:hAnsi="Times New Roman" w:cs="Times New Roman"/>
        </w:rPr>
        <w:t>.</w:t>
      </w:r>
    </w:p>
    <w:p w14:paraId="797801FF" w14:textId="77777777" w:rsidR="00F321AC" w:rsidRPr="00141E11" w:rsidRDefault="00F321AC" w:rsidP="002C0A47">
      <w:pPr>
        <w:spacing w:after="0"/>
        <w:rPr>
          <w:rFonts w:ascii="Times New Roman" w:hAnsi="Times New Roman" w:cs="Times New Roman"/>
        </w:rPr>
      </w:pPr>
    </w:p>
    <w:p w14:paraId="0BF181C9" w14:textId="77777777" w:rsidR="005B4F98" w:rsidRPr="00B5563C" w:rsidRDefault="00030FE6" w:rsidP="005F6CD4">
      <w:pPr>
        <w:pStyle w:val="a5"/>
        <w:spacing w:before="0"/>
        <w:rPr>
          <w:szCs w:val="26"/>
        </w:rPr>
      </w:pPr>
      <w:r w:rsidRPr="002C38E7">
        <w:rPr>
          <w:szCs w:val="26"/>
        </w:rPr>
        <w:object w:dxaOrig="8217" w:dyaOrig="2788" w14:anchorId="7F15C2A5">
          <v:shape id="_x0000_i1027" type="#_x0000_t75" style="width:310.5pt;height:105.75pt" o:ole="">
            <v:imagedata r:id="rId21" o:title=""/>
          </v:shape>
          <o:OLEObject Type="Embed" ProgID="MDLDrawOLE.MDLDrawObject.1" ShapeID="_x0000_i1027" DrawAspect="Content" ObjectID="_1588526764" r:id="rId22"/>
        </w:object>
      </w:r>
      <w:r w:rsidR="007D005C" w:rsidRPr="00141E11">
        <w:rPr>
          <w:szCs w:val="26"/>
        </w:rPr>
        <w:br/>
      </w:r>
      <w:r w:rsidR="007D005C" w:rsidRPr="00141E11">
        <w:rPr>
          <w:b/>
          <w:szCs w:val="26"/>
        </w:rPr>
        <w:t>Схема 1</w:t>
      </w:r>
      <w:r w:rsidR="005B4F98" w:rsidRPr="00E36DC3">
        <w:rPr>
          <w:b/>
          <w:szCs w:val="26"/>
        </w:rPr>
        <w:t>.1</w:t>
      </w:r>
      <w:r w:rsidR="007D005C" w:rsidRPr="00141E11">
        <w:rPr>
          <w:b/>
          <w:szCs w:val="26"/>
        </w:rPr>
        <w:t>.</w:t>
      </w:r>
      <w:r w:rsidR="002C38E7">
        <w:rPr>
          <w:szCs w:val="26"/>
        </w:rPr>
        <w:t xml:space="preserve"> Предположенное Чугаевым строение «красной соли»</w:t>
      </w:r>
      <w:r w:rsidR="007D005C" w:rsidRPr="00141E11">
        <w:rPr>
          <w:szCs w:val="26"/>
        </w:rPr>
        <w:t>.</w:t>
      </w:r>
    </w:p>
    <w:p w14:paraId="4B0CB018" w14:textId="21AA8077" w:rsidR="007D005C" w:rsidRPr="00B0187F" w:rsidRDefault="007D005C" w:rsidP="00B0187F">
      <w:pPr>
        <w:spacing w:after="0"/>
      </w:pPr>
      <w:r w:rsidRPr="00141E11">
        <w:rPr>
          <w:rFonts w:ascii="Times New Roman" w:hAnsi="Times New Roman" w:cs="Times New Roman"/>
        </w:rPr>
        <w:lastRenderedPageBreak/>
        <w:t xml:space="preserve">Новый виток популярности платиновые изоцианидные комплексы приобрели только в </w:t>
      </w:r>
      <w:r w:rsidR="00FA177F" w:rsidRPr="00141E11">
        <w:rPr>
          <w:rFonts w:ascii="Times New Roman" w:hAnsi="Times New Roman" w:cs="Times New Roman"/>
        </w:rPr>
        <w:t>60</w:t>
      </w:r>
      <w:r w:rsidR="00FA177F">
        <w:rPr>
          <w:rFonts w:ascii="Times New Roman" w:hAnsi="Times New Roman" w:cs="Times New Roman"/>
        </w:rPr>
        <w:t>е</w:t>
      </w:r>
      <w:r w:rsidR="00FA177F" w:rsidRPr="00141E11">
        <w:rPr>
          <w:rFonts w:ascii="Times New Roman" w:hAnsi="Times New Roman" w:cs="Times New Roman"/>
        </w:rPr>
        <w:t xml:space="preserve"> </w:t>
      </w:r>
      <w:r w:rsidRPr="00141E11">
        <w:rPr>
          <w:rFonts w:ascii="Times New Roman" w:hAnsi="Times New Roman" w:cs="Times New Roman"/>
        </w:rPr>
        <w:t xml:space="preserve">года </w:t>
      </w:r>
      <w:r w:rsidR="00FA177F">
        <w:rPr>
          <w:rFonts w:ascii="Times New Roman" w:hAnsi="Times New Roman" w:cs="Times New Roman"/>
        </w:rPr>
        <w:t>после</w:t>
      </w:r>
      <w:r w:rsidR="00FA177F" w:rsidRPr="00141E11">
        <w:rPr>
          <w:rFonts w:ascii="Times New Roman" w:hAnsi="Times New Roman" w:cs="Times New Roman"/>
        </w:rPr>
        <w:t xml:space="preserve"> открыти</w:t>
      </w:r>
      <w:r w:rsidR="00FA177F">
        <w:rPr>
          <w:rFonts w:ascii="Times New Roman" w:hAnsi="Times New Roman" w:cs="Times New Roman"/>
        </w:rPr>
        <w:t xml:space="preserve">я Саегусой </w:t>
      </w:r>
      <w:r w:rsidR="00FA177F" w:rsidRPr="00141E11">
        <w:rPr>
          <w:rFonts w:ascii="Times New Roman" w:hAnsi="Times New Roman" w:cs="Times New Roman"/>
        </w:rPr>
        <w:t>катализируем</w:t>
      </w:r>
      <w:r w:rsidR="00FA177F">
        <w:rPr>
          <w:rFonts w:ascii="Times New Roman" w:hAnsi="Times New Roman" w:cs="Times New Roman"/>
        </w:rPr>
        <w:t>ой</w:t>
      </w:r>
      <w:r w:rsidR="00FA177F" w:rsidRPr="00141E11">
        <w:rPr>
          <w:rFonts w:ascii="Times New Roman" w:hAnsi="Times New Roman" w:cs="Times New Roman"/>
        </w:rPr>
        <w:t xml:space="preserve"> металлами</w:t>
      </w:r>
      <w:r w:rsidR="00FA177F">
        <w:rPr>
          <w:rFonts w:ascii="Times New Roman" w:hAnsi="Times New Roman" w:cs="Times New Roman"/>
        </w:rPr>
        <w:t xml:space="preserve"> реакции</w:t>
      </w:r>
      <w:r w:rsidR="00FA177F" w:rsidRPr="00141E11">
        <w:rPr>
          <w:rFonts w:ascii="Times New Roman" w:hAnsi="Times New Roman" w:cs="Times New Roman"/>
        </w:rPr>
        <w:t xml:space="preserve"> </w:t>
      </w:r>
      <w:r w:rsidRPr="00141E11">
        <w:rPr>
          <w:rFonts w:ascii="Times New Roman" w:hAnsi="Times New Roman" w:cs="Times New Roman"/>
        </w:rPr>
        <w:t xml:space="preserve">нуклеофильного присоединения к изоцианидам, </w:t>
      </w:r>
      <w:r w:rsidR="00D9170C">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"10.1016/S0040-4039(00)70151-1", "ISSN" : "0040-4039", "author" : [ { "dropping-particle" : "", "family" : "Saegusa", "given" : "Takeo", "non-dropping-particle" : "", "parse-names" : false, "suffix" : "" }, { "dropping-particle" : "", "family" : "Ito", "given" : "Yoshihiko", "non-dropping-particle" : "", "parse-names" : false, "suffix" : "" }, { "dropping-particle" : "", "family" : "Kobayashi", "given" : "Shiro", "non-dropping-particle" : "", "parse-names" : false, "suffix" : "" }, { "dropping-particle" : "", "family" : "Hirota", "given" : "Kiwami", "non-dropping-particle" : "", "parse-names" : false, "suffix" : "" }, { "dropping-particle" : "", "family" : "Yoshioka", "given" : "Hiroshi", "non-dropping-particle" : "", "parse-names" : false, "suffix" : "" } ], "container-title" : "Tetrahedron Letters", "id" : "ITEM-1", "issue" : "49", "issued" : { "date-parts" : [ [ "1966", "1", "1" ] ] }, "page" : "6121-6124", "publisher" : "Pergamon", "title" : "Synthetic reaction by complex catalyst. I. copper catalyzed reaction of amine with isocyanide", "type" : "article-journal", "volume" : "7" }, "uris" : [ "http://www.mendeley.com/documents/?uuid=0a76921f-5b75-3417-a1a4-10aea5d1f01f" ] } ], "mendeley" : { "formattedCitation" : "[40]", "plainTextFormattedCitation" : "[40]", "previouslyFormattedCitation" : "[41]" }, "properties" : { "noteIndex" : 0 }, "schema" : "https://github.com/citation-style-language/schema/raw/master/csl-citation.json" }</w:instrText>
      </w:r>
      <w:r w:rsidR="00D9170C">
        <w:rPr>
          <w:rFonts w:ascii="Times New Roman" w:hAnsi="Times New Roman" w:cs="Times New Roman"/>
        </w:rPr>
        <w:fldChar w:fldCharType="separate"/>
      </w:r>
      <w:r w:rsidR="00212BFF" w:rsidRPr="00212BFF">
        <w:rPr>
          <w:rFonts w:ascii="Times New Roman" w:hAnsi="Times New Roman" w:cs="Times New Roman"/>
          <w:noProof/>
        </w:rPr>
        <w:t>[40]</w:t>
      </w:r>
      <w:r w:rsidR="00D9170C">
        <w:rPr>
          <w:rFonts w:ascii="Times New Roman" w:hAnsi="Times New Roman" w:cs="Times New Roman"/>
        </w:rPr>
        <w:fldChar w:fldCharType="end"/>
      </w:r>
      <w:r w:rsidRPr="00D9170C">
        <w:rPr>
          <w:rFonts w:ascii="Times New Roman" w:hAnsi="Times New Roman" w:cs="Times New Roman"/>
        </w:rPr>
        <w:t xml:space="preserve">. </w:t>
      </w:r>
      <w:r w:rsidRPr="00141E11">
        <w:rPr>
          <w:rFonts w:ascii="Times New Roman" w:hAnsi="Times New Roman" w:cs="Times New Roman"/>
        </w:rPr>
        <w:t xml:space="preserve">Причём в случае </w:t>
      </w:r>
      <w:r w:rsidRPr="00141E11">
        <w:rPr>
          <w:rFonts w:ascii="Times New Roman" w:hAnsi="Times New Roman" w:cs="Times New Roman"/>
          <w:lang w:val="en-US"/>
        </w:rPr>
        <w:t>Pt</w:t>
      </w:r>
      <w:r w:rsidRPr="00141E11">
        <w:rPr>
          <w:rFonts w:ascii="Times New Roman" w:hAnsi="Times New Roman" w:cs="Times New Roman"/>
        </w:rPr>
        <w:t xml:space="preserve"> и </w:t>
      </w:r>
      <w:r w:rsidRPr="00141E11">
        <w:rPr>
          <w:rFonts w:ascii="Times New Roman" w:hAnsi="Times New Roman" w:cs="Times New Roman"/>
          <w:lang w:val="en-US"/>
        </w:rPr>
        <w:t>Pd</w:t>
      </w:r>
      <w:r w:rsidRPr="00141E11">
        <w:rPr>
          <w:rFonts w:ascii="Times New Roman" w:hAnsi="Times New Roman" w:cs="Times New Roman"/>
        </w:rPr>
        <w:t>, в силу своей относительной инертности, можно выделить получающиеся в итоге ациклическ</w:t>
      </w:r>
      <w:r w:rsidR="00B0187F">
        <w:rPr>
          <w:rFonts w:ascii="Times New Roman" w:hAnsi="Times New Roman" w:cs="Times New Roman"/>
        </w:rPr>
        <w:t>ие диаминокарбеновые комплексы.</w:t>
      </w:r>
      <w:r w:rsidRPr="00141E11">
        <w:rPr>
          <w:rFonts w:ascii="Times New Roman" w:hAnsi="Times New Roman" w:cs="Times New Roman"/>
        </w:rPr>
        <w:t xml:space="preserve"> </w:t>
      </w:r>
      <w:r w:rsidR="00B0187F">
        <w:rPr>
          <w:rFonts w:ascii="Times New Roman" w:hAnsi="Times New Roman" w:cs="Times New Roman"/>
        </w:rPr>
        <w:t>Тогда появилось множество работ, в которых ученые вернулись к соли Чугаева и</w:t>
      </w:r>
      <w:r w:rsidRPr="00141E11">
        <w:rPr>
          <w:rFonts w:ascii="Times New Roman" w:hAnsi="Times New Roman" w:cs="Times New Roman"/>
        </w:rPr>
        <w:t xml:space="preserve"> установили </w:t>
      </w:r>
      <w:r w:rsidR="00B0187F">
        <w:rPr>
          <w:rFonts w:ascii="Times New Roman" w:hAnsi="Times New Roman" w:cs="Times New Roman"/>
        </w:rPr>
        <w:t xml:space="preserve">ее </w:t>
      </w:r>
      <w:r w:rsidRPr="00141E11">
        <w:rPr>
          <w:rFonts w:ascii="Times New Roman" w:hAnsi="Times New Roman" w:cs="Times New Roman"/>
        </w:rPr>
        <w:t xml:space="preserve">реальную формулу </w:t>
      </w:r>
      <w:r w:rsidR="00D9170C">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"10.1039/c29700000183", "ISSN" : "0577-6171", "abstract" : "The previous formulation [Pt2(N2H3)2(MeNC)8]Cl2 for Chugaev's salt is shown to be wrong and a structure involving a chelating carbene ligand is suggested.", "author" : [ { "dropping-particle" : "", "family" : "Rouschias", "given" : "G.", "non-dropping-particle" : "", "parse-names" : false, "suffix" : "" }, { "dropping-particle" : "", "family" : "Shaw", "given" : "B. L.", "non-dropping-particle" : "", "parse-names" : false, "suffix" : "" } ], "container-title" : "Journal of the Chemical Society D: Chemical Communications", "id" : "ITEM-1", "issue" : "3", "issued" : { "date-parts" : [ [ "1970", "1", "1" ] ] }, "page" : "183", "publisher" : "The Royal Society of Chemistry", "title" : "A revised structure for Chugaev's salt [PtC8H15N6] x Cl x", "type" : "article-journal", "volume" : "0" }, "uris" : [ "http://www.mendeley.com/documents/?uuid=e3fb3470-5d07-3f66-9770-4aa903d3d5ff" ] } ], "mendeley" : { "formattedCitation" : "[41]", "plainTextFormattedCitation" : "[41]", "previouslyFormattedCitation" : "[42]" }, "properties" : { "noteIndex" : 0 }, "schema" : "https://github.com/citation-style-language/schema/raw/master/csl-citation.json" }</w:instrText>
      </w:r>
      <w:r w:rsidR="00D9170C">
        <w:rPr>
          <w:rFonts w:ascii="Times New Roman" w:hAnsi="Times New Roman" w:cs="Times New Roman"/>
        </w:rPr>
        <w:fldChar w:fldCharType="separate"/>
      </w:r>
      <w:r w:rsidR="00212BFF" w:rsidRPr="00212BFF">
        <w:rPr>
          <w:rFonts w:ascii="Times New Roman" w:hAnsi="Times New Roman" w:cs="Times New Roman"/>
          <w:noProof/>
        </w:rPr>
        <w:t>[41]</w:t>
      </w:r>
      <w:r w:rsidR="00D9170C">
        <w:rPr>
          <w:rFonts w:ascii="Times New Roman" w:hAnsi="Times New Roman" w:cs="Times New Roman"/>
        </w:rPr>
        <w:fldChar w:fldCharType="end"/>
      </w:r>
      <w:r w:rsidR="00D9170C" w:rsidRPr="00D9170C">
        <w:rPr>
          <w:rFonts w:ascii="Times New Roman" w:hAnsi="Times New Roman" w:cs="Times New Roman"/>
        </w:rPr>
        <w:t>,</w:t>
      </w:r>
      <w:r w:rsidR="00B0187F" w:rsidRPr="00D9170C">
        <w:rPr>
          <w:rFonts w:ascii="Times New Roman" w:hAnsi="Times New Roman" w:cs="Times New Roman"/>
        </w:rPr>
        <w:t xml:space="preserve"> </w:t>
      </w:r>
      <w:r w:rsidR="00D9170C">
        <w:rPr>
          <w:rFonts w:ascii="Times New Roman" w:hAnsi="Times New Roman" w:cs="Times New Roman"/>
          <w:lang w:val="en-US"/>
        </w:rPr>
        <w:fldChar w:fldCharType="begin" w:fldLock="1"/>
      </w:r>
      <w:r w:rsidR="00212BFF">
        <w:rPr>
          <w:rFonts w:ascii="Times New Roman" w:hAnsi="Times New Roman" w:cs="Times New Roman"/>
          <w:lang w:val="en-US"/>
        </w:rPr>
        <w:instrText>ADDIN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CSL</w:instrText>
      </w:r>
      <w:r w:rsidR="00212BFF" w:rsidRPr="00212BFF">
        <w:rPr>
          <w:rFonts w:ascii="Times New Roman" w:hAnsi="Times New Roman" w:cs="Times New Roman"/>
        </w:rPr>
        <w:instrText>_</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citationItems</w:instrText>
      </w:r>
      <w:r w:rsidR="00212BFF" w:rsidRPr="00212BFF">
        <w:rPr>
          <w:rFonts w:ascii="Times New Roman" w:hAnsi="Times New Roman" w:cs="Times New Roman"/>
        </w:rPr>
        <w:instrText>" : [ { "</w:instrText>
      </w:r>
      <w:r w:rsidR="00212BFF">
        <w:rPr>
          <w:rFonts w:ascii="Times New Roman" w:hAnsi="Times New Roman" w:cs="Times New Roman"/>
          <w:lang w:val="en-US"/>
        </w:rPr>
        <w:instrText>id</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ITEM</w:instrText>
      </w:r>
      <w:r w:rsidR="00212BFF" w:rsidRPr="00212BFF">
        <w:rPr>
          <w:rFonts w:ascii="Times New Roman" w:hAnsi="Times New Roman" w:cs="Times New Roman"/>
        </w:rPr>
        <w:instrText>-1", "</w:instrText>
      </w:r>
      <w:r w:rsidR="00212BFF">
        <w:rPr>
          <w:rFonts w:ascii="Times New Roman" w:hAnsi="Times New Roman" w:cs="Times New Roman"/>
          <w:lang w:val="en-US"/>
        </w:rPr>
        <w:instrText>itemData</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DOI</w:instrText>
      </w:r>
      <w:r w:rsidR="00212BFF" w:rsidRPr="00212BFF">
        <w:rPr>
          <w:rFonts w:ascii="Times New Roman" w:hAnsi="Times New Roman" w:cs="Times New Roman"/>
        </w:rPr>
        <w:instrText>" : "10.1021/</w:instrText>
      </w:r>
      <w:r w:rsidR="00212BFF">
        <w:rPr>
          <w:rFonts w:ascii="Times New Roman" w:hAnsi="Times New Roman" w:cs="Times New Roman"/>
          <w:lang w:val="en-US"/>
        </w:rPr>
        <w:instrText>ja</w:instrText>
      </w:r>
      <w:r w:rsidR="00212BFF" w:rsidRPr="00212BFF">
        <w:rPr>
          <w:rFonts w:ascii="Times New Roman" w:hAnsi="Times New Roman" w:cs="Times New Roman"/>
        </w:rPr>
        <w:instrText>00711</w:instrText>
      </w:r>
      <w:r w:rsidR="00212BFF">
        <w:rPr>
          <w:rFonts w:ascii="Times New Roman" w:hAnsi="Times New Roman" w:cs="Times New Roman"/>
          <w:lang w:val="en-US"/>
        </w:rPr>
        <w:instrText>a</w:instrText>
      </w:r>
      <w:r w:rsidR="00212BFF" w:rsidRPr="00212BFF">
        <w:rPr>
          <w:rFonts w:ascii="Times New Roman" w:hAnsi="Times New Roman" w:cs="Times New Roman"/>
        </w:rPr>
        <w:instrText>063", "</w:instrText>
      </w:r>
      <w:r w:rsidR="00212BFF">
        <w:rPr>
          <w:rFonts w:ascii="Times New Roman" w:hAnsi="Times New Roman" w:cs="Times New Roman"/>
          <w:lang w:val="en-US"/>
        </w:rPr>
        <w:instrText>ISSN</w:instrText>
      </w:r>
      <w:r w:rsidR="00212BFF" w:rsidRPr="00212BFF">
        <w:rPr>
          <w:rFonts w:ascii="Times New Roman" w:hAnsi="Times New Roman" w:cs="Times New Roman"/>
        </w:rPr>
        <w:instrText>" : "0002-7863", "</w:instrText>
      </w:r>
      <w:r w:rsidR="00212BFF">
        <w:rPr>
          <w:rFonts w:ascii="Times New Roman" w:hAnsi="Times New Roman" w:cs="Times New Roman"/>
          <w:lang w:val="en-US"/>
        </w:rPr>
        <w:instrText>author</w:instrText>
      </w:r>
      <w:r w:rsidR="00212BFF" w:rsidRPr="00212BFF">
        <w:rPr>
          <w:rFonts w:ascii="Times New Roman" w:hAnsi="Times New Roman" w:cs="Times New Roman"/>
        </w:rPr>
        <w:instrText>"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Burke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Balch</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Alan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L</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Enemark</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John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H</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container</w:instrText>
      </w:r>
      <w:r w:rsidR="00212BFF" w:rsidRPr="00212BFF">
        <w:rPr>
          <w:rFonts w:ascii="Times New Roman" w:hAnsi="Times New Roman" w:cs="Times New Roman"/>
        </w:rPr>
        <w:instrText>-</w:instrText>
      </w:r>
      <w:r w:rsidR="00212BFF">
        <w:rPr>
          <w:rFonts w:ascii="Times New Roman" w:hAnsi="Times New Roman" w:cs="Times New Roman"/>
          <w:lang w:val="en-US"/>
        </w:rPr>
        <w:instrText>title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Journal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American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Chemical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Society</w:instrText>
      </w:r>
      <w:r w:rsidR="00212BFF" w:rsidRPr="00212BFF">
        <w:rPr>
          <w:rFonts w:ascii="Times New Roman" w:hAnsi="Times New Roman" w:cs="Times New Roman"/>
        </w:rPr>
        <w:instrText>", "</w:instrText>
      </w:r>
      <w:r w:rsidR="00212BFF">
        <w:rPr>
          <w:rFonts w:ascii="Times New Roman" w:hAnsi="Times New Roman" w:cs="Times New Roman"/>
          <w:lang w:val="en-US"/>
        </w:rPr>
        <w:instrText>id</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ITEM</w:instrText>
      </w:r>
      <w:r w:rsidR="00212BFF" w:rsidRPr="00212BFF">
        <w:rPr>
          <w:rFonts w:ascii="Times New Roman" w:hAnsi="Times New Roman" w:cs="Times New Roman"/>
        </w:rPr>
        <w:instrText>-1", "</w:instrText>
      </w:r>
      <w:r w:rsidR="00212BFF">
        <w:rPr>
          <w:rFonts w:ascii="Times New Roman" w:hAnsi="Times New Roman" w:cs="Times New Roman"/>
          <w:lang w:val="en-US"/>
        </w:rPr>
        <w:instrText>issue</w:instrText>
      </w:r>
      <w:r w:rsidR="00212BFF" w:rsidRPr="00212BFF">
        <w:rPr>
          <w:rFonts w:ascii="Times New Roman" w:hAnsi="Times New Roman" w:cs="Times New Roman"/>
        </w:rPr>
        <w:instrText>" : "8", "</w:instrText>
      </w:r>
      <w:r w:rsidR="00212BFF">
        <w:rPr>
          <w:rFonts w:ascii="Times New Roman" w:hAnsi="Times New Roman" w:cs="Times New Roman"/>
          <w:lang w:val="en-US"/>
        </w:rPr>
        <w:instrText>issued</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date</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parts</w:instrText>
      </w:r>
      <w:r w:rsidR="00212BFF" w:rsidRPr="00212BFF">
        <w:rPr>
          <w:rFonts w:ascii="Times New Roman" w:hAnsi="Times New Roman" w:cs="Times New Roman"/>
        </w:rPr>
        <w:instrText>" : [ [ "1970", "4" ] ] }, "</w:instrText>
      </w:r>
      <w:r w:rsidR="00212BFF">
        <w:rPr>
          <w:rFonts w:ascii="Times New Roman" w:hAnsi="Times New Roman" w:cs="Times New Roman"/>
          <w:lang w:val="en-US"/>
        </w:rPr>
        <w:instrText>page</w:instrText>
      </w:r>
      <w:r w:rsidR="00212BFF" w:rsidRPr="00212BFF">
        <w:rPr>
          <w:rFonts w:ascii="Times New Roman" w:hAnsi="Times New Roman" w:cs="Times New Roman"/>
        </w:rPr>
        <w:instrText>" : "2555-2557", "</w:instrText>
      </w:r>
      <w:r w:rsidR="00212BFF">
        <w:rPr>
          <w:rFonts w:ascii="Times New Roman" w:hAnsi="Times New Roman" w:cs="Times New Roman"/>
          <w:lang w:val="en-US"/>
        </w:rPr>
        <w:instrText>publisher</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American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Chemical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Society</w:instrText>
      </w:r>
      <w:r w:rsidR="00212BFF" w:rsidRPr="00212BFF">
        <w:rPr>
          <w:rFonts w:ascii="Times New Roman" w:hAnsi="Times New Roman" w:cs="Times New Roman"/>
        </w:rPr>
        <w:instrText>", "</w:instrText>
      </w:r>
      <w:r w:rsidR="00212BFF">
        <w:rPr>
          <w:rFonts w:ascii="Times New Roman" w:hAnsi="Times New Roman" w:cs="Times New Roman"/>
          <w:lang w:val="en-US"/>
        </w:rPr>
        <w:instrText>title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Palladium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platinum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complex</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resulting</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from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addition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hydrazine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to</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coordinated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isocyanide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type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article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journal</w:instrText>
      </w:r>
      <w:r w:rsidR="00212BFF" w:rsidRPr="00212BFF">
        <w:rPr>
          <w:rFonts w:ascii="Times New Roman" w:hAnsi="Times New Roman" w:cs="Times New Roman"/>
        </w:rPr>
        <w:instrText>", "</w:instrText>
      </w:r>
      <w:r w:rsidR="00212BFF">
        <w:rPr>
          <w:rFonts w:ascii="Times New Roman" w:hAnsi="Times New Roman" w:cs="Times New Roman"/>
          <w:lang w:val="en-US"/>
        </w:rPr>
        <w:instrText>volume</w:instrText>
      </w:r>
      <w:r w:rsidR="00212BFF" w:rsidRPr="00212BFF">
        <w:rPr>
          <w:rFonts w:ascii="Times New Roman" w:hAnsi="Times New Roman" w:cs="Times New Roman"/>
        </w:rPr>
        <w:instrText>" : "92" }, "</w:instrText>
      </w:r>
      <w:r w:rsidR="00212BFF">
        <w:rPr>
          <w:rFonts w:ascii="Times New Roman" w:hAnsi="Times New Roman" w:cs="Times New Roman"/>
          <w:lang w:val="en-US"/>
        </w:rPr>
        <w:instrText>uris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http</w:instrText>
      </w:r>
      <w:r w:rsidR="00212BFF" w:rsidRPr="00212BFF">
        <w:rPr>
          <w:rFonts w:ascii="Times New Roman" w:hAnsi="Times New Roman" w:cs="Times New Roman"/>
        </w:rPr>
        <w:instrText>://</w:instrText>
      </w:r>
      <w:r w:rsidR="00212BFF">
        <w:rPr>
          <w:rFonts w:ascii="Times New Roman" w:hAnsi="Times New Roman" w:cs="Times New Roman"/>
          <w:lang w:val="en-US"/>
        </w:rPr>
        <w:instrText>www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documents</w:instrText>
      </w:r>
      <w:r w:rsidR="00212BFF" w:rsidRPr="00212BFF">
        <w:rPr>
          <w:rFonts w:ascii="Times New Roman" w:hAnsi="Times New Roman" w:cs="Times New Roman"/>
        </w:rPr>
        <w:instrText>/?</w:instrText>
      </w:r>
      <w:r w:rsidR="00212BFF">
        <w:rPr>
          <w:rFonts w:ascii="Times New Roman" w:hAnsi="Times New Roman" w:cs="Times New Roman"/>
          <w:lang w:val="en-US"/>
        </w:rPr>
        <w:instrText>uuid</w:instrText>
      </w:r>
      <w:r w:rsidR="00212BFF" w:rsidRPr="00212BFF">
        <w:rPr>
          <w:rFonts w:ascii="Times New Roman" w:hAnsi="Times New Roman" w:cs="Times New Roman"/>
        </w:rPr>
        <w:instrText>=763005</w:instrText>
      </w:r>
      <w:r w:rsidR="00212BFF">
        <w:rPr>
          <w:rFonts w:ascii="Times New Roman" w:hAnsi="Times New Roman" w:cs="Times New Roman"/>
          <w:lang w:val="en-US"/>
        </w:rPr>
        <w:instrText>a</w:instrText>
      </w:r>
      <w:r w:rsidR="00212BFF" w:rsidRPr="00212BFF">
        <w:rPr>
          <w:rFonts w:ascii="Times New Roman" w:hAnsi="Times New Roman" w:cs="Times New Roman"/>
        </w:rPr>
        <w:instrText>9-0</w:instrText>
      </w:r>
      <w:r w:rsidR="00212BFF">
        <w:rPr>
          <w:rFonts w:ascii="Times New Roman" w:hAnsi="Times New Roman" w:cs="Times New Roman"/>
          <w:lang w:val="en-US"/>
        </w:rPr>
        <w:instrText>b</w:instrText>
      </w:r>
      <w:r w:rsidR="00212BFF" w:rsidRPr="00212BFF">
        <w:rPr>
          <w:rFonts w:ascii="Times New Roman" w:hAnsi="Times New Roman" w:cs="Times New Roman"/>
        </w:rPr>
        <w:instrText>1</w:instrText>
      </w:r>
      <w:r w:rsidR="00212BFF">
        <w:rPr>
          <w:rFonts w:ascii="Times New Roman" w:hAnsi="Times New Roman" w:cs="Times New Roman"/>
          <w:lang w:val="en-US"/>
        </w:rPr>
        <w:instrText>d</w:instrText>
      </w:r>
      <w:r w:rsidR="00212BFF" w:rsidRPr="00212BFF">
        <w:rPr>
          <w:rFonts w:ascii="Times New Roman" w:hAnsi="Times New Roman" w:cs="Times New Roman"/>
        </w:rPr>
        <w:instrText>-358</w:instrText>
      </w:r>
      <w:r w:rsidR="00212BFF">
        <w:rPr>
          <w:rFonts w:ascii="Times New Roman" w:hAnsi="Times New Roman" w:cs="Times New Roman"/>
          <w:lang w:val="en-US"/>
        </w:rPr>
        <w:instrText>b</w:instrText>
      </w:r>
      <w:r w:rsidR="00212BFF" w:rsidRPr="00212BFF">
        <w:rPr>
          <w:rFonts w:ascii="Times New Roman" w:hAnsi="Times New Roman" w:cs="Times New Roman"/>
        </w:rPr>
        <w:instrText>-802</w:instrText>
      </w:r>
      <w:r w:rsidR="00212BFF">
        <w:rPr>
          <w:rFonts w:ascii="Times New Roman" w:hAnsi="Times New Roman" w:cs="Times New Roman"/>
          <w:lang w:val="en-US"/>
        </w:rPr>
        <w:instrText>b</w:instrText>
      </w:r>
      <w:r w:rsidR="00212BFF" w:rsidRPr="00212BFF">
        <w:rPr>
          <w:rFonts w:ascii="Times New Roman" w:hAnsi="Times New Roman" w:cs="Times New Roman"/>
        </w:rPr>
        <w:instrText>-124</w:instrText>
      </w:r>
      <w:r w:rsidR="00212BFF">
        <w:rPr>
          <w:rFonts w:ascii="Times New Roman" w:hAnsi="Times New Roman" w:cs="Times New Roman"/>
          <w:lang w:val="en-US"/>
        </w:rPr>
        <w:instrText>b</w:instrText>
      </w:r>
      <w:r w:rsidR="00212BFF" w:rsidRPr="00212BFF">
        <w:rPr>
          <w:rFonts w:ascii="Times New Roman" w:hAnsi="Times New Roman" w:cs="Times New Roman"/>
        </w:rPr>
        <w:instrText>80197</w:instrText>
      </w:r>
      <w:r w:rsidR="00212BFF">
        <w:rPr>
          <w:rFonts w:ascii="Times New Roman" w:hAnsi="Times New Roman" w:cs="Times New Roman"/>
          <w:lang w:val="en-US"/>
        </w:rPr>
        <w:instrText>d</w:instrText>
      </w:r>
      <w:r w:rsidR="00212BFF" w:rsidRPr="00212BFF">
        <w:rPr>
          <w:rFonts w:ascii="Times New Roman" w:hAnsi="Times New Roman" w:cs="Times New Roman"/>
        </w:rPr>
        <w:instrText>10" ] } ], "</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formattedCitation</w:instrText>
      </w:r>
      <w:r w:rsidR="00212BFF" w:rsidRPr="00212BFF">
        <w:rPr>
          <w:rFonts w:ascii="Times New Roman" w:hAnsi="Times New Roman" w:cs="Times New Roman"/>
        </w:rPr>
        <w:instrText>" : "[42]", "</w:instrText>
      </w:r>
      <w:r w:rsidR="00212BFF">
        <w:rPr>
          <w:rFonts w:ascii="Times New Roman" w:hAnsi="Times New Roman" w:cs="Times New Roman"/>
          <w:lang w:val="en-US"/>
        </w:rPr>
        <w:instrText>plainTextFormattedCitation</w:instrText>
      </w:r>
      <w:r w:rsidR="00212BFF" w:rsidRPr="00212BFF">
        <w:rPr>
          <w:rFonts w:ascii="Times New Roman" w:hAnsi="Times New Roman" w:cs="Times New Roman"/>
        </w:rPr>
        <w:instrText>" : "[42]", "</w:instrText>
      </w:r>
      <w:r w:rsidR="00212BFF">
        <w:rPr>
          <w:rFonts w:ascii="Times New Roman" w:hAnsi="Times New Roman" w:cs="Times New Roman"/>
          <w:lang w:val="en-US"/>
        </w:rPr>
        <w:instrText>previouslyFormattedCitation</w:instrText>
      </w:r>
      <w:r w:rsidR="00212BFF" w:rsidRPr="00212BFF">
        <w:rPr>
          <w:rFonts w:ascii="Times New Roman" w:hAnsi="Times New Roman" w:cs="Times New Roman"/>
        </w:rPr>
        <w:instrText>" : "[43]" }, "</w:instrText>
      </w:r>
      <w:r w:rsidR="00212BFF">
        <w:rPr>
          <w:rFonts w:ascii="Times New Roman" w:hAnsi="Times New Roman" w:cs="Times New Roman"/>
          <w:lang w:val="en-US"/>
        </w:rPr>
        <w:instrText>properties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noteIndex</w:instrText>
      </w:r>
      <w:r w:rsidR="00212BFF" w:rsidRPr="00212BFF">
        <w:rPr>
          <w:rFonts w:ascii="Times New Roman" w:hAnsi="Times New Roman" w:cs="Times New Roman"/>
        </w:rPr>
        <w:instrText>" : 0 }, "</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https</w:instrText>
      </w:r>
      <w:r w:rsidR="00212BFF" w:rsidRPr="00212BFF">
        <w:rPr>
          <w:rFonts w:ascii="Times New Roman" w:hAnsi="Times New Roman" w:cs="Times New Roman"/>
        </w:rPr>
        <w:instrText>://</w:instrText>
      </w:r>
      <w:r w:rsidR="00212BFF">
        <w:rPr>
          <w:rFonts w:ascii="Times New Roman" w:hAnsi="Times New Roman" w:cs="Times New Roman"/>
          <w:lang w:val="en-US"/>
        </w:rPr>
        <w:instrText>github</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style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language</w:instrText>
      </w:r>
      <w:r w:rsidR="00212BFF" w:rsidRPr="00212BFF">
        <w:rPr>
          <w:rFonts w:ascii="Times New Roman" w:hAnsi="Times New Roman" w:cs="Times New Roman"/>
        </w:rPr>
        <w:instrText>/</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w:instrText>
      </w:r>
      <w:r w:rsidR="00212BFF">
        <w:rPr>
          <w:rFonts w:ascii="Times New Roman" w:hAnsi="Times New Roman" w:cs="Times New Roman"/>
          <w:lang w:val="en-US"/>
        </w:rPr>
        <w:instrText>raw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master</w:instrText>
      </w:r>
      <w:r w:rsidR="00212BFF" w:rsidRPr="00212BFF">
        <w:rPr>
          <w:rFonts w:ascii="Times New Roman" w:hAnsi="Times New Roman" w:cs="Times New Roman"/>
        </w:rPr>
        <w:instrText>/</w:instrText>
      </w:r>
      <w:r w:rsidR="00212BFF">
        <w:rPr>
          <w:rFonts w:ascii="Times New Roman" w:hAnsi="Times New Roman" w:cs="Times New Roman"/>
          <w:lang w:val="en-US"/>
        </w:rPr>
        <w:instrText>csl</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json</w:instrText>
      </w:r>
      <w:r w:rsidR="00212BFF" w:rsidRPr="00212BFF">
        <w:rPr>
          <w:rFonts w:ascii="Times New Roman" w:hAnsi="Times New Roman" w:cs="Times New Roman"/>
        </w:rPr>
        <w:instrText>" }</w:instrText>
      </w:r>
      <w:r w:rsidR="00D9170C">
        <w:rPr>
          <w:rFonts w:ascii="Times New Roman" w:hAnsi="Times New Roman" w:cs="Times New Roman"/>
          <w:lang w:val="en-US"/>
        </w:rPr>
        <w:fldChar w:fldCharType="separate"/>
      </w:r>
      <w:r w:rsidR="00212BFF" w:rsidRPr="00212BFF">
        <w:rPr>
          <w:rFonts w:ascii="Times New Roman" w:hAnsi="Times New Roman" w:cs="Times New Roman"/>
          <w:noProof/>
        </w:rPr>
        <w:t>[42]</w:t>
      </w:r>
      <w:r w:rsidR="00D9170C">
        <w:rPr>
          <w:rFonts w:ascii="Times New Roman" w:hAnsi="Times New Roman" w:cs="Times New Roman"/>
          <w:lang w:val="en-US"/>
        </w:rPr>
        <w:fldChar w:fldCharType="end"/>
      </w:r>
      <w:r w:rsidRPr="00141E11">
        <w:rPr>
          <w:rFonts w:ascii="Times New Roman" w:hAnsi="Times New Roman" w:cs="Times New Roman"/>
        </w:rPr>
        <w:t xml:space="preserve"> </w:t>
      </w:r>
      <w:r w:rsidR="00B0187F">
        <w:rPr>
          <w:rFonts w:ascii="Times New Roman" w:hAnsi="Times New Roman" w:cs="Times New Roman"/>
        </w:rPr>
        <w:t>(</w:t>
      </w:r>
      <w:r w:rsidR="00B0187F" w:rsidRPr="00B0187F">
        <w:rPr>
          <w:rFonts w:ascii="Times New Roman" w:hAnsi="Times New Roman" w:cs="Times New Roman"/>
          <w:b/>
        </w:rPr>
        <w:t>Схема 1.2</w:t>
      </w:r>
      <w:r w:rsidR="00B0187F">
        <w:rPr>
          <w:rFonts w:ascii="Times New Roman" w:hAnsi="Times New Roman" w:cs="Times New Roman"/>
        </w:rPr>
        <w:t>). Так «красная соль Чугаева» оказалась</w:t>
      </w:r>
      <w:r w:rsidRPr="00141E11">
        <w:rPr>
          <w:rFonts w:ascii="Times New Roman" w:hAnsi="Times New Roman" w:cs="Times New Roman"/>
        </w:rPr>
        <w:t xml:space="preserve">, по сути, первым платиновым </w:t>
      </w:r>
      <w:r w:rsidR="002E30F6">
        <w:rPr>
          <w:rFonts w:ascii="Times New Roman" w:hAnsi="Times New Roman" w:cs="Times New Roman"/>
        </w:rPr>
        <w:t xml:space="preserve">диаминокарбеновым комплексом – </w:t>
      </w:r>
      <w:r w:rsidRPr="00141E11">
        <w:rPr>
          <w:rFonts w:ascii="Times New Roman" w:hAnsi="Times New Roman" w:cs="Times New Roman"/>
        </w:rPr>
        <w:t>результатом нуклеофильного присоединения гидразина к метилизоцианидному комплексу платины.</w:t>
      </w:r>
    </w:p>
    <w:p w14:paraId="40CC6BC6" w14:textId="77777777" w:rsidR="002C38E7" w:rsidRPr="002C38E7" w:rsidRDefault="007431E4" w:rsidP="005F6CD4">
      <w:pPr>
        <w:pStyle w:val="a5"/>
        <w:spacing w:before="0"/>
        <w:rPr>
          <w:b/>
          <w:szCs w:val="26"/>
        </w:rPr>
      </w:pPr>
      <w:r w:rsidRPr="00786A8F">
        <w:object w:dxaOrig="9431" w:dyaOrig="3743" w14:anchorId="00D928D5">
          <v:shape id="_x0000_i1028" type="#_x0000_t75" style="width:336pt;height:135.75pt" o:ole="">
            <v:imagedata r:id="rId23" o:title=""/>
          </v:shape>
          <o:OLEObject Type="Embed" ProgID="MDLDrawOLE.MDLDrawObject.1" ShapeID="_x0000_i1028" DrawAspect="Content" ObjectID="_1588526765" r:id="rId24"/>
        </w:object>
      </w:r>
      <w:r w:rsidR="002C38E7" w:rsidRPr="00786A8F">
        <w:rPr>
          <w:szCs w:val="26"/>
        </w:rPr>
        <w:br/>
      </w:r>
      <w:r w:rsidR="00B0187F" w:rsidRPr="00B0187F">
        <w:rPr>
          <w:b/>
          <w:szCs w:val="26"/>
        </w:rPr>
        <w:t>Схема 1.2</w:t>
      </w:r>
      <w:r w:rsidR="002C38E7" w:rsidRPr="00B0187F">
        <w:rPr>
          <w:b/>
          <w:szCs w:val="26"/>
        </w:rPr>
        <w:t>.</w:t>
      </w:r>
      <w:r w:rsidR="002C38E7" w:rsidRPr="00786A8F">
        <w:rPr>
          <w:szCs w:val="26"/>
        </w:rPr>
        <w:t xml:space="preserve"> Образование соли Чугаева.</w:t>
      </w:r>
    </w:p>
    <w:p w14:paraId="7D4F69B6" w14:textId="2B63273F" w:rsidR="007D005C" w:rsidRDefault="007D005C" w:rsidP="002C0A47">
      <w:pPr>
        <w:spacing w:after="0"/>
        <w:rPr>
          <w:rFonts w:ascii="Times New Roman" w:hAnsi="Times New Roman" w:cs="Times New Roman"/>
        </w:rPr>
      </w:pPr>
      <w:r w:rsidRPr="00141E11">
        <w:rPr>
          <w:rFonts w:ascii="Times New Roman" w:hAnsi="Times New Roman" w:cs="Times New Roman"/>
        </w:rPr>
        <w:t>Следующий этап развития химии изоцианидных комплексов наступил совсем недавно, в начале 2000ых, с первыми успешными использованиями ациклических диаминокарбеновых комплексов палладия в реакциях кросс-сочетания, а в последствии и комплексов платины в реакциях гидросилилирования</w:t>
      </w:r>
      <w:r w:rsidR="00CF38AD" w:rsidRPr="00CF38AD">
        <w:rPr>
          <w:rFonts w:ascii="Times New Roman" w:hAnsi="Times New Roman" w:cs="Times New Roman"/>
        </w:rPr>
        <w:t xml:space="preserve"> </w:t>
      </w:r>
      <w:r w:rsidR="00D9170C">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"10.1016/J.JCAT.2013.09.003", "ISSN" : "0021-9517", "abstract" : "Aminocarbene complexes cis-[PtCl2{C(N(H)N=CR2R3)=N(H)R1}(CNR1)](7\u201315) prepared via the nucleophilic addition of hydrazones H2N\u2013N=CR2R3 [R2, R3=Ph 4; R2/R3=9H-fluorenyl 5; R2=H, R3=2-(OH)C6H4 6] to cis-[PtCl2(CNR1)2] [R1=cyclohexyl (Cy) 1, 2,6-Me2C6H3 (Xyl) 2, 2-Cl-6-MeC6H3 3] were evaluated as catalysts for the hydrosilylation of terminal alkynes with trisubstituted silanes giving vinyl silanes. The optimized catalytic system runs at 80\u2013100\u00b0C in dry toluene for 3\u20136h with a typical catalyst loading of 0.1mol%. A range of substrates with different steric hindrance and activity (Et3SiH, Pr3SiH, iPr3SiH, and PhMe2SiH as silanes; PhCCH, tBuCCH, and 4-(tBu)C6H4CCH as alkynes) were successfully transformed into the target silylated products in 83\u201399% yields attesting the versatility of our catalytic system. Decreasing the catalysts loading to 10\u22123 mol% guaranteed the maximum TONs of 4.0\u00d7104 and TOFs of 1.7\u00d7103 (h\u22121) that were accomplished within 24h of the reaction.", "author" : [ { "dropping-particle" : "", "family" : "Rocha", "given" : "Bruno G.M.", "non-dropping-particle" : "", "parse-names" : false, "suffix" : "" }, { "dropping-particle" : "", "family" : "Valishina", "given" : "Elena A.", "non-dropping-particle" : "", "parse-names" : false, "suffix" : "" }, { "dropping-particle" : "", "family" : "Chay", "given" : "Rog\u00e9rio S.", "non-dropping-particle" : "", "parse-names" : false, "suffix" : "" }, { "dropping-particle" : "", "family" : "Guedes da Silva", "given" : "M. F\u00e1tima C.", "non-dropping-particle" : "", "parse-names" : false, "suffix" : "" }, { "dropping-particle" : "", "family" : "Buslaeva", "given" : "Tatyana M.", "non-dropping-particle" : "", "parse-names" : false, "suffix" : "" }, { "dropping-particle" : "", "family" : "Pombeiro", "given" : "Armando J.L.", "non-dropping-particle" : "", "parse-names" : false, "suffix" : "" }, { "dropping-particle" : "", "family" : "Kukushkin", "given" : "Vadim Yu.", "non-dropping-particle" : "", "parse-names" : false, "suffix" : "" }, { "dropping-particle" : "V.", "family" : "Luzyanin", "given" : "Konstantin", "non-dropping-particle" : "", "parse-names" : false, "suffix" : "" } ], "container-title" : "Journal of Catalysis", "id" : "ITEM-1", "issued" : { "date-parts" : [ [ "2014", "1", "1" ] ] }, "page" : "79-86", "publisher" : "Academic Press", "title" : "ADC-metal complexes as effective catalysts for hydrosilylation of alkynes", "type" : "article-journal", "volume" : "309" }, "uris" : [ "http://www.mendeley.com/documents/?uuid=29a46a1d-5e8e-36f5-8372-92be1148f66d" ] } ], "mendeley" : { "formattedCitation" : "[43]", "plainTextFormattedCitation" : "[43]", "previouslyFormattedCitation" : "[44]" }, "properties" : { "noteIndex" : 0 }, "schema" : "https://github.com/citation-style-language/schema/raw/master/csl-citation.json" }</w:instrText>
      </w:r>
      <w:r w:rsidR="00D9170C">
        <w:rPr>
          <w:rFonts w:ascii="Times New Roman" w:hAnsi="Times New Roman" w:cs="Times New Roman"/>
        </w:rPr>
        <w:fldChar w:fldCharType="separate"/>
      </w:r>
      <w:r w:rsidR="00212BFF" w:rsidRPr="00212BFF">
        <w:rPr>
          <w:rFonts w:ascii="Times New Roman" w:hAnsi="Times New Roman" w:cs="Times New Roman"/>
          <w:noProof/>
        </w:rPr>
        <w:t>[43]</w:t>
      </w:r>
      <w:r w:rsidR="00D9170C">
        <w:rPr>
          <w:rFonts w:ascii="Times New Roman" w:hAnsi="Times New Roman" w:cs="Times New Roman"/>
        </w:rPr>
        <w:fldChar w:fldCharType="end"/>
      </w:r>
      <w:r w:rsidRPr="00141E11">
        <w:rPr>
          <w:rFonts w:ascii="Times New Roman" w:hAnsi="Times New Roman" w:cs="Times New Roman"/>
        </w:rPr>
        <w:t>.</w:t>
      </w:r>
    </w:p>
    <w:p w14:paraId="737FC8D4" w14:textId="0ABF1107" w:rsidR="0057271C" w:rsidRPr="00E45A5C" w:rsidRDefault="00FA177F" w:rsidP="002F1DAF">
      <w:pPr>
        <w:keepNext/>
        <w:spacing w:after="0"/>
        <w:ind w:firstLine="0"/>
        <w:rPr>
          <w:rFonts w:ascii="Times New Roman" w:hAnsi="Times New Roman" w:cs="Times New Roman"/>
          <w:i/>
        </w:rPr>
      </w:pPr>
      <w:r>
        <w:rPr>
          <w:rFonts w:ascii="Times New Roman" w:hAnsi="Times New Roman" w:cs="Times New Roman"/>
          <w:i/>
        </w:rPr>
        <w:t>Б</w:t>
      </w:r>
      <w:r w:rsidRPr="00E45A5C">
        <w:rPr>
          <w:rFonts w:ascii="Times New Roman" w:hAnsi="Times New Roman" w:cs="Times New Roman"/>
          <w:i/>
        </w:rPr>
        <w:t>ис</w:t>
      </w:r>
      <w:r w:rsidR="00E45A5C" w:rsidRPr="00E45A5C">
        <w:rPr>
          <w:rFonts w:ascii="Times New Roman" w:hAnsi="Times New Roman" w:cs="Times New Roman"/>
          <w:i/>
        </w:rPr>
        <w:t xml:space="preserve">изоцианидные комплексы </w:t>
      </w:r>
      <w:r>
        <w:rPr>
          <w:rFonts w:ascii="Times New Roman" w:hAnsi="Times New Roman" w:cs="Times New Roman"/>
          <w:i/>
        </w:rPr>
        <w:t>дигалогенидов платины</w:t>
      </w:r>
      <w:r w:rsidR="00E45A5C" w:rsidRPr="00E45A5C">
        <w:rPr>
          <w:rFonts w:ascii="Times New Roman" w:hAnsi="Times New Roman" w:cs="Times New Roman"/>
          <w:i/>
        </w:rPr>
        <w:t>(</w:t>
      </w:r>
      <w:r w:rsidR="00E45A5C" w:rsidRPr="00E45A5C">
        <w:rPr>
          <w:rFonts w:ascii="Times New Roman" w:hAnsi="Times New Roman" w:cs="Times New Roman"/>
          <w:i/>
          <w:lang w:val="en-US"/>
        </w:rPr>
        <w:t>II</w:t>
      </w:r>
      <w:r w:rsidR="00E45A5C" w:rsidRPr="00E45A5C">
        <w:rPr>
          <w:rFonts w:ascii="Times New Roman" w:hAnsi="Times New Roman" w:cs="Times New Roman"/>
          <w:i/>
        </w:rPr>
        <w:t xml:space="preserve">) </w:t>
      </w:r>
    </w:p>
    <w:p w14:paraId="08485CE3" w14:textId="3A5FBAEA" w:rsidR="009D63F2" w:rsidRPr="00F059F9" w:rsidRDefault="00457B6A">
      <w:pPr>
        <w:spacing w:after="0"/>
        <w:rPr>
          <w:rFonts w:ascii="Times New Roman" w:hAnsi="Times New Roman" w:cs="Times New Roman"/>
          <w:spacing w:val="-4"/>
        </w:rPr>
      </w:pPr>
      <w:r w:rsidRPr="00F059F9">
        <w:rPr>
          <w:rFonts w:ascii="Times New Roman" w:hAnsi="Times New Roman" w:cs="Times New Roman"/>
          <w:spacing w:val="-4"/>
        </w:rPr>
        <w:t>Анализ</w:t>
      </w:r>
      <w:r w:rsidR="007128CB" w:rsidRPr="00F059F9">
        <w:rPr>
          <w:rFonts w:ascii="Times New Roman" w:hAnsi="Times New Roman" w:cs="Times New Roman"/>
          <w:spacing w:val="-4"/>
        </w:rPr>
        <w:t xml:space="preserve"> </w:t>
      </w:r>
      <w:r w:rsidR="009A68DA" w:rsidRPr="00F059F9">
        <w:rPr>
          <w:rFonts w:ascii="Times New Roman" w:hAnsi="Times New Roman" w:cs="Times New Roman"/>
          <w:spacing w:val="-4"/>
        </w:rPr>
        <w:t xml:space="preserve">Кембриджской </w:t>
      </w:r>
      <w:r w:rsidR="007128CB" w:rsidRPr="00F059F9">
        <w:rPr>
          <w:rFonts w:ascii="Times New Roman" w:hAnsi="Times New Roman" w:cs="Times New Roman"/>
          <w:spacing w:val="-4"/>
        </w:rPr>
        <w:t>кристаллографической базы</w:t>
      </w:r>
      <w:r w:rsidR="009A68DA" w:rsidRPr="00F059F9">
        <w:rPr>
          <w:rFonts w:ascii="Times New Roman" w:hAnsi="Times New Roman" w:cs="Times New Roman"/>
          <w:spacing w:val="-4"/>
        </w:rPr>
        <w:t xml:space="preserve"> данных 2016 года</w:t>
      </w:r>
      <w:r w:rsidR="00F321AC" w:rsidRPr="00F059F9">
        <w:rPr>
          <w:rFonts w:ascii="Times New Roman" w:hAnsi="Times New Roman" w:cs="Times New Roman"/>
          <w:spacing w:val="-4"/>
        </w:rPr>
        <w:t xml:space="preserve"> </w:t>
      </w:r>
      <w:r w:rsidR="007128CB" w:rsidRPr="00F059F9">
        <w:rPr>
          <w:rFonts w:ascii="Times New Roman" w:hAnsi="Times New Roman" w:cs="Times New Roman"/>
          <w:spacing w:val="-4"/>
        </w:rPr>
        <w:t>выявил</w:t>
      </w:r>
      <w:r w:rsidR="002C38E7" w:rsidRPr="00F059F9">
        <w:rPr>
          <w:rFonts w:ascii="Times New Roman" w:hAnsi="Times New Roman" w:cs="Times New Roman"/>
          <w:spacing w:val="-4"/>
        </w:rPr>
        <w:t xml:space="preserve"> </w:t>
      </w:r>
      <w:r w:rsidR="007128CB" w:rsidRPr="00F059F9">
        <w:rPr>
          <w:rFonts w:ascii="Times New Roman" w:hAnsi="Times New Roman" w:cs="Times New Roman"/>
          <w:spacing w:val="-4"/>
        </w:rPr>
        <w:t xml:space="preserve">337 </w:t>
      </w:r>
      <w:r w:rsidR="002C38E7" w:rsidRPr="00F059F9">
        <w:rPr>
          <w:rFonts w:ascii="Times New Roman" w:hAnsi="Times New Roman" w:cs="Times New Roman"/>
          <w:spacing w:val="-4"/>
        </w:rPr>
        <w:t xml:space="preserve">структур </w:t>
      </w:r>
      <w:r w:rsidR="009D63F2" w:rsidRPr="00F059F9">
        <w:rPr>
          <w:rFonts w:ascii="Times New Roman" w:hAnsi="Times New Roman" w:cs="Times New Roman"/>
          <w:spacing w:val="-4"/>
        </w:rPr>
        <w:t>бис</w:t>
      </w:r>
      <w:r w:rsidR="007128CB" w:rsidRPr="00F059F9">
        <w:rPr>
          <w:rFonts w:ascii="Times New Roman" w:hAnsi="Times New Roman" w:cs="Times New Roman"/>
          <w:spacing w:val="-4"/>
        </w:rPr>
        <w:t>изоцианидных комплексов</w:t>
      </w:r>
      <w:r w:rsidR="009D63F2" w:rsidRPr="00F059F9">
        <w:rPr>
          <w:rFonts w:ascii="Times New Roman" w:hAnsi="Times New Roman" w:cs="Times New Roman"/>
          <w:spacing w:val="-4"/>
        </w:rPr>
        <w:t xml:space="preserve"> дигалогенидов платины</w:t>
      </w:r>
      <w:r w:rsidR="002C38E7" w:rsidRPr="00F059F9">
        <w:rPr>
          <w:rFonts w:ascii="Times New Roman" w:hAnsi="Times New Roman" w:cs="Times New Roman"/>
          <w:spacing w:val="-4"/>
        </w:rPr>
        <w:t>, что сравнительно немного.</w:t>
      </w:r>
      <w:r w:rsidR="007D005C" w:rsidRPr="00F059F9">
        <w:rPr>
          <w:rFonts w:ascii="Times New Roman" w:hAnsi="Times New Roman" w:cs="Times New Roman"/>
          <w:spacing w:val="-4"/>
        </w:rPr>
        <w:t xml:space="preserve"> </w:t>
      </w:r>
      <w:r w:rsidR="007431E4" w:rsidRPr="00F059F9">
        <w:rPr>
          <w:rFonts w:ascii="Times New Roman" w:hAnsi="Times New Roman" w:cs="Times New Roman"/>
          <w:spacing w:val="-4"/>
        </w:rPr>
        <w:t xml:space="preserve">При этом среди дигалогенидных бисизоцианидных комплексов хлоридных </w:t>
      </w:r>
      <w:r w:rsidR="009D63F2" w:rsidRPr="00F059F9">
        <w:rPr>
          <w:rFonts w:ascii="Times New Roman" w:hAnsi="Times New Roman" w:cs="Times New Roman"/>
          <w:spacing w:val="-4"/>
        </w:rPr>
        <w:t xml:space="preserve">в базе размещено </w:t>
      </w:r>
      <w:r w:rsidR="007431E4" w:rsidRPr="00F059F9">
        <w:rPr>
          <w:rFonts w:ascii="Times New Roman" w:hAnsi="Times New Roman" w:cs="Times New Roman"/>
          <w:spacing w:val="-4"/>
        </w:rPr>
        <w:t xml:space="preserve">20 структур, иодидных </w:t>
      </w:r>
      <w:r w:rsidR="006300CC" w:rsidRPr="00F059F9">
        <w:rPr>
          <w:rFonts w:ascii="Times New Roman" w:hAnsi="Times New Roman" w:cs="Times New Roman"/>
          <w:spacing w:val="-4"/>
        </w:rPr>
        <w:t xml:space="preserve">– 9, а бромидных </w:t>
      </w:r>
      <w:r w:rsidR="009D63F2" w:rsidRPr="00F059F9">
        <w:rPr>
          <w:rFonts w:ascii="Times New Roman" w:hAnsi="Times New Roman" w:cs="Times New Roman"/>
          <w:spacing w:val="-4"/>
        </w:rPr>
        <w:t>в базе не обнаружено</w:t>
      </w:r>
      <w:r w:rsidR="006300CC" w:rsidRPr="00F059F9">
        <w:rPr>
          <w:rFonts w:ascii="Times New Roman" w:hAnsi="Times New Roman" w:cs="Times New Roman"/>
          <w:spacing w:val="-4"/>
        </w:rPr>
        <w:t>. При этом в них металлоцентр имеет плоско-квадратное окружение, что типично для платины(</w:t>
      </w:r>
      <w:r w:rsidR="006300CC" w:rsidRPr="00F059F9">
        <w:rPr>
          <w:rFonts w:ascii="Times New Roman" w:hAnsi="Times New Roman" w:cs="Times New Roman"/>
          <w:spacing w:val="-4"/>
          <w:lang w:val="en-US"/>
        </w:rPr>
        <w:t>II</w:t>
      </w:r>
      <w:r w:rsidR="006300CC" w:rsidRPr="00F059F9">
        <w:rPr>
          <w:rFonts w:ascii="Times New Roman" w:hAnsi="Times New Roman" w:cs="Times New Roman"/>
          <w:spacing w:val="-4"/>
        </w:rPr>
        <w:t>).</w:t>
      </w:r>
      <w:r w:rsidR="00D24C92" w:rsidRPr="00F059F9">
        <w:rPr>
          <w:rFonts w:ascii="Times New Roman" w:hAnsi="Times New Roman" w:cs="Times New Roman"/>
          <w:spacing w:val="-4"/>
        </w:rPr>
        <w:t xml:space="preserve"> Стоит также отметить медленный процесс изомеризации платиновых комплексов в отличие от близких по свойству и строению палладиевых. Следствием является то, что даже в растворе платиновые бис-изоцианиды находятся в виде одной изомерной формы </w:t>
      </w:r>
      <w:r w:rsidR="00D24C92" w:rsidRPr="00F059F9">
        <w:rPr>
          <w:rFonts w:ascii="Times New Roman" w:hAnsi="Times New Roman" w:cs="Times New Roman"/>
          <w:spacing w:val="-4"/>
        </w:rPr>
        <w:fldChar w:fldCharType="begin" w:fldLock="1"/>
      </w:r>
      <w:r w:rsidR="00212BFF" w:rsidRPr="00F059F9">
        <w:rPr>
          <w:rFonts w:ascii="Times New Roman" w:hAnsi="Times New Roman" w:cs="Times New Roman"/>
          <w:spacing w:val="-4"/>
        </w:rPr>
        <w:instrText>ADDIN CSL_CITATION { "citationItems" : [ { "id" : "ITEM-1", "itemData" : { "DOI" : "10.1039/JM9940400859", "ISSN" : "0959-9428", "abstract" : "Three series of mesogenic isonitrile derivatives and their platinum(II)(4\u20136) and palladium(II)(7\u20139) complexes have been synthesized as a new family of liquid-crystalline materials. The isonitriles themselves exhibit both nematic and smectic mesophases accompanied by considerable decomposition due to their thermal instability. The coordination of the isonitriles to a metal results in a large increase in their thermal stability, and the platinum and palladium complexes show mesomorphic properties in a high and broad temperature range without any decomposition except a few palladium complexes. The liquid-crystalline complex Ptl2(CNC6H4C6H4OC7H15)2(6, X = I, n= 7) has been crystallographically characterised and the relationships between structure and property of the metal\u2013isonitrile complexes are discussed.", "author" : [ { "dropping-particle" : "", "family" : "Kaharu", "given" : "Takeshi", "non-dropping-particle" : "", "parse-names" : false, "suffix" : "" }, { "dropping-particle" : "", "family" : "Tanaka", "given" : "Takanori", "non-dropping-particle" : "", "parse-names" : false, "suffix" : "" }, { "dropping-particle" : "", "family" : "Sawada", "given" : "Masami", "non-dropping-particle" : "", "parse-names" : false, "suffix" : "" }, { "dropping-particle" : "", "family" : "Takahashi", "given" : "Shigetoshi", "non-dropping-particle" : "", "parse-names" : false, "suffix" : "" } ], "container-title" : "J. Mater. Chem.", "id" : "ITEM-1", "issue" : "6", "issued" : { "date-parts" : [ [ "1994", "1", "1" ] ] }, "page" : "859-865", "publisher" : "The Royal Society of Chemistry", "title" : "Liquid-crystalline palladium\u2013 and platinum\u2013isonitrile complexes: synthesis, mesomorphic properties and molecular structure", "type" : "article-journal", "volume" : "4" }, "uris" : [ "http://www.mendeley.com/documents/?uuid=dffcf6c6-68a9-30be-b2e4-2830a7bc72e3" ] } ], "mendeley" : { "formattedCitation" : "[44]", "plainTextFormattedCitation" : "[44]", "previouslyFormattedCitation" : "[45]" }, "properties" : { "noteIndex" : 0 }, "schema" : "https://github.com/citation-style-language/schema/raw/master/csl-citation.json" }</w:instrText>
      </w:r>
      <w:r w:rsidR="00D24C92" w:rsidRPr="00F059F9">
        <w:rPr>
          <w:rFonts w:ascii="Times New Roman" w:hAnsi="Times New Roman" w:cs="Times New Roman"/>
          <w:spacing w:val="-4"/>
        </w:rPr>
        <w:fldChar w:fldCharType="separate"/>
      </w:r>
      <w:r w:rsidR="00212BFF" w:rsidRPr="00F059F9">
        <w:rPr>
          <w:rFonts w:ascii="Times New Roman" w:hAnsi="Times New Roman" w:cs="Times New Roman"/>
          <w:noProof/>
          <w:spacing w:val="-4"/>
        </w:rPr>
        <w:t>[44]</w:t>
      </w:r>
      <w:r w:rsidR="00D24C92" w:rsidRPr="00F059F9">
        <w:rPr>
          <w:rFonts w:ascii="Times New Roman" w:hAnsi="Times New Roman" w:cs="Times New Roman"/>
          <w:spacing w:val="-4"/>
        </w:rPr>
        <w:fldChar w:fldCharType="end"/>
      </w:r>
      <w:r w:rsidR="00D24C92" w:rsidRPr="00F059F9">
        <w:rPr>
          <w:rFonts w:ascii="Times New Roman" w:hAnsi="Times New Roman" w:cs="Times New Roman"/>
          <w:spacing w:val="-4"/>
        </w:rPr>
        <w:t xml:space="preserve">. </w:t>
      </w:r>
      <w:r w:rsidR="006300CC" w:rsidRPr="00F059F9">
        <w:rPr>
          <w:rFonts w:ascii="Times New Roman" w:hAnsi="Times New Roman" w:cs="Times New Roman"/>
          <w:spacing w:val="-4"/>
        </w:rPr>
        <w:t xml:space="preserve">Хлоридные комплексы в основном </w:t>
      </w:r>
      <w:r w:rsidRPr="00F059F9">
        <w:rPr>
          <w:rFonts w:ascii="Times New Roman" w:hAnsi="Times New Roman" w:cs="Times New Roman"/>
          <w:i/>
          <w:spacing w:val="-4"/>
        </w:rPr>
        <w:t>цис</w:t>
      </w:r>
      <w:r w:rsidR="006300CC" w:rsidRPr="00F059F9">
        <w:rPr>
          <w:rFonts w:ascii="Times New Roman" w:hAnsi="Times New Roman" w:cs="Times New Roman"/>
          <w:spacing w:val="-4"/>
        </w:rPr>
        <w:t xml:space="preserve">-изомеры, если не имеется стерических затруднений, а иодидные – </w:t>
      </w:r>
      <w:r w:rsidR="006300CC" w:rsidRPr="00F059F9">
        <w:rPr>
          <w:rFonts w:ascii="Times New Roman" w:hAnsi="Times New Roman" w:cs="Times New Roman"/>
          <w:i/>
          <w:spacing w:val="-4"/>
        </w:rPr>
        <w:t>транс</w:t>
      </w:r>
      <w:r w:rsidR="006300CC" w:rsidRPr="00F059F9">
        <w:rPr>
          <w:rFonts w:ascii="Times New Roman" w:hAnsi="Times New Roman" w:cs="Times New Roman"/>
          <w:spacing w:val="-4"/>
        </w:rPr>
        <w:t xml:space="preserve">. </w:t>
      </w:r>
    </w:p>
    <w:p w14:paraId="5B202B48" w14:textId="2F526BDA" w:rsidR="00215A78" w:rsidRDefault="00BC7B80" w:rsidP="002C0A47">
      <w:pPr>
        <w:spacing w:after="0"/>
        <w:rPr>
          <w:rFonts w:ascii="Times New Roman" w:hAnsi="Times New Roman" w:cs="Times New Roman"/>
        </w:rPr>
      </w:pPr>
      <w:r>
        <w:rPr>
          <w:rFonts w:ascii="Times New Roman" w:hAnsi="Times New Roman" w:cs="Times New Roman"/>
        </w:rPr>
        <w:lastRenderedPageBreak/>
        <w:t xml:space="preserve">Что касается бромидных комплексов, то в немногочисленных работах с их синтезом указывается </w:t>
      </w:r>
      <w:r w:rsidR="00457B6A" w:rsidRPr="00672CB3">
        <w:rPr>
          <w:rFonts w:ascii="Times New Roman" w:hAnsi="Times New Roman" w:cs="Times New Roman"/>
          <w:i/>
        </w:rPr>
        <w:t>цис</w:t>
      </w:r>
      <w:r>
        <w:rPr>
          <w:rFonts w:ascii="Times New Roman" w:hAnsi="Times New Roman" w:cs="Times New Roman"/>
        </w:rPr>
        <w:t xml:space="preserve">-геометрия соединений </w:t>
      </w:r>
      <w:r w:rsidR="00D9170C">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"10.1021/acs.chemmater.7b02922", "ISSN" : "0897-4756", "abstract" : "This paper reports the synthesis, liquid crystal behavior, and charge-transport properties in the mesophase of isocyano-triphenylene gold, copper, palladium, and platinum complexes [MX(CNR)] (CNR = 2-(6-(4-isocyanophenoxy)hexyloxy)-3,6,7,10,11-pentakisdodecyloxytriphenylene; M = Au, X = Cl, C6F5, C6F4OC10H21, CN; M = Cu, X = Cl), [(\u03bc-4,4\u2032-C6F4C6F4){Au(CNR)}2], [(\u03bc-Cl2){Cu(CNR)2}2], and [MX2(CNR)2] (M = Pd, Pt; X = Cl, Br, I, and M = Pt, X = CN). The thermal and electronic properties of these materials are modulated by the metal fragment. The complexes that display columnar mesomorphism are those that support more than one triphenylene per molecule or those that produce a similar effect by dipole\u2013dipole interactions between the metal groups. These circumstances improve the balance of favorable enthalpic interactions versus unfavorable entropic contributions into a columnar stacking. Hybrid inorganic/organic dual columnar mesophases with high SCLC hole mobility along the columnar stacking, above 1 cm2 V\u20131 s...", "author" : [ { "dropping-particle" : "", "family" : "Chico", "given" : "Rub\u00e9n", "non-dropping-particle" : "", "parse-names" : false, "suffix" : "" }, { "dropping-particle" : "", "family" : "Domingo", "given" : "Estela", "non-dropping-particle" : "de", "parse-names" : false, "suffix" : "" }, { "dropping-particle" : "", "family" : "Dom\u00ednguez", "given" : "Cristina", "non-dropping-particle" : "", "parse-names" : false, "suffix" : "" }, { "dropping-particle" : "", "family" : "Donnio", "given" : "Bertrand", "non-dropping-particle" : "", "parse-names" : false, "suffix" : "" }, { "dropping-particle" : "", "family" : "Heinrich", "given" : "Beno\u00eet", "non-dropping-particle" : "", "parse-names" : false, "suffix" : "" }, { "dropping-particle" : "", "family" : "Termine", "given" : "Roberto", "non-dropping-particle" : "", "parse-names" : false, "suffix" : "" }, { "dropping-particle" : "", "family" : "Golemme", "given" : "Attilio", "non-dropping-particle" : "", "parse-names" : false, "suffix" : "" }, { "dropping-particle" : "", "family" : "Coco", "given" : "Silverio", "non-dropping-particle" : "", "parse-names" : false, "suffix" : "" }, { "dropping-particle" : "", "family" : "Espinet", "given" : "Pablo", "non-dropping-particle" : "", "parse-names" : false, "suffix" : "" } ], "container-title" : "Chemistry of Materials", "id" : "ITEM-1", "issue" : "17", "issued" : { "date-parts" : [ [ "2017", "9", "12" ] ] }, "page" : "7587-7595", "publisher" : "American Chemical Society", "title" : "High One-Dimensional Charge Mobility in Semiconducting Columnar Mesophases of Isocyano-Triphenylene Metal Complexes", "type" : "article-journal", "volume" : "29" }, "uris" : [ "http://www.mendeley.com/documents/?uuid=a129ef53-ee08-38e0-875d-0bae95cfde73" ] } ], "mendeley" : { "formattedCitation" : "[45]", "plainTextFormattedCitation" : "[45]", "previouslyFormattedCitation" : "[46]" }, "properties" : { "noteIndex" : 0 }, "schema" : "https://github.com/citation-style-language/schema/raw/master/csl-citation.json" }</w:instrText>
      </w:r>
      <w:r w:rsidR="00D9170C">
        <w:rPr>
          <w:rFonts w:ascii="Times New Roman" w:hAnsi="Times New Roman" w:cs="Times New Roman"/>
        </w:rPr>
        <w:fldChar w:fldCharType="separate"/>
      </w:r>
      <w:r w:rsidR="00212BFF" w:rsidRPr="00212BFF">
        <w:rPr>
          <w:rFonts w:ascii="Times New Roman" w:hAnsi="Times New Roman" w:cs="Times New Roman"/>
          <w:noProof/>
        </w:rPr>
        <w:t>[45]</w:t>
      </w:r>
      <w:r w:rsidR="00D9170C">
        <w:rPr>
          <w:rFonts w:ascii="Times New Roman" w:hAnsi="Times New Roman" w:cs="Times New Roman"/>
        </w:rPr>
        <w:fldChar w:fldCharType="end"/>
      </w:r>
      <w:r w:rsidR="00D9170C" w:rsidRPr="00D9170C">
        <w:rPr>
          <w:rFonts w:ascii="Times New Roman" w:hAnsi="Times New Roman" w:cs="Times New Roman"/>
        </w:rPr>
        <w:t>,</w:t>
      </w:r>
      <w:r w:rsidR="006300CC" w:rsidRPr="00D9170C">
        <w:rPr>
          <w:rFonts w:ascii="Times New Roman" w:hAnsi="Times New Roman" w:cs="Times New Roman"/>
        </w:rPr>
        <w:t xml:space="preserve"> </w:t>
      </w:r>
      <w:r w:rsidR="00D9170C">
        <w:rPr>
          <w:rFonts w:ascii="Times New Roman" w:hAnsi="Times New Roman" w:cs="Times New Roman"/>
          <w:lang w:val="en-US"/>
        </w:rPr>
        <w:fldChar w:fldCharType="begin" w:fldLock="1"/>
      </w:r>
      <w:r w:rsidR="00212BFF">
        <w:rPr>
          <w:rFonts w:ascii="Times New Roman" w:hAnsi="Times New Roman" w:cs="Times New Roman"/>
          <w:lang w:val="en-US"/>
        </w:rPr>
        <w:instrText>ADDIN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CSL</w:instrText>
      </w:r>
      <w:r w:rsidR="00212BFF" w:rsidRPr="00212BFF">
        <w:rPr>
          <w:rFonts w:ascii="Times New Roman" w:hAnsi="Times New Roman" w:cs="Times New Roman"/>
        </w:rPr>
        <w:instrText>_</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citationItems</w:instrText>
      </w:r>
      <w:r w:rsidR="00212BFF" w:rsidRPr="00212BFF">
        <w:rPr>
          <w:rFonts w:ascii="Times New Roman" w:hAnsi="Times New Roman" w:cs="Times New Roman"/>
        </w:rPr>
        <w:instrText>" : [ { "</w:instrText>
      </w:r>
      <w:r w:rsidR="00212BFF">
        <w:rPr>
          <w:rFonts w:ascii="Times New Roman" w:hAnsi="Times New Roman" w:cs="Times New Roman"/>
          <w:lang w:val="en-US"/>
        </w:rPr>
        <w:instrText>id</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ITEM</w:instrText>
      </w:r>
      <w:r w:rsidR="00212BFF" w:rsidRPr="00212BFF">
        <w:rPr>
          <w:rFonts w:ascii="Times New Roman" w:hAnsi="Times New Roman" w:cs="Times New Roman"/>
        </w:rPr>
        <w:instrText>-1", "</w:instrText>
      </w:r>
      <w:r w:rsidR="00212BFF">
        <w:rPr>
          <w:rFonts w:ascii="Times New Roman" w:hAnsi="Times New Roman" w:cs="Times New Roman"/>
          <w:lang w:val="en-US"/>
        </w:rPr>
        <w:instrText>itemData</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DOI</w:instrText>
      </w:r>
      <w:r w:rsidR="00212BFF" w:rsidRPr="00212BFF">
        <w:rPr>
          <w:rFonts w:ascii="Times New Roman" w:hAnsi="Times New Roman" w:cs="Times New Roman"/>
        </w:rPr>
        <w:instrText>" : "10.1021/</w:instrText>
      </w:r>
      <w:r w:rsidR="00212BFF">
        <w:rPr>
          <w:rFonts w:ascii="Times New Roman" w:hAnsi="Times New Roman" w:cs="Times New Roman"/>
          <w:lang w:val="en-US"/>
        </w:rPr>
        <w:instrText>CM</w:instrText>
      </w:r>
      <w:r w:rsidR="00212BFF" w:rsidRPr="00212BFF">
        <w:rPr>
          <w:rFonts w:ascii="Times New Roman" w:hAnsi="Times New Roman" w:cs="Times New Roman"/>
        </w:rPr>
        <w:instrText>980400+", "</w:instrText>
      </w:r>
      <w:r w:rsidR="00212BFF">
        <w:rPr>
          <w:rFonts w:ascii="Times New Roman" w:hAnsi="Times New Roman" w:cs="Times New Roman"/>
          <w:lang w:val="en-US"/>
        </w:rPr>
        <w:instrText>abstract</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Palladium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platinum</w:instrText>
      </w:r>
      <w:r w:rsidR="00212BFF" w:rsidRPr="00212BFF">
        <w:rPr>
          <w:rFonts w:ascii="Times New Roman" w:hAnsi="Times New Roman" w:cs="Times New Roman"/>
        </w:rPr>
        <w:instrText>(</w:instrText>
      </w:r>
      <w:r w:rsidR="00212BFF">
        <w:rPr>
          <w:rFonts w:ascii="Times New Roman" w:hAnsi="Times New Roman" w:cs="Times New Roman"/>
          <w:lang w:val="en-US"/>
        </w:rPr>
        <w:instrText>II</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complexes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MX</w:instrText>
      </w:r>
      <w:r w:rsidR="00212BFF" w:rsidRPr="00212BFF">
        <w:rPr>
          <w:rFonts w:ascii="Times New Roman" w:hAnsi="Times New Roman" w:cs="Times New Roman"/>
        </w:rPr>
        <w:instrText>2{</w:instrText>
      </w:r>
      <w:r w:rsidR="00212BFF">
        <w:rPr>
          <w:rFonts w:ascii="Times New Roman" w:hAnsi="Times New Roman" w:cs="Times New Roman"/>
          <w:lang w:val="en-US"/>
        </w:rPr>
        <w:instrText>C</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22</w:instrText>
      </w:r>
      <w:r w:rsidR="00212BFF">
        <w:rPr>
          <w:rFonts w:ascii="Times New Roman" w:hAnsi="Times New Roman" w:cs="Times New Roman"/>
          <w:lang w:val="en-US"/>
        </w:rPr>
        <w:instrText>eeNC</w:instrText>
      </w:r>
      <w:r w:rsidR="00212BFF" w:rsidRPr="00212BFF">
        <w:rPr>
          <w:rFonts w:ascii="Times New Roman" w:hAnsi="Times New Roman" w:cs="Times New Roman"/>
        </w:rPr>
        <w:instrText>6</w:instrText>
      </w:r>
      <w:r w:rsidR="00212BFF">
        <w:rPr>
          <w:rFonts w:ascii="Times New Roman" w:hAnsi="Times New Roman" w:cs="Times New Roman"/>
          <w:lang w:val="en-US"/>
        </w:rPr>
        <w:instrText>H</w:instrText>
      </w:r>
      <w:r w:rsidR="00212BFF" w:rsidRPr="00212BFF">
        <w:rPr>
          <w:rFonts w:ascii="Times New Roman" w:hAnsi="Times New Roman" w:cs="Times New Roman"/>
        </w:rPr>
        <w:instrText>2(3,4,5-</w:instrText>
      </w:r>
      <w:r w:rsidR="00212BFF">
        <w:rPr>
          <w:rFonts w:ascii="Times New Roman" w:hAnsi="Times New Roman" w:cs="Times New Roman"/>
          <w:lang w:val="en-US"/>
        </w:rPr>
        <w:instrText>OCnH</w:instrText>
      </w:r>
      <w:r w:rsidR="00212BFF" w:rsidRPr="00212BFF">
        <w:rPr>
          <w:rFonts w:ascii="Times New Roman" w:hAnsi="Times New Roman" w:cs="Times New Roman"/>
        </w:rPr>
        <w:instrText>2</w:instrText>
      </w:r>
      <w:r w:rsidR="00212BFF">
        <w:rPr>
          <w:rFonts w:ascii="Times New Roman" w:hAnsi="Times New Roman" w:cs="Times New Roman"/>
          <w:lang w:val="en-US"/>
        </w:rPr>
        <w:instrText>n</w:instrText>
      </w:r>
      <w:r w:rsidR="00212BFF" w:rsidRPr="00212BFF">
        <w:rPr>
          <w:rFonts w:ascii="Times New Roman" w:hAnsi="Times New Roman" w:cs="Times New Roman"/>
        </w:rPr>
        <w:instrText>+1)3}2] (</w:instrText>
      </w:r>
      <w:r w:rsidR="00212BFF">
        <w:rPr>
          <w:rFonts w:ascii="Times New Roman" w:hAnsi="Times New Roman" w:cs="Times New Roman"/>
          <w:lang w:val="en-US"/>
        </w:rPr>
        <w:instrText>X</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Cl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n</w:instrText>
      </w:r>
      <w:r w:rsidR="00212BFF" w:rsidRPr="00212BFF">
        <w:rPr>
          <w:rFonts w:ascii="Times New Roman" w:hAnsi="Times New Roman" w:cs="Times New Roman"/>
        </w:rPr>
        <w:instrText xml:space="preserve"> = 4, 6, 8, 10, 12) </w:instrText>
      </w:r>
      <w:r w:rsidR="00212BFF">
        <w:rPr>
          <w:rFonts w:ascii="Times New Roman" w:hAnsi="Times New Roman" w:cs="Times New Roman"/>
          <w:lang w:val="en-US"/>
        </w:rPr>
        <w:instrText>have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been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prepared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free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isocyanides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are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not</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liquid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crystals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but</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most</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their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complexes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MX</w:instrText>
      </w:r>
      <w:r w:rsidR="00212BFF" w:rsidRPr="00212BFF">
        <w:rPr>
          <w:rFonts w:ascii="Times New Roman" w:hAnsi="Times New Roman" w:cs="Times New Roman"/>
        </w:rPr>
        <w:instrText>2{</w:instrText>
      </w:r>
      <w:r w:rsidR="00212BFF">
        <w:rPr>
          <w:rFonts w:ascii="Times New Roman" w:hAnsi="Times New Roman" w:cs="Times New Roman"/>
          <w:lang w:val="en-US"/>
        </w:rPr>
        <w:instrText>C</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22</w:instrText>
      </w:r>
      <w:r w:rsidR="00212BFF">
        <w:rPr>
          <w:rFonts w:ascii="Times New Roman" w:hAnsi="Times New Roman" w:cs="Times New Roman"/>
          <w:lang w:val="en-US"/>
        </w:rPr>
        <w:instrText>eeNC</w:instrText>
      </w:r>
      <w:r w:rsidR="00212BFF" w:rsidRPr="00212BFF">
        <w:rPr>
          <w:rFonts w:ascii="Times New Roman" w:hAnsi="Times New Roman" w:cs="Times New Roman"/>
        </w:rPr>
        <w:instrText>6</w:instrText>
      </w:r>
      <w:r w:rsidR="00212BFF">
        <w:rPr>
          <w:rFonts w:ascii="Times New Roman" w:hAnsi="Times New Roman" w:cs="Times New Roman"/>
          <w:lang w:val="en-US"/>
        </w:rPr>
        <w:instrText>H</w:instrText>
      </w:r>
      <w:r w:rsidR="00212BFF" w:rsidRPr="00212BFF">
        <w:rPr>
          <w:rFonts w:ascii="Times New Roman" w:hAnsi="Times New Roman" w:cs="Times New Roman"/>
        </w:rPr>
        <w:instrText>2(3,4,5-</w:instrText>
      </w:r>
      <w:r w:rsidR="00212BFF">
        <w:rPr>
          <w:rFonts w:ascii="Times New Roman" w:hAnsi="Times New Roman" w:cs="Times New Roman"/>
          <w:lang w:val="en-US"/>
        </w:rPr>
        <w:instrText>OCnH</w:instrText>
      </w:r>
      <w:r w:rsidR="00212BFF" w:rsidRPr="00212BFF">
        <w:rPr>
          <w:rFonts w:ascii="Times New Roman" w:hAnsi="Times New Roman" w:cs="Times New Roman"/>
        </w:rPr>
        <w:instrText>2</w:instrText>
      </w:r>
      <w:r w:rsidR="00212BFF">
        <w:rPr>
          <w:rFonts w:ascii="Times New Roman" w:hAnsi="Times New Roman" w:cs="Times New Roman"/>
          <w:lang w:val="en-US"/>
        </w:rPr>
        <w:instrText>n</w:instrText>
      </w:r>
      <w:r w:rsidR="00212BFF" w:rsidRPr="00212BFF">
        <w:rPr>
          <w:rFonts w:ascii="Times New Roman" w:hAnsi="Times New Roman" w:cs="Times New Roman"/>
        </w:rPr>
        <w:instrText>+1)3}2] (</w:instrText>
      </w:r>
      <w:r w:rsidR="00212BFF">
        <w:rPr>
          <w:rFonts w:ascii="Times New Roman" w:hAnsi="Times New Roman" w:cs="Times New Roman"/>
          <w:lang w:val="en-US"/>
        </w:rPr>
        <w:instrText>M</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Pd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Pt</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X</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Cl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show</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hexagonal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columnar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phases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For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Pd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X</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Cl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isomerization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observed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going</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from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condensed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phases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to</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solution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mesophase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all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complexes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seem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to</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cis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for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X</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Cl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trans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for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X</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I</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Their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melting</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points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depend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mostly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peripheral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chains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are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little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sensitive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to</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configuration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cis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trans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to</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metal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Pt</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clearing</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points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depend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more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core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interactions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show</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noticeable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variations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cis</w:instrText>
      </w:r>
      <w:r w:rsidR="00212BFF" w:rsidRPr="00212BFF">
        <w:rPr>
          <w:rFonts w:ascii="Times New Roman" w:hAnsi="Times New Roman" w:cs="Times New Roman"/>
        </w:rPr>
        <w:instrText xml:space="preserve"> &gt; </w:instrText>
      </w:r>
      <w:r w:rsidR="00212BFF">
        <w:rPr>
          <w:rFonts w:ascii="Times New Roman" w:hAnsi="Times New Roman" w:cs="Times New Roman"/>
          <w:lang w:val="en-US"/>
        </w:rPr>
        <w:instrText>trans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Pt</w:instrText>
      </w:r>
      <w:r w:rsidR="00212BFF" w:rsidRPr="00212BFF">
        <w:rPr>
          <w:rFonts w:ascii="Times New Roman" w:hAnsi="Times New Roman" w:cs="Times New Roman"/>
        </w:rPr>
        <w:instrText xml:space="preserve"> &gt; </w:instrText>
      </w:r>
      <w:r w:rsidR="00212BFF">
        <w:rPr>
          <w:rFonts w:ascii="Times New Roman" w:hAnsi="Times New Roman" w:cs="Times New Roman"/>
          <w:lang w:val="en-US"/>
        </w:rPr>
        <w:instrText>Pd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reasons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for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this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behavior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are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discussed</w:instrText>
      </w:r>
      <w:r w:rsidR="00212BFF" w:rsidRPr="00212BFF">
        <w:rPr>
          <w:rFonts w:ascii="Times New Roman" w:hAnsi="Times New Roman" w:cs="Times New Roman"/>
        </w:rPr>
        <w:instrText>.", "</w:instrText>
      </w:r>
      <w:r w:rsidR="00212BFF">
        <w:rPr>
          <w:rFonts w:ascii="Times New Roman" w:hAnsi="Times New Roman" w:cs="Times New Roman"/>
          <w:lang w:val="en-US"/>
        </w:rPr>
        <w:instrText>author</w:instrText>
      </w:r>
      <w:r w:rsidR="00212BFF" w:rsidRPr="00212BFF">
        <w:rPr>
          <w:rFonts w:ascii="Times New Roman" w:hAnsi="Times New Roman" w:cs="Times New Roman"/>
        </w:rPr>
        <w:instrText>"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Silverio</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Coco</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2020",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F</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00</w:instrText>
      </w:r>
      <w:r w:rsidR="00212BFF">
        <w:rPr>
          <w:rFonts w:ascii="Times New Roman" w:hAnsi="Times New Roman" w:cs="Times New Roman"/>
          <w:lang w:val="en-US"/>
        </w:rPr>
        <w:instrText>e</w:instrText>
      </w:r>
      <w:r w:rsidR="00212BFF" w:rsidRPr="00212BFF">
        <w:rPr>
          <w:rFonts w:ascii="Times New Roman" w:hAnsi="Times New Roman" w:cs="Times New Roman"/>
        </w:rPr>
        <w:instrText>1</w:instrText>
      </w:r>
      <w:r w:rsidR="00212BFF">
        <w:rPr>
          <w:rFonts w:ascii="Times New Roman" w:hAnsi="Times New Roman" w:cs="Times New Roman"/>
          <w:lang w:val="en-US"/>
        </w:rPr>
        <w:instrText>tima</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D</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00</w:instrText>
      </w:r>
      <w:r w:rsidR="00212BFF">
        <w:rPr>
          <w:rFonts w:ascii="Times New Roman" w:hAnsi="Times New Roman" w:cs="Times New Roman"/>
          <w:lang w:val="en-US"/>
        </w:rPr>
        <w:instrText>edez</w:instrText>
      </w:r>
      <w:r w:rsidR="00212BFF" w:rsidRPr="00212BFF">
        <w:rPr>
          <w:rFonts w:ascii="Times New Roman" w:hAnsi="Times New Roman" w:cs="Times New Roman"/>
        </w:rPr>
        <w:instrText>-</w:instrText>
      </w:r>
      <w:r w:rsidR="00212BFF">
        <w:rPr>
          <w:rFonts w:ascii="Times New Roman" w:hAnsi="Times New Roman" w:cs="Times New Roman"/>
          <w:lang w:val="en-US"/>
        </w:rPr>
        <w:instrText>Exp</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00</w:instrText>
      </w:r>
      <w:r w:rsidR="00212BFF">
        <w:rPr>
          <w:rFonts w:ascii="Times New Roman" w:hAnsi="Times New Roman" w:cs="Times New Roman"/>
          <w:lang w:val="en-US"/>
        </w:rPr>
        <w:instrText>f</w:instrText>
      </w:r>
      <w:r w:rsidR="00212BFF" w:rsidRPr="00212BFF">
        <w:rPr>
          <w:rFonts w:ascii="Times New Roman" w:hAnsi="Times New Roman" w:cs="Times New Roman"/>
        </w:rPr>
        <w:instrText>3</w:instrText>
      </w:r>
      <w:r w:rsidR="00212BFF">
        <w:rPr>
          <w:rFonts w:ascii="Times New Roman" w:hAnsi="Times New Roman" w:cs="Times New Roman"/>
          <w:lang w:val="en-US"/>
        </w:rPr>
        <w:instrText>sito</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2020",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Pablo</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Espinet</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2020",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C</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00</w:instrText>
      </w:r>
      <w:r w:rsidR="00212BFF">
        <w:rPr>
          <w:rFonts w:ascii="Times New Roman" w:hAnsi="Times New Roman" w:cs="Times New Roman"/>
          <w:lang w:val="en-US"/>
        </w:rPr>
        <w:instrText>e</w:instrText>
      </w:r>
      <w:r w:rsidR="00212BFF" w:rsidRPr="00212BFF">
        <w:rPr>
          <w:rFonts w:ascii="Times New Roman" w:hAnsi="Times New Roman" w:cs="Times New Roman"/>
        </w:rPr>
        <w:instrText>9</w:instrText>
      </w:r>
      <w:r w:rsidR="00212BFF">
        <w:rPr>
          <w:rFonts w:ascii="Times New Roman" w:hAnsi="Times New Roman" w:cs="Times New Roman"/>
          <w:lang w:val="en-US"/>
        </w:rPr>
        <w:instrText>sar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Fern</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00</w:instrText>
      </w:r>
      <w:r w:rsidR="00212BFF">
        <w:rPr>
          <w:rFonts w:ascii="Times New Roman" w:hAnsi="Times New Roman" w:cs="Times New Roman"/>
          <w:lang w:val="en-US"/>
        </w:rPr>
        <w:instrText>e</w:instrText>
      </w:r>
      <w:r w:rsidR="00212BFF" w:rsidRPr="00212BFF">
        <w:rPr>
          <w:rFonts w:ascii="Times New Roman" w:hAnsi="Times New Roman" w:cs="Times New Roman"/>
        </w:rPr>
        <w:instrText>1</w:instrText>
      </w:r>
      <w:r w:rsidR="00212BFF">
        <w:rPr>
          <w:rFonts w:ascii="Times New Roman" w:hAnsi="Times New Roman" w:cs="Times New Roman"/>
          <w:lang w:val="en-US"/>
        </w:rPr>
        <w:instrText>ndez</w:instrText>
      </w:r>
      <w:r w:rsidR="00212BFF" w:rsidRPr="00212BFF">
        <w:rPr>
          <w:rFonts w:ascii="Times New Roman" w:hAnsi="Times New Roman" w:cs="Times New Roman"/>
        </w:rPr>
        <w:instrText>-</w:instrText>
      </w:r>
      <w:r w:rsidR="00212BFF">
        <w:rPr>
          <w:rFonts w:ascii="Times New Roman" w:hAnsi="Times New Roman" w:cs="Times New Roman"/>
          <w:lang w:val="en-US"/>
        </w:rPr>
        <w:instrText>Mayordomo</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2020",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Jos</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00</w:instrText>
      </w:r>
      <w:r w:rsidR="00212BFF">
        <w:rPr>
          <w:rFonts w:ascii="Times New Roman" w:hAnsi="Times New Roman" w:cs="Times New Roman"/>
          <w:lang w:val="en-US"/>
        </w:rPr>
        <w:instrText>e</w:instrText>
      </w:r>
      <w:r w:rsidR="00212BFF" w:rsidRPr="00212BFF">
        <w:rPr>
          <w:rFonts w:ascii="Times New Roman" w:hAnsi="Times New Roman" w:cs="Times New Roman"/>
        </w:rPr>
        <w:instrText xml:space="preserve">9 </w:instrText>
      </w:r>
      <w:r w:rsidR="00212BFF">
        <w:rPr>
          <w:rFonts w:ascii="Times New Roman" w:hAnsi="Times New Roman" w:cs="Times New Roman"/>
          <w:lang w:val="en-US"/>
        </w:rPr>
        <w:instrText>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Mart</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00</w:instrText>
      </w:r>
      <w:r w:rsidR="00212BFF">
        <w:rPr>
          <w:rFonts w:ascii="Times New Roman" w:hAnsi="Times New Roman" w:cs="Times New Roman"/>
          <w:lang w:val="en-US"/>
        </w:rPr>
        <w:instrText>edn</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00</w:instrText>
      </w:r>
      <w:r w:rsidR="00212BFF">
        <w:rPr>
          <w:rFonts w:ascii="Times New Roman" w:hAnsi="Times New Roman" w:cs="Times New Roman"/>
          <w:lang w:val="en-US"/>
        </w:rPr>
        <w:instrText>c</w:instrText>
      </w:r>
      <w:r w:rsidR="00212BFF" w:rsidRPr="00212BFF">
        <w:rPr>
          <w:rFonts w:ascii="Times New Roman" w:hAnsi="Times New Roman" w:cs="Times New Roman"/>
        </w:rPr>
        <w:instrText>1</w:instrText>
      </w:r>
      <w:r w:rsidR="00212BFF">
        <w:rPr>
          <w:rFonts w:ascii="Times New Roman" w:hAnsi="Times New Roman" w:cs="Times New Roman"/>
          <w:lang w:val="en-US"/>
        </w:rPr>
        <w:instrText>lvarez</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u</w:instrText>
      </w:r>
      <w:r w:rsidR="00212BFF" w:rsidRPr="00212BFF">
        <w:rPr>
          <w:rFonts w:ascii="Times New Roman" w:hAnsi="Times New Roman" w:cs="Times New Roman"/>
        </w:rPr>
        <w:instrText xml:space="preserve">2020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Levelut</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2021",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Marie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id</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ITEM</w:instrText>
      </w:r>
      <w:r w:rsidR="00212BFF" w:rsidRPr="00212BFF">
        <w:rPr>
          <w:rFonts w:ascii="Times New Roman" w:hAnsi="Times New Roman" w:cs="Times New Roman"/>
        </w:rPr>
        <w:instrText>-1", "</w:instrText>
      </w:r>
      <w:r w:rsidR="00212BFF">
        <w:rPr>
          <w:rFonts w:ascii="Times New Roman" w:hAnsi="Times New Roman" w:cs="Times New Roman"/>
          <w:lang w:val="en-US"/>
        </w:rPr>
        <w:instrText>issued</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date</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parts</w:instrText>
      </w:r>
      <w:r w:rsidR="00212BFF" w:rsidRPr="00212BFF">
        <w:rPr>
          <w:rFonts w:ascii="Times New Roman" w:hAnsi="Times New Roman" w:cs="Times New Roman"/>
        </w:rPr>
        <w:instrText>" : [ [ "1998" ] ] }, "</w:instrText>
      </w:r>
      <w:r w:rsidR="00212BFF">
        <w:rPr>
          <w:rFonts w:ascii="Times New Roman" w:hAnsi="Times New Roman" w:cs="Times New Roman"/>
          <w:lang w:val="en-US"/>
        </w:rPr>
        <w:instrText>publisher</w:instrText>
      </w:r>
      <w:r w:rsidR="00212BFF" w:rsidRPr="00212BFF">
        <w:rPr>
          <w:rFonts w:ascii="Times New Roman" w:hAnsi="Times New Roman" w:cs="Times New Roman"/>
        </w:rPr>
        <w:instrText xml:space="preserve">" : " </w:instrText>
      </w:r>
      <w:r w:rsidR="00212BFF">
        <w:rPr>
          <w:rFonts w:ascii="Times New Roman" w:hAnsi="Times New Roman" w:cs="Times New Roman"/>
          <w:lang w:val="en-US"/>
        </w:rPr>
        <w:instrText>American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Chemical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Society</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title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Columnar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Organization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Mesogenic</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cis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trans</w:instrText>
      </w:r>
      <w:r w:rsidR="00212BFF" w:rsidRPr="00212BFF">
        <w:rPr>
          <w:rFonts w:ascii="Times New Roman" w:hAnsi="Times New Roman" w:cs="Times New Roman"/>
        </w:rPr>
        <w:instrText>-[</w:instrText>
      </w:r>
      <w:r w:rsidR="00212BFF">
        <w:rPr>
          <w:rFonts w:ascii="Times New Roman" w:hAnsi="Times New Roman" w:cs="Times New Roman"/>
          <w:lang w:val="en-US"/>
        </w:rPr>
        <w:instrText>MX</w:instrText>
      </w:r>
      <w:r w:rsidR="00212BFF" w:rsidRPr="00212BFF">
        <w:rPr>
          <w:rFonts w:ascii="Times New Roman" w:hAnsi="Times New Roman" w:cs="Times New Roman"/>
        </w:rPr>
        <w:instrText>2(</w:instrText>
      </w:r>
      <w:r w:rsidR="00212BFF">
        <w:rPr>
          <w:rFonts w:ascii="Times New Roman" w:hAnsi="Times New Roman" w:cs="Times New Roman"/>
          <w:lang w:val="en-US"/>
        </w:rPr>
        <w:instrText>C</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22</w:instrText>
      </w:r>
      <w:r w:rsidR="00212BFF">
        <w:rPr>
          <w:rFonts w:ascii="Times New Roman" w:hAnsi="Times New Roman" w:cs="Times New Roman"/>
          <w:lang w:val="en-US"/>
        </w:rPr>
        <w:instrText>eeNR</w:instrText>
      </w:r>
      <w:r w:rsidR="00212BFF" w:rsidRPr="00212BFF">
        <w:rPr>
          <w:rFonts w:ascii="Times New Roman" w:hAnsi="Times New Roman" w:cs="Times New Roman"/>
        </w:rPr>
        <w:instrText xml:space="preserve">)2] </w:instrText>
      </w:r>
      <w:r w:rsidR="00212BFF">
        <w:rPr>
          <w:rFonts w:ascii="Times New Roman" w:hAnsi="Times New Roman" w:cs="Times New Roman"/>
          <w:lang w:val="en-US"/>
        </w:rPr>
        <w:instrText>Complexes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Pd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Pt</w:instrText>
      </w:r>
      <w:r w:rsidR="00212BFF" w:rsidRPr="00212BFF">
        <w:rPr>
          <w:rFonts w:ascii="Times New Roman" w:hAnsi="Times New Roman" w:cs="Times New Roman"/>
        </w:rPr>
        <w:instrText>)", "</w:instrText>
      </w:r>
      <w:r w:rsidR="00212BFF">
        <w:rPr>
          <w:rFonts w:ascii="Times New Roman" w:hAnsi="Times New Roman" w:cs="Times New Roman"/>
          <w:lang w:val="en-US"/>
        </w:rPr>
        <w:instrText>type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article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journal</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uris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http</w:instrText>
      </w:r>
      <w:r w:rsidR="00212BFF" w:rsidRPr="00212BFF">
        <w:rPr>
          <w:rFonts w:ascii="Times New Roman" w:hAnsi="Times New Roman" w:cs="Times New Roman"/>
        </w:rPr>
        <w:instrText>://</w:instrText>
      </w:r>
      <w:r w:rsidR="00212BFF">
        <w:rPr>
          <w:rFonts w:ascii="Times New Roman" w:hAnsi="Times New Roman" w:cs="Times New Roman"/>
          <w:lang w:val="en-US"/>
        </w:rPr>
        <w:instrText>www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documents</w:instrText>
      </w:r>
      <w:r w:rsidR="00212BFF" w:rsidRPr="00212BFF">
        <w:rPr>
          <w:rFonts w:ascii="Times New Roman" w:hAnsi="Times New Roman" w:cs="Times New Roman"/>
        </w:rPr>
        <w:instrText>/?</w:instrText>
      </w:r>
      <w:r w:rsidR="00212BFF">
        <w:rPr>
          <w:rFonts w:ascii="Times New Roman" w:hAnsi="Times New Roman" w:cs="Times New Roman"/>
          <w:lang w:val="en-US"/>
        </w:rPr>
        <w:instrText>uuid</w:instrText>
      </w:r>
      <w:r w:rsidR="00212BFF" w:rsidRPr="00212BFF">
        <w:rPr>
          <w:rFonts w:ascii="Times New Roman" w:hAnsi="Times New Roman" w:cs="Times New Roman"/>
        </w:rPr>
        <w:instrText>=6</w:instrText>
      </w:r>
      <w:r w:rsidR="00212BFF">
        <w:rPr>
          <w:rFonts w:ascii="Times New Roman" w:hAnsi="Times New Roman" w:cs="Times New Roman"/>
          <w:lang w:val="en-US"/>
        </w:rPr>
        <w:instrText>d</w:instrText>
      </w:r>
      <w:r w:rsidR="00212BFF" w:rsidRPr="00212BFF">
        <w:rPr>
          <w:rFonts w:ascii="Times New Roman" w:hAnsi="Times New Roman" w:cs="Times New Roman"/>
        </w:rPr>
        <w:instrText>9</w:instrText>
      </w:r>
      <w:r w:rsidR="00212BFF">
        <w:rPr>
          <w:rFonts w:ascii="Times New Roman" w:hAnsi="Times New Roman" w:cs="Times New Roman"/>
          <w:lang w:val="en-US"/>
        </w:rPr>
        <w:instrText>c</w:instrText>
      </w:r>
      <w:r w:rsidR="00212BFF" w:rsidRPr="00212BFF">
        <w:rPr>
          <w:rFonts w:ascii="Times New Roman" w:hAnsi="Times New Roman" w:cs="Times New Roman"/>
        </w:rPr>
        <w:instrText>6819-9</w:instrText>
      </w:r>
      <w:r w:rsidR="00212BFF">
        <w:rPr>
          <w:rFonts w:ascii="Times New Roman" w:hAnsi="Times New Roman" w:cs="Times New Roman"/>
          <w:lang w:val="en-US"/>
        </w:rPr>
        <w:instrText>ed</w:instrText>
      </w:r>
      <w:r w:rsidR="00212BFF" w:rsidRPr="00212BFF">
        <w:rPr>
          <w:rFonts w:ascii="Times New Roman" w:hAnsi="Times New Roman" w:cs="Times New Roman"/>
        </w:rPr>
        <w:instrText>8-3</w:instrText>
      </w:r>
      <w:r w:rsidR="00212BFF">
        <w:rPr>
          <w:rFonts w:ascii="Times New Roman" w:hAnsi="Times New Roman" w:cs="Times New Roman"/>
          <w:lang w:val="en-US"/>
        </w:rPr>
        <w:instrText>e</w:instrText>
      </w:r>
      <w:r w:rsidR="00212BFF" w:rsidRPr="00212BFF">
        <w:rPr>
          <w:rFonts w:ascii="Times New Roman" w:hAnsi="Times New Roman" w:cs="Times New Roman"/>
        </w:rPr>
        <w:instrText>6</w:instrText>
      </w:r>
      <w:r w:rsidR="00212BFF">
        <w:rPr>
          <w:rFonts w:ascii="Times New Roman" w:hAnsi="Times New Roman" w:cs="Times New Roman"/>
          <w:lang w:val="en-US"/>
        </w:rPr>
        <w:instrText>a</w:instrText>
      </w:r>
      <w:r w:rsidR="00212BFF" w:rsidRPr="00212BFF">
        <w:rPr>
          <w:rFonts w:ascii="Times New Roman" w:hAnsi="Times New Roman" w:cs="Times New Roman"/>
        </w:rPr>
        <w:instrText>-</w:instrText>
      </w:r>
      <w:r w:rsidR="00212BFF">
        <w:rPr>
          <w:rFonts w:ascii="Times New Roman" w:hAnsi="Times New Roman" w:cs="Times New Roman"/>
          <w:lang w:val="en-US"/>
        </w:rPr>
        <w:instrText>b</w:instrText>
      </w:r>
      <w:r w:rsidR="00212BFF" w:rsidRPr="00212BFF">
        <w:rPr>
          <w:rFonts w:ascii="Times New Roman" w:hAnsi="Times New Roman" w:cs="Times New Roman"/>
        </w:rPr>
        <w:instrText>392-6</w:instrText>
      </w:r>
      <w:r w:rsidR="00212BFF">
        <w:rPr>
          <w:rFonts w:ascii="Times New Roman" w:hAnsi="Times New Roman" w:cs="Times New Roman"/>
          <w:lang w:val="en-US"/>
        </w:rPr>
        <w:instrText>ec</w:instrText>
      </w:r>
      <w:r w:rsidR="00212BFF" w:rsidRPr="00212BFF">
        <w:rPr>
          <w:rFonts w:ascii="Times New Roman" w:hAnsi="Times New Roman" w:cs="Times New Roman"/>
        </w:rPr>
        <w:instrText>09</w:instrText>
      </w:r>
      <w:r w:rsidR="00212BFF">
        <w:rPr>
          <w:rFonts w:ascii="Times New Roman" w:hAnsi="Times New Roman" w:cs="Times New Roman"/>
          <w:lang w:val="en-US"/>
        </w:rPr>
        <w:instrText>cb</w:instrText>
      </w:r>
      <w:r w:rsidR="00212BFF" w:rsidRPr="00212BFF">
        <w:rPr>
          <w:rFonts w:ascii="Times New Roman" w:hAnsi="Times New Roman" w:cs="Times New Roman"/>
        </w:rPr>
        <w:instrText>47147" ] } ], "</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formattedCitation</w:instrText>
      </w:r>
      <w:r w:rsidR="00212BFF" w:rsidRPr="00212BFF">
        <w:rPr>
          <w:rFonts w:ascii="Times New Roman" w:hAnsi="Times New Roman" w:cs="Times New Roman"/>
        </w:rPr>
        <w:instrText>" : "[46]", "</w:instrText>
      </w:r>
      <w:r w:rsidR="00212BFF">
        <w:rPr>
          <w:rFonts w:ascii="Times New Roman" w:hAnsi="Times New Roman" w:cs="Times New Roman"/>
          <w:lang w:val="en-US"/>
        </w:rPr>
        <w:instrText>plainTextFormattedCitation</w:instrText>
      </w:r>
      <w:r w:rsidR="00212BFF" w:rsidRPr="00212BFF">
        <w:rPr>
          <w:rFonts w:ascii="Times New Roman" w:hAnsi="Times New Roman" w:cs="Times New Roman"/>
        </w:rPr>
        <w:instrText>" : "[46]", "</w:instrText>
      </w:r>
      <w:r w:rsidR="00212BFF">
        <w:rPr>
          <w:rFonts w:ascii="Times New Roman" w:hAnsi="Times New Roman" w:cs="Times New Roman"/>
          <w:lang w:val="en-US"/>
        </w:rPr>
        <w:instrText>previouslyFormattedCitation</w:instrText>
      </w:r>
      <w:r w:rsidR="00212BFF" w:rsidRPr="00212BFF">
        <w:rPr>
          <w:rFonts w:ascii="Times New Roman" w:hAnsi="Times New Roman" w:cs="Times New Roman"/>
        </w:rPr>
        <w:instrText>" : "[47]" }, "</w:instrText>
      </w:r>
      <w:r w:rsidR="00212BFF">
        <w:rPr>
          <w:rFonts w:ascii="Times New Roman" w:hAnsi="Times New Roman" w:cs="Times New Roman"/>
          <w:lang w:val="en-US"/>
        </w:rPr>
        <w:instrText>properties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noteIndex</w:instrText>
      </w:r>
      <w:r w:rsidR="00212BFF" w:rsidRPr="00212BFF">
        <w:rPr>
          <w:rFonts w:ascii="Times New Roman" w:hAnsi="Times New Roman" w:cs="Times New Roman"/>
        </w:rPr>
        <w:instrText>" : 0 }, "</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https</w:instrText>
      </w:r>
      <w:r w:rsidR="00212BFF" w:rsidRPr="00212BFF">
        <w:rPr>
          <w:rFonts w:ascii="Times New Roman" w:hAnsi="Times New Roman" w:cs="Times New Roman"/>
        </w:rPr>
        <w:instrText>://</w:instrText>
      </w:r>
      <w:r w:rsidR="00212BFF">
        <w:rPr>
          <w:rFonts w:ascii="Times New Roman" w:hAnsi="Times New Roman" w:cs="Times New Roman"/>
          <w:lang w:val="en-US"/>
        </w:rPr>
        <w:instrText>github</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style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language</w:instrText>
      </w:r>
      <w:r w:rsidR="00212BFF" w:rsidRPr="00212BFF">
        <w:rPr>
          <w:rFonts w:ascii="Times New Roman" w:hAnsi="Times New Roman" w:cs="Times New Roman"/>
        </w:rPr>
        <w:instrText>/</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w:instrText>
      </w:r>
      <w:r w:rsidR="00212BFF">
        <w:rPr>
          <w:rFonts w:ascii="Times New Roman" w:hAnsi="Times New Roman" w:cs="Times New Roman"/>
          <w:lang w:val="en-US"/>
        </w:rPr>
        <w:instrText>raw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master</w:instrText>
      </w:r>
      <w:r w:rsidR="00212BFF" w:rsidRPr="00212BFF">
        <w:rPr>
          <w:rFonts w:ascii="Times New Roman" w:hAnsi="Times New Roman" w:cs="Times New Roman"/>
        </w:rPr>
        <w:instrText>/</w:instrText>
      </w:r>
      <w:r w:rsidR="00212BFF">
        <w:rPr>
          <w:rFonts w:ascii="Times New Roman" w:hAnsi="Times New Roman" w:cs="Times New Roman"/>
          <w:lang w:val="en-US"/>
        </w:rPr>
        <w:instrText>csl</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json</w:instrText>
      </w:r>
      <w:r w:rsidR="00212BFF" w:rsidRPr="00212BFF">
        <w:rPr>
          <w:rFonts w:ascii="Times New Roman" w:hAnsi="Times New Roman" w:cs="Times New Roman"/>
        </w:rPr>
        <w:instrText>" }</w:instrText>
      </w:r>
      <w:r w:rsidR="00D9170C">
        <w:rPr>
          <w:rFonts w:ascii="Times New Roman" w:hAnsi="Times New Roman" w:cs="Times New Roman"/>
          <w:lang w:val="en-US"/>
        </w:rPr>
        <w:fldChar w:fldCharType="separate"/>
      </w:r>
      <w:r w:rsidR="00212BFF" w:rsidRPr="00212BFF">
        <w:rPr>
          <w:rFonts w:ascii="Times New Roman" w:hAnsi="Times New Roman" w:cs="Times New Roman"/>
          <w:noProof/>
        </w:rPr>
        <w:t>[46]</w:t>
      </w:r>
      <w:r w:rsidR="00D9170C">
        <w:rPr>
          <w:rFonts w:ascii="Times New Roman" w:hAnsi="Times New Roman" w:cs="Times New Roman"/>
          <w:lang w:val="en-US"/>
        </w:rPr>
        <w:fldChar w:fldCharType="end"/>
      </w:r>
      <w:r w:rsidR="00D9170C" w:rsidRPr="00D9170C">
        <w:rPr>
          <w:rFonts w:ascii="Times New Roman" w:hAnsi="Times New Roman" w:cs="Times New Roman"/>
        </w:rPr>
        <w:t xml:space="preserve">, </w:t>
      </w:r>
      <w:r w:rsidR="00D9170C">
        <w:rPr>
          <w:rFonts w:ascii="Times New Roman" w:hAnsi="Times New Roman" w:cs="Times New Roman"/>
          <w:lang w:val="en-US"/>
        </w:rPr>
        <w:fldChar w:fldCharType="begin" w:fldLock="1"/>
      </w:r>
      <w:r w:rsidR="00212BFF">
        <w:rPr>
          <w:rFonts w:ascii="Times New Roman" w:hAnsi="Times New Roman" w:cs="Times New Roman"/>
          <w:lang w:val="en-US"/>
        </w:rPr>
        <w:instrText>ADDIN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CSL</w:instrText>
      </w:r>
      <w:r w:rsidR="00212BFF" w:rsidRPr="00212BFF">
        <w:rPr>
          <w:rFonts w:ascii="Times New Roman" w:hAnsi="Times New Roman" w:cs="Times New Roman"/>
        </w:rPr>
        <w:instrText>_</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citationItems</w:instrText>
      </w:r>
      <w:r w:rsidR="00212BFF" w:rsidRPr="00212BFF">
        <w:rPr>
          <w:rFonts w:ascii="Times New Roman" w:hAnsi="Times New Roman" w:cs="Times New Roman"/>
        </w:rPr>
        <w:instrText>" : [ { "</w:instrText>
      </w:r>
      <w:r w:rsidR="00212BFF">
        <w:rPr>
          <w:rFonts w:ascii="Times New Roman" w:hAnsi="Times New Roman" w:cs="Times New Roman"/>
          <w:lang w:val="en-US"/>
        </w:rPr>
        <w:instrText>id</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ITEM</w:instrText>
      </w:r>
      <w:r w:rsidR="00212BFF" w:rsidRPr="00212BFF">
        <w:rPr>
          <w:rFonts w:ascii="Times New Roman" w:hAnsi="Times New Roman" w:cs="Times New Roman"/>
        </w:rPr>
        <w:instrText>-1", "</w:instrText>
      </w:r>
      <w:r w:rsidR="00212BFF">
        <w:rPr>
          <w:rFonts w:ascii="Times New Roman" w:hAnsi="Times New Roman" w:cs="Times New Roman"/>
          <w:lang w:val="en-US"/>
        </w:rPr>
        <w:instrText>itemData</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DOI</w:instrText>
      </w:r>
      <w:r w:rsidR="00212BFF" w:rsidRPr="00212BFF">
        <w:rPr>
          <w:rFonts w:ascii="Times New Roman" w:hAnsi="Times New Roman" w:cs="Times New Roman"/>
        </w:rPr>
        <w:instrText>" : "10.1039/</w:instrText>
      </w:r>
      <w:r w:rsidR="00212BFF">
        <w:rPr>
          <w:rFonts w:ascii="Times New Roman" w:hAnsi="Times New Roman" w:cs="Times New Roman"/>
          <w:lang w:val="en-US"/>
        </w:rPr>
        <w:instrText>JM</w:instrText>
      </w:r>
      <w:r w:rsidR="00212BFF" w:rsidRPr="00212BFF">
        <w:rPr>
          <w:rFonts w:ascii="Times New Roman" w:hAnsi="Times New Roman" w:cs="Times New Roman"/>
        </w:rPr>
        <w:instrText>9940400859", "</w:instrText>
      </w:r>
      <w:r w:rsidR="00212BFF">
        <w:rPr>
          <w:rFonts w:ascii="Times New Roman" w:hAnsi="Times New Roman" w:cs="Times New Roman"/>
          <w:lang w:val="en-US"/>
        </w:rPr>
        <w:instrText>ISSN</w:instrText>
      </w:r>
      <w:r w:rsidR="00212BFF" w:rsidRPr="00212BFF">
        <w:rPr>
          <w:rFonts w:ascii="Times New Roman" w:hAnsi="Times New Roman" w:cs="Times New Roman"/>
        </w:rPr>
        <w:instrText>" : "0959-9428", "</w:instrText>
      </w:r>
      <w:r w:rsidR="00212BFF">
        <w:rPr>
          <w:rFonts w:ascii="Times New Roman" w:hAnsi="Times New Roman" w:cs="Times New Roman"/>
          <w:lang w:val="en-US"/>
        </w:rPr>
        <w:instrText>abstract</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Three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series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mesogenic</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isonitrile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derivatives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their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platinum</w:instrText>
      </w:r>
      <w:r w:rsidR="00212BFF" w:rsidRPr="00212BFF">
        <w:rPr>
          <w:rFonts w:ascii="Times New Roman" w:hAnsi="Times New Roman" w:cs="Times New Roman"/>
        </w:rPr>
        <w:instrText>(</w:instrText>
      </w:r>
      <w:r w:rsidR="00212BFF">
        <w:rPr>
          <w:rFonts w:ascii="Times New Roman" w:hAnsi="Times New Roman" w:cs="Times New Roman"/>
          <w:lang w:val="en-US"/>
        </w:rPr>
        <w:instrText>II</w:instrText>
      </w:r>
      <w:r w:rsidR="00212BFF" w:rsidRPr="00212BFF">
        <w:rPr>
          <w:rFonts w:ascii="Times New Roman" w:hAnsi="Times New Roman" w:cs="Times New Roman"/>
        </w:rPr>
        <w:instrText>)(4\</w:instrText>
      </w:r>
      <w:r w:rsidR="00212BFF">
        <w:rPr>
          <w:rFonts w:ascii="Times New Roman" w:hAnsi="Times New Roman" w:cs="Times New Roman"/>
          <w:lang w:val="en-US"/>
        </w:rPr>
        <w:instrText>u</w:instrText>
      </w:r>
      <w:r w:rsidR="00212BFF" w:rsidRPr="00212BFF">
        <w:rPr>
          <w:rFonts w:ascii="Times New Roman" w:hAnsi="Times New Roman" w:cs="Times New Roman"/>
        </w:rPr>
        <w:instrText xml:space="preserve">20136)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palladium</w:instrText>
      </w:r>
      <w:r w:rsidR="00212BFF" w:rsidRPr="00212BFF">
        <w:rPr>
          <w:rFonts w:ascii="Times New Roman" w:hAnsi="Times New Roman" w:cs="Times New Roman"/>
        </w:rPr>
        <w:instrText>(</w:instrText>
      </w:r>
      <w:r w:rsidR="00212BFF">
        <w:rPr>
          <w:rFonts w:ascii="Times New Roman" w:hAnsi="Times New Roman" w:cs="Times New Roman"/>
          <w:lang w:val="en-US"/>
        </w:rPr>
        <w:instrText>II</w:instrText>
      </w:r>
      <w:r w:rsidR="00212BFF" w:rsidRPr="00212BFF">
        <w:rPr>
          <w:rFonts w:ascii="Times New Roman" w:hAnsi="Times New Roman" w:cs="Times New Roman"/>
        </w:rPr>
        <w:instrText>)(7\</w:instrText>
      </w:r>
      <w:r w:rsidR="00212BFF">
        <w:rPr>
          <w:rFonts w:ascii="Times New Roman" w:hAnsi="Times New Roman" w:cs="Times New Roman"/>
          <w:lang w:val="en-US"/>
        </w:rPr>
        <w:instrText>u</w:instrText>
      </w:r>
      <w:r w:rsidR="00212BFF" w:rsidRPr="00212BFF">
        <w:rPr>
          <w:rFonts w:ascii="Times New Roman" w:hAnsi="Times New Roman" w:cs="Times New Roman"/>
        </w:rPr>
        <w:instrText xml:space="preserve">20139) </w:instrText>
      </w:r>
      <w:r w:rsidR="00212BFF">
        <w:rPr>
          <w:rFonts w:ascii="Times New Roman" w:hAnsi="Times New Roman" w:cs="Times New Roman"/>
          <w:lang w:val="en-US"/>
        </w:rPr>
        <w:instrText>complexes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have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been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synthesized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new</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liquid</w:instrText>
      </w:r>
      <w:r w:rsidR="00212BFF" w:rsidRPr="00212BFF">
        <w:rPr>
          <w:rFonts w:ascii="Times New Roman" w:hAnsi="Times New Roman" w:cs="Times New Roman"/>
        </w:rPr>
        <w:instrText>-</w:instrText>
      </w:r>
      <w:r w:rsidR="00212BFF">
        <w:rPr>
          <w:rFonts w:ascii="Times New Roman" w:hAnsi="Times New Roman" w:cs="Times New Roman"/>
          <w:lang w:val="en-US"/>
        </w:rPr>
        <w:instrText>crystalline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materials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isonitriles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themselves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exhibit</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both</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nematic</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smectic</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mesophases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accompanied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considerable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decomposition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due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to</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their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thermal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instability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coordination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isonitriles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to</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metal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results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large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increase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their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thermal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stability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platinum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palladium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complexes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show</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mesomorphic</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properties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high</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broad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temperature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range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without</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decomposition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except</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few</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palladium</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complexes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liquid</w:instrText>
      </w:r>
      <w:r w:rsidR="00212BFF" w:rsidRPr="00212BFF">
        <w:rPr>
          <w:rFonts w:ascii="Times New Roman" w:hAnsi="Times New Roman" w:cs="Times New Roman"/>
        </w:rPr>
        <w:instrText>-</w:instrText>
      </w:r>
      <w:r w:rsidR="00212BFF">
        <w:rPr>
          <w:rFonts w:ascii="Times New Roman" w:hAnsi="Times New Roman" w:cs="Times New Roman"/>
          <w:lang w:val="en-US"/>
        </w:rPr>
        <w:instrText>crystalline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complex</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Ptl</w:instrText>
      </w:r>
      <w:r w:rsidR="00212BFF" w:rsidRPr="00212BFF">
        <w:rPr>
          <w:rFonts w:ascii="Times New Roman" w:hAnsi="Times New Roman" w:cs="Times New Roman"/>
        </w:rPr>
        <w:instrText>2(</w:instrText>
      </w:r>
      <w:r w:rsidR="00212BFF">
        <w:rPr>
          <w:rFonts w:ascii="Times New Roman" w:hAnsi="Times New Roman" w:cs="Times New Roman"/>
          <w:lang w:val="en-US"/>
        </w:rPr>
        <w:instrText>CNC</w:instrText>
      </w:r>
      <w:r w:rsidR="00212BFF" w:rsidRPr="00212BFF">
        <w:rPr>
          <w:rFonts w:ascii="Times New Roman" w:hAnsi="Times New Roman" w:cs="Times New Roman"/>
        </w:rPr>
        <w:instrText>6</w:instrText>
      </w:r>
      <w:r w:rsidR="00212BFF">
        <w:rPr>
          <w:rFonts w:ascii="Times New Roman" w:hAnsi="Times New Roman" w:cs="Times New Roman"/>
          <w:lang w:val="en-US"/>
        </w:rPr>
        <w:instrText>H</w:instrText>
      </w:r>
      <w:r w:rsidR="00212BFF" w:rsidRPr="00212BFF">
        <w:rPr>
          <w:rFonts w:ascii="Times New Roman" w:hAnsi="Times New Roman" w:cs="Times New Roman"/>
        </w:rPr>
        <w:instrText>4</w:instrText>
      </w:r>
      <w:r w:rsidR="00212BFF">
        <w:rPr>
          <w:rFonts w:ascii="Times New Roman" w:hAnsi="Times New Roman" w:cs="Times New Roman"/>
          <w:lang w:val="en-US"/>
        </w:rPr>
        <w:instrText>C</w:instrText>
      </w:r>
      <w:r w:rsidR="00212BFF" w:rsidRPr="00212BFF">
        <w:rPr>
          <w:rFonts w:ascii="Times New Roman" w:hAnsi="Times New Roman" w:cs="Times New Roman"/>
        </w:rPr>
        <w:instrText>6</w:instrText>
      </w:r>
      <w:r w:rsidR="00212BFF">
        <w:rPr>
          <w:rFonts w:ascii="Times New Roman" w:hAnsi="Times New Roman" w:cs="Times New Roman"/>
          <w:lang w:val="en-US"/>
        </w:rPr>
        <w:instrText>H</w:instrText>
      </w:r>
      <w:r w:rsidR="00212BFF" w:rsidRPr="00212BFF">
        <w:rPr>
          <w:rFonts w:ascii="Times New Roman" w:hAnsi="Times New Roman" w:cs="Times New Roman"/>
        </w:rPr>
        <w:instrText>4</w:instrText>
      </w:r>
      <w:r w:rsidR="00212BFF">
        <w:rPr>
          <w:rFonts w:ascii="Times New Roman" w:hAnsi="Times New Roman" w:cs="Times New Roman"/>
          <w:lang w:val="en-US"/>
        </w:rPr>
        <w:instrText>OC</w:instrText>
      </w:r>
      <w:r w:rsidR="00212BFF" w:rsidRPr="00212BFF">
        <w:rPr>
          <w:rFonts w:ascii="Times New Roman" w:hAnsi="Times New Roman" w:cs="Times New Roman"/>
        </w:rPr>
        <w:instrText>7</w:instrText>
      </w:r>
      <w:r w:rsidR="00212BFF">
        <w:rPr>
          <w:rFonts w:ascii="Times New Roman" w:hAnsi="Times New Roman" w:cs="Times New Roman"/>
          <w:lang w:val="en-US"/>
        </w:rPr>
        <w:instrText>H</w:instrText>
      </w:r>
      <w:r w:rsidR="00212BFF" w:rsidRPr="00212BFF">
        <w:rPr>
          <w:rFonts w:ascii="Times New Roman" w:hAnsi="Times New Roman" w:cs="Times New Roman"/>
        </w:rPr>
        <w:instrText xml:space="preserve">15)2(6, </w:instrText>
      </w:r>
      <w:r w:rsidR="00212BFF">
        <w:rPr>
          <w:rFonts w:ascii="Times New Roman" w:hAnsi="Times New Roman" w:cs="Times New Roman"/>
          <w:lang w:val="en-US"/>
        </w:rPr>
        <w:instrText>X</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I</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n</w:instrText>
      </w:r>
      <w:r w:rsidR="00212BFF" w:rsidRPr="00212BFF">
        <w:rPr>
          <w:rFonts w:ascii="Times New Roman" w:hAnsi="Times New Roman" w:cs="Times New Roman"/>
        </w:rPr>
        <w:instrText xml:space="preserve">= 7) </w:instrText>
      </w:r>
      <w:r w:rsidR="00212BFF">
        <w:rPr>
          <w:rFonts w:ascii="Times New Roman" w:hAnsi="Times New Roman" w:cs="Times New Roman"/>
          <w:lang w:val="en-US"/>
        </w:rPr>
        <w:instrText>has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been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crystallographically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characterised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relationships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between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structure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property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metal</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2013</w:instrText>
      </w:r>
      <w:r w:rsidR="00212BFF">
        <w:rPr>
          <w:rFonts w:ascii="Times New Roman" w:hAnsi="Times New Roman" w:cs="Times New Roman"/>
          <w:lang w:val="en-US"/>
        </w:rPr>
        <w:instrText>isonitrile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complexes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are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discussed</w:instrText>
      </w:r>
      <w:r w:rsidR="00212BFF" w:rsidRPr="00212BFF">
        <w:rPr>
          <w:rFonts w:ascii="Times New Roman" w:hAnsi="Times New Roman" w:cs="Times New Roman"/>
        </w:rPr>
        <w:instrText>.", "</w:instrText>
      </w:r>
      <w:r w:rsidR="00212BFF">
        <w:rPr>
          <w:rFonts w:ascii="Times New Roman" w:hAnsi="Times New Roman" w:cs="Times New Roman"/>
          <w:lang w:val="en-US"/>
        </w:rPr>
        <w:instrText>author</w:instrText>
      </w:r>
      <w:r w:rsidR="00212BFF" w:rsidRPr="00212BFF">
        <w:rPr>
          <w:rFonts w:ascii="Times New Roman" w:hAnsi="Times New Roman" w:cs="Times New Roman"/>
        </w:rPr>
        <w:instrText>"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Kaharu</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Takeshi</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Tanaka</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Takanori</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Sawada</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Masami</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Takahashi</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Shigetoshi</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container</w:instrText>
      </w:r>
      <w:r w:rsidR="00212BFF" w:rsidRPr="00212BFF">
        <w:rPr>
          <w:rFonts w:ascii="Times New Roman" w:hAnsi="Times New Roman" w:cs="Times New Roman"/>
        </w:rPr>
        <w:instrText>-</w:instrText>
      </w:r>
      <w:r w:rsidR="00212BFF">
        <w:rPr>
          <w:rFonts w:ascii="Times New Roman" w:hAnsi="Times New Roman" w:cs="Times New Roman"/>
          <w:lang w:val="en-US"/>
        </w:rPr>
        <w:instrText>title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J</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Mater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Chem</w:instrText>
      </w:r>
      <w:r w:rsidR="00212BFF" w:rsidRPr="00212BFF">
        <w:rPr>
          <w:rFonts w:ascii="Times New Roman" w:hAnsi="Times New Roman" w:cs="Times New Roman"/>
        </w:rPr>
        <w:instrText>.", "</w:instrText>
      </w:r>
      <w:r w:rsidR="00212BFF">
        <w:rPr>
          <w:rFonts w:ascii="Times New Roman" w:hAnsi="Times New Roman" w:cs="Times New Roman"/>
          <w:lang w:val="en-US"/>
        </w:rPr>
        <w:instrText>id</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ITEM</w:instrText>
      </w:r>
      <w:r w:rsidR="00212BFF" w:rsidRPr="00212BFF">
        <w:rPr>
          <w:rFonts w:ascii="Times New Roman" w:hAnsi="Times New Roman" w:cs="Times New Roman"/>
        </w:rPr>
        <w:instrText>-1", "</w:instrText>
      </w:r>
      <w:r w:rsidR="00212BFF">
        <w:rPr>
          <w:rFonts w:ascii="Times New Roman" w:hAnsi="Times New Roman" w:cs="Times New Roman"/>
          <w:lang w:val="en-US"/>
        </w:rPr>
        <w:instrText>issue</w:instrText>
      </w:r>
      <w:r w:rsidR="00212BFF" w:rsidRPr="00212BFF">
        <w:rPr>
          <w:rFonts w:ascii="Times New Roman" w:hAnsi="Times New Roman" w:cs="Times New Roman"/>
        </w:rPr>
        <w:instrText>" : "6", "</w:instrText>
      </w:r>
      <w:r w:rsidR="00212BFF">
        <w:rPr>
          <w:rFonts w:ascii="Times New Roman" w:hAnsi="Times New Roman" w:cs="Times New Roman"/>
          <w:lang w:val="en-US"/>
        </w:rPr>
        <w:instrText>issued</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date</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parts</w:instrText>
      </w:r>
      <w:r w:rsidR="00212BFF" w:rsidRPr="00212BFF">
        <w:rPr>
          <w:rFonts w:ascii="Times New Roman" w:hAnsi="Times New Roman" w:cs="Times New Roman"/>
        </w:rPr>
        <w:instrText>" : [ [ "1994", "1", "1" ] ] }, "</w:instrText>
      </w:r>
      <w:r w:rsidR="00212BFF">
        <w:rPr>
          <w:rFonts w:ascii="Times New Roman" w:hAnsi="Times New Roman" w:cs="Times New Roman"/>
          <w:lang w:val="en-US"/>
        </w:rPr>
        <w:instrText>page</w:instrText>
      </w:r>
      <w:r w:rsidR="00212BFF" w:rsidRPr="00212BFF">
        <w:rPr>
          <w:rFonts w:ascii="Times New Roman" w:hAnsi="Times New Roman" w:cs="Times New Roman"/>
        </w:rPr>
        <w:instrText>" : "859-865", "</w:instrText>
      </w:r>
      <w:r w:rsidR="00212BFF">
        <w:rPr>
          <w:rFonts w:ascii="Times New Roman" w:hAnsi="Times New Roman" w:cs="Times New Roman"/>
          <w:lang w:val="en-US"/>
        </w:rPr>
        <w:instrText>publisher</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The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Royal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Society</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Chemistry</w:instrText>
      </w:r>
      <w:r w:rsidR="00212BFF" w:rsidRPr="00212BFF">
        <w:rPr>
          <w:rFonts w:ascii="Times New Roman" w:hAnsi="Times New Roman" w:cs="Times New Roman"/>
        </w:rPr>
        <w:instrText>", "</w:instrText>
      </w:r>
      <w:r w:rsidR="00212BFF">
        <w:rPr>
          <w:rFonts w:ascii="Times New Roman" w:hAnsi="Times New Roman" w:cs="Times New Roman"/>
          <w:lang w:val="en-US"/>
        </w:rPr>
        <w:instrText>title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Liquid</w:instrText>
      </w:r>
      <w:r w:rsidR="00212BFF" w:rsidRPr="00212BFF">
        <w:rPr>
          <w:rFonts w:ascii="Times New Roman" w:hAnsi="Times New Roman" w:cs="Times New Roman"/>
        </w:rPr>
        <w:instrText>-</w:instrText>
      </w:r>
      <w:r w:rsidR="00212BFF">
        <w:rPr>
          <w:rFonts w:ascii="Times New Roman" w:hAnsi="Times New Roman" w:cs="Times New Roman"/>
          <w:lang w:val="en-US"/>
        </w:rPr>
        <w:instrText>crystalline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palladium</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 xml:space="preserve">2013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platinum</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2013</w:instrText>
      </w:r>
      <w:r w:rsidR="00212BFF">
        <w:rPr>
          <w:rFonts w:ascii="Times New Roman" w:hAnsi="Times New Roman" w:cs="Times New Roman"/>
          <w:lang w:val="en-US"/>
        </w:rPr>
        <w:instrText>isonitrile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complexes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synthesis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mesomorphic</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properties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molecular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structure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type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article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journal</w:instrText>
      </w:r>
      <w:r w:rsidR="00212BFF" w:rsidRPr="00212BFF">
        <w:rPr>
          <w:rFonts w:ascii="Times New Roman" w:hAnsi="Times New Roman" w:cs="Times New Roman"/>
        </w:rPr>
        <w:instrText>", "</w:instrText>
      </w:r>
      <w:r w:rsidR="00212BFF">
        <w:rPr>
          <w:rFonts w:ascii="Times New Roman" w:hAnsi="Times New Roman" w:cs="Times New Roman"/>
          <w:lang w:val="en-US"/>
        </w:rPr>
        <w:instrText>volume</w:instrText>
      </w:r>
      <w:r w:rsidR="00212BFF" w:rsidRPr="00212BFF">
        <w:rPr>
          <w:rFonts w:ascii="Times New Roman" w:hAnsi="Times New Roman" w:cs="Times New Roman"/>
        </w:rPr>
        <w:instrText>" : "4" }, "</w:instrText>
      </w:r>
      <w:r w:rsidR="00212BFF">
        <w:rPr>
          <w:rFonts w:ascii="Times New Roman" w:hAnsi="Times New Roman" w:cs="Times New Roman"/>
          <w:lang w:val="en-US"/>
        </w:rPr>
        <w:instrText>uris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http</w:instrText>
      </w:r>
      <w:r w:rsidR="00212BFF" w:rsidRPr="00212BFF">
        <w:rPr>
          <w:rFonts w:ascii="Times New Roman" w:hAnsi="Times New Roman" w:cs="Times New Roman"/>
        </w:rPr>
        <w:instrText>://</w:instrText>
      </w:r>
      <w:r w:rsidR="00212BFF">
        <w:rPr>
          <w:rFonts w:ascii="Times New Roman" w:hAnsi="Times New Roman" w:cs="Times New Roman"/>
          <w:lang w:val="en-US"/>
        </w:rPr>
        <w:instrText>www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documents</w:instrText>
      </w:r>
      <w:r w:rsidR="00212BFF" w:rsidRPr="00212BFF">
        <w:rPr>
          <w:rFonts w:ascii="Times New Roman" w:hAnsi="Times New Roman" w:cs="Times New Roman"/>
        </w:rPr>
        <w:instrText>/?</w:instrText>
      </w:r>
      <w:r w:rsidR="00212BFF">
        <w:rPr>
          <w:rFonts w:ascii="Times New Roman" w:hAnsi="Times New Roman" w:cs="Times New Roman"/>
          <w:lang w:val="en-US"/>
        </w:rPr>
        <w:instrText>uuid</w:instrText>
      </w:r>
      <w:r w:rsidR="00212BFF" w:rsidRPr="00212BFF">
        <w:rPr>
          <w:rFonts w:ascii="Times New Roman" w:hAnsi="Times New Roman" w:cs="Times New Roman"/>
        </w:rPr>
        <w:instrText>=</w:instrText>
      </w:r>
      <w:r w:rsidR="00212BFF">
        <w:rPr>
          <w:rFonts w:ascii="Times New Roman" w:hAnsi="Times New Roman" w:cs="Times New Roman"/>
          <w:lang w:val="en-US"/>
        </w:rPr>
        <w:instrText>dffcf</w:instrText>
      </w:r>
      <w:r w:rsidR="00212BFF" w:rsidRPr="00212BFF">
        <w:rPr>
          <w:rFonts w:ascii="Times New Roman" w:hAnsi="Times New Roman" w:cs="Times New Roman"/>
        </w:rPr>
        <w:instrText>6</w:instrText>
      </w:r>
      <w:r w:rsidR="00212BFF">
        <w:rPr>
          <w:rFonts w:ascii="Times New Roman" w:hAnsi="Times New Roman" w:cs="Times New Roman"/>
          <w:lang w:val="en-US"/>
        </w:rPr>
        <w:instrText>c</w:instrText>
      </w:r>
      <w:r w:rsidR="00212BFF" w:rsidRPr="00212BFF">
        <w:rPr>
          <w:rFonts w:ascii="Times New Roman" w:hAnsi="Times New Roman" w:cs="Times New Roman"/>
        </w:rPr>
        <w:instrText>6-68</w:instrText>
      </w:r>
      <w:r w:rsidR="00212BFF">
        <w:rPr>
          <w:rFonts w:ascii="Times New Roman" w:hAnsi="Times New Roman" w:cs="Times New Roman"/>
          <w:lang w:val="en-US"/>
        </w:rPr>
        <w:instrText>a</w:instrText>
      </w:r>
      <w:r w:rsidR="00212BFF" w:rsidRPr="00212BFF">
        <w:rPr>
          <w:rFonts w:ascii="Times New Roman" w:hAnsi="Times New Roman" w:cs="Times New Roman"/>
        </w:rPr>
        <w:instrText>9-30</w:instrText>
      </w:r>
      <w:r w:rsidR="00212BFF">
        <w:rPr>
          <w:rFonts w:ascii="Times New Roman" w:hAnsi="Times New Roman" w:cs="Times New Roman"/>
          <w:lang w:val="en-US"/>
        </w:rPr>
        <w:instrText>be</w:instrText>
      </w:r>
      <w:r w:rsidR="00212BFF" w:rsidRPr="00212BFF">
        <w:rPr>
          <w:rFonts w:ascii="Times New Roman" w:hAnsi="Times New Roman" w:cs="Times New Roman"/>
        </w:rPr>
        <w:instrText>-</w:instrText>
      </w:r>
      <w:r w:rsidR="00212BFF">
        <w:rPr>
          <w:rFonts w:ascii="Times New Roman" w:hAnsi="Times New Roman" w:cs="Times New Roman"/>
          <w:lang w:val="en-US"/>
        </w:rPr>
        <w:instrText>b</w:instrText>
      </w:r>
      <w:r w:rsidR="00212BFF" w:rsidRPr="00212BFF">
        <w:rPr>
          <w:rFonts w:ascii="Times New Roman" w:hAnsi="Times New Roman" w:cs="Times New Roman"/>
        </w:rPr>
        <w:instrText>2</w:instrText>
      </w:r>
      <w:r w:rsidR="00212BFF">
        <w:rPr>
          <w:rFonts w:ascii="Times New Roman" w:hAnsi="Times New Roman" w:cs="Times New Roman"/>
          <w:lang w:val="en-US"/>
        </w:rPr>
        <w:instrText>e</w:instrText>
      </w:r>
      <w:r w:rsidR="00212BFF" w:rsidRPr="00212BFF">
        <w:rPr>
          <w:rFonts w:ascii="Times New Roman" w:hAnsi="Times New Roman" w:cs="Times New Roman"/>
        </w:rPr>
        <w:instrText>4-2830</w:instrText>
      </w:r>
      <w:r w:rsidR="00212BFF">
        <w:rPr>
          <w:rFonts w:ascii="Times New Roman" w:hAnsi="Times New Roman" w:cs="Times New Roman"/>
          <w:lang w:val="en-US"/>
        </w:rPr>
        <w:instrText>a</w:instrText>
      </w:r>
      <w:r w:rsidR="00212BFF" w:rsidRPr="00212BFF">
        <w:rPr>
          <w:rFonts w:ascii="Times New Roman" w:hAnsi="Times New Roman" w:cs="Times New Roman"/>
        </w:rPr>
        <w:instrText>7</w:instrText>
      </w:r>
      <w:r w:rsidR="00212BFF">
        <w:rPr>
          <w:rFonts w:ascii="Times New Roman" w:hAnsi="Times New Roman" w:cs="Times New Roman"/>
          <w:lang w:val="en-US"/>
        </w:rPr>
        <w:instrText>bc</w:instrText>
      </w:r>
      <w:r w:rsidR="00212BFF" w:rsidRPr="00212BFF">
        <w:rPr>
          <w:rFonts w:ascii="Times New Roman" w:hAnsi="Times New Roman" w:cs="Times New Roman"/>
        </w:rPr>
        <w:instrText>72</w:instrText>
      </w:r>
      <w:r w:rsidR="00212BFF">
        <w:rPr>
          <w:rFonts w:ascii="Times New Roman" w:hAnsi="Times New Roman" w:cs="Times New Roman"/>
          <w:lang w:val="en-US"/>
        </w:rPr>
        <w:instrText>e</w:instrText>
      </w:r>
      <w:r w:rsidR="00212BFF" w:rsidRPr="00212BFF">
        <w:rPr>
          <w:rFonts w:ascii="Times New Roman" w:hAnsi="Times New Roman" w:cs="Times New Roman"/>
        </w:rPr>
        <w:instrText>3" ] } ], "</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formattedCitation</w:instrText>
      </w:r>
      <w:r w:rsidR="00212BFF" w:rsidRPr="00212BFF">
        <w:rPr>
          <w:rFonts w:ascii="Times New Roman" w:hAnsi="Times New Roman" w:cs="Times New Roman"/>
        </w:rPr>
        <w:instrText>" : "[44]", "</w:instrText>
      </w:r>
      <w:r w:rsidR="00212BFF">
        <w:rPr>
          <w:rFonts w:ascii="Times New Roman" w:hAnsi="Times New Roman" w:cs="Times New Roman"/>
          <w:lang w:val="en-US"/>
        </w:rPr>
        <w:instrText>plainTextFormattedCitation</w:instrText>
      </w:r>
      <w:r w:rsidR="00212BFF" w:rsidRPr="00212BFF">
        <w:rPr>
          <w:rFonts w:ascii="Times New Roman" w:hAnsi="Times New Roman" w:cs="Times New Roman"/>
        </w:rPr>
        <w:instrText>" : "[44]", "</w:instrText>
      </w:r>
      <w:r w:rsidR="00212BFF">
        <w:rPr>
          <w:rFonts w:ascii="Times New Roman" w:hAnsi="Times New Roman" w:cs="Times New Roman"/>
          <w:lang w:val="en-US"/>
        </w:rPr>
        <w:instrText>previouslyFormattedCitation</w:instrText>
      </w:r>
      <w:r w:rsidR="00212BFF" w:rsidRPr="00212BFF">
        <w:rPr>
          <w:rFonts w:ascii="Times New Roman" w:hAnsi="Times New Roman" w:cs="Times New Roman"/>
        </w:rPr>
        <w:instrText>" : "[45]" }, "</w:instrText>
      </w:r>
      <w:r w:rsidR="00212BFF">
        <w:rPr>
          <w:rFonts w:ascii="Times New Roman" w:hAnsi="Times New Roman" w:cs="Times New Roman"/>
          <w:lang w:val="en-US"/>
        </w:rPr>
        <w:instrText>properties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noteIndex</w:instrText>
      </w:r>
      <w:r w:rsidR="00212BFF" w:rsidRPr="00212BFF">
        <w:rPr>
          <w:rFonts w:ascii="Times New Roman" w:hAnsi="Times New Roman" w:cs="Times New Roman"/>
        </w:rPr>
        <w:instrText>" : 0 }, "</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https</w:instrText>
      </w:r>
      <w:r w:rsidR="00212BFF" w:rsidRPr="00212BFF">
        <w:rPr>
          <w:rFonts w:ascii="Times New Roman" w:hAnsi="Times New Roman" w:cs="Times New Roman"/>
        </w:rPr>
        <w:instrText>://</w:instrText>
      </w:r>
      <w:r w:rsidR="00212BFF">
        <w:rPr>
          <w:rFonts w:ascii="Times New Roman" w:hAnsi="Times New Roman" w:cs="Times New Roman"/>
          <w:lang w:val="en-US"/>
        </w:rPr>
        <w:instrText>github</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style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language</w:instrText>
      </w:r>
      <w:r w:rsidR="00212BFF" w:rsidRPr="00212BFF">
        <w:rPr>
          <w:rFonts w:ascii="Times New Roman" w:hAnsi="Times New Roman" w:cs="Times New Roman"/>
        </w:rPr>
        <w:instrText>/</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w:instrText>
      </w:r>
      <w:r w:rsidR="00212BFF">
        <w:rPr>
          <w:rFonts w:ascii="Times New Roman" w:hAnsi="Times New Roman" w:cs="Times New Roman"/>
          <w:lang w:val="en-US"/>
        </w:rPr>
        <w:instrText>raw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master</w:instrText>
      </w:r>
      <w:r w:rsidR="00212BFF" w:rsidRPr="00212BFF">
        <w:rPr>
          <w:rFonts w:ascii="Times New Roman" w:hAnsi="Times New Roman" w:cs="Times New Roman"/>
        </w:rPr>
        <w:instrText>/</w:instrText>
      </w:r>
      <w:r w:rsidR="00212BFF">
        <w:rPr>
          <w:rFonts w:ascii="Times New Roman" w:hAnsi="Times New Roman" w:cs="Times New Roman"/>
          <w:lang w:val="en-US"/>
        </w:rPr>
        <w:instrText>csl</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json</w:instrText>
      </w:r>
      <w:r w:rsidR="00212BFF" w:rsidRPr="00212BFF">
        <w:rPr>
          <w:rFonts w:ascii="Times New Roman" w:hAnsi="Times New Roman" w:cs="Times New Roman"/>
        </w:rPr>
        <w:instrText>" }</w:instrText>
      </w:r>
      <w:r w:rsidR="00D9170C">
        <w:rPr>
          <w:rFonts w:ascii="Times New Roman" w:hAnsi="Times New Roman" w:cs="Times New Roman"/>
          <w:lang w:val="en-US"/>
        </w:rPr>
        <w:fldChar w:fldCharType="separate"/>
      </w:r>
      <w:r w:rsidR="00212BFF" w:rsidRPr="00212BFF">
        <w:rPr>
          <w:rFonts w:ascii="Times New Roman" w:hAnsi="Times New Roman" w:cs="Times New Roman"/>
          <w:noProof/>
        </w:rPr>
        <w:t>[44]</w:t>
      </w:r>
      <w:r w:rsidR="00D9170C">
        <w:rPr>
          <w:rFonts w:ascii="Times New Roman" w:hAnsi="Times New Roman" w:cs="Times New Roman"/>
          <w:lang w:val="en-US"/>
        </w:rPr>
        <w:fldChar w:fldCharType="end"/>
      </w:r>
      <w:r w:rsidR="00D9170C" w:rsidRPr="00D9170C">
        <w:rPr>
          <w:rFonts w:ascii="Times New Roman" w:hAnsi="Times New Roman" w:cs="Times New Roman"/>
        </w:rPr>
        <w:t>,</w:t>
      </w:r>
      <w:r w:rsidRPr="00D9170C">
        <w:rPr>
          <w:rFonts w:ascii="Times New Roman" w:hAnsi="Times New Roman" w:cs="Times New Roman"/>
        </w:rPr>
        <w:t xml:space="preserve"> </w:t>
      </w:r>
      <w:r w:rsidR="00D9170C">
        <w:rPr>
          <w:rFonts w:ascii="Times New Roman" w:hAnsi="Times New Roman" w:cs="Times New Roman"/>
          <w:lang w:val="en-US"/>
        </w:rPr>
        <w:fldChar w:fldCharType="begin" w:fldLock="1"/>
      </w:r>
      <w:r w:rsidR="00212BFF">
        <w:rPr>
          <w:rFonts w:ascii="Times New Roman" w:hAnsi="Times New Roman" w:cs="Times New Roman"/>
          <w:lang w:val="en-US"/>
        </w:rPr>
        <w:instrText>ADDIN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CSL</w:instrText>
      </w:r>
      <w:r w:rsidR="00212BFF" w:rsidRPr="00212BFF">
        <w:rPr>
          <w:rFonts w:ascii="Times New Roman" w:hAnsi="Times New Roman" w:cs="Times New Roman"/>
        </w:rPr>
        <w:instrText>_</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citationItems</w:instrText>
      </w:r>
      <w:r w:rsidR="00212BFF" w:rsidRPr="00212BFF">
        <w:rPr>
          <w:rFonts w:ascii="Times New Roman" w:hAnsi="Times New Roman" w:cs="Times New Roman"/>
        </w:rPr>
        <w:instrText>" : [ { "</w:instrText>
      </w:r>
      <w:r w:rsidR="00212BFF">
        <w:rPr>
          <w:rFonts w:ascii="Times New Roman" w:hAnsi="Times New Roman" w:cs="Times New Roman"/>
          <w:lang w:val="en-US"/>
        </w:rPr>
        <w:instrText>id</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ITEM</w:instrText>
      </w:r>
      <w:r w:rsidR="00212BFF" w:rsidRPr="00212BFF">
        <w:rPr>
          <w:rFonts w:ascii="Times New Roman" w:hAnsi="Times New Roman" w:cs="Times New Roman"/>
        </w:rPr>
        <w:instrText>-1", "</w:instrText>
      </w:r>
      <w:r w:rsidR="00212BFF">
        <w:rPr>
          <w:rFonts w:ascii="Times New Roman" w:hAnsi="Times New Roman" w:cs="Times New Roman"/>
          <w:lang w:val="en-US"/>
        </w:rPr>
        <w:instrText>itemData</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author</w:instrText>
      </w:r>
      <w:r w:rsidR="00212BFF" w:rsidRPr="00212BFF">
        <w:rPr>
          <w:rFonts w:ascii="Times New Roman" w:hAnsi="Times New Roman" w:cs="Times New Roman"/>
        </w:rPr>
        <w:instrText>" : [ { "</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family</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Browning</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Jane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Goggin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Peter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Goodfellow</w:instrText>
      </w:r>
      <w:r w:rsidR="00212BFF" w:rsidRPr="00212BFF">
        <w:rPr>
          <w:rFonts w:ascii="Times New Roman" w:hAnsi="Times New Roman" w:cs="Times New Roman"/>
        </w:rPr>
        <w:instrText>", "</w:instrText>
      </w:r>
      <w:r w:rsidR="00212BFF">
        <w:rPr>
          <w:rFonts w:ascii="Times New Roman" w:hAnsi="Times New Roman" w:cs="Times New Roman"/>
          <w:lang w:val="en-US"/>
        </w:rPr>
        <w:instrText>given</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Robin</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J</w:instrText>
      </w:r>
      <w:r w:rsidR="00212BFF" w:rsidRPr="00212BFF">
        <w:rPr>
          <w:rFonts w:ascii="Times New Roman" w:hAnsi="Times New Roman" w:cs="Times New Roman"/>
        </w:rPr>
        <w:instrText>.", "</w:instrText>
      </w:r>
      <w:r w:rsidR="00212BFF">
        <w:rPr>
          <w:rFonts w:ascii="Times New Roman" w:hAnsi="Times New Roman" w:cs="Times New Roman"/>
          <w:lang w:val="en-US"/>
        </w:rPr>
        <w:instrText>non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dropping</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particle</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parse</w:instrText>
      </w:r>
      <w:r w:rsidR="00212BFF" w:rsidRPr="00212BFF">
        <w:rPr>
          <w:rFonts w:ascii="Times New Roman" w:hAnsi="Times New Roman" w:cs="Times New Roman"/>
        </w:rPr>
        <w:instrText>-</w:instrText>
      </w:r>
      <w:r w:rsidR="00212BFF">
        <w:rPr>
          <w:rFonts w:ascii="Times New Roman" w:hAnsi="Times New Roman" w:cs="Times New Roman"/>
          <w:lang w:val="en-US"/>
        </w:rPr>
        <w:instrText>names</w:instrText>
      </w:r>
      <w:r w:rsidR="00212BFF" w:rsidRPr="00212BFF">
        <w:rPr>
          <w:rFonts w:ascii="Times New Roman" w:hAnsi="Times New Roman" w:cs="Times New Roman"/>
        </w:rPr>
        <w:instrText xml:space="preserve">" : </w:instrText>
      </w:r>
      <w:r w:rsidR="00212BFF">
        <w:rPr>
          <w:rFonts w:ascii="Times New Roman" w:hAnsi="Times New Roman" w:cs="Times New Roman"/>
          <w:lang w:val="en-US"/>
        </w:rPr>
        <w:instrText>false</w:instrText>
      </w:r>
      <w:r w:rsidR="00212BFF" w:rsidRPr="00212BFF">
        <w:rPr>
          <w:rFonts w:ascii="Times New Roman" w:hAnsi="Times New Roman" w:cs="Times New Roman"/>
        </w:rPr>
        <w:instrText>, "</w:instrText>
      </w:r>
      <w:r w:rsidR="00212BFF">
        <w:rPr>
          <w:rFonts w:ascii="Times New Roman" w:hAnsi="Times New Roman" w:cs="Times New Roman"/>
          <w:lang w:val="en-US"/>
        </w:rPr>
        <w:instrText>suffix</w:instrText>
      </w:r>
      <w:r w:rsidR="00212BFF" w:rsidRPr="00212BFF">
        <w:rPr>
          <w:rFonts w:ascii="Times New Roman" w:hAnsi="Times New Roman" w:cs="Times New Roman"/>
        </w:rPr>
        <w:instrText>" : "" } ], "</w:instrText>
      </w:r>
      <w:r w:rsidR="00212BFF">
        <w:rPr>
          <w:rFonts w:ascii="Times New Roman" w:hAnsi="Times New Roman" w:cs="Times New Roman"/>
          <w:lang w:val="en-US"/>
        </w:rPr>
        <w:instrText>container</w:instrText>
      </w:r>
      <w:r w:rsidR="00212BFF" w:rsidRPr="00212BFF">
        <w:rPr>
          <w:rFonts w:ascii="Times New Roman" w:hAnsi="Times New Roman" w:cs="Times New Roman"/>
        </w:rPr>
        <w:instrText>-</w:instrText>
      </w:r>
      <w:r w:rsidR="00212BFF">
        <w:rPr>
          <w:rFonts w:ascii="Times New Roman" w:hAnsi="Times New Roman" w:cs="Times New Roman"/>
          <w:lang w:val="en-US"/>
        </w:rPr>
        <w:instrText>title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Journal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Chemical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Research</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Synopses</w:instrText>
      </w:r>
      <w:r w:rsidR="00212BFF" w:rsidRPr="00212BFF">
        <w:rPr>
          <w:rFonts w:ascii="Times New Roman" w:hAnsi="Times New Roman" w:cs="Times New Roman"/>
        </w:rPr>
        <w:instrText>", "</w:instrText>
      </w:r>
      <w:r w:rsidR="00212BFF">
        <w:rPr>
          <w:rFonts w:ascii="Times New Roman" w:hAnsi="Times New Roman" w:cs="Times New Roman"/>
          <w:lang w:val="en-US"/>
        </w:rPr>
        <w:instrText>id</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ITEM</w:instrText>
      </w:r>
      <w:r w:rsidR="00212BFF" w:rsidRPr="00212BFF">
        <w:rPr>
          <w:rFonts w:ascii="Times New Roman" w:hAnsi="Times New Roman" w:cs="Times New Roman"/>
        </w:rPr>
        <w:instrText>-1", "</w:instrText>
      </w:r>
      <w:r w:rsidR="00212BFF">
        <w:rPr>
          <w:rFonts w:ascii="Times New Roman" w:hAnsi="Times New Roman" w:cs="Times New Roman"/>
          <w:lang w:val="en-US"/>
        </w:rPr>
        <w:instrText>issue</w:instrText>
      </w:r>
      <w:r w:rsidR="00212BFF" w:rsidRPr="00212BFF">
        <w:rPr>
          <w:rFonts w:ascii="Times New Roman" w:hAnsi="Times New Roman" w:cs="Times New Roman"/>
        </w:rPr>
        <w:instrText>" : "9", "</w:instrText>
      </w:r>
      <w:r w:rsidR="00212BFF">
        <w:rPr>
          <w:rFonts w:ascii="Times New Roman" w:hAnsi="Times New Roman" w:cs="Times New Roman"/>
          <w:lang w:val="en-US"/>
        </w:rPr>
        <w:instrText>issued</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date</w:instrText>
      </w:r>
      <w:r w:rsidR="00212BFF" w:rsidRPr="00212BFF">
        <w:rPr>
          <w:rFonts w:ascii="Times New Roman" w:hAnsi="Times New Roman" w:cs="Times New Roman"/>
        </w:rPr>
        <w:instrText>-</w:instrText>
      </w:r>
      <w:r w:rsidR="00212BFF">
        <w:rPr>
          <w:rFonts w:ascii="Times New Roman" w:hAnsi="Times New Roman" w:cs="Times New Roman"/>
          <w:lang w:val="en-US"/>
        </w:rPr>
        <w:instrText>parts</w:instrText>
      </w:r>
      <w:r w:rsidR="00212BFF" w:rsidRPr="00212BFF">
        <w:rPr>
          <w:rFonts w:ascii="Times New Roman" w:hAnsi="Times New Roman" w:cs="Times New Roman"/>
        </w:rPr>
        <w:instrText>" : [ [ "1978" ] ] }, "</w:instrText>
      </w:r>
      <w:r w:rsidR="00212BFF">
        <w:rPr>
          <w:rFonts w:ascii="Times New Roman" w:hAnsi="Times New Roman" w:cs="Times New Roman"/>
          <w:lang w:val="en-US"/>
        </w:rPr>
        <w:instrText>page</w:instrText>
      </w:r>
      <w:r w:rsidR="00212BFF" w:rsidRPr="00212BFF">
        <w:rPr>
          <w:rFonts w:ascii="Times New Roman" w:hAnsi="Times New Roman" w:cs="Times New Roman"/>
        </w:rPr>
        <w:instrText>" : "328-329", "</w:instrText>
      </w:r>
      <w:r w:rsidR="00212BFF">
        <w:rPr>
          <w:rFonts w:ascii="Times New Roman" w:hAnsi="Times New Roman" w:cs="Times New Roman"/>
          <w:lang w:val="en-US"/>
        </w:rPr>
        <w:instrText>title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Vibrational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multinuclear</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magnetic</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resonance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spectroscopic</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studies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methyl</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isocyanide</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complexes</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of</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gold</w:instrText>
      </w:r>
      <w:r w:rsidR="00212BFF" w:rsidRPr="00212BFF">
        <w:rPr>
          <w:rFonts w:ascii="Times New Roman" w:hAnsi="Times New Roman" w:cs="Times New Roman"/>
        </w:rPr>
        <w:instrText>(</w:instrText>
      </w:r>
      <w:r w:rsidR="00212BFF">
        <w:rPr>
          <w:rFonts w:ascii="Times New Roman" w:hAnsi="Times New Roman" w:cs="Times New Roman"/>
          <w:lang w:val="en-US"/>
        </w:rPr>
        <w:instrText>I</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200</w:instrText>
      </w:r>
      <w:r w:rsidR="00212BFF">
        <w:rPr>
          <w:rFonts w:ascii="Times New Roman" w:hAnsi="Times New Roman" w:cs="Times New Roman"/>
          <w:lang w:val="en-US"/>
        </w:rPr>
        <w:instrText>b</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palladium</w:instrText>
      </w:r>
      <w:r w:rsidR="00212BFF" w:rsidRPr="00212BFF">
        <w:rPr>
          <w:rFonts w:ascii="Times New Roman" w:hAnsi="Times New Roman" w:cs="Times New Roman"/>
        </w:rPr>
        <w:instrText>(</w:instrText>
      </w:r>
      <w:r w:rsidR="00212BFF">
        <w:rPr>
          <w:rFonts w:ascii="Times New Roman" w:hAnsi="Times New Roman" w:cs="Times New Roman"/>
          <w:lang w:val="en-US"/>
        </w:rPr>
        <w:instrText>II</w:instrText>
      </w:r>
      <w:r w:rsidR="00212BFF" w:rsidRPr="00212BFF">
        <w:rPr>
          <w:rFonts w:ascii="Times New Roman" w:hAnsi="Times New Roman" w:cs="Times New Roman"/>
        </w:rPr>
        <w:instrText>)\</w:instrText>
      </w:r>
      <w:r w:rsidR="00212BFF">
        <w:rPr>
          <w:rFonts w:ascii="Times New Roman" w:hAnsi="Times New Roman" w:cs="Times New Roman"/>
          <w:lang w:val="en-US"/>
        </w:rPr>
        <w:instrText>u</w:instrText>
      </w:r>
      <w:r w:rsidR="00212BFF" w:rsidRPr="00212BFF">
        <w:rPr>
          <w:rFonts w:ascii="Times New Roman" w:hAnsi="Times New Roman" w:cs="Times New Roman"/>
        </w:rPr>
        <w:instrText>200</w:instrText>
      </w:r>
      <w:r w:rsidR="00212BFF">
        <w:rPr>
          <w:rFonts w:ascii="Times New Roman" w:hAnsi="Times New Roman" w:cs="Times New Roman"/>
          <w:lang w:val="en-US"/>
        </w:rPr>
        <w:instrText>b</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platinum</w:instrText>
      </w:r>
      <w:r w:rsidR="00212BFF" w:rsidRPr="00212BFF">
        <w:rPr>
          <w:rFonts w:ascii="Times New Roman" w:hAnsi="Times New Roman" w:cs="Times New Roman"/>
        </w:rPr>
        <w:instrText>(</w:instrText>
      </w:r>
      <w:r w:rsidR="00212BFF">
        <w:rPr>
          <w:rFonts w:ascii="Times New Roman" w:hAnsi="Times New Roman" w:cs="Times New Roman"/>
          <w:lang w:val="en-US"/>
        </w:rPr>
        <w:instrText>II</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and</w:instrText>
      </w:r>
      <w:r w:rsidR="00212BFF" w:rsidRPr="00212BFF">
        <w:rPr>
          <w:rFonts w:ascii="Times New Roman" w:hAnsi="Times New Roman" w:cs="Times New Roman"/>
        </w:rPr>
        <w:instrText xml:space="preserve"> </w:instrText>
      </w:r>
      <w:r w:rsidR="00212BFF">
        <w:rPr>
          <w:rFonts w:ascii="Times New Roman" w:hAnsi="Times New Roman" w:cs="Times New Roman"/>
          <w:lang w:val="en-US"/>
        </w:rPr>
        <w:instrText>IV</w:instrText>
      </w:r>
      <w:r w:rsidR="00212BFF" w:rsidRPr="00212BFF">
        <w:rPr>
          <w:rFonts w:ascii="Times New Roman" w:hAnsi="Times New Roman" w:cs="Times New Roman"/>
        </w:rPr>
        <w:instrText>)", "</w:instrText>
      </w:r>
      <w:r w:rsidR="00212BFF">
        <w:rPr>
          <w:rFonts w:ascii="Times New Roman" w:hAnsi="Times New Roman" w:cs="Times New Roman"/>
          <w:lang w:val="en-US"/>
        </w:rPr>
        <w:instrText>type</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article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journal</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uris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http</w:instrText>
      </w:r>
      <w:r w:rsidR="00212BFF" w:rsidRPr="00212BFF">
        <w:rPr>
          <w:rFonts w:ascii="Times New Roman" w:hAnsi="Times New Roman" w:cs="Times New Roman"/>
        </w:rPr>
        <w:instrText>://</w:instrText>
      </w:r>
      <w:r w:rsidR="00212BFF">
        <w:rPr>
          <w:rFonts w:ascii="Times New Roman" w:hAnsi="Times New Roman" w:cs="Times New Roman"/>
          <w:lang w:val="en-US"/>
        </w:rPr>
        <w:instrText>www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documents</w:instrText>
      </w:r>
      <w:r w:rsidR="00212BFF" w:rsidRPr="00212BFF">
        <w:rPr>
          <w:rFonts w:ascii="Times New Roman" w:hAnsi="Times New Roman" w:cs="Times New Roman"/>
        </w:rPr>
        <w:instrText>/?</w:instrText>
      </w:r>
      <w:r w:rsidR="00212BFF">
        <w:rPr>
          <w:rFonts w:ascii="Times New Roman" w:hAnsi="Times New Roman" w:cs="Times New Roman"/>
          <w:lang w:val="en-US"/>
        </w:rPr>
        <w:instrText>uuid</w:instrText>
      </w:r>
      <w:r w:rsidR="00212BFF" w:rsidRPr="00212BFF">
        <w:rPr>
          <w:rFonts w:ascii="Times New Roman" w:hAnsi="Times New Roman" w:cs="Times New Roman"/>
        </w:rPr>
        <w:instrText>=22</w:instrText>
      </w:r>
      <w:r w:rsidR="00212BFF">
        <w:rPr>
          <w:rFonts w:ascii="Times New Roman" w:hAnsi="Times New Roman" w:cs="Times New Roman"/>
          <w:lang w:val="en-US"/>
        </w:rPr>
        <w:instrText>cdd</w:instrText>
      </w:r>
      <w:r w:rsidR="00212BFF" w:rsidRPr="00212BFF">
        <w:rPr>
          <w:rFonts w:ascii="Times New Roman" w:hAnsi="Times New Roman" w:cs="Times New Roman"/>
        </w:rPr>
        <w:instrText>6</w:instrText>
      </w:r>
      <w:r w:rsidR="00212BFF">
        <w:rPr>
          <w:rFonts w:ascii="Times New Roman" w:hAnsi="Times New Roman" w:cs="Times New Roman"/>
          <w:lang w:val="en-US"/>
        </w:rPr>
        <w:instrText>ad</w:instrText>
      </w:r>
      <w:r w:rsidR="00212BFF" w:rsidRPr="00212BFF">
        <w:rPr>
          <w:rFonts w:ascii="Times New Roman" w:hAnsi="Times New Roman" w:cs="Times New Roman"/>
        </w:rPr>
        <w:instrText>-</w:instrText>
      </w:r>
      <w:r w:rsidR="00212BFF">
        <w:rPr>
          <w:rFonts w:ascii="Times New Roman" w:hAnsi="Times New Roman" w:cs="Times New Roman"/>
          <w:lang w:val="en-US"/>
        </w:rPr>
        <w:instrText>d</w:instrText>
      </w:r>
      <w:r w:rsidR="00212BFF" w:rsidRPr="00212BFF">
        <w:rPr>
          <w:rFonts w:ascii="Times New Roman" w:hAnsi="Times New Roman" w:cs="Times New Roman"/>
        </w:rPr>
        <w:instrText>380-48</w:instrText>
      </w:r>
      <w:r w:rsidR="00212BFF">
        <w:rPr>
          <w:rFonts w:ascii="Times New Roman" w:hAnsi="Times New Roman" w:cs="Times New Roman"/>
          <w:lang w:val="en-US"/>
        </w:rPr>
        <w:instrText>e</w:instrText>
      </w:r>
      <w:r w:rsidR="00212BFF" w:rsidRPr="00212BFF">
        <w:rPr>
          <w:rFonts w:ascii="Times New Roman" w:hAnsi="Times New Roman" w:cs="Times New Roman"/>
        </w:rPr>
        <w:instrText>8-</w:instrText>
      </w:r>
      <w:r w:rsidR="00212BFF">
        <w:rPr>
          <w:rFonts w:ascii="Times New Roman" w:hAnsi="Times New Roman" w:cs="Times New Roman"/>
          <w:lang w:val="en-US"/>
        </w:rPr>
        <w:instrText>b</w:instrText>
      </w:r>
      <w:r w:rsidR="00212BFF" w:rsidRPr="00212BFF">
        <w:rPr>
          <w:rFonts w:ascii="Times New Roman" w:hAnsi="Times New Roman" w:cs="Times New Roman"/>
        </w:rPr>
        <w:instrText>6</w:instrText>
      </w:r>
      <w:r w:rsidR="00212BFF">
        <w:rPr>
          <w:rFonts w:ascii="Times New Roman" w:hAnsi="Times New Roman" w:cs="Times New Roman"/>
          <w:lang w:val="en-US"/>
        </w:rPr>
        <w:instrText>a</w:instrText>
      </w:r>
      <w:r w:rsidR="00212BFF" w:rsidRPr="00212BFF">
        <w:rPr>
          <w:rFonts w:ascii="Times New Roman" w:hAnsi="Times New Roman" w:cs="Times New Roman"/>
        </w:rPr>
        <w:instrText>4-14900778</w:instrText>
      </w:r>
      <w:r w:rsidR="00212BFF">
        <w:rPr>
          <w:rFonts w:ascii="Times New Roman" w:hAnsi="Times New Roman" w:cs="Times New Roman"/>
          <w:lang w:val="en-US"/>
        </w:rPr>
        <w:instrText>b</w:instrText>
      </w:r>
      <w:r w:rsidR="00212BFF" w:rsidRPr="00212BFF">
        <w:rPr>
          <w:rFonts w:ascii="Times New Roman" w:hAnsi="Times New Roman" w:cs="Times New Roman"/>
        </w:rPr>
        <w:instrText>795" ] } ], "</w:instrText>
      </w:r>
      <w:r w:rsidR="00212BFF">
        <w:rPr>
          <w:rFonts w:ascii="Times New Roman" w:hAnsi="Times New Roman" w:cs="Times New Roman"/>
          <w:lang w:val="en-US"/>
        </w:rPr>
        <w:instrText>mendeley</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formattedCitation</w:instrText>
      </w:r>
      <w:r w:rsidR="00212BFF" w:rsidRPr="00212BFF">
        <w:rPr>
          <w:rFonts w:ascii="Times New Roman" w:hAnsi="Times New Roman" w:cs="Times New Roman"/>
        </w:rPr>
        <w:instrText>" : "[47]", "</w:instrText>
      </w:r>
      <w:r w:rsidR="00212BFF">
        <w:rPr>
          <w:rFonts w:ascii="Times New Roman" w:hAnsi="Times New Roman" w:cs="Times New Roman"/>
          <w:lang w:val="en-US"/>
        </w:rPr>
        <w:instrText>plainTextFormattedCitation</w:instrText>
      </w:r>
      <w:r w:rsidR="00212BFF" w:rsidRPr="00212BFF">
        <w:rPr>
          <w:rFonts w:ascii="Times New Roman" w:hAnsi="Times New Roman" w:cs="Times New Roman"/>
        </w:rPr>
        <w:instrText>" : "[47]", "</w:instrText>
      </w:r>
      <w:r w:rsidR="00212BFF">
        <w:rPr>
          <w:rFonts w:ascii="Times New Roman" w:hAnsi="Times New Roman" w:cs="Times New Roman"/>
          <w:lang w:val="en-US"/>
        </w:rPr>
        <w:instrText>previouslyFormattedCitation</w:instrText>
      </w:r>
      <w:r w:rsidR="00212BFF" w:rsidRPr="00212BFF">
        <w:rPr>
          <w:rFonts w:ascii="Times New Roman" w:hAnsi="Times New Roman" w:cs="Times New Roman"/>
        </w:rPr>
        <w:instrText>" : "[48]" }, "</w:instrText>
      </w:r>
      <w:r w:rsidR="00212BFF">
        <w:rPr>
          <w:rFonts w:ascii="Times New Roman" w:hAnsi="Times New Roman" w:cs="Times New Roman"/>
          <w:lang w:val="en-US"/>
        </w:rPr>
        <w:instrText>properties</w:instrText>
      </w:r>
      <w:r w:rsidR="00212BFF" w:rsidRPr="00212BFF">
        <w:rPr>
          <w:rFonts w:ascii="Times New Roman" w:hAnsi="Times New Roman" w:cs="Times New Roman"/>
        </w:rPr>
        <w:instrText>" : { "</w:instrText>
      </w:r>
      <w:r w:rsidR="00212BFF">
        <w:rPr>
          <w:rFonts w:ascii="Times New Roman" w:hAnsi="Times New Roman" w:cs="Times New Roman"/>
          <w:lang w:val="en-US"/>
        </w:rPr>
        <w:instrText>noteIndex</w:instrText>
      </w:r>
      <w:r w:rsidR="00212BFF" w:rsidRPr="00212BFF">
        <w:rPr>
          <w:rFonts w:ascii="Times New Roman" w:hAnsi="Times New Roman" w:cs="Times New Roman"/>
        </w:rPr>
        <w:instrText>" : 0 }, "</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 : "</w:instrText>
      </w:r>
      <w:r w:rsidR="00212BFF">
        <w:rPr>
          <w:rFonts w:ascii="Times New Roman" w:hAnsi="Times New Roman" w:cs="Times New Roman"/>
          <w:lang w:val="en-US"/>
        </w:rPr>
        <w:instrText>https</w:instrText>
      </w:r>
      <w:r w:rsidR="00212BFF" w:rsidRPr="00212BFF">
        <w:rPr>
          <w:rFonts w:ascii="Times New Roman" w:hAnsi="Times New Roman" w:cs="Times New Roman"/>
        </w:rPr>
        <w:instrText>://</w:instrText>
      </w:r>
      <w:r w:rsidR="00212BFF">
        <w:rPr>
          <w:rFonts w:ascii="Times New Roman" w:hAnsi="Times New Roman" w:cs="Times New Roman"/>
          <w:lang w:val="en-US"/>
        </w:rPr>
        <w:instrText>github</w:instrText>
      </w:r>
      <w:r w:rsidR="00212BFF" w:rsidRPr="00212BFF">
        <w:rPr>
          <w:rFonts w:ascii="Times New Roman" w:hAnsi="Times New Roman" w:cs="Times New Roman"/>
        </w:rPr>
        <w:instrText>.</w:instrText>
      </w:r>
      <w:r w:rsidR="00212BFF">
        <w:rPr>
          <w:rFonts w:ascii="Times New Roman" w:hAnsi="Times New Roman" w:cs="Times New Roman"/>
          <w:lang w:val="en-US"/>
        </w:rPr>
        <w:instrText>com</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style</w:instrText>
      </w:r>
      <w:r w:rsidR="00212BFF" w:rsidRPr="00212BFF">
        <w:rPr>
          <w:rFonts w:ascii="Times New Roman" w:hAnsi="Times New Roman" w:cs="Times New Roman"/>
        </w:rPr>
        <w:instrText>-</w:instrText>
      </w:r>
      <w:r w:rsidR="00212BFF">
        <w:rPr>
          <w:rFonts w:ascii="Times New Roman" w:hAnsi="Times New Roman" w:cs="Times New Roman"/>
          <w:lang w:val="en-US"/>
        </w:rPr>
        <w:instrText>language</w:instrText>
      </w:r>
      <w:r w:rsidR="00212BFF" w:rsidRPr="00212BFF">
        <w:rPr>
          <w:rFonts w:ascii="Times New Roman" w:hAnsi="Times New Roman" w:cs="Times New Roman"/>
        </w:rPr>
        <w:instrText>/</w:instrText>
      </w:r>
      <w:r w:rsidR="00212BFF">
        <w:rPr>
          <w:rFonts w:ascii="Times New Roman" w:hAnsi="Times New Roman" w:cs="Times New Roman"/>
          <w:lang w:val="en-US"/>
        </w:rPr>
        <w:instrText>schema</w:instrText>
      </w:r>
      <w:r w:rsidR="00212BFF" w:rsidRPr="00212BFF">
        <w:rPr>
          <w:rFonts w:ascii="Times New Roman" w:hAnsi="Times New Roman" w:cs="Times New Roman"/>
        </w:rPr>
        <w:instrText>/</w:instrText>
      </w:r>
      <w:r w:rsidR="00212BFF">
        <w:rPr>
          <w:rFonts w:ascii="Times New Roman" w:hAnsi="Times New Roman" w:cs="Times New Roman"/>
          <w:lang w:val="en-US"/>
        </w:rPr>
        <w:instrText>raw</w:instrText>
      </w:r>
      <w:r w:rsidR="00212BFF" w:rsidRPr="00212BFF">
        <w:rPr>
          <w:rFonts w:ascii="Times New Roman" w:hAnsi="Times New Roman" w:cs="Times New Roman"/>
        </w:rPr>
        <w:instrText>/</w:instrText>
      </w:r>
      <w:r w:rsidR="00212BFF">
        <w:rPr>
          <w:rFonts w:ascii="Times New Roman" w:hAnsi="Times New Roman" w:cs="Times New Roman"/>
          <w:lang w:val="en-US"/>
        </w:rPr>
        <w:instrText>master</w:instrText>
      </w:r>
      <w:r w:rsidR="00212BFF" w:rsidRPr="00212BFF">
        <w:rPr>
          <w:rFonts w:ascii="Times New Roman" w:hAnsi="Times New Roman" w:cs="Times New Roman"/>
        </w:rPr>
        <w:instrText>/</w:instrText>
      </w:r>
      <w:r w:rsidR="00212BFF">
        <w:rPr>
          <w:rFonts w:ascii="Times New Roman" w:hAnsi="Times New Roman" w:cs="Times New Roman"/>
          <w:lang w:val="en-US"/>
        </w:rPr>
        <w:instrText>csl</w:instrText>
      </w:r>
      <w:r w:rsidR="00212BFF" w:rsidRPr="00212BFF">
        <w:rPr>
          <w:rFonts w:ascii="Times New Roman" w:hAnsi="Times New Roman" w:cs="Times New Roman"/>
        </w:rPr>
        <w:instrText>-</w:instrText>
      </w:r>
      <w:r w:rsidR="00212BFF">
        <w:rPr>
          <w:rFonts w:ascii="Times New Roman" w:hAnsi="Times New Roman" w:cs="Times New Roman"/>
          <w:lang w:val="en-US"/>
        </w:rPr>
        <w:instrText>citation</w:instrText>
      </w:r>
      <w:r w:rsidR="00212BFF" w:rsidRPr="00212BFF">
        <w:rPr>
          <w:rFonts w:ascii="Times New Roman" w:hAnsi="Times New Roman" w:cs="Times New Roman"/>
        </w:rPr>
        <w:instrText>.</w:instrText>
      </w:r>
      <w:r w:rsidR="00212BFF">
        <w:rPr>
          <w:rFonts w:ascii="Times New Roman" w:hAnsi="Times New Roman" w:cs="Times New Roman"/>
          <w:lang w:val="en-US"/>
        </w:rPr>
        <w:instrText>json</w:instrText>
      </w:r>
      <w:r w:rsidR="00212BFF" w:rsidRPr="00212BFF">
        <w:rPr>
          <w:rFonts w:ascii="Times New Roman" w:hAnsi="Times New Roman" w:cs="Times New Roman"/>
        </w:rPr>
        <w:instrText>" }</w:instrText>
      </w:r>
      <w:r w:rsidR="00D9170C">
        <w:rPr>
          <w:rFonts w:ascii="Times New Roman" w:hAnsi="Times New Roman" w:cs="Times New Roman"/>
          <w:lang w:val="en-US"/>
        </w:rPr>
        <w:fldChar w:fldCharType="separate"/>
      </w:r>
      <w:r w:rsidR="00212BFF" w:rsidRPr="00212BFF">
        <w:rPr>
          <w:rFonts w:ascii="Times New Roman" w:hAnsi="Times New Roman" w:cs="Times New Roman"/>
          <w:noProof/>
        </w:rPr>
        <w:t>[47]</w:t>
      </w:r>
      <w:r w:rsidR="00D9170C">
        <w:rPr>
          <w:rFonts w:ascii="Times New Roman" w:hAnsi="Times New Roman" w:cs="Times New Roman"/>
          <w:lang w:val="en-US"/>
        </w:rPr>
        <w:fldChar w:fldCharType="end"/>
      </w:r>
      <w:r w:rsidRPr="00D9170C">
        <w:rPr>
          <w:rFonts w:ascii="Times New Roman" w:hAnsi="Times New Roman" w:cs="Times New Roman"/>
          <w:iCs/>
        </w:rPr>
        <w:t xml:space="preserve">. </w:t>
      </w:r>
      <w:r>
        <w:rPr>
          <w:rFonts w:ascii="Times New Roman" w:hAnsi="Times New Roman" w:cs="Times New Roman"/>
          <w:iCs/>
        </w:rPr>
        <w:t>Геометрию</w:t>
      </w:r>
      <w:r w:rsidRPr="00D9170C">
        <w:rPr>
          <w:rFonts w:ascii="Times New Roman" w:hAnsi="Times New Roman" w:cs="Times New Roman"/>
          <w:iCs/>
        </w:rPr>
        <w:t xml:space="preserve"> </w:t>
      </w:r>
      <w:r>
        <w:rPr>
          <w:rFonts w:ascii="Times New Roman" w:hAnsi="Times New Roman" w:cs="Times New Roman"/>
          <w:iCs/>
        </w:rPr>
        <w:t>платиновых</w:t>
      </w:r>
      <w:r w:rsidRPr="00D9170C">
        <w:rPr>
          <w:rFonts w:ascii="Times New Roman" w:hAnsi="Times New Roman" w:cs="Times New Roman"/>
          <w:iCs/>
        </w:rPr>
        <w:t xml:space="preserve"> </w:t>
      </w:r>
      <w:r>
        <w:rPr>
          <w:rFonts w:ascii="Times New Roman" w:hAnsi="Times New Roman" w:cs="Times New Roman"/>
          <w:iCs/>
        </w:rPr>
        <w:t>бис</w:t>
      </w:r>
      <w:r w:rsidR="008E6B95" w:rsidRPr="00D9170C">
        <w:rPr>
          <w:rFonts w:ascii="Times New Roman" w:hAnsi="Times New Roman" w:cs="Times New Roman"/>
          <w:iCs/>
        </w:rPr>
        <w:t>-</w:t>
      </w:r>
      <w:r>
        <w:rPr>
          <w:rFonts w:ascii="Times New Roman" w:hAnsi="Times New Roman" w:cs="Times New Roman"/>
          <w:iCs/>
        </w:rPr>
        <w:t>изоцианидных</w:t>
      </w:r>
      <w:r w:rsidRPr="00D9170C">
        <w:rPr>
          <w:rFonts w:ascii="Times New Roman" w:hAnsi="Times New Roman" w:cs="Times New Roman"/>
          <w:iCs/>
        </w:rPr>
        <w:t xml:space="preserve"> </w:t>
      </w:r>
      <w:r>
        <w:rPr>
          <w:rFonts w:ascii="Times New Roman" w:hAnsi="Times New Roman" w:cs="Times New Roman"/>
          <w:iCs/>
        </w:rPr>
        <w:t>комплексов</w:t>
      </w:r>
      <w:r w:rsidRPr="00D9170C">
        <w:rPr>
          <w:rFonts w:ascii="Times New Roman" w:hAnsi="Times New Roman" w:cs="Times New Roman"/>
          <w:iCs/>
        </w:rPr>
        <w:t xml:space="preserve"> </w:t>
      </w:r>
      <w:r>
        <w:rPr>
          <w:rFonts w:ascii="Times New Roman" w:hAnsi="Times New Roman" w:cs="Times New Roman"/>
          <w:iCs/>
        </w:rPr>
        <w:t>можно</w:t>
      </w:r>
      <w:r w:rsidRPr="00D9170C">
        <w:rPr>
          <w:rFonts w:ascii="Times New Roman" w:hAnsi="Times New Roman" w:cs="Times New Roman"/>
          <w:iCs/>
        </w:rPr>
        <w:t xml:space="preserve"> </w:t>
      </w:r>
      <w:r>
        <w:rPr>
          <w:rFonts w:ascii="Times New Roman" w:hAnsi="Times New Roman" w:cs="Times New Roman"/>
          <w:iCs/>
        </w:rPr>
        <w:t>установить</w:t>
      </w:r>
      <w:r w:rsidRPr="00D9170C">
        <w:rPr>
          <w:rFonts w:ascii="Times New Roman" w:hAnsi="Times New Roman" w:cs="Times New Roman"/>
          <w:iCs/>
        </w:rPr>
        <w:t xml:space="preserve"> </w:t>
      </w:r>
      <w:r>
        <w:rPr>
          <w:rFonts w:ascii="Times New Roman" w:hAnsi="Times New Roman" w:cs="Times New Roman"/>
          <w:iCs/>
        </w:rPr>
        <w:t>с</w:t>
      </w:r>
      <w:r w:rsidRPr="00D9170C">
        <w:rPr>
          <w:rFonts w:ascii="Times New Roman" w:hAnsi="Times New Roman" w:cs="Times New Roman"/>
          <w:iCs/>
        </w:rPr>
        <w:t xml:space="preserve"> </w:t>
      </w:r>
      <w:r>
        <w:rPr>
          <w:rFonts w:ascii="Times New Roman" w:hAnsi="Times New Roman" w:cs="Times New Roman"/>
          <w:iCs/>
        </w:rPr>
        <w:t>помощью</w:t>
      </w:r>
      <w:r w:rsidRPr="00D9170C">
        <w:rPr>
          <w:rFonts w:ascii="Times New Roman" w:hAnsi="Times New Roman" w:cs="Times New Roman"/>
          <w:iCs/>
        </w:rPr>
        <w:t xml:space="preserve"> </w:t>
      </w:r>
      <w:r>
        <w:rPr>
          <w:rFonts w:ascii="Times New Roman" w:hAnsi="Times New Roman" w:cs="Times New Roman"/>
          <w:iCs/>
        </w:rPr>
        <w:t>ИК спектроскопии</w:t>
      </w:r>
      <w:r>
        <w:rPr>
          <w:rFonts w:ascii="Times New Roman" w:hAnsi="Times New Roman" w:cs="Times New Roman"/>
        </w:rPr>
        <w:t xml:space="preserve"> </w:t>
      </w:r>
      <w:r w:rsidR="00D9170C">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"10.1021/ic50091a013", "ISSN" : "0020-1669", "author" : [ { "dropping-particle" : "", "family" : "Crociani", "given" : "Bruno", "non-dropping-particle" : "", "parse-names" : false, "suffix" : "" }, { "dropping-particle" : "", "family" : "Boschi", "given" : "Tristano", "non-dropping-particle" : "", "parse-names" : false, "suffix" : "" }, { "dropping-particle" : "", "family" : "Belluco", "given" : "Umberto", "non-dropping-particle" : "", "parse-names" : false, "suffix" : "" } ], "container-title" : "Inorganic Chemistry", "id" : "ITEM-1", "issue" : "9", "issued" : { "date-parts" : [ [ "1970", "9" ] ] }, "page" : "2021-2025", "publisher" : "American Chemical Society", "title" : "Synthesis and reactivity of novel palladium(II)-isocyanide complexes", "type" : "article-journal", "volume" : "9" }, "uris" : [ "http://www.mendeley.com/documents/?uuid=24b59718-e367-4efe-9af8-c9bf6568ba2a" ] } ], "mendeley" : { "formattedCitation" : "[37]", "plainTextFormattedCitation" : "[37]", "previouslyFormattedCitation" : "[38]" }, "properties" : { "noteIndex" : 0 }, "schema" : "https://github.com/citation-style-language/schema/raw/master/csl-citation.json" }</w:instrText>
      </w:r>
      <w:r w:rsidR="00D9170C">
        <w:rPr>
          <w:rFonts w:ascii="Times New Roman" w:hAnsi="Times New Roman" w:cs="Times New Roman"/>
        </w:rPr>
        <w:fldChar w:fldCharType="separate"/>
      </w:r>
      <w:r w:rsidR="00212BFF" w:rsidRPr="00212BFF">
        <w:rPr>
          <w:rFonts w:ascii="Times New Roman" w:hAnsi="Times New Roman" w:cs="Times New Roman"/>
          <w:noProof/>
        </w:rPr>
        <w:t>[37]</w:t>
      </w:r>
      <w:r w:rsidR="00D9170C">
        <w:rPr>
          <w:rFonts w:ascii="Times New Roman" w:hAnsi="Times New Roman" w:cs="Times New Roman"/>
        </w:rPr>
        <w:fldChar w:fldCharType="end"/>
      </w:r>
      <w:r>
        <w:rPr>
          <w:rFonts w:ascii="Times New Roman" w:hAnsi="Times New Roman" w:cs="Times New Roman"/>
        </w:rPr>
        <w:t xml:space="preserve"> по числу полос валентных колебаний </w:t>
      </w:r>
      <w:r>
        <w:rPr>
          <w:rFonts w:ascii="Times New Roman" w:hAnsi="Times New Roman" w:cs="Times New Roman"/>
          <w:lang w:val="en-US"/>
        </w:rPr>
        <w:t>C</w:t>
      </w:r>
      <w:r w:rsidRPr="00BC7B80">
        <w:rPr>
          <w:rFonts w:ascii="Times New Roman" w:hAnsi="Times New Roman" w:cs="Times New Roman"/>
        </w:rPr>
        <w:t>≡</w:t>
      </w:r>
      <w:r>
        <w:rPr>
          <w:rFonts w:ascii="Times New Roman" w:hAnsi="Times New Roman" w:cs="Times New Roman"/>
          <w:lang w:val="en-US"/>
        </w:rPr>
        <w:t>N</w:t>
      </w:r>
      <w:r w:rsidRPr="00BC7B80">
        <w:rPr>
          <w:rFonts w:ascii="Times New Roman" w:hAnsi="Times New Roman" w:cs="Times New Roman"/>
        </w:rPr>
        <w:t xml:space="preserve">. Две полосы симметричных и антисимметричных колебаний в ИК спектре соответствуют </w:t>
      </w:r>
      <w:r w:rsidR="00672CB3">
        <w:rPr>
          <w:rFonts w:ascii="Times New Roman" w:hAnsi="Times New Roman" w:cs="Times New Roman"/>
        </w:rPr>
        <w:t>ш</w:t>
      </w:r>
      <w:r w:rsidRPr="00BC7B80">
        <w:rPr>
          <w:rFonts w:ascii="Times New Roman" w:hAnsi="Times New Roman" w:cs="Times New Roman"/>
        </w:rPr>
        <w:t xml:space="preserve">-изомерам, а одна полоса – </w:t>
      </w:r>
      <w:r w:rsidRPr="005001B4">
        <w:rPr>
          <w:rFonts w:ascii="Times New Roman" w:hAnsi="Times New Roman" w:cs="Times New Roman"/>
          <w:i/>
        </w:rPr>
        <w:t>транс</w:t>
      </w:r>
      <w:r w:rsidRPr="00BC7B80">
        <w:rPr>
          <w:rFonts w:ascii="Times New Roman" w:hAnsi="Times New Roman" w:cs="Times New Roman"/>
        </w:rPr>
        <w:t>.</w:t>
      </w:r>
      <w:r>
        <w:rPr>
          <w:rFonts w:ascii="Times New Roman" w:hAnsi="Times New Roman" w:cs="Times New Roman"/>
        </w:rPr>
        <w:t xml:space="preserve"> </w:t>
      </w:r>
    </w:p>
    <w:p w14:paraId="7C29598C" w14:textId="77777777" w:rsidR="004B606D" w:rsidRDefault="004B606D" w:rsidP="00E45A5C">
      <w:pPr>
        <w:spacing w:after="0"/>
        <w:rPr>
          <w:rFonts w:ascii="Times New Roman" w:hAnsi="Times New Roman" w:cs="Times New Roman"/>
        </w:rPr>
      </w:pPr>
      <w:r>
        <w:rPr>
          <w:rFonts w:ascii="Times New Roman" w:hAnsi="Times New Roman" w:cs="Times New Roman"/>
        </w:rPr>
        <w:t>Синтезировать бис-изоцианидные комплексы можно несколькими способами:</w:t>
      </w:r>
    </w:p>
    <w:p w14:paraId="595D3B61" w14:textId="40740DA6" w:rsidR="004B606D" w:rsidRDefault="002E20F8" w:rsidP="002E20F8">
      <w:pPr>
        <w:pStyle w:val="ab"/>
        <w:numPr>
          <w:ilvl w:val="0"/>
          <w:numId w:val="13"/>
        </w:numPr>
        <w:spacing w:after="0"/>
        <w:ind w:left="0" w:firstLine="720"/>
        <w:rPr>
          <w:rFonts w:ascii="Times New Roman" w:hAnsi="Times New Roman" w:cs="Times New Roman"/>
        </w:rPr>
      </w:pPr>
      <w:r>
        <w:rPr>
          <w:rFonts w:ascii="Times New Roman" w:hAnsi="Times New Roman" w:cs="Times New Roman"/>
        </w:rPr>
        <w:t>Р</w:t>
      </w:r>
      <w:r w:rsidR="004B606D">
        <w:rPr>
          <w:rFonts w:ascii="Times New Roman" w:hAnsi="Times New Roman" w:cs="Times New Roman"/>
        </w:rPr>
        <w:t xml:space="preserve">анее использовали добавление избытка изоцианида к водному раствору </w:t>
      </w:r>
      <w:r w:rsidR="004B606D">
        <w:rPr>
          <w:rFonts w:ascii="Times New Roman" w:hAnsi="Times New Roman" w:cs="Times New Roman"/>
          <w:lang w:val="en-US"/>
        </w:rPr>
        <w:t>K</w:t>
      </w:r>
      <w:r w:rsidR="004B606D" w:rsidRPr="004B606D">
        <w:rPr>
          <w:rFonts w:ascii="Times New Roman" w:hAnsi="Times New Roman" w:cs="Times New Roman"/>
          <w:vertAlign w:val="subscript"/>
        </w:rPr>
        <w:t>2</w:t>
      </w:r>
      <w:r w:rsidR="004B606D">
        <w:rPr>
          <w:rFonts w:ascii="Times New Roman" w:hAnsi="Times New Roman" w:cs="Times New Roman"/>
          <w:lang w:val="en-US"/>
        </w:rPr>
        <w:t>PtCl</w:t>
      </w:r>
      <w:r w:rsidR="004B606D" w:rsidRPr="004B606D">
        <w:rPr>
          <w:rFonts w:ascii="Times New Roman" w:hAnsi="Times New Roman" w:cs="Times New Roman"/>
          <w:vertAlign w:val="subscript"/>
        </w:rPr>
        <w:t>4</w:t>
      </w:r>
      <w:r w:rsidR="004B606D">
        <w:rPr>
          <w:rFonts w:ascii="Times New Roman" w:hAnsi="Times New Roman" w:cs="Times New Roman"/>
        </w:rPr>
        <w:t xml:space="preserve">. При этом образовывалась соль типа Магнуса состава </w:t>
      </w:r>
      <w:r w:rsidR="004B606D" w:rsidRPr="004B606D">
        <w:rPr>
          <w:rFonts w:ascii="Times New Roman" w:hAnsi="Times New Roman" w:cs="Times New Roman"/>
        </w:rPr>
        <w:t>[</w:t>
      </w:r>
      <w:r w:rsidR="004B606D">
        <w:rPr>
          <w:rFonts w:ascii="Times New Roman" w:hAnsi="Times New Roman" w:cs="Times New Roman"/>
          <w:lang w:val="en-US"/>
        </w:rPr>
        <w:t>Pt</w:t>
      </w:r>
      <w:r w:rsidR="004B606D" w:rsidRPr="004B606D">
        <w:rPr>
          <w:rFonts w:ascii="Times New Roman" w:hAnsi="Times New Roman" w:cs="Times New Roman"/>
        </w:rPr>
        <w:t>(</w:t>
      </w:r>
      <w:r w:rsidR="004B606D">
        <w:rPr>
          <w:rFonts w:ascii="Times New Roman" w:hAnsi="Times New Roman" w:cs="Times New Roman"/>
          <w:lang w:val="en-US"/>
        </w:rPr>
        <w:t>CNR</w:t>
      </w:r>
      <w:r w:rsidR="004B606D" w:rsidRPr="004B606D">
        <w:rPr>
          <w:rFonts w:ascii="Times New Roman" w:hAnsi="Times New Roman" w:cs="Times New Roman"/>
        </w:rPr>
        <w:t>)</w:t>
      </w:r>
      <w:r w:rsidR="004B606D" w:rsidRPr="004B606D">
        <w:rPr>
          <w:rFonts w:ascii="Times New Roman" w:hAnsi="Times New Roman" w:cs="Times New Roman"/>
          <w:vertAlign w:val="subscript"/>
        </w:rPr>
        <w:t>4</w:t>
      </w:r>
      <w:r w:rsidR="004B606D" w:rsidRPr="004B606D">
        <w:rPr>
          <w:rFonts w:ascii="Times New Roman" w:hAnsi="Times New Roman" w:cs="Times New Roman"/>
        </w:rPr>
        <w:t>[</w:t>
      </w:r>
      <w:r w:rsidR="004B606D">
        <w:rPr>
          <w:rFonts w:ascii="Times New Roman" w:hAnsi="Times New Roman" w:cs="Times New Roman"/>
          <w:lang w:val="en-US"/>
        </w:rPr>
        <w:t>PtCl</w:t>
      </w:r>
      <w:r w:rsidR="004B606D" w:rsidRPr="004B606D">
        <w:rPr>
          <w:rFonts w:ascii="Times New Roman" w:hAnsi="Times New Roman" w:cs="Times New Roman"/>
          <w:vertAlign w:val="subscript"/>
        </w:rPr>
        <w:t>4</w:t>
      </w:r>
      <w:r w:rsidR="004B606D" w:rsidRPr="004B606D">
        <w:rPr>
          <w:rFonts w:ascii="Times New Roman" w:hAnsi="Times New Roman" w:cs="Times New Roman"/>
        </w:rPr>
        <w:t>]</w:t>
      </w:r>
      <w:r w:rsidR="004B606D">
        <w:rPr>
          <w:rFonts w:ascii="Times New Roman" w:hAnsi="Times New Roman" w:cs="Times New Roman"/>
        </w:rPr>
        <w:t xml:space="preserve">, которая при кипячении в </w:t>
      </w:r>
      <w:r w:rsidR="004B606D">
        <w:rPr>
          <w:rFonts w:ascii="Times New Roman" w:hAnsi="Times New Roman" w:cs="Times New Roman"/>
          <w:lang w:val="en-US"/>
        </w:rPr>
        <w:t>CHCl</w:t>
      </w:r>
      <w:r w:rsidR="004B606D" w:rsidRPr="004B606D">
        <w:rPr>
          <w:rFonts w:ascii="Times New Roman" w:hAnsi="Times New Roman" w:cs="Times New Roman"/>
          <w:vertAlign w:val="subscript"/>
        </w:rPr>
        <w:t>3</w:t>
      </w:r>
      <w:r w:rsidR="004B606D">
        <w:rPr>
          <w:rFonts w:ascii="Times New Roman" w:hAnsi="Times New Roman" w:cs="Times New Roman"/>
        </w:rPr>
        <w:t xml:space="preserve"> несколько часов перегруппировывается в </w:t>
      </w:r>
      <w:r w:rsidR="004B606D" w:rsidRPr="004B606D">
        <w:rPr>
          <w:rFonts w:ascii="Times New Roman" w:hAnsi="Times New Roman" w:cs="Times New Roman"/>
        </w:rPr>
        <w:t>[</w:t>
      </w:r>
      <w:r w:rsidR="004B606D">
        <w:rPr>
          <w:rFonts w:ascii="Times New Roman" w:hAnsi="Times New Roman" w:cs="Times New Roman"/>
          <w:lang w:val="en-US"/>
        </w:rPr>
        <w:t>PtCl</w:t>
      </w:r>
      <w:r w:rsidR="004B606D" w:rsidRPr="004B606D">
        <w:rPr>
          <w:rFonts w:ascii="Times New Roman" w:hAnsi="Times New Roman" w:cs="Times New Roman"/>
          <w:vertAlign w:val="subscript"/>
        </w:rPr>
        <w:t>2</w:t>
      </w:r>
      <w:r w:rsidR="004B606D" w:rsidRPr="004B606D">
        <w:rPr>
          <w:rFonts w:ascii="Times New Roman" w:hAnsi="Times New Roman" w:cs="Times New Roman"/>
        </w:rPr>
        <w:t>(</w:t>
      </w:r>
      <w:r w:rsidR="004B606D">
        <w:rPr>
          <w:rFonts w:ascii="Times New Roman" w:hAnsi="Times New Roman" w:cs="Times New Roman"/>
          <w:lang w:val="en-US"/>
        </w:rPr>
        <w:t>CNR</w:t>
      </w:r>
      <w:r w:rsidR="004B606D" w:rsidRPr="004B606D">
        <w:rPr>
          <w:rFonts w:ascii="Times New Roman" w:hAnsi="Times New Roman" w:cs="Times New Roman"/>
        </w:rPr>
        <w:t>)</w:t>
      </w:r>
      <w:r w:rsidR="004B606D">
        <w:rPr>
          <w:rFonts w:ascii="Times New Roman" w:hAnsi="Times New Roman" w:cs="Times New Roman"/>
          <w:vertAlign w:val="subscript"/>
        </w:rPr>
        <w:t>2</w:t>
      </w:r>
      <w:r w:rsidR="004B606D" w:rsidRPr="004B606D">
        <w:rPr>
          <w:rFonts w:ascii="Times New Roman" w:hAnsi="Times New Roman" w:cs="Times New Roman"/>
        </w:rPr>
        <w:t>]</w:t>
      </w:r>
      <w:r w:rsidRPr="002E20F8">
        <w:rPr>
          <w:rFonts w:ascii="Times New Roman" w:hAnsi="Times New Roman" w:cs="Times New Roman"/>
        </w:rPr>
        <w:t xml:space="preserve"> </w:t>
      </w:r>
      <w:r>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"10.1016/S0022-328X(00)91586-9", "ISSN" : "0022328X", "author" : [ { "dropping-particle" : "", "family" : "Bonati", "given" : "Flavio", "non-dropping-particle" : "", "parse-names" : false, "suffix" : "" }, { "dropping-particle" : "", "family" : "Minghetti", "given" : "Giovanni", "non-dropping-particle" : "", "parse-names" : false, "suffix" : "" } ], "container-title" : "Journal of Organometallic Chemistry", "id" : "ITEM-1", "issue" : "1", "issued" : { "date-parts" : [ [ "1970", "8" ] ] }, "page" : "251-256", "title" : "New isocyanide complexes of platinum(II)", "type" : "article-journal", "volume" : "24" }, "uris" : [ "http://www.mendeley.com/documents/?uuid=56a1de06-e141-321f-9d71-679eff6435b9" ] } ], "mendeley" : { "formattedCitation" : "[48]", "plainTextFormattedCitation" : "[48]", "previouslyFormattedCitation" : "[49]" }, "properties" : { "noteIndex" : 0 }, "schema" : "https://github.com/citation-style-language/schema/raw/master/csl-citation.json" }</w:instrText>
      </w:r>
      <w:r>
        <w:rPr>
          <w:rFonts w:ascii="Times New Roman" w:hAnsi="Times New Roman" w:cs="Times New Roman"/>
        </w:rPr>
        <w:fldChar w:fldCharType="separate"/>
      </w:r>
      <w:r w:rsidR="00212BFF" w:rsidRPr="00212BFF">
        <w:rPr>
          <w:rFonts w:ascii="Times New Roman" w:hAnsi="Times New Roman" w:cs="Times New Roman"/>
          <w:noProof/>
        </w:rPr>
        <w:t>[48]</w:t>
      </w:r>
      <w:r>
        <w:rPr>
          <w:rFonts w:ascii="Times New Roman" w:hAnsi="Times New Roman" w:cs="Times New Roman"/>
        </w:rPr>
        <w:fldChar w:fldCharType="end"/>
      </w:r>
      <w:r w:rsidRPr="002E20F8">
        <w:rPr>
          <w:rFonts w:ascii="Times New Roman" w:hAnsi="Times New Roman" w:cs="Times New Roman"/>
        </w:rPr>
        <w:t xml:space="preserve">. </w:t>
      </w:r>
    </w:p>
    <w:p w14:paraId="68BBEB40" w14:textId="1D40E696" w:rsidR="002E20F8" w:rsidRDefault="002E20F8" w:rsidP="002E20F8">
      <w:pPr>
        <w:pStyle w:val="ab"/>
        <w:numPr>
          <w:ilvl w:val="0"/>
          <w:numId w:val="13"/>
        </w:numPr>
        <w:spacing w:after="0"/>
        <w:ind w:left="0" w:firstLine="720"/>
        <w:rPr>
          <w:rFonts w:ascii="Times New Roman" w:hAnsi="Times New Roman" w:cs="Times New Roman"/>
        </w:rPr>
      </w:pPr>
      <w:r>
        <w:rPr>
          <w:rFonts w:ascii="Times New Roman" w:hAnsi="Times New Roman" w:cs="Times New Roman"/>
        </w:rPr>
        <w:t xml:space="preserve">Второй распространенный способ заключается в замещении </w:t>
      </w:r>
      <w:r w:rsidRPr="002E20F8">
        <w:rPr>
          <w:rFonts w:ascii="Times New Roman" w:hAnsi="Times New Roman" w:cs="Times New Roman"/>
        </w:rPr>
        <w:t>1,5-</w:t>
      </w:r>
      <w:r>
        <w:rPr>
          <w:rFonts w:ascii="Times New Roman" w:hAnsi="Times New Roman" w:cs="Times New Roman"/>
        </w:rPr>
        <w:t>циклооктадиенового лиганда</w:t>
      </w:r>
      <w:r w:rsidRPr="002E20F8">
        <w:rPr>
          <w:rFonts w:ascii="Times New Roman" w:hAnsi="Times New Roman" w:cs="Times New Roman"/>
        </w:rPr>
        <w:t xml:space="preserve"> (COD)</w:t>
      </w:r>
      <w:r>
        <w:rPr>
          <w:rFonts w:ascii="Times New Roman" w:hAnsi="Times New Roman" w:cs="Times New Roman"/>
        </w:rPr>
        <w:t xml:space="preserve"> в соединении </w:t>
      </w:r>
      <w:r w:rsidRPr="002E20F8">
        <w:rPr>
          <w:rFonts w:ascii="Times New Roman" w:hAnsi="Times New Roman" w:cs="Times New Roman"/>
        </w:rPr>
        <w:t>[PtCl</w:t>
      </w:r>
      <w:r w:rsidRPr="002E20F8">
        <w:rPr>
          <w:rFonts w:ascii="Times New Roman" w:hAnsi="Times New Roman" w:cs="Times New Roman"/>
          <w:vertAlign w:val="subscript"/>
        </w:rPr>
        <w:t>2</w:t>
      </w:r>
      <w:r w:rsidRPr="002E20F8">
        <w:rPr>
          <w:rFonts w:ascii="Times New Roman" w:hAnsi="Times New Roman" w:cs="Times New Roman"/>
        </w:rPr>
        <w:t>(COD)]</w:t>
      </w:r>
      <w:r w:rsidR="0059256F">
        <w:rPr>
          <w:rFonts w:ascii="Times New Roman" w:hAnsi="Times New Roman" w:cs="Times New Roman"/>
        </w:rPr>
        <w:t xml:space="preserve"> </w:t>
      </w:r>
      <w:r w:rsidR="0059256F">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"10.1021/ic301104a", "author" : [ { "dropping-particle" : "", "family" : "Sluch", "given" : "Ilya M", "non-dropping-particle" : "", "parse-names" : false, "suffix" : "" }, { "dropping-particle" : "", "family" : "Miranda", "given" : "Anthea J", "non-dropping-particle" : "", "parse-names" : false, "suffix" : "" }, { "dropping-particle" : "", "family" : "Elbjeirami", "given" : "Oussama", "non-dropping-particle" : "", "parse-names" : false, "suffix" : "" }, { "dropping-particle" : "", "family" : "Omary", "given" : "Mohammad A", "non-dropping-particle" : "", "parse-names" : false, "suffix" : "" }, { "dropping-particle" : "", "family" : "Slaughter", "given" : "LeGrande M", "non-dropping-particle" : "", "parse-names" : false, "suffix" : "" } ], "container-title" : "Inorganic Chemistry", "id" : "ITEM-1", "issue" : "20", "issued" : { "date-parts" : [ [ "2012" ] ] }, "note" : "PMID: 23025850", "page" : "10728-10746", "title" : "Interplay of Metallophilic Interactions, \u03c0\u2013\u03c0 Stacking, and Ligand Substituent Effects in the Structures and Luminescence Properties of Neutral PtII and PdII Aryl Isocyanide Complexes", "type" : "article-journal", "volume" : "51" }, "uris" : [ "http://www.mendeley.com/documents/?uuid=019d7383-b252-43a3-80e0-67252b375aca" ] } ], "mendeley" : { "formattedCitation" : "[49]", "plainTextFormattedCitation" : "[49]", "previouslyFormattedCitation" : "[50]" }, "properties" : { "noteIndex" : 0 }, "schema" : "https://github.com/citation-style-language/schema/raw/master/csl-citation.json" }</w:instrText>
      </w:r>
      <w:r w:rsidR="0059256F">
        <w:rPr>
          <w:rFonts w:ascii="Times New Roman" w:hAnsi="Times New Roman" w:cs="Times New Roman"/>
        </w:rPr>
        <w:fldChar w:fldCharType="separate"/>
      </w:r>
      <w:r w:rsidR="00212BFF" w:rsidRPr="00212BFF">
        <w:rPr>
          <w:rFonts w:ascii="Times New Roman" w:hAnsi="Times New Roman" w:cs="Times New Roman"/>
          <w:noProof/>
        </w:rPr>
        <w:t>[49]</w:t>
      </w:r>
      <w:r w:rsidR="0059256F">
        <w:rPr>
          <w:rFonts w:ascii="Times New Roman" w:hAnsi="Times New Roman" w:cs="Times New Roman"/>
        </w:rPr>
        <w:fldChar w:fldCharType="end"/>
      </w:r>
      <w:r w:rsidR="0059256F" w:rsidRPr="0059256F">
        <w:rPr>
          <w:rFonts w:ascii="Times New Roman" w:hAnsi="Times New Roman" w:cs="Times New Roman"/>
        </w:rPr>
        <w:t>.</w:t>
      </w:r>
      <w:r w:rsidR="00E63E50">
        <w:rPr>
          <w:rFonts w:ascii="Times New Roman" w:hAnsi="Times New Roman" w:cs="Times New Roman"/>
        </w:rPr>
        <w:t xml:space="preserve"> Есть также методики получения комплексов замещением тетрагидротиофена</w:t>
      </w:r>
      <w:r w:rsidR="00E63E50" w:rsidRPr="00E63E50">
        <w:rPr>
          <w:rFonts w:ascii="Times New Roman" w:hAnsi="Times New Roman" w:cs="Times New Roman"/>
        </w:rPr>
        <w:t xml:space="preserve"> (</w:t>
      </w:r>
      <w:r w:rsidR="00E63E50">
        <w:rPr>
          <w:rFonts w:ascii="Times New Roman" w:hAnsi="Times New Roman" w:cs="Times New Roman"/>
          <w:lang w:val="en-US"/>
        </w:rPr>
        <w:t>THT</w:t>
      </w:r>
      <w:r w:rsidR="00E63E50" w:rsidRPr="00E63E50">
        <w:rPr>
          <w:rFonts w:ascii="Times New Roman" w:hAnsi="Times New Roman" w:cs="Times New Roman"/>
        </w:rPr>
        <w:t>)</w:t>
      </w:r>
      <w:r w:rsidR="00E63E50">
        <w:rPr>
          <w:rFonts w:ascii="Times New Roman" w:hAnsi="Times New Roman" w:cs="Times New Roman"/>
        </w:rPr>
        <w:t xml:space="preserve"> в </w:t>
      </w:r>
      <w:r w:rsidR="00E63E50" w:rsidRPr="002E20F8">
        <w:rPr>
          <w:rFonts w:ascii="Times New Roman" w:hAnsi="Times New Roman" w:cs="Times New Roman"/>
        </w:rPr>
        <w:t>[PtCl</w:t>
      </w:r>
      <w:r w:rsidR="00E63E50" w:rsidRPr="002E20F8">
        <w:rPr>
          <w:rFonts w:ascii="Times New Roman" w:hAnsi="Times New Roman" w:cs="Times New Roman"/>
          <w:vertAlign w:val="subscript"/>
        </w:rPr>
        <w:t>2</w:t>
      </w:r>
      <w:r w:rsidR="00E63E50" w:rsidRPr="002E20F8">
        <w:rPr>
          <w:rFonts w:ascii="Times New Roman" w:hAnsi="Times New Roman" w:cs="Times New Roman"/>
        </w:rPr>
        <w:t>(</w:t>
      </w:r>
      <w:r w:rsidR="00E63E50">
        <w:rPr>
          <w:rFonts w:ascii="Times New Roman" w:hAnsi="Times New Roman" w:cs="Times New Roman"/>
          <w:lang w:val="en-US"/>
        </w:rPr>
        <w:t>THT</w:t>
      </w:r>
      <w:r w:rsidR="00E63E50" w:rsidRPr="002E20F8">
        <w:rPr>
          <w:rFonts w:ascii="Times New Roman" w:hAnsi="Times New Roman" w:cs="Times New Roman"/>
        </w:rPr>
        <w:t>)</w:t>
      </w:r>
      <w:r w:rsidR="00E63E50" w:rsidRPr="00E63E50">
        <w:rPr>
          <w:rFonts w:ascii="Times New Roman" w:hAnsi="Times New Roman" w:cs="Times New Roman"/>
          <w:vertAlign w:val="subscript"/>
        </w:rPr>
        <w:t>2</w:t>
      </w:r>
      <w:r w:rsidR="00E63E50" w:rsidRPr="002E20F8">
        <w:rPr>
          <w:rFonts w:ascii="Times New Roman" w:hAnsi="Times New Roman" w:cs="Times New Roman"/>
        </w:rPr>
        <w:t>]</w:t>
      </w:r>
      <w:r w:rsidR="00E63E50" w:rsidRPr="00E63E50">
        <w:rPr>
          <w:rFonts w:ascii="Times New Roman" w:hAnsi="Times New Roman" w:cs="Times New Roman"/>
        </w:rPr>
        <w:t xml:space="preserve"> </w:t>
      </w:r>
      <w:r w:rsidR="00E63E50">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"10.1021/CM980400+", "abstract" : "Palladium and platinum(II) complexes [MX2{C\u22eeNC6H2(3,4,5-OCnH2n+1)3}2] (X = Cl, Br, I; n = 4, 6, 8, 10, 12) have been prepared. The free isocyanides are not liquid crystals, but most of their complexes [MX2{C\u22eeNC6H2(3,4,5-OCnH2n+1)3}2] (M = Pd, Pt; X = Cl, Br, I) show hexagonal columnar phases. For M = Pd and X = Cl and Br, an isomerization is observed going from the condensed phases to the solution. In the mesophase all the complexes seem to be cis for X = Cl and Br and trans for X = I. Their melting points depend mostly on the peripheral chains and are little sensitive to the configuration cis or trans or to the metal (Pd or Pt). The clearing points depend more on the core interactions and show noticeable variations (cis &gt; trans; Pt &gt; Pd). The reasons for this behavior are discussed.", "author" : [ { "dropping-particle" : "", "family" : "Silverio Coco", "given" : "\u2020", "non-dropping-particle" : "", "parse-names" : false, "suffix" : "" }, { "dropping-particle" : "", "family" : "F\u00e1tima D\u00edez-Exp\u00f3sito", "given" : "\u2020", "non-dropping-particle" : "", "parse-names" : false, "suffix" : "" }, { "dropping-particle" : "", "family" : "Pablo Espinet", "given" : "*,\u2020", "non-dropping-particle" : "", "parse-names" : false, "suffix" : "" }, { "dropping-particle" : "", "family" : "C\u00e9sar Fern\u00e1ndez-Mayordomo", "given" : "\u2020", "non-dropping-particle" : "", "parse-names" : false, "suffix" : "" }, { "dropping-particle" : "", "family" : "Jos\u00e9 M. Mart\u00edn-\u00c1lvarez", "given" : "\u2020 and", "non-dropping-particle" : "", "parse-names" : false, "suffix" : "" }, { "dropping-particle" : "", "family" : "Levelut\u2021", "given" : "A. Marie", "non-dropping-particle" : "", "parse-names" : false, "suffix" : "" } ], "id" : "ITEM-1", "issued" : { "date-parts" : [ [ "1998" ] ] }, "publisher" : " American Chemical Society ", "title" : "Columnar Organization in Mesogenic cis- and trans-[MX2(C\u22eeNR)2] Complexes (M = Pd, Pt)", "type" : "article-journal" }, "uris" : [ "http://www.mendeley.com/documents/?uuid=6d9c6819-9ed8-3e6a-b392-6ec09cb47147" ] } ], "mendeley" : { "formattedCitation" : "[46]", "plainTextFormattedCitation" : "[46]", "previouslyFormattedCitation" : "[47]" }, "properties" : { "noteIndex" : 0 }, "schema" : "https://github.com/citation-style-language/schema/raw/master/csl-citation.json" }</w:instrText>
      </w:r>
      <w:r w:rsidR="00E63E50">
        <w:rPr>
          <w:rFonts w:ascii="Times New Roman" w:hAnsi="Times New Roman" w:cs="Times New Roman"/>
        </w:rPr>
        <w:fldChar w:fldCharType="separate"/>
      </w:r>
      <w:r w:rsidR="00212BFF" w:rsidRPr="00212BFF">
        <w:rPr>
          <w:rFonts w:ascii="Times New Roman" w:hAnsi="Times New Roman" w:cs="Times New Roman"/>
          <w:noProof/>
        </w:rPr>
        <w:t>[46]</w:t>
      </w:r>
      <w:r w:rsidR="00E63E50">
        <w:rPr>
          <w:rFonts w:ascii="Times New Roman" w:hAnsi="Times New Roman" w:cs="Times New Roman"/>
        </w:rPr>
        <w:fldChar w:fldCharType="end"/>
      </w:r>
      <w:r w:rsidR="00E63E50">
        <w:rPr>
          <w:rFonts w:ascii="Times New Roman" w:hAnsi="Times New Roman" w:cs="Times New Roman"/>
        </w:rPr>
        <w:t>, однако в представлены средние значения выходов.</w:t>
      </w:r>
    </w:p>
    <w:p w14:paraId="0C3CEF7D" w14:textId="77777777" w:rsidR="00443843" w:rsidRPr="00BB0ED0" w:rsidRDefault="00443843" w:rsidP="00443843">
      <w:pPr>
        <w:pStyle w:val="ab"/>
        <w:spacing w:after="0"/>
        <w:ind w:left="0"/>
        <w:rPr>
          <w:rFonts w:ascii="Times New Roman" w:hAnsi="Times New Roman" w:cs="Times New Roman"/>
        </w:rPr>
      </w:pPr>
      <w:r>
        <w:rPr>
          <w:rFonts w:ascii="Times New Roman" w:hAnsi="Times New Roman" w:cs="Times New Roman"/>
        </w:rPr>
        <w:t xml:space="preserve">Недостаток этих методов состоит в использовании избытка изоцианида, что приводит к трудностям очистки целевых продуктов. В первом случае также накладывается разница в растворимости </w:t>
      </w:r>
      <w:r>
        <w:rPr>
          <w:rFonts w:ascii="Times New Roman" w:hAnsi="Times New Roman" w:cs="Times New Roman"/>
          <w:lang w:val="en-US"/>
        </w:rPr>
        <w:t>K</w:t>
      </w:r>
      <w:r w:rsidRPr="004B606D">
        <w:rPr>
          <w:rFonts w:ascii="Times New Roman" w:hAnsi="Times New Roman" w:cs="Times New Roman"/>
          <w:vertAlign w:val="subscript"/>
        </w:rPr>
        <w:t>2</w:t>
      </w:r>
      <w:r>
        <w:rPr>
          <w:rFonts w:ascii="Times New Roman" w:hAnsi="Times New Roman" w:cs="Times New Roman"/>
          <w:lang w:val="en-US"/>
        </w:rPr>
        <w:t>PtCl</w:t>
      </w:r>
      <w:r w:rsidRPr="004B606D">
        <w:rPr>
          <w:rFonts w:ascii="Times New Roman" w:hAnsi="Times New Roman" w:cs="Times New Roman"/>
          <w:vertAlign w:val="subscript"/>
        </w:rPr>
        <w:t>4</w:t>
      </w:r>
      <w:r>
        <w:rPr>
          <w:rFonts w:ascii="Times New Roman" w:hAnsi="Times New Roman" w:cs="Times New Roman"/>
        </w:rPr>
        <w:t xml:space="preserve"> и изоцианидов в водном растворе. Гетерофазную реакцию труднее контролировать и к тому же, некоторые активные изоцианиды гидролизуются в воде.</w:t>
      </w:r>
    </w:p>
    <w:p w14:paraId="18BC3DD8" w14:textId="5EBE7C22" w:rsidR="00E63E50" w:rsidRPr="004B606D" w:rsidRDefault="005C3EAC" w:rsidP="002E20F8">
      <w:pPr>
        <w:pStyle w:val="ab"/>
        <w:numPr>
          <w:ilvl w:val="0"/>
          <w:numId w:val="13"/>
        </w:numPr>
        <w:spacing w:after="0"/>
        <w:ind w:left="0" w:firstLine="720"/>
        <w:rPr>
          <w:rFonts w:ascii="Times New Roman" w:hAnsi="Times New Roman" w:cs="Times New Roman"/>
        </w:rPr>
      </w:pPr>
      <w:r>
        <w:rPr>
          <w:rFonts w:ascii="Times New Roman" w:hAnsi="Times New Roman" w:cs="Times New Roman"/>
        </w:rPr>
        <w:t xml:space="preserve">Третий способ – это замещение </w:t>
      </w:r>
      <w:r w:rsidR="00560A5F">
        <w:rPr>
          <w:rFonts w:ascii="Times New Roman" w:hAnsi="Times New Roman" w:cs="Times New Roman"/>
        </w:rPr>
        <w:t xml:space="preserve">нитрильных </w:t>
      </w:r>
      <w:r>
        <w:rPr>
          <w:rFonts w:ascii="Times New Roman" w:hAnsi="Times New Roman" w:cs="Times New Roman"/>
        </w:rPr>
        <w:t xml:space="preserve">лигандов в легко получаемых </w:t>
      </w:r>
      <w:r w:rsidRPr="004B606D">
        <w:rPr>
          <w:rFonts w:ascii="Times New Roman" w:hAnsi="Times New Roman" w:cs="Times New Roman"/>
        </w:rPr>
        <w:t>[</w:t>
      </w:r>
      <w:r>
        <w:rPr>
          <w:rFonts w:ascii="Times New Roman" w:hAnsi="Times New Roman" w:cs="Times New Roman"/>
          <w:lang w:val="en-US"/>
        </w:rPr>
        <w:t>PtCl</w:t>
      </w:r>
      <w:r w:rsidRPr="004B606D">
        <w:rPr>
          <w:rFonts w:ascii="Times New Roman" w:hAnsi="Times New Roman" w:cs="Times New Roman"/>
          <w:vertAlign w:val="subscript"/>
        </w:rPr>
        <w:t>2</w:t>
      </w:r>
      <w:r w:rsidRPr="004B606D">
        <w:rPr>
          <w:rFonts w:ascii="Times New Roman" w:hAnsi="Times New Roman" w:cs="Times New Roman"/>
        </w:rPr>
        <w:t>(</w:t>
      </w:r>
      <w:r>
        <w:rPr>
          <w:rFonts w:ascii="Times New Roman" w:hAnsi="Times New Roman" w:cs="Times New Roman"/>
          <w:lang w:val="en-US"/>
        </w:rPr>
        <w:t>CNMe</w:t>
      </w:r>
      <w:r w:rsidRPr="004B606D">
        <w:rPr>
          <w:rFonts w:ascii="Times New Roman" w:hAnsi="Times New Roman" w:cs="Times New Roman"/>
        </w:rPr>
        <w:t>)</w:t>
      </w:r>
      <w:r>
        <w:rPr>
          <w:rFonts w:ascii="Times New Roman" w:hAnsi="Times New Roman" w:cs="Times New Roman"/>
          <w:vertAlign w:val="subscript"/>
        </w:rPr>
        <w:t>2</w:t>
      </w:r>
      <w:r w:rsidRPr="004B606D">
        <w:rPr>
          <w:rFonts w:ascii="Times New Roman" w:hAnsi="Times New Roman" w:cs="Times New Roman"/>
        </w:rPr>
        <w:t>]</w:t>
      </w:r>
      <w:r w:rsidRPr="005C3EAC">
        <w:rPr>
          <w:rFonts w:ascii="Times New Roman" w:hAnsi="Times New Roman" w:cs="Times New Roman"/>
        </w:rPr>
        <w:t xml:space="preserve"> </w:t>
      </w:r>
      <w:r>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"10.1071/CH13546", "ISSN" : "0004-9425", "author" : [ { "dropping-particle" : "", "family" : "Hubbert", "given" : "Christoph", "non-dropping-particle" : "", "parse-names" : false, "suffix" : "" }, { "dropping-particle" : "", "family" : "Breunig", "given" : "Marcus", "non-dropping-particle" : "", "parse-names" : false, "suffix" : "" }, { "dropping-particle" : "", "family" : "Carroll", "given" : "Kristen J.", "non-dropping-particle" : "", "parse-names" : false, "suffix" : "" }, { "dropping-particle" : "", "family" : "Rominger", "given" : "Frank", "non-dropping-particle" : "", "parse-names" : false, "suffix" : "" }, { "dropping-particle" : "", "family" : "Hashmi", "given" : "A. Stephen K.", "non-dropping-particle" : "", "parse-names" : false, "suffix" : "" } ], "container-title" : "Australian Journal of Chemistry", "id" : "ITEM-1", "issue" : "3", "issued" : { "date-parts" : [ [ "2014" ] ] }, "page" : "469", "title" : "Simple Synthesis of New Mixed Isocyanide-NHC-Platinum(II) Complexes and Their Catalytic Activity", "type" : "article-journal", "volume" : "67" }, "uris" : [ "http://www.mendeley.com/documents/?uuid=84872e20-3deb-3419-92e7-7e03cc475fc4" ] } ], "mendeley" : { "formattedCitation" : "[50]", "plainTextFormattedCitation" : "[50]", "previouslyFormattedCitation" : "[51]" }, "properties" : { "noteIndex" : 0 }, "schema" : "https://github.com/citation-style-language/schema/raw/master/csl-citation.json" }</w:instrText>
      </w:r>
      <w:r>
        <w:rPr>
          <w:rFonts w:ascii="Times New Roman" w:hAnsi="Times New Roman" w:cs="Times New Roman"/>
        </w:rPr>
        <w:fldChar w:fldCharType="separate"/>
      </w:r>
      <w:r w:rsidR="00212BFF" w:rsidRPr="00212BFF">
        <w:rPr>
          <w:rFonts w:ascii="Times New Roman" w:hAnsi="Times New Roman" w:cs="Times New Roman"/>
          <w:noProof/>
        </w:rPr>
        <w:t>[50]</w:t>
      </w:r>
      <w:r>
        <w:rPr>
          <w:rFonts w:ascii="Times New Roman" w:hAnsi="Times New Roman" w:cs="Times New Roman"/>
        </w:rPr>
        <w:fldChar w:fldCharType="end"/>
      </w:r>
      <w:r>
        <w:rPr>
          <w:rFonts w:ascii="Times New Roman" w:hAnsi="Times New Roman" w:cs="Times New Roman"/>
        </w:rPr>
        <w:t xml:space="preserve"> или </w:t>
      </w:r>
      <w:r w:rsidRPr="004B606D">
        <w:rPr>
          <w:rFonts w:ascii="Times New Roman" w:hAnsi="Times New Roman" w:cs="Times New Roman"/>
        </w:rPr>
        <w:t>[</w:t>
      </w:r>
      <w:r>
        <w:rPr>
          <w:rFonts w:ascii="Times New Roman" w:hAnsi="Times New Roman" w:cs="Times New Roman"/>
          <w:lang w:val="en-US"/>
        </w:rPr>
        <w:t>PtCl</w:t>
      </w:r>
      <w:r w:rsidRPr="004B606D">
        <w:rPr>
          <w:rFonts w:ascii="Times New Roman" w:hAnsi="Times New Roman" w:cs="Times New Roman"/>
          <w:vertAlign w:val="subscript"/>
        </w:rPr>
        <w:t>2</w:t>
      </w:r>
      <w:r w:rsidRPr="004B606D">
        <w:rPr>
          <w:rFonts w:ascii="Times New Roman" w:hAnsi="Times New Roman" w:cs="Times New Roman"/>
        </w:rPr>
        <w:t>(</w:t>
      </w:r>
      <w:r>
        <w:rPr>
          <w:rFonts w:ascii="Times New Roman" w:hAnsi="Times New Roman" w:cs="Times New Roman"/>
          <w:lang w:val="en-US"/>
        </w:rPr>
        <w:t>CNEt</w:t>
      </w:r>
      <w:r w:rsidRPr="004B606D">
        <w:rPr>
          <w:rFonts w:ascii="Times New Roman" w:hAnsi="Times New Roman" w:cs="Times New Roman"/>
        </w:rPr>
        <w:t>)</w:t>
      </w:r>
      <w:r>
        <w:rPr>
          <w:rFonts w:ascii="Times New Roman" w:hAnsi="Times New Roman" w:cs="Times New Roman"/>
          <w:vertAlign w:val="subscript"/>
        </w:rPr>
        <w:t>2</w:t>
      </w:r>
      <w:r w:rsidRPr="004B606D">
        <w:rPr>
          <w:rFonts w:ascii="Times New Roman" w:hAnsi="Times New Roman" w:cs="Times New Roman"/>
        </w:rPr>
        <w:t>]</w:t>
      </w:r>
      <w:r w:rsidRPr="005C3EAC">
        <w:rPr>
          <w:rFonts w:ascii="Times New Roman" w:hAnsi="Times New Roman" w:cs="Times New Roman"/>
        </w:rPr>
        <w:t xml:space="preserve"> </w:t>
      </w:r>
      <w:r>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"10.1007/s10870-012-0371-0", "ISSN" : "1074-1542", "author" : [ { "dropping-particle" : "", "family" : "Tskhovrebov", "given" : "Alexander G.", "non-dropping-particle" : "", "parse-names" : false, "suffix" : "" }, { "dropping-particle" : "V.", "family" : "Luzyanin", "given" : "Konstantin", "non-dropping-particle" : "", "parse-names" : false, "suffix" : "" }, { "dropping-particle" : "", "family" : "Haukka", "given" : "Matti", "non-dropping-particle" : "", "parse-names" : false, "suffix" : "" }, { "dropping-particle" : "", "family" : "Kukushkin", "given" : "Vadim Yu.", "non-dropping-particle" : "", "parse-names" : false, "suffix" : "" } ], "container-title" : "Journal of Chemical Crystallography", "id" : "ITEM-1", "issue" : "12", "issued" : { "date-parts" : [ [ "2012", "12", "7" ] ] }, "page" : "1170-1175", "title" : "Synthesis and Characterization of cis-(RNC)2PtII Species Useful as Synthons for Generation of Various (Aminocarbene)PtII Complexes", "type" : "article-journal", "volume" : "42" }, "uris" : [ "http://www.mendeley.com/documents/?uuid=963855cf-5596-3e9e-86db-fe9af284e4b2" ] } ], "mendeley" : { "formattedCitation" : "[51]", "plainTextFormattedCitation" : "[51]", "previouslyFormattedCitation" : "[52]" }, "properties" : { "noteIndex" : 0 }, "schema" : "https://github.com/citation-style-language/schema/raw/master/csl-citation.json" }</w:instrText>
      </w:r>
      <w:r>
        <w:rPr>
          <w:rFonts w:ascii="Times New Roman" w:hAnsi="Times New Roman" w:cs="Times New Roman"/>
        </w:rPr>
        <w:fldChar w:fldCharType="separate"/>
      </w:r>
      <w:r w:rsidR="00212BFF" w:rsidRPr="00212BFF">
        <w:rPr>
          <w:rFonts w:ascii="Times New Roman" w:hAnsi="Times New Roman" w:cs="Times New Roman"/>
          <w:noProof/>
        </w:rPr>
        <w:t>[51]</w:t>
      </w:r>
      <w:r>
        <w:rPr>
          <w:rFonts w:ascii="Times New Roman" w:hAnsi="Times New Roman" w:cs="Times New Roman"/>
        </w:rPr>
        <w:fldChar w:fldCharType="end"/>
      </w:r>
      <w:r w:rsidRPr="005C3EAC">
        <w:rPr>
          <w:rFonts w:ascii="Times New Roman" w:hAnsi="Times New Roman" w:cs="Times New Roman"/>
        </w:rPr>
        <w:t xml:space="preserve">. </w:t>
      </w:r>
      <w:r w:rsidR="00E52CF1">
        <w:rPr>
          <w:rFonts w:ascii="Times New Roman" w:hAnsi="Times New Roman" w:cs="Times New Roman"/>
        </w:rPr>
        <w:t xml:space="preserve">В соответствии с принципом жестких и мягких кислот координация более «мягким» атомом углерода </w:t>
      </w:r>
      <w:r w:rsidR="00E52CF1" w:rsidRPr="00E52CF1">
        <w:rPr>
          <w:rFonts w:ascii="Times New Roman" w:hAnsi="Times New Roman" w:cs="Times New Roman"/>
        </w:rPr>
        <w:t>изо</w:t>
      </w:r>
      <w:r w:rsidR="00E52CF1">
        <w:rPr>
          <w:rFonts w:ascii="Times New Roman" w:hAnsi="Times New Roman" w:cs="Times New Roman"/>
        </w:rPr>
        <w:t>нитрильного</w:t>
      </w:r>
      <w:r w:rsidR="00E52CF1" w:rsidRPr="00E52CF1">
        <w:rPr>
          <w:rFonts w:ascii="Times New Roman" w:hAnsi="Times New Roman" w:cs="Times New Roman"/>
        </w:rPr>
        <w:t>о лиганда</w:t>
      </w:r>
      <w:r w:rsidR="00E52CF1">
        <w:rPr>
          <w:rFonts w:ascii="Times New Roman" w:hAnsi="Times New Roman" w:cs="Times New Roman"/>
        </w:rPr>
        <w:t xml:space="preserve"> по сравнению с азотом нитрильного лиганда к «мягкой» платине более выгодна.  Поэтому такие реакции проходят достаточно легко и с хорошими выходами.</w:t>
      </w:r>
    </w:p>
    <w:p w14:paraId="089D3A20" w14:textId="1C22B6F3" w:rsidR="00E45A5C" w:rsidRPr="00BB0ED0" w:rsidRDefault="00BB0ED0" w:rsidP="002C0A47">
      <w:pPr>
        <w:spacing w:after="0"/>
        <w:rPr>
          <w:rFonts w:ascii="Times New Roman" w:hAnsi="Times New Roman" w:cs="Times New Roman"/>
        </w:rPr>
      </w:pPr>
      <w:r>
        <w:rPr>
          <w:rFonts w:ascii="Times New Roman" w:hAnsi="Times New Roman" w:cs="Times New Roman"/>
        </w:rPr>
        <w:t>Бромидные и иодидные комплексы можно синтезировать из хлоридного</w:t>
      </w:r>
      <w:r w:rsidR="00A73B9A">
        <w:rPr>
          <w:rFonts w:ascii="Times New Roman" w:hAnsi="Times New Roman" w:cs="Times New Roman"/>
        </w:rPr>
        <w:t xml:space="preserve"> добавлением галогенида</w:t>
      </w:r>
      <w:r>
        <w:rPr>
          <w:rFonts w:ascii="Times New Roman" w:hAnsi="Times New Roman" w:cs="Times New Roman"/>
        </w:rPr>
        <w:t xml:space="preserve"> калия в тетрагидрофуране </w:t>
      </w:r>
      <w:r>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"10.1002/chem.200800128", "ISSN" : "09476539", "author" : [ { "dropping-particle" : "", "family" : "Coco", "given" : "Silverio", "non-dropping-particle" : "", "parse-names" : false, "suffix" : "" }, { "dropping-particle" : "", "family" : "Cordovilla", "given" : "Carlos", "non-dropping-particle" : "", "parse-names" : false, "suffix" : "" }, { "dropping-particle" : "", "family" : "Donnio", "given" : "Bertrand", "non-dropping-particle" : "", "parse-names" : false, "suffix" : "" }, { "dropping-particle" : "", "family" : "Espinet", "given" : "Pablo", "non-dropping-particle" : "", "parse-names" : false, "suffix" : "" }, { "dropping-particle" : "", "family" : "Garc\u00eda-Casas", "given" : "Mar\u00eda\u2005Jes\u00fas", "non-dropping-particle" : "", "parse-names" : false, "suffix" : "" }, { "dropping-particle" : "", "family" : "Guillon", "given" : "Daniel", "non-dropping-particle" : "", "parse-names" : false, "suffix" : "" } ], "container-title" : "Chemistry - A European Journal", "id" : "ITEM-1", "issue" : "12", "issued" : { "date-parts" : [ [ "2008", "4", "18" ] ] }, "page" : "3544-3552", "title" : "Self-Organization of Dendritic Supermolecules, Based on Isocyanide\u2013Gold(I), \u2013Copper(I), \u2013Palladium(II), and \u2013Platinum(II) Complexes, into Micellar Cubic Mesophases", "type" : "article-journal", "volume" : "14" }, "uris" : [ "http://www.mendeley.com/documents/?uuid=5c951ce5-80c4-3301-bea1-35efca992f3b" ] } ], "mendeley" : { "formattedCitation" : "[52]", "plainTextFormattedCitation" : "[52]", "previouslyFormattedCitation" : "[53]" }, "properties" : { "noteIndex" : 0 }, "schema" : "https://github.com/citation-style-language/schema/raw/master/csl-citation.json" }</w:instrText>
      </w:r>
      <w:r>
        <w:rPr>
          <w:rFonts w:ascii="Times New Roman" w:hAnsi="Times New Roman" w:cs="Times New Roman"/>
        </w:rPr>
        <w:fldChar w:fldCharType="separate"/>
      </w:r>
      <w:r w:rsidR="00212BFF" w:rsidRPr="00212BFF">
        <w:rPr>
          <w:rFonts w:ascii="Times New Roman" w:hAnsi="Times New Roman" w:cs="Times New Roman"/>
          <w:noProof/>
        </w:rPr>
        <w:t>[52]</w:t>
      </w:r>
      <w:r>
        <w:rPr>
          <w:rFonts w:ascii="Times New Roman" w:hAnsi="Times New Roman" w:cs="Times New Roman"/>
        </w:rPr>
        <w:fldChar w:fldCharType="end"/>
      </w:r>
      <w:r>
        <w:rPr>
          <w:rFonts w:ascii="Times New Roman" w:hAnsi="Times New Roman" w:cs="Times New Roman"/>
        </w:rPr>
        <w:t xml:space="preserve">, либо с галогенидом натрия в </w:t>
      </w:r>
      <w:r>
        <w:rPr>
          <w:rFonts w:ascii="Times New Roman" w:hAnsi="Times New Roman" w:cs="Times New Roman"/>
          <w:lang w:val="en-US"/>
        </w:rPr>
        <w:t>EtOH</w:t>
      </w:r>
      <w:r w:rsidRPr="00BB0ED0">
        <w:rPr>
          <w:rFonts w:ascii="Times New Roman" w:hAnsi="Times New Roman" w:cs="Times New Roman"/>
        </w:rPr>
        <w:t xml:space="preserve"> </w:t>
      </w:r>
      <w:r>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"10.1021/CM980400+", "abstract" : "Palladium and platinum(II) complexes [MX2{C\u22eeNC6H2(3,4,5-OCnH2n+1)3}2] (X = Cl, Br, I; n = 4, 6, 8, 10, 12) have been prepared. The free isocyanides are not liquid crystals, but most of their complexes [MX2{C\u22eeNC6H2(3,4,5-OCnH2n+1)3}2] (M = Pd, Pt; X = Cl, Br, I) show hexagonal columnar phases. For M = Pd and X = Cl and Br, an isomerization is observed going from the condensed phases to the solution. In the mesophase all the complexes seem to be cis for X = Cl and Br and trans for X = I. Their melting points depend mostly on the peripheral chains and are little sensitive to the configuration cis or trans or to the metal (Pd or Pt). The clearing points depend more on the core interactions and show noticeable variations (cis &gt; trans; Pt &gt; Pd). The reasons for this behavior are discussed.", "author" : [ { "dropping-particle" : "", "family" : "Silverio Coco", "given" : "\u2020", "non-dropping-particle" : "", "parse-names" : false, "suffix" : "" }, { "dropping-particle" : "", "family" : "F\u00e1tima D\u00edez-Exp\u00f3sito", "given" : "\u2020", "non-dropping-particle" : "", "parse-names" : false, "suffix" : "" }, { "dropping-particle" : "", "family" : "Pablo Espinet", "given" : "*,\u2020", "non-dropping-particle" : "", "parse-names" : false, "suffix" : "" }, { "dropping-particle" : "", "family" : "C\u00e9sar Fern\u00e1ndez-Mayordomo", "given" : "\u2020", "non-dropping-particle" : "", "parse-names" : false, "suffix" : "" }, { "dropping-particle" : "", "family" : "Jos\u00e9 M. Mart\u00edn-\u00c1lvarez", "given" : "\u2020 and", "non-dropping-particle" : "", "parse-names" : false, "suffix" : "" }, { "dropping-particle" : "", "family" : "Levelut\u2021", "given" : "A. Marie", "non-dropping-particle" : "", "parse-names" : false, "suffix" : "" } ], "id" : "ITEM-1", "issued" : { "date-parts" : [ [ "1998" ] ] }, "publisher" : " American Chemical Society ", "title" : "Columnar Organization in Mesogenic cis- and trans-[MX2(C\u22eeNR)2] Complexes (M = Pd, Pt)", "type" : "article-journal" }, "uris" : [ "http://www.mendeley.com/documents/?uuid=6d9c6819-9ed8-3e6a-b392-6ec09cb47147" ] } ], "mendeley" : { "formattedCitation" : "[46]", "plainTextFormattedCitation" : "[46]", "previouslyFormattedCitation" : "[47]" }, "properties" : { "noteIndex" : 0 }, "schema" : "https://github.com/citation-style-language/schema/raw/master/csl-citation.json" }</w:instrText>
      </w:r>
      <w:r>
        <w:rPr>
          <w:rFonts w:ascii="Times New Roman" w:hAnsi="Times New Roman" w:cs="Times New Roman"/>
        </w:rPr>
        <w:fldChar w:fldCharType="separate"/>
      </w:r>
      <w:r w:rsidR="00212BFF" w:rsidRPr="00212BFF">
        <w:rPr>
          <w:rFonts w:ascii="Times New Roman" w:hAnsi="Times New Roman" w:cs="Times New Roman"/>
          <w:noProof/>
        </w:rPr>
        <w:t>[46]</w:t>
      </w:r>
      <w:r>
        <w:rPr>
          <w:rFonts w:ascii="Times New Roman" w:hAnsi="Times New Roman" w:cs="Times New Roman"/>
        </w:rPr>
        <w:fldChar w:fldCharType="end"/>
      </w:r>
      <w:r>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"10.1016/S0020-1693(00)91881-4", "ISSN" : "00201693", "author" : [ { "dropping-particle" : "", "family" : "Treichel", "given" : "P.M.", "non-dropping-particle" : "", "parse-names" : false, "suffix" : "" }, { "dropping-particle" : "", "family" : "Wagner", "given" : "K.P.", "non-dropping-particle" : "", "parse-names" : false, "suffix" : "" }, { "dropping-particle" : "", "family" : "Knebel", "given" : "W.J.", "non-dropping-particle" : "", "parse-names" : false, "suffix" : "" } ], "container-title" : "Inorganica Chimica Acta", "id" : "ITEM-1", "issued" : { "date-parts" : [ [ "1972", "1" ] ] }, "page" : "674-676", "title" : "Reactions of trimethyloxonium tetrafluoroborate and dihalo-bis-ligandplatinum(II) complexes", "type" : "article-journal", "volume" : "6" }, "uris" : [ "http://www.mendeley.com/documents/?uuid=9ac5e600-b71e-36fb-ad0e-c5513b319326" ] } ], "mendeley" : { "formattedCitation" : "[53]", "plainTextFormattedCitation" : "[53]", "previouslyFormattedCitation" : "[54]" }, "properties" : { "noteIndex" : 0 }, "schema" : "https://github.com/citation-style-language/schema/raw/master/csl-citation.json" }</w:instrText>
      </w:r>
      <w:r>
        <w:rPr>
          <w:rFonts w:ascii="Times New Roman" w:hAnsi="Times New Roman" w:cs="Times New Roman"/>
        </w:rPr>
        <w:fldChar w:fldCharType="separate"/>
      </w:r>
      <w:r w:rsidR="00212BFF" w:rsidRPr="00212BFF">
        <w:rPr>
          <w:rFonts w:ascii="Times New Roman" w:hAnsi="Times New Roman" w:cs="Times New Roman"/>
          <w:noProof/>
        </w:rPr>
        <w:t>[53]</w:t>
      </w:r>
      <w:r>
        <w:rPr>
          <w:rFonts w:ascii="Times New Roman" w:hAnsi="Times New Roman" w:cs="Times New Roman"/>
        </w:rPr>
        <w:fldChar w:fldCharType="end"/>
      </w:r>
      <w:r>
        <w:rPr>
          <w:rFonts w:ascii="Times New Roman" w:hAnsi="Times New Roman" w:cs="Times New Roman"/>
        </w:rPr>
        <w:t xml:space="preserve">. Также есть примеры получения иодидных комплексов добавлением к </w:t>
      </w:r>
      <w:r>
        <w:rPr>
          <w:rFonts w:ascii="Times New Roman" w:hAnsi="Times New Roman" w:cs="Times New Roman"/>
          <w:lang w:val="en-US"/>
        </w:rPr>
        <w:t>PtI</w:t>
      </w:r>
      <w:r w:rsidRPr="00BB0ED0">
        <w:rPr>
          <w:rFonts w:ascii="Times New Roman" w:hAnsi="Times New Roman" w:cs="Times New Roman"/>
          <w:vertAlign w:val="subscript"/>
        </w:rPr>
        <w:t>2</w:t>
      </w:r>
      <w:r>
        <w:rPr>
          <w:rFonts w:ascii="Times New Roman" w:hAnsi="Times New Roman" w:cs="Times New Roman"/>
        </w:rPr>
        <w:t xml:space="preserve"> изоцианида </w:t>
      </w:r>
      <w:r>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"10.1016/S0020-1693(98)00352-1", "ISSN" : "00201693", "author" : [ { "dropping-particle" : "", "family" : "Lau", "given" : "Ka Yin", "non-dropping-particle" : "", "parse-names" : false, "suffix" : "" }, { "dropping-particle" : "", "family" : "Mayr", "given" : "Andreas", "non-dropping-particle" : "", "parse-names" : false, "suffix" : "" }, { "dropping-particle" : "", "family" : "Cheung", "given" : "Kung-Kai", "non-dropping-particle" : "", "parse-names" : false, "suffix" : "" } ], "container-title" : "Inorganica Chimica Acta", "id" : "ITEM-1", "issue" : "2", "issued" : { "date-parts" : [ [ "1999", "2" ] ] }, "page" : "223-232", "title" : "Synthesis of transition metal isocyanide complexes containing hydrogen bonding sites in peripheral locations", "type" : "article-journal", "volume" : "285" }, "uris" : [ "http://www.mendeley.com/documents/?uuid=be501217-c9d5-325c-a8c6-c82fa05abb55" ] } ], "mendeley" : { "formattedCitation" : "[54]", "plainTextFormattedCitation" : "[54]", "previouslyFormattedCitation" : "[55]" }, "properties" : { "noteIndex" : 0 }, "schema" : "https://github.com/citation-style-language/schema/raw/master/csl-citation.json" }</w:instrText>
      </w:r>
      <w:r>
        <w:rPr>
          <w:rFonts w:ascii="Times New Roman" w:hAnsi="Times New Roman" w:cs="Times New Roman"/>
        </w:rPr>
        <w:fldChar w:fldCharType="separate"/>
      </w:r>
      <w:r w:rsidR="00212BFF" w:rsidRPr="00212BFF">
        <w:rPr>
          <w:rFonts w:ascii="Times New Roman" w:hAnsi="Times New Roman" w:cs="Times New Roman"/>
          <w:noProof/>
        </w:rPr>
        <w:t>[54]</w:t>
      </w:r>
      <w:r>
        <w:rPr>
          <w:rFonts w:ascii="Times New Roman" w:hAnsi="Times New Roman" w:cs="Times New Roman"/>
        </w:rPr>
        <w:fldChar w:fldCharType="end"/>
      </w:r>
      <w:r>
        <w:rPr>
          <w:rFonts w:ascii="Times New Roman" w:hAnsi="Times New Roman" w:cs="Times New Roman"/>
        </w:rPr>
        <w:t>.</w:t>
      </w:r>
    </w:p>
    <w:p w14:paraId="12CB8903" w14:textId="7BAFDC78" w:rsidR="00C56B1F" w:rsidRDefault="00C56B1F" w:rsidP="005F6CD4">
      <w:pPr>
        <w:pStyle w:val="1"/>
        <w:numPr>
          <w:ilvl w:val="0"/>
          <w:numId w:val="9"/>
        </w:numPr>
        <w:spacing w:after="240"/>
        <w:ind w:left="0" w:firstLine="0"/>
        <w:rPr>
          <w:rFonts w:ascii="Times New Roman" w:hAnsi="Times New Roman" w:cs="Times New Roman"/>
          <w:b/>
          <w:color w:val="auto"/>
          <w:sz w:val="26"/>
          <w:szCs w:val="26"/>
        </w:rPr>
      </w:pPr>
      <w:r w:rsidRPr="00C56B1F">
        <w:br w:type="page"/>
      </w:r>
      <w:bookmarkStart w:id="10" w:name="_Toc514771074"/>
      <w:r w:rsidRPr="00C56B1F">
        <w:rPr>
          <w:rFonts w:ascii="Times New Roman" w:hAnsi="Times New Roman" w:cs="Times New Roman"/>
          <w:b/>
          <w:color w:val="auto"/>
          <w:sz w:val="26"/>
          <w:szCs w:val="26"/>
        </w:rPr>
        <w:lastRenderedPageBreak/>
        <w:t>Цели и задачи</w:t>
      </w:r>
      <w:bookmarkEnd w:id="10"/>
    </w:p>
    <w:p w14:paraId="2553F216" w14:textId="77777777" w:rsidR="00F9378D" w:rsidRDefault="00C56B1F" w:rsidP="00B70426">
      <w:pPr>
        <w:spacing w:after="0"/>
        <w:rPr>
          <w:rFonts w:ascii="Times New Roman" w:hAnsi="Times New Roman" w:cs="Times New Roman"/>
        </w:rPr>
      </w:pPr>
      <w:r>
        <w:rPr>
          <w:rFonts w:ascii="Times New Roman" w:hAnsi="Times New Roman" w:cs="Times New Roman"/>
        </w:rPr>
        <w:t>Из обзора литературных данных можно сделать вывод о</w:t>
      </w:r>
      <w:r w:rsidR="00F9378D">
        <w:rPr>
          <w:rFonts w:ascii="Times New Roman" w:hAnsi="Times New Roman" w:cs="Times New Roman"/>
        </w:rPr>
        <w:t xml:space="preserve"> перспективности изучения супрамолекулярных структур из металлоорганических комплексов. Они не только обладают интересными свойствами с точки зрения инженерии кристаллов,</w:t>
      </w:r>
      <w:r>
        <w:rPr>
          <w:rFonts w:ascii="Times New Roman" w:hAnsi="Times New Roman" w:cs="Times New Roman"/>
        </w:rPr>
        <w:t xml:space="preserve"> </w:t>
      </w:r>
      <w:r w:rsidR="00F9378D">
        <w:rPr>
          <w:rFonts w:ascii="Times New Roman" w:hAnsi="Times New Roman" w:cs="Times New Roman"/>
        </w:rPr>
        <w:t xml:space="preserve">но и имеют широкий спектр потенциального применения. </w:t>
      </w:r>
    </w:p>
    <w:p w14:paraId="207B0019" w14:textId="77777777" w:rsidR="00DC600A" w:rsidRDefault="00F9378D" w:rsidP="00B70426">
      <w:pPr>
        <w:spacing w:after="0"/>
        <w:rPr>
          <w:rFonts w:ascii="Times New Roman" w:hAnsi="Times New Roman" w:cs="Times New Roman"/>
        </w:rPr>
      </w:pPr>
      <w:r>
        <w:rPr>
          <w:rFonts w:ascii="Times New Roman" w:hAnsi="Times New Roman" w:cs="Times New Roman"/>
        </w:rPr>
        <w:t xml:space="preserve">Однако </w:t>
      </w:r>
      <w:r w:rsidR="00DC600A">
        <w:rPr>
          <w:rFonts w:ascii="Times New Roman" w:hAnsi="Times New Roman" w:cs="Times New Roman"/>
        </w:rPr>
        <w:t xml:space="preserve">имеющегося материала недостаточно для формулировки общих правил получения структур с определенным строением. </w:t>
      </w:r>
      <w:r w:rsidR="00254CF9">
        <w:rPr>
          <w:rFonts w:ascii="Times New Roman" w:hAnsi="Times New Roman" w:cs="Times New Roman"/>
        </w:rPr>
        <w:t xml:space="preserve">Поэтому </w:t>
      </w:r>
      <w:r w:rsidR="00287348">
        <w:rPr>
          <w:rFonts w:ascii="Times New Roman" w:hAnsi="Times New Roman" w:cs="Times New Roman"/>
        </w:rPr>
        <w:t>требуется получить больше данных о</w:t>
      </w:r>
      <w:r w:rsidR="00DC600A">
        <w:rPr>
          <w:rFonts w:ascii="Times New Roman" w:hAnsi="Times New Roman" w:cs="Times New Roman"/>
        </w:rPr>
        <w:t xml:space="preserve"> том, как влияет на направление</w:t>
      </w:r>
      <w:r w:rsidR="005717BD">
        <w:rPr>
          <w:rFonts w:ascii="Times New Roman" w:hAnsi="Times New Roman" w:cs="Times New Roman"/>
        </w:rPr>
        <w:t xml:space="preserve"> </w:t>
      </w:r>
      <w:r w:rsidR="00287348">
        <w:rPr>
          <w:rFonts w:ascii="Times New Roman" w:hAnsi="Times New Roman" w:cs="Times New Roman"/>
        </w:rPr>
        <w:t>самосборки геометрия строительных блоков, а также о наиболее предпочтительных межмолекулярных взаимодействиях,</w:t>
      </w:r>
      <w:r w:rsidR="00915655">
        <w:rPr>
          <w:rFonts w:ascii="Times New Roman" w:hAnsi="Times New Roman" w:cs="Times New Roman"/>
        </w:rPr>
        <w:t xml:space="preserve"> образующихся в кристалле. </w:t>
      </w:r>
    </w:p>
    <w:p w14:paraId="29BF8B36" w14:textId="7D1F7EED" w:rsidR="00DC600A" w:rsidRDefault="00915655" w:rsidP="00DC600A">
      <w:pPr>
        <w:spacing w:after="0"/>
        <w:rPr>
          <w:rFonts w:ascii="Times New Roman" w:hAnsi="Times New Roman" w:cs="Times New Roman"/>
        </w:rPr>
      </w:pPr>
      <w:r>
        <w:rPr>
          <w:rFonts w:ascii="Times New Roman" w:hAnsi="Times New Roman" w:cs="Times New Roman"/>
        </w:rPr>
        <w:t xml:space="preserve">Для проведения таких исследований </w:t>
      </w:r>
      <w:r w:rsidR="00F059F9">
        <w:rPr>
          <w:rFonts w:ascii="Times New Roman" w:hAnsi="Times New Roman" w:cs="Times New Roman"/>
        </w:rPr>
        <w:t>хорошо</w:t>
      </w:r>
      <w:r>
        <w:rPr>
          <w:rFonts w:ascii="Times New Roman" w:hAnsi="Times New Roman" w:cs="Times New Roman"/>
        </w:rPr>
        <w:t xml:space="preserve"> подходят </w:t>
      </w:r>
      <w:r w:rsidR="00DC600A">
        <w:rPr>
          <w:rFonts w:ascii="Times New Roman" w:hAnsi="Times New Roman" w:cs="Times New Roman"/>
        </w:rPr>
        <w:t xml:space="preserve">дигалогенидные </w:t>
      </w:r>
      <w:r w:rsidR="00F059F9">
        <w:rPr>
          <w:rFonts w:ascii="Times New Roman" w:hAnsi="Times New Roman" w:cs="Times New Roman"/>
        </w:rPr>
        <w:t>комплексы платины(</w:t>
      </w:r>
      <w:r w:rsidR="00F059F9">
        <w:rPr>
          <w:rFonts w:ascii="Times New Roman" w:hAnsi="Times New Roman" w:cs="Times New Roman"/>
          <w:lang w:val="en-US"/>
        </w:rPr>
        <w:t>II</w:t>
      </w:r>
      <w:r w:rsidR="00F059F9">
        <w:rPr>
          <w:rFonts w:ascii="Times New Roman" w:hAnsi="Times New Roman" w:cs="Times New Roman"/>
        </w:rPr>
        <w:t xml:space="preserve">) с </w:t>
      </w:r>
      <w:r w:rsidR="00F17515" w:rsidRPr="00F059F9">
        <w:rPr>
          <w:rFonts w:ascii="Times New Roman" w:hAnsi="Times New Roman" w:cs="Times New Roman"/>
          <w:i/>
        </w:rPr>
        <w:t>пара</w:t>
      </w:r>
      <w:r w:rsidR="00F17515">
        <w:rPr>
          <w:rFonts w:ascii="Times New Roman" w:hAnsi="Times New Roman" w:cs="Times New Roman"/>
        </w:rPr>
        <w:t>-галогенфенил</w:t>
      </w:r>
      <w:r>
        <w:rPr>
          <w:rFonts w:ascii="Times New Roman" w:hAnsi="Times New Roman" w:cs="Times New Roman"/>
        </w:rPr>
        <w:t>изоцианидны</w:t>
      </w:r>
      <w:r w:rsidR="00F059F9">
        <w:rPr>
          <w:rFonts w:ascii="Times New Roman" w:hAnsi="Times New Roman" w:cs="Times New Roman"/>
        </w:rPr>
        <w:t>ми лигандами</w:t>
      </w:r>
      <w:r>
        <w:rPr>
          <w:rFonts w:ascii="Times New Roman" w:hAnsi="Times New Roman" w:cs="Times New Roman"/>
        </w:rPr>
        <w:t xml:space="preserve"> </w:t>
      </w:r>
      <w:r w:rsidR="00F17515" w:rsidRPr="005E2A19">
        <w:rPr>
          <w:rFonts w:ascii="Times New Roman" w:hAnsi="Times New Roman" w:cs="Times New Roman"/>
        </w:rPr>
        <w:t>[</w:t>
      </w:r>
      <w:r w:rsidR="00F17515" w:rsidRPr="005E2A19">
        <w:rPr>
          <w:rFonts w:ascii="Times New Roman" w:hAnsi="Times New Roman" w:cs="Times New Roman"/>
          <w:lang w:val="en-US"/>
        </w:rPr>
        <w:t>PtX</w:t>
      </w:r>
      <w:r w:rsidR="00F17515" w:rsidRPr="005E2A19">
        <w:rPr>
          <w:rFonts w:ascii="Times New Roman" w:hAnsi="Times New Roman" w:cs="Times New Roman"/>
          <w:vertAlign w:val="subscript"/>
        </w:rPr>
        <w:t>2</w:t>
      </w:r>
      <w:r w:rsidR="00F17515" w:rsidRPr="005E2A19">
        <w:rPr>
          <w:rFonts w:ascii="Times New Roman" w:hAnsi="Times New Roman" w:cs="Times New Roman"/>
        </w:rPr>
        <w:t>(</w:t>
      </w:r>
      <w:r w:rsidR="00F17515" w:rsidRPr="005E2A19">
        <w:rPr>
          <w:rFonts w:ascii="Times New Roman" w:hAnsi="Times New Roman" w:cs="Times New Roman"/>
          <w:lang w:val="en-US"/>
        </w:rPr>
        <w:t>CNC</w:t>
      </w:r>
      <w:r w:rsidR="00F17515" w:rsidRPr="005E2A19">
        <w:rPr>
          <w:rFonts w:ascii="Times New Roman" w:hAnsi="Times New Roman" w:cs="Times New Roman"/>
          <w:vertAlign w:val="subscript"/>
        </w:rPr>
        <w:t>6</w:t>
      </w:r>
      <w:r w:rsidR="00F17515" w:rsidRPr="005E2A19">
        <w:rPr>
          <w:rFonts w:ascii="Times New Roman" w:hAnsi="Times New Roman" w:cs="Times New Roman"/>
          <w:lang w:val="en-US"/>
        </w:rPr>
        <w:t>H</w:t>
      </w:r>
      <w:r w:rsidR="00F17515" w:rsidRPr="005E2A19">
        <w:rPr>
          <w:rFonts w:ascii="Times New Roman" w:hAnsi="Times New Roman" w:cs="Times New Roman"/>
          <w:vertAlign w:val="subscript"/>
        </w:rPr>
        <w:t>4</w:t>
      </w:r>
      <w:r w:rsidR="00F17515" w:rsidRPr="005E2A19">
        <w:rPr>
          <w:rFonts w:ascii="Times New Roman" w:hAnsi="Times New Roman" w:cs="Times New Roman"/>
          <w:lang w:val="en-US"/>
        </w:rPr>
        <w:t>X</w:t>
      </w:r>
      <w:r w:rsidR="00F17515" w:rsidRPr="005E2A19">
        <w:rPr>
          <w:rFonts w:ascii="Times New Roman" w:hAnsi="Times New Roman" w:cs="Times New Roman"/>
        </w:rPr>
        <w:t>’)</w:t>
      </w:r>
      <w:r w:rsidR="00F17515" w:rsidRPr="005E2A19">
        <w:rPr>
          <w:rFonts w:ascii="Times New Roman" w:hAnsi="Times New Roman" w:cs="Times New Roman"/>
          <w:vertAlign w:val="subscript"/>
        </w:rPr>
        <w:t>2</w:t>
      </w:r>
      <w:r w:rsidR="00F17515" w:rsidRPr="005E2A19">
        <w:rPr>
          <w:rFonts w:ascii="Times New Roman" w:hAnsi="Times New Roman" w:cs="Times New Roman"/>
        </w:rPr>
        <w:t>] (</w:t>
      </w:r>
      <w:r w:rsidR="00F17515" w:rsidRPr="005E2A19">
        <w:rPr>
          <w:rFonts w:ascii="Times New Roman" w:hAnsi="Times New Roman" w:cs="Times New Roman"/>
          <w:lang w:val="en-US"/>
        </w:rPr>
        <w:t>X</w:t>
      </w:r>
      <w:r w:rsidR="00F17515" w:rsidRPr="005E2A19">
        <w:rPr>
          <w:rFonts w:ascii="Times New Roman" w:hAnsi="Times New Roman" w:cs="Times New Roman"/>
        </w:rPr>
        <w:t xml:space="preserve"> = </w:t>
      </w:r>
      <w:r w:rsidR="00F17515" w:rsidRPr="005E2A19">
        <w:rPr>
          <w:rFonts w:ascii="Times New Roman" w:hAnsi="Times New Roman" w:cs="Times New Roman"/>
          <w:lang w:val="en-US"/>
        </w:rPr>
        <w:t>Cl</w:t>
      </w:r>
      <w:r w:rsidR="00F17515" w:rsidRPr="005E2A19">
        <w:rPr>
          <w:rFonts w:ascii="Times New Roman" w:hAnsi="Times New Roman" w:cs="Times New Roman"/>
        </w:rPr>
        <w:t xml:space="preserve">, </w:t>
      </w:r>
      <w:r w:rsidR="00F17515" w:rsidRPr="005E2A19">
        <w:rPr>
          <w:rFonts w:ascii="Times New Roman" w:hAnsi="Times New Roman" w:cs="Times New Roman"/>
          <w:lang w:val="en-US"/>
        </w:rPr>
        <w:t>Br</w:t>
      </w:r>
      <w:r w:rsidR="00F17515" w:rsidRPr="005E2A19">
        <w:rPr>
          <w:rFonts w:ascii="Times New Roman" w:hAnsi="Times New Roman" w:cs="Times New Roman"/>
        </w:rPr>
        <w:t xml:space="preserve">, </w:t>
      </w:r>
      <w:r w:rsidR="00F17515" w:rsidRPr="005E2A19">
        <w:rPr>
          <w:rFonts w:ascii="Times New Roman" w:hAnsi="Times New Roman" w:cs="Times New Roman"/>
          <w:lang w:val="en-US"/>
        </w:rPr>
        <w:t>I</w:t>
      </w:r>
      <w:r w:rsidR="00F17515" w:rsidRPr="005E2A19">
        <w:rPr>
          <w:rFonts w:ascii="Times New Roman" w:hAnsi="Times New Roman" w:cs="Times New Roman"/>
        </w:rPr>
        <w:t xml:space="preserve">; </w:t>
      </w:r>
      <w:r w:rsidR="00F17515" w:rsidRPr="005E2A19">
        <w:rPr>
          <w:rFonts w:ascii="Times New Roman" w:hAnsi="Times New Roman" w:cs="Times New Roman"/>
          <w:lang w:val="en-US"/>
        </w:rPr>
        <w:t>X</w:t>
      </w:r>
      <w:r w:rsidR="00F17515" w:rsidRPr="005E2A19">
        <w:rPr>
          <w:rFonts w:ascii="Times New Roman" w:hAnsi="Times New Roman" w:cs="Times New Roman"/>
        </w:rPr>
        <w:t xml:space="preserve">’ = </w:t>
      </w:r>
      <w:r w:rsidR="00F17515" w:rsidRPr="005E2A19">
        <w:rPr>
          <w:rFonts w:ascii="Times New Roman" w:hAnsi="Times New Roman" w:cs="Times New Roman"/>
          <w:lang w:val="en-US"/>
        </w:rPr>
        <w:t>Cl</w:t>
      </w:r>
      <w:r w:rsidR="00F17515" w:rsidRPr="005E2A19">
        <w:rPr>
          <w:rFonts w:ascii="Times New Roman" w:hAnsi="Times New Roman" w:cs="Times New Roman"/>
        </w:rPr>
        <w:t xml:space="preserve">, </w:t>
      </w:r>
      <w:r w:rsidR="00F17515" w:rsidRPr="005E2A19">
        <w:rPr>
          <w:rFonts w:ascii="Times New Roman" w:hAnsi="Times New Roman" w:cs="Times New Roman"/>
          <w:lang w:val="en-US"/>
        </w:rPr>
        <w:t>Br</w:t>
      </w:r>
      <w:r w:rsidR="00F17515" w:rsidRPr="005E2A19">
        <w:rPr>
          <w:rFonts w:ascii="Times New Roman" w:hAnsi="Times New Roman" w:cs="Times New Roman"/>
        </w:rPr>
        <w:t xml:space="preserve">, </w:t>
      </w:r>
      <w:r w:rsidR="00F17515" w:rsidRPr="005E2A19">
        <w:rPr>
          <w:rFonts w:ascii="Times New Roman" w:hAnsi="Times New Roman" w:cs="Times New Roman"/>
          <w:lang w:val="en-US"/>
        </w:rPr>
        <w:t>I</w:t>
      </w:r>
      <w:r w:rsidR="00F17515" w:rsidRPr="005E2A19">
        <w:rPr>
          <w:rFonts w:ascii="Times New Roman" w:hAnsi="Times New Roman" w:cs="Times New Roman"/>
        </w:rPr>
        <w:t>)</w:t>
      </w:r>
      <w:r w:rsidR="00F17515">
        <w:rPr>
          <w:rFonts w:ascii="Times New Roman" w:hAnsi="Times New Roman" w:cs="Times New Roman"/>
        </w:rPr>
        <w:t xml:space="preserve"> </w:t>
      </w:r>
      <w:r w:rsidR="00DC600A">
        <w:rPr>
          <w:rFonts w:ascii="Times New Roman" w:hAnsi="Times New Roman" w:cs="Times New Roman"/>
        </w:rPr>
        <w:t>по нескольким причинам:</w:t>
      </w:r>
    </w:p>
    <w:p w14:paraId="344C5F13" w14:textId="77777777" w:rsidR="00DC600A" w:rsidRDefault="00DC600A" w:rsidP="005E2A19">
      <w:pPr>
        <w:pStyle w:val="ab"/>
        <w:numPr>
          <w:ilvl w:val="0"/>
          <w:numId w:val="14"/>
        </w:numPr>
        <w:spacing w:after="0"/>
        <w:ind w:left="0" w:firstLine="720"/>
        <w:rPr>
          <w:rFonts w:ascii="Times New Roman" w:hAnsi="Times New Roman" w:cs="Times New Roman"/>
        </w:rPr>
      </w:pPr>
      <w:r>
        <w:rPr>
          <w:rFonts w:ascii="Times New Roman" w:hAnsi="Times New Roman" w:cs="Times New Roman"/>
        </w:rPr>
        <w:t xml:space="preserve">они </w:t>
      </w:r>
      <w:r w:rsidR="00915655" w:rsidRPr="00DC600A">
        <w:rPr>
          <w:rFonts w:ascii="Times New Roman" w:hAnsi="Times New Roman" w:cs="Times New Roman"/>
        </w:rPr>
        <w:t>имеют фиксирован</w:t>
      </w:r>
      <w:r>
        <w:rPr>
          <w:rFonts w:ascii="Times New Roman" w:hAnsi="Times New Roman" w:cs="Times New Roman"/>
        </w:rPr>
        <w:t>ную плоско-квадратную геометрию,</w:t>
      </w:r>
    </w:p>
    <w:p w14:paraId="70E8282D" w14:textId="77777777" w:rsidR="00DC600A" w:rsidRDefault="00DC600A" w:rsidP="005E2A19">
      <w:pPr>
        <w:pStyle w:val="ab"/>
        <w:numPr>
          <w:ilvl w:val="0"/>
          <w:numId w:val="14"/>
        </w:numPr>
        <w:spacing w:after="0"/>
        <w:ind w:left="0" w:firstLine="720"/>
        <w:rPr>
          <w:rFonts w:ascii="Times New Roman" w:hAnsi="Times New Roman" w:cs="Times New Roman"/>
        </w:rPr>
      </w:pPr>
      <w:r>
        <w:rPr>
          <w:rFonts w:ascii="Times New Roman" w:hAnsi="Times New Roman" w:cs="Times New Roman"/>
        </w:rPr>
        <w:t xml:space="preserve"> н</w:t>
      </w:r>
      <w:r w:rsidR="00915655" w:rsidRPr="00DC600A">
        <w:rPr>
          <w:rFonts w:ascii="Times New Roman" w:hAnsi="Times New Roman" w:cs="Times New Roman"/>
        </w:rPr>
        <w:t xml:space="preserve">изкая скорость их изомеризации позволяет получить </w:t>
      </w:r>
      <w:r>
        <w:rPr>
          <w:rFonts w:ascii="Times New Roman" w:hAnsi="Times New Roman" w:cs="Times New Roman"/>
        </w:rPr>
        <w:t xml:space="preserve">в качестве продукта </w:t>
      </w:r>
      <w:r w:rsidR="00915655" w:rsidRPr="00DC600A">
        <w:rPr>
          <w:rFonts w:ascii="Times New Roman" w:hAnsi="Times New Roman" w:cs="Times New Roman"/>
        </w:rPr>
        <w:t>только один из двух возможных изомеров</w:t>
      </w:r>
      <w:r>
        <w:rPr>
          <w:rFonts w:ascii="Times New Roman" w:hAnsi="Times New Roman" w:cs="Times New Roman"/>
        </w:rPr>
        <w:t>,</w:t>
      </w:r>
    </w:p>
    <w:p w14:paraId="155A431B" w14:textId="041C9A63" w:rsidR="005E2A19" w:rsidRDefault="005E2A19" w:rsidP="005E2A19">
      <w:pPr>
        <w:pStyle w:val="ab"/>
        <w:numPr>
          <w:ilvl w:val="0"/>
          <w:numId w:val="14"/>
        </w:numPr>
        <w:spacing w:after="0"/>
        <w:ind w:left="0" w:firstLine="720"/>
        <w:rPr>
          <w:rFonts w:ascii="Times New Roman" w:hAnsi="Times New Roman" w:cs="Times New Roman"/>
        </w:rPr>
      </w:pPr>
      <w:r>
        <w:rPr>
          <w:rFonts w:ascii="Times New Roman" w:hAnsi="Times New Roman" w:cs="Times New Roman"/>
        </w:rPr>
        <w:t>варьирование галогенных анионных лигандов</w:t>
      </w:r>
      <w:r w:rsidR="00BC1D80" w:rsidRPr="00DC600A">
        <w:rPr>
          <w:rFonts w:ascii="Times New Roman" w:hAnsi="Times New Roman" w:cs="Times New Roman"/>
        </w:rPr>
        <w:t xml:space="preserve"> представляет возможность </w:t>
      </w:r>
      <w:r>
        <w:rPr>
          <w:rFonts w:ascii="Times New Roman" w:hAnsi="Times New Roman" w:cs="Times New Roman"/>
        </w:rPr>
        <w:t xml:space="preserve">получения </w:t>
      </w:r>
      <w:r w:rsidR="00BC1D80" w:rsidRPr="00DC600A">
        <w:rPr>
          <w:rFonts w:ascii="Times New Roman" w:hAnsi="Times New Roman" w:cs="Times New Roman"/>
        </w:rPr>
        <w:t xml:space="preserve">как </w:t>
      </w:r>
      <w:r w:rsidR="00457B6A" w:rsidRPr="00672CB3">
        <w:rPr>
          <w:rFonts w:ascii="Times New Roman" w:hAnsi="Times New Roman" w:cs="Times New Roman"/>
          <w:i/>
        </w:rPr>
        <w:t>цис</w:t>
      </w:r>
      <w:r w:rsidR="00BC1D80" w:rsidRPr="00DC600A">
        <w:rPr>
          <w:rFonts w:ascii="Times New Roman" w:hAnsi="Times New Roman" w:cs="Times New Roman"/>
        </w:rPr>
        <w:t xml:space="preserve">-, так и </w:t>
      </w:r>
      <w:r w:rsidR="00BC1D80" w:rsidRPr="005001B4">
        <w:rPr>
          <w:rFonts w:ascii="Times New Roman" w:hAnsi="Times New Roman" w:cs="Times New Roman"/>
          <w:i/>
        </w:rPr>
        <w:t>транс</w:t>
      </w:r>
      <w:r w:rsidR="00BC1D80" w:rsidRPr="00DC600A">
        <w:rPr>
          <w:rFonts w:ascii="Times New Roman" w:hAnsi="Times New Roman" w:cs="Times New Roman"/>
        </w:rPr>
        <w:t>-изомеров, в отличие от представлен</w:t>
      </w:r>
      <w:r>
        <w:rPr>
          <w:rFonts w:ascii="Times New Roman" w:hAnsi="Times New Roman" w:cs="Times New Roman"/>
        </w:rPr>
        <w:t>ных в литературном обзоре работ,</w:t>
      </w:r>
    </w:p>
    <w:p w14:paraId="42CD26EB" w14:textId="77777777" w:rsidR="005E2A19" w:rsidRDefault="001D50BB" w:rsidP="005E2A19">
      <w:pPr>
        <w:pStyle w:val="ab"/>
        <w:numPr>
          <w:ilvl w:val="0"/>
          <w:numId w:val="14"/>
        </w:numPr>
        <w:spacing w:after="0"/>
        <w:ind w:left="0" w:firstLine="720"/>
        <w:rPr>
          <w:rFonts w:ascii="Times New Roman" w:hAnsi="Times New Roman" w:cs="Times New Roman"/>
        </w:rPr>
      </w:pPr>
      <w:r w:rsidRPr="00DC600A">
        <w:rPr>
          <w:rFonts w:ascii="Times New Roman" w:hAnsi="Times New Roman" w:cs="Times New Roman"/>
        </w:rPr>
        <w:t xml:space="preserve"> </w:t>
      </w:r>
      <w:r w:rsidR="005E2A19">
        <w:rPr>
          <w:rFonts w:ascii="Times New Roman" w:hAnsi="Times New Roman" w:cs="Times New Roman"/>
        </w:rPr>
        <w:t xml:space="preserve">способность к межмолекулярным взаимодействиям обеспечена наличием </w:t>
      </w:r>
      <w:r w:rsidR="006727F7" w:rsidRPr="00DC600A">
        <w:rPr>
          <w:rFonts w:ascii="Times New Roman" w:hAnsi="Times New Roman" w:cs="Times New Roman"/>
        </w:rPr>
        <w:t>галоген</w:t>
      </w:r>
      <w:r w:rsidR="005E2A19">
        <w:rPr>
          <w:rFonts w:ascii="Times New Roman" w:hAnsi="Times New Roman" w:cs="Times New Roman"/>
        </w:rPr>
        <w:t>а</w:t>
      </w:r>
      <w:r w:rsidR="006727F7" w:rsidRPr="00DC600A">
        <w:rPr>
          <w:rFonts w:ascii="Times New Roman" w:hAnsi="Times New Roman" w:cs="Times New Roman"/>
        </w:rPr>
        <w:t xml:space="preserve"> </w:t>
      </w:r>
      <w:r w:rsidR="005E2A19">
        <w:rPr>
          <w:rFonts w:ascii="Times New Roman" w:hAnsi="Times New Roman" w:cs="Times New Roman"/>
        </w:rPr>
        <w:t xml:space="preserve">в </w:t>
      </w:r>
      <w:r w:rsidR="005E2A19" w:rsidRPr="00F059F9">
        <w:rPr>
          <w:rFonts w:ascii="Times New Roman" w:hAnsi="Times New Roman" w:cs="Times New Roman"/>
          <w:i/>
        </w:rPr>
        <w:t>пара</w:t>
      </w:r>
      <w:r w:rsidR="005E2A19">
        <w:rPr>
          <w:rFonts w:ascii="Times New Roman" w:hAnsi="Times New Roman" w:cs="Times New Roman"/>
        </w:rPr>
        <w:t xml:space="preserve">-положении </w:t>
      </w:r>
      <w:r w:rsidR="006727F7" w:rsidRPr="00DC600A">
        <w:rPr>
          <w:rFonts w:ascii="Times New Roman" w:hAnsi="Times New Roman" w:cs="Times New Roman"/>
        </w:rPr>
        <w:t xml:space="preserve">фенильного кольца, </w:t>
      </w:r>
      <w:r w:rsidR="005E2A19">
        <w:rPr>
          <w:rFonts w:ascii="Times New Roman" w:hAnsi="Times New Roman" w:cs="Times New Roman"/>
        </w:rPr>
        <w:t xml:space="preserve">так как он </w:t>
      </w:r>
      <w:r w:rsidR="00414F87" w:rsidRPr="00DC600A">
        <w:rPr>
          <w:rFonts w:ascii="Times New Roman" w:hAnsi="Times New Roman" w:cs="Times New Roman"/>
        </w:rPr>
        <w:t>способ</w:t>
      </w:r>
      <w:r w:rsidR="005E2A19">
        <w:rPr>
          <w:rFonts w:ascii="Times New Roman" w:hAnsi="Times New Roman" w:cs="Times New Roman"/>
        </w:rPr>
        <w:t>ен быть донором ГС.</w:t>
      </w:r>
    </w:p>
    <w:p w14:paraId="535AE37B" w14:textId="1CD713FD" w:rsidR="001A0C47" w:rsidRPr="00F17515" w:rsidRDefault="001A0C47" w:rsidP="001A0C47">
      <w:pPr>
        <w:spacing w:after="0"/>
        <w:rPr>
          <w:rFonts w:ascii="Times New Roman" w:hAnsi="Times New Roman" w:cs="Times New Roman"/>
        </w:rPr>
      </w:pPr>
      <w:r w:rsidRPr="00F17515">
        <w:rPr>
          <w:rFonts w:ascii="Times New Roman" w:hAnsi="Times New Roman" w:cs="Times New Roman"/>
        </w:rPr>
        <w:t>Эти комплексы имеют в своей структуре как потенциальный донор ГС – галоген-заместитель в фенильном кольце (Х’), так и потенциальный акцептор ГС – галогенидный лиганд (Х). Таким образом</w:t>
      </w:r>
      <w:r w:rsidR="00224A29">
        <w:rPr>
          <w:rFonts w:ascii="Times New Roman" w:hAnsi="Times New Roman" w:cs="Times New Roman"/>
        </w:rPr>
        <w:t>,</w:t>
      </w:r>
      <w:r w:rsidRPr="00F17515">
        <w:rPr>
          <w:rFonts w:ascii="Times New Roman" w:hAnsi="Times New Roman" w:cs="Times New Roman"/>
        </w:rPr>
        <w:t xml:space="preserve"> предполага</w:t>
      </w:r>
      <w:r w:rsidR="00F17515">
        <w:rPr>
          <w:rFonts w:ascii="Times New Roman" w:hAnsi="Times New Roman" w:cs="Times New Roman"/>
        </w:rPr>
        <w:t>ется</w:t>
      </w:r>
      <w:r w:rsidRPr="00F17515">
        <w:rPr>
          <w:rFonts w:ascii="Times New Roman" w:hAnsi="Times New Roman" w:cs="Times New Roman"/>
        </w:rPr>
        <w:t xml:space="preserve">, что </w:t>
      </w:r>
      <w:r w:rsidR="00457B6A" w:rsidRPr="00672CB3">
        <w:rPr>
          <w:rFonts w:ascii="Times New Roman" w:hAnsi="Times New Roman" w:cs="Times New Roman"/>
          <w:i/>
        </w:rPr>
        <w:t>цис</w:t>
      </w:r>
      <w:r w:rsidRPr="00F17515">
        <w:rPr>
          <w:rFonts w:ascii="Times New Roman" w:hAnsi="Times New Roman" w:cs="Times New Roman"/>
        </w:rPr>
        <w:t>-изомеры будут образовывать молекулярные площадки (</w:t>
      </w:r>
      <w:r w:rsidR="00F17515">
        <w:rPr>
          <w:rFonts w:ascii="Times New Roman" w:hAnsi="Times New Roman" w:cs="Times New Roman"/>
          <w:b/>
        </w:rPr>
        <w:t>Рисунок 2</w:t>
      </w:r>
      <w:r w:rsidRPr="00F17515">
        <w:rPr>
          <w:rFonts w:ascii="Times New Roman" w:hAnsi="Times New Roman" w:cs="Times New Roman"/>
          <w:b/>
        </w:rPr>
        <w:t>.1 а</w:t>
      </w:r>
      <w:r w:rsidRPr="00F17515">
        <w:rPr>
          <w:rFonts w:ascii="Times New Roman" w:hAnsi="Times New Roman" w:cs="Times New Roman"/>
        </w:rPr>
        <w:t xml:space="preserve">), а </w:t>
      </w:r>
      <w:r w:rsidRPr="005001B4">
        <w:rPr>
          <w:rFonts w:ascii="Times New Roman" w:hAnsi="Times New Roman" w:cs="Times New Roman"/>
          <w:i/>
        </w:rPr>
        <w:t>транс</w:t>
      </w:r>
      <w:r w:rsidRPr="00F17515">
        <w:rPr>
          <w:rFonts w:ascii="Times New Roman" w:hAnsi="Times New Roman" w:cs="Times New Roman"/>
        </w:rPr>
        <w:t>-изомеры – линейные структуры (</w:t>
      </w:r>
      <w:r w:rsidR="00F17515">
        <w:rPr>
          <w:rFonts w:ascii="Times New Roman" w:hAnsi="Times New Roman" w:cs="Times New Roman"/>
          <w:b/>
        </w:rPr>
        <w:t>Рисунок 2.1</w:t>
      </w:r>
      <w:r w:rsidRPr="00F17515">
        <w:rPr>
          <w:rFonts w:ascii="Times New Roman" w:hAnsi="Times New Roman" w:cs="Times New Roman"/>
          <w:b/>
        </w:rPr>
        <w:t xml:space="preserve"> б</w:t>
      </w:r>
      <w:r w:rsidRPr="00F17515">
        <w:rPr>
          <w:rFonts w:ascii="Times New Roman" w:hAnsi="Times New Roman" w:cs="Times New Roman"/>
        </w:rPr>
        <w:t>)</w:t>
      </w:r>
      <w:r w:rsidR="00CF2347">
        <w:rPr>
          <w:rFonts w:ascii="Times New Roman" w:hAnsi="Times New Roman" w:cs="Times New Roman"/>
        </w:rPr>
        <w:t>, включающие участие всех молекул кристалла</w:t>
      </w:r>
      <w:r w:rsidRPr="00F17515">
        <w:rPr>
          <w:rFonts w:ascii="Times New Roman" w:hAnsi="Times New Roman" w:cs="Times New Roman"/>
        </w:rPr>
        <w:t xml:space="preserve">. </w:t>
      </w:r>
    </w:p>
    <w:p w14:paraId="60D5C4EA" w14:textId="77777777" w:rsidR="001A0C47" w:rsidRPr="00F059F9" w:rsidRDefault="001A0C47" w:rsidP="00F059F9">
      <w:pPr>
        <w:spacing w:after="0" w:line="240" w:lineRule="auto"/>
        <w:ind w:firstLine="0"/>
        <w:jc w:val="center"/>
        <w:rPr>
          <w:rFonts w:ascii="Times New Roman" w:hAnsi="Times New Roman" w:cs="Times New Roman"/>
          <w:color w:val="FFFFFF" w:themeColor="background1"/>
        </w:rPr>
      </w:pPr>
      <w:r w:rsidRPr="00F059F9">
        <w:rPr>
          <w:rFonts w:ascii="Times New Roman" w:hAnsi="Times New Roman" w:cs="Times New Roman"/>
          <w:noProof/>
          <w:color w:val="FFFFFF" w:themeColor="background1"/>
          <w:lang w:eastAsia="ru-RU"/>
        </w:rPr>
        <w:drawing>
          <wp:inline distT="0" distB="0" distL="0" distR="0" wp14:anchorId="70F0596F" wp14:editId="4E2C98B4">
            <wp:extent cx="5077327" cy="1560918"/>
            <wp:effectExtent l="0" t="0" r="952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ымянный1.jpg"/>
                    <pic:cNvPicPr/>
                  </pic:nvPicPr>
                  <pic:blipFill>
                    <a:blip r:embed="rId25">
                      <a:extLst>
                        <a:ext uri="{28A0092B-C50C-407E-A947-70E740481C1C}">
                          <a14:useLocalDpi xmlns:a14="http://schemas.microsoft.com/office/drawing/2010/main" val="0"/>
                        </a:ext>
                      </a:extLst>
                    </a:blip>
                    <a:stretch>
                      <a:fillRect/>
                    </a:stretch>
                  </pic:blipFill>
                  <pic:spPr>
                    <a:xfrm>
                      <a:off x="0" y="0"/>
                      <a:ext cx="5109455" cy="1570795"/>
                    </a:xfrm>
                    <a:prstGeom prst="rect">
                      <a:avLst/>
                    </a:prstGeom>
                  </pic:spPr>
                </pic:pic>
              </a:graphicData>
            </a:graphic>
          </wp:inline>
        </w:drawing>
      </w:r>
    </w:p>
    <w:p w14:paraId="03F0400B" w14:textId="77777777" w:rsidR="001A0C47" w:rsidRPr="00296686" w:rsidRDefault="001A0C47" w:rsidP="001A0C47">
      <w:pPr>
        <w:keepNext/>
        <w:spacing w:after="0"/>
        <w:ind w:firstLine="0"/>
        <w:jc w:val="center"/>
        <w:rPr>
          <w:rFonts w:ascii="Times New Roman" w:hAnsi="Times New Roman" w:cs="Times New Roman"/>
          <w:color w:val="000000" w:themeColor="text1"/>
          <w:highlight w:val="red"/>
        </w:rPr>
      </w:pPr>
      <w:r w:rsidRPr="00296686">
        <w:rPr>
          <w:rFonts w:ascii="Times New Roman" w:hAnsi="Times New Roman" w:cs="Times New Roman"/>
          <w:noProof/>
          <w:color w:val="000000" w:themeColor="text1"/>
          <w:highlight w:val="red"/>
          <w:lang w:eastAsia="ru-RU"/>
        </w:rPr>
        <w:lastRenderedPageBreak/>
        <w:drawing>
          <wp:inline distT="0" distB="0" distL="0" distR="0" wp14:anchorId="5D9CF772" wp14:editId="483D2FA0">
            <wp:extent cx="4902868" cy="17718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ымянный.jpg"/>
                    <pic:cNvPicPr/>
                  </pic:nvPicPr>
                  <pic:blipFill>
                    <a:blip r:embed="rId26">
                      <a:extLst>
                        <a:ext uri="{28A0092B-C50C-407E-A947-70E740481C1C}">
                          <a14:useLocalDpi xmlns:a14="http://schemas.microsoft.com/office/drawing/2010/main" val="0"/>
                        </a:ext>
                      </a:extLst>
                    </a:blip>
                    <a:stretch>
                      <a:fillRect/>
                    </a:stretch>
                  </pic:blipFill>
                  <pic:spPr>
                    <a:xfrm>
                      <a:off x="0" y="0"/>
                      <a:ext cx="4962932" cy="1793515"/>
                    </a:xfrm>
                    <a:prstGeom prst="rect">
                      <a:avLst/>
                    </a:prstGeom>
                  </pic:spPr>
                </pic:pic>
              </a:graphicData>
            </a:graphic>
          </wp:inline>
        </w:drawing>
      </w:r>
    </w:p>
    <w:p w14:paraId="32D5A337" w14:textId="77777777" w:rsidR="001A0C47" w:rsidRDefault="00F17515" w:rsidP="00C94665">
      <w:pPr>
        <w:pStyle w:val="ac"/>
        <w:spacing w:after="240" w:line="360" w:lineRule="auto"/>
        <w:ind w:firstLine="0"/>
        <w:jc w:val="center"/>
        <w:rPr>
          <w:rFonts w:ascii="Times New Roman" w:hAnsi="Times New Roman" w:cs="Times New Roman"/>
          <w:i w:val="0"/>
          <w:color w:val="000000" w:themeColor="text1"/>
          <w:sz w:val="26"/>
          <w:szCs w:val="26"/>
        </w:rPr>
      </w:pPr>
      <w:r>
        <w:rPr>
          <w:rFonts w:ascii="Times New Roman" w:hAnsi="Times New Roman" w:cs="Times New Roman"/>
          <w:b/>
          <w:i w:val="0"/>
          <w:color w:val="000000" w:themeColor="text1"/>
          <w:sz w:val="26"/>
          <w:szCs w:val="26"/>
        </w:rPr>
        <w:t>Рисунок 2</w:t>
      </w:r>
      <w:r w:rsidR="001A0C47" w:rsidRPr="00F17515">
        <w:rPr>
          <w:rFonts w:ascii="Times New Roman" w:hAnsi="Times New Roman" w:cs="Times New Roman"/>
          <w:b/>
          <w:i w:val="0"/>
          <w:color w:val="000000" w:themeColor="text1"/>
          <w:sz w:val="26"/>
          <w:szCs w:val="26"/>
        </w:rPr>
        <w:t>.1.</w:t>
      </w:r>
      <w:r w:rsidR="001A0C47" w:rsidRPr="00F17515">
        <w:rPr>
          <w:rFonts w:ascii="Times New Roman" w:hAnsi="Times New Roman" w:cs="Times New Roman"/>
          <w:i w:val="0"/>
          <w:color w:val="000000" w:themeColor="text1"/>
          <w:sz w:val="26"/>
          <w:szCs w:val="26"/>
        </w:rPr>
        <w:t xml:space="preserve"> Схема образования супрамолекулярных структур для разных изомеров: </w:t>
      </w:r>
      <w:r w:rsidR="001A0C47" w:rsidRPr="00F17515">
        <w:rPr>
          <w:rFonts w:ascii="Times New Roman" w:hAnsi="Times New Roman" w:cs="Times New Roman"/>
          <w:b/>
          <w:i w:val="0"/>
          <w:color w:val="000000" w:themeColor="text1"/>
          <w:sz w:val="26"/>
          <w:szCs w:val="26"/>
        </w:rPr>
        <w:t>а</w:t>
      </w:r>
      <w:r w:rsidR="001A0C47" w:rsidRPr="00F17515">
        <w:rPr>
          <w:rFonts w:ascii="Times New Roman" w:hAnsi="Times New Roman" w:cs="Times New Roman"/>
          <w:i w:val="0"/>
          <w:color w:val="000000" w:themeColor="text1"/>
          <w:sz w:val="26"/>
          <w:szCs w:val="26"/>
        </w:rPr>
        <w:t xml:space="preserve"> – молекулярные площадки, </w:t>
      </w:r>
      <w:r w:rsidR="001A0C47" w:rsidRPr="00F17515">
        <w:rPr>
          <w:rFonts w:ascii="Times New Roman" w:hAnsi="Times New Roman" w:cs="Times New Roman"/>
          <w:b/>
          <w:i w:val="0"/>
          <w:color w:val="000000" w:themeColor="text1"/>
          <w:sz w:val="26"/>
          <w:szCs w:val="26"/>
        </w:rPr>
        <w:t>б</w:t>
      </w:r>
      <w:r w:rsidR="001A0C47" w:rsidRPr="00F17515">
        <w:rPr>
          <w:rFonts w:ascii="Times New Roman" w:hAnsi="Times New Roman" w:cs="Times New Roman"/>
          <w:i w:val="0"/>
          <w:color w:val="000000" w:themeColor="text1"/>
          <w:sz w:val="26"/>
          <w:szCs w:val="26"/>
        </w:rPr>
        <w:t xml:space="preserve"> – линейные структуры.</w:t>
      </w:r>
    </w:p>
    <w:p w14:paraId="4AD54B85" w14:textId="09B73D52" w:rsidR="00224A29" w:rsidRPr="00F059F9" w:rsidRDefault="00B815AD" w:rsidP="005E2A19">
      <w:pPr>
        <w:spacing w:after="0"/>
        <w:rPr>
          <w:rFonts w:ascii="Times New Roman" w:hAnsi="Times New Roman" w:cs="Times New Roman"/>
        </w:rPr>
      </w:pPr>
      <w:r w:rsidRPr="00F059F9">
        <w:rPr>
          <w:rFonts w:ascii="Times New Roman" w:hAnsi="Times New Roman" w:cs="Times New Roman"/>
        </w:rPr>
        <w:t>Кроме того,</w:t>
      </w:r>
      <w:r w:rsidR="006A6750" w:rsidRPr="00F059F9">
        <w:rPr>
          <w:rFonts w:ascii="Times New Roman" w:hAnsi="Times New Roman" w:cs="Times New Roman"/>
        </w:rPr>
        <w:t xml:space="preserve"> </w:t>
      </w:r>
      <w:r w:rsidR="00F059F9" w:rsidRPr="00F059F9">
        <w:rPr>
          <w:rFonts w:ascii="Times New Roman" w:hAnsi="Times New Roman" w:cs="Times New Roman"/>
        </w:rPr>
        <w:t>пред</w:t>
      </w:r>
      <w:r w:rsidR="006A6750" w:rsidRPr="00F059F9">
        <w:rPr>
          <w:rFonts w:ascii="Times New Roman" w:hAnsi="Times New Roman" w:cs="Times New Roman"/>
        </w:rPr>
        <w:t>полагается, что</w:t>
      </w:r>
      <w:r w:rsidRPr="00F059F9">
        <w:rPr>
          <w:rFonts w:ascii="Times New Roman" w:hAnsi="Times New Roman" w:cs="Times New Roman"/>
        </w:rPr>
        <w:t xml:space="preserve"> способность</w:t>
      </w:r>
      <w:r w:rsidR="006A6750" w:rsidRPr="00F059F9">
        <w:rPr>
          <w:rFonts w:ascii="Times New Roman" w:hAnsi="Times New Roman" w:cs="Times New Roman"/>
        </w:rPr>
        <w:t xml:space="preserve"> комплексов к образованию галогенных связей позволит им стать «хозяином» для растворителей</w:t>
      </w:r>
      <w:r w:rsidR="00F059F9" w:rsidRPr="00F059F9">
        <w:rPr>
          <w:rFonts w:ascii="Times New Roman" w:hAnsi="Times New Roman" w:cs="Times New Roman"/>
        </w:rPr>
        <w:t xml:space="preserve"> – </w:t>
      </w:r>
      <w:r w:rsidR="006A6750" w:rsidRPr="00F059F9">
        <w:rPr>
          <w:rFonts w:ascii="Times New Roman" w:hAnsi="Times New Roman" w:cs="Times New Roman"/>
        </w:rPr>
        <w:t>доноров ГС.</w:t>
      </w:r>
      <w:r w:rsidR="00B10899" w:rsidRPr="00F059F9">
        <w:rPr>
          <w:rFonts w:ascii="Times New Roman" w:hAnsi="Times New Roman" w:cs="Times New Roman"/>
        </w:rPr>
        <w:t xml:space="preserve"> </w:t>
      </w:r>
      <w:r w:rsidR="00614296" w:rsidRPr="00F059F9">
        <w:rPr>
          <w:rFonts w:ascii="Times New Roman" w:hAnsi="Times New Roman" w:cs="Times New Roman"/>
        </w:rPr>
        <w:t>Следовательно</w:t>
      </w:r>
      <w:r w:rsidR="007B3565" w:rsidRPr="00F059F9">
        <w:rPr>
          <w:rFonts w:ascii="Times New Roman" w:hAnsi="Times New Roman" w:cs="Times New Roman"/>
        </w:rPr>
        <w:t>, они также могут быть рассмотрены в качестве инструментов в инженерии кристаллов.</w:t>
      </w:r>
      <w:r w:rsidR="00614296" w:rsidRPr="00F059F9">
        <w:rPr>
          <w:rFonts w:ascii="Times New Roman" w:hAnsi="Times New Roman" w:cs="Times New Roman"/>
        </w:rPr>
        <w:t xml:space="preserve"> </w:t>
      </w:r>
      <w:r w:rsidR="00993180" w:rsidRPr="00F059F9">
        <w:rPr>
          <w:rFonts w:ascii="Times New Roman" w:hAnsi="Times New Roman" w:cs="Times New Roman"/>
        </w:rPr>
        <w:t>Исследование того</w:t>
      </w:r>
      <w:r w:rsidR="00B10899" w:rsidRPr="00F059F9">
        <w:rPr>
          <w:rFonts w:ascii="Times New Roman" w:hAnsi="Times New Roman" w:cs="Times New Roman"/>
        </w:rPr>
        <w:t xml:space="preserve">, как меняется строение кристаллов индивидуальных веществ в зависимости от формы внедряющихся молекул и атома галогена в их составе, </w:t>
      </w:r>
      <w:r w:rsidR="00993180" w:rsidRPr="00F059F9">
        <w:rPr>
          <w:rFonts w:ascii="Times New Roman" w:hAnsi="Times New Roman" w:cs="Times New Roman"/>
        </w:rPr>
        <w:t>позволит</w:t>
      </w:r>
      <w:r w:rsidR="002A5864" w:rsidRPr="00F059F9">
        <w:rPr>
          <w:rFonts w:ascii="Times New Roman" w:hAnsi="Times New Roman" w:cs="Times New Roman"/>
        </w:rPr>
        <w:t xml:space="preserve"> выделить главные факторы, определяющие направление самосборки</w:t>
      </w:r>
      <w:r w:rsidR="007B3565" w:rsidRPr="00F059F9">
        <w:rPr>
          <w:rFonts w:ascii="Times New Roman" w:hAnsi="Times New Roman" w:cs="Times New Roman"/>
        </w:rPr>
        <w:t>,</w:t>
      </w:r>
      <w:r w:rsidR="00993180" w:rsidRPr="00F059F9">
        <w:rPr>
          <w:rFonts w:ascii="Times New Roman" w:hAnsi="Times New Roman" w:cs="Times New Roman"/>
        </w:rPr>
        <w:t xml:space="preserve"> </w:t>
      </w:r>
      <w:r w:rsidR="00F059F9" w:rsidRPr="00F059F9">
        <w:rPr>
          <w:rFonts w:ascii="Times New Roman" w:hAnsi="Times New Roman" w:cs="Times New Roman"/>
        </w:rPr>
        <w:t xml:space="preserve">и в последующем </w:t>
      </w:r>
      <w:r w:rsidR="00614296" w:rsidRPr="00F059F9">
        <w:rPr>
          <w:rFonts w:ascii="Times New Roman" w:hAnsi="Times New Roman" w:cs="Times New Roman"/>
        </w:rPr>
        <w:t>предсказывать структуру подобных</w:t>
      </w:r>
      <w:r w:rsidR="00993180" w:rsidRPr="00F059F9">
        <w:rPr>
          <w:rFonts w:ascii="Times New Roman" w:hAnsi="Times New Roman" w:cs="Times New Roman"/>
        </w:rPr>
        <w:t xml:space="preserve"> сольватов</w:t>
      </w:r>
      <w:r w:rsidR="00B10899" w:rsidRPr="00F059F9">
        <w:rPr>
          <w:rFonts w:ascii="Times New Roman" w:hAnsi="Times New Roman" w:cs="Times New Roman"/>
        </w:rPr>
        <w:t xml:space="preserve">. Для </w:t>
      </w:r>
      <w:r w:rsidR="00993180" w:rsidRPr="00F059F9">
        <w:rPr>
          <w:rFonts w:ascii="Times New Roman" w:hAnsi="Times New Roman" w:cs="Times New Roman"/>
        </w:rPr>
        <w:t xml:space="preserve">этого выбран ряд дигалогенметанов, имеющих уголковое строение: </w:t>
      </w:r>
      <w:r w:rsidR="00993180" w:rsidRPr="00F059F9">
        <w:rPr>
          <w:rFonts w:ascii="Times New Roman" w:hAnsi="Times New Roman" w:cs="Times New Roman"/>
          <w:lang w:val="en-US"/>
        </w:rPr>
        <w:t>CH</w:t>
      </w:r>
      <w:r w:rsidR="00993180" w:rsidRPr="00F059F9">
        <w:rPr>
          <w:rFonts w:ascii="Times New Roman" w:hAnsi="Times New Roman" w:cs="Times New Roman"/>
          <w:vertAlign w:val="subscript"/>
        </w:rPr>
        <w:t>2</w:t>
      </w:r>
      <w:r w:rsidR="00993180" w:rsidRPr="00F059F9">
        <w:rPr>
          <w:rFonts w:ascii="Times New Roman" w:hAnsi="Times New Roman" w:cs="Times New Roman"/>
          <w:lang w:val="en-US"/>
        </w:rPr>
        <w:t>Cl</w:t>
      </w:r>
      <w:r w:rsidR="00993180" w:rsidRPr="00F059F9">
        <w:rPr>
          <w:rFonts w:ascii="Times New Roman" w:hAnsi="Times New Roman" w:cs="Times New Roman"/>
          <w:vertAlign w:val="subscript"/>
        </w:rPr>
        <w:t>2</w:t>
      </w:r>
      <w:r w:rsidR="00993180" w:rsidRPr="00F059F9">
        <w:rPr>
          <w:rFonts w:ascii="Times New Roman" w:hAnsi="Times New Roman" w:cs="Times New Roman"/>
        </w:rPr>
        <w:t>, CH</w:t>
      </w:r>
      <w:r w:rsidR="00993180" w:rsidRPr="00F059F9">
        <w:rPr>
          <w:rFonts w:ascii="Times New Roman" w:hAnsi="Times New Roman" w:cs="Times New Roman"/>
          <w:vertAlign w:val="subscript"/>
        </w:rPr>
        <w:t>2</w:t>
      </w:r>
      <w:r w:rsidR="00993180" w:rsidRPr="00F059F9">
        <w:rPr>
          <w:rFonts w:ascii="Times New Roman" w:hAnsi="Times New Roman" w:cs="Times New Roman"/>
        </w:rPr>
        <w:t>Br</w:t>
      </w:r>
      <w:r w:rsidR="00993180" w:rsidRPr="00F059F9">
        <w:rPr>
          <w:rFonts w:ascii="Times New Roman" w:hAnsi="Times New Roman" w:cs="Times New Roman"/>
          <w:vertAlign w:val="subscript"/>
        </w:rPr>
        <w:t>2</w:t>
      </w:r>
      <w:r w:rsidR="00993180" w:rsidRPr="00F059F9">
        <w:rPr>
          <w:rFonts w:ascii="Times New Roman" w:hAnsi="Times New Roman" w:cs="Times New Roman"/>
        </w:rPr>
        <w:t xml:space="preserve">, </w:t>
      </w:r>
      <w:r w:rsidR="00993180" w:rsidRPr="00F059F9">
        <w:rPr>
          <w:rFonts w:ascii="Times New Roman" w:hAnsi="Times New Roman" w:cs="Times New Roman"/>
          <w:lang w:val="en-US"/>
        </w:rPr>
        <w:t>CH</w:t>
      </w:r>
      <w:r w:rsidR="00993180" w:rsidRPr="00F059F9">
        <w:rPr>
          <w:rFonts w:ascii="Times New Roman" w:hAnsi="Times New Roman" w:cs="Times New Roman"/>
          <w:vertAlign w:val="subscript"/>
        </w:rPr>
        <w:t>2</w:t>
      </w:r>
      <w:r w:rsidR="00993180" w:rsidRPr="00F059F9">
        <w:rPr>
          <w:rFonts w:ascii="Times New Roman" w:hAnsi="Times New Roman" w:cs="Times New Roman"/>
          <w:lang w:val="en-US"/>
        </w:rPr>
        <w:t>I</w:t>
      </w:r>
      <w:r w:rsidR="00993180" w:rsidRPr="00F059F9">
        <w:rPr>
          <w:rFonts w:ascii="Times New Roman" w:hAnsi="Times New Roman" w:cs="Times New Roman"/>
          <w:vertAlign w:val="subscript"/>
        </w:rPr>
        <w:t>2</w:t>
      </w:r>
      <w:r w:rsidR="00993180" w:rsidRPr="00F059F9">
        <w:rPr>
          <w:rFonts w:ascii="Times New Roman" w:hAnsi="Times New Roman" w:cs="Times New Roman"/>
        </w:rPr>
        <w:t xml:space="preserve">, а также </w:t>
      </w:r>
      <w:r w:rsidR="00993180" w:rsidRPr="00F059F9">
        <w:rPr>
          <w:rFonts w:ascii="Times New Roman" w:hAnsi="Times New Roman" w:cs="Times New Roman"/>
          <w:lang w:val="en-US"/>
        </w:rPr>
        <w:t>CHCl</w:t>
      </w:r>
      <w:r w:rsidR="00993180" w:rsidRPr="00F059F9">
        <w:rPr>
          <w:rFonts w:ascii="Times New Roman" w:hAnsi="Times New Roman" w:cs="Times New Roman"/>
          <w:vertAlign w:val="subscript"/>
        </w:rPr>
        <w:t>3</w:t>
      </w:r>
      <w:r w:rsidR="00993180" w:rsidRPr="00F059F9">
        <w:rPr>
          <w:rFonts w:ascii="Times New Roman" w:hAnsi="Times New Roman" w:cs="Times New Roman"/>
        </w:rPr>
        <w:t xml:space="preserve">, обладающий </w:t>
      </w:r>
      <w:r w:rsidR="009E304D" w:rsidRPr="00F059F9">
        <w:rPr>
          <w:rFonts w:ascii="Times New Roman" w:hAnsi="Times New Roman" w:cs="Times New Roman"/>
        </w:rPr>
        <w:t>тетраэдрической формой.</w:t>
      </w:r>
      <w:r w:rsidR="007B3565" w:rsidRPr="00F059F9">
        <w:rPr>
          <w:rFonts w:ascii="Times New Roman" w:hAnsi="Times New Roman" w:cs="Times New Roman"/>
        </w:rPr>
        <w:t xml:space="preserve"> </w:t>
      </w:r>
    </w:p>
    <w:p w14:paraId="5C55D66B" w14:textId="42FC5C1D" w:rsidR="00F059F9" w:rsidRPr="000F2FDE" w:rsidRDefault="00414F87" w:rsidP="00F059F9">
      <w:pPr>
        <w:spacing w:after="0"/>
        <w:rPr>
          <w:rFonts w:ascii="Times New Roman" w:hAnsi="Times New Roman" w:cs="Times New Roman"/>
          <w:spacing w:val="-4"/>
        </w:rPr>
      </w:pPr>
      <w:r w:rsidRPr="000F2FDE">
        <w:rPr>
          <w:rFonts w:ascii="Times New Roman" w:hAnsi="Times New Roman" w:cs="Times New Roman"/>
          <w:spacing w:val="-4"/>
        </w:rPr>
        <w:t xml:space="preserve">Таким образом, </w:t>
      </w:r>
      <w:r w:rsidRPr="000F2FDE">
        <w:rPr>
          <w:rFonts w:ascii="Times New Roman" w:hAnsi="Times New Roman" w:cs="Times New Roman"/>
          <w:b/>
          <w:spacing w:val="-4"/>
        </w:rPr>
        <w:t>целью</w:t>
      </w:r>
      <w:r w:rsidRPr="000F2FDE">
        <w:rPr>
          <w:rFonts w:ascii="Times New Roman" w:hAnsi="Times New Roman" w:cs="Times New Roman"/>
          <w:spacing w:val="-4"/>
        </w:rPr>
        <w:t xml:space="preserve"> работы является </w:t>
      </w:r>
      <w:r w:rsidR="00F059F9" w:rsidRPr="000F2FDE">
        <w:rPr>
          <w:rFonts w:ascii="Times New Roman" w:hAnsi="Times New Roman" w:cs="Times New Roman"/>
          <w:spacing w:val="-4"/>
        </w:rPr>
        <w:t xml:space="preserve">получение супрамолекулярных структур </w:t>
      </w:r>
      <w:r w:rsidR="00DF700D">
        <w:rPr>
          <w:rFonts w:ascii="Times New Roman" w:hAnsi="Times New Roman" w:cs="Times New Roman"/>
          <w:spacing w:val="-4"/>
        </w:rPr>
        <w:t>на основе</w:t>
      </w:r>
      <w:r w:rsidR="00F059F9" w:rsidRPr="000F2FDE">
        <w:rPr>
          <w:rFonts w:ascii="Times New Roman" w:hAnsi="Times New Roman" w:cs="Times New Roman"/>
          <w:spacing w:val="-4"/>
        </w:rPr>
        <w:t xml:space="preserve"> дигалогенидных </w:t>
      </w:r>
      <w:r w:rsidR="00F059F9" w:rsidRPr="000F2FDE">
        <w:rPr>
          <w:rFonts w:ascii="Times New Roman" w:hAnsi="Times New Roman" w:cs="Times New Roman"/>
          <w:i/>
          <w:spacing w:val="-4"/>
        </w:rPr>
        <w:t>бис</w:t>
      </w:r>
      <w:r w:rsidR="00F059F9" w:rsidRPr="000F2FDE">
        <w:rPr>
          <w:rFonts w:ascii="Times New Roman" w:hAnsi="Times New Roman" w:cs="Times New Roman"/>
          <w:spacing w:val="-4"/>
        </w:rPr>
        <w:t>изоцианидных комплексов платины(</w:t>
      </w:r>
      <w:r w:rsidR="00F059F9" w:rsidRPr="000F2FDE">
        <w:rPr>
          <w:rFonts w:ascii="Times New Roman" w:hAnsi="Times New Roman" w:cs="Times New Roman"/>
          <w:spacing w:val="-4"/>
          <w:lang w:val="en-US"/>
        </w:rPr>
        <w:t>II</w:t>
      </w:r>
      <w:r w:rsidR="00F059F9" w:rsidRPr="000F2FDE">
        <w:rPr>
          <w:rFonts w:ascii="Times New Roman" w:hAnsi="Times New Roman" w:cs="Times New Roman"/>
          <w:spacing w:val="-4"/>
        </w:rPr>
        <w:t>) [</w:t>
      </w:r>
      <w:r w:rsidR="00F059F9" w:rsidRPr="000F2FDE">
        <w:rPr>
          <w:rFonts w:ascii="Times New Roman" w:hAnsi="Times New Roman" w:cs="Times New Roman"/>
          <w:spacing w:val="-4"/>
          <w:lang w:val="en-US"/>
        </w:rPr>
        <w:t>PtX</w:t>
      </w:r>
      <w:r w:rsidR="00F059F9" w:rsidRPr="000F2FDE">
        <w:rPr>
          <w:rFonts w:ascii="Times New Roman" w:hAnsi="Times New Roman" w:cs="Times New Roman"/>
          <w:spacing w:val="-4"/>
          <w:vertAlign w:val="subscript"/>
        </w:rPr>
        <w:t>2</w:t>
      </w:r>
      <w:r w:rsidR="00F059F9" w:rsidRPr="000F2FDE">
        <w:rPr>
          <w:rFonts w:ascii="Times New Roman" w:hAnsi="Times New Roman" w:cs="Times New Roman"/>
          <w:spacing w:val="-4"/>
        </w:rPr>
        <w:t>(</w:t>
      </w:r>
      <w:r w:rsidR="00F059F9" w:rsidRPr="000F2FDE">
        <w:rPr>
          <w:rFonts w:ascii="Times New Roman" w:hAnsi="Times New Roman" w:cs="Times New Roman"/>
          <w:spacing w:val="-4"/>
          <w:lang w:val="en-US"/>
        </w:rPr>
        <w:t>CNC</w:t>
      </w:r>
      <w:r w:rsidR="00F059F9" w:rsidRPr="000F2FDE">
        <w:rPr>
          <w:rFonts w:ascii="Times New Roman" w:hAnsi="Times New Roman" w:cs="Times New Roman"/>
          <w:spacing w:val="-4"/>
          <w:vertAlign w:val="subscript"/>
        </w:rPr>
        <w:t>6</w:t>
      </w:r>
      <w:r w:rsidR="00F059F9" w:rsidRPr="000F2FDE">
        <w:rPr>
          <w:rFonts w:ascii="Times New Roman" w:hAnsi="Times New Roman" w:cs="Times New Roman"/>
          <w:spacing w:val="-4"/>
          <w:lang w:val="en-US"/>
        </w:rPr>
        <w:t>H</w:t>
      </w:r>
      <w:r w:rsidR="00F059F9" w:rsidRPr="000F2FDE">
        <w:rPr>
          <w:rFonts w:ascii="Times New Roman" w:hAnsi="Times New Roman" w:cs="Times New Roman"/>
          <w:spacing w:val="-4"/>
          <w:vertAlign w:val="subscript"/>
        </w:rPr>
        <w:t>4</w:t>
      </w:r>
      <w:r w:rsidR="00F059F9" w:rsidRPr="000F2FDE">
        <w:rPr>
          <w:rFonts w:ascii="Times New Roman" w:hAnsi="Times New Roman" w:cs="Times New Roman"/>
          <w:spacing w:val="-4"/>
          <w:lang w:val="en-US"/>
        </w:rPr>
        <w:t>X</w:t>
      </w:r>
      <w:r w:rsidR="00F059F9" w:rsidRPr="000F2FDE">
        <w:rPr>
          <w:rFonts w:ascii="Times New Roman" w:hAnsi="Times New Roman" w:cs="Times New Roman"/>
          <w:spacing w:val="-4"/>
        </w:rPr>
        <w:t>’)</w:t>
      </w:r>
      <w:r w:rsidR="00F059F9" w:rsidRPr="000F2FDE">
        <w:rPr>
          <w:rFonts w:ascii="Times New Roman" w:hAnsi="Times New Roman" w:cs="Times New Roman"/>
          <w:spacing w:val="-4"/>
          <w:vertAlign w:val="subscript"/>
        </w:rPr>
        <w:t>2</w:t>
      </w:r>
      <w:r w:rsidR="00F059F9" w:rsidRPr="000F2FDE">
        <w:rPr>
          <w:rFonts w:ascii="Times New Roman" w:hAnsi="Times New Roman" w:cs="Times New Roman"/>
          <w:spacing w:val="-4"/>
        </w:rPr>
        <w:t xml:space="preserve">] </w:t>
      </w:r>
      <w:r w:rsidR="000F2FDE">
        <w:rPr>
          <w:rFonts w:ascii="Times New Roman" w:hAnsi="Times New Roman" w:cs="Times New Roman"/>
          <w:spacing w:val="-4"/>
        </w:rPr>
        <w:br/>
      </w:r>
      <w:r w:rsidR="00F059F9" w:rsidRPr="000F2FDE">
        <w:rPr>
          <w:rFonts w:ascii="Times New Roman" w:hAnsi="Times New Roman" w:cs="Times New Roman"/>
          <w:spacing w:val="-4"/>
        </w:rPr>
        <w:t>(</w:t>
      </w:r>
      <w:r w:rsidR="00F059F9" w:rsidRPr="000F2FDE">
        <w:rPr>
          <w:rFonts w:ascii="Times New Roman" w:hAnsi="Times New Roman" w:cs="Times New Roman"/>
          <w:spacing w:val="-4"/>
          <w:lang w:val="en-US"/>
        </w:rPr>
        <w:t>X</w:t>
      </w:r>
      <w:r w:rsidR="00F059F9" w:rsidRPr="000F2FDE">
        <w:rPr>
          <w:rFonts w:ascii="Times New Roman" w:hAnsi="Times New Roman" w:cs="Times New Roman"/>
          <w:spacing w:val="-4"/>
        </w:rPr>
        <w:t xml:space="preserve"> = </w:t>
      </w:r>
      <w:r w:rsidR="00F059F9" w:rsidRPr="000F2FDE">
        <w:rPr>
          <w:rFonts w:ascii="Times New Roman" w:hAnsi="Times New Roman" w:cs="Times New Roman"/>
          <w:spacing w:val="-4"/>
          <w:lang w:val="en-US"/>
        </w:rPr>
        <w:t>Cl</w:t>
      </w:r>
      <w:r w:rsidR="00F059F9" w:rsidRPr="000F2FDE">
        <w:rPr>
          <w:rFonts w:ascii="Times New Roman" w:hAnsi="Times New Roman" w:cs="Times New Roman"/>
          <w:spacing w:val="-4"/>
        </w:rPr>
        <w:t xml:space="preserve">, </w:t>
      </w:r>
      <w:r w:rsidR="00F059F9" w:rsidRPr="000F2FDE">
        <w:rPr>
          <w:rFonts w:ascii="Times New Roman" w:hAnsi="Times New Roman" w:cs="Times New Roman"/>
          <w:spacing w:val="-4"/>
          <w:lang w:val="en-US"/>
        </w:rPr>
        <w:t>Br</w:t>
      </w:r>
      <w:r w:rsidR="00F059F9" w:rsidRPr="000F2FDE">
        <w:rPr>
          <w:rFonts w:ascii="Times New Roman" w:hAnsi="Times New Roman" w:cs="Times New Roman"/>
          <w:spacing w:val="-4"/>
        </w:rPr>
        <w:t xml:space="preserve">, </w:t>
      </w:r>
      <w:r w:rsidR="00F059F9" w:rsidRPr="000F2FDE">
        <w:rPr>
          <w:rFonts w:ascii="Times New Roman" w:hAnsi="Times New Roman" w:cs="Times New Roman"/>
          <w:spacing w:val="-4"/>
          <w:lang w:val="en-US"/>
        </w:rPr>
        <w:t>I</w:t>
      </w:r>
      <w:r w:rsidR="00F059F9" w:rsidRPr="000F2FDE">
        <w:rPr>
          <w:rFonts w:ascii="Times New Roman" w:hAnsi="Times New Roman" w:cs="Times New Roman"/>
          <w:spacing w:val="-4"/>
        </w:rPr>
        <w:t xml:space="preserve">; </w:t>
      </w:r>
      <w:r w:rsidR="00F059F9" w:rsidRPr="000F2FDE">
        <w:rPr>
          <w:rFonts w:ascii="Times New Roman" w:hAnsi="Times New Roman" w:cs="Times New Roman"/>
          <w:spacing w:val="-4"/>
          <w:lang w:val="en-US"/>
        </w:rPr>
        <w:t>X</w:t>
      </w:r>
      <w:r w:rsidR="00F059F9" w:rsidRPr="000F2FDE">
        <w:rPr>
          <w:rFonts w:ascii="Times New Roman" w:hAnsi="Times New Roman" w:cs="Times New Roman"/>
          <w:spacing w:val="-4"/>
        </w:rPr>
        <w:t xml:space="preserve">’ = </w:t>
      </w:r>
      <w:r w:rsidR="00F059F9" w:rsidRPr="000F2FDE">
        <w:rPr>
          <w:rFonts w:ascii="Times New Roman" w:hAnsi="Times New Roman" w:cs="Times New Roman"/>
          <w:spacing w:val="-4"/>
          <w:lang w:val="en-US"/>
        </w:rPr>
        <w:t>Cl</w:t>
      </w:r>
      <w:r w:rsidR="00F059F9" w:rsidRPr="000F2FDE">
        <w:rPr>
          <w:rFonts w:ascii="Times New Roman" w:hAnsi="Times New Roman" w:cs="Times New Roman"/>
          <w:spacing w:val="-4"/>
        </w:rPr>
        <w:t xml:space="preserve">, </w:t>
      </w:r>
      <w:r w:rsidR="00F059F9" w:rsidRPr="000F2FDE">
        <w:rPr>
          <w:rFonts w:ascii="Times New Roman" w:hAnsi="Times New Roman" w:cs="Times New Roman"/>
          <w:spacing w:val="-4"/>
          <w:lang w:val="en-US"/>
        </w:rPr>
        <w:t>Br</w:t>
      </w:r>
      <w:r w:rsidR="00F059F9" w:rsidRPr="000F2FDE">
        <w:rPr>
          <w:rFonts w:ascii="Times New Roman" w:hAnsi="Times New Roman" w:cs="Times New Roman"/>
          <w:spacing w:val="-4"/>
        </w:rPr>
        <w:t xml:space="preserve">, </w:t>
      </w:r>
      <w:r w:rsidR="00F059F9" w:rsidRPr="000F2FDE">
        <w:rPr>
          <w:rFonts w:ascii="Times New Roman" w:hAnsi="Times New Roman" w:cs="Times New Roman"/>
          <w:spacing w:val="-4"/>
          <w:lang w:val="en-US"/>
        </w:rPr>
        <w:t>I</w:t>
      </w:r>
      <w:r w:rsidR="00BE5F45">
        <w:rPr>
          <w:rFonts w:ascii="Times New Roman" w:hAnsi="Times New Roman" w:cs="Times New Roman"/>
          <w:spacing w:val="-4"/>
        </w:rPr>
        <w:t>) и анализ закономерностей их образования</w:t>
      </w:r>
      <w:r w:rsidR="00F059F9" w:rsidRPr="000F2FDE">
        <w:rPr>
          <w:rFonts w:ascii="Times New Roman" w:hAnsi="Times New Roman" w:cs="Times New Roman"/>
          <w:spacing w:val="-4"/>
        </w:rPr>
        <w:t>.</w:t>
      </w:r>
    </w:p>
    <w:p w14:paraId="49CB52CD" w14:textId="77777777" w:rsidR="00F059F9" w:rsidRDefault="00F059F9" w:rsidP="00F059F9">
      <w:pPr>
        <w:spacing w:after="0"/>
        <w:ind w:firstLine="0"/>
        <w:rPr>
          <w:rFonts w:ascii="Times New Roman" w:hAnsi="Times New Roman" w:cs="Times New Roman"/>
        </w:rPr>
      </w:pPr>
      <w:r w:rsidRPr="00B70426">
        <w:rPr>
          <w:rFonts w:ascii="Times New Roman" w:hAnsi="Times New Roman" w:cs="Times New Roman"/>
        </w:rPr>
        <w:t xml:space="preserve">Для достижения цели работы </w:t>
      </w:r>
      <w:r w:rsidRPr="00D9170C">
        <w:rPr>
          <w:rFonts w:ascii="Times New Roman" w:hAnsi="Times New Roman" w:cs="Times New Roman"/>
        </w:rPr>
        <w:t>поставлены</w:t>
      </w:r>
      <w:r>
        <w:rPr>
          <w:rFonts w:ascii="Times New Roman" w:hAnsi="Times New Roman" w:cs="Times New Roman"/>
        </w:rPr>
        <w:t xml:space="preserve"> </w:t>
      </w:r>
      <w:r w:rsidRPr="00B70426">
        <w:rPr>
          <w:rFonts w:ascii="Times New Roman" w:hAnsi="Times New Roman" w:cs="Times New Roman"/>
        </w:rPr>
        <w:t>следующие</w:t>
      </w:r>
      <w:r w:rsidRPr="00B70426">
        <w:rPr>
          <w:rFonts w:ascii="Times New Roman" w:hAnsi="Times New Roman" w:cs="Times New Roman"/>
          <w:b/>
        </w:rPr>
        <w:t xml:space="preserve"> задачи</w:t>
      </w:r>
      <w:r w:rsidRPr="00B70426">
        <w:rPr>
          <w:rFonts w:ascii="Times New Roman" w:hAnsi="Times New Roman" w:cs="Times New Roman"/>
        </w:rPr>
        <w:t>:</w:t>
      </w:r>
      <w:r>
        <w:rPr>
          <w:rFonts w:ascii="Times New Roman" w:hAnsi="Times New Roman" w:cs="Times New Roman"/>
        </w:rPr>
        <w:t xml:space="preserve"> </w:t>
      </w:r>
    </w:p>
    <w:p w14:paraId="18346681" w14:textId="77777777" w:rsidR="00F059F9" w:rsidRDefault="00F059F9" w:rsidP="00F059F9">
      <w:pPr>
        <w:pStyle w:val="ab"/>
        <w:numPr>
          <w:ilvl w:val="0"/>
          <w:numId w:val="10"/>
        </w:numPr>
        <w:spacing w:after="0"/>
        <w:ind w:left="0" w:firstLine="0"/>
        <w:rPr>
          <w:rFonts w:ascii="Times New Roman" w:hAnsi="Times New Roman" w:cs="Times New Roman"/>
        </w:rPr>
      </w:pPr>
      <w:r>
        <w:rPr>
          <w:rFonts w:ascii="Times New Roman" w:hAnsi="Times New Roman" w:cs="Times New Roman"/>
        </w:rPr>
        <w:t xml:space="preserve">синтез </w:t>
      </w:r>
      <w:r w:rsidRPr="005E2A19">
        <w:rPr>
          <w:rFonts w:ascii="Times New Roman" w:hAnsi="Times New Roman" w:cs="Times New Roman"/>
        </w:rPr>
        <w:t>дигалогенидных</w:t>
      </w:r>
      <w:r w:rsidRPr="008B5FF6">
        <w:rPr>
          <w:rFonts w:ascii="Times New Roman" w:hAnsi="Times New Roman" w:cs="Times New Roman"/>
          <w:i/>
        </w:rPr>
        <w:t xml:space="preserve"> бис</w:t>
      </w:r>
      <w:r w:rsidRPr="005E2A19">
        <w:rPr>
          <w:rFonts w:ascii="Times New Roman" w:hAnsi="Times New Roman" w:cs="Times New Roman"/>
        </w:rPr>
        <w:t>изоцианидных комплексов платины</w:t>
      </w:r>
      <w:r>
        <w:rPr>
          <w:rFonts w:ascii="Times New Roman" w:hAnsi="Times New Roman" w:cs="Times New Roman"/>
        </w:rPr>
        <w:t>;</w:t>
      </w:r>
    </w:p>
    <w:p w14:paraId="2D4D2926" w14:textId="77777777" w:rsidR="00F059F9" w:rsidRDefault="00F059F9" w:rsidP="00F059F9">
      <w:pPr>
        <w:pStyle w:val="ab"/>
        <w:numPr>
          <w:ilvl w:val="0"/>
          <w:numId w:val="10"/>
        </w:numPr>
        <w:spacing w:after="0"/>
        <w:ind w:left="0" w:firstLine="0"/>
        <w:rPr>
          <w:rFonts w:ascii="Times New Roman" w:hAnsi="Times New Roman" w:cs="Times New Roman"/>
        </w:rPr>
      </w:pPr>
      <w:r w:rsidRPr="00887786">
        <w:rPr>
          <w:rFonts w:ascii="Times New Roman" w:hAnsi="Times New Roman" w:cs="Times New Roman"/>
        </w:rPr>
        <w:t>получение кристаллов индивидуальных соединений и их сольватов</w:t>
      </w:r>
      <w:r>
        <w:rPr>
          <w:rFonts w:ascii="Times New Roman" w:hAnsi="Times New Roman" w:cs="Times New Roman"/>
        </w:rPr>
        <w:t xml:space="preserve"> с растворителями донорами </w:t>
      </w:r>
      <w:r w:rsidRPr="00887786">
        <w:rPr>
          <w:rFonts w:ascii="Times New Roman" w:hAnsi="Times New Roman" w:cs="Times New Roman"/>
        </w:rPr>
        <w:t>галогенных связей</w:t>
      </w:r>
      <w:r w:rsidRPr="005D718C">
        <w:rPr>
          <w:rFonts w:ascii="Times New Roman" w:hAnsi="Times New Roman" w:cs="Times New Roman"/>
        </w:rPr>
        <w:t>;</w:t>
      </w:r>
    </w:p>
    <w:p w14:paraId="57C7E924" w14:textId="3F05C337" w:rsidR="005D718C" w:rsidRPr="000F2FDE" w:rsidRDefault="00F059F9" w:rsidP="00DF700D">
      <w:pPr>
        <w:pStyle w:val="ab"/>
        <w:numPr>
          <w:ilvl w:val="0"/>
          <w:numId w:val="10"/>
        </w:numPr>
        <w:spacing w:after="0"/>
        <w:ind w:left="0" w:firstLine="0"/>
        <w:rPr>
          <w:rFonts w:ascii="Times New Roman" w:hAnsi="Times New Roman" w:cs="Times New Roman"/>
        </w:rPr>
      </w:pPr>
      <w:r w:rsidRPr="000F2FDE">
        <w:rPr>
          <w:rFonts w:ascii="Times New Roman" w:hAnsi="Times New Roman" w:cs="Times New Roman"/>
        </w:rPr>
        <w:t>решение структур, выявление и анализ нековалентных взаимодействий.</w:t>
      </w:r>
      <w:r w:rsidR="005D718C" w:rsidRPr="000F2FDE">
        <w:rPr>
          <w:rFonts w:ascii="Times New Roman" w:hAnsi="Times New Roman" w:cs="Times New Roman"/>
        </w:rPr>
        <w:br w:type="page"/>
      </w:r>
    </w:p>
    <w:p w14:paraId="2B47EB56" w14:textId="4A341930" w:rsidR="005D718C" w:rsidRPr="005265D5" w:rsidRDefault="006642E2" w:rsidP="00C94665">
      <w:pPr>
        <w:pStyle w:val="1"/>
        <w:numPr>
          <w:ilvl w:val="0"/>
          <w:numId w:val="9"/>
        </w:numPr>
        <w:spacing w:after="240"/>
        <w:ind w:left="0" w:firstLine="0"/>
        <w:rPr>
          <w:color w:val="000000" w:themeColor="text1"/>
        </w:rPr>
      </w:pPr>
      <w:bookmarkStart w:id="11" w:name="_Toc514771075"/>
      <w:r w:rsidRPr="005265D5">
        <w:rPr>
          <w:rFonts w:ascii="Times New Roman" w:hAnsi="Times New Roman" w:cs="Times New Roman"/>
          <w:b/>
          <w:color w:val="000000" w:themeColor="text1"/>
          <w:sz w:val="26"/>
          <w:szCs w:val="26"/>
        </w:rPr>
        <w:lastRenderedPageBreak/>
        <w:t>Экспериментальная часть</w:t>
      </w:r>
      <w:bookmarkEnd w:id="11"/>
    </w:p>
    <w:p w14:paraId="011C133E" w14:textId="4BB71C61" w:rsidR="00141C12" w:rsidRPr="00141C12" w:rsidRDefault="00141C12" w:rsidP="00C94665">
      <w:pPr>
        <w:pStyle w:val="2"/>
        <w:numPr>
          <w:ilvl w:val="1"/>
          <w:numId w:val="9"/>
        </w:numPr>
        <w:spacing w:before="240" w:after="240"/>
        <w:ind w:left="0" w:firstLine="0"/>
        <w:rPr>
          <w:rFonts w:ascii="Times New Roman" w:hAnsi="Times New Roman" w:cs="Times New Roman"/>
          <w:b/>
          <w:color w:val="auto"/>
        </w:rPr>
      </w:pPr>
      <w:bookmarkStart w:id="12" w:name="_Toc514771076"/>
      <w:r w:rsidRPr="00141C12">
        <w:rPr>
          <w:rFonts w:ascii="Times New Roman" w:hAnsi="Times New Roman" w:cs="Times New Roman"/>
          <w:b/>
          <w:color w:val="auto"/>
        </w:rPr>
        <w:t>Оборудование и реактивы</w:t>
      </w:r>
      <w:bookmarkEnd w:id="12"/>
    </w:p>
    <w:p w14:paraId="2D1AF290" w14:textId="5B97603C" w:rsidR="006642E2" w:rsidRPr="00012AE8" w:rsidRDefault="00CD7B37" w:rsidP="004528F4">
      <w:pPr>
        <w:spacing w:after="0"/>
        <w:rPr>
          <w:rFonts w:ascii="Times New Roman" w:hAnsi="Times New Roman" w:cs="Times New Roman"/>
        </w:rPr>
      </w:pPr>
      <w:r>
        <w:rPr>
          <w:rFonts w:ascii="Times New Roman" w:hAnsi="Times New Roman" w:cs="Times New Roman"/>
        </w:rPr>
        <w:t>Н</w:t>
      </w:r>
      <w:r w:rsidR="00141C12" w:rsidRPr="00141C12">
        <w:rPr>
          <w:rFonts w:ascii="Times New Roman" w:hAnsi="Times New Roman" w:cs="Times New Roman"/>
        </w:rPr>
        <w:t xml:space="preserve">еорганические реагенты и </w:t>
      </w:r>
      <w:r>
        <w:rPr>
          <w:rFonts w:ascii="Times New Roman" w:hAnsi="Times New Roman" w:cs="Times New Roman"/>
        </w:rPr>
        <w:t xml:space="preserve">органические </w:t>
      </w:r>
      <w:r w:rsidR="00141C12" w:rsidRPr="00141C12">
        <w:rPr>
          <w:rFonts w:ascii="Times New Roman" w:hAnsi="Times New Roman" w:cs="Times New Roman"/>
        </w:rPr>
        <w:t>растворители</w:t>
      </w:r>
      <w:r>
        <w:rPr>
          <w:rFonts w:ascii="Times New Roman" w:hAnsi="Times New Roman" w:cs="Times New Roman"/>
        </w:rPr>
        <w:t xml:space="preserve">, кроме </w:t>
      </w:r>
      <w:r>
        <w:rPr>
          <w:rFonts w:ascii="Times New Roman" w:hAnsi="Times New Roman" w:cs="Times New Roman"/>
          <w:lang w:val="en-US"/>
        </w:rPr>
        <w:t>CH</w:t>
      </w:r>
      <w:r w:rsidRPr="00E97F4F">
        <w:rPr>
          <w:rFonts w:ascii="Times New Roman" w:hAnsi="Times New Roman" w:cs="Times New Roman"/>
          <w:vertAlign w:val="subscript"/>
        </w:rPr>
        <w:t>2</w:t>
      </w:r>
      <w:r>
        <w:rPr>
          <w:rFonts w:ascii="Times New Roman" w:hAnsi="Times New Roman" w:cs="Times New Roman"/>
          <w:lang w:val="en-US"/>
        </w:rPr>
        <w:t>Cl</w:t>
      </w:r>
      <w:r w:rsidRPr="00E97F4F">
        <w:rPr>
          <w:rFonts w:ascii="Times New Roman" w:hAnsi="Times New Roman" w:cs="Times New Roman"/>
          <w:vertAlign w:val="subscript"/>
        </w:rPr>
        <w:t>2</w:t>
      </w:r>
      <w:r w:rsidRPr="00E97F4F">
        <w:rPr>
          <w:rFonts w:ascii="Times New Roman" w:hAnsi="Times New Roman" w:cs="Times New Roman"/>
        </w:rPr>
        <w:t xml:space="preserve"> </w:t>
      </w:r>
      <w:r>
        <w:rPr>
          <w:rFonts w:ascii="Times New Roman" w:hAnsi="Times New Roman" w:cs="Times New Roman"/>
        </w:rPr>
        <w:t xml:space="preserve">и </w:t>
      </w:r>
      <w:r>
        <w:rPr>
          <w:rFonts w:ascii="Times New Roman" w:hAnsi="Times New Roman" w:cs="Times New Roman"/>
          <w:lang w:val="en-US"/>
        </w:rPr>
        <w:t>Et</w:t>
      </w:r>
      <w:r w:rsidRPr="00E97F4F">
        <w:rPr>
          <w:rFonts w:ascii="Times New Roman" w:hAnsi="Times New Roman" w:cs="Times New Roman"/>
          <w:vertAlign w:val="subscript"/>
        </w:rPr>
        <w:t>2</w:t>
      </w:r>
      <w:r>
        <w:rPr>
          <w:rFonts w:ascii="Times New Roman" w:hAnsi="Times New Roman" w:cs="Times New Roman"/>
          <w:lang w:val="en-US"/>
        </w:rPr>
        <w:t>O</w:t>
      </w:r>
      <w:r>
        <w:rPr>
          <w:rFonts w:ascii="Times New Roman" w:hAnsi="Times New Roman" w:cs="Times New Roman"/>
        </w:rPr>
        <w:t>,</w:t>
      </w:r>
      <w:r w:rsidR="00141C12">
        <w:rPr>
          <w:rFonts w:ascii="Times New Roman" w:hAnsi="Times New Roman" w:cs="Times New Roman"/>
        </w:rPr>
        <w:t xml:space="preserve"> </w:t>
      </w:r>
      <w:r w:rsidR="00141C12" w:rsidRPr="00141C12">
        <w:rPr>
          <w:rFonts w:ascii="Times New Roman" w:hAnsi="Times New Roman" w:cs="Times New Roman"/>
        </w:rPr>
        <w:t>были получены из коммерческих источников и использовались без дополнительной очистки</w:t>
      </w:r>
      <w:r>
        <w:rPr>
          <w:rFonts w:ascii="Times New Roman" w:hAnsi="Times New Roman" w:cs="Times New Roman"/>
        </w:rPr>
        <w:t xml:space="preserve">. </w:t>
      </w:r>
      <w:r>
        <w:rPr>
          <w:rFonts w:ascii="Times New Roman" w:hAnsi="Times New Roman" w:cs="Times New Roman"/>
          <w:lang w:val="en-US"/>
        </w:rPr>
        <w:t>CH</w:t>
      </w:r>
      <w:r w:rsidRPr="00C06020">
        <w:rPr>
          <w:rFonts w:ascii="Times New Roman" w:hAnsi="Times New Roman" w:cs="Times New Roman"/>
          <w:vertAlign w:val="subscript"/>
        </w:rPr>
        <w:t>2</w:t>
      </w:r>
      <w:r>
        <w:rPr>
          <w:rFonts w:ascii="Times New Roman" w:hAnsi="Times New Roman" w:cs="Times New Roman"/>
          <w:lang w:val="en-US"/>
        </w:rPr>
        <w:t>Cl</w:t>
      </w:r>
      <w:r w:rsidRPr="00C06020">
        <w:rPr>
          <w:rFonts w:ascii="Times New Roman" w:hAnsi="Times New Roman" w:cs="Times New Roman"/>
          <w:vertAlign w:val="subscript"/>
        </w:rPr>
        <w:t>2</w:t>
      </w:r>
      <w:r>
        <w:rPr>
          <w:rFonts w:ascii="Times New Roman" w:hAnsi="Times New Roman" w:cs="Times New Roman"/>
        </w:rPr>
        <w:t xml:space="preserve"> был </w:t>
      </w:r>
      <w:r w:rsidR="00AF76D1">
        <w:rPr>
          <w:rFonts w:ascii="Times New Roman" w:hAnsi="Times New Roman" w:cs="Times New Roman"/>
        </w:rPr>
        <w:t xml:space="preserve">предварительно </w:t>
      </w:r>
      <w:r>
        <w:rPr>
          <w:rFonts w:ascii="Times New Roman" w:hAnsi="Times New Roman" w:cs="Times New Roman"/>
        </w:rPr>
        <w:t xml:space="preserve">перегнан над </w:t>
      </w:r>
      <w:r>
        <w:rPr>
          <w:rFonts w:ascii="Times New Roman" w:hAnsi="Times New Roman" w:cs="Times New Roman"/>
          <w:lang w:val="en-US"/>
        </w:rPr>
        <w:t>P</w:t>
      </w:r>
      <w:r w:rsidRPr="00E97F4F">
        <w:rPr>
          <w:rFonts w:ascii="Times New Roman" w:hAnsi="Times New Roman" w:cs="Times New Roman"/>
          <w:vertAlign w:val="subscript"/>
        </w:rPr>
        <w:t>2</w:t>
      </w:r>
      <w:r>
        <w:rPr>
          <w:rFonts w:ascii="Times New Roman" w:hAnsi="Times New Roman" w:cs="Times New Roman"/>
          <w:lang w:val="en-US"/>
        </w:rPr>
        <w:t>O</w:t>
      </w:r>
      <w:r w:rsidRPr="00E97F4F">
        <w:rPr>
          <w:rFonts w:ascii="Times New Roman" w:hAnsi="Times New Roman" w:cs="Times New Roman"/>
          <w:vertAlign w:val="subscript"/>
        </w:rPr>
        <w:t>5</w:t>
      </w:r>
      <w:r>
        <w:rPr>
          <w:rFonts w:ascii="Times New Roman" w:hAnsi="Times New Roman" w:cs="Times New Roman"/>
        </w:rPr>
        <w:t xml:space="preserve">, </w:t>
      </w:r>
      <w:r>
        <w:rPr>
          <w:rFonts w:ascii="Times New Roman" w:hAnsi="Times New Roman" w:cs="Times New Roman"/>
          <w:lang w:val="en-US"/>
        </w:rPr>
        <w:t>Et</w:t>
      </w:r>
      <w:r w:rsidRPr="00C06020">
        <w:rPr>
          <w:rFonts w:ascii="Times New Roman" w:hAnsi="Times New Roman" w:cs="Times New Roman"/>
          <w:vertAlign w:val="subscript"/>
        </w:rPr>
        <w:t>2</w:t>
      </w:r>
      <w:r>
        <w:rPr>
          <w:rFonts w:ascii="Times New Roman" w:hAnsi="Times New Roman" w:cs="Times New Roman"/>
          <w:lang w:val="en-US"/>
        </w:rPr>
        <w:t>O</w:t>
      </w:r>
      <w:r>
        <w:rPr>
          <w:rFonts w:ascii="Times New Roman" w:hAnsi="Times New Roman" w:cs="Times New Roman"/>
        </w:rPr>
        <w:t xml:space="preserve"> перегнан </w:t>
      </w:r>
      <w:r w:rsidR="00DF700D">
        <w:rPr>
          <w:rFonts w:ascii="Times New Roman" w:hAnsi="Times New Roman" w:cs="Times New Roman"/>
        </w:rPr>
        <w:t>над натрием в присутствии бензофенон</w:t>
      </w:r>
      <w:r w:rsidR="00750618">
        <w:rPr>
          <w:rFonts w:ascii="Times New Roman" w:hAnsi="Times New Roman" w:cs="Times New Roman"/>
          <w:lang w:val="en-US"/>
        </w:rPr>
        <w:t>a</w:t>
      </w:r>
      <w:r w:rsidR="00AF76D1">
        <w:rPr>
          <w:rFonts w:ascii="Times New Roman" w:hAnsi="Times New Roman" w:cs="Times New Roman"/>
        </w:rPr>
        <w:t>.</w:t>
      </w:r>
      <w:r>
        <w:rPr>
          <w:rFonts w:ascii="Times New Roman" w:hAnsi="Times New Roman" w:cs="Times New Roman"/>
        </w:rPr>
        <w:t xml:space="preserve"> </w:t>
      </w:r>
      <w:r w:rsidR="00AF76D1">
        <w:rPr>
          <w:rFonts w:ascii="Times New Roman" w:hAnsi="Times New Roman" w:cs="Times New Roman"/>
        </w:rPr>
        <w:t xml:space="preserve">Изоцианидны были предварительно </w:t>
      </w:r>
      <w:r w:rsidR="00DF700D">
        <w:rPr>
          <w:rFonts w:ascii="Times New Roman" w:hAnsi="Times New Roman" w:cs="Times New Roman"/>
        </w:rPr>
        <w:t>синтезированы из соответствующих анилинов</w:t>
      </w:r>
      <w:r w:rsidR="00AF76D1">
        <w:rPr>
          <w:rFonts w:ascii="Times New Roman" w:hAnsi="Times New Roman" w:cs="Times New Roman"/>
        </w:rPr>
        <w:t xml:space="preserve">. </w:t>
      </w:r>
      <w:r w:rsidR="00A44B36" w:rsidRPr="00A44B36">
        <w:rPr>
          <w:rFonts w:ascii="Times New Roman" w:hAnsi="Times New Roman" w:cs="Times New Roman"/>
        </w:rPr>
        <w:t>[</w:t>
      </w:r>
      <w:r w:rsidR="00141C12" w:rsidRPr="00141C12">
        <w:rPr>
          <w:rFonts w:ascii="Times New Roman" w:hAnsi="Times New Roman" w:cs="Times New Roman"/>
          <w:lang w:val="en-US"/>
        </w:rPr>
        <w:t>PtCl</w:t>
      </w:r>
      <w:r w:rsidR="00141C12" w:rsidRPr="00141C12">
        <w:rPr>
          <w:rFonts w:ascii="Times New Roman" w:hAnsi="Times New Roman" w:cs="Times New Roman"/>
          <w:vertAlign w:val="subscript"/>
        </w:rPr>
        <w:t>2</w:t>
      </w:r>
      <w:r w:rsidR="00141C12" w:rsidRPr="00141C12">
        <w:rPr>
          <w:rFonts w:ascii="Times New Roman" w:hAnsi="Times New Roman" w:cs="Times New Roman"/>
        </w:rPr>
        <w:t>(</w:t>
      </w:r>
      <w:r w:rsidR="00141C12">
        <w:rPr>
          <w:rFonts w:ascii="Times New Roman" w:hAnsi="Times New Roman" w:cs="Times New Roman"/>
          <w:lang w:val="en-US"/>
        </w:rPr>
        <w:t>NCEt</w:t>
      </w:r>
      <w:r w:rsidR="00141C12" w:rsidRPr="00141C12">
        <w:rPr>
          <w:rFonts w:ascii="Times New Roman" w:hAnsi="Times New Roman" w:cs="Times New Roman"/>
        </w:rPr>
        <w:t>)</w:t>
      </w:r>
      <w:r w:rsidR="00141C12" w:rsidRPr="00141C12">
        <w:rPr>
          <w:rFonts w:ascii="Times New Roman" w:hAnsi="Times New Roman" w:cs="Times New Roman"/>
          <w:vertAlign w:val="subscript"/>
        </w:rPr>
        <w:t>2</w:t>
      </w:r>
      <w:r w:rsidR="00141C12">
        <w:rPr>
          <w:rFonts w:ascii="Times New Roman" w:hAnsi="Times New Roman" w:cs="Times New Roman"/>
        </w:rPr>
        <w:t xml:space="preserve">] </w:t>
      </w:r>
      <w:r w:rsidR="00DF700D">
        <w:rPr>
          <w:rFonts w:ascii="Times New Roman" w:hAnsi="Times New Roman" w:cs="Times New Roman"/>
        </w:rPr>
        <w:t>синтезирован из К</w:t>
      </w:r>
      <w:r w:rsidR="00DF700D" w:rsidRPr="00DF700D">
        <w:rPr>
          <w:rFonts w:ascii="Times New Roman" w:hAnsi="Times New Roman" w:cs="Times New Roman"/>
          <w:vertAlign w:val="subscript"/>
        </w:rPr>
        <w:t>2</w:t>
      </w:r>
      <w:r w:rsidR="00DF700D" w:rsidRPr="00A44B36">
        <w:rPr>
          <w:rFonts w:ascii="Times New Roman" w:hAnsi="Times New Roman" w:cs="Times New Roman"/>
        </w:rPr>
        <w:t>[</w:t>
      </w:r>
      <w:r w:rsidR="00DF700D" w:rsidRPr="00141C12">
        <w:rPr>
          <w:rFonts w:ascii="Times New Roman" w:hAnsi="Times New Roman" w:cs="Times New Roman"/>
          <w:lang w:val="en-US"/>
        </w:rPr>
        <w:t>PtCl</w:t>
      </w:r>
      <w:r w:rsidR="00DF700D">
        <w:rPr>
          <w:rFonts w:ascii="Times New Roman" w:hAnsi="Times New Roman" w:cs="Times New Roman"/>
          <w:vertAlign w:val="subscript"/>
        </w:rPr>
        <w:t>4</w:t>
      </w:r>
      <w:r w:rsidR="00DF700D">
        <w:rPr>
          <w:rFonts w:ascii="Times New Roman" w:hAnsi="Times New Roman" w:cs="Times New Roman"/>
        </w:rPr>
        <w:t>]</w:t>
      </w:r>
      <w:r w:rsidR="00141C12">
        <w:rPr>
          <w:rFonts w:ascii="Times New Roman" w:hAnsi="Times New Roman" w:cs="Times New Roman"/>
        </w:rPr>
        <w:t>.</w:t>
      </w:r>
      <w:r w:rsidR="00141C12" w:rsidRPr="00141C12">
        <w:rPr>
          <w:rFonts w:ascii="Times New Roman" w:hAnsi="Times New Roman" w:cs="Times New Roman"/>
        </w:rPr>
        <w:t xml:space="preserve"> Инфракрасные спектры были записаны на спектрофотометре </w:t>
      </w:r>
      <w:r w:rsidR="004E3A1C" w:rsidRPr="004E3A1C">
        <w:rPr>
          <w:rFonts w:ascii="Times New Roman" w:hAnsi="Times New Roman" w:cs="Times New Roman"/>
          <w:lang w:val="en-GB"/>
        </w:rPr>
        <w:t>Bruker</w:t>
      </w:r>
      <w:r w:rsidR="004E3A1C" w:rsidRPr="004E3A1C">
        <w:rPr>
          <w:rFonts w:ascii="Times New Roman" w:hAnsi="Times New Roman" w:cs="Times New Roman"/>
        </w:rPr>
        <w:t xml:space="preserve"> </w:t>
      </w:r>
      <w:r w:rsidR="004E3A1C" w:rsidRPr="004E3A1C">
        <w:rPr>
          <w:rFonts w:ascii="Times New Roman" w:hAnsi="Times New Roman" w:cs="Times New Roman"/>
          <w:lang w:val="en-GB"/>
        </w:rPr>
        <w:t>Tensor</w:t>
      </w:r>
      <w:r w:rsidR="004E3A1C" w:rsidRPr="004E3A1C">
        <w:rPr>
          <w:rFonts w:ascii="Times New Roman" w:hAnsi="Times New Roman" w:cs="Times New Roman"/>
        </w:rPr>
        <w:t xml:space="preserve"> 27 </w:t>
      </w:r>
      <w:r w:rsidR="004E3A1C" w:rsidRPr="004E3A1C">
        <w:rPr>
          <w:rFonts w:ascii="Times New Roman" w:hAnsi="Times New Roman" w:cs="Times New Roman"/>
          <w:lang w:val="en-GB"/>
        </w:rPr>
        <w:t>FTIR</w:t>
      </w:r>
      <w:r w:rsidR="004E3A1C" w:rsidRPr="004E3A1C">
        <w:rPr>
          <w:rFonts w:ascii="Times New Roman" w:hAnsi="Times New Roman" w:cs="Times New Roman"/>
        </w:rPr>
        <w:t xml:space="preserve"> </w:t>
      </w:r>
      <w:r w:rsidR="00141C12" w:rsidRPr="00141C12">
        <w:rPr>
          <w:rFonts w:ascii="Times New Roman" w:hAnsi="Times New Roman" w:cs="Times New Roman"/>
        </w:rPr>
        <w:t>(4000–400 см</w:t>
      </w:r>
      <w:r w:rsidR="00141C12" w:rsidRPr="004E3A1C">
        <w:rPr>
          <w:rFonts w:ascii="Times New Roman" w:hAnsi="Times New Roman" w:cs="Times New Roman"/>
          <w:vertAlign w:val="superscript"/>
        </w:rPr>
        <w:t>–1</w:t>
      </w:r>
      <w:r w:rsidR="00141C12" w:rsidRPr="00141C12">
        <w:rPr>
          <w:rFonts w:ascii="Times New Roman" w:hAnsi="Times New Roman" w:cs="Times New Roman"/>
        </w:rPr>
        <w:t xml:space="preserve"> для образцов, таблетированных с KBr). </w:t>
      </w:r>
      <w:r w:rsidR="004528F4" w:rsidRPr="004528F4">
        <w:rPr>
          <w:rFonts w:ascii="Times New Roman" w:hAnsi="Times New Roman" w:cs="Times New Roman"/>
        </w:rPr>
        <w:t xml:space="preserve">Элементный анализ </w:t>
      </w:r>
      <w:r w:rsidR="00BF27C6" w:rsidRPr="00BF27C6">
        <w:rPr>
          <w:rFonts w:ascii="Times New Roman" w:hAnsi="Times New Roman" w:cs="Times New Roman"/>
        </w:rPr>
        <w:t>(</w:t>
      </w:r>
      <w:r w:rsidR="00BF27C6">
        <w:rPr>
          <w:rFonts w:ascii="Times New Roman" w:hAnsi="Times New Roman" w:cs="Times New Roman"/>
          <w:lang w:val="en-US"/>
        </w:rPr>
        <w:t>C</w:t>
      </w:r>
      <w:r w:rsidR="00BF27C6" w:rsidRPr="00BF27C6">
        <w:rPr>
          <w:rFonts w:ascii="Times New Roman" w:hAnsi="Times New Roman" w:cs="Times New Roman"/>
        </w:rPr>
        <w:t>,</w:t>
      </w:r>
      <w:r w:rsidR="00BF27C6">
        <w:rPr>
          <w:rFonts w:ascii="Times New Roman" w:hAnsi="Times New Roman" w:cs="Times New Roman"/>
          <w:lang w:val="en-US"/>
        </w:rPr>
        <w:t>H</w:t>
      </w:r>
      <w:r w:rsidR="00BF27C6" w:rsidRPr="00BF27C6">
        <w:rPr>
          <w:rFonts w:ascii="Times New Roman" w:hAnsi="Times New Roman" w:cs="Times New Roman"/>
        </w:rPr>
        <w:t>,</w:t>
      </w:r>
      <w:r w:rsidR="00BF27C6">
        <w:rPr>
          <w:rFonts w:ascii="Times New Roman" w:hAnsi="Times New Roman" w:cs="Times New Roman"/>
          <w:lang w:val="en-US"/>
        </w:rPr>
        <w:t>N</w:t>
      </w:r>
      <w:r w:rsidR="00BF27C6" w:rsidRPr="00BF27C6">
        <w:rPr>
          <w:rFonts w:ascii="Times New Roman" w:hAnsi="Times New Roman" w:cs="Times New Roman"/>
        </w:rPr>
        <w:t xml:space="preserve">) </w:t>
      </w:r>
      <w:r w:rsidR="004528F4" w:rsidRPr="009B442A">
        <w:rPr>
          <w:rFonts w:ascii="Times New Roman" w:hAnsi="Times New Roman" w:cs="Times New Roman"/>
        </w:rPr>
        <w:t>проведён на элементном анализаторе Euro EA3028-НТ</w:t>
      </w:r>
      <w:r w:rsidR="004528F4" w:rsidRPr="004528F4">
        <w:rPr>
          <w:rFonts w:ascii="Times New Roman" w:hAnsi="Times New Roman" w:cs="Times New Roman"/>
        </w:rPr>
        <w:t xml:space="preserve"> (</w:t>
      </w:r>
      <w:r w:rsidR="004528F4" w:rsidRPr="00141C12">
        <w:rPr>
          <w:rFonts w:ascii="Times New Roman" w:hAnsi="Times New Roman" w:cs="Times New Roman"/>
        </w:rPr>
        <w:t>РЦ СПбГУ «Методы анализа состава вещества</w:t>
      </w:r>
      <w:r w:rsidR="004528F4" w:rsidRPr="004528F4">
        <w:rPr>
          <w:rFonts w:ascii="Times New Roman" w:hAnsi="Times New Roman" w:cs="Times New Roman"/>
        </w:rPr>
        <w:t>»)</w:t>
      </w:r>
      <w:r w:rsidR="004528F4" w:rsidRPr="009B442A">
        <w:rPr>
          <w:rFonts w:ascii="Times New Roman" w:hAnsi="Times New Roman" w:cs="Times New Roman"/>
        </w:rPr>
        <w:t>.</w:t>
      </w:r>
      <w:r w:rsidR="004528F4">
        <w:rPr>
          <w:rFonts w:ascii="Times New Roman" w:hAnsi="Times New Roman" w:cs="Times New Roman"/>
        </w:rPr>
        <w:t xml:space="preserve"> </w:t>
      </w:r>
      <w:r w:rsidR="00141C12" w:rsidRPr="00141C12">
        <w:rPr>
          <w:rFonts w:ascii="Times New Roman" w:hAnsi="Times New Roman" w:cs="Times New Roman"/>
        </w:rPr>
        <w:t>Масс-спектры были записаны на спектрометре Bruker micrOTOF с электрораспылительной ионизацией (РЦ СПбГУ «Методы анализа состава вещества</w:t>
      </w:r>
      <w:r w:rsidR="00141C12" w:rsidRPr="004528F4">
        <w:rPr>
          <w:rFonts w:ascii="Times New Roman" w:hAnsi="Times New Roman" w:cs="Times New Roman"/>
        </w:rPr>
        <w:t xml:space="preserve">»). </w:t>
      </w:r>
      <w:r w:rsidR="004528F4">
        <w:rPr>
          <w:rFonts w:ascii="Times New Roman" w:hAnsi="Times New Roman" w:cs="Times New Roman"/>
        </w:rPr>
        <w:t>Ра</w:t>
      </w:r>
      <w:r w:rsidR="00141C12" w:rsidRPr="00141C12">
        <w:rPr>
          <w:rFonts w:ascii="Times New Roman" w:hAnsi="Times New Roman" w:cs="Times New Roman"/>
        </w:rPr>
        <w:t>створитель</w:t>
      </w:r>
      <w:r w:rsidR="00141C12" w:rsidRPr="004528F4">
        <w:rPr>
          <w:rFonts w:ascii="Times New Roman" w:hAnsi="Times New Roman" w:cs="Times New Roman"/>
        </w:rPr>
        <w:t xml:space="preserve"> – </w:t>
      </w:r>
      <w:r w:rsidR="00141C12" w:rsidRPr="004E3A1C">
        <w:rPr>
          <w:rFonts w:ascii="Times New Roman" w:hAnsi="Times New Roman" w:cs="Times New Roman"/>
          <w:lang w:val="en-US"/>
        </w:rPr>
        <w:t>MeOH</w:t>
      </w:r>
      <w:r w:rsidR="00141C12" w:rsidRPr="004528F4">
        <w:rPr>
          <w:rFonts w:ascii="Times New Roman" w:hAnsi="Times New Roman" w:cs="Times New Roman"/>
        </w:rPr>
        <w:t xml:space="preserve">, </w:t>
      </w:r>
      <w:r w:rsidR="00141C12" w:rsidRPr="00141C12">
        <w:rPr>
          <w:rFonts w:ascii="Times New Roman" w:hAnsi="Times New Roman" w:cs="Times New Roman"/>
        </w:rPr>
        <w:t>область</w:t>
      </w:r>
      <w:r w:rsidR="00141C12" w:rsidRPr="004528F4">
        <w:rPr>
          <w:rFonts w:ascii="Times New Roman" w:hAnsi="Times New Roman" w:cs="Times New Roman"/>
        </w:rPr>
        <w:t xml:space="preserve"> </w:t>
      </w:r>
      <w:r w:rsidR="00141C12" w:rsidRPr="00141C12">
        <w:rPr>
          <w:rFonts w:ascii="Times New Roman" w:hAnsi="Times New Roman" w:cs="Times New Roman"/>
        </w:rPr>
        <w:t>регистрации</w:t>
      </w:r>
      <w:r w:rsidR="00141C12" w:rsidRPr="004528F4">
        <w:rPr>
          <w:rFonts w:ascii="Times New Roman" w:hAnsi="Times New Roman" w:cs="Times New Roman"/>
        </w:rPr>
        <w:t xml:space="preserve"> </w:t>
      </w:r>
      <w:r w:rsidR="00141C12" w:rsidRPr="004E3A1C">
        <w:rPr>
          <w:rFonts w:ascii="Times New Roman" w:hAnsi="Times New Roman" w:cs="Times New Roman"/>
          <w:lang w:val="en-US"/>
        </w:rPr>
        <w:t>m</w:t>
      </w:r>
      <w:r w:rsidR="00141C12" w:rsidRPr="004528F4">
        <w:rPr>
          <w:rFonts w:ascii="Times New Roman" w:hAnsi="Times New Roman" w:cs="Times New Roman"/>
        </w:rPr>
        <w:t>/</w:t>
      </w:r>
      <w:r w:rsidR="00141C12" w:rsidRPr="004E3A1C">
        <w:rPr>
          <w:rFonts w:ascii="Times New Roman" w:hAnsi="Times New Roman" w:cs="Times New Roman"/>
          <w:lang w:val="en-US"/>
        </w:rPr>
        <w:t>z</w:t>
      </w:r>
      <w:r w:rsidR="00141C12" w:rsidRPr="004528F4">
        <w:rPr>
          <w:rFonts w:ascii="Times New Roman" w:hAnsi="Times New Roman" w:cs="Times New Roman"/>
        </w:rPr>
        <w:t xml:space="preserve"> = 50–3000. </w:t>
      </w:r>
      <w:r w:rsidR="00141C12" w:rsidRPr="00141C12">
        <w:rPr>
          <w:rFonts w:ascii="Times New Roman" w:hAnsi="Times New Roman" w:cs="Times New Roman"/>
        </w:rPr>
        <w:t xml:space="preserve">Значения m/z приведены для сигналов изотопологов c наибольшим содержанием. Спектры ЯМР </w:t>
      </w:r>
      <w:r w:rsidR="00141C12" w:rsidRPr="00A36F3A">
        <w:rPr>
          <w:rFonts w:ascii="Times New Roman" w:hAnsi="Times New Roman" w:cs="Times New Roman"/>
          <w:vertAlign w:val="superscript"/>
        </w:rPr>
        <w:t>1</w:t>
      </w:r>
      <w:r w:rsidR="00141C12" w:rsidRPr="00141C12">
        <w:rPr>
          <w:rFonts w:ascii="Times New Roman" w:hAnsi="Times New Roman" w:cs="Times New Roman"/>
        </w:rPr>
        <w:t xml:space="preserve">H, </w:t>
      </w:r>
      <w:r w:rsidR="00141C12" w:rsidRPr="00A36F3A">
        <w:rPr>
          <w:rFonts w:ascii="Times New Roman" w:hAnsi="Times New Roman" w:cs="Times New Roman"/>
          <w:vertAlign w:val="superscript"/>
        </w:rPr>
        <w:t>13</w:t>
      </w:r>
      <w:r w:rsidR="00141C12" w:rsidRPr="00141C12">
        <w:rPr>
          <w:rFonts w:ascii="Times New Roman" w:hAnsi="Times New Roman" w:cs="Times New Roman"/>
        </w:rPr>
        <w:t>C</w:t>
      </w:r>
      <w:r w:rsidR="00A36F3A" w:rsidRPr="00A36F3A">
        <w:rPr>
          <w:rFonts w:ascii="Times New Roman" w:hAnsi="Times New Roman" w:cs="Times New Roman"/>
        </w:rPr>
        <w:t>{</w:t>
      </w:r>
      <w:r w:rsidR="00A36F3A" w:rsidRPr="00A36F3A">
        <w:rPr>
          <w:rFonts w:ascii="Times New Roman" w:hAnsi="Times New Roman" w:cs="Times New Roman"/>
          <w:vertAlign w:val="superscript"/>
        </w:rPr>
        <w:t>1</w:t>
      </w:r>
      <w:r w:rsidR="00A36F3A" w:rsidRPr="00141C12">
        <w:rPr>
          <w:rFonts w:ascii="Times New Roman" w:hAnsi="Times New Roman" w:cs="Times New Roman"/>
        </w:rPr>
        <w:t>H</w:t>
      </w:r>
      <w:r w:rsidR="00A36F3A" w:rsidRPr="00A36F3A">
        <w:rPr>
          <w:rFonts w:ascii="Times New Roman" w:hAnsi="Times New Roman" w:cs="Times New Roman"/>
        </w:rPr>
        <w:t>}</w:t>
      </w:r>
      <w:r w:rsidR="00141C12" w:rsidRPr="00141C12">
        <w:rPr>
          <w:rFonts w:ascii="Times New Roman" w:hAnsi="Times New Roman" w:cs="Times New Roman"/>
        </w:rPr>
        <w:t xml:space="preserve"> и </w:t>
      </w:r>
      <w:r w:rsidR="00141C12" w:rsidRPr="00A36F3A">
        <w:rPr>
          <w:rFonts w:ascii="Times New Roman" w:hAnsi="Times New Roman" w:cs="Times New Roman"/>
          <w:vertAlign w:val="superscript"/>
        </w:rPr>
        <w:t>195</w:t>
      </w:r>
      <w:r w:rsidR="00141C12" w:rsidRPr="00141C12">
        <w:rPr>
          <w:rFonts w:ascii="Times New Roman" w:hAnsi="Times New Roman" w:cs="Times New Roman"/>
        </w:rPr>
        <w:t>Pt</w:t>
      </w:r>
      <w:r w:rsidR="00A36F3A" w:rsidRPr="00A36F3A">
        <w:rPr>
          <w:rFonts w:ascii="Times New Roman" w:hAnsi="Times New Roman" w:cs="Times New Roman"/>
        </w:rPr>
        <w:t>{</w:t>
      </w:r>
      <w:r w:rsidR="00A36F3A" w:rsidRPr="00A36F3A">
        <w:rPr>
          <w:rFonts w:ascii="Times New Roman" w:hAnsi="Times New Roman" w:cs="Times New Roman"/>
          <w:vertAlign w:val="superscript"/>
        </w:rPr>
        <w:t>1</w:t>
      </w:r>
      <w:r w:rsidR="00A36F3A" w:rsidRPr="00141C12">
        <w:rPr>
          <w:rFonts w:ascii="Times New Roman" w:hAnsi="Times New Roman" w:cs="Times New Roman"/>
        </w:rPr>
        <w:t>H</w:t>
      </w:r>
      <w:r w:rsidR="00A36F3A" w:rsidRPr="00A36F3A">
        <w:rPr>
          <w:rFonts w:ascii="Times New Roman" w:hAnsi="Times New Roman" w:cs="Times New Roman"/>
        </w:rPr>
        <w:t>}</w:t>
      </w:r>
      <w:r w:rsidR="00141C12" w:rsidRPr="00141C12">
        <w:rPr>
          <w:rFonts w:ascii="Times New Roman" w:hAnsi="Times New Roman" w:cs="Times New Roman"/>
        </w:rPr>
        <w:t xml:space="preserve"> были измерены на спектрометре Bruker 400 МГц Avance (РЦ СПбГУ «Магнитно- резонансные методы исследования»). </w:t>
      </w:r>
      <w:r w:rsidR="004528F4" w:rsidRPr="00A36F3A">
        <w:rPr>
          <w:rFonts w:ascii="Times New Roman" w:hAnsi="Times New Roman" w:cs="Times New Roman"/>
          <w:vertAlign w:val="superscript"/>
        </w:rPr>
        <w:t>1</w:t>
      </w:r>
      <w:r w:rsidR="004528F4" w:rsidRPr="00141C12">
        <w:rPr>
          <w:rFonts w:ascii="Times New Roman" w:hAnsi="Times New Roman" w:cs="Times New Roman"/>
        </w:rPr>
        <w:t xml:space="preserve">H, </w:t>
      </w:r>
      <w:r w:rsidR="004528F4" w:rsidRPr="00A36F3A">
        <w:rPr>
          <w:rFonts w:ascii="Times New Roman" w:hAnsi="Times New Roman" w:cs="Times New Roman"/>
          <w:vertAlign w:val="superscript"/>
        </w:rPr>
        <w:t>13</w:t>
      </w:r>
      <w:r w:rsidR="004528F4" w:rsidRPr="00141C12">
        <w:rPr>
          <w:rFonts w:ascii="Times New Roman" w:hAnsi="Times New Roman" w:cs="Times New Roman"/>
        </w:rPr>
        <w:t>C</w:t>
      </w:r>
      <w:r w:rsidR="004528F4" w:rsidRPr="00A36F3A">
        <w:rPr>
          <w:rFonts w:ascii="Times New Roman" w:hAnsi="Times New Roman" w:cs="Times New Roman"/>
        </w:rPr>
        <w:t>{</w:t>
      </w:r>
      <w:r w:rsidR="004528F4" w:rsidRPr="00A36F3A">
        <w:rPr>
          <w:rFonts w:ascii="Times New Roman" w:hAnsi="Times New Roman" w:cs="Times New Roman"/>
          <w:vertAlign w:val="superscript"/>
        </w:rPr>
        <w:t>1</w:t>
      </w:r>
      <w:r w:rsidR="004528F4" w:rsidRPr="00141C12">
        <w:rPr>
          <w:rFonts w:ascii="Times New Roman" w:hAnsi="Times New Roman" w:cs="Times New Roman"/>
        </w:rPr>
        <w:t>H</w:t>
      </w:r>
      <w:r w:rsidR="004528F4" w:rsidRPr="00A36F3A">
        <w:rPr>
          <w:rFonts w:ascii="Times New Roman" w:hAnsi="Times New Roman" w:cs="Times New Roman"/>
        </w:rPr>
        <w:t>}</w:t>
      </w:r>
      <w:r w:rsidR="004528F4" w:rsidRPr="00141C12">
        <w:rPr>
          <w:rFonts w:ascii="Times New Roman" w:hAnsi="Times New Roman" w:cs="Times New Roman"/>
        </w:rPr>
        <w:t xml:space="preserve"> и </w:t>
      </w:r>
      <w:r w:rsidR="004528F4" w:rsidRPr="00A36F3A">
        <w:rPr>
          <w:rFonts w:ascii="Times New Roman" w:hAnsi="Times New Roman" w:cs="Times New Roman"/>
          <w:vertAlign w:val="superscript"/>
        </w:rPr>
        <w:t>195</w:t>
      </w:r>
      <w:r w:rsidR="004528F4" w:rsidRPr="00141C12">
        <w:rPr>
          <w:rFonts w:ascii="Times New Roman" w:hAnsi="Times New Roman" w:cs="Times New Roman"/>
        </w:rPr>
        <w:t>Pt</w:t>
      </w:r>
      <w:r w:rsidR="004528F4" w:rsidRPr="00A36F3A">
        <w:rPr>
          <w:rFonts w:ascii="Times New Roman" w:hAnsi="Times New Roman" w:cs="Times New Roman"/>
        </w:rPr>
        <w:t>{</w:t>
      </w:r>
      <w:r w:rsidR="004528F4" w:rsidRPr="00A36F3A">
        <w:rPr>
          <w:rFonts w:ascii="Times New Roman" w:hAnsi="Times New Roman" w:cs="Times New Roman"/>
          <w:vertAlign w:val="superscript"/>
        </w:rPr>
        <w:t>1</w:t>
      </w:r>
      <w:r w:rsidR="004528F4" w:rsidRPr="00141C12">
        <w:rPr>
          <w:rFonts w:ascii="Times New Roman" w:hAnsi="Times New Roman" w:cs="Times New Roman"/>
        </w:rPr>
        <w:t>H</w:t>
      </w:r>
      <w:r w:rsidR="004528F4" w:rsidRPr="00A36F3A">
        <w:rPr>
          <w:rFonts w:ascii="Times New Roman" w:hAnsi="Times New Roman" w:cs="Times New Roman"/>
        </w:rPr>
        <w:t>}</w:t>
      </w:r>
      <w:r w:rsidR="004528F4">
        <w:rPr>
          <w:rFonts w:ascii="Times New Roman" w:hAnsi="Times New Roman" w:cs="Times New Roman"/>
        </w:rPr>
        <w:t xml:space="preserve"> спектры б</w:t>
      </w:r>
      <w:r w:rsidR="004528F4" w:rsidRPr="00A44B36">
        <w:rPr>
          <w:rFonts w:ascii="Times New Roman" w:hAnsi="Times New Roman" w:cs="Times New Roman"/>
        </w:rPr>
        <w:t xml:space="preserve">ыли </w:t>
      </w:r>
      <w:r w:rsidR="00614ABA">
        <w:rPr>
          <w:rFonts w:ascii="Times New Roman" w:hAnsi="Times New Roman" w:cs="Times New Roman"/>
        </w:rPr>
        <w:t>зарегистрированы</w:t>
      </w:r>
      <w:r w:rsidR="00614ABA" w:rsidRPr="00A44B36">
        <w:rPr>
          <w:rFonts w:ascii="Times New Roman" w:hAnsi="Times New Roman" w:cs="Times New Roman"/>
        </w:rPr>
        <w:t xml:space="preserve"> </w:t>
      </w:r>
      <w:r w:rsidR="004528F4" w:rsidRPr="00A44B36">
        <w:rPr>
          <w:rFonts w:ascii="Times New Roman" w:hAnsi="Times New Roman" w:cs="Times New Roman"/>
        </w:rPr>
        <w:t xml:space="preserve">в смеси </w:t>
      </w:r>
      <w:r w:rsidR="004528F4" w:rsidRPr="00A44B36">
        <w:rPr>
          <w:rFonts w:ascii="Times New Roman" w:hAnsi="Times New Roman" w:cs="Times New Roman"/>
          <w:lang w:val="en-US"/>
        </w:rPr>
        <w:t>CH</w:t>
      </w:r>
      <w:r w:rsidR="004528F4" w:rsidRPr="00A44B36">
        <w:rPr>
          <w:rFonts w:ascii="Times New Roman" w:hAnsi="Times New Roman" w:cs="Times New Roman"/>
          <w:vertAlign w:val="subscript"/>
        </w:rPr>
        <w:t>2</w:t>
      </w:r>
      <w:r w:rsidR="004528F4" w:rsidRPr="00A44B36">
        <w:rPr>
          <w:rFonts w:ascii="Times New Roman" w:hAnsi="Times New Roman" w:cs="Times New Roman"/>
          <w:lang w:val="en-US"/>
        </w:rPr>
        <w:t>I</w:t>
      </w:r>
      <w:r w:rsidR="004528F4" w:rsidRPr="00A44B36">
        <w:rPr>
          <w:rFonts w:ascii="Times New Roman" w:hAnsi="Times New Roman" w:cs="Times New Roman"/>
          <w:vertAlign w:val="subscript"/>
        </w:rPr>
        <w:t>2</w:t>
      </w:r>
      <w:r w:rsidR="004528F4" w:rsidRPr="00A44B36">
        <w:rPr>
          <w:rFonts w:ascii="Times New Roman" w:hAnsi="Times New Roman" w:cs="Times New Roman"/>
        </w:rPr>
        <w:t>: (С</w:t>
      </w:r>
      <w:r w:rsidR="004528F4" w:rsidRPr="00A44B36">
        <w:rPr>
          <w:rFonts w:ascii="Times New Roman" w:hAnsi="Times New Roman" w:cs="Times New Roman"/>
          <w:lang w:val="en-US"/>
        </w:rPr>
        <w:t>D</w:t>
      </w:r>
      <w:r w:rsidR="004528F4" w:rsidRPr="00A44B36">
        <w:rPr>
          <w:rFonts w:ascii="Times New Roman" w:hAnsi="Times New Roman" w:cs="Times New Roman"/>
          <w:vertAlign w:val="subscript"/>
        </w:rPr>
        <w:t>3</w:t>
      </w:r>
      <w:r w:rsidR="004528F4" w:rsidRPr="00A44B36">
        <w:rPr>
          <w:rFonts w:ascii="Times New Roman" w:hAnsi="Times New Roman" w:cs="Times New Roman"/>
        </w:rPr>
        <w:t>)</w:t>
      </w:r>
      <w:r w:rsidR="004528F4" w:rsidRPr="00A44B36">
        <w:rPr>
          <w:rFonts w:ascii="Times New Roman" w:hAnsi="Times New Roman" w:cs="Times New Roman"/>
          <w:vertAlign w:val="subscript"/>
        </w:rPr>
        <w:t>2</w:t>
      </w:r>
      <w:r w:rsidR="004528F4" w:rsidRPr="00A44B36">
        <w:rPr>
          <w:rFonts w:ascii="Times New Roman" w:hAnsi="Times New Roman" w:cs="Times New Roman"/>
          <w:lang w:val="en-US"/>
        </w:rPr>
        <w:t>CO</w:t>
      </w:r>
      <w:r w:rsidR="004528F4" w:rsidRPr="00A44B36">
        <w:rPr>
          <w:rFonts w:ascii="Times New Roman" w:hAnsi="Times New Roman" w:cs="Times New Roman"/>
        </w:rPr>
        <w:t xml:space="preserve"> (9:1), кроме того </w:t>
      </w:r>
      <w:r w:rsidR="004528F4" w:rsidRPr="00A44B36">
        <w:rPr>
          <w:rFonts w:ascii="Times New Roman" w:hAnsi="Times New Roman" w:cs="Times New Roman"/>
          <w:vertAlign w:val="superscript"/>
        </w:rPr>
        <w:t>1</w:t>
      </w:r>
      <w:r w:rsidR="004528F4" w:rsidRPr="00A44B36">
        <w:rPr>
          <w:rFonts w:ascii="Times New Roman" w:hAnsi="Times New Roman" w:cs="Times New Roman"/>
        </w:rPr>
        <w:t>H спектры были сняты в</w:t>
      </w:r>
      <w:r w:rsidR="004528F4">
        <w:rPr>
          <w:rFonts w:ascii="Times New Roman" w:hAnsi="Times New Roman" w:cs="Times New Roman"/>
        </w:rPr>
        <w:t xml:space="preserve"> </w:t>
      </w:r>
      <w:r w:rsidR="004528F4">
        <w:rPr>
          <w:rFonts w:ascii="Times New Roman" w:hAnsi="Times New Roman" w:cs="Times New Roman"/>
          <w:lang w:val="en-US"/>
        </w:rPr>
        <w:t>CDCl</w:t>
      </w:r>
      <w:r w:rsidR="004528F4" w:rsidRPr="004528F4">
        <w:rPr>
          <w:rFonts w:ascii="Times New Roman" w:hAnsi="Times New Roman" w:cs="Times New Roman"/>
          <w:vertAlign w:val="subscript"/>
        </w:rPr>
        <w:t>3</w:t>
      </w:r>
      <w:r w:rsidR="004528F4" w:rsidRPr="004528F4">
        <w:rPr>
          <w:rFonts w:ascii="Times New Roman" w:hAnsi="Times New Roman" w:cs="Times New Roman"/>
        </w:rPr>
        <w:t>.</w:t>
      </w:r>
      <w:r w:rsidR="004528F4">
        <w:rPr>
          <w:rFonts w:ascii="Times New Roman" w:hAnsi="Times New Roman" w:cs="Times New Roman"/>
        </w:rPr>
        <w:t xml:space="preserve"> </w:t>
      </w:r>
      <w:r w:rsidR="00141C12" w:rsidRPr="00141C12">
        <w:rPr>
          <w:rFonts w:ascii="Times New Roman" w:hAnsi="Times New Roman" w:cs="Times New Roman"/>
        </w:rPr>
        <w:t xml:space="preserve">Химические сдвиги (в м. д.) определяли относительно сигнала </w:t>
      </w:r>
      <w:r w:rsidR="005657AF">
        <w:rPr>
          <w:rFonts w:ascii="Times New Roman" w:hAnsi="Times New Roman" w:cs="Times New Roman"/>
          <w:lang w:val="en-US"/>
        </w:rPr>
        <w:t>Si</w:t>
      </w:r>
      <w:r w:rsidR="005657AF" w:rsidRPr="00E97F4F">
        <w:rPr>
          <w:rFonts w:ascii="Times New Roman" w:hAnsi="Times New Roman" w:cs="Times New Roman"/>
        </w:rPr>
        <w:t>(</w:t>
      </w:r>
      <w:r w:rsidR="005657AF">
        <w:rPr>
          <w:rFonts w:ascii="Times New Roman" w:hAnsi="Times New Roman" w:cs="Times New Roman"/>
          <w:lang w:val="en-US"/>
        </w:rPr>
        <w:t>CH</w:t>
      </w:r>
      <w:r w:rsidR="005657AF" w:rsidRPr="00E97F4F">
        <w:rPr>
          <w:rFonts w:ascii="Times New Roman" w:hAnsi="Times New Roman" w:cs="Times New Roman"/>
          <w:vertAlign w:val="subscript"/>
        </w:rPr>
        <w:t>3</w:t>
      </w:r>
      <w:r w:rsidR="005657AF" w:rsidRPr="00E97F4F">
        <w:rPr>
          <w:rFonts w:ascii="Times New Roman" w:hAnsi="Times New Roman" w:cs="Times New Roman"/>
        </w:rPr>
        <w:t>)</w:t>
      </w:r>
      <w:r w:rsidR="005657AF" w:rsidRPr="00E97F4F">
        <w:rPr>
          <w:rFonts w:ascii="Times New Roman" w:hAnsi="Times New Roman" w:cs="Times New Roman"/>
          <w:vertAlign w:val="subscript"/>
        </w:rPr>
        <w:t>4</w:t>
      </w:r>
      <w:r w:rsidR="005657AF">
        <w:rPr>
          <w:rFonts w:ascii="Times New Roman" w:hAnsi="Times New Roman" w:cs="Times New Roman"/>
        </w:rPr>
        <w:t xml:space="preserve"> с </w:t>
      </w:r>
      <w:r w:rsidR="00394010">
        <w:rPr>
          <w:rFonts w:ascii="Times New Roman" w:hAnsi="Times New Roman" w:cs="Times New Roman"/>
        </w:rPr>
        <w:t>калибровкой</w:t>
      </w:r>
      <w:r w:rsidR="005657AF">
        <w:rPr>
          <w:rFonts w:ascii="Times New Roman" w:hAnsi="Times New Roman" w:cs="Times New Roman"/>
        </w:rPr>
        <w:t xml:space="preserve"> относительно сигнала недейтерированного растворителя.</w:t>
      </w:r>
      <w:r w:rsidR="005657AF" w:rsidRPr="00A36F3A">
        <w:rPr>
          <w:rFonts w:ascii="Times New Roman" w:hAnsi="Times New Roman" w:cs="Times New Roman"/>
        </w:rPr>
        <w:t xml:space="preserve"> </w:t>
      </w:r>
      <w:r w:rsidR="00141C12" w:rsidRPr="00141C12">
        <w:rPr>
          <w:rFonts w:ascii="Times New Roman" w:hAnsi="Times New Roman" w:cs="Times New Roman"/>
        </w:rPr>
        <w:t>Рентгеноструктурный анализ был проведен в ресурсном центре СПбГУ «Рентгенодифр</w:t>
      </w:r>
      <w:r w:rsidR="004528F4">
        <w:rPr>
          <w:rFonts w:ascii="Times New Roman" w:hAnsi="Times New Roman" w:cs="Times New Roman"/>
        </w:rPr>
        <w:t xml:space="preserve">акционные методы исследования». </w:t>
      </w:r>
    </w:p>
    <w:p w14:paraId="7DD84B43" w14:textId="339AD726" w:rsidR="004874FA" w:rsidRPr="007F4970" w:rsidRDefault="00401BD7" w:rsidP="00C94665">
      <w:pPr>
        <w:pStyle w:val="2"/>
        <w:numPr>
          <w:ilvl w:val="1"/>
          <w:numId w:val="9"/>
        </w:numPr>
        <w:spacing w:before="240" w:after="240"/>
        <w:ind w:left="0" w:firstLine="0"/>
        <w:rPr>
          <w:rFonts w:ascii="Times New Roman" w:hAnsi="Times New Roman" w:cs="Times New Roman"/>
          <w:b/>
          <w:color w:val="000000" w:themeColor="text1"/>
        </w:rPr>
      </w:pPr>
      <w:bookmarkStart w:id="13" w:name="_Toc514771077"/>
      <w:r w:rsidRPr="004A7246">
        <w:rPr>
          <w:rFonts w:ascii="Times New Roman" w:hAnsi="Times New Roman" w:cs="Times New Roman"/>
          <w:b/>
          <w:color w:val="000000" w:themeColor="text1"/>
        </w:rPr>
        <w:t xml:space="preserve">Синтез </w:t>
      </w:r>
      <w:r w:rsidR="004A7246" w:rsidRPr="004A7246">
        <w:rPr>
          <w:rFonts w:ascii="Times New Roman" w:hAnsi="Times New Roman" w:cs="Times New Roman"/>
          <w:b/>
          <w:color w:val="000000" w:themeColor="text1"/>
        </w:rPr>
        <w:t>комплексов [</w:t>
      </w:r>
      <w:r w:rsidR="004A7246" w:rsidRPr="004A7246">
        <w:rPr>
          <w:rFonts w:ascii="Times New Roman" w:hAnsi="Times New Roman" w:cs="Times New Roman"/>
          <w:b/>
          <w:color w:val="000000" w:themeColor="text1"/>
          <w:lang w:val="en-US"/>
        </w:rPr>
        <w:t>PtX</w:t>
      </w:r>
      <w:r w:rsidR="004A7246" w:rsidRPr="004A7246">
        <w:rPr>
          <w:rFonts w:ascii="Times New Roman" w:hAnsi="Times New Roman" w:cs="Times New Roman"/>
          <w:b/>
          <w:color w:val="000000" w:themeColor="text1"/>
          <w:vertAlign w:val="subscript"/>
        </w:rPr>
        <w:t>2</w:t>
      </w:r>
      <w:r w:rsidR="004A7246" w:rsidRPr="004A7246">
        <w:rPr>
          <w:rFonts w:ascii="Times New Roman" w:hAnsi="Times New Roman" w:cs="Times New Roman"/>
          <w:b/>
          <w:color w:val="000000" w:themeColor="text1"/>
        </w:rPr>
        <w:t>(</w:t>
      </w:r>
      <w:r w:rsidR="004A7246" w:rsidRPr="004A7246">
        <w:rPr>
          <w:rFonts w:ascii="Times New Roman" w:hAnsi="Times New Roman" w:cs="Times New Roman"/>
          <w:b/>
          <w:color w:val="000000" w:themeColor="text1"/>
          <w:lang w:val="en-US"/>
        </w:rPr>
        <w:t>CNC</w:t>
      </w:r>
      <w:r w:rsidR="004A7246" w:rsidRPr="004A7246">
        <w:rPr>
          <w:rFonts w:ascii="Times New Roman" w:hAnsi="Times New Roman" w:cs="Times New Roman"/>
          <w:b/>
          <w:color w:val="000000" w:themeColor="text1"/>
          <w:vertAlign w:val="subscript"/>
        </w:rPr>
        <w:t>6</w:t>
      </w:r>
      <w:r w:rsidR="004A7246" w:rsidRPr="004A7246">
        <w:rPr>
          <w:rFonts w:ascii="Times New Roman" w:hAnsi="Times New Roman" w:cs="Times New Roman"/>
          <w:b/>
          <w:color w:val="000000" w:themeColor="text1"/>
          <w:lang w:val="en-US"/>
        </w:rPr>
        <w:t>H</w:t>
      </w:r>
      <w:r w:rsidR="004A7246" w:rsidRPr="004A7246">
        <w:rPr>
          <w:rFonts w:ascii="Times New Roman" w:hAnsi="Times New Roman" w:cs="Times New Roman"/>
          <w:b/>
          <w:color w:val="000000" w:themeColor="text1"/>
          <w:vertAlign w:val="subscript"/>
        </w:rPr>
        <w:t>4</w:t>
      </w:r>
      <w:r w:rsidR="004A7246" w:rsidRPr="004A7246">
        <w:rPr>
          <w:rFonts w:ascii="Times New Roman" w:hAnsi="Times New Roman" w:cs="Times New Roman"/>
          <w:b/>
          <w:color w:val="000000" w:themeColor="text1"/>
          <w:lang w:val="en-US"/>
        </w:rPr>
        <w:t>X</w:t>
      </w:r>
      <w:r w:rsidR="004A7246" w:rsidRPr="004A7246">
        <w:rPr>
          <w:rFonts w:ascii="Times New Roman" w:hAnsi="Times New Roman" w:cs="Times New Roman"/>
          <w:b/>
          <w:color w:val="000000" w:themeColor="text1"/>
        </w:rPr>
        <w:t>’)</w:t>
      </w:r>
      <w:r w:rsidR="004A7246" w:rsidRPr="004A7246">
        <w:rPr>
          <w:rFonts w:ascii="Times New Roman" w:hAnsi="Times New Roman" w:cs="Times New Roman"/>
          <w:b/>
          <w:color w:val="000000" w:themeColor="text1"/>
          <w:vertAlign w:val="subscript"/>
        </w:rPr>
        <w:t>2</w:t>
      </w:r>
      <w:r w:rsidR="004A7246" w:rsidRPr="004A7246">
        <w:rPr>
          <w:rFonts w:ascii="Times New Roman" w:hAnsi="Times New Roman" w:cs="Times New Roman"/>
          <w:b/>
          <w:color w:val="000000" w:themeColor="text1"/>
        </w:rPr>
        <w:t>]</w:t>
      </w:r>
      <w:bookmarkEnd w:id="13"/>
    </w:p>
    <w:p w14:paraId="6DCC4395" w14:textId="20869E31" w:rsidR="00E85A95" w:rsidRPr="004D7261" w:rsidRDefault="004A7246" w:rsidP="00C94665">
      <w:pPr>
        <w:spacing w:after="0"/>
        <w:ind w:firstLine="0"/>
        <w:rPr>
          <w:rFonts w:ascii="Times New Roman" w:hAnsi="Times New Roman" w:cs="Times New Roman"/>
          <w:i/>
          <w:color w:val="000000" w:themeColor="text1"/>
        </w:rPr>
      </w:pPr>
      <w:r w:rsidRPr="004D7261">
        <w:rPr>
          <w:rFonts w:ascii="Times New Roman" w:hAnsi="Times New Roman" w:cs="Times New Roman"/>
          <w:i/>
        </w:rPr>
        <w:t xml:space="preserve">Синтез </w:t>
      </w:r>
      <w:r w:rsidR="00457B6A">
        <w:rPr>
          <w:rFonts w:ascii="Times New Roman" w:hAnsi="Times New Roman" w:cs="Times New Roman"/>
          <w:i/>
        </w:rPr>
        <w:t>цис</w:t>
      </w:r>
      <w:r w:rsidRPr="004D7261">
        <w:rPr>
          <w:rFonts w:ascii="Times New Roman" w:hAnsi="Times New Roman" w:cs="Times New Roman"/>
          <w:i/>
        </w:rPr>
        <w:t>-</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lang w:val="en-US"/>
        </w:rPr>
        <w:t>PtCl</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lang w:val="en-US"/>
        </w:rPr>
        <w:t>CNC</w:t>
      </w:r>
      <w:r w:rsidRPr="004D7261">
        <w:rPr>
          <w:rFonts w:ascii="Times New Roman" w:hAnsi="Times New Roman" w:cs="Times New Roman"/>
          <w:i/>
          <w:color w:val="000000" w:themeColor="text1"/>
          <w:vertAlign w:val="subscript"/>
        </w:rPr>
        <w:t>6</w:t>
      </w:r>
      <w:r w:rsidRPr="004D7261">
        <w:rPr>
          <w:rFonts w:ascii="Times New Roman" w:hAnsi="Times New Roman" w:cs="Times New Roman"/>
          <w:i/>
          <w:color w:val="000000" w:themeColor="text1"/>
          <w:lang w:val="en-US"/>
        </w:rPr>
        <w:t>H</w:t>
      </w:r>
      <w:r w:rsidRPr="004D7261">
        <w:rPr>
          <w:rFonts w:ascii="Times New Roman" w:hAnsi="Times New Roman" w:cs="Times New Roman"/>
          <w:i/>
          <w:color w:val="000000" w:themeColor="text1"/>
          <w:vertAlign w:val="subscript"/>
        </w:rPr>
        <w:t>4</w:t>
      </w:r>
      <w:r w:rsidR="008B35E5" w:rsidRPr="004D7261">
        <w:rPr>
          <w:rFonts w:ascii="Times New Roman" w:hAnsi="Times New Roman" w:cs="Times New Roman"/>
          <w:i/>
          <w:color w:val="000000" w:themeColor="text1"/>
          <w:lang w:val="en-US"/>
        </w:rPr>
        <w:t>X</w:t>
      </w:r>
      <w:r w:rsidR="008B35E5"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008B35E5" w:rsidRPr="004D7261">
        <w:rPr>
          <w:rFonts w:ascii="Times New Roman" w:hAnsi="Times New Roman" w:cs="Times New Roman"/>
          <w:i/>
          <w:color w:val="000000" w:themeColor="text1"/>
        </w:rPr>
        <w:t xml:space="preserve"> (</w:t>
      </w:r>
      <w:r w:rsidR="008B35E5" w:rsidRPr="004D7261">
        <w:rPr>
          <w:rFonts w:ascii="Times New Roman" w:hAnsi="Times New Roman" w:cs="Times New Roman"/>
          <w:i/>
          <w:color w:val="000000" w:themeColor="text1"/>
          <w:lang w:val="en-US"/>
        </w:rPr>
        <w:t>X</w:t>
      </w:r>
      <w:r w:rsidR="008B35E5" w:rsidRPr="004D7261">
        <w:rPr>
          <w:rFonts w:ascii="Times New Roman" w:hAnsi="Times New Roman" w:cs="Times New Roman"/>
          <w:i/>
          <w:color w:val="000000" w:themeColor="text1"/>
        </w:rPr>
        <w:t xml:space="preserve">’ = </w:t>
      </w:r>
      <w:r w:rsidR="008B35E5" w:rsidRPr="004D7261">
        <w:rPr>
          <w:rFonts w:ascii="Times New Roman" w:hAnsi="Times New Roman" w:cs="Times New Roman"/>
          <w:i/>
          <w:color w:val="000000" w:themeColor="text1"/>
          <w:lang w:val="en-US"/>
        </w:rPr>
        <w:t>Cl</w:t>
      </w:r>
      <w:r w:rsidR="008B35E5" w:rsidRPr="004D7261">
        <w:rPr>
          <w:rFonts w:ascii="Times New Roman" w:hAnsi="Times New Roman" w:cs="Times New Roman"/>
          <w:i/>
          <w:color w:val="000000" w:themeColor="text1"/>
        </w:rPr>
        <w:t xml:space="preserve">, </w:t>
      </w:r>
      <w:r w:rsidR="008B35E5" w:rsidRPr="004D7261">
        <w:rPr>
          <w:rFonts w:ascii="Times New Roman" w:hAnsi="Times New Roman" w:cs="Times New Roman"/>
          <w:i/>
          <w:color w:val="000000" w:themeColor="text1"/>
          <w:lang w:val="en-US"/>
        </w:rPr>
        <w:t>Br</w:t>
      </w:r>
      <w:r w:rsidR="008B35E5" w:rsidRPr="004D7261">
        <w:rPr>
          <w:rFonts w:ascii="Times New Roman" w:hAnsi="Times New Roman" w:cs="Times New Roman"/>
          <w:i/>
          <w:color w:val="000000" w:themeColor="text1"/>
        </w:rPr>
        <w:t xml:space="preserve">, </w:t>
      </w:r>
      <w:r w:rsidR="008B35E5" w:rsidRPr="004D7261">
        <w:rPr>
          <w:rFonts w:ascii="Times New Roman" w:hAnsi="Times New Roman" w:cs="Times New Roman"/>
          <w:i/>
          <w:color w:val="000000" w:themeColor="text1"/>
          <w:lang w:val="en-US"/>
        </w:rPr>
        <w:t>I</w:t>
      </w:r>
      <w:r w:rsidR="008B35E5" w:rsidRPr="004D7261">
        <w:rPr>
          <w:rFonts w:ascii="Times New Roman" w:hAnsi="Times New Roman" w:cs="Times New Roman"/>
          <w:i/>
          <w:color w:val="000000" w:themeColor="text1"/>
        </w:rPr>
        <w:t>)</w:t>
      </w:r>
      <w:r w:rsidR="00A36F3A" w:rsidRPr="004D7261">
        <w:rPr>
          <w:rFonts w:ascii="Times New Roman" w:hAnsi="Times New Roman" w:cs="Times New Roman"/>
          <w:i/>
          <w:color w:val="000000" w:themeColor="text1"/>
        </w:rPr>
        <w:t xml:space="preserve"> (</w:t>
      </w:r>
      <w:r w:rsidR="00A36F3A" w:rsidRPr="004D7261">
        <w:rPr>
          <w:rFonts w:ascii="Times New Roman" w:hAnsi="Times New Roman" w:cs="Times New Roman"/>
          <w:b/>
          <w:i/>
          <w:color w:val="000000" w:themeColor="text1"/>
        </w:rPr>
        <w:t>1</w:t>
      </w:r>
      <w:r w:rsidR="00A36F3A" w:rsidRPr="004D7261">
        <w:rPr>
          <w:rFonts w:ascii="Times New Roman" w:hAnsi="Times New Roman" w:cs="Times New Roman"/>
          <w:i/>
          <w:color w:val="000000" w:themeColor="text1"/>
        </w:rPr>
        <w:t>–</w:t>
      </w:r>
      <w:r w:rsidR="00A36F3A" w:rsidRPr="004D7261">
        <w:rPr>
          <w:rFonts w:ascii="Times New Roman" w:hAnsi="Times New Roman" w:cs="Times New Roman"/>
          <w:b/>
          <w:i/>
          <w:color w:val="000000" w:themeColor="text1"/>
        </w:rPr>
        <w:t>3</w:t>
      </w:r>
      <w:r w:rsidR="00A36F3A"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rPr>
        <w:t xml:space="preserve">. </w:t>
      </w:r>
    </w:p>
    <w:p w14:paraId="5049A57C" w14:textId="4899262E" w:rsidR="004A7246" w:rsidRDefault="004A7246" w:rsidP="00B5563C">
      <w:pPr>
        <w:spacing w:after="0"/>
        <w:rPr>
          <w:rFonts w:ascii="Times New Roman" w:hAnsi="Times New Roman" w:cs="Times New Roman"/>
        </w:rPr>
      </w:pPr>
      <w:r>
        <w:rPr>
          <w:rFonts w:ascii="Times New Roman" w:hAnsi="Times New Roman" w:cs="Times New Roman"/>
          <w:color w:val="000000" w:themeColor="text1"/>
        </w:rPr>
        <w:t xml:space="preserve">К раствору </w:t>
      </w:r>
      <w:r w:rsidRPr="00141C12">
        <w:rPr>
          <w:rFonts w:ascii="Times New Roman" w:hAnsi="Times New Roman" w:cs="Times New Roman"/>
        </w:rPr>
        <w:t>[</w:t>
      </w:r>
      <w:r w:rsidRPr="00141C12">
        <w:rPr>
          <w:rFonts w:ascii="Times New Roman" w:hAnsi="Times New Roman" w:cs="Times New Roman"/>
          <w:lang w:val="en-US"/>
        </w:rPr>
        <w:t>PtCl</w:t>
      </w:r>
      <w:r w:rsidRPr="00141C12">
        <w:rPr>
          <w:rFonts w:ascii="Times New Roman" w:hAnsi="Times New Roman" w:cs="Times New Roman"/>
          <w:vertAlign w:val="subscript"/>
        </w:rPr>
        <w:t>2</w:t>
      </w:r>
      <w:r w:rsidRPr="00141C12">
        <w:rPr>
          <w:rFonts w:ascii="Times New Roman" w:hAnsi="Times New Roman" w:cs="Times New Roman"/>
        </w:rPr>
        <w:t>(</w:t>
      </w:r>
      <w:r>
        <w:rPr>
          <w:rFonts w:ascii="Times New Roman" w:hAnsi="Times New Roman" w:cs="Times New Roman"/>
          <w:lang w:val="en-US"/>
        </w:rPr>
        <w:t>NCEt</w:t>
      </w:r>
      <w:r w:rsidRPr="00141C12">
        <w:rPr>
          <w:rFonts w:ascii="Times New Roman" w:hAnsi="Times New Roman" w:cs="Times New Roman"/>
        </w:rPr>
        <w:t>)</w:t>
      </w:r>
      <w:r w:rsidRPr="00141C12">
        <w:rPr>
          <w:rFonts w:ascii="Times New Roman" w:hAnsi="Times New Roman" w:cs="Times New Roman"/>
          <w:vertAlign w:val="subscript"/>
        </w:rPr>
        <w:t>2</w:t>
      </w:r>
      <w:r>
        <w:rPr>
          <w:rFonts w:ascii="Times New Roman" w:hAnsi="Times New Roman" w:cs="Times New Roman"/>
        </w:rPr>
        <w:t>] (</w:t>
      </w:r>
      <w:r w:rsidR="002F1DAF">
        <w:rPr>
          <w:rFonts w:ascii="Times New Roman" w:hAnsi="Times New Roman" w:cs="Times New Roman"/>
        </w:rPr>
        <w:t>0.25 ммоль</w:t>
      </w:r>
      <w:r>
        <w:rPr>
          <w:rFonts w:ascii="Times New Roman" w:hAnsi="Times New Roman" w:cs="Times New Roman"/>
        </w:rPr>
        <w:t>) в</w:t>
      </w:r>
      <w:r w:rsidR="00E82D43">
        <w:rPr>
          <w:rFonts w:ascii="Times New Roman" w:hAnsi="Times New Roman" w:cs="Times New Roman"/>
        </w:rPr>
        <w:t xml:space="preserve"> 4 мл</w:t>
      </w:r>
      <w:r>
        <w:rPr>
          <w:rFonts w:ascii="Times New Roman" w:hAnsi="Times New Roman" w:cs="Times New Roman"/>
        </w:rPr>
        <w:t xml:space="preserve"> </w:t>
      </w:r>
      <w:r>
        <w:rPr>
          <w:rFonts w:ascii="Times New Roman" w:hAnsi="Times New Roman" w:cs="Times New Roman"/>
          <w:lang w:val="en-US"/>
        </w:rPr>
        <w:t>C</w:t>
      </w:r>
      <w:r w:rsidRPr="004A7246">
        <w:rPr>
          <w:rFonts w:ascii="Times New Roman" w:hAnsi="Times New Roman" w:cs="Times New Roman"/>
          <w:vertAlign w:val="subscript"/>
        </w:rPr>
        <w:t>2</w:t>
      </w:r>
      <w:r>
        <w:rPr>
          <w:rFonts w:ascii="Times New Roman" w:hAnsi="Times New Roman" w:cs="Times New Roman"/>
          <w:lang w:val="en-US"/>
        </w:rPr>
        <w:t>H</w:t>
      </w:r>
      <w:r w:rsidRPr="004A7246">
        <w:rPr>
          <w:rFonts w:ascii="Times New Roman" w:hAnsi="Times New Roman" w:cs="Times New Roman"/>
          <w:vertAlign w:val="subscript"/>
        </w:rPr>
        <w:t>4</w:t>
      </w:r>
      <w:r>
        <w:rPr>
          <w:rFonts w:ascii="Times New Roman" w:hAnsi="Times New Roman" w:cs="Times New Roman"/>
          <w:lang w:val="en-US"/>
        </w:rPr>
        <w:t>Cl</w:t>
      </w:r>
      <w:r>
        <w:rPr>
          <w:rFonts w:ascii="Times New Roman" w:hAnsi="Times New Roman" w:cs="Times New Roman"/>
          <w:vertAlign w:val="subscript"/>
        </w:rPr>
        <w:t>2</w:t>
      </w:r>
      <w:r w:rsidRPr="004A7246">
        <w:rPr>
          <w:rFonts w:ascii="Times New Roman" w:hAnsi="Times New Roman" w:cs="Times New Roman"/>
        </w:rPr>
        <w:t xml:space="preserve"> </w:t>
      </w:r>
      <w:r>
        <w:rPr>
          <w:rFonts w:ascii="Times New Roman" w:hAnsi="Times New Roman" w:cs="Times New Roman"/>
        </w:rPr>
        <w:t>прикапывали раствор пара-</w:t>
      </w:r>
      <w:r w:rsidR="00753AED">
        <w:rPr>
          <w:rFonts w:ascii="Times New Roman" w:hAnsi="Times New Roman" w:cs="Times New Roman"/>
        </w:rPr>
        <w:t>галоген</w:t>
      </w:r>
      <w:r>
        <w:rPr>
          <w:rFonts w:ascii="Times New Roman" w:hAnsi="Times New Roman" w:cs="Times New Roman"/>
        </w:rPr>
        <w:t>фенилизоцианида</w:t>
      </w:r>
      <w:r w:rsidR="00E82D43">
        <w:rPr>
          <w:rFonts w:ascii="Times New Roman" w:hAnsi="Times New Roman" w:cs="Times New Roman"/>
        </w:rPr>
        <w:t xml:space="preserve"> (</w:t>
      </w:r>
      <w:r w:rsidR="002F1DAF">
        <w:rPr>
          <w:rFonts w:ascii="Times New Roman" w:hAnsi="Times New Roman" w:cs="Times New Roman"/>
        </w:rPr>
        <w:t>0.26 ммоль</w:t>
      </w:r>
      <w:r w:rsidR="00E82D43">
        <w:rPr>
          <w:rFonts w:ascii="Times New Roman" w:hAnsi="Times New Roman" w:cs="Times New Roman"/>
        </w:rPr>
        <w:t>)</w:t>
      </w:r>
      <w:r>
        <w:rPr>
          <w:rFonts w:ascii="Times New Roman" w:hAnsi="Times New Roman" w:cs="Times New Roman"/>
        </w:rPr>
        <w:t xml:space="preserve"> </w:t>
      </w:r>
      <w:r w:rsidR="00BF27C6">
        <w:rPr>
          <w:rFonts w:ascii="Times New Roman" w:hAnsi="Times New Roman" w:cs="Times New Roman"/>
        </w:rPr>
        <w:t xml:space="preserve">в </w:t>
      </w:r>
      <w:r w:rsidR="00E82D43">
        <w:rPr>
          <w:rFonts w:ascii="Times New Roman" w:hAnsi="Times New Roman" w:cs="Times New Roman"/>
        </w:rPr>
        <w:t xml:space="preserve">4 мл </w:t>
      </w:r>
      <w:r w:rsidR="00BF27C6">
        <w:rPr>
          <w:rFonts w:ascii="Times New Roman" w:hAnsi="Times New Roman" w:cs="Times New Roman"/>
          <w:lang w:val="en-US"/>
        </w:rPr>
        <w:t>C</w:t>
      </w:r>
      <w:r w:rsidR="00BF27C6" w:rsidRPr="004A7246">
        <w:rPr>
          <w:rFonts w:ascii="Times New Roman" w:hAnsi="Times New Roman" w:cs="Times New Roman"/>
          <w:vertAlign w:val="subscript"/>
        </w:rPr>
        <w:t>2</w:t>
      </w:r>
      <w:r w:rsidR="00BF27C6">
        <w:rPr>
          <w:rFonts w:ascii="Times New Roman" w:hAnsi="Times New Roman" w:cs="Times New Roman"/>
          <w:lang w:val="en-US"/>
        </w:rPr>
        <w:t>H</w:t>
      </w:r>
      <w:r w:rsidR="00BF27C6" w:rsidRPr="004A7246">
        <w:rPr>
          <w:rFonts w:ascii="Times New Roman" w:hAnsi="Times New Roman" w:cs="Times New Roman"/>
          <w:vertAlign w:val="subscript"/>
        </w:rPr>
        <w:t>4</w:t>
      </w:r>
      <w:r w:rsidR="00BF27C6">
        <w:rPr>
          <w:rFonts w:ascii="Times New Roman" w:hAnsi="Times New Roman" w:cs="Times New Roman"/>
          <w:lang w:val="en-US"/>
        </w:rPr>
        <w:t>Cl</w:t>
      </w:r>
      <w:r w:rsidR="00BF27C6">
        <w:rPr>
          <w:rFonts w:ascii="Times New Roman" w:hAnsi="Times New Roman" w:cs="Times New Roman"/>
          <w:vertAlign w:val="subscript"/>
        </w:rPr>
        <w:t>2</w:t>
      </w:r>
      <w:r w:rsidR="00BF27C6" w:rsidRPr="004A7246">
        <w:rPr>
          <w:rFonts w:ascii="Times New Roman" w:hAnsi="Times New Roman" w:cs="Times New Roman"/>
        </w:rPr>
        <w:t xml:space="preserve"> </w:t>
      </w:r>
      <w:r>
        <w:rPr>
          <w:rFonts w:ascii="Times New Roman" w:hAnsi="Times New Roman" w:cs="Times New Roman"/>
        </w:rPr>
        <w:t>в течение 2 часов</w:t>
      </w:r>
      <w:r w:rsidR="008B35E5">
        <w:rPr>
          <w:rFonts w:ascii="Times New Roman" w:hAnsi="Times New Roman" w:cs="Times New Roman"/>
        </w:rPr>
        <w:t xml:space="preserve"> при кипячении</w:t>
      </w:r>
      <w:r>
        <w:rPr>
          <w:rFonts w:ascii="Times New Roman" w:hAnsi="Times New Roman" w:cs="Times New Roman"/>
        </w:rPr>
        <w:t>.</w:t>
      </w:r>
      <w:r w:rsidR="008B35E5">
        <w:rPr>
          <w:rFonts w:ascii="Times New Roman" w:hAnsi="Times New Roman" w:cs="Times New Roman"/>
        </w:rPr>
        <w:t xml:space="preserve"> При этом наблюдал</w:t>
      </w:r>
      <w:r w:rsidR="00E82D43">
        <w:rPr>
          <w:rFonts w:ascii="Times New Roman" w:hAnsi="Times New Roman" w:cs="Times New Roman"/>
        </w:rPr>
        <w:t>и</w:t>
      </w:r>
      <w:r w:rsidR="008B35E5">
        <w:rPr>
          <w:rFonts w:ascii="Times New Roman" w:hAnsi="Times New Roman" w:cs="Times New Roman"/>
        </w:rPr>
        <w:t xml:space="preserve"> изменение цвета раствора с ярко-жёлтого до бледно-жёлтого и образование белого кристаллического осадка </w:t>
      </w:r>
      <w:r w:rsidR="008B35E5" w:rsidRPr="008B35E5">
        <w:rPr>
          <w:rFonts w:ascii="Times New Roman" w:hAnsi="Times New Roman" w:cs="Times New Roman"/>
          <w:color w:val="000000" w:themeColor="text1"/>
        </w:rPr>
        <w:t>[</w:t>
      </w:r>
      <w:r w:rsidR="008B35E5" w:rsidRPr="008B35E5">
        <w:rPr>
          <w:rFonts w:ascii="Times New Roman" w:hAnsi="Times New Roman" w:cs="Times New Roman"/>
          <w:color w:val="000000" w:themeColor="text1"/>
          <w:lang w:val="en-US"/>
        </w:rPr>
        <w:t>PtCl</w:t>
      </w:r>
      <w:r w:rsidR="008B35E5" w:rsidRPr="008B35E5">
        <w:rPr>
          <w:rFonts w:ascii="Times New Roman" w:hAnsi="Times New Roman" w:cs="Times New Roman"/>
          <w:color w:val="000000" w:themeColor="text1"/>
          <w:vertAlign w:val="subscript"/>
        </w:rPr>
        <w:t>2</w:t>
      </w:r>
      <w:r w:rsidR="008B35E5" w:rsidRPr="008B35E5">
        <w:rPr>
          <w:rFonts w:ascii="Times New Roman" w:hAnsi="Times New Roman" w:cs="Times New Roman"/>
          <w:color w:val="000000" w:themeColor="text1"/>
        </w:rPr>
        <w:t>(</w:t>
      </w:r>
      <w:r w:rsidR="008B35E5" w:rsidRPr="008B35E5">
        <w:rPr>
          <w:rFonts w:ascii="Times New Roman" w:hAnsi="Times New Roman" w:cs="Times New Roman"/>
          <w:color w:val="000000" w:themeColor="text1"/>
          <w:lang w:val="en-US"/>
        </w:rPr>
        <w:t>CNC</w:t>
      </w:r>
      <w:r w:rsidR="008B35E5" w:rsidRPr="008B35E5">
        <w:rPr>
          <w:rFonts w:ascii="Times New Roman" w:hAnsi="Times New Roman" w:cs="Times New Roman"/>
          <w:color w:val="000000" w:themeColor="text1"/>
          <w:vertAlign w:val="subscript"/>
        </w:rPr>
        <w:t>6</w:t>
      </w:r>
      <w:r w:rsidR="008B35E5" w:rsidRPr="008B35E5">
        <w:rPr>
          <w:rFonts w:ascii="Times New Roman" w:hAnsi="Times New Roman" w:cs="Times New Roman"/>
          <w:color w:val="000000" w:themeColor="text1"/>
          <w:lang w:val="en-US"/>
        </w:rPr>
        <w:t>H</w:t>
      </w:r>
      <w:r w:rsidR="008B35E5" w:rsidRPr="008B35E5">
        <w:rPr>
          <w:rFonts w:ascii="Times New Roman" w:hAnsi="Times New Roman" w:cs="Times New Roman"/>
          <w:color w:val="000000" w:themeColor="text1"/>
          <w:vertAlign w:val="subscript"/>
        </w:rPr>
        <w:t>4</w:t>
      </w:r>
      <w:r w:rsidR="00753AED">
        <w:rPr>
          <w:rFonts w:ascii="Times New Roman" w:hAnsi="Times New Roman" w:cs="Times New Roman"/>
          <w:color w:val="000000" w:themeColor="text1"/>
          <w:lang w:val="en-US"/>
        </w:rPr>
        <w:t>X</w:t>
      </w:r>
      <w:r w:rsidR="00753AED" w:rsidRPr="00753AED">
        <w:rPr>
          <w:rFonts w:ascii="Times New Roman" w:hAnsi="Times New Roman" w:cs="Times New Roman"/>
          <w:color w:val="000000" w:themeColor="text1"/>
        </w:rPr>
        <w:t>’</w:t>
      </w:r>
      <w:r w:rsidR="008B35E5" w:rsidRPr="008B35E5">
        <w:rPr>
          <w:rFonts w:ascii="Times New Roman" w:hAnsi="Times New Roman" w:cs="Times New Roman"/>
          <w:color w:val="000000" w:themeColor="text1"/>
        </w:rPr>
        <w:t>)</w:t>
      </w:r>
      <w:r w:rsidR="008B35E5" w:rsidRPr="008B35E5">
        <w:rPr>
          <w:rFonts w:ascii="Times New Roman" w:hAnsi="Times New Roman" w:cs="Times New Roman"/>
          <w:color w:val="000000" w:themeColor="text1"/>
          <w:vertAlign w:val="subscript"/>
        </w:rPr>
        <w:t>2</w:t>
      </w:r>
      <w:r w:rsidR="008B35E5" w:rsidRPr="008B35E5">
        <w:rPr>
          <w:rFonts w:ascii="Times New Roman" w:hAnsi="Times New Roman" w:cs="Times New Roman"/>
          <w:color w:val="000000" w:themeColor="text1"/>
        </w:rPr>
        <w:t>]</w:t>
      </w:r>
      <w:r w:rsidR="007F4970">
        <w:rPr>
          <w:rFonts w:ascii="Times New Roman" w:hAnsi="Times New Roman" w:cs="Times New Roman"/>
          <w:color w:val="000000" w:themeColor="text1"/>
        </w:rPr>
        <w:t xml:space="preserve"> </w:t>
      </w:r>
      <w:r w:rsidR="007F4970" w:rsidRPr="007F4970">
        <w:rPr>
          <w:rFonts w:ascii="Times New Roman" w:hAnsi="Times New Roman" w:cs="Times New Roman"/>
          <w:color w:val="000000" w:themeColor="text1"/>
        </w:rPr>
        <w:t>(</w:t>
      </w:r>
      <w:r w:rsidR="007F4970">
        <w:rPr>
          <w:rFonts w:ascii="Times New Roman" w:hAnsi="Times New Roman" w:cs="Times New Roman"/>
          <w:b/>
          <w:color w:val="000000" w:themeColor="text1"/>
        </w:rPr>
        <w:t>Схема 3.1</w:t>
      </w:r>
      <w:r w:rsidR="007F4970">
        <w:rPr>
          <w:rFonts w:ascii="Times New Roman" w:hAnsi="Times New Roman" w:cs="Times New Roman"/>
          <w:color w:val="000000" w:themeColor="text1"/>
        </w:rPr>
        <w:t>)</w:t>
      </w:r>
      <w:r w:rsidR="008B35E5" w:rsidRPr="008B35E5">
        <w:rPr>
          <w:rFonts w:ascii="Times New Roman" w:hAnsi="Times New Roman" w:cs="Times New Roman"/>
        </w:rPr>
        <w:t>. Дале</w:t>
      </w:r>
      <w:r w:rsidR="008B35E5">
        <w:rPr>
          <w:rFonts w:ascii="Times New Roman" w:hAnsi="Times New Roman" w:cs="Times New Roman"/>
        </w:rPr>
        <w:t>е осадок отделял</w:t>
      </w:r>
      <w:r w:rsidR="00753AED">
        <w:rPr>
          <w:rFonts w:ascii="Times New Roman" w:hAnsi="Times New Roman" w:cs="Times New Roman"/>
        </w:rPr>
        <w:t>и</w:t>
      </w:r>
      <w:r w:rsidR="008B35E5">
        <w:rPr>
          <w:rFonts w:ascii="Times New Roman" w:hAnsi="Times New Roman" w:cs="Times New Roman"/>
        </w:rPr>
        <w:t xml:space="preserve"> декантацией</w:t>
      </w:r>
      <w:r w:rsidR="00753AED">
        <w:rPr>
          <w:rFonts w:ascii="Times New Roman" w:hAnsi="Times New Roman" w:cs="Times New Roman"/>
        </w:rPr>
        <w:t>, промывали</w:t>
      </w:r>
      <w:r w:rsidR="008B35E5">
        <w:rPr>
          <w:rFonts w:ascii="Times New Roman" w:hAnsi="Times New Roman" w:cs="Times New Roman"/>
        </w:rPr>
        <w:t xml:space="preserve"> 1 мл </w:t>
      </w:r>
      <w:r w:rsidR="008B35E5">
        <w:rPr>
          <w:rFonts w:ascii="Times New Roman" w:hAnsi="Times New Roman" w:cs="Times New Roman"/>
          <w:lang w:val="en-US"/>
        </w:rPr>
        <w:t>Et</w:t>
      </w:r>
      <w:r w:rsidR="008B35E5" w:rsidRPr="00753AED">
        <w:rPr>
          <w:rFonts w:ascii="Times New Roman" w:hAnsi="Times New Roman" w:cs="Times New Roman"/>
          <w:vertAlign w:val="subscript"/>
        </w:rPr>
        <w:t>2</w:t>
      </w:r>
      <w:r w:rsidR="008B35E5">
        <w:rPr>
          <w:rFonts w:ascii="Times New Roman" w:hAnsi="Times New Roman" w:cs="Times New Roman"/>
          <w:lang w:val="en-US"/>
        </w:rPr>
        <w:t>O</w:t>
      </w:r>
      <w:r w:rsidR="00753AED">
        <w:rPr>
          <w:rFonts w:ascii="Times New Roman" w:hAnsi="Times New Roman" w:cs="Times New Roman"/>
        </w:rPr>
        <w:t xml:space="preserve"> и сушили на воздухе</w:t>
      </w:r>
      <w:r w:rsidR="008B35E5">
        <w:rPr>
          <w:rFonts w:ascii="Times New Roman" w:hAnsi="Times New Roman" w:cs="Times New Roman"/>
        </w:rPr>
        <w:t xml:space="preserve">. </w:t>
      </w:r>
      <w:r w:rsidR="00753AED">
        <w:rPr>
          <w:rFonts w:ascii="Times New Roman" w:hAnsi="Times New Roman" w:cs="Times New Roman"/>
        </w:rPr>
        <w:t xml:space="preserve">Декантированный раствор упаривали на роторном испарителе досуха, затем перекристаллизовали в 2 мл </w:t>
      </w:r>
      <w:r w:rsidR="00753AED">
        <w:rPr>
          <w:rFonts w:ascii="Times New Roman" w:hAnsi="Times New Roman" w:cs="Times New Roman"/>
          <w:lang w:val="en-US"/>
        </w:rPr>
        <w:t>CH</w:t>
      </w:r>
      <w:r w:rsidR="00753AED" w:rsidRPr="00753AED">
        <w:rPr>
          <w:rFonts w:ascii="Times New Roman" w:hAnsi="Times New Roman" w:cs="Times New Roman"/>
          <w:vertAlign w:val="subscript"/>
        </w:rPr>
        <w:t>2</w:t>
      </w:r>
      <w:r w:rsidR="00753AED">
        <w:rPr>
          <w:rFonts w:ascii="Times New Roman" w:hAnsi="Times New Roman" w:cs="Times New Roman"/>
          <w:lang w:val="en-US"/>
        </w:rPr>
        <w:t>Cl</w:t>
      </w:r>
      <w:r w:rsidR="00753AED" w:rsidRPr="00753AED">
        <w:rPr>
          <w:rFonts w:ascii="Times New Roman" w:hAnsi="Times New Roman" w:cs="Times New Roman"/>
          <w:vertAlign w:val="subscript"/>
        </w:rPr>
        <w:t>2</w:t>
      </w:r>
      <w:r w:rsidR="00753AED" w:rsidRPr="00753AED">
        <w:rPr>
          <w:rFonts w:ascii="Times New Roman" w:hAnsi="Times New Roman" w:cs="Times New Roman"/>
        </w:rPr>
        <w:t xml:space="preserve"> </w:t>
      </w:r>
      <w:r w:rsidR="00753AED">
        <w:rPr>
          <w:rFonts w:ascii="Times New Roman" w:hAnsi="Times New Roman" w:cs="Times New Roman"/>
        </w:rPr>
        <w:t xml:space="preserve">с 0.5 мл </w:t>
      </w:r>
      <w:r w:rsidR="00753AED">
        <w:rPr>
          <w:rFonts w:ascii="Times New Roman" w:hAnsi="Times New Roman" w:cs="Times New Roman"/>
          <w:lang w:val="en-US"/>
        </w:rPr>
        <w:t>Et</w:t>
      </w:r>
      <w:r w:rsidR="00753AED" w:rsidRPr="00753AED">
        <w:rPr>
          <w:rFonts w:ascii="Times New Roman" w:hAnsi="Times New Roman" w:cs="Times New Roman"/>
          <w:vertAlign w:val="subscript"/>
        </w:rPr>
        <w:t>2</w:t>
      </w:r>
      <w:r w:rsidR="00753AED">
        <w:rPr>
          <w:rFonts w:ascii="Times New Roman" w:hAnsi="Times New Roman" w:cs="Times New Roman"/>
          <w:lang w:val="en-US"/>
        </w:rPr>
        <w:t>O</w:t>
      </w:r>
      <w:r w:rsidR="00753AED">
        <w:rPr>
          <w:rFonts w:ascii="Times New Roman" w:hAnsi="Times New Roman" w:cs="Times New Roman"/>
        </w:rPr>
        <w:t xml:space="preserve">. </w:t>
      </w:r>
    </w:p>
    <w:p w14:paraId="345E77B7" w14:textId="7251ECB3" w:rsidR="00E82D43" w:rsidRPr="00B96092" w:rsidRDefault="00F92BB8" w:rsidP="00B5563C">
      <w:pPr>
        <w:pStyle w:val="ab"/>
        <w:spacing w:after="0"/>
        <w:ind w:left="0" w:firstLine="0"/>
        <w:rPr>
          <w:rFonts w:ascii="Times New Roman" w:hAnsi="Times New Roman" w:cs="Times New Roman"/>
        </w:rPr>
      </w:pPr>
      <w:r>
        <w:rPr>
          <w:rFonts w:ascii="Times New Roman" w:hAnsi="Times New Roman" w:cs="Times New Roman"/>
          <w:b/>
          <w:noProof/>
        </w:rPr>
        <w:lastRenderedPageBreak/>
        <w:object w:dxaOrig="0" w:dyaOrig="0" w14:anchorId="150E8E80">
          <v:shape id="_x0000_s1055" type="#_x0000_t75" style="position:absolute;left:0;text-align:left;margin-left:5.05pt;margin-top:3.2pt;width:77.2pt;height:73pt;z-index:251661824;mso-wrap-edited:f">
            <v:imagedata r:id="rId27" o:title=""/>
            <w10:wrap type="square"/>
          </v:shape>
          <o:OLEObject Type="Embed" ProgID="MDLDrawOLE.MDLDrawObject.1" ShapeID="_x0000_s1055" DrawAspect="Content" ObjectID="_1588526770" r:id="rId28"/>
        </w:object>
      </w:r>
      <w:r w:rsidR="00E82D43" w:rsidRPr="004874FA">
        <w:rPr>
          <w:rFonts w:ascii="Times New Roman" w:hAnsi="Times New Roman" w:cs="Times New Roman"/>
          <w:b/>
        </w:rPr>
        <w:t xml:space="preserve">1. </w:t>
      </w:r>
      <w:r w:rsidR="00457B6A">
        <w:rPr>
          <w:rFonts w:ascii="Times New Roman" w:hAnsi="Times New Roman" w:cs="Times New Roman"/>
          <w:i/>
          <w:color w:val="000000" w:themeColor="text1"/>
        </w:rPr>
        <w:t>цис</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PtCl</w:t>
      </w:r>
      <w:r w:rsidR="00E82D43" w:rsidRPr="004874FA">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CNC</w:t>
      </w:r>
      <w:r w:rsidR="00E82D43" w:rsidRPr="004874FA">
        <w:rPr>
          <w:rFonts w:ascii="Times New Roman" w:hAnsi="Times New Roman" w:cs="Times New Roman"/>
          <w:color w:val="000000" w:themeColor="text1"/>
          <w:vertAlign w:val="subscript"/>
        </w:rPr>
        <w:t>6</w:t>
      </w:r>
      <w:r w:rsidR="00E82D43" w:rsidRPr="004874FA">
        <w:rPr>
          <w:rFonts w:ascii="Times New Roman" w:hAnsi="Times New Roman" w:cs="Times New Roman"/>
          <w:color w:val="000000" w:themeColor="text1"/>
          <w:lang w:val="en-GB"/>
        </w:rPr>
        <w:t>H</w:t>
      </w:r>
      <w:r w:rsidR="00E82D43" w:rsidRPr="004874FA">
        <w:rPr>
          <w:rFonts w:ascii="Times New Roman" w:hAnsi="Times New Roman" w:cs="Times New Roman"/>
          <w:color w:val="000000" w:themeColor="text1"/>
          <w:vertAlign w:val="subscript"/>
        </w:rPr>
        <w:t>4</w:t>
      </w:r>
      <w:r w:rsidR="00E82D43" w:rsidRPr="004874FA">
        <w:rPr>
          <w:rFonts w:ascii="Times New Roman" w:hAnsi="Times New Roman" w:cs="Times New Roman"/>
          <w:color w:val="000000" w:themeColor="text1"/>
          <w:lang w:val="en-GB"/>
        </w:rPr>
        <w:t>Cl</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rPr>
        <w:t xml:space="preserve">]. </w:t>
      </w:r>
      <w:r w:rsidR="00E82D43">
        <w:rPr>
          <w:rFonts w:ascii="Times New Roman" w:hAnsi="Times New Roman" w:cs="Times New Roman"/>
          <w:color w:val="000000" w:themeColor="text1"/>
        </w:rPr>
        <w:t>Вы</w:t>
      </w:r>
      <w:r w:rsidR="002F1DAF">
        <w:rPr>
          <w:rFonts w:ascii="Times New Roman" w:hAnsi="Times New Roman" w:cs="Times New Roman"/>
          <w:color w:val="000000" w:themeColor="text1"/>
        </w:rPr>
        <w:t>ход: 97</w:t>
      </w:r>
      <w:r w:rsidR="00E82D43" w:rsidRPr="00E82D43">
        <w:rPr>
          <w:rFonts w:ascii="Times New Roman" w:hAnsi="Times New Roman" w:cs="Times New Roman"/>
          <w:color w:val="000000" w:themeColor="text1"/>
        </w:rPr>
        <w:t xml:space="preserve"> мг (72%).</w:t>
      </w:r>
      <w:r w:rsidR="00E82D43" w:rsidRPr="004874FA">
        <w:rPr>
          <w:rFonts w:ascii="Times New Roman" w:hAnsi="Times New Roman" w:cs="Times New Roman"/>
          <w:color w:val="000000" w:themeColor="text1"/>
        </w:rPr>
        <w:t xml:space="preserve"> </w:t>
      </w:r>
      <w:r w:rsidR="00E82D43">
        <w:rPr>
          <w:rFonts w:ascii="Times New Roman" w:hAnsi="Times New Roman" w:cs="Times New Roman"/>
        </w:rPr>
        <w:t>Рассчитано для</w:t>
      </w:r>
      <w:r w:rsidR="00E82D43" w:rsidRPr="004874FA">
        <w:rPr>
          <w:rFonts w:ascii="Times New Roman" w:hAnsi="Times New Roman" w:cs="Times New Roman"/>
        </w:rPr>
        <w:t xml:space="preserve"> </w:t>
      </w:r>
      <w:r w:rsidR="00C263D8" w:rsidRPr="004874FA">
        <w:rPr>
          <w:rFonts w:ascii="Times New Roman" w:hAnsi="Times New Roman" w:cs="Times New Roman"/>
          <w:lang w:val="en-US"/>
        </w:rPr>
        <w:t>C</w:t>
      </w:r>
      <w:r w:rsidR="00C263D8" w:rsidRPr="004874FA">
        <w:rPr>
          <w:rFonts w:ascii="Times New Roman" w:hAnsi="Times New Roman" w:cs="Times New Roman"/>
          <w:vertAlign w:val="subscript"/>
        </w:rPr>
        <w:t>14</w:t>
      </w:r>
      <w:r w:rsidR="00C263D8" w:rsidRPr="004874FA">
        <w:rPr>
          <w:rFonts w:ascii="Times New Roman" w:hAnsi="Times New Roman" w:cs="Times New Roman"/>
          <w:lang w:val="en-US"/>
        </w:rPr>
        <w:t>H</w:t>
      </w:r>
      <w:r w:rsidR="00C263D8" w:rsidRPr="004874FA">
        <w:rPr>
          <w:rFonts w:ascii="Times New Roman" w:hAnsi="Times New Roman" w:cs="Times New Roman"/>
          <w:vertAlign w:val="subscript"/>
        </w:rPr>
        <w:t>8</w:t>
      </w:r>
      <w:r w:rsidR="00C263D8" w:rsidRPr="004874FA">
        <w:rPr>
          <w:rFonts w:ascii="Times New Roman" w:hAnsi="Times New Roman" w:cs="Times New Roman"/>
          <w:lang w:val="en-US"/>
        </w:rPr>
        <w:t>N</w:t>
      </w:r>
      <w:r w:rsidR="00C263D8" w:rsidRPr="004874FA">
        <w:rPr>
          <w:rFonts w:ascii="Times New Roman" w:hAnsi="Times New Roman" w:cs="Times New Roman"/>
          <w:vertAlign w:val="subscript"/>
        </w:rPr>
        <w:t>2</w:t>
      </w:r>
      <w:r w:rsidR="00C263D8" w:rsidRPr="004874FA">
        <w:rPr>
          <w:rFonts w:ascii="Times New Roman" w:hAnsi="Times New Roman" w:cs="Times New Roman"/>
          <w:lang w:val="en-US"/>
        </w:rPr>
        <w:t>Cl</w:t>
      </w:r>
      <w:r w:rsidR="00C263D8" w:rsidRPr="004874FA">
        <w:rPr>
          <w:rFonts w:ascii="Times New Roman" w:hAnsi="Times New Roman" w:cs="Times New Roman"/>
          <w:vertAlign w:val="subscript"/>
        </w:rPr>
        <w:t>4</w:t>
      </w:r>
      <w:r w:rsidR="00C263D8" w:rsidRPr="004874FA">
        <w:rPr>
          <w:rFonts w:ascii="Times New Roman" w:hAnsi="Times New Roman" w:cs="Times New Roman"/>
          <w:lang w:val="en-US"/>
        </w:rPr>
        <w:t>Pt</w:t>
      </w:r>
      <w:r w:rsidR="00E82D43" w:rsidRPr="00D14439">
        <w:rPr>
          <w:rFonts w:ascii="Times New Roman" w:hAnsi="Times New Roman" w:cs="Times New Roman"/>
        </w:rPr>
        <w:t xml:space="preserve">: </w:t>
      </w:r>
      <w:r w:rsidR="00E82D43" w:rsidRPr="004874FA">
        <w:rPr>
          <w:rFonts w:ascii="Times New Roman" w:hAnsi="Times New Roman" w:cs="Times New Roman"/>
          <w:color w:val="000000"/>
          <w:lang w:val="en-US"/>
        </w:rPr>
        <w:t>C</w:t>
      </w:r>
      <w:r w:rsidR="00E82D43" w:rsidRPr="00D14439">
        <w:rPr>
          <w:rFonts w:ascii="Times New Roman" w:hAnsi="Times New Roman" w:cs="Times New Roman"/>
          <w:color w:val="000000"/>
        </w:rPr>
        <w:t xml:space="preserve">, 31.1; </w:t>
      </w:r>
      <w:r w:rsidR="00E82D43" w:rsidRPr="004874FA">
        <w:rPr>
          <w:rFonts w:ascii="Times New Roman" w:hAnsi="Times New Roman" w:cs="Times New Roman"/>
          <w:color w:val="000000"/>
          <w:lang w:val="en-US"/>
        </w:rPr>
        <w:t>H</w:t>
      </w:r>
      <w:r w:rsidR="00E82D43" w:rsidRPr="00D14439">
        <w:rPr>
          <w:rFonts w:ascii="Times New Roman" w:hAnsi="Times New Roman" w:cs="Times New Roman"/>
          <w:color w:val="000000"/>
        </w:rPr>
        <w:t xml:space="preserve">, 1.5; </w:t>
      </w:r>
      <w:r w:rsidR="00E82D43" w:rsidRPr="004874FA">
        <w:rPr>
          <w:rFonts w:ascii="Times New Roman" w:hAnsi="Times New Roman" w:cs="Times New Roman"/>
          <w:color w:val="000000"/>
          <w:lang w:val="en-US"/>
        </w:rPr>
        <w:t>N</w:t>
      </w:r>
      <w:r w:rsidR="00E82D43" w:rsidRPr="00D14439">
        <w:rPr>
          <w:rFonts w:ascii="Times New Roman" w:hAnsi="Times New Roman" w:cs="Times New Roman"/>
          <w:color w:val="000000"/>
        </w:rPr>
        <w:t>, 5.2</w:t>
      </w:r>
      <w:r w:rsidR="00E82D43" w:rsidRPr="00D14439">
        <w:rPr>
          <w:rFonts w:ascii="Times New Roman" w:hAnsi="Times New Roman" w:cs="Times New Roman"/>
        </w:rPr>
        <w:t xml:space="preserve">, </w:t>
      </w:r>
      <w:r w:rsidR="00E82D43">
        <w:rPr>
          <w:rFonts w:ascii="Times New Roman" w:hAnsi="Times New Roman" w:cs="Times New Roman"/>
        </w:rPr>
        <w:t>найдено</w:t>
      </w:r>
      <w:r w:rsidR="00E82D43" w:rsidRPr="00D14439">
        <w:rPr>
          <w:rFonts w:ascii="Times New Roman" w:hAnsi="Times New Roman" w:cs="Times New Roman"/>
        </w:rPr>
        <w:t xml:space="preserve">: </w:t>
      </w:r>
      <w:r w:rsidR="00E82D43" w:rsidRPr="00E97F4F">
        <w:rPr>
          <w:rFonts w:ascii="Times New Roman" w:hAnsi="Times New Roman" w:cs="Times New Roman"/>
          <w:color w:val="000000"/>
        </w:rPr>
        <w:t>31.</w:t>
      </w:r>
      <w:r w:rsidR="00AF76D1">
        <w:rPr>
          <w:rFonts w:ascii="Times New Roman" w:hAnsi="Times New Roman" w:cs="Times New Roman"/>
          <w:color w:val="000000"/>
        </w:rPr>
        <w:t>0</w:t>
      </w:r>
      <w:r w:rsidR="00E82D43" w:rsidRPr="00AF76D1">
        <w:rPr>
          <w:rFonts w:ascii="Times New Roman" w:hAnsi="Times New Roman" w:cs="Times New Roman"/>
          <w:color w:val="000000"/>
        </w:rPr>
        <w:t xml:space="preserve">; </w:t>
      </w:r>
      <w:r w:rsidR="00E82D43" w:rsidRPr="00AF76D1">
        <w:rPr>
          <w:rFonts w:ascii="Times New Roman" w:hAnsi="Times New Roman" w:cs="Times New Roman"/>
          <w:color w:val="000000"/>
          <w:lang w:val="en-US"/>
        </w:rPr>
        <w:t>H</w:t>
      </w:r>
      <w:r w:rsidR="00E82D43" w:rsidRPr="00AF76D1">
        <w:rPr>
          <w:rFonts w:ascii="Times New Roman" w:hAnsi="Times New Roman" w:cs="Times New Roman"/>
          <w:color w:val="000000"/>
        </w:rPr>
        <w:t xml:space="preserve">, </w:t>
      </w:r>
      <w:r w:rsidR="00E82D43" w:rsidRPr="00E97F4F">
        <w:rPr>
          <w:rFonts w:ascii="Times New Roman" w:hAnsi="Times New Roman" w:cs="Times New Roman"/>
          <w:color w:val="000000"/>
        </w:rPr>
        <w:t>1.5</w:t>
      </w:r>
      <w:r w:rsidR="00E82D43" w:rsidRPr="00AF76D1">
        <w:rPr>
          <w:rFonts w:ascii="Times New Roman" w:hAnsi="Times New Roman" w:cs="Times New Roman"/>
          <w:color w:val="000000"/>
        </w:rPr>
        <w:t xml:space="preserve">; </w:t>
      </w:r>
      <w:r w:rsidR="00E82D43" w:rsidRPr="00AF76D1">
        <w:rPr>
          <w:rFonts w:ascii="Times New Roman" w:hAnsi="Times New Roman" w:cs="Times New Roman"/>
          <w:color w:val="000000"/>
          <w:lang w:val="en-US"/>
        </w:rPr>
        <w:t>N</w:t>
      </w:r>
      <w:r w:rsidR="00E82D43" w:rsidRPr="00AF76D1">
        <w:rPr>
          <w:rFonts w:ascii="Times New Roman" w:hAnsi="Times New Roman" w:cs="Times New Roman"/>
          <w:color w:val="000000"/>
        </w:rPr>
        <w:t xml:space="preserve">, </w:t>
      </w:r>
      <w:r w:rsidR="00E82D43" w:rsidRPr="00E97F4F">
        <w:rPr>
          <w:rFonts w:ascii="Times New Roman" w:hAnsi="Times New Roman" w:cs="Times New Roman"/>
          <w:color w:val="000000"/>
        </w:rPr>
        <w:t>5.</w:t>
      </w:r>
      <w:r w:rsidR="00AF76D1">
        <w:rPr>
          <w:rFonts w:ascii="Times New Roman" w:hAnsi="Times New Roman" w:cs="Times New Roman"/>
          <w:color w:val="000000"/>
        </w:rPr>
        <w:t>0</w:t>
      </w:r>
      <w:r w:rsidR="00E82D43" w:rsidRPr="00AF76D1">
        <w:rPr>
          <w:rFonts w:ascii="Times New Roman" w:hAnsi="Times New Roman" w:cs="Times New Roman"/>
          <w:color w:val="000000"/>
        </w:rPr>
        <w:t>.</w:t>
      </w:r>
      <w:r w:rsidR="00E82D43" w:rsidRPr="00D14439">
        <w:rPr>
          <w:rFonts w:ascii="Times New Roman" w:hAnsi="Times New Roman" w:cs="Times New Roman"/>
          <w:color w:val="000000"/>
        </w:rPr>
        <w:t xml:space="preserve"> </w:t>
      </w:r>
      <w:r w:rsidR="00E82D43" w:rsidRPr="004874FA">
        <w:rPr>
          <w:rFonts w:ascii="Times New Roman" w:hAnsi="Times New Roman" w:cs="Times New Roman"/>
          <w:lang w:val="en-GB"/>
        </w:rPr>
        <w:t>ESI</w:t>
      </w:r>
      <w:r w:rsidR="00E82D43" w:rsidRPr="004874FA">
        <w:rPr>
          <w:rFonts w:ascii="Times New Roman" w:hAnsi="Times New Roman" w:cs="Times New Roman"/>
          <w:vertAlign w:val="superscript"/>
        </w:rPr>
        <w:t>+</w:t>
      </w:r>
      <w:r w:rsidR="00E82D43" w:rsidRPr="004874FA">
        <w:rPr>
          <w:rFonts w:ascii="Times New Roman" w:hAnsi="Times New Roman" w:cs="Times New Roman"/>
        </w:rPr>
        <w:t>-</w:t>
      </w:r>
      <w:r w:rsidR="00E82D43" w:rsidRPr="004874FA">
        <w:rPr>
          <w:rFonts w:ascii="Times New Roman" w:hAnsi="Times New Roman" w:cs="Times New Roman"/>
          <w:lang w:val="en-GB"/>
        </w:rPr>
        <w:t>MS</w:t>
      </w:r>
      <w:r w:rsidR="00E82D43" w:rsidRPr="004874FA">
        <w:rPr>
          <w:rFonts w:ascii="Times New Roman" w:hAnsi="Times New Roman" w:cs="Times New Roman"/>
        </w:rPr>
        <w:t xml:space="preserve">, </w:t>
      </w:r>
      <w:r w:rsidR="00E82D43" w:rsidRPr="004874FA">
        <w:rPr>
          <w:rFonts w:ascii="Times New Roman" w:hAnsi="Times New Roman" w:cs="Times New Roman"/>
          <w:i/>
          <w:lang w:val="en-GB"/>
        </w:rPr>
        <w:t>m</w:t>
      </w:r>
      <w:r w:rsidR="00E82D43" w:rsidRPr="004874FA">
        <w:rPr>
          <w:rFonts w:ascii="Times New Roman" w:hAnsi="Times New Roman" w:cs="Times New Roman"/>
          <w:i/>
        </w:rPr>
        <w:t>/</w:t>
      </w:r>
      <w:r w:rsidR="00E82D43" w:rsidRPr="004874FA">
        <w:rPr>
          <w:rFonts w:ascii="Times New Roman" w:hAnsi="Times New Roman" w:cs="Times New Roman"/>
          <w:i/>
          <w:lang w:val="en-GB"/>
        </w:rPr>
        <w:t>z</w:t>
      </w:r>
      <w:r w:rsidR="00E82D43" w:rsidRPr="004874FA">
        <w:rPr>
          <w:rFonts w:ascii="Times New Roman" w:hAnsi="Times New Roman" w:cs="Times New Roman"/>
        </w:rPr>
        <w:t xml:space="preserve">: </w:t>
      </w:r>
      <w:r w:rsidR="00E82D43">
        <w:rPr>
          <w:rFonts w:ascii="Times New Roman" w:hAnsi="Times New Roman" w:cs="Times New Roman"/>
        </w:rPr>
        <w:t xml:space="preserve">вычислено для </w:t>
      </w:r>
      <w:r w:rsidR="00E82D43" w:rsidRPr="004874FA">
        <w:rPr>
          <w:rFonts w:ascii="Times New Roman" w:hAnsi="Times New Roman" w:cs="Times New Roman"/>
          <w:lang w:val="en-US"/>
        </w:rPr>
        <w:t>C</w:t>
      </w:r>
      <w:r w:rsidR="00E82D43" w:rsidRPr="004874FA">
        <w:rPr>
          <w:rFonts w:ascii="Times New Roman" w:hAnsi="Times New Roman" w:cs="Times New Roman"/>
          <w:vertAlign w:val="subscript"/>
        </w:rPr>
        <w:t>14</w:t>
      </w:r>
      <w:r w:rsidR="00E82D43" w:rsidRPr="004874FA">
        <w:rPr>
          <w:rFonts w:ascii="Times New Roman" w:hAnsi="Times New Roman" w:cs="Times New Roman"/>
          <w:lang w:val="en-US"/>
        </w:rPr>
        <w:t>H</w:t>
      </w:r>
      <w:r w:rsidR="00E82D43" w:rsidRPr="004874FA">
        <w:rPr>
          <w:rFonts w:ascii="Times New Roman" w:hAnsi="Times New Roman" w:cs="Times New Roman"/>
          <w:vertAlign w:val="subscript"/>
        </w:rPr>
        <w:t>8</w:t>
      </w:r>
      <w:r w:rsidR="00E82D43" w:rsidRPr="004874FA">
        <w:rPr>
          <w:rFonts w:ascii="Times New Roman" w:hAnsi="Times New Roman" w:cs="Times New Roman"/>
          <w:lang w:val="en-US"/>
        </w:rPr>
        <w:t>N</w:t>
      </w:r>
      <w:r w:rsidR="00E82D43" w:rsidRPr="004874FA">
        <w:rPr>
          <w:rFonts w:ascii="Times New Roman" w:hAnsi="Times New Roman" w:cs="Times New Roman"/>
          <w:vertAlign w:val="subscript"/>
        </w:rPr>
        <w:t>2</w:t>
      </w:r>
      <w:r w:rsidR="00E82D43" w:rsidRPr="004874FA">
        <w:rPr>
          <w:rFonts w:ascii="Times New Roman" w:hAnsi="Times New Roman" w:cs="Times New Roman"/>
          <w:lang w:val="en-US"/>
        </w:rPr>
        <w:t>Cl</w:t>
      </w:r>
      <w:r w:rsidR="00E82D43" w:rsidRPr="004874FA">
        <w:rPr>
          <w:rFonts w:ascii="Times New Roman" w:hAnsi="Times New Roman" w:cs="Times New Roman"/>
          <w:vertAlign w:val="subscript"/>
        </w:rPr>
        <w:t>4</w:t>
      </w:r>
      <w:r w:rsidR="00E82D43" w:rsidRPr="004874FA">
        <w:rPr>
          <w:rFonts w:ascii="Times New Roman" w:hAnsi="Times New Roman" w:cs="Times New Roman"/>
          <w:lang w:val="en-US"/>
        </w:rPr>
        <w:t>NaPt</w:t>
      </w:r>
      <w:r w:rsidR="00E82D43" w:rsidRPr="004874FA">
        <w:rPr>
          <w:rFonts w:ascii="Times New Roman" w:hAnsi="Times New Roman" w:cs="Times New Roman"/>
          <w:vertAlign w:val="superscript"/>
        </w:rPr>
        <w:t>+</w:t>
      </w:r>
      <w:r w:rsidR="00E82D43" w:rsidRPr="004874FA">
        <w:rPr>
          <w:rFonts w:ascii="Times New Roman" w:hAnsi="Times New Roman" w:cs="Times New Roman"/>
        </w:rPr>
        <w:t xml:space="preserve"> </w:t>
      </w:r>
      <w:r w:rsidR="00E82D43">
        <w:rPr>
          <w:rFonts w:ascii="Times New Roman" w:hAnsi="Times New Roman" w:cs="Times New Roman"/>
        </w:rPr>
        <w:t>5</w:t>
      </w:r>
      <w:r w:rsidR="00E82D43" w:rsidRPr="004874FA">
        <w:rPr>
          <w:rFonts w:ascii="Times New Roman" w:hAnsi="Times New Roman" w:cs="Times New Roman"/>
        </w:rPr>
        <w:t xml:space="preserve">62.8936, </w:t>
      </w:r>
      <w:r w:rsidR="00E82D43">
        <w:rPr>
          <w:rFonts w:ascii="Times New Roman" w:hAnsi="Times New Roman" w:cs="Times New Roman"/>
        </w:rPr>
        <w:t>найдено</w:t>
      </w:r>
      <w:r w:rsidR="00E82D43" w:rsidRPr="004874FA">
        <w:rPr>
          <w:rFonts w:ascii="Times New Roman" w:hAnsi="Times New Roman" w:cs="Times New Roman"/>
        </w:rPr>
        <w:t xml:space="preserve"> 562.8925 [</w:t>
      </w:r>
      <w:r w:rsidR="00E82D43" w:rsidRPr="004874FA">
        <w:rPr>
          <w:rFonts w:ascii="Times New Roman" w:hAnsi="Times New Roman" w:cs="Times New Roman"/>
          <w:lang w:val="en-GB"/>
        </w:rPr>
        <w:t>M</w:t>
      </w:r>
      <w:r w:rsidR="00E82D43" w:rsidRPr="004874FA">
        <w:rPr>
          <w:rFonts w:ascii="Times New Roman" w:hAnsi="Times New Roman" w:cs="Times New Roman"/>
        </w:rPr>
        <w:t xml:space="preserve"> + </w:t>
      </w:r>
      <w:r w:rsidR="00E82D43" w:rsidRPr="004874FA">
        <w:rPr>
          <w:rFonts w:ascii="Times New Roman" w:hAnsi="Times New Roman" w:cs="Times New Roman"/>
          <w:lang w:val="en-GB"/>
        </w:rPr>
        <w:t>Na</w:t>
      </w:r>
      <w:r w:rsidR="00E82D43" w:rsidRPr="004874FA">
        <w:rPr>
          <w:rFonts w:ascii="Times New Roman" w:hAnsi="Times New Roman" w:cs="Times New Roman"/>
        </w:rPr>
        <w:t>]</w:t>
      </w:r>
      <w:r w:rsidR="00E82D43" w:rsidRPr="004874FA">
        <w:rPr>
          <w:rFonts w:ascii="Times New Roman" w:hAnsi="Times New Roman" w:cs="Times New Roman"/>
          <w:vertAlign w:val="superscript"/>
        </w:rPr>
        <w:t>+</w:t>
      </w:r>
      <w:r w:rsidR="00E82D43" w:rsidRPr="004874FA">
        <w:rPr>
          <w:rFonts w:ascii="Times New Roman" w:hAnsi="Times New Roman" w:cs="Times New Roman"/>
        </w:rPr>
        <w:t>.</w:t>
      </w:r>
      <w:r w:rsidR="00E82D43" w:rsidRPr="004874FA">
        <w:rPr>
          <w:rFonts w:ascii="Times New Roman" w:hAnsi="Times New Roman" w:cs="Times New Roman"/>
          <w:color w:val="000000" w:themeColor="text1"/>
        </w:rPr>
        <w:t xml:space="preserve"> </w:t>
      </w:r>
      <w:r w:rsidR="00E82D43">
        <w:rPr>
          <w:rFonts w:ascii="Times New Roman" w:hAnsi="Times New Roman" w:cs="Times New Roman"/>
        </w:rPr>
        <w:t>ИК</w:t>
      </w:r>
      <w:r w:rsidR="00E82D43" w:rsidRPr="004874FA">
        <w:rPr>
          <w:rFonts w:ascii="Times New Roman" w:hAnsi="Times New Roman" w:cs="Times New Roman"/>
        </w:rPr>
        <w:t xml:space="preserve"> (</w:t>
      </w:r>
      <w:r w:rsidR="00E82D43" w:rsidRPr="004874FA">
        <w:rPr>
          <w:rFonts w:ascii="Times New Roman" w:hAnsi="Times New Roman" w:cs="Times New Roman"/>
          <w:lang w:val="en-US"/>
        </w:rPr>
        <w:t>KBr</w:t>
      </w:r>
      <w:r w:rsidR="00E82D43" w:rsidRPr="004874FA">
        <w:rPr>
          <w:rFonts w:ascii="Times New Roman" w:hAnsi="Times New Roman" w:cs="Times New Roman"/>
        </w:rPr>
        <w:t xml:space="preserve">, </w:t>
      </w:r>
      <w:r w:rsidR="00E82D43">
        <w:rPr>
          <w:rFonts w:ascii="Times New Roman" w:hAnsi="Times New Roman" w:cs="Times New Roman"/>
        </w:rPr>
        <w:t>избранные полосы</w:t>
      </w:r>
      <w:r w:rsidR="00E82D43" w:rsidRPr="004874FA">
        <w:rPr>
          <w:rFonts w:ascii="Times New Roman" w:hAnsi="Times New Roman" w:cs="Times New Roman"/>
        </w:rPr>
        <w:t xml:space="preserve">, </w:t>
      </w:r>
      <w:r w:rsidR="00E82D43">
        <w:rPr>
          <w:rFonts w:ascii="Times New Roman" w:hAnsi="Times New Roman" w:cs="Times New Roman"/>
        </w:rPr>
        <w:t>см</w:t>
      </w:r>
      <w:r w:rsidR="00E82D43" w:rsidRPr="004874FA">
        <w:rPr>
          <w:rFonts w:ascii="Times New Roman" w:hAnsi="Times New Roman" w:cs="Times New Roman"/>
          <w:vertAlign w:val="superscript"/>
        </w:rPr>
        <w:t>–1</w:t>
      </w:r>
      <w:r w:rsidR="00E82D43" w:rsidRPr="004874FA">
        <w:rPr>
          <w:rFonts w:ascii="Times New Roman" w:hAnsi="Times New Roman" w:cs="Times New Roman"/>
        </w:rPr>
        <w:t xml:space="preserve">): </w:t>
      </w:r>
      <w:r w:rsidR="00E82D43" w:rsidRPr="004874FA">
        <w:rPr>
          <w:rFonts w:ascii="Times New Roman" w:hAnsi="Times New Roman" w:cs="Times New Roman"/>
        </w:rPr>
        <w:sym w:font="Symbol" w:char="F06E"/>
      </w:r>
      <w:r w:rsidR="00E82D43" w:rsidRPr="004874FA">
        <w:rPr>
          <w:rFonts w:ascii="Times New Roman" w:hAnsi="Times New Roman" w:cs="Times New Roman"/>
        </w:rPr>
        <w:t>(</w:t>
      </w:r>
      <w:r w:rsidR="00E82D43" w:rsidRPr="004874FA">
        <w:rPr>
          <w:rFonts w:ascii="Times New Roman" w:hAnsi="Times New Roman" w:cs="Times New Roman"/>
          <w:lang w:val="en-US"/>
        </w:rPr>
        <w:t>C</w:t>
      </w:r>
      <w:r w:rsidR="00E82D43" w:rsidRPr="004874FA">
        <w:rPr>
          <w:rFonts w:ascii="Times New Roman" w:hAnsi="Times New Roman" w:cs="Times New Roman"/>
        </w:rPr>
        <w:t>–</w:t>
      </w:r>
      <w:r w:rsidR="00E82D43" w:rsidRPr="004874FA">
        <w:rPr>
          <w:rFonts w:ascii="Times New Roman" w:hAnsi="Times New Roman" w:cs="Times New Roman"/>
          <w:lang w:val="en-US"/>
        </w:rPr>
        <w:t>H</w:t>
      </w:r>
      <w:r w:rsidR="00E82D43" w:rsidRPr="004874FA">
        <w:rPr>
          <w:rFonts w:ascii="Times New Roman" w:hAnsi="Times New Roman" w:cs="Times New Roman"/>
        </w:rPr>
        <w:t xml:space="preserve">, </w:t>
      </w:r>
      <w:r w:rsidR="00E82D43">
        <w:rPr>
          <w:rFonts w:ascii="Times New Roman" w:hAnsi="Times New Roman" w:cs="Times New Roman"/>
        </w:rPr>
        <w:t>аром.</w:t>
      </w:r>
      <w:r w:rsidR="00E82D43" w:rsidRPr="004874FA">
        <w:rPr>
          <w:rFonts w:ascii="Times New Roman" w:hAnsi="Times New Roman" w:cs="Times New Roman"/>
        </w:rPr>
        <w:t>) 3090 (</w:t>
      </w:r>
      <w:r w:rsidR="00E82D43">
        <w:rPr>
          <w:rFonts w:ascii="Times New Roman" w:hAnsi="Times New Roman" w:cs="Times New Roman"/>
        </w:rPr>
        <w:t>сл.</w:t>
      </w:r>
      <w:r w:rsidR="00E82D43" w:rsidRPr="004874FA">
        <w:rPr>
          <w:rFonts w:ascii="Times New Roman" w:hAnsi="Times New Roman" w:cs="Times New Roman"/>
        </w:rPr>
        <w:t>), 3072 (</w:t>
      </w:r>
      <w:r w:rsidR="00E82D43">
        <w:rPr>
          <w:rFonts w:ascii="Times New Roman" w:hAnsi="Times New Roman" w:cs="Times New Roman"/>
        </w:rPr>
        <w:t>сл.</w:t>
      </w:r>
      <w:r w:rsidR="00E82D43" w:rsidRPr="004874FA">
        <w:rPr>
          <w:rFonts w:ascii="Times New Roman" w:hAnsi="Times New Roman" w:cs="Times New Roman"/>
        </w:rPr>
        <w:t>), 3044 (</w:t>
      </w:r>
      <w:r w:rsidR="00E82D43">
        <w:rPr>
          <w:rFonts w:ascii="Times New Roman" w:hAnsi="Times New Roman" w:cs="Times New Roman"/>
        </w:rPr>
        <w:t>сл.</w:t>
      </w:r>
      <w:r w:rsidR="00E82D43" w:rsidRPr="004874FA">
        <w:rPr>
          <w:rFonts w:ascii="Times New Roman" w:hAnsi="Times New Roman" w:cs="Times New Roman"/>
        </w:rPr>
        <w:t xml:space="preserve">), </w:t>
      </w:r>
      <w:r w:rsidR="00E82D43" w:rsidRPr="004874FA">
        <w:rPr>
          <w:rFonts w:ascii="Times New Roman" w:hAnsi="Times New Roman" w:cs="Times New Roman"/>
        </w:rPr>
        <w:sym w:font="Symbol" w:char="F06E"/>
      </w:r>
      <w:r w:rsidR="00E82D43" w:rsidRPr="004874FA">
        <w:rPr>
          <w:rFonts w:ascii="Times New Roman" w:hAnsi="Times New Roman" w:cs="Times New Roman"/>
        </w:rPr>
        <w:t>(</w:t>
      </w:r>
      <w:r w:rsidR="00E82D43" w:rsidRPr="004874FA">
        <w:rPr>
          <w:rFonts w:ascii="Times New Roman" w:hAnsi="Times New Roman" w:cs="Times New Roman"/>
          <w:lang w:val="en-US"/>
        </w:rPr>
        <w:t>C</w:t>
      </w:r>
      <w:r w:rsidR="00E82D43" w:rsidRPr="004874FA">
        <w:rPr>
          <w:rFonts w:ascii="Times New Roman" w:hAnsi="Times New Roman" w:cs="Times New Roman"/>
        </w:rPr>
        <w:sym w:font="Symbol" w:char="F0BA"/>
      </w:r>
      <w:r w:rsidR="00E82D43" w:rsidRPr="004874FA">
        <w:rPr>
          <w:rFonts w:ascii="Times New Roman" w:hAnsi="Times New Roman" w:cs="Times New Roman"/>
          <w:lang w:val="en-US"/>
        </w:rPr>
        <w:t>N</w:t>
      </w:r>
      <w:r w:rsidR="00E82D43" w:rsidRPr="004874FA">
        <w:rPr>
          <w:rFonts w:ascii="Times New Roman" w:hAnsi="Times New Roman" w:cs="Times New Roman"/>
        </w:rPr>
        <w:t>) 2248(</w:t>
      </w:r>
      <w:r w:rsidR="00E82D43">
        <w:rPr>
          <w:rFonts w:ascii="Times New Roman" w:hAnsi="Times New Roman" w:cs="Times New Roman"/>
        </w:rPr>
        <w:t>с.</w:t>
      </w:r>
      <w:r w:rsidR="00E82D43" w:rsidRPr="004874FA">
        <w:rPr>
          <w:rFonts w:ascii="Times New Roman" w:hAnsi="Times New Roman" w:cs="Times New Roman"/>
        </w:rPr>
        <w:t>), 2214(</w:t>
      </w:r>
      <w:r w:rsidR="00E82D43">
        <w:rPr>
          <w:rFonts w:ascii="Times New Roman" w:hAnsi="Times New Roman" w:cs="Times New Roman"/>
        </w:rPr>
        <w:t>с.</w:t>
      </w:r>
      <w:r w:rsidR="00E82D43" w:rsidRPr="004874FA">
        <w:rPr>
          <w:rFonts w:ascii="Times New Roman" w:hAnsi="Times New Roman" w:cs="Times New Roman"/>
        </w:rPr>
        <w:t xml:space="preserve">). </w:t>
      </w:r>
      <w:r w:rsidR="00E82D43" w:rsidRPr="004874FA">
        <w:rPr>
          <w:rFonts w:ascii="Times New Roman" w:hAnsi="Times New Roman" w:cs="Times New Roman"/>
          <w:vertAlign w:val="superscript"/>
        </w:rPr>
        <w:t>1</w:t>
      </w:r>
      <w:r w:rsidR="00E82D43" w:rsidRPr="004874FA">
        <w:rPr>
          <w:rFonts w:ascii="Times New Roman" w:hAnsi="Times New Roman" w:cs="Times New Roman"/>
          <w:lang w:val="en-US"/>
        </w:rPr>
        <w:t>H</w:t>
      </w:r>
      <w:r w:rsidR="00E82D43" w:rsidRPr="004874FA">
        <w:rPr>
          <w:rFonts w:ascii="Times New Roman" w:hAnsi="Times New Roman" w:cs="Times New Roman"/>
        </w:rPr>
        <w:t xml:space="preserve"> </w:t>
      </w:r>
      <w:r w:rsidR="00E82D43">
        <w:rPr>
          <w:rFonts w:ascii="Times New Roman" w:hAnsi="Times New Roman" w:cs="Times New Roman"/>
        </w:rPr>
        <w:t>ЯМР</w:t>
      </w:r>
      <w:r w:rsidR="00E82D43" w:rsidRPr="004874FA">
        <w:rPr>
          <w:rFonts w:ascii="Times New Roman" w:hAnsi="Times New Roman" w:cs="Times New Roman"/>
        </w:rPr>
        <w:t xml:space="preserve"> (400.13 </w:t>
      </w:r>
      <w:r w:rsidR="00E82D43">
        <w:rPr>
          <w:rFonts w:ascii="Times New Roman" w:hAnsi="Times New Roman" w:cs="Times New Roman"/>
          <w:lang w:val="en-US"/>
        </w:rPr>
        <w:t>M</w:t>
      </w:r>
      <w:r w:rsidR="00E82D43" w:rsidRPr="004874FA">
        <w:rPr>
          <w:rFonts w:ascii="Times New Roman" w:hAnsi="Times New Roman" w:cs="Times New Roman"/>
        </w:rPr>
        <w:t xml:space="preserve">Гц, </w:t>
      </w:r>
      <w:r w:rsidR="00E82D43" w:rsidRPr="004874FA">
        <w:rPr>
          <w:rFonts w:ascii="Times New Roman" w:hAnsi="Times New Roman" w:cs="Times New Roman"/>
          <w:lang w:val="en-US"/>
        </w:rPr>
        <w:t>CDCl</w:t>
      </w:r>
      <w:r w:rsidR="00E82D43" w:rsidRPr="004874FA">
        <w:rPr>
          <w:rFonts w:ascii="Times New Roman" w:hAnsi="Times New Roman" w:cs="Times New Roman"/>
          <w:vertAlign w:val="subscript"/>
        </w:rPr>
        <w:t>3</w:t>
      </w:r>
      <w:r w:rsidR="00E82D43" w:rsidRPr="004874FA">
        <w:rPr>
          <w:rFonts w:ascii="Times New Roman" w:hAnsi="Times New Roman" w:cs="Times New Roman"/>
        </w:rPr>
        <w:t>,</w:t>
      </w:r>
      <w:r w:rsidR="00E82D43" w:rsidRPr="004874FA">
        <w:rPr>
          <w:rFonts w:ascii="Times New Roman" w:hAnsi="Times New Roman" w:cs="Times New Roman"/>
          <w:vertAlign w:val="subscript"/>
        </w:rPr>
        <w:t xml:space="preserve"> </w:t>
      </w:r>
      <w:r w:rsidR="00E82D43" w:rsidRPr="004874FA">
        <w:rPr>
          <w:rFonts w:ascii="Times New Roman" w:hAnsi="Times New Roman" w:cs="Times New Roman"/>
          <w:lang w:val="en-GB"/>
        </w:rPr>
        <w:t>δ</w:t>
      </w:r>
      <w:r w:rsidR="00E82D43" w:rsidRPr="004874FA">
        <w:rPr>
          <w:rFonts w:ascii="Times New Roman" w:hAnsi="Times New Roman" w:cs="Times New Roman"/>
        </w:rPr>
        <w:t xml:space="preserve">, </w:t>
      </w:r>
      <w:r w:rsidR="00E82D43" w:rsidRPr="004874FA">
        <w:rPr>
          <w:rFonts w:ascii="Times New Roman" w:hAnsi="Times New Roman" w:cs="Times New Roman"/>
          <w:lang w:val="en-GB"/>
        </w:rPr>
        <w:t>ppm</w:t>
      </w:r>
      <w:r w:rsidR="00E82D43" w:rsidRPr="004874FA">
        <w:rPr>
          <w:rFonts w:ascii="Times New Roman" w:hAnsi="Times New Roman" w:cs="Times New Roman"/>
        </w:rPr>
        <w:t>): 7.58 (</w:t>
      </w:r>
      <w:r w:rsidR="00E82D43" w:rsidRPr="00D14439">
        <w:rPr>
          <w:rFonts w:ascii="Times New Roman" w:hAnsi="Times New Roman" w:cs="Times New Roman"/>
        </w:rPr>
        <w:t>д</w:t>
      </w:r>
      <w:r w:rsidR="00E82D43" w:rsidRPr="004874FA">
        <w:rPr>
          <w:rFonts w:ascii="Times New Roman" w:hAnsi="Times New Roman" w:cs="Times New Roman"/>
        </w:rPr>
        <w:t>, 4</w:t>
      </w:r>
      <w:r w:rsidR="00E82D43" w:rsidRPr="004874FA">
        <w:rPr>
          <w:rFonts w:ascii="Times New Roman" w:hAnsi="Times New Roman" w:cs="Times New Roman"/>
          <w:lang w:val="en-US"/>
        </w:rPr>
        <w:t>H</w:t>
      </w:r>
      <w:r w:rsidR="00E82D43" w:rsidRPr="004874FA">
        <w:rPr>
          <w:rFonts w:ascii="Times New Roman" w:hAnsi="Times New Roman" w:cs="Times New Roman"/>
        </w:rPr>
        <w:t xml:space="preserve">, </w:t>
      </w:r>
      <w:r w:rsidR="00E82D43">
        <w:rPr>
          <w:rFonts w:ascii="Times New Roman" w:hAnsi="Times New Roman" w:cs="Times New Roman"/>
        </w:rPr>
        <w:t>аром.</w:t>
      </w:r>
      <w:r w:rsidR="00E82D43" w:rsidRPr="004874FA">
        <w:rPr>
          <w:rFonts w:ascii="Times New Roman" w:hAnsi="Times New Roman" w:cs="Times New Roman"/>
        </w:rPr>
        <w:t xml:space="preserve">, </w:t>
      </w:r>
      <w:r w:rsidR="00E82D43" w:rsidRPr="004874FA">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4874FA">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4874FA">
        <w:rPr>
          <w:rFonts w:ascii="Times New Roman" w:hAnsi="Times New Roman" w:cs="Times New Roman"/>
          <w:color w:val="000000" w:themeColor="text1"/>
          <w:vertAlign w:val="subscript"/>
        </w:rPr>
        <w:t xml:space="preserve"> </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4874FA">
        <w:rPr>
          <w:rFonts w:ascii="Times New Roman" w:hAnsi="Times New Roman" w:cs="Times New Roman"/>
          <w:color w:val="000000" w:themeColor="text1"/>
        </w:rPr>
        <w:t>8.7</w:t>
      </w:r>
      <w:r w:rsidR="00E82D43" w:rsidRPr="004874FA">
        <w:rPr>
          <w:rFonts w:ascii="Times New Roman" w:hAnsi="Times New Roman" w:cs="Times New Roman"/>
          <w:color w:val="000000" w:themeColor="text1"/>
          <w:lang w:val="en-GB"/>
        </w:rPr>
        <w:t> </w:t>
      </w:r>
      <w:r w:rsidR="00E82D43">
        <w:rPr>
          <w:rFonts w:ascii="Times New Roman" w:hAnsi="Times New Roman" w:cs="Times New Roman"/>
          <w:color w:val="000000" w:themeColor="text1"/>
        </w:rPr>
        <w:t>Гц</w:t>
      </w:r>
      <w:r w:rsidR="00E82D43" w:rsidRPr="004874FA">
        <w:rPr>
          <w:rFonts w:ascii="Times New Roman" w:hAnsi="Times New Roman" w:cs="Times New Roman"/>
        </w:rPr>
        <w:t>), 7.46 (</w:t>
      </w:r>
      <w:r w:rsidR="00E82D43">
        <w:rPr>
          <w:rFonts w:ascii="Times New Roman" w:hAnsi="Times New Roman" w:cs="Times New Roman"/>
        </w:rPr>
        <w:t>д</w:t>
      </w:r>
      <w:r w:rsidR="00E82D43" w:rsidRPr="004874FA">
        <w:rPr>
          <w:rFonts w:ascii="Times New Roman" w:hAnsi="Times New Roman" w:cs="Times New Roman"/>
        </w:rPr>
        <w:t>, 4</w:t>
      </w:r>
      <w:r w:rsidR="00E82D43" w:rsidRPr="004874FA">
        <w:rPr>
          <w:rFonts w:ascii="Times New Roman" w:hAnsi="Times New Roman" w:cs="Times New Roman"/>
          <w:lang w:val="en-US"/>
        </w:rPr>
        <w:t>H</w:t>
      </w:r>
      <w:r w:rsidR="00E82D43" w:rsidRPr="004874FA">
        <w:rPr>
          <w:rFonts w:ascii="Times New Roman" w:hAnsi="Times New Roman" w:cs="Times New Roman"/>
        </w:rPr>
        <w:t xml:space="preserve">, </w:t>
      </w:r>
      <w:r w:rsidR="00E82D43">
        <w:rPr>
          <w:rFonts w:ascii="Times New Roman" w:hAnsi="Times New Roman" w:cs="Times New Roman"/>
        </w:rPr>
        <w:t>аром.</w:t>
      </w:r>
      <w:r w:rsidR="00E82D43" w:rsidRPr="004874FA">
        <w:rPr>
          <w:rFonts w:ascii="Times New Roman" w:hAnsi="Times New Roman" w:cs="Times New Roman"/>
        </w:rPr>
        <w:t xml:space="preserve">, </w:t>
      </w:r>
      <w:r w:rsidR="00E82D43" w:rsidRPr="004874FA">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4874FA">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4874FA">
        <w:rPr>
          <w:rFonts w:ascii="Times New Roman" w:hAnsi="Times New Roman" w:cs="Times New Roman"/>
          <w:color w:val="000000" w:themeColor="text1"/>
          <w:vertAlign w:val="subscript"/>
        </w:rPr>
        <w:t xml:space="preserve"> </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4874FA">
        <w:rPr>
          <w:rFonts w:ascii="Times New Roman" w:hAnsi="Times New Roman" w:cs="Times New Roman"/>
          <w:color w:val="000000" w:themeColor="text1"/>
        </w:rPr>
        <w:t>8.8</w:t>
      </w:r>
      <w:r w:rsidR="00E82D43" w:rsidRPr="004874FA">
        <w:rPr>
          <w:rFonts w:ascii="Times New Roman" w:hAnsi="Times New Roman" w:cs="Times New Roman"/>
          <w:color w:val="000000" w:themeColor="text1"/>
          <w:lang w:val="en-GB"/>
        </w:rPr>
        <w:t> </w:t>
      </w:r>
      <w:r w:rsidR="00E82D43">
        <w:rPr>
          <w:rFonts w:ascii="Times New Roman" w:hAnsi="Times New Roman" w:cs="Times New Roman"/>
          <w:color w:val="000000" w:themeColor="text1"/>
        </w:rPr>
        <w:t>Гц</w:t>
      </w:r>
      <w:r w:rsidR="00E82D43" w:rsidRPr="004874FA">
        <w:rPr>
          <w:rFonts w:ascii="Times New Roman" w:hAnsi="Times New Roman" w:cs="Times New Roman"/>
        </w:rPr>
        <w:t xml:space="preserve">). </w:t>
      </w:r>
      <w:r w:rsidR="00E82D43" w:rsidRPr="004874FA">
        <w:rPr>
          <w:rFonts w:ascii="Times New Roman" w:hAnsi="Times New Roman" w:cs="Times New Roman"/>
          <w:color w:val="000000" w:themeColor="text1"/>
          <w:vertAlign w:val="superscript"/>
        </w:rPr>
        <w:t>1</w:t>
      </w:r>
      <w:r w:rsidR="00E82D43" w:rsidRPr="004874FA">
        <w:rPr>
          <w:rFonts w:ascii="Times New Roman" w:hAnsi="Times New Roman" w:cs="Times New Roman"/>
          <w:color w:val="000000" w:themeColor="text1"/>
          <w:lang w:val="en-GB"/>
        </w:rPr>
        <w:t>H</w:t>
      </w:r>
      <w:r w:rsidR="00E82D43" w:rsidRPr="004874FA">
        <w:rPr>
          <w:rFonts w:ascii="Times New Roman" w:hAnsi="Times New Roman" w:cs="Times New Roman"/>
          <w:color w:val="000000" w:themeColor="text1"/>
        </w:rPr>
        <w:t xml:space="preserve"> </w:t>
      </w:r>
      <w:r w:rsidR="00E82D43">
        <w:rPr>
          <w:rFonts w:ascii="Times New Roman" w:hAnsi="Times New Roman" w:cs="Times New Roman"/>
          <w:color w:val="000000" w:themeColor="text1"/>
        </w:rPr>
        <w:t>ЯМР</w:t>
      </w:r>
      <w:r w:rsidR="00E82D43" w:rsidRPr="004874FA">
        <w:rPr>
          <w:rFonts w:ascii="Times New Roman" w:hAnsi="Times New Roman" w:cs="Times New Roman"/>
          <w:color w:val="000000" w:themeColor="text1"/>
        </w:rPr>
        <w:t xml:space="preserve"> (400.13 </w:t>
      </w:r>
      <w:r w:rsidR="00E82D43" w:rsidRPr="004874FA">
        <w:rPr>
          <w:rFonts w:ascii="Times New Roman" w:hAnsi="Times New Roman" w:cs="Times New Roman"/>
          <w:color w:val="000000" w:themeColor="text1"/>
          <w:lang w:val="en-GB"/>
        </w:rPr>
        <w:t>M</w:t>
      </w:r>
      <w:r w:rsidR="00E82D43" w:rsidRPr="00417E47">
        <w:rPr>
          <w:rFonts w:ascii="Times New Roman" w:hAnsi="Times New Roman" w:cs="Times New Roman"/>
          <w:color w:val="000000" w:themeColor="text1"/>
        </w:rPr>
        <w:t>Гц</w:t>
      </w:r>
      <w:r w:rsidR="00E82D43" w:rsidRPr="004874FA">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CH</w:t>
      </w:r>
      <w:r w:rsidR="00E82D43" w:rsidRPr="004874FA">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I</w:t>
      </w:r>
      <w:r w:rsidR="00E82D43" w:rsidRPr="004874FA">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CD</w:t>
      </w:r>
      <w:r w:rsidR="00E82D43" w:rsidRPr="004874FA">
        <w:rPr>
          <w:rFonts w:ascii="Times New Roman" w:hAnsi="Times New Roman" w:cs="Times New Roman"/>
          <w:color w:val="000000" w:themeColor="text1"/>
          <w:vertAlign w:val="subscript"/>
        </w:rPr>
        <w:t>3</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CO</w:t>
      </w:r>
      <w:r w:rsidR="00E82D43" w:rsidRPr="004874FA">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δ</w:t>
      </w:r>
      <w:r w:rsidR="00E82D43" w:rsidRPr="004874FA">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ppm</w:t>
      </w:r>
      <w:r w:rsidR="00E82D43" w:rsidRPr="004874FA">
        <w:rPr>
          <w:rFonts w:ascii="Times New Roman" w:hAnsi="Times New Roman" w:cs="Times New Roman"/>
          <w:color w:val="000000" w:themeColor="text1"/>
        </w:rPr>
        <w:t xml:space="preserve">): </w:t>
      </w:r>
      <w:r w:rsidR="00E82D43" w:rsidRPr="004874FA">
        <w:rPr>
          <w:rFonts w:ascii="Times New Roman" w:hAnsi="Times New Roman" w:cs="Times New Roman"/>
        </w:rPr>
        <w:t>7.77 (</w:t>
      </w:r>
      <w:r w:rsidR="00E82D43" w:rsidRPr="00D14439">
        <w:rPr>
          <w:rFonts w:ascii="Times New Roman" w:hAnsi="Times New Roman" w:cs="Times New Roman"/>
        </w:rPr>
        <w:t>д</w:t>
      </w:r>
      <w:r w:rsidR="00E82D43" w:rsidRPr="004874FA">
        <w:rPr>
          <w:rFonts w:ascii="Times New Roman" w:hAnsi="Times New Roman" w:cs="Times New Roman"/>
        </w:rPr>
        <w:t>, 4</w:t>
      </w:r>
      <w:r w:rsidR="00E82D43" w:rsidRPr="004874FA">
        <w:rPr>
          <w:rFonts w:ascii="Times New Roman" w:hAnsi="Times New Roman" w:cs="Times New Roman"/>
          <w:lang w:val="en-GB"/>
        </w:rPr>
        <w:t>H</w:t>
      </w:r>
      <w:r w:rsidR="00E82D43" w:rsidRPr="004874FA">
        <w:rPr>
          <w:rFonts w:ascii="Times New Roman" w:hAnsi="Times New Roman" w:cs="Times New Roman"/>
        </w:rPr>
        <w:t xml:space="preserve">, </w:t>
      </w:r>
      <w:r w:rsidR="00E82D43">
        <w:rPr>
          <w:rFonts w:ascii="Times New Roman" w:hAnsi="Times New Roman" w:cs="Times New Roman"/>
        </w:rPr>
        <w:t>аром.</w:t>
      </w:r>
      <w:r w:rsidR="00E82D43" w:rsidRPr="004874FA">
        <w:rPr>
          <w:rFonts w:ascii="Times New Roman" w:hAnsi="Times New Roman" w:cs="Times New Roman"/>
        </w:rPr>
        <w:t xml:space="preserve">, </w:t>
      </w:r>
      <w:r w:rsidR="00E82D43" w:rsidRPr="004874FA">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4874FA">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4874FA">
        <w:rPr>
          <w:rFonts w:ascii="Times New Roman" w:hAnsi="Times New Roman" w:cs="Times New Roman"/>
          <w:color w:val="000000" w:themeColor="text1"/>
          <w:vertAlign w:val="subscript"/>
        </w:rPr>
        <w:t xml:space="preserve"> </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4874FA">
        <w:rPr>
          <w:rFonts w:ascii="Times New Roman" w:hAnsi="Times New Roman" w:cs="Times New Roman"/>
          <w:color w:val="000000" w:themeColor="text1"/>
        </w:rPr>
        <w:t>8.8</w:t>
      </w:r>
      <w:r w:rsidR="00E82D43" w:rsidRPr="004874FA">
        <w:rPr>
          <w:rFonts w:ascii="Times New Roman" w:hAnsi="Times New Roman" w:cs="Times New Roman"/>
          <w:color w:val="000000" w:themeColor="text1"/>
          <w:lang w:val="en-GB"/>
        </w:rPr>
        <w:t> </w:t>
      </w:r>
      <w:r w:rsidR="00E82D43">
        <w:rPr>
          <w:rFonts w:ascii="Times New Roman" w:hAnsi="Times New Roman" w:cs="Times New Roman"/>
          <w:color w:val="000000" w:themeColor="text1"/>
        </w:rPr>
        <w:t>Гц</w:t>
      </w:r>
      <w:r w:rsidR="00E82D43" w:rsidRPr="004874FA">
        <w:rPr>
          <w:rFonts w:ascii="Times New Roman" w:hAnsi="Times New Roman" w:cs="Times New Roman"/>
        </w:rPr>
        <w:t>), 7.63 (</w:t>
      </w:r>
      <w:r w:rsidR="00E82D43" w:rsidRPr="00D14439">
        <w:rPr>
          <w:rFonts w:ascii="Times New Roman" w:hAnsi="Times New Roman" w:cs="Times New Roman"/>
        </w:rPr>
        <w:t>д</w:t>
      </w:r>
      <w:r w:rsidR="00E82D43" w:rsidRPr="004874FA">
        <w:rPr>
          <w:rFonts w:ascii="Times New Roman" w:hAnsi="Times New Roman" w:cs="Times New Roman"/>
        </w:rPr>
        <w:t>, 4</w:t>
      </w:r>
      <w:r w:rsidR="00E82D43" w:rsidRPr="004874FA">
        <w:rPr>
          <w:rFonts w:ascii="Times New Roman" w:hAnsi="Times New Roman" w:cs="Times New Roman"/>
          <w:lang w:val="en-GB"/>
        </w:rPr>
        <w:t>H</w:t>
      </w:r>
      <w:r w:rsidR="00E82D43" w:rsidRPr="004874FA">
        <w:rPr>
          <w:rFonts w:ascii="Times New Roman" w:hAnsi="Times New Roman" w:cs="Times New Roman"/>
        </w:rPr>
        <w:t xml:space="preserve">, </w:t>
      </w:r>
      <w:r w:rsidR="00E82D43">
        <w:rPr>
          <w:rFonts w:ascii="Times New Roman" w:hAnsi="Times New Roman" w:cs="Times New Roman"/>
        </w:rPr>
        <w:t>аром.</w:t>
      </w:r>
      <w:r w:rsidR="00E82D43" w:rsidRPr="004874FA">
        <w:rPr>
          <w:rFonts w:ascii="Times New Roman" w:hAnsi="Times New Roman" w:cs="Times New Roman"/>
        </w:rPr>
        <w:t xml:space="preserve">, </w:t>
      </w:r>
      <w:r w:rsidR="00E82D43" w:rsidRPr="004874FA">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4874FA">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4874FA">
        <w:rPr>
          <w:rFonts w:ascii="Times New Roman" w:hAnsi="Times New Roman" w:cs="Times New Roman"/>
          <w:color w:val="000000" w:themeColor="text1"/>
          <w:vertAlign w:val="subscript"/>
        </w:rPr>
        <w:t xml:space="preserve"> </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4874FA">
        <w:rPr>
          <w:rFonts w:ascii="Times New Roman" w:hAnsi="Times New Roman" w:cs="Times New Roman"/>
          <w:color w:val="000000" w:themeColor="text1"/>
        </w:rPr>
        <w:t>8.8</w:t>
      </w:r>
      <w:r w:rsidR="00E82D43" w:rsidRPr="004874FA">
        <w:rPr>
          <w:rFonts w:ascii="Times New Roman" w:hAnsi="Times New Roman" w:cs="Times New Roman"/>
          <w:color w:val="000000" w:themeColor="text1"/>
          <w:lang w:val="en-GB"/>
        </w:rPr>
        <w:t> </w:t>
      </w:r>
      <w:r w:rsidR="00E82D43">
        <w:rPr>
          <w:rFonts w:ascii="Times New Roman" w:hAnsi="Times New Roman" w:cs="Times New Roman"/>
          <w:color w:val="000000" w:themeColor="text1"/>
        </w:rPr>
        <w:t>Гц</w:t>
      </w:r>
      <w:r w:rsidR="00E82D43" w:rsidRPr="004874FA">
        <w:rPr>
          <w:rFonts w:ascii="Times New Roman" w:hAnsi="Times New Roman" w:cs="Times New Roman"/>
        </w:rPr>
        <w:t>).</w:t>
      </w:r>
      <w:r w:rsidR="00E82D43" w:rsidRPr="004874FA">
        <w:rPr>
          <w:rFonts w:ascii="Times New Roman" w:hAnsi="Times New Roman" w:cs="Times New Roman"/>
          <w:b/>
        </w:rPr>
        <w:t xml:space="preserve"> </w:t>
      </w:r>
      <w:r w:rsidR="00E82D43" w:rsidRPr="004874FA">
        <w:rPr>
          <w:rFonts w:ascii="Times New Roman" w:hAnsi="Times New Roman" w:cs="Times New Roman"/>
          <w:color w:val="000000" w:themeColor="text1"/>
          <w:vertAlign w:val="superscript"/>
        </w:rPr>
        <w:t>13</w:t>
      </w:r>
      <w:r w:rsidR="00E82D43" w:rsidRPr="004874FA">
        <w:rPr>
          <w:rFonts w:ascii="Times New Roman" w:hAnsi="Times New Roman" w:cs="Times New Roman"/>
          <w:color w:val="000000" w:themeColor="text1"/>
          <w:lang w:val="en-GB"/>
        </w:rPr>
        <w:t>C</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vertAlign w:val="superscript"/>
        </w:rPr>
        <w:t>1</w:t>
      </w:r>
      <w:r w:rsidR="00E82D43" w:rsidRPr="004874FA">
        <w:rPr>
          <w:rFonts w:ascii="Times New Roman" w:hAnsi="Times New Roman" w:cs="Times New Roman"/>
          <w:color w:val="000000" w:themeColor="text1"/>
          <w:lang w:val="en-GB"/>
        </w:rPr>
        <w:t>H</w:t>
      </w:r>
      <w:r w:rsidR="00E82D43" w:rsidRPr="004874FA">
        <w:rPr>
          <w:rFonts w:ascii="Times New Roman" w:hAnsi="Times New Roman" w:cs="Times New Roman"/>
          <w:color w:val="000000" w:themeColor="text1"/>
        </w:rPr>
        <w:t xml:space="preserve">} </w:t>
      </w:r>
      <w:r w:rsidR="00E82D43">
        <w:rPr>
          <w:rFonts w:ascii="Times New Roman" w:hAnsi="Times New Roman" w:cs="Times New Roman"/>
          <w:color w:val="000000" w:themeColor="text1"/>
        </w:rPr>
        <w:t>ЯМР</w:t>
      </w:r>
      <w:r w:rsidR="00E82D43" w:rsidRPr="004874FA">
        <w:rPr>
          <w:rFonts w:ascii="Times New Roman" w:hAnsi="Times New Roman" w:cs="Times New Roman"/>
          <w:color w:val="000000" w:themeColor="text1"/>
        </w:rPr>
        <w:t xml:space="preserve"> (125.73 </w:t>
      </w:r>
      <w:r w:rsidR="00E82D43">
        <w:rPr>
          <w:rFonts w:ascii="Times New Roman" w:hAnsi="Times New Roman" w:cs="Times New Roman"/>
          <w:color w:val="000000" w:themeColor="text1"/>
        </w:rPr>
        <w:t>МГц</w:t>
      </w:r>
      <w:r w:rsidR="00E82D43" w:rsidRPr="004874FA">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CH</w:t>
      </w:r>
      <w:r w:rsidR="00E82D43" w:rsidRPr="004874FA">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I</w:t>
      </w:r>
      <w:r w:rsidR="00E82D43" w:rsidRPr="004874FA">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CD</w:t>
      </w:r>
      <w:r w:rsidR="00E82D43" w:rsidRPr="004874FA">
        <w:rPr>
          <w:rFonts w:ascii="Times New Roman" w:hAnsi="Times New Roman" w:cs="Times New Roman"/>
          <w:color w:val="000000" w:themeColor="text1"/>
          <w:vertAlign w:val="subscript"/>
        </w:rPr>
        <w:t>3</w:t>
      </w:r>
      <w:r w:rsidR="00E82D43" w:rsidRPr="004874FA">
        <w:rPr>
          <w:rFonts w:ascii="Times New Roman" w:hAnsi="Times New Roman" w:cs="Times New Roman"/>
          <w:color w:val="000000" w:themeColor="text1"/>
        </w:rPr>
        <w:t>)</w:t>
      </w:r>
      <w:r w:rsidR="00E82D43" w:rsidRPr="004874FA">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CO</w:t>
      </w:r>
      <w:r w:rsidR="00E82D43" w:rsidRPr="004874FA">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δ</w:t>
      </w:r>
      <w:r w:rsidR="00E82D43" w:rsidRPr="004874FA">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ppm</w:t>
      </w:r>
      <w:r w:rsidR="00E82D43" w:rsidRPr="004874FA">
        <w:rPr>
          <w:rFonts w:ascii="Times New Roman" w:hAnsi="Times New Roman" w:cs="Times New Roman"/>
          <w:color w:val="000000" w:themeColor="text1"/>
        </w:rPr>
        <w:t xml:space="preserve">): </w:t>
      </w:r>
      <w:r w:rsidR="00E82D43" w:rsidRPr="004874FA">
        <w:rPr>
          <w:rFonts w:ascii="Times New Roman" w:hAnsi="Times New Roman" w:cs="Times New Roman"/>
        </w:rPr>
        <w:t>115.66 (2</w:t>
      </w:r>
      <w:r w:rsidR="00E82D43" w:rsidRPr="004874FA">
        <w:rPr>
          <w:rFonts w:ascii="Times New Roman" w:hAnsi="Times New Roman" w:cs="Times New Roman"/>
          <w:lang w:val="en-GB"/>
        </w:rPr>
        <w:t>C</w:t>
      </w:r>
      <w:r w:rsidR="00E82D43" w:rsidRPr="004874FA">
        <w:rPr>
          <w:rFonts w:ascii="Times New Roman" w:hAnsi="Times New Roman" w:cs="Times New Roman"/>
        </w:rPr>
        <w:t xml:space="preserve">, </w:t>
      </w:r>
      <w:r w:rsidR="00E82D43">
        <w:rPr>
          <w:rFonts w:ascii="Times New Roman" w:hAnsi="Times New Roman" w:cs="Times New Roman"/>
        </w:rPr>
        <w:t>уш.</w:t>
      </w:r>
      <w:r w:rsidR="00E82D43" w:rsidRPr="004874FA">
        <w:rPr>
          <w:rFonts w:ascii="Times New Roman" w:hAnsi="Times New Roman" w:cs="Times New Roman"/>
        </w:rPr>
        <w:t xml:space="preserve">, </w:t>
      </w:r>
      <w:r w:rsidR="00E82D43" w:rsidRPr="004874FA">
        <w:rPr>
          <w:rFonts w:ascii="Times New Roman" w:hAnsi="Times New Roman" w:cs="Times New Roman"/>
          <w:lang w:val="en-GB"/>
        </w:rPr>
        <w:t>C</w:t>
      </w:r>
      <w:r w:rsidR="00E82D43" w:rsidRPr="004874FA">
        <w:rPr>
          <w:rFonts w:ascii="Times New Roman" w:hAnsi="Times New Roman" w:cs="Times New Roman"/>
          <w:vertAlign w:val="superscript"/>
        </w:rPr>
        <w:t>1</w:t>
      </w:r>
      <w:r w:rsidR="00E82D43" w:rsidRPr="004874FA">
        <w:rPr>
          <w:rFonts w:ascii="Times New Roman" w:hAnsi="Times New Roman" w:cs="Times New Roman"/>
        </w:rPr>
        <w:t xml:space="preserve"> </w:t>
      </w:r>
      <w:r w:rsidR="00E82D43">
        <w:rPr>
          <w:rFonts w:ascii="Times New Roman" w:hAnsi="Times New Roman" w:cs="Times New Roman"/>
        </w:rPr>
        <w:t>аром.</w:t>
      </w:r>
      <w:r w:rsidR="00E82D43" w:rsidRPr="004874FA">
        <w:rPr>
          <w:rFonts w:ascii="Times New Roman" w:hAnsi="Times New Roman" w:cs="Times New Roman"/>
        </w:rPr>
        <w:t>), 124.49 (2</w:t>
      </w:r>
      <w:r w:rsidR="00E82D43" w:rsidRPr="004874FA">
        <w:rPr>
          <w:rFonts w:ascii="Times New Roman" w:hAnsi="Times New Roman" w:cs="Times New Roman"/>
          <w:lang w:val="en-GB"/>
        </w:rPr>
        <w:t>C</w:t>
      </w:r>
      <w:r w:rsidR="00E82D43" w:rsidRPr="004874FA">
        <w:rPr>
          <w:rFonts w:ascii="Times New Roman" w:hAnsi="Times New Roman" w:cs="Times New Roman"/>
        </w:rPr>
        <w:t xml:space="preserve">, </w:t>
      </w:r>
      <w:r w:rsidR="00E82D43">
        <w:rPr>
          <w:rFonts w:ascii="Times New Roman" w:hAnsi="Times New Roman" w:cs="Times New Roman"/>
        </w:rPr>
        <w:t>уш.</w:t>
      </w:r>
      <w:r w:rsidR="00E82D43" w:rsidRPr="004874FA">
        <w:rPr>
          <w:rFonts w:ascii="Times New Roman" w:hAnsi="Times New Roman" w:cs="Times New Roman"/>
        </w:rPr>
        <w:t xml:space="preserve">, </w:t>
      </w:r>
      <w:r w:rsidR="00E82D43" w:rsidRPr="004874FA">
        <w:rPr>
          <w:rFonts w:ascii="Times New Roman" w:hAnsi="Times New Roman" w:cs="Times New Roman"/>
          <w:lang w:val="en-GB"/>
        </w:rPr>
        <w:t>C</w:t>
      </w:r>
      <w:r w:rsidR="00E82D43" w:rsidRPr="004874FA">
        <w:rPr>
          <w:rFonts w:ascii="Times New Roman" w:hAnsi="Times New Roman" w:cs="Times New Roman"/>
        </w:rPr>
        <w:t>≡</w:t>
      </w:r>
      <w:r w:rsidR="00E82D43" w:rsidRPr="004874FA">
        <w:rPr>
          <w:rFonts w:ascii="Times New Roman" w:hAnsi="Times New Roman" w:cs="Times New Roman"/>
          <w:lang w:val="en-GB"/>
        </w:rPr>
        <w:t>N</w:t>
      </w:r>
      <w:r w:rsidR="00E82D43" w:rsidRPr="004874FA">
        <w:rPr>
          <w:rFonts w:ascii="Times New Roman" w:hAnsi="Times New Roman" w:cs="Times New Roman"/>
        </w:rPr>
        <w:t>), 128.87 (4</w:t>
      </w:r>
      <w:r w:rsidR="00E82D43" w:rsidRPr="004874FA">
        <w:rPr>
          <w:rFonts w:ascii="Times New Roman" w:hAnsi="Times New Roman" w:cs="Times New Roman"/>
          <w:lang w:val="en-GB"/>
        </w:rPr>
        <w:t>C</w:t>
      </w:r>
      <w:r w:rsidR="00E82D43" w:rsidRPr="004874FA">
        <w:rPr>
          <w:rFonts w:ascii="Times New Roman" w:hAnsi="Times New Roman" w:cs="Times New Roman"/>
        </w:rPr>
        <w:t xml:space="preserve">, </w:t>
      </w:r>
      <w:r w:rsidR="00E82D43" w:rsidRPr="004874FA">
        <w:rPr>
          <w:rFonts w:ascii="Times New Roman" w:hAnsi="Times New Roman" w:cs="Times New Roman"/>
          <w:lang w:val="en-GB"/>
        </w:rPr>
        <w:t>C</w:t>
      </w:r>
      <w:r w:rsidR="00E82D43" w:rsidRPr="004874FA">
        <w:rPr>
          <w:rFonts w:ascii="Times New Roman" w:hAnsi="Times New Roman" w:cs="Times New Roman"/>
          <w:vertAlign w:val="superscript"/>
        </w:rPr>
        <w:t xml:space="preserve">2 </w:t>
      </w:r>
      <w:r w:rsidR="00E82D43">
        <w:rPr>
          <w:rFonts w:ascii="Times New Roman" w:hAnsi="Times New Roman" w:cs="Times New Roman"/>
        </w:rPr>
        <w:t>и</w:t>
      </w:r>
      <w:r w:rsidR="00E82D43" w:rsidRPr="004874FA">
        <w:rPr>
          <w:rFonts w:ascii="Times New Roman" w:hAnsi="Times New Roman" w:cs="Times New Roman"/>
        </w:rPr>
        <w:t xml:space="preserve"> </w:t>
      </w:r>
      <w:r w:rsidR="00E82D43" w:rsidRPr="004874FA">
        <w:rPr>
          <w:rFonts w:ascii="Times New Roman" w:hAnsi="Times New Roman" w:cs="Times New Roman"/>
          <w:lang w:val="en-GB"/>
        </w:rPr>
        <w:t>C</w:t>
      </w:r>
      <w:r w:rsidR="00E82D43" w:rsidRPr="004874FA">
        <w:rPr>
          <w:rFonts w:ascii="Times New Roman" w:hAnsi="Times New Roman" w:cs="Times New Roman"/>
          <w:vertAlign w:val="superscript"/>
        </w:rPr>
        <w:t>6</w:t>
      </w:r>
      <w:r w:rsidR="00E82D43" w:rsidRPr="004874FA">
        <w:rPr>
          <w:rFonts w:ascii="Times New Roman" w:hAnsi="Times New Roman" w:cs="Times New Roman"/>
        </w:rPr>
        <w:t xml:space="preserve"> </w:t>
      </w:r>
      <w:r w:rsidR="00E82D43">
        <w:rPr>
          <w:rFonts w:ascii="Times New Roman" w:hAnsi="Times New Roman" w:cs="Times New Roman"/>
        </w:rPr>
        <w:t>аром.</w:t>
      </w:r>
      <w:r w:rsidR="00E82D43" w:rsidRPr="004874FA">
        <w:rPr>
          <w:rFonts w:ascii="Times New Roman" w:hAnsi="Times New Roman" w:cs="Times New Roman"/>
        </w:rPr>
        <w:t>), 130.58 (4</w:t>
      </w:r>
      <w:r w:rsidR="00E82D43" w:rsidRPr="004874FA">
        <w:rPr>
          <w:rFonts w:ascii="Times New Roman" w:hAnsi="Times New Roman" w:cs="Times New Roman"/>
          <w:lang w:val="en-GB"/>
        </w:rPr>
        <w:t>C</w:t>
      </w:r>
      <w:r w:rsidR="00E82D43" w:rsidRPr="004874FA">
        <w:rPr>
          <w:rFonts w:ascii="Times New Roman" w:hAnsi="Times New Roman" w:cs="Times New Roman"/>
        </w:rPr>
        <w:t xml:space="preserve">, </w:t>
      </w:r>
      <w:r w:rsidR="00E82D43" w:rsidRPr="004874FA">
        <w:rPr>
          <w:rFonts w:ascii="Times New Roman" w:hAnsi="Times New Roman" w:cs="Times New Roman"/>
          <w:lang w:val="en-GB"/>
        </w:rPr>
        <w:t>C</w:t>
      </w:r>
      <w:r w:rsidR="00E82D43" w:rsidRPr="004874FA">
        <w:rPr>
          <w:rFonts w:ascii="Times New Roman" w:hAnsi="Times New Roman" w:cs="Times New Roman"/>
          <w:vertAlign w:val="superscript"/>
        </w:rPr>
        <w:t xml:space="preserve">3 </w:t>
      </w:r>
      <w:r w:rsidR="00E82D43">
        <w:rPr>
          <w:rFonts w:ascii="Times New Roman" w:hAnsi="Times New Roman" w:cs="Times New Roman"/>
        </w:rPr>
        <w:t>и</w:t>
      </w:r>
      <w:r w:rsidR="00E82D43" w:rsidRPr="004874FA">
        <w:rPr>
          <w:rFonts w:ascii="Times New Roman" w:hAnsi="Times New Roman" w:cs="Times New Roman"/>
        </w:rPr>
        <w:t xml:space="preserve"> </w:t>
      </w:r>
      <w:r w:rsidR="00E82D43" w:rsidRPr="004874FA">
        <w:rPr>
          <w:rFonts w:ascii="Times New Roman" w:hAnsi="Times New Roman" w:cs="Times New Roman"/>
          <w:lang w:val="en-GB"/>
        </w:rPr>
        <w:t>C</w:t>
      </w:r>
      <w:r w:rsidR="00E82D43" w:rsidRPr="004874FA">
        <w:rPr>
          <w:rFonts w:ascii="Times New Roman" w:hAnsi="Times New Roman" w:cs="Times New Roman"/>
          <w:vertAlign w:val="superscript"/>
        </w:rPr>
        <w:t>5</w:t>
      </w:r>
      <w:r w:rsidR="00E82D43" w:rsidRPr="004874FA">
        <w:rPr>
          <w:rFonts w:ascii="Times New Roman" w:hAnsi="Times New Roman" w:cs="Times New Roman"/>
        </w:rPr>
        <w:t xml:space="preserve"> </w:t>
      </w:r>
      <w:r w:rsidR="00E82D43">
        <w:rPr>
          <w:rFonts w:ascii="Times New Roman" w:hAnsi="Times New Roman" w:cs="Times New Roman"/>
        </w:rPr>
        <w:t>аром.</w:t>
      </w:r>
      <w:r w:rsidR="00E82D43" w:rsidRPr="004874FA">
        <w:rPr>
          <w:rFonts w:ascii="Times New Roman" w:hAnsi="Times New Roman" w:cs="Times New Roman"/>
        </w:rPr>
        <w:t>), 137.30 (2</w:t>
      </w:r>
      <w:r w:rsidR="00E82D43" w:rsidRPr="004874FA">
        <w:rPr>
          <w:rFonts w:ascii="Times New Roman" w:hAnsi="Times New Roman" w:cs="Times New Roman"/>
          <w:lang w:val="en-GB"/>
        </w:rPr>
        <w:t>C</w:t>
      </w:r>
      <w:r w:rsidR="00E82D43">
        <w:rPr>
          <w:rFonts w:ascii="Times New Roman" w:hAnsi="Times New Roman" w:cs="Times New Roman"/>
        </w:rPr>
        <w:t xml:space="preserve">, </w:t>
      </w:r>
      <w:r w:rsidR="00E82D43" w:rsidRPr="004874FA">
        <w:rPr>
          <w:rFonts w:ascii="Times New Roman" w:hAnsi="Times New Roman" w:cs="Times New Roman"/>
          <w:lang w:val="en-GB"/>
        </w:rPr>
        <w:t>C</w:t>
      </w:r>
      <w:r w:rsidR="00E82D43" w:rsidRPr="004874FA">
        <w:rPr>
          <w:rFonts w:ascii="Times New Roman" w:hAnsi="Times New Roman" w:cs="Times New Roman"/>
          <w:vertAlign w:val="superscript"/>
        </w:rPr>
        <w:t xml:space="preserve">4 </w:t>
      </w:r>
      <w:r w:rsidR="00E82D43">
        <w:rPr>
          <w:rFonts w:ascii="Times New Roman" w:hAnsi="Times New Roman" w:cs="Times New Roman"/>
        </w:rPr>
        <w:t>аром</w:t>
      </w:r>
      <w:r w:rsidR="00E82D43" w:rsidRPr="004874FA">
        <w:rPr>
          <w:rFonts w:ascii="Times New Roman" w:hAnsi="Times New Roman" w:cs="Times New Roman"/>
        </w:rPr>
        <w:t xml:space="preserve">). </w:t>
      </w:r>
      <w:r w:rsidR="00E82D43" w:rsidRPr="00D26250">
        <w:rPr>
          <w:rFonts w:ascii="Times New Roman" w:hAnsi="Times New Roman" w:cs="Times New Roman"/>
          <w:vertAlign w:val="superscript"/>
        </w:rPr>
        <w:t>195</w:t>
      </w:r>
      <w:r w:rsidR="00E82D43" w:rsidRPr="004874FA">
        <w:rPr>
          <w:rFonts w:ascii="Times New Roman" w:hAnsi="Times New Roman" w:cs="Times New Roman"/>
          <w:lang w:val="en-US"/>
        </w:rPr>
        <w:t>Pt</w:t>
      </w:r>
      <w:r w:rsidR="00E82D43" w:rsidRPr="004874FA">
        <w:rPr>
          <w:rFonts w:ascii="Times New Roman" w:hAnsi="Times New Roman" w:cs="Times New Roman"/>
          <w:spacing w:val="-4"/>
          <w:lang w:val="pt-PT"/>
        </w:rPr>
        <w:t>{</w:t>
      </w:r>
      <w:r w:rsidR="00E82D43" w:rsidRPr="004874FA">
        <w:rPr>
          <w:rFonts w:ascii="Times New Roman" w:hAnsi="Times New Roman" w:cs="Times New Roman"/>
          <w:spacing w:val="-4"/>
          <w:vertAlign w:val="superscript"/>
          <w:lang w:val="pt-PT"/>
        </w:rPr>
        <w:t>1</w:t>
      </w:r>
      <w:r w:rsidR="00E82D43" w:rsidRPr="004874FA">
        <w:rPr>
          <w:rFonts w:ascii="Times New Roman" w:hAnsi="Times New Roman" w:cs="Times New Roman"/>
          <w:spacing w:val="-4"/>
          <w:lang w:val="pt-PT"/>
        </w:rPr>
        <w:t>H}</w:t>
      </w:r>
      <w:r w:rsidR="00E82D43" w:rsidRPr="00D26250">
        <w:rPr>
          <w:rFonts w:ascii="Times New Roman" w:hAnsi="Times New Roman" w:cs="Times New Roman"/>
        </w:rPr>
        <w:t xml:space="preserve"> </w:t>
      </w:r>
      <w:r w:rsidR="00E82D43">
        <w:rPr>
          <w:rFonts w:ascii="Times New Roman" w:hAnsi="Times New Roman" w:cs="Times New Roman"/>
          <w:spacing w:val="-4"/>
        </w:rPr>
        <w:t>ЯМР</w:t>
      </w:r>
      <w:r w:rsidR="00E82D43" w:rsidRPr="004874FA">
        <w:rPr>
          <w:rFonts w:ascii="Times New Roman" w:hAnsi="Times New Roman" w:cs="Times New Roman"/>
          <w:spacing w:val="-4"/>
          <w:lang w:val="pt-PT"/>
        </w:rPr>
        <w:t xml:space="preserve"> </w:t>
      </w:r>
      <w:r w:rsidR="00E82D43" w:rsidRPr="00D26250">
        <w:rPr>
          <w:rFonts w:ascii="Times New Roman" w:hAnsi="Times New Roman" w:cs="Times New Roman"/>
        </w:rPr>
        <w:t xml:space="preserve">(107,49 </w:t>
      </w:r>
      <w:r w:rsidR="00E82D43">
        <w:rPr>
          <w:rFonts w:ascii="Times New Roman" w:hAnsi="Times New Roman" w:cs="Times New Roman"/>
        </w:rPr>
        <w:t>МГц</w:t>
      </w:r>
      <w:r w:rsidR="00E82D43" w:rsidRPr="00D26250">
        <w:rPr>
          <w:rFonts w:ascii="Times New Roman" w:hAnsi="Times New Roman" w:cs="Times New Roman"/>
        </w:rPr>
        <w:t xml:space="preserve">, </w:t>
      </w:r>
      <w:r w:rsidR="00E82D43" w:rsidRPr="004874FA">
        <w:rPr>
          <w:rFonts w:ascii="Times New Roman" w:hAnsi="Times New Roman" w:cs="Times New Roman"/>
          <w:color w:val="000000" w:themeColor="text1"/>
          <w:lang w:val="en-GB"/>
        </w:rPr>
        <w:t>CH</w:t>
      </w:r>
      <w:r w:rsidR="00E82D43" w:rsidRPr="00D26250">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I</w:t>
      </w:r>
      <w:r w:rsidR="00E82D43" w:rsidRPr="00D26250">
        <w:rPr>
          <w:rFonts w:ascii="Times New Roman" w:hAnsi="Times New Roman" w:cs="Times New Roman"/>
          <w:color w:val="000000" w:themeColor="text1"/>
          <w:vertAlign w:val="subscript"/>
        </w:rPr>
        <w:t>2</w:t>
      </w:r>
      <w:r w:rsidR="00E82D43" w:rsidRPr="00D26250">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CD</w:t>
      </w:r>
      <w:r w:rsidR="00E82D43" w:rsidRPr="00D26250">
        <w:rPr>
          <w:rFonts w:ascii="Times New Roman" w:hAnsi="Times New Roman" w:cs="Times New Roman"/>
          <w:color w:val="000000" w:themeColor="text1"/>
          <w:vertAlign w:val="subscript"/>
        </w:rPr>
        <w:t>3</w:t>
      </w:r>
      <w:r w:rsidR="00E82D43" w:rsidRPr="00D26250">
        <w:rPr>
          <w:rFonts w:ascii="Times New Roman" w:hAnsi="Times New Roman" w:cs="Times New Roman"/>
          <w:color w:val="000000" w:themeColor="text1"/>
        </w:rPr>
        <w:t>)</w:t>
      </w:r>
      <w:r w:rsidR="00E82D43" w:rsidRPr="00D26250">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CO</w:t>
      </w:r>
      <w:r w:rsidR="00E82D43" w:rsidRPr="00D26250">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δ</w:t>
      </w:r>
      <w:r w:rsidR="00E82D43" w:rsidRPr="00D26250">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ppm</w:t>
      </w:r>
      <w:r w:rsidR="00E82D43" w:rsidRPr="004874FA">
        <w:rPr>
          <w:rFonts w:ascii="Times New Roman" w:hAnsi="Times New Roman" w:cs="Times New Roman"/>
          <w:spacing w:val="-4"/>
          <w:lang w:val="pt-PT"/>
        </w:rPr>
        <w:t>):</w:t>
      </w:r>
      <w:r w:rsidR="00E82D43" w:rsidRPr="00D26250">
        <w:rPr>
          <w:rFonts w:ascii="Times New Roman" w:hAnsi="Times New Roman" w:cs="Times New Roman"/>
          <w:spacing w:val="-4"/>
        </w:rPr>
        <w:t xml:space="preserve"> </w:t>
      </w:r>
      <w:r w:rsidR="00E82D43" w:rsidRPr="00D26250">
        <w:rPr>
          <w:rFonts w:ascii="Times New Roman" w:hAnsi="Times New Roman" w:cs="Times New Roman"/>
        </w:rPr>
        <w:t>–</w:t>
      </w:r>
      <w:r w:rsidR="00E82D43" w:rsidRPr="00E82D43">
        <w:rPr>
          <w:rFonts w:ascii="Times New Roman" w:hAnsi="Times New Roman" w:cs="Times New Roman"/>
        </w:rPr>
        <w:t>370</w:t>
      </w:r>
      <w:r w:rsidR="00E82D43">
        <w:rPr>
          <w:rFonts w:ascii="Times New Roman" w:hAnsi="Times New Roman" w:cs="Times New Roman"/>
        </w:rPr>
        <w:t>7.</w:t>
      </w:r>
    </w:p>
    <w:p w14:paraId="27237003" w14:textId="3045E099" w:rsidR="00E82D43" w:rsidRPr="002F6F50" w:rsidRDefault="00F92BB8" w:rsidP="00B5563C">
      <w:pPr>
        <w:spacing w:after="0"/>
        <w:ind w:firstLine="0"/>
        <w:rPr>
          <w:rFonts w:ascii="Times New Roman" w:hAnsi="Times New Roman" w:cs="Times New Roman"/>
          <w:lang w:val="en-US"/>
        </w:rPr>
      </w:pPr>
      <w:r>
        <w:rPr>
          <w:b/>
          <w:noProof/>
        </w:rPr>
        <w:object w:dxaOrig="0" w:dyaOrig="0" w14:anchorId="6A7D7B7F">
          <v:shape id="_x0000_s1056" type="#_x0000_t75" style="position:absolute;left:0;text-align:left;margin-left:0;margin-top:4.4pt;width:77.55pt;height:73pt;z-index:251662848;mso-wrap-edited:f">
            <v:imagedata r:id="rId29" o:title=""/>
            <w10:wrap type="square"/>
          </v:shape>
          <o:OLEObject Type="Embed" ProgID="MDLDrawOLE.MDLDrawObject.1" ShapeID="_x0000_s1056" DrawAspect="Content" ObjectID="_1588526771" r:id="rId30"/>
        </w:object>
      </w:r>
      <w:r w:rsidR="00E82D43" w:rsidRPr="00B96092">
        <w:rPr>
          <w:rFonts w:ascii="Times New Roman" w:hAnsi="Times New Roman" w:cs="Times New Roman"/>
          <w:b/>
        </w:rPr>
        <w:t xml:space="preserve">2. </w:t>
      </w:r>
      <w:r w:rsidR="00457B6A">
        <w:rPr>
          <w:rFonts w:ascii="Times New Roman" w:hAnsi="Times New Roman" w:cs="Times New Roman"/>
          <w:i/>
          <w:color w:val="000000" w:themeColor="text1"/>
        </w:rPr>
        <w:t>цис</w:t>
      </w:r>
      <w:r w:rsidR="00E82D43" w:rsidRPr="00B96092">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PtCl</w:t>
      </w:r>
      <w:r w:rsidR="00E82D43" w:rsidRPr="00B96092">
        <w:rPr>
          <w:rFonts w:ascii="Times New Roman" w:hAnsi="Times New Roman" w:cs="Times New Roman"/>
          <w:color w:val="000000" w:themeColor="text1"/>
          <w:vertAlign w:val="subscript"/>
        </w:rPr>
        <w:t>2</w:t>
      </w:r>
      <w:r w:rsidR="00E82D43" w:rsidRPr="00B96092">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CNC</w:t>
      </w:r>
      <w:r w:rsidR="00E82D43" w:rsidRPr="00B96092">
        <w:rPr>
          <w:rFonts w:ascii="Times New Roman" w:hAnsi="Times New Roman" w:cs="Times New Roman"/>
          <w:color w:val="000000" w:themeColor="text1"/>
          <w:vertAlign w:val="subscript"/>
        </w:rPr>
        <w:t>6</w:t>
      </w:r>
      <w:r w:rsidR="00E82D43" w:rsidRPr="004874FA">
        <w:rPr>
          <w:rFonts w:ascii="Times New Roman" w:hAnsi="Times New Roman" w:cs="Times New Roman"/>
          <w:color w:val="000000" w:themeColor="text1"/>
          <w:lang w:val="en-GB"/>
        </w:rPr>
        <w:t>H</w:t>
      </w:r>
      <w:r w:rsidR="00E82D43" w:rsidRPr="00B96092">
        <w:rPr>
          <w:rFonts w:ascii="Times New Roman" w:hAnsi="Times New Roman" w:cs="Times New Roman"/>
          <w:color w:val="000000" w:themeColor="text1"/>
          <w:vertAlign w:val="subscript"/>
        </w:rPr>
        <w:t>4</w:t>
      </w:r>
      <w:r w:rsidR="00E82D43" w:rsidRPr="004874FA">
        <w:rPr>
          <w:rFonts w:ascii="Times New Roman" w:hAnsi="Times New Roman" w:cs="Times New Roman"/>
          <w:color w:val="000000" w:themeColor="text1"/>
          <w:lang w:val="en-GB"/>
        </w:rPr>
        <w:t>Br</w:t>
      </w:r>
      <w:r w:rsidR="00E82D43" w:rsidRPr="00B96092">
        <w:rPr>
          <w:rFonts w:ascii="Times New Roman" w:hAnsi="Times New Roman" w:cs="Times New Roman"/>
          <w:color w:val="000000" w:themeColor="text1"/>
        </w:rPr>
        <w:t>)</w:t>
      </w:r>
      <w:r w:rsidR="00E82D43" w:rsidRPr="00B96092">
        <w:rPr>
          <w:rFonts w:ascii="Times New Roman" w:hAnsi="Times New Roman" w:cs="Times New Roman"/>
          <w:color w:val="000000" w:themeColor="text1"/>
          <w:vertAlign w:val="subscript"/>
        </w:rPr>
        <w:t>2</w:t>
      </w:r>
      <w:r w:rsidR="00E82D43" w:rsidRPr="00B96092">
        <w:rPr>
          <w:rFonts w:ascii="Times New Roman" w:hAnsi="Times New Roman" w:cs="Times New Roman"/>
          <w:color w:val="000000" w:themeColor="text1"/>
        </w:rPr>
        <w:t xml:space="preserve">]. </w:t>
      </w:r>
      <w:r w:rsidR="00E82D43">
        <w:rPr>
          <w:rFonts w:ascii="Times New Roman" w:hAnsi="Times New Roman" w:cs="Times New Roman"/>
          <w:color w:val="000000" w:themeColor="text1"/>
        </w:rPr>
        <w:t>Выход</w:t>
      </w:r>
      <w:r w:rsidR="002F1DAF">
        <w:rPr>
          <w:rFonts w:ascii="Times New Roman" w:hAnsi="Times New Roman" w:cs="Times New Roman"/>
          <w:color w:val="000000" w:themeColor="text1"/>
        </w:rPr>
        <w:t>: 99 мг (63%</w:t>
      </w:r>
      <w:r w:rsidR="00E82D43" w:rsidRPr="00B96092">
        <w:rPr>
          <w:rFonts w:ascii="Times New Roman" w:hAnsi="Times New Roman" w:cs="Times New Roman"/>
          <w:color w:val="000000" w:themeColor="text1"/>
        </w:rPr>
        <w:t xml:space="preserve">). </w:t>
      </w:r>
      <w:r w:rsidR="00E82D43">
        <w:rPr>
          <w:rFonts w:ascii="Times New Roman" w:hAnsi="Times New Roman" w:cs="Times New Roman"/>
        </w:rPr>
        <w:t>Рассчитано для</w:t>
      </w:r>
      <w:r w:rsidR="00E82D43" w:rsidRPr="004874FA">
        <w:rPr>
          <w:rFonts w:ascii="Times New Roman" w:hAnsi="Times New Roman" w:cs="Times New Roman"/>
        </w:rPr>
        <w:t xml:space="preserve"> </w:t>
      </w:r>
      <w:r w:rsidR="00C263D8" w:rsidRPr="004874FA">
        <w:rPr>
          <w:rFonts w:ascii="Times New Roman" w:hAnsi="Times New Roman" w:cs="Times New Roman"/>
          <w:lang w:val="en-US"/>
        </w:rPr>
        <w:t>C</w:t>
      </w:r>
      <w:r w:rsidR="00C263D8" w:rsidRPr="00D14439">
        <w:rPr>
          <w:rFonts w:ascii="Times New Roman" w:hAnsi="Times New Roman" w:cs="Times New Roman"/>
          <w:vertAlign w:val="subscript"/>
        </w:rPr>
        <w:t>14</w:t>
      </w:r>
      <w:r w:rsidR="00C263D8" w:rsidRPr="004874FA">
        <w:rPr>
          <w:rFonts w:ascii="Times New Roman" w:hAnsi="Times New Roman" w:cs="Times New Roman"/>
          <w:lang w:val="en-US"/>
        </w:rPr>
        <w:t>H</w:t>
      </w:r>
      <w:r w:rsidR="00C263D8" w:rsidRPr="00D14439">
        <w:rPr>
          <w:rFonts w:ascii="Times New Roman" w:hAnsi="Times New Roman" w:cs="Times New Roman"/>
          <w:vertAlign w:val="subscript"/>
        </w:rPr>
        <w:t>8</w:t>
      </w:r>
      <w:r w:rsidR="00C263D8" w:rsidRPr="004874FA">
        <w:rPr>
          <w:rFonts w:ascii="Times New Roman" w:hAnsi="Times New Roman" w:cs="Times New Roman"/>
          <w:lang w:val="en-US"/>
        </w:rPr>
        <w:t>N</w:t>
      </w:r>
      <w:r w:rsidR="00C263D8" w:rsidRPr="00D14439">
        <w:rPr>
          <w:rFonts w:ascii="Times New Roman" w:hAnsi="Times New Roman" w:cs="Times New Roman"/>
          <w:vertAlign w:val="subscript"/>
        </w:rPr>
        <w:t>2</w:t>
      </w:r>
      <w:r w:rsidR="00C263D8" w:rsidRPr="004874FA">
        <w:rPr>
          <w:rFonts w:ascii="Times New Roman" w:hAnsi="Times New Roman" w:cs="Times New Roman"/>
          <w:lang w:val="en-US"/>
        </w:rPr>
        <w:t>Br</w:t>
      </w:r>
      <w:r w:rsidR="00C263D8" w:rsidRPr="00D14439">
        <w:rPr>
          <w:rFonts w:ascii="Times New Roman" w:hAnsi="Times New Roman" w:cs="Times New Roman"/>
          <w:vertAlign w:val="subscript"/>
        </w:rPr>
        <w:t>2</w:t>
      </w:r>
      <w:r w:rsidR="00C263D8" w:rsidRPr="004874FA">
        <w:rPr>
          <w:rFonts w:ascii="Times New Roman" w:hAnsi="Times New Roman" w:cs="Times New Roman"/>
          <w:lang w:val="en-US"/>
        </w:rPr>
        <w:t>Cl</w:t>
      </w:r>
      <w:r w:rsidR="00C263D8" w:rsidRPr="00D14439">
        <w:rPr>
          <w:rFonts w:ascii="Times New Roman" w:hAnsi="Times New Roman" w:cs="Times New Roman"/>
          <w:vertAlign w:val="subscript"/>
        </w:rPr>
        <w:t>2</w:t>
      </w:r>
      <w:r w:rsidR="00C263D8" w:rsidRPr="004874FA">
        <w:rPr>
          <w:rFonts w:ascii="Times New Roman" w:hAnsi="Times New Roman" w:cs="Times New Roman"/>
          <w:lang w:val="en-US"/>
        </w:rPr>
        <w:t>Pt</w:t>
      </w:r>
      <w:r w:rsidR="00E82D43" w:rsidRPr="00D14439">
        <w:rPr>
          <w:rFonts w:ascii="Times New Roman" w:hAnsi="Times New Roman" w:cs="Times New Roman"/>
        </w:rPr>
        <w:t xml:space="preserve">: </w:t>
      </w:r>
      <w:r w:rsidR="00E82D43" w:rsidRPr="004874FA">
        <w:rPr>
          <w:rFonts w:ascii="Times New Roman" w:hAnsi="Times New Roman" w:cs="Times New Roman"/>
          <w:color w:val="000000"/>
          <w:lang w:val="en-US"/>
        </w:rPr>
        <w:t>C</w:t>
      </w:r>
      <w:r w:rsidR="00E82D43" w:rsidRPr="00D14439">
        <w:rPr>
          <w:rFonts w:ascii="Times New Roman" w:hAnsi="Times New Roman" w:cs="Times New Roman"/>
          <w:color w:val="000000"/>
        </w:rPr>
        <w:t xml:space="preserve">, 26.7; </w:t>
      </w:r>
      <w:r w:rsidR="00E82D43" w:rsidRPr="004874FA">
        <w:rPr>
          <w:rFonts w:ascii="Times New Roman" w:hAnsi="Times New Roman" w:cs="Times New Roman"/>
          <w:color w:val="000000"/>
          <w:lang w:val="en-US"/>
        </w:rPr>
        <w:t>H</w:t>
      </w:r>
      <w:r w:rsidR="00E82D43" w:rsidRPr="00D14439">
        <w:rPr>
          <w:rFonts w:ascii="Times New Roman" w:hAnsi="Times New Roman" w:cs="Times New Roman"/>
          <w:color w:val="000000"/>
        </w:rPr>
        <w:t xml:space="preserve">, 1.3; </w:t>
      </w:r>
      <w:r w:rsidR="00E82D43" w:rsidRPr="004874FA">
        <w:rPr>
          <w:rFonts w:ascii="Times New Roman" w:hAnsi="Times New Roman" w:cs="Times New Roman"/>
          <w:color w:val="000000"/>
          <w:lang w:val="en-US"/>
        </w:rPr>
        <w:t>N</w:t>
      </w:r>
      <w:r w:rsidR="00E82D43" w:rsidRPr="00D14439">
        <w:rPr>
          <w:rFonts w:ascii="Times New Roman" w:hAnsi="Times New Roman" w:cs="Times New Roman"/>
          <w:color w:val="000000"/>
        </w:rPr>
        <w:t>, 4.4</w:t>
      </w:r>
      <w:r w:rsidR="00E82D43" w:rsidRPr="00D14439">
        <w:rPr>
          <w:rFonts w:ascii="Times New Roman" w:hAnsi="Times New Roman" w:cs="Times New Roman"/>
        </w:rPr>
        <w:t xml:space="preserve">, </w:t>
      </w:r>
      <w:r w:rsidR="00E82D43">
        <w:rPr>
          <w:rFonts w:ascii="Times New Roman" w:hAnsi="Times New Roman" w:cs="Times New Roman"/>
        </w:rPr>
        <w:t>найдено</w:t>
      </w:r>
      <w:r w:rsidR="00E82D43" w:rsidRPr="00D14439">
        <w:rPr>
          <w:rFonts w:ascii="Times New Roman" w:hAnsi="Times New Roman" w:cs="Times New Roman"/>
        </w:rPr>
        <w:t xml:space="preserve">: </w:t>
      </w:r>
      <w:r w:rsidR="00E82D43" w:rsidRPr="004874FA">
        <w:rPr>
          <w:rFonts w:ascii="Times New Roman" w:hAnsi="Times New Roman" w:cs="Times New Roman"/>
          <w:color w:val="000000"/>
          <w:lang w:val="en-US"/>
        </w:rPr>
        <w:t>C</w:t>
      </w:r>
      <w:r w:rsidR="00E82D43" w:rsidRPr="00AF76D1">
        <w:rPr>
          <w:rFonts w:ascii="Times New Roman" w:hAnsi="Times New Roman" w:cs="Times New Roman"/>
          <w:color w:val="000000"/>
        </w:rPr>
        <w:t xml:space="preserve">, </w:t>
      </w:r>
      <w:r w:rsidR="00E82D43" w:rsidRPr="00E97F4F">
        <w:rPr>
          <w:rFonts w:ascii="Times New Roman" w:hAnsi="Times New Roman" w:cs="Times New Roman"/>
          <w:color w:val="000000"/>
        </w:rPr>
        <w:t>26.</w:t>
      </w:r>
      <w:r w:rsidR="00AF76D1">
        <w:rPr>
          <w:rFonts w:ascii="Times New Roman" w:hAnsi="Times New Roman" w:cs="Times New Roman"/>
          <w:color w:val="000000"/>
        </w:rPr>
        <w:t>6</w:t>
      </w:r>
      <w:r w:rsidR="00E82D43" w:rsidRPr="00AF76D1">
        <w:rPr>
          <w:rFonts w:ascii="Times New Roman" w:hAnsi="Times New Roman" w:cs="Times New Roman"/>
          <w:color w:val="000000"/>
        </w:rPr>
        <w:t xml:space="preserve">; </w:t>
      </w:r>
      <w:r w:rsidR="00E82D43" w:rsidRPr="00AF76D1">
        <w:rPr>
          <w:rFonts w:ascii="Times New Roman" w:hAnsi="Times New Roman" w:cs="Times New Roman"/>
          <w:color w:val="000000"/>
          <w:lang w:val="en-US"/>
        </w:rPr>
        <w:t>H</w:t>
      </w:r>
      <w:r w:rsidR="00E82D43" w:rsidRPr="00AF76D1">
        <w:rPr>
          <w:rFonts w:ascii="Times New Roman" w:hAnsi="Times New Roman" w:cs="Times New Roman"/>
          <w:color w:val="000000"/>
        </w:rPr>
        <w:t xml:space="preserve">, </w:t>
      </w:r>
      <w:r w:rsidR="00E82D43" w:rsidRPr="00E97F4F">
        <w:rPr>
          <w:rFonts w:ascii="Times New Roman" w:hAnsi="Times New Roman" w:cs="Times New Roman"/>
          <w:color w:val="000000"/>
        </w:rPr>
        <w:t>1.3</w:t>
      </w:r>
      <w:r w:rsidR="00E82D43" w:rsidRPr="00AF76D1">
        <w:rPr>
          <w:rFonts w:ascii="Times New Roman" w:hAnsi="Times New Roman" w:cs="Times New Roman"/>
          <w:color w:val="000000"/>
        </w:rPr>
        <w:t xml:space="preserve">; </w:t>
      </w:r>
      <w:r w:rsidR="00E82D43" w:rsidRPr="00AF76D1">
        <w:rPr>
          <w:rFonts w:ascii="Times New Roman" w:hAnsi="Times New Roman" w:cs="Times New Roman"/>
          <w:color w:val="000000"/>
          <w:lang w:val="en-US"/>
        </w:rPr>
        <w:t>N</w:t>
      </w:r>
      <w:r w:rsidR="00E82D43" w:rsidRPr="00AF76D1">
        <w:rPr>
          <w:rFonts w:ascii="Times New Roman" w:hAnsi="Times New Roman" w:cs="Times New Roman"/>
          <w:color w:val="000000"/>
        </w:rPr>
        <w:t xml:space="preserve">, </w:t>
      </w:r>
      <w:r w:rsidR="00E82D43" w:rsidRPr="00E97F4F">
        <w:rPr>
          <w:rFonts w:ascii="Times New Roman" w:hAnsi="Times New Roman" w:cs="Times New Roman"/>
          <w:color w:val="000000"/>
        </w:rPr>
        <w:t>4.</w:t>
      </w:r>
      <w:r w:rsidR="00AF76D1">
        <w:rPr>
          <w:rFonts w:ascii="Times New Roman" w:hAnsi="Times New Roman" w:cs="Times New Roman"/>
          <w:color w:val="000000"/>
        </w:rPr>
        <w:t>3</w:t>
      </w:r>
      <w:r w:rsidR="00E82D43" w:rsidRPr="00AF76D1">
        <w:rPr>
          <w:rFonts w:ascii="Times New Roman" w:hAnsi="Times New Roman" w:cs="Times New Roman"/>
          <w:color w:val="000000"/>
        </w:rPr>
        <w:t>.</w:t>
      </w:r>
      <w:r w:rsidR="00E82D43" w:rsidRPr="00D14439">
        <w:rPr>
          <w:rFonts w:ascii="Times New Roman" w:hAnsi="Times New Roman" w:cs="Times New Roman"/>
          <w:color w:val="000000"/>
        </w:rPr>
        <w:t xml:space="preserve"> </w:t>
      </w:r>
      <w:r w:rsidR="00E82D43" w:rsidRPr="004874FA">
        <w:rPr>
          <w:rFonts w:ascii="Times New Roman" w:hAnsi="Times New Roman" w:cs="Times New Roman"/>
          <w:lang w:val="en-GB"/>
        </w:rPr>
        <w:t>ESI</w:t>
      </w:r>
      <w:r w:rsidR="00E82D43" w:rsidRPr="00D14439">
        <w:rPr>
          <w:rFonts w:ascii="Times New Roman" w:hAnsi="Times New Roman" w:cs="Times New Roman"/>
          <w:vertAlign w:val="superscript"/>
        </w:rPr>
        <w:t>+</w:t>
      </w:r>
      <w:r w:rsidR="00E82D43" w:rsidRPr="00D14439">
        <w:rPr>
          <w:rFonts w:ascii="Times New Roman" w:hAnsi="Times New Roman" w:cs="Times New Roman"/>
        </w:rPr>
        <w:t>-</w:t>
      </w:r>
      <w:r w:rsidR="00E82D43" w:rsidRPr="004874FA">
        <w:rPr>
          <w:rFonts w:ascii="Times New Roman" w:hAnsi="Times New Roman" w:cs="Times New Roman"/>
          <w:lang w:val="en-GB"/>
        </w:rPr>
        <w:t>MS</w:t>
      </w:r>
      <w:r w:rsidR="00E82D43" w:rsidRPr="00D14439">
        <w:rPr>
          <w:rFonts w:ascii="Times New Roman" w:hAnsi="Times New Roman" w:cs="Times New Roman"/>
        </w:rPr>
        <w:t xml:space="preserve">, </w:t>
      </w:r>
      <w:r w:rsidR="00E82D43" w:rsidRPr="004874FA">
        <w:rPr>
          <w:rFonts w:ascii="Times New Roman" w:hAnsi="Times New Roman" w:cs="Times New Roman"/>
          <w:i/>
          <w:lang w:val="en-GB"/>
        </w:rPr>
        <w:t>m</w:t>
      </w:r>
      <w:r w:rsidR="00E82D43" w:rsidRPr="00D14439">
        <w:rPr>
          <w:rFonts w:ascii="Times New Roman" w:hAnsi="Times New Roman" w:cs="Times New Roman"/>
          <w:i/>
        </w:rPr>
        <w:t>/</w:t>
      </w:r>
      <w:r w:rsidR="00E82D43" w:rsidRPr="004874FA">
        <w:rPr>
          <w:rFonts w:ascii="Times New Roman" w:hAnsi="Times New Roman" w:cs="Times New Roman"/>
          <w:i/>
          <w:lang w:val="en-GB"/>
        </w:rPr>
        <w:t>z</w:t>
      </w:r>
      <w:r w:rsidR="00E82D43" w:rsidRPr="00D14439">
        <w:rPr>
          <w:rFonts w:ascii="Times New Roman" w:hAnsi="Times New Roman" w:cs="Times New Roman"/>
        </w:rPr>
        <w:t xml:space="preserve">: </w:t>
      </w:r>
      <w:r w:rsidR="00E82D43">
        <w:rPr>
          <w:rFonts w:ascii="Times New Roman" w:hAnsi="Times New Roman" w:cs="Times New Roman"/>
        </w:rPr>
        <w:t>вычислено для</w:t>
      </w:r>
      <w:r w:rsidR="00E82D43" w:rsidRPr="00D14439">
        <w:rPr>
          <w:rFonts w:ascii="Times New Roman" w:hAnsi="Times New Roman" w:cs="Times New Roman"/>
        </w:rPr>
        <w:t xml:space="preserve"> </w:t>
      </w:r>
      <w:r w:rsidR="00E82D43" w:rsidRPr="004874FA">
        <w:rPr>
          <w:rFonts w:ascii="Times New Roman" w:hAnsi="Times New Roman" w:cs="Times New Roman"/>
          <w:lang w:val="en-US"/>
        </w:rPr>
        <w:t>C</w:t>
      </w:r>
      <w:r w:rsidR="00E82D43" w:rsidRPr="00D14439">
        <w:rPr>
          <w:rFonts w:ascii="Times New Roman" w:hAnsi="Times New Roman" w:cs="Times New Roman"/>
          <w:vertAlign w:val="subscript"/>
        </w:rPr>
        <w:t>14</w:t>
      </w:r>
      <w:r w:rsidR="00E82D43" w:rsidRPr="004874FA">
        <w:rPr>
          <w:rFonts w:ascii="Times New Roman" w:hAnsi="Times New Roman" w:cs="Times New Roman"/>
          <w:lang w:val="en-US"/>
        </w:rPr>
        <w:t>H</w:t>
      </w:r>
      <w:r w:rsidR="00E82D43" w:rsidRPr="00D14439">
        <w:rPr>
          <w:rFonts w:ascii="Times New Roman" w:hAnsi="Times New Roman" w:cs="Times New Roman"/>
          <w:vertAlign w:val="subscript"/>
        </w:rPr>
        <w:t>8</w:t>
      </w:r>
      <w:r w:rsidR="00E82D43" w:rsidRPr="004874FA">
        <w:rPr>
          <w:rFonts w:ascii="Times New Roman" w:hAnsi="Times New Roman" w:cs="Times New Roman"/>
          <w:lang w:val="en-US"/>
        </w:rPr>
        <w:t>N</w:t>
      </w:r>
      <w:r w:rsidR="00E82D43" w:rsidRPr="00D14439">
        <w:rPr>
          <w:rFonts w:ascii="Times New Roman" w:hAnsi="Times New Roman" w:cs="Times New Roman"/>
          <w:vertAlign w:val="subscript"/>
        </w:rPr>
        <w:t>2</w:t>
      </w:r>
      <w:r w:rsidR="00E82D43" w:rsidRPr="004874FA">
        <w:rPr>
          <w:rFonts w:ascii="Times New Roman" w:hAnsi="Times New Roman" w:cs="Times New Roman"/>
          <w:lang w:val="en-US"/>
        </w:rPr>
        <w:t>Br</w:t>
      </w:r>
      <w:r w:rsidR="00E82D43" w:rsidRPr="00D14439">
        <w:rPr>
          <w:rFonts w:ascii="Times New Roman" w:hAnsi="Times New Roman" w:cs="Times New Roman"/>
          <w:vertAlign w:val="subscript"/>
        </w:rPr>
        <w:t>2</w:t>
      </w:r>
      <w:r w:rsidR="00E82D43" w:rsidRPr="004874FA">
        <w:rPr>
          <w:rFonts w:ascii="Times New Roman" w:hAnsi="Times New Roman" w:cs="Times New Roman"/>
          <w:lang w:val="en-US"/>
        </w:rPr>
        <w:t>Cl</w:t>
      </w:r>
      <w:r w:rsidR="00E82D43" w:rsidRPr="00D14439">
        <w:rPr>
          <w:rFonts w:ascii="Times New Roman" w:hAnsi="Times New Roman" w:cs="Times New Roman"/>
          <w:vertAlign w:val="subscript"/>
        </w:rPr>
        <w:t>2</w:t>
      </w:r>
      <w:r w:rsidR="00E82D43" w:rsidRPr="004874FA">
        <w:rPr>
          <w:rFonts w:ascii="Times New Roman" w:hAnsi="Times New Roman" w:cs="Times New Roman"/>
          <w:lang w:val="en-US"/>
        </w:rPr>
        <w:t>NaPt</w:t>
      </w:r>
      <w:r w:rsidR="00E82D43" w:rsidRPr="00D14439">
        <w:rPr>
          <w:rFonts w:ascii="Times New Roman" w:hAnsi="Times New Roman" w:cs="Times New Roman"/>
          <w:vertAlign w:val="superscript"/>
        </w:rPr>
        <w:t>+</w:t>
      </w:r>
      <w:r w:rsidR="00E82D43" w:rsidRPr="00D14439">
        <w:rPr>
          <w:rFonts w:ascii="Times New Roman" w:hAnsi="Times New Roman" w:cs="Times New Roman"/>
        </w:rPr>
        <w:t xml:space="preserve"> 652.7949, </w:t>
      </w:r>
      <w:r w:rsidR="00E82D43">
        <w:rPr>
          <w:rFonts w:ascii="Times New Roman" w:hAnsi="Times New Roman" w:cs="Times New Roman"/>
        </w:rPr>
        <w:t>найдено</w:t>
      </w:r>
      <w:r w:rsidR="00E82D43" w:rsidRPr="00D14439">
        <w:rPr>
          <w:rFonts w:ascii="Times New Roman" w:hAnsi="Times New Roman" w:cs="Times New Roman"/>
        </w:rPr>
        <w:t xml:space="preserve"> 652.7924 [</w:t>
      </w:r>
      <w:r w:rsidR="00E82D43" w:rsidRPr="004874FA">
        <w:rPr>
          <w:rFonts w:ascii="Times New Roman" w:hAnsi="Times New Roman" w:cs="Times New Roman"/>
          <w:lang w:val="en-GB"/>
        </w:rPr>
        <w:t>M</w:t>
      </w:r>
      <w:r w:rsidR="00E82D43" w:rsidRPr="00D14439">
        <w:rPr>
          <w:rFonts w:ascii="Times New Roman" w:hAnsi="Times New Roman" w:cs="Times New Roman"/>
        </w:rPr>
        <w:t xml:space="preserve"> + </w:t>
      </w:r>
      <w:r w:rsidR="00E82D43" w:rsidRPr="004874FA">
        <w:rPr>
          <w:rFonts w:ascii="Times New Roman" w:hAnsi="Times New Roman" w:cs="Times New Roman"/>
          <w:lang w:val="en-GB"/>
        </w:rPr>
        <w:t>Na</w:t>
      </w:r>
      <w:r w:rsidR="00E82D43" w:rsidRPr="00D14439">
        <w:rPr>
          <w:rFonts w:ascii="Times New Roman" w:hAnsi="Times New Roman" w:cs="Times New Roman"/>
        </w:rPr>
        <w:t>]</w:t>
      </w:r>
      <w:r w:rsidR="00E82D43" w:rsidRPr="00D14439">
        <w:rPr>
          <w:rFonts w:ascii="Times New Roman" w:hAnsi="Times New Roman" w:cs="Times New Roman"/>
          <w:vertAlign w:val="superscript"/>
        </w:rPr>
        <w:t>+</w:t>
      </w:r>
      <w:r w:rsidR="00E82D43" w:rsidRPr="00D14439">
        <w:rPr>
          <w:rFonts w:ascii="Times New Roman" w:hAnsi="Times New Roman" w:cs="Times New Roman"/>
        </w:rPr>
        <w:t>.</w:t>
      </w:r>
      <w:r w:rsidR="00E82D43" w:rsidRPr="00D14439">
        <w:rPr>
          <w:rFonts w:ascii="Times New Roman" w:hAnsi="Times New Roman" w:cs="Times New Roman"/>
          <w:color w:val="000000" w:themeColor="text1"/>
        </w:rPr>
        <w:t xml:space="preserve"> </w:t>
      </w:r>
      <w:r w:rsidR="00E82D43">
        <w:rPr>
          <w:rFonts w:ascii="Times New Roman" w:hAnsi="Times New Roman" w:cs="Times New Roman"/>
        </w:rPr>
        <w:t>ИК</w:t>
      </w:r>
      <w:r w:rsidR="00E82D43" w:rsidRPr="00D14439">
        <w:rPr>
          <w:rFonts w:ascii="Times New Roman" w:hAnsi="Times New Roman" w:cs="Times New Roman"/>
        </w:rPr>
        <w:t xml:space="preserve"> (</w:t>
      </w:r>
      <w:r w:rsidR="00E82D43" w:rsidRPr="004874FA">
        <w:rPr>
          <w:rFonts w:ascii="Times New Roman" w:hAnsi="Times New Roman" w:cs="Times New Roman"/>
          <w:lang w:val="en-US"/>
        </w:rPr>
        <w:t>KBr</w:t>
      </w:r>
      <w:r w:rsidR="00E82D43" w:rsidRPr="00D14439">
        <w:rPr>
          <w:rFonts w:ascii="Times New Roman" w:hAnsi="Times New Roman" w:cs="Times New Roman"/>
        </w:rPr>
        <w:t xml:space="preserve">, </w:t>
      </w:r>
      <w:r w:rsidR="00E82D43">
        <w:rPr>
          <w:rFonts w:ascii="Times New Roman" w:hAnsi="Times New Roman" w:cs="Times New Roman"/>
        </w:rPr>
        <w:t>избранные полосы</w:t>
      </w:r>
      <w:r w:rsidR="00E82D43" w:rsidRPr="00D14439">
        <w:rPr>
          <w:rFonts w:ascii="Times New Roman" w:hAnsi="Times New Roman" w:cs="Times New Roman"/>
        </w:rPr>
        <w:t xml:space="preserve">, </w:t>
      </w:r>
      <w:r w:rsidR="00E82D43">
        <w:rPr>
          <w:rFonts w:ascii="Times New Roman" w:hAnsi="Times New Roman" w:cs="Times New Roman"/>
        </w:rPr>
        <w:t>см</w:t>
      </w:r>
      <w:r w:rsidR="00E82D43" w:rsidRPr="00D14439">
        <w:rPr>
          <w:rFonts w:ascii="Times New Roman" w:hAnsi="Times New Roman" w:cs="Times New Roman"/>
          <w:vertAlign w:val="superscript"/>
        </w:rPr>
        <w:t>–1</w:t>
      </w:r>
      <w:r w:rsidR="00E82D43" w:rsidRPr="00D14439">
        <w:rPr>
          <w:rFonts w:ascii="Times New Roman" w:hAnsi="Times New Roman" w:cs="Times New Roman"/>
        </w:rPr>
        <w:t xml:space="preserve">): </w:t>
      </w:r>
      <w:r w:rsidR="00E82D43" w:rsidRPr="004874FA">
        <w:sym w:font="Symbol" w:char="F06E"/>
      </w:r>
      <w:r w:rsidR="00E82D43" w:rsidRPr="00D14439">
        <w:rPr>
          <w:rFonts w:ascii="Times New Roman" w:hAnsi="Times New Roman" w:cs="Times New Roman"/>
        </w:rPr>
        <w:t>(</w:t>
      </w:r>
      <w:r w:rsidR="00E82D43" w:rsidRPr="004874FA">
        <w:rPr>
          <w:rFonts w:ascii="Times New Roman" w:hAnsi="Times New Roman" w:cs="Times New Roman"/>
          <w:lang w:val="en-US"/>
        </w:rPr>
        <w:t>C</w:t>
      </w:r>
      <w:r w:rsidR="00E82D43" w:rsidRPr="00D14439">
        <w:rPr>
          <w:rFonts w:ascii="Times New Roman" w:hAnsi="Times New Roman" w:cs="Times New Roman"/>
        </w:rPr>
        <w:t>–</w:t>
      </w:r>
      <w:r w:rsidR="00E82D43" w:rsidRPr="004874FA">
        <w:rPr>
          <w:rFonts w:ascii="Times New Roman" w:hAnsi="Times New Roman" w:cs="Times New Roman"/>
          <w:lang w:val="en-US"/>
        </w:rPr>
        <w:t>H</w:t>
      </w:r>
      <w:r w:rsidR="00E82D43" w:rsidRPr="00D14439">
        <w:rPr>
          <w:rFonts w:ascii="Times New Roman" w:hAnsi="Times New Roman" w:cs="Times New Roman"/>
        </w:rPr>
        <w:t xml:space="preserve">, </w:t>
      </w:r>
      <w:r w:rsidR="00E82D43">
        <w:rPr>
          <w:rFonts w:ascii="Times New Roman" w:hAnsi="Times New Roman" w:cs="Times New Roman"/>
        </w:rPr>
        <w:t>аром</w:t>
      </w:r>
      <w:r w:rsidR="00E82D43" w:rsidRPr="00D14439">
        <w:rPr>
          <w:rFonts w:ascii="Times New Roman" w:hAnsi="Times New Roman" w:cs="Times New Roman"/>
        </w:rPr>
        <w:t>) 3080 (</w:t>
      </w:r>
      <w:r w:rsidR="00E82D43">
        <w:rPr>
          <w:rFonts w:ascii="Times New Roman" w:hAnsi="Times New Roman" w:cs="Times New Roman"/>
        </w:rPr>
        <w:t>сл.</w:t>
      </w:r>
      <w:r w:rsidR="00E82D43" w:rsidRPr="00D14439">
        <w:rPr>
          <w:rFonts w:ascii="Times New Roman" w:hAnsi="Times New Roman" w:cs="Times New Roman"/>
        </w:rPr>
        <w:t>), 3057 (</w:t>
      </w:r>
      <w:r w:rsidR="00E82D43">
        <w:rPr>
          <w:rFonts w:ascii="Times New Roman" w:hAnsi="Times New Roman" w:cs="Times New Roman"/>
        </w:rPr>
        <w:t>сл.</w:t>
      </w:r>
      <w:r w:rsidR="00E82D43" w:rsidRPr="00D14439">
        <w:rPr>
          <w:rFonts w:ascii="Times New Roman" w:hAnsi="Times New Roman" w:cs="Times New Roman"/>
        </w:rPr>
        <w:t>), 3028 (</w:t>
      </w:r>
      <w:r w:rsidR="00E82D43">
        <w:rPr>
          <w:rFonts w:ascii="Times New Roman" w:hAnsi="Times New Roman" w:cs="Times New Roman"/>
        </w:rPr>
        <w:t>сл.</w:t>
      </w:r>
      <w:r w:rsidR="00E82D43" w:rsidRPr="00D14439">
        <w:rPr>
          <w:rFonts w:ascii="Times New Roman" w:hAnsi="Times New Roman" w:cs="Times New Roman"/>
        </w:rPr>
        <w:t xml:space="preserve">), </w:t>
      </w:r>
      <w:r w:rsidR="00E82D43" w:rsidRPr="004874FA">
        <w:sym w:font="Symbol" w:char="F06E"/>
      </w:r>
      <w:r w:rsidR="00E82D43" w:rsidRPr="00D14439">
        <w:rPr>
          <w:rFonts w:ascii="Times New Roman" w:hAnsi="Times New Roman" w:cs="Times New Roman"/>
        </w:rPr>
        <w:t>(</w:t>
      </w:r>
      <w:r w:rsidR="00E82D43" w:rsidRPr="004874FA">
        <w:rPr>
          <w:rFonts w:ascii="Times New Roman" w:hAnsi="Times New Roman" w:cs="Times New Roman"/>
          <w:lang w:val="en-US"/>
        </w:rPr>
        <w:t>C</w:t>
      </w:r>
      <w:r w:rsidR="00E82D43" w:rsidRPr="004874FA">
        <w:sym w:font="Symbol" w:char="F0BA"/>
      </w:r>
      <w:r w:rsidR="00E82D43" w:rsidRPr="004874FA">
        <w:rPr>
          <w:rFonts w:ascii="Times New Roman" w:hAnsi="Times New Roman" w:cs="Times New Roman"/>
          <w:lang w:val="en-US"/>
        </w:rPr>
        <w:t>N</w:t>
      </w:r>
      <w:r w:rsidR="00E82D43" w:rsidRPr="00D14439">
        <w:rPr>
          <w:rFonts w:ascii="Times New Roman" w:hAnsi="Times New Roman" w:cs="Times New Roman"/>
        </w:rPr>
        <w:t>) 2237(</w:t>
      </w:r>
      <w:r w:rsidR="00E82D43">
        <w:rPr>
          <w:rFonts w:ascii="Times New Roman" w:hAnsi="Times New Roman" w:cs="Times New Roman"/>
        </w:rPr>
        <w:t>с.</w:t>
      </w:r>
      <w:r w:rsidR="00E82D43" w:rsidRPr="00D14439">
        <w:rPr>
          <w:rFonts w:ascii="Times New Roman" w:hAnsi="Times New Roman" w:cs="Times New Roman"/>
        </w:rPr>
        <w:t>), 2199(</w:t>
      </w:r>
      <w:r w:rsidR="00E82D43">
        <w:rPr>
          <w:rFonts w:ascii="Times New Roman" w:hAnsi="Times New Roman" w:cs="Times New Roman"/>
        </w:rPr>
        <w:t>с.</w:t>
      </w:r>
      <w:r w:rsidR="00E82D43" w:rsidRPr="00D14439">
        <w:rPr>
          <w:rFonts w:ascii="Times New Roman" w:hAnsi="Times New Roman" w:cs="Times New Roman"/>
        </w:rPr>
        <w:t xml:space="preserve">). </w:t>
      </w:r>
      <w:r w:rsidR="00E82D43" w:rsidRPr="00D14439">
        <w:rPr>
          <w:rFonts w:ascii="Times New Roman" w:hAnsi="Times New Roman" w:cs="Times New Roman"/>
          <w:vertAlign w:val="superscript"/>
        </w:rPr>
        <w:t>1</w:t>
      </w:r>
      <w:r w:rsidR="00E82D43" w:rsidRPr="004874FA">
        <w:rPr>
          <w:rFonts w:ascii="Times New Roman" w:hAnsi="Times New Roman" w:cs="Times New Roman"/>
          <w:lang w:val="en-US"/>
        </w:rPr>
        <w:t>H</w:t>
      </w:r>
      <w:r w:rsidR="00E82D43" w:rsidRPr="00D14439">
        <w:rPr>
          <w:rFonts w:ascii="Times New Roman" w:hAnsi="Times New Roman" w:cs="Times New Roman"/>
        </w:rPr>
        <w:t xml:space="preserve"> </w:t>
      </w:r>
      <w:r w:rsidR="00E82D43">
        <w:rPr>
          <w:rFonts w:ascii="Times New Roman" w:hAnsi="Times New Roman" w:cs="Times New Roman"/>
        </w:rPr>
        <w:t>ЯМР</w:t>
      </w:r>
      <w:r w:rsidR="00E82D43" w:rsidRPr="00D14439">
        <w:rPr>
          <w:rFonts w:ascii="Times New Roman" w:hAnsi="Times New Roman" w:cs="Times New Roman"/>
        </w:rPr>
        <w:t xml:space="preserve"> (400.13 </w:t>
      </w:r>
      <w:r w:rsidR="00E82D43">
        <w:rPr>
          <w:rFonts w:ascii="Times New Roman" w:hAnsi="Times New Roman" w:cs="Times New Roman"/>
        </w:rPr>
        <w:t>МГц</w:t>
      </w:r>
      <w:r w:rsidR="00E82D43" w:rsidRPr="00D14439">
        <w:rPr>
          <w:rFonts w:ascii="Times New Roman" w:hAnsi="Times New Roman" w:cs="Times New Roman"/>
        </w:rPr>
        <w:t xml:space="preserve">, </w:t>
      </w:r>
      <w:r w:rsidR="00E82D43" w:rsidRPr="004874FA">
        <w:rPr>
          <w:rFonts w:ascii="Times New Roman" w:hAnsi="Times New Roman" w:cs="Times New Roman"/>
          <w:lang w:val="en-US"/>
        </w:rPr>
        <w:t>CDCl</w:t>
      </w:r>
      <w:r w:rsidR="00E82D43" w:rsidRPr="00D14439">
        <w:rPr>
          <w:rFonts w:ascii="Times New Roman" w:hAnsi="Times New Roman" w:cs="Times New Roman"/>
          <w:vertAlign w:val="subscript"/>
        </w:rPr>
        <w:t>3</w:t>
      </w:r>
      <w:r w:rsidR="00E82D43" w:rsidRPr="00D14439">
        <w:rPr>
          <w:rFonts w:ascii="Times New Roman" w:hAnsi="Times New Roman" w:cs="Times New Roman"/>
        </w:rPr>
        <w:t>,</w:t>
      </w:r>
      <w:r w:rsidR="00E82D43" w:rsidRPr="00D14439">
        <w:rPr>
          <w:rFonts w:ascii="Times New Roman" w:hAnsi="Times New Roman" w:cs="Times New Roman"/>
          <w:vertAlign w:val="subscript"/>
        </w:rPr>
        <w:t xml:space="preserve"> </w:t>
      </w:r>
      <w:r w:rsidR="00E82D43" w:rsidRPr="004874FA">
        <w:rPr>
          <w:rFonts w:ascii="Times New Roman" w:hAnsi="Times New Roman" w:cs="Times New Roman"/>
          <w:lang w:val="en-GB"/>
        </w:rPr>
        <w:t>δ</w:t>
      </w:r>
      <w:r w:rsidR="00E82D43" w:rsidRPr="00D14439">
        <w:rPr>
          <w:rFonts w:ascii="Times New Roman" w:hAnsi="Times New Roman" w:cs="Times New Roman"/>
        </w:rPr>
        <w:t xml:space="preserve">, </w:t>
      </w:r>
      <w:r w:rsidR="00E82D43" w:rsidRPr="004874FA">
        <w:rPr>
          <w:rFonts w:ascii="Times New Roman" w:hAnsi="Times New Roman" w:cs="Times New Roman"/>
          <w:lang w:val="en-GB"/>
        </w:rPr>
        <w:t>ppm</w:t>
      </w:r>
      <w:r w:rsidR="00E82D43" w:rsidRPr="00D14439">
        <w:rPr>
          <w:rFonts w:ascii="Times New Roman" w:hAnsi="Times New Roman" w:cs="Times New Roman"/>
        </w:rPr>
        <w:t>): 7.62 (д, 4</w:t>
      </w:r>
      <w:r w:rsidR="00E82D43" w:rsidRPr="004874FA">
        <w:rPr>
          <w:rFonts w:ascii="Times New Roman" w:hAnsi="Times New Roman" w:cs="Times New Roman"/>
          <w:lang w:val="en-US"/>
        </w:rPr>
        <w:t>H</w:t>
      </w:r>
      <w:r w:rsidR="00E82D43" w:rsidRPr="00D14439">
        <w:rPr>
          <w:rFonts w:ascii="Times New Roman" w:hAnsi="Times New Roman" w:cs="Times New Roman"/>
        </w:rPr>
        <w:t xml:space="preserve">, </w:t>
      </w:r>
      <w:r w:rsidR="00E82D43">
        <w:rPr>
          <w:rFonts w:ascii="Times New Roman" w:hAnsi="Times New Roman" w:cs="Times New Roman"/>
        </w:rPr>
        <w:t>аром.</w:t>
      </w:r>
      <w:r w:rsidR="00E82D43" w:rsidRPr="00D14439">
        <w:rPr>
          <w:rFonts w:ascii="Times New Roman" w:hAnsi="Times New Roman" w:cs="Times New Roman"/>
        </w:rPr>
        <w:t xml:space="preserve">, </w:t>
      </w:r>
      <w:r w:rsidR="00E82D43" w:rsidRPr="00D14439">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D14439">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D14439">
        <w:rPr>
          <w:rFonts w:ascii="Times New Roman" w:hAnsi="Times New Roman" w:cs="Times New Roman"/>
          <w:color w:val="000000" w:themeColor="text1"/>
          <w:vertAlign w:val="subscript"/>
        </w:rPr>
        <w:t xml:space="preserve"> </w:t>
      </w:r>
      <w:r w:rsidR="00E82D43" w:rsidRPr="00D14439">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D14439">
        <w:rPr>
          <w:rFonts w:ascii="Times New Roman" w:hAnsi="Times New Roman" w:cs="Times New Roman"/>
          <w:color w:val="000000" w:themeColor="text1"/>
        </w:rPr>
        <w:t>8.7</w:t>
      </w:r>
      <w:r w:rsidR="00E82D43" w:rsidRPr="004874FA">
        <w:rPr>
          <w:rFonts w:ascii="Times New Roman" w:hAnsi="Times New Roman" w:cs="Times New Roman"/>
          <w:color w:val="000000" w:themeColor="text1"/>
          <w:lang w:val="en-GB"/>
        </w:rPr>
        <w:t> </w:t>
      </w:r>
      <w:r w:rsidR="00E82D43">
        <w:rPr>
          <w:rFonts w:ascii="Times New Roman" w:hAnsi="Times New Roman" w:cs="Times New Roman"/>
          <w:color w:val="000000" w:themeColor="text1"/>
        </w:rPr>
        <w:t>Гц</w:t>
      </w:r>
      <w:r w:rsidR="00E82D43" w:rsidRPr="00D14439">
        <w:rPr>
          <w:rFonts w:ascii="Times New Roman" w:hAnsi="Times New Roman" w:cs="Times New Roman"/>
        </w:rPr>
        <w:t>), 7.50 (д, 4</w:t>
      </w:r>
      <w:r w:rsidR="00E82D43" w:rsidRPr="004874FA">
        <w:rPr>
          <w:rFonts w:ascii="Times New Roman" w:hAnsi="Times New Roman" w:cs="Times New Roman"/>
          <w:lang w:val="en-US"/>
        </w:rPr>
        <w:t>H</w:t>
      </w:r>
      <w:r w:rsidR="00E82D43" w:rsidRPr="00D14439">
        <w:rPr>
          <w:rFonts w:ascii="Times New Roman" w:hAnsi="Times New Roman" w:cs="Times New Roman"/>
        </w:rPr>
        <w:t xml:space="preserve">, </w:t>
      </w:r>
      <w:r w:rsidR="00E82D43">
        <w:rPr>
          <w:rFonts w:ascii="Times New Roman" w:hAnsi="Times New Roman" w:cs="Times New Roman"/>
        </w:rPr>
        <w:t>аром.</w:t>
      </w:r>
      <w:r w:rsidR="00E82D43" w:rsidRPr="00D14439">
        <w:rPr>
          <w:rFonts w:ascii="Times New Roman" w:hAnsi="Times New Roman" w:cs="Times New Roman"/>
        </w:rPr>
        <w:t xml:space="preserve">, </w:t>
      </w:r>
      <w:r w:rsidR="00E82D43" w:rsidRPr="00D14439">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D14439">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D14439">
        <w:rPr>
          <w:rFonts w:ascii="Times New Roman" w:hAnsi="Times New Roman" w:cs="Times New Roman"/>
          <w:color w:val="000000" w:themeColor="text1"/>
          <w:vertAlign w:val="subscript"/>
        </w:rPr>
        <w:t xml:space="preserve"> </w:t>
      </w:r>
      <w:r w:rsidR="00E82D43" w:rsidRPr="00D14439">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D14439">
        <w:rPr>
          <w:rFonts w:ascii="Times New Roman" w:hAnsi="Times New Roman" w:cs="Times New Roman"/>
          <w:color w:val="000000" w:themeColor="text1"/>
        </w:rPr>
        <w:t>8.7</w:t>
      </w:r>
      <w:r w:rsidR="00E82D43" w:rsidRPr="004874FA">
        <w:rPr>
          <w:rFonts w:ascii="Times New Roman" w:hAnsi="Times New Roman" w:cs="Times New Roman"/>
          <w:color w:val="000000" w:themeColor="text1"/>
          <w:lang w:val="en-GB"/>
        </w:rPr>
        <w:t> </w:t>
      </w:r>
      <w:r w:rsidR="00E82D43">
        <w:rPr>
          <w:rFonts w:ascii="Times New Roman" w:hAnsi="Times New Roman" w:cs="Times New Roman"/>
          <w:color w:val="000000" w:themeColor="text1"/>
        </w:rPr>
        <w:t>Гц</w:t>
      </w:r>
      <w:r w:rsidR="00E82D43" w:rsidRPr="00D14439">
        <w:rPr>
          <w:rFonts w:ascii="Times New Roman" w:hAnsi="Times New Roman" w:cs="Times New Roman"/>
        </w:rPr>
        <w:t xml:space="preserve">). </w:t>
      </w:r>
      <w:r w:rsidR="00E82D43" w:rsidRPr="00D14439">
        <w:rPr>
          <w:rFonts w:ascii="Times New Roman" w:hAnsi="Times New Roman" w:cs="Times New Roman"/>
          <w:color w:val="000000" w:themeColor="text1"/>
          <w:vertAlign w:val="superscript"/>
        </w:rPr>
        <w:t>1</w:t>
      </w:r>
      <w:r w:rsidR="00E82D43" w:rsidRPr="004874FA">
        <w:rPr>
          <w:rFonts w:ascii="Times New Roman" w:hAnsi="Times New Roman" w:cs="Times New Roman"/>
          <w:color w:val="000000" w:themeColor="text1"/>
          <w:lang w:val="en-GB"/>
        </w:rPr>
        <w:t>H</w:t>
      </w:r>
      <w:r w:rsidR="00E82D43" w:rsidRPr="00D14439">
        <w:rPr>
          <w:rFonts w:ascii="Times New Roman" w:hAnsi="Times New Roman" w:cs="Times New Roman"/>
          <w:color w:val="000000" w:themeColor="text1"/>
        </w:rPr>
        <w:t xml:space="preserve"> </w:t>
      </w:r>
      <w:r w:rsidR="00E82D43">
        <w:rPr>
          <w:rFonts w:ascii="Times New Roman" w:hAnsi="Times New Roman" w:cs="Times New Roman"/>
          <w:color w:val="000000" w:themeColor="text1"/>
        </w:rPr>
        <w:t>ЯМР</w:t>
      </w:r>
      <w:r w:rsidR="00E82D43" w:rsidRPr="00D14439">
        <w:rPr>
          <w:rFonts w:ascii="Times New Roman" w:hAnsi="Times New Roman" w:cs="Times New Roman"/>
          <w:color w:val="000000" w:themeColor="text1"/>
        </w:rPr>
        <w:t xml:space="preserve"> (400.13 </w:t>
      </w:r>
      <w:r w:rsidR="00E82D43">
        <w:rPr>
          <w:rFonts w:ascii="Times New Roman" w:hAnsi="Times New Roman" w:cs="Times New Roman"/>
          <w:color w:val="000000" w:themeColor="text1"/>
        </w:rPr>
        <w:t>МГц</w:t>
      </w:r>
      <w:r w:rsidR="00E82D43" w:rsidRPr="00D14439">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CH</w:t>
      </w:r>
      <w:r w:rsidR="00E82D43" w:rsidRPr="00D14439">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I</w:t>
      </w:r>
      <w:r w:rsidR="00E82D43" w:rsidRPr="00D14439">
        <w:rPr>
          <w:rFonts w:ascii="Times New Roman" w:hAnsi="Times New Roman" w:cs="Times New Roman"/>
          <w:color w:val="000000" w:themeColor="text1"/>
          <w:vertAlign w:val="subscript"/>
        </w:rPr>
        <w:t>2</w:t>
      </w:r>
      <w:r w:rsidR="00E82D43" w:rsidRPr="00D14439">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CD</w:t>
      </w:r>
      <w:r w:rsidR="00E82D43" w:rsidRPr="00D14439">
        <w:rPr>
          <w:rFonts w:ascii="Times New Roman" w:hAnsi="Times New Roman" w:cs="Times New Roman"/>
          <w:color w:val="000000" w:themeColor="text1"/>
          <w:vertAlign w:val="subscript"/>
        </w:rPr>
        <w:t>3</w:t>
      </w:r>
      <w:r w:rsidR="00E82D43" w:rsidRPr="00D14439">
        <w:rPr>
          <w:rFonts w:ascii="Times New Roman" w:hAnsi="Times New Roman" w:cs="Times New Roman"/>
          <w:color w:val="000000" w:themeColor="text1"/>
        </w:rPr>
        <w:t>)</w:t>
      </w:r>
      <w:r w:rsidR="00E82D43" w:rsidRPr="00D14439">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CO</w:t>
      </w:r>
      <w:r w:rsidR="00E82D43" w:rsidRPr="00D14439">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δ</w:t>
      </w:r>
      <w:r w:rsidR="00E82D43" w:rsidRPr="00D14439">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ppm</w:t>
      </w:r>
      <w:r w:rsidR="00E82D43" w:rsidRPr="00D14439">
        <w:rPr>
          <w:rFonts w:ascii="Times New Roman" w:hAnsi="Times New Roman" w:cs="Times New Roman"/>
          <w:color w:val="000000" w:themeColor="text1"/>
        </w:rPr>
        <w:t xml:space="preserve">): </w:t>
      </w:r>
      <w:r w:rsidR="00E82D43" w:rsidRPr="00D14439">
        <w:rPr>
          <w:rFonts w:ascii="Times New Roman" w:hAnsi="Times New Roman" w:cs="Times New Roman"/>
        </w:rPr>
        <w:t>7.80 (</w:t>
      </w:r>
      <w:r w:rsidR="00E82D43">
        <w:rPr>
          <w:rFonts w:ascii="Times New Roman" w:hAnsi="Times New Roman" w:cs="Times New Roman"/>
        </w:rPr>
        <w:t>д</w:t>
      </w:r>
      <w:r w:rsidR="00E82D43" w:rsidRPr="00D14439">
        <w:rPr>
          <w:rFonts w:ascii="Times New Roman" w:hAnsi="Times New Roman" w:cs="Times New Roman"/>
        </w:rPr>
        <w:t>, 4</w:t>
      </w:r>
      <w:r w:rsidR="00E82D43" w:rsidRPr="004874FA">
        <w:rPr>
          <w:rFonts w:ascii="Times New Roman" w:hAnsi="Times New Roman" w:cs="Times New Roman"/>
          <w:lang w:val="en-US"/>
        </w:rPr>
        <w:t>H</w:t>
      </w:r>
      <w:r w:rsidR="00E82D43" w:rsidRPr="00D14439">
        <w:rPr>
          <w:rFonts w:ascii="Times New Roman" w:hAnsi="Times New Roman" w:cs="Times New Roman"/>
        </w:rPr>
        <w:t xml:space="preserve">, </w:t>
      </w:r>
      <w:r w:rsidR="00E82D43">
        <w:rPr>
          <w:rFonts w:ascii="Times New Roman" w:hAnsi="Times New Roman" w:cs="Times New Roman"/>
        </w:rPr>
        <w:t>аром.</w:t>
      </w:r>
      <w:r w:rsidR="00E82D43" w:rsidRPr="00D14439">
        <w:rPr>
          <w:rFonts w:ascii="Times New Roman" w:hAnsi="Times New Roman" w:cs="Times New Roman"/>
        </w:rPr>
        <w:t xml:space="preserve">, </w:t>
      </w:r>
      <w:r w:rsidR="00E82D43" w:rsidRPr="00D14439">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D14439">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D14439">
        <w:rPr>
          <w:rFonts w:ascii="Times New Roman" w:hAnsi="Times New Roman" w:cs="Times New Roman"/>
          <w:color w:val="000000" w:themeColor="text1"/>
          <w:vertAlign w:val="subscript"/>
        </w:rPr>
        <w:t xml:space="preserve"> </w:t>
      </w:r>
      <w:r w:rsidR="00E82D43" w:rsidRPr="00D14439">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D14439">
        <w:rPr>
          <w:rFonts w:ascii="Times New Roman" w:hAnsi="Times New Roman" w:cs="Times New Roman"/>
          <w:color w:val="000000" w:themeColor="text1"/>
        </w:rPr>
        <w:t>8.7</w:t>
      </w:r>
      <w:r w:rsidR="00E82D43" w:rsidRPr="004874FA">
        <w:rPr>
          <w:rFonts w:ascii="Times New Roman" w:hAnsi="Times New Roman" w:cs="Times New Roman"/>
          <w:color w:val="000000" w:themeColor="text1"/>
          <w:lang w:val="en-GB"/>
        </w:rPr>
        <w:t> </w:t>
      </w:r>
      <w:r w:rsidR="00E82D43">
        <w:rPr>
          <w:rFonts w:ascii="Times New Roman" w:hAnsi="Times New Roman" w:cs="Times New Roman"/>
          <w:color w:val="000000" w:themeColor="text1"/>
        </w:rPr>
        <w:t>Гц</w:t>
      </w:r>
      <w:r w:rsidR="00E82D43" w:rsidRPr="00D14439">
        <w:rPr>
          <w:rFonts w:ascii="Times New Roman" w:hAnsi="Times New Roman" w:cs="Times New Roman"/>
        </w:rPr>
        <w:t>), 7.70 (д, 4</w:t>
      </w:r>
      <w:r w:rsidR="00E82D43" w:rsidRPr="004874FA">
        <w:rPr>
          <w:rFonts w:ascii="Times New Roman" w:hAnsi="Times New Roman" w:cs="Times New Roman"/>
          <w:lang w:val="en-US"/>
        </w:rPr>
        <w:t>H</w:t>
      </w:r>
      <w:r w:rsidR="00E82D43" w:rsidRPr="00D14439">
        <w:rPr>
          <w:rFonts w:ascii="Times New Roman" w:hAnsi="Times New Roman" w:cs="Times New Roman"/>
        </w:rPr>
        <w:t xml:space="preserve">, </w:t>
      </w:r>
      <w:r w:rsidR="00E82D43">
        <w:rPr>
          <w:rFonts w:ascii="Times New Roman" w:hAnsi="Times New Roman" w:cs="Times New Roman"/>
        </w:rPr>
        <w:t>аром</w:t>
      </w:r>
      <w:r w:rsidR="00E82D43" w:rsidRPr="00D14439">
        <w:rPr>
          <w:rFonts w:ascii="Times New Roman" w:hAnsi="Times New Roman" w:cs="Times New Roman"/>
        </w:rPr>
        <w:t xml:space="preserve">, </w:t>
      </w:r>
      <w:r w:rsidR="00E82D43" w:rsidRPr="00D14439">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D14439">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D14439">
        <w:rPr>
          <w:rFonts w:ascii="Times New Roman" w:hAnsi="Times New Roman" w:cs="Times New Roman"/>
          <w:color w:val="000000" w:themeColor="text1"/>
          <w:vertAlign w:val="subscript"/>
        </w:rPr>
        <w:t xml:space="preserve"> </w:t>
      </w:r>
      <w:r w:rsidR="00E82D43" w:rsidRPr="00D14439">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D14439">
        <w:rPr>
          <w:rFonts w:ascii="Times New Roman" w:hAnsi="Times New Roman" w:cs="Times New Roman"/>
          <w:color w:val="000000" w:themeColor="text1"/>
        </w:rPr>
        <w:t>8.7</w:t>
      </w:r>
      <w:r w:rsidR="00E82D43" w:rsidRPr="004874FA">
        <w:rPr>
          <w:rFonts w:ascii="Times New Roman" w:hAnsi="Times New Roman" w:cs="Times New Roman"/>
          <w:color w:val="000000" w:themeColor="text1"/>
          <w:lang w:val="en-GB"/>
        </w:rPr>
        <w:t> </w:t>
      </w:r>
      <w:r w:rsidR="00E82D43">
        <w:rPr>
          <w:rFonts w:ascii="Times New Roman" w:hAnsi="Times New Roman" w:cs="Times New Roman"/>
          <w:color w:val="000000" w:themeColor="text1"/>
        </w:rPr>
        <w:t>Гц</w:t>
      </w:r>
      <w:r w:rsidR="00E82D43" w:rsidRPr="00D14439">
        <w:rPr>
          <w:rFonts w:ascii="Times New Roman" w:hAnsi="Times New Roman" w:cs="Times New Roman"/>
        </w:rPr>
        <w:t>).</w:t>
      </w:r>
      <w:r w:rsidR="00E82D43" w:rsidRPr="00D14439">
        <w:rPr>
          <w:rFonts w:ascii="Times New Roman" w:hAnsi="Times New Roman" w:cs="Times New Roman"/>
          <w:b/>
        </w:rPr>
        <w:t xml:space="preserve"> </w:t>
      </w:r>
      <w:r w:rsidR="00E82D43" w:rsidRPr="00D14439">
        <w:rPr>
          <w:rFonts w:ascii="Times New Roman" w:hAnsi="Times New Roman" w:cs="Times New Roman"/>
          <w:color w:val="000000" w:themeColor="text1"/>
          <w:vertAlign w:val="superscript"/>
        </w:rPr>
        <w:t>13</w:t>
      </w:r>
      <w:r w:rsidR="00E82D43" w:rsidRPr="004874FA">
        <w:rPr>
          <w:rFonts w:ascii="Times New Roman" w:hAnsi="Times New Roman" w:cs="Times New Roman"/>
          <w:color w:val="000000" w:themeColor="text1"/>
          <w:lang w:val="en-GB"/>
        </w:rPr>
        <w:t>C</w:t>
      </w:r>
      <w:r w:rsidR="00E82D43" w:rsidRPr="00D14439">
        <w:rPr>
          <w:rFonts w:ascii="Times New Roman" w:hAnsi="Times New Roman" w:cs="Times New Roman"/>
          <w:color w:val="000000" w:themeColor="text1"/>
        </w:rPr>
        <w:t>{</w:t>
      </w:r>
      <w:r w:rsidR="00E82D43" w:rsidRPr="00D14439">
        <w:rPr>
          <w:rFonts w:ascii="Times New Roman" w:hAnsi="Times New Roman" w:cs="Times New Roman"/>
          <w:color w:val="000000" w:themeColor="text1"/>
          <w:vertAlign w:val="superscript"/>
        </w:rPr>
        <w:t>1</w:t>
      </w:r>
      <w:r w:rsidR="00E82D43" w:rsidRPr="004874FA">
        <w:rPr>
          <w:rFonts w:ascii="Times New Roman" w:hAnsi="Times New Roman" w:cs="Times New Roman"/>
          <w:color w:val="000000" w:themeColor="text1"/>
          <w:lang w:val="en-GB"/>
        </w:rPr>
        <w:t>H</w:t>
      </w:r>
      <w:r w:rsidR="00E82D43" w:rsidRPr="00D14439">
        <w:rPr>
          <w:rFonts w:ascii="Times New Roman" w:hAnsi="Times New Roman" w:cs="Times New Roman"/>
          <w:color w:val="000000" w:themeColor="text1"/>
        </w:rPr>
        <w:t xml:space="preserve">} </w:t>
      </w:r>
      <w:r w:rsidR="00E82D43">
        <w:rPr>
          <w:rFonts w:ascii="Times New Roman" w:hAnsi="Times New Roman" w:cs="Times New Roman"/>
          <w:color w:val="000000" w:themeColor="text1"/>
        </w:rPr>
        <w:t>ЯМР</w:t>
      </w:r>
      <w:r w:rsidR="00E82D43" w:rsidRPr="00D14439">
        <w:rPr>
          <w:rFonts w:ascii="Times New Roman" w:hAnsi="Times New Roman" w:cs="Times New Roman"/>
          <w:color w:val="000000" w:themeColor="text1"/>
        </w:rPr>
        <w:t xml:space="preserve"> (125.73 </w:t>
      </w:r>
      <w:r w:rsidR="00E82D43">
        <w:rPr>
          <w:rFonts w:ascii="Times New Roman" w:hAnsi="Times New Roman" w:cs="Times New Roman"/>
          <w:color w:val="000000" w:themeColor="text1"/>
        </w:rPr>
        <w:t>МГц</w:t>
      </w:r>
      <w:r w:rsidR="00E82D43" w:rsidRPr="00D14439">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CH</w:t>
      </w:r>
      <w:r w:rsidR="00E82D43" w:rsidRPr="00D14439">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I</w:t>
      </w:r>
      <w:r w:rsidR="00E82D43" w:rsidRPr="00D14439">
        <w:rPr>
          <w:rFonts w:ascii="Times New Roman" w:hAnsi="Times New Roman" w:cs="Times New Roman"/>
          <w:color w:val="000000" w:themeColor="text1"/>
          <w:vertAlign w:val="subscript"/>
        </w:rPr>
        <w:t>2</w:t>
      </w:r>
      <w:r w:rsidR="00E82D43" w:rsidRPr="00D14439">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CD</w:t>
      </w:r>
      <w:r w:rsidR="00E82D43" w:rsidRPr="00D14439">
        <w:rPr>
          <w:rFonts w:ascii="Times New Roman" w:hAnsi="Times New Roman" w:cs="Times New Roman"/>
          <w:color w:val="000000" w:themeColor="text1"/>
          <w:vertAlign w:val="subscript"/>
        </w:rPr>
        <w:t>3</w:t>
      </w:r>
      <w:r w:rsidR="00E82D43" w:rsidRPr="00D14439">
        <w:rPr>
          <w:rFonts w:ascii="Times New Roman" w:hAnsi="Times New Roman" w:cs="Times New Roman"/>
          <w:color w:val="000000" w:themeColor="text1"/>
        </w:rPr>
        <w:t>)</w:t>
      </w:r>
      <w:r w:rsidR="00E82D43" w:rsidRPr="00D14439">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CO</w:t>
      </w:r>
      <w:r w:rsidR="00E82D43" w:rsidRPr="00D14439">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δ</w:t>
      </w:r>
      <w:r w:rsidR="00E82D43" w:rsidRPr="00D14439">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ppm</w:t>
      </w:r>
      <w:r w:rsidR="00E82D43" w:rsidRPr="00D14439">
        <w:rPr>
          <w:rFonts w:ascii="Times New Roman" w:hAnsi="Times New Roman" w:cs="Times New Roman"/>
          <w:color w:val="000000" w:themeColor="text1"/>
        </w:rPr>
        <w:t>):</w:t>
      </w:r>
      <w:r w:rsidR="00E82D43" w:rsidRPr="00D14439">
        <w:rPr>
          <w:rFonts w:ascii="Times New Roman" w:hAnsi="Times New Roman" w:cs="Times New Roman"/>
        </w:rPr>
        <w:t xml:space="preserve"> 115.83 (2</w:t>
      </w:r>
      <w:r w:rsidR="00E82D43" w:rsidRPr="004874FA">
        <w:rPr>
          <w:rFonts w:ascii="Times New Roman" w:hAnsi="Times New Roman" w:cs="Times New Roman"/>
          <w:lang w:val="en-GB"/>
        </w:rPr>
        <w:t>C</w:t>
      </w:r>
      <w:r w:rsidR="00E82D43" w:rsidRPr="00D14439">
        <w:rPr>
          <w:rFonts w:ascii="Times New Roman" w:hAnsi="Times New Roman" w:cs="Times New Roman"/>
        </w:rPr>
        <w:t xml:space="preserve">, </w:t>
      </w:r>
      <w:r w:rsidR="00E82D43">
        <w:rPr>
          <w:rFonts w:ascii="Times New Roman" w:hAnsi="Times New Roman" w:cs="Times New Roman"/>
        </w:rPr>
        <w:t>уш.</w:t>
      </w:r>
      <w:r w:rsidR="00E82D43" w:rsidRPr="00D14439">
        <w:rPr>
          <w:rFonts w:ascii="Times New Roman" w:hAnsi="Times New Roman" w:cs="Times New Roman"/>
        </w:rPr>
        <w:t xml:space="preserve">, </w:t>
      </w:r>
      <w:r w:rsidR="00E82D43" w:rsidRPr="004874FA">
        <w:rPr>
          <w:rFonts w:ascii="Times New Roman" w:hAnsi="Times New Roman" w:cs="Times New Roman"/>
          <w:lang w:val="en-GB"/>
        </w:rPr>
        <w:t>C</w:t>
      </w:r>
      <w:r w:rsidR="00E82D43" w:rsidRPr="00D14439">
        <w:rPr>
          <w:rFonts w:ascii="Times New Roman" w:hAnsi="Times New Roman" w:cs="Times New Roman"/>
          <w:vertAlign w:val="superscript"/>
        </w:rPr>
        <w:t>1</w:t>
      </w:r>
      <w:r w:rsidR="00E82D43" w:rsidRPr="00D14439">
        <w:rPr>
          <w:rFonts w:ascii="Times New Roman" w:hAnsi="Times New Roman" w:cs="Times New Roman"/>
        </w:rPr>
        <w:t xml:space="preserve"> </w:t>
      </w:r>
      <w:r w:rsidR="00E82D43">
        <w:rPr>
          <w:rFonts w:ascii="Times New Roman" w:hAnsi="Times New Roman" w:cs="Times New Roman"/>
        </w:rPr>
        <w:t>аром.</w:t>
      </w:r>
      <w:r w:rsidR="00E82D43" w:rsidRPr="00D14439">
        <w:rPr>
          <w:rFonts w:ascii="Times New Roman" w:hAnsi="Times New Roman" w:cs="Times New Roman"/>
        </w:rPr>
        <w:t>), 124.98 (2</w:t>
      </w:r>
      <w:r w:rsidR="00E82D43" w:rsidRPr="004874FA">
        <w:rPr>
          <w:rFonts w:ascii="Times New Roman" w:hAnsi="Times New Roman" w:cs="Times New Roman"/>
          <w:lang w:val="en-GB"/>
        </w:rPr>
        <w:t>C</w:t>
      </w:r>
      <w:r w:rsidR="00E82D43" w:rsidRPr="00D14439">
        <w:rPr>
          <w:rFonts w:ascii="Times New Roman" w:hAnsi="Times New Roman" w:cs="Times New Roman"/>
        </w:rPr>
        <w:t xml:space="preserve">, </w:t>
      </w:r>
      <w:r w:rsidR="00E82D43">
        <w:rPr>
          <w:rFonts w:ascii="Times New Roman" w:hAnsi="Times New Roman" w:cs="Times New Roman"/>
        </w:rPr>
        <w:t>уш.</w:t>
      </w:r>
      <w:r w:rsidR="00E82D43" w:rsidRPr="00D14439">
        <w:rPr>
          <w:rFonts w:ascii="Times New Roman" w:hAnsi="Times New Roman" w:cs="Times New Roman"/>
        </w:rPr>
        <w:t xml:space="preserve">, </w:t>
      </w:r>
      <w:r w:rsidR="00E82D43" w:rsidRPr="004874FA">
        <w:rPr>
          <w:rFonts w:ascii="Times New Roman" w:hAnsi="Times New Roman" w:cs="Times New Roman"/>
          <w:lang w:val="en-GB"/>
        </w:rPr>
        <w:t>C</w:t>
      </w:r>
      <w:r w:rsidR="00E82D43" w:rsidRPr="00D14439">
        <w:rPr>
          <w:rFonts w:ascii="Times New Roman" w:hAnsi="Times New Roman" w:cs="Times New Roman"/>
        </w:rPr>
        <w:t>≡</w:t>
      </w:r>
      <w:r w:rsidR="00E82D43" w:rsidRPr="004874FA">
        <w:rPr>
          <w:rFonts w:ascii="Times New Roman" w:hAnsi="Times New Roman" w:cs="Times New Roman"/>
          <w:lang w:val="en-GB"/>
        </w:rPr>
        <w:t>N</w:t>
      </w:r>
      <w:r w:rsidR="00E82D43" w:rsidRPr="00D14439">
        <w:rPr>
          <w:rFonts w:ascii="Times New Roman" w:hAnsi="Times New Roman" w:cs="Times New Roman"/>
        </w:rPr>
        <w:t>), 126.02 (2</w:t>
      </w:r>
      <w:r w:rsidR="00E82D43" w:rsidRPr="004874FA">
        <w:rPr>
          <w:rFonts w:ascii="Times New Roman" w:hAnsi="Times New Roman" w:cs="Times New Roman"/>
          <w:lang w:val="en-GB"/>
        </w:rPr>
        <w:t>C</w:t>
      </w:r>
      <w:r w:rsidR="00E82D43" w:rsidRPr="00D14439">
        <w:rPr>
          <w:rFonts w:ascii="Times New Roman" w:hAnsi="Times New Roman" w:cs="Times New Roman"/>
        </w:rPr>
        <w:t xml:space="preserve">, </w:t>
      </w:r>
      <w:r w:rsidR="00E82D43" w:rsidRPr="004874FA">
        <w:rPr>
          <w:rFonts w:ascii="Times New Roman" w:hAnsi="Times New Roman" w:cs="Times New Roman"/>
          <w:lang w:val="en-GB"/>
        </w:rPr>
        <w:t>C</w:t>
      </w:r>
      <w:r w:rsidR="00E82D43" w:rsidRPr="00D14439">
        <w:rPr>
          <w:rFonts w:ascii="Times New Roman" w:hAnsi="Times New Roman" w:cs="Times New Roman"/>
          <w:vertAlign w:val="superscript"/>
        </w:rPr>
        <w:t xml:space="preserve">4 </w:t>
      </w:r>
      <w:r w:rsidR="00E82D43">
        <w:rPr>
          <w:rFonts w:ascii="Times New Roman" w:hAnsi="Times New Roman" w:cs="Times New Roman"/>
        </w:rPr>
        <w:t>аром.</w:t>
      </w:r>
      <w:r w:rsidR="00E82D43" w:rsidRPr="00D14439">
        <w:rPr>
          <w:rFonts w:ascii="Times New Roman" w:hAnsi="Times New Roman" w:cs="Times New Roman"/>
        </w:rPr>
        <w:t>), 129.00 (4</w:t>
      </w:r>
      <w:r w:rsidR="00E82D43" w:rsidRPr="004874FA">
        <w:rPr>
          <w:rFonts w:ascii="Times New Roman" w:hAnsi="Times New Roman" w:cs="Times New Roman"/>
          <w:lang w:val="en-GB"/>
        </w:rPr>
        <w:t>C</w:t>
      </w:r>
      <w:r w:rsidR="00E82D43" w:rsidRPr="00D14439">
        <w:rPr>
          <w:rFonts w:ascii="Times New Roman" w:hAnsi="Times New Roman" w:cs="Times New Roman"/>
        </w:rPr>
        <w:t xml:space="preserve">, </w:t>
      </w:r>
      <w:r w:rsidR="00E82D43" w:rsidRPr="004874FA">
        <w:rPr>
          <w:rFonts w:ascii="Times New Roman" w:hAnsi="Times New Roman" w:cs="Times New Roman"/>
          <w:lang w:val="en-GB"/>
        </w:rPr>
        <w:t>C</w:t>
      </w:r>
      <w:r w:rsidR="00E82D43" w:rsidRPr="00D14439">
        <w:rPr>
          <w:rFonts w:ascii="Times New Roman" w:hAnsi="Times New Roman" w:cs="Times New Roman"/>
          <w:vertAlign w:val="superscript"/>
        </w:rPr>
        <w:t xml:space="preserve">2 </w:t>
      </w:r>
      <w:r w:rsidR="00E82D43">
        <w:rPr>
          <w:rFonts w:ascii="Times New Roman" w:hAnsi="Times New Roman" w:cs="Times New Roman"/>
        </w:rPr>
        <w:t>и</w:t>
      </w:r>
      <w:r w:rsidR="00E82D43" w:rsidRPr="00D14439">
        <w:rPr>
          <w:rFonts w:ascii="Times New Roman" w:hAnsi="Times New Roman" w:cs="Times New Roman"/>
        </w:rPr>
        <w:t xml:space="preserve"> </w:t>
      </w:r>
      <w:r w:rsidR="00E82D43" w:rsidRPr="004874FA">
        <w:rPr>
          <w:rFonts w:ascii="Times New Roman" w:hAnsi="Times New Roman" w:cs="Times New Roman"/>
          <w:lang w:val="en-GB"/>
        </w:rPr>
        <w:t>C</w:t>
      </w:r>
      <w:r w:rsidR="00E82D43" w:rsidRPr="00D14439">
        <w:rPr>
          <w:rFonts w:ascii="Times New Roman" w:hAnsi="Times New Roman" w:cs="Times New Roman"/>
          <w:vertAlign w:val="superscript"/>
        </w:rPr>
        <w:t>6</w:t>
      </w:r>
      <w:r w:rsidR="00E82D43" w:rsidRPr="00D14439">
        <w:rPr>
          <w:rFonts w:ascii="Times New Roman" w:hAnsi="Times New Roman" w:cs="Times New Roman"/>
        </w:rPr>
        <w:t xml:space="preserve"> </w:t>
      </w:r>
      <w:r w:rsidR="00E82D43">
        <w:rPr>
          <w:rFonts w:ascii="Times New Roman" w:hAnsi="Times New Roman" w:cs="Times New Roman"/>
        </w:rPr>
        <w:t>аром.</w:t>
      </w:r>
      <w:r w:rsidR="00E82D43" w:rsidRPr="00D14439">
        <w:rPr>
          <w:rFonts w:ascii="Times New Roman" w:hAnsi="Times New Roman" w:cs="Times New Roman"/>
        </w:rPr>
        <w:t>), 133.49 (4</w:t>
      </w:r>
      <w:r w:rsidR="00E82D43" w:rsidRPr="004874FA">
        <w:rPr>
          <w:rFonts w:ascii="Times New Roman" w:hAnsi="Times New Roman" w:cs="Times New Roman"/>
          <w:lang w:val="en-GB"/>
        </w:rPr>
        <w:t>C</w:t>
      </w:r>
      <w:r w:rsidR="00E82D43" w:rsidRPr="00D14439">
        <w:rPr>
          <w:rFonts w:ascii="Times New Roman" w:hAnsi="Times New Roman" w:cs="Times New Roman"/>
        </w:rPr>
        <w:t xml:space="preserve">, </w:t>
      </w:r>
      <w:r w:rsidR="00E82D43" w:rsidRPr="004874FA">
        <w:rPr>
          <w:rFonts w:ascii="Times New Roman" w:hAnsi="Times New Roman" w:cs="Times New Roman"/>
          <w:lang w:val="en-GB"/>
        </w:rPr>
        <w:t>C</w:t>
      </w:r>
      <w:r w:rsidR="00E82D43" w:rsidRPr="00D14439">
        <w:rPr>
          <w:rFonts w:ascii="Times New Roman" w:hAnsi="Times New Roman" w:cs="Times New Roman"/>
          <w:vertAlign w:val="superscript"/>
        </w:rPr>
        <w:t xml:space="preserve">3 </w:t>
      </w:r>
      <w:r w:rsidR="00E82D43">
        <w:rPr>
          <w:rFonts w:ascii="Times New Roman" w:hAnsi="Times New Roman" w:cs="Times New Roman"/>
        </w:rPr>
        <w:t>и</w:t>
      </w:r>
      <w:r w:rsidR="00E82D43" w:rsidRPr="00D14439">
        <w:rPr>
          <w:rFonts w:ascii="Times New Roman" w:hAnsi="Times New Roman" w:cs="Times New Roman"/>
        </w:rPr>
        <w:t xml:space="preserve"> </w:t>
      </w:r>
      <w:r w:rsidR="00E82D43" w:rsidRPr="004874FA">
        <w:rPr>
          <w:rFonts w:ascii="Times New Roman" w:hAnsi="Times New Roman" w:cs="Times New Roman"/>
          <w:lang w:val="en-GB"/>
        </w:rPr>
        <w:t>C</w:t>
      </w:r>
      <w:r w:rsidR="00E82D43" w:rsidRPr="00D14439">
        <w:rPr>
          <w:rFonts w:ascii="Times New Roman" w:hAnsi="Times New Roman" w:cs="Times New Roman"/>
          <w:vertAlign w:val="superscript"/>
        </w:rPr>
        <w:t>5</w:t>
      </w:r>
      <w:r w:rsidR="00E82D43" w:rsidRPr="00D14439">
        <w:rPr>
          <w:rFonts w:ascii="Times New Roman" w:hAnsi="Times New Roman" w:cs="Times New Roman"/>
        </w:rPr>
        <w:t xml:space="preserve"> </w:t>
      </w:r>
      <w:r w:rsidR="00E82D43">
        <w:rPr>
          <w:rFonts w:ascii="Times New Roman" w:hAnsi="Times New Roman" w:cs="Times New Roman"/>
        </w:rPr>
        <w:t>аром.</w:t>
      </w:r>
      <w:r w:rsidR="00E82D43" w:rsidRPr="00D14439">
        <w:rPr>
          <w:rFonts w:ascii="Times New Roman" w:hAnsi="Times New Roman" w:cs="Times New Roman"/>
        </w:rPr>
        <w:t xml:space="preserve">). </w:t>
      </w:r>
      <w:r w:rsidR="00E82D43" w:rsidRPr="002F6F50">
        <w:rPr>
          <w:rFonts w:ascii="Times New Roman" w:hAnsi="Times New Roman" w:cs="Times New Roman"/>
          <w:vertAlign w:val="superscript"/>
          <w:lang w:val="en-US"/>
        </w:rPr>
        <w:t>195</w:t>
      </w:r>
      <w:r w:rsidR="00E82D43" w:rsidRPr="004874FA">
        <w:rPr>
          <w:rFonts w:ascii="Times New Roman" w:hAnsi="Times New Roman" w:cs="Times New Roman"/>
          <w:lang w:val="en-US"/>
        </w:rPr>
        <w:t>Pt</w:t>
      </w:r>
      <w:r w:rsidR="00E82D43" w:rsidRPr="004874FA">
        <w:rPr>
          <w:rFonts w:ascii="Times New Roman" w:hAnsi="Times New Roman" w:cs="Times New Roman"/>
          <w:spacing w:val="-4"/>
          <w:lang w:val="pt-PT"/>
        </w:rPr>
        <w:t>{</w:t>
      </w:r>
      <w:r w:rsidR="00E82D43" w:rsidRPr="004874FA">
        <w:rPr>
          <w:rFonts w:ascii="Times New Roman" w:hAnsi="Times New Roman" w:cs="Times New Roman"/>
          <w:spacing w:val="-4"/>
          <w:vertAlign w:val="superscript"/>
          <w:lang w:val="pt-PT"/>
        </w:rPr>
        <w:t>1</w:t>
      </w:r>
      <w:r w:rsidR="00E82D43" w:rsidRPr="004874FA">
        <w:rPr>
          <w:rFonts w:ascii="Times New Roman" w:hAnsi="Times New Roman" w:cs="Times New Roman"/>
          <w:spacing w:val="-4"/>
          <w:lang w:val="pt-PT"/>
        </w:rPr>
        <w:t>H}</w:t>
      </w:r>
      <w:r w:rsidR="00E82D43" w:rsidRPr="002F6F50">
        <w:rPr>
          <w:rFonts w:ascii="Times New Roman" w:hAnsi="Times New Roman" w:cs="Times New Roman"/>
          <w:lang w:val="en-US"/>
        </w:rPr>
        <w:t xml:space="preserve"> </w:t>
      </w:r>
      <w:r w:rsidR="00E82D43">
        <w:rPr>
          <w:rFonts w:ascii="Times New Roman" w:hAnsi="Times New Roman" w:cs="Times New Roman"/>
          <w:spacing w:val="-4"/>
        </w:rPr>
        <w:t>ЯМР</w:t>
      </w:r>
      <w:r w:rsidR="00E82D43" w:rsidRPr="004874FA">
        <w:rPr>
          <w:rFonts w:ascii="Times New Roman" w:hAnsi="Times New Roman" w:cs="Times New Roman"/>
          <w:spacing w:val="-4"/>
          <w:lang w:val="pt-PT"/>
        </w:rPr>
        <w:t xml:space="preserve"> </w:t>
      </w:r>
      <w:r w:rsidR="00E82D43" w:rsidRPr="002F6F50">
        <w:rPr>
          <w:rFonts w:ascii="Times New Roman" w:hAnsi="Times New Roman" w:cs="Times New Roman"/>
          <w:lang w:val="en-US"/>
        </w:rPr>
        <w:t xml:space="preserve">(107,49 </w:t>
      </w:r>
      <w:r w:rsidR="00E82D43" w:rsidRPr="004874FA">
        <w:rPr>
          <w:rFonts w:ascii="Times New Roman" w:hAnsi="Times New Roman" w:cs="Times New Roman"/>
          <w:lang w:val="en-US"/>
        </w:rPr>
        <w:t>M</w:t>
      </w:r>
      <w:r w:rsidR="00E82D43" w:rsidRPr="002F6F50">
        <w:rPr>
          <w:rFonts w:ascii="Times New Roman" w:hAnsi="Times New Roman" w:cs="Times New Roman"/>
        </w:rPr>
        <w:t>Гц</w:t>
      </w:r>
      <w:r w:rsidR="00E82D43" w:rsidRPr="002F6F50">
        <w:rPr>
          <w:rFonts w:ascii="Times New Roman" w:hAnsi="Times New Roman" w:cs="Times New Roman"/>
          <w:lang w:val="en-US"/>
        </w:rPr>
        <w:t xml:space="preserve">, </w:t>
      </w:r>
      <w:r w:rsidR="00E82D43" w:rsidRPr="004874FA">
        <w:rPr>
          <w:rFonts w:ascii="Times New Roman" w:hAnsi="Times New Roman" w:cs="Times New Roman"/>
          <w:color w:val="000000" w:themeColor="text1"/>
          <w:lang w:val="en-GB"/>
        </w:rPr>
        <w:t>CH</w:t>
      </w:r>
      <w:r w:rsidR="00E82D43" w:rsidRPr="002F6F50">
        <w:rPr>
          <w:rFonts w:ascii="Times New Roman" w:hAnsi="Times New Roman" w:cs="Times New Roman"/>
          <w:color w:val="000000" w:themeColor="text1"/>
          <w:vertAlign w:val="subscript"/>
          <w:lang w:val="en-US"/>
        </w:rPr>
        <w:t>2</w:t>
      </w:r>
      <w:r w:rsidR="00E82D43" w:rsidRPr="004874FA">
        <w:rPr>
          <w:rFonts w:ascii="Times New Roman" w:hAnsi="Times New Roman" w:cs="Times New Roman"/>
          <w:color w:val="000000" w:themeColor="text1"/>
          <w:lang w:val="en-GB"/>
        </w:rPr>
        <w:t>I</w:t>
      </w:r>
      <w:r w:rsidR="00E82D43" w:rsidRPr="002F6F50">
        <w:rPr>
          <w:rFonts w:ascii="Times New Roman" w:hAnsi="Times New Roman" w:cs="Times New Roman"/>
          <w:color w:val="000000" w:themeColor="text1"/>
          <w:vertAlign w:val="subscript"/>
          <w:lang w:val="en-US"/>
        </w:rPr>
        <w:t>2</w:t>
      </w:r>
      <w:r w:rsidR="00E82D43" w:rsidRPr="002F6F50">
        <w:rPr>
          <w:rFonts w:ascii="Times New Roman" w:hAnsi="Times New Roman" w:cs="Times New Roman"/>
          <w:color w:val="000000" w:themeColor="text1"/>
          <w:lang w:val="en-US"/>
        </w:rPr>
        <w:t>/(</w:t>
      </w:r>
      <w:r w:rsidR="00E82D43" w:rsidRPr="004874FA">
        <w:rPr>
          <w:rFonts w:ascii="Times New Roman" w:hAnsi="Times New Roman" w:cs="Times New Roman"/>
          <w:color w:val="000000" w:themeColor="text1"/>
          <w:lang w:val="en-GB"/>
        </w:rPr>
        <w:t>CD</w:t>
      </w:r>
      <w:r w:rsidR="00E82D43" w:rsidRPr="002F6F50">
        <w:rPr>
          <w:rFonts w:ascii="Times New Roman" w:hAnsi="Times New Roman" w:cs="Times New Roman"/>
          <w:color w:val="000000" w:themeColor="text1"/>
          <w:vertAlign w:val="subscript"/>
          <w:lang w:val="en-US"/>
        </w:rPr>
        <w:t>3</w:t>
      </w:r>
      <w:r w:rsidR="00E82D43" w:rsidRPr="002F6F50">
        <w:rPr>
          <w:rFonts w:ascii="Times New Roman" w:hAnsi="Times New Roman" w:cs="Times New Roman"/>
          <w:color w:val="000000" w:themeColor="text1"/>
          <w:lang w:val="en-US"/>
        </w:rPr>
        <w:t>)</w:t>
      </w:r>
      <w:r w:rsidR="00E82D43" w:rsidRPr="002F6F50">
        <w:rPr>
          <w:rFonts w:ascii="Times New Roman" w:hAnsi="Times New Roman" w:cs="Times New Roman"/>
          <w:color w:val="000000" w:themeColor="text1"/>
          <w:vertAlign w:val="subscript"/>
          <w:lang w:val="en-US"/>
        </w:rPr>
        <w:t>2</w:t>
      </w:r>
      <w:r w:rsidR="00E82D43" w:rsidRPr="004874FA">
        <w:rPr>
          <w:rFonts w:ascii="Times New Roman" w:hAnsi="Times New Roman" w:cs="Times New Roman"/>
          <w:color w:val="000000" w:themeColor="text1"/>
          <w:lang w:val="en-GB"/>
        </w:rPr>
        <w:t>CO</w:t>
      </w:r>
      <w:r w:rsidR="00E82D43" w:rsidRPr="002F6F50">
        <w:rPr>
          <w:rFonts w:ascii="Times New Roman" w:hAnsi="Times New Roman" w:cs="Times New Roman"/>
          <w:color w:val="000000" w:themeColor="text1"/>
          <w:lang w:val="en-US"/>
        </w:rPr>
        <w:t xml:space="preserve">, </w:t>
      </w:r>
      <w:r w:rsidR="00E82D43" w:rsidRPr="004874FA">
        <w:rPr>
          <w:rFonts w:ascii="Times New Roman" w:hAnsi="Times New Roman" w:cs="Times New Roman"/>
          <w:color w:val="000000" w:themeColor="text1"/>
          <w:lang w:val="en-GB"/>
        </w:rPr>
        <w:t>δ</w:t>
      </w:r>
      <w:r w:rsidR="00E82D43" w:rsidRPr="002F6F50">
        <w:rPr>
          <w:rFonts w:ascii="Times New Roman" w:hAnsi="Times New Roman" w:cs="Times New Roman"/>
          <w:color w:val="000000" w:themeColor="text1"/>
          <w:lang w:val="en-US"/>
        </w:rPr>
        <w:t xml:space="preserve">, </w:t>
      </w:r>
      <w:r w:rsidR="00E82D43" w:rsidRPr="004874FA">
        <w:rPr>
          <w:rFonts w:ascii="Times New Roman" w:hAnsi="Times New Roman" w:cs="Times New Roman"/>
          <w:color w:val="000000" w:themeColor="text1"/>
          <w:lang w:val="en-GB"/>
        </w:rPr>
        <w:t>ppm</w:t>
      </w:r>
      <w:r w:rsidR="00E82D43" w:rsidRPr="004874FA">
        <w:rPr>
          <w:rFonts w:ascii="Times New Roman" w:hAnsi="Times New Roman" w:cs="Times New Roman"/>
          <w:spacing w:val="-4"/>
          <w:lang w:val="pt-PT"/>
        </w:rPr>
        <w:t>):</w:t>
      </w:r>
      <w:r w:rsidR="00E82D43" w:rsidRPr="002F6F50">
        <w:rPr>
          <w:rFonts w:ascii="Times New Roman" w:hAnsi="Times New Roman" w:cs="Times New Roman"/>
          <w:spacing w:val="-4"/>
          <w:lang w:val="en-US"/>
        </w:rPr>
        <w:t xml:space="preserve"> </w:t>
      </w:r>
      <w:r w:rsidR="00E82D43" w:rsidRPr="002F6F50">
        <w:rPr>
          <w:rFonts w:ascii="Times New Roman" w:hAnsi="Times New Roman" w:cs="Times New Roman"/>
          <w:lang w:val="en-US"/>
        </w:rPr>
        <w:t>–3707.</w:t>
      </w:r>
    </w:p>
    <w:p w14:paraId="158CF657" w14:textId="6139EA8E" w:rsidR="00E82D43" w:rsidRPr="00191558" w:rsidRDefault="00F92BB8" w:rsidP="00B5563C">
      <w:pPr>
        <w:pStyle w:val="ab"/>
        <w:spacing w:after="0"/>
        <w:ind w:left="0" w:firstLine="0"/>
        <w:rPr>
          <w:rFonts w:ascii="Times New Roman" w:hAnsi="Times New Roman" w:cs="Times New Roman"/>
          <w:color w:val="000000" w:themeColor="text1"/>
        </w:rPr>
      </w:pPr>
      <w:r>
        <w:rPr>
          <w:rFonts w:ascii="Times New Roman" w:hAnsi="Times New Roman" w:cs="Times New Roman"/>
          <w:noProof/>
        </w:rPr>
        <w:object w:dxaOrig="0" w:dyaOrig="0" w14:anchorId="6AF79D69">
          <v:shape id="_x0000_s1057" type="#_x0000_t75" style="position:absolute;left:0;text-align:left;margin-left:0;margin-top:4.55pt;width:71.8pt;height:73.05pt;z-index:251663872;mso-wrap-edited:f">
            <v:imagedata r:id="rId31" o:title=""/>
            <w10:wrap type="square"/>
          </v:shape>
          <o:OLEObject Type="Embed" ProgID="MDLDrawOLE.MDLDrawObject.1" ShapeID="_x0000_s1057" DrawAspect="Content" ObjectID="_1588526772" r:id="rId32"/>
        </w:object>
      </w:r>
      <w:r w:rsidR="00E82D43" w:rsidRPr="002F6F50">
        <w:rPr>
          <w:rFonts w:ascii="Times New Roman" w:hAnsi="Times New Roman" w:cs="Times New Roman"/>
          <w:b/>
          <w:lang w:val="en-US"/>
        </w:rPr>
        <w:t xml:space="preserve">3. </w:t>
      </w:r>
      <w:r w:rsidR="00457B6A">
        <w:rPr>
          <w:rFonts w:ascii="Times New Roman" w:hAnsi="Times New Roman" w:cs="Times New Roman"/>
          <w:i/>
          <w:color w:val="000000" w:themeColor="text1"/>
        </w:rPr>
        <w:t>цис</w:t>
      </w:r>
      <w:r w:rsidR="00E82D43" w:rsidRPr="002F6F50">
        <w:rPr>
          <w:rFonts w:ascii="Times New Roman" w:hAnsi="Times New Roman" w:cs="Times New Roman"/>
          <w:color w:val="000000" w:themeColor="text1"/>
          <w:lang w:val="en-US"/>
        </w:rPr>
        <w:t>-[</w:t>
      </w:r>
      <w:r w:rsidR="00E82D43" w:rsidRPr="004874FA">
        <w:rPr>
          <w:rFonts w:ascii="Times New Roman" w:hAnsi="Times New Roman" w:cs="Times New Roman"/>
          <w:color w:val="000000" w:themeColor="text1"/>
          <w:lang w:val="en-GB"/>
        </w:rPr>
        <w:t>PtCl</w:t>
      </w:r>
      <w:r w:rsidR="00E82D43" w:rsidRPr="002F6F50">
        <w:rPr>
          <w:rFonts w:ascii="Times New Roman" w:hAnsi="Times New Roman" w:cs="Times New Roman"/>
          <w:color w:val="000000" w:themeColor="text1"/>
          <w:vertAlign w:val="subscript"/>
          <w:lang w:val="en-US"/>
        </w:rPr>
        <w:t>2</w:t>
      </w:r>
      <w:r w:rsidR="00E82D43" w:rsidRPr="002F6F50">
        <w:rPr>
          <w:rFonts w:ascii="Times New Roman" w:hAnsi="Times New Roman" w:cs="Times New Roman"/>
          <w:color w:val="000000" w:themeColor="text1"/>
          <w:lang w:val="en-US"/>
        </w:rPr>
        <w:t>(</w:t>
      </w:r>
      <w:r w:rsidR="00E82D43" w:rsidRPr="004874FA">
        <w:rPr>
          <w:rFonts w:ascii="Times New Roman" w:hAnsi="Times New Roman" w:cs="Times New Roman"/>
          <w:color w:val="000000" w:themeColor="text1"/>
          <w:lang w:val="en-GB"/>
        </w:rPr>
        <w:t>CNC</w:t>
      </w:r>
      <w:r w:rsidR="00E82D43" w:rsidRPr="002F6F50">
        <w:rPr>
          <w:rFonts w:ascii="Times New Roman" w:hAnsi="Times New Roman" w:cs="Times New Roman"/>
          <w:color w:val="000000" w:themeColor="text1"/>
          <w:vertAlign w:val="subscript"/>
          <w:lang w:val="en-US"/>
        </w:rPr>
        <w:t>6</w:t>
      </w:r>
      <w:r w:rsidR="00E82D43" w:rsidRPr="004874FA">
        <w:rPr>
          <w:rFonts w:ascii="Times New Roman" w:hAnsi="Times New Roman" w:cs="Times New Roman"/>
          <w:color w:val="000000" w:themeColor="text1"/>
          <w:lang w:val="en-GB"/>
        </w:rPr>
        <w:t>H</w:t>
      </w:r>
      <w:r w:rsidR="00E82D43" w:rsidRPr="002F6F50">
        <w:rPr>
          <w:rFonts w:ascii="Times New Roman" w:hAnsi="Times New Roman" w:cs="Times New Roman"/>
          <w:color w:val="000000" w:themeColor="text1"/>
          <w:vertAlign w:val="subscript"/>
          <w:lang w:val="en-US"/>
        </w:rPr>
        <w:t>4</w:t>
      </w:r>
      <w:r w:rsidR="00E82D43" w:rsidRPr="004874FA">
        <w:rPr>
          <w:rFonts w:ascii="Times New Roman" w:hAnsi="Times New Roman" w:cs="Times New Roman"/>
          <w:color w:val="000000" w:themeColor="text1"/>
          <w:lang w:val="en-GB"/>
        </w:rPr>
        <w:t>I</w:t>
      </w:r>
      <w:r w:rsidR="00E82D43" w:rsidRPr="002F6F50">
        <w:rPr>
          <w:rFonts w:ascii="Times New Roman" w:hAnsi="Times New Roman" w:cs="Times New Roman"/>
          <w:color w:val="000000" w:themeColor="text1"/>
          <w:lang w:val="en-US"/>
        </w:rPr>
        <w:t>)</w:t>
      </w:r>
      <w:r w:rsidR="00E82D43" w:rsidRPr="002F6F50">
        <w:rPr>
          <w:rFonts w:ascii="Times New Roman" w:hAnsi="Times New Roman" w:cs="Times New Roman"/>
          <w:color w:val="000000" w:themeColor="text1"/>
          <w:vertAlign w:val="subscript"/>
          <w:lang w:val="en-US"/>
        </w:rPr>
        <w:t>2</w:t>
      </w:r>
      <w:r w:rsidR="00E82D43" w:rsidRPr="002F6F50">
        <w:rPr>
          <w:rFonts w:ascii="Times New Roman" w:hAnsi="Times New Roman" w:cs="Times New Roman"/>
          <w:color w:val="000000" w:themeColor="text1"/>
          <w:lang w:val="en-US"/>
        </w:rPr>
        <w:t xml:space="preserve">]. </w:t>
      </w:r>
      <w:r w:rsidR="00E82D43">
        <w:rPr>
          <w:rFonts w:ascii="Times New Roman" w:hAnsi="Times New Roman" w:cs="Times New Roman"/>
          <w:color w:val="000000" w:themeColor="text1"/>
        </w:rPr>
        <w:t>Выход</w:t>
      </w:r>
      <w:r w:rsidR="00E82D43" w:rsidRPr="00875953">
        <w:rPr>
          <w:rFonts w:ascii="Times New Roman" w:hAnsi="Times New Roman" w:cs="Times New Roman"/>
          <w:color w:val="000000" w:themeColor="text1"/>
        </w:rPr>
        <w:t>:</w:t>
      </w:r>
      <w:r w:rsidR="0027609A">
        <w:rPr>
          <w:rFonts w:ascii="Times New Roman" w:hAnsi="Times New Roman" w:cs="Times New Roman"/>
          <w:color w:val="000000" w:themeColor="text1"/>
        </w:rPr>
        <w:t xml:space="preserve"> 168 мг</w:t>
      </w:r>
      <w:r w:rsidR="00E82D43" w:rsidRPr="00875953">
        <w:rPr>
          <w:rFonts w:ascii="Times New Roman" w:hAnsi="Times New Roman" w:cs="Times New Roman"/>
          <w:color w:val="000000" w:themeColor="text1"/>
        </w:rPr>
        <w:t xml:space="preserve"> </w:t>
      </w:r>
      <w:r w:rsidR="002F1DAF">
        <w:rPr>
          <w:rFonts w:ascii="Times New Roman" w:hAnsi="Times New Roman" w:cs="Times New Roman"/>
          <w:color w:val="000000" w:themeColor="text1"/>
        </w:rPr>
        <w:t>(</w:t>
      </w:r>
      <w:r w:rsidR="00E82D43" w:rsidRPr="00875953">
        <w:rPr>
          <w:rFonts w:ascii="Times New Roman" w:hAnsi="Times New Roman" w:cs="Times New Roman"/>
          <w:color w:val="000000" w:themeColor="text1"/>
        </w:rPr>
        <w:t>93%</w:t>
      </w:r>
      <w:r w:rsidR="002F1DAF">
        <w:rPr>
          <w:rFonts w:ascii="Times New Roman" w:hAnsi="Times New Roman" w:cs="Times New Roman"/>
          <w:color w:val="000000" w:themeColor="text1"/>
        </w:rPr>
        <w:t>)</w:t>
      </w:r>
      <w:r w:rsidR="00E82D43" w:rsidRPr="00875953">
        <w:rPr>
          <w:rFonts w:ascii="Times New Roman" w:hAnsi="Times New Roman" w:cs="Times New Roman"/>
          <w:color w:val="000000" w:themeColor="text1"/>
        </w:rPr>
        <w:t xml:space="preserve">. </w:t>
      </w:r>
      <w:r w:rsidR="00E82D43">
        <w:rPr>
          <w:rFonts w:ascii="Times New Roman" w:hAnsi="Times New Roman" w:cs="Times New Roman"/>
        </w:rPr>
        <w:t>Рассчитано для</w:t>
      </w:r>
      <w:r w:rsidR="00E82D43" w:rsidRPr="004874FA">
        <w:rPr>
          <w:rFonts w:ascii="Times New Roman" w:hAnsi="Times New Roman" w:cs="Times New Roman"/>
        </w:rPr>
        <w:t xml:space="preserve"> </w:t>
      </w:r>
      <w:r w:rsidR="00C263D8" w:rsidRPr="004874FA">
        <w:rPr>
          <w:rFonts w:ascii="Times New Roman" w:hAnsi="Times New Roman" w:cs="Times New Roman"/>
          <w:lang w:val="en-US"/>
        </w:rPr>
        <w:t>C</w:t>
      </w:r>
      <w:r w:rsidR="00C263D8" w:rsidRPr="00417E47">
        <w:rPr>
          <w:rFonts w:ascii="Times New Roman" w:hAnsi="Times New Roman" w:cs="Times New Roman"/>
          <w:vertAlign w:val="subscript"/>
        </w:rPr>
        <w:t>14</w:t>
      </w:r>
      <w:r w:rsidR="00C263D8" w:rsidRPr="004874FA">
        <w:rPr>
          <w:rFonts w:ascii="Times New Roman" w:hAnsi="Times New Roman" w:cs="Times New Roman"/>
          <w:lang w:val="en-US"/>
        </w:rPr>
        <w:t>H</w:t>
      </w:r>
      <w:r w:rsidR="00C263D8" w:rsidRPr="00417E47">
        <w:rPr>
          <w:rFonts w:ascii="Times New Roman" w:hAnsi="Times New Roman" w:cs="Times New Roman"/>
          <w:vertAlign w:val="subscript"/>
        </w:rPr>
        <w:t>8</w:t>
      </w:r>
      <w:r w:rsidR="00C263D8" w:rsidRPr="004874FA">
        <w:rPr>
          <w:rFonts w:ascii="Times New Roman" w:hAnsi="Times New Roman" w:cs="Times New Roman"/>
          <w:lang w:val="en-US"/>
        </w:rPr>
        <w:t>N</w:t>
      </w:r>
      <w:r w:rsidR="00C263D8" w:rsidRPr="00417E47">
        <w:rPr>
          <w:rFonts w:ascii="Times New Roman" w:hAnsi="Times New Roman" w:cs="Times New Roman"/>
          <w:vertAlign w:val="subscript"/>
        </w:rPr>
        <w:t>2</w:t>
      </w:r>
      <w:r w:rsidR="00C263D8" w:rsidRPr="004874FA">
        <w:rPr>
          <w:rFonts w:ascii="Times New Roman" w:hAnsi="Times New Roman" w:cs="Times New Roman"/>
          <w:lang w:val="en-US"/>
        </w:rPr>
        <w:t>Cl</w:t>
      </w:r>
      <w:r w:rsidR="00C263D8" w:rsidRPr="00417E47">
        <w:rPr>
          <w:rFonts w:ascii="Times New Roman" w:hAnsi="Times New Roman" w:cs="Times New Roman"/>
          <w:vertAlign w:val="subscript"/>
        </w:rPr>
        <w:t>2</w:t>
      </w:r>
      <w:r w:rsidR="00C263D8" w:rsidRPr="004874FA">
        <w:rPr>
          <w:rFonts w:ascii="Times New Roman" w:hAnsi="Times New Roman" w:cs="Times New Roman"/>
          <w:lang w:val="en-US"/>
        </w:rPr>
        <w:t>I</w:t>
      </w:r>
      <w:r w:rsidR="00C263D8" w:rsidRPr="00417E47">
        <w:rPr>
          <w:rFonts w:ascii="Times New Roman" w:hAnsi="Times New Roman" w:cs="Times New Roman"/>
          <w:vertAlign w:val="subscript"/>
        </w:rPr>
        <w:t>2</w:t>
      </w:r>
      <w:r w:rsidR="00C263D8" w:rsidRPr="004874FA">
        <w:rPr>
          <w:rFonts w:ascii="Times New Roman" w:hAnsi="Times New Roman" w:cs="Times New Roman"/>
          <w:lang w:val="en-US"/>
        </w:rPr>
        <w:t>Pt</w:t>
      </w:r>
      <w:r w:rsidR="00E82D43" w:rsidRPr="00417E47">
        <w:rPr>
          <w:rFonts w:ascii="Times New Roman" w:hAnsi="Times New Roman" w:cs="Times New Roman"/>
        </w:rPr>
        <w:t xml:space="preserve">: </w:t>
      </w:r>
      <w:r w:rsidR="00E82D43" w:rsidRPr="004874FA">
        <w:rPr>
          <w:rFonts w:ascii="Times New Roman" w:hAnsi="Times New Roman" w:cs="Times New Roman"/>
          <w:lang w:val="en-GB"/>
        </w:rPr>
        <w:t>C</w:t>
      </w:r>
      <w:r w:rsidR="00E82D43" w:rsidRPr="00417E47">
        <w:rPr>
          <w:rFonts w:ascii="Times New Roman" w:hAnsi="Times New Roman" w:cs="Times New Roman"/>
        </w:rPr>
        <w:t xml:space="preserve">, </w:t>
      </w:r>
      <w:r w:rsidR="00E82D43" w:rsidRPr="00417E47">
        <w:rPr>
          <w:rFonts w:ascii="Times New Roman" w:hAnsi="Times New Roman" w:cs="Times New Roman"/>
          <w:color w:val="000000"/>
        </w:rPr>
        <w:t xml:space="preserve">23.2; </w:t>
      </w:r>
      <w:r w:rsidR="00E82D43" w:rsidRPr="004874FA">
        <w:rPr>
          <w:rFonts w:ascii="Times New Roman" w:hAnsi="Times New Roman" w:cs="Times New Roman"/>
          <w:color w:val="000000"/>
          <w:lang w:val="en-US"/>
        </w:rPr>
        <w:t>H</w:t>
      </w:r>
      <w:r w:rsidR="00E82D43" w:rsidRPr="00417E47">
        <w:rPr>
          <w:rFonts w:ascii="Times New Roman" w:hAnsi="Times New Roman" w:cs="Times New Roman"/>
          <w:color w:val="000000"/>
        </w:rPr>
        <w:t xml:space="preserve">, 1.1; </w:t>
      </w:r>
      <w:r w:rsidR="00E82D43" w:rsidRPr="004874FA">
        <w:rPr>
          <w:rFonts w:ascii="Times New Roman" w:hAnsi="Times New Roman" w:cs="Times New Roman"/>
          <w:color w:val="000000"/>
          <w:lang w:val="en-US"/>
        </w:rPr>
        <w:t>N</w:t>
      </w:r>
      <w:r w:rsidR="00E82D43" w:rsidRPr="00417E47">
        <w:rPr>
          <w:rFonts w:ascii="Times New Roman" w:hAnsi="Times New Roman" w:cs="Times New Roman"/>
          <w:color w:val="000000"/>
        </w:rPr>
        <w:t>, 3.9</w:t>
      </w:r>
      <w:r w:rsidR="00E82D43" w:rsidRPr="00417E47">
        <w:rPr>
          <w:rFonts w:ascii="Times New Roman" w:hAnsi="Times New Roman" w:cs="Times New Roman"/>
        </w:rPr>
        <w:t xml:space="preserve">, </w:t>
      </w:r>
      <w:r w:rsidR="00E82D43">
        <w:rPr>
          <w:rFonts w:ascii="Times New Roman" w:hAnsi="Times New Roman" w:cs="Times New Roman"/>
        </w:rPr>
        <w:t>найдено</w:t>
      </w:r>
      <w:r w:rsidR="00E82D43" w:rsidRPr="00417E47">
        <w:rPr>
          <w:rFonts w:ascii="Times New Roman" w:hAnsi="Times New Roman" w:cs="Times New Roman"/>
        </w:rPr>
        <w:t xml:space="preserve">: </w:t>
      </w:r>
      <w:r w:rsidR="00E82D43" w:rsidRPr="004874FA">
        <w:rPr>
          <w:rFonts w:ascii="Times New Roman" w:hAnsi="Times New Roman" w:cs="Times New Roman"/>
          <w:color w:val="000000"/>
          <w:lang w:val="en-US"/>
        </w:rPr>
        <w:t>C</w:t>
      </w:r>
      <w:r w:rsidR="00E82D43" w:rsidRPr="00AF76D1">
        <w:rPr>
          <w:rFonts w:ascii="Times New Roman" w:hAnsi="Times New Roman" w:cs="Times New Roman"/>
          <w:color w:val="000000"/>
        </w:rPr>
        <w:t xml:space="preserve">, </w:t>
      </w:r>
      <w:r w:rsidR="00E82D43" w:rsidRPr="00E97F4F">
        <w:rPr>
          <w:rFonts w:ascii="Times New Roman" w:hAnsi="Times New Roman" w:cs="Times New Roman"/>
          <w:color w:val="000000"/>
        </w:rPr>
        <w:t>23.</w:t>
      </w:r>
      <w:r w:rsidR="00AF76D1">
        <w:rPr>
          <w:rFonts w:ascii="Times New Roman" w:hAnsi="Times New Roman" w:cs="Times New Roman"/>
          <w:color w:val="000000"/>
        </w:rPr>
        <w:t>0</w:t>
      </w:r>
      <w:r w:rsidR="00E82D43" w:rsidRPr="00AF76D1">
        <w:rPr>
          <w:rFonts w:ascii="Times New Roman" w:hAnsi="Times New Roman" w:cs="Times New Roman"/>
          <w:color w:val="000000"/>
        </w:rPr>
        <w:t xml:space="preserve">; </w:t>
      </w:r>
      <w:r w:rsidR="00E82D43" w:rsidRPr="00AF76D1">
        <w:rPr>
          <w:rFonts w:ascii="Times New Roman" w:hAnsi="Times New Roman" w:cs="Times New Roman"/>
          <w:color w:val="000000"/>
          <w:lang w:val="en-US"/>
        </w:rPr>
        <w:t>H</w:t>
      </w:r>
      <w:r w:rsidR="00E82D43" w:rsidRPr="00AF76D1">
        <w:rPr>
          <w:rFonts w:ascii="Times New Roman" w:hAnsi="Times New Roman" w:cs="Times New Roman"/>
          <w:color w:val="000000"/>
        </w:rPr>
        <w:t xml:space="preserve">, </w:t>
      </w:r>
      <w:r w:rsidR="00E82D43" w:rsidRPr="00E97F4F">
        <w:rPr>
          <w:rFonts w:ascii="Times New Roman" w:hAnsi="Times New Roman" w:cs="Times New Roman"/>
          <w:color w:val="000000"/>
        </w:rPr>
        <w:t>1.1</w:t>
      </w:r>
      <w:r w:rsidR="00E82D43" w:rsidRPr="00AF76D1">
        <w:rPr>
          <w:rFonts w:ascii="Times New Roman" w:hAnsi="Times New Roman" w:cs="Times New Roman"/>
          <w:color w:val="000000"/>
        </w:rPr>
        <w:t xml:space="preserve">; </w:t>
      </w:r>
      <w:r w:rsidR="00E82D43" w:rsidRPr="00AF76D1">
        <w:rPr>
          <w:rFonts w:ascii="Times New Roman" w:hAnsi="Times New Roman" w:cs="Times New Roman"/>
          <w:color w:val="000000"/>
          <w:lang w:val="en-US"/>
        </w:rPr>
        <w:t>N</w:t>
      </w:r>
      <w:r w:rsidR="00E82D43" w:rsidRPr="00AF76D1">
        <w:rPr>
          <w:rFonts w:ascii="Times New Roman" w:hAnsi="Times New Roman" w:cs="Times New Roman"/>
          <w:color w:val="000000"/>
        </w:rPr>
        <w:t xml:space="preserve">, </w:t>
      </w:r>
      <w:r w:rsidR="00E82D43" w:rsidRPr="00E97F4F">
        <w:rPr>
          <w:rFonts w:ascii="Times New Roman" w:hAnsi="Times New Roman" w:cs="Times New Roman"/>
          <w:color w:val="000000"/>
        </w:rPr>
        <w:t>3.</w:t>
      </w:r>
      <w:r w:rsidR="00AF76D1">
        <w:rPr>
          <w:rFonts w:ascii="Times New Roman" w:hAnsi="Times New Roman" w:cs="Times New Roman"/>
          <w:color w:val="000000"/>
        </w:rPr>
        <w:t>8</w:t>
      </w:r>
      <w:r w:rsidR="00E82D43" w:rsidRPr="00417E47">
        <w:rPr>
          <w:rFonts w:ascii="Times New Roman" w:hAnsi="Times New Roman" w:cs="Times New Roman"/>
          <w:color w:val="000000"/>
        </w:rPr>
        <w:t xml:space="preserve">. </w:t>
      </w:r>
      <w:r w:rsidR="00E82D43" w:rsidRPr="004874FA">
        <w:rPr>
          <w:rFonts w:ascii="Times New Roman" w:hAnsi="Times New Roman" w:cs="Times New Roman"/>
          <w:lang w:val="en-GB"/>
        </w:rPr>
        <w:t>ESI</w:t>
      </w:r>
      <w:r w:rsidR="00E82D43" w:rsidRPr="00417E47">
        <w:rPr>
          <w:rFonts w:ascii="Times New Roman" w:hAnsi="Times New Roman" w:cs="Times New Roman"/>
          <w:vertAlign w:val="superscript"/>
        </w:rPr>
        <w:t>+</w:t>
      </w:r>
      <w:r w:rsidR="00E82D43" w:rsidRPr="00417E47">
        <w:rPr>
          <w:rFonts w:ascii="Times New Roman" w:hAnsi="Times New Roman" w:cs="Times New Roman"/>
        </w:rPr>
        <w:t>-</w:t>
      </w:r>
      <w:r w:rsidR="00E82D43" w:rsidRPr="004874FA">
        <w:rPr>
          <w:rFonts w:ascii="Times New Roman" w:hAnsi="Times New Roman" w:cs="Times New Roman"/>
          <w:lang w:val="en-GB"/>
        </w:rPr>
        <w:t>MS</w:t>
      </w:r>
      <w:r w:rsidR="00E82D43" w:rsidRPr="00417E47">
        <w:rPr>
          <w:rFonts w:ascii="Times New Roman" w:hAnsi="Times New Roman" w:cs="Times New Roman"/>
        </w:rPr>
        <w:t xml:space="preserve">, </w:t>
      </w:r>
      <w:r w:rsidR="00E82D43" w:rsidRPr="004874FA">
        <w:rPr>
          <w:rFonts w:ascii="Times New Roman" w:hAnsi="Times New Roman" w:cs="Times New Roman"/>
          <w:i/>
          <w:lang w:val="en-GB"/>
        </w:rPr>
        <w:t>m</w:t>
      </w:r>
      <w:r w:rsidR="00E82D43" w:rsidRPr="00417E47">
        <w:rPr>
          <w:rFonts w:ascii="Times New Roman" w:hAnsi="Times New Roman" w:cs="Times New Roman"/>
          <w:i/>
        </w:rPr>
        <w:t>/</w:t>
      </w:r>
      <w:r w:rsidR="00E82D43" w:rsidRPr="004874FA">
        <w:rPr>
          <w:rFonts w:ascii="Times New Roman" w:hAnsi="Times New Roman" w:cs="Times New Roman"/>
          <w:i/>
          <w:lang w:val="en-GB"/>
        </w:rPr>
        <w:t>z</w:t>
      </w:r>
      <w:r w:rsidR="00E82D43" w:rsidRPr="00417E47">
        <w:rPr>
          <w:rFonts w:ascii="Times New Roman" w:hAnsi="Times New Roman" w:cs="Times New Roman"/>
        </w:rPr>
        <w:t xml:space="preserve">: </w:t>
      </w:r>
      <w:r w:rsidR="00E82D43">
        <w:rPr>
          <w:rFonts w:ascii="Times New Roman" w:hAnsi="Times New Roman" w:cs="Times New Roman"/>
        </w:rPr>
        <w:t>вычислено</w:t>
      </w:r>
      <w:r w:rsidR="00E82D43" w:rsidRPr="00417E47">
        <w:rPr>
          <w:rFonts w:ascii="Times New Roman" w:hAnsi="Times New Roman" w:cs="Times New Roman"/>
        </w:rPr>
        <w:t xml:space="preserve"> </w:t>
      </w:r>
      <w:r w:rsidR="00E82D43">
        <w:rPr>
          <w:rFonts w:ascii="Times New Roman" w:hAnsi="Times New Roman" w:cs="Times New Roman"/>
        </w:rPr>
        <w:t>для</w:t>
      </w:r>
      <w:r w:rsidR="00E82D43" w:rsidRPr="00417E47">
        <w:rPr>
          <w:rFonts w:ascii="Times New Roman" w:hAnsi="Times New Roman" w:cs="Times New Roman"/>
        </w:rPr>
        <w:t xml:space="preserve"> </w:t>
      </w:r>
      <w:r w:rsidR="00E82D43" w:rsidRPr="004874FA">
        <w:rPr>
          <w:rFonts w:ascii="Times New Roman" w:hAnsi="Times New Roman" w:cs="Times New Roman"/>
          <w:lang w:val="en-US"/>
        </w:rPr>
        <w:t>C</w:t>
      </w:r>
      <w:r w:rsidR="00E82D43" w:rsidRPr="00417E47">
        <w:rPr>
          <w:rFonts w:ascii="Times New Roman" w:hAnsi="Times New Roman" w:cs="Times New Roman"/>
          <w:vertAlign w:val="subscript"/>
        </w:rPr>
        <w:t>14</w:t>
      </w:r>
      <w:r w:rsidR="00E82D43" w:rsidRPr="004874FA">
        <w:rPr>
          <w:rFonts w:ascii="Times New Roman" w:hAnsi="Times New Roman" w:cs="Times New Roman"/>
          <w:lang w:val="en-US"/>
        </w:rPr>
        <w:t>H</w:t>
      </w:r>
      <w:r w:rsidR="00E82D43" w:rsidRPr="00417E47">
        <w:rPr>
          <w:rFonts w:ascii="Times New Roman" w:hAnsi="Times New Roman" w:cs="Times New Roman"/>
          <w:vertAlign w:val="subscript"/>
        </w:rPr>
        <w:t>8</w:t>
      </w:r>
      <w:r w:rsidR="00C263D8" w:rsidRPr="004874FA">
        <w:rPr>
          <w:rFonts w:ascii="Times New Roman" w:hAnsi="Times New Roman" w:cs="Times New Roman"/>
          <w:lang w:val="en-US"/>
        </w:rPr>
        <w:t>N</w:t>
      </w:r>
      <w:r w:rsidR="00C263D8" w:rsidRPr="00417E47">
        <w:rPr>
          <w:rFonts w:ascii="Times New Roman" w:hAnsi="Times New Roman" w:cs="Times New Roman"/>
          <w:vertAlign w:val="subscript"/>
        </w:rPr>
        <w:t>2</w:t>
      </w:r>
      <w:r w:rsidR="00E82D43" w:rsidRPr="004874FA">
        <w:rPr>
          <w:rFonts w:ascii="Times New Roman" w:hAnsi="Times New Roman" w:cs="Times New Roman"/>
          <w:lang w:val="en-US"/>
        </w:rPr>
        <w:t>Cl</w:t>
      </w:r>
      <w:r w:rsidR="00E82D43" w:rsidRPr="00417E47">
        <w:rPr>
          <w:rFonts w:ascii="Times New Roman" w:hAnsi="Times New Roman" w:cs="Times New Roman"/>
          <w:vertAlign w:val="subscript"/>
        </w:rPr>
        <w:t>2</w:t>
      </w:r>
      <w:r w:rsidR="00E82D43" w:rsidRPr="004874FA">
        <w:rPr>
          <w:rFonts w:ascii="Times New Roman" w:hAnsi="Times New Roman" w:cs="Times New Roman"/>
          <w:lang w:val="en-US"/>
        </w:rPr>
        <w:t>I</w:t>
      </w:r>
      <w:r w:rsidR="00E82D43" w:rsidRPr="00417E47">
        <w:rPr>
          <w:rFonts w:ascii="Times New Roman" w:hAnsi="Times New Roman" w:cs="Times New Roman"/>
          <w:vertAlign w:val="subscript"/>
        </w:rPr>
        <w:t>2</w:t>
      </w:r>
      <w:r w:rsidR="00E82D43" w:rsidRPr="004874FA">
        <w:rPr>
          <w:rFonts w:ascii="Times New Roman" w:hAnsi="Times New Roman" w:cs="Times New Roman"/>
          <w:lang w:val="en-US"/>
        </w:rPr>
        <w:t>NaPt</w:t>
      </w:r>
      <w:r w:rsidR="00E82D43" w:rsidRPr="00417E47">
        <w:rPr>
          <w:rFonts w:ascii="Times New Roman" w:hAnsi="Times New Roman" w:cs="Times New Roman"/>
          <w:vertAlign w:val="superscript"/>
        </w:rPr>
        <w:t>+</w:t>
      </w:r>
      <w:r w:rsidR="00E82D43" w:rsidRPr="00417E47">
        <w:rPr>
          <w:rFonts w:ascii="Times New Roman" w:hAnsi="Times New Roman" w:cs="Times New Roman"/>
        </w:rPr>
        <w:t xml:space="preserve"> 746.7691, </w:t>
      </w:r>
      <w:r w:rsidR="00E82D43">
        <w:rPr>
          <w:rFonts w:ascii="Times New Roman" w:hAnsi="Times New Roman" w:cs="Times New Roman"/>
        </w:rPr>
        <w:t>найдено</w:t>
      </w:r>
      <w:r w:rsidR="00E82D43" w:rsidRPr="00417E47">
        <w:rPr>
          <w:rFonts w:ascii="Times New Roman" w:hAnsi="Times New Roman" w:cs="Times New Roman"/>
        </w:rPr>
        <w:t xml:space="preserve"> 746.7647 [</w:t>
      </w:r>
      <w:r w:rsidR="00E82D43" w:rsidRPr="004874FA">
        <w:rPr>
          <w:rFonts w:ascii="Times New Roman" w:hAnsi="Times New Roman" w:cs="Times New Roman"/>
          <w:lang w:val="en-GB"/>
        </w:rPr>
        <w:t>M</w:t>
      </w:r>
      <w:r w:rsidR="00E82D43" w:rsidRPr="00417E47">
        <w:rPr>
          <w:rFonts w:ascii="Times New Roman" w:hAnsi="Times New Roman" w:cs="Times New Roman"/>
        </w:rPr>
        <w:t xml:space="preserve"> + </w:t>
      </w:r>
      <w:r w:rsidR="00E82D43" w:rsidRPr="004874FA">
        <w:rPr>
          <w:rFonts w:ascii="Times New Roman" w:hAnsi="Times New Roman" w:cs="Times New Roman"/>
          <w:lang w:val="en-GB"/>
        </w:rPr>
        <w:t>Na</w:t>
      </w:r>
      <w:r w:rsidR="00E82D43" w:rsidRPr="00417E47">
        <w:rPr>
          <w:rFonts w:ascii="Times New Roman" w:hAnsi="Times New Roman" w:cs="Times New Roman"/>
        </w:rPr>
        <w:t>]</w:t>
      </w:r>
      <w:r w:rsidR="00E82D43" w:rsidRPr="00417E47">
        <w:rPr>
          <w:rFonts w:ascii="Times New Roman" w:hAnsi="Times New Roman" w:cs="Times New Roman"/>
          <w:vertAlign w:val="superscript"/>
        </w:rPr>
        <w:t>+</w:t>
      </w:r>
      <w:r w:rsidR="00E82D43" w:rsidRPr="00417E47">
        <w:rPr>
          <w:rFonts w:ascii="Times New Roman" w:hAnsi="Times New Roman" w:cs="Times New Roman"/>
        </w:rPr>
        <w:t>.</w:t>
      </w:r>
      <w:r w:rsidR="00E82D43" w:rsidRPr="00417E47">
        <w:rPr>
          <w:rFonts w:ascii="Times New Roman" w:hAnsi="Times New Roman" w:cs="Times New Roman"/>
          <w:color w:val="000000" w:themeColor="text1"/>
        </w:rPr>
        <w:t xml:space="preserve"> </w:t>
      </w:r>
      <w:r w:rsidR="00E82D43">
        <w:rPr>
          <w:rFonts w:ascii="Times New Roman" w:hAnsi="Times New Roman" w:cs="Times New Roman"/>
        </w:rPr>
        <w:t>ИК</w:t>
      </w:r>
      <w:r w:rsidR="00E82D43" w:rsidRPr="00417E47">
        <w:rPr>
          <w:rFonts w:ascii="Times New Roman" w:hAnsi="Times New Roman" w:cs="Times New Roman"/>
        </w:rPr>
        <w:t xml:space="preserve"> (</w:t>
      </w:r>
      <w:r w:rsidR="00E82D43" w:rsidRPr="004874FA">
        <w:rPr>
          <w:rFonts w:ascii="Times New Roman" w:hAnsi="Times New Roman" w:cs="Times New Roman"/>
          <w:lang w:val="en-US"/>
        </w:rPr>
        <w:t>KBr</w:t>
      </w:r>
      <w:r w:rsidR="00E82D43" w:rsidRPr="00417E47">
        <w:rPr>
          <w:rFonts w:ascii="Times New Roman" w:hAnsi="Times New Roman" w:cs="Times New Roman"/>
        </w:rPr>
        <w:t xml:space="preserve">, </w:t>
      </w:r>
      <w:r w:rsidR="00E82D43">
        <w:rPr>
          <w:rFonts w:ascii="Times New Roman" w:hAnsi="Times New Roman" w:cs="Times New Roman"/>
        </w:rPr>
        <w:t>избранные</w:t>
      </w:r>
      <w:r w:rsidR="00E82D43" w:rsidRPr="00417E47">
        <w:rPr>
          <w:rFonts w:ascii="Times New Roman" w:hAnsi="Times New Roman" w:cs="Times New Roman"/>
        </w:rPr>
        <w:t xml:space="preserve"> </w:t>
      </w:r>
      <w:r w:rsidR="00E82D43">
        <w:rPr>
          <w:rFonts w:ascii="Times New Roman" w:hAnsi="Times New Roman" w:cs="Times New Roman"/>
        </w:rPr>
        <w:t>полосы</w:t>
      </w:r>
      <w:r w:rsidR="00E82D43" w:rsidRPr="00417E47">
        <w:rPr>
          <w:rFonts w:ascii="Times New Roman" w:hAnsi="Times New Roman" w:cs="Times New Roman"/>
        </w:rPr>
        <w:t xml:space="preserve">, </w:t>
      </w:r>
      <w:r w:rsidR="00E82D43">
        <w:rPr>
          <w:rFonts w:ascii="Times New Roman" w:hAnsi="Times New Roman" w:cs="Times New Roman"/>
        </w:rPr>
        <w:t>см</w:t>
      </w:r>
      <w:r w:rsidR="00E82D43" w:rsidRPr="00417E47">
        <w:rPr>
          <w:rFonts w:ascii="Times New Roman" w:hAnsi="Times New Roman" w:cs="Times New Roman"/>
          <w:vertAlign w:val="superscript"/>
        </w:rPr>
        <w:t>–1</w:t>
      </w:r>
      <w:r w:rsidR="00E82D43" w:rsidRPr="00417E47">
        <w:rPr>
          <w:rFonts w:ascii="Times New Roman" w:hAnsi="Times New Roman" w:cs="Times New Roman"/>
        </w:rPr>
        <w:t xml:space="preserve">): </w:t>
      </w:r>
      <w:r w:rsidR="00E82D43" w:rsidRPr="004874FA">
        <w:rPr>
          <w:rFonts w:ascii="Times New Roman" w:hAnsi="Times New Roman" w:cs="Times New Roman"/>
        </w:rPr>
        <w:sym w:font="Symbol" w:char="F06E"/>
      </w:r>
      <w:r w:rsidR="00E82D43" w:rsidRPr="00417E47">
        <w:rPr>
          <w:rFonts w:ascii="Times New Roman" w:hAnsi="Times New Roman" w:cs="Times New Roman"/>
        </w:rPr>
        <w:t>(</w:t>
      </w:r>
      <w:r w:rsidR="00E82D43" w:rsidRPr="004874FA">
        <w:rPr>
          <w:rFonts w:ascii="Times New Roman" w:hAnsi="Times New Roman" w:cs="Times New Roman"/>
          <w:lang w:val="en-US"/>
        </w:rPr>
        <w:t>C</w:t>
      </w:r>
      <w:r w:rsidR="00E82D43" w:rsidRPr="00417E47">
        <w:rPr>
          <w:rFonts w:ascii="Times New Roman" w:hAnsi="Times New Roman" w:cs="Times New Roman"/>
        </w:rPr>
        <w:t>–</w:t>
      </w:r>
      <w:r w:rsidR="00E82D43" w:rsidRPr="004874FA">
        <w:rPr>
          <w:rFonts w:ascii="Times New Roman" w:hAnsi="Times New Roman" w:cs="Times New Roman"/>
          <w:lang w:val="en-US"/>
        </w:rPr>
        <w:t>H</w:t>
      </w:r>
      <w:r w:rsidR="00E82D43" w:rsidRPr="00417E47">
        <w:rPr>
          <w:rFonts w:ascii="Times New Roman" w:hAnsi="Times New Roman" w:cs="Times New Roman"/>
        </w:rPr>
        <w:t xml:space="preserve">, </w:t>
      </w:r>
      <w:r w:rsidR="00E82D43">
        <w:rPr>
          <w:rFonts w:ascii="Times New Roman" w:hAnsi="Times New Roman" w:cs="Times New Roman"/>
        </w:rPr>
        <w:t>аром.</w:t>
      </w:r>
      <w:r w:rsidR="00E82D43" w:rsidRPr="00417E47">
        <w:rPr>
          <w:rFonts w:ascii="Times New Roman" w:hAnsi="Times New Roman" w:cs="Times New Roman"/>
        </w:rPr>
        <w:t xml:space="preserve">) 3080 (сл.), 3057 (сл.), 3028 (сл.), </w:t>
      </w:r>
      <w:r w:rsidR="00E82D43" w:rsidRPr="004874FA">
        <w:rPr>
          <w:rFonts w:ascii="Times New Roman" w:hAnsi="Times New Roman" w:cs="Times New Roman"/>
        </w:rPr>
        <w:sym w:font="Symbol" w:char="F06E"/>
      </w:r>
      <w:r w:rsidR="00E82D43" w:rsidRPr="00417E47">
        <w:rPr>
          <w:rFonts w:ascii="Times New Roman" w:hAnsi="Times New Roman" w:cs="Times New Roman"/>
        </w:rPr>
        <w:t>(</w:t>
      </w:r>
      <w:r w:rsidR="00E82D43" w:rsidRPr="004874FA">
        <w:rPr>
          <w:rFonts w:ascii="Times New Roman" w:hAnsi="Times New Roman" w:cs="Times New Roman"/>
          <w:lang w:val="en-US"/>
        </w:rPr>
        <w:t>C</w:t>
      </w:r>
      <w:r w:rsidR="00E82D43" w:rsidRPr="004874FA">
        <w:rPr>
          <w:rFonts w:ascii="Times New Roman" w:hAnsi="Times New Roman" w:cs="Times New Roman"/>
        </w:rPr>
        <w:sym w:font="Symbol" w:char="F0BA"/>
      </w:r>
      <w:r w:rsidR="00E82D43" w:rsidRPr="004874FA">
        <w:rPr>
          <w:rFonts w:ascii="Times New Roman" w:hAnsi="Times New Roman" w:cs="Times New Roman"/>
          <w:lang w:val="en-US"/>
        </w:rPr>
        <w:t>N</w:t>
      </w:r>
      <w:r w:rsidR="00E82D43" w:rsidRPr="00417E47">
        <w:rPr>
          <w:rFonts w:ascii="Times New Roman" w:hAnsi="Times New Roman" w:cs="Times New Roman"/>
        </w:rPr>
        <w:t>) 2128(</w:t>
      </w:r>
      <w:r w:rsidR="00E82D43">
        <w:rPr>
          <w:rFonts w:ascii="Times New Roman" w:hAnsi="Times New Roman" w:cs="Times New Roman"/>
        </w:rPr>
        <w:t>с</w:t>
      </w:r>
      <w:r w:rsidR="00E82D43" w:rsidRPr="00417E47">
        <w:rPr>
          <w:rFonts w:ascii="Times New Roman" w:hAnsi="Times New Roman" w:cs="Times New Roman"/>
        </w:rPr>
        <w:t>.), 2029(</w:t>
      </w:r>
      <w:r w:rsidR="00E82D43">
        <w:rPr>
          <w:rFonts w:ascii="Times New Roman" w:hAnsi="Times New Roman" w:cs="Times New Roman"/>
        </w:rPr>
        <w:t>с.</w:t>
      </w:r>
      <w:r w:rsidR="00E82D43" w:rsidRPr="00417E47">
        <w:rPr>
          <w:rFonts w:ascii="Times New Roman" w:hAnsi="Times New Roman" w:cs="Times New Roman"/>
        </w:rPr>
        <w:t xml:space="preserve">). </w:t>
      </w:r>
      <w:r w:rsidR="00E82D43" w:rsidRPr="00417E47">
        <w:rPr>
          <w:rFonts w:ascii="Times New Roman" w:hAnsi="Times New Roman" w:cs="Times New Roman"/>
          <w:vertAlign w:val="superscript"/>
        </w:rPr>
        <w:t>1</w:t>
      </w:r>
      <w:r w:rsidR="00E82D43" w:rsidRPr="004874FA">
        <w:rPr>
          <w:rFonts w:ascii="Times New Roman" w:hAnsi="Times New Roman" w:cs="Times New Roman"/>
          <w:lang w:val="en-US"/>
        </w:rPr>
        <w:t>H</w:t>
      </w:r>
      <w:r w:rsidR="00E82D43" w:rsidRPr="00417E47">
        <w:rPr>
          <w:rFonts w:ascii="Times New Roman" w:hAnsi="Times New Roman" w:cs="Times New Roman"/>
        </w:rPr>
        <w:t xml:space="preserve"> ЯМР (400.13 </w:t>
      </w:r>
      <w:r w:rsidR="00E82D43" w:rsidRPr="004874FA">
        <w:rPr>
          <w:rFonts w:ascii="Times New Roman" w:hAnsi="Times New Roman" w:cs="Times New Roman"/>
          <w:lang w:val="en-US"/>
        </w:rPr>
        <w:t>M</w:t>
      </w:r>
      <w:r w:rsidR="00E82D43" w:rsidRPr="00417E47">
        <w:rPr>
          <w:rFonts w:ascii="Times New Roman" w:hAnsi="Times New Roman" w:cs="Times New Roman"/>
        </w:rPr>
        <w:t xml:space="preserve">Гц, </w:t>
      </w:r>
      <w:r w:rsidR="00E82D43" w:rsidRPr="004874FA">
        <w:rPr>
          <w:rFonts w:ascii="Times New Roman" w:hAnsi="Times New Roman" w:cs="Times New Roman"/>
          <w:lang w:val="en-US"/>
        </w:rPr>
        <w:t>CDCl</w:t>
      </w:r>
      <w:r w:rsidR="00E82D43" w:rsidRPr="00417E47">
        <w:rPr>
          <w:rFonts w:ascii="Times New Roman" w:hAnsi="Times New Roman" w:cs="Times New Roman"/>
          <w:vertAlign w:val="subscript"/>
        </w:rPr>
        <w:t>3</w:t>
      </w:r>
      <w:r w:rsidR="00E82D43" w:rsidRPr="00417E47">
        <w:rPr>
          <w:rFonts w:ascii="Times New Roman" w:hAnsi="Times New Roman" w:cs="Times New Roman"/>
        </w:rPr>
        <w:t>,</w:t>
      </w:r>
      <w:r w:rsidR="00E82D43" w:rsidRPr="00417E47">
        <w:rPr>
          <w:rFonts w:ascii="Times New Roman" w:hAnsi="Times New Roman" w:cs="Times New Roman"/>
          <w:vertAlign w:val="subscript"/>
        </w:rPr>
        <w:t xml:space="preserve"> </w:t>
      </w:r>
      <w:r w:rsidR="00E82D43" w:rsidRPr="004874FA">
        <w:rPr>
          <w:rFonts w:ascii="Times New Roman" w:hAnsi="Times New Roman" w:cs="Times New Roman"/>
          <w:lang w:val="en-GB"/>
        </w:rPr>
        <w:t>δ</w:t>
      </w:r>
      <w:r w:rsidR="00E82D43" w:rsidRPr="00417E47">
        <w:rPr>
          <w:rFonts w:ascii="Times New Roman" w:hAnsi="Times New Roman" w:cs="Times New Roman"/>
        </w:rPr>
        <w:t xml:space="preserve">, </w:t>
      </w:r>
      <w:r w:rsidR="00E82D43" w:rsidRPr="004874FA">
        <w:rPr>
          <w:rFonts w:ascii="Times New Roman" w:hAnsi="Times New Roman" w:cs="Times New Roman"/>
          <w:lang w:val="en-GB"/>
        </w:rPr>
        <w:t>ppm</w:t>
      </w:r>
      <w:r w:rsidR="00E82D43" w:rsidRPr="00417E47">
        <w:rPr>
          <w:rFonts w:ascii="Times New Roman" w:hAnsi="Times New Roman" w:cs="Times New Roman"/>
        </w:rPr>
        <w:t>): 7.86 (д, 4</w:t>
      </w:r>
      <w:r w:rsidR="00E82D43" w:rsidRPr="004874FA">
        <w:rPr>
          <w:rFonts w:ascii="Times New Roman" w:hAnsi="Times New Roman" w:cs="Times New Roman"/>
          <w:lang w:val="en-US"/>
        </w:rPr>
        <w:t>H</w:t>
      </w:r>
      <w:r w:rsidR="00E82D43" w:rsidRPr="00417E47">
        <w:rPr>
          <w:rFonts w:ascii="Times New Roman" w:hAnsi="Times New Roman" w:cs="Times New Roman"/>
        </w:rPr>
        <w:t xml:space="preserve">, </w:t>
      </w:r>
      <w:r w:rsidR="00E82D43">
        <w:rPr>
          <w:rFonts w:ascii="Times New Roman" w:hAnsi="Times New Roman" w:cs="Times New Roman"/>
        </w:rPr>
        <w:t>а</w:t>
      </w:r>
      <w:r w:rsidR="00E82D43" w:rsidRPr="00417E47">
        <w:rPr>
          <w:rFonts w:ascii="Times New Roman" w:hAnsi="Times New Roman" w:cs="Times New Roman"/>
        </w:rPr>
        <w:t xml:space="preserve">ром., </w:t>
      </w:r>
      <w:r w:rsidR="00E82D43" w:rsidRPr="00417E47">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417E47">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417E47">
        <w:rPr>
          <w:rFonts w:ascii="Times New Roman" w:hAnsi="Times New Roman" w:cs="Times New Roman"/>
          <w:color w:val="000000" w:themeColor="text1"/>
          <w:vertAlign w:val="subscript"/>
        </w:rPr>
        <w:t xml:space="preserve"> </w:t>
      </w:r>
      <w:r w:rsidR="00E82D43" w:rsidRPr="00417E47">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417E47">
        <w:rPr>
          <w:rFonts w:ascii="Times New Roman" w:hAnsi="Times New Roman" w:cs="Times New Roman"/>
          <w:color w:val="000000" w:themeColor="text1"/>
        </w:rPr>
        <w:t>8.5</w:t>
      </w:r>
      <w:r w:rsidR="00E82D43" w:rsidRPr="004874FA">
        <w:rPr>
          <w:rFonts w:ascii="Times New Roman" w:hAnsi="Times New Roman" w:cs="Times New Roman"/>
          <w:color w:val="000000" w:themeColor="text1"/>
          <w:lang w:val="en-GB"/>
        </w:rPr>
        <w:t> </w:t>
      </w:r>
      <w:r w:rsidR="00E82D43" w:rsidRPr="00417E47">
        <w:rPr>
          <w:rFonts w:ascii="Times New Roman" w:hAnsi="Times New Roman" w:cs="Times New Roman"/>
          <w:color w:val="000000" w:themeColor="text1"/>
        </w:rPr>
        <w:t>Гц</w:t>
      </w:r>
      <w:r w:rsidR="00E82D43" w:rsidRPr="00417E47">
        <w:rPr>
          <w:rFonts w:ascii="Times New Roman" w:hAnsi="Times New Roman" w:cs="Times New Roman"/>
        </w:rPr>
        <w:t>), 7.30 (д, 4</w:t>
      </w:r>
      <w:r w:rsidR="00E82D43" w:rsidRPr="004874FA">
        <w:rPr>
          <w:rFonts w:ascii="Times New Roman" w:hAnsi="Times New Roman" w:cs="Times New Roman"/>
          <w:lang w:val="en-US"/>
        </w:rPr>
        <w:t>H</w:t>
      </w:r>
      <w:r w:rsidR="00E82D43" w:rsidRPr="00417E47">
        <w:rPr>
          <w:rFonts w:ascii="Times New Roman" w:hAnsi="Times New Roman" w:cs="Times New Roman"/>
        </w:rPr>
        <w:t xml:space="preserve">, </w:t>
      </w:r>
      <w:r w:rsidR="00E82D43">
        <w:rPr>
          <w:rFonts w:ascii="Times New Roman" w:hAnsi="Times New Roman" w:cs="Times New Roman"/>
        </w:rPr>
        <w:t>а</w:t>
      </w:r>
      <w:r w:rsidR="00E82D43" w:rsidRPr="00417E47">
        <w:rPr>
          <w:rFonts w:ascii="Times New Roman" w:hAnsi="Times New Roman" w:cs="Times New Roman"/>
        </w:rPr>
        <w:t xml:space="preserve">ром., </w:t>
      </w:r>
      <w:r w:rsidR="00E82D43" w:rsidRPr="00417E47">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417E47">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417E47">
        <w:rPr>
          <w:rFonts w:ascii="Times New Roman" w:hAnsi="Times New Roman" w:cs="Times New Roman"/>
          <w:color w:val="000000" w:themeColor="text1"/>
          <w:vertAlign w:val="subscript"/>
        </w:rPr>
        <w:t xml:space="preserve"> </w:t>
      </w:r>
      <w:r w:rsidR="00E82D43" w:rsidRPr="00417E47">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417E47">
        <w:rPr>
          <w:rFonts w:ascii="Times New Roman" w:hAnsi="Times New Roman" w:cs="Times New Roman"/>
          <w:color w:val="000000" w:themeColor="text1"/>
        </w:rPr>
        <w:t>8.8</w:t>
      </w:r>
      <w:r w:rsidR="00E82D43" w:rsidRPr="004874FA">
        <w:rPr>
          <w:rFonts w:ascii="Times New Roman" w:hAnsi="Times New Roman" w:cs="Times New Roman"/>
          <w:color w:val="000000" w:themeColor="text1"/>
          <w:lang w:val="en-GB"/>
        </w:rPr>
        <w:t> </w:t>
      </w:r>
      <w:r w:rsidR="00E82D43" w:rsidRPr="00417E47">
        <w:rPr>
          <w:rFonts w:ascii="Times New Roman" w:hAnsi="Times New Roman" w:cs="Times New Roman"/>
          <w:color w:val="000000" w:themeColor="text1"/>
        </w:rPr>
        <w:t>Гц</w:t>
      </w:r>
      <w:r w:rsidR="00E82D43" w:rsidRPr="00417E47">
        <w:rPr>
          <w:rFonts w:ascii="Times New Roman" w:hAnsi="Times New Roman" w:cs="Times New Roman"/>
        </w:rPr>
        <w:t xml:space="preserve">). </w:t>
      </w:r>
      <w:r w:rsidR="00E82D43" w:rsidRPr="00417E47">
        <w:rPr>
          <w:rFonts w:ascii="Times New Roman" w:hAnsi="Times New Roman" w:cs="Times New Roman"/>
          <w:color w:val="000000" w:themeColor="text1"/>
          <w:vertAlign w:val="superscript"/>
        </w:rPr>
        <w:t>1</w:t>
      </w:r>
      <w:r w:rsidR="00E82D43" w:rsidRPr="004874FA">
        <w:rPr>
          <w:rFonts w:ascii="Times New Roman" w:hAnsi="Times New Roman" w:cs="Times New Roman"/>
          <w:color w:val="000000" w:themeColor="text1"/>
          <w:lang w:val="en-GB"/>
        </w:rPr>
        <w:t>H</w:t>
      </w:r>
      <w:r w:rsidR="00E82D43" w:rsidRPr="00417E47">
        <w:rPr>
          <w:rFonts w:ascii="Times New Roman" w:hAnsi="Times New Roman" w:cs="Times New Roman"/>
          <w:color w:val="000000" w:themeColor="text1"/>
        </w:rPr>
        <w:t xml:space="preserve"> ЯМР (400.13 </w:t>
      </w:r>
      <w:r w:rsidR="00E82D43" w:rsidRPr="004874FA">
        <w:rPr>
          <w:rFonts w:ascii="Times New Roman" w:hAnsi="Times New Roman" w:cs="Times New Roman"/>
          <w:color w:val="000000" w:themeColor="text1"/>
          <w:lang w:val="en-GB"/>
        </w:rPr>
        <w:t>M</w:t>
      </w:r>
      <w:r w:rsidR="00E82D43" w:rsidRPr="00417E47">
        <w:rPr>
          <w:rFonts w:ascii="Times New Roman" w:hAnsi="Times New Roman" w:cs="Times New Roman"/>
          <w:color w:val="000000" w:themeColor="text1"/>
        </w:rPr>
        <w:t xml:space="preserve">Гц, </w:t>
      </w:r>
      <w:r w:rsidR="00E82D43" w:rsidRPr="004874FA">
        <w:rPr>
          <w:rFonts w:ascii="Times New Roman" w:hAnsi="Times New Roman" w:cs="Times New Roman"/>
          <w:color w:val="000000" w:themeColor="text1"/>
          <w:lang w:val="en-GB"/>
        </w:rPr>
        <w:t>CH</w:t>
      </w:r>
      <w:r w:rsidR="00E82D43" w:rsidRPr="00417E47">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I</w:t>
      </w:r>
      <w:r w:rsidR="00E82D43" w:rsidRPr="00417E47">
        <w:rPr>
          <w:rFonts w:ascii="Times New Roman" w:hAnsi="Times New Roman" w:cs="Times New Roman"/>
          <w:color w:val="000000" w:themeColor="text1"/>
          <w:vertAlign w:val="subscript"/>
        </w:rPr>
        <w:t>2</w:t>
      </w:r>
      <w:r w:rsidR="00E82D43" w:rsidRPr="00417E47">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CD</w:t>
      </w:r>
      <w:r w:rsidR="00E82D43" w:rsidRPr="00417E47">
        <w:rPr>
          <w:rFonts w:ascii="Times New Roman" w:hAnsi="Times New Roman" w:cs="Times New Roman"/>
          <w:color w:val="000000" w:themeColor="text1"/>
          <w:vertAlign w:val="subscript"/>
        </w:rPr>
        <w:t>3</w:t>
      </w:r>
      <w:r w:rsidR="00E82D43" w:rsidRPr="00417E47">
        <w:rPr>
          <w:rFonts w:ascii="Times New Roman" w:hAnsi="Times New Roman" w:cs="Times New Roman"/>
          <w:color w:val="000000" w:themeColor="text1"/>
        </w:rPr>
        <w:t>)</w:t>
      </w:r>
      <w:r w:rsidR="00E82D43" w:rsidRPr="00417E47">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CO</w:t>
      </w:r>
      <w:r w:rsidR="00E82D43" w:rsidRPr="00417E47">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δ</w:t>
      </w:r>
      <w:r w:rsidR="00E82D43" w:rsidRPr="00417E47">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ppm</w:t>
      </w:r>
      <w:r w:rsidR="00E82D43" w:rsidRPr="00417E47">
        <w:rPr>
          <w:rFonts w:ascii="Times New Roman" w:hAnsi="Times New Roman" w:cs="Times New Roman"/>
          <w:color w:val="000000" w:themeColor="text1"/>
        </w:rPr>
        <w:t xml:space="preserve">): </w:t>
      </w:r>
      <w:r w:rsidR="00E82D43" w:rsidRPr="00417E47">
        <w:rPr>
          <w:rFonts w:ascii="Times New Roman" w:hAnsi="Times New Roman" w:cs="Times New Roman"/>
        </w:rPr>
        <w:t>7.80 (д, 4</w:t>
      </w:r>
      <w:r w:rsidR="00E82D43" w:rsidRPr="004874FA">
        <w:rPr>
          <w:rFonts w:ascii="Times New Roman" w:hAnsi="Times New Roman" w:cs="Times New Roman"/>
          <w:lang w:val="en-US"/>
        </w:rPr>
        <w:t>H</w:t>
      </w:r>
      <w:r w:rsidR="00E82D43" w:rsidRPr="00417E47">
        <w:rPr>
          <w:rFonts w:ascii="Times New Roman" w:hAnsi="Times New Roman" w:cs="Times New Roman"/>
        </w:rPr>
        <w:t xml:space="preserve">, </w:t>
      </w:r>
      <w:r w:rsidR="00E82D43">
        <w:rPr>
          <w:rFonts w:ascii="Times New Roman" w:hAnsi="Times New Roman" w:cs="Times New Roman"/>
        </w:rPr>
        <w:t>а</w:t>
      </w:r>
      <w:r w:rsidR="00E82D43" w:rsidRPr="00417E47">
        <w:rPr>
          <w:rFonts w:ascii="Times New Roman" w:hAnsi="Times New Roman" w:cs="Times New Roman"/>
        </w:rPr>
        <w:t xml:space="preserve">ром., </w:t>
      </w:r>
      <w:r w:rsidR="00E82D43" w:rsidRPr="00417E47">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417E47">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417E47">
        <w:rPr>
          <w:rFonts w:ascii="Times New Roman" w:hAnsi="Times New Roman" w:cs="Times New Roman"/>
          <w:color w:val="000000" w:themeColor="text1"/>
          <w:vertAlign w:val="subscript"/>
        </w:rPr>
        <w:t xml:space="preserve"> </w:t>
      </w:r>
      <w:r w:rsidR="00E82D43" w:rsidRPr="00417E47">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417E47">
        <w:rPr>
          <w:rFonts w:ascii="Times New Roman" w:hAnsi="Times New Roman" w:cs="Times New Roman"/>
          <w:color w:val="000000" w:themeColor="text1"/>
        </w:rPr>
        <w:t>8.7</w:t>
      </w:r>
      <w:r w:rsidR="00E82D43" w:rsidRPr="004874FA">
        <w:rPr>
          <w:rFonts w:ascii="Times New Roman" w:hAnsi="Times New Roman" w:cs="Times New Roman"/>
          <w:color w:val="000000" w:themeColor="text1"/>
          <w:lang w:val="en-GB"/>
        </w:rPr>
        <w:t> </w:t>
      </w:r>
      <w:r w:rsidR="00E82D43" w:rsidRPr="00417E47">
        <w:rPr>
          <w:rFonts w:ascii="Times New Roman" w:hAnsi="Times New Roman" w:cs="Times New Roman"/>
          <w:color w:val="000000" w:themeColor="text1"/>
        </w:rPr>
        <w:t>Гц</w:t>
      </w:r>
      <w:r w:rsidR="00E82D43" w:rsidRPr="00417E47">
        <w:rPr>
          <w:rFonts w:ascii="Times New Roman" w:hAnsi="Times New Roman" w:cs="Times New Roman"/>
        </w:rPr>
        <w:t>), 7.70 (д, 4</w:t>
      </w:r>
      <w:r w:rsidR="00E82D43" w:rsidRPr="004874FA">
        <w:rPr>
          <w:rFonts w:ascii="Times New Roman" w:hAnsi="Times New Roman" w:cs="Times New Roman"/>
          <w:lang w:val="en-US"/>
        </w:rPr>
        <w:t>H</w:t>
      </w:r>
      <w:r w:rsidR="00E82D43" w:rsidRPr="00417E47">
        <w:rPr>
          <w:rFonts w:ascii="Times New Roman" w:hAnsi="Times New Roman" w:cs="Times New Roman"/>
        </w:rPr>
        <w:t xml:space="preserve">, аром., </w:t>
      </w:r>
      <w:r w:rsidR="00E82D43" w:rsidRPr="00417E47">
        <w:rPr>
          <w:rFonts w:ascii="Times New Roman" w:hAnsi="Times New Roman" w:cs="Times New Roman"/>
          <w:color w:val="000000" w:themeColor="text1"/>
          <w:vertAlign w:val="superscript"/>
        </w:rPr>
        <w:t>3</w:t>
      </w:r>
      <w:r w:rsidR="00E82D43" w:rsidRPr="004874FA">
        <w:rPr>
          <w:rFonts w:ascii="Times New Roman" w:hAnsi="Times New Roman" w:cs="Times New Roman"/>
          <w:i/>
          <w:color w:val="000000" w:themeColor="text1"/>
          <w:lang w:val="en-GB"/>
        </w:rPr>
        <w:t>J</w:t>
      </w:r>
      <w:r w:rsidR="00E82D43" w:rsidRPr="004874FA">
        <w:rPr>
          <w:rFonts w:ascii="Times New Roman" w:hAnsi="Times New Roman" w:cs="Times New Roman"/>
          <w:color w:val="000000" w:themeColor="text1"/>
          <w:vertAlign w:val="subscript"/>
          <w:lang w:val="en-GB"/>
        </w:rPr>
        <w:t>H</w:t>
      </w:r>
      <w:r w:rsidR="00E82D43" w:rsidRPr="00417E47">
        <w:rPr>
          <w:rFonts w:ascii="Times New Roman" w:hAnsi="Times New Roman" w:cs="Times New Roman"/>
          <w:color w:val="000000" w:themeColor="text1"/>
          <w:vertAlign w:val="subscript"/>
        </w:rPr>
        <w:t>,</w:t>
      </w:r>
      <w:r w:rsidR="00E82D43" w:rsidRPr="004874FA">
        <w:rPr>
          <w:rFonts w:ascii="Times New Roman" w:hAnsi="Times New Roman" w:cs="Times New Roman"/>
          <w:color w:val="000000" w:themeColor="text1"/>
          <w:vertAlign w:val="subscript"/>
          <w:lang w:val="en-GB"/>
        </w:rPr>
        <w:t>H</w:t>
      </w:r>
      <w:r w:rsidR="00E82D43" w:rsidRPr="00417E47">
        <w:rPr>
          <w:rFonts w:ascii="Times New Roman" w:hAnsi="Times New Roman" w:cs="Times New Roman"/>
          <w:color w:val="000000" w:themeColor="text1"/>
          <w:vertAlign w:val="subscript"/>
        </w:rPr>
        <w:t xml:space="preserve"> </w:t>
      </w:r>
      <w:r w:rsidR="00E82D43" w:rsidRPr="00417E47">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 </w:t>
      </w:r>
      <w:r w:rsidR="00E82D43" w:rsidRPr="00417E47">
        <w:rPr>
          <w:rFonts w:ascii="Times New Roman" w:hAnsi="Times New Roman" w:cs="Times New Roman"/>
          <w:color w:val="000000" w:themeColor="text1"/>
        </w:rPr>
        <w:t>8.7</w:t>
      </w:r>
      <w:r w:rsidR="00E82D43" w:rsidRPr="004874FA">
        <w:rPr>
          <w:rFonts w:ascii="Times New Roman" w:hAnsi="Times New Roman" w:cs="Times New Roman"/>
          <w:color w:val="000000" w:themeColor="text1"/>
          <w:lang w:val="en-GB"/>
        </w:rPr>
        <w:t> </w:t>
      </w:r>
      <w:r w:rsidR="00E82D43">
        <w:rPr>
          <w:rFonts w:ascii="Times New Roman" w:hAnsi="Times New Roman" w:cs="Times New Roman"/>
          <w:color w:val="000000" w:themeColor="text1"/>
        </w:rPr>
        <w:t>Гц</w:t>
      </w:r>
      <w:r w:rsidR="00E82D43" w:rsidRPr="00417E47">
        <w:rPr>
          <w:rFonts w:ascii="Times New Roman" w:hAnsi="Times New Roman" w:cs="Times New Roman"/>
        </w:rPr>
        <w:t>).</w:t>
      </w:r>
      <w:r w:rsidR="00E82D43" w:rsidRPr="00417E47">
        <w:rPr>
          <w:rFonts w:ascii="Times New Roman" w:hAnsi="Times New Roman" w:cs="Times New Roman"/>
          <w:b/>
        </w:rPr>
        <w:t xml:space="preserve"> </w:t>
      </w:r>
      <w:r w:rsidR="00E82D43" w:rsidRPr="00417E47">
        <w:rPr>
          <w:rFonts w:ascii="Times New Roman" w:hAnsi="Times New Roman" w:cs="Times New Roman"/>
          <w:color w:val="000000" w:themeColor="text1"/>
          <w:vertAlign w:val="superscript"/>
        </w:rPr>
        <w:t>13</w:t>
      </w:r>
      <w:r w:rsidR="00E82D43" w:rsidRPr="004874FA">
        <w:rPr>
          <w:rFonts w:ascii="Times New Roman" w:hAnsi="Times New Roman" w:cs="Times New Roman"/>
          <w:color w:val="000000" w:themeColor="text1"/>
          <w:lang w:val="en-GB"/>
        </w:rPr>
        <w:t>C</w:t>
      </w:r>
      <w:r w:rsidR="00E82D43" w:rsidRPr="00417E47">
        <w:rPr>
          <w:rFonts w:ascii="Times New Roman" w:hAnsi="Times New Roman" w:cs="Times New Roman"/>
          <w:color w:val="000000" w:themeColor="text1"/>
        </w:rPr>
        <w:t>{</w:t>
      </w:r>
      <w:r w:rsidR="00E82D43" w:rsidRPr="00417E47">
        <w:rPr>
          <w:rFonts w:ascii="Times New Roman" w:hAnsi="Times New Roman" w:cs="Times New Roman"/>
          <w:color w:val="000000" w:themeColor="text1"/>
          <w:vertAlign w:val="superscript"/>
        </w:rPr>
        <w:t>1</w:t>
      </w:r>
      <w:r w:rsidR="00E82D43" w:rsidRPr="004874FA">
        <w:rPr>
          <w:rFonts w:ascii="Times New Roman" w:hAnsi="Times New Roman" w:cs="Times New Roman"/>
          <w:color w:val="000000" w:themeColor="text1"/>
          <w:lang w:val="en-GB"/>
        </w:rPr>
        <w:t>H</w:t>
      </w:r>
      <w:r w:rsidR="00E82D43" w:rsidRPr="00417E47">
        <w:rPr>
          <w:rFonts w:ascii="Times New Roman" w:hAnsi="Times New Roman" w:cs="Times New Roman"/>
          <w:color w:val="000000" w:themeColor="text1"/>
        </w:rPr>
        <w:t xml:space="preserve">} ЯМР (125.73 </w:t>
      </w:r>
      <w:r w:rsidR="00E82D43">
        <w:rPr>
          <w:rFonts w:ascii="Times New Roman" w:hAnsi="Times New Roman" w:cs="Times New Roman"/>
          <w:color w:val="000000" w:themeColor="text1"/>
        </w:rPr>
        <w:t>МГц</w:t>
      </w:r>
      <w:r w:rsidR="00E82D43" w:rsidRPr="00417E47">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CH</w:t>
      </w:r>
      <w:r w:rsidR="00E82D43" w:rsidRPr="00417E47">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I</w:t>
      </w:r>
      <w:r w:rsidR="00E82D43" w:rsidRPr="00417E47">
        <w:rPr>
          <w:rFonts w:ascii="Times New Roman" w:hAnsi="Times New Roman" w:cs="Times New Roman"/>
          <w:color w:val="000000" w:themeColor="text1"/>
          <w:vertAlign w:val="subscript"/>
        </w:rPr>
        <w:t>2</w:t>
      </w:r>
      <w:r w:rsidR="00E82D43" w:rsidRPr="00417E47">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CD</w:t>
      </w:r>
      <w:r w:rsidR="00E82D43" w:rsidRPr="00417E47">
        <w:rPr>
          <w:rFonts w:ascii="Times New Roman" w:hAnsi="Times New Roman" w:cs="Times New Roman"/>
          <w:color w:val="000000" w:themeColor="text1"/>
          <w:vertAlign w:val="subscript"/>
        </w:rPr>
        <w:t>3</w:t>
      </w:r>
      <w:r w:rsidR="00E82D43" w:rsidRPr="00417E47">
        <w:rPr>
          <w:rFonts w:ascii="Times New Roman" w:hAnsi="Times New Roman" w:cs="Times New Roman"/>
          <w:color w:val="000000" w:themeColor="text1"/>
        </w:rPr>
        <w:t>)</w:t>
      </w:r>
      <w:r w:rsidR="00E82D43" w:rsidRPr="00417E47">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CO</w:t>
      </w:r>
      <w:r w:rsidR="00E82D43" w:rsidRPr="00417E47">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δ</w:t>
      </w:r>
      <w:r w:rsidR="00E82D43" w:rsidRPr="00417E47">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ppm</w:t>
      </w:r>
      <w:r w:rsidR="00E82D43" w:rsidRPr="00417E47">
        <w:rPr>
          <w:rFonts w:ascii="Times New Roman" w:hAnsi="Times New Roman" w:cs="Times New Roman"/>
          <w:color w:val="000000" w:themeColor="text1"/>
        </w:rPr>
        <w:t>):</w:t>
      </w:r>
      <w:r w:rsidR="00E82D43" w:rsidRPr="00417E47">
        <w:rPr>
          <w:rFonts w:ascii="Times New Roman" w:hAnsi="Times New Roman" w:cs="Times New Roman"/>
        </w:rPr>
        <w:t xml:space="preserve"> 99.14 (2</w:t>
      </w:r>
      <w:r w:rsidR="00E82D43" w:rsidRPr="004874FA">
        <w:rPr>
          <w:rFonts w:ascii="Times New Roman" w:hAnsi="Times New Roman" w:cs="Times New Roman"/>
          <w:lang w:val="en-GB"/>
        </w:rPr>
        <w:t>C</w:t>
      </w:r>
      <w:r w:rsidR="00E82D43" w:rsidRPr="00417E47">
        <w:rPr>
          <w:rFonts w:ascii="Times New Roman" w:hAnsi="Times New Roman" w:cs="Times New Roman"/>
        </w:rPr>
        <w:t xml:space="preserve">, </w:t>
      </w:r>
      <w:r w:rsidR="00E82D43" w:rsidRPr="004874FA">
        <w:rPr>
          <w:rFonts w:ascii="Times New Roman" w:hAnsi="Times New Roman" w:cs="Times New Roman"/>
          <w:lang w:val="en-GB"/>
        </w:rPr>
        <w:t>C</w:t>
      </w:r>
      <w:r w:rsidR="00E82D43" w:rsidRPr="00417E47">
        <w:rPr>
          <w:rFonts w:ascii="Times New Roman" w:hAnsi="Times New Roman" w:cs="Times New Roman"/>
          <w:vertAlign w:val="superscript"/>
        </w:rPr>
        <w:t xml:space="preserve">4 </w:t>
      </w:r>
      <w:r w:rsidR="00E82D43" w:rsidRPr="00417E47">
        <w:rPr>
          <w:rFonts w:ascii="Times New Roman" w:hAnsi="Times New Roman" w:cs="Times New Roman"/>
        </w:rPr>
        <w:t>аром.), 115.74 (2</w:t>
      </w:r>
      <w:r w:rsidR="00E82D43" w:rsidRPr="004874FA">
        <w:rPr>
          <w:rFonts w:ascii="Times New Roman" w:hAnsi="Times New Roman" w:cs="Times New Roman"/>
          <w:lang w:val="en-GB"/>
        </w:rPr>
        <w:t>C</w:t>
      </w:r>
      <w:r w:rsidR="00E82D43" w:rsidRPr="00417E47">
        <w:rPr>
          <w:rFonts w:ascii="Times New Roman" w:hAnsi="Times New Roman" w:cs="Times New Roman"/>
        </w:rPr>
        <w:t xml:space="preserve">, </w:t>
      </w:r>
      <w:r w:rsidR="00E82D43">
        <w:rPr>
          <w:rFonts w:ascii="Times New Roman" w:hAnsi="Times New Roman" w:cs="Times New Roman"/>
        </w:rPr>
        <w:t>уш.</w:t>
      </w:r>
      <w:r w:rsidR="00E82D43" w:rsidRPr="00417E47">
        <w:rPr>
          <w:rFonts w:ascii="Times New Roman" w:hAnsi="Times New Roman" w:cs="Times New Roman"/>
        </w:rPr>
        <w:t xml:space="preserve">, </w:t>
      </w:r>
      <w:r w:rsidR="00E82D43" w:rsidRPr="004874FA">
        <w:rPr>
          <w:rFonts w:ascii="Times New Roman" w:hAnsi="Times New Roman" w:cs="Times New Roman"/>
          <w:lang w:val="en-GB"/>
        </w:rPr>
        <w:t>C</w:t>
      </w:r>
      <w:r w:rsidR="00E82D43" w:rsidRPr="00417E47">
        <w:rPr>
          <w:rFonts w:ascii="Times New Roman" w:hAnsi="Times New Roman" w:cs="Times New Roman"/>
          <w:vertAlign w:val="superscript"/>
        </w:rPr>
        <w:t>1</w:t>
      </w:r>
      <w:r w:rsidR="00E82D43" w:rsidRPr="00417E47">
        <w:rPr>
          <w:rFonts w:ascii="Times New Roman" w:hAnsi="Times New Roman" w:cs="Times New Roman"/>
        </w:rPr>
        <w:t xml:space="preserve"> аром.), 125.58 (2</w:t>
      </w:r>
      <w:r w:rsidR="00E82D43" w:rsidRPr="004874FA">
        <w:rPr>
          <w:rFonts w:ascii="Times New Roman" w:hAnsi="Times New Roman" w:cs="Times New Roman"/>
          <w:lang w:val="en-GB"/>
        </w:rPr>
        <w:t>C</w:t>
      </w:r>
      <w:r w:rsidR="00E82D43" w:rsidRPr="00417E47">
        <w:rPr>
          <w:rFonts w:ascii="Times New Roman" w:hAnsi="Times New Roman" w:cs="Times New Roman"/>
        </w:rPr>
        <w:t xml:space="preserve">, </w:t>
      </w:r>
      <w:r w:rsidR="00E82D43">
        <w:rPr>
          <w:rFonts w:ascii="Times New Roman" w:hAnsi="Times New Roman" w:cs="Times New Roman"/>
        </w:rPr>
        <w:t>уш.</w:t>
      </w:r>
      <w:r w:rsidR="00E82D43" w:rsidRPr="00417E47">
        <w:rPr>
          <w:rFonts w:ascii="Times New Roman" w:hAnsi="Times New Roman" w:cs="Times New Roman"/>
        </w:rPr>
        <w:t xml:space="preserve">, </w:t>
      </w:r>
      <w:r w:rsidR="00E82D43" w:rsidRPr="004874FA">
        <w:rPr>
          <w:rFonts w:ascii="Times New Roman" w:hAnsi="Times New Roman" w:cs="Times New Roman"/>
          <w:lang w:val="en-GB"/>
        </w:rPr>
        <w:t>C</w:t>
      </w:r>
      <w:r w:rsidR="00E82D43" w:rsidRPr="00417E47">
        <w:rPr>
          <w:rFonts w:ascii="Times New Roman" w:hAnsi="Times New Roman" w:cs="Times New Roman"/>
        </w:rPr>
        <w:t>≡</w:t>
      </w:r>
      <w:r w:rsidR="00E82D43" w:rsidRPr="004874FA">
        <w:rPr>
          <w:rFonts w:ascii="Times New Roman" w:hAnsi="Times New Roman" w:cs="Times New Roman"/>
          <w:lang w:val="en-GB"/>
        </w:rPr>
        <w:t>N</w:t>
      </w:r>
      <w:r w:rsidR="00E82D43" w:rsidRPr="00417E47">
        <w:rPr>
          <w:rFonts w:ascii="Times New Roman" w:hAnsi="Times New Roman" w:cs="Times New Roman"/>
        </w:rPr>
        <w:t>), 128.95 (4</w:t>
      </w:r>
      <w:r w:rsidR="00E82D43" w:rsidRPr="004874FA">
        <w:rPr>
          <w:rFonts w:ascii="Times New Roman" w:hAnsi="Times New Roman" w:cs="Times New Roman"/>
          <w:lang w:val="en-GB"/>
        </w:rPr>
        <w:t>C</w:t>
      </w:r>
      <w:r w:rsidR="00E82D43" w:rsidRPr="00417E47">
        <w:rPr>
          <w:rFonts w:ascii="Times New Roman" w:hAnsi="Times New Roman" w:cs="Times New Roman"/>
        </w:rPr>
        <w:t xml:space="preserve">, </w:t>
      </w:r>
      <w:r w:rsidR="00E82D43" w:rsidRPr="004874FA">
        <w:rPr>
          <w:rFonts w:ascii="Times New Roman" w:hAnsi="Times New Roman" w:cs="Times New Roman"/>
          <w:lang w:val="en-GB"/>
        </w:rPr>
        <w:t>C</w:t>
      </w:r>
      <w:r w:rsidR="00E82D43" w:rsidRPr="00417E47">
        <w:rPr>
          <w:rFonts w:ascii="Times New Roman" w:hAnsi="Times New Roman" w:cs="Times New Roman"/>
          <w:vertAlign w:val="superscript"/>
        </w:rPr>
        <w:t xml:space="preserve">2 </w:t>
      </w:r>
      <w:r w:rsidR="00E82D43">
        <w:rPr>
          <w:rFonts w:ascii="Times New Roman" w:hAnsi="Times New Roman" w:cs="Times New Roman"/>
        </w:rPr>
        <w:t>и</w:t>
      </w:r>
      <w:r w:rsidR="00E82D43" w:rsidRPr="00417E47">
        <w:rPr>
          <w:rFonts w:ascii="Times New Roman" w:hAnsi="Times New Roman" w:cs="Times New Roman"/>
        </w:rPr>
        <w:t xml:space="preserve"> </w:t>
      </w:r>
      <w:r w:rsidR="00E82D43" w:rsidRPr="004874FA">
        <w:rPr>
          <w:rFonts w:ascii="Times New Roman" w:hAnsi="Times New Roman" w:cs="Times New Roman"/>
          <w:lang w:val="en-GB"/>
        </w:rPr>
        <w:t>C</w:t>
      </w:r>
      <w:r w:rsidR="00E82D43" w:rsidRPr="00417E47">
        <w:rPr>
          <w:rFonts w:ascii="Times New Roman" w:hAnsi="Times New Roman" w:cs="Times New Roman"/>
          <w:vertAlign w:val="superscript"/>
        </w:rPr>
        <w:t>6</w:t>
      </w:r>
      <w:r w:rsidR="00E82D43" w:rsidRPr="00417E47">
        <w:rPr>
          <w:rFonts w:ascii="Times New Roman" w:hAnsi="Times New Roman" w:cs="Times New Roman"/>
        </w:rPr>
        <w:t xml:space="preserve"> аром.), 139.18 (4</w:t>
      </w:r>
      <w:r w:rsidR="00E82D43" w:rsidRPr="004874FA">
        <w:rPr>
          <w:rFonts w:ascii="Times New Roman" w:hAnsi="Times New Roman" w:cs="Times New Roman"/>
          <w:lang w:val="en-GB"/>
        </w:rPr>
        <w:t>C</w:t>
      </w:r>
      <w:r w:rsidR="00E82D43" w:rsidRPr="00417E47">
        <w:rPr>
          <w:rFonts w:ascii="Times New Roman" w:hAnsi="Times New Roman" w:cs="Times New Roman"/>
        </w:rPr>
        <w:t xml:space="preserve">, </w:t>
      </w:r>
      <w:r w:rsidR="00E82D43" w:rsidRPr="004874FA">
        <w:rPr>
          <w:rFonts w:ascii="Times New Roman" w:hAnsi="Times New Roman" w:cs="Times New Roman"/>
          <w:lang w:val="en-GB"/>
        </w:rPr>
        <w:t>C</w:t>
      </w:r>
      <w:r w:rsidR="00E82D43" w:rsidRPr="00417E47">
        <w:rPr>
          <w:rFonts w:ascii="Times New Roman" w:hAnsi="Times New Roman" w:cs="Times New Roman"/>
          <w:vertAlign w:val="superscript"/>
        </w:rPr>
        <w:t xml:space="preserve">3 </w:t>
      </w:r>
      <w:r w:rsidR="00E82D43">
        <w:rPr>
          <w:rFonts w:ascii="Times New Roman" w:hAnsi="Times New Roman" w:cs="Times New Roman"/>
        </w:rPr>
        <w:t>и</w:t>
      </w:r>
      <w:r w:rsidR="00E82D43" w:rsidRPr="00417E47">
        <w:rPr>
          <w:rFonts w:ascii="Times New Roman" w:hAnsi="Times New Roman" w:cs="Times New Roman"/>
        </w:rPr>
        <w:t xml:space="preserve"> </w:t>
      </w:r>
      <w:r w:rsidR="00E82D43" w:rsidRPr="004874FA">
        <w:rPr>
          <w:rFonts w:ascii="Times New Roman" w:hAnsi="Times New Roman" w:cs="Times New Roman"/>
          <w:lang w:val="en-GB"/>
        </w:rPr>
        <w:t>C</w:t>
      </w:r>
      <w:r w:rsidR="00E82D43" w:rsidRPr="00417E47">
        <w:rPr>
          <w:rFonts w:ascii="Times New Roman" w:hAnsi="Times New Roman" w:cs="Times New Roman"/>
          <w:vertAlign w:val="superscript"/>
        </w:rPr>
        <w:t>5</w:t>
      </w:r>
      <w:r w:rsidR="00E82D43" w:rsidRPr="00417E47">
        <w:rPr>
          <w:rFonts w:ascii="Times New Roman" w:hAnsi="Times New Roman" w:cs="Times New Roman"/>
        </w:rPr>
        <w:t xml:space="preserve"> аром.). </w:t>
      </w:r>
      <w:r w:rsidR="00E82D43" w:rsidRPr="00191558">
        <w:rPr>
          <w:rFonts w:ascii="Times New Roman" w:hAnsi="Times New Roman" w:cs="Times New Roman"/>
          <w:vertAlign w:val="superscript"/>
        </w:rPr>
        <w:t>195</w:t>
      </w:r>
      <w:r w:rsidR="00E82D43" w:rsidRPr="004874FA">
        <w:rPr>
          <w:rFonts w:ascii="Times New Roman" w:hAnsi="Times New Roman" w:cs="Times New Roman"/>
          <w:lang w:val="en-US"/>
        </w:rPr>
        <w:t>Pt</w:t>
      </w:r>
      <w:r w:rsidR="00E82D43" w:rsidRPr="004874FA">
        <w:rPr>
          <w:rFonts w:ascii="Times New Roman" w:hAnsi="Times New Roman" w:cs="Times New Roman"/>
          <w:spacing w:val="-4"/>
          <w:lang w:val="pt-PT"/>
        </w:rPr>
        <w:t>{</w:t>
      </w:r>
      <w:r w:rsidR="00E82D43" w:rsidRPr="004874FA">
        <w:rPr>
          <w:rFonts w:ascii="Times New Roman" w:hAnsi="Times New Roman" w:cs="Times New Roman"/>
          <w:spacing w:val="-4"/>
          <w:vertAlign w:val="superscript"/>
          <w:lang w:val="pt-PT"/>
        </w:rPr>
        <w:t>1</w:t>
      </w:r>
      <w:r w:rsidR="00E82D43" w:rsidRPr="004874FA">
        <w:rPr>
          <w:rFonts w:ascii="Times New Roman" w:hAnsi="Times New Roman" w:cs="Times New Roman"/>
          <w:spacing w:val="-4"/>
          <w:lang w:val="pt-PT"/>
        </w:rPr>
        <w:t>H}</w:t>
      </w:r>
      <w:r w:rsidR="00E82D43" w:rsidRPr="00191558">
        <w:rPr>
          <w:rFonts w:ascii="Times New Roman" w:hAnsi="Times New Roman" w:cs="Times New Roman"/>
        </w:rPr>
        <w:t xml:space="preserve"> </w:t>
      </w:r>
      <w:r w:rsidR="00E82D43" w:rsidRPr="00417E47">
        <w:rPr>
          <w:rFonts w:ascii="Times New Roman" w:hAnsi="Times New Roman" w:cs="Times New Roman"/>
          <w:spacing w:val="-4"/>
        </w:rPr>
        <w:t>ЯМР</w:t>
      </w:r>
      <w:r w:rsidR="00E82D43" w:rsidRPr="004874FA">
        <w:rPr>
          <w:rFonts w:ascii="Times New Roman" w:hAnsi="Times New Roman" w:cs="Times New Roman"/>
          <w:spacing w:val="-4"/>
          <w:lang w:val="pt-PT"/>
        </w:rPr>
        <w:t xml:space="preserve"> </w:t>
      </w:r>
      <w:r w:rsidR="00E82D43" w:rsidRPr="00191558">
        <w:rPr>
          <w:rFonts w:ascii="Times New Roman" w:hAnsi="Times New Roman" w:cs="Times New Roman"/>
        </w:rPr>
        <w:t xml:space="preserve">(107,49 </w:t>
      </w:r>
      <w:r w:rsidR="00E82D43" w:rsidRPr="004874FA">
        <w:rPr>
          <w:rFonts w:ascii="Times New Roman" w:hAnsi="Times New Roman" w:cs="Times New Roman"/>
          <w:lang w:val="en-US"/>
        </w:rPr>
        <w:t>M</w:t>
      </w:r>
      <w:r w:rsidR="00E82D43" w:rsidRPr="00417E47">
        <w:rPr>
          <w:rFonts w:ascii="Times New Roman" w:hAnsi="Times New Roman" w:cs="Times New Roman"/>
        </w:rPr>
        <w:t>Гц</w:t>
      </w:r>
      <w:r w:rsidR="00E82D43" w:rsidRPr="00191558">
        <w:rPr>
          <w:rFonts w:ascii="Times New Roman" w:hAnsi="Times New Roman" w:cs="Times New Roman"/>
        </w:rPr>
        <w:t xml:space="preserve">, </w:t>
      </w:r>
      <w:r w:rsidR="00E82D43" w:rsidRPr="004874FA">
        <w:rPr>
          <w:rFonts w:ascii="Times New Roman" w:hAnsi="Times New Roman" w:cs="Times New Roman"/>
          <w:color w:val="000000" w:themeColor="text1"/>
          <w:lang w:val="en-GB"/>
        </w:rPr>
        <w:t>CH</w:t>
      </w:r>
      <w:r w:rsidR="00E82D43" w:rsidRPr="00191558">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I</w:t>
      </w:r>
      <w:r w:rsidR="00E82D43" w:rsidRPr="00191558">
        <w:rPr>
          <w:rFonts w:ascii="Times New Roman" w:hAnsi="Times New Roman" w:cs="Times New Roman"/>
          <w:color w:val="000000" w:themeColor="text1"/>
          <w:vertAlign w:val="subscript"/>
        </w:rPr>
        <w:t>2</w:t>
      </w:r>
      <w:r w:rsidR="00E82D43" w:rsidRPr="00191558">
        <w:rPr>
          <w:rFonts w:ascii="Times New Roman" w:hAnsi="Times New Roman" w:cs="Times New Roman"/>
          <w:color w:val="000000" w:themeColor="text1"/>
        </w:rPr>
        <w:t>/(</w:t>
      </w:r>
      <w:r w:rsidR="00E82D43" w:rsidRPr="004874FA">
        <w:rPr>
          <w:rFonts w:ascii="Times New Roman" w:hAnsi="Times New Roman" w:cs="Times New Roman"/>
          <w:color w:val="000000" w:themeColor="text1"/>
          <w:lang w:val="en-GB"/>
        </w:rPr>
        <w:t>CD</w:t>
      </w:r>
      <w:r w:rsidR="00E82D43" w:rsidRPr="00191558">
        <w:rPr>
          <w:rFonts w:ascii="Times New Roman" w:hAnsi="Times New Roman" w:cs="Times New Roman"/>
          <w:color w:val="000000" w:themeColor="text1"/>
          <w:vertAlign w:val="subscript"/>
        </w:rPr>
        <w:t>3</w:t>
      </w:r>
      <w:r w:rsidR="00E82D43" w:rsidRPr="00191558">
        <w:rPr>
          <w:rFonts w:ascii="Times New Roman" w:hAnsi="Times New Roman" w:cs="Times New Roman"/>
          <w:color w:val="000000" w:themeColor="text1"/>
        </w:rPr>
        <w:t>)</w:t>
      </w:r>
      <w:r w:rsidR="00E82D43" w:rsidRPr="00191558">
        <w:rPr>
          <w:rFonts w:ascii="Times New Roman" w:hAnsi="Times New Roman" w:cs="Times New Roman"/>
          <w:color w:val="000000" w:themeColor="text1"/>
          <w:vertAlign w:val="subscript"/>
        </w:rPr>
        <w:t>2</w:t>
      </w:r>
      <w:r w:rsidR="00E82D43" w:rsidRPr="004874FA">
        <w:rPr>
          <w:rFonts w:ascii="Times New Roman" w:hAnsi="Times New Roman" w:cs="Times New Roman"/>
          <w:color w:val="000000" w:themeColor="text1"/>
          <w:lang w:val="en-GB"/>
        </w:rPr>
        <w:t>CO</w:t>
      </w:r>
      <w:r w:rsidR="00E82D43" w:rsidRPr="00191558">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δ</w:t>
      </w:r>
      <w:r w:rsidR="00E82D43" w:rsidRPr="00191558">
        <w:rPr>
          <w:rFonts w:ascii="Times New Roman" w:hAnsi="Times New Roman" w:cs="Times New Roman"/>
          <w:color w:val="000000" w:themeColor="text1"/>
        </w:rPr>
        <w:t xml:space="preserve">, </w:t>
      </w:r>
      <w:r w:rsidR="00E82D43" w:rsidRPr="004874FA">
        <w:rPr>
          <w:rFonts w:ascii="Times New Roman" w:hAnsi="Times New Roman" w:cs="Times New Roman"/>
          <w:color w:val="000000" w:themeColor="text1"/>
          <w:lang w:val="en-GB"/>
        </w:rPr>
        <w:t>ppm</w:t>
      </w:r>
      <w:r w:rsidR="00E82D43" w:rsidRPr="004874FA">
        <w:rPr>
          <w:rFonts w:ascii="Times New Roman" w:hAnsi="Times New Roman" w:cs="Times New Roman"/>
          <w:spacing w:val="-4"/>
          <w:lang w:val="pt-PT"/>
        </w:rPr>
        <w:t>):</w:t>
      </w:r>
      <w:r w:rsidR="00E82D43" w:rsidRPr="00191558">
        <w:rPr>
          <w:rFonts w:ascii="Times New Roman" w:hAnsi="Times New Roman" w:cs="Times New Roman"/>
          <w:spacing w:val="-4"/>
        </w:rPr>
        <w:t xml:space="preserve"> </w:t>
      </w:r>
      <w:r w:rsidR="00E82D43" w:rsidRPr="00191558">
        <w:rPr>
          <w:rFonts w:ascii="Times New Roman" w:hAnsi="Times New Roman" w:cs="Times New Roman"/>
        </w:rPr>
        <w:t>–3702.</w:t>
      </w:r>
    </w:p>
    <w:p w14:paraId="5BD31383" w14:textId="15024432" w:rsidR="00753AED" w:rsidRPr="004D7261" w:rsidRDefault="00753AED" w:rsidP="00C94665">
      <w:pPr>
        <w:spacing w:after="0"/>
        <w:ind w:firstLine="0"/>
        <w:rPr>
          <w:rFonts w:ascii="Times New Roman" w:hAnsi="Times New Roman" w:cs="Times New Roman"/>
          <w:i/>
          <w:color w:val="000000" w:themeColor="text1"/>
        </w:rPr>
      </w:pPr>
      <w:r w:rsidRPr="004D7261">
        <w:rPr>
          <w:rFonts w:ascii="Times New Roman" w:hAnsi="Times New Roman" w:cs="Times New Roman"/>
          <w:i/>
        </w:rPr>
        <w:t xml:space="preserve">Синтез </w:t>
      </w:r>
      <w:r w:rsidR="00457B6A">
        <w:rPr>
          <w:rFonts w:ascii="Times New Roman" w:hAnsi="Times New Roman" w:cs="Times New Roman"/>
          <w:i/>
        </w:rPr>
        <w:t>цис</w:t>
      </w:r>
      <w:r w:rsidRPr="004D7261">
        <w:rPr>
          <w:rFonts w:ascii="Times New Roman" w:hAnsi="Times New Roman" w:cs="Times New Roman"/>
          <w:i/>
        </w:rPr>
        <w:t>-</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lang w:val="en-US"/>
        </w:rPr>
        <w:t>PtBr</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lang w:val="en-US"/>
        </w:rPr>
        <w:t>CNC</w:t>
      </w:r>
      <w:r w:rsidRPr="004D7261">
        <w:rPr>
          <w:rFonts w:ascii="Times New Roman" w:hAnsi="Times New Roman" w:cs="Times New Roman"/>
          <w:i/>
          <w:color w:val="000000" w:themeColor="text1"/>
          <w:vertAlign w:val="subscript"/>
        </w:rPr>
        <w:t>6</w:t>
      </w:r>
      <w:r w:rsidRPr="004D7261">
        <w:rPr>
          <w:rFonts w:ascii="Times New Roman" w:hAnsi="Times New Roman" w:cs="Times New Roman"/>
          <w:i/>
          <w:color w:val="000000" w:themeColor="text1"/>
          <w:lang w:val="en-US"/>
        </w:rPr>
        <w:t>H</w:t>
      </w:r>
      <w:r w:rsidRPr="004D7261">
        <w:rPr>
          <w:rFonts w:ascii="Times New Roman" w:hAnsi="Times New Roman" w:cs="Times New Roman"/>
          <w:i/>
          <w:color w:val="000000" w:themeColor="text1"/>
          <w:vertAlign w:val="subscript"/>
        </w:rPr>
        <w:t>4</w:t>
      </w:r>
      <w:r w:rsidRPr="004D7261">
        <w:rPr>
          <w:rFonts w:ascii="Times New Roman" w:hAnsi="Times New Roman" w:cs="Times New Roman"/>
          <w:i/>
          <w:color w:val="000000" w:themeColor="text1"/>
          <w:lang w:val="en-US"/>
        </w:rPr>
        <w:t>X</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 xml:space="preserve">] </w:t>
      </w:r>
      <w:r w:rsidR="00A36F3A" w:rsidRPr="004D7261">
        <w:rPr>
          <w:rFonts w:ascii="Times New Roman" w:hAnsi="Times New Roman" w:cs="Times New Roman"/>
          <w:i/>
          <w:color w:val="000000" w:themeColor="text1"/>
        </w:rPr>
        <w:t xml:space="preserve">(4–6) </w:t>
      </w:r>
      <w:r w:rsidRPr="004D7261">
        <w:rPr>
          <w:rFonts w:ascii="Times New Roman" w:hAnsi="Times New Roman" w:cs="Times New Roman"/>
          <w:i/>
          <w:color w:val="000000" w:themeColor="text1"/>
        </w:rPr>
        <w:t>транс</w:t>
      </w:r>
      <w:r w:rsidRPr="004D7261">
        <w:rPr>
          <w:rFonts w:ascii="Times New Roman" w:hAnsi="Times New Roman" w:cs="Times New Roman"/>
          <w:i/>
        </w:rPr>
        <w:t>-</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lang w:val="en-US"/>
        </w:rPr>
        <w:t>PtI</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lang w:val="en-US"/>
        </w:rPr>
        <w:t>CNC</w:t>
      </w:r>
      <w:r w:rsidRPr="004D7261">
        <w:rPr>
          <w:rFonts w:ascii="Times New Roman" w:hAnsi="Times New Roman" w:cs="Times New Roman"/>
          <w:i/>
          <w:color w:val="000000" w:themeColor="text1"/>
          <w:vertAlign w:val="subscript"/>
        </w:rPr>
        <w:t>6</w:t>
      </w:r>
      <w:r w:rsidRPr="004D7261">
        <w:rPr>
          <w:rFonts w:ascii="Times New Roman" w:hAnsi="Times New Roman" w:cs="Times New Roman"/>
          <w:i/>
          <w:color w:val="000000" w:themeColor="text1"/>
          <w:lang w:val="en-US"/>
        </w:rPr>
        <w:t>H</w:t>
      </w:r>
      <w:r w:rsidRPr="004D7261">
        <w:rPr>
          <w:rFonts w:ascii="Times New Roman" w:hAnsi="Times New Roman" w:cs="Times New Roman"/>
          <w:i/>
          <w:color w:val="000000" w:themeColor="text1"/>
          <w:vertAlign w:val="subscript"/>
        </w:rPr>
        <w:t>4</w:t>
      </w:r>
      <w:r w:rsidRPr="004D7261">
        <w:rPr>
          <w:rFonts w:ascii="Times New Roman" w:hAnsi="Times New Roman" w:cs="Times New Roman"/>
          <w:i/>
          <w:color w:val="000000" w:themeColor="text1"/>
          <w:lang w:val="en-US"/>
        </w:rPr>
        <w:t>X</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00A36F3A" w:rsidRPr="004D7261">
        <w:rPr>
          <w:rFonts w:ascii="Times New Roman" w:hAnsi="Times New Roman" w:cs="Times New Roman"/>
          <w:i/>
          <w:color w:val="000000" w:themeColor="text1"/>
        </w:rPr>
        <w:t xml:space="preserve"> (</w:t>
      </w:r>
      <w:r w:rsidR="00A36F3A" w:rsidRPr="004D7261">
        <w:rPr>
          <w:rFonts w:ascii="Times New Roman" w:hAnsi="Times New Roman" w:cs="Times New Roman"/>
          <w:b/>
          <w:i/>
          <w:color w:val="000000" w:themeColor="text1"/>
        </w:rPr>
        <w:t>7</w:t>
      </w:r>
      <w:r w:rsidR="00A36F3A" w:rsidRPr="004D7261">
        <w:rPr>
          <w:rFonts w:ascii="Times New Roman" w:hAnsi="Times New Roman" w:cs="Times New Roman"/>
          <w:i/>
          <w:color w:val="000000" w:themeColor="text1"/>
        </w:rPr>
        <w:t>–</w:t>
      </w:r>
      <w:r w:rsidR="00A36F3A" w:rsidRPr="004D7261">
        <w:rPr>
          <w:rFonts w:ascii="Times New Roman" w:hAnsi="Times New Roman" w:cs="Times New Roman"/>
          <w:b/>
          <w:i/>
          <w:color w:val="000000" w:themeColor="text1"/>
        </w:rPr>
        <w:t>9</w:t>
      </w:r>
      <w:r w:rsidR="00A36F3A"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rPr>
        <w:t xml:space="preserve"> (</w:t>
      </w:r>
      <w:r w:rsidRPr="004D7261">
        <w:rPr>
          <w:rFonts w:ascii="Times New Roman" w:hAnsi="Times New Roman" w:cs="Times New Roman"/>
          <w:i/>
          <w:color w:val="000000" w:themeColor="text1"/>
          <w:lang w:val="en-US"/>
        </w:rPr>
        <w:t>X</w:t>
      </w:r>
      <w:r w:rsidRPr="004D7261">
        <w:rPr>
          <w:rFonts w:ascii="Times New Roman" w:hAnsi="Times New Roman" w:cs="Times New Roman"/>
          <w:i/>
          <w:color w:val="000000" w:themeColor="text1"/>
        </w:rPr>
        <w:t xml:space="preserve">’ = </w:t>
      </w:r>
      <w:r w:rsidRPr="004D7261">
        <w:rPr>
          <w:rFonts w:ascii="Times New Roman" w:hAnsi="Times New Roman" w:cs="Times New Roman"/>
          <w:i/>
          <w:color w:val="000000" w:themeColor="text1"/>
          <w:lang w:val="en-US"/>
        </w:rPr>
        <w:t>Cl</w:t>
      </w:r>
      <w:r w:rsidRPr="004D7261">
        <w:rPr>
          <w:rFonts w:ascii="Times New Roman" w:hAnsi="Times New Roman" w:cs="Times New Roman"/>
          <w:i/>
          <w:color w:val="000000" w:themeColor="text1"/>
        </w:rPr>
        <w:t xml:space="preserve">, </w:t>
      </w:r>
      <w:r w:rsidRPr="004D7261">
        <w:rPr>
          <w:rFonts w:ascii="Times New Roman" w:hAnsi="Times New Roman" w:cs="Times New Roman"/>
          <w:i/>
          <w:color w:val="000000" w:themeColor="text1"/>
          <w:lang w:val="en-US"/>
        </w:rPr>
        <w:t>Br</w:t>
      </w:r>
      <w:r w:rsidRPr="004D7261">
        <w:rPr>
          <w:rFonts w:ascii="Times New Roman" w:hAnsi="Times New Roman" w:cs="Times New Roman"/>
          <w:i/>
          <w:color w:val="000000" w:themeColor="text1"/>
        </w:rPr>
        <w:t xml:space="preserve">, </w:t>
      </w:r>
      <w:r w:rsidRPr="004D7261">
        <w:rPr>
          <w:rFonts w:ascii="Times New Roman" w:hAnsi="Times New Roman" w:cs="Times New Roman"/>
          <w:i/>
          <w:color w:val="000000" w:themeColor="text1"/>
          <w:lang w:val="en-US"/>
        </w:rPr>
        <w:t>I</w:t>
      </w:r>
      <w:r w:rsidRPr="004D7261">
        <w:rPr>
          <w:rFonts w:ascii="Times New Roman" w:hAnsi="Times New Roman" w:cs="Times New Roman"/>
          <w:i/>
          <w:color w:val="000000" w:themeColor="text1"/>
        </w:rPr>
        <w:t xml:space="preserve">). </w:t>
      </w:r>
    </w:p>
    <w:p w14:paraId="4BA0735D" w14:textId="4867AA92" w:rsidR="00E85A95" w:rsidRPr="007F4970" w:rsidRDefault="00670579" w:rsidP="00B5563C">
      <w:pPr>
        <w:spacing w:after="0"/>
        <w:rPr>
          <w:rFonts w:ascii="Times New Roman" w:hAnsi="Times New Roman" w:cs="Times New Roman"/>
        </w:rPr>
      </w:pPr>
      <w:r>
        <w:rPr>
          <w:rFonts w:ascii="Times New Roman" w:hAnsi="Times New Roman" w:cs="Times New Roman"/>
        </w:rPr>
        <w:lastRenderedPageBreak/>
        <w:t xml:space="preserve">К смеси </w:t>
      </w:r>
      <w:r w:rsidRPr="008B35E5">
        <w:rPr>
          <w:rFonts w:ascii="Times New Roman" w:hAnsi="Times New Roman" w:cs="Times New Roman"/>
          <w:color w:val="000000" w:themeColor="text1"/>
        </w:rPr>
        <w:t>[</w:t>
      </w:r>
      <w:r w:rsidRPr="008B35E5">
        <w:rPr>
          <w:rFonts w:ascii="Times New Roman" w:hAnsi="Times New Roman" w:cs="Times New Roman"/>
          <w:color w:val="000000" w:themeColor="text1"/>
          <w:lang w:val="en-US"/>
        </w:rPr>
        <w:t>PtCl</w:t>
      </w:r>
      <w:r w:rsidRPr="008B35E5">
        <w:rPr>
          <w:rFonts w:ascii="Times New Roman" w:hAnsi="Times New Roman" w:cs="Times New Roman"/>
          <w:color w:val="000000" w:themeColor="text1"/>
          <w:vertAlign w:val="subscript"/>
        </w:rPr>
        <w:t>2</w:t>
      </w:r>
      <w:r w:rsidRPr="008B35E5">
        <w:rPr>
          <w:rFonts w:ascii="Times New Roman" w:hAnsi="Times New Roman" w:cs="Times New Roman"/>
          <w:color w:val="000000" w:themeColor="text1"/>
        </w:rPr>
        <w:t>(</w:t>
      </w:r>
      <w:r w:rsidRPr="008B35E5">
        <w:rPr>
          <w:rFonts w:ascii="Times New Roman" w:hAnsi="Times New Roman" w:cs="Times New Roman"/>
          <w:color w:val="000000" w:themeColor="text1"/>
          <w:lang w:val="en-US"/>
        </w:rPr>
        <w:t>CNC</w:t>
      </w:r>
      <w:r w:rsidRPr="008B35E5">
        <w:rPr>
          <w:rFonts w:ascii="Times New Roman" w:hAnsi="Times New Roman" w:cs="Times New Roman"/>
          <w:color w:val="000000" w:themeColor="text1"/>
          <w:vertAlign w:val="subscript"/>
        </w:rPr>
        <w:t>6</w:t>
      </w:r>
      <w:r w:rsidRPr="008B35E5">
        <w:rPr>
          <w:rFonts w:ascii="Times New Roman" w:hAnsi="Times New Roman" w:cs="Times New Roman"/>
          <w:color w:val="000000" w:themeColor="text1"/>
          <w:lang w:val="en-US"/>
        </w:rPr>
        <w:t>H</w:t>
      </w:r>
      <w:r w:rsidRPr="008B35E5">
        <w:rPr>
          <w:rFonts w:ascii="Times New Roman" w:hAnsi="Times New Roman" w:cs="Times New Roman"/>
          <w:color w:val="000000" w:themeColor="text1"/>
          <w:vertAlign w:val="subscript"/>
        </w:rPr>
        <w:t>4</w:t>
      </w:r>
      <w:r>
        <w:rPr>
          <w:rFonts w:ascii="Times New Roman" w:hAnsi="Times New Roman" w:cs="Times New Roman"/>
          <w:color w:val="000000" w:themeColor="text1"/>
          <w:lang w:val="en-US"/>
        </w:rPr>
        <w:t>X</w:t>
      </w:r>
      <w:r w:rsidRPr="00753AED">
        <w:rPr>
          <w:rFonts w:ascii="Times New Roman" w:hAnsi="Times New Roman" w:cs="Times New Roman"/>
          <w:color w:val="000000" w:themeColor="text1"/>
        </w:rPr>
        <w:t>’</w:t>
      </w:r>
      <w:r w:rsidRPr="008B35E5">
        <w:rPr>
          <w:rFonts w:ascii="Times New Roman" w:hAnsi="Times New Roman" w:cs="Times New Roman"/>
          <w:color w:val="000000" w:themeColor="text1"/>
        </w:rPr>
        <w:t>)</w:t>
      </w:r>
      <w:r w:rsidRPr="008B35E5">
        <w:rPr>
          <w:rFonts w:ascii="Times New Roman" w:hAnsi="Times New Roman" w:cs="Times New Roman"/>
          <w:color w:val="000000" w:themeColor="text1"/>
          <w:vertAlign w:val="subscript"/>
        </w:rPr>
        <w:t>2</w:t>
      </w:r>
      <w:r w:rsidRPr="008B35E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2F1DAF">
        <w:rPr>
          <w:rFonts w:ascii="Times New Roman" w:hAnsi="Times New Roman" w:cs="Times New Roman"/>
          <w:color w:val="000000" w:themeColor="text1"/>
        </w:rPr>
        <w:t>0.2 ммоль</w:t>
      </w:r>
      <w:r>
        <w:rPr>
          <w:rFonts w:ascii="Times New Roman" w:hAnsi="Times New Roman" w:cs="Times New Roman"/>
          <w:color w:val="000000" w:themeColor="text1"/>
        </w:rPr>
        <w:t xml:space="preserve">) и </w:t>
      </w:r>
      <w:r>
        <w:rPr>
          <w:rFonts w:ascii="Times New Roman" w:hAnsi="Times New Roman" w:cs="Times New Roman"/>
          <w:color w:val="000000" w:themeColor="text1"/>
          <w:lang w:val="en-US"/>
        </w:rPr>
        <w:t>KBr</w:t>
      </w:r>
      <w:r>
        <w:rPr>
          <w:rFonts w:ascii="Times New Roman" w:hAnsi="Times New Roman" w:cs="Times New Roman"/>
          <w:color w:val="000000" w:themeColor="text1"/>
        </w:rPr>
        <w:t xml:space="preserve"> для </w:t>
      </w:r>
      <w:r w:rsidRPr="00670579">
        <w:rPr>
          <w:rFonts w:ascii="Times New Roman" w:hAnsi="Times New Roman" w:cs="Times New Roman"/>
          <w:color w:val="000000" w:themeColor="text1"/>
        </w:rPr>
        <w:t>получения [</w:t>
      </w:r>
      <w:r w:rsidRPr="00670579">
        <w:rPr>
          <w:rFonts w:ascii="Times New Roman" w:hAnsi="Times New Roman" w:cs="Times New Roman"/>
          <w:color w:val="000000" w:themeColor="text1"/>
          <w:lang w:val="en-US"/>
        </w:rPr>
        <w:t>PtBr</w:t>
      </w:r>
      <w:r w:rsidRPr="00670579">
        <w:rPr>
          <w:rFonts w:ascii="Times New Roman" w:hAnsi="Times New Roman" w:cs="Times New Roman"/>
          <w:color w:val="000000" w:themeColor="text1"/>
          <w:vertAlign w:val="subscript"/>
        </w:rPr>
        <w:t>2</w:t>
      </w:r>
      <w:r w:rsidRPr="00670579">
        <w:rPr>
          <w:rFonts w:ascii="Times New Roman" w:hAnsi="Times New Roman" w:cs="Times New Roman"/>
          <w:color w:val="000000" w:themeColor="text1"/>
        </w:rPr>
        <w:t>(</w:t>
      </w:r>
      <w:r w:rsidRPr="00670579">
        <w:rPr>
          <w:rFonts w:ascii="Times New Roman" w:hAnsi="Times New Roman" w:cs="Times New Roman"/>
          <w:color w:val="000000" w:themeColor="text1"/>
          <w:lang w:val="en-US"/>
        </w:rPr>
        <w:t>CNC</w:t>
      </w:r>
      <w:r w:rsidRPr="00670579">
        <w:rPr>
          <w:rFonts w:ascii="Times New Roman" w:hAnsi="Times New Roman" w:cs="Times New Roman"/>
          <w:color w:val="000000" w:themeColor="text1"/>
          <w:vertAlign w:val="subscript"/>
        </w:rPr>
        <w:t>6</w:t>
      </w:r>
      <w:r w:rsidRPr="00670579">
        <w:rPr>
          <w:rFonts w:ascii="Times New Roman" w:hAnsi="Times New Roman" w:cs="Times New Roman"/>
          <w:color w:val="000000" w:themeColor="text1"/>
          <w:lang w:val="en-US"/>
        </w:rPr>
        <w:t>H</w:t>
      </w:r>
      <w:r w:rsidRPr="00670579">
        <w:rPr>
          <w:rFonts w:ascii="Times New Roman" w:hAnsi="Times New Roman" w:cs="Times New Roman"/>
          <w:color w:val="000000" w:themeColor="text1"/>
          <w:vertAlign w:val="subscript"/>
        </w:rPr>
        <w:t>4</w:t>
      </w:r>
      <w:r w:rsidRPr="00670579">
        <w:rPr>
          <w:rFonts w:ascii="Times New Roman" w:hAnsi="Times New Roman" w:cs="Times New Roman"/>
          <w:color w:val="000000" w:themeColor="text1"/>
          <w:lang w:val="en-US"/>
        </w:rPr>
        <w:t>X</w:t>
      </w:r>
      <w:r w:rsidRPr="00670579">
        <w:rPr>
          <w:rFonts w:ascii="Times New Roman" w:hAnsi="Times New Roman" w:cs="Times New Roman"/>
          <w:color w:val="000000" w:themeColor="text1"/>
        </w:rPr>
        <w:t>’)</w:t>
      </w:r>
      <w:r w:rsidRPr="00670579">
        <w:rPr>
          <w:rFonts w:ascii="Times New Roman" w:hAnsi="Times New Roman" w:cs="Times New Roman"/>
          <w:color w:val="000000" w:themeColor="text1"/>
          <w:vertAlign w:val="subscript"/>
        </w:rPr>
        <w:t>2</w:t>
      </w:r>
      <w:r w:rsidRPr="00670579">
        <w:rPr>
          <w:rFonts w:ascii="Times New Roman" w:hAnsi="Times New Roman" w:cs="Times New Roman"/>
          <w:color w:val="000000" w:themeColor="text1"/>
        </w:rPr>
        <w:t>]</w:t>
      </w:r>
      <w:r>
        <w:rPr>
          <w:rFonts w:ascii="Times New Roman" w:hAnsi="Times New Roman" w:cs="Times New Roman"/>
          <w:color w:val="000000" w:themeColor="text1"/>
        </w:rPr>
        <w:t xml:space="preserve"> или </w:t>
      </w:r>
      <w:r>
        <w:rPr>
          <w:rFonts w:ascii="Times New Roman" w:hAnsi="Times New Roman" w:cs="Times New Roman"/>
          <w:color w:val="000000" w:themeColor="text1"/>
          <w:lang w:val="en-US"/>
        </w:rPr>
        <w:t>KI</w:t>
      </w:r>
      <w:r w:rsidRPr="006705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для </w:t>
      </w:r>
      <w:r w:rsidRPr="00670579">
        <w:rPr>
          <w:rFonts w:ascii="Times New Roman" w:hAnsi="Times New Roman" w:cs="Times New Roman"/>
          <w:color w:val="000000" w:themeColor="text1"/>
        </w:rPr>
        <w:t>[</w:t>
      </w:r>
      <w:r w:rsidRPr="00670579">
        <w:rPr>
          <w:rFonts w:ascii="Times New Roman" w:hAnsi="Times New Roman" w:cs="Times New Roman"/>
          <w:color w:val="000000" w:themeColor="text1"/>
          <w:lang w:val="en-US"/>
        </w:rPr>
        <w:t>PtI</w:t>
      </w:r>
      <w:r w:rsidRPr="00670579">
        <w:rPr>
          <w:rFonts w:ascii="Times New Roman" w:hAnsi="Times New Roman" w:cs="Times New Roman"/>
          <w:color w:val="000000" w:themeColor="text1"/>
          <w:vertAlign w:val="subscript"/>
        </w:rPr>
        <w:t>2</w:t>
      </w:r>
      <w:r w:rsidRPr="00670579">
        <w:rPr>
          <w:rFonts w:ascii="Times New Roman" w:hAnsi="Times New Roman" w:cs="Times New Roman"/>
          <w:color w:val="000000" w:themeColor="text1"/>
        </w:rPr>
        <w:t>(</w:t>
      </w:r>
      <w:r w:rsidRPr="00670579">
        <w:rPr>
          <w:rFonts w:ascii="Times New Roman" w:hAnsi="Times New Roman" w:cs="Times New Roman"/>
          <w:color w:val="000000" w:themeColor="text1"/>
          <w:lang w:val="en-US"/>
        </w:rPr>
        <w:t>CNC</w:t>
      </w:r>
      <w:r w:rsidRPr="00670579">
        <w:rPr>
          <w:rFonts w:ascii="Times New Roman" w:hAnsi="Times New Roman" w:cs="Times New Roman"/>
          <w:color w:val="000000" w:themeColor="text1"/>
          <w:vertAlign w:val="subscript"/>
        </w:rPr>
        <w:t>6</w:t>
      </w:r>
      <w:r w:rsidRPr="00670579">
        <w:rPr>
          <w:rFonts w:ascii="Times New Roman" w:hAnsi="Times New Roman" w:cs="Times New Roman"/>
          <w:color w:val="000000" w:themeColor="text1"/>
          <w:lang w:val="en-US"/>
        </w:rPr>
        <w:t>H</w:t>
      </w:r>
      <w:r w:rsidRPr="00670579">
        <w:rPr>
          <w:rFonts w:ascii="Times New Roman" w:hAnsi="Times New Roman" w:cs="Times New Roman"/>
          <w:color w:val="000000" w:themeColor="text1"/>
          <w:vertAlign w:val="subscript"/>
        </w:rPr>
        <w:t>4</w:t>
      </w:r>
      <w:r w:rsidRPr="00670579">
        <w:rPr>
          <w:rFonts w:ascii="Times New Roman" w:hAnsi="Times New Roman" w:cs="Times New Roman"/>
          <w:color w:val="000000" w:themeColor="text1"/>
          <w:lang w:val="en-US"/>
        </w:rPr>
        <w:t>X</w:t>
      </w:r>
      <w:r w:rsidRPr="00670579">
        <w:rPr>
          <w:rFonts w:ascii="Times New Roman" w:hAnsi="Times New Roman" w:cs="Times New Roman"/>
          <w:color w:val="000000" w:themeColor="text1"/>
        </w:rPr>
        <w:t>’)</w:t>
      </w:r>
      <w:r w:rsidRPr="00670579">
        <w:rPr>
          <w:rFonts w:ascii="Times New Roman" w:hAnsi="Times New Roman" w:cs="Times New Roman"/>
          <w:color w:val="000000" w:themeColor="text1"/>
          <w:vertAlign w:val="subscript"/>
        </w:rPr>
        <w:t>2</w:t>
      </w:r>
      <w:r w:rsidRPr="00670579">
        <w:rPr>
          <w:rFonts w:ascii="Times New Roman" w:hAnsi="Times New Roman" w:cs="Times New Roman"/>
          <w:color w:val="000000" w:themeColor="text1"/>
        </w:rPr>
        <w:t>]</w:t>
      </w:r>
      <w:r>
        <w:rPr>
          <w:rFonts w:ascii="Times New Roman" w:hAnsi="Times New Roman" w:cs="Times New Roman"/>
          <w:color w:val="000000" w:themeColor="text1"/>
        </w:rPr>
        <w:t>, взятых в десятикратном избытке, суспензировали в 4 мл ацетона и оставляли перемешиваться на день в темноте при комнатной температуре</w:t>
      </w:r>
      <w:r w:rsidR="007F4970" w:rsidRPr="007F4970">
        <w:rPr>
          <w:rFonts w:ascii="Times New Roman" w:hAnsi="Times New Roman" w:cs="Times New Roman"/>
          <w:color w:val="000000" w:themeColor="text1"/>
        </w:rPr>
        <w:t xml:space="preserve"> (</w:t>
      </w:r>
      <w:r w:rsidR="007F4970" w:rsidRPr="007F4970">
        <w:rPr>
          <w:rFonts w:ascii="Times New Roman" w:hAnsi="Times New Roman" w:cs="Times New Roman"/>
          <w:b/>
          <w:color w:val="000000" w:themeColor="text1"/>
        </w:rPr>
        <w:t>Схема 3.2</w:t>
      </w:r>
      <w:r w:rsidR="007F4970">
        <w:rPr>
          <w:rFonts w:ascii="Times New Roman" w:hAnsi="Times New Roman" w:cs="Times New Roman"/>
          <w:color w:val="000000" w:themeColor="text1"/>
        </w:rPr>
        <w:t>)</w:t>
      </w:r>
      <w:r>
        <w:rPr>
          <w:rFonts w:ascii="Times New Roman" w:hAnsi="Times New Roman" w:cs="Times New Roman"/>
          <w:color w:val="000000" w:themeColor="text1"/>
        </w:rPr>
        <w:t xml:space="preserve">. Затем растворитель упаривали, а </w:t>
      </w:r>
      <w:r w:rsidR="007F4970">
        <w:rPr>
          <w:rFonts w:ascii="Times New Roman" w:hAnsi="Times New Roman" w:cs="Times New Roman"/>
          <w:color w:val="000000" w:themeColor="text1"/>
        </w:rPr>
        <w:t>комплекс э</w:t>
      </w:r>
      <w:r w:rsidR="003C0BE3">
        <w:rPr>
          <w:rFonts w:ascii="Times New Roman" w:hAnsi="Times New Roman" w:cs="Times New Roman"/>
          <w:color w:val="000000" w:themeColor="text1"/>
        </w:rPr>
        <w:t xml:space="preserve">кстрагировали из сухого остатка в 4 мл </w:t>
      </w:r>
      <w:r w:rsidR="007F4970">
        <w:rPr>
          <w:rFonts w:ascii="Times New Roman" w:hAnsi="Times New Roman" w:cs="Times New Roman"/>
          <w:color w:val="000000" w:themeColor="text1"/>
          <w:lang w:val="en-US"/>
        </w:rPr>
        <w:t>CH</w:t>
      </w:r>
      <w:r w:rsidR="007F4970" w:rsidRPr="007F4970">
        <w:rPr>
          <w:rFonts w:ascii="Times New Roman" w:hAnsi="Times New Roman" w:cs="Times New Roman"/>
          <w:color w:val="000000" w:themeColor="text1"/>
          <w:vertAlign w:val="subscript"/>
        </w:rPr>
        <w:t>2</w:t>
      </w:r>
      <w:r w:rsidR="007F4970">
        <w:rPr>
          <w:rFonts w:ascii="Times New Roman" w:hAnsi="Times New Roman" w:cs="Times New Roman"/>
          <w:color w:val="000000" w:themeColor="text1"/>
          <w:lang w:val="en-US"/>
        </w:rPr>
        <w:t>Cl</w:t>
      </w:r>
      <w:r w:rsidR="007F4970" w:rsidRPr="007F4970">
        <w:rPr>
          <w:rFonts w:ascii="Times New Roman" w:hAnsi="Times New Roman" w:cs="Times New Roman"/>
          <w:color w:val="000000" w:themeColor="text1"/>
          <w:vertAlign w:val="subscript"/>
        </w:rPr>
        <w:t>2</w:t>
      </w:r>
      <w:r w:rsidR="003C0BE3">
        <w:rPr>
          <w:rFonts w:ascii="Times New Roman" w:hAnsi="Times New Roman" w:cs="Times New Roman"/>
          <w:color w:val="000000" w:themeColor="text1"/>
        </w:rPr>
        <w:t xml:space="preserve"> 8 раз</w:t>
      </w:r>
      <w:r w:rsidR="007F4970">
        <w:rPr>
          <w:rFonts w:ascii="Times New Roman" w:hAnsi="Times New Roman" w:cs="Times New Roman"/>
          <w:color w:val="000000" w:themeColor="text1"/>
        </w:rPr>
        <w:t xml:space="preserve">. Растворитель упаривали досуха на роторном испарителе, получившийся кристаллический осадок был бледно-желтого цвета в случае </w:t>
      </w:r>
      <w:r w:rsidR="007F4970">
        <w:rPr>
          <w:rFonts w:ascii="Times New Roman" w:hAnsi="Times New Roman" w:cs="Times New Roman"/>
          <w:b/>
          <w:color w:val="000000" w:themeColor="text1"/>
        </w:rPr>
        <w:t>4</w:t>
      </w:r>
      <w:r w:rsidR="007F4970" w:rsidRPr="007F4970">
        <w:rPr>
          <w:rFonts w:ascii="Times New Roman" w:hAnsi="Times New Roman" w:cs="Times New Roman"/>
          <w:color w:val="000000" w:themeColor="text1"/>
        </w:rPr>
        <w:t>–</w:t>
      </w:r>
      <w:r w:rsidR="007F4970">
        <w:rPr>
          <w:rFonts w:ascii="Times New Roman" w:hAnsi="Times New Roman" w:cs="Times New Roman"/>
          <w:b/>
          <w:color w:val="000000" w:themeColor="text1"/>
        </w:rPr>
        <w:t xml:space="preserve">6 </w:t>
      </w:r>
      <w:r w:rsidR="007F4970" w:rsidRPr="007F4970">
        <w:rPr>
          <w:rFonts w:ascii="Times New Roman" w:hAnsi="Times New Roman" w:cs="Times New Roman"/>
          <w:color w:val="000000" w:themeColor="text1"/>
        </w:rPr>
        <w:t>и жёлтого в случае</w:t>
      </w:r>
      <w:r w:rsidR="007F4970">
        <w:rPr>
          <w:rFonts w:ascii="Times New Roman" w:hAnsi="Times New Roman" w:cs="Times New Roman"/>
          <w:b/>
          <w:color w:val="000000" w:themeColor="text1"/>
        </w:rPr>
        <w:t xml:space="preserve"> 7</w:t>
      </w:r>
      <w:r w:rsidR="007F4970" w:rsidRPr="007F4970">
        <w:rPr>
          <w:rFonts w:ascii="Times New Roman" w:hAnsi="Times New Roman" w:cs="Times New Roman"/>
          <w:color w:val="000000" w:themeColor="text1"/>
        </w:rPr>
        <w:t>–</w:t>
      </w:r>
      <w:r w:rsidR="007F4970">
        <w:rPr>
          <w:rFonts w:ascii="Times New Roman" w:hAnsi="Times New Roman" w:cs="Times New Roman"/>
          <w:b/>
          <w:color w:val="000000" w:themeColor="text1"/>
        </w:rPr>
        <w:t>9.</w:t>
      </w:r>
    </w:p>
    <w:p w14:paraId="65768A67" w14:textId="05E83496" w:rsidR="00B73A1D" w:rsidRPr="00D14439" w:rsidRDefault="00F92BB8" w:rsidP="00B5563C">
      <w:pPr>
        <w:pStyle w:val="ab"/>
        <w:spacing w:after="0"/>
        <w:ind w:left="0" w:firstLine="0"/>
        <w:rPr>
          <w:rFonts w:ascii="Times New Roman" w:hAnsi="Times New Roman" w:cs="Times New Roman"/>
        </w:rPr>
      </w:pPr>
      <w:r>
        <w:rPr>
          <w:rFonts w:ascii="Times New Roman" w:hAnsi="Times New Roman" w:cs="Times New Roman"/>
          <w:b/>
          <w:noProof/>
        </w:rPr>
        <w:object w:dxaOrig="0" w:dyaOrig="0" w14:anchorId="385EC306">
          <v:shape id="_x0000_s1037" type="#_x0000_t75" style="position:absolute;left:0;text-align:left;margin-left:5.05pt;margin-top:3.2pt;width:77.1pt;height:73pt;z-index:251655680;mso-wrap-edited:f">
            <v:imagedata r:id="rId33" o:title=""/>
            <w10:wrap type="square"/>
          </v:shape>
          <o:OLEObject Type="Embed" ProgID="MDLDrawOLE.MDLDrawObject.1" ShapeID="_x0000_s1037" DrawAspect="Content" ObjectID="_1588526773" r:id="rId34"/>
        </w:object>
      </w:r>
      <w:r w:rsidR="00B73A1D" w:rsidRPr="00191558">
        <w:rPr>
          <w:rFonts w:ascii="Times New Roman" w:hAnsi="Times New Roman" w:cs="Times New Roman"/>
          <w:b/>
        </w:rPr>
        <w:t xml:space="preserve">4. </w:t>
      </w:r>
      <w:r w:rsidR="00457B6A">
        <w:rPr>
          <w:rFonts w:ascii="Times New Roman" w:hAnsi="Times New Roman" w:cs="Times New Roman"/>
          <w:i/>
          <w:color w:val="000000" w:themeColor="text1"/>
        </w:rPr>
        <w:t>цис</w:t>
      </w:r>
      <w:r w:rsidR="00B73A1D" w:rsidRPr="00191558">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PtCl</w:t>
      </w:r>
      <w:r w:rsidR="00B73A1D" w:rsidRPr="00191558">
        <w:rPr>
          <w:rFonts w:ascii="Times New Roman" w:hAnsi="Times New Roman" w:cs="Times New Roman"/>
          <w:color w:val="000000" w:themeColor="text1"/>
          <w:vertAlign w:val="subscript"/>
        </w:rPr>
        <w:t>2</w:t>
      </w:r>
      <w:r w:rsidR="00B73A1D" w:rsidRPr="00191558">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CNC</w:t>
      </w:r>
      <w:r w:rsidR="00B73A1D" w:rsidRPr="00191558">
        <w:rPr>
          <w:rFonts w:ascii="Times New Roman" w:hAnsi="Times New Roman" w:cs="Times New Roman"/>
          <w:color w:val="000000" w:themeColor="text1"/>
          <w:vertAlign w:val="subscript"/>
        </w:rPr>
        <w:t>6</w:t>
      </w:r>
      <w:r w:rsidR="00B73A1D" w:rsidRPr="004874FA">
        <w:rPr>
          <w:rFonts w:ascii="Times New Roman" w:hAnsi="Times New Roman" w:cs="Times New Roman"/>
          <w:color w:val="000000" w:themeColor="text1"/>
          <w:lang w:val="en-GB"/>
        </w:rPr>
        <w:t>H</w:t>
      </w:r>
      <w:r w:rsidR="00B73A1D" w:rsidRPr="00191558">
        <w:rPr>
          <w:rFonts w:ascii="Times New Roman" w:hAnsi="Times New Roman" w:cs="Times New Roman"/>
          <w:color w:val="000000" w:themeColor="text1"/>
          <w:vertAlign w:val="subscript"/>
        </w:rPr>
        <w:t>4</w:t>
      </w:r>
      <w:r w:rsidR="00B73A1D" w:rsidRPr="004874FA">
        <w:rPr>
          <w:rFonts w:ascii="Times New Roman" w:hAnsi="Times New Roman" w:cs="Times New Roman"/>
          <w:color w:val="000000" w:themeColor="text1"/>
          <w:lang w:val="en-GB"/>
        </w:rPr>
        <w:t>Cl</w:t>
      </w:r>
      <w:r w:rsidR="00B73A1D" w:rsidRPr="00191558">
        <w:rPr>
          <w:rFonts w:ascii="Times New Roman" w:hAnsi="Times New Roman" w:cs="Times New Roman"/>
          <w:color w:val="000000" w:themeColor="text1"/>
        </w:rPr>
        <w:t>)</w:t>
      </w:r>
      <w:r w:rsidR="00B73A1D" w:rsidRPr="00191558">
        <w:rPr>
          <w:rFonts w:ascii="Times New Roman" w:hAnsi="Times New Roman" w:cs="Times New Roman"/>
          <w:color w:val="000000" w:themeColor="text1"/>
          <w:vertAlign w:val="subscript"/>
        </w:rPr>
        <w:t>2</w:t>
      </w:r>
      <w:r w:rsidR="00B73A1D" w:rsidRPr="00191558">
        <w:rPr>
          <w:rFonts w:ascii="Times New Roman" w:hAnsi="Times New Roman" w:cs="Times New Roman"/>
          <w:color w:val="000000" w:themeColor="text1"/>
        </w:rPr>
        <w:t xml:space="preserve">]. </w:t>
      </w:r>
      <w:r w:rsidR="00B73A1D">
        <w:rPr>
          <w:rFonts w:ascii="Times New Roman" w:hAnsi="Times New Roman" w:cs="Times New Roman"/>
          <w:color w:val="000000" w:themeColor="text1"/>
        </w:rPr>
        <w:t>Выход</w:t>
      </w:r>
      <w:r w:rsidR="002F1DAF">
        <w:rPr>
          <w:rFonts w:ascii="Times New Roman" w:hAnsi="Times New Roman" w:cs="Times New Roman"/>
          <w:color w:val="000000" w:themeColor="text1"/>
        </w:rPr>
        <w:t>:</w:t>
      </w:r>
      <w:r w:rsidR="00667B75">
        <w:rPr>
          <w:rFonts w:ascii="Times New Roman" w:hAnsi="Times New Roman" w:cs="Times New Roman"/>
          <w:color w:val="000000" w:themeColor="text1"/>
        </w:rPr>
        <w:t xml:space="preserve"> 105 мг</w:t>
      </w:r>
      <w:r w:rsidR="002F1DAF">
        <w:rPr>
          <w:rFonts w:ascii="Times New Roman" w:hAnsi="Times New Roman" w:cs="Times New Roman"/>
          <w:color w:val="000000" w:themeColor="text1"/>
        </w:rPr>
        <w:t xml:space="preserve"> </w:t>
      </w:r>
      <w:r w:rsidR="00667B75">
        <w:rPr>
          <w:rFonts w:ascii="Times New Roman" w:hAnsi="Times New Roman" w:cs="Times New Roman"/>
          <w:color w:val="000000" w:themeColor="text1"/>
        </w:rPr>
        <w:t>(83</w:t>
      </w:r>
      <w:r w:rsidR="002F1DAF">
        <w:rPr>
          <w:rFonts w:ascii="Times New Roman" w:hAnsi="Times New Roman" w:cs="Times New Roman"/>
          <w:color w:val="000000" w:themeColor="text1"/>
        </w:rPr>
        <w:t>%</w:t>
      </w:r>
      <w:r w:rsidR="00667B75">
        <w:rPr>
          <w:rFonts w:ascii="Times New Roman" w:hAnsi="Times New Roman" w:cs="Times New Roman"/>
          <w:color w:val="000000" w:themeColor="text1"/>
        </w:rPr>
        <w:t>)</w:t>
      </w:r>
      <w:r w:rsidR="00B73A1D" w:rsidRPr="004874FA">
        <w:rPr>
          <w:rFonts w:ascii="Times New Roman" w:hAnsi="Times New Roman" w:cs="Times New Roman"/>
          <w:color w:val="000000" w:themeColor="text1"/>
        </w:rPr>
        <w:t xml:space="preserve">. </w:t>
      </w:r>
      <w:r w:rsidR="00B73A1D">
        <w:rPr>
          <w:rFonts w:ascii="Times New Roman" w:hAnsi="Times New Roman" w:cs="Times New Roman"/>
        </w:rPr>
        <w:t>Рассчитано для</w:t>
      </w:r>
      <w:r w:rsidR="00B73A1D" w:rsidRPr="004874FA">
        <w:rPr>
          <w:rFonts w:ascii="Times New Roman" w:hAnsi="Times New Roman" w:cs="Times New Roman"/>
        </w:rPr>
        <w:t xml:space="preserve"> </w:t>
      </w:r>
      <w:r w:rsidR="002F75D6" w:rsidRPr="004874FA">
        <w:rPr>
          <w:rFonts w:ascii="Times New Roman" w:hAnsi="Times New Roman" w:cs="Times New Roman"/>
          <w:lang w:val="en-US"/>
        </w:rPr>
        <w:t>C</w:t>
      </w:r>
      <w:r w:rsidR="002F75D6" w:rsidRPr="00D14439">
        <w:rPr>
          <w:rFonts w:ascii="Times New Roman" w:hAnsi="Times New Roman" w:cs="Times New Roman"/>
          <w:vertAlign w:val="subscript"/>
        </w:rPr>
        <w:t>14</w:t>
      </w:r>
      <w:r w:rsidR="002F75D6" w:rsidRPr="004874FA">
        <w:rPr>
          <w:rFonts w:ascii="Times New Roman" w:hAnsi="Times New Roman" w:cs="Times New Roman"/>
          <w:lang w:val="en-US"/>
        </w:rPr>
        <w:t>H</w:t>
      </w:r>
      <w:r w:rsidR="002F75D6" w:rsidRPr="00D14439">
        <w:rPr>
          <w:rFonts w:ascii="Times New Roman" w:hAnsi="Times New Roman" w:cs="Times New Roman"/>
          <w:vertAlign w:val="subscript"/>
        </w:rPr>
        <w:t>8</w:t>
      </w:r>
      <w:r w:rsidR="002F75D6" w:rsidRPr="004874FA">
        <w:rPr>
          <w:rFonts w:ascii="Times New Roman" w:hAnsi="Times New Roman" w:cs="Times New Roman"/>
          <w:lang w:val="en-US"/>
        </w:rPr>
        <w:t>N</w:t>
      </w:r>
      <w:r w:rsidR="002F75D6" w:rsidRPr="00D14439">
        <w:rPr>
          <w:rFonts w:ascii="Times New Roman" w:hAnsi="Times New Roman" w:cs="Times New Roman"/>
          <w:vertAlign w:val="subscript"/>
        </w:rPr>
        <w:t>2</w:t>
      </w:r>
      <w:r w:rsidR="002F75D6" w:rsidRPr="004874FA">
        <w:rPr>
          <w:rFonts w:ascii="Times New Roman" w:hAnsi="Times New Roman" w:cs="Times New Roman"/>
          <w:lang w:val="en-US"/>
        </w:rPr>
        <w:t>Br</w:t>
      </w:r>
      <w:r w:rsidR="002F75D6" w:rsidRPr="00D14439">
        <w:rPr>
          <w:rFonts w:ascii="Times New Roman" w:hAnsi="Times New Roman" w:cs="Times New Roman"/>
          <w:vertAlign w:val="subscript"/>
        </w:rPr>
        <w:t>2</w:t>
      </w:r>
      <w:r w:rsidR="002F75D6" w:rsidRPr="004874FA">
        <w:rPr>
          <w:rFonts w:ascii="Times New Roman" w:hAnsi="Times New Roman" w:cs="Times New Roman"/>
          <w:lang w:val="en-US"/>
        </w:rPr>
        <w:t>Cl</w:t>
      </w:r>
      <w:r w:rsidR="002F75D6" w:rsidRPr="00D14439">
        <w:rPr>
          <w:rFonts w:ascii="Times New Roman" w:hAnsi="Times New Roman" w:cs="Times New Roman"/>
          <w:vertAlign w:val="subscript"/>
        </w:rPr>
        <w:t>2</w:t>
      </w:r>
      <w:r w:rsidR="002F75D6" w:rsidRPr="004874FA">
        <w:rPr>
          <w:rFonts w:ascii="Times New Roman" w:hAnsi="Times New Roman" w:cs="Times New Roman"/>
          <w:lang w:val="en-US"/>
        </w:rPr>
        <w:t>Pt</w:t>
      </w:r>
      <w:r w:rsidR="00B73A1D" w:rsidRPr="00D14439">
        <w:rPr>
          <w:rFonts w:ascii="Times New Roman" w:hAnsi="Times New Roman" w:cs="Times New Roman"/>
        </w:rPr>
        <w:t xml:space="preserve">: </w:t>
      </w:r>
      <w:r w:rsidR="00B73A1D" w:rsidRPr="004874FA">
        <w:rPr>
          <w:rFonts w:ascii="Times New Roman" w:hAnsi="Times New Roman" w:cs="Times New Roman"/>
          <w:color w:val="000000"/>
          <w:lang w:val="en-US"/>
        </w:rPr>
        <w:t>C</w:t>
      </w:r>
      <w:r w:rsidR="00B73A1D" w:rsidRPr="00D14439">
        <w:rPr>
          <w:rFonts w:ascii="Times New Roman" w:hAnsi="Times New Roman" w:cs="Times New Roman"/>
          <w:color w:val="000000"/>
        </w:rPr>
        <w:t xml:space="preserve">, 31.1; </w:t>
      </w:r>
      <w:r w:rsidR="00B73A1D" w:rsidRPr="004874FA">
        <w:rPr>
          <w:rFonts w:ascii="Times New Roman" w:hAnsi="Times New Roman" w:cs="Times New Roman"/>
          <w:color w:val="000000"/>
          <w:lang w:val="en-US"/>
        </w:rPr>
        <w:t>H</w:t>
      </w:r>
      <w:r w:rsidR="00B73A1D" w:rsidRPr="00D14439">
        <w:rPr>
          <w:rFonts w:ascii="Times New Roman" w:hAnsi="Times New Roman" w:cs="Times New Roman"/>
          <w:color w:val="000000"/>
        </w:rPr>
        <w:t xml:space="preserve">, 1.5; </w:t>
      </w:r>
      <w:r w:rsidR="00B73A1D" w:rsidRPr="004874FA">
        <w:rPr>
          <w:rFonts w:ascii="Times New Roman" w:hAnsi="Times New Roman" w:cs="Times New Roman"/>
          <w:color w:val="000000"/>
          <w:lang w:val="en-US"/>
        </w:rPr>
        <w:t>N</w:t>
      </w:r>
      <w:r w:rsidR="00B73A1D" w:rsidRPr="00D14439">
        <w:rPr>
          <w:rFonts w:ascii="Times New Roman" w:hAnsi="Times New Roman" w:cs="Times New Roman"/>
          <w:color w:val="000000"/>
        </w:rPr>
        <w:t>, 5.2</w:t>
      </w:r>
      <w:r w:rsidR="00B73A1D" w:rsidRPr="00D14439">
        <w:rPr>
          <w:rFonts w:ascii="Times New Roman" w:hAnsi="Times New Roman" w:cs="Times New Roman"/>
        </w:rPr>
        <w:t xml:space="preserve">, </w:t>
      </w:r>
      <w:r w:rsidR="00B73A1D" w:rsidRPr="00AF76D1">
        <w:rPr>
          <w:rFonts w:ascii="Times New Roman" w:hAnsi="Times New Roman" w:cs="Times New Roman"/>
        </w:rPr>
        <w:t xml:space="preserve">найдено: </w:t>
      </w:r>
      <w:r w:rsidR="00B73A1D" w:rsidRPr="00E97F4F">
        <w:rPr>
          <w:rFonts w:ascii="Times New Roman" w:hAnsi="Times New Roman" w:cs="Times New Roman"/>
          <w:color w:val="000000"/>
        </w:rPr>
        <w:t>31.</w:t>
      </w:r>
      <w:r w:rsidR="00AF76D1">
        <w:rPr>
          <w:rFonts w:ascii="Times New Roman" w:hAnsi="Times New Roman" w:cs="Times New Roman"/>
          <w:color w:val="000000"/>
        </w:rPr>
        <w:t>0</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H</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1.5</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N</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5.</w:t>
      </w:r>
      <w:r w:rsidR="00AF76D1">
        <w:rPr>
          <w:rFonts w:ascii="Times New Roman" w:hAnsi="Times New Roman" w:cs="Times New Roman"/>
          <w:color w:val="000000"/>
        </w:rPr>
        <w:t>1</w:t>
      </w:r>
      <w:r w:rsidR="00B73A1D" w:rsidRPr="00D14439">
        <w:rPr>
          <w:rFonts w:ascii="Times New Roman" w:hAnsi="Times New Roman" w:cs="Times New Roman"/>
          <w:color w:val="000000"/>
        </w:rPr>
        <w:t xml:space="preserve">. </w:t>
      </w:r>
      <w:r w:rsidR="00B73A1D" w:rsidRPr="004874FA">
        <w:rPr>
          <w:rFonts w:ascii="Times New Roman" w:hAnsi="Times New Roman" w:cs="Times New Roman"/>
          <w:lang w:val="en-GB"/>
        </w:rPr>
        <w:t>ESI</w:t>
      </w:r>
      <w:r w:rsidR="00B73A1D" w:rsidRPr="004874FA">
        <w:rPr>
          <w:rFonts w:ascii="Times New Roman" w:hAnsi="Times New Roman" w:cs="Times New Roman"/>
          <w:vertAlign w:val="superscript"/>
        </w:rPr>
        <w:t>+</w:t>
      </w:r>
      <w:r w:rsidR="00B73A1D" w:rsidRPr="004874FA">
        <w:rPr>
          <w:rFonts w:ascii="Times New Roman" w:hAnsi="Times New Roman" w:cs="Times New Roman"/>
        </w:rPr>
        <w:t>-</w:t>
      </w:r>
      <w:r w:rsidR="00B73A1D" w:rsidRPr="004874FA">
        <w:rPr>
          <w:rFonts w:ascii="Times New Roman" w:hAnsi="Times New Roman" w:cs="Times New Roman"/>
          <w:lang w:val="en-GB"/>
        </w:rPr>
        <w:t>MS</w:t>
      </w:r>
      <w:r w:rsidR="00B73A1D" w:rsidRPr="004874FA">
        <w:rPr>
          <w:rFonts w:ascii="Times New Roman" w:hAnsi="Times New Roman" w:cs="Times New Roman"/>
        </w:rPr>
        <w:t xml:space="preserve">, </w:t>
      </w:r>
      <w:r w:rsidR="00B73A1D" w:rsidRPr="004874FA">
        <w:rPr>
          <w:rFonts w:ascii="Times New Roman" w:hAnsi="Times New Roman" w:cs="Times New Roman"/>
          <w:i/>
          <w:lang w:val="en-GB"/>
        </w:rPr>
        <w:t>m</w:t>
      </w:r>
      <w:r w:rsidR="00B73A1D" w:rsidRPr="004874FA">
        <w:rPr>
          <w:rFonts w:ascii="Times New Roman" w:hAnsi="Times New Roman" w:cs="Times New Roman"/>
          <w:i/>
        </w:rPr>
        <w:t>/</w:t>
      </w:r>
      <w:r w:rsidR="00B73A1D" w:rsidRPr="004874FA">
        <w:rPr>
          <w:rFonts w:ascii="Times New Roman" w:hAnsi="Times New Roman" w:cs="Times New Roman"/>
          <w:i/>
          <w:lang w:val="en-GB"/>
        </w:rPr>
        <w:t>z</w:t>
      </w:r>
      <w:r w:rsidR="00B73A1D" w:rsidRPr="004874FA">
        <w:rPr>
          <w:rFonts w:ascii="Times New Roman" w:hAnsi="Times New Roman" w:cs="Times New Roman"/>
        </w:rPr>
        <w:t xml:space="preserve">: </w:t>
      </w:r>
      <w:r w:rsidR="00B73A1D">
        <w:rPr>
          <w:rFonts w:ascii="Times New Roman" w:hAnsi="Times New Roman" w:cs="Times New Roman"/>
        </w:rPr>
        <w:t xml:space="preserve">вычислено для </w:t>
      </w:r>
      <w:r w:rsidR="002F75D6" w:rsidRPr="004874FA">
        <w:rPr>
          <w:rFonts w:ascii="Times New Roman" w:hAnsi="Times New Roman" w:cs="Times New Roman"/>
          <w:lang w:val="en-US"/>
        </w:rPr>
        <w:t>C</w:t>
      </w:r>
      <w:r w:rsidR="002F75D6" w:rsidRPr="00D14439">
        <w:rPr>
          <w:rFonts w:ascii="Times New Roman" w:hAnsi="Times New Roman" w:cs="Times New Roman"/>
          <w:vertAlign w:val="subscript"/>
        </w:rPr>
        <w:t>14</w:t>
      </w:r>
      <w:r w:rsidR="002F75D6" w:rsidRPr="004874FA">
        <w:rPr>
          <w:rFonts w:ascii="Times New Roman" w:hAnsi="Times New Roman" w:cs="Times New Roman"/>
          <w:lang w:val="en-US"/>
        </w:rPr>
        <w:t>H</w:t>
      </w:r>
      <w:r w:rsidR="002F75D6" w:rsidRPr="00D14439">
        <w:rPr>
          <w:rFonts w:ascii="Times New Roman" w:hAnsi="Times New Roman" w:cs="Times New Roman"/>
          <w:vertAlign w:val="subscript"/>
        </w:rPr>
        <w:t>8</w:t>
      </w:r>
      <w:r w:rsidR="002F75D6" w:rsidRPr="004874FA">
        <w:rPr>
          <w:rFonts w:ascii="Times New Roman" w:hAnsi="Times New Roman" w:cs="Times New Roman"/>
          <w:lang w:val="en-US"/>
        </w:rPr>
        <w:t>N</w:t>
      </w:r>
      <w:r w:rsidR="002F75D6" w:rsidRPr="00D14439">
        <w:rPr>
          <w:rFonts w:ascii="Times New Roman" w:hAnsi="Times New Roman" w:cs="Times New Roman"/>
          <w:vertAlign w:val="subscript"/>
        </w:rPr>
        <w:t>2</w:t>
      </w:r>
      <w:r w:rsidR="002F75D6" w:rsidRPr="004874FA">
        <w:rPr>
          <w:rFonts w:ascii="Times New Roman" w:hAnsi="Times New Roman" w:cs="Times New Roman"/>
          <w:lang w:val="en-US"/>
        </w:rPr>
        <w:t>Br</w:t>
      </w:r>
      <w:r w:rsidR="002F75D6" w:rsidRPr="00D14439">
        <w:rPr>
          <w:rFonts w:ascii="Times New Roman" w:hAnsi="Times New Roman" w:cs="Times New Roman"/>
          <w:vertAlign w:val="subscript"/>
        </w:rPr>
        <w:t>2</w:t>
      </w:r>
      <w:r w:rsidR="002F75D6" w:rsidRPr="004874FA">
        <w:rPr>
          <w:rFonts w:ascii="Times New Roman" w:hAnsi="Times New Roman" w:cs="Times New Roman"/>
          <w:lang w:val="en-US"/>
        </w:rPr>
        <w:t>Cl</w:t>
      </w:r>
      <w:r w:rsidR="002F75D6" w:rsidRPr="00D14439">
        <w:rPr>
          <w:rFonts w:ascii="Times New Roman" w:hAnsi="Times New Roman" w:cs="Times New Roman"/>
          <w:vertAlign w:val="subscript"/>
        </w:rPr>
        <w:t>2</w:t>
      </w:r>
      <w:r w:rsidR="00B73A1D" w:rsidRPr="004874FA">
        <w:rPr>
          <w:rFonts w:ascii="Times New Roman" w:hAnsi="Times New Roman" w:cs="Times New Roman"/>
          <w:lang w:val="en-US"/>
        </w:rPr>
        <w:t>NaPt</w:t>
      </w:r>
      <w:r w:rsidR="00B73A1D" w:rsidRPr="004874FA">
        <w:rPr>
          <w:rFonts w:ascii="Times New Roman" w:hAnsi="Times New Roman" w:cs="Times New Roman"/>
          <w:vertAlign w:val="superscript"/>
        </w:rPr>
        <w:t>+</w:t>
      </w:r>
      <w:r w:rsidR="00B73A1D" w:rsidRPr="004874FA">
        <w:rPr>
          <w:rFonts w:ascii="Times New Roman" w:hAnsi="Times New Roman" w:cs="Times New Roman"/>
        </w:rPr>
        <w:t xml:space="preserve"> 562.8936, </w:t>
      </w:r>
      <w:r w:rsidR="00B73A1D">
        <w:rPr>
          <w:rFonts w:ascii="Times New Roman" w:hAnsi="Times New Roman" w:cs="Times New Roman"/>
        </w:rPr>
        <w:t>найдено</w:t>
      </w:r>
      <w:r w:rsidR="00B73A1D" w:rsidRPr="004874FA">
        <w:rPr>
          <w:rFonts w:ascii="Times New Roman" w:hAnsi="Times New Roman" w:cs="Times New Roman"/>
        </w:rPr>
        <w:t xml:space="preserve"> 562.8925 [</w:t>
      </w:r>
      <w:r w:rsidR="00B73A1D" w:rsidRPr="004874FA">
        <w:rPr>
          <w:rFonts w:ascii="Times New Roman" w:hAnsi="Times New Roman" w:cs="Times New Roman"/>
          <w:lang w:val="en-GB"/>
        </w:rPr>
        <w:t>M</w:t>
      </w:r>
      <w:r w:rsidR="00B73A1D" w:rsidRPr="004874FA">
        <w:rPr>
          <w:rFonts w:ascii="Times New Roman" w:hAnsi="Times New Roman" w:cs="Times New Roman"/>
        </w:rPr>
        <w:t xml:space="preserve"> + </w:t>
      </w:r>
      <w:r w:rsidR="00B73A1D" w:rsidRPr="004874FA">
        <w:rPr>
          <w:rFonts w:ascii="Times New Roman" w:hAnsi="Times New Roman" w:cs="Times New Roman"/>
          <w:lang w:val="en-GB"/>
        </w:rPr>
        <w:t>Na</w:t>
      </w:r>
      <w:r w:rsidR="00B73A1D" w:rsidRPr="004874FA">
        <w:rPr>
          <w:rFonts w:ascii="Times New Roman" w:hAnsi="Times New Roman" w:cs="Times New Roman"/>
        </w:rPr>
        <w:t>]</w:t>
      </w:r>
      <w:r w:rsidR="00B73A1D" w:rsidRPr="004874FA">
        <w:rPr>
          <w:rFonts w:ascii="Times New Roman" w:hAnsi="Times New Roman" w:cs="Times New Roman"/>
          <w:vertAlign w:val="superscript"/>
        </w:rPr>
        <w:t>+</w:t>
      </w:r>
      <w:r w:rsidR="00B73A1D" w:rsidRPr="004874FA">
        <w:rPr>
          <w:rFonts w:ascii="Times New Roman" w:hAnsi="Times New Roman" w:cs="Times New Roman"/>
        </w:rPr>
        <w:t>.</w:t>
      </w:r>
      <w:r w:rsidR="00B73A1D" w:rsidRPr="004874FA">
        <w:rPr>
          <w:rFonts w:ascii="Times New Roman" w:hAnsi="Times New Roman" w:cs="Times New Roman"/>
          <w:color w:val="000000" w:themeColor="text1"/>
        </w:rPr>
        <w:t xml:space="preserve"> </w:t>
      </w:r>
      <w:r w:rsidR="00B73A1D">
        <w:rPr>
          <w:rFonts w:ascii="Times New Roman" w:hAnsi="Times New Roman" w:cs="Times New Roman"/>
        </w:rPr>
        <w:t>ИК</w:t>
      </w:r>
      <w:r w:rsidR="00B73A1D" w:rsidRPr="004874FA">
        <w:rPr>
          <w:rFonts w:ascii="Times New Roman" w:hAnsi="Times New Roman" w:cs="Times New Roman"/>
        </w:rPr>
        <w:t xml:space="preserve"> (</w:t>
      </w:r>
      <w:r w:rsidR="00B73A1D" w:rsidRPr="004874FA">
        <w:rPr>
          <w:rFonts w:ascii="Times New Roman" w:hAnsi="Times New Roman" w:cs="Times New Roman"/>
          <w:lang w:val="en-US"/>
        </w:rPr>
        <w:t>KBr</w:t>
      </w:r>
      <w:r w:rsidR="00B73A1D" w:rsidRPr="004874FA">
        <w:rPr>
          <w:rFonts w:ascii="Times New Roman" w:hAnsi="Times New Roman" w:cs="Times New Roman"/>
        </w:rPr>
        <w:t xml:space="preserve">, </w:t>
      </w:r>
      <w:r w:rsidR="00B73A1D">
        <w:rPr>
          <w:rFonts w:ascii="Times New Roman" w:hAnsi="Times New Roman" w:cs="Times New Roman"/>
        </w:rPr>
        <w:t>избранные полосы</w:t>
      </w:r>
      <w:r w:rsidR="00B73A1D" w:rsidRPr="004874FA">
        <w:rPr>
          <w:rFonts w:ascii="Times New Roman" w:hAnsi="Times New Roman" w:cs="Times New Roman"/>
        </w:rPr>
        <w:t xml:space="preserve">, </w:t>
      </w:r>
      <w:r w:rsidR="00B73A1D">
        <w:rPr>
          <w:rFonts w:ascii="Times New Roman" w:hAnsi="Times New Roman" w:cs="Times New Roman"/>
        </w:rPr>
        <w:t>см</w:t>
      </w:r>
      <w:r w:rsidR="00B73A1D" w:rsidRPr="004874FA">
        <w:rPr>
          <w:rFonts w:ascii="Times New Roman" w:hAnsi="Times New Roman" w:cs="Times New Roman"/>
          <w:vertAlign w:val="superscript"/>
        </w:rPr>
        <w:t>–1</w:t>
      </w:r>
      <w:r w:rsidR="00B73A1D" w:rsidRPr="004874FA">
        <w:rPr>
          <w:rFonts w:ascii="Times New Roman" w:hAnsi="Times New Roman" w:cs="Times New Roman"/>
        </w:rPr>
        <w:t xml:space="preserve">): </w:t>
      </w:r>
      <w:r w:rsidR="00B73A1D" w:rsidRPr="004874FA">
        <w:rPr>
          <w:rFonts w:ascii="Times New Roman" w:hAnsi="Times New Roman" w:cs="Times New Roman"/>
        </w:rPr>
        <w:sym w:font="Symbol" w:char="F06E"/>
      </w:r>
      <w:r w:rsidR="00B73A1D" w:rsidRPr="004874FA">
        <w:rPr>
          <w:rFonts w:ascii="Times New Roman" w:hAnsi="Times New Roman" w:cs="Times New Roman"/>
        </w:rPr>
        <w:t>(</w:t>
      </w:r>
      <w:r w:rsidR="00B73A1D" w:rsidRPr="004874FA">
        <w:rPr>
          <w:rFonts w:ascii="Times New Roman" w:hAnsi="Times New Roman" w:cs="Times New Roman"/>
          <w:lang w:val="en-US"/>
        </w:rPr>
        <w:t>C</w:t>
      </w:r>
      <w:r w:rsidR="00B73A1D" w:rsidRPr="004874FA">
        <w:rPr>
          <w:rFonts w:ascii="Times New Roman" w:hAnsi="Times New Roman" w:cs="Times New Roman"/>
        </w:rPr>
        <w:t>–</w:t>
      </w:r>
      <w:r w:rsidR="00B73A1D" w:rsidRPr="004874FA">
        <w:rPr>
          <w:rFonts w:ascii="Times New Roman" w:hAnsi="Times New Roman" w:cs="Times New Roman"/>
          <w:lang w:val="en-US"/>
        </w:rPr>
        <w:t>H</w:t>
      </w:r>
      <w:r w:rsidR="00B73A1D" w:rsidRPr="004874FA">
        <w:rPr>
          <w:rFonts w:ascii="Times New Roman" w:hAnsi="Times New Roman" w:cs="Times New Roman"/>
        </w:rPr>
        <w:t xml:space="preserve">, </w:t>
      </w:r>
      <w:r w:rsidR="00B73A1D">
        <w:rPr>
          <w:rFonts w:ascii="Times New Roman" w:hAnsi="Times New Roman" w:cs="Times New Roman"/>
        </w:rPr>
        <w:t>аром.</w:t>
      </w:r>
      <w:r w:rsidR="002C0E3B">
        <w:rPr>
          <w:rFonts w:ascii="Times New Roman" w:hAnsi="Times New Roman" w:cs="Times New Roman"/>
        </w:rPr>
        <w:t>) 3084</w:t>
      </w:r>
      <w:r w:rsidR="00B73A1D" w:rsidRPr="004874FA">
        <w:rPr>
          <w:rFonts w:ascii="Times New Roman" w:hAnsi="Times New Roman" w:cs="Times New Roman"/>
        </w:rPr>
        <w:t xml:space="preserve"> (</w:t>
      </w:r>
      <w:r w:rsidR="00B73A1D">
        <w:rPr>
          <w:rFonts w:ascii="Times New Roman" w:hAnsi="Times New Roman" w:cs="Times New Roman"/>
        </w:rPr>
        <w:t>сл.</w:t>
      </w:r>
      <w:r w:rsidR="002C0E3B">
        <w:rPr>
          <w:rFonts w:ascii="Times New Roman" w:hAnsi="Times New Roman" w:cs="Times New Roman"/>
        </w:rPr>
        <w:t>), 3038</w:t>
      </w:r>
      <w:r w:rsidR="00B73A1D" w:rsidRPr="004874FA">
        <w:rPr>
          <w:rFonts w:ascii="Times New Roman" w:hAnsi="Times New Roman" w:cs="Times New Roman"/>
        </w:rPr>
        <w:t xml:space="preserve"> (</w:t>
      </w:r>
      <w:r w:rsidR="00B73A1D">
        <w:rPr>
          <w:rFonts w:ascii="Times New Roman" w:hAnsi="Times New Roman" w:cs="Times New Roman"/>
        </w:rPr>
        <w:t>сл.</w:t>
      </w:r>
      <w:r w:rsidR="00B73A1D" w:rsidRPr="004874FA">
        <w:rPr>
          <w:rFonts w:ascii="Times New Roman" w:hAnsi="Times New Roman" w:cs="Times New Roman"/>
        </w:rPr>
        <w:t xml:space="preserve">), </w:t>
      </w:r>
      <w:r w:rsidR="002C0E3B" w:rsidRPr="00FD2F81">
        <w:rPr>
          <w:rFonts w:ascii="Times New Roman" w:hAnsi="Times New Roman" w:cs="Times New Roman"/>
        </w:rPr>
        <w:t>2922</w:t>
      </w:r>
      <w:r w:rsidR="00B73A1D" w:rsidRPr="004874FA">
        <w:rPr>
          <w:rFonts w:ascii="Times New Roman" w:hAnsi="Times New Roman" w:cs="Times New Roman"/>
        </w:rPr>
        <w:t xml:space="preserve"> (</w:t>
      </w:r>
      <w:r w:rsidR="00B73A1D">
        <w:rPr>
          <w:rFonts w:ascii="Times New Roman" w:hAnsi="Times New Roman" w:cs="Times New Roman"/>
        </w:rPr>
        <w:t>сл.</w:t>
      </w:r>
      <w:r w:rsidR="00B73A1D" w:rsidRPr="004874FA">
        <w:rPr>
          <w:rFonts w:ascii="Times New Roman" w:hAnsi="Times New Roman" w:cs="Times New Roman"/>
        </w:rPr>
        <w:t xml:space="preserve">), </w:t>
      </w:r>
      <w:r w:rsidR="00B73A1D" w:rsidRPr="004874FA">
        <w:rPr>
          <w:rFonts w:ascii="Times New Roman" w:hAnsi="Times New Roman" w:cs="Times New Roman"/>
        </w:rPr>
        <w:sym w:font="Symbol" w:char="F06E"/>
      </w:r>
      <w:r w:rsidR="00B73A1D" w:rsidRPr="004874FA">
        <w:rPr>
          <w:rFonts w:ascii="Times New Roman" w:hAnsi="Times New Roman" w:cs="Times New Roman"/>
        </w:rPr>
        <w:t>(</w:t>
      </w:r>
      <w:r w:rsidR="00B73A1D" w:rsidRPr="004874FA">
        <w:rPr>
          <w:rFonts w:ascii="Times New Roman" w:hAnsi="Times New Roman" w:cs="Times New Roman"/>
          <w:lang w:val="en-US"/>
        </w:rPr>
        <w:t>C</w:t>
      </w:r>
      <w:r w:rsidR="00B73A1D" w:rsidRPr="004874FA">
        <w:rPr>
          <w:rFonts w:ascii="Times New Roman" w:hAnsi="Times New Roman" w:cs="Times New Roman"/>
        </w:rPr>
        <w:sym w:font="Symbol" w:char="F0BA"/>
      </w:r>
      <w:r w:rsidR="00B73A1D" w:rsidRPr="004874FA">
        <w:rPr>
          <w:rFonts w:ascii="Times New Roman" w:hAnsi="Times New Roman" w:cs="Times New Roman"/>
          <w:lang w:val="en-US"/>
        </w:rPr>
        <w:t>N</w:t>
      </w:r>
      <w:r w:rsidR="002C0E3B">
        <w:rPr>
          <w:rFonts w:ascii="Times New Roman" w:hAnsi="Times New Roman" w:cs="Times New Roman"/>
        </w:rPr>
        <w:t>) 2249</w:t>
      </w:r>
      <w:r w:rsidR="00B73A1D" w:rsidRPr="004874FA">
        <w:rPr>
          <w:rFonts w:ascii="Times New Roman" w:hAnsi="Times New Roman" w:cs="Times New Roman"/>
        </w:rPr>
        <w:t>(</w:t>
      </w:r>
      <w:r w:rsidR="00B73A1D">
        <w:rPr>
          <w:rFonts w:ascii="Times New Roman" w:hAnsi="Times New Roman" w:cs="Times New Roman"/>
        </w:rPr>
        <w:t>с.</w:t>
      </w:r>
      <w:r w:rsidR="002C0E3B">
        <w:rPr>
          <w:rFonts w:ascii="Times New Roman" w:hAnsi="Times New Roman" w:cs="Times New Roman"/>
        </w:rPr>
        <w:t>), 2210</w:t>
      </w:r>
      <w:r w:rsidR="00B73A1D" w:rsidRPr="004874FA">
        <w:rPr>
          <w:rFonts w:ascii="Times New Roman" w:hAnsi="Times New Roman" w:cs="Times New Roman"/>
        </w:rPr>
        <w:t>(</w:t>
      </w:r>
      <w:r w:rsidR="00B73A1D">
        <w:rPr>
          <w:rFonts w:ascii="Times New Roman" w:hAnsi="Times New Roman" w:cs="Times New Roman"/>
        </w:rPr>
        <w:t>с.</w:t>
      </w:r>
      <w:r w:rsidR="00B73A1D" w:rsidRPr="004874FA">
        <w:rPr>
          <w:rFonts w:ascii="Times New Roman" w:hAnsi="Times New Roman" w:cs="Times New Roman"/>
        </w:rPr>
        <w:t xml:space="preserve">). </w:t>
      </w:r>
      <w:r w:rsidR="00B73A1D" w:rsidRPr="004874FA">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4874FA">
        <w:rPr>
          <w:rFonts w:ascii="Times New Roman" w:hAnsi="Times New Roman" w:cs="Times New Roman"/>
          <w:color w:val="000000" w:themeColor="text1"/>
        </w:rPr>
        <w:t xml:space="preserve"> </w:t>
      </w:r>
      <w:r w:rsidR="00B73A1D">
        <w:rPr>
          <w:rFonts w:ascii="Times New Roman" w:hAnsi="Times New Roman" w:cs="Times New Roman"/>
          <w:color w:val="000000" w:themeColor="text1"/>
        </w:rPr>
        <w:t>ЯМР</w:t>
      </w:r>
      <w:r w:rsidR="00B73A1D" w:rsidRPr="004874FA">
        <w:rPr>
          <w:rFonts w:ascii="Times New Roman" w:hAnsi="Times New Roman" w:cs="Times New Roman"/>
          <w:color w:val="000000" w:themeColor="text1"/>
        </w:rPr>
        <w:t xml:space="preserve"> (400.13 </w:t>
      </w:r>
      <w:r w:rsidR="00B73A1D" w:rsidRPr="004874FA">
        <w:rPr>
          <w:rFonts w:ascii="Times New Roman" w:hAnsi="Times New Roman" w:cs="Times New Roman"/>
          <w:color w:val="000000" w:themeColor="text1"/>
          <w:lang w:val="en-GB"/>
        </w:rPr>
        <w:t>M</w:t>
      </w:r>
      <w:r w:rsidR="00B73A1D" w:rsidRPr="00417E47">
        <w:rPr>
          <w:rFonts w:ascii="Times New Roman" w:hAnsi="Times New Roman" w:cs="Times New Roman"/>
          <w:color w:val="000000" w:themeColor="text1"/>
        </w:rPr>
        <w:t>Гц</w:t>
      </w:r>
      <w:r w:rsidR="00B73A1D" w:rsidRPr="004874FA">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CH</w:t>
      </w:r>
      <w:r w:rsidR="00B73A1D" w:rsidRPr="004874FA">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4874FA">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4874FA">
        <w:rPr>
          <w:rFonts w:ascii="Times New Roman" w:hAnsi="Times New Roman" w:cs="Times New Roman"/>
          <w:color w:val="000000" w:themeColor="text1"/>
          <w:vertAlign w:val="subscript"/>
        </w:rPr>
        <w:t>3</w:t>
      </w:r>
      <w:r w:rsidR="00B73A1D" w:rsidRPr="004874FA">
        <w:rPr>
          <w:rFonts w:ascii="Times New Roman" w:hAnsi="Times New Roman" w:cs="Times New Roman"/>
          <w:color w:val="000000" w:themeColor="text1"/>
        </w:rPr>
        <w:t>)</w:t>
      </w:r>
      <w:r w:rsidR="00B73A1D" w:rsidRPr="004874FA">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4874FA">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4874FA">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4874FA">
        <w:rPr>
          <w:rFonts w:ascii="Times New Roman" w:hAnsi="Times New Roman" w:cs="Times New Roman"/>
          <w:color w:val="000000" w:themeColor="text1"/>
        </w:rPr>
        <w:t xml:space="preserve">): </w:t>
      </w:r>
      <w:r w:rsidR="00012AE8">
        <w:rPr>
          <w:rFonts w:ascii="Times New Roman" w:hAnsi="Times New Roman" w:cs="Times New Roman"/>
        </w:rPr>
        <w:t>7.</w:t>
      </w:r>
      <w:r w:rsidR="00012AE8" w:rsidRPr="00012AE8">
        <w:rPr>
          <w:rFonts w:ascii="Times New Roman" w:hAnsi="Times New Roman" w:cs="Times New Roman"/>
        </w:rPr>
        <w:t>69</w:t>
      </w:r>
      <w:r w:rsidR="00B73A1D" w:rsidRPr="004874FA">
        <w:rPr>
          <w:rFonts w:ascii="Times New Roman" w:hAnsi="Times New Roman" w:cs="Times New Roman"/>
        </w:rPr>
        <w:t xml:space="preserve"> (</w:t>
      </w:r>
      <w:r w:rsidR="00B73A1D" w:rsidRPr="00D14439">
        <w:rPr>
          <w:rFonts w:ascii="Times New Roman" w:hAnsi="Times New Roman" w:cs="Times New Roman"/>
        </w:rPr>
        <w:t>д</w:t>
      </w:r>
      <w:r w:rsidR="00B73A1D" w:rsidRPr="004874FA">
        <w:rPr>
          <w:rFonts w:ascii="Times New Roman" w:hAnsi="Times New Roman" w:cs="Times New Roman"/>
        </w:rPr>
        <w:t>, 4</w:t>
      </w:r>
      <w:r w:rsidR="00B73A1D" w:rsidRPr="004874FA">
        <w:rPr>
          <w:rFonts w:ascii="Times New Roman" w:hAnsi="Times New Roman" w:cs="Times New Roman"/>
          <w:lang w:val="en-GB"/>
        </w:rPr>
        <w:t>H</w:t>
      </w:r>
      <w:r w:rsidR="00B73A1D" w:rsidRPr="004874FA">
        <w:rPr>
          <w:rFonts w:ascii="Times New Roman" w:hAnsi="Times New Roman" w:cs="Times New Roman"/>
        </w:rPr>
        <w:t xml:space="preserve">, </w:t>
      </w:r>
      <w:r w:rsidR="00B73A1D">
        <w:rPr>
          <w:rFonts w:ascii="Times New Roman" w:hAnsi="Times New Roman" w:cs="Times New Roman"/>
        </w:rPr>
        <w:t>аром.</w:t>
      </w:r>
      <w:r w:rsidR="00B73A1D" w:rsidRPr="004874FA">
        <w:rPr>
          <w:rFonts w:ascii="Times New Roman" w:hAnsi="Times New Roman" w:cs="Times New Roman"/>
        </w:rPr>
        <w:t xml:space="preserve">, </w:t>
      </w:r>
      <w:r w:rsidR="00B73A1D" w:rsidRPr="004874FA">
        <w:rPr>
          <w:rFonts w:ascii="Times New Roman" w:hAnsi="Times New Roman" w:cs="Times New Roman"/>
          <w:color w:val="000000" w:themeColor="text1"/>
          <w:vertAlign w:val="superscript"/>
        </w:rPr>
        <w:t>3</w:t>
      </w:r>
      <w:r w:rsidR="00B73A1D" w:rsidRPr="004874FA">
        <w:rPr>
          <w:rFonts w:ascii="Times New Roman" w:hAnsi="Times New Roman" w:cs="Times New Roman"/>
          <w:i/>
          <w:color w:val="000000" w:themeColor="text1"/>
          <w:lang w:val="en-GB"/>
        </w:rPr>
        <w:t>J</w:t>
      </w:r>
      <w:r w:rsidR="00B73A1D" w:rsidRPr="004874FA">
        <w:rPr>
          <w:rFonts w:ascii="Times New Roman" w:hAnsi="Times New Roman" w:cs="Times New Roman"/>
          <w:color w:val="000000" w:themeColor="text1"/>
          <w:vertAlign w:val="subscript"/>
          <w:lang w:val="en-GB"/>
        </w:rPr>
        <w:t>H</w:t>
      </w:r>
      <w:r w:rsidR="00B73A1D" w:rsidRPr="004874FA">
        <w:rPr>
          <w:rFonts w:ascii="Times New Roman" w:hAnsi="Times New Roman" w:cs="Times New Roman"/>
          <w:color w:val="000000" w:themeColor="text1"/>
          <w:vertAlign w:val="subscript"/>
        </w:rPr>
        <w:t>,</w:t>
      </w:r>
      <w:r w:rsidR="00B73A1D" w:rsidRPr="004874FA">
        <w:rPr>
          <w:rFonts w:ascii="Times New Roman" w:hAnsi="Times New Roman" w:cs="Times New Roman"/>
          <w:color w:val="000000" w:themeColor="text1"/>
          <w:vertAlign w:val="subscript"/>
          <w:lang w:val="en-GB"/>
        </w:rPr>
        <w:t>H</w:t>
      </w:r>
      <w:r w:rsidR="00B73A1D" w:rsidRPr="004874FA">
        <w:rPr>
          <w:rFonts w:ascii="Times New Roman" w:hAnsi="Times New Roman" w:cs="Times New Roman"/>
          <w:color w:val="000000" w:themeColor="text1"/>
          <w:vertAlign w:val="subscript"/>
        </w:rPr>
        <w:t xml:space="preserve"> </w:t>
      </w:r>
      <w:r w:rsidR="00B73A1D" w:rsidRPr="004874FA">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 </w:t>
      </w:r>
      <w:r w:rsidR="00012AE8">
        <w:rPr>
          <w:rFonts w:ascii="Times New Roman" w:hAnsi="Times New Roman" w:cs="Times New Roman"/>
          <w:color w:val="000000" w:themeColor="text1"/>
        </w:rPr>
        <w:t>8.</w:t>
      </w:r>
      <w:r w:rsidR="00012AE8" w:rsidRPr="00012AE8">
        <w:rPr>
          <w:rFonts w:ascii="Times New Roman" w:hAnsi="Times New Roman" w:cs="Times New Roman"/>
          <w:color w:val="000000" w:themeColor="text1"/>
        </w:rPr>
        <w:t>7</w:t>
      </w:r>
      <w:r w:rsidR="00B73A1D" w:rsidRPr="004874FA">
        <w:rPr>
          <w:rFonts w:ascii="Times New Roman" w:hAnsi="Times New Roman" w:cs="Times New Roman"/>
          <w:color w:val="000000" w:themeColor="text1"/>
          <w:lang w:val="en-GB"/>
        </w:rPr>
        <w:t> </w:t>
      </w:r>
      <w:r w:rsidR="00B73A1D">
        <w:rPr>
          <w:rFonts w:ascii="Times New Roman" w:hAnsi="Times New Roman" w:cs="Times New Roman"/>
          <w:color w:val="000000" w:themeColor="text1"/>
        </w:rPr>
        <w:t>Гц</w:t>
      </w:r>
      <w:r w:rsidR="00012AE8" w:rsidRPr="00012AE8">
        <w:rPr>
          <w:rFonts w:ascii="Times New Roman" w:hAnsi="Times New Roman" w:cs="Times New Roman"/>
        </w:rPr>
        <w:t>), 7.57</w:t>
      </w:r>
      <w:r w:rsidR="00B73A1D" w:rsidRPr="00012AE8">
        <w:rPr>
          <w:rFonts w:ascii="Times New Roman" w:hAnsi="Times New Roman" w:cs="Times New Roman"/>
        </w:rPr>
        <w:t xml:space="preserve"> (</w:t>
      </w:r>
      <w:r w:rsidR="00B73A1D" w:rsidRPr="00D14439">
        <w:rPr>
          <w:rFonts w:ascii="Times New Roman" w:hAnsi="Times New Roman" w:cs="Times New Roman"/>
        </w:rPr>
        <w:t>д</w:t>
      </w:r>
      <w:r w:rsidR="00B73A1D" w:rsidRPr="00012AE8">
        <w:rPr>
          <w:rFonts w:ascii="Times New Roman" w:hAnsi="Times New Roman" w:cs="Times New Roman"/>
        </w:rPr>
        <w:t>, 4</w:t>
      </w:r>
      <w:r w:rsidR="00B73A1D" w:rsidRPr="004874FA">
        <w:rPr>
          <w:rFonts w:ascii="Times New Roman" w:hAnsi="Times New Roman" w:cs="Times New Roman"/>
          <w:lang w:val="en-GB"/>
        </w:rPr>
        <w:t>H</w:t>
      </w:r>
      <w:r w:rsidR="00B73A1D" w:rsidRPr="00012AE8">
        <w:rPr>
          <w:rFonts w:ascii="Times New Roman" w:hAnsi="Times New Roman" w:cs="Times New Roman"/>
        </w:rPr>
        <w:t xml:space="preserve">, </w:t>
      </w:r>
      <w:r w:rsidR="00B73A1D">
        <w:rPr>
          <w:rFonts w:ascii="Times New Roman" w:hAnsi="Times New Roman" w:cs="Times New Roman"/>
        </w:rPr>
        <w:t>аром</w:t>
      </w:r>
      <w:r w:rsidR="00B73A1D" w:rsidRPr="00012AE8">
        <w:rPr>
          <w:rFonts w:ascii="Times New Roman" w:hAnsi="Times New Roman" w:cs="Times New Roman"/>
        </w:rPr>
        <w:t xml:space="preserve">., </w:t>
      </w:r>
      <w:r w:rsidR="00B73A1D" w:rsidRPr="00012AE8">
        <w:rPr>
          <w:rFonts w:ascii="Times New Roman" w:hAnsi="Times New Roman" w:cs="Times New Roman"/>
          <w:color w:val="000000" w:themeColor="text1"/>
          <w:vertAlign w:val="superscript"/>
        </w:rPr>
        <w:t>3</w:t>
      </w:r>
      <w:r w:rsidR="00B73A1D" w:rsidRPr="004874FA">
        <w:rPr>
          <w:rFonts w:ascii="Times New Roman" w:hAnsi="Times New Roman" w:cs="Times New Roman"/>
          <w:i/>
          <w:color w:val="000000" w:themeColor="text1"/>
          <w:lang w:val="en-GB"/>
        </w:rPr>
        <w:t>J</w:t>
      </w:r>
      <w:r w:rsidR="00B73A1D" w:rsidRPr="004874FA">
        <w:rPr>
          <w:rFonts w:ascii="Times New Roman" w:hAnsi="Times New Roman" w:cs="Times New Roman"/>
          <w:color w:val="000000" w:themeColor="text1"/>
          <w:vertAlign w:val="subscript"/>
          <w:lang w:val="en-GB"/>
        </w:rPr>
        <w:t>H</w:t>
      </w:r>
      <w:r w:rsidR="00B73A1D" w:rsidRPr="00012AE8">
        <w:rPr>
          <w:rFonts w:ascii="Times New Roman" w:hAnsi="Times New Roman" w:cs="Times New Roman"/>
          <w:color w:val="000000" w:themeColor="text1"/>
          <w:vertAlign w:val="subscript"/>
        </w:rPr>
        <w:t>,</w:t>
      </w:r>
      <w:r w:rsidR="00B73A1D" w:rsidRPr="004874FA">
        <w:rPr>
          <w:rFonts w:ascii="Times New Roman" w:hAnsi="Times New Roman" w:cs="Times New Roman"/>
          <w:color w:val="000000" w:themeColor="text1"/>
          <w:vertAlign w:val="subscript"/>
          <w:lang w:val="en-GB"/>
        </w:rPr>
        <w:t>H</w:t>
      </w:r>
      <w:r w:rsidR="00B73A1D" w:rsidRPr="00012AE8">
        <w:rPr>
          <w:rFonts w:ascii="Times New Roman" w:hAnsi="Times New Roman" w:cs="Times New Roman"/>
          <w:color w:val="000000" w:themeColor="text1"/>
          <w:vertAlign w:val="subscript"/>
        </w:rPr>
        <w:t xml:space="preserve"> </w:t>
      </w:r>
      <w:r w:rsidR="00B73A1D" w:rsidRPr="00012AE8">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 </w:t>
      </w:r>
      <w:r w:rsidR="00012AE8">
        <w:rPr>
          <w:rFonts w:ascii="Times New Roman" w:hAnsi="Times New Roman" w:cs="Times New Roman"/>
          <w:color w:val="000000" w:themeColor="text1"/>
        </w:rPr>
        <w:t>8.</w:t>
      </w:r>
      <w:r w:rsidR="00012AE8" w:rsidRPr="00012AE8">
        <w:rPr>
          <w:rFonts w:ascii="Times New Roman" w:hAnsi="Times New Roman" w:cs="Times New Roman"/>
          <w:color w:val="000000" w:themeColor="text1"/>
        </w:rPr>
        <w:t>7</w:t>
      </w:r>
      <w:r w:rsidR="00B73A1D" w:rsidRPr="004874FA">
        <w:rPr>
          <w:rFonts w:ascii="Times New Roman" w:hAnsi="Times New Roman" w:cs="Times New Roman"/>
          <w:color w:val="000000" w:themeColor="text1"/>
          <w:lang w:val="en-GB"/>
        </w:rPr>
        <w:t> </w:t>
      </w:r>
      <w:r w:rsidR="00B73A1D">
        <w:rPr>
          <w:rFonts w:ascii="Times New Roman" w:hAnsi="Times New Roman" w:cs="Times New Roman"/>
          <w:color w:val="000000" w:themeColor="text1"/>
        </w:rPr>
        <w:t>Гц</w:t>
      </w:r>
      <w:r w:rsidR="00B73A1D" w:rsidRPr="00012AE8">
        <w:rPr>
          <w:rFonts w:ascii="Times New Roman" w:hAnsi="Times New Roman" w:cs="Times New Roman"/>
        </w:rPr>
        <w:t>).</w:t>
      </w:r>
      <w:r w:rsidR="00B73A1D" w:rsidRPr="00012AE8">
        <w:rPr>
          <w:rFonts w:ascii="Times New Roman" w:hAnsi="Times New Roman" w:cs="Times New Roman"/>
          <w:b/>
        </w:rPr>
        <w:t xml:space="preserve"> </w:t>
      </w:r>
      <w:r w:rsidR="00B73A1D" w:rsidRPr="00012AE8">
        <w:rPr>
          <w:rFonts w:ascii="Times New Roman" w:hAnsi="Times New Roman" w:cs="Times New Roman"/>
          <w:color w:val="000000" w:themeColor="text1"/>
          <w:vertAlign w:val="superscript"/>
        </w:rPr>
        <w:t>13</w:t>
      </w:r>
      <w:r w:rsidR="00B73A1D" w:rsidRPr="004874FA">
        <w:rPr>
          <w:rFonts w:ascii="Times New Roman" w:hAnsi="Times New Roman" w:cs="Times New Roman"/>
          <w:color w:val="000000" w:themeColor="text1"/>
          <w:lang w:val="en-GB"/>
        </w:rPr>
        <w:t>C</w:t>
      </w:r>
      <w:r w:rsidR="00B73A1D" w:rsidRPr="00012AE8">
        <w:rPr>
          <w:rFonts w:ascii="Times New Roman" w:hAnsi="Times New Roman" w:cs="Times New Roman"/>
          <w:color w:val="000000" w:themeColor="text1"/>
        </w:rPr>
        <w:t>{</w:t>
      </w:r>
      <w:r w:rsidR="00B73A1D" w:rsidRPr="00012AE8">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012AE8">
        <w:rPr>
          <w:rFonts w:ascii="Times New Roman" w:hAnsi="Times New Roman" w:cs="Times New Roman"/>
          <w:color w:val="000000" w:themeColor="text1"/>
        </w:rPr>
        <w:t xml:space="preserve">} </w:t>
      </w:r>
      <w:r w:rsidR="00B73A1D">
        <w:rPr>
          <w:rFonts w:ascii="Times New Roman" w:hAnsi="Times New Roman" w:cs="Times New Roman"/>
          <w:color w:val="000000" w:themeColor="text1"/>
        </w:rPr>
        <w:t>ЯМР</w:t>
      </w:r>
      <w:r w:rsidR="00B73A1D" w:rsidRPr="00012AE8">
        <w:rPr>
          <w:rFonts w:ascii="Times New Roman" w:hAnsi="Times New Roman" w:cs="Times New Roman"/>
          <w:color w:val="000000" w:themeColor="text1"/>
        </w:rPr>
        <w:t xml:space="preserve"> (125.73 </w:t>
      </w:r>
      <w:r w:rsidR="00B73A1D">
        <w:rPr>
          <w:rFonts w:ascii="Times New Roman" w:hAnsi="Times New Roman" w:cs="Times New Roman"/>
          <w:color w:val="000000" w:themeColor="text1"/>
        </w:rPr>
        <w:t>МГц</w:t>
      </w:r>
      <w:r w:rsidR="00B73A1D" w:rsidRPr="00012AE8">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CH</w:t>
      </w:r>
      <w:r w:rsidR="00B73A1D" w:rsidRPr="00012AE8">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012AE8">
        <w:rPr>
          <w:rFonts w:ascii="Times New Roman" w:hAnsi="Times New Roman" w:cs="Times New Roman"/>
          <w:color w:val="000000" w:themeColor="text1"/>
          <w:vertAlign w:val="subscript"/>
        </w:rPr>
        <w:t>2</w:t>
      </w:r>
      <w:r w:rsidR="00B73A1D" w:rsidRPr="00012AE8">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012AE8">
        <w:rPr>
          <w:rFonts w:ascii="Times New Roman" w:hAnsi="Times New Roman" w:cs="Times New Roman"/>
          <w:color w:val="000000" w:themeColor="text1"/>
          <w:vertAlign w:val="subscript"/>
        </w:rPr>
        <w:t>3</w:t>
      </w:r>
      <w:r w:rsidR="00B73A1D" w:rsidRPr="00012AE8">
        <w:rPr>
          <w:rFonts w:ascii="Times New Roman" w:hAnsi="Times New Roman" w:cs="Times New Roman"/>
          <w:color w:val="000000" w:themeColor="text1"/>
        </w:rPr>
        <w:t>)</w:t>
      </w:r>
      <w:r w:rsidR="00B73A1D" w:rsidRPr="00012AE8">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012AE8">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012AE8">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012AE8">
        <w:rPr>
          <w:rFonts w:ascii="Times New Roman" w:hAnsi="Times New Roman" w:cs="Times New Roman"/>
          <w:color w:val="000000" w:themeColor="text1"/>
        </w:rPr>
        <w:t xml:space="preserve">): </w:t>
      </w:r>
      <w:r w:rsidR="00E41A81">
        <w:rPr>
          <w:rFonts w:ascii="Times New Roman" w:hAnsi="Times New Roman" w:cs="Times New Roman"/>
        </w:rPr>
        <w:t>117.</w:t>
      </w:r>
      <w:r w:rsidR="00E41A81" w:rsidRPr="00E41A81">
        <w:rPr>
          <w:rFonts w:ascii="Times New Roman" w:hAnsi="Times New Roman" w:cs="Times New Roman"/>
        </w:rPr>
        <w:t>03</w:t>
      </w:r>
      <w:r w:rsidR="00B73A1D" w:rsidRPr="00012AE8">
        <w:rPr>
          <w:rFonts w:ascii="Times New Roman" w:hAnsi="Times New Roman" w:cs="Times New Roman"/>
        </w:rPr>
        <w:t xml:space="preserve"> (2</w:t>
      </w:r>
      <w:r w:rsidR="00B73A1D" w:rsidRPr="004874FA">
        <w:rPr>
          <w:rFonts w:ascii="Times New Roman" w:hAnsi="Times New Roman" w:cs="Times New Roman"/>
          <w:lang w:val="en-GB"/>
        </w:rPr>
        <w:t>C</w:t>
      </w:r>
      <w:r w:rsidR="00B73A1D" w:rsidRPr="00012AE8">
        <w:rPr>
          <w:rFonts w:ascii="Times New Roman" w:hAnsi="Times New Roman" w:cs="Times New Roman"/>
        </w:rPr>
        <w:t xml:space="preserve">, </w:t>
      </w:r>
      <w:r w:rsidR="00B73A1D">
        <w:rPr>
          <w:rFonts w:ascii="Times New Roman" w:hAnsi="Times New Roman" w:cs="Times New Roman"/>
        </w:rPr>
        <w:t>уш</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vertAlign w:val="superscript"/>
        </w:rPr>
        <w:t>1</w:t>
      </w:r>
      <w:r w:rsidR="00B73A1D" w:rsidRPr="00012AE8">
        <w:rPr>
          <w:rFonts w:ascii="Times New Roman" w:hAnsi="Times New Roman" w:cs="Times New Roman"/>
        </w:rPr>
        <w:t xml:space="preserve"> </w:t>
      </w:r>
      <w:r w:rsidR="00B73A1D">
        <w:rPr>
          <w:rFonts w:ascii="Times New Roman" w:hAnsi="Times New Roman" w:cs="Times New Roman"/>
        </w:rPr>
        <w:t>аром</w:t>
      </w:r>
      <w:r w:rsidR="00E41A81">
        <w:rPr>
          <w:rFonts w:ascii="Times New Roman" w:hAnsi="Times New Roman" w:cs="Times New Roman"/>
        </w:rPr>
        <w:t>.), 125.</w:t>
      </w:r>
      <w:r w:rsidR="00E41A81" w:rsidRPr="00E41A81">
        <w:rPr>
          <w:rFonts w:ascii="Times New Roman" w:hAnsi="Times New Roman" w:cs="Times New Roman"/>
        </w:rPr>
        <w:t>05</w:t>
      </w:r>
      <w:r w:rsidR="00B73A1D" w:rsidRPr="00012AE8">
        <w:rPr>
          <w:rFonts w:ascii="Times New Roman" w:hAnsi="Times New Roman" w:cs="Times New Roman"/>
        </w:rPr>
        <w:t xml:space="preserve"> (2</w:t>
      </w:r>
      <w:r w:rsidR="00B73A1D" w:rsidRPr="004874FA">
        <w:rPr>
          <w:rFonts w:ascii="Times New Roman" w:hAnsi="Times New Roman" w:cs="Times New Roman"/>
          <w:lang w:val="en-GB"/>
        </w:rPr>
        <w:t>C</w:t>
      </w:r>
      <w:r w:rsidR="00B73A1D" w:rsidRPr="00012AE8">
        <w:rPr>
          <w:rFonts w:ascii="Times New Roman" w:hAnsi="Times New Roman" w:cs="Times New Roman"/>
        </w:rPr>
        <w:t xml:space="preserve">, </w:t>
      </w:r>
      <w:r w:rsidR="00B73A1D">
        <w:rPr>
          <w:rFonts w:ascii="Times New Roman" w:hAnsi="Times New Roman" w:cs="Times New Roman"/>
        </w:rPr>
        <w:t>уш</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rPr>
        <w:t>≡</w:t>
      </w:r>
      <w:r w:rsidR="00B73A1D" w:rsidRPr="004874FA">
        <w:rPr>
          <w:rFonts w:ascii="Times New Roman" w:hAnsi="Times New Roman" w:cs="Times New Roman"/>
          <w:lang w:val="en-GB"/>
        </w:rPr>
        <w:t>N</w:t>
      </w:r>
      <w:r w:rsidR="00E41A81">
        <w:rPr>
          <w:rFonts w:ascii="Times New Roman" w:hAnsi="Times New Roman" w:cs="Times New Roman"/>
        </w:rPr>
        <w:t>), 125.9</w:t>
      </w:r>
      <w:r w:rsidR="00E41A81" w:rsidRPr="00E41A81">
        <w:rPr>
          <w:rFonts w:ascii="Times New Roman" w:hAnsi="Times New Roman" w:cs="Times New Roman"/>
        </w:rPr>
        <w:t>6</w:t>
      </w:r>
      <w:r w:rsidR="00E41A81" w:rsidRPr="00012AE8">
        <w:rPr>
          <w:rFonts w:ascii="Times New Roman" w:hAnsi="Times New Roman" w:cs="Times New Roman"/>
        </w:rPr>
        <w:t xml:space="preserve"> (2</w:t>
      </w:r>
      <w:r w:rsidR="00E41A81" w:rsidRPr="004874FA">
        <w:rPr>
          <w:rFonts w:ascii="Times New Roman" w:hAnsi="Times New Roman" w:cs="Times New Roman"/>
          <w:lang w:val="en-GB"/>
        </w:rPr>
        <w:t>C</w:t>
      </w:r>
      <w:r w:rsidR="00E41A81" w:rsidRPr="00012AE8">
        <w:rPr>
          <w:rFonts w:ascii="Times New Roman" w:hAnsi="Times New Roman" w:cs="Times New Roman"/>
        </w:rPr>
        <w:t xml:space="preserve">, </w:t>
      </w:r>
      <w:r w:rsidR="00E41A81" w:rsidRPr="004874FA">
        <w:rPr>
          <w:rFonts w:ascii="Times New Roman" w:hAnsi="Times New Roman" w:cs="Times New Roman"/>
          <w:lang w:val="en-GB"/>
        </w:rPr>
        <w:t>C</w:t>
      </w:r>
      <w:r w:rsidR="00E41A81" w:rsidRPr="00012AE8">
        <w:rPr>
          <w:rFonts w:ascii="Times New Roman" w:hAnsi="Times New Roman" w:cs="Times New Roman"/>
          <w:vertAlign w:val="superscript"/>
        </w:rPr>
        <w:t xml:space="preserve">4 </w:t>
      </w:r>
      <w:r w:rsidR="00E41A81">
        <w:rPr>
          <w:rFonts w:ascii="Times New Roman" w:hAnsi="Times New Roman" w:cs="Times New Roman"/>
        </w:rPr>
        <w:t>аром),</w:t>
      </w:r>
      <w:r w:rsidR="00E41A81" w:rsidRPr="00012AE8">
        <w:rPr>
          <w:rFonts w:ascii="Times New Roman" w:hAnsi="Times New Roman" w:cs="Times New Roman"/>
        </w:rPr>
        <w:t xml:space="preserve"> </w:t>
      </w:r>
      <w:r w:rsidR="00E41A81">
        <w:rPr>
          <w:rFonts w:ascii="Times New Roman" w:hAnsi="Times New Roman" w:cs="Times New Roman"/>
        </w:rPr>
        <w:t>128.83</w:t>
      </w:r>
      <w:r w:rsidR="00B73A1D" w:rsidRPr="00012AE8">
        <w:rPr>
          <w:rFonts w:ascii="Times New Roman" w:hAnsi="Times New Roman" w:cs="Times New Roman"/>
        </w:rPr>
        <w:t xml:space="preserve"> (4</w:t>
      </w:r>
      <w:r w:rsidR="00B73A1D" w:rsidRPr="004874FA">
        <w:rPr>
          <w:rFonts w:ascii="Times New Roman" w:hAnsi="Times New Roman" w:cs="Times New Roman"/>
          <w:lang w:val="en-GB"/>
        </w:rPr>
        <w:t>C</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vertAlign w:val="superscript"/>
        </w:rPr>
        <w:t xml:space="preserve">2 </w:t>
      </w:r>
      <w:r w:rsidR="00B73A1D">
        <w:rPr>
          <w:rFonts w:ascii="Times New Roman" w:hAnsi="Times New Roman" w:cs="Times New Roman"/>
        </w:rPr>
        <w:t>и</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vertAlign w:val="superscript"/>
        </w:rPr>
        <w:t>6</w:t>
      </w:r>
      <w:r w:rsidR="00B73A1D" w:rsidRPr="00012AE8">
        <w:rPr>
          <w:rFonts w:ascii="Times New Roman" w:hAnsi="Times New Roman" w:cs="Times New Roman"/>
        </w:rPr>
        <w:t xml:space="preserve"> </w:t>
      </w:r>
      <w:r w:rsidR="00B73A1D">
        <w:rPr>
          <w:rFonts w:ascii="Times New Roman" w:hAnsi="Times New Roman" w:cs="Times New Roman"/>
        </w:rPr>
        <w:t>аром</w:t>
      </w:r>
      <w:r w:rsidR="00E41A81">
        <w:rPr>
          <w:rFonts w:ascii="Times New Roman" w:hAnsi="Times New Roman" w:cs="Times New Roman"/>
        </w:rPr>
        <w:t>.), 133.</w:t>
      </w:r>
      <w:r w:rsidR="00E41A81" w:rsidRPr="00E41A81">
        <w:rPr>
          <w:rFonts w:ascii="Times New Roman" w:hAnsi="Times New Roman" w:cs="Times New Roman"/>
        </w:rPr>
        <w:t>56</w:t>
      </w:r>
      <w:r w:rsidR="00B73A1D" w:rsidRPr="00012AE8">
        <w:rPr>
          <w:rFonts w:ascii="Times New Roman" w:hAnsi="Times New Roman" w:cs="Times New Roman"/>
        </w:rPr>
        <w:t xml:space="preserve"> (4</w:t>
      </w:r>
      <w:r w:rsidR="00B73A1D" w:rsidRPr="004874FA">
        <w:rPr>
          <w:rFonts w:ascii="Times New Roman" w:hAnsi="Times New Roman" w:cs="Times New Roman"/>
          <w:lang w:val="en-GB"/>
        </w:rPr>
        <w:t>C</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vertAlign w:val="superscript"/>
        </w:rPr>
        <w:t xml:space="preserve">3 </w:t>
      </w:r>
      <w:r w:rsidR="00B73A1D">
        <w:rPr>
          <w:rFonts w:ascii="Times New Roman" w:hAnsi="Times New Roman" w:cs="Times New Roman"/>
        </w:rPr>
        <w:t>и</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vertAlign w:val="superscript"/>
        </w:rPr>
        <w:t>5</w:t>
      </w:r>
      <w:r w:rsidR="00B73A1D" w:rsidRPr="00012AE8">
        <w:rPr>
          <w:rFonts w:ascii="Times New Roman" w:hAnsi="Times New Roman" w:cs="Times New Roman"/>
        </w:rPr>
        <w:t xml:space="preserve"> </w:t>
      </w:r>
      <w:r w:rsidR="00B73A1D">
        <w:rPr>
          <w:rFonts w:ascii="Times New Roman" w:hAnsi="Times New Roman" w:cs="Times New Roman"/>
        </w:rPr>
        <w:t>аром</w:t>
      </w:r>
      <w:r w:rsidR="00E41A81">
        <w:rPr>
          <w:rFonts w:ascii="Times New Roman" w:hAnsi="Times New Roman" w:cs="Times New Roman"/>
        </w:rPr>
        <w:t>.)</w:t>
      </w:r>
      <w:r w:rsidR="00E41A81" w:rsidRPr="00E41A81">
        <w:rPr>
          <w:rFonts w:ascii="Times New Roman" w:hAnsi="Times New Roman" w:cs="Times New Roman"/>
        </w:rPr>
        <w:t xml:space="preserve">. </w:t>
      </w:r>
      <w:r w:rsidR="00B73A1D" w:rsidRPr="00D14439">
        <w:rPr>
          <w:rFonts w:ascii="Times New Roman" w:hAnsi="Times New Roman" w:cs="Times New Roman"/>
          <w:vertAlign w:val="superscript"/>
        </w:rPr>
        <w:t>195</w:t>
      </w:r>
      <w:r w:rsidR="00B73A1D" w:rsidRPr="004874FA">
        <w:rPr>
          <w:rFonts w:ascii="Times New Roman" w:hAnsi="Times New Roman" w:cs="Times New Roman"/>
          <w:lang w:val="en-US"/>
        </w:rPr>
        <w:t>Pt</w:t>
      </w:r>
      <w:r w:rsidR="00B73A1D" w:rsidRPr="004874FA">
        <w:rPr>
          <w:rFonts w:ascii="Times New Roman" w:hAnsi="Times New Roman" w:cs="Times New Roman"/>
          <w:spacing w:val="-4"/>
          <w:lang w:val="pt-PT"/>
        </w:rPr>
        <w:t>{</w:t>
      </w:r>
      <w:r w:rsidR="00B73A1D" w:rsidRPr="004874FA">
        <w:rPr>
          <w:rFonts w:ascii="Times New Roman" w:hAnsi="Times New Roman" w:cs="Times New Roman"/>
          <w:spacing w:val="-4"/>
          <w:vertAlign w:val="superscript"/>
          <w:lang w:val="pt-PT"/>
        </w:rPr>
        <w:t>1</w:t>
      </w:r>
      <w:r w:rsidR="00B73A1D" w:rsidRPr="004874FA">
        <w:rPr>
          <w:rFonts w:ascii="Times New Roman" w:hAnsi="Times New Roman" w:cs="Times New Roman"/>
          <w:spacing w:val="-4"/>
          <w:lang w:val="pt-PT"/>
        </w:rPr>
        <w:t>H}</w:t>
      </w:r>
      <w:r w:rsidR="00B73A1D" w:rsidRPr="00D14439">
        <w:rPr>
          <w:rFonts w:ascii="Times New Roman" w:hAnsi="Times New Roman" w:cs="Times New Roman"/>
        </w:rPr>
        <w:t xml:space="preserve"> </w:t>
      </w:r>
      <w:r w:rsidR="00B73A1D">
        <w:rPr>
          <w:rFonts w:ascii="Times New Roman" w:hAnsi="Times New Roman" w:cs="Times New Roman"/>
          <w:spacing w:val="-4"/>
        </w:rPr>
        <w:t>ЯМР</w:t>
      </w:r>
      <w:r w:rsidR="00B73A1D" w:rsidRPr="004874FA">
        <w:rPr>
          <w:rFonts w:ascii="Times New Roman" w:hAnsi="Times New Roman" w:cs="Times New Roman"/>
          <w:spacing w:val="-4"/>
          <w:lang w:val="pt-PT"/>
        </w:rPr>
        <w:t xml:space="preserve"> </w:t>
      </w:r>
      <w:r w:rsidR="00B73A1D" w:rsidRPr="00D14439">
        <w:rPr>
          <w:rFonts w:ascii="Times New Roman" w:hAnsi="Times New Roman" w:cs="Times New Roman"/>
        </w:rPr>
        <w:t xml:space="preserve">(107,49 </w:t>
      </w:r>
      <w:r w:rsidR="00B73A1D">
        <w:rPr>
          <w:rFonts w:ascii="Times New Roman" w:hAnsi="Times New Roman" w:cs="Times New Roman"/>
        </w:rPr>
        <w:t>МГц</w:t>
      </w:r>
      <w:r w:rsidR="00B73A1D" w:rsidRPr="00D14439">
        <w:rPr>
          <w:rFonts w:ascii="Times New Roman" w:hAnsi="Times New Roman" w:cs="Times New Roman"/>
        </w:rPr>
        <w:t xml:space="preserve">, </w:t>
      </w:r>
      <w:r w:rsidR="00B73A1D" w:rsidRPr="004874FA">
        <w:rPr>
          <w:rFonts w:ascii="Times New Roman" w:hAnsi="Times New Roman" w:cs="Times New Roman"/>
          <w:color w:val="000000" w:themeColor="text1"/>
          <w:lang w:val="en-GB"/>
        </w:rPr>
        <w:t>CH</w:t>
      </w:r>
      <w:r w:rsidR="00B73A1D" w:rsidRPr="00D14439">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D14439">
        <w:rPr>
          <w:rFonts w:ascii="Times New Roman" w:hAnsi="Times New Roman" w:cs="Times New Roman"/>
          <w:color w:val="000000" w:themeColor="text1"/>
          <w:vertAlign w:val="subscript"/>
        </w:rPr>
        <w:t>2</w:t>
      </w:r>
      <w:r w:rsidR="00B73A1D" w:rsidRPr="00D14439">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D14439">
        <w:rPr>
          <w:rFonts w:ascii="Times New Roman" w:hAnsi="Times New Roman" w:cs="Times New Roman"/>
          <w:color w:val="000000" w:themeColor="text1"/>
          <w:vertAlign w:val="subscript"/>
        </w:rPr>
        <w:t>3</w:t>
      </w:r>
      <w:r w:rsidR="00B73A1D" w:rsidRPr="00D14439">
        <w:rPr>
          <w:rFonts w:ascii="Times New Roman" w:hAnsi="Times New Roman" w:cs="Times New Roman"/>
          <w:color w:val="000000" w:themeColor="text1"/>
        </w:rPr>
        <w:t>)</w:t>
      </w:r>
      <w:r w:rsidR="00B73A1D" w:rsidRPr="00D14439">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D14439">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D14439">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4874FA">
        <w:rPr>
          <w:rFonts w:ascii="Times New Roman" w:hAnsi="Times New Roman" w:cs="Times New Roman"/>
          <w:spacing w:val="-4"/>
          <w:lang w:val="pt-PT"/>
        </w:rPr>
        <w:t>):</w:t>
      </w:r>
      <w:r w:rsidR="00B73A1D" w:rsidRPr="00D14439">
        <w:rPr>
          <w:rFonts w:ascii="Times New Roman" w:hAnsi="Times New Roman" w:cs="Times New Roman"/>
          <w:spacing w:val="-4"/>
        </w:rPr>
        <w:t xml:space="preserve"> </w:t>
      </w:r>
      <w:r w:rsidR="00E41A81">
        <w:rPr>
          <w:rFonts w:ascii="Times New Roman" w:hAnsi="Times New Roman" w:cs="Times New Roman"/>
        </w:rPr>
        <w:t>–3999</w:t>
      </w:r>
      <w:r w:rsidR="00B73A1D" w:rsidRPr="00D14439">
        <w:rPr>
          <w:rFonts w:ascii="Times New Roman" w:hAnsi="Times New Roman" w:cs="Times New Roman"/>
        </w:rPr>
        <w:t>.</w:t>
      </w:r>
    </w:p>
    <w:p w14:paraId="0FA88689" w14:textId="383620A8" w:rsidR="00B73A1D" w:rsidRPr="002F6F50" w:rsidRDefault="00F92BB8" w:rsidP="00B5563C">
      <w:pPr>
        <w:spacing w:after="0"/>
        <w:ind w:firstLine="0"/>
        <w:rPr>
          <w:rFonts w:ascii="Times New Roman" w:hAnsi="Times New Roman" w:cs="Times New Roman"/>
          <w:lang w:val="en-US"/>
        </w:rPr>
      </w:pPr>
      <w:r>
        <w:rPr>
          <w:b/>
          <w:noProof/>
        </w:rPr>
        <w:object w:dxaOrig="0" w:dyaOrig="0" w14:anchorId="266C9D04">
          <v:shape id="_x0000_s1038" type="#_x0000_t75" style="position:absolute;left:0;text-align:left;margin-left:0;margin-top:4.4pt;width:77.45pt;height:73.05pt;z-index:251656704;mso-wrap-edited:f">
            <v:imagedata r:id="rId35" o:title=""/>
            <w10:wrap type="square"/>
          </v:shape>
          <o:OLEObject Type="Embed" ProgID="MDLDrawOLE.MDLDrawObject.1" ShapeID="_x0000_s1038" DrawAspect="Content" ObjectID="_1588526774" r:id="rId36"/>
        </w:object>
      </w:r>
      <w:r w:rsidR="00B73A1D">
        <w:rPr>
          <w:rFonts w:ascii="Times New Roman" w:hAnsi="Times New Roman" w:cs="Times New Roman"/>
          <w:b/>
        </w:rPr>
        <w:t>5</w:t>
      </w:r>
      <w:r w:rsidR="00B73A1D" w:rsidRPr="00D14439">
        <w:rPr>
          <w:rFonts w:ascii="Times New Roman" w:hAnsi="Times New Roman" w:cs="Times New Roman"/>
          <w:b/>
        </w:rPr>
        <w:t xml:space="preserve">. </w:t>
      </w:r>
      <w:r w:rsidR="00457B6A">
        <w:rPr>
          <w:rFonts w:ascii="Times New Roman" w:hAnsi="Times New Roman" w:cs="Times New Roman"/>
          <w:i/>
          <w:color w:val="000000" w:themeColor="text1"/>
        </w:rPr>
        <w:t>цис</w:t>
      </w:r>
      <w:r w:rsidR="00B73A1D" w:rsidRPr="00D14439">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PtCl</w:t>
      </w:r>
      <w:r w:rsidR="00B73A1D" w:rsidRPr="00D14439">
        <w:rPr>
          <w:rFonts w:ascii="Times New Roman" w:hAnsi="Times New Roman" w:cs="Times New Roman"/>
          <w:color w:val="000000" w:themeColor="text1"/>
          <w:vertAlign w:val="subscript"/>
        </w:rPr>
        <w:t>2</w:t>
      </w:r>
      <w:r w:rsidR="00B73A1D" w:rsidRPr="00D14439">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CNC</w:t>
      </w:r>
      <w:r w:rsidR="00B73A1D" w:rsidRPr="00D14439">
        <w:rPr>
          <w:rFonts w:ascii="Times New Roman" w:hAnsi="Times New Roman" w:cs="Times New Roman"/>
          <w:color w:val="000000" w:themeColor="text1"/>
          <w:vertAlign w:val="subscript"/>
        </w:rPr>
        <w:t>6</w:t>
      </w:r>
      <w:r w:rsidR="00B73A1D" w:rsidRPr="004874FA">
        <w:rPr>
          <w:rFonts w:ascii="Times New Roman" w:hAnsi="Times New Roman" w:cs="Times New Roman"/>
          <w:color w:val="000000" w:themeColor="text1"/>
          <w:lang w:val="en-GB"/>
        </w:rPr>
        <w:t>H</w:t>
      </w:r>
      <w:r w:rsidR="00B73A1D" w:rsidRPr="00D14439">
        <w:rPr>
          <w:rFonts w:ascii="Times New Roman" w:hAnsi="Times New Roman" w:cs="Times New Roman"/>
          <w:color w:val="000000" w:themeColor="text1"/>
          <w:vertAlign w:val="subscript"/>
        </w:rPr>
        <w:t>4</w:t>
      </w:r>
      <w:r w:rsidR="00B73A1D" w:rsidRPr="004874FA">
        <w:rPr>
          <w:rFonts w:ascii="Times New Roman" w:hAnsi="Times New Roman" w:cs="Times New Roman"/>
          <w:color w:val="000000" w:themeColor="text1"/>
          <w:lang w:val="en-GB"/>
        </w:rPr>
        <w:t>Br</w:t>
      </w:r>
      <w:r w:rsidR="00B73A1D" w:rsidRPr="00D14439">
        <w:rPr>
          <w:rFonts w:ascii="Times New Roman" w:hAnsi="Times New Roman" w:cs="Times New Roman"/>
          <w:color w:val="000000" w:themeColor="text1"/>
        </w:rPr>
        <w:t>)</w:t>
      </w:r>
      <w:r w:rsidR="00B73A1D" w:rsidRPr="00D14439">
        <w:rPr>
          <w:rFonts w:ascii="Times New Roman" w:hAnsi="Times New Roman" w:cs="Times New Roman"/>
          <w:color w:val="000000" w:themeColor="text1"/>
          <w:vertAlign w:val="subscript"/>
        </w:rPr>
        <w:t>2</w:t>
      </w:r>
      <w:r w:rsidR="00B73A1D" w:rsidRPr="00D14439">
        <w:rPr>
          <w:rFonts w:ascii="Times New Roman" w:hAnsi="Times New Roman" w:cs="Times New Roman"/>
          <w:color w:val="000000" w:themeColor="text1"/>
        </w:rPr>
        <w:t xml:space="preserve">]. </w:t>
      </w:r>
      <w:r w:rsidR="00B73A1D">
        <w:rPr>
          <w:rFonts w:ascii="Times New Roman" w:hAnsi="Times New Roman" w:cs="Times New Roman"/>
          <w:color w:val="000000" w:themeColor="text1"/>
        </w:rPr>
        <w:t>Выход</w:t>
      </w:r>
      <w:r w:rsidR="00B73A1D" w:rsidRPr="00D14439">
        <w:rPr>
          <w:rFonts w:ascii="Times New Roman" w:hAnsi="Times New Roman" w:cs="Times New Roman"/>
          <w:color w:val="000000" w:themeColor="text1"/>
        </w:rPr>
        <w:t>:</w:t>
      </w:r>
      <w:r w:rsidR="005001B4">
        <w:rPr>
          <w:rFonts w:ascii="Times New Roman" w:hAnsi="Times New Roman" w:cs="Times New Roman"/>
          <w:color w:val="000000" w:themeColor="text1"/>
        </w:rPr>
        <w:t xml:space="preserve"> 121 мг</w:t>
      </w:r>
      <w:r w:rsidR="00B73A1D" w:rsidRPr="00D14439">
        <w:rPr>
          <w:rFonts w:ascii="Times New Roman" w:hAnsi="Times New Roman" w:cs="Times New Roman"/>
          <w:color w:val="000000" w:themeColor="text1"/>
        </w:rPr>
        <w:t xml:space="preserve"> </w:t>
      </w:r>
      <w:r w:rsidR="005001B4">
        <w:rPr>
          <w:rFonts w:ascii="Times New Roman" w:hAnsi="Times New Roman" w:cs="Times New Roman"/>
          <w:color w:val="000000" w:themeColor="text1"/>
        </w:rPr>
        <w:t>(84</w:t>
      </w:r>
      <w:r w:rsidR="00B73A1D" w:rsidRPr="00D14439">
        <w:rPr>
          <w:rFonts w:ascii="Times New Roman" w:hAnsi="Times New Roman" w:cs="Times New Roman"/>
          <w:color w:val="000000" w:themeColor="text1"/>
        </w:rPr>
        <w:t>%</w:t>
      </w:r>
      <w:r w:rsidR="005001B4">
        <w:rPr>
          <w:rFonts w:ascii="Times New Roman" w:hAnsi="Times New Roman" w:cs="Times New Roman"/>
          <w:color w:val="000000" w:themeColor="text1"/>
        </w:rPr>
        <w:t>)</w:t>
      </w:r>
      <w:r w:rsidR="00B73A1D" w:rsidRPr="00D14439">
        <w:rPr>
          <w:rFonts w:ascii="Times New Roman" w:hAnsi="Times New Roman" w:cs="Times New Roman"/>
          <w:color w:val="000000" w:themeColor="text1"/>
        </w:rPr>
        <w:t xml:space="preserve">. </w:t>
      </w:r>
      <w:r w:rsidR="00B73A1D">
        <w:rPr>
          <w:rFonts w:ascii="Times New Roman" w:hAnsi="Times New Roman" w:cs="Times New Roman"/>
        </w:rPr>
        <w:t>Рассчитано для</w:t>
      </w:r>
      <w:r w:rsidR="00B73A1D" w:rsidRPr="004874FA">
        <w:rPr>
          <w:rFonts w:ascii="Times New Roman" w:hAnsi="Times New Roman" w:cs="Times New Roman"/>
        </w:rPr>
        <w:t xml:space="preserve"> </w:t>
      </w:r>
      <w:r w:rsidR="002F75D6" w:rsidRPr="004874FA">
        <w:rPr>
          <w:rFonts w:ascii="Times New Roman" w:hAnsi="Times New Roman" w:cs="Times New Roman"/>
          <w:lang w:val="en-US"/>
        </w:rPr>
        <w:t>C</w:t>
      </w:r>
      <w:r w:rsidR="002F75D6" w:rsidRPr="004874FA">
        <w:rPr>
          <w:rFonts w:ascii="Times New Roman" w:hAnsi="Times New Roman" w:cs="Times New Roman"/>
          <w:vertAlign w:val="subscript"/>
        </w:rPr>
        <w:t>14</w:t>
      </w:r>
      <w:r w:rsidR="002F75D6" w:rsidRPr="004874FA">
        <w:rPr>
          <w:rFonts w:ascii="Times New Roman" w:hAnsi="Times New Roman" w:cs="Times New Roman"/>
          <w:lang w:val="en-US"/>
        </w:rPr>
        <w:t>H</w:t>
      </w:r>
      <w:r w:rsidR="002F75D6" w:rsidRPr="004874FA">
        <w:rPr>
          <w:rFonts w:ascii="Times New Roman" w:hAnsi="Times New Roman" w:cs="Times New Roman"/>
          <w:vertAlign w:val="subscript"/>
        </w:rPr>
        <w:t>8</w:t>
      </w:r>
      <w:r w:rsidR="002F75D6" w:rsidRPr="004874FA">
        <w:rPr>
          <w:rFonts w:ascii="Times New Roman" w:hAnsi="Times New Roman" w:cs="Times New Roman"/>
          <w:lang w:val="en-US"/>
        </w:rPr>
        <w:t>N</w:t>
      </w:r>
      <w:r w:rsidR="002F75D6" w:rsidRPr="004874FA">
        <w:rPr>
          <w:rFonts w:ascii="Times New Roman" w:hAnsi="Times New Roman" w:cs="Times New Roman"/>
          <w:vertAlign w:val="subscript"/>
        </w:rPr>
        <w:t>2</w:t>
      </w:r>
      <w:r w:rsidR="002F75D6">
        <w:rPr>
          <w:rFonts w:ascii="Times New Roman" w:hAnsi="Times New Roman" w:cs="Times New Roman"/>
          <w:lang w:val="en-US"/>
        </w:rPr>
        <w:t>Br</w:t>
      </w:r>
      <w:r w:rsidR="002F75D6" w:rsidRPr="004874FA">
        <w:rPr>
          <w:rFonts w:ascii="Times New Roman" w:hAnsi="Times New Roman" w:cs="Times New Roman"/>
          <w:vertAlign w:val="subscript"/>
        </w:rPr>
        <w:t>4</w:t>
      </w:r>
      <w:r w:rsidR="002F75D6" w:rsidRPr="004874FA">
        <w:rPr>
          <w:rFonts w:ascii="Times New Roman" w:hAnsi="Times New Roman" w:cs="Times New Roman"/>
          <w:lang w:val="en-US"/>
        </w:rPr>
        <w:t>Pt</w:t>
      </w:r>
      <w:r w:rsidR="00B73A1D" w:rsidRPr="00D14439">
        <w:rPr>
          <w:rFonts w:ascii="Times New Roman" w:hAnsi="Times New Roman" w:cs="Times New Roman"/>
        </w:rPr>
        <w:t xml:space="preserve">: </w:t>
      </w:r>
      <w:r w:rsidR="00B73A1D" w:rsidRPr="004874FA">
        <w:rPr>
          <w:rFonts w:ascii="Times New Roman" w:hAnsi="Times New Roman" w:cs="Times New Roman"/>
          <w:color w:val="000000"/>
          <w:lang w:val="en-US"/>
        </w:rPr>
        <w:t>C</w:t>
      </w:r>
      <w:r w:rsidR="00B73A1D" w:rsidRPr="00D14439">
        <w:rPr>
          <w:rFonts w:ascii="Times New Roman" w:hAnsi="Times New Roman" w:cs="Times New Roman"/>
          <w:color w:val="000000"/>
        </w:rPr>
        <w:t xml:space="preserve">, 26.7; </w:t>
      </w:r>
      <w:r w:rsidR="00B73A1D" w:rsidRPr="004874FA">
        <w:rPr>
          <w:rFonts w:ascii="Times New Roman" w:hAnsi="Times New Roman" w:cs="Times New Roman"/>
          <w:color w:val="000000"/>
          <w:lang w:val="en-US"/>
        </w:rPr>
        <w:t>H</w:t>
      </w:r>
      <w:r w:rsidR="00B73A1D" w:rsidRPr="00D14439">
        <w:rPr>
          <w:rFonts w:ascii="Times New Roman" w:hAnsi="Times New Roman" w:cs="Times New Roman"/>
          <w:color w:val="000000"/>
        </w:rPr>
        <w:t xml:space="preserve">, 1.3; </w:t>
      </w:r>
      <w:r w:rsidR="00B73A1D" w:rsidRPr="004874FA">
        <w:rPr>
          <w:rFonts w:ascii="Times New Roman" w:hAnsi="Times New Roman" w:cs="Times New Roman"/>
          <w:color w:val="000000"/>
          <w:lang w:val="en-US"/>
        </w:rPr>
        <w:t>N</w:t>
      </w:r>
      <w:r w:rsidR="00B73A1D" w:rsidRPr="00D14439">
        <w:rPr>
          <w:rFonts w:ascii="Times New Roman" w:hAnsi="Times New Roman" w:cs="Times New Roman"/>
          <w:color w:val="000000"/>
        </w:rPr>
        <w:t>, 4.4</w:t>
      </w:r>
      <w:r w:rsidR="00B73A1D" w:rsidRPr="00D14439">
        <w:rPr>
          <w:rFonts w:ascii="Times New Roman" w:hAnsi="Times New Roman" w:cs="Times New Roman"/>
        </w:rPr>
        <w:t xml:space="preserve">, </w:t>
      </w:r>
      <w:r w:rsidR="00B73A1D">
        <w:rPr>
          <w:rFonts w:ascii="Times New Roman" w:hAnsi="Times New Roman" w:cs="Times New Roman"/>
        </w:rPr>
        <w:t>найдено</w:t>
      </w:r>
      <w:r w:rsidR="00B73A1D" w:rsidRPr="00D14439">
        <w:rPr>
          <w:rFonts w:ascii="Times New Roman" w:hAnsi="Times New Roman" w:cs="Times New Roman"/>
        </w:rPr>
        <w:t xml:space="preserve">: </w:t>
      </w:r>
      <w:r w:rsidR="00B73A1D" w:rsidRPr="00AF76D1">
        <w:rPr>
          <w:rFonts w:ascii="Times New Roman" w:hAnsi="Times New Roman" w:cs="Times New Roman"/>
          <w:color w:val="000000"/>
          <w:lang w:val="en-US"/>
        </w:rPr>
        <w:t>C</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26.</w:t>
      </w:r>
      <w:r w:rsidR="00AF76D1">
        <w:rPr>
          <w:rFonts w:ascii="Times New Roman" w:hAnsi="Times New Roman" w:cs="Times New Roman"/>
          <w:color w:val="000000"/>
        </w:rPr>
        <w:t>6</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H</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1.3</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N</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4.</w:t>
      </w:r>
      <w:r w:rsidR="00AF76D1">
        <w:rPr>
          <w:rFonts w:ascii="Times New Roman" w:hAnsi="Times New Roman" w:cs="Times New Roman"/>
          <w:color w:val="000000"/>
        </w:rPr>
        <w:t>2</w:t>
      </w:r>
      <w:r w:rsidR="00B73A1D" w:rsidRPr="00AF76D1">
        <w:rPr>
          <w:rFonts w:ascii="Times New Roman" w:hAnsi="Times New Roman" w:cs="Times New Roman"/>
          <w:color w:val="000000"/>
        </w:rPr>
        <w:t>.</w:t>
      </w:r>
      <w:r w:rsidR="00B73A1D" w:rsidRPr="00D14439">
        <w:rPr>
          <w:rFonts w:ascii="Times New Roman" w:hAnsi="Times New Roman" w:cs="Times New Roman"/>
          <w:color w:val="000000"/>
        </w:rPr>
        <w:t xml:space="preserve"> </w:t>
      </w:r>
      <w:r w:rsidR="00B73A1D" w:rsidRPr="004874FA">
        <w:rPr>
          <w:rFonts w:ascii="Times New Roman" w:hAnsi="Times New Roman" w:cs="Times New Roman"/>
          <w:lang w:val="en-GB"/>
        </w:rPr>
        <w:t>ESI</w:t>
      </w:r>
      <w:r w:rsidR="00B73A1D" w:rsidRPr="00D14439">
        <w:rPr>
          <w:rFonts w:ascii="Times New Roman" w:hAnsi="Times New Roman" w:cs="Times New Roman"/>
          <w:vertAlign w:val="superscript"/>
        </w:rPr>
        <w:t>+</w:t>
      </w:r>
      <w:r w:rsidR="00B73A1D" w:rsidRPr="00D14439">
        <w:rPr>
          <w:rFonts w:ascii="Times New Roman" w:hAnsi="Times New Roman" w:cs="Times New Roman"/>
        </w:rPr>
        <w:t>-</w:t>
      </w:r>
      <w:r w:rsidR="00B73A1D" w:rsidRPr="004874FA">
        <w:rPr>
          <w:rFonts w:ascii="Times New Roman" w:hAnsi="Times New Roman" w:cs="Times New Roman"/>
          <w:lang w:val="en-GB"/>
        </w:rPr>
        <w:t>MS</w:t>
      </w:r>
      <w:r w:rsidR="00B73A1D" w:rsidRPr="00D14439">
        <w:rPr>
          <w:rFonts w:ascii="Times New Roman" w:hAnsi="Times New Roman" w:cs="Times New Roman"/>
        </w:rPr>
        <w:t xml:space="preserve">, </w:t>
      </w:r>
      <w:r w:rsidR="00B73A1D" w:rsidRPr="004874FA">
        <w:rPr>
          <w:rFonts w:ascii="Times New Roman" w:hAnsi="Times New Roman" w:cs="Times New Roman"/>
          <w:i/>
          <w:lang w:val="en-GB"/>
        </w:rPr>
        <w:t>m</w:t>
      </w:r>
      <w:r w:rsidR="00B73A1D" w:rsidRPr="00D14439">
        <w:rPr>
          <w:rFonts w:ascii="Times New Roman" w:hAnsi="Times New Roman" w:cs="Times New Roman"/>
          <w:i/>
        </w:rPr>
        <w:t>/</w:t>
      </w:r>
      <w:r w:rsidR="00B73A1D" w:rsidRPr="004874FA">
        <w:rPr>
          <w:rFonts w:ascii="Times New Roman" w:hAnsi="Times New Roman" w:cs="Times New Roman"/>
          <w:i/>
          <w:lang w:val="en-GB"/>
        </w:rPr>
        <w:t>z</w:t>
      </w:r>
      <w:r w:rsidR="00B73A1D" w:rsidRPr="00D14439">
        <w:rPr>
          <w:rFonts w:ascii="Times New Roman" w:hAnsi="Times New Roman" w:cs="Times New Roman"/>
        </w:rPr>
        <w:t xml:space="preserve">: </w:t>
      </w:r>
      <w:r w:rsidR="00B73A1D">
        <w:rPr>
          <w:rFonts w:ascii="Times New Roman" w:hAnsi="Times New Roman" w:cs="Times New Roman"/>
        </w:rPr>
        <w:t>вычислено для</w:t>
      </w:r>
      <w:r w:rsidR="00B73A1D" w:rsidRPr="00D14439">
        <w:rPr>
          <w:rFonts w:ascii="Times New Roman" w:hAnsi="Times New Roman" w:cs="Times New Roman"/>
        </w:rPr>
        <w:t xml:space="preserve"> </w:t>
      </w:r>
      <w:r w:rsidR="002F75D6" w:rsidRPr="004874FA">
        <w:rPr>
          <w:rFonts w:ascii="Times New Roman" w:hAnsi="Times New Roman" w:cs="Times New Roman"/>
          <w:lang w:val="en-US"/>
        </w:rPr>
        <w:t>C</w:t>
      </w:r>
      <w:r w:rsidR="002F75D6" w:rsidRPr="004874FA">
        <w:rPr>
          <w:rFonts w:ascii="Times New Roman" w:hAnsi="Times New Roman" w:cs="Times New Roman"/>
          <w:vertAlign w:val="subscript"/>
        </w:rPr>
        <w:t>14</w:t>
      </w:r>
      <w:r w:rsidR="002F75D6" w:rsidRPr="004874FA">
        <w:rPr>
          <w:rFonts w:ascii="Times New Roman" w:hAnsi="Times New Roman" w:cs="Times New Roman"/>
          <w:lang w:val="en-US"/>
        </w:rPr>
        <w:t>H</w:t>
      </w:r>
      <w:r w:rsidR="002F75D6" w:rsidRPr="004874FA">
        <w:rPr>
          <w:rFonts w:ascii="Times New Roman" w:hAnsi="Times New Roman" w:cs="Times New Roman"/>
          <w:vertAlign w:val="subscript"/>
        </w:rPr>
        <w:t>8</w:t>
      </w:r>
      <w:r w:rsidR="002F75D6" w:rsidRPr="004874FA">
        <w:rPr>
          <w:rFonts w:ascii="Times New Roman" w:hAnsi="Times New Roman" w:cs="Times New Roman"/>
          <w:lang w:val="en-US"/>
        </w:rPr>
        <w:t>N</w:t>
      </w:r>
      <w:r w:rsidR="002F75D6" w:rsidRPr="004874FA">
        <w:rPr>
          <w:rFonts w:ascii="Times New Roman" w:hAnsi="Times New Roman" w:cs="Times New Roman"/>
          <w:vertAlign w:val="subscript"/>
        </w:rPr>
        <w:t>2</w:t>
      </w:r>
      <w:r w:rsidR="002F75D6">
        <w:rPr>
          <w:rFonts w:ascii="Times New Roman" w:hAnsi="Times New Roman" w:cs="Times New Roman"/>
          <w:lang w:val="en-US"/>
        </w:rPr>
        <w:t>Br</w:t>
      </w:r>
      <w:r w:rsidR="002F75D6" w:rsidRPr="004874FA">
        <w:rPr>
          <w:rFonts w:ascii="Times New Roman" w:hAnsi="Times New Roman" w:cs="Times New Roman"/>
          <w:vertAlign w:val="subscript"/>
        </w:rPr>
        <w:t>4</w:t>
      </w:r>
      <w:r w:rsidR="00B73A1D" w:rsidRPr="004874FA">
        <w:rPr>
          <w:rFonts w:ascii="Times New Roman" w:hAnsi="Times New Roman" w:cs="Times New Roman"/>
          <w:lang w:val="en-US"/>
        </w:rPr>
        <w:t>NaPt</w:t>
      </w:r>
      <w:r w:rsidR="00B73A1D" w:rsidRPr="00D14439">
        <w:rPr>
          <w:rFonts w:ascii="Times New Roman" w:hAnsi="Times New Roman" w:cs="Times New Roman"/>
          <w:vertAlign w:val="superscript"/>
        </w:rPr>
        <w:t>+</w:t>
      </w:r>
      <w:r w:rsidR="00B73A1D" w:rsidRPr="00D14439">
        <w:rPr>
          <w:rFonts w:ascii="Times New Roman" w:hAnsi="Times New Roman" w:cs="Times New Roman"/>
        </w:rPr>
        <w:t xml:space="preserve"> 652.7949, </w:t>
      </w:r>
      <w:r w:rsidR="00B73A1D">
        <w:rPr>
          <w:rFonts w:ascii="Times New Roman" w:hAnsi="Times New Roman" w:cs="Times New Roman"/>
        </w:rPr>
        <w:t>найдено</w:t>
      </w:r>
      <w:r w:rsidR="00B73A1D" w:rsidRPr="00D14439">
        <w:rPr>
          <w:rFonts w:ascii="Times New Roman" w:hAnsi="Times New Roman" w:cs="Times New Roman"/>
        </w:rPr>
        <w:t xml:space="preserve"> 652.7924 [</w:t>
      </w:r>
      <w:r w:rsidR="00B73A1D" w:rsidRPr="004874FA">
        <w:rPr>
          <w:rFonts w:ascii="Times New Roman" w:hAnsi="Times New Roman" w:cs="Times New Roman"/>
          <w:lang w:val="en-GB"/>
        </w:rPr>
        <w:t>M</w:t>
      </w:r>
      <w:r w:rsidR="00B73A1D" w:rsidRPr="00D14439">
        <w:rPr>
          <w:rFonts w:ascii="Times New Roman" w:hAnsi="Times New Roman" w:cs="Times New Roman"/>
        </w:rPr>
        <w:t xml:space="preserve"> + </w:t>
      </w:r>
      <w:r w:rsidR="00B73A1D" w:rsidRPr="004874FA">
        <w:rPr>
          <w:rFonts w:ascii="Times New Roman" w:hAnsi="Times New Roman" w:cs="Times New Roman"/>
          <w:lang w:val="en-GB"/>
        </w:rPr>
        <w:t>Na</w:t>
      </w:r>
      <w:r w:rsidR="00B73A1D" w:rsidRPr="00D14439">
        <w:rPr>
          <w:rFonts w:ascii="Times New Roman" w:hAnsi="Times New Roman" w:cs="Times New Roman"/>
        </w:rPr>
        <w:t>]</w:t>
      </w:r>
      <w:r w:rsidR="00B73A1D" w:rsidRPr="00D14439">
        <w:rPr>
          <w:rFonts w:ascii="Times New Roman" w:hAnsi="Times New Roman" w:cs="Times New Roman"/>
          <w:vertAlign w:val="superscript"/>
        </w:rPr>
        <w:t>+</w:t>
      </w:r>
      <w:r w:rsidR="00B73A1D" w:rsidRPr="00D14439">
        <w:rPr>
          <w:rFonts w:ascii="Times New Roman" w:hAnsi="Times New Roman" w:cs="Times New Roman"/>
        </w:rPr>
        <w:t>.</w:t>
      </w:r>
      <w:r w:rsidR="00B73A1D" w:rsidRPr="00D14439">
        <w:rPr>
          <w:rFonts w:ascii="Times New Roman" w:hAnsi="Times New Roman" w:cs="Times New Roman"/>
          <w:color w:val="000000" w:themeColor="text1"/>
        </w:rPr>
        <w:t xml:space="preserve"> </w:t>
      </w:r>
      <w:r w:rsidR="00B73A1D">
        <w:rPr>
          <w:rFonts w:ascii="Times New Roman" w:hAnsi="Times New Roman" w:cs="Times New Roman"/>
        </w:rPr>
        <w:t>ИК</w:t>
      </w:r>
      <w:r w:rsidR="00B73A1D" w:rsidRPr="00D14439">
        <w:rPr>
          <w:rFonts w:ascii="Times New Roman" w:hAnsi="Times New Roman" w:cs="Times New Roman"/>
        </w:rPr>
        <w:t xml:space="preserve"> (</w:t>
      </w:r>
      <w:r w:rsidR="00B73A1D" w:rsidRPr="004874FA">
        <w:rPr>
          <w:rFonts w:ascii="Times New Roman" w:hAnsi="Times New Roman" w:cs="Times New Roman"/>
          <w:lang w:val="en-US"/>
        </w:rPr>
        <w:t>KBr</w:t>
      </w:r>
      <w:r w:rsidR="00B73A1D" w:rsidRPr="00D14439">
        <w:rPr>
          <w:rFonts w:ascii="Times New Roman" w:hAnsi="Times New Roman" w:cs="Times New Roman"/>
        </w:rPr>
        <w:t xml:space="preserve">, </w:t>
      </w:r>
      <w:r w:rsidR="00B73A1D">
        <w:rPr>
          <w:rFonts w:ascii="Times New Roman" w:hAnsi="Times New Roman" w:cs="Times New Roman"/>
        </w:rPr>
        <w:t>избранные полосы</w:t>
      </w:r>
      <w:r w:rsidR="00B73A1D" w:rsidRPr="00D14439">
        <w:rPr>
          <w:rFonts w:ascii="Times New Roman" w:hAnsi="Times New Roman" w:cs="Times New Roman"/>
        </w:rPr>
        <w:t xml:space="preserve">, </w:t>
      </w:r>
      <w:r w:rsidR="00B73A1D">
        <w:rPr>
          <w:rFonts w:ascii="Times New Roman" w:hAnsi="Times New Roman" w:cs="Times New Roman"/>
        </w:rPr>
        <w:t>см</w:t>
      </w:r>
      <w:r w:rsidR="00B73A1D" w:rsidRPr="00D14439">
        <w:rPr>
          <w:rFonts w:ascii="Times New Roman" w:hAnsi="Times New Roman" w:cs="Times New Roman"/>
          <w:vertAlign w:val="superscript"/>
        </w:rPr>
        <w:t>–1</w:t>
      </w:r>
      <w:r w:rsidR="00B73A1D" w:rsidRPr="00D14439">
        <w:rPr>
          <w:rFonts w:ascii="Times New Roman" w:hAnsi="Times New Roman" w:cs="Times New Roman"/>
        </w:rPr>
        <w:t xml:space="preserve">): </w:t>
      </w:r>
      <w:r w:rsidR="00B73A1D" w:rsidRPr="004874FA">
        <w:sym w:font="Symbol" w:char="F06E"/>
      </w:r>
      <w:r w:rsidR="00B73A1D" w:rsidRPr="00D14439">
        <w:rPr>
          <w:rFonts w:ascii="Times New Roman" w:hAnsi="Times New Roman" w:cs="Times New Roman"/>
        </w:rPr>
        <w:t>(</w:t>
      </w:r>
      <w:r w:rsidR="00B73A1D" w:rsidRPr="004874FA">
        <w:rPr>
          <w:rFonts w:ascii="Times New Roman" w:hAnsi="Times New Roman" w:cs="Times New Roman"/>
          <w:lang w:val="en-US"/>
        </w:rPr>
        <w:t>C</w:t>
      </w:r>
      <w:r w:rsidR="00B73A1D" w:rsidRPr="00D14439">
        <w:rPr>
          <w:rFonts w:ascii="Times New Roman" w:hAnsi="Times New Roman" w:cs="Times New Roman"/>
        </w:rPr>
        <w:t>–</w:t>
      </w:r>
      <w:r w:rsidR="00B73A1D" w:rsidRPr="004874FA">
        <w:rPr>
          <w:rFonts w:ascii="Times New Roman" w:hAnsi="Times New Roman" w:cs="Times New Roman"/>
          <w:lang w:val="en-US"/>
        </w:rPr>
        <w:t>H</w:t>
      </w:r>
      <w:r w:rsidR="00B73A1D" w:rsidRPr="00D14439">
        <w:rPr>
          <w:rFonts w:ascii="Times New Roman" w:hAnsi="Times New Roman" w:cs="Times New Roman"/>
        </w:rPr>
        <w:t xml:space="preserve">, </w:t>
      </w:r>
      <w:r w:rsidR="00B73A1D">
        <w:rPr>
          <w:rFonts w:ascii="Times New Roman" w:hAnsi="Times New Roman" w:cs="Times New Roman"/>
        </w:rPr>
        <w:t>аром</w:t>
      </w:r>
      <w:r w:rsidR="00B73A1D" w:rsidRPr="00D14439">
        <w:rPr>
          <w:rFonts w:ascii="Times New Roman" w:hAnsi="Times New Roman" w:cs="Times New Roman"/>
        </w:rPr>
        <w:t>) 3080 (</w:t>
      </w:r>
      <w:r w:rsidR="00B73A1D">
        <w:rPr>
          <w:rFonts w:ascii="Times New Roman" w:hAnsi="Times New Roman" w:cs="Times New Roman"/>
        </w:rPr>
        <w:t>сл.</w:t>
      </w:r>
      <w:r w:rsidR="00B73A1D" w:rsidRPr="00D14439">
        <w:rPr>
          <w:rFonts w:ascii="Times New Roman" w:hAnsi="Times New Roman" w:cs="Times New Roman"/>
        </w:rPr>
        <w:t>), 3057 (</w:t>
      </w:r>
      <w:r w:rsidR="00B73A1D">
        <w:rPr>
          <w:rFonts w:ascii="Times New Roman" w:hAnsi="Times New Roman" w:cs="Times New Roman"/>
        </w:rPr>
        <w:t>сл.</w:t>
      </w:r>
      <w:r w:rsidR="00B73A1D" w:rsidRPr="00D14439">
        <w:rPr>
          <w:rFonts w:ascii="Times New Roman" w:hAnsi="Times New Roman" w:cs="Times New Roman"/>
        </w:rPr>
        <w:t>), 3028 (</w:t>
      </w:r>
      <w:r w:rsidR="00B73A1D">
        <w:rPr>
          <w:rFonts w:ascii="Times New Roman" w:hAnsi="Times New Roman" w:cs="Times New Roman"/>
        </w:rPr>
        <w:t>сл.</w:t>
      </w:r>
      <w:r w:rsidR="00B73A1D" w:rsidRPr="00D14439">
        <w:rPr>
          <w:rFonts w:ascii="Times New Roman" w:hAnsi="Times New Roman" w:cs="Times New Roman"/>
        </w:rPr>
        <w:t xml:space="preserve">), </w:t>
      </w:r>
      <w:r w:rsidR="00B73A1D" w:rsidRPr="004874FA">
        <w:sym w:font="Symbol" w:char="F06E"/>
      </w:r>
      <w:r w:rsidR="00B73A1D" w:rsidRPr="00D14439">
        <w:rPr>
          <w:rFonts w:ascii="Times New Roman" w:hAnsi="Times New Roman" w:cs="Times New Roman"/>
        </w:rPr>
        <w:t>(</w:t>
      </w:r>
      <w:r w:rsidR="00B73A1D" w:rsidRPr="004874FA">
        <w:rPr>
          <w:rFonts w:ascii="Times New Roman" w:hAnsi="Times New Roman" w:cs="Times New Roman"/>
          <w:lang w:val="en-US"/>
        </w:rPr>
        <w:t>C</w:t>
      </w:r>
      <w:r w:rsidR="00B73A1D" w:rsidRPr="004874FA">
        <w:sym w:font="Symbol" w:char="F0BA"/>
      </w:r>
      <w:r w:rsidR="00B73A1D" w:rsidRPr="004874FA">
        <w:rPr>
          <w:rFonts w:ascii="Times New Roman" w:hAnsi="Times New Roman" w:cs="Times New Roman"/>
          <w:lang w:val="en-US"/>
        </w:rPr>
        <w:t>N</w:t>
      </w:r>
      <w:r w:rsidR="00B73A1D" w:rsidRPr="00D14439">
        <w:rPr>
          <w:rFonts w:ascii="Times New Roman" w:hAnsi="Times New Roman" w:cs="Times New Roman"/>
        </w:rPr>
        <w:t>) 2237(</w:t>
      </w:r>
      <w:r w:rsidR="00B73A1D">
        <w:rPr>
          <w:rFonts w:ascii="Times New Roman" w:hAnsi="Times New Roman" w:cs="Times New Roman"/>
        </w:rPr>
        <w:t>с.</w:t>
      </w:r>
      <w:r w:rsidR="00B73A1D" w:rsidRPr="00D14439">
        <w:rPr>
          <w:rFonts w:ascii="Times New Roman" w:hAnsi="Times New Roman" w:cs="Times New Roman"/>
        </w:rPr>
        <w:t>), 2199(</w:t>
      </w:r>
      <w:r w:rsidR="00B73A1D">
        <w:rPr>
          <w:rFonts w:ascii="Times New Roman" w:hAnsi="Times New Roman" w:cs="Times New Roman"/>
        </w:rPr>
        <w:t>с.</w:t>
      </w:r>
      <w:r w:rsidR="00B73A1D" w:rsidRPr="00D14439">
        <w:rPr>
          <w:rFonts w:ascii="Times New Roman" w:hAnsi="Times New Roman" w:cs="Times New Roman"/>
        </w:rPr>
        <w:t xml:space="preserve">). </w:t>
      </w:r>
      <w:r w:rsidR="00B73A1D" w:rsidRPr="00012AE8">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012AE8">
        <w:rPr>
          <w:rFonts w:ascii="Times New Roman" w:hAnsi="Times New Roman" w:cs="Times New Roman"/>
          <w:color w:val="000000" w:themeColor="text1"/>
        </w:rPr>
        <w:t xml:space="preserve"> </w:t>
      </w:r>
      <w:r w:rsidR="00B73A1D">
        <w:rPr>
          <w:rFonts w:ascii="Times New Roman" w:hAnsi="Times New Roman" w:cs="Times New Roman"/>
          <w:color w:val="000000" w:themeColor="text1"/>
        </w:rPr>
        <w:t>ЯМР</w:t>
      </w:r>
      <w:r w:rsidR="00B73A1D" w:rsidRPr="00012AE8">
        <w:rPr>
          <w:rFonts w:ascii="Times New Roman" w:hAnsi="Times New Roman" w:cs="Times New Roman"/>
          <w:color w:val="000000" w:themeColor="text1"/>
        </w:rPr>
        <w:t xml:space="preserve"> (400.13 </w:t>
      </w:r>
      <w:r w:rsidR="00B73A1D">
        <w:rPr>
          <w:rFonts w:ascii="Times New Roman" w:hAnsi="Times New Roman" w:cs="Times New Roman"/>
          <w:color w:val="000000" w:themeColor="text1"/>
        </w:rPr>
        <w:t>МГц</w:t>
      </w:r>
      <w:r w:rsidR="00B73A1D" w:rsidRPr="00012AE8">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CH</w:t>
      </w:r>
      <w:r w:rsidR="00B73A1D" w:rsidRPr="00012AE8">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012AE8">
        <w:rPr>
          <w:rFonts w:ascii="Times New Roman" w:hAnsi="Times New Roman" w:cs="Times New Roman"/>
          <w:color w:val="000000" w:themeColor="text1"/>
          <w:vertAlign w:val="subscript"/>
        </w:rPr>
        <w:t>2</w:t>
      </w:r>
      <w:r w:rsidR="00B73A1D" w:rsidRPr="00012AE8">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012AE8">
        <w:rPr>
          <w:rFonts w:ascii="Times New Roman" w:hAnsi="Times New Roman" w:cs="Times New Roman"/>
          <w:color w:val="000000" w:themeColor="text1"/>
          <w:vertAlign w:val="subscript"/>
        </w:rPr>
        <w:t>3</w:t>
      </w:r>
      <w:r w:rsidR="00B73A1D" w:rsidRPr="00012AE8">
        <w:rPr>
          <w:rFonts w:ascii="Times New Roman" w:hAnsi="Times New Roman" w:cs="Times New Roman"/>
          <w:color w:val="000000" w:themeColor="text1"/>
        </w:rPr>
        <w:t>)</w:t>
      </w:r>
      <w:r w:rsidR="00B73A1D" w:rsidRPr="00012AE8">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012AE8">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012AE8">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012AE8">
        <w:rPr>
          <w:rFonts w:ascii="Times New Roman" w:hAnsi="Times New Roman" w:cs="Times New Roman"/>
          <w:color w:val="000000" w:themeColor="text1"/>
        </w:rPr>
        <w:t xml:space="preserve">): </w:t>
      </w:r>
      <w:r w:rsidR="00012AE8" w:rsidRPr="00012AE8">
        <w:rPr>
          <w:rFonts w:ascii="Times New Roman" w:hAnsi="Times New Roman" w:cs="Times New Roman"/>
        </w:rPr>
        <w:t>7.66</w:t>
      </w:r>
      <w:r w:rsidR="00B73A1D" w:rsidRPr="00012AE8">
        <w:rPr>
          <w:rFonts w:ascii="Times New Roman" w:hAnsi="Times New Roman" w:cs="Times New Roman"/>
        </w:rPr>
        <w:t xml:space="preserve"> (</w:t>
      </w:r>
      <w:r w:rsidR="00B73A1D">
        <w:rPr>
          <w:rFonts w:ascii="Times New Roman" w:hAnsi="Times New Roman" w:cs="Times New Roman"/>
        </w:rPr>
        <w:t>д</w:t>
      </w:r>
      <w:r w:rsidR="00B73A1D" w:rsidRPr="00012AE8">
        <w:rPr>
          <w:rFonts w:ascii="Times New Roman" w:hAnsi="Times New Roman" w:cs="Times New Roman"/>
        </w:rPr>
        <w:t>, 4</w:t>
      </w:r>
      <w:r w:rsidR="00B73A1D" w:rsidRPr="004874FA">
        <w:rPr>
          <w:rFonts w:ascii="Times New Roman" w:hAnsi="Times New Roman" w:cs="Times New Roman"/>
          <w:lang w:val="en-US"/>
        </w:rPr>
        <w:t>H</w:t>
      </w:r>
      <w:r w:rsidR="00B73A1D" w:rsidRPr="00012AE8">
        <w:rPr>
          <w:rFonts w:ascii="Times New Roman" w:hAnsi="Times New Roman" w:cs="Times New Roman"/>
        </w:rPr>
        <w:t xml:space="preserve">, </w:t>
      </w:r>
      <w:r w:rsidR="00B73A1D">
        <w:rPr>
          <w:rFonts w:ascii="Times New Roman" w:hAnsi="Times New Roman" w:cs="Times New Roman"/>
        </w:rPr>
        <w:t>аром</w:t>
      </w:r>
      <w:r w:rsidR="00B73A1D" w:rsidRPr="00012AE8">
        <w:rPr>
          <w:rFonts w:ascii="Times New Roman" w:hAnsi="Times New Roman" w:cs="Times New Roman"/>
        </w:rPr>
        <w:t xml:space="preserve">., </w:t>
      </w:r>
      <w:r w:rsidR="00B73A1D" w:rsidRPr="00012AE8">
        <w:rPr>
          <w:rFonts w:ascii="Times New Roman" w:hAnsi="Times New Roman" w:cs="Times New Roman"/>
          <w:color w:val="000000" w:themeColor="text1"/>
          <w:vertAlign w:val="superscript"/>
        </w:rPr>
        <w:t>3</w:t>
      </w:r>
      <w:r w:rsidR="00B73A1D" w:rsidRPr="004874FA">
        <w:rPr>
          <w:rFonts w:ascii="Times New Roman" w:hAnsi="Times New Roman" w:cs="Times New Roman"/>
          <w:i/>
          <w:color w:val="000000" w:themeColor="text1"/>
          <w:lang w:val="en-GB"/>
        </w:rPr>
        <w:t>J</w:t>
      </w:r>
      <w:r w:rsidR="00B73A1D" w:rsidRPr="004874FA">
        <w:rPr>
          <w:rFonts w:ascii="Times New Roman" w:hAnsi="Times New Roman" w:cs="Times New Roman"/>
          <w:color w:val="000000" w:themeColor="text1"/>
          <w:vertAlign w:val="subscript"/>
          <w:lang w:val="en-GB"/>
        </w:rPr>
        <w:t>H</w:t>
      </w:r>
      <w:r w:rsidR="00B73A1D" w:rsidRPr="00012AE8">
        <w:rPr>
          <w:rFonts w:ascii="Times New Roman" w:hAnsi="Times New Roman" w:cs="Times New Roman"/>
          <w:color w:val="000000" w:themeColor="text1"/>
          <w:vertAlign w:val="subscript"/>
        </w:rPr>
        <w:t>,</w:t>
      </w:r>
      <w:r w:rsidR="00B73A1D" w:rsidRPr="004874FA">
        <w:rPr>
          <w:rFonts w:ascii="Times New Roman" w:hAnsi="Times New Roman" w:cs="Times New Roman"/>
          <w:color w:val="000000" w:themeColor="text1"/>
          <w:vertAlign w:val="subscript"/>
          <w:lang w:val="en-GB"/>
        </w:rPr>
        <w:t>H</w:t>
      </w:r>
      <w:r w:rsidR="00B73A1D" w:rsidRPr="00012AE8">
        <w:rPr>
          <w:rFonts w:ascii="Times New Roman" w:hAnsi="Times New Roman" w:cs="Times New Roman"/>
          <w:color w:val="000000" w:themeColor="text1"/>
          <w:vertAlign w:val="subscript"/>
        </w:rPr>
        <w:t xml:space="preserve"> </w:t>
      </w:r>
      <w:r w:rsidR="00B73A1D" w:rsidRPr="00012AE8">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 </w:t>
      </w:r>
      <w:r w:rsidR="00B73A1D" w:rsidRPr="00012AE8">
        <w:rPr>
          <w:rFonts w:ascii="Times New Roman" w:hAnsi="Times New Roman" w:cs="Times New Roman"/>
          <w:color w:val="000000" w:themeColor="text1"/>
        </w:rPr>
        <w:t>8.7</w:t>
      </w:r>
      <w:r w:rsidR="00B73A1D" w:rsidRPr="004874FA">
        <w:rPr>
          <w:rFonts w:ascii="Times New Roman" w:hAnsi="Times New Roman" w:cs="Times New Roman"/>
          <w:color w:val="000000" w:themeColor="text1"/>
          <w:lang w:val="en-GB"/>
        </w:rPr>
        <w:t> </w:t>
      </w:r>
      <w:r w:rsidR="00B73A1D">
        <w:rPr>
          <w:rFonts w:ascii="Times New Roman" w:hAnsi="Times New Roman" w:cs="Times New Roman"/>
          <w:color w:val="000000" w:themeColor="text1"/>
        </w:rPr>
        <w:t>Гц</w:t>
      </w:r>
      <w:r w:rsidR="000227A9">
        <w:rPr>
          <w:rFonts w:ascii="Times New Roman" w:hAnsi="Times New Roman" w:cs="Times New Roman"/>
        </w:rPr>
        <w:t>), 7.</w:t>
      </w:r>
      <w:r w:rsidR="000227A9" w:rsidRPr="000227A9">
        <w:rPr>
          <w:rFonts w:ascii="Times New Roman" w:hAnsi="Times New Roman" w:cs="Times New Roman"/>
        </w:rPr>
        <w:t>54</w:t>
      </w:r>
      <w:r w:rsidR="00B73A1D" w:rsidRPr="00012AE8">
        <w:rPr>
          <w:rFonts w:ascii="Times New Roman" w:hAnsi="Times New Roman" w:cs="Times New Roman"/>
        </w:rPr>
        <w:t xml:space="preserve"> (</w:t>
      </w:r>
      <w:r w:rsidR="00B73A1D" w:rsidRPr="00D14439">
        <w:rPr>
          <w:rFonts w:ascii="Times New Roman" w:hAnsi="Times New Roman" w:cs="Times New Roman"/>
        </w:rPr>
        <w:t>д</w:t>
      </w:r>
      <w:r w:rsidR="00B73A1D" w:rsidRPr="00012AE8">
        <w:rPr>
          <w:rFonts w:ascii="Times New Roman" w:hAnsi="Times New Roman" w:cs="Times New Roman"/>
        </w:rPr>
        <w:t>, 4</w:t>
      </w:r>
      <w:r w:rsidR="00B73A1D" w:rsidRPr="004874FA">
        <w:rPr>
          <w:rFonts w:ascii="Times New Roman" w:hAnsi="Times New Roman" w:cs="Times New Roman"/>
          <w:lang w:val="en-US"/>
        </w:rPr>
        <w:t>H</w:t>
      </w:r>
      <w:r w:rsidR="00B73A1D" w:rsidRPr="00012AE8">
        <w:rPr>
          <w:rFonts w:ascii="Times New Roman" w:hAnsi="Times New Roman" w:cs="Times New Roman"/>
        </w:rPr>
        <w:t xml:space="preserve">, </w:t>
      </w:r>
      <w:r w:rsidR="00B73A1D">
        <w:rPr>
          <w:rFonts w:ascii="Times New Roman" w:hAnsi="Times New Roman" w:cs="Times New Roman"/>
        </w:rPr>
        <w:t>аром</w:t>
      </w:r>
      <w:r w:rsidR="00B73A1D" w:rsidRPr="00012AE8">
        <w:rPr>
          <w:rFonts w:ascii="Times New Roman" w:hAnsi="Times New Roman" w:cs="Times New Roman"/>
        </w:rPr>
        <w:t xml:space="preserve">, </w:t>
      </w:r>
      <w:r w:rsidR="00B73A1D" w:rsidRPr="00012AE8">
        <w:rPr>
          <w:rFonts w:ascii="Times New Roman" w:hAnsi="Times New Roman" w:cs="Times New Roman"/>
          <w:color w:val="000000" w:themeColor="text1"/>
          <w:vertAlign w:val="superscript"/>
        </w:rPr>
        <w:t>3</w:t>
      </w:r>
      <w:r w:rsidR="00B73A1D" w:rsidRPr="004874FA">
        <w:rPr>
          <w:rFonts w:ascii="Times New Roman" w:hAnsi="Times New Roman" w:cs="Times New Roman"/>
          <w:i/>
          <w:color w:val="000000" w:themeColor="text1"/>
          <w:lang w:val="en-GB"/>
        </w:rPr>
        <w:t>J</w:t>
      </w:r>
      <w:r w:rsidR="00B73A1D" w:rsidRPr="004874FA">
        <w:rPr>
          <w:rFonts w:ascii="Times New Roman" w:hAnsi="Times New Roman" w:cs="Times New Roman"/>
          <w:color w:val="000000" w:themeColor="text1"/>
          <w:vertAlign w:val="subscript"/>
          <w:lang w:val="en-GB"/>
        </w:rPr>
        <w:t>H</w:t>
      </w:r>
      <w:r w:rsidR="00B73A1D" w:rsidRPr="00012AE8">
        <w:rPr>
          <w:rFonts w:ascii="Times New Roman" w:hAnsi="Times New Roman" w:cs="Times New Roman"/>
          <w:color w:val="000000" w:themeColor="text1"/>
          <w:vertAlign w:val="subscript"/>
        </w:rPr>
        <w:t>,</w:t>
      </w:r>
      <w:r w:rsidR="00B73A1D" w:rsidRPr="004874FA">
        <w:rPr>
          <w:rFonts w:ascii="Times New Roman" w:hAnsi="Times New Roman" w:cs="Times New Roman"/>
          <w:color w:val="000000" w:themeColor="text1"/>
          <w:vertAlign w:val="subscript"/>
          <w:lang w:val="en-GB"/>
        </w:rPr>
        <w:t>H</w:t>
      </w:r>
      <w:r w:rsidR="00B73A1D" w:rsidRPr="00012AE8">
        <w:rPr>
          <w:rFonts w:ascii="Times New Roman" w:hAnsi="Times New Roman" w:cs="Times New Roman"/>
          <w:color w:val="000000" w:themeColor="text1"/>
          <w:vertAlign w:val="subscript"/>
        </w:rPr>
        <w:t xml:space="preserve"> </w:t>
      </w:r>
      <w:r w:rsidR="00B73A1D" w:rsidRPr="00012AE8">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 </w:t>
      </w:r>
      <w:r w:rsidR="00B73A1D" w:rsidRPr="00012AE8">
        <w:rPr>
          <w:rFonts w:ascii="Times New Roman" w:hAnsi="Times New Roman" w:cs="Times New Roman"/>
          <w:color w:val="000000" w:themeColor="text1"/>
        </w:rPr>
        <w:t>8.7</w:t>
      </w:r>
      <w:r w:rsidR="00B73A1D" w:rsidRPr="004874FA">
        <w:rPr>
          <w:rFonts w:ascii="Times New Roman" w:hAnsi="Times New Roman" w:cs="Times New Roman"/>
          <w:color w:val="000000" w:themeColor="text1"/>
          <w:lang w:val="en-GB"/>
        </w:rPr>
        <w:t> </w:t>
      </w:r>
      <w:r w:rsidR="00B73A1D">
        <w:rPr>
          <w:rFonts w:ascii="Times New Roman" w:hAnsi="Times New Roman" w:cs="Times New Roman"/>
          <w:color w:val="000000" w:themeColor="text1"/>
        </w:rPr>
        <w:t>Гц</w:t>
      </w:r>
      <w:r w:rsidR="00B73A1D" w:rsidRPr="00012AE8">
        <w:rPr>
          <w:rFonts w:ascii="Times New Roman" w:hAnsi="Times New Roman" w:cs="Times New Roman"/>
        </w:rPr>
        <w:t>).</w:t>
      </w:r>
      <w:r w:rsidR="00B73A1D" w:rsidRPr="00012AE8">
        <w:rPr>
          <w:rFonts w:ascii="Times New Roman" w:hAnsi="Times New Roman" w:cs="Times New Roman"/>
          <w:b/>
        </w:rPr>
        <w:t xml:space="preserve"> </w:t>
      </w:r>
      <w:r w:rsidR="00B73A1D" w:rsidRPr="00012AE8">
        <w:rPr>
          <w:rFonts w:ascii="Times New Roman" w:hAnsi="Times New Roman" w:cs="Times New Roman"/>
          <w:color w:val="000000" w:themeColor="text1"/>
          <w:vertAlign w:val="superscript"/>
        </w:rPr>
        <w:t>13</w:t>
      </w:r>
      <w:r w:rsidR="00B73A1D" w:rsidRPr="004874FA">
        <w:rPr>
          <w:rFonts w:ascii="Times New Roman" w:hAnsi="Times New Roman" w:cs="Times New Roman"/>
          <w:color w:val="000000" w:themeColor="text1"/>
          <w:lang w:val="en-GB"/>
        </w:rPr>
        <w:t>C</w:t>
      </w:r>
      <w:r w:rsidR="00B73A1D" w:rsidRPr="00012AE8">
        <w:rPr>
          <w:rFonts w:ascii="Times New Roman" w:hAnsi="Times New Roman" w:cs="Times New Roman"/>
          <w:color w:val="000000" w:themeColor="text1"/>
        </w:rPr>
        <w:t>{</w:t>
      </w:r>
      <w:r w:rsidR="00B73A1D" w:rsidRPr="00012AE8">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012AE8">
        <w:rPr>
          <w:rFonts w:ascii="Times New Roman" w:hAnsi="Times New Roman" w:cs="Times New Roman"/>
          <w:color w:val="000000" w:themeColor="text1"/>
        </w:rPr>
        <w:t xml:space="preserve">} </w:t>
      </w:r>
      <w:r w:rsidR="00B73A1D">
        <w:rPr>
          <w:rFonts w:ascii="Times New Roman" w:hAnsi="Times New Roman" w:cs="Times New Roman"/>
          <w:color w:val="000000" w:themeColor="text1"/>
        </w:rPr>
        <w:t>ЯМР</w:t>
      </w:r>
      <w:r w:rsidR="00B73A1D" w:rsidRPr="00012AE8">
        <w:rPr>
          <w:rFonts w:ascii="Times New Roman" w:hAnsi="Times New Roman" w:cs="Times New Roman"/>
          <w:color w:val="000000" w:themeColor="text1"/>
        </w:rPr>
        <w:t xml:space="preserve"> (125.73 </w:t>
      </w:r>
      <w:r w:rsidR="00B73A1D">
        <w:rPr>
          <w:rFonts w:ascii="Times New Roman" w:hAnsi="Times New Roman" w:cs="Times New Roman"/>
          <w:color w:val="000000" w:themeColor="text1"/>
        </w:rPr>
        <w:t>МГц</w:t>
      </w:r>
      <w:r w:rsidR="00B73A1D" w:rsidRPr="00012AE8">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CH</w:t>
      </w:r>
      <w:r w:rsidR="00B73A1D" w:rsidRPr="00012AE8">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012AE8">
        <w:rPr>
          <w:rFonts w:ascii="Times New Roman" w:hAnsi="Times New Roman" w:cs="Times New Roman"/>
          <w:color w:val="000000" w:themeColor="text1"/>
          <w:vertAlign w:val="subscript"/>
        </w:rPr>
        <w:t>2</w:t>
      </w:r>
      <w:r w:rsidR="00B73A1D" w:rsidRPr="00012AE8">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012AE8">
        <w:rPr>
          <w:rFonts w:ascii="Times New Roman" w:hAnsi="Times New Roman" w:cs="Times New Roman"/>
          <w:color w:val="000000" w:themeColor="text1"/>
          <w:vertAlign w:val="subscript"/>
        </w:rPr>
        <w:t>3</w:t>
      </w:r>
      <w:r w:rsidR="00B73A1D" w:rsidRPr="00012AE8">
        <w:rPr>
          <w:rFonts w:ascii="Times New Roman" w:hAnsi="Times New Roman" w:cs="Times New Roman"/>
          <w:color w:val="000000" w:themeColor="text1"/>
        </w:rPr>
        <w:t>)</w:t>
      </w:r>
      <w:r w:rsidR="00B73A1D" w:rsidRPr="00012AE8">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012AE8">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012AE8">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012AE8">
        <w:rPr>
          <w:rFonts w:ascii="Times New Roman" w:hAnsi="Times New Roman" w:cs="Times New Roman"/>
          <w:color w:val="000000" w:themeColor="text1"/>
        </w:rPr>
        <w:t>):</w:t>
      </w:r>
      <w:r w:rsidR="00E41A81">
        <w:rPr>
          <w:rFonts w:ascii="Times New Roman" w:hAnsi="Times New Roman" w:cs="Times New Roman"/>
        </w:rPr>
        <w:t xml:space="preserve"> 117.</w:t>
      </w:r>
      <w:r w:rsidR="00E41A81" w:rsidRPr="00E41A81">
        <w:rPr>
          <w:rFonts w:ascii="Times New Roman" w:hAnsi="Times New Roman" w:cs="Times New Roman"/>
        </w:rPr>
        <w:t>15</w:t>
      </w:r>
      <w:r w:rsidR="00B73A1D" w:rsidRPr="00012AE8">
        <w:rPr>
          <w:rFonts w:ascii="Times New Roman" w:hAnsi="Times New Roman" w:cs="Times New Roman"/>
        </w:rPr>
        <w:t xml:space="preserve"> (2</w:t>
      </w:r>
      <w:r w:rsidR="00B73A1D" w:rsidRPr="004874FA">
        <w:rPr>
          <w:rFonts w:ascii="Times New Roman" w:hAnsi="Times New Roman" w:cs="Times New Roman"/>
          <w:lang w:val="en-GB"/>
        </w:rPr>
        <w:t>C</w:t>
      </w:r>
      <w:r w:rsidR="00B73A1D" w:rsidRPr="00012AE8">
        <w:rPr>
          <w:rFonts w:ascii="Times New Roman" w:hAnsi="Times New Roman" w:cs="Times New Roman"/>
        </w:rPr>
        <w:t xml:space="preserve">, </w:t>
      </w:r>
      <w:r w:rsidR="00B73A1D">
        <w:rPr>
          <w:rFonts w:ascii="Times New Roman" w:hAnsi="Times New Roman" w:cs="Times New Roman"/>
        </w:rPr>
        <w:t>уш</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vertAlign w:val="superscript"/>
        </w:rPr>
        <w:t>1</w:t>
      </w:r>
      <w:r w:rsidR="00B73A1D" w:rsidRPr="00012AE8">
        <w:rPr>
          <w:rFonts w:ascii="Times New Roman" w:hAnsi="Times New Roman" w:cs="Times New Roman"/>
        </w:rPr>
        <w:t xml:space="preserve"> </w:t>
      </w:r>
      <w:r w:rsidR="00B73A1D">
        <w:rPr>
          <w:rFonts w:ascii="Times New Roman" w:hAnsi="Times New Roman" w:cs="Times New Roman"/>
        </w:rPr>
        <w:t>аром</w:t>
      </w:r>
      <w:r w:rsidR="00E41A81">
        <w:rPr>
          <w:rFonts w:ascii="Times New Roman" w:hAnsi="Times New Roman" w:cs="Times New Roman"/>
        </w:rPr>
        <w:t>.), 125.</w:t>
      </w:r>
      <w:r w:rsidR="00E41A81" w:rsidRPr="00E41A81">
        <w:rPr>
          <w:rFonts w:ascii="Times New Roman" w:hAnsi="Times New Roman" w:cs="Times New Roman"/>
        </w:rPr>
        <w:t>01</w:t>
      </w:r>
      <w:r w:rsidR="00B73A1D" w:rsidRPr="00012AE8">
        <w:rPr>
          <w:rFonts w:ascii="Times New Roman" w:hAnsi="Times New Roman" w:cs="Times New Roman"/>
        </w:rPr>
        <w:t xml:space="preserve"> (2</w:t>
      </w:r>
      <w:r w:rsidR="00B73A1D" w:rsidRPr="004874FA">
        <w:rPr>
          <w:rFonts w:ascii="Times New Roman" w:hAnsi="Times New Roman" w:cs="Times New Roman"/>
          <w:lang w:val="en-GB"/>
        </w:rPr>
        <w:t>C</w:t>
      </w:r>
      <w:r w:rsidR="00B73A1D" w:rsidRPr="00012AE8">
        <w:rPr>
          <w:rFonts w:ascii="Times New Roman" w:hAnsi="Times New Roman" w:cs="Times New Roman"/>
        </w:rPr>
        <w:t xml:space="preserve">, </w:t>
      </w:r>
      <w:r w:rsidR="00B73A1D">
        <w:rPr>
          <w:rFonts w:ascii="Times New Roman" w:hAnsi="Times New Roman" w:cs="Times New Roman"/>
        </w:rPr>
        <w:t>уш</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rPr>
        <w:t>≡</w:t>
      </w:r>
      <w:r w:rsidR="00B73A1D" w:rsidRPr="004874FA">
        <w:rPr>
          <w:rFonts w:ascii="Times New Roman" w:hAnsi="Times New Roman" w:cs="Times New Roman"/>
          <w:lang w:val="en-GB"/>
        </w:rPr>
        <w:t>N</w:t>
      </w:r>
      <w:r w:rsidR="00E41A81">
        <w:rPr>
          <w:rFonts w:ascii="Times New Roman" w:hAnsi="Times New Roman" w:cs="Times New Roman"/>
        </w:rPr>
        <w:t>), 126.04</w:t>
      </w:r>
      <w:r w:rsidR="00B73A1D" w:rsidRPr="00012AE8">
        <w:rPr>
          <w:rFonts w:ascii="Times New Roman" w:hAnsi="Times New Roman" w:cs="Times New Roman"/>
        </w:rPr>
        <w:t xml:space="preserve"> (2</w:t>
      </w:r>
      <w:r w:rsidR="00B73A1D" w:rsidRPr="004874FA">
        <w:rPr>
          <w:rFonts w:ascii="Times New Roman" w:hAnsi="Times New Roman" w:cs="Times New Roman"/>
          <w:lang w:val="en-GB"/>
        </w:rPr>
        <w:t>C</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vertAlign w:val="superscript"/>
        </w:rPr>
        <w:t xml:space="preserve">4 </w:t>
      </w:r>
      <w:r w:rsidR="00B73A1D">
        <w:rPr>
          <w:rFonts w:ascii="Times New Roman" w:hAnsi="Times New Roman" w:cs="Times New Roman"/>
        </w:rPr>
        <w:t>аром</w:t>
      </w:r>
      <w:r w:rsidR="00E41A81">
        <w:rPr>
          <w:rFonts w:ascii="Times New Roman" w:hAnsi="Times New Roman" w:cs="Times New Roman"/>
        </w:rPr>
        <w:t>.), 128.</w:t>
      </w:r>
      <w:r w:rsidR="00E41A81" w:rsidRPr="00E41A81">
        <w:rPr>
          <w:rFonts w:ascii="Times New Roman" w:hAnsi="Times New Roman" w:cs="Times New Roman"/>
        </w:rPr>
        <w:t>79</w:t>
      </w:r>
      <w:r w:rsidR="00B73A1D" w:rsidRPr="00012AE8">
        <w:rPr>
          <w:rFonts w:ascii="Times New Roman" w:hAnsi="Times New Roman" w:cs="Times New Roman"/>
        </w:rPr>
        <w:t xml:space="preserve"> (4</w:t>
      </w:r>
      <w:r w:rsidR="00B73A1D" w:rsidRPr="004874FA">
        <w:rPr>
          <w:rFonts w:ascii="Times New Roman" w:hAnsi="Times New Roman" w:cs="Times New Roman"/>
          <w:lang w:val="en-GB"/>
        </w:rPr>
        <w:t>C</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vertAlign w:val="superscript"/>
        </w:rPr>
        <w:t xml:space="preserve">2 </w:t>
      </w:r>
      <w:r w:rsidR="00B73A1D">
        <w:rPr>
          <w:rFonts w:ascii="Times New Roman" w:hAnsi="Times New Roman" w:cs="Times New Roman"/>
        </w:rPr>
        <w:t>и</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vertAlign w:val="superscript"/>
        </w:rPr>
        <w:t>6</w:t>
      </w:r>
      <w:r w:rsidR="00B73A1D" w:rsidRPr="00012AE8">
        <w:rPr>
          <w:rFonts w:ascii="Times New Roman" w:hAnsi="Times New Roman" w:cs="Times New Roman"/>
        </w:rPr>
        <w:t xml:space="preserve"> </w:t>
      </w:r>
      <w:r w:rsidR="00B73A1D">
        <w:rPr>
          <w:rFonts w:ascii="Times New Roman" w:hAnsi="Times New Roman" w:cs="Times New Roman"/>
        </w:rPr>
        <w:t>аром</w:t>
      </w:r>
      <w:r w:rsidR="00E41A81">
        <w:rPr>
          <w:rFonts w:ascii="Times New Roman" w:hAnsi="Times New Roman" w:cs="Times New Roman"/>
        </w:rPr>
        <w:t>.), 133.</w:t>
      </w:r>
      <w:r w:rsidR="00E41A81" w:rsidRPr="00E41A81">
        <w:rPr>
          <w:rFonts w:ascii="Times New Roman" w:hAnsi="Times New Roman" w:cs="Times New Roman"/>
        </w:rPr>
        <w:t>56</w:t>
      </w:r>
      <w:r w:rsidR="00B73A1D" w:rsidRPr="00012AE8">
        <w:rPr>
          <w:rFonts w:ascii="Times New Roman" w:hAnsi="Times New Roman" w:cs="Times New Roman"/>
        </w:rPr>
        <w:t xml:space="preserve"> (4</w:t>
      </w:r>
      <w:r w:rsidR="00B73A1D" w:rsidRPr="004874FA">
        <w:rPr>
          <w:rFonts w:ascii="Times New Roman" w:hAnsi="Times New Roman" w:cs="Times New Roman"/>
          <w:lang w:val="en-GB"/>
        </w:rPr>
        <w:t>C</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vertAlign w:val="superscript"/>
        </w:rPr>
        <w:t xml:space="preserve">3 </w:t>
      </w:r>
      <w:r w:rsidR="00B73A1D">
        <w:rPr>
          <w:rFonts w:ascii="Times New Roman" w:hAnsi="Times New Roman" w:cs="Times New Roman"/>
        </w:rPr>
        <w:t>и</w:t>
      </w:r>
      <w:r w:rsidR="00B73A1D" w:rsidRPr="00012AE8">
        <w:rPr>
          <w:rFonts w:ascii="Times New Roman" w:hAnsi="Times New Roman" w:cs="Times New Roman"/>
        </w:rPr>
        <w:t xml:space="preserve"> </w:t>
      </w:r>
      <w:r w:rsidR="00B73A1D" w:rsidRPr="004874FA">
        <w:rPr>
          <w:rFonts w:ascii="Times New Roman" w:hAnsi="Times New Roman" w:cs="Times New Roman"/>
          <w:lang w:val="en-GB"/>
        </w:rPr>
        <w:t>C</w:t>
      </w:r>
      <w:r w:rsidR="00B73A1D" w:rsidRPr="00012AE8">
        <w:rPr>
          <w:rFonts w:ascii="Times New Roman" w:hAnsi="Times New Roman" w:cs="Times New Roman"/>
          <w:vertAlign w:val="superscript"/>
        </w:rPr>
        <w:t>5</w:t>
      </w:r>
      <w:r w:rsidR="00B73A1D" w:rsidRPr="00012AE8">
        <w:rPr>
          <w:rFonts w:ascii="Times New Roman" w:hAnsi="Times New Roman" w:cs="Times New Roman"/>
        </w:rPr>
        <w:t xml:space="preserve"> </w:t>
      </w:r>
      <w:r w:rsidR="00B73A1D">
        <w:rPr>
          <w:rFonts w:ascii="Times New Roman" w:hAnsi="Times New Roman" w:cs="Times New Roman"/>
        </w:rPr>
        <w:t>аром</w:t>
      </w:r>
      <w:r w:rsidR="00B73A1D" w:rsidRPr="00012AE8">
        <w:rPr>
          <w:rFonts w:ascii="Times New Roman" w:hAnsi="Times New Roman" w:cs="Times New Roman"/>
        </w:rPr>
        <w:t xml:space="preserve">.). </w:t>
      </w:r>
      <w:r w:rsidR="00B73A1D" w:rsidRPr="002F6F50">
        <w:rPr>
          <w:rFonts w:ascii="Times New Roman" w:hAnsi="Times New Roman" w:cs="Times New Roman"/>
          <w:vertAlign w:val="superscript"/>
          <w:lang w:val="en-US"/>
        </w:rPr>
        <w:t>195</w:t>
      </w:r>
      <w:r w:rsidR="00B73A1D" w:rsidRPr="004874FA">
        <w:rPr>
          <w:rFonts w:ascii="Times New Roman" w:hAnsi="Times New Roman" w:cs="Times New Roman"/>
          <w:lang w:val="en-US"/>
        </w:rPr>
        <w:t>Pt</w:t>
      </w:r>
      <w:r w:rsidR="00B73A1D" w:rsidRPr="004874FA">
        <w:rPr>
          <w:rFonts w:ascii="Times New Roman" w:hAnsi="Times New Roman" w:cs="Times New Roman"/>
          <w:spacing w:val="-4"/>
          <w:lang w:val="pt-PT"/>
        </w:rPr>
        <w:t>{</w:t>
      </w:r>
      <w:r w:rsidR="00B73A1D" w:rsidRPr="004874FA">
        <w:rPr>
          <w:rFonts w:ascii="Times New Roman" w:hAnsi="Times New Roman" w:cs="Times New Roman"/>
          <w:spacing w:val="-4"/>
          <w:vertAlign w:val="superscript"/>
          <w:lang w:val="pt-PT"/>
        </w:rPr>
        <w:t>1</w:t>
      </w:r>
      <w:r w:rsidR="00B73A1D" w:rsidRPr="004874FA">
        <w:rPr>
          <w:rFonts w:ascii="Times New Roman" w:hAnsi="Times New Roman" w:cs="Times New Roman"/>
          <w:spacing w:val="-4"/>
          <w:lang w:val="pt-PT"/>
        </w:rPr>
        <w:t>H}</w:t>
      </w:r>
      <w:r w:rsidR="00B73A1D" w:rsidRPr="002F6F50">
        <w:rPr>
          <w:rFonts w:ascii="Times New Roman" w:hAnsi="Times New Roman" w:cs="Times New Roman"/>
          <w:lang w:val="en-US"/>
        </w:rPr>
        <w:t xml:space="preserve"> </w:t>
      </w:r>
      <w:r w:rsidR="00B73A1D">
        <w:rPr>
          <w:rFonts w:ascii="Times New Roman" w:hAnsi="Times New Roman" w:cs="Times New Roman"/>
          <w:spacing w:val="-4"/>
        </w:rPr>
        <w:t>ЯМР</w:t>
      </w:r>
      <w:r w:rsidR="00B73A1D" w:rsidRPr="004874FA">
        <w:rPr>
          <w:rFonts w:ascii="Times New Roman" w:hAnsi="Times New Roman" w:cs="Times New Roman"/>
          <w:spacing w:val="-4"/>
          <w:lang w:val="pt-PT"/>
        </w:rPr>
        <w:t xml:space="preserve"> </w:t>
      </w:r>
      <w:r w:rsidR="00B73A1D" w:rsidRPr="002F6F50">
        <w:rPr>
          <w:rFonts w:ascii="Times New Roman" w:hAnsi="Times New Roman" w:cs="Times New Roman"/>
          <w:lang w:val="en-US"/>
        </w:rPr>
        <w:t xml:space="preserve">(107,49 </w:t>
      </w:r>
      <w:r w:rsidR="00B73A1D" w:rsidRPr="004874FA">
        <w:rPr>
          <w:rFonts w:ascii="Times New Roman" w:hAnsi="Times New Roman" w:cs="Times New Roman"/>
          <w:lang w:val="en-US"/>
        </w:rPr>
        <w:t>M</w:t>
      </w:r>
      <w:r w:rsidR="00B73A1D" w:rsidRPr="002F6F50">
        <w:rPr>
          <w:rFonts w:ascii="Times New Roman" w:hAnsi="Times New Roman" w:cs="Times New Roman"/>
        </w:rPr>
        <w:t>Гц</w:t>
      </w:r>
      <w:r w:rsidR="00B73A1D" w:rsidRPr="002F6F50">
        <w:rPr>
          <w:rFonts w:ascii="Times New Roman" w:hAnsi="Times New Roman" w:cs="Times New Roman"/>
          <w:lang w:val="en-US"/>
        </w:rPr>
        <w:t xml:space="preserve">, </w:t>
      </w:r>
      <w:r w:rsidR="00B73A1D" w:rsidRPr="004874FA">
        <w:rPr>
          <w:rFonts w:ascii="Times New Roman" w:hAnsi="Times New Roman" w:cs="Times New Roman"/>
          <w:color w:val="000000" w:themeColor="text1"/>
          <w:lang w:val="en-GB"/>
        </w:rPr>
        <w:t>CH</w:t>
      </w:r>
      <w:r w:rsidR="00B73A1D" w:rsidRPr="002F6F50">
        <w:rPr>
          <w:rFonts w:ascii="Times New Roman" w:hAnsi="Times New Roman" w:cs="Times New Roman"/>
          <w:color w:val="000000" w:themeColor="text1"/>
          <w:vertAlign w:val="subscript"/>
          <w:lang w:val="en-US"/>
        </w:rPr>
        <w:t>2</w:t>
      </w:r>
      <w:r w:rsidR="00B73A1D" w:rsidRPr="004874FA">
        <w:rPr>
          <w:rFonts w:ascii="Times New Roman" w:hAnsi="Times New Roman" w:cs="Times New Roman"/>
          <w:color w:val="000000" w:themeColor="text1"/>
          <w:lang w:val="en-GB"/>
        </w:rPr>
        <w:t>I</w:t>
      </w:r>
      <w:r w:rsidR="00B73A1D" w:rsidRPr="002F6F50">
        <w:rPr>
          <w:rFonts w:ascii="Times New Roman" w:hAnsi="Times New Roman" w:cs="Times New Roman"/>
          <w:color w:val="000000" w:themeColor="text1"/>
          <w:vertAlign w:val="subscript"/>
          <w:lang w:val="en-US"/>
        </w:rPr>
        <w:t>2</w:t>
      </w:r>
      <w:r w:rsidR="00B73A1D" w:rsidRPr="002F6F50">
        <w:rPr>
          <w:rFonts w:ascii="Times New Roman" w:hAnsi="Times New Roman" w:cs="Times New Roman"/>
          <w:color w:val="000000" w:themeColor="text1"/>
          <w:lang w:val="en-US"/>
        </w:rPr>
        <w:t>/(</w:t>
      </w:r>
      <w:r w:rsidR="00B73A1D" w:rsidRPr="004874FA">
        <w:rPr>
          <w:rFonts w:ascii="Times New Roman" w:hAnsi="Times New Roman" w:cs="Times New Roman"/>
          <w:color w:val="000000" w:themeColor="text1"/>
          <w:lang w:val="en-GB"/>
        </w:rPr>
        <w:t>CD</w:t>
      </w:r>
      <w:r w:rsidR="00B73A1D" w:rsidRPr="002F6F50">
        <w:rPr>
          <w:rFonts w:ascii="Times New Roman" w:hAnsi="Times New Roman" w:cs="Times New Roman"/>
          <w:color w:val="000000" w:themeColor="text1"/>
          <w:vertAlign w:val="subscript"/>
          <w:lang w:val="en-US"/>
        </w:rPr>
        <w:t>3</w:t>
      </w:r>
      <w:r w:rsidR="00B73A1D" w:rsidRPr="002F6F50">
        <w:rPr>
          <w:rFonts w:ascii="Times New Roman" w:hAnsi="Times New Roman" w:cs="Times New Roman"/>
          <w:color w:val="000000" w:themeColor="text1"/>
          <w:lang w:val="en-US"/>
        </w:rPr>
        <w:t>)</w:t>
      </w:r>
      <w:r w:rsidR="00B73A1D" w:rsidRPr="002F6F50">
        <w:rPr>
          <w:rFonts w:ascii="Times New Roman" w:hAnsi="Times New Roman" w:cs="Times New Roman"/>
          <w:color w:val="000000" w:themeColor="text1"/>
          <w:vertAlign w:val="subscript"/>
          <w:lang w:val="en-US"/>
        </w:rPr>
        <w:t>2</w:t>
      </w:r>
      <w:r w:rsidR="00B73A1D" w:rsidRPr="004874FA">
        <w:rPr>
          <w:rFonts w:ascii="Times New Roman" w:hAnsi="Times New Roman" w:cs="Times New Roman"/>
          <w:color w:val="000000" w:themeColor="text1"/>
          <w:lang w:val="en-GB"/>
        </w:rPr>
        <w:t>CO</w:t>
      </w:r>
      <w:r w:rsidR="00B73A1D" w:rsidRPr="002F6F50">
        <w:rPr>
          <w:rFonts w:ascii="Times New Roman" w:hAnsi="Times New Roman" w:cs="Times New Roman"/>
          <w:color w:val="000000" w:themeColor="text1"/>
          <w:lang w:val="en-US"/>
        </w:rPr>
        <w:t xml:space="preserve">, </w:t>
      </w:r>
      <w:r w:rsidR="00B73A1D" w:rsidRPr="004874FA">
        <w:rPr>
          <w:rFonts w:ascii="Times New Roman" w:hAnsi="Times New Roman" w:cs="Times New Roman"/>
          <w:color w:val="000000" w:themeColor="text1"/>
          <w:lang w:val="en-GB"/>
        </w:rPr>
        <w:t>δ</w:t>
      </w:r>
      <w:r w:rsidR="00B73A1D" w:rsidRPr="002F6F50">
        <w:rPr>
          <w:rFonts w:ascii="Times New Roman" w:hAnsi="Times New Roman" w:cs="Times New Roman"/>
          <w:color w:val="000000" w:themeColor="text1"/>
          <w:lang w:val="en-US"/>
        </w:rPr>
        <w:t xml:space="preserve">, </w:t>
      </w:r>
      <w:r w:rsidR="00B73A1D" w:rsidRPr="004874FA">
        <w:rPr>
          <w:rFonts w:ascii="Times New Roman" w:hAnsi="Times New Roman" w:cs="Times New Roman"/>
          <w:color w:val="000000" w:themeColor="text1"/>
          <w:lang w:val="en-GB"/>
        </w:rPr>
        <w:t>ppm</w:t>
      </w:r>
      <w:r w:rsidR="00B73A1D" w:rsidRPr="004874FA">
        <w:rPr>
          <w:rFonts w:ascii="Times New Roman" w:hAnsi="Times New Roman" w:cs="Times New Roman"/>
          <w:spacing w:val="-4"/>
          <w:lang w:val="pt-PT"/>
        </w:rPr>
        <w:t>):</w:t>
      </w:r>
      <w:r w:rsidR="00B73A1D" w:rsidRPr="002F6F50">
        <w:rPr>
          <w:rFonts w:ascii="Times New Roman" w:hAnsi="Times New Roman" w:cs="Times New Roman"/>
          <w:spacing w:val="-4"/>
          <w:lang w:val="en-US"/>
        </w:rPr>
        <w:t xml:space="preserve"> </w:t>
      </w:r>
      <w:r w:rsidR="00BF6B30" w:rsidRPr="002F6F50">
        <w:rPr>
          <w:rFonts w:ascii="Times New Roman" w:hAnsi="Times New Roman" w:cs="Times New Roman"/>
          <w:lang w:val="en-US"/>
        </w:rPr>
        <w:t>–399</w:t>
      </w:r>
      <w:r w:rsidR="00E266E6" w:rsidRPr="002F6F50">
        <w:rPr>
          <w:rFonts w:ascii="Times New Roman" w:hAnsi="Times New Roman" w:cs="Times New Roman"/>
          <w:lang w:val="en-US"/>
        </w:rPr>
        <w:t>1.</w:t>
      </w:r>
    </w:p>
    <w:p w14:paraId="4F3DE593" w14:textId="0F8F8F6C" w:rsidR="00B73A1D" w:rsidRPr="00191558" w:rsidRDefault="00F92BB8" w:rsidP="00B5563C">
      <w:pPr>
        <w:pStyle w:val="ab"/>
        <w:spacing w:after="0"/>
        <w:ind w:left="0" w:firstLine="0"/>
        <w:rPr>
          <w:rFonts w:ascii="Times New Roman" w:hAnsi="Times New Roman" w:cs="Times New Roman"/>
          <w:color w:val="000000" w:themeColor="text1"/>
        </w:rPr>
      </w:pPr>
      <w:r>
        <w:rPr>
          <w:rFonts w:ascii="Times New Roman" w:hAnsi="Times New Roman" w:cs="Times New Roman"/>
          <w:noProof/>
        </w:rPr>
        <w:object w:dxaOrig="0" w:dyaOrig="0" w14:anchorId="2FD06225">
          <v:shape id="_x0000_s1039" type="#_x0000_t75" style="position:absolute;left:0;text-align:left;margin-left:0;margin-top:4.55pt;width:71.75pt;height:73.15pt;z-index:251657728;mso-wrap-edited:f">
            <v:imagedata r:id="rId37" o:title=""/>
            <w10:wrap type="square"/>
          </v:shape>
          <o:OLEObject Type="Embed" ProgID="MDLDrawOLE.MDLDrawObject.1" ShapeID="_x0000_s1039" DrawAspect="Content" ObjectID="_1588526775" r:id="rId38"/>
        </w:object>
      </w:r>
      <w:r w:rsidR="00B73A1D" w:rsidRPr="002F6F50">
        <w:rPr>
          <w:rFonts w:ascii="Times New Roman" w:hAnsi="Times New Roman" w:cs="Times New Roman"/>
          <w:b/>
          <w:lang w:val="en-US"/>
        </w:rPr>
        <w:t xml:space="preserve">6. </w:t>
      </w:r>
      <w:r w:rsidR="00457B6A">
        <w:rPr>
          <w:rFonts w:ascii="Times New Roman" w:hAnsi="Times New Roman" w:cs="Times New Roman"/>
          <w:i/>
          <w:color w:val="000000" w:themeColor="text1"/>
        </w:rPr>
        <w:t>цис</w:t>
      </w:r>
      <w:r w:rsidR="00C263D8" w:rsidRPr="002F6F50">
        <w:rPr>
          <w:rFonts w:ascii="Times New Roman" w:hAnsi="Times New Roman" w:cs="Times New Roman"/>
          <w:color w:val="000000" w:themeColor="text1"/>
          <w:lang w:val="en-US"/>
        </w:rPr>
        <w:t>-</w:t>
      </w:r>
      <w:r w:rsidR="00B73A1D" w:rsidRPr="002F6F50">
        <w:rPr>
          <w:rFonts w:ascii="Times New Roman" w:hAnsi="Times New Roman" w:cs="Times New Roman"/>
          <w:color w:val="000000" w:themeColor="text1"/>
          <w:lang w:val="en-US"/>
        </w:rPr>
        <w:t>[</w:t>
      </w:r>
      <w:r w:rsidR="00B73A1D" w:rsidRPr="004874FA">
        <w:rPr>
          <w:rFonts w:ascii="Times New Roman" w:hAnsi="Times New Roman" w:cs="Times New Roman"/>
          <w:color w:val="000000" w:themeColor="text1"/>
          <w:lang w:val="en-GB"/>
        </w:rPr>
        <w:t>PtCl</w:t>
      </w:r>
      <w:r w:rsidR="00B73A1D" w:rsidRPr="002F6F50">
        <w:rPr>
          <w:rFonts w:ascii="Times New Roman" w:hAnsi="Times New Roman" w:cs="Times New Roman"/>
          <w:color w:val="000000" w:themeColor="text1"/>
          <w:vertAlign w:val="subscript"/>
          <w:lang w:val="en-US"/>
        </w:rPr>
        <w:t>2</w:t>
      </w:r>
      <w:r w:rsidR="00B73A1D" w:rsidRPr="002F6F50">
        <w:rPr>
          <w:rFonts w:ascii="Times New Roman" w:hAnsi="Times New Roman" w:cs="Times New Roman"/>
          <w:color w:val="000000" w:themeColor="text1"/>
          <w:lang w:val="en-US"/>
        </w:rPr>
        <w:t>(</w:t>
      </w:r>
      <w:r w:rsidR="00B73A1D" w:rsidRPr="004874FA">
        <w:rPr>
          <w:rFonts w:ascii="Times New Roman" w:hAnsi="Times New Roman" w:cs="Times New Roman"/>
          <w:color w:val="000000" w:themeColor="text1"/>
          <w:lang w:val="en-GB"/>
        </w:rPr>
        <w:t>CNC</w:t>
      </w:r>
      <w:r w:rsidR="00B73A1D" w:rsidRPr="002F6F50">
        <w:rPr>
          <w:rFonts w:ascii="Times New Roman" w:hAnsi="Times New Roman" w:cs="Times New Roman"/>
          <w:color w:val="000000" w:themeColor="text1"/>
          <w:vertAlign w:val="subscript"/>
          <w:lang w:val="en-US"/>
        </w:rPr>
        <w:t>6</w:t>
      </w:r>
      <w:r w:rsidR="00B73A1D" w:rsidRPr="004874FA">
        <w:rPr>
          <w:rFonts w:ascii="Times New Roman" w:hAnsi="Times New Roman" w:cs="Times New Roman"/>
          <w:color w:val="000000" w:themeColor="text1"/>
          <w:lang w:val="en-GB"/>
        </w:rPr>
        <w:t>H</w:t>
      </w:r>
      <w:r w:rsidR="00B73A1D" w:rsidRPr="002F6F50">
        <w:rPr>
          <w:rFonts w:ascii="Times New Roman" w:hAnsi="Times New Roman" w:cs="Times New Roman"/>
          <w:color w:val="000000" w:themeColor="text1"/>
          <w:vertAlign w:val="subscript"/>
          <w:lang w:val="en-US"/>
        </w:rPr>
        <w:t>4</w:t>
      </w:r>
      <w:r w:rsidR="00B73A1D" w:rsidRPr="004874FA">
        <w:rPr>
          <w:rFonts w:ascii="Times New Roman" w:hAnsi="Times New Roman" w:cs="Times New Roman"/>
          <w:color w:val="000000" w:themeColor="text1"/>
          <w:lang w:val="en-GB"/>
        </w:rPr>
        <w:t>I</w:t>
      </w:r>
      <w:r w:rsidR="00B73A1D" w:rsidRPr="002F6F50">
        <w:rPr>
          <w:rFonts w:ascii="Times New Roman" w:hAnsi="Times New Roman" w:cs="Times New Roman"/>
          <w:color w:val="000000" w:themeColor="text1"/>
          <w:lang w:val="en-US"/>
        </w:rPr>
        <w:t>)</w:t>
      </w:r>
      <w:r w:rsidR="00B73A1D" w:rsidRPr="002F6F50">
        <w:rPr>
          <w:rFonts w:ascii="Times New Roman" w:hAnsi="Times New Roman" w:cs="Times New Roman"/>
          <w:color w:val="000000" w:themeColor="text1"/>
          <w:vertAlign w:val="subscript"/>
          <w:lang w:val="en-US"/>
        </w:rPr>
        <w:t>2</w:t>
      </w:r>
      <w:r w:rsidR="00B73A1D" w:rsidRPr="002F6F50">
        <w:rPr>
          <w:rFonts w:ascii="Times New Roman" w:hAnsi="Times New Roman" w:cs="Times New Roman"/>
          <w:color w:val="000000" w:themeColor="text1"/>
          <w:lang w:val="en-US"/>
        </w:rPr>
        <w:t xml:space="preserve">]. </w:t>
      </w:r>
      <w:r w:rsidR="00B73A1D">
        <w:rPr>
          <w:rFonts w:ascii="Times New Roman" w:hAnsi="Times New Roman" w:cs="Times New Roman"/>
          <w:color w:val="000000" w:themeColor="text1"/>
        </w:rPr>
        <w:t>Выход</w:t>
      </w:r>
      <w:r w:rsidR="00B73A1D" w:rsidRPr="00875953">
        <w:rPr>
          <w:rFonts w:ascii="Times New Roman" w:hAnsi="Times New Roman" w:cs="Times New Roman"/>
          <w:color w:val="000000" w:themeColor="text1"/>
        </w:rPr>
        <w:t>:</w:t>
      </w:r>
      <w:r w:rsidR="005001B4">
        <w:rPr>
          <w:rFonts w:ascii="Times New Roman" w:hAnsi="Times New Roman" w:cs="Times New Roman"/>
          <w:color w:val="000000" w:themeColor="text1"/>
        </w:rPr>
        <w:t xml:space="preserve"> 140 мг</w:t>
      </w:r>
      <w:r w:rsidR="00B73A1D" w:rsidRPr="00875953">
        <w:rPr>
          <w:rFonts w:ascii="Times New Roman" w:hAnsi="Times New Roman" w:cs="Times New Roman"/>
          <w:color w:val="000000" w:themeColor="text1"/>
        </w:rPr>
        <w:t xml:space="preserve"> </w:t>
      </w:r>
      <w:r w:rsidR="005001B4">
        <w:rPr>
          <w:rFonts w:ascii="Times New Roman" w:hAnsi="Times New Roman" w:cs="Times New Roman"/>
          <w:color w:val="000000" w:themeColor="text1"/>
        </w:rPr>
        <w:t>(86</w:t>
      </w:r>
      <w:r w:rsidR="00B73A1D" w:rsidRPr="00875953">
        <w:rPr>
          <w:rFonts w:ascii="Times New Roman" w:hAnsi="Times New Roman" w:cs="Times New Roman"/>
          <w:color w:val="000000" w:themeColor="text1"/>
        </w:rPr>
        <w:t>%</w:t>
      </w:r>
      <w:r w:rsidR="005001B4">
        <w:rPr>
          <w:rFonts w:ascii="Times New Roman" w:hAnsi="Times New Roman" w:cs="Times New Roman"/>
          <w:color w:val="000000" w:themeColor="text1"/>
        </w:rPr>
        <w:t>)</w:t>
      </w:r>
      <w:r w:rsidR="00B73A1D" w:rsidRPr="00875953">
        <w:rPr>
          <w:rFonts w:ascii="Times New Roman" w:hAnsi="Times New Roman" w:cs="Times New Roman"/>
          <w:color w:val="000000" w:themeColor="text1"/>
        </w:rPr>
        <w:t xml:space="preserve">. </w:t>
      </w:r>
      <w:r w:rsidR="00B73A1D">
        <w:rPr>
          <w:rFonts w:ascii="Times New Roman" w:hAnsi="Times New Roman" w:cs="Times New Roman"/>
        </w:rPr>
        <w:t>Рассчитано для</w:t>
      </w:r>
      <w:r w:rsidR="00B73A1D" w:rsidRPr="004874FA">
        <w:rPr>
          <w:rFonts w:ascii="Times New Roman" w:hAnsi="Times New Roman" w:cs="Times New Roman"/>
        </w:rPr>
        <w:t xml:space="preserve"> </w:t>
      </w:r>
      <w:r w:rsidR="00C263D8" w:rsidRPr="004874FA">
        <w:rPr>
          <w:rFonts w:ascii="Times New Roman" w:hAnsi="Times New Roman" w:cs="Times New Roman"/>
          <w:lang w:val="en-US"/>
        </w:rPr>
        <w:t>C</w:t>
      </w:r>
      <w:r w:rsidR="00C263D8" w:rsidRPr="00417E47">
        <w:rPr>
          <w:rFonts w:ascii="Times New Roman" w:hAnsi="Times New Roman" w:cs="Times New Roman"/>
          <w:vertAlign w:val="subscript"/>
        </w:rPr>
        <w:t>14</w:t>
      </w:r>
      <w:r w:rsidR="00C263D8" w:rsidRPr="004874FA">
        <w:rPr>
          <w:rFonts w:ascii="Times New Roman" w:hAnsi="Times New Roman" w:cs="Times New Roman"/>
          <w:lang w:val="en-US"/>
        </w:rPr>
        <w:t>H</w:t>
      </w:r>
      <w:r w:rsidR="00C263D8" w:rsidRPr="00417E47">
        <w:rPr>
          <w:rFonts w:ascii="Times New Roman" w:hAnsi="Times New Roman" w:cs="Times New Roman"/>
          <w:vertAlign w:val="subscript"/>
        </w:rPr>
        <w:t>8</w:t>
      </w:r>
      <w:r w:rsidR="00C263D8" w:rsidRPr="004874FA">
        <w:rPr>
          <w:rFonts w:ascii="Times New Roman" w:hAnsi="Times New Roman" w:cs="Times New Roman"/>
          <w:lang w:val="en-US"/>
        </w:rPr>
        <w:t>N</w:t>
      </w:r>
      <w:r w:rsidR="00C263D8" w:rsidRPr="00417E47">
        <w:rPr>
          <w:rFonts w:ascii="Times New Roman" w:hAnsi="Times New Roman" w:cs="Times New Roman"/>
          <w:vertAlign w:val="subscript"/>
        </w:rPr>
        <w:t>2</w:t>
      </w:r>
      <w:r w:rsidR="002F75D6">
        <w:rPr>
          <w:rFonts w:ascii="Times New Roman" w:hAnsi="Times New Roman" w:cs="Times New Roman"/>
          <w:lang w:val="en-US"/>
        </w:rPr>
        <w:t>Br</w:t>
      </w:r>
      <w:r w:rsidR="00C263D8" w:rsidRPr="00417E47">
        <w:rPr>
          <w:rFonts w:ascii="Times New Roman" w:hAnsi="Times New Roman" w:cs="Times New Roman"/>
          <w:vertAlign w:val="subscript"/>
        </w:rPr>
        <w:t>2</w:t>
      </w:r>
      <w:r w:rsidR="00C263D8" w:rsidRPr="004874FA">
        <w:rPr>
          <w:rFonts w:ascii="Times New Roman" w:hAnsi="Times New Roman" w:cs="Times New Roman"/>
          <w:lang w:val="en-US"/>
        </w:rPr>
        <w:t>I</w:t>
      </w:r>
      <w:r w:rsidR="00C263D8" w:rsidRPr="00417E47">
        <w:rPr>
          <w:rFonts w:ascii="Times New Roman" w:hAnsi="Times New Roman" w:cs="Times New Roman"/>
          <w:vertAlign w:val="subscript"/>
        </w:rPr>
        <w:t>2</w:t>
      </w:r>
      <w:r w:rsidR="00C263D8" w:rsidRPr="004874FA">
        <w:rPr>
          <w:rFonts w:ascii="Times New Roman" w:hAnsi="Times New Roman" w:cs="Times New Roman"/>
          <w:lang w:val="en-US"/>
        </w:rPr>
        <w:t>Pt</w:t>
      </w:r>
      <w:r w:rsidR="00B73A1D" w:rsidRPr="00417E47">
        <w:rPr>
          <w:rFonts w:ascii="Times New Roman" w:hAnsi="Times New Roman" w:cs="Times New Roman"/>
        </w:rPr>
        <w:t xml:space="preserve">: </w:t>
      </w:r>
      <w:r w:rsidR="00B73A1D" w:rsidRPr="004874FA">
        <w:rPr>
          <w:rFonts w:ascii="Times New Roman" w:hAnsi="Times New Roman" w:cs="Times New Roman"/>
          <w:lang w:val="en-GB"/>
        </w:rPr>
        <w:t>C</w:t>
      </w:r>
      <w:r w:rsidR="00B73A1D" w:rsidRPr="00417E47">
        <w:rPr>
          <w:rFonts w:ascii="Times New Roman" w:hAnsi="Times New Roman" w:cs="Times New Roman"/>
        </w:rPr>
        <w:t xml:space="preserve">, </w:t>
      </w:r>
      <w:r w:rsidR="00B73A1D" w:rsidRPr="00417E47">
        <w:rPr>
          <w:rFonts w:ascii="Times New Roman" w:hAnsi="Times New Roman" w:cs="Times New Roman"/>
          <w:color w:val="000000"/>
        </w:rPr>
        <w:t xml:space="preserve">23.2; </w:t>
      </w:r>
      <w:r w:rsidR="00B73A1D" w:rsidRPr="004874FA">
        <w:rPr>
          <w:rFonts w:ascii="Times New Roman" w:hAnsi="Times New Roman" w:cs="Times New Roman"/>
          <w:color w:val="000000"/>
          <w:lang w:val="en-US"/>
        </w:rPr>
        <w:t>H</w:t>
      </w:r>
      <w:r w:rsidR="00B73A1D" w:rsidRPr="00417E47">
        <w:rPr>
          <w:rFonts w:ascii="Times New Roman" w:hAnsi="Times New Roman" w:cs="Times New Roman"/>
          <w:color w:val="000000"/>
        </w:rPr>
        <w:t xml:space="preserve">, 1.1; </w:t>
      </w:r>
      <w:r w:rsidR="00B73A1D" w:rsidRPr="004874FA">
        <w:rPr>
          <w:rFonts w:ascii="Times New Roman" w:hAnsi="Times New Roman" w:cs="Times New Roman"/>
          <w:color w:val="000000"/>
          <w:lang w:val="en-US"/>
        </w:rPr>
        <w:t>N</w:t>
      </w:r>
      <w:r w:rsidR="00B73A1D" w:rsidRPr="00417E47">
        <w:rPr>
          <w:rFonts w:ascii="Times New Roman" w:hAnsi="Times New Roman" w:cs="Times New Roman"/>
          <w:color w:val="000000"/>
        </w:rPr>
        <w:t>, 3.9</w:t>
      </w:r>
      <w:r w:rsidR="00B73A1D" w:rsidRPr="00417E47">
        <w:rPr>
          <w:rFonts w:ascii="Times New Roman" w:hAnsi="Times New Roman" w:cs="Times New Roman"/>
        </w:rPr>
        <w:t xml:space="preserve">, </w:t>
      </w:r>
      <w:r w:rsidR="00B73A1D">
        <w:rPr>
          <w:rFonts w:ascii="Times New Roman" w:hAnsi="Times New Roman" w:cs="Times New Roman"/>
        </w:rPr>
        <w:t>найдено</w:t>
      </w:r>
      <w:r w:rsidR="00B73A1D" w:rsidRPr="00417E47">
        <w:rPr>
          <w:rFonts w:ascii="Times New Roman" w:hAnsi="Times New Roman" w:cs="Times New Roman"/>
        </w:rPr>
        <w:t xml:space="preserve">: </w:t>
      </w:r>
      <w:r w:rsidR="00B73A1D" w:rsidRPr="004874FA">
        <w:rPr>
          <w:rFonts w:ascii="Times New Roman" w:hAnsi="Times New Roman" w:cs="Times New Roman"/>
          <w:color w:val="000000"/>
          <w:lang w:val="en-US"/>
        </w:rPr>
        <w:t>C</w:t>
      </w:r>
      <w:r w:rsidR="00B73A1D" w:rsidRPr="00417E47">
        <w:rPr>
          <w:rFonts w:ascii="Times New Roman" w:hAnsi="Times New Roman" w:cs="Times New Roman"/>
          <w:color w:val="000000"/>
        </w:rPr>
        <w:t xml:space="preserve">, </w:t>
      </w:r>
      <w:r w:rsidR="00B73A1D" w:rsidRPr="00E97F4F">
        <w:rPr>
          <w:rFonts w:ascii="Times New Roman" w:hAnsi="Times New Roman" w:cs="Times New Roman"/>
          <w:color w:val="000000"/>
        </w:rPr>
        <w:t>23.2</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H</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1.1</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N</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3.</w:t>
      </w:r>
      <w:r w:rsidR="00AF76D1">
        <w:rPr>
          <w:rFonts w:ascii="Times New Roman" w:hAnsi="Times New Roman" w:cs="Times New Roman"/>
          <w:color w:val="000000"/>
        </w:rPr>
        <w:t>8</w:t>
      </w:r>
      <w:r w:rsidR="00B73A1D" w:rsidRPr="00AF76D1">
        <w:rPr>
          <w:rFonts w:ascii="Times New Roman" w:hAnsi="Times New Roman" w:cs="Times New Roman"/>
          <w:color w:val="000000"/>
        </w:rPr>
        <w:t>.</w:t>
      </w:r>
      <w:r w:rsidR="00B73A1D" w:rsidRPr="00417E47">
        <w:rPr>
          <w:rFonts w:ascii="Times New Roman" w:hAnsi="Times New Roman" w:cs="Times New Roman"/>
          <w:color w:val="000000"/>
        </w:rPr>
        <w:t xml:space="preserve"> </w:t>
      </w:r>
      <w:r w:rsidR="00B73A1D" w:rsidRPr="004874FA">
        <w:rPr>
          <w:rFonts w:ascii="Times New Roman" w:hAnsi="Times New Roman" w:cs="Times New Roman"/>
          <w:lang w:val="en-GB"/>
        </w:rPr>
        <w:t>ESI</w:t>
      </w:r>
      <w:r w:rsidR="00B73A1D" w:rsidRPr="00417E47">
        <w:rPr>
          <w:rFonts w:ascii="Times New Roman" w:hAnsi="Times New Roman" w:cs="Times New Roman"/>
          <w:vertAlign w:val="superscript"/>
        </w:rPr>
        <w:t>+</w:t>
      </w:r>
      <w:r w:rsidR="00B73A1D" w:rsidRPr="00417E47">
        <w:rPr>
          <w:rFonts w:ascii="Times New Roman" w:hAnsi="Times New Roman" w:cs="Times New Roman"/>
        </w:rPr>
        <w:t>-</w:t>
      </w:r>
      <w:r w:rsidR="00B73A1D" w:rsidRPr="004874FA">
        <w:rPr>
          <w:rFonts w:ascii="Times New Roman" w:hAnsi="Times New Roman" w:cs="Times New Roman"/>
          <w:lang w:val="en-GB"/>
        </w:rPr>
        <w:t>MS</w:t>
      </w:r>
      <w:r w:rsidR="00B73A1D" w:rsidRPr="00417E47">
        <w:rPr>
          <w:rFonts w:ascii="Times New Roman" w:hAnsi="Times New Roman" w:cs="Times New Roman"/>
        </w:rPr>
        <w:t xml:space="preserve">, </w:t>
      </w:r>
      <w:r w:rsidR="00B73A1D" w:rsidRPr="004874FA">
        <w:rPr>
          <w:rFonts w:ascii="Times New Roman" w:hAnsi="Times New Roman" w:cs="Times New Roman"/>
          <w:i/>
          <w:lang w:val="en-GB"/>
        </w:rPr>
        <w:t>m</w:t>
      </w:r>
      <w:r w:rsidR="00B73A1D" w:rsidRPr="00417E47">
        <w:rPr>
          <w:rFonts w:ascii="Times New Roman" w:hAnsi="Times New Roman" w:cs="Times New Roman"/>
          <w:i/>
        </w:rPr>
        <w:t>/</w:t>
      </w:r>
      <w:r w:rsidR="00B73A1D" w:rsidRPr="004874FA">
        <w:rPr>
          <w:rFonts w:ascii="Times New Roman" w:hAnsi="Times New Roman" w:cs="Times New Roman"/>
          <w:i/>
          <w:lang w:val="en-GB"/>
        </w:rPr>
        <w:t>z</w:t>
      </w:r>
      <w:r w:rsidR="00B73A1D" w:rsidRPr="00417E47">
        <w:rPr>
          <w:rFonts w:ascii="Times New Roman" w:hAnsi="Times New Roman" w:cs="Times New Roman"/>
        </w:rPr>
        <w:t xml:space="preserve">: </w:t>
      </w:r>
      <w:r w:rsidR="00B73A1D">
        <w:rPr>
          <w:rFonts w:ascii="Times New Roman" w:hAnsi="Times New Roman" w:cs="Times New Roman"/>
        </w:rPr>
        <w:t>вычислено</w:t>
      </w:r>
      <w:r w:rsidR="00B73A1D" w:rsidRPr="00417E47">
        <w:rPr>
          <w:rFonts w:ascii="Times New Roman" w:hAnsi="Times New Roman" w:cs="Times New Roman"/>
        </w:rPr>
        <w:t xml:space="preserve"> </w:t>
      </w:r>
      <w:r w:rsidR="00B73A1D">
        <w:rPr>
          <w:rFonts w:ascii="Times New Roman" w:hAnsi="Times New Roman" w:cs="Times New Roman"/>
        </w:rPr>
        <w:t>для</w:t>
      </w:r>
      <w:r w:rsidR="00B73A1D" w:rsidRPr="00417E47">
        <w:rPr>
          <w:rFonts w:ascii="Times New Roman" w:hAnsi="Times New Roman" w:cs="Times New Roman"/>
        </w:rPr>
        <w:t xml:space="preserve"> </w:t>
      </w:r>
      <w:r w:rsidR="00B73A1D" w:rsidRPr="004874FA">
        <w:rPr>
          <w:rFonts w:ascii="Times New Roman" w:hAnsi="Times New Roman" w:cs="Times New Roman"/>
          <w:lang w:val="en-US"/>
        </w:rPr>
        <w:t>C</w:t>
      </w:r>
      <w:r w:rsidR="00B73A1D" w:rsidRPr="00417E47">
        <w:rPr>
          <w:rFonts w:ascii="Times New Roman" w:hAnsi="Times New Roman" w:cs="Times New Roman"/>
          <w:vertAlign w:val="subscript"/>
        </w:rPr>
        <w:t>14</w:t>
      </w:r>
      <w:r w:rsidR="00B73A1D" w:rsidRPr="004874FA">
        <w:rPr>
          <w:rFonts w:ascii="Times New Roman" w:hAnsi="Times New Roman" w:cs="Times New Roman"/>
          <w:lang w:val="en-US"/>
        </w:rPr>
        <w:t>H</w:t>
      </w:r>
      <w:r w:rsidR="00B73A1D" w:rsidRPr="00417E47">
        <w:rPr>
          <w:rFonts w:ascii="Times New Roman" w:hAnsi="Times New Roman" w:cs="Times New Roman"/>
          <w:vertAlign w:val="subscript"/>
        </w:rPr>
        <w:t>8</w:t>
      </w:r>
      <w:r w:rsidR="00B73A1D" w:rsidRPr="004874FA">
        <w:rPr>
          <w:rFonts w:ascii="Times New Roman" w:hAnsi="Times New Roman" w:cs="Times New Roman"/>
          <w:lang w:val="en-US"/>
        </w:rPr>
        <w:t>N</w:t>
      </w:r>
      <w:r w:rsidR="00B73A1D" w:rsidRPr="00417E47">
        <w:rPr>
          <w:rFonts w:ascii="Times New Roman" w:hAnsi="Times New Roman" w:cs="Times New Roman"/>
          <w:vertAlign w:val="subscript"/>
        </w:rPr>
        <w:t>2</w:t>
      </w:r>
      <w:r w:rsidR="002F75D6">
        <w:rPr>
          <w:rFonts w:ascii="Times New Roman" w:hAnsi="Times New Roman" w:cs="Times New Roman"/>
          <w:lang w:val="en-US"/>
        </w:rPr>
        <w:t>Br</w:t>
      </w:r>
      <w:r w:rsidR="00C263D8" w:rsidRPr="00417E47">
        <w:rPr>
          <w:rFonts w:ascii="Times New Roman" w:hAnsi="Times New Roman" w:cs="Times New Roman"/>
          <w:vertAlign w:val="subscript"/>
        </w:rPr>
        <w:t>2</w:t>
      </w:r>
      <w:r w:rsidR="00C263D8" w:rsidRPr="004874FA">
        <w:rPr>
          <w:rFonts w:ascii="Times New Roman" w:hAnsi="Times New Roman" w:cs="Times New Roman"/>
          <w:lang w:val="en-US"/>
        </w:rPr>
        <w:t>I</w:t>
      </w:r>
      <w:r w:rsidR="00C263D8" w:rsidRPr="00417E47">
        <w:rPr>
          <w:rFonts w:ascii="Times New Roman" w:hAnsi="Times New Roman" w:cs="Times New Roman"/>
          <w:vertAlign w:val="subscript"/>
        </w:rPr>
        <w:t>2</w:t>
      </w:r>
      <w:r w:rsidR="00B73A1D" w:rsidRPr="004874FA">
        <w:rPr>
          <w:rFonts w:ascii="Times New Roman" w:hAnsi="Times New Roman" w:cs="Times New Roman"/>
          <w:lang w:val="en-US"/>
        </w:rPr>
        <w:t>NaPt</w:t>
      </w:r>
      <w:r w:rsidR="00B73A1D" w:rsidRPr="00417E47">
        <w:rPr>
          <w:rFonts w:ascii="Times New Roman" w:hAnsi="Times New Roman" w:cs="Times New Roman"/>
          <w:vertAlign w:val="superscript"/>
        </w:rPr>
        <w:t>+</w:t>
      </w:r>
      <w:r w:rsidR="00B73A1D" w:rsidRPr="00417E47">
        <w:rPr>
          <w:rFonts w:ascii="Times New Roman" w:hAnsi="Times New Roman" w:cs="Times New Roman"/>
        </w:rPr>
        <w:t xml:space="preserve"> 746.7691, </w:t>
      </w:r>
      <w:r w:rsidR="00B73A1D">
        <w:rPr>
          <w:rFonts w:ascii="Times New Roman" w:hAnsi="Times New Roman" w:cs="Times New Roman"/>
        </w:rPr>
        <w:t>найдено</w:t>
      </w:r>
      <w:r w:rsidR="00B73A1D" w:rsidRPr="00417E47">
        <w:rPr>
          <w:rFonts w:ascii="Times New Roman" w:hAnsi="Times New Roman" w:cs="Times New Roman"/>
        </w:rPr>
        <w:t xml:space="preserve"> 746.7647 [</w:t>
      </w:r>
      <w:r w:rsidR="00B73A1D" w:rsidRPr="004874FA">
        <w:rPr>
          <w:rFonts w:ascii="Times New Roman" w:hAnsi="Times New Roman" w:cs="Times New Roman"/>
          <w:lang w:val="en-GB"/>
        </w:rPr>
        <w:t>M</w:t>
      </w:r>
      <w:r w:rsidR="00B73A1D" w:rsidRPr="00417E47">
        <w:rPr>
          <w:rFonts w:ascii="Times New Roman" w:hAnsi="Times New Roman" w:cs="Times New Roman"/>
        </w:rPr>
        <w:t xml:space="preserve"> + </w:t>
      </w:r>
      <w:r w:rsidR="00B73A1D" w:rsidRPr="004874FA">
        <w:rPr>
          <w:rFonts w:ascii="Times New Roman" w:hAnsi="Times New Roman" w:cs="Times New Roman"/>
          <w:lang w:val="en-GB"/>
        </w:rPr>
        <w:t>Na</w:t>
      </w:r>
      <w:r w:rsidR="00B73A1D" w:rsidRPr="00417E47">
        <w:rPr>
          <w:rFonts w:ascii="Times New Roman" w:hAnsi="Times New Roman" w:cs="Times New Roman"/>
        </w:rPr>
        <w:t>]</w:t>
      </w:r>
      <w:r w:rsidR="00B73A1D" w:rsidRPr="00417E47">
        <w:rPr>
          <w:rFonts w:ascii="Times New Roman" w:hAnsi="Times New Roman" w:cs="Times New Roman"/>
          <w:vertAlign w:val="superscript"/>
        </w:rPr>
        <w:t>+</w:t>
      </w:r>
      <w:r w:rsidR="00B73A1D" w:rsidRPr="00417E47">
        <w:rPr>
          <w:rFonts w:ascii="Times New Roman" w:hAnsi="Times New Roman" w:cs="Times New Roman"/>
        </w:rPr>
        <w:t>.</w:t>
      </w:r>
      <w:r w:rsidR="00B73A1D" w:rsidRPr="00417E47">
        <w:rPr>
          <w:rFonts w:ascii="Times New Roman" w:hAnsi="Times New Roman" w:cs="Times New Roman"/>
          <w:color w:val="000000" w:themeColor="text1"/>
        </w:rPr>
        <w:t xml:space="preserve"> </w:t>
      </w:r>
      <w:r w:rsidR="00B73A1D">
        <w:rPr>
          <w:rFonts w:ascii="Times New Roman" w:hAnsi="Times New Roman" w:cs="Times New Roman"/>
        </w:rPr>
        <w:t>ИК</w:t>
      </w:r>
      <w:r w:rsidR="00B73A1D" w:rsidRPr="00417E47">
        <w:rPr>
          <w:rFonts w:ascii="Times New Roman" w:hAnsi="Times New Roman" w:cs="Times New Roman"/>
        </w:rPr>
        <w:t xml:space="preserve"> (</w:t>
      </w:r>
      <w:r w:rsidR="00B73A1D" w:rsidRPr="004874FA">
        <w:rPr>
          <w:rFonts w:ascii="Times New Roman" w:hAnsi="Times New Roman" w:cs="Times New Roman"/>
          <w:lang w:val="en-US"/>
        </w:rPr>
        <w:t>KBr</w:t>
      </w:r>
      <w:r w:rsidR="00B73A1D" w:rsidRPr="00417E47">
        <w:rPr>
          <w:rFonts w:ascii="Times New Roman" w:hAnsi="Times New Roman" w:cs="Times New Roman"/>
        </w:rPr>
        <w:t xml:space="preserve">, </w:t>
      </w:r>
      <w:r w:rsidR="00B73A1D">
        <w:rPr>
          <w:rFonts w:ascii="Times New Roman" w:hAnsi="Times New Roman" w:cs="Times New Roman"/>
        </w:rPr>
        <w:t>избранные</w:t>
      </w:r>
      <w:r w:rsidR="00B73A1D" w:rsidRPr="00417E47">
        <w:rPr>
          <w:rFonts w:ascii="Times New Roman" w:hAnsi="Times New Roman" w:cs="Times New Roman"/>
        </w:rPr>
        <w:t xml:space="preserve"> </w:t>
      </w:r>
      <w:r w:rsidR="00B73A1D">
        <w:rPr>
          <w:rFonts w:ascii="Times New Roman" w:hAnsi="Times New Roman" w:cs="Times New Roman"/>
        </w:rPr>
        <w:t>полосы</w:t>
      </w:r>
      <w:r w:rsidR="00B73A1D" w:rsidRPr="00417E47">
        <w:rPr>
          <w:rFonts w:ascii="Times New Roman" w:hAnsi="Times New Roman" w:cs="Times New Roman"/>
        </w:rPr>
        <w:t xml:space="preserve">, </w:t>
      </w:r>
      <w:r w:rsidR="00B73A1D">
        <w:rPr>
          <w:rFonts w:ascii="Times New Roman" w:hAnsi="Times New Roman" w:cs="Times New Roman"/>
        </w:rPr>
        <w:t>см</w:t>
      </w:r>
      <w:r w:rsidR="00B73A1D" w:rsidRPr="00417E47">
        <w:rPr>
          <w:rFonts w:ascii="Times New Roman" w:hAnsi="Times New Roman" w:cs="Times New Roman"/>
          <w:vertAlign w:val="superscript"/>
        </w:rPr>
        <w:t>–1</w:t>
      </w:r>
      <w:r w:rsidR="00B73A1D" w:rsidRPr="00417E47">
        <w:rPr>
          <w:rFonts w:ascii="Times New Roman" w:hAnsi="Times New Roman" w:cs="Times New Roman"/>
        </w:rPr>
        <w:t xml:space="preserve">): </w:t>
      </w:r>
      <w:r w:rsidR="00B73A1D" w:rsidRPr="004874FA">
        <w:rPr>
          <w:rFonts w:ascii="Times New Roman" w:hAnsi="Times New Roman" w:cs="Times New Roman"/>
        </w:rPr>
        <w:sym w:font="Symbol" w:char="F06E"/>
      </w:r>
      <w:r w:rsidR="00B73A1D" w:rsidRPr="00417E47">
        <w:rPr>
          <w:rFonts w:ascii="Times New Roman" w:hAnsi="Times New Roman" w:cs="Times New Roman"/>
        </w:rPr>
        <w:t>(</w:t>
      </w:r>
      <w:r w:rsidR="00B73A1D" w:rsidRPr="004874FA">
        <w:rPr>
          <w:rFonts w:ascii="Times New Roman" w:hAnsi="Times New Roman" w:cs="Times New Roman"/>
          <w:lang w:val="en-US"/>
        </w:rPr>
        <w:t>C</w:t>
      </w:r>
      <w:r w:rsidR="00B73A1D" w:rsidRPr="00417E47">
        <w:rPr>
          <w:rFonts w:ascii="Times New Roman" w:hAnsi="Times New Roman" w:cs="Times New Roman"/>
        </w:rPr>
        <w:t>–</w:t>
      </w:r>
      <w:r w:rsidR="00B73A1D" w:rsidRPr="004874FA">
        <w:rPr>
          <w:rFonts w:ascii="Times New Roman" w:hAnsi="Times New Roman" w:cs="Times New Roman"/>
          <w:lang w:val="en-US"/>
        </w:rPr>
        <w:t>H</w:t>
      </w:r>
      <w:r w:rsidR="00B73A1D" w:rsidRPr="00417E47">
        <w:rPr>
          <w:rFonts w:ascii="Times New Roman" w:hAnsi="Times New Roman" w:cs="Times New Roman"/>
        </w:rPr>
        <w:t xml:space="preserve">, </w:t>
      </w:r>
      <w:r w:rsidR="00B73A1D">
        <w:rPr>
          <w:rFonts w:ascii="Times New Roman" w:hAnsi="Times New Roman" w:cs="Times New Roman"/>
        </w:rPr>
        <w:t>аром.</w:t>
      </w:r>
      <w:r w:rsidR="0031247C">
        <w:rPr>
          <w:rFonts w:ascii="Times New Roman" w:hAnsi="Times New Roman" w:cs="Times New Roman"/>
        </w:rPr>
        <w:t>) 3076 (сл.), 3052</w:t>
      </w:r>
      <w:r w:rsidR="00B73A1D" w:rsidRPr="00417E47">
        <w:rPr>
          <w:rFonts w:ascii="Times New Roman" w:hAnsi="Times New Roman" w:cs="Times New Roman"/>
        </w:rPr>
        <w:t xml:space="preserve"> (сл.), </w:t>
      </w:r>
      <w:r w:rsidR="0031247C" w:rsidRPr="00FD2F81">
        <w:rPr>
          <w:rFonts w:ascii="Times New Roman" w:hAnsi="Times New Roman" w:cs="Times New Roman"/>
        </w:rPr>
        <w:t>2956</w:t>
      </w:r>
      <w:r w:rsidR="00B73A1D" w:rsidRPr="00417E47">
        <w:rPr>
          <w:rFonts w:ascii="Times New Roman" w:hAnsi="Times New Roman" w:cs="Times New Roman"/>
        </w:rPr>
        <w:t xml:space="preserve"> (сл.), </w:t>
      </w:r>
      <w:r w:rsidR="00B73A1D" w:rsidRPr="004874FA">
        <w:rPr>
          <w:rFonts w:ascii="Times New Roman" w:hAnsi="Times New Roman" w:cs="Times New Roman"/>
        </w:rPr>
        <w:sym w:font="Symbol" w:char="F06E"/>
      </w:r>
      <w:r w:rsidR="00B73A1D" w:rsidRPr="00417E47">
        <w:rPr>
          <w:rFonts w:ascii="Times New Roman" w:hAnsi="Times New Roman" w:cs="Times New Roman"/>
        </w:rPr>
        <w:t>(</w:t>
      </w:r>
      <w:r w:rsidR="00B73A1D" w:rsidRPr="004874FA">
        <w:rPr>
          <w:rFonts w:ascii="Times New Roman" w:hAnsi="Times New Roman" w:cs="Times New Roman"/>
          <w:lang w:val="en-US"/>
        </w:rPr>
        <w:t>C</w:t>
      </w:r>
      <w:r w:rsidR="00B73A1D" w:rsidRPr="004874FA">
        <w:rPr>
          <w:rFonts w:ascii="Times New Roman" w:hAnsi="Times New Roman" w:cs="Times New Roman"/>
        </w:rPr>
        <w:sym w:font="Symbol" w:char="F0BA"/>
      </w:r>
      <w:r w:rsidR="00B73A1D" w:rsidRPr="004874FA">
        <w:rPr>
          <w:rFonts w:ascii="Times New Roman" w:hAnsi="Times New Roman" w:cs="Times New Roman"/>
          <w:lang w:val="en-US"/>
        </w:rPr>
        <w:t>N</w:t>
      </w:r>
      <w:r w:rsidR="002C0E3B">
        <w:rPr>
          <w:rFonts w:ascii="Times New Roman" w:hAnsi="Times New Roman" w:cs="Times New Roman"/>
        </w:rPr>
        <w:t>) 2236</w:t>
      </w:r>
      <w:r w:rsidR="00B73A1D" w:rsidRPr="00417E47">
        <w:rPr>
          <w:rFonts w:ascii="Times New Roman" w:hAnsi="Times New Roman" w:cs="Times New Roman"/>
        </w:rPr>
        <w:t>(</w:t>
      </w:r>
      <w:r w:rsidR="00B73A1D">
        <w:rPr>
          <w:rFonts w:ascii="Times New Roman" w:hAnsi="Times New Roman" w:cs="Times New Roman"/>
        </w:rPr>
        <w:t>с</w:t>
      </w:r>
      <w:r w:rsidR="002C0E3B">
        <w:rPr>
          <w:rFonts w:ascii="Times New Roman" w:hAnsi="Times New Roman" w:cs="Times New Roman"/>
        </w:rPr>
        <w:t>.), 2203</w:t>
      </w:r>
      <w:r w:rsidR="00B73A1D" w:rsidRPr="00417E47">
        <w:rPr>
          <w:rFonts w:ascii="Times New Roman" w:hAnsi="Times New Roman" w:cs="Times New Roman"/>
        </w:rPr>
        <w:t>(</w:t>
      </w:r>
      <w:r w:rsidR="00B73A1D">
        <w:rPr>
          <w:rFonts w:ascii="Times New Roman" w:hAnsi="Times New Roman" w:cs="Times New Roman"/>
        </w:rPr>
        <w:t>с.</w:t>
      </w:r>
      <w:r w:rsidR="00B73A1D" w:rsidRPr="00417E47">
        <w:rPr>
          <w:rFonts w:ascii="Times New Roman" w:hAnsi="Times New Roman" w:cs="Times New Roman"/>
        </w:rPr>
        <w:t xml:space="preserve">). </w:t>
      </w:r>
      <w:r w:rsidR="00B73A1D" w:rsidRPr="00417E47">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417E47">
        <w:rPr>
          <w:rFonts w:ascii="Times New Roman" w:hAnsi="Times New Roman" w:cs="Times New Roman"/>
          <w:color w:val="000000" w:themeColor="text1"/>
        </w:rPr>
        <w:t xml:space="preserve"> ЯМР (400.13 </w:t>
      </w:r>
      <w:r w:rsidR="00B73A1D" w:rsidRPr="004874FA">
        <w:rPr>
          <w:rFonts w:ascii="Times New Roman" w:hAnsi="Times New Roman" w:cs="Times New Roman"/>
          <w:color w:val="000000" w:themeColor="text1"/>
          <w:lang w:val="en-GB"/>
        </w:rPr>
        <w:t>M</w:t>
      </w:r>
      <w:r w:rsidR="00B73A1D" w:rsidRPr="00417E47">
        <w:rPr>
          <w:rFonts w:ascii="Times New Roman" w:hAnsi="Times New Roman" w:cs="Times New Roman"/>
          <w:color w:val="000000" w:themeColor="text1"/>
        </w:rPr>
        <w:t xml:space="preserve">Гц, </w:t>
      </w:r>
      <w:r w:rsidR="00B73A1D" w:rsidRPr="004874FA">
        <w:rPr>
          <w:rFonts w:ascii="Times New Roman" w:hAnsi="Times New Roman" w:cs="Times New Roman"/>
          <w:color w:val="000000" w:themeColor="text1"/>
          <w:lang w:val="en-GB"/>
        </w:rPr>
        <w:t>CH</w:t>
      </w:r>
      <w:r w:rsidR="00B73A1D" w:rsidRPr="00417E47">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417E47">
        <w:rPr>
          <w:rFonts w:ascii="Times New Roman" w:hAnsi="Times New Roman" w:cs="Times New Roman"/>
          <w:color w:val="000000" w:themeColor="text1"/>
          <w:vertAlign w:val="subscript"/>
        </w:rPr>
        <w:t>2</w:t>
      </w:r>
      <w:r w:rsidR="00B73A1D" w:rsidRPr="00417E47">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417E47">
        <w:rPr>
          <w:rFonts w:ascii="Times New Roman" w:hAnsi="Times New Roman" w:cs="Times New Roman"/>
          <w:color w:val="000000" w:themeColor="text1"/>
          <w:vertAlign w:val="subscript"/>
        </w:rPr>
        <w:t>3</w:t>
      </w:r>
      <w:r w:rsidR="00B73A1D" w:rsidRPr="00417E47">
        <w:rPr>
          <w:rFonts w:ascii="Times New Roman" w:hAnsi="Times New Roman" w:cs="Times New Roman"/>
          <w:color w:val="000000" w:themeColor="text1"/>
        </w:rPr>
        <w:t>)</w:t>
      </w:r>
      <w:r w:rsidR="00B73A1D" w:rsidRPr="00417E47">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417E47">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417E47">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417E47">
        <w:rPr>
          <w:rFonts w:ascii="Times New Roman" w:hAnsi="Times New Roman" w:cs="Times New Roman"/>
          <w:color w:val="000000" w:themeColor="text1"/>
        </w:rPr>
        <w:t xml:space="preserve">): </w:t>
      </w:r>
      <w:r w:rsidR="000227A9">
        <w:rPr>
          <w:rFonts w:ascii="Times New Roman" w:hAnsi="Times New Roman" w:cs="Times New Roman"/>
        </w:rPr>
        <w:t>7.87</w:t>
      </w:r>
      <w:r w:rsidR="00B73A1D" w:rsidRPr="00417E47">
        <w:rPr>
          <w:rFonts w:ascii="Times New Roman" w:hAnsi="Times New Roman" w:cs="Times New Roman"/>
        </w:rPr>
        <w:t xml:space="preserve"> (</w:t>
      </w:r>
      <w:r w:rsidR="000227A9">
        <w:rPr>
          <w:rFonts w:ascii="Times New Roman" w:hAnsi="Times New Roman" w:cs="Times New Roman"/>
        </w:rPr>
        <w:t>м</w:t>
      </w:r>
      <w:r w:rsidR="00B73A1D" w:rsidRPr="00417E47">
        <w:rPr>
          <w:rFonts w:ascii="Times New Roman" w:hAnsi="Times New Roman" w:cs="Times New Roman"/>
        </w:rPr>
        <w:t>, 4</w:t>
      </w:r>
      <w:r w:rsidR="00B73A1D" w:rsidRPr="004874FA">
        <w:rPr>
          <w:rFonts w:ascii="Times New Roman" w:hAnsi="Times New Roman" w:cs="Times New Roman"/>
          <w:lang w:val="en-US"/>
        </w:rPr>
        <w:t>H</w:t>
      </w:r>
      <w:r w:rsidR="00B73A1D" w:rsidRPr="00417E47">
        <w:rPr>
          <w:rFonts w:ascii="Times New Roman" w:hAnsi="Times New Roman" w:cs="Times New Roman"/>
        </w:rPr>
        <w:t xml:space="preserve">, </w:t>
      </w:r>
      <w:r w:rsidR="00B73A1D">
        <w:rPr>
          <w:rFonts w:ascii="Times New Roman" w:hAnsi="Times New Roman" w:cs="Times New Roman"/>
        </w:rPr>
        <w:t>а</w:t>
      </w:r>
      <w:r w:rsidR="00B73A1D" w:rsidRPr="00417E47">
        <w:rPr>
          <w:rFonts w:ascii="Times New Roman" w:hAnsi="Times New Roman" w:cs="Times New Roman"/>
        </w:rPr>
        <w:t>ром.</w:t>
      </w:r>
      <w:r w:rsidR="000227A9">
        <w:rPr>
          <w:rFonts w:ascii="Times New Roman" w:hAnsi="Times New Roman" w:cs="Times New Roman"/>
        </w:rPr>
        <w:t>), 7.48</w:t>
      </w:r>
      <w:r w:rsidR="00B73A1D" w:rsidRPr="00417E47">
        <w:rPr>
          <w:rFonts w:ascii="Times New Roman" w:hAnsi="Times New Roman" w:cs="Times New Roman"/>
        </w:rPr>
        <w:t xml:space="preserve"> (</w:t>
      </w:r>
      <w:r w:rsidR="000227A9">
        <w:rPr>
          <w:rFonts w:ascii="Times New Roman" w:hAnsi="Times New Roman" w:cs="Times New Roman"/>
        </w:rPr>
        <w:t>м</w:t>
      </w:r>
      <w:r w:rsidR="00B73A1D" w:rsidRPr="00417E47">
        <w:rPr>
          <w:rFonts w:ascii="Times New Roman" w:hAnsi="Times New Roman" w:cs="Times New Roman"/>
        </w:rPr>
        <w:t>, 4</w:t>
      </w:r>
      <w:r w:rsidR="00B73A1D" w:rsidRPr="004874FA">
        <w:rPr>
          <w:rFonts w:ascii="Times New Roman" w:hAnsi="Times New Roman" w:cs="Times New Roman"/>
          <w:lang w:val="en-US"/>
        </w:rPr>
        <w:t>H</w:t>
      </w:r>
      <w:r w:rsidR="000227A9">
        <w:rPr>
          <w:rFonts w:ascii="Times New Roman" w:hAnsi="Times New Roman" w:cs="Times New Roman"/>
        </w:rPr>
        <w:t>, аром.</w:t>
      </w:r>
      <w:r w:rsidR="00B73A1D" w:rsidRPr="00417E47">
        <w:rPr>
          <w:rFonts w:ascii="Times New Roman" w:hAnsi="Times New Roman" w:cs="Times New Roman"/>
        </w:rPr>
        <w:t>).</w:t>
      </w:r>
      <w:r w:rsidR="00B73A1D" w:rsidRPr="00417E47">
        <w:rPr>
          <w:rFonts w:ascii="Times New Roman" w:hAnsi="Times New Roman" w:cs="Times New Roman"/>
          <w:b/>
        </w:rPr>
        <w:t xml:space="preserve"> </w:t>
      </w:r>
      <w:r w:rsidR="00B73A1D" w:rsidRPr="003E0DB6">
        <w:rPr>
          <w:rFonts w:ascii="Times New Roman" w:hAnsi="Times New Roman" w:cs="Times New Roman"/>
          <w:color w:val="000000" w:themeColor="text1"/>
          <w:vertAlign w:val="superscript"/>
        </w:rPr>
        <w:t>13</w:t>
      </w:r>
      <w:r w:rsidR="00B73A1D" w:rsidRPr="004874FA">
        <w:rPr>
          <w:rFonts w:ascii="Times New Roman" w:hAnsi="Times New Roman" w:cs="Times New Roman"/>
          <w:color w:val="000000" w:themeColor="text1"/>
          <w:lang w:val="en-GB"/>
        </w:rPr>
        <w:t>C</w:t>
      </w:r>
      <w:r w:rsidR="00B73A1D" w:rsidRPr="003E0DB6">
        <w:rPr>
          <w:rFonts w:ascii="Times New Roman" w:hAnsi="Times New Roman" w:cs="Times New Roman"/>
          <w:color w:val="000000" w:themeColor="text1"/>
        </w:rPr>
        <w:t>{</w:t>
      </w:r>
      <w:r w:rsidR="00B73A1D" w:rsidRPr="003E0DB6">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3E0DB6">
        <w:rPr>
          <w:rFonts w:ascii="Times New Roman" w:hAnsi="Times New Roman" w:cs="Times New Roman"/>
          <w:color w:val="000000" w:themeColor="text1"/>
        </w:rPr>
        <w:t xml:space="preserve">} </w:t>
      </w:r>
      <w:r w:rsidR="00B73A1D" w:rsidRPr="00417E47">
        <w:rPr>
          <w:rFonts w:ascii="Times New Roman" w:hAnsi="Times New Roman" w:cs="Times New Roman"/>
          <w:color w:val="000000" w:themeColor="text1"/>
        </w:rPr>
        <w:t>ЯМР</w:t>
      </w:r>
      <w:r w:rsidR="00B73A1D" w:rsidRPr="003E0DB6">
        <w:rPr>
          <w:rFonts w:ascii="Times New Roman" w:hAnsi="Times New Roman" w:cs="Times New Roman"/>
          <w:color w:val="000000" w:themeColor="text1"/>
        </w:rPr>
        <w:t xml:space="preserve"> (125.73 </w:t>
      </w:r>
      <w:r w:rsidR="00B73A1D">
        <w:rPr>
          <w:rFonts w:ascii="Times New Roman" w:hAnsi="Times New Roman" w:cs="Times New Roman"/>
          <w:color w:val="000000" w:themeColor="text1"/>
        </w:rPr>
        <w:t>МГц</w:t>
      </w:r>
      <w:r w:rsidR="00B73A1D" w:rsidRPr="003E0DB6">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CH</w:t>
      </w:r>
      <w:r w:rsidR="00B73A1D" w:rsidRPr="003E0DB6">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3E0DB6">
        <w:rPr>
          <w:rFonts w:ascii="Times New Roman" w:hAnsi="Times New Roman" w:cs="Times New Roman"/>
          <w:color w:val="000000" w:themeColor="text1"/>
          <w:vertAlign w:val="subscript"/>
        </w:rPr>
        <w:t>2</w:t>
      </w:r>
      <w:r w:rsidR="00B73A1D" w:rsidRPr="003E0DB6">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3E0DB6">
        <w:rPr>
          <w:rFonts w:ascii="Times New Roman" w:hAnsi="Times New Roman" w:cs="Times New Roman"/>
          <w:color w:val="000000" w:themeColor="text1"/>
          <w:vertAlign w:val="subscript"/>
        </w:rPr>
        <w:t>3</w:t>
      </w:r>
      <w:r w:rsidR="00B73A1D" w:rsidRPr="003E0DB6">
        <w:rPr>
          <w:rFonts w:ascii="Times New Roman" w:hAnsi="Times New Roman" w:cs="Times New Roman"/>
          <w:color w:val="000000" w:themeColor="text1"/>
        </w:rPr>
        <w:t>)</w:t>
      </w:r>
      <w:r w:rsidR="00B73A1D" w:rsidRPr="003E0DB6">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3E0DB6">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3E0DB6">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3E0DB6">
        <w:rPr>
          <w:rFonts w:ascii="Times New Roman" w:hAnsi="Times New Roman" w:cs="Times New Roman"/>
          <w:color w:val="000000" w:themeColor="text1"/>
        </w:rPr>
        <w:t>):</w:t>
      </w:r>
      <w:r w:rsidR="003E0DB6">
        <w:rPr>
          <w:rFonts w:ascii="Times New Roman" w:hAnsi="Times New Roman" w:cs="Times New Roman"/>
        </w:rPr>
        <w:t xml:space="preserve"> 99.</w:t>
      </w:r>
      <w:r w:rsidR="003E0DB6" w:rsidRPr="003E0DB6">
        <w:rPr>
          <w:rFonts w:ascii="Times New Roman" w:hAnsi="Times New Roman" w:cs="Times New Roman"/>
        </w:rPr>
        <w:t>22</w:t>
      </w:r>
      <w:r w:rsidR="00B73A1D" w:rsidRPr="003E0DB6">
        <w:rPr>
          <w:rFonts w:ascii="Times New Roman" w:hAnsi="Times New Roman" w:cs="Times New Roman"/>
        </w:rPr>
        <w:t xml:space="preserve"> (2</w:t>
      </w:r>
      <w:r w:rsidR="00B73A1D" w:rsidRPr="004874FA">
        <w:rPr>
          <w:rFonts w:ascii="Times New Roman" w:hAnsi="Times New Roman" w:cs="Times New Roman"/>
          <w:lang w:val="en-GB"/>
        </w:rPr>
        <w:t>C</w:t>
      </w:r>
      <w:r w:rsidR="00B73A1D" w:rsidRPr="003E0DB6">
        <w:rPr>
          <w:rFonts w:ascii="Times New Roman" w:hAnsi="Times New Roman" w:cs="Times New Roman"/>
        </w:rPr>
        <w:t xml:space="preserve">, </w:t>
      </w:r>
      <w:r w:rsidR="00B73A1D" w:rsidRPr="004874FA">
        <w:rPr>
          <w:rFonts w:ascii="Times New Roman" w:hAnsi="Times New Roman" w:cs="Times New Roman"/>
          <w:lang w:val="en-GB"/>
        </w:rPr>
        <w:t>C</w:t>
      </w:r>
      <w:r w:rsidR="00B73A1D" w:rsidRPr="003E0DB6">
        <w:rPr>
          <w:rFonts w:ascii="Times New Roman" w:hAnsi="Times New Roman" w:cs="Times New Roman"/>
          <w:vertAlign w:val="superscript"/>
        </w:rPr>
        <w:t xml:space="preserve">4 </w:t>
      </w:r>
      <w:r w:rsidR="003E0DB6">
        <w:rPr>
          <w:rFonts w:ascii="Times New Roman" w:hAnsi="Times New Roman" w:cs="Times New Roman"/>
        </w:rPr>
        <w:t>аром</w:t>
      </w:r>
      <w:r w:rsidR="003E0DB6" w:rsidRPr="003E0DB6">
        <w:rPr>
          <w:rFonts w:ascii="Times New Roman" w:hAnsi="Times New Roman" w:cs="Times New Roman"/>
        </w:rPr>
        <w:t>.), 125.57</w:t>
      </w:r>
      <w:r w:rsidR="00B73A1D" w:rsidRPr="003E0DB6">
        <w:rPr>
          <w:rFonts w:ascii="Times New Roman" w:hAnsi="Times New Roman" w:cs="Times New Roman"/>
        </w:rPr>
        <w:t xml:space="preserve"> </w:t>
      </w:r>
      <w:r w:rsidR="00B73A1D" w:rsidRPr="00417E47">
        <w:rPr>
          <w:rFonts w:ascii="Times New Roman" w:hAnsi="Times New Roman" w:cs="Times New Roman"/>
        </w:rPr>
        <w:t>(2</w:t>
      </w:r>
      <w:r w:rsidR="00B73A1D" w:rsidRPr="004874FA">
        <w:rPr>
          <w:rFonts w:ascii="Times New Roman" w:hAnsi="Times New Roman" w:cs="Times New Roman"/>
          <w:lang w:val="en-GB"/>
        </w:rPr>
        <w:t>C</w:t>
      </w:r>
      <w:r w:rsidR="00B73A1D" w:rsidRPr="00417E47">
        <w:rPr>
          <w:rFonts w:ascii="Times New Roman" w:hAnsi="Times New Roman" w:cs="Times New Roman"/>
        </w:rPr>
        <w:t xml:space="preserve">, </w:t>
      </w:r>
      <w:r w:rsidR="00B73A1D">
        <w:rPr>
          <w:rFonts w:ascii="Times New Roman" w:hAnsi="Times New Roman" w:cs="Times New Roman"/>
        </w:rPr>
        <w:t>уш.</w:t>
      </w:r>
      <w:r w:rsidR="00B73A1D" w:rsidRPr="00417E47">
        <w:rPr>
          <w:rFonts w:ascii="Times New Roman" w:hAnsi="Times New Roman" w:cs="Times New Roman"/>
        </w:rPr>
        <w:t xml:space="preserve">, </w:t>
      </w:r>
      <w:r w:rsidR="00B73A1D" w:rsidRPr="004874FA">
        <w:rPr>
          <w:rFonts w:ascii="Times New Roman" w:hAnsi="Times New Roman" w:cs="Times New Roman"/>
          <w:lang w:val="en-GB"/>
        </w:rPr>
        <w:t>C</w:t>
      </w:r>
      <w:r w:rsidR="00B73A1D" w:rsidRPr="00417E47">
        <w:rPr>
          <w:rFonts w:ascii="Times New Roman" w:hAnsi="Times New Roman" w:cs="Times New Roman"/>
          <w:vertAlign w:val="superscript"/>
        </w:rPr>
        <w:t>1</w:t>
      </w:r>
      <w:r w:rsidR="003E0DB6">
        <w:rPr>
          <w:rFonts w:ascii="Times New Roman" w:hAnsi="Times New Roman" w:cs="Times New Roman"/>
        </w:rPr>
        <w:t xml:space="preserve"> аром.), 128.</w:t>
      </w:r>
      <w:r w:rsidR="003E0DB6" w:rsidRPr="003E0DB6">
        <w:rPr>
          <w:rFonts w:ascii="Times New Roman" w:hAnsi="Times New Roman" w:cs="Times New Roman"/>
        </w:rPr>
        <w:t>76</w:t>
      </w:r>
      <w:r w:rsidR="00B73A1D" w:rsidRPr="00417E47">
        <w:rPr>
          <w:rFonts w:ascii="Times New Roman" w:hAnsi="Times New Roman" w:cs="Times New Roman"/>
        </w:rPr>
        <w:t xml:space="preserve"> </w:t>
      </w:r>
      <w:r w:rsidR="00B73A1D" w:rsidRPr="00417E47">
        <w:rPr>
          <w:rFonts w:ascii="Times New Roman" w:hAnsi="Times New Roman" w:cs="Times New Roman"/>
        </w:rPr>
        <w:lastRenderedPageBreak/>
        <w:t>(2</w:t>
      </w:r>
      <w:r w:rsidR="00B73A1D" w:rsidRPr="004874FA">
        <w:rPr>
          <w:rFonts w:ascii="Times New Roman" w:hAnsi="Times New Roman" w:cs="Times New Roman"/>
          <w:lang w:val="en-GB"/>
        </w:rPr>
        <w:t>C</w:t>
      </w:r>
      <w:r w:rsidR="00B73A1D" w:rsidRPr="00417E47">
        <w:rPr>
          <w:rFonts w:ascii="Times New Roman" w:hAnsi="Times New Roman" w:cs="Times New Roman"/>
        </w:rPr>
        <w:t xml:space="preserve">, </w:t>
      </w:r>
      <w:r w:rsidR="00B73A1D">
        <w:rPr>
          <w:rFonts w:ascii="Times New Roman" w:hAnsi="Times New Roman" w:cs="Times New Roman"/>
        </w:rPr>
        <w:t>уш.</w:t>
      </w:r>
      <w:r w:rsidR="00B73A1D" w:rsidRPr="00417E47">
        <w:rPr>
          <w:rFonts w:ascii="Times New Roman" w:hAnsi="Times New Roman" w:cs="Times New Roman"/>
        </w:rPr>
        <w:t xml:space="preserve">, </w:t>
      </w:r>
      <w:r w:rsidR="00B73A1D" w:rsidRPr="004874FA">
        <w:rPr>
          <w:rFonts w:ascii="Times New Roman" w:hAnsi="Times New Roman" w:cs="Times New Roman"/>
          <w:lang w:val="en-GB"/>
        </w:rPr>
        <w:t>C</w:t>
      </w:r>
      <w:r w:rsidR="00B73A1D" w:rsidRPr="00417E47">
        <w:rPr>
          <w:rFonts w:ascii="Times New Roman" w:hAnsi="Times New Roman" w:cs="Times New Roman"/>
        </w:rPr>
        <w:t>≡</w:t>
      </w:r>
      <w:r w:rsidR="00B73A1D" w:rsidRPr="004874FA">
        <w:rPr>
          <w:rFonts w:ascii="Times New Roman" w:hAnsi="Times New Roman" w:cs="Times New Roman"/>
          <w:lang w:val="en-GB"/>
        </w:rPr>
        <w:t>N</w:t>
      </w:r>
      <w:r w:rsidR="003E0DB6">
        <w:rPr>
          <w:rFonts w:ascii="Times New Roman" w:hAnsi="Times New Roman" w:cs="Times New Roman"/>
        </w:rPr>
        <w:t>), 128.</w:t>
      </w:r>
      <w:r w:rsidR="003E0DB6" w:rsidRPr="003E0DB6">
        <w:rPr>
          <w:rFonts w:ascii="Times New Roman" w:hAnsi="Times New Roman" w:cs="Times New Roman"/>
        </w:rPr>
        <w:t>86</w:t>
      </w:r>
      <w:r w:rsidR="00B73A1D" w:rsidRPr="00417E47">
        <w:rPr>
          <w:rFonts w:ascii="Times New Roman" w:hAnsi="Times New Roman" w:cs="Times New Roman"/>
        </w:rPr>
        <w:t xml:space="preserve"> (4</w:t>
      </w:r>
      <w:r w:rsidR="00B73A1D" w:rsidRPr="004874FA">
        <w:rPr>
          <w:rFonts w:ascii="Times New Roman" w:hAnsi="Times New Roman" w:cs="Times New Roman"/>
          <w:lang w:val="en-GB"/>
        </w:rPr>
        <w:t>C</w:t>
      </w:r>
      <w:r w:rsidR="00B73A1D" w:rsidRPr="00417E47">
        <w:rPr>
          <w:rFonts w:ascii="Times New Roman" w:hAnsi="Times New Roman" w:cs="Times New Roman"/>
        </w:rPr>
        <w:t xml:space="preserve">, </w:t>
      </w:r>
      <w:r w:rsidR="00B73A1D" w:rsidRPr="004874FA">
        <w:rPr>
          <w:rFonts w:ascii="Times New Roman" w:hAnsi="Times New Roman" w:cs="Times New Roman"/>
          <w:lang w:val="en-GB"/>
        </w:rPr>
        <w:t>C</w:t>
      </w:r>
      <w:r w:rsidR="00B73A1D" w:rsidRPr="00417E47">
        <w:rPr>
          <w:rFonts w:ascii="Times New Roman" w:hAnsi="Times New Roman" w:cs="Times New Roman"/>
          <w:vertAlign w:val="superscript"/>
        </w:rPr>
        <w:t xml:space="preserve">2 </w:t>
      </w:r>
      <w:r w:rsidR="00B73A1D">
        <w:rPr>
          <w:rFonts w:ascii="Times New Roman" w:hAnsi="Times New Roman" w:cs="Times New Roman"/>
        </w:rPr>
        <w:t>и</w:t>
      </w:r>
      <w:r w:rsidR="00B73A1D" w:rsidRPr="00417E47">
        <w:rPr>
          <w:rFonts w:ascii="Times New Roman" w:hAnsi="Times New Roman" w:cs="Times New Roman"/>
        </w:rPr>
        <w:t xml:space="preserve"> </w:t>
      </w:r>
      <w:r w:rsidR="00B73A1D" w:rsidRPr="004874FA">
        <w:rPr>
          <w:rFonts w:ascii="Times New Roman" w:hAnsi="Times New Roman" w:cs="Times New Roman"/>
          <w:lang w:val="en-GB"/>
        </w:rPr>
        <w:t>C</w:t>
      </w:r>
      <w:r w:rsidR="00B73A1D" w:rsidRPr="00417E47">
        <w:rPr>
          <w:rFonts w:ascii="Times New Roman" w:hAnsi="Times New Roman" w:cs="Times New Roman"/>
          <w:vertAlign w:val="superscript"/>
        </w:rPr>
        <w:t>6</w:t>
      </w:r>
      <w:r w:rsidR="00B73A1D" w:rsidRPr="00417E47">
        <w:rPr>
          <w:rFonts w:ascii="Times New Roman" w:hAnsi="Times New Roman" w:cs="Times New Roman"/>
        </w:rPr>
        <w:t xml:space="preserve"> аром.), 139.</w:t>
      </w:r>
      <w:r w:rsidR="003E0DB6" w:rsidRPr="003E0DB6">
        <w:rPr>
          <w:rFonts w:ascii="Times New Roman" w:hAnsi="Times New Roman" w:cs="Times New Roman"/>
        </w:rPr>
        <w:t>27</w:t>
      </w:r>
      <w:r w:rsidR="00B73A1D" w:rsidRPr="00417E47">
        <w:rPr>
          <w:rFonts w:ascii="Times New Roman" w:hAnsi="Times New Roman" w:cs="Times New Roman"/>
        </w:rPr>
        <w:t xml:space="preserve"> (4</w:t>
      </w:r>
      <w:r w:rsidR="00B73A1D" w:rsidRPr="004874FA">
        <w:rPr>
          <w:rFonts w:ascii="Times New Roman" w:hAnsi="Times New Roman" w:cs="Times New Roman"/>
          <w:lang w:val="en-GB"/>
        </w:rPr>
        <w:t>C</w:t>
      </w:r>
      <w:r w:rsidR="00B73A1D" w:rsidRPr="00417E47">
        <w:rPr>
          <w:rFonts w:ascii="Times New Roman" w:hAnsi="Times New Roman" w:cs="Times New Roman"/>
        </w:rPr>
        <w:t xml:space="preserve">, </w:t>
      </w:r>
      <w:r w:rsidR="00B73A1D" w:rsidRPr="004874FA">
        <w:rPr>
          <w:rFonts w:ascii="Times New Roman" w:hAnsi="Times New Roman" w:cs="Times New Roman"/>
          <w:lang w:val="en-GB"/>
        </w:rPr>
        <w:t>C</w:t>
      </w:r>
      <w:r w:rsidR="00B73A1D" w:rsidRPr="00417E47">
        <w:rPr>
          <w:rFonts w:ascii="Times New Roman" w:hAnsi="Times New Roman" w:cs="Times New Roman"/>
          <w:vertAlign w:val="superscript"/>
        </w:rPr>
        <w:t xml:space="preserve">3 </w:t>
      </w:r>
      <w:r w:rsidR="00B73A1D">
        <w:rPr>
          <w:rFonts w:ascii="Times New Roman" w:hAnsi="Times New Roman" w:cs="Times New Roman"/>
        </w:rPr>
        <w:t>и</w:t>
      </w:r>
      <w:r w:rsidR="00B73A1D" w:rsidRPr="00417E47">
        <w:rPr>
          <w:rFonts w:ascii="Times New Roman" w:hAnsi="Times New Roman" w:cs="Times New Roman"/>
        </w:rPr>
        <w:t xml:space="preserve"> </w:t>
      </w:r>
      <w:r w:rsidR="00B73A1D" w:rsidRPr="004874FA">
        <w:rPr>
          <w:rFonts w:ascii="Times New Roman" w:hAnsi="Times New Roman" w:cs="Times New Roman"/>
          <w:lang w:val="en-GB"/>
        </w:rPr>
        <w:t>C</w:t>
      </w:r>
      <w:r w:rsidR="00B73A1D" w:rsidRPr="00417E47">
        <w:rPr>
          <w:rFonts w:ascii="Times New Roman" w:hAnsi="Times New Roman" w:cs="Times New Roman"/>
          <w:vertAlign w:val="superscript"/>
        </w:rPr>
        <w:t>5</w:t>
      </w:r>
      <w:r w:rsidR="00B73A1D" w:rsidRPr="00417E47">
        <w:rPr>
          <w:rFonts w:ascii="Times New Roman" w:hAnsi="Times New Roman" w:cs="Times New Roman"/>
        </w:rPr>
        <w:t xml:space="preserve"> аром.). </w:t>
      </w:r>
      <w:r w:rsidR="00B73A1D" w:rsidRPr="00191558">
        <w:rPr>
          <w:rFonts w:ascii="Times New Roman" w:hAnsi="Times New Roman" w:cs="Times New Roman"/>
          <w:vertAlign w:val="superscript"/>
        </w:rPr>
        <w:t>195</w:t>
      </w:r>
      <w:r w:rsidR="00B73A1D" w:rsidRPr="004874FA">
        <w:rPr>
          <w:rFonts w:ascii="Times New Roman" w:hAnsi="Times New Roman" w:cs="Times New Roman"/>
          <w:lang w:val="en-US"/>
        </w:rPr>
        <w:t>Pt</w:t>
      </w:r>
      <w:r w:rsidR="00B73A1D" w:rsidRPr="004874FA">
        <w:rPr>
          <w:rFonts w:ascii="Times New Roman" w:hAnsi="Times New Roman" w:cs="Times New Roman"/>
          <w:spacing w:val="-4"/>
          <w:lang w:val="pt-PT"/>
        </w:rPr>
        <w:t>{</w:t>
      </w:r>
      <w:r w:rsidR="00B73A1D" w:rsidRPr="004874FA">
        <w:rPr>
          <w:rFonts w:ascii="Times New Roman" w:hAnsi="Times New Roman" w:cs="Times New Roman"/>
          <w:spacing w:val="-4"/>
          <w:vertAlign w:val="superscript"/>
          <w:lang w:val="pt-PT"/>
        </w:rPr>
        <w:t>1</w:t>
      </w:r>
      <w:r w:rsidR="00B73A1D" w:rsidRPr="004874FA">
        <w:rPr>
          <w:rFonts w:ascii="Times New Roman" w:hAnsi="Times New Roman" w:cs="Times New Roman"/>
          <w:spacing w:val="-4"/>
          <w:lang w:val="pt-PT"/>
        </w:rPr>
        <w:t>H}</w:t>
      </w:r>
      <w:r w:rsidR="00B73A1D" w:rsidRPr="00191558">
        <w:rPr>
          <w:rFonts w:ascii="Times New Roman" w:hAnsi="Times New Roman" w:cs="Times New Roman"/>
        </w:rPr>
        <w:t xml:space="preserve"> </w:t>
      </w:r>
      <w:r w:rsidR="00B73A1D" w:rsidRPr="00417E47">
        <w:rPr>
          <w:rFonts w:ascii="Times New Roman" w:hAnsi="Times New Roman" w:cs="Times New Roman"/>
          <w:spacing w:val="-4"/>
        </w:rPr>
        <w:t>ЯМР</w:t>
      </w:r>
      <w:r w:rsidR="00B73A1D" w:rsidRPr="004874FA">
        <w:rPr>
          <w:rFonts w:ascii="Times New Roman" w:hAnsi="Times New Roman" w:cs="Times New Roman"/>
          <w:spacing w:val="-4"/>
          <w:lang w:val="pt-PT"/>
        </w:rPr>
        <w:t xml:space="preserve"> </w:t>
      </w:r>
      <w:r w:rsidR="00B73A1D" w:rsidRPr="00191558">
        <w:rPr>
          <w:rFonts w:ascii="Times New Roman" w:hAnsi="Times New Roman" w:cs="Times New Roman"/>
        </w:rPr>
        <w:t xml:space="preserve">(107,49 </w:t>
      </w:r>
      <w:r w:rsidR="00B73A1D" w:rsidRPr="004874FA">
        <w:rPr>
          <w:rFonts w:ascii="Times New Roman" w:hAnsi="Times New Roman" w:cs="Times New Roman"/>
          <w:lang w:val="en-US"/>
        </w:rPr>
        <w:t>M</w:t>
      </w:r>
      <w:r w:rsidR="00B73A1D" w:rsidRPr="00417E47">
        <w:rPr>
          <w:rFonts w:ascii="Times New Roman" w:hAnsi="Times New Roman" w:cs="Times New Roman"/>
        </w:rPr>
        <w:t>Гц</w:t>
      </w:r>
      <w:r w:rsidR="00B73A1D" w:rsidRPr="00191558">
        <w:rPr>
          <w:rFonts w:ascii="Times New Roman" w:hAnsi="Times New Roman" w:cs="Times New Roman"/>
        </w:rPr>
        <w:t xml:space="preserve">, </w:t>
      </w:r>
      <w:r w:rsidR="00B73A1D" w:rsidRPr="004874FA">
        <w:rPr>
          <w:rFonts w:ascii="Times New Roman" w:hAnsi="Times New Roman" w:cs="Times New Roman"/>
          <w:color w:val="000000" w:themeColor="text1"/>
          <w:lang w:val="en-GB"/>
        </w:rPr>
        <w:t>CH</w:t>
      </w:r>
      <w:r w:rsidR="00B73A1D" w:rsidRPr="00191558">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191558">
        <w:rPr>
          <w:rFonts w:ascii="Times New Roman" w:hAnsi="Times New Roman" w:cs="Times New Roman"/>
          <w:color w:val="000000" w:themeColor="text1"/>
          <w:vertAlign w:val="subscript"/>
        </w:rPr>
        <w:t>2</w:t>
      </w:r>
      <w:r w:rsidR="00B73A1D" w:rsidRPr="00191558">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191558">
        <w:rPr>
          <w:rFonts w:ascii="Times New Roman" w:hAnsi="Times New Roman" w:cs="Times New Roman"/>
          <w:color w:val="000000" w:themeColor="text1"/>
          <w:vertAlign w:val="subscript"/>
        </w:rPr>
        <w:t>3</w:t>
      </w:r>
      <w:r w:rsidR="00B73A1D" w:rsidRPr="00191558">
        <w:rPr>
          <w:rFonts w:ascii="Times New Roman" w:hAnsi="Times New Roman" w:cs="Times New Roman"/>
          <w:color w:val="000000" w:themeColor="text1"/>
        </w:rPr>
        <w:t>)</w:t>
      </w:r>
      <w:r w:rsidR="00B73A1D" w:rsidRPr="00191558">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191558">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191558">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4874FA">
        <w:rPr>
          <w:rFonts w:ascii="Times New Roman" w:hAnsi="Times New Roman" w:cs="Times New Roman"/>
          <w:spacing w:val="-4"/>
          <w:lang w:val="pt-PT"/>
        </w:rPr>
        <w:t>):</w:t>
      </w:r>
      <w:r w:rsidR="00B73A1D" w:rsidRPr="00191558">
        <w:rPr>
          <w:rFonts w:ascii="Times New Roman" w:hAnsi="Times New Roman" w:cs="Times New Roman"/>
          <w:spacing w:val="-4"/>
        </w:rPr>
        <w:t xml:space="preserve"> </w:t>
      </w:r>
      <w:r w:rsidR="00E266E6" w:rsidRPr="00191558">
        <w:rPr>
          <w:rFonts w:ascii="Times New Roman" w:hAnsi="Times New Roman" w:cs="Times New Roman"/>
        </w:rPr>
        <w:t>–3702.</w:t>
      </w:r>
    </w:p>
    <w:p w14:paraId="149D0DE6" w14:textId="117DD32A" w:rsidR="00B73A1D" w:rsidRPr="00B96092" w:rsidRDefault="00F92BB8" w:rsidP="00B5563C">
      <w:pPr>
        <w:pStyle w:val="ab"/>
        <w:spacing w:after="0"/>
        <w:ind w:left="0" w:firstLine="0"/>
        <w:rPr>
          <w:rFonts w:ascii="Times New Roman" w:hAnsi="Times New Roman" w:cs="Times New Roman"/>
        </w:rPr>
      </w:pPr>
      <w:r>
        <w:rPr>
          <w:rFonts w:ascii="Times New Roman" w:hAnsi="Times New Roman" w:cs="Times New Roman"/>
          <w:b/>
          <w:noProof/>
          <w:lang w:eastAsia="ru-RU"/>
        </w:rPr>
        <w:object w:dxaOrig="0" w:dyaOrig="0" w14:anchorId="6851E80D">
          <v:shape id="_x0000_s1045" type="#_x0000_t75" style="position:absolute;left:0;text-align:left;margin-left:-.75pt;margin-top:1.35pt;width:96.55pt;height:63.3pt;z-index:251658752;mso-wrap-edited:f">
            <v:imagedata r:id="rId39" o:title=""/>
            <w10:wrap type="square"/>
          </v:shape>
          <o:OLEObject Type="Embed" ProgID="MDLDrawOLE.MDLDrawObject.1" ShapeID="_x0000_s1045" DrawAspect="Content" ObjectID="_1588526776" r:id="rId40"/>
        </w:object>
      </w:r>
      <w:r w:rsidR="00B73A1D" w:rsidRPr="00191558">
        <w:rPr>
          <w:rFonts w:ascii="Times New Roman" w:hAnsi="Times New Roman" w:cs="Times New Roman"/>
          <w:b/>
        </w:rPr>
        <w:t xml:space="preserve">7. </w:t>
      </w:r>
      <w:r w:rsidR="00C263D8">
        <w:rPr>
          <w:rFonts w:ascii="Times New Roman" w:hAnsi="Times New Roman" w:cs="Times New Roman"/>
          <w:i/>
          <w:color w:val="000000" w:themeColor="text1"/>
        </w:rPr>
        <w:t>транс</w:t>
      </w:r>
      <w:r w:rsidR="00B73A1D" w:rsidRPr="00191558">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PtCl</w:t>
      </w:r>
      <w:r w:rsidR="00B73A1D" w:rsidRPr="00191558">
        <w:rPr>
          <w:rFonts w:ascii="Times New Roman" w:hAnsi="Times New Roman" w:cs="Times New Roman"/>
          <w:color w:val="000000" w:themeColor="text1"/>
          <w:vertAlign w:val="subscript"/>
        </w:rPr>
        <w:t>2</w:t>
      </w:r>
      <w:r w:rsidR="00B73A1D" w:rsidRPr="00191558">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CNC</w:t>
      </w:r>
      <w:r w:rsidR="00B73A1D" w:rsidRPr="00191558">
        <w:rPr>
          <w:rFonts w:ascii="Times New Roman" w:hAnsi="Times New Roman" w:cs="Times New Roman"/>
          <w:color w:val="000000" w:themeColor="text1"/>
          <w:vertAlign w:val="subscript"/>
        </w:rPr>
        <w:t>6</w:t>
      </w:r>
      <w:r w:rsidR="00B73A1D" w:rsidRPr="004874FA">
        <w:rPr>
          <w:rFonts w:ascii="Times New Roman" w:hAnsi="Times New Roman" w:cs="Times New Roman"/>
          <w:color w:val="000000" w:themeColor="text1"/>
          <w:lang w:val="en-GB"/>
        </w:rPr>
        <w:t>H</w:t>
      </w:r>
      <w:r w:rsidR="00B73A1D" w:rsidRPr="00191558">
        <w:rPr>
          <w:rFonts w:ascii="Times New Roman" w:hAnsi="Times New Roman" w:cs="Times New Roman"/>
          <w:color w:val="000000" w:themeColor="text1"/>
          <w:vertAlign w:val="subscript"/>
        </w:rPr>
        <w:t>4</w:t>
      </w:r>
      <w:r w:rsidR="00B73A1D" w:rsidRPr="004874FA">
        <w:rPr>
          <w:rFonts w:ascii="Times New Roman" w:hAnsi="Times New Roman" w:cs="Times New Roman"/>
          <w:color w:val="000000" w:themeColor="text1"/>
          <w:lang w:val="en-GB"/>
        </w:rPr>
        <w:t>Cl</w:t>
      </w:r>
      <w:r w:rsidR="00B73A1D" w:rsidRPr="00191558">
        <w:rPr>
          <w:rFonts w:ascii="Times New Roman" w:hAnsi="Times New Roman" w:cs="Times New Roman"/>
          <w:color w:val="000000" w:themeColor="text1"/>
        </w:rPr>
        <w:t>)</w:t>
      </w:r>
      <w:r w:rsidR="00B73A1D" w:rsidRPr="00191558">
        <w:rPr>
          <w:rFonts w:ascii="Times New Roman" w:hAnsi="Times New Roman" w:cs="Times New Roman"/>
          <w:color w:val="000000" w:themeColor="text1"/>
          <w:vertAlign w:val="subscript"/>
        </w:rPr>
        <w:t>2</w:t>
      </w:r>
      <w:r w:rsidR="00B73A1D" w:rsidRPr="00191558">
        <w:rPr>
          <w:rFonts w:ascii="Times New Roman" w:hAnsi="Times New Roman" w:cs="Times New Roman"/>
          <w:color w:val="000000" w:themeColor="text1"/>
        </w:rPr>
        <w:t xml:space="preserve">]. </w:t>
      </w:r>
      <w:r w:rsidR="00B73A1D">
        <w:rPr>
          <w:rFonts w:ascii="Times New Roman" w:hAnsi="Times New Roman" w:cs="Times New Roman"/>
          <w:color w:val="000000" w:themeColor="text1"/>
        </w:rPr>
        <w:t>Выход</w:t>
      </w:r>
      <w:r w:rsidR="00B73A1D" w:rsidRPr="004874FA">
        <w:rPr>
          <w:rFonts w:ascii="Times New Roman" w:hAnsi="Times New Roman" w:cs="Times New Roman"/>
          <w:color w:val="000000" w:themeColor="text1"/>
        </w:rPr>
        <w:t>:</w:t>
      </w:r>
      <w:r w:rsidR="0027609A">
        <w:rPr>
          <w:rFonts w:ascii="Times New Roman" w:hAnsi="Times New Roman" w:cs="Times New Roman"/>
          <w:color w:val="000000" w:themeColor="text1"/>
        </w:rPr>
        <w:t xml:space="preserve"> 130 мг</w:t>
      </w:r>
      <w:r w:rsidR="00B73A1D" w:rsidRPr="004874FA">
        <w:rPr>
          <w:rFonts w:ascii="Times New Roman" w:hAnsi="Times New Roman" w:cs="Times New Roman"/>
          <w:color w:val="000000" w:themeColor="text1"/>
        </w:rPr>
        <w:t xml:space="preserve"> </w:t>
      </w:r>
      <w:r w:rsidR="0027609A">
        <w:rPr>
          <w:rFonts w:ascii="Times New Roman" w:hAnsi="Times New Roman" w:cs="Times New Roman"/>
          <w:color w:val="000000" w:themeColor="text1"/>
        </w:rPr>
        <w:t>(90</w:t>
      </w:r>
      <w:r w:rsidR="00B73A1D" w:rsidRPr="004874FA">
        <w:rPr>
          <w:rFonts w:ascii="Times New Roman" w:hAnsi="Times New Roman" w:cs="Times New Roman"/>
          <w:color w:val="000000" w:themeColor="text1"/>
        </w:rPr>
        <w:t>%</w:t>
      </w:r>
      <w:r w:rsidR="0027609A">
        <w:rPr>
          <w:rFonts w:ascii="Times New Roman" w:hAnsi="Times New Roman" w:cs="Times New Roman"/>
          <w:color w:val="000000" w:themeColor="text1"/>
        </w:rPr>
        <w:t>)</w:t>
      </w:r>
      <w:r w:rsidR="00B73A1D" w:rsidRPr="004874FA">
        <w:rPr>
          <w:rFonts w:ascii="Times New Roman" w:hAnsi="Times New Roman" w:cs="Times New Roman"/>
          <w:color w:val="000000" w:themeColor="text1"/>
        </w:rPr>
        <w:t xml:space="preserve">. </w:t>
      </w:r>
      <w:r w:rsidR="00B73A1D">
        <w:rPr>
          <w:rFonts w:ascii="Times New Roman" w:hAnsi="Times New Roman" w:cs="Times New Roman"/>
        </w:rPr>
        <w:t>Рассчитано для</w:t>
      </w:r>
      <w:r w:rsidR="00B73A1D" w:rsidRPr="004874FA">
        <w:rPr>
          <w:rFonts w:ascii="Times New Roman" w:hAnsi="Times New Roman" w:cs="Times New Roman"/>
        </w:rPr>
        <w:t xml:space="preserve"> </w:t>
      </w:r>
      <w:r w:rsidR="002F75D6" w:rsidRPr="004874FA">
        <w:rPr>
          <w:rFonts w:ascii="Times New Roman" w:hAnsi="Times New Roman" w:cs="Times New Roman"/>
          <w:lang w:val="en-US"/>
        </w:rPr>
        <w:t>C</w:t>
      </w:r>
      <w:r w:rsidR="002F75D6" w:rsidRPr="00417E47">
        <w:rPr>
          <w:rFonts w:ascii="Times New Roman" w:hAnsi="Times New Roman" w:cs="Times New Roman"/>
          <w:vertAlign w:val="subscript"/>
        </w:rPr>
        <w:t>14</w:t>
      </w:r>
      <w:r w:rsidR="002F75D6" w:rsidRPr="004874FA">
        <w:rPr>
          <w:rFonts w:ascii="Times New Roman" w:hAnsi="Times New Roman" w:cs="Times New Roman"/>
          <w:lang w:val="en-US"/>
        </w:rPr>
        <w:t>H</w:t>
      </w:r>
      <w:r w:rsidR="002F75D6" w:rsidRPr="00417E47">
        <w:rPr>
          <w:rFonts w:ascii="Times New Roman" w:hAnsi="Times New Roman" w:cs="Times New Roman"/>
          <w:vertAlign w:val="subscript"/>
        </w:rPr>
        <w:t>8</w:t>
      </w:r>
      <w:r w:rsidR="002F75D6" w:rsidRPr="004874FA">
        <w:rPr>
          <w:rFonts w:ascii="Times New Roman" w:hAnsi="Times New Roman" w:cs="Times New Roman"/>
          <w:lang w:val="en-US"/>
        </w:rPr>
        <w:t>N</w:t>
      </w:r>
      <w:r w:rsidR="002F75D6" w:rsidRPr="00417E47">
        <w:rPr>
          <w:rFonts w:ascii="Times New Roman" w:hAnsi="Times New Roman" w:cs="Times New Roman"/>
          <w:vertAlign w:val="subscript"/>
        </w:rPr>
        <w:t>2</w:t>
      </w:r>
      <w:r w:rsidR="002F75D6" w:rsidRPr="004874FA">
        <w:rPr>
          <w:rFonts w:ascii="Times New Roman" w:hAnsi="Times New Roman" w:cs="Times New Roman"/>
          <w:lang w:val="en-US"/>
        </w:rPr>
        <w:t>Cl</w:t>
      </w:r>
      <w:r w:rsidR="002F75D6" w:rsidRPr="00417E47">
        <w:rPr>
          <w:rFonts w:ascii="Times New Roman" w:hAnsi="Times New Roman" w:cs="Times New Roman"/>
          <w:vertAlign w:val="subscript"/>
        </w:rPr>
        <w:t>2</w:t>
      </w:r>
      <w:r w:rsidR="002F75D6" w:rsidRPr="004874FA">
        <w:rPr>
          <w:rFonts w:ascii="Times New Roman" w:hAnsi="Times New Roman" w:cs="Times New Roman"/>
          <w:lang w:val="en-US"/>
        </w:rPr>
        <w:t>I</w:t>
      </w:r>
      <w:r w:rsidR="002F75D6" w:rsidRPr="00417E47">
        <w:rPr>
          <w:rFonts w:ascii="Times New Roman" w:hAnsi="Times New Roman" w:cs="Times New Roman"/>
          <w:vertAlign w:val="subscript"/>
        </w:rPr>
        <w:t>2</w:t>
      </w:r>
      <w:r w:rsidR="002F75D6" w:rsidRPr="004874FA">
        <w:rPr>
          <w:rFonts w:ascii="Times New Roman" w:hAnsi="Times New Roman" w:cs="Times New Roman"/>
          <w:lang w:val="en-US"/>
        </w:rPr>
        <w:t>Pt</w:t>
      </w:r>
      <w:r w:rsidR="00B73A1D" w:rsidRPr="00D14439">
        <w:rPr>
          <w:rFonts w:ascii="Times New Roman" w:hAnsi="Times New Roman" w:cs="Times New Roman"/>
        </w:rPr>
        <w:t xml:space="preserve">: </w:t>
      </w:r>
      <w:r w:rsidR="00B73A1D" w:rsidRPr="004874FA">
        <w:rPr>
          <w:rFonts w:ascii="Times New Roman" w:hAnsi="Times New Roman" w:cs="Times New Roman"/>
          <w:color w:val="000000"/>
          <w:lang w:val="en-US"/>
        </w:rPr>
        <w:t>C</w:t>
      </w:r>
      <w:r w:rsidR="00B73A1D" w:rsidRPr="00D14439">
        <w:rPr>
          <w:rFonts w:ascii="Times New Roman" w:hAnsi="Times New Roman" w:cs="Times New Roman"/>
          <w:color w:val="000000"/>
        </w:rPr>
        <w:t xml:space="preserve">, 31.1; </w:t>
      </w:r>
      <w:r w:rsidR="00B73A1D" w:rsidRPr="004874FA">
        <w:rPr>
          <w:rFonts w:ascii="Times New Roman" w:hAnsi="Times New Roman" w:cs="Times New Roman"/>
          <w:color w:val="000000"/>
          <w:lang w:val="en-US"/>
        </w:rPr>
        <w:t>H</w:t>
      </w:r>
      <w:r w:rsidR="00B73A1D" w:rsidRPr="00D14439">
        <w:rPr>
          <w:rFonts w:ascii="Times New Roman" w:hAnsi="Times New Roman" w:cs="Times New Roman"/>
          <w:color w:val="000000"/>
        </w:rPr>
        <w:t xml:space="preserve">, 1.5; </w:t>
      </w:r>
      <w:r w:rsidR="00B73A1D" w:rsidRPr="004874FA">
        <w:rPr>
          <w:rFonts w:ascii="Times New Roman" w:hAnsi="Times New Roman" w:cs="Times New Roman"/>
          <w:color w:val="000000"/>
          <w:lang w:val="en-US"/>
        </w:rPr>
        <w:t>N</w:t>
      </w:r>
      <w:r w:rsidR="00B73A1D" w:rsidRPr="00D14439">
        <w:rPr>
          <w:rFonts w:ascii="Times New Roman" w:hAnsi="Times New Roman" w:cs="Times New Roman"/>
          <w:color w:val="000000"/>
        </w:rPr>
        <w:t>, 5.2</w:t>
      </w:r>
      <w:r w:rsidR="00B73A1D" w:rsidRPr="00D14439">
        <w:rPr>
          <w:rFonts w:ascii="Times New Roman" w:hAnsi="Times New Roman" w:cs="Times New Roman"/>
        </w:rPr>
        <w:t xml:space="preserve">, </w:t>
      </w:r>
      <w:r w:rsidR="00B73A1D" w:rsidRPr="00AF76D1">
        <w:rPr>
          <w:rFonts w:ascii="Times New Roman" w:hAnsi="Times New Roman" w:cs="Times New Roman"/>
        </w:rPr>
        <w:t xml:space="preserve">найдено: </w:t>
      </w:r>
      <w:r w:rsidR="00B73A1D" w:rsidRPr="00E97F4F">
        <w:rPr>
          <w:rFonts w:ascii="Times New Roman" w:hAnsi="Times New Roman" w:cs="Times New Roman"/>
          <w:color w:val="000000"/>
        </w:rPr>
        <w:t>31.</w:t>
      </w:r>
      <w:r w:rsidR="00AF76D1">
        <w:rPr>
          <w:rFonts w:ascii="Times New Roman" w:hAnsi="Times New Roman" w:cs="Times New Roman"/>
          <w:color w:val="000000"/>
        </w:rPr>
        <w:t>2</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H</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1.5</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N</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5.</w:t>
      </w:r>
      <w:r w:rsidR="00AF76D1">
        <w:rPr>
          <w:rFonts w:ascii="Times New Roman" w:hAnsi="Times New Roman" w:cs="Times New Roman"/>
          <w:color w:val="000000"/>
        </w:rPr>
        <w:t>1</w:t>
      </w:r>
      <w:r w:rsidR="00B73A1D" w:rsidRPr="00AF76D1">
        <w:rPr>
          <w:rFonts w:ascii="Times New Roman" w:hAnsi="Times New Roman" w:cs="Times New Roman"/>
          <w:color w:val="000000"/>
        </w:rPr>
        <w:t xml:space="preserve">. </w:t>
      </w:r>
      <w:r w:rsidR="00B73A1D" w:rsidRPr="00AF76D1">
        <w:rPr>
          <w:rFonts w:ascii="Times New Roman" w:hAnsi="Times New Roman" w:cs="Times New Roman"/>
          <w:lang w:val="en-GB"/>
        </w:rPr>
        <w:t>ESI</w:t>
      </w:r>
      <w:r w:rsidR="00B73A1D" w:rsidRPr="00AF76D1">
        <w:rPr>
          <w:rFonts w:ascii="Times New Roman" w:hAnsi="Times New Roman" w:cs="Times New Roman"/>
          <w:vertAlign w:val="superscript"/>
        </w:rPr>
        <w:t>+</w:t>
      </w:r>
      <w:r w:rsidR="00B73A1D" w:rsidRPr="00AF76D1">
        <w:rPr>
          <w:rFonts w:ascii="Times New Roman" w:hAnsi="Times New Roman" w:cs="Times New Roman"/>
        </w:rPr>
        <w:t>-</w:t>
      </w:r>
      <w:r w:rsidR="00B73A1D" w:rsidRPr="00AF76D1">
        <w:rPr>
          <w:rFonts w:ascii="Times New Roman" w:hAnsi="Times New Roman" w:cs="Times New Roman"/>
          <w:lang w:val="en-GB"/>
        </w:rPr>
        <w:t>MS</w:t>
      </w:r>
      <w:r w:rsidR="00B73A1D" w:rsidRPr="00AF76D1">
        <w:rPr>
          <w:rFonts w:ascii="Times New Roman" w:hAnsi="Times New Roman" w:cs="Times New Roman"/>
        </w:rPr>
        <w:t xml:space="preserve">, </w:t>
      </w:r>
      <w:r w:rsidR="00B73A1D" w:rsidRPr="00AF76D1">
        <w:rPr>
          <w:rFonts w:ascii="Times New Roman" w:hAnsi="Times New Roman" w:cs="Times New Roman"/>
          <w:i/>
          <w:lang w:val="en-GB"/>
        </w:rPr>
        <w:t>m</w:t>
      </w:r>
      <w:r w:rsidR="00B73A1D" w:rsidRPr="00AF76D1">
        <w:rPr>
          <w:rFonts w:ascii="Times New Roman" w:hAnsi="Times New Roman" w:cs="Times New Roman"/>
          <w:i/>
        </w:rPr>
        <w:t>/</w:t>
      </w:r>
      <w:r w:rsidR="00B73A1D" w:rsidRPr="00AF76D1">
        <w:rPr>
          <w:rFonts w:ascii="Times New Roman" w:hAnsi="Times New Roman" w:cs="Times New Roman"/>
          <w:i/>
          <w:lang w:val="en-GB"/>
        </w:rPr>
        <w:t>z</w:t>
      </w:r>
      <w:r w:rsidR="00B73A1D" w:rsidRPr="00AF76D1">
        <w:rPr>
          <w:rFonts w:ascii="Times New Roman" w:hAnsi="Times New Roman" w:cs="Times New Roman"/>
        </w:rPr>
        <w:t xml:space="preserve">: вычислено для </w:t>
      </w:r>
      <w:r w:rsidR="002F75D6" w:rsidRPr="00AF76D1">
        <w:rPr>
          <w:rFonts w:ascii="Times New Roman" w:hAnsi="Times New Roman" w:cs="Times New Roman"/>
          <w:lang w:val="en-US"/>
        </w:rPr>
        <w:t>C</w:t>
      </w:r>
      <w:r w:rsidR="002F75D6" w:rsidRPr="00AF76D1">
        <w:rPr>
          <w:rFonts w:ascii="Times New Roman" w:hAnsi="Times New Roman" w:cs="Times New Roman"/>
          <w:vertAlign w:val="subscript"/>
        </w:rPr>
        <w:t>14</w:t>
      </w:r>
      <w:r w:rsidR="002F75D6" w:rsidRPr="00AF76D1">
        <w:rPr>
          <w:rFonts w:ascii="Times New Roman" w:hAnsi="Times New Roman" w:cs="Times New Roman"/>
          <w:lang w:val="en-US"/>
        </w:rPr>
        <w:t>H</w:t>
      </w:r>
      <w:r w:rsidR="002F75D6" w:rsidRPr="00AF76D1">
        <w:rPr>
          <w:rFonts w:ascii="Times New Roman" w:hAnsi="Times New Roman" w:cs="Times New Roman"/>
          <w:vertAlign w:val="subscript"/>
        </w:rPr>
        <w:t>8</w:t>
      </w:r>
      <w:r w:rsidR="002F75D6" w:rsidRPr="00AF76D1">
        <w:rPr>
          <w:rFonts w:ascii="Times New Roman" w:hAnsi="Times New Roman" w:cs="Times New Roman"/>
          <w:lang w:val="en-US"/>
        </w:rPr>
        <w:t>N</w:t>
      </w:r>
      <w:r w:rsidR="002F75D6" w:rsidRPr="00AF76D1">
        <w:rPr>
          <w:rFonts w:ascii="Times New Roman" w:hAnsi="Times New Roman" w:cs="Times New Roman"/>
          <w:vertAlign w:val="subscript"/>
        </w:rPr>
        <w:t>2</w:t>
      </w:r>
      <w:r w:rsidR="002F75D6" w:rsidRPr="00AF76D1">
        <w:rPr>
          <w:rFonts w:ascii="Times New Roman" w:hAnsi="Times New Roman" w:cs="Times New Roman"/>
          <w:lang w:val="en-US"/>
        </w:rPr>
        <w:t>Cl</w:t>
      </w:r>
      <w:r w:rsidR="002F75D6" w:rsidRPr="00AF76D1">
        <w:rPr>
          <w:rFonts w:ascii="Times New Roman" w:hAnsi="Times New Roman" w:cs="Times New Roman"/>
          <w:vertAlign w:val="subscript"/>
        </w:rPr>
        <w:t>2</w:t>
      </w:r>
      <w:r w:rsidR="002F75D6" w:rsidRPr="00AF76D1">
        <w:rPr>
          <w:rFonts w:ascii="Times New Roman" w:hAnsi="Times New Roman" w:cs="Times New Roman"/>
          <w:lang w:val="en-US"/>
        </w:rPr>
        <w:t>I</w:t>
      </w:r>
      <w:r w:rsidR="002F75D6" w:rsidRPr="00AF76D1">
        <w:rPr>
          <w:rFonts w:ascii="Times New Roman" w:hAnsi="Times New Roman" w:cs="Times New Roman"/>
          <w:vertAlign w:val="subscript"/>
        </w:rPr>
        <w:t>2</w:t>
      </w:r>
      <w:r w:rsidR="00B73A1D" w:rsidRPr="00AF76D1">
        <w:rPr>
          <w:rFonts w:ascii="Times New Roman" w:hAnsi="Times New Roman" w:cs="Times New Roman"/>
          <w:lang w:val="en-US"/>
        </w:rPr>
        <w:t>NaPt</w:t>
      </w:r>
      <w:r w:rsidR="00B73A1D" w:rsidRPr="00AF76D1">
        <w:rPr>
          <w:rFonts w:ascii="Times New Roman" w:hAnsi="Times New Roman" w:cs="Times New Roman"/>
          <w:vertAlign w:val="superscript"/>
        </w:rPr>
        <w:t>+</w:t>
      </w:r>
      <w:r w:rsidR="00B73A1D" w:rsidRPr="00AF76D1">
        <w:rPr>
          <w:rFonts w:ascii="Times New Roman" w:hAnsi="Times New Roman" w:cs="Times New Roman"/>
        </w:rPr>
        <w:t xml:space="preserve"> 562.8936, найдено</w:t>
      </w:r>
      <w:r w:rsidR="00B73A1D" w:rsidRPr="004874FA">
        <w:rPr>
          <w:rFonts w:ascii="Times New Roman" w:hAnsi="Times New Roman" w:cs="Times New Roman"/>
        </w:rPr>
        <w:t xml:space="preserve"> 562.8925 [</w:t>
      </w:r>
      <w:r w:rsidR="00B73A1D" w:rsidRPr="004874FA">
        <w:rPr>
          <w:rFonts w:ascii="Times New Roman" w:hAnsi="Times New Roman" w:cs="Times New Roman"/>
          <w:lang w:val="en-GB"/>
        </w:rPr>
        <w:t>M</w:t>
      </w:r>
      <w:r w:rsidR="00B73A1D" w:rsidRPr="004874FA">
        <w:rPr>
          <w:rFonts w:ascii="Times New Roman" w:hAnsi="Times New Roman" w:cs="Times New Roman"/>
        </w:rPr>
        <w:t xml:space="preserve"> + </w:t>
      </w:r>
      <w:r w:rsidR="00B73A1D" w:rsidRPr="004874FA">
        <w:rPr>
          <w:rFonts w:ascii="Times New Roman" w:hAnsi="Times New Roman" w:cs="Times New Roman"/>
          <w:lang w:val="en-GB"/>
        </w:rPr>
        <w:t>Na</w:t>
      </w:r>
      <w:r w:rsidR="00B73A1D" w:rsidRPr="004874FA">
        <w:rPr>
          <w:rFonts w:ascii="Times New Roman" w:hAnsi="Times New Roman" w:cs="Times New Roman"/>
        </w:rPr>
        <w:t>]</w:t>
      </w:r>
      <w:r w:rsidR="00B73A1D" w:rsidRPr="004874FA">
        <w:rPr>
          <w:rFonts w:ascii="Times New Roman" w:hAnsi="Times New Roman" w:cs="Times New Roman"/>
          <w:vertAlign w:val="superscript"/>
        </w:rPr>
        <w:t>+</w:t>
      </w:r>
      <w:r w:rsidR="00B73A1D" w:rsidRPr="004874FA">
        <w:rPr>
          <w:rFonts w:ascii="Times New Roman" w:hAnsi="Times New Roman" w:cs="Times New Roman"/>
        </w:rPr>
        <w:t>.</w:t>
      </w:r>
      <w:r w:rsidR="00B73A1D" w:rsidRPr="004874FA">
        <w:rPr>
          <w:rFonts w:ascii="Times New Roman" w:hAnsi="Times New Roman" w:cs="Times New Roman"/>
          <w:color w:val="000000" w:themeColor="text1"/>
        </w:rPr>
        <w:t xml:space="preserve"> </w:t>
      </w:r>
      <w:r w:rsidR="00B73A1D">
        <w:rPr>
          <w:rFonts w:ascii="Times New Roman" w:hAnsi="Times New Roman" w:cs="Times New Roman"/>
        </w:rPr>
        <w:t>ИК</w:t>
      </w:r>
      <w:r w:rsidR="00B73A1D" w:rsidRPr="004874FA">
        <w:rPr>
          <w:rFonts w:ascii="Times New Roman" w:hAnsi="Times New Roman" w:cs="Times New Roman"/>
        </w:rPr>
        <w:t xml:space="preserve"> (</w:t>
      </w:r>
      <w:r w:rsidR="00B73A1D" w:rsidRPr="004874FA">
        <w:rPr>
          <w:rFonts w:ascii="Times New Roman" w:hAnsi="Times New Roman" w:cs="Times New Roman"/>
          <w:lang w:val="en-US"/>
        </w:rPr>
        <w:t>KBr</w:t>
      </w:r>
      <w:r w:rsidR="00B73A1D" w:rsidRPr="004874FA">
        <w:rPr>
          <w:rFonts w:ascii="Times New Roman" w:hAnsi="Times New Roman" w:cs="Times New Roman"/>
        </w:rPr>
        <w:t xml:space="preserve">, </w:t>
      </w:r>
      <w:r w:rsidR="00B73A1D">
        <w:rPr>
          <w:rFonts w:ascii="Times New Roman" w:hAnsi="Times New Roman" w:cs="Times New Roman"/>
        </w:rPr>
        <w:t>избранные полосы</w:t>
      </w:r>
      <w:r w:rsidR="00B73A1D" w:rsidRPr="004874FA">
        <w:rPr>
          <w:rFonts w:ascii="Times New Roman" w:hAnsi="Times New Roman" w:cs="Times New Roman"/>
        </w:rPr>
        <w:t xml:space="preserve">, </w:t>
      </w:r>
      <w:r w:rsidR="00B73A1D">
        <w:rPr>
          <w:rFonts w:ascii="Times New Roman" w:hAnsi="Times New Roman" w:cs="Times New Roman"/>
        </w:rPr>
        <w:t>см</w:t>
      </w:r>
      <w:r w:rsidR="00B73A1D" w:rsidRPr="004874FA">
        <w:rPr>
          <w:rFonts w:ascii="Times New Roman" w:hAnsi="Times New Roman" w:cs="Times New Roman"/>
          <w:vertAlign w:val="superscript"/>
        </w:rPr>
        <w:t>–1</w:t>
      </w:r>
      <w:r w:rsidR="00B73A1D" w:rsidRPr="004874FA">
        <w:rPr>
          <w:rFonts w:ascii="Times New Roman" w:hAnsi="Times New Roman" w:cs="Times New Roman"/>
        </w:rPr>
        <w:t xml:space="preserve">): </w:t>
      </w:r>
      <w:r w:rsidR="00B73A1D" w:rsidRPr="004874FA">
        <w:rPr>
          <w:rFonts w:ascii="Times New Roman" w:hAnsi="Times New Roman" w:cs="Times New Roman"/>
        </w:rPr>
        <w:sym w:font="Symbol" w:char="F06E"/>
      </w:r>
      <w:r w:rsidR="00B73A1D" w:rsidRPr="004874FA">
        <w:rPr>
          <w:rFonts w:ascii="Times New Roman" w:hAnsi="Times New Roman" w:cs="Times New Roman"/>
        </w:rPr>
        <w:t>(</w:t>
      </w:r>
      <w:r w:rsidR="00B73A1D" w:rsidRPr="004874FA">
        <w:rPr>
          <w:rFonts w:ascii="Times New Roman" w:hAnsi="Times New Roman" w:cs="Times New Roman"/>
          <w:lang w:val="en-US"/>
        </w:rPr>
        <w:t>C</w:t>
      </w:r>
      <w:r w:rsidR="00B73A1D" w:rsidRPr="004874FA">
        <w:rPr>
          <w:rFonts w:ascii="Times New Roman" w:hAnsi="Times New Roman" w:cs="Times New Roman"/>
        </w:rPr>
        <w:sym w:font="Symbol" w:char="F0BA"/>
      </w:r>
      <w:r w:rsidR="00B73A1D" w:rsidRPr="004874FA">
        <w:rPr>
          <w:rFonts w:ascii="Times New Roman" w:hAnsi="Times New Roman" w:cs="Times New Roman"/>
          <w:lang w:val="en-US"/>
        </w:rPr>
        <w:t>N</w:t>
      </w:r>
      <w:r w:rsidR="00B73A1D" w:rsidRPr="004874FA">
        <w:rPr>
          <w:rFonts w:ascii="Times New Roman" w:hAnsi="Times New Roman" w:cs="Times New Roman"/>
        </w:rPr>
        <w:t>) 2</w:t>
      </w:r>
      <w:r w:rsidR="0031247C" w:rsidRPr="0031247C">
        <w:rPr>
          <w:rFonts w:ascii="Times New Roman" w:hAnsi="Times New Roman" w:cs="Times New Roman"/>
        </w:rPr>
        <w:t>183</w:t>
      </w:r>
      <w:r w:rsidR="00B73A1D" w:rsidRPr="004874FA">
        <w:rPr>
          <w:rFonts w:ascii="Times New Roman" w:hAnsi="Times New Roman" w:cs="Times New Roman"/>
        </w:rPr>
        <w:t>(</w:t>
      </w:r>
      <w:r w:rsidR="00B73A1D">
        <w:rPr>
          <w:rFonts w:ascii="Times New Roman" w:hAnsi="Times New Roman" w:cs="Times New Roman"/>
        </w:rPr>
        <w:t>с.</w:t>
      </w:r>
      <w:r w:rsidR="0031247C">
        <w:rPr>
          <w:rFonts w:ascii="Times New Roman" w:hAnsi="Times New Roman" w:cs="Times New Roman"/>
        </w:rPr>
        <w:t>)</w:t>
      </w:r>
      <w:r w:rsidR="0031247C" w:rsidRPr="0031247C">
        <w:rPr>
          <w:rFonts w:ascii="Times New Roman" w:hAnsi="Times New Roman" w:cs="Times New Roman"/>
        </w:rPr>
        <w:t>.</w:t>
      </w:r>
      <w:r w:rsidR="00B73A1D" w:rsidRPr="004874FA">
        <w:rPr>
          <w:rFonts w:ascii="Times New Roman" w:hAnsi="Times New Roman" w:cs="Times New Roman"/>
        </w:rPr>
        <w:t xml:space="preserve"> </w:t>
      </w:r>
      <w:r w:rsidR="00B73A1D" w:rsidRPr="000227A9">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0227A9">
        <w:rPr>
          <w:rFonts w:ascii="Times New Roman" w:hAnsi="Times New Roman" w:cs="Times New Roman"/>
          <w:color w:val="000000" w:themeColor="text1"/>
        </w:rPr>
        <w:t xml:space="preserve"> </w:t>
      </w:r>
      <w:r w:rsidR="00B73A1D">
        <w:rPr>
          <w:rFonts w:ascii="Times New Roman" w:hAnsi="Times New Roman" w:cs="Times New Roman"/>
          <w:color w:val="000000" w:themeColor="text1"/>
        </w:rPr>
        <w:t>ЯМР</w:t>
      </w:r>
      <w:r w:rsidR="00B73A1D" w:rsidRPr="000227A9">
        <w:rPr>
          <w:rFonts w:ascii="Times New Roman" w:hAnsi="Times New Roman" w:cs="Times New Roman"/>
          <w:color w:val="000000" w:themeColor="text1"/>
        </w:rPr>
        <w:t xml:space="preserve"> (400.13 </w:t>
      </w:r>
      <w:r w:rsidR="00B73A1D" w:rsidRPr="004874FA">
        <w:rPr>
          <w:rFonts w:ascii="Times New Roman" w:hAnsi="Times New Roman" w:cs="Times New Roman"/>
          <w:color w:val="000000" w:themeColor="text1"/>
          <w:lang w:val="en-GB"/>
        </w:rPr>
        <w:t>M</w:t>
      </w:r>
      <w:r w:rsidR="00B73A1D" w:rsidRPr="00417E47">
        <w:rPr>
          <w:rFonts w:ascii="Times New Roman" w:hAnsi="Times New Roman" w:cs="Times New Roman"/>
          <w:color w:val="000000" w:themeColor="text1"/>
        </w:rPr>
        <w:t>Гц</w:t>
      </w:r>
      <w:r w:rsidR="00B73A1D" w:rsidRPr="000227A9">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CH</w:t>
      </w:r>
      <w:r w:rsidR="00B73A1D" w:rsidRPr="000227A9">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0227A9">
        <w:rPr>
          <w:rFonts w:ascii="Times New Roman" w:hAnsi="Times New Roman" w:cs="Times New Roman"/>
          <w:color w:val="000000" w:themeColor="text1"/>
          <w:vertAlign w:val="subscript"/>
        </w:rPr>
        <w:t>2</w:t>
      </w:r>
      <w:r w:rsidR="00B73A1D" w:rsidRPr="000227A9">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0227A9">
        <w:rPr>
          <w:rFonts w:ascii="Times New Roman" w:hAnsi="Times New Roman" w:cs="Times New Roman"/>
          <w:color w:val="000000" w:themeColor="text1"/>
          <w:vertAlign w:val="subscript"/>
        </w:rPr>
        <w:t>3</w:t>
      </w:r>
      <w:r w:rsidR="00B73A1D" w:rsidRPr="000227A9">
        <w:rPr>
          <w:rFonts w:ascii="Times New Roman" w:hAnsi="Times New Roman" w:cs="Times New Roman"/>
          <w:color w:val="000000" w:themeColor="text1"/>
        </w:rPr>
        <w:t>)</w:t>
      </w:r>
      <w:r w:rsidR="00B73A1D" w:rsidRPr="000227A9">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0227A9">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0227A9">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0227A9">
        <w:rPr>
          <w:rFonts w:ascii="Times New Roman" w:hAnsi="Times New Roman" w:cs="Times New Roman"/>
          <w:color w:val="000000" w:themeColor="text1"/>
        </w:rPr>
        <w:t xml:space="preserve">): </w:t>
      </w:r>
      <w:r w:rsidR="000227A9" w:rsidRPr="000227A9">
        <w:rPr>
          <w:rFonts w:ascii="Times New Roman" w:hAnsi="Times New Roman" w:cs="Times New Roman"/>
        </w:rPr>
        <w:t>7.</w:t>
      </w:r>
      <w:r w:rsidR="000227A9">
        <w:rPr>
          <w:rFonts w:ascii="Times New Roman" w:hAnsi="Times New Roman" w:cs="Times New Roman"/>
        </w:rPr>
        <w:t>74</w:t>
      </w:r>
      <w:r w:rsidR="00B73A1D" w:rsidRPr="000227A9">
        <w:rPr>
          <w:rFonts w:ascii="Times New Roman" w:hAnsi="Times New Roman" w:cs="Times New Roman"/>
        </w:rPr>
        <w:t xml:space="preserve"> (</w:t>
      </w:r>
      <w:r w:rsidR="00B73A1D" w:rsidRPr="00D14439">
        <w:rPr>
          <w:rFonts w:ascii="Times New Roman" w:hAnsi="Times New Roman" w:cs="Times New Roman"/>
        </w:rPr>
        <w:t>д</w:t>
      </w:r>
      <w:r w:rsidR="00B73A1D" w:rsidRPr="000227A9">
        <w:rPr>
          <w:rFonts w:ascii="Times New Roman" w:hAnsi="Times New Roman" w:cs="Times New Roman"/>
        </w:rPr>
        <w:t>, 4</w:t>
      </w:r>
      <w:r w:rsidR="00B73A1D" w:rsidRPr="004874FA">
        <w:rPr>
          <w:rFonts w:ascii="Times New Roman" w:hAnsi="Times New Roman" w:cs="Times New Roman"/>
          <w:lang w:val="en-GB"/>
        </w:rPr>
        <w:t>H</w:t>
      </w:r>
      <w:r w:rsidR="00B73A1D" w:rsidRPr="000227A9">
        <w:rPr>
          <w:rFonts w:ascii="Times New Roman" w:hAnsi="Times New Roman" w:cs="Times New Roman"/>
        </w:rPr>
        <w:t xml:space="preserve">, </w:t>
      </w:r>
      <w:r w:rsidR="00B73A1D">
        <w:rPr>
          <w:rFonts w:ascii="Times New Roman" w:hAnsi="Times New Roman" w:cs="Times New Roman"/>
        </w:rPr>
        <w:t>аром</w:t>
      </w:r>
      <w:r w:rsidR="00B73A1D" w:rsidRPr="000227A9">
        <w:rPr>
          <w:rFonts w:ascii="Times New Roman" w:hAnsi="Times New Roman" w:cs="Times New Roman"/>
        </w:rPr>
        <w:t xml:space="preserve">., </w:t>
      </w:r>
      <w:r w:rsidR="00B73A1D" w:rsidRPr="000227A9">
        <w:rPr>
          <w:rFonts w:ascii="Times New Roman" w:hAnsi="Times New Roman" w:cs="Times New Roman"/>
          <w:color w:val="000000" w:themeColor="text1"/>
          <w:vertAlign w:val="superscript"/>
        </w:rPr>
        <w:t>3</w:t>
      </w:r>
      <w:r w:rsidR="00B73A1D" w:rsidRPr="004874FA">
        <w:rPr>
          <w:rFonts w:ascii="Times New Roman" w:hAnsi="Times New Roman" w:cs="Times New Roman"/>
          <w:i/>
          <w:color w:val="000000" w:themeColor="text1"/>
          <w:lang w:val="en-GB"/>
        </w:rPr>
        <w:t>J</w:t>
      </w:r>
      <w:r w:rsidR="00B73A1D" w:rsidRPr="004874FA">
        <w:rPr>
          <w:rFonts w:ascii="Times New Roman" w:hAnsi="Times New Roman" w:cs="Times New Roman"/>
          <w:color w:val="000000" w:themeColor="text1"/>
          <w:vertAlign w:val="subscript"/>
          <w:lang w:val="en-GB"/>
        </w:rPr>
        <w:t>H</w:t>
      </w:r>
      <w:r w:rsidR="00B73A1D" w:rsidRPr="000227A9">
        <w:rPr>
          <w:rFonts w:ascii="Times New Roman" w:hAnsi="Times New Roman" w:cs="Times New Roman"/>
          <w:color w:val="000000" w:themeColor="text1"/>
          <w:vertAlign w:val="subscript"/>
        </w:rPr>
        <w:t>,</w:t>
      </w:r>
      <w:r w:rsidR="00B73A1D" w:rsidRPr="004874FA">
        <w:rPr>
          <w:rFonts w:ascii="Times New Roman" w:hAnsi="Times New Roman" w:cs="Times New Roman"/>
          <w:color w:val="000000" w:themeColor="text1"/>
          <w:vertAlign w:val="subscript"/>
          <w:lang w:val="en-GB"/>
        </w:rPr>
        <w:t>H</w:t>
      </w:r>
      <w:r w:rsidR="00B73A1D" w:rsidRPr="000227A9">
        <w:rPr>
          <w:rFonts w:ascii="Times New Roman" w:hAnsi="Times New Roman" w:cs="Times New Roman"/>
          <w:color w:val="000000" w:themeColor="text1"/>
          <w:vertAlign w:val="subscript"/>
        </w:rPr>
        <w:t xml:space="preserve"> </w:t>
      </w:r>
      <w:r w:rsidR="00B73A1D" w:rsidRPr="000227A9">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 </w:t>
      </w:r>
      <w:r w:rsidR="000227A9">
        <w:rPr>
          <w:rFonts w:ascii="Times New Roman" w:hAnsi="Times New Roman" w:cs="Times New Roman"/>
          <w:color w:val="000000" w:themeColor="text1"/>
        </w:rPr>
        <w:t>8.6</w:t>
      </w:r>
      <w:r w:rsidR="00B73A1D" w:rsidRPr="004874FA">
        <w:rPr>
          <w:rFonts w:ascii="Times New Roman" w:hAnsi="Times New Roman" w:cs="Times New Roman"/>
          <w:color w:val="000000" w:themeColor="text1"/>
          <w:lang w:val="en-GB"/>
        </w:rPr>
        <w:t> </w:t>
      </w:r>
      <w:r w:rsidR="00B73A1D">
        <w:rPr>
          <w:rFonts w:ascii="Times New Roman" w:hAnsi="Times New Roman" w:cs="Times New Roman"/>
          <w:color w:val="000000" w:themeColor="text1"/>
        </w:rPr>
        <w:t>Гц</w:t>
      </w:r>
      <w:r w:rsidR="00B73A1D" w:rsidRPr="000227A9">
        <w:rPr>
          <w:rFonts w:ascii="Times New Roman" w:hAnsi="Times New Roman" w:cs="Times New Roman"/>
        </w:rPr>
        <w:t>), 7.</w:t>
      </w:r>
      <w:r w:rsidR="000227A9">
        <w:rPr>
          <w:rFonts w:ascii="Times New Roman" w:hAnsi="Times New Roman" w:cs="Times New Roman"/>
        </w:rPr>
        <w:t>67</w:t>
      </w:r>
      <w:r w:rsidR="00B73A1D" w:rsidRPr="000227A9">
        <w:rPr>
          <w:rFonts w:ascii="Times New Roman" w:hAnsi="Times New Roman" w:cs="Times New Roman"/>
        </w:rPr>
        <w:t xml:space="preserve"> (</w:t>
      </w:r>
      <w:r w:rsidR="00B73A1D" w:rsidRPr="00D14439">
        <w:rPr>
          <w:rFonts w:ascii="Times New Roman" w:hAnsi="Times New Roman" w:cs="Times New Roman"/>
        </w:rPr>
        <w:t>д</w:t>
      </w:r>
      <w:r w:rsidR="00B73A1D" w:rsidRPr="000227A9">
        <w:rPr>
          <w:rFonts w:ascii="Times New Roman" w:hAnsi="Times New Roman" w:cs="Times New Roman"/>
        </w:rPr>
        <w:t>, 4</w:t>
      </w:r>
      <w:r w:rsidR="00B73A1D" w:rsidRPr="004874FA">
        <w:rPr>
          <w:rFonts w:ascii="Times New Roman" w:hAnsi="Times New Roman" w:cs="Times New Roman"/>
          <w:lang w:val="en-GB"/>
        </w:rPr>
        <w:t>H</w:t>
      </w:r>
      <w:r w:rsidR="00B73A1D" w:rsidRPr="000227A9">
        <w:rPr>
          <w:rFonts w:ascii="Times New Roman" w:hAnsi="Times New Roman" w:cs="Times New Roman"/>
        </w:rPr>
        <w:t xml:space="preserve">, </w:t>
      </w:r>
      <w:r w:rsidR="00B73A1D">
        <w:rPr>
          <w:rFonts w:ascii="Times New Roman" w:hAnsi="Times New Roman" w:cs="Times New Roman"/>
        </w:rPr>
        <w:t>аром</w:t>
      </w:r>
      <w:r w:rsidR="00B73A1D" w:rsidRPr="000227A9">
        <w:rPr>
          <w:rFonts w:ascii="Times New Roman" w:hAnsi="Times New Roman" w:cs="Times New Roman"/>
        </w:rPr>
        <w:t xml:space="preserve">., </w:t>
      </w:r>
      <w:r w:rsidR="00B73A1D" w:rsidRPr="000227A9">
        <w:rPr>
          <w:rFonts w:ascii="Times New Roman" w:hAnsi="Times New Roman" w:cs="Times New Roman"/>
          <w:color w:val="000000" w:themeColor="text1"/>
          <w:vertAlign w:val="superscript"/>
        </w:rPr>
        <w:t>3</w:t>
      </w:r>
      <w:r w:rsidR="00B73A1D" w:rsidRPr="004874FA">
        <w:rPr>
          <w:rFonts w:ascii="Times New Roman" w:hAnsi="Times New Roman" w:cs="Times New Roman"/>
          <w:i/>
          <w:color w:val="000000" w:themeColor="text1"/>
          <w:lang w:val="en-GB"/>
        </w:rPr>
        <w:t>J</w:t>
      </w:r>
      <w:r w:rsidR="00B73A1D" w:rsidRPr="004874FA">
        <w:rPr>
          <w:rFonts w:ascii="Times New Roman" w:hAnsi="Times New Roman" w:cs="Times New Roman"/>
          <w:color w:val="000000" w:themeColor="text1"/>
          <w:vertAlign w:val="subscript"/>
          <w:lang w:val="en-GB"/>
        </w:rPr>
        <w:t>H</w:t>
      </w:r>
      <w:r w:rsidR="00B73A1D" w:rsidRPr="000227A9">
        <w:rPr>
          <w:rFonts w:ascii="Times New Roman" w:hAnsi="Times New Roman" w:cs="Times New Roman"/>
          <w:color w:val="000000" w:themeColor="text1"/>
          <w:vertAlign w:val="subscript"/>
        </w:rPr>
        <w:t>,</w:t>
      </w:r>
      <w:r w:rsidR="00B73A1D" w:rsidRPr="004874FA">
        <w:rPr>
          <w:rFonts w:ascii="Times New Roman" w:hAnsi="Times New Roman" w:cs="Times New Roman"/>
          <w:color w:val="000000" w:themeColor="text1"/>
          <w:vertAlign w:val="subscript"/>
          <w:lang w:val="en-GB"/>
        </w:rPr>
        <w:t>H</w:t>
      </w:r>
      <w:r w:rsidR="00B73A1D" w:rsidRPr="000227A9">
        <w:rPr>
          <w:rFonts w:ascii="Times New Roman" w:hAnsi="Times New Roman" w:cs="Times New Roman"/>
          <w:color w:val="000000" w:themeColor="text1"/>
          <w:vertAlign w:val="subscript"/>
        </w:rPr>
        <w:t xml:space="preserve"> </w:t>
      </w:r>
      <w:r w:rsidR="00B73A1D" w:rsidRPr="000227A9">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 </w:t>
      </w:r>
      <w:r w:rsidR="000227A9">
        <w:rPr>
          <w:rFonts w:ascii="Times New Roman" w:hAnsi="Times New Roman" w:cs="Times New Roman"/>
          <w:color w:val="000000" w:themeColor="text1"/>
        </w:rPr>
        <w:t>8.6</w:t>
      </w:r>
      <w:r w:rsidR="00B73A1D" w:rsidRPr="004874FA">
        <w:rPr>
          <w:rFonts w:ascii="Times New Roman" w:hAnsi="Times New Roman" w:cs="Times New Roman"/>
          <w:color w:val="000000" w:themeColor="text1"/>
          <w:lang w:val="en-GB"/>
        </w:rPr>
        <w:t> </w:t>
      </w:r>
      <w:r w:rsidR="00B73A1D">
        <w:rPr>
          <w:rFonts w:ascii="Times New Roman" w:hAnsi="Times New Roman" w:cs="Times New Roman"/>
          <w:color w:val="000000" w:themeColor="text1"/>
        </w:rPr>
        <w:t>Гц</w:t>
      </w:r>
      <w:r w:rsidR="00B73A1D" w:rsidRPr="000227A9">
        <w:rPr>
          <w:rFonts w:ascii="Times New Roman" w:hAnsi="Times New Roman" w:cs="Times New Roman"/>
        </w:rPr>
        <w:t>).</w:t>
      </w:r>
      <w:r w:rsidR="00B73A1D" w:rsidRPr="000227A9">
        <w:rPr>
          <w:rFonts w:ascii="Times New Roman" w:hAnsi="Times New Roman" w:cs="Times New Roman"/>
          <w:b/>
        </w:rPr>
        <w:t xml:space="preserve"> </w:t>
      </w:r>
      <w:r w:rsidR="00B73A1D" w:rsidRPr="000227A9">
        <w:rPr>
          <w:rFonts w:ascii="Times New Roman" w:hAnsi="Times New Roman" w:cs="Times New Roman"/>
          <w:color w:val="000000" w:themeColor="text1"/>
          <w:vertAlign w:val="superscript"/>
        </w:rPr>
        <w:t>13</w:t>
      </w:r>
      <w:r w:rsidR="00B73A1D" w:rsidRPr="004874FA">
        <w:rPr>
          <w:rFonts w:ascii="Times New Roman" w:hAnsi="Times New Roman" w:cs="Times New Roman"/>
          <w:color w:val="000000" w:themeColor="text1"/>
          <w:lang w:val="en-GB"/>
        </w:rPr>
        <w:t>C</w:t>
      </w:r>
      <w:r w:rsidR="00B73A1D" w:rsidRPr="000227A9">
        <w:rPr>
          <w:rFonts w:ascii="Times New Roman" w:hAnsi="Times New Roman" w:cs="Times New Roman"/>
          <w:color w:val="000000" w:themeColor="text1"/>
        </w:rPr>
        <w:t>{</w:t>
      </w:r>
      <w:r w:rsidR="00B73A1D" w:rsidRPr="000227A9">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0227A9">
        <w:rPr>
          <w:rFonts w:ascii="Times New Roman" w:hAnsi="Times New Roman" w:cs="Times New Roman"/>
          <w:color w:val="000000" w:themeColor="text1"/>
        </w:rPr>
        <w:t xml:space="preserve">} </w:t>
      </w:r>
      <w:r w:rsidR="00B73A1D">
        <w:rPr>
          <w:rFonts w:ascii="Times New Roman" w:hAnsi="Times New Roman" w:cs="Times New Roman"/>
          <w:color w:val="000000" w:themeColor="text1"/>
        </w:rPr>
        <w:t>ЯМР</w:t>
      </w:r>
      <w:r w:rsidR="00B73A1D" w:rsidRPr="000227A9">
        <w:rPr>
          <w:rFonts w:ascii="Times New Roman" w:hAnsi="Times New Roman" w:cs="Times New Roman"/>
          <w:color w:val="000000" w:themeColor="text1"/>
        </w:rPr>
        <w:t xml:space="preserve"> (125.73 </w:t>
      </w:r>
      <w:r w:rsidR="00B73A1D">
        <w:rPr>
          <w:rFonts w:ascii="Times New Roman" w:hAnsi="Times New Roman" w:cs="Times New Roman"/>
          <w:color w:val="000000" w:themeColor="text1"/>
        </w:rPr>
        <w:t>МГц</w:t>
      </w:r>
      <w:r w:rsidR="00B73A1D" w:rsidRPr="000227A9">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CH</w:t>
      </w:r>
      <w:r w:rsidR="00B73A1D" w:rsidRPr="000227A9">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0227A9">
        <w:rPr>
          <w:rFonts w:ascii="Times New Roman" w:hAnsi="Times New Roman" w:cs="Times New Roman"/>
          <w:color w:val="000000" w:themeColor="text1"/>
          <w:vertAlign w:val="subscript"/>
        </w:rPr>
        <w:t>2</w:t>
      </w:r>
      <w:r w:rsidR="00B73A1D" w:rsidRPr="000227A9">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0227A9">
        <w:rPr>
          <w:rFonts w:ascii="Times New Roman" w:hAnsi="Times New Roman" w:cs="Times New Roman"/>
          <w:color w:val="000000" w:themeColor="text1"/>
          <w:vertAlign w:val="subscript"/>
        </w:rPr>
        <w:t>3</w:t>
      </w:r>
      <w:r w:rsidR="00B73A1D" w:rsidRPr="000227A9">
        <w:rPr>
          <w:rFonts w:ascii="Times New Roman" w:hAnsi="Times New Roman" w:cs="Times New Roman"/>
          <w:color w:val="000000" w:themeColor="text1"/>
        </w:rPr>
        <w:t>)</w:t>
      </w:r>
      <w:r w:rsidR="00B73A1D" w:rsidRPr="000227A9">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0227A9">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0227A9">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0227A9">
        <w:rPr>
          <w:rFonts w:ascii="Times New Roman" w:hAnsi="Times New Roman" w:cs="Times New Roman"/>
          <w:color w:val="000000" w:themeColor="text1"/>
        </w:rPr>
        <w:t xml:space="preserve">): </w:t>
      </w:r>
      <w:r w:rsidR="00B73A1D" w:rsidRPr="000227A9">
        <w:rPr>
          <w:rFonts w:ascii="Times New Roman" w:hAnsi="Times New Roman" w:cs="Times New Roman"/>
        </w:rPr>
        <w:t>115.66 (2</w:t>
      </w:r>
      <w:r w:rsidR="00B73A1D" w:rsidRPr="004874FA">
        <w:rPr>
          <w:rFonts w:ascii="Times New Roman" w:hAnsi="Times New Roman" w:cs="Times New Roman"/>
          <w:lang w:val="en-GB"/>
        </w:rPr>
        <w:t>C</w:t>
      </w:r>
      <w:r w:rsidR="00B73A1D" w:rsidRPr="000227A9">
        <w:rPr>
          <w:rFonts w:ascii="Times New Roman" w:hAnsi="Times New Roman" w:cs="Times New Roman"/>
        </w:rPr>
        <w:t xml:space="preserve">, </w:t>
      </w:r>
      <w:r w:rsidR="00B73A1D">
        <w:rPr>
          <w:rFonts w:ascii="Times New Roman" w:hAnsi="Times New Roman" w:cs="Times New Roman"/>
        </w:rPr>
        <w:t>уш</w:t>
      </w:r>
      <w:r w:rsidR="00B73A1D" w:rsidRPr="000227A9">
        <w:rPr>
          <w:rFonts w:ascii="Times New Roman" w:hAnsi="Times New Roman" w:cs="Times New Roman"/>
        </w:rPr>
        <w:t xml:space="preserve">., </w:t>
      </w:r>
      <w:r w:rsidR="00B73A1D" w:rsidRPr="004874FA">
        <w:rPr>
          <w:rFonts w:ascii="Times New Roman" w:hAnsi="Times New Roman" w:cs="Times New Roman"/>
          <w:lang w:val="en-GB"/>
        </w:rPr>
        <w:t>C</w:t>
      </w:r>
      <w:r w:rsidR="00B73A1D" w:rsidRPr="000227A9">
        <w:rPr>
          <w:rFonts w:ascii="Times New Roman" w:hAnsi="Times New Roman" w:cs="Times New Roman"/>
          <w:vertAlign w:val="superscript"/>
        </w:rPr>
        <w:t>1</w:t>
      </w:r>
      <w:r w:rsidR="00B73A1D" w:rsidRPr="000227A9">
        <w:rPr>
          <w:rFonts w:ascii="Times New Roman" w:hAnsi="Times New Roman" w:cs="Times New Roman"/>
        </w:rPr>
        <w:t xml:space="preserve"> </w:t>
      </w:r>
      <w:r w:rsidR="00B73A1D">
        <w:rPr>
          <w:rFonts w:ascii="Times New Roman" w:hAnsi="Times New Roman" w:cs="Times New Roman"/>
        </w:rPr>
        <w:t>аром</w:t>
      </w:r>
      <w:r w:rsidR="00B73A1D" w:rsidRPr="000227A9">
        <w:rPr>
          <w:rFonts w:ascii="Times New Roman" w:hAnsi="Times New Roman" w:cs="Times New Roman"/>
        </w:rPr>
        <w:t>.), 124.49 (2</w:t>
      </w:r>
      <w:r w:rsidR="00B73A1D" w:rsidRPr="004874FA">
        <w:rPr>
          <w:rFonts w:ascii="Times New Roman" w:hAnsi="Times New Roman" w:cs="Times New Roman"/>
          <w:lang w:val="en-GB"/>
        </w:rPr>
        <w:t>C</w:t>
      </w:r>
      <w:r w:rsidR="00B73A1D" w:rsidRPr="000227A9">
        <w:rPr>
          <w:rFonts w:ascii="Times New Roman" w:hAnsi="Times New Roman" w:cs="Times New Roman"/>
        </w:rPr>
        <w:t xml:space="preserve">, </w:t>
      </w:r>
      <w:r w:rsidR="00B73A1D">
        <w:rPr>
          <w:rFonts w:ascii="Times New Roman" w:hAnsi="Times New Roman" w:cs="Times New Roman"/>
        </w:rPr>
        <w:t>уш</w:t>
      </w:r>
      <w:r w:rsidR="00B73A1D" w:rsidRPr="000227A9">
        <w:rPr>
          <w:rFonts w:ascii="Times New Roman" w:hAnsi="Times New Roman" w:cs="Times New Roman"/>
        </w:rPr>
        <w:t xml:space="preserve">., </w:t>
      </w:r>
      <w:r w:rsidR="00B73A1D" w:rsidRPr="004874FA">
        <w:rPr>
          <w:rFonts w:ascii="Times New Roman" w:hAnsi="Times New Roman" w:cs="Times New Roman"/>
          <w:lang w:val="en-GB"/>
        </w:rPr>
        <w:t>C</w:t>
      </w:r>
      <w:r w:rsidR="00B73A1D" w:rsidRPr="000227A9">
        <w:rPr>
          <w:rFonts w:ascii="Times New Roman" w:hAnsi="Times New Roman" w:cs="Times New Roman"/>
        </w:rPr>
        <w:t>≡</w:t>
      </w:r>
      <w:r w:rsidR="00B73A1D" w:rsidRPr="004874FA">
        <w:rPr>
          <w:rFonts w:ascii="Times New Roman" w:hAnsi="Times New Roman" w:cs="Times New Roman"/>
          <w:lang w:val="en-GB"/>
        </w:rPr>
        <w:t>N</w:t>
      </w:r>
      <w:r w:rsidR="00B73A1D" w:rsidRPr="000227A9">
        <w:rPr>
          <w:rFonts w:ascii="Times New Roman" w:hAnsi="Times New Roman" w:cs="Times New Roman"/>
        </w:rPr>
        <w:t>), 128.87 (4</w:t>
      </w:r>
      <w:r w:rsidR="00B73A1D" w:rsidRPr="004874FA">
        <w:rPr>
          <w:rFonts w:ascii="Times New Roman" w:hAnsi="Times New Roman" w:cs="Times New Roman"/>
          <w:lang w:val="en-GB"/>
        </w:rPr>
        <w:t>C</w:t>
      </w:r>
      <w:r w:rsidR="00B73A1D" w:rsidRPr="000227A9">
        <w:rPr>
          <w:rFonts w:ascii="Times New Roman" w:hAnsi="Times New Roman" w:cs="Times New Roman"/>
        </w:rPr>
        <w:t xml:space="preserve">, </w:t>
      </w:r>
      <w:r w:rsidR="00B73A1D" w:rsidRPr="004874FA">
        <w:rPr>
          <w:rFonts w:ascii="Times New Roman" w:hAnsi="Times New Roman" w:cs="Times New Roman"/>
          <w:lang w:val="en-GB"/>
        </w:rPr>
        <w:t>C</w:t>
      </w:r>
      <w:r w:rsidR="00B73A1D" w:rsidRPr="000227A9">
        <w:rPr>
          <w:rFonts w:ascii="Times New Roman" w:hAnsi="Times New Roman" w:cs="Times New Roman"/>
          <w:vertAlign w:val="superscript"/>
        </w:rPr>
        <w:t xml:space="preserve">2 </w:t>
      </w:r>
      <w:r w:rsidR="00B73A1D">
        <w:rPr>
          <w:rFonts w:ascii="Times New Roman" w:hAnsi="Times New Roman" w:cs="Times New Roman"/>
        </w:rPr>
        <w:t>и</w:t>
      </w:r>
      <w:r w:rsidR="00B73A1D" w:rsidRPr="000227A9">
        <w:rPr>
          <w:rFonts w:ascii="Times New Roman" w:hAnsi="Times New Roman" w:cs="Times New Roman"/>
        </w:rPr>
        <w:t xml:space="preserve"> </w:t>
      </w:r>
      <w:r w:rsidR="00B73A1D" w:rsidRPr="004874FA">
        <w:rPr>
          <w:rFonts w:ascii="Times New Roman" w:hAnsi="Times New Roman" w:cs="Times New Roman"/>
          <w:lang w:val="en-GB"/>
        </w:rPr>
        <w:t>C</w:t>
      </w:r>
      <w:r w:rsidR="00B73A1D" w:rsidRPr="000227A9">
        <w:rPr>
          <w:rFonts w:ascii="Times New Roman" w:hAnsi="Times New Roman" w:cs="Times New Roman"/>
          <w:vertAlign w:val="superscript"/>
        </w:rPr>
        <w:t>6</w:t>
      </w:r>
      <w:r w:rsidR="00B73A1D" w:rsidRPr="000227A9">
        <w:rPr>
          <w:rFonts w:ascii="Times New Roman" w:hAnsi="Times New Roman" w:cs="Times New Roman"/>
        </w:rPr>
        <w:t xml:space="preserve"> </w:t>
      </w:r>
      <w:r w:rsidR="00B73A1D">
        <w:rPr>
          <w:rFonts w:ascii="Times New Roman" w:hAnsi="Times New Roman" w:cs="Times New Roman"/>
        </w:rPr>
        <w:t>аром</w:t>
      </w:r>
      <w:r w:rsidR="00B73A1D" w:rsidRPr="000227A9">
        <w:rPr>
          <w:rFonts w:ascii="Times New Roman" w:hAnsi="Times New Roman" w:cs="Times New Roman"/>
        </w:rPr>
        <w:t>.), 130.58 (4</w:t>
      </w:r>
      <w:r w:rsidR="00B73A1D" w:rsidRPr="004874FA">
        <w:rPr>
          <w:rFonts w:ascii="Times New Roman" w:hAnsi="Times New Roman" w:cs="Times New Roman"/>
          <w:lang w:val="en-GB"/>
        </w:rPr>
        <w:t>C</w:t>
      </w:r>
      <w:r w:rsidR="00B73A1D" w:rsidRPr="000227A9">
        <w:rPr>
          <w:rFonts w:ascii="Times New Roman" w:hAnsi="Times New Roman" w:cs="Times New Roman"/>
        </w:rPr>
        <w:t xml:space="preserve">, </w:t>
      </w:r>
      <w:r w:rsidR="00B73A1D" w:rsidRPr="004874FA">
        <w:rPr>
          <w:rFonts w:ascii="Times New Roman" w:hAnsi="Times New Roman" w:cs="Times New Roman"/>
          <w:lang w:val="en-GB"/>
        </w:rPr>
        <w:t>C</w:t>
      </w:r>
      <w:r w:rsidR="00B73A1D" w:rsidRPr="000227A9">
        <w:rPr>
          <w:rFonts w:ascii="Times New Roman" w:hAnsi="Times New Roman" w:cs="Times New Roman"/>
          <w:vertAlign w:val="superscript"/>
        </w:rPr>
        <w:t xml:space="preserve">3 </w:t>
      </w:r>
      <w:r w:rsidR="00B73A1D">
        <w:rPr>
          <w:rFonts w:ascii="Times New Roman" w:hAnsi="Times New Roman" w:cs="Times New Roman"/>
        </w:rPr>
        <w:t>и</w:t>
      </w:r>
      <w:r w:rsidR="00B73A1D" w:rsidRPr="000227A9">
        <w:rPr>
          <w:rFonts w:ascii="Times New Roman" w:hAnsi="Times New Roman" w:cs="Times New Roman"/>
        </w:rPr>
        <w:t xml:space="preserve"> </w:t>
      </w:r>
      <w:r w:rsidR="00B73A1D" w:rsidRPr="004874FA">
        <w:rPr>
          <w:rFonts w:ascii="Times New Roman" w:hAnsi="Times New Roman" w:cs="Times New Roman"/>
          <w:lang w:val="en-GB"/>
        </w:rPr>
        <w:t>C</w:t>
      </w:r>
      <w:r w:rsidR="00B73A1D" w:rsidRPr="000227A9">
        <w:rPr>
          <w:rFonts w:ascii="Times New Roman" w:hAnsi="Times New Roman" w:cs="Times New Roman"/>
          <w:vertAlign w:val="superscript"/>
        </w:rPr>
        <w:t>5</w:t>
      </w:r>
      <w:r w:rsidR="00B73A1D" w:rsidRPr="000227A9">
        <w:rPr>
          <w:rFonts w:ascii="Times New Roman" w:hAnsi="Times New Roman" w:cs="Times New Roman"/>
        </w:rPr>
        <w:t xml:space="preserve"> </w:t>
      </w:r>
      <w:r w:rsidR="00B73A1D">
        <w:rPr>
          <w:rFonts w:ascii="Times New Roman" w:hAnsi="Times New Roman" w:cs="Times New Roman"/>
        </w:rPr>
        <w:t>аром</w:t>
      </w:r>
      <w:r w:rsidR="00B73A1D" w:rsidRPr="000227A9">
        <w:rPr>
          <w:rFonts w:ascii="Times New Roman" w:hAnsi="Times New Roman" w:cs="Times New Roman"/>
        </w:rPr>
        <w:t>.), 137.30 (2</w:t>
      </w:r>
      <w:r w:rsidR="00B73A1D" w:rsidRPr="004874FA">
        <w:rPr>
          <w:rFonts w:ascii="Times New Roman" w:hAnsi="Times New Roman" w:cs="Times New Roman"/>
          <w:lang w:val="en-GB"/>
        </w:rPr>
        <w:t>C</w:t>
      </w:r>
      <w:r w:rsidR="00B73A1D" w:rsidRPr="000227A9">
        <w:rPr>
          <w:rFonts w:ascii="Times New Roman" w:hAnsi="Times New Roman" w:cs="Times New Roman"/>
        </w:rPr>
        <w:t xml:space="preserve">, </w:t>
      </w:r>
      <w:r w:rsidR="00B73A1D" w:rsidRPr="004874FA">
        <w:rPr>
          <w:rFonts w:ascii="Times New Roman" w:hAnsi="Times New Roman" w:cs="Times New Roman"/>
          <w:lang w:val="en-GB"/>
        </w:rPr>
        <w:t>C</w:t>
      </w:r>
      <w:r w:rsidR="00B73A1D" w:rsidRPr="000227A9">
        <w:rPr>
          <w:rFonts w:ascii="Times New Roman" w:hAnsi="Times New Roman" w:cs="Times New Roman"/>
          <w:vertAlign w:val="superscript"/>
        </w:rPr>
        <w:t xml:space="preserve">4 </w:t>
      </w:r>
      <w:r w:rsidR="00B73A1D">
        <w:rPr>
          <w:rFonts w:ascii="Times New Roman" w:hAnsi="Times New Roman" w:cs="Times New Roman"/>
        </w:rPr>
        <w:t>аром</w:t>
      </w:r>
      <w:r w:rsidR="00B73A1D" w:rsidRPr="000227A9">
        <w:rPr>
          <w:rFonts w:ascii="Times New Roman" w:hAnsi="Times New Roman" w:cs="Times New Roman"/>
        </w:rPr>
        <w:t xml:space="preserve">). </w:t>
      </w:r>
      <w:r w:rsidR="00B73A1D" w:rsidRPr="00D14439">
        <w:rPr>
          <w:rFonts w:ascii="Times New Roman" w:hAnsi="Times New Roman" w:cs="Times New Roman"/>
          <w:vertAlign w:val="superscript"/>
        </w:rPr>
        <w:t>195</w:t>
      </w:r>
      <w:r w:rsidR="00B73A1D" w:rsidRPr="004874FA">
        <w:rPr>
          <w:rFonts w:ascii="Times New Roman" w:hAnsi="Times New Roman" w:cs="Times New Roman"/>
          <w:lang w:val="en-US"/>
        </w:rPr>
        <w:t>Pt</w:t>
      </w:r>
      <w:r w:rsidR="00B73A1D" w:rsidRPr="004874FA">
        <w:rPr>
          <w:rFonts w:ascii="Times New Roman" w:hAnsi="Times New Roman" w:cs="Times New Roman"/>
          <w:spacing w:val="-4"/>
          <w:lang w:val="pt-PT"/>
        </w:rPr>
        <w:t>{</w:t>
      </w:r>
      <w:r w:rsidR="00B73A1D" w:rsidRPr="004874FA">
        <w:rPr>
          <w:rFonts w:ascii="Times New Roman" w:hAnsi="Times New Roman" w:cs="Times New Roman"/>
          <w:spacing w:val="-4"/>
          <w:vertAlign w:val="superscript"/>
          <w:lang w:val="pt-PT"/>
        </w:rPr>
        <w:t>1</w:t>
      </w:r>
      <w:r w:rsidR="00B73A1D" w:rsidRPr="004874FA">
        <w:rPr>
          <w:rFonts w:ascii="Times New Roman" w:hAnsi="Times New Roman" w:cs="Times New Roman"/>
          <w:spacing w:val="-4"/>
          <w:lang w:val="pt-PT"/>
        </w:rPr>
        <w:t>H}</w:t>
      </w:r>
      <w:r w:rsidR="00B73A1D" w:rsidRPr="00D14439">
        <w:rPr>
          <w:rFonts w:ascii="Times New Roman" w:hAnsi="Times New Roman" w:cs="Times New Roman"/>
        </w:rPr>
        <w:t xml:space="preserve"> </w:t>
      </w:r>
      <w:r w:rsidR="00B73A1D">
        <w:rPr>
          <w:rFonts w:ascii="Times New Roman" w:hAnsi="Times New Roman" w:cs="Times New Roman"/>
          <w:spacing w:val="-4"/>
        </w:rPr>
        <w:t>ЯМР</w:t>
      </w:r>
      <w:r w:rsidR="00B73A1D" w:rsidRPr="004874FA">
        <w:rPr>
          <w:rFonts w:ascii="Times New Roman" w:hAnsi="Times New Roman" w:cs="Times New Roman"/>
          <w:spacing w:val="-4"/>
          <w:lang w:val="pt-PT"/>
        </w:rPr>
        <w:t xml:space="preserve"> </w:t>
      </w:r>
      <w:r w:rsidR="00B73A1D" w:rsidRPr="00D14439">
        <w:rPr>
          <w:rFonts w:ascii="Times New Roman" w:hAnsi="Times New Roman" w:cs="Times New Roman"/>
        </w:rPr>
        <w:t xml:space="preserve">(107,49 </w:t>
      </w:r>
      <w:r w:rsidR="00B73A1D">
        <w:rPr>
          <w:rFonts w:ascii="Times New Roman" w:hAnsi="Times New Roman" w:cs="Times New Roman"/>
        </w:rPr>
        <w:t>МГц</w:t>
      </w:r>
      <w:r w:rsidR="00B73A1D" w:rsidRPr="00D14439">
        <w:rPr>
          <w:rFonts w:ascii="Times New Roman" w:hAnsi="Times New Roman" w:cs="Times New Roman"/>
        </w:rPr>
        <w:t xml:space="preserve">, </w:t>
      </w:r>
      <w:r w:rsidR="00B73A1D" w:rsidRPr="004874FA">
        <w:rPr>
          <w:rFonts w:ascii="Times New Roman" w:hAnsi="Times New Roman" w:cs="Times New Roman"/>
          <w:color w:val="000000" w:themeColor="text1"/>
          <w:lang w:val="en-GB"/>
        </w:rPr>
        <w:t>CH</w:t>
      </w:r>
      <w:r w:rsidR="00B73A1D" w:rsidRPr="00D14439">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D14439">
        <w:rPr>
          <w:rFonts w:ascii="Times New Roman" w:hAnsi="Times New Roman" w:cs="Times New Roman"/>
          <w:color w:val="000000" w:themeColor="text1"/>
          <w:vertAlign w:val="subscript"/>
        </w:rPr>
        <w:t>2</w:t>
      </w:r>
      <w:r w:rsidR="00B73A1D" w:rsidRPr="00D14439">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D14439">
        <w:rPr>
          <w:rFonts w:ascii="Times New Roman" w:hAnsi="Times New Roman" w:cs="Times New Roman"/>
          <w:color w:val="000000" w:themeColor="text1"/>
          <w:vertAlign w:val="subscript"/>
        </w:rPr>
        <w:t>3</w:t>
      </w:r>
      <w:r w:rsidR="00B73A1D" w:rsidRPr="00D14439">
        <w:rPr>
          <w:rFonts w:ascii="Times New Roman" w:hAnsi="Times New Roman" w:cs="Times New Roman"/>
          <w:color w:val="000000" w:themeColor="text1"/>
        </w:rPr>
        <w:t>)</w:t>
      </w:r>
      <w:r w:rsidR="00B73A1D" w:rsidRPr="00D14439">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D14439">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D14439">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4874FA">
        <w:rPr>
          <w:rFonts w:ascii="Times New Roman" w:hAnsi="Times New Roman" w:cs="Times New Roman"/>
          <w:spacing w:val="-4"/>
          <w:lang w:val="pt-PT"/>
        </w:rPr>
        <w:t>):</w:t>
      </w:r>
      <w:r w:rsidR="00B73A1D" w:rsidRPr="00D14439">
        <w:rPr>
          <w:rFonts w:ascii="Times New Roman" w:hAnsi="Times New Roman" w:cs="Times New Roman"/>
          <w:spacing w:val="-4"/>
        </w:rPr>
        <w:t xml:space="preserve"> </w:t>
      </w:r>
      <w:r w:rsidR="002C0E3B" w:rsidRPr="0031247C">
        <w:rPr>
          <w:rFonts w:ascii="Times New Roman" w:hAnsi="Times New Roman" w:cs="Times New Roman"/>
        </w:rPr>
        <w:t>–5350</w:t>
      </w:r>
      <w:r w:rsidR="00E266E6" w:rsidRPr="00B96092">
        <w:rPr>
          <w:rFonts w:ascii="Times New Roman" w:hAnsi="Times New Roman" w:cs="Times New Roman"/>
        </w:rPr>
        <w:t>.</w:t>
      </w:r>
    </w:p>
    <w:p w14:paraId="682AEDB2" w14:textId="231ABD30" w:rsidR="00B73A1D" w:rsidRPr="00FD2F81" w:rsidRDefault="00F92BB8" w:rsidP="00B5563C">
      <w:pPr>
        <w:spacing w:after="0"/>
        <w:ind w:firstLine="0"/>
        <w:rPr>
          <w:rFonts w:ascii="Times New Roman" w:hAnsi="Times New Roman" w:cs="Times New Roman"/>
          <w:lang w:val="en-US"/>
        </w:rPr>
      </w:pPr>
      <w:r>
        <w:rPr>
          <w:rFonts w:ascii="Times New Roman" w:hAnsi="Times New Roman" w:cs="Times New Roman"/>
          <w:b/>
          <w:noProof/>
          <w:lang w:eastAsia="ru-RU"/>
        </w:rPr>
        <w:object w:dxaOrig="0" w:dyaOrig="0" w14:anchorId="294026EC">
          <v:shape id="_x0000_s1046" type="#_x0000_t75" style="position:absolute;left:0;text-align:left;margin-left:-2.3pt;margin-top:9.25pt;width:97.2pt;height:63.25pt;z-index:251659776;mso-wrap-edited:f">
            <v:imagedata r:id="rId41" o:title=""/>
            <w10:wrap type="square"/>
          </v:shape>
          <o:OLEObject Type="Embed" ProgID="MDLDrawOLE.MDLDrawObject.1" ShapeID="_x0000_s1046" DrawAspect="Content" ObjectID="_1588526777" r:id="rId42"/>
        </w:object>
      </w:r>
      <w:r w:rsidR="00B73A1D" w:rsidRPr="00B96092">
        <w:rPr>
          <w:rFonts w:ascii="Times New Roman" w:hAnsi="Times New Roman" w:cs="Times New Roman"/>
          <w:b/>
        </w:rPr>
        <w:t xml:space="preserve">8. </w:t>
      </w:r>
      <w:r w:rsidR="00C263D8">
        <w:rPr>
          <w:rFonts w:ascii="Times New Roman" w:hAnsi="Times New Roman" w:cs="Times New Roman"/>
          <w:i/>
          <w:color w:val="000000" w:themeColor="text1"/>
        </w:rPr>
        <w:t>транс</w:t>
      </w:r>
      <w:r w:rsidR="00B73A1D" w:rsidRPr="00B96092">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PtCl</w:t>
      </w:r>
      <w:r w:rsidR="00B73A1D" w:rsidRPr="00B96092">
        <w:rPr>
          <w:rFonts w:ascii="Times New Roman" w:hAnsi="Times New Roman" w:cs="Times New Roman"/>
          <w:color w:val="000000" w:themeColor="text1"/>
          <w:vertAlign w:val="subscript"/>
        </w:rPr>
        <w:t>2</w:t>
      </w:r>
      <w:r w:rsidR="00B73A1D" w:rsidRPr="00B96092">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CNC</w:t>
      </w:r>
      <w:r w:rsidR="00B73A1D" w:rsidRPr="00B96092">
        <w:rPr>
          <w:rFonts w:ascii="Times New Roman" w:hAnsi="Times New Roman" w:cs="Times New Roman"/>
          <w:color w:val="000000" w:themeColor="text1"/>
          <w:vertAlign w:val="subscript"/>
        </w:rPr>
        <w:t>6</w:t>
      </w:r>
      <w:r w:rsidR="00B73A1D" w:rsidRPr="004874FA">
        <w:rPr>
          <w:rFonts w:ascii="Times New Roman" w:hAnsi="Times New Roman" w:cs="Times New Roman"/>
          <w:color w:val="000000" w:themeColor="text1"/>
          <w:lang w:val="en-GB"/>
        </w:rPr>
        <w:t>H</w:t>
      </w:r>
      <w:r w:rsidR="00B73A1D" w:rsidRPr="00B96092">
        <w:rPr>
          <w:rFonts w:ascii="Times New Roman" w:hAnsi="Times New Roman" w:cs="Times New Roman"/>
          <w:color w:val="000000" w:themeColor="text1"/>
          <w:vertAlign w:val="subscript"/>
        </w:rPr>
        <w:t>4</w:t>
      </w:r>
      <w:r w:rsidR="00B73A1D" w:rsidRPr="004874FA">
        <w:rPr>
          <w:rFonts w:ascii="Times New Roman" w:hAnsi="Times New Roman" w:cs="Times New Roman"/>
          <w:color w:val="000000" w:themeColor="text1"/>
          <w:lang w:val="en-GB"/>
        </w:rPr>
        <w:t>Br</w:t>
      </w:r>
      <w:r w:rsidR="00B73A1D" w:rsidRPr="00B96092">
        <w:rPr>
          <w:rFonts w:ascii="Times New Roman" w:hAnsi="Times New Roman" w:cs="Times New Roman"/>
          <w:color w:val="000000" w:themeColor="text1"/>
        </w:rPr>
        <w:t>)</w:t>
      </w:r>
      <w:r w:rsidR="00B73A1D" w:rsidRPr="00B96092">
        <w:rPr>
          <w:rFonts w:ascii="Times New Roman" w:hAnsi="Times New Roman" w:cs="Times New Roman"/>
          <w:color w:val="000000" w:themeColor="text1"/>
          <w:vertAlign w:val="subscript"/>
        </w:rPr>
        <w:t>2</w:t>
      </w:r>
      <w:r w:rsidR="00B73A1D" w:rsidRPr="00B96092">
        <w:rPr>
          <w:rFonts w:ascii="Times New Roman" w:hAnsi="Times New Roman" w:cs="Times New Roman"/>
          <w:color w:val="000000" w:themeColor="text1"/>
        </w:rPr>
        <w:t xml:space="preserve">]. </w:t>
      </w:r>
      <w:r w:rsidR="00B73A1D">
        <w:rPr>
          <w:rFonts w:ascii="Times New Roman" w:hAnsi="Times New Roman" w:cs="Times New Roman"/>
          <w:color w:val="000000" w:themeColor="text1"/>
        </w:rPr>
        <w:t>Выход</w:t>
      </w:r>
      <w:r w:rsidR="00B73A1D" w:rsidRPr="00B96092">
        <w:rPr>
          <w:rFonts w:ascii="Times New Roman" w:hAnsi="Times New Roman" w:cs="Times New Roman"/>
          <w:color w:val="000000" w:themeColor="text1"/>
        </w:rPr>
        <w:t>:</w:t>
      </w:r>
      <w:r w:rsidR="0027609A">
        <w:rPr>
          <w:rFonts w:ascii="Times New Roman" w:hAnsi="Times New Roman" w:cs="Times New Roman"/>
          <w:color w:val="000000" w:themeColor="text1"/>
        </w:rPr>
        <w:t xml:space="preserve"> 150 мг</w:t>
      </w:r>
      <w:r w:rsidR="00B73A1D" w:rsidRPr="00B96092">
        <w:rPr>
          <w:rFonts w:ascii="Times New Roman" w:hAnsi="Times New Roman" w:cs="Times New Roman"/>
          <w:color w:val="000000" w:themeColor="text1"/>
        </w:rPr>
        <w:t xml:space="preserve"> </w:t>
      </w:r>
      <w:r w:rsidR="0027609A">
        <w:rPr>
          <w:rFonts w:ascii="Times New Roman" w:hAnsi="Times New Roman" w:cs="Times New Roman"/>
          <w:color w:val="000000" w:themeColor="text1"/>
        </w:rPr>
        <w:t>(92</w:t>
      </w:r>
      <w:r w:rsidR="00B73A1D" w:rsidRPr="00B96092">
        <w:rPr>
          <w:rFonts w:ascii="Times New Roman" w:hAnsi="Times New Roman" w:cs="Times New Roman"/>
          <w:color w:val="000000" w:themeColor="text1"/>
        </w:rPr>
        <w:t>%</w:t>
      </w:r>
      <w:r w:rsidR="0027609A">
        <w:rPr>
          <w:rFonts w:ascii="Times New Roman" w:hAnsi="Times New Roman" w:cs="Times New Roman"/>
          <w:color w:val="000000" w:themeColor="text1"/>
        </w:rPr>
        <w:t>)</w:t>
      </w:r>
      <w:r w:rsidR="00B73A1D" w:rsidRPr="00B96092">
        <w:rPr>
          <w:rFonts w:ascii="Times New Roman" w:hAnsi="Times New Roman" w:cs="Times New Roman"/>
          <w:color w:val="000000" w:themeColor="text1"/>
        </w:rPr>
        <w:t xml:space="preserve">. </w:t>
      </w:r>
      <w:r w:rsidR="00B73A1D">
        <w:rPr>
          <w:rFonts w:ascii="Times New Roman" w:hAnsi="Times New Roman" w:cs="Times New Roman"/>
        </w:rPr>
        <w:t>Рассчитано для</w:t>
      </w:r>
      <w:r w:rsidR="00B73A1D" w:rsidRPr="004874FA">
        <w:rPr>
          <w:rFonts w:ascii="Times New Roman" w:hAnsi="Times New Roman" w:cs="Times New Roman"/>
        </w:rPr>
        <w:t xml:space="preserve"> </w:t>
      </w:r>
      <w:r w:rsidR="002F75D6" w:rsidRPr="004874FA">
        <w:rPr>
          <w:rFonts w:ascii="Times New Roman" w:hAnsi="Times New Roman" w:cs="Times New Roman"/>
          <w:lang w:val="en-US"/>
        </w:rPr>
        <w:t>C</w:t>
      </w:r>
      <w:r w:rsidR="002F75D6" w:rsidRPr="00417E47">
        <w:rPr>
          <w:rFonts w:ascii="Times New Roman" w:hAnsi="Times New Roman" w:cs="Times New Roman"/>
          <w:vertAlign w:val="subscript"/>
        </w:rPr>
        <w:t>14</w:t>
      </w:r>
      <w:r w:rsidR="002F75D6" w:rsidRPr="004874FA">
        <w:rPr>
          <w:rFonts w:ascii="Times New Roman" w:hAnsi="Times New Roman" w:cs="Times New Roman"/>
          <w:lang w:val="en-US"/>
        </w:rPr>
        <w:t>H</w:t>
      </w:r>
      <w:r w:rsidR="002F75D6" w:rsidRPr="00417E47">
        <w:rPr>
          <w:rFonts w:ascii="Times New Roman" w:hAnsi="Times New Roman" w:cs="Times New Roman"/>
          <w:vertAlign w:val="subscript"/>
        </w:rPr>
        <w:t>8</w:t>
      </w:r>
      <w:r w:rsidR="002F75D6" w:rsidRPr="004874FA">
        <w:rPr>
          <w:rFonts w:ascii="Times New Roman" w:hAnsi="Times New Roman" w:cs="Times New Roman"/>
          <w:lang w:val="en-US"/>
        </w:rPr>
        <w:t>N</w:t>
      </w:r>
      <w:r w:rsidR="002F75D6" w:rsidRPr="00417E47">
        <w:rPr>
          <w:rFonts w:ascii="Times New Roman" w:hAnsi="Times New Roman" w:cs="Times New Roman"/>
          <w:vertAlign w:val="subscript"/>
        </w:rPr>
        <w:t>2</w:t>
      </w:r>
      <w:r w:rsidR="002F75D6">
        <w:rPr>
          <w:rFonts w:ascii="Times New Roman" w:hAnsi="Times New Roman" w:cs="Times New Roman"/>
          <w:lang w:val="en-US"/>
        </w:rPr>
        <w:t>Br</w:t>
      </w:r>
      <w:r w:rsidR="002F75D6" w:rsidRPr="00417E47">
        <w:rPr>
          <w:rFonts w:ascii="Times New Roman" w:hAnsi="Times New Roman" w:cs="Times New Roman"/>
          <w:vertAlign w:val="subscript"/>
        </w:rPr>
        <w:t>2</w:t>
      </w:r>
      <w:r w:rsidR="002F75D6" w:rsidRPr="004874FA">
        <w:rPr>
          <w:rFonts w:ascii="Times New Roman" w:hAnsi="Times New Roman" w:cs="Times New Roman"/>
          <w:lang w:val="en-US"/>
        </w:rPr>
        <w:t>I</w:t>
      </w:r>
      <w:r w:rsidR="002F75D6" w:rsidRPr="00417E47">
        <w:rPr>
          <w:rFonts w:ascii="Times New Roman" w:hAnsi="Times New Roman" w:cs="Times New Roman"/>
          <w:vertAlign w:val="subscript"/>
        </w:rPr>
        <w:t>2</w:t>
      </w:r>
      <w:r w:rsidR="00B73A1D" w:rsidRPr="004874FA">
        <w:rPr>
          <w:rFonts w:ascii="Times New Roman" w:hAnsi="Times New Roman" w:cs="Times New Roman"/>
          <w:lang w:val="en-US"/>
        </w:rPr>
        <w:t>Pt</w:t>
      </w:r>
      <w:r w:rsidR="00B73A1D" w:rsidRPr="00D14439">
        <w:rPr>
          <w:rFonts w:ascii="Times New Roman" w:hAnsi="Times New Roman" w:cs="Times New Roman"/>
        </w:rPr>
        <w:t xml:space="preserve">: </w:t>
      </w:r>
      <w:r w:rsidR="00B73A1D" w:rsidRPr="004874FA">
        <w:rPr>
          <w:rFonts w:ascii="Times New Roman" w:hAnsi="Times New Roman" w:cs="Times New Roman"/>
          <w:color w:val="000000"/>
          <w:lang w:val="en-US"/>
        </w:rPr>
        <w:t>C</w:t>
      </w:r>
      <w:r w:rsidR="00B73A1D" w:rsidRPr="00D14439">
        <w:rPr>
          <w:rFonts w:ascii="Times New Roman" w:hAnsi="Times New Roman" w:cs="Times New Roman"/>
          <w:color w:val="000000"/>
        </w:rPr>
        <w:t xml:space="preserve">, 26.7; </w:t>
      </w:r>
      <w:r w:rsidR="00B73A1D" w:rsidRPr="004874FA">
        <w:rPr>
          <w:rFonts w:ascii="Times New Roman" w:hAnsi="Times New Roman" w:cs="Times New Roman"/>
          <w:color w:val="000000"/>
          <w:lang w:val="en-US"/>
        </w:rPr>
        <w:t>H</w:t>
      </w:r>
      <w:r w:rsidR="00B73A1D" w:rsidRPr="00D14439">
        <w:rPr>
          <w:rFonts w:ascii="Times New Roman" w:hAnsi="Times New Roman" w:cs="Times New Roman"/>
          <w:color w:val="000000"/>
        </w:rPr>
        <w:t xml:space="preserve">, 1.3; </w:t>
      </w:r>
      <w:r w:rsidR="00B73A1D" w:rsidRPr="004874FA">
        <w:rPr>
          <w:rFonts w:ascii="Times New Roman" w:hAnsi="Times New Roman" w:cs="Times New Roman"/>
          <w:color w:val="000000"/>
          <w:lang w:val="en-US"/>
        </w:rPr>
        <w:t>N</w:t>
      </w:r>
      <w:r w:rsidR="00B73A1D" w:rsidRPr="00D14439">
        <w:rPr>
          <w:rFonts w:ascii="Times New Roman" w:hAnsi="Times New Roman" w:cs="Times New Roman"/>
          <w:color w:val="000000"/>
        </w:rPr>
        <w:t>, 4.4</w:t>
      </w:r>
      <w:r w:rsidR="00B73A1D" w:rsidRPr="00D14439">
        <w:rPr>
          <w:rFonts w:ascii="Times New Roman" w:hAnsi="Times New Roman" w:cs="Times New Roman"/>
        </w:rPr>
        <w:t xml:space="preserve">, </w:t>
      </w:r>
      <w:r w:rsidR="00B73A1D">
        <w:rPr>
          <w:rFonts w:ascii="Times New Roman" w:hAnsi="Times New Roman" w:cs="Times New Roman"/>
        </w:rPr>
        <w:t>найдено</w:t>
      </w:r>
      <w:r w:rsidR="00B73A1D" w:rsidRPr="00D14439">
        <w:rPr>
          <w:rFonts w:ascii="Times New Roman" w:hAnsi="Times New Roman" w:cs="Times New Roman"/>
        </w:rPr>
        <w:t xml:space="preserve">: </w:t>
      </w:r>
      <w:r w:rsidR="00B73A1D" w:rsidRPr="00AF76D1">
        <w:rPr>
          <w:rFonts w:ascii="Times New Roman" w:hAnsi="Times New Roman" w:cs="Times New Roman"/>
          <w:color w:val="000000"/>
          <w:lang w:val="en-US"/>
        </w:rPr>
        <w:t>C</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26.</w:t>
      </w:r>
      <w:r w:rsidR="00AF76D1">
        <w:rPr>
          <w:rFonts w:ascii="Times New Roman" w:hAnsi="Times New Roman" w:cs="Times New Roman"/>
          <w:color w:val="000000"/>
        </w:rPr>
        <w:t>6</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H</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1.3</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N</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4.</w:t>
      </w:r>
      <w:r w:rsidR="00AF76D1">
        <w:rPr>
          <w:rFonts w:ascii="Times New Roman" w:hAnsi="Times New Roman" w:cs="Times New Roman"/>
          <w:color w:val="000000"/>
        </w:rPr>
        <w:t>2</w:t>
      </w:r>
      <w:r w:rsidR="00B73A1D" w:rsidRPr="00AF76D1">
        <w:rPr>
          <w:rFonts w:ascii="Times New Roman" w:hAnsi="Times New Roman" w:cs="Times New Roman"/>
          <w:color w:val="000000"/>
        </w:rPr>
        <w:t xml:space="preserve">. </w:t>
      </w:r>
      <w:r w:rsidR="00B73A1D" w:rsidRPr="00AF76D1">
        <w:rPr>
          <w:rFonts w:ascii="Times New Roman" w:hAnsi="Times New Roman" w:cs="Times New Roman"/>
          <w:lang w:val="en-GB"/>
        </w:rPr>
        <w:t>ESI</w:t>
      </w:r>
      <w:r w:rsidR="00B73A1D" w:rsidRPr="00AF76D1">
        <w:rPr>
          <w:rFonts w:ascii="Times New Roman" w:hAnsi="Times New Roman" w:cs="Times New Roman"/>
          <w:vertAlign w:val="superscript"/>
        </w:rPr>
        <w:t>+</w:t>
      </w:r>
      <w:r w:rsidR="00B73A1D" w:rsidRPr="00AF76D1">
        <w:rPr>
          <w:rFonts w:ascii="Times New Roman" w:hAnsi="Times New Roman" w:cs="Times New Roman"/>
        </w:rPr>
        <w:t>-</w:t>
      </w:r>
      <w:r w:rsidR="00B73A1D" w:rsidRPr="004874FA">
        <w:rPr>
          <w:rFonts w:ascii="Times New Roman" w:hAnsi="Times New Roman" w:cs="Times New Roman"/>
          <w:lang w:val="en-GB"/>
        </w:rPr>
        <w:t>MS</w:t>
      </w:r>
      <w:r w:rsidR="00B73A1D" w:rsidRPr="00D14439">
        <w:rPr>
          <w:rFonts w:ascii="Times New Roman" w:hAnsi="Times New Roman" w:cs="Times New Roman"/>
        </w:rPr>
        <w:t xml:space="preserve">, </w:t>
      </w:r>
      <w:r w:rsidR="00B73A1D" w:rsidRPr="004874FA">
        <w:rPr>
          <w:rFonts w:ascii="Times New Roman" w:hAnsi="Times New Roman" w:cs="Times New Roman"/>
          <w:i/>
          <w:lang w:val="en-GB"/>
        </w:rPr>
        <w:t>m</w:t>
      </w:r>
      <w:r w:rsidR="00B73A1D" w:rsidRPr="00D14439">
        <w:rPr>
          <w:rFonts w:ascii="Times New Roman" w:hAnsi="Times New Roman" w:cs="Times New Roman"/>
          <w:i/>
        </w:rPr>
        <w:t>/</w:t>
      </w:r>
      <w:r w:rsidR="00B73A1D" w:rsidRPr="004874FA">
        <w:rPr>
          <w:rFonts w:ascii="Times New Roman" w:hAnsi="Times New Roman" w:cs="Times New Roman"/>
          <w:i/>
          <w:lang w:val="en-GB"/>
        </w:rPr>
        <w:t>z</w:t>
      </w:r>
      <w:r w:rsidR="00B73A1D" w:rsidRPr="00D14439">
        <w:rPr>
          <w:rFonts w:ascii="Times New Roman" w:hAnsi="Times New Roman" w:cs="Times New Roman"/>
        </w:rPr>
        <w:t xml:space="preserve">: </w:t>
      </w:r>
      <w:r w:rsidR="00B73A1D">
        <w:rPr>
          <w:rFonts w:ascii="Times New Roman" w:hAnsi="Times New Roman" w:cs="Times New Roman"/>
        </w:rPr>
        <w:t>вычислено для</w:t>
      </w:r>
      <w:r w:rsidR="00B73A1D" w:rsidRPr="00D14439">
        <w:rPr>
          <w:rFonts w:ascii="Times New Roman" w:hAnsi="Times New Roman" w:cs="Times New Roman"/>
        </w:rPr>
        <w:t xml:space="preserve"> </w:t>
      </w:r>
      <w:r w:rsidR="002F75D6" w:rsidRPr="004874FA">
        <w:rPr>
          <w:rFonts w:ascii="Times New Roman" w:hAnsi="Times New Roman" w:cs="Times New Roman"/>
          <w:lang w:val="en-US"/>
        </w:rPr>
        <w:t>C</w:t>
      </w:r>
      <w:r w:rsidR="002F75D6" w:rsidRPr="00417E47">
        <w:rPr>
          <w:rFonts w:ascii="Times New Roman" w:hAnsi="Times New Roman" w:cs="Times New Roman"/>
          <w:vertAlign w:val="subscript"/>
        </w:rPr>
        <w:t>14</w:t>
      </w:r>
      <w:r w:rsidR="002F75D6" w:rsidRPr="004874FA">
        <w:rPr>
          <w:rFonts w:ascii="Times New Roman" w:hAnsi="Times New Roman" w:cs="Times New Roman"/>
          <w:lang w:val="en-US"/>
        </w:rPr>
        <w:t>H</w:t>
      </w:r>
      <w:r w:rsidR="002F75D6" w:rsidRPr="00417E47">
        <w:rPr>
          <w:rFonts w:ascii="Times New Roman" w:hAnsi="Times New Roman" w:cs="Times New Roman"/>
          <w:vertAlign w:val="subscript"/>
        </w:rPr>
        <w:t>8</w:t>
      </w:r>
      <w:r w:rsidR="002F75D6" w:rsidRPr="004874FA">
        <w:rPr>
          <w:rFonts w:ascii="Times New Roman" w:hAnsi="Times New Roman" w:cs="Times New Roman"/>
          <w:lang w:val="en-US"/>
        </w:rPr>
        <w:t>N</w:t>
      </w:r>
      <w:r w:rsidR="002F75D6" w:rsidRPr="00417E47">
        <w:rPr>
          <w:rFonts w:ascii="Times New Roman" w:hAnsi="Times New Roman" w:cs="Times New Roman"/>
          <w:vertAlign w:val="subscript"/>
        </w:rPr>
        <w:t>2</w:t>
      </w:r>
      <w:r w:rsidR="002F75D6">
        <w:rPr>
          <w:rFonts w:ascii="Times New Roman" w:hAnsi="Times New Roman" w:cs="Times New Roman"/>
          <w:lang w:val="en-US"/>
        </w:rPr>
        <w:t>Br</w:t>
      </w:r>
      <w:r w:rsidR="002F75D6" w:rsidRPr="00417E47">
        <w:rPr>
          <w:rFonts w:ascii="Times New Roman" w:hAnsi="Times New Roman" w:cs="Times New Roman"/>
          <w:vertAlign w:val="subscript"/>
        </w:rPr>
        <w:t>2</w:t>
      </w:r>
      <w:r w:rsidR="002F75D6" w:rsidRPr="004874FA">
        <w:rPr>
          <w:rFonts w:ascii="Times New Roman" w:hAnsi="Times New Roman" w:cs="Times New Roman"/>
          <w:lang w:val="en-US"/>
        </w:rPr>
        <w:t>I</w:t>
      </w:r>
      <w:r w:rsidR="002F75D6" w:rsidRPr="00417E47">
        <w:rPr>
          <w:rFonts w:ascii="Times New Roman" w:hAnsi="Times New Roman" w:cs="Times New Roman"/>
          <w:vertAlign w:val="subscript"/>
        </w:rPr>
        <w:t>2</w:t>
      </w:r>
      <w:r w:rsidR="00B73A1D" w:rsidRPr="004874FA">
        <w:rPr>
          <w:rFonts w:ascii="Times New Roman" w:hAnsi="Times New Roman" w:cs="Times New Roman"/>
          <w:lang w:val="en-US"/>
        </w:rPr>
        <w:t>NaPt</w:t>
      </w:r>
      <w:r w:rsidR="00B73A1D" w:rsidRPr="00D14439">
        <w:rPr>
          <w:rFonts w:ascii="Times New Roman" w:hAnsi="Times New Roman" w:cs="Times New Roman"/>
          <w:vertAlign w:val="superscript"/>
        </w:rPr>
        <w:t>+</w:t>
      </w:r>
      <w:r w:rsidR="00B73A1D" w:rsidRPr="00D14439">
        <w:rPr>
          <w:rFonts w:ascii="Times New Roman" w:hAnsi="Times New Roman" w:cs="Times New Roman"/>
        </w:rPr>
        <w:t xml:space="preserve"> 652.7949, </w:t>
      </w:r>
      <w:r w:rsidR="00B73A1D">
        <w:rPr>
          <w:rFonts w:ascii="Times New Roman" w:hAnsi="Times New Roman" w:cs="Times New Roman"/>
        </w:rPr>
        <w:t>найдено</w:t>
      </w:r>
      <w:r w:rsidR="00B73A1D" w:rsidRPr="00D14439">
        <w:rPr>
          <w:rFonts w:ascii="Times New Roman" w:hAnsi="Times New Roman" w:cs="Times New Roman"/>
        </w:rPr>
        <w:t xml:space="preserve"> 652.7924 [</w:t>
      </w:r>
      <w:r w:rsidR="00B73A1D" w:rsidRPr="004874FA">
        <w:rPr>
          <w:rFonts w:ascii="Times New Roman" w:hAnsi="Times New Roman" w:cs="Times New Roman"/>
          <w:lang w:val="en-GB"/>
        </w:rPr>
        <w:t>M</w:t>
      </w:r>
      <w:r w:rsidR="00B73A1D" w:rsidRPr="00D14439">
        <w:rPr>
          <w:rFonts w:ascii="Times New Roman" w:hAnsi="Times New Roman" w:cs="Times New Roman"/>
        </w:rPr>
        <w:t xml:space="preserve"> + </w:t>
      </w:r>
      <w:r w:rsidR="00B73A1D" w:rsidRPr="004874FA">
        <w:rPr>
          <w:rFonts w:ascii="Times New Roman" w:hAnsi="Times New Roman" w:cs="Times New Roman"/>
          <w:lang w:val="en-GB"/>
        </w:rPr>
        <w:t>Na</w:t>
      </w:r>
      <w:r w:rsidR="00B73A1D" w:rsidRPr="00D14439">
        <w:rPr>
          <w:rFonts w:ascii="Times New Roman" w:hAnsi="Times New Roman" w:cs="Times New Roman"/>
        </w:rPr>
        <w:t>]</w:t>
      </w:r>
      <w:r w:rsidR="00B73A1D" w:rsidRPr="00D14439">
        <w:rPr>
          <w:rFonts w:ascii="Times New Roman" w:hAnsi="Times New Roman" w:cs="Times New Roman"/>
          <w:vertAlign w:val="superscript"/>
        </w:rPr>
        <w:t>+</w:t>
      </w:r>
      <w:r w:rsidR="00B73A1D" w:rsidRPr="00D14439">
        <w:rPr>
          <w:rFonts w:ascii="Times New Roman" w:hAnsi="Times New Roman" w:cs="Times New Roman"/>
        </w:rPr>
        <w:t>.</w:t>
      </w:r>
      <w:r w:rsidR="00B73A1D" w:rsidRPr="00D14439">
        <w:rPr>
          <w:rFonts w:ascii="Times New Roman" w:hAnsi="Times New Roman" w:cs="Times New Roman"/>
          <w:color w:val="000000" w:themeColor="text1"/>
        </w:rPr>
        <w:t xml:space="preserve"> </w:t>
      </w:r>
      <w:r w:rsidR="00B73A1D">
        <w:rPr>
          <w:rFonts w:ascii="Times New Roman" w:hAnsi="Times New Roman" w:cs="Times New Roman"/>
        </w:rPr>
        <w:t>ИК</w:t>
      </w:r>
      <w:r w:rsidR="00B73A1D" w:rsidRPr="00D14439">
        <w:rPr>
          <w:rFonts w:ascii="Times New Roman" w:hAnsi="Times New Roman" w:cs="Times New Roman"/>
        </w:rPr>
        <w:t xml:space="preserve"> (</w:t>
      </w:r>
      <w:r w:rsidR="00B73A1D" w:rsidRPr="004874FA">
        <w:rPr>
          <w:rFonts w:ascii="Times New Roman" w:hAnsi="Times New Roman" w:cs="Times New Roman"/>
          <w:lang w:val="en-US"/>
        </w:rPr>
        <w:t>KBr</w:t>
      </w:r>
      <w:r w:rsidR="00B73A1D" w:rsidRPr="00D14439">
        <w:rPr>
          <w:rFonts w:ascii="Times New Roman" w:hAnsi="Times New Roman" w:cs="Times New Roman"/>
        </w:rPr>
        <w:t xml:space="preserve">, </w:t>
      </w:r>
      <w:r w:rsidR="00B73A1D">
        <w:rPr>
          <w:rFonts w:ascii="Times New Roman" w:hAnsi="Times New Roman" w:cs="Times New Roman"/>
        </w:rPr>
        <w:t>избранные полосы</w:t>
      </w:r>
      <w:r w:rsidR="00B73A1D" w:rsidRPr="00D14439">
        <w:rPr>
          <w:rFonts w:ascii="Times New Roman" w:hAnsi="Times New Roman" w:cs="Times New Roman"/>
        </w:rPr>
        <w:t xml:space="preserve">, </w:t>
      </w:r>
      <w:r w:rsidR="00B73A1D">
        <w:rPr>
          <w:rFonts w:ascii="Times New Roman" w:hAnsi="Times New Roman" w:cs="Times New Roman"/>
        </w:rPr>
        <w:t>см</w:t>
      </w:r>
      <w:r w:rsidR="00B73A1D" w:rsidRPr="00D14439">
        <w:rPr>
          <w:rFonts w:ascii="Times New Roman" w:hAnsi="Times New Roman" w:cs="Times New Roman"/>
          <w:vertAlign w:val="superscript"/>
        </w:rPr>
        <w:t>–1</w:t>
      </w:r>
      <w:r w:rsidR="00B73A1D" w:rsidRPr="00D14439">
        <w:rPr>
          <w:rFonts w:ascii="Times New Roman" w:hAnsi="Times New Roman" w:cs="Times New Roman"/>
        </w:rPr>
        <w:t xml:space="preserve">): </w:t>
      </w:r>
      <w:r w:rsidR="00B73A1D" w:rsidRPr="004874FA">
        <w:sym w:font="Symbol" w:char="F06E"/>
      </w:r>
      <w:r w:rsidR="00B73A1D" w:rsidRPr="00D14439">
        <w:rPr>
          <w:rFonts w:ascii="Times New Roman" w:hAnsi="Times New Roman" w:cs="Times New Roman"/>
        </w:rPr>
        <w:t>(</w:t>
      </w:r>
      <w:r w:rsidR="00B73A1D" w:rsidRPr="004874FA">
        <w:rPr>
          <w:rFonts w:ascii="Times New Roman" w:hAnsi="Times New Roman" w:cs="Times New Roman"/>
          <w:lang w:val="en-US"/>
        </w:rPr>
        <w:t>C</w:t>
      </w:r>
      <w:r w:rsidR="00B73A1D" w:rsidRPr="004874FA">
        <w:sym w:font="Symbol" w:char="F0BA"/>
      </w:r>
      <w:r w:rsidR="00B73A1D" w:rsidRPr="004874FA">
        <w:rPr>
          <w:rFonts w:ascii="Times New Roman" w:hAnsi="Times New Roman" w:cs="Times New Roman"/>
          <w:lang w:val="en-US"/>
        </w:rPr>
        <w:t>N</w:t>
      </w:r>
      <w:r w:rsidR="00B73A1D" w:rsidRPr="00D14439">
        <w:rPr>
          <w:rFonts w:ascii="Times New Roman" w:hAnsi="Times New Roman" w:cs="Times New Roman"/>
        </w:rPr>
        <w:t>) 21</w:t>
      </w:r>
      <w:r w:rsidR="0031247C" w:rsidRPr="0031247C">
        <w:rPr>
          <w:rFonts w:ascii="Times New Roman" w:hAnsi="Times New Roman" w:cs="Times New Roman"/>
        </w:rPr>
        <w:t>81</w:t>
      </w:r>
      <w:r w:rsidR="00B73A1D" w:rsidRPr="00D14439">
        <w:rPr>
          <w:rFonts w:ascii="Times New Roman" w:hAnsi="Times New Roman" w:cs="Times New Roman"/>
        </w:rPr>
        <w:t>(</w:t>
      </w:r>
      <w:r w:rsidR="00B73A1D">
        <w:rPr>
          <w:rFonts w:ascii="Times New Roman" w:hAnsi="Times New Roman" w:cs="Times New Roman"/>
        </w:rPr>
        <w:t>с.</w:t>
      </w:r>
      <w:r w:rsidR="00B73A1D" w:rsidRPr="00D14439">
        <w:rPr>
          <w:rFonts w:ascii="Times New Roman" w:hAnsi="Times New Roman" w:cs="Times New Roman"/>
        </w:rPr>
        <w:t xml:space="preserve">). </w:t>
      </w:r>
      <w:r w:rsidR="00B73A1D" w:rsidRPr="00E41A81">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E41A81">
        <w:rPr>
          <w:rFonts w:ascii="Times New Roman" w:hAnsi="Times New Roman" w:cs="Times New Roman"/>
          <w:color w:val="000000" w:themeColor="text1"/>
        </w:rPr>
        <w:t xml:space="preserve"> </w:t>
      </w:r>
      <w:r w:rsidR="00B73A1D">
        <w:rPr>
          <w:rFonts w:ascii="Times New Roman" w:hAnsi="Times New Roman" w:cs="Times New Roman"/>
          <w:color w:val="000000" w:themeColor="text1"/>
        </w:rPr>
        <w:t>ЯМР</w:t>
      </w:r>
      <w:r w:rsidR="00B73A1D" w:rsidRPr="00E41A81">
        <w:rPr>
          <w:rFonts w:ascii="Times New Roman" w:hAnsi="Times New Roman" w:cs="Times New Roman"/>
          <w:color w:val="000000" w:themeColor="text1"/>
        </w:rPr>
        <w:t xml:space="preserve"> (400.13 </w:t>
      </w:r>
      <w:r w:rsidR="00B73A1D">
        <w:rPr>
          <w:rFonts w:ascii="Times New Roman" w:hAnsi="Times New Roman" w:cs="Times New Roman"/>
          <w:color w:val="000000" w:themeColor="text1"/>
        </w:rPr>
        <w:t>МГц</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CH</w:t>
      </w:r>
      <w:r w:rsidR="00B73A1D" w:rsidRPr="00E41A81">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E41A81">
        <w:rPr>
          <w:rFonts w:ascii="Times New Roman" w:hAnsi="Times New Roman" w:cs="Times New Roman"/>
          <w:color w:val="000000" w:themeColor="text1"/>
          <w:vertAlign w:val="subscript"/>
        </w:rPr>
        <w:t>2</w:t>
      </w:r>
      <w:r w:rsidR="00B73A1D" w:rsidRPr="00E41A81">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E41A81">
        <w:rPr>
          <w:rFonts w:ascii="Times New Roman" w:hAnsi="Times New Roman" w:cs="Times New Roman"/>
          <w:color w:val="000000" w:themeColor="text1"/>
          <w:vertAlign w:val="subscript"/>
        </w:rPr>
        <w:t>3</w:t>
      </w:r>
      <w:r w:rsidR="00B73A1D" w:rsidRPr="00E41A81">
        <w:rPr>
          <w:rFonts w:ascii="Times New Roman" w:hAnsi="Times New Roman" w:cs="Times New Roman"/>
          <w:color w:val="000000" w:themeColor="text1"/>
        </w:rPr>
        <w:t>)</w:t>
      </w:r>
      <w:r w:rsidR="00B73A1D" w:rsidRPr="00E41A81">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E41A81">
        <w:rPr>
          <w:rFonts w:ascii="Times New Roman" w:hAnsi="Times New Roman" w:cs="Times New Roman"/>
          <w:color w:val="000000" w:themeColor="text1"/>
        </w:rPr>
        <w:t xml:space="preserve">): </w:t>
      </w:r>
      <w:r w:rsidR="00E41A81" w:rsidRPr="00E41A81">
        <w:rPr>
          <w:rFonts w:ascii="Times New Roman" w:hAnsi="Times New Roman" w:cs="Times New Roman"/>
        </w:rPr>
        <w:t>7.72</w:t>
      </w:r>
      <w:r w:rsidR="00B73A1D" w:rsidRPr="00E41A81">
        <w:rPr>
          <w:rFonts w:ascii="Times New Roman" w:hAnsi="Times New Roman" w:cs="Times New Roman"/>
        </w:rPr>
        <w:t xml:space="preserve"> (</w:t>
      </w:r>
      <w:r w:rsidR="00B73A1D">
        <w:rPr>
          <w:rFonts w:ascii="Times New Roman" w:hAnsi="Times New Roman" w:cs="Times New Roman"/>
        </w:rPr>
        <w:t>д</w:t>
      </w:r>
      <w:r w:rsidR="00B73A1D" w:rsidRPr="00E41A81">
        <w:rPr>
          <w:rFonts w:ascii="Times New Roman" w:hAnsi="Times New Roman" w:cs="Times New Roman"/>
        </w:rPr>
        <w:t>, 4</w:t>
      </w:r>
      <w:r w:rsidR="00B73A1D" w:rsidRPr="004874FA">
        <w:rPr>
          <w:rFonts w:ascii="Times New Roman" w:hAnsi="Times New Roman" w:cs="Times New Roman"/>
          <w:lang w:val="en-US"/>
        </w:rPr>
        <w:t>H</w:t>
      </w:r>
      <w:r w:rsidR="00B73A1D" w:rsidRPr="00E41A81">
        <w:rPr>
          <w:rFonts w:ascii="Times New Roman" w:hAnsi="Times New Roman" w:cs="Times New Roman"/>
        </w:rPr>
        <w:t xml:space="preserve">, </w:t>
      </w:r>
      <w:r w:rsidR="00B73A1D">
        <w:rPr>
          <w:rFonts w:ascii="Times New Roman" w:hAnsi="Times New Roman" w:cs="Times New Roman"/>
        </w:rPr>
        <w:t>аром</w:t>
      </w:r>
      <w:r w:rsidR="00B73A1D" w:rsidRPr="00E41A81">
        <w:rPr>
          <w:rFonts w:ascii="Times New Roman" w:hAnsi="Times New Roman" w:cs="Times New Roman"/>
        </w:rPr>
        <w:t xml:space="preserve">., </w:t>
      </w:r>
      <w:r w:rsidR="00B73A1D" w:rsidRPr="00E41A81">
        <w:rPr>
          <w:rFonts w:ascii="Times New Roman" w:hAnsi="Times New Roman" w:cs="Times New Roman"/>
          <w:color w:val="000000" w:themeColor="text1"/>
          <w:vertAlign w:val="superscript"/>
        </w:rPr>
        <w:t>3</w:t>
      </w:r>
      <w:r w:rsidR="00B73A1D" w:rsidRPr="004874FA">
        <w:rPr>
          <w:rFonts w:ascii="Times New Roman" w:hAnsi="Times New Roman" w:cs="Times New Roman"/>
          <w:i/>
          <w:color w:val="000000" w:themeColor="text1"/>
          <w:lang w:val="en-GB"/>
        </w:rPr>
        <w:t>J</w:t>
      </w:r>
      <w:r w:rsidR="00B73A1D" w:rsidRPr="004874FA">
        <w:rPr>
          <w:rFonts w:ascii="Times New Roman" w:hAnsi="Times New Roman" w:cs="Times New Roman"/>
          <w:color w:val="000000" w:themeColor="text1"/>
          <w:vertAlign w:val="subscript"/>
          <w:lang w:val="en-GB"/>
        </w:rPr>
        <w:t>H</w:t>
      </w:r>
      <w:r w:rsidR="00B73A1D" w:rsidRPr="00E41A81">
        <w:rPr>
          <w:rFonts w:ascii="Times New Roman" w:hAnsi="Times New Roman" w:cs="Times New Roman"/>
          <w:color w:val="000000" w:themeColor="text1"/>
          <w:vertAlign w:val="subscript"/>
        </w:rPr>
        <w:t>,</w:t>
      </w:r>
      <w:r w:rsidR="00B73A1D" w:rsidRPr="004874FA">
        <w:rPr>
          <w:rFonts w:ascii="Times New Roman" w:hAnsi="Times New Roman" w:cs="Times New Roman"/>
          <w:color w:val="000000" w:themeColor="text1"/>
          <w:vertAlign w:val="subscript"/>
          <w:lang w:val="en-GB"/>
        </w:rPr>
        <w:t>H</w:t>
      </w:r>
      <w:r w:rsidR="00B73A1D" w:rsidRPr="00E41A81">
        <w:rPr>
          <w:rFonts w:ascii="Times New Roman" w:hAnsi="Times New Roman" w:cs="Times New Roman"/>
          <w:color w:val="000000" w:themeColor="text1"/>
          <w:vertAlign w:val="subscript"/>
        </w:rPr>
        <w:t xml:space="preserve"> </w:t>
      </w:r>
      <w:r w:rsidR="00B73A1D" w:rsidRPr="00E41A81">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 </w:t>
      </w:r>
      <w:r w:rsidR="00E41A81">
        <w:rPr>
          <w:rFonts w:ascii="Times New Roman" w:hAnsi="Times New Roman" w:cs="Times New Roman"/>
          <w:color w:val="000000" w:themeColor="text1"/>
        </w:rPr>
        <w:t>8.</w:t>
      </w:r>
      <w:r w:rsidR="00E41A81" w:rsidRPr="00E41A81">
        <w:rPr>
          <w:rFonts w:ascii="Times New Roman" w:hAnsi="Times New Roman" w:cs="Times New Roman"/>
          <w:color w:val="000000" w:themeColor="text1"/>
        </w:rPr>
        <w:t>6</w:t>
      </w:r>
      <w:r w:rsidR="00B73A1D" w:rsidRPr="004874FA">
        <w:rPr>
          <w:rFonts w:ascii="Times New Roman" w:hAnsi="Times New Roman" w:cs="Times New Roman"/>
          <w:color w:val="000000" w:themeColor="text1"/>
          <w:lang w:val="en-GB"/>
        </w:rPr>
        <w:t> </w:t>
      </w:r>
      <w:r w:rsidR="00B73A1D">
        <w:rPr>
          <w:rFonts w:ascii="Times New Roman" w:hAnsi="Times New Roman" w:cs="Times New Roman"/>
          <w:color w:val="000000" w:themeColor="text1"/>
        </w:rPr>
        <w:t>Гц</w:t>
      </w:r>
      <w:r w:rsidR="00E41A81">
        <w:rPr>
          <w:rFonts w:ascii="Times New Roman" w:hAnsi="Times New Roman" w:cs="Times New Roman"/>
        </w:rPr>
        <w:t>), 7.</w:t>
      </w:r>
      <w:r w:rsidR="00E41A81" w:rsidRPr="00E41A81">
        <w:rPr>
          <w:rFonts w:ascii="Times New Roman" w:hAnsi="Times New Roman" w:cs="Times New Roman"/>
        </w:rPr>
        <w:t>57</w:t>
      </w:r>
      <w:r w:rsidR="00B73A1D" w:rsidRPr="00E41A81">
        <w:rPr>
          <w:rFonts w:ascii="Times New Roman" w:hAnsi="Times New Roman" w:cs="Times New Roman"/>
        </w:rPr>
        <w:t xml:space="preserve"> (</w:t>
      </w:r>
      <w:r w:rsidR="00B73A1D" w:rsidRPr="00D14439">
        <w:rPr>
          <w:rFonts w:ascii="Times New Roman" w:hAnsi="Times New Roman" w:cs="Times New Roman"/>
        </w:rPr>
        <w:t>д</w:t>
      </w:r>
      <w:r w:rsidR="00B73A1D" w:rsidRPr="00E41A81">
        <w:rPr>
          <w:rFonts w:ascii="Times New Roman" w:hAnsi="Times New Roman" w:cs="Times New Roman"/>
        </w:rPr>
        <w:t>, 4</w:t>
      </w:r>
      <w:r w:rsidR="00B73A1D" w:rsidRPr="004874FA">
        <w:rPr>
          <w:rFonts w:ascii="Times New Roman" w:hAnsi="Times New Roman" w:cs="Times New Roman"/>
          <w:lang w:val="en-US"/>
        </w:rPr>
        <w:t>H</w:t>
      </w:r>
      <w:r w:rsidR="00B73A1D" w:rsidRPr="00E41A81">
        <w:rPr>
          <w:rFonts w:ascii="Times New Roman" w:hAnsi="Times New Roman" w:cs="Times New Roman"/>
        </w:rPr>
        <w:t xml:space="preserve">, </w:t>
      </w:r>
      <w:r w:rsidR="00B73A1D">
        <w:rPr>
          <w:rFonts w:ascii="Times New Roman" w:hAnsi="Times New Roman" w:cs="Times New Roman"/>
        </w:rPr>
        <w:t>аром</w:t>
      </w:r>
      <w:r w:rsidR="00B73A1D" w:rsidRPr="00E41A81">
        <w:rPr>
          <w:rFonts w:ascii="Times New Roman" w:hAnsi="Times New Roman" w:cs="Times New Roman"/>
        </w:rPr>
        <w:t xml:space="preserve">, </w:t>
      </w:r>
      <w:r w:rsidR="00B73A1D" w:rsidRPr="00E41A81">
        <w:rPr>
          <w:rFonts w:ascii="Times New Roman" w:hAnsi="Times New Roman" w:cs="Times New Roman"/>
          <w:color w:val="000000" w:themeColor="text1"/>
          <w:vertAlign w:val="superscript"/>
        </w:rPr>
        <w:t>3</w:t>
      </w:r>
      <w:r w:rsidR="00B73A1D" w:rsidRPr="004874FA">
        <w:rPr>
          <w:rFonts w:ascii="Times New Roman" w:hAnsi="Times New Roman" w:cs="Times New Roman"/>
          <w:i/>
          <w:color w:val="000000" w:themeColor="text1"/>
          <w:lang w:val="en-GB"/>
        </w:rPr>
        <w:t>J</w:t>
      </w:r>
      <w:r w:rsidR="00B73A1D" w:rsidRPr="004874FA">
        <w:rPr>
          <w:rFonts w:ascii="Times New Roman" w:hAnsi="Times New Roman" w:cs="Times New Roman"/>
          <w:color w:val="000000" w:themeColor="text1"/>
          <w:vertAlign w:val="subscript"/>
          <w:lang w:val="en-GB"/>
        </w:rPr>
        <w:t>H</w:t>
      </w:r>
      <w:r w:rsidR="00B73A1D" w:rsidRPr="00E41A81">
        <w:rPr>
          <w:rFonts w:ascii="Times New Roman" w:hAnsi="Times New Roman" w:cs="Times New Roman"/>
          <w:color w:val="000000" w:themeColor="text1"/>
          <w:vertAlign w:val="subscript"/>
        </w:rPr>
        <w:t>,</w:t>
      </w:r>
      <w:r w:rsidR="00B73A1D" w:rsidRPr="004874FA">
        <w:rPr>
          <w:rFonts w:ascii="Times New Roman" w:hAnsi="Times New Roman" w:cs="Times New Roman"/>
          <w:color w:val="000000" w:themeColor="text1"/>
          <w:vertAlign w:val="subscript"/>
          <w:lang w:val="en-GB"/>
        </w:rPr>
        <w:t>H</w:t>
      </w:r>
      <w:r w:rsidR="00B73A1D" w:rsidRPr="00E41A81">
        <w:rPr>
          <w:rFonts w:ascii="Times New Roman" w:hAnsi="Times New Roman" w:cs="Times New Roman"/>
          <w:color w:val="000000" w:themeColor="text1"/>
          <w:vertAlign w:val="subscript"/>
        </w:rPr>
        <w:t xml:space="preserve"> </w:t>
      </w:r>
      <w:r w:rsidR="00B73A1D" w:rsidRPr="00E41A81">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 </w:t>
      </w:r>
      <w:r w:rsidR="00E41A81">
        <w:rPr>
          <w:rFonts w:ascii="Times New Roman" w:hAnsi="Times New Roman" w:cs="Times New Roman"/>
          <w:color w:val="000000" w:themeColor="text1"/>
        </w:rPr>
        <w:t>8.</w:t>
      </w:r>
      <w:r w:rsidR="00E41A81" w:rsidRPr="00E41A81">
        <w:rPr>
          <w:rFonts w:ascii="Times New Roman" w:hAnsi="Times New Roman" w:cs="Times New Roman"/>
          <w:color w:val="000000" w:themeColor="text1"/>
        </w:rPr>
        <w:t>6</w:t>
      </w:r>
      <w:r w:rsidR="00B73A1D" w:rsidRPr="004874FA">
        <w:rPr>
          <w:rFonts w:ascii="Times New Roman" w:hAnsi="Times New Roman" w:cs="Times New Roman"/>
          <w:color w:val="000000" w:themeColor="text1"/>
          <w:lang w:val="en-GB"/>
        </w:rPr>
        <w:t> </w:t>
      </w:r>
      <w:r w:rsidR="00B73A1D">
        <w:rPr>
          <w:rFonts w:ascii="Times New Roman" w:hAnsi="Times New Roman" w:cs="Times New Roman"/>
          <w:color w:val="000000" w:themeColor="text1"/>
        </w:rPr>
        <w:t>Гц</w:t>
      </w:r>
      <w:r w:rsidR="00B73A1D" w:rsidRPr="00E41A81">
        <w:rPr>
          <w:rFonts w:ascii="Times New Roman" w:hAnsi="Times New Roman" w:cs="Times New Roman"/>
        </w:rPr>
        <w:t>).</w:t>
      </w:r>
      <w:r w:rsidR="00B73A1D" w:rsidRPr="00E41A81">
        <w:rPr>
          <w:rFonts w:ascii="Times New Roman" w:hAnsi="Times New Roman" w:cs="Times New Roman"/>
          <w:b/>
        </w:rPr>
        <w:t xml:space="preserve"> </w:t>
      </w:r>
      <w:r w:rsidR="00B73A1D" w:rsidRPr="00E41A81">
        <w:rPr>
          <w:rFonts w:ascii="Times New Roman" w:hAnsi="Times New Roman" w:cs="Times New Roman"/>
          <w:color w:val="000000" w:themeColor="text1"/>
          <w:vertAlign w:val="superscript"/>
        </w:rPr>
        <w:t>13</w:t>
      </w:r>
      <w:r w:rsidR="00B73A1D" w:rsidRPr="004874FA">
        <w:rPr>
          <w:rFonts w:ascii="Times New Roman" w:hAnsi="Times New Roman" w:cs="Times New Roman"/>
          <w:color w:val="000000" w:themeColor="text1"/>
          <w:lang w:val="en-GB"/>
        </w:rPr>
        <w:t>C</w:t>
      </w:r>
      <w:r w:rsidR="00B73A1D" w:rsidRPr="00E41A81">
        <w:rPr>
          <w:rFonts w:ascii="Times New Roman" w:hAnsi="Times New Roman" w:cs="Times New Roman"/>
          <w:color w:val="000000" w:themeColor="text1"/>
        </w:rPr>
        <w:t>{</w:t>
      </w:r>
      <w:r w:rsidR="00B73A1D" w:rsidRPr="00E41A81">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E41A81">
        <w:rPr>
          <w:rFonts w:ascii="Times New Roman" w:hAnsi="Times New Roman" w:cs="Times New Roman"/>
          <w:color w:val="000000" w:themeColor="text1"/>
        </w:rPr>
        <w:t xml:space="preserve">} </w:t>
      </w:r>
      <w:r w:rsidR="00B73A1D">
        <w:rPr>
          <w:rFonts w:ascii="Times New Roman" w:hAnsi="Times New Roman" w:cs="Times New Roman"/>
          <w:color w:val="000000" w:themeColor="text1"/>
        </w:rPr>
        <w:t>ЯМР</w:t>
      </w:r>
      <w:r w:rsidR="00B73A1D" w:rsidRPr="00E41A81">
        <w:rPr>
          <w:rFonts w:ascii="Times New Roman" w:hAnsi="Times New Roman" w:cs="Times New Roman"/>
          <w:color w:val="000000" w:themeColor="text1"/>
        </w:rPr>
        <w:t xml:space="preserve"> (125.73 </w:t>
      </w:r>
      <w:r w:rsidR="00B73A1D">
        <w:rPr>
          <w:rFonts w:ascii="Times New Roman" w:hAnsi="Times New Roman" w:cs="Times New Roman"/>
          <w:color w:val="000000" w:themeColor="text1"/>
        </w:rPr>
        <w:t>МГц</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CH</w:t>
      </w:r>
      <w:r w:rsidR="00B73A1D" w:rsidRPr="00E41A81">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E41A81">
        <w:rPr>
          <w:rFonts w:ascii="Times New Roman" w:hAnsi="Times New Roman" w:cs="Times New Roman"/>
          <w:color w:val="000000" w:themeColor="text1"/>
          <w:vertAlign w:val="subscript"/>
        </w:rPr>
        <w:t>2</w:t>
      </w:r>
      <w:r w:rsidR="00B73A1D" w:rsidRPr="00E41A81">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E41A81">
        <w:rPr>
          <w:rFonts w:ascii="Times New Roman" w:hAnsi="Times New Roman" w:cs="Times New Roman"/>
          <w:color w:val="000000" w:themeColor="text1"/>
          <w:vertAlign w:val="subscript"/>
        </w:rPr>
        <w:t>3</w:t>
      </w:r>
      <w:r w:rsidR="00B73A1D" w:rsidRPr="00E41A81">
        <w:rPr>
          <w:rFonts w:ascii="Times New Roman" w:hAnsi="Times New Roman" w:cs="Times New Roman"/>
          <w:color w:val="000000" w:themeColor="text1"/>
        </w:rPr>
        <w:t>)</w:t>
      </w:r>
      <w:r w:rsidR="00B73A1D" w:rsidRPr="00E41A81">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E41A81">
        <w:rPr>
          <w:rFonts w:ascii="Times New Roman" w:hAnsi="Times New Roman" w:cs="Times New Roman"/>
          <w:color w:val="000000" w:themeColor="text1"/>
        </w:rPr>
        <w:t>):</w:t>
      </w:r>
      <w:r w:rsidR="002C0E3B">
        <w:rPr>
          <w:rFonts w:ascii="Times New Roman" w:hAnsi="Times New Roman" w:cs="Times New Roman"/>
        </w:rPr>
        <w:t xml:space="preserve"> 1</w:t>
      </w:r>
      <w:r w:rsidR="002C0E3B" w:rsidRPr="002C0E3B">
        <w:rPr>
          <w:rFonts w:ascii="Times New Roman" w:hAnsi="Times New Roman" w:cs="Times New Roman"/>
        </w:rPr>
        <w:t>24</w:t>
      </w:r>
      <w:r w:rsidR="002C0E3B">
        <w:rPr>
          <w:rFonts w:ascii="Times New Roman" w:hAnsi="Times New Roman" w:cs="Times New Roman"/>
        </w:rPr>
        <w:t>.</w:t>
      </w:r>
      <w:r w:rsidR="002C0E3B" w:rsidRPr="002C0E3B">
        <w:rPr>
          <w:rFonts w:ascii="Times New Roman" w:hAnsi="Times New Roman" w:cs="Times New Roman"/>
        </w:rPr>
        <w:t>77</w:t>
      </w:r>
      <w:r w:rsidR="00B73A1D" w:rsidRPr="00E41A81">
        <w:rPr>
          <w:rFonts w:ascii="Times New Roman" w:hAnsi="Times New Roman" w:cs="Times New Roman"/>
        </w:rPr>
        <w:t xml:space="preserve"> (2</w:t>
      </w:r>
      <w:r w:rsidR="00B73A1D" w:rsidRPr="004874FA">
        <w:rPr>
          <w:rFonts w:ascii="Times New Roman" w:hAnsi="Times New Roman" w:cs="Times New Roman"/>
          <w:lang w:val="en-GB"/>
        </w:rPr>
        <w:t>C</w:t>
      </w:r>
      <w:r w:rsidR="00B73A1D" w:rsidRPr="00E41A81">
        <w:rPr>
          <w:rFonts w:ascii="Times New Roman" w:hAnsi="Times New Roman" w:cs="Times New Roman"/>
        </w:rPr>
        <w:t xml:space="preserve">, </w:t>
      </w:r>
      <w:r w:rsidR="00B73A1D">
        <w:rPr>
          <w:rFonts w:ascii="Times New Roman" w:hAnsi="Times New Roman" w:cs="Times New Roman"/>
        </w:rPr>
        <w:t>уш</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vertAlign w:val="superscript"/>
        </w:rPr>
        <w:t>1</w:t>
      </w:r>
      <w:r w:rsidR="00B73A1D" w:rsidRPr="00E41A81">
        <w:rPr>
          <w:rFonts w:ascii="Times New Roman" w:hAnsi="Times New Roman" w:cs="Times New Roman"/>
        </w:rPr>
        <w:t xml:space="preserve"> </w:t>
      </w:r>
      <w:r w:rsidR="00B73A1D">
        <w:rPr>
          <w:rFonts w:ascii="Times New Roman" w:hAnsi="Times New Roman" w:cs="Times New Roman"/>
        </w:rPr>
        <w:t>аром</w:t>
      </w:r>
      <w:r w:rsidR="00B73A1D" w:rsidRPr="00E41A81">
        <w:rPr>
          <w:rFonts w:ascii="Times New Roman" w:hAnsi="Times New Roman" w:cs="Times New Roman"/>
        </w:rPr>
        <w:t>.</w:t>
      </w:r>
      <w:r w:rsidR="002C0E3B">
        <w:rPr>
          <w:rFonts w:ascii="Times New Roman" w:hAnsi="Times New Roman" w:cs="Times New Roman"/>
        </w:rPr>
        <w:t>), 1</w:t>
      </w:r>
      <w:r w:rsidR="002C0E3B" w:rsidRPr="002C0E3B">
        <w:rPr>
          <w:rFonts w:ascii="Times New Roman" w:hAnsi="Times New Roman" w:cs="Times New Roman"/>
        </w:rPr>
        <w:t>26</w:t>
      </w:r>
      <w:r w:rsidR="002C0E3B">
        <w:rPr>
          <w:rFonts w:ascii="Times New Roman" w:hAnsi="Times New Roman" w:cs="Times New Roman"/>
        </w:rPr>
        <w:t>.</w:t>
      </w:r>
      <w:r w:rsidR="002C0E3B" w:rsidRPr="002C0E3B">
        <w:rPr>
          <w:rFonts w:ascii="Times New Roman" w:hAnsi="Times New Roman" w:cs="Times New Roman"/>
        </w:rPr>
        <w:t>09</w:t>
      </w:r>
      <w:r w:rsidR="002C0E3B" w:rsidRPr="00E41A81">
        <w:rPr>
          <w:rFonts w:ascii="Times New Roman" w:hAnsi="Times New Roman" w:cs="Times New Roman"/>
        </w:rPr>
        <w:t xml:space="preserve"> (2</w:t>
      </w:r>
      <w:r w:rsidR="002C0E3B" w:rsidRPr="004874FA">
        <w:rPr>
          <w:rFonts w:ascii="Times New Roman" w:hAnsi="Times New Roman" w:cs="Times New Roman"/>
          <w:lang w:val="en-GB"/>
        </w:rPr>
        <w:t>C</w:t>
      </w:r>
      <w:r w:rsidR="002C0E3B" w:rsidRPr="00E41A81">
        <w:rPr>
          <w:rFonts w:ascii="Times New Roman" w:hAnsi="Times New Roman" w:cs="Times New Roman"/>
        </w:rPr>
        <w:t xml:space="preserve">, </w:t>
      </w:r>
      <w:r w:rsidR="002C0E3B" w:rsidRPr="004874FA">
        <w:rPr>
          <w:rFonts w:ascii="Times New Roman" w:hAnsi="Times New Roman" w:cs="Times New Roman"/>
          <w:lang w:val="en-GB"/>
        </w:rPr>
        <w:t>C</w:t>
      </w:r>
      <w:r w:rsidR="002C0E3B" w:rsidRPr="00E41A81">
        <w:rPr>
          <w:rFonts w:ascii="Times New Roman" w:hAnsi="Times New Roman" w:cs="Times New Roman"/>
          <w:vertAlign w:val="superscript"/>
        </w:rPr>
        <w:t xml:space="preserve">4 </w:t>
      </w:r>
      <w:r w:rsidR="002C0E3B">
        <w:rPr>
          <w:rFonts w:ascii="Times New Roman" w:hAnsi="Times New Roman" w:cs="Times New Roman"/>
        </w:rPr>
        <w:t>аром</w:t>
      </w:r>
      <w:r w:rsidR="002C0E3B" w:rsidRPr="00E41A81">
        <w:rPr>
          <w:rFonts w:ascii="Times New Roman" w:hAnsi="Times New Roman" w:cs="Times New Roman"/>
        </w:rPr>
        <w:t>.)</w:t>
      </w:r>
      <w:r w:rsidR="002C0E3B" w:rsidRPr="002C0E3B">
        <w:rPr>
          <w:rFonts w:ascii="Times New Roman" w:hAnsi="Times New Roman" w:cs="Times New Roman"/>
        </w:rPr>
        <w:t xml:space="preserve">, </w:t>
      </w:r>
      <w:r w:rsidR="002C0E3B">
        <w:rPr>
          <w:rFonts w:ascii="Times New Roman" w:hAnsi="Times New Roman" w:cs="Times New Roman"/>
        </w:rPr>
        <w:t>127.</w:t>
      </w:r>
      <w:r w:rsidR="002C0E3B" w:rsidRPr="002C0E3B">
        <w:rPr>
          <w:rFonts w:ascii="Times New Roman" w:hAnsi="Times New Roman" w:cs="Times New Roman"/>
        </w:rPr>
        <w:t>61</w:t>
      </w:r>
      <w:r w:rsidR="00B73A1D" w:rsidRPr="00E41A81">
        <w:rPr>
          <w:rFonts w:ascii="Times New Roman" w:hAnsi="Times New Roman" w:cs="Times New Roman"/>
        </w:rPr>
        <w:t xml:space="preserve"> (2</w:t>
      </w:r>
      <w:r w:rsidR="00B73A1D" w:rsidRPr="004874FA">
        <w:rPr>
          <w:rFonts w:ascii="Times New Roman" w:hAnsi="Times New Roman" w:cs="Times New Roman"/>
          <w:lang w:val="en-GB"/>
        </w:rPr>
        <w:t>C</w:t>
      </w:r>
      <w:r w:rsidR="00B73A1D" w:rsidRPr="00E41A81">
        <w:rPr>
          <w:rFonts w:ascii="Times New Roman" w:hAnsi="Times New Roman" w:cs="Times New Roman"/>
        </w:rPr>
        <w:t xml:space="preserve">, </w:t>
      </w:r>
      <w:r w:rsidR="00B73A1D">
        <w:rPr>
          <w:rFonts w:ascii="Times New Roman" w:hAnsi="Times New Roman" w:cs="Times New Roman"/>
        </w:rPr>
        <w:t>уш</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rPr>
        <w:t>≡</w:t>
      </w:r>
      <w:r w:rsidR="00B73A1D" w:rsidRPr="004874FA">
        <w:rPr>
          <w:rFonts w:ascii="Times New Roman" w:hAnsi="Times New Roman" w:cs="Times New Roman"/>
          <w:lang w:val="en-GB"/>
        </w:rPr>
        <w:t>N</w:t>
      </w:r>
      <w:r w:rsidR="003E0DB6">
        <w:rPr>
          <w:rFonts w:ascii="Times New Roman" w:hAnsi="Times New Roman" w:cs="Times New Roman"/>
        </w:rPr>
        <w:t xml:space="preserve">), </w:t>
      </w:r>
      <w:r w:rsidR="002C0E3B">
        <w:rPr>
          <w:rFonts w:ascii="Times New Roman" w:hAnsi="Times New Roman" w:cs="Times New Roman"/>
        </w:rPr>
        <w:t>128.</w:t>
      </w:r>
      <w:r w:rsidR="002C0E3B" w:rsidRPr="002C0E3B">
        <w:rPr>
          <w:rFonts w:ascii="Times New Roman" w:hAnsi="Times New Roman" w:cs="Times New Roman"/>
        </w:rPr>
        <w:t>77</w:t>
      </w:r>
      <w:r w:rsidR="00B73A1D" w:rsidRPr="00E41A81">
        <w:rPr>
          <w:rFonts w:ascii="Times New Roman" w:hAnsi="Times New Roman" w:cs="Times New Roman"/>
        </w:rPr>
        <w:t xml:space="preserve"> (4</w:t>
      </w:r>
      <w:r w:rsidR="00B73A1D" w:rsidRPr="004874FA">
        <w:rPr>
          <w:rFonts w:ascii="Times New Roman" w:hAnsi="Times New Roman" w:cs="Times New Roman"/>
          <w:lang w:val="en-GB"/>
        </w:rPr>
        <w:t>C</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vertAlign w:val="superscript"/>
        </w:rPr>
        <w:t xml:space="preserve">2 </w:t>
      </w:r>
      <w:r w:rsidR="00B73A1D">
        <w:rPr>
          <w:rFonts w:ascii="Times New Roman" w:hAnsi="Times New Roman" w:cs="Times New Roman"/>
        </w:rPr>
        <w:t>и</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vertAlign w:val="superscript"/>
        </w:rPr>
        <w:t>6</w:t>
      </w:r>
      <w:r w:rsidR="00B73A1D" w:rsidRPr="00E41A81">
        <w:rPr>
          <w:rFonts w:ascii="Times New Roman" w:hAnsi="Times New Roman" w:cs="Times New Roman"/>
        </w:rPr>
        <w:t xml:space="preserve"> </w:t>
      </w:r>
      <w:r w:rsidR="00B73A1D">
        <w:rPr>
          <w:rFonts w:ascii="Times New Roman" w:hAnsi="Times New Roman" w:cs="Times New Roman"/>
        </w:rPr>
        <w:t>аром</w:t>
      </w:r>
      <w:r w:rsidR="00B73A1D" w:rsidRPr="00E41A81">
        <w:rPr>
          <w:rFonts w:ascii="Times New Roman" w:hAnsi="Times New Roman" w:cs="Times New Roman"/>
        </w:rPr>
        <w:t>.</w:t>
      </w:r>
      <w:r w:rsidR="003E0DB6">
        <w:rPr>
          <w:rFonts w:ascii="Times New Roman" w:hAnsi="Times New Roman" w:cs="Times New Roman"/>
        </w:rPr>
        <w:t>), 1</w:t>
      </w:r>
      <w:r w:rsidR="002C0E3B" w:rsidRPr="002C0E3B">
        <w:rPr>
          <w:rFonts w:ascii="Times New Roman" w:hAnsi="Times New Roman" w:cs="Times New Roman"/>
        </w:rPr>
        <w:t>33</w:t>
      </w:r>
      <w:r w:rsidR="003E0DB6">
        <w:rPr>
          <w:rFonts w:ascii="Times New Roman" w:hAnsi="Times New Roman" w:cs="Times New Roman"/>
        </w:rPr>
        <w:t>.</w:t>
      </w:r>
      <w:r w:rsidR="002C0E3B" w:rsidRPr="002C0E3B">
        <w:rPr>
          <w:rFonts w:ascii="Times New Roman" w:hAnsi="Times New Roman" w:cs="Times New Roman"/>
        </w:rPr>
        <w:t>54</w:t>
      </w:r>
      <w:r w:rsidR="00B73A1D" w:rsidRPr="00E41A81">
        <w:rPr>
          <w:rFonts w:ascii="Times New Roman" w:hAnsi="Times New Roman" w:cs="Times New Roman"/>
        </w:rPr>
        <w:t xml:space="preserve"> (4</w:t>
      </w:r>
      <w:r w:rsidR="00B73A1D" w:rsidRPr="004874FA">
        <w:rPr>
          <w:rFonts w:ascii="Times New Roman" w:hAnsi="Times New Roman" w:cs="Times New Roman"/>
          <w:lang w:val="en-GB"/>
        </w:rPr>
        <w:t>C</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vertAlign w:val="superscript"/>
        </w:rPr>
        <w:t xml:space="preserve">3 </w:t>
      </w:r>
      <w:r w:rsidR="00B73A1D">
        <w:rPr>
          <w:rFonts w:ascii="Times New Roman" w:hAnsi="Times New Roman" w:cs="Times New Roman"/>
        </w:rPr>
        <w:t>и</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vertAlign w:val="superscript"/>
        </w:rPr>
        <w:t>5</w:t>
      </w:r>
      <w:r w:rsidR="00B73A1D" w:rsidRPr="00E41A81">
        <w:rPr>
          <w:rFonts w:ascii="Times New Roman" w:hAnsi="Times New Roman" w:cs="Times New Roman"/>
        </w:rPr>
        <w:t xml:space="preserve"> </w:t>
      </w:r>
      <w:r w:rsidR="00B73A1D">
        <w:rPr>
          <w:rFonts w:ascii="Times New Roman" w:hAnsi="Times New Roman" w:cs="Times New Roman"/>
        </w:rPr>
        <w:t>аром</w:t>
      </w:r>
      <w:r w:rsidR="00B73A1D" w:rsidRPr="00E41A81">
        <w:rPr>
          <w:rFonts w:ascii="Times New Roman" w:hAnsi="Times New Roman" w:cs="Times New Roman"/>
        </w:rPr>
        <w:t>.)</w:t>
      </w:r>
      <w:r w:rsidR="002C0E3B" w:rsidRPr="002C0E3B">
        <w:rPr>
          <w:rFonts w:ascii="Times New Roman" w:hAnsi="Times New Roman" w:cs="Times New Roman"/>
        </w:rPr>
        <w:t>.</w:t>
      </w:r>
      <w:r w:rsidR="003E0DB6" w:rsidRPr="003E0DB6">
        <w:rPr>
          <w:rFonts w:ascii="Times New Roman" w:hAnsi="Times New Roman" w:cs="Times New Roman"/>
        </w:rPr>
        <w:t xml:space="preserve"> </w:t>
      </w:r>
      <w:r w:rsidR="00B73A1D" w:rsidRPr="00FD2F81">
        <w:rPr>
          <w:rFonts w:ascii="Times New Roman" w:hAnsi="Times New Roman" w:cs="Times New Roman"/>
          <w:vertAlign w:val="superscript"/>
          <w:lang w:val="en-US"/>
        </w:rPr>
        <w:t>195</w:t>
      </w:r>
      <w:r w:rsidR="00B73A1D" w:rsidRPr="004874FA">
        <w:rPr>
          <w:rFonts w:ascii="Times New Roman" w:hAnsi="Times New Roman" w:cs="Times New Roman"/>
          <w:lang w:val="en-US"/>
        </w:rPr>
        <w:t>Pt</w:t>
      </w:r>
      <w:r w:rsidR="00B73A1D" w:rsidRPr="004874FA">
        <w:rPr>
          <w:rFonts w:ascii="Times New Roman" w:hAnsi="Times New Roman" w:cs="Times New Roman"/>
          <w:spacing w:val="-4"/>
          <w:lang w:val="pt-PT"/>
        </w:rPr>
        <w:t>{</w:t>
      </w:r>
      <w:r w:rsidR="00B73A1D" w:rsidRPr="004874FA">
        <w:rPr>
          <w:rFonts w:ascii="Times New Roman" w:hAnsi="Times New Roman" w:cs="Times New Roman"/>
          <w:spacing w:val="-4"/>
          <w:vertAlign w:val="superscript"/>
          <w:lang w:val="pt-PT"/>
        </w:rPr>
        <w:t>1</w:t>
      </w:r>
      <w:r w:rsidR="00B73A1D" w:rsidRPr="004874FA">
        <w:rPr>
          <w:rFonts w:ascii="Times New Roman" w:hAnsi="Times New Roman" w:cs="Times New Roman"/>
          <w:spacing w:val="-4"/>
          <w:lang w:val="pt-PT"/>
        </w:rPr>
        <w:t>H}</w:t>
      </w:r>
      <w:r w:rsidR="00B73A1D" w:rsidRPr="00FD2F81">
        <w:rPr>
          <w:rFonts w:ascii="Times New Roman" w:hAnsi="Times New Roman" w:cs="Times New Roman"/>
          <w:lang w:val="en-US"/>
        </w:rPr>
        <w:t xml:space="preserve"> </w:t>
      </w:r>
      <w:r w:rsidR="00B73A1D">
        <w:rPr>
          <w:rFonts w:ascii="Times New Roman" w:hAnsi="Times New Roman" w:cs="Times New Roman"/>
          <w:spacing w:val="-4"/>
        </w:rPr>
        <w:t>ЯМР</w:t>
      </w:r>
      <w:r w:rsidR="00B73A1D" w:rsidRPr="004874FA">
        <w:rPr>
          <w:rFonts w:ascii="Times New Roman" w:hAnsi="Times New Roman" w:cs="Times New Roman"/>
          <w:spacing w:val="-4"/>
          <w:lang w:val="pt-PT"/>
        </w:rPr>
        <w:t xml:space="preserve"> </w:t>
      </w:r>
      <w:r w:rsidR="00B73A1D" w:rsidRPr="00FD2F81">
        <w:rPr>
          <w:rFonts w:ascii="Times New Roman" w:hAnsi="Times New Roman" w:cs="Times New Roman"/>
          <w:lang w:val="en-US"/>
        </w:rPr>
        <w:t xml:space="preserve">(107,49 </w:t>
      </w:r>
      <w:r w:rsidR="00B73A1D" w:rsidRPr="004874FA">
        <w:rPr>
          <w:rFonts w:ascii="Times New Roman" w:hAnsi="Times New Roman" w:cs="Times New Roman"/>
          <w:lang w:val="en-US"/>
        </w:rPr>
        <w:t>M</w:t>
      </w:r>
      <w:r w:rsidR="00B73A1D" w:rsidRPr="002C0E3B">
        <w:rPr>
          <w:rFonts w:ascii="Times New Roman" w:hAnsi="Times New Roman" w:cs="Times New Roman"/>
        </w:rPr>
        <w:t>Гц</w:t>
      </w:r>
      <w:r w:rsidR="00B73A1D" w:rsidRPr="00FD2F81">
        <w:rPr>
          <w:rFonts w:ascii="Times New Roman" w:hAnsi="Times New Roman" w:cs="Times New Roman"/>
          <w:lang w:val="en-US"/>
        </w:rPr>
        <w:t xml:space="preserve">, </w:t>
      </w:r>
      <w:r w:rsidR="00B73A1D" w:rsidRPr="004874FA">
        <w:rPr>
          <w:rFonts w:ascii="Times New Roman" w:hAnsi="Times New Roman" w:cs="Times New Roman"/>
          <w:color w:val="000000" w:themeColor="text1"/>
          <w:lang w:val="en-GB"/>
        </w:rPr>
        <w:t>CH</w:t>
      </w:r>
      <w:r w:rsidR="00B73A1D" w:rsidRPr="00FD2F81">
        <w:rPr>
          <w:rFonts w:ascii="Times New Roman" w:hAnsi="Times New Roman" w:cs="Times New Roman"/>
          <w:color w:val="000000" w:themeColor="text1"/>
          <w:vertAlign w:val="subscript"/>
          <w:lang w:val="en-US"/>
        </w:rPr>
        <w:t>2</w:t>
      </w:r>
      <w:r w:rsidR="00B73A1D" w:rsidRPr="004874FA">
        <w:rPr>
          <w:rFonts w:ascii="Times New Roman" w:hAnsi="Times New Roman" w:cs="Times New Roman"/>
          <w:color w:val="000000" w:themeColor="text1"/>
          <w:lang w:val="en-GB"/>
        </w:rPr>
        <w:t>I</w:t>
      </w:r>
      <w:r w:rsidR="00B73A1D" w:rsidRPr="00FD2F81">
        <w:rPr>
          <w:rFonts w:ascii="Times New Roman" w:hAnsi="Times New Roman" w:cs="Times New Roman"/>
          <w:color w:val="000000" w:themeColor="text1"/>
          <w:vertAlign w:val="subscript"/>
          <w:lang w:val="en-US"/>
        </w:rPr>
        <w:t>2</w:t>
      </w:r>
      <w:r w:rsidR="00B73A1D" w:rsidRPr="00FD2F81">
        <w:rPr>
          <w:rFonts w:ascii="Times New Roman" w:hAnsi="Times New Roman" w:cs="Times New Roman"/>
          <w:color w:val="000000" w:themeColor="text1"/>
          <w:lang w:val="en-US"/>
        </w:rPr>
        <w:t>/(</w:t>
      </w:r>
      <w:r w:rsidR="00B73A1D" w:rsidRPr="004874FA">
        <w:rPr>
          <w:rFonts w:ascii="Times New Roman" w:hAnsi="Times New Roman" w:cs="Times New Roman"/>
          <w:color w:val="000000" w:themeColor="text1"/>
          <w:lang w:val="en-GB"/>
        </w:rPr>
        <w:t>CD</w:t>
      </w:r>
      <w:r w:rsidR="00B73A1D" w:rsidRPr="00FD2F81">
        <w:rPr>
          <w:rFonts w:ascii="Times New Roman" w:hAnsi="Times New Roman" w:cs="Times New Roman"/>
          <w:color w:val="000000" w:themeColor="text1"/>
          <w:vertAlign w:val="subscript"/>
          <w:lang w:val="en-US"/>
        </w:rPr>
        <w:t>3</w:t>
      </w:r>
      <w:r w:rsidR="00B73A1D" w:rsidRPr="00FD2F81">
        <w:rPr>
          <w:rFonts w:ascii="Times New Roman" w:hAnsi="Times New Roman" w:cs="Times New Roman"/>
          <w:color w:val="000000" w:themeColor="text1"/>
          <w:lang w:val="en-US"/>
        </w:rPr>
        <w:t>)</w:t>
      </w:r>
      <w:r w:rsidR="00B73A1D" w:rsidRPr="00FD2F81">
        <w:rPr>
          <w:rFonts w:ascii="Times New Roman" w:hAnsi="Times New Roman" w:cs="Times New Roman"/>
          <w:color w:val="000000" w:themeColor="text1"/>
          <w:vertAlign w:val="subscript"/>
          <w:lang w:val="en-US"/>
        </w:rPr>
        <w:t>2</w:t>
      </w:r>
      <w:r w:rsidR="00B73A1D" w:rsidRPr="004874FA">
        <w:rPr>
          <w:rFonts w:ascii="Times New Roman" w:hAnsi="Times New Roman" w:cs="Times New Roman"/>
          <w:color w:val="000000" w:themeColor="text1"/>
          <w:lang w:val="en-GB"/>
        </w:rPr>
        <w:t>CO</w:t>
      </w:r>
      <w:r w:rsidR="00B73A1D" w:rsidRPr="00FD2F81">
        <w:rPr>
          <w:rFonts w:ascii="Times New Roman" w:hAnsi="Times New Roman" w:cs="Times New Roman"/>
          <w:color w:val="000000" w:themeColor="text1"/>
          <w:lang w:val="en-US"/>
        </w:rPr>
        <w:t xml:space="preserve">, </w:t>
      </w:r>
      <w:r w:rsidR="00B73A1D" w:rsidRPr="004874FA">
        <w:rPr>
          <w:rFonts w:ascii="Times New Roman" w:hAnsi="Times New Roman" w:cs="Times New Roman"/>
          <w:color w:val="000000" w:themeColor="text1"/>
          <w:lang w:val="en-GB"/>
        </w:rPr>
        <w:t>δ</w:t>
      </w:r>
      <w:r w:rsidR="00B73A1D" w:rsidRPr="00FD2F81">
        <w:rPr>
          <w:rFonts w:ascii="Times New Roman" w:hAnsi="Times New Roman" w:cs="Times New Roman"/>
          <w:color w:val="000000" w:themeColor="text1"/>
          <w:lang w:val="en-US"/>
        </w:rPr>
        <w:t xml:space="preserve">, </w:t>
      </w:r>
      <w:r w:rsidR="00B73A1D" w:rsidRPr="004874FA">
        <w:rPr>
          <w:rFonts w:ascii="Times New Roman" w:hAnsi="Times New Roman" w:cs="Times New Roman"/>
          <w:color w:val="000000" w:themeColor="text1"/>
          <w:lang w:val="en-GB"/>
        </w:rPr>
        <w:t>ppm</w:t>
      </w:r>
      <w:r w:rsidR="00B73A1D" w:rsidRPr="004874FA">
        <w:rPr>
          <w:rFonts w:ascii="Times New Roman" w:hAnsi="Times New Roman" w:cs="Times New Roman"/>
          <w:spacing w:val="-4"/>
          <w:lang w:val="pt-PT"/>
        </w:rPr>
        <w:t>):</w:t>
      </w:r>
      <w:r w:rsidR="00B73A1D" w:rsidRPr="00FD2F81">
        <w:rPr>
          <w:rFonts w:ascii="Times New Roman" w:hAnsi="Times New Roman" w:cs="Times New Roman"/>
          <w:spacing w:val="-4"/>
          <w:lang w:val="en-US"/>
        </w:rPr>
        <w:t xml:space="preserve"> </w:t>
      </w:r>
      <w:r w:rsidR="00B73A1D" w:rsidRPr="00FD2F81">
        <w:rPr>
          <w:rFonts w:ascii="Times New Roman" w:hAnsi="Times New Roman" w:cs="Times New Roman"/>
          <w:lang w:val="en-US"/>
        </w:rPr>
        <w:t>–</w:t>
      </w:r>
      <w:r w:rsidR="002C0E3B" w:rsidRPr="00FD2F81">
        <w:rPr>
          <w:rFonts w:ascii="Times New Roman" w:hAnsi="Times New Roman" w:cs="Times New Roman"/>
          <w:lang w:val="en-US"/>
        </w:rPr>
        <w:t>534</w:t>
      </w:r>
      <w:r w:rsidR="00E266E6">
        <w:rPr>
          <w:rFonts w:ascii="Times New Roman" w:hAnsi="Times New Roman" w:cs="Times New Roman"/>
          <w:lang w:val="en-US"/>
        </w:rPr>
        <w:t>8.</w:t>
      </w:r>
    </w:p>
    <w:p w14:paraId="51EDA7E5" w14:textId="53D8A67D" w:rsidR="00B73A1D" w:rsidRPr="00A2050A" w:rsidRDefault="00F92BB8" w:rsidP="00B5563C">
      <w:pPr>
        <w:pStyle w:val="ab"/>
        <w:spacing w:after="0"/>
        <w:ind w:left="0" w:firstLine="0"/>
        <w:rPr>
          <w:rFonts w:ascii="Times New Roman" w:hAnsi="Times New Roman" w:cs="Times New Roman"/>
        </w:rPr>
      </w:pPr>
      <w:r>
        <w:rPr>
          <w:rFonts w:ascii="Times New Roman" w:hAnsi="Times New Roman" w:cs="Times New Roman"/>
          <w:b/>
          <w:noProof/>
          <w:lang w:eastAsia="ru-RU"/>
        </w:rPr>
        <w:object w:dxaOrig="0" w:dyaOrig="0" w14:anchorId="1D21EA4D">
          <v:shape id="_x0000_s1047" type="#_x0000_t75" style="position:absolute;left:0;text-align:left;margin-left:0;margin-top:7.45pt;width:87.2pt;height:63.25pt;z-index:251660800;mso-wrap-edited:f">
            <v:imagedata r:id="rId43" o:title=""/>
            <w10:wrap type="square"/>
          </v:shape>
          <o:OLEObject Type="Embed" ProgID="MDLDrawOLE.MDLDrawObject.1" ShapeID="_x0000_s1047" DrawAspect="Content" ObjectID="_1588526778" r:id="rId44"/>
        </w:object>
      </w:r>
      <w:r w:rsidR="00B73A1D" w:rsidRPr="00B81F47">
        <w:rPr>
          <w:rFonts w:ascii="Times New Roman" w:hAnsi="Times New Roman" w:cs="Times New Roman"/>
          <w:b/>
          <w:lang w:val="en-US"/>
        </w:rPr>
        <w:t>9</w:t>
      </w:r>
      <w:r w:rsidR="00B73A1D" w:rsidRPr="00C263D8">
        <w:rPr>
          <w:rFonts w:ascii="Times New Roman" w:hAnsi="Times New Roman" w:cs="Times New Roman"/>
          <w:b/>
          <w:lang w:val="en-US"/>
        </w:rPr>
        <w:t xml:space="preserve">. </w:t>
      </w:r>
      <w:r w:rsidR="00C263D8">
        <w:rPr>
          <w:rFonts w:ascii="Times New Roman" w:hAnsi="Times New Roman" w:cs="Times New Roman"/>
          <w:i/>
          <w:color w:val="000000" w:themeColor="text1"/>
        </w:rPr>
        <w:t>транс</w:t>
      </w:r>
      <w:r w:rsidR="00B73A1D" w:rsidRPr="00C263D8">
        <w:rPr>
          <w:rFonts w:ascii="Times New Roman" w:hAnsi="Times New Roman" w:cs="Times New Roman"/>
          <w:color w:val="000000" w:themeColor="text1"/>
          <w:lang w:val="en-US"/>
        </w:rPr>
        <w:t>-[</w:t>
      </w:r>
      <w:r w:rsidR="00B73A1D" w:rsidRPr="004874FA">
        <w:rPr>
          <w:rFonts w:ascii="Times New Roman" w:hAnsi="Times New Roman" w:cs="Times New Roman"/>
          <w:color w:val="000000" w:themeColor="text1"/>
          <w:lang w:val="en-GB"/>
        </w:rPr>
        <w:t>PtCl</w:t>
      </w:r>
      <w:r w:rsidR="00B73A1D" w:rsidRPr="00B81F47">
        <w:rPr>
          <w:rFonts w:ascii="Times New Roman" w:hAnsi="Times New Roman" w:cs="Times New Roman"/>
          <w:color w:val="000000" w:themeColor="text1"/>
          <w:vertAlign w:val="subscript"/>
          <w:lang w:val="en-US"/>
        </w:rPr>
        <w:t>2</w:t>
      </w:r>
      <w:r w:rsidR="00B73A1D" w:rsidRPr="00B81F47">
        <w:rPr>
          <w:rFonts w:ascii="Times New Roman" w:hAnsi="Times New Roman" w:cs="Times New Roman"/>
          <w:color w:val="000000" w:themeColor="text1"/>
          <w:lang w:val="en-US"/>
        </w:rPr>
        <w:t>(</w:t>
      </w:r>
      <w:r w:rsidR="00B73A1D" w:rsidRPr="004874FA">
        <w:rPr>
          <w:rFonts w:ascii="Times New Roman" w:hAnsi="Times New Roman" w:cs="Times New Roman"/>
          <w:color w:val="000000" w:themeColor="text1"/>
          <w:lang w:val="en-GB"/>
        </w:rPr>
        <w:t>CNC</w:t>
      </w:r>
      <w:r w:rsidR="00B73A1D" w:rsidRPr="00B81F47">
        <w:rPr>
          <w:rFonts w:ascii="Times New Roman" w:hAnsi="Times New Roman" w:cs="Times New Roman"/>
          <w:color w:val="000000" w:themeColor="text1"/>
          <w:vertAlign w:val="subscript"/>
          <w:lang w:val="en-US"/>
        </w:rPr>
        <w:t>6</w:t>
      </w:r>
      <w:r w:rsidR="00B73A1D" w:rsidRPr="004874FA">
        <w:rPr>
          <w:rFonts w:ascii="Times New Roman" w:hAnsi="Times New Roman" w:cs="Times New Roman"/>
          <w:color w:val="000000" w:themeColor="text1"/>
          <w:lang w:val="en-GB"/>
        </w:rPr>
        <w:t>H</w:t>
      </w:r>
      <w:r w:rsidR="00B73A1D" w:rsidRPr="00B81F47">
        <w:rPr>
          <w:rFonts w:ascii="Times New Roman" w:hAnsi="Times New Roman" w:cs="Times New Roman"/>
          <w:color w:val="000000" w:themeColor="text1"/>
          <w:vertAlign w:val="subscript"/>
          <w:lang w:val="en-US"/>
        </w:rPr>
        <w:t>4</w:t>
      </w:r>
      <w:r w:rsidR="00B73A1D" w:rsidRPr="004874FA">
        <w:rPr>
          <w:rFonts w:ascii="Times New Roman" w:hAnsi="Times New Roman" w:cs="Times New Roman"/>
          <w:color w:val="000000" w:themeColor="text1"/>
          <w:lang w:val="en-GB"/>
        </w:rPr>
        <w:t>I</w:t>
      </w:r>
      <w:r w:rsidR="00B73A1D" w:rsidRPr="00B81F47">
        <w:rPr>
          <w:rFonts w:ascii="Times New Roman" w:hAnsi="Times New Roman" w:cs="Times New Roman"/>
          <w:color w:val="000000" w:themeColor="text1"/>
          <w:lang w:val="en-US"/>
        </w:rPr>
        <w:t>)</w:t>
      </w:r>
      <w:r w:rsidR="00B73A1D" w:rsidRPr="00B81F47">
        <w:rPr>
          <w:rFonts w:ascii="Times New Roman" w:hAnsi="Times New Roman" w:cs="Times New Roman"/>
          <w:color w:val="000000" w:themeColor="text1"/>
          <w:vertAlign w:val="subscript"/>
          <w:lang w:val="en-US"/>
        </w:rPr>
        <w:t>2</w:t>
      </w:r>
      <w:r w:rsidR="00B73A1D" w:rsidRPr="00B81F47">
        <w:rPr>
          <w:rFonts w:ascii="Times New Roman" w:hAnsi="Times New Roman" w:cs="Times New Roman"/>
          <w:color w:val="000000" w:themeColor="text1"/>
          <w:lang w:val="en-US"/>
        </w:rPr>
        <w:t xml:space="preserve">]. </w:t>
      </w:r>
      <w:r w:rsidR="00B73A1D">
        <w:rPr>
          <w:rFonts w:ascii="Times New Roman" w:hAnsi="Times New Roman" w:cs="Times New Roman"/>
          <w:color w:val="000000" w:themeColor="text1"/>
        </w:rPr>
        <w:t>Выход</w:t>
      </w:r>
      <w:r w:rsidR="0027609A">
        <w:rPr>
          <w:rFonts w:ascii="Times New Roman" w:hAnsi="Times New Roman" w:cs="Times New Roman"/>
          <w:color w:val="000000" w:themeColor="text1"/>
        </w:rPr>
        <w:t>: 174 мг (96</w:t>
      </w:r>
      <w:r w:rsidR="00B73A1D" w:rsidRPr="00875953">
        <w:rPr>
          <w:rFonts w:ascii="Times New Roman" w:hAnsi="Times New Roman" w:cs="Times New Roman"/>
          <w:color w:val="000000" w:themeColor="text1"/>
        </w:rPr>
        <w:t>%</w:t>
      </w:r>
      <w:r w:rsidR="0027609A">
        <w:rPr>
          <w:rFonts w:ascii="Times New Roman" w:hAnsi="Times New Roman" w:cs="Times New Roman"/>
          <w:color w:val="000000" w:themeColor="text1"/>
        </w:rPr>
        <w:t>)</w:t>
      </w:r>
      <w:r w:rsidR="00B73A1D" w:rsidRPr="00875953">
        <w:rPr>
          <w:rFonts w:ascii="Times New Roman" w:hAnsi="Times New Roman" w:cs="Times New Roman"/>
          <w:color w:val="000000" w:themeColor="text1"/>
        </w:rPr>
        <w:t xml:space="preserve">. </w:t>
      </w:r>
      <w:r w:rsidR="00B73A1D">
        <w:rPr>
          <w:rFonts w:ascii="Times New Roman" w:hAnsi="Times New Roman" w:cs="Times New Roman"/>
        </w:rPr>
        <w:t>Рассчитано для</w:t>
      </w:r>
      <w:r w:rsidR="00B73A1D" w:rsidRPr="004874FA">
        <w:rPr>
          <w:rFonts w:ascii="Times New Roman" w:hAnsi="Times New Roman" w:cs="Times New Roman"/>
        </w:rPr>
        <w:t xml:space="preserve"> </w:t>
      </w:r>
      <w:r w:rsidR="00B73A1D" w:rsidRPr="004874FA">
        <w:rPr>
          <w:rFonts w:ascii="Times New Roman" w:hAnsi="Times New Roman" w:cs="Times New Roman"/>
          <w:lang w:val="en-US"/>
        </w:rPr>
        <w:t>C</w:t>
      </w:r>
      <w:r w:rsidR="00B73A1D" w:rsidRPr="00417E47">
        <w:rPr>
          <w:rFonts w:ascii="Times New Roman" w:hAnsi="Times New Roman" w:cs="Times New Roman"/>
          <w:vertAlign w:val="subscript"/>
        </w:rPr>
        <w:t>14</w:t>
      </w:r>
      <w:r w:rsidR="00B73A1D" w:rsidRPr="004874FA">
        <w:rPr>
          <w:rFonts w:ascii="Times New Roman" w:hAnsi="Times New Roman" w:cs="Times New Roman"/>
          <w:lang w:val="en-US"/>
        </w:rPr>
        <w:t>H</w:t>
      </w:r>
      <w:r w:rsidR="00B73A1D" w:rsidRPr="00417E47">
        <w:rPr>
          <w:rFonts w:ascii="Times New Roman" w:hAnsi="Times New Roman" w:cs="Times New Roman"/>
          <w:vertAlign w:val="subscript"/>
        </w:rPr>
        <w:t>8</w:t>
      </w:r>
      <w:r w:rsidR="002F75D6" w:rsidRPr="004874FA">
        <w:rPr>
          <w:rFonts w:ascii="Times New Roman" w:hAnsi="Times New Roman" w:cs="Times New Roman"/>
          <w:lang w:val="en-US"/>
        </w:rPr>
        <w:t>N</w:t>
      </w:r>
      <w:r w:rsidR="002F75D6" w:rsidRPr="00417E47">
        <w:rPr>
          <w:rFonts w:ascii="Times New Roman" w:hAnsi="Times New Roman" w:cs="Times New Roman"/>
          <w:vertAlign w:val="subscript"/>
        </w:rPr>
        <w:t>2</w:t>
      </w:r>
      <w:r w:rsidR="00B73A1D" w:rsidRPr="004874FA">
        <w:rPr>
          <w:rFonts w:ascii="Times New Roman" w:hAnsi="Times New Roman" w:cs="Times New Roman"/>
          <w:lang w:val="en-US"/>
        </w:rPr>
        <w:t>I</w:t>
      </w:r>
      <w:r w:rsidR="002F75D6" w:rsidRPr="002F75D6">
        <w:rPr>
          <w:rFonts w:ascii="Times New Roman" w:hAnsi="Times New Roman" w:cs="Times New Roman"/>
          <w:vertAlign w:val="subscript"/>
        </w:rPr>
        <w:t>4</w:t>
      </w:r>
      <w:r w:rsidR="00B73A1D" w:rsidRPr="004874FA">
        <w:rPr>
          <w:rFonts w:ascii="Times New Roman" w:hAnsi="Times New Roman" w:cs="Times New Roman"/>
          <w:lang w:val="en-US"/>
        </w:rPr>
        <w:t>N</w:t>
      </w:r>
      <w:r w:rsidR="00B73A1D" w:rsidRPr="00417E47">
        <w:rPr>
          <w:rFonts w:ascii="Times New Roman" w:hAnsi="Times New Roman" w:cs="Times New Roman"/>
          <w:vertAlign w:val="subscript"/>
        </w:rPr>
        <w:t>2</w:t>
      </w:r>
      <w:r w:rsidR="00B73A1D" w:rsidRPr="004874FA">
        <w:rPr>
          <w:rFonts w:ascii="Times New Roman" w:hAnsi="Times New Roman" w:cs="Times New Roman"/>
          <w:lang w:val="en-US"/>
        </w:rPr>
        <w:t>Pt</w:t>
      </w:r>
      <w:r w:rsidR="00B73A1D" w:rsidRPr="00417E47">
        <w:rPr>
          <w:rFonts w:ascii="Times New Roman" w:hAnsi="Times New Roman" w:cs="Times New Roman"/>
        </w:rPr>
        <w:t xml:space="preserve">: </w:t>
      </w:r>
      <w:r w:rsidR="00B73A1D" w:rsidRPr="004874FA">
        <w:rPr>
          <w:rFonts w:ascii="Times New Roman" w:hAnsi="Times New Roman" w:cs="Times New Roman"/>
          <w:lang w:val="en-GB"/>
        </w:rPr>
        <w:t>C</w:t>
      </w:r>
      <w:r w:rsidR="00B73A1D" w:rsidRPr="00417E47">
        <w:rPr>
          <w:rFonts w:ascii="Times New Roman" w:hAnsi="Times New Roman" w:cs="Times New Roman"/>
        </w:rPr>
        <w:t xml:space="preserve">, </w:t>
      </w:r>
      <w:r w:rsidR="00B73A1D" w:rsidRPr="00417E47">
        <w:rPr>
          <w:rFonts w:ascii="Times New Roman" w:hAnsi="Times New Roman" w:cs="Times New Roman"/>
          <w:color w:val="000000"/>
        </w:rPr>
        <w:t xml:space="preserve">23.2; </w:t>
      </w:r>
      <w:r w:rsidR="00B73A1D" w:rsidRPr="004874FA">
        <w:rPr>
          <w:rFonts w:ascii="Times New Roman" w:hAnsi="Times New Roman" w:cs="Times New Roman"/>
          <w:color w:val="000000"/>
          <w:lang w:val="en-US"/>
        </w:rPr>
        <w:t>H</w:t>
      </w:r>
      <w:r w:rsidR="00B73A1D" w:rsidRPr="00417E47">
        <w:rPr>
          <w:rFonts w:ascii="Times New Roman" w:hAnsi="Times New Roman" w:cs="Times New Roman"/>
          <w:color w:val="000000"/>
        </w:rPr>
        <w:t xml:space="preserve">, 1.1; </w:t>
      </w:r>
      <w:r w:rsidR="00B73A1D" w:rsidRPr="004874FA">
        <w:rPr>
          <w:rFonts w:ascii="Times New Roman" w:hAnsi="Times New Roman" w:cs="Times New Roman"/>
          <w:color w:val="000000"/>
          <w:lang w:val="en-US"/>
        </w:rPr>
        <w:t>N</w:t>
      </w:r>
      <w:r w:rsidR="00B73A1D" w:rsidRPr="00417E47">
        <w:rPr>
          <w:rFonts w:ascii="Times New Roman" w:hAnsi="Times New Roman" w:cs="Times New Roman"/>
          <w:color w:val="000000"/>
        </w:rPr>
        <w:t>, 3.9</w:t>
      </w:r>
      <w:r w:rsidR="00B73A1D" w:rsidRPr="00417E47">
        <w:rPr>
          <w:rFonts w:ascii="Times New Roman" w:hAnsi="Times New Roman" w:cs="Times New Roman"/>
        </w:rPr>
        <w:t xml:space="preserve">, </w:t>
      </w:r>
      <w:r w:rsidR="00B73A1D">
        <w:rPr>
          <w:rFonts w:ascii="Times New Roman" w:hAnsi="Times New Roman" w:cs="Times New Roman"/>
        </w:rPr>
        <w:t>найдено</w:t>
      </w:r>
      <w:r w:rsidR="00B73A1D" w:rsidRPr="00AF76D1">
        <w:rPr>
          <w:rFonts w:ascii="Times New Roman" w:hAnsi="Times New Roman" w:cs="Times New Roman"/>
        </w:rPr>
        <w:t xml:space="preserve">: </w:t>
      </w:r>
      <w:r w:rsidR="00B73A1D" w:rsidRPr="00AF76D1">
        <w:rPr>
          <w:rFonts w:ascii="Times New Roman" w:hAnsi="Times New Roman" w:cs="Times New Roman"/>
          <w:color w:val="000000"/>
          <w:lang w:val="en-US"/>
        </w:rPr>
        <w:t>C</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23.</w:t>
      </w:r>
      <w:r w:rsidR="00AF76D1">
        <w:rPr>
          <w:rFonts w:ascii="Times New Roman" w:hAnsi="Times New Roman" w:cs="Times New Roman"/>
          <w:color w:val="000000"/>
        </w:rPr>
        <w:t>1</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H</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1.1</w:t>
      </w:r>
      <w:r w:rsidR="00B73A1D" w:rsidRPr="00AF76D1">
        <w:rPr>
          <w:rFonts w:ascii="Times New Roman" w:hAnsi="Times New Roman" w:cs="Times New Roman"/>
          <w:color w:val="000000"/>
        </w:rPr>
        <w:t xml:space="preserve">; </w:t>
      </w:r>
      <w:r w:rsidR="00B73A1D" w:rsidRPr="00AF76D1">
        <w:rPr>
          <w:rFonts w:ascii="Times New Roman" w:hAnsi="Times New Roman" w:cs="Times New Roman"/>
          <w:color w:val="000000"/>
          <w:lang w:val="en-US"/>
        </w:rPr>
        <w:t>N</w:t>
      </w:r>
      <w:r w:rsidR="00B73A1D" w:rsidRPr="00AF76D1">
        <w:rPr>
          <w:rFonts w:ascii="Times New Roman" w:hAnsi="Times New Roman" w:cs="Times New Roman"/>
          <w:color w:val="000000"/>
        </w:rPr>
        <w:t xml:space="preserve">, </w:t>
      </w:r>
      <w:r w:rsidR="00B73A1D" w:rsidRPr="00E97F4F">
        <w:rPr>
          <w:rFonts w:ascii="Times New Roman" w:hAnsi="Times New Roman" w:cs="Times New Roman"/>
          <w:color w:val="000000"/>
        </w:rPr>
        <w:t>3.</w:t>
      </w:r>
      <w:r w:rsidR="00AF76D1">
        <w:rPr>
          <w:rFonts w:ascii="Times New Roman" w:hAnsi="Times New Roman" w:cs="Times New Roman"/>
          <w:color w:val="000000"/>
        </w:rPr>
        <w:t>8</w:t>
      </w:r>
      <w:r w:rsidR="00B73A1D" w:rsidRPr="00417E47">
        <w:rPr>
          <w:rFonts w:ascii="Times New Roman" w:hAnsi="Times New Roman" w:cs="Times New Roman"/>
          <w:color w:val="000000"/>
        </w:rPr>
        <w:t xml:space="preserve">. </w:t>
      </w:r>
      <w:r w:rsidR="00B73A1D" w:rsidRPr="004874FA">
        <w:rPr>
          <w:rFonts w:ascii="Times New Roman" w:hAnsi="Times New Roman" w:cs="Times New Roman"/>
          <w:lang w:val="en-GB"/>
        </w:rPr>
        <w:t>ESI</w:t>
      </w:r>
      <w:r w:rsidR="00B73A1D" w:rsidRPr="00417E47">
        <w:rPr>
          <w:rFonts w:ascii="Times New Roman" w:hAnsi="Times New Roman" w:cs="Times New Roman"/>
          <w:vertAlign w:val="superscript"/>
        </w:rPr>
        <w:t>+</w:t>
      </w:r>
      <w:r w:rsidR="00B73A1D" w:rsidRPr="00417E47">
        <w:rPr>
          <w:rFonts w:ascii="Times New Roman" w:hAnsi="Times New Roman" w:cs="Times New Roman"/>
        </w:rPr>
        <w:t>-</w:t>
      </w:r>
      <w:r w:rsidR="00B73A1D" w:rsidRPr="004874FA">
        <w:rPr>
          <w:rFonts w:ascii="Times New Roman" w:hAnsi="Times New Roman" w:cs="Times New Roman"/>
          <w:lang w:val="en-GB"/>
        </w:rPr>
        <w:t>MS</w:t>
      </w:r>
      <w:r w:rsidR="00B73A1D" w:rsidRPr="00417E47">
        <w:rPr>
          <w:rFonts w:ascii="Times New Roman" w:hAnsi="Times New Roman" w:cs="Times New Roman"/>
        </w:rPr>
        <w:t xml:space="preserve">, </w:t>
      </w:r>
      <w:r w:rsidR="00B73A1D" w:rsidRPr="004874FA">
        <w:rPr>
          <w:rFonts w:ascii="Times New Roman" w:hAnsi="Times New Roman" w:cs="Times New Roman"/>
          <w:i/>
          <w:lang w:val="en-GB"/>
        </w:rPr>
        <w:t>m</w:t>
      </w:r>
      <w:r w:rsidR="00B73A1D" w:rsidRPr="00417E47">
        <w:rPr>
          <w:rFonts w:ascii="Times New Roman" w:hAnsi="Times New Roman" w:cs="Times New Roman"/>
          <w:i/>
        </w:rPr>
        <w:t>/</w:t>
      </w:r>
      <w:r w:rsidR="00B73A1D" w:rsidRPr="004874FA">
        <w:rPr>
          <w:rFonts w:ascii="Times New Roman" w:hAnsi="Times New Roman" w:cs="Times New Roman"/>
          <w:i/>
          <w:lang w:val="en-GB"/>
        </w:rPr>
        <w:t>z</w:t>
      </w:r>
      <w:r w:rsidR="00B73A1D" w:rsidRPr="00417E47">
        <w:rPr>
          <w:rFonts w:ascii="Times New Roman" w:hAnsi="Times New Roman" w:cs="Times New Roman"/>
        </w:rPr>
        <w:t xml:space="preserve">: </w:t>
      </w:r>
      <w:r w:rsidR="00B73A1D">
        <w:rPr>
          <w:rFonts w:ascii="Times New Roman" w:hAnsi="Times New Roman" w:cs="Times New Roman"/>
        </w:rPr>
        <w:t>вычислено</w:t>
      </w:r>
      <w:r w:rsidR="00B73A1D" w:rsidRPr="00417E47">
        <w:rPr>
          <w:rFonts w:ascii="Times New Roman" w:hAnsi="Times New Roman" w:cs="Times New Roman"/>
        </w:rPr>
        <w:t xml:space="preserve"> </w:t>
      </w:r>
      <w:r w:rsidR="00B73A1D">
        <w:rPr>
          <w:rFonts w:ascii="Times New Roman" w:hAnsi="Times New Roman" w:cs="Times New Roman"/>
        </w:rPr>
        <w:t>для</w:t>
      </w:r>
      <w:r w:rsidR="00B73A1D" w:rsidRPr="00417E47">
        <w:rPr>
          <w:rFonts w:ascii="Times New Roman" w:hAnsi="Times New Roman" w:cs="Times New Roman"/>
        </w:rPr>
        <w:t xml:space="preserve"> </w:t>
      </w:r>
      <w:r w:rsidR="00B73A1D" w:rsidRPr="004874FA">
        <w:rPr>
          <w:rFonts w:ascii="Times New Roman" w:hAnsi="Times New Roman" w:cs="Times New Roman"/>
          <w:lang w:val="en-US"/>
        </w:rPr>
        <w:t>C</w:t>
      </w:r>
      <w:r w:rsidR="00B73A1D" w:rsidRPr="00417E47">
        <w:rPr>
          <w:rFonts w:ascii="Times New Roman" w:hAnsi="Times New Roman" w:cs="Times New Roman"/>
          <w:vertAlign w:val="subscript"/>
        </w:rPr>
        <w:t>14</w:t>
      </w:r>
      <w:r w:rsidR="00B73A1D" w:rsidRPr="004874FA">
        <w:rPr>
          <w:rFonts w:ascii="Times New Roman" w:hAnsi="Times New Roman" w:cs="Times New Roman"/>
          <w:lang w:val="en-US"/>
        </w:rPr>
        <w:t>H</w:t>
      </w:r>
      <w:r w:rsidR="00B73A1D" w:rsidRPr="00417E47">
        <w:rPr>
          <w:rFonts w:ascii="Times New Roman" w:hAnsi="Times New Roman" w:cs="Times New Roman"/>
          <w:vertAlign w:val="subscript"/>
        </w:rPr>
        <w:t>8</w:t>
      </w:r>
      <w:r w:rsidR="002F75D6" w:rsidRPr="004874FA">
        <w:rPr>
          <w:rFonts w:ascii="Times New Roman" w:hAnsi="Times New Roman" w:cs="Times New Roman"/>
          <w:lang w:val="en-US"/>
        </w:rPr>
        <w:t>N</w:t>
      </w:r>
      <w:r w:rsidR="002F75D6" w:rsidRPr="00417E47">
        <w:rPr>
          <w:rFonts w:ascii="Times New Roman" w:hAnsi="Times New Roman" w:cs="Times New Roman"/>
          <w:vertAlign w:val="subscript"/>
        </w:rPr>
        <w:t>2</w:t>
      </w:r>
      <w:r w:rsidR="00B73A1D" w:rsidRPr="004874FA">
        <w:rPr>
          <w:rFonts w:ascii="Times New Roman" w:hAnsi="Times New Roman" w:cs="Times New Roman"/>
          <w:lang w:val="en-US"/>
        </w:rPr>
        <w:t>I</w:t>
      </w:r>
      <w:r w:rsidR="002F75D6">
        <w:rPr>
          <w:rFonts w:ascii="Times New Roman" w:hAnsi="Times New Roman" w:cs="Times New Roman"/>
          <w:vertAlign w:val="subscript"/>
        </w:rPr>
        <w:t>4</w:t>
      </w:r>
      <w:r w:rsidR="00B73A1D" w:rsidRPr="004874FA">
        <w:rPr>
          <w:rFonts w:ascii="Times New Roman" w:hAnsi="Times New Roman" w:cs="Times New Roman"/>
          <w:lang w:val="en-US"/>
        </w:rPr>
        <w:t>NaPt</w:t>
      </w:r>
      <w:r w:rsidR="00B73A1D" w:rsidRPr="00417E47">
        <w:rPr>
          <w:rFonts w:ascii="Times New Roman" w:hAnsi="Times New Roman" w:cs="Times New Roman"/>
          <w:vertAlign w:val="superscript"/>
        </w:rPr>
        <w:t>+</w:t>
      </w:r>
      <w:r w:rsidR="00B73A1D" w:rsidRPr="00417E47">
        <w:rPr>
          <w:rFonts w:ascii="Times New Roman" w:hAnsi="Times New Roman" w:cs="Times New Roman"/>
        </w:rPr>
        <w:t xml:space="preserve"> 746.7691, </w:t>
      </w:r>
      <w:r w:rsidR="00B73A1D">
        <w:rPr>
          <w:rFonts w:ascii="Times New Roman" w:hAnsi="Times New Roman" w:cs="Times New Roman"/>
        </w:rPr>
        <w:t>найдено</w:t>
      </w:r>
      <w:r w:rsidR="00B73A1D" w:rsidRPr="00417E47">
        <w:rPr>
          <w:rFonts w:ascii="Times New Roman" w:hAnsi="Times New Roman" w:cs="Times New Roman"/>
        </w:rPr>
        <w:t xml:space="preserve"> 746.7647 [</w:t>
      </w:r>
      <w:r w:rsidR="00B73A1D" w:rsidRPr="004874FA">
        <w:rPr>
          <w:rFonts w:ascii="Times New Roman" w:hAnsi="Times New Roman" w:cs="Times New Roman"/>
          <w:lang w:val="en-GB"/>
        </w:rPr>
        <w:t>M</w:t>
      </w:r>
      <w:r w:rsidR="00B73A1D" w:rsidRPr="00417E47">
        <w:rPr>
          <w:rFonts w:ascii="Times New Roman" w:hAnsi="Times New Roman" w:cs="Times New Roman"/>
        </w:rPr>
        <w:t xml:space="preserve"> + </w:t>
      </w:r>
      <w:r w:rsidR="00B73A1D" w:rsidRPr="004874FA">
        <w:rPr>
          <w:rFonts w:ascii="Times New Roman" w:hAnsi="Times New Roman" w:cs="Times New Roman"/>
          <w:lang w:val="en-GB"/>
        </w:rPr>
        <w:t>Na</w:t>
      </w:r>
      <w:r w:rsidR="00B73A1D" w:rsidRPr="00417E47">
        <w:rPr>
          <w:rFonts w:ascii="Times New Roman" w:hAnsi="Times New Roman" w:cs="Times New Roman"/>
        </w:rPr>
        <w:t>]</w:t>
      </w:r>
      <w:r w:rsidR="00B73A1D" w:rsidRPr="00417E47">
        <w:rPr>
          <w:rFonts w:ascii="Times New Roman" w:hAnsi="Times New Roman" w:cs="Times New Roman"/>
          <w:vertAlign w:val="superscript"/>
        </w:rPr>
        <w:t>+</w:t>
      </w:r>
      <w:r w:rsidR="00B73A1D" w:rsidRPr="00417E47">
        <w:rPr>
          <w:rFonts w:ascii="Times New Roman" w:hAnsi="Times New Roman" w:cs="Times New Roman"/>
        </w:rPr>
        <w:t>.</w:t>
      </w:r>
      <w:r w:rsidR="00B73A1D" w:rsidRPr="00417E47">
        <w:rPr>
          <w:rFonts w:ascii="Times New Roman" w:hAnsi="Times New Roman" w:cs="Times New Roman"/>
          <w:color w:val="000000" w:themeColor="text1"/>
        </w:rPr>
        <w:t xml:space="preserve"> </w:t>
      </w:r>
      <w:r w:rsidR="00B73A1D">
        <w:rPr>
          <w:rFonts w:ascii="Times New Roman" w:hAnsi="Times New Roman" w:cs="Times New Roman"/>
        </w:rPr>
        <w:t>ИК</w:t>
      </w:r>
      <w:r w:rsidR="00B73A1D" w:rsidRPr="00417E47">
        <w:rPr>
          <w:rFonts w:ascii="Times New Roman" w:hAnsi="Times New Roman" w:cs="Times New Roman"/>
        </w:rPr>
        <w:t xml:space="preserve"> (</w:t>
      </w:r>
      <w:r w:rsidR="00B73A1D" w:rsidRPr="004874FA">
        <w:rPr>
          <w:rFonts w:ascii="Times New Roman" w:hAnsi="Times New Roman" w:cs="Times New Roman"/>
          <w:lang w:val="en-US"/>
        </w:rPr>
        <w:t>KBr</w:t>
      </w:r>
      <w:r w:rsidR="00B73A1D" w:rsidRPr="00417E47">
        <w:rPr>
          <w:rFonts w:ascii="Times New Roman" w:hAnsi="Times New Roman" w:cs="Times New Roman"/>
        </w:rPr>
        <w:t xml:space="preserve">, </w:t>
      </w:r>
      <w:r w:rsidR="00B73A1D">
        <w:rPr>
          <w:rFonts w:ascii="Times New Roman" w:hAnsi="Times New Roman" w:cs="Times New Roman"/>
        </w:rPr>
        <w:t>избранные</w:t>
      </w:r>
      <w:r w:rsidR="00B73A1D" w:rsidRPr="00417E47">
        <w:rPr>
          <w:rFonts w:ascii="Times New Roman" w:hAnsi="Times New Roman" w:cs="Times New Roman"/>
        </w:rPr>
        <w:t xml:space="preserve"> </w:t>
      </w:r>
      <w:r w:rsidR="00B73A1D">
        <w:rPr>
          <w:rFonts w:ascii="Times New Roman" w:hAnsi="Times New Roman" w:cs="Times New Roman"/>
        </w:rPr>
        <w:t>полосы</w:t>
      </w:r>
      <w:r w:rsidR="00B73A1D" w:rsidRPr="00417E47">
        <w:rPr>
          <w:rFonts w:ascii="Times New Roman" w:hAnsi="Times New Roman" w:cs="Times New Roman"/>
        </w:rPr>
        <w:t xml:space="preserve">, </w:t>
      </w:r>
      <w:r w:rsidR="00B73A1D">
        <w:rPr>
          <w:rFonts w:ascii="Times New Roman" w:hAnsi="Times New Roman" w:cs="Times New Roman"/>
        </w:rPr>
        <w:t>см</w:t>
      </w:r>
      <w:r w:rsidR="00B73A1D" w:rsidRPr="00417E47">
        <w:rPr>
          <w:rFonts w:ascii="Times New Roman" w:hAnsi="Times New Roman" w:cs="Times New Roman"/>
          <w:vertAlign w:val="superscript"/>
        </w:rPr>
        <w:t>–1</w:t>
      </w:r>
      <w:r w:rsidR="00B73A1D" w:rsidRPr="00417E47">
        <w:rPr>
          <w:rFonts w:ascii="Times New Roman" w:hAnsi="Times New Roman" w:cs="Times New Roman"/>
        </w:rPr>
        <w:t xml:space="preserve">): </w:t>
      </w:r>
      <w:r w:rsidR="00B73A1D" w:rsidRPr="004874FA">
        <w:rPr>
          <w:rFonts w:ascii="Times New Roman" w:hAnsi="Times New Roman" w:cs="Times New Roman"/>
        </w:rPr>
        <w:sym w:font="Symbol" w:char="F06E"/>
      </w:r>
      <w:r w:rsidR="00B73A1D" w:rsidRPr="00417E47">
        <w:rPr>
          <w:rFonts w:ascii="Times New Roman" w:hAnsi="Times New Roman" w:cs="Times New Roman"/>
        </w:rPr>
        <w:t>(</w:t>
      </w:r>
      <w:r w:rsidR="00B73A1D" w:rsidRPr="004874FA">
        <w:rPr>
          <w:rFonts w:ascii="Times New Roman" w:hAnsi="Times New Roman" w:cs="Times New Roman"/>
          <w:lang w:val="en-US"/>
        </w:rPr>
        <w:t>C</w:t>
      </w:r>
      <w:r w:rsidR="00B73A1D" w:rsidRPr="00417E47">
        <w:rPr>
          <w:rFonts w:ascii="Times New Roman" w:hAnsi="Times New Roman" w:cs="Times New Roman"/>
        </w:rPr>
        <w:t>–</w:t>
      </w:r>
      <w:r w:rsidR="00B73A1D" w:rsidRPr="004874FA">
        <w:rPr>
          <w:rFonts w:ascii="Times New Roman" w:hAnsi="Times New Roman" w:cs="Times New Roman"/>
          <w:lang w:val="en-US"/>
        </w:rPr>
        <w:t>H</w:t>
      </w:r>
      <w:r w:rsidR="00B73A1D" w:rsidRPr="00417E47">
        <w:rPr>
          <w:rFonts w:ascii="Times New Roman" w:hAnsi="Times New Roman" w:cs="Times New Roman"/>
        </w:rPr>
        <w:t xml:space="preserve">, </w:t>
      </w:r>
      <w:r w:rsidR="00B73A1D">
        <w:rPr>
          <w:rFonts w:ascii="Times New Roman" w:hAnsi="Times New Roman" w:cs="Times New Roman"/>
        </w:rPr>
        <w:t>аром.</w:t>
      </w:r>
      <w:r w:rsidR="00B73A1D" w:rsidRPr="00417E47">
        <w:rPr>
          <w:rFonts w:ascii="Times New Roman" w:hAnsi="Times New Roman" w:cs="Times New Roman"/>
        </w:rPr>
        <w:t xml:space="preserve">) </w:t>
      </w:r>
      <w:r w:rsidR="0031247C" w:rsidRPr="0031247C">
        <w:rPr>
          <w:rFonts w:ascii="Times New Roman" w:hAnsi="Times New Roman" w:cs="Times New Roman"/>
        </w:rPr>
        <w:t>2956</w:t>
      </w:r>
      <w:r w:rsidR="00B73A1D" w:rsidRPr="00417E47">
        <w:rPr>
          <w:rFonts w:ascii="Times New Roman" w:hAnsi="Times New Roman" w:cs="Times New Roman"/>
        </w:rPr>
        <w:t xml:space="preserve"> (сл.), </w:t>
      </w:r>
      <w:r w:rsidR="0031247C" w:rsidRPr="0031247C">
        <w:rPr>
          <w:rFonts w:ascii="Times New Roman" w:hAnsi="Times New Roman" w:cs="Times New Roman"/>
        </w:rPr>
        <w:t>2952</w:t>
      </w:r>
      <w:r w:rsidR="00B73A1D" w:rsidRPr="00417E47">
        <w:rPr>
          <w:rFonts w:ascii="Times New Roman" w:hAnsi="Times New Roman" w:cs="Times New Roman"/>
        </w:rPr>
        <w:t xml:space="preserve"> (сл.), </w:t>
      </w:r>
      <w:r w:rsidR="0031247C" w:rsidRPr="0031247C">
        <w:rPr>
          <w:rFonts w:ascii="Times New Roman" w:hAnsi="Times New Roman" w:cs="Times New Roman"/>
        </w:rPr>
        <w:t>2870</w:t>
      </w:r>
      <w:r w:rsidR="00B73A1D" w:rsidRPr="00417E47">
        <w:rPr>
          <w:rFonts w:ascii="Times New Roman" w:hAnsi="Times New Roman" w:cs="Times New Roman"/>
        </w:rPr>
        <w:t xml:space="preserve"> (сл.), </w:t>
      </w:r>
      <w:r w:rsidR="0031247C" w:rsidRPr="0031247C">
        <w:rPr>
          <w:rFonts w:ascii="Times New Roman" w:hAnsi="Times New Roman" w:cs="Times New Roman"/>
        </w:rPr>
        <w:t>2854</w:t>
      </w:r>
      <w:r w:rsidR="0031247C" w:rsidRPr="00417E47">
        <w:rPr>
          <w:rFonts w:ascii="Times New Roman" w:hAnsi="Times New Roman" w:cs="Times New Roman"/>
        </w:rPr>
        <w:t xml:space="preserve"> (сл.),</w:t>
      </w:r>
      <w:r w:rsidR="0031247C" w:rsidRPr="0031247C">
        <w:rPr>
          <w:rFonts w:ascii="Times New Roman" w:hAnsi="Times New Roman" w:cs="Times New Roman"/>
        </w:rPr>
        <w:t xml:space="preserve"> </w:t>
      </w:r>
      <w:r w:rsidR="00B73A1D" w:rsidRPr="004874FA">
        <w:rPr>
          <w:rFonts w:ascii="Times New Roman" w:hAnsi="Times New Roman" w:cs="Times New Roman"/>
        </w:rPr>
        <w:sym w:font="Symbol" w:char="F06E"/>
      </w:r>
      <w:r w:rsidR="00B73A1D" w:rsidRPr="00417E47">
        <w:rPr>
          <w:rFonts w:ascii="Times New Roman" w:hAnsi="Times New Roman" w:cs="Times New Roman"/>
        </w:rPr>
        <w:t>(</w:t>
      </w:r>
      <w:r w:rsidR="00B73A1D" w:rsidRPr="004874FA">
        <w:rPr>
          <w:rFonts w:ascii="Times New Roman" w:hAnsi="Times New Roman" w:cs="Times New Roman"/>
          <w:lang w:val="en-US"/>
        </w:rPr>
        <w:t>C</w:t>
      </w:r>
      <w:r w:rsidR="00B73A1D" w:rsidRPr="004874FA">
        <w:rPr>
          <w:rFonts w:ascii="Times New Roman" w:hAnsi="Times New Roman" w:cs="Times New Roman"/>
        </w:rPr>
        <w:sym w:font="Symbol" w:char="F0BA"/>
      </w:r>
      <w:r w:rsidR="00B73A1D" w:rsidRPr="004874FA">
        <w:rPr>
          <w:rFonts w:ascii="Times New Roman" w:hAnsi="Times New Roman" w:cs="Times New Roman"/>
          <w:lang w:val="en-US"/>
        </w:rPr>
        <w:t>N</w:t>
      </w:r>
      <w:r w:rsidR="0031247C">
        <w:rPr>
          <w:rFonts w:ascii="Times New Roman" w:hAnsi="Times New Roman" w:cs="Times New Roman"/>
        </w:rPr>
        <w:t>) 219</w:t>
      </w:r>
      <w:r w:rsidR="00B73A1D" w:rsidRPr="00417E47">
        <w:rPr>
          <w:rFonts w:ascii="Times New Roman" w:hAnsi="Times New Roman" w:cs="Times New Roman"/>
        </w:rPr>
        <w:t>8(</w:t>
      </w:r>
      <w:r w:rsidR="00B73A1D">
        <w:rPr>
          <w:rFonts w:ascii="Times New Roman" w:hAnsi="Times New Roman" w:cs="Times New Roman"/>
        </w:rPr>
        <w:t>с</w:t>
      </w:r>
      <w:r w:rsidR="0031247C">
        <w:rPr>
          <w:rFonts w:ascii="Times New Roman" w:hAnsi="Times New Roman" w:cs="Times New Roman"/>
        </w:rPr>
        <w:t>.)</w:t>
      </w:r>
      <w:r w:rsidR="0031247C" w:rsidRPr="0031247C">
        <w:rPr>
          <w:rFonts w:ascii="Times New Roman" w:hAnsi="Times New Roman" w:cs="Times New Roman"/>
        </w:rPr>
        <w:t>.</w:t>
      </w:r>
      <w:r w:rsidR="00B73A1D" w:rsidRPr="00417E47">
        <w:rPr>
          <w:rFonts w:ascii="Times New Roman" w:hAnsi="Times New Roman" w:cs="Times New Roman"/>
        </w:rPr>
        <w:t xml:space="preserve"> </w:t>
      </w:r>
      <w:r w:rsidR="00B73A1D" w:rsidRPr="00E41A81">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E41A81">
        <w:rPr>
          <w:rFonts w:ascii="Times New Roman" w:hAnsi="Times New Roman" w:cs="Times New Roman"/>
          <w:color w:val="000000" w:themeColor="text1"/>
        </w:rPr>
        <w:t xml:space="preserve"> </w:t>
      </w:r>
      <w:r w:rsidR="00B73A1D" w:rsidRPr="00417E47">
        <w:rPr>
          <w:rFonts w:ascii="Times New Roman" w:hAnsi="Times New Roman" w:cs="Times New Roman"/>
          <w:color w:val="000000" w:themeColor="text1"/>
        </w:rPr>
        <w:t>ЯМР</w:t>
      </w:r>
      <w:r w:rsidR="00B73A1D" w:rsidRPr="00E41A81">
        <w:rPr>
          <w:rFonts w:ascii="Times New Roman" w:hAnsi="Times New Roman" w:cs="Times New Roman"/>
          <w:color w:val="000000" w:themeColor="text1"/>
        </w:rPr>
        <w:t xml:space="preserve"> (400.13 </w:t>
      </w:r>
      <w:r w:rsidR="00B73A1D" w:rsidRPr="004874FA">
        <w:rPr>
          <w:rFonts w:ascii="Times New Roman" w:hAnsi="Times New Roman" w:cs="Times New Roman"/>
          <w:color w:val="000000" w:themeColor="text1"/>
          <w:lang w:val="en-GB"/>
        </w:rPr>
        <w:t>M</w:t>
      </w:r>
      <w:r w:rsidR="00B73A1D" w:rsidRPr="00417E47">
        <w:rPr>
          <w:rFonts w:ascii="Times New Roman" w:hAnsi="Times New Roman" w:cs="Times New Roman"/>
          <w:color w:val="000000" w:themeColor="text1"/>
        </w:rPr>
        <w:t>Гц</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CH</w:t>
      </w:r>
      <w:r w:rsidR="00B73A1D" w:rsidRPr="00E41A81">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E41A81">
        <w:rPr>
          <w:rFonts w:ascii="Times New Roman" w:hAnsi="Times New Roman" w:cs="Times New Roman"/>
          <w:color w:val="000000" w:themeColor="text1"/>
          <w:vertAlign w:val="subscript"/>
        </w:rPr>
        <w:t>2</w:t>
      </w:r>
      <w:r w:rsidR="00B73A1D" w:rsidRPr="00E41A81">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E41A81">
        <w:rPr>
          <w:rFonts w:ascii="Times New Roman" w:hAnsi="Times New Roman" w:cs="Times New Roman"/>
          <w:color w:val="000000" w:themeColor="text1"/>
          <w:vertAlign w:val="subscript"/>
        </w:rPr>
        <w:t>3</w:t>
      </w:r>
      <w:r w:rsidR="00B73A1D" w:rsidRPr="00E41A81">
        <w:rPr>
          <w:rFonts w:ascii="Times New Roman" w:hAnsi="Times New Roman" w:cs="Times New Roman"/>
          <w:color w:val="000000" w:themeColor="text1"/>
        </w:rPr>
        <w:t>)</w:t>
      </w:r>
      <w:r w:rsidR="00B73A1D" w:rsidRPr="00E41A81">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E41A81">
        <w:rPr>
          <w:rFonts w:ascii="Times New Roman" w:hAnsi="Times New Roman" w:cs="Times New Roman"/>
          <w:color w:val="000000" w:themeColor="text1"/>
        </w:rPr>
        <w:t xml:space="preserve">): </w:t>
      </w:r>
      <w:r w:rsidR="00E41A81" w:rsidRPr="00E41A81">
        <w:rPr>
          <w:rFonts w:ascii="Times New Roman" w:hAnsi="Times New Roman" w:cs="Times New Roman"/>
        </w:rPr>
        <w:t>7.</w:t>
      </w:r>
      <w:r w:rsidR="00E41A81">
        <w:rPr>
          <w:rFonts w:ascii="Times New Roman" w:hAnsi="Times New Roman" w:cs="Times New Roman"/>
        </w:rPr>
        <w:t>42</w:t>
      </w:r>
      <w:r w:rsidR="00B73A1D" w:rsidRPr="00E41A81">
        <w:rPr>
          <w:rFonts w:ascii="Times New Roman" w:hAnsi="Times New Roman" w:cs="Times New Roman"/>
        </w:rPr>
        <w:t xml:space="preserve"> (</w:t>
      </w:r>
      <w:r w:rsidR="00B73A1D" w:rsidRPr="00417E47">
        <w:rPr>
          <w:rFonts w:ascii="Times New Roman" w:hAnsi="Times New Roman" w:cs="Times New Roman"/>
        </w:rPr>
        <w:t>д</w:t>
      </w:r>
      <w:r w:rsidR="00B73A1D" w:rsidRPr="00E41A81">
        <w:rPr>
          <w:rFonts w:ascii="Times New Roman" w:hAnsi="Times New Roman" w:cs="Times New Roman"/>
        </w:rPr>
        <w:t>, 4</w:t>
      </w:r>
      <w:r w:rsidR="00B73A1D" w:rsidRPr="004874FA">
        <w:rPr>
          <w:rFonts w:ascii="Times New Roman" w:hAnsi="Times New Roman" w:cs="Times New Roman"/>
          <w:lang w:val="en-US"/>
        </w:rPr>
        <w:t>H</w:t>
      </w:r>
      <w:r w:rsidR="00B73A1D" w:rsidRPr="00E41A81">
        <w:rPr>
          <w:rFonts w:ascii="Times New Roman" w:hAnsi="Times New Roman" w:cs="Times New Roman"/>
        </w:rPr>
        <w:t xml:space="preserve">, </w:t>
      </w:r>
      <w:r w:rsidR="00B73A1D">
        <w:rPr>
          <w:rFonts w:ascii="Times New Roman" w:hAnsi="Times New Roman" w:cs="Times New Roman"/>
        </w:rPr>
        <w:t>а</w:t>
      </w:r>
      <w:r w:rsidR="00B73A1D" w:rsidRPr="00417E47">
        <w:rPr>
          <w:rFonts w:ascii="Times New Roman" w:hAnsi="Times New Roman" w:cs="Times New Roman"/>
        </w:rPr>
        <w:t>ром</w:t>
      </w:r>
      <w:r w:rsidR="00B73A1D" w:rsidRPr="00E41A81">
        <w:rPr>
          <w:rFonts w:ascii="Times New Roman" w:hAnsi="Times New Roman" w:cs="Times New Roman"/>
        </w:rPr>
        <w:t xml:space="preserve">., </w:t>
      </w:r>
      <w:r w:rsidR="00B73A1D" w:rsidRPr="00E41A81">
        <w:rPr>
          <w:rFonts w:ascii="Times New Roman" w:hAnsi="Times New Roman" w:cs="Times New Roman"/>
          <w:color w:val="000000" w:themeColor="text1"/>
          <w:vertAlign w:val="superscript"/>
        </w:rPr>
        <w:t>3</w:t>
      </w:r>
      <w:r w:rsidR="00B73A1D" w:rsidRPr="004874FA">
        <w:rPr>
          <w:rFonts w:ascii="Times New Roman" w:hAnsi="Times New Roman" w:cs="Times New Roman"/>
          <w:i/>
          <w:color w:val="000000" w:themeColor="text1"/>
          <w:lang w:val="en-GB"/>
        </w:rPr>
        <w:t>J</w:t>
      </w:r>
      <w:r w:rsidR="00B73A1D" w:rsidRPr="004874FA">
        <w:rPr>
          <w:rFonts w:ascii="Times New Roman" w:hAnsi="Times New Roman" w:cs="Times New Roman"/>
          <w:color w:val="000000" w:themeColor="text1"/>
          <w:vertAlign w:val="subscript"/>
          <w:lang w:val="en-GB"/>
        </w:rPr>
        <w:t>H</w:t>
      </w:r>
      <w:r w:rsidR="00B73A1D" w:rsidRPr="00E41A81">
        <w:rPr>
          <w:rFonts w:ascii="Times New Roman" w:hAnsi="Times New Roman" w:cs="Times New Roman"/>
          <w:color w:val="000000" w:themeColor="text1"/>
          <w:vertAlign w:val="subscript"/>
        </w:rPr>
        <w:t>,</w:t>
      </w:r>
      <w:r w:rsidR="00B73A1D" w:rsidRPr="004874FA">
        <w:rPr>
          <w:rFonts w:ascii="Times New Roman" w:hAnsi="Times New Roman" w:cs="Times New Roman"/>
          <w:color w:val="000000" w:themeColor="text1"/>
          <w:vertAlign w:val="subscript"/>
          <w:lang w:val="en-GB"/>
        </w:rPr>
        <w:t>H</w:t>
      </w:r>
      <w:r w:rsidR="00B73A1D" w:rsidRPr="00E41A81">
        <w:rPr>
          <w:rFonts w:ascii="Times New Roman" w:hAnsi="Times New Roman" w:cs="Times New Roman"/>
          <w:color w:val="000000" w:themeColor="text1"/>
          <w:vertAlign w:val="subscript"/>
        </w:rPr>
        <w:t xml:space="preserve"> </w:t>
      </w:r>
      <w:r w:rsidR="00B73A1D" w:rsidRPr="00E41A81">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 </w:t>
      </w:r>
      <w:r w:rsidR="00E41A81">
        <w:rPr>
          <w:rFonts w:ascii="Times New Roman" w:hAnsi="Times New Roman" w:cs="Times New Roman"/>
          <w:color w:val="000000" w:themeColor="text1"/>
        </w:rPr>
        <w:t>8.</w:t>
      </w:r>
      <w:r w:rsidR="00E41A81" w:rsidRPr="00E41A81">
        <w:rPr>
          <w:rFonts w:ascii="Times New Roman" w:hAnsi="Times New Roman" w:cs="Times New Roman"/>
          <w:color w:val="000000" w:themeColor="text1"/>
        </w:rPr>
        <w:t>6</w:t>
      </w:r>
      <w:r w:rsidR="00B73A1D" w:rsidRPr="004874FA">
        <w:rPr>
          <w:rFonts w:ascii="Times New Roman" w:hAnsi="Times New Roman" w:cs="Times New Roman"/>
          <w:color w:val="000000" w:themeColor="text1"/>
          <w:lang w:val="en-GB"/>
        </w:rPr>
        <w:t> </w:t>
      </w:r>
      <w:r w:rsidR="00B73A1D" w:rsidRPr="00417E47">
        <w:rPr>
          <w:rFonts w:ascii="Times New Roman" w:hAnsi="Times New Roman" w:cs="Times New Roman"/>
          <w:color w:val="000000" w:themeColor="text1"/>
        </w:rPr>
        <w:t>Гц</w:t>
      </w:r>
      <w:r w:rsidR="00E41A81" w:rsidRPr="00E41A81">
        <w:rPr>
          <w:rFonts w:ascii="Times New Roman" w:hAnsi="Times New Roman" w:cs="Times New Roman"/>
        </w:rPr>
        <w:t>), 7.91</w:t>
      </w:r>
      <w:r w:rsidR="00B73A1D" w:rsidRPr="00E41A81">
        <w:rPr>
          <w:rFonts w:ascii="Times New Roman" w:hAnsi="Times New Roman" w:cs="Times New Roman"/>
        </w:rPr>
        <w:t xml:space="preserve"> (</w:t>
      </w:r>
      <w:r w:rsidR="00B73A1D" w:rsidRPr="00417E47">
        <w:rPr>
          <w:rFonts w:ascii="Times New Roman" w:hAnsi="Times New Roman" w:cs="Times New Roman"/>
        </w:rPr>
        <w:t>д</w:t>
      </w:r>
      <w:r w:rsidR="00B73A1D" w:rsidRPr="00E41A81">
        <w:rPr>
          <w:rFonts w:ascii="Times New Roman" w:hAnsi="Times New Roman" w:cs="Times New Roman"/>
        </w:rPr>
        <w:t>, 4</w:t>
      </w:r>
      <w:r w:rsidR="00B73A1D" w:rsidRPr="004874FA">
        <w:rPr>
          <w:rFonts w:ascii="Times New Roman" w:hAnsi="Times New Roman" w:cs="Times New Roman"/>
          <w:lang w:val="en-US"/>
        </w:rPr>
        <w:t>H</w:t>
      </w:r>
      <w:r w:rsidR="00B73A1D" w:rsidRPr="00E41A81">
        <w:rPr>
          <w:rFonts w:ascii="Times New Roman" w:hAnsi="Times New Roman" w:cs="Times New Roman"/>
        </w:rPr>
        <w:t xml:space="preserve">, </w:t>
      </w:r>
      <w:r w:rsidR="00B73A1D" w:rsidRPr="00417E47">
        <w:rPr>
          <w:rFonts w:ascii="Times New Roman" w:hAnsi="Times New Roman" w:cs="Times New Roman"/>
        </w:rPr>
        <w:t>аром</w:t>
      </w:r>
      <w:r w:rsidR="00B73A1D" w:rsidRPr="00E41A81">
        <w:rPr>
          <w:rFonts w:ascii="Times New Roman" w:hAnsi="Times New Roman" w:cs="Times New Roman"/>
        </w:rPr>
        <w:t xml:space="preserve">., </w:t>
      </w:r>
      <w:r w:rsidR="00B73A1D" w:rsidRPr="00E41A81">
        <w:rPr>
          <w:rFonts w:ascii="Times New Roman" w:hAnsi="Times New Roman" w:cs="Times New Roman"/>
          <w:color w:val="000000" w:themeColor="text1"/>
          <w:vertAlign w:val="superscript"/>
        </w:rPr>
        <w:t>3</w:t>
      </w:r>
      <w:r w:rsidR="00B73A1D" w:rsidRPr="004874FA">
        <w:rPr>
          <w:rFonts w:ascii="Times New Roman" w:hAnsi="Times New Roman" w:cs="Times New Roman"/>
          <w:i/>
          <w:color w:val="000000" w:themeColor="text1"/>
          <w:lang w:val="en-GB"/>
        </w:rPr>
        <w:t>J</w:t>
      </w:r>
      <w:r w:rsidR="00B73A1D" w:rsidRPr="004874FA">
        <w:rPr>
          <w:rFonts w:ascii="Times New Roman" w:hAnsi="Times New Roman" w:cs="Times New Roman"/>
          <w:color w:val="000000" w:themeColor="text1"/>
          <w:vertAlign w:val="subscript"/>
          <w:lang w:val="en-GB"/>
        </w:rPr>
        <w:t>H</w:t>
      </w:r>
      <w:r w:rsidR="00B73A1D" w:rsidRPr="00E41A81">
        <w:rPr>
          <w:rFonts w:ascii="Times New Roman" w:hAnsi="Times New Roman" w:cs="Times New Roman"/>
          <w:color w:val="000000" w:themeColor="text1"/>
          <w:vertAlign w:val="subscript"/>
        </w:rPr>
        <w:t>,</w:t>
      </w:r>
      <w:r w:rsidR="00B73A1D" w:rsidRPr="004874FA">
        <w:rPr>
          <w:rFonts w:ascii="Times New Roman" w:hAnsi="Times New Roman" w:cs="Times New Roman"/>
          <w:color w:val="000000" w:themeColor="text1"/>
          <w:vertAlign w:val="subscript"/>
          <w:lang w:val="en-GB"/>
        </w:rPr>
        <w:t>H</w:t>
      </w:r>
      <w:r w:rsidR="00B73A1D" w:rsidRPr="00E41A81">
        <w:rPr>
          <w:rFonts w:ascii="Times New Roman" w:hAnsi="Times New Roman" w:cs="Times New Roman"/>
          <w:color w:val="000000" w:themeColor="text1"/>
          <w:vertAlign w:val="subscript"/>
        </w:rPr>
        <w:t xml:space="preserve"> </w:t>
      </w:r>
      <w:r w:rsidR="00B73A1D" w:rsidRPr="00E41A81">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 </w:t>
      </w:r>
      <w:r w:rsidR="00E41A81">
        <w:rPr>
          <w:rFonts w:ascii="Times New Roman" w:hAnsi="Times New Roman" w:cs="Times New Roman"/>
          <w:color w:val="000000" w:themeColor="text1"/>
        </w:rPr>
        <w:t>8.</w:t>
      </w:r>
      <w:r w:rsidR="00E41A81" w:rsidRPr="00E41A81">
        <w:rPr>
          <w:rFonts w:ascii="Times New Roman" w:hAnsi="Times New Roman" w:cs="Times New Roman"/>
          <w:color w:val="000000" w:themeColor="text1"/>
        </w:rPr>
        <w:t>6</w:t>
      </w:r>
      <w:r w:rsidR="00B73A1D" w:rsidRPr="004874FA">
        <w:rPr>
          <w:rFonts w:ascii="Times New Roman" w:hAnsi="Times New Roman" w:cs="Times New Roman"/>
          <w:color w:val="000000" w:themeColor="text1"/>
          <w:lang w:val="en-GB"/>
        </w:rPr>
        <w:t> </w:t>
      </w:r>
      <w:r w:rsidR="00B73A1D">
        <w:rPr>
          <w:rFonts w:ascii="Times New Roman" w:hAnsi="Times New Roman" w:cs="Times New Roman"/>
          <w:color w:val="000000" w:themeColor="text1"/>
        </w:rPr>
        <w:t>Гц</w:t>
      </w:r>
      <w:r w:rsidR="00B73A1D" w:rsidRPr="00E41A81">
        <w:rPr>
          <w:rFonts w:ascii="Times New Roman" w:hAnsi="Times New Roman" w:cs="Times New Roman"/>
        </w:rPr>
        <w:t>).</w:t>
      </w:r>
      <w:r w:rsidR="00B73A1D" w:rsidRPr="00E41A81">
        <w:rPr>
          <w:rFonts w:ascii="Times New Roman" w:hAnsi="Times New Roman" w:cs="Times New Roman"/>
          <w:b/>
        </w:rPr>
        <w:t xml:space="preserve"> </w:t>
      </w:r>
      <w:r w:rsidR="00B73A1D" w:rsidRPr="00E41A81">
        <w:rPr>
          <w:rFonts w:ascii="Times New Roman" w:hAnsi="Times New Roman" w:cs="Times New Roman"/>
          <w:color w:val="000000" w:themeColor="text1"/>
          <w:vertAlign w:val="superscript"/>
        </w:rPr>
        <w:t>13</w:t>
      </w:r>
      <w:r w:rsidR="00B73A1D" w:rsidRPr="004874FA">
        <w:rPr>
          <w:rFonts w:ascii="Times New Roman" w:hAnsi="Times New Roman" w:cs="Times New Roman"/>
          <w:color w:val="000000" w:themeColor="text1"/>
          <w:lang w:val="en-GB"/>
        </w:rPr>
        <w:t>C</w:t>
      </w:r>
      <w:r w:rsidR="00B73A1D" w:rsidRPr="00E41A81">
        <w:rPr>
          <w:rFonts w:ascii="Times New Roman" w:hAnsi="Times New Roman" w:cs="Times New Roman"/>
          <w:color w:val="000000" w:themeColor="text1"/>
        </w:rPr>
        <w:t>{</w:t>
      </w:r>
      <w:r w:rsidR="00B73A1D" w:rsidRPr="00E41A81">
        <w:rPr>
          <w:rFonts w:ascii="Times New Roman" w:hAnsi="Times New Roman" w:cs="Times New Roman"/>
          <w:color w:val="000000" w:themeColor="text1"/>
          <w:vertAlign w:val="superscript"/>
        </w:rPr>
        <w:t>1</w:t>
      </w:r>
      <w:r w:rsidR="00B73A1D" w:rsidRPr="004874FA">
        <w:rPr>
          <w:rFonts w:ascii="Times New Roman" w:hAnsi="Times New Roman" w:cs="Times New Roman"/>
          <w:color w:val="000000" w:themeColor="text1"/>
          <w:lang w:val="en-GB"/>
        </w:rPr>
        <w:t>H</w:t>
      </w:r>
      <w:r w:rsidR="00B73A1D" w:rsidRPr="00E41A81">
        <w:rPr>
          <w:rFonts w:ascii="Times New Roman" w:hAnsi="Times New Roman" w:cs="Times New Roman"/>
          <w:color w:val="000000" w:themeColor="text1"/>
        </w:rPr>
        <w:t xml:space="preserve">} </w:t>
      </w:r>
      <w:r w:rsidR="00B73A1D" w:rsidRPr="00417E47">
        <w:rPr>
          <w:rFonts w:ascii="Times New Roman" w:hAnsi="Times New Roman" w:cs="Times New Roman"/>
          <w:color w:val="000000" w:themeColor="text1"/>
        </w:rPr>
        <w:t>ЯМР</w:t>
      </w:r>
      <w:r w:rsidR="00B73A1D" w:rsidRPr="00E41A81">
        <w:rPr>
          <w:rFonts w:ascii="Times New Roman" w:hAnsi="Times New Roman" w:cs="Times New Roman"/>
          <w:color w:val="000000" w:themeColor="text1"/>
        </w:rPr>
        <w:t xml:space="preserve"> (125.73 </w:t>
      </w:r>
      <w:r w:rsidR="00B73A1D">
        <w:rPr>
          <w:rFonts w:ascii="Times New Roman" w:hAnsi="Times New Roman" w:cs="Times New Roman"/>
          <w:color w:val="000000" w:themeColor="text1"/>
        </w:rPr>
        <w:t>МГц</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CH</w:t>
      </w:r>
      <w:r w:rsidR="00B73A1D" w:rsidRPr="00E41A81">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E41A81">
        <w:rPr>
          <w:rFonts w:ascii="Times New Roman" w:hAnsi="Times New Roman" w:cs="Times New Roman"/>
          <w:color w:val="000000" w:themeColor="text1"/>
          <w:vertAlign w:val="subscript"/>
        </w:rPr>
        <w:t>2</w:t>
      </w:r>
      <w:r w:rsidR="00B73A1D" w:rsidRPr="00E41A81">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E41A81">
        <w:rPr>
          <w:rFonts w:ascii="Times New Roman" w:hAnsi="Times New Roman" w:cs="Times New Roman"/>
          <w:color w:val="000000" w:themeColor="text1"/>
          <w:vertAlign w:val="subscript"/>
        </w:rPr>
        <w:t>3</w:t>
      </w:r>
      <w:r w:rsidR="00B73A1D" w:rsidRPr="00E41A81">
        <w:rPr>
          <w:rFonts w:ascii="Times New Roman" w:hAnsi="Times New Roman" w:cs="Times New Roman"/>
          <w:color w:val="000000" w:themeColor="text1"/>
        </w:rPr>
        <w:t>)</w:t>
      </w:r>
      <w:r w:rsidR="00B73A1D" w:rsidRPr="00E41A81">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E41A81">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E41A81">
        <w:rPr>
          <w:rFonts w:ascii="Times New Roman" w:hAnsi="Times New Roman" w:cs="Times New Roman"/>
          <w:color w:val="000000" w:themeColor="text1"/>
        </w:rPr>
        <w:t>):</w:t>
      </w:r>
      <w:r w:rsidR="002C0E3B">
        <w:rPr>
          <w:rFonts w:ascii="Times New Roman" w:hAnsi="Times New Roman" w:cs="Times New Roman"/>
        </w:rPr>
        <w:t xml:space="preserve"> 99.</w:t>
      </w:r>
      <w:r w:rsidR="002C0E3B" w:rsidRPr="002C0E3B">
        <w:rPr>
          <w:rFonts w:ascii="Times New Roman" w:hAnsi="Times New Roman" w:cs="Times New Roman"/>
        </w:rPr>
        <w:t>32</w:t>
      </w:r>
      <w:r w:rsidR="00B73A1D" w:rsidRPr="00E41A81">
        <w:rPr>
          <w:rFonts w:ascii="Times New Roman" w:hAnsi="Times New Roman" w:cs="Times New Roman"/>
        </w:rPr>
        <w:t xml:space="preserve"> (2</w:t>
      </w:r>
      <w:r w:rsidR="00B73A1D" w:rsidRPr="004874FA">
        <w:rPr>
          <w:rFonts w:ascii="Times New Roman" w:hAnsi="Times New Roman" w:cs="Times New Roman"/>
          <w:lang w:val="en-GB"/>
        </w:rPr>
        <w:t>C</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vertAlign w:val="superscript"/>
        </w:rPr>
        <w:t xml:space="preserve">4 </w:t>
      </w:r>
      <w:r w:rsidR="00B73A1D" w:rsidRPr="00417E47">
        <w:rPr>
          <w:rFonts w:ascii="Times New Roman" w:hAnsi="Times New Roman" w:cs="Times New Roman"/>
        </w:rPr>
        <w:t>аром</w:t>
      </w:r>
      <w:r w:rsidR="002C0E3B">
        <w:rPr>
          <w:rFonts w:ascii="Times New Roman" w:hAnsi="Times New Roman" w:cs="Times New Roman"/>
        </w:rPr>
        <w:t>.), 125.</w:t>
      </w:r>
      <w:r w:rsidR="002C0E3B" w:rsidRPr="002C0E3B">
        <w:rPr>
          <w:rFonts w:ascii="Times New Roman" w:hAnsi="Times New Roman" w:cs="Times New Roman"/>
        </w:rPr>
        <w:t>39</w:t>
      </w:r>
      <w:r w:rsidR="00B73A1D" w:rsidRPr="00E41A81">
        <w:rPr>
          <w:rFonts w:ascii="Times New Roman" w:hAnsi="Times New Roman" w:cs="Times New Roman"/>
        </w:rPr>
        <w:t xml:space="preserve"> (2</w:t>
      </w:r>
      <w:r w:rsidR="00B73A1D" w:rsidRPr="004874FA">
        <w:rPr>
          <w:rFonts w:ascii="Times New Roman" w:hAnsi="Times New Roman" w:cs="Times New Roman"/>
          <w:lang w:val="en-GB"/>
        </w:rPr>
        <w:t>C</w:t>
      </w:r>
      <w:r w:rsidR="00B73A1D" w:rsidRPr="00E41A81">
        <w:rPr>
          <w:rFonts w:ascii="Times New Roman" w:hAnsi="Times New Roman" w:cs="Times New Roman"/>
        </w:rPr>
        <w:t xml:space="preserve">, </w:t>
      </w:r>
      <w:r w:rsidR="00B73A1D">
        <w:rPr>
          <w:rFonts w:ascii="Times New Roman" w:hAnsi="Times New Roman" w:cs="Times New Roman"/>
        </w:rPr>
        <w:t>уш</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vertAlign w:val="superscript"/>
        </w:rPr>
        <w:t>1</w:t>
      </w:r>
      <w:r w:rsidR="00B73A1D" w:rsidRPr="00E41A81">
        <w:rPr>
          <w:rFonts w:ascii="Times New Roman" w:hAnsi="Times New Roman" w:cs="Times New Roman"/>
        </w:rPr>
        <w:t xml:space="preserve"> </w:t>
      </w:r>
      <w:r w:rsidR="00B73A1D" w:rsidRPr="00417E47">
        <w:rPr>
          <w:rFonts w:ascii="Times New Roman" w:hAnsi="Times New Roman" w:cs="Times New Roman"/>
        </w:rPr>
        <w:t>аром</w:t>
      </w:r>
      <w:r w:rsidR="002C0E3B">
        <w:rPr>
          <w:rFonts w:ascii="Times New Roman" w:hAnsi="Times New Roman" w:cs="Times New Roman"/>
        </w:rPr>
        <w:t>.), 127.</w:t>
      </w:r>
      <w:r w:rsidR="002C0E3B" w:rsidRPr="002C0E3B">
        <w:rPr>
          <w:rFonts w:ascii="Times New Roman" w:hAnsi="Times New Roman" w:cs="Times New Roman"/>
        </w:rPr>
        <w:t>72</w:t>
      </w:r>
      <w:r w:rsidR="00B73A1D" w:rsidRPr="00E41A81">
        <w:rPr>
          <w:rFonts w:ascii="Times New Roman" w:hAnsi="Times New Roman" w:cs="Times New Roman"/>
        </w:rPr>
        <w:t xml:space="preserve"> (2</w:t>
      </w:r>
      <w:r w:rsidR="00B73A1D" w:rsidRPr="004874FA">
        <w:rPr>
          <w:rFonts w:ascii="Times New Roman" w:hAnsi="Times New Roman" w:cs="Times New Roman"/>
          <w:lang w:val="en-GB"/>
        </w:rPr>
        <w:t>C</w:t>
      </w:r>
      <w:r w:rsidR="00B73A1D" w:rsidRPr="00E41A81">
        <w:rPr>
          <w:rFonts w:ascii="Times New Roman" w:hAnsi="Times New Roman" w:cs="Times New Roman"/>
        </w:rPr>
        <w:t xml:space="preserve">, </w:t>
      </w:r>
      <w:r w:rsidR="00B73A1D">
        <w:rPr>
          <w:rFonts w:ascii="Times New Roman" w:hAnsi="Times New Roman" w:cs="Times New Roman"/>
        </w:rPr>
        <w:t>уш</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rPr>
        <w:t>≡</w:t>
      </w:r>
      <w:r w:rsidR="00B73A1D" w:rsidRPr="004874FA">
        <w:rPr>
          <w:rFonts w:ascii="Times New Roman" w:hAnsi="Times New Roman" w:cs="Times New Roman"/>
          <w:lang w:val="en-GB"/>
        </w:rPr>
        <w:t>N</w:t>
      </w:r>
      <w:r w:rsidR="002C0E3B">
        <w:rPr>
          <w:rFonts w:ascii="Times New Roman" w:hAnsi="Times New Roman" w:cs="Times New Roman"/>
        </w:rPr>
        <w:t>), 128.</w:t>
      </w:r>
      <w:r w:rsidR="002C0E3B" w:rsidRPr="002C0E3B">
        <w:rPr>
          <w:rFonts w:ascii="Times New Roman" w:hAnsi="Times New Roman" w:cs="Times New Roman"/>
        </w:rPr>
        <w:t>71</w:t>
      </w:r>
      <w:r w:rsidR="00B73A1D" w:rsidRPr="00E41A81">
        <w:rPr>
          <w:rFonts w:ascii="Times New Roman" w:hAnsi="Times New Roman" w:cs="Times New Roman"/>
        </w:rPr>
        <w:t xml:space="preserve"> (4</w:t>
      </w:r>
      <w:r w:rsidR="00B73A1D" w:rsidRPr="004874FA">
        <w:rPr>
          <w:rFonts w:ascii="Times New Roman" w:hAnsi="Times New Roman" w:cs="Times New Roman"/>
          <w:lang w:val="en-GB"/>
        </w:rPr>
        <w:t>C</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vertAlign w:val="superscript"/>
        </w:rPr>
        <w:t xml:space="preserve">2 </w:t>
      </w:r>
      <w:r w:rsidR="00B73A1D">
        <w:rPr>
          <w:rFonts w:ascii="Times New Roman" w:hAnsi="Times New Roman" w:cs="Times New Roman"/>
        </w:rPr>
        <w:t>и</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vertAlign w:val="superscript"/>
        </w:rPr>
        <w:t>6</w:t>
      </w:r>
      <w:r w:rsidR="00B73A1D" w:rsidRPr="00E41A81">
        <w:rPr>
          <w:rFonts w:ascii="Times New Roman" w:hAnsi="Times New Roman" w:cs="Times New Roman"/>
        </w:rPr>
        <w:t xml:space="preserve"> </w:t>
      </w:r>
      <w:r w:rsidR="00B73A1D" w:rsidRPr="00417E47">
        <w:rPr>
          <w:rFonts w:ascii="Times New Roman" w:hAnsi="Times New Roman" w:cs="Times New Roman"/>
        </w:rPr>
        <w:t>аром</w:t>
      </w:r>
      <w:r w:rsidR="002C0E3B">
        <w:rPr>
          <w:rFonts w:ascii="Times New Roman" w:hAnsi="Times New Roman" w:cs="Times New Roman"/>
        </w:rPr>
        <w:t>.), 139.2</w:t>
      </w:r>
      <w:r w:rsidR="00B73A1D" w:rsidRPr="00E41A81">
        <w:rPr>
          <w:rFonts w:ascii="Times New Roman" w:hAnsi="Times New Roman" w:cs="Times New Roman"/>
        </w:rPr>
        <w:t>8 (4</w:t>
      </w:r>
      <w:r w:rsidR="00B73A1D" w:rsidRPr="004874FA">
        <w:rPr>
          <w:rFonts w:ascii="Times New Roman" w:hAnsi="Times New Roman" w:cs="Times New Roman"/>
          <w:lang w:val="en-GB"/>
        </w:rPr>
        <w:t>C</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vertAlign w:val="superscript"/>
        </w:rPr>
        <w:t xml:space="preserve">3 </w:t>
      </w:r>
      <w:r w:rsidR="00B73A1D">
        <w:rPr>
          <w:rFonts w:ascii="Times New Roman" w:hAnsi="Times New Roman" w:cs="Times New Roman"/>
        </w:rPr>
        <w:t>и</w:t>
      </w:r>
      <w:r w:rsidR="00B73A1D" w:rsidRPr="00E41A81">
        <w:rPr>
          <w:rFonts w:ascii="Times New Roman" w:hAnsi="Times New Roman" w:cs="Times New Roman"/>
        </w:rPr>
        <w:t xml:space="preserve"> </w:t>
      </w:r>
      <w:r w:rsidR="00B73A1D" w:rsidRPr="004874FA">
        <w:rPr>
          <w:rFonts w:ascii="Times New Roman" w:hAnsi="Times New Roman" w:cs="Times New Roman"/>
          <w:lang w:val="en-GB"/>
        </w:rPr>
        <w:t>C</w:t>
      </w:r>
      <w:r w:rsidR="00B73A1D" w:rsidRPr="00E41A81">
        <w:rPr>
          <w:rFonts w:ascii="Times New Roman" w:hAnsi="Times New Roman" w:cs="Times New Roman"/>
          <w:vertAlign w:val="superscript"/>
        </w:rPr>
        <w:t>5</w:t>
      </w:r>
      <w:r w:rsidR="00B73A1D" w:rsidRPr="00E41A81">
        <w:rPr>
          <w:rFonts w:ascii="Times New Roman" w:hAnsi="Times New Roman" w:cs="Times New Roman"/>
        </w:rPr>
        <w:t xml:space="preserve"> </w:t>
      </w:r>
      <w:r w:rsidR="00B73A1D" w:rsidRPr="00417E47">
        <w:rPr>
          <w:rFonts w:ascii="Times New Roman" w:hAnsi="Times New Roman" w:cs="Times New Roman"/>
        </w:rPr>
        <w:t>аром</w:t>
      </w:r>
      <w:r w:rsidR="00B73A1D" w:rsidRPr="00E41A81">
        <w:rPr>
          <w:rFonts w:ascii="Times New Roman" w:hAnsi="Times New Roman" w:cs="Times New Roman"/>
        </w:rPr>
        <w:t xml:space="preserve">.). </w:t>
      </w:r>
      <w:r w:rsidR="00B73A1D" w:rsidRPr="00417E47">
        <w:rPr>
          <w:rFonts w:ascii="Times New Roman" w:hAnsi="Times New Roman" w:cs="Times New Roman"/>
          <w:vertAlign w:val="superscript"/>
        </w:rPr>
        <w:t>195</w:t>
      </w:r>
      <w:r w:rsidR="00B73A1D" w:rsidRPr="004874FA">
        <w:rPr>
          <w:rFonts w:ascii="Times New Roman" w:hAnsi="Times New Roman" w:cs="Times New Roman"/>
          <w:lang w:val="en-US"/>
        </w:rPr>
        <w:t>Pt</w:t>
      </w:r>
      <w:r w:rsidR="00B73A1D" w:rsidRPr="004874FA">
        <w:rPr>
          <w:rFonts w:ascii="Times New Roman" w:hAnsi="Times New Roman" w:cs="Times New Roman"/>
          <w:spacing w:val="-4"/>
          <w:lang w:val="pt-PT"/>
        </w:rPr>
        <w:t>{</w:t>
      </w:r>
      <w:r w:rsidR="00B73A1D" w:rsidRPr="004874FA">
        <w:rPr>
          <w:rFonts w:ascii="Times New Roman" w:hAnsi="Times New Roman" w:cs="Times New Roman"/>
          <w:spacing w:val="-4"/>
          <w:vertAlign w:val="superscript"/>
          <w:lang w:val="pt-PT"/>
        </w:rPr>
        <w:t>1</w:t>
      </w:r>
      <w:r w:rsidR="00B73A1D" w:rsidRPr="004874FA">
        <w:rPr>
          <w:rFonts w:ascii="Times New Roman" w:hAnsi="Times New Roman" w:cs="Times New Roman"/>
          <w:spacing w:val="-4"/>
          <w:lang w:val="pt-PT"/>
        </w:rPr>
        <w:t>H}</w:t>
      </w:r>
      <w:r w:rsidR="00B73A1D" w:rsidRPr="00417E47">
        <w:rPr>
          <w:rFonts w:ascii="Times New Roman" w:hAnsi="Times New Roman" w:cs="Times New Roman"/>
        </w:rPr>
        <w:t xml:space="preserve"> </w:t>
      </w:r>
      <w:r w:rsidR="00B73A1D" w:rsidRPr="00417E47">
        <w:rPr>
          <w:rFonts w:ascii="Times New Roman" w:hAnsi="Times New Roman" w:cs="Times New Roman"/>
          <w:spacing w:val="-4"/>
        </w:rPr>
        <w:t>ЯМР</w:t>
      </w:r>
      <w:r w:rsidR="00B73A1D" w:rsidRPr="004874FA">
        <w:rPr>
          <w:rFonts w:ascii="Times New Roman" w:hAnsi="Times New Roman" w:cs="Times New Roman"/>
          <w:spacing w:val="-4"/>
          <w:lang w:val="pt-PT"/>
        </w:rPr>
        <w:t xml:space="preserve"> </w:t>
      </w:r>
      <w:r w:rsidR="00B73A1D" w:rsidRPr="00417E47">
        <w:rPr>
          <w:rFonts w:ascii="Times New Roman" w:hAnsi="Times New Roman" w:cs="Times New Roman"/>
        </w:rPr>
        <w:t xml:space="preserve">(107,49 </w:t>
      </w:r>
      <w:r w:rsidR="00B73A1D" w:rsidRPr="004874FA">
        <w:rPr>
          <w:rFonts w:ascii="Times New Roman" w:hAnsi="Times New Roman" w:cs="Times New Roman"/>
          <w:lang w:val="en-US"/>
        </w:rPr>
        <w:t>M</w:t>
      </w:r>
      <w:r w:rsidR="00B73A1D" w:rsidRPr="00417E47">
        <w:rPr>
          <w:rFonts w:ascii="Times New Roman" w:hAnsi="Times New Roman" w:cs="Times New Roman"/>
        </w:rPr>
        <w:t xml:space="preserve">Гц, </w:t>
      </w:r>
      <w:r w:rsidR="00B73A1D" w:rsidRPr="004874FA">
        <w:rPr>
          <w:rFonts w:ascii="Times New Roman" w:hAnsi="Times New Roman" w:cs="Times New Roman"/>
          <w:color w:val="000000" w:themeColor="text1"/>
          <w:lang w:val="en-GB"/>
        </w:rPr>
        <w:t>CH</w:t>
      </w:r>
      <w:r w:rsidR="00B73A1D" w:rsidRPr="00417E47">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I</w:t>
      </w:r>
      <w:r w:rsidR="00B73A1D" w:rsidRPr="00417E47">
        <w:rPr>
          <w:rFonts w:ascii="Times New Roman" w:hAnsi="Times New Roman" w:cs="Times New Roman"/>
          <w:color w:val="000000" w:themeColor="text1"/>
          <w:vertAlign w:val="subscript"/>
        </w:rPr>
        <w:t>2</w:t>
      </w:r>
      <w:r w:rsidR="00B73A1D" w:rsidRPr="00417E47">
        <w:rPr>
          <w:rFonts w:ascii="Times New Roman" w:hAnsi="Times New Roman" w:cs="Times New Roman"/>
          <w:color w:val="000000" w:themeColor="text1"/>
        </w:rPr>
        <w:t>/(</w:t>
      </w:r>
      <w:r w:rsidR="00B73A1D" w:rsidRPr="004874FA">
        <w:rPr>
          <w:rFonts w:ascii="Times New Roman" w:hAnsi="Times New Roman" w:cs="Times New Roman"/>
          <w:color w:val="000000" w:themeColor="text1"/>
          <w:lang w:val="en-GB"/>
        </w:rPr>
        <w:t>CD</w:t>
      </w:r>
      <w:r w:rsidR="00B73A1D" w:rsidRPr="00417E47">
        <w:rPr>
          <w:rFonts w:ascii="Times New Roman" w:hAnsi="Times New Roman" w:cs="Times New Roman"/>
          <w:color w:val="000000" w:themeColor="text1"/>
          <w:vertAlign w:val="subscript"/>
        </w:rPr>
        <w:t>3</w:t>
      </w:r>
      <w:r w:rsidR="00B73A1D" w:rsidRPr="00417E47">
        <w:rPr>
          <w:rFonts w:ascii="Times New Roman" w:hAnsi="Times New Roman" w:cs="Times New Roman"/>
          <w:color w:val="000000" w:themeColor="text1"/>
        </w:rPr>
        <w:t>)</w:t>
      </w:r>
      <w:r w:rsidR="00B73A1D" w:rsidRPr="00417E47">
        <w:rPr>
          <w:rFonts w:ascii="Times New Roman" w:hAnsi="Times New Roman" w:cs="Times New Roman"/>
          <w:color w:val="000000" w:themeColor="text1"/>
          <w:vertAlign w:val="subscript"/>
        </w:rPr>
        <w:t>2</w:t>
      </w:r>
      <w:r w:rsidR="00B73A1D" w:rsidRPr="004874FA">
        <w:rPr>
          <w:rFonts w:ascii="Times New Roman" w:hAnsi="Times New Roman" w:cs="Times New Roman"/>
          <w:color w:val="000000" w:themeColor="text1"/>
          <w:lang w:val="en-GB"/>
        </w:rPr>
        <w:t>CO</w:t>
      </w:r>
      <w:r w:rsidR="00B73A1D" w:rsidRPr="00417E47">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δ</w:t>
      </w:r>
      <w:r w:rsidR="00B73A1D" w:rsidRPr="00417E47">
        <w:rPr>
          <w:rFonts w:ascii="Times New Roman" w:hAnsi="Times New Roman" w:cs="Times New Roman"/>
          <w:color w:val="000000" w:themeColor="text1"/>
        </w:rPr>
        <w:t xml:space="preserve">, </w:t>
      </w:r>
      <w:r w:rsidR="00B73A1D" w:rsidRPr="004874FA">
        <w:rPr>
          <w:rFonts w:ascii="Times New Roman" w:hAnsi="Times New Roman" w:cs="Times New Roman"/>
          <w:color w:val="000000" w:themeColor="text1"/>
          <w:lang w:val="en-GB"/>
        </w:rPr>
        <w:t>ppm</w:t>
      </w:r>
      <w:r w:rsidR="00B73A1D" w:rsidRPr="004874FA">
        <w:rPr>
          <w:rFonts w:ascii="Times New Roman" w:hAnsi="Times New Roman" w:cs="Times New Roman"/>
          <w:spacing w:val="-4"/>
          <w:lang w:val="pt-PT"/>
        </w:rPr>
        <w:t>):</w:t>
      </w:r>
      <w:r w:rsidR="00B73A1D" w:rsidRPr="00417E47">
        <w:rPr>
          <w:rFonts w:ascii="Times New Roman" w:hAnsi="Times New Roman" w:cs="Times New Roman"/>
          <w:spacing w:val="-4"/>
        </w:rPr>
        <w:t xml:space="preserve"> </w:t>
      </w:r>
      <w:r w:rsidR="00B73A1D" w:rsidRPr="00417E47">
        <w:rPr>
          <w:rFonts w:ascii="Times New Roman" w:hAnsi="Times New Roman" w:cs="Times New Roman"/>
        </w:rPr>
        <w:t>–</w:t>
      </w:r>
      <w:r w:rsidR="002C0E3B" w:rsidRPr="0031247C">
        <w:rPr>
          <w:rFonts w:ascii="Times New Roman" w:hAnsi="Times New Roman" w:cs="Times New Roman"/>
        </w:rPr>
        <w:t>535</w:t>
      </w:r>
      <w:r w:rsidR="00E266E6" w:rsidRPr="00A2050A">
        <w:rPr>
          <w:rFonts w:ascii="Times New Roman" w:hAnsi="Times New Roman" w:cs="Times New Roman"/>
        </w:rPr>
        <w:t>2.</w:t>
      </w:r>
    </w:p>
    <w:p w14:paraId="254EDB0D" w14:textId="5475FDD6" w:rsidR="008A1131" w:rsidRDefault="008A1131" w:rsidP="00C94665">
      <w:pPr>
        <w:pStyle w:val="2"/>
        <w:numPr>
          <w:ilvl w:val="1"/>
          <w:numId w:val="9"/>
        </w:numPr>
        <w:spacing w:before="240" w:after="240"/>
        <w:ind w:left="0" w:firstLine="0"/>
        <w:rPr>
          <w:rFonts w:ascii="Times New Roman" w:hAnsi="Times New Roman" w:cs="Times New Roman"/>
          <w:b/>
          <w:color w:val="auto"/>
        </w:rPr>
      </w:pPr>
      <w:bookmarkStart w:id="14" w:name="_Toc514771078"/>
      <w:r w:rsidRPr="007C68F7">
        <w:rPr>
          <w:rFonts w:ascii="Times New Roman" w:hAnsi="Times New Roman" w:cs="Times New Roman"/>
          <w:b/>
          <w:color w:val="auto"/>
        </w:rPr>
        <w:lastRenderedPageBreak/>
        <w:t xml:space="preserve">Кристаллизация </w:t>
      </w:r>
      <w:r w:rsidR="00B55672" w:rsidRPr="004A7246">
        <w:rPr>
          <w:rFonts w:ascii="Times New Roman" w:hAnsi="Times New Roman" w:cs="Times New Roman"/>
          <w:b/>
          <w:color w:val="000000" w:themeColor="text1"/>
        </w:rPr>
        <w:t>[</w:t>
      </w:r>
      <w:r w:rsidR="00B55672" w:rsidRPr="004A7246">
        <w:rPr>
          <w:rFonts w:ascii="Times New Roman" w:hAnsi="Times New Roman" w:cs="Times New Roman"/>
          <w:b/>
          <w:color w:val="000000" w:themeColor="text1"/>
          <w:lang w:val="en-US"/>
        </w:rPr>
        <w:t>PtX</w:t>
      </w:r>
      <w:r w:rsidR="00B55672" w:rsidRPr="004A7246">
        <w:rPr>
          <w:rFonts w:ascii="Times New Roman" w:hAnsi="Times New Roman" w:cs="Times New Roman"/>
          <w:b/>
          <w:color w:val="000000" w:themeColor="text1"/>
          <w:vertAlign w:val="subscript"/>
        </w:rPr>
        <w:t>2</w:t>
      </w:r>
      <w:r w:rsidR="00B55672" w:rsidRPr="004A7246">
        <w:rPr>
          <w:rFonts w:ascii="Times New Roman" w:hAnsi="Times New Roman" w:cs="Times New Roman"/>
          <w:b/>
          <w:color w:val="000000" w:themeColor="text1"/>
        </w:rPr>
        <w:t>(</w:t>
      </w:r>
      <w:r w:rsidR="00B55672" w:rsidRPr="004A7246">
        <w:rPr>
          <w:rFonts w:ascii="Times New Roman" w:hAnsi="Times New Roman" w:cs="Times New Roman"/>
          <w:b/>
          <w:color w:val="000000" w:themeColor="text1"/>
          <w:lang w:val="en-US"/>
        </w:rPr>
        <w:t>CNC</w:t>
      </w:r>
      <w:r w:rsidR="00B55672" w:rsidRPr="004A7246">
        <w:rPr>
          <w:rFonts w:ascii="Times New Roman" w:hAnsi="Times New Roman" w:cs="Times New Roman"/>
          <w:b/>
          <w:color w:val="000000" w:themeColor="text1"/>
          <w:vertAlign w:val="subscript"/>
        </w:rPr>
        <w:t>6</w:t>
      </w:r>
      <w:r w:rsidR="00B55672" w:rsidRPr="004A7246">
        <w:rPr>
          <w:rFonts w:ascii="Times New Roman" w:hAnsi="Times New Roman" w:cs="Times New Roman"/>
          <w:b/>
          <w:color w:val="000000" w:themeColor="text1"/>
          <w:lang w:val="en-US"/>
        </w:rPr>
        <w:t>H</w:t>
      </w:r>
      <w:r w:rsidR="00B55672" w:rsidRPr="004A7246">
        <w:rPr>
          <w:rFonts w:ascii="Times New Roman" w:hAnsi="Times New Roman" w:cs="Times New Roman"/>
          <w:b/>
          <w:color w:val="000000" w:themeColor="text1"/>
          <w:vertAlign w:val="subscript"/>
        </w:rPr>
        <w:t>4</w:t>
      </w:r>
      <w:r w:rsidR="00B55672" w:rsidRPr="004A7246">
        <w:rPr>
          <w:rFonts w:ascii="Times New Roman" w:hAnsi="Times New Roman" w:cs="Times New Roman"/>
          <w:b/>
          <w:color w:val="000000" w:themeColor="text1"/>
          <w:lang w:val="en-US"/>
        </w:rPr>
        <w:t>X</w:t>
      </w:r>
      <w:r w:rsidR="00B55672" w:rsidRPr="004A7246">
        <w:rPr>
          <w:rFonts w:ascii="Times New Roman" w:hAnsi="Times New Roman" w:cs="Times New Roman"/>
          <w:b/>
          <w:color w:val="000000" w:themeColor="text1"/>
        </w:rPr>
        <w:t>’)</w:t>
      </w:r>
      <w:r w:rsidR="00B55672" w:rsidRPr="004A7246">
        <w:rPr>
          <w:rFonts w:ascii="Times New Roman" w:hAnsi="Times New Roman" w:cs="Times New Roman"/>
          <w:b/>
          <w:color w:val="000000" w:themeColor="text1"/>
          <w:vertAlign w:val="subscript"/>
        </w:rPr>
        <w:t>2</w:t>
      </w:r>
      <w:r w:rsidR="00B55672" w:rsidRPr="004A7246">
        <w:rPr>
          <w:rFonts w:ascii="Times New Roman" w:hAnsi="Times New Roman" w:cs="Times New Roman"/>
          <w:b/>
          <w:color w:val="000000" w:themeColor="text1"/>
        </w:rPr>
        <w:t>]</w:t>
      </w:r>
      <w:bookmarkEnd w:id="14"/>
    </w:p>
    <w:p w14:paraId="5D3659E9" w14:textId="293E85F6" w:rsidR="00B55672" w:rsidRPr="002E1207" w:rsidRDefault="00B55672" w:rsidP="00B5563C">
      <w:pPr>
        <w:spacing w:after="0"/>
        <w:rPr>
          <w:rFonts w:ascii="Times New Roman" w:hAnsi="Times New Roman" w:cs="Times New Roman"/>
        </w:rPr>
      </w:pPr>
      <w:r>
        <w:rPr>
          <w:rFonts w:ascii="Times New Roman" w:hAnsi="Times New Roman" w:cs="Times New Roman"/>
        </w:rPr>
        <w:t>Кристаллы индивидуальных соединений (</w:t>
      </w:r>
      <w:r w:rsidRPr="00B55672">
        <w:rPr>
          <w:rFonts w:ascii="Times New Roman" w:hAnsi="Times New Roman" w:cs="Times New Roman"/>
          <w:b/>
        </w:rPr>
        <w:t>2</w:t>
      </w:r>
      <w:r w:rsidRPr="00B55672">
        <w:rPr>
          <w:rFonts w:ascii="Times New Roman" w:hAnsi="Times New Roman" w:cs="Times New Roman"/>
        </w:rPr>
        <w:t>,</w:t>
      </w:r>
      <w:r w:rsidRPr="00B55672">
        <w:rPr>
          <w:rFonts w:ascii="Times New Roman" w:hAnsi="Times New Roman" w:cs="Times New Roman"/>
          <w:b/>
        </w:rPr>
        <w:t xml:space="preserve"> 5</w:t>
      </w:r>
      <w:r w:rsidRPr="00B55672">
        <w:rPr>
          <w:rFonts w:ascii="Times New Roman" w:hAnsi="Times New Roman" w:cs="Times New Roman"/>
        </w:rPr>
        <w:t>,</w:t>
      </w:r>
      <w:r w:rsidRPr="00B55672">
        <w:rPr>
          <w:rFonts w:ascii="Times New Roman" w:hAnsi="Times New Roman" w:cs="Times New Roman"/>
          <w:b/>
        </w:rPr>
        <w:t xml:space="preserve"> 8</w:t>
      </w:r>
      <w:r w:rsidRPr="00B55672">
        <w:rPr>
          <w:rFonts w:ascii="Times New Roman" w:hAnsi="Times New Roman" w:cs="Times New Roman"/>
        </w:rPr>
        <w:t>,</w:t>
      </w:r>
      <w:r w:rsidRPr="00B55672">
        <w:rPr>
          <w:rFonts w:ascii="Times New Roman" w:hAnsi="Times New Roman" w:cs="Times New Roman"/>
          <w:b/>
        </w:rPr>
        <w:t xml:space="preserve"> 9</w:t>
      </w:r>
      <w:r>
        <w:rPr>
          <w:rFonts w:ascii="Times New Roman" w:hAnsi="Times New Roman" w:cs="Times New Roman"/>
        </w:rPr>
        <w:t xml:space="preserve">) </w:t>
      </w:r>
      <w:r w:rsidRPr="003C0BE3">
        <w:rPr>
          <w:rFonts w:ascii="Times New Roman" w:hAnsi="Times New Roman" w:cs="Times New Roman"/>
        </w:rPr>
        <w:t>получены медленн</w:t>
      </w:r>
      <w:r w:rsidR="00F10DE4">
        <w:rPr>
          <w:rFonts w:ascii="Times New Roman" w:hAnsi="Times New Roman" w:cs="Times New Roman"/>
        </w:rPr>
        <w:t>ы</w:t>
      </w:r>
      <w:r w:rsidR="00B12A9A" w:rsidRPr="003C0BE3">
        <w:rPr>
          <w:rFonts w:ascii="Times New Roman" w:hAnsi="Times New Roman" w:cs="Times New Roman"/>
        </w:rPr>
        <w:t>м</w:t>
      </w:r>
      <w:r w:rsidRPr="003C0BE3">
        <w:rPr>
          <w:rFonts w:ascii="Times New Roman" w:hAnsi="Times New Roman" w:cs="Times New Roman"/>
        </w:rPr>
        <w:t xml:space="preserve"> упариванием </w:t>
      </w:r>
      <w:r w:rsidR="00B12A9A" w:rsidRPr="003C0BE3">
        <w:rPr>
          <w:rFonts w:ascii="Times New Roman" w:hAnsi="Times New Roman" w:cs="Times New Roman"/>
        </w:rPr>
        <w:t xml:space="preserve">их </w:t>
      </w:r>
      <w:r w:rsidR="003D7EA5">
        <w:rPr>
          <w:rFonts w:ascii="Times New Roman" w:hAnsi="Times New Roman" w:cs="Times New Roman"/>
        </w:rPr>
        <w:t>насыщенных растворов</w:t>
      </w:r>
      <w:r w:rsidR="00B12A9A" w:rsidRPr="003C0BE3">
        <w:rPr>
          <w:rFonts w:ascii="Times New Roman" w:hAnsi="Times New Roman" w:cs="Times New Roman"/>
        </w:rPr>
        <w:t xml:space="preserve"> в соответствующем растворителе</w:t>
      </w:r>
      <w:r w:rsidR="003D7EA5" w:rsidRPr="003D7EA5">
        <w:rPr>
          <w:rFonts w:ascii="Times New Roman" w:hAnsi="Times New Roman" w:cs="Times New Roman"/>
        </w:rPr>
        <w:t xml:space="preserve"> </w:t>
      </w:r>
      <w:r w:rsidR="003D7EA5">
        <w:rPr>
          <w:rFonts w:ascii="Times New Roman" w:hAnsi="Times New Roman" w:cs="Times New Roman"/>
        </w:rPr>
        <w:t>при комнатной температуре</w:t>
      </w:r>
      <w:r w:rsidR="00B12A9A" w:rsidRPr="003C0BE3">
        <w:rPr>
          <w:rFonts w:ascii="Times New Roman" w:hAnsi="Times New Roman" w:cs="Times New Roman"/>
        </w:rPr>
        <w:t xml:space="preserve"> (</w:t>
      </w:r>
      <w:r w:rsidRPr="003C0BE3">
        <w:rPr>
          <w:rFonts w:ascii="Times New Roman" w:hAnsi="Times New Roman" w:cs="Times New Roman"/>
          <w:lang w:val="en-US"/>
        </w:rPr>
        <w:t>CHCl</w:t>
      </w:r>
      <w:r w:rsidRPr="003C0BE3">
        <w:rPr>
          <w:rFonts w:ascii="Times New Roman" w:hAnsi="Times New Roman" w:cs="Times New Roman"/>
          <w:vertAlign w:val="subscript"/>
        </w:rPr>
        <w:t>3</w:t>
      </w:r>
      <w:r w:rsidRPr="003C0BE3">
        <w:rPr>
          <w:rFonts w:ascii="Times New Roman" w:hAnsi="Times New Roman" w:cs="Times New Roman"/>
        </w:rPr>
        <w:t xml:space="preserve"> и </w:t>
      </w:r>
      <w:r w:rsidRPr="003C0BE3">
        <w:rPr>
          <w:rFonts w:ascii="Times New Roman" w:hAnsi="Times New Roman" w:cs="Times New Roman"/>
          <w:lang w:val="en-US"/>
        </w:rPr>
        <w:t>CH</w:t>
      </w:r>
      <w:r w:rsidRPr="003C0BE3">
        <w:rPr>
          <w:rFonts w:ascii="Times New Roman" w:hAnsi="Times New Roman" w:cs="Times New Roman"/>
          <w:vertAlign w:val="subscript"/>
        </w:rPr>
        <w:t>2</w:t>
      </w:r>
      <w:r w:rsidRPr="003C0BE3">
        <w:rPr>
          <w:rFonts w:ascii="Times New Roman" w:hAnsi="Times New Roman" w:cs="Times New Roman"/>
          <w:lang w:val="en-US"/>
        </w:rPr>
        <w:t>Cl</w:t>
      </w:r>
      <w:r w:rsidRPr="003C0BE3">
        <w:rPr>
          <w:rFonts w:ascii="Times New Roman" w:hAnsi="Times New Roman" w:cs="Times New Roman"/>
          <w:vertAlign w:val="subscript"/>
        </w:rPr>
        <w:t>2</w:t>
      </w:r>
      <w:r w:rsidRPr="003C0BE3">
        <w:rPr>
          <w:rFonts w:ascii="Times New Roman" w:hAnsi="Times New Roman" w:cs="Times New Roman"/>
        </w:rPr>
        <w:t xml:space="preserve"> </w:t>
      </w:r>
      <w:r w:rsidR="002E1207" w:rsidRPr="003C0BE3">
        <w:rPr>
          <w:rFonts w:ascii="Times New Roman" w:hAnsi="Times New Roman" w:cs="Times New Roman"/>
        </w:rPr>
        <w:t xml:space="preserve">для соединения </w:t>
      </w:r>
      <w:r w:rsidR="002E1207" w:rsidRPr="003C0BE3">
        <w:rPr>
          <w:rFonts w:ascii="Times New Roman" w:hAnsi="Times New Roman" w:cs="Times New Roman"/>
          <w:b/>
        </w:rPr>
        <w:t>2</w:t>
      </w:r>
      <w:r w:rsidR="002E1207" w:rsidRPr="003C0BE3">
        <w:rPr>
          <w:rFonts w:ascii="Times New Roman" w:hAnsi="Times New Roman" w:cs="Times New Roman"/>
        </w:rPr>
        <w:t xml:space="preserve">, </w:t>
      </w:r>
      <w:r w:rsidR="002E1207" w:rsidRPr="003C0BE3">
        <w:rPr>
          <w:rFonts w:ascii="Times New Roman" w:hAnsi="Times New Roman" w:cs="Times New Roman"/>
          <w:lang w:val="en-US"/>
        </w:rPr>
        <w:t>CHCl</w:t>
      </w:r>
      <w:r w:rsidR="002E1207" w:rsidRPr="003C0BE3">
        <w:rPr>
          <w:rFonts w:ascii="Times New Roman" w:hAnsi="Times New Roman" w:cs="Times New Roman"/>
          <w:vertAlign w:val="subscript"/>
        </w:rPr>
        <w:t>3</w:t>
      </w:r>
      <w:r w:rsidR="002E1207" w:rsidRPr="003C0BE3">
        <w:rPr>
          <w:rFonts w:ascii="Times New Roman" w:hAnsi="Times New Roman" w:cs="Times New Roman"/>
        </w:rPr>
        <w:t xml:space="preserve"> для </w:t>
      </w:r>
      <w:r w:rsidR="002E1207" w:rsidRPr="003C0BE3">
        <w:rPr>
          <w:rFonts w:ascii="Times New Roman" w:hAnsi="Times New Roman" w:cs="Times New Roman"/>
          <w:b/>
        </w:rPr>
        <w:t>5</w:t>
      </w:r>
      <w:r w:rsidR="002E1207" w:rsidRPr="003C0BE3">
        <w:rPr>
          <w:rFonts w:ascii="Times New Roman" w:hAnsi="Times New Roman" w:cs="Times New Roman"/>
        </w:rPr>
        <w:t xml:space="preserve"> и </w:t>
      </w:r>
      <w:r w:rsidR="002E1207" w:rsidRPr="003C0BE3">
        <w:rPr>
          <w:rFonts w:ascii="Times New Roman" w:hAnsi="Times New Roman" w:cs="Times New Roman"/>
          <w:b/>
        </w:rPr>
        <w:t>8</w:t>
      </w:r>
      <w:r w:rsidR="002E1207" w:rsidRPr="003C0BE3">
        <w:rPr>
          <w:rFonts w:ascii="Times New Roman" w:hAnsi="Times New Roman" w:cs="Times New Roman"/>
        </w:rPr>
        <w:t xml:space="preserve">, </w:t>
      </w:r>
      <w:r w:rsidR="002E1207" w:rsidRPr="003C0BE3">
        <w:rPr>
          <w:rFonts w:ascii="Times New Roman" w:hAnsi="Times New Roman" w:cs="Times New Roman"/>
          <w:lang w:val="en-US"/>
        </w:rPr>
        <w:t>CHCl</w:t>
      </w:r>
      <w:r w:rsidR="002E1207" w:rsidRPr="003C0BE3">
        <w:rPr>
          <w:rFonts w:ascii="Times New Roman" w:hAnsi="Times New Roman" w:cs="Times New Roman"/>
          <w:vertAlign w:val="subscript"/>
        </w:rPr>
        <w:t>3</w:t>
      </w:r>
      <w:r w:rsidR="002E1207" w:rsidRPr="003C0BE3">
        <w:rPr>
          <w:rFonts w:ascii="Times New Roman" w:hAnsi="Times New Roman" w:cs="Times New Roman"/>
        </w:rPr>
        <w:t xml:space="preserve"> и </w:t>
      </w:r>
      <w:r w:rsidR="002E1207" w:rsidRPr="003C0BE3">
        <w:rPr>
          <w:rFonts w:ascii="Times New Roman" w:hAnsi="Times New Roman" w:cs="Times New Roman"/>
          <w:lang w:val="en-US"/>
        </w:rPr>
        <w:t>CH</w:t>
      </w:r>
      <w:r w:rsidR="002E1207" w:rsidRPr="003C0BE3">
        <w:rPr>
          <w:rFonts w:ascii="Times New Roman" w:hAnsi="Times New Roman" w:cs="Times New Roman"/>
          <w:vertAlign w:val="subscript"/>
        </w:rPr>
        <w:t>2</w:t>
      </w:r>
      <w:r w:rsidR="002E1207" w:rsidRPr="003C0BE3">
        <w:rPr>
          <w:rFonts w:ascii="Times New Roman" w:hAnsi="Times New Roman" w:cs="Times New Roman"/>
          <w:lang w:val="en-US"/>
        </w:rPr>
        <w:t>I</w:t>
      </w:r>
      <w:r w:rsidR="002E1207" w:rsidRPr="003C0BE3">
        <w:rPr>
          <w:rFonts w:ascii="Times New Roman" w:hAnsi="Times New Roman" w:cs="Times New Roman"/>
          <w:vertAlign w:val="subscript"/>
        </w:rPr>
        <w:t>2</w:t>
      </w:r>
      <w:r w:rsidR="002E1207" w:rsidRPr="003C0BE3">
        <w:rPr>
          <w:rFonts w:ascii="Times New Roman" w:hAnsi="Times New Roman" w:cs="Times New Roman"/>
        </w:rPr>
        <w:t xml:space="preserve"> для </w:t>
      </w:r>
      <w:r w:rsidR="002E1207" w:rsidRPr="003C0BE3">
        <w:rPr>
          <w:rFonts w:ascii="Times New Roman" w:hAnsi="Times New Roman" w:cs="Times New Roman"/>
          <w:b/>
        </w:rPr>
        <w:t>9</w:t>
      </w:r>
      <w:r w:rsidR="00B12A9A" w:rsidRPr="003D7EA5">
        <w:rPr>
          <w:rFonts w:ascii="Times New Roman" w:hAnsi="Times New Roman" w:cs="Times New Roman"/>
        </w:rPr>
        <w:t>)</w:t>
      </w:r>
      <w:r w:rsidR="003D7EA5" w:rsidRPr="003D7EA5">
        <w:rPr>
          <w:rFonts w:ascii="Times New Roman" w:hAnsi="Times New Roman" w:cs="Times New Roman"/>
        </w:rPr>
        <w:t>.</w:t>
      </w:r>
      <w:r w:rsidR="00B12A9A" w:rsidRPr="003C0BE3">
        <w:rPr>
          <w:rFonts w:ascii="Times New Roman" w:hAnsi="Times New Roman" w:cs="Times New Roman"/>
          <w:b/>
        </w:rPr>
        <w:t xml:space="preserve"> </w:t>
      </w:r>
      <w:r w:rsidR="002E1207" w:rsidRPr="002F3B0E">
        <w:rPr>
          <w:rFonts w:ascii="Times New Roman" w:hAnsi="Times New Roman" w:cs="Times New Roman"/>
        </w:rPr>
        <w:t>Кристаллы ассоциатов</w:t>
      </w:r>
      <w:r w:rsidR="00B12A9A">
        <w:rPr>
          <w:rFonts w:ascii="Times New Roman" w:hAnsi="Times New Roman" w:cs="Times New Roman"/>
        </w:rPr>
        <w:t xml:space="preserve"> </w:t>
      </w:r>
      <w:r w:rsidR="00560A5F">
        <w:rPr>
          <w:rFonts w:ascii="Times New Roman" w:hAnsi="Times New Roman" w:cs="Times New Roman"/>
        </w:rPr>
        <w:t xml:space="preserve">комплексов </w:t>
      </w:r>
      <w:r w:rsidR="00560A5F" w:rsidRPr="00E97F4F">
        <w:rPr>
          <w:rFonts w:ascii="Times New Roman" w:hAnsi="Times New Roman" w:cs="Times New Roman"/>
          <w:b/>
        </w:rPr>
        <w:t>1</w:t>
      </w:r>
      <w:r w:rsidR="00560A5F">
        <w:rPr>
          <w:rFonts w:ascii="Times New Roman" w:hAnsi="Times New Roman" w:cs="Times New Roman"/>
        </w:rPr>
        <w:t xml:space="preserve">, </w:t>
      </w:r>
      <w:r w:rsidR="00560A5F" w:rsidRPr="00E97F4F">
        <w:rPr>
          <w:rFonts w:ascii="Times New Roman" w:hAnsi="Times New Roman" w:cs="Times New Roman"/>
          <w:b/>
        </w:rPr>
        <w:t>3</w:t>
      </w:r>
      <w:r w:rsidR="00560A5F">
        <w:rPr>
          <w:rFonts w:ascii="Times New Roman" w:hAnsi="Times New Roman" w:cs="Times New Roman"/>
        </w:rPr>
        <w:t xml:space="preserve">, </w:t>
      </w:r>
      <w:r w:rsidR="00560A5F" w:rsidRPr="00E97F4F">
        <w:rPr>
          <w:rFonts w:ascii="Times New Roman" w:hAnsi="Times New Roman" w:cs="Times New Roman"/>
          <w:b/>
        </w:rPr>
        <w:t>6</w:t>
      </w:r>
      <w:r w:rsidR="00F4468A">
        <w:rPr>
          <w:rFonts w:ascii="Times New Roman" w:hAnsi="Times New Roman" w:cs="Times New Roman"/>
        </w:rPr>
        <w:sym w:font="Symbol" w:char="F02D"/>
      </w:r>
      <w:r w:rsidR="00F4468A">
        <w:rPr>
          <w:rFonts w:ascii="Times New Roman" w:hAnsi="Times New Roman" w:cs="Times New Roman"/>
          <w:b/>
        </w:rPr>
        <w:t>8</w:t>
      </w:r>
      <w:r w:rsidR="00560A5F" w:rsidRPr="00E97F4F">
        <w:rPr>
          <w:rFonts w:ascii="Times New Roman" w:hAnsi="Times New Roman" w:cs="Times New Roman"/>
        </w:rPr>
        <w:t xml:space="preserve"> (</w:t>
      </w:r>
      <w:r w:rsidR="00560A5F">
        <w:rPr>
          <w:rFonts w:ascii="Times New Roman" w:hAnsi="Times New Roman" w:cs="Times New Roman"/>
          <w:b/>
        </w:rPr>
        <w:t>Таблица</w:t>
      </w:r>
      <w:r w:rsidR="00560A5F" w:rsidRPr="002E1207">
        <w:rPr>
          <w:rFonts w:ascii="Times New Roman" w:hAnsi="Times New Roman" w:cs="Times New Roman"/>
          <w:b/>
        </w:rPr>
        <w:t xml:space="preserve"> 3.1</w:t>
      </w:r>
      <w:r w:rsidR="00560A5F" w:rsidRPr="00E97F4F">
        <w:rPr>
          <w:rFonts w:ascii="Times New Roman" w:hAnsi="Times New Roman" w:cs="Times New Roman"/>
        </w:rPr>
        <w:t>)</w:t>
      </w:r>
      <w:r w:rsidR="002E1207">
        <w:rPr>
          <w:rFonts w:ascii="Times New Roman" w:hAnsi="Times New Roman" w:cs="Times New Roman"/>
        </w:rPr>
        <w:t xml:space="preserve"> были также получены медленным упариванием </w:t>
      </w:r>
      <w:r w:rsidR="00F10DE4">
        <w:rPr>
          <w:rFonts w:ascii="Times New Roman" w:hAnsi="Times New Roman" w:cs="Times New Roman"/>
        </w:rPr>
        <w:t>раствора</w:t>
      </w:r>
      <w:r w:rsidR="003D7EA5">
        <w:rPr>
          <w:rFonts w:ascii="Times New Roman" w:hAnsi="Times New Roman" w:cs="Times New Roman"/>
        </w:rPr>
        <w:t xml:space="preserve"> в соответствующем растворителе</w:t>
      </w:r>
      <w:r w:rsidR="00F4468A">
        <w:rPr>
          <w:rFonts w:ascii="Times New Roman" w:hAnsi="Times New Roman" w:cs="Times New Roman"/>
        </w:rPr>
        <w:t xml:space="preserve"> при комнатной температуре</w:t>
      </w:r>
      <w:r w:rsidR="002E1207">
        <w:rPr>
          <w:rFonts w:ascii="Times New Roman" w:hAnsi="Times New Roman" w:cs="Times New Roman"/>
        </w:rPr>
        <w:t xml:space="preserve">. Параметры ячеек кристаллов и </w:t>
      </w:r>
      <w:r w:rsidR="002E1207">
        <w:rPr>
          <w:rFonts w:ascii="Times New Roman" w:hAnsi="Times New Roman" w:cs="Times New Roman"/>
          <w:lang w:val="en-US"/>
        </w:rPr>
        <w:t>R</w:t>
      </w:r>
      <w:r w:rsidR="002E1207">
        <w:rPr>
          <w:rFonts w:ascii="Times New Roman" w:hAnsi="Times New Roman" w:cs="Times New Roman"/>
        </w:rPr>
        <w:t xml:space="preserve">–фактор структур, полученные в результате решения результатов РСА приведены в </w:t>
      </w:r>
      <w:r w:rsidR="002E1207" w:rsidRPr="002E1207">
        <w:rPr>
          <w:rFonts w:ascii="Times New Roman" w:hAnsi="Times New Roman" w:cs="Times New Roman"/>
          <w:b/>
        </w:rPr>
        <w:t>Таблице 3.1</w:t>
      </w:r>
      <w:r w:rsidR="002E1207">
        <w:rPr>
          <w:rFonts w:ascii="Times New Roman" w:hAnsi="Times New Roman" w:cs="Times New Roman"/>
        </w:rPr>
        <w:t>.</w:t>
      </w:r>
    </w:p>
    <w:p w14:paraId="1572F1BA" w14:textId="77777777" w:rsidR="000F2FDE" w:rsidRDefault="000F2FDE" w:rsidP="008A1131">
      <w:pPr>
        <w:spacing w:after="0"/>
        <w:ind w:firstLine="0"/>
        <w:jc w:val="center"/>
        <w:rPr>
          <w:rFonts w:ascii="Times New Roman" w:hAnsi="Times New Roman" w:cs="Times New Roman"/>
          <w:b/>
        </w:rPr>
      </w:pPr>
    </w:p>
    <w:p w14:paraId="092437D5" w14:textId="77777777" w:rsidR="008A1131" w:rsidRPr="00FD7244" w:rsidRDefault="008A1131" w:rsidP="008A1131">
      <w:pPr>
        <w:spacing w:after="0"/>
        <w:ind w:firstLine="0"/>
        <w:jc w:val="center"/>
        <w:rPr>
          <w:rFonts w:ascii="Times New Roman" w:hAnsi="Times New Roman" w:cs="Times New Roman"/>
        </w:rPr>
      </w:pPr>
      <w:r w:rsidRPr="00FD7244">
        <w:rPr>
          <w:rFonts w:ascii="Times New Roman" w:hAnsi="Times New Roman" w:cs="Times New Roman"/>
          <w:b/>
        </w:rPr>
        <w:t xml:space="preserve">Таблица </w:t>
      </w:r>
      <w:r>
        <w:rPr>
          <w:rFonts w:ascii="Times New Roman" w:hAnsi="Times New Roman" w:cs="Times New Roman"/>
          <w:b/>
        </w:rPr>
        <w:t>3</w:t>
      </w:r>
      <w:r w:rsidR="002E1207">
        <w:rPr>
          <w:rFonts w:ascii="Times New Roman" w:hAnsi="Times New Roman" w:cs="Times New Roman"/>
          <w:b/>
        </w:rPr>
        <w:t>.1</w:t>
      </w:r>
      <w:r w:rsidRPr="00FD7244">
        <w:rPr>
          <w:rFonts w:ascii="Times New Roman" w:hAnsi="Times New Roman" w:cs="Times New Roman"/>
          <w:b/>
        </w:rPr>
        <w:t>.</w:t>
      </w:r>
      <w:r w:rsidRPr="00FD7244">
        <w:rPr>
          <w:rFonts w:ascii="Times New Roman" w:hAnsi="Times New Roman" w:cs="Times New Roman"/>
        </w:rPr>
        <w:t xml:space="preserve"> Параметры кристаллических ячеек полученных </w:t>
      </w:r>
      <w:r w:rsidR="00B55672">
        <w:rPr>
          <w:rFonts w:ascii="Times New Roman" w:hAnsi="Times New Roman" w:cs="Times New Roman"/>
        </w:rPr>
        <w:t>кристаллов</w:t>
      </w:r>
      <w:r w:rsidRPr="00FD7244">
        <w:rPr>
          <w:rFonts w:ascii="Times New Roman" w:hAnsi="Times New Roman" w:cs="Times New Roman"/>
        </w:rPr>
        <w:t>.</w:t>
      </w:r>
    </w:p>
    <w:tbl>
      <w:tblPr>
        <w:tblStyle w:val="5"/>
        <w:tblW w:w="9640" w:type="dxa"/>
        <w:tblLayout w:type="fixed"/>
        <w:tblLook w:val="04A0" w:firstRow="1" w:lastRow="0" w:firstColumn="1" w:lastColumn="0" w:noHBand="0" w:noVBand="1"/>
      </w:tblPr>
      <w:tblGrid>
        <w:gridCol w:w="1561"/>
        <w:gridCol w:w="1134"/>
        <w:gridCol w:w="1134"/>
        <w:gridCol w:w="1134"/>
        <w:gridCol w:w="1275"/>
        <w:gridCol w:w="1134"/>
        <w:gridCol w:w="1134"/>
        <w:gridCol w:w="1134"/>
      </w:tblGrid>
      <w:tr w:rsidR="00AE6283" w:rsidRPr="000F2FDE" w14:paraId="1FEEE2C4" w14:textId="77777777" w:rsidTr="000F2FD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61" w:type="dxa"/>
          </w:tcPr>
          <w:p w14:paraId="4D7EA757" w14:textId="77777777" w:rsidR="00AE6283" w:rsidRPr="000F2FDE" w:rsidRDefault="00B55672" w:rsidP="000F2FDE">
            <w:pPr>
              <w:spacing w:before="40" w:after="40"/>
              <w:ind w:firstLine="0"/>
              <w:jc w:val="center"/>
              <w:rPr>
                <w:rFonts w:ascii="Times New Roman" w:hAnsi="Times New Roman" w:cs="Times New Roman"/>
                <w:b/>
                <w:i w:val="0"/>
                <w:sz w:val="18"/>
                <w:szCs w:val="18"/>
              </w:rPr>
            </w:pPr>
            <w:r w:rsidRPr="000F2FDE">
              <w:rPr>
                <w:rFonts w:ascii="Times New Roman" w:hAnsi="Times New Roman" w:cs="Times New Roman"/>
                <w:b/>
                <w:i w:val="0"/>
                <w:sz w:val="18"/>
                <w:szCs w:val="18"/>
              </w:rPr>
              <w:t>Соединение</w:t>
            </w:r>
          </w:p>
        </w:tc>
        <w:tc>
          <w:tcPr>
            <w:tcW w:w="1134" w:type="dxa"/>
          </w:tcPr>
          <w:p w14:paraId="0EE6A0F5" w14:textId="77777777" w:rsidR="00AE6283" w:rsidRPr="000F2FDE" w:rsidRDefault="00AE6283" w:rsidP="000F2FDE">
            <w:pPr>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a</w:t>
            </w:r>
          </w:p>
        </w:tc>
        <w:tc>
          <w:tcPr>
            <w:tcW w:w="1134" w:type="dxa"/>
          </w:tcPr>
          <w:p w14:paraId="40B97D25" w14:textId="77777777" w:rsidR="00AE6283" w:rsidRPr="000F2FDE" w:rsidRDefault="00AE6283" w:rsidP="000F2FDE">
            <w:pPr>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b</w:t>
            </w:r>
          </w:p>
        </w:tc>
        <w:tc>
          <w:tcPr>
            <w:tcW w:w="1134" w:type="dxa"/>
          </w:tcPr>
          <w:p w14:paraId="2702B961" w14:textId="77777777" w:rsidR="00AE6283" w:rsidRPr="000F2FDE" w:rsidRDefault="00AE6283" w:rsidP="000F2FDE">
            <w:pPr>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c</w:t>
            </w:r>
          </w:p>
        </w:tc>
        <w:tc>
          <w:tcPr>
            <w:tcW w:w="1275" w:type="dxa"/>
          </w:tcPr>
          <w:p w14:paraId="2E8E75E9" w14:textId="77777777" w:rsidR="00AE6283" w:rsidRPr="000F2FDE" w:rsidRDefault="00AE6283" w:rsidP="000F2FDE">
            <w:pPr>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18"/>
                <w:szCs w:val="18"/>
              </w:rPr>
            </w:pPr>
            <w:r w:rsidRPr="000F2FDE">
              <w:rPr>
                <w:rFonts w:ascii="Times New Roman" w:hAnsi="Times New Roman" w:cs="Times New Roman"/>
                <w:b/>
                <w:i w:val="0"/>
                <w:sz w:val="18"/>
                <w:szCs w:val="18"/>
              </w:rPr>
              <w:t>α</w:t>
            </w:r>
          </w:p>
        </w:tc>
        <w:tc>
          <w:tcPr>
            <w:tcW w:w="1134" w:type="dxa"/>
          </w:tcPr>
          <w:p w14:paraId="2A4E43E9" w14:textId="77777777" w:rsidR="00AE6283" w:rsidRPr="000F2FDE" w:rsidRDefault="00AE6283" w:rsidP="000F2FDE">
            <w:pPr>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18"/>
                <w:szCs w:val="18"/>
              </w:rPr>
            </w:pPr>
            <w:r w:rsidRPr="000F2FDE">
              <w:rPr>
                <w:rFonts w:ascii="Times New Roman" w:hAnsi="Times New Roman" w:cs="Times New Roman"/>
                <w:b/>
                <w:i w:val="0"/>
                <w:sz w:val="18"/>
                <w:szCs w:val="18"/>
              </w:rPr>
              <w:t>β</w:t>
            </w:r>
          </w:p>
        </w:tc>
        <w:tc>
          <w:tcPr>
            <w:tcW w:w="1134" w:type="dxa"/>
          </w:tcPr>
          <w:p w14:paraId="17901A70" w14:textId="77777777" w:rsidR="00AE6283" w:rsidRPr="000F2FDE" w:rsidRDefault="00AE6283" w:rsidP="000F2FDE">
            <w:pPr>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18"/>
                <w:szCs w:val="18"/>
              </w:rPr>
            </w:pPr>
            <w:r w:rsidRPr="000F2FDE">
              <w:rPr>
                <w:rFonts w:ascii="Times New Roman" w:hAnsi="Times New Roman" w:cs="Times New Roman"/>
                <w:b/>
                <w:i w:val="0"/>
                <w:sz w:val="18"/>
                <w:szCs w:val="18"/>
              </w:rPr>
              <w:t>γ</w:t>
            </w:r>
          </w:p>
        </w:tc>
        <w:tc>
          <w:tcPr>
            <w:tcW w:w="1134" w:type="dxa"/>
          </w:tcPr>
          <w:p w14:paraId="0E52F788" w14:textId="77777777" w:rsidR="00AE6283" w:rsidRPr="000F2FDE" w:rsidRDefault="00AE6283" w:rsidP="000F2FDE">
            <w:pPr>
              <w:spacing w:before="40" w:after="4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R, %</w:t>
            </w:r>
          </w:p>
        </w:tc>
      </w:tr>
      <w:tr w:rsidR="00AE6283" w:rsidRPr="000F2FDE" w14:paraId="44E760D1" w14:textId="77777777" w:rsidTr="000F2F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2A7E422F" w14:textId="77777777" w:rsidR="00AE6283" w:rsidRPr="000F2FDE" w:rsidRDefault="00AE6283" w:rsidP="000F2FDE">
            <w:pPr>
              <w:spacing w:before="40" w:after="40"/>
              <w:ind w:firstLine="0"/>
              <w:jc w:val="center"/>
              <w:rPr>
                <w:rFonts w:ascii="Times New Roman" w:hAnsi="Times New Roman" w:cs="Times New Roman"/>
                <w:b/>
                <w:i w:val="0"/>
                <w:sz w:val="18"/>
                <w:szCs w:val="18"/>
              </w:rPr>
            </w:pPr>
            <w:r w:rsidRPr="000F2FDE">
              <w:rPr>
                <w:rFonts w:ascii="Times New Roman" w:hAnsi="Times New Roman" w:cs="Times New Roman"/>
                <w:b/>
                <w:i w:val="0"/>
                <w:sz w:val="18"/>
                <w:szCs w:val="18"/>
                <w:lang w:val="en-US"/>
              </w:rPr>
              <w:t>2</w:t>
            </w:r>
          </w:p>
        </w:tc>
        <w:tc>
          <w:tcPr>
            <w:tcW w:w="1134" w:type="dxa"/>
          </w:tcPr>
          <w:p w14:paraId="48BDDBC4"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11.4780(3)</w:t>
            </w:r>
          </w:p>
        </w:tc>
        <w:tc>
          <w:tcPr>
            <w:tcW w:w="1134" w:type="dxa"/>
          </w:tcPr>
          <w:p w14:paraId="36A4CE1D"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10.3393(3)</w:t>
            </w:r>
          </w:p>
        </w:tc>
        <w:tc>
          <w:tcPr>
            <w:tcW w:w="1134" w:type="dxa"/>
          </w:tcPr>
          <w:p w14:paraId="6B83F531"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14.6156(6)</w:t>
            </w:r>
          </w:p>
        </w:tc>
        <w:tc>
          <w:tcPr>
            <w:tcW w:w="1275" w:type="dxa"/>
          </w:tcPr>
          <w:p w14:paraId="40623DA8"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3121F14F" w14:textId="5B1EE48E"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93.753(3)°</w:t>
            </w:r>
          </w:p>
        </w:tc>
        <w:tc>
          <w:tcPr>
            <w:tcW w:w="1134" w:type="dxa"/>
          </w:tcPr>
          <w:p w14:paraId="7E333A63"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0E53EE3D"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3.51</w:t>
            </w:r>
          </w:p>
        </w:tc>
      </w:tr>
      <w:tr w:rsidR="00AE6283" w:rsidRPr="000F2FDE" w14:paraId="5D037B3C" w14:textId="77777777" w:rsidTr="000F2FDE">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7B7A16C7" w14:textId="77777777" w:rsidR="00AE6283" w:rsidRPr="000F2FDE" w:rsidRDefault="00AE6283" w:rsidP="000F2FDE">
            <w:pPr>
              <w:spacing w:before="40" w:after="40"/>
              <w:ind w:firstLine="0"/>
              <w:jc w:val="center"/>
              <w:rPr>
                <w:rFonts w:ascii="Times New Roman" w:hAnsi="Times New Roman" w:cs="Times New Roman"/>
                <w:b/>
                <w:i w:val="0"/>
                <w:sz w:val="18"/>
                <w:szCs w:val="18"/>
              </w:rPr>
            </w:pPr>
            <w:r w:rsidRPr="000F2FDE">
              <w:rPr>
                <w:rFonts w:ascii="Times New Roman" w:hAnsi="Times New Roman" w:cs="Times New Roman"/>
                <w:b/>
                <w:i w:val="0"/>
                <w:sz w:val="18"/>
                <w:szCs w:val="18"/>
                <w:lang w:val="en-US"/>
              </w:rPr>
              <w:t>5</w:t>
            </w:r>
          </w:p>
        </w:tc>
        <w:tc>
          <w:tcPr>
            <w:tcW w:w="1134" w:type="dxa"/>
          </w:tcPr>
          <w:p w14:paraId="15C8BCDE"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19.3546(4)</w:t>
            </w:r>
          </w:p>
        </w:tc>
        <w:tc>
          <w:tcPr>
            <w:tcW w:w="1134" w:type="dxa"/>
          </w:tcPr>
          <w:p w14:paraId="51024BC4"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8.16307(13)</w:t>
            </w:r>
          </w:p>
        </w:tc>
        <w:tc>
          <w:tcPr>
            <w:tcW w:w="1134" w:type="dxa"/>
          </w:tcPr>
          <w:p w14:paraId="6021841B"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11.1934(2)</w:t>
            </w:r>
          </w:p>
        </w:tc>
        <w:tc>
          <w:tcPr>
            <w:tcW w:w="1275" w:type="dxa"/>
          </w:tcPr>
          <w:p w14:paraId="00D5DADA"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273984E9"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102.291(2)°</w:t>
            </w:r>
          </w:p>
        </w:tc>
        <w:tc>
          <w:tcPr>
            <w:tcW w:w="1134" w:type="dxa"/>
          </w:tcPr>
          <w:p w14:paraId="64AC9C76"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4CFB3A96" w14:textId="77777777" w:rsidR="00AE6283" w:rsidRPr="000F2FDE" w:rsidRDefault="00BC307C"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lang w:val="en-US"/>
              </w:rPr>
              <w:t>1.65</w:t>
            </w:r>
          </w:p>
        </w:tc>
      </w:tr>
      <w:tr w:rsidR="00AE6283" w:rsidRPr="000F2FDE" w14:paraId="2A432A68" w14:textId="77777777" w:rsidTr="000F2F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699B9877" w14:textId="77777777" w:rsidR="00AE6283" w:rsidRPr="000F2FDE" w:rsidRDefault="00AE6283" w:rsidP="000F2FDE">
            <w:pPr>
              <w:spacing w:before="40" w:after="40"/>
              <w:ind w:firstLine="0"/>
              <w:jc w:val="center"/>
              <w:rPr>
                <w:rFonts w:ascii="Times New Roman" w:hAnsi="Times New Roman" w:cs="Times New Roman"/>
                <w:i w:val="0"/>
                <w:sz w:val="18"/>
                <w:szCs w:val="18"/>
                <w:lang w:val="en-US"/>
              </w:rPr>
            </w:pPr>
            <w:r w:rsidRPr="000F2FDE">
              <w:rPr>
                <w:rFonts w:ascii="Times New Roman" w:hAnsi="Times New Roman" w:cs="Times New Roman"/>
                <w:b/>
                <w:i w:val="0"/>
                <w:sz w:val="18"/>
                <w:szCs w:val="18"/>
                <w:lang w:val="en-US"/>
              </w:rPr>
              <w:t>8</w:t>
            </w:r>
          </w:p>
        </w:tc>
        <w:tc>
          <w:tcPr>
            <w:tcW w:w="1134" w:type="dxa"/>
          </w:tcPr>
          <w:p w14:paraId="11350E1C"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10.9850(4)</w:t>
            </w:r>
          </w:p>
        </w:tc>
        <w:tc>
          <w:tcPr>
            <w:tcW w:w="1134" w:type="dxa"/>
          </w:tcPr>
          <w:p w14:paraId="14B1C50C" w14:textId="4B32F1AE"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5.5299(3)</w:t>
            </w:r>
          </w:p>
        </w:tc>
        <w:tc>
          <w:tcPr>
            <w:tcW w:w="1134" w:type="dxa"/>
          </w:tcPr>
          <w:p w14:paraId="02E10899"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14.6347(7)</w:t>
            </w:r>
          </w:p>
        </w:tc>
        <w:tc>
          <w:tcPr>
            <w:tcW w:w="1275" w:type="dxa"/>
          </w:tcPr>
          <w:p w14:paraId="0E1381A5"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3751607B" w14:textId="7C6E6EBC"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95.095(4)°</w:t>
            </w:r>
          </w:p>
        </w:tc>
        <w:tc>
          <w:tcPr>
            <w:tcW w:w="1134" w:type="dxa"/>
          </w:tcPr>
          <w:p w14:paraId="47EF151E"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3A09EFD9" w14:textId="77777777" w:rsidR="00AE6283" w:rsidRPr="000F2FDE" w:rsidRDefault="00BC307C"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2.49</w:t>
            </w:r>
          </w:p>
        </w:tc>
      </w:tr>
      <w:tr w:rsidR="00AE6283" w:rsidRPr="000F2FDE" w14:paraId="70922B94" w14:textId="77777777" w:rsidTr="000F2FDE">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6DBE91B3" w14:textId="77777777" w:rsidR="00AE6283" w:rsidRPr="000F2FDE" w:rsidRDefault="00AE6283" w:rsidP="000F2FDE">
            <w:pPr>
              <w:spacing w:before="40" w:after="40"/>
              <w:ind w:firstLine="0"/>
              <w:jc w:val="center"/>
              <w:rPr>
                <w:rFonts w:ascii="Times New Roman" w:hAnsi="Times New Roman" w:cs="Times New Roman"/>
                <w:i w:val="0"/>
                <w:sz w:val="18"/>
                <w:szCs w:val="18"/>
                <w:lang w:val="en-US"/>
              </w:rPr>
            </w:pPr>
            <w:r w:rsidRPr="000F2FDE">
              <w:rPr>
                <w:rFonts w:ascii="Times New Roman" w:hAnsi="Times New Roman" w:cs="Times New Roman"/>
                <w:b/>
                <w:i w:val="0"/>
                <w:sz w:val="18"/>
                <w:szCs w:val="18"/>
                <w:lang w:val="en-US"/>
              </w:rPr>
              <w:t>9</w:t>
            </w:r>
          </w:p>
        </w:tc>
        <w:tc>
          <w:tcPr>
            <w:tcW w:w="1134" w:type="dxa"/>
          </w:tcPr>
          <w:p w14:paraId="6925304A" w14:textId="339B09EC"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4.9131(2)</w:t>
            </w:r>
          </w:p>
        </w:tc>
        <w:tc>
          <w:tcPr>
            <w:tcW w:w="1134" w:type="dxa"/>
          </w:tcPr>
          <w:p w14:paraId="5633E750" w14:textId="5DD884AA"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9.3685(5)</w:t>
            </w:r>
          </w:p>
        </w:tc>
        <w:tc>
          <w:tcPr>
            <w:tcW w:w="1134" w:type="dxa"/>
          </w:tcPr>
          <w:p w14:paraId="203DD310"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11.4378(4)</w:t>
            </w:r>
          </w:p>
        </w:tc>
        <w:tc>
          <w:tcPr>
            <w:tcW w:w="1275" w:type="dxa"/>
          </w:tcPr>
          <w:p w14:paraId="7ED6CEF8"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109.841(4)°</w:t>
            </w:r>
          </w:p>
        </w:tc>
        <w:tc>
          <w:tcPr>
            <w:tcW w:w="1134" w:type="dxa"/>
          </w:tcPr>
          <w:p w14:paraId="11CF0F36"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100.832(4)°</w:t>
            </w:r>
          </w:p>
        </w:tc>
        <w:tc>
          <w:tcPr>
            <w:tcW w:w="1134" w:type="dxa"/>
          </w:tcPr>
          <w:p w14:paraId="1209F488" w14:textId="5666571B"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97.649(4)°</w:t>
            </w:r>
          </w:p>
        </w:tc>
        <w:tc>
          <w:tcPr>
            <w:tcW w:w="1134" w:type="dxa"/>
          </w:tcPr>
          <w:p w14:paraId="22F6C938"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0F2FDE">
              <w:rPr>
                <w:rFonts w:ascii="Times New Roman" w:hAnsi="Times New Roman" w:cs="Times New Roman"/>
                <w:sz w:val="18"/>
                <w:szCs w:val="18"/>
                <w:lang w:val="en-US"/>
              </w:rPr>
              <w:t>2.29</w:t>
            </w:r>
          </w:p>
        </w:tc>
      </w:tr>
      <w:tr w:rsidR="00AE6283" w:rsidRPr="000F2FDE" w14:paraId="1409AAC3" w14:textId="77777777" w:rsidTr="000F2F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329EBC7C" w14:textId="77777777" w:rsidR="00AE6283" w:rsidRPr="000F2FDE" w:rsidRDefault="00AE6283" w:rsidP="000F2FDE">
            <w:pPr>
              <w:spacing w:before="40" w:after="40"/>
              <w:ind w:firstLine="0"/>
              <w:jc w:val="center"/>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1</w:t>
            </w:r>
            <w:r w:rsidRPr="000F2FDE">
              <w:rPr>
                <w:rFonts w:ascii="Times New Roman" w:hAnsi="Times New Roman" w:cs="Times New Roman"/>
                <w:i w:val="0"/>
                <w:sz w:val="18"/>
                <w:szCs w:val="18"/>
                <w:lang w:val="en-US"/>
              </w:rPr>
              <w:t>•CHCl</w:t>
            </w:r>
            <w:r w:rsidRPr="000F2FDE">
              <w:rPr>
                <w:rFonts w:ascii="Times New Roman" w:hAnsi="Times New Roman" w:cs="Times New Roman"/>
                <w:i w:val="0"/>
                <w:sz w:val="18"/>
                <w:szCs w:val="18"/>
                <w:vertAlign w:val="subscript"/>
                <w:lang w:val="en-US"/>
              </w:rPr>
              <w:t>3</w:t>
            </w:r>
          </w:p>
        </w:tc>
        <w:tc>
          <w:tcPr>
            <w:tcW w:w="1134" w:type="dxa"/>
          </w:tcPr>
          <w:p w14:paraId="0EB1B44C"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13.5915(3)</w:t>
            </w:r>
          </w:p>
        </w:tc>
        <w:tc>
          <w:tcPr>
            <w:tcW w:w="1134" w:type="dxa"/>
          </w:tcPr>
          <w:p w14:paraId="525E7384"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7.04970(16)</w:t>
            </w:r>
          </w:p>
        </w:tc>
        <w:tc>
          <w:tcPr>
            <w:tcW w:w="1134" w:type="dxa"/>
          </w:tcPr>
          <w:p w14:paraId="0C8279BB"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21.0104(4)</w:t>
            </w:r>
          </w:p>
        </w:tc>
        <w:tc>
          <w:tcPr>
            <w:tcW w:w="1275" w:type="dxa"/>
          </w:tcPr>
          <w:p w14:paraId="0484A832"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4347AD64" w14:textId="2F288F7C"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94.301(2)°</w:t>
            </w:r>
          </w:p>
        </w:tc>
        <w:tc>
          <w:tcPr>
            <w:tcW w:w="1134" w:type="dxa"/>
          </w:tcPr>
          <w:p w14:paraId="2FD3AAF9"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6652DD88"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0F2FDE">
              <w:rPr>
                <w:rFonts w:ascii="Times New Roman" w:hAnsi="Times New Roman" w:cs="Times New Roman"/>
                <w:sz w:val="18"/>
                <w:szCs w:val="18"/>
                <w:lang w:val="en-US"/>
              </w:rPr>
              <w:t>3.00</w:t>
            </w:r>
          </w:p>
        </w:tc>
      </w:tr>
      <w:tr w:rsidR="00AE6283" w:rsidRPr="000F2FDE" w14:paraId="791DB8F3" w14:textId="77777777" w:rsidTr="000F2FDE">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51E8B416" w14:textId="77777777" w:rsidR="00AE6283" w:rsidRPr="000F2FDE" w:rsidRDefault="00AE6283" w:rsidP="000F2FDE">
            <w:pPr>
              <w:spacing w:before="40" w:after="40"/>
              <w:ind w:firstLine="0"/>
              <w:jc w:val="center"/>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1</w:t>
            </w:r>
            <w:r w:rsidRPr="000F2FDE">
              <w:rPr>
                <w:rFonts w:ascii="Times New Roman" w:hAnsi="Times New Roman" w:cs="Times New Roman"/>
                <w:i w:val="0"/>
                <w:sz w:val="18"/>
                <w:szCs w:val="18"/>
                <w:lang w:val="en-US"/>
              </w:rPr>
              <w:t>•0.5CH</w:t>
            </w:r>
            <w:r w:rsidRPr="000F2FDE">
              <w:rPr>
                <w:rFonts w:ascii="Times New Roman" w:hAnsi="Times New Roman" w:cs="Times New Roman"/>
                <w:i w:val="0"/>
                <w:sz w:val="18"/>
                <w:szCs w:val="18"/>
                <w:vertAlign w:val="subscript"/>
                <w:lang w:val="en-US"/>
              </w:rPr>
              <w:t>2</w:t>
            </w:r>
            <w:r w:rsidRPr="000F2FDE">
              <w:rPr>
                <w:rFonts w:ascii="Times New Roman" w:hAnsi="Times New Roman" w:cs="Times New Roman"/>
                <w:i w:val="0"/>
                <w:sz w:val="18"/>
                <w:szCs w:val="18"/>
                <w:lang w:val="en-US"/>
              </w:rPr>
              <w:t>Br</w:t>
            </w:r>
            <w:r w:rsidRPr="000F2FDE">
              <w:rPr>
                <w:rFonts w:ascii="Times New Roman" w:hAnsi="Times New Roman" w:cs="Times New Roman"/>
                <w:i w:val="0"/>
                <w:sz w:val="18"/>
                <w:szCs w:val="18"/>
                <w:vertAlign w:val="subscript"/>
                <w:lang w:val="en-US"/>
              </w:rPr>
              <w:t>2</w:t>
            </w:r>
          </w:p>
        </w:tc>
        <w:tc>
          <w:tcPr>
            <w:tcW w:w="1134" w:type="dxa"/>
          </w:tcPr>
          <w:p w14:paraId="3CD4110E" w14:textId="4215585F"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8.1326(2)</w:t>
            </w:r>
          </w:p>
        </w:tc>
        <w:tc>
          <w:tcPr>
            <w:tcW w:w="1134" w:type="dxa"/>
          </w:tcPr>
          <w:p w14:paraId="2E9F0ACC"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15.2523(4)</w:t>
            </w:r>
          </w:p>
        </w:tc>
        <w:tc>
          <w:tcPr>
            <w:tcW w:w="1134" w:type="dxa"/>
          </w:tcPr>
          <w:p w14:paraId="266DFD3E"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15.5376(4)</w:t>
            </w:r>
          </w:p>
        </w:tc>
        <w:tc>
          <w:tcPr>
            <w:tcW w:w="1275" w:type="dxa"/>
          </w:tcPr>
          <w:p w14:paraId="6498F1C9"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110.662(2)°</w:t>
            </w:r>
          </w:p>
        </w:tc>
        <w:tc>
          <w:tcPr>
            <w:tcW w:w="1134" w:type="dxa"/>
          </w:tcPr>
          <w:p w14:paraId="15087C22" w14:textId="47EC0390"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99.415(2)°</w:t>
            </w:r>
          </w:p>
        </w:tc>
        <w:tc>
          <w:tcPr>
            <w:tcW w:w="1134" w:type="dxa"/>
          </w:tcPr>
          <w:p w14:paraId="60930AD5" w14:textId="445176FD"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97.084(2)°</w:t>
            </w:r>
          </w:p>
        </w:tc>
        <w:tc>
          <w:tcPr>
            <w:tcW w:w="1134" w:type="dxa"/>
          </w:tcPr>
          <w:p w14:paraId="0413728A"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0F2FDE">
              <w:rPr>
                <w:rFonts w:ascii="Times New Roman" w:hAnsi="Times New Roman" w:cs="Times New Roman"/>
                <w:sz w:val="18"/>
                <w:szCs w:val="18"/>
                <w:lang w:val="en-US"/>
              </w:rPr>
              <w:t>3.20</w:t>
            </w:r>
          </w:p>
        </w:tc>
      </w:tr>
      <w:tr w:rsidR="00AE6283" w:rsidRPr="000F2FDE" w14:paraId="2781FADD" w14:textId="77777777" w:rsidTr="000F2F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044D318D" w14:textId="77777777" w:rsidR="00AE6283" w:rsidRPr="000F2FDE" w:rsidRDefault="00AE6283" w:rsidP="000F2FDE">
            <w:pPr>
              <w:spacing w:before="40" w:after="40"/>
              <w:ind w:firstLine="0"/>
              <w:jc w:val="center"/>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3</w:t>
            </w:r>
            <w:r w:rsidRPr="000F2FDE">
              <w:rPr>
                <w:rFonts w:ascii="Times New Roman" w:hAnsi="Times New Roman" w:cs="Times New Roman"/>
                <w:i w:val="0"/>
                <w:sz w:val="18"/>
                <w:szCs w:val="18"/>
                <w:lang w:val="en-US"/>
              </w:rPr>
              <w:t>•0.5CH</w:t>
            </w:r>
            <w:r w:rsidRPr="000F2FDE">
              <w:rPr>
                <w:rFonts w:ascii="Times New Roman" w:hAnsi="Times New Roman" w:cs="Times New Roman"/>
                <w:i w:val="0"/>
                <w:sz w:val="18"/>
                <w:szCs w:val="18"/>
                <w:vertAlign w:val="subscript"/>
                <w:lang w:val="en-US"/>
              </w:rPr>
              <w:t>2</w:t>
            </w:r>
            <w:r w:rsidRPr="000F2FDE">
              <w:rPr>
                <w:rFonts w:ascii="Times New Roman" w:hAnsi="Times New Roman" w:cs="Times New Roman"/>
                <w:i w:val="0"/>
                <w:sz w:val="18"/>
                <w:szCs w:val="18"/>
                <w:lang w:val="en-US"/>
              </w:rPr>
              <w:t>Cl</w:t>
            </w:r>
            <w:r w:rsidRPr="000F2FDE">
              <w:rPr>
                <w:rFonts w:ascii="Times New Roman" w:hAnsi="Times New Roman" w:cs="Times New Roman"/>
                <w:i w:val="0"/>
                <w:sz w:val="18"/>
                <w:szCs w:val="18"/>
                <w:vertAlign w:val="subscript"/>
                <w:lang w:val="en-US"/>
              </w:rPr>
              <w:t>2</w:t>
            </w:r>
          </w:p>
        </w:tc>
        <w:tc>
          <w:tcPr>
            <w:tcW w:w="1134" w:type="dxa"/>
          </w:tcPr>
          <w:p w14:paraId="6730F307" w14:textId="044EB349"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9.0784(3)</w:t>
            </w:r>
          </w:p>
        </w:tc>
        <w:tc>
          <w:tcPr>
            <w:tcW w:w="1134" w:type="dxa"/>
          </w:tcPr>
          <w:p w14:paraId="5BE83C11"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14.6712(4)</w:t>
            </w:r>
          </w:p>
        </w:tc>
        <w:tc>
          <w:tcPr>
            <w:tcW w:w="1134" w:type="dxa"/>
          </w:tcPr>
          <w:p w14:paraId="775540EC"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15.6710(5)</w:t>
            </w:r>
          </w:p>
        </w:tc>
        <w:tc>
          <w:tcPr>
            <w:tcW w:w="1275" w:type="dxa"/>
          </w:tcPr>
          <w:p w14:paraId="0B5E1656" w14:textId="5A40B629"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71.048(3)°</w:t>
            </w:r>
          </w:p>
        </w:tc>
        <w:tc>
          <w:tcPr>
            <w:tcW w:w="1134" w:type="dxa"/>
          </w:tcPr>
          <w:p w14:paraId="0BCF944A" w14:textId="7F991709"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79.492(3)°</w:t>
            </w:r>
          </w:p>
        </w:tc>
        <w:tc>
          <w:tcPr>
            <w:tcW w:w="1134" w:type="dxa"/>
          </w:tcPr>
          <w:p w14:paraId="6B9E60BD" w14:textId="2F15B3CD"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89.879(2)°</w:t>
            </w:r>
          </w:p>
        </w:tc>
        <w:tc>
          <w:tcPr>
            <w:tcW w:w="1134" w:type="dxa"/>
          </w:tcPr>
          <w:p w14:paraId="35F23257"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0F2FDE">
              <w:rPr>
                <w:rFonts w:ascii="Times New Roman" w:hAnsi="Times New Roman" w:cs="Times New Roman"/>
                <w:sz w:val="18"/>
                <w:szCs w:val="18"/>
                <w:lang w:val="en-US"/>
              </w:rPr>
              <w:t>3.13</w:t>
            </w:r>
          </w:p>
        </w:tc>
      </w:tr>
      <w:tr w:rsidR="00AE6283" w:rsidRPr="000F2FDE" w14:paraId="699EA40A" w14:textId="77777777" w:rsidTr="000F2FDE">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4081C029" w14:textId="77777777" w:rsidR="00AE6283" w:rsidRPr="000F2FDE" w:rsidRDefault="00AE6283" w:rsidP="000F2FDE">
            <w:pPr>
              <w:spacing w:before="40" w:after="40"/>
              <w:ind w:firstLine="0"/>
              <w:jc w:val="center"/>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3</w:t>
            </w:r>
            <w:r w:rsidRPr="000F2FDE">
              <w:rPr>
                <w:rFonts w:ascii="Times New Roman" w:hAnsi="Times New Roman" w:cs="Times New Roman"/>
                <w:i w:val="0"/>
                <w:sz w:val="18"/>
                <w:szCs w:val="18"/>
                <w:lang w:val="en-US"/>
              </w:rPr>
              <w:t>•CH</w:t>
            </w:r>
            <w:r w:rsidRPr="000F2FDE">
              <w:rPr>
                <w:rFonts w:ascii="Times New Roman" w:hAnsi="Times New Roman" w:cs="Times New Roman"/>
                <w:i w:val="0"/>
                <w:sz w:val="18"/>
                <w:szCs w:val="18"/>
                <w:vertAlign w:val="subscript"/>
                <w:lang w:val="en-US"/>
              </w:rPr>
              <w:t>2</w:t>
            </w:r>
            <w:r w:rsidRPr="000F2FDE">
              <w:rPr>
                <w:rFonts w:ascii="Times New Roman" w:hAnsi="Times New Roman" w:cs="Times New Roman"/>
                <w:i w:val="0"/>
                <w:sz w:val="18"/>
                <w:szCs w:val="18"/>
                <w:lang w:val="en-US"/>
              </w:rPr>
              <w:t>I</w:t>
            </w:r>
            <w:r w:rsidRPr="000F2FDE">
              <w:rPr>
                <w:rFonts w:ascii="Times New Roman" w:hAnsi="Times New Roman" w:cs="Times New Roman"/>
                <w:i w:val="0"/>
                <w:sz w:val="18"/>
                <w:szCs w:val="18"/>
                <w:vertAlign w:val="subscript"/>
                <w:lang w:val="en-US"/>
              </w:rPr>
              <w:t>2</w:t>
            </w:r>
          </w:p>
        </w:tc>
        <w:tc>
          <w:tcPr>
            <w:tcW w:w="1134" w:type="dxa"/>
          </w:tcPr>
          <w:p w14:paraId="7140DC8A" w14:textId="6E9F78F1" w:rsidR="00AE6283" w:rsidRPr="000F2FDE" w:rsidRDefault="00BC307C"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7.9697(4)</w:t>
            </w:r>
          </w:p>
        </w:tc>
        <w:tc>
          <w:tcPr>
            <w:tcW w:w="1134" w:type="dxa"/>
          </w:tcPr>
          <w:p w14:paraId="60598341" w14:textId="77777777" w:rsidR="00AE6283" w:rsidRPr="000F2FDE" w:rsidRDefault="00BC307C"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10.9855(5)</w:t>
            </w:r>
          </w:p>
        </w:tc>
        <w:tc>
          <w:tcPr>
            <w:tcW w:w="1134" w:type="dxa"/>
          </w:tcPr>
          <w:p w14:paraId="650D4ED2" w14:textId="77777777" w:rsidR="00AE6283" w:rsidRPr="000F2FDE" w:rsidRDefault="00BC307C"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13.7104(8)</w:t>
            </w:r>
          </w:p>
        </w:tc>
        <w:tc>
          <w:tcPr>
            <w:tcW w:w="1275" w:type="dxa"/>
          </w:tcPr>
          <w:p w14:paraId="6BD85AB7" w14:textId="76EF9B9A" w:rsidR="00AE6283" w:rsidRPr="000F2FDE" w:rsidRDefault="00BC307C"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76.638(4)°</w:t>
            </w:r>
          </w:p>
        </w:tc>
        <w:tc>
          <w:tcPr>
            <w:tcW w:w="1134" w:type="dxa"/>
          </w:tcPr>
          <w:p w14:paraId="05B356D0" w14:textId="61314C11" w:rsidR="00AE6283" w:rsidRPr="000F2FDE" w:rsidRDefault="00BC307C"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80.473(4)°</w:t>
            </w:r>
          </w:p>
        </w:tc>
        <w:tc>
          <w:tcPr>
            <w:tcW w:w="1134" w:type="dxa"/>
          </w:tcPr>
          <w:p w14:paraId="0523144E" w14:textId="3B402262" w:rsidR="00AE6283" w:rsidRPr="000F2FDE" w:rsidRDefault="00BC307C"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89.164(4)°</w:t>
            </w:r>
          </w:p>
        </w:tc>
        <w:tc>
          <w:tcPr>
            <w:tcW w:w="1134" w:type="dxa"/>
          </w:tcPr>
          <w:p w14:paraId="2DCE97B4" w14:textId="77777777" w:rsidR="00AE6283" w:rsidRPr="000F2FDE" w:rsidRDefault="00BC307C"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0F2FDE">
              <w:rPr>
                <w:rFonts w:ascii="Times New Roman" w:hAnsi="Times New Roman" w:cs="Times New Roman"/>
                <w:sz w:val="18"/>
                <w:szCs w:val="18"/>
                <w:lang w:val="en-US"/>
              </w:rPr>
              <w:t>4.47</w:t>
            </w:r>
          </w:p>
        </w:tc>
      </w:tr>
      <w:tr w:rsidR="00AE6283" w:rsidRPr="000F2FDE" w14:paraId="3BE9AD70" w14:textId="77777777" w:rsidTr="000F2F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0607F0B3" w14:textId="77777777" w:rsidR="00AE6283" w:rsidRPr="000F2FDE" w:rsidRDefault="00AE6283" w:rsidP="000F2FDE">
            <w:pPr>
              <w:spacing w:before="40" w:after="40"/>
              <w:ind w:firstLine="0"/>
              <w:jc w:val="center"/>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6</w:t>
            </w:r>
            <w:r w:rsidRPr="000F2FDE">
              <w:rPr>
                <w:rFonts w:ascii="Times New Roman" w:hAnsi="Times New Roman" w:cs="Times New Roman"/>
                <w:i w:val="0"/>
                <w:sz w:val="18"/>
                <w:szCs w:val="18"/>
                <w:lang w:val="en-US"/>
              </w:rPr>
              <w:t>•CHCl</w:t>
            </w:r>
            <w:r w:rsidRPr="000F2FDE">
              <w:rPr>
                <w:rFonts w:ascii="Times New Roman" w:hAnsi="Times New Roman" w:cs="Times New Roman"/>
                <w:i w:val="0"/>
                <w:sz w:val="18"/>
                <w:szCs w:val="18"/>
                <w:vertAlign w:val="subscript"/>
                <w:lang w:val="en-US"/>
              </w:rPr>
              <w:t>3</w:t>
            </w:r>
          </w:p>
        </w:tc>
        <w:tc>
          <w:tcPr>
            <w:tcW w:w="1134" w:type="dxa"/>
          </w:tcPr>
          <w:p w14:paraId="7C7B1F2C" w14:textId="2673ED42"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7.7108(4)</w:t>
            </w:r>
          </w:p>
        </w:tc>
        <w:tc>
          <w:tcPr>
            <w:tcW w:w="1134" w:type="dxa"/>
          </w:tcPr>
          <w:p w14:paraId="1A67DFAF"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11.8554(8)</w:t>
            </w:r>
          </w:p>
        </w:tc>
        <w:tc>
          <w:tcPr>
            <w:tcW w:w="1134" w:type="dxa"/>
          </w:tcPr>
          <w:p w14:paraId="0F85C6E0" w14:textId="4861C6C8"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13.677(1)</w:t>
            </w:r>
          </w:p>
        </w:tc>
        <w:tc>
          <w:tcPr>
            <w:tcW w:w="1275" w:type="dxa"/>
          </w:tcPr>
          <w:p w14:paraId="1A2B3999"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68.600(7)°</w:t>
            </w:r>
          </w:p>
        </w:tc>
        <w:tc>
          <w:tcPr>
            <w:tcW w:w="1134" w:type="dxa"/>
          </w:tcPr>
          <w:p w14:paraId="3DB1A633" w14:textId="6A13BD45"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83.509(5)°</w:t>
            </w:r>
          </w:p>
        </w:tc>
        <w:tc>
          <w:tcPr>
            <w:tcW w:w="1134" w:type="dxa"/>
          </w:tcPr>
          <w:p w14:paraId="6BDA3FE2" w14:textId="1250FF5F"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82.874(5)°</w:t>
            </w:r>
          </w:p>
        </w:tc>
        <w:tc>
          <w:tcPr>
            <w:tcW w:w="1134" w:type="dxa"/>
          </w:tcPr>
          <w:p w14:paraId="2ED1A668" w14:textId="77777777" w:rsidR="00AE6283" w:rsidRPr="000F2FDE" w:rsidRDefault="00BC307C"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6.83</w:t>
            </w:r>
          </w:p>
        </w:tc>
      </w:tr>
      <w:tr w:rsidR="00AE6283" w:rsidRPr="000F2FDE" w14:paraId="3D1D3B8B" w14:textId="77777777" w:rsidTr="000F2FDE">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0EAF6A5F" w14:textId="77777777" w:rsidR="00AE6283" w:rsidRPr="000F2FDE" w:rsidRDefault="00AE6283" w:rsidP="000F2FDE">
            <w:pPr>
              <w:spacing w:before="40" w:after="40"/>
              <w:ind w:firstLine="0"/>
              <w:jc w:val="center"/>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6</w:t>
            </w:r>
            <w:r w:rsidRPr="000F2FDE">
              <w:rPr>
                <w:rFonts w:ascii="Times New Roman" w:hAnsi="Times New Roman" w:cs="Times New Roman"/>
                <w:i w:val="0"/>
                <w:sz w:val="18"/>
                <w:szCs w:val="18"/>
                <w:lang w:val="en-US"/>
              </w:rPr>
              <w:t>•0.5CH</w:t>
            </w:r>
            <w:r w:rsidRPr="000F2FDE">
              <w:rPr>
                <w:rFonts w:ascii="Times New Roman" w:hAnsi="Times New Roman" w:cs="Times New Roman"/>
                <w:i w:val="0"/>
                <w:sz w:val="18"/>
                <w:szCs w:val="18"/>
                <w:vertAlign w:val="subscript"/>
                <w:lang w:val="en-US"/>
              </w:rPr>
              <w:t>2</w:t>
            </w:r>
            <w:r w:rsidRPr="000F2FDE">
              <w:rPr>
                <w:rFonts w:ascii="Times New Roman" w:hAnsi="Times New Roman" w:cs="Times New Roman"/>
                <w:i w:val="0"/>
                <w:sz w:val="18"/>
                <w:szCs w:val="18"/>
                <w:lang w:val="en-US"/>
              </w:rPr>
              <w:t>Cl</w:t>
            </w:r>
            <w:r w:rsidRPr="000F2FDE">
              <w:rPr>
                <w:rFonts w:ascii="Times New Roman" w:hAnsi="Times New Roman" w:cs="Times New Roman"/>
                <w:i w:val="0"/>
                <w:sz w:val="18"/>
                <w:szCs w:val="18"/>
                <w:vertAlign w:val="subscript"/>
                <w:lang w:val="en-US"/>
              </w:rPr>
              <w:t>2</w:t>
            </w:r>
          </w:p>
        </w:tc>
        <w:tc>
          <w:tcPr>
            <w:tcW w:w="1134" w:type="dxa"/>
          </w:tcPr>
          <w:p w14:paraId="138B7BE9" w14:textId="4861AA4A"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9.1773(4)</w:t>
            </w:r>
          </w:p>
        </w:tc>
        <w:tc>
          <w:tcPr>
            <w:tcW w:w="1134" w:type="dxa"/>
          </w:tcPr>
          <w:p w14:paraId="691D5ECD"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14.8301(5)</w:t>
            </w:r>
          </w:p>
        </w:tc>
        <w:tc>
          <w:tcPr>
            <w:tcW w:w="1134" w:type="dxa"/>
          </w:tcPr>
          <w:p w14:paraId="26CAD16A"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15.6592(5)</w:t>
            </w:r>
          </w:p>
        </w:tc>
        <w:tc>
          <w:tcPr>
            <w:tcW w:w="1275" w:type="dxa"/>
          </w:tcPr>
          <w:p w14:paraId="4DD09B69"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108.619(3)°</w:t>
            </w:r>
          </w:p>
        </w:tc>
        <w:tc>
          <w:tcPr>
            <w:tcW w:w="1134" w:type="dxa"/>
          </w:tcPr>
          <w:p w14:paraId="56E6E50F"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100.839(3)°</w:t>
            </w:r>
          </w:p>
        </w:tc>
        <w:tc>
          <w:tcPr>
            <w:tcW w:w="1134" w:type="dxa"/>
          </w:tcPr>
          <w:p w14:paraId="3A76CCA0" w14:textId="65CEBD5C"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91.196(3)°</w:t>
            </w:r>
          </w:p>
        </w:tc>
        <w:tc>
          <w:tcPr>
            <w:tcW w:w="1134" w:type="dxa"/>
          </w:tcPr>
          <w:p w14:paraId="7A94E4DF" w14:textId="77777777" w:rsidR="00AE6283" w:rsidRPr="000F2FDE" w:rsidRDefault="00BC307C"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3.76</w:t>
            </w:r>
          </w:p>
        </w:tc>
      </w:tr>
      <w:tr w:rsidR="00AE6283" w:rsidRPr="000F2FDE" w14:paraId="512EFD0B" w14:textId="77777777" w:rsidTr="000F2F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25821924" w14:textId="77777777" w:rsidR="00AE6283" w:rsidRPr="000F2FDE" w:rsidRDefault="00AE6283" w:rsidP="000F2FDE">
            <w:pPr>
              <w:spacing w:before="40" w:after="40"/>
              <w:ind w:firstLine="0"/>
              <w:jc w:val="center"/>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6</w:t>
            </w:r>
            <w:r w:rsidRPr="000F2FDE">
              <w:rPr>
                <w:rFonts w:ascii="Times New Roman" w:hAnsi="Times New Roman" w:cs="Times New Roman"/>
                <w:i w:val="0"/>
                <w:sz w:val="18"/>
                <w:szCs w:val="18"/>
                <w:lang w:val="en-US"/>
              </w:rPr>
              <w:t>•CH</w:t>
            </w:r>
            <w:r w:rsidRPr="000F2FDE">
              <w:rPr>
                <w:rFonts w:ascii="Times New Roman" w:hAnsi="Times New Roman" w:cs="Times New Roman"/>
                <w:i w:val="0"/>
                <w:sz w:val="18"/>
                <w:szCs w:val="18"/>
                <w:vertAlign w:val="subscript"/>
                <w:lang w:val="en-US"/>
              </w:rPr>
              <w:t>2</w:t>
            </w:r>
            <w:r w:rsidRPr="000F2FDE">
              <w:rPr>
                <w:rFonts w:ascii="Times New Roman" w:hAnsi="Times New Roman" w:cs="Times New Roman"/>
                <w:i w:val="0"/>
                <w:sz w:val="18"/>
                <w:szCs w:val="18"/>
                <w:lang w:val="en-US"/>
              </w:rPr>
              <w:t>Br</w:t>
            </w:r>
            <w:r w:rsidRPr="000F2FDE">
              <w:rPr>
                <w:rFonts w:ascii="Times New Roman" w:hAnsi="Times New Roman" w:cs="Times New Roman"/>
                <w:i w:val="0"/>
                <w:sz w:val="18"/>
                <w:szCs w:val="18"/>
                <w:vertAlign w:val="subscript"/>
                <w:lang w:val="en-US"/>
              </w:rPr>
              <w:t>2</w:t>
            </w:r>
          </w:p>
        </w:tc>
        <w:tc>
          <w:tcPr>
            <w:tcW w:w="1134" w:type="dxa"/>
          </w:tcPr>
          <w:p w14:paraId="4A68E985" w14:textId="47436284"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17.866(2)</w:t>
            </w:r>
          </w:p>
        </w:tc>
        <w:tc>
          <w:tcPr>
            <w:tcW w:w="1134" w:type="dxa"/>
          </w:tcPr>
          <w:p w14:paraId="35D372ED"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10.5469(14)</w:t>
            </w:r>
          </w:p>
        </w:tc>
        <w:tc>
          <w:tcPr>
            <w:tcW w:w="1134" w:type="dxa"/>
          </w:tcPr>
          <w:p w14:paraId="0BECBF40"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11.6791(15)</w:t>
            </w:r>
          </w:p>
        </w:tc>
        <w:tc>
          <w:tcPr>
            <w:tcW w:w="1275" w:type="dxa"/>
          </w:tcPr>
          <w:p w14:paraId="1471A2DD"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6681BCFE" w14:textId="3192F861"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100</w:t>
            </w:r>
            <w:r w:rsidR="000F2FDE">
              <w:rPr>
                <w:rFonts w:ascii="Times New Roman" w:hAnsi="Times New Roman" w:cs="Times New Roman"/>
                <w:sz w:val="18"/>
                <w:szCs w:val="18"/>
              </w:rPr>
              <w:t>.64(1</w:t>
            </w:r>
            <w:r w:rsidRPr="000F2FDE">
              <w:rPr>
                <w:rFonts w:ascii="Times New Roman" w:hAnsi="Times New Roman" w:cs="Times New Roman"/>
                <w:sz w:val="18"/>
                <w:szCs w:val="18"/>
              </w:rPr>
              <w:t>)°</w:t>
            </w:r>
          </w:p>
        </w:tc>
        <w:tc>
          <w:tcPr>
            <w:tcW w:w="1134" w:type="dxa"/>
          </w:tcPr>
          <w:p w14:paraId="1A3C4BC5"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163382D6" w14:textId="77777777" w:rsidR="00AE6283" w:rsidRPr="000F2FDE" w:rsidRDefault="00BC307C"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0F2FDE">
              <w:rPr>
                <w:rFonts w:ascii="Times New Roman" w:hAnsi="Times New Roman" w:cs="Times New Roman"/>
                <w:sz w:val="18"/>
                <w:szCs w:val="18"/>
                <w:lang w:val="en-US"/>
              </w:rPr>
              <w:t>4.75</w:t>
            </w:r>
          </w:p>
        </w:tc>
      </w:tr>
      <w:tr w:rsidR="00AE6283" w:rsidRPr="000F2FDE" w14:paraId="55B47D0D" w14:textId="77777777" w:rsidTr="000F2FDE">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12AE7CC5" w14:textId="77777777" w:rsidR="00AE6283" w:rsidRPr="000F2FDE" w:rsidRDefault="00AE6283" w:rsidP="000F2FDE">
            <w:pPr>
              <w:spacing w:before="40" w:after="40"/>
              <w:ind w:firstLine="0"/>
              <w:jc w:val="center"/>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6</w:t>
            </w:r>
            <w:r w:rsidRPr="000F2FDE">
              <w:rPr>
                <w:rFonts w:ascii="Times New Roman" w:hAnsi="Times New Roman" w:cs="Times New Roman"/>
                <w:i w:val="0"/>
                <w:sz w:val="18"/>
                <w:szCs w:val="18"/>
                <w:lang w:val="en-US"/>
              </w:rPr>
              <w:t>•0.5CH</w:t>
            </w:r>
            <w:r w:rsidRPr="000F2FDE">
              <w:rPr>
                <w:rFonts w:ascii="Times New Roman" w:hAnsi="Times New Roman" w:cs="Times New Roman"/>
                <w:i w:val="0"/>
                <w:sz w:val="18"/>
                <w:szCs w:val="18"/>
                <w:vertAlign w:val="subscript"/>
                <w:lang w:val="en-US"/>
              </w:rPr>
              <w:t>2</w:t>
            </w:r>
            <w:r w:rsidRPr="000F2FDE">
              <w:rPr>
                <w:rFonts w:ascii="Times New Roman" w:hAnsi="Times New Roman" w:cs="Times New Roman"/>
                <w:i w:val="0"/>
                <w:sz w:val="18"/>
                <w:szCs w:val="18"/>
                <w:lang w:val="en-US"/>
              </w:rPr>
              <w:t>I</w:t>
            </w:r>
            <w:r w:rsidRPr="000F2FDE">
              <w:rPr>
                <w:rFonts w:ascii="Times New Roman" w:hAnsi="Times New Roman" w:cs="Times New Roman"/>
                <w:i w:val="0"/>
                <w:sz w:val="18"/>
                <w:szCs w:val="18"/>
                <w:vertAlign w:val="subscript"/>
                <w:lang w:val="en-US"/>
              </w:rPr>
              <w:t>2</w:t>
            </w:r>
          </w:p>
        </w:tc>
        <w:tc>
          <w:tcPr>
            <w:tcW w:w="1134" w:type="dxa"/>
          </w:tcPr>
          <w:p w14:paraId="3EFEE1D0" w14:textId="7F273199"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9.2907(3)</w:t>
            </w:r>
          </w:p>
        </w:tc>
        <w:tc>
          <w:tcPr>
            <w:tcW w:w="1134" w:type="dxa"/>
          </w:tcPr>
          <w:p w14:paraId="5329CDB7"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11.8386(4)</w:t>
            </w:r>
          </w:p>
        </w:tc>
        <w:tc>
          <w:tcPr>
            <w:tcW w:w="1134" w:type="dxa"/>
          </w:tcPr>
          <w:p w14:paraId="05C5C791"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18.9766(6)</w:t>
            </w:r>
          </w:p>
        </w:tc>
        <w:tc>
          <w:tcPr>
            <w:tcW w:w="1275" w:type="dxa"/>
          </w:tcPr>
          <w:p w14:paraId="16C6CE3C" w14:textId="1DA6BE02"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94.594(3)°</w:t>
            </w:r>
          </w:p>
        </w:tc>
        <w:tc>
          <w:tcPr>
            <w:tcW w:w="1134" w:type="dxa"/>
          </w:tcPr>
          <w:p w14:paraId="031C093D" w14:textId="20D41D48"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95.343(3)°</w:t>
            </w:r>
          </w:p>
        </w:tc>
        <w:tc>
          <w:tcPr>
            <w:tcW w:w="1134" w:type="dxa"/>
          </w:tcPr>
          <w:p w14:paraId="0819E840" w14:textId="047422BC"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96.834(3)°</w:t>
            </w:r>
          </w:p>
        </w:tc>
        <w:tc>
          <w:tcPr>
            <w:tcW w:w="1134" w:type="dxa"/>
          </w:tcPr>
          <w:p w14:paraId="64EF91AD" w14:textId="77777777" w:rsidR="00AE6283" w:rsidRPr="000F2FDE" w:rsidRDefault="00BC307C"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0F2FDE">
              <w:rPr>
                <w:rFonts w:ascii="Times New Roman" w:hAnsi="Times New Roman" w:cs="Times New Roman"/>
                <w:sz w:val="18"/>
                <w:szCs w:val="18"/>
                <w:lang w:val="en-US"/>
              </w:rPr>
              <w:t>3.95</w:t>
            </w:r>
          </w:p>
        </w:tc>
      </w:tr>
      <w:tr w:rsidR="00AE6283" w:rsidRPr="000F2FDE" w14:paraId="00F0C695" w14:textId="77777777" w:rsidTr="000F2F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082E4873" w14:textId="77777777" w:rsidR="00AE6283" w:rsidRPr="000F2FDE" w:rsidRDefault="00AE6283" w:rsidP="000F2FDE">
            <w:pPr>
              <w:spacing w:before="40" w:after="40"/>
              <w:ind w:firstLine="0"/>
              <w:jc w:val="center"/>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7</w:t>
            </w:r>
            <w:r w:rsidRPr="000F2FDE">
              <w:rPr>
                <w:rFonts w:ascii="Times New Roman" w:hAnsi="Times New Roman" w:cs="Times New Roman"/>
                <w:i w:val="0"/>
                <w:sz w:val="18"/>
                <w:szCs w:val="18"/>
                <w:lang w:val="en-US"/>
              </w:rPr>
              <w:t>•2CH</w:t>
            </w:r>
            <w:r w:rsidRPr="000F2FDE">
              <w:rPr>
                <w:rFonts w:ascii="Times New Roman" w:hAnsi="Times New Roman" w:cs="Times New Roman"/>
                <w:i w:val="0"/>
                <w:sz w:val="18"/>
                <w:szCs w:val="18"/>
                <w:vertAlign w:val="subscript"/>
                <w:lang w:val="en-US"/>
              </w:rPr>
              <w:t>2</w:t>
            </w:r>
            <w:r w:rsidRPr="000F2FDE">
              <w:rPr>
                <w:rFonts w:ascii="Times New Roman" w:hAnsi="Times New Roman" w:cs="Times New Roman"/>
                <w:i w:val="0"/>
                <w:sz w:val="18"/>
                <w:szCs w:val="18"/>
                <w:lang w:val="en-US"/>
              </w:rPr>
              <w:t>Br</w:t>
            </w:r>
            <w:r w:rsidRPr="000F2FDE">
              <w:rPr>
                <w:rFonts w:ascii="Times New Roman" w:hAnsi="Times New Roman" w:cs="Times New Roman"/>
                <w:i w:val="0"/>
                <w:sz w:val="18"/>
                <w:szCs w:val="18"/>
                <w:vertAlign w:val="subscript"/>
                <w:lang w:val="en-US"/>
              </w:rPr>
              <w:t>2</w:t>
            </w:r>
          </w:p>
        </w:tc>
        <w:tc>
          <w:tcPr>
            <w:tcW w:w="1134" w:type="dxa"/>
          </w:tcPr>
          <w:p w14:paraId="33682762" w14:textId="76653606"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7.8681(7)</w:t>
            </w:r>
          </w:p>
        </w:tc>
        <w:tc>
          <w:tcPr>
            <w:tcW w:w="1134" w:type="dxa"/>
          </w:tcPr>
          <w:p w14:paraId="65F1DA1E" w14:textId="23D67912"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9.5573(5)</w:t>
            </w:r>
          </w:p>
        </w:tc>
        <w:tc>
          <w:tcPr>
            <w:tcW w:w="1134" w:type="dxa"/>
          </w:tcPr>
          <w:p w14:paraId="4364BA6F" w14:textId="75EF68CC"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9.6069(6)</w:t>
            </w:r>
          </w:p>
        </w:tc>
        <w:tc>
          <w:tcPr>
            <w:tcW w:w="1275" w:type="dxa"/>
          </w:tcPr>
          <w:p w14:paraId="0A511237"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113.671(6)°</w:t>
            </w:r>
          </w:p>
        </w:tc>
        <w:tc>
          <w:tcPr>
            <w:tcW w:w="1134" w:type="dxa"/>
          </w:tcPr>
          <w:p w14:paraId="63346BF2"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104.830(7)°</w:t>
            </w:r>
          </w:p>
        </w:tc>
        <w:tc>
          <w:tcPr>
            <w:tcW w:w="1134" w:type="dxa"/>
          </w:tcPr>
          <w:p w14:paraId="338A3D5F" w14:textId="7C946253"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95.554(6)°</w:t>
            </w:r>
          </w:p>
        </w:tc>
        <w:tc>
          <w:tcPr>
            <w:tcW w:w="1134" w:type="dxa"/>
          </w:tcPr>
          <w:p w14:paraId="59613310" w14:textId="77777777" w:rsidR="00AE6283" w:rsidRPr="000F2FDE" w:rsidRDefault="005C5B96"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0F2FDE">
              <w:rPr>
                <w:rFonts w:ascii="Times New Roman" w:hAnsi="Times New Roman" w:cs="Times New Roman"/>
                <w:sz w:val="18"/>
                <w:szCs w:val="18"/>
                <w:lang w:val="en-US"/>
              </w:rPr>
              <w:t>5.8</w:t>
            </w:r>
            <w:r w:rsidR="00BC307C" w:rsidRPr="000F2FDE">
              <w:rPr>
                <w:rFonts w:ascii="Times New Roman" w:hAnsi="Times New Roman" w:cs="Times New Roman"/>
                <w:sz w:val="18"/>
                <w:szCs w:val="18"/>
                <w:lang w:val="en-US"/>
              </w:rPr>
              <w:t>7</w:t>
            </w:r>
          </w:p>
        </w:tc>
      </w:tr>
      <w:tr w:rsidR="00AE6283" w:rsidRPr="000F2FDE" w14:paraId="0F2033C2" w14:textId="77777777" w:rsidTr="000F2FDE">
        <w:trPr>
          <w:trHeight w:val="20"/>
        </w:trPr>
        <w:tc>
          <w:tcPr>
            <w:cnfStyle w:val="001000000000" w:firstRow="0" w:lastRow="0" w:firstColumn="1" w:lastColumn="0" w:oddVBand="0" w:evenVBand="0" w:oddHBand="0" w:evenHBand="0" w:firstRowFirstColumn="0" w:firstRowLastColumn="0" w:lastRowFirstColumn="0" w:lastRowLastColumn="0"/>
            <w:tcW w:w="1561" w:type="dxa"/>
          </w:tcPr>
          <w:p w14:paraId="2FFEE678" w14:textId="77777777" w:rsidR="00AE6283" w:rsidRPr="000F2FDE" w:rsidRDefault="00AE6283" w:rsidP="000F2FDE">
            <w:pPr>
              <w:spacing w:before="40" w:after="40"/>
              <w:ind w:firstLine="0"/>
              <w:jc w:val="center"/>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7</w:t>
            </w:r>
            <w:r w:rsidRPr="000F2FDE">
              <w:rPr>
                <w:rFonts w:ascii="Times New Roman" w:hAnsi="Times New Roman" w:cs="Times New Roman"/>
                <w:i w:val="0"/>
                <w:sz w:val="18"/>
                <w:szCs w:val="18"/>
                <w:lang w:val="en-US"/>
              </w:rPr>
              <w:t>•2CH</w:t>
            </w:r>
            <w:r w:rsidRPr="000F2FDE">
              <w:rPr>
                <w:rFonts w:ascii="Times New Roman" w:hAnsi="Times New Roman" w:cs="Times New Roman"/>
                <w:i w:val="0"/>
                <w:sz w:val="18"/>
                <w:szCs w:val="18"/>
                <w:vertAlign w:val="subscript"/>
                <w:lang w:val="en-US"/>
              </w:rPr>
              <w:t>2</w:t>
            </w:r>
            <w:r w:rsidRPr="000F2FDE">
              <w:rPr>
                <w:rFonts w:ascii="Times New Roman" w:hAnsi="Times New Roman" w:cs="Times New Roman"/>
                <w:i w:val="0"/>
                <w:sz w:val="18"/>
                <w:szCs w:val="18"/>
                <w:lang w:val="en-US"/>
              </w:rPr>
              <w:t>I</w:t>
            </w:r>
            <w:r w:rsidRPr="000F2FDE">
              <w:rPr>
                <w:rFonts w:ascii="Times New Roman" w:hAnsi="Times New Roman" w:cs="Times New Roman"/>
                <w:i w:val="0"/>
                <w:sz w:val="18"/>
                <w:szCs w:val="18"/>
                <w:vertAlign w:val="subscript"/>
                <w:lang w:val="en-US"/>
              </w:rPr>
              <w:t>2</w:t>
            </w:r>
          </w:p>
        </w:tc>
        <w:tc>
          <w:tcPr>
            <w:tcW w:w="1134" w:type="dxa"/>
          </w:tcPr>
          <w:p w14:paraId="026C502A" w14:textId="638D130B"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8.0071(11)</w:t>
            </w:r>
          </w:p>
        </w:tc>
        <w:tc>
          <w:tcPr>
            <w:tcW w:w="1134" w:type="dxa"/>
          </w:tcPr>
          <w:p w14:paraId="517C2CDB" w14:textId="362087CE"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16.953(2)</w:t>
            </w:r>
          </w:p>
        </w:tc>
        <w:tc>
          <w:tcPr>
            <w:tcW w:w="1134" w:type="dxa"/>
          </w:tcPr>
          <w:p w14:paraId="40F818B9" w14:textId="1906B883"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9.8426(12)</w:t>
            </w:r>
          </w:p>
        </w:tc>
        <w:tc>
          <w:tcPr>
            <w:tcW w:w="1275" w:type="dxa"/>
          </w:tcPr>
          <w:p w14:paraId="08D93BEA"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6B3CC761" w14:textId="31E148CA"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97.034(12)°</w:t>
            </w:r>
          </w:p>
        </w:tc>
        <w:tc>
          <w:tcPr>
            <w:tcW w:w="1134" w:type="dxa"/>
          </w:tcPr>
          <w:p w14:paraId="15B9C9E1" w14:textId="77777777" w:rsidR="00AE6283" w:rsidRPr="000F2FDE" w:rsidRDefault="00AE6283"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1382771C" w14:textId="77777777" w:rsidR="00AE6283" w:rsidRPr="000F2FDE" w:rsidRDefault="00BC307C" w:rsidP="000F2FDE">
            <w:pPr>
              <w:spacing w:before="40" w:after="4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0F2FDE">
              <w:rPr>
                <w:rFonts w:ascii="Times New Roman" w:hAnsi="Times New Roman" w:cs="Times New Roman"/>
                <w:sz w:val="18"/>
                <w:szCs w:val="18"/>
                <w:lang w:val="en-US"/>
              </w:rPr>
              <w:t>2.31</w:t>
            </w:r>
          </w:p>
        </w:tc>
      </w:tr>
      <w:tr w:rsidR="00AE6283" w:rsidRPr="000F2FDE" w14:paraId="725181D3" w14:textId="77777777" w:rsidTr="000F2F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dxa"/>
          </w:tcPr>
          <w:p w14:paraId="616E50FF" w14:textId="77777777" w:rsidR="00AE6283" w:rsidRPr="000F2FDE" w:rsidRDefault="00AE6283" w:rsidP="000F2FDE">
            <w:pPr>
              <w:spacing w:before="40" w:after="40"/>
              <w:ind w:firstLine="0"/>
              <w:jc w:val="center"/>
              <w:rPr>
                <w:rFonts w:ascii="Times New Roman" w:hAnsi="Times New Roman" w:cs="Times New Roman"/>
                <w:b/>
                <w:i w:val="0"/>
                <w:sz w:val="18"/>
                <w:szCs w:val="18"/>
                <w:lang w:val="en-US"/>
              </w:rPr>
            </w:pPr>
            <w:r w:rsidRPr="000F2FDE">
              <w:rPr>
                <w:rFonts w:ascii="Times New Roman" w:hAnsi="Times New Roman" w:cs="Times New Roman"/>
                <w:b/>
                <w:i w:val="0"/>
                <w:sz w:val="18"/>
                <w:szCs w:val="18"/>
                <w:lang w:val="en-US"/>
              </w:rPr>
              <w:t>8</w:t>
            </w:r>
            <w:r w:rsidRPr="000F2FDE">
              <w:rPr>
                <w:rFonts w:ascii="Times New Roman" w:hAnsi="Times New Roman" w:cs="Times New Roman"/>
                <w:i w:val="0"/>
                <w:sz w:val="18"/>
                <w:szCs w:val="18"/>
                <w:lang w:val="en-US"/>
              </w:rPr>
              <w:t>•2CH</w:t>
            </w:r>
            <w:r w:rsidRPr="000F2FDE">
              <w:rPr>
                <w:rFonts w:ascii="Times New Roman" w:hAnsi="Times New Roman" w:cs="Times New Roman"/>
                <w:i w:val="0"/>
                <w:sz w:val="18"/>
                <w:szCs w:val="18"/>
                <w:vertAlign w:val="subscript"/>
                <w:lang w:val="en-US"/>
              </w:rPr>
              <w:t>2</w:t>
            </w:r>
            <w:r w:rsidRPr="000F2FDE">
              <w:rPr>
                <w:rFonts w:ascii="Times New Roman" w:hAnsi="Times New Roman" w:cs="Times New Roman"/>
                <w:i w:val="0"/>
                <w:sz w:val="18"/>
                <w:szCs w:val="18"/>
                <w:lang w:val="en-US"/>
              </w:rPr>
              <w:t>I</w:t>
            </w:r>
            <w:r w:rsidRPr="000F2FDE">
              <w:rPr>
                <w:rFonts w:ascii="Times New Roman" w:hAnsi="Times New Roman" w:cs="Times New Roman"/>
                <w:i w:val="0"/>
                <w:sz w:val="18"/>
                <w:szCs w:val="18"/>
                <w:vertAlign w:val="subscript"/>
                <w:lang w:val="en-US"/>
              </w:rPr>
              <w:t>2</w:t>
            </w:r>
          </w:p>
        </w:tc>
        <w:tc>
          <w:tcPr>
            <w:tcW w:w="1134" w:type="dxa"/>
          </w:tcPr>
          <w:p w14:paraId="3525728C" w14:textId="2AB24700"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8.223(3)</w:t>
            </w:r>
          </w:p>
        </w:tc>
        <w:tc>
          <w:tcPr>
            <w:tcW w:w="1134" w:type="dxa"/>
          </w:tcPr>
          <w:p w14:paraId="6AC4BBD3" w14:textId="145A87C5"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17.824(6)</w:t>
            </w:r>
          </w:p>
        </w:tc>
        <w:tc>
          <w:tcPr>
            <w:tcW w:w="1134" w:type="dxa"/>
          </w:tcPr>
          <w:p w14:paraId="2F46345C" w14:textId="70174FF4"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9.8162(19)</w:t>
            </w:r>
          </w:p>
        </w:tc>
        <w:tc>
          <w:tcPr>
            <w:tcW w:w="1275" w:type="dxa"/>
          </w:tcPr>
          <w:p w14:paraId="33538D08"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32711110" w14:textId="4963371B"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95.28(2)°</w:t>
            </w:r>
          </w:p>
        </w:tc>
        <w:tc>
          <w:tcPr>
            <w:tcW w:w="1134" w:type="dxa"/>
          </w:tcPr>
          <w:p w14:paraId="36A85786" w14:textId="77777777" w:rsidR="00AE6283" w:rsidRPr="000F2FDE" w:rsidRDefault="00AE6283"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F2FDE">
              <w:rPr>
                <w:rFonts w:ascii="Times New Roman" w:hAnsi="Times New Roman" w:cs="Times New Roman"/>
                <w:sz w:val="18"/>
                <w:szCs w:val="18"/>
              </w:rPr>
              <w:t>90°</w:t>
            </w:r>
          </w:p>
        </w:tc>
        <w:tc>
          <w:tcPr>
            <w:tcW w:w="1134" w:type="dxa"/>
          </w:tcPr>
          <w:p w14:paraId="733278CF" w14:textId="77777777" w:rsidR="00AE6283" w:rsidRPr="000F2FDE" w:rsidRDefault="00BC307C" w:rsidP="000F2FDE">
            <w:pPr>
              <w:spacing w:before="40" w:after="4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0F2FDE">
              <w:rPr>
                <w:rFonts w:ascii="Times New Roman" w:hAnsi="Times New Roman" w:cs="Times New Roman"/>
                <w:sz w:val="18"/>
                <w:szCs w:val="18"/>
                <w:lang w:val="en-US"/>
              </w:rPr>
              <w:t>5.55</w:t>
            </w:r>
          </w:p>
        </w:tc>
      </w:tr>
    </w:tbl>
    <w:p w14:paraId="3BEE79C2" w14:textId="77777777" w:rsidR="004874FA" w:rsidRPr="00417E47" w:rsidRDefault="004874FA" w:rsidP="004874FA">
      <w:pPr>
        <w:spacing w:after="0"/>
        <w:rPr>
          <w:rFonts w:ascii="Times New Roman" w:hAnsi="Times New Roman" w:cs="Times New Roman"/>
        </w:rPr>
      </w:pPr>
    </w:p>
    <w:p w14:paraId="46C1D5ED" w14:textId="77777777" w:rsidR="00C56B1F" w:rsidRPr="00417E47" w:rsidRDefault="00C56B1F" w:rsidP="00E522D8">
      <w:pPr>
        <w:rPr>
          <w:rFonts w:ascii="Times New Roman" w:hAnsi="Times New Roman" w:cs="Times New Roman"/>
        </w:rPr>
      </w:pPr>
      <w:r w:rsidRPr="00417E47">
        <w:rPr>
          <w:rFonts w:ascii="Times New Roman" w:hAnsi="Times New Roman" w:cs="Times New Roman"/>
        </w:rPr>
        <w:br w:type="page"/>
      </w:r>
    </w:p>
    <w:p w14:paraId="1538C5C2" w14:textId="4D97D8DA" w:rsidR="00014FFC" w:rsidRPr="00014FFC" w:rsidRDefault="00030FE6" w:rsidP="002F6F50">
      <w:pPr>
        <w:pStyle w:val="1"/>
        <w:numPr>
          <w:ilvl w:val="0"/>
          <w:numId w:val="9"/>
        </w:numPr>
        <w:spacing w:after="240"/>
        <w:ind w:left="0" w:firstLine="0"/>
        <w:rPr>
          <w:rFonts w:ascii="Times New Roman" w:hAnsi="Times New Roman" w:cs="Times New Roman"/>
          <w:b/>
          <w:color w:val="auto"/>
          <w:sz w:val="26"/>
          <w:szCs w:val="26"/>
        </w:rPr>
      </w:pPr>
      <w:bookmarkStart w:id="15" w:name="_Toc513300266"/>
      <w:bookmarkStart w:id="16" w:name="_Toc514771079"/>
      <w:r w:rsidRPr="00030FE6">
        <w:rPr>
          <w:rFonts w:ascii="Times New Roman" w:hAnsi="Times New Roman" w:cs="Times New Roman"/>
          <w:b/>
          <w:color w:val="auto"/>
          <w:sz w:val="26"/>
          <w:szCs w:val="26"/>
        </w:rPr>
        <w:lastRenderedPageBreak/>
        <w:t>Обсуждение результатов</w:t>
      </w:r>
      <w:bookmarkEnd w:id="15"/>
      <w:bookmarkEnd w:id="16"/>
    </w:p>
    <w:p w14:paraId="3E076317" w14:textId="4E9E73FC" w:rsidR="00511C70" w:rsidRPr="00E97F4F" w:rsidRDefault="007F69A7" w:rsidP="00B5563C">
      <w:pPr>
        <w:spacing w:after="0"/>
        <w:rPr>
          <w:rFonts w:ascii="Times New Roman" w:hAnsi="Times New Roman" w:cs="Times New Roman"/>
        </w:rPr>
      </w:pPr>
      <w:r>
        <w:rPr>
          <w:rFonts w:ascii="Times New Roman" w:hAnsi="Times New Roman" w:cs="Times New Roman"/>
        </w:rPr>
        <w:t xml:space="preserve">Для выявления закономерностей в образовании супрамолекулярных структур </w:t>
      </w:r>
      <w:r w:rsidR="00511C70">
        <w:rPr>
          <w:rFonts w:ascii="Times New Roman" w:hAnsi="Times New Roman" w:cs="Times New Roman"/>
        </w:rPr>
        <w:t>синтезирована серия</w:t>
      </w:r>
      <w:r w:rsidR="00614ABA">
        <w:rPr>
          <w:rFonts w:ascii="Times New Roman" w:hAnsi="Times New Roman" w:cs="Times New Roman"/>
        </w:rPr>
        <w:t xml:space="preserve"> </w:t>
      </w:r>
      <w:r>
        <w:rPr>
          <w:rFonts w:ascii="Times New Roman" w:hAnsi="Times New Roman" w:cs="Times New Roman"/>
        </w:rPr>
        <w:t>изоцианидных комплексов платины</w:t>
      </w:r>
      <w:r w:rsidR="00511C70" w:rsidRPr="00E97F4F">
        <w:rPr>
          <w:rFonts w:ascii="Times New Roman" w:hAnsi="Times New Roman" w:cs="Times New Roman"/>
        </w:rPr>
        <w:t>(</w:t>
      </w:r>
      <w:r w:rsidR="00511C70">
        <w:rPr>
          <w:rFonts w:ascii="Times New Roman" w:hAnsi="Times New Roman" w:cs="Times New Roman"/>
          <w:lang w:val="en-US"/>
        </w:rPr>
        <w:t>II</w:t>
      </w:r>
      <w:r w:rsidR="00511C70">
        <w:rPr>
          <w:rFonts w:ascii="Times New Roman" w:hAnsi="Times New Roman" w:cs="Times New Roman"/>
        </w:rPr>
        <w:t>)</w:t>
      </w:r>
      <w:r w:rsidR="003050AF">
        <w:rPr>
          <w:rFonts w:ascii="Times New Roman" w:hAnsi="Times New Roman" w:cs="Times New Roman"/>
        </w:rPr>
        <w:t xml:space="preserve"> (</w:t>
      </w:r>
      <w:r w:rsidR="003050AF" w:rsidRPr="00E97F4F">
        <w:rPr>
          <w:rFonts w:ascii="Times New Roman" w:hAnsi="Times New Roman" w:cs="Times New Roman"/>
          <w:b/>
        </w:rPr>
        <w:t>Схема 4.1</w:t>
      </w:r>
      <w:r w:rsidR="003050AF">
        <w:rPr>
          <w:rFonts w:ascii="Times New Roman" w:hAnsi="Times New Roman" w:cs="Times New Roman"/>
        </w:rPr>
        <w:t xml:space="preserve">, </w:t>
      </w:r>
      <w:r w:rsidR="003050AF" w:rsidRPr="00E97F4F">
        <w:rPr>
          <w:rFonts w:ascii="Times New Roman" w:hAnsi="Times New Roman" w:cs="Times New Roman"/>
          <w:b/>
        </w:rPr>
        <w:t>Таблица 4.1</w:t>
      </w:r>
      <w:r w:rsidR="003050AF">
        <w:rPr>
          <w:rFonts w:ascii="Times New Roman" w:hAnsi="Times New Roman" w:cs="Times New Roman"/>
        </w:rPr>
        <w:t>)</w:t>
      </w:r>
      <w:r w:rsidR="00A41776" w:rsidRPr="00E97F4F">
        <w:rPr>
          <w:rFonts w:ascii="Times New Roman" w:hAnsi="Times New Roman" w:cs="Times New Roman"/>
        </w:rPr>
        <w:t>.</w:t>
      </w:r>
    </w:p>
    <w:p w14:paraId="61D5E79F" w14:textId="2FD46B81" w:rsidR="009A3201" w:rsidRPr="00E97F4F" w:rsidRDefault="003050AF" w:rsidP="00457B6A">
      <w:pPr>
        <w:keepNext/>
        <w:spacing w:after="240"/>
        <w:ind w:firstLine="0"/>
        <w:jc w:val="center"/>
        <w:rPr>
          <w:rFonts w:ascii="Times New Roman" w:hAnsi="Times New Roman" w:cs="Times New Roman"/>
        </w:rPr>
      </w:pPr>
      <w:r>
        <w:object w:dxaOrig="11409" w:dyaOrig="4425" w14:anchorId="5F5F44F7">
          <v:shape id="_x0000_i1029" type="#_x0000_t75" style="width:447pt;height:172.5pt" o:ole="">
            <v:imagedata r:id="rId45" o:title=""/>
          </v:shape>
          <o:OLEObject Type="Embed" ProgID="MDLDrawOLE.MDLDrawObject.1" ShapeID="_x0000_i1029" DrawAspect="Content" ObjectID="_1588526766" r:id="rId46"/>
        </w:object>
      </w:r>
      <w:r w:rsidR="009A3201" w:rsidRPr="009A3201">
        <w:rPr>
          <w:b/>
          <w:i/>
          <w:iCs/>
          <w:color w:val="44546A" w:themeColor="text2"/>
          <w:sz w:val="18"/>
          <w:szCs w:val="18"/>
        </w:rPr>
        <w:t xml:space="preserve"> </w:t>
      </w:r>
      <w:r w:rsidR="009A3201" w:rsidRPr="003050AF">
        <w:rPr>
          <w:rFonts w:ascii="Times New Roman" w:hAnsi="Times New Roman" w:cs="Times New Roman"/>
          <w:b/>
          <w:iCs/>
        </w:rPr>
        <w:t>Схема 4.1.</w:t>
      </w:r>
      <w:r w:rsidR="009A3201" w:rsidRPr="003050AF">
        <w:rPr>
          <w:rFonts w:ascii="Times New Roman" w:hAnsi="Times New Roman" w:cs="Times New Roman"/>
          <w:iCs/>
        </w:rPr>
        <w:t xml:space="preserve"> </w:t>
      </w:r>
      <w:r>
        <w:rPr>
          <w:rFonts w:ascii="Times New Roman" w:hAnsi="Times New Roman" w:cs="Times New Roman"/>
          <w:iCs/>
        </w:rPr>
        <w:t xml:space="preserve">Формулы комплексов </w:t>
      </w:r>
      <w:r>
        <w:rPr>
          <w:rFonts w:ascii="Times New Roman" w:hAnsi="Times New Roman" w:cs="Times New Roman"/>
          <w:b/>
          <w:iCs/>
        </w:rPr>
        <w:t>1</w:t>
      </w:r>
      <w:r w:rsidRPr="003050AF">
        <w:rPr>
          <w:rFonts w:ascii="Times New Roman" w:hAnsi="Times New Roman" w:cs="Times New Roman"/>
          <w:iCs/>
        </w:rPr>
        <w:t>–</w:t>
      </w:r>
      <w:r w:rsidRPr="003050AF">
        <w:rPr>
          <w:rFonts w:ascii="Times New Roman" w:hAnsi="Times New Roman" w:cs="Times New Roman"/>
          <w:b/>
          <w:iCs/>
        </w:rPr>
        <w:t>9</w:t>
      </w:r>
      <w:r w:rsidR="009A3201" w:rsidRPr="003050AF">
        <w:rPr>
          <w:rFonts w:ascii="Times New Roman" w:hAnsi="Times New Roman" w:cs="Times New Roman"/>
          <w:b/>
          <w:iCs/>
        </w:rPr>
        <w:t>.</w:t>
      </w:r>
    </w:p>
    <w:p w14:paraId="5FE5C41C" w14:textId="06B8D1B1" w:rsidR="003050AF" w:rsidRPr="003050AF" w:rsidRDefault="003050AF" w:rsidP="00E97F4F">
      <w:pPr>
        <w:pStyle w:val="ac"/>
        <w:keepNext/>
        <w:ind w:firstLine="0"/>
        <w:jc w:val="center"/>
        <w:rPr>
          <w:rFonts w:ascii="Times New Roman" w:hAnsi="Times New Roman" w:cs="Times New Roman"/>
          <w:i w:val="0"/>
          <w:color w:val="000000" w:themeColor="text1"/>
          <w:sz w:val="26"/>
          <w:szCs w:val="26"/>
        </w:rPr>
      </w:pPr>
      <w:r w:rsidRPr="003050AF">
        <w:rPr>
          <w:rFonts w:ascii="Times New Roman" w:hAnsi="Times New Roman" w:cs="Times New Roman"/>
          <w:b/>
          <w:i w:val="0"/>
          <w:color w:val="000000" w:themeColor="text1"/>
          <w:sz w:val="26"/>
          <w:szCs w:val="26"/>
        </w:rPr>
        <w:t>Таблица 4.</w:t>
      </w:r>
      <w:r w:rsidRPr="003050AF">
        <w:rPr>
          <w:rFonts w:ascii="Times New Roman" w:hAnsi="Times New Roman" w:cs="Times New Roman"/>
          <w:b/>
          <w:i w:val="0"/>
          <w:color w:val="000000" w:themeColor="text1"/>
          <w:sz w:val="26"/>
          <w:szCs w:val="26"/>
        </w:rPr>
        <w:fldChar w:fldCharType="begin"/>
      </w:r>
      <w:r w:rsidRPr="00FB039E">
        <w:rPr>
          <w:rFonts w:ascii="Times New Roman" w:hAnsi="Times New Roman" w:cs="Times New Roman"/>
          <w:b/>
          <w:i w:val="0"/>
          <w:color w:val="000000" w:themeColor="text1"/>
          <w:sz w:val="26"/>
          <w:szCs w:val="26"/>
        </w:rPr>
        <w:instrText xml:space="preserve"> SEQ Таблица \* ARABIC </w:instrText>
      </w:r>
      <w:r w:rsidRPr="003050AF">
        <w:rPr>
          <w:rFonts w:ascii="Times New Roman" w:hAnsi="Times New Roman" w:cs="Times New Roman"/>
          <w:b/>
          <w:i w:val="0"/>
          <w:color w:val="000000" w:themeColor="text1"/>
          <w:sz w:val="26"/>
          <w:szCs w:val="26"/>
        </w:rPr>
        <w:fldChar w:fldCharType="separate"/>
      </w:r>
      <w:r w:rsidR="004E21A5">
        <w:rPr>
          <w:rFonts w:ascii="Times New Roman" w:hAnsi="Times New Roman" w:cs="Times New Roman"/>
          <w:b/>
          <w:i w:val="0"/>
          <w:noProof/>
          <w:color w:val="000000" w:themeColor="text1"/>
          <w:sz w:val="26"/>
          <w:szCs w:val="26"/>
        </w:rPr>
        <w:t>1</w:t>
      </w:r>
      <w:r w:rsidRPr="003050AF">
        <w:rPr>
          <w:rFonts w:ascii="Times New Roman" w:hAnsi="Times New Roman" w:cs="Times New Roman"/>
          <w:b/>
          <w:i w:val="0"/>
          <w:color w:val="000000" w:themeColor="text1"/>
          <w:sz w:val="26"/>
          <w:szCs w:val="26"/>
        </w:rPr>
        <w:fldChar w:fldCharType="end"/>
      </w:r>
      <w:r w:rsidRPr="003050AF">
        <w:rPr>
          <w:rFonts w:ascii="Times New Roman" w:hAnsi="Times New Roman" w:cs="Times New Roman"/>
          <w:b/>
          <w:i w:val="0"/>
          <w:color w:val="000000" w:themeColor="text1"/>
          <w:sz w:val="26"/>
          <w:szCs w:val="26"/>
        </w:rPr>
        <w:t>.</w:t>
      </w:r>
      <w:r w:rsidRPr="003050AF">
        <w:rPr>
          <w:rFonts w:ascii="Times New Roman" w:hAnsi="Times New Roman" w:cs="Times New Roman"/>
          <w:i w:val="0"/>
          <w:color w:val="000000" w:themeColor="text1"/>
          <w:sz w:val="26"/>
          <w:szCs w:val="26"/>
        </w:rPr>
        <w:t xml:space="preserve"> Нумерация комплексов </w:t>
      </w:r>
      <w:r w:rsidRPr="003050AF">
        <w:rPr>
          <w:rFonts w:ascii="Times New Roman" w:hAnsi="Times New Roman" w:cs="Times New Roman"/>
          <w:b/>
          <w:i w:val="0"/>
          <w:color w:val="000000" w:themeColor="text1"/>
          <w:sz w:val="26"/>
          <w:szCs w:val="26"/>
        </w:rPr>
        <w:t>1</w:t>
      </w:r>
      <w:r w:rsidRPr="003050AF">
        <w:rPr>
          <w:rFonts w:ascii="Times New Roman" w:hAnsi="Times New Roman" w:cs="Times New Roman"/>
          <w:i w:val="0"/>
          <w:color w:val="000000" w:themeColor="text1"/>
          <w:sz w:val="26"/>
          <w:szCs w:val="26"/>
        </w:rPr>
        <w:t>–</w:t>
      </w:r>
      <w:r w:rsidRPr="003050AF">
        <w:rPr>
          <w:rFonts w:ascii="Times New Roman" w:hAnsi="Times New Roman" w:cs="Times New Roman"/>
          <w:b/>
          <w:i w:val="0"/>
          <w:color w:val="000000" w:themeColor="text1"/>
          <w:sz w:val="26"/>
          <w:szCs w:val="26"/>
        </w:rPr>
        <w:t>9.</w:t>
      </w:r>
    </w:p>
    <w:tbl>
      <w:tblPr>
        <w:tblStyle w:val="ad"/>
        <w:tblW w:w="0" w:type="auto"/>
        <w:jc w:val="center"/>
        <w:tblLook w:val="04A0" w:firstRow="1" w:lastRow="0" w:firstColumn="1" w:lastColumn="0" w:noHBand="0" w:noVBand="1"/>
      </w:tblPr>
      <w:tblGrid>
        <w:gridCol w:w="959"/>
        <w:gridCol w:w="850"/>
        <w:gridCol w:w="851"/>
        <w:gridCol w:w="850"/>
      </w:tblGrid>
      <w:tr w:rsidR="003050AF" w:rsidRPr="003050AF" w14:paraId="030B0A86" w14:textId="77777777" w:rsidTr="003050AF">
        <w:trPr>
          <w:trHeight w:val="515"/>
          <w:jc w:val="center"/>
        </w:trPr>
        <w:tc>
          <w:tcPr>
            <w:tcW w:w="959" w:type="dxa"/>
            <w:tcBorders>
              <w:tl2br w:val="single" w:sz="4" w:space="0" w:color="auto"/>
            </w:tcBorders>
          </w:tcPr>
          <w:p w14:paraId="007AB3ED" w14:textId="659CFA7E" w:rsidR="003050AF" w:rsidRPr="003050AF" w:rsidRDefault="003050AF">
            <w:pPr>
              <w:keepNext/>
              <w:tabs>
                <w:tab w:val="left" w:pos="300"/>
              </w:tabs>
              <w:ind w:firstLine="0"/>
              <w:jc w:val="left"/>
              <w:rPr>
                <w:rFonts w:ascii="Times New Roman" w:hAnsi="Times New Roman" w:cs="Times New Roman"/>
              </w:rPr>
            </w:pPr>
            <w:r w:rsidRPr="003050AF">
              <w:rPr>
                <w:rFonts w:ascii="Times New Roman" w:hAnsi="Times New Roman" w:cs="Times New Roman"/>
              </w:rPr>
              <w:t xml:space="preserve">       </w:t>
            </w:r>
            <w:r w:rsidRPr="003050AF">
              <w:rPr>
                <w:rFonts w:ascii="Times New Roman" w:hAnsi="Times New Roman" w:cs="Times New Roman"/>
                <w:lang w:val="en-US"/>
              </w:rPr>
              <w:t>X</w:t>
            </w:r>
            <w:r w:rsidRPr="003050AF">
              <w:rPr>
                <w:rFonts w:ascii="Times New Roman" w:hAnsi="Times New Roman" w:cs="Times New Roman"/>
              </w:rPr>
              <w:t>’</w:t>
            </w:r>
          </w:p>
          <w:p w14:paraId="551F3CCF" w14:textId="7E554C22" w:rsidR="003050AF" w:rsidRPr="003050AF" w:rsidRDefault="003050AF">
            <w:pPr>
              <w:keepNext/>
              <w:tabs>
                <w:tab w:val="left" w:pos="300"/>
              </w:tabs>
              <w:ind w:firstLine="0"/>
              <w:jc w:val="left"/>
              <w:rPr>
                <w:rFonts w:ascii="Times New Roman" w:hAnsi="Times New Roman" w:cs="Times New Roman"/>
              </w:rPr>
            </w:pPr>
            <w:r w:rsidRPr="003050AF">
              <w:rPr>
                <w:rFonts w:ascii="Times New Roman" w:hAnsi="Times New Roman" w:cs="Times New Roman"/>
                <w:lang w:val="en-US"/>
              </w:rPr>
              <w:t>X</w:t>
            </w:r>
          </w:p>
        </w:tc>
        <w:tc>
          <w:tcPr>
            <w:tcW w:w="850" w:type="dxa"/>
            <w:vAlign w:val="center"/>
          </w:tcPr>
          <w:p w14:paraId="2A6CB3CE" w14:textId="1C9996D1" w:rsidR="003050AF" w:rsidRPr="003050AF" w:rsidRDefault="003050AF">
            <w:pPr>
              <w:keepNext/>
              <w:ind w:firstLine="0"/>
              <w:jc w:val="center"/>
              <w:rPr>
                <w:rFonts w:ascii="Times New Roman" w:hAnsi="Times New Roman" w:cs="Times New Roman"/>
              </w:rPr>
            </w:pPr>
            <w:r w:rsidRPr="003050AF">
              <w:rPr>
                <w:rFonts w:ascii="Times New Roman" w:hAnsi="Times New Roman" w:cs="Times New Roman"/>
                <w:lang w:val="en-US"/>
              </w:rPr>
              <w:t>Cl</w:t>
            </w:r>
          </w:p>
        </w:tc>
        <w:tc>
          <w:tcPr>
            <w:tcW w:w="851" w:type="dxa"/>
            <w:vAlign w:val="center"/>
          </w:tcPr>
          <w:p w14:paraId="273AC12D" w14:textId="4B3B8DBE" w:rsidR="003050AF" w:rsidRPr="003050AF" w:rsidRDefault="003050AF">
            <w:pPr>
              <w:keepNext/>
              <w:ind w:firstLine="0"/>
              <w:jc w:val="center"/>
              <w:rPr>
                <w:rFonts w:ascii="Times New Roman" w:hAnsi="Times New Roman" w:cs="Times New Roman"/>
              </w:rPr>
            </w:pPr>
            <w:r w:rsidRPr="003050AF">
              <w:rPr>
                <w:rFonts w:ascii="Times New Roman" w:hAnsi="Times New Roman" w:cs="Times New Roman"/>
                <w:lang w:val="en-US"/>
              </w:rPr>
              <w:t>Br</w:t>
            </w:r>
          </w:p>
        </w:tc>
        <w:tc>
          <w:tcPr>
            <w:tcW w:w="850" w:type="dxa"/>
            <w:vAlign w:val="center"/>
          </w:tcPr>
          <w:p w14:paraId="14119EF0" w14:textId="46B9863E" w:rsidR="003050AF" w:rsidRPr="003050AF" w:rsidRDefault="003050AF">
            <w:pPr>
              <w:keepNext/>
              <w:ind w:firstLine="0"/>
              <w:jc w:val="center"/>
              <w:rPr>
                <w:rFonts w:ascii="Times New Roman" w:hAnsi="Times New Roman" w:cs="Times New Roman"/>
              </w:rPr>
            </w:pPr>
            <w:r w:rsidRPr="003050AF">
              <w:rPr>
                <w:rFonts w:ascii="Times New Roman" w:hAnsi="Times New Roman" w:cs="Times New Roman"/>
                <w:lang w:val="en-US"/>
              </w:rPr>
              <w:t>I</w:t>
            </w:r>
          </w:p>
        </w:tc>
      </w:tr>
      <w:tr w:rsidR="003050AF" w:rsidRPr="003050AF" w14:paraId="5A12C87E" w14:textId="77777777" w:rsidTr="003050AF">
        <w:trPr>
          <w:trHeight w:val="516"/>
          <w:jc w:val="center"/>
        </w:trPr>
        <w:tc>
          <w:tcPr>
            <w:tcW w:w="959" w:type="dxa"/>
            <w:vAlign w:val="center"/>
          </w:tcPr>
          <w:p w14:paraId="599F6608" w14:textId="053C9B3E" w:rsidR="003050AF" w:rsidRPr="003050AF" w:rsidRDefault="003050AF">
            <w:pPr>
              <w:keepNext/>
              <w:ind w:firstLine="0"/>
              <w:jc w:val="center"/>
              <w:rPr>
                <w:rFonts w:ascii="Times New Roman" w:hAnsi="Times New Roman" w:cs="Times New Roman"/>
              </w:rPr>
            </w:pPr>
            <w:r w:rsidRPr="003050AF">
              <w:rPr>
                <w:rFonts w:ascii="Times New Roman" w:hAnsi="Times New Roman" w:cs="Times New Roman"/>
                <w:lang w:val="en-US"/>
              </w:rPr>
              <w:t>Cl</w:t>
            </w:r>
          </w:p>
        </w:tc>
        <w:tc>
          <w:tcPr>
            <w:tcW w:w="850" w:type="dxa"/>
            <w:vAlign w:val="center"/>
          </w:tcPr>
          <w:p w14:paraId="531A3951" w14:textId="78D2B695" w:rsidR="003050AF" w:rsidRPr="003050AF" w:rsidRDefault="003050AF">
            <w:pPr>
              <w:keepNext/>
              <w:ind w:firstLine="0"/>
              <w:jc w:val="center"/>
              <w:rPr>
                <w:rFonts w:ascii="Times New Roman" w:hAnsi="Times New Roman" w:cs="Times New Roman"/>
                <w:b/>
              </w:rPr>
            </w:pPr>
            <w:r w:rsidRPr="003050AF">
              <w:rPr>
                <w:rFonts w:ascii="Times New Roman" w:hAnsi="Times New Roman" w:cs="Times New Roman"/>
                <w:b/>
              </w:rPr>
              <w:t>1</w:t>
            </w:r>
          </w:p>
        </w:tc>
        <w:tc>
          <w:tcPr>
            <w:tcW w:w="851" w:type="dxa"/>
            <w:vAlign w:val="center"/>
          </w:tcPr>
          <w:p w14:paraId="3015C54C" w14:textId="46B377E0" w:rsidR="003050AF" w:rsidRPr="003050AF" w:rsidRDefault="003050AF">
            <w:pPr>
              <w:keepNext/>
              <w:ind w:firstLine="0"/>
              <w:jc w:val="center"/>
              <w:rPr>
                <w:rFonts w:ascii="Times New Roman" w:hAnsi="Times New Roman" w:cs="Times New Roman"/>
                <w:b/>
              </w:rPr>
            </w:pPr>
            <w:r w:rsidRPr="003050AF">
              <w:rPr>
                <w:rFonts w:ascii="Times New Roman" w:hAnsi="Times New Roman" w:cs="Times New Roman"/>
                <w:b/>
              </w:rPr>
              <w:t>2</w:t>
            </w:r>
          </w:p>
        </w:tc>
        <w:tc>
          <w:tcPr>
            <w:tcW w:w="850" w:type="dxa"/>
            <w:vAlign w:val="center"/>
          </w:tcPr>
          <w:p w14:paraId="4E3ECB87" w14:textId="6E0AAF0E" w:rsidR="003050AF" w:rsidRPr="003050AF" w:rsidRDefault="003050AF">
            <w:pPr>
              <w:keepNext/>
              <w:ind w:firstLine="0"/>
              <w:jc w:val="center"/>
              <w:rPr>
                <w:rFonts w:ascii="Times New Roman" w:hAnsi="Times New Roman" w:cs="Times New Roman"/>
                <w:b/>
              </w:rPr>
            </w:pPr>
            <w:r w:rsidRPr="003050AF">
              <w:rPr>
                <w:rFonts w:ascii="Times New Roman" w:hAnsi="Times New Roman" w:cs="Times New Roman"/>
                <w:b/>
              </w:rPr>
              <w:t>3</w:t>
            </w:r>
          </w:p>
        </w:tc>
      </w:tr>
      <w:tr w:rsidR="003050AF" w:rsidRPr="003050AF" w14:paraId="7D485B73" w14:textId="77777777" w:rsidTr="003050AF">
        <w:trPr>
          <w:trHeight w:val="516"/>
          <w:jc w:val="center"/>
        </w:trPr>
        <w:tc>
          <w:tcPr>
            <w:tcW w:w="959" w:type="dxa"/>
            <w:vAlign w:val="center"/>
          </w:tcPr>
          <w:p w14:paraId="1DA26A6F" w14:textId="011C4F1A" w:rsidR="003050AF" w:rsidRPr="003050AF" w:rsidRDefault="003050AF">
            <w:pPr>
              <w:keepNext/>
              <w:ind w:firstLine="0"/>
              <w:jc w:val="center"/>
              <w:rPr>
                <w:rFonts w:ascii="Times New Roman" w:hAnsi="Times New Roman" w:cs="Times New Roman"/>
              </w:rPr>
            </w:pPr>
            <w:r w:rsidRPr="003050AF">
              <w:rPr>
                <w:rFonts w:ascii="Times New Roman" w:hAnsi="Times New Roman" w:cs="Times New Roman"/>
                <w:lang w:val="en-US"/>
              </w:rPr>
              <w:t>Br</w:t>
            </w:r>
          </w:p>
        </w:tc>
        <w:tc>
          <w:tcPr>
            <w:tcW w:w="850" w:type="dxa"/>
            <w:vAlign w:val="center"/>
          </w:tcPr>
          <w:p w14:paraId="7AD9E3EF" w14:textId="2AEA8E65" w:rsidR="003050AF" w:rsidRPr="003050AF" w:rsidRDefault="003050AF">
            <w:pPr>
              <w:keepNext/>
              <w:ind w:firstLine="0"/>
              <w:jc w:val="center"/>
              <w:rPr>
                <w:rFonts w:ascii="Times New Roman" w:hAnsi="Times New Roman" w:cs="Times New Roman"/>
                <w:b/>
              </w:rPr>
            </w:pPr>
            <w:r w:rsidRPr="003050AF">
              <w:rPr>
                <w:rFonts w:ascii="Times New Roman" w:hAnsi="Times New Roman" w:cs="Times New Roman"/>
                <w:b/>
              </w:rPr>
              <w:t>4</w:t>
            </w:r>
          </w:p>
        </w:tc>
        <w:tc>
          <w:tcPr>
            <w:tcW w:w="851" w:type="dxa"/>
            <w:vAlign w:val="center"/>
          </w:tcPr>
          <w:p w14:paraId="140A5032" w14:textId="03657829" w:rsidR="003050AF" w:rsidRPr="003050AF" w:rsidRDefault="003050AF">
            <w:pPr>
              <w:keepNext/>
              <w:ind w:firstLine="0"/>
              <w:jc w:val="center"/>
              <w:rPr>
                <w:rFonts w:ascii="Times New Roman" w:hAnsi="Times New Roman" w:cs="Times New Roman"/>
                <w:b/>
              </w:rPr>
            </w:pPr>
            <w:r w:rsidRPr="003050AF">
              <w:rPr>
                <w:rFonts w:ascii="Times New Roman" w:hAnsi="Times New Roman" w:cs="Times New Roman"/>
                <w:b/>
              </w:rPr>
              <w:t>5</w:t>
            </w:r>
          </w:p>
        </w:tc>
        <w:tc>
          <w:tcPr>
            <w:tcW w:w="850" w:type="dxa"/>
            <w:vAlign w:val="center"/>
          </w:tcPr>
          <w:p w14:paraId="6AB3581E" w14:textId="66BF6A99" w:rsidR="003050AF" w:rsidRPr="003050AF" w:rsidRDefault="003050AF">
            <w:pPr>
              <w:keepNext/>
              <w:ind w:firstLine="0"/>
              <w:jc w:val="center"/>
              <w:rPr>
                <w:rFonts w:ascii="Times New Roman" w:hAnsi="Times New Roman" w:cs="Times New Roman"/>
                <w:b/>
              </w:rPr>
            </w:pPr>
            <w:r w:rsidRPr="003050AF">
              <w:rPr>
                <w:rFonts w:ascii="Times New Roman" w:hAnsi="Times New Roman" w:cs="Times New Roman"/>
                <w:b/>
              </w:rPr>
              <w:t>6</w:t>
            </w:r>
          </w:p>
        </w:tc>
      </w:tr>
      <w:tr w:rsidR="003050AF" w:rsidRPr="003050AF" w14:paraId="467B2FCD" w14:textId="77777777" w:rsidTr="003050AF">
        <w:trPr>
          <w:trHeight w:val="516"/>
          <w:jc w:val="center"/>
        </w:trPr>
        <w:tc>
          <w:tcPr>
            <w:tcW w:w="959" w:type="dxa"/>
            <w:vAlign w:val="center"/>
          </w:tcPr>
          <w:p w14:paraId="5BE941D6" w14:textId="3613470D" w:rsidR="003050AF" w:rsidRPr="003050AF" w:rsidRDefault="003050AF">
            <w:pPr>
              <w:keepNext/>
              <w:ind w:firstLine="0"/>
              <w:jc w:val="center"/>
              <w:rPr>
                <w:rFonts w:ascii="Times New Roman" w:hAnsi="Times New Roman" w:cs="Times New Roman"/>
              </w:rPr>
            </w:pPr>
            <w:r w:rsidRPr="003050AF">
              <w:rPr>
                <w:rFonts w:ascii="Times New Roman" w:hAnsi="Times New Roman" w:cs="Times New Roman"/>
                <w:lang w:val="en-US"/>
              </w:rPr>
              <w:t>I</w:t>
            </w:r>
          </w:p>
        </w:tc>
        <w:tc>
          <w:tcPr>
            <w:tcW w:w="850" w:type="dxa"/>
            <w:vAlign w:val="center"/>
          </w:tcPr>
          <w:p w14:paraId="1E8FA0B6" w14:textId="7C0D85D7" w:rsidR="003050AF" w:rsidRPr="003050AF" w:rsidRDefault="003050AF">
            <w:pPr>
              <w:keepNext/>
              <w:ind w:firstLine="0"/>
              <w:jc w:val="center"/>
              <w:rPr>
                <w:rFonts w:ascii="Times New Roman" w:hAnsi="Times New Roman" w:cs="Times New Roman"/>
                <w:b/>
              </w:rPr>
            </w:pPr>
            <w:r w:rsidRPr="003050AF">
              <w:rPr>
                <w:rFonts w:ascii="Times New Roman" w:hAnsi="Times New Roman" w:cs="Times New Roman"/>
                <w:b/>
              </w:rPr>
              <w:t>7</w:t>
            </w:r>
          </w:p>
        </w:tc>
        <w:tc>
          <w:tcPr>
            <w:tcW w:w="851" w:type="dxa"/>
            <w:vAlign w:val="center"/>
          </w:tcPr>
          <w:p w14:paraId="07152429" w14:textId="5ECD10E2" w:rsidR="003050AF" w:rsidRPr="003050AF" w:rsidRDefault="003050AF">
            <w:pPr>
              <w:keepNext/>
              <w:ind w:firstLine="0"/>
              <w:jc w:val="center"/>
              <w:rPr>
                <w:rFonts w:ascii="Times New Roman" w:hAnsi="Times New Roman" w:cs="Times New Roman"/>
                <w:b/>
              </w:rPr>
            </w:pPr>
            <w:r w:rsidRPr="003050AF">
              <w:rPr>
                <w:rFonts w:ascii="Times New Roman" w:hAnsi="Times New Roman" w:cs="Times New Roman"/>
                <w:b/>
              </w:rPr>
              <w:t>8</w:t>
            </w:r>
          </w:p>
        </w:tc>
        <w:tc>
          <w:tcPr>
            <w:tcW w:w="850" w:type="dxa"/>
            <w:vAlign w:val="center"/>
          </w:tcPr>
          <w:p w14:paraId="5118FBA8" w14:textId="58696824" w:rsidR="003050AF" w:rsidRPr="003050AF" w:rsidRDefault="003050AF">
            <w:pPr>
              <w:keepNext/>
              <w:ind w:firstLine="0"/>
              <w:jc w:val="center"/>
              <w:rPr>
                <w:rFonts w:ascii="Times New Roman" w:hAnsi="Times New Roman" w:cs="Times New Roman"/>
                <w:b/>
              </w:rPr>
            </w:pPr>
            <w:r w:rsidRPr="003050AF">
              <w:rPr>
                <w:rFonts w:ascii="Times New Roman" w:hAnsi="Times New Roman" w:cs="Times New Roman"/>
                <w:b/>
              </w:rPr>
              <w:t>9</w:t>
            </w:r>
          </w:p>
        </w:tc>
      </w:tr>
    </w:tbl>
    <w:p w14:paraId="63063DDD" w14:textId="77777777" w:rsidR="009A3201" w:rsidRDefault="009A3201" w:rsidP="00E97F4F">
      <w:pPr>
        <w:keepNext/>
        <w:spacing w:after="0"/>
        <w:ind w:firstLine="0"/>
        <w:jc w:val="center"/>
      </w:pPr>
    </w:p>
    <w:p w14:paraId="6164F8BD" w14:textId="75B024D7" w:rsidR="004D2EA6" w:rsidRPr="00A33C88" w:rsidRDefault="00511C70">
      <w:pPr>
        <w:spacing w:after="0"/>
        <w:rPr>
          <w:rFonts w:ascii="Times New Roman" w:hAnsi="Times New Roman" w:cs="Times New Roman"/>
          <w:b/>
          <w:strike/>
        </w:rPr>
      </w:pPr>
      <w:r>
        <w:rPr>
          <w:rFonts w:ascii="Times New Roman" w:hAnsi="Times New Roman" w:cs="Times New Roman"/>
        </w:rPr>
        <w:t>Новые (</w:t>
      </w:r>
      <w:r w:rsidR="00E56553">
        <w:rPr>
          <w:rFonts w:ascii="Times New Roman" w:hAnsi="Times New Roman" w:cs="Times New Roman"/>
          <w:b/>
        </w:rPr>
        <w:t>2</w:t>
      </w:r>
      <w:r w:rsidR="00E56553" w:rsidRPr="00E56553">
        <w:rPr>
          <w:rFonts w:ascii="Times New Roman" w:hAnsi="Times New Roman" w:cs="Times New Roman"/>
          <w:b/>
        </w:rPr>
        <w:t>–9</w:t>
      </w:r>
      <w:r>
        <w:rPr>
          <w:rFonts w:ascii="Times New Roman" w:hAnsi="Times New Roman" w:cs="Times New Roman"/>
        </w:rPr>
        <w:t>) и ранее описанны</w:t>
      </w:r>
      <w:r w:rsidR="00A41776">
        <w:rPr>
          <w:rFonts w:ascii="Times New Roman" w:hAnsi="Times New Roman" w:cs="Times New Roman"/>
        </w:rPr>
        <w:t>е</w:t>
      </w:r>
      <w:r>
        <w:rPr>
          <w:rFonts w:ascii="Times New Roman" w:hAnsi="Times New Roman" w:cs="Times New Roman"/>
        </w:rPr>
        <w:t xml:space="preserve"> (</w:t>
      </w:r>
      <w:r w:rsidR="009605FC" w:rsidRPr="00E97F4F">
        <w:rPr>
          <w:rFonts w:ascii="Times New Roman" w:hAnsi="Times New Roman" w:cs="Times New Roman"/>
          <w:b/>
        </w:rPr>
        <w:t>1</w:t>
      </w:r>
      <w:r w:rsidR="002F6F50" w:rsidRPr="002F6F50">
        <w:rPr>
          <w:rFonts w:ascii="Times New Roman" w:hAnsi="Times New Roman" w:cs="Times New Roman"/>
          <w:b/>
        </w:rPr>
        <w:t xml:space="preserve"> </w:t>
      </w:r>
      <w:r w:rsidR="002F6F50">
        <w:rPr>
          <w:rFonts w:ascii="Times New Roman" w:hAnsi="Times New Roman" w:cs="Times New Roman"/>
          <w:b/>
        </w:rPr>
        <w:fldChar w:fldCharType="begin" w:fldLock="1"/>
      </w:r>
      <w:r w:rsidR="00212BFF">
        <w:rPr>
          <w:rFonts w:ascii="Times New Roman" w:hAnsi="Times New Roman" w:cs="Times New Roman"/>
          <w:b/>
        </w:rPr>
        <w:instrText>ADDIN CSL_CITATION { "citationItems" : [ { "id" : "ITEM-1", "itemData" : { "abstract" : "The reflection spectra (400-\u200b800 nm) of the planar, columnar-\u200bstructured complexes Pt(CNR)\u200b2Cl2 (R = p-\u200bMeOC6H4, 3,\u200b4-\u200bMe2C6H3, 2,\u200b6-\u200bMe2C6H3, p-\u200bClC6H4, Ph, and p-\u200bO2NC6H4) showed long-\u200bwave absorption edges for the colored modifications, whereby the wavelength of the absorption edges increased in the above order. These results give evidence, that the steric effect is important for the formation of 1-\u200bdimensional metals in addn. to the electronic effect (caused by the ligand field and electronic interactions)\u200b.", "author" : [ { "dropping-particle" : "", "family" : "Gitzel", "given" : "W.", "non-dropping-particle" : "", "parse-names" : false, "suffix" : "" }, { "dropping-particle" : "", "family" : "Keller", "given" : "H. J.", "non-dropping-particle" : "", "parse-names" : false, "suffix" : "" }, { "dropping-particle" : "", "family" : "Lorentz", "given" : "R.", "non-dropping-particle" : "", "parse-names" : false, "suffix" : "" }, { "dropping-particle" : "", "family" : "Rupp", "given" : "H. H.", "non-dropping-particle" : "", "parse-names" : false, "suffix" : "" } ], "container-title" : "Zeitschrift fuer Naturforschung, Teil B: Anorganische Chemie, Organische Chemie, Biochemie, Biophysik, Biologie", "id" : "ITEM-1", "issue" : "3-4", "issued" : { "date-parts" : [ [ "1973" ] ] }, "page" : "161-163", "title" : "Physical properties of crystallized dichlorobis(isonitrile)\u200bplatinum(II) complexes", "type" : "article-journal", "volume" : "28" }, "uris" : [ "http://www.mendeley.com/documents/?uuid=7f6d2dd4-6867-4738-86d9-ed623dad2305" ] } ], "mendeley" : { "formattedCitation" : "[55]", "plainTextFormattedCitation" : "[55]", "previouslyFormattedCitation" : "[56]" }, "properties" : { "noteIndex" : 0 }, "schema" : "https://github.com/citation-style-language/schema/raw/master/csl-citation.json" }</w:instrText>
      </w:r>
      <w:r w:rsidR="002F6F50">
        <w:rPr>
          <w:rFonts w:ascii="Times New Roman" w:hAnsi="Times New Roman" w:cs="Times New Roman"/>
          <w:b/>
        </w:rPr>
        <w:fldChar w:fldCharType="separate"/>
      </w:r>
      <w:r w:rsidR="00212BFF" w:rsidRPr="00212BFF">
        <w:rPr>
          <w:rFonts w:ascii="Times New Roman" w:hAnsi="Times New Roman" w:cs="Times New Roman"/>
          <w:noProof/>
        </w:rPr>
        <w:t>[55]</w:t>
      </w:r>
      <w:r w:rsidR="002F6F50">
        <w:rPr>
          <w:rFonts w:ascii="Times New Roman" w:hAnsi="Times New Roman" w:cs="Times New Roman"/>
          <w:b/>
        </w:rPr>
        <w:fldChar w:fldCharType="end"/>
      </w:r>
      <w:r w:rsidR="002F6F50" w:rsidRPr="002F6F50">
        <w:rPr>
          <w:rFonts w:ascii="Times New Roman" w:hAnsi="Times New Roman" w:cs="Times New Roman"/>
          <w:b/>
        </w:rPr>
        <w:t>)</w:t>
      </w:r>
      <w:r w:rsidR="00251B3B">
        <w:rPr>
          <w:rFonts w:ascii="Times New Roman" w:hAnsi="Times New Roman" w:cs="Times New Roman"/>
          <w:b/>
        </w:rPr>
        <w:t xml:space="preserve"> </w:t>
      </w:r>
      <w:r w:rsidRPr="00511C70">
        <w:rPr>
          <w:rFonts w:ascii="Times New Roman" w:hAnsi="Times New Roman" w:cs="Times New Roman"/>
        </w:rPr>
        <w:t xml:space="preserve">изоцианидные комплексы </w:t>
      </w:r>
      <w:r>
        <w:rPr>
          <w:rFonts w:ascii="Times New Roman" w:hAnsi="Times New Roman" w:cs="Times New Roman"/>
        </w:rPr>
        <w:t>платины</w:t>
      </w:r>
      <w:r w:rsidRPr="00511C70">
        <w:rPr>
          <w:rFonts w:ascii="Times New Roman" w:hAnsi="Times New Roman" w:cs="Times New Roman"/>
        </w:rPr>
        <w:t>(II) синтезированы по известным методик</w:t>
      </w:r>
      <w:r w:rsidR="00E56553">
        <w:rPr>
          <w:rFonts w:ascii="Times New Roman" w:hAnsi="Times New Roman" w:cs="Times New Roman"/>
        </w:rPr>
        <w:t xml:space="preserve">ам. Соединения </w:t>
      </w:r>
      <w:r w:rsidR="00E56553" w:rsidRPr="00E97F4F">
        <w:rPr>
          <w:rFonts w:ascii="Times New Roman" w:hAnsi="Times New Roman" w:cs="Times New Roman"/>
          <w:b/>
        </w:rPr>
        <w:t>1</w:t>
      </w:r>
      <w:r w:rsidR="00E56553">
        <w:rPr>
          <w:rFonts w:ascii="Times New Roman" w:hAnsi="Times New Roman" w:cs="Times New Roman"/>
        </w:rPr>
        <w:t>–</w:t>
      </w:r>
      <w:r w:rsidR="00E56553" w:rsidRPr="00E97F4F">
        <w:rPr>
          <w:rFonts w:ascii="Times New Roman" w:hAnsi="Times New Roman" w:cs="Times New Roman"/>
          <w:b/>
        </w:rPr>
        <w:t>3</w:t>
      </w:r>
      <w:r w:rsidR="00E56553">
        <w:rPr>
          <w:rFonts w:ascii="Times New Roman" w:hAnsi="Times New Roman" w:cs="Times New Roman"/>
        </w:rPr>
        <w:t xml:space="preserve"> получены</w:t>
      </w:r>
      <w:r w:rsidRPr="00511C70">
        <w:rPr>
          <w:rFonts w:ascii="Times New Roman" w:hAnsi="Times New Roman" w:cs="Times New Roman"/>
        </w:rPr>
        <w:t xml:space="preserve"> в результате замещения нитрильных лигандов на изоцианидные (</w:t>
      </w:r>
      <w:r w:rsidR="00E56553" w:rsidRPr="00E56553">
        <w:rPr>
          <w:rFonts w:ascii="Times New Roman" w:hAnsi="Times New Roman" w:cs="Times New Roman"/>
          <w:b/>
        </w:rPr>
        <w:t>Схема 4.2</w:t>
      </w:r>
      <w:r w:rsidRPr="00511C70">
        <w:rPr>
          <w:rFonts w:ascii="Times New Roman" w:hAnsi="Times New Roman" w:cs="Times New Roman"/>
        </w:rPr>
        <w:t xml:space="preserve">) </w:t>
      </w:r>
      <w:r w:rsidR="00A41776">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"10.1007/s10870-012-0371-0", "ISSN" : "1074-1542", "author" : [ { "dropping-particle" : "", "family" : "Tskhovrebov", "given" : "Alexander G.", "non-dropping-particle" : "", "parse-names" : false, "suffix" : "" }, { "dropping-particle" : "V.", "family" : "Luzyanin", "given" : "Konstantin", "non-dropping-particle" : "", "parse-names" : false, "suffix" : "" }, { "dropping-particle" : "", "family" : "Haukka", "given" : "Matti", "non-dropping-particle" : "", "parse-names" : false, "suffix" : "" }, { "dropping-particle" : "", "family" : "Kukushkin", "given" : "Vadim Yu.", "non-dropping-particle" : "", "parse-names" : false, "suffix" : "" } ], "container-title" : "Journal of Chemical Crystallography", "id" : "ITEM-1", "issue" : "12", "issued" : { "date-parts" : [ [ "2012", "12", "7" ] ] }, "page" : "1170-1175", "title" : "Synthesis and Characterization of cis-(RNC)2PtII Species Useful as Synthons for Generation of Various (Aminocarbene)PtII Complexes", "type" : "article-journal", "volume" : "42" }, "uris" : [ "http://www.mendeley.com/documents/?uuid=963855cf-5596-3e9e-86db-fe9af284e4b2" ] } ], "mendeley" : { "formattedCitation" : "[51]", "plainTextFormattedCitation" : "[51]", "previouslyFormattedCitation" : "[52]" }, "properties" : { "noteIndex" : 0 }, "schema" : "https://github.com/citation-style-language/schema/raw/master/csl-citation.json" }</w:instrText>
      </w:r>
      <w:r w:rsidR="00A41776">
        <w:rPr>
          <w:rFonts w:ascii="Times New Roman" w:hAnsi="Times New Roman" w:cs="Times New Roman"/>
        </w:rPr>
        <w:fldChar w:fldCharType="separate"/>
      </w:r>
      <w:r w:rsidR="00212BFF" w:rsidRPr="00212BFF">
        <w:rPr>
          <w:rFonts w:ascii="Times New Roman" w:hAnsi="Times New Roman" w:cs="Times New Roman"/>
          <w:noProof/>
        </w:rPr>
        <w:t>[51]</w:t>
      </w:r>
      <w:r w:rsidR="00A41776">
        <w:rPr>
          <w:rFonts w:ascii="Times New Roman" w:hAnsi="Times New Roman" w:cs="Times New Roman"/>
        </w:rPr>
        <w:fldChar w:fldCharType="end"/>
      </w:r>
      <w:r w:rsidRPr="00511C70">
        <w:rPr>
          <w:rFonts w:ascii="Times New Roman" w:hAnsi="Times New Roman" w:cs="Times New Roman"/>
        </w:rPr>
        <w:t>. Реакци</w:t>
      </w:r>
      <w:r w:rsidR="00A41776">
        <w:rPr>
          <w:rFonts w:ascii="Times New Roman" w:hAnsi="Times New Roman" w:cs="Times New Roman"/>
        </w:rPr>
        <w:t>ю</w:t>
      </w:r>
      <w:r w:rsidRPr="00511C70">
        <w:rPr>
          <w:rFonts w:ascii="Times New Roman" w:hAnsi="Times New Roman" w:cs="Times New Roman"/>
        </w:rPr>
        <w:t xml:space="preserve"> проводили в </w:t>
      </w:r>
      <w:r w:rsidR="00A41776">
        <w:rPr>
          <w:rFonts w:ascii="Times New Roman" w:hAnsi="Times New Roman" w:cs="Times New Roman"/>
          <w:lang w:val="en-US"/>
        </w:rPr>
        <w:t>C</w:t>
      </w:r>
      <w:r w:rsidR="00A41776" w:rsidRPr="00E97F4F">
        <w:rPr>
          <w:rFonts w:ascii="Times New Roman" w:hAnsi="Times New Roman" w:cs="Times New Roman"/>
          <w:vertAlign w:val="subscript"/>
        </w:rPr>
        <w:t>2</w:t>
      </w:r>
      <w:r w:rsidR="00A41776">
        <w:rPr>
          <w:rFonts w:ascii="Times New Roman" w:hAnsi="Times New Roman" w:cs="Times New Roman"/>
          <w:lang w:val="en-US"/>
        </w:rPr>
        <w:t>H</w:t>
      </w:r>
      <w:r w:rsidR="00A41776" w:rsidRPr="00E97F4F">
        <w:rPr>
          <w:rFonts w:ascii="Times New Roman" w:hAnsi="Times New Roman" w:cs="Times New Roman"/>
          <w:vertAlign w:val="subscript"/>
        </w:rPr>
        <w:t>4</w:t>
      </w:r>
      <w:r w:rsidR="00A41776">
        <w:rPr>
          <w:rFonts w:ascii="Times New Roman" w:hAnsi="Times New Roman" w:cs="Times New Roman"/>
          <w:lang w:val="en-US"/>
        </w:rPr>
        <w:t>Cl</w:t>
      </w:r>
      <w:r w:rsidR="00A41776" w:rsidRPr="00E97F4F">
        <w:rPr>
          <w:rFonts w:ascii="Times New Roman" w:hAnsi="Times New Roman" w:cs="Times New Roman"/>
          <w:vertAlign w:val="subscript"/>
        </w:rPr>
        <w:t>2</w:t>
      </w:r>
      <w:r w:rsidRPr="00511C70">
        <w:rPr>
          <w:rFonts w:ascii="Times New Roman" w:hAnsi="Times New Roman" w:cs="Times New Roman"/>
        </w:rPr>
        <w:t xml:space="preserve"> при</w:t>
      </w:r>
      <w:r w:rsidR="00A41776" w:rsidRPr="00E97F4F">
        <w:rPr>
          <w:rFonts w:ascii="Times New Roman" w:hAnsi="Times New Roman" w:cs="Times New Roman"/>
        </w:rPr>
        <w:t xml:space="preserve"> </w:t>
      </w:r>
      <w:r w:rsidR="00A41776">
        <w:rPr>
          <w:rFonts w:ascii="Times New Roman" w:hAnsi="Times New Roman" w:cs="Times New Roman"/>
        </w:rPr>
        <w:t>кипячении</w:t>
      </w:r>
      <w:r w:rsidRPr="00511C70">
        <w:rPr>
          <w:rFonts w:ascii="Times New Roman" w:hAnsi="Times New Roman" w:cs="Times New Roman"/>
        </w:rPr>
        <w:t xml:space="preserve">, после перекристаллизации выход целевых комплексов составил </w:t>
      </w:r>
      <w:r w:rsidR="00E56553">
        <w:rPr>
          <w:rFonts w:ascii="Times New Roman" w:hAnsi="Times New Roman" w:cs="Times New Roman"/>
        </w:rPr>
        <w:t>75</w:t>
      </w:r>
      <w:r w:rsidRPr="00511C70">
        <w:rPr>
          <w:rFonts w:ascii="Times New Roman" w:hAnsi="Times New Roman" w:cs="Times New Roman"/>
        </w:rPr>
        <w:t>–</w:t>
      </w:r>
      <w:r w:rsidR="00A41776">
        <w:rPr>
          <w:rFonts w:ascii="Times New Roman" w:hAnsi="Times New Roman" w:cs="Times New Roman"/>
        </w:rPr>
        <w:t>9</w:t>
      </w:r>
      <w:r w:rsidR="00E56553">
        <w:rPr>
          <w:rFonts w:ascii="Times New Roman" w:hAnsi="Times New Roman" w:cs="Times New Roman"/>
        </w:rPr>
        <w:t>0</w:t>
      </w:r>
      <w:r w:rsidRPr="00511C70">
        <w:rPr>
          <w:rFonts w:ascii="Times New Roman" w:hAnsi="Times New Roman" w:cs="Times New Roman"/>
        </w:rPr>
        <w:t>%</w:t>
      </w:r>
      <w:r w:rsidR="007F69A7">
        <w:rPr>
          <w:rFonts w:ascii="Times New Roman" w:hAnsi="Times New Roman" w:cs="Times New Roman"/>
        </w:rPr>
        <w:t xml:space="preserve">. </w:t>
      </w:r>
    </w:p>
    <w:p w14:paraId="79A74F36" w14:textId="77777777" w:rsidR="009A68DA" w:rsidRDefault="009A68DA" w:rsidP="000F2FDE">
      <w:pPr>
        <w:keepNext/>
        <w:spacing w:after="0"/>
        <w:ind w:firstLine="0"/>
        <w:jc w:val="center"/>
      </w:pPr>
      <w:r>
        <w:object w:dxaOrig="10198" w:dyaOrig="4409" w14:anchorId="39265926">
          <v:shape id="_x0000_i1030" type="#_x0000_t75" style="width:378pt;height:163.5pt" o:ole="">
            <v:imagedata r:id="rId47" o:title=""/>
          </v:shape>
          <o:OLEObject Type="Embed" ProgID="MDLDrawOLE.MDLDrawObject.1" ShapeID="_x0000_i1030" DrawAspect="Content" ObjectID="_1588526767" r:id="rId48"/>
        </w:object>
      </w:r>
    </w:p>
    <w:p w14:paraId="2296C1AE" w14:textId="2ACB3CF1" w:rsidR="004D2EA6" w:rsidRDefault="004D2EA6" w:rsidP="000F2FDE">
      <w:pPr>
        <w:keepNext/>
        <w:spacing w:after="240"/>
        <w:ind w:firstLine="0"/>
        <w:jc w:val="center"/>
        <w:rPr>
          <w:rFonts w:ascii="Times New Roman" w:hAnsi="Times New Roman" w:cs="Times New Roman"/>
          <w:b/>
          <w:color w:val="000000" w:themeColor="text1"/>
        </w:rPr>
      </w:pPr>
      <w:r>
        <w:rPr>
          <w:rFonts w:ascii="Times New Roman" w:hAnsi="Times New Roman" w:cs="Times New Roman"/>
          <w:b/>
        </w:rPr>
        <w:t>Схема 4</w:t>
      </w:r>
      <w:r w:rsidRPr="00E85A95">
        <w:rPr>
          <w:rFonts w:ascii="Times New Roman" w:hAnsi="Times New Roman" w:cs="Times New Roman"/>
          <w:b/>
        </w:rPr>
        <w:t>.</w:t>
      </w:r>
      <w:r w:rsidR="003050AF">
        <w:rPr>
          <w:rFonts w:ascii="Times New Roman" w:hAnsi="Times New Roman" w:cs="Times New Roman"/>
          <w:b/>
        </w:rPr>
        <w:t>2</w:t>
      </w:r>
      <w:r w:rsidRPr="00E85A95">
        <w:rPr>
          <w:rFonts w:ascii="Times New Roman" w:hAnsi="Times New Roman" w:cs="Times New Roman"/>
          <w:b/>
        </w:rPr>
        <w:t>.</w:t>
      </w:r>
      <w:r w:rsidRPr="00E85A95">
        <w:rPr>
          <w:rFonts w:ascii="Times New Roman" w:hAnsi="Times New Roman" w:cs="Times New Roman"/>
        </w:rPr>
        <w:t xml:space="preserve"> Схема синтеза </w:t>
      </w:r>
      <w:r w:rsidRPr="00E85A95">
        <w:rPr>
          <w:rFonts w:ascii="Times New Roman" w:hAnsi="Times New Roman" w:cs="Times New Roman"/>
          <w:b/>
          <w:color w:val="000000" w:themeColor="text1"/>
        </w:rPr>
        <w:t>1</w:t>
      </w:r>
      <w:r w:rsidRPr="00E85A95">
        <w:rPr>
          <w:rFonts w:ascii="Times New Roman" w:hAnsi="Times New Roman" w:cs="Times New Roman"/>
          <w:color w:val="000000" w:themeColor="text1"/>
        </w:rPr>
        <w:t>–</w:t>
      </w:r>
      <w:r w:rsidRPr="00E85A95">
        <w:rPr>
          <w:rFonts w:ascii="Times New Roman" w:hAnsi="Times New Roman" w:cs="Times New Roman"/>
          <w:b/>
          <w:color w:val="000000" w:themeColor="text1"/>
        </w:rPr>
        <w:t>3.</w:t>
      </w:r>
    </w:p>
    <w:p w14:paraId="0C90FBD1" w14:textId="69ADF82A" w:rsidR="004D2EA6" w:rsidRDefault="00E56553" w:rsidP="00B5563C">
      <w:pPr>
        <w:spacing w:after="0"/>
        <w:rPr>
          <w:rFonts w:ascii="Times New Roman" w:hAnsi="Times New Roman" w:cs="Times New Roman"/>
        </w:rPr>
      </w:pPr>
      <w:r>
        <w:rPr>
          <w:rFonts w:ascii="Times New Roman" w:hAnsi="Times New Roman" w:cs="Times New Roman"/>
        </w:rPr>
        <w:t>К</w:t>
      </w:r>
      <w:r w:rsidR="004D2EA6">
        <w:rPr>
          <w:rFonts w:ascii="Times New Roman" w:hAnsi="Times New Roman" w:cs="Times New Roman"/>
        </w:rPr>
        <w:t xml:space="preserve">омплексы </w:t>
      </w:r>
      <w:r w:rsidR="004D2EA6" w:rsidRPr="004D2EA6">
        <w:rPr>
          <w:rFonts w:ascii="Times New Roman" w:hAnsi="Times New Roman" w:cs="Times New Roman"/>
          <w:b/>
        </w:rPr>
        <w:t>4</w:t>
      </w:r>
      <w:r w:rsidR="004D2EA6">
        <w:rPr>
          <w:rFonts w:ascii="Times New Roman" w:hAnsi="Times New Roman" w:cs="Times New Roman"/>
        </w:rPr>
        <w:t>–</w:t>
      </w:r>
      <w:r w:rsidR="004D2EA6" w:rsidRPr="004D2EA6">
        <w:rPr>
          <w:rFonts w:ascii="Times New Roman" w:hAnsi="Times New Roman" w:cs="Times New Roman"/>
          <w:b/>
        </w:rPr>
        <w:t>9</w:t>
      </w:r>
      <w:r w:rsidR="004D2EA6">
        <w:rPr>
          <w:rFonts w:ascii="Times New Roman" w:hAnsi="Times New Roman" w:cs="Times New Roman"/>
        </w:rPr>
        <w:t xml:space="preserve"> были получены реакцией замещения хлоридных лигандов в комплексах </w:t>
      </w:r>
      <w:r w:rsidR="004D2EA6" w:rsidRPr="00014FFC">
        <w:rPr>
          <w:rFonts w:ascii="Times New Roman" w:hAnsi="Times New Roman" w:cs="Times New Roman"/>
          <w:b/>
        </w:rPr>
        <w:t>1</w:t>
      </w:r>
      <w:r w:rsidR="004D2EA6">
        <w:rPr>
          <w:rFonts w:ascii="Times New Roman" w:hAnsi="Times New Roman" w:cs="Times New Roman"/>
        </w:rPr>
        <w:t>–</w:t>
      </w:r>
      <w:r w:rsidR="004D2EA6" w:rsidRPr="00014FFC">
        <w:rPr>
          <w:rFonts w:ascii="Times New Roman" w:hAnsi="Times New Roman" w:cs="Times New Roman"/>
          <w:b/>
        </w:rPr>
        <w:t>3</w:t>
      </w:r>
      <w:r w:rsidR="001A0C47" w:rsidRPr="001A0C47">
        <w:rPr>
          <w:rFonts w:ascii="Times New Roman" w:hAnsi="Times New Roman" w:cs="Times New Roman"/>
        </w:rPr>
        <w:t xml:space="preserve"> (</w:t>
      </w:r>
      <w:r w:rsidR="001A0C47">
        <w:rPr>
          <w:rFonts w:ascii="Times New Roman" w:hAnsi="Times New Roman" w:cs="Times New Roman"/>
          <w:b/>
        </w:rPr>
        <w:t>Схема 4.</w:t>
      </w:r>
      <w:r w:rsidR="003050AF">
        <w:rPr>
          <w:rFonts w:ascii="Times New Roman" w:hAnsi="Times New Roman" w:cs="Times New Roman"/>
          <w:b/>
        </w:rPr>
        <w:t>3</w:t>
      </w:r>
      <w:r w:rsidR="001A0C47" w:rsidRPr="001A0C47">
        <w:rPr>
          <w:rFonts w:ascii="Times New Roman" w:hAnsi="Times New Roman" w:cs="Times New Roman"/>
        </w:rPr>
        <w:t>)</w:t>
      </w:r>
      <w:r>
        <w:rPr>
          <w:rFonts w:ascii="Times New Roman" w:hAnsi="Times New Roman" w:cs="Times New Roman"/>
        </w:rPr>
        <w:t xml:space="preserve"> по модифицированной известной методике</w:t>
      </w:r>
      <w:r w:rsidR="004D2EA6">
        <w:rPr>
          <w:rFonts w:ascii="Times New Roman" w:hAnsi="Times New Roman" w:cs="Times New Roman"/>
        </w:rPr>
        <w:t xml:space="preserve">. Реакция проводилась в ацетоне при комнатной температуре. </w:t>
      </w:r>
      <w:r w:rsidR="0069528F">
        <w:rPr>
          <w:rFonts w:ascii="Times New Roman" w:hAnsi="Times New Roman" w:cs="Times New Roman"/>
        </w:rPr>
        <w:t>Выход продуктов составил 80–90 %.</w:t>
      </w:r>
    </w:p>
    <w:p w14:paraId="309172DB" w14:textId="73777788" w:rsidR="001A0C47" w:rsidRPr="000843F1" w:rsidRDefault="009A68DA" w:rsidP="009A68DA">
      <w:pPr>
        <w:keepNext/>
        <w:spacing w:after="240"/>
        <w:ind w:firstLine="0"/>
        <w:jc w:val="center"/>
      </w:pPr>
      <w:r>
        <w:object w:dxaOrig="13361" w:dyaOrig="4783" w14:anchorId="0F36E418">
          <v:shape id="_x0000_i1031" type="#_x0000_t75" style="width:477pt;height:170.25pt" o:ole="">
            <v:imagedata r:id="rId49" o:title=""/>
          </v:shape>
          <o:OLEObject Type="Embed" ProgID="MDLDrawOLE.MDLDrawObject.1" ShapeID="_x0000_i1031" DrawAspect="Content" ObjectID="_1588526768" r:id="rId50"/>
        </w:object>
      </w:r>
      <w:r w:rsidR="000F2FDE">
        <w:br/>
      </w:r>
      <w:r w:rsidR="001A0C47" w:rsidRPr="00E85A95">
        <w:rPr>
          <w:rFonts w:ascii="Times New Roman" w:hAnsi="Times New Roman" w:cs="Times New Roman"/>
          <w:b/>
        </w:rPr>
        <w:t xml:space="preserve">Схема </w:t>
      </w:r>
      <w:r w:rsidR="004C0A8E">
        <w:rPr>
          <w:rFonts w:ascii="Times New Roman" w:hAnsi="Times New Roman" w:cs="Times New Roman"/>
          <w:b/>
        </w:rPr>
        <w:t>4</w:t>
      </w:r>
      <w:r w:rsidR="001A0C47">
        <w:rPr>
          <w:rFonts w:ascii="Times New Roman" w:hAnsi="Times New Roman" w:cs="Times New Roman"/>
          <w:b/>
        </w:rPr>
        <w:t>.</w:t>
      </w:r>
      <w:r w:rsidR="003050AF">
        <w:rPr>
          <w:rFonts w:ascii="Times New Roman" w:hAnsi="Times New Roman" w:cs="Times New Roman"/>
          <w:b/>
        </w:rPr>
        <w:t>3</w:t>
      </w:r>
      <w:r w:rsidR="001A0C47" w:rsidRPr="00E85A95">
        <w:rPr>
          <w:rFonts w:ascii="Times New Roman" w:hAnsi="Times New Roman" w:cs="Times New Roman"/>
          <w:b/>
        </w:rPr>
        <w:t>.</w:t>
      </w:r>
      <w:r w:rsidR="001A0C47" w:rsidRPr="00E85A95">
        <w:rPr>
          <w:rFonts w:ascii="Times New Roman" w:hAnsi="Times New Roman" w:cs="Times New Roman"/>
        </w:rPr>
        <w:t xml:space="preserve"> Схема синтеза </w:t>
      </w:r>
      <w:r w:rsidR="001A0C47">
        <w:rPr>
          <w:rFonts w:ascii="Times New Roman" w:hAnsi="Times New Roman" w:cs="Times New Roman"/>
          <w:b/>
          <w:color w:val="000000" w:themeColor="text1"/>
        </w:rPr>
        <w:t>4</w:t>
      </w:r>
      <w:r w:rsidR="001A0C47" w:rsidRPr="00E85A95">
        <w:rPr>
          <w:rFonts w:ascii="Times New Roman" w:hAnsi="Times New Roman" w:cs="Times New Roman"/>
          <w:color w:val="000000" w:themeColor="text1"/>
        </w:rPr>
        <w:t>–</w:t>
      </w:r>
      <w:r w:rsidR="001A0C47">
        <w:rPr>
          <w:rFonts w:ascii="Times New Roman" w:hAnsi="Times New Roman" w:cs="Times New Roman"/>
          <w:b/>
          <w:color w:val="000000" w:themeColor="text1"/>
        </w:rPr>
        <w:t>9</w:t>
      </w:r>
      <w:r w:rsidR="001A0C47" w:rsidRPr="00E85A95">
        <w:rPr>
          <w:rFonts w:ascii="Times New Roman" w:hAnsi="Times New Roman" w:cs="Times New Roman"/>
          <w:b/>
          <w:color w:val="000000" w:themeColor="text1"/>
        </w:rPr>
        <w:t>.</w:t>
      </w:r>
    </w:p>
    <w:p w14:paraId="09CDAC16" w14:textId="778D281D" w:rsidR="00511C70" w:rsidRDefault="003A7828">
      <w:pPr>
        <w:spacing w:after="0"/>
        <w:rPr>
          <w:rFonts w:ascii="Times New Roman" w:hAnsi="Times New Roman" w:cs="Times New Roman"/>
        </w:rPr>
      </w:pPr>
      <w:r>
        <w:rPr>
          <w:rFonts w:ascii="Times New Roman" w:hAnsi="Times New Roman" w:cs="Times New Roman"/>
        </w:rPr>
        <w:t xml:space="preserve">Геометрическая конфигурация соединений установлена на основе данных ИК спектроскопии: в ИК спектрах </w:t>
      </w:r>
      <w:r w:rsidR="00457B6A" w:rsidRPr="00672CB3">
        <w:rPr>
          <w:rFonts w:ascii="Times New Roman" w:hAnsi="Times New Roman" w:cs="Times New Roman"/>
          <w:i/>
        </w:rPr>
        <w:t>цис</w:t>
      </w:r>
      <w:r>
        <w:rPr>
          <w:rFonts w:ascii="Times New Roman" w:hAnsi="Times New Roman" w:cs="Times New Roman"/>
        </w:rPr>
        <w:t>-комплексов должны наблюдат</w:t>
      </w:r>
      <w:r w:rsidR="00C026BB">
        <w:rPr>
          <w:rFonts w:ascii="Times New Roman" w:hAnsi="Times New Roman" w:cs="Times New Roman"/>
        </w:rPr>
        <w:t>ь</w:t>
      </w:r>
      <w:r>
        <w:rPr>
          <w:rFonts w:ascii="Times New Roman" w:hAnsi="Times New Roman" w:cs="Times New Roman"/>
        </w:rPr>
        <w:t xml:space="preserve">ся две полосы валентных колебаний </w:t>
      </w:r>
      <w:r>
        <w:rPr>
          <w:rFonts w:ascii="Times New Roman" w:hAnsi="Times New Roman" w:cs="Times New Roman"/>
          <w:lang w:val="en-US"/>
        </w:rPr>
        <w:t>C</w:t>
      </w:r>
      <w:r w:rsidRPr="000843F1">
        <w:rPr>
          <w:rFonts w:ascii="Times New Roman" w:hAnsi="Times New Roman" w:cs="Times New Roman"/>
        </w:rPr>
        <w:t>≡</w:t>
      </w:r>
      <w:r>
        <w:rPr>
          <w:rFonts w:ascii="Times New Roman" w:hAnsi="Times New Roman" w:cs="Times New Roman"/>
          <w:lang w:val="en-US"/>
        </w:rPr>
        <w:t>N</w:t>
      </w:r>
      <w:r>
        <w:rPr>
          <w:rFonts w:ascii="Times New Roman" w:hAnsi="Times New Roman" w:cs="Times New Roman"/>
        </w:rPr>
        <w:t xml:space="preserve">, </w:t>
      </w:r>
      <w:r w:rsidR="00C026BB">
        <w:rPr>
          <w:rFonts w:ascii="Times New Roman" w:hAnsi="Times New Roman" w:cs="Times New Roman"/>
        </w:rPr>
        <w:t>соответствующие</w:t>
      </w:r>
      <w:r>
        <w:rPr>
          <w:rFonts w:ascii="Times New Roman" w:hAnsi="Times New Roman" w:cs="Times New Roman"/>
        </w:rPr>
        <w:t xml:space="preserve"> симметричным и антисимметричным колебаниям,</w:t>
      </w:r>
      <w:r w:rsidRPr="003A7828">
        <w:rPr>
          <w:rFonts w:ascii="Times New Roman" w:hAnsi="Times New Roman" w:cs="Times New Roman"/>
        </w:rPr>
        <w:t xml:space="preserve"> </w:t>
      </w:r>
      <w:r>
        <w:rPr>
          <w:rFonts w:ascii="Times New Roman" w:hAnsi="Times New Roman" w:cs="Times New Roman"/>
        </w:rPr>
        <w:t xml:space="preserve">в ИК спектрах </w:t>
      </w:r>
      <w:r w:rsidRPr="005001B4">
        <w:rPr>
          <w:rFonts w:ascii="Times New Roman" w:hAnsi="Times New Roman" w:cs="Times New Roman"/>
          <w:i/>
        </w:rPr>
        <w:t>транс</w:t>
      </w:r>
      <w:r>
        <w:rPr>
          <w:rFonts w:ascii="Times New Roman" w:hAnsi="Times New Roman" w:cs="Times New Roman"/>
        </w:rPr>
        <w:t xml:space="preserve">-изомеров </w:t>
      </w:r>
      <w:r w:rsidR="00C026BB">
        <w:rPr>
          <w:rFonts w:ascii="Times New Roman" w:hAnsi="Times New Roman" w:cs="Times New Roman"/>
        </w:rPr>
        <w:t xml:space="preserve">– </w:t>
      </w:r>
      <w:r>
        <w:rPr>
          <w:rFonts w:ascii="Times New Roman" w:hAnsi="Times New Roman" w:cs="Times New Roman"/>
        </w:rPr>
        <w:t>только одна полоса антисимметричных колебаний.</w:t>
      </w:r>
      <w:r w:rsidR="00C026BB">
        <w:rPr>
          <w:rFonts w:ascii="Times New Roman" w:hAnsi="Times New Roman" w:cs="Times New Roman"/>
        </w:rPr>
        <w:t xml:space="preserve"> </w:t>
      </w:r>
      <w:r w:rsidR="00511C70">
        <w:rPr>
          <w:rFonts w:ascii="Times New Roman" w:hAnsi="Times New Roman" w:cs="Times New Roman"/>
        </w:rPr>
        <w:t>В ИК спектрах хлоридных (</w:t>
      </w:r>
      <w:r w:rsidR="00C026BB" w:rsidRPr="00E97F4F">
        <w:rPr>
          <w:rFonts w:ascii="Times New Roman" w:hAnsi="Times New Roman" w:cs="Times New Roman"/>
          <w:b/>
        </w:rPr>
        <w:t>1</w:t>
      </w:r>
      <w:r w:rsidR="00C026BB">
        <w:rPr>
          <w:rFonts w:ascii="Times New Roman" w:hAnsi="Times New Roman" w:cs="Times New Roman"/>
        </w:rPr>
        <w:t>–</w:t>
      </w:r>
      <w:r w:rsidR="00C026BB" w:rsidRPr="00E97F4F">
        <w:rPr>
          <w:rFonts w:ascii="Times New Roman" w:hAnsi="Times New Roman" w:cs="Times New Roman"/>
          <w:b/>
        </w:rPr>
        <w:t>3</w:t>
      </w:r>
      <w:r w:rsidR="00511C70">
        <w:rPr>
          <w:rFonts w:ascii="Times New Roman" w:hAnsi="Times New Roman" w:cs="Times New Roman"/>
        </w:rPr>
        <w:t>) и бромидных (</w:t>
      </w:r>
      <w:r w:rsidR="00C026BB" w:rsidRPr="00E97F4F">
        <w:rPr>
          <w:rFonts w:ascii="Times New Roman" w:hAnsi="Times New Roman" w:cs="Times New Roman"/>
          <w:b/>
        </w:rPr>
        <w:t>4</w:t>
      </w:r>
      <w:r w:rsidR="00C026BB">
        <w:rPr>
          <w:rFonts w:ascii="Times New Roman" w:hAnsi="Times New Roman" w:cs="Times New Roman"/>
        </w:rPr>
        <w:t>–</w:t>
      </w:r>
      <w:r w:rsidR="00C026BB" w:rsidRPr="00E97F4F">
        <w:rPr>
          <w:rFonts w:ascii="Times New Roman" w:hAnsi="Times New Roman" w:cs="Times New Roman"/>
          <w:b/>
        </w:rPr>
        <w:t>6</w:t>
      </w:r>
      <w:r w:rsidR="00511C70">
        <w:rPr>
          <w:rFonts w:ascii="Times New Roman" w:hAnsi="Times New Roman" w:cs="Times New Roman"/>
        </w:rPr>
        <w:t xml:space="preserve">) комплексов имеется две полосы валентных колебаний </w:t>
      </w:r>
      <w:r w:rsidR="00511C70">
        <w:rPr>
          <w:rFonts w:ascii="Times New Roman" w:hAnsi="Times New Roman" w:cs="Times New Roman"/>
          <w:lang w:val="en-US"/>
        </w:rPr>
        <w:t>C</w:t>
      </w:r>
      <w:r w:rsidR="00511C70" w:rsidRPr="000843F1">
        <w:rPr>
          <w:rFonts w:ascii="Times New Roman" w:hAnsi="Times New Roman" w:cs="Times New Roman"/>
        </w:rPr>
        <w:t>≡</w:t>
      </w:r>
      <w:r w:rsidR="00511C70">
        <w:rPr>
          <w:rFonts w:ascii="Times New Roman" w:hAnsi="Times New Roman" w:cs="Times New Roman"/>
          <w:lang w:val="en-US"/>
        </w:rPr>
        <w:t>N</w:t>
      </w:r>
      <w:r w:rsidR="00511C70">
        <w:rPr>
          <w:rFonts w:ascii="Times New Roman" w:hAnsi="Times New Roman" w:cs="Times New Roman"/>
        </w:rPr>
        <w:t>, находящиеся в пределах 2120–2250 см</w:t>
      </w:r>
      <w:r w:rsidR="00511C70">
        <w:rPr>
          <w:rFonts w:ascii="Times New Roman" w:hAnsi="Times New Roman" w:cs="Times New Roman"/>
          <w:vertAlign w:val="superscript"/>
        </w:rPr>
        <w:t>-1</w:t>
      </w:r>
      <w:r w:rsidR="00511C70">
        <w:rPr>
          <w:rFonts w:ascii="Times New Roman" w:hAnsi="Times New Roman" w:cs="Times New Roman"/>
        </w:rPr>
        <w:t xml:space="preserve">, что </w:t>
      </w:r>
      <w:r>
        <w:rPr>
          <w:rFonts w:ascii="Times New Roman" w:hAnsi="Times New Roman" w:cs="Times New Roman"/>
        </w:rPr>
        <w:t xml:space="preserve">позволяет предположить </w:t>
      </w:r>
      <w:r w:rsidR="00457B6A" w:rsidRPr="00672CB3">
        <w:rPr>
          <w:rFonts w:ascii="Times New Roman" w:hAnsi="Times New Roman" w:cs="Times New Roman"/>
          <w:i/>
        </w:rPr>
        <w:t>цис</w:t>
      </w:r>
      <w:r>
        <w:rPr>
          <w:rFonts w:ascii="Times New Roman" w:hAnsi="Times New Roman" w:cs="Times New Roman"/>
        </w:rPr>
        <w:t xml:space="preserve">-геометрию этих </w:t>
      </w:r>
      <w:r w:rsidR="00511C70">
        <w:rPr>
          <w:rFonts w:ascii="Times New Roman" w:hAnsi="Times New Roman" w:cs="Times New Roman"/>
        </w:rPr>
        <w:t>соединени</w:t>
      </w:r>
      <w:r>
        <w:rPr>
          <w:rFonts w:ascii="Times New Roman" w:hAnsi="Times New Roman" w:cs="Times New Roman"/>
        </w:rPr>
        <w:t>й</w:t>
      </w:r>
      <w:r w:rsidR="00511C70">
        <w:rPr>
          <w:rFonts w:ascii="Times New Roman" w:hAnsi="Times New Roman" w:cs="Times New Roman"/>
        </w:rPr>
        <w:t xml:space="preserve">. В ИК спектрах иодидных комплексов </w:t>
      </w:r>
      <w:r w:rsidR="00511C70" w:rsidRPr="00E97F4F">
        <w:rPr>
          <w:rFonts w:ascii="Times New Roman" w:hAnsi="Times New Roman" w:cs="Times New Roman"/>
        </w:rPr>
        <w:t>(</w:t>
      </w:r>
      <w:r w:rsidR="00560A5F" w:rsidRPr="00E97F4F">
        <w:rPr>
          <w:rFonts w:ascii="Times New Roman" w:hAnsi="Times New Roman" w:cs="Times New Roman"/>
          <w:b/>
        </w:rPr>
        <w:t>7</w:t>
      </w:r>
      <w:r w:rsidR="00560A5F">
        <w:rPr>
          <w:rFonts w:ascii="Times New Roman" w:hAnsi="Times New Roman" w:cs="Times New Roman"/>
        </w:rPr>
        <w:t>–</w:t>
      </w:r>
      <w:r w:rsidR="00560A5F" w:rsidRPr="00E97F4F">
        <w:rPr>
          <w:rFonts w:ascii="Times New Roman" w:hAnsi="Times New Roman" w:cs="Times New Roman"/>
          <w:b/>
        </w:rPr>
        <w:t>9</w:t>
      </w:r>
      <w:r w:rsidR="00511C70" w:rsidRPr="00E97F4F">
        <w:rPr>
          <w:rFonts w:ascii="Times New Roman" w:hAnsi="Times New Roman" w:cs="Times New Roman"/>
        </w:rPr>
        <w:t xml:space="preserve">) </w:t>
      </w:r>
      <w:r w:rsidR="00511C70">
        <w:rPr>
          <w:rFonts w:ascii="Times New Roman" w:hAnsi="Times New Roman" w:cs="Times New Roman"/>
        </w:rPr>
        <w:t xml:space="preserve">наблюдается только одна полоса, что соответствует </w:t>
      </w:r>
      <w:r w:rsidR="00511C70" w:rsidRPr="005001B4">
        <w:rPr>
          <w:rFonts w:ascii="Times New Roman" w:hAnsi="Times New Roman" w:cs="Times New Roman"/>
          <w:i/>
        </w:rPr>
        <w:t>транс</w:t>
      </w:r>
      <w:r w:rsidR="00511C70">
        <w:rPr>
          <w:rFonts w:ascii="Times New Roman" w:hAnsi="Times New Roman" w:cs="Times New Roman"/>
        </w:rPr>
        <w:t>-</w:t>
      </w:r>
      <w:r>
        <w:rPr>
          <w:rFonts w:ascii="Times New Roman" w:hAnsi="Times New Roman" w:cs="Times New Roman"/>
        </w:rPr>
        <w:t>геометрии</w:t>
      </w:r>
      <w:r w:rsidR="00511C70">
        <w:rPr>
          <w:rFonts w:ascii="Times New Roman" w:hAnsi="Times New Roman" w:cs="Times New Roman"/>
        </w:rPr>
        <w:t>.</w:t>
      </w:r>
      <w:r w:rsidR="00C026BB">
        <w:rPr>
          <w:rFonts w:ascii="Times New Roman" w:hAnsi="Times New Roman" w:cs="Times New Roman"/>
        </w:rPr>
        <w:t xml:space="preserve"> </w:t>
      </w:r>
    </w:p>
    <w:p w14:paraId="2F1AF270" w14:textId="2E729282" w:rsidR="00645147" w:rsidRDefault="00A33C88" w:rsidP="00B5563C">
      <w:pPr>
        <w:spacing w:after="0"/>
        <w:rPr>
          <w:rFonts w:ascii="Times New Roman" w:hAnsi="Times New Roman" w:cs="Times New Roman"/>
        </w:rPr>
      </w:pPr>
      <w:r>
        <w:rPr>
          <w:rFonts w:ascii="Times New Roman" w:hAnsi="Times New Roman" w:cs="Times New Roman"/>
        </w:rPr>
        <w:lastRenderedPageBreak/>
        <w:t xml:space="preserve">По результатам спектроскопии ЯМР установлено, что в растворе все комплексы присутствуют только в виде одного геометрического изомера. </w:t>
      </w:r>
      <w:r w:rsidR="00E266E6">
        <w:rPr>
          <w:rFonts w:ascii="Times New Roman" w:hAnsi="Times New Roman" w:cs="Times New Roman"/>
        </w:rPr>
        <w:t xml:space="preserve">В спектрах ЯМР </w:t>
      </w:r>
      <w:r w:rsidR="00E266E6" w:rsidRPr="00E266E6">
        <w:rPr>
          <w:rFonts w:ascii="Times New Roman" w:hAnsi="Times New Roman" w:cs="Times New Roman"/>
          <w:vertAlign w:val="superscript"/>
        </w:rPr>
        <w:t>13</w:t>
      </w:r>
      <w:r w:rsidR="00E266E6">
        <w:rPr>
          <w:rFonts w:ascii="Times New Roman" w:hAnsi="Times New Roman" w:cs="Times New Roman"/>
        </w:rPr>
        <w:t>С</w:t>
      </w:r>
      <w:r w:rsidR="00E266E6" w:rsidRPr="00E266E6">
        <w:rPr>
          <w:rFonts w:ascii="Times New Roman" w:hAnsi="Times New Roman" w:cs="Times New Roman"/>
        </w:rPr>
        <w:t>{</w:t>
      </w:r>
      <w:r w:rsidR="00E266E6" w:rsidRPr="00E266E6">
        <w:rPr>
          <w:rFonts w:ascii="Times New Roman" w:hAnsi="Times New Roman" w:cs="Times New Roman"/>
          <w:vertAlign w:val="superscript"/>
        </w:rPr>
        <w:t>1</w:t>
      </w:r>
      <w:r w:rsidR="00E266E6">
        <w:rPr>
          <w:rFonts w:ascii="Times New Roman" w:hAnsi="Times New Roman" w:cs="Times New Roman"/>
          <w:lang w:val="en-US"/>
        </w:rPr>
        <w:t>H</w:t>
      </w:r>
      <w:r w:rsidR="00E266E6" w:rsidRPr="00E266E6">
        <w:rPr>
          <w:rFonts w:ascii="Times New Roman" w:hAnsi="Times New Roman" w:cs="Times New Roman"/>
        </w:rPr>
        <w:t>}</w:t>
      </w:r>
      <w:r w:rsidR="00E266E6">
        <w:rPr>
          <w:rFonts w:ascii="Times New Roman" w:hAnsi="Times New Roman" w:cs="Times New Roman"/>
        </w:rPr>
        <w:t xml:space="preserve"> </w:t>
      </w:r>
      <w:r w:rsidR="000F2FDE">
        <w:rPr>
          <w:rFonts w:ascii="Times New Roman" w:hAnsi="Times New Roman" w:cs="Times New Roman"/>
        </w:rPr>
        <w:t>характеристичные</w:t>
      </w:r>
      <w:r w:rsidR="00E266E6">
        <w:rPr>
          <w:rFonts w:ascii="Times New Roman" w:hAnsi="Times New Roman" w:cs="Times New Roman"/>
        </w:rPr>
        <w:t xml:space="preserve"> широкие слабоинтенсивные сигнал</w:t>
      </w:r>
      <w:r>
        <w:rPr>
          <w:rFonts w:ascii="Times New Roman" w:hAnsi="Times New Roman" w:cs="Times New Roman"/>
        </w:rPr>
        <w:t>ы</w:t>
      </w:r>
      <w:r w:rsidR="00E266E6">
        <w:rPr>
          <w:rFonts w:ascii="Times New Roman" w:hAnsi="Times New Roman" w:cs="Times New Roman"/>
        </w:rPr>
        <w:t xml:space="preserve"> углерода изоцианидной группы находя</w:t>
      </w:r>
      <w:r w:rsidR="000F2FDE">
        <w:rPr>
          <w:rFonts w:ascii="Times New Roman" w:hAnsi="Times New Roman" w:cs="Times New Roman"/>
        </w:rPr>
        <w:t>т</w:t>
      </w:r>
      <w:r w:rsidR="00E266E6">
        <w:rPr>
          <w:rFonts w:ascii="Times New Roman" w:hAnsi="Times New Roman" w:cs="Times New Roman"/>
        </w:rPr>
        <w:t xml:space="preserve">ся для всех комплексов в </w:t>
      </w:r>
      <w:r w:rsidR="000F2FDE">
        <w:rPr>
          <w:rFonts w:ascii="Times New Roman" w:hAnsi="Times New Roman" w:cs="Times New Roman"/>
        </w:rPr>
        <w:t>интервале</w:t>
      </w:r>
      <w:r w:rsidR="00E266E6">
        <w:rPr>
          <w:rFonts w:ascii="Times New Roman" w:hAnsi="Times New Roman" w:cs="Times New Roman"/>
        </w:rPr>
        <w:t xml:space="preserve"> 124–127 м. д.</w:t>
      </w:r>
      <w:r w:rsidR="00076E7A">
        <w:rPr>
          <w:rFonts w:ascii="Times New Roman" w:hAnsi="Times New Roman" w:cs="Times New Roman"/>
        </w:rPr>
        <w:t xml:space="preserve"> При этом величины</w:t>
      </w:r>
      <w:r w:rsidR="00ED77BB">
        <w:rPr>
          <w:rFonts w:ascii="Times New Roman" w:hAnsi="Times New Roman" w:cs="Times New Roman"/>
        </w:rPr>
        <w:t xml:space="preserve"> химического сдвига изоцианидного углерода в некоординированн</w:t>
      </w:r>
      <w:r w:rsidR="00076E7A">
        <w:rPr>
          <w:rFonts w:ascii="Times New Roman" w:hAnsi="Times New Roman" w:cs="Times New Roman"/>
        </w:rPr>
        <w:t>ых</w:t>
      </w:r>
      <w:r w:rsidR="00ED77BB">
        <w:rPr>
          <w:rFonts w:ascii="Times New Roman" w:hAnsi="Times New Roman" w:cs="Times New Roman"/>
        </w:rPr>
        <w:t xml:space="preserve"> </w:t>
      </w:r>
      <w:r w:rsidR="00ED77BB" w:rsidRPr="000F2FDE">
        <w:rPr>
          <w:rFonts w:ascii="Times New Roman" w:hAnsi="Times New Roman" w:cs="Times New Roman"/>
          <w:i/>
        </w:rPr>
        <w:t>пара</w:t>
      </w:r>
      <w:r w:rsidR="00ED77BB">
        <w:rPr>
          <w:rFonts w:ascii="Times New Roman" w:hAnsi="Times New Roman" w:cs="Times New Roman"/>
        </w:rPr>
        <w:t>-</w:t>
      </w:r>
      <w:r w:rsidR="00076E7A">
        <w:rPr>
          <w:rFonts w:ascii="Times New Roman" w:hAnsi="Times New Roman" w:cs="Times New Roman"/>
        </w:rPr>
        <w:t>галогенфенилиизоцианидах</w:t>
      </w:r>
      <w:r w:rsidR="00ED77BB">
        <w:rPr>
          <w:rFonts w:ascii="Times New Roman" w:hAnsi="Times New Roman" w:cs="Times New Roman"/>
        </w:rPr>
        <w:t xml:space="preserve"> </w:t>
      </w:r>
      <w:r w:rsidR="00076E7A">
        <w:rPr>
          <w:rFonts w:ascii="Times New Roman" w:hAnsi="Times New Roman" w:cs="Times New Roman"/>
        </w:rPr>
        <w:t>находятся в диапазон</w:t>
      </w:r>
      <w:r w:rsidR="000F2FDE">
        <w:rPr>
          <w:rFonts w:ascii="Times New Roman" w:hAnsi="Times New Roman" w:cs="Times New Roman"/>
        </w:rPr>
        <w:t>е</w:t>
      </w:r>
      <w:r w:rsidR="00ED77BB">
        <w:rPr>
          <w:rFonts w:ascii="Times New Roman" w:hAnsi="Times New Roman" w:cs="Times New Roman"/>
        </w:rPr>
        <w:t xml:space="preserve"> 16</w:t>
      </w:r>
      <w:r w:rsidR="00076E7A">
        <w:rPr>
          <w:rFonts w:ascii="Times New Roman" w:hAnsi="Times New Roman" w:cs="Times New Roman"/>
        </w:rPr>
        <w:t>5–167</w:t>
      </w:r>
      <w:r w:rsidR="00ED77BB">
        <w:rPr>
          <w:rFonts w:ascii="Times New Roman" w:hAnsi="Times New Roman" w:cs="Times New Roman"/>
        </w:rPr>
        <w:t xml:space="preserve"> м. д. </w:t>
      </w:r>
      <w:r w:rsidR="00076E7A">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"10.1002/mrc.1270060112", "ISSN" : "0030-4921", "author" : [ { "dropping-particle" : "", "family" : "Stephany", "given" : "R. W.", "non-dropping-particle" : "", "parse-names" : false, "suffix" : "" }, { "dropping-particle" : "", "family" : "Bie", "given" : "M. J. A.", "non-dropping-particle" : "de", "parse-names" : false, "suffix" : "" }, { "dropping-particle" : "", "family" : "Drenth", "given" : "W.", "non-dropping-particle" : "", "parse-names" : false, "suffix" : "" } ], "container-title" : "Organic Magnetic Resonance", "id" : "ITEM-1", "issue" : "1", "issued" : { "date-parts" : [ [ "1974", "1", "1" ] ] }, "page" : "45-47", "publisher" : "Wiley-Blackwell", "title" : "A13C-NMR and IR study of isocyanides and some of their complexes", "type" : "article-journal", "volume" : "6" }, "uris" : [ "http://www.mendeley.com/documents/?uuid=4b7873b2-b9ab-3b8d-8ad4-c4e3f59c70fc" ] } ], "mendeley" : { "formattedCitation" : "[32]", "plainTextFormattedCitation" : "[32]", "previouslyFormattedCitation" : "[33]" }, "properties" : { "noteIndex" : 0 }, "schema" : "https://github.com/citation-style-language/schema/raw/master/csl-citation.json" }</w:instrText>
      </w:r>
      <w:r w:rsidR="00076E7A">
        <w:rPr>
          <w:rFonts w:ascii="Times New Roman" w:hAnsi="Times New Roman" w:cs="Times New Roman"/>
        </w:rPr>
        <w:fldChar w:fldCharType="separate"/>
      </w:r>
      <w:r w:rsidR="00212BFF" w:rsidRPr="00212BFF">
        <w:rPr>
          <w:rFonts w:ascii="Times New Roman" w:hAnsi="Times New Roman" w:cs="Times New Roman"/>
          <w:noProof/>
        </w:rPr>
        <w:t>[32]</w:t>
      </w:r>
      <w:r w:rsidR="00076E7A">
        <w:rPr>
          <w:rFonts w:ascii="Times New Roman" w:hAnsi="Times New Roman" w:cs="Times New Roman"/>
        </w:rPr>
        <w:fldChar w:fldCharType="end"/>
      </w:r>
      <w:r w:rsidR="00076E7A" w:rsidRPr="00076E7A">
        <w:rPr>
          <w:rFonts w:ascii="Times New Roman" w:hAnsi="Times New Roman" w:cs="Times New Roman"/>
        </w:rPr>
        <w:t xml:space="preserve">. </w:t>
      </w:r>
      <w:r w:rsidR="00251B3B">
        <w:rPr>
          <w:rFonts w:ascii="Times New Roman" w:hAnsi="Times New Roman" w:cs="Times New Roman"/>
        </w:rPr>
        <w:t xml:space="preserve">Таким образом, координация изоцианида приводит к смещению хим. сдвига изоцианидного атома углерода в область более </w:t>
      </w:r>
      <w:r w:rsidR="00457B6A">
        <w:rPr>
          <w:rFonts w:ascii="Times New Roman" w:hAnsi="Times New Roman" w:cs="Times New Roman"/>
        </w:rPr>
        <w:t>низких частот</w:t>
      </w:r>
      <w:r w:rsidR="00065408">
        <w:rPr>
          <w:rFonts w:ascii="Times New Roman" w:hAnsi="Times New Roman" w:cs="Times New Roman"/>
        </w:rPr>
        <w:t>, что наблюдается и для других изоцианидных комплексов переходных металлов</w:t>
      </w:r>
      <w:r w:rsidR="00065408" w:rsidRPr="00065408">
        <w:rPr>
          <w:rFonts w:ascii="Times New Roman" w:hAnsi="Times New Roman" w:cs="Times New Roman"/>
        </w:rPr>
        <w:t xml:space="preserve"> </w:t>
      </w:r>
      <w:r w:rsidR="00065408">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"10.1016/S0065-3055(08)60404-9", "author" : [ { "dropping-particle" : "", "family" : "Singleton", "given" : "Eric", "non-dropping-particle" : "", "parse-names" : false, "suffix" : "" }, { "dropping-particle" : "", "family" : "Oosthuizen", "given" : "Hester E.", "non-dropping-particle" : "", "parse-names" : false, "suffix" : "" } ], "id" : "ITEM-1", "issued" : { "date-parts" : [ [ "1983" ] ] }, "page" : "209-310", "title" : "Metal Isocyanide Complexes", "type" : "chapter" }, "uris" : [ "http://www.mendeley.com/documents/?uuid=abf56e6a-d696-38f7-9880-a9020f42c8e6" ] } ], "mendeley" : { "formattedCitation" : "[56]", "plainTextFormattedCitation" : "[56]", "previouslyFormattedCitation" : "[57]" }, "properties" : { "noteIndex" : 0 }, "schema" : "https://github.com/citation-style-language/schema/raw/master/csl-citation.json" }</w:instrText>
      </w:r>
      <w:r w:rsidR="00065408">
        <w:rPr>
          <w:rFonts w:ascii="Times New Roman" w:hAnsi="Times New Roman" w:cs="Times New Roman"/>
        </w:rPr>
        <w:fldChar w:fldCharType="separate"/>
      </w:r>
      <w:r w:rsidR="00212BFF" w:rsidRPr="00212BFF">
        <w:rPr>
          <w:rFonts w:ascii="Times New Roman" w:hAnsi="Times New Roman" w:cs="Times New Roman"/>
          <w:noProof/>
        </w:rPr>
        <w:t>[56]</w:t>
      </w:r>
      <w:r w:rsidR="00065408">
        <w:rPr>
          <w:rFonts w:ascii="Times New Roman" w:hAnsi="Times New Roman" w:cs="Times New Roman"/>
        </w:rPr>
        <w:fldChar w:fldCharType="end"/>
      </w:r>
      <w:r w:rsidR="00065408">
        <w:rPr>
          <w:rFonts w:ascii="Times New Roman" w:hAnsi="Times New Roman" w:cs="Times New Roman"/>
        </w:rPr>
        <w:t>.</w:t>
      </w:r>
      <w:r w:rsidR="00ED77BB">
        <w:rPr>
          <w:rFonts w:ascii="Times New Roman" w:hAnsi="Times New Roman" w:cs="Times New Roman"/>
        </w:rPr>
        <w:t xml:space="preserve"> </w:t>
      </w:r>
      <w:r w:rsidR="00E266E6">
        <w:rPr>
          <w:rFonts w:ascii="Times New Roman" w:hAnsi="Times New Roman" w:cs="Times New Roman"/>
        </w:rPr>
        <w:t xml:space="preserve">Область </w:t>
      </w:r>
      <w:r w:rsidR="00457B6A">
        <w:rPr>
          <w:rFonts w:ascii="Times New Roman" w:hAnsi="Times New Roman" w:cs="Times New Roman"/>
        </w:rPr>
        <w:t>сигналов</w:t>
      </w:r>
      <w:r w:rsidR="00E266E6">
        <w:rPr>
          <w:rFonts w:ascii="Times New Roman" w:hAnsi="Times New Roman" w:cs="Times New Roman"/>
        </w:rPr>
        <w:t xml:space="preserve"> углерода, соединённого с галогеном в фенильном кольце зависит от типа этого галогена: </w:t>
      </w:r>
      <w:r w:rsidR="00B963D9">
        <w:rPr>
          <w:rFonts w:ascii="Times New Roman" w:hAnsi="Times New Roman" w:cs="Times New Roman"/>
        </w:rPr>
        <w:t xml:space="preserve">химический сдвиг уменьшается в ряду </w:t>
      </w:r>
      <w:r w:rsidR="00B963D9">
        <w:rPr>
          <w:rFonts w:ascii="Times New Roman" w:hAnsi="Times New Roman" w:cs="Times New Roman"/>
          <w:lang w:val="en-US"/>
        </w:rPr>
        <w:t>Cl</w:t>
      </w:r>
      <w:r w:rsidR="00B963D9" w:rsidRPr="00B963D9">
        <w:rPr>
          <w:rFonts w:ascii="Times New Roman" w:hAnsi="Times New Roman" w:cs="Times New Roman"/>
        </w:rPr>
        <w:t xml:space="preserve"> &gt;</w:t>
      </w:r>
      <w:r w:rsidR="00B963D9">
        <w:rPr>
          <w:rFonts w:ascii="Times New Roman" w:hAnsi="Times New Roman" w:cs="Times New Roman"/>
        </w:rPr>
        <w:t xml:space="preserve"> </w:t>
      </w:r>
      <w:r w:rsidR="00B963D9">
        <w:rPr>
          <w:rFonts w:ascii="Times New Roman" w:hAnsi="Times New Roman" w:cs="Times New Roman"/>
          <w:lang w:val="en-US"/>
        </w:rPr>
        <w:t>Br</w:t>
      </w:r>
      <w:r w:rsidR="00B963D9">
        <w:rPr>
          <w:rFonts w:ascii="Times New Roman" w:hAnsi="Times New Roman" w:cs="Times New Roman"/>
        </w:rPr>
        <w:t xml:space="preserve"> </w:t>
      </w:r>
      <w:r w:rsidR="00B963D9" w:rsidRPr="00B963D9">
        <w:rPr>
          <w:rFonts w:ascii="Times New Roman" w:hAnsi="Times New Roman" w:cs="Times New Roman"/>
        </w:rPr>
        <w:t xml:space="preserve">&gt; </w:t>
      </w:r>
      <w:r w:rsidR="00B963D9">
        <w:rPr>
          <w:rFonts w:ascii="Times New Roman" w:hAnsi="Times New Roman" w:cs="Times New Roman"/>
          <w:lang w:val="en-US"/>
        </w:rPr>
        <w:t>I</w:t>
      </w:r>
      <w:r w:rsidR="00076E7A">
        <w:rPr>
          <w:rFonts w:ascii="Times New Roman" w:hAnsi="Times New Roman" w:cs="Times New Roman"/>
        </w:rPr>
        <w:t>, что коррелирует с уменьшением электроотрицательности элементов в этом ряду</w:t>
      </w:r>
      <w:r w:rsidR="00B963D9">
        <w:rPr>
          <w:rFonts w:ascii="Times New Roman" w:hAnsi="Times New Roman" w:cs="Times New Roman"/>
        </w:rPr>
        <w:t xml:space="preserve"> (</w:t>
      </w:r>
      <w:r w:rsidR="00E266E6">
        <w:rPr>
          <w:rFonts w:ascii="Times New Roman" w:hAnsi="Times New Roman" w:cs="Times New Roman"/>
        </w:rPr>
        <w:t>для пара-хлоризоцианидных комплексов диапазон 137–138 м. д., для пара-</w:t>
      </w:r>
      <w:r w:rsidR="00B963D9">
        <w:rPr>
          <w:rFonts w:ascii="Times New Roman" w:hAnsi="Times New Roman" w:cs="Times New Roman"/>
        </w:rPr>
        <w:t>бром</w:t>
      </w:r>
      <w:r w:rsidR="00E266E6">
        <w:rPr>
          <w:rFonts w:ascii="Times New Roman" w:hAnsi="Times New Roman" w:cs="Times New Roman"/>
        </w:rPr>
        <w:t xml:space="preserve">изоцианидных </w:t>
      </w:r>
      <w:r w:rsidR="00B963D9">
        <w:rPr>
          <w:rFonts w:ascii="Times New Roman" w:hAnsi="Times New Roman" w:cs="Times New Roman"/>
        </w:rPr>
        <w:t>– 126–127 м. д., для пара-иодизоцианидных – 99–100 м. д.).</w:t>
      </w:r>
      <w:r w:rsidR="00251B3B">
        <w:rPr>
          <w:rFonts w:ascii="Times New Roman" w:hAnsi="Times New Roman" w:cs="Times New Roman"/>
        </w:rPr>
        <w:t xml:space="preserve"> </w:t>
      </w:r>
      <w:r w:rsidR="00B963D9">
        <w:rPr>
          <w:rFonts w:ascii="Times New Roman" w:hAnsi="Times New Roman" w:cs="Times New Roman"/>
        </w:rPr>
        <w:t xml:space="preserve">Положение сигнала платины в спектрах ЯМР </w:t>
      </w:r>
      <w:r w:rsidR="00B963D9">
        <w:rPr>
          <w:rFonts w:ascii="Times New Roman" w:hAnsi="Times New Roman" w:cs="Times New Roman"/>
          <w:vertAlign w:val="superscript"/>
        </w:rPr>
        <w:t>195</w:t>
      </w:r>
      <w:r w:rsidR="00B963D9">
        <w:rPr>
          <w:rFonts w:ascii="Times New Roman" w:hAnsi="Times New Roman" w:cs="Times New Roman"/>
          <w:lang w:val="en-US"/>
        </w:rPr>
        <w:t>Pt</w:t>
      </w:r>
      <w:r w:rsidR="00B963D9" w:rsidRPr="00E266E6">
        <w:rPr>
          <w:rFonts w:ascii="Times New Roman" w:hAnsi="Times New Roman" w:cs="Times New Roman"/>
        </w:rPr>
        <w:t>{</w:t>
      </w:r>
      <w:r w:rsidR="00B963D9" w:rsidRPr="00E266E6">
        <w:rPr>
          <w:rFonts w:ascii="Times New Roman" w:hAnsi="Times New Roman" w:cs="Times New Roman"/>
          <w:vertAlign w:val="superscript"/>
        </w:rPr>
        <w:t>1</w:t>
      </w:r>
      <w:r w:rsidR="00B963D9">
        <w:rPr>
          <w:rFonts w:ascii="Times New Roman" w:hAnsi="Times New Roman" w:cs="Times New Roman"/>
          <w:lang w:val="en-US"/>
        </w:rPr>
        <w:t>H</w:t>
      </w:r>
      <w:r w:rsidR="00B963D9" w:rsidRPr="00E266E6">
        <w:rPr>
          <w:rFonts w:ascii="Times New Roman" w:hAnsi="Times New Roman" w:cs="Times New Roman"/>
        </w:rPr>
        <w:t>}</w:t>
      </w:r>
      <w:r w:rsidR="00B963D9">
        <w:rPr>
          <w:rFonts w:ascii="Times New Roman" w:hAnsi="Times New Roman" w:cs="Times New Roman"/>
        </w:rPr>
        <w:t xml:space="preserve"> зависит от типа анионных лигандов: химический сдвиг также уменьшается в ряду </w:t>
      </w:r>
      <w:r w:rsidR="00B963D9">
        <w:rPr>
          <w:rFonts w:ascii="Times New Roman" w:hAnsi="Times New Roman" w:cs="Times New Roman"/>
          <w:lang w:val="en-US"/>
        </w:rPr>
        <w:t>Cl</w:t>
      </w:r>
      <w:r w:rsidR="00B963D9" w:rsidRPr="00B963D9">
        <w:rPr>
          <w:rFonts w:ascii="Times New Roman" w:hAnsi="Times New Roman" w:cs="Times New Roman"/>
        </w:rPr>
        <w:t xml:space="preserve"> &gt;</w:t>
      </w:r>
      <w:r w:rsidR="00B963D9">
        <w:rPr>
          <w:rFonts w:ascii="Times New Roman" w:hAnsi="Times New Roman" w:cs="Times New Roman"/>
        </w:rPr>
        <w:t xml:space="preserve"> </w:t>
      </w:r>
      <w:r w:rsidR="00B963D9">
        <w:rPr>
          <w:rFonts w:ascii="Times New Roman" w:hAnsi="Times New Roman" w:cs="Times New Roman"/>
          <w:lang w:val="en-US"/>
        </w:rPr>
        <w:t>Br</w:t>
      </w:r>
      <w:r w:rsidR="00B963D9">
        <w:rPr>
          <w:rFonts w:ascii="Times New Roman" w:hAnsi="Times New Roman" w:cs="Times New Roman"/>
        </w:rPr>
        <w:t xml:space="preserve"> </w:t>
      </w:r>
      <w:r w:rsidR="00B963D9" w:rsidRPr="00B963D9">
        <w:rPr>
          <w:rFonts w:ascii="Times New Roman" w:hAnsi="Times New Roman" w:cs="Times New Roman"/>
        </w:rPr>
        <w:t xml:space="preserve">&gt; </w:t>
      </w:r>
      <w:r w:rsidR="00B963D9">
        <w:rPr>
          <w:rFonts w:ascii="Times New Roman" w:hAnsi="Times New Roman" w:cs="Times New Roman"/>
          <w:lang w:val="en-US"/>
        </w:rPr>
        <w:t>I</w:t>
      </w:r>
      <w:r w:rsidR="00B963D9">
        <w:rPr>
          <w:rFonts w:ascii="Times New Roman" w:hAnsi="Times New Roman" w:cs="Times New Roman"/>
        </w:rPr>
        <w:t xml:space="preserve"> (для хлоридных комплексов диапазон –3708– –3702 м. д., для бромидных – –3990– –3999 м. д., для пара-иодизоцианидных – –5352– –5347 м. д.).</w:t>
      </w:r>
    </w:p>
    <w:p w14:paraId="37D385C9" w14:textId="2871CDAE" w:rsidR="00B963D9" w:rsidRDefault="00B963D9" w:rsidP="003F76FD">
      <w:pPr>
        <w:spacing w:after="0"/>
        <w:rPr>
          <w:rFonts w:ascii="Times New Roman" w:hAnsi="Times New Roman" w:cs="Times New Roman"/>
        </w:rPr>
      </w:pPr>
      <w:r>
        <w:rPr>
          <w:rFonts w:ascii="Times New Roman" w:hAnsi="Times New Roman" w:cs="Times New Roman"/>
        </w:rPr>
        <w:t xml:space="preserve">Строение комплексов </w:t>
      </w:r>
      <w:r w:rsidR="00875953" w:rsidRPr="00F4468A">
        <w:rPr>
          <w:rFonts w:ascii="Times New Roman" w:hAnsi="Times New Roman" w:cs="Times New Roman"/>
          <w:b/>
          <w:color w:val="000000" w:themeColor="text1"/>
        </w:rPr>
        <w:t>1</w:t>
      </w:r>
      <w:r w:rsidR="00875953" w:rsidRPr="00F4468A">
        <w:rPr>
          <w:rFonts w:ascii="Times New Roman" w:hAnsi="Times New Roman" w:cs="Times New Roman"/>
          <w:color w:val="000000" w:themeColor="text1"/>
        </w:rPr>
        <w:t>–</w:t>
      </w:r>
      <w:r w:rsidR="00875953">
        <w:rPr>
          <w:rFonts w:ascii="Times New Roman" w:hAnsi="Times New Roman" w:cs="Times New Roman"/>
          <w:b/>
          <w:color w:val="000000" w:themeColor="text1"/>
        </w:rPr>
        <w:t>3</w:t>
      </w:r>
      <w:r>
        <w:rPr>
          <w:rFonts w:ascii="Times New Roman" w:hAnsi="Times New Roman" w:cs="Times New Roman"/>
        </w:rPr>
        <w:t xml:space="preserve">, </w:t>
      </w:r>
      <w:r w:rsidR="00875953">
        <w:rPr>
          <w:rFonts w:ascii="Times New Roman" w:hAnsi="Times New Roman" w:cs="Times New Roman"/>
          <w:b/>
        </w:rPr>
        <w:t>5</w:t>
      </w:r>
      <w:r w:rsidR="00875953">
        <w:rPr>
          <w:rFonts w:ascii="Times New Roman" w:hAnsi="Times New Roman" w:cs="Times New Roman"/>
        </w:rPr>
        <w:sym w:font="Symbol" w:char="F02D"/>
      </w:r>
      <w:r w:rsidRPr="00B963D9">
        <w:rPr>
          <w:rFonts w:ascii="Times New Roman" w:hAnsi="Times New Roman" w:cs="Times New Roman"/>
          <w:b/>
        </w:rPr>
        <w:t>9</w:t>
      </w:r>
      <w:r>
        <w:rPr>
          <w:rFonts w:ascii="Times New Roman" w:hAnsi="Times New Roman" w:cs="Times New Roman"/>
          <w:b/>
        </w:rPr>
        <w:t xml:space="preserve"> </w:t>
      </w:r>
      <w:r>
        <w:rPr>
          <w:rFonts w:ascii="Times New Roman" w:hAnsi="Times New Roman" w:cs="Times New Roman"/>
        </w:rPr>
        <w:t>подтверждено с помощью результатов рентгеноструктурного анализа</w:t>
      </w:r>
      <w:r w:rsidR="00C026BB">
        <w:rPr>
          <w:rFonts w:ascii="Times New Roman" w:hAnsi="Times New Roman" w:cs="Times New Roman"/>
        </w:rPr>
        <w:t xml:space="preserve">. </w:t>
      </w:r>
      <w:r>
        <w:rPr>
          <w:rFonts w:ascii="Times New Roman" w:hAnsi="Times New Roman" w:cs="Times New Roman"/>
        </w:rPr>
        <w:t xml:space="preserve">Таким образом, в нашей работе впервые </w:t>
      </w:r>
      <w:r w:rsidR="00457B6A">
        <w:rPr>
          <w:rFonts w:ascii="Times New Roman" w:hAnsi="Times New Roman" w:cs="Times New Roman"/>
        </w:rPr>
        <w:t>показано</w:t>
      </w:r>
      <w:r>
        <w:rPr>
          <w:rFonts w:ascii="Times New Roman" w:hAnsi="Times New Roman" w:cs="Times New Roman"/>
        </w:rPr>
        <w:t xml:space="preserve"> с помощью </w:t>
      </w:r>
      <w:r w:rsidR="00A33C88">
        <w:rPr>
          <w:rFonts w:ascii="Times New Roman" w:hAnsi="Times New Roman" w:cs="Times New Roman"/>
        </w:rPr>
        <w:t>РСА</w:t>
      </w:r>
      <w:r>
        <w:rPr>
          <w:rFonts w:ascii="Times New Roman" w:hAnsi="Times New Roman" w:cs="Times New Roman"/>
        </w:rPr>
        <w:t xml:space="preserve">, что бромидные </w:t>
      </w:r>
      <w:r w:rsidR="000E552D">
        <w:rPr>
          <w:rFonts w:ascii="Times New Roman" w:hAnsi="Times New Roman" w:cs="Times New Roman"/>
        </w:rPr>
        <w:t xml:space="preserve">платиновые бис-изоцианидные </w:t>
      </w:r>
      <w:r>
        <w:rPr>
          <w:rFonts w:ascii="Times New Roman" w:hAnsi="Times New Roman" w:cs="Times New Roman"/>
        </w:rPr>
        <w:t xml:space="preserve">комплексы имеют </w:t>
      </w:r>
      <w:r w:rsidR="00457B6A" w:rsidRPr="00672CB3">
        <w:rPr>
          <w:rFonts w:ascii="Times New Roman" w:hAnsi="Times New Roman" w:cs="Times New Roman"/>
          <w:i/>
        </w:rPr>
        <w:t>цис</w:t>
      </w:r>
      <w:r>
        <w:rPr>
          <w:rFonts w:ascii="Times New Roman" w:hAnsi="Times New Roman" w:cs="Times New Roman"/>
        </w:rPr>
        <w:t>-конфигурацию.</w:t>
      </w:r>
    </w:p>
    <w:p w14:paraId="67DEC5CC" w14:textId="5AA14519" w:rsidR="00E90FF6" w:rsidRDefault="00F4468A" w:rsidP="003F76FD">
      <w:pPr>
        <w:spacing w:after="0"/>
        <w:rPr>
          <w:rFonts w:ascii="Times New Roman" w:hAnsi="Times New Roman" w:cs="Times New Roman"/>
          <w:color w:val="000000" w:themeColor="text1"/>
        </w:rPr>
      </w:pPr>
      <w:r>
        <w:rPr>
          <w:rFonts w:ascii="Times New Roman" w:hAnsi="Times New Roman" w:cs="Times New Roman"/>
        </w:rPr>
        <w:t xml:space="preserve">Для исследования металлоорганических супрамолекулярных структур на основе соединений </w:t>
      </w:r>
      <w:r w:rsidRPr="00F4468A">
        <w:rPr>
          <w:rFonts w:ascii="Times New Roman" w:hAnsi="Times New Roman" w:cs="Times New Roman"/>
          <w:b/>
          <w:color w:val="000000" w:themeColor="text1"/>
        </w:rPr>
        <w:t>1</w:t>
      </w:r>
      <w:r w:rsidRPr="00F4468A">
        <w:rPr>
          <w:rFonts w:ascii="Times New Roman" w:hAnsi="Times New Roman" w:cs="Times New Roman"/>
          <w:color w:val="000000" w:themeColor="text1"/>
        </w:rPr>
        <w:t>–</w:t>
      </w:r>
      <w:r w:rsidRPr="00F4468A">
        <w:rPr>
          <w:rFonts w:ascii="Times New Roman" w:hAnsi="Times New Roman" w:cs="Times New Roman"/>
          <w:b/>
          <w:color w:val="000000" w:themeColor="text1"/>
        </w:rPr>
        <w:t>9</w:t>
      </w:r>
      <w:r>
        <w:rPr>
          <w:rFonts w:ascii="Times New Roman" w:hAnsi="Times New Roman" w:cs="Times New Roman"/>
          <w:color w:val="000000" w:themeColor="text1"/>
        </w:rPr>
        <w:t xml:space="preserve"> и их сольватов для всех комплексов, кроме </w:t>
      </w:r>
      <w:r w:rsidRPr="00F4468A">
        <w:rPr>
          <w:rFonts w:ascii="Times New Roman" w:hAnsi="Times New Roman" w:cs="Times New Roman"/>
          <w:b/>
          <w:color w:val="000000" w:themeColor="text1"/>
        </w:rPr>
        <w:t>4</w:t>
      </w:r>
      <w:r w:rsidRPr="00F4468A">
        <w:rPr>
          <w:rFonts w:ascii="Times New Roman" w:hAnsi="Times New Roman" w:cs="Times New Roman"/>
          <w:color w:val="000000" w:themeColor="text1"/>
        </w:rPr>
        <w:t>,</w:t>
      </w:r>
      <w:r>
        <w:rPr>
          <w:rFonts w:ascii="Times New Roman" w:hAnsi="Times New Roman" w:cs="Times New Roman"/>
          <w:color w:val="000000" w:themeColor="text1"/>
        </w:rPr>
        <w:t xml:space="preserve"> проведена кристаллизация медленным упариванием </w:t>
      </w:r>
      <w:r w:rsidR="00E90FF6">
        <w:rPr>
          <w:rFonts w:ascii="Times New Roman" w:hAnsi="Times New Roman" w:cs="Times New Roman"/>
          <w:color w:val="000000" w:themeColor="text1"/>
        </w:rPr>
        <w:t xml:space="preserve">растворителя из </w:t>
      </w:r>
      <w:r w:rsidR="00D22692">
        <w:rPr>
          <w:rFonts w:ascii="Times New Roman" w:hAnsi="Times New Roman" w:cs="Times New Roman"/>
          <w:color w:val="000000" w:themeColor="text1"/>
        </w:rPr>
        <w:t xml:space="preserve">растворов </w:t>
      </w:r>
      <w:r w:rsidR="00E90FF6">
        <w:rPr>
          <w:rFonts w:ascii="Times New Roman" w:hAnsi="Times New Roman" w:cs="Times New Roman"/>
          <w:color w:val="000000" w:themeColor="text1"/>
        </w:rPr>
        <w:t>комплексов</w:t>
      </w:r>
      <w:r>
        <w:rPr>
          <w:rFonts w:ascii="Times New Roman" w:hAnsi="Times New Roman" w:cs="Times New Roman"/>
          <w:color w:val="000000" w:themeColor="text1"/>
        </w:rPr>
        <w:t xml:space="preserve"> </w:t>
      </w:r>
      <w:r w:rsidR="00D22692">
        <w:rPr>
          <w:rFonts w:ascii="Times New Roman" w:hAnsi="Times New Roman" w:cs="Times New Roman"/>
          <w:color w:val="000000" w:themeColor="text1"/>
        </w:rPr>
        <w:t>при комнатной температуре</w:t>
      </w:r>
      <w:r>
        <w:rPr>
          <w:rFonts w:ascii="Times New Roman" w:hAnsi="Times New Roman" w:cs="Times New Roman"/>
          <w:color w:val="000000" w:themeColor="text1"/>
        </w:rPr>
        <w:t xml:space="preserve">. </w:t>
      </w:r>
      <w:r w:rsidR="003F76FD">
        <w:rPr>
          <w:rFonts w:ascii="Times New Roman" w:hAnsi="Times New Roman" w:cs="Times New Roman"/>
          <w:color w:val="000000" w:themeColor="text1"/>
        </w:rPr>
        <w:t>Кристаллы были исследованы с помощью РСА и по его данным были решены структуры кристаллов</w:t>
      </w:r>
      <w:r w:rsidR="00E90FF6">
        <w:rPr>
          <w:rFonts w:ascii="Times New Roman" w:hAnsi="Times New Roman" w:cs="Times New Roman"/>
          <w:color w:val="000000" w:themeColor="text1"/>
        </w:rPr>
        <w:t xml:space="preserve"> </w:t>
      </w:r>
      <w:r w:rsidR="00E90FF6">
        <w:rPr>
          <w:rFonts w:ascii="Times New Roman" w:hAnsi="Times New Roman" w:cs="Times New Roman"/>
          <w:bCs/>
        </w:rPr>
        <w:t>(</w:t>
      </w:r>
      <w:r w:rsidR="00E90FF6" w:rsidRPr="00D22692">
        <w:rPr>
          <w:rFonts w:ascii="Times New Roman" w:hAnsi="Times New Roman" w:cs="Times New Roman"/>
          <w:b/>
          <w:bCs/>
        </w:rPr>
        <w:t>Таблица 4.2</w:t>
      </w:r>
      <w:r w:rsidR="00E90FF6">
        <w:rPr>
          <w:rFonts w:ascii="Times New Roman" w:hAnsi="Times New Roman" w:cs="Times New Roman"/>
          <w:bCs/>
        </w:rPr>
        <w:t>).</w:t>
      </w:r>
      <w:r w:rsidR="003F76FD">
        <w:rPr>
          <w:rFonts w:ascii="Times New Roman" w:hAnsi="Times New Roman" w:cs="Times New Roman"/>
          <w:color w:val="000000" w:themeColor="text1"/>
        </w:rPr>
        <w:t xml:space="preserve"> </w:t>
      </w:r>
      <w:r w:rsidR="00E90FF6">
        <w:rPr>
          <w:rFonts w:ascii="Times New Roman" w:hAnsi="Times New Roman" w:cs="Times New Roman"/>
          <w:bCs/>
        </w:rPr>
        <w:t xml:space="preserve">Параметры ячеек и </w:t>
      </w:r>
      <w:r w:rsidR="00E90FF6">
        <w:rPr>
          <w:rFonts w:ascii="Times New Roman" w:hAnsi="Times New Roman" w:cs="Times New Roman"/>
          <w:bCs/>
          <w:lang w:val="en-US"/>
        </w:rPr>
        <w:t>R</w:t>
      </w:r>
      <w:r w:rsidR="00E90FF6" w:rsidRPr="003F76FD">
        <w:rPr>
          <w:rFonts w:ascii="Times New Roman" w:hAnsi="Times New Roman" w:cs="Times New Roman"/>
          <w:bCs/>
        </w:rPr>
        <w:t>-</w:t>
      </w:r>
      <w:r w:rsidR="00E90FF6">
        <w:rPr>
          <w:rFonts w:ascii="Times New Roman" w:hAnsi="Times New Roman" w:cs="Times New Roman"/>
          <w:bCs/>
        </w:rPr>
        <w:t xml:space="preserve">фактор результатов решения представлены в </w:t>
      </w:r>
      <w:r w:rsidR="00E90FF6">
        <w:rPr>
          <w:rFonts w:ascii="Times New Roman" w:hAnsi="Times New Roman" w:cs="Times New Roman"/>
          <w:b/>
        </w:rPr>
        <w:t>Таблице</w:t>
      </w:r>
      <w:r w:rsidR="00E90FF6" w:rsidRPr="00FD7244">
        <w:rPr>
          <w:rFonts w:ascii="Times New Roman" w:hAnsi="Times New Roman" w:cs="Times New Roman"/>
          <w:b/>
        </w:rPr>
        <w:t xml:space="preserve"> </w:t>
      </w:r>
      <w:r w:rsidR="00E90FF6">
        <w:rPr>
          <w:rFonts w:ascii="Times New Roman" w:hAnsi="Times New Roman" w:cs="Times New Roman"/>
          <w:b/>
        </w:rPr>
        <w:t>3.1</w:t>
      </w:r>
      <w:r w:rsidR="00E90FF6">
        <w:rPr>
          <w:rFonts w:ascii="Times New Roman" w:hAnsi="Times New Roman" w:cs="Times New Roman"/>
        </w:rPr>
        <w:t xml:space="preserve">. Строение кристаллов и </w:t>
      </w:r>
      <w:r w:rsidR="005700B0">
        <w:rPr>
          <w:rFonts w:ascii="Times New Roman" w:hAnsi="Times New Roman" w:cs="Times New Roman"/>
        </w:rPr>
        <w:t>имеющиеся в них нековалентные</w:t>
      </w:r>
      <w:r w:rsidR="00E90FF6">
        <w:rPr>
          <w:rFonts w:ascii="Times New Roman" w:hAnsi="Times New Roman" w:cs="Times New Roman"/>
        </w:rPr>
        <w:t xml:space="preserve"> взаимодействия буду</w:t>
      </w:r>
      <w:r w:rsidR="005700B0">
        <w:rPr>
          <w:rFonts w:ascii="Times New Roman" w:hAnsi="Times New Roman" w:cs="Times New Roman"/>
        </w:rPr>
        <w:t>т</w:t>
      </w:r>
      <w:r w:rsidR="00E90FF6">
        <w:rPr>
          <w:rFonts w:ascii="Times New Roman" w:hAnsi="Times New Roman" w:cs="Times New Roman"/>
        </w:rPr>
        <w:t xml:space="preserve"> обсуждены в следующих разделах.</w:t>
      </w:r>
    </w:p>
    <w:p w14:paraId="1E4AFD88" w14:textId="77777777" w:rsidR="00112AEC" w:rsidRDefault="003F76FD" w:rsidP="00112AEC">
      <w:pPr>
        <w:spacing w:after="0"/>
        <w:rPr>
          <w:rFonts w:ascii="Times New Roman" w:hAnsi="Times New Roman" w:cs="Times New Roman"/>
          <w:bCs/>
        </w:rPr>
      </w:pPr>
      <w:r>
        <w:rPr>
          <w:rFonts w:ascii="Times New Roman" w:hAnsi="Times New Roman" w:cs="Times New Roman"/>
          <w:color w:val="000000" w:themeColor="text1"/>
        </w:rPr>
        <w:t>В результате получены</w:t>
      </w:r>
      <w:r w:rsidR="00D22692">
        <w:rPr>
          <w:rFonts w:ascii="Times New Roman" w:hAnsi="Times New Roman" w:cs="Times New Roman"/>
          <w:color w:val="000000" w:themeColor="text1"/>
        </w:rPr>
        <w:t xml:space="preserve"> 2 структуры индивидуальных соединений </w:t>
      </w:r>
      <w:r w:rsidR="00D22692" w:rsidRPr="00672CB3">
        <w:rPr>
          <w:rFonts w:ascii="Times New Roman" w:hAnsi="Times New Roman" w:cs="Times New Roman"/>
          <w:i/>
          <w:color w:val="000000" w:themeColor="text1"/>
        </w:rPr>
        <w:t>цис</w:t>
      </w:r>
      <w:r w:rsidR="00D22692">
        <w:rPr>
          <w:rFonts w:ascii="Times New Roman" w:hAnsi="Times New Roman" w:cs="Times New Roman"/>
          <w:color w:val="000000" w:themeColor="text1"/>
        </w:rPr>
        <w:t>-изомеров (</w:t>
      </w:r>
      <w:r w:rsidR="00D22692" w:rsidRPr="00D22692">
        <w:rPr>
          <w:rFonts w:ascii="Times New Roman" w:hAnsi="Times New Roman" w:cs="Times New Roman"/>
          <w:b/>
          <w:color w:val="000000" w:themeColor="text1"/>
        </w:rPr>
        <w:t>2</w:t>
      </w:r>
      <w:r w:rsidR="00D22692">
        <w:rPr>
          <w:rFonts w:ascii="Times New Roman" w:hAnsi="Times New Roman" w:cs="Times New Roman"/>
          <w:color w:val="000000" w:themeColor="text1"/>
        </w:rPr>
        <w:t xml:space="preserve">, </w:t>
      </w:r>
      <w:r w:rsidR="00D22692" w:rsidRPr="00D22692">
        <w:rPr>
          <w:rFonts w:ascii="Times New Roman" w:hAnsi="Times New Roman" w:cs="Times New Roman"/>
          <w:b/>
          <w:color w:val="000000" w:themeColor="text1"/>
        </w:rPr>
        <w:t>5</w:t>
      </w:r>
      <w:r w:rsidR="00D22692">
        <w:rPr>
          <w:rFonts w:ascii="Times New Roman" w:hAnsi="Times New Roman" w:cs="Times New Roman"/>
          <w:color w:val="000000" w:themeColor="text1"/>
        </w:rPr>
        <w:t xml:space="preserve">), также 2 структуры индивидуальных соединений </w:t>
      </w:r>
      <w:r w:rsidR="00D22692" w:rsidRPr="005001B4">
        <w:rPr>
          <w:rFonts w:ascii="Times New Roman" w:hAnsi="Times New Roman" w:cs="Times New Roman"/>
          <w:i/>
          <w:color w:val="000000" w:themeColor="text1"/>
        </w:rPr>
        <w:t>транс</w:t>
      </w:r>
      <w:r w:rsidR="00D22692">
        <w:rPr>
          <w:rFonts w:ascii="Times New Roman" w:hAnsi="Times New Roman" w:cs="Times New Roman"/>
          <w:color w:val="000000" w:themeColor="text1"/>
        </w:rPr>
        <w:t>-изомеров (</w:t>
      </w:r>
      <w:r w:rsidR="00D22692" w:rsidRPr="00D22692">
        <w:rPr>
          <w:rFonts w:ascii="Times New Roman" w:hAnsi="Times New Roman" w:cs="Times New Roman"/>
          <w:b/>
          <w:color w:val="000000" w:themeColor="text1"/>
        </w:rPr>
        <w:t>8</w:t>
      </w:r>
      <w:r w:rsidR="00D22692">
        <w:rPr>
          <w:rFonts w:ascii="Times New Roman" w:hAnsi="Times New Roman" w:cs="Times New Roman"/>
          <w:color w:val="000000" w:themeColor="text1"/>
        </w:rPr>
        <w:t xml:space="preserve">, </w:t>
      </w:r>
      <w:r w:rsidR="00D22692" w:rsidRPr="00D22692">
        <w:rPr>
          <w:rFonts w:ascii="Times New Roman" w:hAnsi="Times New Roman" w:cs="Times New Roman"/>
          <w:b/>
          <w:color w:val="000000" w:themeColor="text1"/>
        </w:rPr>
        <w:t>9</w:t>
      </w:r>
      <w:r w:rsidR="00D22692">
        <w:rPr>
          <w:rFonts w:ascii="Times New Roman" w:hAnsi="Times New Roman" w:cs="Times New Roman"/>
          <w:color w:val="000000" w:themeColor="text1"/>
        </w:rPr>
        <w:t xml:space="preserve">), 9 кристаллосольватов </w:t>
      </w:r>
      <w:r w:rsidR="00D22692" w:rsidRPr="00672CB3">
        <w:rPr>
          <w:rFonts w:ascii="Times New Roman" w:hAnsi="Times New Roman" w:cs="Times New Roman"/>
          <w:i/>
          <w:color w:val="000000" w:themeColor="text1"/>
        </w:rPr>
        <w:t>цис</w:t>
      </w:r>
      <w:r w:rsidR="00D22692">
        <w:rPr>
          <w:rFonts w:ascii="Times New Roman" w:hAnsi="Times New Roman" w:cs="Times New Roman"/>
          <w:color w:val="000000" w:themeColor="text1"/>
        </w:rPr>
        <w:t>-изомеров со всеми рассматриваемыми растворителями (</w:t>
      </w:r>
      <w:r w:rsidR="00D22692" w:rsidRPr="00D22692">
        <w:rPr>
          <w:rFonts w:ascii="Times New Roman" w:hAnsi="Times New Roman" w:cs="Times New Roman"/>
          <w:b/>
          <w:color w:val="000000" w:themeColor="text1"/>
        </w:rPr>
        <w:t>1</w:t>
      </w:r>
      <w:r w:rsidR="00D22692">
        <w:rPr>
          <w:rFonts w:ascii="Times New Roman" w:hAnsi="Times New Roman" w:cs="Times New Roman"/>
          <w:color w:val="000000" w:themeColor="text1"/>
        </w:rPr>
        <w:t xml:space="preserve">, </w:t>
      </w:r>
      <w:r w:rsidR="00D22692" w:rsidRPr="00D22692">
        <w:rPr>
          <w:rFonts w:ascii="Times New Roman" w:hAnsi="Times New Roman" w:cs="Times New Roman"/>
          <w:b/>
          <w:color w:val="000000" w:themeColor="text1"/>
        </w:rPr>
        <w:t>3</w:t>
      </w:r>
      <w:r w:rsidR="00D22692">
        <w:rPr>
          <w:rFonts w:ascii="Times New Roman" w:hAnsi="Times New Roman" w:cs="Times New Roman"/>
          <w:color w:val="000000" w:themeColor="text1"/>
        </w:rPr>
        <w:t xml:space="preserve">, </w:t>
      </w:r>
      <w:r w:rsidR="00D22692" w:rsidRPr="00D22692">
        <w:rPr>
          <w:rFonts w:ascii="Times New Roman" w:hAnsi="Times New Roman" w:cs="Times New Roman"/>
          <w:b/>
          <w:color w:val="000000" w:themeColor="text1"/>
        </w:rPr>
        <w:lastRenderedPageBreak/>
        <w:t>6</w:t>
      </w:r>
      <w:r w:rsidR="00D22692">
        <w:rPr>
          <w:rFonts w:ascii="Times New Roman" w:hAnsi="Times New Roman" w:cs="Times New Roman"/>
          <w:color w:val="000000" w:themeColor="text1"/>
        </w:rPr>
        <w:t xml:space="preserve">) и 3 сольвата </w:t>
      </w:r>
      <w:r w:rsidR="00D22692" w:rsidRPr="005001B4">
        <w:rPr>
          <w:rFonts w:ascii="Times New Roman" w:hAnsi="Times New Roman" w:cs="Times New Roman"/>
          <w:i/>
          <w:color w:val="000000" w:themeColor="text1"/>
        </w:rPr>
        <w:t>транс</w:t>
      </w:r>
      <w:r w:rsidR="00D22692">
        <w:rPr>
          <w:rFonts w:ascii="Times New Roman" w:hAnsi="Times New Roman" w:cs="Times New Roman"/>
          <w:color w:val="000000" w:themeColor="text1"/>
        </w:rPr>
        <w:t xml:space="preserve">-изомеров с </w:t>
      </w:r>
      <w:r w:rsidR="00D22692" w:rsidRPr="00FB039E">
        <w:rPr>
          <w:rFonts w:ascii="Times New Roman" w:hAnsi="Times New Roman" w:cs="Times New Roman"/>
          <w:bCs/>
          <w:lang w:val="en-US"/>
        </w:rPr>
        <w:t>CH</w:t>
      </w:r>
      <w:r w:rsidR="00D22692" w:rsidRPr="00D22692">
        <w:rPr>
          <w:rFonts w:ascii="Times New Roman" w:hAnsi="Times New Roman" w:cs="Times New Roman"/>
          <w:bCs/>
          <w:vertAlign w:val="subscript"/>
        </w:rPr>
        <w:t>2</w:t>
      </w:r>
      <w:r w:rsidR="00D22692" w:rsidRPr="00FB039E">
        <w:rPr>
          <w:rFonts w:ascii="Times New Roman" w:hAnsi="Times New Roman" w:cs="Times New Roman"/>
          <w:bCs/>
          <w:lang w:val="en-US"/>
        </w:rPr>
        <w:t>Br</w:t>
      </w:r>
      <w:r w:rsidR="00D22692" w:rsidRPr="00D22692">
        <w:rPr>
          <w:rFonts w:ascii="Times New Roman" w:hAnsi="Times New Roman" w:cs="Times New Roman"/>
          <w:bCs/>
          <w:vertAlign w:val="subscript"/>
        </w:rPr>
        <w:t>2</w:t>
      </w:r>
      <w:r w:rsidR="00D22692">
        <w:rPr>
          <w:rFonts w:ascii="Times New Roman" w:hAnsi="Times New Roman" w:cs="Times New Roman"/>
          <w:bCs/>
          <w:vertAlign w:val="subscript"/>
        </w:rPr>
        <w:t xml:space="preserve"> </w:t>
      </w:r>
      <w:r w:rsidR="00D22692">
        <w:rPr>
          <w:rFonts w:ascii="Times New Roman" w:hAnsi="Times New Roman" w:cs="Times New Roman"/>
          <w:bCs/>
        </w:rPr>
        <w:t xml:space="preserve">и </w:t>
      </w:r>
      <w:r w:rsidR="00D22692" w:rsidRPr="00FB039E">
        <w:rPr>
          <w:rFonts w:ascii="Times New Roman" w:hAnsi="Times New Roman" w:cs="Times New Roman"/>
          <w:bCs/>
          <w:lang w:val="en-US"/>
        </w:rPr>
        <w:t>CH</w:t>
      </w:r>
      <w:r w:rsidR="00D22692" w:rsidRPr="00D22692">
        <w:rPr>
          <w:rFonts w:ascii="Times New Roman" w:hAnsi="Times New Roman" w:cs="Times New Roman"/>
          <w:bCs/>
          <w:vertAlign w:val="subscript"/>
        </w:rPr>
        <w:t>2</w:t>
      </w:r>
      <w:r w:rsidR="00D22692" w:rsidRPr="00FB039E">
        <w:rPr>
          <w:rFonts w:ascii="Times New Roman" w:hAnsi="Times New Roman" w:cs="Times New Roman"/>
          <w:bCs/>
          <w:lang w:val="en-US"/>
        </w:rPr>
        <w:t>I</w:t>
      </w:r>
      <w:r w:rsidR="00D22692" w:rsidRPr="00D22692">
        <w:rPr>
          <w:rFonts w:ascii="Times New Roman" w:hAnsi="Times New Roman" w:cs="Times New Roman"/>
          <w:bCs/>
          <w:vertAlign w:val="subscript"/>
        </w:rPr>
        <w:t>2</w:t>
      </w:r>
      <w:r w:rsidR="00D22692">
        <w:rPr>
          <w:rFonts w:ascii="Times New Roman" w:hAnsi="Times New Roman" w:cs="Times New Roman"/>
          <w:bCs/>
        </w:rPr>
        <w:t xml:space="preserve"> (</w:t>
      </w:r>
      <w:r w:rsidR="00D22692" w:rsidRPr="00D22692">
        <w:rPr>
          <w:rFonts w:ascii="Times New Roman" w:hAnsi="Times New Roman" w:cs="Times New Roman"/>
          <w:b/>
          <w:bCs/>
        </w:rPr>
        <w:t>7</w:t>
      </w:r>
      <w:r w:rsidR="00D22692">
        <w:rPr>
          <w:rFonts w:ascii="Times New Roman" w:hAnsi="Times New Roman" w:cs="Times New Roman"/>
          <w:bCs/>
        </w:rPr>
        <w:t xml:space="preserve">, </w:t>
      </w:r>
      <w:r w:rsidR="00D22692" w:rsidRPr="00D22692">
        <w:rPr>
          <w:rFonts w:ascii="Times New Roman" w:hAnsi="Times New Roman" w:cs="Times New Roman"/>
          <w:b/>
          <w:bCs/>
        </w:rPr>
        <w:t>8</w:t>
      </w:r>
      <w:r w:rsidR="005700B0">
        <w:rPr>
          <w:rFonts w:ascii="Times New Roman" w:hAnsi="Times New Roman" w:cs="Times New Roman"/>
          <w:bCs/>
        </w:rPr>
        <w:t xml:space="preserve">). </w:t>
      </w:r>
      <w:r w:rsidR="00E46F97">
        <w:rPr>
          <w:rFonts w:ascii="Times New Roman" w:hAnsi="Times New Roman" w:cs="Times New Roman"/>
          <w:bCs/>
        </w:rPr>
        <w:t>Суммированные</w:t>
      </w:r>
      <w:r w:rsidR="00D73304">
        <w:rPr>
          <w:rFonts w:ascii="Times New Roman" w:hAnsi="Times New Roman" w:cs="Times New Roman"/>
          <w:bCs/>
        </w:rPr>
        <w:t xml:space="preserve"> результаты приведены в </w:t>
      </w:r>
      <w:r w:rsidR="00D73304" w:rsidRPr="00D73304">
        <w:rPr>
          <w:rFonts w:ascii="Times New Roman" w:hAnsi="Times New Roman" w:cs="Times New Roman"/>
          <w:b/>
          <w:bCs/>
        </w:rPr>
        <w:t>Таблице 4.2</w:t>
      </w:r>
      <w:r w:rsidR="00D73304">
        <w:rPr>
          <w:rFonts w:ascii="Times New Roman" w:hAnsi="Times New Roman" w:cs="Times New Roman"/>
          <w:bCs/>
        </w:rPr>
        <w:t>. Растворители расположены в порядке увеличения области и значения положительного электростатического потенциала. Внутри каждой серии</w:t>
      </w:r>
      <w:r w:rsidR="00E46F97">
        <w:rPr>
          <w:rFonts w:ascii="Times New Roman" w:hAnsi="Times New Roman" w:cs="Times New Roman"/>
          <w:bCs/>
        </w:rPr>
        <w:t xml:space="preserve"> хлоридных</w:t>
      </w:r>
      <w:r w:rsidR="00D73304">
        <w:rPr>
          <w:rFonts w:ascii="Times New Roman" w:hAnsi="Times New Roman" w:cs="Times New Roman"/>
          <w:bCs/>
        </w:rPr>
        <w:t>, бромидных и иодидных комплексов соединения также расположены в порядке увеличения области положительного электростатического потенциала</w:t>
      </w:r>
      <w:r w:rsidR="00E46F97">
        <w:rPr>
          <w:rFonts w:ascii="Times New Roman" w:hAnsi="Times New Roman" w:cs="Times New Roman"/>
          <w:bCs/>
        </w:rPr>
        <w:t xml:space="preserve"> на поверхности галогена </w:t>
      </w:r>
      <w:r w:rsidR="00E46F97">
        <w:rPr>
          <w:rFonts w:ascii="Times New Roman" w:hAnsi="Times New Roman" w:cs="Times New Roman"/>
          <w:bCs/>
          <w:lang w:val="en-US"/>
        </w:rPr>
        <w:t>X</w:t>
      </w:r>
      <w:r w:rsidR="00E46F97" w:rsidRPr="00E46F97">
        <w:rPr>
          <w:rFonts w:ascii="Times New Roman" w:hAnsi="Times New Roman" w:cs="Times New Roman"/>
          <w:bCs/>
        </w:rPr>
        <w:t>’</w:t>
      </w:r>
      <w:r w:rsidR="00E46F97">
        <w:rPr>
          <w:rFonts w:ascii="Times New Roman" w:hAnsi="Times New Roman" w:cs="Times New Roman"/>
          <w:bCs/>
        </w:rPr>
        <w:t xml:space="preserve">. </w:t>
      </w:r>
    </w:p>
    <w:p w14:paraId="3812C77F" w14:textId="04296B3E" w:rsidR="00E46F97" w:rsidRDefault="00112AEC" w:rsidP="00112AEC">
      <w:pPr>
        <w:spacing w:after="0"/>
        <w:rPr>
          <w:rFonts w:ascii="Times New Roman" w:hAnsi="Times New Roman" w:cs="Times New Roman"/>
          <w:bCs/>
        </w:rPr>
      </w:pPr>
      <w:r>
        <w:rPr>
          <w:rFonts w:ascii="Times New Roman" w:hAnsi="Times New Roman" w:cs="Times New Roman"/>
          <w:bCs/>
        </w:rPr>
        <w:t xml:space="preserve">В результате анализа </w:t>
      </w:r>
      <w:r w:rsidR="00C60E59">
        <w:rPr>
          <w:rFonts w:ascii="Times New Roman" w:hAnsi="Times New Roman" w:cs="Times New Roman"/>
          <w:bCs/>
        </w:rPr>
        <w:t>данных таблицы</w:t>
      </w:r>
      <w:r>
        <w:rPr>
          <w:rFonts w:ascii="Times New Roman" w:hAnsi="Times New Roman" w:cs="Times New Roman"/>
          <w:bCs/>
        </w:rPr>
        <w:t xml:space="preserve"> м</w:t>
      </w:r>
      <w:r w:rsidR="00E46F97">
        <w:rPr>
          <w:rFonts w:ascii="Times New Roman" w:hAnsi="Times New Roman" w:cs="Times New Roman"/>
          <w:bCs/>
        </w:rPr>
        <w:t xml:space="preserve">ожно отметить увеличение количества кристаллосольватов с движением от </w:t>
      </w:r>
      <w:r w:rsidR="00E46F97" w:rsidRPr="00E46F97">
        <w:rPr>
          <w:rFonts w:ascii="Times New Roman" w:hAnsi="Times New Roman" w:cs="Times New Roman"/>
          <w:bCs/>
          <w:lang w:val="en-US"/>
        </w:rPr>
        <w:t>CH</w:t>
      </w:r>
      <w:r w:rsidR="00E46F97" w:rsidRPr="00E46F97">
        <w:rPr>
          <w:rFonts w:ascii="Times New Roman" w:hAnsi="Times New Roman" w:cs="Times New Roman"/>
          <w:bCs/>
          <w:vertAlign w:val="subscript"/>
        </w:rPr>
        <w:t>2</w:t>
      </w:r>
      <w:r w:rsidR="00E46F97" w:rsidRPr="00E46F97">
        <w:rPr>
          <w:rFonts w:ascii="Times New Roman" w:hAnsi="Times New Roman" w:cs="Times New Roman"/>
          <w:bCs/>
          <w:lang w:val="en-US"/>
        </w:rPr>
        <w:t>Cl</w:t>
      </w:r>
      <w:r w:rsidR="00E46F97" w:rsidRPr="00E46F97">
        <w:rPr>
          <w:rFonts w:ascii="Times New Roman" w:hAnsi="Times New Roman" w:cs="Times New Roman"/>
          <w:bCs/>
          <w:vertAlign w:val="subscript"/>
        </w:rPr>
        <w:t>2</w:t>
      </w:r>
      <w:r w:rsidR="00E46F97" w:rsidRPr="00E46F97">
        <w:rPr>
          <w:rFonts w:ascii="Times New Roman" w:hAnsi="Times New Roman" w:cs="Times New Roman"/>
          <w:bCs/>
        </w:rPr>
        <w:t xml:space="preserve"> к </w:t>
      </w:r>
      <w:r w:rsidR="00E46F97" w:rsidRPr="00E46F97">
        <w:rPr>
          <w:rFonts w:ascii="Times New Roman" w:hAnsi="Times New Roman" w:cs="Times New Roman"/>
          <w:bCs/>
          <w:lang w:val="en-US"/>
        </w:rPr>
        <w:t>CH</w:t>
      </w:r>
      <w:r w:rsidR="00E46F97" w:rsidRPr="00E46F97">
        <w:rPr>
          <w:rFonts w:ascii="Times New Roman" w:hAnsi="Times New Roman" w:cs="Times New Roman"/>
          <w:bCs/>
          <w:vertAlign w:val="subscript"/>
        </w:rPr>
        <w:t>2</w:t>
      </w:r>
      <w:r w:rsidR="00E46F97" w:rsidRPr="00E46F97">
        <w:rPr>
          <w:rFonts w:ascii="Times New Roman" w:hAnsi="Times New Roman" w:cs="Times New Roman"/>
          <w:bCs/>
          <w:lang w:val="en-US"/>
        </w:rPr>
        <w:t>I</w:t>
      </w:r>
      <w:r w:rsidR="00E46F97" w:rsidRPr="00E46F97">
        <w:rPr>
          <w:rFonts w:ascii="Times New Roman" w:hAnsi="Times New Roman" w:cs="Times New Roman"/>
          <w:bCs/>
          <w:vertAlign w:val="subscript"/>
        </w:rPr>
        <w:t>2</w:t>
      </w:r>
      <w:r w:rsidR="00E46F97">
        <w:rPr>
          <w:rFonts w:ascii="Times New Roman" w:hAnsi="Times New Roman" w:cs="Times New Roman"/>
          <w:bCs/>
        </w:rPr>
        <w:t xml:space="preserve"> в ряду растворителей, что связано с увеличением «σ-дырки». Внутри серий </w:t>
      </w:r>
      <w:r w:rsidR="00E46F97" w:rsidRPr="00672CB3">
        <w:rPr>
          <w:rFonts w:ascii="Times New Roman" w:hAnsi="Times New Roman" w:cs="Times New Roman"/>
          <w:bCs/>
          <w:i/>
        </w:rPr>
        <w:t>цис</w:t>
      </w:r>
      <w:r w:rsidR="00E46F97">
        <w:rPr>
          <w:rFonts w:ascii="Times New Roman" w:hAnsi="Times New Roman" w:cs="Times New Roman"/>
          <w:bCs/>
        </w:rPr>
        <w:t xml:space="preserve">-комплексов корреляции слабо прослеживаются, так как </w:t>
      </w:r>
      <w:r>
        <w:rPr>
          <w:rFonts w:ascii="Times New Roman" w:hAnsi="Times New Roman" w:cs="Times New Roman"/>
          <w:bCs/>
        </w:rPr>
        <w:t xml:space="preserve">замена одного из атомов галогена в составе комплекса приводит к изменению параметров не только самого галогена, но и лиганда напротив </w:t>
      </w:r>
      <w:r w:rsidR="00DF700D">
        <w:rPr>
          <w:rFonts w:ascii="Times New Roman" w:hAnsi="Times New Roman" w:cs="Times New Roman"/>
          <w:bCs/>
        </w:rPr>
        <w:t xml:space="preserve">– изоцианида </w:t>
      </w:r>
      <w:r>
        <w:rPr>
          <w:rFonts w:ascii="Times New Roman" w:hAnsi="Times New Roman" w:cs="Times New Roman"/>
          <w:bCs/>
        </w:rPr>
        <w:t>(</w:t>
      </w:r>
      <w:r w:rsidRPr="005001B4">
        <w:rPr>
          <w:rFonts w:ascii="Times New Roman" w:hAnsi="Times New Roman" w:cs="Times New Roman"/>
          <w:bCs/>
          <w:i/>
        </w:rPr>
        <w:t>транс</w:t>
      </w:r>
      <w:r>
        <w:rPr>
          <w:rFonts w:ascii="Times New Roman" w:hAnsi="Times New Roman" w:cs="Times New Roman"/>
          <w:bCs/>
        </w:rPr>
        <w:t xml:space="preserve">-влияние). </w:t>
      </w:r>
      <w:r w:rsidR="003E079A">
        <w:rPr>
          <w:rFonts w:ascii="Times New Roman" w:hAnsi="Times New Roman" w:cs="Times New Roman"/>
          <w:bCs/>
        </w:rPr>
        <w:t xml:space="preserve">Однако, среди </w:t>
      </w:r>
      <w:r w:rsidR="003E079A" w:rsidRPr="00672CB3">
        <w:rPr>
          <w:rFonts w:ascii="Times New Roman" w:hAnsi="Times New Roman" w:cs="Times New Roman"/>
          <w:bCs/>
          <w:i/>
        </w:rPr>
        <w:t>цис</w:t>
      </w:r>
      <w:r w:rsidR="003E079A">
        <w:rPr>
          <w:rFonts w:ascii="Times New Roman" w:hAnsi="Times New Roman" w:cs="Times New Roman"/>
          <w:bCs/>
        </w:rPr>
        <w:t xml:space="preserve">-изомеров выделяется комплекс </w:t>
      </w:r>
      <w:r w:rsidR="003E079A" w:rsidRPr="003E079A">
        <w:rPr>
          <w:rFonts w:ascii="Times New Roman" w:hAnsi="Times New Roman" w:cs="Times New Roman"/>
          <w:b/>
          <w:bCs/>
        </w:rPr>
        <w:t>6</w:t>
      </w:r>
      <w:r w:rsidR="003E079A">
        <w:rPr>
          <w:rFonts w:ascii="Times New Roman" w:hAnsi="Times New Roman" w:cs="Times New Roman"/>
          <w:bCs/>
        </w:rPr>
        <w:t>, образующий сольваты со всеми рассматриваемыми галогенметанами. Такой способностью он обязан набору наиболее поляризуемых атомов галогенов среди всех бромидных и хлоридных комплексов</w:t>
      </w:r>
      <w:r w:rsidR="003E079A" w:rsidRPr="003E079A">
        <w:rPr>
          <w:rFonts w:ascii="Times New Roman" w:hAnsi="Times New Roman" w:cs="Times New Roman"/>
          <w:bCs/>
        </w:rPr>
        <w:t xml:space="preserve">: </w:t>
      </w:r>
      <w:r w:rsidR="003E079A">
        <w:rPr>
          <w:rFonts w:ascii="Times New Roman" w:hAnsi="Times New Roman" w:cs="Times New Roman"/>
          <w:bCs/>
          <w:lang w:val="en-US"/>
        </w:rPr>
        <w:t>X</w:t>
      </w:r>
      <w:r w:rsidR="003E079A" w:rsidRPr="003E079A">
        <w:rPr>
          <w:rFonts w:ascii="Times New Roman" w:hAnsi="Times New Roman" w:cs="Times New Roman"/>
          <w:bCs/>
        </w:rPr>
        <w:t xml:space="preserve"> = </w:t>
      </w:r>
      <w:r w:rsidR="003E079A">
        <w:rPr>
          <w:rFonts w:ascii="Times New Roman" w:hAnsi="Times New Roman" w:cs="Times New Roman"/>
          <w:bCs/>
          <w:lang w:val="en-US"/>
        </w:rPr>
        <w:t>Br</w:t>
      </w:r>
      <w:r w:rsidR="003E079A">
        <w:rPr>
          <w:rFonts w:ascii="Times New Roman" w:hAnsi="Times New Roman" w:cs="Times New Roman"/>
          <w:bCs/>
        </w:rPr>
        <w:t>, X' = I. Такой состав позволяет этому соединению перестраиваться самыми разнообразными способами</w:t>
      </w:r>
      <w:r w:rsidR="003E079A" w:rsidRPr="003E079A">
        <w:rPr>
          <w:rFonts w:ascii="Times New Roman" w:hAnsi="Times New Roman" w:cs="Times New Roman"/>
          <w:bCs/>
        </w:rPr>
        <w:t xml:space="preserve"> </w:t>
      </w:r>
      <w:r w:rsidR="003E079A">
        <w:rPr>
          <w:rFonts w:ascii="Times New Roman" w:hAnsi="Times New Roman" w:cs="Times New Roman"/>
          <w:bCs/>
        </w:rPr>
        <w:t xml:space="preserve">и образовывать </w:t>
      </w:r>
      <w:r w:rsidR="000A6636">
        <w:rPr>
          <w:rFonts w:ascii="Times New Roman" w:hAnsi="Times New Roman" w:cs="Times New Roman"/>
          <w:bCs/>
        </w:rPr>
        <w:t>контакты даже с самыми слабыми донорами ГС</w:t>
      </w:r>
      <w:r w:rsidR="003E079A">
        <w:rPr>
          <w:rFonts w:ascii="Times New Roman" w:hAnsi="Times New Roman" w:cs="Times New Roman"/>
          <w:bCs/>
        </w:rPr>
        <w:t>.</w:t>
      </w:r>
      <w:r w:rsidR="00C60E59">
        <w:rPr>
          <w:rFonts w:ascii="Times New Roman" w:hAnsi="Times New Roman" w:cs="Times New Roman"/>
          <w:bCs/>
        </w:rPr>
        <w:t xml:space="preserve"> </w:t>
      </w:r>
    </w:p>
    <w:p w14:paraId="1940E721" w14:textId="73578849" w:rsidR="000A6636" w:rsidRPr="00C60E59" w:rsidRDefault="000A6636" w:rsidP="00112AEC">
      <w:pPr>
        <w:spacing w:after="0"/>
        <w:rPr>
          <w:rFonts w:ascii="Times New Roman" w:hAnsi="Times New Roman" w:cs="Times New Roman"/>
          <w:bCs/>
        </w:rPr>
      </w:pPr>
      <w:r>
        <w:rPr>
          <w:rFonts w:ascii="Times New Roman" w:hAnsi="Times New Roman" w:cs="Times New Roman"/>
          <w:bCs/>
        </w:rPr>
        <w:t xml:space="preserve">В серии </w:t>
      </w:r>
      <w:r w:rsidR="00394010" w:rsidRPr="00394010">
        <w:rPr>
          <w:rFonts w:ascii="Times New Roman" w:hAnsi="Times New Roman" w:cs="Times New Roman"/>
          <w:bCs/>
          <w:i/>
        </w:rPr>
        <w:t>транс</w:t>
      </w:r>
      <w:r>
        <w:rPr>
          <w:rFonts w:ascii="Times New Roman" w:hAnsi="Times New Roman" w:cs="Times New Roman"/>
          <w:bCs/>
        </w:rPr>
        <w:t xml:space="preserve">-изомеров прослеживается следующая тенденция: чем меньше </w:t>
      </w:r>
      <w:r w:rsidR="00DF700D">
        <w:rPr>
          <w:rFonts w:ascii="Times New Roman" w:hAnsi="Times New Roman" w:cs="Times New Roman"/>
          <w:bCs/>
        </w:rPr>
        <w:t xml:space="preserve">размер атома галогена в </w:t>
      </w:r>
      <w:r w:rsidRPr="00DF700D">
        <w:rPr>
          <w:rFonts w:ascii="Times New Roman" w:hAnsi="Times New Roman" w:cs="Times New Roman"/>
          <w:bCs/>
        </w:rPr>
        <w:t xml:space="preserve">изоцианидном </w:t>
      </w:r>
      <w:r w:rsidR="00DF700D" w:rsidRPr="00DF700D">
        <w:rPr>
          <w:rFonts w:ascii="Times New Roman" w:hAnsi="Times New Roman" w:cs="Times New Roman"/>
          <w:bCs/>
        </w:rPr>
        <w:t>лиганде</w:t>
      </w:r>
      <w:r>
        <w:rPr>
          <w:rFonts w:ascii="Times New Roman" w:hAnsi="Times New Roman" w:cs="Times New Roman"/>
          <w:bCs/>
        </w:rPr>
        <w:t>, тем больше</w:t>
      </w:r>
      <w:r w:rsidR="00DF700D">
        <w:rPr>
          <w:rFonts w:ascii="Times New Roman" w:hAnsi="Times New Roman" w:cs="Times New Roman"/>
          <w:bCs/>
        </w:rPr>
        <w:t>е количество</w:t>
      </w:r>
      <w:r>
        <w:rPr>
          <w:rFonts w:ascii="Times New Roman" w:hAnsi="Times New Roman" w:cs="Times New Roman"/>
          <w:bCs/>
        </w:rPr>
        <w:t xml:space="preserve"> кристаллосольватов образует</w:t>
      </w:r>
      <w:r w:rsidR="00DF700D">
        <w:rPr>
          <w:rFonts w:ascii="Times New Roman" w:hAnsi="Times New Roman" w:cs="Times New Roman"/>
          <w:bCs/>
        </w:rPr>
        <w:t xml:space="preserve"> </w:t>
      </w:r>
      <w:r w:rsidR="00BE5F45">
        <w:rPr>
          <w:rFonts w:ascii="Times New Roman" w:hAnsi="Times New Roman" w:cs="Times New Roman"/>
          <w:bCs/>
        </w:rPr>
        <w:t>соответствующий</w:t>
      </w:r>
      <w:r w:rsidR="00DF700D">
        <w:rPr>
          <w:rFonts w:ascii="Times New Roman" w:hAnsi="Times New Roman" w:cs="Times New Roman"/>
          <w:bCs/>
        </w:rPr>
        <w:t xml:space="preserve"> комплекс</w:t>
      </w:r>
      <w:r>
        <w:rPr>
          <w:rFonts w:ascii="Times New Roman" w:hAnsi="Times New Roman" w:cs="Times New Roman"/>
          <w:bCs/>
        </w:rPr>
        <w:t xml:space="preserve">. Так соединение </w:t>
      </w:r>
      <w:r w:rsidRPr="006A1BC5">
        <w:rPr>
          <w:rFonts w:ascii="Times New Roman" w:hAnsi="Times New Roman" w:cs="Times New Roman"/>
          <w:b/>
          <w:bCs/>
        </w:rPr>
        <w:t>7</w:t>
      </w:r>
      <w:r>
        <w:rPr>
          <w:rFonts w:ascii="Times New Roman" w:hAnsi="Times New Roman" w:cs="Times New Roman"/>
          <w:bCs/>
        </w:rPr>
        <w:t xml:space="preserve">, где </w:t>
      </w:r>
      <w:r>
        <w:rPr>
          <w:rFonts w:ascii="Times New Roman" w:hAnsi="Times New Roman" w:cs="Times New Roman"/>
          <w:bCs/>
          <w:lang w:val="en-US"/>
        </w:rPr>
        <w:t>X</w:t>
      </w:r>
      <w:r w:rsidRPr="000A6636">
        <w:rPr>
          <w:rFonts w:ascii="Times New Roman" w:hAnsi="Times New Roman" w:cs="Times New Roman"/>
          <w:bCs/>
        </w:rPr>
        <w:t xml:space="preserve">’ = </w:t>
      </w:r>
      <w:r>
        <w:rPr>
          <w:rFonts w:ascii="Times New Roman" w:hAnsi="Times New Roman" w:cs="Times New Roman"/>
          <w:bCs/>
          <w:lang w:val="en-US"/>
        </w:rPr>
        <w:t>Cl</w:t>
      </w:r>
      <w:r w:rsidRPr="000A6636">
        <w:rPr>
          <w:rFonts w:ascii="Times New Roman" w:hAnsi="Times New Roman" w:cs="Times New Roman"/>
          <w:bCs/>
        </w:rPr>
        <w:t xml:space="preserve">, </w:t>
      </w:r>
      <w:r>
        <w:rPr>
          <w:rFonts w:ascii="Times New Roman" w:hAnsi="Times New Roman" w:cs="Times New Roman"/>
          <w:bCs/>
        </w:rPr>
        <w:t xml:space="preserve">кристаллизуется в виде двух сольватов с </w:t>
      </w:r>
      <w:r w:rsidRPr="000A6636">
        <w:rPr>
          <w:rFonts w:ascii="Times New Roman" w:hAnsi="Times New Roman" w:cs="Times New Roman"/>
          <w:bCs/>
          <w:lang w:val="en-US"/>
        </w:rPr>
        <w:t>CH</w:t>
      </w:r>
      <w:r w:rsidRPr="000A6636">
        <w:rPr>
          <w:rFonts w:ascii="Times New Roman" w:hAnsi="Times New Roman" w:cs="Times New Roman"/>
          <w:bCs/>
          <w:vertAlign w:val="subscript"/>
        </w:rPr>
        <w:t>2</w:t>
      </w:r>
      <w:r w:rsidRPr="000A6636">
        <w:rPr>
          <w:rFonts w:ascii="Times New Roman" w:hAnsi="Times New Roman" w:cs="Times New Roman"/>
          <w:bCs/>
          <w:lang w:val="en-US"/>
        </w:rPr>
        <w:t>Br</w:t>
      </w:r>
      <w:r w:rsidRPr="000A6636">
        <w:rPr>
          <w:rFonts w:ascii="Times New Roman" w:hAnsi="Times New Roman" w:cs="Times New Roman"/>
          <w:bCs/>
          <w:vertAlign w:val="subscript"/>
        </w:rPr>
        <w:t>2</w:t>
      </w:r>
      <w:r>
        <w:rPr>
          <w:rFonts w:ascii="Times New Roman" w:hAnsi="Times New Roman" w:cs="Times New Roman"/>
          <w:bCs/>
        </w:rPr>
        <w:t xml:space="preserve"> и </w:t>
      </w:r>
      <w:r w:rsidRPr="000A6636">
        <w:rPr>
          <w:rFonts w:ascii="Times New Roman" w:hAnsi="Times New Roman" w:cs="Times New Roman"/>
          <w:bCs/>
          <w:lang w:val="en-US"/>
        </w:rPr>
        <w:t>CH</w:t>
      </w:r>
      <w:r w:rsidRPr="000A6636">
        <w:rPr>
          <w:rFonts w:ascii="Times New Roman" w:hAnsi="Times New Roman" w:cs="Times New Roman"/>
          <w:bCs/>
          <w:vertAlign w:val="subscript"/>
        </w:rPr>
        <w:t>2</w:t>
      </w:r>
      <w:r w:rsidRPr="000A6636">
        <w:rPr>
          <w:rFonts w:ascii="Times New Roman" w:hAnsi="Times New Roman" w:cs="Times New Roman"/>
          <w:bCs/>
          <w:lang w:val="en-US"/>
        </w:rPr>
        <w:t>I</w:t>
      </w:r>
      <w:r w:rsidRPr="000A6636">
        <w:rPr>
          <w:rFonts w:ascii="Times New Roman" w:hAnsi="Times New Roman" w:cs="Times New Roman"/>
          <w:bCs/>
          <w:vertAlign w:val="subscript"/>
        </w:rPr>
        <w:t>2</w:t>
      </w:r>
      <w:r>
        <w:rPr>
          <w:rFonts w:ascii="Times New Roman" w:hAnsi="Times New Roman" w:cs="Times New Roman"/>
          <w:bCs/>
        </w:rPr>
        <w:t xml:space="preserve">. Комплекс </w:t>
      </w:r>
      <w:r w:rsidRPr="006A1BC5">
        <w:rPr>
          <w:rFonts w:ascii="Times New Roman" w:hAnsi="Times New Roman" w:cs="Times New Roman"/>
          <w:b/>
          <w:bCs/>
        </w:rPr>
        <w:t>8</w:t>
      </w:r>
      <w:r>
        <w:rPr>
          <w:rFonts w:ascii="Times New Roman" w:hAnsi="Times New Roman" w:cs="Times New Roman"/>
          <w:bCs/>
        </w:rPr>
        <w:t xml:space="preserve"> образует только один сольват с </w:t>
      </w:r>
      <w:r w:rsidRPr="000A6636">
        <w:rPr>
          <w:rFonts w:ascii="Times New Roman" w:hAnsi="Times New Roman" w:cs="Times New Roman"/>
          <w:bCs/>
          <w:lang w:val="en-US"/>
        </w:rPr>
        <w:t>CH</w:t>
      </w:r>
      <w:r w:rsidRPr="006A1BC5">
        <w:rPr>
          <w:rFonts w:ascii="Times New Roman" w:hAnsi="Times New Roman" w:cs="Times New Roman"/>
          <w:bCs/>
          <w:vertAlign w:val="subscript"/>
        </w:rPr>
        <w:t>2</w:t>
      </w:r>
      <w:r w:rsidRPr="000A6636">
        <w:rPr>
          <w:rFonts w:ascii="Times New Roman" w:hAnsi="Times New Roman" w:cs="Times New Roman"/>
          <w:bCs/>
          <w:lang w:val="en-US"/>
        </w:rPr>
        <w:t>I</w:t>
      </w:r>
      <w:r w:rsidRPr="006A1BC5">
        <w:rPr>
          <w:rFonts w:ascii="Times New Roman" w:hAnsi="Times New Roman" w:cs="Times New Roman"/>
          <w:bCs/>
          <w:vertAlign w:val="subscript"/>
        </w:rPr>
        <w:t>2</w:t>
      </w:r>
      <w:r w:rsidR="006A1BC5">
        <w:rPr>
          <w:rFonts w:ascii="Times New Roman" w:hAnsi="Times New Roman" w:cs="Times New Roman"/>
          <w:bCs/>
        </w:rPr>
        <w:t xml:space="preserve">, а </w:t>
      </w:r>
      <w:r w:rsidR="006A1BC5" w:rsidRPr="006A1BC5">
        <w:rPr>
          <w:rFonts w:ascii="Times New Roman" w:hAnsi="Times New Roman" w:cs="Times New Roman"/>
          <w:b/>
          <w:bCs/>
        </w:rPr>
        <w:t>9</w:t>
      </w:r>
      <w:r w:rsidR="006A1BC5">
        <w:rPr>
          <w:rFonts w:ascii="Times New Roman" w:hAnsi="Times New Roman" w:cs="Times New Roman"/>
          <w:bCs/>
        </w:rPr>
        <w:t xml:space="preserve"> получается только в виде индивидуального соединения. Это можно объяснить стерическими затруднениями </w:t>
      </w:r>
      <w:r w:rsidR="00DF700D">
        <w:rPr>
          <w:rFonts w:ascii="Times New Roman" w:hAnsi="Times New Roman" w:cs="Times New Roman"/>
          <w:bCs/>
        </w:rPr>
        <w:t xml:space="preserve">при </w:t>
      </w:r>
      <w:r w:rsidR="006A1BC5">
        <w:rPr>
          <w:rFonts w:ascii="Times New Roman" w:hAnsi="Times New Roman" w:cs="Times New Roman"/>
          <w:bCs/>
        </w:rPr>
        <w:t xml:space="preserve">формировании кристалла. При образовании взаимодействий, обсужденных в </w:t>
      </w:r>
      <w:r w:rsidR="006A1BC5" w:rsidRPr="00C60E59">
        <w:rPr>
          <w:rFonts w:ascii="Times New Roman" w:hAnsi="Times New Roman" w:cs="Times New Roman"/>
          <w:b/>
          <w:bCs/>
        </w:rPr>
        <w:t xml:space="preserve">Разделе </w:t>
      </w:r>
      <w:r w:rsidR="00C60E59" w:rsidRPr="00C60E59">
        <w:rPr>
          <w:rFonts w:ascii="Times New Roman" w:hAnsi="Times New Roman" w:cs="Times New Roman"/>
          <w:b/>
          <w:bCs/>
        </w:rPr>
        <w:t>4.4</w:t>
      </w:r>
      <w:r w:rsidR="00C60E59">
        <w:rPr>
          <w:rFonts w:ascii="Times New Roman" w:hAnsi="Times New Roman" w:cs="Times New Roman"/>
          <w:bCs/>
        </w:rPr>
        <w:t xml:space="preserve"> возникает межатомное отталкивание между атомами </w:t>
      </w:r>
      <w:r w:rsidR="00C60E59">
        <w:rPr>
          <w:rFonts w:ascii="Times New Roman" w:hAnsi="Times New Roman" w:cs="Times New Roman"/>
          <w:bCs/>
          <w:lang w:val="en-US"/>
        </w:rPr>
        <w:t>X</w:t>
      </w:r>
      <w:r w:rsidR="00C60E59" w:rsidRPr="00C60E59">
        <w:rPr>
          <w:rFonts w:ascii="Times New Roman" w:hAnsi="Times New Roman" w:cs="Times New Roman"/>
          <w:bCs/>
        </w:rPr>
        <w:t>’</w:t>
      </w:r>
      <w:r w:rsidR="00C60E59">
        <w:rPr>
          <w:rFonts w:ascii="Times New Roman" w:hAnsi="Times New Roman" w:cs="Times New Roman"/>
          <w:bCs/>
        </w:rPr>
        <w:t xml:space="preserve"> и</w:t>
      </w:r>
      <w:r w:rsidR="00C60E59" w:rsidRPr="00C60E59">
        <w:rPr>
          <w:rFonts w:ascii="Times New Roman" w:hAnsi="Times New Roman" w:cs="Times New Roman"/>
          <w:bCs/>
        </w:rPr>
        <w:t xml:space="preserve"> </w:t>
      </w:r>
      <w:r w:rsidR="00C60E59">
        <w:rPr>
          <w:rFonts w:ascii="Times New Roman" w:hAnsi="Times New Roman" w:cs="Times New Roman"/>
          <w:bCs/>
          <w:lang w:val="en-US"/>
        </w:rPr>
        <w:t>Pt</w:t>
      </w:r>
      <w:r w:rsidR="00C60E59">
        <w:rPr>
          <w:rFonts w:ascii="Times New Roman" w:hAnsi="Times New Roman" w:cs="Times New Roman"/>
          <w:bCs/>
        </w:rPr>
        <w:t xml:space="preserve">. Из-за большего размера, а также области положительного электростатического потенциала атомов иода в диодметане по сравнению с другими растворителями, его силы связывания хватает, чтобы удержать молекулы комплекса друг с другом для большего числа соединений. При этом возможности дибромметана ограничиваются только комплексом </w:t>
      </w:r>
      <w:r w:rsidR="00C60E59" w:rsidRPr="00C60E59">
        <w:rPr>
          <w:rFonts w:ascii="Times New Roman" w:hAnsi="Times New Roman" w:cs="Times New Roman"/>
          <w:b/>
          <w:bCs/>
        </w:rPr>
        <w:t>7</w:t>
      </w:r>
      <w:r w:rsidR="00C60E59">
        <w:rPr>
          <w:rFonts w:ascii="Times New Roman" w:hAnsi="Times New Roman" w:cs="Times New Roman"/>
          <w:bCs/>
        </w:rPr>
        <w:t xml:space="preserve">, в которым заместитель </w:t>
      </w:r>
      <w:r w:rsidR="00C60E59">
        <w:rPr>
          <w:rFonts w:ascii="Times New Roman" w:hAnsi="Times New Roman" w:cs="Times New Roman"/>
          <w:bCs/>
          <w:lang w:val="en-US"/>
        </w:rPr>
        <w:t>X</w:t>
      </w:r>
      <w:r w:rsidR="00C60E59" w:rsidRPr="00C60E59">
        <w:rPr>
          <w:rFonts w:ascii="Times New Roman" w:hAnsi="Times New Roman" w:cs="Times New Roman"/>
          <w:bCs/>
        </w:rPr>
        <w:t xml:space="preserve">’ = </w:t>
      </w:r>
      <w:r w:rsidR="00C60E59">
        <w:rPr>
          <w:rFonts w:ascii="Times New Roman" w:hAnsi="Times New Roman" w:cs="Times New Roman"/>
          <w:bCs/>
          <w:lang w:val="en-US"/>
        </w:rPr>
        <w:t>Cl</w:t>
      </w:r>
      <w:r w:rsidR="00C60E59">
        <w:rPr>
          <w:rFonts w:ascii="Times New Roman" w:hAnsi="Times New Roman" w:cs="Times New Roman"/>
          <w:bCs/>
        </w:rPr>
        <w:t xml:space="preserve"> наименьший из представленных.</w:t>
      </w:r>
    </w:p>
    <w:p w14:paraId="12EFD894" w14:textId="77777777" w:rsidR="000F2FDE" w:rsidRDefault="000F2FDE">
      <w:pPr>
        <w:rPr>
          <w:rFonts w:ascii="Times New Roman" w:hAnsi="Times New Roman" w:cs="Times New Roman"/>
          <w:b/>
          <w:iCs/>
          <w:color w:val="000000" w:themeColor="text1"/>
        </w:rPr>
      </w:pPr>
      <w:r>
        <w:rPr>
          <w:rFonts w:ascii="Times New Roman" w:hAnsi="Times New Roman" w:cs="Times New Roman"/>
          <w:b/>
          <w:i/>
          <w:color w:val="000000" w:themeColor="text1"/>
        </w:rPr>
        <w:br w:type="page"/>
      </w:r>
    </w:p>
    <w:p w14:paraId="23E354E7" w14:textId="76AAD665" w:rsidR="00FB039E" w:rsidRPr="0094411A" w:rsidRDefault="00FB039E" w:rsidP="000F2FDE">
      <w:pPr>
        <w:pStyle w:val="ac"/>
        <w:keepNext/>
        <w:spacing w:line="360" w:lineRule="auto"/>
        <w:ind w:firstLine="0"/>
        <w:jc w:val="center"/>
        <w:rPr>
          <w:rFonts w:ascii="Times New Roman" w:hAnsi="Times New Roman" w:cs="Times New Roman"/>
          <w:i w:val="0"/>
          <w:color w:val="000000" w:themeColor="text1"/>
          <w:sz w:val="26"/>
          <w:szCs w:val="26"/>
        </w:rPr>
      </w:pPr>
      <w:r w:rsidRPr="003050AF">
        <w:rPr>
          <w:rFonts w:ascii="Times New Roman" w:hAnsi="Times New Roman" w:cs="Times New Roman"/>
          <w:b/>
          <w:i w:val="0"/>
          <w:color w:val="000000" w:themeColor="text1"/>
          <w:sz w:val="26"/>
          <w:szCs w:val="26"/>
        </w:rPr>
        <w:lastRenderedPageBreak/>
        <w:t>Таблица 4.</w:t>
      </w:r>
      <w:r w:rsidRPr="00FB039E">
        <w:rPr>
          <w:rFonts w:ascii="Times New Roman" w:hAnsi="Times New Roman" w:cs="Times New Roman"/>
          <w:b/>
          <w:i w:val="0"/>
          <w:color w:val="000000" w:themeColor="text1"/>
          <w:sz w:val="26"/>
          <w:szCs w:val="26"/>
        </w:rPr>
        <w:t>2</w:t>
      </w:r>
      <w:r w:rsidRPr="003050AF">
        <w:rPr>
          <w:rFonts w:ascii="Times New Roman" w:hAnsi="Times New Roman" w:cs="Times New Roman"/>
          <w:b/>
          <w:i w:val="0"/>
          <w:color w:val="000000" w:themeColor="text1"/>
          <w:sz w:val="26"/>
          <w:szCs w:val="26"/>
        </w:rPr>
        <w:t>.</w:t>
      </w:r>
      <w:r w:rsidRPr="003050AF">
        <w:rPr>
          <w:rFonts w:ascii="Times New Roman" w:hAnsi="Times New Roman" w:cs="Times New Roman"/>
          <w:i w:val="0"/>
          <w:color w:val="000000" w:themeColor="text1"/>
          <w:sz w:val="26"/>
          <w:szCs w:val="26"/>
        </w:rPr>
        <w:t xml:space="preserve"> </w:t>
      </w:r>
      <w:r w:rsidRPr="00F4468A">
        <w:rPr>
          <w:rFonts w:ascii="Times New Roman" w:hAnsi="Times New Roman" w:cs="Times New Roman"/>
          <w:i w:val="0"/>
          <w:color w:val="auto"/>
          <w:sz w:val="26"/>
          <w:szCs w:val="26"/>
        </w:rPr>
        <w:t xml:space="preserve">Результаты проведения кристаллизации комплексов </w:t>
      </w:r>
      <w:r w:rsidRPr="00F4468A">
        <w:rPr>
          <w:rFonts w:ascii="Times New Roman" w:hAnsi="Times New Roman" w:cs="Times New Roman"/>
          <w:b/>
          <w:i w:val="0"/>
          <w:color w:val="auto"/>
          <w:sz w:val="26"/>
          <w:szCs w:val="26"/>
        </w:rPr>
        <w:t>1</w:t>
      </w:r>
      <w:r w:rsidRPr="00F4468A">
        <w:rPr>
          <w:rFonts w:ascii="Times New Roman" w:hAnsi="Times New Roman" w:cs="Times New Roman"/>
          <w:i w:val="0"/>
          <w:color w:val="auto"/>
          <w:sz w:val="26"/>
          <w:szCs w:val="26"/>
        </w:rPr>
        <w:t>–</w:t>
      </w:r>
      <w:r w:rsidRPr="00F4468A">
        <w:rPr>
          <w:rFonts w:ascii="Times New Roman" w:hAnsi="Times New Roman" w:cs="Times New Roman"/>
          <w:b/>
          <w:i w:val="0"/>
          <w:color w:val="auto"/>
          <w:sz w:val="26"/>
          <w:szCs w:val="26"/>
        </w:rPr>
        <w:t>9</w:t>
      </w:r>
      <w:r w:rsidRPr="00F4468A">
        <w:rPr>
          <w:rFonts w:ascii="Times New Roman" w:hAnsi="Times New Roman" w:cs="Times New Roman"/>
          <w:i w:val="0"/>
          <w:color w:val="auto"/>
          <w:sz w:val="26"/>
          <w:szCs w:val="26"/>
        </w:rPr>
        <w:t xml:space="preserve"> в </w:t>
      </w:r>
      <w:r w:rsidRPr="00F4468A">
        <w:rPr>
          <w:rFonts w:ascii="Times New Roman" w:hAnsi="Times New Roman" w:cs="Times New Roman"/>
          <w:bCs/>
          <w:i w:val="0"/>
          <w:color w:val="auto"/>
          <w:sz w:val="26"/>
          <w:szCs w:val="26"/>
          <w:lang w:val="en-US"/>
        </w:rPr>
        <w:t>CHCl</w:t>
      </w:r>
      <w:r w:rsidRPr="00F4468A">
        <w:rPr>
          <w:rFonts w:ascii="Times New Roman" w:hAnsi="Times New Roman" w:cs="Times New Roman"/>
          <w:bCs/>
          <w:i w:val="0"/>
          <w:color w:val="auto"/>
          <w:sz w:val="26"/>
          <w:szCs w:val="26"/>
          <w:vertAlign w:val="subscript"/>
        </w:rPr>
        <w:t>3</w:t>
      </w:r>
      <w:r w:rsidRPr="00F4468A">
        <w:rPr>
          <w:rFonts w:ascii="Times New Roman" w:hAnsi="Times New Roman" w:cs="Times New Roman"/>
          <w:bCs/>
          <w:i w:val="0"/>
          <w:color w:val="auto"/>
          <w:sz w:val="26"/>
          <w:szCs w:val="26"/>
        </w:rPr>
        <w:t xml:space="preserve"> и С</w:t>
      </w:r>
      <w:r w:rsidRPr="00F4468A">
        <w:rPr>
          <w:rFonts w:ascii="Times New Roman" w:hAnsi="Times New Roman" w:cs="Times New Roman"/>
          <w:bCs/>
          <w:i w:val="0"/>
          <w:color w:val="auto"/>
          <w:sz w:val="26"/>
          <w:szCs w:val="26"/>
          <w:lang w:val="en-US"/>
        </w:rPr>
        <w:t>H</w:t>
      </w:r>
      <w:r w:rsidRPr="00F4468A">
        <w:rPr>
          <w:rFonts w:ascii="Times New Roman" w:hAnsi="Times New Roman" w:cs="Times New Roman"/>
          <w:bCs/>
          <w:i w:val="0"/>
          <w:color w:val="auto"/>
          <w:sz w:val="26"/>
          <w:szCs w:val="26"/>
          <w:vertAlign w:val="subscript"/>
        </w:rPr>
        <w:t>2</w:t>
      </w:r>
      <w:r w:rsidRPr="00F4468A">
        <w:rPr>
          <w:rFonts w:ascii="Times New Roman" w:hAnsi="Times New Roman" w:cs="Times New Roman"/>
          <w:bCs/>
          <w:i w:val="0"/>
          <w:color w:val="auto"/>
          <w:sz w:val="26"/>
          <w:szCs w:val="26"/>
          <w:lang w:val="en-US"/>
        </w:rPr>
        <w:t>X</w:t>
      </w:r>
      <w:r w:rsidRPr="00F4468A">
        <w:rPr>
          <w:rFonts w:ascii="Times New Roman" w:hAnsi="Times New Roman" w:cs="Times New Roman"/>
          <w:bCs/>
          <w:i w:val="0"/>
          <w:color w:val="auto"/>
          <w:sz w:val="26"/>
          <w:szCs w:val="26"/>
        </w:rPr>
        <w:t>’’</w:t>
      </w:r>
      <w:r w:rsidRPr="00F4468A">
        <w:rPr>
          <w:rFonts w:ascii="Times New Roman" w:hAnsi="Times New Roman" w:cs="Times New Roman"/>
          <w:bCs/>
          <w:i w:val="0"/>
          <w:color w:val="auto"/>
          <w:sz w:val="26"/>
          <w:szCs w:val="26"/>
          <w:vertAlign w:val="subscript"/>
        </w:rPr>
        <w:t>2</w:t>
      </w:r>
      <w:r w:rsidRPr="00F4468A">
        <w:rPr>
          <w:rFonts w:ascii="Times New Roman" w:hAnsi="Times New Roman" w:cs="Times New Roman"/>
          <w:bCs/>
          <w:i w:val="0"/>
          <w:color w:val="auto"/>
          <w:sz w:val="26"/>
          <w:szCs w:val="26"/>
        </w:rPr>
        <w:t xml:space="preserve"> (</w:t>
      </w:r>
      <w:r w:rsidRPr="00D22692">
        <w:rPr>
          <w:rFonts w:ascii="Times New Roman" w:hAnsi="Times New Roman" w:cs="Times New Roman"/>
          <w:bCs/>
          <w:i w:val="0"/>
          <w:color w:val="auto"/>
          <w:sz w:val="26"/>
          <w:szCs w:val="26"/>
          <w:lang w:val="en-US"/>
        </w:rPr>
        <w:t>X</w:t>
      </w:r>
      <w:r w:rsidRPr="00D22692">
        <w:rPr>
          <w:rFonts w:ascii="Times New Roman" w:hAnsi="Times New Roman" w:cs="Times New Roman"/>
          <w:bCs/>
          <w:i w:val="0"/>
          <w:color w:val="auto"/>
          <w:sz w:val="26"/>
          <w:szCs w:val="26"/>
        </w:rPr>
        <w:t xml:space="preserve">’’ = </w:t>
      </w:r>
      <w:r w:rsidRPr="00D22692">
        <w:rPr>
          <w:rFonts w:ascii="Times New Roman" w:hAnsi="Times New Roman" w:cs="Times New Roman"/>
          <w:bCs/>
          <w:i w:val="0"/>
          <w:color w:val="auto"/>
          <w:sz w:val="26"/>
          <w:szCs w:val="26"/>
          <w:lang w:val="en-US"/>
        </w:rPr>
        <w:t>Cl</w:t>
      </w:r>
      <w:r w:rsidRPr="00D22692">
        <w:rPr>
          <w:rFonts w:ascii="Times New Roman" w:hAnsi="Times New Roman" w:cs="Times New Roman"/>
          <w:bCs/>
          <w:i w:val="0"/>
          <w:color w:val="auto"/>
          <w:sz w:val="26"/>
          <w:szCs w:val="26"/>
        </w:rPr>
        <w:t xml:space="preserve">, </w:t>
      </w:r>
      <w:r w:rsidRPr="00D22692">
        <w:rPr>
          <w:rFonts w:ascii="Times New Roman" w:hAnsi="Times New Roman" w:cs="Times New Roman"/>
          <w:bCs/>
          <w:i w:val="0"/>
          <w:color w:val="auto"/>
          <w:sz w:val="26"/>
          <w:szCs w:val="26"/>
          <w:lang w:val="en-US"/>
        </w:rPr>
        <w:t>Br</w:t>
      </w:r>
      <w:r w:rsidRPr="00D22692">
        <w:rPr>
          <w:rFonts w:ascii="Times New Roman" w:hAnsi="Times New Roman" w:cs="Times New Roman"/>
          <w:bCs/>
          <w:i w:val="0"/>
          <w:color w:val="auto"/>
          <w:sz w:val="26"/>
          <w:szCs w:val="26"/>
        </w:rPr>
        <w:t xml:space="preserve">, </w:t>
      </w:r>
      <w:r w:rsidRPr="00D22692">
        <w:rPr>
          <w:rFonts w:ascii="Times New Roman" w:hAnsi="Times New Roman" w:cs="Times New Roman"/>
          <w:bCs/>
          <w:i w:val="0"/>
          <w:color w:val="auto"/>
          <w:sz w:val="26"/>
          <w:szCs w:val="26"/>
          <w:lang w:val="en-US"/>
        </w:rPr>
        <w:t>I</w:t>
      </w:r>
      <w:r w:rsidRPr="00D22692">
        <w:rPr>
          <w:rFonts w:ascii="Times New Roman" w:hAnsi="Times New Roman" w:cs="Times New Roman"/>
          <w:bCs/>
          <w:i w:val="0"/>
          <w:color w:val="auto"/>
          <w:sz w:val="26"/>
          <w:szCs w:val="26"/>
        </w:rPr>
        <w:t>)</w:t>
      </w:r>
      <w:r w:rsidRPr="00D22692">
        <w:rPr>
          <w:rFonts w:ascii="Times New Roman" w:hAnsi="Times New Roman" w:cs="Times New Roman"/>
          <w:b/>
          <w:i w:val="0"/>
          <w:color w:val="auto"/>
          <w:sz w:val="26"/>
          <w:szCs w:val="26"/>
        </w:rPr>
        <w:t>.</w:t>
      </w:r>
      <w:r w:rsidR="00F4468A" w:rsidRPr="00D22692">
        <w:rPr>
          <w:rFonts w:ascii="Times New Roman" w:hAnsi="Times New Roman" w:cs="Times New Roman"/>
          <w:b/>
          <w:i w:val="0"/>
          <w:color w:val="auto"/>
          <w:sz w:val="26"/>
          <w:szCs w:val="26"/>
        </w:rPr>
        <w:t xml:space="preserve"> </w:t>
      </w:r>
      <w:r w:rsidR="005700B0">
        <w:rPr>
          <w:rFonts w:ascii="Times New Roman" w:hAnsi="Times New Roman" w:cs="Times New Roman"/>
          <w:bCs/>
          <w:i w:val="0"/>
          <w:color w:val="auto"/>
          <w:sz w:val="26"/>
          <w:szCs w:val="26"/>
        </w:rPr>
        <w:t>«</w:t>
      </w:r>
      <w:r w:rsidR="00D22692">
        <w:rPr>
          <w:rFonts w:ascii="Times New Roman" w:hAnsi="Times New Roman" w:cs="Times New Roman"/>
          <w:bCs/>
          <w:i w:val="0"/>
          <w:color w:val="auto"/>
          <w:sz w:val="26"/>
          <w:szCs w:val="26"/>
        </w:rPr>
        <w:t>-</w:t>
      </w:r>
      <w:r w:rsidR="005700B0">
        <w:rPr>
          <w:rFonts w:ascii="Times New Roman" w:hAnsi="Times New Roman" w:cs="Times New Roman"/>
          <w:bCs/>
          <w:i w:val="0"/>
          <w:color w:val="auto"/>
          <w:sz w:val="26"/>
          <w:szCs w:val="26"/>
        </w:rPr>
        <w:t>»</w:t>
      </w:r>
      <w:r w:rsidR="00D22692">
        <w:rPr>
          <w:rFonts w:ascii="Times New Roman" w:hAnsi="Times New Roman" w:cs="Times New Roman"/>
          <w:bCs/>
          <w:i w:val="0"/>
          <w:color w:val="auto"/>
          <w:sz w:val="26"/>
          <w:szCs w:val="26"/>
        </w:rPr>
        <w:t xml:space="preserve"> </w:t>
      </w:r>
      <w:r w:rsidR="00D22692">
        <w:rPr>
          <w:rFonts w:ascii="Times New Roman" w:hAnsi="Times New Roman" w:cs="Times New Roman"/>
          <w:bCs/>
          <w:i w:val="0"/>
          <w:color w:val="auto"/>
          <w:sz w:val="26"/>
          <w:szCs w:val="26"/>
        </w:rPr>
        <w:sym w:font="Symbol" w:char="F02D"/>
      </w:r>
      <w:r w:rsidR="00D22692">
        <w:rPr>
          <w:rFonts w:ascii="Times New Roman" w:hAnsi="Times New Roman" w:cs="Times New Roman"/>
          <w:bCs/>
          <w:i w:val="0"/>
          <w:color w:val="auto"/>
          <w:sz w:val="26"/>
          <w:szCs w:val="26"/>
        </w:rPr>
        <w:t xml:space="preserve"> отсутствие результатов.</w:t>
      </w:r>
      <w:r w:rsidR="0094411A">
        <w:rPr>
          <w:rFonts w:ascii="Times New Roman" w:hAnsi="Times New Roman" w:cs="Times New Roman"/>
          <w:bCs/>
          <w:i w:val="0"/>
          <w:color w:val="auto"/>
          <w:sz w:val="26"/>
          <w:szCs w:val="26"/>
        </w:rPr>
        <w:t xml:space="preserve"> В скобках приведены величины наибольшего значения электростатического потенциала на поверхности галогена (ккал/моль) </w:t>
      </w:r>
      <w:r w:rsidR="0094411A" w:rsidRPr="0094411A">
        <w:rPr>
          <w:rFonts w:ascii="Times New Roman" w:hAnsi="Times New Roman" w:cs="Times New Roman"/>
          <w:bCs/>
          <w:i w:val="0"/>
          <w:color w:val="auto"/>
          <w:sz w:val="26"/>
          <w:szCs w:val="26"/>
        </w:rPr>
        <w:t>[9]</w:t>
      </w:r>
      <w:r w:rsidR="0094411A">
        <w:rPr>
          <w:rFonts w:ascii="Times New Roman" w:hAnsi="Times New Roman" w:cs="Times New Roman"/>
          <w:bCs/>
          <w:i w:val="0"/>
          <w:color w:val="auto"/>
          <w:sz w:val="26"/>
          <w:szCs w:val="26"/>
        </w:rPr>
        <w:t>.</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56"/>
        <w:gridCol w:w="1966"/>
        <w:gridCol w:w="1975"/>
        <w:gridCol w:w="1975"/>
        <w:gridCol w:w="1766"/>
      </w:tblGrid>
      <w:tr w:rsidR="00875953" w:rsidRPr="00FB039E" w14:paraId="4B891A3B" w14:textId="77777777" w:rsidTr="0094411A">
        <w:trPr>
          <w:trHeight w:val="717"/>
          <w:jc w:val="center"/>
        </w:trPr>
        <w:tc>
          <w:tcPr>
            <w:tcW w:w="1156" w:type="dxa"/>
            <w:tcBorders>
              <w:top w:val="single" w:sz="12" w:space="0" w:color="auto"/>
              <w:left w:val="single" w:sz="12" w:space="0" w:color="auto"/>
              <w:bottom w:val="single" w:sz="12" w:space="0" w:color="auto"/>
            </w:tcBorders>
            <w:shd w:val="clear" w:color="auto" w:fill="auto"/>
            <w:tcMar>
              <w:top w:w="72" w:type="dxa"/>
              <w:left w:w="144" w:type="dxa"/>
              <w:bottom w:w="72" w:type="dxa"/>
              <w:right w:w="144" w:type="dxa"/>
            </w:tcMar>
            <w:vAlign w:val="center"/>
            <w:hideMark/>
          </w:tcPr>
          <w:p w14:paraId="18748EDB" w14:textId="77777777" w:rsidR="00875953" w:rsidRPr="003F76FD" w:rsidRDefault="00875953" w:rsidP="00875953">
            <w:pPr>
              <w:spacing w:after="0"/>
              <w:ind w:firstLine="0"/>
              <w:jc w:val="center"/>
              <w:rPr>
                <w:rFonts w:ascii="Times New Roman" w:hAnsi="Times New Roman" w:cs="Times New Roman"/>
                <w:b/>
              </w:rPr>
            </w:pPr>
          </w:p>
        </w:tc>
        <w:tc>
          <w:tcPr>
            <w:tcW w:w="1966" w:type="dxa"/>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72C54ADD" w14:textId="119ACEF9" w:rsidR="00875953" w:rsidRPr="00D22692" w:rsidRDefault="00875953" w:rsidP="0094411A">
            <w:pPr>
              <w:spacing w:after="0"/>
              <w:ind w:hanging="30"/>
              <w:jc w:val="center"/>
              <w:rPr>
                <w:rFonts w:ascii="Times New Roman" w:hAnsi="Times New Roman" w:cs="Times New Roman"/>
                <w:b/>
              </w:rPr>
            </w:pPr>
            <w:r w:rsidRPr="0094411A">
              <w:rPr>
                <w:rFonts w:ascii="Times New Roman" w:hAnsi="Times New Roman" w:cs="Times New Roman"/>
                <w:b/>
                <w:bCs/>
                <w:lang w:val="en-US"/>
              </w:rPr>
              <w:t>CH</w:t>
            </w:r>
            <w:r w:rsidRPr="0094411A">
              <w:rPr>
                <w:rFonts w:ascii="Times New Roman" w:hAnsi="Times New Roman" w:cs="Times New Roman"/>
                <w:b/>
                <w:bCs/>
                <w:vertAlign w:val="subscript"/>
                <w:lang w:val="en-US"/>
              </w:rPr>
              <w:t>2</w:t>
            </w:r>
            <w:r w:rsidRPr="0094411A">
              <w:rPr>
                <w:rFonts w:ascii="Times New Roman" w:hAnsi="Times New Roman" w:cs="Times New Roman"/>
                <w:b/>
                <w:bCs/>
                <w:lang w:val="en-US"/>
              </w:rPr>
              <w:t>Cl</w:t>
            </w:r>
            <w:r w:rsidRPr="0094411A">
              <w:rPr>
                <w:rFonts w:ascii="Times New Roman" w:hAnsi="Times New Roman" w:cs="Times New Roman"/>
                <w:b/>
                <w:bCs/>
                <w:vertAlign w:val="subscript"/>
                <w:lang w:val="en-US"/>
              </w:rPr>
              <w:t>2</w:t>
            </w:r>
            <w:r w:rsidR="00B47F0B" w:rsidRPr="0094411A">
              <w:rPr>
                <w:b/>
              </w:rPr>
              <w:t xml:space="preserve"> </w:t>
            </w:r>
            <w:r w:rsidR="0094411A" w:rsidRPr="0094411A">
              <w:rPr>
                <w:b/>
              </w:rPr>
              <w:t>(</w:t>
            </w:r>
            <w:r w:rsidR="00B47F0B" w:rsidRPr="00B47F0B">
              <w:rPr>
                <w:rFonts w:ascii="Times New Roman" w:hAnsi="Times New Roman" w:cs="Times New Roman"/>
                <w:b/>
                <w:bCs/>
              </w:rPr>
              <w:t>2.6</w:t>
            </w:r>
            <w:r w:rsidR="0094411A">
              <w:rPr>
                <w:rFonts w:ascii="Times New Roman" w:hAnsi="Times New Roman" w:cs="Times New Roman"/>
                <w:b/>
                <w:bCs/>
              </w:rPr>
              <w:t>)</w:t>
            </w:r>
            <w:r w:rsidR="00B47F0B" w:rsidRPr="00B47F0B">
              <w:rPr>
                <w:rFonts w:ascii="Times New Roman" w:hAnsi="Times New Roman" w:cs="Times New Roman"/>
                <w:b/>
                <w:bCs/>
              </w:rPr>
              <w:t xml:space="preserve"> </w:t>
            </w:r>
          </w:p>
        </w:tc>
        <w:tc>
          <w:tcPr>
            <w:tcW w:w="1975" w:type="dxa"/>
            <w:tcBorders>
              <w:top w:val="single" w:sz="12" w:space="0" w:color="auto"/>
              <w:bottom w:val="single" w:sz="12" w:space="0" w:color="auto"/>
            </w:tcBorders>
            <w:vAlign w:val="center"/>
          </w:tcPr>
          <w:p w14:paraId="717DE7F9" w14:textId="3A3B374B" w:rsidR="00875953" w:rsidRPr="0094411A" w:rsidRDefault="00875953" w:rsidP="0094411A">
            <w:pPr>
              <w:spacing w:after="0"/>
              <w:ind w:firstLine="0"/>
              <w:jc w:val="center"/>
              <w:rPr>
                <w:rFonts w:ascii="Times New Roman" w:hAnsi="Times New Roman" w:cs="Times New Roman"/>
                <w:b/>
                <w:bCs/>
              </w:rPr>
            </w:pPr>
            <w:r w:rsidRPr="00D22692">
              <w:rPr>
                <w:rFonts w:ascii="Times New Roman" w:hAnsi="Times New Roman" w:cs="Times New Roman"/>
                <w:b/>
                <w:bCs/>
                <w:lang w:val="en-US"/>
              </w:rPr>
              <w:t>CHCl</w:t>
            </w:r>
            <w:r w:rsidRPr="00D22692">
              <w:rPr>
                <w:rFonts w:ascii="Times New Roman" w:hAnsi="Times New Roman" w:cs="Times New Roman"/>
                <w:b/>
                <w:bCs/>
                <w:vertAlign w:val="subscript"/>
                <w:lang w:val="en-US"/>
              </w:rPr>
              <w:t>3</w:t>
            </w:r>
            <w:r w:rsidR="0094411A" w:rsidRPr="0094411A">
              <w:rPr>
                <w:rFonts w:ascii="Times New Roman" w:hAnsi="Times New Roman" w:cs="Times New Roman"/>
                <w:b/>
                <w:bCs/>
              </w:rPr>
              <w:t xml:space="preserve"> </w:t>
            </w:r>
            <w:r w:rsidR="0094411A">
              <w:rPr>
                <w:rFonts w:ascii="Times New Roman" w:hAnsi="Times New Roman" w:cs="Times New Roman"/>
                <w:b/>
                <w:bCs/>
              </w:rPr>
              <w:t>(</w:t>
            </w:r>
            <w:r w:rsidR="0094411A" w:rsidRPr="0094411A">
              <w:rPr>
                <w:rFonts w:ascii="Times New Roman" w:hAnsi="Times New Roman" w:cs="Times New Roman"/>
                <w:b/>
                <w:bCs/>
              </w:rPr>
              <w:t>10.4</w:t>
            </w:r>
            <w:r w:rsidR="0094411A">
              <w:rPr>
                <w:rFonts w:ascii="Times New Roman" w:hAnsi="Times New Roman" w:cs="Times New Roman"/>
                <w:b/>
                <w:bCs/>
              </w:rPr>
              <w:t>)</w:t>
            </w:r>
            <w:r w:rsidR="0094411A" w:rsidRPr="0094411A">
              <w:rPr>
                <w:rFonts w:ascii="Times New Roman" w:hAnsi="Times New Roman" w:cs="Times New Roman"/>
                <w:b/>
                <w:bCs/>
              </w:rPr>
              <w:t xml:space="preserve"> </w:t>
            </w:r>
          </w:p>
        </w:tc>
        <w:tc>
          <w:tcPr>
            <w:tcW w:w="1975" w:type="dxa"/>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15D5FC25" w14:textId="00B817A2" w:rsidR="00875953" w:rsidRPr="00B47F0B" w:rsidRDefault="00875953" w:rsidP="0094411A">
            <w:pPr>
              <w:spacing w:after="0"/>
              <w:ind w:firstLine="0"/>
              <w:jc w:val="center"/>
              <w:rPr>
                <w:rFonts w:ascii="Times New Roman" w:hAnsi="Times New Roman" w:cs="Times New Roman"/>
                <w:b/>
              </w:rPr>
            </w:pPr>
            <w:r w:rsidRPr="00D22692">
              <w:rPr>
                <w:rFonts w:ascii="Times New Roman" w:hAnsi="Times New Roman" w:cs="Times New Roman"/>
                <w:b/>
                <w:bCs/>
                <w:lang w:val="en-US"/>
              </w:rPr>
              <w:t>CH</w:t>
            </w:r>
            <w:r w:rsidRPr="00D22692">
              <w:rPr>
                <w:rFonts w:ascii="Times New Roman" w:hAnsi="Times New Roman" w:cs="Times New Roman"/>
                <w:b/>
                <w:bCs/>
                <w:vertAlign w:val="subscript"/>
                <w:lang w:val="en-US"/>
              </w:rPr>
              <w:t>2</w:t>
            </w:r>
            <w:r w:rsidRPr="00D22692">
              <w:rPr>
                <w:rFonts w:ascii="Times New Roman" w:hAnsi="Times New Roman" w:cs="Times New Roman"/>
                <w:b/>
                <w:bCs/>
                <w:lang w:val="en-US"/>
              </w:rPr>
              <w:t>Br</w:t>
            </w:r>
            <w:r w:rsidRPr="00D22692">
              <w:rPr>
                <w:rFonts w:ascii="Times New Roman" w:hAnsi="Times New Roman" w:cs="Times New Roman"/>
                <w:b/>
                <w:bCs/>
                <w:vertAlign w:val="subscript"/>
                <w:lang w:val="en-US"/>
              </w:rPr>
              <w:t>2</w:t>
            </w:r>
            <w:r w:rsidR="00B47F0B" w:rsidRPr="00B47F0B">
              <w:rPr>
                <w:rFonts w:ascii="Times New Roman" w:hAnsi="Times New Roman" w:cs="Times New Roman"/>
                <w:b/>
                <w:bCs/>
              </w:rPr>
              <w:t xml:space="preserve"> </w:t>
            </w:r>
            <w:r w:rsidR="0094411A">
              <w:rPr>
                <w:rFonts w:ascii="Times New Roman" w:hAnsi="Times New Roman" w:cs="Times New Roman"/>
                <w:b/>
                <w:bCs/>
              </w:rPr>
              <w:t>(</w:t>
            </w:r>
            <w:r w:rsidR="00B47F0B" w:rsidRPr="00B47F0B">
              <w:rPr>
                <w:rFonts w:ascii="Times New Roman" w:hAnsi="Times New Roman" w:cs="Times New Roman"/>
                <w:b/>
                <w:bCs/>
              </w:rPr>
              <w:t>13.7</w:t>
            </w:r>
            <w:r w:rsidR="0094411A">
              <w:rPr>
                <w:rFonts w:ascii="Times New Roman" w:hAnsi="Times New Roman" w:cs="Times New Roman"/>
                <w:b/>
                <w:bCs/>
              </w:rPr>
              <w:t>)</w:t>
            </w:r>
            <w:r w:rsidR="00B47F0B" w:rsidRPr="00B47F0B">
              <w:rPr>
                <w:rFonts w:ascii="Times New Roman" w:hAnsi="Times New Roman" w:cs="Times New Roman"/>
                <w:b/>
                <w:bCs/>
              </w:rPr>
              <w:t xml:space="preserve"> </w:t>
            </w:r>
          </w:p>
        </w:tc>
        <w:tc>
          <w:tcPr>
            <w:tcW w:w="1766" w:type="dxa"/>
            <w:tcBorders>
              <w:top w:val="single" w:sz="12" w:space="0" w:color="auto"/>
              <w:bottom w:val="single" w:sz="12" w:space="0" w:color="auto"/>
              <w:right w:val="single" w:sz="12" w:space="0" w:color="auto"/>
            </w:tcBorders>
            <w:shd w:val="clear" w:color="auto" w:fill="auto"/>
            <w:tcMar>
              <w:top w:w="72" w:type="dxa"/>
              <w:left w:w="144" w:type="dxa"/>
              <w:bottom w:w="72" w:type="dxa"/>
              <w:right w:w="144" w:type="dxa"/>
            </w:tcMar>
            <w:vAlign w:val="center"/>
            <w:hideMark/>
          </w:tcPr>
          <w:p w14:paraId="4D36D4A8" w14:textId="15409F2D" w:rsidR="00875953" w:rsidRPr="00B47F0B" w:rsidRDefault="00875953" w:rsidP="0094411A">
            <w:pPr>
              <w:spacing w:after="0"/>
              <w:ind w:firstLine="0"/>
              <w:jc w:val="center"/>
              <w:rPr>
                <w:rFonts w:ascii="Times New Roman" w:hAnsi="Times New Roman" w:cs="Times New Roman"/>
                <w:b/>
              </w:rPr>
            </w:pPr>
            <w:r w:rsidRPr="00D22692">
              <w:rPr>
                <w:rFonts w:ascii="Times New Roman" w:hAnsi="Times New Roman" w:cs="Times New Roman"/>
                <w:b/>
                <w:bCs/>
                <w:lang w:val="en-US"/>
              </w:rPr>
              <w:t>CH</w:t>
            </w:r>
            <w:r w:rsidRPr="00D22692">
              <w:rPr>
                <w:rFonts w:ascii="Times New Roman" w:hAnsi="Times New Roman" w:cs="Times New Roman"/>
                <w:b/>
                <w:bCs/>
                <w:vertAlign w:val="subscript"/>
                <w:lang w:val="en-US"/>
              </w:rPr>
              <w:t>2</w:t>
            </w:r>
            <w:r w:rsidRPr="00D22692">
              <w:rPr>
                <w:rFonts w:ascii="Times New Roman" w:hAnsi="Times New Roman" w:cs="Times New Roman"/>
                <w:b/>
                <w:bCs/>
                <w:lang w:val="en-US"/>
              </w:rPr>
              <w:t>I</w:t>
            </w:r>
            <w:r w:rsidRPr="00D22692">
              <w:rPr>
                <w:rFonts w:ascii="Times New Roman" w:hAnsi="Times New Roman" w:cs="Times New Roman"/>
                <w:b/>
                <w:bCs/>
                <w:vertAlign w:val="subscript"/>
                <w:lang w:val="en-US"/>
              </w:rPr>
              <w:t>2</w:t>
            </w:r>
            <w:r w:rsidR="00B47F0B" w:rsidRPr="00B47F0B">
              <w:rPr>
                <w:rFonts w:ascii="Times New Roman" w:hAnsi="Times New Roman" w:cs="Times New Roman"/>
                <w:b/>
                <w:bCs/>
              </w:rPr>
              <w:t xml:space="preserve"> </w:t>
            </w:r>
            <w:r w:rsidR="0094411A">
              <w:rPr>
                <w:rFonts w:ascii="Times New Roman" w:hAnsi="Times New Roman" w:cs="Times New Roman"/>
                <w:b/>
                <w:bCs/>
              </w:rPr>
              <w:t>(</w:t>
            </w:r>
            <w:r w:rsidR="00B47F0B" w:rsidRPr="00B47F0B">
              <w:rPr>
                <w:rFonts w:ascii="Times New Roman" w:hAnsi="Times New Roman" w:cs="Times New Roman"/>
                <w:b/>
                <w:bCs/>
              </w:rPr>
              <w:t>23.1</w:t>
            </w:r>
            <w:r w:rsidR="0094411A">
              <w:rPr>
                <w:rFonts w:ascii="Times New Roman" w:hAnsi="Times New Roman" w:cs="Times New Roman"/>
                <w:b/>
                <w:bCs/>
              </w:rPr>
              <w:t>)</w:t>
            </w:r>
            <w:r w:rsidR="00B47F0B" w:rsidRPr="00B47F0B">
              <w:rPr>
                <w:rFonts w:ascii="Times New Roman" w:hAnsi="Times New Roman" w:cs="Times New Roman"/>
                <w:b/>
                <w:bCs/>
              </w:rPr>
              <w:t xml:space="preserve"> </w:t>
            </w:r>
          </w:p>
        </w:tc>
      </w:tr>
      <w:tr w:rsidR="00875953" w:rsidRPr="00FB039E" w14:paraId="4E8327C3" w14:textId="77777777" w:rsidTr="0094411A">
        <w:trPr>
          <w:trHeight w:val="801"/>
          <w:jc w:val="center"/>
        </w:trPr>
        <w:tc>
          <w:tcPr>
            <w:tcW w:w="1156" w:type="dxa"/>
            <w:tcBorders>
              <w:top w:val="single" w:sz="12" w:space="0" w:color="auto"/>
              <w:left w:val="single" w:sz="12" w:space="0" w:color="auto"/>
            </w:tcBorders>
            <w:shd w:val="clear" w:color="auto" w:fill="auto"/>
            <w:tcMar>
              <w:top w:w="72" w:type="dxa"/>
              <w:left w:w="144" w:type="dxa"/>
              <w:bottom w:w="72" w:type="dxa"/>
              <w:right w:w="144" w:type="dxa"/>
            </w:tcMar>
            <w:vAlign w:val="center"/>
            <w:hideMark/>
          </w:tcPr>
          <w:p w14:paraId="65C0242B" w14:textId="0D0FFF54" w:rsidR="00875953" w:rsidRPr="00D22692" w:rsidRDefault="00875953" w:rsidP="00875953">
            <w:pPr>
              <w:spacing w:after="0"/>
              <w:ind w:firstLine="0"/>
              <w:jc w:val="center"/>
              <w:rPr>
                <w:rFonts w:ascii="Times New Roman" w:hAnsi="Times New Roman" w:cs="Times New Roman"/>
                <w:b/>
              </w:rPr>
            </w:pPr>
            <w:r w:rsidRPr="00D22692">
              <w:rPr>
                <w:rFonts w:ascii="Times New Roman" w:hAnsi="Times New Roman" w:cs="Times New Roman"/>
                <w:b/>
                <w:bCs/>
              </w:rPr>
              <w:t>1</w:t>
            </w:r>
          </w:p>
        </w:tc>
        <w:tc>
          <w:tcPr>
            <w:tcW w:w="1966" w:type="dxa"/>
            <w:tcBorders>
              <w:top w:val="single" w:sz="12" w:space="0" w:color="auto"/>
            </w:tcBorders>
            <w:shd w:val="clear" w:color="auto" w:fill="auto"/>
            <w:tcMar>
              <w:top w:w="72" w:type="dxa"/>
              <w:left w:w="144" w:type="dxa"/>
              <w:bottom w:w="72" w:type="dxa"/>
              <w:right w:w="144" w:type="dxa"/>
            </w:tcMar>
            <w:vAlign w:val="center"/>
            <w:hideMark/>
          </w:tcPr>
          <w:p w14:paraId="6E41E385" w14:textId="77777777" w:rsidR="00875953" w:rsidRPr="00FB039E" w:rsidRDefault="00875953" w:rsidP="00875953">
            <w:pPr>
              <w:spacing w:after="0"/>
              <w:ind w:hanging="30"/>
              <w:jc w:val="center"/>
              <w:rPr>
                <w:rFonts w:ascii="Times New Roman" w:hAnsi="Times New Roman" w:cs="Times New Roman"/>
              </w:rPr>
            </w:pPr>
            <w:r w:rsidRPr="00FB039E">
              <w:rPr>
                <w:rFonts w:ascii="Times New Roman" w:hAnsi="Times New Roman" w:cs="Times New Roman"/>
                <w:bCs/>
              </w:rPr>
              <w:t>Сольват разрушается</w:t>
            </w:r>
          </w:p>
        </w:tc>
        <w:tc>
          <w:tcPr>
            <w:tcW w:w="1975" w:type="dxa"/>
            <w:tcBorders>
              <w:top w:val="single" w:sz="12" w:space="0" w:color="auto"/>
            </w:tcBorders>
            <w:vAlign w:val="center"/>
          </w:tcPr>
          <w:p w14:paraId="5CE371DE" w14:textId="46A1F099" w:rsidR="00875953" w:rsidRPr="00E90FF6" w:rsidRDefault="00875953" w:rsidP="00875953">
            <w:pPr>
              <w:spacing w:after="0"/>
              <w:ind w:firstLine="0"/>
              <w:jc w:val="center"/>
              <w:rPr>
                <w:rFonts w:ascii="Times New Roman" w:hAnsi="Times New Roman" w:cs="Times New Roman"/>
                <w:b/>
                <w:bCs/>
              </w:rPr>
            </w:pPr>
            <w:r w:rsidRPr="00E90FF6">
              <w:rPr>
                <w:rFonts w:ascii="Times New Roman" w:hAnsi="Times New Roman" w:cs="Times New Roman"/>
                <w:b/>
                <w:bCs/>
              </w:rPr>
              <w:t>1</w:t>
            </w:r>
            <w:r w:rsidRPr="00FB039E">
              <w:rPr>
                <w:rFonts w:ascii="Times New Roman" w:hAnsi="Times New Roman" w:cs="Times New Roman"/>
                <w:bCs/>
                <w:lang w:val="en-US"/>
              </w:rPr>
              <w:t>•CHCl</w:t>
            </w:r>
            <w:r w:rsidRPr="00FB039E">
              <w:rPr>
                <w:rFonts w:ascii="Times New Roman" w:hAnsi="Times New Roman" w:cs="Times New Roman"/>
                <w:bCs/>
                <w:vertAlign w:val="subscript"/>
                <w:lang w:val="en-US"/>
              </w:rPr>
              <w:t>3</w:t>
            </w:r>
          </w:p>
        </w:tc>
        <w:tc>
          <w:tcPr>
            <w:tcW w:w="1975" w:type="dxa"/>
            <w:tcBorders>
              <w:top w:val="single" w:sz="12" w:space="0" w:color="auto"/>
            </w:tcBorders>
            <w:shd w:val="clear" w:color="auto" w:fill="auto"/>
            <w:tcMar>
              <w:top w:w="72" w:type="dxa"/>
              <w:left w:w="144" w:type="dxa"/>
              <w:bottom w:w="72" w:type="dxa"/>
              <w:right w:w="144" w:type="dxa"/>
            </w:tcMar>
            <w:vAlign w:val="center"/>
            <w:hideMark/>
          </w:tcPr>
          <w:p w14:paraId="70C25E66" w14:textId="06393CF0" w:rsidR="00875953" w:rsidRPr="00FB039E" w:rsidRDefault="00875953" w:rsidP="00875953">
            <w:pPr>
              <w:spacing w:after="0"/>
              <w:ind w:firstLine="0"/>
              <w:jc w:val="center"/>
              <w:rPr>
                <w:rFonts w:ascii="Times New Roman" w:hAnsi="Times New Roman" w:cs="Times New Roman"/>
              </w:rPr>
            </w:pPr>
            <w:r w:rsidRPr="00E90FF6">
              <w:rPr>
                <w:rFonts w:ascii="Times New Roman" w:hAnsi="Times New Roman" w:cs="Times New Roman"/>
                <w:b/>
                <w:bCs/>
              </w:rPr>
              <w:t>1</w:t>
            </w:r>
            <w:r w:rsidRPr="00FB039E">
              <w:rPr>
                <w:rFonts w:ascii="Times New Roman" w:hAnsi="Times New Roman" w:cs="Times New Roman"/>
                <w:bCs/>
                <w:lang w:val="en-US"/>
              </w:rPr>
              <w:t>•½CH</w:t>
            </w:r>
            <w:r w:rsidRPr="00FB039E">
              <w:rPr>
                <w:rFonts w:ascii="Times New Roman" w:hAnsi="Times New Roman" w:cs="Times New Roman"/>
                <w:bCs/>
                <w:vertAlign w:val="subscript"/>
                <w:lang w:val="en-US"/>
              </w:rPr>
              <w:t>2</w:t>
            </w:r>
            <w:r w:rsidRPr="00FB039E">
              <w:rPr>
                <w:rFonts w:ascii="Times New Roman" w:hAnsi="Times New Roman" w:cs="Times New Roman"/>
                <w:bCs/>
                <w:lang w:val="en-US"/>
              </w:rPr>
              <w:t>Br</w:t>
            </w:r>
            <w:r w:rsidRPr="00FB039E">
              <w:rPr>
                <w:rFonts w:ascii="Times New Roman" w:hAnsi="Times New Roman" w:cs="Times New Roman"/>
                <w:bCs/>
                <w:vertAlign w:val="subscript"/>
                <w:lang w:val="en-US"/>
              </w:rPr>
              <w:t>2</w:t>
            </w:r>
          </w:p>
        </w:tc>
        <w:tc>
          <w:tcPr>
            <w:tcW w:w="1766" w:type="dxa"/>
            <w:tcBorders>
              <w:top w:val="single" w:sz="12" w:space="0" w:color="auto"/>
              <w:right w:val="single" w:sz="12" w:space="0" w:color="auto"/>
            </w:tcBorders>
            <w:shd w:val="clear" w:color="auto" w:fill="auto"/>
            <w:tcMar>
              <w:top w:w="72" w:type="dxa"/>
              <w:left w:w="144" w:type="dxa"/>
              <w:bottom w:w="72" w:type="dxa"/>
              <w:right w:w="144" w:type="dxa"/>
            </w:tcMar>
            <w:vAlign w:val="center"/>
            <w:hideMark/>
          </w:tcPr>
          <w:p w14:paraId="6BAC5D46" w14:textId="77777777" w:rsidR="00875953" w:rsidRPr="00FB039E" w:rsidRDefault="00875953" w:rsidP="00875953">
            <w:pPr>
              <w:spacing w:after="0"/>
              <w:ind w:firstLine="0"/>
              <w:jc w:val="center"/>
              <w:rPr>
                <w:rFonts w:ascii="Times New Roman" w:hAnsi="Times New Roman" w:cs="Times New Roman"/>
              </w:rPr>
            </w:pPr>
            <w:r w:rsidRPr="00FB039E">
              <w:rPr>
                <w:rFonts w:ascii="Times New Roman" w:hAnsi="Times New Roman" w:cs="Times New Roman"/>
                <w:bCs/>
              </w:rPr>
              <w:t>аморфный</w:t>
            </w:r>
          </w:p>
        </w:tc>
      </w:tr>
      <w:tr w:rsidR="00875953" w:rsidRPr="00FB039E" w14:paraId="7D339155" w14:textId="77777777" w:rsidTr="0094411A">
        <w:trPr>
          <w:trHeight w:val="717"/>
          <w:jc w:val="center"/>
        </w:trPr>
        <w:tc>
          <w:tcPr>
            <w:tcW w:w="1156" w:type="dxa"/>
            <w:tcBorders>
              <w:left w:val="single" w:sz="12" w:space="0" w:color="auto"/>
            </w:tcBorders>
            <w:shd w:val="clear" w:color="auto" w:fill="auto"/>
            <w:tcMar>
              <w:top w:w="72" w:type="dxa"/>
              <w:left w:w="144" w:type="dxa"/>
              <w:bottom w:w="72" w:type="dxa"/>
              <w:right w:w="144" w:type="dxa"/>
            </w:tcMar>
            <w:vAlign w:val="center"/>
            <w:hideMark/>
          </w:tcPr>
          <w:p w14:paraId="18993BE2" w14:textId="095D77AB" w:rsidR="00875953" w:rsidRPr="00D22692" w:rsidRDefault="00875953" w:rsidP="00875953">
            <w:pPr>
              <w:spacing w:after="0"/>
              <w:ind w:firstLine="0"/>
              <w:jc w:val="center"/>
              <w:rPr>
                <w:rFonts w:ascii="Times New Roman" w:hAnsi="Times New Roman" w:cs="Times New Roman"/>
                <w:b/>
              </w:rPr>
            </w:pPr>
            <w:r w:rsidRPr="00D22692">
              <w:rPr>
                <w:rFonts w:ascii="Times New Roman" w:hAnsi="Times New Roman" w:cs="Times New Roman"/>
                <w:b/>
                <w:bCs/>
              </w:rPr>
              <w:t>2</w:t>
            </w:r>
          </w:p>
        </w:tc>
        <w:tc>
          <w:tcPr>
            <w:tcW w:w="1966" w:type="dxa"/>
            <w:shd w:val="clear" w:color="auto" w:fill="auto"/>
            <w:tcMar>
              <w:top w:w="72" w:type="dxa"/>
              <w:left w:w="144" w:type="dxa"/>
              <w:bottom w:w="72" w:type="dxa"/>
              <w:right w:w="144" w:type="dxa"/>
            </w:tcMar>
            <w:vAlign w:val="center"/>
            <w:hideMark/>
          </w:tcPr>
          <w:p w14:paraId="5CE7831D" w14:textId="40510F2B" w:rsidR="00875953" w:rsidRPr="00875953" w:rsidRDefault="00875953" w:rsidP="00875953">
            <w:pPr>
              <w:spacing w:after="0"/>
              <w:ind w:hanging="30"/>
              <w:jc w:val="center"/>
              <w:rPr>
                <w:rFonts w:ascii="Times New Roman" w:hAnsi="Times New Roman" w:cs="Times New Roman"/>
                <w:b/>
              </w:rPr>
            </w:pPr>
            <w:r w:rsidRPr="00875953">
              <w:rPr>
                <w:rFonts w:ascii="Times New Roman" w:hAnsi="Times New Roman" w:cs="Times New Roman"/>
                <w:b/>
                <w:bCs/>
                <w:lang w:val="en-US"/>
              </w:rPr>
              <w:t>2</w:t>
            </w:r>
          </w:p>
        </w:tc>
        <w:tc>
          <w:tcPr>
            <w:tcW w:w="1975" w:type="dxa"/>
            <w:vAlign w:val="center"/>
          </w:tcPr>
          <w:p w14:paraId="7C43C158" w14:textId="58EBD02A" w:rsidR="00875953" w:rsidRPr="00875953" w:rsidRDefault="00875953" w:rsidP="00875953">
            <w:pPr>
              <w:spacing w:after="0"/>
              <w:ind w:firstLine="0"/>
              <w:jc w:val="center"/>
              <w:rPr>
                <w:rFonts w:ascii="Times New Roman" w:hAnsi="Times New Roman" w:cs="Times New Roman"/>
                <w:b/>
                <w:bCs/>
              </w:rPr>
            </w:pPr>
            <w:r w:rsidRPr="00875953">
              <w:rPr>
                <w:rFonts w:ascii="Times New Roman" w:hAnsi="Times New Roman" w:cs="Times New Roman"/>
                <w:b/>
                <w:bCs/>
                <w:lang w:val="en-US"/>
              </w:rPr>
              <w:t>2</w:t>
            </w:r>
          </w:p>
        </w:tc>
        <w:tc>
          <w:tcPr>
            <w:tcW w:w="1975" w:type="dxa"/>
            <w:shd w:val="clear" w:color="auto" w:fill="auto"/>
            <w:tcMar>
              <w:top w:w="72" w:type="dxa"/>
              <w:left w:w="144" w:type="dxa"/>
              <w:bottom w:w="72" w:type="dxa"/>
              <w:right w:w="144" w:type="dxa"/>
            </w:tcMar>
            <w:vAlign w:val="center"/>
            <w:hideMark/>
          </w:tcPr>
          <w:p w14:paraId="389DDB22" w14:textId="1C9431B6" w:rsidR="00875953" w:rsidRPr="00FB039E" w:rsidRDefault="00875953" w:rsidP="00875953">
            <w:pPr>
              <w:spacing w:after="0"/>
              <w:ind w:firstLine="0"/>
              <w:jc w:val="center"/>
              <w:rPr>
                <w:rFonts w:ascii="Times New Roman" w:hAnsi="Times New Roman" w:cs="Times New Roman"/>
              </w:rPr>
            </w:pPr>
            <w:r w:rsidRPr="00FB039E">
              <w:rPr>
                <w:rFonts w:ascii="Times New Roman" w:hAnsi="Times New Roman" w:cs="Times New Roman"/>
                <w:bCs/>
              </w:rPr>
              <w:t>аморфный</w:t>
            </w:r>
          </w:p>
        </w:tc>
        <w:tc>
          <w:tcPr>
            <w:tcW w:w="1766" w:type="dxa"/>
            <w:tcBorders>
              <w:right w:val="single" w:sz="12" w:space="0" w:color="auto"/>
            </w:tcBorders>
            <w:shd w:val="clear" w:color="auto" w:fill="auto"/>
            <w:tcMar>
              <w:top w:w="72" w:type="dxa"/>
              <w:left w:w="144" w:type="dxa"/>
              <w:bottom w:w="72" w:type="dxa"/>
              <w:right w:w="144" w:type="dxa"/>
            </w:tcMar>
            <w:vAlign w:val="center"/>
            <w:hideMark/>
          </w:tcPr>
          <w:p w14:paraId="1AEC7AE6" w14:textId="77777777" w:rsidR="00875953" w:rsidRPr="00FB039E" w:rsidRDefault="00875953" w:rsidP="00875953">
            <w:pPr>
              <w:spacing w:after="0"/>
              <w:ind w:firstLine="0"/>
              <w:jc w:val="center"/>
              <w:rPr>
                <w:rFonts w:ascii="Times New Roman" w:hAnsi="Times New Roman" w:cs="Times New Roman"/>
              </w:rPr>
            </w:pPr>
            <w:r w:rsidRPr="00FB039E">
              <w:rPr>
                <w:rFonts w:ascii="Times New Roman" w:hAnsi="Times New Roman" w:cs="Times New Roman"/>
                <w:bCs/>
              </w:rPr>
              <w:t>аморфный</w:t>
            </w:r>
          </w:p>
        </w:tc>
      </w:tr>
      <w:tr w:rsidR="00875953" w:rsidRPr="00FB039E" w14:paraId="6233DF1F" w14:textId="77777777" w:rsidTr="0094411A">
        <w:trPr>
          <w:trHeight w:val="717"/>
          <w:jc w:val="center"/>
        </w:trPr>
        <w:tc>
          <w:tcPr>
            <w:tcW w:w="1156" w:type="dxa"/>
            <w:tcBorders>
              <w:left w:val="single" w:sz="12" w:space="0" w:color="auto"/>
              <w:bottom w:val="single" w:sz="12" w:space="0" w:color="auto"/>
            </w:tcBorders>
            <w:shd w:val="clear" w:color="auto" w:fill="auto"/>
            <w:tcMar>
              <w:top w:w="72" w:type="dxa"/>
              <w:left w:w="144" w:type="dxa"/>
              <w:bottom w:w="72" w:type="dxa"/>
              <w:right w:w="144" w:type="dxa"/>
            </w:tcMar>
            <w:vAlign w:val="center"/>
            <w:hideMark/>
          </w:tcPr>
          <w:p w14:paraId="3E5B6A88" w14:textId="4DB90894" w:rsidR="00875953" w:rsidRPr="00D22692" w:rsidRDefault="00875953" w:rsidP="00875953">
            <w:pPr>
              <w:spacing w:after="0"/>
              <w:ind w:firstLine="0"/>
              <w:jc w:val="center"/>
              <w:rPr>
                <w:rFonts w:ascii="Times New Roman" w:hAnsi="Times New Roman" w:cs="Times New Roman"/>
                <w:b/>
              </w:rPr>
            </w:pPr>
            <w:r w:rsidRPr="00D22692">
              <w:rPr>
                <w:rFonts w:ascii="Times New Roman" w:hAnsi="Times New Roman" w:cs="Times New Roman"/>
                <w:b/>
                <w:bCs/>
              </w:rPr>
              <w:t>3</w:t>
            </w:r>
          </w:p>
        </w:tc>
        <w:tc>
          <w:tcPr>
            <w:tcW w:w="1966" w:type="dxa"/>
            <w:tcBorders>
              <w:bottom w:val="single" w:sz="12" w:space="0" w:color="auto"/>
            </w:tcBorders>
            <w:shd w:val="clear" w:color="auto" w:fill="auto"/>
            <w:tcMar>
              <w:top w:w="72" w:type="dxa"/>
              <w:left w:w="144" w:type="dxa"/>
              <w:bottom w:w="72" w:type="dxa"/>
              <w:right w:w="144" w:type="dxa"/>
            </w:tcMar>
            <w:vAlign w:val="center"/>
            <w:hideMark/>
          </w:tcPr>
          <w:p w14:paraId="6D40B393" w14:textId="648C6272" w:rsidR="00875953" w:rsidRPr="00FB039E" w:rsidRDefault="00875953" w:rsidP="00875953">
            <w:pPr>
              <w:spacing w:after="0"/>
              <w:ind w:hanging="30"/>
              <w:jc w:val="center"/>
              <w:rPr>
                <w:rFonts w:ascii="Times New Roman" w:hAnsi="Times New Roman" w:cs="Times New Roman"/>
              </w:rPr>
            </w:pPr>
            <w:r w:rsidRPr="00875953">
              <w:rPr>
                <w:rFonts w:ascii="Times New Roman" w:hAnsi="Times New Roman" w:cs="Times New Roman"/>
                <w:b/>
                <w:bCs/>
                <w:lang w:val="en-US"/>
              </w:rPr>
              <w:t>3</w:t>
            </w:r>
            <w:r w:rsidRPr="00FB039E">
              <w:rPr>
                <w:rFonts w:ascii="Times New Roman" w:hAnsi="Times New Roman" w:cs="Times New Roman"/>
                <w:bCs/>
                <w:lang w:val="en-US"/>
              </w:rPr>
              <w:t>•½CH</w:t>
            </w:r>
            <w:r w:rsidRPr="00FB039E">
              <w:rPr>
                <w:rFonts w:ascii="Times New Roman" w:hAnsi="Times New Roman" w:cs="Times New Roman"/>
                <w:bCs/>
                <w:vertAlign w:val="subscript"/>
                <w:lang w:val="en-US"/>
              </w:rPr>
              <w:t>2</w:t>
            </w:r>
            <w:r w:rsidRPr="00FB039E">
              <w:rPr>
                <w:rFonts w:ascii="Times New Roman" w:hAnsi="Times New Roman" w:cs="Times New Roman"/>
                <w:bCs/>
                <w:lang w:val="en-US"/>
              </w:rPr>
              <w:t>Cl</w:t>
            </w:r>
            <w:r w:rsidRPr="00FB039E">
              <w:rPr>
                <w:rFonts w:ascii="Times New Roman" w:hAnsi="Times New Roman" w:cs="Times New Roman"/>
                <w:bCs/>
                <w:vertAlign w:val="subscript"/>
                <w:lang w:val="en-US"/>
              </w:rPr>
              <w:t>2</w:t>
            </w:r>
          </w:p>
        </w:tc>
        <w:tc>
          <w:tcPr>
            <w:tcW w:w="1975" w:type="dxa"/>
            <w:tcBorders>
              <w:bottom w:val="single" w:sz="12" w:space="0" w:color="auto"/>
            </w:tcBorders>
            <w:vAlign w:val="center"/>
          </w:tcPr>
          <w:p w14:paraId="6CD0BDDE" w14:textId="524E2ADE" w:rsidR="00875953" w:rsidRPr="00FB039E" w:rsidRDefault="00875953" w:rsidP="00875953">
            <w:pPr>
              <w:spacing w:after="0"/>
              <w:ind w:firstLine="0"/>
              <w:jc w:val="center"/>
              <w:rPr>
                <w:rFonts w:ascii="Times New Roman" w:hAnsi="Times New Roman" w:cs="Times New Roman"/>
                <w:bCs/>
              </w:rPr>
            </w:pPr>
            <w:r w:rsidRPr="00FB039E">
              <w:rPr>
                <w:rFonts w:ascii="Times New Roman" w:hAnsi="Times New Roman" w:cs="Times New Roman"/>
                <w:bCs/>
              </w:rPr>
              <w:t>аморфный</w:t>
            </w:r>
          </w:p>
        </w:tc>
        <w:tc>
          <w:tcPr>
            <w:tcW w:w="1975" w:type="dxa"/>
            <w:tcBorders>
              <w:bottom w:val="single" w:sz="12" w:space="0" w:color="auto"/>
            </w:tcBorders>
            <w:shd w:val="clear" w:color="auto" w:fill="auto"/>
            <w:tcMar>
              <w:top w:w="72" w:type="dxa"/>
              <w:left w:w="144" w:type="dxa"/>
              <w:bottom w:w="72" w:type="dxa"/>
              <w:right w:w="144" w:type="dxa"/>
            </w:tcMar>
            <w:vAlign w:val="center"/>
            <w:hideMark/>
          </w:tcPr>
          <w:p w14:paraId="6636011E" w14:textId="4E5D4FF1" w:rsidR="00875953" w:rsidRPr="00FB039E" w:rsidRDefault="00875953" w:rsidP="00875953">
            <w:pPr>
              <w:spacing w:after="0"/>
              <w:ind w:firstLine="0"/>
              <w:jc w:val="center"/>
              <w:rPr>
                <w:rFonts w:ascii="Times New Roman" w:hAnsi="Times New Roman" w:cs="Times New Roman"/>
              </w:rPr>
            </w:pPr>
            <w:r w:rsidRPr="00FB039E">
              <w:rPr>
                <w:rFonts w:ascii="Times New Roman" w:hAnsi="Times New Roman" w:cs="Times New Roman"/>
                <w:bCs/>
              </w:rPr>
              <w:t>аморфный</w:t>
            </w:r>
          </w:p>
        </w:tc>
        <w:tc>
          <w:tcPr>
            <w:tcW w:w="1766" w:type="dxa"/>
            <w:tcBorders>
              <w:bottom w:val="single" w:sz="12" w:space="0" w:color="auto"/>
              <w:right w:val="single" w:sz="12" w:space="0" w:color="auto"/>
            </w:tcBorders>
            <w:shd w:val="clear" w:color="auto" w:fill="auto"/>
            <w:tcMar>
              <w:top w:w="72" w:type="dxa"/>
              <w:left w:w="144" w:type="dxa"/>
              <w:bottom w:w="72" w:type="dxa"/>
              <w:right w:w="144" w:type="dxa"/>
            </w:tcMar>
            <w:vAlign w:val="center"/>
            <w:hideMark/>
          </w:tcPr>
          <w:p w14:paraId="40D5B956" w14:textId="1E227056" w:rsidR="00875953" w:rsidRPr="00FB039E" w:rsidRDefault="00875953" w:rsidP="00875953">
            <w:pPr>
              <w:spacing w:after="0"/>
              <w:ind w:firstLine="0"/>
              <w:jc w:val="center"/>
              <w:rPr>
                <w:rFonts w:ascii="Times New Roman" w:hAnsi="Times New Roman" w:cs="Times New Roman"/>
              </w:rPr>
            </w:pPr>
            <w:r w:rsidRPr="00875953">
              <w:rPr>
                <w:rFonts w:ascii="Times New Roman" w:hAnsi="Times New Roman" w:cs="Times New Roman"/>
                <w:b/>
                <w:bCs/>
                <w:lang w:val="en-US"/>
              </w:rPr>
              <w:t>3</w:t>
            </w:r>
            <w:r w:rsidRPr="00FB039E">
              <w:rPr>
                <w:rFonts w:ascii="Times New Roman" w:hAnsi="Times New Roman" w:cs="Times New Roman"/>
                <w:bCs/>
                <w:lang w:val="en-US"/>
              </w:rPr>
              <w:t>•CH</w:t>
            </w:r>
            <w:r w:rsidRPr="00FB039E">
              <w:rPr>
                <w:rFonts w:ascii="Times New Roman" w:hAnsi="Times New Roman" w:cs="Times New Roman"/>
                <w:bCs/>
                <w:vertAlign w:val="subscript"/>
                <w:lang w:val="en-US"/>
              </w:rPr>
              <w:t>2</w:t>
            </w:r>
            <w:r w:rsidRPr="00FB039E">
              <w:rPr>
                <w:rFonts w:ascii="Times New Roman" w:hAnsi="Times New Roman" w:cs="Times New Roman"/>
                <w:bCs/>
                <w:lang w:val="en-US"/>
              </w:rPr>
              <w:t>I</w:t>
            </w:r>
            <w:r w:rsidRPr="00FB039E">
              <w:rPr>
                <w:rFonts w:ascii="Times New Roman" w:hAnsi="Times New Roman" w:cs="Times New Roman"/>
                <w:bCs/>
                <w:vertAlign w:val="subscript"/>
                <w:lang w:val="en-US"/>
              </w:rPr>
              <w:t>2</w:t>
            </w:r>
          </w:p>
        </w:tc>
      </w:tr>
      <w:tr w:rsidR="00875953" w:rsidRPr="00FB039E" w14:paraId="54FDD54B" w14:textId="77777777" w:rsidTr="0094411A">
        <w:trPr>
          <w:trHeight w:val="702"/>
          <w:jc w:val="center"/>
        </w:trPr>
        <w:tc>
          <w:tcPr>
            <w:tcW w:w="1156" w:type="dxa"/>
            <w:tcBorders>
              <w:top w:val="single" w:sz="12" w:space="0" w:color="auto"/>
              <w:left w:val="single" w:sz="12" w:space="0" w:color="auto"/>
            </w:tcBorders>
            <w:shd w:val="clear" w:color="auto" w:fill="auto"/>
            <w:tcMar>
              <w:top w:w="72" w:type="dxa"/>
              <w:left w:w="144" w:type="dxa"/>
              <w:bottom w:w="72" w:type="dxa"/>
              <w:right w:w="144" w:type="dxa"/>
            </w:tcMar>
            <w:vAlign w:val="center"/>
            <w:hideMark/>
          </w:tcPr>
          <w:p w14:paraId="7B03A204" w14:textId="45BD4076" w:rsidR="00875953" w:rsidRPr="00D22692" w:rsidRDefault="00875953" w:rsidP="00875953">
            <w:pPr>
              <w:spacing w:after="0"/>
              <w:ind w:firstLine="0"/>
              <w:jc w:val="center"/>
              <w:rPr>
                <w:rFonts w:ascii="Times New Roman" w:hAnsi="Times New Roman" w:cs="Times New Roman"/>
                <w:b/>
              </w:rPr>
            </w:pPr>
            <w:r w:rsidRPr="00D22692">
              <w:rPr>
                <w:rFonts w:ascii="Times New Roman" w:hAnsi="Times New Roman" w:cs="Times New Roman"/>
                <w:b/>
                <w:bCs/>
              </w:rPr>
              <w:t>4</w:t>
            </w:r>
          </w:p>
        </w:tc>
        <w:tc>
          <w:tcPr>
            <w:tcW w:w="1966" w:type="dxa"/>
            <w:tcBorders>
              <w:top w:val="single" w:sz="12" w:space="0" w:color="auto"/>
            </w:tcBorders>
            <w:shd w:val="clear" w:color="auto" w:fill="auto"/>
            <w:tcMar>
              <w:top w:w="72" w:type="dxa"/>
              <w:left w:w="144" w:type="dxa"/>
              <w:bottom w:w="72" w:type="dxa"/>
              <w:right w:w="144" w:type="dxa"/>
            </w:tcMar>
            <w:vAlign w:val="center"/>
            <w:hideMark/>
          </w:tcPr>
          <w:p w14:paraId="17351AB7" w14:textId="77777777" w:rsidR="00875953" w:rsidRPr="00FB039E" w:rsidRDefault="00875953" w:rsidP="00875953">
            <w:pPr>
              <w:spacing w:after="0"/>
              <w:ind w:hanging="30"/>
              <w:jc w:val="center"/>
              <w:rPr>
                <w:rFonts w:ascii="Times New Roman" w:hAnsi="Times New Roman" w:cs="Times New Roman"/>
              </w:rPr>
            </w:pPr>
            <w:r w:rsidRPr="00FB039E">
              <w:rPr>
                <w:rFonts w:ascii="Times New Roman" w:hAnsi="Times New Roman" w:cs="Times New Roman"/>
                <w:bCs/>
              </w:rPr>
              <w:t>-</w:t>
            </w:r>
          </w:p>
        </w:tc>
        <w:tc>
          <w:tcPr>
            <w:tcW w:w="1975" w:type="dxa"/>
            <w:tcBorders>
              <w:top w:val="single" w:sz="12" w:space="0" w:color="auto"/>
            </w:tcBorders>
            <w:vAlign w:val="center"/>
          </w:tcPr>
          <w:p w14:paraId="6795B51C" w14:textId="1BCF6091" w:rsidR="00875953" w:rsidRPr="00FB039E" w:rsidRDefault="00875953" w:rsidP="00875953">
            <w:pPr>
              <w:spacing w:after="0"/>
              <w:ind w:firstLine="0"/>
              <w:jc w:val="center"/>
              <w:rPr>
                <w:rFonts w:ascii="Times New Roman" w:hAnsi="Times New Roman" w:cs="Times New Roman"/>
                <w:bCs/>
              </w:rPr>
            </w:pPr>
            <w:r w:rsidRPr="00FB039E">
              <w:rPr>
                <w:rFonts w:ascii="Times New Roman" w:hAnsi="Times New Roman" w:cs="Times New Roman"/>
                <w:bCs/>
              </w:rPr>
              <w:t>-</w:t>
            </w:r>
          </w:p>
        </w:tc>
        <w:tc>
          <w:tcPr>
            <w:tcW w:w="1975" w:type="dxa"/>
            <w:tcBorders>
              <w:top w:val="single" w:sz="12" w:space="0" w:color="auto"/>
            </w:tcBorders>
            <w:shd w:val="clear" w:color="auto" w:fill="auto"/>
            <w:tcMar>
              <w:top w:w="72" w:type="dxa"/>
              <w:left w:w="144" w:type="dxa"/>
              <w:bottom w:w="72" w:type="dxa"/>
              <w:right w:w="144" w:type="dxa"/>
            </w:tcMar>
            <w:vAlign w:val="center"/>
            <w:hideMark/>
          </w:tcPr>
          <w:p w14:paraId="6B4E8C7C" w14:textId="1F10EE61" w:rsidR="00875953" w:rsidRPr="00FB039E" w:rsidRDefault="00875953" w:rsidP="00875953">
            <w:pPr>
              <w:spacing w:after="0"/>
              <w:ind w:firstLine="0"/>
              <w:jc w:val="center"/>
              <w:rPr>
                <w:rFonts w:ascii="Times New Roman" w:hAnsi="Times New Roman" w:cs="Times New Roman"/>
              </w:rPr>
            </w:pPr>
            <w:r w:rsidRPr="00FB039E">
              <w:rPr>
                <w:rFonts w:ascii="Times New Roman" w:hAnsi="Times New Roman" w:cs="Times New Roman"/>
                <w:bCs/>
              </w:rPr>
              <w:t>-</w:t>
            </w:r>
          </w:p>
        </w:tc>
        <w:tc>
          <w:tcPr>
            <w:tcW w:w="1766" w:type="dxa"/>
            <w:tcBorders>
              <w:top w:val="single" w:sz="12" w:space="0" w:color="auto"/>
              <w:right w:val="single" w:sz="12" w:space="0" w:color="auto"/>
            </w:tcBorders>
            <w:shd w:val="clear" w:color="auto" w:fill="auto"/>
            <w:tcMar>
              <w:top w:w="72" w:type="dxa"/>
              <w:left w:w="144" w:type="dxa"/>
              <w:bottom w:w="72" w:type="dxa"/>
              <w:right w:w="144" w:type="dxa"/>
            </w:tcMar>
            <w:vAlign w:val="center"/>
            <w:hideMark/>
          </w:tcPr>
          <w:p w14:paraId="3F705F1E" w14:textId="77777777" w:rsidR="00875953" w:rsidRPr="00FB039E" w:rsidRDefault="00875953" w:rsidP="00875953">
            <w:pPr>
              <w:spacing w:after="0"/>
              <w:ind w:firstLine="0"/>
              <w:jc w:val="center"/>
              <w:rPr>
                <w:rFonts w:ascii="Times New Roman" w:hAnsi="Times New Roman" w:cs="Times New Roman"/>
              </w:rPr>
            </w:pPr>
            <w:r w:rsidRPr="00FB039E">
              <w:rPr>
                <w:rFonts w:ascii="Times New Roman" w:hAnsi="Times New Roman" w:cs="Times New Roman"/>
                <w:bCs/>
              </w:rPr>
              <w:t>-</w:t>
            </w:r>
          </w:p>
        </w:tc>
      </w:tr>
      <w:tr w:rsidR="00875953" w:rsidRPr="00FB039E" w14:paraId="275F806C" w14:textId="77777777" w:rsidTr="0094411A">
        <w:trPr>
          <w:trHeight w:val="717"/>
          <w:jc w:val="center"/>
        </w:trPr>
        <w:tc>
          <w:tcPr>
            <w:tcW w:w="1156" w:type="dxa"/>
            <w:tcBorders>
              <w:left w:val="single" w:sz="12" w:space="0" w:color="auto"/>
            </w:tcBorders>
            <w:shd w:val="clear" w:color="auto" w:fill="auto"/>
            <w:tcMar>
              <w:top w:w="72" w:type="dxa"/>
              <w:left w:w="144" w:type="dxa"/>
              <w:bottom w:w="72" w:type="dxa"/>
              <w:right w:w="144" w:type="dxa"/>
            </w:tcMar>
            <w:vAlign w:val="center"/>
            <w:hideMark/>
          </w:tcPr>
          <w:p w14:paraId="28EC7E75" w14:textId="352FF17B" w:rsidR="00875953" w:rsidRPr="00D22692" w:rsidRDefault="00875953" w:rsidP="00875953">
            <w:pPr>
              <w:spacing w:after="0"/>
              <w:ind w:firstLine="0"/>
              <w:jc w:val="center"/>
              <w:rPr>
                <w:rFonts w:ascii="Times New Roman" w:hAnsi="Times New Roman" w:cs="Times New Roman"/>
                <w:b/>
              </w:rPr>
            </w:pPr>
            <w:r w:rsidRPr="00D22692">
              <w:rPr>
                <w:rFonts w:ascii="Times New Roman" w:hAnsi="Times New Roman" w:cs="Times New Roman"/>
                <w:b/>
                <w:bCs/>
              </w:rPr>
              <w:t>5</w:t>
            </w:r>
          </w:p>
        </w:tc>
        <w:tc>
          <w:tcPr>
            <w:tcW w:w="1966" w:type="dxa"/>
            <w:shd w:val="clear" w:color="auto" w:fill="auto"/>
            <w:tcMar>
              <w:top w:w="72" w:type="dxa"/>
              <w:left w:w="144" w:type="dxa"/>
              <w:bottom w:w="72" w:type="dxa"/>
              <w:right w:w="144" w:type="dxa"/>
            </w:tcMar>
            <w:vAlign w:val="center"/>
            <w:hideMark/>
          </w:tcPr>
          <w:p w14:paraId="2FF23CDB" w14:textId="77777777" w:rsidR="00875953" w:rsidRPr="00FB039E" w:rsidRDefault="00875953" w:rsidP="00875953">
            <w:pPr>
              <w:spacing w:after="0"/>
              <w:ind w:hanging="30"/>
              <w:jc w:val="center"/>
              <w:rPr>
                <w:rFonts w:ascii="Times New Roman" w:hAnsi="Times New Roman" w:cs="Times New Roman"/>
              </w:rPr>
            </w:pPr>
            <w:r w:rsidRPr="00FB039E">
              <w:rPr>
                <w:rFonts w:ascii="Times New Roman" w:hAnsi="Times New Roman" w:cs="Times New Roman"/>
                <w:bCs/>
              </w:rPr>
              <w:t>аморфный</w:t>
            </w:r>
          </w:p>
        </w:tc>
        <w:tc>
          <w:tcPr>
            <w:tcW w:w="1975" w:type="dxa"/>
            <w:vAlign w:val="center"/>
          </w:tcPr>
          <w:p w14:paraId="61A5360F" w14:textId="6629CA3D" w:rsidR="00875953" w:rsidRPr="00875953" w:rsidRDefault="00875953" w:rsidP="00875953">
            <w:pPr>
              <w:spacing w:after="0"/>
              <w:ind w:firstLine="0"/>
              <w:jc w:val="center"/>
              <w:rPr>
                <w:rFonts w:ascii="Times New Roman" w:hAnsi="Times New Roman" w:cs="Times New Roman"/>
                <w:b/>
                <w:bCs/>
              </w:rPr>
            </w:pPr>
            <w:r w:rsidRPr="00875953">
              <w:rPr>
                <w:rFonts w:ascii="Times New Roman" w:hAnsi="Times New Roman" w:cs="Times New Roman"/>
                <w:b/>
                <w:bCs/>
                <w:lang w:val="en-US"/>
              </w:rPr>
              <w:t>5</w:t>
            </w:r>
          </w:p>
        </w:tc>
        <w:tc>
          <w:tcPr>
            <w:tcW w:w="1975" w:type="dxa"/>
            <w:shd w:val="clear" w:color="auto" w:fill="auto"/>
            <w:tcMar>
              <w:top w:w="72" w:type="dxa"/>
              <w:left w:w="144" w:type="dxa"/>
              <w:bottom w:w="72" w:type="dxa"/>
              <w:right w:w="144" w:type="dxa"/>
            </w:tcMar>
            <w:vAlign w:val="center"/>
            <w:hideMark/>
          </w:tcPr>
          <w:p w14:paraId="7B156543" w14:textId="7551E403" w:rsidR="00875953" w:rsidRPr="00F4468A" w:rsidRDefault="00875953" w:rsidP="00875953">
            <w:pPr>
              <w:spacing w:after="0"/>
              <w:ind w:firstLine="0"/>
              <w:jc w:val="center"/>
              <w:rPr>
                <w:rFonts w:ascii="Times New Roman" w:hAnsi="Times New Roman" w:cs="Times New Roman"/>
              </w:rPr>
            </w:pPr>
            <w:r>
              <w:rPr>
                <w:rFonts w:ascii="Times New Roman" w:hAnsi="Times New Roman" w:cs="Times New Roman"/>
                <w:bCs/>
              </w:rPr>
              <w:t>аморфный</w:t>
            </w:r>
          </w:p>
        </w:tc>
        <w:tc>
          <w:tcPr>
            <w:tcW w:w="1766" w:type="dxa"/>
            <w:tcBorders>
              <w:right w:val="single" w:sz="12" w:space="0" w:color="auto"/>
            </w:tcBorders>
            <w:shd w:val="clear" w:color="auto" w:fill="auto"/>
            <w:tcMar>
              <w:top w:w="72" w:type="dxa"/>
              <w:left w:w="144" w:type="dxa"/>
              <w:bottom w:w="72" w:type="dxa"/>
              <w:right w:w="144" w:type="dxa"/>
            </w:tcMar>
            <w:vAlign w:val="center"/>
            <w:hideMark/>
          </w:tcPr>
          <w:p w14:paraId="7EDAB505" w14:textId="77777777" w:rsidR="00875953" w:rsidRPr="00FB039E" w:rsidRDefault="00875953" w:rsidP="00875953">
            <w:pPr>
              <w:spacing w:after="0"/>
              <w:ind w:firstLine="0"/>
              <w:jc w:val="center"/>
              <w:rPr>
                <w:rFonts w:ascii="Times New Roman" w:hAnsi="Times New Roman" w:cs="Times New Roman"/>
              </w:rPr>
            </w:pPr>
            <w:r w:rsidRPr="00FB039E">
              <w:rPr>
                <w:rFonts w:ascii="Times New Roman" w:hAnsi="Times New Roman" w:cs="Times New Roman"/>
                <w:bCs/>
              </w:rPr>
              <w:t>аморфный</w:t>
            </w:r>
          </w:p>
        </w:tc>
      </w:tr>
      <w:tr w:rsidR="00875953" w:rsidRPr="00FB039E" w14:paraId="1053F368" w14:textId="77777777" w:rsidTr="0094411A">
        <w:trPr>
          <w:trHeight w:val="717"/>
          <w:jc w:val="center"/>
        </w:trPr>
        <w:tc>
          <w:tcPr>
            <w:tcW w:w="1156" w:type="dxa"/>
            <w:tcBorders>
              <w:left w:val="single" w:sz="12" w:space="0" w:color="auto"/>
              <w:bottom w:val="single" w:sz="12" w:space="0" w:color="auto"/>
            </w:tcBorders>
            <w:shd w:val="clear" w:color="auto" w:fill="auto"/>
            <w:tcMar>
              <w:top w:w="72" w:type="dxa"/>
              <w:left w:w="144" w:type="dxa"/>
              <w:bottom w:w="72" w:type="dxa"/>
              <w:right w:w="144" w:type="dxa"/>
            </w:tcMar>
            <w:vAlign w:val="center"/>
            <w:hideMark/>
          </w:tcPr>
          <w:p w14:paraId="15CE6F9A" w14:textId="1091496D" w:rsidR="00875953" w:rsidRPr="00D22692" w:rsidRDefault="00875953" w:rsidP="00875953">
            <w:pPr>
              <w:spacing w:after="0"/>
              <w:ind w:firstLine="0"/>
              <w:jc w:val="center"/>
              <w:rPr>
                <w:rFonts w:ascii="Times New Roman" w:hAnsi="Times New Roman" w:cs="Times New Roman"/>
                <w:b/>
              </w:rPr>
            </w:pPr>
            <w:r w:rsidRPr="00D22692">
              <w:rPr>
                <w:rFonts w:ascii="Times New Roman" w:hAnsi="Times New Roman" w:cs="Times New Roman"/>
                <w:b/>
                <w:bCs/>
              </w:rPr>
              <w:t>6</w:t>
            </w:r>
          </w:p>
        </w:tc>
        <w:tc>
          <w:tcPr>
            <w:tcW w:w="1966" w:type="dxa"/>
            <w:tcBorders>
              <w:bottom w:val="single" w:sz="12" w:space="0" w:color="auto"/>
            </w:tcBorders>
            <w:shd w:val="clear" w:color="auto" w:fill="auto"/>
            <w:tcMar>
              <w:top w:w="72" w:type="dxa"/>
              <w:left w:w="144" w:type="dxa"/>
              <w:bottom w:w="72" w:type="dxa"/>
              <w:right w:w="144" w:type="dxa"/>
            </w:tcMar>
            <w:vAlign w:val="center"/>
            <w:hideMark/>
          </w:tcPr>
          <w:p w14:paraId="1ED990F8" w14:textId="7D566A2B" w:rsidR="00875953" w:rsidRPr="00FB039E" w:rsidRDefault="00875953" w:rsidP="00875953">
            <w:pPr>
              <w:spacing w:after="0"/>
              <w:ind w:hanging="30"/>
              <w:jc w:val="center"/>
              <w:rPr>
                <w:rFonts w:ascii="Times New Roman" w:hAnsi="Times New Roman" w:cs="Times New Roman"/>
              </w:rPr>
            </w:pPr>
            <w:r w:rsidRPr="00875953">
              <w:rPr>
                <w:rFonts w:ascii="Times New Roman" w:hAnsi="Times New Roman" w:cs="Times New Roman"/>
                <w:b/>
                <w:bCs/>
                <w:lang w:val="en-US"/>
              </w:rPr>
              <w:t>6</w:t>
            </w:r>
            <w:r w:rsidRPr="00FB039E">
              <w:rPr>
                <w:rFonts w:ascii="Times New Roman" w:hAnsi="Times New Roman" w:cs="Times New Roman"/>
                <w:bCs/>
                <w:lang w:val="en-US"/>
              </w:rPr>
              <w:t>•½CH</w:t>
            </w:r>
            <w:r w:rsidRPr="00FB039E">
              <w:rPr>
                <w:rFonts w:ascii="Times New Roman" w:hAnsi="Times New Roman" w:cs="Times New Roman"/>
                <w:bCs/>
                <w:vertAlign w:val="subscript"/>
                <w:lang w:val="en-US"/>
              </w:rPr>
              <w:t>2</w:t>
            </w:r>
            <w:r w:rsidRPr="00FB039E">
              <w:rPr>
                <w:rFonts w:ascii="Times New Roman" w:hAnsi="Times New Roman" w:cs="Times New Roman"/>
                <w:bCs/>
                <w:lang w:val="en-US"/>
              </w:rPr>
              <w:t>Cl</w:t>
            </w:r>
            <w:r w:rsidRPr="00FB039E">
              <w:rPr>
                <w:rFonts w:ascii="Times New Roman" w:hAnsi="Times New Roman" w:cs="Times New Roman"/>
                <w:bCs/>
                <w:vertAlign w:val="subscript"/>
                <w:lang w:val="en-US"/>
              </w:rPr>
              <w:t>2</w:t>
            </w:r>
          </w:p>
        </w:tc>
        <w:tc>
          <w:tcPr>
            <w:tcW w:w="1975" w:type="dxa"/>
            <w:tcBorders>
              <w:bottom w:val="single" w:sz="12" w:space="0" w:color="auto"/>
            </w:tcBorders>
            <w:vAlign w:val="center"/>
          </w:tcPr>
          <w:p w14:paraId="1AF0A2C8" w14:textId="67F65A0B" w:rsidR="00875953" w:rsidRPr="00FB039E" w:rsidRDefault="00875953" w:rsidP="00875953">
            <w:pPr>
              <w:spacing w:after="0"/>
              <w:ind w:firstLine="0"/>
              <w:jc w:val="center"/>
              <w:rPr>
                <w:rFonts w:ascii="Times New Roman" w:hAnsi="Times New Roman" w:cs="Times New Roman"/>
                <w:bCs/>
                <w:lang w:val="en-US"/>
              </w:rPr>
            </w:pPr>
            <w:r w:rsidRPr="00875953">
              <w:rPr>
                <w:rFonts w:ascii="Times New Roman" w:hAnsi="Times New Roman" w:cs="Times New Roman"/>
                <w:b/>
                <w:bCs/>
                <w:lang w:val="en-US"/>
              </w:rPr>
              <w:t>6</w:t>
            </w:r>
            <w:r w:rsidRPr="00FB039E">
              <w:rPr>
                <w:rFonts w:ascii="Times New Roman" w:hAnsi="Times New Roman" w:cs="Times New Roman"/>
                <w:bCs/>
                <w:lang w:val="en-US"/>
              </w:rPr>
              <w:t>•CHCl</w:t>
            </w:r>
            <w:r w:rsidRPr="00FB039E">
              <w:rPr>
                <w:rFonts w:ascii="Times New Roman" w:hAnsi="Times New Roman" w:cs="Times New Roman"/>
                <w:bCs/>
                <w:vertAlign w:val="subscript"/>
                <w:lang w:val="en-US"/>
              </w:rPr>
              <w:t>3</w:t>
            </w:r>
          </w:p>
        </w:tc>
        <w:tc>
          <w:tcPr>
            <w:tcW w:w="1975" w:type="dxa"/>
            <w:tcBorders>
              <w:bottom w:val="single" w:sz="12" w:space="0" w:color="auto"/>
            </w:tcBorders>
            <w:shd w:val="clear" w:color="auto" w:fill="auto"/>
            <w:tcMar>
              <w:top w:w="72" w:type="dxa"/>
              <w:left w:w="144" w:type="dxa"/>
              <w:bottom w:w="72" w:type="dxa"/>
              <w:right w:w="144" w:type="dxa"/>
            </w:tcMar>
            <w:vAlign w:val="center"/>
            <w:hideMark/>
          </w:tcPr>
          <w:p w14:paraId="1B9B3C08" w14:textId="4062AB4C" w:rsidR="00875953" w:rsidRPr="00FB039E" w:rsidRDefault="00875953" w:rsidP="00875953">
            <w:pPr>
              <w:spacing w:after="0"/>
              <w:ind w:firstLine="0"/>
              <w:jc w:val="center"/>
              <w:rPr>
                <w:rFonts w:ascii="Times New Roman" w:hAnsi="Times New Roman" w:cs="Times New Roman"/>
              </w:rPr>
            </w:pPr>
            <w:r w:rsidRPr="00875953">
              <w:rPr>
                <w:rFonts w:ascii="Times New Roman" w:hAnsi="Times New Roman" w:cs="Times New Roman"/>
                <w:b/>
                <w:bCs/>
                <w:lang w:val="en-US"/>
              </w:rPr>
              <w:t>6</w:t>
            </w:r>
            <w:r w:rsidRPr="00FB039E">
              <w:rPr>
                <w:rFonts w:ascii="Times New Roman" w:hAnsi="Times New Roman" w:cs="Times New Roman"/>
                <w:bCs/>
                <w:lang w:val="en-US"/>
              </w:rPr>
              <w:t>•CH</w:t>
            </w:r>
            <w:r w:rsidRPr="00FB039E">
              <w:rPr>
                <w:rFonts w:ascii="Times New Roman" w:hAnsi="Times New Roman" w:cs="Times New Roman"/>
                <w:bCs/>
                <w:vertAlign w:val="subscript"/>
                <w:lang w:val="en-US"/>
              </w:rPr>
              <w:t>2</w:t>
            </w:r>
            <w:r w:rsidRPr="00FB039E">
              <w:rPr>
                <w:rFonts w:ascii="Times New Roman" w:hAnsi="Times New Roman" w:cs="Times New Roman"/>
                <w:bCs/>
                <w:lang w:val="en-US"/>
              </w:rPr>
              <w:t>Br</w:t>
            </w:r>
            <w:r w:rsidRPr="00FB039E">
              <w:rPr>
                <w:rFonts w:ascii="Times New Roman" w:hAnsi="Times New Roman" w:cs="Times New Roman"/>
                <w:bCs/>
                <w:vertAlign w:val="subscript"/>
                <w:lang w:val="en-US"/>
              </w:rPr>
              <w:t>2</w:t>
            </w:r>
          </w:p>
        </w:tc>
        <w:tc>
          <w:tcPr>
            <w:tcW w:w="1766" w:type="dxa"/>
            <w:tcBorders>
              <w:bottom w:val="single" w:sz="12" w:space="0" w:color="auto"/>
              <w:right w:val="single" w:sz="12" w:space="0" w:color="auto"/>
            </w:tcBorders>
            <w:shd w:val="clear" w:color="auto" w:fill="auto"/>
            <w:tcMar>
              <w:top w:w="72" w:type="dxa"/>
              <w:left w:w="144" w:type="dxa"/>
              <w:bottom w:w="72" w:type="dxa"/>
              <w:right w:w="144" w:type="dxa"/>
            </w:tcMar>
            <w:vAlign w:val="center"/>
            <w:hideMark/>
          </w:tcPr>
          <w:p w14:paraId="2D5AD2C1" w14:textId="079D2ED9" w:rsidR="00875953" w:rsidRPr="00FB039E" w:rsidRDefault="00875953" w:rsidP="00875953">
            <w:pPr>
              <w:spacing w:after="0"/>
              <w:ind w:firstLine="0"/>
              <w:jc w:val="center"/>
              <w:rPr>
                <w:rFonts w:ascii="Times New Roman" w:hAnsi="Times New Roman" w:cs="Times New Roman"/>
              </w:rPr>
            </w:pPr>
            <w:r w:rsidRPr="00875953">
              <w:rPr>
                <w:rFonts w:ascii="Times New Roman" w:hAnsi="Times New Roman" w:cs="Times New Roman"/>
                <w:b/>
                <w:bCs/>
                <w:lang w:val="en-US"/>
              </w:rPr>
              <w:t>6</w:t>
            </w:r>
            <w:r w:rsidRPr="00FB039E">
              <w:rPr>
                <w:rFonts w:ascii="Times New Roman" w:hAnsi="Times New Roman" w:cs="Times New Roman"/>
                <w:bCs/>
                <w:lang w:val="en-US"/>
              </w:rPr>
              <w:t>•½CH</w:t>
            </w:r>
            <w:r w:rsidRPr="00FB039E">
              <w:rPr>
                <w:rFonts w:ascii="Times New Roman" w:hAnsi="Times New Roman" w:cs="Times New Roman"/>
                <w:bCs/>
                <w:vertAlign w:val="subscript"/>
                <w:lang w:val="en-US"/>
              </w:rPr>
              <w:t>2</w:t>
            </w:r>
            <w:r w:rsidRPr="00FB039E">
              <w:rPr>
                <w:rFonts w:ascii="Times New Roman" w:hAnsi="Times New Roman" w:cs="Times New Roman"/>
                <w:bCs/>
                <w:lang w:val="en-US"/>
              </w:rPr>
              <w:t>I</w:t>
            </w:r>
            <w:r w:rsidRPr="00FB039E">
              <w:rPr>
                <w:rFonts w:ascii="Times New Roman" w:hAnsi="Times New Roman" w:cs="Times New Roman"/>
                <w:bCs/>
                <w:vertAlign w:val="subscript"/>
                <w:lang w:val="en-US"/>
              </w:rPr>
              <w:t>2</w:t>
            </w:r>
          </w:p>
        </w:tc>
      </w:tr>
      <w:tr w:rsidR="00875953" w:rsidRPr="00FB039E" w14:paraId="1CE0F33B" w14:textId="77777777" w:rsidTr="0094411A">
        <w:trPr>
          <w:trHeight w:val="717"/>
          <w:jc w:val="center"/>
        </w:trPr>
        <w:tc>
          <w:tcPr>
            <w:tcW w:w="1156" w:type="dxa"/>
            <w:tcBorders>
              <w:top w:val="single" w:sz="12" w:space="0" w:color="auto"/>
              <w:left w:val="single" w:sz="12" w:space="0" w:color="auto"/>
            </w:tcBorders>
            <w:shd w:val="clear" w:color="auto" w:fill="auto"/>
            <w:tcMar>
              <w:top w:w="72" w:type="dxa"/>
              <w:left w:w="144" w:type="dxa"/>
              <w:bottom w:w="72" w:type="dxa"/>
              <w:right w:w="144" w:type="dxa"/>
            </w:tcMar>
            <w:vAlign w:val="center"/>
            <w:hideMark/>
          </w:tcPr>
          <w:p w14:paraId="7FADA695" w14:textId="7E3A13F8" w:rsidR="00875953" w:rsidRPr="00D22692" w:rsidRDefault="00875953" w:rsidP="00875953">
            <w:pPr>
              <w:spacing w:after="0"/>
              <w:ind w:firstLine="0"/>
              <w:jc w:val="center"/>
              <w:rPr>
                <w:rFonts w:ascii="Times New Roman" w:hAnsi="Times New Roman" w:cs="Times New Roman"/>
                <w:b/>
              </w:rPr>
            </w:pPr>
            <w:r w:rsidRPr="00D22692">
              <w:rPr>
                <w:rFonts w:ascii="Times New Roman" w:hAnsi="Times New Roman" w:cs="Times New Roman"/>
                <w:b/>
                <w:bCs/>
              </w:rPr>
              <w:t>7</w:t>
            </w:r>
          </w:p>
        </w:tc>
        <w:tc>
          <w:tcPr>
            <w:tcW w:w="1966" w:type="dxa"/>
            <w:tcBorders>
              <w:top w:val="single" w:sz="12" w:space="0" w:color="auto"/>
            </w:tcBorders>
            <w:shd w:val="clear" w:color="auto" w:fill="auto"/>
            <w:tcMar>
              <w:top w:w="72" w:type="dxa"/>
              <w:left w:w="144" w:type="dxa"/>
              <w:bottom w:w="72" w:type="dxa"/>
              <w:right w:w="144" w:type="dxa"/>
            </w:tcMar>
            <w:vAlign w:val="center"/>
            <w:hideMark/>
          </w:tcPr>
          <w:p w14:paraId="01D0CE1E" w14:textId="77777777" w:rsidR="00875953" w:rsidRPr="00FB039E" w:rsidRDefault="00875953" w:rsidP="00875953">
            <w:pPr>
              <w:spacing w:after="0"/>
              <w:ind w:hanging="30"/>
              <w:jc w:val="center"/>
              <w:rPr>
                <w:rFonts w:ascii="Times New Roman" w:hAnsi="Times New Roman" w:cs="Times New Roman"/>
              </w:rPr>
            </w:pPr>
            <w:r w:rsidRPr="00FB039E">
              <w:rPr>
                <w:rFonts w:ascii="Times New Roman" w:hAnsi="Times New Roman" w:cs="Times New Roman"/>
                <w:bCs/>
              </w:rPr>
              <w:t>аморфный</w:t>
            </w:r>
          </w:p>
        </w:tc>
        <w:tc>
          <w:tcPr>
            <w:tcW w:w="1975" w:type="dxa"/>
            <w:tcBorders>
              <w:top w:val="single" w:sz="12" w:space="0" w:color="auto"/>
            </w:tcBorders>
            <w:vAlign w:val="center"/>
          </w:tcPr>
          <w:p w14:paraId="7D9D8142" w14:textId="4AEF1665" w:rsidR="00875953" w:rsidRPr="00FB039E" w:rsidRDefault="00875953" w:rsidP="00875953">
            <w:pPr>
              <w:spacing w:after="0"/>
              <w:ind w:firstLine="0"/>
              <w:jc w:val="center"/>
              <w:rPr>
                <w:rFonts w:ascii="Times New Roman" w:hAnsi="Times New Roman" w:cs="Times New Roman"/>
                <w:bCs/>
                <w:lang w:val="en-US"/>
              </w:rPr>
            </w:pPr>
            <w:r w:rsidRPr="00FB039E">
              <w:rPr>
                <w:rFonts w:ascii="Times New Roman" w:hAnsi="Times New Roman" w:cs="Times New Roman"/>
                <w:bCs/>
              </w:rPr>
              <w:t>аморфный</w:t>
            </w:r>
          </w:p>
        </w:tc>
        <w:tc>
          <w:tcPr>
            <w:tcW w:w="1975" w:type="dxa"/>
            <w:tcBorders>
              <w:top w:val="single" w:sz="12" w:space="0" w:color="auto"/>
            </w:tcBorders>
            <w:shd w:val="clear" w:color="auto" w:fill="auto"/>
            <w:tcMar>
              <w:top w:w="72" w:type="dxa"/>
              <w:left w:w="144" w:type="dxa"/>
              <w:bottom w:w="72" w:type="dxa"/>
              <w:right w:w="144" w:type="dxa"/>
            </w:tcMar>
            <w:vAlign w:val="center"/>
            <w:hideMark/>
          </w:tcPr>
          <w:p w14:paraId="427FF950" w14:textId="093D927A" w:rsidR="00875953" w:rsidRPr="00FB039E" w:rsidRDefault="00875953" w:rsidP="00875953">
            <w:pPr>
              <w:spacing w:after="0"/>
              <w:ind w:firstLine="0"/>
              <w:jc w:val="center"/>
              <w:rPr>
                <w:rFonts w:ascii="Times New Roman" w:hAnsi="Times New Roman" w:cs="Times New Roman"/>
              </w:rPr>
            </w:pPr>
            <w:r w:rsidRPr="00875953">
              <w:rPr>
                <w:rFonts w:ascii="Times New Roman" w:hAnsi="Times New Roman" w:cs="Times New Roman"/>
                <w:b/>
                <w:bCs/>
                <w:lang w:val="en-US"/>
              </w:rPr>
              <w:t>7</w:t>
            </w:r>
            <w:r w:rsidRPr="00FB039E">
              <w:rPr>
                <w:rFonts w:ascii="Times New Roman" w:hAnsi="Times New Roman" w:cs="Times New Roman"/>
                <w:bCs/>
                <w:lang w:val="en-US"/>
              </w:rPr>
              <w:t>•2CH</w:t>
            </w:r>
            <w:r w:rsidRPr="00FB039E">
              <w:rPr>
                <w:rFonts w:ascii="Times New Roman" w:hAnsi="Times New Roman" w:cs="Times New Roman"/>
                <w:bCs/>
                <w:vertAlign w:val="subscript"/>
                <w:lang w:val="en-US"/>
              </w:rPr>
              <w:t>2</w:t>
            </w:r>
            <w:r w:rsidRPr="00FB039E">
              <w:rPr>
                <w:rFonts w:ascii="Times New Roman" w:hAnsi="Times New Roman" w:cs="Times New Roman"/>
                <w:bCs/>
                <w:lang w:val="en-US"/>
              </w:rPr>
              <w:t>Br</w:t>
            </w:r>
            <w:r w:rsidRPr="00FB039E">
              <w:rPr>
                <w:rFonts w:ascii="Times New Roman" w:hAnsi="Times New Roman" w:cs="Times New Roman"/>
                <w:bCs/>
                <w:vertAlign w:val="subscript"/>
                <w:lang w:val="en-US"/>
              </w:rPr>
              <w:t>2</w:t>
            </w:r>
          </w:p>
        </w:tc>
        <w:tc>
          <w:tcPr>
            <w:tcW w:w="1766" w:type="dxa"/>
            <w:tcBorders>
              <w:top w:val="single" w:sz="12" w:space="0" w:color="auto"/>
              <w:right w:val="single" w:sz="12" w:space="0" w:color="auto"/>
            </w:tcBorders>
            <w:shd w:val="clear" w:color="auto" w:fill="auto"/>
            <w:tcMar>
              <w:top w:w="72" w:type="dxa"/>
              <w:left w:w="144" w:type="dxa"/>
              <w:bottom w:w="72" w:type="dxa"/>
              <w:right w:w="144" w:type="dxa"/>
            </w:tcMar>
            <w:vAlign w:val="center"/>
            <w:hideMark/>
          </w:tcPr>
          <w:p w14:paraId="428C568B" w14:textId="336B6DCC" w:rsidR="00875953" w:rsidRPr="00FB039E" w:rsidRDefault="00875953" w:rsidP="00875953">
            <w:pPr>
              <w:spacing w:after="0"/>
              <w:ind w:firstLine="0"/>
              <w:jc w:val="center"/>
              <w:rPr>
                <w:rFonts w:ascii="Times New Roman" w:hAnsi="Times New Roman" w:cs="Times New Roman"/>
              </w:rPr>
            </w:pPr>
            <w:r w:rsidRPr="00875953">
              <w:rPr>
                <w:rFonts w:ascii="Times New Roman" w:hAnsi="Times New Roman" w:cs="Times New Roman"/>
                <w:b/>
                <w:bCs/>
                <w:lang w:val="en-US"/>
              </w:rPr>
              <w:t>7</w:t>
            </w:r>
            <w:r w:rsidRPr="00FB039E">
              <w:rPr>
                <w:rFonts w:ascii="Times New Roman" w:hAnsi="Times New Roman" w:cs="Times New Roman"/>
                <w:bCs/>
                <w:lang w:val="en-US"/>
              </w:rPr>
              <w:t>•2CH</w:t>
            </w:r>
            <w:r w:rsidRPr="00FB039E">
              <w:rPr>
                <w:rFonts w:ascii="Times New Roman" w:hAnsi="Times New Roman" w:cs="Times New Roman"/>
                <w:bCs/>
                <w:vertAlign w:val="subscript"/>
                <w:lang w:val="en-US"/>
              </w:rPr>
              <w:t>2</w:t>
            </w:r>
            <w:r w:rsidRPr="00FB039E">
              <w:rPr>
                <w:rFonts w:ascii="Times New Roman" w:hAnsi="Times New Roman" w:cs="Times New Roman"/>
                <w:bCs/>
                <w:lang w:val="en-US"/>
              </w:rPr>
              <w:t>I</w:t>
            </w:r>
            <w:r w:rsidRPr="00FB039E">
              <w:rPr>
                <w:rFonts w:ascii="Times New Roman" w:hAnsi="Times New Roman" w:cs="Times New Roman"/>
                <w:bCs/>
                <w:vertAlign w:val="subscript"/>
                <w:lang w:val="en-US"/>
              </w:rPr>
              <w:t>2</w:t>
            </w:r>
          </w:p>
        </w:tc>
      </w:tr>
      <w:tr w:rsidR="00875953" w:rsidRPr="00FB039E" w14:paraId="4D3F5B0E" w14:textId="77777777" w:rsidTr="0094411A">
        <w:trPr>
          <w:trHeight w:val="717"/>
          <w:jc w:val="center"/>
        </w:trPr>
        <w:tc>
          <w:tcPr>
            <w:tcW w:w="1156" w:type="dxa"/>
            <w:tcBorders>
              <w:left w:val="single" w:sz="12" w:space="0" w:color="auto"/>
            </w:tcBorders>
            <w:shd w:val="clear" w:color="auto" w:fill="auto"/>
            <w:tcMar>
              <w:top w:w="72" w:type="dxa"/>
              <w:left w:w="144" w:type="dxa"/>
              <w:bottom w:w="72" w:type="dxa"/>
              <w:right w:w="144" w:type="dxa"/>
            </w:tcMar>
            <w:vAlign w:val="center"/>
            <w:hideMark/>
          </w:tcPr>
          <w:p w14:paraId="7CDFE503" w14:textId="17C2DBA2" w:rsidR="00875953" w:rsidRPr="00D22692" w:rsidRDefault="00875953" w:rsidP="00875953">
            <w:pPr>
              <w:spacing w:after="0"/>
              <w:ind w:firstLine="0"/>
              <w:jc w:val="center"/>
              <w:rPr>
                <w:rFonts w:ascii="Times New Roman" w:hAnsi="Times New Roman" w:cs="Times New Roman"/>
                <w:b/>
              </w:rPr>
            </w:pPr>
            <w:r w:rsidRPr="00D22692">
              <w:rPr>
                <w:rFonts w:ascii="Times New Roman" w:hAnsi="Times New Roman" w:cs="Times New Roman"/>
                <w:b/>
                <w:bCs/>
              </w:rPr>
              <w:t>8</w:t>
            </w:r>
          </w:p>
        </w:tc>
        <w:tc>
          <w:tcPr>
            <w:tcW w:w="1966" w:type="dxa"/>
            <w:shd w:val="clear" w:color="auto" w:fill="auto"/>
            <w:tcMar>
              <w:top w:w="72" w:type="dxa"/>
              <w:left w:w="144" w:type="dxa"/>
              <w:bottom w:w="72" w:type="dxa"/>
              <w:right w:w="144" w:type="dxa"/>
            </w:tcMar>
            <w:vAlign w:val="center"/>
            <w:hideMark/>
          </w:tcPr>
          <w:p w14:paraId="2183DC03" w14:textId="77777777" w:rsidR="00875953" w:rsidRPr="00FB039E" w:rsidRDefault="00875953" w:rsidP="00875953">
            <w:pPr>
              <w:spacing w:after="0"/>
              <w:ind w:hanging="30"/>
              <w:jc w:val="center"/>
              <w:rPr>
                <w:rFonts w:ascii="Times New Roman" w:hAnsi="Times New Roman" w:cs="Times New Roman"/>
              </w:rPr>
            </w:pPr>
            <w:r w:rsidRPr="00FB039E">
              <w:rPr>
                <w:rFonts w:ascii="Times New Roman" w:hAnsi="Times New Roman" w:cs="Times New Roman"/>
                <w:bCs/>
              </w:rPr>
              <w:t>аморфный</w:t>
            </w:r>
          </w:p>
        </w:tc>
        <w:tc>
          <w:tcPr>
            <w:tcW w:w="1975" w:type="dxa"/>
            <w:vAlign w:val="center"/>
          </w:tcPr>
          <w:p w14:paraId="009C8E08" w14:textId="6EBEA388" w:rsidR="00875953" w:rsidRPr="005700B0" w:rsidRDefault="00875953" w:rsidP="00875953">
            <w:pPr>
              <w:spacing w:after="0"/>
              <w:ind w:firstLine="0"/>
              <w:jc w:val="center"/>
              <w:rPr>
                <w:rFonts w:ascii="Times New Roman" w:hAnsi="Times New Roman" w:cs="Times New Roman"/>
                <w:b/>
                <w:bCs/>
              </w:rPr>
            </w:pPr>
            <w:r w:rsidRPr="005700B0">
              <w:rPr>
                <w:rFonts w:ascii="Times New Roman" w:hAnsi="Times New Roman" w:cs="Times New Roman"/>
                <w:b/>
                <w:bCs/>
                <w:lang w:val="en-US"/>
              </w:rPr>
              <w:t>8</w:t>
            </w:r>
          </w:p>
        </w:tc>
        <w:tc>
          <w:tcPr>
            <w:tcW w:w="1975" w:type="dxa"/>
            <w:shd w:val="clear" w:color="auto" w:fill="auto"/>
            <w:tcMar>
              <w:top w:w="72" w:type="dxa"/>
              <w:left w:w="144" w:type="dxa"/>
              <w:bottom w:w="72" w:type="dxa"/>
              <w:right w:w="144" w:type="dxa"/>
            </w:tcMar>
            <w:vAlign w:val="center"/>
            <w:hideMark/>
          </w:tcPr>
          <w:p w14:paraId="5A9C20BA" w14:textId="1E74C454" w:rsidR="00875953" w:rsidRPr="00FB039E" w:rsidRDefault="00875953" w:rsidP="00875953">
            <w:pPr>
              <w:spacing w:after="0"/>
              <w:ind w:firstLine="0"/>
              <w:jc w:val="center"/>
              <w:rPr>
                <w:rFonts w:ascii="Times New Roman" w:hAnsi="Times New Roman" w:cs="Times New Roman"/>
              </w:rPr>
            </w:pPr>
            <w:r w:rsidRPr="00FB039E">
              <w:rPr>
                <w:rFonts w:ascii="Times New Roman" w:hAnsi="Times New Roman" w:cs="Times New Roman"/>
                <w:bCs/>
              </w:rPr>
              <w:t>аморфный</w:t>
            </w:r>
          </w:p>
        </w:tc>
        <w:tc>
          <w:tcPr>
            <w:tcW w:w="1766" w:type="dxa"/>
            <w:tcBorders>
              <w:right w:val="single" w:sz="12" w:space="0" w:color="auto"/>
            </w:tcBorders>
            <w:shd w:val="clear" w:color="auto" w:fill="auto"/>
            <w:tcMar>
              <w:top w:w="72" w:type="dxa"/>
              <w:left w:w="144" w:type="dxa"/>
              <w:bottom w:w="72" w:type="dxa"/>
              <w:right w:w="144" w:type="dxa"/>
            </w:tcMar>
            <w:vAlign w:val="center"/>
            <w:hideMark/>
          </w:tcPr>
          <w:p w14:paraId="32A05DE8" w14:textId="6B594279" w:rsidR="00875953" w:rsidRPr="00FB039E" w:rsidRDefault="00875953" w:rsidP="00875953">
            <w:pPr>
              <w:spacing w:after="0"/>
              <w:ind w:firstLine="0"/>
              <w:jc w:val="center"/>
              <w:rPr>
                <w:rFonts w:ascii="Times New Roman" w:hAnsi="Times New Roman" w:cs="Times New Roman"/>
              </w:rPr>
            </w:pPr>
            <w:r w:rsidRPr="005700B0">
              <w:rPr>
                <w:rFonts w:ascii="Times New Roman" w:hAnsi="Times New Roman" w:cs="Times New Roman"/>
                <w:b/>
                <w:bCs/>
                <w:lang w:val="en-US"/>
              </w:rPr>
              <w:t>8</w:t>
            </w:r>
            <w:r w:rsidRPr="00FB039E">
              <w:rPr>
                <w:rFonts w:ascii="Times New Roman" w:hAnsi="Times New Roman" w:cs="Times New Roman"/>
                <w:bCs/>
                <w:lang w:val="en-US"/>
              </w:rPr>
              <w:t>•2CH</w:t>
            </w:r>
            <w:r w:rsidRPr="00FB039E">
              <w:rPr>
                <w:rFonts w:ascii="Times New Roman" w:hAnsi="Times New Roman" w:cs="Times New Roman"/>
                <w:bCs/>
                <w:vertAlign w:val="subscript"/>
                <w:lang w:val="en-US"/>
              </w:rPr>
              <w:t>2</w:t>
            </w:r>
            <w:r w:rsidRPr="00FB039E">
              <w:rPr>
                <w:rFonts w:ascii="Times New Roman" w:hAnsi="Times New Roman" w:cs="Times New Roman"/>
                <w:bCs/>
                <w:lang w:val="en-US"/>
              </w:rPr>
              <w:t>I</w:t>
            </w:r>
            <w:r w:rsidRPr="00FB039E">
              <w:rPr>
                <w:rFonts w:ascii="Times New Roman" w:hAnsi="Times New Roman" w:cs="Times New Roman"/>
                <w:bCs/>
                <w:vertAlign w:val="subscript"/>
                <w:lang w:val="en-US"/>
              </w:rPr>
              <w:t>2</w:t>
            </w:r>
          </w:p>
        </w:tc>
      </w:tr>
      <w:tr w:rsidR="00875953" w:rsidRPr="00FB039E" w14:paraId="0821DB4D" w14:textId="77777777" w:rsidTr="0094411A">
        <w:trPr>
          <w:trHeight w:val="717"/>
          <w:jc w:val="center"/>
        </w:trPr>
        <w:tc>
          <w:tcPr>
            <w:tcW w:w="1156" w:type="dxa"/>
            <w:tcBorders>
              <w:left w:val="single" w:sz="12" w:space="0" w:color="auto"/>
              <w:bottom w:val="single" w:sz="12" w:space="0" w:color="auto"/>
            </w:tcBorders>
            <w:shd w:val="clear" w:color="auto" w:fill="auto"/>
            <w:tcMar>
              <w:top w:w="72" w:type="dxa"/>
              <w:left w:w="144" w:type="dxa"/>
              <w:bottom w:w="72" w:type="dxa"/>
              <w:right w:w="144" w:type="dxa"/>
            </w:tcMar>
            <w:vAlign w:val="center"/>
            <w:hideMark/>
          </w:tcPr>
          <w:p w14:paraId="129516C2" w14:textId="0B0736DF" w:rsidR="00875953" w:rsidRPr="00D22692" w:rsidRDefault="00875953" w:rsidP="00875953">
            <w:pPr>
              <w:spacing w:after="0"/>
              <w:ind w:firstLine="0"/>
              <w:jc w:val="center"/>
              <w:rPr>
                <w:rFonts w:ascii="Times New Roman" w:hAnsi="Times New Roman" w:cs="Times New Roman"/>
                <w:b/>
              </w:rPr>
            </w:pPr>
            <w:r w:rsidRPr="00D22692">
              <w:rPr>
                <w:rFonts w:ascii="Times New Roman" w:hAnsi="Times New Roman" w:cs="Times New Roman"/>
                <w:b/>
                <w:bCs/>
              </w:rPr>
              <w:t>9</w:t>
            </w:r>
          </w:p>
        </w:tc>
        <w:tc>
          <w:tcPr>
            <w:tcW w:w="1966" w:type="dxa"/>
            <w:tcBorders>
              <w:bottom w:val="single" w:sz="12" w:space="0" w:color="auto"/>
            </w:tcBorders>
            <w:shd w:val="clear" w:color="auto" w:fill="auto"/>
            <w:tcMar>
              <w:top w:w="72" w:type="dxa"/>
              <w:left w:w="144" w:type="dxa"/>
              <w:bottom w:w="72" w:type="dxa"/>
              <w:right w:w="144" w:type="dxa"/>
            </w:tcMar>
            <w:vAlign w:val="center"/>
            <w:hideMark/>
          </w:tcPr>
          <w:p w14:paraId="4089068F" w14:textId="77777777" w:rsidR="00875953" w:rsidRPr="00FB039E" w:rsidRDefault="00875953" w:rsidP="00875953">
            <w:pPr>
              <w:spacing w:after="0"/>
              <w:ind w:hanging="30"/>
              <w:jc w:val="center"/>
              <w:rPr>
                <w:rFonts w:ascii="Times New Roman" w:hAnsi="Times New Roman" w:cs="Times New Roman"/>
              </w:rPr>
            </w:pPr>
            <w:r w:rsidRPr="00FB039E">
              <w:rPr>
                <w:rFonts w:ascii="Times New Roman" w:hAnsi="Times New Roman" w:cs="Times New Roman"/>
                <w:bCs/>
              </w:rPr>
              <w:t>аморфный</w:t>
            </w:r>
          </w:p>
        </w:tc>
        <w:tc>
          <w:tcPr>
            <w:tcW w:w="1975" w:type="dxa"/>
            <w:tcBorders>
              <w:bottom w:val="single" w:sz="12" w:space="0" w:color="auto"/>
            </w:tcBorders>
            <w:vAlign w:val="center"/>
          </w:tcPr>
          <w:p w14:paraId="7F1683E7" w14:textId="37D23FE3" w:rsidR="00875953" w:rsidRPr="005700B0" w:rsidRDefault="00875953" w:rsidP="00875953">
            <w:pPr>
              <w:spacing w:after="0"/>
              <w:ind w:firstLine="0"/>
              <w:jc w:val="center"/>
              <w:rPr>
                <w:rFonts w:ascii="Times New Roman" w:hAnsi="Times New Roman" w:cs="Times New Roman"/>
                <w:b/>
                <w:bCs/>
              </w:rPr>
            </w:pPr>
            <w:r w:rsidRPr="005700B0">
              <w:rPr>
                <w:rFonts w:ascii="Times New Roman" w:hAnsi="Times New Roman" w:cs="Times New Roman"/>
                <w:b/>
                <w:bCs/>
                <w:lang w:val="en-US"/>
              </w:rPr>
              <w:t>9</w:t>
            </w:r>
          </w:p>
        </w:tc>
        <w:tc>
          <w:tcPr>
            <w:tcW w:w="1975" w:type="dxa"/>
            <w:tcBorders>
              <w:bottom w:val="single" w:sz="12" w:space="0" w:color="auto"/>
            </w:tcBorders>
            <w:shd w:val="clear" w:color="auto" w:fill="auto"/>
            <w:tcMar>
              <w:top w:w="72" w:type="dxa"/>
              <w:left w:w="144" w:type="dxa"/>
              <w:bottom w:w="72" w:type="dxa"/>
              <w:right w:w="144" w:type="dxa"/>
            </w:tcMar>
            <w:vAlign w:val="center"/>
            <w:hideMark/>
          </w:tcPr>
          <w:p w14:paraId="63CD85AC" w14:textId="11016F46" w:rsidR="00875953" w:rsidRPr="00FB039E" w:rsidRDefault="00875953" w:rsidP="00875953">
            <w:pPr>
              <w:spacing w:after="0"/>
              <w:ind w:firstLine="0"/>
              <w:jc w:val="center"/>
              <w:rPr>
                <w:rFonts w:ascii="Times New Roman" w:hAnsi="Times New Roman" w:cs="Times New Roman"/>
              </w:rPr>
            </w:pPr>
            <w:r w:rsidRPr="00FB039E">
              <w:rPr>
                <w:rFonts w:ascii="Times New Roman" w:hAnsi="Times New Roman" w:cs="Times New Roman"/>
                <w:bCs/>
              </w:rPr>
              <w:t>аморфный</w:t>
            </w:r>
          </w:p>
        </w:tc>
        <w:tc>
          <w:tcPr>
            <w:tcW w:w="1766" w:type="dxa"/>
            <w:tcBorders>
              <w:bottom w:val="single" w:sz="12" w:space="0" w:color="auto"/>
              <w:right w:val="single" w:sz="12" w:space="0" w:color="auto"/>
            </w:tcBorders>
            <w:shd w:val="clear" w:color="auto" w:fill="auto"/>
            <w:tcMar>
              <w:top w:w="72" w:type="dxa"/>
              <w:left w:w="144" w:type="dxa"/>
              <w:bottom w:w="72" w:type="dxa"/>
              <w:right w:w="144" w:type="dxa"/>
            </w:tcMar>
            <w:vAlign w:val="center"/>
            <w:hideMark/>
          </w:tcPr>
          <w:p w14:paraId="5E8DFCA3" w14:textId="7DAC7EE0" w:rsidR="00875953" w:rsidRPr="005700B0" w:rsidRDefault="00875953" w:rsidP="00875953">
            <w:pPr>
              <w:spacing w:after="0"/>
              <w:ind w:firstLine="0"/>
              <w:jc w:val="center"/>
              <w:rPr>
                <w:rFonts w:ascii="Times New Roman" w:hAnsi="Times New Roman" w:cs="Times New Roman"/>
                <w:b/>
              </w:rPr>
            </w:pPr>
            <w:r w:rsidRPr="005700B0">
              <w:rPr>
                <w:rFonts w:ascii="Times New Roman" w:hAnsi="Times New Roman" w:cs="Times New Roman"/>
                <w:b/>
                <w:bCs/>
                <w:lang w:val="en-US"/>
              </w:rPr>
              <w:t>9</w:t>
            </w:r>
          </w:p>
        </w:tc>
      </w:tr>
    </w:tbl>
    <w:p w14:paraId="3FFC61E9" w14:textId="77777777" w:rsidR="00A33C88" w:rsidRPr="00FB039E" w:rsidRDefault="00A33C88" w:rsidP="00B5563C">
      <w:pPr>
        <w:spacing w:after="0"/>
        <w:rPr>
          <w:rFonts w:ascii="Times New Roman" w:hAnsi="Times New Roman" w:cs="Times New Roman"/>
        </w:rPr>
      </w:pPr>
    </w:p>
    <w:p w14:paraId="48C0345B" w14:textId="3FB15C53" w:rsidR="009F33D3" w:rsidRDefault="00F5556A" w:rsidP="00C94665">
      <w:pPr>
        <w:pStyle w:val="2"/>
        <w:numPr>
          <w:ilvl w:val="1"/>
          <w:numId w:val="9"/>
        </w:numPr>
        <w:spacing w:before="240" w:after="240"/>
        <w:ind w:left="0" w:firstLine="0"/>
        <w:rPr>
          <w:rFonts w:ascii="Times New Roman" w:hAnsi="Times New Roman" w:cs="Times New Roman"/>
          <w:b/>
          <w:color w:val="000000" w:themeColor="text1"/>
        </w:rPr>
      </w:pPr>
      <w:bookmarkStart w:id="17" w:name="_Toc514771080"/>
      <w:r>
        <w:rPr>
          <w:rFonts w:ascii="Times New Roman" w:hAnsi="Times New Roman" w:cs="Times New Roman"/>
          <w:b/>
          <w:color w:val="000000" w:themeColor="text1"/>
        </w:rPr>
        <w:t xml:space="preserve">Анализ нековалентных взаимодействий и упаковки в кристаллах индивидуальных соединений </w:t>
      </w:r>
      <w:r w:rsidRPr="00F5556A">
        <w:rPr>
          <w:rFonts w:ascii="Times New Roman" w:hAnsi="Times New Roman" w:cs="Times New Roman"/>
          <w:b/>
          <w:i/>
          <w:color w:val="000000" w:themeColor="text1"/>
        </w:rPr>
        <w:t>цис-</w:t>
      </w:r>
      <w:r>
        <w:rPr>
          <w:rFonts w:ascii="Times New Roman" w:hAnsi="Times New Roman" w:cs="Times New Roman"/>
          <w:b/>
          <w:color w:val="000000" w:themeColor="text1"/>
        </w:rPr>
        <w:t>комплексов</w:t>
      </w:r>
      <w:bookmarkEnd w:id="17"/>
    </w:p>
    <w:p w14:paraId="10A553B7" w14:textId="16547139" w:rsidR="009F33D3" w:rsidRDefault="003A7828" w:rsidP="00B5563C">
      <w:pPr>
        <w:spacing w:after="0"/>
        <w:rPr>
          <w:rFonts w:ascii="Times New Roman" w:hAnsi="Times New Roman" w:cs="Times New Roman"/>
          <w:color w:val="000000" w:themeColor="text1"/>
        </w:rPr>
      </w:pPr>
      <w:r>
        <w:rPr>
          <w:rFonts w:ascii="Times New Roman" w:hAnsi="Times New Roman" w:cs="Times New Roman"/>
        </w:rPr>
        <w:t>К</w:t>
      </w:r>
      <w:r w:rsidR="009F33D3">
        <w:rPr>
          <w:rFonts w:ascii="Times New Roman" w:hAnsi="Times New Roman" w:cs="Times New Roman"/>
        </w:rPr>
        <w:t>ристаллизаци</w:t>
      </w:r>
      <w:r>
        <w:rPr>
          <w:rFonts w:ascii="Times New Roman" w:hAnsi="Times New Roman" w:cs="Times New Roman"/>
        </w:rPr>
        <w:t>я</w:t>
      </w:r>
      <w:r w:rsidR="009F33D3">
        <w:rPr>
          <w:rFonts w:ascii="Times New Roman" w:hAnsi="Times New Roman" w:cs="Times New Roman"/>
        </w:rPr>
        <w:t xml:space="preserve"> </w:t>
      </w:r>
      <w:r w:rsidR="00AD5EFB" w:rsidRPr="00AD5EFB">
        <w:rPr>
          <w:rFonts w:ascii="Times New Roman" w:hAnsi="Times New Roman" w:cs="Times New Roman"/>
        </w:rPr>
        <w:t xml:space="preserve">комплексов </w:t>
      </w:r>
      <w:r w:rsidR="00F5556A" w:rsidRPr="00E97F4F">
        <w:rPr>
          <w:rFonts w:ascii="Times New Roman" w:hAnsi="Times New Roman" w:cs="Times New Roman"/>
          <w:b/>
        </w:rPr>
        <w:t>2</w:t>
      </w:r>
      <w:r w:rsidR="00F5556A">
        <w:rPr>
          <w:rFonts w:ascii="Times New Roman" w:hAnsi="Times New Roman" w:cs="Times New Roman"/>
        </w:rPr>
        <w:t xml:space="preserve"> и </w:t>
      </w:r>
      <w:r w:rsidR="00F5556A" w:rsidRPr="00E97F4F">
        <w:rPr>
          <w:rFonts w:ascii="Times New Roman" w:hAnsi="Times New Roman" w:cs="Times New Roman"/>
          <w:b/>
        </w:rPr>
        <w:t>5</w:t>
      </w:r>
      <w:r w:rsidR="00F5556A">
        <w:rPr>
          <w:rFonts w:ascii="Times New Roman" w:hAnsi="Times New Roman" w:cs="Times New Roman"/>
        </w:rPr>
        <w:t xml:space="preserve"> </w:t>
      </w:r>
      <w:r w:rsidR="00FE1ABB">
        <w:rPr>
          <w:rFonts w:ascii="Times New Roman" w:hAnsi="Times New Roman" w:cs="Times New Roman"/>
        </w:rPr>
        <w:t>из раствора в</w:t>
      </w:r>
      <w:r w:rsidR="00AD5EFB">
        <w:rPr>
          <w:rFonts w:ascii="Times New Roman" w:hAnsi="Times New Roman" w:cs="Times New Roman"/>
        </w:rPr>
        <w:t xml:space="preserve"> хлороформе </w:t>
      </w:r>
      <w:r>
        <w:rPr>
          <w:rFonts w:ascii="Times New Roman" w:hAnsi="Times New Roman" w:cs="Times New Roman"/>
        </w:rPr>
        <w:t xml:space="preserve">приводит к образованию </w:t>
      </w:r>
      <w:r w:rsidR="00EE72F0">
        <w:rPr>
          <w:rFonts w:ascii="Times New Roman" w:hAnsi="Times New Roman" w:cs="Times New Roman"/>
        </w:rPr>
        <w:t xml:space="preserve">кристаллов </w:t>
      </w:r>
      <w:r w:rsidR="00F5556A">
        <w:rPr>
          <w:rFonts w:ascii="Times New Roman" w:hAnsi="Times New Roman" w:cs="Times New Roman"/>
        </w:rPr>
        <w:t xml:space="preserve">этих </w:t>
      </w:r>
      <w:r w:rsidR="00EE72F0">
        <w:rPr>
          <w:rFonts w:ascii="Times New Roman" w:hAnsi="Times New Roman" w:cs="Times New Roman"/>
        </w:rPr>
        <w:t>веществ в виде индивидуальных соединений.</w:t>
      </w:r>
      <w:r>
        <w:rPr>
          <w:rFonts w:ascii="Times New Roman" w:hAnsi="Times New Roman" w:cs="Times New Roman"/>
        </w:rPr>
        <w:t xml:space="preserve"> </w:t>
      </w:r>
      <w:r w:rsidR="00FE1ABB">
        <w:rPr>
          <w:rFonts w:ascii="Times New Roman" w:hAnsi="Times New Roman" w:cs="Times New Roman"/>
          <w:color w:val="000000" w:themeColor="text1"/>
        </w:rPr>
        <w:t xml:space="preserve">Строение кристаллов установлено с помощью рентгеноструктурного анализа. Результаты </w:t>
      </w:r>
      <w:r w:rsidR="00FE1ABB">
        <w:rPr>
          <w:rFonts w:ascii="Times New Roman" w:hAnsi="Times New Roman" w:cs="Times New Roman"/>
          <w:color w:val="000000" w:themeColor="text1"/>
        </w:rPr>
        <w:lastRenderedPageBreak/>
        <w:t xml:space="preserve">решения структур показали, что оба соединения являются </w:t>
      </w:r>
      <w:r w:rsidR="00457B6A" w:rsidRPr="00F5556A">
        <w:rPr>
          <w:rFonts w:ascii="Times New Roman" w:hAnsi="Times New Roman" w:cs="Times New Roman"/>
          <w:i/>
          <w:color w:val="000000" w:themeColor="text1"/>
        </w:rPr>
        <w:t>цис</w:t>
      </w:r>
      <w:r w:rsidR="00FE1ABB" w:rsidRPr="00F5556A">
        <w:rPr>
          <w:rFonts w:ascii="Times New Roman" w:hAnsi="Times New Roman" w:cs="Times New Roman"/>
          <w:i/>
          <w:color w:val="000000" w:themeColor="text1"/>
        </w:rPr>
        <w:t>-</w:t>
      </w:r>
      <w:r w:rsidR="00FE1ABB">
        <w:rPr>
          <w:rFonts w:ascii="Times New Roman" w:hAnsi="Times New Roman" w:cs="Times New Roman"/>
          <w:color w:val="000000" w:themeColor="text1"/>
        </w:rPr>
        <w:t xml:space="preserve">изомерами и имеют плоско-квадратную геометрию. </w:t>
      </w:r>
    </w:p>
    <w:p w14:paraId="31893FFD" w14:textId="2D61EDFB" w:rsidR="005877BE" w:rsidRPr="004D7261" w:rsidRDefault="005877BE" w:rsidP="0027609A">
      <w:pPr>
        <w:spacing w:after="0"/>
        <w:ind w:firstLine="0"/>
        <w:rPr>
          <w:rFonts w:ascii="Times New Roman" w:hAnsi="Times New Roman" w:cs="Times New Roman"/>
          <w:i/>
          <w:color w:val="000000" w:themeColor="text1"/>
        </w:rPr>
      </w:pPr>
      <w:r w:rsidRPr="004D7261">
        <w:rPr>
          <w:rFonts w:ascii="Times New Roman" w:hAnsi="Times New Roman" w:cs="Times New Roman"/>
          <w:i/>
          <w:color w:val="000000" w:themeColor="text1"/>
        </w:rPr>
        <w:t>Строение [</w:t>
      </w:r>
      <w:r w:rsidRPr="004D7261">
        <w:rPr>
          <w:rFonts w:ascii="Times New Roman" w:hAnsi="Times New Roman" w:cs="Times New Roman"/>
          <w:i/>
          <w:color w:val="000000" w:themeColor="text1"/>
          <w:lang w:val="en-US"/>
        </w:rPr>
        <w:t>PtCl</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lang w:val="en-US"/>
        </w:rPr>
        <w:t>CNC</w:t>
      </w:r>
      <w:r w:rsidRPr="004D7261">
        <w:rPr>
          <w:rFonts w:ascii="Times New Roman" w:hAnsi="Times New Roman" w:cs="Times New Roman"/>
          <w:i/>
          <w:color w:val="000000" w:themeColor="text1"/>
          <w:vertAlign w:val="subscript"/>
        </w:rPr>
        <w:t>6</w:t>
      </w:r>
      <w:r w:rsidRPr="004D7261">
        <w:rPr>
          <w:rFonts w:ascii="Times New Roman" w:hAnsi="Times New Roman" w:cs="Times New Roman"/>
          <w:i/>
          <w:color w:val="000000" w:themeColor="text1"/>
          <w:lang w:val="en-US"/>
        </w:rPr>
        <w:t>H</w:t>
      </w:r>
      <w:r w:rsidRPr="004D7261">
        <w:rPr>
          <w:rFonts w:ascii="Times New Roman" w:hAnsi="Times New Roman" w:cs="Times New Roman"/>
          <w:i/>
          <w:color w:val="000000" w:themeColor="text1"/>
          <w:vertAlign w:val="subscript"/>
        </w:rPr>
        <w:t>4</w:t>
      </w:r>
      <w:r w:rsidRPr="004D7261">
        <w:rPr>
          <w:rFonts w:ascii="Times New Roman" w:hAnsi="Times New Roman" w:cs="Times New Roman"/>
          <w:i/>
          <w:color w:val="000000" w:themeColor="text1"/>
          <w:lang w:val="en-US"/>
        </w:rPr>
        <w:t>Br</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00A33C88">
        <w:rPr>
          <w:rFonts w:ascii="Times New Roman" w:hAnsi="Times New Roman" w:cs="Times New Roman"/>
          <w:i/>
          <w:color w:val="000000" w:themeColor="text1"/>
        </w:rPr>
        <w:t xml:space="preserve"> </w:t>
      </w:r>
      <w:r w:rsidR="00A33C88" w:rsidRPr="005001B4">
        <w:rPr>
          <w:rFonts w:ascii="Times New Roman" w:hAnsi="Times New Roman" w:cs="Times New Roman"/>
          <w:i/>
          <w:color w:val="000000" w:themeColor="text1"/>
        </w:rPr>
        <w:t>(</w:t>
      </w:r>
      <w:r w:rsidR="005001B4" w:rsidRPr="005001B4">
        <w:rPr>
          <w:rFonts w:ascii="Times New Roman" w:hAnsi="Times New Roman" w:cs="Times New Roman"/>
          <w:b/>
          <w:i/>
          <w:color w:val="000000" w:themeColor="text1"/>
        </w:rPr>
        <w:t>2</w:t>
      </w:r>
      <w:r w:rsidR="00A33C88" w:rsidRPr="005001B4">
        <w:rPr>
          <w:rFonts w:ascii="Times New Roman" w:hAnsi="Times New Roman" w:cs="Times New Roman"/>
          <w:i/>
          <w:color w:val="000000" w:themeColor="text1"/>
        </w:rPr>
        <w:t>)</w:t>
      </w:r>
      <w:r w:rsidRPr="005001B4">
        <w:rPr>
          <w:rFonts w:ascii="Times New Roman" w:hAnsi="Times New Roman" w:cs="Times New Roman"/>
          <w:i/>
          <w:color w:val="000000" w:themeColor="text1"/>
        </w:rPr>
        <w:t>.</w:t>
      </w:r>
    </w:p>
    <w:p w14:paraId="7968A2B3" w14:textId="77777777" w:rsidR="00E56CBB" w:rsidRDefault="00E56CBB" w:rsidP="00C94665">
      <w:pPr>
        <w:keepNext/>
        <w:ind w:firstLine="0"/>
        <w:jc w:val="center"/>
      </w:pPr>
      <w:r w:rsidRPr="00E56CBB">
        <w:rPr>
          <w:rFonts w:ascii="Times New Roman" w:hAnsi="Times New Roman" w:cs="Times New Roman"/>
          <w:noProof/>
          <w:color w:val="000000" w:themeColor="text1"/>
          <w:lang w:eastAsia="ru-RU"/>
        </w:rPr>
        <w:drawing>
          <wp:inline distT="0" distB="0" distL="0" distR="0" wp14:anchorId="47D925AA" wp14:editId="7086C664">
            <wp:extent cx="4959350" cy="291999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974126" cy="2928690"/>
                    </a:xfrm>
                    <a:prstGeom prst="rect">
                      <a:avLst/>
                    </a:prstGeom>
                  </pic:spPr>
                </pic:pic>
              </a:graphicData>
            </a:graphic>
          </wp:inline>
        </w:drawing>
      </w:r>
    </w:p>
    <w:p w14:paraId="3E36AC68" w14:textId="77777777" w:rsidR="000843F1" w:rsidRPr="00B5563C" w:rsidRDefault="00E56CBB" w:rsidP="00C94665">
      <w:pPr>
        <w:pStyle w:val="ac"/>
        <w:spacing w:after="240" w:line="360" w:lineRule="auto"/>
        <w:ind w:firstLine="0"/>
        <w:jc w:val="center"/>
        <w:rPr>
          <w:rFonts w:ascii="Times New Roman" w:hAnsi="Times New Roman" w:cs="Times New Roman"/>
          <w:i w:val="0"/>
          <w:color w:val="000000" w:themeColor="text1"/>
          <w:sz w:val="26"/>
          <w:szCs w:val="26"/>
        </w:rPr>
      </w:pPr>
      <w:r w:rsidRPr="00E56CBB">
        <w:rPr>
          <w:rFonts w:ascii="Times New Roman" w:hAnsi="Times New Roman" w:cs="Times New Roman"/>
          <w:b/>
          <w:i w:val="0"/>
          <w:color w:val="000000" w:themeColor="text1"/>
          <w:sz w:val="26"/>
          <w:szCs w:val="26"/>
        </w:rPr>
        <w:t xml:space="preserve">Рисунок </w:t>
      </w:r>
      <w:r w:rsidRPr="00FD2F81">
        <w:rPr>
          <w:rFonts w:ascii="Times New Roman" w:hAnsi="Times New Roman" w:cs="Times New Roman"/>
          <w:b/>
          <w:i w:val="0"/>
          <w:color w:val="000000" w:themeColor="text1"/>
          <w:sz w:val="26"/>
          <w:szCs w:val="26"/>
        </w:rPr>
        <w:t>4.2.</w:t>
      </w:r>
      <w:r w:rsidRPr="00FD2F81">
        <w:rPr>
          <w:rFonts w:ascii="Times New Roman" w:hAnsi="Times New Roman" w:cs="Times New Roman"/>
          <w:i w:val="0"/>
          <w:color w:val="000000" w:themeColor="text1"/>
          <w:sz w:val="26"/>
          <w:szCs w:val="26"/>
        </w:rPr>
        <w:t xml:space="preserve"> </w:t>
      </w:r>
      <w:r w:rsidRPr="00E56CBB">
        <w:rPr>
          <w:rFonts w:ascii="Times New Roman" w:hAnsi="Times New Roman" w:cs="Times New Roman"/>
          <w:i w:val="0"/>
          <w:color w:val="000000" w:themeColor="text1"/>
          <w:sz w:val="26"/>
          <w:szCs w:val="26"/>
        </w:rPr>
        <w:t xml:space="preserve">Фрагмент структуры </w:t>
      </w:r>
      <w:r w:rsidR="00971A18">
        <w:rPr>
          <w:rFonts w:ascii="Times New Roman" w:hAnsi="Times New Roman" w:cs="Times New Roman"/>
          <w:i w:val="0"/>
          <w:color w:val="000000" w:themeColor="text1"/>
          <w:sz w:val="26"/>
          <w:szCs w:val="26"/>
        </w:rPr>
        <w:t>соединения</w:t>
      </w:r>
      <w:r w:rsidRPr="00E56CBB">
        <w:rPr>
          <w:rFonts w:ascii="Times New Roman" w:hAnsi="Times New Roman" w:cs="Times New Roman"/>
          <w:i w:val="0"/>
          <w:color w:val="000000" w:themeColor="text1"/>
          <w:sz w:val="26"/>
          <w:szCs w:val="26"/>
        </w:rPr>
        <w:t xml:space="preserve"> </w:t>
      </w:r>
      <w:r w:rsidRPr="00E56CBB">
        <w:rPr>
          <w:rFonts w:ascii="Times New Roman" w:hAnsi="Times New Roman" w:cs="Times New Roman"/>
          <w:b/>
          <w:i w:val="0"/>
          <w:color w:val="000000" w:themeColor="text1"/>
          <w:sz w:val="26"/>
          <w:szCs w:val="26"/>
        </w:rPr>
        <w:t>2</w:t>
      </w:r>
      <w:r w:rsidRPr="00E56CBB">
        <w:rPr>
          <w:rFonts w:ascii="Times New Roman" w:hAnsi="Times New Roman" w:cs="Times New Roman"/>
          <w:i w:val="0"/>
          <w:color w:val="000000" w:themeColor="text1"/>
          <w:sz w:val="26"/>
          <w:szCs w:val="26"/>
        </w:rPr>
        <w:t>.</w:t>
      </w:r>
    </w:p>
    <w:p w14:paraId="5280E387" w14:textId="189712B9" w:rsidR="00937BEE" w:rsidRDefault="00937BEE" w:rsidP="00937BEE">
      <w:pPr>
        <w:spacing w:after="0"/>
        <w:rPr>
          <w:rFonts w:ascii="Times New Roman" w:hAnsi="Times New Roman" w:cs="Times New Roman"/>
        </w:rPr>
      </w:pPr>
      <w:r>
        <w:rPr>
          <w:rFonts w:ascii="Times New Roman" w:hAnsi="Times New Roman" w:cs="Times New Roman"/>
        </w:rPr>
        <w:t xml:space="preserve">В структуре комплекса </w:t>
      </w:r>
      <w:r w:rsidRPr="0051792B">
        <w:rPr>
          <w:rFonts w:ascii="Times New Roman" w:hAnsi="Times New Roman" w:cs="Times New Roman"/>
          <w:b/>
        </w:rPr>
        <w:t>2</w:t>
      </w:r>
      <w:r>
        <w:rPr>
          <w:rFonts w:ascii="Times New Roman" w:hAnsi="Times New Roman" w:cs="Times New Roman"/>
        </w:rPr>
        <w:t xml:space="preserve"> </w:t>
      </w:r>
      <w:r w:rsidR="00296686" w:rsidRPr="0096085C">
        <w:rPr>
          <w:rFonts w:ascii="Times New Roman" w:hAnsi="Times New Roman" w:cs="Times New Roman"/>
        </w:rPr>
        <w:t>обнаружены</w:t>
      </w:r>
      <w:r w:rsidR="00296686">
        <w:rPr>
          <w:rFonts w:ascii="Times New Roman" w:hAnsi="Times New Roman" w:cs="Times New Roman"/>
        </w:rPr>
        <w:t xml:space="preserve"> </w:t>
      </w:r>
      <w:r>
        <w:rPr>
          <w:rFonts w:ascii="Times New Roman" w:hAnsi="Times New Roman" w:cs="Times New Roman"/>
        </w:rPr>
        <w:t>галогенные связи между галогенами-заместителями в фенильном кольце изоцианидного фрагмента</w:t>
      </w:r>
      <w:r w:rsidR="003D7FAA">
        <w:rPr>
          <w:rFonts w:ascii="Times New Roman" w:hAnsi="Times New Roman" w:cs="Times New Roman"/>
        </w:rPr>
        <w:t xml:space="preserve"> типа</w:t>
      </w:r>
      <w:r w:rsidR="0027609A">
        <w:rPr>
          <w:rFonts w:ascii="Times New Roman" w:hAnsi="Times New Roman" w:cs="Times New Roman"/>
        </w:rPr>
        <w:t xml:space="preserve"> </w:t>
      </w:r>
      <w:r w:rsidR="0027609A" w:rsidRPr="0027609A">
        <w:rPr>
          <w:rFonts w:ascii="Times New Roman" w:hAnsi="Times New Roman" w:cs="Times New Roman"/>
          <w:lang w:val="en-US"/>
        </w:rPr>
        <w:t>C</w:t>
      </w:r>
      <w:r w:rsidR="0027609A" w:rsidRPr="0027609A">
        <w:rPr>
          <w:rFonts w:ascii="Times New Roman" w:hAnsi="Times New Roman" w:cs="Times New Roman"/>
        </w:rPr>
        <w:t>–</w:t>
      </w:r>
      <w:r w:rsidR="0027609A" w:rsidRPr="0027609A">
        <w:rPr>
          <w:rFonts w:ascii="Times New Roman" w:hAnsi="Times New Roman" w:cs="Times New Roman"/>
          <w:lang w:val="en-US"/>
        </w:rPr>
        <w:t>Br</w:t>
      </w:r>
      <w:r w:rsidR="0027609A" w:rsidRPr="0027609A">
        <w:rPr>
          <w:rFonts w:ascii="Times New Roman" w:hAnsi="Times New Roman" w:cs="Times New Roman"/>
        </w:rPr>
        <w:t>•••</w:t>
      </w:r>
      <w:r w:rsidR="0027609A" w:rsidRPr="0027609A">
        <w:rPr>
          <w:rFonts w:ascii="Times New Roman" w:hAnsi="Times New Roman" w:cs="Times New Roman"/>
          <w:lang w:val="en-US"/>
        </w:rPr>
        <w:t>Br</w:t>
      </w:r>
      <w:r w:rsidR="0027609A" w:rsidRPr="0027609A">
        <w:rPr>
          <w:rFonts w:ascii="Times New Roman" w:hAnsi="Times New Roman" w:cs="Times New Roman"/>
        </w:rPr>
        <w:t>–</w:t>
      </w:r>
      <w:r w:rsidR="0027609A" w:rsidRPr="0027609A">
        <w:rPr>
          <w:rFonts w:ascii="Times New Roman" w:hAnsi="Times New Roman" w:cs="Times New Roman"/>
          <w:lang w:val="en-US"/>
        </w:rPr>
        <w:t>C</w:t>
      </w:r>
      <w:r w:rsidR="00FF4E0C">
        <w:rPr>
          <w:rFonts w:ascii="Times New Roman" w:hAnsi="Times New Roman" w:cs="Times New Roman"/>
        </w:rPr>
        <w:t>. Это можно утверждать, поскольку</w:t>
      </w:r>
      <w:r>
        <w:rPr>
          <w:rFonts w:ascii="Times New Roman" w:hAnsi="Times New Roman" w:cs="Times New Roman"/>
        </w:rPr>
        <w:t xml:space="preserve"> </w:t>
      </w:r>
      <w:r w:rsidR="00FF4E0C">
        <w:rPr>
          <w:rFonts w:ascii="Times New Roman" w:hAnsi="Times New Roman" w:cs="Times New Roman"/>
        </w:rPr>
        <w:t xml:space="preserve">расстояние между атомами галогенов </w:t>
      </w:r>
      <w:r w:rsidRPr="0027609A">
        <w:rPr>
          <w:rFonts w:ascii="Times New Roman" w:hAnsi="Times New Roman" w:cs="Times New Roman"/>
          <w:i/>
          <w:lang w:val="en-US"/>
        </w:rPr>
        <w:t>d</w:t>
      </w:r>
      <w:r w:rsidRPr="00937BEE">
        <w:rPr>
          <w:rFonts w:ascii="Times New Roman" w:hAnsi="Times New Roman" w:cs="Times New Roman"/>
        </w:rPr>
        <w:t>(</w:t>
      </w:r>
      <w:r>
        <w:rPr>
          <w:rFonts w:ascii="Times New Roman" w:hAnsi="Times New Roman" w:cs="Times New Roman"/>
          <w:lang w:val="en-US"/>
        </w:rPr>
        <w:t>Br</w:t>
      </w:r>
      <w:r w:rsidRPr="00937BEE">
        <w:rPr>
          <w:rFonts w:ascii="Times New Roman" w:hAnsi="Times New Roman" w:cs="Times New Roman"/>
        </w:rPr>
        <w:t>1</w:t>
      </w:r>
      <w:r>
        <w:rPr>
          <w:rFonts w:ascii="Times New Roman" w:hAnsi="Times New Roman" w:cs="Times New Roman"/>
        </w:rPr>
        <w:t>•••</w:t>
      </w:r>
      <w:r>
        <w:rPr>
          <w:rFonts w:ascii="Times New Roman" w:hAnsi="Times New Roman" w:cs="Times New Roman"/>
          <w:lang w:val="en-US"/>
        </w:rPr>
        <w:t>Br</w:t>
      </w:r>
      <w:r w:rsidRPr="00937BEE">
        <w:rPr>
          <w:rFonts w:ascii="Times New Roman" w:hAnsi="Times New Roman" w:cs="Times New Roman"/>
        </w:rPr>
        <w:t xml:space="preserve">2) = </w:t>
      </w:r>
      <w:r>
        <w:rPr>
          <w:rFonts w:ascii="Times New Roman" w:hAnsi="Times New Roman" w:cs="Times New Roman"/>
        </w:rPr>
        <w:t>3.</w:t>
      </w:r>
      <w:r w:rsidR="00FF4E0C">
        <w:rPr>
          <w:rFonts w:ascii="Times New Roman" w:hAnsi="Times New Roman" w:cs="Times New Roman"/>
        </w:rPr>
        <w:t>6759(10)</w:t>
      </w:r>
      <w:r w:rsidRPr="00937BEE">
        <w:rPr>
          <w:rFonts w:ascii="Times New Roman" w:hAnsi="Times New Roman" w:cs="Times New Roman"/>
        </w:rPr>
        <w:t xml:space="preserve"> Å</w:t>
      </w:r>
      <w:r w:rsidR="00FF4E0C">
        <w:rPr>
          <w:rFonts w:ascii="Times New Roman" w:hAnsi="Times New Roman" w:cs="Times New Roman"/>
        </w:rPr>
        <w:t xml:space="preserve"> меньше суммы </w:t>
      </w:r>
      <w:r w:rsidR="0027609A">
        <w:rPr>
          <w:rFonts w:ascii="Times New Roman" w:hAnsi="Times New Roman" w:cs="Times New Roman"/>
        </w:rPr>
        <w:t xml:space="preserve">их </w:t>
      </w:r>
      <w:r w:rsidR="004167D7">
        <w:rPr>
          <w:rFonts w:ascii="Times New Roman" w:hAnsi="Times New Roman" w:cs="Times New Roman"/>
        </w:rPr>
        <w:t>Вандерваальсовых</w:t>
      </w:r>
      <w:r w:rsidR="00FF4E0C">
        <w:rPr>
          <w:rFonts w:ascii="Times New Roman" w:hAnsi="Times New Roman" w:cs="Times New Roman"/>
        </w:rPr>
        <w:t xml:space="preserve"> радиусов</w:t>
      </w:r>
      <w:r w:rsidR="00971A18">
        <w:rPr>
          <w:rFonts w:ascii="Times New Roman" w:hAnsi="Times New Roman" w:cs="Times New Roman"/>
        </w:rPr>
        <w:t xml:space="preserve"> 2</w:t>
      </w:r>
      <w:r w:rsidR="00971A18">
        <w:rPr>
          <w:rFonts w:ascii="Times New Roman" w:hAnsi="Times New Roman" w:cs="Times New Roman"/>
          <w:lang w:val="en-US"/>
        </w:rPr>
        <w:t>R</w:t>
      </w:r>
      <w:r w:rsidR="00971A18">
        <w:rPr>
          <w:rFonts w:ascii="Times New Roman" w:hAnsi="Times New Roman" w:cs="Times New Roman"/>
          <w:vertAlign w:val="subscript"/>
          <w:lang w:val="en-US"/>
        </w:rPr>
        <w:t>vdW</w:t>
      </w:r>
      <w:r w:rsidR="00971A18">
        <w:rPr>
          <w:rFonts w:ascii="Times New Roman" w:hAnsi="Times New Roman" w:cs="Times New Roman"/>
        </w:rPr>
        <w:t>(</w:t>
      </w:r>
      <w:r w:rsidR="00971A18">
        <w:rPr>
          <w:rFonts w:ascii="Times New Roman" w:hAnsi="Times New Roman" w:cs="Times New Roman"/>
          <w:lang w:val="en-US"/>
        </w:rPr>
        <w:t>Br</w:t>
      </w:r>
      <w:r w:rsidR="00971A18">
        <w:rPr>
          <w:rFonts w:ascii="Times New Roman" w:hAnsi="Times New Roman" w:cs="Times New Roman"/>
        </w:rPr>
        <w:t xml:space="preserve">) = 3.70 Å </w:t>
      </w:r>
      <w:r w:rsidR="003D7FAA">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3D7FAA">
        <w:rPr>
          <w:rFonts w:ascii="Times New Roman" w:hAnsi="Times New Roman" w:cs="Times New Roman"/>
        </w:rPr>
        <w:fldChar w:fldCharType="separate"/>
      </w:r>
      <w:r w:rsidR="00212BFF" w:rsidRPr="00212BFF">
        <w:rPr>
          <w:rFonts w:ascii="Times New Roman" w:hAnsi="Times New Roman" w:cs="Times New Roman"/>
          <w:noProof/>
        </w:rPr>
        <w:t>[57]</w:t>
      </w:r>
      <w:r w:rsidR="003D7FAA">
        <w:rPr>
          <w:rFonts w:ascii="Times New Roman" w:hAnsi="Times New Roman" w:cs="Times New Roman"/>
        </w:rPr>
        <w:fldChar w:fldCharType="end"/>
      </w:r>
      <w:r w:rsidR="00B33C78">
        <w:rPr>
          <w:rFonts w:ascii="Times New Roman" w:hAnsi="Times New Roman" w:cs="Times New Roman"/>
        </w:rPr>
        <w:t>. У</w:t>
      </w:r>
      <w:r w:rsidR="00971A18">
        <w:rPr>
          <w:rFonts w:ascii="Times New Roman" w:hAnsi="Times New Roman" w:cs="Times New Roman"/>
        </w:rPr>
        <w:t>гол</w:t>
      </w:r>
      <w:r w:rsidRPr="00937BEE">
        <w:rPr>
          <w:rFonts w:ascii="Times New Roman" w:hAnsi="Times New Roman" w:cs="Times New Roman"/>
        </w:rPr>
        <w:t xml:space="preserve"> </w:t>
      </w:r>
      <w:r w:rsidR="00FF4E0C">
        <w:rPr>
          <w:rFonts w:ascii="Cambria Math" w:hAnsi="Cambria Math" w:cs="Cambria Math"/>
        </w:rPr>
        <w:t>∠</w:t>
      </w:r>
      <w:r w:rsidR="00FF4E0C" w:rsidRPr="00FF4E0C">
        <w:rPr>
          <w:rFonts w:ascii="Cambria Math" w:hAnsi="Cambria Math" w:cs="Cambria Math"/>
        </w:rPr>
        <w:t>(</w:t>
      </w:r>
      <w:r w:rsidR="00FF4E0C">
        <w:rPr>
          <w:rFonts w:ascii="Times New Roman" w:hAnsi="Times New Roman" w:cs="Times New Roman"/>
          <w:lang w:val="en-US"/>
        </w:rPr>
        <w:t>C</w:t>
      </w:r>
      <w:r w:rsidR="00FF4E0C" w:rsidRPr="00FF4E0C">
        <w:rPr>
          <w:rFonts w:ascii="Times New Roman" w:hAnsi="Times New Roman" w:cs="Times New Roman"/>
        </w:rPr>
        <w:t>2</w:t>
      </w:r>
      <w:r w:rsidR="00FF4E0C">
        <w:rPr>
          <w:rFonts w:ascii="Times New Roman" w:hAnsi="Times New Roman" w:cs="Times New Roman"/>
        </w:rPr>
        <w:t>–</w:t>
      </w:r>
      <w:r w:rsidR="00FF4E0C">
        <w:rPr>
          <w:rFonts w:ascii="Times New Roman" w:hAnsi="Times New Roman" w:cs="Times New Roman"/>
          <w:lang w:val="en-US"/>
        </w:rPr>
        <w:t>Br</w:t>
      </w:r>
      <w:r w:rsidR="00FF4E0C" w:rsidRPr="00FF4E0C">
        <w:rPr>
          <w:rFonts w:ascii="Times New Roman" w:hAnsi="Times New Roman" w:cs="Times New Roman"/>
        </w:rPr>
        <w:t>2</w:t>
      </w:r>
      <w:r w:rsidR="00FF4E0C">
        <w:rPr>
          <w:rFonts w:ascii="Times New Roman" w:hAnsi="Times New Roman" w:cs="Times New Roman"/>
        </w:rPr>
        <w:t>•••</w:t>
      </w:r>
      <w:r w:rsidR="00FF4E0C">
        <w:rPr>
          <w:rFonts w:ascii="Times New Roman" w:hAnsi="Times New Roman" w:cs="Times New Roman"/>
          <w:lang w:val="en-US"/>
        </w:rPr>
        <w:t>Br</w:t>
      </w:r>
      <w:r w:rsidR="00FF4E0C" w:rsidRPr="00FF4E0C">
        <w:rPr>
          <w:rFonts w:ascii="Times New Roman" w:hAnsi="Times New Roman" w:cs="Times New Roman"/>
        </w:rPr>
        <w:t>1) = 161.9(2)</w:t>
      </w:r>
      <w:r w:rsidR="00FF4E0C">
        <w:rPr>
          <w:rFonts w:ascii="Times New Roman" w:hAnsi="Times New Roman" w:cs="Times New Roman"/>
        </w:rPr>
        <w:t>°</w:t>
      </w:r>
      <w:r w:rsidR="00971A18">
        <w:rPr>
          <w:rFonts w:ascii="Times New Roman" w:hAnsi="Times New Roman" w:cs="Times New Roman"/>
        </w:rPr>
        <w:t xml:space="preserve"> близок к 180°</w:t>
      </w:r>
      <w:r w:rsidR="00B33C78">
        <w:rPr>
          <w:rFonts w:ascii="Times New Roman" w:hAnsi="Times New Roman" w:cs="Times New Roman"/>
        </w:rPr>
        <w:t>,</w:t>
      </w:r>
      <w:r w:rsidR="00B33C78" w:rsidRPr="00B33C78">
        <w:rPr>
          <w:rFonts w:ascii="Times New Roman" w:hAnsi="Times New Roman" w:cs="Times New Roman"/>
        </w:rPr>
        <w:t xml:space="preserve"> </w:t>
      </w:r>
      <w:r w:rsidR="00B33C78">
        <w:rPr>
          <w:rFonts w:ascii="Times New Roman" w:hAnsi="Times New Roman" w:cs="Times New Roman"/>
        </w:rPr>
        <w:t xml:space="preserve">из чего можно сделать вывод, что </w:t>
      </w:r>
      <w:r w:rsidR="00B33C78">
        <w:rPr>
          <w:rFonts w:ascii="Times New Roman" w:hAnsi="Times New Roman" w:cs="Times New Roman"/>
          <w:lang w:val="en-US"/>
        </w:rPr>
        <w:t>Br</w:t>
      </w:r>
      <w:r w:rsidR="00B33C78" w:rsidRPr="00971A18">
        <w:rPr>
          <w:rFonts w:ascii="Times New Roman" w:hAnsi="Times New Roman" w:cs="Times New Roman"/>
        </w:rPr>
        <w:t xml:space="preserve">2 </w:t>
      </w:r>
      <w:r w:rsidR="00B33C78">
        <w:rPr>
          <w:rFonts w:ascii="Times New Roman" w:hAnsi="Times New Roman" w:cs="Times New Roman"/>
        </w:rPr>
        <w:t>является донором ГС</w:t>
      </w:r>
      <w:r w:rsidR="0027609A">
        <w:rPr>
          <w:rFonts w:ascii="Times New Roman" w:hAnsi="Times New Roman" w:cs="Times New Roman"/>
        </w:rPr>
        <w:t>. У</w:t>
      </w:r>
      <w:r w:rsidR="00971A18">
        <w:rPr>
          <w:rFonts w:ascii="Times New Roman" w:hAnsi="Times New Roman" w:cs="Times New Roman"/>
        </w:rPr>
        <w:t>гол</w:t>
      </w:r>
      <w:r w:rsidR="00FF4E0C" w:rsidRPr="00FF4E0C">
        <w:rPr>
          <w:rFonts w:ascii="Times New Roman" w:hAnsi="Times New Roman" w:cs="Times New Roman"/>
        </w:rPr>
        <w:t xml:space="preserve"> </w:t>
      </w:r>
      <w:r w:rsidR="00FF4E0C">
        <w:rPr>
          <w:rFonts w:ascii="Cambria Math" w:hAnsi="Cambria Math" w:cs="Cambria Math"/>
        </w:rPr>
        <w:t>∠</w:t>
      </w:r>
      <w:r w:rsidR="00FF4E0C" w:rsidRPr="00FF4E0C">
        <w:rPr>
          <w:rFonts w:ascii="Cambria Math" w:hAnsi="Cambria Math" w:cs="Cambria Math"/>
        </w:rPr>
        <w:t>(</w:t>
      </w:r>
      <w:r w:rsidR="00FF4E0C">
        <w:rPr>
          <w:rFonts w:ascii="Times New Roman" w:hAnsi="Times New Roman" w:cs="Times New Roman"/>
          <w:lang w:val="en-US"/>
        </w:rPr>
        <w:t>C</w:t>
      </w:r>
      <w:r w:rsidR="00FF4E0C">
        <w:rPr>
          <w:rFonts w:ascii="Times New Roman" w:hAnsi="Times New Roman" w:cs="Times New Roman"/>
        </w:rPr>
        <w:t>1–</w:t>
      </w:r>
      <w:r w:rsidR="00FF4E0C">
        <w:rPr>
          <w:rFonts w:ascii="Times New Roman" w:hAnsi="Times New Roman" w:cs="Times New Roman"/>
          <w:lang w:val="en-US"/>
        </w:rPr>
        <w:t>Br</w:t>
      </w:r>
      <w:r w:rsidR="00FF4E0C">
        <w:rPr>
          <w:rFonts w:ascii="Times New Roman" w:hAnsi="Times New Roman" w:cs="Times New Roman"/>
        </w:rPr>
        <w:t>1•••</w:t>
      </w:r>
      <w:r w:rsidR="00FF4E0C">
        <w:rPr>
          <w:rFonts w:ascii="Times New Roman" w:hAnsi="Times New Roman" w:cs="Times New Roman"/>
          <w:lang w:val="en-US"/>
        </w:rPr>
        <w:t>Br</w:t>
      </w:r>
      <w:r w:rsidR="00FF4E0C">
        <w:rPr>
          <w:rFonts w:ascii="Times New Roman" w:hAnsi="Times New Roman" w:cs="Times New Roman"/>
        </w:rPr>
        <w:t>2</w:t>
      </w:r>
      <w:r w:rsidR="00FF4E0C" w:rsidRPr="00FF4E0C">
        <w:rPr>
          <w:rFonts w:ascii="Times New Roman" w:hAnsi="Times New Roman" w:cs="Times New Roman"/>
        </w:rPr>
        <w:t>) = 96.9(2)</w:t>
      </w:r>
      <w:r w:rsidR="00FF4E0C">
        <w:rPr>
          <w:rFonts w:ascii="Times New Roman" w:hAnsi="Times New Roman" w:cs="Times New Roman"/>
        </w:rPr>
        <w:t>°</w:t>
      </w:r>
      <w:r w:rsidR="00FF4E0C" w:rsidRPr="00FF4E0C">
        <w:rPr>
          <w:rFonts w:ascii="Times New Roman" w:hAnsi="Times New Roman" w:cs="Times New Roman"/>
        </w:rPr>
        <w:t xml:space="preserve"> </w:t>
      </w:r>
      <w:r w:rsidR="00971A18">
        <w:rPr>
          <w:rFonts w:ascii="Times New Roman" w:hAnsi="Times New Roman" w:cs="Times New Roman"/>
        </w:rPr>
        <w:t>близок к 90°</w:t>
      </w:r>
      <w:r w:rsidR="00B33C78">
        <w:rPr>
          <w:rFonts w:ascii="Times New Roman" w:hAnsi="Times New Roman" w:cs="Times New Roman"/>
        </w:rPr>
        <w:t xml:space="preserve">, поэтому </w:t>
      </w:r>
      <w:r w:rsidR="00B33C78">
        <w:rPr>
          <w:rFonts w:ascii="Times New Roman" w:hAnsi="Times New Roman" w:cs="Times New Roman"/>
          <w:lang w:val="en-US"/>
        </w:rPr>
        <w:t>Br</w:t>
      </w:r>
      <w:r w:rsidR="00B33C78" w:rsidRPr="00B33C78">
        <w:rPr>
          <w:rFonts w:ascii="Times New Roman" w:hAnsi="Times New Roman" w:cs="Times New Roman"/>
        </w:rPr>
        <w:t xml:space="preserve">1 </w:t>
      </w:r>
      <w:r w:rsidR="00B33C78">
        <w:rPr>
          <w:rFonts w:ascii="Times New Roman" w:hAnsi="Times New Roman" w:cs="Times New Roman"/>
        </w:rPr>
        <w:t>–</w:t>
      </w:r>
      <w:r w:rsidR="00B33C78" w:rsidRPr="00B33C78">
        <w:rPr>
          <w:rFonts w:ascii="Times New Roman" w:hAnsi="Times New Roman" w:cs="Times New Roman"/>
        </w:rPr>
        <w:t xml:space="preserve"> </w:t>
      </w:r>
      <w:r w:rsidR="00B33C78">
        <w:rPr>
          <w:rFonts w:ascii="Times New Roman" w:hAnsi="Times New Roman" w:cs="Times New Roman"/>
        </w:rPr>
        <w:t>соответственно акцептор.</w:t>
      </w:r>
      <w:r w:rsidR="00971A18" w:rsidRPr="00FF4E0C">
        <w:rPr>
          <w:rFonts w:ascii="Times New Roman" w:hAnsi="Times New Roman" w:cs="Times New Roman"/>
        </w:rPr>
        <w:t xml:space="preserve"> </w:t>
      </w:r>
      <w:r w:rsidR="00FF4E0C" w:rsidRPr="00FF4E0C">
        <w:rPr>
          <w:rFonts w:ascii="Times New Roman" w:hAnsi="Times New Roman" w:cs="Times New Roman"/>
        </w:rPr>
        <w:t>(</w:t>
      </w:r>
      <w:r w:rsidR="00FF4E0C" w:rsidRPr="00FF4E0C">
        <w:rPr>
          <w:rFonts w:ascii="Times New Roman" w:hAnsi="Times New Roman" w:cs="Times New Roman"/>
          <w:b/>
        </w:rPr>
        <w:t>Рисунок 4.2</w:t>
      </w:r>
      <w:r w:rsidR="00FF4E0C">
        <w:rPr>
          <w:rFonts w:ascii="Times New Roman" w:hAnsi="Times New Roman" w:cs="Times New Roman"/>
        </w:rPr>
        <w:t>)</w:t>
      </w:r>
      <w:r w:rsidR="00971A18">
        <w:rPr>
          <w:rFonts w:ascii="Times New Roman" w:hAnsi="Times New Roman" w:cs="Times New Roman"/>
        </w:rPr>
        <w:t xml:space="preserve">. </w:t>
      </w:r>
    </w:p>
    <w:p w14:paraId="35A59267" w14:textId="4E015A31" w:rsidR="00971A18" w:rsidRPr="00307E7C" w:rsidRDefault="00962940" w:rsidP="00937BEE">
      <w:pPr>
        <w:spacing w:after="0"/>
        <w:rPr>
          <w:rFonts w:ascii="Times New Roman" w:hAnsi="Times New Roman" w:cs="Times New Roman"/>
        </w:rPr>
      </w:pPr>
      <w:r>
        <w:rPr>
          <w:rFonts w:ascii="Times New Roman" w:hAnsi="Times New Roman" w:cs="Times New Roman"/>
        </w:rPr>
        <w:t>Общая структура кристалла</w:t>
      </w:r>
      <w:r w:rsidR="00971A18">
        <w:rPr>
          <w:rFonts w:ascii="Times New Roman" w:hAnsi="Times New Roman" w:cs="Times New Roman"/>
        </w:rPr>
        <w:t xml:space="preserve"> (</w:t>
      </w:r>
      <w:r w:rsidR="00971A18" w:rsidRPr="00971A18">
        <w:rPr>
          <w:rFonts w:ascii="Times New Roman" w:hAnsi="Times New Roman" w:cs="Times New Roman"/>
          <w:b/>
        </w:rPr>
        <w:t>Рисунок 4.3 б</w:t>
      </w:r>
      <w:r w:rsidR="003A7828">
        <w:rPr>
          <w:rFonts w:ascii="Times New Roman" w:hAnsi="Times New Roman" w:cs="Times New Roman"/>
          <w:b/>
        </w:rPr>
        <w:t xml:space="preserve">, </w:t>
      </w:r>
      <w:r w:rsidR="003A7828" w:rsidRPr="00FE1ABB">
        <w:rPr>
          <w:rFonts w:ascii="Times New Roman" w:hAnsi="Times New Roman" w:cs="Times New Roman"/>
        </w:rPr>
        <w:t>вид</w:t>
      </w:r>
      <w:r w:rsidR="003A7828">
        <w:rPr>
          <w:rFonts w:ascii="Times New Roman" w:hAnsi="Times New Roman" w:cs="Times New Roman"/>
        </w:rPr>
        <w:t xml:space="preserve"> вдоль оси </w:t>
      </w:r>
      <w:r w:rsidR="003A7828" w:rsidRPr="00C94665">
        <w:rPr>
          <w:rFonts w:ascii="Times New Roman" w:hAnsi="Times New Roman" w:cs="Times New Roman"/>
          <w:i/>
          <w:lang w:val="en-US"/>
        </w:rPr>
        <w:t>b</w:t>
      </w:r>
      <w:r w:rsidR="00971A18">
        <w:rPr>
          <w:rFonts w:ascii="Times New Roman" w:hAnsi="Times New Roman" w:cs="Times New Roman"/>
        </w:rPr>
        <w:t>)</w:t>
      </w:r>
      <w:r>
        <w:rPr>
          <w:rFonts w:ascii="Times New Roman" w:hAnsi="Times New Roman" w:cs="Times New Roman"/>
        </w:rPr>
        <w:t>,</w:t>
      </w:r>
      <w:r w:rsidR="00971A18">
        <w:rPr>
          <w:rFonts w:ascii="Times New Roman" w:hAnsi="Times New Roman" w:cs="Times New Roman"/>
        </w:rPr>
        <w:t xml:space="preserve"> представляет</w:t>
      </w:r>
      <w:r>
        <w:rPr>
          <w:rFonts w:ascii="Times New Roman" w:hAnsi="Times New Roman" w:cs="Times New Roman"/>
        </w:rPr>
        <w:t xml:space="preserve"> собой</w:t>
      </w:r>
      <w:r w:rsidR="00971A18">
        <w:rPr>
          <w:rFonts w:ascii="Times New Roman" w:hAnsi="Times New Roman" w:cs="Times New Roman"/>
        </w:rPr>
        <w:t xml:space="preserve"> пористый каркас, состоящий из слоев, в которых молекулы комплекса связаны между собой уже рассмотренными ГС. При этом слои удерживаются друг с другом, возможно, при помощи семикоординационной связи </w:t>
      </w:r>
      <w:r w:rsidR="00971A18">
        <w:rPr>
          <w:rFonts w:ascii="Times New Roman" w:hAnsi="Times New Roman" w:cs="Times New Roman"/>
          <w:lang w:val="en-US"/>
        </w:rPr>
        <w:t>Pt</w:t>
      </w:r>
      <w:r w:rsidR="00971A18">
        <w:rPr>
          <w:rFonts w:ascii="Times New Roman" w:hAnsi="Times New Roman" w:cs="Times New Roman"/>
        </w:rPr>
        <w:t>•••</w:t>
      </w:r>
      <w:r w:rsidR="00971A18">
        <w:rPr>
          <w:rFonts w:ascii="Times New Roman" w:hAnsi="Times New Roman" w:cs="Times New Roman"/>
          <w:lang w:val="en-US"/>
        </w:rPr>
        <w:t>Br</w:t>
      </w:r>
      <w:r w:rsidR="003D7FAA">
        <w:rPr>
          <w:rFonts w:ascii="Times New Roman" w:hAnsi="Times New Roman" w:cs="Times New Roman"/>
        </w:rPr>
        <w:t>. О</w:t>
      </w:r>
      <w:r w:rsidR="00971A18">
        <w:rPr>
          <w:rFonts w:ascii="Times New Roman" w:hAnsi="Times New Roman" w:cs="Times New Roman"/>
        </w:rPr>
        <w:t xml:space="preserve">днако, расстояние </w:t>
      </w:r>
      <w:r w:rsidR="00971A18" w:rsidRPr="003D7FAA">
        <w:rPr>
          <w:rFonts w:ascii="Times New Roman" w:hAnsi="Times New Roman" w:cs="Times New Roman"/>
          <w:i/>
          <w:lang w:val="en-US"/>
        </w:rPr>
        <w:t>d</w:t>
      </w:r>
      <w:r w:rsidR="00971A18">
        <w:rPr>
          <w:rFonts w:ascii="Times New Roman" w:hAnsi="Times New Roman" w:cs="Times New Roman"/>
        </w:rPr>
        <w:t>(</w:t>
      </w:r>
      <w:r w:rsidR="00971A18">
        <w:rPr>
          <w:rFonts w:ascii="Times New Roman" w:hAnsi="Times New Roman" w:cs="Times New Roman"/>
          <w:lang w:val="en-US"/>
        </w:rPr>
        <w:t>Pt</w:t>
      </w:r>
      <w:r w:rsidR="00971A18">
        <w:rPr>
          <w:rFonts w:ascii="Times New Roman" w:hAnsi="Times New Roman" w:cs="Times New Roman"/>
        </w:rPr>
        <w:t>•••</w:t>
      </w:r>
      <w:r w:rsidR="00971A18">
        <w:rPr>
          <w:rFonts w:ascii="Times New Roman" w:hAnsi="Times New Roman" w:cs="Times New Roman"/>
          <w:lang w:val="en-US"/>
        </w:rPr>
        <w:t>Br</w:t>
      </w:r>
      <w:r w:rsidR="00307E7C">
        <w:rPr>
          <w:rFonts w:ascii="Times New Roman" w:hAnsi="Times New Roman" w:cs="Times New Roman"/>
        </w:rPr>
        <w:t>1</w:t>
      </w:r>
      <w:r w:rsidR="00971A18">
        <w:rPr>
          <w:rFonts w:ascii="Times New Roman" w:hAnsi="Times New Roman" w:cs="Times New Roman"/>
        </w:rPr>
        <w:t>)</w:t>
      </w:r>
      <w:r w:rsidR="00307E7C">
        <w:rPr>
          <w:rFonts w:ascii="Times New Roman" w:hAnsi="Times New Roman" w:cs="Times New Roman"/>
        </w:rPr>
        <w:t xml:space="preserve"> = 3.7448(7) </w:t>
      </w:r>
      <w:r w:rsidR="00307E7C" w:rsidRPr="00937BEE">
        <w:rPr>
          <w:rFonts w:ascii="Times New Roman" w:hAnsi="Times New Roman" w:cs="Times New Roman"/>
        </w:rPr>
        <w:t>Å</w:t>
      </w:r>
      <w:r w:rsidR="00307E7C">
        <w:rPr>
          <w:rFonts w:ascii="Times New Roman" w:hAnsi="Times New Roman" w:cs="Times New Roman"/>
        </w:rPr>
        <w:t xml:space="preserve">, что больше суммы </w:t>
      </w:r>
      <w:r w:rsidR="004167D7">
        <w:rPr>
          <w:rFonts w:ascii="Times New Roman" w:hAnsi="Times New Roman" w:cs="Times New Roman"/>
        </w:rPr>
        <w:t>Вандерваальсовых</w:t>
      </w:r>
      <w:r w:rsidR="00307E7C">
        <w:rPr>
          <w:rFonts w:ascii="Times New Roman" w:hAnsi="Times New Roman" w:cs="Times New Roman"/>
        </w:rPr>
        <w:t xml:space="preserve"> радиусов (</w:t>
      </w:r>
      <w:r w:rsidR="00307E7C">
        <w:rPr>
          <w:rFonts w:ascii="Times New Roman" w:hAnsi="Times New Roman" w:cs="Times New Roman"/>
          <w:lang w:val="en-US"/>
        </w:rPr>
        <w:t>R</w:t>
      </w:r>
      <w:r w:rsidR="00307E7C">
        <w:rPr>
          <w:rFonts w:ascii="Times New Roman" w:hAnsi="Times New Roman" w:cs="Times New Roman"/>
          <w:vertAlign w:val="subscript"/>
          <w:lang w:val="en-US"/>
        </w:rPr>
        <w:t>vdW</w:t>
      </w:r>
      <w:r w:rsidR="00307E7C">
        <w:rPr>
          <w:rFonts w:ascii="Times New Roman" w:hAnsi="Times New Roman" w:cs="Times New Roman"/>
        </w:rPr>
        <w:t>(</w:t>
      </w:r>
      <w:r w:rsidR="00307E7C">
        <w:rPr>
          <w:rFonts w:ascii="Times New Roman" w:hAnsi="Times New Roman" w:cs="Times New Roman"/>
          <w:lang w:val="en-US"/>
        </w:rPr>
        <w:t>Br</w:t>
      </w:r>
      <w:r w:rsidR="00307E7C">
        <w:rPr>
          <w:rFonts w:ascii="Times New Roman" w:hAnsi="Times New Roman" w:cs="Times New Roman"/>
        </w:rPr>
        <w:t>)</w:t>
      </w:r>
      <w:r w:rsidR="00307E7C">
        <w:rPr>
          <w:rFonts w:ascii="Times New Roman" w:hAnsi="Times New Roman" w:cs="Times New Roman"/>
          <w:lang w:val="en-US"/>
        </w:rPr>
        <w:t> </w:t>
      </w:r>
      <w:r w:rsidR="00307E7C">
        <w:rPr>
          <w:rFonts w:ascii="Times New Roman" w:hAnsi="Times New Roman" w:cs="Times New Roman"/>
        </w:rPr>
        <w:t xml:space="preserve">+ </w:t>
      </w:r>
      <w:r w:rsidR="00307E7C">
        <w:rPr>
          <w:rFonts w:ascii="Times New Roman" w:hAnsi="Times New Roman" w:cs="Times New Roman"/>
          <w:lang w:val="en-US"/>
        </w:rPr>
        <w:t>R</w:t>
      </w:r>
      <w:r w:rsidR="00307E7C">
        <w:rPr>
          <w:rFonts w:ascii="Times New Roman" w:hAnsi="Times New Roman" w:cs="Times New Roman"/>
          <w:vertAlign w:val="subscript"/>
          <w:lang w:val="en-US"/>
        </w:rPr>
        <w:t>vdW</w:t>
      </w:r>
      <w:r w:rsidR="00307E7C">
        <w:rPr>
          <w:rFonts w:ascii="Times New Roman" w:hAnsi="Times New Roman" w:cs="Times New Roman"/>
        </w:rPr>
        <w:t>(</w:t>
      </w:r>
      <w:r w:rsidR="00307E7C">
        <w:rPr>
          <w:rFonts w:ascii="Times New Roman" w:hAnsi="Times New Roman" w:cs="Times New Roman"/>
          <w:lang w:val="en-US"/>
        </w:rPr>
        <w:t>Pt</w:t>
      </w:r>
      <w:r w:rsidR="00307E7C">
        <w:rPr>
          <w:rFonts w:ascii="Times New Roman" w:hAnsi="Times New Roman" w:cs="Times New Roman"/>
        </w:rPr>
        <w:t>) = 3.</w:t>
      </w:r>
      <w:r w:rsidR="00307E7C" w:rsidRPr="00307E7C">
        <w:rPr>
          <w:rFonts w:ascii="Times New Roman" w:hAnsi="Times New Roman" w:cs="Times New Roman"/>
        </w:rPr>
        <w:t>60</w:t>
      </w:r>
      <w:r w:rsidR="00307E7C">
        <w:rPr>
          <w:rFonts w:ascii="Times New Roman" w:hAnsi="Times New Roman" w:cs="Times New Roman"/>
        </w:rPr>
        <w:t xml:space="preserve"> Å </w:t>
      </w:r>
      <w:r w:rsidR="003D7FAA">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3D7FAA">
        <w:rPr>
          <w:rFonts w:ascii="Times New Roman" w:hAnsi="Times New Roman" w:cs="Times New Roman"/>
        </w:rPr>
        <w:fldChar w:fldCharType="separate"/>
      </w:r>
      <w:r w:rsidR="00212BFF" w:rsidRPr="00212BFF">
        <w:rPr>
          <w:rFonts w:ascii="Times New Roman" w:hAnsi="Times New Roman" w:cs="Times New Roman"/>
          <w:noProof/>
        </w:rPr>
        <w:t>[57]</w:t>
      </w:r>
      <w:r w:rsidR="003D7FAA">
        <w:rPr>
          <w:rFonts w:ascii="Times New Roman" w:hAnsi="Times New Roman" w:cs="Times New Roman"/>
        </w:rPr>
        <w:fldChar w:fldCharType="end"/>
      </w:r>
      <w:r w:rsidR="00307E7C">
        <w:rPr>
          <w:rFonts w:ascii="Times New Roman" w:hAnsi="Times New Roman" w:cs="Times New Roman"/>
        </w:rPr>
        <w:t>, поэтому утверждать о наличии контакта по результатам РСА нельзя</w:t>
      </w:r>
      <w:r w:rsidR="00B33C78">
        <w:rPr>
          <w:rFonts w:ascii="Times New Roman" w:hAnsi="Times New Roman" w:cs="Times New Roman"/>
        </w:rPr>
        <w:t>.</w:t>
      </w:r>
    </w:p>
    <w:p w14:paraId="2BEE4386" w14:textId="77777777" w:rsidR="00971A18" w:rsidRDefault="00E56CBB" w:rsidP="00C94665">
      <w:pPr>
        <w:spacing w:after="0"/>
        <w:ind w:firstLine="0"/>
        <w:jc w:val="center"/>
        <w:rPr>
          <w:rFonts w:ascii="Times New Roman" w:hAnsi="Times New Roman" w:cs="Times New Roman"/>
          <w:color w:val="000000" w:themeColor="text1"/>
        </w:rPr>
      </w:pPr>
      <w:r>
        <w:rPr>
          <w:rFonts w:ascii="Times New Roman" w:hAnsi="Times New Roman" w:cs="Times New Roman"/>
          <w:noProof/>
          <w:color w:val="000000" w:themeColor="text1"/>
          <w:lang w:eastAsia="ru-RU"/>
        </w:rPr>
        <w:lastRenderedPageBreak/>
        <w:drawing>
          <wp:inline distT="0" distB="0" distL="0" distR="0" wp14:anchorId="7D75F026" wp14:editId="308ACB88">
            <wp:extent cx="3157200" cy="263353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03-7456-6268_kmv-18A.jpg"/>
                    <pic:cNvPicPr/>
                  </pic:nvPicPr>
                  <pic:blipFill rotWithShape="1">
                    <a:blip r:embed="rId52" cstate="print">
                      <a:extLst>
                        <a:ext uri="{28A0092B-C50C-407E-A947-70E740481C1C}">
                          <a14:useLocalDpi xmlns:a14="http://schemas.microsoft.com/office/drawing/2010/main" val="0"/>
                        </a:ext>
                      </a:extLst>
                    </a:blip>
                    <a:srcRect l="28807" t="31789" r="17865" b="18417"/>
                    <a:stretch/>
                  </pic:blipFill>
                  <pic:spPr bwMode="auto">
                    <a:xfrm>
                      <a:off x="0" y="0"/>
                      <a:ext cx="3157200" cy="2633530"/>
                    </a:xfrm>
                    <a:prstGeom prst="rect">
                      <a:avLst/>
                    </a:prstGeom>
                    <a:ln>
                      <a:noFill/>
                    </a:ln>
                    <a:extLst>
                      <a:ext uri="{53640926-AAD7-44D8-BBD7-CCE9431645EC}">
                        <a14:shadowObscured xmlns:a14="http://schemas.microsoft.com/office/drawing/2010/main"/>
                      </a:ext>
                    </a:extLst>
                  </pic:spPr>
                </pic:pic>
              </a:graphicData>
            </a:graphic>
          </wp:inline>
        </w:drawing>
      </w:r>
    </w:p>
    <w:p w14:paraId="6EA137CE" w14:textId="77777777" w:rsidR="00971A18" w:rsidRPr="00971A18" w:rsidRDefault="00971A18" w:rsidP="00C94665">
      <w:pPr>
        <w:spacing w:after="0"/>
        <w:ind w:firstLine="0"/>
        <w:jc w:val="center"/>
        <w:rPr>
          <w:rFonts w:cs="Times New Roman"/>
          <w:b/>
          <w:color w:val="000000" w:themeColor="text1"/>
        </w:rPr>
      </w:pPr>
      <w:r w:rsidRPr="00971A18">
        <w:rPr>
          <w:rFonts w:cs="Times New Roman"/>
          <w:b/>
          <w:color w:val="000000" w:themeColor="text1"/>
        </w:rPr>
        <w:t>а</w:t>
      </w:r>
    </w:p>
    <w:p w14:paraId="39E6C8A8" w14:textId="77777777" w:rsidR="00E56CBB" w:rsidRDefault="00E56CBB" w:rsidP="00C94665">
      <w:pPr>
        <w:spacing w:after="0"/>
        <w:ind w:firstLine="0"/>
        <w:jc w:val="center"/>
        <w:rPr>
          <w:rFonts w:ascii="Times New Roman" w:hAnsi="Times New Roman" w:cs="Times New Roman"/>
          <w:color w:val="000000" w:themeColor="text1"/>
        </w:rPr>
      </w:pPr>
      <w:r>
        <w:rPr>
          <w:rFonts w:ascii="Times New Roman" w:hAnsi="Times New Roman" w:cs="Times New Roman"/>
          <w:noProof/>
          <w:color w:val="000000" w:themeColor="text1"/>
          <w:lang w:eastAsia="ru-RU"/>
        </w:rPr>
        <w:drawing>
          <wp:inline distT="0" distB="0" distL="0" distR="0" wp14:anchorId="57AEDF45" wp14:editId="6AB8431D">
            <wp:extent cx="3157200" cy="2794805"/>
            <wp:effectExtent l="0" t="0" r="571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03-7456-6268_kmv-18B.jpg"/>
                    <pic:cNvPicPr/>
                  </pic:nvPicPr>
                  <pic:blipFill rotWithShape="1">
                    <a:blip r:embed="rId53">
                      <a:extLst>
                        <a:ext uri="{28A0092B-C50C-407E-A947-70E740481C1C}">
                          <a14:useLocalDpi xmlns:a14="http://schemas.microsoft.com/office/drawing/2010/main" val="0"/>
                        </a:ext>
                      </a:extLst>
                    </a:blip>
                    <a:srcRect l="30330" t="25025" r="7306" b="15826"/>
                    <a:stretch/>
                  </pic:blipFill>
                  <pic:spPr bwMode="auto">
                    <a:xfrm>
                      <a:off x="0" y="0"/>
                      <a:ext cx="3157200" cy="2794805"/>
                    </a:xfrm>
                    <a:prstGeom prst="rect">
                      <a:avLst/>
                    </a:prstGeom>
                    <a:ln>
                      <a:noFill/>
                    </a:ln>
                    <a:extLst>
                      <a:ext uri="{53640926-AAD7-44D8-BBD7-CCE9431645EC}">
                        <a14:shadowObscured xmlns:a14="http://schemas.microsoft.com/office/drawing/2010/main"/>
                      </a:ext>
                    </a:extLst>
                  </pic:spPr>
                </pic:pic>
              </a:graphicData>
            </a:graphic>
          </wp:inline>
        </w:drawing>
      </w:r>
    </w:p>
    <w:p w14:paraId="65ACA162" w14:textId="77777777" w:rsidR="00971A18" w:rsidRPr="00962940" w:rsidRDefault="00962940" w:rsidP="00C94665">
      <w:pPr>
        <w:spacing w:after="0"/>
        <w:ind w:firstLine="0"/>
        <w:jc w:val="center"/>
        <w:rPr>
          <w:rFonts w:cs="Times New Roman"/>
          <w:b/>
          <w:color w:val="000000" w:themeColor="text1"/>
        </w:rPr>
      </w:pPr>
      <w:r>
        <w:rPr>
          <w:rFonts w:cs="Times New Roman"/>
          <w:b/>
          <w:color w:val="000000" w:themeColor="text1"/>
        </w:rPr>
        <w:t>б</w:t>
      </w:r>
    </w:p>
    <w:p w14:paraId="2AB809F7" w14:textId="77777777" w:rsidR="00E56CBB" w:rsidRDefault="00E56CBB" w:rsidP="00C94665">
      <w:pPr>
        <w:spacing w:after="0"/>
        <w:ind w:firstLine="0"/>
        <w:jc w:val="center"/>
        <w:rPr>
          <w:rFonts w:ascii="Times New Roman" w:hAnsi="Times New Roman" w:cs="Times New Roman"/>
          <w:color w:val="000000" w:themeColor="text1"/>
        </w:rPr>
      </w:pPr>
      <w:r>
        <w:rPr>
          <w:rFonts w:ascii="Times New Roman" w:hAnsi="Times New Roman" w:cs="Times New Roman"/>
          <w:noProof/>
          <w:color w:val="000000" w:themeColor="text1"/>
          <w:lang w:eastAsia="ru-RU"/>
        </w:rPr>
        <w:lastRenderedPageBreak/>
        <w:drawing>
          <wp:inline distT="0" distB="0" distL="0" distR="0" wp14:anchorId="39F3A2B3" wp14:editId="52B58DD5">
            <wp:extent cx="3157200" cy="3309817"/>
            <wp:effectExtent l="0" t="0" r="571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03-7456-6268_kmv-18C.jpg"/>
                    <pic:cNvPicPr/>
                  </pic:nvPicPr>
                  <pic:blipFill rotWithShape="1">
                    <a:blip r:embed="rId54">
                      <a:extLst>
                        <a:ext uri="{28A0092B-C50C-407E-A947-70E740481C1C}">
                          <a14:useLocalDpi xmlns:a14="http://schemas.microsoft.com/office/drawing/2010/main" val="0"/>
                        </a:ext>
                      </a:extLst>
                    </a:blip>
                    <a:srcRect l="13587" t="16150" r="59880" b="30562"/>
                    <a:stretch/>
                  </pic:blipFill>
                  <pic:spPr bwMode="auto">
                    <a:xfrm>
                      <a:off x="0" y="0"/>
                      <a:ext cx="3157200" cy="3309817"/>
                    </a:xfrm>
                    <a:prstGeom prst="rect">
                      <a:avLst/>
                    </a:prstGeom>
                    <a:ln>
                      <a:noFill/>
                    </a:ln>
                    <a:extLst>
                      <a:ext uri="{53640926-AAD7-44D8-BBD7-CCE9431645EC}">
                        <a14:shadowObscured xmlns:a14="http://schemas.microsoft.com/office/drawing/2010/main"/>
                      </a:ext>
                    </a:extLst>
                  </pic:spPr>
                </pic:pic>
              </a:graphicData>
            </a:graphic>
          </wp:inline>
        </w:drawing>
      </w:r>
    </w:p>
    <w:p w14:paraId="716308A4" w14:textId="77777777" w:rsidR="00971A18" w:rsidRPr="00971A18" w:rsidRDefault="00971A18" w:rsidP="00C94665">
      <w:pPr>
        <w:spacing w:after="0"/>
        <w:ind w:firstLine="0"/>
        <w:jc w:val="center"/>
        <w:rPr>
          <w:rFonts w:cs="Times New Roman"/>
          <w:b/>
          <w:color w:val="000000" w:themeColor="text1"/>
        </w:rPr>
      </w:pPr>
      <w:r>
        <w:rPr>
          <w:rFonts w:cs="Times New Roman"/>
          <w:b/>
          <w:color w:val="000000" w:themeColor="text1"/>
          <w:lang w:val="en-US"/>
        </w:rPr>
        <w:t>c</w:t>
      </w:r>
    </w:p>
    <w:p w14:paraId="7F4F7974" w14:textId="77777777" w:rsidR="00307E7C" w:rsidRDefault="00971A18" w:rsidP="00C94665">
      <w:pPr>
        <w:spacing w:after="240"/>
        <w:ind w:firstLine="0"/>
        <w:jc w:val="center"/>
        <w:rPr>
          <w:rFonts w:ascii="Times New Roman" w:hAnsi="Times New Roman" w:cs="Times New Roman"/>
          <w:color w:val="000000" w:themeColor="text1"/>
        </w:rPr>
      </w:pPr>
      <w:r>
        <w:rPr>
          <w:rFonts w:ascii="Times New Roman" w:hAnsi="Times New Roman" w:cs="Times New Roman"/>
          <w:b/>
          <w:color w:val="000000" w:themeColor="text1"/>
        </w:rPr>
        <w:t xml:space="preserve">Рисунок 4.3. </w:t>
      </w:r>
      <w:r>
        <w:rPr>
          <w:rFonts w:ascii="Times New Roman" w:hAnsi="Times New Roman" w:cs="Times New Roman"/>
          <w:color w:val="000000" w:themeColor="text1"/>
        </w:rPr>
        <w:t xml:space="preserve">Виды структуры соединения </w:t>
      </w:r>
      <w:r w:rsidRPr="00971A18">
        <w:rPr>
          <w:rFonts w:ascii="Times New Roman" w:hAnsi="Times New Roman" w:cs="Times New Roman"/>
          <w:b/>
          <w:color w:val="000000" w:themeColor="text1"/>
        </w:rPr>
        <w:t>2</w:t>
      </w:r>
      <w:r>
        <w:rPr>
          <w:rFonts w:ascii="Times New Roman" w:hAnsi="Times New Roman" w:cs="Times New Roman"/>
          <w:color w:val="000000" w:themeColor="text1"/>
        </w:rPr>
        <w:t xml:space="preserve"> вдоль осей: </w:t>
      </w:r>
      <w:r w:rsidRPr="00971A18">
        <w:rPr>
          <w:rFonts w:ascii="Times New Roman" w:hAnsi="Times New Roman" w:cs="Times New Roman"/>
          <w:b/>
          <w:color w:val="000000" w:themeColor="text1"/>
        </w:rPr>
        <w:t>а</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rPr>
        <w:t>а</w:t>
      </w:r>
      <w:r>
        <w:rPr>
          <w:rFonts w:ascii="Times New Roman" w:hAnsi="Times New Roman" w:cs="Times New Roman"/>
          <w:color w:val="000000" w:themeColor="text1"/>
        </w:rPr>
        <w:t xml:space="preserve">, </w:t>
      </w:r>
      <w:r w:rsidRPr="00971A18">
        <w:rPr>
          <w:rFonts w:ascii="Times New Roman" w:hAnsi="Times New Roman" w:cs="Times New Roman"/>
          <w:b/>
          <w:color w:val="000000" w:themeColor="text1"/>
        </w:rPr>
        <w:t>б</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lang w:val="en-US"/>
        </w:rPr>
        <w:t>b</w:t>
      </w:r>
      <w:r>
        <w:rPr>
          <w:rFonts w:ascii="Times New Roman" w:hAnsi="Times New Roman" w:cs="Times New Roman"/>
          <w:color w:val="000000" w:themeColor="text1"/>
        </w:rPr>
        <w:t xml:space="preserve">, </w:t>
      </w:r>
      <w:r w:rsidRPr="00971A18">
        <w:rPr>
          <w:rFonts w:ascii="Times New Roman" w:hAnsi="Times New Roman" w:cs="Times New Roman"/>
          <w:b/>
          <w:color w:val="000000" w:themeColor="text1"/>
          <w:lang w:val="en-US"/>
        </w:rPr>
        <w:t>c</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lang w:val="en-US"/>
        </w:rPr>
        <w:t>c</w:t>
      </w:r>
      <w:r>
        <w:rPr>
          <w:rFonts w:ascii="Times New Roman" w:hAnsi="Times New Roman" w:cs="Times New Roman"/>
          <w:color w:val="000000" w:themeColor="text1"/>
        </w:rPr>
        <w:t>.</w:t>
      </w:r>
    </w:p>
    <w:p w14:paraId="26F35D57" w14:textId="0B1AB8AE" w:rsidR="00307E7C" w:rsidRPr="004D7261" w:rsidRDefault="00307E7C" w:rsidP="0027609A">
      <w:pPr>
        <w:ind w:firstLine="0"/>
        <w:rPr>
          <w:rFonts w:ascii="Times New Roman" w:hAnsi="Times New Roman" w:cs="Times New Roman"/>
          <w:i/>
          <w:color w:val="000000" w:themeColor="text1"/>
        </w:rPr>
      </w:pPr>
      <w:r w:rsidRPr="004D7261">
        <w:rPr>
          <w:rFonts w:ascii="Times New Roman" w:hAnsi="Times New Roman" w:cs="Times New Roman"/>
          <w:i/>
          <w:color w:val="000000" w:themeColor="text1"/>
        </w:rPr>
        <w:t>Строение [</w:t>
      </w:r>
      <w:r w:rsidRPr="004D7261">
        <w:rPr>
          <w:rFonts w:ascii="Times New Roman" w:hAnsi="Times New Roman" w:cs="Times New Roman"/>
          <w:i/>
          <w:color w:val="000000" w:themeColor="text1"/>
          <w:lang w:val="en-US"/>
        </w:rPr>
        <w:t>PtBr</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lang w:val="en-US"/>
        </w:rPr>
        <w:t>CNC</w:t>
      </w:r>
      <w:r w:rsidRPr="004D7261">
        <w:rPr>
          <w:rFonts w:ascii="Times New Roman" w:hAnsi="Times New Roman" w:cs="Times New Roman"/>
          <w:i/>
          <w:color w:val="000000" w:themeColor="text1"/>
          <w:vertAlign w:val="subscript"/>
        </w:rPr>
        <w:t>6</w:t>
      </w:r>
      <w:r w:rsidRPr="004D7261">
        <w:rPr>
          <w:rFonts w:ascii="Times New Roman" w:hAnsi="Times New Roman" w:cs="Times New Roman"/>
          <w:i/>
          <w:color w:val="000000" w:themeColor="text1"/>
          <w:lang w:val="en-US"/>
        </w:rPr>
        <w:t>H</w:t>
      </w:r>
      <w:r w:rsidRPr="004D7261">
        <w:rPr>
          <w:rFonts w:ascii="Times New Roman" w:hAnsi="Times New Roman" w:cs="Times New Roman"/>
          <w:i/>
          <w:color w:val="000000" w:themeColor="text1"/>
          <w:vertAlign w:val="subscript"/>
        </w:rPr>
        <w:t>4</w:t>
      </w:r>
      <w:r w:rsidRPr="004D7261">
        <w:rPr>
          <w:rFonts w:ascii="Times New Roman" w:hAnsi="Times New Roman" w:cs="Times New Roman"/>
          <w:i/>
          <w:color w:val="000000" w:themeColor="text1"/>
          <w:lang w:val="en-US"/>
        </w:rPr>
        <w:t>Br</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0027609A">
        <w:rPr>
          <w:rFonts w:ascii="Times New Roman" w:hAnsi="Times New Roman" w:cs="Times New Roman"/>
          <w:i/>
          <w:color w:val="000000" w:themeColor="text1"/>
        </w:rPr>
        <w:t xml:space="preserve"> (</w:t>
      </w:r>
      <w:r w:rsidR="0027609A" w:rsidRPr="0027609A">
        <w:rPr>
          <w:rFonts w:ascii="Times New Roman" w:hAnsi="Times New Roman" w:cs="Times New Roman"/>
          <w:b/>
          <w:i/>
          <w:color w:val="000000" w:themeColor="text1"/>
        </w:rPr>
        <w:t>5</w:t>
      </w:r>
      <w:r w:rsidR="0027609A">
        <w:rPr>
          <w:rFonts w:ascii="Times New Roman" w:hAnsi="Times New Roman" w:cs="Times New Roman"/>
          <w:i/>
          <w:color w:val="000000" w:themeColor="text1"/>
        </w:rPr>
        <w:t>)</w:t>
      </w:r>
      <w:r w:rsidRPr="004D7261">
        <w:rPr>
          <w:rFonts w:ascii="Times New Roman" w:hAnsi="Times New Roman" w:cs="Times New Roman"/>
          <w:i/>
          <w:color w:val="000000" w:themeColor="text1"/>
        </w:rPr>
        <w:t>.</w:t>
      </w:r>
    </w:p>
    <w:p w14:paraId="6150925E" w14:textId="77777777" w:rsidR="005877BE" w:rsidRDefault="00E56CBB" w:rsidP="00C94665">
      <w:pPr>
        <w:ind w:firstLine="0"/>
        <w:jc w:val="center"/>
        <w:rPr>
          <w:rFonts w:ascii="Times New Roman" w:hAnsi="Times New Roman" w:cs="Times New Roman"/>
        </w:rPr>
      </w:pPr>
      <w:r w:rsidRPr="00E56CBB">
        <w:rPr>
          <w:rFonts w:ascii="Times New Roman" w:hAnsi="Times New Roman" w:cs="Times New Roman"/>
          <w:noProof/>
          <w:lang w:eastAsia="ru-RU"/>
        </w:rPr>
        <w:drawing>
          <wp:inline distT="0" distB="0" distL="0" distR="0" wp14:anchorId="1A0F184C" wp14:editId="5023CF02">
            <wp:extent cx="5126182" cy="2191067"/>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141883" cy="2197778"/>
                    </a:xfrm>
                    <a:prstGeom prst="rect">
                      <a:avLst/>
                    </a:prstGeom>
                  </pic:spPr>
                </pic:pic>
              </a:graphicData>
            </a:graphic>
          </wp:inline>
        </w:drawing>
      </w:r>
    </w:p>
    <w:p w14:paraId="6B0C1017" w14:textId="77777777" w:rsidR="00307E7C" w:rsidRPr="00B5563C" w:rsidRDefault="00307E7C" w:rsidP="00C94665">
      <w:pPr>
        <w:pStyle w:val="ac"/>
        <w:spacing w:after="240" w:line="360" w:lineRule="auto"/>
        <w:ind w:firstLine="0"/>
        <w:jc w:val="center"/>
        <w:rPr>
          <w:rFonts w:ascii="Times New Roman" w:hAnsi="Times New Roman" w:cs="Times New Roman"/>
          <w:i w:val="0"/>
          <w:color w:val="000000" w:themeColor="text1"/>
          <w:sz w:val="26"/>
          <w:szCs w:val="26"/>
        </w:rPr>
      </w:pPr>
      <w:r w:rsidRPr="00E56CBB">
        <w:rPr>
          <w:rFonts w:ascii="Times New Roman" w:hAnsi="Times New Roman" w:cs="Times New Roman"/>
          <w:b/>
          <w:i w:val="0"/>
          <w:color w:val="000000" w:themeColor="text1"/>
          <w:sz w:val="26"/>
          <w:szCs w:val="26"/>
        </w:rPr>
        <w:t xml:space="preserve">Рисунок </w:t>
      </w:r>
      <w:r w:rsidRPr="00FD2F81">
        <w:rPr>
          <w:rFonts w:ascii="Times New Roman" w:hAnsi="Times New Roman" w:cs="Times New Roman"/>
          <w:b/>
          <w:i w:val="0"/>
          <w:color w:val="000000" w:themeColor="text1"/>
          <w:sz w:val="26"/>
          <w:szCs w:val="26"/>
        </w:rPr>
        <w:t>4.4.</w:t>
      </w:r>
      <w:r w:rsidRPr="00FD2F81">
        <w:rPr>
          <w:rFonts w:ascii="Times New Roman" w:hAnsi="Times New Roman" w:cs="Times New Roman"/>
          <w:i w:val="0"/>
          <w:color w:val="000000" w:themeColor="text1"/>
          <w:sz w:val="26"/>
          <w:szCs w:val="26"/>
        </w:rPr>
        <w:t xml:space="preserve"> </w:t>
      </w:r>
      <w:r w:rsidRPr="00E56CBB">
        <w:rPr>
          <w:rFonts w:ascii="Times New Roman" w:hAnsi="Times New Roman" w:cs="Times New Roman"/>
          <w:i w:val="0"/>
          <w:color w:val="000000" w:themeColor="text1"/>
          <w:sz w:val="26"/>
          <w:szCs w:val="26"/>
        </w:rPr>
        <w:t xml:space="preserve">Фрагмент структуры </w:t>
      </w:r>
      <w:r>
        <w:rPr>
          <w:rFonts w:ascii="Times New Roman" w:hAnsi="Times New Roman" w:cs="Times New Roman"/>
          <w:i w:val="0"/>
          <w:color w:val="000000" w:themeColor="text1"/>
          <w:sz w:val="26"/>
          <w:szCs w:val="26"/>
        </w:rPr>
        <w:t>соединения</w:t>
      </w:r>
      <w:r w:rsidRPr="00E56CBB">
        <w:rPr>
          <w:rFonts w:ascii="Times New Roman" w:hAnsi="Times New Roman" w:cs="Times New Roman"/>
          <w:i w:val="0"/>
          <w:color w:val="000000" w:themeColor="text1"/>
          <w:sz w:val="26"/>
          <w:szCs w:val="26"/>
        </w:rPr>
        <w:t xml:space="preserve"> </w:t>
      </w:r>
      <w:r w:rsidRPr="00FD2F81">
        <w:rPr>
          <w:rFonts w:ascii="Times New Roman" w:hAnsi="Times New Roman" w:cs="Times New Roman"/>
          <w:b/>
          <w:i w:val="0"/>
          <w:color w:val="000000" w:themeColor="text1"/>
          <w:sz w:val="26"/>
          <w:szCs w:val="26"/>
        </w:rPr>
        <w:t>5</w:t>
      </w:r>
      <w:r w:rsidRPr="00E56CBB">
        <w:rPr>
          <w:rFonts w:ascii="Times New Roman" w:hAnsi="Times New Roman" w:cs="Times New Roman"/>
          <w:i w:val="0"/>
          <w:color w:val="000000" w:themeColor="text1"/>
          <w:sz w:val="26"/>
          <w:szCs w:val="26"/>
        </w:rPr>
        <w:t>.</w:t>
      </w:r>
    </w:p>
    <w:p w14:paraId="48D22A6E" w14:textId="140C6AF6" w:rsidR="00307E7C" w:rsidRDefault="00CA3155" w:rsidP="00B5563C">
      <w:pPr>
        <w:spacing w:after="0"/>
        <w:rPr>
          <w:rFonts w:ascii="Times New Roman" w:hAnsi="Times New Roman" w:cs="Times New Roman"/>
        </w:rPr>
      </w:pPr>
      <w:r>
        <w:rPr>
          <w:rFonts w:ascii="Times New Roman" w:hAnsi="Times New Roman" w:cs="Times New Roman"/>
        </w:rPr>
        <w:t xml:space="preserve">В кристалле комплекса </w:t>
      </w:r>
      <w:r w:rsidRPr="00DC4425">
        <w:rPr>
          <w:rFonts w:ascii="Times New Roman" w:hAnsi="Times New Roman" w:cs="Times New Roman"/>
          <w:b/>
        </w:rPr>
        <w:t>5</w:t>
      </w:r>
      <w:r>
        <w:rPr>
          <w:rFonts w:ascii="Times New Roman" w:hAnsi="Times New Roman" w:cs="Times New Roman"/>
        </w:rPr>
        <w:t xml:space="preserve"> </w:t>
      </w:r>
      <w:r w:rsidR="0050300E">
        <w:rPr>
          <w:rFonts w:ascii="Times New Roman" w:hAnsi="Times New Roman" w:cs="Times New Roman"/>
        </w:rPr>
        <w:t xml:space="preserve">определена </w:t>
      </w:r>
      <w:r>
        <w:rPr>
          <w:rFonts w:ascii="Times New Roman" w:hAnsi="Times New Roman" w:cs="Times New Roman"/>
        </w:rPr>
        <w:t xml:space="preserve">ГС между атомом брома-заместителя в фенильном кольце и бромидным лигандом </w:t>
      </w:r>
      <w:r>
        <w:rPr>
          <w:rFonts w:ascii="Times New Roman" w:hAnsi="Times New Roman" w:cs="Times New Roman"/>
          <w:lang w:val="en-US"/>
        </w:rPr>
        <w:t>C</w:t>
      </w:r>
      <w:r>
        <w:rPr>
          <w:rFonts w:ascii="Times New Roman" w:hAnsi="Times New Roman" w:cs="Times New Roman"/>
        </w:rPr>
        <w:t>–</w:t>
      </w:r>
      <w:r>
        <w:rPr>
          <w:rFonts w:ascii="Times New Roman" w:hAnsi="Times New Roman" w:cs="Times New Roman"/>
          <w:lang w:val="en-US"/>
        </w:rPr>
        <w:t>Br</w:t>
      </w:r>
      <w:r>
        <w:rPr>
          <w:rFonts w:ascii="Times New Roman" w:hAnsi="Times New Roman" w:cs="Times New Roman"/>
        </w:rPr>
        <w:t>•••</w:t>
      </w:r>
      <w:r>
        <w:rPr>
          <w:rFonts w:ascii="Times New Roman" w:hAnsi="Times New Roman" w:cs="Times New Roman"/>
          <w:lang w:val="en-US"/>
        </w:rPr>
        <w:t>Br</w:t>
      </w:r>
      <w:r>
        <w:rPr>
          <w:rFonts w:ascii="Times New Roman" w:hAnsi="Times New Roman" w:cs="Times New Roman"/>
        </w:rPr>
        <w:t>–</w:t>
      </w:r>
      <w:r>
        <w:rPr>
          <w:rFonts w:ascii="Times New Roman" w:hAnsi="Times New Roman" w:cs="Times New Roman"/>
          <w:lang w:val="en-US"/>
        </w:rPr>
        <w:t>Pt</w:t>
      </w:r>
      <w:r w:rsidRPr="00CA3155">
        <w:rPr>
          <w:rFonts w:ascii="Times New Roman" w:hAnsi="Times New Roman" w:cs="Times New Roman"/>
        </w:rPr>
        <w:t xml:space="preserve">: </w:t>
      </w:r>
      <w:r w:rsidRPr="00AE03A0">
        <w:rPr>
          <w:rFonts w:ascii="Times New Roman" w:hAnsi="Times New Roman" w:cs="Times New Roman"/>
          <w:i/>
          <w:lang w:val="en-US"/>
        </w:rPr>
        <w:t>d</w:t>
      </w:r>
      <w:r w:rsidRPr="00CA3155">
        <w:rPr>
          <w:rFonts w:ascii="Times New Roman" w:hAnsi="Times New Roman" w:cs="Times New Roman"/>
        </w:rPr>
        <w:t>(</w:t>
      </w:r>
      <w:r>
        <w:rPr>
          <w:rFonts w:ascii="Times New Roman" w:hAnsi="Times New Roman" w:cs="Times New Roman"/>
          <w:lang w:val="en-US"/>
        </w:rPr>
        <w:t>Br</w:t>
      </w:r>
      <w:r w:rsidRPr="00937BEE">
        <w:rPr>
          <w:rFonts w:ascii="Times New Roman" w:hAnsi="Times New Roman" w:cs="Times New Roman"/>
        </w:rPr>
        <w:t>1</w:t>
      </w:r>
      <w:r>
        <w:rPr>
          <w:rFonts w:ascii="Times New Roman" w:hAnsi="Times New Roman" w:cs="Times New Roman"/>
        </w:rPr>
        <w:t>•••</w:t>
      </w:r>
      <w:r>
        <w:rPr>
          <w:rFonts w:ascii="Times New Roman" w:hAnsi="Times New Roman" w:cs="Times New Roman"/>
          <w:lang w:val="en-US"/>
        </w:rPr>
        <w:t>Br</w:t>
      </w:r>
      <w:r w:rsidRPr="00937BEE">
        <w:rPr>
          <w:rFonts w:ascii="Times New Roman" w:hAnsi="Times New Roman" w:cs="Times New Roman"/>
        </w:rPr>
        <w:t>2</w:t>
      </w:r>
      <w:r w:rsidRPr="00CA3155">
        <w:rPr>
          <w:rFonts w:ascii="Times New Roman" w:hAnsi="Times New Roman" w:cs="Times New Roman"/>
        </w:rPr>
        <w:t xml:space="preserve">) = 3.5234(5) </w:t>
      </w:r>
      <w:r>
        <w:rPr>
          <w:rFonts w:ascii="Times New Roman" w:hAnsi="Times New Roman" w:cs="Times New Roman"/>
        </w:rPr>
        <w:t>Å</w:t>
      </w:r>
      <w:r w:rsidRPr="00CA3155">
        <w:rPr>
          <w:rFonts w:ascii="Times New Roman" w:hAnsi="Times New Roman" w:cs="Times New Roman"/>
        </w:rPr>
        <w:t xml:space="preserve"> (2</w:t>
      </w:r>
      <w:r>
        <w:rPr>
          <w:rFonts w:ascii="Times New Roman" w:hAnsi="Times New Roman" w:cs="Times New Roman"/>
          <w:lang w:val="en-US"/>
        </w:rPr>
        <w:t>R</w:t>
      </w:r>
      <w:r>
        <w:rPr>
          <w:rFonts w:ascii="Times New Roman" w:hAnsi="Times New Roman" w:cs="Times New Roman"/>
          <w:vertAlign w:val="subscript"/>
          <w:lang w:val="en-US"/>
        </w:rPr>
        <w:t>vdW</w:t>
      </w:r>
      <w:r>
        <w:rPr>
          <w:rFonts w:ascii="Times New Roman" w:hAnsi="Times New Roman" w:cs="Times New Roman"/>
        </w:rPr>
        <w:t>(</w:t>
      </w:r>
      <w:r>
        <w:rPr>
          <w:rFonts w:ascii="Times New Roman" w:hAnsi="Times New Roman" w:cs="Times New Roman"/>
          <w:lang w:val="en-US"/>
        </w:rPr>
        <w:t>Br</w:t>
      </w:r>
      <w:r>
        <w:rPr>
          <w:rFonts w:ascii="Times New Roman" w:hAnsi="Times New Roman" w:cs="Times New Roman"/>
        </w:rPr>
        <w:t>) = 3.</w:t>
      </w:r>
      <w:r w:rsidRPr="00CA3155">
        <w:rPr>
          <w:rFonts w:ascii="Times New Roman" w:hAnsi="Times New Roman" w:cs="Times New Roman"/>
        </w:rPr>
        <w:t>70</w:t>
      </w:r>
      <w:r>
        <w:rPr>
          <w:rFonts w:ascii="Times New Roman" w:hAnsi="Times New Roman" w:cs="Times New Roman"/>
        </w:rPr>
        <w:t xml:space="preserve"> Å</w:t>
      </w:r>
      <w:r w:rsidR="003D7FAA">
        <w:rPr>
          <w:rFonts w:ascii="Times New Roman" w:hAnsi="Times New Roman" w:cs="Times New Roman"/>
        </w:rPr>
        <w:t xml:space="preserve"> </w:t>
      </w:r>
      <w:r w:rsidR="003D7FAA">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3D7FAA">
        <w:rPr>
          <w:rFonts w:ascii="Times New Roman" w:hAnsi="Times New Roman" w:cs="Times New Roman"/>
        </w:rPr>
        <w:fldChar w:fldCharType="separate"/>
      </w:r>
      <w:r w:rsidR="00212BFF" w:rsidRPr="00212BFF">
        <w:rPr>
          <w:rFonts w:ascii="Times New Roman" w:hAnsi="Times New Roman" w:cs="Times New Roman"/>
          <w:noProof/>
        </w:rPr>
        <w:t>[57]</w:t>
      </w:r>
      <w:r w:rsidR="003D7FAA">
        <w:rPr>
          <w:rFonts w:ascii="Times New Roman" w:hAnsi="Times New Roman" w:cs="Times New Roman"/>
        </w:rPr>
        <w:fldChar w:fldCharType="end"/>
      </w:r>
      <w:r w:rsidR="00AE03A0">
        <w:rPr>
          <w:rFonts w:ascii="Times New Roman" w:hAnsi="Times New Roman" w:cs="Times New Roman"/>
        </w:rPr>
        <w:t>),</w:t>
      </w:r>
      <w:r w:rsidRPr="00CA3155">
        <w:rPr>
          <w:rFonts w:ascii="Times New Roman" w:hAnsi="Times New Roman" w:cs="Times New Roman"/>
        </w:rPr>
        <w:t xml:space="preserve"> </w:t>
      </w:r>
      <w:r>
        <w:rPr>
          <w:rFonts w:ascii="Cambria Math" w:hAnsi="Cambria Math" w:cs="Cambria Math"/>
        </w:rPr>
        <w:t>∠</w:t>
      </w:r>
      <w:r w:rsidRPr="00FF4E0C">
        <w:rPr>
          <w:rFonts w:ascii="Cambria Math" w:hAnsi="Cambria Math" w:cs="Cambria Math"/>
        </w:rPr>
        <w:t>(</w:t>
      </w:r>
      <w:r>
        <w:rPr>
          <w:rFonts w:ascii="Times New Roman" w:hAnsi="Times New Roman" w:cs="Times New Roman"/>
          <w:lang w:val="en-US"/>
        </w:rPr>
        <w:t>C</w:t>
      </w:r>
      <w:r>
        <w:rPr>
          <w:rFonts w:ascii="Times New Roman" w:hAnsi="Times New Roman" w:cs="Times New Roman"/>
        </w:rPr>
        <w:t>1–</w:t>
      </w:r>
      <w:r>
        <w:rPr>
          <w:rFonts w:ascii="Times New Roman" w:hAnsi="Times New Roman" w:cs="Times New Roman"/>
          <w:lang w:val="en-US"/>
        </w:rPr>
        <w:t>Br</w:t>
      </w:r>
      <w:r>
        <w:rPr>
          <w:rFonts w:ascii="Times New Roman" w:hAnsi="Times New Roman" w:cs="Times New Roman"/>
        </w:rPr>
        <w:t>2•••</w:t>
      </w:r>
      <w:r>
        <w:rPr>
          <w:rFonts w:ascii="Times New Roman" w:hAnsi="Times New Roman" w:cs="Times New Roman"/>
          <w:lang w:val="en-US"/>
        </w:rPr>
        <w:t>Br</w:t>
      </w:r>
      <w:r>
        <w:rPr>
          <w:rFonts w:ascii="Times New Roman" w:hAnsi="Times New Roman" w:cs="Times New Roman"/>
        </w:rPr>
        <w:t>1</w:t>
      </w:r>
      <w:r w:rsidRPr="00FF4E0C">
        <w:rPr>
          <w:rFonts w:ascii="Times New Roman" w:hAnsi="Times New Roman" w:cs="Times New Roman"/>
        </w:rPr>
        <w:t>) = 1</w:t>
      </w:r>
      <w:r>
        <w:rPr>
          <w:rFonts w:ascii="Times New Roman" w:hAnsi="Times New Roman" w:cs="Times New Roman"/>
        </w:rPr>
        <w:t>66.</w:t>
      </w:r>
      <w:r w:rsidRPr="00CA3155">
        <w:rPr>
          <w:rFonts w:ascii="Times New Roman" w:hAnsi="Times New Roman" w:cs="Times New Roman"/>
        </w:rPr>
        <w:t>44</w:t>
      </w:r>
      <w:r w:rsidRPr="00FF4E0C">
        <w:rPr>
          <w:rFonts w:ascii="Times New Roman" w:hAnsi="Times New Roman" w:cs="Times New Roman"/>
        </w:rPr>
        <w:t>(</w:t>
      </w:r>
      <w:r w:rsidRPr="00CA3155">
        <w:rPr>
          <w:rFonts w:ascii="Times New Roman" w:hAnsi="Times New Roman" w:cs="Times New Roman"/>
        </w:rPr>
        <w:t>10</w:t>
      </w:r>
      <w:r w:rsidRPr="00FF4E0C">
        <w:rPr>
          <w:rFonts w:ascii="Times New Roman" w:hAnsi="Times New Roman" w:cs="Times New Roman"/>
        </w:rPr>
        <w:t>)</w:t>
      </w:r>
      <w:r>
        <w:rPr>
          <w:rFonts w:ascii="Times New Roman" w:hAnsi="Times New Roman" w:cs="Times New Roman"/>
        </w:rPr>
        <w:t>°</w:t>
      </w:r>
      <w:r w:rsidR="004A145D">
        <w:rPr>
          <w:rFonts w:ascii="Times New Roman" w:hAnsi="Times New Roman" w:cs="Times New Roman"/>
        </w:rPr>
        <w:t>.</w:t>
      </w:r>
      <w:r w:rsidR="00495C09">
        <w:rPr>
          <w:rFonts w:ascii="Times New Roman" w:hAnsi="Times New Roman" w:cs="Times New Roman"/>
        </w:rPr>
        <w:t xml:space="preserve"> </w:t>
      </w:r>
      <w:r w:rsidR="00495C09">
        <w:rPr>
          <w:rFonts w:ascii="Times New Roman" w:hAnsi="Times New Roman" w:cs="Times New Roman"/>
          <w:lang w:val="en-US"/>
        </w:rPr>
        <w:t>Br</w:t>
      </w:r>
      <w:r w:rsidR="00495C09" w:rsidRPr="00495C09">
        <w:rPr>
          <w:rFonts w:ascii="Times New Roman" w:hAnsi="Times New Roman" w:cs="Times New Roman"/>
        </w:rPr>
        <w:t xml:space="preserve">2 </w:t>
      </w:r>
      <w:r w:rsidR="00495C09">
        <w:rPr>
          <w:rFonts w:ascii="Times New Roman" w:hAnsi="Times New Roman" w:cs="Times New Roman"/>
        </w:rPr>
        <w:t>является донором ГС</w:t>
      </w:r>
      <w:r w:rsidR="00AE03A0">
        <w:rPr>
          <w:rFonts w:ascii="Times New Roman" w:hAnsi="Times New Roman" w:cs="Times New Roman"/>
        </w:rPr>
        <w:t>, так как атом галогена, связанный с металлом</w:t>
      </w:r>
      <w:r w:rsidR="004A145D">
        <w:rPr>
          <w:rFonts w:ascii="Times New Roman" w:hAnsi="Times New Roman" w:cs="Times New Roman"/>
        </w:rPr>
        <w:t>,</w:t>
      </w:r>
      <w:r w:rsidR="00AE03A0">
        <w:rPr>
          <w:rFonts w:ascii="Times New Roman" w:hAnsi="Times New Roman" w:cs="Times New Roman"/>
        </w:rPr>
        <w:t xml:space="preserve"> не поляризуется с образованием области положительного значения электростатического потенциала</w:t>
      </w:r>
      <w:r w:rsidR="00495C09">
        <w:rPr>
          <w:rFonts w:ascii="Times New Roman" w:hAnsi="Times New Roman" w:cs="Times New Roman"/>
        </w:rPr>
        <w:t>.</w:t>
      </w:r>
    </w:p>
    <w:p w14:paraId="41B2A357" w14:textId="7D74689C" w:rsidR="00495C09" w:rsidRPr="00DC4425" w:rsidRDefault="00495C09" w:rsidP="00B5563C">
      <w:pPr>
        <w:spacing w:after="0"/>
        <w:rPr>
          <w:rFonts w:ascii="Times New Roman" w:hAnsi="Times New Roman" w:cs="Times New Roman"/>
        </w:rPr>
      </w:pPr>
      <w:r>
        <w:rPr>
          <w:rFonts w:ascii="Times New Roman" w:hAnsi="Times New Roman" w:cs="Times New Roman"/>
        </w:rPr>
        <w:lastRenderedPageBreak/>
        <w:t xml:space="preserve">Сам кристалл представляет собой слои молекул комплекса, которые связаны между собой водородными связями между </w:t>
      </w:r>
      <w:r>
        <w:rPr>
          <w:rFonts w:ascii="Times New Roman" w:hAnsi="Times New Roman" w:cs="Times New Roman"/>
          <w:lang w:val="en-US"/>
        </w:rPr>
        <w:t>Br</w:t>
      </w:r>
      <w:r w:rsidRPr="00495C09">
        <w:rPr>
          <w:rFonts w:ascii="Times New Roman" w:hAnsi="Times New Roman" w:cs="Times New Roman"/>
        </w:rPr>
        <w:t>2</w:t>
      </w:r>
      <w:r w:rsidR="00962940">
        <w:rPr>
          <w:rFonts w:ascii="Times New Roman" w:hAnsi="Times New Roman" w:cs="Times New Roman"/>
        </w:rPr>
        <w:t xml:space="preserve"> и водородами фенильного кольца,</w:t>
      </w:r>
      <w:r>
        <w:rPr>
          <w:rFonts w:ascii="Times New Roman" w:hAnsi="Times New Roman" w:cs="Times New Roman"/>
        </w:rPr>
        <w:t xml:space="preserve"> </w:t>
      </w:r>
      <w:r w:rsidR="00962940">
        <w:rPr>
          <w:rFonts w:ascii="Times New Roman" w:hAnsi="Times New Roman" w:cs="Times New Roman"/>
        </w:rPr>
        <w:t>при этом</w:t>
      </w:r>
      <w:r>
        <w:rPr>
          <w:rFonts w:ascii="Times New Roman" w:hAnsi="Times New Roman" w:cs="Times New Roman"/>
        </w:rPr>
        <w:t xml:space="preserve"> молекулы комплекса </w:t>
      </w:r>
      <w:r w:rsidR="00DC4425">
        <w:rPr>
          <w:rFonts w:ascii="Times New Roman" w:hAnsi="Times New Roman" w:cs="Times New Roman"/>
        </w:rPr>
        <w:t>связаны с помощью ГС (</w:t>
      </w:r>
      <w:r w:rsidR="00DC4425" w:rsidRPr="00DC4425">
        <w:rPr>
          <w:rFonts w:ascii="Times New Roman" w:hAnsi="Times New Roman" w:cs="Times New Roman"/>
          <w:b/>
        </w:rPr>
        <w:t>Рисунок 4.5 б</w:t>
      </w:r>
      <w:r w:rsidR="003D7FAA" w:rsidRPr="003D7FAA">
        <w:rPr>
          <w:rFonts w:ascii="Times New Roman" w:hAnsi="Times New Roman" w:cs="Times New Roman"/>
        </w:rPr>
        <w:t>,</w:t>
      </w:r>
      <w:r w:rsidR="003D7FAA">
        <w:rPr>
          <w:rFonts w:ascii="Times New Roman" w:hAnsi="Times New Roman" w:cs="Times New Roman"/>
          <w:b/>
        </w:rPr>
        <w:t xml:space="preserve"> </w:t>
      </w:r>
      <w:r w:rsidR="003D7FAA" w:rsidRPr="00FE1ABB">
        <w:rPr>
          <w:rFonts w:ascii="Times New Roman" w:hAnsi="Times New Roman" w:cs="Times New Roman"/>
        </w:rPr>
        <w:t>вид</w:t>
      </w:r>
      <w:r w:rsidR="003D7FAA">
        <w:rPr>
          <w:rFonts w:ascii="Times New Roman" w:hAnsi="Times New Roman" w:cs="Times New Roman"/>
        </w:rPr>
        <w:t xml:space="preserve"> вдоль оси </w:t>
      </w:r>
      <w:r w:rsidR="003D7FAA" w:rsidRPr="00C94665">
        <w:rPr>
          <w:rFonts w:ascii="Times New Roman" w:hAnsi="Times New Roman" w:cs="Times New Roman"/>
          <w:i/>
          <w:lang w:val="en-US"/>
        </w:rPr>
        <w:t>b</w:t>
      </w:r>
      <w:r w:rsidR="00DC4425">
        <w:rPr>
          <w:rFonts w:ascii="Times New Roman" w:hAnsi="Times New Roman" w:cs="Times New Roman"/>
        </w:rPr>
        <w:t xml:space="preserve">). </w:t>
      </w:r>
      <w:r w:rsidR="003D7FAA">
        <w:rPr>
          <w:rFonts w:ascii="Times New Roman" w:hAnsi="Times New Roman" w:cs="Times New Roman"/>
        </w:rPr>
        <w:t>В другой проекции</w:t>
      </w:r>
      <w:r w:rsidR="00DC4425">
        <w:rPr>
          <w:rFonts w:ascii="Times New Roman" w:hAnsi="Times New Roman" w:cs="Times New Roman"/>
        </w:rPr>
        <w:t xml:space="preserve"> </w:t>
      </w:r>
      <w:r w:rsidR="0037026B">
        <w:rPr>
          <w:rFonts w:ascii="Times New Roman" w:hAnsi="Times New Roman" w:cs="Times New Roman"/>
        </w:rPr>
        <w:t>можно увидеть образовавшиеся в структуре</w:t>
      </w:r>
      <w:r w:rsidR="00DC4425">
        <w:rPr>
          <w:rFonts w:ascii="Times New Roman" w:hAnsi="Times New Roman" w:cs="Times New Roman"/>
        </w:rPr>
        <w:t xml:space="preserve"> своеобразные каналы (</w:t>
      </w:r>
      <w:r w:rsidR="00DC4425">
        <w:rPr>
          <w:rFonts w:ascii="Times New Roman" w:hAnsi="Times New Roman" w:cs="Times New Roman"/>
          <w:b/>
        </w:rPr>
        <w:t>Рисунок 4.5 с</w:t>
      </w:r>
      <w:r w:rsidR="003D7FAA">
        <w:rPr>
          <w:rFonts w:ascii="Times New Roman" w:hAnsi="Times New Roman" w:cs="Times New Roman"/>
        </w:rPr>
        <w:t xml:space="preserve">, вид вдоль оси </w:t>
      </w:r>
      <w:r w:rsidR="003D7FAA" w:rsidRPr="00C94665">
        <w:rPr>
          <w:rFonts w:ascii="Times New Roman" w:hAnsi="Times New Roman" w:cs="Times New Roman"/>
          <w:i/>
        </w:rPr>
        <w:t>с</w:t>
      </w:r>
      <w:r w:rsidR="00DC4425">
        <w:rPr>
          <w:rFonts w:ascii="Times New Roman" w:hAnsi="Times New Roman" w:cs="Times New Roman"/>
        </w:rPr>
        <w:t>).</w:t>
      </w:r>
    </w:p>
    <w:p w14:paraId="7D31113A" w14:textId="77777777" w:rsidR="00E56CBB" w:rsidRDefault="00E56CBB" w:rsidP="00C94665">
      <w:pPr>
        <w:ind w:firstLine="0"/>
        <w:jc w:val="center"/>
        <w:rPr>
          <w:rFonts w:ascii="Times New Roman" w:hAnsi="Times New Roman" w:cs="Times New Roman"/>
        </w:rPr>
      </w:pPr>
      <w:r>
        <w:rPr>
          <w:rFonts w:ascii="Times New Roman" w:hAnsi="Times New Roman" w:cs="Times New Roman"/>
          <w:noProof/>
          <w:lang w:eastAsia="ru-RU"/>
        </w:rPr>
        <w:drawing>
          <wp:inline distT="0" distB="0" distL="0" distR="0" wp14:anchorId="08C970CC" wp14:editId="32F8F942">
            <wp:extent cx="3157200" cy="309132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03-7456-7161_kmv-41A.jpg"/>
                    <pic:cNvPicPr/>
                  </pic:nvPicPr>
                  <pic:blipFill rotWithShape="1">
                    <a:blip r:embed="rId56">
                      <a:extLst>
                        <a:ext uri="{28A0092B-C50C-407E-A947-70E740481C1C}">
                          <a14:useLocalDpi xmlns:a14="http://schemas.microsoft.com/office/drawing/2010/main" val="0"/>
                        </a:ext>
                      </a:extLst>
                    </a:blip>
                    <a:srcRect l="36598" t="36305" r="21043" b="15089"/>
                    <a:stretch/>
                  </pic:blipFill>
                  <pic:spPr bwMode="auto">
                    <a:xfrm>
                      <a:off x="0" y="0"/>
                      <a:ext cx="3157200" cy="3091320"/>
                    </a:xfrm>
                    <a:prstGeom prst="rect">
                      <a:avLst/>
                    </a:prstGeom>
                    <a:ln>
                      <a:noFill/>
                    </a:ln>
                    <a:extLst>
                      <a:ext uri="{53640926-AAD7-44D8-BBD7-CCE9431645EC}">
                        <a14:shadowObscured xmlns:a14="http://schemas.microsoft.com/office/drawing/2010/main"/>
                      </a:ext>
                    </a:extLst>
                  </pic:spPr>
                </pic:pic>
              </a:graphicData>
            </a:graphic>
          </wp:inline>
        </w:drawing>
      </w:r>
    </w:p>
    <w:p w14:paraId="5E6EC8FE" w14:textId="77777777" w:rsidR="00495C09" w:rsidRPr="00495C09" w:rsidRDefault="00495C09" w:rsidP="00C94665">
      <w:pPr>
        <w:ind w:firstLine="0"/>
        <w:jc w:val="center"/>
        <w:rPr>
          <w:rFonts w:cs="Times New Roman"/>
          <w:b/>
        </w:rPr>
      </w:pPr>
      <w:r w:rsidRPr="00495C09">
        <w:rPr>
          <w:rFonts w:cs="Times New Roman"/>
          <w:b/>
        </w:rPr>
        <w:t>а</w:t>
      </w:r>
    </w:p>
    <w:p w14:paraId="5B2199E7" w14:textId="77777777" w:rsidR="00E56CBB" w:rsidRDefault="00E56CBB" w:rsidP="00C94665">
      <w:pPr>
        <w:ind w:firstLine="0"/>
        <w:jc w:val="center"/>
        <w:rPr>
          <w:rFonts w:ascii="Times New Roman" w:hAnsi="Times New Roman" w:cs="Times New Roman"/>
        </w:rPr>
      </w:pPr>
      <w:r>
        <w:rPr>
          <w:rFonts w:ascii="Times New Roman" w:hAnsi="Times New Roman" w:cs="Times New Roman"/>
          <w:noProof/>
          <w:lang w:eastAsia="ru-RU"/>
        </w:rPr>
        <w:drawing>
          <wp:inline distT="0" distB="0" distL="0" distR="0" wp14:anchorId="147F26D4" wp14:editId="6D01624A">
            <wp:extent cx="3157200" cy="250245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03-7456-7161_kmv-41B.jpg"/>
                    <pic:cNvPicPr/>
                  </pic:nvPicPr>
                  <pic:blipFill rotWithShape="1">
                    <a:blip r:embed="rId57">
                      <a:extLst>
                        <a:ext uri="{28A0092B-C50C-407E-A947-70E740481C1C}">
                          <a14:useLocalDpi xmlns:a14="http://schemas.microsoft.com/office/drawing/2010/main" val="0"/>
                        </a:ext>
                      </a:extLst>
                    </a:blip>
                    <a:srcRect l="35673" t="31506" r="9929" b="17166"/>
                    <a:stretch/>
                  </pic:blipFill>
                  <pic:spPr bwMode="auto">
                    <a:xfrm>
                      <a:off x="0" y="0"/>
                      <a:ext cx="3157200" cy="2502455"/>
                    </a:xfrm>
                    <a:prstGeom prst="rect">
                      <a:avLst/>
                    </a:prstGeom>
                    <a:ln>
                      <a:noFill/>
                    </a:ln>
                    <a:extLst>
                      <a:ext uri="{53640926-AAD7-44D8-BBD7-CCE9431645EC}">
                        <a14:shadowObscured xmlns:a14="http://schemas.microsoft.com/office/drawing/2010/main"/>
                      </a:ext>
                    </a:extLst>
                  </pic:spPr>
                </pic:pic>
              </a:graphicData>
            </a:graphic>
          </wp:inline>
        </w:drawing>
      </w:r>
    </w:p>
    <w:p w14:paraId="331A26C2" w14:textId="77777777" w:rsidR="00495C09" w:rsidRPr="00962940" w:rsidRDefault="00962940" w:rsidP="00C94665">
      <w:pPr>
        <w:ind w:firstLine="0"/>
        <w:jc w:val="center"/>
        <w:rPr>
          <w:rFonts w:cs="Times New Roman"/>
          <w:b/>
        </w:rPr>
      </w:pPr>
      <w:r>
        <w:rPr>
          <w:rFonts w:cs="Times New Roman"/>
          <w:b/>
        </w:rPr>
        <w:t>б</w:t>
      </w:r>
    </w:p>
    <w:p w14:paraId="0D4DB347" w14:textId="77777777" w:rsidR="00E56CBB" w:rsidRPr="001B7B71" w:rsidRDefault="00E56CBB" w:rsidP="00C94665">
      <w:pPr>
        <w:ind w:firstLine="0"/>
        <w:jc w:val="center"/>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14:anchorId="69249177" wp14:editId="3AED6151">
            <wp:extent cx="3157200" cy="3563432"/>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3-7456-7161_kmv-41.jpg"/>
                    <pic:cNvPicPr/>
                  </pic:nvPicPr>
                  <pic:blipFill rotWithShape="1">
                    <a:blip r:embed="rId58">
                      <a:extLst>
                        <a:ext uri="{28A0092B-C50C-407E-A947-70E740481C1C}">
                          <a14:useLocalDpi xmlns:a14="http://schemas.microsoft.com/office/drawing/2010/main" val="0"/>
                        </a:ext>
                      </a:extLst>
                    </a:blip>
                    <a:srcRect l="35099" t="26988" r="19298" b="13621"/>
                    <a:stretch/>
                  </pic:blipFill>
                  <pic:spPr bwMode="auto">
                    <a:xfrm>
                      <a:off x="0" y="0"/>
                      <a:ext cx="3157200" cy="3563432"/>
                    </a:xfrm>
                    <a:prstGeom prst="rect">
                      <a:avLst/>
                    </a:prstGeom>
                    <a:ln>
                      <a:noFill/>
                    </a:ln>
                    <a:extLst>
                      <a:ext uri="{53640926-AAD7-44D8-BBD7-CCE9431645EC}">
                        <a14:shadowObscured xmlns:a14="http://schemas.microsoft.com/office/drawing/2010/main"/>
                      </a:ext>
                    </a:extLst>
                  </pic:spPr>
                </pic:pic>
              </a:graphicData>
            </a:graphic>
          </wp:inline>
        </w:drawing>
      </w:r>
    </w:p>
    <w:p w14:paraId="78E35340" w14:textId="77777777" w:rsidR="00495C09" w:rsidRPr="00DC4425" w:rsidRDefault="00495C09" w:rsidP="00C94665">
      <w:pPr>
        <w:ind w:firstLine="0"/>
        <w:jc w:val="center"/>
        <w:rPr>
          <w:rFonts w:cs="Times New Roman"/>
          <w:b/>
        </w:rPr>
      </w:pPr>
      <w:r w:rsidRPr="00495C09">
        <w:rPr>
          <w:rFonts w:cs="Times New Roman"/>
          <w:b/>
          <w:lang w:val="en-US"/>
        </w:rPr>
        <w:t>c</w:t>
      </w:r>
    </w:p>
    <w:p w14:paraId="43FDC1C0" w14:textId="77777777" w:rsidR="00495C09" w:rsidRPr="00B5563C" w:rsidRDefault="00495C09" w:rsidP="00C94665">
      <w:pPr>
        <w:spacing w:after="240"/>
        <w:ind w:firstLine="0"/>
        <w:jc w:val="center"/>
        <w:rPr>
          <w:rFonts w:ascii="Times New Roman" w:hAnsi="Times New Roman" w:cs="Times New Roman"/>
          <w:color w:val="000000" w:themeColor="text1"/>
        </w:rPr>
      </w:pPr>
      <w:r>
        <w:rPr>
          <w:rFonts w:ascii="Times New Roman" w:hAnsi="Times New Roman" w:cs="Times New Roman"/>
          <w:b/>
          <w:color w:val="000000" w:themeColor="text1"/>
        </w:rPr>
        <w:t xml:space="preserve">Рисунок 4.5. </w:t>
      </w:r>
      <w:r>
        <w:rPr>
          <w:rFonts w:ascii="Times New Roman" w:hAnsi="Times New Roman" w:cs="Times New Roman"/>
          <w:color w:val="000000" w:themeColor="text1"/>
        </w:rPr>
        <w:t xml:space="preserve">Виды структуры соединения </w:t>
      </w:r>
      <w:r>
        <w:rPr>
          <w:rFonts w:ascii="Times New Roman" w:hAnsi="Times New Roman" w:cs="Times New Roman"/>
          <w:b/>
          <w:color w:val="000000" w:themeColor="text1"/>
        </w:rPr>
        <w:t>5</w:t>
      </w:r>
      <w:r>
        <w:rPr>
          <w:rFonts w:ascii="Times New Roman" w:hAnsi="Times New Roman" w:cs="Times New Roman"/>
          <w:color w:val="000000" w:themeColor="text1"/>
        </w:rPr>
        <w:t xml:space="preserve"> вдоль осей: </w:t>
      </w:r>
      <w:r w:rsidRPr="00971A18">
        <w:rPr>
          <w:rFonts w:ascii="Times New Roman" w:hAnsi="Times New Roman" w:cs="Times New Roman"/>
          <w:b/>
          <w:color w:val="000000" w:themeColor="text1"/>
        </w:rPr>
        <w:t>а</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lang w:val="en-US"/>
        </w:rPr>
        <w:t>a</w:t>
      </w:r>
      <w:r>
        <w:rPr>
          <w:rFonts w:ascii="Times New Roman" w:hAnsi="Times New Roman" w:cs="Times New Roman"/>
          <w:color w:val="000000" w:themeColor="text1"/>
        </w:rPr>
        <w:t xml:space="preserve">, </w:t>
      </w:r>
      <w:r w:rsidRPr="00971A18">
        <w:rPr>
          <w:rFonts w:ascii="Times New Roman" w:hAnsi="Times New Roman" w:cs="Times New Roman"/>
          <w:b/>
          <w:color w:val="000000" w:themeColor="text1"/>
        </w:rPr>
        <w:t>б</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lang w:val="en-US"/>
        </w:rPr>
        <w:t>b</w:t>
      </w:r>
      <w:r>
        <w:rPr>
          <w:rFonts w:ascii="Times New Roman" w:hAnsi="Times New Roman" w:cs="Times New Roman"/>
          <w:color w:val="000000" w:themeColor="text1"/>
        </w:rPr>
        <w:t xml:space="preserve">, </w:t>
      </w:r>
      <w:r w:rsidRPr="00971A18">
        <w:rPr>
          <w:rFonts w:ascii="Times New Roman" w:hAnsi="Times New Roman" w:cs="Times New Roman"/>
          <w:b/>
          <w:color w:val="000000" w:themeColor="text1"/>
          <w:lang w:val="en-US"/>
        </w:rPr>
        <w:t>c</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lang w:val="en-US"/>
        </w:rPr>
        <w:t>c</w:t>
      </w:r>
      <w:r>
        <w:rPr>
          <w:rFonts w:ascii="Times New Roman" w:hAnsi="Times New Roman" w:cs="Times New Roman"/>
          <w:color w:val="000000" w:themeColor="text1"/>
        </w:rPr>
        <w:t>.</w:t>
      </w:r>
    </w:p>
    <w:p w14:paraId="78FEB432" w14:textId="59C6B38C" w:rsidR="00DC4425" w:rsidRDefault="00DC4425" w:rsidP="00B5563C">
      <w:pPr>
        <w:spacing w:after="0"/>
        <w:rPr>
          <w:rFonts w:ascii="Times New Roman" w:hAnsi="Times New Roman" w:cs="Times New Roman"/>
          <w:color w:val="000000" w:themeColor="text1"/>
        </w:rPr>
      </w:pPr>
      <w:r>
        <w:rPr>
          <w:rFonts w:ascii="Times New Roman" w:hAnsi="Times New Roman" w:cs="Times New Roman"/>
        </w:rPr>
        <w:t xml:space="preserve">В целом, </w:t>
      </w:r>
      <w:r w:rsidR="00962940">
        <w:rPr>
          <w:rFonts w:ascii="Times New Roman" w:hAnsi="Times New Roman" w:cs="Times New Roman"/>
        </w:rPr>
        <w:t>супрамолекулярные структуры комплексов</w:t>
      </w:r>
      <w:r>
        <w:rPr>
          <w:rFonts w:ascii="Times New Roman" w:hAnsi="Times New Roman" w:cs="Times New Roman"/>
        </w:rPr>
        <w:t xml:space="preserve"> </w:t>
      </w:r>
      <w:r w:rsidRPr="00DC4425">
        <w:rPr>
          <w:rFonts w:ascii="Times New Roman" w:hAnsi="Times New Roman" w:cs="Times New Roman"/>
          <w:b/>
        </w:rPr>
        <w:t>2</w:t>
      </w:r>
      <w:r>
        <w:rPr>
          <w:rFonts w:ascii="Times New Roman" w:hAnsi="Times New Roman" w:cs="Times New Roman"/>
        </w:rPr>
        <w:t xml:space="preserve"> и </w:t>
      </w:r>
      <w:r w:rsidRPr="00DC4425">
        <w:rPr>
          <w:rFonts w:ascii="Times New Roman" w:hAnsi="Times New Roman" w:cs="Times New Roman"/>
          <w:b/>
        </w:rPr>
        <w:t>5</w:t>
      </w:r>
      <w:r>
        <w:rPr>
          <w:rFonts w:ascii="Times New Roman" w:hAnsi="Times New Roman" w:cs="Times New Roman"/>
        </w:rPr>
        <w:t xml:space="preserve"> имеют различное строение: у них отличны параметры ячейки и типы симметрии. В них образуются различные типы взаимодействий, что можно объяснить следующим образом. </w:t>
      </w:r>
      <w:r w:rsidR="00560A5F">
        <w:rPr>
          <w:rFonts w:ascii="Times New Roman" w:hAnsi="Times New Roman" w:cs="Times New Roman"/>
        </w:rPr>
        <w:t xml:space="preserve">Состав данных соединений отличается только анионным лигандом: </w:t>
      </w:r>
      <w:r w:rsidR="00560A5F" w:rsidRPr="00560A5F">
        <w:rPr>
          <w:rFonts w:ascii="Times New Roman" w:hAnsi="Times New Roman" w:cs="Times New Roman"/>
          <w:lang w:val="en-US"/>
        </w:rPr>
        <w:t>Cl</w:t>
      </w:r>
      <w:r w:rsidR="00560A5F" w:rsidRPr="00E97F4F">
        <w:rPr>
          <w:rFonts w:ascii="Times New Roman" w:hAnsi="Times New Roman" w:cs="Times New Roman"/>
          <w:vertAlign w:val="superscript"/>
          <w:lang w:val="en-US"/>
        </w:rPr>
        <w:sym w:font="Symbol" w:char="F02D"/>
      </w:r>
      <w:r w:rsidR="00560A5F" w:rsidRPr="00E97F4F">
        <w:rPr>
          <w:rFonts w:ascii="Times New Roman" w:hAnsi="Times New Roman" w:cs="Times New Roman"/>
        </w:rPr>
        <w:t xml:space="preserve"> </w:t>
      </w:r>
      <w:r w:rsidR="00560A5F">
        <w:rPr>
          <w:rFonts w:ascii="Times New Roman" w:hAnsi="Times New Roman" w:cs="Times New Roman"/>
        </w:rPr>
        <w:t xml:space="preserve">у </w:t>
      </w:r>
      <w:r w:rsidR="00560A5F" w:rsidRPr="00E97F4F">
        <w:rPr>
          <w:rFonts w:ascii="Times New Roman" w:hAnsi="Times New Roman" w:cs="Times New Roman"/>
          <w:b/>
        </w:rPr>
        <w:t>2</w:t>
      </w:r>
      <w:r w:rsidR="00560A5F">
        <w:rPr>
          <w:rFonts w:ascii="Times New Roman" w:hAnsi="Times New Roman" w:cs="Times New Roman"/>
        </w:rPr>
        <w:t xml:space="preserve"> и </w:t>
      </w:r>
      <w:r w:rsidR="00560A5F" w:rsidRPr="00560A5F">
        <w:rPr>
          <w:rFonts w:ascii="Times New Roman" w:hAnsi="Times New Roman" w:cs="Times New Roman"/>
          <w:lang w:val="en-US"/>
        </w:rPr>
        <w:t>Br</w:t>
      </w:r>
      <w:r w:rsidR="00560A5F" w:rsidRPr="0058119B">
        <w:rPr>
          <w:rFonts w:ascii="Times New Roman" w:hAnsi="Times New Roman" w:cs="Times New Roman"/>
          <w:vertAlign w:val="superscript"/>
          <w:lang w:val="en-US"/>
        </w:rPr>
        <w:sym w:font="Symbol" w:char="F02D"/>
      </w:r>
      <w:r w:rsidR="00560A5F" w:rsidRPr="00E97F4F">
        <w:rPr>
          <w:rFonts w:ascii="Times New Roman" w:hAnsi="Times New Roman" w:cs="Times New Roman"/>
        </w:rPr>
        <w:t xml:space="preserve"> </w:t>
      </w:r>
      <w:r w:rsidR="00560A5F">
        <w:rPr>
          <w:rFonts w:ascii="Times New Roman" w:hAnsi="Times New Roman" w:cs="Times New Roman"/>
        </w:rPr>
        <w:t xml:space="preserve">у </w:t>
      </w:r>
      <w:r w:rsidR="00560A5F" w:rsidRPr="00E97F4F">
        <w:rPr>
          <w:rFonts w:ascii="Times New Roman" w:hAnsi="Times New Roman" w:cs="Times New Roman"/>
          <w:b/>
        </w:rPr>
        <w:t>5</w:t>
      </w:r>
      <w:r w:rsidR="00560A5F">
        <w:rPr>
          <w:rFonts w:ascii="Times New Roman" w:hAnsi="Times New Roman" w:cs="Times New Roman"/>
        </w:rPr>
        <w:t xml:space="preserve">. </w:t>
      </w:r>
      <w:r>
        <w:rPr>
          <w:rFonts w:ascii="Times New Roman" w:hAnsi="Times New Roman" w:cs="Times New Roman"/>
        </w:rPr>
        <w:t xml:space="preserve">Как уже рассматривалось выше в </w:t>
      </w:r>
      <w:r w:rsidRPr="00DC4425">
        <w:rPr>
          <w:rFonts w:ascii="Times New Roman" w:hAnsi="Times New Roman" w:cs="Times New Roman"/>
          <w:b/>
        </w:rPr>
        <w:t>Разделе 1.2</w:t>
      </w:r>
      <w:r>
        <w:rPr>
          <w:rFonts w:ascii="Times New Roman" w:hAnsi="Times New Roman" w:cs="Times New Roman"/>
        </w:rPr>
        <w:t xml:space="preserve"> и показано на </w:t>
      </w:r>
      <w:r w:rsidR="00C94665">
        <w:rPr>
          <w:rFonts w:ascii="Times New Roman" w:hAnsi="Times New Roman" w:cs="Times New Roman"/>
          <w:b/>
        </w:rPr>
        <w:t>Рисунке 1.</w:t>
      </w:r>
      <w:r w:rsidR="00C94665" w:rsidRPr="00C94665">
        <w:rPr>
          <w:rFonts w:ascii="Times New Roman" w:hAnsi="Times New Roman" w:cs="Times New Roman"/>
          <w:b/>
        </w:rPr>
        <w:t>1</w:t>
      </w:r>
      <w:r w:rsidR="0037026B">
        <w:rPr>
          <w:rFonts w:ascii="Times New Roman" w:hAnsi="Times New Roman" w:cs="Times New Roman"/>
          <w:b/>
        </w:rPr>
        <w:t>,</w:t>
      </w:r>
      <w:r w:rsidRPr="00DC4425">
        <w:rPr>
          <w:rFonts w:ascii="Times New Roman" w:hAnsi="Times New Roman" w:cs="Times New Roman"/>
        </w:rPr>
        <w:t xml:space="preserve"> </w:t>
      </w:r>
      <w:r>
        <w:rPr>
          <w:rFonts w:ascii="Times New Roman" w:hAnsi="Times New Roman" w:cs="Times New Roman"/>
        </w:rPr>
        <w:t xml:space="preserve">атом брома по сравнению с атомом хлора имеет большую поляризацию, </w:t>
      </w:r>
      <w:r w:rsidR="0037026B">
        <w:rPr>
          <w:rFonts w:ascii="Times New Roman" w:hAnsi="Times New Roman" w:cs="Times New Roman"/>
        </w:rPr>
        <w:t>потому имеет</w:t>
      </w:r>
      <w:r>
        <w:rPr>
          <w:rFonts w:ascii="Times New Roman" w:hAnsi="Times New Roman" w:cs="Times New Roman"/>
        </w:rPr>
        <w:t xml:space="preserve"> </w:t>
      </w:r>
      <w:r w:rsidR="00904C6D">
        <w:rPr>
          <w:rFonts w:ascii="Times New Roman" w:hAnsi="Times New Roman" w:cs="Times New Roman"/>
        </w:rPr>
        <w:t>больш</w:t>
      </w:r>
      <w:r w:rsidR="00300F40">
        <w:rPr>
          <w:rFonts w:ascii="Times New Roman" w:hAnsi="Times New Roman" w:cs="Times New Roman"/>
        </w:rPr>
        <w:t>ую область положительного электростатического потенциала</w:t>
      </w:r>
      <w:r w:rsidR="00904C6D">
        <w:rPr>
          <w:rFonts w:ascii="Times New Roman" w:hAnsi="Times New Roman" w:cs="Times New Roman"/>
        </w:rPr>
        <w:t xml:space="preserve">. При этом, в качестве компенсации вокруг нее образуется пояс повышенной электронной плотности перпендикулярно связи </w:t>
      </w:r>
      <w:r w:rsidR="00904C6D" w:rsidRPr="00904C6D">
        <w:rPr>
          <w:rFonts w:ascii="Times New Roman" w:hAnsi="Times New Roman" w:cs="Times New Roman"/>
          <w:color w:val="000000" w:themeColor="text1"/>
        </w:rPr>
        <w:t>С</w:t>
      </w:r>
      <w:r w:rsidR="00904C6D">
        <w:rPr>
          <w:rFonts w:ascii="Times New Roman" w:hAnsi="Times New Roman" w:cs="Times New Roman"/>
          <w:color w:val="000000" w:themeColor="text1"/>
        </w:rPr>
        <w:t>–</w:t>
      </w:r>
      <w:r w:rsidR="00904C6D">
        <w:rPr>
          <w:rFonts w:ascii="Times New Roman" w:hAnsi="Times New Roman" w:cs="Times New Roman"/>
          <w:color w:val="000000" w:themeColor="text1"/>
          <w:lang w:val="en-US"/>
        </w:rPr>
        <w:t>Br</w:t>
      </w:r>
      <w:r w:rsidR="00904C6D" w:rsidRPr="00904C6D">
        <w:rPr>
          <w:rFonts w:ascii="Times New Roman" w:hAnsi="Times New Roman" w:cs="Times New Roman"/>
          <w:color w:val="000000" w:themeColor="text1"/>
        </w:rPr>
        <w:t xml:space="preserve">. </w:t>
      </w:r>
      <w:r w:rsidR="00904C6D">
        <w:rPr>
          <w:rFonts w:ascii="Times New Roman" w:hAnsi="Times New Roman" w:cs="Times New Roman"/>
          <w:color w:val="000000" w:themeColor="text1"/>
        </w:rPr>
        <w:t xml:space="preserve">У атома хлора электронная плотность распределена более равномерно, поэтому значение электростатического потенциала на средней части поверхности атома, перпендикулярной направлению ковалентной связи </w:t>
      </w:r>
      <w:r w:rsidR="00904C6D" w:rsidRPr="00904C6D">
        <w:rPr>
          <w:rFonts w:ascii="Times New Roman" w:hAnsi="Times New Roman" w:cs="Times New Roman"/>
          <w:color w:val="000000" w:themeColor="text1"/>
        </w:rPr>
        <w:t>С</w:t>
      </w:r>
      <w:r w:rsidR="00904C6D">
        <w:rPr>
          <w:rFonts w:ascii="Times New Roman" w:hAnsi="Times New Roman" w:cs="Times New Roman"/>
          <w:color w:val="000000" w:themeColor="text1"/>
        </w:rPr>
        <w:t>–</w:t>
      </w:r>
      <w:r w:rsidR="00904C6D">
        <w:rPr>
          <w:rFonts w:ascii="Times New Roman" w:hAnsi="Times New Roman" w:cs="Times New Roman"/>
          <w:color w:val="000000" w:themeColor="text1"/>
          <w:lang w:val="en-US"/>
        </w:rPr>
        <w:t>Cl</w:t>
      </w:r>
      <w:r w:rsidR="00904C6D">
        <w:rPr>
          <w:rFonts w:ascii="Times New Roman" w:hAnsi="Times New Roman" w:cs="Times New Roman"/>
          <w:color w:val="000000" w:themeColor="text1"/>
        </w:rPr>
        <w:t xml:space="preserve">, менее отрицательно, чем у атома брома в той же области. Поэтому в данном случае галогену в изоцианидном лиганде как донору ГС будет выгоднее образовывать контакт именно с </w:t>
      </w:r>
      <w:r w:rsidR="0037026B">
        <w:rPr>
          <w:rFonts w:ascii="Times New Roman" w:hAnsi="Times New Roman" w:cs="Times New Roman"/>
          <w:color w:val="000000" w:themeColor="text1"/>
        </w:rPr>
        <w:t>бромом.</w:t>
      </w:r>
      <w:r w:rsidR="00904C6D">
        <w:rPr>
          <w:rFonts w:ascii="Times New Roman" w:hAnsi="Times New Roman" w:cs="Times New Roman"/>
          <w:color w:val="000000" w:themeColor="text1"/>
        </w:rPr>
        <w:t xml:space="preserve"> </w:t>
      </w:r>
      <w:r w:rsidR="00763383">
        <w:rPr>
          <w:rFonts w:ascii="Times New Roman" w:hAnsi="Times New Roman" w:cs="Times New Roman"/>
          <w:color w:val="000000" w:themeColor="text1"/>
        </w:rPr>
        <w:t>Как результат</w:t>
      </w:r>
      <w:r w:rsidR="00904C6D">
        <w:rPr>
          <w:rFonts w:ascii="Times New Roman" w:hAnsi="Times New Roman" w:cs="Times New Roman"/>
          <w:color w:val="000000" w:themeColor="text1"/>
        </w:rPr>
        <w:t>, строение хлоридных и бромидных отлично.</w:t>
      </w:r>
    </w:p>
    <w:p w14:paraId="7D19E24E" w14:textId="0F2F6FDA" w:rsidR="00BE5F45" w:rsidRPr="00962940" w:rsidRDefault="00BE5F45" w:rsidP="00BE5F45">
      <w:pPr>
        <w:spacing w:after="0"/>
        <w:rPr>
          <w:rFonts w:ascii="Times New Roman" w:hAnsi="Times New Roman" w:cs="Times New Roman"/>
        </w:rPr>
      </w:pPr>
      <w:r>
        <w:rPr>
          <w:rFonts w:ascii="Times New Roman" w:hAnsi="Times New Roman" w:cs="Times New Roman"/>
          <w:color w:val="000000" w:themeColor="text1"/>
        </w:rPr>
        <w:t xml:space="preserve">Заметим также, что в литературе имеется пример структуры кристалла дихлоридного </w:t>
      </w:r>
      <w:r w:rsidRPr="0065502E">
        <w:rPr>
          <w:rFonts w:ascii="Times New Roman" w:hAnsi="Times New Roman" w:cs="Times New Roman"/>
          <w:i/>
          <w:color w:val="000000" w:themeColor="text1"/>
        </w:rPr>
        <w:t>бис</w:t>
      </w:r>
      <w:r>
        <w:rPr>
          <w:rFonts w:ascii="Times New Roman" w:hAnsi="Times New Roman" w:cs="Times New Roman"/>
          <w:color w:val="000000" w:themeColor="text1"/>
        </w:rPr>
        <w:t>фенилизоцианидного платинового комплекса</w:t>
      </w:r>
      <w:r w:rsidRPr="0065502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65502E">
        <w:rPr>
          <w:rFonts w:ascii="Times New Roman" w:hAnsi="Times New Roman" w:cs="Times New Roman"/>
          <w:color w:val="000000" w:themeColor="text1"/>
        </w:rPr>
        <w:t>[</w:t>
      </w:r>
      <w:r>
        <w:rPr>
          <w:rFonts w:ascii="Times New Roman" w:hAnsi="Times New Roman" w:cs="Times New Roman"/>
          <w:color w:val="000000" w:themeColor="text1"/>
          <w:lang w:val="en-US"/>
        </w:rPr>
        <w:t>PtCl</w:t>
      </w:r>
      <w:r w:rsidRPr="0065502E">
        <w:rPr>
          <w:rFonts w:ascii="Times New Roman" w:hAnsi="Times New Roman" w:cs="Times New Roman"/>
          <w:color w:val="000000" w:themeColor="text1"/>
          <w:vertAlign w:val="subscript"/>
        </w:rPr>
        <w:t>2</w:t>
      </w:r>
      <w:r w:rsidRPr="0065502E">
        <w:rPr>
          <w:rFonts w:ascii="Times New Roman" w:hAnsi="Times New Roman" w:cs="Times New Roman"/>
          <w:color w:val="000000" w:themeColor="text1"/>
        </w:rPr>
        <w:t>(</w:t>
      </w:r>
      <w:r>
        <w:rPr>
          <w:rFonts w:ascii="Times New Roman" w:hAnsi="Times New Roman" w:cs="Times New Roman"/>
          <w:color w:val="000000" w:themeColor="text1"/>
          <w:lang w:val="en-US"/>
        </w:rPr>
        <w:t>CNC</w:t>
      </w:r>
      <w:r w:rsidRPr="0065502E">
        <w:rPr>
          <w:rFonts w:ascii="Times New Roman" w:hAnsi="Times New Roman" w:cs="Times New Roman"/>
          <w:color w:val="000000" w:themeColor="text1"/>
          <w:vertAlign w:val="subscript"/>
        </w:rPr>
        <w:t>6</w:t>
      </w:r>
      <w:r>
        <w:rPr>
          <w:rFonts w:ascii="Times New Roman" w:hAnsi="Times New Roman" w:cs="Times New Roman"/>
          <w:color w:val="000000" w:themeColor="text1"/>
          <w:lang w:val="en-US"/>
        </w:rPr>
        <w:t>H</w:t>
      </w:r>
      <w:r w:rsidRPr="0065502E">
        <w:rPr>
          <w:rFonts w:ascii="Times New Roman" w:hAnsi="Times New Roman" w:cs="Times New Roman"/>
          <w:color w:val="000000" w:themeColor="text1"/>
          <w:vertAlign w:val="subscript"/>
        </w:rPr>
        <w:t>5</w:t>
      </w:r>
      <w:r w:rsidRPr="0065502E">
        <w:rPr>
          <w:rFonts w:ascii="Times New Roman" w:hAnsi="Times New Roman" w:cs="Times New Roman"/>
          <w:color w:val="000000" w:themeColor="text1"/>
        </w:rPr>
        <w:t>)</w:t>
      </w:r>
      <w:r w:rsidRPr="0065502E">
        <w:rPr>
          <w:rFonts w:ascii="Times New Roman" w:hAnsi="Times New Roman" w:cs="Times New Roman"/>
          <w:color w:val="000000" w:themeColor="text1"/>
          <w:vertAlign w:val="subscript"/>
        </w:rPr>
        <w:t>2</w:t>
      </w:r>
      <w:r w:rsidRPr="0065502E">
        <w:rPr>
          <w:rFonts w:ascii="Times New Roman" w:hAnsi="Times New Roman" w:cs="Times New Roman"/>
          <w:color w:val="000000" w:themeColor="text1"/>
        </w:rPr>
        <w:t xml:space="preserve">] </w:t>
      </w:r>
      <w:r>
        <w:rPr>
          <w:rFonts w:ascii="Times New Roman" w:hAnsi="Times New Roman" w:cs="Times New Roman"/>
          <w:color w:val="000000" w:themeColor="text1"/>
        </w:rPr>
        <w:lastRenderedPageBreak/>
        <w:fldChar w:fldCharType="begin" w:fldLock="1"/>
      </w:r>
      <w:r>
        <w:rPr>
          <w:rFonts w:ascii="Times New Roman" w:hAnsi="Times New Roman" w:cs="Times New Roman"/>
          <w:color w:val="000000" w:themeColor="text1"/>
        </w:rPr>
        <w:instrText>ADDIN CSL_CITATION { "citationItems" : [ { "id" : "ITEM-1", "itemData" : { "DOI" : "10.1021/ic301104a", "author" : [ { "dropping-particle" : "", "family" : "Sluch", "given" : "Ilya M", "non-dropping-particle" : "", "parse-names" : false, "suffix" : "" }, { "dropping-particle" : "", "family" : "Miranda", "given" : "Anthea J", "non-dropping-particle" : "", "parse-names" : false, "suffix" : "" }, { "dropping-particle" : "", "family" : "Elbjeirami", "given" : "Oussama", "non-dropping-particle" : "", "parse-names" : false, "suffix" : "" }, { "dropping-particle" : "", "family" : "Omary", "given" : "Mohammad A", "non-dropping-particle" : "", "parse-names" : false, "suffix" : "" }, { "dropping-particle" : "", "family" : "Slaughter", "given" : "LeGrande M", "non-dropping-particle" : "", "parse-names" : false, "suffix" : "" } ], "container-title" : "Inorganic Chemistry", "id" : "ITEM-1", "issue" : "20", "issued" : { "date-parts" : [ [ "2012" ] ] }, "note" : "PMID: 23025850", "page" : "10728-10746", "title" : "Interplay of Metallophilic Interactions, \u03c0\u2013\u03c0 Stacking, and Ligand Substituent Effects in the Structures and Luminescence Properties of Neutral PtII and PdII Aryl Isocyanide Complexes", "type" : "article-journal", "volume" : "51" }, "uris" : [ "http://www.mendeley.com/documents/?uuid=019d7383-b252-43a3-80e0-67252b375aca" ] } ], "mendeley" : { "formattedCitation" : "[49]", "plainTextFormattedCitation" : "[49]", "previouslyFormattedCitation" : "[49]" }, "properties" : { "noteIndex" : 0 }, "schema" : "https://github.com/citation-style-language/schema/raw/master/csl-citation.json" }</w:instrText>
      </w:r>
      <w:r>
        <w:rPr>
          <w:rFonts w:ascii="Times New Roman" w:hAnsi="Times New Roman" w:cs="Times New Roman"/>
          <w:color w:val="000000" w:themeColor="text1"/>
        </w:rPr>
        <w:fldChar w:fldCharType="separate"/>
      </w:r>
      <w:r w:rsidRPr="0065502E">
        <w:rPr>
          <w:rFonts w:ascii="Times New Roman" w:hAnsi="Times New Roman" w:cs="Times New Roman"/>
          <w:noProof/>
          <w:color w:val="000000" w:themeColor="text1"/>
        </w:rPr>
        <w:t>[49]</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В нем присутствуют металлофильные взаимодействия </w:t>
      </w:r>
      <w:r>
        <w:rPr>
          <w:rFonts w:ascii="Times New Roman" w:hAnsi="Times New Roman" w:cs="Times New Roman"/>
          <w:shd w:val="clear" w:color="auto" w:fill="FFFFFF"/>
          <w:lang w:val="en-US"/>
        </w:rPr>
        <w:t>Pt</w:t>
      </w:r>
      <w:r w:rsidRPr="00373FA3">
        <w:rPr>
          <w:rFonts w:ascii="Times New Roman" w:hAnsi="Times New Roman" w:cs="Times New Roman"/>
        </w:rPr>
        <w:t>•••</w:t>
      </w:r>
      <w:r>
        <w:rPr>
          <w:rFonts w:ascii="Times New Roman" w:hAnsi="Times New Roman" w:cs="Times New Roman"/>
          <w:shd w:val="clear" w:color="auto" w:fill="FFFFFF"/>
          <w:lang w:val="en-US"/>
        </w:rPr>
        <w:t>Pt</w:t>
      </w:r>
      <w:r>
        <w:rPr>
          <w:rFonts w:ascii="Times New Roman" w:hAnsi="Times New Roman" w:cs="Times New Roman"/>
          <w:shd w:val="clear" w:color="auto" w:fill="FFFFFF"/>
        </w:rPr>
        <w:t xml:space="preserve"> и </w:t>
      </w:r>
      <w:r w:rsidRPr="0065502E">
        <w:rPr>
          <w:rFonts w:ascii="Times New Roman" w:hAnsi="Times New Roman" w:cs="Times New Roman"/>
          <w:shd w:val="clear" w:color="auto" w:fill="FFFFFF"/>
        </w:rPr>
        <w:t>C</w:t>
      </w:r>
      <w:r w:rsidRPr="0065502E">
        <w:rPr>
          <w:rFonts w:ascii="Times New Roman" w:hAnsi="Times New Roman" w:cs="Times New Roman" w:hint="eastAsia"/>
          <w:shd w:val="clear" w:color="auto" w:fill="FFFFFF"/>
        </w:rPr>
        <w:t>−</w:t>
      </w:r>
      <w:r w:rsidRPr="0065502E">
        <w:rPr>
          <w:rFonts w:ascii="Times New Roman" w:hAnsi="Times New Roman" w:cs="Times New Roman"/>
          <w:shd w:val="clear" w:color="auto" w:fill="FFFFFF"/>
        </w:rPr>
        <w:t>H</w:t>
      </w:r>
      <w:r w:rsidRPr="00373FA3">
        <w:rPr>
          <w:rFonts w:ascii="Times New Roman" w:hAnsi="Times New Roman" w:cs="Times New Roman"/>
        </w:rPr>
        <w:t>•••</w:t>
      </w:r>
      <w:r>
        <w:rPr>
          <w:rFonts w:ascii="Times New Roman" w:hAnsi="Times New Roman" w:cs="Times New Roman"/>
          <w:shd w:val="clear" w:color="auto" w:fill="FFFFFF"/>
        </w:rPr>
        <w:t>π-взаимодействия. Никаких галогенных связей обнаружено не было, из чего можно сделать вывод, что только введение галогенного заместителя в фенильный радикал может привести к образованию ГС в комплексах такого типа.</w:t>
      </w:r>
    </w:p>
    <w:p w14:paraId="61963B64" w14:textId="38EDA9DF" w:rsidR="0037026B" w:rsidRDefault="0037026B" w:rsidP="0037026B">
      <w:pPr>
        <w:pStyle w:val="2"/>
        <w:numPr>
          <w:ilvl w:val="1"/>
          <w:numId w:val="9"/>
        </w:numPr>
        <w:spacing w:before="240" w:after="240"/>
        <w:ind w:left="0" w:firstLine="0"/>
        <w:rPr>
          <w:rFonts w:ascii="Times New Roman" w:hAnsi="Times New Roman" w:cs="Times New Roman"/>
          <w:b/>
          <w:color w:val="000000" w:themeColor="text1"/>
        </w:rPr>
      </w:pPr>
      <w:bookmarkStart w:id="18" w:name="_Toc514771081"/>
      <w:r>
        <w:rPr>
          <w:rFonts w:ascii="Times New Roman" w:hAnsi="Times New Roman" w:cs="Times New Roman"/>
          <w:b/>
          <w:color w:val="000000" w:themeColor="text1"/>
        </w:rPr>
        <w:t xml:space="preserve">Анализ нековалентных взаимодействий и упаковки в кристаллах индивидуальных соединений </w:t>
      </w:r>
      <w:r>
        <w:rPr>
          <w:rFonts w:ascii="Times New Roman" w:hAnsi="Times New Roman" w:cs="Times New Roman"/>
          <w:b/>
          <w:i/>
          <w:color w:val="000000" w:themeColor="text1"/>
        </w:rPr>
        <w:t>транс</w:t>
      </w:r>
      <w:r w:rsidRPr="00F5556A">
        <w:rPr>
          <w:rFonts w:ascii="Times New Roman" w:hAnsi="Times New Roman" w:cs="Times New Roman"/>
          <w:b/>
          <w:i/>
          <w:color w:val="000000" w:themeColor="text1"/>
        </w:rPr>
        <w:t>-</w:t>
      </w:r>
      <w:r>
        <w:rPr>
          <w:rFonts w:ascii="Times New Roman" w:hAnsi="Times New Roman" w:cs="Times New Roman"/>
          <w:b/>
          <w:color w:val="000000" w:themeColor="text1"/>
        </w:rPr>
        <w:t>комплексов</w:t>
      </w:r>
      <w:bookmarkEnd w:id="18"/>
    </w:p>
    <w:p w14:paraId="4FECC6D4" w14:textId="7DE37C41" w:rsidR="000D7854" w:rsidRDefault="00300F40" w:rsidP="0037026B">
      <w:pPr>
        <w:spacing w:after="0"/>
        <w:rPr>
          <w:rFonts w:ascii="Times New Roman" w:hAnsi="Times New Roman" w:cs="Times New Roman"/>
          <w:color w:val="000000" w:themeColor="text1"/>
        </w:rPr>
      </w:pPr>
      <w:r>
        <w:rPr>
          <w:rFonts w:ascii="Times New Roman" w:hAnsi="Times New Roman" w:cs="Times New Roman"/>
        </w:rPr>
        <w:t xml:space="preserve">Кристаллизация </w:t>
      </w:r>
      <w:r w:rsidRPr="00AD5EFB">
        <w:rPr>
          <w:rFonts w:ascii="Times New Roman" w:hAnsi="Times New Roman" w:cs="Times New Roman"/>
        </w:rPr>
        <w:t xml:space="preserve">комплексов </w:t>
      </w:r>
      <w:r w:rsidR="0037026B">
        <w:rPr>
          <w:rFonts w:ascii="Times New Roman" w:hAnsi="Times New Roman" w:cs="Times New Roman"/>
          <w:b/>
        </w:rPr>
        <w:t>8</w:t>
      </w:r>
      <w:r w:rsidR="0037026B">
        <w:rPr>
          <w:rFonts w:ascii="Times New Roman" w:hAnsi="Times New Roman" w:cs="Times New Roman"/>
        </w:rPr>
        <w:t xml:space="preserve"> и </w:t>
      </w:r>
      <w:r w:rsidR="0037026B">
        <w:rPr>
          <w:rFonts w:ascii="Times New Roman" w:hAnsi="Times New Roman" w:cs="Times New Roman"/>
          <w:b/>
        </w:rPr>
        <w:t>9</w:t>
      </w:r>
      <w:r>
        <w:rPr>
          <w:rFonts w:ascii="Times New Roman" w:hAnsi="Times New Roman" w:cs="Times New Roman"/>
        </w:rPr>
        <w:t xml:space="preserve"> из раствора в дииодметане приводит к</w:t>
      </w:r>
      <w:r w:rsidR="0037026B">
        <w:rPr>
          <w:rFonts w:ascii="Times New Roman" w:hAnsi="Times New Roman" w:cs="Times New Roman"/>
        </w:rPr>
        <w:t xml:space="preserve"> образованию кристаллов </w:t>
      </w:r>
      <w:r>
        <w:rPr>
          <w:rFonts w:ascii="Times New Roman" w:hAnsi="Times New Roman" w:cs="Times New Roman"/>
        </w:rPr>
        <w:t xml:space="preserve">индивидуальных соединений. </w:t>
      </w:r>
      <w:r w:rsidR="0037026B">
        <w:rPr>
          <w:rFonts w:ascii="Times New Roman" w:hAnsi="Times New Roman" w:cs="Times New Roman"/>
          <w:color w:val="000000" w:themeColor="text1"/>
        </w:rPr>
        <w:t>Строение кристаллов также было установлено с помощью рентгеноструктурного анализа. Результаты решения показали, что о</w:t>
      </w:r>
      <w:r w:rsidR="00415AC8">
        <w:rPr>
          <w:rFonts w:ascii="Times New Roman" w:hAnsi="Times New Roman" w:cs="Times New Roman"/>
          <w:color w:val="000000" w:themeColor="text1"/>
        </w:rPr>
        <w:t xml:space="preserve">ни являются </w:t>
      </w:r>
      <w:r w:rsidR="00415AC8" w:rsidRPr="005001B4">
        <w:rPr>
          <w:rFonts w:ascii="Times New Roman" w:hAnsi="Times New Roman" w:cs="Times New Roman"/>
          <w:i/>
          <w:color w:val="000000" w:themeColor="text1"/>
        </w:rPr>
        <w:t>транс</w:t>
      </w:r>
      <w:r w:rsidR="00415AC8">
        <w:rPr>
          <w:rFonts w:ascii="Times New Roman" w:hAnsi="Times New Roman" w:cs="Times New Roman"/>
          <w:color w:val="000000" w:themeColor="text1"/>
        </w:rPr>
        <w:t>-изомерами и имеют плоско-квадратную геометрию.</w:t>
      </w:r>
    </w:p>
    <w:p w14:paraId="49948B95" w14:textId="1E80214D" w:rsidR="00763383" w:rsidRPr="004D7261" w:rsidRDefault="00763383" w:rsidP="0037026B">
      <w:pPr>
        <w:spacing w:after="0"/>
        <w:ind w:firstLine="0"/>
        <w:rPr>
          <w:rFonts w:ascii="Times New Roman" w:hAnsi="Times New Roman" w:cs="Times New Roman"/>
          <w:i/>
          <w:color w:val="000000" w:themeColor="text1"/>
        </w:rPr>
      </w:pPr>
      <w:r w:rsidRPr="004D7261">
        <w:rPr>
          <w:rFonts w:ascii="Times New Roman" w:hAnsi="Times New Roman" w:cs="Times New Roman"/>
          <w:i/>
          <w:color w:val="000000" w:themeColor="text1"/>
        </w:rPr>
        <w:t>Строение [</w:t>
      </w:r>
      <w:r w:rsidRPr="004D7261">
        <w:rPr>
          <w:rFonts w:ascii="Times New Roman" w:hAnsi="Times New Roman" w:cs="Times New Roman"/>
          <w:i/>
          <w:color w:val="000000" w:themeColor="text1"/>
          <w:lang w:val="en-US"/>
        </w:rPr>
        <w:t>PtI</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lang w:val="en-US"/>
        </w:rPr>
        <w:t>CNC</w:t>
      </w:r>
      <w:r w:rsidRPr="004D7261">
        <w:rPr>
          <w:rFonts w:ascii="Times New Roman" w:hAnsi="Times New Roman" w:cs="Times New Roman"/>
          <w:i/>
          <w:color w:val="000000" w:themeColor="text1"/>
          <w:vertAlign w:val="subscript"/>
        </w:rPr>
        <w:t>6</w:t>
      </w:r>
      <w:r w:rsidRPr="004D7261">
        <w:rPr>
          <w:rFonts w:ascii="Times New Roman" w:hAnsi="Times New Roman" w:cs="Times New Roman"/>
          <w:i/>
          <w:color w:val="000000" w:themeColor="text1"/>
          <w:lang w:val="en-US"/>
        </w:rPr>
        <w:t>H</w:t>
      </w:r>
      <w:r w:rsidRPr="004D7261">
        <w:rPr>
          <w:rFonts w:ascii="Times New Roman" w:hAnsi="Times New Roman" w:cs="Times New Roman"/>
          <w:i/>
          <w:color w:val="000000" w:themeColor="text1"/>
          <w:vertAlign w:val="subscript"/>
        </w:rPr>
        <w:t>4</w:t>
      </w:r>
      <w:r w:rsidRPr="004D7261">
        <w:rPr>
          <w:rFonts w:ascii="Times New Roman" w:hAnsi="Times New Roman" w:cs="Times New Roman"/>
          <w:i/>
          <w:color w:val="000000" w:themeColor="text1"/>
          <w:lang w:val="en-US"/>
        </w:rPr>
        <w:t>Br</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0037026B">
        <w:rPr>
          <w:rFonts w:ascii="Times New Roman" w:hAnsi="Times New Roman" w:cs="Times New Roman"/>
          <w:i/>
          <w:color w:val="000000" w:themeColor="text1"/>
        </w:rPr>
        <w:t xml:space="preserve"> (</w:t>
      </w:r>
      <w:r w:rsidR="0037026B" w:rsidRPr="0037026B">
        <w:rPr>
          <w:rFonts w:ascii="Times New Roman" w:hAnsi="Times New Roman" w:cs="Times New Roman"/>
          <w:b/>
          <w:i/>
          <w:color w:val="000000" w:themeColor="text1"/>
        </w:rPr>
        <w:t>8</w:t>
      </w:r>
      <w:r w:rsidR="0037026B">
        <w:rPr>
          <w:rFonts w:ascii="Times New Roman" w:hAnsi="Times New Roman" w:cs="Times New Roman"/>
          <w:i/>
          <w:color w:val="000000" w:themeColor="text1"/>
        </w:rPr>
        <w:t>)</w:t>
      </w:r>
      <w:r w:rsidRPr="004D7261">
        <w:rPr>
          <w:rFonts w:ascii="Times New Roman" w:hAnsi="Times New Roman" w:cs="Times New Roman"/>
          <w:i/>
          <w:color w:val="000000" w:themeColor="text1"/>
        </w:rPr>
        <w:t>.</w:t>
      </w:r>
    </w:p>
    <w:p w14:paraId="62BBA16D" w14:textId="77777777" w:rsidR="00465BBD" w:rsidRDefault="00465BBD" w:rsidP="00C94665">
      <w:pPr>
        <w:ind w:firstLine="0"/>
        <w:jc w:val="center"/>
      </w:pPr>
      <w:r w:rsidRPr="00744A66">
        <w:rPr>
          <w:rFonts w:ascii="Times New Roman" w:hAnsi="Times New Roman" w:cs="Times New Roman"/>
          <w:noProof/>
          <w:lang w:eastAsia="ru-RU"/>
        </w:rPr>
        <w:drawing>
          <wp:inline distT="0" distB="0" distL="0" distR="0" wp14:anchorId="3FBB2729" wp14:editId="09DA155B">
            <wp:extent cx="4765964" cy="2291996"/>
            <wp:effectExtent l="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798916" cy="2307843"/>
                    </a:xfrm>
                    <a:prstGeom prst="rect">
                      <a:avLst/>
                    </a:prstGeom>
                  </pic:spPr>
                </pic:pic>
              </a:graphicData>
            </a:graphic>
          </wp:inline>
        </w:drawing>
      </w:r>
    </w:p>
    <w:p w14:paraId="788EC06D" w14:textId="5204AC91" w:rsidR="00763383" w:rsidRPr="00FD2F81" w:rsidRDefault="00465BBD" w:rsidP="00C94665">
      <w:pPr>
        <w:pStyle w:val="ac"/>
        <w:spacing w:after="240" w:line="360" w:lineRule="auto"/>
        <w:ind w:firstLine="0"/>
        <w:jc w:val="center"/>
      </w:pPr>
      <w:r w:rsidRPr="00E56CBB">
        <w:rPr>
          <w:rFonts w:ascii="Times New Roman" w:hAnsi="Times New Roman" w:cs="Times New Roman"/>
          <w:b/>
          <w:i w:val="0"/>
          <w:color w:val="000000" w:themeColor="text1"/>
          <w:sz w:val="26"/>
          <w:szCs w:val="26"/>
        </w:rPr>
        <w:t xml:space="preserve">Рисунок </w:t>
      </w:r>
      <w:r w:rsidRPr="00FD2F81">
        <w:rPr>
          <w:rFonts w:ascii="Times New Roman" w:hAnsi="Times New Roman" w:cs="Times New Roman"/>
          <w:b/>
          <w:i w:val="0"/>
          <w:color w:val="000000" w:themeColor="text1"/>
          <w:sz w:val="26"/>
          <w:szCs w:val="26"/>
        </w:rPr>
        <w:t>4.6.</w:t>
      </w:r>
      <w:r w:rsidRPr="00FD2F81">
        <w:rPr>
          <w:rFonts w:ascii="Times New Roman" w:hAnsi="Times New Roman" w:cs="Times New Roman"/>
          <w:i w:val="0"/>
          <w:color w:val="000000" w:themeColor="text1"/>
          <w:sz w:val="26"/>
          <w:szCs w:val="26"/>
        </w:rPr>
        <w:t xml:space="preserve"> </w:t>
      </w:r>
      <w:r w:rsidRPr="00E56CBB">
        <w:rPr>
          <w:rFonts w:ascii="Times New Roman" w:hAnsi="Times New Roman" w:cs="Times New Roman"/>
          <w:i w:val="0"/>
          <w:color w:val="000000" w:themeColor="text1"/>
          <w:sz w:val="26"/>
          <w:szCs w:val="26"/>
        </w:rPr>
        <w:t xml:space="preserve">Фрагмент структуры </w:t>
      </w:r>
      <w:r>
        <w:rPr>
          <w:rFonts w:ascii="Times New Roman" w:hAnsi="Times New Roman" w:cs="Times New Roman"/>
          <w:i w:val="0"/>
          <w:color w:val="000000" w:themeColor="text1"/>
          <w:sz w:val="26"/>
          <w:szCs w:val="26"/>
        </w:rPr>
        <w:t>соединения</w:t>
      </w:r>
      <w:r w:rsidRPr="00E56CBB">
        <w:rPr>
          <w:rFonts w:ascii="Times New Roman" w:hAnsi="Times New Roman" w:cs="Times New Roman"/>
          <w:i w:val="0"/>
          <w:color w:val="000000" w:themeColor="text1"/>
          <w:sz w:val="26"/>
          <w:szCs w:val="26"/>
        </w:rPr>
        <w:t xml:space="preserve"> </w:t>
      </w:r>
      <w:r w:rsidRPr="00FD2F81">
        <w:rPr>
          <w:rFonts w:ascii="Times New Roman" w:hAnsi="Times New Roman" w:cs="Times New Roman"/>
          <w:b/>
          <w:i w:val="0"/>
          <w:color w:val="000000" w:themeColor="text1"/>
          <w:sz w:val="26"/>
          <w:szCs w:val="26"/>
        </w:rPr>
        <w:t>8</w:t>
      </w:r>
      <w:r w:rsidRPr="00E56CBB">
        <w:rPr>
          <w:rFonts w:ascii="Times New Roman" w:hAnsi="Times New Roman" w:cs="Times New Roman"/>
          <w:i w:val="0"/>
          <w:color w:val="000000" w:themeColor="text1"/>
          <w:sz w:val="26"/>
          <w:szCs w:val="26"/>
        </w:rPr>
        <w:t>.</w:t>
      </w:r>
    </w:p>
    <w:p w14:paraId="17791D38" w14:textId="45CBAB8C" w:rsidR="00465BBD" w:rsidRPr="00FD2F81" w:rsidRDefault="0060153B" w:rsidP="0060153B">
      <w:pPr>
        <w:spacing w:after="0"/>
        <w:rPr>
          <w:rFonts w:ascii="Times New Roman" w:hAnsi="Times New Roman" w:cs="Times New Roman"/>
        </w:rPr>
      </w:pPr>
      <w:r>
        <w:rPr>
          <w:rFonts w:ascii="Times New Roman" w:hAnsi="Times New Roman" w:cs="Times New Roman"/>
        </w:rPr>
        <w:t>В</w:t>
      </w:r>
      <w:r w:rsidRPr="00FD2F81">
        <w:rPr>
          <w:rFonts w:ascii="Times New Roman" w:hAnsi="Times New Roman" w:cs="Times New Roman"/>
        </w:rPr>
        <w:t xml:space="preserve"> </w:t>
      </w:r>
      <w:r>
        <w:rPr>
          <w:rFonts w:ascii="Times New Roman" w:hAnsi="Times New Roman" w:cs="Times New Roman"/>
        </w:rPr>
        <w:t>кристалле</w:t>
      </w:r>
      <w:r w:rsidRPr="00FD2F81">
        <w:rPr>
          <w:rFonts w:ascii="Times New Roman" w:hAnsi="Times New Roman" w:cs="Times New Roman"/>
        </w:rPr>
        <w:t xml:space="preserve"> </w:t>
      </w:r>
      <w:r>
        <w:rPr>
          <w:rFonts w:ascii="Times New Roman" w:hAnsi="Times New Roman" w:cs="Times New Roman"/>
        </w:rPr>
        <w:t>соединения</w:t>
      </w:r>
      <w:r w:rsidRPr="00FD2F81">
        <w:rPr>
          <w:rFonts w:ascii="Times New Roman" w:hAnsi="Times New Roman" w:cs="Times New Roman"/>
        </w:rPr>
        <w:t xml:space="preserve"> </w:t>
      </w:r>
      <w:r w:rsidRPr="00FD2F81">
        <w:rPr>
          <w:rFonts w:ascii="Times New Roman" w:hAnsi="Times New Roman" w:cs="Times New Roman"/>
          <w:b/>
        </w:rPr>
        <w:t>8</w:t>
      </w:r>
      <w:r w:rsidRPr="00FD2F81">
        <w:rPr>
          <w:rFonts w:ascii="Times New Roman" w:hAnsi="Times New Roman" w:cs="Times New Roman"/>
        </w:rPr>
        <w:t xml:space="preserve"> </w:t>
      </w:r>
      <w:r>
        <w:rPr>
          <w:rFonts w:ascii="Times New Roman" w:hAnsi="Times New Roman" w:cs="Times New Roman"/>
        </w:rPr>
        <w:t>имеются</w:t>
      </w:r>
      <w:r w:rsidRPr="00FD2F81">
        <w:rPr>
          <w:rFonts w:ascii="Times New Roman" w:hAnsi="Times New Roman" w:cs="Times New Roman"/>
        </w:rPr>
        <w:t xml:space="preserve"> </w:t>
      </w:r>
      <w:r>
        <w:rPr>
          <w:rFonts w:ascii="Times New Roman" w:hAnsi="Times New Roman" w:cs="Times New Roman"/>
        </w:rPr>
        <w:t>галогенные</w:t>
      </w:r>
      <w:r w:rsidRPr="00FD2F81">
        <w:rPr>
          <w:rFonts w:ascii="Times New Roman" w:hAnsi="Times New Roman" w:cs="Times New Roman"/>
        </w:rPr>
        <w:t xml:space="preserve"> </w:t>
      </w:r>
      <w:r>
        <w:rPr>
          <w:rFonts w:ascii="Times New Roman" w:hAnsi="Times New Roman" w:cs="Times New Roman"/>
        </w:rPr>
        <w:t>связи</w:t>
      </w:r>
      <w:r w:rsidRPr="00FD2F81">
        <w:rPr>
          <w:rFonts w:ascii="Times New Roman" w:hAnsi="Times New Roman" w:cs="Times New Roman"/>
        </w:rPr>
        <w:t xml:space="preserve"> </w:t>
      </w:r>
      <w:r>
        <w:rPr>
          <w:rFonts w:ascii="Times New Roman" w:hAnsi="Times New Roman" w:cs="Times New Roman"/>
        </w:rPr>
        <w:t>типа</w:t>
      </w:r>
      <w:r w:rsidRPr="00FD2F81">
        <w:rPr>
          <w:rFonts w:ascii="Times New Roman" w:hAnsi="Times New Roman" w:cs="Times New Roman"/>
        </w:rPr>
        <w:t xml:space="preserve"> </w:t>
      </w:r>
      <w:r>
        <w:rPr>
          <w:rFonts w:ascii="Times New Roman" w:hAnsi="Times New Roman" w:cs="Times New Roman"/>
          <w:lang w:val="en-US"/>
        </w:rPr>
        <w:t>C</w:t>
      </w:r>
      <w:r w:rsidRPr="00FD2F81">
        <w:rPr>
          <w:rFonts w:ascii="Times New Roman" w:hAnsi="Times New Roman" w:cs="Times New Roman"/>
        </w:rPr>
        <w:t>–</w:t>
      </w:r>
      <w:r w:rsidR="00CE76C0">
        <w:rPr>
          <w:rFonts w:ascii="Times New Roman" w:hAnsi="Times New Roman" w:cs="Times New Roman"/>
          <w:lang w:val="en-US"/>
        </w:rPr>
        <w:t>X</w:t>
      </w:r>
      <w:r w:rsidR="00CE76C0" w:rsidRPr="00C97052">
        <w:rPr>
          <w:rFonts w:ascii="Times New Roman" w:hAnsi="Times New Roman" w:cs="Times New Roman"/>
        </w:rPr>
        <w:t>’•••</w:t>
      </w:r>
      <w:r w:rsidR="00CE76C0">
        <w:rPr>
          <w:rFonts w:ascii="Times New Roman" w:hAnsi="Times New Roman" w:cs="Times New Roman"/>
          <w:lang w:val="en-US"/>
        </w:rPr>
        <w:t>X</w:t>
      </w:r>
      <w:r w:rsidRPr="00FD2F81">
        <w:rPr>
          <w:rFonts w:ascii="Times New Roman" w:hAnsi="Times New Roman" w:cs="Times New Roman"/>
        </w:rPr>
        <w:t>–</w:t>
      </w:r>
      <w:r>
        <w:rPr>
          <w:rFonts w:ascii="Times New Roman" w:hAnsi="Times New Roman" w:cs="Times New Roman"/>
          <w:lang w:val="en-US"/>
        </w:rPr>
        <w:t>Pt</w:t>
      </w:r>
      <w:r w:rsidRPr="00FD2F81">
        <w:rPr>
          <w:rFonts w:ascii="Times New Roman" w:hAnsi="Times New Roman" w:cs="Times New Roman"/>
        </w:rPr>
        <w:t xml:space="preserve">: </w:t>
      </w:r>
      <w:r>
        <w:rPr>
          <w:rFonts w:ascii="Times New Roman" w:hAnsi="Times New Roman" w:cs="Times New Roman"/>
          <w:lang w:val="en-US"/>
        </w:rPr>
        <w:t>d</w:t>
      </w:r>
      <w:r w:rsidRPr="00FD2F81">
        <w:rPr>
          <w:rFonts w:ascii="Times New Roman" w:hAnsi="Times New Roman" w:cs="Times New Roman"/>
        </w:rPr>
        <w:t>(</w:t>
      </w:r>
      <w:r>
        <w:rPr>
          <w:rFonts w:ascii="Times New Roman" w:hAnsi="Times New Roman" w:cs="Times New Roman"/>
          <w:lang w:val="en-US"/>
        </w:rPr>
        <w:t>Br</w:t>
      </w:r>
      <w:r w:rsidRPr="00FD2F81">
        <w:rPr>
          <w:rFonts w:ascii="Times New Roman" w:hAnsi="Times New Roman" w:cs="Times New Roman"/>
        </w:rPr>
        <w:t>1•••</w:t>
      </w:r>
      <w:r>
        <w:rPr>
          <w:rFonts w:ascii="Times New Roman" w:hAnsi="Times New Roman" w:cs="Times New Roman"/>
          <w:lang w:val="en-US"/>
        </w:rPr>
        <w:t>I</w:t>
      </w:r>
      <w:r w:rsidRPr="00FD2F81">
        <w:rPr>
          <w:rFonts w:ascii="Times New Roman" w:hAnsi="Times New Roman" w:cs="Times New Roman"/>
        </w:rPr>
        <w:t>1) = 3.7823(6) Å (</w:t>
      </w:r>
      <w:r>
        <w:rPr>
          <w:rFonts w:ascii="Times New Roman" w:hAnsi="Times New Roman" w:cs="Times New Roman"/>
          <w:lang w:val="en-US"/>
        </w:rPr>
        <w:t>R</w:t>
      </w:r>
      <w:r>
        <w:rPr>
          <w:rFonts w:ascii="Times New Roman" w:hAnsi="Times New Roman" w:cs="Times New Roman"/>
          <w:vertAlign w:val="subscript"/>
          <w:lang w:val="en-US"/>
        </w:rPr>
        <w:t>vdW</w:t>
      </w:r>
      <w:r w:rsidRPr="00FD2F81">
        <w:rPr>
          <w:rFonts w:ascii="Times New Roman" w:hAnsi="Times New Roman" w:cs="Times New Roman"/>
        </w:rPr>
        <w:t>(</w:t>
      </w:r>
      <w:r>
        <w:rPr>
          <w:rFonts w:ascii="Times New Roman" w:hAnsi="Times New Roman" w:cs="Times New Roman"/>
          <w:lang w:val="en-US"/>
        </w:rPr>
        <w:t>Br</w:t>
      </w:r>
      <w:r w:rsidRPr="00FD2F81">
        <w:rPr>
          <w:rFonts w:ascii="Times New Roman" w:hAnsi="Times New Roman" w:cs="Times New Roman"/>
        </w:rPr>
        <w:t>)</w:t>
      </w:r>
      <w:r>
        <w:rPr>
          <w:rFonts w:ascii="Times New Roman" w:hAnsi="Times New Roman" w:cs="Times New Roman"/>
          <w:lang w:val="en-US"/>
        </w:rPr>
        <w:t> </w:t>
      </w:r>
      <w:r w:rsidRPr="00FD2F81">
        <w:rPr>
          <w:rFonts w:ascii="Times New Roman" w:hAnsi="Times New Roman" w:cs="Times New Roman"/>
        </w:rPr>
        <w:t xml:space="preserve">+ </w:t>
      </w:r>
      <w:r>
        <w:rPr>
          <w:rFonts w:ascii="Times New Roman" w:hAnsi="Times New Roman" w:cs="Times New Roman"/>
          <w:lang w:val="en-US"/>
        </w:rPr>
        <w:t>R</w:t>
      </w:r>
      <w:r>
        <w:rPr>
          <w:rFonts w:ascii="Times New Roman" w:hAnsi="Times New Roman" w:cs="Times New Roman"/>
          <w:vertAlign w:val="subscript"/>
          <w:lang w:val="en-US"/>
        </w:rPr>
        <w:t>vdW</w:t>
      </w:r>
      <w:r w:rsidRPr="00FD2F81">
        <w:rPr>
          <w:rFonts w:ascii="Times New Roman" w:hAnsi="Times New Roman" w:cs="Times New Roman"/>
        </w:rPr>
        <w:t>(</w:t>
      </w:r>
      <w:r>
        <w:rPr>
          <w:rFonts w:ascii="Times New Roman" w:hAnsi="Times New Roman" w:cs="Times New Roman"/>
          <w:lang w:val="en-US"/>
        </w:rPr>
        <w:t>I</w:t>
      </w:r>
      <w:r w:rsidRPr="00FD2F81">
        <w:rPr>
          <w:rFonts w:ascii="Times New Roman" w:hAnsi="Times New Roman" w:cs="Times New Roman"/>
        </w:rPr>
        <w:t>) = 3.83 Å</w:t>
      </w:r>
      <w:r w:rsidR="0037026B" w:rsidRPr="0037026B">
        <w:rPr>
          <w:rFonts w:ascii="Times New Roman" w:hAnsi="Times New Roman" w:cs="Times New Roman"/>
        </w:rPr>
        <w:t xml:space="preserve"> </w:t>
      </w:r>
      <w:r w:rsidR="0037026B">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37026B">
        <w:rPr>
          <w:rFonts w:ascii="Times New Roman" w:hAnsi="Times New Roman" w:cs="Times New Roman"/>
        </w:rPr>
        <w:fldChar w:fldCharType="separate"/>
      </w:r>
      <w:r w:rsidR="00212BFF" w:rsidRPr="00212BFF">
        <w:rPr>
          <w:rFonts w:ascii="Times New Roman" w:hAnsi="Times New Roman" w:cs="Times New Roman"/>
          <w:noProof/>
        </w:rPr>
        <w:t>[57]</w:t>
      </w:r>
      <w:r w:rsidR="0037026B">
        <w:rPr>
          <w:rFonts w:ascii="Times New Roman" w:hAnsi="Times New Roman" w:cs="Times New Roman"/>
        </w:rPr>
        <w:fldChar w:fldCharType="end"/>
      </w:r>
      <w:r w:rsidR="00CE76C0">
        <w:rPr>
          <w:rFonts w:ascii="Times New Roman" w:hAnsi="Times New Roman" w:cs="Times New Roman"/>
        </w:rPr>
        <w:t>),</w:t>
      </w:r>
      <w:r w:rsidRPr="00FD2F81">
        <w:rPr>
          <w:rFonts w:ascii="Times New Roman" w:hAnsi="Times New Roman" w:cs="Times New Roman"/>
        </w:rPr>
        <w:t xml:space="preserve"> </w:t>
      </w:r>
      <w:r w:rsidRPr="00FD2F81">
        <w:rPr>
          <w:rFonts w:ascii="Cambria Math" w:hAnsi="Cambria Math" w:cs="Cambria Math"/>
        </w:rPr>
        <w:t>∠(</w:t>
      </w:r>
      <w:r>
        <w:rPr>
          <w:rFonts w:ascii="Times New Roman" w:hAnsi="Times New Roman" w:cs="Times New Roman"/>
          <w:lang w:val="en-US"/>
        </w:rPr>
        <w:t>C</w:t>
      </w:r>
      <w:r w:rsidRPr="00FD2F81">
        <w:rPr>
          <w:rFonts w:ascii="Times New Roman" w:hAnsi="Times New Roman" w:cs="Times New Roman"/>
        </w:rPr>
        <w:t>1–</w:t>
      </w:r>
      <w:r>
        <w:rPr>
          <w:rFonts w:ascii="Times New Roman" w:hAnsi="Times New Roman" w:cs="Times New Roman"/>
          <w:lang w:val="en-US"/>
        </w:rPr>
        <w:t>Br</w:t>
      </w:r>
      <w:r w:rsidRPr="00FD2F81">
        <w:rPr>
          <w:rFonts w:ascii="Times New Roman" w:hAnsi="Times New Roman" w:cs="Times New Roman"/>
        </w:rPr>
        <w:t>1•••</w:t>
      </w:r>
      <w:r w:rsidR="00C97052">
        <w:rPr>
          <w:rFonts w:ascii="Times New Roman" w:hAnsi="Times New Roman" w:cs="Times New Roman"/>
          <w:lang w:val="en-US"/>
        </w:rPr>
        <w:t>I</w:t>
      </w:r>
      <w:r w:rsidRPr="00FD2F81">
        <w:rPr>
          <w:rFonts w:ascii="Times New Roman" w:hAnsi="Times New Roman" w:cs="Times New Roman"/>
        </w:rPr>
        <w:t>1) = 1</w:t>
      </w:r>
      <w:r w:rsidR="00C97052" w:rsidRPr="00FD2F81">
        <w:rPr>
          <w:rFonts w:ascii="Times New Roman" w:hAnsi="Times New Roman" w:cs="Times New Roman"/>
        </w:rPr>
        <w:t>57</w:t>
      </w:r>
      <w:r w:rsidRPr="00FD2F81">
        <w:rPr>
          <w:rFonts w:ascii="Times New Roman" w:hAnsi="Times New Roman" w:cs="Times New Roman"/>
        </w:rPr>
        <w:t>.</w:t>
      </w:r>
      <w:r w:rsidR="00C97052" w:rsidRPr="00FD2F81">
        <w:rPr>
          <w:rFonts w:ascii="Times New Roman" w:hAnsi="Times New Roman" w:cs="Times New Roman"/>
        </w:rPr>
        <w:t>66</w:t>
      </w:r>
      <w:r w:rsidRPr="00FD2F81">
        <w:rPr>
          <w:rFonts w:ascii="Times New Roman" w:hAnsi="Times New Roman" w:cs="Times New Roman"/>
        </w:rPr>
        <w:t>(</w:t>
      </w:r>
      <w:r w:rsidR="00C97052" w:rsidRPr="00FD2F81">
        <w:rPr>
          <w:rFonts w:ascii="Times New Roman" w:hAnsi="Times New Roman" w:cs="Times New Roman"/>
        </w:rPr>
        <w:t>16</w:t>
      </w:r>
      <w:r w:rsidR="00CE76C0">
        <w:rPr>
          <w:rFonts w:ascii="Times New Roman" w:hAnsi="Times New Roman" w:cs="Times New Roman"/>
        </w:rPr>
        <w:t xml:space="preserve">)° </w:t>
      </w:r>
      <w:r w:rsidR="00346328">
        <w:rPr>
          <w:rFonts w:ascii="Times New Roman" w:hAnsi="Times New Roman" w:cs="Times New Roman"/>
        </w:rPr>
        <w:t>(</w:t>
      </w:r>
      <w:r w:rsidR="00346328" w:rsidRPr="00E97F4F">
        <w:rPr>
          <w:rFonts w:ascii="Times New Roman" w:hAnsi="Times New Roman" w:cs="Times New Roman"/>
          <w:b/>
          <w:color w:val="000000" w:themeColor="text1"/>
        </w:rPr>
        <w:t>Рисунок 4.6</w:t>
      </w:r>
      <w:r w:rsidR="00346328">
        <w:rPr>
          <w:rFonts w:ascii="Times New Roman" w:hAnsi="Times New Roman" w:cs="Times New Roman"/>
        </w:rPr>
        <w:t>).</w:t>
      </w:r>
    </w:p>
    <w:p w14:paraId="1C62BE7E" w14:textId="77777777" w:rsidR="00465BBD" w:rsidRDefault="000D7854" w:rsidP="00C94665">
      <w:pPr>
        <w:ind w:firstLine="0"/>
        <w:jc w:val="center"/>
      </w:pPr>
      <w:r>
        <w:rPr>
          <w:noProof/>
          <w:lang w:eastAsia="ru-RU"/>
        </w:rPr>
        <w:lastRenderedPageBreak/>
        <w:drawing>
          <wp:inline distT="0" distB="0" distL="0" distR="0" wp14:anchorId="0E720626" wp14:editId="47629B39">
            <wp:extent cx="3157200" cy="3455229"/>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03-7456-6232_kmv-42A.jpg"/>
                    <pic:cNvPicPr/>
                  </pic:nvPicPr>
                  <pic:blipFill rotWithShape="1">
                    <a:blip r:embed="rId60">
                      <a:extLst>
                        <a:ext uri="{28A0092B-C50C-407E-A947-70E740481C1C}">
                          <a14:useLocalDpi xmlns:a14="http://schemas.microsoft.com/office/drawing/2010/main" val="0"/>
                        </a:ext>
                      </a:extLst>
                    </a:blip>
                    <a:srcRect l="23138" t="13834" r="21685" b="16155"/>
                    <a:stretch/>
                  </pic:blipFill>
                  <pic:spPr bwMode="auto">
                    <a:xfrm>
                      <a:off x="0" y="0"/>
                      <a:ext cx="3157200" cy="3455229"/>
                    </a:xfrm>
                    <a:prstGeom prst="rect">
                      <a:avLst/>
                    </a:prstGeom>
                    <a:ln>
                      <a:noFill/>
                    </a:ln>
                    <a:extLst>
                      <a:ext uri="{53640926-AAD7-44D8-BBD7-CCE9431645EC}">
                        <a14:shadowObscured xmlns:a14="http://schemas.microsoft.com/office/drawing/2010/main"/>
                      </a:ext>
                    </a:extLst>
                  </pic:spPr>
                </pic:pic>
              </a:graphicData>
            </a:graphic>
          </wp:inline>
        </w:drawing>
      </w:r>
    </w:p>
    <w:p w14:paraId="1332B6C0" w14:textId="77777777" w:rsidR="000D7854" w:rsidRPr="000D7854" w:rsidRDefault="000D7854" w:rsidP="00C94665">
      <w:pPr>
        <w:ind w:firstLine="0"/>
        <w:jc w:val="center"/>
        <w:rPr>
          <w:b/>
          <w:lang w:val="en-US"/>
        </w:rPr>
      </w:pPr>
      <w:r w:rsidRPr="000D7854">
        <w:rPr>
          <w:b/>
          <w:lang w:val="en-US"/>
        </w:rPr>
        <w:t>a</w:t>
      </w:r>
    </w:p>
    <w:p w14:paraId="1B99A876" w14:textId="77777777" w:rsidR="000D7854" w:rsidRDefault="000D7854" w:rsidP="00C94665">
      <w:pPr>
        <w:ind w:firstLine="0"/>
        <w:jc w:val="center"/>
      </w:pPr>
      <w:r>
        <w:rPr>
          <w:noProof/>
          <w:lang w:eastAsia="ru-RU"/>
        </w:rPr>
        <w:drawing>
          <wp:inline distT="0" distB="0" distL="0" distR="0" wp14:anchorId="2CE9B51F" wp14:editId="1CD630D1">
            <wp:extent cx="3157200" cy="3871836"/>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103-7456-6232_kmv-42B.jpg"/>
                    <pic:cNvPicPr/>
                  </pic:nvPicPr>
                  <pic:blipFill rotWithShape="1">
                    <a:blip r:embed="rId61">
                      <a:extLst>
                        <a:ext uri="{28A0092B-C50C-407E-A947-70E740481C1C}">
                          <a14:useLocalDpi xmlns:a14="http://schemas.microsoft.com/office/drawing/2010/main" val="0"/>
                        </a:ext>
                      </a:extLst>
                    </a:blip>
                    <a:srcRect l="13799" t="1804" r="24778" b="10863"/>
                    <a:stretch/>
                  </pic:blipFill>
                  <pic:spPr bwMode="auto">
                    <a:xfrm>
                      <a:off x="0" y="0"/>
                      <a:ext cx="3157200" cy="3871836"/>
                    </a:xfrm>
                    <a:prstGeom prst="rect">
                      <a:avLst/>
                    </a:prstGeom>
                    <a:ln>
                      <a:noFill/>
                    </a:ln>
                    <a:extLst>
                      <a:ext uri="{53640926-AAD7-44D8-BBD7-CCE9431645EC}">
                        <a14:shadowObscured xmlns:a14="http://schemas.microsoft.com/office/drawing/2010/main"/>
                      </a:ext>
                    </a:extLst>
                  </pic:spPr>
                </pic:pic>
              </a:graphicData>
            </a:graphic>
          </wp:inline>
        </w:drawing>
      </w:r>
    </w:p>
    <w:p w14:paraId="70E07FFF" w14:textId="77777777" w:rsidR="000D7854" w:rsidRPr="00415AC8" w:rsidRDefault="00415AC8" w:rsidP="00C94665">
      <w:pPr>
        <w:ind w:firstLine="0"/>
        <w:jc w:val="center"/>
        <w:rPr>
          <w:b/>
        </w:rPr>
      </w:pPr>
      <w:r>
        <w:rPr>
          <w:b/>
        </w:rPr>
        <w:t>б</w:t>
      </w:r>
    </w:p>
    <w:p w14:paraId="6F9B3E43" w14:textId="77777777" w:rsidR="000D7854" w:rsidRDefault="000D7854" w:rsidP="00C94665">
      <w:pPr>
        <w:ind w:firstLine="0"/>
        <w:jc w:val="center"/>
      </w:pPr>
      <w:r>
        <w:rPr>
          <w:noProof/>
          <w:lang w:eastAsia="ru-RU"/>
        </w:rPr>
        <w:lastRenderedPageBreak/>
        <w:drawing>
          <wp:inline distT="0" distB="0" distL="0" distR="0" wp14:anchorId="601B917F" wp14:editId="1CA9B198">
            <wp:extent cx="3157200" cy="2726367"/>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03-7456-6232_kmv-42C.jpg"/>
                    <pic:cNvPicPr/>
                  </pic:nvPicPr>
                  <pic:blipFill rotWithShape="1">
                    <a:blip r:embed="rId62">
                      <a:extLst>
                        <a:ext uri="{28A0092B-C50C-407E-A947-70E740481C1C}">
                          <a14:useLocalDpi xmlns:a14="http://schemas.microsoft.com/office/drawing/2010/main" val="0"/>
                        </a:ext>
                      </a:extLst>
                    </a:blip>
                    <a:srcRect l="22410" t="21587" r="16095" b="16846"/>
                    <a:stretch/>
                  </pic:blipFill>
                  <pic:spPr bwMode="auto">
                    <a:xfrm>
                      <a:off x="0" y="0"/>
                      <a:ext cx="3157200" cy="2726367"/>
                    </a:xfrm>
                    <a:prstGeom prst="rect">
                      <a:avLst/>
                    </a:prstGeom>
                    <a:ln>
                      <a:noFill/>
                    </a:ln>
                    <a:extLst>
                      <a:ext uri="{53640926-AAD7-44D8-BBD7-CCE9431645EC}">
                        <a14:shadowObscured xmlns:a14="http://schemas.microsoft.com/office/drawing/2010/main"/>
                      </a:ext>
                    </a:extLst>
                  </pic:spPr>
                </pic:pic>
              </a:graphicData>
            </a:graphic>
          </wp:inline>
        </w:drawing>
      </w:r>
    </w:p>
    <w:p w14:paraId="31B08E72" w14:textId="77777777" w:rsidR="000D7854" w:rsidRPr="000D7854" w:rsidRDefault="000D7854" w:rsidP="00C94665">
      <w:pPr>
        <w:ind w:firstLine="0"/>
        <w:jc w:val="center"/>
        <w:rPr>
          <w:b/>
        </w:rPr>
      </w:pPr>
      <w:r>
        <w:rPr>
          <w:b/>
          <w:lang w:val="en-US"/>
        </w:rPr>
        <w:t>c</w:t>
      </w:r>
    </w:p>
    <w:p w14:paraId="5D5579DD" w14:textId="77777777" w:rsidR="000D7854" w:rsidRPr="00B5563C" w:rsidRDefault="000D7854" w:rsidP="00C94665">
      <w:pPr>
        <w:spacing w:after="240"/>
        <w:ind w:firstLine="0"/>
        <w:jc w:val="center"/>
        <w:rPr>
          <w:rFonts w:ascii="Times New Roman" w:hAnsi="Times New Roman" w:cs="Times New Roman"/>
          <w:color w:val="000000" w:themeColor="text1"/>
        </w:rPr>
      </w:pPr>
      <w:r>
        <w:rPr>
          <w:rFonts w:ascii="Times New Roman" w:hAnsi="Times New Roman" w:cs="Times New Roman"/>
          <w:b/>
          <w:color w:val="000000" w:themeColor="text1"/>
        </w:rPr>
        <w:t xml:space="preserve">Рисунок 4.7. </w:t>
      </w:r>
      <w:r>
        <w:rPr>
          <w:rFonts w:ascii="Times New Roman" w:hAnsi="Times New Roman" w:cs="Times New Roman"/>
          <w:color w:val="000000" w:themeColor="text1"/>
        </w:rPr>
        <w:t xml:space="preserve">Виды структуры соединения </w:t>
      </w:r>
      <w:r>
        <w:rPr>
          <w:rFonts w:ascii="Times New Roman" w:hAnsi="Times New Roman" w:cs="Times New Roman"/>
          <w:b/>
          <w:color w:val="000000" w:themeColor="text1"/>
        </w:rPr>
        <w:t>5</w:t>
      </w:r>
      <w:r>
        <w:rPr>
          <w:rFonts w:ascii="Times New Roman" w:hAnsi="Times New Roman" w:cs="Times New Roman"/>
          <w:color w:val="000000" w:themeColor="text1"/>
        </w:rPr>
        <w:t xml:space="preserve"> вдоль осей: </w:t>
      </w:r>
      <w:r w:rsidRPr="00971A18">
        <w:rPr>
          <w:rFonts w:ascii="Times New Roman" w:hAnsi="Times New Roman" w:cs="Times New Roman"/>
          <w:b/>
          <w:color w:val="000000" w:themeColor="text1"/>
        </w:rPr>
        <w:t>а</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lang w:val="en-US"/>
        </w:rPr>
        <w:t>a</w:t>
      </w:r>
      <w:r>
        <w:rPr>
          <w:rFonts w:ascii="Times New Roman" w:hAnsi="Times New Roman" w:cs="Times New Roman"/>
          <w:color w:val="000000" w:themeColor="text1"/>
        </w:rPr>
        <w:t xml:space="preserve">, </w:t>
      </w:r>
      <w:r w:rsidRPr="00971A18">
        <w:rPr>
          <w:rFonts w:ascii="Times New Roman" w:hAnsi="Times New Roman" w:cs="Times New Roman"/>
          <w:b/>
          <w:color w:val="000000" w:themeColor="text1"/>
        </w:rPr>
        <w:t>б</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lang w:val="en-US"/>
        </w:rPr>
        <w:t>b</w:t>
      </w:r>
      <w:r>
        <w:rPr>
          <w:rFonts w:ascii="Times New Roman" w:hAnsi="Times New Roman" w:cs="Times New Roman"/>
          <w:color w:val="000000" w:themeColor="text1"/>
        </w:rPr>
        <w:t xml:space="preserve">, </w:t>
      </w:r>
      <w:r w:rsidRPr="00971A18">
        <w:rPr>
          <w:rFonts w:ascii="Times New Roman" w:hAnsi="Times New Roman" w:cs="Times New Roman"/>
          <w:b/>
          <w:color w:val="000000" w:themeColor="text1"/>
          <w:lang w:val="en-US"/>
        </w:rPr>
        <w:t>c</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lang w:val="en-US"/>
        </w:rPr>
        <w:t>c</w:t>
      </w:r>
      <w:r>
        <w:rPr>
          <w:rFonts w:ascii="Times New Roman" w:hAnsi="Times New Roman" w:cs="Times New Roman"/>
          <w:color w:val="000000" w:themeColor="text1"/>
        </w:rPr>
        <w:t>.</w:t>
      </w:r>
    </w:p>
    <w:p w14:paraId="3330F3F2" w14:textId="40B5692F" w:rsidR="00C97052" w:rsidRPr="004D7261" w:rsidRDefault="00C97052" w:rsidP="00CE76C0">
      <w:pPr>
        <w:spacing w:after="0"/>
        <w:ind w:firstLine="0"/>
        <w:rPr>
          <w:rFonts w:ascii="Times New Roman" w:hAnsi="Times New Roman" w:cs="Times New Roman"/>
          <w:i/>
          <w:color w:val="000000" w:themeColor="text1"/>
        </w:rPr>
      </w:pPr>
      <w:r w:rsidRPr="004D7261">
        <w:rPr>
          <w:rFonts w:ascii="Times New Roman" w:hAnsi="Times New Roman" w:cs="Times New Roman"/>
          <w:i/>
          <w:color w:val="000000" w:themeColor="text1"/>
        </w:rPr>
        <w:t>Строение [</w:t>
      </w:r>
      <w:r w:rsidRPr="004D7261">
        <w:rPr>
          <w:rFonts w:ascii="Times New Roman" w:hAnsi="Times New Roman" w:cs="Times New Roman"/>
          <w:i/>
          <w:color w:val="000000" w:themeColor="text1"/>
          <w:lang w:val="en-US"/>
        </w:rPr>
        <w:t>PtI</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008C0DA2" w:rsidRPr="004D7261">
        <w:rPr>
          <w:rFonts w:ascii="Times New Roman" w:hAnsi="Times New Roman" w:cs="Times New Roman"/>
          <w:i/>
          <w:color w:val="000000" w:themeColor="text1"/>
          <w:lang w:val="en-US"/>
        </w:rPr>
        <w:t>CNC</w:t>
      </w:r>
      <w:r w:rsidR="008C0DA2" w:rsidRPr="004D7261">
        <w:rPr>
          <w:rFonts w:ascii="Times New Roman" w:hAnsi="Times New Roman" w:cs="Times New Roman"/>
          <w:i/>
          <w:color w:val="000000" w:themeColor="text1"/>
          <w:vertAlign w:val="subscript"/>
        </w:rPr>
        <w:t>6</w:t>
      </w:r>
      <w:r w:rsidR="008C0DA2" w:rsidRPr="004D7261">
        <w:rPr>
          <w:rFonts w:ascii="Times New Roman" w:hAnsi="Times New Roman" w:cs="Times New Roman"/>
          <w:i/>
          <w:color w:val="000000" w:themeColor="text1"/>
          <w:lang w:val="en-US"/>
        </w:rPr>
        <w:t>H</w:t>
      </w:r>
      <w:r w:rsidR="008C0DA2" w:rsidRPr="004D7261">
        <w:rPr>
          <w:rFonts w:ascii="Times New Roman" w:hAnsi="Times New Roman" w:cs="Times New Roman"/>
          <w:i/>
          <w:color w:val="000000" w:themeColor="text1"/>
          <w:vertAlign w:val="subscript"/>
        </w:rPr>
        <w:t>4</w:t>
      </w:r>
      <w:r w:rsidR="008C0DA2">
        <w:rPr>
          <w:rFonts w:ascii="Times New Roman" w:hAnsi="Times New Roman" w:cs="Times New Roman"/>
          <w:i/>
          <w:color w:val="000000" w:themeColor="text1"/>
          <w:lang w:val="en-US"/>
        </w:rPr>
        <w:t>I</w:t>
      </w:r>
      <w:r w:rsidRPr="004D7261">
        <w:rPr>
          <w:rFonts w:ascii="Times New Roman" w:hAnsi="Times New Roman" w:cs="Times New Roman"/>
          <w:i/>
          <w:color w:val="000000" w:themeColor="text1"/>
        </w:rPr>
        <w:t>)</w:t>
      </w:r>
      <w:r w:rsidRPr="004D7261">
        <w:rPr>
          <w:rFonts w:ascii="Times New Roman" w:hAnsi="Times New Roman" w:cs="Times New Roman"/>
          <w:i/>
          <w:color w:val="000000" w:themeColor="text1"/>
          <w:vertAlign w:val="subscript"/>
        </w:rPr>
        <w:t>2</w:t>
      </w:r>
      <w:r w:rsidRPr="004D7261">
        <w:rPr>
          <w:rFonts w:ascii="Times New Roman" w:hAnsi="Times New Roman" w:cs="Times New Roman"/>
          <w:i/>
          <w:color w:val="000000" w:themeColor="text1"/>
        </w:rPr>
        <w:t>]</w:t>
      </w:r>
      <w:r w:rsidR="00CE76C0">
        <w:rPr>
          <w:rFonts w:ascii="Times New Roman" w:hAnsi="Times New Roman" w:cs="Times New Roman"/>
          <w:i/>
          <w:color w:val="000000" w:themeColor="text1"/>
          <w:lang w:val="en-US"/>
        </w:rPr>
        <w:t xml:space="preserve"> (</w:t>
      </w:r>
      <w:r w:rsidR="00CE76C0" w:rsidRPr="00CE76C0">
        <w:rPr>
          <w:rFonts w:ascii="Times New Roman" w:hAnsi="Times New Roman" w:cs="Times New Roman"/>
          <w:b/>
          <w:i/>
          <w:color w:val="000000" w:themeColor="text1"/>
          <w:lang w:val="en-US"/>
        </w:rPr>
        <w:t>9</w:t>
      </w:r>
      <w:r w:rsidR="00CE76C0">
        <w:rPr>
          <w:rFonts w:ascii="Times New Roman" w:hAnsi="Times New Roman" w:cs="Times New Roman"/>
          <w:i/>
          <w:color w:val="000000" w:themeColor="text1"/>
          <w:lang w:val="en-US"/>
        </w:rPr>
        <w:t>)</w:t>
      </w:r>
      <w:r w:rsidRPr="004D7261">
        <w:rPr>
          <w:rFonts w:ascii="Times New Roman" w:hAnsi="Times New Roman" w:cs="Times New Roman"/>
          <w:i/>
          <w:color w:val="000000" w:themeColor="text1"/>
        </w:rPr>
        <w:t>.</w:t>
      </w:r>
    </w:p>
    <w:p w14:paraId="780B4A86" w14:textId="77777777" w:rsidR="00465BBD" w:rsidRDefault="00465BBD" w:rsidP="00C94665">
      <w:pPr>
        <w:ind w:firstLine="0"/>
        <w:jc w:val="center"/>
        <w:rPr>
          <w:rFonts w:ascii="Times New Roman" w:hAnsi="Times New Roman" w:cs="Times New Roman"/>
        </w:rPr>
      </w:pPr>
      <w:r w:rsidRPr="00744A66">
        <w:rPr>
          <w:rFonts w:ascii="Times New Roman" w:hAnsi="Times New Roman" w:cs="Times New Roman"/>
          <w:noProof/>
          <w:lang w:eastAsia="ru-RU"/>
        </w:rPr>
        <w:drawing>
          <wp:inline distT="0" distB="0" distL="0" distR="0" wp14:anchorId="350EE2BF" wp14:editId="171D7AA7">
            <wp:extent cx="4839287" cy="2023480"/>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43765" cy="2025352"/>
                    </a:xfrm>
                    <a:prstGeom prst="rect">
                      <a:avLst/>
                    </a:prstGeom>
                  </pic:spPr>
                </pic:pic>
              </a:graphicData>
            </a:graphic>
          </wp:inline>
        </w:drawing>
      </w:r>
    </w:p>
    <w:p w14:paraId="6436FF0C" w14:textId="77777777" w:rsidR="00465BBD" w:rsidRPr="00B5563C" w:rsidRDefault="00465BBD" w:rsidP="00C94665">
      <w:pPr>
        <w:pStyle w:val="ac"/>
        <w:spacing w:after="240" w:line="360" w:lineRule="auto"/>
        <w:ind w:firstLine="0"/>
        <w:jc w:val="center"/>
        <w:rPr>
          <w:rFonts w:ascii="Times New Roman" w:hAnsi="Times New Roman" w:cs="Times New Roman"/>
          <w:i w:val="0"/>
          <w:color w:val="000000" w:themeColor="text1"/>
          <w:sz w:val="26"/>
          <w:szCs w:val="26"/>
        </w:rPr>
      </w:pPr>
      <w:r w:rsidRPr="00E56CBB">
        <w:rPr>
          <w:rFonts w:ascii="Times New Roman" w:hAnsi="Times New Roman" w:cs="Times New Roman"/>
          <w:b/>
          <w:i w:val="0"/>
          <w:color w:val="000000" w:themeColor="text1"/>
          <w:sz w:val="26"/>
          <w:szCs w:val="26"/>
        </w:rPr>
        <w:t xml:space="preserve">Рисунок </w:t>
      </w:r>
      <w:r w:rsidRPr="00FD2F81">
        <w:rPr>
          <w:rFonts w:ascii="Times New Roman" w:hAnsi="Times New Roman" w:cs="Times New Roman"/>
          <w:b/>
          <w:i w:val="0"/>
          <w:color w:val="000000" w:themeColor="text1"/>
          <w:sz w:val="26"/>
          <w:szCs w:val="26"/>
        </w:rPr>
        <w:t>4.8.</w:t>
      </w:r>
      <w:r w:rsidRPr="00FD2F81">
        <w:rPr>
          <w:rFonts w:ascii="Times New Roman" w:hAnsi="Times New Roman" w:cs="Times New Roman"/>
          <w:i w:val="0"/>
          <w:color w:val="000000" w:themeColor="text1"/>
          <w:sz w:val="26"/>
          <w:szCs w:val="26"/>
        </w:rPr>
        <w:t xml:space="preserve"> </w:t>
      </w:r>
      <w:r w:rsidRPr="00E56CBB">
        <w:rPr>
          <w:rFonts w:ascii="Times New Roman" w:hAnsi="Times New Roman" w:cs="Times New Roman"/>
          <w:i w:val="0"/>
          <w:color w:val="000000" w:themeColor="text1"/>
          <w:sz w:val="26"/>
          <w:szCs w:val="26"/>
        </w:rPr>
        <w:t xml:space="preserve">Фрагмент структуры </w:t>
      </w:r>
      <w:r>
        <w:rPr>
          <w:rFonts w:ascii="Times New Roman" w:hAnsi="Times New Roman" w:cs="Times New Roman"/>
          <w:i w:val="0"/>
          <w:color w:val="000000" w:themeColor="text1"/>
          <w:sz w:val="26"/>
          <w:szCs w:val="26"/>
        </w:rPr>
        <w:t>соединения</w:t>
      </w:r>
      <w:r w:rsidRPr="00E56CBB">
        <w:rPr>
          <w:rFonts w:ascii="Times New Roman" w:hAnsi="Times New Roman" w:cs="Times New Roman"/>
          <w:i w:val="0"/>
          <w:color w:val="000000" w:themeColor="text1"/>
          <w:sz w:val="26"/>
          <w:szCs w:val="26"/>
        </w:rPr>
        <w:t xml:space="preserve"> </w:t>
      </w:r>
      <w:r w:rsidRPr="00FD2F81">
        <w:rPr>
          <w:rFonts w:ascii="Times New Roman" w:hAnsi="Times New Roman" w:cs="Times New Roman"/>
          <w:b/>
          <w:i w:val="0"/>
          <w:color w:val="000000" w:themeColor="text1"/>
          <w:sz w:val="26"/>
          <w:szCs w:val="26"/>
        </w:rPr>
        <w:t>9</w:t>
      </w:r>
      <w:r w:rsidRPr="00E56CBB">
        <w:rPr>
          <w:rFonts w:ascii="Times New Roman" w:hAnsi="Times New Roman" w:cs="Times New Roman"/>
          <w:i w:val="0"/>
          <w:color w:val="000000" w:themeColor="text1"/>
          <w:sz w:val="26"/>
          <w:szCs w:val="26"/>
        </w:rPr>
        <w:t>.</w:t>
      </w:r>
    </w:p>
    <w:p w14:paraId="2CE35FAE" w14:textId="0A656886" w:rsidR="00C97052" w:rsidRPr="00A82AF8" w:rsidRDefault="00C97052" w:rsidP="00C97052">
      <w:pPr>
        <w:spacing w:after="0"/>
        <w:rPr>
          <w:rFonts w:ascii="Times New Roman" w:hAnsi="Times New Roman" w:cs="Times New Roman"/>
        </w:rPr>
      </w:pPr>
      <w:r>
        <w:rPr>
          <w:rFonts w:ascii="Times New Roman" w:hAnsi="Times New Roman" w:cs="Times New Roman"/>
        </w:rPr>
        <w:t>В</w:t>
      </w:r>
      <w:r w:rsidRPr="00C97052">
        <w:rPr>
          <w:rFonts w:ascii="Times New Roman" w:hAnsi="Times New Roman" w:cs="Times New Roman"/>
        </w:rPr>
        <w:t xml:space="preserve"> </w:t>
      </w:r>
      <w:r>
        <w:rPr>
          <w:rFonts w:ascii="Times New Roman" w:hAnsi="Times New Roman" w:cs="Times New Roman"/>
        </w:rPr>
        <w:t>кристалле</w:t>
      </w:r>
      <w:r w:rsidRPr="00C97052">
        <w:rPr>
          <w:rFonts w:ascii="Times New Roman" w:hAnsi="Times New Roman" w:cs="Times New Roman"/>
        </w:rPr>
        <w:t xml:space="preserve"> </w:t>
      </w:r>
      <w:r>
        <w:rPr>
          <w:rFonts w:ascii="Times New Roman" w:hAnsi="Times New Roman" w:cs="Times New Roman"/>
        </w:rPr>
        <w:t>соединения</w:t>
      </w:r>
      <w:r w:rsidRPr="00C97052">
        <w:rPr>
          <w:rFonts w:ascii="Times New Roman" w:hAnsi="Times New Roman" w:cs="Times New Roman"/>
        </w:rPr>
        <w:t xml:space="preserve"> </w:t>
      </w:r>
      <w:r w:rsidRPr="00C97052">
        <w:rPr>
          <w:rFonts w:ascii="Times New Roman" w:hAnsi="Times New Roman" w:cs="Times New Roman"/>
          <w:b/>
        </w:rPr>
        <w:t>9</w:t>
      </w:r>
      <w:r w:rsidRPr="00C97052">
        <w:rPr>
          <w:rFonts w:ascii="Times New Roman" w:hAnsi="Times New Roman" w:cs="Times New Roman"/>
        </w:rPr>
        <w:t xml:space="preserve"> </w:t>
      </w:r>
      <w:r>
        <w:rPr>
          <w:rFonts w:ascii="Times New Roman" w:hAnsi="Times New Roman" w:cs="Times New Roman"/>
        </w:rPr>
        <w:t xml:space="preserve">также </w:t>
      </w:r>
      <w:r w:rsidR="009A68DA">
        <w:rPr>
          <w:rFonts w:ascii="Times New Roman" w:hAnsi="Times New Roman" w:cs="Times New Roman"/>
        </w:rPr>
        <w:t>можно отметить наличие</w:t>
      </w:r>
      <w:r w:rsidRPr="00C97052">
        <w:rPr>
          <w:rFonts w:ascii="Times New Roman" w:hAnsi="Times New Roman" w:cs="Times New Roman"/>
        </w:rPr>
        <w:t xml:space="preserve"> </w:t>
      </w:r>
      <w:r w:rsidR="009A68DA">
        <w:rPr>
          <w:rFonts w:ascii="Times New Roman" w:hAnsi="Times New Roman" w:cs="Times New Roman"/>
        </w:rPr>
        <w:t>галогенных</w:t>
      </w:r>
      <w:r w:rsidRPr="00C97052">
        <w:rPr>
          <w:rFonts w:ascii="Times New Roman" w:hAnsi="Times New Roman" w:cs="Times New Roman"/>
        </w:rPr>
        <w:t xml:space="preserve"> </w:t>
      </w:r>
      <w:r w:rsidR="009A68DA">
        <w:rPr>
          <w:rFonts w:ascii="Times New Roman" w:hAnsi="Times New Roman" w:cs="Times New Roman"/>
        </w:rPr>
        <w:t>связей</w:t>
      </w:r>
      <w:r w:rsidRPr="00C97052">
        <w:rPr>
          <w:rFonts w:ascii="Times New Roman" w:hAnsi="Times New Roman" w:cs="Times New Roman"/>
        </w:rPr>
        <w:t xml:space="preserve"> </w:t>
      </w:r>
      <w:r>
        <w:rPr>
          <w:rFonts w:ascii="Times New Roman" w:hAnsi="Times New Roman" w:cs="Times New Roman"/>
        </w:rPr>
        <w:t>типа</w:t>
      </w:r>
      <w:r w:rsidRPr="00C97052">
        <w:rPr>
          <w:rFonts w:ascii="Times New Roman" w:hAnsi="Times New Roman" w:cs="Times New Roman"/>
        </w:rPr>
        <w:t xml:space="preserve"> </w:t>
      </w:r>
      <w:r>
        <w:rPr>
          <w:rFonts w:ascii="Times New Roman" w:hAnsi="Times New Roman" w:cs="Times New Roman"/>
          <w:lang w:val="en-US"/>
        </w:rPr>
        <w:t>C</w:t>
      </w:r>
      <w:r w:rsidRPr="00C97052">
        <w:rPr>
          <w:rFonts w:ascii="Times New Roman" w:hAnsi="Times New Roman" w:cs="Times New Roman"/>
        </w:rPr>
        <w:t>–</w:t>
      </w:r>
      <w:r>
        <w:rPr>
          <w:rFonts w:ascii="Times New Roman" w:hAnsi="Times New Roman" w:cs="Times New Roman"/>
          <w:lang w:val="en-US"/>
        </w:rPr>
        <w:t>X</w:t>
      </w:r>
      <w:r w:rsidRPr="00C97052">
        <w:rPr>
          <w:rFonts w:ascii="Times New Roman" w:hAnsi="Times New Roman" w:cs="Times New Roman"/>
        </w:rPr>
        <w:t>’•••</w:t>
      </w:r>
      <w:r>
        <w:rPr>
          <w:rFonts w:ascii="Times New Roman" w:hAnsi="Times New Roman" w:cs="Times New Roman"/>
          <w:lang w:val="en-US"/>
        </w:rPr>
        <w:t>X</w:t>
      </w:r>
      <w:r w:rsidRPr="00C97052">
        <w:rPr>
          <w:rFonts w:ascii="Times New Roman" w:hAnsi="Times New Roman" w:cs="Times New Roman"/>
        </w:rPr>
        <w:t>–</w:t>
      </w:r>
      <w:r>
        <w:rPr>
          <w:rFonts w:ascii="Times New Roman" w:hAnsi="Times New Roman" w:cs="Times New Roman"/>
          <w:lang w:val="en-US"/>
        </w:rPr>
        <w:t>Pt</w:t>
      </w:r>
      <w:r w:rsidRPr="00C97052">
        <w:rPr>
          <w:rFonts w:ascii="Times New Roman" w:hAnsi="Times New Roman" w:cs="Times New Roman"/>
        </w:rPr>
        <w:t xml:space="preserve">: </w:t>
      </w:r>
      <w:r>
        <w:rPr>
          <w:rFonts w:ascii="Times New Roman" w:hAnsi="Times New Roman" w:cs="Times New Roman"/>
          <w:lang w:val="en-US"/>
        </w:rPr>
        <w:t>d</w:t>
      </w:r>
      <w:r w:rsidRPr="00C97052">
        <w:rPr>
          <w:rFonts w:ascii="Times New Roman" w:hAnsi="Times New Roman" w:cs="Times New Roman"/>
        </w:rPr>
        <w:t>(</w:t>
      </w:r>
      <w:r>
        <w:rPr>
          <w:rFonts w:ascii="Times New Roman" w:hAnsi="Times New Roman" w:cs="Times New Roman"/>
          <w:lang w:val="en-US"/>
        </w:rPr>
        <w:t>I</w:t>
      </w:r>
      <w:r w:rsidRPr="00C97052">
        <w:rPr>
          <w:rFonts w:ascii="Times New Roman" w:hAnsi="Times New Roman" w:cs="Times New Roman"/>
        </w:rPr>
        <w:t>1•••</w:t>
      </w:r>
      <w:r>
        <w:rPr>
          <w:rFonts w:ascii="Times New Roman" w:hAnsi="Times New Roman" w:cs="Times New Roman"/>
          <w:lang w:val="en-US"/>
        </w:rPr>
        <w:t>I</w:t>
      </w:r>
      <w:r>
        <w:rPr>
          <w:rFonts w:ascii="Times New Roman" w:hAnsi="Times New Roman" w:cs="Times New Roman"/>
        </w:rPr>
        <w:t>2</w:t>
      </w:r>
      <w:r w:rsidRPr="00C97052">
        <w:rPr>
          <w:rFonts w:ascii="Times New Roman" w:hAnsi="Times New Roman" w:cs="Times New Roman"/>
        </w:rPr>
        <w:t xml:space="preserve">) = </w:t>
      </w:r>
      <w:r w:rsidR="00475679">
        <w:rPr>
          <w:rFonts w:ascii="Times New Roman" w:hAnsi="Times New Roman" w:cs="Times New Roman"/>
        </w:rPr>
        <w:t>3.</w:t>
      </w:r>
      <w:r w:rsidR="00475679" w:rsidRPr="00475679">
        <w:rPr>
          <w:rFonts w:ascii="Times New Roman" w:hAnsi="Times New Roman" w:cs="Times New Roman"/>
        </w:rPr>
        <w:t>9180</w:t>
      </w:r>
      <w:r w:rsidR="00475679">
        <w:rPr>
          <w:rFonts w:ascii="Times New Roman" w:hAnsi="Times New Roman" w:cs="Times New Roman"/>
        </w:rPr>
        <w:t>(5</w:t>
      </w:r>
      <w:r w:rsidRPr="00475679">
        <w:rPr>
          <w:rFonts w:ascii="Times New Roman" w:hAnsi="Times New Roman" w:cs="Times New Roman"/>
        </w:rPr>
        <w:t>) Å (</w:t>
      </w:r>
      <w:r w:rsidR="008C0DA2" w:rsidRPr="00E97F4F">
        <w:rPr>
          <w:rFonts w:ascii="Times New Roman" w:hAnsi="Times New Roman" w:cs="Times New Roman"/>
        </w:rPr>
        <w:t>2</w:t>
      </w:r>
      <w:r>
        <w:rPr>
          <w:rFonts w:ascii="Times New Roman" w:hAnsi="Times New Roman" w:cs="Times New Roman"/>
          <w:lang w:val="en-US"/>
        </w:rPr>
        <w:t>R</w:t>
      </w:r>
      <w:r>
        <w:rPr>
          <w:rFonts w:ascii="Times New Roman" w:hAnsi="Times New Roman" w:cs="Times New Roman"/>
          <w:vertAlign w:val="subscript"/>
          <w:lang w:val="en-US"/>
        </w:rPr>
        <w:t>vdW</w:t>
      </w:r>
      <w:r w:rsidRPr="00475679">
        <w:rPr>
          <w:rFonts w:ascii="Times New Roman" w:hAnsi="Times New Roman" w:cs="Times New Roman"/>
        </w:rPr>
        <w:t>(</w:t>
      </w:r>
      <w:r>
        <w:rPr>
          <w:rFonts w:ascii="Times New Roman" w:hAnsi="Times New Roman" w:cs="Times New Roman"/>
          <w:lang w:val="en-US"/>
        </w:rPr>
        <w:t>I</w:t>
      </w:r>
      <w:r w:rsidRPr="00475679">
        <w:rPr>
          <w:rFonts w:ascii="Times New Roman" w:hAnsi="Times New Roman" w:cs="Times New Roman"/>
        </w:rPr>
        <w:t>) = 3.</w:t>
      </w:r>
      <w:r w:rsidR="008C0DA2" w:rsidRPr="006467E0">
        <w:rPr>
          <w:rFonts w:ascii="Times New Roman" w:hAnsi="Times New Roman" w:cs="Times New Roman"/>
        </w:rPr>
        <w:t>96</w:t>
      </w:r>
      <w:r w:rsidR="004B74B5" w:rsidRPr="00475679">
        <w:rPr>
          <w:rFonts w:ascii="Times New Roman" w:hAnsi="Times New Roman" w:cs="Times New Roman"/>
        </w:rPr>
        <w:t xml:space="preserve"> </w:t>
      </w:r>
      <w:r w:rsidRPr="00475679">
        <w:rPr>
          <w:rFonts w:ascii="Times New Roman" w:hAnsi="Times New Roman" w:cs="Times New Roman"/>
        </w:rPr>
        <w:t>Å</w:t>
      </w:r>
      <w:r w:rsidR="00CE76C0" w:rsidRPr="00CE76C0">
        <w:rPr>
          <w:rFonts w:ascii="Times New Roman" w:hAnsi="Times New Roman" w:cs="Times New Roman"/>
        </w:rPr>
        <w:t xml:space="preserve"> </w:t>
      </w:r>
      <w:r w:rsidR="00CE76C0">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CE76C0">
        <w:rPr>
          <w:rFonts w:ascii="Times New Roman" w:hAnsi="Times New Roman" w:cs="Times New Roman"/>
        </w:rPr>
        <w:fldChar w:fldCharType="separate"/>
      </w:r>
      <w:r w:rsidR="00212BFF" w:rsidRPr="00212BFF">
        <w:rPr>
          <w:rFonts w:ascii="Times New Roman" w:hAnsi="Times New Roman" w:cs="Times New Roman"/>
          <w:noProof/>
        </w:rPr>
        <w:t>[57]</w:t>
      </w:r>
      <w:r w:rsidR="00CE76C0">
        <w:rPr>
          <w:rFonts w:ascii="Times New Roman" w:hAnsi="Times New Roman" w:cs="Times New Roman"/>
        </w:rPr>
        <w:fldChar w:fldCharType="end"/>
      </w:r>
      <w:r w:rsidR="00CE76C0">
        <w:rPr>
          <w:rFonts w:ascii="Times New Roman" w:hAnsi="Times New Roman" w:cs="Times New Roman"/>
        </w:rPr>
        <w:t>),</w:t>
      </w:r>
      <w:r w:rsidRPr="00475679">
        <w:rPr>
          <w:rFonts w:ascii="Times New Roman" w:hAnsi="Times New Roman" w:cs="Times New Roman"/>
        </w:rPr>
        <w:t xml:space="preserve"> </w:t>
      </w:r>
      <w:r w:rsidRPr="00475679">
        <w:rPr>
          <w:rFonts w:ascii="Cambria Math" w:hAnsi="Cambria Math" w:cs="Cambria Math"/>
        </w:rPr>
        <w:t>∠(</w:t>
      </w:r>
      <w:r>
        <w:rPr>
          <w:rFonts w:ascii="Times New Roman" w:hAnsi="Times New Roman" w:cs="Times New Roman"/>
          <w:lang w:val="en-US"/>
        </w:rPr>
        <w:t>C</w:t>
      </w:r>
      <w:r w:rsidRPr="00475679">
        <w:rPr>
          <w:rFonts w:ascii="Times New Roman" w:hAnsi="Times New Roman" w:cs="Times New Roman"/>
        </w:rPr>
        <w:t>1–</w:t>
      </w:r>
      <w:r w:rsidR="008C0DA2">
        <w:rPr>
          <w:rFonts w:ascii="Times New Roman" w:hAnsi="Times New Roman" w:cs="Times New Roman"/>
          <w:lang w:val="en-US"/>
        </w:rPr>
        <w:t>I</w:t>
      </w:r>
      <w:r w:rsidR="008C0DA2">
        <w:rPr>
          <w:rFonts w:ascii="Times New Roman" w:hAnsi="Times New Roman" w:cs="Times New Roman"/>
        </w:rPr>
        <w:t>2</w:t>
      </w:r>
      <w:r w:rsidRPr="00475679">
        <w:rPr>
          <w:rFonts w:ascii="Times New Roman" w:hAnsi="Times New Roman" w:cs="Times New Roman"/>
        </w:rPr>
        <w:t>•••</w:t>
      </w:r>
      <w:r>
        <w:rPr>
          <w:rFonts w:ascii="Times New Roman" w:hAnsi="Times New Roman" w:cs="Times New Roman"/>
          <w:lang w:val="en-US"/>
        </w:rPr>
        <w:t>I</w:t>
      </w:r>
      <w:r w:rsidRPr="00475679">
        <w:rPr>
          <w:rFonts w:ascii="Times New Roman" w:hAnsi="Times New Roman" w:cs="Times New Roman"/>
        </w:rPr>
        <w:t>1) = 157.66(16)°</w:t>
      </w:r>
      <w:r w:rsidR="00CE76C0" w:rsidRPr="00CE76C0">
        <w:rPr>
          <w:rFonts w:ascii="Times New Roman" w:hAnsi="Times New Roman" w:cs="Times New Roman"/>
        </w:rPr>
        <w:t>.</w:t>
      </w:r>
      <w:r w:rsidR="00475679">
        <w:rPr>
          <w:rFonts w:ascii="Times New Roman" w:hAnsi="Times New Roman" w:cs="Times New Roman"/>
        </w:rPr>
        <w:t xml:space="preserve"> Кроме того, в данной структуре реализуется явление π–π-</w:t>
      </w:r>
      <w:r w:rsidR="004167D7">
        <w:rPr>
          <w:rFonts w:ascii="Times New Roman" w:hAnsi="Times New Roman" w:cs="Times New Roman"/>
        </w:rPr>
        <w:t xml:space="preserve">взаимодействия </w:t>
      </w:r>
      <w:r w:rsidR="00475679">
        <w:rPr>
          <w:rFonts w:ascii="Times New Roman" w:hAnsi="Times New Roman" w:cs="Times New Roman"/>
        </w:rPr>
        <w:t xml:space="preserve">ароматических систем двух фенильных колец изоцианидных </w:t>
      </w:r>
      <w:r w:rsidR="00A82AF8">
        <w:rPr>
          <w:rFonts w:ascii="Times New Roman" w:hAnsi="Times New Roman" w:cs="Times New Roman"/>
        </w:rPr>
        <w:t xml:space="preserve">лигандов. О наличии взаимодействия можно утверждать, поскольку в соответствии с </w:t>
      </w:r>
      <w:r w:rsidR="00CE76C0">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"10.1016/S0022-2860(98)00562-6", "ISSN" : "0022-2860", "abstract" : "Geometrical preferences of stacking and the possibilities and limitations of using stacking in designing crystal structures have been analyzed, based on the crystal structures of benzenes, pyridines and s-triazines. It is shown that crystallographic symmetry imposes severe restrictions on stacking parameters and that alteration of the \u03c0-electron distribution in the aromatic ring by incorporation of heteroatom(s) significantly increases the possibility of stacking.", "author" : [ { "dropping-particle" : "", "family" : "G\u0142\u00f3wka", "given" : "M.L.", "non-dropping-particle" : "", "parse-names" : false, "suffix" : "" }, { "dropping-particle" : "", "family" : "Martynowski", "given" : "D.", "non-dropping-particle" : "", "parse-names" : false, "suffix" : "" }, { "dropping-particle" : "", "family" : "Koz\u0142owska", "given" : "K.", "non-dropping-particle" : "", "parse-names" : false, "suffix" : "" } ], "container-title" : "Journal of Molecular Structure", "id" : "ITEM-1", "issue" : "1-3", "issued" : { "date-parts" : [ [ "1999", "1", "1" ] ] }, "page" : "81-89", "publisher" : "Elsevier", "title" : "Stacking of six-membered aromatic rings in crystals", "type" : "article-journal", "volume" : "474" }, "uris" : [ "http://www.mendeley.com/documents/?uuid=90b86991-7ab9-3e94-a9d7-5940329fe874" ] } ], "mendeley" : { "formattedCitation" : "[58]", "plainTextFormattedCitation" : "[58]", "previouslyFormattedCitation" : "[59]" }, "properties" : { "noteIndex" : 0 }, "schema" : "https://github.com/citation-style-language/schema/raw/master/csl-citation.json" }</w:instrText>
      </w:r>
      <w:r w:rsidR="00CE76C0">
        <w:rPr>
          <w:rFonts w:ascii="Times New Roman" w:hAnsi="Times New Roman" w:cs="Times New Roman"/>
        </w:rPr>
        <w:fldChar w:fldCharType="separate"/>
      </w:r>
      <w:r w:rsidR="00212BFF" w:rsidRPr="00212BFF">
        <w:rPr>
          <w:rFonts w:ascii="Times New Roman" w:hAnsi="Times New Roman" w:cs="Times New Roman"/>
          <w:noProof/>
        </w:rPr>
        <w:t>[58]</w:t>
      </w:r>
      <w:r w:rsidR="00CE76C0">
        <w:rPr>
          <w:rFonts w:ascii="Times New Roman" w:hAnsi="Times New Roman" w:cs="Times New Roman"/>
        </w:rPr>
        <w:fldChar w:fldCharType="end"/>
      </w:r>
      <w:r w:rsidR="00A82AF8">
        <w:rPr>
          <w:rFonts w:ascii="Times New Roman" w:hAnsi="Times New Roman" w:cs="Times New Roman"/>
        </w:rPr>
        <w:t xml:space="preserve"> выполняются главные геометрические критерии: </w:t>
      </w:r>
      <w:r w:rsidR="00475679">
        <w:rPr>
          <w:rFonts w:ascii="Times New Roman" w:hAnsi="Times New Roman" w:cs="Times New Roman"/>
          <w:lang w:val="en-US"/>
        </w:rPr>
        <w:t>d</w:t>
      </w:r>
      <w:r w:rsidR="00475679" w:rsidRPr="00475679">
        <w:rPr>
          <w:rFonts w:ascii="Times New Roman" w:hAnsi="Times New Roman" w:cs="Times New Roman"/>
        </w:rPr>
        <w:t>(</w:t>
      </w:r>
      <w:r w:rsidR="00A82AF8">
        <w:rPr>
          <w:rFonts w:ascii="Times New Roman" w:hAnsi="Times New Roman" w:cs="Times New Roman"/>
          <w:lang w:val="en-US"/>
        </w:rPr>
        <w:t>C</w:t>
      </w:r>
      <w:r w:rsidR="00A82AF8" w:rsidRPr="00A82AF8">
        <w:rPr>
          <w:rFonts w:ascii="Times New Roman" w:hAnsi="Times New Roman" w:cs="Times New Roman"/>
        </w:rPr>
        <w:t>2</w:t>
      </w:r>
      <w:r w:rsidR="00A82AF8" w:rsidRPr="00475679">
        <w:rPr>
          <w:rFonts w:ascii="Times New Roman" w:hAnsi="Times New Roman" w:cs="Times New Roman"/>
        </w:rPr>
        <w:t>•••</w:t>
      </w:r>
      <w:r w:rsidR="00A82AF8">
        <w:rPr>
          <w:rFonts w:ascii="Times New Roman" w:hAnsi="Times New Roman" w:cs="Times New Roman"/>
          <w:lang w:val="en-US"/>
        </w:rPr>
        <w:t>C</w:t>
      </w:r>
      <w:r w:rsidR="00A82AF8" w:rsidRPr="00A82AF8">
        <w:rPr>
          <w:rFonts w:ascii="Times New Roman" w:hAnsi="Times New Roman" w:cs="Times New Roman"/>
        </w:rPr>
        <w:t xml:space="preserve">3) = 3.278(9) </w:t>
      </w:r>
      <w:r w:rsidR="00A82AF8" w:rsidRPr="00475679">
        <w:rPr>
          <w:rFonts w:ascii="Times New Roman" w:hAnsi="Times New Roman" w:cs="Times New Roman"/>
        </w:rPr>
        <w:t>Å</w:t>
      </w:r>
      <w:r w:rsidR="00A82AF8">
        <w:rPr>
          <w:rFonts w:ascii="Times New Roman" w:hAnsi="Times New Roman" w:cs="Times New Roman"/>
        </w:rPr>
        <w:t xml:space="preserve"> (2</w:t>
      </w:r>
      <w:r w:rsidR="00A82AF8">
        <w:rPr>
          <w:rFonts w:ascii="Times New Roman" w:hAnsi="Times New Roman" w:cs="Times New Roman"/>
          <w:lang w:val="en-US"/>
        </w:rPr>
        <w:t>R</w:t>
      </w:r>
      <w:r w:rsidR="00A82AF8">
        <w:rPr>
          <w:rFonts w:ascii="Times New Roman" w:hAnsi="Times New Roman" w:cs="Times New Roman"/>
          <w:vertAlign w:val="subscript"/>
          <w:lang w:val="en-US"/>
        </w:rPr>
        <w:t>vdW</w:t>
      </w:r>
      <w:r w:rsidR="00A82AF8">
        <w:rPr>
          <w:rFonts w:ascii="Times New Roman" w:hAnsi="Times New Roman" w:cs="Times New Roman"/>
        </w:rPr>
        <w:t xml:space="preserve">(С) = 3.5 Å </w:t>
      </w:r>
      <w:r w:rsidR="00DD40B6">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"10.1021/jp953141+", "abstract" : "The conclusions derived from systematic analyses of intermolecular contact distances in organic crystals may be affected by the values assumed for van der Waals radii. The most widely used tabulations of van der Waals radii date back 30 years or more. Moreover, many of the tabulated values were chosen to reproduce volumes, not contact distances in crystals. Literally millions of nonbonded contact distances have been characterized by crystallography since the tabulations were compiled. A study has therefore been performed to establish the degree of consistency between these accumulated crystallographic data and the van der Waals radii of the common nonmetallic elements, as compiled by Pauling and Bondi. For halogens and sulfur, the results show a remarkable agreement between observed contact distances and the Bondi radii. Agreement is slightly less good for carbon, nitrogen, and oxygen, but discrepancies are still only about 0.05 \u00c5. However, there is a significant difference for hydrogen, where the Bondi value of 1.2 \u00c5 is probably too high by about 0.1 \u00c5.", "author" : [ { "dropping-particle" : "", "family" : "Rowland", "given" : "R. Scott", "non-dropping-particle" : "", "parse-names" : false, "suffix" : "" }, { "dropping-particle" : "", "family" : "Taylor", "given" : "Robin", "non-dropping-particle" : "", "parse-names" : false, "suffix" : "" } ], "container-title" : "The Journal of Physical Chemistry", "id" : "ITEM-1", "issue" : "18", "issued" : { "date-parts" : [ [ "1996" ] ] }, "page" : "7384\u20137391", "title" : "Intermolecular Nonbonded Contact Distances in Organic Crystal Structures: Comparison with Distances Expected from van der Waals Radii", "type" : "article-journal", "volume" : "100" }, "uris" : [ "http://www.mendeley.com/documents/?uuid=c8b3fb68-7aa8-42ae-9fa2-aac893d68703" ] } ], "mendeley" : { "formattedCitation" : "[59]", "plainTextFormattedCitation" : "[59]", "previouslyFormattedCitation" : "[60]" }, "properties" : { "noteIndex" : 0 }, "schema" : "https://github.com/citation-style-language/schema/raw/master/csl-citation.json" }</w:instrText>
      </w:r>
      <w:r w:rsidR="00DD40B6">
        <w:rPr>
          <w:rFonts w:ascii="Times New Roman" w:hAnsi="Times New Roman" w:cs="Times New Roman"/>
        </w:rPr>
        <w:fldChar w:fldCharType="separate"/>
      </w:r>
      <w:r w:rsidR="00212BFF" w:rsidRPr="00212BFF">
        <w:rPr>
          <w:rFonts w:ascii="Times New Roman" w:hAnsi="Times New Roman" w:cs="Times New Roman"/>
          <w:noProof/>
        </w:rPr>
        <w:t>[59]</w:t>
      </w:r>
      <w:r w:rsidR="00DD40B6">
        <w:rPr>
          <w:rFonts w:ascii="Times New Roman" w:hAnsi="Times New Roman" w:cs="Times New Roman"/>
        </w:rPr>
        <w:fldChar w:fldCharType="end"/>
      </w:r>
      <w:r w:rsidR="00A82AF8">
        <w:rPr>
          <w:rFonts w:ascii="Times New Roman" w:hAnsi="Times New Roman" w:cs="Times New Roman"/>
        </w:rPr>
        <w:t>), при этом угол между двумя плоскостями колец составляет 180.00(6)</w:t>
      </w:r>
      <w:r w:rsidR="00A82AF8" w:rsidRPr="00475679">
        <w:rPr>
          <w:rFonts w:ascii="Times New Roman" w:hAnsi="Times New Roman" w:cs="Times New Roman"/>
        </w:rPr>
        <w:t>°</w:t>
      </w:r>
      <w:r w:rsidR="00A82AF8">
        <w:rPr>
          <w:rFonts w:ascii="Times New Roman" w:hAnsi="Times New Roman" w:cs="Times New Roman"/>
        </w:rPr>
        <w:t xml:space="preserve">, то есть они </w:t>
      </w:r>
      <w:r w:rsidR="00A82AF8">
        <w:rPr>
          <w:rFonts w:ascii="Times New Roman" w:hAnsi="Times New Roman" w:cs="Times New Roman"/>
        </w:rPr>
        <w:lastRenderedPageBreak/>
        <w:t>параллельны. В результате</w:t>
      </w:r>
      <w:r w:rsidR="00415AC8">
        <w:rPr>
          <w:rFonts w:ascii="Times New Roman" w:hAnsi="Times New Roman" w:cs="Times New Roman"/>
        </w:rPr>
        <w:t xml:space="preserve"> совместного взаимодействия ГС и </w:t>
      </w:r>
      <w:r w:rsidR="004167D7" w:rsidRPr="004167D7">
        <w:rPr>
          <w:rFonts w:ascii="Times New Roman" w:hAnsi="Times New Roman" w:cs="Times New Roman"/>
        </w:rPr>
        <w:t xml:space="preserve">π–π-взаимодействия </w:t>
      </w:r>
      <w:r w:rsidR="00A82AF8">
        <w:rPr>
          <w:rFonts w:ascii="Times New Roman" w:hAnsi="Times New Roman" w:cs="Times New Roman"/>
        </w:rPr>
        <w:t xml:space="preserve">комплекс </w:t>
      </w:r>
      <w:r w:rsidR="00A82AF8" w:rsidRPr="00A82AF8">
        <w:rPr>
          <w:rFonts w:ascii="Times New Roman" w:hAnsi="Times New Roman" w:cs="Times New Roman"/>
          <w:b/>
        </w:rPr>
        <w:t>8</w:t>
      </w:r>
      <w:r w:rsidR="00A82AF8">
        <w:rPr>
          <w:rFonts w:ascii="Times New Roman" w:hAnsi="Times New Roman" w:cs="Times New Roman"/>
        </w:rPr>
        <w:t xml:space="preserve"> образует предполагаемые линейные структуры (</w:t>
      </w:r>
      <w:r w:rsidR="00A82AF8" w:rsidRPr="00A82AF8">
        <w:rPr>
          <w:rFonts w:ascii="Times New Roman" w:hAnsi="Times New Roman" w:cs="Times New Roman"/>
          <w:b/>
        </w:rPr>
        <w:t>Рисунок 4.9</w:t>
      </w:r>
      <w:r w:rsidR="00A82AF8">
        <w:rPr>
          <w:rFonts w:ascii="Times New Roman" w:hAnsi="Times New Roman" w:cs="Times New Roman"/>
        </w:rPr>
        <w:t>)</w:t>
      </w:r>
      <w:r w:rsidR="00415AC8">
        <w:rPr>
          <w:rFonts w:ascii="Times New Roman" w:hAnsi="Times New Roman" w:cs="Times New Roman"/>
        </w:rPr>
        <w:t>.</w:t>
      </w:r>
    </w:p>
    <w:p w14:paraId="29DA5467" w14:textId="77777777" w:rsidR="00C97052" w:rsidRPr="00475679" w:rsidRDefault="00C97052" w:rsidP="00B5563C">
      <w:pPr>
        <w:spacing w:after="0"/>
        <w:ind w:firstLine="0"/>
        <w:rPr>
          <w:rFonts w:ascii="Times New Roman" w:hAnsi="Times New Roman" w:cs="Times New Roman"/>
        </w:rPr>
      </w:pPr>
    </w:p>
    <w:p w14:paraId="37E4C41E" w14:textId="77777777" w:rsidR="00465BBD" w:rsidRDefault="00465BBD" w:rsidP="00C94665">
      <w:pPr>
        <w:ind w:firstLine="0"/>
        <w:jc w:val="center"/>
        <w:rPr>
          <w:rFonts w:ascii="Times New Roman" w:hAnsi="Times New Roman" w:cs="Times New Roman"/>
        </w:rPr>
      </w:pPr>
      <w:r>
        <w:rPr>
          <w:rFonts w:ascii="Times New Roman" w:hAnsi="Times New Roman" w:cs="Times New Roman"/>
          <w:noProof/>
          <w:lang w:eastAsia="ru-RU"/>
        </w:rPr>
        <w:drawing>
          <wp:inline distT="0" distB="0" distL="0" distR="0" wp14:anchorId="60F71429" wp14:editId="01CD4B48">
            <wp:extent cx="3158836" cy="2545059"/>
            <wp:effectExtent l="0" t="0" r="381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03-372-5689_kmv-30A.jpg"/>
                    <pic:cNvPicPr/>
                  </pic:nvPicPr>
                  <pic:blipFill rotWithShape="1">
                    <a:blip r:embed="rId64" cstate="print">
                      <a:extLst>
                        <a:ext uri="{28A0092B-C50C-407E-A947-70E740481C1C}">
                          <a14:useLocalDpi xmlns:a14="http://schemas.microsoft.com/office/drawing/2010/main" val="0"/>
                        </a:ext>
                      </a:extLst>
                    </a:blip>
                    <a:srcRect l="16187" t="12510" r="10770" b="21570"/>
                    <a:stretch/>
                  </pic:blipFill>
                  <pic:spPr bwMode="auto">
                    <a:xfrm>
                      <a:off x="0" y="0"/>
                      <a:ext cx="3169799" cy="2553892"/>
                    </a:xfrm>
                    <a:prstGeom prst="rect">
                      <a:avLst/>
                    </a:prstGeom>
                    <a:ln>
                      <a:noFill/>
                    </a:ln>
                    <a:extLst>
                      <a:ext uri="{53640926-AAD7-44D8-BBD7-CCE9431645EC}">
                        <a14:shadowObscured xmlns:a14="http://schemas.microsoft.com/office/drawing/2010/main"/>
                      </a:ext>
                    </a:extLst>
                  </pic:spPr>
                </pic:pic>
              </a:graphicData>
            </a:graphic>
          </wp:inline>
        </w:drawing>
      </w:r>
    </w:p>
    <w:p w14:paraId="5E447E6D" w14:textId="77777777" w:rsidR="00465BBD" w:rsidRPr="00465BBD" w:rsidRDefault="00465BBD" w:rsidP="00C94665">
      <w:pPr>
        <w:ind w:firstLine="0"/>
        <w:jc w:val="center"/>
        <w:rPr>
          <w:rFonts w:cs="Times New Roman"/>
          <w:b/>
        </w:rPr>
      </w:pPr>
      <w:r w:rsidRPr="00465BBD">
        <w:rPr>
          <w:rFonts w:cs="Times New Roman"/>
          <w:b/>
        </w:rPr>
        <w:t>а</w:t>
      </w:r>
    </w:p>
    <w:p w14:paraId="04B2F90A" w14:textId="77777777" w:rsidR="00465BBD" w:rsidRDefault="00465BBD" w:rsidP="00C94665">
      <w:pPr>
        <w:ind w:firstLine="0"/>
        <w:jc w:val="center"/>
        <w:rPr>
          <w:rFonts w:ascii="Times New Roman" w:hAnsi="Times New Roman" w:cs="Times New Roman"/>
        </w:rPr>
      </w:pPr>
      <w:r>
        <w:rPr>
          <w:rFonts w:ascii="Times New Roman" w:hAnsi="Times New Roman" w:cs="Times New Roman"/>
          <w:noProof/>
          <w:lang w:eastAsia="ru-RU"/>
        </w:rPr>
        <w:drawing>
          <wp:inline distT="0" distB="0" distL="0" distR="0" wp14:anchorId="3BCDA93A" wp14:editId="5BE1E605">
            <wp:extent cx="3157200" cy="3007678"/>
            <wp:effectExtent l="0" t="0" r="571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103-372-5689_kmv-30B.jpg"/>
                    <pic:cNvPicPr/>
                  </pic:nvPicPr>
                  <pic:blipFill rotWithShape="1">
                    <a:blip r:embed="rId65">
                      <a:extLst>
                        <a:ext uri="{28A0092B-C50C-407E-A947-70E740481C1C}">
                          <a14:useLocalDpi xmlns:a14="http://schemas.microsoft.com/office/drawing/2010/main" val="0"/>
                        </a:ext>
                      </a:extLst>
                    </a:blip>
                    <a:srcRect l="21581" t="14606" r="25191" b="23978"/>
                    <a:stretch/>
                  </pic:blipFill>
                  <pic:spPr bwMode="auto">
                    <a:xfrm>
                      <a:off x="0" y="0"/>
                      <a:ext cx="3157200" cy="3007678"/>
                    </a:xfrm>
                    <a:prstGeom prst="rect">
                      <a:avLst/>
                    </a:prstGeom>
                    <a:ln>
                      <a:noFill/>
                    </a:ln>
                    <a:extLst>
                      <a:ext uri="{53640926-AAD7-44D8-BBD7-CCE9431645EC}">
                        <a14:shadowObscured xmlns:a14="http://schemas.microsoft.com/office/drawing/2010/main"/>
                      </a:ext>
                    </a:extLst>
                  </pic:spPr>
                </pic:pic>
              </a:graphicData>
            </a:graphic>
          </wp:inline>
        </w:drawing>
      </w:r>
    </w:p>
    <w:p w14:paraId="61089526" w14:textId="77777777" w:rsidR="00465BBD" w:rsidRPr="00415AC8" w:rsidRDefault="00415AC8" w:rsidP="00C94665">
      <w:pPr>
        <w:ind w:firstLine="0"/>
        <w:jc w:val="center"/>
        <w:rPr>
          <w:rFonts w:cs="Times New Roman"/>
          <w:b/>
        </w:rPr>
      </w:pPr>
      <w:r>
        <w:rPr>
          <w:rFonts w:cs="Times New Roman"/>
          <w:b/>
        </w:rPr>
        <w:t>б</w:t>
      </w:r>
    </w:p>
    <w:p w14:paraId="214ECC91" w14:textId="77777777" w:rsidR="00465BBD" w:rsidRDefault="00465BBD" w:rsidP="00C94665">
      <w:pPr>
        <w:ind w:firstLine="0"/>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04423765" wp14:editId="7B53CE8B">
            <wp:extent cx="3157200" cy="2790214"/>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103-372-5689_kmv-30C.jpg"/>
                    <pic:cNvPicPr/>
                  </pic:nvPicPr>
                  <pic:blipFill rotWithShape="1">
                    <a:blip r:embed="rId66">
                      <a:extLst>
                        <a:ext uri="{28A0092B-C50C-407E-A947-70E740481C1C}">
                          <a14:useLocalDpi xmlns:a14="http://schemas.microsoft.com/office/drawing/2010/main" val="0"/>
                        </a:ext>
                      </a:extLst>
                    </a:blip>
                    <a:srcRect l="20958" t="18209" r="20129" b="20054"/>
                    <a:stretch/>
                  </pic:blipFill>
                  <pic:spPr bwMode="auto">
                    <a:xfrm>
                      <a:off x="0" y="0"/>
                      <a:ext cx="3157200" cy="2790214"/>
                    </a:xfrm>
                    <a:prstGeom prst="rect">
                      <a:avLst/>
                    </a:prstGeom>
                    <a:ln>
                      <a:noFill/>
                    </a:ln>
                    <a:extLst>
                      <a:ext uri="{53640926-AAD7-44D8-BBD7-CCE9431645EC}">
                        <a14:shadowObscured xmlns:a14="http://schemas.microsoft.com/office/drawing/2010/main"/>
                      </a:ext>
                    </a:extLst>
                  </pic:spPr>
                </pic:pic>
              </a:graphicData>
            </a:graphic>
          </wp:inline>
        </w:drawing>
      </w:r>
    </w:p>
    <w:p w14:paraId="670A9085" w14:textId="77777777" w:rsidR="00465BBD" w:rsidRPr="0051792B" w:rsidRDefault="00465BBD" w:rsidP="00C94665">
      <w:pPr>
        <w:ind w:firstLine="0"/>
        <w:jc w:val="center"/>
        <w:rPr>
          <w:rFonts w:cs="Times New Roman"/>
          <w:b/>
        </w:rPr>
      </w:pPr>
      <w:r w:rsidRPr="00465BBD">
        <w:rPr>
          <w:rFonts w:cs="Times New Roman"/>
          <w:b/>
          <w:lang w:val="en-US"/>
        </w:rPr>
        <w:t>c</w:t>
      </w:r>
    </w:p>
    <w:p w14:paraId="7893F933" w14:textId="595D1A91" w:rsidR="00744A66" w:rsidRDefault="00465BBD" w:rsidP="00C94665">
      <w:pPr>
        <w:spacing w:after="240"/>
        <w:ind w:firstLine="0"/>
        <w:jc w:val="center"/>
        <w:rPr>
          <w:rFonts w:ascii="Times New Roman" w:hAnsi="Times New Roman" w:cs="Times New Roman"/>
        </w:rPr>
      </w:pPr>
      <w:r>
        <w:rPr>
          <w:rFonts w:ascii="Times New Roman" w:hAnsi="Times New Roman" w:cs="Times New Roman"/>
          <w:b/>
          <w:color w:val="000000" w:themeColor="text1"/>
        </w:rPr>
        <w:t xml:space="preserve">Рисунок 4.9. </w:t>
      </w:r>
      <w:r>
        <w:rPr>
          <w:rFonts w:ascii="Times New Roman" w:hAnsi="Times New Roman" w:cs="Times New Roman"/>
          <w:color w:val="000000" w:themeColor="text1"/>
        </w:rPr>
        <w:t xml:space="preserve">Виды структуры соединения </w:t>
      </w:r>
      <w:r>
        <w:rPr>
          <w:rFonts w:ascii="Times New Roman" w:hAnsi="Times New Roman" w:cs="Times New Roman"/>
          <w:b/>
          <w:color w:val="000000" w:themeColor="text1"/>
        </w:rPr>
        <w:t>5</w:t>
      </w:r>
      <w:r>
        <w:rPr>
          <w:rFonts w:ascii="Times New Roman" w:hAnsi="Times New Roman" w:cs="Times New Roman"/>
          <w:color w:val="000000" w:themeColor="text1"/>
        </w:rPr>
        <w:t xml:space="preserve"> вдоль осей: </w:t>
      </w:r>
      <w:r w:rsidRPr="00971A18">
        <w:rPr>
          <w:rFonts w:ascii="Times New Roman" w:hAnsi="Times New Roman" w:cs="Times New Roman"/>
          <w:b/>
          <w:color w:val="000000" w:themeColor="text1"/>
        </w:rPr>
        <w:t>а</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lang w:val="en-US"/>
        </w:rPr>
        <w:t>a</w:t>
      </w:r>
      <w:r>
        <w:rPr>
          <w:rFonts w:ascii="Times New Roman" w:hAnsi="Times New Roman" w:cs="Times New Roman"/>
          <w:color w:val="000000" w:themeColor="text1"/>
        </w:rPr>
        <w:t xml:space="preserve">, </w:t>
      </w:r>
      <w:r w:rsidRPr="00971A18">
        <w:rPr>
          <w:rFonts w:ascii="Times New Roman" w:hAnsi="Times New Roman" w:cs="Times New Roman"/>
          <w:b/>
          <w:color w:val="000000" w:themeColor="text1"/>
        </w:rPr>
        <w:t>б</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lang w:val="en-US"/>
        </w:rPr>
        <w:t>b</w:t>
      </w:r>
      <w:r>
        <w:rPr>
          <w:rFonts w:ascii="Times New Roman" w:hAnsi="Times New Roman" w:cs="Times New Roman"/>
          <w:color w:val="000000" w:themeColor="text1"/>
        </w:rPr>
        <w:t xml:space="preserve">, </w:t>
      </w:r>
      <w:r w:rsidRPr="00971A18">
        <w:rPr>
          <w:rFonts w:ascii="Times New Roman" w:hAnsi="Times New Roman" w:cs="Times New Roman"/>
          <w:b/>
          <w:color w:val="000000" w:themeColor="text1"/>
          <w:lang w:val="en-US"/>
        </w:rPr>
        <w:t>c</w:t>
      </w:r>
      <w:r>
        <w:rPr>
          <w:rFonts w:ascii="Times New Roman" w:hAnsi="Times New Roman" w:cs="Times New Roman"/>
          <w:color w:val="000000" w:themeColor="text1"/>
        </w:rPr>
        <w:t xml:space="preserve"> – </w:t>
      </w:r>
      <w:r w:rsidR="0051792B" w:rsidRPr="00C94665">
        <w:rPr>
          <w:rFonts w:ascii="Times New Roman" w:hAnsi="Times New Roman" w:cs="Times New Roman"/>
          <w:i/>
          <w:color w:val="000000" w:themeColor="text1"/>
          <w:lang w:val="en-US"/>
        </w:rPr>
        <w:t>c</w:t>
      </w:r>
      <w:r>
        <w:rPr>
          <w:rFonts w:ascii="Times New Roman" w:hAnsi="Times New Roman" w:cs="Times New Roman"/>
          <w:color w:val="000000" w:themeColor="text1"/>
        </w:rPr>
        <w:t>.</w:t>
      </w:r>
    </w:p>
    <w:p w14:paraId="6FACE3C4" w14:textId="496F67BD" w:rsidR="00226639" w:rsidRDefault="00A2050A" w:rsidP="00226639">
      <w:pPr>
        <w:spacing w:after="0"/>
        <w:rPr>
          <w:rFonts w:ascii="Times New Roman" w:hAnsi="Times New Roman" w:cs="Times New Roman"/>
        </w:rPr>
      </w:pPr>
      <w:r>
        <w:rPr>
          <w:rFonts w:ascii="Times New Roman" w:hAnsi="Times New Roman" w:cs="Times New Roman"/>
        </w:rPr>
        <w:t>Не</w:t>
      </w:r>
      <w:r w:rsidR="0051792B">
        <w:rPr>
          <w:rFonts w:ascii="Times New Roman" w:hAnsi="Times New Roman" w:cs="Times New Roman"/>
        </w:rPr>
        <w:t xml:space="preserve">смотря на образование ожидаемых и одинаковых типов ГС, строение кристаллов комплексов </w:t>
      </w:r>
      <w:r w:rsidR="0051792B" w:rsidRPr="0051792B">
        <w:rPr>
          <w:rFonts w:ascii="Times New Roman" w:hAnsi="Times New Roman" w:cs="Times New Roman"/>
          <w:b/>
        </w:rPr>
        <w:t>8</w:t>
      </w:r>
      <w:r w:rsidR="0051792B">
        <w:rPr>
          <w:rFonts w:ascii="Times New Roman" w:hAnsi="Times New Roman" w:cs="Times New Roman"/>
        </w:rPr>
        <w:t xml:space="preserve"> и </w:t>
      </w:r>
      <w:r w:rsidR="0051792B" w:rsidRPr="0051792B">
        <w:rPr>
          <w:rFonts w:ascii="Times New Roman" w:hAnsi="Times New Roman" w:cs="Times New Roman"/>
          <w:b/>
        </w:rPr>
        <w:t>9</w:t>
      </w:r>
      <w:r w:rsidR="0051792B">
        <w:rPr>
          <w:rFonts w:ascii="Times New Roman" w:hAnsi="Times New Roman" w:cs="Times New Roman"/>
        </w:rPr>
        <w:t xml:space="preserve"> тоже различно</w:t>
      </w:r>
      <w:r w:rsidR="00346328">
        <w:rPr>
          <w:rFonts w:ascii="Times New Roman" w:hAnsi="Times New Roman" w:cs="Times New Roman"/>
        </w:rPr>
        <w:t xml:space="preserve"> (</w:t>
      </w:r>
      <w:r w:rsidR="00346328" w:rsidRPr="00E97F4F">
        <w:rPr>
          <w:rFonts w:ascii="Times New Roman" w:hAnsi="Times New Roman" w:cs="Times New Roman"/>
          <w:b/>
          <w:color w:val="000000" w:themeColor="text1"/>
        </w:rPr>
        <w:t>Рисунок 4.</w:t>
      </w:r>
      <w:r w:rsidR="00346328">
        <w:rPr>
          <w:rFonts w:ascii="Times New Roman" w:hAnsi="Times New Roman" w:cs="Times New Roman"/>
          <w:b/>
          <w:color w:val="000000" w:themeColor="text1"/>
        </w:rPr>
        <w:t>7</w:t>
      </w:r>
      <w:r w:rsidR="00346328">
        <w:rPr>
          <w:rFonts w:ascii="Times New Roman" w:hAnsi="Times New Roman" w:cs="Times New Roman"/>
        </w:rPr>
        <w:t xml:space="preserve">, </w:t>
      </w:r>
      <w:r w:rsidR="00346328" w:rsidRPr="003F16C9">
        <w:rPr>
          <w:rFonts w:ascii="Times New Roman" w:hAnsi="Times New Roman" w:cs="Times New Roman"/>
          <w:b/>
          <w:color w:val="000000" w:themeColor="text1"/>
        </w:rPr>
        <w:t>Рисунок 4.</w:t>
      </w:r>
      <w:r w:rsidR="00346328">
        <w:rPr>
          <w:rFonts w:ascii="Times New Roman" w:hAnsi="Times New Roman" w:cs="Times New Roman"/>
          <w:b/>
          <w:color w:val="000000" w:themeColor="text1"/>
        </w:rPr>
        <w:t>9)</w:t>
      </w:r>
      <w:r w:rsidR="0051792B">
        <w:rPr>
          <w:rFonts w:ascii="Times New Roman" w:hAnsi="Times New Roman" w:cs="Times New Roman"/>
        </w:rPr>
        <w:t xml:space="preserve">. В кристалле соединения </w:t>
      </w:r>
      <w:r w:rsidR="0051792B" w:rsidRPr="0051792B">
        <w:rPr>
          <w:rFonts w:ascii="Times New Roman" w:hAnsi="Times New Roman" w:cs="Times New Roman"/>
          <w:b/>
        </w:rPr>
        <w:t>8</w:t>
      </w:r>
      <w:r w:rsidR="0051792B">
        <w:rPr>
          <w:rFonts w:ascii="Times New Roman" w:hAnsi="Times New Roman" w:cs="Times New Roman"/>
        </w:rPr>
        <w:t xml:space="preserve"> каждая молекула комплекса взаимодействуют посредством галогенных связей с четырьмя другими. В структуре </w:t>
      </w:r>
      <w:r w:rsidR="0051792B" w:rsidRPr="0051792B">
        <w:rPr>
          <w:rFonts w:ascii="Times New Roman" w:hAnsi="Times New Roman" w:cs="Times New Roman"/>
          <w:b/>
        </w:rPr>
        <w:t>9</w:t>
      </w:r>
      <w:r w:rsidR="0051792B">
        <w:rPr>
          <w:rFonts w:ascii="Times New Roman" w:hAnsi="Times New Roman" w:cs="Times New Roman"/>
        </w:rPr>
        <w:t xml:space="preserve"> формируются </w:t>
      </w:r>
      <w:r w:rsidR="006C2673">
        <w:rPr>
          <w:rFonts w:ascii="Times New Roman" w:hAnsi="Times New Roman" w:cs="Times New Roman"/>
        </w:rPr>
        <w:t>предполагаемые линейные структуры, и каждая молекула комплекса контактирует с двумя другими молекулами. По-видимому, решающим фактором является возможность реализации взаимодействия π-систем. Энергия π–π-</w:t>
      </w:r>
      <w:r w:rsidR="0069528F">
        <w:rPr>
          <w:rFonts w:ascii="Times New Roman" w:hAnsi="Times New Roman" w:cs="Times New Roman"/>
        </w:rPr>
        <w:t xml:space="preserve">взаимодействия </w:t>
      </w:r>
      <w:r w:rsidR="006C2673">
        <w:rPr>
          <w:rFonts w:ascii="Times New Roman" w:hAnsi="Times New Roman" w:cs="Times New Roman"/>
        </w:rPr>
        <w:t>о</w:t>
      </w:r>
      <w:r w:rsidR="00243E75">
        <w:rPr>
          <w:rFonts w:ascii="Times New Roman" w:hAnsi="Times New Roman" w:cs="Times New Roman"/>
        </w:rPr>
        <w:t xml:space="preserve">бычно меньше, чем у ГС, поэтому, </w:t>
      </w:r>
      <w:r w:rsidR="006C2673">
        <w:rPr>
          <w:rFonts w:ascii="Times New Roman" w:hAnsi="Times New Roman" w:cs="Times New Roman"/>
        </w:rPr>
        <w:t xml:space="preserve">скорее всего, </w:t>
      </w:r>
      <w:r w:rsidR="00DD40B6">
        <w:rPr>
          <w:rFonts w:ascii="Times New Roman" w:hAnsi="Times New Roman" w:cs="Times New Roman"/>
        </w:rPr>
        <w:t>оно появляется</w:t>
      </w:r>
      <w:r w:rsidR="006C2673">
        <w:rPr>
          <w:rFonts w:ascii="Times New Roman" w:hAnsi="Times New Roman" w:cs="Times New Roman"/>
        </w:rPr>
        <w:t xml:space="preserve"> при достаточном сближении молекул</w:t>
      </w:r>
      <w:r w:rsidR="00DD40B6">
        <w:rPr>
          <w:rFonts w:ascii="Times New Roman" w:hAnsi="Times New Roman" w:cs="Times New Roman"/>
        </w:rPr>
        <w:t xml:space="preserve"> под действием галогенной связи</w:t>
      </w:r>
      <w:r w:rsidR="006C2673">
        <w:rPr>
          <w:rFonts w:ascii="Times New Roman" w:hAnsi="Times New Roman" w:cs="Times New Roman"/>
        </w:rPr>
        <w:t xml:space="preserve"> в качестве содействующей силы. </w:t>
      </w:r>
      <w:r w:rsidR="00DD40B6">
        <w:rPr>
          <w:rFonts w:ascii="Times New Roman" w:hAnsi="Times New Roman" w:cs="Times New Roman"/>
        </w:rPr>
        <w:t xml:space="preserve">По-видимому, энергия ГС, образуемой атомами </w:t>
      </w:r>
      <w:r w:rsidR="00DD40B6">
        <w:rPr>
          <w:rFonts w:ascii="Times New Roman" w:hAnsi="Times New Roman" w:cs="Times New Roman"/>
          <w:lang w:val="en-US"/>
        </w:rPr>
        <w:t>Br</w:t>
      </w:r>
      <w:r w:rsidR="00DD40B6">
        <w:rPr>
          <w:rFonts w:ascii="Times New Roman" w:hAnsi="Times New Roman" w:cs="Times New Roman"/>
        </w:rPr>
        <w:t xml:space="preserve"> и </w:t>
      </w:r>
      <w:r w:rsidR="00DD40B6">
        <w:rPr>
          <w:rFonts w:ascii="Times New Roman" w:hAnsi="Times New Roman" w:cs="Times New Roman"/>
          <w:lang w:val="en-US"/>
        </w:rPr>
        <w:t>I</w:t>
      </w:r>
      <w:r w:rsidR="00DD40B6">
        <w:rPr>
          <w:rFonts w:ascii="Times New Roman" w:hAnsi="Times New Roman" w:cs="Times New Roman"/>
        </w:rPr>
        <w:t xml:space="preserve"> в комплексе </w:t>
      </w:r>
      <w:r w:rsidR="00DD40B6" w:rsidRPr="00DD40B6">
        <w:rPr>
          <w:rFonts w:ascii="Times New Roman" w:hAnsi="Times New Roman" w:cs="Times New Roman"/>
          <w:b/>
        </w:rPr>
        <w:t>8</w:t>
      </w:r>
      <w:r w:rsidR="00DD40B6">
        <w:rPr>
          <w:rFonts w:ascii="Times New Roman" w:hAnsi="Times New Roman" w:cs="Times New Roman"/>
        </w:rPr>
        <w:t>,</w:t>
      </w:r>
      <w:r w:rsidR="00DD40B6" w:rsidRPr="00DD40B6">
        <w:rPr>
          <w:rFonts w:ascii="Times New Roman" w:hAnsi="Times New Roman" w:cs="Times New Roman"/>
        </w:rPr>
        <w:t xml:space="preserve"> </w:t>
      </w:r>
      <w:r w:rsidR="00DD40B6">
        <w:rPr>
          <w:rFonts w:ascii="Times New Roman" w:hAnsi="Times New Roman" w:cs="Times New Roman"/>
        </w:rPr>
        <w:t xml:space="preserve">недостаточна для такого сближения, в отличие от связи между двумя атомами </w:t>
      </w:r>
      <w:r w:rsidR="00DD40B6">
        <w:rPr>
          <w:rFonts w:ascii="Times New Roman" w:hAnsi="Times New Roman" w:cs="Times New Roman"/>
          <w:lang w:val="en-US"/>
        </w:rPr>
        <w:t>I</w:t>
      </w:r>
      <w:r w:rsidR="00DD40B6">
        <w:rPr>
          <w:rFonts w:ascii="Times New Roman" w:hAnsi="Times New Roman" w:cs="Times New Roman"/>
        </w:rPr>
        <w:t xml:space="preserve"> в соединении </w:t>
      </w:r>
      <w:r w:rsidR="00DD40B6" w:rsidRPr="00DD40B6">
        <w:rPr>
          <w:rFonts w:ascii="Times New Roman" w:hAnsi="Times New Roman" w:cs="Times New Roman"/>
          <w:b/>
        </w:rPr>
        <w:t>9</w:t>
      </w:r>
      <w:r w:rsidR="00DD40B6">
        <w:rPr>
          <w:rFonts w:ascii="Times New Roman" w:hAnsi="Times New Roman" w:cs="Times New Roman"/>
        </w:rPr>
        <w:t>. По этой причине, π–π-взаимодействие наблюдается только в структуре последнего.</w:t>
      </w:r>
    </w:p>
    <w:p w14:paraId="2A39084C" w14:textId="5ADE6ECC" w:rsidR="00D16908" w:rsidRPr="00A37350" w:rsidRDefault="00D16908" w:rsidP="00A37350">
      <w:pPr>
        <w:pStyle w:val="2"/>
        <w:numPr>
          <w:ilvl w:val="1"/>
          <w:numId w:val="9"/>
        </w:numPr>
        <w:spacing w:before="240" w:after="240"/>
        <w:ind w:left="0" w:firstLine="0"/>
        <w:rPr>
          <w:rFonts w:ascii="Times New Roman" w:hAnsi="Times New Roman" w:cs="Times New Roman"/>
          <w:b/>
          <w:color w:val="auto"/>
        </w:rPr>
      </w:pPr>
      <w:bookmarkStart w:id="19" w:name="_Toc514771082"/>
      <w:r w:rsidRPr="00A37350">
        <w:rPr>
          <w:rFonts w:ascii="Times New Roman" w:hAnsi="Times New Roman" w:cs="Times New Roman"/>
          <w:b/>
          <w:color w:val="auto"/>
        </w:rPr>
        <w:t xml:space="preserve">Анализ нековалентных взаимодействий и упаковки в кристаллах </w:t>
      </w:r>
      <w:r w:rsidR="00844B11" w:rsidRPr="00A37350">
        <w:rPr>
          <w:rFonts w:ascii="Times New Roman" w:hAnsi="Times New Roman" w:cs="Times New Roman"/>
          <w:b/>
          <w:color w:val="auto"/>
        </w:rPr>
        <w:t>кристаллосольватов</w:t>
      </w:r>
      <w:r w:rsidRPr="00A37350">
        <w:rPr>
          <w:rFonts w:ascii="Times New Roman" w:hAnsi="Times New Roman" w:cs="Times New Roman"/>
          <w:b/>
          <w:color w:val="auto"/>
        </w:rPr>
        <w:t xml:space="preserve"> </w:t>
      </w:r>
      <w:r w:rsidRPr="00A37350">
        <w:rPr>
          <w:rFonts w:ascii="Times New Roman" w:hAnsi="Times New Roman" w:cs="Times New Roman"/>
          <w:b/>
          <w:i/>
          <w:color w:val="auto"/>
        </w:rPr>
        <w:t>цис-</w:t>
      </w:r>
      <w:r w:rsidRPr="00A37350">
        <w:rPr>
          <w:rFonts w:ascii="Times New Roman" w:hAnsi="Times New Roman" w:cs="Times New Roman"/>
          <w:b/>
          <w:color w:val="auto"/>
        </w:rPr>
        <w:t>комплексов</w:t>
      </w:r>
      <w:bookmarkEnd w:id="19"/>
    </w:p>
    <w:p w14:paraId="570B9607" w14:textId="78DCF1FC" w:rsidR="009A68DA" w:rsidRDefault="00D16908" w:rsidP="00394010">
      <w:pPr>
        <w:spacing w:after="0"/>
        <w:rPr>
          <w:rFonts w:ascii="Times New Roman" w:hAnsi="Times New Roman" w:cs="Times New Roman"/>
        </w:rPr>
      </w:pPr>
      <w:r>
        <w:rPr>
          <w:rFonts w:ascii="Times New Roman" w:hAnsi="Times New Roman" w:cs="Times New Roman"/>
        </w:rPr>
        <w:t xml:space="preserve"> </w:t>
      </w:r>
      <w:r w:rsidR="009A68DA">
        <w:rPr>
          <w:rFonts w:ascii="Times New Roman" w:hAnsi="Times New Roman" w:cs="Times New Roman"/>
        </w:rPr>
        <w:t xml:space="preserve">Кристаллизацией комплексов </w:t>
      </w:r>
      <w:r w:rsidR="009A68DA" w:rsidRPr="009A68DA">
        <w:rPr>
          <w:rFonts w:ascii="Times New Roman" w:hAnsi="Times New Roman" w:cs="Times New Roman"/>
          <w:b/>
        </w:rPr>
        <w:t>1</w:t>
      </w:r>
      <w:r w:rsidR="009A68DA">
        <w:rPr>
          <w:rFonts w:ascii="Times New Roman" w:hAnsi="Times New Roman" w:cs="Times New Roman"/>
        </w:rPr>
        <w:t xml:space="preserve">, </w:t>
      </w:r>
      <w:r w:rsidR="009A68DA" w:rsidRPr="009A68DA">
        <w:rPr>
          <w:rFonts w:ascii="Times New Roman" w:hAnsi="Times New Roman" w:cs="Times New Roman"/>
          <w:b/>
        </w:rPr>
        <w:t>3</w:t>
      </w:r>
      <w:r w:rsidR="009A68DA">
        <w:rPr>
          <w:rFonts w:ascii="Times New Roman" w:hAnsi="Times New Roman" w:cs="Times New Roman"/>
        </w:rPr>
        <w:t xml:space="preserve">, </w:t>
      </w:r>
      <w:r w:rsidR="009A68DA" w:rsidRPr="009A68DA">
        <w:rPr>
          <w:rFonts w:ascii="Times New Roman" w:hAnsi="Times New Roman" w:cs="Times New Roman"/>
          <w:b/>
        </w:rPr>
        <w:t>6</w:t>
      </w:r>
      <w:r w:rsidR="009A68DA">
        <w:rPr>
          <w:rFonts w:ascii="Times New Roman" w:hAnsi="Times New Roman" w:cs="Times New Roman"/>
        </w:rPr>
        <w:t xml:space="preserve"> в</w:t>
      </w:r>
      <w:r w:rsidR="004167D7">
        <w:rPr>
          <w:rFonts w:ascii="Times New Roman" w:hAnsi="Times New Roman" w:cs="Times New Roman"/>
        </w:rPr>
        <w:t xml:space="preserve">о всех рассматриваемых растворителях было получено 8 кристаллосольватов </w:t>
      </w:r>
      <w:r w:rsidR="009A68DA">
        <w:rPr>
          <w:rFonts w:ascii="Times New Roman" w:hAnsi="Times New Roman" w:cs="Times New Roman"/>
        </w:rPr>
        <w:t>(</w:t>
      </w:r>
      <w:r w:rsidR="009A68DA" w:rsidRPr="009A68DA">
        <w:rPr>
          <w:rFonts w:ascii="Times New Roman" w:hAnsi="Times New Roman" w:cs="Times New Roman"/>
          <w:b/>
        </w:rPr>
        <w:t xml:space="preserve">Таблица </w:t>
      </w:r>
      <w:r w:rsidR="00394010">
        <w:rPr>
          <w:rFonts w:ascii="Times New Roman" w:hAnsi="Times New Roman" w:cs="Times New Roman"/>
          <w:b/>
        </w:rPr>
        <w:t>4.2</w:t>
      </w:r>
      <w:r w:rsidR="009A68DA">
        <w:rPr>
          <w:rFonts w:ascii="Times New Roman" w:hAnsi="Times New Roman" w:cs="Times New Roman"/>
        </w:rPr>
        <w:t>)</w:t>
      </w:r>
      <w:r w:rsidR="004167D7">
        <w:rPr>
          <w:rFonts w:ascii="Times New Roman" w:hAnsi="Times New Roman" w:cs="Times New Roman"/>
        </w:rPr>
        <w:t xml:space="preserve">. Их структуры были получены с помощью </w:t>
      </w:r>
      <w:r w:rsidR="00DB2A96">
        <w:rPr>
          <w:rFonts w:ascii="Times New Roman" w:hAnsi="Times New Roman" w:cs="Times New Roman"/>
        </w:rPr>
        <w:t>рентгено-структурного анализа</w:t>
      </w:r>
      <w:r w:rsidR="004167D7">
        <w:rPr>
          <w:rFonts w:ascii="Times New Roman" w:hAnsi="Times New Roman" w:cs="Times New Roman"/>
        </w:rPr>
        <w:t xml:space="preserve">. </w:t>
      </w:r>
      <w:r w:rsidR="00CD3967">
        <w:rPr>
          <w:rFonts w:ascii="Times New Roman" w:hAnsi="Times New Roman" w:cs="Times New Roman"/>
        </w:rPr>
        <w:t xml:space="preserve">Результаты решения структур показывают, </w:t>
      </w:r>
      <w:r w:rsidR="00CD3967">
        <w:rPr>
          <w:rFonts w:ascii="Times New Roman" w:hAnsi="Times New Roman" w:cs="Times New Roman"/>
        </w:rPr>
        <w:lastRenderedPageBreak/>
        <w:t>что с</w:t>
      </w:r>
      <w:r w:rsidR="004167D7">
        <w:rPr>
          <w:rFonts w:ascii="Times New Roman" w:hAnsi="Times New Roman" w:cs="Times New Roman"/>
        </w:rPr>
        <w:t xml:space="preserve">троение кристаллов </w:t>
      </w:r>
      <w:r w:rsidR="00CD3967">
        <w:rPr>
          <w:rFonts w:ascii="Times New Roman" w:hAnsi="Times New Roman" w:cs="Times New Roman"/>
        </w:rPr>
        <w:t xml:space="preserve">всех </w:t>
      </w:r>
      <w:r w:rsidR="004167D7">
        <w:rPr>
          <w:rFonts w:ascii="Times New Roman" w:hAnsi="Times New Roman" w:cs="Times New Roman"/>
        </w:rPr>
        <w:t xml:space="preserve">сольватов различно, кроме </w:t>
      </w:r>
      <w:r w:rsidR="009F7950" w:rsidRPr="00E97F4F">
        <w:rPr>
          <w:rFonts w:ascii="Times New Roman" w:hAnsi="Times New Roman" w:cs="Times New Roman"/>
          <w:b/>
        </w:rPr>
        <w:t>3</w:t>
      </w:r>
      <w:r w:rsidR="009F7950" w:rsidRPr="00E97F4F">
        <w:rPr>
          <w:rFonts w:ascii="Times New Roman" w:hAnsi="Times New Roman" w:cs="Times New Roman"/>
        </w:rPr>
        <w:t>•0.5</w:t>
      </w:r>
      <w:r w:rsidR="009F7950" w:rsidRPr="009F7950">
        <w:rPr>
          <w:rFonts w:ascii="Times New Roman" w:hAnsi="Times New Roman" w:cs="Times New Roman"/>
          <w:lang w:val="en-US"/>
        </w:rPr>
        <w:t>CH</w:t>
      </w:r>
      <w:r w:rsidR="009F7950" w:rsidRPr="00E97F4F">
        <w:rPr>
          <w:rFonts w:ascii="Times New Roman" w:hAnsi="Times New Roman" w:cs="Times New Roman"/>
          <w:vertAlign w:val="subscript"/>
        </w:rPr>
        <w:t>2</w:t>
      </w:r>
      <w:r w:rsidR="009F7950" w:rsidRPr="009F7950">
        <w:rPr>
          <w:rFonts w:ascii="Times New Roman" w:hAnsi="Times New Roman" w:cs="Times New Roman"/>
          <w:lang w:val="en-US"/>
        </w:rPr>
        <w:t>Cl</w:t>
      </w:r>
      <w:r w:rsidR="009F7950" w:rsidRPr="00E97F4F">
        <w:rPr>
          <w:rFonts w:ascii="Times New Roman" w:hAnsi="Times New Roman" w:cs="Times New Roman"/>
          <w:vertAlign w:val="subscript"/>
        </w:rPr>
        <w:t>2</w:t>
      </w:r>
      <w:r w:rsidR="009F7950">
        <w:rPr>
          <w:rFonts w:ascii="Times New Roman" w:hAnsi="Times New Roman" w:cs="Times New Roman"/>
        </w:rPr>
        <w:t xml:space="preserve"> и </w:t>
      </w:r>
      <w:r w:rsidR="009F7950" w:rsidRPr="00E97F4F">
        <w:rPr>
          <w:rFonts w:ascii="Times New Roman" w:hAnsi="Times New Roman" w:cs="Times New Roman"/>
          <w:b/>
        </w:rPr>
        <w:t>6</w:t>
      </w:r>
      <w:r w:rsidR="009F7950" w:rsidRPr="00E97F4F">
        <w:rPr>
          <w:rFonts w:ascii="Times New Roman" w:hAnsi="Times New Roman" w:cs="Times New Roman"/>
        </w:rPr>
        <w:t>•0.5</w:t>
      </w:r>
      <w:r w:rsidR="009F7950" w:rsidRPr="009F7950">
        <w:rPr>
          <w:rFonts w:ascii="Times New Roman" w:hAnsi="Times New Roman" w:cs="Times New Roman"/>
          <w:lang w:val="en-US"/>
        </w:rPr>
        <w:t>CH</w:t>
      </w:r>
      <w:r w:rsidR="009F7950" w:rsidRPr="00E97F4F">
        <w:rPr>
          <w:rFonts w:ascii="Times New Roman" w:hAnsi="Times New Roman" w:cs="Times New Roman"/>
          <w:vertAlign w:val="subscript"/>
        </w:rPr>
        <w:t>2</w:t>
      </w:r>
      <w:r w:rsidR="009F7950" w:rsidRPr="009F7950">
        <w:rPr>
          <w:rFonts w:ascii="Times New Roman" w:hAnsi="Times New Roman" w:cs="Times New Roman"/>
          <w:lang w:val="en-US"/>
        </w:rPr>
        <w:t>Cl</w:t>
      </w:r>
      <w:r w:rsidR="009F7950" w:rsidRPr="00E97F4F">
        <w:rPr>
          <w:rFonts w:ascii="Times New Roman" w:hAnsi="Times New Roman" w:cs="Times New Roman"/>
          <w:vertAlign w:val="subscript"/>
        </w:rPr>
        <w:t>2</w:t>
      </w:r>
      <w:r w:rsidR="009F7950">
        <w:rPr>
          <w:rFonts w:ascii="Times New Roman" w:hAnsi="Times New Roman" w:cs="Times New Roman"/>
        </w:rPr>
        <w:t>, которые, судя по параметрам кристаллической ячейки</w:t>
      </w:r>
      <w:r w:rsidR="00DB2A96">
        <w:rPr>
          <w:rFonts w:ascii="Times New Roman" w:hAnsi="Times New Roman" w:cs="Times New Roman"/>
        </w:rPr>
        <w:t xml:space="preserve"> (</w:t>
      </w:r>
      <w:r w:rsidR="00DB2A96" w:rsidRPr="00DB2A96">
        <w:rPr>
          <w:rFonts w:ascii="Times New Roman" w:hAnsi="Times New Roman" w:cs="Times New Roman"/>
          <w:b/>
        </w:rPr>
        <w:t xml:space="preserve">Таблица </w:t>
      </w:r>
      <w:r w:rsidR="00394010">
        <w:rPr>
          <w:rFonts w:ascii="Times New Roman" w:hAnsi="Times New Roman" w:cs="Times New Roman"/>
          <w:b/>
        </w:rPr>
        <w:t>3.1</w:t>
      </w:r>
      <w:r w:rsidR="00DB2A96">
        <w:rPr>
          <w:rFonts w:ascii="Times New Roman" w:hAnsi="Times New Roman" w:cs="Times New Roman"/>
        </w:rPr>
        <w:t>)</w:t>
      </w:r>
      <w:r w:rsidR="009F7950">
        <w:rPr>
          <w:rFonts w:ascii="Times New Roman" w:hAnsi="Times New Roman" w:cs="Times New Roman"/>
        </w:rPr>
        <w:t>, изоструктурны.</w:t>
      </w:r>
    </w:p>
    <w:p w14:paraId="3F99038A" w14:textId="5E65A266" w:rsidR="002817C7" w:rsidRPr="00E97F4F" w:rsidRDefault="00CD3967" w:rsidP="00394010">
      <w:pPr>
        <w:spacing w:after="0"/>
        <w:ind w:firstLine="0"/>
        <w:rPr>
          <w:rFonts w:ascii="Times New Roman" w:hAnsi="Times New Roman" w:cs="Times New Roman"/>
          <w:i/>
          <w:lang w:val="en-US"/>
        </w:rPr>
      </w:pPr>
      <w:r w:rsidRPr="00E97F4F">
        <w:rPr>
          <w:rFonts w:ascii="Times New Roman" w:hAnsi="Times New Roman" w:cs="Times New Roman"/>
          <w:i/>
        </w:rPr>
        <w:t>Строение</w:t>
      </w:r>
      <w:r w:rsidRPr="00DB2A96">
        <w:rPr>
          <w:rFonts w:ascii="Times New Roman" w:hAnsi="Times New Roman" w:cs="Times New Roman"/>
          <w:i/>
          <w:lang w:val="en-US"/>
        </w:rPr>
        <w:t xml:space="preserve"> </w:t>
      </w:r>
      <w:r w:rsidRPr="00DB2A96">
        <w:rPr>
          <w:rFonts w:ascii="Times New Roman" w:hAnsi="Times New Roman" w:cs="Times New Roman"/>
          <w:i/>
          <w:color w:val="000000" w:themeColor="text1"/>
          <w:lang w:val="en-US"/>
        </w:rPr>
        <w:t>[</w:t>
      </w:r>
      <w:r w:rsidRPr="00E97F4F">
        <w:rPr>
          <w:rFonts w:ascii="Times New Roman" w:hAnsi="Times New Roman" w:cs="Times New Roman"/>
          <w:i/>
          <w:color w:val="000000" w:themeColor="text1"/>
          <w:lang w:val="en-US"/>
        </w:rPr>
        <w:t>PtCl</w:t>
      </w:r>
      <w:r w:rsidRPr="00DB2A96">
        <w:rPr>
          <w:rFonts w:ascii="Times New Roman" w:hAnsi="Times New Roman" w:cs="Times New Roman"/>
          <w:i/>
          <w:color w:val="000000" w:themeColor="text1"/>
          <w:vertAlign w:val="subscript"/>
          <w:lang w:val="en-US"/>
        </w:rPr>
        <w:t>2</w:t>
      </w:r>
      <w:r w:rsidRPr="00DB2A96">
        <w:rPr>
          <w:rFonts w:ascii="Times New Roman" w:hAnsi="Times New Roman" w:cs="Times New Roman"/>
          <w:i/>
          <w:color w:val="000000" w:themeColor="text1"/>
          <w:lang w:val="en-US"/>
        </w:rPr>
        <w:t>(</w:t>
      </w:r>
      <w:r w:rsidRPr="00E97F4F">
        <w:rPr>
          <w:rFonts w:ascii="Times New Roman" w:hAnsi="Times New Roman" w:cs="Times New Roman"/>
          <w:i/>
          <w:color w:val="000000" w:themeColor="text1"/>
          <w:lang w:val="en-US"/>
        </w:rPr>
        <w:t>CNC</w:t>
      </w:r>
      <w:r w:rsidRPr="00DB2A96">
        <w:rPr>
          <w:rFonts w:ascii="Times New Roman" w:hAnsi="Times New Roman" w:cs="Times New Roman"/>
          <w:i/>
          <w:color w:val="000000" w:themeColor="text1"/>
          <w:vertAlign w:val="subscript"/>
          <w:lang w:val="en-US"/>
        </w:rPr>
        <w:t>6</w:t>
      </w:r>
      <w:r w:rsidRPr="00E97F4F">
        <w:rPr>
          <w:rFonts w:ascii="Times New Roman" w:hAnsi="Times New Roman" w:cs="Times New Roman"/>
          <w:i/>
          <w:color w:val="000000" w:themeColor="text1"/>
          <w:lang w:val="en-US"/>
        </w:rPr>
        <w:t>H</w:t>
      </w:r>
      <w:r w:rsidRPr="00DB2A96">
        <w:rPr>
          <w:rFonts w:ascii="Times New Roman" w:hAnsi="Times New Roman" w:cs="Times New Roman"/>
          <w:i/>
          <w:color w:val="000000" w:themeColor="text1"/>
          <w:vertAlign w:val="subscript"/>
          <w:lang w:val="en-US"/>
        </w:rPr>
        <w:t>4</w:t>
      </w:r>
      <w:r w:rsidRPr="00E97F4F">
        <w:rPr>
          <w:rFonts w:ascii="Times New Roman" w:hAnsi="Times New Roman" w:cs="Times New Roman"/>
          <w:i/>
          <w:color w:val="000000" w:themeColor="text1"/>
          <w:lang w:val="en-US"/>
        </w:rPr>
        <w:t>I</w:t>
      </w:r>
      <w:r w:rsidRPr="00DB2A96">
        <w:rPr>
          <w:rFonts w:ascii="Times New Roman" w:hAnsi="Times New Roman" w:cs="Times New Roman"/>
          <w:i/>
          <w:color w:val="000000" w:themeColor="text1"/>
          <w:lang w:val="en-US"/>
        </w:rPr>
        <w:t>)</w:t>
      </w:r>
      <w:r w:rsidRPr="00DB2A96">
        <w:rPr>
          <w:rFonts w:ascii="Times New Roman" w:hAnsi="Times New Roman" w:cs="Times New Roman"/>
          <w:i/>
          <w:color w:val="000000" w:themeColor="text1"/>
          <w:vertAlign w:val="subscript"/>
          <w:lang w:val="en-US"/>
        </w:rPr>
        <w:t>2</w:t>
      </w:r>
      <w:r w:rsidRPr="00DB2A96">
        <w:rPr>
          <w:rFonts w:ascii="Times New Roman" w:hAnsi="Times New Roman" w:cs="Times New Roman"/>
          <w:i/>
          <w:color w:val="000000" w:themeColor="text1"/>
          <w:lang w:val="en-US"/>
        </w:rPr>
        <w:t>]</w:t>
      </w:r>
      <w:r w:rsidRPr="00DB2A96">
        <w:rPr>
          <w:rFonts w:ascii="Times New Roman" w:hAnsi="Times New Roman" w:cs="Times New Roman"/>
          <w:i/>
          <w:lang w:val="en-US"/>
        </w:rPr>
        <w:t>•0.5</w:t>
      </w:r>
      <w:r w:rsidRPr="00E97F4F">
        <w:rPr>
          <w:rFonts w:ascii="Times New Roman" w:hAnsi="Times New Roman" w:cs="Times New Roman"/>
          <w:i/>
          <w:lang w:val="en-US"/>
        </w:rPr>
        <w:t>CH</w:t>
      </w:r>
      <w:r w:rsidRPr="00DB2A96">
        <w:rPr>
          <w:rFonts w:ascii="Times New Roman" w:hAnsi="Times New Roman" w:cs="Times New Roman"/>
          <w:i/>
          <w:vertAlign w:val="subscript"/>
          <w:lang w:val="en-US"/>
        </w:rPr>
        <w:t>2</w:t>
      </w:r>
      <w:r w:rsidRPr="00E97F4F">
        <w:rPr>
          <w:rFonts w:ascii="Times New Roman" w:hAnsi="Times New Roman" w:cs="Times New Roman"/>
          <w:i/>
          <w:lang w:val="en-US"/>
        </w:rPr>
        <w:t>Cl</w:t>
      </w:r>
      <w:r w:rsidRPr="00DB2A96">
        <w:rPr>
          <w:rFonts w:ascii="Times New Roman" w:hAnsi="Times New Roman" w:cs="Times New Roman"/>
          <w:i/>
          <w:vertAlign w:val="subscript"/>
          <w:lang w:val="en-US"/>
        </w:rPr>
        <w:t>2</w:t>
      </w:r>
      <w:r w:rsidR="00DB2A96">
        <w:rPr>
          <w:rFonts w:ascii="Times New Roman" w:hAnsi="Times New Roman" w:cs="Times New Roman"/>
          <w:i/>
          <w:lang w:val="en-US"/>
        </w:rPr>
        <w:t xml:space="preserve"> (</w:t>
      </w:r>
      <w:r w:rsidR="00DB2A96" w:rsidRPr="00DB2A96">
        <w:rPr>
          <w:rFonts w:ascii="Times New Roman" w:hAnsi="Times New Roman" w:cs="Times New Roman"/>
          <w:b/>
          <w:i/>
          <w:lang w:val="en-US"/>
        </w:rPr>
        <w:t>3</w:t>
      </w:r>
      <w:r w:rsidR="00DB2A96" w:rsidRPr="00DB2A96">
        <w:rPr>
          <w:rFonts w:ascii="Times New Roman" w:hAnsi="Times New Roman" w:cs="Times New Roman"/>
          <w:i/>
          <w:lang w:val="en-US"/>
        </w:rPr>
        <w:t>•0.5</w:t>
      </w:r>
      <w:r w:rsidR="00DB2A96" w:rsidRPr="00E97F4F">
        <w:rPr>
          <w:rFonts w:ascii="Times New Roman" w:hAnsi="Times New Roman" w:cs="Times New Roman"/>
          <w:i/>
          <w:lang w:val="en-US"/>
        </w:rPr>
        <w:t>CH</w:t>
      </w:r>
      <w:r w:rsidR="00DB2A96" w:rsidRPr="00DB2A96">
        <w:rPr>
          <w:rFonts w:ascii="Times New Roman" w:hAnsi="Times New Roman" w:cs="Times New Roman"/>
          <w:i/>
          <w:vertAlign w:val="subscript"/>
          <w:lang w:val="en-US"/>
        </w:rPr>
        <w:t>2</w:t>
      </w:r>
      <w:r w:rsidR="00DB2A96" w:rsidRPr="00E97F4F">
        <w:rPr>
          <w:rFonts w:ascii="Times New Roman" w:hAnsi="Times New Roman" w:cs="Times New Roman"/>
          <w:i/>
          <w:lang w:val="en-US"/>
        </w:rPr>
        <w:t>Cl</w:t>
      </w:r>
      <w:r w:rsidR="00DB2A96" w:rsidRPr="00DB2A96">
        <w:rPr>
          <w:rFonts w:ascii="Times New Roman" w:hAnsi="Times New Roman" w:cs="Times New Roman"/>
          <w:i/>
          <w:vertAlign w:val="subscript"/>
          <w:lang w:val="en-US"/>
        </w:rPr>
        <w:t>2</w:t>
      </w:r>
      <w:r w:rsidR="00DB2A96">
        <w:rPr>
          <w:rFonts w:ascii="Times New Roman" w:hAnsi="Times New Roman" w:cs="Times New Roman"/>
          <w:i/>
          <w:lang w:val="en-US"/>
        </w:rPr>
        <w:t>).</w:t>
      </w:r>
    </w:p>
    <w:p w14:paraId="552F3CE4" w14:textId="77777777" w:rsidR="00346328" w:rsidRDefault="00495992" w:rsidP="00C94665">
      <w:pPr>
        <w:keepNext/>
        <w:spacing w:after="0"/>
        <w:ind w:firstLine="0"/>
        <w:jc w:val="center"/>
      </w:pPr>
      <w:r>
        <w:rPr>
          <w:rFonts w:ascii="Times New Roman" w:hAnsi="Times New Roman" w:cs="Times New Roman"/>
          <w:noProof/>
          <w:lang w:eastAsia="ru-RU"/>
        </w:rPr>
        <w:drawing>
          <wp:inline distT="0" distB="0" distL="0" distR="0" wp14:anchorId="7C69E75D" wp14:editId="5E70D3E9">
            <wp:extent cx="3466926" cy="304800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03-7456-7457_kmv-49.jpg"/>
                    <pic:cNvPicPr/>
                  </pic:nvPicPr>
                  <pic:blipFill rotWithShape="1">
                    <a:blip r:embed="rId67" cstate="print">
                      <a:extLst>
                        <a:ext uri="{28A0092B-C50C-407E-A947-70E740481C1C}">
                          <a14:useLocalDpi xmlns:a14="http://schemas.microsoft.com/office/drawing/2010/main" val="0"/>
                        </a:ext>
                      </a:extLst>
                    </a:blip>
                    <a:srcRect l="10595" t="9305"/>
                    <a:stretch/>
                  </pic:blipFill>
                  <pic:spPr bwMode="auto">
                    <a:xfrm>
                      <a:off x="0" y="0"/>
                      <a:ext cx="3471403" cy="3051936"/>
                    </a:xfrm>
                    <a:prstGeom prst="rect">
                      <a:avLst/>
                    </a:prstGeom>
                    <a:ln>
                      <a:noFill/>
                    </a:ln>
                    <a:extLst>
                      <a:ext uri="{53640926-AAD7-44D8-BBD7-CCE9431645EC}">
                        <a14:shadowObscured xmlns:a14="http://schemas.microsoft.com/office/drawing/2010/main"/>
                      </a:ext>
                    </a:extLst>
                  </pic:spPr>
                </pic:pic>
              </a:graphicData>
            </a:graphic>
          </wp:inline>
        </w:drawing>
      </w:r>
    </w:p>
    <w:p w14:paraId="32E13337" w14:textId="074118E0" w:rsidR="002817C7" w:rsidRPr="00346328" w:rsidRDefault="00346328" w:rsidP="00C94665">
      <w:pPr>
        <w:spacing w:after="240"/>
        <w:ind w:firstLine="0"/>
        <w:jc w:val="center"/>
        <w:rPr>
          <w:rFonts w:ascii="Times New Roman" w:hAnsi="Times New Roman" w:cs="Times New Roman"/>
          <w:noProof/>
          <w:lang w:eastAsia="ru-RU"/>
        </w:rPr>
      </w:pPr>
      <w:r w:rsidRPr="00346328">
        <w:rPr>
          <w:rFonts w:ascii="Times New Roman" w:hAnsi="Times New Roman" w:cs="Times New Roman"/>
          <w:b/>
          <w:color w:val="000000" w:themeColor="text1"/>
        </w:rPr>
        <w:t>Рисунок 4.</w:t>
      </w:r>
      <w:r>
        <w:rPr>
          <w:rFonts w:ascii="Times New Roman" w:hAnsi="Times New Roman" w:cs="Times New Roman"/>
          <w:b/>
          <w:color w:val="000000" w:themeColor="text1"/>
        </w:rPr>
        <w:t>10</w:t>
      </w:r>
      <w:r w:rsidRPr="00346328">
        <w:rPr>
          <w:rFonts w:ascii="Times New Roman" w:hAnsi="Times New Roman" w:cs="Times New Roman"/>
          <w:b/>
          <w:color w:val="000000" w:themeColor="text1"/>
        </w:rPr>
        <w:t>.</w:t>
      </w:r>
      <w:r w:rsidRPr="00346328">
        <w:rPr>
          <w:rFonts w:ascii="Times New Roman" w:hAnsi="Times New Roman" w:cs="Times New Roman"/>
          <w:color w:val="000000" w:themeColor="text1"/>
        </w:rPr>
        <w:t xml:space="preserve"> Фрагмент структуры со</w:t>
      </w:r>
      <w:r>
        <w:rPr>
          <w:rFonts w:ascii="Times New Roman" w:hAnsi="Times New Roman" w:cs="Times New Roman"/>
          <w:color w:val="000000" w:themeColor="text1"/>
        </w:rPr>
        <w:t xml:space="preserve">львата </w:t>
      </w:r>
      <w:r w:rsidRPr="003F16C9">
        <w:rPr>
          <w:rFonts w:ascii="Times New Roman" w:hAnsi="Times New Roman" w:cs="Times New Roman"/>
          <w:b/>
        </w:rPr>
        <w:t>3</w:t>
      </w:r>
      <w:r w:rsidRPr="003F16C9">
        <w:rPr>
          <w:rFonts w:ascii="Times New Roman" w:hAnsi="Times New Roman" w:cs="Times New Roman"/>
        </w:rPr>
        <w:t>•0.5</w:t>
      </w:r>
      <w:r w:rsidRPr="009F7950">
        <w:rPr>
          <w:rFonts w:ascii="Times New Roman" w:hAnsi="Times New Roman" w:cs="Times New Roman"/>
          <w:lang w:val="en-US"/>
        </w:rPr>
        <w:t>CH</w:t>
      </w:r>
      <w:r w:rsidRPr="003F16C9">
        <w:rPr>
          <w:rFonts w:ascii="Times New Roman" w:hAnsi="Times New Roman" w:cs="Times New Roman"/>
          <w:vertAlign w:val="subscript"/>
        </w:rPr>
        <w:t>2</w:t>
      </w:r>
      <w:r w:rsidRPr="009F7950">
        <w:rPr>
          <w:rFonts w:ascii="Times New Roman" w:hAnsi="Times New Roman" w:cs="Times New Roman"/>
          <w:lang w:val="en-US"/>
        </w:rPr>
        <w:t>Cl</w:t>
      </w:r>
      <w:r w:rsidRPr="003F16C9">
        <w:rPr>
          <w:rFonts w:ascii="Times New Roman" w:hAnsi="Times New Roman" w:cs="Times New Roman"/>
          <w:vertAlign w:val="subscript"/>
        </w:rPr>
        <w:t>2</w:t>
      </w:r>
      <w:r>
        <w:rPr>
          <w:rFonts w:ascii="Times New Roman" w:hAnsi="Times New Roman" w:cs="Times New Roman"/>
        </w:rPr>
        <w:t>, демонстрирующий нековалентные взаимодействия между молекулами комплекса</w:t>
      </w:r>
      <w:r w:rsidRPr="00346328">
        <w:rPr>
          <w:rFonts w:ascii="Times New Roman" w:hAnsi="Times New Roman" w:cs="Times New Roman"/>
          <w:color w:val="000000" w:themeColor="text1"/>
        </w:rPr>
        <w:t>.</w:t>
      </w:r>
    </w:p>
    <w:p w14:paraId="1BFBB967" w14:textId="77777777" w:rsidR="00346328" w:rsidRDefault="002817C7" w:rsidP="00C94665">
      <w:pPr>
        <w:keepNext/>
        <w:spacing w:after="0"/>
        <w:ind w:firstLine="0"/>
        <w:jc w:val="center"/>
      </w:pPr>
      <w:r>
        <w:rPr>
          <w:rFonts w:ascii="Times New Roman" w:hAnsi="Times New Roman" w:cs="Times New Roman"/>
          <w:noProof/>
          <w:lang w:eastAsia="ru-RU"/>
        </w:rPr>
        <w:drawing>
          <wp:inline distT="0" distB="0" distL="0" distR="0" wp14:anchorId="38F0931B" wp14:editId="057709FC">
            <wp:extent cx="4394200" cy="1407366"/>
            <wp:effectExtent l="0" t="0" r="635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103-7456-7542_KMV048CH2Cl2.jpg"/>
                    <pic:cNvPicPr/>
                  </pic:nvPicPr>
                  <pic:blipFill rotWithShape="1">
                    <a:blip r:embed="rId68" cstate="print">
                      <a:extLst>
                        <a:ext uri="{28A0092B-C50C-407E-A947-70E740481C1C}">
                          <a14:useLocalDpi xmlns:a14="http://schemas.microsoft.com/office/drawing/2010/main" val="0"/>
                        </a:ext>
                      </a:extLst>
                    </a:blip>
                    <a:srcRect l="1453" t="49233" b="-1"/>
                    <a:stretch/>
                  </pic:blipFill>
                  <pic:spPr bwMode="auto">
                    <a:xfrm>
                      <a:off x="0" y="0"/>
                      <a:ext cx="4427947" cy="1418175"/>
                    </a:xfrm>
                    <a:prstGeom prst="rect">
                      <a:avLst/>
                    </a:prstGeom>
                    <a:ln>
                      <a:noFill/>
                    </a:ln>
                    <a:extLst>
                      <a:ext uri="{53640926-AAD7-44D8-BBD7-CCE9431645EC}">
                        <a14:shadowObscured xmlns:a14="http://schemas.microsoft.com/office/drawing/2010/main"/>
                      </a:ext>
                    </a:extLst>
                  </pic:spPr>
                </pic:pic>
              </a:graphicData>
            </a:graphic>
          </wp:inline>
        </w:drawing>
      </w:r>
    </w:p>
    <w:p w14:paraId="3960F08C" w14:textId="2202B142" w:rsidR="00346328" w:rsidRPr="003F16C9" w:rsidRDefault="00346328" w:rsidP="00C94665">
      <w:pPr>
        <w:spacing w:after="240"/>
        <w:ind w:firstLine="0"/>
        <w:jc w:val="center"/>
        <w:rPr>
          <w:rFonts w:ascii="Times New Roman" w:hAnsi="Times New Roman" w:cs="Times New Roman"/>
          <w:noProof/>
          <w:lang w:eastAsia="ru-RU"/>
        </w:rPr>
      </w:pPr>
      <w:r w:rsidRPr="003F16C9">
        <w:rPr>
          <w:rFonts w:ascii="Times New Roman" w:hAnsi="Times New Roman" w:cs="Times New Roman"/>
          <w:b/>
          <w:color w:val="000000" w:themeColor="text1"/>
        </w:rPr>
        <w:t>Рисунок 4.</w:t>
      </w:r>
      <w:r>
        <w:rPr>
          <w:rFonts w:ascii="Times New Roman" w:hAnsi="Times New Roman" w:cs="Times New Roman"/>
          <w:b/>
          <w:color w:val="000000" w:themeColor="text1"/>
        </w:rPr>
        <w:t>11</w:t>
      </w:r>
      <w:r w:rsidRPr="003F16C9">
        <w:rPr>
          <w:rFonts w:ascii="Times New Roman" w:hAnsi="Times New Roman" w:cs="Times New Roman"/>
          <w:b/>
          <w:color w:val="000000" w:themeColor="text1"/>
        </w:rPr>
        <w:t>.</w:t>
      </w:r>
      <w:r w:rsidRPr="003F16C9">
        <w:rPr>
          <w:rFonts w:ascii="Times New Roman" w:hAnsi="Times New Roman" w:cs="Times New Roman"/>
          <w:color w:val="000000" w:themeColor="text1"/>
        </w:rPr>
        <w:t xml:space="preserve"> Фрагмент структуры со</w:t>
      </w:r>
      <w:r>
        <w:rPr>
          <w:rFonts w:ascii="Times New Roman" w:hAnsi="Times New Roman" w:cs="Times New Roman"/>
          <w:color w:val="000000" w:themeColor="text1"/>
        </w:rPr>
        <w:t xml:space="preserve">львата </w:t>
      </w:r>
      <w:r w:rsidRPr="003F16C9">
        <w:rPr>
          <w:rFonts w:ascii="Times New Roman" w:hAnsi="Times New Roman" w:cs="Times New Roman"/>
          <w:b/>
        </w:rPr>
        <w:t>3</w:t>
      </w:r>
      <w:r w:rsidRPr="003F16C9">
        <w:rPr>
          <w:rFonts w:ascii="Times New Roman" w:hAnsi="Times New Roman" w:cs="Times New Roman"/>
        </w:rPr>
        <w:t>•0.5</w:t>
      </w:r>
      <w:r w:rsidRPr="009F7950">
        <w:rPr>
          <w:rFonts w:ascii="Times New Roman" w:hAnsi="Times New Roman" w:cs="Times New Roman"/>
          <w:lang w:val="en-US"/>
        </w:rPr>
        <w:t>CH</w:t>
      </w:r>
      <w:r w:rsidRPr="003F16C9">
        <w:rPr>
          <w:rFonts w:ascii="Times New Roman" w:hAnsi="Times New Roman" w:cs="Times New Roman"/>
          <w:vertAlign w:val="subscript"/>
        </w:rPr>
        <w:t>2</w:t>
      </w:r>
      <w:r w:rsidRPr="009F7950">
        <w:rPr>
          <w:rFonts w:ascii="Times New Roman" w:hAnsi="Times New Roman" w:cs="Times New Roman"/>
          <w:lang w:val="en-US"/>
        </w:rPr>
        <w:t>Cl</w:t>
      </w:r>
      <w:r w:rsidRPr="003F16C9">
        <w:rPr>
          <w:rFonts w:ascii="Times New Roman" w:hAnsi="Times New Roman" w:cs="Times New Roman"/>
          <w:vertAlign w:val="subscript"/>
        </w:rPr>
        <w:t>2</w:t>
      </w:r>
      <w:r>
        <w:rPr>
          <w:rFonts w:ascii="Times New Roman" w:hAnsi="Times New Roman" w:cs="Times New Roman"/>
        </w:rPr>
        <w:t>, демонстрирующий нековалентные взаимодействия между молекулами комплекса и растворителем</w:t>
      </w:r>
      <w:r w:rsidRPr="003F16C9">
        <w:rPr>
          <w:rFonts w:ascii="Times New Roman" w:hAnsi="Times New Roman" w:cs="Times New Roman"/>
          <w:color w:val="000000" w:themeColor="text1"/>
        </w:rPr>
        <w:t>.</w:t>
      </w:r>
    </w:p>
    <w:p w14:paraId="0BA1A897" w14:textId="6984474D" w:rsidR="00A20A78" w:rsidRDefault="00A20A78" w:rsidP="00E97F4F">
      <w:pPr>
        <w:rPr>
          <w:rFonts w:ascii="Times New Roman" w:hAnsi="Times New Roman" w:cs="Times New Roman"/>
        </w:rPr>
      </w:pPr>
      <w:r>
        <w:rPr>
          <w:rFonts w:ascii="Times New Roman" w:hAnsi="Times New Roman" w:cs="Times New Roman"/>
        </w:rPr>
        <w:t xml:space="preserve">В сольвате </w:t>
      </w:r>
      <w:r w:rsidRPr="003F16C9">
        <w:rPr>
          <w:rFonts w:ascii="Times New Roman" w:hAnsi="Times New Roman" w:cs="Times New Roman"/>
          <w:b/>
        </w:rPr>
        <w:t>3</w:t>
      </w:r>
      <w:r w:rsidRPr="003F16C9">
        <w:rPr>
          <w:rFonts w:ascii="Times New Roman" w:hAnsi="Times New Roman" w:cs="Times New Roman"/>
        </w:rPr>
        <w:t>•0.5</w:t>
      </w:r>
      <w:r w:rsidRPr="009F7950">
        <w:rPr>
          <w:rFonts w:ascii="Times New Roman" w:hAnsi="Times New Roman" w:cs="Times New Roman"/>
          <w:lang w:val="en-US"/>
        </w:rPr>
        <w:t>CH</w:t>
      </w:r>
      <w:r w:rsidRPr="003F16C9">
        <w:rPr>
          <w:rFonts w:ascii="Times New Roman" w:hAnsi="Times New Roman" w:cs="Times New Roman"/>
          <w:vertAlign w:val="subscript"/>
        </w:rPr>
        <w:t>2</w:t>
      </w:r>
      <w:r w:rsidRPr="009F7950">
        <w:rPr>
          <w:rFonts w:ascii="Times New Roman" w:hAnsi="Times New Roman" w:cs="Times New Roman"/>
          <w:lang w:val="en-US"/>
        </w:rPr>
        <w:t>Cl</w:t>
      </w:r>
      <w:r w:rsidRPr="003F16C9">
        <w:rPr>
          <w:rFonts w:ascii="Times New Roman" w:hAnsi="Times New Roman" w:cs="Times New Roman"/>
          <w:vertAlign w:val="subscript"/>
        </w:rPr>
        <w:t>2</w:t>
      </w:r>
      <w:r>
        <w:rPr>
          <w:rFonts w:ascii="Times New Roman" w:hAnsi="Times New Roman" w:cs="Times New Roman"/>
        </w:rPr>
        <w:t xml:space="preserve"> </w:t>
      </w:r>
      <w:r w:rsidRPr="00E97F4F">
        <w:rPr>
          <w:rFonts w:ascii="Times New Roman" w:hAnsi="Times New Roman" w:cs="Times New Roman"/>
        </w:rPr>
        <w:t>обнаружены</w:t>
      </w:r>
      <w:r>
        <w:rPr>
          <w:rFonts w:ascii="Times New Roman" w:hAnsi="Times New Roman" w:cs="Times New Roman"/>
        </w:rPr>
        <w:t xml:space="preserve"> два типа нековалентных взаимодействий</w:t>
      </w:r>
      <w:r w:rsidR="00346328">
        <w:rPr>
          <w:rFonts w:ascii="Times New Roman" w:hAnsi="Times New Roman" w:cs="Times New Roman"/>
        </w:rPr>
        <w:t xml:space="preserve"> (</w:t>
      </w:r>
      <w:r w:rsidR="00346328">
        <w:rPr>
          <w:rFonts w:ascii="Times New Roman" w:hAnsi="Times New Roman" w:cs="Times New Roman"/>
          <w:b/>
          <w:color w:val="000000" w:themeColor="text1"/>
        </w:rPr>
        <w:t>Рисунок 4.10</w:t>
      </w:r>
      <w:r w:rsidR="00346328" w:rsidRPr="00E97F4F">
        <w:rPr>
          <w:rFonts w:ascii="Times New Roman" w:hAnsi="Times New Roman" w:cs="Times New Roman"/>
          <w:color w:val="000000" w:themeColor="text1"/>
        </w:rPr>
        <w:t>,</w:t>
      </w:r>
      <w:r w:rsidR="00346328">
        <w:rPr>
          <w:rFonts w:ascii="Times New Roman" w:hAnsi="Times New Roman" w:cs="Times New Roman"/>
          <w:b/>
          <w:color w:val="000000" w:themeColor="text1"/>
        </w:rPr>
        <w:t xml:space="preserve"> Рисунок 4.11</w:t>
      </w:r>
      <w:r w:rsidR="00346328" w:rsidRPr="00E97F4F">
        <w:rPr>
          <w:rFonts w:ascii="Times New Roman" w:hAnsi="Times New Roman" w:cs="Times New Roman"/>
          <w:color w:val="000000" w:themeColor="text1"/>
        </w:rPr>
        <w:t>)</w:t>
      </w:r>
      <w:r>
        <w:rPr>
          <w:rFonts w:ascii="Times New Roman" w:hAnsi="Times New Roman" w:cs="Times New Roman"/>
        </w:rPr>
        <w:t xml:space="preserve">: галогенная связь </w:t>
      </w:r>
      <w:r w:rsidRPr="00373FA3">
        <w:rPr>
          <w:rFonts w:ascii="Times New Roman" w:hAnsi="Times New Roman" w:cs="Times New Roman"/>
          <w:shd w:val="clear" w:color="auto" w:fill="FFFFFF"/>
          <w:lang w:val="en-US"/>
        </w:rPr>
        <w:t>C</w:t>
      </w:r>
      <w:r w:rsidRPr="00373FA3">
        <w:rPr>
          <w:rFonts w:ascii="Times New Roman" w:hAnsi="Times New Roman" w:cs="Times New Roman"/>
          <w:shd w:val="clear" w:color="auto" w:fill="FFFFFF"/>
        </w:rPr>
        <w:t>–</w:t>
      </w:r>
      <w:r>
        <w:rPr>
          <w:rFonts w:ascii="Times New Roman" w:hAnsi="Times New Roman" w:cs="Times New Roman"/>
          <w:shd w:val="clear" w:color="auto" w:fill="FFFFFF"/>
          <w:lang w:val="en-US"/>
        </w:rPr>
        <w:t>I</w:t>
      </w:r>
      <w:r w:rsidRPr="00373FA3">
        <w:rPr>
          <w:rFonts w:ascii="Times New Roman" w:hAnsi="Times New Roman" w:cs="Times New Roman"/>
        </w:rPr>
        <w:t>•••</w:t>
      </w:r>
      <w:r>
        <w:rPr>
          <w:rFonts w:ascii="Times New Roman" w:hAnsi="Times New Roman" w:cs="Times New Roman"/>
          <w:shd w:val="clear" w:color="auto" w:fill="FFFFFF"/>
          <w:lang w:val="en-US"/>
        </w:rPr>
        <w:t>I</w:t>
      </w:r>
      <w:r w:rsidRPr="00E97F4F">
        <w:rPr>
          <w:rFonts w:ascii="Times New Roman" w:hAnsi="Times New Roman" w:cs="Times New Roman"/>
          <w:shd w:val="clear" w:color="auto" w:fill="FFFFFF"/>
        </w:rPr>
        <w:t>–</w:t>
      </w:r>
      <w:r>
        <w:rPr>
          <w:rFonts w:ascii="Times New Roman" w:hAnsi="Times New Roman" w:cs="Times New Roman"/>
          <w:shd w:val="clear" w:color="auto" w:fill="FFFFFF"/>
          <w:lang w:val="en-US"/>
        </w:rPr>
        <w:t>C</w:t>
      </w:r>
      <w:r w:rsidR="004B74B5">
        <w:rPr>
          <w:rFonts w:ascii="Times New Roman" w:hAnsi="Times New Roman" w:cs="Times New Roman"/>
          <w:shd w:val="clear" w:color="auto" w:fill="FFFFFF"/>
        </w:rPr>
        <w:t xml:space="preserve"> и</w:t>
      </w:r>
      <w:r w:rsidR="004B74B5" w:rsidRPr="00E97F4F">
        <w:rPr>
          <w:rFonts w:ascii="Times New Roman" w:hAnsi="Times New Roman" w:cs="Times New Roman"/>
          <w:shd w:val="clear" w:color="auto" w:fill="FFFFFF"/>
        </w:rPr>
        <w:t xml:space="preserve"> </w:t>
      </w:r>
      <w:r w:rsidR="004B74B5" w:rsidRPr="00373FA3">
        <w:rPr>
          <w:rFonts w:ascii="Times New Roman" w:hAnsi="Times New Roman" w:cs="Times New Roman"/>
          <w:shd w:val="clear" w:color="auto" w:fill="FFFFFF"/>
          <w:lang w:val="en-US"/>
        </w:rPr>
        <w:t>H</w:t>
      </w:r>
      <w:r w:rsidR="004B74B5" w:rsidRPr="00373FA3">
        <w:rPr>
          <w:rFonts w:ascii="Times New Roman" w:hAnsi="Times New Roman" w:cs="Times New Roman"/>
          <w:shd w:val="clear" w:color="auto" w:fill="FFFFFF"/>
          <w:vertAlign w:val="subscript"/>
        </w:rPr>
        <w:t>2</w:t>
      </w:r>
      <w:r w:rsidR="004B74B5">
        <w:rPr>
          <w:rFonts w:ascii="Times New Roman" w:hAnsi="Times New Roman" w:cs="Times New Roman"/>
          <w:shd w:val="clear" w:color="auto" w:fill="FFFFFF"/>
          <w:lang w:val="en-US"/>
        </w:rPr>
        <w:t>Cl</w:t>
      </w:r>
      <w:r w:rsidR="004B74B5" w:rsidRPr="00373FA3">
        <w:rPr>
          <w:rFonts w:ascii="Times New Roman" w:hAnsi="Times New Roman" w:cs="Times New Roman"/>
          <w:shd w:val="clear" w:color="auto" w:fill="FFFFFF"/>
          <w:lang w:val="en-US"/>
        </w:rPr>
        <w:t>C</w:t>
      </w:r>
      <w:r w:rsidR="004B74B5" w:rsidRPr="00373FA3">
        <w:rPr>
          <w:rFonts w:ascii="Times New Roman" w:hAnsi="Times New Roman" w:cs="Times New Roman"/>
          <w:shd w:val="clear" w:color="auto" w:fill="FFFFFF"/>
        </w:rPr>
        <w:t>–</w:t>
      </w:r>
      <w:r w:rsidR="004B74B5">
        <w:rPr>
          <w:rFonts w:ascii="Times New Roman" w:hAnsi="Times New Roman" w:cs="Times New Roman"/>
          <w:shd w:val="clear" w:color="auto" w:fill="FFFFFF"/>
          <w:lang w:val="en-US"/>
        </w:rPr>
        <w:t>Cl</w:t>
      </w:r>
      <w:r w:rsidR="004B74B5" w:rsidRPr="00373FA3">
        <w:rPr>
          <w:rFonts w:ascii="Times New Roman" w:hAnsi="Times New Roman" w:cs="Times New Roman"/>
        </w:rPr>
        <w:t>•••</w:t>
      </w:r>
      <w:r w:rsidR="004B74B5">
        <w:rPr>
          <w:rFonts w:ascii="Times New Roman" w:hAnsi="Times New Roman" w:cs="Times New Roman"/>
          <w:shd w:val="clear" w:color="auto" w:fill="FFFFFF"/>
          <w:lang w:val="en-US"/>
        </w:rPr>
        <w:t>I</w:t>
      </w:r>
      <w:r w:rsidR="004F7594" w:rsidRPr="00E97F4F">
        <w:rPr>
          <w:rFonts w:ascii="Times New Roman" w:hAnsi="Times New Roman" w:cs="Times New Roman"/>
          <w:shd w:val="clear" w:color="auto" w:fill="FFFFFF"/>
        </w:rPr>
        <w:t>–</w:t>
      </w:r>
      <w:r w:rsidR="004F7594">
        <w:rPr>
          <w:rFonts w:ascii="Times New Roman" w:hAnsi="Times New Roman" w:cs="Times New Roman"/>
          <w:shd w:val="clear" w:color="auto" w:fill="FFFFFF"/>
          <w:lang w:val="en-US"/>
        </w:rPr>
        <w:t>C</w:t>
      </w:r>
      <w:r>
        <w:rPr>
          <w:rFonts w:ascii="Times New Roman" w:hAnsi="Times New Roman" w:cs="Times New Roman"/>
          <w:shd w:val="clear" w:color="auto" w:fill="FFFFFF"/>
        </w:rPr>
        <w:t xml:space="preserve">, металлофильное взаимодействие </w:t>
      </w:r>
      <w:r>
        <w:rPr>
          <w:rFonts w:ascii="Times New Roman" w:hAnsi="Times New Roman" w:cs="Times New Roman"/>
          <w:shd w:val="clear" w:color="auto" w:fill="FFFFFF"/>
          <w:lang w:val="en-US"/>
        </w:rPr>
        <w:t>Pt</w:t>
      </w:r>
      <w:r w:rsidRPr="00373FA3">
        <w:rPr>
          <w:rFonts w:ascii="Times New Roman" w:hAnsi="Times New Roman" w:cs="Times New Roman"/>
        </w:rPr>
        <w:t>•••</w:t>
      </w:r>
      <w:r>
        <w:rPr>
          <w:rFonts w:ascii="Times New Roman" w:hAnsi="Times New Roman" w:cs="Times New Roman"/>
          <w:shd w:val="clear" w:color="auto" w:fill="FFFFFF"/>
          <w:lang w:val="en-US"/>
        </w:rPr>
        <w:t>Pt</w:t>
      </w:r>
      <w:r>
        <w:rPr>
          <w:rFonts w:ascii="Times New Roman" w:hAnsi="Times New Roman" w:cs="Times New Roman"/>
          <w:shd w:val="clear" w:color="auto" w:fill="FFFFFF"/>
        </w:rPr>
        <w:t>. Геометрические</w:t>
      </w:r>
      <w:r w:rsidRPr="00E97F4F">
        <w:rPr>
          <w:rFonts w:ascii="Times New Roman" w:hAnsi="Times New Roman" w:cs="Times New Roman"/>
          <w:shd w:val="clear" w:color="auto" w:fill="FFFFFF"/>
          <w:lang w:val="en-US"/>
        </w:rPr>
        <w:t xml:space="preserve"> </w:t>
      </w:r>
      <w:r>
        <w:rPr>
          <w:rFonts w:ascii="Times New Roman" w:hAnsi="Times New Roman" w:cs="Times New Roman"/>
          <w:shd w:val="clear" w:color="auto" w:fill="FFFFFF"/>
        </w:rPr>
        <w:t>параметры</w:t>
      </w:r>
      <w:r w:rsidRPr="00E97F4F">
        <w:rPr>
          <w:rFonts w:ascii="Times New Roman" w:hAnsi="Times New Roman" w:cs="Times New Roman"/>
          <w:shd w:val="clear" w:color="auto" w:fill="FFFFFF"/>
          <w:lang w:val="en-US"/>
        </w:rPr>
        <w:t xml:space="preserve"> </w:t>
      </w:r>
      <w:r>
        <w:rPr>
          <w:rFonts w:ascii="Times New Roman" w:hAnsi="Times New Roman" w:cs="Times New Roman"/>
          <w:shd w:val="clear" w:color="auto" w:fill="FFFFFF"/>
        </w:rPr>
        <w:t>ГС</w:t>
      </w:r>
      <w:r w:rsidR="004B74B5" w:rsidRPr="00E97F4F">
        <w:rPr>
          <w:rFonts w:ascii="Times New Roman" w:hAnsi="Times New Roman" w:cs="Times New Roman"/>
          <w:shd w:val="clear" w:color="auto" w:fill="FFFFFF"/>
          <w:lang w:val="en-US"/>
        </w:rPr>
        <w:t xml:space="preserve"> </w:t>
      </w:r>
      <w:r w:rsidR="004B74B5" w:rsidRPr="00373FA3">
        <w:rPr>
          <w:rFonts w:ascii="Times New Roman" w:hAnsi="Times New Roman" w:cs="Times New Roman"/>
          <w:shd w:val="clear" w:color="auto" w:fill="FFFFFF"/>
          <w:lang w:val="en-US"/>
        </w:rPr>
        <w:t>C</w:t>
      </w:r>
      <w:r w:rsidR="004B74B5" w:rsidRPr="00E97F4F">
        <w:rPr>
          <w:rFonts w:ascii="Times New Roman" w:hAnsi="Times New Roman" w:cs="Times New Roman"/>
          <w:shd w:val="clear" w:color="auto" w:fill="FFFFFF"/>
          <w:lang w:val="en-US"/>
        </w:rPr>
        <w:t>–</w:t>
      </w:r>
      <w:r w:rsidR="004B74B5">
        <w:rPr>
          <w:rFonts w:ascii="Times New Roman" w:hAnsi="Times New Roman" w:cs="Times New Roman"/>
          <w:shd w:val="clear" w:color="auto" w:fill="FFFFFF"/>
          <w:lang w:val="en-US"/>
        </w:rPr>
        <w:t>I</w:t>
      </w:r>
      <w:r w:rsidR="004B74B5" w:rsidRPr="00E97F4F">
        <w:rPr>
          <w:rFonts w:ascii="Times New Roman" w:hAnsi="Times New Roman" w:cs="Times New Roman"/>
          <w:lang w:val="en-US"/>
        </w:rPr>
        <w:t>•••</w:t>
      </w:r>
      <w:r w:rsidR="004B74B5">
        <w:rPr>
          <w:rFonts w:ascii="Times New Roman" w:hAnsi="Times New Roman" w:cs="Times New Roman"/>
          <w:shd w:val="clear" w:color="auto" w:fill="FFFFFF"/>
          <w:lang w:val="en-US"/>
        </w:rPr>
        <w:t>I</w:t>
      </w:r>
      <w:r w:rsidR="004B74B5" w:rsidRPr="00E97F4F">
        <w:rPr>
          <w:rFonts w:ascii="Times New Roman" w:hAnsi="Times New Roman" w:cs="Times New Roman"/>
          <w:shd w:val="clear" w:color="auto" w:fill="FFFFFF"/>
          <w:lang w:val="en-US"/>
        </w:rPr>
        <w:t>–</w:t>
      </w:r>
      <w:r w:rsidR="004B74B5">
        <w:rPr>
          <w:rFonts w:ascii="Times New Roman" w:hAnsi="Times New Roman" w:cs="Times New Roman"/>
          <w:shd w:val="clear" w:color="auto" w:fill="FFFFFF"/>
          <w:lang w:val="en-US"/>
        </w:rPr>
        <w:t>C</w:t>
      </w:r>
      <w:r w:rsidR="004B74B5" w:rsidRPr="00E97F4F">
        <w:rPr>
          <w:rFonts w:ascii="Times New Roman" w:hAnsi="Times New Roman" w:cs="Times New Roman"/>
          <w:shd w:val="clear" w:color="auto" w:fill="FFFFFF"/>
          <w:lang w:val="en-US"/>
        </w:rPr>
        <w:t>:</w:t>
      </w:r>
      <w:r w:rsidR="004B74B5">
        <w:rPr>
          <w:rFonts w:ascii="Times New Roman" w:hAnsi="Times New Roman" w:cs="Times New Roman"/>
          <w:shd w:val="clear" w:color="auto" w:fill="FFFFFF"/>
          <w:lang w:val="en-US"/>
        </w:rPr>
        <w:t xml:space="preserve"> </w:t>
      </w:r>
      <w:r w:rsidR="004B74B5" w:rsidRPr="00226639">
        <w:rPr>
          <w:rFonts w:ascii="Times New Roman" w:hAnsi="Times New Roman" w:cs="Times New Roman"/>
          <w:i/>
          <w:shd w:val="clear" w:color="auto" w:fill="FFFFFF"/>
          <w:lang w:val="en-US"/>
        </w:rPr>
        <w:t>d</w:t>
      </w:r>
      <w:r w:rsidR="004B74B5" w:rsidRPr="003F16C9">
        <w:rPr>
          <w:rFonts w:ascii="Times New Roman" w:hAnsi="Times New Roman" w:cs="Times New Roman"/>
          <w:shd w:val="clear" w:color="auto" w:fill="FFFFFF"/>
          <w:lang w:val="en-US"/>
        </w:rPr>
        <w:t>(</w:t>
      </w:r>
      <w:r w:rsidR="004B74B5">
        <w:rPr>
          <w:rFonts w:ascii="Times New Roman" w:hAnsi="Times New Roman" w:cs="Times New Roman"/>
          <w:shd w:val="clear" w:color="auto" w:fill="FFFFFF"/>
          <w:lang w:val="en-US"/>
        </w:rPr>
        <w:t>I</w:t>
      </w:r>
      <w:r w:rsidR="004B74B5" w:rsidRPr="003F16C9">
        <w:rPr>
          <w:rFonts w:ascii="Times New Roman" w:hAnsi="Times New Roman" w:cs="Times New Roman"/>
          <w:shd w:val="clear" w:color="auto" w:fill="FFFFFF"/>
          <w:lang w:val="en-US"/>
        </w:rPr>
        <w:t>1–</w:t>
      </w:r>
      <w:r w:rsidR="004B74B5">
        <w:rPr>
          <w:rFonts w:ascii="Times New Roman" w:hAnsi="Times New Roman" w:cs="Times New Roman"/>
          <w:shd w:val="clear" w:color="auto" w:fill="FFFFFF"/>
          <w:lang w:val="en-US"/>
        </w:rPr>
        <w:t>I2</w:t>
      </w:r>
      <w:r w:rsidR="004B74B5" w:rsidRPr="003F16C9">
        <w:rPr>
          <w:rFonts w:ascii="Times New Roman" w:hAnsi="Times New Roman" w:cs="Times New Roman"/>
          <w:shd w:val="clear" w:color="auto" w:fill="FFFFFF"/>
          <w:lang w:val="en-US"/>
        </w:rPr>
        <w:t xml:space="preserve">) = </w:t>
      </w:r>
      <w:r w:rsidR="004B74B5">
        <w:rPr>
          <w:rFonts w:ascii="Times New Roman" w:hAnsi="Times New Roman" w:cs="Times New Roman"/>
          <w:shd w:val="clear" w:color="auto" w:fill="FFFFFF"/>
          <w:lang w:val="en-US"/>
        </w:rPr>
        <w:t>4</w:t>
      </w:r>
      <w:r w:rsidR="004B74B5" w:rsidRPr="003F16C9">
        <w:rPr>
          <w:rFonts w:ascii="Times New Roman" w:hAnsi="Times New Roman" w:cs="Times New Roman"/>
          <w:shd w:val="clear" w:color="auto" w:fill="FFFFFF"/>
          <w:lang w:val="en-US"/>
        </w:rPr>
        <w:t>.</w:t>
      </w:r>
      <w:r w:rsidR="004B74B5">
        <w:rPr>
          <w:rFonts w:ascii="Times New Roman" w:hAnsi="Times New Roman" w:cs="Times New Roman"/>
          <w:shd w:val="clear" w:color="auto" w:fill="FFFFFF"/>
          <w:lang w:val="en-US"/>
        </w:rPr>
        <w:t>02991</w:t>
      </w:r>
      <w:r w:rsidR="004B74B5" w:rsidRPr="003F16C9">
        <w:rPr>
          <w:rFonts w:ascii="Times New Roman" w:hAnsi="Times New Roman" w:cs="Times New Roman"/>
          <w:shd w:val="clear" w:color="auto" w:fill="FFFFFF"/>
          <w:lang w:val="en-US"/>
        </w:rPr>
        <w:t>(</w:t>
      </w:r>
      <w:r w:rsidR="004B74B5">
        <w:rPr>
          <w:rFonts w:ascii="Times New Roman" w:hAnsi="Times New Roman" w:cs="Times New Roman"/>
          <w:shd w:val="clear" w:color="auto" w:fill="FFFFFF"/>
          <w:lang w:val="en-US"/>
        </w:rPr>
        <w:t>13</w:t>
      </w:r>
      <w:r w:rsidR="004B74B5" w:rsidRPr="003F16C9">
        <w:rPr>
          <w:rFonts w:ascii="Times New Roman" w:hAnsi="Times New Roman" w:cs="Times New Roman"/>
          <w:shd w:val="clear" w:color="auto" w:fill="FFFFFF"/>
          <w:lang w:val="en-US"/>
        </w:rPr>
        <w:t>) Å (</w:t>
      </w:r>
      <w:r w:rsidR="004B74B5">
        <w:rPr>
          <w:rFonts w:ascii="Times New Roman" w:hAnsi="Times New Roman" w:cs="Times New Roman"/>
          <w:lang w:val="en-US"/>
        </w:rPr>
        <w:t>2R</w:t>
      </w:r>
      <w:r w:rsidR="004B74B5">
        <w:rPr>
          <w:rFonts w:ascii="Times New Roman" w:hAnsi="Times New Roman" w:cs="Times New Roman"/>
          <w:vertAlign w:val="subscript"/>
          <w:lang w:val="en-US"/>
        </w:rPr>
        <w:t>vdW</w:t>
      </w:r>
      <w:r w:rsidR="004B74B5" w:rsidRPr="003F16C9">
        <w:rPr>
          <w:rFonts w:ascii="Times New Roman" w:hAnsi="Times New Roman" w:cs="Times New Roman"/>
          <w:lang w:val="en-US"/>
        </w:rPr>
        <w:t>(</w:t>
      </w:r>
      <w:r w:rsidR="004B74B5">
        <w:rPr>
          <w:rFonts w:ascii="Times New Roman" w:hAnsi="Times New Roman" w:cs="Times New Roman"/>
          <w:lang w:val="en-US"/>
        </w:rPr>
        <w:t>I</w:t>
      </w:r>
      <w:r w:rsidR="004B74B5" w:rsidRPr="003F16C9">
        <w:rPr>
          <w:rFonts w:ascii="Times New Roman" w:hAnsi="Times New Roman" w:cs="Times New Roman"/>
          <w:lang w:val="en-US"/>
        </w:rPr>
        <w:t>) = 3.</w:t>
      </w:r>
      <w:r w:rsidR="004B74B5">
        <w:rPr>
          <w:rFonts w:ascii="Times New Roman" w:hAnsi="Times New Roman" w:cs="Times New Roman"/>
          <w:lang w:val="en-US"/>
        </w:rPr>
        <w:t>96</w:t>
      </w:r>
      <w:r w:rsidR="004B74B5" w:rsidRPr="003F16C9">
        <w:rPr>
          <w:rFonts w:ascii="Times New Roman" w:hAnsi="Times New Roman" w:cs="Times New Roman"/>
          <w:lang w:val="en-US"/>
        </w:rPr>
        <w:t xml:space="preserve"> Å</w:t>
      </w:r>
      <w:r w:rsidR="004F7594" w:rsidRPr="004F7594">
        <w:rPr>
          <w:rFonts w:ascii="Times New Roman" w:hAnsi="Times New Roman" w:cs="Times New Roman"/>
          <w:lang w:val="en-US"/>
        </w:rPr>
        <w:t xml:space="preserve"> </w:t>
      </w:r>
      <w:r w:rsidR="004F7594">
        <w:rPr>
          <w:rFonts w:ascii="Times New Roman" w:hAnsi="Times New Roman" w:cs="Times New Roman"/>
        </w:rPr>
        <w:fldChar w:fldCharType="begin" w:fldLock="1"/>
      </w:r>
      <w:r w:rsidR="00212BFF">
        <w:rPr>
          <w:rFonts w:ascii="Times New Roman" w:hAnsi="Times New Roman" w:cs="Times New Roman"/>
          <w:lang w:val="en-US"/>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4F7594">
        <w:rPr>
          <w:rFonts w:ascii="Times New Roman" w:hAnsi="Times New Roman" w:cs="Times New Roman"/>
        </w:rPr>
        <w:fldChar w:fldCharType="separate"/>
      </w:r>
      <w:r w:rsidR="00212BFF" w:rsidRPr="00212BFF">
        <w:rPr>
          <w:rFonts w:ascii="Times New Roman" w:hAnsi="Times New Roman" w:cs="Times New Roman"/>
          <w:noProof/>
          <w:lang w:val="en-US"/>
        </w:rPr>
        <w:t>[57]</w:t>
      </w:r>
      <w:r w:rsidR="004F7594">
        <w:rPr>
          <w:rFonts w:ascii="Times New Roman" w:hAnsi="Times New Roman" w:cs="Times New Roman"/>
        </w:rPr>
        <w:fldChar w:fldCharType="end"/>
      </w:r>
      <w:r w:rsidR="004B74B5" w:rsidRPr="003F16C9">
        <w:rPr>
          <w:rFonts w:ascii="Times New Roman" w:hAnsi="Times New Roman" w:cs="Times New Roman"/>
          <w:lang w:val="en-US"/>
        </w:rPr>
        <w:t>)</w:t>
      </w:r>
      <w:r w:rsidR="004B74B5" w:rsidRPr="003F16C9">
        <w:rPr>
          <w:rFonts w:ascii="Times New Roman" w:hAnsi="Times New Roman" w:cs="Times New Roman"/>
          <w:shd w:val="clear" w:color="auto" w:fill="FFFFFF"/>
          <w:lang w:val="en-US"/>
        </w:rPr>
        <w:t xml:space="preserve">, </w:t>
      </w:r>
      <w:r w:rsidR="004B74B5" w:rsidRPr="003F16C9">
        <w:rPr>
          <w:rFonts w:ascii="Cambria Math" w:hAnsi="Cambria Math" w:cs="Cambria Math"/>
          <w:lang w:val="en-US"/>
        </w:rPr>
        <w:t>∠(</w:t>
      </w:r>
      <w:r w:rsidR="004B74B5">
        <w:rPr>
          <w:rFonts w:ascii="Times New Roman" w:hAnsi="Times New Roman" w:cs="Times New Roman"/>
          <w:lang w:val="en-US"/>
        </w:rPr>
        <w:t>C</w:t>
      </w:r>
      <w:r w:rsidR="00F4583C">
        <w:rPr>
          <w:rFonts w:ascii="Times New Roman" w:hAnsi="Times New Roman" w:cs="Times New Roman"/>
          <w:lang w:val="en-US"/>
        </w:rPr>
        <w:t>1</w:t>
      </w:r>
      <w:r w:rsidR="004B74B5" w:rsidRPr="003F16C9">
        <w:rPr>
          <w:rFonts w:ascii="Times New Roman" w:hAnsi="Times New Roman" w:cs="Times New Roman"/>
          <w:lang w:val="en-US"/>
        </w:rPr>
        <w:t>–</w:t>
      </w:r>
      <w:r w:rsidR="004B74B5">
        <w:rPr>
          <w:rFonts w:ascii="Times New Roman" w:hAnsi="Times New Roman" w:cs="Times New Roman"/>
          <w:lang w:val="en-US"/>
        </w:rPr>
        <w:t>I</w:t>
      </w:r>
      <w:r w:rsidR="00F4583C">
        <w:rPr>
          <w:rFonts w:ascii="Times New Roman" w:hAnsi="Times New Roman" w:cs="Times New Roman"/>
          <w:lang w:val="en-US"/>
        </w:rPr>
        <w:t>1</w:t>
      </w:r>
      <w:r w:rsidR="004B74B5" w:rsidRPr="003F16C9">
        <w:rPr>
          <w:rFonts w:ascii="Times New Roman" w:hAnsi="Times New Roman" w:cs="Times New Roman"/>
          <w:lang w:val="en-US"/>
        </w:rPr>
        <w:t>•••</w:t>
      </w:r>
      <w:r w:rsidR="00F4583C">
        <w:rPr>
          <w:rFonts w:ascii="Times New Roman" w:hAnsi="Times New Roman" w:cs="Times New Roman"/>
          <w:lang w:val="en-US"/>
        </w:rPr>
        <w:t>I2</w:t>
      </w:r>
      <w:r w:rsidR="004B74B5" w:rsidRPr="003F16C9">
        <w:rPr>
          <w:rFonts w:ascii="Times New Roman" w:hAnsi="Times New Roman" w:cs="Times New Roman"/>
          <w:lang w:val="en-US"/>
        </w:rPr>
        <w:t>) = 1</w:t>
      </w:r>
      <w:r w:rsidR="004B74B5">
        <w:rPr>
          <w:rFonts w:ascii="Times New Roman" w:hAnsi="Times New Roman" w:cs="Times New Roman"/>
          <w:lang w:val="en-US"/>
        </w:rPr>
        <w:t>62</w:t>
      </w:r>
      <w:r w:rsidR="004B74B5" w:rsidRPr="003F16C9">
        <w:rPr>
          <w:rFonts w:ascii="Times New Roman" w:hAnsi="Times New Roman" w:cs="Times New Roman"/>
          <w:lang w:val="en-US"/>
        </w:rPr>
        <w:t>.</w:t>
      </w:r>
      <w:r w:rsidR="004B74B5">
        <w:rPr>
          <w:rFonts w:ascii="Times New Roman" w:hAnsi="Times New Roman" w:cs="Times New Roman"/>
          <w:lang w:val="en-US"/>
        </w:rPr>
        <w:t>0389(8)</w:t>
      </w:r>
      <w:r w:rsidR="004B74B5" w:rsidRPr="003F16C9">
        <w:rPr>
          <w:rFonts w:ascii="Times New Roman" w:hAnsi="Times New Roman" w:cs="Times New Roman"/>
          <w:lang w:val="en-US"/>
        </w:rPr>
        <w:t xml:space="preserve">°, </w:t>
      </w:r>
      <w:r w:rsidR="004B74B5" w:rsidRPr="003F16C9">
        <w:rPr>
          <w:rFonts w:ascii="Cambria Math" w:hAnsi="Cambria Math" w:cs="Cambria Math"/>
          <w:lang w:val="en-US"/>
        </w:rPr>
        <w:t>∠(</w:t>
      </w:r>
      <w:r w:rsidR="004B74B5">
        <w:rPr>
          <w:rFonts w:ascii="Times New Roman" w:hAnsi="Times New Roman" w:cs="Times New Roman"/>
          <w:lang w:val="en-US"/>
        </w:rPr>
        <w:t>C</w:t>
      </w:r>
      <w:r w:rsidR="004B74B5" w:rsidRPr="003F16C9">
        <w:rPr>
          <w:rFonts w:ascii="Times New Roman" w:hAnsi="Times New Roman" w:cs="Times New Roman"/>
          <w:lang w:val="en-US"/>
        </w:rPr>
        <w:t>2–</w:t>
      </w:r>
      <w:r w:rsidR="004B74B5">
        <w:rPr>
          <w:rFonts w:ascii="Times New Roman" w:hAnsi="Times New Roman" w:cs="Times New Roman"/>
          <w:lang w:val="en-US"/>
        </w:rPr>
        <w:t>I</w:t>
      </w:r>
      <w:r w:rsidR="00F4583C">
        <w:rPr>
          <w:rFonts w:ascii="Times New Roman" w:hAnsi="Times New Roman" w:cs="Times New Roman"/>
          <w:lang w:val="en-US"/>
        </w:rPr>
        <w:t>2</w:t>
      </w:r>
      <w:r w:rsidR="004B74B5" w:rsidRPr="003F16C9">
        <w:rPr>
          <w:rFonts w:ascii="Times New Roman" w:hAnsi="Times New Roman" w:cs="Times New Roman"/>
          <w:lang w:val="en-US"/>
        </w:rPr>
        <w:t>•••</w:t>
      </w:r>
      <w:r w:rsidR="004B74B5">
        <w:rPr>
          <w:rFonts w:ascii="Times New Roman" w:hAnsi="Times New Roman" w:cs="Times New Roman"/>
          <w:lang w:val="en-US"/>
        </w:rPr>
        <w:t>C</w:t>
      </w:r>
      <w:r w:rsidR="00F4583C">
        <w:rPr>
          <w:rFonts w:ascii="Times New Roman" w:hAnsi="Times New Roman" w:cs="Times New Roman"/>
          <w:lang w:val="en-US"/>
        </w:rPr>
        <w:t>1</w:t>
      </w:r>
      <w:r w:rsidR="004B74B5" w:rsidRPr="003F16C9">
        <w:rPr>
          <w:rFonts w:ascii="Times New Roman" w:hAnsi="Times New Roman" w:cs="Times New Roman"/>
          <w:lang w:val="en-US"/>
        </w:rPr>
        <w:t xml:space="preserve">) = </w:t>
      </w:r>
      <w:r w:rsidR="00F4583C">
        <w:rPr>
          <w:rFonts w:ascii="Times New Roman" w:hAnsi="Times New Roman" w:cs="Times New Roman"/>
          <w:lang w:val="en-US"/>
        </w:rPr>
        <w:t>86.498</w:t>
      </w:r>
      <w:r w:rsidR="004B74B5" w:rsidRPr="003F16C9">
        <w:rPr>
          <w:rFonts w:ascii="Times New Roman" w:hAnsi="Times New Roman" w:cs="Times New Roman"/>
          <w:lang w:val="en-US"/>
        </w:rPr>
        <w:t>(3)°.</w:t>
      </w:r>
      <w:r w:rsidRPr="00E97F4F">
        <w:rPr>
          <w:rFonts w:ascii="Times New Roman" w:hAnsi="Times New Roman" w:cs="Times New Roman"/>
          <w:shd w:val="clear" w:color="auto" w:fill="FFFFFF"/>
          <w:lang w:val="en-US"/>
        </w:rPr>
        <w:t xml:space="preserve"> </w:t>
      </w:r>
      <w:r w:rsidR="004F7594">
        <w:rPr>
          <w:rFonts w:ascii="Times New Roman" w:hAnsi="Times New Roman" w:cs="Times New Roman"/>
          <w:shd w:val="clear" w:color="auto" w:fill="FFFFFF"/>
        </w:rPr>
        <w:t>Параметры</w:t>
      </w:r>
      <w:r w:rsidR="004F7594" w:rsidRPr="004F7594">
        <w:rPr>
          <w:rFonts w:ascii="Times New Roman" w:hAnsi="Times New Roman" w:cs="Times New Roman"/>
          <w:shd w:val="clear" w:color="auto" w:fill="FFFFFF"/>
          <w:lang w:val="en-US"/>
        </w:rPr>
        <w:t xml:space="preserve"> </w:t>
      </w:r>
      <w:r w:rsidRPr="00373FA3">
        <w:rPr>
          <w:rFonts w:ascii="Times New Roman" w:hAnsi="Times New Roman" w:cs="Times New Roman"/>
          <w:shd w:val="clear" w:color="auto" w:fill="FFFFFF"/>
          <w:lang w:val="en-US"/>
        </w:rPr>
        <w:t>H</w:t>
      </w:r>
      <w:r w:rsidRPr="00E97F4F">
        <w:rPr>
          <w:rFonts w:ascii="Times New Roman" w:hAnsi="Times New Roman" w:cs="Times New Roman"/>
          <w:shd w:val="clear" w:color="auto" w:fill="FFFFFF"/>
          <w:vertAlign w:val="subscript"/>
          <w:lang w:val="en-US"/>
        </w:rPr>
        <w:t>2</w:t>
      </w:r>
      <w:r>
        <w:rPr>
          <w:rFonts w:ascii="Times New Roman" w:hAnsi="Times New Roman" w:cs="Times New Roman"/>
          <w:shd w:val="clear" w:color="auto" w:fill="FFFFFF"/>
          <w:lang w:val="en-US"/>
        </w:rPr>
        <w:t>Cl</w:t>
      </w:r>
      <w:r w:rsidRPr="00373FA3">
        <w:rPr>
          <w:rFonts w:ascii="Times New Roman" w:hAnsi="Times New Roman" w:cs="Times New Roman"/>
          <w:shd w:val="clear" w:color="auto" w:fill="FFFFFF"/>
          <w:lang w:val="en-US"/>
        </w:rPr>
        <w:t>C</w:t>
      </w:r>
      <w:r w:rsidRPr="00E97F4F">
        <w:rPr>
          <w:rFonts w:ascii="Times New Roman" w:hAnsi="Times New Roman" w:cs="Times New Roman"/>
          <w:shd w:val="clear" w:color="auto" w:fill="FFFFFF"/>
          <w:lang w:val="en-US"/>
        </w:rPr>
        <w:t>–</w:t>
      </w:r>
      <w:r>
        <w:rPr>
          <w:rFonts w:ascii="Times New Roman" w:hAnsi="Times New Roman" w:cs="Times New Roman"/>
          <w:shd w:val="clear" w:color="auto" w:fill="FFFFFF"/>
          <w:lang w:val="en-US"/>
        </w:rPr>
        <w:t>Cl</w:t>
      </w:r>
      <w:r w:rsidRPr="00E97F4F">
        <w:rPr>
          <w:rFonts w:ascii="Times New Roman" w:hAnsi="Times New Roman" w:cs="Times New Roman"/>
          <w:lang w:val="en-US"/>
        </w:rPr>
        <w:t>•••</w:t>
      </w:r>
      <w:r w:rsidR="004F7594" w:rsidRPr="004F7594">
        <w:rPr>
          <w:rFonts w:ascii="Times New Roman" w:hAnsi="Times New Roman" w:cs="Times New Roman"/>
          <w:shd w:val="clear" w:color="auto" w:fill="FFFFFF"/>
          <w:lang w:val="en-US"/>
        </w:rPr>
        <w:t xml:space="preserve"> </w:t>
      </w:r>
      <w:r w:rsidR="004F7594">
        <w:rPr>
          <w:rFonts w:ascii="Times New Roman" w:hAnsi="Times New Roman" w:cs="Times New Roman"/>
          <w:shd w:val="clear" w:color="auto" w:fill="FFFFFF"/>
          <w:lang w:val="en-US"/>
        </w:rPr>
        <w:t>I</w:t>
      </w:r>
      <w:r w:rsidR="004F7594" w:rsidRPr="004F7594">
        <w:rPr>
          <w:rFonts w:ascii="Times New Roman" w:hAnsi="Times New Roman" w:cs="Times New Roman"/>
          <w:shd w:val="clear" w:color="auto" w:fill="FFFFFF"/>
          <w:lang w:val="en-US"/>
        </w:rPr>
        <w:t>–</w:t>
      </w:r>
      <w:r w:rsidR="004F7594">
        <w:rPr>
          <w:rFonts w:ascii="Times New Roman" w:hAnsi="Times New Roman" w:cs="Times New Roman"/>
          <w:shd w:val="clear" w:color="auto" w:fill="FFFFFF"/>
          <w:lang w:val="en-US"/>
        </w:rPr>
        <w:t>C</w:t>
      </w:r>
      <w:r w:rsidRPr="00E97F4F">
        <w:rPr>
          <w:rFonts w:ascii="Times New Roman" w:hAnsi="Times New Roman" w:cs="Times New Roman"/>
          <w:shd w:val="clear" w:color="auto" w:fill="FFFFFF"/>
          <w:lang w:val="en-US"/>
        </w:rPr>
        <w:t xml:space="preserve">: </w:t>
      </w:r>
      <w:r w:rsidRPr="00226639">
        <w:rPr>
          <w:rFonts w:ascii="Times New Roman" w:hAnsi="Times New Roman" w:cs="Times New Roman"/>
          <w:i/>
          <w:shd w:val="clear" w:color="auto" w:fill="FFFFFF"/>
          <w:lang w:val="en-US"/>
        </w:rPr>
        <w:t>d</w:t>
      </w:r>
      <w:r w:rsidRPr="00E97F4F">
        <w:rPr>
          <w:rFonts w:ascii="Times New Roman" w:hAnsi="Times New Roman" w:cs="Times New Roman"/>
          <w:shd w:val="clear" w:color="auto" w:fill="FFFFFF"/>
          <w:lang w:val="en-US"/>
        </w:rPr>
        <w:t>(</w:t>
      </w:r>
      <w:r>
        <w:rPr>
          <w:rFonts w:ascii="Times New Roman" w:hAnsi="Times New Roman" w:cs="Times New Roman"/>
          <w:shd w:val="clear" w:color="auto" w:fill="FFFFFF"/>
          <w:lang w:val="en-US"/>
        </w:rPr>
        <w:t>Cl</w:t>
      </w:r>
      <w:r w:rsidRPr="00E97F4F">
        <w:rPr>
          <w:rFonts w:ascii="Times New Roman" w:hAnsi="Times New Roman" w:cs="Times New Roman"/>
          <w:shd w:val="clear" w:color="auto" w:fill="FFFFFF"/>
          <w:lang w:val="en-US"/>
        </w:rPr>
        <w:t>1–</w:t>
      </w:r>
      <w:r>
        <w:rPr>
          <w:rFonts w:ascii="Times New Roman" w:hAnsi="Times New Roman" w:cs="Times New Roman"/>
          <w:shd w:val="clear" w:color="auto" w:fill="FFFFFF"/>
          <w:lang w:val="en-US"/>
        </w:rPr>
        <w:t>I</w:t>
      </w:r>
      <w:r w:rsidRPr="00E97F4F">
        <w:rPr>
          <w:rFonts w:ascii="Times New Roman" w:hAnsi="Times New Roman" w:cs="Times New Roman"/>
          <w:shd w:val="clear" w:color="auto" w:fill="FFFFFF"/>
          <w:lang w:val="en-US"/>
        </w:rPr>
        <w:t>3) = 3.48696(10) Å</w:t>
      </w:r>
      <w:r w:rsidR="004B74B5" w:rsidRPr="00E97F4F">
        <w:rPr>
          <w:rFonts w:ascii="Times New Roman" w:hAnsi="Times New Roman" w:cs="Times New Roman"/>
          <w:shd w:val="clear" w:color="auto" w:fill="FFFFFF"/>
          <w:lang w:val="en-US"/>
        </w:rPr>
        <w:t xml:space="preserve"> (</w:t>
      </w:r>
      <w:r w:rsidR="004B74B5">
        <w:rPr>
          <w:rFonts w:ascii="Times New Roman" w:hAnsi="Times New Roman" w:cs="Times New Roman"/>
          <w:lang w:val="en-US"/>
        </w:rPr>
        <w:t>R</w:t>
      </w:r>
      <w:r w:rsidR="004B74B5">
        <w:rPr>
          <w:rFonts w:ascii="Times New Roman" w:hAnsi="Times New Roman" w:cs="Times New Roman"/>
          <w:vertAlign w:val="subscript"/>
          <w:lang w:val="en-US"/>
        </w:rPr>
        <w:t>vdW</w:t>
      </w:r>
      <w:r w:rsidR="004B74B5" w:rsidRPr="00E97F4F">
        <w:rPr>
          <w:rFonts w:ascii="Times New Roman" w:hAnsi="Times New Roman" w:cs="Times New Roman"/>
          <w:lang w:val="en-US"/>
        </w:rPr>
        <w:t>(</w:t>
      </w:r>
      <w:r w:rsidR="004B74B5">
        <w:rPr>
          <w:rFonts w:ascii="Times New Roman" w:hAnsi="Times New Roman" w:cs="Times New Roman"/>
          <w:lang w:val="en-US"/>
        </w:rPr>
        <w:t>Cl</w:t>
      </w:r>
      <w:r w:rsidR="004B74B5" w:rsidRPr="00E97F4F">
        <w:rPr>
          <w:rFonts w:ascii="Times New Roman" w:hAnsi="Times New Roman" w:cs="Times New Roman"/>
          <w:lang w:val="en-US"/>
        </w:rPr>
        <w:t>)</w:t>
      </w:r>
      <w:r w:rsidR="004B74B5">
        <w:rPr>
          <w:rFonts w:ascii="Times New Roman" w:hAnsi="Times New Roman" w:cs="Times New Roman"/>
          <w:lang w:val="en-US"/>
        </w:rPr>
        <w:t> </w:t>
      </w:r>
      <w:r w:rsidR="004B74B5" w:rsidRPr="00E97F4F">
        <w:rPr>
          <w:rFonts w:ascii="Times New Roman" w:hAnsi="Times New Roman" w:cs="Times New Roman"/>
          <w:lang w:val="en-US"/>
        </w:rPr>
        <w:t xml:space="preserve">+ </w:t>
      </w:r>
      <w:r w:rsidR="004B74B5">
        <w:rPr>
          <w:rFonts w:ascii="Times New Roman" w:hAnsi="Times New Roman" w:cs="Times New Roman"/>
          <w:lang w:val="en-US"/>
        </w:rPr>
        <w:t>R</w:t>
      </w:r>
      <w:r w:rsidR="004B74B5">
        <w:rPr>
          <w:rFonts w:ascii="Times New Roman" w:hAnsi="Times New Roman" w:cs="Times New Roman"/>
          <w:vertAlign w:val="subscript"/>
          <w:lang w:val="en-US"/>
        </w:rPr>
        <w:t>vdW</w:t>
      </w:r>
      <w:r w:rsidR="004B74B5" w:rsidRPr="00E97F4F">
        <w:rPr>
          <w:rFonts w:ascii="Times New Roman" w:hAnsi="Times New Roman" w:cs="Times New Roman"/>
          <w:lang w:val="en-US"/>
        </w:rPr>
        <w:t>(</w:t>
      </w:r>
      <w:r w:rsidR="004B74B5">
        <w:rPr>
          <w:rFonts w:ascii="Times New Roman" w:hAnsi="Times New Roman" w:cs="Times New Roman"/>
          <w:lang w:val="en-US"/>
        </w:rPr>
        <w:t>I</w:t>
      </w:r>
      <w:r w:rsidR="004B74B5" w:rsidRPr="00E97F4F">
        <w:rPr>
          <w:rFonts w:ascii="Times New Roman" w:hAnsi="Times New Roman" w:cs="Times New Roman"/>
          <w:lang w:val="en-US"/>
        </w:rPr>
        <w:t>) = 3.73 Å</w:t>
      </w:r>
      <w:r w:rsidR="004F7594" w:rsidRPr="004F7594">
        <w:rPr>
          <w:rFonts w:ascii="Times New Roman" w:hAnsi="Times New Roman" w:cs="Times New Roman"/>
          <w:lang w:val="en-US"/>
        </w:rPr>
        <w:t xml:space="preserve"> </w:t>
      </w:r>
      <w:r w:rsidR="004F7594">
        <w:rPr>
          <w:rFonts w:ascii="Times New Roman" w:hAnsi="Times New Roman" w:cs="Times New Roman"/>
        </w:rPr>
        <w:fldChar w:fldCharType="begin" w:fldLock="1"/>
      </w:r>
      <w:r w:rsidR="00212BFF">
        <w:rPr>
          <w:rFonts w:ascii="Times New Roman" w:hAnsi="Times New Roman" w:cs="Times New Roman"/>
          <w:lang w:val="en-US"/>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4F7594">
        <w:rPr>
          <w:rFonts w:ascii="Times New Roman" w:hAnsi="Times New Roman" w:cs="Times New Roman"/>
        </w:rPr>
        <w:fldChar w:fldCharType="separate"/>
      </w:r>
      <w:r w:rsidR="00212BFF" w:rsidRPr="00212BFF">
        <w:rPr>
          <w:rFonts w:ascii="Times New Roman" w:hAnsi="Times New Roman" w:cs="Times New Roman"/>
          <w:noProof/>
          <w:lang w:val="en-US"/>
        </w:rPr>
        <w:t>[57]</w:t>
      </w:r>
      <w:r w:rsidR="004F7594">
        <w:rPr>
          <w:rFonts w:ascii="Times New Roman" w:hAnsi="Times New Roman" w:cs="Times New Roman"/>
        </w:rPr>
        <w:fldChar w:fldCharType="end"/>
      </w:r>
      <w:r w:rsidR="004B74B5" w:rsidRPr="00E97F4F">
        <w:rPr>
          <w:rFonts w:ascii="Times New Roman" w:hAnsi="Times New Roman" w:cs="Times New Roman"/>
          <w:lang w:val="en-US"/>
        </w:rPr>
        <w:t>)</w:t>
      </w:r>
      <w:r w:rsidRPr="00E97F4F">
        <w:rPr>
          <w:rFonts w:ascii="Times New Roman" w:hAnsi="Times New Roman" w:cs="Times New Roman"/>
          <w:shd w:val="clear" w:color="auto" w:fill="FFFFFF"/>
          <w:lang w:val="en-US"/>
        </w:rPr>
        <w:t xml:space="preserve">, </w:t>
      </w:r>
      <w:r w:rsidRPr="00E97F4F">
        <w:rPr>
          <w:rFonts w:ascii="Cambria Math" w:hAnsi="Cambria Math" w:cs="Cambria Math"/>
          <w:lang w:val="en-US"/>
        </w:rPr>
        <w:t>∠(</w:t>
      </w:r>
      <w:r>
        <w:rPr>
          <w:rFonts w:ascii="Times New Roman" w:hAnsi="Times New Roman" w:cs="Times New Roman"/>
          <w:lang w:val="en-US"/>
        </w:rPr>
        <w:t>C</w:t>
      </w:r>
      <w:r w:rsidR="009455A9">
        <w:rPr>
          <w:rFonts w:ascii="Times New Roman" w:hAnsi="Times New Roman" w:cs="Times New Roman"/>
          <w:lang w:val="en-US"/>
        </w:rPr>
        <w:t>3</w:t>
      </w:r>
      <w:r w:rsidRPr="00E97F4F">
        <w:rPr>
          <w:rFonts w:ascii="Times New Roman" w:hAnsi="Times New Roman" w:cs="Times New Roman"/>
          <w:lang w:val="en-US"/>
        </w:rPr>
        <w:t>–</w:t>
      </w:r>
      <w:r>
        <w:rPr>
          <w:rFonts w:ascii="Times New Roman" w:hAnsi="Times New Roman" w:cs="Times New Roman"/>
          <w:lang w:val="en-US"/>
        </w:rPr>
        <w:t>I</w:t>
      </w:r>
      <w:r w:rsidRPr="00E97F4F">
        <w:rPr>
          <w:rFonts w:ascii="Times New Roman" w:hAnsi="Times New Roman" w:cs="Times New Roman"/>
          <w:lang w:val="en-US"/>
        </w:rPr>
        <w:t>3•••</w:t>
      </w:r>
      <w:r>
        <w:rPr>
          <w:rFonts w:ascii="Times New Roman" w:hAnsi="Times New Roman" w:cs="Times New Roman"/>
          <w:lang w:val="en-US"/>
        </w:rPr>
        <w:t>Cl</w:t>
      </w:r>
      <w:r w:rsidRPr="00E97F4F">
        <w:rPr>
          <w:rFonts w:ascii="Times New Roman" w:hAnsi="Times New Roman" w:cs="Times New Roman"/>
          <w:lang w:val="en-US"/>
        </w:rPr>
        <w:t>1) = 175.83239</w:t>
      </w:r>
      <w:r w:rsidR="004B74B5">
        <w:rPr>
          <w:rFonts w:ascii="Times New Roman" w:hAnsi="Times New Roman" w:cs="Times New Roman"/>
          <w:lang w:val="en-US"/>
        </w:rPr>
        <w:t>(19)</w:t>
      </w:r>
      <w:r w:rsidR="004B74B5" w:rsidRPr="00E97F4F">
        <w:rPr>
          <w:rFonts w:ascii="Times New Roman" w:hAnsi="Times New Roman" w:cs="Times New Roman"/>
          <w:lang w:val="en-US"/>
        </w:rPr>
        <w:t xml:space="preserve">°, </w:t>
      </w:r>
      <w:r w:rsidR="004B74B5" w:rsidRPr="00E97F4F">
        <w:rPr>
          <w:rFonts w:ascii="Cambria Math" w:hAnsi="Cambria Math" w:cs="Cambria Math"/>
          <w:lang w:val="en-US"/>
        </w:rPr>
        <w:t>∠(</w:t>
      </w:r>
      <w:r w:rsidR="004B74B5">
        <w:rPr>
          <w:rFonts w:ascii="Times New Roman" w:hAnsi="Times New Roman" w:cs="Times New Roman"/>
          <w:lang w:val="en-US"/>
        </w:rPr>
        <w:t>C</w:t>
      </w:r>
      <w:r w:rsidR="00F4583C">
        <w:rPr>
          <w:rFonts w:ascii="Times New Roman" w:hAnsi="Times New Roman" w:cs="Times New Roman"/>
          <w:lang w:val="en-US"/>
        </w:rPr>
        <w:t>1S</w:t>
      </w:r>
      <w:r w:rsidR="004B74B5" w:rsidRPr="00E97F4F">
        <w:rPr>
          <w:rFonts w:ascii="Times New Roman" w:hAnsi="Times New Roman" w:cs="Times New Roman"/>
          <w:lang w:val="en-US"/>
        </w:rPr>
        <w:t>–</w:t>
      </w:r>
      <w:r w:rsidR="00F4583C">
        <w:rPr>
          <w:rFonts w:ascii="Times New Roman" w:hAnsi="Times New Roman" w:cs="Times New Roman"/>
          <w:lang w:val="en-US"/>
        </w:rPr>
        <w:t>Cl1</w:t>
      </w:r>
      <w:r w:rsidR="004B74B5" w:rsidRPr="00E97F4F">
        <w:rPr>
          <w:rFonts w:ascii="Times New Roman" w:hAnsi="Times New Roman" w:cs="Times New Roman"/>
          <w:lang w:val="en-US"/>
        </w:rPr>
        <w:t>•••</w:t>
      </w:r>
      <w:r w:rsidR="00F4583C">
        <w:rPr>
          <w:rFonts w:ascii="Times New Roman" w:hAnsi="Times New Roman" w:cs="Times New Roman"/>
          <w:lang w:val="en-US"/>
        </w:rPr>
        <w:t>I3</w:t>
      </w:r>
      <w:r w:rsidR="004B74B5" w:rsidRPr="00E97F4F">
        <w:rPr>
          <w:rFonts w:ascii="Times New Roman" w:hAnsi="Times New Roman" w:cs="Times New Roman"/>
          <w:lang w:val="en-US"/>
        </w:rPr>
        <w:t>) = 114.888(3)°</w:t>
      </w:r>
      <w:r w:rsidR="009455A9" w:rsidRPr="00E97F4F">
        <w:rPr>
          <w:rFonts w:ascii="Times New Roman" w:hAnsi="Times New Roman" w:cs="Times New Roman"/>
          <w:lang w:val="en-US"/>
        </w:rPr>
        <w:t xml:space="preserve">. </w:t>
      </w:r>
      <w:r w:rsidR="009455A9">
        <w:rPr>
          <w:rFonts w:ascii="Times New Roman" w:hAnsi="Times New Roman" w:cs="Times New Roman"/>
        </w:rPr>
        <w:t xml:space="preserve">Металлофильное взаимодействие было установлено по расстоянию между атомами </w:t>
      </w:r>
      <w:r w:rsidR="009455A9">
        <w:rPr>
          <w:rFonts w:ascii="Times New Roman" w:hAnsi="Times New Roman" w:cs="Times New Roman"/>
        </w:rPr>
        <w:lastRenderedPageBreak/>
        <w:t xml:space="preserve">металлов, которое меньше </w:t>
      </w:r>
      <w:r w:rsidR="004F7594">
        <w:rPr>
          <w:rFonts w:ascii="Times New Roman" w:hAnsi="Times New Roman" w:cs="Times New Roman"/>
        </w:rPr>
        <w:t xml:space="preserve">суммы </w:t>
      </w:r>
      <w:r w:rsidR="009455A9">
        <w:rPr>
          <w:rFonts w:ascii="Times New Roman" w:hAnsi="Times New Roman" w:cs="Times New Roman"/>
        </w:rPr>
        <w:t xml:space="preserve">Вандерваальсовых радиусов: </w:t>
      </w:r>
      <w:r w:rsidR="009455A9" w:rsidRPr="00226639">
        <w:rPr>
          <w:rFonts w:ascii="Times New Roman" w:hAnsi="Times New Roman" w:cs="Times New Roman"/>
          <w:i/>
          <w:shd w:val="clear" w:color="auto" w:fill="FFFFFF"/>
          <w:lang w:val="en-US"/>
        </w:rPr>
        <w:t>d</w:t>
      </w:r>
      <w:r w:rsidR="009455A9" w:rsidRPr="00E97F4F">
        <w:rPr>
          <w:rFonts w:ascii="Times New Roman" w:hAnsi="Times New Roman" w:cs="Times New Roman"/>
          <w:shd w:val="clear" w:color="auto" w:fill="FFFFFF"/>
        </w:rPr>
        <w:t>(</w:t>
      </w:r>
      <w:r w:rsidR="009455A9">
        <w:rPr>
          <w:rFonts w:ascii="Times New Roman" w:hAnsi="Times New Roman" w:cs="Times New Roman"/>
          <w:shd w:val="clear" w:color="auto" w:fill="FFFFFF"/>
          <w:lang w:val="en-US"/>
        </w:rPr>
        <w:t>Pt</w:t>
      </w:r>
      <w:r w:rsidR="009455A9" w:rsidRPr="00E97F4F">
        <w:rPr>
          <w:rFonts w:ascii="Times New Roman" w:hAnsi="Times New Roman" w:cs="Times New Roman"/>
          <w:shd w:val="clear" w:color="auto" w:fill="FFFFFF"/>
        </w:rPr>
        <w:t>1–</w:t>
      </w:r>
      <w:r w:rsidR="009455A9">
        <w:rPr>
          <w:rFonts w:ascii="Times New Roman" w:hAnsi="Times New Roman" w:cs="Times New Roman"/>
          <w:shd w:val="clear" w:color="auto" w:fill="FFFFFF"/>
          <w:lang w:val="en-US"/>
        </w:rPr>
        <w:t>Pt</w:t>
      </w:r>
      <w:r w:rsidR="009455A9" w:rsidRPr="00E97F4F">
        <w:rPr>
          <w:rFonts w:ascii="Times New Roman" w:hAnsi="Times New Roman" w:cs="Times New Roman"/>
          <w:shd w:val="clear" w:color="auto" w:fill="FFFFFF"/>
        </w:rPr>
        <w:t>2) = 3.36527(10) Å (</w:t>
      </w:r>
      <w:r w:rsidR="009455A9" w:rsidRPr="00E97F4F">
        <w:rPr>
          <w:rFonts w:ascii="Times New Roman" w:hAnsi="Times New Roman" w:cs="Times New Roman"/>
        </w:rPr>
        <w:t>2</w:t>
      </w:r>
      <w:r w:rsidR="009455A9">
        <w:rPr>
          <w:rFonts w:ascii="Times New Roman" w:hAnsi="Times New Roman" w:cs="Times New Roman"/>
          <w:lang w:val="en-US"/>
        </w:rPr>
        <w:t>R</w:t>
      </w:r>
      <w:r w:rsidR="009455A9">
        <w:rPr>
          <w:rFonts w:ascii="Times New Roman" w:hAnsi="Times New Roman" w:cs="Times New Roman"/>
          <w:vertAlign w:val="subscript"/>
          <w:lang w:val="en-US"/>
        </w:rPr>
        <w:t>vdW</w:t>
      </w:r>
      <w:r w:rsidR="009455A9" w:rsidRPr="00E97F4F">
        <w:rPr>
          <w:rFonts w:ascii="Times New Roman" w:hAnsi="Times New Roman" w:cs="Times New Roman"/>
        </w:rPr>
        <w:t>(</w:t>
      </w:r>
      <w:r w:rsidR="009455A9">
        <w:rPr>
          <w:rFonts w:ascii="Times New Roman" w:hAnsi="Times New Roman" w:cs="Times New Roman"/>
          <w:lang w:val="en-US"/>
        </w:rPr>
        <w:t>Pt</w:t>
      </w:r>
      <w:r w:rsidR="009455A9" w:rsidRPr="00E97F4F">
        <w:rPr>
          <w:rFonts w:ascii="Times New Roman" w:hAnsi="Times New Roman" w:cs="Times New Roman"/>
        </w:rPr>
        <w:t>) = 3.50 Å</w:t>
      </w:r>
      <w:r w:rsidR="004F7594">
        <w:rPr>
          <w:rFonts w:ascii="Times New Roman" w:hAnsi="Times New Roman" w:cs="Times New Roman"/>
        </w:rPr>
        <w:t xml:space="preserve"> </w:t>
      </w:r>
      <w:r w:rsidR="004F7594">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4F7594">
        <w:rPr>
          <w:rFonts w:ascii="Times New Roman" w:hAnsi="Times New Roman" w:cs="Times New Roman"/>
        </w:rPr>
        <w:fldChar w:fldCharType="separate"/>
      </w:r>
      <w:r w:rsidR="00212BFF" w:rsidRPr="00212BFF">
        <w:rPr>
          <w:rFonts w:ascii="Times New Roman" w:hAnsi="Times New Roman" w:cs="Times New Roman"/>
          <w:noProof/>
        </w:rPr>
        <w:t>[57]</w:t>
      </w:r>
      <w:r w:rsidR="004F7594">
        <w:rPr>
          <w:rFonts w:ascii="Times New Roman" w:hAnsi="Times New Roman" w:cs="Times New Roman"/>
        </w:rPr>
        <w:fldChar w:fldCharType="end"/>
      </w:r>
      <w:r w:rsidR="009455A9" w:rsidRPr="00E97F4F">
        <w:rPr>
          <w:rFonts w:ascii="Times New Roman" w:hAnsi="Times New Roman" w:cs="Times New Roman"/>
        </w:rPr>
        <w:t>).</w:t>
      </w:r>
    </w:p>
    <w:p w14:paraId="6FDFDDFF" w14:textId="2DFA5FED" w:rsidR="004754BD" w:rsidRPr="004F7594" w:rsidRDefault="009455A9" w:rsidP="004F7594">
      <w:pPr>
        <w:spacing w:after="0"/>
        <w:ind w:firstLine="0"/>
        <w:rPr>
          <w:rFonts w:ascii="Times New Roman" w:hAnsi="Times New Roman" w:cs="Times New Roman"/>
          <w:i/>
          <w:lang w:val="en-US"/>
        </w:rPr>
      </w:pPr>
      <w:r w:rsidRPr="003F16C9">
        <w:rPr>
          <w:rFonts w:ascii="Times New Roman" w:hAnsi="Times New Roman" w:cs="Times New Roman"/>
          <w:i/>
        </w:rPr>
        <w:t>Строение</w:t>
      </w:r>
      <w:r w:rsidRPr="004F7594">
        <w:rPr>
          <w:rFonts w:ascii="Times New Roman" w:hAnsi="Times New Roman" w:cs="Times New Roman"/>
          <w:i/>
          <w:lang w:val="en-US"/>
        </w:rPr>
        <w:t xml:space="preserve"> </w:t>
      </w:r>
      <w:r w:rsidRPr="004F7594">
        <w:rPr>
          <w:rFonts w:ascii="Times New Roman" w:hAnsi="Times New Roman" w:cs="Times New Roman"/>
          <w:i/>
          <w:color w:val="000000" w:themeColor="text1"/>
          <w:lang w:val="en-US"/>
        </w:rPr>
        <w:t>[</w:t>
      </w:r>
      <w:r w:rsidRPr="003F16C9">
        <w:rPr>
          <w:rFonts w:ascii="Times New Roman" w:hAnsi="Times New Roman" w:cs="Times New Roman"/>
          <w:i/>
          <w:color w:val="000000" w:themeColor="text1"/>
          <w:lang w:val="en-US"/>
        </w:rPr>
        <w:t>Pt</w:t>
      </w:r>
      <w:r>
        <w:rPr>
          <w:rFonts w:ascii="Times New Roman" w:hAnsi="Times New Roman" w:cs="Times New Roman"/>
          <w:i/>
          <w:color w:val="000000" w:themeColor="text1"/>
          <w:lang w:val="en-US"/>
        </w:rPr>
        <w:t>Br</w:t>
      </w:r>
      <w:r w:rsidRPr="004F7594">
        <w:rPr>
          <w:rFonts w:ascii="Times New Roman" w:hAnsi="Times New Roman" w:cs="Times New Roman"/>
          <w:i/>
          <w:color w:val="000000" w:themeColor="text1"/>
          <w:vertAlign w:val="subscript"/>
          <w:lang w:val="en-US"/>
        </w:rPr>
        <w:t>2</w:t>
      </w:r>
      <w:r w:rsidRPr="004F7594">
        <w:rPr>
          <w:rFonts w:ascii="Times New Roman" w:hAnsi="Times New Roman" w:cs="Times New Roman"/>
          <w:i/>
          <w:color w:val="000000" w:themeColor="text1"/>
          <w:lang w:val="en-US"/>
        </w:rPr>
        <w:t>(</w:t>
      </w:r>
      <w:r w:rsidRPr="003F16C9">
        <w:rPr>
          <w:rFonts w:ascii="Times New Roman" w:hAnsi="Times New Roman" w:cs="Times New Roman"/>
          <w:i/>
          <w:color w:val="000000" w:themeColor="text1"/>
          <w:lang w:val="en-US"/>
        </w:rPr>
        <w:t>CNC</w:t>
      </w:r>
      <w:r w:rsidRPr="004F7594">
        <w:rPr>
          <w:rFonts w:ascii="Times New Roman" w:hAnsi="Times New Roman" w:cs="Times New Roman"/>
          <w:i/>
          <w:color w:val="000000" w:themeColor="text1"/>
          <w:vertAlign w:val="subscript"/>
          <w:lang w:val="en-US"/>
        </w:rPr>
        <w:t>6</w:t>
      </w:r>
      <w:r w:rsidRPr="003F16C9">
        <w:rPr>
          <w:rFonts w:ascii="Times New Roman" w:hAnsi="Times New Roman" w:cs="Times New Roman"/>
          <w:i/>
          <w:color w:val="000000" w:themeColor="text1"/>
          <w:lang w:val="en-US"/>
        </w:rPr>
        <w:t>H</w:t>
      </w:r>
      <w:r w:rsidRPr="004F7594">
        <w:rPr>
          <w:rFonts w:ascii="Times New Roman" w:hAnsi="Times New Roman" w:cs="Times New Roman"/>
          <w:i/>
          <w:color w:val="000000" w:themeColor="text1"/>
          <w:vertAlign w:val="subscript"/>
          <w:lang w:val="en-US"/>
        </w:rPr>
        <w:t>4</w:t>
      </w:r>
      <w:r w:rsidRPr="003F16C9">
        <w:rPr>
          <w:rFonts w:ascii="Times New Roman" w:hAnsi="Times New Roman" w:cs="Times New Roman"/>
          <w:i/>
          <w:color w:val="000000" w:themeColor="text1"/>
          <w:lang w:val="en-US"/>
        </w:rPr>
        <w:t>I</w:t>
      </w:r>
      <w:r w:rsidRPr="004F7594">
        <w:rPr>
          <w:rFonts w:ascii="Times New Roman" w:hAnsi="Times New Roman" w:cs="Times New Roman"/>
          <w:i/>
          <w:color w:val="000000" w:themeColor="text1"/>
          <w:lang w:val="en-US"/>
        </w:rPr>
        <w:t>)</w:t>
      </w:r>
      <w:r w:rsidRPr="004F7594">
        <w:rPr>
          <w:rFonts w:ascii="Times New Roman" w:hAnsi="Times New Roman" w:cs="Times New Roman"/>
          <w:i/>
          <w:color w:val="000000" w:themeColor="text1"/>
          <w:vertAlign w:val="subscript"/>
          <w:lang w:val="en-US"/>
        </w:rPr>
        <w:t>2</w:t>
      </w:r>
      <w:r w:rsidRPr="004F7594">
        <w:rPr>
          <w:rFonts w:ascii="Times New Roman" w:hAnsi="Times New Roman" w:cs="Times New Roman"/>
          <w:i/>
          <w:color w:val="000000" w:themeColor="text1"/>
          <w:lang w:val="en-US"/>
        </w:rPr>
        <w:t>]</w:t>
      </w:r>
      <w:r w:rsidRPr="004F7594">
        <w:rPr>
          <w:rFonts w:ascii="Times New Roman" w:hAnsi="Times New Roman" w:cs="Times New Roman"/>
          <w:i/>
          <w:lang w:val="en-US"/>
        </w:rPr>
        <w:t>•0.5</w:t>
      </w:r>
      <w:r w:rsidRPr="003F16C9">
        <w:rPr>
          <w:rFonts w:ascii="Times New Roman" w:hAnsi="Times New Roman" w:cs="Times New Roman"/>
          <w:i/>
          <w:lang w:val="en-US"/>
        </w:rPr>
        <w:t>CH</w:t>
      </w:r>
      <w:r w:rsidRPr="004F7594">
        <w:rPr>
          <w:rFonts w:ascii="Times New Roman" w:hAnsi="Times New Roman" w:cs="Times New Roman"/>
          <w:i/>
          <w:vertAlign w:val="subscript"/>
          <w:lang w:val="en-US"/>
        </w:rPr>
        <w:t>2</w:t>
      </w:r>
      <w:r w:rsidRPr="003F16C9">
        <w:rPr>
          <w:rFonts w:ascii="Times New Roman" w:hAnsi="Times New Roman" w:cs="Times New Roman"/>
          <w:i/>
          <w:lang w:val="en-US"/>
        </w:rPr>
        <w:t>Cl</w:t>
      </w:r>
      <w:r w:rsidRPr="004F7594">
        <w:rPr>
          <w:rFonts w:ascii="Times New Roman" w:hAnsi="Times New Roman" w:cs="Times New Roman"/>
          <w:i/>
          <w:vertAlign w:val="subscript"/>
          <w:lang w:val="en-US"/>
        </w:rPr>
        <w:t>2</w:t>
      </w:r>
      <w:r w:rsidR="004F7594" w:rsidRPr="004F7594">
        <w:rPr>
          <w:rFonts w:ascii="Times New Roman" w:hAnsi="Times New Roman" w:cs="Times New Roman"/>
          <w:i/>
          <w:lang w:val="en-US"/>
        </w:rPr>
        <w:t xml:space="preserve"> (</w:t>
      </w:r>
      <w:r w:rsidR="004F7594" w:rsidRPr="004F7594">
        <w:rPr>
          <w:rFonts w:ascii="Times New Roman" w:hAnsi="Times New Roman" w:cs="Times New Roman"/>
          <w:b/>
          <w:i/>
          <w:lang w:val="en-US"/>
        </w:rPr>
        <w:t>6</w:t>
      </w:r>
      <w:r w:rsidR="004F7594" w:rsidRPr="004F7594">
        <w:rPr>
          <w:rFonts w:ascii="Times New Roman" w:hAnsi="Times New Roman" w:cs="Times New Roman"/>
          <w:i/>
          <w:lang w:val="en-US"/>
        </w:rPr>
        <w:t>•0.5CH</w:t>
      </w:r>
      <w:r w:rsidR="004F7594" w:rsidRPr="004F7594">
        <w:rPr>
          <w:rFonts w:ascii="Times New Roman" w:hAnsi="Times New Roman" w:cs="Times New Roman"/>
          <w:i/>
          <w:vertAlign w:val="subscript"/>
          <w:lang w:val="en-US"/>
        </w:rPr>
        <w:t>2</w:t>
      </w:r>
      <w:r w:rsidR="004F7594" w:rsidRPr="004F7594">
        <w:rPr>
          <w:rFonts w:ascii="Times New Roman" w:hAnsi="Times New Roman" w:cs="Times New Roman"/>
          <w:i/>
          <w:lang w:val="en-US"/>
        </w:rPr>
        <w:t>Cl</w:t>
      </w:r>
      <w:r w:rsidR="004F7594" w:rsidRPr="004F7594">
        <w:rPr>
          <w:rFonts w:ascii="Times New Roman" w:hAnsi="Times New Roman" w:cs="Times New Roman"/>
          <w:i/>
          <w:vertAlign w:val="subscript"/>
          <w:lang w:val="en-US"/>
        </w:rPr>
        <w:t>2</w:t>
      </w:r>
      <w:r w:rsidR="004F7594" w:rsidRPr="004F7594">
        <w:rPr>
          <w:rFonts w:ascii="Times New Roman" w:hAnsi="Times New Roman" w:cs="Times New Roman"/>
          <w:i/>
          <w:lang w:val="en-US"/>
        </w:rPr>
        <w:t>)</w:t>
      </w:r>
      <w:r w:rsidRPr="004F7594">
        <w:rPr>
          <w:rFonts w:ascii="Times New Roman" w:hAnsi="Times New Roman" w:cs="Times New Roman"/>
          <w:i/>
          <w:lang w:val="en-US"/>
        </w:rPr>
        <w:t>.</w:t>
      </w:r>
    </w:p>
    <w:p w14:paraId="7BE25B3D" w14:textId="77777777" w:rsidR="00DD163D" w:rsidRDefault="004754BD" w:rsidP="00C94665">
      <w:pPr>
        <w:keepNext/>
        <w:spacing w:after="0"/>
        <w:ind w:firstLine="0"/>
        <w:jc w:val="center"/>
      </w:pPr>
      <w:r>
        <w:rPr>
          <w:rFonts w:ascii="Times New Roman" w:hAnsi="Times New Roman" w:cs="Times New Roman"/>
          <w:i/>
          <w:noProof/>
          <w:lang w:eastAsia="ru-RU"/>
        </w:rPr>
        <w:drawing>
          <wp:inline distT="0" distB="0" distL="0" distR="0" wp14:anchorId="4ED9223E" wp14:editId="0AD6C2AB">
            <wp:extent cx="4279900" cy="3652717"/>
            <wp:effectExtent l="0" t="0" r="635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103-7456-7457_kmv-49.jpg"/>
                    <pic:cNvPicPr/>
                  </pic:nvPicPr>
                  <pic:blipFill rotWithShape="1">
                    <a:blip r:embed="rId69" cstate="print">
                      <a:extLst>
                        <a:ext uri="{28A0092B-C50C-407E-A947-70E740481C1C}">
                          <a14:useLocalDpi xmlns:a14="http://schemas.microsoft.com/office/drawing/2010/main" val="0"/>
                        </a:ext>
                      </a:extLst>
                    </a:blip>
                    <a:srcRect l="9754" t="9849" r="1742" b="1629"/>
                    <a:stretch/>
                  </pic:blipFill>
                  <pic:spPr bwMode="auto">
                    <a:xfrm>
                      <a:off x="0" y="0"/>
                      <a:ext cx="4282569" cy="3654995"/>
                    </a:xfrm>
                    <a:prstGeom prst="rect">
                      <a:avLst/>
                    </a:prstGeom>
                    <a:ln>
                      <a:noFill/>
                    </a:ln>
                    <a:extLst>
                      <a:ext uri="{53640926-AAD7-44D8-BBD7-CCE9431645EC}">
                        <a14:shadowObscured xmlns:a14="http://schemas.microsoft.com/office/drawing/2010/main"/>
                      </a:ext>
                    </a:extLst>
                  </pic:spPr>
                </pic:pic>
              </a:graphicData>
            </a:graphic>
          </wp:inline>
        </w:drawing>
      </w:r>
    </w:p>
    <w:p w14:paraId="34AA1AE7" w14:textId="05321632" w:rsidR="00DD163D" w:rsidRPr="00346328" w:rsidRDefault="00DD163D" w:rsidP="00C94665">
      <w:pPr>
        <w:spacing w:after="240"/>
        <w:ind w:firstLine="0"/>
        <w:jc w:val="center"/>
        <w:rPr>
          <w:rFonts w:ascii="Times New Roman" w:hAnsi="Times New Roman" w:cs="Times New Roman"/>
          <w:noProof/>
          <w:lang w:eastAsia="ru-RU"/>
        </w:rPr>
      </w:pPr>
      <w:r w:rsidRPr="00346328">
        <w:rPr>
          <w:rFonts w:ascii="Times New Roman" w:hAnsi="Times New Roman" w:cs="Times New Roman"/>
          <w:b/>
          <w:color w:val="000000" w:themeColor="text1"/>
        </w:rPr>
        <w:t>Рисунок 4.</w:t>
      </w:r>
      <w:r>
        <w:rPr>
          <w:rFonts w:ascii="Times New Roman" w:hAnsi="Times New Roman" w:cs="Times New Roman"/>
          <w:b/>
          <w:color w:val="000000" w:themeColor="text1"/>
        </w:rPr>
        <w:t>12</w:t>
      </w:r>
      <w:r w:rsidRPr="00346328">
        <w:rPr>
          <w:rFonts w:ascii="Times New Roman" w:hAnsi="Times New Roman" w:cs="Times New Roman"/>
          <w:b/>
          <w:color w:val="000000" w:themeColor="text1"/>
        </w:rPr>
        <w:t>.</w:t>
      </w:r>
      <w:r w:rsidRPr="00346328">
        <w:rPr>
          <w:rFonts w:ascii="Times New Roman" w:hAnsi="Times New Roman" w:cs="Times New Roman"/>
          <w:color w:val="000000" w:themeColor="text1"/>
        </w:rPr>
        <w:t xml:space="preserve"> Фрагмент структуры со</w:t>
      </w:r>
      <w:r>
        <w:rPr>
          <w:rFonts w:ascii="Times New Roman" w:hAnsi="Times New Roman" w:cs="Times New Roman"/>
          <w:color w:val="000000" w:themeColor="text1"/>
        </w:rPr>
        <w:t xml:space="preserve">львата </w:t>
      </w:r>
      <w:r>
        <w:rPr>
          <w:rFonts w:ascii="Times New Roman" w:hAnsi="Times New Roman" w:cs="Times New Roman"/>
          <w:b/>
        </w:rPr>
        <w:t>6</w:t>
      </w:r>
      <w:r w:rsidRPr="003F16C9">
        <w:rPr>
          <w:rFonts w:ascii="Times New Roman" w:hAnsi="Times New Roman" w:cs="Times New Roman"/>
        </w:rPr>
        <w:t>•0.5</w:t>
      </w:r>
      <w:r w:rsidRPr="009F7950">
        <w:rPr>
          <w:rFonts w:ascii="Times New Roman" w:hAnsi="Times New Roman" w:cs="Times New Roman"/>
          <w:lang w:val="en-US"/>
        </w:rPr>
        <w:t>CH</w:t>
      </w:r>
      <w:r w:rsidRPr="003F16C9">
        <w:rPr>
          <w:rFonts w:ascii="Times New Roman" w:hAnsi="Times New Roman" w:cs="Times New Roman"/>
          <w:vertAlign w:val="subscript"/>
        </w:rPr>
        <w:t>2</w:t>
      </w:r>
      <w:r w:rsidRPr="009F7950">
        <w:rPr>
          <w:rFonts w:ascii="Times New Roman" w:hAnsi="Times New Roman" w:cs="Times New Roman"/>
          <w:lang w:val="en-US"/>
        </w:rPr>
        <w:t>Cl</w:t>
      </w:r>
      <w:r w:rsidRPr="003F16C9">
        <w:rPr>
          <w:rFonts w:ascii="Times New Roman" w:hAnsi="Times New Roman" w:cs="Times New Roman"/>
          <w:vertAlign w:val="subscript"/>
        </w:rPr>
        <w:t>2</w:t>
      </w:r>
      <w:r>
        <w:rPr>
          <w:rFonts w:ascii="Times New Roman" w:hAnsi="Times New Roman" w:cs="Times New Roman"/>
        </w:rPr>
        <w:t>, демонстрирующий нековалентные взаимодействия между молекулами комплекса</w:t>
      </w:r>
      <w:r w:rsidRPr="00346328">
        <w:rPr>
          <w:rFonts w:ascii="Times New Roman" w:hAnsi="Times New Roman" w:cs="Times New Roman"/>
          <w:color w:val="000000" w:themeColor="text1"/>
        </w:rPr>
        <w:t>.</w:t>
      </w:r>
    </w:p>
    <w:p w14:paraId="40AEBC0E" w14:textId="184D176D" w:rsidR="009455A9" w:rsidRPr="00701452" w:rsidRDefault="009455A9" w:rsidP="009455A9">
      <w:pPr>
        <w:rPr>
          <w:rFonts w:ascii="Times New Roman" w:hAnsi="Times New Roman" w:cs="Times New Roman"/>
        </w:rPr>
      </w:pPr>
      <w:r>
        <w:rPr>
          <w:rFonts w:ascii="Times New Roman" w:hAnsi="Times New Roman" w:cs="Times New Roman"/>
        </w:rPr>
        <w:t xml:space="preserve">Сольват </w:t>
      </w:r>
      <w:r>
        <w:rPr>
          <w:rFonts w:ascii="Times New Roman" w:hAnsi="Times New Roman" w:cs="Times New Roman"/>
          <w:b/>
        </w:rPr>
        <w:t>6</w:t>
      </w:r>
      <w:r w:rsidRPr="003F16C9">
        <w:rPr>
          <w:rFonts w:ascii="Times New Roman" w:hAnsi="Times New Roman" w:cs="Times New Roman"/>
        </w:rPr>
        <w:t>•0.5</w:t>
      </w:r>
      <w:r w:rsidRPr="009F7950">
        <w:rPr>
          <w:rFonts w:ascii="Times New Roman" w:hAnsi="Times New Roman" w:cs="Times New Roman"/>
          <w:lang w:val="en-US"/>
        </w:rPr>
        <w:t>CH</w:t>
      </w:r>
      <w:r w:rsidRPr="003F16C9">
        <w:rPr>
          <w:rFonts w:ascii="Times New Roman" w:hAnsi="Times New Roman" w:cs="Times New Roman"/>
          <w:vertAlign w:val="subscript"/>
        </w:rPr>
        <w:t>2</w:t>
      </w:r>
      <w:r w:rsidRPr="009F7950">
        <w:rPr>
          <w:rFonts w:ascii="Times New Roman" w:hAnsi="Times New Roman" w:cs="Times New Roman"/>
          <w:lang w:val="en-US"/>
        </w:rPr>
        <w:t>Cl</w:t>
      </w:r>
      <w:r w:rsidRPr="003F16C9">
        <w:rPr>
          <w:rFonts w:ascii="Times New Roman" w:hAnsi="Times New Roman" w:cs="Times New Roman"/>
          <w:vertAlign w:val="subscript"/>
        </w:rPr>
        <w:t>2</w:t>
      </w:r>
      <w:r>
        <w:rPr>
          <w:rFonts w:ascii="Times New Roman" w:hAnsi="Times New Roman" w:cs="Times New Roman"/>
        </w:rPr>
        <w:t xml:space="preserve"> </w:t>
      </w:r>
      <w:r w:rsidR="00435999">
        <w:rPr>
          <w:rFonts w:ascii="Times New Roman" w:hAnsi="Times New Roman" w:cs="Times New Roman"/>
        </w:rPr>
        <w:t>образует</w:t>
      </w:r>
      <w:r>
        <w:rPr>
          <w:rFonts w:ascii="Times New Roman" w:hAnsi="Times New Roman" w:cs="Times New Roman"/>
        </w:rPr>
        <w:t xml:space="preserve"> идентичные типы взаимодействий</w:t>
      </w:r>
      <w:r w:rsidR="00DD163D">
        <w:rPr>
          <w:rFonts w:ascii="Times New Roman" w:hAnsi="Times New Roman" w:cs="Times New Roman"/>
        </w:rPr>
        <w:t xml:space="preserve"> (</w:t>
      </w:r>
      <w:r w:rsidR="00DD163D">
        <w:rPr>
          <w:rFonts w:ascii="Times New Roman" w:hAnsi="Times New Roman" w:cs="Times New Roman"/>
          <w:b/>
          <w:color w:val="000000" w:themeColor="text1"/>
        </w:rPr>
        <w:t>Рисунок 4.12</w:t>
      </w:r>
      <w:r w:rsidR="00DD163D">
        <w:rPr>
          <w:rFonts w:ascii="Times New Roman" w:hAnsi="Times New Roman" w:cs="Times New Roman"/>
        </w:rPr>
        <w:t>)</w:t>
      </w:r>
      <w:r w:rsidR="00394010">
        <w:rPr>
          <w:rFonts w:ascii="Times New Roman" w:hAnsi="Times New Roman" w:cs="Times New Roman"/>
        </w:rPr>
        <w:t xml:space="preserve">, что и </w:t>
      </w:r>
      <w:r w:rsidR="00394010" w:rsidRPr="00394010">
        <w:rPr>
          <w:rFonts w:ascii="Times New Roman" w:hAnsi="Times New Roman" w:cs="Times New Roman"/>
          <w:b/>
        </w:rPr>
        <w:t>3</w:t>
      </w:r>
      <w:r w:rsidR="00394010" w:rsidRPr="00394010">
        <w:rPr>
          <w:rFonts w:ascii="Times New Roman" w:hAnsi="Times New Roman" w:cs="Times New Roman"/>
        </w:rPr>
        <w:t>•0.5</w:t>
      </w:r>
      <w:r w:rsidR="00394010" w:rsidRPr="00394010">
        <w:rPr>
          <w:rFonts w:ascii="Times New Roman" w:hAnsi="Times New Roman" w:cs="Times New Roman"/>
          <w:lang w:val="en-US"/>
        </w:rPr>
        <w:t>CH</w:t>
      </w:r>
      <w:r w:rsidR="00394010" w:rsidRPr="00394010">
        <w:rPr>
          <w:rFonts w:ascii="Times New Roman" w:hAnsi="Times New Roman" w:cs="Times New Roman"/>
          <w:vertAlign w:val="subscript"/>
        </w:rPr>
        <w:t>2</w:t>
      </w:r>
      <w:r w:rsidR="00394010" w:rsidRPr="00394010">
        <w:rPr>
          <w:rFonts w:ascii="Times New Roman" w:hAnsi="Times New Roman" w:cs="Times New Roman"/>
          <w:lang w:val="en-US"/>
        </w:rPr>
        <w:t>Cl</w:t>
      </w:r>
      <w:r w:rsidR="00394010" w:rsidRPr="00394010">
        <w:rPr>
          <w:rFonts w:ascii="Times New Roman" w:hAnsi="Times New Roman" w:cs="Times New Roman"/>
          <w:vertAlign w:val="subscript"/>
        </w:rPr>
        <w:t>2</w:t>
      </w:r>
      <w:r w:rsidR="00394010">
        <w:rPr>
          <w:rFonts w:ascii="Times New Roman" w:hAnsi="Times New Roman" w:cs="Times New Roman"/>
        </w:rPr>
        <w:t>. О</w:t>
      </w:r>
      <w:r>
        <w:rPr>
          <w:rFonts w:ascii="Times New Roman" w:hAnsi="Times New Roman" w:cs="Times New Roman"/>
        </w:rPr>
        <w:t xml:space="preserve">днако, из-за разупорядоченности растворителя обсуждение контактов с ним невозможно. Но можно утверждать о наличии взаимодействий </w:t>
      </w:r>
      <w:r w:rsidRPr="00373FA3">
        <w:rPr>
          <w:rFonts w:ascii="Times New Roman" w:hAnsi="Times New Roman" w:cs="Times New Roman"/>
          <w:shd w:val="clear" w:color="auto" w:fill="FFFFFF"/>
          <w:lang w:val="en-US"/>
        </w:rPr>
        <w:t>C</w:t>
      </w:r>
      <w:r w:rsidRPr="00373FA3">
        <w:rPr>
          <w:rFonts w:ascii="Times New Roman" w:hAnsi="Times New Roman" w:cs="Times New Roman"/>
          <w:shd w:val="clear" w:color="auto" w:fill="FFFFFF"/>
        </w:rPr>
        <w:t>–</w:t>
      </w:r>
      <w:r>
        <w:rPr>
          <w:rFonts w:ascii="Times New Roman" w:hAnsi="Times New Roman" w:cs="Times New Roman"/>
          <w:shd w:val="clear" w:color="auto" w:fill="FFFFFF"/>
          <w:lang w:val="en-US"/>
        </w:rPr>
        <w:t>I</w:t>
      </w:r>
      <w:r w:rsidRPr="00373FA3">
        <w:rPr>
          <w:rFonts w:ascii="Times New Roman" w:hAnsi="Times New Roman" w:cs="Times New Roman"/>
        </w:rPr>
        <w:t>•••</w:t>
      </w:r>
      <w:r>
        <w:rPr>
          <w:rFonts w:ascii="Times New Roman" w:hAnsi="Times New Roman" w:cs="Times New Roman"/>
          <w:shd w:val="clear" w:color="auto" w:fill="FFFFFF"/>
          <w:lang w:val="en-US"/>
        </w:rPr>
        <w:t>I</w:t>
      </w:r>
      <w:r w:rsidRPr="003F16C9">
        <w:rPr>
          <w:rFonts w:ascii="Times New Roman" w:hAnsi="Times New Roman" w:cs="Times New Roman"/>
          <w:shd w:val="clear" w:color="auto" w:fill="FFFFFF"/>
        </w:rPr>
        <w:t>–</w:t>
      </w:r>
      <w:r>
        <w:rPr>
          <w:rFonts w:ascii="Times New Roman" w:hAnsi="Times New Roman" w:cs="Times New Roman"/>
          <w:shd w:val="clear" w:color="auto" w:fill="FFFFFF"/>
          <w:lang w:val="en-US"/>
        </w:rPr>
        <w:t>C</w:t>
      </w:r>
      <w:r>
        <w:rPr>
          <w:rFonts w:ascii="Times New Roman" w:hAnsi="Times New Roman" w:cs="Times New Roman"/>
          <w:shd w:val="clear" w:color="auto" w:fill="FFFFFF"/>
        </w:rPr>
        <w:t xml:space="preserve">, где </w:t>
      </w:r>
      <w:r w:rsidRPr="00226639">
        <w:rPr>
          <w:rFonts w:ascii="Times New Roman" w:hAnsi="Times New Roman" w:cs="Times New Roman"/>
          <w:i/>
          <w:shd w:val="clear" w:color="auto" w:fill="FFFFFF"/>
          <w:lang w:val="en-US"/>
        </w:rPr>
        <w:t>d</w:t>
      </w:r>
      <w:r w:rsidRPr="00E97F4F">
        <w:rPr>
          <w:rFonts w:ascii="Times New Roman" w:hAnsi="Times New Roman" w:cs="Times New Roman"/>
          <w:shd w:val="clear" w:color="auto" w:fill="FFFFFF"/>
        </w:rPr>
        <w:t>(</w:t>
      </w:r>
      <w:r>
        <w:rPr>
          <w:rFonts w:ascii="Times New Roman" w:hAnsi="Times New Roman" w:cs="Times New Roman"/>
          <w:shd w:val="clear" w:color="auto" w:fill="FFFFFF"/>
          <w:lang w:val="en-US"/>
        </w:rPr>
        <w:t>I</w:t>
      </w:r>
      <w:r w:rsidRPr="00E97F4F">
        <w:rPr>
          <w:rFonts w:ascii="Times New Roman" w:hAnsi="Times New Roman" w:cs="Times New Roman"/>
          <w:shd w:val="clear" w:color="auto" w:fill="FFFFFF"/>
        </w:rPr>
        <w:t>1–</w:t>
      </w:r>
      <w:r>
        <w:rPr>
          <w:rFonts w:ascii="Times New Roman" w:hAnsi="Times New Roman" w:cs="Times New Roman"/>
          <w:shd w:val="clear" w:color="auto" w:fill="FFFFFF"/>
          <w:lang w:val="en-US"/>
        </w:rPr>
        <w:t>I</w:t>
      </w:r>
      <w:r w:rsidRPr="00E97F4F">
        <w:rPr>
          <w:rFonts w:ascii="Times New Roman" w:hAnsi="Times New Roman" w:cs="Times New Roman"/>
          <w:shd w:val="clear" w:color="auto" w:fill="FFFFFF"/>
        </w:rPr>
        <w:t xml:space="preserve">2) = </w:t>
      </w:r>
      <w:r>
        <w:rPr>
          <w:rFonts w:ascii="Times New Roman" w:hAnsi="Times New Roman" w:cs="Times New Roman"/>
          <w:shd w:val="clear" w:color="auto" w:fill="FFFFFF"/>
        </w:rPr>
        <w:t>3</w:t>
      </w:r>
      <w:r w:rsidRPr="00E97F4F">
        <w:rPr>
          <w:rFonts w:ascii="Times New Roman" w:hAnsi="Times New Roman" w:cs="Times New Roman"/>
          <w:shd w:val="clear" w:color="auto" w:fill="FFFFFF"/>
        </w:rPr>
        <w:t>.</w:t>
      </w:r>
      <w:r>
        <w:rPr>
          <w:rFonts w:ascii="Times New Roman" w:hAnsi="Times New Roman" w:cs="Times New Roman"/>
          <w:shd w:val="clear" w:color="auto" w:fill="FFFFFF"/>
        </w:rPr>
        <w:t>9885</w:t>
      </w:r>
      <w:r w:rsidRPr="00E97F4F">
        <w:rPr>
          <w:rFonts w:ascii="Times New Roman" w:hAnsi="Times New Roman" w:cs="Times New Roman"/>
          <w:shd w:val="clear" w:color="auto" w:fill="FFFFFF"/>
        </w:rPr>
        <w:t>(8) Å (</w:t>
      </w:r>
      <w:r w:rsidRPr="00E97F4F">
        <w:rPr>
          <w:rFonts w:ascii="Times New Roman" w:hAnsi="Times New Roman" w:cs="Times New Roman"/>
        </w:rPr>
        <w:t>2</w:t>
      </w:r>
      <w:r>
        <w:rPr>
          <w:rFonts w:ascii="Times New Roman" w:hAnsi="Times New Roman" w:cs="Times New Roman"/>
          <w:lang w:val="en-US"/>
        </w:rPr>
        <w:t>R</w:t>
      </w:r>
      <w:r>
        <w:rPr>
          <w:rFonts w:ascii="Times New Roman" w:hAnsi="Times New Roman" w:cs="Times New Roman"/>
          <w:vertAlign w:val="subscript"/>
          <w:lang w:val="en-US"/>
        </w:rPr>
        <w:t>vdW</w:t>
      </w:r>
      <w:r w:rsidRPr="00E97F4F">
        <w:rPr>
          <w:rFonts w:ascii="Times New Roman" w:hAnsi="Times New Roman" w:cs="Times New Roman"/>
        </w:rPr>
        <w:t>(</w:t>
      </w:r>
      <w:r>
        <w:rPr>
          <w:rFonts w:ascii="Times New Roman" w:hAnsi="Times New Roman" w:cs="Times New Roman"/>
          <w:lang w:val="en-US"/>
        </w:rPr>
        <w:t>I</w:t>
      </w:r>
      <w:r w:rsidRPr="00E97F4F">
        <w:rPr>
          <w:rFonts w:ascii="Times New Roman" w:hAnsi="Times New Roman" w:cs="Times New Roman"/>
        </w:rPr>
        <w:t>) = 3.96 Å</w:t>
      </w:r>
      <w:r w:rsidR="004F7594" w:rsidRPr="004F7594">
        <w:rPr>
          <w:rFonts w:ascii="Times New Roman" w:hAnsi="Times New Roman" w:cs="Times New Roman"/>
        </w:rPr>
        <w:t xml:space="preserve"> </w:t>
      </w:r>
      <w:r w:rsidR="004F7594">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4F7594">
        <w:rPr>
          <w:rFonts w:ascii="Times New Roman" w:hAnsi="Times New Roman" w:cs="Times New Roman"/>
        </w:rPr>
        <w:fldChar w:fldCharType="separate"/>
      </w:r>
      <w:r w:rsidR="00212BFF" w:rsidRPr="00212BFF">
        <w:rPr>
          <w:rFonts w:ascii="Times New Roman" w:hAnsi="Times New Roman" w:cs="Times New Roman"/>
          <w:noProof/>
        </w:rPr>
        <w:t>[57]</w:t>
      </w:r>
      <w:r w:rsidR="004F7594">
        <w:rPr>
          <w:rFonts w:ascii="Times New Roman" w:hAnsi="Times New Roman" w:cs="Times New Roman"/>
        </w:rPr>
        <w:fldChar w:fldCharType="end"/>
      </w:r>
      <w:r w:rsidRPr="00E97F4F">
        <w:rPr>
          <w:rFonts w:ascii="Times New Roman" w:hAnsi="Times New Roman" w:cs="Times New Roman"/>
        </w:rPr>
        <w:t>)</w:t>
      </w:r>
      <w:r w:rsidRPr="00E97F4F">
        <w:rPr>
          <w:rFonts w:ascii="Times New Roman" w:hAnsi="Times New Roman" w:cs="Times New Roman"/>
          <w:shd w:val="clear" w:color="auto" w:fill="FFFFFF"/>
        </w:rPr>
        <w:t xml:space="preserve">, </w:t>
      </w:r>
      <w:r w:rsidRPr="00E97F4F">
        <w:rPr>
          <w:rFonts w:ascii="Cambria Math" w:hAnsi="Cambria Math" w:cs="Cambria Math"/>
        </w:rPr>
        <w:t>∠(</w:t>
      </w:r>
      <w:r>
        <w:rPr>
          <w:rFonts w:ascii="Times New Roman" w:hAnsi="Times New Roman" w:cs="Times New Roman"/>
          <w:lang w:val="en-US"/>
        </w:rPr>
        <w:t>C</w:t>
      </w:r>
      <w:r w:rsidRPr="00E97F4F">
        <w:rPr>
          <w:rFonts w:ascii="Times New Roman" w:hAnsi="Times New Roman" w:cs="Times New Roman"/>
        </w:rPr>
        <w:t>1–</w:t>
      </w:r>
      <w:r>
        <w:rPr>
          <w:rFonts w:ascii="Times New Roman" w:hAnsi="Times New Roman" w:cs="Times New Roman"/>
          <w:lang w:val="en-US"/>
        </w:rPr>
        <w:t>I</w:t>
      </w:r>
      <w:r w:rsidRPr="00E97F4F">
        <w:rPr>
          <w:rFonts w:ascii="Times New Roman" w:hAnsi="Times New Roman" w:cs="Times New Roman"/>
        </w:rPr>
        <w:t>1•••</w:t>
      </w:r>
      <w:r>
        <w:rPr>
          <w:rFonts w:ascii="Times New Roman" w:hAnsi="Times New Roman" w:cs="Times New Roman"/>
          <w:lang w:val="en-US"/>
        </w:rPr>
        <w:t>I</w:t>
      </w:r>
      <w:r w:rsidRPr="00E97F4F">
        <w:rPr>
          <w:rFonts w:ascii="Times New Roman" w:hAnsi="Times New Roman" w:cs="Times New Roman"/>
        </w:rPr>
        <w:t>2) = 162.9(</w:t>
      </w:r>
      <w:r>
        <w:rPr>
          <w:rFonts w:ascii="Times New Roman" w:hAnsi="Times New Roman" w:cs="Times New Roman"/>
        </w:rPr>
        <w:t>2</w:t>
      </w:r>
      <w:r w:rsidRPr="00E97F4F">
        <w:rPr>
          <w:rFonts w:ascii="Times New Roman" w:hAnsi="Times New Roman" w:cs="Times New Roman"/>
        </w:rPr>
        <w:t xml:space="preserve">)°, </w:t>
      </w:r>
      <w:r w:rsidRPr="00E97F4F">
        <w:rPr>
          <w:rFonts w:ascii="Cambria Math" w:hAnsi="Cambria Math" w:cs="Cambria Math"/>
        </w:rPr>
        <w:t>∠(</w:t>
      </w:r>
      <w:r>
        <w:rPr>
          <w:rFonts w:ascii="Times New Roman" w:hAnsi="Times New Roman" w:cs="Times New Roman"/>
          <w:lang w:val="en-US"/>
        </w:rPr>
        <w:t>C</w:t>
      </w:r>
      <w:r w:rsidRPr="00E97F4F">
        <w:rPr>
          <w:rFonts w:ascii="Times New Roman" w:hAnsi="Times New Roman" w:cs="Times New Roman"/>
        </w:rPr>
        <w:t>2–</w:t>
      </w:r>
      <w:r>
        <w:rPr>
          <w:rFonts w:ascii="Times New Roman" w:hAnsi="Times New Roman" w:cs="Times New Roman"/>
          <w:lang w:val="en-US"/>
        </w:rPr>
        <w:t>I</w:t>
      </w:r>
      <w:r w:rsidRPr="00E97F4F">
        <w:rPr>
          <w:rFonts w:ascii="Times New Roman" w:hAnsi="Times New Roman" w:cs="Times New Roman"/>
        </w:rPr>
        <w:t>2•••</w:t>
      </w:r>
      <w:r>
        <w:rPr>
          <w:rFonts w:ascii="Times New Roman" w:hAnsi="Times New Roman" w:cs="Times New Roman"/>
          <w:lang w:val="en-US"/>
        </w:rPr>
        <w:t>C</w:t>
      </w:r>
      <w:r w:rsidRPr="00E97F4F">
        <w:rPr>
          <w:rFonts w:ascii="Times New Roman" w:hAnsi="Times New Roman" w:cs="Times New Roman"/>
        </w:rPr>
        <w:t>1) = 85.8(2)°</w:t>
      </w:r>
      <w:r>
        <w:rPr>
          <w:rFonts w:ascii="Times New Roman" w:hAnsi="Times New Roman" w:cs="Times New Roman"/>
        </w:rPr>
        <w:t>,</w:t>
      </w:r>
      <w:r>
        <w:rPr>
          <w:rFonts w:ascii="Times New Roman" w:hAnsi="Times New Roman" w:cs="Times New Roman"/>
          <w:shd w:val="clear" w:color="auto" w:fill="FFFFFF"/>
        </w:rPr>
        <w:t xml:space="preserve"> и металлофильного взаимодействия </w:t>
      </w:r>
      <w:r>
        <w:rPr>
          <w:rFonts w:ascii="Times New Roman" w:hAnsi="Times New Roman" w:cs="Times New Roman"/>
          <w:shd w:val="clear" w:color="auto" w:fill="FFFFFF"/>
          <w:lang w:val="en-US"/>
        </w:rPr>
        <w:t>Pt</w:t>
      </w:r>
      <w:r w:rsidRPr="00373FA3">
        <w:rPr>
          <w:rFonts w:ascii="Times New Roman" w:hAnsi="Times New Roman" w:cs="Times New Roman"/>
        </w:rPr>
        <w:t>•••</w:t>
      </w:r>
      <w:r>
        <w:rPr>
          <w:rFonts w:ascii="Times New Roman" w:hAnsi="Times New Roman" w:cs="Times New Roman"/>
          <w:shd w:val="clear" w:color="auto" w:fill="FFFFFF"/>
          <w:lang w:val="en-US"/>
        </w:rPr>
        <w:t>Pt</w:t>
      </w:r>
      <w:r>
        <w:rPr>
          <w:rFonts w:ascii="Times New Roman" w:hAnsi="Times New Roman" w:cs="Times New Roman"/>
          <w:shd w:val="clear" w:color="auto" w:fill="FFFFFF"/>
        </w:rPr>
        <w:t xml:space="preserve">, где </w:t>
      </w:r>
      <w:r w:rsidRPr="00226639">
        <w:rPr>
          <w:rFonts w:ascii="Times New Roman" w:hAnsi="Times New Roman" w:cs="Times New Roman"/>
          <w:i/>
          <w:shd w:val="clear" w:color="auto" w:fill="FFFFFF"/>
          <w:lang w:val="en-US"/>
        </w:rPr>
        <w:t>d</w:t>
      </w:r>
      <w:r w:rsidRPr="003F16C9">
        <w:rPr>
          <w:rFonts w:ascii="Times New Roman" w:hAnsi="Times New Roman" w:cs="Times New Roman"/>
          <w:shd w:val="clear" w:color="auto" w:fill="FFFFFF"/>
        </w:rPr>
        <w:t>(</w:t>
      </w:r>
      <w:r>
        <w:rPr>
          <w:rFonts w:ascii="Times New Roman" w:hAnsi="Times New Roman" w:cs="Times New Roman"/>
          <w:shd w:val="clear" w:color="auto" w:fill="FFFFFF"/>
          <w:lang w:val="en-US"/>
        </w:rPr>
        <w:t>Pt</w:t>
      </w:r>
      <w:r w:rsidRPr="003F16C9">
        <w:rPr>
          <w:rFonts w:ascii="Times New Roman" w:hAnsi="Times New Roman" w:cs="Times New Roman"/>
          <w:shd w:val="clear" w:color="auto" w:fill="FFFFFF"/>
        </w:rPr>
        <w:t>1–</w:t>
      </w:r>
      <w:r>
        <w:rPr>
          <w:rFonts w:ascii="Times New Roman" w:hAnsi="Times New Roman" w:cs="Times New Roman"/>
          <w:shd w:val="clear" w:color="auto" w:fill="FFFFFF"/>
          <w:lang w:val="en-US"/>
        </w:rPr>
        <w:t>Pt</w:t>
      </w:r>
      <w:r w:rsidRPr="003F16C9">
        <w:rPr>
          <w:rFonts w:ascii="Times New Roman" w:hAnsi="Times New Roman" w:cs="Times New Roman"/>
          <w:shd w:val="clear" w:color="auto" w:fill="FFFFFF"/>
        </w:rPr>
        <w:t>2) = 3.3</w:t>
      </w:r>
      <w:r w:rsidR="00435999">
        <w:rPr>
          <w:rFonts w:ascii="Times New Roman" w:hAnsi="Times New Roman" w:cs="Times New Roman"/>
          <w:shd w:val="clear" w:color="auto" w:fill="FFFFFF"/>
        </w:rPr>
        <w:t>973</w:t>
      </w:r>
      <w:r w:rsidRPr="003F16C9">
        <w:rPr>
          <w:rFonts w:ascii="Times New Roman" w:hAnsi="Times New Roman" w:cs="Times New Roman"/>
          <w:shd w:val="clear" w:color="auto" w:fill="FFFFFF"/>
        </w:rPr>
        <w:t>(</w:t>
      </w:r>
      <w:r w:rsidR="00435999">
        <w:rPr>
          <w:rFonts w:ascii="Times New Roman" w:hAnsi="Times New Roman" w:cs="Times New Roman"/>
          <w:shd w:val="clear" w:color="auto" w:fill="FFFFFF"/>
        </w:rPr>
        <w:t>4</w:t>
      </w:r>
      <w:r w:rsidRPr="003F16C9">
        <w:rPr>
          <w:rFonts w:ascii="Times New Roman" w:hAnsi="Times New Roman" w:cs="Times New Roman"/>
          <w:shd w:val="clear" w:color="auto" w:fill="FFFFFF"/>
        </w:rPr>
        <w:t>) Å (</w:t>
      </w:r>
      <w:r w:rsidRPr="003F16C9">
        <w:rPr>
          <w:rFonts w:ascii="Times New Roman" w:hAnsi="Times New Roman" w:cs="Times New Roman"/>
        </w:rPr>
        <w:t>2</w:t>
      </w:r>
      <w:r>
        <w:rPr>
          <w:rFonts w:ascii="Times New Roman" w:hAnsi="Times New Roman" w:cs="Times New Roman"/>
          <w:lang w:val="en-US"/>
        </w:rPr>
        <w:t>R</w:t>
      </w:r>
      <w:r>
        <w:rPr>
          <w:rFonts w:ascii="Times New Roman" w:hAnsi="Times New Roman" w:cs="Times New Roman"/>
          <w:vertAlign w:val="subscript"/>
          <w:lang w:val="en-US"/>
        </w:rPr>
        <w:t>vdW</w:t>
      </w:r>
      <w:r w:rsidRPr="003F16C9">
        <w:rPr>
          <w:rFonts w:ascii="Times New Roman" w:hAnsi="Times New Roman" w:cs="Times New Roman"/>
        </w:rPr>
        <w:t>(</w:t>
      </w:r>
      <w:r>
        <w:rPr>
          <w:rFonts w:ascii="Times New Roman" w:hAnsi="Times New Roman" w:cs="Times New Roman"/>
          <w:lang w:val="en-US"/>
        </w:rPr>
        <w:t>Pt</w:t>
      </w:r>
      <w:r w:rsidRPr="003F16C9">
        <w:rPr>
          <w:rFonts w:ascii="Times New Roman" w:hAnsi="Times New Roman" w:cs="Times New Roman"/>
        </w:rPr>
        <w:t>) = 3.50 Å</w:t>
      </w:r>
      <w:r w:rsidR="00701452" w:rsidRPr="00701452">
        <w:rPr>
          <w:rFonts w:ascii="Times New Roman" w:hAnsi="Times New Roman" w:cs="Times New Roman"/>
        </w:rPr>
        <w:t xml:space="preserve"> </w:t>
      </w:r>
      <w:r w:rsidR="00701452">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701452">
        <w:rPr>
          <w:rFonts w:ascii="Times New Roman" w:hAnsi="Times New Roman" w:cs="Times New Roman"/>
        </w:rPr>
        <w:fldChar w:fldCharType="separate"/>
      </w:r>
      <w:r w:rsidR="00212BFF" w:rsidRPr="00212BFF">
        <w:rPr>
          <w:rFonts w:ascii="Times New Roman" w:hAnsi="Times New Roman" w:cs="Times New Roman"/>
          <w:noProof/>
        </w:rPr>
        <w:t>[57]</w:t>
      </w:r>
      <w:r w:rsidR="00701452">
        <w:rPr>
          <w:rFonts w:ascii="Times New Roman" w:hAnsi="Times New Roman" w:cs="Times New Roman"/>
        </w:rPr>
        <w:fldChar w:fldCharType="end"/>
      </w:r>
      <w:r w:rsidRPr="003F16C9">
        <w:rPr>
          <w:rFonts w:ascii="Times New Roman" w:hAnsi="Times New Roman" w:cs="Times New Roman"/>
        </w:rPr>
        <w:t>)</w:t>
      </w:r>
      <w:r>
        <w:rPr>
          <w:rFonts w:ascii="Times New Roman" w:hAnsi="Times New Roman" w:cs="Times New Roman"/>
          <w:shd w:val="clear" w:color="auto" w:fill="FFFFFF"/>
        </w:rPr>
        <w:t xml:space="preserve">. </w:t>
      </w:r>
      <w:r w:rsidR="00701452">
        <w:rPr>
          <w:rFonts w:ascii="Times New Roman" w:hAnsi="Times New Roman" w:cs="Times New Roman"/>
          <w:shd w:val="clear" w:color="auto" w:fill="FFFFFF"/>
        </w:rPr>
        <w:t xml:space="preserve">Несмотря на чуть большее расстояние между иодами, чем сумма их Вандераваальсовых радиусов, существование этого контакта очень вероятно в силу изоструктурности </w:t>
      </w:r>
      <w:r w:rsidR="00701452" w:rsidRPr="00E97F4F">
        <w:rPr>
          <w:rFonts w:ascii="Times New Roman" w:hAnsi="Times New Roman" w:cs="Times New Roman"/>
          <w:b/>
        </w:rPr>
        <w:t>3</w:t>
      </w:r>
      <w:r w:rsidR="00701452" w:rsidRPr="00E97F4F">
        <w:rPr>
          <w:rFonts w:ascii="Times New Roman" w:hAnsi="Times New Roman" w:cs="Times New Roman"/>
        </w:rPr>
        <w:t>•0.5</w:t>
      </w:r>
      <w:r w:rsidR="00701452" w:rsidRPr="009F7950">
        <w:rPr>
          <w:rFonts w:ascii="Times New Roman" w:hAnsi="Times New Roman" w:cs="Times New Roman"/>
          <w:lang w:val="en-US"/>
        </w:rPr>
        <w:t>CH</w:t>
      </w:r>
      <w:r w:rsidR="00701452" w:rsidRPr="00E97F4F">
        <w:rPr>
          <w:rFonts w:ascii="Times New Roman" w:hAnsi="Times New Roman" w:cs="Times New Roman"/>
          <w:vertAlign w:val="subscript"/>
        </w:rPr>
        <w:t>2</w:t>
      </w:r>
      <w:r w:rsidR="00701452" w:rsidRPr="009F7950">
        <w:rPr>
          <w:rFonts w:ascii="Times New Roman" w:hAnsi="Times New Roman" w:cs="Times New Roman"/>
          <w:lang w:val="en-US"/>
        </w:rPr>
        <w:t>Cl</w:t>
      </w:r>
      <w:r w:rsidR="00701452" w:rsidRPr="00E97F4F">
        <w:rPr>
          <w:rFonts w:ascii="Times New Roman" w:hAnsi="Times New Roman" w:cs="Times New Roman"/>
          <w:vertAlign w:val="subscript"/>
        </w:rPr>
        <w:t>2</w:t>
      </w:r>
      <w:r w:rsidR="00701452">
        <w:rPr>
          <w:rFonts w:ascii="Times New Roman" w:hAnsi="Times New Roman" w:cs="Times New Roman"/>
        </w:rPr>
        <w:t xml:space="preserve"> и </w:t>
      </w:r>
      <w:r w:rsidR="00701452" w:rsidRPr="00E97F4F">
        <w:rPr>
          <w:rFonts w:ascii="Times New Roman" w:hAnsi="Times New Roman" w:cs="Times New Roman"/>
          <w:b/>
        </w:rPr>
        <w:t>6</w:t>
      </w:r>
      <w:r w:rsidR="00701452" w:rsidRPr="00E97F4F">
        <w:rPr>
          <w:rFonts w:ascii="Times New Roman" w:hAnsi="Times New Roman" w:cs="Times New Roman"/>
        </w:rPr>
        <w:t>•0.5</w:t>
      </w:r>
      <w:r w:rsidR="00701452" w:rsidRPr="009F7950">
        <w:rPr>
          <w:rFonts w:ascii="Times New Roman" w:hAnsi="Times New Roman" w:cs="Times New Roman"/>
          <w:lang w:val="en-US"/>
        </w:rPr>
        <w:t>CH</w:t>
      </w:r>
      <w:r w:rsidR="00701452" w:rsidRPr="00E97F4F">
        <w:rPr>
          <w:rFonts w:ascii="Times New Roman" w:hAnsi="Times New Roman" w:cs="Times New Roman"/>
          <w:vertAlign w:val="subscript"/>
        </w:rPr>
        <w:t>2</w:t>
      </w:r>
      <w:r w:rsidR="00701452" w:rsidRPr="009F7950">
        <w:rPr>
          <w:rFonts w:ascii="Times New Roman" w:hAnsi="Times New Roman" w:cs="Times New Roman"/>
          <w:lang w:val="en-US"/>
        </w:rPr>
        <w:t>Cl</w:t>
      </w:r>
      <w:r w:rsidR="00701452" w:rsidRPr="00E97F4F">
        <w:rPr>
          <w:rFonts w:ascii="Times New Roman" w:hAnsi="Times New Roman" w:cs="Times New Roman"/>
          <w:vertAlign w:val="subscript"/>
        </w:rPr>
        <w:t>2</w:t>
      </w:r>
      <w:r w:rsidR="00701452">
        <w:rPr>
          <w:rFonts w:ascii="Times New Roman" w:hAnsi="Times New Roman" w:cs="Times New Roman"/>
        </w:rPr>
        <w:t>.</w:t>
      </w:r>
    </w:p>
    <w:p w14:paraId="6B94FD79" w14:textId="57D1F6C7" w:rsidR="004A2815" w:rsidRPr="004A2815" w:rsidRDefault="00435999" w:rsidP="004A2815">
      <w:pPr>
        <w:spacing w:after="0"/>
        <w:rPr>
          <w:rFonts w:ascii="Times New Roman" w:hAnsi="Times New Roman" w:cs="Times New Roman"/>
          <w:noProof/>
          <w:lang w:eastAsia="ru-RU"/>
        </w:rPr>
      </w:pPr>
      <w:r>
        <w:rPr>
          <w:rFonts w:ascii="Times New Roman" w:hAnsi="Times New Roman" w:cs="Times New Roman"/>
        </w:rPr>
        <w:t xml:space="preserve">Таким образом, оба кристалла имеют </w:t>
      </w:r>
      <w:r w:rsidR="00701452">
        <w:rPr>
          <w:rFonts w:ascii="Times New Roman" w:hAnsi="Times New Roman" w:cs="Times New Roman"/>
        </w:rPr>
        <w:t>одинаковое</w:t>
      </w:r>
      <w:r>
        <w:rPr>
          <w:rFonts w:ascii="Times New Roman" w:hAnsi="Times New Roman" w:cs="Times New Roman"/>
        </w:rPr>
        <w:t xml:space="preserve"> строение и одинаковые типы нековалентных взаимодействий, несмотря н</w:t>
      </w:r>
      <w:r w:rsidR="00701452">
        <w:rPr>
          <w:rFonts w:ascii="Times New Roman" w:hAnsi="Times New Roman" w:cs="Times New Roman"/>
        </w:rPr>
        <w:t xml:space="preserve">а то, что их состав отличается </w:t>
      </w:r>
      <w:r w:rsidR="00BE727C">
        <w:rPr>
          <w:rFonts w:ascii="Times New Roman" w:hAnsi="Times New Roman" w:cs="Times New Roman"/>
        </w:rPr>
        <w:t>галогенидн</w:t>
      </w:r>
      <w:r w:rsidR="00701452">
        <w:rPr>
          <w:rFonts w:ascii="Times New Roman" w:hAnsi="Times New Roman" w:cs="Times New Roman"/>
        </w:rPr>
        <w:t>ым лигандом</w:t>
      </w:r>
      <w:r>
        <w:rPr>
          <w:rFonts w:ascii="Times New Roman" w:hAnsi="Times New Roman" w:cs="Times New Roman"/>
        </w:rPr>
        <w:t xml:space="preserve">. По-видимому, </w:t>
      </w:r>
      <w:r w:rsidR="00701452">
        <w:rPr>
          <w:rFonts w:ascii="Times New Roman" w:hAnsi="Times New Roman" w:cs="Times New Roman"/>
        </w:rPr>
        <w:t>энергия галогенной связи</w:t>
      </w:r>
      <w:r>
        <w:rPr>
          <w:rFonts w:ascii="Times New Roman" w:hAnsi="Times New Roman" w:cs="Times New Roman"/>
        </w:rPr>
        <w:t xml:space="preserve"> между атомами иода позволяет размеру галогенидного лиганда слабо </w:t>
      </w:r>
      <w:r w:rsidR="00701452">
        <w:rPr>
          <w:rFonts w:ascii="Times New Roman" w:hAnsi="Times New Roman" w:cs="Times New Roman"/>
        </w:rPr>
        <w:t>влиять на образование сольвата.</w:t>
      </w:r>
    </w:p>
    <w:p w14:paraId="675F9C96" w14:textId="233138DC" w:rsidR="004754BD" w:rsidRDefault="00435999" w:rsidP="004A2815">
      <w:pPr>
        <w:spacing w:after="0"/>
        <w:rPr>
          <w:rFonts w:ascii="Times New Roman" w:hAnsi="Times New Roman" w:cs="Times New Roman"/>
        </w:rPr>
      </w:pPr>
      <w:r>
        <w:rPr>
          <w:rFonts w:ascii="Times New Roman" w:hAnsi="Times New Roman" w:cs="Times New Roman"/>
        </w:rPr>
        <w:lastRenderedPageBreak/>
        <w:t>Стоит также отметить общий принцип формирования сольватов: молекулы комплекса перестраиваются по сравнению со строением кристаллов индивидуальных соединений для формирования полостей вокруг молекул растворителя</w:t>
      </w:r>
      <w:r w:rsidR="00DD163D">
        <w:rPr>
          <w:rFonts w:ascii="Times New Roman" w:hAnsi="Times New Roman" w:cs="Times New Roman"/>
        </w:rPr>
        <w:t xml:space="preserve"> (</w:t>
      </w:r>
      <w:r w:rsidR="00DD163D">
        <w:rPr>
          <w:rFonts w:ascii="Times New Roman" w:hAnsi="Times New Roman" w:cs="Times New Roman"/>
          <w:b/>
          <w:color w:val="000000" w:themeColor="text1"/>
        </w:rPr>
        <w:t>Рисунок 4.13</w:t>
      </w:r>
      <w:r w:rsidR="00DD163D">
        <w:rPr>
          <w:rFonts w:ascii="Times New Roman" w:hAnsi="Times New Roman" w:cs="Times New Roman"/>
        </w:rPr>
        <w:t>)</w:t>
      </w:r>
      <w:r>
        <w:rPr>
          <w:rFonts w:ascii="Times New Roman" w:hAnsi="Times New Roman" w:cs="Times New Roman"/>
        </w:rPr>
        <w:t>.</w:t>
      </w:r>
      <w:r w:rsidR="00802EB3">
        <w:rPr>
          <w:rFonts w:ascii="Times New Roman" w:hAnsi="Times New Roman" w:cs="Times New Roman"/>
        </w:rPr>
        <w:t xml:space="preserve"> Растворитель при этом, судя по структуре </w:t>
      </w:r>
      <w:r w:rsidR="00802EB3" w:rsidRPr="003F16C9">
        <w:rPr>
          <w:rFonts w:ascii="Times New Roman" w:hAnsi="Times New Roman" w:cs="Times New Roman"/>
          <w:b/>
        </w:rPr>
        <w:t>3</w:t>
      </w:r>
      <w:r w:rsidR="00802EB3" w:rsidRPr="003F16C9">
        <w:rPr>
          <w:rFonts w:ascii="Times New Roman" w:hAnsi="Times New Roman" w:cs="Times New Roman"/>
        </w:rPr>
        <w:t>•0.5</w:t>
      </w:r>
      <w:r w:rsidR="00802EB3" w:rsidRPr="009F7950">
        <w:rPr>
          <w:rFonts w:ascii="Times New Roman" w:hAnsi="Times New Roman" w:cs="Times New Roman"/>
          <w:lang w:val="en-US"/>
        </w:rPr>
        <w:t>CH</w:t>
      </w:r>
      <w:r w:rsidR="00802EB3" w:rsidRPr="003F16C9">
        <w:rPr>
          <w:rFonts w:ascii="Times New Roman" w:hAnsi="Times New Roman" w:cs="Times New Roman"/>
          <w:vertAlign w:val="subscript"/>
        </w:rPr>
        <w:t>2</w:t>
      </w:r>
      <w:r w:rsidR="00802EB3" w:rsidRPr="009F7950">
        <w:rPr>
          <w:rFonts w:ascii="Times New Roman" w:hAnsi="Times New Roman" w:cs="Times New Roman"/>
          <w:lang w:val="en-US"/>
        </w:rPr>
        <w:t>Cl</w:t>
      </w:r>
      <w:r w:rsidR="00802EB3" w:rsidRPr="003F16C9">
        <w:rPr>
          <w:rFonts w:ascii="Times New Roman" w:hAnsi="Times New Roman" w:cs="Times New Roman"/>
          <w:vertAlign w:val="subscript"/>
        </w:rPr>
        <w:t>2</w:t>
      </w:r>
      <w:r w:rsidR="00802EB3">
        <w:rPr>
          <w:rFonts w:ascii="Times New Roman" w:hAnsi="Times New Roman" w:cs="Times New Roman"/>
        </w:rPr>
        <w:t xml:space="preserve"> удерживается внутри полости с помощью ГС и водородных связей</w:t>
      </w:r>
      <w:r w:rsidR="00BE727C">
        <w:rPr>
          <w:rFonts w:ascii="Times New Roman" w:hAnsi="Times New Roman" w:cs="Times New Roman"/>
        </w:rPr>
        <w:t xml:space="preserve"> между водородами растворителя и галогеном </w:t>
      </w:r>
      <w:r w:rsidR="00BE727C">
        <w:rPr>
          <w:rFonts w:ascii="Times New Roman" w:hAnsi="Times New Roman" w:cs="Times New Roman"/>
          <w:lang w:val="en-US"/>
        </w:rPr>
        <w:t>X</w:t>
      </w:r>
      <w:r w:rsidR="00BE727C" w:rsidRPr="00BE727C">
        <w:rPr>
          <w:rFonts w:ascii="Times New Roman" w:hAnsi="Times New Roman" w:cs="Times New Roman"/>
        </w:rPr>
        <w:t xml:space="preserve"> = </w:t>
      </w:r>
      <w:r w:rsidR="00BE727C">
        <w:rPr>
          <w:rFonts w:ascii="Times New Roman" w:hAnsi="Times New Roman" w:cs="Times New Roman"/>
          <w:lang w:val="en-US"/>
        </w:rPr>
        <w:t>Cl</w:t>
      </w:r>
      <w:r w:rsidR="00BE727C" w:rsidRPr="00BE727C">
        <w:rPr>
          <w:rFonts w:ascii="Times New Roman" w:hAnsi="Times New Roman" w:cs="Times New Roman"/>
        </w:rPr>
        <w:t xml:space="preserve">, </w:t>
      </w:r>
      <w:r w:rsidR="00BE727C">
        <w:rPr>
          <w:rFonts w:ascii="Times New Roman" w:hAnsi="Times New Roman" w:cs="Times New Roman"/>
          <w:lang w:val="en-US"/>
        </w:rPr>
        <w:t>Br</w:t>
      </w:r>
      <w:r w:rsidR="00802EB3">
        <w:rPr>
          <w:rFonts w:ascii="Times New Roman" w:hAnsi="Times New Roman" w:cs="Times New Roman"/>
        </w:rPr>
        <w:t>.</w:t>
      </w:r>
      <w:r>
        <w:rPr>
          <w:rFonts w:ascii="Times New Roman" w:hAnsi="Times New Roman" w:cs="Times New Roman"/>
        </w:rPr>
        <w:t xml:space="preserve"> </w:t>
      </w:r>
    </w:p>
    <w:p w14:paraId="597BEA82" w14:textId="13A013B5" w:rsidR="004A2815" w:rsidRDefault="004A2815" w:rsidP="00C94665">
      <w:pPr>
        <w:spacing w:after="0"/>
        <w:ind w:firstLine="0"/>
        <w:jc w:val="center"/>
        <w:rPr>
          <w:rFonts w:ascii="Times New Roman" w:hAnsi="Times New Roman" w:cs="Times New Roman"/>
        </w:rPr>
      </w:pPr>
      <w:r>
        <w:rPr>
          <w:rFonts w:ascii="Times New Roman" w:hAnsi="Times New Roman" w:cs="Times New Roman"/>
          <w:noProof/>
          <w:lang w:eastAsia="ru-RU"/>
        </w:rPr>
        <w:drawing>
          <wp:inline distT="0" distB="0" distL="0" distR="0" wp14:anchorId="7F20CA8F" wp14:editId="26D17C4F">
            <wp:extent cx="6120130" cy="32308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jpg"/>
                    <pic:cNvPicPr/>
                  </pic:nvPicPr>
                  <pic:blipFill>
                    <a:blip r:embed="rId70">
                      <a:extLst>
                        <a:ext uri="{28A0092B-C50C-407E-A947-70E740481C1C}">
                          <a14:useLocalDpi xmlns:a14="http://schemas.microsoft.com/office/drawing/2010/main" val="0"/>
                        </a:ext>
                      </a:extLst>
                    </a:blip>
                    <a:stretch>
                      <a:fillRect/>
                    </a:stretch>
                  </pic:blipFill>
                  <pic:spPr>
                    <a:xfrm>
                      <a:off x="0" y="0"/>
                      <a:ext cx="6120130" cy="3230880"/>
                    </a:xfrm>
                    <a:prstGeom prst="rect">
                      <a:avLst/>
                    </a:prstGeom>
                  </pic:spPr>
                </pic:pic>
              </a:graphicData>
            </a:graphic>
          </wp:inline>
        </w:drawing>
      </w:r>
    </w:p>
    <w:p w14:paraId="752BF63A" w14:textId="77777777" w:rsidR="004A2815" w:rsidRPr="004A2815" w:rsidRDefault="004A2815" w:rsidP="00C94665">
      <w:pPr>
        <w:spacing w:after="240"/>
        <w:ind w:firstLine="0"/>
        <w:jc w:val="center"/>
        <w:rPr>
          <w:rFonts w:ascii="Times New Roman" w:hAnsi="Times New Roman" w:cs="Times New Roman"/>
          <w:iCs/>
        </w:rPr>
      </w:pPr>
      <w:r w:rsidRPr="004A2815">
        <w:rPr>
          <w:rFonts w:ascii="Times New Roman" w:hAnsi="Times New Roman" w:cs="Times New Roman"/>
          <w:b/>
          <w:iCs/>
        </w:rPr>
        <w:t>Рисунок 4.13.</w:t>
      </w:r>
      <w:r w:rsidRPr="004A2815">
        <w:rPr>
          <w:rFonts w:ascii="Times New Roman" w:hAnsi="Times New Roman" w:cs="Times New Roman"/>
          <w:iCs/>
        </w:rPr>
        <w:t xml:space="preserve"> Виды структур сольватов </w:t>
      </w:r>
      <w:r w:rsidRPr="004A2815">
        <w:rPr>
          <w:rFonts w:ascii="Times New Roman" w:hAnsi="Times New Roman" w:cs="Times New Roman"/>
          <w:b/>
          <w:iCs/>
        </w:rPr>
        <w:t>3</w:t>
      </w:r>
      <w:r w:rsidRPr="004A2815">
        <w:rPr>
          <w:rFonts w:ascii="Times New Roman" w:hAnsi="Times New Roman" w:cs="Times New Roman"/>
          <w:iCs/>
        </w:rPr>
        <w:t>•0.5</w:t>
      </w:r>
      <w:r w:rsidRPr="004A2815">
        <w:rPr>
          <w:rFonts w:ascii="Times New Roman" w:hAnsi="Times New Roman" w:cs="Times New Roman"/>
          <w:iCs/>
          <w:lang w:val="en-US"/>
        </w:rPr>
        <w:t>CH</w:t>
      </w:r>
      <w:r w:rsidRPr="004A2815">
        <w:rPr>
          <w:rFonts w:ascii="Times New Roman" w:hAnsi="Times New Roman" w:cs="Times New Roman"/>
          <w:iCs/>
          <w:vertAlign w:val="subscript"/>
        </w:rPr>
        <w:t>2</w:t>
      </w:r>
      <w:r w:rsidRPr="004A2815">
        <w:rPr>
          <w:rFonts w:ascii="Times New Roman" w:hAnsi="Times New Roman" w:cs="Times New Roman"/>
          <w:iCs/>
          <w:lang w:val="en-US"/>
        </w:rPr>
        <w:t>Cl</w:t>
      </w:r>
      <w:r w:rsidRPr="004A2815">
        <w:rPr>
          <w:rFonts w:ascii="Times New Roman" w:hAnsi="Times New Roman" w:cs="Times New Roman"/>
          <w:iCs/>
          <w:vertAlign w:val="subscript"/>
        </w:rPr>
        <w:t>2</w:t>
      </w:r>
      <w:r w:rsidRPr="004A2815">
        <w:rPr>
          <w:rFonts w:ascii="Times New Roman" w:hAnsi="Times New Roman" w:cs="Times New Roman"/>
          <w:iCs/>
        </w:rPr>
        <w:t xml:space="preserve"> и </w:t>
      </w:r>
      <w:r w:rsidRPr="004A2815">
        <w:rPr>
          <w:rFonts w:ascii="Times New Roman" w:hAnsi="Times New Roman" w:cs="Times New Roman"/>
          <w:b/>
          <w:iCs/>
        </w:rPr>
        <w:t>6</w:t>
      </w:r>
      <w:r w:rsidRPr="004A2815">
        <w:rPr>
          <w:rFonts w:ascii="Times New Roman" w:hAnsi="Times New Roman" w:cs="Times New Roman"/>
          <w:iCs/>
        </w:rPr>
        <w:t>•0.5</w:t>
      </w:r>
      <w:r w:rsidRPr="004A2815">
        <w:rPr>
          <w:rFonts w:ascii="Times New Roman" w:hAnsi="Times New Roman" w:cs="Times New Roman"/>
          <w:iCs/>
          <w:lang w:val="en-US"/>
        </w:rPr>
        <w:t>CH</w:t>
      </w:r>
      <w:r w:rsidRPr="004A2815">
        <w:rPr>
          <w:rFonts w:ascii="Times New Roman" w:hAnsi="Times New Roman" w:cs="Times New Roman"/>
          <w:iCs/>
          <w:vertAlign w:val="subscript"/>
        </w:rPr>
        <w:t>2</w:t>
      </w:r>
      <w:r w:rsidRPr="004A2815">
        <w:rPr>
          <w:rFonts w:ascii="Times New Roman" w:hAnsi="Times New Roman" w:cs="Times New Roman"/>
          <w:iCs/>
          <w:lang w:val="en-US"/>
        </w:rPr>
        <w:t>Cl</w:t>
      </w:r>
      <w:r w:rsidRPr="004A2815">
        <w:rPr>
          <w:rFonts w:ascii="Times New Roman" w:hAnsi="Times New Roman" w:cs="Times New Roman"/>
          <w:iCs/>
          <w:vertAlign w:val="subscript"/>
        </w:rPr>
        <w:t>2</w:t>
      </w:r>
      <w:r w:rsidRPr="004A2815">
        <w:rPr>
          <w:rFonts w:ascii="Times New Roman" w:hAnsi="Times New Roman" w:cs="Times New Roman"/>
          <w:iCs/>
        </w:rPr>
        <w:t xml:space="preserve"> вдоль оси </w:t>
      </w:r>
      <w:r w:rsidRPr="00C94665">
        <w:rPr>
          <w:rFonts w:ascii="Times New Roman" w:hAnsi="Times New Roman" w:cs="Times New Roman"/>
          <w:i/>
          <w:iCs/>
          <w:lang w:val="en-US"/>
        </w:rPr>
        <w:t>a</w:t>
      </w:r>
      <w:r w:rsidRPr="004A2815">
        <w:rPr>
          <w:rFonts w:ascii="Times New Roman" w:hAnsi="Times New Roman" w:cs="Times New Roman"/>
          <w:iCs/>
        </w:rPr>
        <w:t xml:space="preserve">: </w:t>
      </w:r>
      <w:r w:rsidRPr="004A2815">
        <w:rPr>
          <w:rFonts w:ascii="Times New Roman" w:hAnsi="Times New Roman" w:cs="Times New Roman"/>
          <w:b/>
          <w:iCs/>
        </w:rPr>
        <w:t>а</w:t>
      </w:r>
      <w:r w:rsidRPr="004A2815">
        <w:rPr>
          <w:rFonts w:ascii="Times New Roman" w:hAnsi="Times New Roman" w:cs="Times New Roman"/>
          <w:iCs/>
        </w:rPr>
        <w:t xml:space="preserve"> – </w:t>
      </w:r>
      <w:r w:rsidRPr="004A2815">
        <w:rPr>
          <w:rFonts w:ascii="Times New Roman" w:hAnsi="Times New Roman" w:cs="Times New Roman"/>
          <w:b/>
          <w:iCs/>
        </w:rPr>
        <w:t>3</w:t>
      </w:r>
      <w:r w:rsidRPr="004A2815">
        <w:rPr>
          <w:rFonts w:ascii="Times New Roman" w:hAnsi="Times New Roman" w:cs="Times New Roman"/>
          <w:iCs/>
        </w:rPr>
        <w:t>•0.5</w:t>
      </w:r>
      <w:r w:rsidRPr="004A2815">
        <w:rPr>
          <w:rFonts w:ascii="Times New Roman" w:hAnsi="Times New Roman" w:cs="Times New Roman"/>
          <w:iCs/>
          <w:lang w:val="en-US"/>
        </w:rPr>
        <w:t>CH</w:t>
      </w:r>
      <w:r w:rsidRPr="004A2815">
        <w:rPr>
          <w:rFonts w:ascii="Times New Roman" w:hAnsi="Times New Roman" w:cs="Times New Roman"/>
          <w:iCs/>
          <w:vertAlign w:val="subscript"/>
        </w:rPr>
        <w:t>2</w:t>
      </w:r>
      <w:r w:rsidRPr="004A2815">
        <w:rPr>
          <w:rFonts w:ascii="Times New Roman" w:hAnsi="Times New Roman" w:cs="Times New Roman"/>
          <w:iCs/>
          <w:lang w:val="en-US"/>
        </w:rPr>
        <w:t>Cl</w:t>
      </w:r>
      <w:r w:rsidRPr="004A2815">
        <w:rPr>
          <w:rFonts w:ascii="Times New Roman" w:hAnsi="Times New Roman" w:cs="Times New Roman"/>
          <w:iCs/>
          <w:vertAlign w:val="subscript"/>
        </w:rPr>
        <w:t>2</w:t>
      </w:r>
      <w:r w:rsidRPr="004A2815">
        <w:rPr>
          <w:rFonts w:ascii="Times New Roman" w:hAnsi="Times New Roman" w:cs="Times New Roman"/>
          <w:iCs/>
        </w:rPr>
        <w:t>,</w:t>
      </w:r>
      <w:r w:rsidRPr="004A2815">
        <w:rPr>
          <w:rFonts w:ascii="Times New Roman" w:hAnsi="Times New Roman" w:cs="Times New Roman"/>
          <w:b/>
          <w:iCs/>
        </w:rPr>
        <w:t xml:space="preserve"> б</w:t>
      </w:r>
      <w:r w:rsidRPr="004A2815">
        <w:rPr>
          <w:rFonts w:ascii="Times New Roman" w:hAnsi="Times New Roman" w:cs="Times New Roman"/>
          <w:iCs/>
        </w:rPr>
        <w:t xml:space="preserve"> – </w:t>
      </w:r>
      <w:r w:rsidRPr="004A2815">
        <w:rPr>
          <w:rFonts w:ascii="Times New Roman" w:hAnsi="Times New Roman" w:cs="Times New Roman"/>
          <w:b/>
          <w:iCs/>
        </w:rPr>
        <w:t>6</w:t>
      </w:r>
      <w:r w:rsidRPr="004A2815">
        <w:rPr>
          <w:rFonts w:ascii="Times New Roman" w:hAnsi="Times New Roman" w:cs="Times New Roman"/>
          <w:iCs/>
        </w:rPr>
        <w:t>•0.5</w:t>
      </w:r>
      <w:r w:rsidRPr="004A2815">
        <w:rPr>
          <w:rFonts w:ascii="Times New Roman" w:hAnsi="Times New Roman" w:cs="Times New Roman"/>
          <w:iCs/>
          <w:lang w:val="en-US"/>
        </w:rPr>
        <w:t>CH</w:t>
      </w:r>
      <w:r w:rsidRPr="004A2815">
        <w:rPr>
          <w:rFonts w:ascii="Times New Roman" w:hAnsi="Times New Roman" w:cs="Times New Roman"/>
          <w:iCs/>
          <w:vertAlign w:val="subscript"/>
        </w:rPr>
        <w:t>2</w:t>
      </w:r>
      <w:r w:rsidRPr="004A2815">
        <w:rPr>
          <w:rFonts w:ascii="Times New Roman" w:hAnsi="Times New Roman" w:cs="Times New Roman"/>
          <w:iCs/>
          <w:lang w:val="en-US"/>
        </w:rPr>
        <w:t>Cl</w:t>
      </w:r>
      <w:r w:rsidRPr="004A2815">
        <w:rPr>
          <w:rFonts w:ascii="Times New Roman" w:hAnsi="Times New Roman" w:cs="Times New Roman"/>
          <w:iCs/>
          <w:vertAlign w:val="subscript"/>
        </w:rPr>
        <w:t>2</w:t>
      </w:r>
      <w:r w:rsidRPr="004A2815">
        <w:rPr>
          <w:rFonts w:ascii="Times New Roman" w:hAnsi="Times New Roman" w:cs="Times New Roman"/>
          <w:iCs/>
        </w:rPr>
        <w:t>.</w:t>
      </w:r>
    </w:p>
    <w:p w14:paraId="0F48C3EE" w14:textId="199053BE" w:rsidR="00257879" w:rsidRDefault="00257879" w:rsidP="00BE727C">
      <w:pPr>
        <w:spacing w:after="0"/>
        <w:rPr>
          <w:rFonts w:ascii="Times New Roman" w:hAnsi="Times New Roman" w:cs="Times New Roman"/>
        </w:rPr>
      </w:pPr>
      <w:r>
        <w:rPr>
          <w:rFonts w:ascii="Times New Roman" w:hAnsi="Times New Roman" w:cs="Times New Roman"/>
        </w:rPr>
        <w:t xml:space="preserve">Также среди </w:t>
      </w:r>
      <w:r w:rsidR="00457B6A" w:rsidRPr="00672CB3">
        <w:rPr>
          <w:rFonts w:ascii="Times New Roman" w:hAnsi="Times New Roman" w:cs="Times New Roman"/>
          <w:i/>
        </w:rPr>
        <w:t>цис</w:t>
      </w:r>
      <w:r>
        <w:rPr>
          <w:rFonts w:ascii="Times New Roman" w:hAnsi="Times New Roman" w:cs="Times New Roman"/>
        </w:rPr>
        <w:t xml:space="preserve">-изомеров выделяется комплекс </w:t>
      </w:r>
      <w:r w:rsidRPr="00E97F4F">
        <w:rPr>
          <w:rFonts w:ascii="Times New Roman" w:hAnsi="Times New Roman" w:cs="Times New Roman"/>
          <w:b/>
        </w:rPr>
        <w:t>6</w:t>
      </w:r>
      <w:r>
        <w:rPr>
          <w:rFonts w:ascii="Times New Roman" w:hAnsi="Times New Roman" w:cs="Times New Roman"/>
        </w:rPr>
        <w:t xml:space="preserve">, так как это единственное соединение среди представленных, образующее кристаллосольваты со всеми упомянутыми выше растворителями: </w:t>
      </w:r>
      <w:r w:rsidRPr="00E97F4F">
        <w:rPr>
          <w:rFonts w:ascii="Times New Roman" w:hAnsi="Times New Roman" w:cs="Times New Roman"/>
          <w:b/>
        </w:rPr>
        <w:t>6</w:t>
      </w:r>
      <w:r w:rsidRPr="00E97F4F">
        <w:rPr>
          <w:rFonts w:ascii="Times New Roman" w:hAnsi="Times New Roman" w:cs="Times New Roman"/>
        </w:rPr>
        <w:t>•</w:t>
      </w:r>
      <w:r>
        <w:rPr>
          <w:rFonts w:ascii="Times New Roman" w:hAnsi="Times New Roman" w:cs="Times New Roman"/>
          <w:lang w:val="en-US"/>
        </w:rPr>
        <w:t>CHCl</w:t>
      </w:r>
      <w:r w:rsidRPr="00E97F4F">
        <w:rPr>
          <w:rFonts w:ascii="Times New Roman" w:hAnsi="Times New Roman" w:cs="Times New Roman"/>
          <w:vertAlign w:val="subscript"/>
        </w:rPr>
        <w:t>3</w:t>
      </w:r>
      <w:r>
        <w:rPr>
          <w:rFonts w:ascii="Times New Roman" w:hAnsi="Times New Roman" w:cs="Times New Roman"/>
        </w:rPr>
        <w:t xml:space="preserve">, </w:t>
      </w:r>
      <w:r w:rsidRPr="00E97F4F">
        <w:rPr>
          <w:rFonts w:ascii="Times New Roman" w:hAnsi="Times New Roman" w:cs="Times New Roman"/>
          <w:b/>
        </w:rPr>
        <w:t>6</w:t>
      </w:r>
      <w:r w:rsidRPr="00E97F4F">
        <w:rPr>
          <w:rFonts w:ascii="Times New Roman" w:hAnsi="Times New Roman" w:cs="Times New Roman"/>
        </w:rPr>
        <w:t>•0.5</w:t>
      </w:r>
      <w:r>
        <w:rPr>
          <w:rFonts w:ascii="Times New Roman" w:hAnsi="Times New Roman" w:cs="Times New Roman"/>
          <w:lang w:val="en-US"/>
        </w:rPr>
        <w:t>CH</w:t>
      </w:r>
      <w:r w:rsidRPr="00E97F4F">
        <w:rPr>
          <w:rFonts w:ascii="Times New Roman" w:hAnsi="Times New Roman" w:cs="Times New Roman"/>
          <w:vertAlign w:val="subscript"/>
        </w:rPr>
        <w:t>2</w:t>
      </w:r>
      <w:r>
        <w:rPr>
          <w:rFonts w:ascii="Times New Roman" w:hAnsi="Times New Roman" w:cs="Times New Roman"/>
          <w:lang w:val="en-US"/>
        </w:rPr>
        <w:t>Cl</w:t>
      </w:r>
      <w:r w:rsidRPr="00E97F4F">
        <w:rPr>
          <w:rFonts w:ascii="Times New Roman" w:hAnsi="Times New Roman" w:cs="Times New Roman"/>
          <w:vertAlign w:val="subscript"/>
        </w:rPr>
        <w:t>2</w:t>
      </w:r>
      <w:r w:rsidRPr="00E97F4F">
        <w:rPr>
          <w:rFonts w:ascii="Times New Roman" w:hAnsi="Times New Roman" w:cs="Times New Roman"/>
        </w:rPr>
        <w:t>,</w:t>
      </w:r>
      <w:r>
        <w:rPr>
          <w:rFonts w:ascii="Times New Roman" w:hAnsi="Times New Roman" w:cs="Times New Roman"/>
          <w:vertAlign w:val="subscript"/>
        </w:rPr>
        <w:t xml:space="preserve"> </w:t>
      </w:r>
      <w:r w:rsidRPr="00E97F4F">
        <w:rPr>
          <w:rFonts w:ascii="Times New Roman" w:hAnsi="Times New Roman" w:cs="Times New Roman"/>
          <w:b/>
        </w:rPr>
        <w:t>6</w:t>
      </w:r>
      <w:r w:rsidRPr="00E97F4F">
        <w:rPr>
          <w:rFonts w:ascii="Times New Roman" w:hAnsi="Times New Roman" w:cs="Times New Roman"/>
        </w:rPr>
        <w:t>•</w:t>
      </w:r>
      <w:r>
        <w:rPr>
          <w:rFonts w:ascii="Times New Roman" w:hAnsi="Times New Roman" w:cs="Times New Roman"/>
          <w:lang w:val="en-US"/>
        </w:rPr>
        <w:t>CH</w:t>
      </w:r>
      <w:r w:rsidRPr="00E97F4F">
        <w:rPr>
          <w:rFonts w:ascii="Times New Roman" w:hAnsi="Times New Roman" w:cs="Times New Roman"/>
          <w:vertAlign w:val="subscript"/>
        </w:rPr>
        <w:t>2</w:t>
      </w:r>
      <w:r>
        <w:rPr>
          <w:rFonts w:ascii="Times New Roman" w:hAnsi="Times New Roman" w:cs="Times New Roman"/>
          <w:lang w:val="en-US"/>
        </w:rPr>
        <w:t>Br</w:t>
      </w:r>
      <w:r w:rsidRPr="00E97F4F">
        <w:rPr>
          <w:rFonts w:ascii="Times New Roman" w:hAnsi="Times New Roman" w:cs="Times New Roman"/>
          <w:vertAlign w:val="subscript"/>
        </w:rPr>
        <w:t>2</w:t>
      </w:r>
      <w:r>
        <w:rPr>
          <w:rFonts w:ascii="Times New Roman" w:hAnsi="Times New Roman" w:cs="Times New Roman"/>
        </w:rPr>
        <w:t xml:space="preserve">, </w:t>
      </w:r>
      <w:r w:rsidRPr="00E97F4F">
        <w:rPr>
          <w:rFonts w:ascii="Times New Roman" w:hAnsi="Times New Roman" w:cs="Times New Roman"/>
          <w:b/>
        </w:rPr>
        <w:t>6</w:t>
      </w:r>
      <w:r w:rsidRPr="00E97F4F">
        <w:rPr>
          <w:rFonts w:ascii="Times New Roman" w:hAnsi="Times New Roman" w:cs="Times New Roman"/>
        </w:rPr>
        <w:t>•0.5</w:t>
      </w:r>
      <w:r>
        <w:rPr>
          <w:rFonts w:ascii="Times New Roman" w:hAnsi="Times New Roman" w:cs="Times New Roman"/>
          <w:lang w:val="en-US"/>
        </w:rPr>
        <w:t>CH</w:t>
      </w:r>
      <w:r w:rsidRPr="00E97F4F">
        <w:rPr>
          <w:rFonts w:ascii="Times New Roman" w:hAnsi="Times New Roman" w:cs="Times New Roman"/>
          <w:vertAlign w:val="subscript"/>
        </w:rPr>
        <w:t>2</w:t>
      </w:r>
      <w:r>
        <w:rPr>
          <w:rFonts w:ascii="Times New Roman" w:hAnsi="Times New Roman" w:cs="Times New Roman"/>
          <w:lang w:val="en-US"/>
        </w:rPr>
        <w:t>I</w:t>
      </w:r>
      <w:r w:rsidRPr="00E97F4F">
        <w:rPr>
          <w:rFonts w:ascii="Times New Roman" w:hAnsi="Times New Roman" w:cs="Times New Roman"/>
          <w:vertAlign w:val="subscript"/>
        </w:rPr>
        <w:t>2</w:t>
      </w:r>
      <w:r>
        <w:rPr>
          <w:rFonts w:ascii="Times New Roman" w:hAnsi="Times New Roman" w:cs="Times New Roman"/>
        </w:rPr>
        <w:t xml:space="preserve">. Все кристаллы по строению отличны между собой. </w:t>
      </w:r>
    </w:p>
    <w:p w14:paraId="7C951EAA" w14:textId="594BD0E4" w:rsidR="002817C7" w:rsidRPr="00394010" w:rsidRDefault="006A623E" w:rsidP="00BE727C">
      <w:pPr>
        <w:ind w:firstLine="0"/>
        <w:rPr>
          <w:rFonts w:ascii="Times New Roman" w:hAnsi="Times New Roman" w:cs="Times New Roman"/>
          <w:i/>
        </w:rPr>
      </w:pPr>
      <w:r w:rsidRPr="003F16C9">
        <w:rPr>
          <w:rFonts w:ascii="Times New Roman" w:hAnsi="Times New Roman" w:cs="Times New Roman"/>
          <w:i/>
        </w:rPr>
        <w:t>Строение</w:t>
      </w:r>
      <w:r w:rsidRPr="00394010">
        <w:rPr>
          <w:rFonts w:ascii="Times New Roman" w:hAnsi="Times New Roman" w:cs="Times New Roman"/>
          <w:i/>
        </w:rPr>
        <w:t xml:space="preserve"> </w:t>
      </w:r>
      <w:r w:rsidRPr="00394010">
        <w:rPr>
          <w:rFonts w:ascii="Times New Roman" w:hAnsi="Times New Roman" w:cs="Times New Roman"/>
          <w:i/>
          <w:color w:val="000000" w:themeColor="text1"/>
        </w:rPr>
        <w:t>[</w:t>
      </w:r>
      <w:r w:rsidRPr="003F16C9">
        <w:rPr>
          <w:rFonts w:ascii="Times New Roman" w:hAnsi="Times New Roman" w:cs="Times New Roman"/>
          <w:i/>
          <w:color w:val="000000" w:themeColor="text1"/>
          <w:lang w:val="en-US"/>
        </w:rPr>
        <w:t>Pt</w:t>
      </w:r>
      <w:r>
        <w:rPr>
          <w:rFonts w:ascii="Times New Roman" w:hAnsi="Times New Roman" w:cs="Times New Roman"/>
          <w:i/>
          <w:color w:val="000000" w:themeColor="text1"/>
          <w:lang w:val="en-US"/>
        </w:rPr>
        <w:t>Br</w:t>
      </w:r>
      <w:r w:rsidRPr="00394010">
        <w:rPr>
          <w:rFonts w:ascii="Times New Roman" w:hAnsi="Times New Roman" w:cs="Times New Roman"/>
          <w:i/>
          <w:color w:val="000000" w:themeColor="text1"/>
          <w:vertAlign w:val="subscript"/>
        </w:rPr>
        <w:t>2</w:t>
      </w:r>
      <w:r w:rsidRPr="00394010">
        <w:rPr>
          <w:rFonts w:ascii="Times New Roman" w:hAnsi="Times New Roman" w:cs="Times New Roman"/>
          <w:i/>
          <w:color w:val="000000" w:themeColor="text1"/>
        </w:rPr>
        <w:t>(</w:t>
      </w:r>
      <w:r w:rsidRPr="003F16C9">
        <w:rPr>
          <w:rFonts w:ascii="Times New Roman" w:hAnsi="Times New Roman" w:cs="Times New Roman"/>
          <w:i/>
          <w:color w:val="000000" w:themeColor="text1"/>
          <w:lang w:val="en-US"/>
        </w:rPr>
        <w:t>CNC</w:t>
      </w:r>
      <w:r w:rsidRPr="00394010">
        <w:rPr>
          <w:rFonts w:ascii="Times New Roman" w:hAnsi="Times New Roman" w:cs="Times New Roman"/>
          <w:i/>
          <w:color w:val="000000" w:themeColor="text1"/>
          <w:vertAlign w:val="subscript"/>
        </w:rPr>
        <w:t>6</w:t>
      </w:r>
      <w:r w:rsidRPr="003F16C9">
        <w:rPr>
          <w:rFonts w:ascii="Times New Roman" w:hAnsi="Times New Roman" w:cs="Times New Roman"/>
          <w:i/>
          <w:color w:val="000000" w:themeColor="text1"/>
          <w:lang w:val="en-US"/>
        </w:rPr>
        <w:t>H</w:t>
      </w:r>
      <w:r w:rsidRPr="00394010">
        <w:rPr>
          <w:rFonts w:ascii="Times New Roman" w:hAnsi="Times New Roman" w:cs="Times New Roman"/>
          <w:i/>
          <w:color w:val="000000" w:themeColor="text1"/>
          <w:vertAlign w:val="subscript"/>
        </w:rPr>
        <w:t>4</w:t>
      </w:r>
      <w:r w:rsidRPr="003F16C9">
        <w:rPr>
          <w:rFonts w:ascii="Times New Roman" w:hAnsi="Times New Roman" w:cs="Times New Roman"/>
          <w:i/>
          <w:color w:val="000000" w:themeColor="text1"/>
          <w:lang w:val="en-US"/>
        </w:rPr>
        <w:t>I</w:t>
      </w:r>
      <w:r w:rsidRPr="00394010">
        <w:rPr>
          <w:rFonts w:ascii="Times New Roman" w:hAnsi="Times New Roman" w:cs="Times New Roman"/>
          <w:i/>
          <w:color w:val="000000" w:themeColor="text1"/>
        </w:rPr>
        <w:t>)</w:t>
      </w:r>
      <w:r w:rsidRPr="00394010">
        <w:rPr>
          <w:rFonts w:ascii="Times New Roman" w:hAnsi="Times New Roman" w:cs="Times New Roman"/>
          <w:i/>
          <w:color w:val="000000" w:themeColor="text1"/>
          <w:vertAlign w:val="subscript"/>
        </w:rPr>
        <w:t>2</w:t>
      </w:r>
      <w:r w:rsidRPr="00394010">
        <w:rPr>
          <w:rFonts w:ascii="Times New Roman" w:hAnsi="Times New Roman" w:cs="Times New Roman"/>
          <w:i/>
          <w:color w:val="000000" w:themeColor="text1"/>
        </w:rPr>
        <w:t>]</w:t>
      </w:r>
      <w:r w:rsidRPr="00394010">
        <w:rPr>
          <w:rFonts w:ascii="Times New Roman" w:hAnsi="Times New Roman" w:cs="Times New Roman"/>
          <w:i/>
        </w:rPr>
        <w:t>•</w:t>
      </w:r>
      <w:r w:rsidRPr="00E97F4F">
        <w:rPr>
          <w:rFonts w:ascii="Times New Roman" w:hAnsi="Times New Roman" w:cs="Times New Roman"/>
          <w:i/>
          <w:lang w:val="en-US"/>
        </w:rPr>
        <w:t>CHCl</w:t>
      </w:r>
      <w:r w:rsidRPr="00394010">
        <w:rPr>
          <w:rFonts w:ascii="Times New Roman" w:hAnsi="Times New Roman" w:cs="Times New Roman"/>
          <w:i/>
          <w:vertAlign w:val="subscript"/>
        </w:rPr>
        <w:t>3</w:t>
      </w:r>
      <w:r w:rsidR="00BE727C" w:rsidRPr="00394010">
        <w:rPr>
          <w:rFonts w:ascii="Times New Roman" w:hAnsi="Times New Roman" w:cs="Times New Roman"/>
          <w:i/>
        </w:rPr>
        <w:t xml:space="preserve"> (</w:t>
      </w:r>
      <w:r w:rsidR="00BE727C" w:rsidRPr="00394010">
        <w:rPr>
          <w:rFonts w:ascii="Times New Roman" w:hAnsi="Times New Roman" w:cs="Times New Roman"/>
          <w:b/>
          <w:i/>
        </w:rPr>
        <w:t>6</w:t>
      </w:r>
      <w:r w:rsidR="00BE727C" w:rsidRPr="00394010">
        <w:rPr>
          <w:rFonts w:ascii="Times New Roman" w:hAnsi="Times New Roman" w:cs="Times New Roman"/>
          <w:i/>
        </w:rPr>
        <w:t>•</w:t>
      </w:r>
      <w:r w:rsidR="00BE727C" w:rsidRPr="00BE727C">
        <w:rPr>
          <w:rFonts w:ascii="Times New Roman" w:hAnsi="Times New Roman" w:cs="Times New Roman"/>
          <w:i/>
          <w:lang w:val="en-US"/>
        </w:rPr>
        <w:t>CHCl</w:t>
      </w:r>
      <w:r w:rsidR="00BE727C" w:rsidRPr="00394010">
        <w:rPr>
          <w:rFonts w:ascii="Times New Roman" w:hAnsi="Times New Roman" w:cs="Times New Roman"/>
          <w:i/>
          <w:vertAlign w:val="subscript"/>
        </w:rPr>
        <w:t>3</w:t>
      </w:r>
      <w:r w:rsidR="00BE727C" w:rsidRPr="00394010">
        <w:rPr>
          <w:rFonts w:ascii="Times New Roman" w:hAnsi="Times New Roman" w:cs="Times New Roman"/>
          <w:i/>
        </w:rPr>
        <w:t>)</w:t>
      </w:r>
      <w:r w:rsidRPr="00394010">
        <w:rPr>
          <w:rFonts w:ascii="Times New Roman" w:hAnsi="Times New Roman" w:cs="Times New Roman"/>
          <w:i/>
        </w:rPr>
        <w:t>.</w:t>
      </w:r>
    </w:p>
    <w:p w14:paraId="6D769941" w14:textId="77777777" w:rsidR="00DD163D" w:rsidRDefault="002817C7" w:rsidP="00C94665">
      <w:pPr>
        <w:keepNext/>
        <w:spacing w:after="0"/>
        <w:ind w:firstLine="0"/>
        <w:jc w:val="center"/>
      </w:pPr>
      <w:r>
        <w:rPr>
          <w:rFonts w:ascii="Times New Roman" w:hAnsi="Times New Roman" w:cs="Times New Roman"/>
          <w:noProof/>
          <w:lang w:eastAsia="ru-RU"/>
        </w:rPr>
        <w:lastRenderedPageBreak/>
        <w:drawing>
          <wp:inline distT="0" distB="0" distL="0" distR="0" wp14:anchorId="5E6BE1D0" wp14:editId="0BB49A0F">
            <wp:extent cx="4476750" cy="22551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03-7456-7229_kmv-46.jpg"/>
                    <pic:cNvPicPr/>
                  </pic:nvPicPr>
                  <pic:blipFill rotWithShape="1">
                    <a:blip r:embed="rId71" cstate="print">
                      <a:extLst>
                        <a:ext uri="{28A0092B-C50C-407E-A947-70E740481C1C}">
                          <a14:useLocalDpi xmlns:a14="http://schemas.microsoft.com/office/drawing/2010/main" val="0"/>
                        </a:ext>
                      </a:extLst>
                    </a:blip>
                    <a:srcRect l="1868" t="37095" r="1121" b="1816"/>
                    <a:stretch/>
                  </pic:blipFill>
                  <pic:spPr bwMode="auto">
                    <a:xfrm>
                      <a:off x="0" y="0"/>
                      <a:ext cx="4483949" cy="2258759"/>
                    </a:xfrm>
                    <a:prstGeom prst="rect">
                      <a:avLst/>
                    </a:prstGeom>
                    <a:ln>
                      <a:noFill/>
                    </a:ln>
                    <a:extLst>
                      <a:ext uri="{53640926-AAD7-44D8-BBD7-CCE9431645EC}">
                        <a14:shadowObscured xmlns:a14="http://schemas.microsoft.com/office/drawing/2010/main"/>
                      </a:ext>
                    </a:extLst>
                  </pic:spPr>
                </pic:pic>
              </a:graphicData>
            </a:graphic>
          </wp:inline>
        </w:drawing>
      </w:r>
    </w:p>
    <w:p w14:paraId="282095AF" w14:textId="72F3D793" w:rsidR="008C0DA2" w:rsidRDefault="00DD163D" w:rsidP="00C94665">
      <w:pPr>
        <w:spacing w:after="240"/>
        <w:ind w:firstLine="0"/>
        <w:jc w:val="center"/>
        <w:rPr>
          <w:rFonts w:ascii="Times New Roman" w:hAnsi="Times New Roman" w:cs="Times New Roman"/>
          <w:noProof/>
          <w:lang w:eastAsia="ru-RU"/>
        </w:rPr>
      </w:pPr>
      <w:r w:rsidRPr="00346328">
        <w:rPr>
          <w:rFonts w:ascii="Times New Roman" w:hAnsi="Times New Roman" w:cs="Times New Roman"/>
          <w:b/>
          <w:color w:val="000000" w:themeColor="text1"/>
        </w:rPr>
        <w:t>Рисунок 4.</w:t>
      </w:r>
      <w:r>
        <w:rPr>
          <w:rFonts w:ascii="Times New Roman" w:hAnsi="Times New Roman" w:cs="Times New Roman"/>
          <w:b/>
          <w:color w:val="000000" w:themeColor="text1"/>
        </w:rPr>
        <w:t>14</w:t>
      </w:r>
      <w:r w:rsidRPr="00346328">
        <w:rPr>
          <w:rFonts w:ascii="Times New Roman" w:hAnsi="Times New Roman" w:cs="Times New Roman"/>
          <w:b/>
          <w:color w:val="000000" w:themeColor="text1"/>
        </w:rPr>
        <w:t>.</w:t>
      </w:r>
      <w:r w:rsidRPr="00346328">
        <w:rPr>
          <w:rFonts w:ascii="Times New Roman" w:hAnsi="Times New Roman" w:cs="Times New Roman"/>
          <w:color w:val="000000" w:themeColor="text1"/>
        </w:rPr>
        <w:t xml:space="preserve"> Фрагмент структуры со</w:t>
      </w:r>
      <w:r>
        <w:rPr>
          <w:rFonts w:ascii="Times New Roman" w:hAnsi="Times New Roman" w:cs="Times New Roman"/>
          <w:color w:val="000000" w:themeColor="text1"/>
        </w:rPr>
        <w:t xml:space="preserve">львата </w:t>
      </w:r>
      <w:r>
        <w:rPr>
          <w:rFonts w:ascii="Times New Roman" w:hAnsi="Times New Roman" w:cs="Times New Roman"/>
          <w:b/>
        </w:rPr>
        <w:t>6</w:t>
      </w:r>
      <w:r w:rsidRPr="003F16C9">
        <w:rPr>
          <w:rFonts w:ascii="Times New Roman" w:hAnsi="Times New Roman" w:cs="Times New Roman"/>
        </w:rPr>
        <w:t>•</w:t>
      </w:r>
      <w:r w:rsidRPr="00DD163D">
        <w:rPr>
          <w:rFonts w:ascii="Times New Roman" w:hAnsi="Times New Roman" w:cs="Times New Roman"/>
        </w:rPr>
        <w:t xml:space="preserve"> </w:t>
      </w:r>
      <w:r>
        <w:rPr>
          <w:rFonts w:ascii="Times New Roman" w:hAnsi="Times New Roman" w:cs="Times New Roman"/>
          <w:lang w:val="en-US"/>
        </w:rPr>
        <w:t>CHCl</w:t>
      </w:r>
      <w:r w:rsidRPr="003F16C9">
        <w:rPr>
          <w:rFonts w:ascii="Times New Roman" w:hAnsi="Times New Roman" w:cs="Times New Roman"/>
          <w:vertAlign w:val="subscript"/>
        </w:rPr>
        <w:t>3</w:t>
      </w:r>
      <w:r>
        <w:rPr>
          <w:rFonts w:ascii="Times New Roman" w:hAnsi="Times New Roman" w:cs="Times New Roman"/>
        </w:rPr>
        <w:t>, демонстрирующий нековалентные взаимодействия между молекулами комплекса</w:t>
      </w:r>
      <w:r w:rsidRPr="00346328">
        <w:rPr>
          <w:rFonts w:ascii="Times New Roman" w:hAnsi="Times New Roman" w:cs="Times New Roman"/>
          <w:color w:val="000000" w:themeColor="text1"/>
        </w:rPr>
        <w:t>.</w:t>
      </w:r>
    </w:p>
    <w:p w14:paraId="31D55B66" w14:textId="77777777" w:rsidR="00DD163D" w:rsidRDefault="008C0DA2" w:rsidP="00C94665">
      <w:pPr>
        <w:keepNext/>
        <w:spacing w:after="0"/>
        <w:ind w:firstLine="0"/>
        <w:jc w:val="center"/>
      </w:pPr>
      <w:r>
        <w:rPr>
          <w:rFonts w:ascii="Times New Roman" w:hAnsi="Times New Roman" w:cs="Times New Roman"/>
          <w:noProof/>
          <w:lang w:eastAsia="ru-RU"/>
        </w:rPr>
        <w:drawing>
          <wp:inline distT="0" distB="0" distL="0" distR="0" wp14:anchorId="5B8B48B7" wp14:editId="732D4181">
            <wp:extent cx="4102100" cy="2696691"/>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103-7456-7229_kmv-46CHCL3.jpg"/>
                    <pic:cNvPicPr/>
                  </pic:nvPicPr>
                  <pic:blipFill rotWithShape="1">
                    <a:blip r:embed="rId72">
                      <a:extLst>
                        <a:ext uri="{28A0092B-C50C-407E-A947-70E740481C1C}">
                          <a14:useLocalDpi xmlns:a14="http://schemas.microsoft.com/office/drawing/2010/main" val="0"/>
                        </a:ext>
                      </a:extLst>
                    </a:blip>
                    <a:srcRect l="21685" t="25741"/>
                    <a:stretch/>
                  </pic:blipFill>
                  <pic:spPr bwMode="auto">
                    <a:xfrm>
                      <a:off x="0" y="0"/>
                      <a:ext cx="4105729" cy="2699076"/>
                    </a:xfrm>
                    <a:prstGeom prst="rect">
                      <a:avLst/>
                    </a:prstGeom>
                    <a:ln>
                      <a:noFill/>
                    </a:ln>
                    <a:extLst>
                      <a:ext uri="{53640926-AAD7-44D8-BBD7-CCE9431645EC}">
                        <a14:shadowObscured xmlns:a14="http://schemas.microsoft.com/office/drawing/2010/main"/>
                      </a:ext>
                    </a:extLst>
                  </pic:spPr>
                </pic:pic>
              </a:graphicData>
            </a:graphic>
          </wp:inline>
        </w:drawing>
      </w:r>
    </w:p>
    <w:p w14:paraId="1532FF1A" w14:textId="3FAFB362" w:rsidR="00DD163D" w:rsidRPr="003F16C9" w:rsidRDefault="00DD163D" w:rsidP="00C94665">
      <w:pPr>
        <w:spacing w:after="240"/>
        <w:ind w:firstLine="0"/>
        <w:jc w:val="center"/>
        <w:rPr>
          <w:rFonts w:ascii="Times New Roman" w:hAnsi="Times New Roman" w:cs="Times New Roman"/>
          <w:noProof/>
          <w:lang w:eastAsia="ru-RU"/>
        </w:rPr>
      </w:pPr>
      <w:r w:rsidRPr="003F16C9">
        <w:rPr>
          <w:rFonts w:ascii="Times New Roman" w:hAnsi="Times New Roman" w:cs="Times New Roman"/>
          <w:b/>
          <w:color w:val="000000" w:themeColor="text1"/>
        </w:rPr>
        <w:t>Рисунок 4.</w:t>
      </w:r>
      <w:r>
        <w:rPr>
          <w:rFonts w:ascii="Times New Roman" w:hAnsi="Times New Roman" w:cs="Times New Roman"/>
          <w:b/>
          <w:color w:val="000000" w:themeColor="text1"/>
        </w:rPr>
        <w:t>15</w:t>
      </w:r>
      <w:r w:rsidRPr="003F16C9">
        <w:rPr>
          <w:rFonts w:ascii="Times New Roman" w:hAnsi="Times New Roman" w:cs="Times New Roman"/>
          <w:b/>
          <w:color w:val="000000" w:themeColor="text1"/>
        </w:rPr>
        <w:t>.</w:t>
      </w:r>
      <w:r w:rsidRPr="003F16C9">
        <w:rPr>
          <w:rFonts w:ascii="Times New Roman" w:hAnsi="Times New Roman" w:cs="Times New Roman"/>
          <w:color w:val="000000" w:themeColor="text1"/>
        </w:rPr>
        <w:t xml:space="preserve"> Фрагмент структуры со</w:t>
      </w:r>
      <w:r>
        <w:rPr>
          <w:rFonts w:ascii="Times New Roman" w:hAnsi="Times New Roman" w:cs="Times New Roman"/>
          <w:color w:val="000000" w:themeColor="text1"/>
        </w:rPr>
        <w:t xml:space="preserve">львата </w:t>
      </w:r>
      <w:r>
        <w:rPr>
          <w:rFonts w:ascii="Times New Roman" w:hAnsi="Times New Roman" w:cs="Times New Roman"/>
          <w:b/>
        </w:rPr>
        <w:t>6</w:t>
      </w:r>
      <w:r w:rsidRPr="003F16C9">
        <w:rPr>
          <w:rFonts w:ascii="Times New Roman" w:hAnsi="Times New Roman" w:cs="Times New Roman"/>
        </w:rPr>
        <w:t>•</w:t>
      </w:r>
      <w:r w:rsidRPr="00DD163D">
        <w:rPr>
          <w:rFonts w:ascii="Times New Roman" w:hAnsi="Times New Roman" w:cs="Times New Roman"/>
        </w:rPr>
        <w:t xml:space="preserve"> </w:t>
      </w:r>
      <w:r>
        <w:rPr>
          <w:rFonts w:ascii="Times New Roman" w:hAnsi="Times New Roman" w:cs="Times New Roman"/>
          <w:lang w:val="en-US"/>
        </w:rPr>
        <w:t>CHCl</w:t>
      </w:r>
      <w:r w:rsidRPr="003F16C9">
        <w:rPr>
          <w:rFonts w:ascii="Times New Roman" w:hAnsi="Times New Roman" w:cs="Times New Roman"/>
          <w:vertAlign w:val="subscript"/>
        </w:rPr>
        <w:t>3</w:t>
      </w:r>
      <w:r>
        <w:rPr>
          <w:rFonts w:ascii="Times New Roman" w:hAnsi="Times New Roman" w:cs="Times New Roman"/>
        </w:rPr>
        <w:t>, демонстрирующий нековалентные взаимодействия между молекулами комплекса и растворителем</w:t>
      </w:r>
      <w:r w:rsidRPr="003F16C9">
        <w:rPr>
          <w:rFonts w:ascii="Times New Roman" w:hAnsi="Times New Roman" w:cs="Times New Roman"/>
          <w:color w:val="000000" w:themeColor="text1"/>
        </w:rPr>
        <w:t>.</w:t>
      </w:r>
    </w:p>
    <w:p w14:paraId="72269722" w14:textId="4B7EF253" w:rsidR="00435999" w:rsidRDefault="008C0DA2" w:rsidP="009455A9">
      <w:pPr>
        <w:rPr>
          <w:rFonts w:ascii="Times New Roman" w:hAnsi="Times New Roman" w:cs="Times New Roman"/>
          <w:lang w:val="en-US"/>
        </w:rPr>
      </w:pPr>
      <w:r>
        <w:rPr>
          <w:rFonts w:ascii="Times New Roman" w:hAnsi="Times New Roman" w:cs="Times New Roman"/>
        </w:rPr>
        <w:t xml:space="preserve">В кристалле сольвата </w:t>
      </w:r>
      <w:r w:rsidRPr="003F16C9">
        <w:rPr>
          <w:rFonts w:ascii="Times New Roman" w:hAnsi="Times New Roman" w:cs="Times New Roman"/>
          <w:b/>
        </w:rPr>
        <w:t>6</w:t>
      </w:r>
      <w:r w:rsidRPr="003F16C9">
        <w:rPr>
          <w:rFonts w:ascii="Times New Roman" w:hAnsi="Times New Roman" w:cs="Times New Roman"/>
        </w:rPr>
        <w:t>•</w:t>
      </w:r>
      <w:r>
        <w:rPr>
          <w:rFonts w:ascii="Times New Roman" w:hAnsi="Times New Roman" w:cs="Times New Roman"/>
          <w:lang w:val="en-US"/>
        </w:rPr>
        <w:t>CHCl</w:t>
      </w:r>
      <w:r w:rsidRPr="003F16C9">
        <w:rPr>
          <w:rFonts w:ascii="Times New Roman" w:hAnsi="Times New Roman" w:cs="Times New Roman"/>
          <w:vertAlign w:val="subscript"/>
        </w:rPr>
        <w:t>3</w:t>
      </w:r>
      <w:r>
        <w:rPr>
          <w:rFonts w:ascii="Times New Roman" w:hAnsi="Times New Roman" w:cs="Times New Roman"/>
        </w:rPr>
        <w:t xml:space="preserve"> замечено два типа галогенных связей</w:t>
      </w:r>
      <w:r w:rsidR="00DD163D">
        <w:rPr>
          <w:rFonts w:ascii="Times New Roman" w:hAnsi="Times New Roman" w:cs="Times New Roman"/>
        </w:rPr>
        <w:t xml:space="preserve"> (</w:t>
      </w:r>
      <w:r w:rsidR="00DD163D">
        <w:rPr>
          <w:rFonts w:ascii="Times New Roman" w:hAnsi="Times New Roman" w:cs="Times New Roman"/>
          <w:b/>
          <w:color w:val="000000" w:themeColor="text1"/>
        </w:rPr>
        <w:t>Рисунок 4.14</w:t>
      </w:r>
      <w:r w:rsidR="00DD163D">
        <w:rPr>
          <w:rFonts w:ascii="Times New Roman" w:hAnsi="Times New Roman" w:cs="Times New Roman"/>
          <w:color w:val="000000" w:themeColor="text1"/>
        </w:rPr>
        <w:t xml:space="preserve">, </w:t>
      </w:r>
      <w:r w:rsidR="00DD163D">
        <w:rPr>
          <w:rFonts w:ascii="Times New Roman" w:hAnsi="Times New Roman" w:cs="Times New Roman"/>
          <w:b/>
          <w:color w:val="000000" w:themeColor="text1"/>
        </w:rPr>
        <w:t>Рисунок 4.15</w:t>
      </w:r>
      <w:r w:rsidR="00DD163D">
        <w:rPr>
          <w:rFonts w:ascii="Times New Roman" w:hAnsi="Times New Roman" w:cs="Times New Roman"/>
          <w:color w:val="000000" w:themeColor="text1"/>
        </w:rPr>
        <w:t>)</w:t>
      </w:r>
      <w:r>
        <w:rPr>
          <w:rFonts w:ascii="Times New Roman" w:hAnsi="Times New Roman" w:cs="Times New Roman"/>
        </w:rPr>
        <w:t xml:space="preserve">: </w:t>
      </w:r>
      <w:r>
        <w:rPr>
          <w:rFonts w:ascii="Times New Roman" w:hAnsi="Times New Roman" w:cs="Times New Roman"/>
          <w:lang w:val="en-US"/>
        </w:rPr>
        <w:t>C</w:t>
      </w:r>
      <w:r>
        <w:rPr>
          <w:rFonts w:ascii="Times New Roman" w:hAnsi="Times New Roman" w:cs="Times New Roman"/>
        </w:rPr>
        <w:t>–</w:t>
      </w:r>
      <w:r>
        <w:rPr>
          <w:rFonts w:ascii="Times New Roman" w:hAnsi="Times New Roman" w:cs="Times New Roman"/>
          <w:lang w:val="en-US"/>
        </w:rPr>
        <w:t>I</w:t>
      </w:r>
      <w:r>
        <w:rPr>
          <w:rFonts w:ascii="Times New Roman" w:hAnsi="Times New Roman" w:cs="Times New Roman"/>
        </w:rPr>
        <w:t>•••</w:t>
      </w:r>
      <w:r>
        <w:rPr>
          <w:rFonts w:ascii="Times New Roman" w:hAnsi="Times New Roman" w:cs="Times New Roman"/>
          <w:lang w:val="en-US"/>
        </w:rPr>
        <w:t>Br</w:t>
      </w:r>
      <w:r>
        <w:rPr>
          <w:rFonts w:ascii="Times New Roman" w:hAnsi="Times New Roman" w:cs="Times New Roman"/>
        </w:rPr>
        <w:t>–</w:t>
      </w:r>
      <w:r>
        <w:rPr>
          <w:rFonts w:ascii="Times New Roman" w:hAnsi="Times New Roman" w:cs="Times New Roman"/>
          <w:lang w:val="en-US"/>
        </w:rPr>
        <w:t>Pt</w:t>
      </w:r>
      <w:r w:rsidRPr="00E97F4F">
        <w:rPr>
          <w:rFonts w:ascii="Times New Roman" w:hAnsi="Times New Roman" w:cs="Times New Roman"/>
        </w:rPr>
        <w:t xml:space="preserve"> </w:t>
      </w:r>
      <w:r>
        <w:rPr>
          <w:rFonts w:ascii="Times New Roman" w:hAnsi="Times New Roman" w:cs="Times New Roman"/>
        </w:rPr>
        <w:t xml:space="preserve">и взаимодействие с растворителем </w:t>
      </w:r>
      <w:r>
        <w:rPr>
          <w:rFonts w:ascii="Times New Roman" w:hAnsi="Times New Roman" w:cs="Times New Roman"/>
          <w:lang w:val="en-US"/>
        </w:rPr>
        <w:t>C</w:t>
      </w:r>
      <w:r>
        <w:rPr>
          <w:rFonts w:ascii="Times New Roman" w:hAnsi="Times New Roman" w:cs="Times New Roman"/>
        </w:rPr>
        <w:t>–</w:t>
      </w:r>
      <w:r>
        <w:rPr>
          <w:rFonts w:ascii="Times New Roman" w:hAnsi="Times New Roman" w:cs="Times New Roman"/>
          <w:lang w:val="en-US"/>
        </w:rPr>
        <w:t>Cl</w:t>
      </w:r>
      <w:r>
        <w:rPr>
          <w:rFonts w:ascii="Times New Roman" w:hAnsi="Times New Roman" w:cs="Times New Roman"/>
        </w:rPr>
        <w:t>•••</w:t>
      </w:r>
      <w:r>
        <w:rPr>
          <w:rFonts w:ascii="Times New Roman" w:hAnsi="Times New Roman" w:cs="Times New Roman"/>
          <w:lang w:val="en-US"/>
        </w:rPr>
        <w:t>I</w:t>
      </w:r>
      <w:r>
        <w:rPr>
          <w:rFonts w:ascii="Times New Roman" w:hAnsi="Times New Roman" w:cs="Times New Roman"/>
        </w:rPr>
        <w:t>–</w:t>
      </w:r>
      <w:r>
        <w:rPr>
          <w:rFonts w:ascii="Times New Roman" w:hAnsi="Times New Roman" w:cs="Times New Roman"/>
          <w:lang w:val="en-US"/>
        </w:rPr>
        <w:t>C</w:t>
      </w:r>
      <w:r w:rsidRPr="00E97F4F">
        <w:rPr>
          <w:rFonts w:ascii="Times New Roman" w:hAnsi="Times New Roman" w:cs="Times New Roman"/>
        </w:rPr>
        <w:t xml:space="preserve">. </w:t>
      </w:r>
      <w:r w:rsidR="0092008D">
        <w:rPr>
          <w:rFonts w:ascii="Times New Roman" w:hAnsi="Times New Roman" w:cs="Times New Roman"/>
        </w:rPr>
        <w:t>Геометрические</w:t>
      </w:r>
      <w:r w:rsidR="0092008D" w:rsidRPr="006467E0">
        <w:rPr>
          <w:rFonts w:ascii="Times New Roman" w:hAnsi="Times New Roman" w:cs="Times New Roman"/>
        </w:rPr>
        <w:t xml:space="preserve"> </w:t>
      </w:r>
      <w:r w:rsidR="0092008D">
        <w:rPr>
          <w:rFonts w:ascii="Times New Roman" w:hAnsi="Times New Roman" w:cs="Times New Roman"/>
        </w:rPr>
        <w:t>параметры</w:t>
      </w:r>
      <w:r w:rsidR="0092008D" w:rsidRPr="006467E0">
        <w:rPr>
          <w:rFonts w:ascii="Times New Roman" w:hAnsi="Times New Roman" w:cs="Times New Roman"/>
        </w:rPr>
        <w:t xml:space="preserve"> </w:t>
      </w:r>
      <w:r w:rsidR="0092008D">
        <w:rPr>
          <w:rFonts w:ascii="Times New Roman" w:hAnsi="Times New Roman" w:cs="Times New Roman"/>
        </w:rPr>
        <w:t>связи</w:t>
      </w:r>
      <w:r w:rsidR="0092008D" w:rsidRPr="006467E0">
        <w:rPr>
          <w:rFonts w:ascii="Times New Roman" w:hAnsi="Times New Roman" w:cs="Times New Roman"/>
        </w:rPr>
        <w:t xml:space="preserve"> </w:t>
      </w:r>
      <w:r w:rsidR="0092008D">
        <w:rPr>
          <w:rFonts w:ascii="Times New Roman" w:hAnsi="Times New Roman" w:cs="Times New Roman"/>
          <w:lang w:val="en-US"/>
        </w:rPr>
        <w:t>C</w:t>
      </w:r>
      <w:r w:rsidR="0092008D" w:rsidRPr="006467E0">
        <w:rPr>
          <w:rFonts w:ascii="Times New Roman" w:hAnsi="Times New Roman" w:cs="Times New Roman"/>
        </w:rPr>
        <w:t>–</w:t>
      </w:r>
      <w:r w:rsidR="0092008D">
        <w:rPr>
          <w:rFonts w:ascii="Times New Roman" w:hAnsi="Times New Roman" w:cs="Times New Roman"/>
          <w:lang w:val="en-US"/>
        </w:rPr>
        <w:t>I</w:t>
      </w:r>
      <w:r w:rsidR="0092008D" w:rsidRPr="006467E0">
        <w:rPr>
          <w:rFonts w:ascii="Times New Roman" w:hAnsi="Times New Roman" w:cs="Times New Roman"/>
        </w:rPr>
        <w:t>•••</w:t>
      </w:r>
      <w:r w:rsidR="0092008D">
        <w:rPr>
          <w:rFonts w:ascii="Times New Roman" w:hAnsi="Times New Roman" w:cs="Times New Roman"/>
          <w:lang w:val="en-US"/>
        </w:rPr>
        <w:t>Br</w:t>
      </w:r>
      <w:r w:rsidR="0092008D" w:rsidRPr="006467E0">
        <w:rPr>
          <w:rFonts w:ascii="Times New Roman" w:hAnsi="Times New Roman" w:cs="Times New Roman"/>
        </w:rPr>
        <w:t>–</w:t>
      </w:r>
      <w:r w:rsidR="0092008D">
        <w:rPr>
          <w:rFonts w:ascii="Times New Roman" w:hAnsi="Times New Roman" w:cs="Times New Roman"/>
          <w:lang w:val="en-US"/>
        </w:rPr>
        <w:t>Pt</w:t>
      </w:r>
      <w:r w:rsidR="0092008D" w:rsidRPr="006467E0">
        <w:rPr>
          <w:rFonts w:ascii="Times New Roman" w:hAnsi="Times New Roman" w:cs="Times New Roman"/>
        </w:rPr>
        <w:t xml:space="preserve">: </w:t>
      </w:r>
      <w:r w:rsidRPr="00226639">
        <w:rPr>
          <w:rFonts w:ascii="Times New Roman" w:hAnsi="Times New Roman" w:cs="Times New Roman"/>
          <w:i/>
          <w:lang w:val="en-US"/>
        </w:rPr>
        <w:t>d</w:t>
      </w:r>
      <w:r w:rsidRPr="006467E0">
        <w:rPr>
          <w:rFonts w:ascii="Times New Roman" w:hAnsi="Times New Roman" w:cs="Times New Roman"/>
        </w:rPr>
        <w:t>(</w:t>
      </w:r>
      <w:r>
        <w:rPr>
          <w:rFonts w:ascii="Times New Roman" w:hAnsi="Times New Roman" w:cs="Times New Roman"/>
          <w:shd w:val="clear" w:color="auto" w:fill="FFFFFF"/>
          <w:lang w:val="en-US"/>
        </w:rPr>
        <w:t>I</w:t>
      </w:r>
      <w:r w:rsidRPr="006467E0">
        <w:rPr>
          <w:rFonts w:ascii="Times New Roman" w:hAnsi="Times New Roman" w:cs="Times New Roman"/>
          <w:shd w:val="clear" w:color="auto" w:fill="FFFFFF"/>
        </w:rPr>
        <w:t>1–</w:t>
      </w:r>
      <w:r>
        <w:rPr>
          <w:rFonts w:ascii="Times New Roman" w:hAnsi="Times New Roman" w:cs="Times New Roman"/>
          <w:shd w:val="clear" w:color="auto" w:fill="FFFFFF"/>
          <w:lang w:val="en-US"/>
        </w:rPr>
        <w:t>Br</w:t>
      </w:r>
      <w:r w:rsidRPr="006467E0">
        <w:rPr>
          <w:rFonts w:ascii="Times New Roman" w:hAnsi="Times New Roman" w:cs="Times New Roman"/>
          <w:shd w:val="clear" w:color="auto" w:fill="FFFFFF"/>
        </w:rPr>
        <w:t>1) = 3.449(2) Å</w:t>
      </w:r>
      <w:r w:rsidR="0092008D" w:rsidRPr="006467E0">
        <w:rPr>
          <w:rFonts w:ascii="Times New Roman" w:hAnsi="Times New Roman" w:cs="Times New Roman"/>
          <w:shd w:val="clear" w:color="auto" w:fill="FFFFFF"/>
        </w:rPr>
        <w:t xml:space="preserve"> (</w:t>
      </w:r>
      <w:r w:rsidR="0092008D">
        <w:rPr>
          <w:rFonts w:ascii="Times New Roman" w:hAnsi="Times New Roman" w:cs="Times New Roman"/>
          <w:lang w:val="en-US"/>
        </w:rPr>
        <w:t>R</w:t>
      </w:r>
      <w:r w:rsidR="0092008D">
        <w:rPr>
          <w:rFonts w:ascii="Times New Roman" w:hAnsi="Times New Roman" w:cs="Times New Roman"/>
          <w:vertAlign w:val="subscript"/>
          <w:lang w:val="en-US"/>
        </w:rPr>
        <w:t>vdW</w:t>
      </w:r>
      <w:r w:rsidR="0092008D" w:rsidRPr="006467E0">
        <w:rPr>
          <w:rFonts w:ascii="Times New Roman" w:hAnsi="Times New Roman" w:cs="Times New Roman"/>
        </w:rPr>
        <w:t>(</w:t>
      </w:r>
      <w:r w:rsidR="0092008D">
        <w:rPr>
          <w:rFonts w:ascii="Times New Roman" w:hAnsi="Times New Roman" w:cs="Times New Roman"/>
          <w:lang w:val="en-US"/>
        </w:rPr>
        <w:t>Br</w:t>
      </w:r>
      <w:r w:rsidR="0092008D" w:rsidRPr="006467E0">
        <w:rPr>
          <w:rFonts w:ascii="Times New Roman" w:hAnsi="Times New Roman" w:cs="Times New Roman"/>
        </w:rPr>
        <w:t>)</w:t>
      </w:r>
      <w:r w:rsidR="0092008D">
        <w:rPr>
          <w:rFonts w:ascii="Times New Roman" w:hAnsi="Times New Roman" w:cs="Times New Roman"/>
          <w:lang w:val="en-US"/>
        </w:rPr>
        <w:t> </w:t>
      </w:r>
      <w:r w:rsidR="0092008D" w:rsidRPr="006467E0">
        <w:rPr>
          <w:rFonts w:ascii="Times New Roman" w:hAnsi="Times New Roman" w:cs="Times New Roman"/>
        </w:rPr>
        <w:t xml:space="preserve">+ </w:t>
      </w:r>
      <w:r w:rsidR="0092008D">
        <w:rPr>
          <w:rFonts w:ascii="Times New Roman" w:hAnsi="Times New Roman" w:cs="Times New Roman"/>
          <w:lang w:val="en-US"/>
        </w:rPr>
        <w:t>R</w:t>
      </w:r>
      <w:r w:rsidR="0092008D">
        <w:rPr>
          <w:rFonts w:ascii="Times New Roman" w:hAnsi="Times New Roman" w:cs="Times New Roman"/>
          <w:vertAlign w:val="subscript"/>
          <w:lang w:val="en-US"/>
        </w:rPr>
        <w:t>vdW</w:t>
      </w:r>
      <w:r w:rsidR="0092008D" w:rsidRPr="006467E0">
        <w:rPr>
          <w:rFonts w:ascii="Times New Roman" w:hAnsi="Times New Roman" w:cs="Times New Roman"/>
        </w:rPr>
        <w:t>(</w:t>
      </w:r>
      <w:r w:rsidR="0092008D">
        <w:rPr>
          <w:rFonts w:ascii="Times New Roman" w:hAnsi="Times New Roman" w:cs="Times New Roman"/>
          <w:lang w:val="en-US"/>
        </w:rPr>
        <w:t>I</w:t>
      </w:r>
      <w:r w:rsidR="0092008D" w:rsidRPr="006467E0">
        <w:rPr>
          <w:rFonts w:ascii="Times New Roman" w:hAnsi="Times New Roman" w:cs="Times New Roman"/>
        </w:rPr>
        <w:t>) = 3.83 Å</w:t>
      </w:r>
      <w:r w:rsidR="004A2815">
        <w:rPr>
          <w:rFonts w:ascii="Times New Roman" w:hAnsi="Times New Roman" w:cs="Times New Roman"/>
        </w:rPr>
        <w:t xml:space="preserve"> </w:t>
      </w:r>
      <w:r w:rsidR="004A2815">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4A2815">
        <w:rPr>
          <w:rFonts w:ascii="Times New Roman" w:hAnsi="Times New Roman" w:cs="Times New Roman"/>
        </w:rPr>
        <w:fldChar w:fldCharType="separate"/>
      </w:r>
      <w:r w:rsidR="00212BFF" w:rsidRPr="00212BFF">
        <w:rPr>
          <w:rFonts w:ascii="Times New Roman" w:hAnsi="Times New Roman" w:cs="Times New Roman"/>
          <w:noProof/>
        </w:rPr>
        <w:t>[57]</w:t>
      </w:r>
      <w:r w:rsidR="004A2815">
        <w:rPr>
          <w:rFonts w:ascii="Times New Roman" w:hAnsi="Times New Roman" w:cs="Times New Roman"/>
        </w:rPr>
        <w:fldChar w:fldCharType="end"/>
      </w:r>
      <w:r w:rsidR="0092008D" w:rsidRPr="006467E0">
        <w:rPr>
          <w:rFonts w:ascii="Times New Roman" w:hAnsi="Times New Roman" w:cs="Times New Roman"/>
        </w:rPr>
        <w:t>)</w:t>
      </w:r>
      <w:r w:rsidRPr="006467E0">
        <w:rPr>
          <w:rFonts w:ascii="Times New Roman" w:hAnsi="Times New Roman" w:cs="Times New Roman"/>
          <w:shd w:val="clear" w:color="auto" w:fill="FFFFFF"/>
        </w:rPr>
        <w:t xml:space="preserve">, </w:t>
      </w:r>
      <w:r w:rsidR="0092008D" w:rsidRPr="006467E0">
        <w:rPr>
          <w:rFonts w:ascii="Cambria Math" w:hAnsi="Cambria Math" w:cs="Cambria Math"/>
        </w:rPr>
        <w:t>∠(</w:t>
      </w:r>
      <w:r w:rsidR="0092008D">
        <w:rPr>
          <w:rFonts w:ascii="Times New Roman" w:hAnsi="Times New Roman" w:cs="Times New Roman"/>
          <w:lang w:val="en-US"/>
        </w:rPr>
        <w:t>C</w:t>
      </w:r>
      <w:r w:rsidR="0092008D" w:rsidRPr="006467E0">
        <w:rPr>
          <w:rFonts w:ascii="Times New Roman" w:hAnsi="Times New Roman" w:cs="Times New Roman"/>
        </w:rPr>
        <w:t>1–</w:t>
      </w:r>
      <w:r w:rsidR="0092008D">
        <w:rPr>
          <w:rFonts w:ascii="Times New Roman" w:hAnsi="Times New Roman" w:cs="Times New Roman"/>
          <w:lang w:val="en-US"/>
        </w:rPr>
        <w:t>I</w:t>
      </w:r>
      <w:r w:rsidR="0092008D" w:rsidRPr="006467E0">
        <w:rPr>
          <w:rFonts w:ascii="Times New Roman" w:hAnsi="Times New Roman" w:cs="Times New Roman"/>
        </w:rPr>
        <w:t>1•••</w:t>
      </w:r>
      <w:r w:rsidR="0092008D">
        <w:rPr>
          <w:rFonts w:ascii="Times New Roman" w:hAnsi="Times New Roman" w:cs="Times New Roman"/>
          <w:lang w:val="en-US"/>
        </w:rPr>
        <w:t>Br</w:t>
      </w:r>
      <w:r w:rsidR="0092008D" w:rsidRPr="006467E0">
        <w:rPr>
          <w:rFonts w:ascii="Times New Roman" w:hAnsi="Times New Roman" w:cs="Times New Roman"/>
        </w:rPr>
        <w:t xml:space="preserve">1) = 159.0(5)°. </w:t>
      </w:r>
      <w:r w:rsidR="0092008D">
        <w:rPr>
          <w:rFonts w:ascii="Times New Roman" w:hAnsi="Times New Roman" w:cs="Times New Roman"/>
        </w:rPr>
        <w:t>Параметры</w:t>
      </w:r>
      <w:r w:rsidR="0092008D" w:rsidRPr="00E97F4F">
        <w:rPr>
          <w:rFonts w:ascii="Times New Roman" w:hAnsi="Times New Roman" w:cs="Times New Roman"/>
          <w:lang w:val="en-US"/>
        </w:rPr>
        <w:t xml:space="preserve"> </w:t>
      </w:r>
      <w:r w:rsidR="0092008D">
        <w:rPr>
          <w:rFonts w:ascii="Times New Roman" w:hAnsi="Times New Roman" w:cs="Times New Roman"/>
        </w:rPr>
        <w:t>для</w:t>
      </w:r>
      <w:r w:rsidR="0092008D" w:rsidRPr="00E97F4F">
        <w:rPr>
          <w:rFonts w:ascii="Times New Roman" w:hAnsi="Times New Roman" w:cs="Times New Roman"/>
          <w:lang w:val="en-US"/>
        </w:rPr>
        <w:t xml:space="preserve"> </w:t>
      </w:r>
      <w:r w:rsidR="0092008D">
        <w:rPr>
          <w:rFonts w:ascii="Times New Roman" w:hAnsi="Times New Roman" w:cs="Times New Roman"/>
        </w:rPr>
        <w:t>связи</w:t>
      </w:r>
      <w:r w:rsidR="0092008D" w:rsidRPr="00E97F4F">
        <w:rPr>
          <w:rFonts w:ascii="Times New Roman" w:hAnsi="Times New Roman" w:cs="Times New Roman"/>
          <w:lang w:val="en-US"/>
        </w:rPr>
        <w:t xml:space="preserve"> </w:t>
      </w:r>
      <w:r w:rsidR="0092008D">
        <w:rPr>
          <w:rFonts w:ascii="Times New Roman" w:hAnsi="Times New Roman" w:cs="Times New Roman"/>
          <w:lang w:val="en-US"/>
        </w:rPr>
        <w:t>C</w:t>
      </w:r>
      <w:r w:rsidR="0092008D" w:rsidRPr="00E97F4F">
        <w:rPr>
          <w:rFonts w:ascii="Times New Roman" w:hAnsi="Times New Roman" w:cs="Times New Roman"/>
          <w:lang w:val="en-US"/>
        </w:rPr>
        <w:t>–</w:t>
      </w:r>
      <w:r w:rsidR="0092008D">
        <w:rPr>
          <w:rFonts w:ascii="Times New Roman" w:hAnsi="Times New Roman" w:cs="Times New Roman"/>
          <w:lang w:val="en-US"/>
        </w:rPr>
        <w:t>Cl</w:t>
      </w:r>
      <w:r w:rsidR="0092008D" w:rsidRPr="00E97F4F">
        <w:rPr>
          <w:rFonts w:ascii="Times New Roman" w:hAnsi="Times New Roman" w:cs="Times New Roman"/>
          <w:lang w:val="en-US"/>
        </w:rPr>
        <w:t>•••</w:t>
      </w:r>
      <w:r w:rsidR="0092008D">
        <w:rPr>
          <w:rFonts w:ascii="Times New Roman" w:hAnsi="Times New Roman" w:cs="Times New Roman"/>
          <w:lang w:val="en-US"/>
        </w:rPr>
        <w:t>I</w:t>
      </w:r>
      <w:r w:rsidR="0092008D" w:rsidRPr="00E97F4F">
        <w:rPr>
          <w:rFonts w:ascii="Times New Roman" w:hAnsi="Times New Roman" w:cs="Times New Roman"/>
          <w:lang w:val="en-US"/>
        </w:rPr>
        <w:t>–</w:t>
      </w:r>
      <w:r w:rsidR="0092008D">
        <w:rPr>
          <w:rFonts w:ascii="Times New Roman" w:hAnsi="Times New Roman" w:cs="Times New Roman"/>
          <w:lang w:val="en-US"/>
        </w:rPr>
        <w:t>C</w:t>
      </w:r>
      <w:r w:rsidR="0092008D" w:rsidRPr="00E97F4F">
        <w:rPr>
          <w:rFonts w:ascii="Times New Roman" w:hAnsi="Times New Roman" w:cs="Times New Roman"/>
          <w:lang w:val="en-US"/>
        </w:rPr>
        <w:t>:</w:t>
      </w:r>
      <w:r w:rsidR="0092008D">
        <w:rPr>
          <w:rFonts w:ascii="Times New Roman" w:hAnsi="Times New Roman" w:cs="Times New Roman"/>
          <w:lang w:val="en-US"/>
        </w:rPr>
        <w:t xml:space="preserve"> </w:t>
      </w:r>
      <w:r w:rsidR="0092008D" w:rsidRPr="00226639">
        <w:rPr>
          <w:rFonts w:ascii="Times New Roman" w:hAnsi="Times New Roman" w:cs="Times New Roman"/>
          <w:i/>
          <w:lang w:val="en-US"/>
        </w:rPr>
        <w:t>d</w:t>
      </w:r>
      <w:r w:rsidR="0092008D" w:rsidRPr="00E97F4F">
        <w:rPr>
          <w:rFonts w:ascii="Times New Roman" w:hAnsi="Times New Roman" w:cs="Times New Roman"/>
          <w:lang w:val="en-US"/>
        </w:rPr>
        <w:t>(</w:t>
      </w:r>
      <w:r w:rsidR="0092008D">
        <w:rPr>
          <w:rFonts w:ascii="Times New Roman" w:hAnsi="Times New Roman" w:cs="Times New Roman"/>
          <w:shd w:val="clear" w:color="auto" w:fill="FFFFFF"/>
          <w:lang w:val="en-US"/>
        </w:rPr>
        <w:t>I</w:t>
      </w:r>
      <w:r w:rsidR="0092008D" w:rsidRPr="00E97F4F">
        <w:rPr>
          <w:rFonts w:ascii="Times New Roman" w:hAnsi="Times New Roman" w:cs="Times New Roman"/>
          <w:shd w:val="clear" w:color="auto" w:fill="FFFFFF"/>
          <w:lang w:val="en-US"/>
        </w:rPr>
        <w:t>2–</w:t>
      </w:r>
      <w:r w:rsidR="0092008D">
        <w:rPr>
          <w:rFonts w:ascii="Times New Roman" w:hAnsi="Times New Roman" w:cs="Times New Roman"/>
          <w:shd w:val="clear" w:color="auto" w:fill="FFFFFF"/>
          <w:lang w:val="en-US"/>
        </w:rPr>
        <w:t>Cl</w:t>
      </w:r>
      <w:r w:rsidR="0092008D" w:rsidRPr="00E97F4F">
        <w:rPr>
          <w:rFonts w:ascii="Times New Roman" w:hAnsi="Times New Roman" w:cs="Times New Roman"/>
          <w:shd w:val="clear" w:color="auto" w:fill="FFFFFF"/>
          <w:lang w:val="en-US"/>
        </w:rPr>
        <w:t>1</w:t>
      </w:r>
      <w:r w:rsidR="0092008D">
        <w:rPr>
          <w:rFonts w:ascii="Times New Roman" w:hAnsi="Times New Roman" w:cs="Times New Roman"/>
          <w:shd w:val="clear" w:color="auto" w:fill="FFFFFF"/>
          <w:lang w:val="en-US"/>
        </w:rPr>
        <w:t>S</w:t>
      </w:r>
      <w:r w:rsidR="0092008D" w:rsidRPr="00E97F4F">
        <w:rPr>
          <w:rFonts w:ascii="Times New Roman" w:hAnsi="Times New Roman" w:cs="Times New Roman"/>
          <w:shd w:val="clear" w:color="auto" w:fill="FFFFFF"/>
          <w:lang w:val="en-US"/>
        </w:rPr>
        <w:t>) = 3.641(9) Å (</w:t>
      </w:r>
      <w:r w:rsidR="0092008D">
        <w:rPr>
          <w:rFonts w:ascii="Times New Roman" w:hAnsi="Times New Roman" w:cs="Times New Roman"/>
          <w:lang w:val="en-US"/>
        </w:rPr>
        <w:t>R</w:t>
      </w:r>
      <w:r w:rsidR="0092008D">
        <w:rPr>
          <w:rFonts w:ascii="Times New Roman" w:hAnsi="Times New Roman" w:cs="Times New Roman"/>
          <w:vertAlign w:val="subscript"/>
          <w:lang w:val="en-US"/>
        </w:rPr>
        <w:t>vdW</w:t>
      </w:r>
      <w:r w:rsidR="0092008D" w:rsidRPr="00E97F4F">
        <w:rPr>
          <w:rFonts w:ascii="Times New Roman" w:hAnsi="Times New Roman" w:cs="Times New Roman"/>
          <w:lang w:val="en-US"/>
        </w:rPr>
        <w:t>(</w:t>
      </w:r>
      <w:r w:rsidR="0092008D">
        <w:rPr>
          <w:rFonts w:ascii="Times New Roman" w:hAnsi="Times New Roman" w:cs="Times New Roman"/>
          <w:lang w:val="en-US"/>
        </w:rPr>
        <w:t>Cl</w:t>
      </w:r>
      <w:r w:rsidR="0092008D" w:rsidRPr="00E97F4F">
        <w:rPr>
          <w:rFonts w:ascii="Times New Roman" w:hAnsi="Times New Roman" w:cs="Times New Roman"/>
          <w:lang w:val="en-US"/>
        </w:rPr>
        <w:t>)</w:t>
      </w:r>
      <w:r w:rsidR="0092008D">
        <w:rPr>
          <w:rFonts w:ascii="Times New Roman" w:hAnsi="Times New Roman" w:cs="Times New Roman"/>
          <w:lang w:val="en-US"/>
        </w:rPr>
        <w:t> </w:t>
      </w:r>
      <w:r w:rsidR="0092008D" w:rsidRPr="00E97F4F">
        <w:rPr>
          <w:rFonts w:ascii="Times New Roman" w:hAnsi="Times New Roman" w:cs="Times New Roman"/>
          <w:lang w:val="en-US"/>
        </w:rPr>
        <w:t xml:space="preserve">+ </w:t>
      </w:r>
      <w:r w:rsidR="0092008D">
        <w:rPr>
          <w:rFonts w:ascii="Times New Roman" w:hAnsi="Times New Roman" w:cs="Times New Roman"/>
          <w:lang w:val="en-US"/>
        </w:rPr>
        <w:t>R</w:t>
      </w:r>
      <w:r w:rsidR="0092008D">
        <w:rPr>
          <w:rFonts w:ascii="Times New Roman" w:hAnsi="Times New Roman" w:cs="Times New Roman"/>
          <w:vertAlign w:val="subscript"/>
          <w:lang w:val="en-US"/>
        </w:rPr>
        <w:t>vdW</w:t>
      </w:r>
      <w:r w:rsidR="0092008D" w:rsidRPr="00E97F4F">
        <w:rPr>
          <w:rFonts w:ascii="Times New Roman" w:hAnsi="Times New Roman" w:cs="Times New Roman"/>
          <w:lang w:val="en-US"/>
        </w:rPr>
        <w:t>(</w:t>
      </w:r>
      <w:r w:rsidR="0092008D">
        <w:rPr>
          <w:rFonts w:ascii="Times New Roman" w:hAnsi="Times New Roman" w:cs="Times New Roman"/>
          <w:lang w:val="en-US"/>
        </w:rPr>
        <w:t>I</w:t>
      </w:r>
      <w:r w:rsidR="0092008D" w:rsidRPr="00E97F4F">
        <w:rPr>
          <w:rFonts w:ascii="Times New Roman" w:hAnsi="Times New Roman" w:cs="Times New Roman"/>
          <w:lang w:val="en-US"/>
        </w:rPr>
        <w:t>) = 3.73 Å</w:t>
      </w:r>
      <w:r w:rsidR="004A2815" w:rsidRPr="004A2815">
        <w:rPr>
          <w:rFonts w:ascii="Times New Roman" w:hAnsi="Times New Roman" w:cs="Times New Roman"/>
          <w:lang w:val="en-US"/>
        </w:rPr>
        <w:t xml:space="preserve"> </w:t>
      </w:r>
      <w:r w:rsidR="004A2815">
        <w:rPr>
          <w:rFonts w:ascii="Times New Roman" w:hAnsi="Times New Roman" w:cs="Times New Roman"/>
        </w:rPr>
        <w:fldChar w:fldCharType="begin" w:fldLock="1"/>
      </w:r>
      <w:r w:rsidR="00212BFF">
        <w:rPr>
          <w:rFonts w:ascii="Times New Roman" w:hAnsi="Times New Roman" w:cs="Times New Roman"/>
          <w:lang w:val="en-US"/>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4A2815">
        <w:rPr>
          <w:rFonts w:ascii="Times New Roman" w:hAnsi="Times New Roman" w:cs="Times New Roman"/>
        </w:rPr>
        <w:fldChar w:fldCharType="separate"/>
      </w:r>
      <w:r w:rsidR="00212BFF" w:rsidRPr="00212BFF">
        <w:rPr>
          <w:rFonts w:ascii="Times New Roman" w:hAnsi="Times New Roman" w:cs="Times New Roman"/>
          <w:noProof/>
          <w:lang w:val="en-US"/>
        </w:rPr>
        <w:t>[57]</w:t>
      </w:r>
      <w:r w:rsidR="004A2815">
        <w:rPr>
          <w:rFonts w:ascii="Times New Roman" w:hAnsi="Times New Roman" w:cs="Times New Roman"/>
        </w:rPr>
        <w:fldChar w:fldCharType="end"/>
      </w:r>
      <w:r w:rsidR="0092008D" w:rsidRPr="00E97F4F">
        <w:rPr>
          <w:rFonts w:ascii="Times New Roman" w:hAnsi="Times New Roman" w:cs="Times New Roman"/>
          <w:lang w:val="en-US"/>
        </w:rPr>
        <w:t>)</w:t>
      </w:r>
      <w:r w:rsidR="0092008D" w:rsidRPr="00E97F4F">
        <w:rPr>
          <w:rFonts w:ascii="Times New Roman" w:hAnsi="Times New Roman" w:cs="Times New Roman"/>
          <w:shd w:val="clear" w:color="auto" w:fill="FFFFFF"/>
          <w:lang w:val="en-US"/>
        </w:rPr>
        <w:t xml:space="preserve">, </w:t>
      </w:r>
      <w:r w:rsidR="0092008D" w:rsidRPr="00E97F4F">
        <w:rPr>
          <w:rFonts w:ascii="Cambria Math" w:hAnsi="Cambria Math" w:cs="Cambria Math"/>
          <w:lang w:val="en-US"/>
        </w:rPr>
        <w:t>∠(</w:t>
      </w:r>
      <w:r w:rsidR="0092008D">
        <w:rPr>
          <w:rFonts w:ascii="Times New Roman" w:hAnsi="Times New Roman" w:cs="Times New Roman"/>
          <w:lang w:val="en-US"/>
        </w:rPr>
        <w:t>C</w:t>
      </w:r>
      <w:r w:rsidR="0092008D" w:rsidRPr="00E97F4F">
        <w:rPr>
          <w:rFonts w:ascii="Times New Roman" w:hAnsi="Times New Roman" w:cs="Times New Roman"/>
          <w:lang w:val="en-US"/>
        </w:rPr>
        <w:t>1</w:t>
      </w:r>
      <w:r w:rsidR="0092008D">
        <w:rPr>
          <w:rFonts w:ascii="Times New Roman" w:hAnsi="Times New Roman" w:cs="Times New Roman"/>
          <w:lang w:val="en-US"/>
        </w:rPr>
        <w:t>S</w:t>
      </w:r>
      <w:r w:rsidR="0092008D" w:rsidRPr="00E97F4F">
        <w:rPr>
          <w:rFonts w:ascii="Times New Roman" w:hAnsi="Times New Roman" w:cs="Times New Roman"/>
          <w:lang w:val="en-US"/>
        </w:rPr>
        <w:t>–</w:t>
      </w:r>
      <w:r w:rsidR="0092008D">
        <w:rPr>
          <w:rFonts w:ascii="Times New Roman" w:hAnsi="Times New Roman" w:cs="Times New Roman"/>
          <w:lang w:val="en-US"/>
        </w:rPr>
        <w:t>Cl</w:t>
      </w:r>
      <w:r w:rsidR="0092008D" w:rsidRPr="00E97F4F">
        <w:rPr>
          <w:rFonts w:ascii="Times New Roman" w:hAnsi="Times New Roman" w:cs="Times New Roman"/>
          <w:lang w:val="en-US"/>
        </w:rPr>
        <w:t>1</w:t>
      </w:r>
      <w:r w:rsidR="0092008D">
        <w:rPr>
          <w:rFonts w:ascii="Times New Roman" w:hAnsi="Times New Roman" w:cs="Times New Roman"/>
          <w:lang w:val="en-US"/>
        </w:rPr>
        <w:t>S</w:t>
      </w:r>
      <w:r w:rsidR="0092008D" w:rsidRPr="00E97F4F">
        <w:rPr>
          <w:rFonts w:ascii="Times New Roman" w:hAnsi="Times New Roman" w:cs="Times New Roman"/>
          <w:lang w:val="en-US"/>
        </w:rPr>
        <w:t>•••</w:t>
      </w:r>
      <w:r w:rsidR="0092008D">
        <w:rPr>
          <w:rFonts w:ascii="Times New Roman" w:hAnsi="Times New Roman" w:cs="Times New Roman"/>
          <w:lang w:val="en-US"/>
        </w:rPr>
        <w:t>I</w:t>
      </w:r>
      <w:r w:rsidR="0092008D" w:rsidRPr="00E97F4F">
        <w:rPr>
          <w:rFonts w:ascii="Times New Roman" w:hAnsi="Times New Roman" w:cs="Times New Roman"/>
          <w:lang w:val="en-US"/>
        </w:rPr>
        <w:t>2) = 176.8(7)°</w:t>
      </w:r>
      <w:r w:rsidR="00BE727C">
        <w:rPr>
          <w:rFonts w:ascii="Times New Roman" w:hAnsi="Times New Roman" w:cs="Times New Roman"/>
          <w:lang w:val="en-US"/>
        </w:rPr>
        <w:t>,</w:t>
      </w:r>
      <w:r w:rsidR="0092008D" w:rsidRPr="00E97F4F">
        <w:rPr>
          <w:rFonts w:ascii="Times New Roman" w:hAnsi="Times New Roman" w:cs="Times New Roman"/>
          <w:lang w:val="en-US"/>
        </w:rPr>
        <w:t xml:space="preserve"> </w:t>
      </w:r>
      <w:r w:rsidR="0092008D" w:rsidRPr="00E97F4F">
        <w:rPr>
          <w:rFonts w:ascii="Cambria Math" w:hAnsi="Cambria Math" w:cs="Cambria Math"/>
          <w:lang w:val="en-US"/>
        </w:rPr>
        <w:t>∠(</w:t>
      </w:r>
      <w:r w:rsidR="0092008D">
        <w:rPr>
          <w:rFonts w:ascii="Times New Roman" w:hAnsi="Times New Roman" w:cs="Times New Roman"/>
          <w:lang w:val="en-US"/>
        </w:rPr>
        <w:t>C</w:t>
      </w:r>
      <w:r w:rsidR="0092008D" w:rsidRPr="00E97F4F">
        <w:rPr>
          <w:rFonts w:ascii="Times New Roman" w:hAnsi="Times New Roman" w:cs="Times New Roman"/>
          <w:lang w:val="en-US"/>
        </w:rPr>
        <w:t>2–</w:t>
      </w:r>
      <w:r w:rsidR="0092008D">
        <w:rPr>
          <w:rFonts w:ascii="Times New Roman" w:hAnsi="Times New Roman" w:cs="Times New Roman"/>
          <w:lang w:val="en-US"/>
        </w:rPr>
        <w:t>I</w:t>
      </w:r>
      <w:r w:rsidR="0092008D" w:rsidRPr="00E97F4F">
        <w:rPr>
          <w:rFonts w:ascii="Times New Roman" w:hAnsi="Times New Roman" w:cs="Times New Roman"/>
          <w:lang w:val="en-US"/>
        </w:rPr>
        <w:t>2•••</w:t>
      </w:r>
      <w:r w:rsidR="0092008D">
        <w:rPr>
          <w:rFonts w:ascii="Times New Roman" w:hAnsi="Times New Roman" w:cs="Times New Roman"/>
          <w:lang w:val="en-US"/>
        </w:rPr>
        <w:t>Cl</w:t>
      </w:r>
      <w:r w:rsidR="0092008D" w:rsidRPr="00E97F4F">
        <w:rPr>
          <w:rFonts w:ascii="Times New Roman" w:hAnsi="Times New Roman" w:cs="Times New Roman"/>
          <w:lang w:val="en-US"/>
        </w:rPr>
        <w:t>1</w:t>
      </w:r>
      <w:r w:rsidR="0092008D">
        <w:rPr>
          <w:rFonts w:ascii="Times New Roman" w:hAnsi="Times New Roman" w:cs="Times New Roman"/>
          <w:lang w:val="en-US"/>
        </w:rPr>
        <w:t>S</w:t>
      </w:r>
      <w:r w:rsidR="0092008D" w:rsidRPr="00E97F4F">
        <w:rPr>
          <w:rFonts w:ascii="Times New Roman" w:hAnsi="Times New Roman" w:cs="Times New Roman"/>
          <w:lang w:val="en-US"/>
        </w:rPr>
        <w:t>) = 95.0(5)°.</w:t>
      </w:r>
    </w:p>
    <w:p w14:paraId="76939E79" w14:textId="77777777" w:rsidR="004C3181" w:rsidRPr="006467E0" w:rsidRDefault="004C3181" w:rsidP="009455A9">
      <w:pPr>
        <w:rPr>
          <w:rFonts w:ascii="Times New Roman" w:hAnsi="Times New Roman" w:cs="Times New Roman"/>
          <w:noProof/>
          <w:lang w:val="en-US" w:eastAsia="ru-RU"/>
        </w:rPr>
      </w:pPr>
    </w:p>
    <w:p w14:paraId="393D23A9" w14:textId="77777777" w:rsidR="00DD163D" w:rsidRDefault="004C3181" w:rsidP="00C94665">
      <w:pPr>
        <w:keepNext/>
        <w:spacing w:after="0"/>
        <w:ind w:firstLine="0"/>
        <w:jc w:val="center"/>
      </w:pPr>
      <w:r>
        <w:rPr>
          <w:rFonts w:ascii="Times New Roman" w:hAnsi="Times New Roman" w:cs="Times New Roman"/>
          <w:noProof/>
          <w:lang w:eastAsia="ru-RU"/>
        </w:rPr>
        <w:lastRenderedPageBreak/>
        <w:drawing>
          <wp:inline distT="0" distB="0" distL="0" distR="0" wp14:anchorId="200E0EDF" wp14:editId="7AD87658">
            <wp:extent cx="3157200" cy="2782443"/>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103-7456-7229_kmv-46A.jpg"/>
                    <pic:cNvPicPr/>
                  </pic:nvPicPr>
                  <pic:blipFill rotWithShape="1">
                    <a:blip r:embed="rId73" cstate="print">
                      <a:extLst>
                        <a:ext uri="{28A0092B-C50C-407E-A947-70E740481C1C}">
                          <a14:useLocalDpi xmlns:a14="http://schemas.microsoft.com/office/drawing/2010/main" val="0"/>
                        </a:ext>
                      </a:extLst>
                    </a:blip>
                    <a:srcRect l="17742" t="16723" r="18447" b="18079"/>
                    <a:stretch/>
                  </pic:blipFill>
                  <pic:spPr bwMode="auto">
                    <a:xfrm>
                      <a:off x="0" y="0"/>
                      <a:ext cx="3157200" cy="2782443"/>
                    </a:xfrm>
                    <a:prstGeom prst="rect">
                      <a:avLst/>
                    </a:prstGeom>
                    <a:ln>
                      <a:noFill/>
                    </a:ln>
                    <a:extLst>
                      <a:ext uri="{53640926-AAD7-44D8-BBD7-CCE9431645EC}">
                        <a14:shadowObscured xmlns:a14="http://schemas.microsoft.com/office/drawing/2010/main"/>
                      </a:ext>
                    </a:extLst>
                  </pic:spPr>
                </pic:pic>
              </a:graphicData>
            </a:graphic>
          </wp:inline>
        </w:drawing>
      </w:r>
    </w:p>
    <w:p w14:paraId="32C7C3A4" w14:textId="5DD2019C" w:rsidR="00DD163D" w:rsidRDefault="00DD163D" w:rsidP="00C94665">
      <w:pPr>
        <w:spacing w:after="240"/>
        <w:ind w:firstLine="0"/>
        <w:jc w:val="center"/>
        <w:rPr>
          <w:rFonts w:ascii="Times New Roman" w:hAnsi="Times New Roman" w:cs="Times New Roman"/>
        </w:rPr>
      </w:pPr>
      <w:r w:rsidRPr="00346328">
        <w:rPr>
          <w:rFonts w:ascii="Times New Roman" w:hAnsi="Times New Roman" w:cs="Times New Roman"/>
          <w:b/>
          <w:color w:val="000000" w:themeColor="text1"/>
        </w:rPr>
        <w:t>Рисунок 4.</w:t>
      </w:r>
      <w:r>
        <w:rPr>
          <w:rFonts w:ascii="Times New Roman" w:hAnsi="Times New Roman" w:cs="Times New Roman"/>
          <w:b/>
          <w:color w:val="000000" w:themeColor="text1"/>
        </w:rPr>
        <w:t>16</w:t>
      </w:r>
      <w:r w:rsidRPr="00346328">
        <w:rPr>
          <w:rFonts w:ascii="Times New Roman" w:hAnsi="Times New Roman" w:cs="Times New Roman"/>
          <w:b/>
          <w:color w:val="000000" w:themeColor="text1"/>
        </w:rPr>
        <w:t>.</w:t>
      </w:r>
      <w:r w:rsidRPr="0034632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Вид структуры сольвата </w:t>
      </w:r>
      <w:r w:rsidRPr="003F16C9">
        <w:rPr>
          <w:rFonts w:ascii="Times New Roman" w:hAnsi="Times New Roman" w:cs="Times New Roman"/>
          <w:b/>
        </w:rPr>
        <w:t>6</w:t>
      </w:r>
      <w:r w:rsidRPr="003F16C9">
        <w:rPr>
          <w:rFonts w:ascii="Times New Roman" w:hAnsi="Times New Roman" w:cs="Times New Roman"/>
        </w:rPr>
        <w:t>•</w:t>
      </w:r>
      <w:r>
        <w:rPr>
          <w:rFonts w:ascii="Times New Roman" w:hAnsi="Times New Roman" w:cs="Times New Roman"/>
          <w:lang w:val="en-US"/>
        </w:rPr>
        <w:t>CHCl</w:t>
      </w:r>
      <w:r w:rsidRPr="003F16C9">
        <w:rPr>
          <w:rFonts w:ascii="Times New Roman" w:hAnsi="Times New Roman" w:cs="Times New Roman"/>
          <w:vertAlign w:val="subscript"/>
        </w:rPr>
        <w:t>3</w:t>
      </w:r>
      <w:r>
        <w:rPr>
          <w:rFonts w:ascii="Times New Roman" w:hAnsi="Times New Roman" w:cs="Times New Roman"/>
          <w:color w:val="000000" w:themeColor="text1"/>
        </w:rPr>
        <w:t xml:space="preserve"> вдоль оси </w:t>
      </w:r>
      <w:r w:rsidRPr="00C94665">
        <w:rPr>
          <w:rFonts w:ascii="Times New Roman" w:hAnsi="Times New Roman" w:cs="Times New Roman"/>
          <w:i/>
          <w:color w:val="000000" w:themeColor="text1"/>
          <w:lang w:val="en-US"/>
        </w:rPr>
        <w:t>a</w:t>
      </w:r>
      <w:r>
        <w:rPr>
          <w:rFonts w:ascii="Times New Roman" w:hAnsi="Times New Roman" w:cs="Times New Roman"/>
          <w:color w:val="000000" w:themeColor="text1"/>
        </w:rPr>
        <w:t>.</w:t>
      </w:r>
    </w:p>
    <w:p w14:paraId="5D411536" w14:textId="6FB38670" w:rsidR="004C3181" w:rsidRPr="00E97F4F" w:rsidRDefault="004C3181" w:rsidP="00BE727C">
      <w:pPr>
        <w:spacing w:after="0"/>
        <w:rPr>
          <w:rFonts w:ascii="Times New Roman" w:hAnsi="Times New Roman" w:cs="Times New Roman"/>
        </w:rPr>
      </w:pPr>
      <w:r>
        <w:rPr>
          <w:rFonts w:ascii="Times New Roman" w:hAnsi="Times New Roman" w:cs="Times New Roman"/>
        </w:rPr>
        <w:t>В целом, в структуре кристалла также имеется тенденция к образованию полостей вокруг молекул растворителя, как</w:t>
      </w:r>
      <w:r w:rsidR="00BE727C" w:rsidRPr="00BE727C">
        <w:rPr>
          <w:rFonts w:ascii="Times New Roman" w:hAnsi="Times New Roman" w:cs="Times New Roman"/>
        </w:rPr>
        <w:t xml:space="preserve"> </w:t>
      </w:r>
      <w:r w:rsidR="00BE727C">
        <w:rPr>
          <w:rFonts w:ascii="Times New Roman" w:hAnsi="Times New Roman" w:cs="Times New Roman"/>
        </w:rPr>
        <w:t>и</w:t>
      </w:r>
      <w:r>
        <w:rPr>
          <w:rFonts w:ascii="Times New Roman" w:hAnsi="Times New Roman" w:cs="Times New Roman"/>
        </w:rPr>
        <w:t xml:space="preserve"> в рассмотренных выше кристаллосольватах</w:t>
      </w:r>
      <w:r w:rsidR="00314877">
        <w:rPr>
          <w:rFonts w:ascii="Times New Roman" w:hAnsi="Times New Roman" w:cs="Times New Roman"/>
        </w:rPr>
        <w:t xml:space="preserve"> (</w:t>
      </w:r>
      <w:r w:rsidR="00314877" w:rsidRPr="00346328">
        <w:rPr>
          <w:rFonts w:ascii="Times New Roman" w:hAnsi="Times New Roman" w:cs="Times New Roman"/>
          <w:b/>
          <w:color w:val="000000" w:themeColor="text1"/>
        </w:rPr>
        <w:t>Рисунок 4.</w:t>
      </w:r>
      <w:r w:rsidR="00314877">
        <w:rPr>
          <w:rFonts w:ascii="Times New Roman" w:hAnsi="Times New Roman" w:cs="Times New Roman"/>
          <w:b/>
          <w:color w:val="000000" w:themeColor="text1"/>
        </w:rPr>
        <w:t>16</w:t>
      </w:r>
      <w:r w:rsidR="00314877" w:rsidRPr="00E97F4F">
        <w:rPr>
          <w:rFonts w:ascii="Times New Roman" w:hAnsi="Times New Roman" w:cs="Times New Roman"/>
          <w:color w:val="000000" w:themeColor="text1"/>
        </w:rPr>
        <w:t>)</w:t>
      </w:r>
      <w:r>
        <w:rPr>
          <w:rFonts w:ascii="Times New Roman" w:hAnsi="Times New Roman" w:cs="Times New Roman"/>
        </w:rPr>
        <w:t xml:space="preserve">. Растворитель при этом удерживается с помощью </w:t>
      </w:r>
      <w:r w:rsidR="00BE727C">
        <w:rPr>
          <w:rFonts w:ascii="Times New Roman" w:hAnsi="Times New Roman" w:cs="Times New Roman"/>
        </w:rPr>
        <w:t xml:space="preserve">описанных </w:t>
      </w:r>
      <w:r>
        <w:rPr>
          <w:rFonts w:ascii="Times New Roman" w:hAnsi="Times New Roman" w:cs="Times New Roman"/>
        </w:rPr>
        <w:t>галогенных и водородных связей</w:t>
      </w:r>
      <w:r w:rsidR="00BE727C">
        <w:rPr>
          <w:rFonts w:ascii="Times New Roman" w:hAnsi="Times New Roman" w:cs="Times New Roman"/>
        </w:rPr>
        <w:t xml:space="preserve"> между водородом </w:t>
      </w:r>
      <w:r w:rsidR="00BE727C">
        <w:rPr>
          <w:rFonts w:ascii="Times New Roman" w:hAnsi="Times New Roman" w:cs="Times New Roman"/>
          <w:lang w:val="en-US"/>
        </w:rPr>
        <w:t>CHCl</w:t>
      </w:r>
      <w:r w:rsidR="00BE727C" w:rsidRPr="003F16C9">
        <w:rPr>
          <w:rFonts w:ascii="Times New Roman" w:hAnsi="Times New Roman" w:cs="Times New Roman"/>
          <w:vertAlign w:val="subscript"/>
        </w:rPr>
        <w:t>3</w:t>
      </w:r>
      <w:r w:rsidR="00BE727C">
        <w:rPr>
          <w:rFonts w:ascii="Times New Roman" w:hAnsi="Times New Roman" w:cs="Times New Roman"/>
        </w:rPr>
        <w:t xml:space="preserve"> и </w:t>
      </w:r>
      <w:r w:rsidR="00BE727C">
        <w:rPr>
          <w:rFonts w:ascii="Times New Roman" w:hAnsi="Times New Roman" w:cs="Times New Roman"/>
          <w:lang w:val="en-US"/>
        </w:rPr>
        <w:t>Br</w:t>
      </w:r>
      <w:r w:rsidR="00BE727C" w:rsidRPr="00BE727C">
        <w:rPr>
          <w:rFonts w:ascii="Times New Roman" w:hAnsi="Times New Roman" w:cs="Times New Roman"/>
          <w:vertAlign w:val="superscript"/>
          <w:lang w:val="en-US"/>
        </w:rPr>
        <w:sym w:font="Symbol" w:char="F02D"/>
      </w:r>
      <w:r>
        <w:rPr>
          <w:rFonts w:ascii="Times New Roman" w:hAnsi="Times New Roman" w:cs="Times New Roman"/>
        </w:rPr>
        <w:t>.</w:t>
      </w:r>
    </w:p>
    <w:p w14:paraId="327EE727" w14:textId="606D0443" w:rsidR="0092008D" w:rsidRPr="00BE727C" w:rsidRDefault="0092008D" w:rsidP="00BE727C">
      <w:pPr>
        <w:spacing w:after="0"/>
        <w:ind w:firstLine="0"/>
        <w:rPr>
          <w:rFonts w:ascii="Times New Roman" w:hAnsi="Times New Roman" w:cs="Times New Roman"/>
          <w:i/>
          <w:lang w:val="en-US"/>
        </w:rPr>
      </w:pPr>
      <w:r w:rsidRPr="003F16C9">
        <w:rPr>
          <w:rFonts w:ascii="Times New Roman" w:hAnsi="Times New Roman" w:cs="Times New Roman"/>
          <w:i/>
        </w:rPr>
        <w:t>Строение</w:t>
      </w:r>
      <w:r w:rsidRPr="00BE727C">
        <w:rPr>
          <w:rFonts w:ascii="Times New Roman" w:hAnsi="Times New Roman" w:cs="Times New Roman"/>
          <w:i/>
          <w:lang w:val="en-US"/>
        </w:rPr>
        <w:t xml:space="preserve"> </w:t>
      </w:r>
      <w:r w:rsidRPr="00BE727C">
        <w:rPr>
          <w:rFonts w:ascii="Times New Roman" w:hAnsi="Times New Roman" w:cs="Times New Roman"/>
          <w:i/>
          <w:color w:val="000000" w:themeColor="text1"/>
          <w:lang w:val="en-US"/>
        </w:rPr>
        <w:t>[</w:t>
      </w:r>
      <w:r w:rsidRPr="003F16C9">
        <w:rPr>
          <w:rFonts w:ascii="Times New Roman" w:hAnsi="Times New Roman" w:cs="Times New Roman"/>
          <w:i/>
          <w:color w:val="000000" w:themeColor="text1"/>
          <w:lang w:val="en-US"/>
        </w:rPr>
        <w:t>Pt</w:t>
      </w:r>
      <w:r>
        <w:rPr>
          <w:rFonts w:ascii="Times New Roman" w:hAnsi="Times New Roman" w:cs="Times New Roman"/>
          <w:i/>
          <w:color w:val="000000" w:themeColor="text1"/>
          <w:lang w:val="en-US"/>
        </w:rPr>
        <w:t>Br</w:t>
      </w:r>
      <w:r w:rsidRPr="00BE727C">
        <w:rPr>
          <w:rFonts w:ascii="Times New Roman" w:hAnsi="Times New Roman" w:cs="Times New Roman"/>
          <w:i/>
          <w:color w:val="000000" w:themeColor="text1"/>
          <w:vertAlign w:val="subscript"/>
          <w:lang w:val="en-US"/>
        </w:rPr>
        <w:t>2</w:t>
      </w:r>
      <w:r w:rsidRPr="00BE727C">
        <w:rPr>
          <w:rFonts w:ascii="Times New Roman" w:hAnsi="Times New Roman" w:cs="Times New Roman"/>
          <w:i/>
          <w:color w:val="000000" w:themeColor="text1"/>
          <w:lang w:val="en-US"/>
        </w:rPr>
        <w:t>(</w:t>
      </w:r>
      <w:r w:rsidRPr="003F16C9">
        <w:rPr>
          <w:rFonts w:ascii="Times New Roman" w:hAnsi="Times New Roman" w:cs="Times New Roman"/>
          <w:i/>
          <w:color w:val="000000" w:themeColor="text1"/>
          <w:lang w:val="en-US"/>
        </w:rPr>
        <w:t>CNC</w:t>
      </w:r>
      <w:r w:rsidRPr="00BE727C">
        <w:rPr>
          <w:rFonts w:ascii="Times New Roman" w:hAnsi="Times New Roman" w:cs="Times New Roman"/>
          <w:i/>
          <w:color w:val="000000" w:themeColor="text1"/>
          <w:vertAlign w:val="subscript"/>
          <w:lang w:val="en-US"/>
        </w:rPr>
        <w:t>6</w:t>
      </w:r>
      <w:r w:rsidRPr="003F16C9">
        <w:rPr>
          <w:rFonts w:ascii="Times New Roman" w:hAnsi="Times New Roman" w:cs="Times New Roman"/>
          <w:i/>
          <w:color w:val="000000" w:themeColor="text1"/>
          <w:lang w:val="en-US"/>
        </w:rPr>
        <w:t>H</w:t>
      </w:r>
      <w:r w:rsidRPr="00BE727C">
        <w:rPr>
          <w:rFonts w:ascii="Times New Roman" w:hAnsi="Times New Roman" w:cs="Times New Roman"/>
          <w:i/>
          <w:color w:val="000000" w:themeColor="text1"/>
          <w:vertAlign w:val="subscript"/>
          <w:lang w:val="en-US"/>
        </w:rPr>
        <w:t>4</w:t>
      </w:r>
      <w:r w:rsidRPr="003F16C9">
        <w:rPr>
          <w:rFonts w:ascii="Times New Roman" w:hAnsi="Times New Roman" w:cs="Times New Roman"/>
          <w:i/>
          <w:color w:val="000000" w:themeColor="text1"/>
          <w:lang w:val="en-US"/>
        </w:rPr>
        <w:t>I</w:t>
      </w:r>
      <w:r w:rsidRPr="00BE727C">
        <w:rPr>
          <w:rFonts w:ascii="Times New Roman" w:hAnsi="Times New Roman" w:cs="Times New Roman"/>
          <w:i/>
          <w:color w:val="000000" w:themeColor="text1"/>
          <w:lang w:val="en-US"/>
        </w:rPr>
        <w:t>)</w:t>
      </w:r>
      <w:r w:rsidRPr="00BE727C">
        <w:rPr>
          <w:rFonts w:ascii="Times New Roman" w:hAnsi="Times New Roman" w:cs="Times New Roman"/>
          <w:i/>
          <w:color w:val="000000" w:themeColor="text1"/>
          <w:vertAlign w:val="subscript"/>
          <w:lang w:val="en-US"/>
        </w:rPr>
        <w:t>2</w:t>
      </w:r>
      <w:r w:rsidRPr="00BE727C">
        <w:rPr>
          <w:rFonts w:ascii="Times New Roman" w:hAnsi="Times New Roman" w:cs="Times New Roman"/>
          <w:i/>
          <w:color w:val="000000" w:themeColor="text1"/>
          <w:lang w:val="en-US"/>
        </w:rPr>
        <w:t>]</w:t>
      </w:r>
      <w:r w:rsidRPr="00BE727C">
        <w:rPr>
          <w:rFonts w:ascii="Times New Roman" w:hAnsi="Times New Roman" w:cs="Times New Roman"/>
          <w:i/>
          <w:lang w:val="en-US"/>
        </w:rPr>
        <w:t>•</w:t>
      </w:r>
      <w:r w:rsidRPr="00E97F4F">
        <w:rPr>
          <w:rFonts w:ascii="Times New Roman" w:hAnsi="Times New Roman" w:cs="Times New Roman"/>
          <w:i/>
          <w:lang w:val="en-US"/>
        </w:rPr>
        <w:t>CH</w:t>
      </w:r>
      <w:r w:rsidRPr="00BE727C">
        <w:rPr>
          <w:rFonts w:ascii="Times New Roman" w:hAnsi="Times New Roman" w:cs="Times New Roman"/>
          <w:i/>
          <w:vertAlign w:val="subscript"/>
          <w:lang w:val="en-US"/>
        </w:rPr>
        <w:t>2</w:t>
      </w:r>
      <w:r w:rsidRPr="00E97F4F">
        <w:rPr>
          <w:rFonts w:ascii="Times New Roman" w:hAnsi="Times New Roman" w:cs="Times New Roman"/>
          <w:i/>
          <w:lang w:val="en-US"/>
        </w:rPr>
        <w:t>Br</w:t>
      </w:r>
      <w:r w:rsidRPr="00BE727C">
        <w:rPr>
          <w:rFonts w:ascii="Times New Roman" w:hAnsi="Times New Roman" w:cs="Times New Roman"/>
          <w:i/>
          <w:vertAlign w:val="subscript"/>
          <w:lang w:val="en-US"/>
        </w:rPr>
        <w:t>2</w:t>
      </w:r>
      <w:r w:rsidR="00BE727C">
        <w:rPr>
          <w:rFonts w:ascii="Times New Roman" w:hAnsi="Times New Roman" w:cs="Times New Roman"/>
          <w:i/>
          <w:lang w:val="en-US"/>
        </w:rPr>
        <w:t xml:space="preserve"> (</w:t>
      </w:r>
      <w:r w:rsidR="00BE727C" w:rsidRPr="00BE727C">
        <w:rPr>
          <w:rFonts w:ascii="Times New Roman" w:hAnsi="Times New Roman" w:cs="Times New Roman"/>
          <w:b/>
          <w:i/>
          <w:lang w:val="en-US"/>
        </w:rPr>
        <w:t>6</w:t>
      </w:r>
      <w:r w:rsidR="00BE727C" w:rsidRPr="00BE727C">
        <w:rPr>
          <w:rFonts w:ascii="Times New Roman" w:hAnsi="Times New Roman" w:cs="Times New Roman"/>
          <w:i/>
          <w:lang w:val="en-US"/>
        </w:rPr>
        <w:t>•CH</w:t>
      </w:r>
      <w:r w:rsidR="00BE727C" w:rsidRPr="00BE727C">
        <w:rPr>
          <w:rFonts w:ascii="Times New Roman" w:hAnsi="Times New Roman" w:cs="Times New Roman"/>
          <w:i/>
          <w:vertAlign w:val="subscript"/>
          <w:lang w:val="en-US"/>
        </w:rPr>
        <w:t>2</w:t>
      </w:r>
      <w:r w:rsidR="00BE727C" w:rsidRPr="00BE727C">
        <w:rPr>
          <w:rFonts w:ascii="Times New Roman" w:hAnsi="Times New Roman" w:cs="Times New Roman"/>
          <w:i/>
          <w:lang w:val="en-US"/>
        </w:rPr>
        <w:t>Br</w:t>
      </w:r>
      <w:r w:rsidR="00BE727C" w:rsidRPr="00BE727C">
        <w:rPr>
          <w:rFonts w:ascii="Times New Roman" w:hAnsi="Times New Roman" w:cs="Times New Roman"/>
          <w:i/>
          <w:vertAlign w:val="subscript"/>
          <w:lang w:val="en-US"/>
        </w:rPr>
        <w:t>2</w:t>
      </w:r>
      <w:r w:rsidR="00BE727C">
        <w:rPr>
          <w:rFonts w:ascii="Times New Roman" w:hAnsi="Times New Roman" w:cs="Times New Roman"/>
          <w:i/>
          <w:lang w:val="en-US"/>
        </w:rPr>
        <w:t>)</w:t>
      </w:r>
      <w:r w:rsidRPr="00BE727C">
        <w:rPr>
          <w:rFonts w:ascii="Times New Roman" w:hAnsi="Times New Roman" w:cs="Times New Roman"/>
          <w:i/>
          <w:lang w:val="en-US"/>
        </w:rPr>
        <w:t>.</w:t>
      </w:r>
    </w:p>
    <w:p w14:paraId="186944F7" w14:textId="77777777" w:rsidR="00314877" w:rsidRDefault="0092008D" w:rsidP="00E3706B">
      <w:pPr>
        <w:keepNext/>
        <w:spacing w:after="0"/>
        <w:ind w:firstLine="0"/>
        <w:jc w:val="center"/>
      </w:pPr>
      <w:r>
        <w:rPr>
          <w:rFonts w:ascii="Times New Roman" w:hAnsi="Times New Roman" w:cs="Times New Roman"/>
          <w:noProof/>
          <w:lang w:eastAsia="ru-RU"/>
        </w:rPr>
        <w:drawing>
          <wp:inline distT="0" distB="0" distL="0" distR="0" wp14:anchorId="693A5361" wp14:editId="7BCF4158">
            <wp:extent cx="5050836" cy="169786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103-7456-7543_KMV049.jpg"/>
                    <pic:cNvPicPr/>
                  </pic:nvPicPr>
                  <pic:blipFill>
                    <a:blip r:embed="rId74">
                      <a:extLst>
                        <a:ext uri="{28A0092B-C50C-407E-A947-70E740481C1C}">
                          <a14:useLocalDpi xmlns:a14="http://schemas.microsoft.com/office/drawing/2010/main" val="0"/>
                        </a:ext>
                      </a:extLst>
                    </a:blip>
                    <a:stretch>
                      <a:fillRect/>
                    </a:stretch>
                  </pic:blipFill>
                  <pic:spPr bwMode="auto">
                    <a:xfrm>
                      <a:off x="0" y="0"/>
                      <a:ext cx="5050836" cy="1697868"/>
                    </a:xfrm>
                    <a:prstGeom prst="rect">
                      <a:avLst/>
                    </a:prstGeom>
                    <a:ln>
                      <a:noFill/>
                    </a:ln>
                    <a:extLst>
                      <a:ext uri="{53640926-AAD7-44D8-BBD7-CCE9431645EC}">
                        <a14:shadowObscured xmlns:a14="http://schemas.microsoft.com/office/drawing/2010/main"/>
                      </a:ext>
                    </a:extLst>
                  </pic:spPr>
                </pic:pic>
              </a:graphicData>
            </a:graphic>
          </wp:inline>
        </w:drawing>
      </w:r>
    </w:p>
    <w:p w14:paraId="3747FBFF" w14:textId="05C36055" w:rsidR="00314877" w:rsidRDefault="00314877" w:rsidP="00E3706B">
      <w:pPr>
        <w:spacing w:after="240"/>
        <w:ind w:firstLine="0"/>
        <w:jc w:val="center"/>
        <w:rPr>
          <w:rFonts w:ascii="Times New Roman" w:hAnsi="Times New Roman" w:cs="Times New Roman"/>
          <w:noProof/>
          <w:lang w:eastAsia="ru-RU"/>
        </w:rPr>
      </w:pPr>
      <w:r w:rsidRPr="00346328">
        <w:rPr>
          <w:rFonts w:ascii="Times New Roman" w:hAnsi="Times New Roman" w:cs="Times New Roman"/>
          <w:b/>
          <w:color w:val="000000" w:themeColor="text1"/>
        </w:rPr>
        <w:t>Рисунок 4.</w:t>
      </w:r>
      <w:r>
        <w:rPr>
          <w:rFonts w:ascii="Times New Roman" w:hAnsi="Times New Roman" w:cs="Times New Roman"/>
          <w:b/>
          <w:color w:val="000000" w:themeColor="text1"/>
        </w:rPr>
        <w:t>17</w:t>
      </w:r>
      <w:r w:rsidRPr="00346328">
        <w:rPr>
          <w:rFonts w:ascii="Times New Roman" w:hAnsi="Times New Roman" w:cs="Times New Roman"/>
          <w:b/>
          <w:color w:val="000000" w:themeColor="text1"/>
        </w:rPr>
        <w:t>.</w:t>
      </w:r>
      <w:r w:rsidRPr="00346328">
        <w:rPr>
          <w:rFonts w:ascii="Times New Roman" w:hAnsi="Times New Roman" w:cs="Times New Roman"/>
          <w:color w:val="000000" w:themeColor="text1"/>
        </w:rPr>
        <w:t xml:space="preserve"> Фрагмент структуры со</w:t>
      </w:r>
      <w:r>
        <w:rPr>
          <w:rFonts w:ascii="Times New Roman" w:hAnsi="Times New Roman" w:cs="Times New Roman"/>
          <w:color w:val="000000" w:themeColor="text1"/>
        </w:rPr>
        <w:t xml:space="preserve">львата </w:t>
      </w:r>
      <w:r w:rsidRPr="003F16C9">
        <w:rPr>
          <w:rFonts w:ascii="Times New Roman" w:hAnsi="Times New Roman" w:cs="Times New Roman"/>
          <w:b/>
        </w:rPr>
        <w:t>6</w:t>
      </w:r>
      <w:r w:rsidRPr="003F16C9">
        <w:rPr>
          <w:rFonts w:ascii="Times New Roman" w:hAnsi="Times New Roman" w:cs="Times New Roman"/>
        </w:rPr>
        <w:t>•</w:t>
      </w:r>
      <w:r>
        <w:rPr>
          <w:rFonts w:ascii="Times New Roman" w:hAnsi="Times New Roman" w:cs="Times New Roman"/>
          <w:lang w:val="en-US"/>
        </w:rPr>
        <w:t>CH</w:t>
      </w:r>
      <w:r w:rsidRPr="003F16C9">
        <w:rPr>
          <w:rFonts w:ascii="Times New Roman" w:hAnsi="Times New Roman" w:cs="Times New Roman"/>
          <w:vertAlign w:val="subscript"/>
        </w:rPr>
        <w:t>2</w:t>
      </w:r>
      <w:r>
        <w:rPr>
          <w:rFonts w:ascii="Times New Roman" w:hAnsi="Times New Roman" w:cs="Times New Roman"/>
          <w:lang w:val="en-US"/>
        </w:rPr>
        <w:t>Br</w:t>
      </w:r>
      <w:r w:rsidRPr="003F16C9">
        <w:rPr>
          <w:rFonts w:ascii="Times New Roman" w:hAnsi="Times New Roman" w:cs="Times New Roman"/>
          <w:vertAlign w:val="subscript"/>
        </w:rPr>
        <w:t>2</w:t>
      </w:r>
      <w:r>
        <w:rPr>
          <w:rFonts w:ascii="Times New Roman" w:hAnsi="Times New Roman" w:cs="Times New Roman"/>
        </w:rPr>
        <w:t>, демонстрирующий нековалентные взаимодействия между молекулами комплекса</w:t>
      </w:r>
      <w:r w:rsidRPr="00346328">
        <w:rPr>
          <w:rFonts w:ascii="Times New Roman" w:hAnsi="Times New Roman" w:cs="Times New Roman"/>
          <w:color w:val="000000" w:themeColor="text1"/>
        </w:rPr>
        <w:t>.</w:t>
      </w:r>
    </w:p>
    <w:p w14:paraId="2D1204A6" w14:textId="52A4CD52" w:rsidR="00630C00" w:rsidRDefault="006427EC" w:rsidP="00E97F4F">
      <w:pPr>
        <w:rPr>
          <w:rFonts w:ascii="Times New Roman" w:hAnsi="Times New Roman" w:cs="Times New Roman"/>
        </w:rPr>
      </w:pPr>
      <w:r>
        <w:rPr>
          <w:rFonts w:ascii="Times New Roman" w:hAnsi="Times New Roman" w:cs="Times New Roman"/>
        </w:rPr>
        <w:t xml:space="preserve">В сольвате </w:t>
      </w:r>
      <w:r w:rsidRPr="003F16C9">
        <w:rPr>
          <w:rFonts w:ascii="Times New Roman" w:hAnsi="Times New Roman" w:cs="Times New Roman"/>
          <w:b/>
        </w:rPr>
        <w:t>6</w:t>
      </w:r>
      <w:r w:rsidRPr="003F16C9">
        <w:rPr>
          <w:rFonts w:ascii="Times New Roman" w:hAnsi="Times New Roman" w:cs="Times New Roman"/>
        </w:rPr>
        <w:t>•</w:t>
      </w:r>
      <w:r>
        <w:rPr>
          <w:rFonts w:ascii="Times New Roman" w:hAnsi="Times New Roman" w:cs="Times New Roman"/>
          <w:lang w:val="en-US"/>
        </w:rPr>
        <w:t>CH</w:t>
      </w:r>
      <w:r w:rsidRPr="003F16C9">
        <w:rPr>
          <w:rFonts w:ascii="Times New Roman" w:hAnsi="Times New Roman" w:cs="Times New Roman"/>
          <w:vertAlign w:val="subscript"/>
        </w:rPr>
        <w:t>2</w:t>
      </w:r>
      <w:r>
        <w:rPr>
          <w:rFonts w:ascii="Times New Roman" w:hAnsi="Times New Roman" w:cs="Times New Roman"/>
          <w:lang w:val="en-US"/>
        </w:rPr>
        <w:t>Br</w:t>
      </w:r>
      <w:r w:rsidRPr="003F16C9">
        <w:rPr>
          <w:rFonts w:ascii="Times New Roman" w:hAnsi="Times New Roman" w:cs="Times New Roman"/>
          <w:vertAlign w:val="subscript"/>
        </w:rPr>
        <w:t>2</w:t>
      </w:r>
      <w:r>
        <w:rPr>
          <w:rFonts w:ascii="Times New Roman" w:hAnsi="Times New Roman" w:cs="Times New Roman"/>
        </w:rPr>
        <w:t xml:space="preserve"> нековалентные взаимодействия те же, что и в кристалле индивидуального бромидного комплекса</w:t>
      </w:r>
      <w:r w:rsidR="00844B11" w:rsidRPr="00844B11">
        <w:rPr>
          <w:rFonts w:ascii="Times New Roman" w:hAnsi="Times New Roman" w:cs="Times New Roman"/>
        </w:rPr>
        <w:t xml:space="preserve"> (</w:t>
      </w:r>
      <w:r w:rsidR="00844B11" w:rsidRPr="00844B11">
        <w:rPr>
          <w:rFonts w:ascii="Times New Roman" w:hAnsi="Times New Roman" w:cs="Times New Roman"/>
          <w:b/>
        </w:rPr>
        <w:t>Раздел 4.1</w:t>
      </w:r>
      <w:r w:rsidR="00844B11" w:rsidRPr="00844B11">
        <w:rPr>
          <w:rFonts w:ascii="Times New Roman" w:hAnsi="Times New Roman" w:cs="Times New Roman"/>
        </w:rPr>
        <w:t>)</w:t>
      </w:r>
      <w:r>
        <w:rPr>
          <w:rFonts w:ascii="Times New Roman" w:hAnsi="Times New Roman" w:cs="Times New Roman"/>
        </w:rPr>
        <w:t xml:space="preserve">, </w:t>
      </w:r>
      <w:r w:rsidR="00844B11">
        <w:rPr>
          <w:rFonts w:ascii="Times New Roman" w:hAnsi="Times New Roman" w:cs="Times New Roman"/>
        </w:rPr>
        <w:t xml:space="preserve">за исключением </w:t>
      </w:r>
      <w:r>
        <w:rPr>
          <w:rFonts w:ascii="Times New Roman" w:hAnsi="Times New Roman" w:cs="Times New Roman"/>
        </w:rPr>
        <w:t>π</w:t>
      </w:r>
      <w:r>
        <w:rPr>
          <w:rFonts w:ascii="Times New Roman" w:hAnsi="Times New Roman" w:cs="Times New Roman"/>
        </w:rPr>
        <w:sym w:font="Symbol" w:char="F02D"/>
      </w:r>
      <w:r>
        <w:rPr>
          <w:rFonts w:ascii="Times New Roman" w:hAnsi="Times New Roman" w:cs="Times New Roman"/>
        </w:rPr>
        <w:t>π-взаимодействия</w:t>
      </w:r>
      <w:r w:rsidR="00314877" w:rsidRPr="00E97F4F">
        <w:rPr>
          <w:rFonts w:ascii="Times New Roman" w:hAnsi="Times New Roman" w:cs="Times New Roman"/>
        </w:rPr>
        <w:t xml:space="preserve"> </w:t>
      </w:r>
      <w:r w:rsidR="00844B11">
        <w:rPr>
          <w:rFonts w:ascii="Times New Roman" w:hAnsi="Times New Roman" w:cs="Times New Roman"/>
        </w:rPr>
        <w:t xml:space="preserve">фенильных колец </w:t>
      </w:r>
      <w:r w:rsidR="00314877" w:rsidRPr="00E97F4F">
        <w:rPr>
          <w:rFonts w:ascii="Times New Roman" w:hAnsi="Times New Roman" w:cs="Times New Roman"/>
        </w:rPr>
        <w:t>(</w:t>
      </w:r>
      <w:r w:rsidR="00314877" w:rsidRPr="00346328">
        <w:rPr>
          <w:rFonts w:ascii="Times New Roman" w:hAnsi="Times New Roman" w:cs="Times New Roman"/>
          <w:b/>
          <w:color w:val="000000" w:themeColor="text1"/>
        </w:rPr>
        <w:t>Рисунок 4.</w:t>
      </w:r>
      <w:r w:rsidR="00314877">
        <w:rPr>
          <w:rFonts w:ascii="Times New Roman" w:hAnsi="Times New Roman" w:cs="Times New Roman"/>
          <w:b/>
          <w:color w:val="000000" w:themeColor="text1"/>
        </w:rPr>
        <w:t>17</w:t>
      </w:r>
      <w:r w:rsidR="00314877" w:rsidRPr="00E97F4F">
        <w:rPr>
          <w:rFonts w:ascii="Times New Roman" w:hAnsi="Times New Roman" w:cs="Times New Roman"/>
        </w:rPr>
        <w:t>)</w:t>
      </w:r>
      <w:r>
        <w:rPr>
          <w:rFonts w:ascii="Times New Roman" w:hAnsi="Times New Roman" w:cs="Times New Roman"/>
        </w:rPr>
        <w:t>. В</w:t>
      </w:r>
      <w:r w:rsidR="00314877">
        <w:rPr>
          <w:rFonts w:ascii="Times New Roman" w:hAnsi="Times New Roman" w:cs="Times New Roman"/>
        </w:rPr>
        <w:t xml:space="preserve"> </w:t>
      </w:r>
      <w:r w:rsidR="00844B11">
        <w:rPr>
          <w:rFonts w:ascii="Times New Roman" w:hAnsi="Times New Roman" w:cs="Times New Roman"/>
        </w:rPr>
        <w:t>структуре</w:t>
      </w:r>
      <w:r>
        <w:rPr>
          <w:rFonts w:ascii="Times New Roman" w:hAnsi="Times New Roman" w:cs="Times New Roman"/>
        </w:rPr>
        <w:t xml:space="preserve"> обнаружена ГС </w:t>
      </w:r>
      <w:r>
        <w:rPr>
          <w:rFonts w:ascii="Times New Roman" w:hAnsi="Times New Roman" w:cs="Times New Roman"/>
          <w:lang w:val="en-US"/>
        </w:rPr>
        <w:t>C</w:t>
      </w:r>
      <w:r>
        <w:rPr>
          <w:rFonts w:ascii="Times New Roman" w:hAnsi="Times New Roman" w:cs="Times New Roman"/>
        </w:rPr>
        <w:t>–</w:t>
      </w:r>
      <w:r>
        <w:rPr>
          <w:rFonts w:ascii="Times New Roman" w:hAnsi="Times New Roman" w:cs="Times New Roman"/>
          <w:lang w:val="en-US"/>
        </w:rPr>
        <w:t>I</w:t>
      </w:r>
      <w:r>
        <w:rPr>
          <w:rFonts w:ascii="Times New Roman" w:hAnsi="Times New Roman" w:cs="Times New Roman"/>
        </w:rPr>
        <w:t>•••</w:t>
      </w:r>
      <w:r>
        <w:rPr>
          <w:rFonts w:ascii="Times New Roman" w:hAnsi="Times New Roman" w:cs="Times New Roman"/>
          <w:lang w:val="en-US"/>
        </w:rPr>
        <w:t>Br</w:t>
      </w:r>
      <w:r>
        <w:rPr>
          <w:rFonts w:ascii="Times New Roman" w:hAnsi="Times New Roman" w:cs="Times New Roman"/>
        </w:rPr>
        <w:t>–</w:t>
      </w:r>
      <w:r>
        <w:rPr>
          <w:rFonts w:ascii="Times New Roman" w:hAnsi="Times New Roman" w:cs="Times New Roman"/>
          <w:lang w:val="en-US"/>
        </w:rPr>
        <w:t>Pt</w:t>
      </w:r>
      <w:r>
        <w:rPr>
          <w:rFonts w:ascii="Times New Roman" w:hAnsi="Times New Roman" w:cs="Times New Roman"/>
        </w:rPr>
        <w:t xml:space="preserve"> со следующими геометрическими параметрами: </w:t>
      </w:r>
      <w:r w:rsidRPr="00226639">
        <w:rPr>
          <w:rFonts w:ascii="Times New Roman" w:hAnsi="Times New Roman" w:cs="Times New Roman"/>
          <w:i/>
          <w:lang w:val="en-US"/>
        </w:rPr>
        <w:t>d</w:t>
      </w:r>
      <w:r w:rsidRPr="00E97F4F">
        <w:rPr>
          <w:rFonts w:ascii="Times New Roman" w:hAnsi="Times New Roman" w:cs="Times New Roman"/>
        </w:rPr>
        <w:t>(</w:t>
      </w:r>
      <w:r>
        <w:rPr>
          <w:rFonts w:ascii="Times New Roman" w:hAnsi="Times New Roman" w:cs="Times New Roman"/>
          <w:shd w:val="clear" w:color="auto" w:fill="FFFFFF"/>
          <w:lang w:val="en-US"/>
        </w:rPr>
        <w:t>I</w:t>
      </w:r>
      <w:r w:rsidRPr="00E97F4F">
        <w:rPr>
          <w:rFonts w:ascii="Times New Roman" w:hAnsi="Times New Roman" w:cs="Times New Roman"/>
          <w:shd w:val="clear" w:color="auto" w:fill="FFFFFF"/>
        </w:rPr>
        <w:t>1–</w:t>
      </w:r>
      <w:r>
        <w:rPr>
          <w:rFonts w:ascii="Times New Roman" w:hAnsi="Times New Roman" w:cs="Times New Roman"/>
          <w:shd w:val="clear" w:color="auto" w:fill="FFFFFF"/>
          <w:lang w:val="en-US"/>
        </w:rPr>
        <w:t>Br</w:t>
      </w:r>
      <w:r w:rsidRPr="00E97F4F">
        <w:rPr>
          <w:rFonts w:ascii="Times New Roman" w:hAnsi="Times New Roman" w:cs="Times New Roman"/>
          <w:shd w:val="clear" w:color="auto" w:fill="FFFFFF"/>
        </w:rPr>
        <w:t>1) = 3.449(2) Å (</w:t>
      </w:r>
      <w:r>
        <w:rPr>
          <w:rFonts w:ascii="Times New Roman" w:hAnsi="Times New Roman" w:cs="Times New Roman"/>
          <w:lang w:val="en-US"/>
        </w:rPr>
        <w:t>R</w:t>
      </w:r>
      <w:r>
        <w:rPr>
          <w:rFonts w:ascii="Times New Roman" w:hAnsi="Times New Roman" w:cs="Times New Roman"/>
          <w:vertAlign w:val="subscript"/>
          <w:lang w:val="en-US"/>
        </w:rPr>
        <w:t>vdW</w:t>
      </w:r>
      <w:r w:rsidRPr="00E97F4F">
        <w:rPr>
          <w:rFonts w:ascii="Times New Roman" w:hAnsi="Times New Roman" w:cs="Times New Roman"/>
        </w:rPr>
        <w:t>(</w:t>
      </w:r>
      <w:r>
        <w:rPr>
          <w:rFonts w:ascii="Times New Roman" w:hAnsi="Times New Roman" w:cs="Times New Roman"/>
          <w:lang w:val="en-US"/>
        </w:rPr>
        <w:t>Br</w:t>
      </w:r>
      <w:r w:rsidRPr="00E97F4F">
        <w:rPr>
          <w:rFonts w:ascii="Times New Roman" w:hAnsi="Times New Roman" w:cs="Times New Roman"/>
        </w:rPr>
        <w:t>)</w:t>
      </w:r>
      <w:r>
        <w:rPr>
          <w:rFonts w:ascii="Times New Roman" w:hAnsi="Times New Roman" w:cs="Times New Roman"/>
          <w:lang w:val="en-US"/>
        </w:rPr>
        <w:t> </w:t>
      </w:r>
      <w:r w:rsidRPr="00E97F4F">
        <w:rPr>
          <w:rFonts w:ascii="Times New Roman" w:hAnsi="Times New Roman" w:cs="Times New Roman"/>
        </w:rPr>
        <w:t xml:space="preserve">+ </w:t>
      </w:r>
      <w:r>
        <w:rPr>
          <w:rFonts w:ascii="Times New Roman" w:hAnsi="Times New Roman" w:cs="Times New Roman"/>
          <w:lang w:val="en-US"/>
        </w:rPr>
        <w:t>R</w:t>
      </w:r>
      <w:r>
        <w:rPr>
          <w:rFonts w:ascii="Times New Roman" w:hAnsi="Times New Roman" w:cs="Times New Roman"/>
          <w:vertAlign w:val="subscript"/>
          <w:lang w:val="en-US"/>
        </w:rPr>
        <w:t>vdW</w:t>
      </w:r>
      <w:r w:rsidRPr="00E97F4F">
        <w:rPr>
          <w:rFonts w:ascii="Times New Roman" w:hAnsi="Times New Roman" w:cs="Times New Roman"/>
        </w:rPr>
        <w:t>(</w:t>
      </w:r>
      <w:r>
        <w:rPr>
          <w:rFonts w:ascii="Times New Roman" w:hAnsi="Times New Roman" w:cs="Times New Roman"/>
          <w:lang w:val="en-US"/>
        </w:rPr>
        <w:t>I</w:t>
      </w:r>
      <w:r w:rsidRPr="00E97F4F">
        <w:rPr>
          <w:rFonts w:ascii="Times New Roman" w:hAnsi="Times New Roman" w:cs="Times New Roman"/>
        </w:rPr>
        <w:t>) = 3.83 Å</w:t>
      </w:r>
      <w:r w:rsidR="00844B11">
        <w:rPr>
          <w:rFonts w:ascii="Times New Roman" w:hAnsi="Times New Roman" w:cs="Times New Roman"/>
        </w:rPr>
        <w:t xml:space="preserve"> </w:t>
      </w:r>
      <w:r w:rsidR="00844B11">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844B11">
        <w:rPr>
          <w:rFonts w:ascii="Times New Roman" w:hAnsi="Times New Roman" w:cs="Times New Roman"/>
        </w:rPr>
        <w:fldChar w:fldCharType="separate"/>
      </w:r>
      <w:r w:rsidR="00212BFF" w:rsidRPr="00212BFF">
        <w:rPr>
          <w:rFonts w:ascii="Times New Roman" w:hAnsi="Times New Roman" w:cs="Times New Roman"/>
          <w:noProof/>
        </w:rPr>
        <w:t>[57]</w:t>
      </w:r>
      <w:r w:rsidR="00844B11">
        <w:rPr>
          <w:rFonts w:ascii="Times New Roman" w:hAnsi="Times New Roman" w:cs="Times New Roman"/>
        </w:rPr>
        <w:fldChar w:fldCharType="end"/>
      </w:r>
      <w:r w:rsidRPr="00E97F4F">
        <w:rPr>
          <w:rFonts w:ascii="Times New Roman" w:hAnsi="Times New Roman" w:cs="Times New Roman"/>
          <w:shd w:val="clear" w:color="auto" w:fill="FFFFFF"/>
        </w:rPr>
        <w:t xml:space="preserve">, </w:t>
      </w:r>
      <w:r w:rsidRPr="00E97F4F">
        <w:rPr>
          <w:rFonts w:ascii="Cambria Math" w:hAnsi="Cambria Math" w:cs="Cambria Math"/>
        </w:rPr>
        <w:t>∠(</w:t>
      </w:r>
      <w:r>
        <w:rPr>
          <w:rFonts w:ascii="Times New Roman" w:hAnsi="Times New Roman" w:cs="Times New Roman"/>
          <w:lang w:val="en-US"/>
        </w:rPr>
        <w:t>C</w:t>
      </w:r>
      <w:r w:rsidRPr="00E97F4F">
        <w:rPr>
          <w:rFonts w:ascii="Times New Roman" w:hAnsi="Times New Roman" w:cs="Times New Roman"/>
        </w:rPr>
        <w:t>1–</w:t>
      </w:r>
      <w:r>
        <w:rPr>
          <w:rFonts w:ascii="Times New Roman" w:hAnsi="Times New Roman" w:cs="Times New Roman"/>
          <w:lang w:val="en-US"/>
        </w:rPr>
        <w:t>I</w:t>
      </w:r>
      <w:r w:rsidRPr="00E97F4F">
        <w:rPr>
          <w:rFonts w:ascii="Times New Roman" w:hAnsi="Times New Roman" w:cs="Times New Roman"/>
        </w:rPr>
        <w:t>1•••</w:t>
      </w:r>
      <w:r>
        <w:rPr>
          <w:rFonts w:ascii="Times New Roman" w:hAnsi="Times New Roman" w:cs="Times New Roman"/>
          <w:lang w:val="en-US"/>
        </w:rPr>
        <w:t>Br</w:t>
      </w:r>
      <w:r w:rsidRPr="00E97F4F">
        <w:rPr>
          <w:rFonts w:ascii="Times New Roman" w:hAnsi="Times New Roman" w:cs="Times New Roman"/>
        </w:rPr>
        <w:t>1) = 159.0(5)°.</w:t>
      </w:r>
      <w:r w:rsidR="004C3181">
        <w:rPr>
          <w:rFonts w:ascii="Times New Roman" w:hAnsi="Times New Roman" w:cs="Times New Roman"/>
        </w:rPr>
        <w:t xml:space="preserve"> О наличии π</w:t>
      </w:r>
      <w:r w:rsidR="004C3181">
        <w:rPr>
          <w:rFonts w:ascii="Times New Roman" w:hAnsi="Times New Roman" w:cs="Times New Roman"/>
        </w:rPr>
        <w:sym w:font="Symbol" w:char="F02D"/>
      </w:r>
      <w:r w:rsidR="004C3181">
        <w:rPr>
          <w:rFonts w:ascii="Times New Roman" w:hAnsi="Times New Roman" w:cs="Times New Roman"/>
        </w:rPr>
        <w:t xml:space="preserve">π-взаимодействия можно утверждать, так как расстояние между ближайшими атомами </w:t>
      </w:r>
      <w:r w:rsidR="004C3181">
        <w:rPr>
          <w:rFonts w:ascii="Times New Roman" w:hAnsi="Times New Roman" w:cs="Times New Roman"/>
        </w:rPr>
        <w:lastRenderedPageBreak/>
        <w:t xml:space="preserve">углерода </w:t>
      </w:r>
      <w:r w:rsidR="004C3181" w:rsidRPr="00226639">
        <w:rPr>
          <w:rFonts w:ascii="Times New Roman" w:hAnsi="Times New Roman" w:cs="Times New Roman"/>
          <w:i/>
          <w:lang w:val="en-US"/>
        </w:rPr>
        <w:t>d</w:t>
      </w:r>
      <w:r w:rsidR="004C3181" w:rsidRPr="003F16C9">
        <w:rPr>
          <w:rFonts w:ascii="Times New Roman" w:hAnsi="Times New Roman" w:cs="Times New Roman"/>
        </w:rPr>
        <w:t>(</w:t>
      </w:r>
      <w:r w:rsidR="004C3181">
        <w:rPr>
          <w:rFonts w:ascii="Times New Roman" w:hAnsi="Times New Roman" w:cs="Times New Roman"/>
          <w:shd w:val="clear" w:color="auto" w:fill="FFFFFF"/>
        </w:rPr>
        <w:t>С</w:t>
      </w:r>
      <w:r w:rsidR="004C3181" w:rsidRPr="003F16C9">
        <w:rPr>
          <w:rFonts w:ascii="Times New Roman" w:hAnsi="Times New Roman" w:cs="Times New Roman"/>
          <w:shd w:val="clear" w:color="auto" w:fill="FFFFFF"/>
        </w:rPr>
        <w:t>1–</w:t>
      </w:r>
      <w:r w:rsidR="004C3181">
        <w:rPr>
          <w:rFonts w:ascii="Times New Roman" w:hAnsi="Times New Roman" w:cs="Times New Roman"/>
          <w:shd w:val="clear" w:color="auto" w:fill="FFFFFF"/>
        </w:rPr>
        <w:t>С2</w:t>
      </w:r>
      <w:r w:rsidR="004C3181" w:rsidRPr="003F16C9">
        <w:rPr>
          <w:rFonts w:ascii="Times New Roman" w:hAnsi="Times New Roman" w:cs="Times New Roman"/>
          <w:shd w:val="clear" w:color="auto" w:fill="FFFFFF"/>
        </w:rPr>
        <w:t>) = 3.4</w:t>
      </w:r>
      <w:r w:rsidR="004C3181">
        <w:rPr>
          <w:rFonts w:ascii="Times New Roman" w:hAnsi="Times New Roman" w:cs="Times New Roman"/>
          <w:shd w:val="clear" w:color="auto" w:fill="FFFFFF"/>
        </w:rPr>
        <w:t>19</w:t>
      </w:r>
      <w:r w:rsidR="004A2815">
        <w:rPr>
          <w:rFonts w:ascii="Times New Roman" w:hAnsi="Times New Roman" w:cs="Times New Roman"/>
          <w:shd w:val="clear" w:color="auto" w:fill="FFFFFF"/>
        </w:rPr>
        <w:t>(8)</w:t>
      </w:r>
      <w:r w:rsidR="004C3181">
        <w:rPr>
          <w:rFonts w:ascii="Times New Roman" w:hAnsi="Times New Roman" w:cs="Times New Roman"/>
          <w:shd w:val="clear" w:color="auto" w:fill="FFFFFF"/>
        </w:rPr>
        <w:t xml:space="preserve"> </w:t>
      </w:r>
      <w:r w:rsidR="004C3181" w:rsidRPr="003F16C9">
        <w:rPr>
          <w:rFonts w:ascii="Times New Roman" w:hAnsi="Times New Roman" w:cs="Times New Roman"/>
          <w:shd w:val="clear" w:color="auto" w:fill="FFFFFF"/>
        </w:rPr>
        <w:t>Å</w:t>
      </w:r>
      <w:r w:rsidR="004C3181">
        <w:rPr>
          <w:rFonts w:ascii="Times New Roman" w:hAnsi="Times New Roman" w:cs="Times New Roman"/>
          <w:shd w:val="clear" w:color="auto" w:fill="FFFFFF"/>
        </w:rPr>
        <w:t xml:space="preserve">, что меньше </w:t>
      </w:r>
      <w:r w:rsidR="004C3181">
        <w:rPr>
          <w:rFonts w:ascii="Times New Roman" w:hAnsi="Times New Roman" w:cs="Times New Roman"/>
        </w:rPr>
        <w:t>2</w:t>
      </w:r>
      <w:r w:rsidR="004C3181">
        <w:rPr>
          <w:rFonts w:ascii="Times New Roman" w:hAnsi="Times New Roman" w:cs="Times New Roman"/>
          <w:lang w:val="en-US"/>
        </w:rPr>
        <w:t>R</w:t>
      </w:r>
      <w:r w:rsidR="004C3181">
        <w:rPr>
          <w:rFonts w:ascii="Times New Roman" w:hAnsi="Times New Roman" w:cs="Times New Roman"/>
          <w:vertAlign w:val="subscript"/>
          <w:lang w:val="en-US"/>
        </w:rPr>
        <w:t>vdW</w:t>
      </w:r>
      <w:r w:rsidR="004C3181">
        <w:rPr>
          <w:rFonts w:ascii="Times New Roman" w:hAnsi="Times New Roman" w:cs="Times New Roman"/>
        </w:rPr>
        <w:t xml:space="preserve">(С) = 3.5 Å </w:t>
      </w:r>
      <w:r w:rsidR="00844B11">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"10.1021/jp953141+", "abstract" : "The conclusions derived from systematic analyses of intermolecular contact distances in organic crystals may be affected by the values assumed for van der Waals radii. The most widely used tabulations of van der Waals radii date back 30 years or more. Moreover, many of the tabulated values were chosen to reproduce volumes, not contact distances in crystals. Literally millions of nonbonded contact distances have been characterized by crystallography since the tabulations were compiled. A study has therefore been performed to establish the degree of consistency between these accumulated crystallographic data and the van der Waals radii of the common nonmetallic elements, as compiled by Pauling and Bondi. For halogens and sulfur, the results show a remarkable agreement between observed contact distances and the Bondi radii. Agreement is slightly less good for carbon, nitrogen, and oxygen, but discrepancies are still only about 0.05 \u00c5. However, there is a significant difference for hydrogen, where the Bondi value of 1.2 \u00c5 is probably too high by about 0.1 \u00c5.", "author" : [ { "dropping-particle" : "", "family" : "Rowland", "given" : "R. Scott", "non-dropping-particle" : "", "parse-names" : false, "suffix" : "" }, { "dropping-particle" : "", "family" : "Taylor", "given" : "Robin", "non-dropping-particle" : "", "parse-names" : false, "suffix" : "" } ], "container-title" : "The Journal of Physical Chemistry", "id" : "ITEM-1", "issue" : "18", "issued" : { "date-parts" : [ [ "1996" ] ] }, "page" : "7384\u20137391", "title" : "Intermolecular Nonbonded Contact Distances in Organic Crystal Structures: Comparison with Distances Expected from van der Waals Radii", "type" : "article-journal", "volume" : "100" }, "uris" : [ "http://www.mendeley.com/documents/?uuid=c8b3fb68-7aa8-42ae-9fa2-aac893d68703" ] } ], "mendeley" : { "formattedCitation" : "[59]", "plainTextFormattedCitation" : "[59]", "previouslyFormattedCitation" : "[60]" }, "properties" : { "noteIndex" : 0 }, "schema" : "https://github.com/citation-style-language/schema/raw/master/csl-citation.json" }</w:instrText>
      </w:r>
      <w:r w:rsidR="00844B11">
        <w:rPr>
          <w:rFonts w:ascii="Times New Roman" w:hAnsi="Times New Roman" w:cs="Times New Roman"/>
        </w:rPr>
        <w:fldChar w:fldCharType="separate"/>
      </w:r>
      <w:r w:rsidR="00212BFF" w:rsidRPr="00212BFF">
        <w:rPr>
          <w:rFonts w:ascii="Times New Roman" w:hAnsi="Times New Roman" w:cs="Times New Roman"/>
          <w:noProof/>
        </w:rPr>
        <w:t>[59]</w:t>
      </w:r>
      <w:r w:rsidR="00844B11">
        <w:rPr>
          <w:rFonts w:ascii="Times New Roman" w:hAnsi="Times New Roman" w:cs="Times New Roman"/>
        </w:rPr>
        <w:fldChar w:fldCharType="end"/>
      </w:r>
      <w:r w:rsidR="004C3181">
        <w:rPr>
          <w:rFonts w:ascii="Times New Roman" w:hAnsi="Times New Roman" w:cs="Times New Roman"/>
        </w:rPr>
        <w:t>, угол между двумя плоскостями составляет 179.609</w:t>
      </w:r>
      <w:r w:rsidR="00F13637">
        <w:rPr>
          <w:rFonts w:ascii="Times New Roman" w:hAnsi="Times New Roman" w:cs="Times New Roman"/>
        </w:rPr>
        <w:t>(9)</w:t>
      </w:r>
      <w:r w:rsidR="004C3181" w:rsidRPr="003F16C9">
        <w:rPr>
          <w:rFonts w:ascii="Times New Roman" w:hAnsi="Times New Roman" w:cs="Times New Roman"/>
        </w:rPr>
        <w:t>°</w:t>
      </w:r>
      <w:r w:rsidR="004C3181">
        <w:rPr>
          <w:rFonts w:ascii="Times New Roman" w:hAnsi="Times New Roman" w:cs="Times New Roman"/>
        </w:rPr>
        <w:t>.</w:t>
      </w:r>
    </w:p>
    <w:p w14:paraId="482836DB" w14:textId="77777777" w:rsidR="00314877" w:rsidRDefault="004C3181" w:rsidP="00E3706B">
      <w:pPr>
        <w:keepNext/>
        <w:spacing w:after="0"/>
        <w:ind w:firstLine="0"/>
        <w:jc w:val="center"/>
      </w:pPr>
      <w:r>
        <w:rPr>
          <w:rFonts w:ascii="Times New Roman" w:hAnsi="Times New Roman" w:cs="Times New Roman"/>
          <w:noProof/>
          <w:lang w:eastAsia="ru-RU"/>
        </w:rPr>
        <w:drawing>
          <wp:inline distT="0" distB="0" distL="0" distR="0" wp14:anchorId="41447CE2" wp14:editId="34F1E5CF">
            <wp:extent cx="3157200" cy="3883895"/>
            <wp:effectExtent l="0" t="0" r="571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103-7456-7543_KMV049C.jpg"/>
                    <pic:cNvPicPr/>
                  </pic:nvPicPr>
                  <pic:blipFill rotWithShape="1">
                    <a:blip r:embed="rId75">
                      <a:extLst>
                        <a:ext uri="{28A0092B-C50C-407E-A947-70E740481C1C}">
                          <a14:useLocalDpi xmlns:a14="http://schemas.microsoft.com/office/drawing/2010/main" val="0"/>
                        </a:ext>
                      </a:extLst>
                    </a:blip>
                    <a:srcRect l="22411" t="16841" r="22910" b="5173"/>
                    <a:stretch/>
                  </pic:blipFill>
                  <pic:spPr bwMode="auto">
                    <a:xfrm>
                      <a:off x="0" y="0"/>
                      <a:ext cx="3157200" cy="3883895"/>
                    </a:xfrm>
                    <a:prstGeom prst="rect">
                      <a:avLst/>
                    </a:prstGeom>
                    <a:ln>
                      <a:noFill/>
                    </a:ln>
                    <a:extLst>
                      <a:ext uri="{53640926-AAD7-44D8-BBD7-CCE9431645EC}">
                        <a14:shadowObscured xmlns:a14="http://schemas.microsoft.com/office/drawing/2010/main"/>
                      </a:ext>
                    </a:extLst>
                  </pic:spPr>
                </pic:pic>
              </a:graphicData>
            </a:graphic>
          </wp:inline>
        </w:drawing>
      </w:r>
    </w:p>
    <w:p w14:paraId="079D4291" w14:textId="5D11577A" w:rsidR="00314877" w:rsidRDefault="00314877" w:rsidP="00E3706B">
      <w:pPr>
        <w:spacing w:after="240"/>
        <w:ind w:firstLine="0"/>
        <w:jc w:val="center"/>
        <w:rPr>
          <w:rFonts w:ascii="Times New Roman" w:hAnsi="Times New Roman" w:cs="Times New Roman"/>
          <w:color w:val="000000" w:themeColor="text1"/>
        </w:rPr>
      </w:pPr>
      <w:r w:rsidRPr="00346328">
        <w:rPr>
          <w:rFonts w:ascii="Times New Roman" w:hAnsi="Times New Roman" w:cs="Times New Roman"/>
          <w:b/>
          <w:color w:val="000000" w:themeColor="text1"/>
        </w:rPr>
        <w:t>Рисунок 4.</w:t>
      </w:r>
      <w:r>
        <w:rPr>
          <w:rFonts w:ascii="Times New Roman" w:hAnsi="Times New Roman" w:cs="Times New Roman"/>
          <w:b/>
          <w:color w:val="000000" w:themeColor="text1"/>
        </w:rPr>
        <w:t>16</w:t>
      </w:r>
      <w:r w:rsidRPr="00346328">
        <w:rPr>
          <w:rFonts w:ascii="Times New Roman" w:hAnsi="Times New Roman" w:cs="Times New Roman"/>
          <w:b/>
          <w:color w:val="000000" w:themeColor="text1"/>
        </w:rPr>
        <w:t>.</w:t>
      </w:r>
      <w:r w:rsidRPr="0034632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Вид структуры сольвата </w:t>
      </w:r>
      <w:r w:rsidRPr="003F16C9">
        <w:rPr>
          <w:rFonts w:ascii="Times New Roman" w:hAnsi="Times New Roman" w:cs="Times New Roman"/>
          <w:b/>
        </w:rPr>
        <w:t>6</w:t>
      </w:r>
      <w:r w:rsidRPr="003F16C9">
        <w:rPr>
          <w:rFonts w:ascii="Times New Roman" w:hAnsi="Times New Roman" w:cs="Times New Roman"/>
        </w:rPr>
        <w:t>•</w:t>
      </w:r>
      <w:r>
        <w:rPr>
          <w:rFonts w:ascii="Times New Roman" w:hAnsi="Times New Roman" w:cs="Times New Roman"/>
          <w:lang w:val="en-US"/>
        </w:rPr>
        <w:t>CH</w:t>
      </w:r>
      <w:r w:rsidRPr="003F16C9">
        <w:rPr>
          <w:rFonts w:ascii="Times New Roman" w:hAnsi="Times New Roman" w:cs="Times New Roman"/>
          <w:vertAlign w:val="subscript"/>
        </w:rPr>
        <w:t>2</w:t>
      </w:r>
      <w:r>
        <w:rPr>
          <w:rFonts w:ascii="Times New Roman" w:hAnsi="Times New Roman" w:cs="Times New Roman"/>
          <w:lang w:val="en-US"/>
        </w:rPr>
        <w:t>Br</w:t>
      </w:r>
      <w:r w:rsidRPr="003F16C9">
        <w:rPr>
          <w:rFonts w:ascii="Times New Roman" w:hAnsi="Times New Roman" w:cs="Times New Roman"/>
          <w:vertAlign w:val="subscript"/>
        </w:rPr>
        <w:t>2</w:t>
      </w:r>
      <w:r>
        <w:rPr>
          <w:rFonts w:ascii="Times New Roman" w:hAnsi="Times New Roman" w:cs="Times New Roman"/>
          <w:color w:val="000000" w:themeColor="text1"/>
        </w:rPr>
        <w:t xml:space="preserve"> вдоль оси </w:t>
      </w:r>
      <w:r w:rsidRPr="00E3706B">
        <w:rPr>
          <w:rFonts w:ascii="Times New Roman" w:hAnsi="Times New Roman" w:cs="Times New Roman"/>
          <w:i/>
          <w:color w:val="000000" w:themeColor="text1"/>
          <w:lang w:val="en-US"/>
        </w:rPr>
        <w:t>c</w:t>
      </w:r>
      <w:r>
        <w:rPr>
          <w:rFonts w:ascii="Times New Roman" w:hAnsi="Times New Roman" w:cs="Times New Roman"/>
          <w:color w:val="000000" w:themeColor="text1"/>
        </w:rPr>
        <w:t>.</w:t>
      </w:r>
    </w:p>
    <w:p w14:paraId="3F09F956" w14:textId="24BBEA13" w:rsidR="00630C00" w:rsidRDefault="00630C00" w:rsidP="00844B11">
      <w:pPr>
        <w:spacing w:after="0"/>
        <w:rPr>
          <w:rFonts w:ascii="Times New Roman" w:hAnsi="Times New Roman" w:cs="Times New Roman"/>
        </w:rPr>
      </w:pPr>
      <w:r>
        <w:rPr>
          <w:rFonts w:ascii="Times New Roman" w:hAnsi="Times New Roman" w:cs="Times New Roman"/>
        </w:rPr>
        <w:t xml:space="preserve">Как в рассмотренных выше кристаллах сольватов </w:t>
      </w:r>
      <w:r w:rsidR="00457B6A" w:rsidRPr="00672CB3">
        <w:rPr>
          <w:rFonts w:ascii="Times New Roman" w:hAnsi="Times New Roman" w:cs="Times New Roman"/>
          <w:i/>
        </w:rPr>
        <w:t>цис</w:t>
      </w:r>
      <w:r>
        <w:rPr>
          <w:rFonts w:ascii="Times New Roman" w:hAnsi="Times New Roman" w:cs="Times New Roman"/>
        </w:rPr>
        <w:t xml:space="preserve">-изомеров, в структуре </w:t>
      </w:r>
      <w:r w:rsidRPr="003F16C9">
        <w:rPr>
          <w:rFonts w:ascii="Times New Roman" w:hAnsi="Times New Roman" w:cs="Times New Roman"/>
          <w:b/>
        </w:rPr>
        <w:t>6</w:t>
      </w:r>
      <w:r w:rsidRPr="003F16C9">
        <w:rPr>
          <w:rFonts w:ascii="Times New Roman" w:hAnsi="Times New Roman" w:cs="Times New Roman"/>
        </w:rPr>
        <w:t>•</w:t>
      </w:r>
      <w:r>
        <w:rPr>
          <w:rFonts w:ascii="Times New Roman" w:hAnsi="Times New Roman" w:cs="Times New Roman"/>
          <w:lang w:val="en-US"/>
        </w:rPr>
        <w:t>CH</w:t>
      </w:r>
      <w:r w:rsidRPr="003F16C9">
        <w:rPr>
          <w:rFonts w:ascii="Times New Roman" w:hAnsi="Times New Roman" w:cs="Times New Roman"/>
          <w:vertAlign w:val="subscript"/>
        </w:rPr>
        <w:t>2</w:t>
      </w:r>
      <w:r>
        <w:rPr>
          <w:rFonts w:ascii="Times New Roman" w:hAnsi="Times New Roman" w:cs="Times New Roman"/>
          <w:lang w:val="en-US"/>
        </w:rPr>
        <w:t>Br</w:t>
      </w:r>
      <w:r w:rsidRPr="003F16C9">
        <w:rPr>
          <w:rFonts w:ascii="Times New Roman" w:hAnsi="Times New Roman" w:cs="Times New Roman"/>
          <w:vertAlign w:val="subscript"/>
        </w:rPr>
        <w:t>2</w:t>
      </w:r>
      <w:r>
        <w:rPr>
          <w:rFonts w:ascii="Times New Roman" w:hAnsi="Times New Roman" w:cs="Times New Roman"/>
        </w:rPr>
        <w:t xml:space="preserve"> имеется тенденция к формированию полостей</w:t>
      </w:r>
      <w:r w:rsidR="00314877" w:rsidRPr="00E97F4F">
        <w:rPr>
          <w:rFonts w:ascii="Times New Roman" w:hAnsi="Times New Roman" w:cs="Times New Roman"/>
        </w:rPr>
        <w:t xml:space="preserve"> (</w:t>
      </w:r>
      <w:r w:rsidR="00314877" w:rsidRPr="00346328">
        <w:rPr>
          <w:rFonts w:ascii="Times New Roman" w:hAnsi="Times New Roman" w:cs="Times New Roman"/>
          <w:b/>
          <w:color w:val="000000" w:themeColor="text1"/>
        </w:rPr>
        <w:t>Рисунок 4.</w:t>
      </w:r>
      <w:r w:rsidR="00314877">
        <w:rPr>
          <w:rFonts w:ascii="Times New Roman" w:hAnsi="Times New Roman" w:cs="Times New Roman"/>
          <w:b/>
          <w:color w:val="000000" w:themeColor="text1"/>
        </w:rPr>
        <w:t>16</w:t>
      </w:r>
      <w:r w:rsidR="00314877" w:rsidRPr="00E97F4F">
        <w:rPr>
          <w:rFonts w:ascii="Times New Roman" w:hAnsi="Times New Roman" w:cs="Times New Roman"/>
        </w:rPr>
        <w:t>)</w:t>
      </w:r>
      <w:r>
        <w:rPr>
          <w:rFonts w:ascii="Times New Roman" w:hAnsi="Times New Roman" w:cs="Times New Roman"/>
        </w:rPr>
        <w:t>. Растворитель удерживается в полостях при помощи галогенных связей.</w:t>
      </w:r>
    </w:p>
    <w:p w14:paraId="0B65840E" w14:textId="30E42816" w:rsidR="00630C00" w:rsidRPr="00394010" w:rsidRDefault="00630C00" w:rsidP="00844B11">
      <w:pPr>
        <w:spacing w:after="0"/>
        <w:ind w:firstLine="0"/>
        <w:rPr>
          <w:rFonts w:ascii="Times New Roman" w:hAnsi="Times New Roman" w:cs="Times New Roman"/>
          <w:i/>
        </w:rPr>
      </w:pPr>
      <w:r w:rsidRPr="003F16C9">
        <w:rPr>
          <w:rFonts w:ascii="Times New Roman" w:hAnsi="Times New Roman" w:cs="Times New Roman"/>
          <w:i/>
        </w:rPr>
        <w:t>Строение</w:t>
      </w:r>
      <w:r w:rsidRPr="00394010">
        <w:rPr>
          <w:rFonts w:ascii="Times New Roman" w:hAnsi="Times New Roman" w:cs="Times New Roman"/>
          <w:i/>
        </w:rPr>
        <w:t xml:space="preserve"> </w:t>
      </w:r>
      <w:r w:rsidRPr="00394010">
        <w:rPr>
          <w:rFonts w:ascii="Times New Roman" w:hAnsi="Times New Roman" w:cs="Times New Roman"/>
          <w:i/>
          <w:color w:val="000000" w:themeColor="text1"/>
        </w:rPr>
        <w:t>[</w:t>
      </w:r>
      <w:r w:rsidRPr="003F16C9">
        <w:rPr>
          <w:rFonts w:ascii="Times New Roman" w:hAnsi="Times New Roman" w:cs="Times New Roman"/>
          <w:i/>
          <w:color w:val="000000" w:themeColor="text1"/>
          <w:lang w:val="en-US"/>
        </w:rPr>
        <w:t>Pt</w:t>
      </w:r>
      <w:r>
        <w:rPr>
          <w:rFonts w:ascii="Times New Roman" w:hAnsi="Times New Roman" w:cs="Times New Roman"/>
          <w:i/>
          <w:color w:val="000000" w:themeColor="text1"/>
          <w:lang w:val="en-US"/>
        </w:rPr>
        <w:t>Br</w:t>
      </w:r>
      <w:r w:rsidRPr="00394010">
        <w:rPr>
          <w:rFonts w:ascii="Times New Roman" w:hAnsi="Times New Roman" w:cs="Times New Roman"/>
          <w:i/>
          <w:color w:val="000000" w:themeColor="text1"/>
          <w:vertAlign w:val="subscript"/>
        </w:rPr>
        <w:t>2</w:t>
      </w:r>
      <w:r w:rsidRPr="00394010">
        <w:rPr>
          <w:rFonts w:ascii="Times New Roman" w:hAnsi="Times New Roman" w:cs="Times New Roman"/>
          <w:i/>
          <w:color w:val="000000" w:themeColor="text1"/>
        </w:rPr>
        <w:t>(</w:t>
      </w:r>
      <w:r w:rsidRPr="003F16C9">
        <w:rPr>
          <w:rFonts w:ascii="Times New Roman" w:hAnsi="Times New Roman" w:cs="Times New Roman"/>
          <w:i/>
          <w:color w:val="000000" w:themeColor="text1"/>
          <w:lang w:val="en-US"/>
        </w:rPr>
        <w:t>CNC</w:t>
      </w:r>
      <w:r w:rsidRPr="00394010">
        <w:rPr>
          <w:rFonts w:ascii="Times New Roman" w:hAnsi="Times New Roman" w:cs="Times New Roman"/>
          <w:i/>
          <w:color w:val="000000" w:themeColor="text1"/>
          <w:vertAlign w:val="subscript"/>
        </w:rPr>
        <w:t>6</w:t>
      </w:r>
      <w:r w:rsidRPr="003F16C9">
        <w:rPr>
          <w:rFonts w:ascii="Times New Roman" w:hAnsi="Times New Roman" w:cs="Times New Roman"/>
          <w:i/>
          <w:color w:val="000000" w:themeColor="text1"/>
          <w:lang w:val="en-US"/>
        </w:rPr>
        <w:t>H</w:t>
      </w:r>
      <w:r w:rsidRPr="00394010">
        <w:rPr>
          <w:rFonts w:ascii="Times New Roman" w:hAnsi="Times New Roman" w:cs="Times New Roman"/>
          <w:i/>
          <w:color w:val="000000" w:themeColor="text1"/>
          <w:vertAlign w:val="subscript"/>
        </w:rPr>
        <w:t>4</w:t>
      </w:r>
      <w:r w:rsidRPr="003F16C9">
        <w:rPr>
          <w:rFonts w:ascii="Times New Roman" w:hAnsi="Times New Roman" w:cs="Times New Roman"/>
          <w:i/>
          <w:color w:val="000000" w:themeColor="text1"/>
          <w:lang w:val="en-US"/>
        </w:rPr>
        <w:t>I</w:t>
      </w:r>
      <w:r w:rsidRPr="00394010">
        <w:rPr>
          <w:rFonts w:ascii="Times New Roman" w:hAnsi="Times New Roman" w:cs="Times New Roman"/>
          <w:i/>
          <w:color w:val="000000" w:themeColor="text1"/>
        </w:rPr>
        <w:t>)</w:t>
      </w:r>
      <w:r w:rsidRPr="00394010">
        <w:rPr>
          <w:rFonts w:ascii="Times New Roman" w:hAnsi="Times New Roman" w:cs="Times New Roman"/>
          <w:i/>
          <w:color w:val="000000" w:themeColor="text1"/>
          <w:vertAlign w:val="subscript"/>
        </w:rPr>
        <w:t>2</w:t>
      </w:r>
      <w:r w:rsidRPr="00394010">
        <w:rPr>
          <w:rFonts w:ascii="Times New Roman" w:hAnsi="Times New Roman" w:cs="Times New Roman"/>
          <w:i/>
          <w:color w:val="000000" w:themeColor="text1"/>
        </w:rPr>
        <w:t>]</w:t>
      </w:r>
      <w:r w:rsidRPr="00394010">
        <w:rPr>
          <w:rFonts w:ascii="Times New Roman" w:hAnsi="Times New Roman" w:cs="Times New Roman"/>
          <w:i/>
        </w:rPr>
        <w:t>•0.5</w:t>
      </w:r>
      <w:r w:rsidRPr="00E97F4F">
        <w:rPr>
          <w:rFonts w:ascii="Times New Roman" w:hAnsi="Times New Roman" w:cs="Times New Roman"/>
          <w:i/>
          <w:lang w:val="en-US"/>
        </w:rPr>
        <w:t>CH</w:t>
      </w:r>
      <w:r w:rsidRPr="00394010">
        <w:rPr>
          <w:rFonts w:ascii="Times New Roman" w:hAnsi="Times New Roman" w:cs="Times New Roman"/>
          <w:i/>
          <w:vertAlign w:val="subscript"/>
        </w:rPr>
        <w:t>2</w:t>
      </w:r>
      <w:r w:rsidRPr="00E97F4F">
        <w:rPr>
          <w:rFonts w:ascii="Times New Roman" w:hAnsi="Times New Roman" w:cs="Times New Roman"/>
          <w:i/>
          <w:lang w:val="en-US"/>
        </w:rPr>
        <w:t>I</w:t>
      </w:r>
      <w:r w:rsidRPr="00394010">
        <w:rPr>
          <w:rFonts w:ascii="Times New Roman" w:hAnsi="Times New Roman" w:cs="Times New Roman"/>
          <w:i/>
          <w:vertAlign w:val="subscript"/>
        </w:rPr>
        <w:t>2</w:t>
      </w:r>
      <w:r w:rsidR="00844B11" w:rsidRPr="00394010">
        <w:rPr>
          <w:rFonts w:ascii="Times New Roman" w:hAnsi="Times New Roman" w:cs="Times New Roman"/>
          <w:i/>
        </w:rPr>
        <w:t xml:space="preserve"> (</w:t>
      </w:r>
      <w:r w:rsidR="00844B11" w:rsidRPr="00394010">
        <w:rPr>
          <w:rFonts w:ascii="Times New Roman" w:hAnsi="Times New Roman" w:cs="Times New Roman"/>
          <w:b/>
          <w:i/>
        </w:rPr>
        <w:t>6</w:t>
      </w:r>
      <w:r w:rsidR="00844B11" w:rsidRPr="00394010">
        <w:rPr>
          <w:rFonts w:ascii="Times New Roman" w:hAnsi="Times New Roman" w:cs="Times New Roman"/>
          <w:i/>
        </w:rPr>
        <w:t>•0.5</w:t>
      </w:r>
      <w:r w:rsidR="00844B11" w:rsidRPr="00844B11">
        <w:rPr>
          <w:rFonts w:ascii="Times New Roman" w:hAnsi="Times New Roman" w:cs="Times New Roman"/>
          <w:i/>
          <w:lang w:val="en-US"/>
        </w:rPr>
        <w:t>CH</w:t>
      </w:r>
      <w:r w:rsidR="00844B11" w:rsidRPr="00394010">
        <w:rPr>
          <w:rFonts w:ascii="Times New Roman" w:hAnsi="Times New Roman" w:cs="Times New Roman"/>
          <w:i/>
          <w:vertAlign w:val="subscript"/>
        </w:rPr>
        <w:t>2</w:t>
      </w:r>
      <w:r w:rsidR="00844B11" w:rsidRPr="00844B11">
        <w:rPr>
          <w:rFonts w:ascii="Times New Roman" w:hAnsi="Times New Roman" w:cs="Times New Roman"/>
          <w:i/>
          <w:lang w:val="en-US"/>
        </w:rPr>
        <w:t>I</w:t>
      </w:r>
      <w:r w:rsidR="00844B11" w:rsidRPr="00394010">
        <w:rPr>
          <w:rFonts w:ascii="Times New Roman" w:hAnsi="Times New Roman" w:cs="Times New Roman"/>
          <w:i/>
          <w:vertAlign w:val="subscript"/>
        </w:rPr>
        <w:t>2</w:t>
      </w:r>
      <w:r w:rsidR="00844B11" w:rsidRPr="00394010">
        <w:rPr>
          <w:rFonts w:ascii="Times New Roman" w:hAnsi="Times New Roman" w:cs="Times New Roman"/>
          <w:i/>
        </w:rPr>
        <w:t>)</w:t>
      </w:r>
      <w:r w:rsidRPr="00394010">
        <w:rPr>
          <w:rFonts w:ascii="Times New Roman" w:hAnsi="Times New Roman" w:cs="Times New Roman"/>
          <w:i/>
        </w:rPr>
        <w:t>.</w:t>
      </w:r>
    </w:p>
    <w:p w14:paraId="04450D78" w14:textId="77777777" w:rsidR="00314877" w:rsidRDefault="00630C00" w:rsidP="00E3706B">
      <w:pPr>
        <w:keepNext/>
        <w:spacing w:after="0"/>
        <w:ind w:firstLine="0"/>
        <w:jc w:val="center"/>
      </w:pPr>
      <w:r>
        <w:rPr>
          <w:rFonts w:ascii="Times New Roman" w:hAnsi="Times New Roman" w:cs="Times New Roman"/>
          <w:i/>
          <w:noProof/>
          <w:lang w:eastAsia="ru-RU"/>
        </w:rPr>
        <w:lastRenderedPageBreak/>
        <w:drawing>
          <wp:inline distT="0" distB="0" distL="0" distR="0" wp14:anchorId="45885522" wp14:editId="402B566E">
            <wp:extent cx="4610100" cy="250451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ver0-8964_kmv-4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14884" cy="2507110"/>
                    </a:xfrm>
                    <a:prstGeom prst="rect">
                      <a:avLst/>
                    </a:prstGeom>
                  </pic:spPr>
                </pic:pic>
              </a:graphicData>
            </a:graphic>
          </wp:inline>
        </w:drawing>
      </w:r>
    </w:p>
    <w:p w14:paraId="00C2B7EC" w14:textId="7A32AC24" w:rsidR="00630C00" w:rsidRPr="00314877" w:rsidRDefault="00314877" w:rsidP="00E3706B">
      <w:pPr>
        <w:spacing w:after="240"/>
        <w:ind w:firstLine="0"/>
        <w:jc w:val="center"/>
        <w:rPr>
          <w:rFonts w:ascii="Times New Roman" w:hAnsi="Times New Roman" w:cs="Times New Roman"/>
          <w:noProof/>
          <w:lang w:eastAsia="ru-RU"/>
        </w:rPr>
      </w:pPr>
      <w:r w:rsidRPr="00346328">
        <w:rPr>
          <w:rFonts w:ascii="Times New Roman" w:hAnsi="Times New Roman" w:cs="Times New Roman"/>
          <w:b/>
          <w:color w:val="000000" w:themeColor="text1"/>
        </w:rPr>
        <w:t>Рисунок 4.</w:t>
      </w:r>
      <w:r>
        <w:rPr>
          <w:rFonts w:ascii="Times New Roman" w:hAnsi="Times New Roman" w:cs="Times New Roman"/>
          <w:b/>
          <w:color w:val="000000" w:themeColor="text1"/>
        </w:rPr>
        <w:t>17</w:t>
      </w:r>
      <w:r w:rsidRPr="00346328">
        <w:rPr>
          <w:rFonts w:ascii="Times New Roman" w:hAnsi="Times New Roman" w:cs="Times New Roman"/>
          <w:b/>
          <w:color w:val="000000" w:themeColor="text1"/>
        </w:rPr>
        <w:t>.</w:t>
      </w:r>
      <w:r w:rsidRPr="00346328">
        <w:rPr>
          <w:rFonts w:ascii="Times New Roman" w:hAnsi="Times New Roman" w:cs="Times New Roman"/>
          <w:color w:val="000000" w:themeColor="text1"/>
        </w:rPr>
        <w:t xml:space="preserve"> Фрагмент структуры со</w:t>
      </w:r>
      <w:r>
        <w:rPr>
          <w:rFonts w:ascii="Times New Roman" w:hAnsi="Times New Roman" w:cs="Times New Roman"/>
          <w:color w:val="000000" w:themeColor="text1"/>
        </w:rPr>
        <w:t xml:space="preserve">львата </w:t>
      </w:r>
      <w:r w:rsidRPr="003F16C9">
        <w:rPr>
          <w:rFonts w:ascii="Times New Roman" w:hAnsi="Times New Roman" w:cs="Times New Roman"/>
          <w:b/>
        </w:rPr>
        <w:t>6</w:t>
      </w:r>
      <w:r w:rsidRPr="003F16C9">
        <w:rPr>
          <w:rFonts w:ascii="Times New Roman" w:hAnsi="Times New Roman" w:cs="Times New Roman"/>
        </w:rPr>
        <w:t>•0.5</w:t>
      </w:r>
      <w:r>
        <w:rPr>
          <w:rFonts w:ascii="Times New Roman" w:hAnsi="Times New Roman" w:cs="Times New Roman"/>
          <w:lang w:val="en-US"/>
        </w:rPr>
        <w:t>CH</w:t>
      </w:r>
      <w:r w:rsidRPr="003F16C9">
        <w:rPr>
          <w:rFonts w:ascii="Times New Roman" w:hAnsi="Times New Roman" w:cs="Times New Roman"/>
          <w:vertAlign w:val="subscript"/>
        </w:rPr>
        <w:t>2</w:t>
      </w:r>
      <w:r>
        <w:rPr>
          <w:rFonts w:ascii="Times New Roman" w:hAnsi="Times New Roman" w:cs="Times New Roman"/>
          <w:lang w:val="en-US"/>
        </w:rPr>
        <w:t>I</w:t>
      </w:r>
      <w:r w:rsidRPr="003F16C9">
        <w:rPr>
          <w:rFonts w:ascii="Times New Roman" w:hAnsi="Times New Roman" w:cs="Times New Roman"/>
          <w:vertAlign w:val="subscript"/>
        </w:rPr>
        <w:t>2</w:t>
      </w:r>
      <w:r>
        <w:rPr>
          <w:rFonts w:ascii="Times New Roman" w:hAnsi="Times New Roman" w:cs="Times New Roman"/>
        </w:rPr>
        <w:t>, демонстрирующий нековалентные взаимодействия в структуре</w:t>
      </w:r>
      <w:r w:rsidRPr="00346328">
        <w:rPr>
          <w:rFonts w:ascii="Times New Roman" w:hAnsi="Times New Roman" w:cs="Times New Roman"/>
          <w:color w:val="000000" w:themeColor="text1"/>
        </w:rPr>
        <w:t>.</w:t>
      </w:r>
    </w:p>
    <w:p w14:paraId="68B6A4E5" w14:textId="6A167237" w:rsidR="00904523" w:rsidRDefault="00630C00" w:rsidP="00844B11">
      <w:pPr>
        <w:rPr>
          <w:rFonts w:ascii="Times New Roman" w:hAnsi="Times New Roman" w:cs="Times New Roman"/>
        </w:rPr>
      </w:pPr>
      <w:r>
        <w:rPr>
          <w:rFonts w:ascii="Times New Roman" w:hAnsi="Times New Roman" w:cs="Times New Roman"/>
        </w:rPr>
        <w:t xml:space="preserve">Наличие в составе кристаллосольвата </w:t>
      </w:r>
      <w:r w:rsidRPr="003F16C9">
        <w:rPr>
          <w:rFonts w:ascii="Times New Roman" w:hAnsi="Times New Roman" w:cs="Times New Roman"/>
          <w:b/>
        </w:rPr>
        <w:t>6</w:t>
      </w:r>
      <w:r w:rsidRPr="003F16C9">
        <w:rPr>
          <w:rFonts w:ascii="Times New Roman" w:hAnsi="Times New Roman" w:cs="Times New Roman"/>
        </w:rPr>
        <w:t>•0.5</w:t>
      </w:r>
      <w:r>
        <w:rPr>
          <w:rFonts w:ascii="Times New Roman" w:hAnsi="Times New Roman" w:cs="Times New Roman"/>
          <w:lang w:val="en-US"/>
        </w:rPr>
        <w:t>CH</w:t>
      </w:r>
      <w:r w:rsidRPr="003F16C9">
        <w:rPr>
          <w:rFonts w:ascii="Times New Roman" w:hAnsi="Times New Roman" w:cs="Times New Roman"/>
          <w:vertAlign w:val="subscript"/>
        </w:rPr>
        <w:t>2</w:t>
      </w:r>
      <w:r>
        <w:rPr>
          <w:rFonts w:ascii="Times New Roman" w:hAnsi="Times New Roman" w:cs="Times New Roman"/>
          <w:lang w:val="en-US"/>
        </w:rPr>
        <w:t>I</w:t>
      </w:r>
      <w:r w:rsidRPr="003F16C9">
        <w:rPr>
          <w:rFonts w:ascii="Times New Roman" w:hAnsi="Times New Roman" w:cs="Times New Roman"/>
          <w:vertAlign w:val="subscript"/>
        </w:rPr>
        <w:t>2</w:t>
      </w:r>
      <w:r>
        <w:rPr>
          <w:rFonts w:ascii="Times New Roman" w:hAnsi="Times New Roman" w:cs="Times New Roman"/>
        </w:rPr>
        <w:t xml:space="preserve"> наиболее поляризуемого набора галогенов среди всех </w:t>
      </w:r>
      <w:r w:rsidR="00457B6A" w:rsidRPr="00672CB3">
        <w:rPr>
          <w:rFonts w:ascii="Times New Roman" w:hAnsi="Times New Roman" w:cs="Times New Roman"/>
          <w:i/>
        </w:rPr>
        <w:t>цис</w:t>
      </w:r>
      <w:r>
        <w:rPr>
          <w:rFonts w:ascii="Times New Roman" w:hAnsi="Times New Roman" w:cs="Times New Roman"/>
        </w:rPr>
        <w:t>-изомеров и дигалогенметанов позволяет реализовываться целому набору нековалентных взаимодействий</w:t>
      </w:r>
      <w:r w:rsidR="00314877">
        <w:rPr>
          <w:rFonts w:ascii="Times New Roman" w:hAnsi="Times New Roman" w:cs="Times New Roman"/>
        </w:rPr>
        <w:t xml:space="preserve"> (</w:t>
      </w:r>
      <w:r w:rsidR="00314877" w:rsidRPr="00346328">
        <w:rPr>
          <w:rFonts w:ascii="Times New Roman" w:hAnsi="Times New Roman" w:cs="Times New Roman"/>
          <w:b/>
          <w:color w:val="000000" w:themeColor="text1"/>
        </w:rPr>
        <w:t>Рисунок 4.</w:t>
      </w:r>
      <w:r w:rsidR="00314877">
        <w:rPr>
          <w:rFonts w:ascii="Times New Roman" w:hAnsi="Times New Roman" w:cs="Times New Roman"/>
          <w:b/>
          <w:color w:val="000000" w:themeColor="text1"/>
        </w:rPr>
        <w:t>17</w:t>
      </w:r>
      <w:r w:rsidR="00314877">
        <w:rPr>
          <w:rFonts w:ascii="Times New Roman" w:hAnsi="Times New Roman" w:cs="Times New Roman"/>
        </w:rPr>
        <w:t>)</w:t>
      </w:r>
      <w:r>
        <w:rPr>
          <w:rFonts w:ascii="Times New Roman" w:hAnsi="Times New Roman" w:cs="Times New Roman"/>
        </w:rPr>
        <w:t xml:space="preserve">: 2 кристаллографически независимых типа ГС </w:t>
      </w:r>
      <w:r>
        <w:rPr>
          <w:rFonts w:ascii="Times New Roman" w:hAnsi="Times New Roman" w:cs="Times New Roman"/>
          <w:lang w:val="en-US"/>
        </w:rPr>
        <w:t>C</w:t>
      </w:r>
      <w:r>
        <w:rPr>
          <w:rFonts w:ascii="Times New Roman" w:hAnsi="Times New Roman" w:cs="Times New Roman"/>
        </w:rPr>
        <w:t>–</w:t>
      </w:r>
      <w:r>
        <w:rPr>
          <w:rFonts w:ascii="Times New Roman" w:hAnsi="Times New Roman" w:cs="Times New Roman"/>
          <w:lang w:val="en-US"/>
        </w:rPr>
        <w:t>I</w:t>
      </w:r>
      <w:r>
        <w:rPr>
          <w:rFonts w:ascii="Times New Roman" w:hAnsi="Times New Roman" w:cs="Times New Roman"/>
        </w:rPr>
        <w:t>•••</w:t>
      </w:r>
      <w:r>
        <w:rPr>
          <w:rFonts w:ascii="Times New Roman" w:hAnsi="Times New Roman" w:cs="Times New Roman"/>
          <w:lang w:val="en-US"/>
        </w:rPr>
        <w:t>I</w:t>
      </w:r>
      <w:r>
        <w:rPr>
          <w:rFonts w:ascii="Times New Roman" w:hAnsi="Times New Roman" w:cs="Times New Roman"/>
        </w:rPr>
        <w:t>–</w:t>
      </w:r>
      <w:r>
        <w:rPr>
          <w:rFonts w:ascii="Times New Roman" w:hAnsi="Times New Roman" w:cs="Times New Roman"/>
          <w:lang w:val="en-US"/>
        </w:rPr>
        <w:t>C</w:t>
      </w:r>
      <w:r>
        <w:rPr>
          <w:rFonts w:ascii="Times New Roman" w:hAnsi="Times New Roman" w:cs="Times New Roman"/>
        </w:rPr>
        <w:t xml:space="preserve"> молекул комплекса с растворителем, </w:t>
      </w:r>
      <w:r w:rsidR="004124EC">
        <w:rPr>
          <w:rFonts w:ascii="Times New Roman" w:hAnsi="Times New Roman" w:cs="Times New Roman"/>
        </w:rPr>
        <w:t xml:space="preserve">металлофильное взаимодействие </w:t>
      </w:r>
      <w:r w:rsidR="004124EC">
        <w:rPr>
          <w:rFonts w:ascii="Times New Roman" w:hAnsi="Times New Roman" w:cs="Times New Roman"/>
          <w:lang w:val="en-US"/>
        </w:rPr>
        <w:t>Pt</w:t>
      </w:r>
      <w:r w:rsidR="004124EC">
        <w:rPr>
          <w:rFonts w:ascii="Times New Roman" w:hAnsi="Times New Roman" w:cs="Times New Roman"/>
        </w:rPr>
        <w:t>•••</w:t>
      </w:r>
      <w:r w:rsidR="004124EC">
        <w:rPr>
          <w:rFonts w:ascii="Times New Roman" w:hAnsi="Times New Roman" w:cs="Times New Roman"/>
          <w:lang w:val="en-US"/>
        </w:rPr>
        <w:t>Pt</w:t>
      </w:r>
      <w:r w:rsidR="004124EC">
        <w:rPr>
          <w:rFonts w:ascii="Times New Roman" w:hAnsi="Times New Roman" w:cs="Times New Roman"/>
        </w:rPr>
        <w:t xml:space="preserve">, а также интересный контакт </w:t>
      </w:r>
      <w:r w:rsidR="004124EC">
        <w:rPr>
          <w:rFonts w:ascii="Times New Roman" w:hAnsi="Times New Roman" w:cs="Times New Roman"/>
          <w:lang w:val="en-US"/>
        </w:rPr>
        <w:t>C</w:t>
      </w:r>
      <w:r w:rsidR="004124EC">
        <w:rPr>
          <w:rFonts w:ascii="Times New Roman" w:hAnsi="Times New Roman" w:cs="Times New Roman"/>
        </w:rPr>
        <w:t>–</w:t>
      </w:r>
      <w:r w:rsidR="004124EC">
        <w:rPr>
          <w:rFonts w:ascii="Times New Roman" w:hAnsi="Times New Roman" w:cs="Times New Roman"/>
          <w:lang w:val="en-US"/>
        </w:rPr>
        <w:t>I</w:t>
      </w:r>
      <w:r w:rsidR="004124EC">
        <w:rPr>
          <w:rFonts w:ascii="Times New Roman" w:hAnsi="Times New Roman" w:cs="Times New Roman"/>
        </w:rPr>
        <w:t>•••</w:t>
      </w:r>
      <w:r w:rsidR="004124EC">
        <w:rPr>
          <w:rFonts w:ascii="Times New Roman" w:hAnsi="Times New Roman" w:cs="Times New Roman"/>
          <w:lang w:val="en-US"/>
        </w:rPr>
        <w:t>Pt</w:t>
      </w:r>
      <w:r w:rsidR="004124EC" w:rsidRPr="00E97F4F">
        <w:rPr>
          <w:rFonts w:ascii="Times New Roman" w:hAnsi="Times New Roman" w:cs="Times New Roman"/>
        </w:rPr>
        <w:t xml:space="preserve">. </w:t>
      </w:r>
      <w:r w:rsidR="004124EC">
        <w:rPr>
          <w:rFonts w:ascii="Times New Roman" w:hAnsi="Times New Roman" w:cs="Times New Roman"/>
        </w:rPr>
        <w:t>Образование</w:t>
      </w:r>
      <w:r w:rsidR="004124EC" w:rsidRPr="00E97F4F">
        <w:rPr>
          <w:rFonts w:ascii="Times New Roman" w:hAnsi="Times New Roman" w:cs="Times New Roman"/>
          <w:lang w:val="en-US"/>
        </w:rPr>
        <w:t xml:space="preserve"> </w:t>
      </w:r>
      <w:r w:rsidR="004124EC">
        <w:rPr>
          <w:rFonts w:ascii="Times New Roman" w:hAnsi="Times New Roman" w:cs="Times New Roman"/>
        </w:rPr>
        <w:t>галогенных</w:t>
      </w:r>
      <w:r w:rsidR="004124EC" w:rsidRPr="00E97F4F">
        <w:rPr>
          <w:rFonts w:ascii="Times New Roman" w:hAnsi="Times New Roman" w:cs="Times New Roman"/>
          <w:lang w:val="en-US"/>
        </w:rPr>
        <w:t xml:space="preserve"> </w:t>
      </w:r>
      <w:r w:rsidR="004124EC">
        <w:rPr>
          <w:rFonts w:ascii="Times New Roman" w:hAnsi="Times New Roman" w:cs="Times New Roman"/>
        </w:rPr>
        <w:t>связей</w:t>
      </w:r>
      <w:r w:rsidR="004124EC" w:rsidRPr="00E97F4F">
        <w:rPr>
          <w:rFonts w:ascii="Times New Roman" w:hAnsi="Times New Roman" w:cs="Times New Roman"/>
          <w:lang w:val="en-US"/>
        </w:rPr>
        <w:t xml:space="preserve"> </w:t>
      </w:r>
      <w:r w:rsidR="004124EC">
        <w:rPr>
          <w:rFonts w:ascii="Times New Roman" w:hAnsi="Times New Roman" w:cs="Times New Roman"/>
        </w:rPr>
        <w:t>подтверждается</w:t>
      </w:r>
      <w:r w:rsidR="004124EC" w:rsidRPr="00E97F4F">
        <w:rPr>
          <w:rFonts w:ascii="Times New Roman" w:hAnsi="Times New Roman" w:cs="Times New Roman"/>
          <w:lang w:val="en-US"/>
        </w:rPr>
        <w:t xml:space="preserve"> </w:t>
      </w:r>
      <w:r w:rsidR="004124EC">
        <w:rPr>
          <w:rFonts w:ascii="Times New Roman" w:hAnsi="Times New Roman" w:cs="Times New Roman"/>
        </w:rPr>
        <w:t>их</w:t>
      </w:r>
      <w:r w:rsidR="004124EC" w:rsidRPr="00E97F4F">
        <w:rPr>
          <w:rFonts w:ascii="Times New Roman" w:hAnsi="Times New Roman" w:cs="Times New Roman"/>
          <w:lang w:val="en-US"/>
        </w:rPr>
        <w:t xml:space="preserve"> </w:t>
      </w:r>
      <w:r w:rsidR="004124EC">
        <w:rPr>
          <w:rFonts w:ascii="Times New Roman" w:hAnsi="Times New Roman" w:cs="Times New Roman"/>
        </w:rPr>
        <w:t>геометрическими</w:t>
      </w:r>
      <w:r w:rsidR="004124EC" w:rsidRPr="00E97F4F">
        <w:rPr>
          <w:rFonts w:ascii="Times New Roman" w:hAnsi="Times New Roman" w:cs="Times New Roman"/>
          <w:lang w:val="en-US"/>
        </w:rPr>
        <w:t xml:space="preserve"> </w:t>
      </w:r>
      <w:r w:rsidR="004124EC">
        <w:rPr>
          <w:rFonts w:ascii="Times New Roman" w:hAnsi="Times New Roman" w:cs="Times New Roman"/>
        </w:rPr>
        <w:t>параметрами</w:t>
      </w:r>
      <w:r w:rsidR="004124EC" w:rsidRPr="00E97F4F">
        <w:rPr>
          <w:rFonts w:ascii="Times New Roman" w:hAnsi="Times New Roman" w:cs="Times New Roman"/>
          <w:lang w:val="en-US"/>
        </w:rPr>
        <w:t xml:space="preserve">: </w:t>
      </w:r>
      <w:r w:rsidR="004124EC" w:rsidRPr="00226639">
        <w:rPr>
          <w:rFonts w:ascii="Times New Roman" w:hAnsi="Times New Roman" w:cs="Times New Roman"/>
          <w:i/>
          <w:lang w:val="en-US"/>
        </w:rPr>
        <w:t>d</w:t>
      </w:r>
      <w:r w:rsidR="004124EC" w:rsidRPr="00E97F4F">
        <w:rPr>
          <w:rFonts w:ascii="Times New Roman" w:hAnsi="Times New Roman" w:cs="Times New Roman"/>
          <w:lang w:val="en-US"/>
        </w:rPr>
        <w:t>(</w:t>
      </w:r>
      <w:r w:rsidR="004124EC">
        <w:rPr>
          <w:rFonts w:ascii="Times New Roman" w:hAnsi="Times New Roman" w:cs="Times New Roman"/>
          <w:shd w:val="clear" w:color="auto" w:fill="FFFFFF"/>
          <w:lang w:val="en-US"/>
        </w:rPr>
        <w:t>I</w:t>
      </w:r>
      <w:r w:rsidR="004124EC" w:rsidRPr="00E97F4F">
        <w:rPr>
          <w:rFonts w:ascii="Times New Roman" w:hAnsi="Times New Roman" w:cs="Times New Roman"/>
          <w:shd w:val="clear" w:color="auto" w:fill="FFFFFF"/>
          <w:lang w:val="en-US"/>
        </w:rPr>
        <w:t>1</w:t>
      </w:r>
      <w:r w:rsidR="004124EC">
        <w:rPr>
          <w:rFonts w:ascii="Times New Roman" w:hAnsi="Times New Roman" w:cs="Times New Roman"/>
          <w:shd w:val="clear" w:color="auto" w:fill="FFFFFF"/>
          <w:lang w:val="en-US"/>
        </w:rPr>
        <w:t>S</w:t>
      </w:r>
      <w:r w:rsidR="004124EC" w:rsidRPr="00E97F4F">
        <w:rPr>
          <w:rFonts w:ascii="Times New Roman" w:hAnsi="Times New Roman" w:cs="Times New Roman"/>
          <w:shd w:val="clear" w:color="auto" w:fill="FFFFFF"/>
          <w:lang w:val="en-US"/>
        </w:rPr>
        <w:t>–</w:t>
      </w:r>
      <w:r w:rsidR="004124EC">
        <w:rPr>
          <w:rFonts w:ascii="Times New Roman" w:hAnsi="Times New Roman" w:cs="Times New Roman"/>
          <w:shd w:val="clear" w:color="auto" w:fill="FFFFFF"/>
          <w:lang w:val="en-US"/>
        </w:rPr>
        <w:t>I</w:t>
      </w:r>
      <w:r w:rsidR="004124EC" w:rsidRPr="00E97F4F">
        <w:rPr>
          <w:rFonts w:ascii="Times New Roman" w:hAnsi="Times New Roman" w:cs="Times New Roman"/>
          <w:shd w:val="clear" w:color="auto" w:fill="FFFFFF"/>
          <w:lang w:val="en-US"/>
        </w:rPr>
        <w:t xml:space="preserve">1) = 3.6465(9) Å, </w:t>
      </w:r>
      <w:r w:rsidR="00844B11" w:rsidRPr="00E97F4F">
        <w:rPr>
          <w:rFonts w:ascii="Cambria Math" w:hAnsi="Cambria Math" w:cs="Cambria Math"/>
          <w:lang w:val="en-US"/>
        </w:rPr>
        <w:t>∠(</w:t>
      </w:r>
      <w:r w:rsidR="00844B11">
        <w:rPr>
          <w:rFonts w:ascii="Times New Roman" w:hAnsi="Times New Roman" w:cs="Times New Roman"/>
          <w:lang w:val="en-US"/>
        </w:rPr>
        <w:t>C</w:t>
      </w:r>
      <w:r w:rsidR="00844B11" w:rsidRPr="00E97F4F">
        <w:rPr>
          <w:rFonts w:ascii="Times New Roman" w:hAnsi="Times New Roman" w:cs="Times New Roman"/>
          <w:lang w:val="en-US"/>
        </w:rPr>
        <w:t>1–</w:t>
      </w:r>
      <w:r w:rsidR="00844B11">
        <w:rPr>
          <w:rFonts w:ascii="Times New Roman" w:hAnsi="Times New Roman" w:cs="Times New Roman"/>
          <w:lang w:val="en-US"/>
        </w:rPr>
        <w:t>I</w:t>
      </w:r>
      <w:r w:rsidR="00844B11" w:rsidRPr="00E97F4F">
        <w:rPr>
          <w:rFonts w:ascii="Times New Roman" w:hAnsi="Times New Roman" w:cs="Times New Roman"/>
          <w:lang w:val="en-US"/>
        </w:rPr>
        <w:t>1•••</w:t>
      </w:r>
      <w:r w:rsidR="00844B11">
        <w:rPr>
          <w:rFonts w:ascii="Times New Roman" w:hAnsi="Times New Roman" w:cs="Times New Roman"/>
          <w:lang w:val="en-US"/>
        </w:rPr>
        <w:t>I</w:t>
      </w:r>
      <w:r w:rsidR="00844B11" w:rsidRPr="00E97F4F">
        <w:rPr>
          <w:rFonts w:ascii="Times New Roman" w:hAnsi="Times New Roman" w:cs="Times New Roman"/>
          <w:lang w:val="en-US"/>
        </w:rPr>
        <w:t>1S) = 172.9(3)°,</w:t>
      </w:r>
      <w:r w:rsidR="00844B11">
        <w:rPr>
          <w:rFonts w:ascii="Times New Roman" w:hAnsi="Times New Roman" w:cs="Times New Roman"/>
          <w:lang w:val="en-US"/>
        </w:rPr>
        <w:t xml:space="preserve"> </w:t>
      </w:r>
      <w:r w:rsidR="00844B11" w:rsidRPr="00E97F4F">
        <w:rPr>
          <w:rFonts w:ascii="Cambria Math" w:hAnsi="Cambria Math" w:cs="Cambria Math"/>
          <w:lang w:val="en-US"/>
        </w:rPr>
        <w:t>∠(</w:t>
      </w:r>
      <w:r w:rsidR="00844B11">
        <w:rPr>
          <w:rFonts w:ascii="Times New Roman" w:hAnsi="Times New Roman" w:cs="Times New Roman"/>
          <w:lang w:val="en-US"/>
        </w:rPr>
        <w:t>I</w:t>
      </w:r>
      <w:r w:rsidR="00844B11" w:rsidRPr="00E97F4F">
        <w:rPr>
          <w:rFonts w:ascii="Times New Roman" w:hAnsi="Times New Roman" w:cs="Times New Roman"/>
          <w:lang w:val="en-US"/>
        </w:rPr>
        <w:t>1–</w:t>
      </w:r>
      <w:r w:rsidR="00844B11">
        <w:rPr>
          <w:rFonts w:ascii="Times New Roman" w:hAnsi="Times New Roman" w:cs="Times New Roman"/>
          <w:lang w:val="en-US"/>
        </w:rPr>
        <w:t>I</w:t>
      </w:r>
      <w:r w:rsidR="00844B11" w:rsidRPr="00E97F4F">
        <w:rPr>
          <w:rFonts w:ascii="Times New Roman" w:hAnsi="Times New Roman" w:cs="Times New Roman"/>
          <w:lang w:val="en-US"/>
        </w:rPr>
        <w:t>1S•••</w:t>
      </w:r>
      <w:r w:rsidR="00844B11">
        <w:rPr>
          <w:rFonts w:ascii="Times New Roman" w:hAnsi="Times New Roman" w:cs="Times New Roman"/>
          <w:lang w:val="en-US"/>
        </w:rPr>
        <w:t>C</w:t>
      </w:r>
      <w:r w:rsidR="00844B11" w:rsidRPr="00E97F4F">
        <w:rPr>
          <w:rFonts w:ascii="Times New Roman" w:hAnsi="Times New Roman" w:cs="Times New Roman"/>
          <w:lang w:val="en-US"/>
        </w:rPr>
        <w:t>1</w:t>
      </w:r>
      <w:r w:rsidR="00844B11">
        <w:rPr>
          <w:rFonts w:ascii="Times New Roman" w:hAnsi="Times New Roman" w:cs="Times New Roman"/>
          <w:lang w:val="en-US"/>
        </w:rPr>
        <w:t xml:space="preserve">S) = 88.7(3)°; </w:t>
      </w:r>
      <w:r w:rsidR="004124EC" w:rsidRPr="00226639">
        <w:rPr>
          <w:rFonts w:ascii="Times New Roman" w:hAnsi="Times New Roman" w:cs="Times New Roman"/>
          <w:i/>
          <w:lang w:val="en-US"/>
        </w:rPr>
        <w:t>d</w:t>
      </w:r>
      <w:r w:rsidR="004124EC" w:rsidRPr="00E97F4F">
        <w:rPr>
          <w:rFonts w:ascii="Times New Roman" w:hAnsi="Times New Roman" w:cs="Times New Roman"/>
          <w:lang w:val="en-US"/>
        </w:rPr>
        <w:t>(</w:t>
      </w:r>
      <w:r w:rsidR="004124EC">
        <w:rPr>
          <w:rFonts w:ascii="Times New Roman" w:hAnsi="Times New Roman" w:cs="Times New Roman"/>
          <w:shd w:val="clear" w:color="auto" w:fill="FFFFFF"/>
          <w:lang w:val="en-US"/>
        </w:rPr>
        <w:t>I</w:t>
      </w:r>
      <w:r w:rsidR="004124EC" w:rsidRPr="00E97F4F">
        <w:rPr>
          <w:rFonts w:ascii="Times New Roman" w:hAnsi="Times New Roman" w:cs="Times New Roman"/>
          <w:shd w:val="clear" w:color="auto" w:fill="FFFFFF"/>
          <w:lang w:val="en-US"/>
        </w:rPr>
        <w:t>2</w:t>
      </w:r>
      <w:r w:rsidR="004124EC">
        <w:rPr>
          <w:rFonts w:ascii="Times New Roman" w:hAnsi="Times New Roman" w:cs="Times New Roman"/>
          <w:shd w:val="clear" w:color="auto" w:fill="FFFFFF"/>
          <w:lang w:val="en-US"/>
        </w:rPr>
        <w:t>S</w:t>
      </w:r>
      <w:r w:rsidR="004124EC" w:rsidRPr="00E97F4F">
        <w:rPr>
          <w:rFonts w:ascii="Times New Roman" w:hAnsi="Times New Roman" w:cs="Times New Roman"/>
          <w:shd w:val="clear" w:color="auto" w:fill="FFFFFF"/>
          <w:lang w:val="en-US"/>
        </w:rPr>
        <w:t>–</w:t>
      </w:r>
      <w:r w:rsidR="004124EC">
        <w:rPr>
          <w:rFonts w:ascii="Times New Roman" w:hAnsi="Times New Roman" w:cs="Times New Roman"/>
          <w:shd w:val="clear" w:color="auto" w:fill="FFFFFF"/>
          <w:lang w:val="en-US"/>
        </w:rPr>
        <w:t>I</w:t>
      </w:r>
      <w:r w:rsidR="004124EC" w:rsidRPr="00E97F4F">
        <w:rPr>
          <w:rFonts w:ascii="Times New Roman" w:hAnsi="Times New Roman" w:cs="Times New Roman"/>
          <w:shd w:val="clear" w:color="auto" w:fill="FFFFFF"/>
          <w:lang w:val="en-US"/>
        </w:rPr>
        <w:t xml:space="preserve">2) = 3.6842(9) Å, </w:t>
      </w:r>
      <w:r w:rsidR="004124EC" w:rsidRPr="00E97F4F">
        <w:rPr>
          <w:rFonts w:ascii="Cambria Math" w:hAnsi="Cambria Math" w:cs="Cambria Math"/>
          <w:lang w:val="en-US"/>
        </w:rPr>
        <w:t>∠(</w:t>
      </w:r>
      <w:r w:rsidR="004124EC">
        <w:rPr>
          <w:rFonts w:ascii="Times New Roman" w:hAnsi="Times New Roman" w:cs="Times New Roman"/>
          <w:lang w:val="en-US"/>
        </w:rPr>
        <w:t>C</w:t>
      </w:r>
      <w:r w:rsidR="004124EC" w:rsidRPr="00E97F4F">
        <w:rPr>
          <w:rFonts w:ascii="Times New Roman" w:hAnsi="Times New Roman" w:cs="Times New Roman"/>
          <w:lang w:val="en-US"/>
        </w:rPr>
        <w:t>2–</w:t>
      </w:r>
      <w:r w:rsidR="004124EC">
        <w:rPr>
          <w:rFonts w:ascii="Times New Roman" w:hAnsi="Times New Roman" w:cs="Times New Roman"/>
          <w:lang w:val="en-US"/>
        </w:rPr>
        <w:t>I</w:t>
      </w:r>
      <w:r w:rsidR="004124EC" w:rsidRPr="00E97F4F">
        <w:rPr>
          <w:rFonts w:ascii="Times New Roman" w:hAnsi="Times New Roman" w:cs="Times New Roman"/>
          <w:lang w:val="en-US"/>
        </w:rPr>
        <w:t>2•••</w:t>
      </w:r>
      <w:r w:rsidR="004124EC">
        <w:rPr>
          <w:rFonts w:ascii="Times New Roman" w:hAnsi="Times New Roman" w:cs="Times New Roman"/>
          <w:lang w:val="en-US"/>
        </w:rPr>
        <w:t>I</w:t>
      </w:r>
      <w:r w:rsidR="004124EC" w:rsidRPr="00E97F4F">
        <w:rPr>
          <w:rFonts w:ascii="Times New Roman" w:hAnsi="Times New Roman" w:cs="Times New Roman"/>
          <w:lang w:val="en-US"/>
        </w:rPr>
        <w:t xml:space="preserve">2S) = 171.1(3)°, </w:t>
      </w:r>
      <w:r w:rsidR="004124EC" w:rsidRPr="00E97F4F">
        <w:rPr>
          <w:rFonts w:ascii="Cambria Math" w:hAnsi="Cambria Math" w:cs="Cambria Math"/>
          <w:lang w:val="en-US"/>
        </w:rPr>
        <w:t>∠(</w:t>
      </w:r>
      <w:r w:rsidR="004124EC">
        <w:rPr>
          <w:rFonts w:ascii="Times New Roman" w:hAnsi="Times New Roman" w:cs="Times New Roman"/>
          <w:lang w:val="en-US"/>
        </w:rPr>
        <w:t>I1</w:t>
      </w:r>
      <w:r w:rsidR="004124EC" w:rsidRPr="00E97F4F">
        <w:rPr>
          <w:rFonts w:ascii="Times New Roman" w:hAnsi="Times New Roman" w:cs="Times New Roman"/>
          <w:lang w:val="en-US"/>
        </w:rPr>
        <w:t>–</w:t>
      </w:r>
      <w:r w:rsidR="004124EC">
        <w:rPr>
          <w:rFonts w:ascii="Times New Roman" w:hAnsi="Times New Roman" w:cs="Times New Roman"/>
          <w:lang w:val="en-US"/>
        </w:rPr>
        <w:t>I</w:t>
      </w:r>
      <w:r w:rsidR="004124EC" w:rsidRPr="00E97F4F">
        <w:rPr>
          <w:rFonts w:ascii="Times New Roman" w:hAnsi="Times New Roman" w:cs="Times New Roman"/>
          <w:lang w:val="en-US"/>
        </w:rPr>
        <w:t>1S•••</w:t>
      </w:r>
      <w:r w:rsidR="004124EC">
        <w:rPr>
          <w:rFonts w:ascii="Times New Roman" w:hAnsi="Times New Roman" w:cs="Times New Roman"/>
          <w:lang w:val="en-US"/>
        </w:rPr>
        <w:t>C</w:t>
      </w:r>
      <w:r w:rsidR="004124EC" w:rsidRPr="00E97F4F">
        <w:rPr>
          <w:rFonts w:ascii="Times New Roman" w:hAnsi="Times New Roman" w:cs="Times New Roman"/>
          <w:lang w:val="en-US"/>
        </w:rPr>
        <w:t>1</w:t>
      </w:r>
      <w:r w:rsidR="004124EC">
        <w:rPr>
          <w:rFonts w:ascii="Times New Roman" w:hAnsi="Times New Roman" w:cs="Times New Roman"/>
          <w:lang w:val="en-US"/>
        </w:rPr>
        <w:t>S</w:t>
      </w:r>
      <w:r w:rsidR="004124EC" w:rsidRPr="00E97F4F">
        <w:rPr>
          <w:rFonts w:ascii="Times New Roman" w:hAnsi="Times New Roman" w:cs="Times New Roman"/>
          <w:lang w:val="en-US"/>
        </w:rPr>
        <w:t>) =111.9(3)°</w:t>
      </w:r>
      <w:r w:rsidR="00844B11">
        <w:rPr>
          <w:rFonts w:ascii="Times New Roman" w:hAnsi="Times New Roman" w:cs="Times New Roman"/>
          <w:lang w:val="en-US"/>
        </w:rPr>
        <w:t>;</w:t>
      </w:r>
      <w:r w:rsidR="00844B11" w:rsidRPr="00844B11">
        <w:rPr>
          <w:rFonts w:ascii="Times New Roman" w:hAnsi="Times New Roman" w:cs="Times New Roman"/>
          <w:shd w:val="clear" w:color="auto" w:fill="FFFFFF"/>
          <w:lang w:val="en-US"/>
        </w:rPr>
        <w:t xml:space="preserve"> </w:t>
      </w:r>
      <w:r w:rsidR="00844B11" w:rsidRPr="00E97F4F">
        <w:rPr>
          <w:rFonts w:ascii="Times New Roman" w:hAnsi="Times New Roman" w:cs="Times New Roman"/>
          <w:shd w:val="clear" w:color="auto" w:fill="FFFFFF"/>
          <w:lang w:val="en-US"/>
        </w:rPr>
        <w:t>(</w:t>
      </w:r>
      <w:r w:rsidR="00844B11" w:rsidRPr="00E97F4F">
        <w:rPr>
          <w:rFonts w:ascii="Times New Roman" w:hAnsi="Times New Roman" w:cs="Times New Roman"/>
          <w:lang w:val="en-US"/>
        </w:rPr>
        <w:t>2</w:t>
      </w:r>
      <w:r w:rsidR="00844B11">
        <w:rPr>
          <w:rFonts w:ascii="Times New Roman" w:hAnsi="Times New Roman" w:cs="Times New Roman"/>
          <w:lang w:val="en-US"/>
        </w:rPr>
        <w:t>R</w:t>
      </w:r>
      <w:r w:rsidR="00844B11">
        <w:rPr>
          <w:rFonts w:ascii="Times New Roman" w:hAnsi="Times New Roman" w:cs="Times New Roman"/>
          <w:vertAlign w:val="subscript"/>
          <w:lang w:val="en-US"/>
        </w:rPr>
        <w:t>vdW</w:t>
      </w:r>
      <w:r w:rsidR="00844B11" w:rsidRPr="00E97F4F">
        <w:rPr>
          <w:rFonts w:ascii="Times New Roman" w:hAnsi="Times New Roman" w:cs="Times New Roman"/>
          <w:lang w:val="en-US"/>
        </w:rPr>
        <w:t>(</w:t>
      </w:r>
      <w:r w:rsidR="00844B11">
        <w:rPr>
          <w:rFonts w:ascii="Times New Roman" w:hAnsi="Times New Roman" w:cs="Times New Roman"/>
          <w:lang w:val="en-US"/>
        </w:rPr>
        <w:t>I</w:t>
      </w:r>
      <w:r w:rsidR="00844B11" w:rsidRPr="00E97F4F">
        <w:rPr>
          <w:rFonts w:ascii="Times New Roman" w:hAnsi="Times New Roman" w:cs="Times New Roman"/>
          <w:lang w:val="en-US"/>
        </w:rPr>
        <w:t>) = 3.96 Å</w:t>
      </w:r>
      <w:r w:rsidR="00844B11">
        <w:rPr>
          <w:rFonts w:ascii="Times New Roman" w:hAnsi="Times New Roman" w:cs="Times New Roman"/>
          <w:lang w:val="en-US"/>
        </w:rPr>
        <w:t xml:space="preserve"> </w:t>
      </w:r>
      <w:r w:rsidR="00844B11">
        <w:rPr>
          <w:rFonts w:ascii="Times New Roman" w:hAnsi="Times New Roman" w:cs="Times New Roman"/>
        </w:rPr>
        <w:fldChar w:fldCharType="begin" w:fldLock="1"/>
      </w:r>
      <w:r w:rsidR="00212BFF">
        <w:rPr>
          <w:rFonts w:ascii="Times New Roman" w:hAnsi="Times New Roman" w:cs="Times New Roman"/>
          <w:lang w:val="en-US"/>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844B11">
        <w:rPr>
          <w:rFonts w:ascii="Times New Roman" w:hAnsi="Times New Roman" w:cs="Times New Roman"/>
        </w:rPr>
        <w:fldChar w:fldCharType="separate"/>
      </w:r>
      <w:r w:rsidR="00212BFF" w:rsidRPr="00212BFF">
        <w:rPr>
          <w:rFonts w:ascii="Times New Roman" w:hAnsi="Times New Roman" w:cs="Times New Roman"/>
          <w:noProof/>
          <w:lang w:val="en-US"/>
        </w:rPr>
        <w:t>[57]</w:t>
      </w:r>
      <w:r w:rsidR="00844B11">
        <w:rPr>
          <w:rFonts w:ascii="Times New Roman" w:hAnsi="Times New Roman" w:cs="Times New Roman"/>
        </w:rPr>
        <w:fldChar w:fldCharType="end"/>
      </w:r>
      <w:r w:rsidR="00844B11" w:rsidRPr="00E97F4F">
        <w:rPr>
          <w:rFonts w:ascii="Times New Roman" w:hAnsi="Times New Roman" w:cs="Times New Roman"/>
          <w:lang w:val="en-US"/>
        </w:rPr>
        <w:t>)</w:t>
      </w:r>
      <w:r w:rsidR="004124EC" w:rsidRPr="00E97F4F">
        <w:rPr>
          <w:rFonts w:ascii="Times New Roman" w:hAnsi="Times New Roman" w:cs="Times New Roman"/>
          <w:lang w:val="en-US"/>
        </w:rPr>
        <w:t xml:space="preserve">. </w:t>
      </w:r>
      <w:r w:rsidR="004124EC">
        <w:rPr>
          <w:rFonts w:ascii="Times New Roman" w:hAnsi="Times New Roman" w:cs="Times New Roman"/>
        </w:rPr>
        <w:t xml:space="preserve">Расстояние между атомами платины </w:t>
      </w:r>
      <w:r w:rsidR="004124EC" w:rsidRPr="00226639">
        <w:rPr>
          <w:rFonts w:ascii="Times New Roman" w:hAnsi="Times New Roman" w:cs="Times New Roman"/>
          <w:i/>
          <w:lang w:val="en-US"/>
        </w:rPr>
        <w:t>d</w:t>
      </w:r>
      <w:r w:rsidR="004124EC" w:rsidRPr="00E97F4F">
        <w:rPr>
          <w:rFonts w:ascii="Times New Roman" w:hAnsi="Times New Roman" w:cs="Times New Roman"/>
        </w:rPr>
        <w:t>(</w:t>
      </w:r>
      <w:r w:rsidR="004124EC">
        <w:rPr>
          <w:rFonts w:ascii="Times New Roman" w:hAnsi="Times New Roman" w:cs="Times New Roman"/>
          <w:lang w:val="en-US"/>
        </w:rPr>
        <w:t>Pt</w:t>
      </w:r>
      <w:r w:rsidR="004124EC">
        <w:rPr>
          <w:rFonts w:ascii="Times New Roman" w:hAnsi="Times New Roman" w:cs="Times New Roman"/>
        </w:rPr>
        <w:t>•••</w:t>
      </w:r>
      <w:r w:rsidR="004124EC">
        <w:rPr>
          <w:rFonts w:ascii="Times New Roman" w:hAnsi="Times New Roman" w:cs="Times New Roman"/>
          <w:lang w:val="en-US"/>
        </w:rPr>
        <w:t>Pt</w:t>
      </w:r>
      <w:r w:rsidR="004124EC" w:rsidRPr="00E97F4F">
        <w:rPr>
          <w:rFonts w:ascii="Times New Roman" w:hAnsi="Times New Roman" w:cs="Times New Roman"/>
        </w:rPr>
        <w:t xml:space="preserve">) = 3.3761(5) Å </w:t>
      </w:r>
      <w:r w:rsidR="004124EC">
        <w:rPr>
          <w:rFonts w:ascii="Times New Roman" w:hAnsi="Times New Roman" w:cs="Times New Roman"/>
        </w:rPr>
        <w:t xml:space="preserve">несколько больше суммы Вандерваальсовых радиусов </w:t>
      </w:r>
      <w:r w:rsidR="00592E20" w:rsidRPr="003F16C9">
        <w:rPr>
          <w:rFonts w:ascii="Times New Roman" w:hAnsi="Times New Roman" w:cs="Times New Roman"/>
        </w:rPr>
        <w:t>2</w:t>
      </w:r>
      <w:r w:rsidR="00592E20">
        <w:rPr>
          <w:rFonts w:ascii="Times New Roman" w:hAnsi="Times New Roman" w:cs="Times New Roman"/>
          <w:lang w:val="en-US"/>
        </w:rPr>
        <w:t>R</w:t>
      </w:r>
      <w:r w:rsidR="00592E20">
        <w:rPr>
          <w:rFonts w:ascii="Times New Roman" w:hAnsi="Times New Roman" w:cs="Times New Roman"/>
          <w:vertAlign w:val="subscript"/>
          <w:lang w:val="en-US"/>
        </w:rPr>
        <w:t>vdW</w:t>
      </w:r>
      <w:r w:rsidR="00592E20" w:rsidRPr="003F16C9">
        <w:rPr>
          <w:rFonts w:ascii="Times New Roman" w:hAnsi="Times New Roman" w:cs="Times New Roman"/>
        </w:rPr>
        <w:t>(</w:t>
      </w:r>
      <w:r w:rsidR="00592E20">
        <w:rPr>
          <w:rFonts w:ascii="Times New Roman" w:hAnsi="Times New Roman" w:cs="Times New Roman"/>
          <w:lang w:val="en-US"/>
        </w:rPr>
        <w:t>Pt</w:t>
      </w:r>
      <w:r w:rsidR="00592E20">
        <w:rPr>
          <w:rFonts w:ascii="Times New Roman" w:hAnsi="Times New Roman" w:cs="Times New Roman"/>
        </w:rPr>
        <w:t xml:space="preserve">) = 3.50 Å </w:t>
      </w:r>
      <w:r w:rsidR="00226639">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226639">
        <w:rPr>
          <w:rFonts w:ascii="Times New Roman" w:hAnsi="Times New Roman" w:cs="Times New Roman"/>
        </w:rPr>
        <w:fldChar w:fldCharType="separate"/>
      </w:r>
      <w:r w:rsidR="00212BFF" w:rsidRPr="00212BFF">
        <w:rPr>
          <w:rFonts w:ascii="Times New Roman" w:hAnsi="Times New Roman" w:cs="Times New Roman"/>
          <w:noProof/>
        </w:rPr>
        <w:t>[57]</w:t>
      </w:r>
      <w:r w:rsidR="00226639">
        <w:rPr>
          <w:rFonts w:ascii="Times New Roman" w:hAnsi="Times New Roman" w:cs="Times New Roman"/>
        </w:rPr>
        <w:fldChar w:fldCharType="end"/>
      </w:r>
      <w:r w:rsidR="00592E20">
        <w:rPr>
          <w:rFonts w:ascii="Times New Roman" w:hAnsi="Times New Roman" w:cs="Times New Roman"/>
          <w:shd w:val="clear" w:color="auto" w:fill="FFFFFF"/>
        </w:rPr>
        <w:t>, что можно объяснить одновременным взаимодействием с атомом иода растворителя. О наличии контакта</w:t>
      </w:r>
      <w:r w:rsidR="00592E20" w:rsidRPr="00E97F4F">
        <w:rPr>
          <w:rFonts w:ascii="Times New Roman" w:hAnsi="Times New Roman" w:cs="Times New Roman"/>
          <w:shd w:val="clear" w:color="auto" w:fill="FFFFFF"/>
        </w:rPr>
        <w:t xml:space="preserve"> </w:t>
      </w:r>
      <w:r w:rsidR="00592E20">
        <w:rPr>
          <w:rFonts w:ascii="Times New Roman" w:hAnsi="Times New Roman" w:cs="Times New Roman"/>
          <w:lang w:val="en-US"/>
        </w:rPr>
        <w:t>C</w:t>
      </w:r>
      <w:r w:rsidR="00592E20" w:rsidRPr="00E97F4F">
        <w:rPr>
          <w:rFonts w:ascii="Times New Roman" w:hAnsi="Times New Roman" w:cs="Times New Roman"/>
        </w:rPr>
        <w:t>–</w:t>
      </w:r>
      <w:r w:rsidR="00592E20">
        <w:rPr>
          <w:rFonts w:ascii="Times New Roman" w:hAnsi="Times New Roman" w:cs="Times New Roman"/>
          <w:lang w:val="en-US"/>
        </w:rPr>
        <w:t>I</w:t>
      </w:r>
      <w:r w:rsidR="00592E20" w:rsidRPr="00E97F4F">
        <w:rPr>
          <w:rFonts w:ascii="Times New Roman" w:hAnsi="Times New Roman" w:cs="Times New Roman"/>
        </w:rPr>
        <w:t>•••</w:t>
      </w:r>
      <w:r w:rsidR="00592E20">
        <w:rPr>
          <w:rFonts w:ascii="Times New Roman" w:hAnsi="Times New Roman" w:cs="Times New Roman"/>
          <w:lang w:val="en-US"/>
        </w:rPr>
        <w:t>Pt</w:t>
      </w:r>
      <w:r w:rsidR="00592E20">
        <w:rPr>
          <w:rFonts w:ascii="Times New Roman" w:hAnsi="Times New Roman" w:cs="Times New Roman"/>
        </w:rPr>
        <w:t xml:space="preserve"> можно утверждать из-за расстояния между атомами металла и иода</w:t>
      </w:r>
      <w:r w:rsidR="00592E20" w:rsidRPr="00E97F4F">
        <w:rPr>
          <w:rFonts w:ascii="Times New Roman" w:hAnsi="Times New Roman" w:cs="Times New Roman"/>
        </w:rPr>
        <w:t xml:space="preserve"> </w:t>
      </w:r>
      <w:r w:rsidR="00592E20" w:rsidRPr="00226639">
        <w:rPr>
          <w:rFonts w:ascii="Times New Roman" w:hAnsi="Times New Roman" w:cs="Times New Roman"/>
          <w:i/>
          <w:lang w:val="en-US"/>
        </w:rPr>
        <w:t>d</w:t>
      </w:r>
      <w:r w:rsidR="00592E20" w:rsidRPr="00E97F4F">
        <w:rPr>
          <w:rFonts w:ascii="Times New Roman" w:hAnsi="Times New Roman" w:cs="Times New Roman"/>
        </w:rPr>
        <w:t>(</w:t>
      </w:r>
      <w:r w:rsidR="00592E20">
        <w:rPr>
          <w:rFonts w:ascii="Times New Roman" w:hAnsi="Times New Roman" w:cs="Times New Roman"/>
          <w:shd w:val="clear" w:color="auto" w:fill="FFFFFF"/>
          <w:lang w:val="en-US"/>
        </w:rPr>
        <w:t>I</w:t>
      </w:r>
      <w:r w:rsidR="00592E20" w:rsidRPr="00E97F4F">
        <w:rPr>
          <w:rFonts w:ascii="Times New Roman" w:hAnsi="Times New Roman" w:cs="Times New Roman"/>
          <w:shd w:val="clear" w:color="auto" w:fill="FFFFFF"/>
        </w:rPr>
        <w:t>2</w:t>
      </w:r>
      <w:r w:rsidR="00592E20">
        <w:rPr>
          <w:rFonts w:ascii="Times New Roman" w:hAnsi="Times New Roman" w:cs="Times New Roman"/>
          <w:shd w:val="clear" w:color="auto" w:fill="FFFFFF"/>
          <w:lang w:val="en-US"/>
        </w:rPr>
        <w:t>S</w:t>
      </w:r>
      <w:r w:rsidR="00592E20" w:rsidRPr="00E97F4F">
        <w:rPr>
          <w:rFonts w:ascii="Times New Roman" w:hAnsi="Times New Roman" w:cs="Times New Roman"/>
          <w:shd w:val="clear" w:color="auto" w:fill="FFFFFF"/>
        </w:rPr>
        <w:t>–</w:t>
      </w:r>
      <w:r w:rsidR="00592E20">
        <w:rPr>
          <w:rFonts w:ascii="Times New Roman" w:hAnsi="Times New Roman" w:cs="Times New Roman"/>
          <w:shd w:val="clear" w:color="auto" w:fill="FFFFFF"/>
          <w:lang w:val="en-US"/>
        </w:rPr>
        <w:t>Pt</w:t>
      </w:r>
      <w:r w:rsidR="00592E20" w:rsidRPr="00E97F4F">
        <w:rPr>
          <w:rFonts w:ascii="Times New Roman" w:hAnsi="Times New Roman" w:cs="Times New Roman"/>
          <w:shd w:val="clear" w:color="auto" w:fill="FFFFFF"/>
        </w:rPr>
        <w:t>1) = 3.6650(8) Å (</w:t>
      </w:r>
      <w:r w:rsidR="00592E20">
        <w:rPr>
          <w:rFonts w:ascii="Times New Roman" w:hAnsi="Times New Roman" w:cs="Times New Roman"/>
          <w:lang w:val="en-US"/>
        </w:rPr>
        <w:t>R</w:t>
      </w:r>
      <w:r w:rsidR="00592E20">
        <w:rPr>
          <w:rFonts w:ascii="Times New Roman" w:hAnsi="Times New Roman" w:cs="Times New Roman"/>
          <w:vertAlign w:val="subscript"/>
          <w:lang w:val="en-US"/>
        </w:rPr>
        <w:t>vdW</w:t>
      </w:r>
      <w:r w:rsidR="00592E20" w:rsidRPr="00E97F4F">
        <w:rPr>
          <w:rFonts w:ascii="Times New Roman" w:hAnsi="Times New Roman" w:cs="Times New Roman"/>
        </w:rPr>
        <w:t>(</w:t>
      </w:r>
      <w:r w:rsidR="00592E20">
        <w:rPr>
          <w:rFonts w:ascii="Times New Roman" w:hAnsi="Times New Roman" w:cs="Times New Roman"/>
          <w:lang w:val="en-US"/>
        </w:rPr>
        <w:t>Pt</w:t>
      </w:r>
      <w:r w:rsidR="00592E20" w:rsidRPr="00E97F4F">
        <w:rPr>
          <w:rFonts w:ascii="Times New Roman" w:hAnsi="Times New Roman" w:cs="Times New Roman"/>
        </w:rPr>
        <w:t xml:space="preserve">) + </w:t>
      </w:r>
      <w:r w:rsidR="00592E20">
        <w:rPr>
          <w:rFonts w:ascii="Times New Roman" w:hAnsi="Times New Roman" w:cs="Times New Roman"/>
          <w:lang w:val="en-US"/>
        </w:rPr>
        <w:t>R</w:t>
      </w:r>
      <w:r w:rsidR="00592E20">
        <w:rPr>
          <w:rFonts w:ascii="Times New Roman" w:hAnsi="Times New Roman" w:cs="Times New Roman"/>
          <w:vertAlign w:val="subscript"/>
          <w:lang w:val="en-US"/>
        </w:rPr>
        <w:t>vdW</w:t>
      </w:r>
      <w:r w:rsidR="00592E20" w:rsidRPr="00E97F4F">
        <w:rPr>
          <w:rFonts w:ascii="Times New Roman" w:hAnsi="Times New Roman" w:cs="Times New Roman"/>
        </w:rPr>
        <w:t>(</w:t>
      </w:r>
      <w:r w:rsidR="00592E20">
        <w:rPr>
          <w:rFonts w:ascii="Times New Roman" w:hAnsi="Times New Roman" w:cs="Times New Roman"/>
          <w:lang w:val="en-US"/>
        </w:rPr>
        <w:t>I</w:t>
      </w:r>
      <w:r w:rsidR="00592E20" w:rsidRPr="00E97F4F">
        <w:rPr>
          <w:rFonts w:ascii="Times New Roman" w:hAnsi="Times New Roman" w:cs="Times New Roman"/>
        </w:rPr>
        <w:t>) = 3.73 Å</w:t>
      </w:r>
      <w:r w:rsidR="00844B11" w:rsidRPr="00844B11">
        <w:rPr>
          <w:rFonts w:ascii="Times New Roman" w:hAnsi="Times New Roman" w:cs="Times New Roman"/>
        </w:rPr>
        <w:t xml:space="preserve"> </w:t>
      </w:r>
      <w:r w:rsidR="00844B11">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844B11">
        <w:rPr>
          <w:rFonts w:ascii="Times New Roman" w:hAnsi="Times New Roman" w:cs="Times New Roman"/>
        </w:rPr>
        <w:fldChar w:fldCharType="separate"/>
      </w:r>
      <w:r w:rsidR="00212BFF" w:rsidRPr="00212BFF">
        <w:rPr>
          <w:rFonts w:ascii="Times New Roman" w:hAnsi="Times New Roman" w:cs="Times New Roman"/>
          <w:noProof/>
        </w:rPr>
        <w:t>[57]</w:t>
      </w:r>
      <w:r w:rsidR="00844B11">
        <w:rPr>
          <w:rFonts w:ascii="Times New Roman" w:hAnsi="Times New Roman" w:cs="Times New Roman"/>
        </w:rPr>
        <w:fldChar w:fldCharType="end"/>
      </w:r>
      <w:r w:rsidR="00592E20" w:rsidRPr="00E97F4F">
        <w:rPr>
          <w:rFonts w:ascii="Times New Roman" w:hAnsi="Times New Roman" w:cs="Times New Roman"/>
        </w:rPr>
        <w:t xml:space="preserve">). </w:t>
      </w:r>
      <w:r w:rsidR="00592E20">
        <w:rPr>
          <w:rFonts w:ascii="Times New Roman" w:hAnsi="Times New Roman" w:cs="Times New Roman"/>
        </w:rPr>
        <w:t xml:space="preserve">Но его нельзя отнести к галогенной связи между атомом галогена и металла, так как угол </w:t>
      </w:r>
      <w:r w:rsidR="00592E20" w:rsidRPr="00E97F4F">
        <w:rPr>
          <w:rFonts w:ascii="Cambria Math" w:hAnsi="Cambria Math" w:cs="Cambria Math"/>
        </w:rPr>
        <w:t>∠(</w:t>
      </w:r>
      <w:r w:rsidR="00592E20">
        <w:rPr>
          <w:rFonts w:ascii="Times New Roman" w:hAnsi="Times New Roman" w:cs="Times New Roman"/>
          <w:lang w:val="en-US"/>
        </w:rPr>
        <w:t>C</w:t>
      </w:r>
      <w:r w:rsidR="00592E20" w:rsidRPr="00E97F4F">
        <w:rPr>
          <w:rFonts w:ascii="Times New Roman" w:hAnsi="Times New Roman" w:cs="Times New Roman"/>
        </w:rPr>
        <w:t>1</w:t>
      </w:r>
      <w:r w:rsidR="00592E20">
        <w:rPr>
          <w:rFonts w:ascii="Times New Roman" w:hAnsi="Times New Roman" w:cs="Times New Roman"/>
          <w:lang w:val="en-US"/>
        </w:rPr>
        <w:t>S</w:t>
      </w:r>
      <w:r w:rsidR="00592E20" w:rsidRPr="00E97F4F">
        <w:rPr>
          <w:rFonts w:ascii="Times New Roman" w:hAnsi="Times New Roman" w:cs="Times New Roman"/>
        </w:rPr>
        <w:t>–</w:t>
      </w:r>
      <w:r w:rsidR="00592E20">
        <w:rPr>
          <w:rFonts w:ascii="Times New Roman" w:hAnsi="Times New Roman" w:cs="Times New Roman"/>
          <w:lang w:val="en-US"/>
        </w:rPr>
        <w:t>I</w:t>
      </w:r>
      <w:r w:rsidR="00592E20" w:rsidRPr="00E97F4F">
        <w:rPr>
          <w:rFonts w:ascii="Times New Roman" w:hAnsi="Times New Roman" w:cs="Times New Roman"/>
        </w:rPr>
        <w:t>2</w:t>
      </w:r>
      <w:r w:rsidR="00592E20">
        <w:rPr>
          <w:rFonts w:ascii="Times New Roman" w:hAnsi="Times New Roman" w:cs="Times New Roman"/>
          <w:lang w:val="en-US"/>
        </w:rPr>
        <w:t>S</w:t>
      </w:r>
      <w:r w:rsidR="00592E20" w:rsidRPr="00E97F4F">
        <w:rPr>
          <w:rFonts w:ascii="Times New Roman" w:hAnsi="Times New Roman" w:cs="Times New Roman"/>
        </w:rPr>
        <w:t>•••</w:t>
      </w:r>
      <w:r w:rsidR="00592E20">
        <w:rPr>
          <w:rFonts w:ascii="Times New Roman" w:hAnsi="Times New Roman" w:cs="Times New Roman"/>
          <w:lang w:val="en-US"/>
        </w:rPr>
        <w:t>Pt</w:t>
      </w:r>
      <w:r w:rsidR="00592E20" w:rsidRPr="00E97F4F">
        <w:rPr>
          <w:rFonts w:ascii="Times New Roman" w:hAnsi="Times New Roman" w:cs="Times New Roman"/>
        </w:rPr>
        <w:t>1) = 146.</w:t>
      </w:r>
      <w:r w:rsidR="00592E20">
        <w:rPr>
          <w:rFonts w:ascii="Times New Roman" w:hAnsi="Times New Roman" w:cs="Times New Roman"/>
        </w:rPr>
        <w:t>5</w:t>
      </w:r>
      <w:r w:rsidR="00592E20" w:rsidRPr="00E97F4F">
        <w:rPr>
          <w:rFonts w:ascii="Times New Roman" w:hAnsi="Times New Roman" w:cs="Times New Roman"/>
        </w:rPr>
        <w:t>(3)°</w:t>
      </w:r>
      <w:r w:rsidR="00592E20">
        <w:rPr>
          <w:rFonts w:ascii="Times New Roman" w:hAnsi="Times New Roman" w:cs="Times New Roman"/>
        </w:rPr>
        <w:t xml:space="preserve"> далек от 180</w:t>
      </w:r>
      <w:r w:rsidR="00592E20" w:rsidRPr="00E97F4F">
        <w:rPr>
          <w:rFonts w:ascii="Times New Roman" w:hAnsi="Times New Roman" w:cs="Times New Roman"/>
        </w:rPr>
        <w:t>°</w:t>
      </w:r>
      <w:r w:rsidR="00904523">
        <w:rPr>
          <w:rFonts w:ascii="Times New Roman" w:hAnsi="Times New Roman" w:cs="Times New Roman"/>
        </w:rPr>
        <w:t xml:space="preserve">. Величина угла </w:t>
      </w:r>
      <w:r w:rsidR="00904523" w:rsidRPr="003F16C9">
        <w:rPr>
          <w:rFonts w:ascii="Cambria Math" w:hAnsi="Cambria Math" w:cs="Cambria Math"/>
        </w:rPr>
        <w:t>∠(</w:t>
      </w:r>
      <w:r w:rsidR="00904523">
        <w:rPr>
          <w:rFonts w:ascii="Times New Roman" w:hAnsi="Times New Roman" w:cs="Times New Roman"/>
          <w:lang w:val="en-US"/>
        </w:rPr>
        <w:t>C</w:t>
      </w:r>
      <w:r w:rsidR="00904523" w:rsidRPr="003F16C9">
        <w:rPr>
          <w:rFonts w:ascii="Times New Roman" w:hAnsi="Times New Roman" w:cs="Times New Roman"/>
        </w:rPr>
        <w:t>1</w:t>
      </w:r>
      <w:r w:rsidR="00904523">
        <w:rPr>
          <w:rFonts w:ascii="Times New Roman" w:hAnsi="Times New Roman" w:cs="Times New Roman"/>
          <w:lang w:val="en-US"/>
        </w:rPr>
        <w:t>S</w:t>
      </w:r>
      <w:r w:rsidR="00904523" w:rsidRPr="003F16C9">
        <w:rPr>
          <w:rFonts w:ascii="Times New Roman" w:hAnsi="Times New Roman" w:cs="Times New Roman"/>
        </w:rPr>
        <w:t>–</w:t>
      </w:r>
      <w:r w:rsidR="00904523">
        <w:rPr>
          <w:rFonts w:ascii="Times New Roman" w:hAnsi="Times New Roman" w:cs="Times New Roman"/>
          <w:lang w:val="en-US"/>
        </w:rPr>
        <w:t>I</w:t>
      </w:r>
      <w:r w:rsidR="00904523" w:rsidRPr="003F16C9">
        <w:rPr>
          <w:rFonts w:ascii="Times New Roman" w:hAnsi="Times New Roman" w:cs="Times New Roman"/>
        </w:rPr>
        <w:t>2</w:t>
      </w:r>
      <w:r w:rsidR="00904523">
        <w:rPr>
          <w:rFonts w:ascii="Times New Roman" w:hAnsi="Times New Roman" w:cs="Times New Roman"/>
          <w:lang w:val="en-US"/>
        </w:rPr>
        <w:t>S</w:t>
      </w:r>
      <w:r w:rsidR="00904523" w:rsidRPr="003F16C9">
        <w:rPr>
          <w:rFonts w:ascii="Times New Roman" w:hAnsi="Times New Roman" w:cs="Times New Roman"/>
        </w:rPr>
        <w:t>•••</w:t>
      </w:r>
      <w:r w:rsidR="00904523">
        <w:rPr>
          <w:rFonts w:ascii="Times New Roman" w:hAnsi="Times New Roman" w:cs="Times New Roman"/>
          <w:lang w:val="en-US"/>
        </w:rPr>
        <w:t>Pt</w:t>
      </w:r>
      <w:r w:rsidR="00904523" w:rsidRPr="003F16C9">
        <w:rPr>
          <w:rFonts w:ascii="Times New Roman" w:hAnsi="Times New Roman" w:cs="Times New Roman"/>
        </w:rPr>
        <w:t>1)</w:t>
      </w:r>
      <w:r w:rsidR="00904523">
        <w:rPr>
          <w:rFonts w:ascii="Times New Roman" w:hAnsi="Times New Roman" w:cs="Times New Roman"/>
        </w:rPr>
        <w:t xml:space="preserve"> занимает промежуточное значение между 180</w:t>
      </w:r>
      <w:r w:rsidR="00904523" w:rsidRPr="003F16C9">
        <w:rPr>
          <w:rFonts w:ascii="Times New Roman" w:hAnsi="Times New Roman" w:cs="Times New Roman"/>
        </w:rPr>
        <w:t>°</w:t>
      </w:r>
      <w:r w:rsidR="00904523">
        <w:rPr>
          <w:rFonts w:ascii="Times New Roman" w:hAnsi="Times New Roman" w:cs="Times New Roman"/>
        </w:rPr>
        <w:t xml:space="preserve"> и 90</w:t>
      </w:r>
      <w:r w:rsidR="00904523" w:rsidRPr="003F16C9">
        <w:rPr>
          <w:rFonts w:ascii="Times New Roman" w:hAnsi="Times New Roman" w:cs="Times New Roman"/>
        </w:rPr>
        <w:t>°</w:t>
      </w:r>
      <w:r w:rsidR="00904523">
        <w:rPr>
          <w:rFonts w:ascii="Times New Roman" w:hAnsi="Times New Roman" w:cs="Times New Roman"/>
        </w:rPr>
        <w:t>,</w:t>
      </w:r>
      <w:r w:rsidR="00904523" w:rsidRPr="00E97F4F">
        <w:rPr>
          <w:rFonts w:ascii="Times New Roman" w:hAnsi="Times New Roman" w:cs="Times New Roman"/>
        </w:rPr>
        <w:t xml:space="preserve"> </w:t>
      </w:r>
      <w:r w:rsidR="00904523">
        <w:rPr>
          <w:rFonts w:ascii="Times New Roman" w:hAnsi="Times New Roman" w:cs="Times New Roman"/>
        </w:rPr>
        <w:t>что указывает на промежуточный характер атома галогена между кислотой основанием Ль</w:t>
      </w:r>
      <w:r w:rsidR="00844B11">
        <w:rPr>
          <w:rFonts w:ascii="Times New Roman" w:hAnsi="Times New Roman" w:cs="Times New Roman"/>
        </w:rPr>
        <w:t>юиса. Причиной этого может быть</w:t>
      </w:r>
      <w:r w:rsidR="00904523">
        <w:rPr>
          <w:rFonts w:ascii="Times New Roman" w:hAnsi="Times New Roman" w:cs="Times New Roman"/>
        </w:rPr>
        <w:t xml:space="preserve"> распределение электронной плотности в фрагменте </w:t>
      </w:r>
      <w:r w:rsidR="00904523">
        <w:rPr>
          <w:rFonts w:ascii="Times New Roman" w:hAnsi="Times New Roman" w:cs="Times New Roman"/>
          <w:lang w:val="en-US"/>
        </w:rPr>
        <w:t>I</w:t>
      </w:r>
      <w:r w:rsidR="00904523" w:rsidRPr="00E97F4F">
        <w:rPr>
          <w:rFonts w:ascii="Times New Roman" w:hAnsi="Times New Roman" w:cs="Times New Roman"/>
        </w:rPr>
        <w:t>2</w:t>
      </w:r>
      <w:r w:rsidR="00904523">
        <w:rPr>
          <w:rFonts w:ascii="Times New Roman" w:hAnsi="Times New Roman" w:cs="Times New Roman"/>
          <w:lang w:val="en-US"/>
        </w:rPr>
        <w:t>S</w:t>
      </w:r>
      <w:r w:rsidR="00904523">
        <w:rPr>
          <w:rFonts w:ascii="Times New Roman" w:hAnsi="Times New Roman" w:cs="Times New Roman"/>
        </w:rPr>
        <w:t>–</w:t>
      </w:r>
      <w:r w:rsidR="00904523">
        <w:rPr>
          <w:rFonts w:ascii="Times New Roman" w:hAnsi="Times New Roman" w:cs="Times New Roman"/>
          <w:lang w:val="en-US"/>
        </w:rPr>
        <w:t>Pt</w:t>
      </w:r>
      <w:r w:rsidR="00904523" w:rsidRPr="00E97F4F">
        <w:rPr>
          <w:rFonts w:ascii="Times New Roman" w:hAnsi="Times New Roman" w:cs="Times New Roman"/>
        </w:rPr>
        <w:t>1</w:t>
      </w:r>
      <w:r w:rsidR="00904523">
        <w:rPr>
          <w:rFonts w:ascii="Times New Roman" w:hAnsi="Times New Roman" w:cs="Times New Roman"/>
        </w:rPr>
        <w:t>–</w:t>
      </w:r>
      <w:r w:rsidR="00904523">
        <w:rPr>
          <w:rFonts w:ascii="Times New Roman" w:hAnsi="Times New Roman" w:cs="Times New Roman"/>
          <w:lang w:val="en-US"/>
        </w:rPr>
        <w:t>Pt</w:t>
      </w:r>
      <w:r w:rsidR="00904523" w:rsidRPr="00E97F4F">
        <w:rPr>
          <w:rFonts w:ascii="Times New Roman" w:hAnsi="Times New Roman" w:cs="Times New Roman"/>
        </w:rPr>
        <w:t>2</w:t>
      </w:r>
      <w:r w:rsidR="00904523">
        <w:rPr>
          <w:rFonts w:ascii="Times New Roman" w:hAnsi="Times New Roman" w:cs="Times New Roman"/>
        </w:rPr>
        <w:t>. Для того, чтобы точно установить, что является донором электронной плотности, а что акцептором, требуются расчетные исследования.</w:t>
      </w:r>
    </w:p>
    <w:p w14:paraId="0B24B886" w14:textId="77777777" w:rsidR="00314877" w:rsidRDefault="00904523" w:rsidP="00E3706B">
      <w:pPr>
        <w:keepNext/>
        <w:spacing w:after="0"/>
        <w:ind w:firstLine="0"/>
        <w:jc w:val="center"/>
      </w:pPr>
      <w:r>
        <w:rPr>
          <w:rFonts w:ascii="Times New Roman" w:hAnsi="Times New Roman" w:cs="Times New Roman"/>
          <w:noProof/>
          <w:lang w:eastAsia="ru-RU"/>
        </w:rPr>
        <w:lastRenderedPageBreak/>
        <w:drawing>
          <wp:inline distT="0" distB="0" distL="0" distR="0" wp14:anchorId="55016BE9" wp14:editId="4E61470D">
            <wp:extent cx="3157200" cy="3414795"/>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ver0-8964_kmv-49A.jpg"/>
                    <pic:cNvPicPr/>
                  </pic:nvPicPr>
                  <pic:blipFill rotWithShape="1">
                    <a:blip r:embed="rId77" cstate="print">
                      <a:extLst>
                        <a:ext uri="{28A0092B-C50C-407E-A947-70E740481C1C}">
                          <a14:useLocalDpi xmlns:a14="http://schemas.microsoft.com/office/drawing/2010/main" val="0"/>
                        </a:ext>
                      </a:extLst>
                    </a:blip>
                    <a:srcRect l="15399" t="15856" r="19200" b="2132"/>
                    <a:stretch/>
                  </pic:blipFill>
                  <pic:spPr bwMode="auto">
                    <a:xfrm>
                      <a:off x="0" y="0"/>
                      <a:ext cx="3157200" cy="3414795"/>
                    </a:xfrm>
                    <a:prstGeom prst="rect">
                      <a:avLst/>
                    </a:prstGeom>
                    <a:ln>
                      <a:noFill/>
                    </a:ln>
                    <a:extLst>
                      <a:ext uri="{53640926-AAD7-44D8-BBD7-CCE9431645EC}">
                        <a14:shadowObscured xmlns:a14="http://schemas.microsoft.com/office/drawing/2010/main"/>
                      </a:ext>
                    </a:extLst>
                  </pic:spPr>
                </pic:pic>
              </a:graphicData>
            </a:graphic>
          </wp:inline>
        </w:drawing>
      </w:r>
    </w:p>
    <w:p w14:paraId="1BBF2000" w14:textId="491E4D0C" w:rsidR="00904523" w:rsidRPr="00E97F4F" w:rsidRDefault="00314877" w:rsidP="00E3706B">
      <w:pPr>
        <w:spacing w:after="240"/>
        <w:ind w:firstLine="0"/>
        <w:jc w:val="center"/>
        <w:rPr>
          <w:rFonts w:ascii="Times New Roman" w:hAnsi="Times New Roman" w:cs="Times New Roman"/>
          <w:color w:val="000000" w:themeColor="text1"/>
        </w:rPr>
      </w:pPr>
      <w:r w:rsidRPr="00346328">
        <w:rPr>
          <w:rFonts w:ascii="Times New Roman" w:hAnsi="Times New Roman" w:cs="Times New Roman"/>
          <w:b/>
          <w:color w:val="000000" w:themeColor="text1"/>
        </w:rPr>
        <w:t>Рисунок 4.</w:t>
      </w:r>
      <w:r>
        <w:rPr>
          <w:rFonts w:ascii="Times New Roman" w:hAnsi="Times New Roman" w:cs="Times New Roman"/>
          <w:b/>
          <w:color w:val="000000" w:themeColor="text1"/>
        </w:rPr>
        <w:t>18</w:t>
      </w:r>
      <w:r w:rsidRPr="00346328">
        <w:rPr>
          <w:rFonts w:ascii="Times New Roman" w:hAnsi="Times New Roman" w:cs="Times New Roman"/>
          <w:b/>
          <w:color w:val="000000" w:themeColor="text1"/>
        </w:rPr>
        <w:t>.</w:t>
      </w:r>
      <w:r w:rsidRPr="0034632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Вид структуры сольвата </w:t>
      </w:r>
      <w:r w:rsidRPr="003F16C9">
        <w:rPr>
          <w:rFonts w:ascii="Times New Roman" w:hAnsi="Times New Roman" w:cs="Times New Roman"/>
          <w:b/>
        </w:rPr>
        <w:t>6</w:t>
      </w:r>
      <w:r w:rsidRPr="003F16C9">
        <w:rPr>
          <w:rFonts w:ascii="Times New Roman" w:hAnsi="Times New Roman" w:cs="Times New Roman"/>
        </w:rPr>
        <w:t>•0.5</w:t>
      </w:r>
      <w:r>
        <w:rPr>
          <w:rFonts w:ascii="Times New Roman" w:hAnsi="Times New Roman" w:cs="Times New Roman"/>
          <w:lang w:val="en-US"/>
        </w:rPr>
        <w:t>CH</w:t>
      </w:r>
      <w:r w:rsidRPr="003F16C9">
        <w:rPr>
          <w:rFonts w:ascii="Times New Roman" w:hAnsi="Times New Roman" w:cs="Times New Roman"/>
          <w:vertAlign w:val="subscript"/>
        </w:rPr>
        <w:t>2</w:t>
      </w:r>
      <w:r>
        <w:rPr>
          <w:rFonts w:ascii="Times New Roman" w:hAnsi="Times New Roman" w:cs="Times New Roman"/>
          <w:lang w:val="en-US"/>
        </w:rPr>
        <w:t>I</w:t>
      </w:r>
      <w:r w:rsidRPr="003F16C9">
        <w:rPr>
          <w:rFonts w:ascii="Times New Roman" w:hAnsi="Times New Roman" w:cs="Times New Roman"/>
          <w:vertAlign w:val="subscript"/>
        </w:rPr>
        <w:t>2</w:t>
      </w:r>
      <w:r>
        <w:rPr>
          <w:rFonts w:ascii="Times New Roman" w:hAnsi="Times New Roman" w:cs="Times New Roman"/>
          <w:color w:val="000000" w:themeColor="text1"/>
        </w:rPr>
        <w:t xml:space="preserve"> вдоль оси </w:t>
      </w:r>
      <w:r w:rsidRPr="00E3706B">
        <w:rPr>
          <w:rFonts w:ascii="Times New Roman" w:hAnsi="Times New Roman" w:cs="Times New Roman"/>
          <w:i/>
          <w:color w:val="000000" w:themeColor="text1"/>
        </w:rPr>
        <w:t>а</w:t>
      </w:r>
      <w:r>
        <w:rPr>
          <w:rFonts w:ascii="Times New Roman" w:hAnsi="Times New Roman" w:cs="Times New Roman"/>
          <w:color w:val="000000" w:themeColor="text1"/>
        </w:rPr>
        <w:t>.</w:t>
      </w:r>
    </w:p>
    <w:p w14:paraId="2D02A009" w14:textId="558D41C4" w:rsidR="00346328" w:rsidRPr="00E97F4F" w:rsidRDefault="00A2050A" w:rsidP="00226639">
      <w:pPr>
        <w:rPr>
          <w:rFonts w:ascii="Times New Roman" w:hAnsi="Times New Roman" w:cs="Times New Roman"/>
        </w:rPr>
      </w:pPr>
      <w:r>
        <w:rPr>
          <w:rFonts w:ascii="Times New Roman" w:hAnsi="Times New Roman" w:cs="Times New Roman"/>
        </w:rPr>
        <w:t>При рассмотрении общего вид</w:t>
      </w:r>
      <w:r w:rsidR="00346328">
        <w:rPr>
          <w:rFonts w:ascii="Times New Roman" w:hAnsi="Times New Roman" w:cs="Times New Roman"/>
        </w:rPr>
        <w:t xml:space="preserve">а структуры можно также отметить перестройку кристалла и формирование полостей, в которых растворитель удерживается галогенными связями, а также связью </w:t>
      </w:r>
      <w:r w:rsidR="00346328">
        <w:rPr>
          <w:rFonts w:ascii="Times New Roman" w:hAnsi="Times New Roman" w:cs="Times New Roman"/>
          <w:lang w:val="en-US"/>
        </w:rPr>
        <w:t>C</w:t>
      </w:r>
      <w:r w:rsidR="00346328" w:rsidRPr="003F16C9">
        <w:rPr>
          <w:rFonts w:ascii="Times New Roman" w:hAnsi="Times New Roman" w:cs="Times New Roman"/>
        </w:rPr>
        <w:t>–</w:t>
      </w:r>
      <w:r w:rsidR="00346328">
        <w:rPr>
          <w:rFonts w:ascii="Times New Roman" w:hAnsi="Times New Roman" w:cs="Times New Roman"/>
          <w:lang w:val="en-US"/>
        </w:rPr>
        <w:t>I</w:t>
      </w:r>
      <w:r w:rsidR="00346328" w:rsidRPr="003F16C9">
        <w:rPr>
          <w:rFonts w:ascii="Times New Roman" w:hAnsi="Times New Roman" w:cs="Times New Roman"/>
        </w:rPr>
        <w:t>•••</w:t>
      </w:r>
      <w:r w:rsidR="00346328">
        <w:rPr>
          <w:rFonts w:ascii="Times New Roman" w:hAnsi="Times New Roman" w:cs="Times New Roman"/>
          <w:lang w:val="en-US"/>
        </w:rPr>
        <w:t>Pt</w:t>
      </w:r>
      <w:r w:rsidR="00314877">
        <w:rPr>
          <w:rFonts w:ascii="Times New Roman" w:hAnsi="Times New Roman" w:cs="Times New Roman"/>
        </w:rPr>
        <w:t xml:space="preserve"> (</w:t>
      </w:r>
      <w:r w:rsidR="00314877" w:rsidRPr="00346328">
        <w:rPr>
          <w:rFonts w:ascii="Times New Roman" w:hAnsi="Times New Roman" w:cs="Times New Roman"/>
          <w:b/>
          <w:color w:val="000000" w:themeColor="text1"/>
        </w:rPr>
        <w:t>Рисунок 4.</w:t>
      </w:r>
      <w:r w:rsidR="00314877">
        <w:rPr>
          <w:rFonts w:ascii="Times New Roman" w:hAnsi="Times New Roman" w:cs="Times New Roman"/>
          <w:b/>
          <w:color w:val="000000" w:themeColor="text1"/>
        </w:rPr>
        <w:t>18</w:t>
      </w:r>
      <w:r w:rsidR="00314877">
        <w:rPr>
          <w:rFonts w:ascii="Times New Roman" w:hAnsi="Times New Roman" w:cs="Times New Roman"/>
        </w:rPr>
        <w:t>)</w:t>
      </w:r>
      <w:r w:rsidR="00226639">
        <w:rPr>
          <w:rFonts w:ascii="Times New Roman" w:hAnsi="Times New Roman" w:cs="Times New Roman"/>
        </w:rPr>
        <w:t>.</w:t>
      </w:r>
    </w:p>
    <w:p w14:paraId="36C94487" w14:textId="05394CE2" w:rsidR="00844B11" w:rsidRPr="00A37350" w:rsidRDefault="00844B11" w:rsidP="00A37350">
      <w:pPr>
        <w:pStyle w:val="2"/>
        <w:numPr>
          <w:ilvl w:val="1"/>
          <w:numId w:val="9"/>
        </w:numPr>
        <w:spacing w:before="240" w:after="240"/>
        <w:ind w:left="0" w:firstLine="0"/>
        <w:rPr>
          <w:rFonts w:ascii="Times New Roman" w:hAnsi="Times New Roman" w:cs="Times New Roman"/>
          <w:b/>
          <w:color w:val="auto"/>
        </w:rPr>
      </w:pPr>
      <w:bookmarkStart w:id="20" w:name="_Toc514771083"/>
      <w:r w:rsidRPr="00A37350">
        <w:rPr>
          <w:rFonts w:ascii="Times New Roman" w:hAnsi="Times New Roman" w:cs="Times New Roman"/>
          <w:b/>
          <w:color w:val="auto"/>
        </w:rPr>
        <w:t xml:space="preserve">Анализ нековалентных взаимодействий и упаковки в кристаллах кристаллосольватов </w:t>
      </w:r>
      <w:r w:rsidR="00F13637" w:rsidRPr="00A37350">
        <w:rPr>
          <w:rFonts w:ascii="Times New Roman" w:hAnsi="Times New Roman" w:cs="Times New Roman"/>
          <w:b/>
          <w:i/>
          <w:color w:val="auto"/>
        </w:rPr>
        <w:t>транс</w:t>
      </w:r>
      <w:r w:rsidRPr="00A37350">
        <w:rPr>
          <w:rFonts w:ascii="Times New Roman" w:hAnsi="Times New Roman" w:cs="Times New Roman"/>
          <w:b/>
          <w:i/>
          <w:color w:val="auto"/>
        </w:rPr>
        <w:t>-</w:t>
      </w:r>
      <w:r w:rsidRPr="00A37350">
        <w:rPr>
          <w:rFonts w:ascii="Times New Roman" w:hAnsi="Times New Roman" w:cs="Times New Roman"/>
          <w:b/>
          <w:color w:val="auto"/>
        </w:rPr>
        <w:t>комплексов</w:t>
      </w:r>
      <w:bookmarkEnd w:id="20"/>
    </w:p>
    <w:p w14:paraId="032ED93E" w14:textId="77777777" w:rsidR="007A6AEE" w:rsidRDefault="009A68DA" w:rsidP="00373FA3">
      <w:pPr>
        <w:spacing w:after="0"/>
        <w:rPr>
          <w:rFonts w:ascii="Times New Roman" w:hAnsi="Times New Roman" w:cs="Times New Roman"/>
        </w:rPr>
      </w:pPr>
      <w:r w:rsidRPr="009A68DA">
        <w:rPr>
          <w:rFonts w:ascii="Times New Roman" w:hAnsi="Times New Roman" w:cs="Times New Roman"/>
        </w:rPr>
        <w:t xml:space="preserve">Кристаллизацией комплексов </w:t>
      </w:r>
      <w:r>
        <w:rPr>
          <w:rFonts w:ascii="Times New Roman" w:hAnsi="Times New Roman" w:cs="Times New Roman"/>
          <w:b/>
        </w:rPr>
        <w:t>7</w:t>
      </w:r>
      <w:r w:rsidR="00844B11">
        <w:rPr>
          <w:rFonts w:ascii="Times New Roman" w:hAnsi="Times New Roman" w:cs="Times New Roman"/>
        </w:rPr>
        <w:t xml:space="preserve">, </w:t>
      </w:r>
      <w:r w:rsidR="00844B11" w:rsidRPr="00844B11">
        <w:rPr>
          <w:rFonts w:ascii="Times New Roman" w:hAnsi="Times New Roman" w:cs="Times New Roman"/>
          <w:b/>
        </w:rPr>
        <w:t>8</w:t>
      </w:r>
      <w:r w:rsidRPr="009A68DA">
        <w:rPr>
          <w:rFonts w:ascii="Times New Roman" w:hAnsi="Times New Roman" w:cs="Times New Roman"/>
        </w:rPr>
        <w:t xml:space="preserve"> в </w:t>
      </w:r>
      <w:r w:rsidR="0069528F" w:rsidRPr="0069528F">
        <w:rPr>
          <w:rFonts w:ascii="Times New Roman" w:hAnsi="Times New Roman" w:cs="Times New Roman"/>
          <w:lang w:val="en-US"/>
        </w:rPr>
        <w:t>CH</w:t>
      </w:r>
      <w:r w:rsidR="0069528F" w:rsidRPr="0069528F">
        <w:rPr>
          <w:rFonts w:ascii="Times New Roman" w:hAnsi="Times New Roman" w:cs="Times New Roman"/>
          <w:vertAlign w:val="subscript"/>
        </w:rPr>
        <w:t>2</w:t>
      </w:r>
      <w:r w:rsidR="0069528F" w:rsidRPr="0069528F">
        <w:rPr>
          <w:rFonts w:ascii="Times New Roman" w:hAnsi="Times New Roman" w:cs="Times New Roman"/>
          <w:lang w:val="en-US"/>
        </w:rPr>
        <w:t>Br</w:t>
      </w:r>
      <w:r w:rsidR="0069528F" w:rsidRPr="0069528F">
        <w:rPr>
          <w:rFonts w:ascii="Times New Roman" w:hAnsi="Times New Roman" w:cs="Times New Roman"/>
          <w:vertAlign w:val="subscript"/>
        </w:rPr>
        <w:t>2</w:t>
      </w:r>
      <w:r w:rsidR="0069528F" w:rsidRPr="00E97F4F">
        <w:rPr>
          <w:rFonts w:ascii="Times New Roman" w:hAnsi="Times New Roman" w:cs="Times New Roman"/>
        </w:rPr>
        <w:t xml:space="preserve"> </w:t>
      </w:r>
      <w:r w:rsidR="0069528F">
        <w:rPr>
          <w:rFonts w:ascii="Times New Roman" w:hAnsi="Times New Roman" w:cs="Times New Roman"/>
        </w:rPr>
        <w:t xml:space="preserve">и </w:t>
      </w:r>
      <w:r w:rsidR="0069528F" w:rsidRPr="0069528F">
        <w:rPr>
          <w:rFonts w:ascii="Times New Roman" w:hAnsi="Times New Roman" w:cs="Times New Roman"/>
          <w:lang w:val="en-US"/>
        </w:rPr>
        <w:t>CH</w:t>
      </w:r>
      <w:r w:rsidR="0069528F" w:rsidRPr="0069528F">
        <w:rPr>
          <w:rFonts w:ascii="Times New Roman" w:hAnsi="Times New Roman" w:cs="Times New Roman"/>
          <w:vertAlign w:val="subscript"/>
        </w:rPr>
        <w:t>2</w:t>
      </w:r>
      <w:r w:rsidR="0069528F" w:rsidRPr="0069528F">
        <w:rPr>
          <w:rFonts w:ascii="Times New Roman" w:hAnsi="Times New Roman" w:cs="Times New Roman"/>
          <w:lang w:val="en-US"/>
        </w:rPr>
        <w:t>I</w:t>
      </w:r>
      <w:r w:rsidR="0069528F" w:rsidRPr="0069528F">
        <w:rPr>
          <w:rFonts w:ascii="Times New Roman" w:hAnsi="Times New Roman" w:cs="Times New Roman"/>
          <w:vertAlign w:val="subscript"/>
        </w:rPr>
        <w:t>2</w:t>
      </w:r>
      <w:r w:rsidRPr="0069528F">
        <w:rPr>
          <w:rFonts w:ascii="Times New Roman" w:hAnsi="Times New Roman" w:cs="Times New Roman"/>
        </w:rPr>
        <w:t xml:space="preserve"> </w:t>
      </w:r>
      <w:r w:rsidRPr="009A68DA">
        <w:rPr>
          <w:rFonts w:ascii="Times New Roman" w:hAnsi="Times New Roman" w:cs="Times New Roman"/>
        </w:rPr>
        <w:t>(</w:t>
      </w:r>
      <w:r w:rsidRPr="009A68DA">
        <w:rPr>
          <w:rFonts w:ascii="Times New Roman" w:hAnsi="Times New Roman" w:cs="Times New Roman"/>
          <w:b/>
        </w:rPr>
        <w:t xml:space="preserve">Таблица </w:t>
      </w:r>
      <w:r w:rsidR="004D7261">
        <w:rPr>
          <w:rFonts w:ascii="Times New Roman" w:hAnsi="Times New Roman" w:cs="Times New Roman"/>
          <w:b/>
        </w:rPr>
        <w:t>3.1</w:t>
      </w:r>
      <w:r w:rsidRPr="009A68DA">
        <w:rPr>
          <w:rFonts w:ascii="Times New Roman" w:hAnsi="Times New Roman" w:cs="Times New Roman"/>
        </w:rPr>
        <w:t>)</w:t>
      </w:r>
      <w:r>
        <w:rPr>
          <w:rFonts w:ascii="Times New Roman" w:hAnsi="Times New Roman" w:cs="Times New Roman"/>
        </w:rPr>
        <w:t xml:space="preserve"> было получено три сольвата: </w:t>
      </w:r>
      <w:r w:rsidRPr="009A68DA">
        <w:rPr>
          <w:rFonts w:ascii="Times New Roman" w:hAnsi="Times New Roman" w:cs="Times New Roman"/>
          <w:b/>
        </w:rPr>
        <w:t>7</w:t>
      </w:r>
      <w:r w:rsidRPr="009A68DA">
        <w:rPr>
          <w:rFonts w:ascii="Times New Roman" w:hAnsi="Times New Roman" w:cs="Times New Roman"/>
        </w:rPr>
        <w:t>•2</w:t>
      </w:r>
      <w:r>
        <w:rPr>
          <w:rFonts w:ascii="Times New Roman" w:hAnsi="Times New Roman" w:cs="Times New Roman"/>
          <w:lang w:val="en-US"/>
        </w:rPr>
        <w:t>CH</w:t>
      </w:r>
      <w:r w:rsidRPr="009A68DA">
        <w:rPr>
          <w:rFonts w:ascii="Times New Roman" w:hAnsi="Times New Roman" w:cs="Times New Roman"/>
          <w:vertAlign w:val="subscript"/>
        </w:rPr>
        <w:t>2</w:t>
      </w:r>
      <w:r>
        <w:rPr>
          <w:rFonts w:ascii="Times New Roman" w:hAnsi="Times New Roman" w:cs="Times New Roman"/>
          <w:lang w:val="en-US"/>
        </w:rPr>
        <w:t>Br</w:t>
      </w:r>
      <w:r w:rsidRPr="009A68DA">
        <w:rPr>
          <w:rFonts w:ascii="Times New Roman" w:hAnsi="Times New Roman" w:cs="Times New Roman"/>
          <w:vertAlign w:val="subscript"/>
        </w:rPr>
        <w:t>2</w:t>
      </w:r>
      <w:r>
        <w:rPr>
          <w:rFonts w:ascii="Times New Roman" w:hAnsi="Times New Roman" w:cs="Times New Roman"/>
        </w:rPr>
        <w:t xml:space="preserve">, </w:t>
      </w:r>
      <w:r w:rsidRPr="009A68DA">
        <w:rPr>
          <w:rFonts w:ascii="Times New Roman" w:hAnsi="Times New Roman" w:cs="Times New Roman"/>
          <w:b/>
        </w:rPr>
        <w:t>7</w:t>
      </w:r>
      <w:r w:rsidRPr="009A68DA">
        <w:rPr>
          <w:rFonts w:ascii="Times New Roman" w:hAnsi="Times New Roman" w:cs="Times New Roman"/>
        </w:rPr>
        <w:t>•2</w:t>
      </w:r>
      <w:r>
        <w:rPr>
          <w:rFonts w:ascii="Times New Roman" w:hAnsi="Times New Roman" w:cs="Times New Roman"/>
          <w:lang w:val="en-US"/>
        </w:rPr>
        <w:t>CH</w:t>
      </w:r>
      <w:r w:rsidRPr="009A68DA">
        <w:rPr>
          <w:rFonts w:ascii="Times New Roman" w:hAnsi="Times New Roman" w:cs="Times New Roman"/>
          <w:vertAlign w:val="subscript"/>
        </w:rPr>
        <w:t>2</w:t>
      </w:r>
      <w:r>
        <w:rPr>
          <w:rFonts w:ascii="Times New Roman" w:hAnsi="Times New Roman" w:cs="Times New Roman"/>
          <w:lang w:val="en-US"/>
        </w:rPr>
        <w:t>I</w:t>
      </w:r>
      <w:r w:rsidRPr="009A68DA">
        <w:rPr>
          <w:rFonts w:ascii="Times New Roman" w:hAnsi="Times New Roman" w:cs="Times New Roman"/>
          <w:vertAlign w:val="subscript"/>
        </w:rPr>
        <w:t>2</w:t>
      </w:r>
      <w:r>
        <w:rPr>
          <w:rFonts w:ascii="Times New Roman" w:hAnsi="Times New Roman" w:cs="Times New Roman"/>
        </w:rPr>
        <w:t xml:space="preserve">, </w:t>
      </w:r>
      <w:r w:rsidRPr="009A68DA">
        <w:rPr>
          <w:rFonts w:ascii="Times New Roman" w:hAnsi="Times New Roman" w:cs="Times New Roman"/>
          <w:b/>
        </w:rPr>
        <w:t>8</w:t>
      </w:r>
      <w:r w:rsidRPr="009A68DA">
        <w:rPr>
          <w:rFonts w:ascii="Times New Roman" w:hAnsi="Times New Roman" w:cs="Times New Roman"/>
        </w:rPr>
        <w:t>•2</w:t>
      </w:r>
      <w:r>
        <w:rPr>
          <w:rFonts w:ascii="Times New Roman" w:hAnsi="Times New Roman" w:cs="Times New Roman"/>
          <w:lang w:val="en-US"/>
        </w:rPr>
        <w:t>CH</w:t>
      </w:r>
      <w:r w:rsidRPr="009A68DA">
        <w:rPr>
          <w:rFonts w:ascii="Times New Roman" w:hAnsi="Times New Roman" w:cs="Times New Roman"/>
          <w:vertAlign w:val="subscript"/>
        </w:rPr>
        <w:t>2</w:t>
      </w:r>
      <w:r>
        <w:rPr>
          <w:rFonts w:ascii="Times New Roman" w:hAnsi="Times New Roman" w:cs="Times New Roman"/>
          <w:lang w:val="en-US"/>
        </w:rPr>
        <w:t>I</w:t>
      </w:r>
      <w:r w:rsidRPr="009A68DA">
        <w:rPr>
          <w:rFonts w:ascii="Times New Roman" w:hAnsi="Times New Roman" w:cs="Times New Roman"/>
          <w:vertAlign w:val="subscript"/>
        </w:rPr>
        <w:t>2</w:t>
      </w:r>
      <w:r w:rsidR="00F13637">
        <w:rPr>
          <w:rFonts w:ascii="Times New Roman" w:hAnsi="Times New Roman" w:cs="Times New Roman"/>
        </w:rPr>
        <w:t xml:space="preserve">. Их структуры </w:t>
      </w:r>
      <w:r w:rsidRPr="00373FA3">
        <w:rPr>
          <w:rFonts w:ascii="Times New Roman" w:hAnsi="Times New Roman" w:cs="Times New Roman"/>
        </w:rPr>
        <w:t>получены по данным РСА</w:t>
      </w:r>
      <w:r w:rsidR="007A6AEE">
        <w:rPr>
          <w:rFonts w:ascii="Times New Roman" w:hAnsi="Times New Roman" w:cs="Times New Roman"/>
        </w:rPr>
        <w:t xml:space="preserve"> </w:t>
      </w:r>
      <w:r w:rsidR="007A6AEE" w:rsidRPr="007A6AEE">
        <w:rPr>
          <w:rFonts w:ascii="Times New Roman" w:hAnsi="Times New Roman" w:cs="Times New Roman"/>
        </w:rPr>
        <w:t>(</w:t>
      </w:r>
      <w:r w:rsidR="007A6AEE" w:rsidRPr="007A6AEE">
        <w:rPr>
          <w:rFonts w:ascii="Times New Roman" w:hAnsi="Times New Roman" w:cs="Times New Roman"/>
          <w:b/>
        </w:rPr>
        <w:t>Рисунок 4.19</w:t>
      </w:r>
      <w:r w:rsidR="007A6AEE" w:rsidRPr="007A6AEE">
        <w:rPr>
          <w:rFonts w:ascii="Times New Roman" w:hAnsi="Times New Roman" w:cs="Times New Roman"/>
        </w:rPr>
        <w:t>)</w:t>
      </w:r>
      <w:r w:rsidRPr="00373FA3">
        <w:rPr>
          <w:rFonts w:ascii="Times New Roman" w:hAnsi="Times New Roman" w:cs="Times New Roman"/>
        </w:rPr>
        <w:t xml:space="preserve">. </w:t>
      </w:r>
    </w:p>
    <w:p w14:paraId="7A5B57C6" w14:textId="4C1D5384" w:rsidR="00E3706B" w:rsidRDefault="007A6AEE" w:rsidP="00E3706B">
      <w:pPr>
        <w:spacing w:after="0"/>
        <w:ind w:firstLine="0"/>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06221063" wp14:editId="63DB4BE0">
            <wp:extent cx="5895843" cy="3213412"/>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03-7456-7697_kmv-5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01451" cy="3216468"/>
                    </a:xfrm>
                    <a:prstGeom prst="rect">
                      <a:avLst/>
                    </a:prstGeom>
                  </pic:spPr>
                </pic:pic>
              </a:graphicData>
            </a:graphic>
          </wp:inline>
        </w:drawing>
      </w:r>
    </w:p>
    <w:p w14:paraId="1C19BDA1" w14:textId="1C6D8F73" w:rsidR="00E3706B" w:rsidRPr="00E3706B" w:rsidRDefault="00E3706B" w:rsidP="00E3706B">
      <w:pPr>
        <w:spacing w:after="0"/>
        <w:ind w:firstLine="0"/>
        <w:jc w:val="center"/>
        <w:rPr>
          <w:rFonts w:cs="Times New Roman"/>
          <w:b/>
          <w:lang w:val="en-US"/>
        </w:rPr>
      </w:pPr>
      <w:r w:rsidRPr="00E3706B">
        <w:rPr>
          <w:rFonts w:cs="Times New Roman"/>
          <w:b/>
          <w:lang w:val="en-US"/>
        </w:rPr>
        <w:t>a</w:t>
      </w:r>
    </w:p>
    <w:p w14:paraId="32767BC7" w14:textId="7E78C646" w:rsidR="007A6AEE" w:rsidRDefault="007A6AEE" w:rsidP="00E3706B">
      <w:pPr>
        <w:spacing w:after="0"/>
        <w:ind w:firstLine="0"/>
        <w:jc w:val="center"/>
        <w:rPr>
          <w:rFonts w:ascii="Times New Roman" w:hAnsi="Times New Roman" w:cs="Times New Roman"/>
        </w:rPr>
      </w:pPr>
      <w:r>
        <w:rPr>
          <w:rFonts w:ascii="Times New Roman" w:hAnsi="Times New Roman" w:cs="Times New Roman"/>
          <w:noProof/>
          <w:lang w:eastAsia="ru-RU"/>
        </w:rPr>
        <w:drawing>
          <wp:inline distT="0" distB="0" distL="0" distR="0" wp14:anchorId="5B0FD90D" wp14:editId="0A06A4A3">
            <wp:extent cx="5895340" cy="33733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03-7456-8140_kmv-5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07548" cy="3380382"/>
                    </a:xfrm>
                    <a:prstGeom prst="rect">
                      <a:avLst/>
                    </a:prstGeom>
                  </pic:spPr>
                </pic:pic>
              </a:graphicData>
            </a:graphic>
          </wp:inline>
        </w:drawing>
      </w:r>
    </w:p>
    <w:p w14:paraId="42F8E4F6" w14:textId="74D55CAE" w:rsidR="00E3706B" w:rsidRPr="00E3706B" w:rsidRDefault="00E3706B" w:rsidP="00E3706B">
      <w:pPr>
        <w:spacing w:after="0"/>
        <w:ind w:firstLine="0"/>
        <w:jc w:val="center"/>
        <w:rPr>
          <w:rFonts w:cs="Times New Roman"/>
          <w:b/>
        </w:rPr>
      </w:pPr>
      <w:r>
        <w:rPr>
          <w:rFonts w:cs="Times New Roman"/>
          <w:b/>
        </w:rPr>
        <w:t>б</w:t>
      </w:r>
    </w:p>
    <w:p w14:paraId="2DDDEF8F" w14:textId="77777777" w:rsidR="007A6AEE" w:rsidRDefault="007A6AEE" w:rsidP="00E3706B">
      <w:pPr>
        <w:keepNext/>
        <w:spacing w:after="0"/>
        <w:ind w:firstLine="0"/>
        <w:jc w:val="center"/>
      </w:pPr>
      <w:r>
        <w:rPr>
          <w:rFonts w:ascii="Times New Roman" w:hAnsi="Times New Roman" w:cs="Times New Roman"/>
          <w:noProof/>
          <w:lang w:eastAsia="ru-RU"/>
        </w:rPr>
        <w:lastRenderedPageBreak/>
        <w:drawing>
          <wp:inline distT="0" distB="0" distL="0" distR="0" wp14:anchorId="3895034F" wp14:editId="47ACBFAC">
            <wp:extent cx="5895843" cy="32005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kmv2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00512" cy="3203101"/>
                    </a:xfrm>
                    <a:prstGeom prst="rect">
                      <a:avLst/>
                    </a:prstGeom>
                  </pic:spPr>
                </pic:pic>
              </a:graphicData>
            </a:graphic>
          </wp:inline>
        </w:drawing>
      </w:r>
    </w:p>
    <w:p w14:paraId="1CB8B29A" w14:textId="74A86C40" w:rsidR="00E3706B" w:rsidRPr="00B67E66" w:rsidRDefault="00E3706B" w:rsidP="00E3706B">
      <w:pPr>
        <w:keepNext/>
        <w:spacing w:after="0"/>
        <w:ind w:firstLine="0"/>
        <w:jc w:val="center"/>
        <w:rPr>
          <w:b/>
        </w:rPr>
      </w:pPr>
      <w:r w:rsidRPr="00E3706B">
        <w:rPr>
          <w:b/>
          <w:lang w:val="en-US"/>
        </w:rPr>
        <w:t>c</w:t>
      </w:r>
    </w:p>
    <w:p w14:paraId="6EFACD21" w14:textId="3D105F61" w:rsidR="007A6AEE" w:rsidRPr="007A6AEE" w:rsidRDefault="007A6AEE" w:rsidP="00E3706B">
      <w:pPr>
        <w:pStyle w:val="ac"/>
        <w:keepNext/>
        <w:spacing w:after="240" w:line="360" w:lineRule="auto"/>
        <w:ind w:firstLine="0"/>
        <w:jc w:val="center"/>
        <w:rPr>
          <w:rFonts w:ascii="Times New Roman" w:hAnsi="Times New Roman" w:cs="Times New Roman"/>
          <w:i w:val="0"/>
          <w:color w:val="auto"/>
          <w:sz w:val="26"/>
          <w:szCs w:val="26"/>
        </w:rPr>
      </w:pPr>
      <w:r w:rsidRPr="007A6AEE">
        <w:rPr>
          <w:rFonts w:ascii="Times New Roman" w:hAnsi="Times New Roman" w:cs="Times New Roman"/>
          <w:b/>
          <w:i w:val="0"/>
          <w:color w:val="auto"/>
          <w:sz w:val="26"/>
          <w:szCs w:val="26"/>
        </w:rPr>
        <w:t>Рисунок 4.</w:t>
      </w:r>
      <w:r>
        <w:rPr>
          <w:rFonts w:ascii="Times New Roman" w:hAnsi="Times New Roman" w:cs="Times New Roman"/>
          <w:b/>
          <w:i w:val="0"/>
          <w:color w:val="auto"/>
          <w:sz w:val="26"/>
          <w:szCs w:val="26"/>
        </w:rPr>
        <w:t>19</w:t>
      </w:r>
      <w:r w:rsidRPr="007A6AEE">
        <w:rPr>
          <w:rFonts w:ascii="Times New Roman" w:hAnsi="Times New Roman" w:cs="Times New Roman"/>
          <w:b/>
          <w:i w:val="0"/>
          <w:color w:val="auto"/>
          <w:sz w:val="26"/>
          <w:szCs w:val="26"/>
        </w:rPr>
        <w:t>.</w:t>
      </w:r>
      <w:r w:rsidRPr="007A6AEE">
        <w:rPr>
          <w:rFonts w:ascii="Times New Roman" w:hAnsi="Times New Roman" w:cs="Times New Roman"/>
          <w:i w:val="0"/>
          <w:color w:val="auto"/>
          <w:sz w:val="26"/>
          <w:szCs w:val="26"/>
        </w:rPr>
        <w:t xml:space="preserve"> Фрагмент</w:t>
      </w:r>
      <w:r>
        <w:rPr>
          <w:rFonts w:ascii="Times New Roman" w:hAnsi="Times New Roman" w:cs="Times New Roman"/>
          <w:i w:val="0"/>
          <w:color w:val="auto"/>
          <w:sz w:val="26"/>
          <w:szCs w:val="26"/>
        </w:rPr>
        <w:t>ы</w:t>
      </w:r>
      <w:r w:rsidRPr="007A6AEE">
        <w:rPr>
          <w:rFonts w:ascii="Times New Roman" w:hAnsi="Times New Roman" w:cs="Times New Roman"/>
          <w:i w:val="0"/>
          <w:color w:val="auto"/>
          <w:sz w:val="26"/>
          <w:szCs w:val="26"/>
        </w:rPr>
        <w:t xml:space="preserve"> структур со</w:t>
      </w:r>
      <w:r>
        <w:rPr>
          <w:rFonts w:ascii="Times New Roman" w:hAnsi="Times New Roman" w:cs="Times New Roman"/>
          <w:i w:val="0"/>
          <w:color w:val="auto"/>
          <w:sz w:val="26"/>
          <w:szCs w:val="26"/>
        </w:rPr>
        <w:t>льватов</w:t>
      </w:r>
      <w:r w:rsidR="00E3706B" w:rsidRPr="00E3706B">
        <w:rPr>
          <w:rFonts w:ascii="Times New Roman" w:hAnsi="Times New Roman" w:cs="Times New Roman"/>
          <w:i w:val="0"/>
          <w:color w:val="auto"/>
          <w:sz w:val="26"/>
          <w:szCs w:val="26"/>
        </w:rPr>
        <w:t>:</w:t>
      </w:r>
      <w:r w:rsidR="00E3706B">
        <w:rPr>
          <w:rFonts w:ascii="Times New Roman" w:hAnsi="Times New Roman" w:cs="Times New Roman"/>
          <w:i w:val="0"/>
          <w:color w:val="auto"/>
          <w:sz w:val="26"/>
          <w:szCs w:val="26"/>
        </w:rPr>
        <w:t xml:space="preserve"> </w:t>
      </w:r>
      <w:r w:rsidR="00E3706B" w:rsidRPr="00E3706B">
        <w:rPr>
          <w:rFonts w:ascii="Times New Roman" w:hAnsi="Times New Roman" w:cs="Times New Roman"/>
          <w:b/>
          <w:i w:val="0"/>
          <w:color w:val="auto"/>
          <w:sz w:val="26"/>
          <w:szCs w:val="26"/>
        </w:rPr>
        <w:t>a</w:t>
      </w:r>
      <w:r w:rsidR="00E3706B">
        <w:rPr>
          <w:rFonts w:ascii="Times New Roman" w:hAnsi="Times New Roman" w:cs="Times New Roman"/>
          <w:i w:val="0"/>
          <w:color w:val="auto"/>
          <w:sz w:val="26"/>
          <w:szCs w:val="26"/>
        </w:rPr>
        <w:t xml:space="preserve"> – </w:t>
      </w:r>
      <w:r w:rsidRPr="007A6AEE">
        <w:rPr>
          <w:rFonts w:ascii="Times New Roman" w:hAnsi="Times New Roman" w:cs="Times New Roman"/>
          <w:b/>
          <w:i w:val="0"/>
          <w:color w:val="auto"/>
          <w:sz w:val="26"/>
          <w:szCs w:val="26"/>
        </w:rPr>
        <w:t>7•</w:t>
      </w:r>
      <w:r w:rsidRPr="007A6AEE">
        <w:rPr>
          <w:rFonts w:ascii="Times New Roman" w:hAnsi="Times New Roman" w:cs="Times New Roman"/>
          <w:i w:val="0"/>
          <w:color w:val="auto"/>
          <w:sz w:val="26"/>
          <w:szCs w:val="26"/>
        </w:rPr>
        <w:t>2</w:t>
      </w:r>
      <w:r w:rsidRPr="007A6AEE">
        <w:rPr>
          <w:rFonts w:ascii="Times New Roman" w:hAnsi="Times New Roman" w:cs="Times New Roman"/>
          <w:i w:val="0"/>
          <w:color w:val="auto"/>
          <w:sz w:val="26"/>
          <w:szCs w:val="26"/>
          <w:lang w:val="en-US"/>
        </w:rPr>
        <w:t>CH</w:t>
      </w:r>
      <w:r w:rsidRPr="007A6AEE">
        <w:rPr>
          <w:rFonts w:ascii="Times New Roman" w:hAnsi="Times New Roman" w:cs="Times New Roman"/>
          <w:i w:val="0"/>
          <w:color w:val="auto"/>
          <w:sz w:val="26"/>
          <w:szCs w:val="26"/>
          <w:vertAlign w:val="subscript"/>
        </w:rPr>
        <w:t>2</w:t>
      </w:r>
      <w:r w:rsidRPr="007A6AEE">
        <w:rPr>
          <w:rFonts w:ascii="Times New Roman" w:hAnsi="Times New Roman" w:cs="Times New Roman"/>
          <w:i w:val="0"/>
          <w:color w:val="auto"/>
          <w:sz w:val="26"/>
          <w:szCs w:val="26"/>
          <w:lang w:val="en-US"/>
        </w:rPr>
        <w:t>Br</w:t>
      </w:r>
      <w:r w:rsidRPr="007A6AEE">
        <w:rPr>
          <w:rFonts w:ascii="Times New Roman" w:hAnsi="Times New Roman" w:cs="Times New Roman"/>
          <w:i w:val="0"/>
          <w:color w:val="auto"/>
          <w:sz w:val="26"/>
          <w:szCs w:val="26"/>
          <w:vertAlign w:val="subscript"/>
        </w:rPr>
        <w:t>2</w:t>
      </w:r>
      <w:r w:rsidRPr="007A6AEE">
        <w:rPr>
          <w:rFonts w:ascii="Times New Roman" w:hAnsi="Times New Roman" w:cs="Times New Roman"/>
          <w:b/>
          <w:i w:val="0"/>
          <w:color w:val="auto"/>
          <w:sz w:val="26"/>
          <w:szCs w:val="26"/>
        </w:rPr>
        <w:t xml:space="preserve">, </w:t>
      </w:r>
      <w:r w:rsidR="00E3706B">
        <w:rPr>
          <w:rFonts w:ascii="Times New Roman" w:hAnsi="Times New Roman" w:cs="Times New Roman"/>
          <w:b/>
          <w:i w:val="0"/>
          <w:color w:val="auto"/>
          <w:sz w:val="26"/>
          <w:szCs w:val="26"/>
        </w:rPr>
        <w:t>б</w:t>
      </w:r>
      <w:r w:rsidR="00E3706B" w:rsidRPr="00E3706B">
        <w:rPr>
          <w:rFonts w:ascii="Times New Roman" w:hAnsi="Times New Roman" w:cs="Times New Roman"/>
          <w:b/>
          <w:i w:val="0"/>
          <w:color w:val="auto"/>
          <w:sz w:val="26"/>
          <w:szCs w:val="26"/>
        </w:rPr>
        <w:t xml:space="preserve"> – </w:t>
      </w:r>
      <w:r w:rsidRPr="007A6AEE">
        <w:rPr>
          <w:rFonts w:ascii="Times New Roman" w:hAnsi="Times New Roman" w:cs="Times New Roman"/>
          <w:b/>
          <w:i w:val="0"/>
          <w:color w:val="auto"/>
          <w:sz w:val="26"/>
          <w:szCs w:val="26"/>
        </w:rPr>
        <w:t>7•</w:t>
      </w:r>
      <w:r w:rsidRPr="007A6AEE">
        <w:rPr>
          <w:rFonts w:ascii="Times New Roman" w:hAnsi="Times New Roman" w:cs="Times New Roman"/>
          <w:i w:val="0"/>
          <w:color w:val="auto"/>
          <w:sz w:val="26"/>
          <w:szCs w:val="26"/>
        </w:rPr>
        <w:t>2</w:t>
      </w:r>
      <w:r w:rsidRPr="007A6AEE">
        <w:rPr>
          <w:rFonts w:ascii="Times New Roman" w:hAnsi="Times New Roman" w:cs="Times New Roman"/>
          <w:i w:val="0"/>
          <w:color w:val="auto"/>
          <w:sz w:val="26"/>
          <w:szCs w:val="26"/>
          <w:lang w:val="en-US"/>
        </w:rPr>
        <w:t>CH</w:t>
      </w:r>
      <w:r w:rsidRPr="007A6AEE">
        <w:rPr>
          <w:rFonts w:ascii="Times New Roman" w:hAnsi="Times New Roman" w:cs="Times New Roman"/>
          <w:i w:val="0"/>
          <w:color w:val="auto"/>
          <w:sz w:val="26"/>
          <w:szCs w:val="26"/>
          <w:vertAlign w:val="subscript"/>
        </w:rPr>
        <w:t>2</w:t>
      </w:r>
      <w:r w:rsidRPr="007A6AEE">
        <w:rPr>
          <w:rFonts w:ascii="Times New Roman" w:hAnsi="Times New Roman" w:cs="Times New Roman"/>
          <w:i w:val="0"/>
          <w:color w:val="auto"/>
          <w:sz w:val="26"/>
          <w:szCs w:val="26"/>
          <w:lang w:val="en-US"/>
        </w:rPr>
        <w:t>I</w:t>
      </w:r>
      <w:r w:rsidRPr="007A6AEE">
        <w:rPr>
          <w:rFonts w:ascii="Times New Roman" w:hAnsi="Times New Roman" w:cs="Times New Roman"/>
          <w:i w:val="0"/>
          <w:color w:val="auto"/>
          <w:sz w:val="26"/>
          <w:szCs w:val="26"/>
          <w:vertAlign w:val="subscript"/>
        </w:rPr>
        <w:t>2</w:t>
      </w:r>
      <w:r w:rsidRPr="007A6AEE">
        <w:rPr>
          <w:rFonts w:ascii="Times New Roman" w:hAnsi="Times New Roman" w:cs="Times New Roman"/>
          <w:b/>
          <w:i w:val="0"/>
          <w:color w:val="auto"/>
          <w:sz w:val="26"/>
          <w:szCs w:val="26"/>
        </w:rPr>
        <w:t xml:space="preserve">, </w:t>
      </w:r>
      <w:r w:rsidR="00E3706B">
        <w:rPr>
          <w:rFonts w:ascii="Times New Roman" w:hAnsi="Times New Roman" w:cs="Times New Roman"/>
          <w:b/>
          <w:i w:val="0"/>
          <w:color w:val="auto"/>
          <w:sz w:val="26"/>
          <w:szCs w:val="26"/>
        </w:rPr>
        <w:t>с</w:t>
      </w:r>
      <w:r w:rsidR="00E3706B" w:rsidRPr="00E3706B">
        <w:rPr>
          <w:rFonts w:ascii="Times New Roman" w:hAnsi="Times New Roman" w:cs="Times New Roman"/>
          <w:b/>
          <w:i w:val="0"/>
          <w:color w:val="auto"/>
          <w:sz w:val="26"/>
          <w:szCs w:val="26"/>
        </w:rPr>
        <w:t xml:space="preserve"> – </w:t>
      </w:r>
      <w:r w:rsidRPr="007A6AEE">
        <w:rPr>
          <w:rFonts w:ascii="Times New Roman" w:hAnsi="Times New Roman" w:cs="Times New Roman"/>
          <w:b/>
          <w:i w:val="0"/>
          <w:color w:val="auto"/>
          <w:sz w:val="26"/>
          <w:szCs w:val="26"/>
        </w:rPr>
        <w:t>8•</w:t>
      </w:r>
      <w:r w:rsidRPr="007A6AEE">
        <w:rPr>
          <w:rFonts w:ascii="Times New Roman" w:hAnsi="Times New Roman" w:cs="Times New Roman"/>
          <w:i w:val="0"/>
          <w:color w:val="auto"/>
          <w:sz w:val="26"/>
          <w:szCs w:val="26"/>
        </w:rPr>
        <w:t>2</w:t>
      </w:r>
      <w:r w:rsidRPr="007A6AEE">
        <w:rPr>
          <w:rFonts w:ascii="Times New Roman" w:hAnsi="Times New Roman" w:cs="Times New Roman"/>
          <w:i w:val="0"/>
          <w:color w:val="auto"/>
          <w:sz w:val="26"/>
          <w:szCs w:val="26"/>
          <w:lang w:val="en-US"/>
        </w:rPr>
        <w:t>CH</w:t>
      </w:r>
      <w:r w:rsidRPr="007A6AEE">
        <w:rPr>
          <w:rFonts w:ascii="Times New Roman" w:hAnsi="Times New Roman" w:cs="Times New Roman"/>
          <w:i w:val="0"/>
          <w:color w:val="auto"/>
          <w:sz w:val="26"/>
          <w:szCs w:val="26"/>
          <w:vertAlign w:val="subscript"/>
        </w:rPr>
        <w:t>2</w:t>
      </w:r>
      <w:r w:rsidRPr="007A6AEE">
        <w:rPr>
          <w:rFonts w:ascii="Times New Roman" w:hAnsi="Times New Roman" w:cs="Times New Roman"/>
          <w:i w:val="0"/>
          <w:color w:val="auto"/>
          <w:sz w:val="26"/>
          <w:szCs w:val="26"/>
          <w:lang w:val="en-US"/>
        </w:rPr>
        <w:t>I</w:t>
      </w:r>
      <w:r w:rsidRPr="007A6AEE">
        <w:rPr>
          <w:rFonts w:ascii="Times New Roman" w:hAnsi="Times New Roman" w:cs="Times New Roman"/>
          <w:i w:val="0"/>
          <w:color w:val="auto"/>
          <w:sz w:val="26"/>
          <w:szCs w:val="26"/>
          <w:vertAlign w:val="subscript"/>
        </w:rPr>
        <w:t>2</w:t>
      </w:r>
      <w:r w:rsidRPr="007A6AEE">
        <w:rPr>
          <w:rFonts w:ascii="Times New Roman" w:hAnsi="Times New Roman" w:cs="Times New Roman"/>
          <w:i w:val="0"/>
          <w:color w:val="auto"/>
          <w:sz w:val="26"/>
          <w:szCs w:val="26"/>
        </w:rPr>
        <w:t>,</w:t>
      </w:r>
      <w:r w:rsidR="00E3706B">
        <w:rPr>
          <w:rFonts w:ascii="Times New Roman" w:hAnsi="Times New Roman" w:cs="Times New Roman"/>
          <w:i w:val="0"/>
          <w:color w:val="auto"/>
          <w:sz w:val="26"/>
          <w:szCs w:val="26"/>
        </w:rPr>
        <w:t xml:space="preserve"> </w:t>
      </w:r>
      <w:r w:rsidRPr="007A6AEE">
        <w:rPr>
          <w:rFonts w:ascii="Times New Roman" w:hAnsi="Times New Roman" w:cs="Times New Roman"/>
          <w:i w:val="0"/>
          <w:color w:val="auto"/>
          <w:sz w:val="26"/>
          <w:szCs w:val="26"/>
        </w:rPr>
        <w:t xml:space="preserve"> </w:t>
      </w:r>
      <w:r w:rsidR="00E3706B">
        <w:rPr>
          <w:rFonts w:ascii="Times New Roman" w:hAnsi="Times New Roman" w:cs="Times New Roman"/>
          <w:i w:val="0"/>
          <w:color w:val="auto"/>
          <w:sz w:val="26"/>
          <w:szCs w:val="26"/>
        </w:rPr>
        <w:t xml:space="preserve">̶ </w:t>
      </w:r>
      <w:r w:rsidRPr="007A6AEE">
        <w:rPr>
          <w:rFonts w:ascii="Times New Roman" w:hAnsi="Times New Roman" w:cs="Times New Roman"/>
          <w:i w:val="0"/>
          <w:color w:val="auto"/>
          <w:sz w:val="26"/>
          <w:szCs w:val="26"/>
        </w:rPr>
        <w:t>демонстрирующи</w:t>
      </w:r>
      <w:r>
        <w:rPr>
          <w:rFonts w:ascii="Times New Roman" w:hAnsi="Times New Roman" w:cs="Times New Roman"/>
          <w:i w:val="0"/>
          <w:color w:val="auto"/>
          <w:sz w:val="26"/>
          <w:szCs w:val="26"/>
        </w:rPr>
        <w:t>е</w:t>
      </w:r>
      <w:r w:rsidRPr="007A6AEE">
        <w:rPr>
          <w:rFonts w:ascii="Times New Roman" w:hAnsi="Times New Roman" w:cs="Times New Roman"/>
          <w:i w:val="0"/>
          <w:color w:val="auto"/>
          <w:sz w:val="26"/>
          <w:szCs w:val="26"/>
        </w:rPr>
        <w:t xml:space="preserve"> нековалентные взаимодействия в структуре.</w:t>
      </w:r>
    </w:p>
    <w:p w14:paraId="50704645" w14:textId="12B4AD98" w:rsidR="009A68DA" w:rsidRDefault="009A68DA" w:rsidP="00373FA3">
      <w:pPr>
        <w:spacing w:after="0"/>
        <w:rPr>
          <w:rFonts w:ascii="Times New Roman" w:hAnsi="Times New Roman" w:cs="Times New Roman"/>
          <w:shd w:val="clear" w:color="auto" w:fill="FFFFFF"/>
        </w:rPr>
      </w:pPr>
      <w:r w:rsidRPr="00373FA3">
        <w:rPr>
          <w:rFonts w:ascii="Times New Roman" w:hAnsi="Times New Roman" w:cs="Times New Roman"/>
        </w:rPr>
        <w:t xml:space="preserve">В результате все три кристалла являются изоструктурными. </w:t>
      </w:r>
      <w:r w:rsidR="004D7261" w:rsidRPr="00373FA3">
        <w:rPr>
          <w:rFonts w:ascii="Times New Roman" w:hAnsi="Times New Roman" w:cs="Times New Roman"/>
        </w:rPr>
        <w:t xml:space="preserve">Также во всех трех сольватах обнаружены три одинаковых типа взаимодействий: галогенная связь </w:t>
      </w:r>
      <w:r w:rsidR="004D7261" w:rsidRPr="00373FA3">
        <w:rPr>
          <w:rFonts w:ascii="Times New Roman" w:hAnsi="Times New Roman" w:cs="Times New Roman"/>
          <w:shd w:val="clear" w:color="auto" w:fill="FFFFFF"/>
          <w:lang w:val="en-US"/>
        </w:rPr>
        <w:t>H</w:t>
      </w:r>
      <w:r w:rsidR="004D7261" w:rsidRPr="00373FA3">
        <w:rPr>
          <w:rFonts w:ascii="Times New Roman" w:hAnsi="Times New Roman" w:cs="Times New Roman"/>
          <w:shd w:val="clear" w:color="auto" w:fill="FFFFFF"/>
          <w:vertAlign w:val="subscript"/>
        </w:rPr>
        <w:t>2</w:t>
      </w:r>
      <w:r w:rsidR="004D7261" w:rsidRPr="00373FA3">
        <w:rPr>
          <w:rFonts w:ascii="Times New Roman" w:hAnsi="Times New Roman" w:cs="Times New Roman"/>
          <w:shd w:val="clear" w:color="auto" w:fill="FFFFFF"/>
          <w:lang w:val="en-US"/>
        </w:rPr>
        <w:t>X</w:t>
      </w:r>
      <w:r w:rsidR="004D7261" w:rsidRPr="00373FA3">
        <w:rPr>
          <w:rFonts w:ascii="Times New Roman" w:hAnsi="Times New Roman" w:cs="Times New Roman"/>
          <w:shd w:val="clear" w:color="auto" w:fill="FFFFFF"/>
        </w:rPr>
        <w:t>’’</w:t>
      </w:r>
      <w:r w:rsidR="004D7261" w:rsidRPr="00373FA3">
        <w:rPr>
          <w:rFonts w:ascii="Times New Roman" w:hAnsi="Times New Roman" w:cs="Times New Roman"/>
          <w:shd w:val="clear" w:color="auto" w:fill="FFFFFF"/>
          <w:lang w:val="en-US"/>
        </w:rPr>
        <w:t>C</w:t>
      </w:r>
      <w:r w:rsidR="004D7261" w:rsidRPr="00373FA3">
        <w:rPr>
          <w:rFonts w:ascii="Times New Roman" w:hAnsi="Times New Roman" w:cs="Times New Roman"/>
          <w:shd w:val="clear" w:color="auto" w:fill="FFFFFF"/>
        </w:rPr>
        <w:t>–</w:t>
      </w:r>
      <w:r w:rsidR="004D7261" w:rsidRPr="00373FA3">
        <w:rPr>
          <w:rFonts w:ascii="Times New Roman" w:hAnsi="Times New Roman" w:cs="Times New Roman"/>
          <w:shd w:val="clear" w:color="auto" w:fill="FFFFFF"/>
          <w:lang w:val="en-US"/>
        </w:rPr>
        <w:t>X</w:t>
      </w:r>
      <w:r w:rsidR="004D7261" w:rsidRPr="00373FA3">
        <w:rPr>
          <w:rFonts w:ascii="Times New Roman" w:hAnsi="Times New Roman" w:cs="Times New Roman"/>
          <w:shd w:val="clear" w:color="auto" w:fill="FFFFFF"/>
        </w:rPr>
        <w:t>’’</w:t>
      </w:r>
      <w:r w:rsidR="004D7261" w:rsidRPr="00373FA3">
        <w:rPr>
          <w:rFonts w:ascii="Times New Roman" w:hAnsi="Times New Roman" w:cs="Times New Roman"/>
        </w:rPr>
        <w:t>•••</w:t>
      </w:r>
      <w:r w:rsidR="004D7261" w:rsidRPr="00373FA3">
        <w:rPr>
          <w:rFonts w:ascii="Times New Roman" w:hAnsi="Times New Roman" w:cs="Times New Roman"/>
          <w:shd w:val="clear" w:color="auto" w:fill="FFFFFF"/>
          <w:lang w:val="en-US"/>
        </w:rPr>
        <w:t>X</w:t>
      </w:r>
      <w:r w:rsidR="00AF4678" w:rsidRPr="00373FA3">
        <w:rPr>
          <w:rFonts w:ascii="Times New Roman" w:hAnsi="Times New Roman" w:cs="Times New Roman"/>
          <w:shd w:val="clear" w:color="auto" w:fill="FFFFFF"/>
        </w:rPr>
        <w:t>–</w:t>
      </w:r>
      <w:r w:rsidR="00AF4678">
        <w:rPr>
          <w:rFonts w:ascii="Times New Roman" w:hAnsi="Times New Roman" w:cs="Times New Roman"/>
          <w:shd w:val="clear" w:color="auto" w:fill="FFFFFF"/>
          <w:lang w:val="en-US"/>
        </w:rPr>
        <w:t>Pt</w:t>
      </w:r>
      <w:r w:rsidR="004D7261" w:rsidRPr="00373FA3">
        <w:rPr>
          <w:rFonts w:ascii="Times New Roman" w:hAnsi="Times New Roman" w:cs="Times New Roman"/>
          <w:shd w:val="clear" w:color="auto" w:fill="FFFFFF"/>
        </w:rPr>
        <w:t xml:space="preserve"> (</w:t>
      </w:r>
      <w:r w:rsidR="004D7261" w:rsidRPr="00373FA3">
        <w:rPr>
          <w:rFonts w:ascii="Times New Roman" w:hAnsi="Times New Roman" w:cs="Times New Roman"/>
          <w:shd w:val="clear" w:color="auto" w:fill="FFFFFF"/>
          <w:lang w:val="en-US"/>
        </w:rPr>
        <w:t>X</w:t>
      </w:r>
      <w:r w:rsidR="004D7261" w:rsidRPr="00373FA3">
        <w:rPr>
          <w:rFonts w:ascii="Times New Roman" w:hAnsi="Times New Roman" w:cs="Times New Roman"/>
          <w:shd w:val="clear" w:color="auto" w:fill="FFFFFF"/>
        </w:rPr>
        <w:t xml:space="preserve">’ = </w:t>
      </w:r>
      <w:r w:rsidR="004D7261" w:rsidRPr="00373FA3">
        <w:rPr>
          <w:rFonts w:ascii="Times New Roman" w:hAnsi="Times New Roman" w:cs="Times New Roman"/>
          <w:shd w:val="clear" w:color="auto" w:fill="FFFFFF"/>
          <w:lang w:val="en-US"/>
        </w:rPr>
        <w:t>Cl</w:t>
      </w:r>
      <w:r w:rsidR="004D7261" w:rsidRPr="00373FA3">
        <w:rPr>
          <w:rFonts w:ascii="Times New Roman" w:hAnsi="Times New Roman" w:cs="Times New Roman"/>
          <w:shd w:val="clear" w:color="auto" w:fill="FFFFFF"/>
        </w:rPr>
        <w:t xml:space="preserve">, </w:t>
      </w:r>
      <w:r w:rsidR="004D7261" w:rsidRPr="00373FA3">
        <w:rPr>
          <w:rFonts w:ascii="Times New Roman" w:hAnsi="Times New Roman" w:cs="Times New Roman"/>
          <w:shd w:val="clear" w:color="auto" w:fill="FFFFFF"/>
          <w:lang w:val="en-US"/>
        </w:rPr>
        <w:t>X</w:t>
      </w:r>
      <w:r w:rsidR="004D7261" w:rsidRPr="00373FA3">
        <w:rPr>
          <w:rFonts w:ascii="Times New Roman" w:hAnsi="Times New Roman" w:cs="Times New Roman"/>
          <w:shd w:val="clear" w:color="auto" w:fill="FFFFFF"/>
        </w:rPr>
        <w:t xml:space="preserve">’’ = </w:t>
      </w:r>
      <w:r w:rsidR="004D7261" w:rsidRPr="00373FA3">
        <w:rPr>
          <w:rFonts w:ascii="Times New Roman" w:hAnsi="Times New Roman" w:cs="Times New Roman"/>
          <w:shd w:val="clear" w:color="auto" w:fill="FFFFFF"/>
          <w:lang w:val="en-US"/>
        </w:rPr>
        <w:t>Br</w:t>
      </w:r>
      <w:r w:rsidR="004D7261" w:rsidRPr="00373FA3">
        <w:rPr>
          <w:rFonts w:ascii="Times New Roman" w:hAnsi="Times New Roman" w:cs="Times New Roman"/>
          <w:shd w:val="clear" w:color="auto" w:fill="FFFFFF"/>
        </w:rPr>
        <w:t xml:space="preserve">, </w:t>
      </w:r>
      <w:r w:rsidR="004D7261" w:rsidRPr="00373FA3">
        <w:rPr>
          <w:rFonts w:ascii="Times New Roman" w:hAnsi="Times New Roman" w:cs="Times New Roman"/>
          <w:shd w:val="clear" w:color="auto" w:fill="FFFFFF"/>
          <w:lang w:val="en-US"/>
        </w:rPr>
        <w:t>I</w:t>
      </w:r>
      <w:r w:rsidR="004D7261" w:rsidRPr="00373FA3">
        <w:rPr>
          <w:rFonts w:ascii="Times New Roman" w:hAnsi="Times New Roman" w:cs="Times New Roman"/>
          <w:shd w:val="clear" w:color="auto" w:fill="FFFFFF"/>
        </w:rPr>
        <w:t xml:space="preserve">; </w:t>
      </w:r>
      <w:r w:rsidR="004D7261" w:rsidRPr="00373FA3">
        <w:rPr>
          <w:rFonts w:ascii="Times New Roman" w:hAnsi="Times New Roman" w:cs="Times New Roman"/>
          <w:shd w:val="clear" w:color="auto" w:fill="FFFFFF"/>
          <w:lang w:val="en-US"/>
        </w:rPr>
        <w:t>X</w:t>
      </w:r>
      <w:r w:rsidR="004D7261" w:rsidRPr="00373FA3">
        <w:rPr>
          <w:rFonts w:ascii="Times New Roman" w:hAnsi="Times New Roman" w:cs="Times New Roman"/>
          <w:shd w:val="clear" w:color="auto" w:fill="FFFFFF"/>
        </w:rPr>
        <w:t xml:space="preserve">’ = </w:t>
      </w:r>
      <w:r w:rsidR="004D7261" w:rsidRPr="00373FA3">
        <w:rPr>
          <w:rFonts w:ascii="Times New Roman" w:hAnsi="Times New Roman" w:cs="Times New Roman"/>
          <w:shd w:val="clear" w:color="auto" w:fill="FFFFFF"/>
          <w:lang w:val="en-US"/>
        </w:rPr>
        <w:t>Br</w:t>
      </w:r>
      <w:r w:rsidR="004D7261" w:rsidRPr="00373FA3">
        <w:rPr>
          <w:rFonts w:ascii="Times New Roman" w:hAnsi="Times New Roman" w:cs="Times New Roman"/>
          <w:shd w:val="clear" w:color="auto" w:fill="FFFFFF"/>
        </w:rPr>
        <w:t xml:space="preserve">, </w:t>
      </w:r>
      <w:r w:rsidR="004D7261" w:rsidRPr="00373FA3">
        <w:rPr>
          <w:rFonts w:ascii="Times New Roman" w:hAnsi="Times New Roman" w:cs="Times New Roman"/>
          <w:shd w:val="clear" w:color="auto" w:fill="FFFFFF"/>
          <w:lang w:val="en-US"/>
        </w:rPr>
        <w:t>X</w:t>
      </w:r>
      <w:r w:rsidR="004D7261" w:rsidRPr="00373FA3">
        <w:rPr>
          <w:rFonts w:ascii="Times New Roman" w:hAnsi="Times New Roman" w:cs="Times New Roman"/>
          <w:shd w:val="clear" w:color="auto" w:fill="FFFFFF"/>
        </w:rPr>
        <w:t xml:space="preserve">’’ = </w:t>
      </w:r>
      <w:r w:rsidR="004D7261" w:rsidRPr="00373FA3">
        <w:rPr>
          <w:rFonts w:ascii="Times New Roman" w:hAnsi="Times New Roman" w:cs="Times New Roman"/>
          <w:shd w:val="clear" w:color="auto" w:fill="FFFFFF"/>
          <w:lang w:val="en-US"/>
        </w:rPr>
        <w:t>I</w:t>
      </w:r>
      <w:r w:rsidR="004D7261" w:rsidRPr="00373FA3">
        <w:rPr>
          <w:rFonts w:ascii="Times New Roman" w:hAnsi="Times New Roman" w:cs="Times New Roman"/>
          <w:shd w:val="clear" w:color="auto" w:fill="FFFFFF"/>
        </w:rPr>
        <w:t xml:space="preserve">), семикоординационная связь </w:t>
      </w:r>
      <w:r w:rsidR="00BC1FED" w:rsidRPr="00373FA3">
        <w:rPr>
          <w:rFonts w:ascii="Times New Roman" w:hAnsi="Times New Roman" w:cs="Times New Roman"/>
          <w:shd w:val="clear" w:color="auto" w:fill="FFFFFF"/>
          <w:lang w:val="en-US"/>
        </w:rPr>
        <w:t>Pt</w:t>
      </w:r>
      <w:r w:rsidR="00BC1FED" w:rsidRPr="00373FA3">
        <w:rPr>
          <w:rFonts w:ascii="Times New Roman" w:hAnsi="Times New Roman" w:cs="Times New Roman"/>
        </w:rPr>
        <w:t>•••</w:t>
      </w:r>
      <w:r w:rsidR="00BC1FED" w:rsidRPr="00373FA3">
        <w:rPr>
          <w:rFonts w:ascii="Times New Roman" w:hAnsi="Times New Roman" w:cs="Times New Roman"/>
          <w:lang w:val="en-US"/>
        </w:rPr>
        <w:t>X</w:t>
      </w:r>
      <w:r w:rsidR="00BC1FED" w:rsidRPr="00373FA3">
        <w:rPr>
          <w:rFonts w:ascii="Times New Roman" w:hAnsi="Times New Roman" w:cs="Times New Roman"/>
        </w:rPr>
        <w:t>’</w:t>
      </w:r>
      <w:r w:rsidR="004D7261" w:rsidRPr="00373FA3">
        <w:rPr>
          <w:rFonts w:ascii="Times New Roman" w:hAnsi="Times New Roman" w:cs="Times New Roman"/>
          <w:shd w:val="clear" w:color="auto" w:fill="FFFFFF"/>
        </w:rPr>
        <w:t xml:space="preserve"> (</w:t>
      </w:r>
      <w:r w:rsidR="004D7261" w:rsidRPr="00373FA3">
        <w:rPr>
          <w:rFonts w:ascii="Times New Roman" w:hAnsi="Times New Roman" w:cs="Times New Roman"/>
          <w:shd w:val="clear" w:color="auto" w:fill="FFFFFF"/>
          <w:lang w:val="en-US"/>
        </w:rPr>
        <w:t>X</w:t>
      </w:r>
      <w:r w:rsidR="004D7261" w:rsidRPr="00373FA3">
        <w:rPr>
          <w:rFonts w:ascii="Times New Roman" w:hAnsi="Times New Roman" w:cs="Times New Roman"/>
          <w:shd w:val="clear" w:color="auto" w:fill="FFFFFF"/>
        </w:rPr>
        <w:t xml:space="preserve">’ = </w:t>
      </w:r>
      <w:r w:rsidR="004D7261" w:rsidRPr="00373FA3">
        <w:rPr>
          <w:rFonts w:ascii="Times New Roman" w:hAnsi="Times New Roman" w:cs="Times New Roman"/>
          <w:shd w:val="clear" w:color="auto" w:fill="FFFFFF"/>
          <w:lang w:val="en-US"/>
        </w:rPr>
        <w:t>Cl</w:t>
      </w:r>
      <w:r w:rsidR="004D7261" w:rsidRPr="00373FA3">
        <w:rPr>
          <w:rFonts w:ascii="Times New Roman" w:hAnsi="Times New Roman" w:cs="Times New Roman"/>
          <w:shd w:val="clear" w:color="auto" w:fill="FFFFFF"/>
        </w:rPr>
        <w:t xml:space="preserve">, </w:t>
      </w:r>
      <w:r w:rsidR="004D7261" w:rsidRPr="00373FA3">
        <w:rPr>
          <w:rFonts w:ascii="Times New Roman" w:hAnsi="Times New Roman" w:cs="Times New Roman"/>
          <w:shd w:val="clear" w:color="auto" w:fill="FFFFFF"/>
          <w:lang w:val="en-US"/>
        </w:rPr>
        <w:t>Br</w:t>
      </w:r>
      <w:r w:rsidR="004D7261" w:rsidRPr="00373FA3">
        <w:rPr>
          <w:rFonts w:ascii="Times New Roman" w:hAnsi="Times New Roman" w:cs="Times New Roman"/>
          <w:shd w:val="clear" w:color="auto" w:fill="FFFFFF"/>
        </w:rPr>
        <w:t>), π</w:t>
      </w:r>
      <w:r w:rsidR="0069528F" w:rsidRPr="0069528F">
        <w:rPr>
          <w:rFonts w:ascii="Times New Roman" w:hAnsi="Times New Roman" w:cs="Times New Roman"/>
          <w:shd w:val="clear" w:color="auto" w:fill="FFFFFF"/>
        </w:rPr>
        <w:t>–</w:t>
      </w:r>
      <w:r w:rsidR="004D7261" w:rsidRPr="00373FA3">
        <w:rPr>
          <w:rFonts w:ascii="Times New Roman" w:hAnsi="Times New Roman" w:cs="Times New Roman"/>
          <w:shd w:val="clear" w:color="auto" w:fill="FFFFFF"/>
        </w:rPr>
        <w:t>π-</w:t>
      </w:r>
      <w:r w:rsidR="0069528F">
        <w:rPr>
          <w:rFonts w:ascii="Times New Roman" w:hAnsi="Times New Roman" w:cs="Times New Roman"/>
          <w:shd w:val="clear" w:color="auto" w:fill="FFFFFF"/>
        </w:rPr>
        <w:t>взаимодействие</w:t>
      </w:r>
      <w:r w:rsidR="0069528F" w:rsidRPr="00373FA3">
        <w:rPr>
          <w:rFonts w:ascii="Times New Roman" w:hAnsi="Times New Roman" w:cs="Times New Roman"/>
          <w:shd w:val="clear" w:color="auto" w:fill="FFFFFF"/>
        </w:rPr>
        <w:t xml:space="preserve"> </w:t>
      </w:r>
      <w:r w:rsidR="004D7261" w:rsidRPr="00373FA3">
        <w:rPr>
          <w:rFonts w:ascii="Times New Roman" w:hAnsi="Times New Roman" w:cs="Times New Roman"/>
          <w:shd w:val="clear" w:color="auto" w:fill="FFFFFF"/>
        </w:rPr>
        <w:t>изоцианидной группы и фенильного кольца</w:t>
      </w:r>
      <w:r w:rsidR="00956D32" w:rsidRPr="00373FA3">
        <w:rPr>
          <w:rFonts w:ascii="Times New Roman" w:hAnsi="Times New Roman" w:cs="Times New Roman"/>
          <w:shd w:val="clear" w:color="auto" w:fill="FFFFFF"/>
        </w:rPr>
        <w:t xml:space="preserve"> (</w:t>
      </w:r>
      <w:r w:rsidR="007A6AEE">
        <w:rPr>
          <w:rFonts w:ascii="Times New Roman" w:hAnsi="Times New Roman" w:cs="Times New Roman"/>
          <w:b/>
          <w:shd w:val="clear" w:color="auto" w:fill="FFFFFF"/>
        </w:rPr>
        <w:t>Рисунок 4.20</w:t>
      </w:r>
      <w:r w:rsidR="00956D32" w:rsidRPr="00373FA3">
        <w:rPr>
          <w:rFonts w:ascii="Times New Roman" w:hAnsi="Times New Roman" w:cs="Times New Roman"/>
          <w:shd w:val="clear" w:color="auto" w:fill="FFFFFF"/>
        </w:rPr>
        <w:t>)</w:t>
      </w:r>
      <w:r w:rsidR="004D7261" w:rsidRPr="00373FA3">
        <w:rPr>
          <w:rFonts w:ascii="Times New Roman" w:hAnsi="Times New Roman" w:cs="Times New Roman"/>
          <w:shd w:val="clear" w:color="auto" w:fill="FFFFFF"/>
        </w:rPr>
        <w:t>.</w:t>
      </w:r>
    </w:p>
    <w:p w14:paraId="03328AF3" w14:textId="77777777" w:rsidR="00F13637" w:rsidRPr="004D7261" w:rsidRDefault="00F13637" w:rsidP="00F13637">
      <w:pPr>
        <w:spacing w:after="0"/>
        <w:ind w:firstLine="0"/>
        <w:rPr>
          <w:rFonts w:ascii="Times New Roman" w:hAnsi="Times New Roman" w:cs="Times New Roman"/>
        </w:rPr>
      </w:pPr>
    </w:p>
    <w:p w14:paraId="7E44B348" w14:textId="77777777" w:rsidR="00956D32" w:rsidRDefault="009A68DA" w:rsidP="00956D32">
      <w:pPr>
        <w:keepNext/>
      </w:pPr>
      <w:r w:rsidRPr="009A68DA">
        <w:rPr>
          <w:rFonts w:ascii="Times New Roman" w:hAnsi="Times New Roman" w:cs="Times New Roman"/>
        </w:rPr>
        <w:object w:dxaOrig="8368" w:dyaOrig="3902" w14:anchorId="592794D1">
          <v:shape id="_x0000_i1032" type="#_x0000_t75" style="width:435.75pt;height:202.5pt" o:ole="">
            <v:imagedata r:id="rId81" o:title=""/>
          </v:shape>
          <o:OLEObject Type="Embed" ProgID="MDLDrawOLE.MDLDrawObject.1" ShapeID="_x0000_i1032" DrawAspect="Content" ObjectID="_1588526769" r:id="rId82"/>
        </w:object>
      </w:r>
    </w:p>
    <w:p w14:paraId="2C9ED8C7" w14:textId="55749FB1" w:rsidR="00243E75" w:rsidRDefault="00956D32" w:rsidP="00E3706B">
      <w:pPr>
        <w:spacing w:after="240"/>
        <w:ind w:firstLine="0"/>
        <w:jc w:val="center"/>
        <w:rPr>
          <w:rFonts w:ascii="Times New Roman" w:hAnsi="Times New Roman" w:cs="Times New Roman"/>
          <w:color w:val="000000" w:themeColor="text1"/>
        </w:rPr>
      </w:pPr>
      <w:r>
        <w:rPr>
          <w:rFonts w:ascii="Times New Roman" w:hAnsi="Times New Roman" w:cs="Times New Roman"/>
          <w:b/>
          <w:color w:val="000000" w:themeColor="text1"/>
        </w:rPr>
        <w:t>Рисунок 4</w:t>
      </w:r>
      <w:r w:rsidR="007A6AEE">
        <w:rPr>
          <w:rFonts w:ascii="Times New Roman" w:hAnsi="Times New Roman" w:cs="Times New Roman"/>
          <w:b/>
          <w:color w:val="000000" w:themeColor="text1"/>
        </w:rPr>
        <w:t>.20</w:t>
      </w:r>
      <w:r>
        <w:rPr>
          <w:rFonts w:ascii="Times New Roman" w:hAnsi="Times New Roman" w:cs="Times New Roman"/>
          <w:b/>
          <w:color w:val="000000" w:themeColor="text1"/>
        </w:rPr>
        <w:t xml:space="preserve">. </w:t>
      </w:r>
      <w:r>
        <w:rPr>
          <w:rFonts w:ascii="Times New Roman" w:hAnsi="Times New Roman" w:cs="Times New Roman"/>
          <w:color w:val="000000" w:themeColor="text1"/>
        </w:rPr>
        <w:t xml:space="preserve">Схема трех типов контактов в сольватах </w:t>
      </w:r>
      <w:r w:rsidRPr="009A68DA">
        <w:rPr>
          <w:rFonts w:ascii="Times New Roman" w:hAnsi="Times New Roman" w:cs="Times New Roman"/>
          <w:b/>
        </w:rPr>
        <w:t>7</w:t>
      </w:r>
      <w:r w:rsidRPr="009A68DA">
        <w:rPr>
          <w:rFonts w:ascii="Times New Roman" w:hAnsi="Times New Roman" w:cs="Times New Roman"/>
        </w:rPr>
        <w:t>•2</w:t>
      </w:r>
      <w:r>
        <w:rPr>
          <w:rFonts w:ascii="Times New Roman" w:hAnsi="Times New Roman" w:cs="Times New Roman"/>
          <w:lang w:val="en-US"/>
        </w:rPr>
        <w:t>CH</w:t>
      </w:r>
      <w:r w:rsidRPr="009A68DA">
        <w:rPr>
          <w:rFonts w:ascii="Times New Roman" w:hAnsi="Times New Roman" w:cs="Times New Roman"/>
          <w:vertAlign w:val="subscript"/>
        </w:rPr>
        <w:t>2</w:t>
      </w:r>
      <w:r>
        <w:rPr>
          <w:rFonts w:ascii="Times New Roman" w:hAnsi="Times New Roman" w:cs="Times New Roman"/>
          <w:lang w:val="en-US"/>
        </w:rPr>
        <w:t>Br</w:t>
      </w:r>
      <w:r w:rsidRPr="009A68DA">
        <w:rPr>
          <w:rFonts w:ascii="Times New Roman" w:hAnsi="Times New Roman" w:cs="Times New Roman"/>
          <w:vertAlign w:val="subscript"/>
        </w:rPr>
        <w:t>2</w:t>
      </w:r>
      <w:r>
        <w:rPr>
          <w:rFonts w:ascii="Times New Roman" w:hAnsi="Times New Roman" w:cs="Times New Roman"/>
        </w:rPr>
        <w:t xml:space="preserve">, </w:t>
      </w:r>
      <w:r w:rsidRPr="009A68DA">
        <w:rPr>
          <w:rFonts w:ascii="Times New Roman" w:hAnsi="Times New Roman" w:cs="Times New Roman"/>
          <w:b/>
        </w:rPr>
        <w:t>7</w:t>
      </w:r>
      <w:r w:rsidRPr="009A68DA">
        <w:rPr>
          <w:rFonts w:ascii="Times New Roman" w:hAnsi="Times New Roman" w:cs="Times New Roman"/>
        </w:rPr>
        <w:t>•2</w:t>
      </w:r>
      <w:r>
        <w:rPr>
          <w:rFonts w:ascii="Times New Roman" w:hAnsi="Times New Roman" w:cs="Times New Roman"/>
          <w:lang w:val="en-US"/>
        </w:rPr>
        <w:t>CH</w:t>
      </w:r>
      <w:r w:rsidRPr="009A68DA">
        <w:rPr>
          <w:rFonts w:ascii="Times New Roman" w:hAnsi="Times New Roman" w:cs="Times New Roman"/>
          <w:vertAlign w:val="subscript"/>
        </w:rPr>
        <w:t>2</w:t>
      </w:r>
      <w:r>
        <w:rPr>
          <w:rFonts w:ascii="Times New Roman" w:hAnsi="Times New Roman" w:cs="Times New Roman"/>
          <w:lang w:val="en-US"/>
        </w:rPr>
        <w:t>I</w:t>
      </w:r>
      <w:r w:rsidRPr="009A68DA">
        <w:rPr>
          <w:rFonts w:ascii="Times New Roman" w:hAnsi="Times New Roman" w:cs="Times New Roman"/>
          <w:vertAlign w:val="subscript"/>
        </w:rPr>
        <w:t>2</w:t>
      </w:r>
      <w:r>
        <w:rPr>
          <w:rFonts w:ascii="Times New Roman" w:hAnsi="Times New Roman" w:cs="Times New Roman"/>
        </w:rPr>
        <w:t xml:space="preserve">, </w:t>
      </w:r>
      <w:r w:rsidRPr="009A68DA">
        <w:rPr>
          <w:rFonts w:ascii="Times New Roman" w:hAnsi="Times New Roman" w:cs="Times New Roman"/>
          <w:b/>
        </w:rPr>
        <w:t>8</w:t>
      </w:r>
      <w:r w:rsidRPr="009A68DA">
        <w:rPr>
          <w:rFonts w:ascii="Times New Roman" w:hAnsi="Times New Roman" w:cs="Times New Roman"/>
        </w:rPr>
        <w:t>•2</w:t>
      </w:r>
      <w:r>
        <w:rPr>
          <w:rFonts w:ascii="Times New Roman" w:hAnsi="Times New Roman" w:cs="Times New Roman"/>
          <w:lang w:val="en-US"/>
        </w:rPr>
        <w:t>CH</w:t>
      </w:r>
      <w:r w:rsidRPr="009A68DA">
        <w:rPr>
          <w:rFonts w:ascii="Times New Roman" w:hAnsi="Times New Roman" w:cs="Times New Roman"/>
          <w:vertAlign w:val="subscript"/>
        </w:rPr>
        <w:t>2</w:t>
      </w:r>
      <w:r>
        <w:rPr>
          <w:rFonts w:ascii="Times New Roman" w:hAnsi="Times New Roman" w:cs="Times New Roman"/>
          <w:lang w:val="en-US"/>
        </w:rPr>
        <w:t>I</w:t>
      </w:r>
      <w:r w:rsidRPr="009A68DA">
        <w:rPr>
          <w:rFonts w:ascii="Times New Roman" w:hAnsi="Times New Roman" w:cs="Times New Roman"/>
          <w:vertAlign w:val="subscript"/>
        </w:rPr>
        <w:t>2</w:t>
      </w:r>
      <w:r>
        <w:rPr>
          <w:rFonts w:ascii="Times New Roman" w:hAnsi="Times New Roman" w:cs="Times New Roman"/>
          <w:color w:val="000000" w:themeColor="text1"/>
        </w:rPr>
        <w:t xml:space="preserve">: </w:t>
      </w:r>
      <w:r w:rsidRPr="00971A18">
        <w:rPr>
          <w:rFonts w:ascii="Times New Roman" w:hAnsi="Times New Roman" w:cs="Times New Roman"/>
          <w:b/>
          <w:color w:val="000000" w:themeColor="text1"/>
        </w:rPr>
        <w:t>а</w:t>
      </w:r>
      <w:r>
        <w:rPr>
          <w:rFonts w:ascii="Times New Roman" w:hAnsi="Times New Roman" w:cs="Times New Roman"/>
          <w:color w:val="000000" w:themeColor="text1"/>
        </w:rPr>
        <w:t xml:space="preserve"> – галогенная связь </w:t>
      </w:r>
      <w:r w:rsidRPr="004D7261">
        <w:rPr>
          <w:rFonts w:ascii="Times New Roman" w:hAnsi="Times New Roman" w:cs="Times New Roman"/>
          <w:sz w:val="24"/>
          <w:szCs w:val="24"/>
          <w:shd w:val="clear" w:color="auto" w:fill="FFFFFF"/>
          <w:lang w:val="en-US"/>
        </w:rPr>
        <w:t>H</w:t>
      </w:r>
      <w:r w:rsidRPr="004D7261">
        <w:rPr>
          <w:rFonts w:ascii="Times New Roman" w:hAnsi="Times New Roman" w:cs="Times New Roman"/>
          <w:sz w:val="24"/>
          <w:szCs w:val="24"/>
          <w:shd w:val="clear" w:color="auto" w:fill="FFFFFF"/>
          <w:vertAlign w:val="subscript"/>
        </w:rPr>
        <w:t>2</w:t>
      </w:r>
      <w:r w:rsidRPr="004D7261">
        <w:rPr>
          <w:rFonts w:ascii="Times New Roman" w:hAnsi="Times New Roman" w:cs="Times New Roman"/>
          <w:sz w:val="24"/>
          <w:szCs w:val="24"/>
          <w:shd w:val="clear" w:color="auto" w:fill="FFFFFF"/>
          <w:lang w:val="en-US"/>
        </w:rPr>
        <w:t>X</w:t>
      </w:r>
      <w:r w:rsidRPr="004D7261">
        <w:rPr>
          <w:rFonts w:ascii="Times New Roman" w:hAnsi="Times New Roman" w:cs="Times New Roman"/>
          <w:sz w:val="24"/>
          <w:szCs w:val="24"/>
          <w:shd w:val="clear" w:color="auto" w:fill="FFFFFF"/>
        </w:rPr>
        <w:t>’’</w:t>
      </w:r>
      <w:r w:rsidRPr="004D7261">
        <w:rPr>
          <w:rFonts w:ascii="Times New Roman" w:hAnsi="Times New Roman" w:cs="Times New Roman"/>
          <w:sz w:val="24"/>
          <w:szCs w:val="24"/>
          <w:shd w:val="clear" w:color="auto" w:fill="FFFFFF"/>
          <w:lang w:val="en-US"/>
        </w:rPr>
        <w:t>C</w:t>
      </w:r>
      <w:r w:rsidRPr="004D7261">
        <w:rPr>
          <w:rFonts w:ascii="Times New Roman" w:hAnsi="Times New Roman" w:cs="Times New Roman"/>
          <w:sz w:val="24"/>
          <w:szCs w:val="24"/>
          <w:shd w:val="clear" w:color="auto" w:fill="FFFFFF"/>
        </w:rPr>
        <w:t>–</w:t>
      </w:r>
      <w:r w:rsidRPr="004D7261">
        <w:rPr>
          <w:rFonts w:ascii="Times New Roman" w:hAnsi="Times New Roman" w:cs="Times New Roman"/>
          <w:sz w:val="24"/>
          <w:szCs w:val="24"/>
          <w:shd w:val="clear" w:color="auto" w:fill="FFFFFF"/>
          <w:lang w:val="en-US"/>
        </w:rPr>
        <w:t>X</w:t>
      </w:r>
      <w:r w:rsidRPr="004D7261">
        <w:rPr>
          <w:rFonts w:ascii="Times New Roman" w:hAnsi="Times New Roman" w:cs="Times New Roman"/>
          <w:sz w:val="24"/>
          <w:szCs w:val="24"/>
          <w:shd w:val="clear" w:color="auto" w:fill="FFFFFF"/>
        </w:rPr>
        <w:t>’’</w:t>
      </w:r>
      <w:r w:rsidRPr="004D7261">
        <w:rPr>
          <w:rFonts w:ascii="Times New Roman" w:hAnsi="Times New Roman" w:cs="Times New Roman"/>
          <w:sz w:val="24"/>
          <w:szCs w:val="24"/>
        </w:rPr>
        <w:t>•••</w:t>
      </w:r>
      <w:r w:rsidRPr="004D7261">
        <w:rPr>
          <w:rFonts w:ascii="Times New Roman" w:hAnsi="Times New Roman" w:cs="Times New Roman"/>
          <w:sz w:val="24"/>
          <w:szCs w:val="24"/>
          <w:shd w:val="clear" w:color="auto" w:fill="FFFFFF"/>
          <w:lang w:val="en-US"/>
        </w:rPr>
        <w:t>X</w:t>
      </w:r>
      <w:r>
        <w:rPr>
          <w:rFonts w:ascii="Times New Roman" w:hAnsi="Times New Roman" w:cs="Times New Roman"/>
          <w:color w:val="000000" w:themeColor="text1"/>
        </w:rPr>
        <w:t xml:space="preserve">, </w:t>
      </w:r>
      <w:r w:rsidRPr="00971A18">
        <w:rPr>
          <w:rFonts w:ascii="Times New Roman" w:hAnsi="Times New Roman" w:cs="Times New Roman"/>
          <w:b/>
          <w:color w:val="000000" w:themeColor="text1"/>
        </w:rPr>
        <w:t>б</w:t>
      </w:r>
      <w:r>
        <w:rPr>
          <w:rFonts w:ascii="Times New Roman" w:hAnsi="Times New Roman" w:cs="Times New Roman"/>
          <w:color w:val="000000" w:themeColor="text1"/>
        </w:rPr>
        <w:t xml:space="preserve"> – семикоординационная </w:t>
      </w:r>
      <w:r w:rsidRPr="00BC1FED">
        <w:rPr>
          <w:rFonts w:ascii="Times New Roman" w:hAnsi="Times New Roman" w:cs="Times New Roman"/>
          <w:color w:val="000000" w:themeColor="text1"/>
        </w:rPr>
        <w:t xml:space="preserve">связь </w:t>
      </w:r>
      <w:r w:rsidR="00BC1FED" w:rsidRPr="00BC1FED">
        <w:rPr>
          <w:rFonts w:ascii="Times New Roman" w:hAnsi="Times New Roman" w:cs="Times New Roman"/>
          <w:shd w:val="clear" w:color="auto" w:fill="FFFFFF"/>
          <w:lang w:val="en-US"/>
        </w:rPr>
        <w:t>Pt</w:t>
      </w:r>
      <w:r w:rsidR="00BC1FED" w:rsidRPr="00BC1FED">
        <w:rPr>
          <w:rFonts w:ascii="Times New Roman" w:hAnsi="Times New Roman" w:cs="Times New Roman"/>
        </w:rPr>
        <w:t>•••</w:t>
      </w:r>
      <w:r w:rsidR="00BC1FED" w:rsidRPr="00BC1FED">
        <w:rPr>
          <w:rFonts w:ascii="Times New Roman" w:hAnsi="Times New Roman" w:cs="Times New Roman"/>
          <w:lang w:val="en-US"/>
        </w:rPr>
        <w:t>X</w:t>
      </w:r>
      <w:r w:rsidR="00BC1FED" w:rsidRPr="00BC1FED">
        <w:rPr>
          <w:rFonts w:ascii="Times New Roman" w:hAnsi="Times New Roman" w:cs="Times New Roman"/>
        </w:rPr>
        <w:t>’</w:t>
      </w:r>
      <w:r>
        <w:rPr>
          <w:rFonts w:ascii="Times New Roman" w:hAnsi="Times New Roman" w:cs="Times New Roman"/>
          <w:color w:val="000000" w:themeColor="text1"/>
        </w:rPr>
        <w:t xml:space="preserve">, </w:t>
      </w:r>
      <w:r w:rsidRPr="00971A18">
        <w:rPr>
          <w:rFonts w:ascii="Times New Roman" w:hAnsi="Times New Roman" w:cs="Times New Roman"/>
          <w:b/>
          <w:color w:val="000000" w:themeColor="text1"/>
          <w:lang w:val="en-US"/>
        </w:rPr>
        <w:t>c</w:t>
      </w:r>
      <w:r>
        <w:rPr>
          <w:rFonts w:ascii="Times New Roman" w:hAnsi="Times New Roman" w:cs="Times New Roman"/>
          <w:color w:val="000000" w:themeColor="text1"/>
        </w:rPr>
        <w:t xml:space="preserve"> – </w:t>
      </w:r>
      <w:r>
        <w:rPr>
          <w:rFonts w:ascii="Times New Roman" w:hAnsi="Times New Roman" w:cs="Times New Roman"/>
          <w:sz w:val="24"/>
          <w:szCs w:val="24"/>
          <w:shd w:val="clear" w:color="auto" w:fill="FFFFFF"/>
        </w:rPr>
        <w:t>π</w:t>
      </w:r>
      <w:r w:rsidR="0069528F" w:rsidRPr="0069528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π-</w:t>
      </w:r>
      <w:r w:rsidR="00AF4678">
        <w:rPr>
          <w:rFonts w:ascii="Times New Roman" w:hAnsi="Times New Roman" w:cs="Times New Roman"/>
          <w:sz w:val="24"/>
          <w:szCs w:val="24"/>
          <w:shd w:val="clear" w:color="auto" w:fill="FFFFFF"/>
        </w:rPr>
        <w:t>взаимодействие</w:t>
      </w:r>
      <w:r>
        <w:rPr>
          <w:rFonts w:ascii="Times New Roman" w:hAnsi="Times New Roman" w:cs="Times New Roman"/>
          <w:color w:val="000000" w:themeColor="text1"/>
        </w:rPr>
        <w:t>.</w:t>
      </w:r>
    </w:p>
    <w:p w14:paraId="0DF85955" w14:textId="785530C4" w:rsidR="007A6AEE" w:rsidRDefault="00956D32" w:rsidP="007A6AEE">
      <w:pPr>
        <w:spacing w:after="0"/>
        <w:rPr>
          <w:rFonts w:ascii="Times New Roman" w:hAnsi="Times New Roman" w:cs="Times New Roman"/>
        </w:rPr>
      </w:pPr>
      <w:r w:rsidRPr="0004423F">
        <w:rPr>
          <w:rFonts w:ascii="Times New Roman" w:hAnsi="Times New Roman" w:cs="Times New Roman"/>
          <w:i/>
          <w:shd w:val="clear" w:color="auto" w:fill="FFFFFF"/>
          <w:lang w:val="en-US"/>
        </w:rPr>
        <w:t>H</w:t>
      </w:r>
      <w:r w:rsidRPr="00403BAA">
        <w:rPr>
          <w:rFonts w:ascii="Times New Roman" w:hAnsi="Times New Roman" w:cs="Times New Roman"/>
          <w:i/>
          <w:shd w:val="clear" w:color="auto" w:fill="FFFFFF"/>
          <w:vertAlign w:val="subscript"/>
        </w:rPr>
        <w:t>2</w:t>
      </w:r>
      <w:r w:rsidRPr="0004423F">
        <w:rPr>
          <w:rFonts w:ascii="Times New Roman" w:hAnsi="Times New Roman" w:cs="Times New Roman"/>
          <w:i/>
          <w:shd w:val="clear" w:color="auto" w:fill="FFFFFF"/>
          <w:lang w:val="en-US"/>
        </w:rPr>
        <w:t>X</w:t>
      </w:r>
      <w:r w:rsidRPr="00403BAA">
        <w:rPr>
          <w:rFonts w:ascii="Times New Roman" w:hAnsi="Times New Roman" w:cs="Times New Roman"/>
          <w:i/>
          <w:shd w:val="clear" w:color="auto" w:fill="FFFFFF"/>
        </w:rPr>
        <w:t>’’</w:t>
      </w:r>
      <w:r w:rsidRPr="0004423F">
        <w:rPr>
          <w:rFonts w:ascii="Times New Roman" w:hAnsi="Times New Roman" w:cs="Times New Roman"/>
          <w:i/>
          <w:shd w:val="clear" w:color="auto" w:fill="FFFFFF"/>
          <w:lang w:val="en-US"/>
        </w:rPr>
        <w:t>C</w:t>
      </w:r>
      <w:r w:rsidRPr="00403BAA">
        <w:rPr>
          <w:rFonts w:ascii="Times New Roman" w:hAnsi="Times New Roman" w:cs="Times New Roman"/>
          <w:i/>
          <w:shd w:val="clear" w:color="auto" w:fill="FFFFFF"/>
        </w:rPr>
        <w:t>–</w:t>
      </w:r>
      <w:r w:rsidRPr="0004423F">
        <w:rPr>
          <w:rFonts w:ascii="Times New Roman" w:hAnsi="Times New Roman" w:cs="Times New Roman"/>
          <w:i/>
          <w:shd w:val="clear" w:color="auto" w:fill="FFFFFF"/>
          <w:lang w:val="en-US"/>
        </w:rPr>
        <w:t>X</w:t>
      </w:r>
      <w:r w:rsidRPr="00403BAA">
        <w:rPr>
          <w:rFonts w:ascii="Times New Roman" w:hAnsi="Times New Roman" w:cs="Times New Roman"/>
          <w:i/>
          <w:shd w:val="clear" w:color="auto" w:fill="FFFFFF"/>
        </w:rPr>
        <w:t>’’</w:t>
      </w:r>
      <w:r w:rsidRPr="00403BAA">
        <w:rPr>
          <w:rFonts w:ascii="Times New Roman" w:hAnsi="Times New Roman" w:cs="Times New Roman"/>
          <w:i/>
        </w:rPr>
        <w:t>•••</w:t>
      </w:r>
      <w:r w:rsidRPr="0004423F">
        <w:rPr>
          <w:rFonts w:ascii="Times New Roman" w:hAnsi="Times New Roman" w:cs="Times New Roman"/>
          <w:i/>
          <w:shd w:val="clear" w:color="auto" w:fill="FFFFFF"/>
          <w:lang w:val="en-US"/>
        </w:rPr>
        <w:t>I</w:t>
      </w:r>
      <w:r w:rsidRPr="00403BAA">
        <w:rPr>
          <w:rFonts w:ascii="Times New Roman" w:hAnsi="Times New Roman" w:cs="Times New Roman"/>
          <w:i/>
        </w:rPr>
        <w:t xml:space="preserve"> </w:t>
      </w:r>
      <w:r w:rsidRPr="0004423F">
        <w:rPr>
          <w:rFonts w:ascii="Times New Roman" w:hAnsi="Times New Roman" w:cs="Times New Roman"/>
          <w:i/>
        </w:rPr>
        <w:t>ГС</w:t>
      </w:r>
      <w:r w:rsidRPr="00403BAA">
        <w:rPr>
          <w:rFonts w:ascii="Times New Roman" w:hAnsi="Times New Roman" w:cs="Times New Roman"/>
          <w:i/>
        </w:rPr>
        <w:t>.</w:t>
      </w:r>
      <w:r w:rsidRPr="00403BAA">
        <w:rPr>
          <w:rFonts w:ascii="Times New Roman" w:hAnsi="Times New Roman" w:cs="Times New Roman"/>
        </w:rPr>
        <w:t xml:space="preserve"> </w:t>
      </w:r>
      <w:r w:rsidRPr="0004423F">
        <w:rPr>
          <w:rFonts w:ascii="Times New Roman" w:hAnsi="Times New Roman" w:cs="Times New Roman"/>
        </w:rPr>
        <w:t>Во</w:t>
      </w:r>
      <w:r w:rsidRPr="00403BAA">
        <w:rPr>
          <w:rFonts w:ascii="Times New Roman" w:hAnsi="Times New Roman" w:cs="Times New Roman"/>
        </w:rPr>
        <w:t xml:space="preserve"> </w:t>
      </w:r>
      <w:r w:rsidRPr="0004423F">
        <w:rPr>
          <w:rFonts w:ascii="Times New Roman" w:hAnsi="Times New Roman" w:cs="Times New Roman"/>
        </w:rPr>
        <w:t>всех</w:t>
      </w:r>
      <w:r w:rsidRPr="00403BAA">
        <w:rPr>
          <w:rFonts w:ascii="Times New Roman" w:hAnsi="Times New Roman" w:cs="Times New Roman"/>
        </w:rPr>
        <w:t xml:space="preserve"> </w:t>
      </w:r>
      <w:r w:rsidRPr="0004423F">
        <w:rPr>
          <w:rFonts w:ascii="Times New Roman" w:hAnsi="Times New Roman" w:cs="Times New Roman"/>
        </w:rPr>
        <w:t>трех</w:t>
      </w:r>
      <w:r w:rsidRPr="00403BAA">
        <w:rPr>
          <w:rFonts w:ascii="Times New Roman" w:hAnsi="Times New Roman" w:cs="Times New Roman"/>
        </w:rPr>
        <w:t xml:space="preserve"> </w:t>
      </w:r>
      <w:r w:rsidRPr="0004423F">
        <w:rPr>
          <w:rFonts w:ascii="Times New Roman" w:hAnsi="Times New Roman" w:cs="Times New Roman"/>
        </w:rPr>
        <w:t>кристаллосольватах</w:t>
      </w:r>
      <w:r w:rsidRPr="00403BAA">
        <w:rPr>
          <w:rFonts w:ascii="Times New Roman" w:hAnsi="Times New Roman" w:cs="Times New Roman"/>
        </w:rPr>
        <w:t xml:space="preserve"> </w:t>
      </w:r>
      <w:r w:rsidR="00F66EED" w:rsidRPr="0004423F">
        <w:rPr>
          <w:rFonts w:ascii="Times New Roman" w:hAnsi="Times New Roman" w:cs="Times New Roman"/>
        </w:rPr>
        <w:t>каждый</w:t>
      </w:r>
      <w:r w:rsidR="00F66EED" w:rsidRPr="00403BAA">
        <w:rPr>
          <w:rFonts w:ascii="Times New Roman" w:hAnsi="Times New Roman" w:cs="Times New Roman"/>
        </w:rPr>
        <w:t xml:space="preserve"> </w:t>
      </w:r>
      <w:r w:rsidRPr="0004423F">
        <w:rPr>
          <w:rFonts w:ascii="Times New Roman" w:hAnsi="Times New Roman" w:cs="Times New Roman"/>
        </w:rPr>
        <w:t>иодидный</w:t>
      </w:r>
      <w:r w:rsidRPr="00403BAA">
        <w:rPr>
          <w:rFonts w:ascii="Times New Roman" w:hAnsi="Times New Roman" w:cs="Times New Roman"/>
        </w:rPr>
        <w:t xml:space="preserve"> </w:t>
      </w:r>
      <w:r w:rsidRPr="0004423F">
        <w:rPr>
          <w:rFonts w:ascii="Times New Roman" w:hAnsi="Times New Roman" w:cs="Times New Roman"/>
        </w:rPr>
        <w:t>лиганд</w:t>
      </w:r>
      <w:r w:rsidRPr="00403BAA">
        <w:rPr>
          <w:rFonts w:ascii="Times New Roman" w:hAnsi="Times New Roman" w:cs="Times New Roman"/>
        </w:rPr>
        <w:t xml:space="preserve"> </w:t>
      </w:r>
      <w:r w:rsidR="001B0D5D" w:rsidRPr="0004423F">
        <w:rPr>
          <w:rFonts w:ascii="Times New Roman" w:hAnsi="Times New Roman" w:cs="Times New Roman"/>
        </w:rPr>
        <w:t>образует</w:t>
      </w:r>
      <w:r w:rsidR="001B0D5D" w:rsidRPr="00403BAA">
        <w:rPr>
          <w:rFonts w:ascii="Times New Roman" w:hAnsi="Times New Roman" w:cs="Times New Roman"/>
        </w:rPr>
        <w:t xml:space="preserve"> </w:t>
      </w:r>
      <w:r w:rsidR="001B0D5D" w:rsidRPr="0004423F">
        <w:rPr>
          <w:rFonts w:ascii="Times New Roman" w:hAnsi="Times New Roman" w:cs="Times New Roman"/>
        </w:rPr>
        <w:t>контакты</w:t>
      </w:r>
      <w:r w:rsidR="00F66EED" w:rsidRPr="00403BAA">
        <w:rPr>
          <w:rFonts w:ascii="Times New Roman" w:hAnsi="Times New Roman" w:cs="Times New Roman"/>
        </w:rPr>
        <w:t xml:space="preserve"> </w:t>
      </w:r>
      <w:r w:rsidR="00F66EED" w:rsidRPr="0004423F">
        <w:rPr>
          <w:rFonts w:ascii="Times New Roman" w:hAnsi="Times New Roman" w:cs="Times New Roman"/>
        </w:rPr>
        <w:t>с</w:t>
      </w:r>
      <w:r w:rsidR="00F66EED" w:rsidRPr="00403BAA">
        <w:rPr>
          <w:rFonts w:ascii="Times New Roman" w:hAnsi="Times New Roman" w:cs="Times New Roman"/>
        </w:rPr>
        <w:t xml:space="preserve"> </w:t>
      </w:r>
      <w:r w:rsidR="00F66EED" w:rsidRPr="0004423F">
        <w:rPr>
          <w:rFonts w:ascii="Times New Roman" w:hAnsi="Times New Roman" w:cs="Times New Roman"/>
        </w:rPr>
        <w:t>двумя</w:t>
      </w:r>
      <w:r w:rsidR="00F66EED" w:rsidRPr="00403BAA">
        <w:rPr>
          <w:rFonts w:ascii="Times New Roman" w:hAnsi="Times New Roman" w:cs="Times New Roman"/>
        </w:rPr>
        <w:t xml:space="preserve"> </w:t>
      </w:r>
      <w:r w:rsidR="00F66EED" w:rsidRPr="0004423F">
        <w:rPr>
          <w:rFonts w:ascii="Times New Roman" w:hAnsi="Times New Roman" w:cs="Times New Roman"/>
        </w:rPr>
        <w:t>атомами</w:t>
      </w:r>
      <w:r w:rsidR="00F66EED" w:rsidRPr="00403BAA">
        <w:rPr>
          <w:rFonts w:ascii="Times New Roman" w:hAnsi="Times New Roman" w:cs="Times New Roman"/>
        </w:rPr>
        <w:t xml:space="preserve"> </w:t>
      </w:r>
      <w:r w:rsidR="00F66EED" w:rsidRPr="0004423F">
        <w:rPr>
          <w:rFonts w:ascii="Times New Roman" w:hAnsi="Times New Roman" w:cs="Times New Roman"/>
          <w:lang w:val="en-US"/>
        </w:rPr>
        <w:t>X</w:t>
      </w:r>
      <w:r w:rsidR="00F66EED" w:rsidRPr="00403BAA">
        <w:rPr>
          <w:rFonts w:ascii="Times New Roman" w:hAnsi="Times New Roman" w:cs="Times New Roman"/>
        </w:rPr>
        <w:t>’’</w:t>
      </w:r>
      <w:r w:rsidR="00F66EED" w:rsidRPr="0004423F">
        <w:rPr>
          <w:rFonts w:ascii="Times New Roman" w:hAnsi="Times New Roman" w:cs="Times New Roman"/>
        </w:rPr>
        <w:t>двух</w:t>
      </w:r>
      <w:r w:rsidR="00F66EED" w:rsidRPr="00403BAA">
        <w:rPr>
          <w:rFonts w:ascii="Times New Roman" w:hAnsi="Times New Roman" w:cs="Times New Roman"/>
        </w:rPr>
        <w:t xml:space="preserve"> </w:t>
      </w:r>
      <w:r w:rsidR="00F66EED" w:rsidRPr="0004423F">
        <w:rPr>
          <w:rFonts w:ascii="Times New Roman" w:hAnsi="Times New Roman" w:cs="Times New Roman"/>
        </w:rPr>
        <w:t>молекул</w:t>
      </w:r>
      <w:r w:rsidR="00F66EED" w:rsidRPr="00403BAA">
        <w:rPr>
          <w:rFonts w:ascii="Times New Roman" w:hAnsi="Times New Roman" w:cs="Times New Roman"/>
        </w:rPr>
        <w:t xml:space="preserve"> </w:t>
      </w:r>
      <w:r w:rsidR="00F66EED" w:rsidRPr="0004423F">
        <w:rPr>
          <w:rFonts w:ascii="Times New Roman" w:hAnsi="Times New Roman" w:cs="Times New Roman"/>
        </w:rPr>
        <w:t>растворителя</w:t>
      </w:r>
      <w:r w:rsidR="007A6AEE">
        <w:rPr>
          <w:rFonts w:ascii="Times New Roman" w:hAnsi="Times New Roman" w:cs="Times New Roman"/>
        </w:rPr>
        <w:t xml:space="preserve"> (</w:t>
      </w:r>
      <w:r w:rsidR="007A6AEE" w:rsidRPr="007A6AEE">
        <w:rPr>
          <w:rFonts w:ascii="Times New Roman" w:hAnsi="Times New Roman" w:cs="Times New Roman"/>
          <w:b/>
        </w:rPr>
        <w:t>Рисунок 4.</w:t>
      </w:r>
      <w:r w:rsidR="007A6AEE">
        <w:rPr>
          <w:rFonts w:ascii="Times New Roman" w:hAnsi="Times New Roman" w:cs="Times New Roman"/>
          <w:b/>
        </w:rPr>
        <w:t>19</w:t>
      </w:r>
      <w:r w:rsidR="007A6AEE">
        <w:rPr>
          <w:rFonts w:ascii="Times New Roman" w:hAnsi="Times New Roman" w:cs="Times New Roman"/>
        </w:rPr>
        <w:t>)</w:t>
      </w:r>
      <w:r w:rsidR="00CE7DB2" w:rsidRPr="00403BAA">
        <w:rPr>
          <w:rFonts w:ascii="Times New Roman" w:hAnsi="Times New Roman" w:cs="Times New Roman"/>
        </w:rPr>
        <w:t>:</w:t>
      </w:r>
      <w:r w:rsidR="00F66EED" w:rsidRPr="00403BAA">
        <w:rPr>
          <w:rFonts w:ascii="Times New Roman" w:hAnsi="Times New Roman" w:cs="Times New Roman"/>
        </w:rPr>
        <w:t xml:space="preserve"> </w:t>
      </w:r>
      <w:r w:rsidR="00F66EED" w:rsidRPr="00226639">
        <w:rPr>
          <w:rFonts w:ascii="Times New Roman" w:hAnsi="Times New Roman" w:cs="Times New Roman"/>
          <w:i/>
          <w:lang w:val="en-US"/>
        </w:rPr>
        <w:t>d</w:t>
      </w:r>
      <w:r w:rsidR="00F66EED" w:rsidRPr="00403BAA">
        <w:rPr>
          <w:rFonts w:ascii="Times New Roman" w:hAnsi="Times New Roman" w:cs="Times New Roman"/>
        </w:rPr>
        <w:t>(</w:t>
      </w:r>
      <w:r w:rsidR="00F66EED" w:rsidRPr="0004423F">
        <w:rPr>
          <w:rFonts w:ascii="Times New Roman" w:hAnsi="Times New Roman" w:cs="Times New Roman"/>
          <w:lang w:val="en-US"/>
        </w:rPr>
        <w:t>I</w:t>
      </w:r>
      <w:r w:rsidRPr="00403BAA">
        <w:rPr>
          <w:rFonts w:ascii="Times New Roman" w:hAnsi="Times New Roman" w:cs="Times New Roman"/>
        </w:rPr>
        <w:t>1•••</w:t>
      </w:r>
      <w:r w:rsidR="00F66EED" w:rsidRPr="0004423F">
        <w:rPr>
          <w:rFonts w:ascii="Times New Roman" w:hAnsi="Times New Roman" w:cs="Times New Roman"/>
          <w:lang w:val="en-US"/>
        </w:rPr>
        <w:t>X</w:t>
      </w:r>
      <w:r w:rsidR="00F66EED" w:rsidRPr="00403BAA">
        <w:rPr>
          <w:rFonts w:ascii="Times New Roman" w:hAnsi="Times New Roman" w:cs="Times New Roman"/>
        </w:rPr>
        <w:t>’’</w:t>
      </w:r>
      <w:r w:rsidRPr="00403BAA">
        <w:rPr>
          <w:rFonts w:ascii="Times New Roman" w:hAnsi="Times New Roman" w:cs="Times New Roman"/>
        </w:rPr>
        <w:t>1</w:t>
      </w:r>
      <w:r w:rsidRPr="0004423F">
        <w:rPr>
          <w:rFonts w:ascii="Times New Roman" w:hAnsi="Times New Roman" w:cs="Times New Roman"/>
          <w:lang w:val="en-US"/>
        </w:rPr>
        <w:t>S</w:t>
      </w:r>
      <w:r w:rsidRPr="00403BAA">
        <w:rPr>
          <w:rFonts w:ascii="Times New Roman" w:hAnsi="Times New Roman" w:cs="Times New Roman"/>
        </w:rPr>
        <w:t xml:space="preserve"> (</w:t>
      </w:r>
      <w:r w:rsidR="00CE7DB2" w:rsidRPr="00403BAA">
        <w:rPr>
          <w:rFonts w:ascii="Times New Roman" w:eastAsia="Calibri" w:hAnsi="Times New Roman" w:cs="Times New Roman"/>
        </w:rPr>
        <w:t>3.6431(3)</w:t>
      </w:r>
      <w:r w:rsidRPr="00403BAA">
        <w:rPr>
          <w:rFonts w:ascii="Times New Roman" w:hAnsi="Times New Roman" w:cs="Times New Roman"/>
        </w:rPr>
        <w:t xml:space="preserve">–3.7124(14) Å; </w:t>
      </w:r>
      <w:r w:rsidRPr="0004423F">
        <w:rPr>
          <w:rFonts w:ascii="Times New Roman" w:hAnsi="Times New Roman" w:cs="Times New Roman"/>
          <w:lang w:val="en-US"/>
        </w:rPr>
        <w:t>X</w:t>
      </w:r>
      <w:r w:rsidR="00CE7DB2" w:rsidRPr="00403BAA">
        <w:rPr>
          <w:rFonts w:ascii="Times New Roman" w:hAnsi="Times New Roman" w:cs="Times New Roman"/>
        </w:rPr>
        <w:t>’’</w:t>
      </w:r>
      <w:r w:rsidRPr="00403BAA">
        <w:rPr>
          <w:rFonts w:ascii="Times New Roman" w:hAnsi="Times New Roman" w:cs="Times New Roman"/>
        </w:rPr>
        <w:t xml:space="preserve"> = </w:t>
      </w:r>
      <w:r w:rsidRPr="0004423F">
        <w:rPr>
          <w:rFonts w:ascii="Times New Roman" w:hAnsi="Times New Roman" w:cs="Times New Roman"/>
          <w:lang w:val="en-US"/>
        </w:rPr>
        <w:t>Br</w:t>
      </w:r>
      <w:r w:rsidRPr="00403BAA">
        <w:rPr>
          <w:rFonts w:ascii="Times New Roman" w:hAnsi="Times New Roman" w:cs="Times New Roman"/>
        </w:rPr>
        <w:t xml:space="preserve">, </w:t>
      </w:r>
      <w:r w:rsidRPr="0004423F">
        <w:rPr>
          <w:rFonts w:ascii="Times New Roman" w:hAnsi="Times New Roman" w:cs="Times New Roman"/>
          <w:lang w:val="en-US"/>
        </w:rPr>
        <w:t>I</w:t>
      </w:r>
      <w:r w:rsidRPr="00403BAA">
        <w:rPr>
          <w:rFonts w:ascii="Times New Roman" w:hAnsi="Times New Roman" w:cs="Times New Roman"/>
        </w:rPr>
        <w:t xml:space="preserve">) </w:t>
      </w:r>
      <w:r w:rsidR="00CE7DB2" w:rsidRPr="0004423F">
        <w:rPr>
          <w:rFonts w:ascii="Times New Roman" w:hAnsi="Times New Roman" w:cs="Times New Roman"/>
        </w:rPr>
        <w:t>меньше</w:t>
      </w:r>
      <w:r w:rsidR="00CE7DB2" w:rsidRPr="00403BAA">
        <w:rPr>
          <w:rFonts w:ascii="Times New Roman" w:hAnsi="Times New Roman" w:cs="Times New Roman"/>
        </w:rPr>
        <w:t xml:space="preserve"> </w:t>
      </w:r>
      <w:r w:rsidR="00CE7DB2" w:rsidRPr="0004423F">
        <w:rPr>
          <w:rFonts w:ascii="Times New Roman" w:hAnsi="Times New Roman" w:cs="Times New Roman"/>
        </w:rPr>
        <w:t>суммы</w:t>
      </w:r>
      <w:r w:rsidR="00CE7DB2" w:rsidRPr="00403BAA">
        <w:rPr>
          <w:rFonts w:ascii="Times New Roman" w:hAnsi="Times New Roman" w:cs="Times New Roman"/>
        </w:rPr>
        <w:t xml:space="preserve"> </w:t>
      </w:r>
      <w:r w:rsidR="004167D7">
        <w:rPr>
          <w:rFonts w:ascii="Times New Roman" w:hAnsi="Times New Roman" w:cs="Times New Roman"/>
        </w:rPr>
        <w:t>Вандерваальсовых</w:t>
      </w:r>
      <w:r w:rsidR="00CE7DB2" w:rsidRPr="00403BAA">
        <w:rPr>
          <w:rFonts w:ascii="Times New Roman" w:hAnsi="Times New Roman" w:cs="Times New Roman"/>
        </w:rPr>
        <w:t xml:space="preserve"> </w:t>
      </w:r>
      <w:r w:rsidR="00CE7DB2" w:rsidRPr="0004423F">
        <w:rPr>
          <w:rFonts w:ascii="Times New Roman" w:hAnsi="Times New Roman" w:cs="Times New Roman"/>
        </w:rPr>
        <w:t>радиусов</w:t>
      </w:r>
      <w:r w:rsidRPr="00403BAA">
        <w:rPr>
          <w:rFonts w:ascii="Times New Roman" w:hAnsi="Times New Roman" w:cs="Times New Roman"/>
        </w:rPr>
        <w:t xml:space="preserve"> (</w:t>
      </w:r>
      <w:r w:rsidRPr="0004423F">
        <w:rPr>
          <w:rFonts w:ascii="Times New Roman" w:hAnsi="Times New Roman" w:cs="Times New Roman"/>
          <w:lang w:val="en-US"/>
        </w:rPr>
        <w:t>R</w:t>
      </w:r>
      <w:r w:rsidRPr="0004423F">
        <w:rPr>
          <w:rFonts w:ascii="Times New Roman" w:hAnsi="Times New Roman" w:cs="Times New Roman"/>
          <w:vertAlign w:val="subscript"/>
          <w:lang w:val="en-US"/>
        </w:rPr>
        <w:t>vdW</w:t>
      </w:r>
      <w:r w:rsidRPr="00403BAA">
        <w:rPr>
          <w:rFonts w:ascii="Times New Roman" w:hAnsi="Times New Roman" w:cs="Times New Roman"/>
        </w:rPr>
        <w:t>(</w:t>
      </w:r>
      <w:r w:rsidRPr="0004423F">
        <w:rPr>
          <w:rFonts w:ascii="Times New Roman" w:hAnsi="Times New Roman" w:cs="Times New Roman"/>
          <w:lang w:val="en-US"/>
        </w:rPr>
        <w:t>Br</w:t>
      </w:r>
      <w:r w:rsidRPr="00403BAA">
        <w:rPr>
          <w:rFonts w:ascii="Times New Roman" w:hAnsi="Times New Roman" w:cs="Times New Roman"/>
        </w:rPr>
        <w:t xml:space="preserve">) + </w:t>
      </w:r>
      <w:r w:rsidRPr="0004423F">
        <w:rPr>
          <w:rFonts w:ascii="Times New Roman" w:hAnsi="Times New Roman" w:cs="Times New Roman"/>
          <w:lang w:val="en-US"/>
        </w:rPr>
        <w:t>R</w:t>
      </w:r>
      <w:r w:rsidRPr="0004423F">
        <w:rPr>
          <w:rFonts w:ascii="Times New Roman" w:hAnsi="Times New Roman" w:cs="Times New Roman"/>
          <w:vertAlign w:val="subscript"/>
          <w:lang w:val="en-US"/>
        </w:rPr>
        <w:t>vdW</w:t>
      </w:r>
      <w:r w:rsidRPr="00403BAA">
        <w:rPr>
          <w:rFonts w:ascii="Times New Roman" w:hAnsi="Times New Roman" w:cs="Times New Roman"/>
        </w:rPr>
        <w:t>(</w:t>
      </w:r>
      <w:r w:rsidRPr="0004423F">
        <w:rPr>
          <w:rFonts w:ascii="Times New Roman" w:hAnsi="Times New Roman" w:cs="Times New Roman"/>
          <w:lang w:val="en-US"/>
        </w:rPr>
        <w:t>I</w:t>
      </w:r>
      <w:r w:rsidRPr="00403BAA">
        <w:rPr>
          <w:rFonts w:ascii="Times New Roman" w:hAnsi="Times New Roman" w:cs="Times New Roman"/>
        </w:rPr>
        <w:t>) = 3.83 Å, 2</w:t>
      </w:r>
      <w:r w:rsidRPr="0004423F">
        <w:rPr>
          <w:rFonts w:ascii="Times New Roman" w:hAnsi="Times New Roman" w:cs="Times New Roman"/>
          <w:lang w:val="en-US"/>
        </w:rPr>
        <w:t>R</w:t>
      </w:r>
      <w:r w:rsidRPr="0004423F">
        <w:rPr>
          <w:rFonts w:ascii="Times New Roman" w:hAnsi="Times New Roman" w:cs="Times New Roman"/>
          <w:vertAlign w:val="subscript"/>
          <w:lang w:val="en-US"/>
        </w:rPr>
        <w:t>vdW</w:t>
      </w:r>
      <w:r w:rsidRPr="00403BAA">
        <w:rPr>
          <w:rFonts w:ascii="Times New Roman" w:hAnsi="Times New Roman" w:cs="Times New Roman"/>
        </w:rPr>
        <w:t>(</w:t>
      </w:r>
      <w:r w:rsidRPr="0004423F">
        <w:rPr>
          <w:rFonts w:ascii="Times New Roman" w:hAnsi="Times New Roman" w:cs="Times New Roman"/>
          <w:lang w:val="en-US"/>
        </w:rPr>
        <w:t>I</w:t>
      </w:r>
      <w:r w:rsidRPr="00403BAA">
        <w:rPr>
          <w:rFonts w:ascii="Times New Roman" w:hAnsi="Times New Roman" w:cs="Times New Roman"/>
        </w:rPr>
        <w:t>) = 3.96 Å</w:t>
      </w:r>
      <w:r w:rsidR="00226639">
        <w:rPr>
          <w:rFonts w:ascii="Times New Roman" w:hAnsi="Times New Roman" w:cs="Times New Roman"/>
        </w:rPr>
        <w:t xml:space="preserve"> </w:t>
      </w:r>
      <w:r w:rsidR="00226639">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226639">
        <w:rPr>
          <w:rFonts w:ascii="Times New Roman" w:hAnsi="Times New Roman" w:cs="Times New Roman"/>
        </w:rPr>
        <w:fldChar w:fldCharType="separate"/>
      </w:r>
      <w:r w:rsidR="00212BFF" w:rsidRPr="00212BFF">
        <w:rPr>
          <w:rFonts w:ascii="Times New Roman" w:hAnsi="Times New Roman" w:cs="Times New Roman"/>
          <w:noProof/>
        </w:rPr>
        <w:t>[57]</w:t>
      </w:r>
      <w:r w:rsidR="00226639">
        <w:rPr>
          <w:rFonts w:ascii="Times New Roman" w:hAnsi="Times New Roman" w:cs="Times New Roman"/>
        </w:rPr>
        <w:fldChar w:fldCharType="end"/>
      </w:r>
      <w:r w:rsidRPr="00403BAA">
        <w:rPr>
          <w:rFonts w:ascii="Times New Roman" w:hAnsi="Times New Roman" w:cs="Times New Roman"/>
        </w:rPr>
        <w:t>)</w:t>
      </w:r>
      <w:r w:rsidRPr="0004423F">
        <w:rPr>
          <w:rFonts w:ascii="Times New Roman" w:hAnsi="Times New Roman" w:cs="Times New Roman"/>
          <w:lang w:val="en-US"/>
        </w:rPr>
        <w:fldChar w:fldCharType="begin"/>
      </w:r>
      <w:r w:rsidRPr="00403BAA">
        <w:rPr>
          <w:rFonts w:ascii="Times New Roman" w:hAnsi="Times New Roman" w:cs="Times New Roman"/>
        </w:rPr>
        <w:instrText xml:space="preserve"> </w:instrText>
      </w:r>
      <w:r w:rsidRPr="0004423F">
        <w:rPr>
          <w:rFonts w:ascii="Times New Roman" w:hAnsi="Times New Roman" w:cs="Times New Roman"/>
          <w:lang w:val="en-US"/>
        </w:rPr>
        <w:instrText>ADDIN</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EN</w:instrText>
      </w:r>
      <w:r w:rsidRPr="00403BAA">
        <w:rPr>
          <w:rFonts w:ascii="Times New Roman" w:hAnsi="Times New Roman" w:cs="Times New Roman"/>
        </w:rPr>
        <w:instrText>.</w:instrText>
      </w:r>
      <w:r w:rsidRPr="0004423F">
        <w:rPr>
          <w:rFonts w:ascii="Times New Roman" w:hAnsi="Times New Roman" w:cs="Times New Roman"/>
          <w:lang w:val="en-US"/>
        </w:rPr>
        <w:instrText>CITE</w:instrText>
      </w:r>
      <w:r w:rsidRPr="00403BAA">
        <w:rPr>
          <w:rFonts w:ascii="Times New Roman" w:hAnsi="Times New Roman" w:cs="Times New Roman"/>
        </w:rPr>
        <w:instrText xml:space="preserve"> &lt;</w:instrText>
      </w:r>
      <w:r w:rsidRPr="0004423F">
        <w:rPr>
          <w:rFonts w:ascii="Times New Roman" w:hAnsi="Times New Roman" w:cs="Times New Roman"/>
          <w:lang w:val="en-US"/>
        </w:rPr>
        <w:instrText>EndNote</w:instrText>
      </w:r>
      <w:r w:rsidRPr="00403BAA">
        <w:rPr>
          <w:rFonts w:ascii="Times New Roman" w:hAnsi="Times New Roman" w:cs="Times New Roman"/>
        </w:rPr>
        <w:instrText>&gt;&lt;</w:instrText>
      </w:r>
      <w:r w:rsidRPr="0004423F">
        <w:rPr>
          <w:rFonts w:ascii="Times New Roman" w:hAnsi="Times New Roman" w:cs="Times New Roman"/>
          <w:lang w:val="en-US"/>
        </w:rPr>
        <w:instrText>Cite</w:instrText>
      </w:r>
      <w:r w:rsidRPr="00403BAA">
        <w:rPr>
          <w:rFonts w:ascii="Times New Roman" w:hAnsi="Times New Roman" w:cs="Times New Roman"/>
        </w:rPr>
        <w:instrText>&gt;&lt;</w:instrText>
      </w:r>
      <w:r w:rsidRPr="0004423F">
        <w:rPr>
          <w:rFonts w:ascii="Times New Roman" w:hAnsi="Times New Roman" w:cs="Times New Roman"/>
          <w:lang w:val="en-US"/>
        </w:rPr>
        <w:instrText>Author</w:instrText>
      </w:r>
      <w:r w:rsidRPr="00403BAA">
        <w:rPr>
          <w:rFonts w:ascii="Times New Roman" w:hAnsi="Times New Roman" w:cs="Times New Roman"/>
        </w:rPr>
        <w:instrText>&gt;</w:instrText>
      </w:r>
      <w:r w:rsidRPr="0004423F">
        <w:rPr>
          <w:rFonts w:ascii="Times New Roman" w:hAnsi="Times New Roman" w:cs="Times New Roman"/>
          <w:lang w:val="en-US"/>
        </w:rPr>
        <w:instrText>Bondi</w:instrText>
      </w:r>
      <w:r w:rsidRPr="00403BAA">
        <w:rPr>
          <w:rFonts w:ascii="Times New Roman" w:hAnsi="Times New Roman" w:cs="Times New Roman"/>
        </w:rPr>
        <w:instrText>&lt;/</w:instrText>
      </w:r>
      <w:r w:rsidRPr="0004423F">
        <w:rPr>
          <w:rFonts w:ascii="Times New Roman" w:hAnsi="Times New Roman" w:cs="Times New Roman"/>
          <w:lang w:val="en-US"/>
        </w:rPr>
        <w:instrText>Author</w:instrText>
      </w:r>
      <w:r w:rsidRPr="00403BAA">
        <w:rPr>
          <w:rFonts w:ascii="Times New Roman" w:hAnsi="Times New Roman" w:cs="Times New Roman"/>
        </w:rPr>
        <w:instrText>&gt;&lt;</w:instrText>
      </w:r>
      <w:r w:rsidRPr="0004423F">
        <w:rPr>
          <w:rFonts w:ascii="Times New Roman" w:hAnsi="Times New Roman" w:cs="Times New Roman"/>
          <w:lang w:val="en-US"/>
        </w:rPr>
        <w:instrText>Year</w:instrText>
      </w:r>
      <w:r w:rsidRPr="00403BAA">
        <w:rPr>
          <w:rFonts w:ascii="Times New Roman" w:hAnsi="Times New Roman" w:cs="Times New Roman"/>
        </w:rPr>
        <w:instrText>&gt;1964&lt;/</w:instrText>
      </w:r>
      <w:r w:rsidRPr="0004423F">
        <w:rPr>
          <w:rFonts w:ascii="Times New Roman" w:hAnsi="Times New Roman" w:cs="Times New Roman"/>
          <w:lang w:val="en-US"/>
        </w:rPr>
        <w:instrText>Year</w:instrText>
      </w:r>
      <w:r w:rsidRPr="00403BAA">
        <w:rPr>
          <w:rFonts w:ascii="Times New Roman" w:hAnsi="Times New Roman" w:cs="Times New Roman"/>
        </w:rPr>
        <w:instrText>&gt;&lt;</w:instrText>
      </w:r>
      <w:r w:rsidRPr="0004423F">
        <w:rPr>
          <w:rFonts w:ascii="Times New Roman" w:hAnsi="Times New Roman" w:cs="Times New Roman"/>
          <w:lang w:val="en-US"/>
        </w:rPr>
        <w:instrText>RecNum</w:instrText>
      </w:r>
      <w:r w:rsidRPr="00403BAA">
        <w:rPr>
          <w:rFonts w:ascii="Times New Roman" w:hAnsi="Times New Roman" w:cs="Times New Roman"/>
        </w:rPr>
        <w:instrText>&gt;78&lt;/</w:instrText>
      </w:r>
      <w:r w:rsidRPr="0004423F">
        <w:rPr>
          <w:rFonts w:ascii="Times New Roman" w:hAnsi="Times New Roman" w:cs="Times New Roman"/>
          <w:lang w:val="en-US"/>
        </w:rPr>
        <w:instrText>RecNum</w:instrText>
      </w:r>
      <w:r w:rsidRPr="00403BAA">
        <w:rPr>
          <w:rFonts w:ascii="Times New Roman" w:hAnsi="Times New Roman" w:cs="Times New Roman"/>
        </w:rPr>
        <w:instrText>&gt;&lt;</w:instrText>
      </w:r>
      <w:r w:rsidRPr="0004423F">
        <w:rPr>
          <w:rFonts w:ascii="Times New Roman" w:hAnsi="Times New Roman" w:cs="Times New Roman"/>
          <w:lang w:val="en-US"/>
        </w:rPr>
        <w:instrText>DisplayText</w:instrText>
      </w:r>
      <w:r w:rsidRPr="00403BAA">
        <w:rPr>
          <w:rFonts w:ascii="Times New Roman" w:hAnsi="Times New Roman" w:cs="Times New Roman"/>
        </w:rPr>
        <w:instrText>&gt;[9]&lt;/</w:instrText>
      </w:r>
      <w:r w:rsidRPr="0004423F">
        <w:rPr>
          <w:rFonts w:ascii="Times New Roman" w:hAnsi="Times New Roman" w:cs="Times New Roman"/>
          <w:lang w:val="en-US"/>
        </w:rPr>
        <w:instrText>DisplayText</w:instrText>
      </w:r>
      <w:r w:rsidRPr="00403BAA">
        <w:rPr>
          <w:rFonts w:ascii="Times New Roman" w:hAnsi="Times New Roman" w:cs="Times New Roman"/>
        </w:rPr>
        <w:instrText>&gt;&lt;</w:instrText>
      </w:r>
      <w:r w:rsidRPr="0004423F">
        <w:rPr>
          <w:rFonts w:ascii="Times New Roman" w:hAnsi="Times New Roman" w:cs="Times New Roman"/>
          <w:lang w:val="en-US"/>
        </w:rPr>
        <w:instrText>record</w:instrText>
      </w:r>
      <w:r w:rsidRPr="00403BAA">
        <w:rPr>
          <w:rFonts w:ascii="Times New Roman" w:hAnsi="Times New Roman" w:cs="Times New Roman"/>
        </w:rPr>
        <w:instrText>&gt;&lt;</w:instrText>
      </w:r>
      <w:r w:rsidRPr="0004423F">
        <w:rPr>
          <w:rFonts w:ascii="Times New Roman" w:hAnsi="Times New Roman" w:cs="Times New Roman"/>
          <w:lang w:val="en-US"/>
        </w:rPr>
        <w:instrText>rec</w:instrText>
      </w:r>
      <w:r w:rsidRPr="00403BAA">
        <w:rPr>
          <w:rFonts w:ascii="Times New Roman" w:hAnsi="Times New Roman" w:cs="Times New Roman"/>
        </w:rPr>
        <w:instrText>-</w:instrText>
      </w:r>
      <w:r w:rsidRPr="0004423F">
        <w:rPr>
          <w:rFonts w:ascii="Times New Roman" w:hAnsi="Times New Roman" w:cs="Times New Roman"/>
          <w:lang w:val="en-US"/>
        </w:rPr>
        <w:instrText>number</w:instrText>
      </w:r>
      <w:r w:rsidRPr="00403BAA">
        <w:rPr>
          <w:rFonts w:ascii="Times New Roman" w:hAnsi="Times New Roman" w:cs="Times New Roman"/>
        </w:rPr>
        <w:instrText>&gt;78&lt;/</w:instrText>
      </w:r>
      <w:r w:rsidRPr="0004423F">
        <w:rPr>
          <w:rFonts w:ascii="Times New Roman" w:hAnsi="Times New Roman" w:cs="Times New Roman"/>
          <w:lang w:val="en-US"/>
        </w:rPr>
        <w:instrText>rec</w:instrText>
      </w:r>
      <w:r w:rsidRPr="00403BAA">
        <w:rPr>
          <w:rFonts w:ascii="Times New Roman" w:hAnsi="Times New Roman" w:cs="Times New Roman"/>
        </w:rPr>
        <w:instrText>-</w:instrText>
      </w:r>
      <w:r w:rsidRPr="0004423F">
        <w:rPr>
          <w:rFonts w:ascii="Times New Roman" w:hAnsi="Times New Roman" w:cs="Times New Roman"/>
          <w:lang w:val="en-US"/>
        </w:rPr>
        <w:instrText>number</w:instrText>
      </w:r>
      <w:r w:rsidRPr="00403BAA">
        <w:rPr>
          <w:rFonts w:ascii="Times New Roman" w:hAnsi="Times New Roman" w:cs="Times New Roman"/>
        </w:rPr>
        <w:instrText>&gt;&lt;</w:instrText>
      </w:r>
      <w:r w:rsidRPr="0004423F">
        <w:rPr>
          <w:rFonts w:ascii="Times New Roman" w:hAnsi="Times New Roman" w:cs="Times New Roman"/>
          <w:lang w:val="en-US"/>
        </w:rPr>
        <w:instrText>foreign</w:instrText>
      </w:r>
      <w:r w:rsidRPr="00403BAA">
        <w:rPr>
          <w:rFonts w:ascii="Times New Roman" w:hAnsi="Times New Roman" w:cs="Times New Roman"/>
        </w:rPr>
        <w:instrText>-</w:instrText>
      </w:r>
      <w:r w:rsidRPr="0004423F">
        <w:rPr>
          <w:rFonts w:ascii="Times New Roman" w:hAnsi="Times New Roman" w:cs="Times New Roman"/>
          <w:lang w:val="en-US"/>
        </w:rPr>
        <w:instrText>keys</w:instrText>
      </w:r>
      <w:r w:rsidRPr="00403BAA">
        <w:rPr>
          <w:rFonts w:ascii="Times New Roman" w:hAnsi="Times New Roman" w:cs="Times New Roman"/>
        </w:rPr>
        <w:instrText>&gt;&lt;</w:instrText>
      </w:r>
      <w:r w:rsidRPr="0004423F">
        <w:rPr>
          <w:rFonts w:ascii="Times New Roman" w:hAnsi="Times New Roman" w:cs="Times New Roman"/>
          <w:lang w:val="en-US"/>
        </w:rPr>
        <w:instrText>key</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app</w:instrText>
      </w:r>
      <w:r w:rsidRPr="00403BAA">
        <w:rPr>
          <w:rFonts w:ascii="Times New Roman" w:hAnsi="Times New Roman" w:cs="Times New Roman"/>
        </w:rPr>
        <w:instrText>="</w:instrText>
      </w:r>
      <w:r w:rsidRPr="0004423F">
        <w:rPr>
          <w:rFonts w:ascii="Times New Roman" w:hAnsi="Times New Roman" w:cs="Times New Roman"/>
          <w:lang w:val="en-US"/>
        </w:rPr>
        <w:instrText>EN</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db</w:instrText>
      </w:r>
      <w:r w:rsidRPr="00403BAA">
        <w:rPr>
          <w:rFonts w:ascii="Times New Roman" w:hAnsi="Times New Roman" w:cs="Times New Roman"/>
        </w:rPr>
        <w:instrText>-</w:instrText>
      </w:r>
      <w:r w:rsidRPr="0004423F">
        <w:rPr>
          <w:rFonts w:ascii="Times New Roman" w:hAnsi="Times New Roman" w:cs="Times New Roman"/>
          <w:lang w:val="en-US"/>
        </w:rPr>
        <w:instrText>id</w:instrText>
      </w:r>
      <w:r w:rsidRPr="00403BAA">
        <w:rPr>
          <w:rFonts w:ascii="Times New Roman" w:hAnsi="Times New Roman" w:cs="Times New Roman"/>
        </w:rPr>
        <w:instrText>="952</w:instrText>
      </w:r>
      <w:r w:rsidRPr="0004423F">
        <w:rPr>
          <w:rFonts w:ascii="Times New Roman" w:hAnsi="Times New Roman" w:cs="Times New Roman"/>
          <w:lang w:val="en-US"/>
        </w:rPr>
        <w:instrText>x</w:instrText>
      </w:r>
      <w:r w:rsidRPr="00403BAA">
        <w:rPr>
          <w:rFonts w:ascii="Times New Roman" w:hAnsi="Times New Roman" w:cs="Times New Roman"/>
        </w:rPr>
        <w:instrText>2</w:instrText>
      </w:r>
      <w:r w:rsidRPr="0004423F">
        <w:rPr>
          <w:rFonts w:ascii="Times New Roman" w:hAnsi="Times New Roman" w:cs="Times New Roman"/>
          <w:lang w:val="en-US"/>
        </w:rPr>
        <w:instrText>dezm</w:instrText>
      </w:r>
      <w:r w:rsidRPr="00403BAA">
        <w:rPr>
          <w:rFonts w:ascii="Times New Roman" w:hAnsi="Times New Roman" w:cs="Times New Roman"/>
        </w:rPr>
        <w:instrText>02</w:instrText>
      </w:r>
      <w:r w:rsidRPr="0004423F">
        <w:rPr>
          <w:rFonts w:ascii="Times New Roman" w:hAnsi="Times New Roman" w:cs="Times New Roman"/>
          <w:lang w:val="en-US"/>
        </w:rPr>
        <w:instrText>dtkestx</w:instrText>
      </w:r>
      <w:r w:rsidRPr="00403BAA">
        <w:rPr>
          <w:rFonts w:ascii="Times New Roman" w:hAnsi="Times New Roman" w:cs="Times New Roman"/>
        </w:rPr>
        <w:instrText>35</w:instrText>
      </w:r>
      <w:r w:rsidRPr="0004423F">
        <w:rPr>
          <w:rFonts w:ascii="Times New Roman" w:hAnsi="Times New Roman" w:cs="Times New Roman"/>
          <w:lang w:val="en-US"/>
        </w:rPr>
        <w:instrText>rvxm</w:instrText>
      </w:r>
      <w:r w:rsidRPr="00403BAA">
        <w:rPr>
          <w:rFonts w:ascii="Times New Roman" w:hAnsi="Times New Roman" w:cs="Times New Roman"/>
        </w:rPr>
        <w:instrText>59</w:instrText>
      </w:r>
      <w:r w:rsidRPr="0004423F">
        <w:rPr>
          <w:rFonts w:ascii="Times New Roman" w:hAnsi="Times New Roman" w:cs="Times New Roman"/>
          <w:lang w:val="en-US"/>
        </w:rPr>
        <w:instrText>r</w:instrText>
      </w:r>
      <w:r w:rsidRPr="00403BAA">
        <w:rPr>
          <w:rFonts w:ascii="Times New Roman" w:hAnsi="Times New Roman" w:cs="Times New Roman"/>
        </w:rPr>
        <w:instrText>2</w:instrText>
      </w:r>
      <w:r w:rsidRPr="0004423F">
        <w:rPr>
          <w:rFonts w:ascii="Times New Roman" w:hAnsi="Times New Roman" w:cs="Times New Roman"/>
          <w:lang w:val="en-US"/>
        </w:rPr>
        <w:instrText>pfvpe</w:instrText>
      </w:r>
      <w:r w:rsidRPr="00403BAA">
        <w:rPr>
          <w:rFonts w:ascii="Times New Roman" w:hAnsi="Times New Roman" w:cs="Times New Roman"/>
        </w:rPr>
        <w:instrText>9</w:instrText>
      </w:r>
      <w:r w:rsidRPr="0004423F">
        <w:rPr>
          <w:rFonts w:ascii="Times New Roman" w:hAnsi="Times New Roman" w:cs="Times New Roman"/>
          <w:lang w:val="en-US"/>
        </w:rPr>
        <w:instrText>re</w:instrText>
      </w:r>
      <w:r w:rsidRPr="00403BAA">
        <w:rPr>
          <w:rFonts w:ascii="Times New Roman" w:hAnsi="Times New Roman" w:cs="Times New Roman"/>
        </w:rPr>
        <w:instrText>"&gt;78&lt;/</w:instrText>
      </w:r>
      <w:r w:rsidRPr="0004423F">
        <w:rPr>
          <w:rFonts w:ascii="Times New Roman" w:hAnsi="Times New Roman" w:cs="Times New Roman"/>
          <w:lang w:val="en-US"/>
        </w:rPr>
        <w:instrText>key</w:instrText>
      </w:r>
      <w:r w:rsidRPr="00403BAA">
        <w:rPr>
          <w:rFonts w:ascii="Times New Roman" w:hAnsi="Times New Roman" w:cs="Times New Roman"/>
        </w:rPr>
        <w:instrText>&gt;&lt;/</w:instrText>
      </w:r>
      <w:r w:rsidRPr="0004423F">
        <w:rPr>
          <w:rFonts w:ascii="Times New Roman" w:hAnsi="Times New Roman" w:cs="Times New Roman"/>
          <w:lang w:val="en-US"/>
        </w:rPr>
        <w:instrText>foreign</w:instrText>
      </w:r>
      <w:r w:rsidRPr="00403BAA">
        <w:rPr>
          <w:rFonts w:ascii="Times New Roman" w:hAnsi="Times New Roman" w:cs="Times New Roman"/>
        </w:rPr>
        <w:instrText>-</w:instrText>
      </w:r>
      <w:r w:rsidRPr="0004423F">
        <w:rPr>
          <w:rFonts w:ascii="Times New Roman" w:hAnsi="Times New Roman" w:cs="Times New Roman"/>
          <w:lang w:val="en-US"/>
        </w:rPr>
        <w:instrText>keys</w:instrText>
      </w:r>
      <w:r w:rsidRPr="00403BAA">
        <w:rPr>
          <w:rFonts w:ascii="Times New Roman" w:hAnsi="Times New Roman" w:cs="Times New Roman"/>
        </w:rPr>
        <w:instrText>&gt;&lt;</w:instrText>
      </w:r>
      <w:r w:rsidRPr="0004423F">
        <w:rPr>
          <w:rFonts w:ascii="Times New Roman" w:hAnsi="Times New Roman" w:cs="Times New Roman"/>
          <w:lang w:val="en-US"/>
        </w:rPr>
        <w:instrText>ref</w:instrText>
      </w:r>
      <w:r w:rsidRPr="00403BAA">
        <w:rPr>
          <w:rFonts w:ascii="Times New Roman" w:hAnsi="Times New Roman" w:cs="Times New Roman"/>
        </w:rPr>
        <w:instrText>-</w:instrText>
      </w:r>
      <w:r w:rsidRPr="0004423F">
        <w:rPr>
          <w:rFonts w:ascii="Times New Roman" w:hAnsi="Times New Roman" w:cs="Times New Roman"/>
          <w:lang w:val="en-US"/>
        </w:rPr>
        <w:instrText>type</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name</w:instrText>
      </w:r>
      <w:r w:rsidRPr="00403BAA">
        <w:rPr>
          <w:rFonts w:ascii="Times New Roman" w:hAnsi="Times New Roman" w:cs="Times New Roman"/>
        </w:rPr>
        <w:instrText>="</w:instrText>
      </w:r>
      <w:r w:rsidRPr="0004423F">
        <w:rPr>
          <w:rFonts w:ascii="Times New Roman" w:hAnsi="Times New Roman" w:cs="Times New Roman"/>
          <w:lang w:val="en-US"/>
        </w:rPr>
        <w:instrText>Journal</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Article</w:instrText>
      </w:r>
      <w:r w:rsidRPr="00403BAA">
        <w:rPr>
          <w:rFonts w:ascii="Times New Roman" w:hAnsi="Times New Roman" w:cs="Times New Roman"/>
        </w:rPr>
        <w:instrText>"&gt;17&lt;/</w:instrText>
      </w:r>
      <w:r w:rsidRPr="0004423F">
        <w:rPr>
          <w:rFonts w:ascii="Times New Roman" w:hAnsi="Times New Roman" w:cs="Times New Roman"/>
          <w:lang w:val="en-US"/>
        </w:rPr>
        <w:instrText>ref</w:instrText>
      </w:r>
      <w:r w:rsidRPr="00403BAA">
        <w:rPr>
          <w:rFonts w:ascii="Times New Roman" w:hAnsi="Times New Roman" w:cs="Times New Roman"/>
        </w:rPr>
        <w:instrText>-</w:instrText>
      </w:r>
      <w:r w:rsidRPr="0004423F">
        <w:rPr>
          <w:rFonts w:ascii="Times New Roman" w:hAnsi="Times New Roman" w:cs="Times New Roman"/>
          <w:lang w:val="en-US"/>
        </w:rPr>
        <w:instrText>type</w:instrText>
      </w:r>
      <w:r w:rsidRPr="00403BAA">
        <w:rPr>
          <w:rFonts w:ascii="Times New Roman" w:hAnsi="Times New Roman" w:cs="Times New Roman"/>
        </w:rPr>
        <w:instrText>&gt;&lt;</w:instrText>
      </w:r>
      <w:r w:rsidRPr="0004423F">
        <w:rPr>
          <w:rFonts w:ascii="Times New Roman" w:hAnsi="Times New Roman" w:cs="Times New Roman"/>
          <w:lang w:val="en-US"/>
        </w:rPr>
        <w:instrText>contributors</w:instrText>
      </w:r>
      <w:r w:rsidRPr="00403BAA">
        <w:rPr>
          <w:rFonts w:ascii="Times New Roman" w:hAnsi="Times New Roman" w:cs="Times New Roman"/>
        </w:rPr>
        <w:instrText>&gt;&lt;</w:instrText>
      </w:r>
      <w:r w:rsidRPr="0004423F">
        <w:rPr>
          <w:rFonts w:ascii="Times New Roman" w:hAnsi="Times New Roman" w:cs="Times New Roman"/>
          <w:lang w:val="en-US"/>
        </w:rPr>
        <w:instrText>authors</w:instrText>
      </w:r>
      <w:r w:rsidRPr="00403BAA">
        <w:rPr>
          <w:rFonts w:ascii="Times New Roman" w:hAnsi="Times New Roman" w:cs="Times New Roman"/>
        </w:rPr>
        <w:instrText>&gt;&lt;</w:instrText>
      </w:r>
      <w:r w:rsidRPr="0004423F">
        <w:rPr>
          <w:rFonts w:ascii="Times New Roman" w:hAnsi="Times New Roman" w:cs="Times New Roman"/>
          <w:lang w:val="en-US"/>
        </w:rPr>
        <w:instrText>author</w:instrText>
      </w:r>
      <w:r w:rsidRPr="00403BAA">
        <w:rPr>
          <w:rFonts w:ascii="Times New Roman" w:hAnsi="Times New Roman" w:cs="Times New Roman"/>
        </w:rPr>
        <w:instrText>&gt;</w:instrText>
      </w:r>
      <w:r w:rsidRPr="0004423F">
        <w:rPr>
          <w:rFonts w:ascii="Times New Roman" w:hAnsi="Times New Roman" w:cs="Times New Roman"/>
          <w:lang w:val="en-US"/>
        </w:rPr>
        <w:instrText>Bondi</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A</w:instrText>
      </w:r>
      <w:r w:rsidRPr="00403BAA">
        <w:rPr>
          <w:rFonts w:ascii="Times New Roman" w:hAnsi="Times New Roman" w:cs="Times New Roman"/>
        </w:rPr>
        <w:instrText>. &lt;/</w:instrText>
      </w:r>
      <w:r w:rsidRPr="0004423F">
        <w:rPr>
          <w:rFonts w:ascii="Times New Roman" w:hAnsi="Times New Roman" w:cs="Times New Roman"/>
          <w:lang w:val="en-US"/>
        </w:rPr>
        <w:instrText>author</w:instrText>
      </w:r>
      <w:r w:rsidRPr="00403BAA">
        <w:rPr>
          <w:rFonts w:ascii="Times New Roman" w:hAnsi="Times New Roman" w:cs="Times New Roman"/>
        </w:rPr>
        <w:instrText>&gt;&lt;/</w:instrText>
      </w:r>
      <w:r w:rsidRPr="0004423F">
        <w:rPr>
          <w:rFonts w:ascii="Times New Roman" w:hAnsi="Times New Roman" w:cs="Times New Roman"/>
          <w:lang w:val="en-US"/>
        </w:rPr>
        <w:instrText>authors</w:instrText>
      </w:r>
      <w:r w:rsidRPr="00403BAA">
        <w:rPr>
          <w:rFonts w:ascii="Times New Roman" w:hAnsi="Times New Roman" w:cs="Times New Roman"/>
        </w:rPr>
        <w:instrText>&gt;&lt;/</w:instrText>
      </w:r>
      <w:r w:rsidRPr="0004423F">
        <w:rPr>
          <w:rFonts w:ascii="Times New Roman" w:hAnsi="Times New Roman" w:cs="Times New Roman"/>
          <w:lang w:val="en-US"/>
        </w:rPr>
        <w:instrText>contributors</w:instrText>
      </w:r>
      <w:r w:rsidRPr="00403BAA">
        <w:rPr>
          <w:rFonts w:ascii="Times New Roman" w:hAnsi="Times New Roman" w:cs="Times New Roman"/>
        </w:rPr>
        <w:instrText>&gt;&lt;</w:instrText>
      </w:r>
      <w:r w:rsidRPr="0004423F">
        <w:rPr>
          <w:rFonts w:ascii="Times New Roman" w:hAnsi="Times New Roman" w:cs="Times New Roman"/>
          <w:lang w:val="en-US"/>
        </w:rPr>
        <w:instrText>titles</w:instrText>
      </w:r>
      <w:r w:rsidRPr="00403BAA">
        <w:rPr>
          <w:rFonts w:ascii="Times New Roman" w:hAnsi="Times New Roman" w:cs="Times New Roman"/>
        </w:rPr>
        <w:instrText>&gt;&lt;</w:instrText>
      </w:r>
      <w:r w:rsidRPr="0004423F">
        <w:rPr>
          <w:rFonts w:ascii="Times New Roman" w:hAnsi="Times New Roman" w:cs="Times New Roman"/>
          <w:lang w:val="en-US"/>
        </w:rPr>
        <w:instrText>title</w:instrText>
      </w:r>
      <w:r w:rsidRPr="00403BAA">
        <w:rPr>
          <w:rFonts w:ascii="Times New Roman" w:hAnsi="Times New Roman" w:cs="Times New Roman"/>
        </w:rPr>
        <w:instrText>&gt;</w:instrText>
      </w:r>
      <w:r w:rsidRPr="0004423F">
        <w:rPr>
          <w:rFonts w:ascii="Times New Roman" w:hAnsi="Times New Roman" w:cs="Times New Roman"/>
          <w:lang w:val="en-US"/>
        </w:rPr>
        <w:instrText>Van</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der</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Waals</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Volumes</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and</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Radii</w:instrText>
      </w:r>
      <w:r w:rsidRPr="00403BAA">
        <w:rPr>
          <w:rFonts w:ascii="Times New Roman" w:hAnsi="Times New Roman" w:cs="Times New Roman"/>
        </w:rPr>
        <w:instrText>&lt;/</w:instrText>
      </w:r>
      <w:r w:rsidRPr="0004423F">
        <w:rPr>
          <w:rFonts w:ascii="Times New Roman" w:hAnsi="Times New Roman" w:cs="Times New Roman"/>
          <w:lang w:val="en-US"/>
        </w:rPr>
        <w:instrText>title</w:instrText>
      </w:r>
      <w:r w:rsidRPr="00403BAA">
        <w:rPr>
          <w:rFonts w:ascii="Times New Roman" w:hAnsi="Times New Roman" w:cs="Times New Roman"/>
        </w:rPr>
        <w:instrText>&gt;&lt;</w:instrText>
      </w:r>
      <w:r w:rsidRPr="0004423F">
        <w:rPr>
          <w:rFonts w:ascii="Times New Roman" w:hAnsi="Times New Roman" w:cs="Times New Roman"/>
          <w:lang w:val="en-US"/>
        </w:rPr>
        <w:instrText>secondary</w:instrText>
      </w:r>
      <w:r w:rsidRPr="00403BAA">
        <w:rPr>
          <w:rFonts w:ascii="Times New Roman" w:hAnsi="Times New Roman" w:cs="Times New Roman"/>
        </w:rPr>
        <w:instrText>-</w:instrText>
      </w:r>
      <w:r w:rsidRPr="0004423F">
        <w:rPr>
          <w:rFonts w:ascii="Times New Roman" w:hAnsi="Times New Roman" w:cs="Times New Roman"/>
          <w:lang w:val="en-US"/>
        </w:rPr>
        <w:instrText>title</w:instrText>
      </w:r>
      <w:r w:rsidRPr="00403BAA">
        <w:rPr>
          <w:rFonts w:ascii="Times New Roman" w:hAnsi="Times New Roman" w:cs="Times New Roman"/>
        </w:rPr>
        <w:instrText>&gt;</w:instrText>
      </w:r>
      <w:r w:rsidRPr="0004423F">
        <w:rPr>
          <w:rFonts w:ascii="Times New Roman" w:hAnsi="Times New Roman" w:cs="Times New Roman"/>
          <w:lang w:val="en-US"/>
        </w:rPr>
        <w:instrText>J</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Phys</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Chem</w:instrText>
      </w:r>
      <w:r w:rsidRPr="00403BAA">
        <w:rPr>
          <w:rFonts w:ascii="Times New Roman" w:hAnsi="Times New Roman" w:cs="Times New Roman"/>
        </w:rPr>
        <w:instrText>.&lt;/</w:instrText>
      </w:r>
      <w:r w:rsidRPr="0004423F">
        <w:rPr>
          <w:rFonts w:ascii="Times New Roman" w:hAnsi="Times New Roman" w:cs="Times New Roman"/>
          <w:lang w:val="en-US"/>
        </w:rPr>
        <w:instrText>secondary</w:instrText>
      </w:r>
      <w:r w:rsidRPr="00403BAA">
        <w:rPr>
          <w:rFonts w:ascii="Times New Roman" w:hAnsi="Times New Roman" w:cs="Times New Roman"/>
        </w:rPr>
        <w:instrText>-</w:instrText>
      </w:r>
      <w:r w:rsidRPr="0004423F">
        <w:rPr>
          <w:rFonts w:ascii="Times New Roman" w:hAnsi="Times New Roman" w:cs="Times New Roman"/>
          <w:lang w:val="en-US"/>
        </w:rPr>
        <w:instrText>title</w:instrText>
      </w:r>
      <w:r w:rsidRPr="00403BAA">
        <w:rPr>
          <w:rFonts w:ascii="Times New Roman" w:hAnsi="Times New Roman" w:cs="Times New Roman"/>
        </w:rPr>
        <w:instrText>&gt;&lt;/</w:instrText>
      </w:r>
      <w:r w:rsidRPr="0004423F">
        <w:rPr>
          <w:rFonts w:ascii="Times New Roman" w:hAnsi="Times New Roman" w:cs="Times New Roman"/>
          <w:lang w:val="en-US"/>
        </w:rPr>
        <w:instrText>titles</w:instrText>
      </w:r>
      <w:r w:rsidRPr="00403BAA">
        <w:rPr>
          <w:rFonts w:ascii="Times New Roman" w:hAnsi="Times New Roman" w:cs="Times New Roman"/>
        </w:rPr>
        <w:instrText>&gt;&lt;</w:instrText>
      </w:r>
      <w:r w:rsidRPr="0004423F">
        <w:rPr>
          <w:rFonts w:ascii="Times New Roman" w:hAnsi="Times New Roman" w:cs="Times New Roman"/>
          <w:lang w:val="en-US"/>
        </w:rPr>
        <w:instrText>pages</w:instrText>
      </w:r>
      <w:r w:rsidRPr="00403BAA">
        <w:rPr>
          <w:rFonts w:ascii="Times New Roman" w:hAnsi="Times New Roman" w:cs="Times New Roman"/>
        </w:rPr>
        <w:instrText>&gt;441–451&lt;/</w:instrText>
      </w:r>
      <w:r w:rsidRPr="0004423F">
        <w:rPr>
          <w:rFonts w:ascii="Times New Roman" w:hAnsi="Times New Roman" w:cs="Times New Roman"/>
          <w:lang w:val="en-US"/>
        </w:rPr>
        <w:instrText>pages</w:instrText>
      </w:r>
      <w:r w:rsidRPr="00403BAA">
        <w:rPr>
          <w:rFonts w:ascii="Times New Roman" w:hAnsi="Times New Roman" w:cs="Times New Roman"/>
        </w:rPr>
        <w:instrText>&gt;&lt;</w:instrText>
      </w:r>
      <w:r w:rsidRPr="0004423F">
        <w:rPr>
          <w:rFonts w:ascii="Times New Roman" w:hAnsi="Times New Roman" w:cs="Times New Roman"/>
          <w:lang w:val="en-US"/>
        </w:rPr>
        <w:instrText>volume</w:instrText>
      </w:r>
      <w:r w:rsidRPr="00403BAA">
        <w:rPr>
          <w:rFonts w:ascii="Times New Roman" w:hAnsi="Times New Roman" w:cs="Times New Roman"/>
        </w:rPr>
        <w:instrText>&gt;68&lt;/</w:instrText>
      </w:r>
      <w:r w:rsidRPr="0004423F">
        <w:rPr>
          <w:rFonts w:ascii="Times New Roman" w:hAnsi="Times New Roman" w:cs="Times New Roman"/>
          <w:lang w:val="en-US"/>
        </w:rPr>
        <w:instrText>volume</w:instrText>
      </w:r>
      <w:r w:rsidRPr="00403BAA">
        <w:rPr>
          <w:rFonts w:ascii="Times New Roman" w:hAnsi="Times New Roman" w:cs="Times New Roman"/>
        </w:rPr>
        <w:instrText>&gt;&lt;</w:instrText>
      </w:r>
      <w:r w:rsidRPr="0004423F">
        <w:rPr>
          <w:rFonts w:ascii="Times New Roman" w:hAnsi="Times New Roman" w:cs="Times New Roman"/>
          <w:lang w:val="en-US"/>
        </w:rPr>
        <w:instrText>number</w:instrText>
      </w:r>
      <w:r w:rsidRPr="00403BAA">
        <w:rPr>
          <w:rFonts w:ascii="Times New Roman" w:hAnsi="Times New Roman" w:cs="Times New Roman"/>
        </w:rPr>
        <w:instrText>&gt;&lt;</w:instrText>
      </w:r>
      <w:r w:rsidRPr="0004423F">
        <w:rPr>
          <w:rFonts w:ascii="Times New Roman" w:hAnsi="Times New Roman" w:cs="Times New Roman"/>
          <w:lang w:val="en-US"/>
        </w:rPr>
        <w:instrText>style</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face</w:instrText>
      </w:r>
      <w:r w:rsidRPr="00403BAA">
        <w:rPr>
          <w:rFonts w:ascii="Times New Roman" w:hAnsi="Times New Roman" w:cs="Times New Roman"/>
        </w:rPr>
        <w:instrText>="</w:instrText>
      </w:r>
      <w:r w:rsidRPr="0004423F">
        <w:rPr>
          <w:rFonts w:ascii="Times New Roman" w:hAnsi="Times New Roman" w:cs="Times New Roman"/>
          <w:lang w:val="en-US"/>
        </w:rPr>
        <w:instrText>normal</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font</w:instrText>
      </w:r>
      <w:r w:rsidRPr="00403BAA">
        <w:rPr>
          <w:rFonts w:ascii="Times New Roman" w:hAnsi="Times New Roman" w:cs="Times New Roman"/>
        </w:rPr>
        <w:instrText>="</w:instrText>
      </w:r>
      <w:r w:rsidRPr="0004423F">
        <w:rPr>
          <w:rFonts w:ascii="Times New Roman" w:hAnsi="Times New Roman" w:cs="Times New Roman"/>
          <w:lang w:val="en-US"/>
        </w:rPr>
        <w:instrText>default</w:instrText>
      </w:r>
      <w:r w:rsidRPr="00403BAA">
        <w:rPr>
          <w:rFonts w:ascii="Times New Roman" w:hAnsi="Times New Roman" w:cs="Times New Roman"/>
        </w:rPr>
        <w:instrText xml:space="preserve">" </w:instrText>
      </w:r>
      <w:r w:rsidRPr="0004423F">
        <w:rPr>
          <w:rFonts w:ascii="Times New Roman" w:hAnsi="Times New Roman" w:cs="Times New Roman"/>
          <w:lang w:val="en-US"/>
        </w:rPr>
        <w:instrText>charset</w:instrText>
      </w:r>
      <w:r w:rsidRPr="00403BAA">
        <w:rPr>
          <w:rFonts w:ascii="Times New Roman" w:hAnsi="Times New Roman" w:cs="Times New Roman"/>
        </w:rPr>
        <w:instrText xml:space="preserve">="204" </w:instrText>
      </w:r>
      <w:r w:rsidRPr="0004423F">
        <w:rPr>
          <w:rFonts w:ascii="Times New Roman" w:hAnsi="Times New Roman" w:cs="Times New Roman"/>
          <w:lang w:val="en-US"/>
        </w:rPr>
        <w:instrText>size</w:instrText>
      </w:r>
      <w:r w:rsidRPr="00403BAA">
        <w:rPr>
          <w:rFonts w:ascii="Times New Roman" w:hAnsi="Times New Roman" w:cs="Times New Roman"/>
        </w:rPr>
        <w:instrText>="100%"&gt;3&lt;/</w:instrText>
      </w:r>
      <w:r w:rsidRPr="0004423F">
        <w:rPr>
          <w:rFonts w:ascii="Times New Roman" w:hAnsi="Times New Roman" w:cs="Times New Roman"/>
          <w:lang w:val="en-US"/>
        </w:rPr>
        <w:instrText>style</w:instrText>
      </w:r>
      <w:r w:rsidRPr="00403BAA">
        <w:rPr>
          <w:rFonts w:ascii="Times New Roman" w:hAnsi="Times New Roman" w:cs="Times New Roman"/>
        </w:rPr>
        <w:instrText>&gt;&lt;/</w:instrText>
      </w:r>
      <w:r w:rsidRPr="0004423F">
        <w:rPr>
          <w:rFonts w:ascii="Times New Roman" w:hAnsi="Times New Roman" w:cs="Times New Roman"/>
          <w:lang w:val="en-US"/>
        </w:rPr>
        <w:instrText>number</w:instrText>
      </w:r>
      <w:r w:rsidRPr="00403BAA">
        <w:rPr>
          <w:rFonts w:ascii="Times New Roman" w:hAnsi="Times New Roman" w:cs="Times New Roman"/>
        </w:rPr>
        <w:instrText>&gt;&lt;</w:instrText>
      </w:r>
      <w:r w:rsidRPr="0004423F">
        <w:rPr>
          <w:rFonts w:ascii="Times New Roman" w:hAnsi="Times New Roman" w:cs="Times New Roman"/>
          <w:lang w:val="en-US"/>
        </w:rPr>
        <w:instrText>section</w:instrText>
      </w:r>
      <w:r w:rsidRPr="00403BAA">
        <w:rPr>
          <w:rFonts w:ascii="Times New Roman" w:hAnsi="Times New Roman" w:cs="Times New Roman"/>
        </w:rPr>
        <w:instrText>&gt;441&lt;/</w:instrText>
      </w:r>
      <w:r w:rsidRPr="0004423F">
        <w:rPr>
          <w:rFonts w:ascii="Times New Roman" w:hAnsi="Times New Roman" w:cs="Times New Roman"/>
          <w:lang w:val="en-US"/>
        </w:rPr>
        <w:instrText>section</w:instrText>
      </w:r>
      <w:r w:rsidRPr="00403BAA">
        <w:rPr>
          <w:rFonts w:ascii="Times New Roman" w:hAnsi="Times New Roman" w:cs="Times New Roman"/>
        </w:rPr>
        <w:instrText>&gt;&lt;</w:instrText>
      </w:r>
      <w:r w:rsidRPr="0004423F">
        <w:rPr>
          <w:rFonts w:ascii="Times New Roman" w:hAnsi="Times New Roman" w:cs="Times New Roman"/>
          <w:lang w:val="en-US"/>
        </w:rPr>
        <w:instrText>dates</w:instrText>
      </w:r>
      <w:r w:rsidRPr="00403BAA">
        <w:rPr>
          <w:rFonts w:ascii="Times New Roman" w:hAnsi="Times New Roman" w:cs="Times New Roman"/>
        </w:rPr>
        <w:instrText>&gt;&lt;</w:instrText>
      </w:r>
      <w:r w:rsidRPr="0004423F">
        <w:rPr>
          <w:rFonts w:ascii="Times New Roman" w:hAnsi="Times New Roman" w:cs="Times New Roman"/>
          <w:lang w:val="en-US"/>
        </w:rPr>
        <w:instrText>year</w:instrText>
      </w:r>
      <w:r w:rsidRPr="00403BAA">
        <w:rPr>
          <w:rFonts w:ascii="Times New Roman" w:hAnsi="Times New Roman" w:cs="Times New Roman"/>
        </w:rPr>
        <w:instrText>&gt;1964&lt;/</w:instrText>
      </w:r>
      <w:r w:rsidRPr="0004423F">
        <w:rPr>
          <w:rFonts w:ascii="Times New Roman" w:hAnsi="Times New Roman" w:cs="Times New Roman"/>
          <w:lang w:val="en-US"/>
        </w:rPr>
        <w:instrText>year</w:instrText>
      </w:r>
      <w:r w:rsidRPr="00403BAA">
        <w:rPr>
          <w:rFonts w:ascii="Times New Roman" w:hAnsi="Times New Roman" w:cs="Times New Roman"/>
        </w:rPr>
        <w:instrText>&gt;&lt;/</w:instrText>
      </w:r>
      <w:r w:rsidRPr="0004423F">
        <w:rPr>
          <w:rFonts w:ascii="Times New Roman" w:hAnsi="Times New Roman" w:cs="Times New Roman"/>
          <w:lang w:val="en-US"/>
        </w:rPr>
        <w:instrText>dates</w:instrText>
      </w:r>
      <w:r w:rsidRPr="00403BAA">
        <w:rPr>
          <w:rFonts w:ascii="Times New Roman" w:hAnsi="Times New Roman" w:cs="Times New Roman"/>
        </w:rPr>
        <w:instrText>&gt;&lt;</w:instrText>
      </w:r>
      <w:r w:rsidRPr="0004423F">
        <w:rPr>
          <w:rFonts w:ascii="Times New Roman" w:hAnsi="Times New Roman" w:cs="Times New Roman"/>
          <w:lang w:val="en-US"/>
        </w:rPr>
        <w:instrText>urls</w:instrText>
      </w:r>
      <w:r w:rsidRPr="00403BAA">
        <w:rPr>
          <w:rFonts w:ascii="Times New Roman" w:hAnsi="Times New Roman" w:cs="Times New Roman"/>
        </w:rPr>
        <w:instrText>&gt;&lt;/</w:instrText>
      </w:r>
      <w:r w:rsidRPr="0004423F">
        <w:rPr>
          <w:rFonts w:ascii="Times New Roman" w:hAnsi="Times New Roman" w:cs="Times New Roman"/>
          <w:lang w:val="en-US"/>
        </w:rPr>
        <w:instrText>urls</w:instrText>
      </w:r>
      <w:r w:rsidRPr="00403BAA">
        <w:rPr>
          <w:rFonts w:ascii="Times New Roman" w:hAnsi="Times New Roman" w:cs="Times New Roman"/>
        </w:rPr>
        <w:instrText>&gt;&lt;</w:instrText>
      </w:r>
      <w:r w:rsidRPr="0004423F">
        <w:rPr>
          <w:rFonts w:ascii="Times New Roman" w:hAnsi="Times New Roman" w:cs="Times New Roman"/>
          <w:lang w:val="en-US"/>
        </w:rPr>
        <w:instrText>electronic</w:instrText>
      </w:r>
      <w:r w:rsidRPr="00403BAA">
        <w:rPr>
          <w:rFonts w:ascii="Times New Roman" w:hAnsi="Times New Roman" w:cs="Times New Roman"/>
        </w:rPr>
        <w:instrText>-</w:instrText>
      </w:r>
      <w:r w:rsidRPr="0004423F">
        <w:rPr>
          <w:rFonts w:ascii="Times New Roman" w:hAnsi="Times New Roman" w:cs="Times New Roman"/>
          <w:lang w:val="en-US"/>
        </w:rPr>
        <w:instrText>resource</w:instrText>
      </w:r>
      <w:r w:rsidRPr="00403BAA">
        <w:rPr>
          <w:rFonts w:ascii="Times New Roman" w:hAnsi="Times New Roman" w:cs="Times New Roman"/>
        </w:rPr>
        <w:instrText>-</w:instrText>
      </w:r>
      <w:r w:rsidRPr="0004423F">
        <w:rPr>
          <w:rFonts w:ascii="Times New Roman" w:hAnsi="Times New Roman" w:cs="Times New Roman"/>
          <w:lang w:val="en-US"/>
        </w:rPr>
        <w:instrText>num</w:instrText>
      </w:r>
      <w:r w:rsidRPr="00403BAA">
        <w:rPr>
          <w:rFonts w:ascii="Times New Roman" w:hAnsi="Times New Roman" w:cs="Times New Roman"/>
        </w:rPr>
        <w:instrText>&gt;10.1021/</w:instrText>
      </w:r>
      <w:r w:rsidRPr="0004423F">
        <w:rPr>
          <w:rFonts w:ascii="Times New Roman" w:hAnsi="Times New Roman" w:cs="Times New Roman"/>
          <w:lang w:val="en-US"/>
        </w:rPr>
        <w:instrText>j</w:instrText>
      </w:r>
      <w:r w:rsidRPr="00403BAA">
        <w:rPr>
          <w:rFonts w:ascii="Times New Roman" w:hAnsi="Times New Roman" w:cs="Times New Roman"/>
        </w:rPr>
        <w:instrText>100785</w:instrText>
      </w:r>
      <w:r w:rsidRPr="0004423F">
        <w:rPr>
          <w:rFonts w:ascii="Times New Roman" w:hAnsi="Times New Roman" w:cs="Times New Roman"/>
          <w:lang w:val="en-US"/>
        </w:rPr>
        <w:instrText>a</w:instrText>
      </w:r>
      <w:r w:rsidRPr="00403BAA">
        <w:rPr>
          <w:rFonts w:ascii="Times New Roman" w:hAnsi="Times New Roman" w:cs="Times New Roman"/>
        </w:rPr>
        <w:instrText>001&lt;/</w:instrText>
      </w:r>
      <w:r w:rsidRPr="0004423F">
        <w:rPr>
          <w:rFonts w:ascii="Times New Roman" w:hAnsi="Times New Roman" w:cs="Times New Roman"/>
          <w:lang w:val="en-US"/>
        </w:rPr>
        <w:instrText>electronic</w:instrText>
      </w:r>
      <w:r w:rsidRPr="00403BAA">
        <w:rPr>
          <w:rFonts w:ascii="Times New Roman" w:hAnsi="Times New Roman" w:cs="Times New Roman"/>
        </w:rPr>
        <w:instrText>-</w:instrText>
      </w:r>
      <w:r w:rsidRPr="0004423F">
        <w:rPr>
          <w:rFonts w:ascii="Times New Roman" w:hAnsi="Times New Roman" w:cs="Times New Roman"/>
          <w:lang w:val="en-US"/>
        </w:rPr>
        <w:instrText>resource</w:instrText>
      </w:r>
      <w:r w:rsidRPr="00403BAA">
        <w:rPr>
          <w:rFonts w:ascii="Times New Roman" w:hAnsi="Times New Roman" w:cs="Times New Roman"/>
        </w:rPr>
        <w:instrText>-</w:instrText>
      </w:r>
      <w:r w:rsidRPr="0004423F">
        <w:rPr>
          <w:rFonts w:ascii="Times New Roman" w:hAnsi="Times New Roman" w:cs="Times New Roman"/>
          <w:lang w:val="en-US"/>
        </w:rPr>
        <w:instrText>num</w:instrText>
      </w:r>
      <w:r w:rsidRPr="00403BAA">
        <w:rPr>
          <w:rFonts w:ascii="Times New Roman" w:hAnsi="Times New Roman" w:cs="Times New Roman"/>
        </w:rPr>
        <w:instrText>&gt;&lt;/</w:instrText>
      </w:r>
      <w:r w:rsidRPr="0004423F">
        <w:rPr>
          <w:rFonts w:ascii="Times New Roman" w:hAnsi="Times New Roman" w:cs="Times New Roman"/>
          <w:lang w:val="en-US"/>
        </w:rPr>
        <w:instrText>record</w:instrText>
      </w:r>
      <w:r w:rsidRPr="00403BAA">
        <w:rPr>
          <w:rFonts w:ascii="Times New Roman" w:hAnsi="Times New Roman" w:cs="Times New Roman"/>
        </w:rPr>
        <w:instrText>&gt;&lt;/</w:instrText>
      </w:r>
      <w:r w:rsidRPr="0004423F">
        <w:rPr>
          <w:rFonts w:ascii="Times New Roman" w:hAnsi="Times New Roman" w:cs="Times New Roman"/>
          <w:lang w:val="en-US"/>
        </w:rPr>
        <w:instrText>Cite</w:instrText>
      </w:r>
      <w:r w:rsidRPr="00403BAA">
        <w:rPr>
          <w:rFonts w:ascii="Times New Roman" w:hAnsi="Times New Roman" w:cs="Times New Roman"/>
        </w:rPr>
        <w:instrText>&gt;&lt;/</w:instrText>
      </w:r>
      <w:r w:rsidRPr="0004423F">
        <w:rPr>
          <w:rFonts w:ascii="Times New Roman" w:hAnsi="Times New Roman" w:cs="Times New Roman"/>
          <w:lang w:val="en-US"/>
        </w:rPr>
        <w:instrText>EndNote</w:instrText>
      </w:r>
      <w:r w:rsidRPr="00403BAA">
        <w:rPr>
          <w:rFonts w:ascii="Times New Roman" w:hAnsi="Times New Roman" w:cs="Times New Roman"/>
        </w:rPr>
        <w:instrText>&gt;</w:instrText>
      </w:r>
      <w:r w:rsidRPr="0004423F">
        <w:rPr>
          <w:rFonts w:ascii="Times New Roman" w:hAnsi="Times New Roman" w:cs="Times New Roman"/>
          <w:lang w:val="en-US"/>
        </w:rPr>
        <w:fldChar w:fldCharType="end"/>
      </w:r>
      <w:r w:rsidR="00CE7DB2" w:rsidRPr="00403BAA">
        <w:rPr>
          <w:rFonts w:ascii="Times New Roman" w:hAnsi="Times New Roman" w:cs="Times New Roman"/>
        </w:rPr>
        <w:t xml:space="preserve">, а углы </w:t>
      </w:r>
      <w:r w:rsidRPr="0004423F">
        <w:rPr>
          <w:rFonts w:ascii="Times New Roman" w:hAnsi="Times New Roman" w:cs="Times New Roman"/>
          <w:lang w:val="en-US"/>
        </w:rPr>
        <w:sym w:font="Symbol" w:char="F0D0"/>
      </w:r>
      <w:r w:rsidRPr="00403BAA">
        <w:rPr>
          <w:rFonts w:ascii="Times New Roman" w:hAnsi="Times New Roman" w:cs="Times New Roman"/>
        </w:rPr>
        <w:t>(</w:t>
      </w:r>
      <w:r w:rsidR="00CE7DB2" w:rsidRPr="0004423F">
        <w:rPr>
          <w:rFonts w:ascii="Times New Roman" w:hAnsi="Times New Roman" w:cs="Times New Roman"/>
          <w:lang w:val="en-US"/>
        </w:rPr>
        <w:t>I</w:t>
      </w:r>
      <w:r w:rsidRPr="00403BAA">
        <w:rPr>
          <w:rFonts w:ascii="Times New Roman" w:hAnsi="Times New Roman" w:cs="Times New Roman"/>
        </w:rPr>
        <w:t>1•••</w:t>
      </w:r>
      <w:r w:rsidR="00CE7DB2" w:rsidRPr="0004423F">
        <w:rPr>
          <w:rFonts w:ascii="Times New Roman" w:hAnsi="Times New Roman" w:cs="Times New Roman"/>
          <w:lang w:val="en-US"/>
        </w:rPr>
        <w:t>X</w:t>
      </w:r>
      <w:r w:rsidR="00CE7DB2" w:rsidRPr="00403BAA">
        <w:rPr>
          <w:rFonts w:ascii="Times New Roman" w:hAnsi="Times New Roman" w:cs="Times New Roman"/>
        </w:rPr>
        <w:t>’’</w:t>
      </w:r>
      <w:r w:rsidRPr="00403BAA">
        <w:rPr>
          <w:rFonts w:ascii="Times New Roman" w:hAnsi="Times New Roman" w:cs="Times New Roman"/>
        </w:rPr>
        <w:t>1</w:t>
      </w:r>
      <w:r w:rsidRPr="0004423F">
        <w:rPr>
          <w:rFonts w:ascii="Times New Roman" w:hAnsi="Times New Roman" w:cs="Times New Roman"/>
          <w:lang w:val="en-US"/>
        </w:rPr>
        <w:t>S</w:t>
      </w:r>
      <w:r w:rsidRPr="00403BAA">
        <w:rPr>
          <w:rFonts w:ascii="Times New Roman" w:hAnsi="Times New Roman" w:cs="Times New Roman"/>
        </w:rPr>
        <w:t>–</w:t>
      </w:r>
      <w:r w:rsidRPr="0004423F">
        <w:rPr>
          <w:rFonts w:ascii="Times New Roman" w:hAnsi="Times New Roman" w:cs="Times New Roman"/>
          <w:lang w:val="en-US"/>
        </w:rPr>
        <w:t>C</w:t>
      </w:r>
      <w:r w:rsidRPr="00403BAA">
        <w:rPr>
          <w:rFonts w:ascii="Times New Roman" w:hAnsi="Times New Roman" w:cs="Times New Roman"/>
        </w:rPr>
        <w:t>1</w:t>
      </w:r>
      <w:r w:rsidRPr="0004423F">
        <w:rPr>
          <w:rFonts w:ascii="Times New Roman" w:hAnsi="Times New Roman" w:cs="Times New Roman"/>
          <w:lang w:val="en-US"/>
        </w:rPr>
        <w:t>S</w:t>
      </w:r>
      <w:r w:rsidRPr="00403BAA">
        <w:rPr>
          <w:rFonts w:ascii="Times New Roman" w:hAnsi="Times New Roman" w:cs="Times New Roman"/>
        </w:rPr>
        <w:t>) (</w:t>
      </w:r>
      <w:r w:rsidR="00CE7DB2" w:rsidRPr="0004423F">
        <w:rPr>
          <w:rFonts w:ascii="Times New Roman" w:hAnsi="Times New Roman" w:cs="Times New Roman"/>
          <w:lang w:val="en-US"/>
        </w:rPr>
        <w:t>X</w:t>
      </w:r>
      <w:r w:rsidR="00CE7DB2" w:rsidRPr="00403BAA">
        <w:rPr>
          <w:rFonts w:ascii="Times New Roman" w:hAnsi="Times New Roman" w:cs="Times New Roman"/>
        </w:rPr>
        <w:t>’’</w:t>
      </w:r>
      <w:r w:rsidRPr="00403BAA">
        <w:rPr>
          <w:rFonts w:ascii="Times New Roman" w:hAnsi="Times New Roman" w:cs="Times New Roman"/>
        </w:rPr>
        <w:t xml:space="preserve"> = </w:t>
      </w:r>
      <w:r w:rsidRPr="0004423F">
        <w:rPr>
          <w:rFonts w:ascii="Times New Roman" w:hAnsi="Times New Roman" w:cs="Times New Roman"/>
          <w:lang w:val="en-US"/>
        </w:rPr>
        <w:t>Br</w:t>
      </w:r>
      <w:r w:rsidRPr="00403BAA">
        <w:rPr>
          <w:rFonts w:ascii="Times New Roman" w:hAnsi="Times New Roman" w:cs="Times New Roman"/>
        </w:rPr>
        <w:t xml:space="preserve">, </w:t>
      </w:r>
      <w:r w:rsidRPr="0004423F">
        <w:rPr>
          <w:rFonts w:ascii="Times New Roman" w:hAnsi="Times New Roman" w:cs="Times New Roman"/>
          <w:lang w:val="en-US"/>
        </w:rPr>
        <w:t>I</w:t>
      </w:r>
      <w:r w:rsidRPr="00403BAA">
        <w:rPr>
          <w:rFonts w:ascii="Times New Roman" w:hAnsi="Times New Roman" w:cs="Times New Roman"/>
        </w:rPr>
        <w:t xml:space="preserve">; </w:t>
      </w:r>
      <w:r w:rsidR="00CE7DB2" w:rsidRPr="00403BAA">
        <w:rPr>
          <w:rFonts w:ascii="Times New Roman" w:eastAsia="Calibri" w:hAnsi="Times New Roman" w:cs="Times New Roman"/>
        </w:rPr>
        <w:t>175.7162(5)</w:t>
      </w:r>
      <w:r w:rsidRPr="00403BAA">
        <w:rPr>
          <w:rFonts w:ascii="Times New Roman" w:hAnsi="Times New Roman" w:cs="Times New Roman"/>
        </w:rPr>
        <w:t xml:space="preserve">–177.21(12)°) </w:t>
      </w:r>
      <w:r w:rsidR="00CE7DB2" w:rsidRPr="0004423F">
        <w:rPr>
          <w:rFonts w:ascii="Times New Roman" w:hAnsi="Times New Roman" w:cs="Times New Roman"/>
        </w:rPr>
        <w:t>близки</w:t>
      </w:r>
      <w:r w:rsidR="00CE7DB2" w:rsidRPr="00403BAA">
        <w:rPr>
          <w:rFonts w:ascii="Times New Roman" w:hAnsi="Times New Roman" w:cs="Times New Roman"/>
        </w:rPr>
        <w:t xml:space="preserve"> </w:t>
      </w:r>
      <w:r w:rsidR="00CE7DB2" w:rsidRPr="0004423F">
        <w:rPr>
          <w:rFonts w:ascii="Times New Roman" w:hAnsi="Times New Roman" w:cs="Times New Roman"/>
        </w:rPr>
        <w:t>к</w:t>
      </w:r>
      <w:r w:rsidRPr="00403BAA">
        <w:rPr>
          <w:rFonts w:ascii="Times New Roman" w:hAnsi="Times New Roman" w:cs="Times New Roman"/>
        </w:rPr>
        <w:t xml:space="preserve"> 180° (</w:t>
      </w:r>
      <w:r w:rsidR="00CE7DB2" w:rsidRPr="0004423F">
        <w:rPr>
          <w:rFonts w:ascii="Times New Roman" w:hAnsi="Times New Roman" w:cs="Times New Roman"/>
          <w:b/>
        </w:rPr>
        <w:t>Таблица</w:t>
      </w:r>
      <w:r w:rsidR="00CE7DB2" w:rsidRPr="00403BAA">
        <w:rPr>
          <w:rFonts w:ascii="Times New Roman" w:hAnsi="Times New Roman" w:cs="Times New Roman"/>
          <w:b/>
        </w:rPr>
        <w:t xml:space="preserve"> 4.1</w:t>
      </w:r>
      <w:r w:rsidR="00CE7DB2" w:rsidRPr="00403BAA">
        <w:rPr>
          <w:rFonts w:ascii="Times New Roman" w:hAnsi="Times New Roman" w:cs="Times New Roman"/>
        </w:rPr>
        <w:t xml:space="preserve">). </w:t>
      </w:r>
      <w:r w:rsidR="001B0D5D" w:rsidRPr="0004423F">
        <w:rPr>
          <w:rFonts w:ascii="Times New Roman" w:hAnsi="Times New Roman" w:cs="Times New Roman"/>
        </w:rPr>
        <w:t xml:space="preserve">Второй атом галогена растворителя тоже участвует во взаимодействии с иодидным лигандом, но другого комплекса с теми же геометрическими параметрами. Таким образом, молекулы дигалогенметана выполняют мостиковую функцию, связывая молекулы комплекса между собой. </w:t>
      </w:r>
    </w:p>
    <w:p w14:paraId="43FC8D06" w14:textId="159EDECD" w:rsidR="00CE7DB2" w:rsidRPr="004C39CE" w:rsidRDefault="00CE7DB2" w:rsidP="0004423F">
      <w:pPr>
        <w:pStyle w:val="ac"/>
        <w:keepNext/>
        <w:spacing w:line="360" w:lineRule="auto"/>
        <w:jc w:val="center"/>
        <w:rPr>
          <w:rFonts w:ascii="Times New Roman" w:hAnsi="Times New Roman" w:cs="Times New Roman"/>
          <w:i w:val="0"/>
          <w:color w:val="000000" w:themeColor="text1"/>
          <w:sz w:val="26"/>
          <w:szCs w:val="26"/>
        </w:rPr>
      </w:pPr>
      <w:r w:rsidRPr="00CE7DB2">
        <w:rPr>
          <w:rFonts w:ascii="Times New Roman" w:hAnsi="Times New Roman" w:cs="Times New Roman"/>
          <w:b/>
          <w:i w:val="0"/>
          <w:color w:val="000000" w:themeColor="text1"/>
          <w:sz w:val="26"/>
          <w:szCs w:val="26"/>
        </w:rPr>
        <w:t>Таблица 4.</w:t>
      </w:r>
      <w:r w:rsidRPr="00CE7DB2">
        <w:rPr>
          <w:rFonts w:ascii="Times New Roman" w:hAnsi="Times New Roman" w:cs="Times New Roman"/>
          <w:b/>
          <w:i w:val="0"/>
          <w:color w:val="000000" w:themeColor="text1"/>
          <w:sz w:val="26"/>
          <w:szCs w:val="26"/>
        </w:rPr>
        <w:fldChar w:fldCharType="begin"/>
      </w:r>
      <w:r w:rsidRPr="004C39CE">
        <w:rPr>
          <w:rFonts w:ascii="Times New Roman" w:hAnsi="Times New Roman" w:cs="Times New Roman"/>
          <w:b/>
          <w:i w:val="0"/>
          <w:color w:val="000000" w:themeColor="text1"/>
          <w:sz w:val="26"/>
          <w:szCs w:val="26"/>
        </w:rPr>
        <w:instrText xml:space="preserve"> SEQ Таблица \* ARABIC </w:instrText>
      </w:r>
      <w:r w:rsidRPr="00CE7DB2">
        <w:rPr>
          <w:rFonts w:ascii="Times New Roman" w:hAnsi="Times New Roman" w:cs="Times New Roman"/>
          <w:b/>
          <w:i w:val="0"/>
          <w:color w:val="000000" w:themeColor="text1"/>
          <w:sz w:val="26"/>
          <w:szCs w:val="26"/>
        </w:rPr>
        <w:fldChar w:fldCharType="separate"/>
      </w:r>
      <w:r w:rsidR="004E21A5">
        <w:rPr>
          <w:rFonts w:ascii="Times New Roman" w:hAnsi="Times New Roman" w:cs="Times New Roman"/>
          <w:b/>
          <w:i w:val="0"/>
          <w:noProof/>
          <w:color w:val="000000" w:themeColor="text1"/>
          <w:sz w:val="26"/>
          <w:szCs w:val="26"/>
        </w:rPr>
        <w:t>2</w:t>
      </w:r>
      <w:r w:rsidRPr="00CE7DB2">
        <w:rPr>
          <w:rFonts w:ascii="Times New Roman" w:hAnsi="Times New Roman" w:cs="Times New Roman"/>
          <w:b/>
          <w:i w:val="0"/>
          <w:color w:val="000000" w:themeColor="text1"/>
          <w:sz w:val="26"/>
          <w:szCs w:val="26"/>
        </w:rPr>
        <w:fldChar w:fldCharType="end"/>
      </w:r>
      <w:r w:rsidRPr="00CE7DB2">
        <w:rPr>
          <w:rFonts w:ascii="Times New Roman" w:hAnsi="Times New Roman" w:cs="Times New Roman"/>
          <w:b/>
          <w:i w:val="0"/>
          <w:color w:val="000000" w:themeColor="text1"/>
          <w:sz w:val="26"/>
          <w:szCs w:val="26"/>
        </w:rPr>
        <w:t>.</w:t>
      </w:r>
      <w:r w:rsidRPr="00CE7DB2">
        <w:rPr>
          <w:rFonts w:ascii="Times New Roman" w:hAnsi="Times New Roman" w:cs="Times New Roman"/>
          <w:i w:val="0"/>
          <w:color w:val="000000" w:themeColor="text1"/>
          <w:sz w:val="26"/>
          <w:szCs w:val="26"/>
        </w:rPr>
        <w:t xml:space="preserve"> Характеристические параметры </w:t>
      </w:r>
      <w:r w:rsidRPr="00CE7DB2">
        <w:rPr>
          <w:rFonts w:ascii="Times New Roman" w:hAnsi="Times New Roman" w:cs="Times New Roman"/>
          <w:i w:val="0"/>
          <w:color w:val="000000" w:themeColor="text1"/>
          <w:sz w:val="26"/>
          <w:szCs w:val="26"/>
          <w:shd w:val="clear" w:color="auto" w:fill="FFFFFF"/>
          <w:lang w:val="en-US"/>
        </w:rPr>
        <w:t>H</w:t>
      </w:r>
      <w:r w:rsidRPr="00CE7DB2">
        <w:rPr>
          <w:rFonts w:ascii="Times New Roman" w:hAnsi="Times New Roman" w:cs="Times New Roman"/>
          <w:i w:val="0"/>
          <w:color w:val="000000" w:themeColor="text1"/>
          <w:sz w:val="26"/>
          <w:szCs w:val="26"/>
          <w:shd w:val="clear" w:color="auto" w:fill="FFFFFF"/>
          <w:vertAlign w:val="subscript"/>
        </w:rPr>
        <w:t>2</w:t>
      </w:r>
      <w:r w:rsidRPr="00CE7DB2">
        <w:rPr>
          <w:rFonts w:ascii="Times New Roman" w:hAnsi="Times New Roman" w:cs="Times New Roman"/>
          <w:i w:val="0"/>
          <w:color w:val="000000" w:themeColor="text1"/>
          <w:sz w:val="26"/>
          <w:szCs w:val="26"/>
          <w:shd w:val="clear" w:color="auto" w:fill="FFFFFF"/>
          <w:lang w:val="en-US"/>
        </w:rPr>
        <w:t>X</w:t>
      </w:r>
      <w:r w:rsidRPr="00CE7DB2">
        <w:rPr>
          <w:rFonts w:ascii="Times New Roman" w:hAnsi="Times New Roman" w:cs="Times New Roman"/>
          <w:i w:val="0"/>
          <w:color w:val="000000" w:themeColor="text1"/>
          <w:sz w:val="26"/>
          <w:szCs w:val="26"/>
          <w:shd w:val="clear" w:color="auto" w:fill="FFFFFF"/>
        </w:rPr>
        <w:t>’’</w:t>
      </w:r>
      <w:r w:rsidRPr="00CE7DB2">
        <w:rPr>
          <w:rFonts w:ascii="Times New Roman" w:hAnsi="Times New Roman" w:cs="Times New Roman"/>
          <w:i w:val="0"/>
          <w:color w:val="000000" w:themeColor="text1"/>
          <w:sz w:val="26"/>
          <w:szCs w:val="26"/>
          <w:shd w:val="clear" w:color="auto" w:fill="FFFFFF"/>
          <w:lang w:val="en-US"/>
        </w:rPr>
        <w:t>C</w:t>
      </w:r>
      <w:r w:rsidRPr="00CE7DB2">
        <w:rPr>
          <w:rFonts w:ascii="Times New Roman" w:hAnsi="Times New Roman" w:cs="Times New Roman"/>
          <w:i w:val="0"/>
          <w:color w:val="000000" w:themeColor="text1"/>
          <w:sz w:val="26"/>
          <w:szCs w:val="26"/>
          <w:shd w:val="clear" w:color="auto" w:fill="FFFFFF"/>
        </w:rPr>
        <w:t>–</w:t>
      </w:r>
      <w:r w:rsidRPr="00CE7DB2">
        <w:rPr>
          <w:rFonts w:ascii="Times New Roman" w:hAnsi="Times New Roman" w:cs="Times New Roman"/>
          <w:i w:val="0"/>
          <w:color w:val="000000" w:themeColor="text1"/>
          <w:sz w:val="26"/>
          <w:szCs w:val="26"/>
          <w:shd w:val="clear" w:color="auto" w:fill="FFFFFF"/>
          <w:lang w:val="en-US"/>
        </w:rPr>
        <w:t>X</w:t>
      </w:r>
      <w:r w:rsidRPr="00CE7DB2">
        <w:rPr>
          <w:rFonts w:ascii="Times New Roman" w:hAnsi="Times New Roman" w:cs="Times New Roman"/>
          <w:i w:val="0"/>
          <w:color w:val="000000" w:themeColor="text1"/>
          <w:sz w:val="26"/>
          <w:szCs w:val="26"/>
          <w:shd w:val="clear" w:color="auto" w:fill="FFFFFF"/>
        </w:rPr>
        <w:t>’’</w:t>
      </w:r>
      <w:r w:rsidRPr="00CE7DB2">
        <w:rPr>
          <w:rFonts w:ascii="Times New Roman" w:hAnsi="Times New Roman" w:cs="Times New Roman"/>
          <w:i w:val="0"/>
          <w:color w:val="000000" w:themeColor="text1"/>
          <w:sz w:val="26"/>
          <w:szCs w:val="26"/>
        </w:rPr>
        <w:t>•••</w:t>
      </w:r>
      <w:r w:rsidRPr="00CE7DB2">
        <w:rPr>
          <w:rFonts w:ascii="Times New Roman" w:hAnsi="Times New Roman" w:cs="Times New Roman"/>
          <w:i w:val="0"/>
          <w:color w:val="000000" w:themeColor="text1"/>
          <w:sz w:val="26"/>
          <w:szCs w:val="26"/>
          <w:shd w:val="clear" w:color="auto" w:fill="FFFFFF"/>
          <w:lang w:val="en-US"/>
        </w:rPr>
        <w:t>I</w:t>
      </w:r>
      <w:r w:rsidRPr="00CE7DB2">
        <w:rPr>
          <w:rFonts w:ascii="Times New Roman" w:hAnsi="Times New Roman" w:cs="Times New Roman"/>
          <w:i w:val="0"/>
          <w:color w:val="000000" w:themeColor="text1"/>
          <w:sz w:val="26"/>
          <w:szCs w:val="26"/>
        </w:rPr>
        <w:t xml:space="preserve"> ГС в </w:t>
      </w:r>
      <w:r w:rsidRPr="00CE7DB2">
        <w:rPr>
          <w:rFonts w:ascii="Times New Roman" w:hAnsi="Times New Roman" w:cs="Times New Roman"/>
          <w:b/>
          <w:i w:val="0"/>
          <w:color w:val="000000" w:themeColor="text1"/>
          <w:sz w:val="26"/>
          <w:szCs w:val="26"/>
        </w:rPr>
        <w:t>7</w:t>
      </w:r>
      <w:r w:rsidRPr="00CE7DB2">
        <w:rPr>
          <w:rFonts w:ascii="Times New Roman" w:hAnsi="Times New Roman" w:cs="Times New Roman"/>
          <w:i w:val="0"/>
          <w:color w:val="000000" w:themeColor="text1"/>
          <w:sz w:val="26"/>
          <w:szCs w:val="26"/>
        </w:rPr>
        <w:t>•2</w:t>
      </w:r>
      <w:r w:rsidRPr="00CE7DB2">
        <w:rPr>
          <w:rFonts w:ascii="Times New Roman" w:hAnsi="Times New Roman" w:cs="Times New Roman"/>
          <w:i w:val="0"/>
          <w:color w:val="000000" w:themeColor="text1"/>
          <w:sz w:val="26"/>
          <w:szCs w:val="26"/>
          <w:lang w:val="en-US"/>
        </w:rPr>
        <w:t>CH</w:t>
      </w:r>
      <w:r w:rsidRPr="00CE7DB2">
        <w:rPr>
          <w:rFonts w:ascii="Times New Roman" w:hAnsi="Times New Roman" w:cs="Times New Roman"/>
          <w:i w:val="0"/>
          <w:color w:val="000000" w:themeColor="text1"/>
          <w:sz w:val="26"/>
          <w:szCs w:val="26"/>
          <w:vertAlign w:val="subscript"/>
        </w:rPr>
        <w:t>2</w:t>
      </w:r>
      <w:r w:rsidRPr="00CE7DB2">
        <w:rPr>
          <w:rFonts w:ascii="Times New Roman" w:hAnsi="Times New Roman" w:cs="Times New Roman"/>
          <w:i w:val="0"/>
          <w:color w:val="000000" w:themeColor="text1"/>
          <w:sz w:val="26"/>
          <w:szCs w:val="26"/>
          <w:lang w:val="en-US"/>
        </w:rPr>
        <w:t>Br</w:t>
      </w:r>
      <w:r w:rsidRPr="00CE7DB2">
        <w:rPr>
          <w:rFonts w:ascii="Times New Roman" w:hAnsi="Times New Roman" w:cs="Times New Roman"/>
          <w:i w:val="0"/>
          <w:color w:val="000000" w:themeColor="text1"/>
          <w:sz w:val="26"/>
          <w:szCs w:val="26"/>
          <w:vertAlign w:val="subscript"/>
        </w:rPr>
        <w:t>2</w:t>
      </w:r>
      <w:r w:rsidRPr="00CE7DB2">
        <w:rPr>
          <w:rFonts w:ascii="Times New Roman" w:hAnsi="Times New Roman" w:cs="Times New Roman"/>
          <w:i w:val="0"/>
          <w:color w:val="000000" w:themeColor="text1"/>
          <w:sz w:val="26"/>
          <w:szCs w:val="26"/>
        </w:rPr>
        <w:t xml:space="preserve">, </w:t>
      </w:r>
      <w:r w:rsidRPr="00CE7DB2">
        <w:rPr>
          <w:rFonts w:ascii="Times New Roman" w:hAnsi="Times New Roman" w:cs="Times New Roman"/>
          <w:b/>
          <w:i w:val="0"/>
          <w:color w:val="000000" w:themeColor="text1"/>
          <w:sz w:val="26"/>
          <w:szCs w:val="26"/>
        </w:rPr>
        <w:t>7</w:t>
      </w:r>
      <w:r w:rsidRPr="00CE7DB2">
        <w:rPr>
          <w:rFonts w:ascii="Times New Roman" w:hAnsi="Times New Roman" w:cs="Times New Roman"/>
          <w:i w:val="0"/>
          <w:color w:val="000000" w:themeColor="text1"/>
          <w:sz w:val="26"/>
          <w:szCs w:val="26"/>
        </w:rPr>
        <w:t>•2</w:t>
      </w:r>
      <w:r w:rsidRPr="00CE7DB2">
        <w:rPr>
          <w:rFonts w:ascii="Times New Roman" w:hAnsi="Times New Roman" w:cs="Times New Roman"/>
          <w:i w:val="0"/>
          <w:color w:val="000000" w:themeColor="text1"/>
          <w:sz w:val="26"/>
          <w:szCs w:val="26"/>
          <w:lang w:val="en-US"/>
        </w:rPr>
        <w:t>CH</w:t>
      </w:r>
      <w:r w:rsidRPr="00CE7DB2">
        <w:rPr>
          <w:rFonts w:ascii="Times New Roman" w:hAnsi="Times New Roman" w:cs="Times New Roman"/>
          <w:i w:val="0"/>
          <w:color w:val="000000" w:themeColor="text1"/>
          <w:sz w:val="26"/>
          <w:szCs w:val="26"/>
          <w:vertAlign w:val="subscript"/>
        </w:rPr>
        <w:t>2</w:t>
      </w:r>
      <w:r w:rsidRPr="00CE7DB2">
        <w:rPr>
          <w:rFonts w:ascii="Times New Roman" w:hAnsi="Times New Roman" w:cs="Times New Roman"/>
          <w:i w:val="0"/>
          <w:color w:val="000000" w:themeColor="text1"/>
          <w:sz w:val="26"/>
          <w:szCs w:val="26"/>
          <w:lang w:val="en-US"/>
        </w:rPr>
        <w:t>I</w:t>
      </w:r>
      <w:r w:rsidRPr="00CE7DB2">
        <w:rPr>
          <w:rFonts w:ascii="Times New Roman" w:hAnsi="Times New Roman" w:cs="Times New Roman"/>
          <w:i w:val="0"/>
          <w:color w:val="000000" w:themeColor="text1"/>
          <w:sz w:val="26"/>
          <w:szCs w:val="26"/>
          <w:vertAlign w:val="subscript"/>
        </w:rPr>
        <w:t>2</w:t>
      </w:r>
      <w:r w:rsidRPr="00CE7DB2">
        <w:rPr>
          <w:rFonts w:ascii="Times New Roman" w:hAnsi="Times New Roman" w:cs="Times New Roman"/>
          <w:i w:val="0"/>
          <w:color w:val="000000" w:themeColor="text1"/>
          <w:sz w:val="26"/>
          <w:szCs w:val="26"/>
        </w:rPr>
        <w:t xml:space="preserve">, </w:t>
      </w:r>
      <w:r w:rsidRPr="00CE7DB2">
        <w:rPr>
          <w:rFonts w:ascii="Times New Roman" w:hAnsi="Times New Roman" w:cs="Times New Roman"/>
          <w:b/>
          <w:i w:val="0"/>
          <w:color w:val="000000" w:themeColor="text1"/>
          <w:sz w:val="26"/>
          <w:szCs w:val="26"/>
        </w:rPr>
        <w:t>8</w:t>
      </w:r>
      <w:r w:rsidRPr="00CE7DB2">
        <w:rPr>
          <w:rFonts w:ascii="Times New Roman" w:hAnsi="Times New Roman" w:cs="Times New Roman"/>
          <w:i w:val="0"/>
          <w:color w:val="000000" w:themeColor="text1"/>
          <w:sz w:val="26"/>
          <w:szCs w:val="26"/>
        </w:rPr>
        <w:t>•2</w:t>
      </w:r>
      <w:r w:rsidRPr="00CE7DB2">
        <w:rPr>
          <w:rFonts w:ascii="Times New Roman" w:hAnsi="Times New Roman" w:cs="Times New Roman"/>
          <w:i w:val="0"/>
          <w:color w:val="000000" w:themeColor="text1"/>
          <w:sz w:val="26"/>
          <w:szCs w:val="26"/>
          <w:lang w:val="en-US"/>
        </w:rPr>
        <w:t>CH</w:t>
      </w:r>
      <w:r w:rsidRPr="00CE7DB2">
        <w:rPr>
          <w:rFonts w:ascii="Times New Roman" w:hAnsi="Times New Roman" w:cs="Times New Roman"/>
          <w:i w:val="0"/>
          <w:color w:val="000000" w:themeColor="text1"/>
          <w:sz w:val="26"/>
          <w:szCs w:val="26"/>
          <w:vertAlign w:val="subscript"/>
        </w:rPr>
        <w:t>2</w:t>
      </w:r>
      <w:r w:rsidRPr="00CE7DB2">
        <w:rPr>
          <w:rFonts w:ascii="Times New Roman" w:hAnsi="Times New Roman" w:cs="Times New Roman"/>
          <w:i w:val="0"/>
          <w:color w:val="000000" w:themeColor="text1"/>
          <w:sz w:val="26"/>
          <w:szCs w:val="26"/>
          <w:lang w:val="en-US"/>
        </w:rPr>
        <w:t>I</w:t>
      </w:r>
      <w:r w:rsidRPr="00CE7DB2">
        <w:rPr>
          <w:rFonts w:ascii="Times New Roman" w:hAnsi="Times New Roman" w:cs="Times New Roman"/>
          <w:i w:val="0"/>
          <w:color w:val="000000" w:themeColor="text1"/>
          <w:sz w:val="26"/>
          <w:szCs w:val="26"/>
          <w:vertAlign w:val="subscript"/>
        </w:rPr>
        <w:t>2</w:t>
      </w:r>
      <w:r w:rsidR="004C39CE">
        <w:rPr>
          <w:rFonts w:ascii="Times New Roman" w:hAnsi="Times New Roman" w:cs="Times New Roman"/>
          <w:i w:val="0"/>
          <w:color w:val="000000" w:themeColor="text1"/>
          <w:sz w:val="26"/>
          <w:szCs w:val="26"/>
        </w:rPr>
        <w:t>.</w:t>
      </w:r>
    </w:p>
    <w:tbl>
      <w:tblPr>
        <w:tblStyle w:val="12"/>
        <w:tblW w:w="0" w:type="auto"/>
        <w:jc w:val="center"/>
        <w:tblLayout w:type="fixed"/>
        <w:tblLook w:val="04A0" w:firstRow="1" w:lastRow="0" w:firstColumn="1" w:lastColumn="0" w:noHBand="0" w:noVBand="1"/>
      </w:tblPr>
      <w:tblGrid>
        <w:gridCol w:w="1560"/>
        <w:gridCol w:w="1853"/>
        <w:gridCol w:w="2693"/>
        <w:gridCol w:w="2693"/>
      </w:tblGrid>
      <w:tr w:rsidR="00CE7DB2" w:rsidRPr="00CE7DB2" w14:paraId="6CCC1DA5" w14:textId="77777777" w:rsidTr="009C1B16">
        <w:trPr>
          <w:jc w:val="center"/>
        </w:trPr>
        <w:tc>
          <w:tcPr>
            <w:tcW w:w="1560" w:type="dxa"/>
          </w:tcPr>
          <w:p w14:paraId="4ABB0A40" w14:textId="77777777" w:rsidR="00CE7DB2" w:rsidRPr="00CE7DB2" w:rsidRDefault="00CE7DB2" w:rsidP="00CE7DB2">
            <w:pPr>
              <w:spacing w:line="480" w:lineRule="auto"/>
              <w:rPr>
                <w:rFonts w:ascii="Times New Roman" w:eastAsia="Calibri" w:hAnsi="Times New Roman" w:cs="Times New Roman"/>
                <w:sz w:val="26"/>
                <w:szCs w:val="26"/>
              </w:rPr>
            </w:pPr>
          </w:p>
        </w:tc>
        <w:tc>
          <w:tcPr>
            <w:tcW w:w="1853" w:type="dxa"/>
            <w:vAlign w:val="center"/>
          </w:tcPr>
          <w:p w14:paraId="048528BF" w14:textId="77777777" w:rsidR="00CE7DB2" w:rsidRPr="00CE7DB2" w:rsidRDefault="00CE7DB2" w:rsidP="009C1B16">
            <w:pPr>
              <w:spacing w:line="480" w:lineRule="auto"/>
              <w:jc w:val="center"/>
              <w:rPr>
                <w:rFonts w:ascii="Times New Roman" w:eastAsia="Calibri" w:hAnsi="Times New Roman" w:cs="Times New Roman"/>
                <w:sz w:val="26"/>
                <w:szCs w:val="26"/>
                <w:lang w:val="en-US"/>
              </w:rPr>
            </w:pPr>
            <w:r w:rsidRPr="00CE7DB2">
              <w:rPr>
                <w:rFonts w:ascii="Times New Roman" w:eastAsia="Calibri" w:hAnsi="Times New Roman" w:cs="Times New Roman"/>
                <w:sz w:val="26"/>
                <w:szCs w:val="26"/>
                <w:lang w:val="en-US"/>
              </w:rPr>
              <w:t>X’’1S</w:t>
            </w:r>
            <w:r w:rsidRPr="00CE7DB2">
              <w:rPr>
                <w:rFonts w:ascii="Times New Roman" w:eastAsia="Calibri" w:hAnsi="Times New Roman" w:cs="Times New Roman"/>
                <w:i/>
                <w:sz w:val="26"/>
                <w:szCs w:val="26"/>
                <w:lang w:val="en-US"/>
              </w:rPr>
              <w:t>•••</w:t>
            </w:r>
            <w:r w:rsidRPr="00CE7DB2">
              <w:rPr>
                <w:rFonts w:ascii="Times New Roman" w:eastAsia="Calibri" w:hAnsi="Times New Roman" w:cs="Times New Roman"/>
                <w:sz w:val="26"/>
                <w:szCs w:val="26"/>
                <w:lang w:val="en-US"/>
              </w:rPr>
              <w:t>X, Å</w:t>
            </w:r>
          </w:p>
        </w:tc>
        <w:tc>
          <w:tcPr>
            <w:tcW w:w="2693" w:type="dxa"/>
            <w:vAlign w:val="center"/>
          </w:tcPr>
          <w:p w14:paraId="0378E5A8" w14:textId="77777777" w:rsidR="00CE7DB2" w:rsidRPr="00CE7DB2" w:rsidRDefault="00CE7DB2" w:rsidP="009C1B16">
            <w:pPr>
              <w:spacing w:line="480" w:lineRule="auto"/>
              <w:jc w:val="center"/>
              <w:rPr>
                <w:rFonts w:ascii="Times New Roman" w:eastAsia="Calibri" w:hAnsi="Times New Roman" w:cs="Times New Roman"/>
                <w:sz w:val="26"/>
                <w:szCs w:val="26"/>
                <w:lang w:val="en-US"/>
              </w:rPr>
            </w:pPr>
            <w:r w:rsidRPr="00CE7DB2">
              <w:rPr>
                <w:rFonts w:ascii="Times New Roman" w:eastAsia="Calibri" w:hAnsi="Times New Roman" w:cs="Times New Roman"/>
                <w:sz w:val="26"/>
                <w:szCs w:val="26"/>
                <w:lang w:val="en-US"/>
              </w:rPr>
              <w:sym w:font="Symbol" w:char="F0D0"/>
            </w:r>
            <w:r w:rsidRPr="00CE7DB2">
              <w:rPr>
                <w:rFonts w:ascii="Times New Roman" w:eastAsia="Calibri" w:hAnsi="Times New Roman" w:cs="Times New Roman"/>
                <w:sz w:val="26"/>
                <w:szCs w:val="26"/>
                <w:lang w:val="en-US"/>
              </w:rPr>
              <w:t>(C1S–X’’1S</w:t>
            </w:r>
            <w:r w:rsidRPr="00CE7DB2">
              <w:rPr>
                <w:rFonts w:ascii="Times New Roman" w:eastAsia="Calibri" w:hAnsi="Times New Roman" w:cs="Times New Roman"/>
                <w:i/>
                <w:sz w:val="26"/>
                <w:szCs w:val="26"/>
                <w:lang w:val="en-US"/>
              </w:rPr>
              <w:t>•••</w:t>
            </w:r>
            <w:r w:rsidRPr="00CE7DB2">
              <w:rPr>
                <w:rFonts w:ascii="Times New Roman" w:eastAsia="Calibri" w:hAnsi="Times New Roman" w:cs="Times New Roman"/>
                <w:sz w:val="26"/>
                <w:szCs w:val="26"/>
                <w:lang w:val="en-US"/>
              </w:rPr>
              <w:t>X1),°</w:t>
            </w:r>
          </w:p>
        </w:tc>
        <w:tc>
          <w:tcPr>
            <w:tcW w:w="2693" w:type="dxa"/>
            <w:vAlign w:val="center"/>
          </w:tcPr>
          <w:p w14:paraId="500F0F55" w14:textId="77777777" w:rsidR="00CE7DB2" w:rsidRPr="00CE7DB2" w:rsidRDefault="009C1B16" w:rsidP="009C1B16">
            <w:pPr>
              <w:spacing w:line="480" w:lineRule="auto"/>
              <w:jc w:val="center"/>
              <w:rPr>
                <w:rFonts w:ascii="Times New Roman" w:eastAsia="Calibri" w:hAnsi="Times New Roman" w:cs="Times New Roman"/>
                <w:lang w:val="en-US"/>
              </w:rPr>
            </w:pPr>
            <w:r w:rsidRPr="00CE7DB2">
              <w:rPr>
                <w:rFonts w:ascii="Times New Roman" w:eastAsia="Calibri" w:hAnsi="Times New Roman" w:cs="Times New Roman"/>
                <w:sz w:val="26"/>
                <w:szCs w:val="26"/>
                <w:lang w:val="en-US"/>
              </w:rPr>
              <w:sym w:font="Symbol" w:char="F0D0"/>
            </w:r>
            <w:r w:rsidRPr="00CE7DB2">
              <w:rPr>
                <w:rFonts w:ascii="Times New Roman" w:eastAsia="Calibri" w:hAnsi="Times New Roman" w:cs="Times New Roman"/>
                <w:sz w:val="26"/>
                <w:szCs w:val="26"/>
                <w:lang w:val="en-US"/>
              </w:rPr>
              <w:t>(X’’1S</w:t>
            </w:r>
            <w:r w:rsidRPr="00CE7DB2">
              <w:rPr>
                <w:rFonts w:ascii="Times New Roman" w:eastAsia="Calibri" w:hAnsi="Times New Roman" w:cs="Times New Roman"/>
                <w:i/>
                <w:sz w:val="26"/>
                <w:szCs w:val="26"/>
                <w:lang w:val="en-US"/>
              </w:rPr>
              <w:t>•••</w:t>
            </w:r>
            <w:r w:rsidRPr="00CE7DB2">
              <w:rPr>
                <w:rFonts w:ascii="Times New Roman" w:eastAsia="Calibri" w:hAnsi="Times New Roman" w:cs="Times New Roman"/>
                <w:sz w:val="26"/>
                <w:szCs w:val="26"/>
                <w:lang w:val="en-US"/>
              </w:rPr>
              <w:t>X1–</w:t>
            </w:r>
            <w:r>
              <w:rPr>
                <w:rFonts w:ascii="Times New Roman" w:eastAsia="Calibri" w:hAnsi="Times New Roman" w:cs="Times New Roman"/>
                <w:sz w:val="26"/>
                <w:szCs w:val="26"/>
                <w:lang w:val="en-US"/>
              </w:rPr>
              <w:t>Pt</w:t>
            </w:r>
            <w:r w:rsidRPr="00CE7DB2">
              <w:rPr>
                <w:rFonts w:ascii="Times New Roman" w:eastAsia="Calibri" w:hAnsi="Times New Roman" w:cs="Times New Roman"/>
                <w:sz w:val="26"/>
                <w:szCs w:val="26"/>
                <w:lang w:val="en-US"/>
              </w:rPr>
              <w:t>),°</w:t>
            </w:r>
          </w:p>
        </w:tc>
      </w:tr>
      <w:tr w:rsidR="00CE7DB2" w:rsidRPr="00CE7DB2" w14:paraId="68FC0380" w14:textId="77777777" w:rsidTr="009C1B16">
        <w:trPr>
          <w:jc w:val="center"/>
        </w:trPr>
        <w:tc>
          <w:tcPr>
            <w:tcW w:w="1560" w:type="dxa"/>
            <w:vAlign w:val="center"/>
          </w:tcPr>
          <w:p w14:paraId="6D9A471D" w14:textId="77777777" w:rsidR="00CE7DB2" w:rsidRPr="00CE7DB2" w:rsidRDefault="00CE7DB2" w:rsidP="009C1B16">
            <w:pPr>
              <w:spacing w:line="480" w:lineRule="auto"/>
              <w:rPr>
                <w:rFonts w:ascii="Times New Roman" w:eastAsia="Calibri" w:hAnsi="Times New Roman" w:cs="Times New Roman"/>
                <w:sz w:val="26"/>
                <w:szCs w:val="26"/>
              </w:rPr>
            </w:pPr>
            <w:r>
              <w:rPr>
                <w:rFonts w:ascii="Times New Roman" w:eastAsia="Calibri" w:hAnsi="Times New Roman" w:cs="Times New Roman"/>
                <w:b/>
                <w:sz w:val="26"/>
                <w:szCs w:val="26"/>
                <w:lang w:val="en-US"/>
              </w:rPr>
              <w:t>7</w:t>
            </w:r>
            <w:r w:rsidRPr="00CE7DB2">
              <w:rPr>
                <w:rFonts w:ascii="Times New Roman" w:eastAsia="Calibri" w:hAnsi="Times New Roman" w:cs="Times New Roman"/>
                <w:sz w:val="26"/>
                <w:szCs w:val="26"/>
                <w:lang w:val="en-US"/>
              </w:rPr>
              <w:t>•</w:t>
            </w:r>
            <w:r w:rsidRPr="00CE7DB2">
              <w:rPr>
                <w:rFonts w:ascii="Times New Roman" w:eastAsia="Calibri" w:hAnsi="Times New Roman" w:cs="Times New Roman"/>
                <w:sz w:val="26"/>
                <w:szCs w:val="26"/>
                <w:shd w:val="clear" w:color="auto" w:fill="FFFFFF"/>
                <w:lang w:val="en-US"/>
              </w:rPr>
              <w:t>2CH</w:t>
            </w:r>
            <w:r w:rsidRPr="00CE7DB2">
              <w:rPr>
                <w:rFonts w:ascii="Times New Roman" w:eastAsia="Calibri" w:hAnsi="Times New Roman" w:cs="Times New Roman"/>
                <w:sz w:val="26"/>
                <w:szCs w:val="26"/>
                <w:shd w:val="clear" w:color="auto" w:fill="FFFFFF"/>
                <w:vertAlign w:val="subscript"/>
                <w:lang w:val="en-US"/>
              </w:rPr>
              <w:t>2</w:t>
            </w:r>
            <w:r w:rsidRPr="00CE7DB2">
              <w:rPr>
                <w:rFonts w:ascii="Times New Roman" w:eastAsia="Calibri" w:hAnsi="Times New Roman" w:cs="Times New Roman"/>
                <w:sz w:val="26"/>
                <w:szCs w:val="26"/>
                <w:shd w:val="clear" w:color="auto" w:fill="FFFFFF"/>
                <w:lang w:val="en-US"/>
              </w:rPr>
              <w:t>Br</w:t>
            </w:r>
            <w:r w:rsidRPr="00CE7DB2">
              <w:rPr>
                <w:rFonts w:ascii="Times New Roman" w:eastAsia="Calibri" w:hAnsi="Times New Roman" w:cs="Times New Roman"/>
                <w:sz w:val="26"/>
                <w:szCs w:val="26"/>
                <w:shd w:val="clear" w:color="auto" w:fill="FFFFFF"/>
                <w:vertAlign w:val="subscript"/>
                <w:lang w:val="en-US"/>
              </w:rPr>
              <w:t>2</w:t>
            </w:r>
          </w:p>
        </w:tc>
        <w:tc>
          <w:tcPr>
            <w:tcW w:w="1853" w:type="dxa"/>
            <w:vAlign w:val="center"/>
          </w:tcPr>
          <w:p w14:paraId="52A70D42" w14:textId="77777777" w:rsidR="00CE7DB2" w:rsidRPr="00CE7DB2" w:rsidRDefault="00CE7DB2" w:rsidP="009C1B16">
            <w:pPr>
              <w:spacing w:line="480" w:lineRule="auto"/>
              <w:ind w:firstLine="186"/>
              <w:rPr>
                <w:rFonts w:ascii="Times New Roman" w:eastAsia="Calibri" w:hAnsi="Times New Roman" w:cs="Times New Roman"/>
                <w:sz w:val="26"/>
                <w:szCs w:val="26"/>
                <w:lang w:val="en-US"/>
              </w:rPr>
            </w:pPr>
            <w:r>
              <w:rPr>
                <w:rFonts w:ascii="Times New Roman" w:eastAsia="Calibri" w:hAnsi="Times New Roman" w:cs="Times New Roman"/>
                <w:sz w:val="26"/>
                <w:szCs w:val="26"/>
                <w:lang w:val="en-US"/>
              </w:rPr>
              <w:t>3.6431(3)</w:t>
            </w:r>
          </w:p>
        </w:tc>
        <w:tc>
          <w:tcPr>
            <w:tcW w:w="2693" w:type="dxa"/>
            <w:vAlign w:val="center"/>
          </w:tcPr>
          <w:p w14:paraId="6DB48234" w14:textId="77777777" w:rsidR="00CE7DB2" w:rsidRPr="00CE7DB2" w:rsidRDefault="00CE7DB2" w:rsidP="0004423F">
            <w:pPr>
              <w:spacing w:line="480" w:lineRule="auto"/>
              <w:ind w:firstLine="596"/>
              <w:rPr>
                <w:rFonts w:ascii="Times New Roman" w:eastAsia="Calibri" w:hAnsi="Times New Roman" w:cs="Times New Roman"/>
                <w:sz w:val="26"/>
                <w:szCs w:val="26"/>
                <w:lang w:val="en-US"/>
              </w:rPr>
            </w:pPr>
            <w:r>
              <w:rPr>
                <w:rFonts w:ascii="Times New Roman" w:eastAsia="Calibri" w:hAnsi="Times New Roman" w:cs="Times New Roman"/>
                <w:sz w:val="26"/>
                <w:szCs w:val="26"/>
                <w:lang w:val="en-US"/>
              </w:rPr>
              <w:t>175.7162(5)</w:t>
            </w:r>
          </w:p>
        </w:tc>
        <w:tc>
          <w:tcPr>
            <w:tcW w:w="2693" w:type="dxa"/>
            <w:vAlign w:val="center"/>
          </w:tcPr>
          <w:p w14:paraId="40F3EDF1" w14:textId="77777777" w:rsidR="00CE7DB2" w:rsidRPr="009C1B16" w:rsidRDefault="009C1B16" w:rsidP="0004423F">
            <w:pPr>
              <w:spacing w:line="480" w:lineRule="auto"/>
              <w:ind w:firstLine="597"/>
              <w:rPr>
                <w:rFonts w:ascii="Times New Roman" w:eastAsia="Calibri" w:hAnsi="Times New Roman" w:cs="Times New Roman"/>
                <w:sz w:val="26"/>
                <w:szCs w:val="26"/>
                <w:lang w:val="en-US"/>
              </w:rPr>
            </w:pPr>
            <w:r w:rsidRPr="009C1B16">
              <w:rPr>
                <w:rFonts w:ascii="Times New Roman" w:eastAsia="Calibri" w:hAnsi="Times New Roman" w:cs="Times New Roman"/>
                <w:sz w:val="26"/>
                <w:szCs w:val="26"/>
                <w:lang w:val="en-US"/>
              </w:rPr>
              <w:t>119.065(7)</w:t>
            </w:r>
          </w:p>
        </w:tc>
      </w:tr>
      <w:tr w:rsidR="009C1B16" w:rsidRPr="00CE7DB2" w14:paraId="0E039DAE" w14:textId="77777777" w:rsidTr="00A67C0E">
        <w:trPr>
          <w:jc w:val="center"/>
        </w:trPr>
        <w:tc>
          <w:tcPr>
            <w:tcW w:w="1560" w:type="dxa"/>
            <w:vAlign w:val="center"/>
          </w:tcPr>
          <w:p w14:paraId="271F343F" w14:textId="77777777" w:rsidR="009C1B16" w:rsidRPr="00CE7DB2" w:rsidRDefault="009C1B16" w:rsidP="009C1B16">
            <w:pPr>
              <w:spacing w:line="480" w:lineRule="auto"/>
              <w:rPr>
                <w:rFonts w:ascii="Times New Roman" w:eastAsia="Calibri" w:hAnsi="Times New Roman" w:cs="Times New Roman"/>
                <w:sz w:val="26"/>
                <w:szCs w:val="26"/>
                <w:lang w:val="en-US"/>
              </w:rPr>
            </w:pPr>
            <w:r>
              <w:rPr>
                <w:rFonts w:ascii="Times New Roman" w:eastAsia="Calibri" w:hAnsi="Times New Roman" w:cs="Times New Roman"/>
                <w:b/>
                <w:sz w:val="26"/>
                <w:szCs w:val="26"/>
                <w:lang w:val="en-US"/>
              </w:rPr>
              <w:t>7</w:t>
            </w:r>
            <w:r w:rsidRPr="00CE7DB2">
              <w:rPr>
                <w:rFonts w:ascii="Times New Roman" w:eastAsia="Calibri" w:hAnsi="Times New Roman" w:cs="Times New Roman"/>
                <w:sz w:val="26"/>
                <w:szCs w:val="26"/>
                <w:lang w:val="en-US"/>
              </w:rPr>
              <w:t>•</w:t>
            </w:r>
            <w:r w:rsidRPr="00CE7DB2">
              <w:rPr>
                <w:rFonts w:ascii="Times New Roman" w:eastAsia="Calibri" w:hAnsi="Times New Roman" w:cs="Times New Roman"/>
                <w:sz w:val="26"/>
                <w:szCs w:val="26"/>
                <w:shd w:val="clear" w:color="auto" w:fill="FFFFFF"/>
                <w:lang w:val="en-US"/>
              </w:rPr>
              <w:t>2CH</w:t>
            </w:r>
            <w:r w:rsidRPr="00CE7DB2">
              <w:rPr>
                <w:rFonts w:ascii="Times New Roman" w:eastAsia="Calibri" w:hAnsi="Times New Roman" w:cs="Times New Roman"/>
                <w:sz w:val="26"/>
                <w:szCs w:val="26"/>
                <w:shd w:val="clear" w:color="auto" w:fill="FFFFFF"/>
                <w:vertAlign w:val="subscript"/>
                <w:lang w:val="en-US"/>
              </w:rPr>
              <w:t>2</w:t>
            </w:r>
            <w:r w:rsidRPr="00CE7DB2">
              <w:rPr>
                <w:rFonts w:ascii="Times New Roman" w:eastAsia="Calibri" w:hAnsi="Times New Roman" w:cs="Times New Roman"/>
                <w:sz w:val="26"/>
                <w:szCs w:val="26"/>
                <w:shd w:val="clear" w:color="auto" w:fill="FFFFFF"/>
                <w:lang w:val="en-US"/>
              </w:rPr>
              <w:t>I</w:t>
            </w:r>
            <w:r w:rsidRPr="00CE7DB2">
              <w:rPr>
                <w:rFonts w:ascii="Times New Roman" w:eastAsia="Calibri" w:hAnsi="Times New Roman" w:cs="Times New Roman"/>
                <w:sz w:val="26"/>
                <w:szCs w:val="26"/>
                <w:shd w:val="clear" w:color="auto" w:fill="FFFFFF"/>
                <w:vertAlign w:val="subscript"/>
                <w:lang w:val="en-US"/>
              </w:rPr>
              <w:t>2</w:t>
            </w:r>
          </w:p>
        </w:tc>
        <w:tc>
          <w:tcPr>
            <w:tcW w:w="1853" w:type="dxa"/>
            <w:vAlign w:val="center"/>
          </w:tcPr>
          <w:p w14:paraId="73241A31" w14:textId="77777777" w:rsidR="009C1B16" w:rsidRPr="00CE7DB2" w:rsidRDefault="009C1B16" w:rsidP="009C1B16">
            <w:pPr>
              <w:spacing w:line="480" w:lineRule="auto"/>
              <w:ind w:firstLine="186"/>
              <w:rPr>
                <w:rFonts w:ascii="Times New Roman" w:eastAsia="Calibri" w:hAnsi="Times New Roman" w:cs="Times New Roman"/>
                <w:sz w:val="26"/>
                <w:szCs w:val="26"/>
                <w:lang w:val="en-US"/>
              </w:rPr>
            </w:pPr>
            <w:r w:rsidRPr="00CE7DB2">
              <w:rPr>
                <w:rFonts w:ascii="Times New Roman" w:eastAsia="Calibri" w:hAnsi="Times New Roman" w:cs="Times New Roman"/>
                <w:sz w:val="26"/>
                <w:szCs w:val="26"/>
                <w:lang w:val="en-US"/>
              </w:rPr>
              <w:t>3.6683(5)</w:t>
            </w:r>
          </w:p>
        </w:tc>
        <w:tc>
          <w:tcPr>
            <w:tcW w:w="2693" w:type="dxa"/>
            <w:vAlign w:val="center"/>
          </w:tcPr>
          <w:p w14:paraId="4B0DCAAD" w14:textId="77777777" w:rsidR="009C1B16" w:rsidRPr="00CE7DB2" w:rsidRDefault="009C1B16" w:rsidP="0004423F">
            <w:pPr>
              <w:spacing w:line="480" w:lineRule="auto"/>
              <w:ind w:firstLine="596"/>
              <w:rPr>
                <w:rFonts w:ascii="Times New Roman" w:eastAsia="Calibri" w:hAnsi="Times New Roman" w:cs="Times New Roman"/>
                <w:sz w:val="26"/>
                <w:szCs w:val="26"/>
                <w:lang w:val="en-US"/>
              </w:rPr>
            </w:pPr>
            <w:r w:rsidRPr="00CE7DB2">
              <w:rPr>
                <w:rFonts w:ascii="Times New Roman" w:eastAsia="Calibri" w:hAnsi="Times New Roman" w:cs="Times New Roman"/>
                <w:sz w:val="26"/>
                <w:szCs w:val="26"/>
                <w:lang w:val="en-US"/>
              </w:rPr>
              <w:t>176.00(12)</w:t>
            </w:r>
          </w:p>
        </w:tc>
        <w:tc>
          <w:tcPr>
            <w:tcW w:w="2693" w:type="dxa"/>
          </w:tcPr>
          <w:p w14:paraId="6B2538DE" w14:textId="77777777" w:rsidR="009C1B16" w:rsidRPr="001B0D5D" w:rsidRDefault="009C1B16" w:rsidP="0004423F">
            <w:pPr>
              <w:spacing w:line="480" w:lineRule="auto"/>
              <w:ind w:firstLine="597"/>
              <w:rPr>
                <w:rFonts w:ascii="Times New Roman" w:hAnsi="Times New Roman" w:cs="Times New Roman"/>
                <w:sz w:val="26"/>
                <w:szCs w:val="26"/>
                <w:lang w:val="en-US"/>
              </w:rPr>
            </w:pPr>
            <w:r w:rsidRPr="001B0D5D">
              <w:rPr>
                <w:rFonts w:ascii="Times New Roman" w:hAnsi="Times New Roman" w:cs="Times New Roman"/>
                <w:sz w:val="26"/>
                <w:szCs w:val="26"/>
                <w:lang w:val="en-US"/>
              </w:rPr>
              <w:t>121.337(9)</w:t>
            </w:r>
          </w:p>
        </w:tc>
      </w:tr>
      <w:tr w:rsidR="009C1B16" w:rsidRPr="00CE7DB2" w14:paraId="1DB6D189" w14:textId="77777777" w:rsidTr="00A67C0E">
        <w:trPr>
          <w:jc w:val="center"/>
        </w:trPr>
        <w:tc>
          <w:tcPr>
            <w:tcW w:w="1560" w:type="dxa"/>
            <w:vAlign w:val="center"/>
          </w:tcPr>
          <w:p w14:paraId="3BC4C798" w14:textId="77777777" w:rsidR="009C1B16" w:rsidRPr="00CE7DB2" w:rsidRDefault="009C1B16" w:rsidP="009C1B16">
            <w:pPr>
              <w:spacing w:line="480" w:lineRule="auto"/>
              <w:rPr>
                <w:rFonts w:ascii="Times New Roman" w:eastAsia="Calibri" w:hAnsi="Times New Roman" w:cs="Times New Roman"/>
                <w:sz w:val="26"/>
                <w:szCs w:val="26"/>
                <w:lang w:val="en-US"/>
              </w:rPr>
            </w:pPr>
            <w:r>
              <w:rPr>
                <w:rFonts w:ascii="Times New Roman" w:eastAsia="Calibri" w:hAnsi="Times New Roman" w:cs="Times New Roman"/>
                <w:b/>
                <w:sz w:val="26"/>
                <w:szCs w:val="26"/>
                <w:lang w:val="en-US"/>
              </w:rPr>
              <w:t>8</w:t>
            </w:r>
            <w:r w:rsidRPr="00CE7DB2">
              <w:rPr>
                <w:rFonts w:ascii="Times New Roman" w:eastAsia="Calibri" w:hAnsi="Times New Roman" w:cs="Times New Roman"/>
                <w:sz w:val="26"/>
                <w:szCs w:val="26"/>
                <w:lang w:val="en-US"/>
              </w:rPr>
              <w:t>•</w:t>
            </w:r>
            <w:r w:rsidRPr="00CE7DB2">
              <w:rPr>
                <w:rFonts w:ascii="Times New Roman" w:eastAsia="Calibri" w:hAnsi="Times New Roman" w:cs="Times New Roman"/>
                <w:sz w:val="26"/>
                <w:szCs w:val="26"/>
                <w:shd w:val="clear" w:color="auto" w:fill="FFFFFF"/>
                <w:lang w:val="en-US"/>
              </w:rPr>
              <w:t>2CH</w:t>
            </w:r>
            <w:r w:rsidRPr="00CE7DB2">
              <w:rPr>
                <w:rFonts w:ascii="Times New Roman" w:eastAsia="Calibri" w:hAnsi="Times New Roman" w:cs="Times New Roman"/>
                <w:sz w:val="26"/>
                <w:szCs w:val="26"/>
                <w:shd w:val="clear" w:color="auto" w:fill="FFFFFF"/>
                <w:vertAlign w:val="subscript"/>
                <w:lang w:val="en-US"/>
              </w:rPr>
              <w:t>2</w:t>
            </w:r>
            <w:r w:rsidRPr="00CE7DB2">
              <w:rPr>
                <w:rFonts w:ascii="Times New Roman" w:eastAsia="Calibri" w:hAnsi="Times New Roman" w:cs="Times New Roman"/>
                <w:sz w:val="26"/>
                <w:szCs w:val="26"/>
                <w:shd w:val="clear" w:color="auto" w:fill="FFFFFF"/>
                <w:lang w:val="en-US"/>
              </w:rPr>
              <w:t>I</w:t>
            </w:r>
            <w:r w:rsidRPr="00CE7DB2">
              <w:rPr>
                <w:rFonts w:ascii="Times New Roman" w:eastAsia="Calibri" w:hAnsi="Times New Roman" w:cs="Times New Roman"/>
                <w:sz w:val="26"/>
                <w:szCs w:val="26"/>
                <w:shd w:val="clear" w:color="auto" w:fill="FFFFFF"/>
                <w:vertAlign w:val="subscript"/>
                <w:lang w:val="en-US"/>
              </w:rPr>
              <w:t>2</w:t>
            </w:r>
          </w:p>
        </w:tc>
        <w:tc>
          <w:tcPr>
            <w:tcW w:w="1853" w:type="dxa"/>
            <w:vAlign w:val="center"/>
          </w:tcPr>
          <w:p w14:paraId="0729F295" w14:textId="77777777" w:rsidR="009C1B16" w:rsidRPr="00CE7DB2" w:rsidRDefault="009C1B16" w:rsidP="009C1B16">
            <w:pPr>
              <w:spacing w:line="480" w:lineRule="auto"/>
              <w:ind w:firstLine="186"/>
              <w:rPr>
                <w:rFonts w:ascii="Times New Roman" w:eastAsia="Calibri" w:hAnsi="Times New Roman" w:cs="Times New Roman"/>
                <w:sz w:val="26"/>
                <w:szCs w:val="26"/>
                <w:lang w:val="en-US"/>
              </w:rPr>
            </w:pPr>
            <w:r w:rsidRPr="00CE7DB2">
              <w:rPr>
                <w:rFonts w:ascii="Times New Roman" w:eastAsia="Calibri" w:hAnsi="Times New Roman" w:cs="Times New Roman"/>
                <w:sz w:val="26"/>
                <w:szCs w:val="26"/>
                <w:lang w:val="en-US"/>
              </w:rPr>
              <w:t>3.7124(14)</w:t>
            </w:r>
          </w:p>
        </w:tc>
        <w:tc>
          <w:tcPr>
            <w:tcW w:w="2693" w:type="dxa"/>
            <w:vAlign w:val="center"/>
          </w:tcPr>
          <w:p w14:paraId="6F4BE1DE" w14:textId="77777777" w:rsidR="009C1B16" w:rsidRPr="00CE7DB2" w:rsidRDefault="009C1B16" w:rsidP="0004423F">
            <w:pPr>
              <w:spacing w:line="480" w:lineRule="auto"/>
              <w:ind w:firstLine="596"/>
              <w:rPr>
                <w:rFonts w:ascii="Times New Roman" w:eastAsia="Calibri" w:hAnsi="Times New Roman" w:cs="Times New Roman"/>
                <w:sz w:val="26"/>
                <w:szCs w:val="26"/>
                <w:lang w:val="en-US"/>
              </w:rPr>
            </w:pPr>
            <w:r w:rsidRPr="00CE7DB2">
              <w:rPr>
                <w:rFonts w:ascii="Times New Roman" w:eastAsia="Calibri" w:hAnsi="Times New Roman" w:cs="Times New Roman"/>
                <w:sz w:val="26"/>
                <w:szCs w:val="26"/>
                <w:lang w:val="en-US"/>
              </w:rPr>
              <w:t>177.21(12)</w:t>
            </w:r>
          </w:p>
        </w:tc>
        <w:tc>
          <w:tcPr>
            <w:tcW w:w="2693" w:type="dxa"/>
          </w:tcPr>
          <w:p w14:paraId="4D24F423" w14:textId="77777777" w:rsidR="009C1B16" w:rsidRPr="001B0D5D" w:rsidRDefault="009C1B16" w:rsidP="0004423F">
            <w:pPr>
              <w:spacing w:line="480" w:lineRule="auto"/>
              <w:ind w:firstLine="597"/>
              <w:rPr>
                <w:rFonts w:ascii="Times New Roman" w:hAnsi="Times New Roman" w:cs="Times New Roman"/>
                <w:sz w:val="26"/>
                <w:szCs w:val="26"/>
                <w:lang w:val="en-US"/>
              </w:rPr>
            </w:pPr>
            <w:r w:rsidRPr="001B0D5D">
              <w:rPr>
                <w:rFonts w:ascii="Times New Roman" w:hAnsi="Times New Roman" w:cs="Times New Roman"/>
                <w:sz w:val="26"/>
                <w:szCs w:val="26"/>
                <w:lang w:val="en-US"/>
              </w:rPr>
              <w:t>120.731(10)</w:t>
            </w:r>
          </w:p>
        </w:tc>
      </w:tr>
    </w:tbl>
    <w:p w14:paraId="0991410D" w14:textId="77777777" w:rsidR="00956D32" w:rsidRPr="00956D32" w:rsidRDefault="00956D32" w:rsidP="00956D32">
      <w:pPr>
        <w:spacing w:after="0"/>
        <w:rPr>
          <w:rFonts w:ascii="Times New Roman" w:hAnsi="Times New Roman" w:cs="Times New Roman"/>
          <w:color w:val="000000" w:themeColor="text1"/>
          <w:lang w:val="en-US"/>
        </w:rPr>
      </w:pPr>
    </w:p>
    <w:p w14:paraId="24793FC1" w14:textId="0C979940" w:rsidR="00BC1FED" w:rsidRDefault="00BC1FED" w:rsidP="004C39CE">
      <w:pPr>
        <w:spacing w:after="0"/>
        <w:rPr>
          <w:rFonts w:ascii="Times New Roman" w:hAnsi="Times New Roman" w:cs="Times New Roman"/>
        </w:rPr>
      </w:pPr>
      <w:r w:rsidRPr="00BC1FED">
        <w:rPr>
          <w:rFonts w:ascii="Times New Roman" w:hAnsi="Times New Roman" w:cs="Times New Roman"/>
          <w:i/>
          <w:shd w:val="clear" w:color="auto" w:fill="FFFFFF"/>
          <w:lang w:val="en-US"/>
        </w:rPr>
        <w:lastRenderedPageBreak/>
        <w:t>Pt</w:t>
      </w:r>
      <w:r w:rsidRPr="00BC1FED">
        <w:rPr>
          <w:rFonts w:ascii="Times New Roman" w:hAnsi="Times New Roman" w:cs="Times New Roman"/>
          <w:i/>
        </w:rPr>
        <w:t>•••</w:t>
      </w:r>
      <w:r w:rsidRPr="00BC1FED">
        <w:rPr>
          <w:rFonts w:ascii="Times New Roman" w:hAnsi="Times New Roman" w:cs="Times New Roman"/>
          <w:i/>
          <w:lang w:val="en-US"/>
        </w:rPr>
        <w:t>X</w:t>
      </w:r>
      <w:r w:rsidRPr="00BC1FED">
        <w:rPr>
          <w:rFonts w:ascii="Times New Roman" w:hAnsi="Times New Roman" w:cs="Times New Roman"/>
          <w:i/>
        </w:rPr>
        <w:t>’</w:t>
      </w:r>
      <w:r>
        <w:rPr>
          <w:rFonts w:ascii="Times New Roman" w:hAnsi="Times New Roman" w:cs="Times New Roman"/>
          <w:i/>
        </w:rPr>
        <w:t xml:space="preserve"> (</w:t>
      </w:r>
      <w:r>
        <w:rPr>
          <w:rFonts w:ascii="Times New Roman" w:hAnsi="Times New Roman" w:cs="Times New Roman"/>
          <w:i/>
          <w:lang w:val="en-US"/>
        </w:rPr>
        <w:t>X</w:t>
      </w:r>
      <w:r w:rsidRPr="00BC1FED">
        <w:rPr>
          <w:rFonts w:ascii="Times New Roman" w:hAnsi="Times New Roman" w:cs="Times New Roman"/>
          <w:i/>
        </w:rPr>
        <w:t xml:space="preserve">’ = </w:t>
      </w:r>
      <w:r>
        <w:rPr>
          <w:rFonts w:ascii="Times New Roman" w:hAnsi="Times New Roman" w:cs="Times New Roman"/>
          <w:i/>
          <w:lang w:val="en-US"/>
        </w:rPr>
        <w:t>Cl</w:t>
      </w:r>
      <w:r>
        <w:rPr>
          <w:rFonts w:ascii="Times New Roman" w:hAnsi="Times New Roman" w:cs="Times New Roman"/>
          <w:i/>
        </w:rPr>
        <w:t>, Br)</w:t>
      </w:r>
      <w:r w:rsidRPr="00BC1FED">
        <w:rPr>
          <w:rFonts w:ascii="Times New Roman" w:hAnsi="Times New Roman" w:cs="Times New Roman"/>
          <w:i/>
          <w:shd w:val="clear" w:color="auto" w:fill="FFFFFF"/>
        </w:rPr>
        <w:t xml:space="preserve"> </w:t>
      </w:r>
      <w:r>
        <w:rPr>
          <w:rFonts w:ascii="Times New Roman" w:hAnsi="Times New Roman" w:cs="Times New Roman"/>
          <w:i/>
          <w:shd w:val="clear" w:color="auto" w:fill="FFFFFF"/>
        </w:rPr>
        <w:t>семиикоординационная</w:t>
      </w:r>
      <w:r w:rsidRPr="00BC1FED">
        <w:rPr>
          <w:rFonts w:ascii="Times New Roman" w:hAnsi="Times New Roman" w:cs="Times New Roman"/>
          <w:i/>
          <w:shd w:val="clear" w:color="auto" w:fill="FFFFFF"/>
        </w:rPr>
        <w:t xml:space="preserve"> </w:t>
      </w:r>
      <w:r>
        <w:rPr>
          <w:rFonts w:ascii="Times New Roman" w:hAnsi="Times New Roman" w:cs="Times New Roman"/>
          <w:i/>
          <w:shd w:val="clear" w:color="auto" w:fill="FFFFFF"/>
        </w:rPr>
        <w:t>связь</w:t>
      </w:r>
      <w:r w:rsidRPr="00BC1FED">
        <w:rPr>
          <w:rFonts w:ascii="Times New Roman" w:hAnsi="Times New Roman" w:cs="Times New Roman"/>
          <w:i/>
          <w:shd w:val="clear" w:color="auto" w:fill="FFFFFF"/>
        </w:rPr>
        <w:t>.</w:t>
      </w:r>
      <w:r w:rsidRPr="00BC1FED">
        <w:rPr>
          <w:rFonts w:ascii="Times New Roman" w:hAnsi="Times New Roman" w:cs="Times New Roman"/>
          <w:shd w:val="clear" w:color="auto" w:fill="FFFFFF"/>
        </w:rPr>
        <w:t xml:space="preserve"> </w:t>
      </w:r>
      <w:r w:rsidR="00355137">
        <w:rPr>
          <w:rFonts w:ascii="Times New Roman" w:hAnsi="Times New Roman" w:cs="Times New Roman"/>
        </w:rPr>
        <w:t>В</w:t>
      </w:r>
      <w:r w:rsidR="00355137" w:rsidRPr="00355137">
        <w:rPr>
          <w:rFonts w:ascii="Times New Roman" w:hAnsi="Times New Roman" w:cs="Times New Roman"/>
        </w:rPr>
        <w:t xml:space="preserve"> </w:t>
      </w:r>
      <w:r w:rsidR="00355137">
        <w:rPr>
          <w:rFonts w:ascii="Times New Roman" w:hAnsi="Times New Roman" w:cs="Times New Roman"/>
        </w:rPr>
        <w:t>данных</w:t>
      </w:r>
      <w:r w:rsidR="00355137" w:rsidRPr="00355137">
        <w:rPr>
          <w:rFonts w:ascii="Times New Roman" w:hAnsi="Times New Roman" w:cs="Times New Roman"/>
        </w:rPr>
        <w:t xml:space="preserve"> </w:t>
      </w:r>
      <w:r w:rsidR="00355137">
        <w:rPr>
          <w:rFonts w:ascii="Times New Roman" w:hAnsi="Times New Roman" w:cs="Times New Roman"/>
        </w:rPr>
        <w:t>кристаллических</w:t>
      </w:r>
      <w:r w:rsidR="00355137" w:rsidRPr="00355137">
        <w:rPr>
          <w:rFonts w:ascii="Times New Roman" w:hAnsi="Times New Roman" w:cs="Times New Roman"/>
        </w:rPr>
        <w:t xml:space="preserve"> </w:t>
      </w:r>
      <w:r w:rsidR="00355137">
        <w:rPr>
          <w:rFonts w:ascii="Times New Roman" w:hAnsi="Times New Roman" w:cs="Times New Roman"/>
        </w:rPr>
        <w:t>структурах</w:t>
      </w:r>
      <w:r w:rsidR="00355137" w:rsidRPr="00355137">
        <w:rPr>
          <w:rFonts w:ascii="Times New Roman" w:hAnsi="Times New Roman" w:cs="Times New Roman"/>
        </w:rPr>
        <w:t xml:space="preserve"> </w:t>
      </w:r>
      <w:r w:rsidR="00355137">
        <w:rPr>
          <w:rFonts w:ascii="Times New Roman" w:hAnsi="Times New Roman" w:cs="Times New Roman"/>
        </w:rPr>
        <w:t>атом</w:t>
      </w:r>
      <w:r w:rsidR="00355137" w:rsidRPr="00355137">
        <w:rPr>
          <w:rFonts w:ascii="Times New Roman" w:hAnsi="Times New Roman" w:cs="Times New Roman"/>
        </w:rPr>
        <w:t xml:space="preserve"> </w:t>
      </w:r>
      <w:r w:rsidR="00355137">
        <w:rPr>
          <w:rFonts w:ascii="Times New Roman" w:hAnsi="Times New Roman" w:cs="Times New Roman"/>
        </w:rPr>
        <w:t>галогена</w:t>
      </w:r>
      <w:r w:rsidRPr="00355137">
        <w:rPr>
          <w:rFonts w:ascii="Times New Roman" w:hAnsi="Times New Roman" w:cs="Times New Roman"/>
        </w:rPr>
        <w:t xml:space="preserve"> </w:t>
      </w:r>
      <w:r w:rsidR="00355137">
        <w:rPr>
          <w:rFonts w:ascii="Times New Roman" w:hAnsi="Times New Roman" w:cs="Times New Roman"/>
        </w:rPr>
        <w:t>в</w:t>
      </w:r>
      <w:r w:rsidR="00355137" w:rsidRPr="00355137">
        <w:rPr>
          <w:rFonts w:ascii="Times New Roman" w:hAnsi="Times New Roman" w:cs="Times New Roman"/>
        </w:rPr>
        <w:t xml:space="preserve"> </w:t>
      </w:r>
      <w:r w:rsidR="00355137">
        <w:rPr>
          <w:rFonts w:ascii="Times New Roman" w:hAnsi="Times New Roman" w:cs="Times New Roman"/>
        </w:rPr>
        <w:t>изоцианидном</w:t>
      </w:r>
      <w:r w:rsidR="00355137" w:rsidRPr="00355137">
        <w:rPr>
          <w:rFonts w:ascii="Times New Roman" w:hAnsi="Times New Roman" w:cs="Times New Roman"/>
        </w:rPr>
        <w:t xml:space="preserve"> </w:t>
      </w:r>
      <w:r w:rsidR="00355137">
        <w:rPr>
          <w:rFonts w:ascii="Times New Roman" w:hAnsi="Times New Roman" w:cs="Times New Roman"/>
        </w:rPr>
        <w:t>лиганде</w:t>
      </w:r>
      <w:r w:rsidR="00355137" w:rsidRPr="00355137">
        <w:rPr>
          <w:rFonts w:ascii="Times New Roman" w:hAnsi="Times New Roman" w:cs="Times New Roman"/>
        </w:rPr>
        <w:t xml:space="preserve"> </w:t>
      </w:r>
      <w:r w:rsidR="00355137">
        <w:rPr>
          <w:rFonts w:ascii="Times New Roman" w:hAnsi="Times New Roman" w:cs="Times New Roman"/>
        </w:rPr>
        <w:t>находится</w:t>
      </w:r>
      <w:r w:rsidR="00355137" w:rsidRPr="00355137">
        <w:rPr>
          <w:rFonts w:ascii="Times New Roman" w:hAnsi="Times New Roman" w:cs="Times New Roman"/>
        </w:rPr>
        <w:t xml:space="preserve"> </w:t>
      </w:r>
      <w:r w:rsidR="00355137">
        <w:rPr>
          <w:rFonts w:ascii="Times New Roman" w:hAnsi="Times New Roman" w:cs="Times New Roman"/>
        </w:rPr>
        <w:t>напротив</w:t>
      </w:r>
      <w:r w:rsidR="00355137" w:rsidRPr="00355137">
        <w:rPr>
          <w:rFonts w:ascii="Times New Roman" w:hAnsi="Times New Roman" w:cs="Times New Roman"/>
        </w:rPr>
        <w:t xml:space="preserve"> </w:t>
      </w:r>
      <w:r w:rsidR="00355137">
        <w:rPr>
          <w:rFonts w:ascii="Times New Roman" w:hAnsi="Times New Roman" w:cs="Times New Roman"/>
        </w:rPr>
        <w:t>атома</w:t>
      </w:r>
      <w:r w:rsidR="00355137" w:rsidRPr="00355137">
        <w:rPr>
          <w:rFonts w:ascii="Times New Roman" w:hAnsi="Times New Roman" w:cs="Times New Roman"/>
        </w:rPr>
        <w:t xml:space="preserve"> </w:t>
      </w:r>
      <w:r w:rsidR="00355137">
        <w:rPr>
          <w:rFonts w:ascii="Times New Roman" w:hAnsi="Times New Roman" w:cs="Times New Roman"/>
        </w:rPr>
        <w:t>металла</w:t>
      </w:r>
      <w:r w:rsidR="00355137" w:rsidRPr="00355137">
        <w:rPr>
          <w:rFonts w:ascii="Times New Roman" w:hAnsi="Times New Roman" w:cs="Times New Roman"/>
        </w:rPr>
        <w:t xml:space="preserve"> другой молекулы комплекса</w:t>
      </w:r>
      <w:r w:rsidRPr="00355137">
        <w:rPr>
          <w:rFonts w:ascii="Times New Roman" w:hAnsi="Times New Roman" w:cs="Times New Roman"/>
        </w:rPr>
        <w:t xml:space="preserve"> (</w:t>
      </w:r>
      <w:r w:rsidR="00355137">
        <w:rPr>
          <w:rFonts w:ascii="Times New Roman" w:hAnsi="Times New Roman" w:cs="Times New Roman"/>
        </w:rPr>
        <w:t>углы между</w:t>
      </w:r>
      <w:r w:rsidRPr="00355137">
        <w:rPr>
          <w:rFonts w:ascii="Times New Roman" w:hAnsi="Times New Roman" w:cs="Times New Roman"/>
        </w:rPr>
        <w:t xml:space="preserve"> </w:t>
      </w:r>
      <w:r w:rsidRPr="00BC1FED">
        <w:rPr>
          <w:rFonts w:ascii="Times New Roman" w:hAnsi="Times New Roman" w:cs="Times New Roman"/>
          <w:lang w:val="en-US"/>
        </w:rPr>
        <w:t>X</w:t>
      </w:r>
      <w:r w:rsidRPr="00355137">
        <w:rPr>
          <w:rFonts w:ascii="Times New Roman" w:hAnsi="Times New Roman" w:cs="Times New Roman"/>
        </w:rPr>
        <w:t>’1</w:t>
      </w:r>
      <w:r w:rsidRPr="00355137">
        <w:rPr>
          <w:rFonts w:ascii="Times New Roman" w:hAnsi="Times New Roman" w:cs="Times New Roman"/>
          <w:i/>
        </w:rPr>
        <w:t>•••</w:t>
      </w:r>
      <w:r w:rsidR="00355137">
        <w:rPr>
          <w:rFonts w:ascii="Times New Roman" w:hAnsi="Times New Roman" w:cs="Times New Roman"/>
          <w:lang w:val="en-US"/>
        </w:rPr>
        <w:t>Pt</w:t>
      </w:r>
      <w:r w:rsidRPr="00355137">
        <w:rPr>
          <w:rFonts w:ascii="Times New Roman" w:hAnsi="Times New Roman" w:cs="Times New Roman"/>
        </w:rPr>
        <w:t xml:space="preserve">1 </w:t>
      </w:r>
      <w:r w:rsidR="00355137">
        <w:rPr>
          <w:rFonts w:ascii="Times New Roman" w:hAnsi="Times New Roman" w:cs="Times New Roman"/>
        </w:rPr>
        <w:t xml:space="preserve">и плоскостью координационной сферы </w:t>
      </w:r>
      <w:r w:rsidR="00355137" w:rsidRPr="003214A9">
        <w:rPr>
          <w:rFonts w:ascii="Times New Roman" w:hAnsi="Times New Roman" w:cs="Times New Roman"/>
        </w:rPr>
        <w:t>платины</w:t>
      </w:r>
      <w:r w:rsidRPr="003214A9">
        <w:rPr>
          <w:rFonts w:ascii="Times New Roman" w:hAnsi="Times New Roman" w:cs="Times New Roman"/>
        </w:rPr>
        <w:t xml:space="preserve"> </w:t>
      </w:r>
      <w:r w:rsidR="003214A9" w:rsidRPr="003214A9">
        <w:rPr>
          <w:rFonts w:ascii="Times New Roman" w:eastAsia="Calibri" w:hAnsi="Times New Roman" w:cs="Times New Roman"/>
        </w:rPr>
        <w:t>86.30(18)</w:t>
      </w:r>
      <w:r w:rsidRPr="003214A9">
        <w:rPr>
          <w:rFonts w:ascii="Times New Roman" w:hAnsi="Times New Roman" w:cs="Times New Roman"/>
        </w:rPr>
        <w:t>–</w:t>
      </w:r>
      <w:r w:rsidR="003214A9" w:rsidRPr="003214A9">
        <w:rPr>
          <w:rFonts w:ascii="Times New Roman" w:eastAsia="Calibri" w:hAnsi="Times New Roman" w:cs="Times New Roman"/>
        </w:rPr>
        <w:t>91.142(6)</w:t>
      </w:r>
      <w:r w:rsidRPr="003214A9">
        <w:rPr>
          <w:rFonts w:ascii="Times New Roman" w:hAnsi="Times New Roman" w:cs="Times New Roman"/>
        </w:rPr>
        <w:t>°)</w:t>
      </w:r>
      <w:r w:rsidR="007A6AEE">
        <w:rPr>
          <w:rFonts w:ascii="Times New Roman" w:hAnsi="Times New Roman" w:cs="Times New Roman"/>
        </w:rPr>
        <w:t xml:space="preserve"> </w:t>
      </w:r>
      <w:r w:rsidR="007A6AEE" w:rsidRPr="007A6AEE">
        <w:rPr>
          <w:rFonts w:ascii="Times New Roman" w:hAnsi="Times New Roman" w:cs="Times New Roman"/>
        </w:rPr>
        <w:t>(</w:t>
      </w:r>
      <w:r w:rsidR="007A6AEE" w:rsidRPr="007A6AEE">
        <w:rPr>
          <w:rFonts w:ascii="Times New Roman" w:hAnsi="Times New Roman" w:cs="Times New Roman"/>
          <w:b/>
        </w:rPr>
        <w:t>Рисунок 4.19</w:t>
      </w:r>
      <w:r w:rsidR="007A6AEE" w:rsidRPr="007A6AEE">
        <w:rPr>
          <w:rFonts w:ascii="Times New Roman" w:hAnsi="Times New Roman" w:cs="Times New Roman"/>
        </w:rPr>
        <w:t>)</w:t>
      </w:r>
      <w:r w:rsidR="0004423F" w:rsidRPr="0004423F">
        <w:rPr>
          <w:rFonts w:ascii="Times New Roman" w:hAnsi="Times New Roman" w:cs="Times New Roman"/>
        </w:rPr>
        <w:t xml:space="preserve">. </w:t>
      </w:r>
      <w:r w:rsidR="0004423F">
        <w:rPr>
          <w:rFonts w:ascii="Times New Roman" w:hAnsi="Times New Roman" w:cs="Times New Roman"/>
        </w:rPr>
        <w:t>Кроме</w:t>
      </w:r>
      <w:r w:rsidR="0004423F" w:rsidRPr="0004423F">
        <w:rPr>
          <w:rFonts w:ascii="Times New Roman" w:hAnsi="Times New Roman" w:cs="Times New Roman"/>
        </w:rPr>
        <w:t xml:space="preserve"> </w:t>
      </w:r>
      <w:r w:rsidR="0004423F">
        <w:rPr>
          <w:rFonts w:ascii="Times New Roman" w:hAnsi="Times New Roman" w:cs="Times New Roman"/>
        </w:rPr>
        <w:t>того</w:t>
      </w:r>
      <w:r w:rsidR="0004423F" w:rsidRPr="0004423F">
        <w:rPr>
          <w:rFonts w:ascii="Times New Roman" w:hAnsi="Times New Roman" w:cs="Times New Roman"/>
        </w:rPr>
        <w:t xml:space="preserve">, </w:t>
      </w:r>
      <w:r w:rsidR="0004423F">
        <w:rPr>
          <w:rFonts w:ascii="Times New Roman" w:hAnsi="Times New Roman" w:cs="Times New Roman"/>
        </w:rPr>
        <w:t>углы</w:t>
      </w:r>
      <w:r w:rsidR="0004423F" w:rsidRPr="0004423F">
        <w:rPr>
          <w:rFonts w:ascii="Times New Roman" w:hAnsi="Times New Roman" w:cs="Times New Roman"/>
        </w:rPr>
        <w:t xml:space="preserve"> </w:t>
      </w:r>
      <w:r w:rsidR="0004423F" w:rsidRPr="003214A9">
        <w:rPr>
          <w:rFonts w:ascii="Times New Roman" w:eastAsia="Calibri" w:hAnsi="Times New Roman" w:cs="Times New Roman"/>
          <w:lang w:val="en-US"/>
        </w:rPr>
        <w:sym w:font="Symbol" w:char="F0D0"/>
      </w:r>
      <w:r w:rsidR="0004423F" w:rsidRPr="003214A9">
        <w:rPr>
          <w:rFonts w:ascii="Times New Roman" w:eastAsia="Calibri" w:hAnsi="Times New Roman" w:cs="Times New Roman"/>
        </w:rPr>
        <w:t>(</w:t>
      </w:r>
      <w:r w:rsidR="0004423F" w:rsidRPr="00CE7DB2">
        <w:rPr>
          <w:rFonts w:ascii="Times New Roman" w:eastAsia="Calibri" w:hAnsi="Times New Roman" w:cs="Times New Roman"/>
          <w:lang w:val="en-US"/>
        </w:rPr>
        <w:t>C</w:t>
      </w:r>
      <w:r w:rsidR="0004423F" w:rsidRPr="0004423F">
        <w:rPr>
          <w:rFonts w:ascii="Times New Roman" w:eastAsia="Calibri" w:hAnsi="Times New Roman" w:cs="Times New Roman"/>
        </w:rPr>
        <w:t>5</w:t>
      </w:r>
      <w:r w:rsidR="0004423F" w:rsidRPr="00CE7DB2">
        <w:rPr>
          <w:rFonts w:ascii="Times New Roman" w:eastAsia="Calibri" w:hAnsi="Times New Roman" w:cs="Times New Roman"/>
        </w:rPr>
        <w:t>–</w:t>
      </w:r>
      <w:r w:rsidR="0004423F">
        <w:rPr>
          <w:rFonts w:ascii="Times New Roman" w:eastAsia="Calibri" w:hAnsi="Times New Roman" w:cs="Times New Roman"/>
          <w:lang w:val="en-US"/>
        </w:rPr>
        <w:t>X</w:t>
      </w:r>
      <w:r w:rsidR="0004423F" w:rsidRPr="0004423F">
        <w:rPr>
          <w:rFonts w:ascii="Times New Roman" w:eastAsia="Calibri" w:hAnsi="Times New Roman" w:cs="Times New Roman"/>
        </w:rPr>
        <w:t>’1</w:t>
      </w:r>
      <w:r w:rsidR="0004423F" w:rsidRPr="00CE7DB2">
        <w:rPr>
          <w:rFonts w:ascii="Times New Roman" w:eastAsia="Calibri" w:hAnsi="Times New Roman" w:cs="Times New Roman"/>
          <w:i/>
        </w:rPr>
        <w:t>•••</w:t>
      </w:r>
      <w:r w:rsidR="0004423F">
        <w:rPr>
          <w:rFonts w:ascii="Times New Roman" w:eastAsia="Calibri" w:hAnsi="Times New Roman" w:cs="Times New Roman"/>
          <w:lang w:val="en-US"/>
        </w:rPr>
        <w:t>Pt</w:t>
      </w:r>
      <w:r w:rsidR="0004423F" w:rsidRPr="00CE7DB2">
        <w:rPr>
          <w:rFonts w:ascii="Times New Roman" w:eastAsia="Calibri" w:hAnsi="Times New Roman" w:cs="Times New Roman"/>
        </w:rPr>
        <w:t>1</w:t>
      </w:r>
      <w:r w:rsidR="0004423F" w:rsidRPr="003214A9">
        <w:rPr>
          <w:rFonts w:ascii="Times New Roman" w:eastAsia="Calibri" w:hAnsi="Times New Roman" w:cs="Times New Roman"/>
        </w:rPr>
        <w:t>)</w:t>
      </w:r>
      <w:r w:rsidRPr="0004423F">
        <w:rPr>
          <w:rFonts w:ascii="Times New Roman" w:hAnsi="Times New Roman" w:cs="Times New Roman"/>
        </w:rPr>
        <w:t xml:space="preserve"> </w:t>
      </w:r>
      <w:r w:rsidR="0004423F" w:rsidRPr="0004423F">
        <w:rPr>
          <w:rFonts w:ascii="Times New Roman" w:hAnsi="Times New Roman" w:cs="Times New Roman"/>
        </w:rPr>
        <w:t>(</w:t>
      </w:r>
      <w:r w:rsidR="0004423F">
        <w:rPr>
          <w:rFonts w:ascii="Times New Roman" w:hAnsi="Times New Roman" w:cs="Times New Roman"/>
          <w:lang w:val="en-US"/>
        </w:rPr>
        <w:t>X</w:t>
      </w:r>
      <w:r w:rsidR="0004423F" w:rsidRPr="0004423F">
        <w:rPr>
          <w:rFonts w:ascii="Times New Roman" w:hAnsi="Times New Roman" w:cs="Times New Roman"/>
        </w:rPr>
        <w:t xml:space="preserve">’ = </w:t>
      </w:r>
      <w:r w:rsidR="0004423F">
        <w:rPr>
          <w:rFonts w:ascii="Times New Roman" w:hAnsi="Times New Roman" w:cs="Times New Roman"/>
          <w:lang w:val="en-US"/>
        </w:rPr>
        <w:t>Cl</w:t>
      </w:r>
      <w:r w:rsidR="0004423F" w:rsidRPr="0004423F">
        <w:rPr>
          <w:rFonts w:ascii="Times New Roman" w:hAnsi="Times New Roman" w:cs="Times New Roman"/>
        </w:rPr>
        <w:t xml:space="preserve">, </w:t>
      </w:r>
      <w:r w:rsidR="0004423F">
        <w:rPr>
          <w:rFonts w:ascii="Times New Roman" w:hAnsi="Times New Roman" w:cs="Times New Roman"/>
          <w:lang w:val="en-US"/>
        </w:rPr>
        <w:t>Br</w:t>
      </w:r>
      <w:r w:rsidR="0004423F" w:rsidRPr="0004423F">
        <w:rPr>
          <w:rFonts w:ascii="Times New Roman" w:hAnsi="Times New Roman" w:cs="Times New Roman"/>
        </w:rPr>
        <w:t xml:space="preserve">) </w:t>
      </w:r>
      <w:r w:rsidR="0004423F">
        <w:rPr>
          <w:rFonts w:ascii="Times New Roman" w:hAnsi="Times New Roman" w:cs="Times New Roman"/>
        </w:rPr>
        <w:t>близкие</w:t>
      </w:r>
      <w:r w:rsidR="0004423F" w:rsidRPr="0004423F">
        <w:rPr>
          <w:rFonts w:ascii="Times New Roman" w:hAnsi="Times New Roman" w:cs="Times New Roman"/>
        </w:rPr>
        <w:t xml:space="preserve"> </w:t>
      </w:r>
      <w:r w:rsidR="0004423F">
        <w:rPr>
          <w:rFonts w:ascii="Times New Roman" w:hAnsi="Times New Roman" w:cs="Times New Roman"/>
        </w:rPr>
        <w:t>к</w:t>
      </w:r>
      <w:r w:rsidR="0004423F" w:rsidRPr="0004423F">
        <w:rPr>
          <w:rFonts w:ascii="Times New Roman" w:hAnsi="Times New Roman" w:cs="Times New Roman"/>
        </w:rPr>
        <w:t xml:space="preserve"> 90°</w:t>
      </w:r>
      <w:r w:rsidR="0004423F">
        <w:rPr>
          <w:rFonts w:ascii="Times New Roman" w:hAnsi="Times New Roman" w:cs="Times New Roman"/>
        </w:rPr>
        <w:t xml:space="preserve"> указывают на то, что галоген является донором электронной плотности, поэтому эти контакты можно отнести к типу</w:t>
      </w:r>
      <w:r w:rsidRPr="0004423F">
        <w:rPr>
          <w:rFonts w:ascii="Times New Roman" w:hAnsi="Times New Roman" w:cs="Times New Roman"/>
        </w:rPr>
        <w:t xml:space="preserve">. </w:t>
      </w:r>
      <w:r w:rsidR="0004423F">
        <w:rPr>
          <w:rFonts w:ascii="Times New Roman" w:hAnsi="Times New Roman" w:cs="Times New Roman"/>
        </w:rPr>
        <w:t>Расстояния</w:t>
      </w:r>
      <w:r w:rsidR="0004423F" w:rsidRPr="004C39CE">
        <w:rPr>
          <w:rFonts w:ascii="Times New Roman" w:hAnsi="Times New Roman" w:cs="Times New Roman"/>
        </w:rPr>
        <w:t xml:space="preserve"> </w:t>
      </w:r>
      <w:r w:rsidR="0004423F" w:rsidRPr="00226639">
        <w:rPr>
          <w:rFonts w:ascii="Times New Roman" w:hAnsi="Times New Roman" w:cs="Times New Roman"/>
          <w:i/>
          <w:lang w:val="en-US"/>
        </w:rPr>
        <w:t>d</w:t>
      </w:r>
      <w:r w:rsidR="0004423F" w:rsidRPr="004C39CE">
        <w:rPr>
          <w:rFonts w:ascii="Times New Roman" w:hAnsi="Times New Roman" w:cs="Times New Roman"/>
        </w:rPr>
        <w:t>(</w:t>
      </w:r>
      <w:r w:rsidR="0004423F">
        <w:rPr>
          <w:rFonts w:ascii="Times New Roman" w:eastAsia="Calibri" w:hAnsi="Times New Roman" w:cs="Times New Roman"/>
          <w:lang w:val="en-US"/>
        </w:rPr>
        <w:t>Pt</w:t>
      </w:r>
      <w:r w:rsidR="00AB24F8">
        <w:rPr>
          <w:rFonts w:ascii="Times New Roman" w:eastAsia="Calibri" w:hAnsi="Times New Roman" w:cs="Times New Roman"/>
        </w:rPr>
        <w:t>1</w:t>
      </w:r>
      <w:r w:rsidR="0004423F" w:rsidRPr="003214A9">
        <w:rPr>
          <w:rFonts w:ascii="Times New Roman" w:eastAsia="Calibri" w:hAnsi="Times New Roman" w:cs="Times New Roman"/>
          <w:i/>
        </w:rPr>
        <w:t>•••</w:t>
      </w:r>
      <w:r w:rsidR="0004423F" w:rsidRPr="003214A9">
        <w:rPr>
          <w:rFonts w:ascii="Times New Roman" w:eastAsia="Calibri" w:hAnsi="Times New Roman" w:cs="Times New Roman"/>
          <w:lang w:val="en-US"/>
        </w:rPr>
        <w:t>X</w:t>
      </w:r>
      <w:r w:rsidR="0004423F" w:rsidRPr="003214A9">
        <w:rPr>
          <w:rFonts w:ascii="Times New Roman" w:eastAsia="Calibri" w:hAnsi="Times New Roman" w:cs="Times New Roman"/>
        </w:rPr>
        <w:t>’1</w:t>
      </w:r>
      <w:r w:rsidR="0004423F" w:rsidRPr="004C39CE">
        <w:rPr>
          <w:rFonts w:ascii="Times New Roman" w:eastAsia="Calibri" w:hAnsi="Times New Roman" w:cs="Times New Roman"/>
        </w:rPr>
        <w:t>)</w:t>
      </w:r>
      <w:r w:rsidR="0004423F" w:rsidRPr="004C39CE">
        <w:rPr>
          <w:rFonts w:ascii="Times New Roman" w:hAnsi="Times New Roman" w:cs="Times New Roman"/>
        </w:rPr>
        <w:t xml:space="preserve"> </w:t>
      </w:r>
      <w:r w:rsidRPr="004C39CE">
        <w:rPr>
          <w:rFonts w:ascii="Times New Roman" w:hAnsi="Times New Roman" w:cs="Times New Roman"/>
          <w:shd w:val="clear" w:color="auto" w:fill="FFFFFF"/>
        </w:rPr>
        <w:t>(</w:t>
      </w:r>
      <w:r w:rsidR="0004423F" w:rsidRPr="003214A9">
        <w:rPr>
          <w:rFonts w:ascii="Times New Roman" w:eastAsia="Calibri" w:hAnsi="Times New Roman" w:cs="Times New Roman"/>
        </w:rPr>
        <w:t>3.6156(15)</w:t>
      </w:r>
      <w:r w:rsidRPr="004C39CE">
        <w:rPr>
          <w:rFonts w:ascii="Times New Roman" w:hAnsi="Times New Roman" w:cs="Times New Roman"/>
        </w:rPr>
        <w:t>–3.785(2)</w:t>
      </w:r>
      <w:r w:rsidRPr="004C39CE">
        <w:rPr>
          <w:rFonts w:ascii="Times New Roman" w:hAnsi="Times New Roman" w:cs="Times New Roman"/>
          <w:shd w:val="clear" w:color="auto" w:fill="FFFFFF"/>
        </w:rPr>
        <w:t xml:space="preserve"> </w:t>
      </w:r>
      <w:r w:rsidRPr="004C39CE">
        <w:rPr>
          <w:rFonts w:ascii="Times New Roman" w:hAnsi="Times New Roman" w:cs="Times New Roman"/>
        </w:rPr>
        <w:t>Å</w:t>
      </w:r>
      <w:r w:rsidRPr="004C39CE">
        <w:rPr>
          <w:rFonts w:ascii="Times New Roman" w:hAnsi="Times New Roman" w:cs="Times New Roman"/>
          <w:shd w:val="clear" w:color="auto" w:fill="FFFFFF"/>
        </w:rPr>
        <w:t xml:space="preserve">) </w:t>
      </w:r>
      <w:r w:rsidR="004C39CE">
        <w:rPr>
          <w:rFonts w:ascii="Times New Roman" w:hAnsi="Times New Roman" w:cs="Times New Roman"/>
        </w:rPr>
        <w:t xml:space="preserve">больше, чем сумма </w:t>
      </w:r>
      <w:r w:rsidR="0069528F">
        <w:rPr>
          <w:rFonts w:ascii="Times New Roman" w:hAnsi="Times New Roman" w:cs="Times New Roman"/>
        </w:rPr>
        <w:t>Вандерваальсовых</w:t>
      </w:r>
      <w:r w:rsidR="004C39CE">
        <w:rPr>
          <w:rFonts w:ascii="Times New Roman" w:hAnsi="Times New Roman" w:cs="Times New Roman"/>
        </w:rPr>
        <w:t xml:space="preserve"> радиусов в </w:t>
      </w:r>
      <w:r w:rsidR="004C39CE" w:rsidRPr="004C39CE">
        <w:rPr>
          <w:rFonts w:ascii="Times New Roman" w:hAnsi="Times New Roman" w:cs="Times New Roman"/>
        </w:rPr>
        <w:t>(</w:t>
      </w:r>
      <w:r w:rsidR="004C39CE" w:rsidRPr="00BC1FED">
        <w:rPr>
          <w:rFonts w:ascii="Times New Roman" w:hAnsi="Times New Roman" w:cs="Times New Roman"/>
          <w:lang w:val="en-US"/>
        </w:rPr>
        <w:t>R</w:t>
      </w:r>
      <w:r w:rsidR="004C39CE" w:rsidRPr="00BC1FED">
        <w:rPr>
          <w:rFonts w:ascii="Times New Roman" w:hAnsi="Times New Roman" w:cs="Times New Roman"/>
          <w:vertAlign w:val="subscript"/>
          <w:lang w:val="en-US"/>
        </w:rPr>
        <w:t>vdW</w:t>
      </w:r>
      <w:r w:rsidR="004C39CE" w:rsidRPr="004C39CE">
        <w:rPr>
          <w:rFonts w:ascii="Times New Roman" w:hAnsi="Times New Roman" w:cs="Times New Roman"/>
        </w:rPr>
        <w:t>(</w:t>
      </w:r>
      <w:r w:rsidR="004C39CE" w:rsidRPr="00BC1FED">
        <w:rPr>
          <w:rFonts w:ascii="Times New Roman" w:hAnsi="Times New Roman" w:cs="Times New Roman"/>
          <w:lang w:val="en-US"/>
        </w:rPr>
        <w:t>Pt</w:t>
      </w:r>
      <w:r w:rsidR="004C39CE" w:rsidRPr="004C39CE">
        <w:rPr>
          <w:rFonts w:ascii="Times New Roman" w:hAnsi="Times New Roman" w:cs="Times New Roman"/>
        </w:rPr>
        <w:t xml:space="preserve">) + </w:t>
      </w:r>
      <w:r w:rsidR="004C39CE" w:rsidRPr="00BC1FED">
        <w:rPr>
          <w:rFonts w:ascii="Times New Roman" w:hAnsi="Times New Roman" w:cs="Times New Roman"/>
          <w:lang w:val="en-US"/>
        </w:rPr>
        <w:t>R</w:t>
      </w:r>
      <w:r w:rsidR="004C39CE" w:rsidRPr="00BC1FED">
        <w:rPr>
          <w:rFonts w:ascii="Times New Roman" w:hAnsi="Times New Roman" w:cs="Times New Roman"/>
          <w:vertAlign w:val="subscript"/>
          <w:lang w:val="en-US"/>
        </w:rPr>
        <w:t>vdW</w:t>
      </w:r>
      <w:r w:rsidR="004C39CE" w:rsidRPr="004C39CE">
        <w:rPr>
          <w:rFonts w:ascii="Times New Roman" w:hAnsi="Times New Roman" w:cs="Times New Roman"/>
        </w:rPr>
        <w:t>(</w:t>
      </w:r>
      <w:r w:rsidR="004C39CE" w:rsidRPr="00BC1FED">
        <w:rPr>
          <w:rFonts w:ascii="Times New Roman" w:hAnsi="Times New Roman" w:cs="Times New Roman"/>
          <w:lang w:val="en-US"/>
        </w:rPr>
        <w:t>Cl</w:t>
      </w:r>
      <w:r w:rsidR="004C39CE" w:rsidRPr="004C39CE">
        <w:rPr>
          <w:rFonts w:ascii="Times New Roman" w:hAnsi="Times New Roman" w:cs="Times New Roman"/>
        </w:rPr>
        <w:t xml:space="preserve">) = 3.50 Å, </w:t>
      </w:r>
      <w:r w:rsidR="004C39CE" w:rsidRPr="00BC1FED">
        <w:rPr>
          <w:rFonts w:ascii="Times New Roman" w:hAnsi="Times New Roman" w:cs="Times New Roman"/>
          <w:lang w:val="en-US"/>
        </w:rPr>
        <w:t>R</w:t>
      </w:r>
      <w:r w:rsidR="004C39CE" w:rsidRPr="00BC1FED">
        <w:rPr>
          <w:rFonts w:ascii="Times New Roman" w:hAnsi="Times New Roman" w:cs="Times New Roman"/>
          <w:vertAlign w:val="subscript"/>
          <w:lang w:val="en-US"/>
        </w:rPr>
        <w:t>vdW</w:t>
      </w:r>
      <w:r w:rsidR="004C39CE" w:rsidRPr="004C39CE">
        <w:rPr>
          <w:rFonts w:ascii="Times New Roman" w:hAnsi="Times New Roman" w:cs="Times New Roman"/>
        </w:rPr>
        <w:t>(</w:t>
      </w:r>
      <w:r w:rsidR="004C39CE" w:rsidRPr="00BC1FED">
        <w:rPr>
          <w:rFonts w:ascii="Times New Roman" w:hAnsi="Times New Roman" w:cs="Times New Roman"/>
          <w:lang w:val="en-US"/>
        </w:rPr>
        <w:t>Pt</w:t>
      </w:r>
      <w:r w:rsidR="004C39CE" w:rsidRPr="004C39CE">
        <w:rPr>
          <w:rFonts w:ascii="Times New Roman" w:hAnsi="Times New Roman" w:cs="Times New Roman"/>
        </w:rPr>
        <w:t xml:space="preserve">) + </w:t>
      </w:r>
      <w:r w:rsidR="004C39CE" w:rsidRPr="00BC1FED">
        <w:rPr>
          <w:rFonts w:ascii="Times New Roman" w:hAnsi="Times New Roman" w:cs="Times New Roman"/>
          <w:lang w:val="en-US"/>
        </w:rPr>
        <w:t>R</w:t>
      </w:r>
      <w:r w:rsidR="004C39CE" w:rsidRPr="00BC1FED">
        <w:rPr>
          <w:rFonts w:ascii="Times New Roman" w:hAnsi="Times New Roman" w:cs="Times New Roman"/>
          <w:vertAlign w:val="subscript"/>
          <w:lang w:val="en-US"/>
        </w:rPr>
        <w:t>vdW</w:t>
      </w:r>
      <w:r w:rsidR="004C39CE" w:rsidRPr="004C39CE">
        <w:rPr>
          <w:rFonts w:ascii="Times New Roman" w:hAnsi="Times New Roman" w:cs="Times New Roman"/>
        </w:rPr>
        <w:t>(</w:t>
      </w:r>
      <w:r w:rsidR="004C39CE" w:rsidRPr="00BC1FED">
        <w:rPr>
          <w:rFonts w:ascii="Times New Roman" w:hAnsi="Times New Roman" w:cs="Times New Roman"/>
          <w:lang w:val="en-US"/>
        </w:rPr>
        <w:t>Br</w:t>
      </w:r>
      <w:r w:rsidR="004C39CE" w:rsidRPr="004C39CE">
        <w:rPr>
          <w:rFonts w:ascii="Times New Roman" w:hAnsi="Times New Roman" w:cs="Times New Roman"/>
        </w:rPr>
        <w:t>) = 3.60 Å</w:t>
      </w:r>
      <w:r w:rsidR="00226639">
        <w:rPr>
          <w:rFonts w:ascii="Times New Roman" w:hAnsi="Times New Roman" w:cs="Times New Roman"/>
        </w:rPr>
        <w:t xml:space="preserve"> </w:t>
      </w:r>
      <w:r w:rsidR="00226639">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"10.1021/j100785a001", "ISSN" : "0022-3654", "author" : [ { "dropping-particle" : "", "family" : "Bondi", "given" : "A", "non-dropping-particle" : "", "parse-names" : false, "suffix" : "" } ], "container-title" : "The Journal of Physical Chemistry", "id" : "ITEM-1", "issue" : "3", "issued" : { "date-parts" : [ [ "1964", "3", "1" ] ] }, "note" : "doi: 10.1021/j100785a001", "page" : "441-451", "publisher" : "American Chemical Society", "title" : "van der Waals Volumes and Radii", "type" : "article-journal", "volume" : "68" }, "uris" : [ "http://www.mendeley.com/documents/?uuid=3b96ba05-b818-4803-bec3-63b4f154014d" ] } ], "mendeley" : { "formattedCitation" : "[57]", "plainTextFormattedCitation" : "[57]", "previouslyFormattedCitation" : "[58]" }, "properties" : { "noteIndex" : 0 }, "schema" : "https://github.com/citation-style-language/schema/raw/master/csl-citation.json" }</w:instrText>
      </w:r>
      <w:r w:rsidR="00226639">
        <w:rPr>
          <w:rFonts w:ascii="Times New Roman" w:hAnsi="Times New Roman" w:cs="Times New Roman"/>
        </w:rPr>
        <w:fldChar w:fldCharType="separate"/>
      </w:r>
      <w:r w:rsidR="00212BFF" w:rsidRPr="00212BFF">
        <w:rPr>
          <w:rFonts w:ascii="Times New Roman" w:hAnsi="Times New Roman" w:cs="Times New Roman"/>
          <w:noProof/>
        </w:rPr>
        <w:t>[57]</w:t>
      </w:r>
      <w:r w:rsidR="00226639">
        <w:rPr>
          <w:rFonts w:ascii="Times New Roman" w:hAnsi="Times New Roman" w:cs="Times New Roman"/>
        </w:rPr>
        <w:fldChar w:fldCharType="end"/>
      </w:r>
      <w:r w:rsidR="004C39CE" w:rsidRPr="004C39CE">
        <w:rPr>
          <w:rFonts w:ascii="Times New Roman" w:hAnsi="Times New Roman" w:cs="Times New Roman"/>
        </w:rPr>
        <w:t>)</w:t>
      </w:r>
      <w:r w:rsidR="004C39CE">
        <w:rPr>
          <w:rFonts w:ascii="Times New Roman" w:hAnsi="Times New Roman" w:cs="Times New Roman"/>
        </w:rPr>
        <w:t xml:space="preserve">, но меньше, чем их сумма по другой оценке </w:t>
      </w:r>
      <w:r w:rsidR="004C39CE" w:rsidRPr="004C39CE">
        <w:rPr>
          <w:rFonts w:ascii="Times New Roman" w:hAnsi="Times New Roman" w:cs="Times New Roman"/>
        </w:rPr>
        <w:t>(</w:t>
      </w:r>
      <w:r w:rsidR="004C39CE" w:rsidRPr="00BC1FED">
        <w:rPr>
          <w:rFonts w:ascii="Times New Roman" w:hAnsi="Times New Roman" w:cs="Times New Roman"/>
          <w:lang w:val="en-US"/>
        </w:rPr>
        <w:t>R</w:t>
      </w:r>
      <w:r w:rsidR="004C39CE" w:rsidRPr="00BC1FED">
        <w:rPr>
          <w:rFonts w:ascii="Times New Roman" w:hAnsi="Times New Roman" w:cs="Times New Roman"/>
          <w:vertAlign w:val="subscript"/>
          <w:lang w:val="en-US"/>
        </w:rPr>
        <w:t>vdW</w:t>
      </w:r>
      <w:r w:rsidR="004C39CE" w:rsidRPr="004C39CE">
        <w:rPr>
          <w:rFonts w:ascii="Times New Roman" w:hAnsi="Times New Roman" w:cs="Times New Roman"/>
        </w:rPr>
        <w:t>(</w:t>
      </w:r>
      <w:r w:rsidR="004C39CE" w:rsidRPr="00BC1FED">
        <w:rPr>
          <w:rFonts w:ascii="Times New Roman" w:hAnsi="Times New Roman" w:cs="Times New Roman"/>
          <w:lang w:val="en-US"/>
        </w:rPr>
        <w:t>Pt</w:t>
      </w:r>
      <w:r w:rsidR="004C39CE" w:rsidRPr="004C39CE">
        <w:rPr>
          <w:rFonts w:ascii="Times New Roman" w:hAnsi="Times New Roman" w:cs="Times New Roman"/>
        </w:rPr>
        <w:t xml:space="preserve">) + </w:t>
      </w:r>
      <w:r w:rsidR="004C39CE" w:rsidRPr="00BC1FED">
        <w:rPr>
          <w:rFonts w:ascii="Times New Roman" w:hAnsi="Times New Roman" w:cs="Times New Roman"/>
          <w:lang w:val="en-US"/>
        </w:rPr>
        <w:t>R</w:t>
      </w:r>
      <w:r w:rsidR="004C39CE" w:rsidRPr="00BC1FED">
        <w:rPr>
          <w:rFonts w:ascii="Times New Roman" w:hAnsi="Times New Roman" w:cs="Times New Roman"/>
          <w:vertAlign w:val="subscript"/>
          <w:lang w:val="en-US"/>
        </w:rPr>
        <w:t>vdW</w:t>
      </w:r>
      <w:r w:rsidR="004C39CE" w:rsidRPr="004C39CE">
        <w:rPr>
          <w:rFonts w:ascii="Times New Roman" w:hAnsi="Times New Roman" w:cs="Times New Roman"/>
        </w:rPr>
        <w:t>(</w:t>
      </w:r>
      <w:r w:rsidR="004C39CE" w:rsidRPr="00BC1FED">
        <w:rPr>
          <w:rFonts w:ascii="Times New Roman" w:hAnsi="Times New Roman" w:cs="Times New Roman"/>
          <w:lang w:val="en-US"/>
        </w:rPr>
        <w:t>Cl</w:t>
      </w:r>
      <w:r w:rsidR="004C39CE" w:rsidRPr="004C39CE">
        <w:rPr>
          <w:rFonts w:ascii="Times New Roman" w:hAnsi="Times New Roman" w:cs="Times New Roman"/>
        </w:rPr>
        <w:t xml:space="preserve">) = 4.11 Å, </w:t>
      </w:r>
      <w:r w:rsidR="004C39CE" w:rsidRPr="00BC1FED">
        <w:rPr>
          <w:rFonts w:ascii="Times New Roman" w:hAnsi="Times New Roman" w:cs="Times New Roman"/>
          <w:lang w:val="en-US"/>
        </w:rPr>
        <w:t>R</w:t>
      </w:r>
      <w:r w:rsidR="004C39CE" w:rsidRPr="00BC1FED">
        <w:rPr>
          <w:rFonts w:ascii="Times New Roman" w:hAnsi="Times New Roman" w:cs="Times New Roman"/>
          <w:vertAlign w:val="subscript"/>
          <w:lang w:val="en-US"/>
        </w:rPr>
        <w:t>vdW</w:t>
      </w:r>
      <w:r w:rsidR="004C39CE" w:rsidRPr="004C39CE">
        <w:rPr>
          <w:rFonts w:ascii="Times New Roman" w:hAnsi="Times New Roman" w:cs="Times New Roman"/>
        </w:rPr>
        <w:t>(</w:t>
      </w:r>
      <w:r w:rsidR="004C39CE" w:rsidRPr="00BC1FED">
        <w:rPr>
          <w:rFonts w:ascii="Times New Roman" w:hAnsi="Times New Roman" w:cs="Times New Roman"/>
          <w:lang w:val="en-US"/>
        </w:rPr>
        <w:t>Pt</w:t>
      </w:r>
      <w:r w:rsidR="004C39CE" w:rsidRPr="004C39CE">
        <w:rPr>
          <w:rFonts w:ascii="Times New Roman" w:hAnsi="Times New Roman" w:cs="Times New Roman"/>
        </w:rPr>
        <w:t xml:space="preserve">) + </w:t>
      </w:r>
      <w:r w:rsidR="004C39CE" w:rsidRPr="00BC1FED">
        <w:rPr>
          <w:rFonts w:ascii="Times New Roman" w:hAnsi="Times New Roman" w:cs="Times New Roman"/>
          <w:lang w:val="en-US"/>
        </w:rPr>
        <w:t>R</w:t>
      </w:r>
      <w:r w:rsidR="004C39CE" w:rsidRPr="00BC1FED">
        <w:rPr>
          <w:rFonts w:ascii="Times New Roman" w:hAnsi="Times New Roman" w:cs="Times New Roman"/>
          <w:vertAlign w:val="subscript"/>
          <w:lang w:val="en-US"/>
        </w:rPr>
        <w:t>vdW</w:t>
      </w:r>
      <w:r w:rsidR="004C39CE" w:rsidRPr="004C39CE">
        <w:rPr>
          <w:rFonts w:ascii="Times New Roman" w:hAnsi="Times New Roman" w:cs="Times New Roman"/>
        </w:rPr>
        <w:t>(</w:t>
      </w:r>
      <w:r w:rsidR="004C39CE" w:rsidRPr="00BC1FED">
        <w:rPr>
          <w:rFonts w:ascii="Times New Roman" w:hAnsi="Times New Roman" w:cs="Times New Roman"/>
          <w:lang w:val="en-US"/>
        </w:rPr>
        <w:t>Br</w:t>
      </w:r>
      <w:r w:rsidR="004C39CE" w:rsidRPr="004C39CE">
        <w:rPr>
          <w:rFonts w:ascii="Times New Roman" w:hAnsi="Times New Roman" w:cs="Times New Roman"/>
        </w:rPr>
        <w:t>) = 4.15 Å</w:t>
      </w:r>
      <w:r w:rsidR="00AF4678" w:rsidRPr="00AF4678">
        <w:rPr>
          <w:rFonts w:ascii="Times New Roman" w:hAnsi="Times New Roman" w:cs="Times New Roman"/>
        </w:rPr>
        <w:t xml:space="preserve"> </w:t>
      </w:r>
      <w:r w:rsidR="00AF4678">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"10.1039/b801115j", "ISSN" : "1477-9226", "abstract" : "A new set of covalent atomic radii has been deduced from crystallographic data for most of the elements with atomic numbers up to 96. The proposed radii show a well behaved periodic dependence that allows us to interpolate a few radii for elements for which structural data is lacking, notably the noble gases. The proposed set of radii therefore fills most of the gaps and solves some inconsistencies in currently used covalent radii. The transition metal and lanthanide contractions as well as the differences in covalent atomic radii between low spin and high spin configurations in transition metals are illustrated by the proposed radii set.", "author" : [ { "dropping-particle" : "", "family" : "Cordero", "given" : "Beatriz", "non-dropping-particle" : "", "parse-names" : false, "suffix" : "" }, { "dropping-particle" : "", "family" : "G\u00f3mez", "given" : "Ver\u00f3nica", "non-dropping-particle" : "", "parse-names" : false, "suffix" : "" }, { "dropping-particle" : "", "family" : "Platero-Prats", "given" : "Ana E.", "non-dropping-particle" : "", "parse-names" : false, "suffix" : "" }, { "dropping-particle" : "", "family" : "Rev\u00e9s", "given" : "Marc", "non-dropping-particle" : "", "parse-names" : false, "suffix" : "" }, { "dropping-particle" : "", "family" : "Echeverr\u00eda", "given" : "Jorge", "non-dropping-particle" : "", "parse-names" : false, "suffix" : "" }, { "dropping-particle" : "", "family" : "Cremades", "given" : "Eduard", "non-dropping-particle" : "", "parse-names" : false, "suffix" : "" }, { "dropping-particle" : "", "family" : "Barrag\u00e1n", "given" : "Flavia", "non-dropping-particle" : "", "parse-names" : false, "suffix" : "" }, { "dropping-particle" : "", "family" : "Alvarez", "given" : "Santiago", "non-dropping-particle" : "", "parse-names" : false, "suffix" : "" } ], "container-title" : "Dalton Transactions", "id" : "ITEM-1", "issue" : "21", "issued" : { "date-parts" : [ [ "2008", "5", "14" ] ] }, "page" : "2832", "publisher" : "The Royal Society of Chemistry", "title" : "Covalent radii revisited", "type" : "article-journal", "volume" : "0" }, "uris" : [ "http://www.mendeley.com/documents/?uuid=0f31b963-8aea-328f-a765-a7d829d5237f" ] } ], "mendeley" : { "formattedCitation" : "[60]", "plainTextFormattedCitation" : "[60]", "previouslyFormattedCitation" : "[61]" }, "properties" : { "noteIndex" : 0 }, "schema" : "https://github.com/citation-style-language/schema/raw/master/csl-citation.json" }</w:instrText>
      </w:r>
      <w:r w:rsidR="00AF4678">
        <w:rPr>
          <w:rFonts w:ascii="Times New Roman" w:hAnsi="Times New Roman" w:cs="Times New Roman"/>
        </w:rPr>
        <w:fldChar w:fldCharType="separate"/>
      </w:r>
      <w:r w:rsidR="00212BFF" w:rsidRPr="00212BFF">
        <w:rPr>
          <w:rFonts w:ascii="Times New Roman" w:hAnsi="Times New Roman" w:cs="Times New Roman"/>
          <w:noProof/>
        </w:rPr>
        <w:t>[60]</w:t>
      </w:r>
      <w:r w:rsidR="00AF4678">
        <w:rPr>
          <w:rFonts w:ascii="Times New Roman" w:hAnsi="Times New Roman" w:cs="Times New Roman"/>
        </w:rPr>
        <w:fldChar w:fldCharType="end"/>
      </w:r>
      <w:r w:rsidR="004C39CE" w:rsidRPr="004C39CE">
        <w:rPr>
          <w:rFonts w:ascii="Times New Roman" w:hAnsi="Times New Roman" w:cs="Times New Roman"/>
        </w:rPr>
        <w:t>)</w:t>
      </w:r>
      <w:r w:rsidR="00A67C0E">
        <w:rPr>
          <w:rFonts w:ascii="Times New Roman" w:hAnsi="Times New Roman" w:cs="Times New Roman"/>
        </w:rPr>
        <w:t xml:space="preserve"> </w:t>
      </w:r>
      <w:r w:rsidR="00A67C0E" w:rsidRPr="00A67C0E">
        <w:rPr>
          <w:rFonts w:ascii="Times New Roman" w:hAnsi="Times New Roman" w:cs="Times New Roman"/>
        </w:rPr>
        <w:t>(</w:t>
      </w:r>
      <w:r w:rsidR="00A67C0E" w:rsidRPr="00A67C0E">
        <w:rPr>
          <w:rFonts w:ascii="Times New Roman" w:hAnsi="Times New Roman" w:cs="Times New Roman"/>
          <w:b/>
          <w:color w:val="000000" w:themeColor="text1"/>
        </w:rPr>
        <w:t>Таблица 4.2</w:t>
      </w:r>
      <w:r w:rsidR="00A67C0E" w:rsidRPr="00A67C0E">
        <w:rPr>
          <w:rFonts w:ascii="Times New Roman" w:hAnsi="Times New Roman" w:cs="Times New Roman"/>
          <w:color w:val="000000" w:themeColor="text1"/>
        </w:rPr>
        <w:t>)</w:t>
      </w:r>
      <w:r w:rsidR="004C39CE">
        <w:rPr>
          <w:rFonts w:ascii="Times New Roman" w:hAnsi="Times New Roman" w:cs="Times New Roman"/>
        </w:rPr>
        <w:t xml:space="preserve">. </w:t>
      </w:r>
    </w:p>
    <w:p w14:paraId="5A8F9326" w14:textId="77777777" w:rsidR="004C39CE" w:rsidRPr="004C39CE" w:rsidRDefault="004C39CE" w:rsidP="004C39CE">
      <w:pPr>
        <w:pStyle w:val="ac"/>
        <w:keepNext/>
        <w:spacing w:line="360" w:lineRule="auto"/>
        <w:jc w:val="center"/>
        <w:rPr>
          <w:rFonts w:ascii="Times New Roman" w:hAnsi="Times New Roman" w:cs="Times New Roman"/>
          <w:i w:val="0"/>
          <w:color w:val="000000" w:themeColor="text1"/>
          <w:sz w:val="26"/>
          <w:szCs w:val="26"/>
        </w:rPr>
      </w:pPr>
      <w:r w:rsidRPr="00CE7DB2">
        <w:rPr>
          <w:rFonts w:ascii="Times New Roman" w:hAnsi="Times New Roman" w:cs="Times New Roman"/>
          <w:b/>
          <w:i w:val="0"/>
          <w:color w:val="000000" w:themeColor="text1"/>
          <w:sz w:val="26"/>
          <w:szCs w:val="26"/>
        </w:rPr>
        <w:t>Таблица 4.</w:t>
      </w:r>
      <w:r w:rsidR="00A67C0E">
        <w:rPr>
          <w:rFonts w:ascii="Times New Roman" w:hAnsi="Times New Roman" w:cs="Times New Roman"/>
          <w:b/>
          <w:i w:val="0"/>
          <w:color w:val="000000" w:themeColor="text1"/>
          <w:sz w:val="26"/>
          <w:szCs w:val="26"/>
        </w:rPr>
        <w:t>2</w:t>
      </w:r>
      <w:r w:rsidRPr="00CE7DB2">
        <w:rPr>
          <w:rFonts w:ascii="Times New Roman" w:hAnsi="Times New Roman" w:cs="Times New Roman"/>
          <w:b/>
          <w:i w:val="0"/>
          <w:color w:val="000000" w:themeColor="text1"/>
          <w:sz w:val="26"/>
          <w:szCs w:val="26"/>
        </w:rPr>
        <w:t>.</w:t>
      </w:r>
      <w:r w:rsidRPr="00CE7DB2">
        <w:rPr>
          <w:rFonts w:ascii="Times New Roman" w:hAnsi="Times New Roman" w:cs="Times New Roman"/>
          <w:i w:val="0"/>
          <w:color w:val="000000" w:themeColor="text1"/>
          <w:sz w:val="26"/>
          <w:szCs w:val="26"/>
        </w:rPr>
        <w:t xml:space="preserve"> Характеристические параметры </w:t>
      </w:r>
      <w:r w:rsidRPr="004C39CE">
        <w:rPr>
          <w:rFonts w:ascii="Times New Roman" w:hAnsi="Times New Roman" w:cs="Times New Roman"/>
          <w:i w:val="0"/>
          <w:color w:val="000000" w:themeColor="text1"/>
          <w:sz w:val="26"/>
          <w:szCs w:val="26"/>
          <w:shd w:val="clear" w:color="auto" w:fill="FFFFFF"/>
          <w:lang w:val="en-US"/>
        </w:rPr>
        <w:t>Pt</w:t>
      </w:r>
      <w:r w:rsidRPr="004C39CE">
        <w:rPr>
          <w:rFonts w:ascii="Times New Roman" w:hAnsi="Times New Roman" w:cs="Times New Roman"/>
          <w:i w:val="0"/>
          <w:color w:val="000000" w:themeColor="text1"/>
          <w:sz w:val="26"/>
          <w:szCs w:val="26"/>
          <w:shd w:val="clear" w:color="auto" w:fill="FFFFFF"/>
        </w:rPr>
        <w:t>•••</w:t>
      </w:r>
      <w:r w:rsidRPr="004C39CE">
        <w:rPr>
          <w:rFonts w:ascii="Times New Roman" w:hAnsi="Times New Roman" w:cs="Times New Roman"/>
          <w:i w:val="0"/>
          <w:color w:val="000000" w:themeColor="text1"/>
          <w:sz w:val="26"/>
          <w:szCs w:val="26"/>
          <w:shd w:val="clear" w:color="auto" w:fill="FFFFFF"/>
          <w:lang w:val="en-US"/>
        </w:rPr>
        <w:t>X</w:t>
      </w:r>
      <w:r w:rsidRPr="004C39CE">
        <w:rPr>
          <w:rFonts w:ascii="Times New Roman" w:hAnsi="Times New Roman" w:cs="Times New Roman"/>
          <w:i w:val="0"/>
          <w:color w:val="000000" w:themeColor="text1"/>
          <w:sz w:val="26"/>
          <w:szCs w:val="26"/>
          <w:shd w:val="clear" w:color="auto" w:fill="FFFFFF"/>
        </w:rPr>
        <w:t>’</w:t>
      </w:r>
      <w:r w:rsidRPr="00CE7DB2">
        <w:rPr>
          <w:rFonts w:ascii="Times New Roman" w:hAnsi="Times New Roman" w:cs="Times New Roman"/>
          <w:i w:val="0"/>
          <w:color w:val="000000" w:themeColor="text1"/>
          <w:sz w:val="26"/>
          <w:szCs w:val="26"/>
        </w:rPr>
        <w:t xml:space="preserve"> в </w:t>
      </w:r>
      <w:r w:rsidRPr="00CE7DB2">
        <w:rPr>
          <w:rFonts w:ascii="Times New Roman" w:hAnsi="Times New Roman" w:cs="Times New Roman"/>
          <w:b/>
          <w:i w:val="0"/>
          <w:color w:val="000000" w:themeColor="text1"/>
          <w:sz w:val="26"/>
          <w:szCs w:val="26"/>
        </w:rPr>
        <w:t>7</w:t>
      </w:r>
      <w:r w:rsidRPr="00CE7DB2">
        <w:rPr>
          <w:rFonts w:ascii="Times New Roman" w:hAnsi="Times New Roman" w:cs="Times New Roman"/>
          <w:i w:val="0"/>
          <w:color w:val="000000" w:themeColor="text1"/>
          <w:sz w:val="26"/>
          <w:szCs w:val="26"/>
        </w:rPr>
        <w:t>•2</w:t>
      </w:r>
      <w:r w:rsidRPr="00CE7DB2">
        <w:rPr>
          <w:rFonts w:ascii="Times New Roman" w:hAnsi="Times New Roman" w:cs="Times New Roman"/>
          <w:i w:val="0"/>
          <w:color w:val="000000" w:themeColor="text1"/>
          <w:sz w:val="26"/>
          <w:szCs w:val="26"/>
          <w:lang w:val="en-US"/>
        </w:rPr>
        <w:t>CH</w:t>
      </w:r>
      <w:r w:rsidRPr="00CE7DB2">
        <w:rPr>
          <w:rFonts w:ascii="Times New Roman" w:hAnsi="Times New Roman" w:cs="Times New Roman"/>
          <w:i w:val="0"/>
          <w:color w:val="000000" w:themeColor="text1"/>
          <w:sz w:val="26"/>
          <w:szCs w:val="26"/>
          <w:vertAlign w:val="subscript"/>
        </w:rPr>
        <w:t>2</w:t>
      </w:r>
      <w:r w:rsidRPr="00CE7DB2">
        <w:rPr>
          <w:rFonts w:ascii="Times New Roman" w:hAnsi="Times New Roman" w:cs="Times New Roman"/>
          <w:i w:val="0"/>
          <w:color w:val="000000" w:themeColor="text1"/>
          <w:sz w:val="26"/>
          <w:szCs w:val="26"/>
          <w:lang w:val="en-US"/>
        </w:rPr>
        <w:t>Br</w:t>
      </w:r>
      <w:r w:rsidRPr="00CE7DB2">
        <w:rPr>
          <w:rFonts w:ascii="Times New Roman" w:hAnsi="Times New Roman" w:cs="Times New Roman"/>
          <w:i w:val="0"/>
          <w:color w:val="000000" w:themeColor="text1"/>
          <w:sz w:val="26"/>
          <w:szCs w:val="26"/>
          <w:vertAlign w:val="subscript"/>
        </w:rPr>
        <w:t>2</w:t>
      </w:r>
      <w:r w:rsidRPr="00CE7DB2">
        <w:rPr>
          <w:rFonts w:ascii="Times New Roman" w:hAnsi="Times New Roman" w:cs="Times New Roman"/>
          <w:i w:val="0"/>
          <w:color w:val="000000" w:themeColor="text1"/>
          <w:sz w:val="26"/>
          <w:szCs w:val="26"/>
        </w:rPr>
        <w:t xml:space="preserve">, </w:t>
      </w:r>
      <w:r w:rsidRPr="00CE7DB2">
        <w:rPr>
          <w:rFonts w:ascii="Times New Roman" w:hAnsi="Times New Roman" w:cs="Times New Roman"/>
          <w:b/>
          <w:i w:val="0"/>
          <w:color w:val="000000" w:themeColor="text1"/>
          <w:sz w:val="26"/>
          <w:szCs w:val="26"/>
        </w:rPr>
        <w:t>7</w:t>
      </w:r>
      <w:r w:rsidRPr="00CE7DB2">
        <w:rPr>
          <w:rFonts w:ascii="Times New Roman" w:hAnsi="Times New Roman" w:cs="Times New Roman"/>
          <w:i w:val="0"/>
          <w:color w:val="000000" w:themeColor="text1"/>
          <w:sz w:val="26"/>
          <w:szCs w:val="26"/>
        </w:rPr>
        <w:t>•2</w:t>
      </w:r>
      <w:r w:rsidRPr="00CE7DB2">
        <w:rPr>
          <w:rFonts w:ascii="Times New Roman" w:hAnsi="Times New Roman" w:cs="Times New Roman"/>
          <w:i w:val="0"/>
          <w:color w:val="000000" w:themeColor="text1"/>
          <w:sz w:val="26"/>
          <w:szCs w:val="26"/>
          <w:lang w:val="en-US"/>
        </w:rPr>
        <w:t>CH</w:t>
      </w:r>
      <w:r w:rsidRPr="00CE7DB2">
        <w:rPr>
          <w:rFonts w:ascii="Times New Roman" w:hAnsi="Times New Roman" w:cs="Times New Roman"/>
          <w:i w:val="0"/>
          <w:color w:val="000000" w:themeColor="text1"/>
          <w:sz w:val="26"/>
          <w:szCs w:val="26"/>
          <w:vertAlign w:val="subscript"/>
        </w:rPr>
        <w:t>2</w:t>
      </w:r>
      <w:r w:rsidRPr="00CE7DB2">
        <w:rPr>
          <w:rFonts w:ascii="Times New Roman" w:hAnsi="Times New Roman" w:cs="Times New Roman"/>
          <w:i w:val="0"/>
          <w:color w:val="000000" w:themeColor="text1"/>
          <w:sz w:val="26"/>
          <w:szCs w:val="26"/>
          <w:lang w:val="en-US"/>
        </w:rPr>
        <w:t>I</w:t>
      </w:r>
      <w:r w:rsidRPr="00CE7DB2">
        <w:rPr>
          <w:rFonts w:ascii="Times New Roman" w:hAnsi="Times New Roman" w:cs="Times New Roman"/>
          <w:i w:val="0"/>
          <w:color w:val="000000" w:themeColor="text1"/>
          <w:sz w:val="26"/>
          <w:szCs w:val="26"/>
          <w:vertAlign w:val="subscript"/>
        </w:rPr>
        <w:t>2</w:t>
      </w:r>
      <w:r w:rsidRPr="00CE7DB2">
        <w:rPr>
          <w:rFonts w:ascii="Times New Roman" w:hAnsi="Times New Roman" w:cs="Times New Roman"/>
          <w:i w:val="0"/>
          <w:color w:val="000000" w:themeColor="text1"/>
          <w:sz w:val="26"/>
          <w:szCs w:val="26"/>
        </w:rPr>
        <w:t xml:space="preserve">, </w:t>
      </w:r>
      <w:r w:rsidRPr="00CE7DB2">
        <w:rPr>
          <w:rFonts w:ascii="Times New Roman" w:hAnsi="Times New Roman" w:cs="Times New Roman"/>
          <w:b/>
          <w:i w:val="0"/>
          <w:color w:val="000000" w:themeColor="text1"/>
          <w:sz w:val="26"/>
          <w:szCs w:val="26"/>
        </w:rPr>
        <w:t>8</w:t>
      </w:r>
      <w:r w:rsidRPr="00CE7DB2">
        <w:rPr>
          <w:rFonts w:ascii="Times New Roman" w:hAnsi="Times New Roman" w:cs="Times New Roman"/>
          <w:i w:val="0"/>
          <w:color w:val="000000" w:themeColor="text1"/>
          <w:sz w:val="26"/>
          <w:szCs w:val="26"/>
        </w:rPr>
        <w:t>•2</w:t>
      </w:r>
      <w:r w:rsidRPr="00CE7DB2">
        <w:rPr>
          <w:rFonts w:ascii="Times New Roman" w:hAnsi="Times New Roman" w:cs="Times New Roman"/>
          <w:i w:val="0"/>
          <w:color w:val="000000" w:themeColor="text1"/>
          <w:sz w:val="26"/>
          <w:szCs w:val="26"/>
          <w:lang w:val="en-US"/>
        </w:rPr>
        <w:t>CH</w:t>
      </w:r>
      <w:r w:rsidRPr="00CE7DB2">
        <w:rPr>
          <w:rFonts w:ascii="Times New Roman" w:hAnsi="Times New Roman" w:cs="Times New Roman"/>
          <w:i w:val="0"/>
          <w:color w:val="000000" w:themeColor="text1"/>
          <w:sz w:val="26"/>
          <w:szCs w:val="26"/>
          <w:vertAlign w:val="subscript"/>
        </w:rPr>
        <w:t>2</w:t>
      </w:r>
      <w:r w:rsidRPr="00CE7DB2">
        <w:rPr>
          <w:rFonts w:ascii="Times New Roman" w:hAnsi="Times New Roman" w:cs="Times New Roman"/>
          <w:i w:val="0"/>
          <w:color w:val="000000" w:themeColor="text1"/>
          <w:sz w:val="26"/>
          <w:szCs w:val="26"/>
          <w:lang w:val="en-US"/>
        </w:rPr>
        <w:t>I</w:t>
      </w:r>
      <w:r w:rsidRPr="00CE7DB2">
        <w:rPr>
          <w:rFonts w:ascii="Times New Roman" w:hAnsi="Times New Roman" w:cs="Times New Roman"/>
          <w:i w:val="0"/>
          <w:color w:val="000000" w:themeColor="text1"/>
          <w:sz w:val="26"/>
          <w:szCs w:val="26"/>
          <w:vertAlign w:val="subscript"/>
        </w:rPr>
        <w:t>2</w:t>
      </w:r>
      <w:r>
        <w:rPr>
          <w:rFonts w:ascii="Times New Roman" w:hAnsi="Times New Roman" w:cs="Times New Roman"/>
          <w:i w:val="0"/>
          <w:color w:val="000000" w:themeColor="text1"/>
          <w:sz w:val="26"/>
          <w:szCs w:val="26"/>
        </w:rPr>
        <w:t>.</w:t>
      </w:r>
    </w:p>
    <w:tbl>
      <w:tblPr>
        <w:tblStyle w:val="23"/>
        <w:tblW w:w="7196" w:type="dxa"/>
        <w:jc w:val="center"/>
        <w:tblLook w:val="04A0" w:firstRow="1" w:lastRow="0" w:firstColumn="1" w:lastColumn="0" w:noHBand="0" w:noVBand="1"/>
      </w:tblPr>
      <w:tblGrid>
        <w:gridCol w:w="1359"/>
        <w:gridCol w:w="2242"/>
        <w:gridCol w:w="3595"/>
      </w:tblGrid>
      <w:tr w:rsidR="00AF4678" w:rsidRPr="003214A9" w14:paraId="320B60FE" w14:textId="77777777" w:rsidTr="00AF4678">
        <w:trPr>
          <w:jc w:val="center"/>
        </w:trPr>
        <w:tc>
          <w:tcPr>
            <w:tcW w:w="1359" w:type="dxa"/>
            <w:vAlign w:val="center"/>
          </w:tcPr>
          <w:p w14:paraId="510CEFF2" w14:textId="77777777" w:rsidR="00AF4678" w:rsidRPr="003214A9" w:rsidRDefault="00AF4678" w:rsidP="004C39CE">
            <w:pPr>
              <w:spacing w:line="360" w:lineRule="auto"/>
              <w:jc w:val="center"/>
              <w:rPr>
                <w:rFonts w:ascii="Times New Roman" w:eastAsia="Calibri" w:hAnsi="Times New Roman" w:cs="Times New Roman"/>
                <w:sz w:val="26"/>
                <w:szCs w:val="26"/>
              </w:rPr>
            </w:pPr>
          </w:p>
        </w:tc>
        <w:tc>
          <w:tcPr>
            <w:tcW w:w="2242" w:type="dxa"/>
            <w:vAlign w:val="center"/>
          </w:tcPr>
          <w:p w14:paraId="785DFA44" w14:textId="643E7DD0" w:rsidR="00AF4678" w:rsidRPr="003214A9" w:rsidRDefault="00AF4678" w:rsidP="004C39CE">
            <w:pPr>
              <w:spacing w:line="360" w:lineRule="auto"/>
              <w:jc w:val="center"/>
              <w:rPr>
                <w:rFonts w:ascii="Times New Roman" w:eastAsia="Calibri" w:hAnsi="Times New Roman" w:cs="Times New Roman"/>
                <w:sz w:val="26"/>
                <w:szCs w:val="26"/>
                <w:lang w:val="en-US"/>
              </w:rPr>
            </w:pPr>
            <w:r>
              <w:rPr>
                <w:rFonts w:ascii="Times New Roman" w:eastAsia="Calibri" w:hAnsi="Times New Roman" w:cs="Times New Roman"/>
                <w:sz w:val="26"/>
                <w:szCs w:val="26"/>
                <w:lang w:val="en-US"/>
              </w:rPr>
              <w:t>Pt</w:t>
            </w:r>
            <w:r w:rsidR="00AB24F8">
              <w:rPr>
                <w:rFonts w:ascii="Times New Roman" w:eastAsia="Calibri" w:hAnsi="Times New Roman" w:cs="Times New Roman"/>
                <w:sz w:val="26"/>
                <w:szCs w:val="26"/>
              </w:rPr>
              <w:t>1</w:t>
            </w:r>
            <w:r w:rsidRPr="003214A9">
              <w:rPr>
                <w:rFonts w:ascii="Times New Roman" w:eastAsia="Calibri" w:hAnsi="Times New Roman" w:cs="Times New Roman"/>
                <w:i/>
                <w:sz w:val="26"/>
                <w:szCs w:val="26"/>
                <w:lang w:val="en-US"/>
              </w:rPr>
              <w:t>•••</w:t>
            </w:r>
            <w:r w:rsidRPr="003214A9">
              <w:rPr>
                <w:rFonts w:ascii="Times New Roman" w:eastAsia="Calibri" w:hAnsi="Times New Roman" w:cs="Times New Roman"/>
                <w:sz w:val="26"/>
                <w:szCs w:val="26"/>
                <w:lang w:val="en-US"/>
              </w:rPr>
              <w:t>X’1, Å</w:t>
            </w:r>
          </w:p>
        </w:tc>
        <w:tc>
          <w:tcPr>
            <w:tcW w:w="3595" w:type="dxa"/>
            <w:vAlign w:val="center"/>
          </w:tcPr>
          <w:p w14:paraId="4856FD5C" w14:textId="77777777" w:rsidR="00AF4678" w:rsidRPr="003214A9" w:rsidRDefault="00AF4678" w:rsidP="004C39CE">
            <w:pPr>
              <w:spacing w:line="360" w:lineRule="auto"/>
              <w:jc w:val="center"/>
              <w:rPr>
                <w:rFonts w:ascii="Times New Roman" w:eastAsia="Calibri" w:hAnsi="Times New Roman" w:cs="Times New Roman"/>
                <w:sz w:val="26"/>
                <w:szCs w:val="26"/>
              </w:rPr>
            </w:pPr>
            <w:r w:rsidRPr="003214A9">
              <w:rPr>
                <w:rFonts w:ascii="Times New Roman" w:eastAsia="Calibri" w:hAnsi="Times New Roman" w:cs="Times New Roman"/>
                <w:sz w:val="26"/>
                <w:szCs w:val="26"/>
                <w:lang w:val="en-US"/>
              </w:rPr>
              <w:sym w:font="Symbol" w:char="F0D0"/>
            </w:r>
            <w:r w:rsidRPr="003214A9">
              <w:rPr>
                <w:rFonts w:ascii="Times New Roman" w:eastAsia="Calibri" w:hAnsi="Times New Roman" w:cs="Times New Roman"/>
                <w:sz w:val="26"/>
                <w:szCs w:val="26"/>
              </w:rPr>
              <w:t>(</w:t>
            </w:r>
            <w:r w:rsidRPr="0004423F">
              <w:rPr>
                <w:rFonts w:ascii="Times New Roman" w:eastAsia="Calibri" w:hAnsi="Times New Roman" w:cs="Times New Roman"/>
                <w:sz w:val="26"/>
                <w:szCs w:val="26"/>
                <w:lang w:val="en-US"/>
              </w:rPr>
              <w:t>X</w:t>
            </w:r>
            <w:r w:rsidRPr="0004423F">
              <w:rPr>
                <w:rFonts w:ascii="Times New Roman" w:eastAsia="Calibri" w:hAnsi="Times New Roman" w:cs="Times New Roman"/>
                <w:sz w:val="26"/>
                <w:szCs w:val="26"/>
              </w:rPr>
              <w:t>’1</w:t>
            </w:r>
            <w:r w:rsidRPr="0004423F">
              <w:rPr>
                <w:rFonts w:ascii="Times New Roman" w:eastAsia="Calibri" w:hAnsi="Times New Roman" w:cs="Times New Roman"/>
                <w:i/>
                <w:sz w:val="26"/>
                <w:szCs w:val="26"/>
              </w:rPr>
              <w:t>•••</w:t>
            </w:r>
            <w:r w:rsidRPr="0004423F">
              <w:rPr>
                <w:rFonts w:ascii="Times New Roman" w:eastAsia="Calibri" w:hAnsi="Times New Roman" w:cs="Times New Roman"/>
                <w:sz w:val="26"/>
                <w:szCs w:val="26"/>
                <w:lang w:val="en-US"/>
              </w:rPr>
              <w:t>Pt</w:t>
            </w:r>
            <w:r w:rsidRPr="0004423F">
              <w:rPr>
                <w:rFonts w:ascii="Times New Roman" w:eastAsia="Calibri" w:hAnsi="Times New Roman" w:cs="Times New Roman"/>
                <w:sz w:val="26"/>
                <w:szCs w:val="26"/>
              </w:rPr>
              <w:t xml:space="preserve">1 и плоскость координационной сферы </w:t>
            </w:r>
            <w:r>
              <w:rPr>
                <w:rFonts w:ascii="Times New Roman" w:eastAsia="Calibri" w:hAnsi="Times New Roman" w:cs="Times New Roman"/>
                <w:sz w:val="26"/>
                <w:szCs w:val="26"/>
                <w:lang w:val="en-US"/>
              </w:rPr>
              <w:t>Pt</w:t>
            </w:r>
            <w:r w:rsidRPr="003214A9">
              <w:rPr>
                <w:rFonts w:ascii="Times New Roman" w:eastAsia="Calibri" w:hAnsi="Times New Roman" w:cs="Times New Roman"/>
                <w:sz w:val="26"/>
                <w:szCs w:val="26"/>
              </w:rPr>
              <w:t>),°</w:t>
            </w:r>
          </w:p>
        </w:tc>
      </w:tr>
      <w:tr w:rsidR="00AF4678" w:rsidRPr="003214A9" w14:paraId="64129A10" w14:textId="77777777" w:rsidTr="00AF4678">
        <w:trPr>
          <w:jc w:val="center"/>
        </w:trPr>
        <w:tc>
          <w:tcPr>
            <w:tcW w:w="1359" w:type="dxa"/>
            <w:vAlign w:val="center"/>
          </w:tcPr>
          <w:p w14:paraId="7994C504" w14:textId="77777777" w:rsidR="00AF4678" w:rsidRPr="003214A9" w:rsidRDefault="00AF4678" w:rsidP="0004423F">
            <w:pPr>
              <w:spacing w:line="480" w:lineRule="auto"/>
              <w:rPr>
                <w:rFonts w:ascii="Times New Roman" w:eastAsia="Calibri" w:hAnsi="Times New Roman" w:cs="Times New Roman"/>
                <w:sz w:val="26"/>
                <w:szCs w:val="26"/>
                <w:lang w:val="en-US"/>
              </w:rPr>
            </w:pPr>
            <w:r w:rsidRPr="003214A9">
              <w:rPr>
                <w:rFonts w:ascii="Times New Roman" w:eastAsia="Calibri" w:hAnsi="Times New Roman" w:cs="Times New Roman"/>
                <w:b/>
                <w:sz w:val="26"/>
                <w:szCs w:val="26"/>
                <w:lang w:val="en-US"/>
              </w:rPr>
              <w:t>7</w:t>
            </w:r>
            <w:r w:rsidRPr="003214A9">
              <w:rPr>
                <w:rFonts w:ascii="Times New Roman" w:eastAsia="Calibri" w:hAnsi="Times New Roman" w:cs="Times New Roman"/>
                <w:sz w:val="26"/>
                <w:szCs w:val="26"/>
                <w:lang w:val="en-US"/>
              </w:rPr>
              <w:t>•</w:t>
            </w:r>
            <w:r w:rsidRPr="003214A9">
              <w:rPr>
                <w:rFonts w:ascii="Times New Roman" w:eastAsia="Calibri" w:hAnsi="Times New Roman" w:cs="Times New Roman"/>
                <w:sz w:val="26"/>
                <w:szCs w:val="26"/>
                <w:shd w:val="clear" w:color="auto" w:fill="FFFFFF"/>
                <w:lang w:val="en-US"/>
              </w:rPr>
              <w:t>2CH</w:t>
            </w:r>
            <w:r w:rsidRPr="003214A9">
              <w:rPr>
                <w:rFonts w:ascii="Times New Roman" w:eastAsia="Calibri" w:hAnsi="Times New Roman" w:cs="Times New Roman"/>
                <w:sz w:val="26"/>
                <w:szCs w:val="26"/>
                <w:shd w:val="clear" w:color="auto" w:fill="FFFFFF"/>
                <w:vertAlign w:val="subscript"/>
                <w:lang w:val="en-US"/>
              </w:rPr>
              <w:t>2</w:t>
            </w:r>
            <w:r w:rsidRPr="003214A9">
              <w:rPr>
                <w:rFonts w:ascii="Times New Roman" w:eastAsia="Calibri" w:hAnsi="Times New Roman" w:cs="Times New Roman"/>
                <w:sz w:val="26"/>
                <w:szCs w:val="26"/>
                <w:shd w:val="clear" w:color="auto" w:fill="FFFFFF"/>
                <w:lang w:val="en-US"/>
              </w:rPr>
              <w:t>Br</w:t>
            </w:r>
            <w:r w:rsidRPr="003214A9">
              <w:rPr>
                <w:rFonts w:ascii="Times New Roman" w:eastAsia="Calibri" w:hAnsi="Times New Roman" w:cs="Times New Roman"/>
                <w:sz w:val="26"/>
                <w:szCs w:val="26"/>
                <w:shd w:val="clear" w:color="auto" w:fill="FFFFFF"/>
                <w:vertAlign w:val="subscript"/>
                <w:lang w:val="en-US"/>
              </w:rPr>
              <w:t>2</w:t>
            </w:r>
          </w:p>
        </w:tc>
        <w:tc>
          <w:tcPr>
            <w:tcW w:w="2242" w:type="dxa"/>
            <w:vAlign w:val="center"/>
          </w:tcPr>
          <w:p w14:paraId="5B571500" w14:textId="77777777" w:rsidR="00AF4678" w:rsidRPr="003214A9" w:rsidRDefault="00AF4678" w:rsidP="0004423F">
            <w:pPr>
              <w:spacing w:line="480" w:lineRule="auto"/>
              <w:ind w:firstLine="641"/>
              <w:rPr>
                <w:rFonts w:ascii="Times New Roman" w:eastAsia="Calibri" w:hAnsi="Times New Roman" w:cs="Times New Roman"/>
                <w:sz w:val="26"/>
                <w:szCs w:val="26"/>
                <w:lang w:val="en-US"/>
              </w:rPr>
            </w:pPr>
            <w:r w:rsidRPr="003214A9">
              <w:rPr>
                <w:rFonts w:ascii="Times New Roman" w:eastAsia="Calibri" w:hAnsi="Times New Roman" w:cs="Times New Roman"/>
                <w:sz w:val="26"/>
                <w:szCs w:val="26"/>
                <w:lang w:val="en-US"/>
              </w:rPr>
              <w:t>3.</w:t>
            </w:r>
            <w:r>
              <w:rPr>
                <w:rFonts w:ascii="Times New Roman" w:eastAsia="Calibri" w:hAnsi="Times New Roman" w:cs="Times New Roman"/>
                <w:sz w:val="26"/>
                <w:szCs w:val="26"/>
                <w:lang w:val="en-US"/>
              </w:rPr>
              <w:t>7069</w:t>
            </w:r>
            <w:r w:rsidRPr="003214A9">
              <w:rPr>
                <w:rFonts w:ascii="Times New Roman" w:eastAsia="Calibri" w:hAnsi="Times New Roman" w:cs="Times New Roman"/>
                <w:sz w:val="26"/>
                <w:szCs w:val="26"/>
                <w:lang w:val="en-US"/>
              </w:rPr>
              <w:t>(</w:t>
            </w:r>
            <w:r>
              <w:rPr>
                <w:rFonts w:ascii="Times New Roman" w:eastAsia="Calibri" w:hAnsi="Times New Roman" w:cs="Times New Roman"/>
                <w:sz w:val="26"/>
                <w:szCs w:val="26"/>
                <w:lang w:val="en-US"/>
              </w:rPr>
              <w:t>3</w:t>
            </w:r>
            <w:r w:rsidRPr="003214A9">
              <w:rPr>
                <w:rFonts w:ascii="Times New Roman" w:eastAsia="Calibri" w:hAnsi="Times New Roman" w:cs="Times New Roman"/>
                <w:sz w:val="26"/>
                <w:szCs w:val="26"/>
                <w:lang w:val="en-US"/>
              </w:rPr>
              <w:t>)</w:t>
            </w:r>
          </w:p>
        </w:tc>
        <w:tc>
          <w:tcPr>
            <w:tcW w:w="3595" w:type="dxa"/>
            <w:vAlign w:val="center"/>
          </w:tcPr>
          <w:p w14:paraId="36CD863B" w14:textId="77777777" w:rsidR="00AF4678" w:rsidRPr="003214A9" w:rsidRDefault="00AF4678" w:rsidP="0004423F">
            <w:pPr>
              <w:spacing w:line="480" w:lineRule="auto"/>
              <w:ind w:firstLine="1290"/>
              <w:rPr>
                <w:rFonts w:ascii="Times New Roman" w:eastAsia="Calibri" w:hAnsi="Times New Roman" w:cs="Times New Roman"/>
                <w:sz w:val="26"/>
                <w:szCs w:val="26"/>
                <w:lang w:val="en-US"/>
              </w:rPr>
            </w:pPr>
            <w:r w:rsidRPr="003214A9">
              <w:rPr>
                <w:rFonts w:ascii="Times New Roman" w:eastAsia="Calibri" w:hAnsi="Times New Roman" w:cs="Times New Roman"/>
                <w:sz w:val="26"/>
                <w:szCs w:val="26"/>
                <w:lang w:val="en-US"/>
              </w:rPr>
              <w:t>91.142(6)</w:t>
            </w:r>
          </w:p>
        </w:tc>
      </w:tr>
      <w:tr w:rsidR="00AF4678" w:rsidRPr="003214A9" w14:paraId="2D82465B" w14:textId="77777777" w:rsidTr="00AF4678">
        <w:trPr>
          <w:jc w:val="center"/>
        </w:trPr>
        <w:tc>
          <w:tcPr>
            <w:tcW w:w="1359" w:type="dxa"/>
            <w:vAlign w:val="center"/>
          </w:tcPr>
          <w:p w14:paraId="38AD389F" w14:textId="77777777" w:rsidR="00AF4678" w:rsidRPr="003214A9" w:rsidRDefault="00AF4678" w:rsidP="0004423F">
            <w:pPr>
              <w:spacing w:line="480" w:lineRule="auto"/>
              <w:rPr>
                <w:rFonts w:ascii="Times New Roman" w:eastAsia="Calibri" w:hAnsi="Times New Roman" w:cs="Times New Roman"/>
                <w:sz w:val="26"/>
                <w:szCs w:val="26"/>
                <w:lang w:val="en-US"/>
              </w:rPr>
            </w:pPr>
            <w:r w:rsidRPr="003214A9">
              <w:rPr>
                <w:rFonts w:ascii="Times New Roman" w:eastAsia="Calibri" w:hAnsi="Times New Roman" w:cs="Times New Roman"/>
                <w:b/>
                <w:sz w:val="26"/>
                <w:szCs w:val="26"/>
                <w:lang w:val="en-US"/>
              </w:rPr>
              <w:t>7</w:t>
            </w:r>
            <w:r w:rsidRPr="003214A9">
              <w:rPr>
                <w:rFonts w:ascii="Times New Roman" w:eastAsia="Calibri" w:hAnsi="Times New Roman" w:cs="Times New Roman"/>
                <w:sz w:val="26"/>
                <w:szCs w:val="26"/>
                <w:lang w:val="en-US"/>
              </w:rPr>
              <w:t>•</w:t>
            </w:r>
            <w:r w:rsidRPr="003214A9">
              <w:rPr>
                <w:rFonts w:ascii="Times New Roman" w:eastAsia="Calibri" w:hAnsi="Times New Roman" w:cs="Times New Roman"/>
                <w:sz w:val="26"/>
                <w:szCs w:val="26"/>
                <w:shd w:val="clear" w:color="auto" w:fill="FFFFFF"/>
                <w:lang w:val="en-US"/>
              </w:rPr>
              <w:t>2CH</w:t>
            </w:r>
            <w:r w:rsidRPr="003214A9">
              <w:rPr>
                <w:rFonts w:ascii="Times New Roman" w:eastAsia="Calibri" w:hAnsi="Times New Roman" w:cs="Times New Roman"/>
                <w:sz w:val="26"/>
                <w:szCs w:val="26"/>
                <w:shd w:val="clear" w:color="auto" w:fill="FFFFFF"/>
                <w:vertAlign w:val="subscript"/>
                <w:lang w:val="en-US"/>
              </w:rPr>
              <w:t>2</w:t>
            </w:r>
            <w:r w:rsidRPr="003214A9">
              <w:rPr>
                <w:rFonts w:ascii="Times New Roman" w:eastAsia="Calibri" w:hAnsi="Times New Roman" w:cs="Times New Roman"/>
                <w:sz w:val="26"/>
                <w:szCs w:val="26"/>
                <w:shd w:val="clear" w:color="auto" w:fill="FFFFFF"/>
                <w:lang w:val="en-US"/>
              </w:rPr>
              <w:t>I</w:t>
            </w:r>
            <w:r w:rsidRPr="003214A9">
              <w:rPr>
                <w:rFonts w:ascii="Times New Roman" w:eastAsia="Calibri" w:hAnsi="Times New Roman" w:cs="Times New Roman"/>
                <w:sz w:val="26"/>
                <w:szCs w:val="26"/>
                <w:shd w:val="clear" w:color="auto" w:fill="FFFFFF"/>
                <w:vertAlign w:val="subscript"/>
                <w:lang w:val="en-US"/>
              </w:rPr>
              <w:t>2</w:t>
            </w:r>
          </w:p>
        </w:tc>
        <w:tc>
          <w:tcPr>
            <w:tcW w:w="2242" w:type="dxa"/>
            <w:vAlign w:val="center"/>
          </w:tcPr>
          <w:p w14:paraId="6861F94F" w14:textId="77777777" w:rsidR="00AF4678" w:rsidRPr="003214A9" w:rsidRDefault="00AF4678" w:rsidP="0004423F">
            <w:pPr>
              <w:spacing w:line="480" w:lineRule="auto"/>
              <w:ind w:firstLine="641"/>
              <w:rPr>
                <w:rFonts w:ascii="Times New Roman" w:eastAsia="Calibri" w:hAnsi="Times New Roman" w:cs="Times New Roman"/>
                <w:sz w:val="26"/>
                <w:szCs w:val="26"/>
                <w:lang w:val="en-US"/>
              </w:rPr>
            </w:pPr>
            <w:r w:rsidRPr="003214A9">
              <w:rPr>
                <w:rFonts w:ascii="Times New Roman" w:eastAsia="Calibri" w:hAnsi="Times New Roman" w:cs="Times New Roman"/>
                <w:sz w:val="26"/>
                <w:szCs w:val="26"/>
                <w:lang w:val="en-US"/>
              </w:rPr>
              <w:t>3.6156(15)</w:t>
            </w:r>
          </w:p>
        </w:tc>
        <w:tc>
          <w:tcPr>
            <w:tcW w:w="3595" w:type="dxa"/>
            <w:vAlign w:val="center"/>
          </w:tcPr>
          <w:p w14:paraId="11A64BD4" w14:textId="77777777" w:rsidR="00AF4678" w:rsidRPr="003214A9" w:rsidRDefault="00AF4678" w:rsidP="0004423F">
            <w:pPr>
              <w:spacing w:line="480" w:lineRule="auto"/>
              <w:ind w:firstLine="1290"/>
              <w:rPr>
                <w:rFonts w:ascii="Times New Roman" w:eastAsia="Calibri" w:hAnsi="Times New Roman" w:cs="Times New Roman"/>
                <w:sz w:val="26"/>
                <w:szCs w:val="26"/>
                <w:lang w:val="en-US"/>
              </w:rPr>
            </w:pPr>
            <w:r w:rsidRPr="003214A9">
              <w:rPr>
                <w:rFonts w:ascii="Times New Roman" w:eastAsia="Calibri" w:hAnsi="Times New Roman" w:cs="Times New Roman"/>
                <w:sz w:val="26"/>
                <w:szCs w:val="26"/>
                <w:lang w:val="en-US"/>
              </w:rPr>
              <w:t>86.30(18)</w:t>
            </w:r>
          </w:p>
        </w:tc>
      </w:tr>
      <w:tr w:rsidR="00AF4678" w:rsidRPr="003214A9" w14:paraId="21FDD737" w14:textId="77777777" w:rsidTr="00AF4678">
        <w:trPr>
          <w:jc w:val="center"/>
        </w:trPr>
        <w:tc>
          <w:tcPr>
            <w:tcW w:w="1359" w:type="dxa"/>
            <w:vAlign w:val="center"/>
          </w:tcPr>
          <w:p w14:paraId="79D1DEE8" w14:textId="77777777" w:rsidR="00AF4678" w:rsidRPr="003214A9" w:rsidRDefault="00AF4678" w:rsidP="0004423F">
            <w:pPr>
              <w:spacing w:line="480" w:lineRule="auto"/>
              <w:rPr>
                <w:rFonts w:ascii="Times New Roman" w:eastAsia="Calibri" w:hAnsi="Times New Roman" w:cs="Times New Roman"/>
                <w:sz w:val="26"/>
                <w:szCs w:val="26"/>
                <w:lang w:val="en-US"/>
              </w:rPr>
            </w:pPr>
            <w:r w:rsidRPr="003214A9">
              <w:rPr>
                <w:rFonts w:ascii="Times New Roman" w:eastAsia="Calibri" w:hAnsi="Times New Roman" w:cs="Times New Roman"/>
                <w:b/>
                <w:sz w:val="26"/>
                <w:szCs w:val="26"/>
                <w:lang w:val="en-US"/>
              </w:rPr>
              <w:t>8</w:t>
            </w:r>
            <w:r w:rsidRPr="003214A9">
              <w:rPr>
                <w:rFonts w:ascii="Times New Roman" w:eastAsia="Calibri" w:hAnsi="Times New Roman" w:cs="Times New Roman"/>
                <w:sz w:val="26"/>
                <w:szCs w:val="26"/>
                <w:lang w:val="en-US"/>
              </w:rPr>
              <w:t>•</w:t>
            </w:r>
            <w:r w:rsidRPr="003214A9">
              <w:rPr>
                <w:rFonts w:ascii="Times New Roman" w:eastAsia="Calibri" w:hAnsi="Times New Roman" w:cs="Times New Roman"/>
                <w:sz w:val="26"/>
                <w:szCs w:val="26"/>
                <w:shd w:val="clear" w:color="auto" w:fill="FFFFFF"/>
                <w:lang w:val="en-US"/>
              </w:rPr>
              <w:t>2CH</w:t>
            </w:r>
            <w:r w:rsidRPr="003214A9">
              <w:rPr>
                <w:rFonts w:ascii="Times New Roman" w:eastAsia="Calibri" w:hAnsi="Times New Roman" w:cs="Times New Roman"/>
                <w:sz w:val="26"/>
                <w:szCs w:val="26"/>
                <w:shd w:val="clear" w:color="auto" w:fill="FFFFFF"/>
                <w:vertAlign w:val="subscript"/>
                <w:lang w:val="en-US"/>
              </w:rPr>
              <w:t>2</w:t>
            </w:r>
            <w:r w:rsidRPr="003214A9">
              <w:rPr>
                <w:rFonts w:ascii="Times New Roman" w:eastAsia="Calibri" w:hAnsi="Times New Roman" w:cs="Times New Roman"/>
                <w:sz w:val="26"/>
                <w:szCs w:val="26"/>
                <w:shd w:val="clear" w:color="auto" w:fill="FFFFFF"/>
                <w:lang w:val="en-US"/>
              </w:rPr>
              <w:t>I</w:t>
            </w:r>
            <w:r w:rsidRPr="003214A9">
              <w:rPr>
                <w:rFonts w:ascii="Times New Roman" w:eastAsia="Calibri" w:hAnsi="Times New Roman" w:cs="Times New Roman"/>
                <w:sz w:val="26"/>
                <w:szCs w:val="26"/>
                <w:shd w:val="clear" w:color="auto" w:fill="FFFFFF"/>
                <w:vertAlign w:val="subscript"/>
                <w:lang w:val="en-US"/>
              </w:rPr>
              <w:t>2</w:t>
            </w:r>
          </w:p>
        </w:tc>
        <w:tc>
          <w:tcPr>
            <w:tcW w:w="2242" w:type="dxa"/>
            <w:vAlign w:val="center"/>
          </w:tcPr>
          <w:p w14:paraId="03615FEC" w14:textId="77777777" w:rsidR="00AF4678" w:rsidRPr="003214A9" w:rsidRDefault="00AF4678" w:rsidP="0004423F">
            <w:pPr>
              <w:spacing w:line="480" w:lineRule="auto"/>
              <w:ind w:firstLine="641"/>
              <w:rPr>
                <w:rFonts w:ascii="Times New Roman" w:eastAsia="Calibri" w:hAnsi="Times New Roman" w:cs="Times New Roman"/>
                <w:sz w:val="26"/>
                <w:szCs w:val="26"/>
                <w:lang w:val="en-US"/>
              </w:rPr>
            </w:pPr>
            <w:r w:rsidRPr="003214A9">
              <w:rPr>
                <w:rFonts w:ascii="Times New Roman" w:eastAsia="Calibri" w:hAnsi="Times New Roman" w:cs="Times New Roman"/>
                <w:sz w:val="26"/>
                <w:szCs w:val="26"/>
                <w:lang w:val="en-US"/>
              </w:rPr>
              <w:t>3.785(2)</w:t>
            </w:r>
          </w:p>
        </w:tc>
        <w:tc>
          <w:tcPr>
            <w:tcW w:w="3595" w:type="dxa"/>
            <w:vAlign w:val="center"/>
          </w:tcPr>
          <w:p w14:paraId="49A99B1A" w14:textId="77777777" w:rsidR="00AF4678" w:rsidRPr="003214A9" w:rsidRDefault="00AF4678" w:rsidP="0004423F">
            <w:pPr>
              <w:spacing w:line="480" w:lineRule="auto"/>
              <w:ind w:firstLine="1290"/>
              <w:rPr>
                <w:rFonts w:ascii="Times New Roman" w:eastAsia="Calibri" w:hAnsi="Times New Roman" w:cs="Times New Roman"/>
                <w:sz w:val="26"/>
                <w:szCs w:val="26"/>
                <w:lang w:val="en-US"/>
              </w:rPr>
            </w:pPr>
            <w:r w:rsidRPr="003214A9">
              <w:rPr>
                <w:rFonts w:ascii="Times New Roman" w:eastAsia="Calibri" w:hAnsi="Times New Roman" w:cs="Times New Roman"/>
                <w:sz w:val="26"/>
                <w:szCs w:val="26"/>
                <w:lang w:val="en-US"/>
              </w:rPr>
              <w:t>89.4(5)</w:t>
            </w:r>
          </w:p>
        </w:tc>
      </w:tr>
    </w:tbl>
    <w:p w14:paraId="22362350" w14:textId="77777777" w:rsidR="00BC1FED" w:rsidRPr="0030369E" w:rsidRDefault="00BC1FED" w:rsidP="00BC1FED">
      <w:pPr>
        <w:spacing w:after="0" w:line="480" w:lineRule="auto"/>
        <w:ind w:firstLine="709"/>
        <w:rPr>
          <w:rFonts w:ascii="Times New Roman" w:hAnsi="Times New Roman" w:cs="Times New Roman"/>
          <w:sz w:val="24"/>
          <w:szCs w:val="24"/>
          <w:lang w:val="en-US"/>
        </w:rPr>
      </w:pPr>
    </w:p>
    <w:p w14:paraId="11F56EBC" w14:textId="7BF78D52" w:rsidR="004C39CE" w:rsidRPr="00A67C0E" w:rsidRDefault="004C39CE" w:rsidP="00A67C0E">
      <w:pPr>
        <w:spacing w:after="0"/>
        <w:rPr>
          <w:rFonts w:ascii="Times New Roman" w:hAnsi="Times New Roman" w:cs="Times New Roman"/>
          <w:b/>
        </w:rPr>
      </w:pPr>
      <w:r w:rsidRPr="00A67C0E">
        <w:rPr>
          <w:rFonts w:ascii="Times New Roman" w:hAnsi="Times New Roman" w:cs="Times New Roman"/>
          <w:i/>
          <w:shd w:val="clear" w:color="auto" w:fill="FFFFFF"/>
        </w:rPr>
        <w:t>π</w:t>
      </w:r>
      <w:r w:rsidR="0069528F" w:rsidRPr="0069528F">
        <w:rPr>
          <w:rFonts w:ascii="Times New Roman" w:hAnsi="Times New Roman" w:cs="Times New Roman"/>
          <w:i/>
          <w:shd w:val="clear" w:color="auto" w:fill="FFFFFF"/>
        </w:rPr>
        <w:t>–</w:t>
      </w:r>
      <w:r w:rsidRPr="00A67C0E">
        <w:rPr>
          <w:rFonts w:ascii="Times New Roman" w:hAnsi="Times New Roman" w:cs="Times New Roman"/>
          <w:i/>
          <w:shd w:val="clear" w:color="auto" w:fill="FFFFFF"/>
        </w:rPr>
        <w:t>π</w:t>
      </w:r>
      <w:r w:rsidRPr="00403BAA">
        <w:rPr>
          <w:rFonts w:ascii="Times New Roman" w:hAnsi="Times New Roman" w:cs="Times New Roman"/>
          <w:i/>
          <w:shd w:val="clear" w:color="auto" w:fill="FFFFFF"/>
        </w:rPr>
        <w:t>-</w:t>
      </w:r>
      <w:r w:rsidR="0069528F">
        <w:rPr>
          <w:rFonts w:ascii="Times New Roman" w:hAnsi="Times New Roman" w:cs="Times New Roman"/>
          <w:i/>
          <w:shd w:val="clear" w:color="auto" w:fill="FFFFFF"/>
        </w:rPr>
        <w:t>взаимодействие</w:t>
      </w:r>
      <w:r w:rsidR="0069528F" w:rsidRPr="00403BAA">
        <w:rPr>
          <w:rFonts w:ascii="Times New Roman" w:hAnsi="Times New Roman" w:cs="Times New Roman"/>
          <w:i/>
          <w:shd w:val="clear" w:color="auto" w:fill="FFFFFF"/>
        </w:rPr>
        <w:t xml:space="preserve"> </w:t>
      </w:r>
      <w:r w:rsidRPr="00A67C0E">
        <w:rPr>
          <w:rFonts w:ascii="Times New Roman" w:hAnsi="Times New Roman" w:cs="Times New Roman"/>
          <w:i/>
          <w:shd w:val="clear" w:color="auto" w:fill="FFFFFF"/>
        </w:rPr>
        <w:t>изоцианидной</w:t>
      </w:r>
      <w:r w:rsidRPr="00403BAA">
        <w:rPr>
          <w:rFonts w:ascii="Times New Roman" w:hAnsi="Times New Roman" w:cs="Times New Roman"/>
          <w:i/>
          <w:shd w:val="clear" w:color="auto" w:fill="FFFFFF"/>
        </w:rPr>
        <w:t xml:space="preserve"> </w:t>
      </w:r>
      <w:r w:rsidRPr="00A67C0E">
        <w:rPr>
          <w:rFonts w:ascii="Times New Roman" w:hAnsi="Times New Roman" w:cs="Times New Roman"/>
          <w:i/>
          <w:shd w:val="clear" w:color="auto" w:fill="FFFFFF"/>
        </w:rPr>
        <w:t>группы</w:t>
      </w:r>
      <w:r w:rsidRPr="00403BAA">
        <w:rPr>
          <w:rFonts w:ascii="Times New Roman" w:hAnsi="Times New Roman" w:cs="Times New Roman"/>
          <w:i/>
          <w:shd w:val="clear" w:color="auto" w:fill="FFFFFF"/>
        </w:rPr>
        <w:t xml:space="preserve"> </w:t>
      </w:r>
      <w:r w:rsidRPr="00A67C0E">
        <w:rPr>
          <w:rFonts w:ascii="Times New Roman" w:hAnsi="Times New Roman" w:cs="Times New Roman"/>
          <w:i/>
          <w:shd w:val="clear" w:color="auto" w:fill="FFFFFF"/>
        </w:rPr>
        <w:t>и</w:t>
      </w:r>
      <w:r w:rsidRPr="00403BAA">
        <w:rPr>
          <w:rFonts w:ascii="Times New Roman" w:hAnsi="Times New Roman" w:cs="Times New Roman"/>
          <w:i/>
          <w:shd w:val="clear" w:color="auto" w:fill="FFFFFF"/>
        </w:rPr>
        <w:t xml:space="preserve"> </w:t>
      </w:r>
      <w:r w:rsidRPr="00A67C0E">
        <w:rPr>
          <w:rFonts w:ascii="Times New Roman" w:hAnsi="Times New Roman" w:cs="Times New Roman"/>
          <w:i/>
          <w:shd w:val="clear" w:color="auto" w:fill="FFFFFF"/>
        </w:rPr>
        <w:t>фенильного</w:t>
      </w:r>
      <w:r w:rsidRPr="00403BAA">
        <w:rPr>
          <w:rFonts w:ascii="Times New Roman" w:hAnsi="Times New Roman" w:cs="Times New Roman"/>
          <w:i/>
          <w:shd w:val="clear" w:color="auto" w:fill="FFFFFF"/>
        </w:rPr>
        <w:t xml:space="preserve"> </w:t>
      </w:r>
      <w:r w:rsidRPr="00A67C0E">
        <w:rPr>
          <w:rFonts w:ascii="Times New Roman" w:hAnsi="Times New Roman" w:cs="Times New Roman"/>
          <w:i/>
          <w:shd w:val="clear" w:color="auto" w:fill="FFFFFF"/>
        </w:rPr>
        <w:t>кольца</w:t>
      </w:r>
      <w:r w:rsidRPr="00403BAA">
        <w:rPr>
          <w:rFonts w:ascii="Times New Roman" w:hAnsi="Times New Roman" w:cs="Times New Roman"/>
          <w:i/>
          <w:shd w:val="clear" w:color="auto" w:fill="FFFFFF"/>
        </w:rPr>
        <w:t>.</w:t>
      </w:r>
      <w:r w:rsidRPr="00403BAA">
        <w:rPr>
          <w:rFonts w:ascii="Times New Roman" w:hAnsi="Times New Roman" w:cs="Times New Roman"/>
        </w:rPr>
        <w:t xml:space="preserve"> </w:t>
      </w:r>
      <w:r w:rsidRPr="00A67C0E">
        <w:rPr>
          <w:rFonts w:ascii="Times New Roman" w:hAnsi="Times New Roman" w:cs="Times New Roman"/>
        </w:rPr>
        <w:t>Каждая</w:t>
      </w:r>
      <w:r w:rsidRPr="00403BAA">
        <w:rPr>
          <w:rFonts w:ascii="Times New Roman" w:hAnsi="Times New Roman" w:cs="Times New Roman"/>
        </w:rPr>
        <w:t xml:space="preserve"> </w:t>
      </w:r>
      <w:r w:rsidRPr="00A67C0E">
        <w:rPr>
          <w:rFonts w:ascii="Times New Roman" w:hAnsi="Times New Roman" w:cs="Times New Roman"/>
        </w:rPr>
        <w:t>изоцианидная</w:t>
      </w:r>
      <w:r w:rsidRPr="00403BAA">
        <w:rPr>
          <w:rFonts w:ascii="Times New Roman" w:hAnsi="Times New Roman" w:cs="Times New Roman"/>
        </w:rPr>
        <w:t xml:space="preserve"> </w:t>
      </w:r>
      <w:r w:rsidRPr="00A67C0E">
        <w:rPr>
          <w:rFonts w:ascii="Times New Roman" w:hAnsi="Times New Roman" w:cs="Times New Roman"/>
        </w:rPr>
        <w:t>группа</w:t>
      </w:r>
      <w:r w:rsidRPr="00403BAA">
        <w:rPr>
          <w:rFonts w:ascii="Times New Roman" w:hAnsi="Times New Roman" w:cs="Times New Roman"/>
        </w:rPr>
        <w:t xml:space="preserve"> </w:t>
      </w:r>
      <w:r w:rsidRPr="00A67C0E">
        <w:rPr>
          <w:rFonts w:ascii="Times New Roman" w:hAnsi="Times New Roman" w:cs="Times New Roman"/>
        </w:rPr>
        <w:t>находится</w:t>
      </w:r>
      <w:r w:rsidRPr="00403BAA">
        <w:rPr>
          <w:rFonts w:ascii="Times New Roman" w:hAnsi="Times New Roman" w:cs="Times New Roman"/>
        </w:rPr>
        <w:t xml:space="preserve"> </w:t>
      </w:r>
      <w:r w:rsidR="005C5B96" w:rsidRPr="00A67C0E">
        <w:rPr>
          <w:rFonts w:ascii="Times New Roman" w:hAnsi="Times New Roman" w:cs="Times New Roman"/>
        </w:rPr>
        <w:t>напротив</w:t>
      </w:r>
      <w:r w:rsidR="005C5B96" w:rsidRPr="00403BAA">
        <w:rPr>
          <w:rFonts w:ascii="Times New Roman" w:hAnsi="Times New Roman" w:cs="Times New Roman"/>
        </w:rPr>
        <w:t xml:space="preserve"> </w:t>
      </w:r>
      <w:r w:rsidR="005C5B96" w:rsidRPr="00A67C0E">
        <w:rPr>
          <w:rFonts w:ascii="Times New Roman" w:hAnsi="Times New Roman" w:cs="Times New Roman"/>
        </w:rPr>
        <w:t>фенильного</w:t>
      </w:r>
      <w:r w:rsidR="005C5B96" w:rsidRPr="00403BAA">
        <w:rPr>
          <w:rFonts w:ascii="Times New Roman" w:hAnsi="Times New Roman" w:cs="Times New Roman"/>
        </w:rPr>
        <w:t xml:space="preserve"> </w:t>
      </w:r>
      <w:r w:rsidR="005C5B96" w:rsidRPr="00A67C0E">
        <w:rPr>
          <w:rFonts w:ascii="Times New Roman" w:hAnsi="Times New Roman" w:cs="Times New Roman"/>
        </w:rPr>
        <w:t>кольца</w:t>
      </w:r>
      <w:r w:rsidR="005C5B96" w:rsidRPr="00403BAA">
        <w:rPr>
          <w:rFonts w:ascii="Times New Roman" w:hAnsi="Times New Roman" w:cs="Times New Roman"/>
        </w:rPr>
        <w:t xml:space="preserve"> </w:t>
      </w:r>
      <w:r w:rsidR="005C5B96" w:rsidRPr="00A67C0E">
        <w:rPr>
          <w:rFonts w:ascii="Times New Roman" w:hAnsi="Times New Roman" w:cs="Times New Roman"/>
        </w:rPr>
        <w:t>другой</w:t>
      </w:r>
      <w:r w:rsidR="005C5B96" w:rsidRPr="00403BAA">
        <w:rPr>
          <w:rFonts w:ascii="Times New Roman" w:hAnsi="Times New Roman" w:cs="Times New Roman"/>
        </w:rPr>
        <w:t xml:space="preserve"> </w:t>
      </w:r>
      <w:r w:rsidR="005C5B96" w:rsidRPr="00A67C0E">
        <w:rPr>
          <w:rFonts w:ascii="Times New Roman" w:hAnsi="Times New Roman" w:cs="Times New Roman"/>
        </w:rPr>
        <w:t>молекулы</w:t>
      </w:r>
      <w:r w:rsidR="005C5B96" w:rsidRPr="00403BAA">
        <w:rPr>
          <w:rFonts w:ascii="Times New Roman" w:hAnsi="Times New Roman" w:cs="Times New Roman"/>
        </w:rPr>
        <w:t xml:space="preserve"> </w:t>
      </w:r>
      <w:r w:rsidR="005C5B96" w:rsidRPr="00A67C0E">
        <w:rPr>
          <w:rFonts w:ascii="Times New Roman" w:hAnsi="Times New Roman" w:cs="Times New Roman"/>
        </w:rPr>
        <w:t>комплекса</w:t>
      </w:r>
      <w:r w:rsidR="005C5B96" w:rsidRPr="00403BAA">
        <w:rPr>
          <w:rFonts w:ascii="Times New Roman" w:hAnsi="Times New Roman" w:cs="Times New Roman"/>
        </w:rPr>
        <w:t xml:space="preserve">, </w:t>
      </w:r>
      <w:r w:rsidR="005C5B96" w:rsidRPr="00A67C0E">
        <w:rPr>
          <w:rFonts w:ascii="Times New Roman" w:hAnsi="Times New Roman" w:cs="Times New Roman"/>
        </w:rPr>
        <w:t>что</w:t>
      </w:r>
      <w:r w:rsidR="005C5B96" w:rsidRPr="00403BAA">
        <w:rPr>
          <w:rFonts w:ascii="Times New Roman" w:hAnsi="Times New Roman" w:cs="Times New Roman"/>
        </w:rPr>
        <w:t xml:space="preserve"> </w:t>
      </w:r>
      <w:r w:rsidR="005C5B96" w:rsidRPr="00A67C0E">
        <w:rPr>
          <w:rFonts w:ascii="Times New Roman" w:hAnsi="Times New Roman" w:cs="Times New Roman"/>
        </w:rPr>
        <w:t>наводит</w:t>
      </w:r>
      <w:r w:rsidR="005C5B96" w:rsidRPr="00403BAA">
        <w:rPr>
          <w:rFonts w:ascii="Times New Roman" w:hAnsi="Times New Roman" w:cs="Times New Roman"/>
        </w:rPr>
        <w:t xml:space="preserve"> </w:t>
      </w:r>
      <w:r w:rsidR="005C5B96" w:rsidRPr="00A67C0E">
        <w:rPr>
          <w:rFonts w:ascii="Times New Roman" w:hAnsi="Times New Roman" w:cs="Times New Roman"/>
        </w:rPr>
        <w:t>на</w:t>
      </w:r>
      <w:r w:rsidR="005C5B96" w:rsidRPr="00403BAA">
        <w:rPr>
          <w:rFonts w:ascii="Times New Roman" w:hAnsi="Times New Roman" w:cs="Times New Roman"/>
        </w:rPr>
        <w:t xml:space="preserve"> </w:t>
      </w:r>
      <w:r w:rsidR="005C5B96" w:rsidRPr="00A67C0E">
        <w:rPr>
          <w:rFonts w:ascii="Times New Roman" w:hAnsi="Times New Roman" w:cs="Times New Roman"/>
        </w:rPr>
        <w:t>предположение</w:t>
      </w:r>
      <w:r w:rsidR="005C5B96" w:rsidRPr="00403BAA">
        <w:rPr>
          <w:rFonts w:ascii="Times New Roman" w:hAnsi="Times New Roman" w:cs="Times New Roman"/>
        </w:rPr>
        <w:t xml:space="preserve"> </w:t>
      </w:r>
      <w:r w:rsidR="005C5B96" w:rsidRPr="00A67C0E">
        <w:rPr>
          <w:rFonts w:ascii="Times New Roman" w:hAnsi="Times New Roman" w:cs="Times New Roman"/>
        </w:rPr>
        <w:t>о</w:t>
      </w:r>
      <w:r w:rsidR="005C5B96" w:rsidRPr="00403BAA">
        <w:rPr>
          <w:rFonts w:ascii="Times New Roman" w:hAnsi="Times New Roman" w:cs="Times New Roman"/>
        </w:rPr>
        <w:t xml:space="preserve"> </w:t>
      </w:r>
      <w:r w:rsidR="005C5B96" w:rsidRPr="00A67C0E">
        <w:rPr>
          <w:rFonts w:ascii="Times New Roman" w:hAnsi="Times New Roman" w:cs="Times New Roman"/>
        </w:rPr>
        <w:t>наличии</w:t>
      </w:r>
      <w:r w:rsidR="005C5B96" w:rsidRPr="00403BAA">
        <w:rPr>
          <w:rFonts w:ascii="Times New Roman" w:hAnsi="Times New Roman" w:cs="Times New Roman"/>
        </w:rPr>
        <w:t xml:space="preserve"> </w:t>
      </w:r>
      <w:r w:rsidR="005C5B96" w:rsidRPr="00A67C0E">
        <w:rPr>
          <w:rFonts w:ascii="Times New Roman" w:hAnsi="Times New Roman" w:cs="Times New Roman"/>
        </w:rPr>
        <w:t>стекинга</w:t>
      </w:r>
      <w:r w:rsidR="005C5B96" w:rsidRPr="00403BAA">
        <w:rPr>
          <w:rFonts w:ascii="Times New Roman" w:hAnsi="Times New Roman" w:cs="Times New Roman"/>
        </w:rPr>
        <w:t xml:space="preserve"> </w:t>
      </w:r>
      <w:r w:rsidR="005C5B96" w:rsidRPr="00A67C0E">
        <w:rPr>
          <w:rFonts w:ascii="Times New Roman" w:hAnsi="Times New Roman" w:cs="Times New Roman"/>
        </w:rPr>
        <w:t>между</w:t>
      </w:r>
      <w:r w:rsidR="005C5B96" w:rsidRPr="00403BAA">
        <w:rPr>
          <w:rFonts w:ascii="Times New Roman" w:hAnsi="Times New Roman" w:cs="Times New Roman"/>
        </w:rPr>
        <w:t xml:space="preserve"> </w:t>
      </w:r>
      <w:r w:rsidR="005C5B96" w:rsidRPr="00A67C0E">
        <w:rPr>
          <w:rFonts w:ascii="Times New Roman" w:hAnsi="Times New Roman" w:cs="Times New Roman"/>
        </w:rPr>
        <w:t>двумя</w:t>
      </w:r>
      <w:r w:rsidR="005C5B96" w:rsidRPr="00403BAA">
        <w:rPr>
          <w:rFonts w:ascii="Times New Roman" w:hAnsi="Times New Roman" w:cs="Times New Roman"/>
        </w:rPr>
        <w:t xml:space="preserve"> </w:t>
      </w:r>
      <w:r w:rsidR="005C5B96" w:rsidRPr="00A67C0E">
        <w:rPr>
          <w:rFonts w:ascii="Times New Roman" w:hAnsi="Times New Roman" w:cs="Times New Roman"/>
          <w:i/>
          <w:shd w:val="clear" w:color="auto" w:fill="FFFFFF"/>
        </w:rPr>
        <w:t>π</w:t>
      </w:r>
      <w:r w:rsidR="005C5B96" w:rsidRPr="00403BAA">
        <w:rPr>
          <w:rFonts w:ascii="Times New Roman" w:hAnsi="Times New Roman" w:cs="Times New Roman"/>
          <w:i/>
          <w:shd w:val="clear" w:color="auto" w:fill="FFFFFF"/>
        </w:rPr>
        <w:t>-</w:t>
      </w:r>
      <w:r w:rsidR="005C5B96" w:rsidRPr="00A67C0E">
        <w:rPr>
          <w:rFonts w:ascii="Times New Roman" w:hAnsi="Times New Roman" w:cs="Times New Roman"/>
          <w:shd w:val="clear" w:color="auto" w:fill="FFFFFF"/>
        </w:rPr>
        <w:t>системами</w:t>
      </w:r>
      <w:r w:rsidR="007A6AEE">
        <w:rPr>
          <w:rFonts w:ascii="Times New Roman" w:hAnsi="Times New Roman" w:cs="Times New Roman"/>
          <w:shd w:val="clear" w:color="auto" w:fill="FFFFFF"/>
        </w:rPr>
        <w:t xml:space="preserve"> </w:t>
      </w:r>
      <w:r w:rsidR="007A6AEE" w:rsidRPr="007A6AEE">
        <w:rPr>
          <w:rFonts w:ascii="Times New Roman" w:hAnsi="Times New Roman" w:cs="Times New Roman"/>
          <w:shd w:val="clear" w:color="auto" w:fill="FFFFFF"/>
        </w:rPr>
        <w:t>(</w:t>
      </w:r>
      <w:r w:rsidR="007A6AEE" w:rsidRPr="007A6AEE">
        <w:rPr>
          <w:rFonts w:ascii="Times New Roman" w:hAnsi="Times New Roman" w:cs="Times New Roman"/>
          <w:b/>
          <w:shd w:val="clear" w:color="auto" w:fill="FFFFFF"/>
        </w:rPr>
        <w:t>Рисунок 4.19</w:t>
      </w:r>
      <w:r w:rsidR="007A6AEE" w:rsidRPr="007A6AEE">
        <w:rPr>
          <w:rFonts w:ascii="Times New Roman" w:hAnsi="Times New Roman" w:cs="Times New Roman"/>
          <w:shd w:val="clear" w:color="auto" w:fill="FFFFFF"/>
        </w:rPr>
        <w:t>)</w:t>
      </w:r>
      <w:r w:rsidR="005C5B96" w:rsidRPr="00403BAA">
        <w:rPr>
          <w:rFonts w:ascii="Times New Roman" w:hAnsi="Times New Roman" w:cs="Times New Roman"/>
        </w:rPr>
        <w:t xml:space="preserve">. </w:t>
      </w:r>
      <w:r w:rsidR="005C5B96" w:rsidRPr="00A67C0E">
        <w:rPr>
          <w:rFonts w:ascii="Times New Roman" w:hAnsi="Times New Roman" w:cs="Times New Roman"/>
        </w:rPr>
        <w:t>Однако расстояние между углеродом изоцианидной группы и плоскостью фенильного кольца</w:t>
      </w:r>
      <w:r w:rsidR="00A67C0E" w:rsidRPr="00A67C0E">
        <w:rPr>
          <w:rFonts w:ascii="Times New Roman" w:hAnsi="Times New Roman" w:cs="Times New Roman"/>
        </w:rPr>
        <w:t xml:space="preserve"> (</w:t>
      </w:r>
      <w:r w:rsidR="00A67C0E" w:rsidRPr="00226639">
        <w:rPr>
          <w:rFonts w:ascii="Times New Roman" w:hAnsi="Times New Roman" w:cs="Times New Roman"/>
          <w:i/>
          <w:lang w:val="en-US"/>
        </w:rPr>
        <w:t>d</w:t>
      </w:r>
      <w:r w:rsidR="00A67C0E" w:rsidRPr="00A67C0E">
        <w:rPr>
          <w:rFonts w:ascii="Times New Roman" w:hAnsi="Times New Roman" w:cs="Times New Roman"/>
        </w:rPr>
        <w:t>(</w:t>
      </w:r>
      <w:r w:rsidR="00A67C0E" w:rsidRPr="00A67C0E">
        <w:rPr>
          <w:rFonts w:ascii="Times New Roman" w:hAnsi="Times New Roman" w:cs="Times New Roman"/>
          <w:lang w:val="en-US"/>
        </w:rPr>
        <w:t>C</w:t>
      </w:r>
      <w:r w:rsidR="00A67C0E" w:rsidRPr="00A67C0E">
        <w:rPr>
          <w:rFonts w:ascii="Times New Roman" w:hAnsi="Times New Roman" w:cs="Times New Roman"/>
        </w:rPr>
        <w:t>1</w:t>
      </w:r>
      <w:r w:rsidR="00A67C0E" w:rsidRPr="00A67C0E">
        <w:rPr>
          <w:rFonts w:ascii="Times New Roman" w:hAnsi="Times New Roman" w:cs="Times New Roman"/>
          <w:i/>
          <w:shd w:val="clear" w:color="auto" w:fill="FFFFFF"/>
        </w:rPr>
        <w:t>•••</w:t>
      </w:r>
      <w:r w:rsidR="00A67C0E" w:rsidRPr="00A67C0E">
        <w:rPr>
          <w:rFonts w:ascii="Times New Roman" w:hAnsi="Times New Roman" w:cs="Times New Roman"/>
          <w:lang w:val="en-US"/>
        </w:rPr>
        <w:t>C</w:t>
      </w:r>
      <w:r w:rsidR="00A67C0E" w:rsidRPr="00A67C0E">
        <w:rPr>
          <w:rFonts w:ascii="Times New Roman" w:hAnsi="Times New Roman" w:cs="Times New Roman"/>
        </w:rPr>
        <w:t>’5) в пределах 3.524(12)–3.67(2) Å</w:t>
      </w:r>
      <w:r w:rsidR="005C5B96" w:rsidRPr="00A67C0E">
        <w:rPr>
          <w:rFonts w:ascii="Times New Roman" w:hAnsi="Times New Roman" w:cs="Times New Roman"/>
        </w:rPr>
        <w:t xml:space="preserve"> несколько больше, чем </w:t>
      </w:r>
      <w:r w:rsidR="00A67C0E" w:rsidRPr="00A67C0E">
        <w:rPr>
          <w:rFonts w:ascii="Times New Roman" w:hAnsi="Times New Roman" w:cs="Times New Roman"/>
        </w:rPr>
        <w:t>удвоенный</w:t>
      </w:r>
      <w:r w:rsidR="005C5B96" w:rsidRPr="00A67C0E">
        <w:rPr>
          <w:rFonts w:ascii="Times New Roman" w:hAnsi="Times New Roman" w:cs="Times New Roman"/>
        </w:rPr>
        <w:t xml:space="preserve"> </w:t>
      </w:r>
      <w:r w:rsidR="0069528F">
        <w:rPr>
          <w:rFonts w:ascii="Times New Roman" w:hAnsi="Times New Roman" w:cs="Times New Roman"/>
        </w:rPr>
        <w:t>Вандерваальсовый</w:t>
      </w:r>
      <w:r w:rsidR="005C5B96" w:rsidRPr="00A67C0E">
        <w:rPr>
          <w:rFonts w:ascii="Times New Roman" w:hAnsi="Times New Roman" w:cs="Times New Roman"/>
        </w:rPr>
        <w:t xml:space="preserve"> </w:t>
      </w:r>
      <w:r w:rsidR="00A67C0E" w:rsidRPr="00A67C0E">
        <w:rPr>
          <w:rFonts w:ascii="Times New Roman" w:hAnsi="Times New Roman" w:cs="Times New Roman"/>
        </w:rPr>
        <w:t>радиус</w:t>
      </w:r>
      <w:r w:rsidR="005C5B96" w:rsidRPr="00A67C0E">
        <w:rPr>
          <w:rFonts w:ascii="Times New Roman" w:hAnsi="Times New Roman" w:cs="Times New Roman"/>
        </w:rPr>
        <w:t xml:space="preserve"> атома углерода</w:t>
      </w:r>
      <w:r w:rsidR="00A67C0E" w:rsidRPr="00A67C0E">
        <w:rPr>
          <w:rFonts w:ascii="Times New Roman" w:hAnsi="Times New Roman" w:cs="Times New Roman"/>
        </w:rPr>
        <w:t xml:space="preserve"> (3.5 Å)</w:t>
      </w:r>
      <w:r w:rsidR="005C5B96" w:rsidRPr="00A67C0E">
        <w:rPr>
          <w:rFonts w:ascii="Times New Roman" w:hAnsi="Times New Roman" w:cs="Times New Roman"/>
        </w:rPr>
        <w:t xml:space="preserve">, </w:t>
      </w:r>
      <w:r w:rsidR="00A67C0E" w:rsidRPr="00A67C0E">
        <w:rPr>
          <w:rFonts w:ascii="Times New Roman" w:hAnsi="Times New Roman" w:cs="Times New Roman"/>
        </w:rPr>
        <w:t xml:space="preserve">согласно критериям </w:t>
      </w:r>
      <w:r w:rsidR="00A67C0E" w:rsidRPr="00A67C0E">
        <w:rPr>
          <w:rFonts w:ascii="Times New Roman" w:hAnsi="Times New Roman" w:cs="Times New Roman"/>
          <w:lang w:val="en-US"/>
        </w:rPr>
        <w:t>π</w:t>
      </w:r>
      <w:r w:rsidR="0069528F" w:rsidRPr="0069528F">
        <w:rPr>
          <w:rFonts w:ascii="Times New Roman" w:hAnsi="Times New Roman" w:cs="Times New Roman"/>
        </w:rPr>
        <w:t>–</w:t>
      </w:r>
      <w:r w:rsidR="00A67C0E" w:rsidRPr="00A67C0E">
        <w:rPr>
          <w:rFonts w:ascii="Times New Roman" w:hAnsi="Times New Roman" w:cs="Times New Roman"/>
          <w:lang w:val="en-US"/>
        </w:rPr>
        <w:t>π</w:t>
      </w:r>
      <w:r w:rsidR="00A67C0E" w:rsidRPr="00A67C0E">
        <w:rPr>
          <w:rFonts w:ascii="Times New Roman" w:hAnsi="Times New Roman" w:cs="Times New Roman"/>
        </w:rPr>
        <w:t>-</w:t>
      </w:r>
      <w:r w:rsidR="0069528F">
        <w:rPr>
          <w:rFonts w:ascii="Times New Roman" w:hAnsi="Times New Roman" w:cs="Times New Roman"/>
        </w:rPr>
        <w:t>взаимодействия</w:t>
      </w:r>
      <w:r w:rsidR="00A67C0E" w:rsidRPr="00A67C0E">
        <w:rPr>
          <w:rFonts w:ascii="Times New Roman" w:hAnsi="Times New Roman" w:cs="Times New Roman"/>
        </w:rPr>
        <w:t xml:space="preserve">, приведенным в </w:t>
      </w:r>
      <w:r w:rsidR="00AF4678">
        <w:rPr>
          <w:rFonts w:ascii="Times New Roman" w:hAnsi="Times New Roman" w:cs="Times New Roman"/>
        </w:rPr>
        <w:fldChar w:fldCharType="begin" w:fldLock="1"/>
      </w:r>
      <w:r w:rsidR="00212BFF">
        <w:rPr>
          <w:rFonts w:ascii="Times New Roman" w:hAnsi="Times New Roman" w:cs="Times New Roman"/>
        </w:rPr>
        <w:instrText>ADDIN CSL_CITATION { "citationItems" : [ { "id" : "ITEM-1", "itemData" : { "DOI" : "10.1016/S0022-2860(98)00562-6", "ISSN" : "0022-2860", "abstract" : "Geometrical preferences of stacking and the possibilities and limitations of using stacking in designing crystal structures have been analyzed, based on the crystal structures of benzenes, pyridines and s-triazines. It is shown that crystallographic symmetry imposes severe restrictions on stacking parameters and that alteration of the \u03c0-electron distribution in the aromatic ring by incorporation of heteroatom(s) significantly increases the possibility of stacking.", "author" : [ { "dropping-particle" : "", "family" : "G\u0142\u00f3wka", "given" : "M.L.", "non-dropping-particle" : "", "parse-names" : false, "suffix" : "" }, { "dropping-particle" : "", "family" : "Martynowski", "given" : "D.", "non-dropping-particle" : "", "parse-names" : false, "suffix" : "" }, { "dropping-particle" : "", "family" : "Koz\u0142owska", "given" : "K.", "non-dropping-particle" : "", "parse-names" : false, "suffix" : "" } ], "container-title" : "Journal of Molecular Structure", "id" : "ITEM-1", "issue" : "1-3", "issued" : { "date-parts" : [ [ "1999", "1", "1" ] ] }, "page" : "81-89", "publisher" : "Elsevier", "title" : "Stacking of six-membered aromatic rings in crystals", "type" : "article-journal", "volume" : "474" }, "uris" : [ "http://www.mendeley.com/documents/?uuid=90b86991-7ab9-3e94-a9d7-5940329fe874" ] } ], "mendeley" : { "formattedCitation" : "[58]", "plainTextFormattedCitation" : "[58]", "previouslyFormattedCitation" : "[59]" }, "properties" : { "noteIndex" : 0 }, "schema" : "https://github.com/citation-style-language/schema/raw/master/csl-citation.json" }</w:instrText>
      </w:r>
      <w:r w:rsidR="00AF4678">
        <w:rPr>
          <w:rFonts w:ascii="Times New Roman" w:hAnsi="Times New Roman" w:cs="Times New Roman"/>
        </w:rPr>
        <w:fldChar w:fldCharType="separate"/>
      </w:r>
      <w:r w:rsidR="00212BFF" w:rsidRPr="00212BFF">
        <w:rPr>
          <w:rFonts w:ascii="Times New Roman" w:hAnsi="Times New Roman" w:cs="Times New Roman"/>
          <w:noProof/>
        </w:rPr>
        <w:t>[58]</w:t>
      </w:r>
      <w:r w:rsidR="00AF4678">
        <w:rPr>
          <w:rFonts w:ascii="Times New Roman" w:hAnsi="Times New Roman" w:cs="Times New Roman"/>
        </w:rPr>
        <w:fldChar w:fldCharType="end"/>
      </w:r>
      <w:r w:rsidR="00A67C0E">
        <w:rPr>
          <w:rFonts w:ascii="Times New Roman" w:hAnsi="Times New Roman" w:cs="Times New Roman"/>
        </w:rPr>
        <w:t xml:space="preserve"> (</w:t>
      </w:r>
      <w:r w:rsidR="00A67C0E" w:rsidRPr="00A67C0E">
        <w:rPr>
          <w:rFonts w:ascii="Times New Roman" w:hAnsi="Times New Roman" w:cs="Times New Roman"/>
          <w:b/>
        </w:rPr>
        <w:t>Таблица 4.3</w:t>
      </w:r>
      <w:r w:rsidR="00A67C0E">
        <w:rPr>
          <w:rFonts w:ascii="Times New Roman" w:hAnsi="Times New Roman" w:cs="Times New Roman"/>
        </w:rPr>
        <w:t>)</w:t>
      </w:r>
      <w:r w:rsidR="00A67C0E" w:rsidRPr="00A67C0E">
        <w:rPr>
          <w:rFonts w:ascii="Times New Roman" w:hAnsi="Times New Roman" w:cs="Times New Roman"/>
        </w:rPr>
        <w:t>.</w:t>
      </w:r>
      <w:r w:rsidR="005C5B96" w:rsidRPr="00A67C0E">
        <w:rPr>
          <w:rFonts w:ascii="Times New Roman" w:hAnsi="Times New Roman" w:cs="Times New Roman"/>
        </w:rPr>
        <w:t xml:space="preserve"> </w:t>
      </w:r>
    </w:p>
    <w:p w14:paraId="0FA5DE65" w14:textId="77777777" w:rsidR="004C39CE" w:rsidRPr="00403BAA" w:rsidRDefault="00A67C0E" w:rsidP="00DF700D">
      <w:pPr>
        <w:keepNext/>
        <w:spacing w:after="0"/>
        <w:ind w:firstLine="709"/>
        <w:jc w:val="center"/>
        <w:rPr>
          <w:rFonts w:ascii="Times New Roman" w:hAnsi="Times New Roman" w:cs="Times New Roman"/>
          <w:shd w:val="clear" w:color="auto" w:fill="FFFFFF"/>
        </w:rPr>
      </w:pPr>
      <w:r w:rsidRPr="00403BAA">
        <w:rPr>
          <w:rFonts w:ascii="Times New Roman" w:hAnsi="Times New Roman" w:cs="Times New Roman"/>
          <w:b/>
        </w:rPr>
        <w:t>Таблица 4.3</w:t>
      </w:r>
      <w:r w:rsidR="004C39CE" w:rsidRPr="00403BAA">
        <w:rPr>
          <w:rFonts w:ascii="Times New Roman" w:hAnsi="Times New Roman" w:cs="Times New Roman"/>
          <w:b/>
        </w:rPr>
        <w:t>.</w:t>
      </w:r>
      <w:r w:rsidR="004C39CE" w:rsidRPr="00403BAA">
        <w:rPr>
          <w:rFonts w:ascii="Times New Roman" w:hAnsi="Times New Roman" w:cs="Times New Roman"/>
        </w:rPr>
        <w:t xml:space="preserve"> </w:t>
      </w:r>
      <w:r w:rsidRPr="00A67C0E">
        <w:rPr>
          <w:rFonts w:ascii="Times New Roman" w:hAnsi="Times New Roman" w:cs="Times New Roman"/>
        </w:rPr>
        <w:t>Расстояния</w:t>
      </w:r>
      <w:r w:rsidRPr="00403BAA">
        <w:rPr>
          <w:rFonts w:ascii="Times New Roman" w:hAnsi="Times New Roman" w:cs="Times New Roman"/>
        </w:rPr>
        <w:t xml:space="preserve"> </w:t>
      </w:r>
      <w:r w:rsidR="004C39CE" w:rsidRPr="00A67C0E">
        <w:rPr>
          <w:rFonts w:ascii="Times New Roman" w:hAnsi="Times New Roman" w:cs="Times New Roman"/>
          <w:lang w:val="en-US"/>
        </w:rPr>
        <w:t>C</w:t>
      </w:r>
      <w:r w:rsidR="004C39CE" w:rsidRPr="00403BAA">
        <w:rPr>
          <w:rFonts w:ascii="Times New Roman" w:hAnsi="Times New Roman" w:cs="Times New Roman"/>
        </w:rPr>
        <w:t>1</w:t>
      </w:r>
      <w:r w:rsidR="004C39CE" w:rsidRPr="00403BAA">
        <w:rPr>
          <w:rFonts w:ascii="Times New Roman" w:hAnsi="Times New Roman" w:cs="Times New Roman"/>
          <w:i/>
          <w:shd w:val="clear" w:color="auto" w:fill="FFFFFF"/>
        </w:rPr>
        <w:t>•••</w:t>
      </w:r>
      <w:r w:rsidR="004C39CE" w:rsidRPr="00A67C0E">
        <w:rPr>
          <w:rFonts w:ascii="Times New Roman" w:hAnsi="Times New Roman" w:cs="Times New Roman"/>
          <w:lang w:val="en-US"/>
        </w:rPr>
        <w:t>C</w:t>
      </w:r>
      <w:r w:rsidR="004C39CE" w:rsidRPr="00403BAA">
        <w:rPr>
          <w:rFonts w:ascii="Times New Roman" w:hAnsi="Times New Roman" w:cs="Times New Roman"/>
        </w:rPr>
        <w:t xml:space="preserve">’5 </w:t>
      </w:r>
      <w:r w:rsidRPr="00A67C0E">
        <w:rPr>
          <w:rFonts w:ascii="Times New Roman" w:hAnsi="Times New Roman" w:cs="Times New Roman"/>
          <w:color w:val="000000" w:themeColor="text1"/>
        </w:rPr>
        <w:t>в</w:t>
      </w:r>
      <w:r w:rsidRPr="00403BAA">
        <w:rPr>
          <w:rFonts w:ascii="Times New Roman" w:hAnsi="Times New Roman" w:cs="Times New Roman"/>
          <w:color w:val="000000" w:themeColor="text1"/>
        </w:rPr>
        <w:t xml:space="preserve"> </w:t>
      </w:r>
      <w:r w:rsidRPr="00403BAA">
        <w:rPr>
          <w:rFonts w:ascii="Times New Roman" w:hAnsi="Times New Roman" w:cs="Times New Roman"/>
          <w:b/>
          <w:color w:val="000000" w:themeColor="text1"/>
        </w:rPr>
        <w:t>7</w:t>
      </w:r>
      <w:r w:rsidRPr="00403BAA">
        <w:rPr>
          <w:rFonts w:ascii="Times New Roman" w:hAnsi="Times New Roman" w:cs="Times New Roman"/>
          <w:color w:val="000000" w:themeColor="text1"/>
        </w:rPr>
        <w:t>•2</w:t>
      </w:r>
      <w:r w:rsidRPr="00A67C0E">
        <w:rPr>
          <w:rFonts w:ascii="Times New Roman" w:hAnsi="Times New Roman" w:cs="Times New Roman"/>
          <w:color w:val="000000" w:themeColor="text1"/>
          <w:lang w:val="en-US"/>
        </w:rPr>
        <w:t>CH</w:t>
      </w:r>
      <w:r w:rsidRPr="00403BAA">
        <w:rPr>
          <w:rFonts w:ascii="Times New Roman" w:hAnsi="Times New Roman" w:cs="Times New Roman"/>
          <w:color w:val="000000" w:themeColor="text1"/>
          <w:vertAlign w:val="subscript"/>
        </w:rPr>
        <w:t>2</w:t>
      </w:r>
      <w:r w:rsidRPr="00A67C0E">
        <w:rPr>
          <w:rFonts w:ascii="Times New Roman" w:hAnsi="Times New Roman" w:cs="Times New Roman"/>
          <w:color w:val="000000" w:themeColor="text1"/>
          <w:lang w:val="en-US"/>
        </w:rPr>
        <w:t>Br</w:t>
      </w:r>
      <w:r w:rsidRPr="00403BAA">
        <w:rPr>
          <w:rFonts w:ascii="Times New Roman" w:hAnsi="Times New Roman" w:cs="Times New Roman"/>
          <w:color w:val="000000" w:themeColor="text1"/>
          <w:vertAlign w:val="subscript"/>
        </w:rPr>
        <w:t>2</w:t>
      </w:r>
      <w:r w:rsidRPr="00403BAA">
        <w:rPr>
          <w:rFonts w:ascii="Times New Roman" w:hAnsi="Times New Roman" w:cs="Times New Roman"/>
          <w:color w:val="000000" w:themeColor="text1"/>
        </w:rPr>
        <w:t xml:space="preserve">, </w:t>
      </w:r>
      <w:r w:rsidRPr="00403BAA">
        <w:rPr>
          <w:rFonts w:ascii="Times New Roman" w:hAnsi="Times New Roman" w:cs="Times New Roman"/>
          <w:b/>
          <w:color w:val="000000" w:themeColor="text1"/>
        </w:rPr>
        <w:t>7</w:t>
      </w:r>
      <w:r w:rsidRPr="00403BAA">
        <w:rPr>
          <w:rFonts w:ascii="Times New Roman" w:hAnsi="Times New Roman" w:cs="Times New Roman"/>
          <w:color w:val="000000" w:themeColor="text1"/>
        </w:rPr>
        <w:t>•2</w:t>
      </w:r>
      <w:r w:rsidRPr="00A67C0E">
        <w:rPr>
          <w:rFonts w:ascii="Times New Roman" w:hAnsi="Times New Roman" w:cs="Times New Roman"/>
          <w:color w:val="000000" w:themeColor="text1"/>
          <w:lang w:val="en-US"/>
        </w:rPr>
        <w:t>CH</w:t>
      </w:r>
      <w:r w:rsidRPr="00403BAA">
        <w:rPr>
          <w:rFonts w:ascii="Times New Roman" w:hAnsi="Times New Roman" w:cs="Times New Roman"/>
          <w:color w:val="000000" w:themeColor="text1"/>
          <w:vertAlign w:val="subscript"/>
        </w:rPr>
        <w:t>2</w:t>
      </w:r>
      <w:r w:rsidRPr="00A67C0E">
        <w:rPr>
          <w:rFonts w:ascii="Times New Roman" w:hAnsi="Times New Roman" w:cs="Times New Roman"/>
          <w:color w:val="000000" w:themeColor="text1"/>
          <w:lang w:val="en-US"/>
        </w:rPr>
        <w:t>I</w:t>
      </w:r>
      <w:r w:rsidRPr="00403BAA">
        <w:rPr>
          <w:rFonts w:ascii="Times New Roman" w:hAnsi="Times New Roman" w:cs="Times New Roman"/>
          <w:color w:val="000000" w:themeColor="text1"/>
          <w:vertAlign w:val="subscript"/>
        </w:rPr>
        <w:t>2</w:t>
      </w:r>
      <w:r w:rsidRPr="00403BAA">
        <w:rPr>
          <w:rFonts w:ascii="Times New Roman" w:hAnsi="Times New Roman" w:cs="Times New Roman"/>
          <w:color w:val="000000" w:themeColor="text1"/>
        </w:rPr>
        <w:t xml:space="preserve">, </w:t>
      </w:r>
      <w:r w:rsidRPr="00403BAA">
        <w:rPr>
          <w:rFonts w:ascii="Times New Roman" w:hAnsi="Times New Roman" w:cs="Times New Roman"/>
          <w:b/>
          <w:color w:val="000000" w:themeColor="text1"/>
        </w:rPr>
        <w:t>8</w:t>
      </w:r>
      <w:r w:rsidRPr="00403BAA">
        <w:rPr>
          <w:rFonts w:ascii="Times New Roman" w:hAnsi="Times New Roman" w:cs="Times New Roman"/>
          <w:color w:val="000000" w:themeColor="text1"/>
        </w:rPr>
        <w:t>•2</w:t>
      </w:r>
      <w:r w:rsidRPr="00A67C0E">
        <w:rPr>
          <w:rFonts w:ascii="Times New Roman" w:hAnsi="Times New Roman" w:cs="Times New Roman"/>
          <w:color w:val="000000" w:themeColor="text1"/>
          <w:lang w:val="en-US"/>
        </w:rPr>
        <w:t>CH</w:t>
      </w:r>
      <w:r w:rsidRPr="00403BAA">
        <w:rPr>
          <w:rFonts w:ascii="Times New Roman" w:hAnsi="Times New Roman" w:cs="Times New Roman"/>
          <w:color w:val="000000" w:themeColor="text1"/>
          <w:vertAlign w:val="subscript"/>
        </w:rPr>
        <w:t>2</w:t>
      </w:r>
      <w:r w:rsidRPr="00A67C0E">
        <w:rPr>
          <w:rFonts w:ascii="Times New Roman" w:hAnsi="Times New Roman" w:cs="Times New Roman"/>
          <w:color w:val="000000" w:themeColor="text1"/>
          <w:lang w:val="en-US"/>
        </w:rPr>
        <w:t>I</w:t>
      </w:r>
      <w:r w:rsidRPr="00403BAA">
        <w:rPr>
          <w:rFonts w:ascii="Times New Roman" w:hAnsi="Times New Roman" w:cs="Times New Roman"/>
          <w:color w:val="000000" w:themeColor="text1"/>
          <w:vertAlign w:val="subscript"/>
        </w:rPr>
        <w:t>2</w:t>
      </w:r>
      <w:r w:rsidRPr="00403BAA">
        <w:rPr>
          <w:rFonts w:ascii="Times New Roman" w:hAnsi="Times New Roman" w:cs="Times New Roman"/>
          <w:color w:val="000000" w:themeColor="text1"/>
        </w:rPr>
        <w:t>.</w:t>
      </w:r>
    </w:p>
    <w:tbl>
      <w:tblPr>
        <w:tblStyle w:val="ad"/>
        <w:tblW w:w="3066" w:type="dxa"/>
        <w:jc w:val="center"/>
        <w:tblLook w:val="04A0" w:firstRow="1" w:lastRow="0" w:firstColumn="1" w:lastColumn="0" w:noHBand="0" w:noVBand="1"/>
      </w:tblPr>
      <w:tblGrid>
        <w:gridCol w:w="1359"/>
        <w:gridCol w:w="1707"/>
      </w:tblGrid>
      <w:tr w:rsidR="005C5B96" w:rsidRPr="005C5B96" w14:paraId="28E71FCA" w14:textId="77777777" w:rsidTr="005C5B96">
        <w:trPr>
          <w:jc w:val="center"/>
        </w:trPr>
        <w:tc>
          <w:tcPr>
            <w:tcW w:w="1178" w:type="dxa"/>
            <w:vAlign w:val="center"/>
          </w:tcPr>
          <w:p w14:paraId="69516FBA" w14:textId="77777777" w:rsidR="005C5B96" w:rsidRPr="00403BAA" w:rsidRDefault="005C5B96" w:rsidP="00DF700D">
            <w:pPr>
              <w:keepNext/>
              <w:spacing w:line="276" w:lineRule="auto"/>
              <w:jc w:val="center"/>
              <w:rPr>
                <w:rFonts w:ascii="Times New Roman" w:hAnsi="Times New Roman" w:cs="Times New Roman"/>
              </w:rPr>
            </w:pPr>
          </w:p>
        </w:tc>
        <w:tc>
          <w:tcPr>
            <w:tcW w:w="1888" w:type="dxa"/>
            <w:vAlign w:val="center"/>
          </w:tcPr>
          <w:p w14:paraId="743824C2" w14:textId="77777777" w:rsidR="005C5B96" w:rsidRPr="00A67C0E" w:rsidRDefault="005C5B96" w:rsidP="00DF700D">
            <w:pPr>
              <w:keepNext/>
              <w:spacing w:line="276" w:lineRule="auto"/>
              <w:ind w:firstLine="0"/>
              <w:jc w:val="center"/>
              <w:rPr>
                <w:rFonts w:ascii="Times New Roman" w:hAnsi="Times New Roman" w:cs="Times New Roman"/>
                <w:lang w:val="en-US"/>
              </w:rPr>
            </w:pPr>
            <w:r w:rsidRPr="00A67C0E">
              <w:rPr>
                <w:rFonts w:ascii="Times New Roman" w:hAnsi="Times New Roman" w:cs="Times New Roman"/>
                <w:lang w:val="en-US"/>
              </w:rPr>
              <w:t>C1</w:t>
            </w:r>
            <w:r w:rsidRPr="00A67C0E">
              <w:rPr>
                <w:rFonts w:ascii="Times New Roman" w:hAnsi="Times New Roman" w:cs="Times New Roman"/>
                <w:i/>
                <w:shd w:val="clear" w:color="auto" w:fill="FFFFFF"/>
                <w:lang w:val="en-US"/>
              </w:rPr>
              <w:t>•••</w:t>
            </w:r>
            <w:r w:rsidRPr="00A67C0E">
              <w:rPr>
                <w:rFonts w:ascii="Times New Roman" w:hAnsi="Times New Roman" w:cs="Times New Roman"/>
                <w:lang w:val="en-US"/>
              </w:rPr>
              <w:t>C’5, Å</w:t>
            </w:r>
          </w:p>
        </w:tc>
      </w:tr>
      <w:tr w:rsidR="005C5B96" w:rsidRPr="005C5B96" w14:paraId="012C843D" w14:textId="77777777" w:rsidTr="005C5B96">
        <w:trPr>
          <w:jc w:val="center"/>
        </w:trPr>
        <w:tc>
          <w:tcPr>
            <w:tcW w:w="1178" w:type="dxa"/>
            <w:vAlign w:val="center"/>
          </w:tcPr>
          <w:p w14:paraId="45BB3EDB" w14:textId="77777777" w:rsidR="005C5B96" w:rsidRPr="00A67C0E" w:rsidRDefault="00A67C0E" w:rsidP="00DF700D">
            <w:pPr>
              <w:keepNext/>
              <w:spacing w:line="276" w:lineRule="auto"/>
              <w:ind w:firstLine="0"/>
              <w:jc w:val="left"/>
              <w:rPr>
                <w:rFonts w:ascii="Times New Roman" w:hAnsi="Times New Roman" w:cs="Times New Roman"/>
                <w:lang w:val="en-US"/>
              </w:rPr>
            </w:pPr>
            <w:r w:rsidRPr="00A67C0E">
              <w:rPr>
                <w:rFonts w:ascii="Times New Roman" w:hAnsi="Times New Roman" w:cs="Times New Roman"/>
                <w:b/>
                <w:lang w:val="en-US"/>
              </w:rPr>
              <w:t>7</w:t>
            </w:r>
            <w:r w:rsidR="005C5B96" w:rsidRPr="00A67C0E">
              <w:rPr>
                <w:rFonts w:ascii="Times New Roman" w:hAnsi="Times New Roman" w:cs="Times New Roman"/>
                <w:lang w:val="en-US"/>
              </w:rPr>
              <w:t>•</w:t>
            </w:r>
            <w:r w:rsidR="005C5B96" w:rsidRPr="00A67C0E">
              <w:rPr>
                <w:rFonts w:ascii="Times New Roman" w:hAnsi="Times New Roman" w:cs="Times New Roman"/>
                <w:shd w:val="clear" w:color="auto" w:fill="FFFFFF"/>
                <w:lang w:val="en-US"/>
              </w:rPr>
              <w:t>2CH</w:t>
            </w:r>
            <w:r w:rsidR="005C5B96" w:rsidRPr="00A67C0E">
              <w:rPr>
                <w:rFonts w:ascii="Times New Roman" w:hAnsi="Times New Roman" w:cs="Times New Roman"/>
                <w:shd w:val="clear" w:color="auto" w:fill="FFFFFF"/>
                <w:vertAlign w:val="subscript"/>
                <w:lang w:val="en-US"/>
              </w:rPr>
              <w:t>2</w:t>
            </w:r>
            <w:r w:rsidRPr="00A67C0E">
              <w:rPr>
                <w:rFonts w:ascii="Times New Roman" w:hAnsi="Times New Roman" w:cs="Times New Roman"/>
                <w:shd w:val="clear" w:color="auto" w:fill="FFFFFF"/>
                <w:lang w:val="en-US"/>
              </w:rPr>
              <w:t>Br</w:t>
            </w:r>
            <w:r w:rsidR="005C5B96" w:rsidRPr="00A67C0E">
              <w:rPr>
                <w:rFonts w:ascii="Times New Roman" w:hAnsi="Times New Roman" w:cs="Times New Roman"/>
                <w:shd w:val="clear" w:color="auto" w:fill="FFFFFF"/>
                <w:vertAlign w:val="subscript"/>
                <w:lang w:val="en-US"/>
              </w:rPr>
              <w:t>2</w:t>
            </w:r>
          </w:p>
        </w:tc>
        <w:tc>
          <w:tcPr>
            <w:tcW w:w="1888" w:type="dxa"/>
            <w:vAlign w:val="center"/>
          </w:tcPr>
          <w:p w14:paraId="3B67336C" w14:textId="77777777" w:rsidR="005C5B96" w:rsidRPr="00A67C0E" w:rsidRDefault="005C5B96" w:rsidP="00DF700D">
            <w:pPr>
              <w:keepNext/>
              <w:spacing w:line="276" w:lineRule="auto"/>
              <w:ind w:firstLine="317"/>
              <w:rPr>
                <w:rFonts w:ascii="Times New Roman" w:hAnsi="Times New Roman" w:cs="Times New Roman"/>
                <w:lang w:val="en-US"/>
              </w:rPr>
            </w:pPr>
            <w:r w:rsidRPr="00A67C0E">
              <w:rPr>
                <w:rFonts w:ascii="Times New Roman" w:hAnsi="Times New Roman" w:cs="Times New Roman"/>
                <w:lang w:val="en-US"/>
              </w:rPr>
              <w:t>3.524(12)</w:t>
            </w:r>
          </w:p>
        </w:tc>
      </w:tr>
      <w:tr w:rsidR="005C5B96" w:rsidRPr="005C5B96" w14:paraId="472A6F6F" w14:textId="77777777" w:rsidTr="005C5B96">
        <w:trPr>
          <w:jc w:val="center"/>
        </w:trPr>
        <w:tc>
          <w:tcPr>
            <w:tcW w:w="1178" w:type="dxa"/>
            <w:vAlign w:val="center"/>
          </w:tcPr>
          <w:p w14:paraId="23D9CF02" w14:textId="77777777" w:rsidR="005C5B96" w:rsidRPr="00A67C0E" w:rsidRDefault="00A67C0E" w:rsidP="00DF700D">
            <w:pPr>
              <w:keepNext/>
              <w:spacing w:line="276" w:lineRule="auto"/>
              <w:ind w:firstLine="0"/>
              <w:jc w:val="left"/>
              <w:rPr>
                <w:rFonts w:ascii="Times New Roman" w:hAnsi="Times New Roman" w:cs="Times New Roman"/>
                <w:lang w:val="en-US"/>
              </w:rPr>
            </w:pPr>
            <w:r w:rsidRPr="00A67C0E">
              <w:rPr>
                <w:rFonts w:ascii="Times New Roman" w:hAnsi="Times New Roman" w:cs="Times New Roman"/>
                <w:b/>
                <w:lang w:val="en-US"/>
              </w:rPr>
              <w:t>7</w:t>
            </w:r>
            <w:r w:rsidR="005C5B96" w:rsidRPr="00A67C0E">
              <w:rPr>
                <w:rFonts w:ascii="Times New Roman" w:hAnsi="Times New Roman" w:cs="Times New Roman"/>
                <w:lang w:val="en-US"/>
              </w:rPr>
              <w:t>•</w:t>
            </w:r>
            <w:r w:rsidR="005C5B96" w:rsidRPr="00A67C0E">
              <w:rPr>
                <w:rFonts w:ascii="Times New Roman" w:hAnsi="Times New Roman" w:cs="Times New Roman"/>
                <w:shd w:val="clear" w:color="auto" w:fill="FFFFFF"/>
                <w:lang w:val="en-US"/>
              </w:rPr>
              <w:t>2CH</w:t>
            </w:r>
            <w:r w:rsidR="005C5B96" w:rsidRPr="00A67C0E">
              <w:rPr>
                <w:rFonts w:ascii="Times New Roman" w:hAnsi="Times New Roman" w:cs="Times New Roman"/>
                <w:shd w:val="clear" w:color="auto" w:fill="FFFFFF"/>
                <w:vertAlign w:val="subscript"/>
                <w:lang w:val="en-US"/>
              </w:rPr>
              <w:t>2</w:t>
            </w:r>
            <w:r w:rsidR="005C5B96" w:rsidRPr="00A67C0E">
              <w:rPr>
                <w:rFonts w:ascii="Times New Roman" w:hAnsi="Times New Roman" w:cs="Times New Roman"/>
                <w:shd w:val="clear" w:color="auto" w:fill="FFFFFF"/>
                <w:lang w:val="en-US"/>
              </w:rPr>
              <w:t>I</w:t>
            </w:r>
            <w:r w:rsidR="005C5B96" w:rsidRPr="00A67C0E">
              <w:rPr>
                <w:rFonts w:ascii="Times New Roman" w:hAnsi="Times New Roman" w:cs="Times New Roman"/>
                <w:shd w:val="clear" w:color="auto" w:fill="FFFFFF"/>
                <w:vertAlign w:val="subscript"/>
                <w:lang w:val="en-US"/>
              </w:rPr>
              <w:t>2</w:t>
            </w:r>
          </w:p>
        </w:tc>
        <w:tc>
          <w:tcPr>
            <w:tcW w:w="1888" w:type="dxa"/>
            <w:vAlign w:val="center"/>
          </w:tcPr>
          <w:p w14:paraId="75E75811" w14:textId="77777777" w:rsidR="005C5B96" w:rsidRPr="00A67C0E" w:rsidRDefault="005C5B96" w:rsidP="00DF700D">
            <w:pPr>
              <w:keepNext/>
              <w:spacing w:line="276" w:lineRule="auto"/>
              <w:ind w:firstLine="317"/>
              <w:rPr>
                <w:rFonts w:ascii="Times New Roman" w:hAnsi="Times New Roman" w:cs="Times New Roman"/>
                <w:lang w:val="en-US"/>
              </w:rPr>
            </w:pPr>
            <w:r w:rsidRPr="00A67C0E">
              <w:rPr>
                <w:rFonts w:ascii="Times New Roman" w:hAnsi="Times New Roman" w:cs="Times New Roman"/>
                <w:lang w:val="en-US"/>
              </w:rPr>
              <w:t>3.549(8)</w:t>
            </w:r>
          </w:p>
        </w:tc>
      </w:tr>
      <w:tr w:rsidR="005C5B96" w:rsidRPr="00D25C74" w14:paraId="76B23DC4" w14:textId="77777777" w:rsidTr="005C5B96">
        <w:trPr>
          <w:jc w:val="center"/>
        </w:trPr>
        <w:tc>
          <w:tcPr>
            <w:tcW w:w="1178" w:type="dxa"/>
            <w:vAlign w:val="center"/>
          </w:tcPr>
          <w:p w14:paraId="4201E318" w14:textId="77777777" w:rsidR="005C5B96" w:rsidRPr="00A67C0E" w:rsidRDefault="00A67C0E" w:rsidP="00DF700D">
            <w:pPr>
              <w:keepNext/>
              <w:spacing w:line="276" w:lineRule="auto"/>
              <w:ind w:firstLine="0"/>
              <w:jc w:val="left"/>
              <w:rPr>
                <w:rFonts w:ascii="Times New Roman" w:hAnsi="Times New Roman" w:cs="Times New Roman"/>
                <w:lang w:val="en-US"/>
              </w:rPr>
            </w:pPr>
            <w:r w:rsidRPr="00A67C0E">
              <w:rPr>
                <w:rFonts w:ascii="Times New Roman" w:hAnsi="Times New Roman" w:cs="Times New Roman"/>
                <w:b/>
                <w:lang w:val="en-US"/>
              </w:rPr>
              <w:t>8</w:t>
            </w:r>
            <w:r w:rsidR="005C5B96" w:rsidRPr="00A67C0E">
              <w:rPr>
                <w:rFonts w:ascii="Times New Roman" w:hAnsi="Times New Roman" w:cs="Times New Roman"/>
                <w:lang w:val="en-US"/>
              </w:rPr>
              <w:t>•</w:t>
            </w:r>
            <w:r w:rsidR="005C5B96" w:rsidRPr="00A67C0E">
              <w:rPr>
                <w:rFonts w:ascii="Times New Roman" w:hAnsi="Times New Roman" w:cs="Times New Roman"/>
                <w:shd w:val="clear" w:color="auto" w:fill="FFFFFF"/>
                <w:lang w:val="en-US"/>
              </w:rPr>
              <w:t>2CH</w:t>
            </w:r>
            <w:r w:rsidR="005C5B96" w:rsidRPr="00A67C0E">
              <w:rPr>
                <w:rFonts w:ascii="Times New Roman" w:hAnsi="Times New Roman" w:cs="Times New Roman"/>
                <w:shd w:val="clear" w:color="auto" w:fill="FFFFFF"/>
                <w:vertAlign w:val="subscript"/>
                <w:lang w:val="en-US"/>
              </w:rPr>
              <w:t>2</w:t>
            </w:r>
            <w:r w:rsidR="005C5B96" w:rsidRPr="00A67C0E">
              <w:rPr>
                <w:rFonts w:ascii="Times New Roman" w:hAnsi="Times New Roman" w:cs="Times New Roman"/>
                <w:shd w:val="clear" w:color="auto" w:fill="FFFFFF"/>
                <w:lang w:val="en-US"/>
              </w:rPr>
              <w:t>I</w:t>
            </w:r>
            <w:r w:rsidR="005C5B96" w:rsidRPr="00A67C0E">
              <w:rPr>
                <w:rFonts w:ascii="Times New Roman" w:hAnsi="Times New Roman" w:cs="Times New Roman"/>
                <w:shd w:val="clear" w:color="auto" w:fill="FFFFFF"/>
                <w:vertAlign w:val="subscript"/>
                <w:lang w:val="en-US"/>
              </w:rPr>
              <w:t>2</w:t>
            </w:r>
          </w:p>
        </w:tc>
        <w:tc>
          <w:tcPr>
            <w:tcW w:w="1888" w:type="dxa"/>
            <w:vAlign w:val="center"/>
          </w:tcPr>
          <w:p w14:paraId="5D71ED87" w14:textId="77777777" w:rsidR="005C5B96" w:rsidRPr="00A67C0E" w:rsidRDefault="005C5B96" w:rsidP="00DF700D">
            <w:pPr>
              <w:keepNext/>
              <w:spacing w:line="276" w:lineRule="auto"/>
              <w:ind w:firstLine="317"/>
              <w:rPr>
                <w:rFonts w:ascii="Times New Roman" w:hAnsi="Times New Roman" w:cs="Times New Roman"/>
                <w:lang w:val="en-US"/>
              </w:rPr>
            </w:pPr>
            <w:r w:rsidRPr="00A67C0E">
              <w:rPr>
                <w:rFonts w:ascii="Times New Roman" w:hAnsi="Times New Roman" w:cs="Times New Roman"/>
                <w:lang w:val="en-US"/>
              </w:rPr>
              <w:t>3.67(2)</w:t>
            </w:r>
          </w:p>
        </w:tc>
      </w:tr>
    </w:tbl>
    <w:p w14:paraId="2EF86D5C" w14:textId="77777777" w:rsidR="00030FE6" w:rsidRDefault="00030FE6" w:rsidP="00030FE6">
      <w:pPr>
        <w:spacing w:after="0"/>
        <w:ind w:firstLine="709"/>
        <w:rPr>
          <w:rFonts w:ascii="Times New Roman" w:hAnsi="Times New Roman" w:cs="Times New Roman"/>
          <w:lang w:val="en-US"/>
        </w:rPr>
      </w:pPr>
    </w:p>
    <w:p w14:paraId="0B881E4B" w14:textId="5F2C8117" w:rsidR="00A67C0E" w:rsidRPr="00FD4FEB" w:rsidRDefault="00A67C0E" w:rsidP="00A22216">
      <w:pPr>
        <w:spacing w:after="0"/>
        <w:rPr>
          <w:rFonts w:ascii="Times New Roman" w:hAnsi="Times New Roman" w:cs="Times New Roman"/>
        </w:rPr>
      </w:pPr>
      <w:r>
        <w:rPr>
          <w:rFonts w:ascii="Times New Roman" w:hAnsi="Times New Roman" w:cs="Times New Roman"/>
        </w:rPr>
        <w:lastRenderedPageBreak/>
        <w:t>В</w:t>
      </w:r>
      <w:r w:rsidRPr="00A22216">
        <w:rPr>
          <w:rFonts w:ascii="Times New Roman" w:hAnsi="Times New Roman" w:cs="Times New Roman"/>
        </w:rPr>
        <w:t xml:space="preserve"> </w:t>
      </w:r>
      <w:r>
        <w:rPr>
          <w:rFonts w:ascii="Times New Roman" w:hAnsi="Times New Roman" w:cs="Times New Roman"/>
        </w:rPr>
        <w:t>результате</w:t>
      </w:r>
      <w:r w:rsidRPr="00A22216">
        <w:rPr>
          <w:rFonts w:ascii="Times New Roman" w:hAnsi="Times New Roman" w:cs="Times New Roman"/>
        </w:rPr>
        <w:t xml:space="preserve"> </w:t>
      </w:r>
      <w:r>
        <w:rPr>
          <w:rFonts w:ascii="Times New Roman" w:hAnsi="Times New Roman" w:cs="Times New Roman"/>
        </w:rPr>
        <w:t>суммарного</w:t>
      </w:r>
      <w:r w:rsidRPr="00A22216">
        <w:rPr>
          <w:rFonts w:ascii="Times New Roman" w:hAnsi="Times New Roman" w:cs="Times New Roman"/>
        </w:rPr>
        <w:t xml:space="preserve"> </w:t>
      </w:r>
      <w:r>
        <w:rPr>
          <w:rFonts w:ascii="Times New Roman" w:hAnsi="Times New Roman" w:cs="Times New Roman"/>
        </w:rPr>
        <w:t>взаимодействия</w:t>
      </w:r>
      <w:r w:rsidRPr="00A22216">
        <w:rPr>
          <w:rFonts w:ascii="Times New Roman" w:hAnsi="Times New Roman" w:cs="Times New Roman"/>
        </w:rPr>
        <w:t xml:space="preserve"> </w:t>
      </w:r>
      <w:r>
        <w:rPr>
          <w:rFonts w:ascii="Times New Roman" w:hAnsi="Times New Roman" w:cs="Times New Roman"/>
        </w:rPr>
        <w:t>описанных</w:t>
      </w:r>
      <w:r w:rsidRPr="00A22216">
        <w:rPr>
          <w:rFonts w:ascii="Times New Roman" w:hAnsi="Times New Roman" w:cs="Times New Roman"/>
        </w:rPr>
        <w:t xml:space="preserve"> </w:t>
      </w:r>
      <w:r>
        <w:rPr>
          <w:rFonts w:ascii="Times New Roman" w:hAnsi="Times New Roman" w:cs="Times New Roman"/>
        </w:rPr>
        <w:t>выше</w:t>
      </w:r>
      <w:r w:rsidRPr="00A22216">
        <w:rPr>
          <w:rFonts w:ascii="Times New Roman" w:hAnsi="Times New Roman" w:cs="Times New Roman"/>
        </w:rPr>
        <w:t xml:space="preserve"> </w:t>
      </w:r>
      <w:r>
        <w:rPr>
          <w:rFonts w:ascii="Times New Roman" w:hAnsi="Times New Roman" w:cs="Times New Roman"/>
        </w:rPr>
        <w:t>трех</w:t>
      </w:r>
      <w:r w:rsidRPr="00A22216">
        <w:rPr>
          <w:rFonts w:ascii="Times New Roman" w:hAnsi="Times New Roman" w:cs="Times New Roman"/>
        </w:rPr>
        <w:t xml:space="preserve"> </w:t>
      </w:r>
      <w:r>
        <w:rPr>
          <w:rFonts w:ascii="Times New Roman" w:hAnsi="Times New Roman" w:cs="Times New Roman"/>
        </w:rPr>
        <w:t>видов</w:t>
      </w:r>
      <w:r w:rsidRPr="00A22216">
        <w:rPr>
          <w:rFonts w:ascii="Times New Roman" w:hAnsi="Times New Roman" w:cs="Times New Roman"/>
        </w:rPr>
        <w:t xml:space="preserve"> </w:t>
      </w:r>
      <w:r>
        <w:rPr>
          <w:rFonts w:ascii="Times New Roman" w:hAnsi="Times New Roman" w:cs="Times New Roman"/>
        </w:rPr>
        <w:t>контактов</w:t>
      </w:r>
      <w:r w:rsidRPr="00A22216">
        <w:rPr>
          <w:rFonts w:ascii="Times New Roman" w:hAnsi="Times New Roman" w:cs="Times New Roman"/>
        </w:rPr>
        <w:t xml:space="preserve"> </w:t>
      </w:r>
      <w:r w:rsidR="00A22216">
        <w:rPr>
          <w:rFonts w:ascii="Times New Roman" w:hAnsi="Times New Roman" w:cs="Times New Roman"/>
        </w:rPr>
        <w:t>молекулы</w:t>
      </w:r>
      <w:r w:rsidR="00A22216" w:rsidRPr="00A22216">
        <w:rPr>
          <w:rFonts w:ascii="Times New Roman" w:hAnsi="Times New Roman" w:cs="Times New Roman"/>
        </w:rPr>
        <w:t xml:space="preserve"> </w:t>
      </w:r>
      <w:r w:rsidR="00A22216">
        <w:rPr>
          <w:rFonts w:ascii="Times New Roman" w:hAnsi="Times New Roman" w:cs="Times New Roman"/>
        </w:rPr>
        <w:t>комплекса</w:t>
      </w:r>
      <w:r w:rsidR="00A22216" w:rsidRPr="00A22216">
        <w:rPr>
          <w:rFonts w:ascii="Times New Roman" w:hAnsi="Times New Roman" w:cs="Times New Roman"/>
        </w:rPr>
        <w:t xml:space="preserve"> </w:t>
      </w:r>
      <w:r w:rsidR="00A22216">
        <w:rPr>
          <w:rFonts w:ascii="Times New Roman" w:hAnsi="Times New Roman" w:cs="Times New Roman"/>
        </w:rPr>
        <w:t>и</w:t>
      </w:r>
      <w:r w:rsidR="00A22216" w:rsidRPr="00A22216">
        <w:rPr>
          <w:rFonts w:ascii="Times New Roman" w:hAnsi="Times New Roman" w:cs="Times New Roman"/>
        </w:rPr>
        <w:t xml:space="preserve"> </w:t>
      </w:r>
      <w:r w:rsidR="00A22216">
        <w:rPr>
          <w:rFonts w:ascii="Times New Roman" w:hAnsi="Times New Roman" w:cs="Times New Roman"/>
        </w:rPr>
        <w:t>растворителя</w:t>
      </w:r>
      <w:r w:rsidR="00A22216" w:rsidRPr="00A22216">
        <w:rPr>
          <w:rFonts w:ascii="Times New Roman" w:hAnsi="Times New Roman" w:cs="Times New Roman"/>
        </w:rPr>
        <w:t xml:space="preserve"> </w:t>
      </w:r>
      <w:r w:rsidR="00A22216">
        <w:rPr>
          <w:rFonts w:ascii="Times New Roman" w:hAnsi="Times New Roman" w:cs="Times New Roman"/>
        </w:rPr>
        <w:t>формируют</w:t>
      </w:r>
      <w:r w:rsidR="00A22216" w:rsidRPr="00A22216">
        <w:rPr>
          <w:rFonts w:ascii="Times New Roman" w:hAnsi="Times New Roman" w:cs="Times New Roman"/>
        </w:rPr>
        <w:t xml:space="preserve"> </w:t>
      </w:r>
      <w:r w:rsidR="00A22216">
        <w:rPr>
          <w:rFonts w:ascii="Times New Roman" w:hAnsi="Times New Roman" w:cs="Times New Roman"/>
        </w:rPr>
        <w:t>гексагональные</w:t>
      </w:r>
      <w:r w:rsidR="00A22216" w:rsidRPr="00A22216">
        <w:rPr>
          <w:rFonts w:ascii="Times New Roman" w:hAnsi="Times New Roman" w:cs="Times New Roman"/>
        </w:rPr>
        <w:t xml:space="preserve"> </w:t>
      </w:r>
      <w:r w:rsidR="00A22216">
        <w:rPr>
          <w:rFonts w:ascii="Times New Roman" w:hAnsi="Times New Roman" w:cs="Times New Roman"/>
        </w:rPr>
        <w:t>структуры</w:t>
      </w:r>
      <w:r w:rsidRPr="00A22216">
        <w:rPr>
          <w:rFonts w:ascii="Times New Roman" w:hAnsi="Times New Roman" w:cs="Times New Roman"/>
        </w:rPr>
        <w:t xml:space="preserve"> (</w:t>
      </w:r>
      <w:r w:rsidR="00A22216">
        <w:rPr>
          <w:rFonts w:ascii="Times New Roman" w:hAnsi="Times New Roman" w:cs="Times New Roman"/>
        </w:rPr>
        <w:t>диапазон</w:t>
      </w:r>
      <w:r w:rsidR="00A22216" w:rsidRPr="00A22216">
        <w:rPr>
          <w:rFonts w:ascii="Times New Roman" w:hAnsi="Times New Roman" w:cs="Times New Roman"/>
        </w:rPr>
        <w:t xml:space="preserve"> </w:t>
      </w:r>
      <w:r w:rsidRPr="00A67C0E">
        <w:rPr>
          <w:rFonts w:ascii="Times New Roman" w:hAnsi="Times New Roman" w:cs="Times New Roman"/>
          <w:lang w:val="en-US"/>
        </w:rPr>
        <w:sym w:font="Symbol" w:char="F0D0"/>
      </w:r>
      <w:r w:rsidR="00A22216">
        <w:rPr>
          <w:rFonts w:ascii="Times New Roman" w:hAnsi="Times New Roman" w:cs="Times New Roman"/>
          <w:lang w:val="en-US"/>
        </w:rPr>
        <w:t>Pt</w:t>
      </w:r>
      <w:r w:rsidRPr="00A22216">
        <w:rPr>
          <w:rFonts w:ascii="Times New Roman" w:hAnsi="Times New Roman" w:cs="Times New Roman"/>
        </w:rPr>
        <w:t>1–</w:t>
      </w:r>
      <w:r w:rsidR="00A22216">
        <w:rPr>
          <w:rFonts w:ascii="Times New Roman" w:hAnsi="Times New Roman" w:cs="Times New Roman"/>
          <w:lang w:val="en-US"/>
        </w:rPr>
        <w:t>I</w:t>
      </w:r>
      <w:r w:rsidRPr="00A22216">
        <w:rPr>
          <w:rFonts w:ascii="Times New Roman" w:hAnsi="Times New Roman" w:cs="Times New Roman"/>
        </w:rPr>
        <w:t>1</w:t>
      </w:r>
      <w:r w:rsidRPr="00A22216">
        <w:rPr>
          <w:rFonts w:ascii="Times New Roman" w:hAnsi="Times New Roman" w:cs="Times New Roman"/>
          <w:i/>
        </w:rPr>
        <w:t>•••</w:t>
      </w:r>
      <w:r w:rsidR="00A22216">
        <w:rPr>
          <w:rFonts w:ascii="Times New Roman" w:hAnsi="Times New Roman" w:cs="Times New Roman"/>
          <w:lang w:val="en-US"/>
        </w:rPr>
        <w:t>X</w:t>
      </w:r>
      <w:r w:rsidR="00A22216" w:rsidRPr="00A22216">
        <w:rPr>
          <w:rFonts w:ascii="Times New Roman" w:hAnsi="Times New Roman" w:cs="Times New Roman"/>
        </w:rPr>
        <w:t>’’</w:t>
      </w:r>
      <w:r w:rsidRPr="00A22216">
        <w:rPr>
          <w:rFonts w:ascii="Times New Roman" w:hAnsi="Times New Roman" w:cs="Times New Roman"/>
        </w:rPr>
        <w:t>1</w:t>
      </w:r>
      <w:r w:rsidRPr="00A67C0E">
        <w:rPr>
          <w:rFonts w:ascii="Times New Roman" w:hAnsi="Times New Roman" w:cs="Times New Roman"/>
          <w:lang w:val="en-US"/>
        </w:rPr>
        <w:t>S</w:t>
      </w:r>
      <w:r w:rsidR="00373FA3">
        <w:rPr>
          <w:rFonts w:ascii="Times New Roman" w:hAnsi="Times New Roman" w:cs="Times New Roman"/>
        </w:rPr>
        <w:t xml:space="preserve"> (</w:t>
      </w:r>
      <w:r w:rsidR="00373FA3">
        <w:rPr>
          <w:rFonts w:ascii="Times New Roman" w:hAnsi="Times New Roman" w:cs="Times New Roman"/>
          <w:lang w:val="en-US"/>
        </w:rPr>
        <w:t>X</w:t>
      </w:r>
      <w:r w:rsidR="00373FA3" w:rsidRPr="00373FA3">
        <w:rPr>
          <w:rFonts w:ascii="Times New Roman" w:hAnsi="Times New Roman" w:cs="Times New Roman"/>
        </w:rPr>
        <w:t xml:space="preserve">’’ = </w:t>
      </w:r>
      <w:r w:rsidR="00373FA3">
        <w:rPr>
          <w:rFonts w:ascii="Times New Roman" w:hAnsi="Times New Roman" w:cs="Times New Roman"/>
          <w:lang w:val="en-US"/>
        </w:rPr>
        <w:t>Br</w:t>
      </w:r>
      <w:r w:rsidR="00373FA3" w:rsidRPr="00373FA3">
        <w:rPr>
          <w:rFonts w:ascii="Times New Roman" w:hAnsi="Times New Roman" w:cs="Times New Roman"/>
        </w:rPr>
        <w:t xml:space="preserve">, </w:t>
      </w:r>
      <w:r w:rsidR="00373FA3">
        <w:rPr>
          <w:rFonts w:ascii="Times New Roman" w:hAnsi="Times New Roman" w:cs="Times New Roman"/>
          <w:lang w:val="en-US"/>
        </w:rPr>
        <w:t>I</w:t>
      </w:r>
      <w:r w:rsidR="00373FA3" w:rsidRPr="00373FA3">
        <w:rPr>
          <w:rFonts w:ascii="Times New Roman" w:hAnsi="Times New Roman" w:cs="Times New Roman"/>
        </w:rPr>
        <w:t>)</w:t>
      </w:r>
      <w:r w:rsidRPr="00A22216">
        <w:rPr>
          <w:rFonts w:ascii="Times New Roman" w:hAnsi="Times New Roman" w:cs="Times New Roman"/>
        </w:rPr>
        <w:t xml:space="preserve"> </w:t>
      </w:r>
      <w:r w:rsidR="00FD4FEB" w:rsidRPr="00FD4FEB">
        <w:rPr>
          <w:rFonts w:ascii="Times New Roman" w:eastAsia="Calibri" w:hAnsi="Times New Roman" w:cs="Times New Roman"/>
        </w:rPr>
        <w:t>119.065(7)</w:t>
      </w:r>
      <w:r w:rsidRPr="00A22216">
        <w:rPr>
          <w:rFonts w:ascii="Times New Roman" w:hAnsi="Times New Roman" w:cs="Times New Roman"/>
        </w:rPr>
        <w:t>–</w:t>
      </w:r>
      <w:r w:rsidR="00FD4FEB" w:rsidRPr="00FD4FEB">
        <w:rPr>
          <w:rFonts w:ascii="Times New Roman" w:hAnsi="Times New Roman" w:cs="Times New Roman"/>
        </w:rPr>
        <w:t>120.731(10)</w:t>
      </w:r>
      <w:r w:rsidRPr="00A22216">
        <w:rPr>
          <w:rFonts w:ascii="Times New Roman" w:hAnsi="Times New Roman" w:cs="Times New Roman"/>
        </w:rPr>
        <w:t xml:space="preserve">° </w:t>
      </w:r>
      <w:r w:rsidR="00A22216">
        <w:rPr>
          <w:rFonts w:ascii="Times New Roman" w:hAnsi="Times New Roman" w:cs="Times New Roman"/>
        </w:rPr>
        <w:t>и</w:t>
      </w:r>
      <w:r w:rsidR="00A22216" w:rsidRPr="00A22216">
        <w:rPr>
          <w:rFonts w:ascii="Times New Roman" w:hAnsi="Times New Roman" w:cs="Times New Roman"/>
        </w:rPr>
        <w:t xml:space="preserve"> 112.0(3)–113.7(7)°</w:t>
      </w:r>
      <w:r w:rsidRPr="00A22216">
        <w:rPr>
          <w:rFonts w:ascii="Times New Roman" w:hAnsi="Times New Roman" w:cs="Times New Roman"/>
        </w:rPr>
        <w:t xml:space="preserve"> </w:t>
      </w:r>
      <w:r w:rsidR="00A22216">
        <w:rPr>
          <w:rFonts w:ascii="Times New Roman" w:hAnsi="Times New Roman" w:cs="Times New Roman"/>
        </w:rPr>
        <w:t>для</w:t>
      </w:r>
      <w:r w:rsidR="00A22216" w:rsidRPr="00A22216">
        <w:rPr>
          <w:rFonts w:ascii="Times New Roman" w:hAnsi="Times New Roman" w:cs="Times New Roman"/>
        </w:rPr>
        <w:t xml:space="preserve"> </w:t>
      </w:r>
      <w:r w:rsidRPr="00A67C0E">
        <w:rPr>
          <w:rFonts w:ascii="Times New Roman" w:hAnsi="Times New Roman" w:cs="Times New Roman"/>
          <w:lang w:val="en-US"/>
        </w:rPr>
        <w:sym w:font="Symbol" w:char="F0D0"/>
      </w:r>
      <w:r w:rsidRPr="00A22216">
        <w:rPr>
          <w:rFonts w:ascii="Times New Roman" w:hAnsi="Times New Roman" w:cs="Times New Roman"/>
        </w:rPr>
        <w:t>(</w:t>
      </w:r>
      <w:r w:rsidRPr="00A67C0E">
        <w:rPr>
          <w:rFonts w:ascii="Times New Roman" w:hAnsi="Times New Roman" w:cs="Times New Roman"/>
          <w:lang w:val="en-US"/>
        </w:rPr>
        <w:t>I</w:t>
      </w:r>
      <w:r w:rsidRPr="00A22216">
        <w:rPr>
          <w:rFonts w:ascii="Times New Roman" w:hAnsi="Times New Roman" w:cs="Times New Roman"/>
        </w:rPr>
        <w:t>1</w:t>
      </w:r>
      <w:r w:rsidRPr="00A67C0E">
        <w:rPr>
          <w:rFonts w:ascii="Times New Roman" w:hAnsi="Times New Roman" w:cs="Times New Roman"/>
          <w:lang w:val="en-US"/>
        </w:rPr>
        <w:t>S</w:t>
      </w:r>
      <w:r w:rsidRPr="00A22216">
        <w:rPr>
          <w:rFonts w:ascii="Times New Roman" w:hAnsi="Times New Roman" w:cs="Times New Roman"/>
        </w:rPr>
        <w:t>–</w:t>
      </w:r>
      <w:r w:rsidRPr="00A67C0E">
        <w:rPr>
          <w:rFonts w:ascii="Times New Roman" w:hAnsi="Times New Roman" w:cs="Times New Roman"/>
          <w:lang w:val="en-US"/>
        </w:rPr>
        <w:t>C</w:t>
      </w:r>
      <w:r w:rsidRPr="00A22216">
        <w:rPr>
          <w:rFonts w:ascii="Times New Roman" w:hAnsi="Times New Roman" w:cs="Times New Roman"/>
        </w:rPr>
        <w:t>1</w:t>
      </w:r>
      <w:r w:rsidRPr="00A67C0E">
        <w:rPr>
          <w:rFonts w:ascii="Times New Roman" w:hAnsi="Times New Roman" w:cs="Times New Roman"/>
          <w:lang w:val="en-US"/>
        </w:rPr>
        <w:t>S</w:t>
      </w:r>
      <w:r w:rsidRPr="00A22216">
        <w:rPr>
          <w:rFonts w:ascii="Times New Roman" w:hAnsi="Times New Roman" w:cs="Times New Roman"/>
        </w:rPr>
        <w:t>–</w:t>
      </w:r>
      <w:r w:rsidRPr="00A67C0E">
        <w:rPr>
          <w:rFonts w:ascii="Times New Roman" w:hAnsi="Times New Roman" w:cs="Times New Roman"/>
          <w:lang w:val="en-US"/>
        </w:rPr>
        <w:t>I</w:t>
      </w:r>
      <w:r w:rsidRPr="00A22216">
        <w:rPr>
          <w:rFonts w:ascii="Times New Roman" w:hAnsi="Times New Roman" w:cs="Times New Roman"/>
        </w:rPr>
        <w:t>1</w:t>
      </w:r>
      <w:r w:rsidRPr="00A67C0E">
        <w:rPr>
          <w:rFonts w:ascii="Times New Roman" w:hAnsi="Times New Roman" w:cs="Times New Roman"/>
          <w:lang w:val="en-US"/>
        </w:rPr>
        <w:t>S</w:t>
      </w:r>
      <w:r w:rsidRPr="00A22216">
        <w:rPr>
          <w:rFonts w:ascii="Times New Roman" w:hAnsi="Times New Roman" w:cs="Times New Roman"/>
        </w:rPr>
        <w:t xml:space="preserve">)), </w:t>
      </w:r>
      <w:r w:rsidR="00A22216">
        <w:rPr>
          <w:rFonts w:ascii="Times New Roman" w:hAnsi="Times New Roman" w:cs="Times New Roman"/>
        </w:rPr>
        <w:t>которые</w:t>
      </w:r>
      <w:r w:rsidR="00A22216" w:rsidRPr="00A22216">
        <w:rPr>
          <w:rFonts w:ascii="Times New Roman" w:hAnsi="Times New Roman" w:cs="Times New Roman"/>
        </w:rPr>
        <w:t xml:space="preserve"> </w:t>
      </w:r>
      <w:r w:rsidR="00A22216">
        <w:rPr>
          <w:rFonts w:ascii="Times New Roman" w:hAnsi="Times New Roman" w:cs="Times New Roman"/>
        </w:rPr>
        <w:t>состоят</w:t>
      </w:r>
      <w:r w:rsidR="00A22216" w:rsidRPr="00A22216">
        <w:rPr>
          <w:rFonts w:ascii="Times New Roman" w:hAnsi="Times New Roman" w:cs="Times New Roman"/>
        </w:rPr>
        <w:t xml:space="preserve"> </w:t>
      </w:r>
      <w:r w:rsidR="00A22216">
        <w:rPr>
          <w:rFonts w:ascii="Times New Roman" w:hAnsi="Times New Roman" w:cs="Times New Roman"/>
        </w:rPr>
        <w:t>из</w:t>
      </w:r>
      <w:r w:rsidR="00A22216" w:rsidRPr="00A22216">
        <w:rPr>
          <w:rFonts w:ascii="Times New Roman" w:hAnsi="Times New Roman" w:cs="Times New Roman"/>
        </w:rPr>
        <w:t xml:space="preserve"> </w:t>
      </w:r>
      <w:r w:rsidR="00A22216">
        <w:rPr>
          <w:rFonts w:ascii="Times New Roman" w:hAnsi="Times New Roman" w:cs="Times New Roman"/>
        </w:rPr>
        <w:t>двух</w:t>
      </w:r>
      <w:r w:rsidR="00A22216" w:rsidRPr="00A22216">
        <w:rPr>
          <w:rFonts w:ascii="Times New Roman" w:hAnsi="Times New Roman" w:cs="Times New Roman"/>
        </w:rPr>
        <w:t xml:space="preserve"> </w:t>
      </w:r>
      <w:r w:rsidR="00A22216">
        <w:rPr>
          <w:rFonts w:ascii="Times New Roman" w:hAnsi="Times New Roman" w:cs="Times New Roman"/>
        </w:rPr>
        <w:t>молекул</w:t>
      </w:r>
      <w:r w:rsidRPr="00A22216">
        <w:rPr>
          <w:rFonts w:ascii="Times New Roman" w:hAnsi="Times New Roman" w:cs="Times New Roman"/>
        </w:rPr>
        <w:t xml:space="preserve"> </w:t>
      </w:r>
      <w:r w:rsidRPr="00A22216">
        <w:rPr>
          <w:rFonts w:ascii="Times New Roman" w:hAnsi="Times New Roman" w:cs="Times New Roman"/>
          <w:spacing w:val="-5"/>
          <w:shd w:val="clear" w:color="auto" w:fill="FFFFFF"/>
          <w:lang w:val="en-US"/>
        </w:rPr>
        <w:t>CH</w:t>
      </w:r>
      <w:r w:rsidRPr="00A22216">
        <w:rPr>
          <w:rFonts w:ascii="Times New Roman" w:hAnsi="Times New Roman" w:cs="Times New Roman"/>
          <w:spacing w:val="-5"/>
          <w:shd w:val="clear" w:color="auto" w:fill="FFFFFF"/>
          <w:vertAlign w:val="subscript"/>
        </w:rPr>
        <w:t>2</w:t>
      </w:r>
      <w:r w:rsidRPr="00A22216">
        <w:rPr>
          <w:rFonts w:ascii="Times New Roman" w:hAnsi="Times New Roman" w:cs="Times New Roman"/>
          <w:spacing w:val="-5"/>
          <w:shd w:val="clear" w:color="auto" w:fill="FFFFFF"/>
          <w:lang w:val="en-US"/>
        </w:rPr>
        <w:t>X</w:t>
      </w:r>
      <w:r w:rsidRPr="00A22216">
        <w:rPr>
          <w:rFonts w:ascii="Times New Roman" w:hAnsi="Times New Roman" w:cs="Times New Roman"/>
          <w:spacing w:val="-5"/>
          <w:shd w:val="clear" w:color="auto" w:fill="FFFFFF"/>
        </w:rPr>
        <w:t>’’</w:t>
      </w:r>
      <w:r w:rsidRPr="00A22216">
        <w:rPr>
          <w:rFonts w:ascii="Times New Roman" w:hAnsi="Times New Roman" w:cs="Times New Roman"/>
          <w:spacing w:val="-5"/>
          <w:shd w:val="clear" w:color="auto" w:fill="FFFFFF"/>
          <w:vertAlign w:val="subscript"/>
        </w:rPr>
        <w:t>2</w:t>
      </w:r>
      <w:r w:rsidRPr="00A22216">
        <w:rPr>
          <w:rFonts w:ascii="Times New Roman" w:hAnsi="Times New Roman" w:cs="Times New Roman"/>
        </w:rPr>
        <w:t xml:space="preserve"> </w:t>
      </w:r>
      <w:r w:rsidR="00A22216">
        <w:rPr>
          <w:rFonts w:ascii="Times New Roman" w:hAnsi="Times New Roman" w:cs="Times New Roman"/>
        </w:rPr>
        <w:t>и двух фрагментов</w:t>
      </w:r>
      <w:r w:rsidRPr="00A22216">
        <w:rPr>
          <w:rFonts w:ascii="Times New Roman" w:hAnsi="Times New Roman" w:cs="Times New Roman"/>
        </w:rPr>
        <w:t xml:space="preserve"> </w:t>
      </w:r>
      <w:r w:rsidR="00A22216">
        <w:rPr>
          <w:rFonts w:ascii="Times New Roman" w:hAnsi="Times New Roman" w:cs="Times New Roman"/>
          <w:lang w:val="en-US"/>
        </w:rPr>
        <w:t>I</w:t>
      </w:r>
      <w:r w:rsidRPr="00A22216">
        <w:rPr>
          <w:rFonts w:ascii="Times New Roman" w:hAnsi="Times New Roman" w:cs="Times New Roman"/>
        </w:rPr>
        <w:t>–</w:t>
      </w:r>
      <w:r w:rsidR="00A22216">
        <w:rPr>
          <w:rFonts w:ascii="Times New Roman" w:hAnsi="Times New Roman" w:cs="Times New Roman"/>
          <w:lang w:val="en-US"/>
        </w:rPr>
        <w:t>Pt</w:t>
      </w:r>
      <w:r w:rsidRPr="00A22216">
        <w:rPr>
          <w:rFonts w:ascii="Times New Roman" w:hAnsi="Times New Roman" w:cs="Times New Roman"/>
        </w:rPr>
        <w:t>–</w:t>
      </w:r>
      <w:r w:rsidR="00A22216">
        <w:rPr>
          <w:rFonts w:ascii="Times New Roman" w:hAnsi="Times New Roman" w:cs="Times New Roman"/>
          <w:lang w:val="en-US"/>
        </w:rPr>
        <w:t>I</w:t>
      </w:r>
      <w:r w:rsidR="00A22216" w:rsidRPr="00A22216">
        <w:rPr>
          <w:rFonts w:ascii="Times New Roman" w:hAnsi="Times New Roman" w:cs="Times New Roman"/>
        </w:rPr>
        <w:t xml:space="preserve"> </w:t>
      </w:r>
      <w:r w:rsidR="00A22216">
        <w:rPr>
          <w:rFonts w:ascii="Times New Roman" w:hAnsi="Times New Roman" w:cs="Times New Roman"/>
        </w:rPr>
        <w:t>различных комплексов</w:t>
      </w:r>
      <w:r w:rsidR="00B27F77">
        <w:rPr>
          <w:rFonts w:ascii="Times New Roman" w:hAnsi="Times New Roman" w:cs="Times New Roman"/>
        </w:rPr>
        <w:t xml:space="preserve"> </w:t>
      </w:r>
      <w:r w:rsidR="007A6AEE" w:rsidRPr="007A6AEE">
        <w:rPr>
          <w:rFonts w:ascii="Times New Roman" w:hAnsi="Times New Roman" w:cs="Times New Roman"/>
        </w:rPr>
        <w:t>(</w:t>
      </w:r>
      <w:r w:rsidR="007A6AEE" w:rsidRPr="007A6AEE">
        <w:rPr>
          <w:rFonts w:ascii="Times New Roman" w:hAnsi="Times New Roman" w:cs="Times New Roman"/>
          <w:b/>
        </w:rPr>
        <w:t>Рисунок 4.19</w:t>
      </w:r>
      <w:r w:rsidR="007A6AEE" w:rsidRPr="007A6AEE">
        <w:rPr>
          <w:rFonts w:ascii="Times New Roman" w:hAnsi="Times New Roman" w:cs="Times New Roman"/>
        </w:rPr>
        <w:t>)</w:t>
      </w:r>
      <w:r w:rsidRPr="00A22216">
        <w:rPr>
          <w:rFonts w:ascii="Times New Roman" w:hAnsi="Times New Roman" w:cs="Times New Roman"/>
        </w:rPr>
        <w:t xml:space="preserve">. </w:t>
      </w:r>
      <w:r w:rsidR="00FD4FEB">
        <w:rPr>
          <w:rFonts w:ascii="Times New Roman" w:hAnsi="Times New Roman" w:cs="Times New Roman"/>
        </w:rPr>
        <w:t xml:space="preserve">Это приводит к образованию бесконечных цепочек, распространяющихся вдоль оси </w:t>
      </w:r>
      <w:r w:rsidR="00FD4FEB" w:rsidRPr="00FD4FEB">
        <w:rPr>
          <w:rFonts w:ascii="Times New Roman" w:hAnsi="Times New Roman" w:cs="Times New Roman"/>
          <w:i/>
          <w:lang w:val="en-US"/>
        </w:rPr>
        <w:t>c</w:t>
      </w:r>
      <w:r w:rsidR="00FD4FEB">
        <w:rPr>
          <w:rFonts w:ascii="Times New Roman" w:hAnsi="Times New Roman" w:cs="Times New Roman"/>
        </w:rPr>
        <w:t xml:space="preserve"> и состоящих из пар</w:t>
      </w:r>
      <w:r w:rsidR="00B27F77">
        <w:rPr>
          <w:rFonts w:ascii="Times New Roman" w:hAnsi="Times New Roman" w:cs="Times New Roman"/>
        </w:rPr>
        <w:t>аллельных друг другу молекул из</w:t>
      </w:r>
      <w:r w:rsidR="00FD4FEB">
        <w:rPr>
          <w:rFonts w:ascii="Times New Roman" w:hAnsi="Times New Roman" w:cs="Times New Roman"/>
        </w:rPr>
        <w:t>оцианидного комплекса, соединенных гексагонами</w:t>
      </w:r>
      <w:r w:rsidRPr="00FD4FEB">
        <w:rPr>
          <w:rFonts w:ascii="Times New Roman" w:hAnsi="Times New Roman" w:cs="Times New Roman"/>
        </w:rPr>
        <w:t xml:space="preserve"> </w:t>
      </w:r>
      <w:r w:rsidR="0089056E">
        <w:rPr>
          <w:rFonts w:ascii="Times New Roman" w:hAnsi="Times New Roman" w:cs="Times New Roman"/>
        </w:rPr>
        <w:t>(</w:t>
      </w:r>
      <w:r w:rsidR="0089056E" w:rsidRPr="0089056E">
        <w:rPr>
          <w:rFonts w:ascii="Times New Roman" w:hAnsi="Times New Roman" w:cs="Times New Roman"/>
          <w:b/>
        </w:rPr>
        <w:t>Рисунок 4.21</w:t>
      </w:r>
      <w:r w:rsidR="0089056E">
        <w:rPr>
          <w:rFonts w:ascii="Times New Roman" w:hAnsi="Times New Roman" w:cs="Times New Roman"/>
        </w:rPr>
        <w:t xml:space="preserve">) </w:t>
      </w:r>
      <w:r w:rsidRPr="00FD4FEB">
        <w:rPr>
          <w:rFonts w:ascii="Times New Roman" w:hAnsi="Times New Roman" w:cs="Times New Roman"/>
        </w:rPr>
        <w:t>(</w:t>
      </w:r>
      <w:r w:rsidR="00FD4FEB">
        <w:rPr>
          <w:rFonts w:ascii="Times New Roman" w:hAnsi="Times New Roman" w:cs="Times New Roman"/>
        </w:rPr>
        <w:t>диапазон углов между плоскостями комплекса и гексагона</w:t>
      </w:r>
      <w:r w:rsidRPr="00FD4FEB">
        <w:rPr>
          <w:rFonts w:ascii="Times New Roman" w:hAnsi="Times New Roman" w:cs="Times New Roman"/>
        </w:rPr>
        <w:t xml:space="preserve"> </w:t>
      </w:r>
      <w:r w:rsidR="00FD4FEB" w:rsidRPr="00FD4FEB">
        <w:rPr>
          <w:rFonts w:ascii="Times New Roman" w:hAnsi="Times New Roman" w:cs="Times New Roman"/>
        </w:rPr>
        <w:t>151.456(3)</w:t>
      </w:r>
      <w:r w:rsidRPr="00FD4FEB">
        <w:rPr>
          <w:rFonts w:ascii="Times New Roman" w:hAnsi="Times New Roman" w:cs="Times New Roman"/>
        </w:rPr>
        <w:t>–158.01(18)°) (</w:t>
      </w:r>
      <w:r w:rsidR="00B27F77">
        <w:rPr>
          <w:rFonts w:ascii="Times New Roman" w:hAnsi="Times New Roman" w:cs="Times New Roman"/>
          <w:b/>
        </w:rPr>
        <w:t>Таблица</w:t>
      </w:r>
      <w:r w:rsidR="00373FA3">
        <w:rPr>
          <w:rFonts w:ascii="Times New Roman" w:hAnsi="Times New Roman" w:cs="Times New Roman"/>
          <w:b/>
        </w:rPr>
        <w:t xml:space="preserve"> 4.4</w:t>
      </w:r>
      <w:r w:rsidRPr="00FD4FEB">
        <w:rPr>
          <w:rFonts w:ascii="Times New Roman" w:hAnsi="Times New Roman" w:cs="Times New Roman"/>
        </w:rPr>
        <w:t xml:space="preserve">). </w:t>
      </w:r>
    </w:p>
    <w:p w14:paraId="7FFEDBBD" w14:textId="77777777" w:rsidR="00373FA3" w:rsidRPr="00373FA3" w:rsidRDefault="00373FA3" w:rsidP="00373FA3">
      <w:pPr>
        <w:spacing w:after="0"/>
        <w:ind w:firstLine="709"/>
        <w:jc w:val="center"/>
        <w:rPr>
          <w:rFonts w:ascii="Times New Roman" w:hAnsi="Times New Roman" w:cs="Times New Roman"/>
          <w:shd w:val="clear" w:color="auto" w:fill="FFFFFF"/>
        </w:rPr>
      </w:pPr>
      <w:r>
        <w:rPr>
          <w:rFonts w:ascii="Times New Roman" w:hAnsi="Times New Roman" w:cs="Times New Roman"/>
          <w:b/>
        </w:rPr>
        <w:t>Таблица 4.4</w:t>
      </w:r>
      <w:r w:rsidRPr="00373FA3">
        <w:rPr>
          <w:rFonts w:ascii="Times New Roman" w:hAnsi="Times New Roman" w:cs="Times New Roman"/>
          <w:b/>
        </w:rPr>
        <w:t>.</w:t>
      </w:r>
      <w:r w:rsidRPr="00373FA3">
        <w:rPr>
          <w:rFonts w:ascii="Times New Roman" w:hAnsi="Times New Roman" w:cs="Times New Roman"/>
        </w:rPr>
        <w:t xml:space="preserve"> </w:t>
      </w:r>
      <w:r>
        <w:rPr>
          <w:rFonts w:ascii="Times New Roman" w:hAnsi="Times New Roman" w:cs="Times New Roman"/>
        </w:rPr>
        <w:t>Избранные углы в</w:t>
      </w:r>
      <w:r w:rsidRPr="00373FA3">
        <w:rPr>
          <w:rFonts w:ascii="Times New Roman" w:hAnsi="Times New Roman" w:cs="Times New Roman"/>
          <w:color w:val="000000" w:themeColor="text1"/>
        </w:rPr>
        <w:t xml:space="preserve"> </w:t>
      </w:r>
      <w:r w:rsidRPr="00373FA3">
        <w:rPr>
          <w:rFonts w:ascii="Times New Roman" w:hAnsi="Times New Roman" w:cs="Times New Roman"/>
          <w:b/>
          <w:color w:val="000000" w:themeColor="text1"/>
        </w:rPr>
        <w:t>7</w:t>
      </w:r>
      <w:r w:rsidRPr="00373FA3">
        <w:rPr>
          <w:rFonts w:ascii="Times New Roman" w:hAnsi="Times New Roman" w:cs="Times New Roman"/>
          <w:color w:val="000000" w:themeColor="text1"/>
        </w:rPr>
        <w:t>•2</w:t>
      </w:r>
      <w:r w:rsidRPr="00A67C0E">
        <w:rPr>
          <w:rFonts w:ascii="Times New Roman" w:hAnsi="Times New Roman" w:cs="Times New Roman"/>
          <w:color w:val="000000" w:themeColor="text1"/>
          <w:lang w:val="en-US"/>
        </w:rPr>
        <w:t>CH</w:t>
      </w:r>
      <w:r w:rsidRPr="00373FA3">
        <w:rPr>
          <w:rFonts w:ascii="Times New Roman" w:hAnsi="Times New Roman" w:cs="Times New Roman"/>
          <w:color w:val="000000" w:themeColor="text1"/>
          <w:vertAlign w:val="subscript"/>
        </w:rPr>
        <w:t>2</w:t>
      </w:r>
      <w:r w:rsidRPr="00A67C0E">
        <w:rPr>
          <w:rFonts w:ascii="Times New Roman" w:hAnsi="Times New Roman" w:cs="Times New Roman"/>
          <w:color w:val="000000" w:themeColor="text1"/>
          <w:lang w:val="en-US"/>
        </w:rPr>
        <w:t>Br</w:t>
      </w:r>
      <w:r w:rsidRPr="00373FA3">
        <w:rPr>
          <w:rFonts w:ascii="Times New Roman" w:hAnsi="Times New Roman" w:cs="Times New Roman"/>
          <w:color w:val="000000" w:themeColor="text1"/>
          <w:vertAlign w:val="subscript"/>
        </w:rPr>
        <w:t>2</w:t>
      </w:r>
      <w:r w:rsidRPr="00373FA3">
        <w:rPr>
          <w:rFonts w:ascii="Times New Roman" w:hAnsi="Times New Roman" w:cs="Times New Roman"/>
          <w:color w:val="000000" w:themeColor="text1"/>
        </w:rPr>
        <w:t xml:space="preserve">, </w:t>
      </w:r>
      <w:r w:rsidRPr="00373FA3">
        <w:rPr>
          <w:rFonts w:ascii="Times New Roman" w:hAnsi="Times New Roman" w:cs="Times New Roman"/>
          <w:b/>
          <w:color w:val="000000" w:themeColor="text1"/>
        </w:rPr>
        <w:t>7</w:t>
      </w:r>
      <w:r w:rsidRPr="00373FA3">
        <w:rPr>
          <w:rFonts w:ascii="Times New Roman" w:hAnsi="Times New Roman" w:cs="Times New Roman"/>
          <w:color w:val="000000" w:themeColor="text1"/>
        </w:rPr>
        <w:t>•2</w:t>
      </w:r>
      <w:r w:rsidRPr="00A67C0E">
        <w:rPr>
          <w:rFonts w:ascii="Times New Roman" w:hAnsi="Times New Roman" w:cs="Times New Roman"/>
          <w:color w:val="000000" w:themeColor="text1"/>
          <w:lang w:val="en-US"/>
        </w:rPr>
        <w:t>CH</w:t>
      </w:r>
      <w:r w:rsidRPr="00373FA3">
        <w:rPr>
          <w:rFonts w:ascii="Times New Roman" w:hAnsi="Times New Roman" w:cs="Times New Roman"/>
          <w:color w:val="000000" w:themeColor="text1"/>
          <w:vertAlign w:val="subscript"/>
        </w:rPr>
        <w:t>2</w:t>
      </w:r>
      <w:r w:rsidRPr="00A67C0E">
        <w:rPr>
          <w:rFonts w:ascii="Times New Roman" w:hAnsi="Times New Roman" w:cs="Times New Roman"/>
          <w:color w:val="000000" w:themeColor="text1"/>
          <w:lang w:val="en-US"/>
        </w:rPr>
        <w:t>I</w:t>
      </w:r>
      <w:r w:rsidRPr="00373FA3">
        <w:rPr>
          <w:rFonts w:ascii="Times New Roman" w:hAnsi="Times New Roman" w:cs="Times New Roman"/>
          <w:color w:val="000000" w:themeColor="text1"/>
          <w:vertAlign w:val="subscript"/>
        </w:rPr>
        <w:t>2</w:t>
      </w:r>
      <w:r w:rsidRPr="00373FA3">
        <w:rPr>
          <w:rFonts w:ascii="Times New Roman" w:hAnsi="Times New Roman" w:cs="Times New Roman"/>
          <w:color w:val="000000" w:themeColor="text1"/>
        </w:rPr>
        <w:t xml:space="preserve">, </w:t>
      </w:r>
      <w:r w:rsidRPr="00373FA3">
        <w:rPr>
          <w:rFonts w:ascii="Times New Roman" w:hAnsi="Times New Roman" w:cs="Times New Roman"/>
          <w:b/>
          <w:color w:val="000000" w:themeColor="text1"/>
        </w:rPr>
        <w:t>8</w:t>
      </w:r>
      <w:r w:rsidRPr="00373FA3">
        <w:rPr>
          <w:rFonts w:ascii="Times New Roman" w:hAnsi="Times New Roman" w:cs="Times New Roman"/>
          <w:color w:val="000000" w:themeColor="text1"/>
        </w:rPr>
        <w:t>•2</w:t>
      </w:r>
      <w:r w:rsidRPr="00A67C0E">
        <w:rPr>
          <w:rFonts w:ascii="Times New Roman" w:hAnsi="Times New Roman" w:cs="Times New Roman"/>
          <w:color w:val="000000" w:themeColor="text1"/>
          <w:lang w:val="en-US"/>
        </w:rPr>
        <w:t>CH</w:t>
      </w:r>
      <w:r w:rsidRPr="00373FA3">
        <w:rPr>
          <w:rFonts w:ascii="Times New Roman" w:hAnsi="Times New Roman" w:cs="Times New Roman"/>
          <w:color w:val="000000" w:themeColor="text1"/>
          <w:vertAlign w:val="subscript"/>
        </w:rPr>
        <w:t>2</w:t>
      </w:r>
      <w:r w:rsidRPr="00A67C0E">
        <w:rPr>
          <w:rFonts w:ascii="Times New Roman" w:hAnsi="Times New Roman" w:cs="Times New Roman"/>
          <w:color w:val="000000" w:themeColor="text1"/>
          <w:lang w:val="en-US"/>
        </w:rPr>
        <w:t>I</w:t>
      </w:r>
      <w:r w:rsidRPr="00373FA3">
        <w:rPr>
          <w:rFonts w:ascii="Times New Roman" w:hAnsi="Times New Roman" w:cs="Times New Roman"/>
          <w:color w:val="000000" w:themeColor="text1"/>
          <w:vertAlign w:val="subscript"/>
        </w:rPr>
        <w:t>2</w:t>
      </w:r>
      <w:r w:rsidRPr="00373FA3">
        <w:rPr>
          <w:rFonts w:ascii="Times New Roman" w:hAnsi="Times New Roman" w:cs="Times New Roman"/>
          <w:color w:val="000000" w:themeColor="text1"/>
        </w:rPr>
        <w:t>.</w:t>
      </w:r>
    </w:p>
    <w:tbl>
      <w:tblPr>
        <w:tblStyle w:val="ad"/>
        <w:tblW w:w="9322" w:type="dxa"/>
        <w:jc w:val="center"/>
        <w:tblLook w:val="04A0" w:firstRow="1" w:lastRow="0" w:firstColumn="1" w:lastColumn="0" w:noHBand="0" w:noVBand="1"/>
      </w:tblPr>
      <w:tblGrid>
        <w:gridCol w:w="1415"/>
        <w:gridCol w:w="2697"/>
        <w:gridCol w:w="2393"/>
        <w:gridCol w:w="2817"/>
      </w:tblGrid>
      <w:tr w:rsidR="00FD4FEB" w:rsidRPr="00A22216" w14:paraId="510CD719" w14:textId="77777777" w:rsidTr="00FD4FEB">
        <w:trPr>
          <w:jc w:val="center"/>
        </w:trPr>
        <w:tc>
          <w:tcPr>
            <w:tcW w:w="1415" w:type="dxa"/>
          </w:tcPr>
          <w:p w14:paraId="6F40E036" w14:textId="77777777" w:rsidR="00FD4FEB" w:rsidRPr="00A22216" w:rsidRDefault="00FD4FEB" w:rsidP="00FD4FEB">
            <w:pPr>
              <w:spacing w:line="360" w:lineRule="auto"/>
              <w:jc w:val="center"/>
              <w:rPr>
                <w:rFonts w:ascii="Times New Roman" w:hAnsi="Times New Roman" w:cs="Times New Roman"/>
              </w:rPr>
            </w:pPr>
          </w:p>
        </w:tc>
        <w:tc>
          <w:tcPr>
            <w:tcW w:w="2697" w:type="dxa"/>
            <w:vAlign w:val="center"/>
          </w:tcPr>
          <w:p w14:paraId="26E66FE1" w14:textId="77777777" w:rsidR="00FD4FEB" w:rsidRPr="00A22216" w:rsidRDefault="00FD4FEB" w:rsidP="00FD4FEB">
            <w:pPr>
              <w:spacing w:line="360" w:lineRule="auto"/>
              <w:ind w:firstLine="0"/>
              <w:jc w:val="center"/>
              <w:rPr>
                <w:rFonts w:ascii="Times New Roman" w:hAnsi="Times New Roman" w:cs="Times New Roman"/>
                <w:lang w:val="en-US"/>
              </w:rPr>
            </w:pPr>
            <w:r w:rsidRPr="00A22216">
              <w:rPr>
                <w:rFonts w:ascii="Times New Roman" w:hAnsi="Times New Roman" w:cs="Times New Roman"/>
                <w:lang w:val="en-US"/>
              </w:rPr>
              <w:sym w:font="Symbol" w:char="F0D0"/>
            </w:r>
            <w:r w:rsidRPr="00A22216">
              <w:rPr>
                <w:rFonts w:ascii="Times New Roman" w:hAnsi="Times New Roman" w:cs="Times New Roman"/>
                <w:lang w:val="en-US"/>
              </w:rPr>
              <w:t>(</w:t>
            </w:r>
            <w:r>
              <w:rPr>
                <w:rFonts w:ascii="Times New Roman" w:hAnsi="Times New Roman" w:cs="Times New Roman"/>
                <w:lang w:val="en-US"/>
              </w:rPr>
              <w:t>X’’</w:t>
            </w:r>
            <w:r w:rsidRPr="00A22216">
              <w:rPr>
                <w:rFonts w:ascii="Times New Roman" w:hAnsi="Times New Roman" w:cs="Times New Roman"/>
                <w:lang w:val="en-US"/>
              </w:rPr>
              <w:t>1S–C1S–</w:t>
            </w:r>
            <w:r>
              <w:rPr>
                <w:rFonts w:ascii="Times New Roman" w:hAnsi="Times New Roman" w:cs="Times New Roman"/>
                <w:lang w:val="en-US"/>
              </w:rPr>
              <w:t>X’’</w:t>
            </w:r>
            <w:r w:rsidRPr="00A22216">
              <w:rPr>
                <w:rFonts w:ascii="Times New Roman" w:hAnsi="Times New Roman" w:cs="Times New Roman"/>
                <w:lang w:val="en-US"/>
              </w:rPr>
              <w:t>1S)°</w:t>
            </w:r>
          </w:p>
        </w:tc>
        <w:tc>
          <w:tcPr>
            <w:tcW w:w="2393" w:type="dxa"/>
            <w:vAlign w:val="center"/>
          </w:tcPr>
          <w:p w14:paraId="715ED2BE" w14:textId="77777777" w:rsidR="00FD4FEB" w:rsidRPr="00CE7DB2" w:rsidRDefault="00FD4FEB" w:rsidP="00FD4FEB">
            <w:pPr>
              <w:spacing w:line="480" w:lineRule="auto"/>
              <w:ind w:firstLine="0"/>
              <w:jc w:val="center"/>
              <w:rPr>
                <w:rFonts w:ascii="Times New Roman" w:eastAsia="Calibri" w:hAnsi="Times New Roman" w:cs="Times New Roman"/>
                <w:lang w:val="en-US"/>
              </w:rPr>
            </w:pPr>
            <w:r w:rsidRPr="00CE7DB2">
              <w:rPr>
                <w:rFonts w:ascii="Times New Roman" w:eastAsia="Calibri" w:hAnsi="Times New Roman" w:cs="Times New Roman"/>
                <w:lang w:val="en-US"/>
              </w:rPr>
              <w:sym w:font="Symbol" w:char="F0D0"/>
            </w:r>
            <w:r w:rsidRPr="00CE7DB2">
              <w:rPr>
                <w:rFonts w:ascii="Times New Roman" w:eastAsia="Calibri" w:hAnsi="Times New Roman" w:cs="Times New Roman"/>
                <w:lang w:val="en-US"/>
              </w:rPr>
              <w:t>(X’’1S</w:t>
            </w:r>
            <w:r w:rsidRPr="00CE7DB2">
              <w:rPr>
                <w:rFonts w:ascii="Times New Roman" w:eastAsia="Calibri" w:hAnsi="Times New Roman" w:cs="Times New Roman"/>
                <w:i/>
                <w:lang w:val="en-US"/>
              </w:rPr>
              <w:t>•••</w:t>
            </w:r>
            <w:r w:rsidRPr="00CE7DB2">
              <w:rPr>
                <w:rFonts w:ascii="Times New Roman" w:eastAsia="Calibri" w:hAnsi="Times New Roman" w:cs="Times New Roman"/>
                <w:lang w:val="en-US"/>
              </w:rPr>
              <w:t>X1–</w:t>
            </w:r>
            <w:r>
              <w:rPr>
                <w:rFonts w:ascii="Times New Roman" w:eastAsia="Calibri" w:hAnsi="Times New Roman" w:cs="Times New Roman"/>
                <w:lang w:val="en-US"/>
              </w:rPr>
              <w:t>Pt</w:t>
            </w:r>
            <w:r w:rsidRPr="00CE7DB2">
              <w:rPr>
                <w:rFonts w:ascii="Times New Roman" w:eastAsia="Calibri" w:hAnsi="Times New Roman" w:cs="Times New Roman"/>
                <w:lang w:val="en-US"/>
              </w:rPr>
              <w:t>),°</w:t>
            </w:r>
          </w:p>
        </w:tc>
        <w:tc>
          <w:tcPr>
            <w:tcW w:w="2817" w:type="dxa"/>
            <w:vAlign w:val="center"/>
          </w:tcPr>
          <w:p w14:paraId="5DC7B237" w14:textId="77777777" w:rsidR="00FD4FEB" w:rsidRPr="00A22216" w:rsidRDefault="00FD4FEB" w:rsidP="00FD4FEB">
            <w:pPr>
              <w:spacing w:line="360" w:lineRule="auto"/>
              <w:ind w:firstLine="0"/>
              <w:jc w:val="center"/>
              <w:rPr>
                <w:rFonts w:ascii="Times New Roman" w:hAnsi="Times New Roman" w:cs="Times New Roman"/>
                <w:lang w:val="en-US"/>
              </w:rPr>
            </w:pPr>
            <w:r w:rsidRPr="00A22216">
              <w:rPr>
                <w:rFonts w:ascii="Times New Roman" w:hAnsi="Times New Roman" w:cs="Times New Roman"/>
                <w:lang w:val="en-US"/>
              </w:rPr>
              <w:sym w:font="Symbol" w:char="F0D0"/>
            </w:r>
            <w:r w:rsidRPr="00A22216">
              <w:rPr>
                <w:rFonts w:ascii="Times New Roman" w:hAnsi="Times New Roman" w:cs="Times New Roman"/>
                <w:lang w:val="en-US"/>
              </w:rPr>
              <w:t>(</w:t>
            </w:r>
            <w:r>
              <w:rPr>
                <w:rFonts w:ascii="Times New Roman" w:hAnsi="Times New Roman" w:cs="Times New Roman"/>
                <w:lang w:val="en-US"/>
              </w:rPr>
              <w:t>X’’</w:t>
            </w:r>
            <w:r w:rsidRPr="00A22216">
              <w:rPr>
                <w:rFonts w:ascii="Times New Roman" w:hAnsi="Times New Roman" w:cs="Times New Roman"/>
                <w:lang w:val="en-US"/>
              </w:rPr>
              <w:t>1S</w:t>
            </w:r>
            <w:r w:rsidRPr="00A22216">
              <w:rPr>
                <w:rFonts w:ascii="Times New Roman" w:hAnsi="Times New Roman" w:cs="Times New Roman"/>
                <w:i/>
                <w:lang w:val="en-US"/>
              </w:rPr>
              <w:t>•••</w:t>
            </w:r>
            <w:r>
              <w:rPr>
                <w:rFonts w:ascii="Times New Roman" w:hAnsi="Times New Roman" w:cs="Times New Roman"/>
                <w:lang w:val="en-US"/>
              </w:rPr>
              <w:t>I</w:t>
            </w:r>
            <w:r w:rsidRPr="00A22216">
              <w:rPr>
                <w:rFonts w:ascii="Times New Roman" w:hAnsi="Times New Roman" w:cs="Times New Roman"/>
                <w:lang w:val="en-US"/>
              </w:rPr>
              <w:t>1–</w:t>
            </w:r>
            <w:r>
              <w:rPr>
                <w:rFonts w:ascii="Times New Roman" w:hAnsi="Times New Roman" w:cs="Times New Roman"/>
                <w:lang w:val="en-US"/>
              </w:rPr>
              <w:t>Pt</w:t>
            </w:r>
            <w:r w:rsidRPr="00A22216">
              <w:rPr>
                <w:rFonts w:ascii="Times New Roman" w:hAnsi="Times New Roman" w:cs="Times New Roman"/>
                <w:lang w:val="en-US"/>
              </w:rPr>
              <w:t>1–C1)°</w:t>
            </w:r>
          </w:p>
        </w:tc>
      </w:tr>
      <w:tr w:rsidR="00FD4FEB" w:rsidRPr="00A22216" w14:paraId="12F91F9D" w14:textId="77777777" w:rsidTr="00FD4FEB">
        <w:trPr>
          <w:jc w:val="center"/>
        </w:trPr>
        <w:tc>
          <w:tcPr>
            <w:tcW w:w="1415" w:type="dxa"/>
            <w:vAlign w:val="center"/>
          </w:tcPr>
          <w:p w14:paraId="74A4C23B" w14:textId="77777777" w:rsidR="00FD4FEB" w:rsidRPr="00A22216" w:rsidRDefault="00FD4FEB" w:rsidP="00FD4FEB">
            <w:pPr>
              <w:spacing w:line="480" w:lineRule="auto"/>
              <w:ind w:firstLine="0"/>
              <w:jc w:val="left"/>
              <w:rPr>
                <w:rFonts w:ascii="Times New Roman" w:hAnsi="Times New Roman" w:cs="Times New Roman"/>
                <w:lang w:val="en-US"/>
              </w:rPr>
            </w:pPr>
            <w:r w:rsidRPr="00A22216">
              <w:rPr>
                <w:rFonts w:ascii="Times New Roman" w:hAnsi="Times New Roman" w:cs="Times New Roman"/>
                <w:b/>
                <w:lang w:val="en-US"/>
              </w:rPr>
              <w:t>7</w:t>
            </w:r>
            <w:r w:rsidRPr="00A22216">
              <w:rPr>
                <w:rFonts w:ascii="Times New Roman" w:hAnsi="Times New Roman" w:cs="Times New Roman"/>
                <w:lang w:val="en-US"/>
              </w:rPr>
              <w:t>•</w:t>
            </w:r>
            <w:r w:rsidRPr="00A22216">
              <w:rPr>
                <w:rFonts w:ascii="Times New Roman" w:hAnsi="Times New Roman" w:cs="Times New Roman"/>
                <w:shd w:val="clear" w:color="auto" w:fill="FFFFFF"/>
                <w:lang w:val="en-US"/>
              </w:rPr>
              <w:t>2CH</w:t>
            </w:r>
            <w:r w:rsidRPr="00A22216">
              <w:rPr>
                <w:rFonts w:ascii="Times New Roman" w:hAnsi="Times New Roman" w:cs="Times New Roman"/>
                <w:shd w:val="clear" w:color="auto" w:fill="FFFFFF"/>
                <w:vertAlign w:val="subscript"/>
                <w:lang w:val="en-US"/>
              </w:rPr>
              <w:t>2</w:t>
            </w:r>
            <w:r w:rsidRPr="00A22216">
              <w:rPr>
                <w:rFonts w:ascii="Times New Roman" w:hAnsi="Times New Roman" w:cs="Times New Roman"/>
                <w:shd w:val="clear" w:color="auto" w:fill="FFFFFF"/>
                <w:lang w:val="en-US"/>
              </w:rPr>
              <w:t>Br</w:t>
            </w:r>
            <w:r w:rsidRPr="00A22216">
              <w:rPr>
                <w:rFonts w:ascii="Times New Roman" w:hAnsi="Times New Roman" w:cs="Times New Roman"/>
                <w:shd w:val="clear" w:color="auto" w:fill="FFFFFF"/>
                <w:vertAlign w:val="subscript"/>
                <w:lang w:val="en-US"/>
              </w:rPr>
              <w:t>2</w:t>
            </w:r>
          </w:p>
        </w:tc>
        <w:tc>
          <w:tcPr>
            <w:tcW w:w="2697" w:type="dxa"/>
            <w:vAlign w:val="center"/>
          </w:tcPr>
          <w:p w14:paraId="6FBC3DB4" w14:textId="77777777" w:rsidR="00FD4FEB" w:rsidRPr="00A22216" w:rsidRDefault="00FD4FEB" w:rsidP="00FD4FEB">
            <w:pPr>
              <w:spacing w:line="480" w:lineRule="auto"/>
              <w:ind w:firstLine="729"/>
              <w:jc w:val="left"/>
              <w:rPr>
                <w:rFonts w:ascii="Times New Roman" w:hAnsi="Times New Roman" w:cs="Times New Roman"/>
                <w:lang w:val="en-US"/>
              </w:rPr>
            </w:pPr>
            <w:r w:rsidRPr="00A22216">
              <w:rPr>
                <w:rFonts w:ascii="Times New Roman" w:hAnsi="Times New Roman" w:cs="Times New Roman"/>
                <w:lang w:val="en-US"/>
              </w:rPr>
              <w:t>112.</w:t>
            </w:r>
            <w:r>
              <w:rPr>
                <w:rFonts w:ascii="Times New Roman" w:hAnsi="Times New Roman" w:cs="Times New Roman"/>
                <w:lang w:val="en-US"/>
              </w:rPr>
              <w:t>820(6</w:t>
            </w:r>
            <w:r w:rsidRPr="00A22216">
              <w:rPr>
                <w:rFonts w:ascii="Times New Roman" w:hAnsi="Times New Roman" w:cs="Times New Roman"/>
                <w:lang w:val="en-US"/>
              </w:rPr>
              <w:t>)</w:t>
            </w:r>
          </w:p>
        </w:tc>
        <w:tc>
          <w:tcPr>
            <w:tcW w:w="2393" w:type="dxa"/>
            <w:vAlign w:val="center"/>
          </w:tcPr>
          <w:p w14:paraId="23980E5D" w14:textId="77777777" w:rsidR="00FD4FEB" w:rsidRPr="009C1B16" w:rsidRDefault="00FD4FEB" w:rsidP="00FD4FEB">
            <w:pPr>
              <w:spacing w:line="480" w:lineRule="auto"/>
              <w:ind w:firstLine="442"/>
              <w:jc w:val="left"/>
              <w:rPr>
                <w:rFonts w:ascii="Times New Roman" w:eastAsia="Calibri" w:hAnsi="Times New Roman" w:cs="Times New Roman"/>
                <w:lang w:val="en-US"/>
              </w:rPr>
            </w:pPr>
            <w:r w:rsidRPr="009C1B16">
              <w:rPr>
                <w:rFonts w:ascii="Times New Roman" w:eastAsia="Calibri" w:hAnsi="Times New Roman" w:cs="Times New Roman"/>
                <w:lang w:val="en-US"/>
              </w:rPr>
              <w:t>119.065(7)</w:t>
            </w:r>
          </w:p>
        </w:tc>
        <w:tc>
          <w:tcPr>
            <w:tcW w:w="2817" w:type="dxa"/>
            <w:vAlign w:val="center"/>
          </w:tcPr>
          <w:p w14:paraId="1B6BD5E3" w14:textId="77777777" w:rsidR="00FD4FEB" w:rsidRPr="00A22216" w:rsidRDefault="00FD4FEB" w:rsidP="00FD4FEB">
            <w:pPr>
              <w:spacing w:line="480" w:lineRule="auto"/>
              <w:ind w:firstLine="743"/>
              <w:jc w:val="left"/>
              <w:rPr>
                <w:rFonts w:ascii="Times New Roman" w:hAnsi="Times New Roman" w:cs="Times New Roman"/>
                <w:lang w:val="en-US"/>
              </w:rPr>
            </w:pPr>
            <w:r>
              <w:rPr>
                <w:rFonts w:ascii="Times New Roman" w:hAnsi="Times New Roman" w:cs="Times New Roman"/>
                <w:lang w:val="en-US"/>
              </w:rPr>
              <w:t>151.456(3</w:t>
            </w:r>
            <w:r w:rsidRPr="00A22216">
              <w:rPr>
                <w:rFonts w:ascii="Times New Roman" w:hAnsi="Times New Roman" w:cs="Times New Roman"/>
                <w:lang w:val="en-US"/>
              </w:rPr>
              <w:t>)</w:t>
            </w:r>
          </w:p>
        </w:tc>
      </w:tr>
      <w:tr w:rsidR="00FD4FEB" w:rsidRPr="00A22216" w14:paraId="09311E93" w14:textId="77777777" w:rsidTr="00FD4FEB">
        <w:trPr>
          <w:jc w:val="center"/>
        </w:trPr>
        <w:tc>
          <w:tcPr>
            <w:tcW w:w="1415" w:type="dxa"/>
            <w:vAlign w:val="center"/>
          </w:tcPr>
          <w:p w14:paraId="7A3E7BB6" w14:textId="77777777" w:rsidR="00FD4FEB" w:rsidRPr="00A22216" w:rsidRDefault="00FD4FEB" w:rsidP="00FD4FEB">
            <w:pPr>
              <w:spacing w:line="480" w:lineRule="auto"/>
              <w:ind w:firstLine="0"/>
              <w:jc w:val="left"/>
              <w:rPr>
                <w:rFonts w:ascii="Times New Roman" w:hAnsi="Times New Roman" w:cs="Times New Roman"/>
                <w:lang w:val="en-US"/>
              </w:rPr>
            </w:pPr>
            <w:r w:rsidRPr="00A22216">
              <w:rPr>
                <w:rFonts w:ascii="Times New Roman" w:hAnsi="Times New Roman" w:cs="Times New Roman"/>
                <w:b/>
                <w:lang w:val="en-US"/>
              </w:rPr>
              <w:t>7</w:t>
            </w:r>
            <w:r w:rsidRPr="00A22216">
              <w:rPr>
                <w:rFonts w:ascii="Times New Roman" w:hAnsi="Times New Roman" w:cs="Times New Roman"/>
                <w:lang w:val="en-US"/>
              </w:rPr>
              <w:t>•</w:t>
            </w:r>
            <w:r w:rsidRPr="00A22216">
              <w:rPr>
                <w:rFonts w:ascii="Times New Roman" w:hAnsi="Times New Roman" w:cs="Times New Roman"/>
                <w:shd w:val="clear" w:color="auto" w:fill="FFFFFF"/>
                <w:lang w:val="en-US"/>
              </w:rPr>
              <w:t>2CH</w:t>
            </w:r>
            <w:r w:rsidRPr="00A22216">
              <w:rPr>
                <w:rFonts w:ascii="Times New Roman" w:hAnsi="Times New Roman" w:cs="Times New Roman"/>
                <w:shd w:val="clear" w:color="auto" w:fill="FFFFFF"/>
                <w:vertAlign w:val="subscript"/>
                <w:lang w:val="en-US"/>
              </w:rPr>
              <w:t>2</w:t>
            </w:r>
            <w:r w:rsidRPr="00A22216">
              <w:rPr>
                <w:rFonts w:ascii="Times New Roman" w:hAnsi="Times New Roman" w:cs="Times New Roman"/>
                <w:shd w:val="clear" w:color="auto" w:fill="FFFFFF"/>
                <w:lang w:val="en-US"/>
              </w:rPr>
              <w:t>I</w:t>
            </w:r>
            <w:r w:rsidRPr="00A22216">
              <w:rPr>
                <w:rFonts w:ascii="Times New Roman" w:hAnsi="Times New Roman" w:cs="Times New Roman"/>
                <w:shd w:val="clear" w:color="auto" w:fill="FFFFFF"/>
                <w:vertAlign w:val="subscript"/>
                <w:lang w:val="en-US"/>
              </w:rPr>
              <w:t>2</w:t>
            </w:r>
          </w:p>
        </w:tc>
        <w:tc>
          <w:tcPr>
            <w:tcW w:w="2697" w:type="dxa"/>
            <w:vAlign w:val="center"/>
          </w:tcPr>
          <w:p w14:paraId="4A1CDF5D" w14:textId="77777777" w:rsidR="00FD4FEB" w:rsidRPr="00A22216" w:rsidRDefault="00FD4FEB" w:rsidP="00FD4FEB">
            <w:pPr>
              <w:spacing w:line="480" w:lineRule="auto"/>
              <w:ind w:firstLine="729"/>
              <w:jc w:val="left"/>
              <w:rPr>
                <w:rFonts w:ascii="Times New Roman" w:hAnsi="Times New Roman" w:cs="Times New Roman"/>
                <w:lang w:val="en-US"/>
              </w:rPr>
            </w:pPr>
            <w:r w:rsidRPr="00A22216">
              <w:rPr>
                <w:rFonts w:ascii="Times New Roman" w:hAnsi="Times New Roman" w:cs="Times New Roman"/>
                <w:lang w:val="en-US"/>
              </w:rPr>
              <w:t>112.0(3)</w:t>
            </w:r>
          </w:p>
        </w:tc>
        <w:tc>
          <w:tcPr>
            <w:tcW w:w="2393" w:type="dxa"/>
            <w:vAlign w:val="center"/>
          </w:tcPr>
          <w:p w14:paraId="50B1E281" w14:textId="77777777" w:rsidR="00FD4FEB" w:rsidRPr="001B0D5D" w:rsidRDefault="00FD4FEB" w:rsidP="00FD4FEB">
            <w:pPr>
              <w:spacing w:line="480" w:lineRule="auto"/>
              <w:ind w:firstLine="442"/>
              <w:jc w:val="left"/>
              <w:rPr>
                <w:rFonts w:ascii="Times New Roman" w:hAnsi="Times New Roman" w:cs="Times New Roman"/>
                <w:lang w:val="en-US"/>
              </w:rPr>
            </w:pPr>
            <w:r w:rsidRPr="001B0D5D">
              <w:rPr>
                <w:rFonts w:ascii="Times New Roman" w:hAnsi="Times New Roman" w:cs="Times New Roman"/>
                <w:lang w:val="en-US"/>
              </w:rPr>
              <w:t>121.337(9)</w:t>
            </w:r>
          </w:p>
        </w:tc>
        <w:tc>
          <w:tcPr>
            <w:tcW w:w="2817" w:type="dxa"/>
            <w:vAlign w:val="center"/>
          </w:tcPr>
          <w:p w14:paraId="534B4208" w14:textId="77777777" w:rsidR="00FD4FEB" w:rsidRPr="00A22216" w:rsidRDefault="00FD4FEB" w:rsidP="00FD4FEB">
            <w:pPr>
              <w:spacing w:line="480" w:lineRule="auto"/>
              <w:ind w:firstLine="743"/>
              <w:jc w:val="left"/>
              <w:rPr>
                <w:rFonts w:ascii="Times New Roman" w:hAnsi="Times New Roman" w:cs="Times New Roman"/>
                <w:lang w:val="en-US"/>
              </w:rPr>
            </w:pPr>
            <w:r w:rsidRPr="00A22216">
              <w:rPr>
                <w:rFonts w:ascii="Times New Roman" w:hAnsi="Times New Roman" w:cs="Times New Roman"/>
                <w:lang w:val="en-US"/>
              </w:rPr>
              <w:t>158.01(18)</w:t>
            </w:r>
          </w:p>
        </w:tc>
      </w:tr>
      <w:tr w:rsidR="00FD4FEB" w:rsidRPr="00D25C74" w14:paraId="649253E4" w14:textId="77777777" w:rsidTr="00FD4FEB">
        <w:trPr>
          <w:jc w:val="center"/>
        </w:trPr>
        <w:tc>
          <w:tcPr>
            <w:tcW w:w="1415" w:type="dxa"/>
            <w:vAlign w:val="center"/>
          </w:tcPr>
          <w:p w14:paraId="3C6EB5EF" w14:textId="77777777" w:rsidR="00FD4FEB" w:rsidRPr="00A22216" w:rsidRDefault="00FD4FEB" w:rsidP="00FD4FEB">
            <w:pPr>
              <w:spacing w:line="480" w:lineRule="auto"/>
              <w:ind w:firstLine="0"/>
              <w:jc w:val="left"/>
              <w:rPr>
                <w:rFonts w:ascii="Times New Roman" w:hAnsi="Times New Roman" w:cs="Times New Roman"/>
                <w:lang w:val="en-US"/>
              </w:rPr>
            </w:pPr>
            <w:r w:rsidRPr="00A22216">
              <w:rPr>
                <w:rFonts w:ascii="Times New Roman" w:hAnsi="Times New Roman" w:cs="Times New Roman"/>
                <w:b/>
                <w:lang w:val="en-US"/>
              </w:rPr>
              <w:t>8</w:t>
            </w:r>
            <w:r w:rsidRPr="00A22216">
              <w:rPr>
                <w:rFonts w:ascii="Times New Roman" w:hAnsi="Times New Roman" w:cs="Times New Roman"/>
                <w:lang w:val="en-US"/>
              </w:rPr>
              <w:t>•</w:t>
            </w:r>
            <w:r w:rsidRPr="00A22216">
              <w:rPr>
                <w:rFonts w:ascii="Times New Roman" w:hAnsi="Times New Roman" w:cs="Times New Roman"/>
                <w:shd w:val="clear" w:color="auto" w:fill="FFFFFF"/>
                <w:lang w:val="en-US"/>
              </w:rPr>
              <w:t>2CH</w:t>
            </w:r>
            <w:r w:rsidRPr="00A22216">
              <w:rPr>
                <w:rFonts w:ascii="Times New Roman" w:hAnsi="Times New Roman" w:cs="Times New Roman"/>
                <w:shd w:val="clear" w:color="auto" w:fill="FFFFFF"/>
                <w:vertAlign w:val="subscript"/>
                <w:lang w:val="en-US"/>
              </w:rPr>
              <w:t>2</w:t>
            </w:r>
            <w:r w:rsidRPr="00A22216">
              <w:rPr>
                <w:rFonts w:ascii="Times New Roman" w:hAnsi="Times New Roman" w:cs="Times New Roman"/>
                <w:shd w:val="clear" w:color="auto" w:fill="FFFFFF"/>
                <w:lang w:val="en-US"/>
              </w:rPr>
              <w:t>I</w:t>
            </w:r>
            <w:r w:rsidRPr="00A22216">
              <w:rPr>
                <w:rFonts w:ascii="Times New Roman" w:hAnsi="Times New Roman" w:cs="Times New Roman"/>
                <w:shd w:val="clear" w:color="auto" w:fill="FFFFFF"/>
                <w:vertAlign w:val="subscript"/>
                <w:lang w:val="en-US"/>
              </w:rPr>
              <w:t>2</w:t>
            </w:r>
          </w:p>
        </w:tc>
        <w:tc>
          <w:tcPr>
            <w:tcW w:w="2697" w:type="dxa"/>
            <w:vAlign w:val="center"/>
          </w:tcPr>
          <w:p w14:paraId="7E466511" w14:textId="77777777" w:rsidR="00FD4FEB" w:rsidRPr="00A22216" w:rsidRDefault="00FD4FEB" w:rsidP="00FD4FEB">
            <w:pPr>
              <w:spacing w:line="480" w:lineRule="auto"/>
              <w:ind w:firstLine="729"/>
              <w:jc w:val="left"/>
              <w:rPr>
                <w:rFonts w:ascii="Times New Roman" w:hAnsi="Times New Roman" w:cs="Times New Roman"/>
                <w:lang w:val="en-US"/>
              </w:rPr>
            </w:pPr>
            <w:r w:rsidRPr="00A22216">
              <w:rPr>
                <w:rFonts w:ascii="Times New Roman" w:hAnsi="Times New Roman" w:cs="Times New Roman"/>
                <w:lang w:val="en-US"/>
              </w:rPr>
              <w:t>113.7(7)</w:t>
            </w:r>
          </w:p>
        </w:tc>
        <w:tc>
          <w:tcPr>
            <w:tcW w:w="2393" w:type="dxa"/>
            <w:vAlign w:val="center"/>
          </w:tcPr>
          <w:p w14:paraId="6DA035CF" w14:textId="77777777" w:rsidR="00FD4FEB" w:rsidRPr="001B0D5D" w:rsidRDefault="00FD4FEB" w:rsidP="00FD4FEB">
            <w:pPr>
              <w:spacing w:line="480" w:lineRule="auto"/>
              <w:ind w:firstLine="442"/>
              <w:jc w:val="left"/>
              <w:rPr>
                <w:rFonts w:ascii="Times New Roman" w:hAnsi="Times New Roman" w:cs="Times New Roman"/>
                <w:lang w:val="en-US"/>
              </w:rPr>
            </w:pPr>
            <w:r w:rsidRPr="001B0D5D">
              <w:rPr>
                <w:rFonts w:ascii="Times New Roman" w:hAnsi="Times New Roman" w:cs="Times New Roman"/>
                <w:lang w:val="en-US"/>
              </w:rPr>
              <w:t>120.731(10)</w:t>
            </w:r>
          </w:p>
        </w:tc>
        <w:tc>
          <w:tcPr>
            <w:tcW w:w="2817" w:type="dxa"/>
            <w:vAlign w:val="center"/>
          </w:tcPr>
          <w:p w14:paraId="363D311F" w14:textId="77777777" w:rsidR="00FD4FEB" w:rsidRPr="00A22216" w:rsidRDefault="00FD4FEB" w:rsidP="00FD4FEB">
            <w:pPr>
              <w:spacing w:line="480" w:lineRule="auto"/>
              <w:ind w:firstLine="743"/>
              <w:jc w:val="left"/>
              <w:rPr>
                <w:rFonts w:ascii="Times New Roman" w:hAnsi="Times New Roman" w:cs="Times New Roman"/>
                <w:lang w:val="en-US"/>
              </w:rPr>
            </w:pPr>
            <w:r w:rsidRPr="00A22216">
              <w:rPr>
                <w:rFonts w:ascii="Times New Roman" w:hAnsi="Times New Roman" w:cs="Times New Roman"/>
                <w:lang w:val="en-US"/>
              </w:rPr>
              <w:t>157.4(5)</w:t>
            </w:r>
          </w:p>
        </w:tc>
      </w:tr>
    </w:tbl>
    <w:p w14:paraId="5CA945AA" w14:textId="77777777" w:rsidR="00A67C0E" w:rsidRDefault="00A67C0E" w:rsidP="00FD4FEB">
      <w:pPr>
        <w:spacing w:after="0"/>
        <w:ind w:firstLine="0"/>
        <w:rPr>
          <w:rFonts w:ascii="Times New Roman" w:hAnsi="Times New Roman" w:cs="Times New Roman"/>
          <w:lang w:val="en-US"/>
        </w:rPr>
      </w:pPr>
    </w:p>
    <w:p w14:paraId="40374558" w14:textId="77777777" w:rsidR="0089056E" w:rsidRDefault="0089056E" w:rsidP="0089056E">
      <w:pPr>
        <w:spacing w:after="0"/>
        <w:ind w:firstLine="0"/>
        <w:jc w:val="center"/>
        <w:rPr>
          <w:rFonts w:ascii="Times New Roman" w:hAnsi="Times New Roman" w:cs="Times New Roman"/>
          <w:noProof/>
          <w:lang w:eastAsia="ru-RU"/>
        </w:rPr>
      </w:pPr>
    </w:p>
    <w:p w14:paraId="64E283EA" w14:textId="323C34E5" w:rsidR="00A67C0E" w:rsidRDefault="0089056E" w:rsidP="00E3706B">
      <w:pPr>
        <w:spacing w:after="0"/>
        <w:ind w:firstLine="0"/>
        <w:jc w:val="center"/>
        <w:rPr>
          <w:rFonts w:ascii="Times New Roman" w:hAnsi="Times New Roman" w:cs="Times New Roman"/>
          <w:lang w:val="en-US"/>
        </w:rPr>
      </w:pPr>
      <w:r>
        <w:rPr>
          <w:rFonts w:ascii="Times New Roman" w:hAnsi="Times New Roman" w:cs="Times New Roman"/>
          <w:noProof/>
          <w:lang w:eastAsia="ru-RU"/>
        </w:rPr>
        <w:drawing>
          <wp:inline distT="0" distB="0" distL="0" distR="0" wp14:anchorId="4AC5FA20" wp14:editId="2C1F45FC">
            <wp:extent cx="3157200" cy="2755967"/>
            <wp:effectExtent l="0" t="0" r="571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103-7456-7697_kmv-52A.jpg"/>
                    <pic:cNvPicPr/>
                  </pic:nvPicPr>
                  <pic:blipFill rotWithShape="1">
                    <a:blip r:embed="rId83" cstate="print">
                      <a:extLst>
                        <a:ext uri="{28A0092B-C50C-407E-A947-70E740481C1C}">
                          <a14:useLocalDpi xmlns:a14="http://schemas.microsoft.com/office/drawing/2010/main" val="0"/>
                        </a:ext>
                      </a:extLst>
                    </a:blip>
                    <a:srcRect l="22973" t="16314" r="22585" b="17391"/>
                    <a:stretch/>
                  </pic:blipFill>
                  <pic:spPr bwMode="auto">
                    <a:xfrm>
                      <a:off x="0" y="0"/>
                      <a:ext cx="3157200" cy="2755967"/>
                    </a:xfrm>
                    <a:prstGeom prst="rect">
                      <a:avLst/>
                    </a:prstGeom>
                    <a:ln>
                      <a:noFill/>
                    </a:ln>
                    <a:extLst>
                      <a:ext uri="{53640926-AAD7-44D8-BBD7-CCE9431645EC}">
                        <a14:shadowObscured xmlns:a14="http://schemas.microsoft.com/office/drawing/2010/main"/>
                      </a:ext>
                    </a:extLst>
                  </pic:spPr>
                </pic:pic>
              </a:graphicData>
            </a:graphic>
          </wp:inline>
        </w:drawing>
      </w:r>
    </w:p>
    <w:p w14:paraId="12EAE56F" w14:textId="587088E6" w:rsidR="00E3706B" w:rsidRPr="00E3706B" w:rsidRDefault="00E3706B" w:rsidP="00E3706B">
      <w:pPr>
        <w:spacing w:after="0"/>
        <w:ind w:firstLine="0"/>
        <w:jc w:val="center"/>
        <w:rPr>
          <w:rFonts w:cs="Times New Roman"/>
          <w:b/>
        </w:rPr>
      </w:pPr>
      <w:r w:rsidRPr="00E3706B">
        <w:rPr>
          <w:rFonts w:cs="Times New Roman"/>
          <w:b/>
        </w:rPr>
        <w:t>а</w:t>
      </w:r>
    </w:p>
    <w:p w14:paraId="46CC9942" w14:textId="1A94EA71" w:rsidR="0089056E" w:rsidRDefault="0089056E" w:rsidP="00E3706B">
      <w:pPr>
        <w:spacing w:after="0"/>
        <w:ind w:firstLine="0"/>
        <w:jc w:val="center"/>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14:anchorId="5DF2A25A" wp14:editId="489CED85">
            <wp:extent cx="3157200" cy="3076717"/>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103-7456-8140_kmv-53A.jpg"/>
                    <pic:cNvPicPr/>
                  </pic:nvPicPr>
                  <pic:blipFill rotWithShape="1">
                    <a:blip r:embed="rId84" cstate="print">
                      <a:extLst>
                        <a:ext uri="{28A0092B-C50C-407E-A947-70E740481C1C}">
                          <a14:useLocalDpi xmlns:a14="http://schemas.microsoft.com/office/drawing/2010/main" val="0"/>
                        </a:ext>
                      </a:extLst>
                    </a:blip>
                    <a:srcRect l="15362" t="18852" r="14577" b="18598"/>
                    <a:stretch/>
                  </pic:blipFill>
                  <pic:spPr bwMode="auto">
                    <a:xfrm>
                      <a:off x="0" y="0"/>
                      <a:ext cx="3157200" cy="3076717"/>
                    </a:xfrm>
                    <a:prstGeom prst="rect">
                      <a:avLst/>
                    </a:prstGeom>
                    <a:ln>
                      <a:noFill/>
                    </a:ln>
                    <a:extLst>
                      <a:ext uri="{53640926-AAD7-44D8-BBD7-CCE9431645EC}">
                        <a14:shadowObscured xmlns:a14="http://schemas.microsoft.com/office/drawing/2010/main"/>
                      </a:ext>
                    </a:extLst>
                  </pic:spPr>
                </pic:pic>
              </a:graphicData>
            </a:graphic>
          </wp:inline>
        </w:drawing>
      </w:r>
    </w:p>
    <w:p w14:paraId="5D07A088" w14:textId="662E3F25" w:rsidR="0089056E" w:rsidRPr="00E3706B" w:rsidRDefault="00E3706B" w:rsidP="00E3706B">
      <w:pPr>
        <w:spacing w:after="0"/>
        <w:ind w:firstLine="0"/>
        <w:jc w:val="center"/>
        <w:rPr>
          <w:rFonts w:cs="Times New Roman"/>
          <w:b/>
          <w:noProof/>
          <w:lang w:eastAsia="ru-RU"/>
        </w:rPr>
      </w:pPr>
      <w:r w:rsidRPr="00E3706B">
        <w:rPr>
          <w:rFonts w:cs="Times New Roman"/>
          <w:b/>
          <w:noProof/>
          <w:lang w:eastAsia="ru-RU"/>
        </w:rPr>
        <w:t>б</w:t>
      </w:r>
    </w:p>
    <w:p w14:paraId="7EA1C4AE" w14:textId="77777777" w:rsidR="0089056E" w:rsidRDefault="0089056E" w:rsidP="00E3706B">
      <w:pPr>
        <w:keepNext/>
        <w:spacing w:after="0"/>
        <w:ind w:firstLine="0"/>
        <w:jc w:val="center"/>
      </w:pPr>
      <w:r>
        <w:rPr>
          <w:rFonts w:ascii="Times New Roman" w:hAnsi="Times New Roman" w:cs="Times New Roman"/>
          <w:noProof/>
          <w:lang w:eastAsia="ru-RU"/>
        </w:rPr>
        <w:drawing>
          <wp:inline distT="0" distB="0" distL="0" distR="0" wp14:anchorId="1AF3810E" wp14:editId="45E9CEFF">
            <wp:extent cx="3157200" cy="3090624"/>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kmv25A.jpg"/>
                    <pic:cNvPicPr/>
                  </pic:nvPicPr>
                  <pic:blipFill rotWithShape="1">
                    <a:blip r:embed="rId85" cstate="print">
                      <a:extLst>
                        <a:ext uri="{28A0092B-C50C-407E-A947-70E740481C1C}">
                          <a14:useLocalDpi xmlns:a14="http://schemas.microsoft.com/office/drawing/2010/main" val="0"/>
                        </a:ext>
                      </a:extLst>
                    </a:blip>
                    <a:srcRect l="16211" t="20108" r="16684" b="14365"/>
                    <a:stretch/>
                  </pic:blipFill>
                  <pic:spPr bwMode="auto">
                    <a:xfrm>
                      <a:off x="0" y="0"/>
                      <a:ext cx="3157200" cy="3090624"/>
                    </a:xfrm>
                    <a:prstGeom prst="rect">
                      <a:avLst/>
                    </a:prstGeom>
                    <a:ln>
                      <a:noFill/>
                    </a:ln>
                    <a:extLst>
                      <a:ext uri="{53640926-AAD7-44D8-BBD7-CCE9431645EC}">
                        <a14:shadowObscured xmlns:a14="http://schemas.microsoft.com/office/drawing/2010/main"/>
                      </a:ext>
                    </a:extLst>
                  </pic:spPr>
                </pic:pic>
              </a:graphicData>
            </a:graphic>
          </wp:inline>
        </w:drawing>
      </w:r>
    </w:p>
    <w:p w14:paraId="033DFCF3" w14:textId="7C1DB391" w:rsidR="00E3706B" w:rsidRPr="00E3706B" w:rsidRDefault="00E3706B" w:rsidP="00E3706B">
      <w:pPr>
        <w:keepNext/>
        <w:spacing w:after="0"/>
        <w:ind w:firstLine="0"/>
        <w:jc w:val="center"/>
        <w:rPr>
          <w:b/>
        </w:rPr>
      </w:pPr>
      <w:r w:rsidRPr="00E3706B">
        <w:rPr>
          <w:b/>
        </w:rPr>
        <w:t>с</w:t>
      </w:r>
    </w:p>
    <w:p w14:paraId="11666B9A" w14:textId="5DAB6267" w:rsidR="0089056E" w:rsidRDefault="0089056E" w:rsidP="00E3706B">
      <w:pPr>
        <w:spacing w:after="240"/>
        <w:ind w:firstLine="0"/>
        <w:jc w:val="center"/>
        <w:rPr>
          <w:rFonts w:ascii="Times New Roman" w:hAnsi="Times New Roman" w:cs="Times New Roman"/>
          <w:iCs/>
        </w:rPr>
      </w:pPr>
      <w:r w:rsidRPr="0089056E">
        <w:rPr>
          <w:rFonts w:ascii="Times New Roman" w:hAnsi="Times New Roman" w:cs="Times New Roman"/>
          <w:b/>
          <w:iCs/>
        </w:rPr>
        <w:t>Рисунок 4.</w:t>
      </w:r>
      <w:r>
        <w:rPr>
          <w:rFonts w:ascii="Times New Roman" w:hAnsi="Times New Roman" w:cs="Times New Roman"/>
          <w:b/>
          <w:iCs/>
        </w:rPr>
        <w:t>21</w:t>
      </w:r>
      <w:r w:rsidRPr="0089056E">
        <w:rPr>
          <w:rFonts w:ascii="Times New Roman" w:hAnsi="Times New Roman" w:cs="Times New Roman"/>
          <w:b/>
          <w:iCs/>
        </w:rPr>
        <w:t>.</w:t>
      </w:r>
      <w:r w:rsidRPr="0089056E">
        <w:rPr>
          <w:rFonts w:ascii="Times New Roman" w:hAnsi="Times New Roman" w:cs="Times New Roman"/>
          <w:iCs/>
        </w:rPr>
        <w:t xml:space="preserve"> </w:t>
      </w:r>
      <w:r>
        <w:rPr>
          <w:rFonts w:ascii="Times New Roman" w:hAnsi="Times New Roman" w:cs="Times New Roman"/>
          <w:iCs/>
        </w:rPr>
        <w:t xml:space="preserve">Вид </w:t>
      </w:r>
      <w:r w:rsidR="00E3706B" w:rsidRPr="00E3706B">
        <w:rPr>
          <w:rFonts w:ascii="Times New Roman" w:hAnsi="Times New Roman" w:cs="Times New Roman"/>
          <w:iCs/>
        </w:rPr>
        <w:t>структур сольватов</w:t>
      </w:r>
      <w:r w:rsidR="00E3706B">
        <w:rPr>
          <w:rFonts w:ascii="Times New Roman" w:hAnsi="Times New Roman" w:cs="Times New Roman"/>
          <w:iCs/>
        </w:rPr>
        <w:t xml:space="preserve"> вдоль оси </w:t>
      </w:r>
      <w:r w:rsidR="00E3706B" w:rsidRPr="00E3706B">
        <w:rPr>
          <w:rFonts w:ascii="Times New Roman" w:hAnsi="Times New Roman" w:cs="Times New Roman"/>
          <w:i/>
          <w:iCs/>
        </w:rPr>
        <w:t>а</w:t>
      </w:r>
      <w:r w:rsidR="00E3706B" w:rsidRPr="00E3706B">
        <w:rPr>
          <w:rFonts w:ascii="Times New Roman" w:hAnsi="Times New Roman" w:cs="Times New Roman"/>
          <w:iCs/>
        </w:rPr>
        <w:t xml:space="preserve">: </w:t>
      </w:r>
      <w:r w:rsidR="00E3706B" w:rsidRPr="00E3706B">
        <w:rPr>
          <w:rFonts w:ascii="Times New Roman" w:hAnsi="Times New Roman" w:cs="Times New Roman"/>
          <w:b/>
          <w:iCs/>
        </w:rPr>
        <w:t>a</w:t>
      </w:r>
      <w:r w:rsidR="00E3706B" w:rsidRPr="00E3706B">
        <w:rPr>
          <w:rFonts w:ascii="Times New Roman" w:hAnsi="Times New Roman" w:cs="Times New Roman"/>
          <w:iCs/>
        </w:rPr>
        <w:t xml:space="preserve"> – </w:t>
      </w:r>
      <w:r w:rsidR="00E3706B" w:rsidRPr="00E3706B">
        <w:rPr>
          <w:rFonts w:ascii="Times New Roman" w:hAnsi="Times New Roman" w:cs="Times New Roman"/>
          <w:b/>
          <w:iCs/>
        </w:rPr>
        <w:t>7•</w:t>
      </w:r>
      <w:r w:rsidR="00E3706B" w:rsidRPr="00E3706B">
        <w:rPr>
          <w:rFonts w:ascii="Times New Roman" w:hAnsi="Times New Roman" w:cs="Times New Roman"/>
          <w:iCs/>
        </w:rPr>
        <w:t>2</w:t>
      </w:r>
      <w:r w:rsidR="00E3706B" w:rsidRPr="00E3706B">
        <w:rPr>
          <w:rFonts w:ascii="Times New Roman" w:hAnsi="Times New Roman" w:cs="Times New Roman"/>
          <w:iCs/>
          <w:lang w:val="en-US"/>
        </w:rPr>
        <w:t>CH</w:t>
      </w:r>
      <w:r w:rsidR="00E3706B" w:rsidRPr="00E3706B">
        <w:rPr>
          <w:rFonts w:ascii="Times New Roman" w:hAnsi="Times New Roman" w:cs="Times New Roman"/>
          <w:iCs/>
          <w:vertAlign w:val="subscript"/>
        </w:rPr>
        <w:t>2</w:t>
      </w:r>
      <w:r w:rsidR="00E3706B" w:rsidRPr="00E3706B">
        <w:rPr>
          <w:rFonts w:ascii="Times New Roman" w:hAnsi="Times New Roman" w:cs="Times New Roman"/>
          <w:iCs/>
          <w:lang w:val="en-US"/>
        </w:rPr>
        <w:t>Br</w:t>
      </w:r>
      <w:r w:rsidR="00E3706B" w:rsidRPr="00E3706B">
        <w:rPr>
          <w:rFonts w:ascii="Times New Roman" w:hAnsi="Times New Roman" w:cs="Times New Roman"/>
          <w:iCs/>
          <w:vertAlign w:val="subscript"/>
        </w:rPr>
        <w:t>2</w:t>
      </w:r>
      <w:r w:rsidR="00E3706B" w:rsidRPr="00E3706B">
        <w:rPr>
          <w:rFonts w:ascii="Times New Roman" w:hAnsi="Times New Roman" w:cs="Times New Roman"/>
          <w:b/>
          <w:iCs/>
        </w:rPr>
        <w:t>, б – 7•</w:t>
      </w:r>
      <w:r w:rsidR="00E3706B" w:rsidRPr="00E3706B">
        <w:rPr>
          <w:rFonts w:ascii="Times New Roman" w:hAnsi="Times New Roman" w:cs="Times New Roman"/>
          <w:iCs/>
        </w:rPr>
        <w:t>2</w:t>
      </w:r>
      <w:r w:rsidR="00E3706B" w:rsidRPr="00E3706B">
        <w:rPr>
          <w:rFonts w:ascii="Times New Roman" w:hAnsi="Times New Roman" w:cs="Times New Roman"/>
          <w:iCs/>
          <w:lang w:val="en-US"/>
        </w:rPr>
        <w:t>CH</w:t>
      </w:r>
      <w:r w:rsidR="00E3706B" w:rsidRPr="00E3706B">
        <w:rPr>
          <w:rFonts w:ascii="Times New Roman" w:hAnsi="Times New Roman" w:cs="Times New Roman"/>
          <w:iCs/>
          <w:vertAlign w:val="subscript"/>
        </w:rPr>
        <w:t>2</w:t>
      </w:r>
      <w:r w:rsidR="00E3706B" w:rsidRPr="00E3706B">
        <w:rPr>
          <w:rFonts w:ascii="Times New Roman" w:hAnsi="Times New Roman" w:cs="Times New Roman"/>
          <w:iCs/>
          <w:lang w:val="en-US"/>
        </w:rPr>
        <w:t>I</w:t>
      </w:r>
      <w:r w:rsidR="00E3706B" w:rsidRPr="00E3706B">
        <w:rPr>
          <w:rFonts w:ascii="Times New Roman" w:hAnsi="Times New Roman" w:cs="Times New Roman"/>
          <w:iCs/>
          <w:vertAlign w:val="subscript"/>
        </w:rPr>
        <w:t>2</w:t>
      </w:r>
      <w:r w:rsidR="00E3706B" w:rsidRPr="00E3706B">
        <w:rPr>
          <w:rFonts w:ascii="Times New Roman" w:hAnsi="Times New Roman" w:cs="Times New Roman"/>
          <w:b/>
          <w:iCs/>
        </w:rPr>
        <w:t>, с – 8•</w:t>
      </w:r>
      <w:r w:rsidR="00E3706B" w:rsidRPr="00E3706B">
        <w:rPr>
          <w:rFonts w:ascii="Times New Roman" w:hAnsi="Times New Roman" w:cs="Times New Roman"/>
          <w:iCs/>
        </w:rPr>
        <w:t>2</w:t>
      </w:r>
      <w:r w:rsidR="00E3706B" w:rsidRPr="00E3706B">
        <w:rPr>
          <w:rFonts w:ascii="Times New Roman" w:hAnsi="Times New Roman" w:cs="Times New Roman"/>
          <w:iCs/>
          <w:lang w:val="en-US"/>
        </w:rPr>
        <w:t>CH</w:t>
      </w:r>
      <w:r w:rsidR="00E3706B" w:rsidRPr="00E3706B">
        <w:rPr>
          <w:rFonts w:ascii="Times New Roman" w:hAnsi="Times New Roman" w:cs="Times New Roman"/>
          <w:iCs/>
          <w:vertAlign w:val="subscript"/>
        </w:rPr>
        <w:t>2</w:t>
      </w:r>
      <w:r w:rsidR="00E3706B" w:rsidRPr="00E3706B">
        <w:rPr>
          <w:rFonts w:ascii="Times New Roman" w:hAnsi="Times New Roman" w:cs="Times New Roman"/>
          <w:iCs/>
          <w:lang w:val="en-US"/>
        </w:rPr>
        <w:t>I</w:t>
      </w:r>
      <w:r w:rsidR="00E3706B" w:rsidRPr="00E3706B">
        <w:rPr>
          <w:rFonts w:ascii="Times New Roman" w:hAnsi="Times New Roman" w:cs="Times New Roman"/>
          <w:iCs/>
          <w:vertAlign w:val="subscript"/>
        </w:rPr>
        <w:t>2</w:t>
      </w:r>
      <w:r w:rsidR="00E3706B">
        <w:rPr>
          <w:rFonts w:ascii="Times New Roman" w:hAnsi="Times New Roman" w:cs="Times New Roman"/>
          <w:iCs/>
        </w:rPr>
        <w:t>.</w:t>
      </w:r>
    </w:p>
    <w:p w14:paraId="5D531D5B" w14:textId="2D0D9A2F" w:rsidR="00F44B65" w:rsidRDefault="00424923" w:rsidP="00424923">
      <w:pPr>
        <w:spacing w:after="0"/>
        <w:rPr>
          <w:rFonts w:ascii="Times New Roman" w:hAnsi="Times New Roman" w:cs="Times New Roman"/>
          <w:color w:val="000000" w:themeColor="text1"/>
        </w:rPr>
      </w:pPr>
      <w:r>
        <w:rPr>
          <w:rFonts w:ascii="Times New Roman" w:hAnsi="Times New Roman" w:cs="Times New Roman"/>
          <w:iCs/>
        </w:rPr>
        <w:t>Стоит отметить, что</w:t>
      </w:r>
      <w:r w:rsidRPr="00424923">
        <w:rPr>
          <w:rFonts w:ascii="Times New Roman" w:hAnsi="Times New Roman" w:cs="Times New Roman"/>
          <w:iCs/>
        </w:rPr>
        <w:t xml:space="preserve"> </w:t>
      </w:r>
      <w:r>
        <w:rPr>
          <w:rFonts w:ascii="Times New Roman" w:hAnsi="Times New Roman" w:cs="Times New Roman"/>
          <w:color w:val="000000" w:themeColor="text1"/>
        </w:rPr>
        <w:t xml:space="preserve">количество сольватов </w:t>
      </w:r>
      <w:r w:rsidRPr="00424923">
        <w:rPr>
          <w:rFonts w:ascii="Times New Roman" w:hAnsi="Times New Roman" w:cs="Times New Roman"/>
          <w:i/>
          <w:color w:val="000000" w:themeColor="text1"/>
        </w:rPr>
        <w:t>транс</w:t>
      </w:r>
      <w:r w:rsidR="00645D94">
        <w:rPr>
          <w:rFonts w:ascii="Times New Roman" w:hAnsi="Times New Roman" w:cs="Times New Roman"/>
          <w:color w:val="000000" w:themeColor="text1"/>
        </w:rPr>
        <w:t xml:space="preserve">-комплексов </w:t>
      </w:r>
      <w:r>
        <w:rPr>
          <w:rFonts w:ascii="Times New Roman" w:hAnsi="Times New Roman" w:cs="Times New Roman"/>
          <w:color w:val="000000" w:themeColor="text1"/>
        </w:rPr>
        <w:t xml:space="preserve">линейно увеличивается в ряду </w:t>
      </w:r>
      <w:r w:rsidRPr="00424923">
        <w:rPr>
          <w:rFonts w:ascii="Times New Roman" w:hAnsi="Times New Roman" w:cs="Times New Roman"/>
          <w:b/>
          <w:color w:val="000000" w:themeColor="text1"/>
        </w:rPr>
        <w:t>9</w:t>
      </w:r>
      <w:r>
        <w:rPr>
          <w:rFonts w:ascii="Times New Roman" w:hAnsi="Times New Roman" w:cs="Times New Roman"/>
          <w:color w:val="000000" w:themeColor="text1"/>
        </w:rPr>
        <w:t xml:space="preserve"> </w:t>
      </w:r>
      <w:r w:rsidRPr="00424923">
        <w:rPr>
          <w:rFonts w:ascii="Times New Roman" w:hAnsi="Times New Roman" w:cs="Times New Roman"/>
          <w:color w:val="000000" w:themeColor="text1"/>
        </w:rPr>
        <w:t xml:space="preserve">&lt; </w:t>
      </w:r>
      <w:r w:rsidRPr="00424923">
        <w:rPr>
          <w:rFonts w:ascii="Times New Roman" w:hAnsi="Times New Roman" w:cs="Times New Roman"/>
          <w:b/>
          <w:color w:val="000000" w:themeColor="text1"/>
        </w:rPr>
        <w:t>8</w:t>
      </w:r>
      <w:r w:rsidRPr="00424923">
        <w:rPr>
          <w:rFonts w:ascii="Times New Roman" w:hAnsi="Times New Roman" w:cs="Times New Roman"/>
          <w:color w:val="000000" w:themeColor="text1"/>
        </w:rPr>
        <w:t xml:space="preserve"> &lt;</w:t>
      </w:r>
      <w:r>
        <w:rPr>
          <w:rFonts w:ascii="Times New Roman" w:hAnsi="Times New Roman" w:cs="Times New Roman"/>
          <w:color w:val="000000" w:themeColor="text1"/>
        </w:rPr>
        <w:t xml:space="preserve"> </w:t>
      </w:r>
      <w:r w:rsidRPr="00424923">
        <w:rPr>
          <w:rFonts w:ascii="Times New Roman" w:hAnsi="Times New Roman" w:cs="Times New Roman"/>
          <w:b/>
          <w:color w:val="000000" w:themeColor="text1"/>
        </w:rPr>
        <w:t>7</w:t>
      </w:r>
      <w:r>
        <w:rPr>
          <w:rFonts w:ascii="Times New Roman" w:hAnsi="Times New Roman" w:cs="Times New Roman"/>
          <w:color w:val="000000" w:themeColor="text1"/>
        </w:rPr>
        <w:t xml:space="preserve">. </w:t>
      </w:r>
      <w:r w:rsidR="00645D94">
        <w:rPr>
          <w:rFonts w:ascii="Times New Roman" w:hAnsi="Times New Roman" w:cs="Times New Roman"/>
          <w:color w:val="000000" w:themeColor="text1"/>
        </w:rPr>
        <w:t xml:space="preserve">Наблюдается следующая закономерность: чем меньше галоген в изоцианидном фрагменте </w:t>
      </w:r>
      <w:r w:rsidR="00645D94">
        <w:rPr>
          <w:rFonts w:ascii="Times New Roman" w:hAnsi="Times New Roman" w:cs="Times New Roman"/>
          <w:color w:val="000000" w:themeColor="text1"/>
          <w:lang w:val="en-US"/>
        </w:rPr>
        <w:t>X</w:t>
      </w:r>
      <w:r w:rsidR="00645D94" w:rsidRPr="00645D94">
        <w:rPr>
          <w:rFonts w:ascii="Times New Roman" w:hAnsi="Times New Roman" w:cs="Times New Roman"/>
          <w:color w:val="000000" w:themeColor="text1"/>
        </w:rPr>
        <w:t>’</w:t>
      </w:r>
      <w:r w:rsidR="00645D94">
        <w:rPr>
          <w:rFonts w:ascii="Times New Roman" w:hAnsi="Times New Roman" w:cs="Times New Roman"/>
          <w:color w:val="000000" w:themeColor="text1"/>
        </w:rPr>
        <w:t xml:space="preserve">, тем больше кристаллосольватов этот комплекс образует. </w:t>
      </w:r>
      <w:r w:rsidR="00F44B65">
        <w:rPr>
          <w:rFonts w:ascii="Times New Roman" w:hAnsi="Times New Roman" w:cs="Times New Roman"/>
          <w:color w:val="000000" w:themeColor="text1"/>
        </w:rPr>
        <w:t>Такая тенденция может быть интерпретирована следующим образом.</w:t>
      </w:r>
    </w:p>
    <w:p w14:paraId="065022E4" w14:textId="48085292" w:rsidR="00424923" w:rsidRPr="00F44B65" w:rsidRDefault="00424923" w:rsidP="00424923">
      <w:pPr>
        <w:spacing w:after="0"/>
        <w:rPr>
          <w:rFonts w:ascii="Times New Roman" w:hAnsi="Times New Roman" w:cs="Times New Roman"/>
          <w:iCs/>
        </w:rPr>
      </w:pPr>
      <w:r>
        <w:rPr>
          <w:rFonts w:ascii="Times New Roman" w:hAnsi="Times New Roman" w:cs="Times New Roman"/>
          <w:color w:val="000000" w:themeColor="text1"/>
        </w:rPr>
        <w:lastRenderedPageBreak/>
        <w:t xml:space="preserve">Учитывая, что среди трех описанных выше типов взаимодействий, галогенная связь обычно имеет большую энергию, то именно она обладает наибольшим вкладом в формирование структур. В данных кристаллах молекулы дигалогенметана связывают две молекулы комплексов, сближая их, насколько это возможно и образуя наиболее энергетически выгодный угол </w:t>
      </w:r>
      <w:r w:rsidRPr="00A22216">
        <w:rPr>
          <w:rFonts w:ascii="Times New Roman" w:hAnsi="Times New Roman" w:cs="Times New Roman"/>
          <w:lang w:val="en-US"/>
        </w:rPr>
        <w:sym w:font="Symbol" w:char="F0D0"/>
      </w:r>
      <w:r>
        <w:rPr>
          <w:rFonts w:ascii="Times New Roman" w:hAnsi="Times New Roman" w:cs="Times New Roman"/>
        </w:rPr>
        <w:t>(</w:t>
      </w:r>
      <w:r>
        <w:rPr>
          <w:rFonts w:ascii="Times New Roman" w:hAnsi="Times New Roman" w:cs="Times New Roman"/>
          <w:lang w:val="en-US"/>
        </w:rPr>
        <w:t>X</w:t>
      </w:r>
      <w:r w:rsidRPr="00424923">
        <w:rPr>
          <w:rFonts w:ascii="Times New Roman" w:hAnsi="Times New Roman" w:cs="Times New Roman"/>
        </w:rPr>
        <w:t>’’1</w:t>
      </w:r>
      <w:r w:rsidRPr="00A22216">
        <w:rPr>
          <w:rFonts w:ascii="Times New Roman" w:hAnsi="Times New Roman" w:cs="Times New Roman"/>
          <w:lang w:val="en-US"/>
        </w:rPr>
        <w:t>S</w:t>
      </w:r>
      <w:r w:rsidRPr="00424923">
        <w:rPr>
          <w:rFonts w:ascii="Times New Roman" w:hAnsi="Times New Roman" w:cs="Times New Roman"/>
        </w:rPr>
        <w:t>–</w:t>
      </w:r>
      <w:r w:rsidRPr="00A22216">
        <w:rPr>
          <w:rFonts w:ascii="Times New Roman" w:hAnsi="Times New Roman" w:cs="Times New Roman"/>
          <w:lang w:val="en-US"/>
        </w:rPr>
        <w:t>C</w:t>
      </w:r>
      <w:r w:rsidRPr="00424923">
        <w:rPr>
          <w:rFonts w:ascii="Times New Roman" w:hAnsi="Times New Roman" w:cs="Times New Roman"/>
        </w:rPr>
        <w:t>1</w:t>
      </w:r>
      <w:r w:rsidRPr="00A22216">
        <w:rPr>
          <w:rFonts w:ascii="Times New Roman" w:hAnsi="Times New Roman" w:cs="Times New Roman"/>
          <w:lang w:val="en-US"/>
        </w:rPr>
        <w:t>S</w:t>
      </w:r>
      <w:r w:rsidRPr="00424923">
        <w:rPr>
          <w:rFonts w:ascii="Times New Roman" w:hAnsi="Times New Roman" w:cs="Times New Roman"/>
        </w:rPr>
        <w:t>–</w:t>
      </w:r>
      <w:r>
        <w:rPr>
          <w:rFonts w:ascii="Times New Roman" w:hAnsi="Times New Roman" w:cs="Times New Roman"/>
          <w:lang w:val="en-US"/>
        </w:rPr>
        <w:t>X</w:t>
      </w:r>
      <w:r w:rsidRPr="00424923">
        <w:rPr>
          <w:rFonts w:ascii="Times New Roman" w:hAnsi="Times New Roman" w:cs="Times New Roman"/>
        </w:rPr>
        <w:t>’’1</w:t>
      </w:r>
      <w:r w:rsidRPr="00A22216">
        <w:rPr>
          <w:rFonts w:ascii="Times New Roman" w:hAnsi="Times New Roman" w:cs="Times New Roman"/>
          <w:lang w:val="en-US"/>
        </w:rPr>
        <w:t>S</w:t>
      </w:r>
      <w:r w:rsidRPr="00424923">
        <w:rPr>
          <w:rFonts w:ascii="Times New Roman" w:hAnsi="Times New Roman" w:cs="Times New Roman"/>
        </w:rPr>
        <w:t>)</w:t>
      </w:r>
      <w:r>
        <w:rPr>
          <w:rFonts w:ascii="Times New Roman" w:hAnsi="Times New Roman" w:cs="Times New Roman"/>
        </w:rPr>
        <w:t>.</w:t>
      </w:r>
      <w:r w:rsidR="00516B4E">
        <w:rPr>
          <w:rFonts w:ascii="Times New Roman" w:hAnsi="Times New Roman" w:cs="Times New Roman"/>
        </w:rPr>
        <w:t xml:space="preserve"> На примере кристаллосольватов комплекса </w:t>
      </w:r>
      <w:r w:rsidR="00516B4E" w:rsidRPr="00516B4E">
        <w:rPr>
          <w:rFonts w:ascii="Times New Roman" w:hAnsi="Times New Roman" w:cs="Times New Roman"/>
          <w:b/>
        </w:rPr>
        <w:t>7</w:t>
      </w:r>
      <w:r w:rsidR="00516B4E">
        <w:rPr>
          <w:rFonts w:ascii="Times New Roman" w:hAnsi="Times New Roman" w:cs="Times New Roman"/>
        </w:rPr>
        <w:t xml:space="preserve">, видно, что данный угол увеличивается при уменьшении размера </w:t>
      </w:r>
      <w:r w:rsidR="00516B4E">
        <w:rPr>
          <w:rFonts w:ascii="Times New Roman" w:hAnsi="Times New Roman" w:cs="Times New Roman"/>
          <w:lang w:val="en-US"/>
        </w:rPr>
        <w:t>X</w:t>
      </w:r>
      <w:r w:rsidR="00516B4E" w:rsidRPr="00516B4E">
        <w:rPr>
          <w:rFonts w:ascii="Times New Roman" w:hAnsi="Times New Roman" w:cs="Times New Roman"/>
        </w:rPr>
        <w:t>’’</w:t>
      </w:r>
      <w:r w:rsidR="00516B4E">
        <w:rPr>
          <w:rFonts w:ascii="Times New Roman" w:hAnsi="Times New Roman" w:cs="Times New Roman"/>
        </w:rPr>
        <w:t xml:space="preserve"> в растворителе. В то же время расстояние </w:t>
      </w:r>
      <w:r w:rsidR="00516B4E" w:rsidRPr="00516B4E">
        <w:rPr>
          <w:rFonts w:ascii="Times New Roman" w:hAnsi="Times New Roman" w:cs="Times New Roman"/>
          <w:i/>
          <w:lang w:val="en-US"/>
        </w:rPr>
        <w:t>d</w:t>
      </w:r>
      <w:r w:rsidR="00516B4E" w:rsidRPr="00516B4E">
        <w:rPr>
          <w:rFonts w:ascii="Times New Roman" w:hAnsi="Times New Roman" w:cs="Times New Roman"/>
        </w:rPr>
        <w:t>(</w:t>
      </w:r>
      <w:r w:rsidR="00516B4E">
        <w:rPr>
          <w:rFonts w:ascii="Times New Roman" w:eastAsia="Calibri" w:hAnsi="Times New Roman" w:cs="Times New Roman"/>
          <w:lang w:val="en-US"/>
        </w:rPr>
        <w:t>Pt</w:t>
      </w:r>
      <w:r w:rsidR="00516B4E">
        <w:rPr>
          <w:rFonts w:ascii="Times New Roman" w:eastAsia="Calibri" w:hAnsi="Times New Roman" w:cs="Times New Roman"/>
        </w:rPr>
        <w:t>1</w:t>
      </w:r>
      <w:r w:rsidR="00516B4E" w:rsidRPr="00516B4E">
        <w:rPr>
          <w:rFonts w:ascii="Times New Roman" w:eastAsia="Calibri" w:hAnsi="Times New Roman" w:cs="Times New Roman"/>
          <w:i/>
        </w:rPr>
        <w:t>•••</w:t>
      </w:r>
      <w:r w:rsidR="00516B4E" w:rsidRPr="003214A9">
        <w:rPr>
          <w:rFonts w:ascii="Times New Roman" w:eastAsia="Calibri" w:hAnsi="Times New Roman" w:cs="Times New Roman"/>
          <w:lang w:val="en-US"/>
        </w:rPr>
        <w:t>X</w:t>
      </w:r>
      <w:r w:rsidR="00516B4E" w:rsidRPr="00516B4E">
        <w:rPr>
          <w:rFonts w:ascii="Times New Roman" w:eastAsia="Calibri" w:hAnsi="Times New Roman" w:cs="Times New Roman"/>
        </w:rPr>
        <w:t>’1)</w:t>
      </w:r>
      <w:r w:rsidR="00516B4E">
        <w:rPr>
          <w:rFonts w:ascii="Times New Roman" w:eastAsia="Calibri" w:hAnsi="Times New Roman" w:cs="Times New Roman"/>
        </w:rPr>
        <w:t xml:space="preserve"> также увеличивается. Перечисленные выше показатели наводят на мысль, что сближению молекул комплекса может мешать межатомное отталкивание между атомами металла и галогена </w:t>
      </w:r>
      <w:r w:rsidR="00516B4E">
        <w:rPr>
          <w:rFonts w:ascii="Times New Roman" w:eastAsia="Calibri" w:hAnsi="Times New Roman" w:cs="Times New Roman"/>
          <w:lang w:val="en-US"/>
        </w:rPr>
        <w:t>X</w:t>
      </w:r>
      <w:r w:rsidR="00516B4E" w:rsidRPr="00516B4E">
        <w:rPr>
          <w:rFonts w:ascii="Times New Roman" w:eastAsia="Calibri" w:hAnsi="Times New Roman" w:cs="Times New Roman"/>
        </w:rPr>
        <w:t>’</w:t>
      </w:r>
      <w:r w:rsidR="00516B4E">
        <w:rPr>
          <w:rFonts w:ascii="Times New Roman" w:eastAsia="Calibri" w:hAnsi="Times New Roman" w:cs="Times New Roman"/>
        </w:rPr>
        <w:t xml:space="preserve">: чем меньше размер </w:t>
      </w:r>
      <w:r w:rsidR="00516B4E">
        <w:rPr>
          <w:rFonts w:ascii="Times New Roman" w:eastAsia="Calibri" w:hAnsi="Times New Roman" w:cs="Times New Roman"/>
          <w:lang w:val="en-US"/>
        </w:rPr>
        <w:t>X</w:t>
      </w:r>
      <w:r w:rsidR="00516B4E" w:rsidRPr="00516B4E">
        <w:rPr>
          <w:rFonts w:ascii="Times New Roman" w:eastAsia="Calibri" w:hAnsi="Times New Roman" w:cs="Times New Roman"/>
        </w:rPr>
        <w:t>’’</w:t>
      </w:r>
      <w:r w:rsidR="00516B4E">
        <w:rPr>
          <w:rFonts w:ascii="Times New Roman" w:eastAsia="Calibri" w:hAnsi="Times New Roman" w:cs="Times New Roman"/>
        </w:rPr>
        <w:t xml:space="preserve">, тем меньший радиус </w:t>
      </w:r>
      <w:r w:rsidR="00516B4E">
        <w:rPr>
          <w:rFonts w:ascii="Times New Roman" w:eastAsia="Calibri" w:hAnsi="Times New Roman" w:cs="Times New Roman"/>
          <w:lang w:val="en-US"/>
        </w:rPr>
        <w:t>X</w:t>
      </w:r>
      <w:r w:rsidR="00516B4E" w:rsidRPr="00516B4E">
        <w:rPr>
          <w:rFonts w:ascii="Times New Roman" w:eastAsia="Calibri" w:hAnsi="Times New Roman" w:cs="Times New Roman"/>
        </w:rPr>
        <w:t>’</w:t>
      </w:r>
      <w:r w:rsidR="00516B4E">
        <w:rPr>
          <w:rFonts w:ascii="Times New Roman" w:eastAsia="Calibri" w:hAnsi="Times New Roman" w:cs="Times New Roman"/>
        </w:rPr>
        <w:t xml:space="preserve"> позволителен для образования сольвата. Это объясняет отсутствие подобных структур для </w:t>
      </w:r>
      <w:r w:rsidR="00516B4E" w:rsidRPr="00516B4E">
        <w:rPr>
          <w:rFonts w:ascii="Times New Roman" w:hAnsi="Times New Roman" w:cs="Times New Roman"/>
          <w:color w:val="000000" w:themeColor="text1"/>
        </w:rPr>
        <w:t>[</w:t>
      </w:r>
      <w:r w:rsidR="00516B4E" w:rsidRPr="00516B4E">
        <w:rPr>
          <w:rFonts w:ascii="Times New Roman" w:hAnsi="Times New Roman" w:cs="Times New Roman"/>
          <w:color w:val="000000" w:themeColor="text1"/>
          <w:lang w:val="en-US"/>
        </w:rPr>
        <w:t>PtI</w:t>
      </w:r>
      <w:r w:rsidR="00516B4E" w:rsidRPr="00516B4E">
        <w:rPr>
          <w:rFonts w:ascii="Times New Roman" w:hAnsi="Times New Roman" w:cs="Times New Roman"/>
          <w:color w:val="000000" w:themeColor="text1"/>
          <w:vertAlign w:val="subscript"/>
        </w:rPr>
        <w:t>2</w:t>
      </w:r>
      <w:r w:rsidR="00516B4E" w:rsidRPr="00516B4E">
        <w:rPr>
          <w:rFonts w:ascii="Times New Roman" w:hAnsi="Times New Roman" w:cs="Times New Roman"/>
          <w:color w:val="000000" w:themeColor="text1"/>
        </w:rPr>
        <w:t>(</w:t>
      </w:r>
      <w:r w:rsidR="00516B4E" w:rsidRPr="00516B4E">
        <w:rPr>
          <w:rFonts w:ascii="Times New Roman" w:hAnsi="Times New Roman" w:cs="Times New Roman"/>
          <w:color w:val="000000" w:themeColor="text1"/>
          <w:lang w:val="en-US"/>
        </w:rPr>
        <w:t>CNC</w:t>
      </w:r>
      <w:r w:rsidR="00516B4E" w:rsidRPr="00516B4E">
        <w:rPr>
          <w:rFonts w:ascii="Times New Roman" w:hAnsi="Times New Roman" w:cs="Times New Roman"/>
          <w:color w:val="000000" w:themeColor="text1"/>
          <w:vertAlign w:val="subscript"/>
        </w:rPr>
        <w:t>6</w:t>
      </w:r>
      <w:r w:rsidR="00516B4E" w:rsidRPr="00516B4E">
        <w:rPr>
          <w:rFonts w:ascii="Times New Roman" w:hAnsi="Times New Roman" w:cs="Times New Roman"/>
          <w:color w:val="000000" w:themeColor="text1"/>
          <w:lang w:val="en-US"/>
        </w:rPr>
        <w:t>H</w:t>
      </w:r>
      <w:r w:rsidR="00516B4E" w:rsidRPr="00516B4E">
        <w:rPr>
          <w:rFonts w:ascii="Times New Roman" w:hAnsi="Times New Roman" w:cs="Times New Roman"/>
          <w:color w:val="000000" w:themeColor="text1"/>
          <w:vertAlign w:val="subscript"/>
        </w:rPr>
        <w:t>4</w:t>
      </w:r>
      <w:r w:rsidR="00516B4E" w:rsidRPr="00516B4E">
        <w:rPr>
          <w:rFonts w:ascii="Times New Roman" w:hAnsi="Times New Roman" w:cs="Times New Roman"/>
          <w:color w:val="000000" w:themeColor="text1"/>
          <w:lang w:val="en-US"/>
        </w:rPr>
        <w:t>I</w:t>
      </w:r>
      <w:r w:rsidR="00516B4E" w:rsidRPr="00516B4E">
        <w:rPr>
          <w:rFonts w:ascii="Times New Roman" w:hAnsi="Times New Roman" w:cs="Times New Roman"/>
          <w:color w:val="000000" w:themeColor="text1"/>
        </w:rPr>
        <w:t>)</w:t>
      </w:r>
      <w:r w:rsidR="00516B4E" w:rsidRPr="00516B4E">
        <w:rPr>
          <w:rFonts w:ascii="Times New Roman" w:hAnsi="Times New Roman" w:cs="Times New Roman"/>
          <w:color w:val="000000" w:themeColor="text1"/>
          <w:vertAlign w:val="subscript"/>
        </w:rPr>
        <w:t>2</w:t>
      </w:r>
      <w:r w:rsidR="00516B4E" w:rsidRPr="00516B4E">
        <w:rPr>
          <w:rFonts w:ascii="Times New Roman" w:hAnsi="Times New Roman" w:cs="Times New Roman"/>
          <w:color w:val="000000" w:themeColor="text1"/>
        </w:rPr>
        <w:t>]</w:t>
      </w:r>
      <w:r w:rsidR="00F44B65">
        <w:rPr>
          <w:rFonts w:ascii="Times New Roman" w:hAnsi="Times New Roman" w:cs="Times New Roman"/>
          <w:color w:val="000000" w:themeColor="text1"/>
        </w:rPr>
        <w:t xml:space="preserve"> (</w:t>
      </w:r>
      <w:r w:rsidR="00F44B65" w:rsidRPr="00F44B65">
        <w:rPr>
          <w:rFonts w:ascii="Times New Roman" w:hAnsi="Times New Roman" w:cs="Times New Roman"/>
          <w:b/>
          <w:color w:val="000000" w:themeColor="text1"/>
        </w:rPr>
        <w:t>9</w:t>
      </w:r>
      <w:r w:rsidR="00F44B65">
        <w:rPr>
          <w:rFonts w:ascii="Times New Roman" w:hAnsi="Times New Roman" w:cs="Times New Roman"/>
          <w:color w:val="000000" w:themeColor="text1"/>
        </w:rPr>
        <w:t>)</w:t>
      </w:r>
      <w:r w:rsidR="00F44B65" w:rsidRPr="00F44B65">
        <w:rPr>
          <w:rFonts w:ascii="Times New Roman" w:hAnsi="Times New Roman" w:cs="Times New Roman"/>
          <w:color w:val="000000" w:themeColor="text1"/>
        </w:rPr>
        <w:t xml:space="preserve"> </w:t>
      </w:r>
      <w:r w:rsidR="00F44B65">
        <w:rPr>
          <w:rFonts w:ascii="Times New Roman" w:hAnsi="Times New Roman" w:cs="Times New Roman"/>
          <w:color w:val="000000" w:themeColor="text1"/>
        </w:rPr>
        <w:t xml:space="preserve">и наибольшее их количество для </w:t>
      </w:r>
      <w:r w:rsidR="00F44B65" w:rsidRPr="00516B4E">
        <w:rPr>
          <w:rFonts w:ascii="Times New Roman" w:hAnsi="Times New Roman" w:cs="Times New Roman"/>
          <w:color w:val="000000" w:themeColor="text1"/>
        </w:rPr>
        <w:t>[</w:t>
      </w:r>
      <w:r w:rsidR="00F44B65" w:rsidRPr="00516B4E">
        <w:rPr>
          <w:rFonts w:ascii="Times New Roman" w:hAnsi="Times New Roman" w:cs="Times New Roman"/>
          <w:color w:val="000000" w:themeColor="text1"/>
          <w:lang w:val="en-US"/>
        </w:rPr>
        <w:t>PtI</w:t>
      </w:r>
      <w:r w:rsidR="00F44B65" w:rsidRPr="00516B4E">
        <w:rPr>
          <w:rFonts w:ascii="Times New Roman" w:hAnsi="Times New Roman" w:cs="Times New Roman"/>
          <w:color w:val="000000" w:themeColor="text1"/>
          <w:vertAlign w:val="subscript"/>
        </w:rPr>
        <w:t>2</w:t>
      </w:r>
      <w:r w:rsidR="00F44B65" w:rsidRPr="00516B4E">
        <w:rPr>
          <w:rFonts w:ascii="Times New Roman" w:hAnsi="Times New Roman" w:cs="Times New Roman"/>
          <w:color w:val="000000" w:themeColor="text1"/>
        </w:rPr>
        <w:t>(</w:t>
      </w:r>
      <w:r w:rsidR="00F44B65" w:rsidRPr="00516B4E">
        <w:rPr>
          <w:rFonts w:ascii="Times New Roman" w:hAnsi="Times New Roman" w:cs="Times New Roman"/>
          <w:color w:val="000000" w:themeColor="text1"/>
          <w:lang w:val="en-US"/>
        </w:rPr>
        <w:t>CNC</w:t>
      </w:r>
      <w:r w:rsidR="00F44B65" w:rsidRPr="00516B4E">
        <w:rPr>
          <w:rFonts w:ascii="Times New Roman" w:hAnsi="Times New Roman" w:cs="Times New Roman"/>
          <w:color w:val="000000" w:themeColor="text1"/>
          <w:vertAlign w:val="subscript"/>
        </w:rPr>
        <w:t>6</w:t>
      </w:r>
      <w:r w:rsidR="00F44B65" w:rsidRPr="00516B4E">
        <w:rPr>
          <w:rFonts w:ascii="Times New Roman" w:hAnsi="Times New Roman" w:cs="Times New Roman"/>
          <w:color w:val="000000" w:themeColor="text1"/>
          <w:lang w:val="en-US"/>
        </w:rPr>
        <w:t>H</w:t>
      </w:r>
      <w:r w:rsidR="00F44B65" w:rsidRPr="00516B4E">
        <w:rPr>
          <w:rFonts w:ascii="Times New Roman" w:hAnsi="Times New Roman" w:cs="Times New Roman"/>
          <w:color w:val="000000" w:themeColor="text1"/>
          <w:vertAlign w:val="subscript"/>
        </w:rPr>
        <w:t>4</w:t>
      </w:r>
      <w:r w:rsidR="006A3C9E">
        <w:rPr>
          <w:rFonts w:ascii="Times New Roman" w:hAnsi="Times New Roman" w:cs="Times New Roman"/>
          <w:color w:val="000000" w:themeColor="text1"/>
          <w:lang w:val="en-US"/>
        </w:rPr>
        <w:t>Cl</w:t>
      </w:r>
      <w:r w:rsidR="00F44B65" w:rsidRPr="00516B4E">
        <w:rPr>
          <w:rFonts w:ascii="Times New Roman" w:hAnsi="Times New Roman" w:cs="Times New Roman"/>
          <w:color w:val="000000" w:themeColor="text1"/>
        </w:rPr>
        <w:t>)</w:t>
      </w:r>
      <w:r w:rsidR="00F44B65" w:rsidRPr="00516B4E">
        <w:rPr>
          <w:rFonts w:ascii="Times New Roman" w:hAnsi="Times New Roman" w:cs="Times New Roman"/>
          <w:color w:val="000000" w:themeColor="text1"/>
          <w:vertAlign w:val="subscript"/>
        </w:rPr>
        <w:t>2</w:t>
      </w:r>
      <w:r w:rsidR="00F44B65" w:rsidRPr="00516B4E">
        <w:rPr>
          <w:rFonts w:ascii="Times New Roman" w:hAnsi="Times New Roman" w:cs="Times New Roman"/>
          <w:color w:val="000000" w:themeColor="text1"/>
        </w:rPr>
        <w:t>]</w:t>
      </w:r>
      <w:r w:rsidR="00F44B65">
        <w:rPr>
          <w:rFonts w:ascii="Times New Roman" w:hAnsi="Times New Roman" w:cs="Times New Roman"/>
          <w:color w:val="000000" w:themeColor="text1"/>
        </w:rPr>
        <w:t xml:space="preserve"> (</w:t>
      </w:r>
      <w:r w:rsidR="00F44B65" w:rsidRPr="00F44B65">
        <w:rPr>
          <w:rFonts w:ascii="Times New Roman" w:hAnsi="Times New Roman" w:cs="Times New Roman"/>
          <w:b/>
          <w:color w:val="000000" w:themeColor="text1"/>
        </w:rPr>
        <w:t>7</w:t>
      </w:r>
      <w:r w:rsidR="00F44B65">
        <w:rPr>
          <w:rFonts w:ascii="Times New Roman" w:hAnsi="Times New Roman" w:cs="Times New Roman"/>
          <w:color w:val="000000" w:themeColor="text1"/>
        </w:rPr>
        <w:t>)</w:t>
      </w:r>
      <w:r w:rsidR="00F44B65" w:rsidRPr="00F44B65">
        <w:rPr>
          <w:rFonts w:ascii="Times New Roman" w:hAnsi="Times New Roman" w:cs="Times New Roman"/>
          <w:color w:val="000000" w:themeColor="text1"/>
        </w:rPr>
        <w:t xml:space="preserve">. </w:t>
      </w:r>
    </w:p>
    <w:p w14:paraId="4750E02E" w14:textId="146AE991" w:rsidR="0089056E" w:rsidRDefault="0089056E">
      <w:pPr>
        <w:rPr>
          <w:rFonts w:ascii="Times New Roman" w:hAnsi="Times New Roman" w:cs="Times New Roman"/>
        </w:rPr>
      </w:pPr>
      <w:r>
        <w:rPr>
          <w:rFonts w:ascii="Times New Roman" w:hAnsi="Times New Roman" w:cs="Times New Roman"/>
        </w:rPr>
        <w:br w:type="page"/>
      </w:r>
    </w:p>
    <w:p w14:paraId="1F7FDFAF" w14:textId="794FA9F3" w:rsidR="00EE1931" w:rsidRDefault="0089056E" w:rsidP="00EE1931">
      <w:pPr>
        <w:pStyle w:val="1"/>
        <w:spacing w:after="240"/>
        <w:ind w:firstLine="0"/>
        <w:rPr>
          <w:rFonts w:ascii="Times New Roman" w:hAnsi="Times New Roman" w:cs="Times New Roman"/>
          <w:b/>
          <w:color w:val="auto"/>
          <w:sz w:val="26"/>
          <w:szCs w:val="26"/>
        </w:rPr>
      </w:pPr>
      <w:bookmarkStart w:id="21" w:name="_Toc514771084"/>
      <w:r w:rsidRPr="00A37350">
        <w:rPr>
          <w:rFonts w:ascii="Times New Roman" w:hAnsi="Times New Roman" w:cs="Times New Roman"/>
          <w:b/>
          <w:color w:val="auto"/>
          <w:sz w:val="26"/>
          <w:szCs w:val="26"/>
        </w:rPr>
        <w:lastRenderedPageBreak/>
        <w:t>Основные результаты и выводы</w:t>
      </w:r>
      <w:bookmarkEnd w:id="21"/>
    </w:p>
    <w:p w14:paraId="451969FF" w14:textId="7F8E3804" w:rsidR="00756963" w:rsidRPr="00756963" w:rsidRDefault="00756963" w:rsidP="00756963">
      <w:pPr>
        <w:pStyle w:val="aff"/>
        <w:numPr>
          <w:ilvl w:val="1"/>
          <w:numId w:val="10"/>
        </w:numPr>
        <w:shd w:val="clear" w:color="auto" w:fill="FFFFFF"/>
        <w:spacing w:before="0" w:beforeAutospacing="0" w:after="0" w:afterAutospacing="0" w:line="360" w:lineRule="auto"/>
        <w:ind w:left="0" w:firstLine="0"/>
        <w:jc w:val="both"/>
        <w:rPr>
          <w:rFonts w:ascii="Calibri" w:hAnsi="Calibri" w:cs="Arial"/>
          <w:sz w:val="26"/>
          <w:szCs w:val="26"/>
        </w:rPr>
      </w:pPr>
      <w:r w:rsidRPr="00756963">
        <w:rPr>
          <w:sz w:val="26"/>
          <w:szCs w:val="26"/>
        </w:rPr>
        <w:t>С</w:t>
      </w:r>
      <w:r>
        <w:rPr>
          <w:sz w:val="26"/>
          <w:szCs w:val="26"/>
        </w:rPr>
        <w:t xml:space="preserve">интезировано и охарактеризовано </w:t>
      </w:r>
      <w:r w:rsidRPr="00756963">
        <w:rPr>
          <w:sz w:val="26"/>
          <w:szCs w:val="26"/>
        </w:rPr>
        <w:t>9 изоцианидных комплексов платины(II)</w:t>
      </w:r>
      <w:r>
        <w:rPr>
          <w:sz w:val="26"/>
          <w:szCs w:val="26"/>
        </w:rPr>
        <w:t xml:space="preserve"> и изучено </w:t>
      </w:r>
      <w:r w:rsidRPr="00756963">
        <w:rPr>
          <w:sz w:val="26"/>
          <w:szCs w:val="26"/>
        </w:rPr>
        <w:t>1</w:t>
      </w:r>
      <w:r>
        <w:rPr>
          <w:sz w:val="26"/>
          <w:szCs w:val="26"/>
        </w:rPr>
        <w:t xml:space="preserve">7 кристаллографических структур </w:t>
      </w:r>
      <w:r w:rsidRPr="00756963">
        <w:rPr>
          <w:sz w:val="26"/>
          <w:szCs w:val="26"/>
        </w:rPr>
        <w:t>на их основе (6 индивидуальных соединений, 11 сольватов).</w:t>
      </w:r>
    </w:p>
    <w:p w14:paraId="7B044189" w14:textId="07A4F3EC" w:rsidR="00756963" w:rsidRPr="00756963" w:rsidRDefault="00756963" w:rsidP="00756963">
      <w:pPr>
        <w:pStyle w:val="aff"/>
        <w:numPr>
          <w:ilvl w:val="1"/>
          <w:numId w:val="10"/>
        </w:numPr>
        <w:shd w:val="clear" w:color="auto" w:fill="FFFFFF"/>
        <w:spacing w:before="0" w:beforeAutospacing="0" w:after="0" w:afterAutospacing="0" w:line="360" w:lineRule="auto"/>
        <w:ind w:left="0" w:firstLine="0"/>
        <w:jc w:val="both"/>
        <w:rPr>
          <w:rFonts w:ascii="Calibri" w:hAnsi="Calibri" w:cs="Arial"/>
          <w:sz w:val="26"/>
          <w:szCs w:val="26"/>
        </w:rPr>
      </w:pPr>
      <w:r w:rsidRPr="00756963">
        <w:rPr>
          <w:sz w:val="26"/>
          <w:szCs w:val="26"/>
        </w:rPr>
        <w:t>Показано, что дигалогенидные комплексы платины(</w:t>
      </w:r>
      <w:r w:rsidRPr="00756963">
        <w:rPr>
          <w:sz w:val="26"/>
          <w:szCs w:val="26"/>
          <w:lang w:val="en-US"/>
        </w:rPr>
        <w:t>II</w:t>
      </w:r>
      <w:r>
        <w:rPr>
          <w:sz w:val="26"/>
          <w:szCs w:val="26"/>
        </w:rPr>
        <w:t xml:space="preserve">) </w:t>
      </w:r>
      <w:r>
        <w:rPr>
          <w:sz w:val="26"/>
          <w:szCs w:val="26"/>
          <w:lang w:val="en-US"/>
        </w:rPr>
        <w:t>c</w:t>
      </w:r>
      <w:r w:rsidRPr="00756963">
        <w:rPr>
          <w:sz w:val="26"/>
          <w:szCs w:val="26"/>
        </w:rPr>
        <w:t xml:space="preserve"> </w:t>
      </w:r>
      <w:r w:rsidRPr="00756963">
        <w:rPr>
          <w:sz w:val="26"/>
          <w:szCs w:val="26"/>
        </w:rPr>
        <w:t xml:space="preserve">галогензамещенными изоцианидными лигандами являются перспективными молекулярными строительными </w:t>
      </w:r>
      <w:r>
        <w:rPr>
          <w:sz w:val="26"/>
          <w:szCs w:val="26"/>
        </w:rPr>
        <w:t>блоками в инженерии кристаллов.</w:t>
      </w:r>
    </w:p>
    <w:p w14:paraId="6D53262B" w14:textId="4F631823" w:rsidR="00756963" w:rsidRPr="00756963" w:rsidRDefault="00756963" w:rsidP="00756963">
      <w:pPr>
        <w:pStyle w:val="aff"/>
        <w:numPr>
          <w:ilvl w:val="1"/>
          <w:numId w:val="10"/>
        </w:numPr>
        <w:shd w:val="clear" w:color="auto" w:fill="FFFFFF"/>
        <w:spacing w:before="0" w:beforeAutospacing="0" w:after="0" w:afterAutospacing="0" w:line="360" w:lineRule="auto"/>
        <w:ind w:left="0" w:firstLine="0"/>
        <w:jc w:val="both"/>
        <w:rPr>
          <w:rFonts w:ascii="Calibri" w:hAnsi="Calibri" w:cs="Arial"/>
          <w:sz w:val="26"/>
          <w:szCs w:val="26"/>
        </w:rPr>
      </w:pPr>
      <w:r>
        <w:rPr>
          <w:sz w:val="26"/>
          <w:szCs w:val="26"/>
        </w:rPr>
        <w:t xml:space="preserve">Показано, что кристаллосольваты </w:t>
      </w:r>
      <w:r w:rsidRPr="00756963">
        <w:rPr>
          <w:rStyle w:val="aff0"/>
          <w:iCs w:val="0"/>
          <w:sz w:val="26"/>
          <w:szCs w:val="26"/>
        </w:rPr>
        <w:t>цис</w:t>
      </w:r>
      <w:r w:rsidRPr="00756963">
        <w:rPr>
          <w:sz w:val="26"/>
          <w:szCs w:val="26"/>
        </w:rPr>
        <w:t>-</w:t>
      </w:r>
      <w:r>
        <w:rPr>
          <w:sz w:val="26"/>
          <w:szCs w:val="26"/>
        </w:rPr>
        <w:t xml:space="preserve">комплексов, в отличии от </w:t>
      </w:r>
      <w:r w:rsidRPr="00756963">
        <w:rPr>
          <w:i/>
          <w:iCs/>
          <w:sz w:val="26"/>
          <w:szCs w:val="26"/>
        </w:rPr>
        <w:t>транс</w:t>
      </w:r>
      <w:r w:rsidRPr="00756963">
        <w:rPr>
          <w:sz w:val="26"/>
          <w:szCs w:val="26"/>
        </w:rPr>
        <w:t>-комплексов</w:t>
      </w:r>
      <w:r>
        <w:rPr>
          <w:sz w:val="26"/>
          <w:szCs w:val="26"/>
        </w:rPr>
        <w:t xml:space="preserve">, образуют </w:t>
      </w:r>
      <w:r w:rsidRPr="00756963">
        <w:rPr>
          <w:sz w:val="26"/>
          <w:szCs w:val="26"/>
        </w:rPr>
        <w:t>пол</w:t>
      </w:r>
      <w:r>
        <w:rPr>
          <w:sz w:val="26"/>
          <w:szCs w:val="26"/>
        </w:rPr>
        <w:t xml:space="preserve">ость, в которую внедряются 2 </w:t>
      </w:r>
      <w:r w:rsidRPr="00756963">
        <w:rPr>
          <w:sz w:val="26"/>
          <w:szCs w:val="26"/>
        </w:rPr>
        <w:t>м</w:t>
      </w:r>
      <w:r>
        <w:rPr>
          <w:sz w:val="26"/>
          <w:szCs w:val="26"/>
        </w:rPr>
        <w:t xml:space="preserve">олекулы растворителя (хлороформ </w:t>
      </w:r>
      <w:r w:rsidRPr="00756963">
        <w:rPr>
          <w:sz w:val="26"/>
          <w:szCs w:val="26"/>
        </w:rPr>
        <w:t>и</w:t>
      </w:r>
      <w:r w:rsidRPr="00756963">
        <w:rPr>
          <w:sz w:val="26"/>
          <w:szCs w:val="26"/>
        </w:rPr>
        <w:t xml:space="preserve"> </w:t>
      </w:r>
      <w:r>
        <w:rPr>
          <w:sz w:val="26"/>
          <w:szCs w:val="26"/>
        </w:rPr>
        <w:t>дигалогенметаны).</w:t>
      </w:r>
    </w:p>
    <w:p w14:paraId="29EC3423" w14:textId="11AE02DB" w:rsidR="00756963" w:rsidRPr="00756963" w:rsidRDefault="00756963" w:rsidP="00756963">
      <w:pPr>
        <w:pStyle w:val="aff"/>
        <w:numPr>
          <w:ilvl w:val="1"/>
          <w:numId w:val="10"/>
        </w:numPr>
        <w:shd w:val="clear" w:color="auto" w:fill="FFFFFF"/>
        <w:spacing w:before="0" w:beforeAutospacing="0" w:after="0" w:afterAutospacing="0" w:line="360" w:lineRule="auto"/>
        <w:ind w:left="0" w:firstLine="0"/>
        <w:jc w:val="both"/>
        <w:rPr>
          <w:rFonts w:ascii="Calibri" w:hAnsi="Calibri" w:cs="Arial"/>
          <w:sz w:val="26"/>
          <w:szCs w:val="26"/>
        </w:rPr>
      </w:pPr>
      <w:r>
        <w:rPr>
          <w:sz w:val="26"/>
          <w:szCs w:val="26"/>
        </w:rPr>
        <w:t xml:space="preserve">Выявлено, что </w:t>
      </w:r>
      <w:r w:rsidRPr="00756963">
        <w:rPr>
          <w:sz w:val="26"/>
          <w:szCs w:val="26"/>
        </w:rPr>
        <w:t>ко</w:t>
      </w:r>
      <w:r>
        <w:rPr>
          <w:sz w:val="26"/>
          <w:szCs w:val="26"/>
        </w:rPr>
        <w:t xml:space="preserve">мплекс </w:t>
      </w:r>
      <w:r w:rsidRPr="00756963">
        <w:rPr>
          <w:rStyle w:val="aff0"/>
          <w:sz w:val="26"/>
          <w:szCs w:val="26"/>
        </w:rPr>
        <w:t>цис</w:t>
      </w:r>
      <w:r w:rsidRPr="00756963">
        <w:rPr>
          <w:sz w:val="26"/>
          <w:szCs w:val="26"/>
        </w:rPr>
        <w:t>-[</w:t>
      </w:r>
      <w:r w:rsidRPr="00756963">
        <w:rPr>
          <w:sz w:val="26"/>
          <w:szCs w:val="26"/>
          <w:lang w:val="en-US"/>
        </w:rPr>
        <w:t>PtBr</w:t>
      </w:r>
      <w:r w:rsidRPr="00756963">
        <w:rPr>
          <w:sz w:val="26"/>
          <w:szCs w:val="26"/>
          <w:vertAlign w:val="subscript"/>
        </w:rPr>
        <w:t>2</w:t>
      </w:r>
      <w:r w:rsidRPr="00756963">
        <w:rPr>
          <w:sz w:val="26"/>
          <w:szCs w:val="26"/>
        </w:rPr>
        <w:t>(</w:t>
      </w:r>
      <w:r w:rsidRPr="00756963">
        <w:rPr>
          <w:sz w:val="26"/>
          <w:szCs w:val="26"/>
          <w:lang w:val="en-US"/>
        </w:rPr>
        <w:t>CNC</w:t>
      </w:r>
      <w:r w:rsidRPr="00756963">
        <w:rPr>
          <w:sz w:val="26"/>
          <w:szCs w:val="26"/>
        </w:rPr>
        <w:t>6</w:t>
      </w:r>
      <w:r w:rsidRPr="00756963">
        <w:rPr>
          <w:sz w:val="26"/>
          <w:szCs w:val="26"/>
          <w:lang w:val="en-US"/>
        </w:rPr>
        <w:t>H</w:t>
      </w:r>
      <w:r w:rsidRPr="00756963">
        <w:rPr>
          <w:sz w:val="26"/>
          <w:szCs w:val="26"/>
        </w:rPr>
        <w:t>4</w:t>
      </w:r>
      <w:r w:rsidRPr="00756963">
        <w:rPr>
          <w:sz w:val="26"/>
          <w:szCs w:val="26"/>
          <w:lang w:val="en-US"/>
        </w:rPr>
        <w:t>I</w:t>
      </w:r>
      <w:r>
        <w:rPr>
          <w:sz w:val="26"/>
          <w:szCs w:val="26"/>
        </w:rPr>
        <w:t>)</w:t>
      </w:r>
      <w:r w:rsidRPr="00756963">
        <w:rPr>
          <w:sz w:val="26"/>
          <w:szCs w:val="26"/>
          <w:vertAlign w:val="subscript"/>
        </w:rPr>
        <w:t>2</w:t>
      </w:r>
      <w:r>
        <w:rPr>
          <w:sz w:val="26"/>
          <w:szCs w:val="26"/>
        </w:rPr>
        <w:t xml:space="preserve">] </w:t>
      </w:r>
      <w:r w:rsidRPr="00756963">
        <w:rPr>
          <w:sz w:val="26"/>
          <w:szCs w:val="26"/>
        </w:rPr>
        <w:t>лучше всех из изученных соединений проявляет себя в качестверецептора</w:t>
      </w:r>
      <w:r>
        <w:rPr>
          <w:sz w:val="26"/>
          <w:szCs w:val="26"/>
        </w:rPr>
        <w:t xml:space="preserve"> </w:t>
      </w:r>
      <w:r w:rsidRPr="00756963">
        <w:rPr>
          <w:sz w:val="26"/>
          <w:szCs w:val="26"/>
        </w:rPr>
        <w:t>растворите</w:t>
      </w:r>
      <w:r>
        <w:rPr>
          <w:sz w:val="26"/>
          <w:szCs w:val="26"/>
        </w:rPr>
        <w:t xml:space="preserve">лей-доноров галогенных связей (хлороформ </w:t>
      </w:r>
      <w:r w:rsidRPr="00756963">
        <w:rPr>
          <w:sz w:val="26"/>
          <w:szCs w:val="26"/>
        </w:rPr>
        <w:t>и</w:t>
      </w:r>
      <w:r>
        <w:rPr>
          <w:sz w:val="26"/>
          <w:szCs w:val="26"/>
        </w:rPr>
        <w:t xml:space="preserve"> </w:t>
      </w:r>
      <w:r w:rsidRPr="00756963">
        <w:rPr>
          <w:sz w:val="26"/>
          <w:szCs w:val="26"/>
        </w:rPr>
        <w:t>дигалогенметаны</w:t>
      </w:r>
      <w:bookmarkStart w:id="22" w:name="_GoBack"/>
      <w:bookmarkEnd w:id="22"/>
      <w:r w:rsidRPr="00756963">
        <w:rPr>
          <w:sz w:val="26"/>
          <w:szCs w:val="26"/>
        </w:rPr>
        <w:t>), благодаря набору наибол</w:t>
      </w:r>
      <w:r>
        <w:rPr>
          <w:sz w:val="26"/>
          <w:szCs w:val="26"/>
        </w:rPr>
        <w:t xml:space="preserve">ее поляризуемых галогенов среди </w:t>
      </w:r>
      <w:r w:rsidRPr="00756963">
        <w:rPr>
          <w:rStyle w:val="aff0"/>
          <w:sz w:val="26"/>
          <w:szCs w:val="26"/>
        </w:rPr>
        <w:t>цис</w:t>
      </w:r>
      <w:r w:rsidRPr="00756963">
        <w:rPr>
          <w:sz w:val="26"/>
          <w:szCs w:val="26"/>
        </w:rPr>
        <w:t>-изомеров.</w:t>
      </w:r>
    </w:p>
    <w:p w14:paraId="6598E792" w14:textId="6BC57AB3" w:rsidR="00756963" w:rsidRPr="00756963" w:rsidRDefault="00756963" w:rsidP="00756963">
      <w:pPr>
        <w:pStyle w:val="aff"/>
        <w:numPr>
          <w:ilvl w:val="1"/>
          <w:numId w:val="10"/>
        </w:numPr>
        <w:shd w:val="clear" w:color="auto" w:fill="FFFFFF"/>
        <w:spacing w:before="0" w:beforeAutospacing="0" w:after="0" w:afterAutospacing="0" w:line="360" w:lineRule="auto"/>
        <w:ind w:left="0" w:firstLine="0"/>
        <w:jc w:val="both"/>
        <w:rPr>
          <w:rFonts w:ascii="Calibri" w:hAnsi="Calibri" w:cs="Arial"/>
          <w:sz w:val="26"/>
          <w:szCs w:val="26"/>
        </w:rPr>
      </w:pPr>
      <w:r w:rsidRPr="00756963">
        <w:rPr>
          <w:sz w:val="26"/>
          <w:szCs w:val="26"/>
        </w:rPr>
        <w:t>Уст</w:t>
      </w:r>
      <w:r>
        <w:rPr>
          <w:sz w:val="26"/>
          <w:szCs w:val="26"/>
        </w:rPr>
        <w:t xml:space="preserve">ановлено, что кристаллосольваты </w:t>
      </w:r>
      <w:r w:rsidRPr="00756963">
        <w:rPr>
          <w:rStyle w:val="aff0"/>
          <w:sz w:val="26"/>
          <w:szCs w:val="26"/>
        </w:rPr>
        <w:t>транс</w:t>
      </w:r>
      <w:r w:rsidRPr="00756963">
        <w:rPr>
          <w:sz w:val="26"/>
          <w:szCs w:val="26"/>
        </w:rPr>
        <w:t>-</w:t>
      </w:r>
      <w:r>
        <w:rPr>
          <w:sz w:val="26"/>
          <w:szCs w:val="26"/>
        </w:rPr>
        <w:t xml:space="preserve">комплексов с дигалогенметанами формируют </w:t>
      </w:r>
      <w:r w:rsidRPr="00756963">
        <w:rPr>
          <w:sz w:val="26"/>
          <w:szCs w:val="26"/>
        </w:rPr>
        <w:t>гексагональные структуры, в которых каждая молекула дигалогенметана взаимодействует с двумя молекулами комплекса.</w:t>
      </w:r>
    </w:p>
    <w:p w14:paraId="6B5127D4" w14:textId="77777777" w:rsidR="006F37AC" w:rsidRPr="006F37AC" w:rsidRDefault="006F37AC" w:rsidP="006F37AC"/>
    <w:p w14:paraId="5C32554B" w14:textId="3130D7E9" w:rsidR="0089056E" w:rsidRPr="00A37350" w:rsidRDefault="0089056E" w:rsidP="00A37350">
      <w:pPr>
        <w:rPr>
          <w:rFonts w:asciiTheme="majorHAnsi" w:eastAsiaTheme="majorEastAsia" w:hAnsiTheme="majorHAnsi" w:cstheme="majorBidi"/>
          <w:color w:val="2E74B5" w:themeColor="accent1" w:themeShade="BF"/>
          <w:sz w:val="32"/>
          <w:szCs w:val="32"/>
        </w:rPr>
      </w:pPr>
      <w:r>
        <w:br w:type="page"/>
      </w:r>
    </w:p>
    <w:p w14:paraId="0F034D1C" w14:textId="77777777" w:rsidR="00BE5F45" w:rsidRPr="00A37350" w:rsidRDefault="00BE5F45" w:rsidP="00BE5F45">
      <w:pPr>
        <w:pStyle w:val="1"/>
        <w:numPr>
          <w:ilvl w:val="0"/>
          <w:numId w:val="9"/>
        </w:numPr>
        <w:spacing w:after="240"/>
        <w:ind w:left="0" w:firstLine="0"/>
        <w:rPr>
          <w:rFonts w:ascii="Times New Roman" w:hAnsi="Times New Roman" w:cs="Times New Roman"/>
          <w:b/>
          <w:color w:val="auto"/>
          <w:sz w:val="26"/>
          <w:szCs w:val="26"/>
        </w:rPr>
      </w:pPr>
      <w:bookmarkStart w:id="23" w:name="_Toc514761658"/>
      <w:bookmarkStart w:id="24" w:name="_Toc514771085"/>
      <w:r w:rsidRPr="00A37350">
        <w:rPr>
          <w:rFonts w:ascii="Times New Roman" w:hAnsi="Times New Roman" w:cs="Times New Roman"/>
          <w:b/>
          <w:color w:val="auto"/>
          <w:sz w:val="26"/>
          <w:szCs w:val="26"/>
        </w:rPr>
        <w:lastRenderedPageBreak/>
        <w:t>Список литературы</w:t>
      </w:r>
      <w:bookmarkEnd w:id="23"/>
      <w:bookmarkEnd w:id="24"/>
    </w:p>
    <w:p w14:paraId="0CB1E65E"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Pr>
          <w:rFonts w:ascii="Times New Roman" w:hAnsi="Times New Roman" w:cs="Times New Roman"/>
          <w:lang w:val="en-US"/>
        </w:rPr>
        <w:fldChar w:fldCharType="begin" w:fldLock="1"/>
      </w:r>
      <w:r>
        <w:rPr>
          <w:rFonts w:ascii="Times New Roman" w:hAnsi="Times New Roman" w:cs="Times New Roman"/>
          <w:lang w:val="en-US"/>
        </w:rPr>
        <w:instrText>ADDIN</w:instrText>
      </w:r>
      <w:r w:rsidRPr="00B67E66">
        <w:rPr>
          <w:rFonts w:ascii="Times New Roman" w:hAnsi="Times New Roman" w:cs="Times New Roman"/>
          <w:lang w:val="en-US"/>
        </w:rPr>
        <w:instrText xml:space="preserve"> </w:instrText>
      </w:r>
      <w:r>
        <w:rPr>
          <w:rFonts w:ascii="Times New Roman" w:hAnsi="Times New Roman" w:cs="Times New Roman"/>
          <w:lang w:val="en-US"/>
        </w:rPr>
        <w:instrText>Mendeley</w:instrText>
      </w:r>
      <w:r w:rsidRPr="00B67E66">
        <w:rPr>
          <w:rFonts w:ascii="Times New Roman" w:hAnsi="Times New Roman" w:cs="Times New Roman"/>
          <w:lang w:val="en-US"/>
        </w:rPr>
        <w:instrText xml:space="preserve"> </w:instrText>
      </w:r>
      <w:r>
        <w:rPr>
          <w:rFonts w:ascii="Times New Roman" w:hAnsi="Times New Roman" w:cs="Times New Roman"/>
          <w:lang w:val="en-US"/>
        </w:rPr>
        <w:instrText>Bibliography</w:instrText>
      </w:r>
      <w:r w:rsidRPr="00B67E66">
        <w:rPr>
          <w:rFonts w:ascii="Times New Roman" w:hAnsi="Times New Roman" w:cs="Times New Roman"/>
          <w:lang w:val="en-US"/>
        </w:rPr>
        <w:instrText xml:space="preserve"> </w:instrText>
      </w:r>
      <w:r>
        <w:rPr>
          <w:rFonts w:ascii="Times New Roman" w:hAnsi="Times New Roman" w:cs="Times New Roman"/>
          <w:lang w:val="en-US"/>
        </w:rPr>
        <w:instrText>CSL</w:instrText>
      </w:r>
      <w:r w:rsidRPr="00B67E66">
        <w:rPr>
          <w:rFonts w:ascii="Times New Roman" w:hAnsi="Times New Roman" w:cs="Times New Roman"/>
          <w:lang w:val="en-US"/>
        </w:rPr>
        <w:instrText>_</w:instrText>
      </w:r>
      <w:r>
        <w:rPr>
          <w:rFonts w:ascii="Times New Roman" w:hAnsi="Times New Roman" w:cs="Times New Roman"/>
          <w:lang w:val="en-US"/>
        </w:rPr>
        <w:instrText>BIBLIOGRAPHY</w:instrText>
      </w:r>
      <w:r w:rsidRPr="00B67E66">
        <w:rPr>
          <w:rFonts w:ascii="Times New Roman" w:hAnsi="Times New Roman" w:cs="Times New Roman"/>
          <w:lang w:val="en-US"/>
        </w:rPr>
        <w:instrText xml:space="preserve"> </w:instrText>
      </w:r>
      <w:r>
        <w:rPr>
          <w:rFonts w:ascii="Times New Roman" w:hAnsi="Times New Roman" w:cs="Times New Roman"/>
          <w:lang w:val="en-US"/>
        </w:rPr>
        <w:fldChar w:fldCharType="separate"/>
      </w:r>
      <w:r w:rsidRPr="002A5864">
        <w:rPr>
          <w:rFonts w:ascii="Times New Roman" w:hAnsi="Times New Roman" w:cs="Times New Roman"/>
          <w:noProof/>
          <w:szCs w:val="24"/>
          <w:lang w:val="en-US"/>
        </w:rPr>
        <w:t>1.</w:t>
      </w:r>
      <w:r w:rsidRPr="002A5864">
        <w:rPr>
          <w:rFonts w:ascii="Times New Roman" w:hAnsi="Times New Roman" w:cs="Times New Roman"/>
          <w:noProof/>
          <w:szCs w:val="24"/>
          <w:lang w:val="en-US"/>
        </w:rPr>
        <w:tab/>
        <w:t>Lehn J.-M. Supramolecular Chemistry. Concepts and Perspectives. Wiley-VCH, 1995. 271 p.</w:t>
      </w:r>
    </w:p>
    <w:p w14:paraId="1FDF6AA9"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2.</w:t>
      </w:r>
      <w:r w:rsidRPr="002A5864">
        <w:rPr>
          <w:rFonts w:ascii="Times New Roman" w:hAnsi="Times New Roman" w:cs="Times New Roman"/>
          <w:noProof/>
          <w:szCs w:val="24"/>
          <w:lang w:val="en-US"/>
        </w:rPr>
        <w:tab/>
        <w:t>Lehn J.M. Cryptates: inclusion complexes of macropolycyclic receptor molecules // Pure Appl. Chem. 1978. Vol. 50, № 9–10. P. 871–892.</w:t>
      </w:r>
    </w:p>
    <w:p w14:paraId="590B85F2"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3.</w:t>
      </w:r>
      <w:r w:rsidRPr="002A5864">
        <w:rPr>
          <w:rFonts w:ascii="Times New Roman" w:hAnsi="Times New Roman" w:cs="Times New Roman"/>
          <w:noProof/>
          <w:szCs w:val="24"/>
          <w:lang w:val="en-US"/>
        </w:rPr>
        <w:tab/>
        <w:t>Lehn J.-M. Supramolecular chemistry - Scope and perspectives: Molecules - Supermolecules - Molecular devices // J. Incl. Phenom. Kluwer Academic Publishers, 1988. Vol. 6, № 4. P. 351–396.</w:t>
      </w:r>
    </w:p>
    <w:p w14:paraId="2A1E89BB"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4.</w:t>
      </w:r>
      <w:r w:rsidRPr="002A5864">
        <w:rPr>
          <w:rFonts w:ascii="Times New Roman" w:hAnsi="Times New Roman" w:cs="Times New Roman"/>
          <w:noProof/>
          <w:szCs w:val="24"/>
          <w:lang w:val="en-US"/>
        </w:rPr>
        <w:tab/>
        <w:t>Koshland D.E. The Key–Lock Theory and the Induced Fit Theory // Angew. Chemie Int. Ed. English. Wiley-Blackwell, 1995. Vol. 33, № 2324. P. 2375–2378.</w:t>
      </w:r>
    </w:p>
    <w:p w14:paraId="7096853A"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5.</w:t>
      </w:r>
      <w:r w:rsidRPr="002A5864">
        <w:rPr>
          <w:rFonts w:ascii="Times New Roman" w:hAnsi="Times New Roman" w:cs="Times New Roman"/>
          <w:noProof/>
          <w:szCs w:val="24"/>
          <w:lang w:val="en-US"/>
        </w:rPr>
        <w:tab/>
        <w:t>Desiraju G.R. et al. Definition of the halogen bond (IUPAC Recommendations 2013) // Pure Appl. Chem. International Union of Pure and Applied Chemistry, 2013. Vol. 85, № 8. P. 1711–1713.</w:t>
      </w:r>
    </w:p>
    <w:p w14:paraId="5981E80C"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6.</w:t>
      </w:r>
      <w:r w:rsidRPr="002A5864">
        <w:rPr>
          <w:rFonts w:ascii="Times New Roman" w:hAnsi="Times New Roman" w:cs="Times New Roman"/>
          <w:noProof/>
          <w:szCs w:val="24"/>
          <w:lang w:val="en-US"/>
        </w:rPr>
        <w:tab/>
        <w:t xml:space="preserve">Clark T. et al. Halogen bonding: the </w:t>
      </w:r>
      <w:r w:rsidRPr="00212BFF">
        <w:rPr>
          <w:rFonts w:ascii="Times New Roman" w:hAnsi="Times New Roman" w:cs="Times New Roman"/>
          <w:noProof/>
          <w:szCs w:val="24"/>
        </w:rPr>
        <w:t>σ</w:t>
      </w:r>
      <w:r w:rsidRPr="002A5864">
        <w:rPr>
          <w:rFonts w:ascii="Times New Roman" w:hAnsi="Times New Roman" w:cs="Times New Roman"/>
          <w:noProof/>
          <w:szCs w:val="24"/>
          <w:lang w:val="en-US"/>
        </w:rPr>
        <w:t>-hole // J. Mol. Model. Springer-Verlag, 2007. Vol. 13, № 2. P. 291–296.</w:t>
      </w:r>
    </w:p>
    <w:p w14:paraId="67AFF670"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7.</w:t>
      </w:r>
      <w:r w:rsidRPr="002A5864">
        <w:rPr>
          <w:rFonts w:ascii="Times New Roman" w:hAnsi="Times New Roman" w:cs="Times New Roman"/>
          <w:noProof/>
          <w:szCs w:val="24"/>
          <w:lang w:val="en-US"/>
        </w:rPr>
        <w:tab/>
        <w:t>Cavallo G. et al. The Halogen Bond // Chem. Rev. American Chemical Society, 2016. Vol. 116, № 4. P. 2478–2601.</w:t>
      </w:r>
    </w:p>
    <w:p w14:paraId="648E1DF9"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8.</w:t>
      </w:r>
      <w:r w:rsidRPr="002A5864">
        <w:rPr>
          <w:rFonts w:ascii="Times New Roman" w:hAnsi="Times New Roman" w:cs="Times New Roman"/>
          <w:noProof/>
          <w:szCs w:val="24"/>
          <w:lang w:val="en-US"/>
        </w:rPr>
        <w:tab/>
        <w:t>Syssa-Magalé J.-L. et al. Self-assembly via (N</w:t>
      </w:r>
      <w:r w:rsidRPr="002A5864">
        <w:rPr>
          <w:rFonts w:ascii="Cambria Math" w:hAnsi="Cambria Math" w:cs="Cambria Math"/>
          <w:noProof/>
          <w:szCs w:val="24"/>
          <w:lang w:val="en-US"/>
        </w:rPr>
        <w:t>⋯</w:t>
      </w:r>
      <w:r w:rsidRPr="002A5864">
        <w:rPr>
          <w:rFonts w:ascii="Times New Roman" w:hAnsi="Times New Roman" w:cs="Times New Roman"/>
          <w:noProof/>
          <w:szCs w:val="24"/>
          <w:lang w:val="en-US"/>
        </w:rPr>
        <w:t>I) non-covalent bonds between 1,4-diiodo-tetrafluoro-benzene and a tetra-imino ferrocenophane // J. Mol. Struct. Elsevier, 2004. Vol. 691, № 1–3. P. 79–84.</w:t>
      </w:r>
    </w:p>
    <w:p w14:paraId="3B20B9E4"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Pr>
          <w:rFonts w:ascii="Times New Roman" w:hAnsi="Times New Roman" w:cs="Times New Roman"/>
          <w:noProof/>
          <w:szCs w:val="24"/>
          <w:lang w:val="en-US"/>
        </w:rPr>
        <w:t>9.</w:t>
      </w:r>
      <w:r>
        <w:rPr>
          <w:rFonts w:ascii="Times New Roman" w:hAnsi="Times New Roman" w:cs="Times New Roman"/>
          <w:noProof/>
          <w:szCs w:val="24"/>
          <w:lang w:val="en-US"/>
        </w:rPr>
        <w:tab/>
        <w:t>Ivanov D.M. et al. H</w:t>
      </w:r>
      <w:r w:rsidRPr="002A5864">
        <w:rPr>
          <w:rFonts w:ascii="Times New Roman" w:hAnsi="Times New Roman" w:cs="Times New Roman"/>
          <w:noProof/>
          <w:szCs w:val="24"/>
          <w:vertAlign w:val="subscript"/>
          <w:lang w:val="en-US"/>
        </w:rPr>
        <w:t>2</w:t>
      </w:r>
      <w:r>
        <w:rPr>
          <w:rFonts w:ascii="Times New Roman" w:hAnsi="Times New Roman" w:cs="Times New Roman"/>
          <w:noProof/>
          <w:szCs w:val="24"/>
          <w:lang w:val="en-US"/>
        </w:rPr>
        <w:t>C(X)–X···X</w:t>
      </w:r>
      <w:r w:rsidRPr="002A5864">
        <w:rPr>
          <w:rFonts w:ascii="Times New Roman" w:hAnsi="Times New Roman" w:cs="Times New Roman"/>
          <w:noProof/>
          <w:szCs w:val="24"/>
          <w:vertAlign w:val="superscript"/>
          <w:lang w:val="en-US"/>
        </w:rPr>
        <w:t>–</w:t>
      </w:r>
      <w:r w:rsidRPr="002A5864">
        <w:rPr>
          <w:rFonts w:ascii="Times New Roman" w:hAnsi="Times New Roman" w:cs="Times New Roman"/>
          <w:noProof/>
          <w:szCs w:val="24"/>
          <w:lang w:val="en-US"/>
        </w:rPr>
        <w:t xml:space="preserve"> (X = Cl, Br) Halogen Bonding of Dihalomethanes // Cryst. Growth Des. American Chemical Society, 2017. Vol. 17, № 3. P. 1353–1362.</w:t>
      </w:r>
    </w:p>
    <w:p w14:paraId="718830E6"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10.</w:t>
      </w:r>
      <w:r w:rsidRPr="002A5864">
        <w:rPr>
          <w:rFonts w:ascii="Times New Roman" w:hAnsi="Times New Roman" w:cs="Times New Roman"/>
          <w:noProof/>
          <w:szCs w:val="24"/>
          <w:lang w:val="en-US"/>
        </w:rPr>
        <w:tab/>
        <w:t>Rosokha S. V., Stern C.L., Ritzert J.T. Experimental and Computational Probes of the Nature of Halogen Bonding: Complexes of Bromine-Containing Molecules with Bromide Anions // Chem. - A Eur. J. Wiley-Blackwell, 2013. Vol. 19, № 27. P. 8774–8788.</w:t>
      </w:r>
    </w:p>
    <w:p w14:paraId="10C8D5ED"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11.</w:t>
      </w:r>
      <w:r w:rsidRPr="002A5864">
        <w:rPr>
          <w:rFonts w:ascii="Times New Roman" w:hAnsi="Times New Roman" w:cs="Times New Roman"/>
          <w:noProof/>
          <w:szCs w:val="24"/>
          <w:lang w:val="en-US"/>
        </w:rPr>
        <w:tab/>
        <w:t xml:space="preserve">Rosokha S. V. et al. Charge-transfer character of halogen bonding: Molecular structures and electronic spectroscopy of carbon tetrabromide and bromoform complexes with organic </w:t>
      </w:r>
      <w:r w:rsidRPr="00212BFF">
        <w:rPr>
          <w:rFonts w:ascii="Times New Roman" w:hAnsi="Times New Roman" w:cs="Times New Roman"/>
          <w:noProof/>
          <w:szCs w:val="24"/>
        </w:rPr>
        <w:t>σ</w:t>
      </w:r>
      <w:r w:rsidRPr="002A5864">
        <w:rPr>
          <w:rFonts w:ascii="Times New Roman" w:hAnsi="Times New Roman" w:cs="Times New Roman"/>
          <w:noProof/>
          <w:szCs w:val="24"/>
          <w:lang w:val="en-US"/>
        </w:rPr>
        <w:t xml:space="preserve">- and </w:t>
      </w:r>
      <w:r w:rsidRPr="00212BFF">
        <w:rPr>
          <w:rFonts w:ascii="Times New Roman" w:hAnsi="Times New Roman" w:cs="Times New Roman"/>
          <w:noProof/>
          <w:szCs w:val="24"/>
        </w:rPr>
        <w:t>π</w:t>
      </w:r>
      <w:r w:rsidRPr="002A5864">
        <w:rPr>
          <w:rFonts w:ascii="Times New Roman" w:hAnsi="Times New Roman" w:cs="Times New Roman"/>
          <w:noProof/>
          <w:szCs w:val="24"/>
          <w:lang w:val="en-US"/>
        </w:rPr>
        <w:t>-donors // Heteroat. Chem. Wiley-Blackwell, 2006. Vol. 17, № 5. P. 449–459.</w:t>
      </w:r>
    </w:p>
    <w:p w14:paraId="03C3AE02"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12.</w:t>
      </w:r>
      <w:r w:rsidRPr="002A5864">
        <w:rPr>
          <w:rFonts w:ascii="Times New Roman" w:hAnsi="Times New Roman" w:cs="Times New Roman"/>
          <w:noProof/>
          <w:szCs w:val="24"/>
          <w:lang w:val="en-US"/>
        </w:rPr>
        <w:tab/>
        <w:t>Sergey V. Lin</w:t>
      </w:r>
      <w:r>
        <w:rPr>
          <w:rFonts w:ascii="Times New Roman" w:hAnsi="Times New Roman" w:cs="Times New Roman"/>
          <w:noProof/>
          <w:szCs w:val="24"/>
          <w:lang w:val="en-US"/>
        </w:rPr>
        <w:t>deman, Jürgen Hecht, Kochi</w:t>
      </w:r>
      <w:r w:rsidRPr="002A5864">
        <w:rPr>
          <w:rFonts w:ascii="Times New Roman" w:hAnsi="Times New Roman" w:cs="Times New Roman"/>
          <w:noProof/>
          <w:szCs w:val="24"/>
          <w:lang w:val="en-US"/>
        </w:rPr>
        <w:t xml:space="preserve"> J.K. The Charge-Transfer Motif in Crystal </w:t>
      </w:r>
      <w:r w:rsidRPr="002A5864">
        <w:rPr>
          <w:rFonts w:ascii="Times New Roman" w:hAnsi="Times New Roman" w:cs="Times New Roman"/>
          <w:noProof/>
          <w:szCs w:val="24"/>
          <w:lang w:val="en-US"/>
        </w:rPr>
        <w:lastRenderedPageBreak/>
        <w:t>Engineering. Self-Assembly of Acentric (Diamondoid) Networks from Halide Salts and Carbon Tetrabromide as Electron-Donor/Acce</w:t>
      </w:r>
      <w:r>
        <w:rPr>
          <w:rFonts w:ascii="Times New Roman" w:hAnsi="Times New Roman" w:cs="Times New Roman"/>
          <w:noProof/>
          <w:szCs w:val="24"/>
          <w:lang w:val="en-US"/>
        </w:rPr>
        <w:t xml:space="preserve">ptor Synthons // </w:t>
      </w:r>
      <w:r w:rsidRPr="002A5864">
        <w:rPr>
          <w:rFonts w:ascii="Times New Roman" w:hAnsi="Times New Roman" w:cs="Times New Roman"/>
          <w:noProof/>
          <w:szCs w:val="24"/>
          <w:lang w:val="en-US"/>
        </w:rPr>
        <w:t>American Chemical Society , 2003.</w:t>
      </w:r>
    </w:p>
    <w:p w14:paraId="04F72C17" w14:textId="77777777" w:rsidR="00BE5F45" w:rsidRPr="00BE5F45"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13.</w:t>
      </w:r>
      <w:r w:rsidRPr="002A5864">
        <w:rPr>
          <w:rFonts w:ascii="Times New Roman" w:hAnsi="Times New Roman" w:cs="Times New Roman"/>
          <w:noProof/>
          <w:szCs w:val="24"/>
          <w:lang w:val="en-US"/>
        </w:rPr>
        <w:tab/>
      </w:r>
      <w:r w:rsidRPr="00F56ECA">
        <w:rPr>
          <w:rFonts w:ascii="Times New Roman" w:hAnsi="Times New Roman" w:cs="Times New Roman"/>
          <w:noProof/>
          <w:szCs w:val="24"/>
          <w:lang w:val="en-US"/>
        </w:rPr>
        <w:t xml:space="preserve">Bock H., Holl S. </w:t>
      </w:r>
      <w:r w:rsidRPr="00FB640F">
        <w:rPr>
          <w:rFonts w:ascii="Times New Roman" w:hAnsi="Times New Roman" w:cs="Times New Roman"/>
          <w:noProof/>
          <w:szCs w:val="24"/>
        </w:rPr>
        <w:t>σ</w:t>
      </w:r>
      <w:r w:rsidRPr="00F56ECA">
        <w:rPr>
          <w:rFonts w:ascii="Times New Roman" w:hAnsi="Times New Roman" w:cs="Times New Roman"/>
          <w:noProof/>
          <w:szCs w:val="24"/>
          <w:lang w:val="en-US"/>
        </w:rPr>
        <w:t>-Donator/Akzeptor-Komplexe {HCl</w:t>
      </w:r>
      <w:r w:rsidRPr="00F56ECA">
        <w:rPr>
          <w:rFonts w:ascii="Times New Roman" w:hAnsi="Times New Roman" w:cs="Times New Roman"/>
          <w:noProof/>
          <w:szCs w:val="24"/>
          <w:vertAlign w:val="subscript"/>
          <w:lang w:val="en-US"/>
        </w:rPr>
        <w:t>3</w:t>
      </w:r>
      <w:r w:rsidRPr="00F56ECA">
        <w:rPr>
          <w:rFonts w:ascii="Times New Roman" w:hAnsi="Times New Roman" w:cs="Times New Roman"/>
          <w:noProof/>
          <w:szCs w:val="24"/>
          <w:lang w:val="en-US"/>
        </w:rPr>
        <w:t xml:space="preserve">•••X }(X = Cl, Br, I) von Triiodmethan in Tetraphenylphosphoniumhalogeniden // Zeitschrift für Naturforsch. </w:t>
      </w:r>
      <w:r w:rsidRPr="00BE5F45">
        <w:rPr>
          <w:rFonts w:ascii="Times New Roman" w:hAnsi="Times New Roman" w:cs="Times New Roman"/>
          <w:noProof/>
          <w:szCs w:val="24"/>
          <w:lang w:val="en-US"/>
        </w:rPr>
        <w:t>B. 2001. Vol. 56. P. 152–163.</w:t>
      </w:r>
    </w:p>
    <w:p w14:paraId="19632C06"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14.</w:t>
      </w:r>
      <w:r w:rsidRPr="002A5864">
        <w:rPr>
          <w:rFonts w:ascii="Times New Roman" w:hAnsi="Times New Roman" w:cs="Times New Roman"/>
          <w:noProof/>
          <w:szCs w:val="24"/>
          <w:lang w:val="en-US"/>
        </w:rPr>
        <w:tab/>
        <w:t>Loehr H.G. et al. Three-dimensional linkage by electron donor-acceptor interactions: complexes of organic ammonium halides with triiodomethane // J. Org. Chem. American Chemical Society, 1984. Vol. 49, № 9. P. 1621–1627.</w:t>
      </w:r>
    </w:p>
    <w:p w14:paraId="0C9CA877"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15.</w:t>
      </w:r>
      <w:r w:rsidRPr="002A5864">
        <w:rPr>
          <w:rFonts w:ascii="Times New Roman" w:hAnsi="Times New Roman" w:cs="Times New Roman"/>
          <w:noProof/>
          <w:szCs w:val="24"/>
          <w:lang w:val="en-US"/>
        </w:rPr>
        <w:tab/>
        <w:t>Desiraju G.R. Supramolecular Synthons in Crystal Engineering—A New Organic Synthesis // Angew. Chemie Int. Ed. English. Wiley-Blackwell, 1995. Vol. 34, № 21. P. 2311–2327.</w:t>
      </w:r>
    </w:p>
    <w:p w14:paraId="70F79F3D"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16.</w:t>
      </w:r>
      <w:r w:rsidRPr="002A5864">
        <w:rPr>
          <w:rFonts w:ascii="Times New Roman" w:hAnsi="Times New Roman" w:cs="Times New Roman"/>
          <w:noProof/>
          <w:szCs w:val="24"/>
          <w:lang w:val="en-US"/>
        </w:rPr>
        <w:tab/>
        <w:t>Gavezzotti A. Are Crystal Structures Predictable? // Acc. Chem. Res. American Chemical Society, 1994. Vol. 27, № 10. P. 309–314.</w:t>
      </w:r>
    </w:p>
    <w:p w14:paraId="66A4E856"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17.</w:t>
      </w:r>
      <w:r w:rsidRPr="002A5864">
        <w:rPr>
          <w:rFonts w:ascii="Times New Roman" w:hAnsi="Times New Roman" w:cs="Times New Roman"/>
          <w:noProof/>
          <w:szCs w:val="24"/>
          <w:lang w:val="en-US"/>
        </w:rPr>
        <w:tab/>
        <w:t>Schmidt M.U., Englert U. Prediction of crystal structures // J. Chem. Soc. Dalt. Trans. The Royal Society of Chemistry, 1996. Vol. 0, № 10. P. 2077.</w:t>
      </w:r>
    </w:p>
    <w:p w14:paraId="5F720AC6"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18.</w:t>
      </w:r>
      <w:r w:rsidRPr="002A5864">
        <w:rPr>
          <w:rFonts w:ascii="Times New Roman" w:hAnsi="Times New Roman" w:cs="Times New Roman"/>
          <w:noProof/>
          <w:szCs w:val="24"/>
          <w:lang w:val="en-US"/>
        </w:rPr>
        <w:tab/>
        <w:t>Etter M.C. Encoding and decoding hydrogen-bond patterns of organic compounds // Acc. Chem. Res. American Chemical Society, 1990. Vol. 23, № 4. P. 120–126.</w:t>
      </w:r>
    </w:p>
    <w:p w14:paraId="35143E79"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19.</w:t>
      </w:r>
      <w:r w:rsidRPr="002A5864">
        <w:rPr>
          <w:rFonts w:ascii="Times New Roman" w:hAnsi="Times New Roman" w:cs="Times New Roman"/>
          <w:noProof/>
          <w:szCs w:val="24"/>
          <w:lang w:val="en-US"/>
        </w:rPr>
        <w:tab/>
        <w:t>Gilday L.C. et al. Halogen Bonding in Supramolecular Chemistry // Chem. Rev. 2015. Vol. 115, № 15. P. 7118–7195.</w:t>
      </w:r>
    </w:p>
    <w:p w14:paraId="64AD7B0D"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20.</w:t>
      </w:r>
      <w:r w:rsidRPr="002A5864">
        <w:rPr>
          <w:rFonts w:ascii="Times New Roman" w:hAnsi="Times New Roman" w:cs="Times New Roman"/>
          <w:noProof/>
          <w:szCs w:val="24"/>
          <w:lang w:val="en-US"/>
        </w:rPr>
        <w:tab/>
        <w:t>De Santis A. et al. N</w:t>
      </w:r>
      <w:r w:rsidRPr="002A5864">
        <w:rPr>
          <w:rFonts w:ascii="Cambria Math" w:hAnsi="Cambria Math" w:cs="Cambria Math"/>
          <w:noProof/>
          <w:szCs w:val="24"/>
          <w:lang w:val="en-US"/>
        </w:rPr>
        <w:t>⋅⋅⋅</w:t>
      </w:r>
      <w:r w:rsidRPr="002A5864">
        <w:rPr>
          <w:rFonts w:ascii="Times New Roman" w:hAnsi="Times New Roman" w:cs="Times New Roman"/>
          <w:noProof/>
          <w:szCs w:val="24"/>
          <w:lang w:val="en-US"/>
        </w:rPr>
        <w:t>Br Halogen Bonding: One-Dimensional Infinite Chains through the Self-Assembly of Dibromotetrafluorobenzenes with Dipyridyl Derivatives // Chem. - A Eur. J. Wiley-Blackwell, 2003. Vol. 9, № 16. P. 3974–3983.</w:t>
      </w:r>
    </w:p>
    <w:p w14:paraId="6E568C6B"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Pr>
          <w:rFonts w:ascii="Times New Roman" w:hAnsi="Times New Roman" w:cs="Times New Roman"/>
          <w:noProof/>
          <w:szCs w:val="24"/>
          <w:lang w:val="en-US"/>
        </w:rPr>
        <w:t>21.</w:t>
      </w:r>
      <w:r>
        <w:rPr>
          <w:rFonts w:ascii="Times New Roman" w:hAnsi="Times New Roman" w:cs="Times New Roman"/>
          <w:noProof/>
          <w:szCs w:val="24"/>
          <w:lang w:val="en-US"/>
        </w:rPr>
        <w:tab/>
        <w:t>Ram Thaimattam</w:t>
      </w:r>
      <w:r w:rsidRPr="00F56ECA">
        <w:rPr>
          <w:rFonts w:ascii="Times New Roman" w:hAnsi="Times New Roman" w:cs="Times New Roman"/>
          <w:noProof/>
          <w:szCs w:val="24"/>
          <w:lang w:val="en-US"/>
        </w:rPr>
        <w:t xml:space="preserve"> et al.</w:t>
      </w:r>
      <w:r w:rsidRPr="002A5864">
        <w:rPr>
          <w:rFonts w:ascii="Times New Roman" w:hAnsi="Times New Roman" w:cs="Times New Roman"/>
          <w:noProof/>
          <w:szCs w:val="24"/>
          <w:lang w:val="en-US"/>
        </w:rPr>
        <w:t xml:space="preserve"> Diamondoid and Square Grid Networks in the Same Structure. Crystal Engineering with the Iodo···Nitro Supramolecular Synt</w:t>
      </w:r>
      <w:r>
        <w:rPr>
          <w:rFonts w:ascii="Times New Roman" w:hAnsi="Times New Roman" w:cs="Times New Roman"/>
          <w:noProof/>
          <w:szCs w:val="24"/>
          <w:lang w:val="en-US"/>
        </w:rPr>
        <w:t>hon // American Chemical Society</w:t>
      </w:r>
      <w:r w:rsidRPr="002A5864">
        <w:rPr>
          <w:rFonts w:ascii="Times New Roman" w:hAnsi="Times New Roman" w:cs="Times New Roman"/>
          <w:noProof/>
          <w:szCs w:val="24"/>
          <w:lang w:val="en-US"/>
        </w:rPr>
        <w:t>, 2001.</w:t>
      </w:r>
    </w:p>
    <w:p w14:paraId="0955D7E4"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22.</w:t>
      </w:r>
      <w:r w:rsidRPr="002A5864">
        <w:rPr>
          <w:rFonts w:ascii="Times New Roman" w:hAnsi="Times New Roman" w:cs="Times New Roman"/>
          <w:noProof/>
          <w:szCs w:val="24"/>
          <w:lang w:val="en-US"/>
        </w:rPr>
        <w:tab/>
        <w:t>Bertani R. et al. Halogen bonding in metal–organic–supramolecular networks // Coord. Chem. Rev. Elsevier, 2010. Vol. 254, № 5–6. P. 677–695.</w:t>
      </w:r>
    </w:p>
    <w:p w14:paraId="3D47F269"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23.</w:t>
      </w:r>
      <w:r w:rsidRPr="002A5864">
        <w:rPr>
          <w:rFonts w:ascii="Times New Roman" w:hAnsi="Times New Roman" w:cs="Times New Roman"/>
          <w:noProof/>
          <w:szCs w:val="24"/>
          <w:lang w:val="en-US"/>
        </w:rPr>
        <w:tab/>
        <w:t>Cooke M.W., Chartrand D., Hanan G.S. Self-assembly of discrete metallosupramolecular luminophores // Coord. Chem. Rev. Elsevier, 2008. Vol. 252, № 8–9. P. 903–921.</w:t>
      </w:r>
    </w:p>
    <w:p w14:paraId="0C2B82E9"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24.</w:t>
      </w:r>
      <w:r w:rsidRPr="002A5864">
        <w:rPr>
          <w:rFonts w:ascii="Times New Roman" w:hAnsi="Times New Roman" w:cs="Times New Roman"/>
          <w:noProof/>
          <w:szCs w:val="24"/>
          <w:lang w:val="en-US"/>
        </w:rPr>
        <w:tab/>
        <w:t xml:space="preserve">Rowsell J.L.C., Yaghi O.M. Metal–organic frameworks: a new class of porous </w:t>
      </w:r>
      <w:r w:rsidRPr="002A5864">
        <w:rPr>
          <w:rFonts w:ascii="Times New Roman" w:hAnsi="Times New Roman" w:cs="Times New Roman"/>
          <w:noProof/>
          <w:szCs w:val="24"/>
          <w:lang w:val="en-US"/>
        </w:rPr>
        <w:lastRenderedPageBreak/>
        <w:t>materials // Microporous Mesoporous Mater. Elsevier, 2004. Vol. 73, № 1–2. P. 3–14.</w:t>
      </w:r>
    </w:p>
    <w:p w14:paraId="7C49D32C"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25.</w:t>
      </w:r>
      <w:r w:rsidRPr="002A5864">
        <w:rPr>
          <w:rFonts w:ascii="Times New Roman" w:hAnsi="Times New Roman" w:cs="Times New Roman"/>
          <w:noProof/>
          <w:szCs w:val="24"/>
          <w:lang w:val="en-US"/>
        </w:rPr>
        <w:tab/>
        <w:t>Flower K.R., Leal L.G., Pritchard R.G. The synthesis and crystallographic characterisation of the complexes [RuX(CO)(</w:t>
      </w:r>
      <w:r w:rsidRPr="00212BFF">
        <w:rPr>
          <w:rFonts w:ascii="Times New Roman" w:hAnsi="Times New Roman" w:cs="Times New Roman"/>
          <w:noProof/>
          <w:szCs w:val="24"/>
        </w:rPr>
        <w:t>η</w:t>
      </w:r>
      <w:r w:rsidRPr="00F56ECA">
        <w:rPr>
          <w:rFonts w:ascii="Times New Roman" w:hAnsi="Times New Roman" w:cs="Times New Roman"/>
          <w:noProof/>
          <w:szCs w:val="24"/>
          <w:vertAlign w:val="superscript"/>
          <w:lang w:val="en-US"/>
        </w:rPr>
        <w:t>2</w:t>
      </w:r>
      <w:r w:rsidRPr="002A5864">
        <w:rPr>
          <w:rFonts w:ascii="Times New Roman" w:hAnsi="Times New Roman" w:cs="Times New Roman"/>
          <w:noProof/>
          <w:szCs w:val="24"/>
          <w:lang w:val="en-US"/>
        </w:rPr>
        <w:t>-C,N-C</w:t>
      </w:r>
      <w:r w:rsidRPr="00F56ECA">
        <w:rPr>
          <w:rFonts w:ascii="Times New Roman" w:hAnsi="Times New Roman" w:cs="Times New Roman"/>
          <w:noProof/>
          <w:szCs w:val="24"/>
          <w:vertAlign w:val="subscript"/>
          <w:lang w:val="en-US"/>
        </w:rPr>
        <w:t>6</w:t>
      </w:r>
      <w:r w:rsidRPr="002A5864">
        <w:rPr>
          <w:rFonts w:ascii="Times New Roman" w:hAnsi="Times New Roman" w:cs="Times New Roman"/>
          <w:noProof/>
          <w:szCs w:val="24"/>
          <w:lang w:val="en-US"/>
        </w:rPr>
        <w:t>H</w:t>
      </w:r>
      <w:r w:rsidRPr="00F56ECA">
        <w:rPr>
          <w:rFonts w:ascii="Times New Roman" w:hAnsi="Times New Roman" w:cs="Times New Roman"/>
          <w:noProof/>
          <w:szCs w:val="24"/>
          <w:vertAlign w:val="subscript"/>
          <w:lang w:val="en-US"/>
        </w:rPr>
        <w:t>5</w:t>
      </w:r>
      <w:r w:rsidRPr="002A5864">
        <w:rPr>
          <w:rFonts w:ascii="Times New Roman" w:hAnsi="Times New Roman" w:cs="Times New Roman"/>
          <w:noProof/>
          <w:szCs w:val="24"/>
          <w:lang w:val="en-US"/>
        </w:rPr>
        <w:t>C(H)NC</w:t>
      </w:r>
      <w:r w:rsidRPr="00F56ECA">
        <w:rPr>
          <w:rFonts w:ascii="Times New Roman" w:hAnsi="Times New Roman" w:cs="Times New Roman"/>
          <w:noProof/>
          <w:szCs w:val="24"/>
          <w:vertAlign w:val="subscript"/>
          <w:lang w:val="en-US"/>
        </w:rPr>
        <w:t>6</w:t>
      </w:r>
      <w:r w:rsidRPr="002A5864">
        <w:rPr>
          <w:rFonts w:ascii="Times New Roman" w:hAnsi="Times New Roman" w:cs="Times New Roman"/>
          <w:noProof/>
          <w:szCs w:val="24"/>
          <w:lang w:val="en-US"/>
        </w:rPr>
        <w:t>H</w:t>
      </w:r>
      <w:r w:rsidRPr="00F56ECA">
        <w:rPr>
          <w:rFonts w:ascii="Times New Roman" w:hAnsi="Times New Roman" w:cs="Times New Roman"/>
          <w:noProof/>
          <w:szCs w:val="24"/>
          <w:vertAlign w:val="subscript"/>
          <w:lang w:val="en-US"/>
        </w:rPr>
        <w:t>4</w:t>
      </w:r>
      <w:r w:rsidRPr="002A5864">
        <w:rPr>
          <w:rFonts w:ascii="Times New Roman" w:hAnsi="Times New Roman" w:cs="Times New Roman"/>
          <w:noProof/>
          <w:szCs w:val="24"/>
          <w:lang w:val="en-US"/>
        </w:rPr>
        <w:t>-</w:t>
      </w:r>
      <w:r w:rsidRPr="00F56ECA">
        <w:rPr>
          <w:rFonts w:ascii="Times New Roman" w:hAnsi="Times New Roman" w:cs="Times New Roman"/>
          <w:noProof/>
          <w:szCs w:val="24"/>
          <w:vertAlign w:val="subscript"/>
          <w:lang w:val="en-US"/>
        </w:rPr>
        <w:t>4</w:t>
      </w:r>
      <w:r w:rsidRPr="002A5864">
        <w:rPr>
          <w:rFonts w:ascii="Times New Roman" w:hAnsi="Times New Roman" w:cs="Times New Roman"/>
          <w:noProof/>
          <w:szCs w:val="24"/>
          <w:lang w:val="en-US"/>
        </w:rPr>
        <w:t>Me)(PPh</w:t>
      </w:r>
      <w:r w:rsidRPr="00F56ECA">
        <w:rPr>
          <w:rFonts w:ascii="Times New Roman" w:hAnsi="Times New Roman" w:cs="Times New Roman"/>
          <w:noProof/>
          <w:szCs w:val="24"/>
          <w:vertAlign w:val="subscript"/>
          <w:lang w:val="en-US"/>
        </w:rPr>
        <w:t>3</w:t>
      </w:r>
      <w:r w:rsidRPr="002A5864">
        <w:rPr>
          <w:rFonts w:ascii="Times New Roman" w:hAnsi="Times New Roman" w:cs="Times New Roman"/>
          <w:noProof/>
          <w:szCs w:val="24"/>
          <w:lang w:val="en-US"/>
        </w:rPr>
        <w:t>)</w:t>
      </w:r>
      <w:r w:rsidRPr="00F56ECA">
        <w:rPr>
          <w:rFonts w:ascii="Times New Roman" w:hAnsi="Times New Roman" w:cs="Times New Roman"/>
          <w:noProof/>
          <w:szCs w:val="24"/>
          <w:vertAlign w:val="subscript"/>
          <w:lang w:val="en-US"/>
        </w:rPr>
        <w:t>2</w:t>
      </w:r>
      <w:r w:rsidRPr="002A5864">
        <w:rPr>
          <w:rFonts w:ascii="Times New Roman" w:hAnsi="Times New Roman" w:cs="Times New Roman"/>
          <w:noProof/>
          <w:szCs w:val="24"/>
          <w:lang w:val="en-US"/>
        </w:rPr>
        <w:t>] · CHCl</w:t>
      </w:r>
      <w:r w:rsidRPr="00F56ECA">
        <w:rPr>
          <w:rFonts w:ascii="Times New Roman" w:hAnsi="Times New Roman" w:cs="Times New Roman"/>
          <w:noProof/>
          <w:szCs w:val="24"/>
          <w:vertAlign w:val="subscript"/>
          <w:lang w:val="en-US"/>
        </w:rPr>
        <w:t>3</w:t>
      </w:r>
      <w:r w:rsidRPr="002A5864">
        <w:rPr>
          <w:rFonts w:ascii="Times New Roman" w:hAnsi="Times New Roman" w:cs="Times New Roman"/>
          <w:noProof/>
          <w:szCs w:val="24"/>
          <w:lang w:val="en-US"/>
        </w:rPr>
        <w:t xml:space="preserve"> (X = Cl, Br, I, F): Evidence for competing Ru–X</w:t>
      </w:r>
      <w:r w:rsidRPr="002A5864">
        <w:rPr>
          <w:rFonts w:ascii="Cambria Math" w:hAnsi="Cambria Math" w:cs="Cambria Math"/>
          <w:noProof/>
          <w:szCs w:val="24"/>
          <w:lang w:val="en-US"/>
        </w:rPr>
        <w:t>⋯</w:t>
      </w:r>
      <w:r w:rsidRPr="002A5864">
        <w:rPr>
          <w:rFonts w:ascii="Times New Roman" w:hAnsi="Times New Roman" w:cs="Times New Roman"/>
          <w:noProof/>
          <w:szCs w:val="24"/>
          <w:lang w:val="en-US"/>
        </w:rPr>
        <w:t>Cl–CHCl</w:t>
      </w:r>
      <w:r w:rsidRPr="00F56ECA">
        <w:rPr>
          <w:rFonts w:ascii="Times New Roman" w:hAnsi="Times New Roman" w:cs="Times New Roman"/>
          <w:noProof/>
          <w:szCs w:val="24"/>
          <w:vertAlign w:val="subscript"/>
          <w:lang w:val="en-US"/>
        </w:rPr>
        <w:t>2</w:t>
      </w:r>
      <w:r w:rsidRPr="002A5864">
        <w:rPr>
          <w:rFonts w:ascii="Times New Roman" w:hAnsi="Times New Roman" w:cs="Times New Roman"/>
          <w:noProof/>
          <w:szCs w:val="24"/>
          <w:lang w:val="en-US"/>
        </w:rPr>
        <w:t xml:space="preserve"> and Ru–X</w:t>
      </w:r>
      <w:r w:rsidRPr="002A5864">
        <w:rPr>
          <w:rFonts w:ascii="Cambria Math" w:hAnsi="Cambria Math" w:cs="Cambria Math"/>
          <w:noProof/>
          <w:szCs w:val="24"/>
          <w:lang w:val="en-US"/>
        </w:rPr>
        <w:t>⋯</w:t>
      </w:r>
      <w:r w:rsidRPr="002A5864">
        <w:rPr>
          <w:rFonts w:ascii="Times New Roman" w:hAnsi="Times New Roman" w:cs="Times New Roman"/>
          <w:noProof/>
          <w:szCs w:val="24"/>
          <w:lang w:val="en-US"/>
        </w:rPr>
        <w:t>HCCl</w:t>
      </w:r>
      <w:r w:rsidRPr="00F56ECA">
        <w:rPr>
          <w:rFonts w:ascii="Times New Roman" w:hAnsi="Times New Roman" w:cs="Times New Roman"/>
          <w:noProof/>
          <w:szCs w:val="24"/>
          <w:vertAlign w:val="subscript"/>
          <w:lang w:val="en-US"/>
        </w:rPr>
        <w:t>3</w:t>
      </w:r>
      <w:r w:rsidRPr="002A5864">
        <w:rPr>
          <w:rFonts w:ascii="Times New Roman" w:hAnsi="Times New Roman" w:cs="Times New Roman"/>
          <w:noProof/>
          <w:szCs w:val="24"/>
          <w:lang w:val="en-US"/>
        </w:rPr>
        <w:t xml:space="preserve"> interactions in the solid state // J. Organomet. Chem. Elsevier, 2005. Vol. 690, № 14. P. 3390–3396.</w:t>
      </w:r>
    </w:p>
    <w:p w14:paraId="37373778"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26.</w:t>
      </w:r>
      <w:r w:rsidRPr="002A5864">
        <w:rPr>
          <w:rFonts w:ascii="Times New Roman" w:hAnsi="Times New Roman" w:cs="Times New Roman"/>
          <w:noProof/>
          <w:szCs w:val="24"/>
          <w:lang w:val="en-US"/>
        </w:rPr>
        <w:tab/>
        <w:t>Yury K. Kryschenko et al. Coordination-Driven Self-Assembly of Predesigned Supramolecular Triangles.  American Chemical Society , 2003.</w:t>
      </w:r>
    </w:p>
    <w:p w14:paraId="5C57D36E"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27.</w:t>
      </w:r>
      <w:r w:rsidRPr="002A5864">
        <w:rPr>
          <w:rFonts w:ascii="Times New Roman" w:hAnsi="Times New Roman" w:cs="Times New Roman"/>
          <w:noProof/>
          <w:szCs w:val="24"/>
          <w:lang w:val="en-US"/>
        </w:rPr>
        <w:tab/>
      </w:r>
      <w:r w:rsidRPr="00F56ECA">
        <w:rPr>
          <w:rFonts w:ascii="Times New Roman" w:hAnsi="Times New Roman" w:cs="Times New Roman"/>
          <w:noProof/>
          <w:szCs w:val="24"/>
          <w:lang w:val="en-US"/>
        </w:rPr>
        <w:t>Zordan F., Brammer L. M−X···X‘−C Halogen-Bonded Network Formation in MX</w:t>
      </w:r>
      <w:r w:rsidRPr="00F56ECA">
        <w:rPr>
          <w:rFonts w:ascii="Times New Roman" w:hAnsi="Times New Roman" w:cs="Times New Roman"/>
          <w:noProof/>
          <w:szCs w:val="24"/>
          <w:vertAlign w:val="subscript"/>
          <w:lang w:val="en-US"/>
        </w:rPr>
        <w:t>2</w:t>
      </w:r>
      <w:r w:rsidRPr="00F56ECA">
        <w:rPr>
          <w:rFonts w:ascii="Times New Roman" w:hAnsi="Times New Roman" w:cs="Times New Roman"/>
          <w:noProof/>
          <w:szCs w:val="24"/>
          <w:lang w:val="en-US"/>
        </w:rPr>
        <w:t>(4-halopyridine)</w:t>
      </w:r>
      <w:r w:rsidRPr="00F56ECA">
        <w:rPr>
          <w:rFonts w:ascii="Times New Roman" w:hAnsi="Times New Roman" w:cs="Times New Roman"/>
          <w:noProof/>
          <w:szCs w:val="24"/>
          <w:vertAlign w:val="subscript"/>
          <w:lang w:val="en-US"/>
        </w:rPr>
        <w:t>2</w:t>
      </w:r>
      <w:r w:rsidRPr="00F56ECA">
        <w:rPr>
          <w:rFonts w:ascii="Times New Roman" w:hAnsi="Times New Roman" w:cs="Times New Roman"/>
          <w:noProof/>
          <w:szCs w:val="24"/>
          <w:lang w:val="en-US"/>
        </w:rPr>
        <w:t xml:space="preserve"> Complexes (M = Pd, Pt; X = Cl, I; X‘ = Cl, Br, I). </w:t>
      </w:r>
      <w:r w:rsidRPr="00F307AD">
        <w:rPr>
          <w:rFonts w:ascii="Times New Roman" w:hAnsi="Times New Roman" w:cs="Times New Roman"/>
          <w:noProof/>
          <w:szCs w:val="24"/>
          <w:lang w:val="en-US"/>
        </w:rPr>
        <w:t>American Chemical Society, 2006.</w:t>
      </w:r>
    </w:p>
    <w:p w14:paraId="3056FED3"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28.</w:t>
      </w:r>
      <w:r w:rsidRPr="002A5864">
        <w:rPr>
          <w:rFonts w:ascii="Times New Roman" w:hAnsi="Times New Roman" w:cs="Times New Roman"/>
          <w:noProof/>
          <w:szCs w:val="24"/>
          <w:lang w:val="en-US"/>
        </w:rPr>
        <w:tab/>
      </w:r>
      <w:r w:rsidRPr="008C399D">
        <w:rPr>
          <w:rFonts w:ascii="Times New Roman" w:hAnsi="Times New Roman" w:cs="Times New Roman"/>
          <w:noProof/>
          <w:szCs w:val="24"/>
          <w:lang w:val="en-US"/>
        </w:rPr>
        <w:t xml:space="preserve">McNaught A.D., Wilkinson, </w:t>
      </w:r>
      <w:r>
        <w:rPr>
          <w:rFonts w:ascii="Times New Roman" w:hAnsi="Times New Roman" w:cs="Times New Roman"/>
          <w:noProof/>
          <w:szCs w:val="24"/>
          <w:lang w:val="en-US"/>
        </w:rPr>
        <w:t>A</w:t>
      </w:r>
      <w:r w:rsidRPr="008C399D">
        <w:rPr>
          <w:rFonts w:ascii="Times New Roman" w:hAnsi="Times New Roman" w:cs="Times New Roman"/>
          <w:noProof/>
          <w:szCs w:val="24"/>
          <w:lang w:val="en-US"/>
        </w:rPr>
        <w:t>. Compendium of chemical terminology : IUPAC recommendations. Blackwell Science, 1997. 450 p.</w:t>
      </w:r>
    </w:p>
    <w:p w14:paraId="147AB2A8"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29.</w:t>
      </w:r>
      <w:r w:rsidRPr="002A5864">
        <w:rPr>
          <w:rFonts w:ascii="Times New Roman" w:hAnsi="Times New Roman" w:cs="Times New Roman"/>
          <w:noProof/>
          <w:szCs w:val="24"/>
          <w:lang w:val="en-US"/>
        </w:rPr>
        <w:tab/>
        <w:t>Nef J.U. Ueber das zweiwerthige Kohlenstoffatom // Justus Liebig’s Ann. der Chemie. Wiley-Blackwell, 1892. Vol. 270, № 3. P. 267–335.</w:t>
      </w:r>
    </w:p>
    <w:p w14:paraId="42248DE1"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30.</w:t>
      </w:r>
      <w:r w:rsidRPr="002A5864">
        <w:rPr>
          <w:rFonts w:ascii="Times New Roman" w:hAnsi="Times New Roman" w:cs="Times New Roman"/>
          <w:noProof/>
          <w:szCs w:val="24"/>
          <w:lang w:val="en-US"/>
        </w:rPr>
        <w:tab/>
        <w:t>Lindemann H., Wiegrebe L. Über die Konstitution der Verbindungen mit „zweiwertigem” Kohlenstoff // Berichte der Dtsch. Chem. Gesellschaft (A B Ser. Wiley-Blackwell, 1930. Vol. 63, № 7. P. 1650–1657.</w:t>
      </w:r>
    </w:p>
    <w:p w14:paraId="0F63C915"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31.</w:t>
      </w:r>
      <w:r w:rsidRPr="002A5864">
        <w:rPr>
          <w:rFonts w:ascii="Times New Roman" w:hAnsi="Times New Roman" w:cs="Times New Roman"/>
          <w:noProof/>
          <w:szCs w:val="24"/>
          <w:lang w:val="en-US"/>
        </w:rPr>
        <w:tab/>
        <w:t>Allen F.H. et al. Tables of bond lengths determined by X-ray and neutron diffraction. Part 1. Bond lengths in organic compounds // J. Chem. Soc. Perkin Trans. 2. The Royal Society of Chemistry, 1987. Vol. 0, № 12. P. S1.</w:t>
      </w:r>
    </w:p>
    <w:p w14:paraId="0225E407"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32.</w:t>
      </w:r>
      <w:r w:rsidRPr="002A5864">
        <w:rPr>
          <w:rFonts w:ascii="Times New Roman" w:hAnsi="Times New Roman" w:cs="Times New Roman"/>
          <w:noProof/>
          <w:szCs w:val="24"/>
          <w:lang w:val="en-US"/>
        </w:rPr>
        <w:tab/>
        <w:t>Stephany R.W., de Bie M.J.A., Drenth W. A</w:t>
      </w:r>
      <w:r>
        <w:rPr>
          <w:rFonts w:ascii="Times New Roman" w:hAnsi="Times New Roman" w:cs="Times New Roman"/>
          <w:noProof/>
          <w:szCs w:val="24"/>
          <w:lang w:val="en-US"/>
        </w:rPr>
        <w:t xml:space="preserve"> </w:t>
      </w:r>
      <w:r w:rsidRPr="00F307AD">
        <w:rPr>
          <w:rFonts w:ascii="Times New Roman" w:hAnsi="Times New Roman" w:cs="Times New Roman"/>
          <w:noProof/>
          <w:szCs w:val="24"/>
          <w:vertAlign w:val="superscript"/>
          <w:lang w:val="en-US"/>
        </w:rPr>
        <w:t>13</w:t>
      </w:r>
      <w:r w:rsidRPr="002A5864">
        <w:rPr>
          <w:rFonts w:ascii="Times New Roman" w:hAnsi="Times New Roman" w:cs="Times New Roman"/>
          <w:noProof/>
          <w:szCs w:val="24"/>
          <w:lang w:val="en-US"/>
        </w:rPr>
        <w:t>C-NMR and IR study of isocyanides and some of their complexes // Org. Magn. Reson. Wiley-Blackwell, 1974. Vol. 6, № 1. P. 45–47.</w:t>
      </w:r>
    </w:p>
    <w:p w14:paraId="02A99945" w14:textId="77777777" w:rsidR="00BE5F45" w:rsidRPr="00212BFF" w:rsidRDefault="00BE5F45" w:rsidP="00BE5F45">
      <w:pPr>
        <w:widowControl w:val="0"/>
        <w:autoSpaceDE w:val="0"/>
        <w:autoSpaceDN w:val="0"/>
        <w:adjustRightInd w:val="0"/>
        <w:spacing w:after="0"/>
        <w:ind w:left="640" w:hanging="640"/>
        <w:rPr>
          <w:rFonts w:ascii="Times New Roman" w:hAnsi="Times New Roman" w:cs="Times New Roman"/>
          <w:noProof/>
          <w:szCs w:val="24"/>
        </w:rPr>
      </w:pPr>
      <w:r w:rsidRPr="00BE5F45">
        <w:rPr>
          <w:rFonts w:ascii="Times New Roman" w:hAnsi="Times New Roman" w:cs="Times New Roman"/>
          <w:noProof/>
          <w:szCs w:val="24"/>
          <w:lang w:val="en-US"/>
        </w:rPr>
        <w:t>33.</w:t>
      </w:r>
      <w:r w:rsidRPr="00BE5F45">
        <w:rPr>
          <w:rFonts w:ascii="Times New Roman" w:hAnsi="Times New Roman" w:cs="Times New Roman"/>
          <w:noProof/>
          <w:szCs w:val="24"/>
          <w:lang w:val="en-US"/>
        </w:rPr>
        <w:tab/>
      </w:r>
      <w:r w:rsidRPr="00212BFF">
        <w:rPr>
          <w:rFonts w:ascii="Times New Roman" w:hAnsi="Times New Roman" w:cs="Times New Roman"/>
          <w:noProof/>
          <w:szCs w:val="24"/>
        </w:rPr>
        <w:t>Беллами</w:t>
      </w:r>
      <w:r w:rsidRPr="00BE5F45">
        <w:rPr>
          <w:rFonts w:ascii="Times New Roman" w:hAnsi="Times New Roman" w:cs="Times New Roman"/>
          <w:noProof/>
          <w:szCs w:val="24"/>
          <w:lang w:val="en-US"/>
        </w:rPr>
        <w:t xml:space="preserve"> </w:t>
      </w:r>
      <w:r w:rsidRPr="00212BFF">
        <w:rPr>
          <w:rFonts w:ascii="Times New Roman" w:hAnsi="Times New Roman" w:cs="Times New Roman"/>
          <w:noProof/>
          <w:szCs w:val="24"/>
        </w:rPr>
        <w:t>Л</w:t>
      </w:r>
      <w:r w:rsidRPr="00BE5F45">
        <w:rPr>
          <w:rFonts w:ascii="Times New Roman" w:hAnsi="Times New Roman" w:cs="Times New Roman"/>
          <w:noProof/>
          <w:szCs w:val="24"/>
          <w:lang w:val="en-US"/>
        </w:rPr>
        <w:t>.</w:t>
      </w:r>
      <w:r w:rsidRPr="00212BFF">
        <w:rPr>
          <w:rFonts w:ascii="Times New Roman" w:hAnsi="Times New Roman" w:cs="Times New Roman"/>
          <w:noProof/>
          <w:szCs w:val="24"/>
        </w:rPr>
        <w:t>Д</w:t>
      </w:r>
      <w:r w:rsidRPr="00BE5F45">
        <w:rPr>
          <w:rFonts w:ascii="Times New Roman" w:hAnsi="Times New Roman" w:cs="Times New Roman"/>
          <w:noProof/>
          <w:szCs w:val="24"/>
          <w:lang w:val="en-US"/>
        </w:rPr>
        <w:t xml:space="preserve">. </w:t>
      </w:r>
      <w:r w:rsidRPr="00212BFF">
        <w:rPr>
          <w:rFonts w:ascii="Times New Roman" w:hAnsi="Times New Roman" w:cs="Times New Roman"/>
          <w:noProof/>
          <w:szCs w:val="24"/>
        </w:rPr>
        <w:t>Инфракрасные</w:t>
      </w:r>
      <w:r w:rsidRPr="00BE5F45">
        <w:rPr>
          <w:rFonts w:ascii="Times New Roman" w:hAnsi="Times New Roman" w:cs="Times New Roman"/>
          <w:noProof/>
          <w:szCs w:val="24"/>
          <w:lang w:val="en-US"/>
        </w:rPr>
        <w:t xml:space="preserve"> </w:t>
      </w:r>
      <w:r w:rsidRPr="00212BFF">
        <w:rPr>
          <w:rFonts w:ascii="Times New Roman" w:hAnsi="Times New Roman" w:cs="Times New Roman"/>
          <w:noProof/>
          <w:szCs w:val="24"/>
        </w:rPr>
        <w:t>спектры</w:t>
      </w:r>
      <w:r w:rsidRPr="00BE5F45">
        <w:rPr>
          <w:rFonts w:ascii="Times New Roman" w:hAnsi="Times New Roman" w:cs="Times New Roman"/>
          <w:noProof/>
          <w:szCs w:val="24"/>
          <w:lang w:val="en-US"/>
        </w:rPr>
        <w:t xml:space="preserve"> </w:t>
      </w:r>
      <w:r w:rsidRPr="00212BFF">
        <w:rPr>
          <w:rFonts w:ascii="Times New Roman" w:hAnsi="Times New Roman" w:cs="Times New Roman"/>
          <w:noProof/>
          <w:szCs w:val="24"/>
        </w:rPr>
        <w:t>сложных</w:t>
      </w:r>
      <w:r w:rsidRPr="00BE5F45">
        <w:rPr>
          <w:rFonts w:ascii="Times New Roman" w:hAnsi="Times New Roman" w:cs="Times New Roman"/>
          <w:noProof/>
          <w:szCs w:val="24"/>
          <w:lang w:val="en-US"/>
        </w:rPr>
        <w:t xml:space="preserve"> </w:t>
      </w:r>
      <w:r w:rsidRPr="00212BFF">
        <w:rPr>
          <w:rFonts w:ascii="Times New Roman" w:hAnsi="Times New Roman" w:cs="Times New Roman"/>
          <w:noProof/>
          <w:szCs w:val="24"/>
        </w:rPr>
        <w:t>молекул</w:t>
      </w:r>
      <w:r w:rsidRPr="00BE5F45">
        <w:rPr>
          <w:rFonts w:ascii="Times New Roman" w:hAnsi="Times New Roman" w:cs="Times New Roman"/>
          <w:noProof/>
          <w:szCs w:val="24"/>
          <w:lang w:val="en-US"/>
        </w:rPr>
        <w:t xml:space="preserve">. </w:t>
      </w:r>
      <w:r w:rsidRPr="00212BFF">
        <w:rPr>
          <w:rFonts w:ascii="Times New Roman" w:hAnsi="Times New Roman" w:cs="Times New Roman"/>
          <w:noProof/>
          <w:szCs w:val="24"/>
        </w:rPr>
        <w:t>Москва: Издательство иностранной литературы</w:t>
      </w:r>
      <w:r>
        <w:rPr>
          <w:rFonts w:ascii="Times New Roman" w:hAnsi="Times New Roman" w:cs="Times New Roman"/>
          <w:noProof/>
          <w:szCs w:val="24"/>
        </w:rPr>
        <w:t>, 1963,</w:t>
      </w:r>
      <w:r w:rsidRPr="00212BFF">
        <w:rPr>
          <w:rFonts w:ascii="Times New Roman" w:hAnsi="Times New Roman" w:cs="Times New Roman"/>
          <w:noProof/>
          <w:szCs w:val="24"/>
        </w:rPr>
        <w:t xml:space="preserve"> 592 p.</w:t>
      </w:r>
    </w:p>
    <w:p w14:paraId="3F698C70"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12BFF">
        <w:rPr>
          <w:rFonts w:ascii="Times New Roman" w:hAnsi="Times New Roman" w:cs="Times New Roman"/>
          <w:noProof/>
          <w:szCs w:val="24"/>
        </w:rPr>
        <w:t>34.</w:t>
      </w:r>
      <w:r w:rsidRPr="00212BFF">
        <w:rPr>
          <w:rFonts w:ascii="Times New Roman" w:hAnsi="Times New Roman" w:cs="Times New Roman"/>
          <w:noProof/>
          <w:szCs w:val="24"/>
        </w:rPr>
        <w:tab/>
        <w:t>Кукушкин Ю.Н. Реакционная способность координационных соединений. Ленинград</w:t>
      </w:r>
      <w:r w:rsidRPr="002A5864">
        <w:rPr>
          <w:rFonts w:ascii="Times New Roman" w:hAnsi="Times New Roman" w:cs="Times New Roman"/>
          <w:noProof/>
          <w:szCs w:val="24"/>
          <w:lang w:val="en-US"/>
        </w:rPr>
        <w:t xml:space="preserve">: </w:t>
      </w:r>
      <w:r w:rsidRPr="00212BFF">
        <w:rPr>
          <w:rFonts w:ascii="Times New Roman" w:hAnsi="Times New Roman" w:cs="Times New Roman"/>
          <w:noProof/>
          <w:szCs w:val="24"/>
        </w:rPr>
        <w:t>Химия</w:t>
      </w:r>
      <w:r w:rsidRPr="002A5864">
        <w:rPr>
          <w:rFonts w:ascii="Times New Roman" w:hAnsi="Times New Roman" w:cs="Times New Roman"/>
          <w:noProof/>
          <w:szCs w:val="24"/>
          <w:lang w:val="en-US"/>
        </w:rPr>
        <w:t xml:space="preserve">, 1987. </w:t>
      </w:r>
      <w:r>
        <w:rPr>
          <w:rFonts w:ascii="Times New Roman" w:hAnsi="Times New Roman" w:cs="Times New Roman"/>
          <w:noProof/>
          <w:szCs w:val="24"/>
          <w:lang w:val="en-US"/>
        </w:rPr>
        <w:t xml:space="preserve">P. </w:t>
      </w:r>
      <w:r w:rsidRPr="002A5864">
        <w:rPr>
          <w:rFonts w:ascii="Times New Roman" w:hAnsi="Times New Roman" w:cs="Times New Roman"/>
          <w:noProof/>
          <w:szCs w:val="24"/>
          <w:lang w:val="en-US"/>
        </w:rPr>
        <w:t>104-157</w:t>
      </w:r>
      <w:r>
        <w:rPr>
          <w:rFonts w:ascii="Times New Roman" w:hAnsi="Times New Roman" w:cs="Times New Roman"/>
          <w:noProof/>
          <w:szCs w:val="24"/>
          <w:lang w:val="en-US"/>
        </w:rPr>
        <w:t>.</w:t>
      </w:r>
    </w:p>
    <w:p w14:paraId="4F3D8125"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35.</w:t>
      </w:r>
      <w:r w:rsidRPr="002A5864">
        <w:rPr>
          <w:rFonts w:ascii="Times New Roman" w:hAnsi="Times New Roman" w:cs="Times New Roman"/>
          <w:noProof/>
          <w:szCs w:val="24"/>
          <w:lang w:val="en-US"/>
        </w:rPr>
        <w:tab/>
        <w:t>Ugi I. Isonitrile chemistry. Academic Press, 1971. 278 p.</w:t>
      </w:r>
    </w:p>
    <w:p w14:paraId="05904030"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36.</w:t>
      </w:r>
      <w:r w:rsidRPr="002A5864">
        <w:rPr>
          <w:rFonts w:ascii="Times New Roman" w:hAnsi="Times New Roman" w:cs="Times New Roman"/>
          <w:noProof/>
          <w:szCs w:val="24"/>
          <w:lang w:val="en-US"/>
        </w:rPr>
        <w:tab/>
        <w:t>Cotton F.A., Zingales F. The Donor-Acceptor Properties of Isonitriles as Estimated by Infrared Study // J. Am. Chem. Soc. American Chemical Society, 1961. Vol. 83, № 2. P. 351–355.</w:t>
      </w:r>
    </w:p>
    <w:p w14:paraId="09FB1974"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lastRenderedPageBreak/>
        <w:t>37.</w:t>
      </w:r>
      <w:r w:rsidRPr="002A5864">
        <w:rPr>
          <w:rFonts w:ascii="Times New Roman" w:hAnsi="Times New Roman" w:cs="Times New Roman"/>
          <w:noProof/>
          <w:szCs w:val="24"/>
          <w:lang w:val="en-US"/>
        </w:rPr>
        <w:tab/>
        <w:t>Crociani B., Boschi T., Belluco U. Synthesis and reactivity of novel palladium(II)-isocyanide complexes // Inorg. Chem. American Chemical Society, 1970. Vol. 9, № 9. P. 2021–2025.</w:t>
      </w:r>
    </w:p>
    <w:p w14:paraId="010C2A78"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38.</w:t>
      </w:r>
      <w:r w:rsidRPr="002A5864">
        <w:rPr>
          <w:rFonts w:ascii="Times New Roman" w:hAnsi="Times New Roman" w:cs="Times New Roman"/>
          <w:noProof/>
          <w:szCs w:val="24"/>
          <w:lang w:val="en-US"/>
        </w:rPr>
        <w:tab/>
        <w:t>Ramberg L. Über Platinverbindungen von Phenylisonitril und Benzonitril // Berichte der Dtsch. Chem. Gesellschaft. Wiley-Blackwell, 1907. Vol. 40, № 2. P. 2578–2588.</w:t>
      </w:r>
    </w:p>
    <w:p w14:paraId="4AC60154"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39.</w:t>
      </w:r>
      <w:r w:rsidRPr="002A5864">
        <w:rPr>
          <w:rFonts w:ascii="Times New Roman" w:hAnsi="Times New Roman" w:cs="Times New Roman"/>
          <w:noProof/>
          <w:szCs w:val="24"/>
          <w:lang w:val="en-US"/>
        </w:rPr>
        <w:tab/>
      </w:r>
      <w:r w:rsidRPr="00212BFF">
        <w:rPr>
          <w:rFonts w:ascii="Times New Roman" w:hAnsi="Times New Roman" w:cs="Times New Roman"/>
          <w:noProof/>
          <w:szCs w:val="24"/>
        </w:rPr>
        <w:t>Чугаев</w:t>
      </w:r>
      <w:r w:rsidRPr="002A5864">
        <w:rPr>
          <w:rFonts w:ascii="Times New Roman" w:hAnsi="Times New Roman" w:cs="Times New Roman"/>
          <w:noProof/>
          <w:szCs w:val="24"/>
          <w:lang w:val="en-US"/>
        </w:rPr>
        <w:t xml:space="preserve"> </w:t>
      </w:r>
      <w:r w:rsidRPr="00212BFF">
        <w:rPr>
          <w:rFonts w:ascii="Times New Roman" w:hAnsi="Times New Roman" w:cs="Times New Roman"/>
          <w:noProof/>
          <w:szCs w:val="24"/>
        </w:rPr>
        <w:t>Л</w:t>
      </w:r>
      <w:r w:rsidRPr="002A5864">
        <w:rPr>
          <w:rFonts w:ascii="Times New Roman" w:hAnsi="Times New Roman" w:cs="Times New Roman"/>
          <w:noProof/>
          <w:szCs w:val="24"/>
          <w:lang w:val="en-US"/>
        </w:rPr>
        <w:t>.</w:t>
      </w:r>
      <w:r w:rsidRPr="00212BFF">
        <w:rPr>
          <w:rFonts w:ascii="Times New Roman" w:hAnsi="Times New Roman" w:cs="Times New Roman"/>
          <w:noProof/>
          <w:szCs w:val="24"/>
        </w:rPr>
        <w:t>А</w:t>
      </w:r>
      <w:r w:rsidRPr="002A5864">
        <w:rPr>
          <w:rFonts w:ascii="Times New Roman" w:hAnsi="Times New Roman" w:cs="Times New Roman"/>
          <w:noProof/>
          <w:szCs w:val="24"/>
          <w:lang w:val="en-US"/>
        </w:rPr>
        <w:t xml:space="preserve">. </w:t>
      </w:r>
      <w:r w:rsidRPr="00212BFF">
        <w:rPr>
          <w:rFonts w:ascii="Times New Roman" w:hAnsi="Times New Roman" w:cs="Times New Roman"/>
          <w:noProof/>
          <w:szCs w:val="24"/>
        </w:rPr>
        <w:t>Избранные</w:t>
      </w:r>
      <w:r w:rsidRPr="002A5864">
        <w:rPr>
          <w:rFonts w:ascii="Times New Roman" w:hAnsi="Times New Roman" w:cs="Times New Roman"/>
          <w:noProof/>
          <w:szCs w:val="24"/>
          <w:lang w:val="en-US"/>
        </w:rPr>
        <w:t xml:space="preserve"> </w:t>
      </w:r>
      <w:r w:rsidRPr="00212BFF">
        <w:rPr>
          <w:rFonts w:ascii="Times New Roman" w:hAnsi="Times New Roman" w:cs="Times New Roman"/>
          <w:noProof/>
          <w:szCs w:val="24"/>
        </w:rPr>
        <w:t>труды</w:t>
      </w:r>
      <w:r w:rsidRPr="002A5864">
        <w:rPr>
          <w:rFonts w:ascii="Times New Roman" w:hAnsi="Times New Roman" w:cs="Times New Roman"/>
          <w:noProof/>
          <w:szCs w:val="24"/>
          <w:lang w:val="en-US"/>
        </w:rPr>
        <w:t xml:space="preserve"> : </w:t>
      </w:r>
      <w:r w:rsidRPr="00212BFF">
        <w:rPr>
          <w:rFonts w:ascii="Times New Roman" w:hAnsi="Times New Roman" w:cs="Times New Roman"/>
          <w:noProof/>
          <w:szCs w:val="24"/>
        </w:rPr>
        <w:t>В</w:t>
      </w:r>
      <w:r w:rsidRPr="002A5864">
        <w:rPr>
          <w:rFonts w:ascii="Times New Roman" w:hAnsi="Times New Roman" w:cs="Times New Roman"/>
          <w:noProof/>
          <w:szCs w:val="24"/>
          <w:lang w:val="en-US"/>
        </w:rPr>
        <w:t xml:space="preserve"> 3-</w:t>
      </w:r>
      <w:r w:rsidRPr="00212BFF">
        <w:rPr>
          <w:rFonts w:ascii="Times New Roman" w:hAnsi="Times New Roman" w:cs="Times New Roman"/>
          <w:noProof/>
          <w:szCs w:val="24"/>
        </w:rPr>
        <w:t>х</w:t>
      </w:r>
      <w:r w:rsidRPr="002A5864">
        <w:rPr>
          <w:rFonts w:ascii="Times New Roman" w:hAnsi="Times New Roman" w:cs="Times New Roman"/>
          <w:noProof/>
          <w:szCs w:val="24"/>
          <w:lang w:val="en-US"/>
        </w:rPr>
        <w:t xml:space="preserve"> </w:t>
      </w:r>
      <w:r w:rsidRPr="00212BFF">
        <w:rPr>
          <w:rFonts w:ascii="Times New Roman" w:hAnsi="Times New Roman" w:cs="Times New Roman"/>
          <w:noProof/>
          <w:szCs w:val="24"/>
        </w:rPr>
        <w:t>т</w:t>
      </w:r>
      <w:r w:rsidRPr="002A5864">
        <w:rPr>
          <w:rFonts w:ascii="Times New Roman" w:hAnsi="Times New Roman" w:cs="Times New Roman"/>
          <w:noProof/>
          <w:szCs w:val="24"/>
          <w:lang w:val="en-US"/>
        </w:rPr>
        <w:t xml:space="preserve">. </w:t>
      </w:r>
      <w:r w:rsidRPr="00212BFF">
        <w:rPr>
          <w:rFonts w:ascii="Times New Roman" w:hAnsi="Times New Roman" w:cs="Times New Roman"/>
          <w:noProof/>
          <w:szCs w:val="24"/>
        </w:rPr>
        <w:t>Москва</w:t>
      </w:r>
      <w:r w:rsidRPr="002A5864">
        <w:rPr>
          <w:rFonts w:ascii="Times New Roman" w:hAnsi="Times New Roman" w:cs="Times New Roman"/>
          <w:noProof/>
          <w:szCs w:val="24"/>
          <w:lang w:val="en-US"/>
        </w:rPr>
        <w:t xml:space="preserve">: </w:t>
      </w:r>
      <w:r w:rsidRPr="00212BFF">
        <w:rPr>
          <w:rFonts w:ascii="Times New Roman" w:hAnsi="Times New Roman" w:cs="Times New Roman"/>
          <w:noProof/>
          <w:szCs w:val="24"/>
        </w:rPr>
        <w:t>АН</w:t>
      </w:r>
      <w:r w:rsidRPr="002A5864">
        <w:rPr>
          <w:rFonts w:ascii="Times New Roman" w:hAnsi="Times New Roman" w:cs="Times New Roman"/>
          <w:noProof/>
          <w:szCs w:val="24"/>
          <w:lang w:val="en-US"/>
        </w:rPr>
        <w:t xml:space="preserve"> </w:t>
      </w:r>
      <w:r w:rsidRPr="00212BFF">
        <w:rPr>
          <w:rFonts w:ascii="Times New Roman" w:hAnsi="Times New Roman" w:cs="Times New Roman"/>
          <w:noProof/>
          <w:szCs w:val="24"/>
        </w:rPr>
        <w:t>СССР</w:t>
      </w:r>
      <w:r w:rsidRPr="002A5864">
        <w:rPr>
          <w:rFonts w:ascii="Times New Roman" w:hAnsi="Times New Roman" w:cs="Times New Roman"/>
          <w:noProof/>
          <w:szCs w:val="24"/>
          <w:lang w:val="en-US"/>
        </w:rPr>
        <w:t>, 1962. 491 p.</w:t>
      </w:r>
    </w:p>
    <w:p w14:paraId="292DD526"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40.</w:t>
      </w:r>
      <w:r w:rsidRPr="002A5864">
        <w:rPr>
          <w:rFonts w:ascii="Times New Roman" w:hAnsi="Times New Roman" w:cs="Times New Roman"/>
          <w:noProof/>
          <w:szCs w:val="24"/>
          <w:lang w:val="en-US"/>
        </w:rPr>
        <w:tab/>
        <w:t>Saegusa T. et al. Synthetic reaction by complex catalyst. I. copper catalyzed reaction of amine with isocyanide // Tetrahedron Lett. Pergamon, 1966. Vol. 7, № 49. P. 6121–6124.</w:t>
      </w:r>
    </w:p>
    <w:p w14:paraId="5E56EBBE"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41.</w:t>
      </w:r>
      <w:r w:rsidRPr="002A5864">
        <w:rPr>
          <w:rFonts w:ascii="Times New Roman" w:hAnsi="Times New Roman" w:cs="Times New Roman"/>
          <w:noProof/>
          <w:szCs w:val="24"/>
          <w:lang w:val="en-US"/>
        </w:rPr>
        <w:tab/>
        <w:t>Rouschias G., Shaw B.L. A revised structure for Chugaev’s salt [PtC</w:t>
      </w:r>
      <w:r w:rsidRPr="00F307AD">
        <w:rPr>
          <w:rFonts w:ascii="Times New Roman" w:hAnsi="Times New Roman" w:cs="Times New Roman"/>
          <w:noProof/>
          <w:szCs w:val="24"/>
          <w:vertAlign w:val="subscript"/>
          <w:lang w:val="en-US"/>
        </w:rPr>
        <w:t>8</w:t>
      </w:r>
      <w:r w:rsidRPr="002A5864">
        <w:rPr>
          <w:rFonts w:ascii="Times New Roman" w:hAnsi="Times New Roman" w:cs="Times New Roman"/>
          <w:noProof/>
          <w:szCs w:val="24"/>
          <w:lang w:val="en-US"/>
        </w:rPr>
        <w:t>H</w:t>
      </w:r>
      <w:r w:rsidRPr="00F307AD">
        <w:rPr>
          <w:rFonts w:ascii="Times New Roman" w:hAnsi="Times New Roman" w:cs="Times New Roman"/>
          <w:noProof/>
          <w:szCs w:val="24"/>
          <w:vertAlign w:val="subscript"/>
          <w:lang w:val="en-US"/>
        </w:rPr>
        <w:t>15</w:t>
      </w:r>
      <w:r w:rsidRPr="002A5864">
        <w:rPr>
          <w:rFonts w:ascii="Times New Roman" w:hAnsi="Times New Roman" w:cs="Times New Roman"/>
          <w:noProof/>
          <w:szCs w:val="24"/>
          <w:lang w:val="en-US"/>
        </w:rPr>
        <w:t>N</w:t>
      </w:r>
      <w:r w:rsidRPr="00F307AD">
        <w:rPr>
          <w:rFonts w:ascii="Times New Roman" w:hAnsi="Times New Roman" w:cs="Times New Roman"/>
          <w:noProof/>
          <w:szCs w:val="24"/>
          <w:vertAlign w:val="subscript"/>
          <w:lang w:val="en-US"/>
        </w:rPr>
        <w:t>6</w:t>
      </w:r>
      <w:r>
        <w:rPr>
          <w:rFonts w:ascii="Times New Roman" w:hAnsi="Times New Roman" w:cs="Times New Roman"/>
          <w:noProof/>
          <w:szCs w:val="24"/>
          <w:lang w:val="en-US"/>
        </w:rPr>
        <w:t>]</w:t>
      </w:r>
      <w:r w:rsidRPr="00F307AD">
        <w:rPr>
          <w:rFonts w:ascii="Times New Roman" w:hAnsi="Times New Roman" w:cs="Times New Roman"/>
          <w:noProof/>
          <w:szCs w:val="24"/>
          <w:vertAlign w:val="subscript"/>
          <w:lang w:val="en-US"/>
        </w:rPr>
        <w:t>x</w:t>
      </w:r>
      <w:r>
        <w:rPr>
          <w:rFonts w:ascii="Times New Roman" w:hAnsi="Times New Roman" w:cs="Times New Roman"/>
          <w:noProof/>
          <w:szCs w:val="24"/>
          <w:lang w:val="en-US"/>
        </w:rPr>
        <w:t>Cl</w:t>
      </w:r>
      <w:r w:rsidRPr="00F307AD">
        <w:rPr>
          <w:rFonts w:ascii="Times New Roman" w:hAnsi="Times New Roman" w:cs="Times New Roman"/>
          <w:noProof/>
          <w:szCs w:val="24"/>
          <w:vertAlign w:val="subscript"/>
          <w:lang w:val="en-US"/>
        </w:rPr>
        <w:t>x</w:t>
      </w:r>
      <w:r w:rsidRPr="002A5864">
        <w:rPr>
          <w:rFonts w:ascii="Times New Roman" w:hAnsi="Times New Roman" w:cs="Times New Roman"/>
          <w:noProof/>
          <w:szCs w:val="24"/>
          <w:lang w:val="en-US"/>
        </w:rPr>
        <w:t xml:space="preserve"> // J. Chem. Soc. D Chem. Commun. The Royal Society of Chemistry, 1970. Vol. 0, № 3. P. 183.</w:t>
      </w:r>
    </w:p>
    <w:p w14:paraId="479EC92A"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42.</w:t>
      </w:r>
      <w:r w:rsidRPr="002A5864">
        <w:rPr>
          <w:rFonts w:ascii="Times New Roman" w:hAnsi="Times New Roman" w:cs="Times New Roman"/>
          <w:noProof/>
          <w:szCs w:val="24"/>
          <w:lang w:val="en-US"/>
        </w:rPr>
        <w:tab/>
        <w:t>Burke A., Balch A.L., Enemark J.H. Palladium and platinum complex resulting from the addition of hydrazine to coordinated isocyanide // J. Am. Chem. Soc. American Chemical Society, 1970. Vol. 92, № 8. P. 2555–2557.</w:t>
      </w:r>
    </w:p>
    <w:p w14:paraId="319834BD"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43.</w:t>
      </w:r>
      <w:r w:rsidRPr="002A5864">
        <w:rPr>
          <w:rFonts w:ascii="Times New Roman" w:hAnsi="Times New Roman" w:cs="Times New Roman"/>
          <w:noProof/>
          <w:szCs w:val="24"/>
          <w:lang w:val="en-US"/>
        </w:rPr>
        <w:tab/>
        <w:t>Rocha B.G.M. et al. ADC-metal complexes as effective catalysts for hydrosilylation of alkynes // J. Catal. Academic Press, 2014. Vol. 309. P. 79–86.</w:t>
      </w:r>
    </w:p>
    <w:p w14:paraId="372C0064"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44.</w:t>
      </w:r>
      <w:r w:rsidRPr="002A5864">
        <w:rPr>
          <w:rFonts w:ascii="Times New Roman" w:hAnsi="Times New Roman" w:cs="Times New Roman"/>
          <w:noProof/>
          <w:szCs w:val="24"/>
          <w:lang w:val="en-US"/>
        </w:rPr>
        <w:tab/>
        <w:t>Kaharu T. et al. Liquid-crystalline palladium– and platinum–isonitrile complexes: synthesis, mesomorphic properties and molecular structure // J. Mater. Chem. The Royal Society of Chemistry, 1994. Vol. 4, № 6. P. 859–865.</w:t>
      </w:r>
    </w:p>
    <w:p w14:paraId="2E17CBFA"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45.</w:t>
      </w:r>
      <w:r w:rsidRPr="002A5864">
        <w:rPr>
          <w:rFonts w:ascii="Times New Roman" w:hAnsi="Times New Roman" w:cs="Times New Roman"/>
          <w:noProof/>
          <w:szCs w:val="24"/>
          <w:lang w:val="en-US"/>
        </w:rPr>
        <w:tab/>
        <w:t>Chico R. et al. High One-Dimensional Charge Mobility in Semiconducting Columnar Mesophases of Isocyano-Triphenylene Metal Complexes // Chem. Mater. American Chemical Society, 2017. Vol. 29, № 17. P. 7587–7595.</w:t>
      </w:r>
    </w:p>
    <w:p w14:paraId="61F912E1"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Pr>
          <w:rFonts w:ascii="Times New Roman" w:hAnsi="Times New Roman" w:cs="Times New Roman"/>
          <w:noProof/>
          <w:szCs w:val="24"/>
          <w:lang w:val="en-US"/>
        </w:rPr>
        <w:t>46.</w:t>
      </w:r>
      <w:r>
        <w:rPr>
          <w:rFonts w:ascii="Times New Roman" w:hAnsi="Times New Roman" w:cs="Times New Roman"/>
          <w:noProof/>
          <w:szCs w:val="24"/>
          <w:lang w:val="en-US"/>
        </w:rPr>
        <w:tab/>
        <w:t>Silverio Coco</w:t>
      </w:r>
      <w:r w:rsidRPr="002A5864">
        <w:rPr>
          <w:rFonts w:ascii="Times New Roman" w:hAnsi="Times New Roman" w:cs="Times New Roman"/>
          <w:noProof/>
          <w:szCs w:val="24"/>
          <w:lang w:val="en-US"/>
        </w:rPr>
        <w:t xml:space="preserve"> et al. Columnar Organization in Mesogenic cis- and trans-[MX</w:t>
      </w:r>
      <w:r w:rsidRPr="00F307AD">
        <w:rPr>
          <w:rFonts w:ascii="Times New Roman" w:hAnsi="Times New Roman" w:cs="Times New Roman"/>
          <w:noProof/>
          <w:szCs w:val="24"/>
          <w:vertAlign w:val="subscript"/>
          <w:lang w:val="en-US"/>
        </w:rPr>
        <w:t>2</w:t>
      </w:r>
      <w:r w:rsidRPr="002A5864">
        <w:rPr>
          <w:rFonts w:ascii="Times New Roman" w:hAnsi="Times New Roman" w:cs="Times New Roman"/>
          <w:noProof/>
          <w:szCs w:val="24"/>
          <w:lang w:val="en-US"/>
        </w:rPr>
        <w:t>(C</w:t>
      </w:r>
      <w:r>
        <w:rPr>
          <w:rFonts w:ascii="Cambria Math" w:hAnsi="Cambria Math" w:cs="Cambria Math"/>
          <w:noProof/>
          <w:szCs w:val="24"/>
          <w:lang w:val="en-US"/>
        </w:rPr>
        <w:t>≡</w:t>
      </w:r>
      <w:r w:rsidRPr="002A5864">
        <w:rPr>
          <w:rFonts w:ascii="Times New Roman" w:hAnsi="Times New Roman" w:cs="Times New Roman"/>
          <w:noProof/>
          <w:szCs w:val="24"/>
          <w:lang w:val="en-US"/>
        </w:rPr>
        <w:t>NR)</w:t>
      </w:r>
      <w:r w:rsidRPr="00F307AD">
        <w:rPr>
          <w:rFonts w:ascii="Times New Roman" w:hAnsi="Times New Roman" w:cs="Times New Roman"/>
          <w:noProof/>
          <w:szCs w:val="24"/>
          <w:vertAlign w:val="subscript"/>
          <w:lang w:val="en-US"/>
        </w:rPr>
        <w:t>2</w:t>
      </w:r>
      <w:r>
        <w:rPr>
          <w:rFonts w:ascii="Times New Roman" w:hAnsi="Times New Roman" w:cs="Times New Roman"/>
          <w:noProof/>
          <w:szCs w:val="24"/>
          <w:lang w:val="en-US"/>
        </w:rPr>
        <w:t>] Complexes (M = Pd, Pt)</w:t>
      </w:r>
      <w:r w:rsidRPr="002A5864">
        <w:rPr>
          <w:rFonts w:ascii="Times New Roman" w:hAnsi="Times New Roman" w:cs="Times New Roman"/>
          <w:noProof/>
          <w:szCs w:val="24"/>
          <w:lang w:val="en-US"/>
        </w:rPr>
        <w:t xml:space="preserve"> </w:t>
      </w:r>
      <w:r>
        <w:rPr>
          <w:rFonts w:ascii="Times New Roman" w:hAnsi="Times New Roman" w:cs="Times New Roman"/>
          <w:noProof/>
          <w:szCs w:val="24"/>
          <w:lang w:val="en-US"/>
        </w:rPr>
        <w:t>//</w:t>
      </w:r>
      <w:r w:rsidRPr="002A5864">
        <w:rPr>
          <w:rFonts w:ascii="Times New Roman" w:hAnsi="Times New Roman" w:cs="Times New Roman"/>
          <w:noProof/>
          <w:szCs w:val="24"/>
          <w:lang w:val="en-US"/>
        </w:rPr>
        <w:t xml:space="preserve"> American Chemical Society , 1998.</w:t>
      </w:r>
    </w:p>
    <w:p w14:paraId="2B563282"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47.</w:t>
      </w:r>
      <w:r w:rsidRPr="002A5864">
        <w:rPr>
          <w:rFonts w:ascii="Times New Roman" w:hAnsi="Times New Roman" w:cs="Times New Roman"/>
          <w:noProof/>
          <w:szCs w:val="24"/>
          <w:lang w:val="en-US"/>
        </w:rPr>
        <w:tab/>
        <w:t xml:space="preserve">Browning, Jane; Goggin, Peter L.; Goodfellow R.J. Vibrational and multinuclear magnetic resonance spectroscopic studies of methyl </w:t>
      </w:r>
      <w:r>
        <w:rPr>
          <w:rFonts w:ascii="Times New Roman" w:hAnsi="Times New Roman" w:cs="Times New Roman"/>
          <w:noProof/>
          <w:szCs w:val="24"/>
          <w:lang w:val="en-US"/>
        </w:rPr>
        <w:t>isocyanide complexes of gold(I), palladium(II)</w:t>
      </w:r>
      <w:r w:rsidRPr="002A5864">
        <w:rPr>
          <w:rFonts w:ascii="Times New Roman" w:hAnsi="Times New Roman" w:cs="Times New Roman"/>
          <w:noProof/>
          <w:szCs w:val="24"/>
          <w:lang w:val="en-US"/>
        </w:rPr>
        <w:t>, and platinum(II and IV) // J. Chem. Res. Synopses. 1978. № 9. P. 328–329.</w:t>
      </w:r>
    </w:p>
    <w:p w14:paraId="24DC66DE"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48.</w:t>
      </w:r>
      <w:r w:rsidRPr="002A5864">
        <w:rPr>
          <w:rFonts w:ascii="Times New Roman" w:hAnsi="Times New Roman" w:cs="Times New Roman"/>
          <w:noProof/>
          <w:szCs w:val="24"/>
          <w:lang w:val="en-US"/>
        </w:rPr>
        <w:tab/>
        <w:t>Bonati F., Minghetti G. New isocyanide complexes of platinum(II) // J. Organomet. Chem. 1970. Vol. 24, № 1. P. 251–256.</w:t>
      </w:r>
    </w:p>
    <w:p w14:paraId="36630A9F"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49.</w:t>
      </w:r>
      <w:r w:rsidRPr="002A5864">
        <w:rPr>
          <w:rFonts w:ascii="Times New Roman" w:hAnsi="Times New Roman" w:cs="Times New Roman"/>
          <w:noProof/>
          <w:szCs w:val="24"/>
          <w:lang w:val="en-US"/>
        </w:rPr>
        <w:tab/>
        <w:t xml:space="preserve">Sluch I.M. et al. Interplay of Metallophilic Interactions, </w:t>
      </w:r>
      <w:r w:rsidRPr="00212BFF">
        <w:rPr>
          <w:rFonts w:ascii="Times New Roman" w:hAnsi="Times New Roman" w:cs="Times New Roman"/>
          <w:noProof/>
          <w:szCs w:val="24"/>
        </w:rPr>
        <w:t>π</w:t>
      </w:r>
      <w:r w:rsidRPr="002A5864">
        <w:rPr>
          <w:rFonts w:ascii="Times New Roman" w:hAnsi="Times New Roman" w:cs="Times New Roman"/>
          <w:noProof/>
          <w:szCs w:val="24"/>
          <w:lang w:val="en-US"/>
        </w:rPr>
        <w:t>–</w:t>
      </w:r>
      <w:r w:rsidRPr="00212BFF">
        <w:rPr>
          <w:rFonts w:ascii="Times New Roman" w:hAnsi="Times New Roman" w:cs="Times New Roman"/>
          <w:noProof/>
          <w:szCs w:val="24"/>
        </w:rPr>
        <w:t>π</w:t>
      </w:r>
      <w:r w:rsidRPr="002A5864">
        <w:rPr>
          <w:rFonts w:ascii="Times New Roman" w:hAnsi="Times New Roman" w:cs="Times New Roman"/>
          <w:noProof/>
          <w:szCs w:val="24"/>
          <w:lang w:val="en-US"/>
        </w:rPr>
        <w:t xml:space="preserve"> Stacking, and Ligand </w:t>
      </w:r>
      <w:r w:rsidRPr="002A5864">
        <w:rPr>
          <w:rFonts w:ascii="Times New Roman" w:hAnsi="Times New Roman" w:cs="Times New Roman"/>
          <w:noProof/>
          <w:szCs w:val="24"/>
          <w:lang w:val="en-US"/>
        </w:rPr>
        <w:lastRenderedPageBreak/>
        <w:t>Substituent Effects in the Structures and Luminescence Properties of Neutral Pt</w:t>
      </w:r>
      <w:r w:rsidRPr="00F307AD">
        <w:rPr>
          <w:rFonts w:ascii="Times New Roman" w:hAnsi="Times New Roman" w:cs="Times New Roman"/>
          <w:noProof/>
          <w:szCs w:val="24"/>
          <w:vertAlign w:val="superscript"/>
          <w:lang w:val="en-US"/>
        </w:rPr>
        <w:t>II</w:t>
      </w:r>
      <w:r w:rsidRPr="002A5864">
        <w:rPr>
          <w:rFonts w:ascii="Times New Roman" w:hAnsi="Times New Roman" w:cs="Times New Roman"/>
          <w:noProof/>
          <w:szCs w:val="24"/>
          <w:lang w:val="en-US"/>
        </w:rPr>
        <w:t xml:space="preserve"> and Pd</w:t>
      </w:r>
      <w:r w:rsidRPr="00F307AD">
        <w:rPr>
          <w:rFonts w:ascii="Times New Roman" w:hAnsi="Times New Roman" w:cs="Times New Roman"/>
          <w:noProof/>
          <w:szCs w:val="24"/>
          <w:vertAlign w:val="superscript"/>
          <w:lang w:val="en-US"/>
        </w:rPr>
        <w:t>II</w:t>
      </w:r>
      <w:r w:rsidRPr="002A5864">
        <w:rPr>
          <w:rFonts w:ascii="Times New Roman" w:hAnsi="Times New Roman" w:cs="Times New Roman"/>
          <w:noProof/>
          <w:szCs w:val="24"/>
          <w:lang w:val="en-US"/>
        </w:rPr>
        <w:t xml:space="preserve"> Aryl Isocyanide Complexes // Inorg. Chem. 2012. Vol. 51, № 20. P. 10728–10746.</w:t>
      </w:r>
    </w:p>
    <w:p w14:paraId="109B438A"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50.</w:t>
      </w:r>
      <w:r w:rsidRPr="002A5864">
        <w:rPr>
          <w:rFonts w:ascii="Times New Roman" w:hAnsi="Times New Roman" w:cs="Times New Roman"/>
          <w:noProof/>
          <w:szCs w:val="24"/>
          <w:lang w:val="en-US"/>
        </w:rPr>
        <w:tab/>
        <w:t>Hubbert C. et al. Simple Synthesis of New Mixed Isocyanide-NHC-Platinum(II) Complexes and Their Catalytic Activity // Aust. J. Chem. 2014. Vol. 67, № 3. P. 469.</w:t>
      </w:r>
    </w:p>
    <w:p w14:paraId="2F7ACD71"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51.</w:t>
      </w:r>
      <w:r w:rsidRPr="002A5864">
        <w:rPr>
          <w:rFonts w:ascii="Times New Roman" w:hAnsi="Times New Roman" w:cs="Times New Roman"/>
          <w:noProof/>
          <w:szCs w:val="24"/>
          <w:lang w:val="en-US"/>
        </w:rPr>
        <w:tab/>
        <w:t>Tskhovrebov A.G. et al. Synthesis and Characterization of cis-(RNC)</w:t>
      </w:r>
      <w:r w:rsidRPr="00F307AD">
        <w:rPr>
          <w:rFonts w:ascii="Times New Roman" w:hAnsi="Times New Roman" w:cs="Times New Roman"/>
          <w:noProof/>
          <w:szCs w:val="24"/>
          <w:vertAlign w:val="subscript"/>
          <w:lang w:val="en-US"/>
        </w:rPr>
        <w:t>2</w:t>
      </w:r>
      <w:r w:rsidRPr="002A5864">
        <w:rPr>
          <w:rFonts w:ascii="Times New Roman" w:hAnsi="Times New Roman" w:cs="Times New Roman"/>
          <w:noProof/>
          <w:szCs w:val="24"/>
          <w:lang w:val="en-US"/>
        </w:rPr>
        <w:t>Pt</w:t>
      </w:r>
      <w:r w:rsidRPr="00F307AD">
        <w:rPr>
          <w:rFonts w:ascii="Times New Roman" w:hAnsi="Times New Roman" w:cs="Times New Roman"/>
          <w:noProof/>
          <w:szCs w:val="24"/>
          <w:vertAlign w:val="superscript"/>
          <w:lang w:val="en-US"/>
        </w:rPr>
        <w:t>II</w:t>
      </w:r>
      <w:r w:rsidRPr="002A5864">
        <w:rPr>
          <w:rFonts w:ascii="Times New Roman" w:hAnsi="Times New Roman" w:cs="Times New Roman"/>
          <w:noProof/>
          <w:szCs w:val="24"/>
          <w:lang w:val="en-US"/>
        </w:rPr>
        <w:t xml:space="preserve"> Species Useful as Synthons for Generation of Various (Aminocarbene)PtII Complexes // J. Chem. Crystallogr. 2012. Vol. 42, № 12. P. 1170–1175.</w:t>
      </w:r>
    </w:p>
    <w:p w14:paraId="15282665"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52.</w:t>
      </w:r>
      <w:r w:rsidRPr="002A5864">
        <w:rPr>
          <w:rFonts w:ascii="Times New Roman" w:hAnsi="Times New Roman" w:cs="Times New Roman"/>
          <w:noProof/>
          <w:szCs w:val="24"/>
          <w:lang w:val="en-US"/>
        </w:rPr>
        <w:tab/>
        <w:t>Coco S. et al. Self-Organization of Dendritic Supermolecules, Based on Isocyanide–Gold(I), –Copper(I), –Palladium(II), and –Platinum(II) Complexes, into Micellar Cubic Mesophases // Chem. - A Eur. J. 2008. Vol. 14, № 12. P. 3544–3552.</w:t>
      </w:r>
    </w:p>
    <w:p w14:paraId="4055A8F6"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53.</w:t>
      </w:r>
      <w:r w:rsidRPr="002A5864">
        <w:rPr>
          <w:rFonts w:ascii="Times New Roman" w:hAnsi="Times New Roman" w:cs="Times New Roman"/>
          <w:noProof/>
          <w:szCs w:val="24"/>
          <w:lang w:val="en-US"/>
        </w:rPr>
        <w:tab/>
        <w:t>Treichel P.M., Wagner K.P., Knebel W.J. Reactions of trimethyloxonium tetrafluoroborate and dihalo-bis-ligandplatinum(II) complexes // Inorganica Chim. Acta. 1972. Vol. 6. P. 674–676.</w:t>
      </w:r>
    </w:p>
    <w:p w14:paraId="313FCF04"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54.</w:t>
      </w:r>
      <w:r w:rsidRPr="002A5864">
        <w:rPr>
          <w:rFonts w:ascii="Times New Roman" w:hAnsi="Times New Roman" w:cs="Times New Roman"/>
          <w:noProof/>
          <w:szCs w:val="24"/>
          <w:lang w:val="en-US"/>
        </w:rPr>
        <w:tab/>
        <w:t>Lau K.Y., Mayr A., Cheung K.-K. Synthesis of transition metal isocyanide complexes containing hydrogen bonding sites in peripheral locations // Inorganica Chim. Acta. 1999. Vol. 285, № 2. P. 223–232.</w:t>
      </w:r>
    </w:p>
    <w:p w14:paraId="77F5AAA3"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55.</w:t>
      </w:r>
      <w:r w:rsidRPr="002A5864">
        <w:rPr>
          <w:rFonts w:ascii="Times New Roman" w:hAnsi="Times New Roman" w:cs="Times New Roman"/>
          <w:noProof/>
          <w:szCs w:val="24"/>
          <w:lang w:val="en-US"/>
        </w:rPr>
        <w:tab/>
        <w:t>Gitzel W. et al. Physical properties of crystallized dichlorobis(isonitrile)​platinum(II) complexes // Zeitschrift fuer Naturforschung, Tl. B Anorg. Chemie, Org. Chemie, Biochem. Biophys. Biol. 1973. Vol. 28, № 3–4. P. 161–163.</w:t>
      </w:r>
    </w:p>
    <w:p w14:paraId="26A0156B"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56.</w:t>
      </w:r>
      <w:r w:rsidRPr="002A5864">
        <w:rPr>
          <w:rFonts w:ascii="Times New Roman" w:hAnsi="Times New Roman" w:cs="Times New Roman"/>
          <w:noProof/>
          <w:szCs w:val="24"/>
          <w:lang w:val="en-US"/>
        </w:rPr>
        <w:tab/>
        <w:t>Singleton E., Oosthuizen H.E. Metal Isocyanide Complexes. 1983. P. 209–310.</w:t>
      </w:r>
    </w:p>
    <w:p w14:paraId="66627A6B"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57.</w:t>
      </w:r>
      <w:r w:rsidRPr="002A5864">
        <w:rPr>
          <w:rFonts w:ascii="Times New Roman" w:hAnsi="Times New Roman" w:cs="Times New Roman"/>
          <w:noProof/>
          <w:szCs w:val="24"/>
          <w:lang w:val="en-US"/>
        </w:rPr>
        <w:tab/>
        <w:t>Bondi A. van der Waals Volumes and Radii // J. Phys. Chem. American Chemical Society, 1964. Vol. 68, № 3. P. 441–451.</w:t>
      </w:r>
    </w:p>
    <w:p w14:paraId="6AFF3ED3"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58.</w:t>
      </w:r>
      <w:r w:rsidRPr="002A5864">
        <w:rPr>
          <w:rFonts w:ascii="Times New Roman" w:hAnsi="Times New Roman" w:cs="Times New Roman"/>
          <w:noProof/>
          <w:szCs w:val="24"/>
          <w:lang w:val="en-US"/>
        </w:rPr>
        <w:tab/>
        <w:t>Główka M.L., Martynowski D., Kozłowska K. Stacking of six-membered aromatic rings in crystals // J. Mol. Struct. Elsevier, 1999. Vol. 474, № 1–3. P. 81–89.</w:t>
      </w:r>
    </w:p>
    <w:p w14:paraId="5D1A0A54" w14:textId="77777777" w:rsidR="00BE5F45" w:rsidRPr="002A5864" w:rsidRDefault="00BE5F45" w:rsidP="00BE5F45">
      <w:pPr>
        <w:widowControl w:val="0"/>
        <w:autoSpaceDE w:val="0"/>
        <w:autoSpaceDN w:val="0"/>
        <w:adjustRightInd w:val="0"/>
        <w:spacing w:after="0"/>
        <w:ind w:left="640" w:hanging="640"/>
        <w:rPr>
          <w:rFonts w:ascii="Times New Roman" w:hAnsi="Times New Roman" w:cs="Times New Roman"/>
          <w:noProof/>
          <w:szCs w:val="24"/>
          <w:lang w:val="en-US"/>
        </w:rPr>
      </w:pPr>
      <w:r w:rsidRPr="002A5864">
        <w:rPr>
          <w:rFonts w:ascii="Times New Roman" w:hAnsi="Times New Roman" w:cs="Times New Roman"/>
          <w:noProof/>
          <w:szCs w:val="24"/>
          <w:lang w:val="en-US"/>
        </w:rPr>
        <w:t>59.</w:t>
      </w:r>
      <w:r w:rsidRPr="002A5864">
        <w:rPr>
          <w:rFonts w:ascii="Times New Roman" w:hAnsi="Times New Roman" w:cs="Times New Roman"/>
          <w:noProof/>
          <w:szCs w:val="24"/>
          <w:lang w:val="en-US"/>
        </w:rPr>
        <w:tab/>
        <w:t>Rowland R.S., Taylor R. Intermolecular Nonbonded Contact Distances in Organic Crystal Structures: Comparison with Distances Expected from van der Waals Radii // J. Phys. Chem. 1996. Vol. 100, № 18. P. 7384–7391.</w:t>
      </w:r>
    </w:p>
    <w:p w14:paraId="4B0B2516" w14:textId="77777777" w:rsidR="00BE5F45" w:rsidRPr="00212BFF" w:rsidRDefault="00BE5F45" w:rsidP="00BE5F45">
      <w:pPr>
        <w:widowControl w:val="0"/>
        <w:autoSpaceDE w:val="0"/>
        <w:autoSpaceDN w:val="0"/>
        <w:adjustRightInd w:val="0"/>
        <w:spacing w:after="0"/>
        <w:ind w:left="640" w:hanging="640"/>
        <w:rPr>
          <w:rFonts w:ascii="Times New Roman" w:hAnsi="Times New Roman" w:cs="Times New Roman"/>
          <w:noProof/>
        </w:rPr>
      </w:pPr>
      <w:r w:rsidRPr="002A5864">
        <w:rPr>
          <w:rFonts w:ascii="Times New Roman" w:hAnsi="Times New Roman" w:cs="Times New Roman"/>
          <w:noProof/>
          <w:szCs w:val="24"/>
          <w:lang w:val="en-US"/>
        </w:rPr>
        <w:t>60.</w:t>
      </w:r>
      <w:r w:rsidRPr="002A5864">
        <w:rPr>
          <w:rFonts w:ascii="Times New Roman" w:hAnsi="Times New Roman" w:cs="Times New Roman"/>
          <w:noProof/>
          <w:szCs w:val="24"/>
          <w:lang w:val="en-US"/>
        </w:rPr>
        <w:tab/>
        <w:t xml:space="preserve">Cordero B. et al. Covalent radii revisited // Dalt. Trans. The Royal Society of Chemistry, 2008. </w:t>
      </w:r>
      <w:r w:rsidRPr="00212BFF">
        <w:rPr>
          <w:rFonts w:ascii="Times New Roman" w:hAnsi="Times New Roman" w:cs="Times New Roman"/>
          <w:noProof/>
          <w:szCs w:val="24"/>
        </w:rPr>
        <w:t>Vol. 0, № 21. P. 2832.</w:t>
      </w:r>
    </w:p>
    <w:p w14:paraId="059A9E67" w14:textId="77777777" w:rsidR="00BE5F45" w:rsidRDefault="00BE5F45" w:rsidP="00BE5F45">
      <w:pPr>
        <w:spacing w:after="0"/>
        <w:ind w:firstLine="0"/>
        <w:rPr>
          <w:rFonts w:ascii="Times New Roman" w:hAnsi="Times New Roman" w:cs="Times New Roman"/>
          <w:lang w:val="en-US"/>
        </w:rPr>
      </w:pPr>
      <w:r>
        <w:rPr>
          <w:rFonts w:ascii="Times New Roman" w:hAnsi="Times New Roman" w:cs="Times New Roman"/>
          <w:lang w:val="en-US"/>
        </w:rPr>
        <w:fldChar w:fldCharType="end"/>
      </w:r>
    </w:p>
    <w:p w14:paraId="17BB8DFE" w14:textId="77777777" w:rsidR="00BE5F45" w:rsidRDefault="00BE5F45" w:rsidP="00BE5F45">
      <w:pPr>
        <w:pStyle w:val="1"/>
        <w:numPr>
          <w:ilvl w:val="0"/>
          <w:numId w:val="9"/>
        </w:numPr>
        <w:spacing w:after="120"/>
        <w:ind w:left="0" w:firstLine="0"/>
        <w:rPr>
          <w:rFonts w:ascii="Times New Roman" w:hAnsi="Times New Roman" w:cs="Times New Roman"/>
          <w:b/>
          <w:color w:val="auto"/>
          <w:sz w:val="26"/>
          <w:szCs w:val="26"/>
        </w:rPr>
      </w:pPr>
      <w:bookmarkStart w:id="25" w:name="_Toc514771086"/>
      <w:r w:rsidRPr="00903A0D">
        <w:rPr>
          <w:rFonts w:ascii="Times New Roman" w:hAnsi="Times New Roman" w:cs="Times New Roman"/>
          <w:b/>
          <w:color w:val="auto"/>
          <w:sz w:val="26"/>
          <w:szCs w:val="26"/>
        </w:rPr>
        <w:lastRenderedPageBreak/>
        <w:t>Приложение</w:t>
      </w:r>
      <w:bookmarkEnd w:id="25"/>
    </w:p>
    <w:p w14:paraId="11430212" w14:textId="77777777" w:rsidR="00BE5F45" w:rsidRPr="00284C4F" w:rsidRDefault="00BE5F45" w:rsidP="00BE5F45">
      <w:pPr>
        <w:spacing w:after="0"/>
        <w:ind w:firstLine="0"/>
        <w:rPr>
          <w:i/>
        </w:rPr>
      </w:pPr>
      <w:r w:rsidRPr="00284C4F">
        <w:rPr>
          <w:rFonts w:ascii="Times New Roman" w:hAnsi="Times New Roman" w:cs="Times New Roman"/>
          <w:i/>
        </w:rPr>
        <w:t xml:space="preserve">Спектры ЯМР </w:t>
      </w:r>
      <w:r w:rsidRPr="00284C4F">
        <w:rPr>
          <w:rFonts w:ascii="Times New Roman" w:hAnsi="Times New Roman" w:cs="Times New Roman"/>
          <w:i/>
          <w:vertAlign w:val="superscript"/>
        </w:rPr>
        <w:t>1</w:t>
      </w:r>
      <w:r w:rsidRPr="00284C4F">
        <w:rPr>
          <w:rFonts w:ascii="Times New Roman" w:hAnsi="Times New Roman" w:cs="Times New Roman"/>
          <w:i/>
        </w:rPr>
        <w:t xml:space="preserve">H, </w:t>
      </w:r>
      <w:r w:rsidRPr="00284C4F">
        <w:rPr>
          <w:rFonts w:ascii="Times New Roman" w:hAnsi="Times New Roman" w:cs="Times New Roman"/>
          <w:i/>
          <w:vertAlign w:val="superscript"/>
        </w:rPr>
        <w:t>13</w:t>
      </w:r>
      <w:r w:rsidRPr="00284C4F">
        <w:rPr>
          <w:rFonts w:ascii="Times New Roman" w:hAnsi="Times New Roman" w:cs="Times New Roman"/>
          <w:i/>
        </w:rPr>
        <w:t>C{</w:t>
      </w:r>
      <w:r w:rsidRPr="00284C4F">
        <w:rPr>
          <w:rFonts w:ascii="Times New Roman" w:hAnsi="Times New Roman" w:cs="Times New Roman"/>
          <w:i/>
          <w:vertAlign w:val="superscript"/>
        </w:rPr>
        <w:t>1</w:t>
      </w:r>
      <w:r w:rsidRPr="00284C4F">
        <w:rPr>
          <w:rFonts w:ascii="Times New Roman" w:hAnsi="Times New Roman" w:cs="Times New Roman"/>
          <w:i/>
        </w:rPr>
        <w:t xml:space="preserve">H} и </w:t>
      </w:r>
      <w:r w:rsidRPr="00284C4F">
        <w:rPr>
          <w:rFonts w:ascii="Times New Roman" w:hAnsi="Times New Roman" w:cs="Times New Roman"/>
          <w:i/>
          <w:vertAlign w:val="superscript"/>
        </w:rPr>
        <w:t>195</w:t>
      </w:r>
      <w:r w:rsidRPr="00284C4F">
        <w:rPr>
          <w:rFonts w:ascii="Times New Roman" w:hAnsi="Times New Roman" w:cs="Times New Roman"/>
          <w:i/>
        </w:rPr>
        <w:t>Pt{</w:t>
      </w:r>
      <w:r w:rsidRPr="00284C4F">
        <w:rPr>
          <w:rFonts w:ascii="Times New Roman" w:hAnsi="Times New Roman" w:cs="Times New Roman"/>
          <w:i/>
          <w:vertAlign w:val="superscript"/>
        </w:rPr>
        <w:t>1</w:t>
      </w:r>
      <w:r w:rsidRPr="00284C4F">
        <w:rPr>
          <w:rFonts w:ascii="Times New Roman" w:hAnsi="Times New Roman" w:cs="Times New Roman"/>
          <w:i/>
        </w:rPr>
        <w:t>H}.</w:t>
      </w:r>
    </w:p>
    <w:p w14:paraId="52B33A3D"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272905FB" wp14:editId="6BD7367D">
            <wp:extent cx="5814000" cy="411120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Cl3-Cl.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40CE1DDC"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Рисунок 6.1.</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sidRPr="00284C4F">
        <w:rPr>
          <w:rFonts w:ascii="Times New Roman" w:hAnsi="Times New Roman" w:cs="Times New Roman"/>
          <w:b/>
          <w:i w:val="0"/>
          <w:color w:val="auto"/>
          <w:sz w:val="26"/>
          <w:szCs w:val="26"/>
        </w:rPr>
        <w:t>1</w:t>
      </w:r>
      <w:r w:rsidRPr="00284C4F">
        <w:rPr>
          <w:rFonts w:ascii="Times New Roman" w:hAnsi="Times New Roman" w:cs="Times New Roman"/>
          <w:i w:val="0"/>
          <w:color w:val="auto"/>
          <w:sz w:val="26"/>
          <w:szCs w:val="26"/>
        </w:rPr>
        <w:t xml:space="preserve"> в </w:t>
      </w:r>
      <w:r w:rsidRPr="00284C4F">
        <w:rPr>
          <w:rFonts w:ascii="Times New Roman" w:hAnsi="Times New Roman" w:cs="Times New Roman"/>
          <w:i w:val="0"/>
          <w:color w:val="auto"/>
          <w:sz w:val="26"/>
          <w:szCs w:val="26"/>
          <w:lang w:val="en-US"/>
        </w:rPr>
        <w:t>CDCl</w:t>
      </w:r>
      <w:r w:rsidRPr="00284C4F">
        <w:rPr>
          <w:rFonts w:ascii="Times New Roman" w:hAnsi="Times New Roman" w:cs="Times New Roman"/>
          <w:i w:val="0"/>
          <w:color w:val="auto"/>
          <w:sz w:val="26"/>
          <w:szCs w:val="26"/>
          <w:vertAlign w:val="subscript"/>
        </w:rPr>
        <w:t>3</w:t>
      </w:r>
      <w:r w:rsidRPr="00284C4F">
        <w:rPr>
          <w:rFonts w:ascii="Times New Roman" w:hAnsi="Times New Roman" w:cs="Times New Roman"/>
          <w:i w:val="0"/>
          <w:color w:val="auto"/>
          <w:sz w:val="26"/>
          <w:szCs w:val="26"/>
        </w:rPr>
        <w:t>.</w:t>
      </w:r>
    </w:p>
    <w:p w14:paraId="3E5C69BF"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3A523E1D" wp14:editId="0025BD2C">
            <wp:extent cx="5814000" cy="411120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2I2-Cl.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7A51A2A5"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6.2</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sidRPr="00284C4F">
        <w:rPr>
          <w:rFonts w:ascii="Times New Roman" w:hAnsi="Times New Roman" w:cs="Times New Roman"/>
          <w:b/>
          <w:i w:val="0"/>
          <w:color w:val="auto"/>
          <w:sz w:val="26"/>
          <w:szCs w:val="26"/>
        </w:rPr>
        <w:t>1</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28D9811D"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42D70445" wp14:editId="4DCBA941">
            <wp:extent cx="5814000" cy="411120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13-Cl.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B3B020A"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6.3</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105864">
        <w:rPr>
          <w:rFonts w:ascii="Times New Roman" w:hAnsi="Times New Roman" w:cs="Times New Roman"/>
          <w:i w:val="0"/>
          <w:color w:val="auto"/>
          <w:sz w:val="26"/>
          <w:szCs w:val="26"/>
          <w:vertAlign w:val="superscript"/>
        </w:rPr>
        <w:t>13</w:t>
      </w:r>
      <w:r w:rsidRPr="00105864">
        <w:rPr>
          <w:rFonts w:ascii="Times New Roman" w:hAnsi="Times New Roman" w:cs="Times New Roman"/>
          <w:i w:val="0"/>
          <w:color w:val="auto"/>
          <w:sz w:val="26"/>
          <w:szCs w:val="26"/>
        </w:rPr>
        <w:t>C{</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sidRPr="00284C4F">
        <w:rPr>
          <w:rFonts w:ascii="Times New Roman" w:hAnsi="Times New Roman" w:cs="Times New Roman"/>
          <w:b/>
          <w:i w:val="0"/>
          <w:color w:val="auto"/>
          <w:sz w:val="26"/>
          <w:szCs w:val="26"/>
        </w:rPr>
        <w:t>1</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61C9FE91"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1928F0D7" wp14:editId="52AC33DB">
            <wp:extent cx="5814000" cy="411120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t-Cl.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1D37DEB7"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6.4</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Pr>
          <w:rFonts w:ascii="Times New Roman" w:hAnsi="Times New Roman" w:cs="Times New Roman"/>
          <w:i w:val="0"/>
          <w:color w:val="auto"/>
          <w:sz w:val="26"/>
          <w:szCs w:val="26"/>
          <w:vertAlign w:val="superscript"/>
        </w:rPr>
        <w:t>195</w:t>
      </w:r>
      <w:r>
        <w:rPr>
          <w:rFonts w:ascii="Times New Roman" w:hAnsi="Times New Roman" w:cs="Times New Roman"/>
          <w:i w:val="0"/>
          <w:color w:val="auto"/>
          <w:sz w:val="26"/>
          <w:szCs w:val="26"/>
        </w:rPr>
        <w:t>Pt</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sidRPr="00284C4F">
        <w:rPr>
          <w:rFonts w:ascii="Times New Roman" w:hAnsi="Times New Roman" w:cs="Times New Roman"/>
          <w:b/>
          <w:i w:val="0"/>
          <w:color w:val="auto"/>
          <w:sz w:val="26"/>
          <w:szCs w:val="26"/>
        </w:rPr>
        <w:t>1</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0367C463"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334E4AE6" wp14:editId="5D9C3A6F">
            <wp:extent cx="5814000" cy="411120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Cl3-Br.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EE5BC64"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Pr>
          <w:rFonts w:ascii="Times New Roman" w:hAnsi="Times New Roman" w:cs="Times New Roman"/>
          <w:b/>
          <w:i w:val="0"/>
          <w:color w:val="auto"/>
          <w:sz w:val="26"/>
          <w:szCs w:val="26"/>
        </w:rPr>
        <w:t>Рисунок 6.5</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Pr>
          <w:rFonts w:ascii="Times New Roman" w:hAnsi="Times New Roman" w:cs="Times New Roman"/>
          <w:b/>
          <w:i w:val="0"/>
          <w:color w:val="auto"/>
          <w:sz w:val="26"/>
          <w:szCs w:val="26"/>
        </w:rPr>
        <w:t>2</w:t>
      </w:r>
      <w:r w:rsidRPr="00284C4F">
        <w:rPr>
          <w:rFonts w:ascii="Times New Roman" w:hAnsi="Times New Roman" w:cs="Times New Roman"/>
          <w:i w:val="0"/>
          <w:color w:val="auto"/>
          <w:sz w:val="26"/>
          <w:szCs w:val="26"/>
        </w:rPr>
        <w:t xml:space="preserve"> в </w:t>
      </w:r>
      <w:r w:rsidRPr="00284C4F">
        <w:rPr>
          <w:rFonts w:ascii="Times New Roman" w:hAnsi="Times New Roman" w:cs="Times New Roman"/>
          <w:i w:val="0"/>
          <w:color w:val="auto"/>
          <w:sz w:val="26"/>
          <w:szCs w:val="26"/>
          <w:lang w:val="en-US"/>
        </w:rPr>
        <w:t>CDCl</w:t>
      </w:r>
      <w:r w:rsidRPr="00284C4F">
        <w:rPr>
          <w:rFonts w:ascii="Times New Roman" w:hAnsi="Times New Roman" w:cs="Times New Roman"/>
          <w:i w:val="0"/>
          <w:color w:val="auto"/>
          <w:sz w:val="26"/>
          <w:szCs w:val="26"/>
          <w:vertAlign w:val="subscript"/>
        </w:rPr>
        <w:t>3</w:t>
      </w:r>
      <w:r w:rsidRPr="00284C4F">
        <w:rPr>
          <w:rFonts w:ascii="Times New Roman" w:hAnsi="Times New Roman" w:cs="Times New Roman"/>
          <w:i w:val="0"/>
          <w:color w:val="auto"/>
          <w:sz w:val="26"/>
          <w:szCs w:val="26"/>
        </w:rPr>
        <w:t>.</w:t>
      </w:r>
    </w:p>
    <w:p w14:paraId="0E792B89"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4D7AAF35" wp14:editId="76A059E5">
            <wp:extent cx="5814000" cy="411120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2I2I-B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5987ED20"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6.6</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Pr>
          <w:rFonts w:ascii="Times New Roman" w:hAnsi="Times New Roman" w:cs="Times New Roman"/>
          <w:b/>
          <w:i w:val="0"/>
          <w:color w:val="auto"/>
          <w:sz w:val="26"/>
          <w:szCs w:val="26"/>
        </w:rPr>
        <w:t>2</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4EA0D3F8"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00A597A3" wp14:editId="6BB6FBFD">
            <wp:extent cx="5814000" cy="411120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13-B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0AF0A7CA"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6.7</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105864">
        <w:rPr>
          <w:rFonts w:ascii="Times New Roman" w:hAnsi="Times New Roman" w:cs="Times New Roman"/>
          <w:i w:val="0"/>
          <w:color w:val="auto"/>
          <w:sz w:val="26"/>
          <w:szCs w:val="26"/>
          <w:vertAlign w:val="superscript"/>
        </w:rPr>
        <w:t>13</w:t>
      </w:r>
      <w:r w:rsidRPr="00105864">
        <w:rPr>
          <w:rFonts w:ascii="Times New Roman" w:hAnsi="Times New Roman" w:cs="Times New Roman"/>
          <w:i w:val="0"/>
          <w:color w:val="auto"/>
          <w:sz w:val="26"/>
          <w:szCs w:val="26"/>
        </w:rPr>
        <w:t>C{</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2</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4D61A9ED"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65EE0674" wp14:editId="777A8AF2">
            <wp:extent cx="5814000" cy="411120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t-Br.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6C0D61F"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6.8</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Pr>
          <w:rFonts w:ascii="Times New Roman" w:hAnsi="Times New Roman" w:cs="Times New Roman"/>
          <w:i w:val="0"/>
          <w:color w:val="auto"/>
          <w:sz w:val="26"/>
          <w:szCs w:val="26"/>
          <w:vertAlign w:val="superscript"/>
        </w:rPr>
        <w:t>195</w:t>
      </w:r>
      <w:r>
        <w:rPr>
          <w:rFonts w:ascii="Times New Roman" w:hAnsi="Times New Roman" w:cs="Times New Roman"/>
          <w:i w:val="0"/>
          <w:color w:val="auto"/>
          <w:sz w:val="26"/>
          <w:szCs w:val="26"/>
        </w:rPr>
        <w:t>Pt</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2</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1EE321C1"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33315AF4" wp14:editId="077B11FE">
            <wp:extent cx="5814000" cy="411120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HCl3-I.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0A92AF53"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Pr>
          <w:rFonts w:ascii="Times New Roman" w:hAnsi="Times New Roman" w:cs="Times New Roman"/>
          <w:b/>
          <w:i w:val="0"/>
          <w:color w:val="auto"/>
          <w:sz w:val="26"/>
          <w:szCs w:val="26"/>
        </w:rPr>
        <w:t>Рисунок 6.9</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Pr>
          <w:rFonts w:ascii="Times New Roman" w:hAnsi="Times New Roman" w:cs="Times New Roman"/>
          <w:b/>
          <w:i w:val="0"/>
          <w:color w:val="auto"/>
          <w:sz w:val="26"/>
          <w:szCs w:val="26"/>
        </w:rPr>
        <w:t>3</w:t>
      </w:r>
      <w:r w:rsidRPr="00284C4F">
        <w:rPr>
          <w:rFonts w:ascii="Times New Roman" w:hAnsi="Times New Roman" w:cs="Times New Roman"/>
          <w:i w:val="0"/>
          <w:color w:val="auto"/>
          <w:sz w:val="26"/>
          <w:szCs w:val="26"/>
        </w:rPr>
        <w:t xml:space="preserve"> в </w:t>
      </w:r>
      <w:r w:rsidRPr="00284C4F">
        <w:rPr>
          <w:rFonts w:ascii="Times New Roman" w:hAnsi="Times New Roman" w:cs="Times New Roman"/>
          <w:i w:val="0"/>
          <w:color w:val="auto"/>
          <w:sz w:val="26"/>
          <w:szCs w:val="26"/>
          <w:lang w:val="en-US"/>
        </w:rPr>
        <w:t>CDCl</w:t>
      </w:r>
      <w:r w:rsidRPr="00284C4F">
        <w:rPr>
          <w:rFonts w:ascii="Times New Roman" w:hAnsi="Times New Roman" w:cs="Times New Roman"/>
          <w:i w:val="0"/>
          <w:color w:val="auto"/>
          <w:sz w:val="26"/>
          <w:szCs w:val="26"/>
          <w:vertAlign w:val="subscript"/>
        </w:rPr>
        <w:t>3</w:t>
      </w:r>
      <w:r w:rsidRPr="00284C4F">
        <w:rPr>
          <w:rFonts w:ascii="Times New Roman" w:hAnsi="Times New Roman" w:cs="Times New Roman"/>
          <w:i w:val="0"/>
          <w:color w:val="auto"/>
          <w:sz w:val="26"/>
          <w:szCs w:val="26"/>
        </w:rPr>
        <w:t>.</w:t>
      </w:r>
    </w:p>
    <w:p w14:paraId="385CBE32"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176DFE77" wp14:editId="71C7CFC1">
            <wp:extent cx="5814000" cy="411120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2I2-I.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58F96319"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6.10</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Pr>
          <w:rFonts w:ascii="Times New Roman" w:hAnsi="Times New Roman" w:cs="Times New Roman"/>
          <w:b/>
          <w:i w:val="0"/>
          <w:color w:val="auto"/>
          <w:sz w:val="26"/>
          <w:szCs w:val="26"/>
        </w:rPr>
        <w:t>3</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725B953D"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197A059E" wp14:editId="79364474">
            <wp:extent cx="5814000" cy="411120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13-I_Страница_1.tif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E793939"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6.11</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105864">
        <w:rPr>
          <w:rFonts w:ascii="Times New Roman" w:hAnsi="Times New Roman" w:cs="Times New Roman"/>
          <w:i w:val="0"/>
          <w:color w:val="auto"/>
          <w:sz w:val="26"/>
          <w:szCs w:val="26"/>
          <w:vertAlign w:val="superscript"/>
        </w:rPr>
        <w:t>13</w:t>
      </w:r>
      <w:r w:rsidRPr="00105864">
        <w:rPr>
          <w:rFonts w:ascii="Times New Roman" w:hAnsi="Times New Roman" w:cs="Times New Roman"/>
          <w:i w:val="0"/>
          <w:color w:val="auto"/>
          <w:sz w:val="26"/>
          <w:szCs w:val="26"/>
        </w:rPr>
        <w:t>C{</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3</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4B95277B"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31ED0FFA" wp14:editId="6E8AAAC8">
            <wp:extent cx="5814000" cy="411120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t-I.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418897A"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6.12</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Pr>
          <w:rFonts w:ascii="Times New Roman" w:hAnsi="Times New Roman" w:cs="Times New Roman"/>
          <w:i w:val="0"/>
          <w:color w:val="auto"/>
          <w:sz w:val="26"/>
          <w:szCs w:val="26"/>
          <w:vertAlign w:val="superscript"/>
        </w:rPr>
        <w:t>195</w:t>
      </w:r>
      <w:r>
        <w:rPr>
          <w:rFonts w:ascii="Times New Roman" w:hAnsi="Times New Roman" w:cs="Times New Roman"/>
          <w:i w:val="0"/>
          <w:color w:val="auto"/>
          <w:sz w:val="26"/>
          <w:szCs w:val="26"/>
        </w:rPr>
        <w:t>Pt</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3</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2C5EE776"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58C6A700" wp14:editId="58019E04">
            <wp:extent cx="5814000" cy="411120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2I2-Cl.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4FE2610C"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6.13</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Pr>
          <w:rFonts w:ascii="Times New Roman" w:hAnsi="Times New Roman" w:cs="Times New Roman"/>
          <w:b/>
          <w:i w:val="0"/>
          <w:color w:val="auto"/>
          <w:sz w:val="26"/>
          <w:szCs w:val="26"/>
        </w:rPr>
        <w:t>4</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3AB1F8A1"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5117D253" wp14:editId="19EC8FF3">
            <wp:extent cx="5814000" cy="4111200"/>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13-Cl.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589C0836"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w:t>
      </w:r>
      <w:r w:rsidRPr="007B6C3C">
        <w:rPr>
          <w:rFonts w:ascii="Times New Roman" w:hAnsi="Times New Roman" w:cs="Times New Roman"/>
          <w:b/>
          <w:i w:val="0"/>
          <w:color w:val="auto"/>
          <w:sz w:val="26"/>
          <w:szCs w:val="26"/>
        </w:rPr>
        <w:t>4</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105864">
        <w:rPr>
          <w:rFonts w:ascii="Times New Roman" w:hAnsi="Times New Roman" w:cs="Times New Roman"/>
          <w:i w:val="0"/>
          <w:color w:val="auto"/>
          <w:sz w:val="26"/>
          <w:szCs w:val="26"/>
          <w:vertAlign w:val="superscript"/>
        </w:rPr>
        <w:t>13</w:t>
      </w:r>
      <w:r w:rsidRPr="00105864">
        <w:rPr>
          <w:rFonts w:ascii="Times New Roman" w:hAnsi="Times New Roman" w:cs="Times New Roman"/>
          <w:i w:val="0"/>
          <w:color w:val="auto"/>
          <w:sz w:val="26"/>
          <w:szCs w:val="26"/>
        </w:rPr>
        <w:t>C{</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4</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74F3E3A5"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235B0FEE" wp14:editId="777EEF34">
            <wp:extent cx="5814000" cy="411120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t195-Cl.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4B711D96"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6.15</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Pr>
          <w:rFonts w:ascii="Times New Roman" w:hAnsi="Times New Roman" w:cs="Times New Roman"/>
          <w:i w:val="0"/>
          <w:color w:val="auto"/>
          <w:sz w:val="26"/>
          <w:szCs w:val="26"/>
          <w:vertAlign w:val="superscript"/>
        </w:rPr>
        <w:t>195</w:t>
      </w:r>
      <w:r>
        <w:rPr>
          <w:rFonts w:ascii="Times New Roman" w:hAnsi="Times New Roman" w:cs="Times New Roman"/>
          <w:i w:val="0"/>
          <w:color w:val="auto"/>
          <w:sz w:val="26"/>
          <w:szCs w:val="26"/>
        </w:rPr>
        <w:t>Pt</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4</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4D88EC04"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5BABA49C" wp14:editId="62D6E54A">
            <wp:extent cx="5814000" cy="411120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H2I2-Br.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18D33E35"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6.16</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Pr>
          <w:rFonts w:ascii="Times New Roman" w:hAnsi="Times New Roman" w:cs="Times New Roman"/>
          <w:b/>
          <w:i w:val="0"/>
          <w:color w:val="auto"/>
          <w:sz w:val="26"/>
          <w:szCs w:val="26"/>
        </w:rPr>
        <w:t>5</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7B06282E"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692721F2" wp14:editId="1D4E277E">
            <wp:extent cx="5814000" cy="411120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13-Br.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6405E01"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6.17</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105864">
        <w:rPr>
          <w:rFonts w:ascii="Times New Roman" w:hAnsi="Times New Roman" w:cs="Times New Roman"/>
          <w:i w:val="0"/>
          <w:color w:val="auto"/>
          <w:sz w:val="26"/>
          <w:szCs w:val="26"/>
          <w:vertAlign w:val="superscript"/>
        </w:rPr>
        <w:t>13</w:t>
      </w:r>
      <w:r w:rsidRPr="00105864">
        <w:rPr>
          <w:rFonts w:ascii="Times New Roman" w:hAnsi="Times New Roman" w:cs="Times New Roman"/>
          <w:i w:val="0"/>
          <w:color w:val="auto"/>
          <w:sz w:val="26"/>
          <w:szCs w:val="26"/>
        </w:rPr>
        <w:t>C{</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5</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5E63186A"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5A4DD9CC" wp14:editId="77A95CD2">
            <wp:extent cx="5814000" cy="4111200"/>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t195-Br.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1AAC825C"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6.18</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Pr>
          <w:rFonts w:ascii="Times New Roman" w:hAnsi="Times New Roman" w:cs="Times New Roman"/>
          <w:i w:val="0"/>
          <w:color w:val="auto"/>
          <w:sz w:val="26"/>
          <w:szCs w:val="26"/>
          <w:vertAlign w:val="superscript"/>
        </w:rPr>
        <w:t>195</w:t>
      </w:r>
      <w:r>
        <w:rPr>
          <w:rFonts w:ascii="Times New Roman" w:hAnsi="Times New Roman" w:cs="Times New Roman"/>
          <w:i w:val="0"/>
          <w:color w:val="auto"/>
          <w:sz w:val="26"/>
          <w:szCs w:val="26"/>
        </w:rPr>
        <w:t>Pt</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5</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6711D3D1"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375ACBD7" wp14:editId="314AD225">
            <wp:extent cx="5814000" cy="4111200"/>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2I2-I.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1F7F54F"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6.19</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Pr>
          <w:rFonts w:ascii="Times New Roman" w:hAnsi="Times New Roman" w:cs="Times New Roman"/>
          <w:b/>
          <w:i w:val="0"/>
          <w:color w:val="auto"/>
          <w:sz w:val="26"/>
          <w:szCs w:val="26"/>
        </w:rPr>
        <w:t>6</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108A9F42"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1E6CA385" wp14:editId="48C9E322">
            <wp:extent cx="5814000" cy="4111200"/>
            <wp:effectExtent l="0" t="0" r="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13-I.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10C6C5D"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6.20</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105864">
        <w:rPr>
          <w:rFonts w:ascii="Times New Roman" w:hAnsi="Times New Roman" w:cs="Times New Roman"/>
          <w:i w:val="0"/>
          <w:color w:val="auto"/>
          <w:sz w:val="26"/>
          <w:szCs w:val="26"/>
          <w:vertAlign w:val="superscript"/>
        </w:rPr>
        <w:t>13</w:t>
      </w:r>
      <w:r w:rsidRPr="00105864">
        <w:rPr>
          <w:rFonts w:ascii="Times New Roman" w:hAnsi="Times New Roman" w:cs="Times New Roman"/>
          <w:i w:val="0"/>
          <w:color w:val="auto"/>
          <w:sz w:val="26"/>
          <w:szCs w:val="26"/>
        </w:rPr>
        <w:t>C{</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6</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44A5E6E7"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041B6393" wp14:editId="29C7B82C">
            <wp:extent cx="5814000" cy="411120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t195-I.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2B9811D2"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6.21</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Pr>
          <w:rFonts w:ascii="Times New Roman" w:hAnsi="Times New Roman" w:cs="Times New Roman"/>
          <w:i w:val="0"/>
          <w:color w:val="auto"/>
          <w:sz w:val="26"/>
          <w:szCs w:val="26"/>
          <w:vertAlign w:val="superscript"/>
        </w:rPr>
        <w:t>195</w:t>
      </w:r>
      <w:r>
        <w:rPr>
          <w:rFonts w:ascii="Times New Roman" w:hAnsi="Times New Roman" w:cs="Times New Roman"/>
          <w:i w:val="0"/>
          <w:color w:val="auto"/>
          <w:sz w:val="26"/>
          <w:szCs w:val="26"/>
        </w:rPr>
        <w:t>Pt</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6</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03F08055"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6DF14B8B" wp14:editId="5CEC1259">
            <wp:extent cx="5814000" cy="411120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H2I2.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C77E497"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6.2</w:t>
      </w:r>
      <w:r w:rsidRPr="007B6C3C">
        <w:rPr>
          <w:rFonts w:ascii="Times New Roman" w:hAnsi="Times New Roman" w:cs="Times New Roman"/>
          <w:b/>
          <w:i w:val="0"/>
          <w:color w:val="auto"/>
          <w:sz w:val="26"/>
          <w:szCs w:val="26"/>
        </w:rPr>
        <w:t>2</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Pr>
          <w:rFonts w:ascii="Times New Roman" w:hAnsi="Times New Roman" w:cs="Times New Roman"/>
          <w:b/>
          <w:i w:val="0"/>
          <w:color w:val="auto"/>
          <w:sz w:val="26"/>
          <w:szCs w:val="26"/>
        </w:rPr>
        <w:t>7</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5E895908"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6788CE1A" wp14:editId="06579942">
            <wp:extent cx="5814000" cy="4111200"/>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13-Cl.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5629827D"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6.21</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105864">
        <w:rPr>
          <w:rFonts w:ascii="Times New Roman" w:hAnsi="Times New Roman" w:cs="Times New Roman"/>
          <w:i w:val="0"/>
          <w:color w:val="auto"/>
          <w:sz w:val="26"/>
          <w:szCs w:val="26"/>
          <w:vertAlign w:val="superscript"/>
        </w:rPr>
        <w:t>13</w:t>
      </w:r>
      <w:r w:rsidRPr="00105864">
        <w:rPr>
          <w:rFonts w:ascii="Times New Roman" w:hAnsi="Times New Roman" w:cs="Times New Roman"/>
          <w:i w:val="0"/>
          <w:color w:val="auto"/>
          <w:sz w:val="26"/>
          <w:szCs w:val="26"/>
        </w:rPr>
        <w:t>C{</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7</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117FD58C"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699F3C56" wp14:editId="1CDA9466">
            <wp:extent cx="5814000" cy="411120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t195-Cl.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7030110E"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6.22</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Pr>
          <w:rFonts w:ascii="Times New Roman" w:hAnsi="Times New Roman" w:cs="Times New Roman"/>
          <w:i w:val="0"/>
          <w:color w:val="auto"/>
          <w:sz w:val="26"/>
          <w:szCs w:val="26"/>
          <w:vertAlign w:val="superscript"/>
        </w:rPr>
        <w:t>195</w:t>
      </w:r>
      <w:r>
        <w:rPr>
          <w:rFonts w:ascii="Times New Roman" w:hAnsi="Times New Roman" w:cs="Times New Roman"/>
          <w:i w:val="0"/>
          <w:color w:val="auto"/>
          <w:sz w:val="26"/>
          <w:szCs w:val="26"/>
        </w:rPr>
        <w:t>Pt</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7</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7F0B44F0"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087BC8C7" wp14:editId="0FD224DB">
            <wp:extent cx="5814000" cy="4111200"/>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H2I2.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6E6098F4"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6.2</w:t>
      </w:r>
      <w:r w:rsidRPr="007B6C3C">
        <w:rPr>
          <w:rFonts w:ascii="Times New Roman" w:hAnsi="Times New Roman" w:cs="Times New Roman"/>
          <w:b/>
          <w:i w:val="0"/>
          <w:color w:val="auto"/>
          <w:sz w:val="26"/>
          <w:szCs w:val="26"/>
        </w:rPr>
        <w:t>3</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Pr>
          <w:rFonts w:ascii="Times New Roman" w:hAnsi="Times New Roman" w:cs="Times New Roman"/>
          <w:b/>
          <w:i w:val="0"/>
          <w:color w:val="auto"/>
          <w:sz w:val="26"/>
          <w:szCs w:val="26"/>
        </w:rPr>
        <w:t>8</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0AD8CCE5"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0BDC9FA2" wp14:editId="29E4B490">
            <wp:extent cx="5814000" cy="4111200"/>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1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A39113C"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6.24</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105864">
        <w:rPr>
          <w:rFonts w:ascii="Times New Roman" w:hAnsi="Times New Roman" w:cs="Times New Roman"/>
          <w:i w:val="0"/>
          <w:color w:val="auto"/>
          <w:sz w:val="26"/>
          <w:szCs w:val="26"/>
          <w:vertAlign w:val="superscript"/>
        </w:rPr>
        <w:t>13</w:t>
      </w:r>
      <w:r w:rsidRPr="00105864">
        <w:rPr>
          <w:rFonts w:ascii="Times New Roman" w:hAnsi="Times New Roman" w:cs="Times New Roman"/>
          <w:i w:val="0"/>
          <w:color w:val="auto"/>
          <w:sz w:val="26"/>
          <w:szCs w:val="26"/>
        </w:rPr>
        <w:t>C{</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8</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3A56EC6F"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45EFC052" wp14:editId="19B1D29F">
            <wp:extent cx="5814000" cy="411120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t195.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3B93CA9"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6.25</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Pr>
          <w:rFonts w:ascii="Times New Roman" w:hAnsi="Times New Roman" w:cs="Times New Roman"/>
          <w:i w:val="0"/>
          <w:color w:val="auto"/>
          <w:sz w:val="26"/>
          <w:szCs w:val="26"/>
          <w:vertAlign w:val="superscript"/>
        </w:rPr>
        <w:t>195</w:t>
      </w:r>
      <w:r>
        <w:rPr>
          <w:rFonts w:ascii="Times New Roman" w:hAnsi="Times New Roman" w:cs="Times New Roman"/>
          <w:i w:val="0"/>
          <w:color w:val="auto"/>
          <w:sz w:val="26"/>
          <w:szCs w:val="26"/>
        </w:rPr>
        <w:t>Pt</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8</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6458ED2B"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55E9E684" wp14:editId="093D3E1B">
            <wp:extent cx="5814000" cy="4111200"/>
            <wp:effectExtent l="0" t="0" r="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H2I2.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428F794A"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6.2</w:t>
      </w:r>
      <w:r w:rsidRPr="007B6C3C">
        <w:rPr>
          <w:rFonts w:ascii="Times New Roman" w:hAnsi="Times New Roman" w:cs="Times New Roman"/>
          <w:b/>
          <w:i w:val="0"/>
          <w:color w:val="auto"/>
          <w:sz w:val="26"/>
          <w:szCs w:val="26"/>
        </w:rPr>
        <w:t>6</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284C4F">
        <w:rPr>
          <w:rFonts w:ascii="Times New Roman" w:hAnsi="Times New Roman" w:cs="Times New Roman"/>
          <w:i w:val="0"/>
          <w:color w:val="auto"/>
          <w:sz w:val="26"/>
          <w:szCs w:val="26"/>
          <w:vertAlign w:val="superscript"/>
        </w:rPr>
        <w:t>1</w:t>
      </w:r>
      <w:r w:rsidRPr="00284C4F">
        <w:rPr>
          <w:rFonts w:ascii="Times New Roman" w:hAnsi="Times New Roman" w:cs="Times New Roman"/>
          <w:i w:val="0"/>
          <w:color w:val="auto"/>
          <w:sz w:val="26"/>
          <w:szCs w:val="26"/>
        </w:rPr>
        <w:t xml:space="preserve">H соединения </w:t>
      </w:r>
      <w:r w:rsidRPr="007B6C3C">
        <w:rPr>
          <w:rFonts w:ascii="Times New Roman" w:hAnsi="Times New Roman" w:cs="Times New Roman"/>
          <w:b/>
          <w:i w:val="0"/>
          <w:color w:val="auto"/>
          <w:sz w:val="26"/>
          <w:szCs w:val="26"/>
        </w:rPr>
        <w:t>9</w:t>
      </w:r>
      <w:r w:rsidRPr="00284C4F">
        <w:rPr>
          <w:rFonts w:ascii="Times New Roman" w:hAnsi="Times New Roman" w:cs="Times New Roman"/>
          <w:i w:val="0"/>
          <w:color w:val="auto"/>
          <w:sz w:val="26"/>
          <w:szCs w:val="26"/>
        </w:rPr>
        <w:t xml:space="preserve"> в </w:t>
      </w:r>
      <w:r w:rsidRPr="00105864">
        <w:rPr>
          <w:rFonts w:ascii="Times New Roman" w:hAnsi="Times New Roman" w:cs="Times New Roman"/>
          <w:i w:val="0"/>
          <w:color w:val="auto"/>
          <w:sz w:val="26"/>
          <w:szCs w:val="26"/>
          <w:lang w:val="en-US"/>
        </w:rPr>
        <w:t>CH</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I</w:t>
      </w:r>
      <w:r w:rsidRPr="00105864">
        <w:rPr>
          <w:rFonts w:ascii="Times New Roman" w:hAnsi="Times New Roman" w:cs="Times New Roman"/>
          <w:i w:val="0"/>
          <w:color w:val="auto"/>
          <w:sz w:val="26"/>
          <w:szCs w:val="26"/>
          <w:vertAlign w:val="subscript"/>
        </w:rPr>
        <w:t>2</w:t>
      </w:r>
      <w:r>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rPr>
        <w:t>(С</w:t>
      </w:r>
      <w:r w:rsidRPr="00105864">
        <w:rPr>
          <w:rFonts w:ascii="Times New Roman" w:hAnsi="Times New Roman" w:cs="Times New Roman"/>
          <w:i w:val="0"/>
          <w:color w:val="auto"/>
          <w:sz w:val="26"/>
          <w:szCs w:val="26"/>
          <w:lang w:val="en-US"/>
        </w:rPr>
        <w:t>D</w:t>
      </w:r>
      <w:r w:rsidRPr="00105864">
        <w:rPr>
          <w:rFonts w:ascii="Times New Roman" w:hAnsi="Times New Roman" w:cs="Times New Roman"/>
          <w:i w:val="0"/>
          <w:color w:val="auto"/>
          <w:sz w:val="26"/>
          <w:szCs w:val="26"/>
          <w:vertAlign w:val="subscript"/>
        </w:rPr>
        <w:t>3</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bscript"/>
        </w:rPr>
        <w:t>2</w:t>
      </w:r>
      <w:r w:rsidRPr="00105864">
        <w:rPr>
          <w:rFonts w:ascii="Times New Roman" w:hAnsi="Times New Roman" w:cs="Times New Roman"/>
          <w:i w:val="0"/>
          <w:color w:val="auto"/>
          <w:sz w:val="26"/>
          <w:szCs w:val="26"/>
          <w:lang w:val="en-US"/>
        </w:rPr>
        <w:t>CO</w:t>
      </w:r>
      <w:r w:rsidRPr="00284C4F">
        <w:rPr>
          <w:rFonts w:ascii="Times New Roman" w:hAnsi="Times New Roman" w:cs="Times New Roman"/>
          <w:i w:val="0"/>
          <w:color w:val="auto"/>
          <w:sz w:val="26"/>
          <w:szCs w:val="26"/>
        </w:rPr>
        <w:t>.</w:t>
      </w:r>
    </w:p>
    <w:p w14:paraId="152CF097" w14:textId="77777777" w:rsidR="00BE5F45" w:rsidRDefault="00BE5F45" w:rsidP="00BE5F45">
      <w:pPr>
        <w:keepNext/>
        <w:spacing w:after="0"/>
        <w:ind w:firstLine="0"/>
        <w:jc w:val="center"/>
      </w:pPr>
      <w:r>
        <w:rPr>
          <w:rFonts w:ascii="Times New Roman" w:hAnsi="Times New Roman" w:cs="Times New Roman"/>
          <w:noProof/>
          <w:lang w:eastAsia="ru-RU"/>
        </w:rPr>
        <w:drawing>
          <wp:inline distT="0" distB="0" distL="0" distR="0" wp14:anchorId="0D8457B8" wp14:editId="2925F361">
            <wp:extent cx="5814000" cy="4111200"/>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13.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78168920" w14:textId="77777777" w:rsidR="00BE5F45" w:rsidRPr="00284C4F"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w:t>
      </w:r>
      <w:r w:rsidRPr="007B6C3C">
        <w:rPr>
          <w:rFonts w:ascii="Times New Roman" w:hAnsi="Times New Roman" w:cs="Times New Roman"/>
          <w:b/>
          <w:i w:val="0"/>
          <w:color w:val="auto"/>
          <w:sz w:val="26"/>
          <w:szCs w:val="26"/>
        </w:rPr>
        <w:t>27</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sidRPr="00105864">
        <w:rPr>
          <w:rFonts w:ascii="Times New Roman" w:hAnsi="Times New Roman" w:cs="Times New Roman"/>
          <w:i w:val="0"/>
          <w:color w:val="auto"/>
          <w:sz w:val="26"/>
          <w:szCs w:val="26"/>
          <w:vertAlign w:val="superscript"/>
        </w:rPr>
        <w:t>13</w:t>
      </w:r>
      <w:r w:rsidRPr="00105864">
        <w:rPr>
          <w:rFonts w:ascii="Times New Roman" w:hAnsi="Times New Roman" w:cs="Times New Roman"/>
          <w:i w:val="0"/>
          <w:color w:val="auto"/>
          <w:sz w:val="26"/>
          <w:szCs w:val="26"/>
        </w:rPr>
        <w:t>C{</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9</w:t>
      </w:r>
      <w:r w:rsidRPr="00284C4F">
        <w:rPr>
          <w:rFonts w:ascii="Times New Roman" w:hAnsi="Times New Roman" w:cs="Times New Roman"/>
          <w:i w:val="0"/>
          <w:color w:val="auto"/>
          <w:sz w:val="26"/>
          <w:szCs w:val="26"/>
        </w:rPr>
        <w:t xml:space="preserve"> в </w:t>
      </w:r>
      <w:r w:rsidRPr="00836480">
        <w:rPr>
          <w:rFonts w:ascii="Times New Roman" w:hAnsi="Times New Roman" w:cs="Times New Roman"/>
          <w:i w:val="0"/>
          <w:color w:val="auto"/>
          <w:sz w:val="26"/>
          <w:szCs w:val="26"/>
          <w:lang w:val="en-GB"/>
        </w:rPr>
        <w:t>CH</w:t>
      </w:r>
      <w:r w:rsidRPr="00836480">
        <w:rPr>
          <w:rFonts w:ascii="Times New Roman" w:hAnsi="Times New Roman" w:cs="Times New Roman"/>
          <w:i w:val="0"/>
          <w:color w:val="auto"/>
          <w:sz w:val="26"/>
          <w:szCs w:val="26"/>
          <w:vertAlign w:val="subscript"/>
        </w:rPr>
        <w:t>2</w:t>
      </w:r>
      <w:r w:rsidRPr="00836480">
        <w:rPr>
          <w:rFonts w:ascii="Times New Roman" w:hAnsi="Times New Roman" w:cs="Times New Roman"/>
          <w:i w:val="0"/>
          <w:color w:val="auto"/>
          <w:sz w:val="26"/>
          <w:szCs w:val="26"/>
          <w:lang w:val="en-GB"/>
        </w:rPr>
        <w:t>I</w:t>
      </w:r>
      <w:r w:rsidRPr="00836480">
        <w:rPr>
          <w:rFonts w:ascii="Times New Roman" w:hAnsi="Times New Roman" w:cs="Times New Roman"/>
          <w:i w:val="0"/>
          <w:color w:val="auto"/>
          <w:sz w:val="26"/>
          <w:szCs w:val="26"/>
          <w:vertAlign w:val="subscript"/>
        </w:rPr>
        <w:t>2</w:t>
      </w:r>
      <w:r w:rsidRPr="00836480">
        <w:rPr>
          <w:rFonts w:ascii="Times New Roman" w:hAnsi="Times New Roman" w:cs="Times New Roman"/>
          <w:i w:val="0"/>
          <w:color w:val="auto"/>
          <w:sz w:val="26"/>
          <w:szCs w:val="26"/>
        </w:rPr>
        <w:t>/(</w:t>
      </w:r>
      <w:r w:rsidRPr="00836480">
        <w:rPr>
          <w:rFonts w:ascii="Times New Roman" w:hAnsi="Times New Roman" w:cs="Times New Roman"/>
          <w:i w:val="0"/>
          <w:color w:val="auto"/>
          <w:sz w:val="26"/>
          <w:szCs w:val="26"/>
          <w:lang w:val="en-GB"/>
        </w:rPr>
        <w:t>CD</w:t>
      </w:r>
      <w:r w:rsidRPr="00836480">
        <w:rPr>
          <w:rFonts w:ascii="Times New Roman" w:hAnsi="Times New Roman" w:cs="Times New Roman"/>
          <w:i w:val="0"/>
          <w:color w:val="auto"/>
          <w:sz w:val="26"/>
          <w:szCs w:val="26"/>
          <w:vertAlign w:val="subscript"/>
        </w:rPr>
        <w:t>3</w:t>
      </w:r>
      <w:r w:rsidRPr="00836480">
        <w:rPr>
          <w:rFonts w:ascii="Times New Roman" w:hAnsi="Times New Roman" w:cs="Times New Roman"/>
          <w:i w:val="0"/>
          <w:color w:val="auto"/>
          <w:sz w:val="26"/>
          <w:szCs w:val="26"/>
        </w:rPr>
        <w:t>)</w:t>
      </w:r>
      <w:r w:rsidRPr="00836480">
        <w:rPr>
          <w:rFonts w:ascii="Times New Roman" w:hAnsi="Times New Roman" w:cs="Times New Roman"/>
          <w:i w:val="0"/>
          <w:color w:val="auto"/>
          <w:sz w:val="26"/>
          <w:szCs w:val="26"/>
          <w:vertAlign w:val="subscript"/>
        </w:rPr>
        <w:t>2</w:t>
      </w:r>
      <w:r w:rsidRPr="00836480">
        <w:rPr>
          <w:rFonts w:ascii="Times New Roman" w:hAnsi="Times New Roman" w:cs="Times New Roman"/>
          <w:i w:val="0"/>
          <w:color w:val="auto"/>
          <w:sz w:val="26"/>
          <w:szCs w:val="26"/>
          <w:lang w:val="en-GB"/>
        </w:rPr>
        <w:t>CO</w:t>
      </w:r>
      <w:r w:rsidRPr="00284C4F">
        <w:rPr>
          <w:rFonts w:ascii="Times New Roman" w:hAnsi="Times New Roman" w:cs="Times New Roman"/>
          <w:i w:val="0"/>
          <w:color w:val="auto"/>
          <w:sz w:val="26"/>
          <w:szCs w:val="26"/>
        </w:rPr>
        <w:t>.</w:t>
      </w:r>
    </w:p>
    <w:p w14:paraId="13977A47" w14:textId="77777777" w:rsidR="00BE5F45" w:rsidRDefault="00BE5F45" w:rsidP="00BE5F45">
      <w:pPr>
        <w:keepNext/>
        <w:spacing w:after="0"/>
        <w:ind w:firstLine="0"/>
        <w:jc w:val="center"/>
      </w:pPr>
      <w:r>
        <w:rPr>
          <w:rFonts w:ascii="Times New Roman" w:hAnsi="Times New Roman" w:cs="Times New Roman"/>
          <w:noProof/>
          <w:lang w:eastAsia="ru-RU"/>
        </w:rPr>
        <w:lastRenderedPageBreak/>
        <w:drawing>
          <wp:inline distT="0" distB="0" distL="0" distR="0" wp14:anchorId="2FF6994B" wp14:editId="2263AFE9">
            <wp:extent cx="5814000" cy="4111200"/>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t195.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814000" cy="4111200"/>
                    </a:xfrm>
                    <a:prstGeom prst="rect">
                      <a:avLst/>
                    </a:prstGeom>
                  </pic:spPr>
                </pic:pic>
              </a:graphicData>
            </a:graphic>
          </wp:inline>
        </w:drawing>
      </w:r>
    </w:p>
    <w:p w14:paraId="353AADC4" w14:textId="77777777" w:rsidR="00BE5F45" w:rsidRPr="00836480" w:rsidRDefault="00BE5F45" w:rsidP="00BE5F45">
      <w:pPr>
        <w:pStyle w:val="ac"/>
        <w:spacing w:after="0"/>
        <w:ind w:firstLine="0"/>
        <w:jc w:val="center"/>
        <w:rPr>
          <w:rFonts w:ascii="Times New Roman" w:hAnsi="Times New Roman" w:cs="Times New Roman"/>
          <w:i w:val="0"/>
          <w:color w:val="auto"/>
          <w:sz w:val="26"/>
          <w:szCs w:val="26"/>
        </w:rPr>
      </w:pPr>
      <w:r w:rsidRPr="00284C4F">
        <w:rPr>
          <w:rFonts w:ascii="Times New Roman" w:hAnsi="Times New Roman" w:cs="Times New Roman"/>
          <w:b/>
          <w:i w:val="0"/>
          <w:color w:val="auto"/>
          <w:sz w:val="26"/>
          <w:szCs w:val="26"/>
        </w:rPr>
        <w:t xml:space="preserve">Рисунок </w:t>
      </w:r>
      <w:r>
        <w:rPr>
          <w:rFonts w:ascii="Times New Roman" w:hAnsi="Times New Roman" w:cs="Times New Roman"/>
          <w:b/>
          <w:i w:val="0"/>
          <w:color w:val="auto"/>
          <w:sz w:val="26"/>
          <w:szCs w:val="26"/>
        </w:rPr>
        <w:t>6.28</w:t>
      </w:r>
      <w:r w:rsidRPr="00284C4F">
        <w:rPr>
          <w:rFonts w:ascii="Times New Roman" w:hAnsi="Times New Roman" w:cs="Times New Roman"/>
          <w:b/>
          <w:i w:val="0"/>
          <w:color w:val="auto"/>
          <w:sz w:val="26"/>
          <w:szCs w:val="26"/>
        </w:rPr>
        <w:t>.</w:t>
      </w:r>
      <w:r w:rsidRPr="00284C4F">
        <w:rPr>
          <w:rFonts w:ascii="Times New Roman" w:hAnsi="Times New Roman" w:cs="Times New Roman"/>
          <w:i w:val="0"/>
          <w:color w:val="auto"/>
          <w:sz w:val="26"/>
          <w:szCs w:val="26"/>
        </w:rPr>
        <w:t xml:space="preserve"> Спектр ЯМР </w:t>
      </w:r>
      <w:r>
        <w:rPr>
          <w:rFonts w:ascii="Times New Roman" w:hAnsi="Times New Roman" w:cs="Times New Roman"/>
          <w:i w:val="0"/>
          <w:color w:val="auto"/>
          <w:sz w:val="26"/>
          <w:szCs w:val="26"/>
          <w:vertAlign w:val="superscript"/>
        </w:rPr>
        <w:t>195</w:t>
      </w:r>
      <w:r>
        <w:rPr>
          <w:rFonts w:ascii="Times New Roman" w:hAnsi="Times New Roman" w:cs="Times New Roman"/>
          <w:i w:val="0"/>
          <w:color w:val="auto"/>
          <w:sz w:val="26"/>
          <w:szCs w:val="26"/>
        </w:rPr>
        <w:t>Pt</w:t>
      </w:r>
      <w:r w:rsidRPr="00105864">
        <w:rPr>
          <w:rFonts w:ascii="Times New Roman" w:hAnsi="Times New Roman" w:cs="Times New Roman"/>
          <w:i w:val="0"/>
          <w:color w:val="auto"/>
          <w:sz w:val="26"/>
          <w:szCs w:val="26"/>
        </w:rPr>
        <w:t>{</w:t>
      </w:r>
      <w:r w:rsidRPr="00105864">
        <w:rPr>
          <w:rFonts w:ascii="Times New Roman" w:hAnsi="Times New Roman" w:cs="Times New Roman"/>
          <w:i w:val="0"/>
          <w:color w:val="auto"/>
          <w:sz w:val="26"/>
          <w:szCs w:val="26"/>
          <w:vertAlign w:val="superscript"/>
        </w:rPr>
        <w:t>1</w:t>
      </w:r>
      <w:r w:rsidRPr="00105864">
        <w:rPr>
          <w:rFonts w:ascii="Times New Roman" w:hAnsi="Times New Roman" w:cs="Times New Roman"/>
          <w:i w:val="0"/>
          <w:color w:val="auto"/>
          <w:sz w:val="26"/>
          <w:szCs w:val="26"/>
        </w:rPr>
        <w:t>H}</w:t>
      </w:r>
      <w:r w:rsidRPr="00284C4F">
        <w:rPr>
          <w:rFonts w:ascii="Times New Roman" w:hAnsi="Times New Roman" w:cs="Times New Roman"/>
          <w:i w:val="0"/>
          <w:color w:val="auto"/>
          <w:sz w:val="26"/>
          <w:szCs w:val="26"/>
        </w:rPr>
        <w:t xml:space="preserve"> соединения </w:t>
      </w:r>
      <w:r>
        <w:rPr>
          <w:rFonts w:ascii="Times New Roman" w:hAnsi="Times New Roman" w:cs="Times New Roman"/>
          <w:b/>
          <w:i w:val="0"/>
          <w:color w:val="auto"/>
          <w:sz w:val="26"/>
          <w:szCs w:val="26"/>
        </w:rPr>
        <w:t>9</w:t>
      </w:r>
      <w:r w:rsidRPr="00284C4F">
        <w:rPr>
          <w:rFonts w:ascii="Times New Roman" w:hAnsi="Times New Roman" w:cs="Times New Roman"/>
          <w:i w:val="0"/>
          <w:color w:val="auto"/>
          <w:sz w:val="26"/>
          <w:szCs w:val="26"/>
        </w:rPr>
        <w:t xml:space="preserve"> в </w:t>
      </w:r>
      <w:r w:rsidRPr="00836480">
        <w:rPr>
          <w:rFonts w:ascii="Times New Roman" w:hAnsi="Times New Roman" w:cs="Times New Roman"/>
          <w:i w:val="0"/>
          <w:color w:val="auto"/>
          <w:sz w:val="26"/>
          <w:szCs w:val="26"/>
          <w:lang w:val="en-GB"/>
        </w:rPr>
        <w:t>CH</w:t>
      </w:r>
      <w:r w:rsidRPr="00836480">
        <w:rPr>
          <w:rFonts w:ascii="Times New Roman" w:hAnsi="Times New Roman" w:cs="Times New Roman"/>
          <w:i w:val="0"/>
          <w:color w:val="auto"/>
          <w:sz w:val="26"/>
          <w:szCs w:val="26"/>
          <w:vertAlign w:val="subscript"/>
        </w:rPr>
        <w:t>2</w:t>
      </w:r>
      <w:r w:rsidRPr="00836480">
        <w:rPr>
          <w:rFonts w:ascii="Times New Roman" w:hAnsi="Times New Roman" w:cs="Times New Roman"/>
          <w:i w:val="0"/>
          <w:color w:val="auto"/>
          <w:sz w:val="26"/>
          <w:szCs w:val="26"/>
          <w:lang w:val="en-GB"/>
        </w:rPr>
        <w:t>I</w:t>
      </w:r>
      <w:r w:rsidRPr="00836480">
        <w:rPr>
          <w:rFonts w:ascii="Times New Roman" w:hAnsi="Times New Roman" w:cs="Times New Roman"/>
          <w:i w:val="0"/>
          <w:color w:val="auto"/>
          <w:sz w:val="26"/>
          <w:szCs w:val="26"/>
          <w:vertAlign w:val="subscript"/>
        </w:rPr>
        <w:t>2</w:t>
      </w:r>
      <w:r w:rsidRPr="00836480">
        <w:rPr>
          <w:rFonts w:ascii="Times New Roman" w:hAnsi="Times New Roman" w:cs="Times New Roman"/>
          <w:i w:val="0"/>
          <w:color w:val="auto"/>
          <w:sz w:val="26"/>
          <w:szCs w:val="26"/>
        </w:rPr>
        <w:t>/(</w:t>
      </w:r>
      <w:r w:rsidRPr="00836480">
        <w:rPr>
          <w:rFonts w:ascii="Times New Roman" w:hAnsi="Times New Roman" w:cs="Times New Roman"/>
          <w:i w:val="0"/>
          <w:color w:val="auto"/>
          <w:sz w:val="26"/>
          <w:szCs w:val="26"/>
          <w:lang w:val="en-GB"/>
        </w:rPr>
        <w:t>CD</w:t>
      </w:r>
      <w:r w:rsidRPr="00836480">
        <w:rPr>
          <w:rFonts w:ascii="Times New Roman" w:hAnsi="Times New Roman" w:cs="Times New Roman"/>
          <w:i w:val="0"/>
          <w:color w:val="auto"/>
          <w:sz w:val="26"/>
          <w:szCs w:val="26"/>
          <w:vertAlign w:val="subscript"/>
        </w:rPr>
        <w:t>3</w:t>
      </w:r>
      <w:r w:rsidRPr="00836480">
        <w:rPr>
          <w:rFonts w:ascii="Times New Roman" w:hAnsi="Times New Roman" w:cs="Times New Roman"/>
          <w:i w:val="0"/>
          <w:color w:val="auto"/>
          <w:sz w:val="26"/>
          <w:szCs w:val="26"/>
        </w:rPr>
        <w:t>)</w:t>
      </w:r>
      <w:r w:rsidRPr="00836480">
        <w:rPr>
          <w:rFonts w:ascii="Times New Roman" w:hAnsi="Times New Roman" w:cs="Times New Roman"/>
          <w:i w:val="0"/>
          <w:color w:val="auto"/>
          <w:sz w:val="26"/>
          <w:szCs w:val="26"/>
          <w:vertAlign w:val="subscript"/>
        </w:rPr>
        <w:t>2</w:t>
      </w:r>
      <w:r w:rsidRPr="00836480">
        <w:rPr>
          <w:rFonts w:ascii="Times New Roman" w:hAnsi="Times New Roman" w:cs="Times New Roman"/>
          <w:i w:val="0"/>
          <w:color w:val="auto"/>
          <w:sz w:val="26"/>
          <w:szCs w:val="26"/>
          <w:lang w:val="en-GB"/>
        </w:rPr>
        <w:t>CO</w:t>
      </w:r>
      <w:r w:rsidRPr="00284C4F">
        <w:rPr>
          <w:rFonts w:ascii="Times New Roman" w:hAnsi="Times New Roman" w:cs="Times New Roman"/>
          <w:i w:val="0"/>
          <w:color w:val="auto"/>
          <w:sz w:val="26"/>
          <w:szCs w:val="26"/>
        </w:rPr>
        <w:t>.</w:t>
      </w:r>
    </w:p>
    <w:p w14:paraId="7163F398" w14:textId="35DD89FC" w:rsidR="00030FE6" w:rsidRPr="00BE5F45" w:rsidRDefault="00030FE6" w:rsidP="00BE5F45">
      <w:pPr>
        <w:pStyle w:val="1"/>
        <w:numPr>
          <w:ilvl w:val="0"/>
          <w:numId w:val="9"/>
        </w:numPr>
        <w:spacing w:after="240"/>
        <w:ind w:left="0" w:firstLine="0"/>
        <w:rPr>
          <w:rFonts w:ascii="Times New Roman" w:hAnsi="Times New Roman" w:cs="Times New Roman"/>
        </w:rPr>
      </w:pPr>
    </w:p>
    <w:sectPr w:rsidR="00030FE6" w:rsidRPr="00BE5F45" w:rsidSect="00C75377">
      <w:headerReference w:type="default" r:id="rId116"/>
      <w:footerReference w:type="default" r:id="rId117"/>
      <w:headerReference w:type="first" r:id="rId118"/>
      <w:footerReference w:type="first" r:id="rId119"/>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4AAD1" w14:textId="77777777" w:rsidR="00386FAB" w:rsidRDefault="00386FAB" w:rsidP="00030FE6">
      <w:pPr>
        <w:spacing w:after="0" w:line="240" w:lineRule="auto"/>
      </w:pPr>
      <w:r>
        <w:separator/>
      </w:r>
    </w:p>
  </w:endnote>
  <w:endnote w:type="continuationSeparator" w:id="0">
    <w:p w14:paraId="1DD97131" w14:textId="77777777" w:rsidR="00386FAB" w:rsidRDefault="00386FAB" w:rsidP="00030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dvOT8608a8d1+22">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084985157"/>
      <w:docPartObj>
        <w:docPartGallery w:val="Page Numbers (Bottom of Page)"/>
        <w:docPartUnique/>
      </w:docPartObj>
    </w:sdtPr>
    <w:sdtContent>
      <w:p w14:paraId="14158332" w14:textId="406C91DD" w:rsidR="00F92BB8" w:rsidRPr="00C75377" w:rsidRDefault="00F92BB8" w:rsidP="00C75377">
        <w:pPr>
          <w:pStyle w:val="af2"/>
          <w:jc w:val="center"/>
          <w:rPr>
            <w:rFonts w:ascii="Times New Roman" w:hAnsi="Times New Roman" w:cs="Times New Roman"/>
          </w:rPr>
        </w:pPr>
        <w:r w:rsidRPr="001C3E14">
          <w:rPr>
            <w:rFonts w:ascii="Times New Roman" w:hAnsi="Times New Roman" w:cs="Times New Roman"/>
          </w:rPr>
          <w:fldChar w:fldCharType="begin"/>
        </w:r>
        <w:r w:rsidRPr="001C3E14">
          <w:rPr>
            <w:rFonts w:ascii="Times New Roman" w:hAnsi="Times New Roman" w:cs="Times New Roman"/>
          </w:rPr>
          <w:instrText>PAGE   \* MERGEFORMAT</w:instrText>
        </w:r>
        <w:r w:rsidRPr="001C3E14">
          <w:rPr>
            <w:rFonts w:ascii="Times New Roman" w:hAnsi="Times New Roman" w:cs="Times New Roman"/>
          </w:rPr>
          <w:fldChar w:fldCharType="separate"/>
        </w:r>
        <w:r w:rsidR="00756963">
          <w:rPr>
            <w:rFonts w:ascii="Times New Roman" w:hAnsi="Times New Roman" w:cs="Times New Roman"/>
            <w:noProof/>
          </w:rPr>
          <w:t>67</w:t>
        </w:r>
        <w:r w:rsidRPr="001C3E14">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F7F07" w14:textId="77777777" w:rsidR="00F92BB8" w:rsidRPr="00C733A5" w:rsidRDefault="00F92BB8" w:rsidP="0064500D">
    <w:pPr>
      <w:rPr>
        <w:rFonts w:ascii="Times New Roman" w:hAnsi="Times New Roman" w:cs="Times New Roman"/>
      </w:rPr>
    </w:pPr>
  </w:p>
  <w:p w14:paraId="4B991E83" w14:textId="77777777" w:rsidR="00F92BB8" w:rsidRPr="002A5F5D" w:rsidRDefault="00F92BB8" w:rsidP="00F321AC">
    <w:pPr>
      <w:autoSpaceDE w:val="0"/>
      <w:autoSpaceDN w:val="0"/>
      <w:adjustRightInd w:val="0"/>
      <w:spacing w:after="0"/>
      <w:ind w:firstLine="0"/>
      <w:jc w:val="center"/>
      <w:rPr>
        <w:rFonts w:ascii="Times New Roman" w:hAnsi="Times New Roman" w:cs="Times New Roman"/>
      </w:rPr>
    </w:pPr>
    <w:r w:rsidRPr="002A5F5D">
      <w:rPr>
        <w:rFonts w:ascii="Times New Roman" w:hAnsi="Times New Roman" w:cs="Times New Roman"/>
      </w:rPr>
      <w:t>Санкт-Петербург</w:t>
    </w:r>
  </w:p>
  <w:p w14:paraId="4C3461CE" w14:textId="77777777" w:rsidR="00F92BB8" w:rsidRPr="0064500D" w:rsidRDefault="00F92BB8" w:rsidP="00F321AC">
    <w:pPr>
      <w:ind w:firstLine="0"/>
      <w:jc w:val="center"/>
      <w:rPr>
        <w:rFonts w:ascii="Times New Roman" w:hAnsi="Times New Roman" w:cs="Times New Roman"/>
        <w:iCs/>
      </w:rPr>
    </w:pPr>
    <w:r w:rsidRPr="002A5F5D">
      <w:rPr>
        <w:rFonts w:ascii="Times New Roman" w:hAnsi="Times New Roman" w:cs="Times New Roman"/>
        <w:iCs/>
      </w:rPr>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4DA5F" w14:textId="77777777" w:rsidR="00386FAB" w:rsidRDefault="00386FAB" w:rsidP="00030FE6">
      <w:pPr>
        <w:spacing w:after="0" w:line="240" w:lineRule="auto"/>
      </w:pPr>
      <w:r>
        <w:separator/>
      </w:r>
    </w:p>
  </w:footnote>
  <w:footnote w:type="continuationSeparator" w:id="0">
    <w:p w14:paraId="5160FD17" w14:textId="77777777" w:rsidR="00386FAB" w:rsidRDefault="00386FAB" w:rsidP="00030F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6260A" w14:textId="77777777" w:rsidR="00F92BB8" w:rsidRPr="0064500D" w:rsidRDefault="00F92BB8" w:rsidP="0064500D">
    <w:pPr>
      <w:ind w:firstLine="0"/>
      <w:rPr>
        <w:rFonts w:ascii="Times New Roman" w:hAnsi="Times New Roman" w:cs="Times New Roman"/>
        <w:i/>
        <w:i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EB10E" w14:textId="77777777" w:rsidR="00F92BB8" w:rsidRPr="002A5F5D" w:rsidRDefault="00F92BB8" w:rsidP="00F321AC">
    <w:pPr>
      <w:pStyle w:val="af0"/>
      <w:tabs>
        <w:tab w:val="clear" w:pos="9355"/>
        <w:tab w:val="right" w:pos="9639"/>
      </w:tabs>
      <w:ind w:firstLine="0"/>
      <w:jc w:val="center"/>
      <w:rPr>
        <w:rFonts w:ascii="Times New Roman" w:hAnsi="Times New Roman" w:cs="Times New Roman"/>
        <w:bCs/>
      </w:rPr>
    </w:pPr>
    <w:r w:rsidRPr="002A5F5D">
      <w:rPr>
        <w:rFonts w:ascii="Times New Roman" w:hAnsi="Times New Roman" w:cs="Times New Roman"/>
        <w:bCs/>
      </w:rPr>
      <w:t xml:space="preserve">Санкт-Петербургский </w:t>
    </w:r>
    <w:r>
      <w:rPr>
        <w:rFonts w:ascii="Times New Roman" w:hAnsi="Times New Roman" w:cs="Times New Roman"/>
        <w:bCs/>
      </w:rPr>
      <w:t>г</w:t>
    </w:r>
    <w:r w:rsidRPr="002A5F5D">
      <w:rPr>
        <w:rFonts w:ascii="Times New Roman" w:hAnsi="Times New Roman" w:cs="Times New Roman"/>
        <w:bCs/>
      </w:rPr>
      <w:t xml:space="preserve">осударственный </w:t>
    </w:r>
    <w:r>
      <w:rPr>
        <w:rFonts w:ascii="Times New Roman" w:hAnsi="Times New Roman" w:cs="Times New Roman"/>
        <w:bCs/>
      </w:rPr>
      <w:t>у</w:t>
    </w:r>
    <w:r w:rsidRPr="002A5F5D">
      <w:rPr>
        <w:rFonts w:ascii="Times New Roman" w:hAnsi="Times New Roman" w:cs="Times New Roman"/>
        <w:bCs/>
      </w:rPr>
      <w:t>ниверситет</w:t>
    </w:r>
  </w:p>
  <w:p w14:paraId="526B55CE" w14:textId="77777777" w:rsidR="00F92BB8" w:rsidRPr="00C56B1F" w:rsidRDefault="00F92BB8" w:rsidP="00F321AC">
    <w:pPr>
      <w:tabs>
        <w:tab w:val="right" w:pos="9639"/>
      </w:tabs>
      <w:ind w:firstLine="0"/>
      <w:jc w:val="center"/>
      <w:rPr>
        <w:rFonts w:ascii="Times New Roman" w:hAnsi="Times New Roman" w:cs="Times New Roman"/>
        <w:i/>
        <w:iCs/>
      </w:rPr>
    </w:pPr>
    <w:r w:rsidRPr="002A5F5D">
      <w:rPr>
        <w:rFonts w:ascii="Times New Roman" w:hAnsi="Times New Roman" w:cs="Times New Roman"/>
        <w:bCs/>
      </w:rPr>
      <w:t xml:space="preserve">Направление подготовки: </w:t>
    </w:r>
    <w:r w:rsidRPr="002A5F5D">
      <w:rPr>
        <w:rFonts w:ascii="Times New Roman" w:hAnsi="Times New Roman" w:cs="Times New Roman"/>
        <w:iCs/>
      </w:rPr>
      <w:t>Химия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23BCF"/>
    <w:multiLevelType w:val="hybridMultilevel"/>
    <w:tmpl w:val="66CAD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BE691F"/>
    <w:multiLevelType w:val="hybridMultilevel"/>
    <w:tmpl w:val="3DE6F44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E765E38"/>
    <w:multiLevelType w:val="hybridMultilevel"/>
    <w:tmpl w:val="95789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0F1F55"/>
    <w:multiLevelType w:val="hybridMultilevel"/>
    <w:tmpl w:val="93966B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46C710D2"/>
    <w:multiLevelType w:val="hybridMultilevel"/>
    <w:tmpl w:val="B82ACA4E"/>
    <w:lvl w:ilvl="0" w:tplc="441AE4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8CE38E4"/>
    <w:multiLevelType w:val="hybridMultilevel"/>
    <w:tmpl w:val="412A5168"/>
    <w:lvl w:ilvl="0" w:tplc="08D424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A0E2EC7"/>
    <w:multiLevelType w:val="hybridMultilevel"/>
    <w:tmpl w:val="8CCCEA1E"/>
    <w:lvl w:ilvl="0" w:tplc="CB064D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A2B1ABD"/>
    <w:multiLevelType w:val="hybridMultilevel"/>
    <w:tmpl w:val="1E0ACEDC"/>
    <w:lvl w:ilvl="0" w:tplc="541066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09A6011"/>
    <w:multiLevelType w:val="hybridMultilevel"/>
    <w:tmpl w:val="8CCCEA1E"/>
    <w:lvl w:ilvl="0" w:tplc="CB064D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8626229"/>
    <w:multiLevelType w:val="hybridMultilevel"/>
    <w:tmpl w:val="65226448"/>
    <w:lvl w:ilvl="0" w:tplc="BF42E6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8894FAB"/>
    <w:multiLevelType w:val="multilevel"/>
    <w:tmpl w:val="6BBA5A82"/>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58BB4194"/>
    <w:multiLevelType w:val="multilevel"/>
    <w:tmpl w:val="675CCA3E"/>
    <w:lvl w:ilvl="0">
      <w:start w:val="1"/>
      <w:numFmt w:val="decimal"/>
      <w:lvlText w:val="%1."/>
      <w:lvlJc w:val="left"/>
      <w:pPr>
        <w:ind w:left="502" w:hanging="360"/>
      </w:pPr>
      <w:rPr>
        <w:rFonts w:ascii="Times New Roman" w:hAnsi="Times New Roman" w:cs="Times New Roman" w:hint="default"/>
        <w:b/>
        <w:color w:val="auto"/>
        <w:sz w:val="26"/>
        <w:szCs w:val="26"/>
      </w:rPr>
    </w:lvl>
    <w:lvl w:ilvl="1">
      <w:start w:val="1"/>
      <w:numFmt w:val="decimal"/>
      <w:isLgl/>
      <w:lvlText w:val="%1.%2."/>
      <w:lvlJc w:val="left"/>
      <w:pPr>
        <w:ind w:left="1997"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6C65264B"/>
    <w:multiLevelType w:val="hybridMultilevel"/>
    <w:tmpl w:val="949473CE"/>
    <w:lvl w:ilvl="0" w:tplc="A3FA27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6E2D7EB8"/>
    <w:multiLevelType w:val="hybridMultilevel"/>
    <w:tmpl w:val="3CA4A986"/>
    <w:lvl w:ilvl="0" w:tplc="3C3424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6E6153C3"/>
    <w:multiLevelType w:val="hybridMultilevel"/>
    <w:tmpl w:val="8C12F804"/>
    <w:lvl w:ilvl="0" w:tplc="9864C1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0E30FA5"/>
    <w:multiLevelType w:val="hybridMultilevel"/>
    <w:tmpl w:val="A6ACB8DE"/>
    <w:lvl w:ilvl="0" w:tplc="0419000F">
      <w:start w:val="1"/>
      <w:numFmt w:val="decimal"/>
      <w:lvlText w:val="%1."/>
      <w:lvlJc w:val="left"/>
      <w:pPr>
        <w:tabs>
          <w:tab w:val="num" w:pos="720"/>
        </w:tabs>
        <w:ind w:left="720" w:hanging="360"/>
      </w:pPr>
      <w:rPr>
        <w:rFonts w:hint="default"/>
      </w:rPr>
    </w:lvl>
    <w:lvl w:ilvl="1" w:tplc="9A4847B8" w:tentative="1">
      <w:start w:val="1"/>
      <w:numFmt w:val="bullet"/>
      <w:lvlText w:val="•"/>
      <w:lvlJc w:val="left"/>
      <w:pPr>
        <w:tabs>
          <w:tab w:val="num" w:pos="1440"/>
        </w:tabs>
        <w:ind w:left="1440" w:hanging="360"/>
      </w:pPr>
      <w:rPr>
        <w:rFonts w:ascii="Arial" w:hAnsi="Arial" w:hint="default"/>
      </w:rPr>
    </w:lvl>
    <w:lvl w:ilvl="2" w:tplc="BDA043AA" w:tentative="1">
      <w:start w:val="1"/>
      <w:numFmt w:val="bullet"/>
      <w:lvlText w:val="•"/>
      <w:lvlJc w:val="left"/>
      <w:pPr>
        <w:tabs>
          <w:tab w:val="num" w:pos="2160"/>
        </w:tabs>
        <w:ind w:left="2160" w:hanging="360"/>
      </w:pPr>
      <w:rPr>
        <w:rFonts w:ascii="Arial" w:hAnsi="Arial" w:hint="default"/>
      </w:rPr>
    </w:lvl>
    <w:lvl w:ilvl="3" w:tplc="2FC88382" w:tentative="1">
      <w:start w:val="1"/>
      <w:numFmt w:val="bullet"/>
      <w:lvlText w:val="•"/>
      <w:lvlJc w:val="left"/>
      <w:pPr>
        <w:tabs>
          <w:tab w:val="num" w:pos="2880"/>
        </w:tabs>
        <w:ind w:left="2880" w:hanging="360"/>
      </w:pPr>
      <w:rPr>
        <w:rFonts w:ascii="Arial" w:hAnsi="Arial" w:hint="default"/>
      </w:rPr>
    </w:lvl>
    <w:lvl w:ilvl="4" w:tplc="77E8A3EC" w:tentative="1">
      <w:start w:val="1"/>
      <w:numFmt w:val="bullet"/>
      <w:lvlText w:val="•"/>
      <w:lvlJc w:val="left"/>
      <w:pPr>
        <w:tabs>
          <w:tab w:val="num" w:pos="3600"/>
        </w:tabs>
        <w:ind w:left="3600" w:hanging="360"/>
      </w:pPr>
      <w:rPr>
        <w:rFonts w:ascii="Arial" w:hAnsi="Arial" w:hint="default"/>
      </w:rPr>
    </w:lvl>
    <w:lvl w:ilvl="5" w:tplc="095695E4" w:tentative="1">
      <w:start w:val="1"/>
      <w:numFmt w:val="bullet"/>
      <w:lvlText w:val="•"/>
      <w:lvlJc w:val="left"/>
      <w:pPr>
        <w:tabs>
          <w:tab w:val="num" w:pos="4320"/>
        </w:tabs>
        <w:ind w:left="4320" w:hanging="360"/>
      </w:pPr>
      <w:rPr>
        <w:rFonts w:ascii="Arial" w:hAnsi="Arial" w:hint="default"/>
      </w:rPr>
    </w:lvl>
    <w:lvl w:ilvl="6" w:tplc="DA348D28" w:tentative="1">
      <w:start w:val="1"/>
      <w:numFmt w:val="bullet"/>
      <w:lvlText w:val="•"/>
      <w:lvlJc w:val="left"/>
      <w:pPr>
        <w:tabs>
          <w:tab w:val="num" w:pos="5040"/>
        </w:tabs>
        <w:ind w:left="5040" w:hanging="360"/>
      </w:pPr>
      <w:rPr>
        <w:rFonts w:ascii="Arial" w:hAnsi="Arial" w:hint="default"/>
      </w:rPr>
    </w:lvl>
    <w:lvl w:ilvl="7" w:tplc="BF360C1C" w:tentative="1">
      <w:start w:val="1"/>
      <w:numFmt w:val="bullet"/>
      <w:lvlText w:val="•"/>
      <w:lvlJc w:val="left"/>
      <w:pPr>
        <w:tabs>
          <w:tab w:val="num" w:pos="5760"/>
        </w:tabs>
        <w:ind w:left="5760" w:hanging="360"/>
      </w:pPr>
      <w:rPr>
        <w:rFonts w:ascii="Arial" w:hAnsi="Arial" w:hint="default"/>
      </w:rPr>
    </w:lvl>
    <w:lvl w:ilvl="8" w:tplc="FB08FCB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4C27724"/>
    <w:multiLevelType w:val="hybridMultilevel"/>
    <w:tmpl w:val="2ED04F46"/>
    <w:lvl w:ilvl="0" w:tplc="3ECC76C0">
      <w:start w:val="1"/>
      <w:numFmt w:val="decimal"/>
      <w:lvlText w:val="%1)"/>
      <w:lvlJc w:val="left"/>
      <w:pPr>
        <w:ind w:left="1080" w:hanging="360"/>
      </w:pPr>
      <w:rPr>
        <w:rFonts w:hint="default"/>
      </w:rPr>
    </w:lvl>
    <w:lvl w:ilvl="1" w:tplc="A38CBCC6">
      <w:start w:val="1"/>
      <w:numFmt w:val="decimal"/>
      <w:lvlText w:val="%2."/>
      <w:lvlJc w:val="left"/>
      <w:pPr>
        <w:ind w:left="2415" w:hanging="975"/>
      </w:pPr>
      <w:rPr>
        <w:rFonts w:ascii="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12"/>
  </w:num>
  <w:num w:numId="3">
    <w:abstractNumId w:val="8"/>
  </w:num>
  <w:num w:numId="4">
    <w:abstractNumId w:val="14"/>
  </w:num>
  <w:num w:numId="5">
    <w:abstractNumId w:val="10"/>
  </w:num>
  <w:num w:numId="6">
    <w:abstractNumId w:val="9"/>
  </w:num>
  <w:num w:numId="7">
    <w:abstractNumId w:val="4"/>
  </w:num>
  <w:num w:numId="8">
    <w:abstractNumId w:val="6"/>
  </w:num>
  <w:num w:numId="9">
    <w:abstractNumId w:val="11"/>
  </w:num>
  <w:num w:numId="10">
    <w:abstractNumId w:val="16"/>
  </w:num>
  <w:num w:numId="11">
    <w:abstractNumId w:val="2"/>
  </w:num>
  <w:num w:numId="12">
    <w:abstractNumId w:val="3"/>
  </w:num>
  <w:num w:numId="13">
    <w:abstractNumId w:val="13"/>
  </w:num>
  <w:num w:numId="14">
    <w:abstractNumId w:val="5"/>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ED1"/>
    <w:rsid w:val="00002A93"/>
    <w:rsid w:val="00005914"/>
    <w:rsid w:val="00005A31"/>
    <w:rsid w:val="000107A8"/>
    <w:rsid w:val="00012AE8"/>
    <w:rsid w:val="0001300A"/>
    <w:rsid w:val="00013289"/>
    <w:rsid w:val="00014B1B"/>
    <w:rsid w:val="00014FFC"/>
    <w:rsid w:val="000170D3"/>
    <w:rsid w:val="00020ECD"/>
    <w:rsid w:val="000210A6"/>
    <w:rsid w:val="000226EF"/>
    <w:rsid w:val="000227A9"/>
    <w:rsid w:val="000246AA"/>
    <w:rsid w:val="00025185"/>
    <w:rsid w:val="00030FE6"/>
    <w:rsid w:val="0003327D"/>
    <w:rsid w:val="000355EB"/>
    <w:rsid w:val="00035A23"/>
    <w:rsid w:val="00036AE2"/>
    <w:rsid w:val="000414D9"/>
    <w:rsid w:val="0004423F"/>
    <w:rsid w:val="00052AA8"/>
    <w:rsid w:val="000569D2"/>
    <w:rsid w:val="00057C75"/>
    <w:rsid w:val="00065408"/>
    <w:rsid w:val="0006750D"/>
    <w:rsid w:val="0006768F"/>
    <w:rsid w:val="00076E7A"/>
    <w:rsid w:val="000778EF"/>
    <w:rsid w:val="0008007E"/>
    <w:rsid w:val="00080A9D"/>
    <w:rsid w:val="000843F1"/>
    <w:rsid w:val="000857AA"/>
    <w:rsid w:val="00087E1B"/>
    <w:rsid w:val="000921E5"/>
    <w:rsid w:val="000A183E"/>
    <w:rsid w:val="000A6636"/>
    <w:rsid w:val="000A686E"/>
    <w:rsid w:val="000B39AD"/>
    <w:rsid w:val="000B610F"/>
    <w:rsid w:val="000B63F1"/>
    <w:rsid w:val="000B7BB3"/>
    <w:rsid w:val="000C22A4"/>
    <w:rsid w:val="000C2641"/>
    <w:rsid w:val="000C2806"/>
    <w:rsid w:val="000C5B1F"/>
    <w:rsid w:val="000D092D"/>
    <w:rsid w:val="000D2FD7"/>
    <w:rsid w:val="000D533E"/>
    <w:rsid w:val="000D564B"/>
    <w:rsid w:val="000D62DD"/>
    <w:rsid w:val="000D6596"/>
    <w:rsid w:val="000D7854"/>
    <w:rsid w:val="000D7950"/>
    <w:rsid w:val="000E552D"/>
    <w:rsid w:val="000E5D27"/>
    <w:rsid w:val="000E7B94"/>
    <w:rsid w:val="000F2FDE"/>
    <w:rsid w:val="000F31C7"/>
    <w:rsid w:val="000F4B69"/>
    <w:rsid w:val="000F5283"/>
    <w:rsid w:val="000F5B42"/>
    <w:rsid w:val="00100DEE"/>
    <w:rsid w:val="001014BE"/>
    <w:rsid w:val="00104172"/>
    <w:rsid w:val="00105ED3"/>
    <w:rsid w:val="00106750"/>
    <w:rsid w:val="001068ED"/>
    <w:rsid w:val="0011215E"/>
    <w:rsid w:val="00112317"/>
    <w:rsid w:val="00112AEC"/>
    <w:rsid w:val="00117493"/>
    <w:rsid w:val="00122671"/>
    <w:rsid w:val="00125752"/>
    <w:rsid w:val="00127186"/>
    <w:rsid w:val="00130C64"/>
    <w:rsid w:val="00134176"/>
    <w:rsid w:val="00134957"/>
    <w:rsid w:val="00136D3C"/>
    <w:rsid w:val="00141C12"/>
    <w:rsid w:val="00141E11"/>
    <w:rsid w:val="00150351"/>
    <w:rsid w:val="00150A97"/>
    <w:rsid w:val="00151173"/>
    <w:rsid w:val="0015282B"/>
    <w:rsid w:val="001530D6"/>
    <w:rsid w:val="00155AEE"/>
    <w:rsid w:val="00156B92"/>
    <w:rsid w:val="00157121"/>
    <w:rsid w:val="00160A24"/>
    <w:rsid w:val="00161DBF"/>
    <w:rsid w:val="00162031"/>
    <w:rsid w:val="00166843"/>
    <w:rsid w:val="0017642A"/>
    <w:rsid w:val="00176493"/>
    <w:rsid w:val="00182B99"/>
    <w:rsid w:val="00182E9E"/>
    <w:rsid w:val="00183F66"/>
    <w:rsid w:val="001855C9"/>
    <w:rsid w:val="001902DB"/>
    <w:rsid w:val="00190B82"/>
    <w:rsid w:val="00190CB6"/>
    <w:rsid w:val="00191558"/>
    <w:rsid w:val="00197156"/>
    <w:rsid w:val="0019731D"/>
    <w:rsid w:val="001A0C47"/>
    <w:rsid w:val="001A1A3E"/>
    <w:rsid w:val="001B0CBC"/>
    <w:rsid w:val="001B0D5D"/>
    <w:rsid w:val="001B1D50"/>
    <w:rsid w:val="001B3A1A"/>
    <w:rsid w:val="001B5E1A"/>
    <w:rsid w:val="001B6BA9"/>
    <w:rsid w:val="001B7B71"/>
    <w:rsid w:val="001C1E36"/>
    <w:rsid w:val="001C204F"/>
    <w:rsid w:val="001C3E14"/>
    <w:rsid w:val="001C4DC9"/>
    <w:rsid w:val="001C7E5C"/>
    <w:rsid w:val="001D4449"/>
    <w:rsid w:val="001D4FC4"/>
    <w:rsid w:val="001D50BB"/>
    <w:rsid w:val="001D523D"/>
    <w:rsid w:val="001D528A"/>
    <w:rsid w:val="001D5FF4"/>
    <w:rsid w:val="001E6F8D"/>
    <w:rsid w:val="001E72A2"/>
    <w:rsid w:val="001F5DC7"/>
    <w:rsid w:val="001F6914"/>
    <w:rsid w:val="001F6AC5"/>
    <w:rsid w:val="001F6D17"/>
    <w:rsid w:val="00202F33"/>
    <w:rsid w:val="00205131"/>
    <w:rsid w:val="00205B3F"/>
    <w:rsid w:val="0020658B"/>
    <w:rsid w:val="00210B1D"/>
    <w:rsid w:val="00211722"/>
    <w:rsid w:val="00212BFF"/>
    <w:rsid w:val="00215A78"/>
    <w:rsid w:val="002175E2"/>
    <w:rsid w:val="00221087"/>
    <w:rsid w:val="0022111A"/>
    <w:rsid w:val="00223B0A"/>
    <w:rsid w:val="00224A29"/>
    <w:rsid w:val="00225E42"/>
    <w:rsid w:val="00226639"/>
    <w:rsid w:val="00231A90"/>
    <w:rsid w:val="00232E5D"/>
    <w:rsid w:val="00235956"/>
    <w:rsid w:val="0023645F"/>
    <w:rsid w:val="00243E75"/>
    <w:rsid w:val="00244D76"/>
    <w:rsid w:val="00245925"/>
    <w:rsid w:val="00245938"/>
    <w:rsid w:val="00247162"/>
    <w:rsid w:val="00251B3B"/>
    <w:rsid w:val="00254CF9"/>
    <w:rsid w:val="00257879"/>
    <w:rsid w:val="002610B7"/>
    <w:rsid w:val="002622F6"/>
    <w:rsid w:val="002636FA"/>
    <w:rsid w:val="0026381E"/>
    <w:rsid w:val="0027446E"/>
    <w:rsid w:val="0027609A"/>
    <w:rsid w:val="0027622B"/>
    <w:rsid w:val="002817C7"/>
    <w:rsid w:val="002851E5"/>
    <w:rsid w:val="00286CB6"/>
    <w:rsid w:val="00287348"/>
    <w:rsid w:val="0028788C"/>
    <w:rsid w:val="002900A8"/>
    <w:rsid w:val="00296686"/>
    <w:rsid w:val="002A02B9"/>
    <w:rsid w:val="002A17A9"/>
    <w:rsid w:val="002A25A9"/>
    <w:rsid w:val="002A449B"/>
    <w:rsid w:val="002A4A2C"/>
    <w:rsid w:val="002A5864"/>
    <w:rsid w:val="002A5F5D"/>
    <w:rsid w:val="002B2758"/>
    <w:rsid w:val="002B3E35"/>
    <w:rsid w:val="002B76CD"/>
    <w:rsid w:val="002C0A47"/>
    <w:rsid w:val="002C0E3B"/>
    <w:rsid w:val="002C20ED"/>
    <w:rsid w:val="002C38E7"/>
    <w:rsid w:val="002D0E36"/>
    <w:rsid w:val="002D1DBB"/>
    <w:rsid w:val="002D29E5"/>
    <w:rsid w:val="002D5816"/>
    <w:rsid w:val="002D6880"/>
    <w:rsid w:val="002D7EE5"/>
    <w:rsid w:val="002E1207"/>
    <w:rsid w:val="002E20F8"/>
    <w:rsid w:val="002E257A"/>
    <w:rsid w:val="002E30F6"/>
    <w:rsid w:val="002E3AD7"/>
    <w:rsid w:val="002E420E"/>
    <w:rsid w:val="002E4225"/>
    <w:rsid w:val="002E6843"/>
    <w:rsid w:val="002E6EE5"/>
    <w:rsid w:val="002E7B4A"/>
    <w:rsid w:val="002F08F0"/>
    <w:rsid w:val="002F1DAF"/>
    <w:rsid w:val="002F3B0E"/>
    <w:rsid w:val="002F4624"/>
    <w:rsid w:val="002F5607"/>
    <w:rsid w:val="002F5C39"/>
    <w:rsid w:val="002F6AA6"/>
    <w:rsid w:val="002F6F50"/>
    <w:rsid w:val="002F75BE"/>
    <w:rsid w:val="002F75D6"/>
    <w:rsid w:val="00300243"/>
    <w:rsid w:val="00300F40"/>
    <w:rsid w:val="00300FCC"/>
    <w:rsid w:val="0030128A"/>
    <w:rsid w:val="003027AE"/>
    <w:rsid w:val="003050AF"/>
    <w:rsid w:val="00306F17"/>
    <w:rsid w:val="00307E7C"/>
    <w:rsid w:val="0031247C"/>
    <w:rsid w:val="0031292F"/>
    <w:rsid w:val="00314877"/>
    <w:rsid w:val="00316022"/>
    <w:rsid w:val="00320034"/>
    <w:rsid w:val="003214A9"/>
    <w:rsid w:val="003224C4"/>
    <w:rsid w:val="00322F2D"/>
    <w:rsid w:val="00327529"/>
    <w:rsid w:val="00331F59"/>
    <w:rsid w:val="00333D55"/>
    <w:rsid w:val="0033655E"/>
    <w:rsid w:val="00336E9B"/>
    <w:rsid w:val="003417BD"/>
    <w:rsid w:val="003420E4"/>
    <w:rsid w:val="003420F4"/>
    <w:rsid w:val="00345847"/>
    <w:rsid w:val="003458E0"/>
    <w:rsid w:val="00345BAD"/>
    <w:rsid w:val="00346328"/>
    <w:rsid w:val="00346635"/>
    <w:rsid w:val="00347BBF"/>
    <w:rsid w:val="0035119A"/>
    <w:rsid w:val="00352E46"/>
    <w:rsid w:val="00355137"/>
    <w:rsid w:val="00361A10"/>
    <w:rsid w:val="00362749"/>
    <w:rsid w:val="00365DAF"/>
    <w:rsid w:val="0037026B"/>
    <w:rsid w:val="00371CB9"/>
    <w:rsid w:val="003738AE"/>
    <w:rsid w:val="00373BCA"/>
    <w:rsid w:val="00373FA3"/>
    <w:rsid w:val="00376694"/>
    <w:rsid w:val="003854FF"/>
    <w:rsid w:val="00385EC6"/>
    <w:rsid w:val="00386987"/>
    <w:rsid w:val="00386FAB"/>
    <w:rsid w:val="00391B2E"/>
    <w:rsid w:val="00392970"/>
    <w:rsid w:val="00393B82"/>
    <w:rsid w:val="00394010"/>
    <w:rsid w:val="003955AC"/>
    <w:rsid w:val="003A5438"/>
    <w:rsid w:val="003A6FE8"/>
    <w:rsid w:val="003A7564"/>
    <w:rsid w:val="003A7828"/>
    <w:rsid w:val="003B2A8E"/>
    <w:rsid w:val="003B4A6C"/>
    <w:rsid w:val="003B6479"/>
    <w:rsid w:val="003C0BE3"/>
    <w:rsid w:val="003C19FC"/>
    <w:rsid w:val="003C1D42"/>
    <w:rsid w:val="003C45E3"/>
    <w:rsid w:val="003C6593"/>
    <w:rsid w:val="003D18F8"/>
    <w:rsid w:val="003D31AE"/>
    <w:rsid w:val="003D6478"/>
    <w:rsid w:val="003D6587"/>
    <w:rsid w:val="003D7EA5"/>
    <w:rsid w:val="003D7FAA"/>
    <w:rsid w:val="003E079A"/>
    <w:rsid w:val="003E0DB6"/>
    <w:rsid w:val="003E1E49"/>
    <w:rsid w:val="003E20DF"/>
    <w:rsid w:val="003E22A8"/>
    <w:rsid w:val="003E2536"/>
    <w:rsid w:val="003E25C4"/>
    <w:rsid w:val="003E542E"/>
    <w:rsid w:val="003E5790"/>
    <w:rsid w:val="003E5EE7"/>
    <w:rsid w:val="003E6155"/>
    <w:rsid w:val="003E7317"/>
    <w:rsid w:val="003F1F05"/>
    <w:rsid w:val="003F426A"/>
    <w:rsid w:val="003F4A06"/>
    <w:rsid w:val="003F4B15"/>
    <w:rsid w:val="003F7254"/>
    <w:rsid w:val="003F76FD"/>
    <w:rsid w:val="00401BD7"/>
    <w:rsid w:val="00402197"/>
    <w:rsid w:val="00403BAA"/>
    <w:rsid w:val="00403D5E"/>
    <w:rsid w:val="0040607C"/>
    <w:rsid w:val="0040630E"/>
    <w:rsid w:val="004124EC"/>
    <w:rsid w:val="00412F01"/>
    <w:rsid w:val="00413741"/>
    <w:rsid w:val="00414750"/>
    <w:rsid w:val="00414F87"/>
    <w:rsid w:val="00415AC8"/>
    <w:rsid w:val="004167D7"/>
    <w:rsid w:val="00416FC4"/>
    <w:rsid w:val="00417E47"/>
    <w:rsid w:val="00424923"/>
    <w:rsid w:val="00424F84"/>
    <w:rsid w:val="0042531B"/>
    <w:rsid w:val="00425B10"/>
    <w:rsid w:val="0042632F"/>
    <w:rsid w:val="00435999"/>
    <w:rsid w:val="0043765F"/>
    <w:rsid w:val="00441782"/>
    <w:rsid w:val="00442B3D"/>
    <w:rsid w:val="00443167"/>
    <w:rsid w:val="00443679"/>
    <w:rsid w:val="0044367C"/>
    <w:rsid w:val="00443843"/>
    <w:rsid w:val="00452473"/>
    <w:rsid w:val="0045275B"/>
    <w:rsid w:val="00452873"/>
    <w:rsid w:val="004528F4"/>
    <w:rsid w:val="00456609"/>
    <w:rsid w:val="00457B6A"/>
    <w:rsid w:val="00461610"/>
    <w:rsid w:val="004627A5"/>
    <w:rsid w:val="00465BBD"/>
    <w:rsid w:val="004754BD"/>
    <w:rsid w:val="00475679"/>
    <w:rsid w:val="00482951"/>
    <w:rsid w:val="00483515"/>
    <w:rsid w:val="004850BE"/>
    <w:rsid w:val="004874FA"/>
    <w:rsid w:val="004916A0"/>
    <w:rsid w:val="00491841"/>
    <w:rsid w:val="004933F0"/>
    <w:rsid w:val="00494B2A"/>
    <w:rsid w:val="00495992"/>
    <w:rsid w:val="00495C09"/>
    <w:rsid w:val="00496380"/>
    <w:rsid w:val="004A13B8"/>
    <w:rsid w:val="004A145D"/>
    <w:rsid w:val="004A2815"/>
    <w:rsid w:val="004A4426"/>
    <w:rsid w:val="004A4E4D"/>
    <w:rsid w:val="004A610A"/>
    <w:rsid w:val="004A711A"/>
    <w:rsid w:val="004A7246"/>
    <w:rsid w:val="004A7AA0"/>
    <w:rsid w:val="004B02C8"/>
    <w:rsid w:val="004B043B"/>
    <w:rsid w:val="004B1778"/>
    <w:rsid w:val="004B381F"/>
    <w:rsid w:val="004B3ED1"/>
    <w:rsid w:val="004B606D"/>
    <w:rsid w:val="004B73BF"/>
    <w:rsid w:val="004B74B5"/>
    <w:rsid w:val="004C022A"/>
    <w:rsid w:val="004C0A8E"/>
    <w:rsid w:val="004C1AEA"/>
    <w:rsid w:val="004C2E9C"/>
    <w:rsid w:val="004C3181"/>
    <w:rsid w:val="004C39CE"/>
    <w:rsid w:val="004C3FF1"/>
    <w:rsid w:val="004C4953"/>
    <w:rsid w:val="004C5868"/>
    <w:rsid w:val="004C7667"/>
    <w:rsid w:val="004D0E24"/>
    <w:rsid w:val="004D1BB4"/>
    <w:rsid w:val="004D2723"/>
    <w:rsid w:val="004D2EA6"/>
    <w:rsid w:val="004D2FFD"/>
    <w:rsid w:val="004D5A1C"/>
    <w:rsid w:val="004D7261"/>
    <w:rsid w:val="004D7F38"/>
    <w:rsid w:val="004E10C7"/>
    <w:rsid w:val="004E21A5"/>
    <w:rsid w:val="004E2D8E"/>
    <w:rsid w:val="004E3A1C"/>
    <w:rsid w:val="004E54BE"/>
    <w:rsid w:val="004E5A6B"/>
    <w:rsid w:val="004E5CB6"/>
    <w:rsid w:val="004F0225"/>
    <w:rsid w:val="004F0512"/>
    <w:rsid w:val="004F354E"/>
    <w:rsid w:val="004F6419"/>
    <w:rsid w:val="004F7594"/>
    <w:rsid w:val="004F7C8F"/>
    <w:rsid w:val="005001B4"/>
    <w:rsid w:val="0050300E"/>
    <w:rsid w:val="00504830"/>
    <w:rsid w:val="00505A53"/>
    <w:rsid w:val="00506C89"/>
    <w:rsid w:val="00511C12"/>
    <w:rsid w:val="00511C70"/>
    <w:rsid w:val="00512210"/>
    <w:rsid w:val="00512ACC"/>
    <w:rsid w:val="00516B4E"/>
    <w:rsid w:val="0051792B"/>
    <w:rsid w:val="00517E4F"/>
    <w:rsid w:val="005228CE"/>
    <w:rsid w:val="00523F82"/>
    <w:rsid w:val="00526222"/>
    <w:rsid w:val="005265D5"/>
    <w:rsid w:val="005312E9"/>
    <w:rsid w:val="00533B72"/>
    <w:rsid w:val="005345A1"/>
    <w:rsid w:val="00535ECC"/>
    <w:rsid w:val="00536BAA"/>
    <w:rsid w:val="005377D4"/>
    <w:rsid w:val="00540850"/>
    <w:rsid w:val="00542493"/>
    <w:rsid w:val="00543522"/>
    <w:rsid w:val="00543DAB"/>
    <w:rsid w:val="0054693E"/>
    <w:rsid w:val="00550CFE"/>
    <w:rsid w:val="00554ED1"/>
    <w:rsid w:val="00560A5F"/>
    <w:rsid w:val="00561FEB"/>
    <w:rsid w:val="0056267B"/>
    <w:rsid w:val="00565101"/>
    <w:rsid w:val="005657AF"/>
    <w:rsid w:val="005662AF"/>
    <w:rsid w:val="00566FE9"/>
    <w:rsid w:val="00567D3E"/>
    <w:rsid w:val="005700B0"/>
    <w:rsid w:val="005717BD"/>
    <w:rsid w:val="00572047"/>
    <w:rsid w:val="0057271C"/>
    <w:rsid w:val="00580A55"/>
    <w:rsid w:val="0058324F"/>
    <w:rsid w:val="00586093"/>
    <w:rsid w:val="00586527"/>
    <w:rsid w:val="0058697E"/>
    <w:rsid w:val="00586AA5"/>
    <w:rsid w:val="005877BE"/>
    <w:rsid w:val="0059052E"/>
    <w:rsid w:val="0059256F"/>
    <w:rsid w:val="00592E20"/>
    <w:rsid w:val="00593EB6"/>
    <w:rsid w:val="0059592A"/>
    <w:rsid w:val="00597A31"/>
    <w:rsid w:val="005A0961"/>
    <w:rsid w:val="005A37B6"/>
    <w:rsid w:val="005A51F4"/>
    <w:rsid w:val="005A75F5"/>
    <w:rsid w:val="005A7B9D"/>
    <w:rsid w:val="005B4F98"/>
    <w:rsid w:val="005B6702"/>
    <w:rsid w:val="005B6B9A"/>
    <w:rsid w:val="005B7914"/>
    <w:rsid w:val="005B7F7E"/>
    <w:rsid w:val="005C22AE"/>
    <w:rsid w:val="005C39C5"/>
    <w:rsid w:val="005C3EAC"/>
    <w:rsid w:val="005C5B96"/>
    <w:rsid w:val="005C63C5"/>
    <w:rsid w:val="005C7BFB"/>
    <w:rsid w:val="005D047A"/>
    <w:rsid w:val="005D0D2F"/>
    <w:rsid w:val="005D495C"/>
    <w:rsid w:val="005D6DF5"/>
    <w:rsid w:val="005D700D"/>
    <w:rsid w:val="005D718C"/>
    <w:rsid w:val="005E2A19"/>
    <w:rsid w:val="005E44A7"/>
    <w:rsid w:val="005E71A6"/>
    <w:rsid w:val="005F5561"/>
    <w:rsid w:val="005F6CD4"/>
    <w:rsid w:val="005F7B33"/>
    <w:rsid w:val="0060100C"/>
    <w:rsid w:val="00601333"/>
    <w:rsid w:val="0060153B"/>
    <w:rsid w:val="006032CC"/>
    <w:rsid w:val="00604AC8"/>
    <w:rsid w:val="00607608"/>
    <w:rsid w:val="006138CC"/>
    <w:rsid w:val="00614296"/>
    <w:rsid w:val="0061482C"/>
    <w:rsid w:val="00614ABA"/>
    <w:rsid w:val="0062076C"/>
    <w:rsid w:val="006209DE"/>
    <w:rsid w:val="00625074"/>
    <w:rsid w:val="0062549E"/>
    <w:rsid w:val="00626C4B"/>
    <w:rsid w:val="00627555"/>
    <w:rsid w:val="006300CC"/>
    <w:rsid w:val="00630C00"/>
    <w:rsid w:val="0063242C"/>
    <w:rsid w:val="00641898"/>
    <w:rsid w:val="00641FDC"/>
    <w:rsid w:val="006427EC"/>
    <w:rsid w:val="0064500D"/>
    <w:rsid w:val="00645147"/>
    <w:rsid w:val="00645D94"/>
    <w:rsid w:val="006467E0"/>
    <w:rsid w:val="00652602"/>
    <w:rsid w:val="00652788"/>
    <w:rsid w:val="006534E4"/>
    <w:rsid w:val="00653DFF"/>
    <w:rsid w:val="006579FD"/>
    <w:rsid w:val="00660992"/>
    <w:rsid w:val="0066137D"/>
    <w:rsid w:val="00663345"/>
    <w:rsid w:val="006642E2"/>
    <w:rsid w:val="00664911"/>
    <w:rsid w:val="00665AAE"/>
    <w:rsid w:val="00667B75"/>
    <w:rsid w:val="00670208"/>
    <w:rsid w:val="00670579"/>
    <w:rsid w:val="00672342"/>
    <w:rsid w:val="006727F7"/>
    <w:rsid w:val="00672CB3"/>
    <w:rsid w:val="0068080F"/>
    <w:rsid w:val="00683582"/>
    <w:rsid w:val="00684986"/>
    <w:rsid w:val="006855A3"/>
    <w:rsid w:val="006859D0"/>
    <w:rsid w:val="00692A93"/>
    <w:rsid w:val="00694877"/>
    <w:rsid w:val="0069528F"/>
    <w:rsid w:val="00697D81"/>
    <w:rsid w:val="006A08AB"/>
    <w:rsid w:val="006A1BC5"/>
    <w:rsid w:val="006A1BF2"/>
    <w:rsid w:val="006A3C9E"/>
    <w:rsid w:val="006A623E"/>
    <w:rsid w:val="006A6750"/>
    <w:rsid w:val="006A7B4A"/>
    <w:rsid w:val="006C0068"/>
    <w:rsid w:val="006C01FE"/>
    <w:rsid w:val="006C2673"/>
    <w:rsid w:val="006C26FB"/>
    <w:rsid w:val="006C27D4"/>
    <w:rsid w:val="006C356B"/>
    <w:rsid w:val="006C4C52"/>
    <w:rsid w:val="006C66A2"/>
    <w:rsid w:val="006D0A88"/>
    <w:rsid w:val="006D6092"/>
    <w:rsid w:val="006E1652"/>
    <w:rsid w:val="006E48A1"/>
    <w:rsid w:val="006E6A14"/>
    <w:rsid w:val="006E72CC"/>
    <w:rsid w:val="006E7EDE"/>
    <w:rsid w:val="006F3290"/>
    <w:rsid w:val="006F37AC"/>
    <w:rsid w:val="006F3C6E"/>
    <w:rsid w:val="006F52E9"/>
    <w:rsid w:val="007009B5"/>
    <w:rsid w:val="00701452"/>
    <w:rsid w:val="007028F9"/>
    <w:rsid w:val="00711CD2"/>
    <w:rsid w:val="00712740"/>
    <w:rsid w:val="0071280C"/>
    <w:rsid w:val="007128CB"/>
    <w:rsid w:val="00713333"/>
    <w:rsid w:val="0071352D"/>
    <w:rsid w:val="007162C2"/>
    <w:rsid w:val="0072104D"/>
    <w:rsid w:val="00721192"/>
    <w:rsid w:val="00727E5C"/>
    <w:rsid w:val="00730962"/>
    <w:rsid w:val="00735054"/>
    <w:rsid w:val="0073554C"/>
    <w:rsid w:val="0073628C"/>
    <w:rsid w:val="007364E6"/>
    <w:rsid w:val="00737BB6"/>
    <w:rsid w:val="007431E4"/>
    <w:rsid w:val="00744A66"/>
    <w:rsid w:val="00744C3C"/>
    <w:rsid w:val="00745CD2"/>
    <w:rsid w:val="00747CAD"/>
    <w:rsid w:val="00750618"/>
    <w:rsid w:val="00751A6B"/>
    <w:rsid w:val="00751D1B"/>
    <w:rsid w:val="00753AED"/>
    <w:rsid w:val="00756963"/>
    <w:rsid w:val="00756E04"/>
    <w:rsid w:val="0075792A"/>
    <w:rsid w:val="007620B4"/>
    <w:rsid w:val="007622EF"/>
    <w:rsid w:val="00763383"/>
    <w:rsid w:val="00764BE4"/>
    <w:rsid w:val="00767A96"/>
    <w:rsid w:val="00767CCC"/>
    <w:rsid w:val="007705CF"/>
    <w:rsid w:val="007712BB"/>
    <w:rsid w:val="007719E8"/>
    <w:rsid w:val="00773A40"/>
    <w:rsid w:val="0077432E"/>
    <w:rsid w:val="00777D68"/>
    <w:rsid w:val="00784451"/>
    <w:rsid w:val="00785E52"/>
    <w:rsid w:val="00791DD4"/>
    <w:rsid w:val="00794164"/>
    <w:rsid w:val="00796959"/>
    <w:rsid w:val="007A65B8"/>
    <w:rsid w:val="007A6AEE"/>
    <w:rsid w:val="007B0918"/>
    <w:rsid w:val="007B1115"/>
    <w:rsid w:val="007B1A0C"/>
    <w:rsid w:val="007B2B10"/>
    <w:rsid w:val="007B3565"/>
    <w:rsid w:val="007C2D6A"/>
    <w:rsid w:val="007C435D"/>
    <w:rsid w:val="007C4F72"/>
    <w:rsid w:val="007C53F3"/>
    <w:rsid w:val="007C68F7"/>
    <w:rsid w:val="007D005C"/>
    <w:rsid w:val="007D7EE0"/>
    <w:rsid w:val="007E427B"/>
    <w:rsid w:val="007E74A3"/>
    <w:rsid w:val="007E7C4C"/>
    <w:rsid w:val="007F09E3"/>
    <w:rsid w:val="007F2A14"/>
    <w:rsid w:val="007F371A"/>
    <w:rsid w:val="007F4970"/>
    <w:rsid w:val="007F4CF8"/>
    <w:rsid w:val="007F6600"/>
    <w:rsid w:val="007F69A7"/>
    <w:rsid w:val="007F71E4"/>
    <w:rsid w:val="007F7B8D"/>
    <w:rsid w:val="00802EB3"/>
    <w:rsid w:val="00802FB9"/>
    <w:rsid w:val="00804553"/>
    <w:rsid w:val="00804D72"/>
    <w:rsid w:val="00806937"/>
    <w:rsid w:val="00807977"/>
    <w:rsid w:val="0082024F"/>
    <w:rsid w:val="008266C3"/>
    <w:rsid w:val="00826925"/>
    <w:rsid w:val="0083394B"/>
    <w:rsid w:val="00833BD2"/>
    <w:rsid w:val="00834370"/>
    <w:rsid w:val="00836F77"/>
    <w:rsid w:val="008424E9"/>
    <w:rsid w:val="00842FFE"/>
    <w:rsid w:val="00844B11"/>
    <w:rsid w:val="00845E60"/>
    <w:rsid w:val="00850869"/>
    <w:rsid w:val="0085264C"/>
    <w:rsid w:val="00853047"/>
    <w:rsid w:val="0085519D"/>
    <w:rsid w:val="00856310"/>
    <w:rsid w:val="008566EA"/>
    <w:rsid w:val="00871BBD"/>
    <w:rsid w:val="00875953"/>
    <w:rsid w:val="00877674"/>
    <w:rsid w:val="00877CBA"/>
    <w:rsid w:val="008826E3"/>
    <w:rsid w:val="008838DE"/>
    <w:rsid w:val="00883A09"/>
    <w:rsid w:val="00885A30"/>
    <w:rsid w:val="008901A7"/>
    <w:rsid w:val="0089056E"/>
    <w:rsid w:val="008915C5"/>
    <w:rsid w:val="00893AAF"/>
    <w:rsid w:val="00896F38"/>
    <w:rsid w:val="00897DA2"/>
    <w:rsid w:val="008A1131"/>
    <w:rsid w:val="008A193F"/>
    <w:rsid w:val="008A7D88"/>
    <w:rsid w:val="008B35E5"/>
    <w:rsid w:val="008B3B22"/>
    <w:rsid w:val="008B79F9"/>
    <w:rsid w:val="008B7DCC"/>
    <w:rsid w:val="008C0DA2"/>
    <w:rsid w:val="008C1326"/>
    <w:rsid w:val="008C3BB0"/>
    <w:rsid w:val="008C4DBD"/>
    <w:rsid w:val="008C7013"/>
    <w:rsid w:val="008D0A6F"/>
    <w:rsid w:val="008D276E"/>
    <w:rsid w:val="008E177F"/>
    <w:rsid w:val="008E46EA"/>
    <w:rsid w:val="008E509F"/>
    <w:rsid w:val="008E527A"/>
    <w:rsid w:val="008E6B95"/>
    <w:rsid w:val="008E77CC"/>
    <w:rsid w:val="008E7E69"/>
    <w:rsid w:val="008F01BF"/>
    <w:rsid w:val="008F4615"/>
    <w:rsid w:val="008F586F"/>
    <w:rsid w:val="00900CE9"/>
    <w:rsid w:val="0090138F"/>
    <w:rsid w:val="00904523"/>
    <w:rsid w:val="00904C6D"/>
    <w:rsid w:val="00905050"/>
    <w:rsid w:val="00907654"/>
    <w:rsid w:val="00911731"/>
    <w:rsid w:val="0091199F"/>
    <w:rsid w:val="00915655"/>
    <w:rsid w:val="0092008D"/>
    <w:rsid w:val="00920201"/>
    <w:rsid w:val="00921143"/>
    <w:rsid w:val="00922704"/>
    <w:rsid w:val="00927769"/>
    <w:rsid w:val="00931545"/>
    <w:rsid w:val="0093179A"/>
    <w:rsid w:val="00937BEE"/>
    <w:rsid w:val="009439C9"/>
    <w:rsid w:val="0094411A"/>
    <w:rsid w:val="009455A9"/>
    <w:rsid w:val="00946159"/>
    <w:rsid w:val="009504C4"/>
    <w:rsid w:val="009551E2"/>
    <w:rsid w:val="00956558"/>
    <w:rsid w:val="00956D32"/>
    <w:rsid w:val="009605FC"/>
    <w:rsid w:val="0096085C"/>
    <w:rsid w:val="009612E8"/>
    <w:rsid w:val="00962940"/>
    <w:rsid w:val="0096661A"/>
    <w:rsid w:val="00966C9B"/>
    <w:rsid w:val="00971A18"/>
    <w:rsid w:val="00974592"/>
    <w:rsid w:val="00980298"/>
    <w:rsid w:val="00983B4E"/>
    <w:rsid w:val="00984667"/>
    <w:rsid w:val="00985483"/>
    <w:rsid w:val="00985795"/>
    <w:rsid w:val="009859A9"/>
    <w:rsid w:val="00986A56"/>
    <w:rsid w:val="00993180"/>
    <w:rsid w:val="00993A70"/>
    <w:rsid w:val="009963F0"/>
    <w:rsid w:val="009A3201"/>
    <w:rsid w:val="009A4058"/>
    <w:rsid w:val="009A421C"/>
    <w:rsid w:val="009A66B0"/>
    <w:rsid w:val="009A68DA"/>
    <w:rsid w:val="009A6D67"/>
    <w:rsid w:val="009A6F53"/>
    <w:rsid w:val="009B172A"/>
    <w:rsid w:val="009B340F"/>
    <w:rsid w:val="009B3C12"/>
    <w:rsid w:val="009C0847"/>
    <w:rsid w:val="009C1B16"/>
    <w:rsid w:val="009C21F9"/>
    <w:rsid w:val="009C2486"/>
    <w:rsid w:val="009C3A38"/>
    <w:rsid w:val="009C54C5"/>
    <w:rsid w:val="009C72A1"/>
    <w:rsid w:val="009D06BE"/>
    <w:rsid w:val="009D63F2"/>
    <w:rsid w:val="009D69E3"/>
    <w:rsid w:val="009E304D"/>
    <w:rsid w:val="009E6408"/>
    <w:rsid w:val="009E689C"/>
    <w:rsid w:val="009E6AE9"/>
    <w:rsid w:val="009E7FA3"/>
    <w:rsid w:val="009F1E28"/>
    <w:rsid w:val="009F33D3"/>
    <w:rsid w:val="009F3647"/>
    <w:rsid w:val="009F3E9B"/>
    <w:rsid w:val="009F4363"/>
    <w:rsid w:val="009F5367"/>
    <w:rsid w:val="009F553B"/>
    <w:rsid w:val="009F7950"/>
    <w:rsid w:val="00A01875"/>
    <w:rsid w:val="00A03AE1"/>
    <w:rsid w:val="00A057F7"/>
    <w:rsid w:val="00A07BB0"/>
    <w:rsid w:val="00A10968"/>
    <w:rsid w:val="00A125C0"/>
    <w:rsid w:val="00A1291E"/>
    <w:rsid w:val="00A15114"/>
    <w:rsid w:val="00A15525"/>
    <w:rsid w:val="00A15EE2"/>
    <w:rsid w:val="00A16400"/>
    <w:rsid w:val="00A2050A"/>
    <w:rsid w:val="00A20A78"/>
    <w:rsid w:val="00A21E00"/>
    <w:rsid w:val="00A220CE"/>
    <w:rsid w:val="00A22216"/>
    <w:rsid w:val="00A2755B"/>
    <w:rsid w:val="00A33C88"/>
    <w:rsid w:val="00A36F3A"/>
    <w:rsid w:val="00A37350"/>
    <w:rsid w:val="00A376B5"/>
    <w:rsid w:val="00A37EB8"/>
    <w:rsid w:val="00A40D4F"/>
    <w:rsid w:val="00A41776"/>
    <w:rsid w:val="00A44B36"/>
    <w:rsid w:val="00A505BA"/>
    <w:rsid w:val="00A50E40"/>
    <w:rsid w:val="00A535B4"/>
    <w:rsid w:val="00A57813"/>
    <w:rsid w:val="00A607CE"/>
    <w:rsid w:val="00A618A5"/>
    <w:rsid w:val="00A61C3B"/>
    <w:rsid w:val="00A63B36"/>
    <w:rsid w:val="00A64707"/>
    <w:rsid w:val="00A65197"/>
    <w:rsid w:val="00A65C14"/>
    <w:rsid w:val="00A67C0E"/>
    <w:rsid w:val="00A67F59"/>
    <w:rsid w:val="00A701EB"/>
    <w:rsid w:val="00A70419"/>
    <w:rsid w:val="00A704A3"/>
    <w:rsid w:val="00A71DE5"/>
    <w:rsid w:val="00A73B9A"/>
    <w:rsid w:val="00A750B8"/>
    <w:rsid w:val="00A76AC3"/>
    <w:rsid w:val="00A7724F"/>
    <w:rsid w:val="00A80C4D"/>
    <w:rsid w:val="00A8180E"/>
    <w:rsid w:val="00A82AF8"/>
    <w:rsid w:val="00A87AB0"/>
    <w:rsid w:val="00A9192A"/>
    <w:rsid w:val="00A94740"/>
    <w:rsid w:val="00A95A71"/>
    <w:rsid w:val="00A9630B"/>
    <w:rsid w:val="00AA0D97"/>
    <w:rsid w:val="00AA1A75"/>
    <w:rsid w:val="00AA3AB5"/>
    <w:rsid w:val="00AA3EC9"/>
    <w:rsid w:val="00AA5D29"/>
    <w:rsid w:val="00AA6390"/>
    <w:rsid w:val="00AA6B06"/>
    <w:rsid w:val="00AA740D"/>
    <w:rsid w:val="00AB24F8"/>
    <w:rsid w:val="00AB6885"/>
    <w:rsid w:val="00AB7DFF"/>
    <w:rsid w:val="00AD2FA2"/>
    <w:rsid w:val="00AD3822"/>
    <w:rsid w:val="00AD4CD1"/>
    <w:rsid w:val="00AD5EFB"/>
    <w:rsid w:val="00AD6DDA"/>
    <w:rsid w:val="00AE03A0"/>
    <w:rsid w:val="00AE1A64"/>
    <w:rsid w:val="00AE2808"/>
    <w:rsid w:val="00AE43B2"/>
    <w:rsid w:val="00AE6283"/>
    <w:rsid w:val="00AF1387"/>
    <w:rsid w:val="00AF28D1"/>
    <w:rsid w:val="00AF4678"/>
    <w:rsid w:val="00AF4685"/>
    <w:rsid w:val="00AF4E2B"/>
    <w:rsid w:val="00AF61A1"/>
    <w:rsid w:val="00AF6D32"/>
    <w:rsid w:val="00AF76D1"/>
    <w:rsid w:val="00B0187F"/>
    <w:rsid w:val="00B028D2"/>
    <w:rsid w:val="00B0322F"/>
    <w:rsid w:val="00B059B8"/>
    <w:rsid w:val="00B07387"/>
    <w:rsid w:val="00B10899"/>
    <w:rsid w:val="00B12A9A"/>
    <w:rsid w:val="00B12CAB"/>
    <w:rsid w:val="00B12E21"/>
    <w:rsid w:val="00B13BC4"/>
    <w:rsid w:val="00B15186"/>
    <w:rsid w:val="00B22262"/>
    <w:rsid w:val="00B262AF"/>
    <w:rsid w:val="00B26EDB"/>
    <w:rsid w:val="00B27683"/>
    <w:rsid w:val="00B27D3F"/>
    <w:rsid w:val="00B27F77"/>
    <w:rsid w:val="00B32227"/>
    <w:rsid w:val="00B33C78"/>
    <w:rsid w:val="00B34391"/>
    <w:rsid w:val="00B36E11"/>
    <w:rsid w:val="00B431BC"/>
    <w:rsid w:val="00B47F0B"/>
    <w:rsid w:val="00B50B92"/>
    <w:rsid w:val="00B50DFE"/>
    <w:rsid w:val="00B526E9"/>
    <w:rsid w:val="00B539ED"/>
    <w:rsid w:val="00B54AE5"/>
    <w:rsid w:val="00B5563C"/>
    <w:rsid w:val="00B55672"/>
    <w:rsid w:val="00B57470"/>
    <w:rsid w:val="00B625FE"/>
    <w:rsid w:val="00B64589"/>
    <w:rsid w:val="00B64C35"/>
    <w:rsid w:val="00B65CF4"/>
    <w:rsid w:val="00B67E66"/>
    <w:rsid w:val="00B70426"/>
    <w:rsid w:val="00B713A5"/>
    <w:rsid w:val="00B722C2"/>
    <w:rsid w:val="00B7235C"/>
    <w:rsid w:val="00B73816"/>
    <w:rsid w:val="00B73A1D"/>
    <w:rsid w:val="00B73D9A"/>
    <w:rsid w:val="00B75CDD"/>
    <w:rsid w:val="00B7605C"/>
    <w:rsid w:val="00B815AD"/>
    <w:rsid w:val="00B81EE0"/>
    <w:rsid w:val="00B81F47"/>
    <w:rsid w:val="00B87FAE"/>
    <w:rsid w:val="00B90970"/>
    <w:rsid w:val="00B90A17"/>
    <w:rsid w:val="00B90F62"/>
    <w:rsid w:val="00B96092"/>
    <w:rsid w:val="00B9616C"/>
    <w:rsid w:val="00B963D9"/>
    <w:rsid w:val="00BA347F"/>
    <w:rsid w:val="00BA3B8C"/>
    <w:rsid w:val="00BA5300"/>
    <w:rsid w:val="00BB020F"/>
    <w:rsid w:val="00BB03C3"/>
    <w:rsid w:val="00BB0ED0"/>
    <w:rsid w:val="00BB191A"/>
    <w:rsid w:val="00BB1B83"/>
    <w:rsid w:val="00BB564D"/>
    <w:rsid w:val="00BC03DD"/>
    <w:rsid w:val="00BC1D80"/>
    <w:rsid w:val="00BC1FED"/>
    <w:rsid w:val="00BC2A4C"/>
    <w:rsid w:val="00BC307C"/>
    <w:rsid w:val="00BC4C39"/>
    <w:rsid w:val="00BC5E8F"/>
    <w:rsid w:val="00BC67BC"/>
    <w:rsid w:val="00BC7B80"/>
    <w:rsid w:val="00BD16F3"/>
    <w:rsid w:val="00BD4BBE"/>
    <w:rsid w:val="00BD785A"/>
    <w:rsid w:val="00BE1E6C"/>
    <w:rsid w:val="00BE5F45"/>
    <w:rsid w:val="00BE727C"/>
    <w:rsid w:val="00BF1A6A"/>
    <w:rsid w:val="00BF27C6"/>
    <w:rsid w:val="00BF5E49"/>
    <w:rsid w:val="00BF6B30"/>
    <w:rsid w:val="00C014DC"/>
    <w:rsid w:val="00C026BB"/>
    <w:rsid w:val="00C05584"/>
    <w:rsid w:val="00C06321"/>
    <w:rsid w:val="00C07C5D"/>
    <w:rsid w:val="00C14063"/>
    <w:rsid w:val="00C15FC9"/>
    <w:rsid w:val="00C16653"/>
    <w:rsid w:val="00C1674A"/>
    <w:rsid w:val="00C1786C"/>
    <w:rsid w:val="00C21F5D"/>
    <w:rsid w:val="00C2267F"/>
    <w:rsid w:val="00C22E61"/>
    <w:rsid w:val="00C22FFA"/>
    <w:rsid w:val="00C263D8"/>
    <w:rsid w:val="00C26CFA"/>
    <w:rsid w:val="00C3097F"/>
    <w:rsid w:val="00C30BE7"/>
    <w:rsid w:val="00C31431"/>
    <w:rsid w:val="00C32D3C"/>
    <w:rsid w:val="00C35AA4"/>
    <w:rsid w:val="00C42BBE"/>
    <w:rsid w:val="00C45F05"/>
    <w:rsid w:val="00C51D25"/>
    <w:rsid w:val="00C5402F"/>
    <w:rsid w:val="00C55244"/>
    <w:rsid w:val="00C56444"/>
    <w:rsid w:val="00C56B1F"/>
    <w:rsid w:val="00C60A2B"/>
    <w:rsid w:val="00C60E59"/>
    <w:rsid w:val="00C616D7"/>
    <w:rsid w:val="00C61A00"/>
    <w:rsid w:val="00C63196"/>
    <w:rsid w:val="00C712CD"/>
    <w:rsid w:val="00C72269"/>
    <w:rsid w:val="00C72F1E"/>
    <w:rsid w:val="00C749FB"/>
    <w:rsid w:val="00C75377"/>
    <w:rsid w:val="00C811C0"/>
    <w:rsid w:val="00C81F92"/>
    <w:rsid w:val="00C834FD"/>
    <w:rsid w:val="00C8376C"/>
    <w:rsid w:val="00C843DB"/>
    <w:rsid w:val="00C85500"/>
    <w:rsid w:val="00C906F5"/>
    <w:rsid w:val="00C90EF9"/>
    <w:rsid w:val="00C91642"/>
    <w:rsid w:val="00C94665"/>
    <w:rsid w:val="00C9686D"/>
    <w:rsid w:val="00C97052"/>
    <w:rsid w:val="00CA1140"/>
    <w:rsid w:val="00CA2850"/>
    <w:rsid w:val="00CA3155"/>
    <w:rsid w:val="00CA3F30"/>
    <w:rsid w:val="00CA50D3"/>
    <w:rsid w:val="00CA63AD"/>
    <w:rsid w:val="00CA6CE0"/>
    <w:rsid w:val="00CA7234"/>
    <w:rsid w:val="00CB031F"/>
    <w:rsid w:val="00CB0465"/>
    <w:rsid w:val="00CB441F"/>
    <w:rsid w:val="00CB451D"/>
    <w:rsid w:val="00CB776F"/>
    <w:rsid w:val="00CC0CB1"/>
    <w:rsid w:val="00CC1C53"/>
    <w:rsid w:val="00CC4DEE"/>
    <w:rsid w:val="00CC524A"/>
    <w:rsid w:val="00CC6864"/>
    <w:rsid w:val="00CD03F9"/>
    <w:rsid w:val="00CD281B"/>
    <w:rsid w:val="00CD32D3"/>
    <w:rsid w:val="00CD3967"/>
    <w:rsid w:val="00CD7B37"/>
    <w:rsid w:val="00CE294B"/>
    <w:rsid w:val="00CE3A8F"/>
    <w:rsid w:val="00CE76C0"/>
    <w:rsid w:val="00CE7DB2"/>
    <w:rsid w:val="00CF10DA"/>
    <w:rsid w:val="00CF1C65"/>
    <w:rsid w:val="00CF2347"/>
    <w:rsid w:val="00CF28B8"/>
    <w:rsid w:val="00CF38AD"/>
    <w:rsid w:val="00CF50A5"/>
    <w:rsid w:val="00CF5DA5"/>
    <w:rsid w:val="00CF659C"/>
    <w:rsid w:val="00D016A4"/>
    <w:rsid w:val="00D0548B"/>
    <w:rsid w:val="00D05B10"/>
    <w:rsid w:val="00D05DAE"/>
    <w:rsid w:val="00D07352"/>
    <w:rsid w:val="00D14439"/>
    <w:rsid w:val="00D14F49"/>
    <w:rsid w:val="00D160F9"/>
    <w:rsid w:val="00D16908"/>
    <w:rsid w:val="00D22692"/>
    <w:rsid w:val="00D2377C"/>
    <w:rsid w:val="00D23F3F"/>
    <w:rsid w:val="00D24C92"/>
    <w:rsid w:val="00D25583"/>
    <w:rsid w:val="00D26250"/>
    <w:rsid w:val="00D2661F"/>
    <w:rsid w:val="00D278EE"/>
    <w:rsid w:val="00D3125D"/>
    <w:rsid w:val="00D354F5"/>
    <w:rsid w:val="00D37D09"/>
    <w:rsid w:val="00D4119A"/>
    <w:rsid w:val="00D42D80"/>
    <w:rsid w:val="00D44F13"/>
    <w:rsid w:val="00D47CE2"/>
    <w:rsid w:val="00D5029F"/>
    <w:rsid w:val="00D546E1"/>
    <w:rsid w:val="00D54A5B"/>
    <w:rsid w:val="00D57103"/>
    <w:rsid w:val="00D6175C"/>
    <w:rsid w:val="00D61E07"/>
    <w:rsid w:val="00D62CFA"/>
    <w:rsid w:val="00D63AB2"/>
    <w:rsid w:val="00D653DF"/>
    <w:rsid w:val="00D65B44"/>
    <w:rsid w:val="00D67997"/>
    <w:rsid w:val="00D72F21"/>
    <w:rsid w:val="00D73304"/>
    <w:rsid w:val="00D76423"/>
    <w:rsid w:val="00D801F5"/>
    <w:rsid w:val="00D80DF2"/>
    <w:rsid w:val="00D83243"/>
    <w:rsid w:val="00D851C3"/>
    <w:rsid w:val="00D9024C"/>
    <w:rsid w:val="00D9103C"/>
    <w:rsid w:val="00D9170C"/>
    <w:rsid w:val="00D94F5A"/>
    <w:rsid w:val="00D9532D"/>
    <w:rsid w:val="00D95D52"/>
    <w:rsid w:val="00D95EAE"/>
    <w:rsid w:val="00DA7F2F"/>
    <w:rsid w:val="00DB0C07"/>
    <w:rsid w:val="00DB16B8"/>
    <w:rsid w:val="00DB17B3"/>
    <w:rsid w:val="00DB2A96"/>
    <w:rsid w:val="00DB44D6"/>
    <w:rsid w:val="00DB4BD8"/>
    <w:rsid w:val="00DB65B9"/>
    <w:rsid w:val="00DB7869"/>
    <w:rsid w:val="00DC14F3"/>
    <w:rsid w:val="00DC2D95"/>
    <w:rsid w:val="00DC2E87"/>
    <w:rsid w:val="00DC3A9E"/>
    <w:rsid w:val="00DC4293"/>
    <w:rsid w:val="00DC4425"/>
    <w:rsid w:val="00DC600A"/>
    <w:rsid w:val="00DC7EEA"/>
    <w:rsid w:val="00DD163D"/>
    <w:rsid w:val="00DD349D"/>
    <w:rsid w:val="00DD40B6"/>
    <w:rsid w:val="00DE3428"/>
    <w:rsid w:val="00DE35CD"/>
    <w:rsid w:val="00DE5547"/>
    <w:rsid w:val="00DF0098"/>
    <w:rsid w:val="00DF0A94"/>
    <w:rsid w:val="00DF5D60"/>
    <w:rsid w:val="00DF700D"/>
    <w:rsid w:val="00DF74FB"/>
    <w:rsid w:val="00E044CC"/>
    <w:rsid w:val="00E05F36"/>
    <w:rsid w:val="00E11A51"/>
    <w:rsid w:val="00E11DE8"/>
    <w:rsid w:val="00E12440"/>
    <w:rsid w:val="00E17806"/>
    <w:rsid w:val="00E21058"/>
    <w:rsid w:val="00E23BE7"/>
    <w:rsid w:val="00E266E6"/>
    <w:rsid w:val="00E338F1"/>
    <w:rsid w:val="00E34528"/>
    <w:rsid w:val="00E35151"/>
    <w:rsid w:val="00E35CEB"/>
    <w:rsid w:val="00E36DC3"/>
    <w:rsid w:val="00E3706B"/>
    <w:rsid w:val="00E37D16"/>
    <w:rsid w:val="00E407CA"/>
    <w:rsid w:val="00E41A81"/>
    <w:rsid w:val="00E42764"/>
    <w:rsid w:val="00E4480A"/>
    <w:rsid w:val="00E45A5C"/>
    <w:rsid w:val="00E46F97"/>
    <w:rsid w:val="00E5214D"/>
    <w:rsid w:val="00E522D8"/>
    <w:rsid w:val="00E52CF1"/>
    <w:rsid w:val="00E560C4"/>
    <w:rsid w:val="00E56553"/>
    <w:rsid w:val="00E5683B"/>
    <w:rsid w:val="00E56CBB"/>
    <w:rsid w:val="00E57FD8"/>
    <w:rsid w:val="00E60788"/>
    <w:rsid w:val="00E63E50"/>
    <w:rsid w:val="00E648C5"/>
    <w:rsid w:val="00E704A6"/>
    <w:rsid w:val="00E708A9"/>
    <w:rsid w:val="00E716B8"/>
    <w:rsid w:val="00E71E6C"/>
    <w:rsid w:val="00E74494"/>
    <w:rsid w:val="00E76B33"/>
    <w:rsid w:val="00E82D43"/>
    <w:rsid w:val="00E85643"/>
    <w:rsid w:val="00E85A95"/>
    <w:rsid w:val="00E90277"/>
    <w:rsid w:val="00E90CCA"/>
    <w:rsid w:val="00E90FF6"/>
    <w:rsid w:val="00E92BE2"/>
    <w:rsid w:val="00E9346A"/>
    <w:rsid w:val="00E96E45"/>
    <w:rsid w:val="00E97F4F"/>
    <w:rsid w:val="00EA1622"/>
    <w:rsid w:val="00EA172B"/>
    <w:rsid w:val="00EA1F88"/>
    <w:rsid w:val="00EA339D"/>
    <w:rsid w:val="00EA5EF4"/>
    <w:rsid w:val="00EA6AB2"/>
    <w:rsid w:val="00EA6FE1"/>
    <w:rsid w:val="00EB0696"/>
    <w:rsid w:val="00EB49FB"/>
    <w:rsid w:val="00EC4E4B"/>
    <w:rsid w:val="00EC5433"/>
    <w:rsid w:val="00EC5EC6"/>
    <w:rsid w:val="00EC76A6"/>
    <w:rsid w:val="00EC7C66"/>
    <w:rsid w:val="00ED0435"/>
    <w:rsid w:val="00ED18C2"/>
    <w:rsid w:val="00ED4523"/>
    <w:rsid w:val="00ED48D2"/>
    <w:rsid w:val="00ED602D"/>
    <w:rsid w:val="00ED77BB"/>
    <w:rsid w:val="00EE1931"/>
    <w:rsid w:val="00EE5645"/>
    <w:rsid w:val="00EE5D27"/>
    <w:rsid w:val="00EE5D4A"/>
    <w:rsid w:val="00EE6509"/>
    <w:rsid w:val="00EE72F0"/>
    <w:rsid w:val="00EE767E"/>
    <w:rsid w:val="00EE7C19"/>
    <w:rsid w:val="00EF1AC6"/>
    <w:rsid w:val="00EF42C2"/>
    <w:rsid w:val="00EF50EE"/>
    <w:rsid w:val="00EF5280"/>
    <w:rsid w:val="00F00830"/>
    <w:rsid w:val="00F0106B"/>
    <w:rsid w:val="00F059F9"/>
    <w:rsid w:val="00F07DEB"/>
    <w:rsid w:val="00F10DE4"/>
    <w:rsid w:val="00F115A0"/>
    <w:rsid w:val="00F13637"/>
    <w:rsid w:val="00F15EC1"/>
    <w:rsid w:val="00F16AF3"/>
    <w:rsid w:val="00F17515"/>
    <w:rsid w:val="00F238B6"/>
    <w:rsid w:val="00F26301"/>
    <w:rsid w:val="00F30F28"/>
    <w:rsid w:val="00F321AC"/>
    <w:rsid w:val="00F32E10"/>
    <w:rsid w:val="00F4031C"/>
    <w:rsid w:val="00F416AB"/>
    <w:rsid w:val="00F41FB4"/>
    <w:rsid w:val="00F43172"/>
    <w:rsid w:val="00F43EE0"/>
    <w:rsid w:val="00F4468A"/>
    <w:rsid w:val="00F44B65"/>
    <w:rsid w:val="00F4583C"/>
    <w:rsid w:val="00F46969"/>
    <w:rsid w:val="00F50307"/>
    <w:rsid w:val="00F5073C"/>
    <w:rsid w:val="00F52FAD"/>
    <w:rsid w:val="00F54406"/>
    <w:rsid w:val="00F5556A"/>
    <w:rsid w:val="00F56100"/>
    <w:rsid w:val="00F667B6"/>
    <w:rsid w:val="00F66EED"/>
    <w:rsid w:val="00F67898"/>
    <w:rsid w:val="00F76503"/>
    <w:rsid w:val="00F80ED8"/>
    <w:rsid w:val="00F82765"/>
    <w:rsid w:val="00F84952"/>
    <w:rsid w:val="00F85458"/>
    <w:rsid w:val="00F92BB8"/>
    <w:rsid w:val="00F92F34"/>
    <w:rsid w:val="00F9378D"/>
    <w:rsid w:val="00F960DD"/>
    <w:rsid w:val="00F96C48"/>
    <w:rsid w:val="00F975C6"/>
    <w:rsid w:val="00FA11CF"/>
    <w:rsid w:val="00FA177F"/>
    <w:rsid w:val="00FA319C"/>
    <w:rsid w:val="00FA3207"/>
    <w:rsid w:val="00FA32EF"/>
    <w:rsid w:val="00FA34FC"/>
    <w:rsid w:val="00FA40CE"/>
    <w:rsid w:val="00FB039E"/>
    <w:rsid w:val="00FC247E"/>
    <w:rsid w:val="00FC2754"/>
    <w:rsid w:val="00FC3902"/>
    <w:rsid w:val="00FD0966"/>
    <w:rsid w:val="00FD2F81"/>
    <w:rsid w:val="00FD4FEB"/>
    <w:rsid w:val="00FE1ABB"/>
    <w:rsid w:val="00FE271A"/>
    <w:rsid w:val="00FE5D6B"/>
    <w:rsid w:val="00FF003B"/>
    <w:rsid w:val="00FF0B0C"/>
    <w:rsid w:val="00FF2840"/>
    <w:rsid w:val="00FF319C"/>
    <w:rsid w:val="00FF45A0"/>
    <w:rsid w:val="00FF4E0C"/>
    <w:rsid w:val="00FF5DE9"/>
    <w:rsid w:val="00FF63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60E43"/>
  <w15:docId w15:val="{B39988DA-68A6-481B-8521-4C24231C6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6"/>
        <w:szCs w:val="26"/>
        <w:lang w:val="ru-RU" w:eastAsia="en-US" w:bidi="ar-SA"/>
      </w:rPr>
    </w:rPrDefault>
    <w:pPrDefault>
      <w:pPr>
        <w:spacing w:after="160"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26B"/>
  </w:style>
  <w:style w:type="paragraph" w:styleId="1">
    <w:name w:val="heading 1"/>
    <w:basedOn w:val="a"/>
    <w:next w:val="a"/>
    <w:link w:val="10"/>
    <w:uiPriority w:val="9"/>
    <w:qFormat/>
    <w:rsid w:val="00030F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30FE6"/>
    <w:pPr>
      <w:keepNext/>
      <w:keepLines/>
      <w:spacing w:before="40" w:after="0"/>
      <w:outlineLvl w:val="1"/>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qFormat/>
    <w:rsid w:val="007D005C"/>
    <w:pPr>
      <w:spacing w:after="0"/>
      <w:ind w:firstLine="794"/>
    </w:pPr>
    <w:rPr>
      <w:rFonts w:ascii="Times New Roman" w:eastAsia="Times New Roman" w:hAnsi="Times New Roman" w:cs="Courier New"/>
      <w:szCs w:val="20"/>
      <w:lang w:eastAsia="ru-RU"/>
    </w:rPr>
  </w:style>
  <w:style w:type="character" w:customStyle="1" w:styleId="a4">
    <w:name w:val="Текст Знак"/>
    <w:basedOn w:val="a0"/>
    <w:link w:val="a3"/>
    <w:rsid w:val="007D005C"/>
    <w:rPr>
      <w:rFonts w:ascii="Times New Roman" w:eastAsia="Times New Roman" w:hAnsi="Times New Roman" w:cs="Courier New"/>
      <w:sz w:val="26"/>
      <w:szCs w:val="20"/>
      <w:lang w:eastAsia="ru-RU"/>
    </w:rPr>
  </w:style>
  <w:style w:type="paragraph" w:customStyle="1" w:styleId="21">
    <w:name w:val="Заг2"/>
    <w:basedOn w:val="a"/>
    <w:qFormat/>
    <w:rsid w:val="007D005C"/>
    <w:pPr>
      <w:spacing w:before="240" w:after="240"/>
    </w:pPr>
    <w:rPr>
      <w:rFonts w:ascii="Times New Roman" w:eastAsia="Times New Roman" w:hAnsi="Times New Roman" w:cs="Times New Roman"/>
      <w:b/>
      <w:szCs w:val="24"/>
      <w:lang w:eastAsia="ru-RU"/>
    </w:rPr>
  </w:style>
  <w:style w:type="paragraph" w:customStyle="1" w:styleId="a5">
    <w:name w:val="Рис"/>
    <w:basedOn w:val="a3"/>
    <w:link w:val="a6"/>
    <w:uiPriority w:val="99"/>
    <w:qFormat/>
    <w:rsid w:val="007D005C"/>
    <w:pPr>
      <w:keepLines/>
      <w:spacing w:before="240" w:after="240"/>
      <w:ind w:firstLine="0"/>
      <w:jc w:val="center"/>
    </w:pPr>
  </w:style>
  <w:style w:type="paragraph" w:customStyle="1" w:styleId="a7">
    <w:name w:val="РИс"/>
    <w:basedOn w:val="a"/>
    <w:link w:val="a8"/>
    <w:uiPriority w:val="99"/>
    <w:rsid w:val="007D005C"/>
    <w:pPr>
      <w:spacing w:before="360" w:after="360"/>
      <w:jc w:val="center"/>
    </w:pPr>
    <w:rPr>
      <w:rFonts w:ascii="Times New Roman" w:eastAsia="Times New Roman" w:hAnsi="Times New Roman" w:cs="Times New Roman"/>
      <w:szCs w:val="20"/>
      <w:lang w:eastAsia="ru-RU"/>
    </w:rPr>
  </w:style>
  <w:style w:type="character" w:customStyle="1" w:styleId="a8">
    <w:name w:val="РИс Знак"/>
    <w:link w:val="a7"/>
    <w:uiPriority w:val="99"/>
    <w:locked/>
    <w:rsid w:val="007D005C"/>
    <w:rPr>
      <w:rFonts w:ascii="Times New Roman" w:eastAsia="Times New Roman" w:hAnsi="Times New Roman" w:cs="Times New Roman"/>
      <w:sz w:val="26"/>
      <w:szCs w:val="20"/>
      <w:lang w:eastAsia="ru-RU"/>
    </w:rPr>
  </w:style>
  <w:style w:type="paragraph" w:customStyle="1" w:styleId="a9">
    <w:name w:val="рис"/>
    <w:basedOn w:val="a5"/>
    <w:link w:val="aa"/>
    <w:qFormat/>
    <w:rsid w:val="007D005C"/>
  </w:style>
  <w:style w:type="character" w:customStyle="1" w:styleId="a6">
    <w:name w:val="Рис Знак"/>
    <w:link w:val="a5"/>
    <w:uiPriority w:val="99"/>
    <w:rsid w:val="007D005C"/>
    <w:rPr>
      <w:rFonts w:ascii="Times New Roman" w:eastAsia="Times New Roman" w:hAnsi="Times New Roman" w:cs="Courier New"/>
      <w:sz w:val="26"/>
      <w:szCs w:val="20"/>
      <w:lang w:eastAsia="ru-RU"/>
    </w:rPr>
  </w:style>
  <w:style w:type="character" w:customStyle="1" w:styleId="aa">
    <w:name w:val="рис Знак"/>
    <w:link w:val="a9"/>
    <w:rsid w:val="007D005C"/>
    <w:rPr>
      <w:rFonts w:ascii="Times New Roman" w:eastAsia="Times New Roman" w:hAnsi="Times New Roman" w:cs="Courier New"/>
      <w:sz w:val="26"/>
      <w:szCs w:val="20"/>
      <w:lang w:eastAsia="ru-RU"/>
    </w:rPr>
  </w:style>
  <w:style w:type="paragraph" w:styleId="ab">
    <w:name w:val="List Paragraph"/>
    <w:basedOn w:val="a"/>
    <w:uiPriority w:val="34"/>
    <w:qFormat/>
    <w:rsid w:val="00E5214D"/>
    <w:pPr>
      <w:ind w:left="720"/>
      <w:contextualSpacing/>
    </w:pPr>
  </w:style>
  <w:style w:type="paragraph" w:styleId="ac">
    <w:name w:val="caption"/>
    <w:basedOn w:val="a"/>
    <w:next w:val="a"/>
    <w:uiPriority w:val="35"/>
    <w:unhideWhenUsed/>
    <w:qFormat/>
    <w:rsid w:val="0023645F"/>
    <w:pPr>
      <w:spacing w:after="200" w:line="240" w:lineRule="auto"/>
    </w:pPr>
    <w:rPr>
      <w:i/>
      <w:iCs/>
      <w:color w:val="44546A" w:themeColor="text2"/>
      <w:sz w:val="18"/>
      <w:szCs w:val="18"/>
    </w:rPr>
  </w:style>
  <w:style w:type="table" w:styleId="ad">
    <w:name w:val="Table Grid"/>
    <w:basedOn w:val="a1"/>
    <w:uiPriority w:val="59"/>
    <w:rsid w:val="00B27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B0187F"/>
    <w:rPr>
      <w:color w:val="0563C1" w:themeColor="hyperlink"/>
      <w:u w:val="single"/>
    </w:rPr>
  </w:style>
  <w:style w:type="character" w:customStyle="1" w:styleId="10">
    <w:name w:val="Заголовок 1 Знак"/>
    <w:basedOn w:val="a0"/>
    <w:link w:val="1"/>
    <w:uiPriority w:val="9"/>
    <w:rsid w:val="00030FE6"/>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030FE6"/>
    <w:pPr>
      <w:spacing w:line="259" w:lineRule="auto"/>
      <w:ind w:firstLine="0"/>
      <w:jc w:val="left"/>
      <w:outlineLvl w:val="9"/>
    </w:pPr>
    <w:rPr>
      <w:lang w:eastAsia="ru-RU"/>
    </w:rPr>
  </w:style>
  <w:style w:type="character" w:customStyle="1" w:styleId="20">
    <w:name w:val="Заголовок 2 Знак"/>
    <w:basedOn w:val="a0"/>
    <w:link w:val="2"/>
    <w:uiPriority w:val="9"/>
    <w:rsid w:val="00030FE6"/>
    <w:rPr>
      <w:rFonts w:asciiTheme="majorHAnsi" w:eastAsiaTheme="majorEastAsia" w:hAnsiTheme="majorHAnsi" w:cstheme="majorBidi"/>
      <w:color w:val="2E74B5" w:themeColor="accent1" w:themeShade="BF"/>
    </w:rPr>
  </w:style>
  <w:style w:type="paragraph" w:styleId="11">
    <w:name w:val="toc 1"/>
    <w:basedOn w:val="a"/>
    <w:next w:val="a"/>
    <w:autoRedefine/>
    <w:uiPriority w:val="39"/>
    <w:unhideWhenUsed/>
    <w:rsid w:val="00030FE6"/>
    <w:pPr>
      <w:spacing w:after="100"/>
    </w:pPr>
  </w:style>
  <w:style w:type="paragraph" w:styleId="22">
    <w:name w:val="toc 2"/>
    <w:basedOn w:val="a"/>
    <w:next w:val="a"/>
    <w:autoRedefine/>
    <w:uiPriority w:val="39"/>
    <w:unhideWhenUsed/>
    <w:rsid w:val="00030FE6"/>
    <w:pPr>
      <w:spacing w:after="100"/>
      <w:ind w:left="260"/>
    </w:pPr>
  </w:style>
  <w:style w:type="paragraph" w:styleId="af0">
    <w:name w:val="header"/>
    <w:basedOn w:val="a"/>
    <w:link w:val="af1"/>
    <w:uiPriority w:val="99"/>
    <w:unhideWhenUsed/>
    <w:rsid w:val="00030FE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030FE6"/>
  </w:style>
  <w:style w:type="paragraph" w:styleId="af2">
    <w:name w:val="footer"/>
    <w:basedOn w:val="a"/>
    <w:link w:val="af3"/>
    <w:uiPriority w:val="99"/>
    <w:unhideWhenUsed/>
    <w:rsid w:val="00030FE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030FE6"/>
  </w:style>
  <w:style w:type="paragraph" w:styleId="af4">
    <w:name w:val="footnote text"/>
    <w:basedOn w:val="a"/>
    <w:link w:val="af5"/>
    <w:uiPriority w:val="99"/>
    <w:semiHidden/>
    <w:unhideWhenUsed/>
    <w:rsid w:val="00850869"/>
    <w:pPr>
      <w:spacing w:after="0" w:line="240" w:lineRule="auto"/>
    </w:pPr>
    <w:rPr>
      <w:sz w:val="20"/>
      <w:szCs w:val="20"/>
    </w:rPr>
  </w:style>
  <w:style w:type="character" w:customStyle="1" w:styleId="af5">
    <w:name w:val="Текст сноски Знак"/>
    <w:basedOn w:val="a0"/>
    <w:link w:val="af4"/>
    <w:uiPriority w:val="99"/>
    <w:semiHidden/>
    <w:rsid w:val="00850869"/>
    <w:rPr>
      <w:sz w:val="20"/>
      <w:szCs w:val="20"/>
    </w:rPr>
  </w:style>
  <w:style w:type="character" w:styleId="af6">
    <w:name w:val="footnote reference"/>
    <w:basedOn w:val="a0"/>
    <w:uiPriority w:val="99"/>
    <w:semiHidden/>
    <w:unhideWhenUsed/>
    <w:rsid w:val="00850869"/>
    <w:rPr>
      <w:vertAlign w:val="superscript"/>
    </w:rPr>
  </w:style>
  <w:style w:type="paragraph" w:styleId="af7">
    <w:name w:val="Balloon Text"/>
    <w:basedOn w:val="a"/>
    <w:link w:val="af8"/>
    <w:uiPriority w:val="99"/>
    <w:semiHidden/>
    <w:unhideWhenUsed/>
    <w:rsid w:val="00F321AC"/>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F321AC"/>
    <w:rPr>
      <w:rFonts w:ascii="Tahoma" w:hAnsi="Tahoma" w:cs="Tahoma"/>
      <w:sz w:val="16"/>
      <w:szCs w:val="16"/>
    </w:rPr>
  </w:style>
  <w:style w:type="table" w:customStyle="1" w:styleId="12">
    <w:name w:val="Сетка таблицы1"/>
    <w:basedOn w:val="a1"/>
    <w:next w:val="ad"/>
    <w:uiPriority w:val="59"/>
    <w:rsid w:val="00CE7DB2"/>
    <w:pPr>
      <w:spacing w:after="0" w:line="240" w:lineRule="auto"/>
      <w:ind w:firstLine="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d"/>
    <w:uiPriority w:val="59"/>
    <w:rsid w:val="003214A9"/>
    <w:pPr>
      <w:spacing w:after="0" w:line="240" w:lineRule="auto"/>
      <w:ind w:firstLine="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semiHidden/>
    <w:unhideWhenUsed/>
    <w:rsid w:val="004C39CE"/>
    <w:rPr>
      <w:sz w:val="18"/>
      <w:szCs w:val="18"/>
    </w:rPr>
  </w:style>
  <w:style w:type="paragraph" w:styleId="afa">
    <w:name w:val="annotation text"/>
    <w:basedOn w:val="a"/>
    <w:link w:val="afb"/>
    <w:uiPriority w:val="99"/>
    <w:unhideWhenUsed/>
    <w:rsid w:val="004C39CE"/>
    <w:pPr>
      <w:spacing w:after="200" w:line="240" w:lineRule="auto"/>
      <w:ind w:firstLine="0"/>
      <w:jc w:val="left"/>
    </w:pPr>
    <w:rPr>
      <w:sz w:val="24"/>
      <w:szCs w:val="24"/>
    </w:rPr>
  </w:style>
  <w:style w:type="character" w:customStyle="1" w:styleId="afb">
    <w:name w:val="Текст примечания Знак"/>
    <w:basedOn w:val="a0"/>
    <w:link w:val="afa"/>
    <w:uiPriority w:val="99"/>
    <w:rsid w:val="004C39CE"/>
    <w:rPr>
      <w:sz w:val="24"/>
      <w:szCs w:val="24"/>
    </w:rPr>
  </w:style>
  <w:style w:type="paragraph" w:styleId="afc">
    <w:name w:val="Revision"/>
    <w:hidden/>
    <w:uiPriority w:val="99"/>
    <w:semiHidden/>
    <w:rsid w:val="00403BAA"/>
    <w:pPr>
      <w:spacing w:after="0" w:line="240" w:lineRule="auto"/>
      <w:ind w:firstLine="0"/>
      <w:jc w:val="left"/>
    </w:pPr>
  </w:style>
  <w:style w:type="paragraph" w:styleId="afd">
    <w:name w:val="annotation subject"/>
    <w:basedOn w:val="afa"/>
    <w:next w:val="afa"/>
    <w:link w:val="afe"/>
    <w:uiPriority w:val="99"/>
    <w:semiHidden/>
    <w:unhideWhenUsed/>
    <w:rsid w:val="00E71E6C"/>
    <w:pPr>
      <w:spacing w:after="160"/>
      <w:ind w:firstLine="720"/>
      <w:jc w:val="both"/>
    </w:pPr>
    <w:rPr>
      <w:b/>
      <w:bCs/>
      <w:sz w:val="20"/>
      <w:szCs w:val="20"/>
    </w:rPr>
  </w:style>
  <w:style w:type="character" w:customStyle="1" w:styleId="afe">
    <w:name w:val="Тема примечания Знак"/>
    <w:basedOn w:val="afb"/>
    <w:link w:val="afd"/>
    <w:uiPriority w:val="99"/>
    <w:semiHidden/>
    <w:rsid w:val="00E71E6C"/>
    <w:rPr>
      <w:b/>
      <w:bCs/>
      <w:sz w:val="20"/>
      <w:szCs w:val="20"/>
    </w:rPr>
  </w:style>
  <w:style w:type="table" w:styleId="3">
    <w:name w:val="Plain Table 3"/>
    <w:basedOn w:val="a1"/>
    <w:uiPriority w:val="43"/>
    <w:rsid w:val="000F2F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
    <w:name w:val="Plain Table 5"/>
    <w:basedOn w:val="a1"/>
    <w:uiPriority w:val="45"/>
    <w:rsid w:val="000F2F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
    <w:name w:val="Normal (Web)"/>
    <w:basedOn w:val="a"/>
    <w:uiPriority w:val="99"/>
    <w:semiHidden/>
    <w:unhideWhenUsed/>
    <w:rsid w:val="00756963"/>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ff0">
    <w:name w:val="Emphasis"/>
    <w:basedOn w:val="a0"/>
    <w:uiPriority w:val="20"/>
    <w:qFormat/>
    <w:rsid w:val="007569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691849">
      <w:bodyDiv w:val="1"/>
      <w:marLeft w:val="0"/>
      <w:marRight w:val="0"/>
      <w:marTop w:val="0"/>
      <w:marBottom w:val="0"/>
      <w:divBdr>
        <w:top w:val="none" w:sz="0" w:space="0" w:color="auto"/>
        <w:left w:val="none" w:sz="0" w:space="0" w:color="auto"/>
        <w:bottom w:val="none" w:sz="0" w:space="0" w:color="auto"/>
        <w:right w:val="none" w:sz="0" w:space="0" w:color="auto"/>
      </w:divBdr>
      <w:divsChild>
        <w:div w:id="944465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6275364">
      <w:bodyDiv w:val="1"/>
      <w:marLeft w:val="0"/>
      <w:marRight w:val="0"/>
      <w:marTop w:val="0"/>
      <w:marBottom w:val="0"/>
      <w:divBdr>
        <w:top w:val="none" w:sz="0" w:space="0" w:color="auto"/>
        <w:left w:val="none" w:sz="0" w:space="0" w:color="auto"/>
        <w:bottom w:val="none" w:sz="0" w:space="0" w:color="auto"/>
        <w:right w:val="none" w:sz="0" w:space="0" w:color="auto"/>
      </w:divBdr>
    </w:div>
    <w:div w:id="492529605">
      <w:bodyDiv w:val="1"/>
      <w:marLeft w:val="0"/>
      <w:marRight w:val="0"/>
      <w:marTop w:val="0"/>
      <w:marBottom w:val="0"/>
      <w:divBdr>
        <w:top w:val="none" w:sz="0" w:space="0" w:color="auto"/>
        <w:left w:val="none" w:sz="0" w:space="0" w:color="auto"/>
        <w:bottom w:val="none" w:sz="0" w:space="0" w:color="auto"/>
        <w:right w:val="none" w:sz="0" w:space="0" w:color="auto"/>
      </w:divBdr>
    </w:div>
    <w:div w:id="507445548">
      <w:bodyDiv w:val="1"/>
      <w:marLeft w:val="0"/>
      <w:marRight w:val="0"/>
      <w:marTop w:val="0"/>
      <w:marBottom w:val="0"/>
      <w:divBdr>
        <w:top w:val="none" w:sz="0" w:space="0" w:color="auto"/>
        <w:left w:val="none" w:sz="0" w:space="0" w:color="auto"/>
        <w:bottom w:val="none" w:sz="0" w:space="0" w:color="auto"/>
        <w:right w:val="none" w:sz="0" w:space="0" w:color="auto"/>
      </w:divBdr>
      <w:divsChild>
        <w:div w:id="1992635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1551963">
      <w:bodyDiv w:val="1"/>
      <w:marLeft w:val="0"/>
      <w:marRight w:val="0"/>
      <w:marTop w:val="0"/>
      <w:marBottom w:val="0"/>
      <w:divBdr>
        <w:top w:val="none" w:sz="0" w:space="0" w:color="auto"/>
        <w:left w:val="none" w:sz="0" w:space="0" w:color="auto"/>
        <w:bottom w:val="none" w:sz="0" w:space="0" w:color="auto"/>
        <w:right w:val="none" w:sz="0" w:space="0" w:color="auto"/>
      </w:divBdr>
    </w:div>
    <w:div w:id="888228728">
      <w:bodyDiv w:val="1"/>
      <w:marLeft w:val="0"/>
      <w:marRight w:val="0"/>
      <w:marTop w:val="0"/>
      <w:marBottom w:val="0"/>
      <w:divBdr>
        <w:top w:val="none" w:sz="0" w:space="0" w:color="auto"/>
        <w:left w:val="none" w:sz="0" w:space="0" w:color="auto"/>
        <w:bottom w:val="none" w:sz="0" w:space="0" w:color="auto"/>
        <w:right w:val="none" w:sz="0" w:space="0" w:color="auto"/>
      </w:divBdr>
    </w:div>
    <w:div w:id="945967164">
      <w:bodyDiv w:val="1"/>
      <w:marLeft w:val="0"/>
      <w:marRight w:val="0"/>
      <w:marTop w:val="0"/>
      <w:marBottom w:val="0"/>
      <w:divBdr>
        <w:top w:val="none" w:sz="0" w:space="0" w:color="auto"/>
        <w:left w:val="none" w:sz="0" w:space="0" w:color="auto"/>
        <w:bottom w:val="none" w:sz="0" w:space="0" w:color="auto"/>
        <w:right w:val="none" w:sz="0" w:space="0" w:color="auto"/>
      </w:divBdr>
      <w:divsChild>
        <w:div w:id="2003969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4230245">
      <w:bodyDiv w:val="1"/>
      <w:marLeft w:val="0"/>
      <w:marRight w:val="0"/>
      <w:marTop w:val="0"/>
      <w:marBottom w:val="0"/>
      <w:divBdr>
        <w:top w:val="none" w:sz="0" w:space="0" w:color="auto"/>
        <w:left w:val="none" w:sz="0" w:space="0" w:color="auto"/>
        <w:bottom w:val="none" w:sz="0" w:space="0" w:color="auto"/>
        <w:right w:val="none" w:sz="0" w:space="0" w:color="auto"/>
      </w:divBdr>
    </w:div>
    <w:div w:id="1065957876">
      <w:bodyDiv w:val="1"/>
      <w:marLeft w:val="0"/>
      <w:marRight w:val="0"/>
      <w:marTop w:val="0"/>
      <w:marBottom w:val="0"/>
      <w:divBdr>
        <w:top w:val="none" w:sz="0" w:space="0" w:color="auto"/>
        <w:left w:val="none" w:sz="0" w:space="0" w:color="auto"/>
        <w:bottom w:val="none" w:sz="0" w:space="0" w:color="auto"/>
        <w:right w:val="none" w:sz="0" w:space="0" w:color="auto"/>
      </w:divBdr>
      <w:divsChild>
        <w:div w:id="9591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6064160">
      <w:bodyDiv w:val="1"/>
      <w:marLeft w:val="0"/>
      <w:marRight w:val="0"/>
      <w:marTop w:val="0"/>
      <w:marBottom w:val="0"/>
      <w:divBdr>
        <w:top w:val="none" w:sz="0" w:space="0" w:color="auto"/>
        <w:left w:val="none" w:sz="0" w:space="0" w:color="auto"/>
        <w:bottom w:val="none" w:sz="0" w:space="0" w:color="auto"/>
        <w:right w:val="none" w:sz="0" w:space="0" w:color="auto"/>
      </w:divBdr>
    </w:div>
    <w:div w:id="1411777958">
      <w:bodyDiv w:val="1"/>
      <w:marLeft w:val="0"/>
      <w:marRight w:val="0"/>
      <w:marTop w:val="0"/>
      <w:marBottom w:val="0"/>
      <w:divBdr>
        <w:top w:val="none" w:sz="0" w:space="0" w:color="auto"/>
        <w:left w:val="none" w:sz="0" w:space="0" w:color="auto"/>
        <w:bottom w:val="none" w:sz="0" w:space="0" w:color="auto"/>
        <w:right w:val="none" w:sz="0" w:space="0" w:color="auto"/>
      </w:divBdr>
    </w:div>
    <w:div w:id="1433352408">
      <w:bodyDiv w:val="1"/>
      <w:marLeft w:val="0"/>
      <w:marRight w:val="0"/>
      <w:marTop w:val="0"/>
      <w:marBottom w:val="0"/>
      <w:divBdr>
        <w:top w:val="none" w:sz="0" w:space="0" w:color="auto"/>
        <w:left w:val="none" w:sz="0" w:space="0" w:color="auto"/>
        <w:bottom w:val="none" w:sz="0" w:space="0" w:color="auto"/>
        <w:right w:val="none" w:sz="0" w:space="0" w:color="auto"/>
      </w:divBdr>
    </w:div>
    <w:div w:id="1552619963">
      <w:bodyDiv w:val="1"/>
      <w:marLeft w:val="0"/>
      <w:marRight w:val="0"/>
      <w:marTop w:val="0"/>
      <w:marBottom w:val="0"/>
      <w:divBdr>
        <w:top w:val="none" w:sz="0" w:space="0" w:color="auto"/>
        <w:left w:val="none" w:sz="0" w:space="0" w:color="auto"/>
        <w:bottom w:val="none" w:sz="0" w:space="0" w:color="auto"/>
        <w:right w:val="none" w:sz="0" w:space="0" w:color="auto"/>
      </w:divBdr>
      <w:divsChild>
        <w:div w:id="976494556">
          <w:marLeft w:val="45"/>
          <w:marRight w:val="0"/>
          <w:marTop w:val="0"/>
          <w:marBottom w:val="0"/>
          <w:divBdr>
            <w:top w:val="none" w:sz="0" w:space="0" w:color="auto"/>
            <w:left w:val="none" w:sz="0" w:space="0" w:color="auto"/>
            <w:bottom w:val="none" w:sz="0" w:space="0" w:color="auto"/>
            <w:right w:val="none" w:sz="0" w:space="0" w:color="auto"/>
          </w:divBdr>
        </w:div>
      </w:divsChild>
    </w:div>
    <w:div w:id="1697537468">
      <w:bodyDiv w:val="1"/>
      <w:marLeft w:val="0"/>
      <w:marRight w:val="0"/>
      <w:marTop w:val="0"/>
      <w:marBottom w:val="0"/>
      <w:divBdr>
        <w:top w:val="none" w:sz="0" w:space="0" w:color="auto"/>
        <w:left w:val="none" w:sz="0" w:space="0" w:color="auto"/>
        <w:bottom w:val="none" w:sz="0" w:space="0" w:color="auto"/>
        <w:right w:val="none" w:sz="0" w:space="0" w:color="auto"/>
      </w:divBdr>
    </w:div>
    <w:div w:id="1700885817">
      <w:bodyDiv w:val="1"/>
      <w:marLeft w:val="0"/>
      <w:marRight w:val="0"/>
      <w:marTop w:val="0"/>
      <w:marBottom w:val="0"/>
      <w:divBdr>
        <w:top w:val="none" w:sz="0" w:space="0" w:color="auto"/>
        <w:left w:val="none" w:sz="0" w:space="0" w:color="auto"/>
        <w:bottom w:val="none" w:sz="0" w:space="0" w:color="auto"/>
        <w:right w:val="none" w:sz="0" w:space="0" w:color="auto"/>
      </w:divBdr>
      <w:divsChild>
        <w:div w:id="785924887">
          <w:marLeft w:val="45"/>
          <w:marRight w:val="0"/>
          <w:marTop w:val="0"/>
          <w:marBottom w:val="0"/>
          <w:divBdr>
            <w:top w:val="none" w:sz="0" w:space="0" w:color="auto"/>
            <w:left w:val="none" w:sz="0" w:space="0" w:color="auto"/>
            <w:bottom w:val="none" w:sz="0" w:space="0" w:color="auto"/>
            <w:right w:val="none" w:sz="0" w:space="0" w:color="auto"/>
          </w:divBdr>
        </w:div>
      </w:divsChild>
    </w:div>
    <w:div w:id="1918441942">
      <w:bodyDiv w:val="1"/>
      <w:marLeft w:val="0"/>
      <w:marRight w:val="0"/>
      <w:marTop w:val="0"/>
      <w:marBottom w:val="0"/>
      <w:divBdr>
        <w:top w:val="none" w:sz="0" w:space="0" w:color="auto"/>
        <w:left w:val="none" w:sz="0" w:space="0" w:color="auto"/>
        <w:bottom w:val="none" w:sz="0" w:space="0" w:color="auto"/>
        <w:right w:val="none" w:sz="0" w:space="0" w:color="auto"/>
      </w:divBdr>
    </w:div>
    <w:div w:id="1942906110">
      <w:bodyDiv w:val="1"/>
      <w:marLeft w:val="0"/>
      <w:marRight w:val="0"/>
      <w:marTop w:val="0"/>
      <w:marBottom w:val="0"/>
      <w:divBdr>
        <w:top w:val="none" w:sz="0" w:space="0" w:color="auto"/>
        <w:left w:val="none" w:sz="0" w:space="0" w:color="auto"/>
        <w:bottom w:val="none" w:sz="0" w:space="0" w:color="auto"/>
        <w:right w:val="none" w:sz="0" w:space="0" w:color="auto"/>
      </w:divBdr>
    </w:div>
    <w:div w:id="2125690279">
      <w:bodyDiv w:val="1"/>
      <w:marLeft w:val="0"/>
      <w:marRight w:val="0"/>
      <w:marTop w:val="0"/>
      <w:marBottom w:val="0"/>
      <w:divBdr>
        <w:top w:val="none" w:sz="0" w:space="0" w:color="auto"/>
        <w:left w:val="none" w:sz="0" w:space="0" w:color="auto"/>
        <w:bottom w:val="none" w:sz="0" w:space="0" w:color="auto"/>
        <w:right w:val="none" w:sz="0" w:space="0" w:color="auto"/>
      </w:divBdr>
    </w:div>
    <w:div w:id="214068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footer" Target="footer1.xml"/><Relationship Id="rId21" Type="http://schemas.openxmlformats.org/officeDocument/2006/relationships/image" Target="media/image10.emf"/><Relationship Id="rId42" Type="http://schemas.openxmlformats.org/officeDocument/2006/relationships/oleObject" Target="embeddings/oleObject12.bin"/><Relationship Id="rId47" Type="http://schemas.openxmlformats.org/officeDocument/2006/relationships/image" Target="media/image24.emf"/><Relationship Id="rId63" Type="http://schemas.openxmlformats.org/officeDocument/2006/relationships/image" Target="media/image38.jpeg"/><Relationship Id="rId68" Type="http://schemas.openxmlformats.org/officeDocument/2006/relationships/image" Target="media/image43.jpg"/><Relationship Id="rId84" Type="http://schemas.openxmlformats.org/officeDocument/2006/relationships/image" Target="media/image58.jpeg"/><Relationship Id="rId89" Type="http://schemas.openxmlformats.org/officeDocument/2006/relationships/image" Target="media/image63.jpeg"/><Relationship Id="rId112" Type="http://schemas.openxmlformats.org/officeDocument/2006/relationships/image" Target="media/image86.jpeg"/><Relationship Id="rId16" Type="http://schemas.openxmlformats.org/officeDocument/2006/relationships/image" Target="media/image7.jpeg"/><Relationship Id="rId107" Type="http://schemas.openxmlformats.org/officeDocument/2006/relationships/image" Target="media/image81.jpeg"/><Relationship Id="rId11" Type="http://schemas.openxmlformats.org/officeDocument/2006/relationships/image" Target="media/image4.emf"/><Relationship Id="rId32" Type="http://schemas.openxmlformats.org/officeDocument/2006/relationships/oleObject" Target="embeddings/oleObject7.bin"/><Relationship Id="rId37" Type="http://schemas.openxmlformats.org/officeDocument/2006/relationships/image" Target="media/image19.emf"/><Relationship Id="rId53" Type="http://schemas.openxmlformats.org/officeDocument/2006/relationships/image" Target="media/image28.jpg"/><Relationship Id="rId58" Type="http://schemas.openxmlformats.org/officeDocument/2006/relationships/image" Target="media/image33.jpg"/><Relationship Id="rId74" Type="http://schemas.openxmlformats.org/officeDocument/2006/relationships/image" Target="media/image49.jpg"/><Relationship Id="rId79" Type="http://schemas.openxmlformats.org/officeDocument/2006/relationships/image" Target="media/image54.jpeg"/><Relationship Id="rId102" Type="http://schemas.openxmlformats.org/officeDocument/2006/relationships/image" Target="media/image76.jpeg"/><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image" Target="media/image69.jpeg"/><Relationship Id="rId22" Type="http://schemas.openxmlformats.org/officeDocument/2006/relationships/oleObject" Target="embeddings/oleObject3.bin"/><Relationship Id="rId27"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oleObject" Target="embeddings/oleObject15.bin"/><Relationship Id="rId64" Type="http://schemas.openxmlformats.org/officeDocument/2006/relationships/image" Target="media/image39.jpg"/><Relationship Id="rId69" Type="http://schemas.openxmlformats.org/officeDocument/2006/relationships/image" Target="media/image44.jpg"/><Relationship Id="rId113" Type="http://schemas.openxmlformats.org/officeDocument/2006/relationships/image" Target="media/image87.jpeg"/><Relationship Id="rId118" Type="http://schemas.openxmlformats.org/officeDocument/2006/relationships/header" Target="header2.xml"/><Relationship Id="rId80" Type="http://schemas.openxmlformats.org/officeDocument/2006/relationships/image" Target="media/image55.jpeg"/><Relationship Id="rId85" Type="http://schemas.openxmlformats.org/officeDocument/2006/relationships/image" Target="media/image59.jpeg"/><Relationship Id="rId12" Type="http://schemas.openxmlformats.org/officeDocument/2006/relationships/image" Target="media/image5.emf"/><Relationship Id="rId17" Type="http://schemas.openxmlformats.org/officeDocument/2006/relationships/image" Target="media/image8.emf"/><Relationship Id="rId33" Type="http://schemas.openxmlformats.org/officeDocument/2006/relationships/image" Target="media/image17.emf"/><Relationship Id="rId38" Type="http://schemas.openxmlformats.org/officeDocument/2006/relationships/oleObject" Target="embeddings/oleObject10.bin"/><Relationship Id="rId59" Type="http://schemas.openxmlformats.org/officeDocument/2006/relationships/image" Target="media/image34.jpg"/><Relationship Id="rId103" Type="http://schemas.openxmlformats.org/officeDocument/2006/relationships/image" Target="media/image77.jpeg"/><Relationship Id="rId108" Type="http://schemas.openxmlformats.org/officeDocument/2006/relationships/image" Target="media/image82.jpeg"/><Relationship Id="rId54" Type="http://schemas.openxmlformats.org/officeDocument/2006/relationships/image" Target="media/image29.jpg"/><Relationship Id="rId70" Type="http://schemas.openxmlformats.org/officeDocument/2006/relationships/image" Target="media/image45.jpg"/><Relationship Id="rId75" Type="http://schemas.openxmlformats.org/officeDocument/2006/relationships/image" Target="media/image50.jpg"/><Relationship Id="rId91" Type="http://schemas.openxmlformats.org/officeDocument/2006/relationships/image" Target="media/image65.jpeg"/><Relationship Id="rId96" Type="http://schemas.openxmlformats.org/officeDocument/2006/relationships/image" Target="media/image70.tif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oleObject" Target="embeddings/oleObject5.bin"/><Relationship Id="rId49" Type="http://schemas.openxmlformats.org/officeDocument/2006/relationships/image" Target="media/image25.emf"/><Relationship Id="rId114" Type="http://schemas.openxmlformats.org/officeDocument/2006/relationships/image" Target="media/image88.jpeg"/><Relationship Id="rId119" Type="http://schemas.openxmlformats.org/officeDocument/2006/relationships/footer" Target="footer2.xml"/><Relationship Id="rId44" Type="http://schemas.openxmlformats.org/officeDocument/2006/relationships/oleObject" Target="embeddings/oleObject13.bin"/><Relationship Id="rId60" Type="http://schemas.openxmlformats.org/officeDocument/2006/relationships/image" Target="media/image35.jpg"/><Relationship Id="rId65" Type="http://schemas.openxmlformats.org/officeDocument/2006/relationships/image" Target="media/image40.jpg"/><Relationship Id="rId81" Type="http://schemas.openxmlformats.org/officeDocument/2006/relationships/image" Target="media/image56.emf"/><Relationship Id="rId86"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oleObject" Target="embeddings/oleObject1.bin"/><Relationship Id="rId39" Type="http://schemas.openxmlformats.org/officeDocument/2006/relationships/image" Target="media/image20.emf"/><Relationship Id="rId109" Type="http://schemas.openxmlformats.org/officeDocument/2006/relationships/image" Target="media/image83.jpeg"/><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30.jpg"/><Relationship Id="rId76" Type="http://schemas.openxmlformats.org/officeDocument/2006/relationships/image" Target="media/image51.jpeg"/><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jp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oleObject" Target="embeddings/oleObject4.bin"/><Relationship Id="rId40" Type="http://schemas.openxmlformats.org/officeDocument/2006/relationships/oleObject" Target="embeddings/oleObject11.bin"/><Relationship Id="rId45" Type="http://schemas.openxmlformats.org/officeDocument/2006/relationships/image" Target="media/image23.emf"/><Relationship Id="rId66" Type="http://schemas.openxmlformats.org/officeDocument/2006/relationships/image" Target="media/image41.jpg"/><Relationship Id="rId87" Type="http://schemas.openxmlformats.org/officeDocument/2006/relationships/image" Target="media/image61.jpeg"/><Relationship Id="rId110" Type="http://schemas.openxmlformats.org/officeDocument/2006/relationships/image" Target="media/image84.jpeg"/><Relationship Id="rId115" Type="http://schemas.openxmlformats.org/officeDocument/2006/relationships/image" Target="media/image89.jpeg"/><Relationship Id="rId61" Type="http://schemas.openxmlformats.org/officeDocument/2006/relationships/image" Target="media/image36.jpg"/><Relationship Id="rId82" Type="http://schemas.openxmlformats.org/officeDocument/2006/relationships/oleObject" Target="embeddings/oleObject17.bin"/><Relationship Id="rId19" Type="http://schemas.openxmlformats.org/officeDocument/2006/relationships/image" Target="media/image9.emf"/><Relationship Id="rId14" Type="http://schemas.openxmlformats.org/officeDocument/2006/relationships/hyperlink" Target="http://en.wikipedia.org/wiki/Organic_compound" TargetMode="External"/><Relationship Id="rId30" Type="http://schemas.openxmlformats.org/officeDocument/2006/relationships/oleObject" Target="embeddings/oleObject6.bin"/><Relationship Id="rId35" Type="http://schemas.openxmlformats.org/officeDocument/2006/relationships/image" Target="media/image18.emf"/><Relationship Id="rId56" Type="http://schemas.openxmlformats.org/officeDocument/2006/relationships/image" Target="media/image31.jpg"/><Relationship Id="rId77" Type="http://schemas.openxmlformats.org/officeDocument/2006/relationships/image" Target="media/image52.jpg"/><Relationship Id="rId100" Type="http://schemas.openxmlformats.org/officeDocument/2006/relationships/image" Target="media/image74.jpeg"/><Relationship Id="rId105" Type="http://schemas.openxmlformats.org/officeDocument/2006/relationships/image" Target="media/image79.jpeg"/><Relationship Id="rId8" Type="http://schemas.openxmlformats.org/officeDocument/2006/relationships/image" Target="media/image1.jpg"/><Relationship Id="rId51" Type="http://schemas.openxmlformats.org/officeDocument/2006/relationships/image" Target="media/image26.jpg"/><Relationship Id="rId72" Type="http://schemas.openxmlformats.org/officeDocument/2006/relationships/image" Target="media/image47.jp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jpg"/><Relationship Id="rId46" Type="http://schemas.openxmlformats.org/officeDocument/2006/relationships/oleObject" Target="embeddings/oleObject14.bin"/><Relationship Id="rId67" Type="http://schemas.openxmlformats.org/officeDocument/2006/relationships/image" Target="media/image42.jpg"/><Relationship Id="rId116"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21.emf"/><Relationship Id="rId62" Type="http://schemas.openxmlformats.org/officeDocument/2006/relationships/image" Target="media/image37.jpg"/><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image" Target="media/image85.jpeg"/><Relationship Id="rId15" Type="http://schemas.openxmlformats.org/officeDocument/2006/relationships/hyperlink" Target="http://en.wikipedia.org/wiki/Functional_group" TargetMode="External"/><Relationship Id="rId36" Type="http://schemas.openxmlformats.org/officeDocument/2006/relationships/oleObject" Target="embeddings/oleObject9.bin"/><Relationship Id="rId57" Type="http://schemas.openxmlformats.org/officeDocument/2006/relationships/image" Target="media/image32.jpg"/><Relationship Id="rId106" Type="http://schemas.openxmlformats.org/officeDocument/2006/relationships/image" Target="media/image80.jpeg"/><Relationship Id="rId10" Type="http://schemas.openxmlformats.org/officeDocument/2006/relationships/image" Target="media/image3.png"/><Relationship Id="rId31" Type="http://schemas.openxmlformats.org/officeDocument/2006/relationships/image" Target="media/image16.emf"/><Relationship Id="rId52" Type="http://schemas.openxmlformats.org/officeDocument/2006/relationships/image" Target="media/image27.jpg"/><Relationship Id="rId73" Type="http://schemas.openxmlformats.org/officeDocument/2006/relationships/image" Target="media/image48.jpg"/><Relationship Id="rId78" Type="http://schemas.openxmlformats.org/officeDocument/2006/relationships/image" Target="media/image53.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5AFAB-E7D7-446D-9EE8-38E536B49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79</Pages>
  <Words>35780</Words>
  <Characters>203948</Characters>
  <Application>Microsoft Office Word</Application>
  <DocSecurity>0</DocSecurity>
  <Lines>1699</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239250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Кашина</dc:creator>
  <cp:keywords/>
  <dc:description/>
  <cp:lastModifiedBy>Mikhail Kinzhalov</cp:lastModifiedBy>
  <cp:revision>13</cp:revision>
  <cp:lastPrinted>2018-05-22T16:58:00Z</cp:lastPrinted>
  <dcterms:created xsi:type="dcterms:W3CDTF">2018-05-22T13:51:00Z</dcterms:created>
  <dcterms:modified xsi:type="dcterms:W3CDTF">2018-05-22T17:19:00Z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http://www.zotero.org/styles/gost-r-7-0-5-2008-numeric</vt:lpwstr>
  </property>
  <property fmtid="{D5CDD505-2E9C-101B-9397-08002B2CF9AE}" pid="19" name="Mendeley Recent Style Name 8_1">
    <vt:lpwstr>Russian GOST R 7.0.5-2008 (numeric)</vt:lpwstr>
  </property>
  <property fmtid="{D5CDD505-2E9C-101B-9397-08002B2CF9AE}" pid="20" name="Mendeley Recent Style Id 9_1">
    <vt:lpwstr>http://www.zotero.org/styles/gost-r-7-0-5-2008-numeric-alphabetical</vt:lpwstr>
  </property>
  <property fmtid="{D5CDD505-2E9C-101B-9397-08002B2CF9AE}" pid="21" name="Mendeley Recent Style Name 9_1">
    <vt:lpwstr>Russian GOST R 7.0.5-2008 (numeric, sorted alphabetically, Russian)</vt:lpwstr>
  </property>
  <property fmtid="{D5CDD505-2E9C-101B-9397-08002B2CF9AE}" pid="22" name="Mendeley Document_1">
    <vt:lpwstr>True</vt:lpwstr>
  </property>
  <property fmtid="{D5CDD505-2E9C-101B-9397-08002B2CF9AE}" pid="23" name="Mendeley Unique User Id_1">
    <vt:lpwstr>0db0edd0-c322-3c19-ae06-868c274450bb</vt:lpwstr>
  </property>
  <property fmtid="{D5CDD505-2E9C-101B-9397-08002B2CF9AE}" pid="24" name="Mendeley Citation Style_1">
    <vt:lpwstr>http://www.zotero.org/styles/gost-r-7-0-5-2008-numeric</vt:lpwstr>
  </property>
</Properties>
</file>