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1F9" w:rsidRPr="007B2416" w:rsidRDefault="007251F9" w:rsidP="007251F9">
      <w:pPr>
        <w:ind w:firstLine="0"/>
        <w:jc w:val="center"/>
        <w:rPr>
          <w:b/>
          <w:caps/>
          <w:sz w:val="26"/>
          <w:szCs w:val="26"/>
        </w:rPr>
      </w:pPr>
      <w:r w:rsidRPr="007B2416">
        <w:rPr>
          <w:b/>
          <w:caps/>
          <w:sz w:val="26"/>
          <w:szCs w:val="26"/>
        </w:rPr>
        <w:t>Санкт-Петербургский государственный университет</w:t>
      </w:r>
    </w:p>
    <w:p w:rsidR="007251F9" w:rsidRPr="007B2416" w:rsidRDefault="007251F9" w:rsidP="007251F9">
      <w:pPr>
        <w:jc w:val="center"/>
        <w:rPr>
          <w:b/>
          <w:caps/>
          <w:sz w:val="26"/>
          <w:szCs w:val="26"/>
        </w:rPr>
      </w:pPr>
      <w:r w:rsidRPr="007B2416">
        <w:rPr>
          <w:b/>
          <w:caps/>
          <w:sz w:val="26"/>
          <w:szCs w:val="26"/>
        </w:rPr>
        <w:t>Институт химии</w:t>
      </w:r>
    </w:p>
    <w:p w:rsidR="007251F9" w:rsidRDefault="007251F9" w:rsidP="007251F9">
      <w:pPr>
        <w:jc w:val="center"/>
        <w:rPr>
          <w:sz w:val="28"/>
          <w:szCs w:val="28"/>
        </w:rPr>
      </w:pPr>
    </w:p>
    <w:p w:rsidR="007251F9" w:rsidRPr="007B2416" w:rsidRDefault="007251F9" w:rsidP="007251F9">
      <w:pPr>
        <w:ind w:firstLine="567"/>
        <w:contextualSpacing/>
        <w:jc w:val="center"/>
        <w:rPr>
          <w:sz w:val="26"/>
          <w:szCs w:val="26"/>
        </w:rPr>
      </w:pPr>
      <w:r w:rsidRPr="007B2416">
        <w:rPr>
          <w:sz w:val="26"/>
          <w:szCs w:val="26"/>
        </w:rPr>
        <w:t xml:space="preserve">Направление подготовки </w:t>
      </w:r>
      <w:r w:rsidRPr="007B2416">
        <w:rPr>
          <w:i/>
          <w:sz w:val="26"/>
          <w:szCs w:val="26"/>
        </w:rPr>
        <w:t>Химия</w:t>
      </w:r>
    </w:p>
    <w:p w:rsidR="007251F9" w:rsidRPr="007B2416" w:rsidRDefault="007251F9" w:rsidP="007251F9">
      <w:pPr>
        <w:jc w:val="center"/>
        <w:rPr>
          <w:sz w:val="26"/>
          <w:szCs w:val="26"/>
        </w:rPr>
      </w:pPr>
    </w:p>
    <w:p w:rsidR="007251F9" w:rsidRPr="007B2416" w:rsidRDefault="007251F9" w:rsidP="007251F9">
      <w:pPr>
        <w:jc w:val="center"/>
        <w:rPr>
          <w:b/>
          <w:caps/>
          <w:sz w:val="26"/>
          <w:szCs w:val="26"/>
        </w:rPr>
      </w:pPr>
      <w:r w:rsidRPr="007B2416">
        <w:rPr>
          <w:b/>
          <w:caps/>
          <w:sz w:val="26"/>
          <w:szCs w:val="26"/>
        </w:rPr>
        <w:t>Выпускная квалификационная работа</w:t>
      </w:r>
    </w:p>
    <w:p w:rsidR="007251F9" w:rsidRPr="007F4E24" w:rsidRDefault="007251F9" w:rsidP="007251F9">
      <w:pPr>
        <w:jc w:val="center"/>
        <w:rPr>
          <w:sz w:val="26"/>
          <w:szCs w:val="26"/>
        </w:rPr>
      </w:pPr>
    </w:p>
    <w:p w:rsidR="007251F9" w:rsidRPr="00B23890" w:rsidRDefault="007251F9" w:rsidP="007251F9">
      <w:pPr>
        <w:suppressAutoHyphens w:val="0"/>
        <w:ind w:firstLine="0"/>
        <w:jc w:val="center"/>
        <w:rPr>
          <w:rFonts w:eastAsia="Times New Roman"/>
          <w:i/>
          <w:sz w:val="26"/>
          <w:szCs w:val="26"/>
          <w:lang w:eastAsia="ru-RU"/>
        </w:rPr>
      </w:pPr>
      <w:r w:rsidRPr="00B23890">
        <w:rPr>
          <w:rFonts w:eastAsia="Times New Roman"/>
          <w:i/>
          <w:sz w:val="26"/>
          <w:szCs w:val="26"/>
          <w:lang w:eastAsia="ru-RU"/>
        </w:rPr>
        <w:t>Электрофильная активация 3,3,3-тригалоген-1-нитропропенов в трифторметансульфоновой кислоте</w:t>
      </w:r>
    </w:p>
    <w:p w:rsidR="007251F9" w:rsidRDefault="007251F9" w:rsidP="007251F9">
      <w:pPr>
        <w:jc w:val="center"/>
        <w:rPr>
          <w:sz w:val="28"/>
          <w:szCs w:val="28"/>
        </w:rPr>
      </w:pPr>
    </w:p>
    <w:p w:rsidR="007251F9" w:rsidRDefault="007251F9" w:rsidP="007251F9">
      <w:pPr>
        <w:jc w:val="center"/>
        <w:rPr>
          <w:sz w:val="28"/>
          <w:szCs w:val="28"/>
        </w:rPr>
      </w:pPr>
    </w:p>
    <w:p w:rsidR="007251F9" w:rsidRDefault="007251F9" w:rsidP="007251F9">
      <w:pPr>
        <w:jc w:val="center"/>
        <w:rPr>
          <w:sz w:val="28"/>
          <w:szCs w:val="28"/>
        </w:rPr>
      </w:pPr>
    </w:p>
    <w:p w:rsidR="007251F9" w:rsidRDefault="007251F9" w:rsidP="007251F9">
      <w:pPr>
        <w:jc w:val="center"/>
        <w:rPr>
          <w:sz w:val="28"/>
          <w:szCs w:val="28"/>
        </w:rPr>
      </w:pPr>
    </w:p>
    <w:p w:rsidR="007251F9" w:rsidRDefault="007251F9" w:rsidP="007251F9">
      <w:pPr>
        <w:jc w:val="center"/>
        <w:rPr>
          <w:sz w:val="28"/>
          <w:szCs w:val="28"/>
        </w:rPr>
      </w:pPr>
    </w:p>
    <w:p w:rsidR="007251F9" w:rsidRDefault="007251F9" w:rsidP="007251F9">
      <w:pPr>
        <w:jc w:val="right"/>
        <w:rPr>
          <w:sz w:val="26"/>
          <w:szCs w:val="26"/>
        </w:rPr>
      </w:pPr>
      <w:r>
        <w:rPr>
          <w:sz w:val="26"/>
          <w:szCs w:val="26"/>
        </w:rPr>
        <w:t xml:space="preserve">Студент 4 курса </w:t>
      </w:r>
    </w:p>
    <w:p w:rsidR="007251F9" w:rsidRDefault="007251F9" w:rsidP="007251F9">
      <w:pPr>
        <w:jc w:val="right"/>
        <w:rPr>
          <w:sz w:val="26"/>
          <w:szCs w:val="26"/>
        </w:rPr>
      </w:pPr>
      <w:r>
        <w:rPr>
          <w:sz w:val="26"/>
          <w:szCs w:val="26"/>
        </w:rPr>
        <w:t>Голушко Андрей Алексеевич</w:t>
      </w:r>
    </w:p>
    <w:p w:rsidR="007251F9" w:rsidRDefault="007251F9" w:rsidP="007251F9">
      <w:pPr>
        <w:jc w:val="right"/>
        <w:rPr>
          <w:sz w:val="26"/>
          <w:szCs w:val="26"/>
        </w:rPr>
      </w:pPr>
      <w:r>
        <w:rPr>
          <w:sz w:val="26"/>
          <w:szCs w:val="26"/>
        </w:rPr>
        <w:t>Уровень</w:t>
      </w:r>
      <w:r w:rsidRPr="007251F9">
        <w:rPr>
          <w:sz w:val="26"/>
          <w:szCs w:val="26"/>
        </w:rPr>
        <w:t>/</w:t>
      </w:r>
      <w:r>
        <w:rPr>
          <w:sz w:val="26"/>
          <w:szCs w:val="26"/>
        </w:rPr>
        <w:t>ступень образования:</w:t>
      </w:r>
    </w:p>
    <w:p w:rsidR="007251F9" w:rsidRDefault="007251F9" w:rsidP="007251F9">
      <w:pPr>
        <w:jc w:val="right"/>
        <w:rPr>
          <w:sz w:val="26"/>
          <w:szCs w:val="26"/>
        </w:rPr>
      </w:pPr>
      <w:r>
        <w:rPr>
          <w:sz w:val="26"/>
          <w:szCs w:val="26"/>
        </w:rPr>
        <w:t>Бакалавриат</w:t>
      </w:r>
    </w:p>
    <w:p w:rsidR="007251F9" w:rsidRDefault="007251F9" w:rsidP="007251F9">
      <w:pPr>
        <w:jc w:val="right"/>
        <w:rPr>
          <w:sz w:val="26"/>
          <w:szCs w:val="26"/>
        </w:rPr>
      </w:pPr>
      <w:r>
        <w:rPr>
          <w:sz w:val="26"/>
          <w:szCs w:val="26"/>
        </w:rPr>
        <w:t>Заведующий кафедрой:</w:t>
      </w:r>
    </w:p>
    <w:p w:rsidR="007251F9" w:rsidRDefault="007251F9" w:rsidP="007251F9">
      <w:pPr>
        <w:jc w:val="right"/>
        <w:rPr>
          <w:sz w:val="26"/>
          <w:szCs w:val="26"/>
        </w:rPr>
      </w:pPr>
      <w:r>
        <w:rPr>
          <w:sz w:val="26"/>
          <w:szCs w:val="26"/>
        </w:rPr>
        <w:t>д.х.н., профессор, Кузнецов Михаил Анатольевич</w:t>
      </w:r>
    </w:p>
    <w:p w:rsidR="007251F9" w:rsidRDefault="007251F9" w:rsidP="007251F9">
      <w:pPr>
        <w:jc w:val="right"/>
        <w:rPr>
          <w:sz w:val="26"/>
          <w:szCs w:val="26"/>
        </w:rPr>
      </w:pPr>
      <w:r>
        <w:rPr>
          <w:sz w:val="26"/>
          <w:szCs w:val="26"/>
        </w:rPr>
        <w:t>Научный руководитель:</w:t>
      </w:r>
    </w:p>
    <w:p w:rsidR="007251F9" w:rsidRDefault="007251F9" w:rsidP="007251F9">
      <w:pPr>
        <w:jc w:val="right"/>
        <w:rPr>
          <w:sz w:val="26"/>
          <w:szCs w:val="26"/>
        </w:rPr>
      </w:pPr>
      <w:r>
        <w:rPr>
          <w:sz w:val="26"/>
          <w:szCs w:val="26"/>
        </w:rPr>
        <w:t>д.х.н., профессор, Васильев Александр Викторович</w:t>
      </w:r>
    </w:p>
    <w:p w:rsidR="007251F9" w:rsidRDefault="007251F9" w:rsidP="007251F9">
      <w:pPr>
        <w:jc w:val="right"/>
        <w:rPr>
          <w:sz w:val="26"/>
          <w:szCs w:val="26"/>
        </w:rPr>
      </w:pPr>
    </w:p>
    <w:p w:rsidR="007251F9" w:rsidRDefault="007251F9" w:rsidP="007251F9">
      <w:pPr>
        <w:jc w:val="right"/>
        <w:rPr>
          <w:sz w:val="26"/>
          <w:szCs w:val="26"/>
        </w:rPr>
      </w:pPr>
    </w:p>
    <w:p w:rsidR="007251F9" w:rsidRDefault="007251F9" w:rsidP="007251F9">
      <w:pPr>
        <w:jc w:val="right"/>
        <w:rPr>
          <w:sz w:val="26"/>
          <w:szCs w:val="26"/>
        </w:rPr>
      </w:pPr>
    </w:p>
    <w:p w:rsidR="007251F9" w:rsidRDefault="007251F9" w:rsidP="007251F9">
      <w:pPr>
        <w:jc w:val="right"/>
        <w:rPr>
          <w:sz w:val="26"/>
          <w:szCs w:val="26"/>
        </w:rPr>
      </w:pPr>
    </w:p>
    <w:p w:rsidR="007251F9" w:rsidRDefault="007251F9" w:rsidP="007251F9">
      <w:pPr>
        <w:jc w:val="right"/>
        <w:rPr>
          <w:sz w:val="26"/>
          <w:szCs w:val="26"/>
        </w:rPr>
      </w:pPr>
    </w:p>
    <w:p w:rsidR="007251F9" w:rsidRDefault="007251F9" w:rsidP="007251F9">
      <w:pPr>
        <w:jc w:val="right"/>
        <w:rPr>
          <w:sz w:val="26"/>
          <w:szCs w:val="26"/>
        </w:rPr>
      </w:pPr>
    </w:p>
    <w:p w:rsidR="007251F9" w:rsidRDefault="007251F9" w:rsidP="007251F9">
      <w:pPr>
        <w:jc w:val="right"/>
        <w:rPr>
          <w:sz w:val="26"/>
          <w:szCs w:val="26"/>
        </w:rPr>
      </w:pPr>
    </w:p>
    <w:p w:rsidR="007251F9" w:rsidRPr="000D789E" w:rsidRDefault="007251F9" w:rsidP="007251F9">
      <w:pPr>
        <w:jc w:val="center"/>
        <w:rPr>
          <w:sz w:val="26"/>
          <w:szCs w:val="26"/>
        </w:rPr>
      </w:pPr>
    </w:p>
    <w:p w:rsidR="007251F9" w:rsidRPr="000D789E" w:rsidRDefault="007251F9" w:rsidP="007251F9">
      <w:pPr>
        <w:jc w:val="center"/>
        <w:rPr>
          <w:sz w:val="26"/>
          <w:szCs w:val="26"/>
        </w:rPr>
      </w:pPr>
      <w:r w:rsidRPr="000D789E">
        <w:rPr>
          <w:sz w:val="26"/>
          <w:szCs w:val="26"/>
        </w:rPr>
        <w:t>Санкт-Петербург</w:t>
      </w:r>
    </w:p>
    <w:p w:rsidR="007251F9" w:rsidRPr="000D789E" w:rsidRDefault="007251F9" w:rsidP="007251F9">
      <w:pPr>
        <w:jc w:val="center"/>
        <w:rPr>
          <w:sz w:val="26"/>
          <w:szCs w:val="26"/>
        </w:rPr>
      </w:pPr>
      <w:r w:rsidRPr="000D789E">
        <w:rPr>
          <w:sz w:val="26"/>
          <w:szCs w:val="26"/>
        </w:rPr>
        <w:t>2018</w:t>
      </w:r>
    </w:p>
    <w:sdt>
      <w:sdtPr>
        <w:rPr>
          <w:rFonts w:ascii="Times New Roman" w:eastAsia="Calibri" w:hAnsi="Times New Roman" w:cs="Times New Roman"/>
          <w:b w:val="0"/>
          <w:bCs w:val="0"/>
          <w:color w:val="auto"/>
          <w:sz w:val="26"/>
          <w:szCs w:val="26"/>
          <w:lang w:eastAsia="ar-SA"/>
        </w:rPr>
        <w:id w:val="-1681588356"/>
        <w:docPartObj>
          <w:docPartGallery w:val="Table of Contents"/>
          <w:docPartUnique/>
        </w:docPartObj>
      </w:sdtPr>
      <w:sdtContent>
        <w:p w:rsidR="00B80C57" w:rsidRDefault="00B80C57" w:rsidP="00B80C57">
          <w:pPr>
            <w:pStyle w:val="a3"/>
            <w:spacing w:line="360" w:lineRule="auto"/>
            <w:jc w:val="center"/>
            <w:rPr>
              <w:rFonts w:ascii="Times New Roman" w:hAnsi="Times New Roman" w:cs="Times New Roman"/>
              <w:b w:val="0"/>
              <w:color w:val="000000" w:themeColor="text1"/>
              <w:sz w:val="26"/>
              <w:szCs w:val="26"/>
            </w:rPr>
          </w:pPr>
          <w:r>
            <w:rPr>
              <w:rFonts w:ascii="Times New Roman" w:hAnsi="Times New Roman" w:cs="Times New Roman"/>
              <w:b w:val="0"/>
              <w:color w:val="000000" w:themeColor="text1"/>
              <w:sz w:val="26"/>
              <w:szCs w:val="26"/>
            </w:rPr>
            <w:t>Содержание</w:t>
          </w:r>
        </w:p>
        <w:p w:rsidR="00B80C57" w:rsidRDefault="00B80C57" w:rsidP="00B80C57">
          <w:pPr>
            <w:pStyle w:val="11"/>
            <w:spacing w:line="360" w:lineRule="auto"/>
            <w:rPr>
              <w:rFonts w:ascii="Times New Roman" w:hAnsi="Times New Roman" w:cs="Times New Roman"/>
              <w:sz w:val="26"/>
              <w:szCs w:val="26"/>
            </w:rPr>
          </w:pPr>
          <w:r>
            <w:rPr>
              <w:rFonts w:ascii="Times New Roman" w:hAnsi="Times New Roman" w:cs="Times New Roman"/>
              <w:sz w:val="26"/>
              <w:szCs w:val="26"/>
            </w:rPr>
            <w:t>Введение</w:t>
          </w:r>
          <w:r>
            <w:rPr>
              <w:rFonts w:ascii="Times New Roman" w:hAnsi="Times New Roman" w:cs="Times New Roman"/>
              <w:sz w:val="26"/>
              <w:szCs w:val="26"/>
            </w:rPr>
            <w:ptab w:relativeTo="margin" w:alignment="right" w:leader="dot"/>
          </w:r>
          <w:r>
            <w:rPr>
              <w:rFonts w:ascii="Times New Roman" w:hAnsi="Times New Roman" w:cs="Times New Roman"/>
              <w:sz w:val="26"/>
              <w:szCs w:val="26"/>
            </w:rPr>
            <w:t xml:space="preserve"> 4</w:t>
          </w:r>
        </w:p>
        <w:p w:rsidR="00B80C57" w:rsidRDefault="00B80C57" w:rsidP="00B80C57">
          <w:pPr>
            <w:pStyle w:val="11"/>
            <w:spacing w:line="360" w:lineRule="auto"/>
            <w:rPr>
              <w:rFonts w:ascii="Times New Roman" w:hAnsi="Times New Roman" w:cs="Times New Roman"/>
              <w:sz w:val="26"/>
              <w:szCs w:val="26"/>
            </w:rPr>
          </w:pPr>
          <w:r>
            <w:rPr>
              <w:rFonts w:ascii="Times New Roman" w:hAnsi="Times New Roman" w:cs="Times New Roman"/>
              <w:sz w:val="26"/>
              <w:szCs w:val="26"/>
            </w:rPr>
            <w:t>Литературный обзор</w:t>
          </w:r>
        </w:p>
        <w:p w:rsidR="00B80C57" w:rsidRDefault="00B80C57" w:rsidP="00B80C57">
          <w:pPr>
            <w:pStyle w:val="11"/>
            <w:spacing w:line="360" w:lineRule="auto"/>
            <w:rPr>
              <w:rFonts w:ascii="Times New Roman" w:hAnsi="Times New Roman" w:cs="Times New Roman"/>
              <w:sz w:val="26"/>
              <w:szCs w:val="26"/>
            </w:rPr>
          </w:pPr>
          <w:r>
            <w:rPr>
              <w:rFonts w:ascii="Times New Roman" w:hAnsi="Times New Roman" w:cs="Times New Roman"/>
              <w:bCs/>
              <w:sz w:val="26"/>
              <w:szCs w:val="26"/>
              <w:lang w:val="en-US"/>
            </w:rPr>
            <w:t>I</w:t>
          </w:r>
          <w:r>
            <w:rPr>
              <w:rFonts w:ascii="Times New Roman" w:hAnsi="Times New Roman" w:cs="Times New Roman"/>
              <w:bCs/>
              <w:sz w:val="26"/>
              <w:szCs w:val="26"/>
            </w:rPr>
            <w:t>.</w:t>
          </w:r>
          <w:r>
            <w:rPr>
              <w:rFonts w:ascii="Times New Roman" w:hAnsi="Times New Roman" w:cs="Times New Roman"/>
              <w:sz w:val="26"/>
              <w:szCs w:val="26"/>
            </w:rPr>
            <w:t xml:space="preserve"> Нитросоединения в суперкислотах </w:t>
          </w:r>
          <w:r>
            <w:rPr>
              <w:rFonts w:ascii="Times New Roman" w:hAnsi="Times New Roman" w:cs="Times New Roman"/>
              <w:sz w:val="26"/>
              <w:szCs w:val="26"/>
            </w:rPr>
            <w:ptab w:relativeTo="margin" w:alignment="right" w:leader="dot"/>
          </w:r>
          <w:r>
            <w:rPr>
              <w:rFonts w:ascii="Times New Roman" w:hAnsi="Times New Roman" w:cs="Times New Roman"/>
              <w:bCs/>
              <w:sz w:val="26"/>
              <w:szCs w:val="26"/>
            </w:rPr>
            <w:t>5</w:t>
          </w:r>
        </w:p>
        <w:p w:rsid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sz w:val="26"/>
              <w:szCs w:val="26"/>
              <w:lang w:val="en-US"/>
            </w:rPr>
            <w:t>I</w:t>
          </w:r>
          <w:r>
            <w:rPr>
              <w:rFonts w:ascii="Times New Roman" w:hAnsi="Times New Roman" w:cs="Times New Roman"/>
              <w:sz w:val="26"/>
              <w:szCs w:val="26"/>
            </w:rPr>
            <w:t>.1 Криоскопическое подтверждение существования дипротонированных форм нитросоединений</w:t>
          </w:r>
          <w:r>
            <w:rPr>
              <w:rFonts w:ascii="Times New Roman" w:hAnsi="Times New Roman" w:cs="Times New Roman"/>
              <w:sz w:val="26"/>
              <w:szCs w:val="26"/>
            </w:rPr>
            <w:ptab w:relativeTo="margin" w:alignment="right" w:leader="dot"/>
          </w:r>
          <w:r>
            <w:rPr>
              <w:rFonts w:ascii="Times New Roman" w:hAnsi="Times New Roman" w:cs="Times New Roman"/>
              <w:sz w:val="26"/>
              <w:szCs w:val="26"/>
            </w:rPr>
            <w:t xml:space="preserve"> 5</w:t>
          </w:r>
        </w:p>
        <w:p w:rsid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sz w:val="26"/>
              <w:szCs w:val="26"/>
              <w:lang w:val="en-US"/>
            </w:rPr>
            <w:t>I</w:t>
          </w:r>
          <w:r>
            <w:rPr>
              <w:rFonts w:ascii="Times New Roman" w:hAnsi="Times New Roman" w:cs="Times New Roman"/>
              <w:sz w:val="26"/>
              <w:szCs w:val="26"/>
            </w:rPr>
            <w:t>.2 Исследование дипротонированных форм нитросоединений методом ЯМР</w:t>
          </w:r>
          <w:r>
            <w:rPr>
              <w:rFonts w:ascii="Times New Roman" w:hAnsi="Times New Roman" w:cs="Times New Roman"/>
              <w:sz w:val="26"/>
              <w:szCs w:val="26"/>
            </w:rPr>
            <w:ptab w:relativeTo="margin" w:alignment="right" w:leader="dot"/>
          </w:r>
          <w:r>
            <w:rPr>
              <w:rFonts w:ascii="Times New Roman" w:hAnsi="Times New Roman" w:cs="Times New Roman"/>
              <w:sz w:val="26"/>
              <w:szCs w:val="26"/>
            </w:rPr>
            <w:t xml:space="preserve"> 6</w:t>
          </w:r>
        </w:p>
        <w:p w:rsidR="00B80C57" w:rsidRDefault="00B80C57" w:rsidP="00B80C57">
          <w:pPr>
            <w:pStyle w:val="11"/>
            <w:spacing w:line="360" w:lineRule="auto"/>
            <w:rPr>
              <w:rFonts w:ascii="Times New Roman" w:hAnsi="Times New Roman" w:cs="Times New Roman"/>
              <w:bCs/>
              <w:sz w:val="26"/>
              <w:szCs w:val="26"/>
            </w:rPr>
          </w:pPr>
          <w:r>
            <w:rPr>
              <w:rFonts w:ascii="Times New Roman" w:hAnsi="Times New Roman" w:cs="Times New Roman"/>
              <w:bCs/>
              <w:sz w:val="26"/>
              <w:szCs w:val="26"/>
              <w:lang w:val="en-US"/>
            </w:rPr>
            <w:t>II</w:t>
          </w:r>
          <w:r>
            <w:rPr>
              <w:rFonts w:ascii="Times New Roman" w:hAnsi="Times New Roman" w:cs="Times New Roman"/>
              <w:bCs/>
              <w:sz w:val="26"/>
              <w:szCs w:val="26"/>
            </w:rPr>
            <w:t>.</w:t>
          </w:r>
          <w:r>
            <w:rPr>
              <w:rFonts w:ascii="Times New Roman" w:hAnsi="Times New Roman" w:cs="Times New Roman"/>
              <w:sz w:val="26"/>
              <w:szCs w:val="26"/>
            </w:rPr>
            <w:t xml:space="preserve"> Реакции сопряженных нитроалкенов с нуклеофилами </w:t>
          </w:r>
          <w:r>
            <w:rPr>
              <w:rFonts w:ascii="Times New Roman" w:hAnsi="Times New Roman" w:cs="Times New Roman"/>
              <w:sz w:val="26"/>
              <w:szCs w:val="26"/>
            </w:rPr>
            <w:ptab w:relativeTo="margin" w:alignment="right" w:leader="dot"/>
          </w:r>
          <w:r>
            <w:rPr>
              <w:rFonts w:ascii="Times New Roman" w:hAnsi="Times New Roman" w:cs="Times New Roman"/>
              <w:bCs/>
              <w:sz w:val="26"/>
              <w:szCs w:val="26"/>
            </w:rPr>
            <w:t>8</w:t>
          </w:r>
        </w:p>
        <w:p w:rsid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sz w:val="26"/>
              <w:szCs w:val="26"/>
              <w:lang w:val="en-US"/>
            </w:rPr>
            <w:t>II</w:t>
          </w:r>
          <w:r>
            <w:rPr>
              <w:rFonts w:ascii="Times New Roman" w:hAnsi="Times New Roman" w:cs="Times New Roman"/>
              <w:sz w:val="26"/>
              <w:szCs w:val="26"/>
            </w:rPr>
            <w:t xml:space="preserve">.1 Реакции нуклеофильного присоединения без активатора или катализатора </w:t>
          </w:r>
          <w:r>
            <w:rPr>
              <w:rFonts w:ascii="Times New Roman" w:hAnsi="Times New Roman" w:cs="Times New Roman"/>
              <w:sz w:val="26"/>
              <w:szCs w:val="26"/>
            </w:rPr>
            <w:ptab w:relativeTo="margin" w:alignment="right" w:leader="dot"/>
          </w:r>
          <w:r>
            <w:rPr>
              <w:rFonts w:ascii="Times New Roman" w:hAnsi="Times New Roman" w:cs="Times New Roman"/>
              <w:sz w:val="26"/>
              <w:szCs w:val="26"/>
            </w:rPr>
            <w:t>8</w:t>
          </w:r>
        </w:p>
        <w:p w:rsid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sz w:val="26"/>
              <w:szCs w:val="26"/>
              <w:lang w:val="en-US"/>
            </w:rPr>
            <w:t>II</w:t>
          </w:r>
          <w:r>
            <w:rPr>
              <w:rFonts w:ascii="Times New Roman" w:hAnsi="Times New Roman" w:cs="Times New Roman"/>
              <w:sz w:val="26"/>
              <w:szCs w:val="26"/>
            </w:rPr>
            <w:t xml:space="preserve">.2 Активация реакций нуклеофильного присоединения кислотами Бренстеда </w:t>
          </w:r>
          <w:r>
            <w:rPr>
              <w:rFonts w:ascii="Times New Roman" w:hAnsi="Times New Roman" w:cs="Times New Roman"/>
              <w:sz w:val="26"/>
              <w:szCs w:val="26"/>
            </w:rPr>
            <w:ptab w:relativeTo="margin" w:alignment="right" w:leader="dot"/>
          </w:r>
          <w:r>
            <w:rPr>
              <w:rFonts w:ascii="Times New Roman" w:hAnsi="Times New Roman" w:cs="Times New Roman"/>
              <w:sz w:val="26"/>
              <w:szCs w:val="26"/>
            </w:rPr>
            <w:t>10</w:t>
          </w:r>
        </w:p>
        <w:p w:rsid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sz w:val="26"/>
              <w:szCs w:val="26"/>
              <w:lang w:val="en-US"/>
            </w:rPr>
            <w:t>II</w:t>
          </w:r>
          <w:r>
            <w:rPr>
              <w:rFonts w:ascii="Times New Roman" w:hAnsi="Times New Roman" w:cs="Times New Roman"/>
              <w:sz w:val="26"/>
              <w:szCs w:val="26"/>
            </w:rPr>
            <w:t xml:space="preserve">.3 Активация реакций нуклеофильного присоединения кислотами </w:t>
          </w:r>
          <w:r>
            <w:rPr>
              <w:rFonts w:ascii="Times New Roman" w:hAnsi="Times New Roman" w:cs="Times New Roman"/>
              <w:color w:val="000000"/>
              <w:sz w:val="26"/>
              <w:szCs w:val="26"/>
            </w:rPr>
            <w:t>Льюиса</w:t>
          </w:r>
          <w:r>
            <w:rPr>
              <w:rFonts w:ascii="Times New Roman" w:hAnsi="Times New Roman" w:cs="Times New Roman"/>
              <w:sz w:val="26"/>
              <w:szCs w:val="26"/>
            </w:rPr>
            <w:t xml:space="preserve"> </w:t>
          </w:r>
          <w:r>
            <w:rPr>
              <w:rFonts w:ascii="Times New Roman" w:hAnsi="Times New Roman" w:cs="Times New Roman"/>
              <w:sz w:val="26"/>
              <w:szCs w:val="26"/>
            </w:rPr>
            <w:ptab w:relativeTo="margin" w:alignment="right" w:leader="dot"/>
          </w:r>
          <w:r>
            <w:rPr>
              <w:rFonts w:ascii="Times New Roman" w:hAnsi="Times New Roman" w:cs="Times New Roman"/>
              <w:sz w:val="26"/>
              <w:szCs w:val="26"/>
            </w:rPr>
            <w:t>15</w:t>
          </w:r>
        </w:p>
        <w:p w:rsidR="00B80C57" w:rsidRPr="00A37009"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sz w:val="26"/>
              <w:szCs w:val="26"/>
              <w:lang w:val="en-US"/>
            </w:rPr>
            <w:t>II</w:t>
          </w:r>
          <w:r>
            <w:rPr>
              <w:rFonts w:ascii="Times New Roman" w:hAnsi="Times New Roman" w:cs="Times New Roman"/>
              <w:sz w:val="26"/>
              <w:szCs w:val="26"/>
            </w:rPr>
            <w:t xml:space="preserve">.4 Реакции нуклеофильного присоединения с хиральными катализаторами </w:t>
          </w:r>
          <w:r>
            <w:rPr>
              <w:rFonts w:ascii="Times New Roman" w:hAnsi="Times New Roman" w:cs="Times New Roman"/>
              <w:sz w:val="26"/>
              <w:szCs w:val="26"/>
            </w:rPr>
            <w:ptab w:relativeTo="margin" w:alignment="right" w:leader="dot"/>
          </w:r>
          <w:r w:rsidR="00A37009">
            <w:rPr>
              <w:rFonts w:ascii="Times New Roman" w:hAnsi="Times New Roman" w:cs="Times New Roman"/>
              <w:sz w:val="26"/>
              <w:szCs w:val="26"/>
            </w:rPr>
            <w:t>1</w:t>
          </w:r>
          <w:r w:rsidR="00A37009" w:rsidRPr="00A37009">
            <w:rPr>
              <w:rFonts w:ascii="Times New Roman" w:hAnsi="Times New Roman" w:cs="Times New Roman"/>
              <w:sz w:val="26"/>
              <w:szCs w:val="26"/>
            </w:rPr>
            <w:t>7</w:t>
          </w:r>
        </w:p>
        <w:p w:rsidR="00B80C57" w:rsidRPr="00D26ACC" w:rsidRDefault="00B80C57" w:rsidP="00B80C57">
          <w:pPr>
            <w:pStyle w:val="11"/>
            <w:spacing w:line="360" w:lineRule="auto"/>
            <w:rPr>
              <w:rFonts w:ascii="Times New Roman" w:hAnsi="Times New Roman" w:cs="Times New Roman"/>
              <w:bCs/>
              <w:sz w:val="26"/>
              <w:szCs w:val="26"/>
            </w:rPr>
          </w:pPr>
          <w:r>
            <w:rPr>
              <w:rFonts w:ascii="Times New Roman" w:hAnsi="Times New Roman" w:cs="Times New Roman"/>
              <w:sz w:val="26"/>
              <w:szCs w:val="26"/>
            </w:rPr>
            <w:t xml:space="preserve">Вывод из литературного обзора </w:t>
          </w:r>
          <w:r>
            <w:rPr>
              <w:rFonts w:ascii="Times New Roman" w:hAnsi="Times New Roman" w:cs="Times New Roman"/>
              <w:sz w:val="26"/>
              <w:szCs w:val="26"/>
            </w:rPr>
            <w:ptab w:relativeTo="margin" w:alignment="right" w:leader="dot"/>
          </w:r>
          <w:r>
            <w:rPr>
              <w:rFonts w:ascii="Times New Roman" w:hAnsi="Times New Roman" w:cs="Times New Roman"/>
              <w:sz w:val="26"/>
              <w:szCs w:val="26"/>
            </w:rPr>
            <w:t>1</w:t>
          </w:r>
          <w:r w:rsidR="00A37009" w:rsidRPr="00D26ACC">
            <w:rPr>
              <w:rFonts w:ascii="Times New Roman" w:hAnsi="Times New Roman" w:cs="Times New Roman"/>
              <w:bCs/>
              <w:sz w:val="26"/>
              <w:szCs w:val="26"/>
            </w:rPr>
            <w:t>9</w:t>
          </w:r>
        </w:p>
        <w:p w:rsidR="00B80C57" w:rsidRDefault="00B80C57" w:rsidP="00B80C57">
          <w:pPr>
            <w:suppressAutoHyphens w:val="0"/>
            <w:spacing w:after="200"/>
            <w:ind w:firstLine="0"/>
            <w:jc w:val="left"/>
            <w:rPr>
              <w:bCs/>
              <w:sz w:val="26"/>
              <w:szCs w:val="26"/>
            </w:rPr>
          </w:pPr>
          <w:r>
            <w:rPr>
              <w:sz w:val="26"/>
              <w:szCs w:val="26"/>
              <w:lang w:val="en-US"/>
            </w:rPr>
            <w:t>III</w:t>
          </w:r>
          <w:r>
            <w:rPr>
              <w:sz w:val="26"/>
              <w:szCs w:val="26"/>
            </w:rPr>
            <w:t>. Обсуждение результатов</w:t>
          </w:r>
          <w:r>
            <w:rPr>
              <w:sz w:val="26"/>
              <w:szCs w:val="26"/>
            </w:rPr>
            <w:ptab w:relativeTo="margin" w:alignment="right" w:leader="dot"/>
          </w:r>
          <w:r>
            <w:rPr>
              <w:sz w:val="26"/>
              <w:szCs w:val="26"/>
            </w:rPr>
            <w:t xml:space="preserve"> </w:t>
          </w:r>
          <w:r>
            <w:rPr>
              <w:bCs/>
              <w:sz w:val="26"/>
              <w:szCs w:val="26"/>
            </w:rPr>
            <w:t>19</w:t>
          </w:r>
        </w:p>
        <w:p w:rsid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sz w:val="26"/>
              <w:szCs w:val="26"/>
              <w:lang w:val="en-US"/>
            </w:rPr>
            <w:t>III</w:t>
          </w:r>
          <w:r>
            <w:rPr>
              <w:rFonts w:ascii="Times New Roman" w:hAnsi="Times New Roman" w:cs="Times New Roman"/>
              <w:sz w:val="26"/>
              <w:szCs w:val="26"/>
            </w:rPr>
            <w:t xml:space="preserve">.1 Синтез исходных соединений </w:t>
          </w:r>
          <w:r>
            <w:rPr>
              <w:rFonts w:ascii="Times New Roman" w:hAnsi="Times New Roman" w:cs="Times New Roman"/>
              <w:sz w:val="26"/>
              <w:szCs w:val="26"/>
            </w:rPr>
            <w:ptab w:relativeTo="margin" w:alignment="right" w:leader="dot"/>
          </w:r>
          <w:r>
            <w:rPr>
              <w:rFonts w:ascii="Times New Roman" w:hAnsi="Times New Roman" w:cs="Times New Roman"/>
              <w:sz w:val="26"/>
              <w:szCs w:val="26"/>
            </w:rPr>
            <w:t>19</w:t>
          </w:r>
        </w:p>
        <w:p w:rsidR="00B80C57" w:rsidRPr="00A37009"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sz w:val="26"/>
              <w:szCs w:val="26"/>
              <w:lang w:val="en-US"/>
            </w:rPr>
            <w:t>III</w:t>
          </w:r>
          <w:r>
            <w:rPr>
              <w:rFonts w:ascii="Times New Roman" w:hAnsi="Times New Roman" w:cs="Times New Roman"/>
              <w:sz w:val="26"/>
              <w:szCs w:val="26"/>
            </w:rPr>
            <w:t>.2 Реакции (</w:t>
          </w:r>
          <w:r>
            <w:rPr>
              <w:rFonts w:ascii="Times New Roman" w:hAnsi="Times New Roman" w:cs="Times New Roman"/>
              <w:i/>
              <w:sz w:val="26"/>
              <w:szCs w:val="26"/>
              <w:lang w:val="en-US"/>
            </w:rPr>
            <w:t>E</w:t>
          </w:r>
          <w:r>
            <w:rPr>
              <w:rFonts w:ascii="Times New Roman" w:hAnsi="Times New Roman" w:cs="Times New Roman"/>
              <w:sz w:val="26"/>
              <w:szCs w:val="26"/>
            </w:rPr>
            <w:t>)-</w:t>
          </w:r>
          <w:r>
            <w:rPr>
              <w:rFonts w:ascii="Times New Roman" w:eastAsia="Times New Roman" w:hAnsi="Times New Roman" w:cs="Times New Roman"/>
              <w:sz w:val="26"/>
              <w:szCs w:val="26"/>
            </w:rPr>
            <w:t>3,3,3-тригалоген-1-нитропропенов с аренами под действием кислот</w:t>
          </w:r>
          <w:r>
            <w:rPr>
              <w:rFonts w:ascii="Times New Roman" w:hAnsi="Times New Roman" w:cs="Times New Roman"/>
              <w:sz w:val="26"/>
              <w:szCs w:val="26"/>
            </w:rPr>
            <w:t xml:space="preserve"> </w:t>
          </w:r>
          <w:r>
            <w:rPr>
              <w:rFonts w:ascii="Times New Roman" w:hAnsi="Times New Roman" w:cs="Times New Roman"/>
              <w:sz w:val="26"/>
              <w:szCs w:val="26"/>
            </w:rPr>
            <w:ptab w:relativeTo="margin" w:alignment="right" w:leader="dot"/>
          </w:r>
          <w:r w:rsidR="00A37009">
            <w:rPr>
              <w:rFonts w:ascii="Times New Roman" w:hAnsi="Times New Roman" w:cs="Times New Roman"/>
              <w:sz w:val="26"/>
              <w:szCs w:val="26"/>
            </w:rPr>
            <w:t>20</w:t>
          </w:r>
        </w:p>
        <w:p w:rsid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sz w:val="26"/>
              <w:szCs w:val="26"/>
              <w:lang w:val="en-US"/>
            </w:rPr>
            <w:t>III</w:t>
          </w:r>
          <w:r>
            <w:rPr>
              <w:rFonts w:ascii="Times New Roman" w:hAnsi="Times New Roman" w:cs="Times New Roman"/>
              <w:sz w:val="26"/>
              <w:szCs w:val="26"/>
            </w:rPr>
            <w:t>.3 Атропоизомеры (</w:t>
          </w:r>
          <w:r>
            <w:rPr>
              <w:rFonts w:ascii="Times New Roman" w:hAnsi="Times New Roman" w:cs="Times New Roman"/>
              <w:i/>
              <w:sz w:val="26"/>
              <w:szCs w:val="26"/>
            </w:rPr>
            <w:t>Z</w:t>
          </w:r>
          <w:r>
            <w:rPr>
              <w:rFonts w:ascii="Times New Roman" w:hAnsi="Times New Roman" w:cs="Times New Roman"/>
              <w:sz w:val="26"/>
              <w:szCs w:val="26"/>
            </w:rPr>
            <w:t xml:space="preserve">)-оксимов 1,2-бис(2,5-диметилфенил)-3,3,3-тригалогенпропан-1-онов </w:t>
          </w:r>
          <w:r>
            <w:rPr>
              <w:rFonts w:ascii="Times New Roman" w:hAnsi="Times New Roman" w:cs="Times New Roman"/>
              <w:sz w:val="26"/>
              <w:szCs w:val="26"/>
            </w:rPr>
            <w:ptab w:relativeTo="margin" w:alignment="right" w:leader="dot"/>
          </w:r>
          <w:r>
            <w:rPr>
              <w:rFonts w:ascii="Times New Roman" w:hAnsi="Times New Roman" w:cs="Times New Roman"/>
              <w:sz w:val="26"/>
              <w:szCs w:val="26"/>
            </w:rPr>
            <w:t>26</w:t>
          </w:r>
        </w:p>
        <w:p w:rsidR="00B80C57" w:rsidRDefault="00B80C57" w:rsidP="00B80C57">
          <w:pPr>
            <w:pStyle w:val="2"/>
            <w:spacing w:line="360" w:lineRule="auto"/>
            <w:ind w:left="360"/>
            <w:rPr>
              <w:rFonts w:ascii="Times New Roman" w:eastAsia="Times New Roman" w:hAnsi="Times New Roman" w:cs="Times New Roman"/>
              <w:sz w:val="26"/>
              <w:szCs w:val="26"/>
            </w:rPr>
          </w:pPr>
          <w:r>
            <w:rPr>
              <w:rFonts w:ascii="Times New Roman" w:hAnsi="Times New Roman" w:cs="Times New Roman"/>
              <w:sz w:val="26"/>
              <w:szCs w:val="26"/>
              <w:lang w:val="en-US"/>
            </w:rPr>
            <w:t>III</w:t>
          </w:r>
          <w:r>
            <w:rPr>
              <w:rFonts w:ascii="Times New Roman" w:hAnsi="Times New Roman" w:cs="Times New Roman"/>
              <w:sz w:val="26"/>
              <w:szCs w:val="26"/>
            </w:rPr>
            <w:t>.4</w:t>
          </w:r>
          <w:r>
            <w:rPr>
              <w:rFonts w:ascii="Times New Roman" w:hAnsi="Times New Roman" w:cs="Times New Roman"/>
              <w:noProof/>
              <w:sz w:val="26"/>
              <w:szCs w:val="26"/>
            </w:rPr>
            <w:t xml:space="preserve"> Механизм взаимодействия </w:t>
          </w:r>
          <w:r>
            <w:rPr>
              <w:rFonts w:ascii="Times New Roman" w:hAnsi="Times New Roman" w:cs="Times New Roman"/>
              <w:sz w:val="26"/>
              <w:szCs w:val="26"/>
            </w:rPr>
            <w:t>(</w:t>
          </w:r>
          <w:r>
            <w:rPr>
              <w:rFonts w:ascii="Times New Roman" w:hAnsi="Times New Roman" w:cs="Times New Roman"/>
              <w:i/>
              <w:sz w:val="26"/>
              <w:szCs w:val="26"/>
              <w:lang w:val="en-US"/>
            </w:rPr>
            <w:t>E</w:t>
          </w:r>
          <w:r>
            <w:rPr>
              <w:rFonts w:ascii="Times New Roman" w:hAnsi="Times New Roman" w:cs="Times New Roman"/>
              <w:sz w:val="26"/>
              <w:szCs w:val="26"/>
            </w:rPr>
            <w:t>)-</w:t>
          </w:r>
          <w:r>
            <w:rPr>
              <w:rFonts w:ascii="Times New Roman" w:eastAsia="Times New Roman" w:hAnsi="Times New Roman" w:cs="Times New Roman"/>
              <w:sz w:val="26"/>
              <w:szCs w:val="26"/>
            </w:rPr>
            <w:t>3,3,3-тригалоген-1-нитропропенов с</w:t>
          </w:r>
        </w:p>
        <w:p w:rsidR="00B80C57" w:rsidRDefault="00B80C57" w:rsidP="00B80C57">
          <w:pPr>
            <w:pStyle w:val="2"/>
            <w:spacing w:line="360" w:lineRule="auto"/>
            <w:ind w:left="360"/>
            <w:rPr>
              <w:rFonts w:ascii="Times New Roman" w:hAnsi="Times New Roman" w:cs="Times New Roman"/>
              <w:sz w:val="26"/>
              <w:szCs w:val="26"/>
            </w:rPr>
          </w:pPr>
          <w:r>
            <w:rPr>
              <w:rFonts w:ascii="Times New Roman" w:eastAsia="Times New Roman" w:hAnsi="Times New Roman" w:cs="Times New Roman"/>
              <w:sz w:val="26"/>
              <w:szCs w:val="26"/>
            </w:rPr>
            <w:t xml:space="preserve"> аренами</w:t>
          </w:r>
          <w:r>
            <w:rPr>
              <w:rFonts w:ascii="Times New Roman" w:hAnsi="Times New Roman" w:cs="Times New Roman"/>
              <w:sz w:val="26"/>
              <w:szCs w:val="26"/>
            </w:rPr>
            <w:t xml:space="preserve"> </w:t>
          </w:r>
          <w:r>
            <w:rPr>
              <w:rFonts w:ascii="Times New Roman" w:hAnsi="Times New Roman" w:cs="Times New Roman"/>
              <w:sz w:val="26"/>
              <w:szCs w:val="26"/>
            </w:rPr>
            <w:ptab w:relativeTo="margin" w:alignment="right" w:leader="dot"/>
          </w:r>
          <w:r>
            <w:rPr>
              <w:rFonts w:ascii="Times New Roman" w:hAnsi="Times New Roman" w:cs="Times New Roman"/>
              <w:sz w:val="26"/>
              <w:szCs w:val="26"/>
            </w:rPr>
            <w:t>30</w:t>
          </w:r>
        </w:p>
        <w:p w:rsidR="00B80C57" w:rsidRDefault="00B80C57" w:rsidP="00B80C57">
          <w:pPr>
            <w:pStyle w:val="31"/>
            <w:tabs>
              <w:tab w:val="right" w:leader="dot" w:pos="9638"/>
            </w:tabs>
            <w:ind w:left="446"/>
            <w:rPr>
              <w:rFonts w:ascii="Times New Roman" w:hAnsi="Times New Roman" w:cs="Times New Roman"/>
              <w:sz w:val="26"/>
              <w:szCs w:val="26"/>
            </w:rPr>
          </w:pPr>
          <w:r>
            <w:rPr>
              <w:rFonts w:ascii="Times New Roman" w:hAnsi="Times New Roman" w:cs="Times New Roman"/>
              <w:sz w:val="26"/>
              <w:szCs w:val="26"/>
              <w:lang w:val="en-US"/>
            </w:rPr>
            <w:t>III</w:t>
          </w:r>
          <w:r>
            <w:rPr>
              <w:rFonts w:ascii="Times New Roman" w:hAnsi="Times New Roman" w:cs="Times New Roman"/>
              <w:sz w:val="26"/>
              <w:szCs w:val="26"/>
            </w:rPr>
            <w:t xml:space="preserve">.4.1 </w:t>
          </w:r>
          <w:r>
            <w:rPr>
              <w:rFonts w:ascii="Times New Roman" w:hAnsi="Times New Roman" w:cs="Times New Roman"/>
              <w:noProof/>
              <w:sz w:val="26"/>
              <w:szCs w:val="26"/>
            </w:rPr>
            <w:t xml:space="preserve">Исследование протонированных форм алкенов </w:t>
          </w:r>
          <w:r>
            <w:rPr>
              <w:rFonts w:ascii="Times New Roman" w:hAnsi="Times New Roman" w:cs="Times New Roman"/>
              <w:b/>
              <w:noProof/>
              <w:sz w:val="26"/>
              <w:szCs w:val="26"/>
            </w:rPr>
            <w:t>1</w:t>
          </w:r>
          <w:r>
            <w:rPr>
              <w:rFonts w:ascii="Times New Roman" w:hAnsi="Times New Roman" w:cs="Times New Roman"/>
              <w:b/>
              <w:noProof/>
              <w:sz w:val="26"/>
              <w:szCs w:val="26"/>
              <w:lang w:val="en-US"/>
            </w:rPr>
            <w:t>a</w:t>
          </w:r>
          <w:r>
            <w:rPr>
              <w:rFonts w:ascii="Times New Roman" w:hAnsi="Times New Roman" w:cs="Times New Roman"/>
              <w:b/>
              <w:noProof/>
              <w:sz w:val="26"/>
              <w:szCs w:val="26"/>
            </w:rPr>
            <w:t>-</w:t>
          </w:r>
          <w:r>
            <w:rPr>
              <w:rFonts w:ascii="Times New Roman" w:hAnsi="Times New Roman" w:cs="Times New Roman"/>
              <w:b/>
              <w:noProof/>
              <w:sz w:val="26"/>
              <w:szCs w:val="26"/>
              <w:lang w:val="en-US"/>
            </w:rPr>
            <w:t>c</w:t>
          </w:r>
          <w:r>
            <w:rPr>
              <w:rFonts w:ascii="Times New Roman" w:hAnsi="Times New Roman" w:cs="Times New Roman"/>
              <w:noProof/>
              <w:sz w:val="26"/>
              <w:szCs w:val="26"/>
            </w:rPr>
            <w:t xml:space="preserve"> методом ЯМР</w:t>
          </w:r>
          <w:r>
            <w:rPr>
              <w:rFonts w:ascii="Times New Roman" w:hAnsi="Times New Roman" w:cs="Times New Roman"/>
              <w:sz w:val="26"/>
              <w:szCs w:val="26"/>
            </w:rPr>
            <w:tab/>
            <w:t>31</w:t>
          </w:r>
        </w:p>
        <w:p w:rsidR="00B80C57" w:rsidRDefault="00B80C57" w:rsidP="00B80C57">
          <w:pPr>
            <w:pStyle w:val="31"/>
            <w:tabs>
              <w:tab w:val="right" w:leader="dot" w:pos="9638"/>
            </w:tabs>
            <w:ind w:left="446"/>
            <w:rPr>
              <w:rFonts w:ascii="Times New Roman" w:hAnsi="Times New Roman" w:cs="Times New Roman"/>
              <w:sz w:val="26"/>
              <w:szCs w:val="26"/>
            </w:rPr>
          </w:pPr>
          <w:r>
            <w:rPr>
              <w:rFonts w:ascii="Times New Roman" w:hAnsi="Times New Roman" w:cs="Times New Roman"/>
              <w:sz w:val="26"/>
              <w:szCs w:val="26"/>
              <w:lang w:val="en-US"/>
            </w:rPr>
            <w:t>III</w:t>
          </w:r>
          <w:r>
            <w:rPr>
              <w:rFonts w:ascii="Times New Roman" w:hAnsi="Times New Roman" w:cs="Times New Roman"/>
              <w:sz w:val="26"/>
              <w:szCs w:val="26"/>
            </w:rPr>
            <w:t xml:space="preserve">.4.2 </w:t>
          </w:r>
          <w:r>
            <w:rPr>
              <w:rFonts w:ascii="Times New Roman" w:hAnsi="Times New Roman" w:cs="Times New Roman"/>
              <w:noProof/>
              <w:sz w:val="26"/>
              <w:szCs w:val="26"/>
            </w:rPr>
            <w:t xml:space="preserve">Квантово-химические расчеты методом </w:t>
          </w:r>
          <w:r>
            <w:rPr>
              <w:rFonts w:ascii="Times New Roman" w:hAnsi="Times New Roman" w:cs="Times New Roman"/>
              <w:noProof/>
              <w:sz w:val="26"/>
              <w:szCs w:val="26"/>
              <w:lang w:val="en-US"/>
            </w:rPr>
            <w:t>DFT</w:t>
          </w:r>
          <w:r>
            <w:rPr>
              <w:rFonts w:ascii="Times New Roman" w:hAnsi="Times New Roman" w:cs="Times New Roman"/>
              <w:noProof/>
              <w:sz w:val="26"/>
              <w:szCs w:val="26"/>
            </w:rPr>
            <w:t xml:space="preserve"> нитропропенов и их протонированных форм</w:t>
          </w:r>
          <w:r>
            <w:rPr>
              <w:rFonts w:ascii="Times New Roman" w:hAnsi="Times New Roman" w:cs="Times New Roman"/>
              <w:sz w:val="26"/>
              <w:szCs w:val="26"/>
            </w:rPr>
            <w:tab/>
            <w:t>33</w:t>
          </w:r>
        </w:p>
        <w:p w:rsidR="00B80C57" w:rsidRDefault="00B80C57" w:rsidP="00B80C57">
          <w:pPr>
            <w:pStyle w:val="31"/>
            <w:tabs>
              <w:tab w:val="right" w:leader="dot" w:pos="9638"/>
            </w:tabs>
            <w:ind w:left="446"/>
            <w:rPr>
              <w:rFonts w:ascii="Times New Roman" w:hAnsi="Times New Roman" w:cs="Times New Roman"/>
              <w:sz w:val="26"/>
              <w:szCs w:val="26"/>
            </w:rPr>
          </w:pPr>
          <w:r>
            <w:rPr>
              <w:rFonts w:ascii="Times New Roman" w:hAnsi="Times New Roman" w:cs="Times New Roman"/>
              <w:sz w:val="26"/>
              <w:szCs w:val="26"/>
              <w:lang w:val="en-US"/>
            </w:rPr>
            <w:t>III</w:t>
          </w:r>
          <w:r>
            <w:rPr>
              <w:rFonts w:ascii="Times New Roman" w:hAnsi="Times New Roman" w:cs="Times New Roman"/>
              <w:sz w:val="26"/>
              <w:szCs w:val="26"/>
            </w:rPr>
            <w:t xml:space="preserve">.4.3 </w:t>
          </w:r>
          <w:r>
            <w:rPr>
              <w:rFonts w:ascii="Times New Roman" w:hAnsi="Times New Roman" w:cs="Times New Roman"/>
              <w:noProof/>
              <w:sz w:val="26"/>
              <w:szCs w:val="26"/>
            </w:rPr>
            <w:t>Предполагаемый механизм реакции</w:t>
          </w:r>
          <w:r>
            <w:rPr>
              <w:rFonts w:ascii="Times New Roman" w:hAnsi="Times New Roman" w:cs="Times New Roman"/>
              <w:sz w:val="26"/>
              <w:szCs w:val="26"/>
            </w:rPr>
            <w:tab/>
            <w:t>35</w:t>
          </w:r>
        </w:p>
        <w:p w:rsid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sz w:val="26"/>
              <w:szCs w:val="26"/>
              <w:lang w:val="en-US"/>
            </w:rPr>
            <w:t>III</w:t>
          </w:r>
          <w:r>
            <w:rPr>
              <w:rFonts w:ascii="Times New Roman" w:hAnsi="Times New Roman" w:cs="Times New Roman"/>
              <w:sz w:val="26"/>
              <w:szCs w:val="26"/>
            </w:rPr>
            <w:t xml:space="preserve">.5 </w:t>
          </w:r>
          <w:r>
            <w:rPr>
              <w:rFonts w:ascii="Times New Roman" w:hAnsi="Times New Roman" w:cs="Times New Roman"/>
              <w:noProof/>
              <w:sz w:val="26"/>
              <w:szCs w:val="26"/>
              <w:lang w:val="en-US"/>
            </w:rPr>
            <w:t>C</w:t>
          </w:r>
          <w:r>
            <w:rPr>
              <w:rFonts w:ascii="Times New Roman" w:hAnsi="Times New Roman" w:cs="Times New Roman"/>
              <w:noProof/>
              <w:sz w:val="26"/>
              <w:szCs w:val="26"/>
            </w:rPr>
            <w:t>интетический потенциал (</w:t>
          </w:r>
          <w:r>
            <w:rPr>
              <w:rFonts w:ascii="Times New Roman" w:hAnsi="Times New Roman" w:cs="Times New Roman"/>
              <w:i/>
              <w:noProof/>
              <w:sz w:val="26"/>
              <w:szCs w:val="26"/>
            </w:rPr>
            <w:t>Z</w:t>
          </w:r>
          <w:r>
            <w:rPr>
              <w:rFonts w:ascii="Times New Roman" w:hAnsi="Times New Roman" w:cs="Times New Roman"/>
              <w:noProof/>
              <w:sz w:val="26"/>
              <w:szCs w:val="26"/>
            </w:rPr>
            <w:t>)-оксимов 1,2-диарил-3,3,3-тригалогенпропан-1-онов</w:t>
          </w:r>
          <w:r>
            <w:rPr>
              <w:rFonts w:ascii="Times New Roman" w:hAnsi="Times New Roman" w:cs="Times New Roman"/>
              <w:sz w:val="26"/>
              <w:szCs w:val="26"/>
            </w:rPr>
            <w:t xml:space="preserve"> </w:t>
          </w:r>
          <w:r>
            <w:rPr>
              <w:rFonts w:ascii="Times New Roman" w:hAnsi="Times New Roman" w:cs="Times New Roman"/>
              <w:sz w:val="26"/>
              <w:szCs w:val="26"/>
            </w:rPr>
            <w:ptab w:relativeTo="margin" w:alignment="right" w:leader="dot"/>
          </w:r>
          <w:r>
            <w:rPr>
              <w:rFonts w:ascii="Times New Roman" w:hAnsi="Times New Roman" w:cs="Times New Roman"/>
              <w:sz w:val="26"/>
              <w:szCs w:val="26"/>
            </w:rPr>
            <w:t>42</w:t>
          </w:r>
        </w:p>
        <w:p w:rsidR="00B80C57" w:rsidRDefault="00B80C57" w:rsidP="00B80C57">
          <w:pPr>
            <w:pStyle w:val="31"/>
            <w:tabs>
              <w:tab w:val="right" w:leader="dot" w:pos="9638"/>
            </w:tabs>
            <w:ind w:left="446"/>
            <w:rPr>
              <w:rFonts w:ascii="Times New Roman" w:hAnsi="Times New Roman" w:cs="Times New Roman"/>
              <w:sz w:val="26"/>
              <w:szCs w:val="26"/>
            </w:rPr>
          </w:pPr>
          <w:r>
            <w:rPr>
              <w:rFonts w:ascii="Times New Roman" w:hAnsi="Times New Roman" w:cs="Times New Roman"/>
              <w:sz w:val="26"/>
              <w:szCs w:val="26"/>
              <w:lang w:val="en-US"/>
            </w:rPr>
            <w:t>III</w:t>
          </w:r>
          <w:r>
            <w:rPr>
              <w:rFonts w:ascii="Times New Roman" w:hAnsi="Times New Roman" w:cs="Times New Roman"/>
              <w:sz w:val="26"/>
              <w:szCs w:val="26"/>
            </w:rPr>
            <w:t xml:space="preserve">.5.1 </w:t>
          </w:r>
          <w:r>
            <w:rPr>
              <w:rFonts w:ascii="Times New Roman" w:hAnsi="Times New Roman" w:cs="Times New Roman"/>
              <w:noProof/>
              <w:sz w:val="26"/>
              <w:szCs w:val="26"/>
            </w:rPr>
            <w:t>Получение изоксазольных гетероциклов</w:t>
          </w:r>
          <w:r>
            <w:rPr>
              <w:rFonts w:ascii="Times New Roman" w:hAnsi="Times New Roman" w:cs="Times New Roman"/>
              <w:sz w:val="26"/>
              <w:szCs w:val="26"/>
            </w:rPr>
            <w:tab/>
            <w:t>42</w:t>
          </w:r>
        </w:p>
        <w:p w:rsidR="00B80C57" w:rsidRDefault="00B80C57" w:rsidP="00B80C57">
          <w:pPr>
            <w:pStyle w:val="31"/>
            <w:tabs>
              <w:tab w:val="right" w:leader="dot" w:pos="9638"/>
            </w:tabs>
            <w:ind w:left="446"/>
            <w:rPr>
              <w:rFonts w:ascii="Times New Roman" w:hAnsi="Times New Roman" w:cs="Times New Roman"/>
              <w:sz w:val="26"/>
              <w:szCs w:val="26"/>
            </w:rPr>
          </w:pPr>
          <w:r>
            <w:rPr>
              <w:rFonts w:ascii="Times New Roman" w:hAnsi="Times New Roman" w:cs="Times New Roman"/>
              <w:sz w:val="26"/>
              <w:szCs w:val="26"/>
              <w:lang w:val="en-US"/>
            </w:rPr>
            <w:lastRenderedPageBreak/>
            <w:t>III</w:t>
          </w:r>
          <w:r>
            <w:rPr>
              <w:rFonts w:ascii="Times New Roman" w:hAnsi="Times New Roman" w:cs="Times New Roman"/>
              <w:sz w:val="26"/>
              <w:szCs w:val="26"/>
            </w:rPr>
            <w:t xml:space="preserve">.5.2 </w:t>
          </w:r>
          <w:r>
            <w:rPr>
              <w:rFonts w:ascii="Times New Roman" w:hAnsi="Times New Roman" w:cs="Times New Roman"/>
              <w:noProof/>
              <w:sz w:val="26"/>
              <w:szCs w:val="26"/>
            </w:rPr>
            <w:t>Получение амидов перегруппировкой Бекмана</w:t>
          </w:r>
          <w:r>
            <w:rPr>
              <w:rFonts w:ascii="Times New Roman" w:hAnsi="Times New Roman" w:cs="Times New Roman"/>
              <w:sz w:val="26"/>
              <w:szCs w:val="26"/>
            </w:rPr>
            <w:tab/>
            <w:t>44</w:t>
          </w:r>
        </w:p>
        <w:p w:rsidR="00A37009" w:rsidRPr="00A37009" w:rsidRDefault="00B80C57" w:rsidP="00B80C57">
          <w:pPr>
            <w:suppressAutoHyphens w:val="0"/>
            <w:spacing w:after="200"/>
            <w:ind w:firstLine="0"/>
            <w:jc w:val="left"/>
            <w:rPr>
              <w:bCs/>
              <w:sz w:val="26"/>
              <w:szCs w:val="26"/>
            </w:rPr>
          </w:pPr>
          <w:r>
            <w:rPr>
              <w:sz w:val="26"/>
              <w:szCs w:val="26"/>
            </w:rPr>
            <w:t xml:space="preserve">Выводы и результаты работы </w:t>
          </w:r>
          <w:r>
            <w:rPr>
              <w:sz w:val="26"/>
              <w:szCs w:val="26"/>
            </w:rPr>
            <w:ptab w:relativeTo="margin" w:alignment="right" w:leader="dot"/>
          </w:r>
          <w:r>
            <w:rPr>
              <w:bCs/>
              <w:sz w:val="26"/>
              <w:szCs w:val="26"/>
            </w:rPr>
            <w:t>47</w:t>
          </w:r>
        </w:p>
        <w:p w:rsidR="00B80C57" w:rsidRDefault="00B80C57" w:rsidP="00B80C57">
          <w:pPr>
            <w:suppressAutoHyphens w:val="0"/>
            <w:spacing w:after="200"/>
            <w:ind w:firstLine="0"/>
            <w:jc w:val="left"/>
            <w:rPr>
              <w:bCs/>
              <w:sz w:val="26"/>
              <w:szCs w:val="26"/>
            </w:rPr>
          </w:pPr>
          <w:r>
            <w:rPr>
              <w:bCs/>
              <w:sz w:val="26"/>
              <w:szCs w:val="26"/>
            </w:rPr>
            <w:t>IV.</w:t>
          </w:r>
          <w:r>
            <w:rPr>
              <w:b/>
              <w:bCs/>
              <w:sz w:val="26"/>
              <w:szCs w:val="26"/>
            </w:rPr>
            <w:t xml:space="preserve"> </w:t>
          </w:r>
          <w:r>
            <w:rPr>
              <w:sz w:val="26"/>
              <w:szCs w:val="26"/>
            </w:rPr>
            <w:t xml:space="preserve">Экспериментальная часть </w:t>
          </w:r>
          <w:r>
            <w:rPr>
              <w:sz w:val="26"/>
              <w:szCs w:val="26"/>
            </w:rPr>
            <w:ptab w:relativeTo="margin" w:alignment="right" w:leader="dot"/>
          </w:r>
          <w:r w:rsidR="00471EE0">
            <w:rPr>
              <w:bCs/>
              <w:sz w:val="26"/>
              <w:szCs w:val="26"/>
            </w:rPr>
            <w:t>49</w:t>
          </w:r>
        </w:p>
        <w:p w:rsid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rPr>
            <w:t xml:space="preserve">IV.1 </w:t>
          </w:r>
          <w:r>
            <w:rPr>
              <w:rFonts w:ascii="Times New Roman" w:hAnsi="Times New Roman" w:cs="Times New Roman"/>
              <w:sz w:val="26"/>
              <w:szCs w:val="26"/>
            </w:rPr>
            <w:t xml:space="preserve">Приборы, применявшиеся в исследованиях </w:t>
          </w:r>
          <w:r>
            <w:rPr>
              <w:rFonts w:ascii="Times New Roman" w:hAnsi="Times New Roman" w:cs="Times New Roman"/>
              <w:sz w:val="26"/>
              <w:szCs w:val="26"/>
            </w:rPr>
            <w:ptab w:relativeTo="margin" w:alignment="right" w:leader="dot"/>
          </w:r>
          <w:r w:rsidR="00471EE0">
            <w:rPr>
              <w:rFonts w:ascii="Times New Roman" w:hAnsi="Times New Roman" w:cs="Times New Roman"/>
              <w:sz w:val="26"/>
              <w:szCs w:val="26"/>
            </w:rPr>
            <w:t>49</w:t>
          </w:r>
        </w:p>
        <w:p w:rsid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rPr>
            <w:t xml:space="preserve">IV.2 </w:t>
          </w:r>
          <w:r>
            <w:rPr>
              <w:rFonts w:ascii="Times New Roman" w:hAnsi="Times New Roman" w:cs="Times New Roman"/>
              <w:sz w:val="26"/>
              <w:szCs w:val="26"/>
            </w:rPr>
            <w:t xml:space="preserve">Метод исследования атропоизомерии </w:t>
          </w:r>
          <w:r>
            <w:rPr>
              <w:rFonts w:ascii="Times New Roman" w:hAnsi="Times New Roman" w:cs="Times New Roman"/>
              <w:sz w:val="26"/>
              <w:szCs w:val="26"/>
            </w:rPr>
            <w:ptab w:relativeTo="margin" w:alignment="right" w:leader="dot"/>
          </w:r>
          <w:r w:rsidR="00471EE0">
            <w:rPr>
              <w:rFonts w:ascii="Times New Roman" w:hAnsi="Times New Roman" w:cs="Times New Roman"/>
              <w:sz w:val="26"/>
              <w:szCs w:val="26"/>
            </w:rPr>
            <w:t>49</w:t>
          </w:r>
        </w:p>
        <w:p w:rsid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rPr>
            <w:t xml:space="preserve">IV.3 </w:t>
          </w:r>
          <w:r>
            <w:rPr>
              <w:rFonts w:ascii="Times New Roman" w:hAnsi="Times New Roman" w:cs="Times New Roman"/>
              <w:sz w:val="26"/>
              <w:szCs w:val="26"/>
            </w:rPr>
            <w:t xml:space="preserve">Метод проведения DFT расчетов </w:t>
          </w:r>
          <w:r>
            <w:rPr>
              <w:rFonts w:ascii="Times New Roman" w:hAnsi="Times New Roman" w:cs="Times New Roman"/>
              <w:sz w:val="26"/>
              <w:szCs w:val="26"/>
            </w:rPr>
            <w:ptab w:relativeTo="margin" w:alignment="right" w:leader="dot"/>
          </w:r>
          <w:r w:rsidR="00471EE0">
            <w:rPr>
              <w:rFonts w:ascii="Times New Roman" w:hAnsi="Times New Roman" w:cs="Times New Roman"/>
              <w:sz w:val="26"/>
              <w:szCs w:val="26"/>
            </w:rPr>
            <w:t>49</w:t>
          </w:r>
        </w:p>
        <w:p w:rsidR="00B80C57" w:rsidRP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rPr>
            <w:t xml:space="preserve">IV.4 </w:t>
          </w:r>
          <w:r>
            <w:rPr>
              <w:rFonts w:ascii="Times New Roman" w:hAnsi="Times New Roman" w:cs="Times New Roman"/>
              <w:sz w:val="26"/>
              <w:szCs w:val="26"/>
            </w:rPr>
            <w:t>Синтез (</w:t>
          </w:r>
          <w:r>
            <w:rPr>
              <w:rFonts w:ascii="Times New Roman" w:hAnsi="Times New Roman" w:cs="Times New Roman"/>
              <w:i/>
              <w:iCs/>
              <w:sz w:val="26"/>
              <w:szCs w:val="26"/>
            </w:rPr>
            <w:t>E</w:t>
          </w:r>
          <w:r>
            <w:rPr>
              <w:rFonts w:ascii="Times New Roman" w:hAnsi="Times New Roman" w:cs="Times New Roman"/>
              <w:sz w:val="26"/>
              <w:szCs w:val="26"/>
            </w:rPr>
            <w:t xml:space="preserve">)-1-нитро-3,3,3-трихлорпроп-1-ена </w:t>
          </w:r>
          <w:r>
            <w:rPr>
              <w:rFonts w:ascii="Times New Roman" w:hAnsi="Times New Roman" w:cs="Times New Roman"/>
              <w:sz w:val="26"/>
              <w:szCs w:val="26"/>
            </w:rPr>
            <w:ptab w:relativeTo="margin" w:alignment="right" w:leader="dot"/>
          </w:r>
          <w:r w:rsidR="00471EE0">
            <w:rPr>
              <w:rFonts w:ascii="Times New Roman" w:hAnsi="Times New Roman" w:cs="Times New Roman"/>
              <w:sz w:val="26"/>
              <w:szCs w:val="26"/>
            </w:rPr>
            <w:t>50</w:t>
          </w:r>
        </w:p>
        <w:p w:rsidR="00B80C57" w:rsidRP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rPr>
            <w:t xml:space="preserve">IV.5 </w:t>
          </w:r>
          <w:r>
            <w:rPr>
              <w:rFonts w:ascii="Times New Roman" w:hAnsi="Times New Roman" w:cs="Times New Roman"/>
              <w:sz w:val="26"/>
              <w:szCs w:val="26"/>
            </w:rPr>
            <w:t>Общая методика синтеза (</w:t>
          </w:r>
          <w:r>
            <w:rPr>
              <w:rFonts w:ascii="Times New Roman" w:hAnsi="Times New Roman" w:cs="Times New Roman"/>
              <w:i/>
              <w:iCs/>
              <w:sz w:val="26"/>
              <w:szCs w:val="26"/>
            </w:rPr>
            <w:t>Z</w:t>
          </w:r>
          <w:r>
            <w:rPr>
              <w:rFonts w:ascii="Times New Roman" w:hAnsi="Times New Roman" w:cs="Times New Roman"/>
              <w:sz w:val="26"/>
              <w:szCs w:val="26"/>
            </w:rPr>
            <w:t xml:space="preserve">)-оксимов 1,2-диарил-3,3,3-тригалогенпропан-1-онов </w:t>
          </w:r>
          <w:r>
            <w:rPr>
              <w:rFonts w:ascii="Times New Roman" w:hAnsi="Times New Roman" w:cs="Times New Roman"/>
              <w:b/>
              <w:bCs/>
              <w:sz w:val="26"/>
              <w:szCs w:val="26"/>
            </w:rPr>
            <w:t>2a-k</w:t>
          </w:r>
          <w:r>
            <w:rPr>
              <w:rFonts w:ascii="Times New Roman" w:hAnsi="Times New Roman" w:cs="Times New Roman"/>
              <w:sz w:val="26"/>
              <w:szCs w:val="26"/>
            </w:rPr>
            <w:t xml:space="preserve">, </w:t>
          </w:r>
          <w:r>
            <w:rPr>
              <w:rFonts w:ascii="Times New Roman" w:hAnsi="Times New Roman" w:cs="Times New Roman"/>
              <w:b/>
              <w:bCs/>
              <w:sz w:val="26"/>
              <w:szCs w:val="26"/>
            </w:rPr>
            <w:t>3a-f</w:t>
          </w:r>
          <w:r>
            <w:rPr>
              <w:rFonts w:ascii="Times New Roman" w:hAnsi="Times New Roman" w:cs="Times New Roman"/>
              <w:sz w:val="26"/>
              <w:szCs w:val="26"/>
            </w:rPr>
            <w:t xml:space="preserve">, </w:t>
          </w:r>
          <w:r>
            <w:rPr>
              <w:rFonts w:ascii="Times New Roman" w:hAnsi="Times New Roman" w:cs="Times New Roman"/>
              <w:b/>
              <w:bCs/>
              <w:sz w:val="26"/>
              <w:szCs w:val="26"/>
            </w:rPr>
            <w:t xml:space="preserve">4a-c </w:t>
          </w:r>
          <w:r>
            <w:rPr>
              <w:rFonts w:ascii="Times New Roman" w:hAnsi="Times New Roman" w:cs="Times New Roman"/>
              <w:sz w:val="26"/>
              <w:szCs w:val="26"/>
            </w:rPr>
            <w:t xml:space="preserve">в реакции с TfOH </w:t>
          </w:r>
          <w:r>
            <w:rPr>
              <w:rFonts w:ascii="Times New Roman" w:hAnsi="Times New Roman" w:cs="Times New Roman"/>
              <w:sz w:val="26"/>
              <w:szCs w:val="26"/>
            </w:rPr>
            <w:ptab w:relativeTo="margin" w:alignment="right" w:leader="dot"/>
          </w:r>
          <w:r w:rsidR="00471EE0">
            <w:rPr>
              <w:rFonts w:ascii="Times New Roman" w:hAnsi="Times New Roman" w:cs="Times New Roman"/>
              <w:sz w:val="26"/>
              <w:szCs w:val="26"/>
            </w:rPr>
            <w:t>51</w:t>
          </w:r>
        </w:p>
        <w:p w:rsidR="00B80C57" w:rsidRP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rPr>
            <w:t xml:space="preserve">IV.6 </w:t>
          </w:r>
          <w:r>
            <w:rPr>
              <w:rFonts w:ascii="Times New Roman" w:hAnsi="Times New Roman" w:cs="Times New Roman"/>
              <w:sz w:val="26"/>
              <w:szCs w:val="26"/>
            </w:rPr>
            <w:t>Общая методика синтеза (</w:t>
          </w:r>
          <w:r>
            <w:rPr>
              <w:rFonts w:ascii="Times New Roman" w:hAnsi="Times New Roman" w:cs="Times New Roman"/>
              <w:i/>
              <w:iCs/>
              <w:sz w:val="26"/>
              <w:szCs w:val="26"/>
            </w:rPr>
            <w:t>Z</w:t>
          </w:r>
          <w:r>
            <w:rPr>
              <w:rFonts w:ascii="Times New Roman" w:hAnsi="Times New Roman" w:cs="Times New Roman"/>
              <w:sz w:val="26"/>
              <w:szCs w:val="26"/>
            </w:rPr>
            <w:t xml:space="preserve">)-оксимов 1,2-дифенил-3,3,3-тригалогенпропан-1-онов </w:t>
          </w:r>
          <w:r>
            <w:rPr>
              <w:rFonts w:ascii="Times New Roman" w:hAnsi="Times New Roman" w:cs="Times New Roman"/>
              <w:b/>
              <w:bCs/>
              <w:sz w:val="26"/>
              <w:szCs w:val="26"/>
            </w:rPr>
            <w:t xml:space="preserve">2-4a </w:t>
          </w:r>
          <w:r>
            <w:rPr>
              <w:rFonts w:ascii="Times New Roman" w:hAnsi="Times New Roman" w:cs="Times New Roman"/>
              <w:sz w:val="26"/>
              <w:szCs w:val="26"/>
            </w:rPr>
            <w:t>в реакции с AlCl</w:t>
          </w:r>
          <w:r>
            <w:rPr>
              <w:rFonts w:ascii="Times New Roman" w:hAnsi="Times New Roman" w:cs="Times New Roman"/>
              <w:sz w:val="26"/>
              <w:szCs w:val="26"/>
              <w:vertAlign w:val="subscript"/>
            </w:rPr>
            <w:t>3</w:t>
          </w:r>
          <w:r>
            <w:rPr>
              <w:rFonts w:ascii="Times New Roman" w:hAnsi="Times New Roman" w:cs="Times New Roman"/>
              <w:sz w:val="26"/>
              <w:szCs w:val="26"/>
            </w:rPr>
            <w:t xml:space="preserve"> </w:t>
          </w:r>
          <w:r>
            <w:rPr>
              <w:rFonts w:ascii="Times New Roman" w:hAnsi="Times New Roman" w:cs="Times New Roman"/>
              <w:sz w:val="26"/>
              <w:szCs w:val="26"/>
            </w:rPr>
            <w:ptab w:relativeTo="margin" w:alignment="right" w:leader="dot"/>
          </w:r>
          <w:r w:rsidR="00471EE0">
            <w:rPr>
              <w:rFonts w:ascii="Times New Roman" w:hAnsi="Times New Roman" w:cs="Times New Roman"/>
              <w:sz w:val="26"/>
              <w:szCs w:val="26"/>
            </w:rPr>
            <w:t>51</w:t>
          </w:r>
        </w:p>
        <w:p w:rsidR="00B80C57" w:rsidRPr="00A37009"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rPr>
            <w:t xml:space="preserve">IV.7 </w:t>
          </w:r>
          <w:r>
            <w:rPr>
              <w:rFonts w:ascii="Times New Roman" w:hAnsi="Times New Roman" w:cs="Times New Roman"/>
              <w:sz w:val="26"/>
              <w:szCs w:val="26"/>
            </w:rPr>
            <w:t>Синтез (</w:t>
          </w:r>
          <w:r>
            <w:rPr>
              <w:rFonts w:ascii="Times New Roman" w:hAnsi="Times New Roman" w:cs="Times New Roman"/>
              <w:i/>
              <w:iCs/>
              <w:sz w:val="26"/>
              <w:szCs w:val="26"/>
            </w:rPr>
            <w:t>Z</w:t>
          </w:r>
          <w:r>
            <w:rPr>
              <w:rFonts w:ascii="Times New Roman" w:hAnsi="Times New Roman" w:cs="Times New Roman"/>
              <w:sz w:val="26"/>
              <w:szCs w:val="26"/>
            </w:rPr>
            <w:t xml:space="preserve">)-оксима 1,2-дифенил-3,3,3-трифторпропан-1-она </w:t>
          </w:r>
          <w:r>
            <w:rPr>
              <w:rFonts w:ascii="Times New Roman" w:hAnsi="Times New Roman" w:cs="Times New Roman"/>
              <w:b/>
              <w:bCs/>
              <w:sz w:val="26"/>
              <w:szCs w:val="26"/>
            </w:rPr>
            <w:t xml:space="preserve">2a </w:t>
          </w:r>
          <w:r>
            <w:rPr>
              <w:rFonts w:ascii="Times New Roman" w:hAnsi="Times New Roman" w:cs="Times New Roman"/>
              <w:sz w:val="26"/>
              <w:szCs w:val="26"/>
            </w:rPr>
            <w:t>в реакции с AlBr</w:t>
          </w:r>
          <w:r>
            <w:rPr>
              <w:rFonts w:ascii="Times New Roman" w:hAnsi="Times New Roman" w:cs="Times New Roman"/>
              <w:sz w:val="26"/>
              <w:szCs w:val="26"/>
              <w:vertAlign w:val="subscript"/>
            </w:rPr>
            <w:t>3</w:t>
          </w:r>
          <w:r>
            <w:rPr>
              <w:rFonts w:ascii="Times New Roman" w:hAnsi="Times New Roman" w:cs="Times New Roman"/>
              <w:sz w:val="26"/>
              <w:szCs w:val="26"/>
            </w:rPr>
            <w:t xml:space="preserve"> </w:t>
          </w:r>
          <w:r>
            <w:rPr>
              <w:rFonts w:ascii="Times New Roman" w:hAnsi="Times New Roman" w:cs="Times New Roman"/>
              <w:sz w:val="26"/>
              <w:szCs w:val="26"/>
            </w:rPr>
            <w:ptab w:relativeTo="margin" w:alignment="right" w:leader="dot"/>
          </w:r>
          <w:r w:rsidR="00A37009">
            <w:rPr>
              <w:rFonts w:ascii="Times New Roman" w:hAnsi="Times New Roman" w:cs="Times New Roman"/>
              <w:sz w:val="26"/>
              <w:szCs w:val="26"/>
            </w:rPr>
            <w:t>5</w:t>
          </w:r>
          <w:r w:rsidR="00471EE0">
            <w:rPr>
              <w:rFonts w:ascii="Times New Roman" w:hAnsi="Times New Roman" w:cs="Times New Roman"/>
              <w:sz w:val="26"/>
              <w:szCs w:val="26"/>
            </w:rPr>
            <w:t>1</w:t>
          </w:r>
        </w:p>
        <w:p w:rsid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lang w:val="en-US"/>
            </w:rPr>
            <w:t>IV</w:t>
          </w:r>
          <w:r>
            <w:rPr>
              <w:rFonts w:ascii="Times New Roman" w:hAnsi="Times New Roman" w:cs="Times New Roman"/>
              <w:bCs/>
              <w:sz w:val="26"/>
              <w:szCs w:val="26"/>
            </w:rPr>
            <w:t xml:space="preserve">.8 </w:t>
          </w:r>
          <w:r>
            <w:rPr>
              <w:rFonts w:ascii="Times New Roman" w:hAnsi="Times New Roman" w:cs="Times New Roman"/>
              <w:sz w:val="26"/>
              <w:szCs w:val="26"/>
            </w:rPr>
            <w:t>Синтез (</w:t>
          </w:r>
          <w:r>
            <w:rPr>
              <w:rFonts w:ascii="Times New Roman" w:hAnsi="Times New Roman" w:cs="Times New Roman"/>
              <w:i/>
              <w:iCs/>
              <w:sz w:val="26"/>
              <w:szCs w:val="26"/>
              <w:lang w:val="en-US"/>
            </w:rPr>
            <w:t>Z</w:t>
          </w:r>
          <w:r>
            <w:rPr>
              <w:rFonts w:ascii="Times New Roman" w:hAnsi="Times New Roman" w:cs="Times New Roman"/>
              <w:sz w:val="26"/>
              <w:szCs w:val="26"/>
            </w:rPr>
            <w:t>)-2-(2,5-диметилфенил)-3,3,3-трифтор-</w:t>
          </w:r>
          <w:r>
            <w:rPr>
              <w:rFonts w:ascii="Times New Roman" w:hAnsi="Times New Roman" w:cs="Times New Roman"/>
              <w:i/>
              <w:iCs/>
              <w:sz w:val="26"/>
              <w:szCs w:val="26"/>
              <w:lang w:val="en-US"/>
            </w:rPr>
            <w:t>N</w:t>
          </w:r>
          <w:r>
            <w:rPr>
              <w:rFonts w:ascii="Times New Roman" w:hAnsi="Times New Roman" w:cs="Times New Roman"/>
              <w:sz w:val="26"/>
              <w:szCs w:val="26"/>
            </w:rPr>
            <w:t xml:space="preserve">-гидроксипропанимидоил хлорида </w:t>
          </w:r>
          <w:r>
            <w:rPr>
              <w:rFonts w:ascii="Times New Roman" w:hAnsi="Times New Roman" w:cs="Times New Roman"/>
              <w:b/>
              <w:bCs/>
              <w:sz w:val="26"/>
              <w:szCs w:val="26"/>
            </w:rPr>
            <w:t>5</w:t>
          </w:r>
          <w:r>
            <w:rPr>
              <w:rFonts w:ascii="Times New Roman" w:hAnsi="Times New Roman" w:cs="Times New Roman"/>
              <w:b/>
              <w:bCs/>
              <w:sz w:val="26"/>
              <w:szCs w:val="26"/>
              <w:lang w:val="en-US"/>
            </w:rPr>
            <w:t>a</w:t>
          </w:r>
          <w:r w:rsidRPr="00B80C57">
            <w:rPr>
              <w:rFonts w:ascii="Times New Roman" w:hAnsi="Times New Roman" w:cs="Times New Roman"/>
              <w:sz w:val="26"/>
              <w:szCs w:val="26"/>
            </w:rPr>
            <w:t xml:space="preserve"> </w:t>
          </w:r>
          <w:r>
            <w:rPr>
              <w:rFonts w:ascii="Times New Roman" w:hAnsi="Times New Roman" w:cs="Times New Roman"/>
              <w:sz w:val="26"/>
              <w:szCs w:val="26"/>
            </w:rPr>
            <w:ptab w:relativeTo="margin" w:alignment="right" w:leader="dot"/>
          </w:r>
          <w:r w:rsidR="00471EE0">
            <w:rPr>
              <w:rFonts w:ascii="Times New Roman" w:hAnsi="Times New Roman" w:cs="Times New Roman"/>
              <w:sz w:val="26"/>
              <w:szCs w:val="26"/>
            </w:rPr>
            <w:t>52</w:t>
          </w:r>
        </w:p>
        <w:p w:rsid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rPr>
            <w:t xml:space="preserve">IV.9 </w:t>
          </w:r>
          <w:r>
            <w:rPr>
              <w:rFonts w:ascii="Times New Roman" w:hAnsi="Times New Roman" w:cs="Times New Roman"/>
              <w:sz w:val="26"/>
              <w:szCs w:val="26"/>
            </w:rPr>
            <w:t xml:space="preserve">Синтез 1-нитро-3,3,3-трихлор-2-фенилпропана </w:t>
          </w:r>
          <w:r>
            <w:rPr>
              <w:rFonts w:ascii="Times New Roman" w:hAnsi="Times New Roman" w:cs="Times New Roman"/>
              <w:b/>
              <w:bCs/>
              <w:sz w:val="26"/>
              <w:szCs w:val="26"/>
            </w:rPr>
            <w:t xml:space="preserve">5b </w:t>
          </w:r>
          <w:r>
            <w:rPr>
              <w:rFonts w:ascii="Times New Roman" w:hAnsi="Times New Roman" w:cs="Times New Roman"/>
              <w:sz w:val="26"/>
              <w:szCs w:val="26"/>
            </w:rPr>
            <w:ptab w:relativeTo="margin" w:alignment="right" w:leader="dot"/>
          </w:r>
          <w:r w:rsidR="00471EE0">
            <w:rPr>
              <w:rFonts w:ascii="Times New Roman" w:hAnsi="Times New Roman" w:cs="Times New Roman"/>
              <w:sz w:val="26"/>
              <w:szCs w:val="26"/>
            </w:rPr>
            <w:t>52</w:t>
          </w:r>
        </w:p>
        <w:p w:rsidR="00B80C57" w:rsidRP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rPr>
            <w:t xml:space="preserve">IV.10 </w:t>
          </w:r>
          <w:r>
            <w:rPr>
              <w:rFonts w:ascii="Times New Roman" w:hAnsi="Times New Roman" w:cs="Times New Roman"/>
              <w:sz w:val="26"/>
              <w:szCs w:val="26"/>
            </w:rPr>
            <w:t xml:space="preserve">Синтез 5-метил-3-(2,2,2-трихлор-1-фенилэтил)-1,2,4-оксадиазола </w:t>
          </w:r>
          <w:r>
            <w:rPr>
              <w:rFonts w:ascii="Times New Roman" w:hAnsi="Times New Roman" w:cs="Times New Roman"/>
              <w:b/>
              <w:bCs/>
              <w:sz w:val="26"/>
              <w:szCs w:val="26"/>
            </w:rPr>
            <w:t xml:space="preserve">5c </w:t>
          </w:r>
          <w:r>
            <w:rPr>
              <w:rFonts w:ascii="Times New Roman" w:hAnsi="Times New Roman" w:cs="Times New Roman"/>
              <w:sz w:val="26"/>
              <w:szCs w:val="26"/>
            </w:rPr>
            <w:ptab w:relativeTo="margin" w:alignment="right" w:leader="dot"/>
          </w:r>
          <w:r w:rsidR="00471EE0">
            <w:rPr>
              <w:rFonts w:ascii="Times New Roman" w:hAnsi="Times New Roman" w:cs="Times New Roman"/>
              <w:sz w:val="26"/>
              <w:szCs w:val="26"/>
            </w:rPr>
            <w:t>53</w:t>
          </w:r>
        </w:p>
        <w:p w:rsidR="00B80C57" w:rsidRP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rPr>
            <w:t xml:space="preserve">IV.11 </w:t>
          </w:r>
          <w:r>
            <w:rPr>
              <w:rFonts w:ascii="Times New Roman" w:hAnsi="Times New Roman" w:cs="Times New Roman"/>
              <w:sz w:val="26"/>
              <w:szCs w:val="26"/>
            </w:rPr>
            <w:t xml:space="preserve">Общая методика синтеза 3,4-диарил-5-галогенизоксазолов </w:t>
          </w:r>
          <w:r>
            <w:rPr>
              <w:rFonts w:ascii="Times New Roman" w:hAnsi="Times New Roman" w:cs="Times New Roman"/>
              <w:b/>
              <w:bCs/>
              <w:sz w:val="26"/>
              <w:szCs w:val="26"/>
            </w:rPr>
            <w:t>6a-с</w:t>
          </w:r>
          <w:r>
            <w:rPr>
              <w:rFonts w:ascii="Times New Roman" w:hAnsi="Times New Roman" w:cs="Times New Roman"/>
              <w:sz w:val="26"/>
              <w:szCs w:val="26"/>
            </w:rPr>
            <w:t xml:space="preserve">, а также 5,5-дибром-3,4-дифенил-4,5-дигидроизоксазола </w:t>
          </w:r>
          <w:r>
            <w:rPr>
              <w:rFonts w:ascii="Times New Roman" w:hAnsi="Times New Roman" w:cs="Times New Roman"/>
              <w:b/>
              <w:bCs/>
              <w:sz w:val="26"/>
              <w:szCs w:val="26"/>
            </w:rPr>
            <w:t xml:space="preserve">6e </w:t>
          </w:r>
          <w:r>
            <w:rPr>
              <w:rFonts w:ascii="Times New Roman" w:hAnsi="Times New Roman" w:cs="Times New Roman"/>
              <w:sz w:val="26"/>
              <w:szCs w:val="26"/>
            </w:rPr>
            <w:t xml:space="preserve">под действием микроволнового излучения </w:t>
          </w:r>
          <w:r>
            <w:rPr>
              <w:rFonts w:ascii="Times New Roman" w:hAnsi="Times New Roman" w:cs="Times New Roman"/>
              <w:sz w:val="26"/>
              <w:szCs w:val="26"/>
            </w:rPr>
            <w:ptab w:relativeTo="margin" w:alignment="right" w:leader="dot"/>
          </w:r>
          <w:r w:rsidR="00471EE0">
            <w:rPr>
              <w:rFonts w:ascii="Times New Roman" w:hAnsi="Times New Roman" w:cs="Times New Roman"/>
              <w:sz w:val="26"/>
              <w:szCs w:val="26"/>
            </w:rPr>
            <w:t>53</w:t>
          </w:r>
        </w:p>
        <w:p w:rsidR="00B80C57" w:rsidRPr="00A37009"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rPr>
            <w:t xml:space="preserve">IV.12 </w:t>
          </w:r>
          <w:r>
            <w:rPr>
              <w:rFonts w:ascii="Times New Roman" w:hAnsi="Times New Roman" w:cs="Times New Roman"/>
              <w:sz w:val="26"/>
              <w:szCs w:val="26"/>
            </w:rPr>
            <w:t xml:space="preserve">Синтез 3,4-дифенил-5-галогенизоксазолов </w:t>
          </w:r>
          <w:r>
            <w:rPr>
              <w:rFonts w:ascii="Times New Roman" w:hAnsi="Times New Roman" w:cs="Times New Roman"/>
              <w:b/>
              <w:bCs/>
              <w:sz w:val="26"/>
              <w:szCs w:val="26"/>
            </w:rPr>
            <w:t xml:space="preserve">6a, d </w:t>
          </w:r>
          <w:r>
            <w:rPr>
              <w:rFonts w:ascii="Times New Roman" w:hAnsi="Times New Roman" w:cs="Times New Roman"/>
              <w:sz w:val="26"/>
              <w:szCs w:val="26"/>
            </w:rPr>
            <w:t xml:space="preserve">без действия микроволнового излучения </w:t>
          </w:r>
          <w:r>
            <w:rPr>
              <w:rFonts w:ascii="Times New Roman" w:hAnsi="Times New Roman" w:cs="Times New Roman"/>
              <w:sz w:val="26"/>
              <w:szCs w:val="26"/>
            </w:rPr>
            <w:ptab w:relativeTo="margin" w:alignment="right" w:leader="dot"/>
          </w:r>
          <w:r w:rsidR="00A37009">
            <w:rPr>
              <w:rFonts w:ascii="Times New Roman" w:hAnsi="Times New Roman" w:cs="Times New Roman"/>
              <w:sz w:val="26"/>
              <w:szCs w:val="26"/>
            </w:rPr>
            <w:t>5</w:t>
          </w:r>
          <w:r w:rsidR="00471EE0">
            <w:rPr>
              <w:rFonts w:ascii="Times New Roman" w:hAnsi="Times New Roman" w:cs="Times New Roman"/>
              <w:sz w:val="26"/>
              <w:szCs w:val="26"/>
            </w:rPr>
            <w:t>3</w:t>
          </w:r>
        </w:p>
        <w:p w:rsidR="00B80C57" w:rsidRP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rPr>
            <w:t xml:space="preserve">IV.13 </w:t>
          </w:r>
          <w:r>
            <w:rPr>
              <w:rFonts w:ascii="Times New Roman" w:hAnsi="Times New Roman" w:cs="Times New Roman"/>
              <w:sz w:val="26"/>
              <w:szCs w:val="26"/>
            </w:rPr>
            <w:t xml:space="preserve">Синтез </w:t>
          </w:r>
          <w:r>
            <w:rPr>
              <w:rFonts w:ascii="Times New Roman" w:hAnsi="Times New Roman" w:cs="Times New Roman"/>
              <w:i/>
              <w:sz w:val="26"/>
              <w:szCs w:val="26"/>
            </w:rPr>
            <w:t>N</w:t>
          </w:r>
          <w:r>
            <w:rPr>
              <w:rFonts w:ascii="Times New Roman" w:hAnsi="Times New Roman" w:cs="Times New Roman"/>
              <w:sz w:val="26"/>
              <w:szCs w:val="26"/>
            </w:rPr>
            <w:t>-(2,2,2-тригалоген-1-фенил</w:t>
          </w:r>
          <w:proofErr w:type="gramStart"/>
          <w:r>
            <w:rPr>
              <w:rFonts w:ascii="Times New Roman" w:hAnsi="Times New Roman" w:cs="Times New Roman"/>
              <w:sz w:val="26"/>
              <w:szCs w:val="26"/>
            </w:rPr>
            <w:t>)б</w:t>
          </w:r>
          <w:proofErr w:type="gramEnd"/>
          <w:r>
            <w:rPr>
              <w:rFonts w:ascii="Times New Roman" w:hAnsi="Times New Roman" w:cs="Times New Roman"/>
              <w:sz w:val="26"/>
              <w:szCs w:val="26"/>
            </w:rPr>
            <w:t xml:space="preserve">ензимидоил хлоридов </w:t>
          </w:r>
          <w:r>
            <w:rPr>
              <w:rFonts w:ascii="Times New Roman" w:hAnsi="Times New Roman" w:cs="Times New Roman"/>
              <w:b/>
              <w:bCs/>
              <w:sz w:val="26"/>
              <w:szCs w:val="26"/>
            </w:rPr>
            <w:t xml:space="preserve">7a-c </w:t>
          </w:r>
          <w:r>
            <w:rPr>
              <w:rFonts w:ascii="Times New Roman" w:hAnsi="Times New Roman" w:cs="Times New Roman"/>
              <w:sz w:val="26"/>
              <w:szCs w:val="26"/>
            </w:rPr>
            <w:t xml:space="preserve"> </w:t>
          </w:r>
          <w:r>
            <w:rPr>
              <w:rFonts w:ascii="Times New Roman" w:hAnsi="Times New Roman" w:cs="Times New Roman"/>
              <w:sz w:val="26"/>
              <w:szCs w:val="26"/>
            </w:rPr>
            <w:ptab w:relativeTo="margin" w:alignment="right" w:leader="dot"/>
          </w:r>
          <w:r w:rsidR="00471EE0">
            <w:rPr>
              <w:rFonts w:ascii="Times New Roman" w:hAnsi="Times New Roman" w:cs="Times New Roman"/>
              <w:sz w:val="26"/>
              <w:szCs w:val="26"/>
            </w:rPr>
            <w:t xml:space="preserve"> 54</w:t>
          </w:r>
        </w:p>
        <w:p w:rsidR="00B80C57" w:rsidRPr="00B80C57" w:rsidRDefault="00B80C57" w:rsidP="00B80C57">
          <w:pPr>
            <w:pStyle w:val="2"/>
            <w:spacing w:line="360" w:lineRule="auto"/>
            <w:ind w:left="360"/>
            <w:rPr>
              <w:rFonts w:ascii="Times New Roman" w:hAnsi="Times New Roman" w:cs="Times New Roman"/>
              <w:sz w:val="26"/>
              <w:szCs w:val="26"/>
            </w:rPr>
          </w:pPr>
          <w:r>
            <w:rPr>
              <w:rFonts w:ascii="Times New Roman" w:hAnsi="Times New Roman" w:cs="Times New Roman"/>
              <w:bCs/>
              <w:sz w:val="26"/>
              <w:szCs w:val="26"/>
              <w:lang w:val="en-US"/>
            </w:rPr>
            <w:t>IV</w:t>
          </w:r>
          <w:r w:rsidRPr="00B80C57">
            <w:rPr>
              <w:rFonts w:ascii="Times New Roman" w:hAnsi="Times New Roman" w:cs="Times New Roman"/>
              <w:bCs/>
              <w:sz w:val="26"/>
              <w:szCs w:val="26"/>
            </w:rPr>
            <w:t xml:space="preserve">.14 </w:t>
          </w:r>
          <w:r>
            <w:rPr>
              <w:rFonts w:ascii="Times New Roman" w:hAnsi="Times New Roman" w:cs="Times New Roman"/>
              <w:sz w:val="26"/>
              <w:szCs w:val="26"/>
            </w:rPr>
            <w:t>Синтез</w:t>
          </w:r>
          <w:r w:rsidRPr="00B80C57">
            <w:rPr>
              <w:rFonts w:ascii="Times New Roman" w:hAnsi="Times New Roman" w:cs="Times New Roman"/>
              <w:sz w:val="26"/>
              <w:szCs w:val="26"/>
            </w:rPr>
            <w:t xml:space="preserve"> </w:t>
          </w:r>
          <w:r>
            <w:rPr>
              <w:rFonts w:ascii="Times New Roman" w:hAnsi="Times New Roman" w:cs="Times New Roman"/>
              <w:i/>
              <w:sz w:val="26"/>
              <w:szCs w:val="26"/>
              <w:lang w:val="en-US"/>
            </w:rPr>
            <w:t>N</w:t>
          </w:r>
          <w:r w:rsidRPr="00B80C57">
            <w:rPr>
              <w:rFonts w:ascii="Times New Roman" w:hAnsi="Times New Roman" w:cs="Times New Roman"/>
              <w:sz w:val="26"/>
              <w:szCs w:val="26"/>
            </w:rPr>
            <w:t>-(2,2,2-</w:t>
          </w:r>
          <w:r>
            <w:rPr>
              <w:rFonts w:ascii="Times New Roman" w:hAnsi="Times New Roman" w:cs="Times New Roman"/>
              <w:sz w:val="26"/>
              <w:szCs w:val="26"/>
            </w:rPr>
            <w:t>трифтор</w:t>
          </w:r>
          <w:r w:rsidRPr="00B80C57">
            <w:rPr>
              <w:rFonts w:ascii="Times New Roman" w:hAnsi="Times New Roman" w:cs="Times New Roman"/>
              <w:sz w:val="26"/>
              <w:szCs w:val="26"/>
            </w:rPr>
            <w:t>-1-</w:t>
          </w:r>
          <w:r>
            <w:rPr>
              <w:rFonts w:ascii="Times New Roman" w:hAnsi="Times New Roman" w:cs="Times New Roman"/>
              <w:sz w:val="26"/>
              <w:szCs w:val="26"/>
            </w:rPr>
            <w:t>фенилэтил</w:t>
          </w:r>
          <w:r w:rsidRPr="00B80C57">
            <w:rPr>
              <w:rFonts w:ascii="Times New Roman" w:hAnsi="Times New Roman" w:cs="Times New Roman"/>
              <w:sz w:val="26"/>
              <w:szCs w:val="26"/>
            </w:rPr>
            <w:t>)</w:t>
          </w:r>
          <w:r>
            <w:rPr>
              <w:rFonts w:ascii="Times New Roman" w:hAnsi="Times New Roman" w:cs="Times New Roman"/>
              <w:sz w:val="26"/>
              <w:szCs w:val="26"/>
            </w:rPr>
            <w:t>бензамидов</w:t>
          </w:r>
          <w:r w:rsidRPr="00B80C57">
            <w:rPr>
              <w:rFonts w:ascii="Times New Roman" w:hAnsi="Times New Roman" w:cs="Times New Roman"/>
              <w:sz w:val="26"/>
              <w:szCs w:val="26"/>
            </w:rPr>
            <w:t xml:space="preserve"> </w:t>
          </w:r>
          <w:r w:rsidRPr="00B80C57">
            <w:rPr>
              <w:rFonts w:ascii="Times New Roman" w:hAnsi="Times New Roman" w:cs="Times New Roman"/>
              <w:b/>
              <w:bCs/>
              <w:sz w:val="26"/>
              <w:szCs w:val="26"/>
            </w:rPr>
            <w:t>8</w:t>
          </w:r>
          <w:r>
            <w:rPr>
              <w:rFonts w:ascii="Times New Roman" w:hAnsi="Times New Roman" w:cs="Times New Roman"/>
              <w:b/>
              <w:bCs/>
              <w:sz w:val="26"/>
              <w:szCs w:val="26"/>
              <w:lang w:val="en-US"/>
            </w:rPr>
            <w:t>a</w:t>
          </w:r>
          <w:r w:rsidRPr="00B80C57">
            <w:rPr>
              <w:rFonts w:ascii="Times New Roman" w:hAnsi="Times New Roman" w:cs="Times New Roman"/>
              <w:b/>
              <w:bCs/>
              <w:sz w:val="26"/>
              <w:szCs w:val="26"/>
            </w:rPr>
            <w:t>-</w:t>
          </w:r>
          <w:r>
            <w:rPr>
              <w:rFonts w:ascii="Times New Roman" w:hAnsi="Times New Roman" w:cs="Times New Roman"/>
              <w:b/>
              <w:bCs/>
              <w:sz w:val="26"/>
              <w:szCs w:val="26"/>
              <w:lang w:val="en-US"/>
            </w:rPr>
            <w:t>c</w:t>
          </w:r>
          <w:r w:rsidRPr="00B80C57">
            <w:rPr>
              <w:rFonts w:ascii="Times New Roman" w:hAnsi="Times New Roman" w:cs="Times New Roman"/>
              <w:b/>
              <w:bCs/>
              <w:sz w:val="26"/>
              <w:szCs w:val="26"/>
            </w:rPr>
            <w:t xml:space="preserve"> </w:t>
          </w:r>
          <w:r>
            <w:rPr>
              <w:rFonts w:ascii="Times New Roman" w:hAnsi="Times New Roman" w:cs="Times New Roman"/>
              <w:sz w:val="26"/>
              <w:szCs w:val="26"/>
            </w:rPr>
            <w:ptab w:relativeTo="margin" w:alignment="right" w:leader="dot"/>
          </w:r>
          <w:r w:rsidR="00471EE0">
            <w:rPr>
              <w:rFonts w:ascii="Times New Roman" w:hAnsi="Times New Roman" w:cs="Times New Roman"/>
              <w:sz w:val="26"/>
              <w:szCs w:val="26"/>
            </w:rPr>
            <w:t>54</w:t>
          </w:r>
        </w:p>
        <w:p w:rsidR="00B80C57" w:rsidRPr="00A37009" w:rsidRDefault="00B80C57" w:rsidP="00B80C57">
          <w:pPr>
            <w:suppressAutoHyphens w:val="0"/>
            <w:spacing w:after="200"/>
            <w:ind w:firstLine="0"/>
            <w:jc w:val="left"/>
            <w:rPr>
              <w:bCs/>
              <w:sz w:val="26"/>
              <w:szCs w:val="26"/>
            </w:rPr>
          </w:pPr>
          <w:r>
            <w:rPr>
              <w:bCs/>
              <w:sz w:val="26"/>
              <w:szCs w:val="26"/>
            </w:rPr>
            <w:t>V.</w:t>
          </w:r>
          <w:r>
            <w:rPr>
              <w:b/>
              <w:bCs/>
              <w:sz w:val="26"/>
              <w:szCs w:val="26"/>
            </w:rPr>
            <w:t xml:space="preserve"> </w:t>
          </w:r>
          <w:r>
            <w:rPr>
              <w:sz w:val="26"/>
              <w:szCs w:val="26"/>
            </w:rPr>
            <w:t xml:space="preserve">Физико-химические характеристики соединений </w:t>
          </w:r>
          <w:r>
            <w:rPr>
              <w:sz w:val="26"/>
              <w:szCs w:val="26"/>
            </w:rPr>
            <w:ptab w:relativeTo="margin" w:alignment="right" w:leader="dot"/>
          </w:r>
          <w:r w:rsidR="00A37009">
            <w:rPr>
              <w:bCs/>
              <w:sz w:val="26"/>
              <w:szCs w:val="26"/>
            </w:rPr>
            <w:t>5</w:t>
          </w:r>
          <w:r w:rsidR="00471EE0">
            <w:rPr>
              <w:bCs/>
              <w:sz w:val="26"/>
              <w:szCs w:val="26"/>
            </w:rPr>
            <w:t>5</w:t>
          </w:r>
        </w:p>
        <w:p w:rsidR="00B80C57" w:rsidRDefault="00B80C57" w:rsidP="00B80C57">
          <w:pPr>
            <w:suppressAutoHyphens w:val="0"/>
            <w:spacing w:after="200"/>
            <w:ind w:firstLine="0"/>
            <w:jc w:val="left"/>
            <w:rPr>
              <w:bCs/>
              <w:sz w:val="26"/>
              <w:szCs w:val="26"/>
            </w:rPr>
          </w:pPr>
          <w:r>
            <w:rPr>
              <w:sz w:val="26"/>
              <w:szCs w:val="26"/>
            </w:rPr>
            <w:t xml:space="preserve">Список литературы </w:t>
          </w:r>
          <w:r>
            <w:rPr>
              <w:sz w:val="26"/>
              <w:szCs w:val="26"/>
            </w:rPr>
            <w:ptab w:relativeTo="margin" w:alignment="right" w:leader="dot"/>
          </w:r>
          <w:r w:rsidR="00471EE0">
            <w:rPr>
              <w:sz w:val="26"/>
              <w:szCs w:val="26"/>
            </w:rPr>
            <w:t>68</w:t>
          </w:r>
        </w:p>
      </w:sdtContent>
    </w:sdt>
    <w:p w:rsidR="00B80C57" w:rsidRPr="00A37009" w:rsidRDefault="00B80C57" w:rsidP="00B00654">
      <w:pPr>
        <w:jc w:val="center"/>
        <w:rPr>
          <w:sz w:val="28"/>
        </w:rPr>
      </w:pPr>
    </w:p>
    <w:p w:rsidR="00462582" w:rsidRPr="00647E84" w:rsidRDefault="00462582" w:rsidP="00B00654">
      <w:pPr>
        <w:jc w:val="center"/>
        <w:rPr>
          <w:sz w:val="28"/>
        </w:rPr>
      </w:pPr>
      <w:r w:rsidRPr="00647E84">
        <w:rPr>
          <w:sz w:val="28"/>
        </w:rPr>
        <w:lastRenderedPageBreak/>
        <w:t>Введение</w:t>
      </w:r>
    </w:p>
    <w:p w:rsidR="001D5C08" w:rsidRDefault="0044249F" w:rsidP="00B55D26">
      <w:pPr>
        <w:suppressAutoHyphens w:val="0"/>
        <w:spacing w:after="200"/>
        <w:ind w:firstLine="708"/>
        <w:rPr>
          <w:sz w:val="26"/>
          <w:szCs w:val="26"/>
        </w:rPr>
      </w:pPr>
      <w:proofErr w:type="gramStart"/>
      <w:r>
        <w:rPr>
          <w:sz w:val="26"/>
          <w:szCs w:val="26"/>
        </w:rPr>
        <w:t>Сопряженные</w:t>
      </w:r>
      <w:proofErr w:type="gramEnd"/>
      <w:r>
        <w:rPr>
          <w:sz w:val="26"/>
          <w:szCs w:val="26"/>
        </w:rPr>
        <w:t xml:space="preserve"> н</w:t>
      </w:r>
      <w:r w:rsidR="00462582">
        <w:rPr>
          <w:sz w:val="26"/>
          <w:szCs w:val="26"/>
        </w:rPr>
        <w:t xml:space="preserve">итроалкены </w:t>
      </w:r>
      <w:r w:rsidR="00990475">
        <w:rPr>
          <w:sz w:val="26"/>
          <w:szCs w:val="26"/>
        </w:rPr>
        <w:t xml:space="preserve">являются ценными соединениями в органическом синтезе. </w:t>
      </w:r>
      <w:r w:rsidR="00DE7491">
        <w:rPr>
          <w:sz w:val="26"/>
          <w:szCs w:val="26"/>
        </w:rPr>
        <w:t xml:space="preserve">Сильные акцепторные свойства нитрогруппы </w:t>
      </w:r>
      <w:r w:rsidR="00251F27">
        <w:rPr>
          <w:sz w:val="26"/>
          <w:szCs w:val="26"/>
        </w:rPr>
        <w:t>активируют сопряженную</w:t>
      </w:r>
      <w:r w:rsidR="007F4E24" w:rsidRPr="007F4E24">
        <w:rPr>
          <w:sz w:val="26"/>
          <w:szCs w:val="26"/>
        </w:rPr>
        <w:t xml:space="preserve"> </w:t>
      </w:r>
      <w:r w:rsidR="007F4E24">
        <w:rPr>
          <w:sz w:val="26"/>
          <w:szCs w:val="26"/>
        </w:rPr>
        <w:t>с ней</w:t>
      </w:r>
      <w:r w:rsidR="00DE7491">
        <w:rPr>
          <w:sz w:val="26"/>
          <w:szCs w:val="26"/>
        </w:rPr>
        <w:t xml:space="preserve"> </w:t>
      </w:r>
      <w:r w:rsidR="00251F27">
        <w:rPr>
          <w:sz w:val="26"/>
          <w:szCs w:val="26"/>
        </w:rPr>
        <w:t>двойную связь. Э</w:t>
      </w:r>
      <w:r w:rsidR="00206384">
        <w:rPr>
          <w:sz w:val="26"/>
          <w:szCs w:val="26"/>
        </w:rPr>
        <w:t xml:space="preserve">то, например, определяет высокую диенофильную активность нитроалкенов в реакции Дильса-Альдера. </w:t>
      </w:r>
      <w:r w:rsidR="00251F27">
        <w:rPr>
          <w:sz w:val="26"/>
          <w:szCs w:val="26"/>
        </w:rPr>
        <w:t>Кроме того</w:t>
      </w:r>
      <w:r w:rsidR="00206384">
        <w:rPr>
          <w:sz w:val="26"/>
          <w:szCs w:val="26"/>
        </w:rPr>
        <w:t>,</w:t>
      </w:r>
      <w:r w:rsidR="00206384" w:rsidRPr="00206384">
        <w:rPr>
          <w:sz w:val="26"/>
          <w:szCs w:val="26"/>
        </w:rPr>
        <w:t xml:space="preserve"> </w:t>
      </w:r>
      <w:r w:rsidR="00206384">
        <w:rPr>
          <w:sz w:val="26"/>
          <w:szCs w:val="26"/>
        </w:rPr>
        <w:t>они легко вступают в реакции присоединения со многими нукле</w:t>
      </w:r>
      <w:r w:rsidR="00EC2AC8">
        <w:rPr>
          <w:sz w:val="26"/>
          <w:szCs w:val="26"/>
        </w:rPr>
        <w:t>офилами</w:t>
      </w:r>
      <w:r w:rsidR="007F4E24">
        <w:rPr>
          <w:sz w:val="26"/>
          <w:szCs w:val="26"/>
        </w:rPr>
        <w:t>. Н</w:t>
      </w:r>
      <w:r w:rsidR="001E67C8">
        <w:rPr>
          <w:sz w:val="26"/>
          <w:szCs w:val="26"/>
        </w:rPr>
        <w:t xml:space="preserve">итрогруппа может быть </w:t>
      </w:r>
      <w:r w:rsidR="005F538F">
        <w:rPr>
          <w:sz w:val="26"/>
          <w:szCs w:val="26"/>
        </w:rPr>
        <w:t>трансформирована</w:t>
      </w:r>
      <w:r w:rsidR="00F65363">
        <w:rPr>
          <w:sz w:val="26"/>
          <w:szCs w:val="26"/>
        </w:rPr>
        <w:t xml:space="preserve"> </w:t>
      </w:r>
      <w:r w:rsidR="005F538F">
        <w:rPr>
          <w:sz w:val="26"/>
          <w:szCs w:val="26"/>
        </w:rPr>
        <w:t>в оксимную</w:t>
      </w:r>
      <w:r w:rsidR="007F4E24">
        <w:rPr>
          <w:sz w:val="26"/>
          <w:szCs w:val="26"/>
        </w:rPr>
        <w:t>, в</w:t>
      </w:r>
      <w:r w:rsidR="00B86F59">
        <w:rPr>
          <w:sz w:val="26"/>
          <w:szCs w:val="26"/>
        </w:rPr>
        <w:t>о</w:t>
      </w:r>
      <w:r w:rsidR="007F4E24">
        <w:rPr>
          <w:sz w:val="26"/>
          <w:szCs w:val="26"/>
        </w:rPr>
        <w:t>зможно</w:t>
      </w:r>
      <w:r w:rsidR="00F65363">
        <w:rPr>
          <w:sz w:val="26"/>
          <w:szCs w:val="26"/>
        </w:rPr>
        <w:t xml:space="preserve"> окисление </w:t>
      </w:r>
      <w:proofErr w:type="gramStart"/>
      <w:r w:rsidR="00F65363">
        <w:rPr>
          <w:sz w:val="26"/>
          <w:szCs w:val="26"/>
        </w:rPr>
        <w:t>аль</w:t>
      </w:r>
      <w:r w:rsidR="005F538F">
        <w:rPr>
          <w:sz w:val="26"/>
          <w:szCs w:val="26"/>
        </w:rPr>
        <w:t>фа-углеродного</w:t>
      </w:r>
      <w:proofErr w:type="gramEnd"/>
      <w:r w:rsidR="005F538F">
        <w:rPr>
          <w:sz w:val="26"/>
          <w:szCs w:val="26"/>
        </w:rPr>
        <w:t xml:space="preserve"> атома до карбоксильной группы</w:t>
      </w:r>
      <w:r w:rsidR="00550525">
        <w:rPr>
          <w:sz w:val="26"/>
          <w:szCs w:val="26"/>
        </w:rPr>
        <w:t xml:space="preserve"> </w:t>
      </w:r>
      <w:r w:rsidR="001D5C08" w:rsidRPr="001D5C08">
        <w:rPr>
          <w:sz w:val="26"/>
          <w:szCs w:val="26"/>
        </w:rPr>
        <w:t>[1]</w:t>
      </w:r>
      <w:r w:rsidR="00F65363">
        <w:rPr>
          <w:sz w:val="26"/>
          <w:szCs w:val="26"/>
        </w:rPr>
        <w:t xml:space="preserve">. </w:t>
      </w:r>
      <w:r w:rsidR="00762B30">
        <w:rPr>
          <w:sz w:val="26"/>
          <w:szCs w:val="26"/>
        </w:rPr>
        <w:t>Столь разносторонние химические свойства</w:t>
      </w:r>
      <w:r w:rsidR="002406AF" w:rsidRPr="002406AF">
        <w:rPr>
          <w:sz w:val="26"/>
          <w:szCs w:val="26"/>
        </w:rPr>
        <w:t xml:space="preserve"> </w:t>
      </w:r>
      <w:r w:rsidR="002406AF">
        <w:rPr>
          <w:sz w:val="26"/>
          <w:szCs w:val="26"/>
        </w:rPr>
        <w:t>нитроалкенов</w:t>
      </w:r>
      <w:r w:rsidR="00762B30">
        <w:rPr>
          <w:sz w:val="26"/>
          <w:szCs w:val="26"/>
        </w:rPr>
        <w:t xml:space="preserve"> </w:t>
      </w:r>
      <w:r w:rsidR="00B86F59">
        <w:rPr>
          <w:sz w:val="26"/>
          <w:szCs w:val="26"/>
        </w:rPr>
        <w:t>находят</w:t>
      </w:r>
      <w:r w:rsidR="00762B30">
        <w:rPr>
          <w:sz w:val="26"/>
          <w:szCs w:val="26"/>
        </w:rPr>
        <w:t xml:space="preserve"> применение во многих синтетических задачах.</w:t>
      </w:r>
    </w:p>
    <w:p w:rsidR="00762B30" w:rsidRDefault="00762B30" w:rsidP="00B55D26">
      <w:pPr>
        <w:suppressAutoHyphens w:val="0"/>
        <w:spacing w:after="200"/>
        <w:ind w:firstLine="708"/>
        <w:rPr>
          <w:rFonts w:eastAsia="Times New Roman"/>
          <w:sz w:val="26"/>
          <w:szCs w:val="26"/>
          <w:lang w:eastAsia="ru-RU"/>
        </w:rPr>
      </w:pPr>
      <w:r>
        <w:rPr>
          <w:sz w:val="26"/>
          <w:szCs w:val="26"/>
        </w:rPr>
        <w:t xml:space="preserve">Известно, что нитроалкены </w:t>
      </w:r>
      <w:r>
        <w:rPr>
          <w:rFonts w:eastAsia="Times New Roman"/>
          <w:sz w:val="26"/>
          <w:szCs w:val="26"/>
          <w:lang w:eastAsia="ru-RU"/>
        </w:rPr>
        <w:t xml:space="preserve">подвергаются в суперкислотах </w:t>
      </w:r>
      <w:r>
        <w:rPr>
          <w:rFonts w:eastAsia="Times New Roman"/>
          <w:sz w:val="26"/>
          <w:szCs w:val="26"/>
          <w:lang w:val="en-US" w:eastAsia="ru-RU"/>
        </w:rPr>
        <w:t>O</w:t>
      </w:r>
      <w:r w:rsidRPr="006F16B9">
        <w:rPr>
          <w:rFonts w:eastAsia="Times New Roman"/>
          <w:sz w:val="26"/>
          <w:szCs w:val="26"/>
          <w:lang w:eastAsia="ru-RU"/>
        </w:rPr>
        <w:t>,</w:t>
      </w:r>
      <w:r>
        <w:rPr>
          <w:rFonts w:eastAsia="Times New Roman"/>
          <w:sz w:val="26"/>
          <w:szCs w:val="26"/>
          <w:lang w:val="en-US" w:eastAsia="ru-RU"/>
        </w:rPr>
        <w:t>O</w:t>
      </w:r>
      <w:r w:rsidRPr="006F16B9">
        <w:rPr>
          <w:rFonts w:eastAsia="Times New Roman"/>
          <w:sz w:val="26"/>
          <w:szCs w:val="26"/>
          <w:lang w:eastAsia="ru-RU"/>
        </w:rPr>
        <w:t>-</w:t>
      </w:r>
      <w:r>
        <w:rPr>
          <w:rFonts w:eastAsia="Times New Roman"/>
          <w:sz w:val="26"/>
          <w:szCs w:val="26"/>
          <w:lang w:eastAsia="ru-RU"/>
        </w:rPr>
        <w:t>дипротонированию с об</w:t>
      </w:r>
      <w:r w:rsidR="00251F27">
        <w:rPr>
          <w:rFonts w:eastAsia="Times New Roman"/>
          <w:sz w:val="26"/>
          <w:szCs w:val="26"/>
          <w:lang w:eastAsia="ru-RU"/>
        </w:rPr>
        <w:t xml:space="preserve">разованием высокоэлектрофильных интермедиатов, </w:t>
      </w:r>
      <w:proofErr w:type="gramStart"/>
      <w:r w:rsidR="00251F27">
        <w:rPr>
          <w:rFonts w:eastAsia="Times New Roman"/>
          <w:sz w:val="26"/>
          <w:szCs w:val="26"/>
          <w:lang w:eastAsia="ru-RU"/>
        </w:rPr>
        <w:t>способных</w:t>
      </w:r>
      <w:proofErr w:type="gramEnd"/>
      <w:r>
        <w:rPr>
          <w:rFonts w:eastAsia="Times New Roman"/>
          <w:sz w:val="26"/>
          <w:szCs w:val="26"/>
          <w:lang w:eastAsia="ru-RU"/>
        </w:rPr>
        <w:t xml:space="preserve"> к взаимодействи</w:t>
      </w:r>
      <w:r w:rsidR="002650C0">
        <w:rPr>
          <w:rFonts w:eastAsia="Times New Roman"/>
          <w:sz w:val="26"/>
          <w:szCs w:val="26"/>
          <w:lang w:eastAsia="ru-RU"/>
        </w:rPr>
        <w:t xml:space="preserve">ю с </w:t>
      </w:r>
      <w:r w:rsidR="005B273B">
        <w:rPr>
          <w:rFonts w:eastAsia="Times New Roman"/>
          <w:sz w:val="26"/>
          <w:szCs w:val="26"/>
          <w:lang w:eastAsia="ru-RU"/>
        </w:rPr>
        <w:t>бензолом</w:t>
      </w:r>
      <w:r w:rsidR="002650C0">
        <w:rPr>
          <w:rFonts w:eastAsia="Times New Roman"/>
          <w:sz w:val="26"/>
          <w:szCs w:val="26"/>
          <w:lang w:eastAsia="ru-RU"/>
        </w:rPr>
        <w:t xml:space="preserve"> </w:t>
      </w:r>
      <w:r w:rsidR="00B22972">
        <w:rPr>
          <w:rFonts w:eastAsia="Times New Roman"/>
          <w:sz w:val="26"/>
          <w:szCs w:val="26"/>
          <w:lang w:eastAsia="ru-RU"/>
        </w:rPr>
        <w:t>[</w:t>
      </w:r>
      <w:r w:rsidR="00B22972" w:rsidRPr="00B22972">
        <w:rPr>
          <w:rFonts w:eastAsia="Times New Roman"/>
          <w:sz w:val="26"/>
          <w:szCs w:val="26"/>
          <w:lang w:eastAsia="ru-RU"/>
        </w:rPr>
        <w:t>2</w:t>
      </w:r>
      <w:r w:rsidR="002650C0" w:rsidRPr="002650C0">
        <w:rPr>
          <w:rFonts w:eastAsia="Times New Roman"/>
          <w:sz w:val="26"/>
          <w:szCs w:val="26"/>
          <w:lang w:eastAsia="ru-RU"/>
        </w:rPr>
        <w:t>]</w:t>
      </w:r>
      <w:r w:rsidR="002650C0">
        <w:rPr>
          <w:rFonts w:eastAsia="Times New Roman"/>
          <w:sz w:val="26"/>
          <w:szCs w:val="26"/>
          <w:lang w:eastAsia="ru-RU"/>
        </w:rPr>
        <w:t>.</w:t>
      </w:r>
      <w:r w:rsidR="00DE1319" w:rsidRPr="00DE1319">
        <w:rPr>
          <w:rFonts w:eastAsia="Times New Roman"/>
          <w:sz w:val="26"/>
          <w:szCs w:val="26"/>
          <w:lang w:eastAsia="ru-RU"/>
        </w:rPr>
        <w:t xml:space="preserve"> </w:t>
      </w:r>
      <w:r w:rsidR="005B273B">
        <w:rPr>
          <w:rFonts w:eastAsia="Times New Roman"/>
          <w:sz w:val="26"/>
          <w:szCs w:val="26"/>
          <w:lang w:eastAsia="ru-RU"/>
        </w:rPr>
        <w:t xml:space="preserve">В проведенных исследованиях, однако, </w:t>
      </w:r>
      <w:r w:rsidR="00441457">
        <w:rPr>
          <w:rFonts w:eastAsia="Times New Roman"/>
          <w:sz w:val="26"/>
          <w:szCs w:val="26"/>
          <w:lang w:eastAsia="ru-RU"/>
        </w:rPr>
        <w:t xml:space="preserve">не </w:t>
      </w:r>
      <w:r w:rsidR="00B86F59">
        <w:rPr>
          <w:rFonts w:eastAsia="Times New Roman"/>
          <w:sz w:val="26"/>
          <w:szCs w:val="26"/>
          <w:lang w:eastAsia="ru-RU"/>
        </w:rPr>
        <w:t>освещались</w:t>
      </w:r>
      <w:r w:rsidR="00441457">
        <w:rPr>
          <w:rFonts w:eastAsia="Times New Roman"/>
          <w:sz w:val="26"/>
          <w:szCs w:val="26"/>
          <w:lang w:eastAsia="ru-RU"/>
        </w:rPr>
        <w:t xml:space="preserve"> реакции с другими аренами. Также не рассматривались</w:t>
      </w:r>
      <w:r w:rsidR="005F538F">
        <w:rPr>
          <w:rFonts w:eastAsia="Times New Roman"/>
          <w:sz w:val="26"/>
          <w:szCs w:val="26"/>
          <w:lang w:eastAsia="ru-RU"/>
        </w:rPr>
        <w:t xml:space="preserve"> реакции нитроалкенов</w:t>
      </w:r>
      <w:r w:rsidR="00441457">
        <w:rPr>
          <w:rFonts w:eastAsia="Times New Roman"/>
          <w:sz w:val="26"/>
          <w:szCs w:val="26"/>
          <w:lang w:eastAsia="ru-RU"/>
        </w:rPr>
        <w:t xml:space="preserve"> с</w:t>
      </w:r>
      <w:r w:rsidR="002406AF">
        <w:rPr>
          <w:rFonts w:eastAsia="Times New Roman"/>
          <w:sz w:val="26"/>
          <w:szCs w:val="26"/>
          <w:lang w:eastAsia="ru-RU"/>
        </w:rPr>
        <w:t xml:space="preserve"> вици</w:t>
      </w:r>
      <w:r w:rsidR="00251F27">
        <w:rPr>
          <w:rFonts w:eastAsia="Times New Roman"/>
          <w:sz w:val="26"/>
          <w:szCs w:val="26"/>
          <w:lang w:eastAsia="ru-RU"/>
        </w:rPr>
        <w:t>нальной акцепторной тригалогенметильной (</w:t>
      </w:r>
      <w:r w:rsidR="00251F27">
        <w:rPr>
          <w:rFonts w:eastAsia="Times New Roman"/>
          <w:sz w:val="26"/>
          <w:szCs w:val="26"/>
          <w:lang w:val="en-US" w:eastAsia="ru-RU"/>
        </w:rPr>
        <w:t>CHal</w:t>
      </w:r>
      <w:r w:rsidR="00251F27" w:rsidRPr="00251F27">
        <w:rPr>
          <w:rFonts w:eastAsia="Times New Roman"/>
          <w:sz w:val="26"/>
          <w:szCs w:val="26"/>
          <w:vertAlign w:val="subscript"/>
          <w:lang w:eastAsia="ru-RU"/>
        </w:rPr>
        <w:t>3</w:t>
      </w:r>
      <w:r w:rsidR="00251F27" w:rsidRPr="00251F27">
        <w:rPr>
          <w:rFonts w:eastAsia="Times New Roman"/>
          <w:sz w:val="26"/>
          <w:szCs w:val="26"/>
          <w:lang w:eastAsia="ru-RU"/>
        </w:rPr>
        <w:t>)</w:t>
      </w:r>
      <w:r w:rsidR="00251F27">
        <w:rPr>
          <w:rFonts w:eastAsia="Times New Roman"/>
          <w:sz w:val="26"/>
          <w:szCs w:val="26"/>
          <w:lang w:eastAsia="ru-RU"/>
        </w:rPr>
        <w:t xml:space="preserve"> </w:t>
      </w:r>
      <w:r w:rsidR="00441457">
        <w:rPr>
          <w:rFonts w:eastAsia="Times New Roman"/>
          <w:sz w:val="26"/>
          <w:szCs w:val="26"/>
          <w:lang w:eastAsia="ru-RU"/>
        </w:rPr>
        <w:t>группой при двойной связи</w:t>
      </w:r>
      <w:r w:rsidR="005F538F">
        <w:rPr>
          <w:rFonts w:eastAsia="Times New Roman"/>
          <w:sz w:val="26"/>
          <w:szCs w:val="26"/>
          <w:lang w:eastAsia="ru-RU"/>
        </w:rPr>
        <w:t xml:space="preserve">. Группа </w:t>
      </w:r>
      <w:r w:rsidR="005F538F">
        <w:rPr>
          <w:rFonts w:eastAsia="Times New Roman"/>
          <w:sz w:val="26"/>
          <w:szCs w:val="26"/>
          <w:lang w:val="en-US" w:eastAsia="ru-RU"/>
        </w:rPr>
        <w:t>CHal</w:t>
      </w:r>
      <w:r w:rsidR="005F538F" w:rsidRPr="005F538F">
        <w:rPr>
          <w:rFonts w:eastAsia="Times New Roman"/>
          <w:sz w:val="26"/>
          <w:szCs w:val="26"/>
          <w:vertAlign w:val="subscript"/>
          <w:lang w:eastAsia="ru-RU"/>
        </w:rPr>
        <w:t>3</w:t>
      </w:r>
      <w:r w:rsidR="00441457">
        <w:rPr>
          <w:rFonts w:eastAsia="Times New Roman"/>
          <w:sz w:val="26"/>
          <w:szCs w:val="26"/>
          <w:lang w:eastAsia="ru-RU"/>
        </w:rPr>
        <w:t xml:space="preserve"> может оказывать значительное влияние</w:t>
      </w:r>
      <w:r w:rsidR="00B86F59">
        <w:rPr>
          <w:rFonts w:eastAsia="Times New Roman"/>
          <w:sz w:val="26"/>
          <w:szCs w:val="26"/>
          <w:lang w:eastAsia="ru-RU"/>
        </w:rPr>
        <w:t xml:space="preserve"> на</w:t>
      </w:r>
      <w:r w:rsidR="00441457">
        <w:rPr>
          <w:rFonts w:eastAsia="Times New Roman"/>
          <w:sz w:val="26"/>
          <w:szCs w:val="26"/>
          <w:lang w:eastAsia="ru-RU"/>
        </w:rPr>
        <w:t xml:space="preserve"> </w:t>
      </w:r>
      <w:r w:rsidR="00251F27">
        <w:rPr>
          <w:rFonts w:eastAsia="Times New Roman"/>
          <w:sz w:val="26"/>
          <w:szCs w:val="26"/>
          <w:lang w:eastAsia="ru-RU"/>
        </w:rPr>
        <w:t>протонирование</w:t>
      </w:r>
      <w:r w:rsidR="005F538F" w:rsidRPr="005F538F">
        <w:rPr>
          <w:rFonts w:eastAsia="Times New Roman"/>
          <w:sz w:val="26"/>
          <w:szCs w:val="26"/>
          <w:lang w:eastAsia="ru-RU"/>
        </w:rPr>
        <w:t xml:space="preserve"> </w:t>
      </w:r>
      <w:r w:rsidR="005F538F">
        <w:rPr>
          <w:rFonts w:eastAsia="Times New Roman"/>
          <w:sz w:val="26"/>
          <w:szCs w:val="26"/>
          <w:lang w:eastAsia="ru-RU"/>
        </w:rPr>
        <w:t>и электрофильные свойства</w:t>
      </w:r>
      <w:r w:rsidR="00251F27">
        <w:rPr>
          <w:rFonts w:eastAsia="Times New Roman"/>
          <w:sz w:val="26"/>
          <w:szCs w:val="26"/>
          <w:lang w:eastAsia="ru-RU"/>
        </w:rPr>
        <w:t xml:space="preserve"> </w:t>
      </w:r>
      <w:proofErr w:type="gramStart"/>
      <w:r w:rsidR="00251F27">
        <w:rPr>
          <w:rFonts w:eastAsia="Times New Roman"/>
          <w:sz w:val="26"/>
          <w:szCs w:val="26"/>
          <w:lang w:eastAsia="ru-RU"/>
        </w:rPr>
        <w:t>таких</w:t>
      </w:r>
      <w:proofErr w:type="gramEnd"/>
      <w:r w:rsidR="00441457">
        <w:rPr>
          <w:rFonts w:eastAsia="Times New Roman"/>
          <w:sz w:val="26"/>
          <w:szCs w:val="26"/>
          <w:lang w:eastAsia="ru-RU"/>
        </w:rPr>
        <w:t xml:space="preserve"> </w:t>
      </w:r>
      <w:r w:rsidR="00251F27">
        <w:rPr>
          <w:rFonts w:eastAsia="Times New Roman"/>
          <w:sz w:val="26"/>
          <w:szCs w:val="26"/>
          <w:lang w:eastAsia="ru-RU"/>
        </w:rPr>
        <w:t>нитроалкенов</w:t>
      </w:r>
      <w:r w:rsidR="00366558">
        <w:rPr>
          <w:rFonts w:eastAsia="Times New Roman"/>
          <w:sz w:val="26"/>
          <w:szCs w:val="26"/>
          <w:lang w:eastAsia="ru-RU"/>
        </w:rPr>
        <w:t xml:space="preserve"> [</w:t>
      </w:r>
      <w:r w:rsidR="00366558" w:rsidRPr="00366558">
        <w:rPr>
          <w:rFonts w:eastAsia="Times New Roman"/>
          <w:sz w:val="26"/>
          <w:szCs w:val="26"/>
          <w:lang w:eastAsia="ru-RU"/>
        </w:rPr>
        <w:t>3</w:t>
      </w:r>
      <w:r w:rsidR="0035350C" w:rsidRPr="0035350C">
        <w:rPr>
          <w:rFonts w:eastAsia="Times New Roman"/>
          <w:sz w:val="26"/>
          <w:szCs w:val="26"/>
          <w:lang w:eastAsia="ru-RU"/>
        </w:rPr>
        <w:t>]</w:t>
      </w:r>
      <w:r w:rsidR="00441457">
        <w:rPr>
          <w:rFonts w:eastAsia="Times New Roman"/>
          <w:sz w:val="26"/>
          <w:szCs w:val="26"/>
          <w:lang w:eastAsia="ru-RU"/>
        </w:rPr>
        <w:t xml:space="preserve">. </w:t>
      </w:r>
    </w:p>
    <w:p w:rsidR="00441457" w:rsidRDefault="00441457" w:rsidP="00B55D26">
      <w:pPr>
        <w:suppressAutoHyphens w:val="0"/>
        <w:spacing w:after="200"/>
        <w:ind w:firstLine="708"/>
        <w:rPr>
          <w:rFonts w:eastAsia="Times New Roman"/>
          <w:sz w:val="26"/>
          <w:szCs w:val="26"/>
          <w:lang w:eastAsia="ru-RU"/>
        </w:rPr>
      </w:pPr>
      <w:r>
        <w:rPr>
          <w:rFonts w:eastAsia="Times New Roman"/>
          <w:sz w:val="26"/>
          <w:szCs w:val="26"/>
          <w:lang w:eastAsia="ru-RU"/>
        </w:rPr>
        <w:t>Следует от</w:t>
      </w:r>
      <w:r w:rsidR="00B54321">
        <w:rPr>
          <w:rFonts w:eastAsia="Times New Roman"/>
          <w:sz w:val="26"/>
          <w:szCs w:val="26"/>
          <w:lang w:eastAsia="ru-RU"/>
        </w:rPr>
        <w:t>метить</w:t>
      </w:r>
      <w:r>
        <w:rPr>
          <w:rFonts w:eastAsia="Times New Roman"/>
          <w:sz w:val="26"/>
          <w:szCs w:val="26"/>
          <w:lang w:eastAsia="ru-RU"/>
        </w:rPr>
        <w:t>, что группа</w:t>
      </w:r>
      <w:r w:rsidR="00251F27" w:rsidRPr="00251F27">
        <w:rPr>
          <w:rFonts w:eastAsia="Times New Roman"/>
          <w:sz w:val="26"/>
          <w:szCs w:val="26"/>
          <w:lang w:eastAsia="ru-RU"/>
        </w:rPr>
        <w:t xml:space="preserve"> </w:t>
      </w:r>
      <w:r w:rsidR="00251F27">
        <w:rPr>
          <w:rFonts w:eastAsia="Times New Roman"/>
          <w:sz w:val="26"/>
          <w:szCs w:val="26"/>
          <w:lang w:val="en-US" w:eastAsia="ru-RU"/>
        </w:rPr>
        <w:t>CHal</w:t>
      </w:r>
      <w:r w:rsidR="00251F27" w:rsidRPr="00251F27">
        <w:rPr>
          <w:rFonts w:eastAsia="Times New Roman"/>
          <w:sz w:val="26"/>
          <w:szCs w:val="26"/>
          <w:vertAlign w:val="subscript"/>
          <w:lang w:eastAsia="ru-RU"/>
        </w:rPr>
        <w:t>3</w:t>
      </w:r>
      <w:r>
        <w:rPr>
          <w:rFonts w:eastAsia="Times New Roman"/>
          <w:sz w:val="26"/>
          <w:szCs w:val="26"/>
          <w:lang w:eastAsia="ru-RU"/>
        </w:rPr>
        <w:t xml:space="preserve"> </w:t>
      </w:r>
      <w:r w:rsidR="00B54321">
        <w:rPr>
          <w:rFonts w:eastAsia="Times New Roman"/>
          <w:sz w:val="26"/>
          <w:szCs w:val="26"/>
          <w:lang w:eastAsia="ru-RU"/>
        </w:rPr>
        <w:t>расширяет применение продуктов взаимодействия нитроалкенов с аренами, что будет показано в</w:t>
      </w:r>
      <w:r w:rsidR="00251F27" w:rsidRPr="00251F27">
        <w:rPr>
          <w:rFonts w:eastAsia="Times New Roman"/>
          <w:sz w:val="26"/>
          <w:szCs w:val="26"/>
          <w:lang w:eastAsia="ru-RU"/>
        </w:rPr>
        <w:t xml:space="preserve"> </w:t>
      </w:r>
      <w:r w:rsidR="00251F27">
        <w:rPr>
          <w:rFonts w:eastAsia="Times New Roman"/>
          <w:sz w:val="26"/>
          <w:szCs w:val="26"/>
          <w:lang w:eastAsia="ru-RU"/>
        </w:rPr>
        <w:t>данной</w:t>
      </w:r>
      <w:r w:rsidR="00B54321">
        <w:rPr>
          <w:rFonts w:eastAsia="Times New Roman"/>
          <w:sz w:val="26"/>
          <w:szCs w:val="26"/>
          <w:lang w:eastAsia="ru-RU"/>
        </w:rPr>
        <w:t xml:space="preserve"> работе.</w:t>
      </w:r>
    </w:p>
    <w:p w:rsidR="0035350C" w:rsidRDefault="0035350C" w:rsidP="00B55D26">
      <w:pPr>
        <w:ind w:firstLine="708"/>
        <w:rPr>
          <w:rFonts w:eastAsia="Times New Roman"/>
          <w:sz w:val="26"/>
          <w:szCs w:val="26"/>
          <w:lang w:eastAsia="ru-RU"/>
        </w:rPr>
      </w:pPr>
      <w:r w:rsidRPr="0035350C">
        <w:rPr>
          <w:sz w:val="26"/>
          <w:szCs w:val="26"/>
        </w:rPr>
        <w:t xml:space="preserve">Целью </w:t>
      </w:r>
      <w:r w:rsidR="00B86F59">
        <w:rPr>
          <w:sz w:val="26"/>
          <w:szCs w:val="26"/>
        </w:rPr>
        <w:t xml:space="preserve">настоящей работы являлось изучение </w:t>
      </w:r>
      <w:r w:rsidRPr="0035350C">
        <w:rPr>
          <w:sz w:val="26"/>
          <w:szCs w:val="26"/>
        </w:rPr>
        <w:t xml:space="preserve">взаимодействия </w:t>
      </w:r>
      <w:r w:rsidRPr="0035350C">
        <w:rPr>
          <w:rFonts w:eastAsia="Times New Roman"/>
          <w:sz w:val="26"/>
          <w:szCs w:val="26"/>
          <w:lang w:eastAsia="ru-RU"/>
        </w:rPr>
        <w:t>3,3,3-</w:t>
      </w:r>
      <w:r w:rsidR="004F04FD">
        <w:rPr>
          <w:rFonts w:eastAsia="Times New Roman"/>
          <w:sz w:val="26"/>
          <w:szCs w:val="26"/>
          <w:lang w:eastAsia="ru-RU"/>
        </w:rPr>
        <w:t>три</w:t>
      </w:r>
      <w:r w:rsidRPr="0035350C">
        <w:rPr>
          <w:rFonts w:eastAsia="Times New Roman"/>
          <w:sz w:val="26"/>
          <w:szCs w:val="26"/>
          <w:lang w:eastAsia="ru-RU"/>
        </w:rPr>
        <w:t>галоген-1-нитропропенов с аренами</w:t>
      </w:r>
      <w:r w:rsidR="00E53F06" w:rsidRPr="00E53F06">
        <w:rPr>
          <w:rFonts w:eastAsia="Times New Roman"/>
          <w:sz w:val="26"/>
          <w:szCs w:val="26"/>
          <w:lang w:eastAsia="ru-RU"/>
        </w:rPr>
        <w:t xml:space="preserve"> </w:t>
      </w:r>
      <w:r w:rsidR="00E53F06">
        <w:rPr>
          <w:rFonts w:eastAsia="Times New Roman"/>
          <w:sz w:val="26"/>
          <w:szCs w:val="26"/>
          <w:lang w:eastAsia="ru-RU"/>
        </w:rPr>
        <w:t>под действием трифторметансульфоновой кислоты (</w:t>
      </w:r>
      <w:r w:rsidR="00251F27">
        <w:rPr>
          <w:rFonts w:eastAsia="Times New Roman"/>
          <w:sz w:val="26"/>
          <w:szCs w:val="26"/>
          <w:lang w:val="en-US" w:eastAsia="ru-RU"/>
        </w:rPr>
        <w:t>CF</w:t>
      </w:r>
      <w:r w:rsidR="00251F27" w:rsidRPr="00251F27">
        <w:rPr>
          <w:rFonts w:eastAsia="Times New Roman"/>
          <w:sz w:val="26"/>
          <w:szCs w:val="26"/>
          <w:vertAlign w:val="subscript"/>
          <w:lang w:eastAsia="ru-RU"/>
        </w:rPr>
        <w:t>3</w:t>
      </w:r>
      <w:r w:rsidR="00251F27">
        <w:rPr>
          <w:rFonts w:eastAsia="Times New Roman"/>
          <w:sz w:val="26"/>
          <w:szCs w:val="26"/>
          <w:lang w:val="en-US" w:eastAsia="ru-RU"/>
        </w:rPr>
        <w:t>SO</w:t>
      </w:r>
      <w:r w:rsidR="00251F27" w:rsidRPr="00251F27">
        <w:rPr>
          <w:rFonts w:eastAsia="Times New Roman"/>
          <w:sz w:val="26"/>
          <w:szCs w:val="26"/>
          <w:vertAlign w:val="subscript"/>
          <w:lang w:eastAsia="ru-RU"/>
        </w:rPr>
        <w:t>3</w:t>
      </w:r>
      <w:r w:rsidR="00251F27">
        <w:rPr>
          <w:rFonts w:eastAsia="Times New Roman"/>
          <w:sz w:val="26"/>
          <w:szCs w:val="26"/>
          <w:lang w:val="en-US" w:eastAsia="ru-RU"/>
        </w:rPr>
        <w:t>H</w:t>
      </w:r>
      <w:r w:rsidR="00251F27" w:rsidRPr="00251F27">
        <w:rPr>
          <w:rFonts w:eastAsia="Times New Roman"/>
          <w:sz w:val="26"/>
          <w:szCs w:val="26"/>
          <w:lang w:eastAsia="ru-RU"/>
        </w:rPr>
        <w:t>,</w:t>
      </w:r>
      <w:r w:rsidR="00251F27">
        <w:rPr>
          <w:rFonts w:eastAsia="Times New Roman"/>
          <w:sz w:val="26"/>
          <w:szCs w:val="26"/>
          <w:lang w:eastAsia="ru-RU"/>
        </w:rPr>
        <w:t xml:space="preserve"> </w:t>
      </w:r>
      <w:r w:rsidR="00E53F06">
        <w:rPr>
          <w:rFonts w:eastAsia="Times New Roman"/>
          <w:sz w:val="26"/>
          <w:szCs w:val="26"/>
          <w:lang w:val="en-US" w:eastAsia="ru-RU"/>
        </w:rPr>
        <w:t>TfOH</w:t>
      </w:r>
      <w:r w:rsidR="00E53F06" w:rsidRPr="00E53F06">
        <w:rPr>
          <w:rFonts w:eastAsia="Times New Roman"/>
          <w:sz w:val="26"/>
          <w:szCs w:val="26"/>
          <w:lang w:eastAsia="ru-RU"/>
        </w:rPr>
        <w:t>)</w:t>
      </w:r>
      <w:r w:rsidR="00251F27" w:rsidRPr="00251F27">
        <w:rPr>
          <w:rFonts w:eastAsia="Times New Roman"/>
          <w:sz w:val="26"/>
          <w:szCs w:val="26"/>
          <w:lang w:eastAsia="ru-RU"/>
        </w:rPr>
        <w:t xml:space="preserve">; </w:t>
      </w:r>
      <w:r w:rsidR="00251F27">
        <w:rPr>
          <w:rFonts w:eastAsia="Times New Roman"/>
          <w:sz w:val="26"/>
          <w:szCs w:val="26"/>
          <w:lang w:eastAsia="ru-RU"/>
        </w:rPr>
        <w:t xml:space="preserve">исследование </w:t>
      </w:r>
      <w:proofErr w:type="gramStart"/>
      <w:r w:rsidR="00251F27">
        <w:rPr>
          <w:rFonts w:eastAsia="Times New Roman"/>
          <w:sz w:val="26"/>
          <w:szCs w:val="26"/>
          <w:lang w:eastAsia="ru-RU"/>
        </w:rPr>
        <w:t>промежуточных</w:t>
      </w:r>
      <w:proofErr w:type="gramEnd"/>
      <w:r w:rsidR="00251F27">
        <w:rPr>
          <w:rFonts w:eastAsia="Times New Roman"/>
          <w:sz w:val="26"/>
          <w:szCs w:val="26"/>
          <w:lang w:eastAsia="ru-RU"/>
        </w:rPr>
        <w:t xml:space="preserve"> катионных интермедиатов</w:t>
      </w:r>
      <w:r w:rsidR="00251F27" w:rsidRPr="00251F27">
        <w:rPr>
          <w:rFonts w:eastAsia="Times New Roman"/>
          <w:sz w:val="26"/>
          <w:szCs w:val="26"/>
          <w:lang w:eastAsia="ru-RU"/>
        </w:rPr>
        <w:t xml:space="preserve"> </w:t>
      </w:r>
      <w:r w:rsidR="00251F27">
        <w:rPr>
          <w:rFonts w:eastAsia="Times New Roman"/>
          <w:sz w:val="26"/>
          <w:szCs w:val="26"/>
          <w:lang w:eastAsia="ru-RU"/>
        </w:rPr>
        <w:t>спектральными (ЯМР)  и теоретическими (</w:t>
      </w:r>
      <w:r w:rsidR="00251F27">
        <w:rPr>
          <w:rFonts w:eastAsia="Times New Roman"/>
          <w:sz w:val="26"/>
          <w:szCs w:val="26"/>
          <w:lang w:val="en-US" w:eastAsia="ru-RU"/>
        </w:rPr>
        <w:t>DFT</w:t>
      </w:r>
      <w:r w:rsidR="00FF22D4" w:rsidRPr="00FF22D4">
        <w:rPr>
          <w:rFonts w:eastAsia="Times New Roman"/>
          <w:sz w:val="26"/>
          <w:szCs w:val="26"/>
          <w:lang w:eastAsia="ru-RU"/>
        </w:rPr>
        <w:t xml:space="preserve"> </w:t>
      </w:r>
      <w:r w:rsidR="00251F27">
        <w:rPr>
          <w:rFonts w:eastAsia="Times New Roman"/>
          <w:sz w:val="26"/>
          <w:szCs w:val="26"/>
          <w:lang w:eastAsia="ru-RU"/>
        </w:rPr>
        <w:t>расчеты)</w:t>
      </w:r>
      <w:r w:rsidR="000512F8">
        <w:rPr>
          <w:rFonts w:eastAsia="Times New Roman"/>
          <w:sz w:val="26"/>
          <w:szCs w:val="26"/>
          <w:lang w:eastAsia="ru-RU"/>
        </w:rPr>
        <w:t xml:space="preserve"> методами.</w:t>
      </w:r>
    </w:p>
    <w:p w:rsidR="000512F8" w:rsidRDefault="000512F8" w:rsidP="00B55D26">
      <w:pPr>
        <w:ind w:firstLine="708"/>
        <w:rPr>
          <w:sz w:val="26"/>
          <w:szCs w:val="26"/>
        </w:rPr>
      </w:pPr>
      <w:r>
        <w:rPr>
          <w:sz w:val="26"/>
          <w:szCs w:val="26"/>
        </w:rPr>
        <w:t>В задачи работы в</w:t>
      </w:r>
      <w:r w:rsidR="00B86F59">
        <w:rPr>
          <w:sz w:val="26"/>
          <w:szCs w:val="26"/>
        </w:rPr>
        <w:t>ходило</w:t>
      </w:r>
      <w:r>
        <w:rPr>
          <w:sz w:val="26"/>
          <w:szCs w:val="26"/>
        </w:rPr>
        <w:t>:</w:t>
      </w:r>
    </w:p>
    <w:p w:rsidR="000512F8" w:rsidRPr="000512F8" w:rsidRDefault="000512F8" w:rsidP="0035350C">
      <w:pPr>
        <w:ind w:firstLine="0"/>
        <w:rPr>
          <w:sz w:val="26"/>
          <w:szCs w:val="26"/>
        </w:rPr>
      </w:pPr>
      <w:r>
        <w:rPr>
          <w:rFonts w:eastAsia="Times New Roman"/>
          <w:sz w:val="26"/>
          <w:szCs w:val="26"/>
          <w:lang w:eastAsia="ru-RU"/>
        </w:rPr>
        <w:t xml:space="preserve">– </w:t>
      </w:r>
      <w:r w:rsidRPr="000512F8">
        <w:rPr>
          <w:sz w:val="26"/>
          <w:szCs w:val="26"/>
        </w:rPr>
        <w:t xml:space="preserve">синтез </w:t>
      </w:r>
      <w:proofErr w:type="gramStart"/>
      <w:r w:rsidRPr="000512F8">
        <w:rPr>
          <w:sz w:val="26"/>
          <w:szCs w:val="26"/>
        </w:rPr>
        <w:t>исходных</w:t>
      </w:r>
      <w:proofErr w:type="gramEnd"/>
      <w:r w:rsidRPr="000512F8">
        <w:rPr>
          <w:sz w:val="26"/>
          <w:szCs w:val="26"/>
        </w:rPr>
        <w:t xml:space="preserve"> </w:t>
      </w:r>
      <w:r w:rsidRPr="000512F8">
        <w:rPr>
          <w:rFonts w:eastAsia="Times New Roman"/>
          <w:sz w:val="26"/>
          <w:szCs w:val="26"/>
          <w:lang w:eastAsia="ru-RU"/>
        </w:rPr>
        <w:t>(</w:t>
      </w:r>
      <w:r w:rsidRPr="00B86F59">
        <w:rPr>
          <w:rFonts w:eastAsia="Times New Roman"/>
          <w:i/>
          <w:sz w:val="26"/>
          <w:szCs w:val="26"/>
          <w:lang w:val="en-US" w:eastAsia="ru-RU"/>
        </w:rPr>
        <w:t>E</w:t>
      </w:r>
      <w:r w:rsidRPr="000512F8">
        <w:rPr>
          <w:rFonts w:eastAsia="Times New Roman"/>
          <w:sz w:val="26"/>
          <w:szCs w:val="26"/>
          <w:lang w:eastAsia="ru-RU"/>
        </w:rPr>
        <w:t>)-3,3,3-</w:t>
      </w:r>
      <w:r w:rsidR="004F04FD">
        <w:rPr>
          <w:rFonts w:eastAsia="Times New Roman"/>
          <w:sz w:val="26"/>
          <w:szCs w:val="26"/>
          <w:lang w:eastAsia="ru-RU"/>
        </w:rPr>
        <w:t>три</w:t>
      </w:r>
      <w:r w:rsidRPr="000512F8">
        <w:rPr>
          <w:rFonts w:eastAsia="Times New Roman"/>
          <w:sz w:val="26"/>
          <w:szCs w:val="26"/>
          <w:lang w:eastAsia="ru-RU"/>
        </w:rPr>
        <w:t>галоген-1-нитропропенов</w:t>
      </w:r>
      <w:r>
        <w:rPr>
          <w:rFonts w:eastAsia="Times New Roman"/>
          <w:sz w:val="26"/>
          <w:szCs w:val="26"/>
          <w:lang w:eastAsia="ru-RU"/>
        </w:rPr>
        <w:t>;</w:t>
      </w:r>
    </w:p>
    <w:p w:rsidR="000512F8" w:rsidRPr="000512F8" w:rsidRDefault="000512F8" w:rsidP="0035350C">
      <w:pPr>
        <w:ind w:firstLine="0"/>
        <w:rPr>
          <w:rFonts w:eastAsia="Times New Roman"/>
          <w:sz w:val="26"/>
          <w:szCs w:val="26"/>
          <w:lang w:eastAsia="ru-RU"/>
        </w:rPr>
      </w:pPr>
      <w:r>
        <w:rPr>
          <w:rFonts w:eastAsia="Times New Roman"/>
          <w:sz w:val="26"/>
          <w:szCs w:val="26"/>
          <w:lang w:eastAsia="ru-RU"/>
        </w:rPr>
        <w:t>– </w:t>
      </w:r>
      <w:r>
        <w:rPr>
          <w:sz w:val="26"/>
          <w:szCs w:val="26"/>
        </w:rPr>
        <w:t>проведение реакций </w:t>
      </w:r>
      <w:r w:rsidRPr="000512F8">
        <w:rPr>
          <w:rFonts w:eastAsia="Times New Roman"/>
          <w:sz w:val="26"/>
          <w:szCs w:val="26"/>
          <w:lang w:eastAsia="ru-RU"/>
        </w:rPr>
        <w:t>(</w:t>
      </w:r>
      <w:r w:rsidRPr="00B86F59">
        <w:rPr>
          <w:rFonts w:eastAsia="Times New Roman"/>
          <w:i/>
          <w:sz w:val="26"/>
          <w:szCs w:val="26"/>
          <w:lang w:val="en-US" w:eastAsia="ru-RU"/>
        </w:rPr>
        <w:t>E</w:t>
      </w:r>
      <w:r w:rsidRPr="000512F8">
        <w:rPr>
          <w:rFonts w:eastAsia="Times New Roman"/>
          <w:sz w:val="26"/>
          <w:szCs w:val="26"/>
          <w:lang w:eastAsia="ru-RU"/>
        </w:rPr>
        <w:t>)-3,3,3-</w:t>
      </w:r>
      <w:r w:rsidR="004F04FD">
        <w:rPr>
          <w:rFonts w:eastAsia="Times New Roman"/>
          <w:sz w:val="26"/>
          <w:szCs w:val="26"/>
          <w:lang w:eastAsia="ru-RU"/>
        </w:rPr>
        <w:t>три</w:t>
      </w:r>
      <w:r w:rsidRPr="000512F8">
        <w:rPr>
          <w:rFonts w:eastAsia="Times New Roman"/>
          <w:sz w:val="26"/>
          <w:szCs w:val="26"/>
          <w:lang w:eastAsia="ru-RU"/>
        </w:rPr>
        <w:t>галоген-1-нитропропенов</w:t>
      </w:r>
      <w:r>
        <w:rPr>
          <w:rFonts w:eastAsia="Times New Roman"/>
          <w:sz w:val="26"/>
          <w:szCs w:val="26"/>
          <w:lang w:eastAsia="ru-RU"/>
        </w:rPr>
        <w:t> с аренами в трифторметансульфоновой кислоте</w:t>
      </w:r>
      <w:r w:rsidRPr="000512F8">
        <w:rPr>
          <w:rFonts w:eastAsia="Times New Roman"/>
          <w:sz w:val="26"/>
          <w:szCs w:val="26"/>
          <w:lang w:eastAsia="ru-RU"/>
        </w:rPr>
        <w:t xml:space="preserve">; </w:t>
      </w:r>
      <w:r>
        <w:rPr>
          <w:rFonts w:eastAsia="Times New Roman"/>
          <w:sz w:val="26"/>
          <w:szCs w:val="26"/>
          <w:lang w:eastAsia="ru-RU"/>
        </w:rPr>
        <w:t>выделение</w:t>
      </w:r>
      <w:r w:rsidRPr="000512F8">
        <w:rPr>
          <w:rFonts w:eastAsia="Times New Roman"/>
          <w:sz w:val="26"/>
          <w:szCs w:val="26"/>
          <w:lang w:eastAsia="ru-RU"/>
        </w:rPr>
        <w:t xml:space="preserve"> </w:t>
      </w:r>
      <w:r>
        <w:rPr>
          <w:rFonts w:eastAsia="Times New Roman"/>
          <w:sz w:val="26"/>
          <w:szCs w:val="26"/>
          <w:lang w:eastAsia="ru-RU"/>
        </w:rPr>
        <w:t>и определение строения продуктов</w:t>
      </w:r>
      <w:r w:rsidR="00B86F59">
        <w:rPr>
          <w:rFonts w:eastAsia="Times New Roman"/>
          <w:sz w:val="26"/>
          <w:szCs w:val="26"/>
          <w:lang w:eastAsia="ru-RU"/>
        </w:rPr>
        <w:t xml:space="preserve"> реакции</w:t>
      </w:r>
      <w:r>
        <w:rPr>
          <w:rFonts w:eastAsia="Times New Roman"/>
          <w:sz w:val="26"/>
          <w:szCs w:val="26"/>
          <w:lang w:eastAsia="ru-RU"/>
        </w:rPr>
        <w:t xml:space="preserve"> – </w:t>
      </w:r>
      <w:r w:rsidR="00B86F59">
        <w:rPr>
          <w:rFonts w:eastAsia="Times New Roman"/>
          <w:sz w:val="26"/>
          <w:szCs w:val="26"/>
          <w:lang w:eastAsia="ru-RU"/>
        </w:rPr>
        <w:t xml:space="preserve">соответсвующих </w:t>
      </w:r>
      <w:r>
        <w:rPr>
          <w:rFonts w:eastAsia="Times New Roman"/>
          <w:sz w:val="26"/>
          <w:szCs w:val="26"/>
          <w:lang w:eastAsia="ru-RU"/>
        </w:rPr>
        <w:t>оксимов</w:t>
      </w:r>
      <w:r w:rsidRPr="000512F8">
        <w:rPr>
          <w:rFonts w:eastAsia="Times New Roman"/>
          <w:sz w:val="26"/>
          <w:szCs w:val="26"/>
          <w:lang w:eastAsia="ru-RU"/>
        </w:rPr>
        <w:t>;</w:t>
      </w:r>
    </w:p>
    <w:p w:rsidR="000512F8" w:rsidRDefault="002406AF" w:rsidP="0035350C">
      <w:pPr>
        <w:ind w:firstLine="0"/>
        <w:rPr>
          <w:rFonts w:eastAsia="Times New Roman"/>
          <w:sz w:val="26"/>
          <w:szCs w:val="26"/>
          <w:lang w:eastAsia="ru-RU"/>
        </w:rPr>
      </w:pPr>
      <w:r>
        <w:rPr>
          <w:rFonts w:eastAsia="Times New Roman"/>
          <w:sz w:val="26"/>
          <w:szCs w:val="26"/>
          <w:lang w:eastAsia="ru-RU"/>
        </w:rPr>
        <w:t>– исследование методом</w:t>
      </w:r>
      <w:r w:rsidR="000512F8">
        <w:rPr>
          <w:rFonts w:eastAsia="Times New Roman"/>
          <w:sz w:val="26"/>
          <w:szCs w:val="26"/>
          <w:lang w:eastAsia="ru-RU"/>
        </w:rPr>
        <w:t xml:space="preserve"> ЯМР и</w:t>
      </w:r>
      <w:r>
        <w:rPr>
          <w:rFonts w:eastAsia="Times New Roman"/>
          <w:sz w:val="26"/>
          <w:szCs w:val="26"/>
          <w:lang w:eastAsia="ru-RU"/>
        </w:rPr>
        <w:t xml:space="preserve"> с помощью</w:t>
      </w:r>
      <w:r w:rsidR="000512F8">
        <w:rPr>
          <w:rFonts w:eastAsia="Times New Roman"/>
          <w:sz w:val="26"/>
          <w:szCs w:val="26"/>
          <w:lang w:eastAsia="ru-RU"/>
        </w:rPr>
        <w:t xml:space="preserve"> </w:t>
      </w:r>
      <w:r w:rsidR="000512F8">
        <w:rPr>
          <w:rFonts w:eastAsia="Times New Roman"/>
          <w:sz w:val="26"/>
          <w:szCs w:val="26"/>
          <w:lang w:val="en-US" w:eastAsia="ru-RU"/>
        </w:rPr>
        <w:t>DFT</w:t>
      </w:r>
      <w:r w:rsidR="000512F8">
        <w:rPr>
          <w:rFonts w:eastAsia="Times New Roman"/>
          <w:sz w:val="26"/>
          <w:szCs w:val="26"/>
          <w:lang w:eastAsia="ru-RU"/>
        </w:rPr>
        <w:t xml:space="preserve">-расчетов </w:t>
      </w:r>
      <w:proofErr w:type="gramStart"/>
      <w:r w:rsidR="000512F8">
        <w:rPr>
          <w:rFonts w:eastAsia="Times New Roman"/>
          <w:sz w:val="26"/>
          <w:szCs w:val="26"/>
          <w:lang w:eastAsia="ru-RU"/>
        </w:rPr>
        <w:t>катионных</w:t>
      </w:r>
      <w:proofErr w:type="gramEnd"/>
      <w:r w:rsidR="000512F8">
        <w:rPr>
          <w:rFonts w:eastAsia="Times New Roman"/>
          <w:sz w:val="26"/>
          <w:szCs w:val="26"/>
          <w:lang w:eastAsia="ru-RU"/>
        </w:rPr>
        <w:t xml:space="preserve"> интермедиатов, генерируемых при протонировании </w:t>
      </w:r>
      <w:r w:rsidR="000512F8" w:rsidRPr="000512F8">
        <w:rPr>
          <w:rFonts w:eastAsia="Times New Roman"/>
          <w:sz w:val="26"/>
          <w:szCs w:val="26"/>
          <w:lang w:eastAsia="ru-RU"/>
        </w:rPr>
        <w:t>(</w:t>
      </w:r>
      <w:r w:rsidR="000512F8" w:rsidRPr="00B86F59">
        <w:rPr>
          <w:rFonts w:eastAsia="Times New Roman"/>
          <w:i/>
          <w:sz w:val="26"/>
          <w:szCs w:val="26"/>
          <w:lang w:val="en-US" w:eastAsia="ru-RU"/>
        </w:rPr>
        <w:t>E</w:t>
      </w:r>
      <w:r w:rsidR="000512F8" w:rsidRPr="000512F8">
        <w:rPr>
          <w:rFonts w:eastAsia="Times New Roman"/>
          <w:sz w:val="26"/>
          <w:szCs w:val="26"/>
          <w:lang w:eastAsia="ru-RU"/>
        </w:rPr>
        <w:t>)-3,3,3-</w:t>
      </w:r>
      <w:r w:rsidR="004F04FD">
        <w:rPr>
          <w:rFonts w:eastAsia="Times New Roman"/>
          <w:sz w:val="26"/>
          <w:szCs w:val="26"/>
          <w:lang w:eastAsia="ru-RU"/>
        </w:rPr>
        <w:t>три</w:t>
      </w:r>
      <w:r w:rsidR="000512F8" w:rsidRPr="000512F8">
        <w:rPr>
          <w:rFonts w:eastAsia="Times New Roman"/>
          <w:sz w:val="26"/>
          <w:szCs w:val="26"/>
          <w:lang w:eastAsia="ru-RU"/>
        </w:rPr>
        <w:t>галоген-1-нитропропенов</w:t>
      </w:r>
      <w:r w:rsidR="00B86F59">
        <w:rPr>
          <w:rFonts w:eastAsia="Times New Roman"/>
          <w:sz w:val="26"/>
          <w:szCs w:val="26"/>
          <w:lang w:eastAsia="ru-RU"/>
        </w:rPr>
        <w:t xml:space="preserve"> в </w:t>
      </w:r>
      <w:r w:rsidR="00B86F59">
        <w:rPr>
          <w:rFonts w:eastAsia="Times New Roman"/>
          <w:sz w:val="26"/>
          <w:szCs w:val="26"/>
          <w:lang w:val="en-US" w:eastAsia="ru-RU"/>
        </w:rPr>
        <w:t>TfOH</w:t>
      </w:r>
      <w:r w:rsidR="000512F8" w:rsidRPr="000512F8">
        <w:rPr>
          <w:rFonts w:eastAsia="Times New Roman"/>
          <w:sz w:val="26"/>
          <w:szCs w:val="26"/>
          <w:lang w:eastAsia="ru-RU"/>
        </w:rPr>
        <w:t>;</w:t>
      </w:r>
    </w:p>
    <w:p w:rsidR="000512F8" w:rsidRPr="000512F8" w:rsidRDefault="000512F8" w:rsidP="0035350C">
      <w:pPr>
        <w:ind w:firstLine="0"/>
        <w:rPr>
          <w:rFonts w:eastAsia="Times New Roman"/>
          <w:sz w:val="26"/>
          <w:szCs w:val="26"/>
          <w:lang w:eastAsia="ru-RU"/>
        </w:rPr>
      </w:pPr>
      <w:r>
        <w:rPr>
          <w:rFonts w:eastAsia="Times New Roman"/>
          <w:sz w:val="26"/>
          <w:szCs w:val="26"/>
          <w:lang w:eastAsia="ru-RU"/>
        </w:rPr>
        <w:t>– осуществление превращения оксимов в изоксазолы</w:t>
      </w:r>
      <w:r w:rsidRPr="000512F8">
        <w:rPr>
          <w:rFonts w:eastAsia="Times New Roman"/>
          <w:sz w:val="26"/>
          <w:szCs w:val="26"/>
          <w:lang w:eastAsia="ru-RU"/>
        </w:rPr>
        <w:t>;</w:t>
      </w:r>
    </w:p>
    <w:p w:rsidR="000512F8" w:rsidRPr="000512F8" w:rsidRDefault="000512F8" w:rsidP="0035350C">
      <w:pPr>
        <w:ind w:firstLine="0"/>
        <w:rPr>
          <w:rFonts w:eastAsia="Times New Roman"/>
          <w:sz w:val="26"/>
          <w:szCs w:val="26"/>
          <w:lang w:eastAsia="ru-RU"/>
        </w:rPr>
      </w:pPr>
      <w:r>
        <w:rPr>
          <w:rFonts w:eastAsia="Times New Roman"/>
          <w:sz w:val="26"/>
          <w:szCs w:val="26"/>
          <w:lang w:eastAsia="ru-RU"/>
        </w:rPr>
        <w:t xml:space="preserve">– осуществление превращения оксимов в амиды </w:t>
      </w:r>
      <w:r w:rsidR="00B86F59">
        <w:rPr>
          <w:rFonts w:eastAsia="Times New Roman"/>
          <w:sz w:val="26"/>
          <w:szCs w:val="26"/>
          <w:lang w:eastAsia="ru-RU"/>
        </w:rPr>
        <w:t>путем перегруппировки</w:t>
      </w:r>
      <w:r>
        <w:rPr>
          <w:rFonts w:eastAsia="Times New Roman"/>
          <w:sz w:val="26"/>
          <w:szCs w:val="26"/>
          <w:lang w:eastAsia="ru-RU"/>
        </w:rPr>
        <w:t xml:space="preserve"> Бекмана.</w:t>
      </w:r>
    </w:p>
    <w:p w:rsidR="000512F8" w:rsidRPr="005649A9" w:rsidRDefault="000512F8" w:rsidP="00A13D10">
      <w:pPr>
        <w:suppressAutoHyphens w:val="0"/>
        <w:spacing w:after="200"/>
        <w:ind w:firstLine="0"/>
        <w:jc w:val="center"/>
        <w:rPr>
          <w:sz w:val="26"/>
          <w:szCs w:val="26"/>
        </w:rPr>
      </w:pPr>
      <w:r>
        <w:rPr>
          <w:sz w:val="26"/>
          <w:szCs w:val="26"/>
        </w:rPr>
        <w:lastRenderedPageBreak/>
        <w:t>Литературный обзор</w:t>
      </w:r>
    </w:p>
    <w:p w:rsidR="003D2B38" w:rsidRPr="003D2B38" w:rsidRDefault="00D83B2D" w:rsidP="00A13D10">
      <w:pPr>
        <w:suppressAutoHyphens w:val="0"/>
        <w:spacing w:after="200"/>
        <w:ind w:firstLine="0"/>
        <w:jc w:val="center"/>
      </w:pPr>
      <w:r w:rsidRPr="00B00654">
        <w:rPr>
          <w:b/>
          <w:sz w:val="26"/>
          <w:szCs w:val="26"/>
          <w:lang w:val="en-US"/>
        </w:rPr>
        <w:t>I</w:t>
      </w:r>
      <w:r w:rsidRPr="00B00654">
        <w:rPr>
          <w:b/>
          <w:sz w:val="26"/>
          <w:szCs w:val="26"/>
        </w:rPr>
        <w:t>.</w:t>
      </w:r>
      <w:r w:rsidRPr="00D83B2D">
        <w:rPr>
          <w:sz w:val="26"/>
          <w:szCs w:val="26"/>
        </w:rPr>
        <w:t xml:space="preserve"> </w:t>
      </w:r>
      <w:r w:rsidR="009C733D" w:rsidRPr="00D83B2D">
        <w:rPr>
          <w:sz w:val="26"/>
          <w:szCs w:val="26"/>
        </w:rPr>
        <w:t>Н</w:t>
      </w:r>
      <w:r w:rsidR="002242D7" w:rsidRPr="00D83B2D">
        <w:rPr>
          <w:sz w:val="26"/>
          <w:szCs w:val="26"/>
        </w:rPr>
        <w:t>итросоединения</w:t>
      </w:r>
      <w:r w:rsidR="003D2B38" w:rsidRPr="00D83B2D">
        <w:rPr>
          <w:sz w:val="26"/>
          <w:szCs w:val="26"/>
        </w:rPr>
        <w:t xml:space="preserve"> в суперкислотах</w:t>
      </w:r>
    </w:p>
    <w:p w:rsidR="004742C2" w:rsidRPr="00BF38F8" w:rsidRDefault="009C733D" w:rsidP="00B55D26">
      <w:pPr>
        <w:suppressAutoHyphens w:val="0"/>
        <w:spacing w:after="200"/>
        <w:ind w:firstLine="708"/>
        <w:rPr>
          <w:sz w:val="26"/>
          <w:szCs w:val="26"/>
        </w:rPr>
      </w:pPr>
      <w:r>
        <w:rPr>
          <w:sz w:val="26"/>
          <w:szCs w:val="26"/>
        </w:rPr>
        <w:t>В сильных кислотах нитросоединения</w:t>
      </w:r>
      <w:r w:rsidR="00B86F59">
        <w:rPr>
          <w:sz w:val="26"/>
          <w:szCs w:val="26"/>
        </w:rPr>
        <w:t xml:space="preserve"> </w:t>
      </w:r>
      <w:r>
        <w:rPr>
          <w:sz w:val="26"/>
          <w:szCs w:val="26"/>
        </w:rPr>
        <w:t>высту</w:t>
      </w:r>
      <w:r w:rsidR="00AC0AA7">
        <w:rPr>
          <w:sz w:val="26"/>
          <w:szCs w:val="26"/>
        </w:rPr>
        <w:t>пают в роли слабого основания.</w:t>
      </w:r>
      <w:r w:rsidR="00AC0AA7" w:rsidRPr="00AC0AA7">
        <w:rPr>
          <w:sz w:val="26"/>
          <w:szCs w:val="26"/>
        </w:rPr>
        <w:t xml:space="preserve"> </w:t>
      </w:r>
      <w:r w:rsidR="00B64307">
        <w:rPr>
          <w:sz w:val="26"/>
          <w:szCs w:val="26"/>
        </w:rPr>
        <w:t>Например, н</w:t>
      </w:r>
      <w:r w:rsidR="00E53F06">
        <w:rPr>
          <w:sz w:val="26"/>
          <w:szCs w:val="26"/>
        </w:rPr>
        <w:t>итробензол</w:t>
      </w:r>
      <w:r w:rsidR="000B33BF">
        <w:rPr>
          <w:sz w:val="26"/>
          <w:szCs w:val="26"/>
        </w:rPr>
        <w:t xml:space="preserve"> </w:t>
      </w:r>
      <w:r w:rsidR="002705CA">
        <w:rPr>
          <w:sz w:val="26"/>
          <w:szCs w:val="26"/>
        </w:rPr>
        <w:t>моно</w:t>
      </w:r>
      <w:r w:rsidR="00E53F06">
        <w:rPr>
          <w:sz w:val="26"/>
          <w:szCs w:val="26"/>
        </w:rPr>
        <w:t>протонирован</w:t>
      </w:r>
      <w:r w:rsidR="00E53F06" w:rsidRPr="00E53F06">
        <w:rPr>
          <w:sz w:val="26"/>
          <w:szCs w:val="26"/>
        </w:rPr>
        <w:t xml:space="preserve"> </w:t>
      </w:r>
      <w:proofErr w:type="gramStart"/>
      <w:r>
        <w:rPr>
          <w:sz w:val="26"/>
          <w:szCs w:val="26"/>
        </w:rPr>
        <w:t>в</w:t>
      </w:r>
      <w:proofErr w:type="gramEnd"/>
      <w:r>
        <w:rPr>
          <w:sz w:val="26"/>
          <w:szCs w:val="26"/>
        </w:rPr>
        <w:t xml:space="preserve"> </w:t>
      </w:r>
      <w:proofErr w:type="gramStart"/>
      <w:r>
        <w:rPr>
          <w:sz w:val="26"/>
          <w:szCs w:val="26"/>
        </w:rPr>
        <w:t>серной</w:t>
      </w:r>
      <w:proofErr w:type="gramEnd"/>
      <w:r>
        <w:rPr>
          <w:sz w:val="26"/>
          <w:szCs w:val="26"/>
        </w:rPr>
        <w:t xml:space="preserve"> </w:t>
      </w:r>
      <w:r w:rsidR="007F29B9">
        <w:rPr>
          <w:sz w:val="26"/>
          <w:szCs w:val="26"/>
        </w:rPr>
        <w:t>и трифторметансульфоновой кислотах</w:t>
      </w:r>
      <w:r w:rsidR="007F29B9" w:rsidRPr="009C1C52">
        <w:rPr>
          <w:sz w:val="26"/>
          <w:szCs w:val="26"/>
        </w:rPr>
        <w:t xml:space="preserve"> (</w:t>
      </w:r>
      <w:r w:rsidR="007F29B9">
        <w:rPr>
          <w:sz w:val="26"/>
          <w:szCs w:val="26"/>
          <w:lang w:val="en-US"/>
        </w:rPr>
        <w:t>TfOH</w:t>
      </w:r>
      <w:r w:rsidR="007F29B9" w:rsidRPr="009C1C52">
        <w:rPr>
          <w:sz w:val="26"/>
          <w:szCs w:val="26"/>
        </w:rPr>
        <w:t>)</w:t>
      </w:r>
      <w:r w:rsidR="007F29B9">
        <w:rPr>
          <w:sz w:val="26"/>
          <w:szCs w:val="26"/>
        </w:rPr>
        <w:t xml:space="preserve"> </w:t>
      </w:r>
      <w:r w:rsidR="00366558">
        <w:rPr>
          <w:sz w:val="26"/>
          <w:szCs w:val="26"/>
        </w:rPr>
        <w:t>[</w:t>
      </w:r>
      <w:r w:rsidR="00366558" w:rsidRPr="00366558">
        <w:rPr>
          <w:sz w:val="26"/>
          <w:szCs w:val="26"/>
        </w:rPr>
        <w:t>4</w:t>
      </w:r>
      <w:r w:rsidR="005F538F" w:rsidRPr="005F538F">
        <w:rPr>
          <w:sz w:val="26"/>
          <w:szCs w:val="26"/>
        </w:rPr>
        <w:t>]</w:t>
      </w:r>
      <w:r w:rsidR="002406AF">
        <w:rPr>
          <w:sz w:val="26"/>
          <w:szCs w:val="26"/>
        </w:rPr>
        <w:t>,</w:t>
      </w:r>
      <w:r w:rsidR="007F29B9">
        <w:rPr>
          <w:sz w:val="26"/>
          <w:szCs w:val="26"/>
        </w:rPr>
        <w:t xml:space="preserve"> </w:t>
      </w:r>
      <w:r w:rsidR="00AC0AA7">
        <w:rPr>
          <w:sz w:val="26"/>
          <w:szCs w:val="26"/>
        </w:rPr>
        <w:t xml:space="preserve">как и </w:t>
      </w:r>
      <w:r w:rsidR="001D00C9">
        <w:rPr>
          <w:sz w:val="26"/>
          <w:szCs w:val="26"/>
        </w:rPr>
        <w:t>нитроалканы</w:t>
      </w:r>
      <w:r w:rsidR="00E53F06">
        <w:rPr>
          <w:sz w:val="26"/>
          <w:szCs w:val="26"/>
        </w:rPr>
        <w:t xml:space="preserve"> </w:t>
      </w:r>
      <w:r w:rsidR="00366558">
        <w:rPr>
          <w:sz w:val="26"/>
          <w:szCs w:val="26"/>
        </w:rPr>
        <w:t>[</w:t>
      </w:r>
      <w:r w:rsidR="00366558" w:rsidRPr="00366558">
        <w:rPr>
          <w:sz w:val="26"/>
          <w:szCs w:val="26"/>
        </w:rPr>
        <w:t>5</w:t>
      </w:r>
      <w:r w:rsidR="00E53F06" w:rsidRPr="00E53F06">
        <w:rPr>
          <w:sz w:val="26"/>
          <w:szCs w:val="26"/>
        </w:rPr>
        <w:t>]</w:t>
      </w:r>
      <w:r w:rsidR="002705CA" w:rsidRPr="002705CA">
        <w:rPr>
          <w:sz w:val="26"/>
          <w:szCs w:val="26"/>
        </w:rPr>
        <w:t>.</w:t>
      </w:r>
      <w:r w:rsidR="00825AAA">
        <w:rPr>
          <w:sz w:val="26"/>
          <w:szCs w:val="26"/>
        </w:rPr>
        <w:t xml:space="preserve"> </w:t>
      </w:r>
      <w:proofErr w:type="gramStart"/>
      <w:r w:rsidR="00825AAA">
        <w:rPr>
          <w:sz w:val="26"/>
          <w:szCs w:val="26"/>
        </w:rPr>
        <w:t xml:space="preserve">При этом </w:t>
      </w:r>
      <w:r w:rsidR="005262E4" w:rsidRPr="005262E4">
        <w:rPr>
          <w:sz w:val="26"/>
          <w:szCs w:val="26"/>
        </w:rPr>
        <w:t>(</w:t>
      </w:r>
      <w:r w:rsidR="004742C2" w:rsidRPr="007F29B9">
        <w:rPr>
          <w:i/>
          <w:sz w:val="26"/>
          <w:szCs w:val="26"/>
          <w:lang w:val="en-US"/>
        </w:rPr>
        <w:t>E</w:t>
      </w:r>
      <w:r w:rsidR="005262E4" w:rsidRPr="005262E4">
        <w:rPr>
          <w:sz w:val="26"/>
          <w:szCs w:val="26"/>
        </w:rPr>
        <w:t>)-</w:t>
      </w:r>
      <w:r w:rsidR="00194391">
        <w:rPr>
          <w:sz w:val="26"/>
          <w:szCs w:val="26"/>
        </w:rPr>
        <w:t>β-нитростирол</w:t>
      </w:r>
      <w:r w:rsidR="004742C2">
        <w:rPr>
          <w:sz w:val="26"/>
          <w:szCs w:val="26"/>
        </w:rPr>
        <w:t>(</w:t>
      </w:r>
      <w:r w:rsidR="004742C2" w:rsidRPr="00825AAA">
        <w:rPr>
          <w:b/>
          <w:sz w:val="26"/>
          <w:szCs w:val="26"/>
        </w:rPr>
        <w:t>1</w:t>
      </w:r>
      <w:r w:rsidR="004742C2" w:rsidRPr="004742C2">
        <w:rPr>
          <w:b/>
          <w:sz w:val="26"/>
          <w:szCs w:val="26"/>
        </w:rPr>
        <w:t>)</w:t>
      </w:r>
      <w:r w:rsidR="005262E4">
        <w:rPr>
          <w:sz w:val="26"/>
          <w:szCs w:val="26"/>
        </w:rPr>
        <w:t xml:space="preserve"> и </w:t>
      </w:r>
      <w:r w:rsidR="005262E4" w:rsidRPr="005262E4">
        <w:rPr>
          <w:sz w:val="26"/>
          <w:szCs w:val="26"/>
        </w:rPr>
        <w:t>(</w:t>
      </w:r>
      <w:r w:rsidR="004742C2" w:rsidRPr="007F29B9">
        <w:rPr>
          <w:i/>
          <w:sz w:val="26"/>
          <w:szCs w:val="26"/>
          <w:lang w:val="en-US"/>
        </w:rPr>
        <w:t>E</w:t>
      </w:r>
      <w:r w:rsidR="005262E4" w:rsidRPr="005262E4">
        <w:rPr>
          <w:sz w:val="26"/>
          <w:szCs w:val="26"/>
        </w:rPr>
        <w:t>)-</w:t>
      </w:r>
      <w:r w:rsidR="00194391">
        <w:rPr>
          <w:sz w:val="26"/>
          <w:szCs w:val="26"/>
        </w:rPr>
        <w:t>β-метил-β-нитростирол</w:t>
      </w:r>
      <w:r w:rsidR="004742C2" w:rsidRPr="004742C2">
        <w:rPr>
          <w:sz w:val="26"/>
          <w:szCs w:val="26"/>
        </w:rPr>
        <w:t xml:space="preserve"> (</w:t>
      </w:r>
      <w:r w:rsidR="004742C2">
        <w:rPr>
          <w:b/>
          <w:sz w:val="26"/>
          <w:szCs w:val="26"/>
        </w:rPr>
        <w:t>2</w:t>
      </w:r>
      <w:r w:rsidR="004742C2">
        <w:rPr>
          <w:sz w:val="26"/>
          <w:szCs w:val="26"/>
        </w:rPr>
        <w:t>)</w:t>
      </w:r>
      <w:r w:rsidR="00D97BAB">
        <w:rPr>
          <w:sz w:val="26"/>
          <w:szCs w:val="26"/>
        </w:rPr>
        <w:t>, а также</w:t>
      </w:r>
      <w:r w:rsidR="00825AAA">
        <w:rPr>
          <w:sz w:val="26"/>
          <w:szCs w:val="26"/>
        </w:rPr>
        <w:t xml:space="preserve"> </w:t>
      </w:r>
      <w:r w:rsidR="00D97BAB" w:rsidRPr="00D97BAB">
        <w:rPr>
          <w:sz w:val="26"/>
          <w:szCs w:val="26"/>
        </w:rPr>
        <w:t xml:space="preserve">1- </w:t>
      </w:r>
      <w:r w:rsidR="00D97BAB">
        <w:rPr>
          <w:sz w:val="26"/>
          <w:szCs w:val="26"/>
        </w:rPr>
        <w:t>и 2-нитронафталины (</w:t>
      </w:r>
      <w:r w:rsidR="00D97BAB" w:rsidRPr="00D97BAB">
        <w:rPr>
          <w:b/>
          <w:sz w:val="26"/>
          <w:szCs w:val="26"/>
        </w:rPr>
        <w:t>3</w:t>
      </w:r>
      <w:r w:rsidR="00D97BAB">
        <w:rPr>
          <w:sz w:val="26"/>
          <w:szCs w:val="26"/>
        </w:rPr>
        <w:t xml:space="preserve">, </w:t>
      </w:r>
      <w:r w:rsidR="00D97BAB" w:rsidRPr="00D97BAB">
        <w:rPr>
          <w:b/>
          <w:sz w:val="26"/>
          <w:szCs w:val="26"/>
        </w:rPr>
        <w:t>4</w:t>
      </w:r>
      <w:r w:rsidR="00D97BAB">
        <w:rPr>
          <w:sz w:val="26"/>
          <w:szCs w:val="26"/>
        </w:rPr>
        <w:t>)</w:t>
      </w:r>
      <w:r w:rsidR="008D746F">
        <w:rPr>
          <w:sz w:val="26"/>
          <w:szCs w:val="26"/>
        </w:rPr>
        <w:t xml:space="preserve"> (схема 1)</w:t>
      </w:r>
      <w:r w:rsidR="007F29B9">
        <w:rPr>
          <w:sz w:val="26"/>
          <w:szCs w:val="26"/>
        </w:rPr>
        <w:t>,</w:t>
      </w:r>
      <w:r w:rsidR="00D97BAB">
        <w:rPr>
          <w:sz w:val="26"/>
          <w:szCs w:val="26"/>
        </w:rPr>
        <w:t xml:space="preserve"> находя</w:t>
      </w:r>
      <w:r w:rsidR="004742C2">
        <w:rPr>
          <w:sz w:val="26"/>
          <w:szCs w:val="26"/>
        </w:rPr>
        <w:t>тся в дипротонированной форме</w:t>
      </w:r>
      <w:r w:rsidR="007F29B9">
        <w:rPr>
          <w:sz w:val="26"/>
          <w:szCs w:val="26"/>
        </w:rPr>
        <w:t xml:space="preserve"> в</w:t>
      </w:r>
      <w:r w:rsidR="002406AF">
        <w:rPr>
          <w:sz w:val="26"/>
          <w:szCs w:val="26"/>
        </w:rPr>
        <w:t>следствие</w:t>
      </w:r>
      <w:r w:rsidR="007F29B9">
        <w:rPr>
          <w:sz w:val="26"/>
          <w:szCs w:val="26"/>
        </w:rPr>
        <w:t xml:space="preserve"> лучшей делокализации положительного заряда</w:t>
      </w:r>
      <w:r w:rsidR="00E66EE9">
        <w:rPr>
          <w:sz w:val="26"/>
          <w:szCs w:val="26"/>
        </w:rPr>
        <w:t xml:space="preserve">, что было доказано криоскопическим исследованием и </w:t>
      </w:r>
      <w:r w:rsidR="007F29B9">
        <w:rPr>
          <w:sz w:val="26"/>
          <w:szCs w:val="26"/>
        </w:rPr>
        <w:t xml:space="preserve">с помощью </w:t>
      </w:r>
      <w:r w:rsidR="00E66EE9">
        <w:rPr>
          <w:sz w:val="26"/>
          <w:szCs w:val="26"/>
        </w:rPr>
        <w:t xml:space="preserve">ЯМР </w:t>
      </w:r>
      <w:r w:rsidR="00E66EE9" w:rsidRPr="00E66EE9">
        <w:rPr>
          <w:sz w:val="26"/>
          <w:szCs w:val="26"/>
        </w:rPr>
        <w:softHyphen/>
      </w:r>
      <w:r w:rsidR="00E66EE9" w:rsidRPr="00E66EE9">
        <w:rPr>
          <w:sz w:val="26"/>
          <w:szCs w:val="26"/>
        </w:rPr>
        <w:softHyphen/>
      </w:r>
      <w:r w:rsidR="00E66EE9" w:rsidRPr="00E66EE9">
        <w:rPr>
          <w:sz w:val="26"/>
          <w:szCs w:val="26"/>
          <w:vertAlign w:val="superscript"/>
        </w:rPr>
        <w:t>1</w:t>
      </w:r>
      <w:r w:rsidR="00E66EE9">
        <w:rPr>
          <w:sz w:val="26"/>
          <w:szCs w:val="26"/>
          <w:lang w:val="en-US"/>
        </w:rPr>
        <w:t>H</w:t>
      </w:r>
      <w:r w:rsidR="00E66EE9" w:rsidRPr="00E66EE9">
        <w:rPr>
          <w:sz w:val="26"/>
          <w:szCs w:val="26"/>
        </w:rPr>
        <w:t xml:space="preserve">, </w:t>
      </w:r>
      <w:r w:rsidR="00E66EE9" w:rsidRPr="00E66EE9">
        <w:rPr>
          <w:sz w:val="26"/>
          <w:szCs w:val="26"/>
          <w:vertAlign w:val="superscript"/>
        </w:rPr>
        <w:t>13</w:t>
      </w:r>
      <w:r w:rsidR="00E66EE9">
        <w:rPr>
          <w:sz w:val="26"/>
          <w:szCs w:val="26"/>
          <w:lang w:val="en-US"/>
        </w:rPr>
        <w:t>C</w:t>
      </w:r>
      <w:r w:rsidR="00366558" w:rsidRPr="00366558">
        <w:rPr>
          <w:sz w:val="26"/>
          <w:szCs w:val="26"/>
        </w:rPr>
        <w:t xml:space="preserve"> </w:t>
      </w:r>
      <w:r w:rsidR="00366558">
        <w:rPr>
          <w:sz w:val="26"/>
          <w:szCs w:val="26"/>
        </w:rPr>
        <w:t>[</w:t>
      </w:r>
      <w:r w:rsidR="00366558" w:rsidRPr="00366558">
        <w:rPr>
          <w:sz w:val="26"/>
          <w:szCs w:val="26"/>
        </w:rPr>
        <w:t>6, 7</w:t>
      </w:r>
      <w:r w:rsidR="00366558" w:rsidRPr="001C6153">
        <w:rPr>
          <w:sz w:val="26"/>
          <w:szCs w:val="26"/>
        </w:rPr>
        <w:t>]</w:t>
      </w:r>
      <w:r w:rsidR="00E66EE9" w:rsidRPr="00E66EE9">
        <w:rPr>
          <w:sz w:val="26"/>
          <w:szCs w:val="26"/>
        </w:rPr>
        <w:t>.</w:t>
      </w:r>
      <w:proofErr w:type="gramEnd"/>
    </w:p>
    <w:p w:rsidR="00D83B2D" w:rsidRDefault="008D746F" w:rsidP="00BF38F8">
      <w:pPr>
        <w:suppressAutoHyphens w:val="0"/>
        <w:spacing w:after="200"/>
        <w:ind w:firstLine="0"/>
        <w:jc w:val="center"/>
      </w:pPr>
      <w:r>
        <w:rPr>
          <w:noProof/>
          <w:lang w:eastAsia="ru-RU"/>
        </w:rPr>
        <mc:AlternateContent>
          <mc:Choice Requires="wps">
            <w:drawing>
              <wp:anchor distT="0" distB="0" distL="114300" distR="114300" simplePos="0" relativeHeight="251754496" behindDoc="0" locked="0" layoutInCell="1" allowOverlap="1" wp14:anchorId="6EB3F0CA" wp14:editId="0829713E">
                <wp:simplePos x="0" y="0"/>
                <wp:positionH relativeFrom="column">
                  <wp:posOffset>2687955</wp:posOffset>
                </wp:positionH>
                <wp:positionV relativeFrom="paragraph">
                  <wp:posOffset>1362075</wp:posOffset>
                </wp:positionV>
                <wp:extent cx="844550" cy="276860"/>
                <wp:effectExtent l="0" t="0" r="12700" b="2794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76860"/>
                        </a:xfrm>
                        <a:prstGeom prst="rect">
                          <a:avLst/>
                        </a:prstGeom>
                        <a:solidFill>
                          <a:srgbClr val="FFFFFF"/>
                        </a:solidFill>
                        <a:ln w="9525">
                          <a:solidFill>
                            <a:schemeClr val="bg1"/>
                          </a:solidFill>
                          <a:miter lim="800000"/>
                          <a:headEnd/>
                          <a:tailEnd/>
                        </a:ln>
                      </wps:spPr>
                      <wps:txbx>
                        <w:txbxContent>
                          <w:p w:rsidR="001C54DA" w:rsidRPr="00423A91" w:rsidRDefault="001C54DA" w:rsidP="008D746F">
                            <w:pPr>
                              <w:ind w:firstLine="0"/>
                              <w:rPr>
                                <w:b/>
                              </w:rPr>
                            </w:pPr>
                            <w:r w:rsidRPr="00423A91">
                              <w:rPr>
                                <w:b/>
                              </w:rPr>
                              <w:t>Схема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11.65pt;margin-top:107.25pt;width:66.5pt;height:2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" strokecolor="white [3212]">
                <v:textbox>
                  <w:txbxContent>
                    <w:p w:rsidR="001C54DA" w:rsidRPr="00423A91" w:rsidRDefault="001C54DA" w:rsidP="008D746F">
                      <w:pPr>
                        <w:ind w:firstLine="0"/>
                        <w:rPr>
                          <w:b/>
                        </w:rPr>
                      </w:pPr>
                      <w:r w:rsidRPr="00423A91">
                        <w:rPr>
                          <w:b/>
                        </w:rPr>
                        <w:t>Схема 1</w:t>
                      </w:r>
                    </w:p>
                  </w:txbxContent>
                </v:textbox>
              </v:shape>
            </w:pict>
          </mc:Fallback>
        </mc:AlternateContent>
      </w:r>
      <w:r w:rsidR="00BF38F8">
        <w:object w:dxaOrig="5220" w:dyaOrig="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25pt;height:100.9pt" o:ole="">
            <v:imagedata r:id="rId9" o:title=""/>
          </v:shape>
          <o:OLEObject Type="Embed" ProgID="ChemDraw.Document.6.0" ShapeID="_x0000_i1025" DrawAspect="Content" ObjectID="_1588245716" r:id="rId10"/>
        </w:object>
      </w:r>
    </w:p>
    <w:p w:rsidR="00BF38F8" w:rsidRPr="00BF38F8" w:rsidRDefault="00BF38F8" w:rsidP="00BF38F8">
      <w:pPr>
        <w:suppressAutoHyphens w:val="0"/>
        <w:spacing w:after="200"/>
        <w:ind w:firstLine="0"/>
        <w:jc w:val="center"/>
      </w:pPr>
    </w:p>
    <w:p w:rsidR="00791D74" w:rsidRPr="00D83B2D" w:rsidRDefault="00791D74" w:rsidP="00A13D10">
      <w:pPr>
        <w:suppressAutoHyphens w:val="0"/>
        <w:spacing w:after="200"/>
        <w:ind w:firstLine="0"/>
        <w:jc w:val="center"/>
        <w:rPr>
          <w:sz w:val="26"/>
          <w:szCs w:val="26"/>
        </w:rPr>
      </w:pPr>
      <w:r w:rsidRPr="00B00654">
        <w:rPr>
          <w:b/>
          <w:sz w:val="26"/>
          <w:szCs w:val="26"/>
          <w:lang w:val="en-US"/>
        </w:rPr>
        <w:t>I</w:t>
      </w:r>
      <w:r w:rsidRPr="00B00654">
        <w:rPr>
          <w:b/>
          <w:sz w:val="26"/>
          <w:szCs w:val="26"/>
        </w:rPr>
        <w:t>.1</w:t>
      </w:r>
      <w:r w:rsidRPr="00791D74">
        <w:rPr>
          <w:sz w:val="26"/>
          <w:szCs w:val="26"/>
        </w:rPr>
        <w:t xml:space="preserve"> </w:t>
      </w:r>
      <w:r>
        <w:rPr>
          <w:sz w:val="26"/>
          <w:szCs w:val="26"/>
        </w:rPr>
        <w:t>Криоскопическое подтверждение существования дипротонированных форм</w:t>
      </w:r>
      <w:r w:rsidR="00D83B2D" w:rsidRPr="00D83B2D">
        <w:rPr>
          <w:sz w:val="26"/>
          <w:szCs w:val="26"/>
        </w:rPr>
        <w:t xml:space="preserve"> </w:t>
      </w:r>
      <w:r w:rsidR="00D83B2D">
        <w:rPr>
          <w:sz w:val="26"/>
          <w:szCs w:val="26"/>
        </w:rPr>
        <w:t>нитросоединений</w:t>
      </w:r>
    </w:p>
    <w:p w:rsidR="009C1C52" w:rsidRPr="009C1C52" w:rsidRDefault="00530767" w:rsidP="00B55D26">
      <w:pPr>
        <w:suppressAutoHyphens w:val="0"/>
        <w:spacing w:after="200"/>
        <w:ind w:firstLine="708"/>
        <w:rPr>
          <w:sz w:val="26"/>
          <w:szCs w:val="26"/>
        </w:rPr>
      </w:pPr>
      <w:r>
        <w:rPr>
          <w:sz w:val="26"/>
          <w:szCs w:val="26"/>
        </w:rPr>
        <w:t>Основной задачей криоскопического исследования</w:t>
      </w:r>
      <w:r w:rsidR="009C1C52">
        <w:rPr>
          <w:sz w:val="26"/>
          <w:szCs w:val="26"/>
        </w:rPr>
        <w:t xml:space="preserve"> было определение </w:t>
      </w:r>
      <w:r w:rsidR="00CC7AC8">
        <w:rPr>
          <w:sz w:val="26"/>
          <w:szCs w:val="26"/>
        </w:rPr>
        <w:t xml:space="preserve"> коэффициента </w:t>
      </w:r>
      <w:r w:rsidR="00CC7AC8" w:rsidRPr="00CC7AC8">
        <w:rPr>
          <w:i/>
          <w:sz w:val="26"/>
          <w:szCs w:val="26"/>
          <w:lang w:val="en-US"/>
        </w:rPr>
        <w:t>i</w:t>
      </w:r>
      <w:r w:rsidR="00CC7AC8">
        <w:rPr>
          <w:sz w:val="26"/>
          <w:szCs w:val="26"/>
        </w:rPr>
        <w:t xml:space="preserve"> в уравнении </w:t>
      </w:r>
    </w:p>
    <w:p w:rsidR="009C1C52" w:rsidRDefault="009C1C52" w:rsidP="009C1C52">
      <w:pPr>
        <w:suppressAutoHyphens w:val="0"/>
        <w:spacing w:after="200"/>
        <w:ind w:firstLine="0"/>
        <w:jc w:val="center"/>
        <w:rPr>
          <w:sz w:val="26"/>
          <w:szCs w:val="26"/>
        </w:rPr>
      </w:pPr>
      <m:oMath>
        <m:r>
          <w:rPr>
            <w:rFonts w:ascii="Cambria Math" w:hAnsi="Cambria Math"/>
            <w:sz w:val="26"/>
            <w:szCs w:val="26"/>
          </w:rPr>
          <m:t>∆</m:t>
        </m:r>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lang w:val="en-US"/>
              </w:rPr>
              <m:t>f</m:t>
            </m:r>
          </m:sub>
        </m:sSub>
        <m:r>
          <w:rPr>
            <w:rFonts w:ascii="Cambria Math" w:hAnsi="Cambria Math"/>
            <w:sz w:val="26"/>
            <w:szCs w:val="26"/>
          </w:rPr>
          <m:t>=</m:t>
        </m:r>
        <m:r>
          <w:rPr>
            <w:rFonts w:ascii="Cambria Math" w:hAnsi="Cambria Math"/>
            <w:sz w:val="26"/>
            <w:szCs w:val="26"/>
            <w:lang w:val="en-US"/>
          </w:rPr>
          <m:t>i</m:t>
        </m:r>
        <m:r>
          <w:rPr>
            <w:rFonts w:ascii="Cambria Math" w:hAnsi="Cambria Math"/>
            <w:sz w:val="26"/>
            <w:szCs w:val="26"/>
          </w:rPr>
          <m:t>∙</m:t>
        </m:r>
        <m:sSub>
          <m:sSubPr>
            <m:ctrlPr>
              <w:rPr>
                <w:rFonts w:ascii="Cambria Math" w:hAnsi="Cambria Math"/>
                <w:i/>
                <w:sz w:val="26"/>
                <w:szCs w:val="26"/>
                <w:lang w:val="en-US"/>
              </w:rPr>
            </m:ctrlPr>
          </m:sSubPr>
          <m:e>
            <m:r>
              <w:rPr>
                <w:rFonts w:ascii="Cambria Math" w:hAnsi="Cambria Math"/>
                <w:sz w:val="26"/>
                <w:szCs w:val="26"/>
                <w:lang w:val="en-US"/>
              </w:rPr>
              <m:t>K</m:t>
            </m:r>
          </m:e>
          <m:sub>
            <m:r>
              <w:rPr>
                <w:rFonts w:ascii="Cambria Math" w:hAnsi="Cambria Math"/>
                <w:sz w:val="26"/>
                <w:szCs w:val="26"/>
                <w:lang w:val="en-US"/>
              </w:rPr>
              <m:t>f</m:t>
            </m:r>
          </m:sub>
        </m:sSub>
        <m:r>
          <w:rPr>
            <w:rFonts w:ascii="Cambria Math" w:hAnsi="Cambria Math"/>
            <w:sz w:val="26"/>
            <w:szCs w:val="26"/>
          </w:rPr>
          <m:t>∙</m:t>
        </m:r>
        <m:r>
          <w:rPr>
            <w:rFonts w:ascii="Cambria Math" w:hAnsi="Cambria Math"/>
            <w:sz w:val="26"/>
            <w:szCs w:val="26"/>
            <w:lang w:val="en-US"/>
          </w:rPr>
          <m:t>b</m:t>
        </m:r>
      </m:oMath>
      <w:r>
        <w:rPr>
          <w:sz w:val="26"/>
          <w:szCs w:val="26"/>
        </w:rPr>
        <w:t xml:space="preserve"> ,</w:t>
      </w:r>
    </w:p>
    <w:p w:rsidR="009C1C52" w:rsidRDefault="009C1C52" w:rsidP="00DF6408">
      <w:pPr>
        <w:suppressAutoHyphens w:val="0"/>
        <w:spacing w:after="200"/>
        <w:ind w:firstLine="0"/>
        <w:rPr>
          <w:sz w:val="26"/>
          <w:szCs w:val="26"/>
        </w:rPr>
      </w:pPr>
      <w:r>
        <w:rPr>
          <w:sz w:val="26"/>
          <w:szCs w:val="26"/>
        </w:rPr>
        <w:t xml:space="preserve">где </w:t>
      </w:r>
      <m:oMath>
        <m:r>
          <w:rPr>
            <w:rFonts w:ascii="Cambria Math" w:hAnsi="Cambria Math"/>
            <w:sz w:val="26"/>
            <w:szCs w:val="26"/>
          </w:rPr>
          <m:t>∆</m:t>
        </m:r>
        <m:sSub>
          <m:sSubPr>
            <m:ctrlPr>
              <w:rPr>
                <w:rFonts w:ascii="Cambria Math" w:hAnsi="Cambria Math"/>
                <w:i/>
                <w:sz w:val="26"/>
                <w:szCs w:val="26"/>
                <w:lang w:val="en-US"/>
              </w:rPr>
            </m:ctrlPr>
          </m:sSubPr>
          <m:e>
            <m:r>
              <w:rPr>
                <w:rFonts w:ascii="Cambria Math" w:hAnsi="Cambria Math"/>
                <w:sz w:val="26"/>
                <w:szCs w:val="26"/>
                <w:lang w:val="en-US"/>
              </w:rPr>
              <m:t>T</m:t>
            </m:r>
          </m:e>
          <m:sub>
            <m:r>
              <w:rPr>
                <w:rFonts w:ascii="Cambria Math" w:hAnsi="Cambria Math"/>
                <w:sz w:val="26"/>
                <w:szCs w:val="26"/>
                <w:lang w:val="en-US"/>
              </w:rPr>
              <m:t>f</m:t>
            </m:r>
          </m:sub>
        </m:sSub>
      </m:oMath>
      <w:r>
        <w:rPr>
          <w:sz w:val="26"/>
          <w:szCs w:val="26"/>
        </w:rPr>
        <w:t xml:space="preserve"> – понижение температуры замерзания растворителя (в данном случае </w:t>
      </w:r>
      <w:r>
        <w:rPr>
          <w:sz w:val="26"/>
          <w:szCs w:val="26"/>
          <w:lang w:val="en-US"/>
        </w:rPr>
        <w:t>TfOH</w:t>
      </w:r>
      <w:r w:rsidRPr="009C1C52">
        <w:rPr>
          <w:sz w:val="26"/>
          <w:szCs w:val="26"/>
        </w:rPr>
        <w:t xml:space="preserve">) </w:t>
      </w:r>
      <w:r>
        <w:rPr>
          <w:sz w:val="26"/>
          <w:szCs w:val="26"/>
        </w:rPr>
        <w:t xml:space="preserve">при добавлении нелетучего растворяемого компонента, </w:t>
      </w:r>
      <m:oMath>
        <m:r>
          <w:rPr>
            <w:rFonts w:ascii="Cambria Math" w:hAnsi="Cambria Math"/>
            <w:sz w:val="26"/>
            <w:szCs w:val="26"/>
            <w:lang w:val="en-US"/>
          </w:rPr>
          <m:t>i</m:t>
        </m:r>
      </m:oMath>
      <w:r>
        <w:rPr>
          <w:sz w:val="26"/>
          <w:szCs w:val="26"/>
        </w:rPr>
        <w:t xml:space="preserve"> – число частиц в равенстве, описывающем растворение компонента, </w:t>
      </w:r>
      <m:oMath>
        <m:sSub>
          <m:sSubPr>
            <m:ctrlPr>
              <w:rPr>
                <w:rFonts w:ascii="Cambria Math" w:hAnsi="Cambria Math"/>
                <w:i/>
                <w:sz w:val="26"/>
                <w:szCs w:val="26"/>
                <w:lang w:val="en-US"/>
              </w:rPr>
            </m:ctrlPr>
          </m:sSubPr>
          <m:e>
            <m:r>
              <w:rPr>
                <w:rFonts w:ascii="Cambria Math" w:hAnsi="Cambria Math"/>
                <w:sz w:val="26"/>
                <w:szCs w:val="26"/>
                <w:lang w:val="en-US"/>
              </w:rPr>
              <m:t>K</m:t>
            </m:r>
          </m:e>
          <m:sub>
            <m:r>
              <w:rPr>
                <w:rFonts w:ascii="Cambria Math" w:hAnsi="Cambria Math"/>
                <w:sz w:val="26"/>
                <w:szCs w:val="26"/>
                <w:lang w:val="en-US"/>
              </w:rPr>
              <m:t>f</m:t>
            </m:r>
          </m:sub>
        </m:sSub>
      </m:oMath>
      <w:r>
        <w:rPr>
          <w:sz w:val="26"/>
          <w:szCs w:val="26"/>
        </w:rPr>
        <w:t xml:space="preserve"> – криоскопическая константа растворителя, </w:t>
      </w:r>
      <m:oMath>
        <m:r>
          <w:rPr>
            <w:rFonts w:ascii="Cambria Math" w:hAnsi="Cambria Math"/>
            <w:sz w:val="26"/>
            <w:szCs w:val="26"/>
            <w:lang w:val="en-US"/>
          </w:rPr>
          <m:t>b</m:t>
        </m:r>
      </m:oMath>
      <w:r>
        <w:rPr>
          <w:sz w:val="26"/>
          <w:szCs w:val="26"/>
        </w:rPr>
        <w:t xml:space="preserve"> – моляльность </w:t>
      </w:r>
      <w:r w:rsidR="00C17277">
        <w:rPr>
          <w:sz w:val="26"/>
          <w:szCs w:val="26"/>
        </w:rPr>
        <w:t>раствора.</w:t>
      </w:r>
    </w:p>
    <w:p w:rsidR="00C17277" w:rsidRDefault="00C17277" w:rsidP="00B55D26">
      <w:pPr>
        <w:suppressAutoHyphens w:val="0"/>
        <w:spacing w:after="200"/>
        <w:ind w:firstLine="708"/>
        <w:rPr>
          <w:sz w:val="26"/>
          <w:szCs w:val="26"/>
        </w:rPr>
      </w:pPr>
      <w:r>
        <w:rPr>
          <w:sz w:val="26"/>
          <w:szCs w:val="26"/>
        </w:rPr>
        <w:t xml:space="preserve">Криоскопическая константа </w:t>
      </w:r>
      <w:r>
        <w:rPr>
          <w:sz w:val="26"/>
          <w:szCs w:val="26"/>
          <w:lang w:val="en-US"/>
        </w:rPr>
        <w:t>TfOH</w:t>
      </w:r>
      <w:r>
        <w:rPr>
          <w:sz w:val="26"/>
          <w:szCs w:val="26"/>
        </w:rPr>
        <w:t xml:space="preserve"> была определена </w:t>
      </w:r>
      <w:r w:rsidR="00B05FD0">
        <w:rPr>
          <w:sz w:val="26"/>
          <w:szCs w:val="26"/>
        </w:rPr>
        <w:t>понижением температуры замерзания</w:t>
      </w:r>
      <w:r w:rsidR="00C360B6">
        <w:rPr>
          <w:sz w:val="26"/>
          <w:szCs w:val="26"/>
        </w:rPr>
        <w:t xml:space="preserve"> кислоты</w:t>
      </w:r>
      <w:r w:rsidR="00B05FD0">
        <w:rPr>
          <w:sz w:val="26"/>
          <w:szCs w:val="26"/>
        </w:rPr>
        <w:t xml:space="preserve"> </w:t>
      </w:r>
      <w:r w:rsidR="00C360B6">
        <w:rPr>
          <w:sz w:val="26"/>
          <w:szCs w:val="26"/>
        </w:rPr>
        <w:t xml:space="preserve">при растворении </w:t>
      </w:r>
      <w:r w:rsidR="00B05FD0">
        <w:rPr>
          <w:sz w:val="26"/>
          <w:szCs w:val="26"/>
        </w:rPr>
        <w:t>трифенилметанола</w:t>
      </w:r>
      <w:r w:rsidR="00C360B6">
        <w:rPr>
          <w:sz w:val="26"/>
          <w:szCs w:val="26"/>
        </w:rPr>
        <w:t xml:space="preserve"> (</w:t>
      </w:r>
      <m:oMath>
        <m:r>
          <w:rPr>
            <w:rFonts w:ascii="Cambria Math" w:hAnsi="Cambria Math"/>
            <w:sz w:val="26"/>
            <w:szCs w:val="26"/>
            <w:lang w:val="en-US"/>
          </w:rPr>
          <m:t>i</m:t>
        </m:r>
      </m:oMath>
      <w:r w:rsidR="00C360B6">
        <w:rPr>
          <w:sz w:val="26"/>
          <w:szCs w:val="26"/>
        </w:rPr>
        <w:t xml:space="preserve"> = 4), образующего трифенилметильный катион, мезитоновой кислоты (</w:t>
      </w:r>
      <m:oMath>
        <m:r>
          <w:rPr>
            <w:rFonts w:ascii="Cambria Math" w:hAnsi="Cambria Math"/>
            <w:sz w:val="26"/>
            <w:szCs w:val="26"/>
            <w:lang w:val="en-US"/>
          </w:rPr>
          <m:t>i</m:t>
        </m:r>
      </m:oMath>
      <w:r w:rsidR="00C360B6">
        <w:rPr>
          <w:sz w:val="26"/>
          <w:szCs w:val="26"/>
        </w:rPr>
        <w:t xml:space="preserve"> = 4)  и нитрата калия (</w:t>
      </w:r>
      <m:oMath>
        <m:r>
          <w:rPr>
            <w:rFonts w:ascii="Cambria Math" w:hAnsi="Cambria Math"/>
            <w:sz w:val="26"/>
            <w:szCs w:val="26"/>
            <w:lang w:val="en-US"/>
          </w:rPr>
          <m:t>i</m:t>
        </m:r>
      </m:oMath>
      <w:r w:rsidR="00C360B6">
        <w:rPr>
          <w:sz w:val="26"/>
          <w:szCs w:val="26"/>
        </w:rPr>
        <w:t xml:space="preserve"> = 6).</w:t>
      </w:r>
    </w:p>
    <w:p w:rsidR="00C360B6" w:rsidRPr="00C360B6" w:rsidRDefault="00DD1F82" w:rsidP="004A3E87">
      <w:pPr>
        <w:suppressAutoHyphens w:val="0"/>
        <w:spacing w:after="200"/>
        <w:ind w:firstLine="0"/>
        <w:jc w:val="center"/>
        <w:rPr>
          <w:sz w:val="26"/>
          <w:szCs w:val="26"/>
          <w:lang w:val="en-US"/>
        </w:rPr>
      </w:pPr>
      <w:r>
        <w:object w:dxaOrig="7313" w:dyaOrig="1310">
          <v:shape id="_x0000_i1026" type="#_x0000_t75" style="width:345.25pt;height:62.75pt" o:ole="">
            <v:imagedata r:id="rId11" o:title=""/>
          </v:shape>
          <o:OLEObject Type="Embed" ProgID="ChemDraw.Document.6.0" ShapeID="_x0000_i1026" DrawAspect="Content" ObjectID="_1588245717" r:id="rId12"/>
        </w:object>
      </w:r>
    </w:p>
    <w:p w:rsidR="00DD1F82" w:rsidRDefault="00B22972" w:rsidP="00B55D26">
      <w:pPr>
        <w:suppressAutoHyphens w:val="0"/>
        <w:spacing w:after="200"/>
        <w:ind w:firstLine="708"/>
        <w:rPr>
          <w:sz w:val="26"/>
          <w:szCs w:val="26"/>
        </w:rPr>
      </w:pPr>
      <w:r>
        <w:rPr>
          <w:sz w:val="26"/>
          <w:szCs w:val="26"/>
        </w:rPr>
        <w:t xml:space="preserve">Таким образом, найденная криоскопическая константа </w:t>
      </w:r>
      <w:r>
        <w:rPr>
          <w:sz w:val="26"/>
          <w:szCs w:val="26"/>
          <w:lang w:val="en-US"/>
        </w:rPr>
        <w:t>TfOH</w:t>
      </w:r>
      <w:r w:rsidRPr="00B22972">
        <w:rPr>
          <w:sz w:val="26"/>
          <w:szCs w:val="26"/>
        </w:rPr>
        <w:t xml:space="preserve"> (</w:t>
      </w:r>
      <m:oMath>
        <m:sSub>
          <m:sSubPr>
            <m:ctrlPr>
              <w:rPr>
                <w:rFonts w:ascii="Cambria Math" w:hAnsi="Cambria Math"/>
                <w:i/>
                <w:sz w:val="26"/>
                <w:szCs w:val="26"/>
                <w:lang w:val="en-US"/>
              </w:rPr>
            </m:ctrlPr>
          </m:sSubPr>
          <m:e>
            <m:r>
              <w:rPr>
                <w:rFonts w:ascii="Cambria Math" w:hAnsi="Cambria Math"/>
                <w:sz w:val="26"/>
                <w:szCs w:val="26"/>
                <w:lang w:val="en-US"/>
              </w:rPr>
              <m:t>K</m:t>
            </m:r>
          </m:e>
          <m:sub>
            <m:r>
              <w:rPr>
                <w:rFonts w:ascii="Cambria Math" w:hAnsi="Cambria Math"/>
                <w:sz w:val="26"/>
                <w:szCs w:val="26"/>
                <w:lang w:val="en-US"/>
              </w:rPr>
              <m:t>f</m:t>
            </m:r>
          </m:sub>
        </m:sSub>
      </m:oMath>
      <w:r w:rsidRPr="00B22972">
        <w:rPr>
          <w:sz w:val="26"/>
          <w:szCs w:val="26"/>
        </w:rPr>
        <w:t xml:space="preserve"> = 10</w:t>
      </w:r>
      <w:r>
        <w:rPr>
          <w:sz w:val="26"/>
          <w:szCs w:val="26"/>
        </w:rPr>
        <w:t xml:space="preserve"> ± 0,2) и температуры замерзания растворов</w:t>
      </w:r>
      <w:r w:rsidR="00DD1F82" w:rsidRPr="00DD1F82">
        <w:rPr>
          <w:sz w:val="26"/>
          <w:szCs w:val="26"/>
        </w:rPr>
        <w:t xml:space="preserve"> </w:t>
      </w:r>
      <w:r w:rsidR="00DD1F82">
        <w:rPr>
          <w:sz w:val="26"/>
          <w:szCs w:val="26"/>
        </w:rPr>
        <w:t xml:space="preserve">позволили </w:t>
      </w:r>
      <w:r w:rsidR="00194391">
        <w:rPr>
          <w:sz w:val="26"/>
          <w:szCs w:val="26"/>
        </w:rPr>
        <w:t>определить</w:t>
      </w:r>
      <w:r w:rsidR="00DD1F82">
        <w:rPr>
          <w:sz w:val="26"/>
          <w:szCs w:val="26"/>
        </w:rPr>
        <w:t>, что для</w:t>
      </w:r>
      <w:r>
        <w:rPr>
          <w:sz w:val="26"/>
          <w:szCs w:val="26"/>
        </w:rPr>
        <w:t xml:space="preserve"> </w:t>
      </w:r>
      <w:r w:rsidRPr="005262E4">
        <w:rPr>
          <w:sz w:val="26"/>
          <w:szCs w:val="26"/>
        </w:rPr>
        <w:t>(</w:t>
      </w:r>
      <w:r w:rsidRPr="00194391">
        <w:rPr>
          <w:i/>
          <w:sz w:val="26"/>
          <w:szCs w:val="26"/>
          <w:lang w:val="en-US"/>
        </w:rPr>
        <w:t>E</w:t>
      </w:r>
      <w:r w:rsidRPr="005262E4">
        <w:rPr>
          <w:sz w:val="26"/>
          <w:szCs w:val="26"/>
        </w:rPr>
        <w:t>)-</w:t>
      </w:r>
      <w:r w:rsidR="00194391">
        <w:rPr>
          <w:sz w:val="26"/>
          <w:szCs w:val="26"/>
        </w:rPr>
        <w:t>β-нитростирола</w:t>
      </w:r>
      <w:r w:rsidRPr="004742C2">
        <w:rPr>
          <w:sz w:val="26"/>
          <w:szCs w:val="26"/>
        </w:rPr>
        <w:t xml:space="preserve"> </w:t>
      </w:r>
      <w:r>
        <w:rPr>
          <w:sz w:val="26"/>
          <w:szCs w:val="26"/>
        </w:rPr>
        <w:t>(</w:t>
      </w:r>
      <w:r w:rsidRPr="00825AAA">
        <w:rPr>
          <w:b/>
          <w:sz w:val="26"/>
          <w:szCs w:val="26"/>
        </w:rPr>
        <w:t>1</w:t>
      </w:r>
      <w:r w:rsidRPr="004742C2">
        <w:rPr>
          <w:b/>
          <w:sz w:val="26"/>
          <w:szCs w:val="26"/>
        </w:rPr>
        <w:t>)</w:t>
      </w:r>
      <w:r>
        <w:rPr>
          <w:sz w:val="26"/>
          <w:szCs w:val="26"/>
        </w:rPr>
        <w:t xml:space="preserve">, </w:t>
      </w:r>
      <w:r w:rsidRPr="005262E4">
        <w:rPr>
          <w:sz w:val="26"/>
          <w:szCs w:val="26"/>
        </w:rPr>
        <w:t>(</w:t>
      </w:r>
      <w:r w:rsidRPr="00194391">
        <w:rPr>
          <w:i/>
          <w:sz w:val="26"/>
          <w:szCs w:val="26"/>
          <w:lang w:val="en-US"/>
        </w:rPr>
        <w:t>E</w:t>
      </w:r>
      <w:r w:rsidRPr="005262E4">
        <w:rPr>
          <w:sz w:val="26"/>
          <w:szCs w:val="26"/>
        </w:rPr>
        <w:t>)-</w:t>
      </w:r>
      <w:r w:rsidR="00194391">
        <w:rPr>
          <w:sz w:val="26"/>
          <w:szCs w:val="26"/>
        </w:rPr>
        <w:t>β-метил-β-нитростирола</w:t>
      </w:r>
      <w:r w:rsidRPr="004742C2">
        <w:rPr>
          <w:sz w:val="26"/>
          <w:szCs w:val="26"/>
        </w:rPr>
        <w:t xml:space="preserve"> (</w:t>
      </w:r>
      <w:r>
        <w:rPr>
          <w:b/>
          <w:sz w:val="26"/>
          <w:szCs w:val="26"/>
        </w:rPr>
        <w:t>2</w:t>
      </w:r>
      <w:r>
        <w:rPr>
          <w:sz w:val="26"/>
          <w:szCs w:val="26"/>
        </w:rPr>
        <w:t xml:space="preserve">), и </w:t>
      </w:r>
      <w:r w:rsidRPr="00D97BAB">
        <w:rPr>
          <w:sz w:val="26"/>
          <w:szCs w:val="26"/>
        </w:rPr>
        <w:t xml:space="preserve">1- </w:t>
      </w:r>
      <w:r w:rsidR="00194391">
        <w:rPr>
          <w:sz w:val="26"/>
          <w:szCs w:val="26"/>
        </w:rPr>
        <w:t>и 2-нитронафталинов</w:t>
      </w:r>
      <w:r>
        <w:rPr>
          <w:sz w:val="26"/>
          <w:szCs w:val="26"/>
        </w:rPr>
        <w:t xml:space="preserve"> (</w:t>
      </w:r>
      <w:r w:rsidRPr="00D97BAB">
        <w:rPr>
          <w:b/>
          <w:sz w:val="26"/>
          <w:szCs w:val="26"/>
        </w:rPr>
        <w:t>3</w:t>
      </w:r>
      <w:r>
        <w:rPr>
          <w:sz w:val="26"/>
          <w:szCs w:val="26"/>
        </w:rPr>
        <w:t xml:space="preserve">, </w:t>
      </w:r>
      <w:r w:rsidRPr="00D97BAB">
        <w:rPr>
          <w:b/>
          <w:sz w:val="26"/>
          <w:szCs w:val="26"/>
        </w:rPr>
        <w:t>4</w:t>
      </w:r>
      <w:r>
        <w:rPr>
          <w:sz w:val="26"/>
          <w:szCs w:val="26"/>
        </w:rPr>
        <w:t>)</w:t>
      </w:r>
      <w:r w:rsidR="00DD1F82">
        <w:rPr>
          <w:sz w:val="26"/>
          <w:szCs w:val="26"/>
        </w:rPr>
        <w:t xml:space="preserve">    </w:t>
      </w:r>
      <w:r w:rsidR="00194391">
        <w:rPr>
          <w:sz w:val="26"/>
          <w:szCs w:val="26"/>
        </w:rPr>
        <w:t xml:space="preserve">  </w:t>
      </w:r>
      <w:r>
        <w:rPr>
          <w:sz w:val="26"/>
          <w:szCs w:val="26"/>
        </w:rPr>
        <w:t xml:space="preserve"> </w:t>
      </w:r>
      <m:oMath>
        <m:r>
          <w:rPr>
            <w:rFonts w:ascii="Cambria Math" w:hAnsi="Cambria Math"/>
            <w:sz w:val="26"/>
            <w:szCs w:val="26"/>
            <w:lang w:val="en-US"/>
          </w:rPr>
          <m:t>i</m:t>
        </m:r>
      </m:oMath>
      <w:r w:rsidR="00DD1F82">
        <w:rPr>
          <w:sz w:val="26"/>
          <w:szCs w:val="26"/>
        </w:rPr>
        <w:t xml:space="preserve"> = 3. Это значение согласуется с </w:t>
      </w:r>
      <w:r w:rsidR="005F538F">
        <w:rPr>
          <w:sz w:val="26"/>
          <w:szCs w:val="26"/>
        </w:rPr>
        <w:t>гипотезой</w:t>
      </w:r>
      <w:r w:rsidR="00530767">
        <w:rPr>
          <w:sz w:val="26"/>
          <w:szCs w:val="26"/>
        </w:rPr>
        <w:t xml:space="preserve"> о дипротонировании</w:t>
      </w:r>
      <w:r w:rsidR="00DD1F82">
        <w:rPr>
          <w:sz w:val="26"/>
          <w:szCs w:val="26"/>
        </w:rPr>
        <w:t xml:space="preserve"> и соответствует выражениям</w:t>
      </w:r>
    </w:p>
    <w:p w:rsidR="00530767" w:rsidRDefault="00C97BF5" w:rsidP="00530767">
      <w:pPr>
        <w:suppressAutoHyphens w:val="0"/>
        <w:spacing w:after="200"/>
        <w:ind w:firstLine="0"/>
        <w:jc w:val="center"/>
      </w:pPr>
      <w:r>
        <w:object w:dxaOrig="6276" w:dyaOrig="1450">
          <v:shape id="_x0000_i1027" type="#_x0000_t75" style="width:315.25pt;height:1in" o:ole="">
            <v:imagedata r:id="rId13" o:title=""/>
          </v:shape>
          <o:OLEObject Type="Embed" ProgID="ChemDraw.Document.6.0" ShapeID="_x0000_i1027" DrawAspect="Content" ObjectID="_1588245718" r:id="rId14"/>
        </w:object>
      </w:r>
    </w:p>
    <w:p w:rsidR="00D83B2D" w:rsidRDefault="00D83B2D" w:rsidP="00530767">
      <w:pPr>
        <w:suppressAutoHyphens w:val="0"/>
        <w:spacing w:after="200"/>
        <w:ind w:firstLine="0"/>
        <w:jc w:val="center"/>
      </w:pPr>
    </w:p>
    <w:p w:rsidR="00D83B2D" w:rsidRDefault="00D83B2D" w:rsidP="00D83B2D">
      <w:pPr>
        <w:suppressAutoHyphens w:val="0"/>
        <w:spacing w:after="200"/>
        <w:ind w:firstLine="0"/>
        <w:rPr>
          <w:sz w:val="26"/>
          <w:szCs w:val="26"/>
        </w:rPr>
      </w:pPr>
      <w:r w:rsidRPr="00B00654">
        <w:rPr>
          <w:b/>
          <w:sz w:val="26"/>
          <w:szCs w:val="26"/>
        </w:rPr>
        <w:t xml:space="preserve">    </w:t>
      </w:r>
      <w:r w:rsidRPr="00B00654">
        <w:rPr>
          <w:b/>
          <w:sz w:val="26"/>
          <w:szCs w:val="26"/>
          <w:lang w:val="en-US"/>
        </w:rPr>
        <w:t>I</w:t>
      </w:r>
      <w:r w:rsidRPr="00B00654">
        <w:rPr>
          <w:b/>
          <w:sz w:val="26"/>
          <w:szCs w:val="26"/>
        </w:rPr>
        <w:t>.2</w:t>
      </w:r>
      <w:r>
        <w:rPr>
          <w:sz w:val="26"/>
          <w:szCs w:val="26"/>
        </w:rPr>
        <w:t xml:space="preserve"> Исследование дипротонированных форм нитросоединений методом ЯМР </w:t>
      </w:r>
    </w:p>
    <w:p w:rsidR="00D83B2D" w:rsidRPr="00167F00" w:rsidRDefault="00A376D5" w:rsidP="00B55D26">
      <w:pPr>
        <w:suppressAutoHyphens w:val="0"/>
        <w:spacing w:after="200"/>
        <w:ind w:firstLine="708"/>
      </w:pPr>
      <w:r>
        <w:rPr>
          <w:sz w:val="26"/>
          <w:szCs w:val="26"/>
        </w:rPr>
        <w:t>Авторы криоскопического исследования далее определили характер дипротонирования</w:t>
      </w:r>
      <w:r w:rsidR="003B70BF">
        <w:rPr>
          <w:sz w:val="26"/>
          <w:szCs w:val="26"/>
        </w:rPr>
        <w:t xml:space="preserve"> в </w:t>
      </w:r>
      <w:r w:rsidR="003B70BF">
        <w:rPr>
          <w:sz w:val="26"/>
          <w:szCs w:val="26"/>
          <w:lang w:val="en-US"/>
        </w:rPr>
        <w:t>TfOH</w:t>
      </w:r>
      <w:r>
        <w:rPr>
          <w:sz w:val="26"/>
          <w:szCs w:val="26"/>
        </w:rPr>
        <w:t xml:space="preserve"> </w:t>
      </w:r>
      <w:r w:rsidR="00194391">
        <w:rPr>
          <w:sz w:val="26"/>
          <w:szCs w:val="26"/>
        </w:rPr>
        <w:t>β-нитростирол</w:t>
      </w:r>
      <w:r w:rsidR="003B74BF" w:rsidRPr="00913332">
        <w:rPr>
          <w:sz w:val="26"/>
          <w:szCs w:val="26"/>
        </w:rPr>
        <w:t>а</w:t>
      </w:r>
      <w:r>
        <w:rPr>
          <w:sz w:val="26"/>
          <w:szCs w:val="26"/>
        </w:rPr>
        <w:t xml:space="preserve"> методом ЯМР</w:t>
      </w:r>
      <w:r w:rsidR="001C0BCB" w:rsidRPr="001C0BCB">
        <w:rPr>
          <w:sz w:val="26"/>
          <w:szCs w:val="26"/>
        </w:rPr>
        <w:t xml:space="preserve"> [6]</w:t>
      </w:r>
      <w:r>
        <w:rPr>
          <w:sz w:val="26"/>
          <w:szCs w:val="26"/>
        </w:rPr>
        <w:t>.</w:t>
      </w:r>
      <w:r w:rsidR="003B74BF" w:rsidRPr="00913332">
        <w:rPr>
          <w:sz w:val="26"/>
          <w:szCs w:val="26"/>
        </w:rPr>
        <w:t xml:space="preserve"> </w:t>
      </w:r>
      <w:r w:rsidR="001C0BCB">
        <w:rPr>
          <w:sz w:val="26"/>
          <w:szCs w:val="26"/>
        </w:rPr>
        <w:t>Оно</w:t>
      </w:r>
      <w:r w:rsidR="001C0BCB" w:rsidRPr="001C0BCB">
        <w:rPr>
          <w:sz w:val="26"/>
          <w:szCs w:val="26"/>
        </w:rPr>
        <w:t xml:space="preserve"> </w:t>
      </w:r>
      <w:r w:rsidR="003B74BF" w:rsidRPr="00913332">
        <w:rPr>
          <w:sz w:val="26"/>
          <w:szCs w:val="26"/>
        </w:rPr>
        <w:t xml:space="preserve">может происходить по </w:t>
      </w:r>
      <w:r w:rsidR="00400C90">
        <w:rPr>
          <w:sz w:val="26"/>
          <w:szCs w:val="26"/>
        </w:rPr>
        <w:t>трем</w:t>
      </w:r>
      <w:r w:rsidR="003B74BF" w:rsidRPr="00913332">
        <w:rPr>
          <w:sz w:val="26"/>
          <w:szCs w:val="26"/>
        </w:rPr>
        <w:t xml:space="preserve"> направлениям</w:t>
      </w:r>
      <w:r w:rsidR="003B74BF">
        <w:rPr>
          <w:sz w:val="26"/>
          <w:szCs w:val="26"/>
        </w:rPr>
        <w:t>: О,О-</w:t>
      </w:r>
      <w:r w:rsidR="00BF38F8" w:rsidRPr="00BF38F8">
        <w:rPr>
          <w:sz w:val="26"/>
          <w:szCs w:val="26"/>
        </w:rPr>
        <w:t xml:space="preserve"> (</w:t>
      </w:r>
      <w:r w:rsidR="00BF38F8" w:rsidRPr="00BF38F8">
        <w:rPr>
          <w:b/>
          <w:sz w:val="26"/>
          <w:szCs w:val="26"/>
        </w:rPr>
        <w:t>5</w:t>
      </w:r>
      <w:r w:rsidR="00B37183">
        <w:rPr>
          <w:b/>
          <w:sz w:val="26"/>
          <w:szCs w:val="26"/>
          <w:lang w:val="en-US"/>
        </w:rPr>
        <w:t>a</w:t>
      </w:r>
      <w:r w:rsidR="00B37183" w:rsidRPr="00B37183">
        <w:rPr>
          <w:b/>
          <w:sz w:val="26"/>
          <w:szCs w:val="26"/>
        </w:rPr>
        <w:t xml:space="preserve">, </w:t>
      </w:r>
      <w:r w:rsidR="00B37183">
        <w:rPr>
          <w:b/>
          <w:sz w:val="26"/>
          <w:szCs w:val="26"/>
          <w:lang w:val="en-US"/>
        </w:rPr>
        <w:t>b</w:t>
      </w:r>
      <w:r w:rsidR="00B37183" w:rsidRPr="00B37183">
        <w:rPr>
          <w:b/>
          <w:sz w:val="26"/>
          <w:szCs w:val="26"/>
        </w:rPr>
        <w:t xml:space="preserve">, </w:t>
      </w:r>
      <w:r w:rsidR="00B37183">
        <w:rPr>
          <w:b/>
          <w:sz w:val="26"/>
          <w:szCs w:val="26"/>
          <w:lang w:val="en-US"/>
        </w:rPr>
        <w:t>c</w:t>
      </w:r>
      <w:r w:rsidR="00BF38F8" w:rsidRPr="00BF38F8">
        <w:rPr>
          <w:sz w:val="26"/>
          <w:szCs w:val="26"/>
        </w:rPr>
        <w:t>)</w:t>
      </w:r>
      <w:r w:rsidR="00400C90" w:rsidRPr="00400C90">
        <w:rPr>
          <w:sz w:val="26"/>
          <w:szCs w:val="26"/>
        </w:rPr>
        <w:t>,</w:t>
      </w:r>
      <w:r w:rsidR="003B74BF">
        <w:rPr>
          <w:sz w:val="26"/>
          <w:szCs w:val="26"/>
        </w:rPr>
        <w:t xml:space="preserve"> О,С-</w:t>
      </w:r>
      <w:r w:rsidR="00BF38F8" w:rsidRPr="00BF38F8">
        <w:rPr>
          <w:sz w:val="26"/>
          <w:szCs w:val="26"/>
        </w:rPr>
        <w:t xml:space="preserve"> (</w:t>
      </w:r>
      <w:r w:rsidR="00BF38F8" w:rsidRPr="00BF38F8">
        <w:rPr>
          <w:b/>
          <w:sz w:val="26"/>
          <w:szCs w:val="26"/>
        </w:rPr>
        <w:t>6</w:t>
      </w:r>
      <w:r w:rsidR="007B3737" w:rsidRPr="007B3737">
        <w:rPr>
          <w:b/>
          <w:sz w:val="26"/>
          <w:szCs w:val="26"/>
        </w:rPr>
        <w:t>, 7</w:t>
      </w:r>
      <w:r w:rsidR="00BF38F8" w:rsidRPr="00BF38F8">
        <w:rPr>
          <w:sz w:val="26"/>
          <w:szCs w:val="26"/>
        </w:rPr>
        <w:t>)</w:t>
      </w:r>
      <w:r w:rsidR="00400C90">
        <w:rPr>
          <w:sz w:val="26"/>
          <w:szCs w:val="26"/>
        </w:rPr>
        <w:t xml:space="preserve"> и С,С-</w:t>
      </w:r>
      <w:r w:rsidR="005F538F">
        <w:rPr>
          <w:sz w:val="26"/>
          <w:szCs w:val="26"/>
        </w:rPr>
        <w:t xml:space="preserve"> (</w:t>
      </w:r>
      <w:r w:rsidR="005F538F">
        <w:rPr>
          <w:b/>
          <w:sz w:val="26"/>
          <w:szCs w:val="26"/>
        </w:rPr>
        <w:t>8</w:t>
      </w:r>
      <w:r w:rsidR="005F538F">
        <w:rPr>
          <w:b/>
          <w:sz w:val="26"/>
          <w:szCs w:val="26"/>
          <w:lang w:val="en-US"/>
        </w:rPr>
        <w:t>a</w:t>
      </w:r>
      <w:r w:rsidR="005F538F" w:rsidRPr="005F538F">
        <w:rPr>
          <w:b/>
          <w:sz w:val="26"/>
          <w:szCs w:val="26"/>
        </w:rPr>
        <w:t xml:space="preserve">, </w:t>
      </w:r>
      <w:r w:rsidR="005F538F">
        <w:rPr>
          <w:b/>
          <w:sz w:val="26"/>
          <w:szCs w:val="26"/>
          <w:lang w:val="en-US"/>
        </w:rPr>
        <w:t>b</w:t>
      </w:r>
      <w:r w:rsidR="005F538F">
        <w:rPr>
          <w:sz w:val="26"/>
          <w:szCs w:val="26"/>
        </w:rPr>
        <w:t>)</w:t>
      </w:r>
      <w:r w:rsidR="008D746F">
        <w:rPr>
          <w:sz w:val="26"/>
          <w:szCs w:val="26"/>
        </w:rPr>
        <w:t xml:space="preserve"> (схема 2)</w:t>
      </w:r>
      <w:r w:rsidR="00400C90">
        <w:rPr>
          <w:sz w:val="26"/>
          <w:szCs w:val="26"/>
        </w:rPr>
        <w:t>.</w:t>
      </w:r>
      <w:r w:rsidR="009C0208">
        <w:rPr>
          <w:sz w:val="26"/>
          <w:szCs w:val="26"/>
        </w:rPr>
        <w:t xml:space="preserve"> </w:t>
      </w:r>
    </w:p>
    <w:p w:rsidR="003B74BF" w:rsidRDefault="00C839AA" w:rsidP="00530767">
      <w:pPr>
        <w:suppressAutoHyphens w:val="0"/>
        <w:spacing w:after="200"/>
        <w:ind w:firstLine="0"/>
        <w:jc w:val="center"/>
      </w:pPr>
      <w:r>
        <w:object w:dxaOrig="6706" w:dyaOrig="1798">
          <v:shape id="_x0000_i1028" type="#_x0000_t75" style="width:334.35pt;height:90pt" o:ole="">
            <v:imagedata r:id="rId15" o:title=""/>
          </v:shape>
          <o:OLEObject Type="Embed" ProgID="ChemDraw.Document.6.0" ShapeID="_x0000_i1028" DrawAspect="Content" ObjectID="_1588245719" r:id="rId16"/>
        </w:object>
      </w:r>
    </w:p>
    <w:p w:rsidR="00BF38F8" w:rsidRDefault="008D746F" w:rsidP="00530767">
      <w:pPr>
        <w:suppressAutoHyphens w:val="0"/>
        <w:spacing w:after="200"/>
        <w:ind w:firstLine="0"/>
        <w:jc w:val="center"/>
      </w:pPr>
      <w:r>
        <w:rPr>
          <w:noProof/>
          <w:lang w:eastAsia="ru-RU"/>
        </w:rPr>
        <mc:AlternateContent>
          <mc:Choice Requires="wps">
            <w:drawing>
              <wp:anchor distT="0" distB="0" distL="114300" distR="114300" simplePos="0" relativeHeight="251756544" behindDoc="0" locked="0" layoutInCell="1" allowOverlap="1" wp14:anchorId="7049390F" wp14:editId="441EDD46">
                <wp:simplePos x="0" y="0"/>
                <wp:positionH relativeFrom="column">
                  <wp:posOffset>2526030</wp:posOffset>
                </wp:positionH>
                <wp:positionV relativeFrom="paragraph">
                  <wp:posOffset>974725</wp:posOffset>
                </wp:positionV>
                <wp:extent cx="844550" cy="276860"/>
                <wp:effectExtent l="0" t="0" r="12700" b="2794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76860"/>
                        </a:xfrm>
                        <a:prstGeom prst="rect">
                          <a:avLst/>
                        </a:prstGeom>
                        <a:solidFill>
                          <a:srgbClr val="FFFFFF"/>
                        </a:solidFill>
                        <a:ln w="9525">
                          <a:solidFill>
                            <a:schemeClr val="bg1"/>
                          </a:solidFill>
                          <a:miter lim="800000"/>
                          <a:headEnd/>
                          <a:tailEnd/>
                        </a:ln>
                      </wps:spPr>
                      <wps:txbx>
                        <w:txbxContent>
                          <w:p w:rsidR="001C54DA" w:rsidRPr="00423A91" w:rsidRDefault="001C54DA" w:rsidP="008D746F">
                            <w:pPr>
                              <w:ind w:firstLine="0"/>
                              <w:rPr>
                                <w:b/>
                              </w:rPr>
                            </w:pPr>
                            <w:r w:rsidRPr="00423A91">
                              <w:rPr>
                                <w:b/>
                              </w:rPr>
                              <w:t>Схема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8.9pt;margin-top:76.75pt;width:66.5pt;height:2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" strokecolor="white [3212]">
                <v:textbox>
                  <w:txbxContent>
                    <w:p w:rsidR="001C54DA" w:rsidRPr="00423A91" w:rsidRDefault="001C54DA" w:rsidP="008D746F">
                      <w:pPr>
                        <w:ind w:firstLine="0"/>
                        <w:rPr>
                          <w:b/>
                        </w:rPr>
                      </w:pPr>
                      <w:r w:rsidRPr="00423A91">
                        <w:rPr>
                          <w:b/>
                        </w:rPr>
                        <w:t>Схема 2</w:t>
                      </w:r>
                    </w:p>
                  </w:txbxContent>
                </v:textbox>
              </v:shape>
            </w:pict>
          </mc:Fallback>
        </mc:AlternateContent>
      </w:r>
      <w:r w:rsidR="005F538F">
        <w:object w:dxaOrig="7529" w:dyaOrig="1671">
          <v:shape id="_x0000_i1029" type="#_x0000_t75" style="width:373.65pt;height:83.45pt" o:ole="">
            <v:imagedata r:id="rId17" o:title=""/>
          </v:shape>
          <o:OLEObject Type="Embed" ProgID="ChemDraw.Document.6.0" ShapeID="_x0000_i1029" DrawAspect="Content" ObjectID="_1588245720" r:id="rId18"/>
        </w:object>
      </w:r>
    </w:p>
    <w:p w:rsidR="003B70BF" w:rsidRDefault="003B70BF" w:rsidP="009C0208">
      <w:pPr>
        <w:suppressAutoHyphens w:val="0"/>
        <w:spacing w:after="200"/>
        <w:ind w:firstLine="0"/>
      </w:pPr>
    </w:p>
    <w:p w:rsidR="009C0208" w:rsidRDefault="009C0208" w:rsidP="009C0208">
      <w:pPr>
        <w:suppressAutoHyphens w:val="0"/>
        <w:spacing w:after="200"/>
        <w:ind w:firstLine="0"/>
      </w:pPr>
    </w:p>
    <w:p w:rsidR="009C0208" w:rsidRDefault="009C0208" w:rsidP="009C0208">
      <w:pPr>
        <w:suppressAutoHyphens w:val="0"/>
        <w:spacing w:after="200"/>
        <w:ind w:firstLine="0"/>
      </w:pPr>
    </w:p>
    <w:p w:rsidR="001C0BCB" w:rsidRDefault="003B70BF" w:rsidP="00530767">
      <w:pPr>
        <w:suppressAutoHyphens w:val="0"/>
        <w:spacing w:after="200"/>
        <w:ind w:firstLine="0"/>
        <w:jc w:val="center"/>
      </w:pPr>
      <w:r>
        <w:rPr>
          <w:noProof/>
          <w:lang w:eastAsia="ru-RU"/>
        </w:rPr>
        <w:lastRenderedPageBreak/>
        <mc:AlternateContent>
          <mc:Choice Requires="wps">
            <w:drawing>
              <wp:anchor distT="0" distB="0" distL="114300" distR="114300" simplePos="0" relativeHeight="251843584" behindDoc="0" locked="0" layoutInCell="1" allowOverlap="1" wp14:anchorId="7C7EACB6" wp14:editId="22B4B6EF">
                <wp:simplePos x="0" y="0"/>
                <wp:positionH relativeFrom="column">
                  <wp:posOffset>123825</wp:posOffset>
                </wp:positionH>
                <wp:positionV relativeFrom="paragraph">
                  <wp:posOffset>-209550</wp:posOffset>
                </wp:positionV>
                <wp:extent cx="5448300" cy="609600"/>
                <wp:effectExtent l="0" t="0" r="19050" b="19050"/>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609600"/>
                        </a:xfrm>
                        <a:prstGeom prst="rect">
                          <a:avLst/>
                        </a:prstGeom>
                        <a:solidFill>
                          <a:srgbClr val="FFFFFF"/>
                        </a:solidFill>
                        <a:ln w="9525">
                          <a:solidFill>
                            <a:schemeClr val="bg1"/>
                          </a:solidFill>
                          <a:miter lim="800000"/>
                          <a:headEnd/>
                          <a:tailEnd/>
                        </a:ln>
                      </wps:spPr>
                      <wps:txbx>
                        <w:txbxContent>
                          <w:p w:rsidR="001C54DA" w:rsidRPr="00B55D26" w:rsidRDefault="001C54DA" w:rsidP="002F5FAB">
                            <w:pPr>
                              <w:ind w:firstLine="0"/>
                              <w:jc w:val="center"/>
                              <w:rPr>
                                <w:szCs w:val="22"/>
                              </w:rPr>
                            </w:pPr>
                            <w:r w:rsidRPr="00B55D26">
                              <w:rPr>
                                <w:b/>
                                <w:szCs w:val="22"/>
                              </w:rPr>
                              <w:t xml:space="preserve">Таблица 1. </w:t>
                            </w:r>
                            <w:r w:rsidRPr="00B55D26">
                              <w:rPr>
                                <w:szCs w:val="22"/>
                              </w:rPr>
                              <w:t xml:space="preserve">Химические сдвиги и константы </w:t>
                            </w:r>
                            <w:r w:rsidRPr="00B55D26">
                              <w:rPr>
                                <w:i/>
                                <w:szCs w:val="22"/>
                                <w:lang w:val="en-US"/>
                              </w:rPr>
                              <w:t>J</w:t>
                            </w:r>
                            <w:r w:rsidRPr="00B55D26">
                              <w:rPr>
                                <w:szCs w:val="22"/>
                              </w:rPr>
                              <w:t xml:space="preserve"> расщепления </w:t>
                            </w:r>
                            <w:r w:rsidRPr="00B55D26">
                              <w:rPr>
                                <w:szCs w:val="22"/>
                                <w:lang w:val="en-US"/>
                              </w:rPr>
                              <w:t>O</w:t>
                            </w:r>
                            <w:r w:rsidRPr="00B55D26">
                              <w:rPr>
                                <w:szCs w:val="22"/>
                              </w:rPr>
                              <w:t>,</w:t>
                            </w:r>
                            <w:r w:rsidRPr="00B55D26">
                              <w:rPr>
                                <w:szCs w:val="22"/>
                                <w:lang w:val="en-US"/>
                              </w:rPr>
                              <w:t>O</w:t>
                            </w:r>
                            <w:r w:rsidRPr="00B55D26">
                              <w:rPr>
                                <w:szCs w:val="22"/>
                              </w:rPr>
                              <w:t xml:space="preserve">-дипротонированных </w:t>
                            </w:r>
                            <w:proofErr w:type="gramStart"/>
                            <w:r w:rsidRPr="00B55D26">
                              <w:rPr>
                                <w:szCs w:val="22"/>
                              </w:rPr>
                              <w:t>β-</w:t>
                            </w:r>
                            <w:proofErr w:type="gramEnd"/>
                            <w:r w:rsidRPr="00B55D26">
                              <w:rPr>
                                <w:szCs w:val="22"/>
                              </w:rPr>
                              <w:t xml:space="preserve">нитростиролов в спектрах </w:t>
                            </w:r>
                            <w:r w:rsidRPr="00B55D26">
                              <w:rPr>
                                <w:szCs w:val="22"/>
                                <w:vertAlign w:val="superscript"/>
                              </w:rPr>
                              <w:t>1</w:t>
                            </w:r>
                            <w:r w:rsidRPr="00B55D26">
                              <w:rPr>
                                <w:szCs w:val="22"/>
                                <w:lang w:val="en-US"/>
                              </w:rPr>
                              <w:t>H</w:t>
                            </w:r>
                            <w:r w:rsidRPr="00B55D26">
                              <w:rPr>
                                <w:szCs w:val="22"/>
                              </w:rPr>
                              <w:t xml:space="preserve">, </w:t>
                            </w:r>
                            <w:r w:rsidRPr="00B55D26">
                              <w:rPr>
                                <w:szCs w:val="22"/>
                                <w:vertAlign w:val="superscript"/>
                              </w:rPr>
                              <w:t>13</w:t>
                            </w:r>
                            <w:r w:rsidRPr="00B55D26">
                              <w:rPr>
                                <w:szCs w:val="22"/>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75pt;margin-top:-16.5pt;width:429pt;height:4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" strokecolor="white [3212]">
                <v:textbox>
                  <w:txbxContent>
                    <w:p w:rsidR="001C54DA" w:rsidRPr="00B55D26" w:rsidRDefault="001C54DA" w:rsidP="002F5FAB">
                      <w:pPr>
                        <w:ind w:firstLine="0"/>
                        <w:jc w:val="center"/>
                        <w:rPr>
                          <w:szCs w:val="22"/>
                        </w:rPr>
                      </w:pPr>
                      <w:r w:rsidRPr="00B55D26">
                        <w:rPr>
                          <w:b/>
                          <w:szCs w:val="22"/>
                        </w:rPr>
                        <w:t xml:space="preserve">Таблица 1. </w:t>
                      </w:r>
                      <w:r w:rsidRPr="00B55D26">
                        <w:rPr>
                          <w:szCs w:val="22"/>
                        </w:rPr>
                        <w:t xml:space="preserve">Химические сдвиги и константы </w:t>
                      </w:r>
                      <w:r w:rsidRPr="00B55D26">
                        <w:rPr>
                          <w:i/>
                          <w:szCs w:val="22"/>
                          <w:lang w:val="en-US"/>
                        </w:rPr>
                        <w:t>J</w:t>
                      </w:r>
                      <w:r w:rsidRPr="00B55D26">
                        <w:rPr>
                          <w:szCs w:val="22"/>
                        </w:rPr>
                        <w:t xml:space="preserve"> расщепления </w:t>
                      </w:r>
                      <w:r w:rsidRPr="00B55D26">
                        <w:rPr>
                          <w:szCs w:val="22"/>
                          <w:lang w:val="en-US"/>
                        </w:rPr>
                        <w:t>O</w:t>
                      </w:r>
                      <w:r w:rsidRPr="00B55D26">
                        <w:rPr>
                          <w:szCs w:val="22"/>
                        </w:rPr>
                        <w:t>,</w:t>
                      </w:r>
                      <w:r w:rsidRPr="00B55D26">
                        <w:rPr>
                          <w:szCs w:val="22"/>
                          <w:lang w:val="en-US"/>
                        </w:rPr>
                        <w:t>O</w:t>
                      </w:r>
                      <w:r w:rsidRPr="00B55D26">
                        <w:rPr>
                          <w:szCs w:val="22"/>
                        </w:rPr>
                        <w:t xml:space="preserve">-дипротонированных </w:t>
                      </w:r>
                      <w:proofErr w:type="gramStart"/>
                      <w:r w:rsidRPr="00B55D26">
                        <w:rPr>
                          <w:szCs w:val="22"/>
                        </w:rPr>
                        <w:t>β-</w:t>
                      </w:r>
                      <w:proofErr w:type="gramEnd"/>
                      <w:r w:rsidRPr="00B55D26">
                        <w:rPr>
                          <w:szCs w:val="22"/>
                        </w:rPr>
                        <w:t xml:space="preserve">нитростиролов в спектрах </w:t>
                      </w:r>
                      <w:r w:rsidRPr="00B55D26">
                        <w:rPr>
                          <w:szCs w:val="22"/>
                          <w:vertAlign w:val="superscript"/>
                        </w:rPr>
                        <w:t>1</w:t>
                      </w:r>
                      <w:r w:rsidRPr="00B55D26">
                        <w:rPr>
                          <w:szCs w:val="22"/>
                          <w:lang w:val="en-US"/>
                        </w:rPr>
                        <w:t>H</w:t>
                      </w:r>
                      <w:r w:rsidRPr="00B55D26">
                        <w:rPr>
                          <w:szCs w:val="22"/>
                        </w:rPr>
                        <w:t xml:space="preserve">, </w:t>
                      </w:r>
                      <w:r w:rsidRPr="00B55D26">
                        <w:rPr>
                          <w:szCs w:val="22"/>
                          <w:vertAlign w:val="superscript"/>
                        </w:rPr>
                        <w:t>13</w:t>
                      </w:r>
                      <w:r w:rsidRPr="00B55D26">
                        <w:rPr>
                          <w:szCs w:val="22"/>
                          <w:lang w:val="en-US"/>
                        </w:rPr>
                        <w:t>C</w:t>
                      </w:r>
                    </w:p>
                  </w:txbxContent>
                </v:textbox>
              </v:shape>
            </w:pict>
          </mc:Fallback>
        </mc:AlternateContent>
      </w:r>
    </w:p>
    <w:tbl>
      <w:tblPr>
        <w:tblStyle w:val="af"/>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33"/>
        <w:gridCol w:w="1642"/>
        <w:gridCol w:w="1642"/>
        <w:gridCol w:w="1642"/>
        <w:gridCol w:w="1643"/>
      </w:tblGrid>
      <w:tr w:rsidR="002F5FAB" w:rsidTr="002F5FAB">
        <w:trPr>
          <w:jc w:val="center"/>
        </w:trPr>
        <w:tc>
          <w:tcPr>
            <w:tcW w:w="1642" w:type="dxa"/>
          </w:tcPr>
          <w:p w:rsidR="002F5FAB" w:rsidRPr="002F5FAB" w:rsidRDefault="00AD4206" w:rsidP="00FC6B4E">
            <w:pPr>
              <w:suppressAutoHyphens w:val="0"/>
              <w:spacing w:after="200" w:line="240" w:lineRule="auto"/>
              <w:ind w:firstLine="0"/>
              <w:jc w:val="center"/>
            </w:pPr>
            <w:r>
              <w:t>Катион</w:t>
            </w:r>
          </w:p>
        </w:tc>
        <w:tc>
          <w:tcPr>
            <w:tcW w:w="1642" w:type="dxa"/>
            <w:vAlign w:val="center"/>
          </w:tcPr>
          <w:p w:rsidR="002F5FAB" w:rsidRPr="00D479FC" w:rsidRDefault="002F5FAB" w:rsidP="00FC6B4E">
            <w:pPr>
              <w:suppressAutoHyphens w:val="0"/>
              <w:spacing w:after="200" w:line="240" w:lineRule="auto"/>
              <w:ind w:firstLine="0"/>
              <w:jc w:val="center"/>
            </w:pPr>
            <w:r>
              <w:rPr>
                <w:lang w:val="en-US"/>
              </w:rPr>
              <w:t>H</w:t>
            </w:r>
            <w:r>
              <w:rPr>
                <w:vertAlign w:val="superscript"/>
                <w:lang w:val="en-US"/>
              </w:rPr>
              <w:t>1</w:t>
            </w:r>
            <w:r w:rsidR="00D479FC">
              <w:rPr>
                <w:vertAlign w:val="superscript"/>
              </w:rPr>
              <w:softHyphen/>
            </w:r>
            <w:r w:rsidR="00D479FC">
              <w:t>, м.д.</w:t>
            </w:r>
          </w:p>
        </w:tc>
        <w:tc>
          <w:tcPr>
            <w:tcW w:w="1642" w:type="dxa"/>
            <w:vAlign w:val="center"/>
          </w:tcPr>
          <w:p w:rsidR="002F5FAB" w:rsidRDefault="002F5FAB" w:rsidP="00530767">
            <w:pPr>
              <w:suppressAutoHyphens w:val="0"/>
              <w:spacing w:after="200"/>
              <w:ind w:firstLine="0"/>
              <w:jc w:val="center"/>
            </w:pPr>
            <w:r>
              <w:rPr>
                <w:lang w:val="en-US"/>
              </w:rPr>
              <w:t>H</w:t>
            </w:r>
            <w:r>
              <w:rPr>
                <w:vertAlign w:val="superscript"/>
                <w:lang w:val="en-US"/>
              </w:rPr>
              <w:t>2</w:t>
            </w:r>
            <w:r w:rsidR="00D479FC">
              <w:t>, м.д.</w:t>
            </w:r>
          </w:p>
        </w:tc>
        <w:tc>
          <w:tcPr>
            <w:tcW w:w="1642" w:type="dxa"/>
            <w:vAlign w:val="center"/>
          </w:tcPr>
          <w:p w:rsidR="002F5FAB" w:rsidRDefault="002F5FAB" w:rsidP="00530767">
            <w:pPr>
              <w:suppressAutoHyphens w:val="0"/>
              <w:spacing w:after="200"/>
              <w:ind w:firstLine="0"/>
              <w:jc w:val="center"/>
            </w:pPr>
            <w:r>
              <w:rPr>
                <w:lang w:val="en-US"/>
              </w:rPr>
              <w:t>C</w:t>
            </w:r>
            <w:r>
              <w:rPr>
                <w:vertAlign w:val="superscript"/>
                <w:lang w:val="en-US"/>
              </w:rPr>
              <w:t>1</w:t>
            </w:r>
            <w:r w:rsidR="00D479FC">
              <w:t>, м.д.</w:t>
            </w:r>
          </w:p>
        </w:tc>
        <w:tc>
          <w:tcPr>
            <w:tcW w:w="1643" w:type="dxa"/>
            <w:vAlign w:val="center"/>
          </w:tcPr>
          <w:p w:rsidR="002F5FAB" w:rsidRDefault="002F5FAB" w:rsidP="00530767">
            <w:pPr>
              <w:suppressAutoHyphens w:val="0"/>
              <w:spacing w:after="200"/>
              <w:ind w:firstLine="0"/>
              <w:jc w:val="center"/>
            </w:pPr>
            <w:r>
              <w:rPr>
                <w:lang w:val="en-US"/>
              </w:rPr>
              <w:t>C</w:t>
            </w:r>
            <w:r>
              <w:rPr>
                <w:vertAlign w:val="superscript"/>
                <w:lang w:val="en-US"/>
              </w:rPr>
              <w:t>2</w:t>
            </w:r>
            <w:r w:rsidR="00D479FC">
              <w:t>, м.д.</w:t>
            </w:r>
          </w:p>
        </w:tc>
      </w:tr>
      <w:tr w:rsidR="002F5FAB" w:rsidTr="002F5FAB">
        <w:trPr>
          <w:jc w:val="center"/>
        </w:trPr>
        <w:tc>
          <w:tcPr>
            <w:tcW w:w="1642" w:type="dxa"/>
          </w:tcPr>
          <w:p w:rsidR="002F5FAB" w:rsidRPr="00C839AA" w:rsidRDefault="00AD4206" w:rsidP="00C839AA">
            <w:pPr>
              <w:suppressAutoHyphens w:val="0"/>
              <w:spacing w:after="200"/>
              <w:ind w:firstLine="0"/>
              <w:jc w:val="center"/>
              <w:rPr>
                <w:b/>
                <w:lang w:val="en-US"/>
              </w:rPr>
            </w:pPr>
            <w:r>
              <w:object w:dxaOrig="1569" w:dyaOrig="1440">
                <v:shape id="_x0000_i1030" type="#_x0000_t75" style="width:62.75pt;height:57.25pt" o:ole="">
                  <v:imagedata r:id="rId19" o:title=""/>
                </v:shape>
                <o:OLEObject Type="Embed" ProgID="ChemDraw.Document.6.0" ShapeID="_x0000_i1030" DrawAspect="Content" ObjectID="_1588245721" r:id="rId20"/>
              </w:object>
            </w:r>
            <w:r w:rsidR="00C839AA">
              <w:rPr>
                <w:b/>
              </w:rPr>
              <w:t xml:space="preserve"> </w:t>
            </w:r>
            <w:r>
              <w:rPr>
                <w:b/>
              </w:rPr>
              <w:br/>
            </w:r>
            <w:r w:rsidR="002F5FAB">
              <w:rPr>
                <w:b/>
              </w:rPr>
              <w:t>5</w:t>
            </w:r>
          </w:p>
        </w:tc>
        <w:tc>
          <w:tcPr>
            <w:tcW w:w="1642" w:type="dxa"/>
            <w:vAlign w:val="center"/>
          </w:tcPr>
          <w:p w:rsidR="002F5FAB" w:rsidRPr="00FC6B4E" w:rsidRDefault="002F5FAB" w:rsidP="00530767">
            <w:pPr>
              <w:suppressAutoHyphens w:val="0"/>
              <w:spacing w:after="200"/>
              <w:ind w:firstLine="0"/>
              <w:jc w:val="center"/>
            </w:pPr>
            <w:r>
              <w:rPr>
                <w:lang w:val="en-US"/>
              </w:rPr>
              <w:t xml:space="preserve">8.58 </w:t>
            </w:r>
            <w:r>
              <w:t>д (</w:t>
            </w:r>
            <w:r>
              <w:rPr>
                <w:i/>
                <w:lang w:val="en-US"/>
              </w:rPr>
              <w:t>J</w:t>
            </w:r>
            <w:r>
              <w:rPr>
                <w:lang w:val="en-US"/>
              </w:rPr>
              <w:t xml:space="preserve"> 12.7 </w:t>
            </w:r>
            <w:r>
              <w:t>Гц)</w:t>
            </w:r>
          </w:p>
        </w:tc>
        <w:tc>
          <w:tcPr>
            <w:tcW w:w="1642" w:type="dxa"/>
            <w:vAlign w:val="center"/>
          </w:tcPr>
          <w:p w:rsidR="002F5FAB" w:rsidRDefault="002F5FAB" w:rsidP="00530767">
            <w:pPr>
              <w:suppressAutoHyphens w:val="0"/>
              <w:spacing w:after="200"/>
              <w:ind w:firstLine="0"/>
              <w:jc w:val="center"/>
            </w:pPr>
            <w:r>
              <w:t>9</w:t>
            </w:r>
            <w:r w:rsidRPr="00FC6B4E">
              <w:t>.</w:t>
            </w:r>
            <w:r>
              <w:t>27</w:t>
            </w:r>
            <w:r w:rsidRPr="00FC6B4E">
              <w:t xml:space="preserve"> </w:t>
            </w:r>
            <w:r>
              <w:t>д (</w:t>
            </w:r>
            <w:r>
              <w:rPr>
                <w:i/>
                <w:lang w:val="en-US"/>
              </w:rPr>
              <w:t>J</w:t>
            </w:r>
            <w:r>
              <w:t xml:space="preserve"> 13</w:t>
            </w:r>
            <w:r w:rsidRPr="00FC6B4E">
              <w:t>.</w:t>
            </w:r>
            <w:r>
              <w:rPr>
                <w:lang w:val="en-US"/>
              </w:rPr>
              <w:t>2</w:t>
            </w:r>
            <w:r w:rsidRPr="00FC6B4E">
              <w:t xml:space="preserve"> </w:t>
            </w:r>
            <w:r>
              <w:t>Гц)</w:t>
            </w:r>
          </w:p>
        </w:tc>
        <w:tc>
          <w:tcPr>
            <w:tcW w:w="1642" w:type="dxa"/>
            <w:vAlign w:val="center"/>
          </w:tcPr>
          <w:p w:rsidR="002F5FAB" w:rsidRPr="00FC6B4E" w:rsidRDefault="002F5FAB" w:rsidP="00530767">
            <w:pPr>
              <w:suppressAutoHyphens w:val="0"/>
              <w:spacing w:after="200"/>
              <w:ind w:firstLine="0"/>
              <w:jc w:val="center"/>
              <w:rPr>
                <w:lang w:val="en-US"/>
              </w:rPr>
            </w:pPr>
            <w:r>
              <w:rPr>
                <w:lang w:val="en-US"/>
              </w:rPr>
              <w:t>128.3</w:t>
            </w:r>
          </w:p>
        </w:tc>
        <w:tc>
          <w:tcPr>
            <w:tcW w:w="1643" w:type="dxa"/>
            <w:vAlign w:val="center"/>
          </w:tcPr>
          <w:p w:rsidR="002F5FAB" w:rsidRDefault="002F5FAB" w:rsidP="00530767">
            <w:pPr>
              <w:suppressAutoHyphens w:val="0"/>
              <w:spacing w:after="200"/>
              <w:ind w:firstLine="0"/>
              <w:jc w:val="center"/>
            </w:pPr>
            <w:r>
              <w:rPr>
                <w:lang w:val="en-US"/>
              </w:rPr>
              <w:t>165.1</w:t>
            </w:r>
          </w:p>
        </w:tc>
      </w:tr>
      <w:tr w:rsidR="002F5FAB" w:rsidTr="002F5FAB">
        <w:trPr>
          <w:jc w:val="center"/>
        </w:trPr>
        <w:tc>
          <w:tcPr>
            <w:tcW w:w="1642" w:type="dxa"/>
          </w:tcPr>
          <w:p w:rsidR="002F5FAB" w:rsidRPr="00AD4206" w:rsidRDefault="00AD4206" w:rsidP="00530767">
            <w:pPr>
              <w:suppressAutoHyphens w:val="0"/>
              <w:spacing w:after="200"/>
              <w:ind w:firstLine="0"/>
              <w:jc w:val="center"/>
              <w:rPr>
                <w:b/>
              </w:rPr>
            </w:pPr>
            <w:r>
              <w:object w:dxaOrig="1569" w:dyaOrig="1440">
                <v:shape id="_x0000_i1031" type="#_x0000_t75" style="width:62.75pt;height:57.25pt" o:ole="">
                  <v:imagedata r:id="rId21" o:title=""/>
                </v:shape>
                <o:OLEObject Type="Embed" ProgID="ChemDraw.Document.6.0" ShapeID="_x0000_i1031" DrawAspect="Content" ObjectID="_1588245722" r:id="rId22"/>
              </w:object>
            </w:r>
          </w:p>
        </w:tc>
        <w:tc>
          <w:tcPr>
            <w:tcW w:w="1642" w:type="dxa"/>
            <w:vAlign w:val="center"/>
          </w:tcPr>
          <w:p w:rsidR="002F5FAB" w:rsidRDefault="002F5FAB" w:rsidP="00530767">
            <w:pPr>
              <w:suppressAutoHyphens w:val="0"/>
              <w:spacing w:after="200"/>
              <w:ind w:firstLine="0"/>
              <w:jc w:val="center"/>
              <w:rPr>
                <w:lang w:val="en-US"/>
              </w:rPr>
            </w:pPr>
          </w:p>
        </w:tc>
        <w:tc>
          <w:tcPr>
            <w:tcW w:w="1642" w:type="dxa"/>
            <w:vAlign w:val="center"/>
          </w:tcPr>
          <w:p w:rsidR="002F5FAB" w:rsidRPr="00AD4206" w:rsidRDefault="00AD4206" w:rsidP="00530767">
            <w:pPr>
              <w:suppressAutoHyphens w:val="0"/>
              <w:spacing w:after="200"/>
              <w:ind w:firstLine="0"/>
              <w:jc w:val="center"/>
            </w:pPr>
            <w:r>
              <w:rPr>
                <w:lang w:val="en-US"/>
              </w:rPr>
              <w:t>9.65</w:t>
            </w:r>
            <w:r>
              <w:t xml:space="preserve"> с</w:t>
            </w:r>
          </w:p>
        </w:tc>
        <w:tc>
          <w:tcPr>
            <w:tcW w:w="1642" w:type="dxa"/>
            <w:vAlign w:val="center"/>
          </w:tcPr>
          <w:p w:rsidR="002F5FAB" w:rsidRDefault="00AD4206" w:rsidP="00530767">
            <w:pPr>
              <w:suppressAutoHyphens w:val="0"/>
              <w:spacing w:after="200"/>
              <w:ind w:firstLine="0"/>
              <w:jc w:val="center"/>
              <w:rPr>
                <w:lang w:val="en-US"/>
              </w:rPr>
            </w:pPr>
            <w:r>
              <w:rPr>
                <w:lang w:val="en-US"/>
              </w:rPr>
              <w:t>161.8</w:t>
            </w:r>
          </w:p>
        </w:tc>
        <w:tc>
          <w:tcPr>
            <w:tcW w:w="1643" w:type="dxa"/>
            <w:vAlign w:val="center"/>
          </w:tcPr>
          <w:p w:rsidR="002F5FAB" w:rsidRDefault="00AD4206" w:rsidP="00530767">
            <w:pPr>
              <w:suppressAutoHyphens w:val="0"/>
              <w:spacing w:after="200"/>
              <w:ind w:firstLine="0"/>
              <w:jc w:val="center"/>
              <w:rPr>
                <w:lang w:val="en-US"/>
              </w:rPr>
            </w:pPr>
            <w:r>
              <w:rPr>
                <w:lang w:val="en-US"/>
              </w:rPr>
              <w:t>142.5</w:t>
            </w:r>
          </w:p>
        </w:tc>
      </w:tr>
      <w:tr w:rsidR="002F5FAB" w:rsidTr="002F5FAB">
        <w:trPr>
          <w:jc w:val="center"/>
        </w:trPr>
        <w:tc>
          <w:tcPr>
            <w:tcW w:w="1642" w:type="dxa"/>
          </w:tcPr>
          <w:p w:rsidR="002F5FAB" w:rsidRDefault="00AD4206" w:rsidP="00530767">
            <w:pPr>
              <w:suppressAutoHyphens w:val="0"/>
              <w:spacing w:after="200"/>
              <w:ind w:firstLine="0"/>
              <w:jc w:val="center"/>
              <w:rPr>
                <w:b/>
              </w:rPr>
            </w:pPr>
            <w:r>
              <w:object w:dxaOrig="1572" w:dyaOrig="1162">
                <v:shape id="_x0000_i1032" type="#_x0000_t75" style="width:63.25pt;height:45.25pt" o:ole="">
                  <v:imagedata r:id="rId23" o:title=""/>
                </v:shape>
                <o:OLEObject Type="Embed" ProgID="ChemDraw.Document.6.0" ShapeID="_x0000_i1032" DrawAspect="Content" ObjectID="_1588245723" r:id="rId24"/>
              </w:object>
            </w:r>
          </w:p>
        </w:tc>
        <w:tc>
          <w:tcPr>
            <w:tcW w:w="1642" w:type="dxa"/>
            <w:vAlign w:val="center"/>
          </w:tcPr>
          <w:p w:rsidR="002F5FAB" w:rsidRDefault="002F5FAB" w:rsidP="00530767">
            <w:pPr>
              <w:suppressAutoHyphens w:val="0"/>
              <w:spacing w:after="200"/>
              <w:ind w:firstLine="0"/>
              <w:jc w:val="center"/>
              <w:rPr>
                <w:lang w:val="en-US"/>
              </w:rPr>
            </w:pPr>
          </w:p>
        </w:tc>
        <w:tc>
          <w:tcPr>
            <w:tcW w:w="1642" w:type="dxa"/>
            <w:vAlign w:val="center"/>
          </w:tcPr>
          <w:p w:rsidR="002F5FAB" w:rsidRPr="00AD4206" w:rsidRDefault="00AD4206" w:rsidP="00530767">
            <w:pPr>
              <w:suppressAutoHyphens w:val="0"/>
              <w:spacing w:after="200"/>
              <w:ind w:firstLine="0"/>
              <w:jc w:val="center"/>
            </w:pPr>
            <w:r>
              <w:rPr>
                <w:lang w:val="en-US"/>
              </w:rPr>
              <w:t>9.74</w:t>
            </w:r>
            <w:r>
              <w:t xml:space="preserve"> с</w:t>
            </w:r>
          </w:p>
        </w:tc>
        <w:tc>
          <w:tcPr>
            <w:tcW w:w="1642" w:type="dxa"/>
            <w:vAlign w:val="center"/>
          </w:tcPr>
          <w:p w:rsidR="002F5FAB" w:rsidRDefault="00AD4206" w:rsidP="00530767">
            <w:pPr>
              <w:suppressAutoHyphens w:val="0"/>
              <w:spacing w:after="200"/>
              <w:ind w:firstLine="0"/>
              <w:jc w:val="center"/>
              <w:rPr>
                <w:lang w:val="en-US"/>
              </w:rPr>
            </w:pPr>
            <w:r>
              <w:rPr>
                <w:lang w:val="en-US"/>
              </w:rPr>
              <w:t>204.4</w:t>
            </w:r>
          </w:p>
        </w:tc>
        <w:tc>
          <w:tcPr>
            <w:tcW w:w="1643" w:type="dxa"/>
            <w:vAlign w:val="center"/>
          </w:tcPr>
          <w:p w:rsidR="002F5FAB" w:rsidRDefault="00AD4206" w:rsidP="00530767">
            <w:pPr>
              <w:suppressAutoHyphens w:val="0"/>
              <w:spacing w:after="200"/>
              <w:ind w:firstLine="0"/>
              <w:jc w:val="center"/>
              <w:rPr>
                <w:lang w:val="en-US"/>
              </w:rPr>
            </w:pPr>
            <w:r>
              <w:rPr>
                <w:lang w:val="en-US"/>
              </w:rPr>
              <w:t>128.4</w:t>
            </w:r>
          </w:p>
        </w:tc>
      </w:tr>
      <w:tr w:rsidR="002F5FAB" w:rsidTr="002F5FAB">
        <w:trPr>
          <w:jc w:val="center"/>
        </w:trPr>
        <w:tc>
          <w:tcPr>
            <w:tcW w:w="1642" w:type="dxa"/>
          </w:tcPr>
          <w:p w:rsidR="002F5FAB" w:rsidRPr="00AD4206" w:rsidRDefault="00AD4206" w:rsidP="00530767">
            <w:pPr>
              <w:suppressAutoHyphens w:val="0"/>
              <w:spacing w:after="200"/>
              <w:ind w:firstLine="0"/>
              <w:jc w:val="center"/>
              <w:rPr>
                <w:b/>
                <w:lang w:val="en-US"/>
              </w:rPr>
            </w:pPr>
            <w:r>
              <w:object w:dxaOrig="1831" w:dyaOrig="1790">
                <v:shape id="_x0000_i1033" type="#_x0000_t75" style="width:75.8pt;height:75.25pt" o:ole="">
                  <v:imagedata r:id="rId25" o:title=""/>
                </v:shape>
                <o:OLEObject Type="Embed" ProgID="ChemDraw.Document.6.0" ShapeID="_x0000_i1033" DrawAspect="Content" ObjectID="_1588245724" r:id="rId26"/>
              </w:object>
            </w:r>
          </w:p>
        </w:tc>
        <w:tc>
          <w:tcPr>
            <w:tcW w:w="1642" w:type="dxa"/>
            <w:vAlign w:val="center"/>
          </w:tcPr>
          <w:p w:rsidR="002F5FAB" w:rsidRPr="00AD4206" w:rsidRDefault="00AD4206" w:rsidP="00530767">
            <w:pPr>
              <w:suppressAutoHyphens w:val="0"/>
              <w:spacing w:after="200"/>
              <w:ind w:firstLine="0"/>
              <w:jc w:val="center"/>
            </w:pPr>
            <w:r>
              <w:rPr>
                <w:lang w:val="en-US"/>
              </w:rPr>
              <w:t>8.53</w:t>
            </w:r>
            <w:r>
              <w:t xml:space="preserve"> д</w:t>
            </w:r>
            <w:r>
              <w:rPr>
                <w:lang w:val="en-US"/>
              </w:rPr>
              <w:t xml:space="preserve"> (</w:t>
            </w:r>
            <w:r>
              <w:rPr>
                <w:i/>
                <w:lang w:val="en-US"/>
              </w:rPr>
              <w:t>J</w:t>
            </w:r>
            <w:r>
              <w:rPr>
                <w:lang w:val="en-US"/>
              </w:rPr>
              <w:t xml:space="preserve"> 12.7 </w:t>
            </w:r>
            <w:r>
              <w:t>Гц)</w:t>
            </w:r>
          </w:p>
        </w:tc>
        <w:tc>
          <w:tcPr>
            <w:tcW w:w="1642" w:type="dxa"/>
            <w:vAlign w:val="center"/>
          </w:tcPr>
          <w:p w:rsidR="002F5FAB" w:rsidRDefault="00AD4206" w:rsidP="00530767">
            <w:pPr>
              <w:suppressAutoHyphens w:val="0"/>
              <w:spacing w:after="200"/>
              <w:ind w:firstLine="0"/>
              <w:jc w:val="center"/>
            </w:pPr>
            <w:r>
              <w:t>9</w:t>
            </w:r>
            <w:r>
              <w:rPr>
                <w:lang w:val="en-US"/>
              </w:rPr>
              <w:t>.</w:t>
            </w:r>
            <w:r>
              <w:t xml:space="preserve">22 д </w:t>
            </w:r>
            <w:r>
              <w:rPr>
                <w:lang w:val="en-US"/>
              </w:rPr>
              <w:t>(</w:t>
            </w:r>
            <w:r>
              <w:rPr>
                <w:i/>
                <w:lang w:val="en-US"/>
              </w:rPr>
              <w:t>J</w:t>
            </w:r>
            <w:r>
              <w:rPr>
                <w:lang w:val="en-US"/>
              </w:rPr>
              <w:t xml:space="preserve"> 12.7 </w:t>
            </w:r>
            <w:r>
              <w:t>Гц)</w:t>
            </w:r>
          </w:p>
        </w:tc>
        <w:tc>
          <w:tcPr>
            <w:tcW w:w="1642" w:type="dxa"/>
            <w:vAlign w:val="center"/>
          </w:tcPr>
          <w:p w:rsidR="002F5FAB" w:rsidRDefault="00AD4206" w:rsidP="00530767">
            <w:pPr>
              <w:suppressAutoHyphens w:val="0"/>
              <w:spacing w:after="200"/>
              <w:ind w:firstLine="0"/>
              <w:jc w:val="center"/>
              <w:rPr>
                <w:lang w:val="en-US"/>
              </w:rPr>
            </w:pPr>
            <w:r>
              <w:rPr>
                <w:lang w:val="en-US"/>
              </w:rPr>
              <w:t>164.8</w:t>
            </w:r>
          </w:p>
        </w:tc>
        <w:tc>
          <w:tcPr>
            <w:tcW w:w="1643" w:type="dxa"/>
            <w:vAlign w:val="center"/>
          </w:tcPr>
          <w:p w:rsidR="002F5FAB" w:rsidRDefault="00AD4206" w:rsidP="00530767">
            <w:pPr>
              <w:suppressAutoHyphens w:val="0"/>
              <w:spacing w:after="200"/>
              <w:ind w:firstLine="0"/>
              <w:jc w:val="center"/>
              <w:rPr>
                <w:lang w:val="en-US"/>
              </w:rPr>
            </w:pPr>
            <w:r>
              <w:rPr>
                <w:lang w:val="en-US"/>
              </w:rPr>
              <w:t>126.2</w:t>
            </w:r>
          </w:p>
        </w:tc>
      </w:tr>
      <w:tr w:rsidR="002F5FAB" w:rsidTr="002F5FAB">
        <w:trPr>
          <w:jc w:val="center"/>
        </w:trPr>
        <w:tc>
          <w:tcPr>
            <w:tcW w:w="1642" w:type="dxa"/>
          </w:tcPr>
          <w:p w:rsidR="002F5FAB" w:rsidRPr="00AD4206" w:rsidRDefault="00AD4206" w:rsidP="00530767">
            <w:pPr>
              <w:suppressAutoHyphens w:val="0"/>
              <w:spacing w:after="200"/>
              <w:ind w:firstLine="0"/>
              <w:jc w:val="center"/>
              <w:rPr>
                <w:b/>
              </w:rPr>
            </w:pPr>
            <w:r>
              <w:object w:dxaOrig="1711" w:dyaOrig="1752">
                <v:shape id="_x0000_i1034" type="#_x0000_t75" style="width:70.9pt;height:72.55pt" o:ole="">
                  <v:imagedata r:id="rId27" o:title=""/>
                </v:shape>
                <o:OLEObject Type="Embed" ProgID="ChemDraw.Document.6.0" ShapeID="_x0000_i1034" DrawAspect="Content" ObjectID="_1588245725" r:id="rId28"/>
              </w:object>
            </w:r>
          </w:p>
        </w:tc>
        <w:tc>
          <w:tcPr>
            <w:tcW w:w="1642" w:type="dxa"/>
            <w:vAlign w:val="center"/>
          </w:tcPr>
          <w:p w:rsidR="002F5FAB" w:rsidRPr="00AD4206" w:rsidRDefault="00AD4206" w:rsidP="00530767">
            <w:pPr>
              <w:suppressAutoHyphens w:val="0"/>
              <w:spacing w:after="200"/>
              <w:ind w:firstLine="0"/>
              <w:jc w:val="center"/>
            </w:pPr>
            <w:r w:rsidRPr="00AD4206">
              <w:t>8.77</w:t>
            </w:r>
            <w:r>
              <w:t xml:space="preserve"> д </w:t>
            </w:r>
            <w:r w:rsidRPr="00AD4206">
              <w:t>(</w:t>
            </w:r>
            <w:r>
              <w:rPr>
                <w:i/>
                <w:lang w:val="en-US"/>
              </w:rPr>
              <w:t>J</w:t>
            </w:r>
            <w:r w:rsidRPr="00AD4206">
              <w:t xml:space="preserve"> 12.</w:t>
            </w:r>
            <w:r>
              <w:t>8</w:t>
            </w:r>
            <w:r w:rsidRPr="00AD4206">
              <w:t xml:space="preserve"> </w:t>
            </w:r>
            <w:r>
              <w:t>Гц)</w:t>
            </w:r>
          </w:p>
        </w:tc>
        <w:tc>
          <w:tcPr>
            <w:tcW w:w="1642" w:type="dxa"/>
            <w:vAlign w:val="center"/>
          </w:tcPr>
          <w:p w:rsidR="002F5FAB" w:rsidRPr="00AD4206" w:rsidRDefault="00AD4206" w:rsidP="00530767">
            <w:pPr>
              <w:suppressAutoHyphens w:val="0"/>
              <w:spacing w:after="200"/>
              <w:ind w:firstLine="0"/>
              <w:jc w:val="center"/>
            </w:pPr>
            <w:r w:rsidRPr="00AD4206">
              <w:t>9.44</w:t>
            </w:r>
            <w:r>
              <w:t xml:space="preserve"> д </w:t>
            </w:r>
            <w:r w:rsidRPr="00AD4206">
              <w:t>(</w:t>
            </w:r>
            <w:r>
              <w:rPr>
                <w:i/>
                <w:lang w:val="en-US"/>
              </w:rPr>
              <w:t>J</w:t>
            </w:r>
            <w:r w:rsidRPr="00AD4206">
              <w:t xml:space="preserve"> 1</w:t>
            </w:r>
            <w:r>
              <w:t>3</w:t>
            </w:r>
            <w:r w:rsidRPr="00AD4206">
              <w:t>.</w:t>
            </w:r>
            <w:r>
              <w:t>2</w:t>
            </w:r>
            <w:r w:rsidRPr="00AD4206">
              <w:t xml:space="preserve"> </w:t>
            </w:r>
            <w:r>
              <w:t>Гц)</w:t>
            </w:r>
          </w:p>
        </w:tc>
        <w:tc>
          <w:tcPr>
            <w:tcW w:w="1642" w:type="dxa"/>
            <w:vAlign w:val="center"/>
          </w:tcPr>
          <w:p w:rsidR="002F5FAB" w:rsidRPr="00AD4206" w:rsidRDefault="00AD4206" w:rsidP="00530767">
            <w:pPr>
              <w:suppressAutoHyphens w:val="0"/>
              <w:spacing w:after="200"/>
              <w:ind w:firstLine="0"/>
              <w:jc w:val="center"/>
            </w:pPr>
            <w:r w:rsidRPr="00AD4206">
              <w:t>163.2</w:t>
            </w:r>
          </w:p>
        </w:tc>
        <w:tc>
          <w:tcPr>
            <w:tcW w:w="1643" w:type="dxa"/>
            <w:vAlign w:val="center"/>
          </w:tcPr>
          <w:p w:rsidR="002F5FAB" w:rsidRPr="00AD4206" w:rsidRDefault="00AD4206" w:rsidP="00530767">
            <w:pPr>
              <w:suppressAutoHyphens w:val="0"/>
              <w:spacing w:after="200"/>
              <w:ind w:firstLine="0"/>
              <w:jc w:val="center"/>
            </w:pPr>
            <w:r w:rsidRPr="00AD4206">
              <w:t>128.3</w:t>
            </w:r>
          </w:p>
        </w:tc>
      </w:tr>
    </w:tbl>
    <w:p w:rsidR="00AD4206" w:rsidRDefault="00AD4206" w:rsidP="003B70BF">
      <w:pPr>
        <w:suppressAutoHyphens w:val="0"/>
        <w:spacing w:after="200"/>
        <w:ind w:firstLine="0"/>
        <w:jc w:val="left"/>
        <w:rPr>
          <w:sz w:val="26"/>
          <w:szCs w:val="26"/>
        </w:rPr>
      </w:pPr>
    </w:p>
    <w:p w:rsidR="001C0BCB" w:rsidRDefault="00D479FC" w:rsidP="00B55D26">
      <w:pPr>
        <w:suppressAutoHyphens w:val="0"/>
        <w:spacing w:after="200"/>
        <w:ind w:firstLine="708"/>
        <w:rPr>
          <w:sz w:val="26"/>
          <w:szCs w:val="26"/>
        </w:rPr>
      </w:pPr>
      <w:r>
        <w:rPr>
          <w:sz w:val="26"/>
          <w:szCs w:val="26"/>
        </w:rPr>
        <w:t>В спектрах</w:t>
      </w:r>
      <w:r w:rsidR="003B70BF">
        <w:rPr>
          <w:sz w:val="26"/>
          <w:szCs w:val="26"/>
        </w:rPr>
        <w:t xml:space="preserve"> ЯМР</w:t>
      </w:r>
      <w:r w:rsidR="00BE06EE">
        <w:rPr>
          <w:sz w:val="26"/>
          <w:szCs w:val="26"/>
        </w:rPr>
        <w:t xml:space="preserve"> </w:t>
      </w:r>
      <w:r w:rsidR="003B70BF">
        <w:rPr>
          <w:sz w:val="26"/>
          <w:szCs w:val="26"/>
          <w:vertAlign w:val="superscript"/>
        </w:rPr>
        <w:t>1</w:t>
      </w:r>
      <w:r w:rsidR="00BE06EE">
        <w:rPr>
          <w:sz w:val="26"/>
          <w:szCs w:val="26"/>
          <w:lang w:val="en-US"/>
        </w:rPr>
        <w:t>H</w:t>
      </w:r>
      <w:r>
        <w:rPr>
          <w:sz w:val="26"/>
          <w:szCs w:val="26"/>
        </w:rPr>
        <w:t xml:space="preserve">, </w:t>
      </w:r>
      <w:r>
        <w:rPr>
          <w:sz w:val="26"/>
          <w:szCs w:val="26"/>
          <w:vertAlign w:val="superscript"/>
        </w:rPr>
        <w:t>13</w:t>
      </w:r>
      <w:r>
        <w:rPr>
          <w:sz w:val="26"/>
          <w:szCs w:val="26"/>
        </w:rPr>
        <w:t>С</w:t>
      </w:r>
      <w:r w:rsidR="00400C90">
        <w:rPr>
          <w:sz w:val="26"/>
          <w:szCs w:val="26"/>
        </w:rPr>
        <w:t xml:space="preserve"> не был обнаружен</w:t>
      </w:r>
      <w:r w:rsidR="003B70BF" w:rsidRPr="003B70BF">
        <w:rPr>
          <w:sz w:val="26"/>
          <w:szCs w:val="26"/>
        </w:rPr>
        <w:t xml:space="preserve"> </w:t>
      </w:r>
      <w:r w:rsidR="003B70BF">
        <w:rPr>
          <w:sz w:val="26"/>
          <w:szCs w:val="26"/>
        </w:rPr>
        <w:t>сигнал</w:t>
      </w:r>
      <w:r>
        <w:rPr>
          <w:sz w:val="26"/>
          <w:szCs w:val="26"/>
        </w:rPr>
        <w:t xml:space="preserve"> алифатического</w:t>
      </w:r>
      <w:r w:rsidR="00BE06EE">
        <w:rPr>
          <w:sz w:val="26"/>
          <w:szCs w:val="26"/>
        </w:rPr>
        <w:t xml:space="preserve"> атом</w:t>
      </w:r>
      <w:r w:rsidR="003B70BF">
        <w:rPr>
          <w:sz w:val="26"/>
          <w:szCs w:val="26"/>
        </w:rPr>
        <w:t>а углерода, связанного</w:t>
      </w:r>
      <w:r w:rsidR="00400C90">
        <w:rPr>
          <w:sz w:val="26"/>
          <w:szCs w:val="26"/>
        </w:rPr>
        <w:t xml:space="preserve"> с двумя атомами в</w:t>
      </w:r>
      <w:r w:rsidR="00BE06EE">
        <w:rPr>
          <w:sz w:val="26"/>
          <w:szCs w:val="26"/>
        </w:rPr>
        <w:t>одорода</w:t>
      </w:r>
      <w:r w:rsidR="00400C90">
        <w:rPr>
          <w:sz w:val="26"/>
          <w:szCs w:val="26"/>
        </w:rPr>
        <w:t xml:space="preserve">, что доказывает отсутствие О,С- </w:t>
      </w:r>
      <w:r w:rsidR="00400C90" w:rsidRPr="00BF38F8">
        <w:rPr>
          <w:sz w:val="26"/>
          <w:szCs w:val="26"/>
        </w:rPr>
        <w:t>(</w:t>
      </w:r>
      <w:r w:rsidR="00400C90" w:rsidRPr="00BF38F8">
        <w:rPr>
          <w:b/>
          <w:sz w:val="26"/>
          <w:szCs w:val="26"/>
        </w:rPr>
        <w:t>6</w:t>
      </w:r>
      <w:r w:rsidR="00400C90" w:rsidRPr="007B3737">
        <w:rPr>
          <w:b/>
          <w:sz w:val="26"/>
          <w:szCs w:val="26"/>
        </w:rPr>
        <w:t>, 7</w:t>
      </w:r>
      <w:r w:rsidR="00400C90" w:rsidRPr="00BF38F8">
        <w:rPr>
          <w:sz w:val="26"/>
          <w:szCs w:val="26"/>
        </w:rPr>
        <w:t>)</w:t>
      </w:r>
      <w:r>
        <w:rPr>
          <w:sz w:val="26"/>
          <w:szCs w:val="26"/>
        </w:rPr>
        <w:t xml:space="preserve"> </w:t>
      </w:r>
      <w:r w:rsidR="00400C90">
        <w:rPr>
          <w:sz w:val="26"/>
          <w:szCs w:val="26"/>
        </w:rPr>
        <w:t>и С,С-</w:t>
      </w:r>
      <w:r w:rsidR="003B70BF" w:rsidRPr="003B70BF">
        <w:rPr>
          <w:sz w:val="26"/>
          <w:szCs w:val="26"/>
        </w:rPr>
        <w:t xml:space="preserve"> </w:t>
      </w:r>
      <w:r w:rsidR="003B70BF">
        <w:rPr>
          <w:sz w:val="26"/>
          <w:szCs w:val="26"/>
        </w:rPr>
        <w:t>(</w:t>
      </w:r>
      <w:r w:rsidR="003B70BF" w:rsidRPr="003B70BF">
        <w:rPr>
          <w:b/>
          <w:sz w:val="26"/>
          <w:szCs w:val="26"/>
        </w:rPr>
        <w:t>8</w:t>
      </w:r>
      <w:r w:rsidR="003B70BF" w:rsidRPr="003B70BF">
        <w:rPr>
          <w:b/>
          <w:sz w:val="26"/>
          <w:szCs w:val="26"/>
          <w:lang w:val="en-US"/>
        </w:rPr>
        <w:t>a</w:t>
      </w:r>
      <w:r w:rsidR="003B70BF" w:rsidRPr="003B70BF">
        <w:rPr>
          <w:b/>
          <w:sz w:val="26"/>
          <w:szCs w:val="26"/>
        </w:rPr>
        <w:t>, 8</w:t>
      </w:r>
      <w:r w:rsidR="003B70BF" w:rsidRPr="003B70BF">
        <w:rPr>
          <w:b/>
          <w:sz w:val="26"/>
          <w:szCs w:val="26"/>
          <w:lang w:val="en-US"/>
        </w:rPr>
        <w:t>b</w:t>
      </w:r>
      <w:r w:rsidR="003B70BF">
        <w:rPr>
          <w:sz w:val="26"/>
          <w:szCs w:val="26"/>
        </w:rPr>
        <w:t>)</w:t>
      </w:r>
      <w:r w:rsidR="003B70BF" w:rsidRPr="003B70BF">
        <w:rPr>
          <w:sz w:val="26"/>
          <w:szCs w:val="26"/>
        </w:rPr>
        <w:t xml:space="preserve"> </w:t>
      </w:r>
      <w:r w:rsidR="00400C90">
        <w:rPr>
          <w:sz w:val="26"/>
          <w:szCs w:val="26"/>
        </w:rPr>
        <w:t>дипротонирования.</w:t>
      </w:r>
      <w:r>
        <w:rPr>
          <w:sz w:val="26"/>
          <w:szCs w:val="26"/>
        </w:rPr>
        <w:t xml:space="preserve"> </w:t>
      </w:r>
      <w:r w:rsidR="009C0208">
        <w:rPr>
          <w:sz w:val="26"/>
          <w:szCs w:val="26"/>
        </w:rPr>
        <w:t>При этом</w:t>
      </w:r>
      <w:r w:rsidR="00400C90">
        <w:rPr>
          <w:sz w:val="26"/>
          <w:szCs w:val="26"/>
        </w:rPr>
        <w:t xml:space="preserve"> </w:t>
      </w:r>
      <w:r>
        <w:rPr>
          <w:sz w:val="26"/>
          <w:szCs w:val="26"/>
          <w:lang w:val="en-US"/>
        </w:rPr>
        <w:t>O</w:t>
      </w:r>
      <w:r w:rsidRPr="00D479FC">
        <w:rPr>
          <w:sz w:val="26"/>
          <w:szCs w:val="26"/>
        </w:rPr>
        <w:t>,</w:t>
      </w:r>
      <w:r>
        <w:rPr>
          <w:sz w:val="26"/>
          <w:szCs w:val="26"/>
          <w:lang w:val="en-US"/>
        </w:rPr>
        <w:t>O</w:t>
      </w:r>
      <w:r w:rsidRPr="00D479FC">
        <w:rPr>
          <w:sz w:val="26"/>
          <w:szCs w:val="26"/>
        </w:rPr>
        <w:t>-</w:t>
      </w:r>
      <w:r>
        <w:rPr>
          <w:sz w:val="26"/>
          <w:szCs w:val="26"/>
        </w:rPr>
        <w:t>дипротонированная форма</w:t>
      </w:r>
      <w:r w:rsidR="007E54E7">
        <w:rPr>
          <w:sz w:val="26"/>
          <w:szCs w:val="26"/>
        </w:rPr>
        <w:t xml:space="preserve">, по мнению авторов </w:t>
      </w:r>
      <w:r w:rsidR="007E54E7" w:rsidRPr="001C0BCB">
        <w:rPr>
          <w:sz w:val="26"/>
          <w:szCs w:val="26"/>
        </w:rPr>
        <w:t>[6]</w:t>
      </w:r>
      <w:r w:rsidR="007E54E7">
        <w:rPr>
          <w:sz w:val="26"/>
          <w:szCs w:val="26"/>
        </w:rPr>
        <w:t>,</w:t>
      </w:r>
      <w:r>
        <w:rPr>
          <w:sz w:val="26"/>
          <w:szCs w:val="26"/>
        </w:rPr>
        <w:t xml:space="preserve"> согласуется со спектроскопическими данными. Так, протон </w:t>
      </w:r>
      <w:r>
        <w:rPr>
          <w:sz w:val="26"/>
          <w:szCs w:val="26"/>
          <w:lang w:val="en-US"/>
        </w:rPr>
        <w:t>H</w:t>
      </w:r>
      <w:r w:rsidRPr="00D479FC">
        <w:rPr>
          <w:sz w:val="26"/>
          <w:szCs w:val="26"/>
          <w:vertAlign w:val="superscript"/>
        </w:rPr>
        <w:t xml:space="preserve">2 </w:t>
      </w:r>
      <w:r w:rsidRPr="00D479FC">
        <w:rPr>
          <w:sz w:val="26"/>
          <w:szCs w:val="26"/>
        </w:rPr>
        <w:t xml:space="preserve">(9.27 </w:t>
      </w:r>
      <w:r>
        <w:rPr>
          <w:sz w:val="26"/>
          <w:szCs w:val="26"/>
        </w:rPr>
        <w:t>м.д.</w:t>
      </w:r>
      <w:r w:rsidRPr="00D479FC">
        <w:rPr>
          <w:sz w:val="26"/>
          <w:szCs w:val="26"/>
        </w:rPr>
        <w:t>;</w:t>
      </w:r>
      <w:r>
        <w:rPr>
          <w:sz w:val="26"/>
          <w:szCs w:val="26"/>
        </w:rPr>
        <w:t xml:space="preserve"> дезэкранирование на 1.27 м</w:t>
      </w:r>
      <w:r w:rsidR="002406AF">
        <w:rPr>
          <w:sz w:val="26"/>
          <w:szCs w:val="26"/>
        </w:rPr>
        <w:t>.</w:t>
      </w:r>
      <w:r>
        <w:rPr>
          <w:sz w:val="26"/>
          <w:szCs w:val="26"/>
        </w:rPr>
        <w:t xml:space="preserve">д. </w:t>
      </w:r>
      <w:r w:rsidR="002406AF">
        <w:rPr>
          <w:sz w:val="26"/>
          <w:szCs w:val="26"/>
        </w:rPr>
        <w:t>по сравнению с</w:t>
      </w:r>
      <w:r>
        <w:rPr>
          <w:sz w:val="26"/>
          <w:szCs w:val="26"/>
        </w:rPr>
        <w:t xml:space="preserve"> нейтральной </w:t>
      </w:r>
      <w:r w:rsidR="002406AF">
        <w:rPr>
          <w:sz w:val="26"/>
          <w:szCs w:val="26"/>
        </w:rPr>
        <w:t>структурой</w:t>
      </w:r>
      <w:r>
        <w:rPr>
          <w:sz w:val="26"/>
          <w:szCs w:val="26"/>
        </w:rPr>
        <w:t xml:space="preserve">) и атом углерода </w:t>
      </w:r>
      <w:r>
        <w:rPr>
          <w:sz w:val="26"/>
          <w:szCs w:val="26"/>
          <w:lang w:val="en-US"/>
        </w:rPr>
        <w:t>C</w:t>
      </w:r>
      <w:r w:rsidRPr="00D479FC">
        <w:rPr>
          <w:sz w:val="26"/>
          <w:szCs w:val="26"/>
          <w:vertAlign w:val="superscript"/>
        </w:rPr>
        <w:t>2</w:t>
      </w:r>
      <w:r w:rsidRPr="00D479FC">
        <w:rPr>
          <w:sz w:val="26"/>
          <w:szCs w:val="26"/>
        </w:rPr>
        <w:t xml:space="preserve"> (165.1 </w:t>
      </w:r>
      <w:r>
        <w:rPr>
          <w:sz w:val="26"/>
          <w:szCs w:val="26"/>
        </w:rPr>
        <w:t>м.д.</w:t>
      </w:r>
      <w:r w:rsidRPr="00D479FC">
        <w:rPr>
          <w:sz w:val="26"/>
          <w:szCs w:val="26"/>
        </w:rPr>
        <w:t xml:space="preserve">; </w:t>
      </w:r>
      <w:r>
        <w:rPr>
          <w:sz w:val="26"/>
          <w:szCs w:val="26"/>
        </w:rPr>
        <w:t xml:space="preserve">дезэкранирование на </w:t>
      </w:r>
      <w:r w:rsidR="009C0208">
        <w:rPr>
          <w:sz w:val="26"/>
          <w:szCs w:val="26"/>
        </w:rPr>
        <w:t>26</w:t>
      </w:r>
      <w:r w:rsidR="009C0208" w:rsidRPr="009C0208">
        <w:rPr>
          <w:sz w:val="26"/>
          <w:szCs w:val="26"/>
        </w:rPr>
        <w:t>.</w:t>
      </w:r>
      <w:r w:rsidR="009C0208">
        <w:rPr>
          <w:sz w:val="26"/>
          <w:szCs w:val="26"/>
        </w:rPr>
        <w:t xml:space="preserve">3 </w:t>
      </w:r>
      <w:r>
        <w:rPr>
          <w:sz w:val="26"/>
          <w:szCs w:val="26"/>
        </w:rPr>
        <w:t>м</w:t>
      </w:r>
      <w:r w:rsidR="002406AF">
        <w:rPr>
          <w:sz w:val="26"/>
          <w:szCs w:val="26"/>
        </w:rPr>
        <w:t>.</w:t>
      </w:r>
      <w:r>
        <w:rPr>
          <w:sz w:val="26"/>
          <w:szCs w:val="26"/>
        </w:rPr>
        <w:t xml:space="preserve">д. </w:t>
      </w:r>
      <w:r w:rsidR="002406AF">
        <w:rPr>
          <w:sz w:val="26"/>
          <w:szCs w:val="26"/>
        </w:rPr>
        <w:t>по сравнению с нейтральной структурой</w:t>
      </w:r>
      <w:r w:rsidR="009C0208">
        <w:rPr>
          <w:sz w:val="26"/>
          <w:szCs w:val="26"/>
        </w:rPr>
        <w:t>) имеют большое дезэкранирование при протонировани</w:t>
      </w:r>
      <w:r w:rsidR="002406AF">
        <w:rPr>
          <w:sz w:val="26"/>
          <w:szCs w:val="26"/>
        </w:rPr>
        <w:t>и вследствие</w:t>
      </w:r>
      <w:r w:rsidR="009C0208">
        <w:rPr>
          <w:sz w:val="26"/>
          <w:szCs w:val="26"/>
        </w:rPr>
        <w:t xml:space="preserve"> электронного дефицита на атоме С</w:t>
      </w:r>
      <w:r w:rsidR="009C0208">
        <w:rPr>
          <w:sz w:val="26"/>
          <w:szCs w:val="26"/>
          <w:vertAlign w:val="superscript"/>
        </w:rPr>
        <w:t xml:space="preserve">2 </w:t>
      </w:r>
      <w:r w:rsidR="009C0208">
        <w:rPr>
          <w:sz w:val="26"/>
          <w:szCs w:val="26"/>
        </w:rPr>
        <w:t xml:space="preserve">(табл. 1). Помимо этого были </w:t>
      </w:r>
      <w:r w:rsidR="002406AF">
        <w:rPr>
          <w:sz w:val="26"/>
          <w:szCs w:val="26"/>
        </w:rPr>
        <w:lastRenderedPageBreak/>
        <w:t xml:space="preserve">зафиксированы спектры ЯМР </w:t>
      </w:r>
      <w:r w:rsidR="002406AF">
        <w:rPr>
          <w:sz w:val="26"/>
          <w:szCs w:val="26"/>
          <w:vertAlign w:val="superscript"/>
        </w:rPr>
        <w:t>1</w:t>
      </w:r>
      <w:r w:rsidR="002406AF">
        <w:rPr>
          <w:sz w:val="26"/>
          <w:szCs w:val="26"/>
          <w:lang w:val="en-US"/>
        </w:rPr>
        <w:t>H</w:t>
      </w:r>
      <w:r w:rsidR="002406AF">
        <w:rPr>
          <w:sz w:val="26"/>
          <w:szCs w:val="26"/>
        </w:rPr>
        <w:t xml:space="preserve"> и </w:t>
      </w:r>
      <w:r w:rsidR="002406AF">
        <w:rPr>
          <w:sz w:val="26"/>
          <w:szCs w:val="26"/>
          <w:vertAlign w:val="superscript"/>
        </w:rPr>
        <w:t>13</w:t>
      </w:r>
      <w:r w:rsidR="002406AF">
        <w:rPr>
          <w:sz w:val="26"/>
          <w:szCs w:val="26"/>
        </w:rPr>
        <w:t xml:space="preserve">С </w:t>
      </w:r>
      <w:r w:rsidR="009C0208">
        <w:rPr>
          <w:sz w:val="26"/>
          <w:szCs w:val="26"/>
        </w:rPr>
        <w:t xml:space="preserve"> катионов (</w:t>
      </w:r>
      <w:r w:rsidR="009C0208">
        <w:rPr>
          <w:i/>
          <w:sz w:val="26"/>
          <w:szCs w:val="26"/>
          <w:lang w:val="en-US"/>
        </w:rPr>
        <w:t>E</w:t>
      </w:r>
      <w:r w:rsidR="009C0208" w:rsidRPr="009C0208">
        <w:rPr>
          <w:sz w:val="26"/>
          <w:szCs w:val="26"/>
        </w:rPr>
        <w:t xml:space="preserve">)- </w:t>
      </w:r>
      <w:r w:rsidR="009C0208">
        <w:rPr>
          <w:sz w:val="26"/>
          <w:szCs w:val="26"/>
        </w:rPr>
        <w:t>и (</w:t>
      </w:r>
      <w:r w:rsidR="009C0208">
        <w:rPr>
          <w:i/>
          <w:sz w:val="26"/>
          <w:szCs w:val="26"/>
          <w:lang w:val="en-US"/>
        </w:rPr>
        <w:t>Z</w:t>
      </w:r>
      <w:r w:rsidR="009C0208" w:rsidRPr="009C0208">
        <w:rPr>
          <w:sz w:val="26"/>
          <w:szCs w:val="26"/>
        </w:rPr>
        <w:t>)-</w:t>
      </w:r>
      <w:r w:rsidR="009C0208">
        <w:rPr>
          <w:sz w:val="26"/>
          <w:szCs w:val="26"/>
        </w:rPr>
        <w:t>β</w:t>
      </w:r>
      <w:r w:rsidR="009C0208" w:rsidRPr="009C0208">
        <w:rPr>
          <w:sz w:val="26"/>
          <w:szCs w:val="26"/>
        </w:rPr>
        <w:t>-</w:t>
      </w:r>
      <w:r w:rsidR="009C0208">
        <w:rPr>
          <w:sz w:val="26"/>
          <w:szCs w:val="26"/>
        </w:rPr>
        <w:t>метил-</w:t>
      </w:r>
      <w:r w:rsidR="001F5346">
        <w:rPr>
          <w:sz w:val="26"/>
          <w:szCs w:val="26"/>
        </w:rPr>
        <w:t>β-нитростиролов, а также пара-замещённых (</w:t>
      </w:r>
      <w:r w:rsidR="001F5346">
        <w:rPr>
          <w:i/>
          <w:sz w:val="26"/>
          <w:szCs w:val="26"/>
          <w:lang w:val="en-US"/>
        </w:rPr>
        <w:t>Z</w:t>
      </w:r>
      <w:r w:rsidR="001F5346" w:rsidRPr="001F5346">
        <w:rPr>
          <w:sz w:val="26"/>
          <w:szCs w:val="26"/>
        </w:rPr>
        <w:t>)-</w:t>
      </w:r>
      <w:r w:rsidR="001F5346">
        <w:rPr>
          <w:sz w:val="26"/>
          <w:szCs w:val="26"/>
        </w:rPr>
        <w:t>β</w:t>
      </w:r>
      <w:r w:rsidR="001F5346" w:rsidRPr="009C0208">
        <w:rPr>
          <w:sz w:val="26"/>
          <w:szCs w:val="26"/>
        </w:rPr>
        <w:t>-</w:t>
      </w:r>
      <w:r w:rsidR="001F5346">
        <w:rPr>
          <w:sz w:val="26"/>
          <w:szCs w:val="26"/>
        </w:rPr>
        <w:t>нитростиролов</w:t>
      </w:r>
      <w:r w:rsidR="00656DA7">
        <w:rPr>
          <w:sz w:val="26"/>
          <w:szCs w:val="26"/>
        </w:rPr>
        <w:t xml:space="preserve"> (табл. 1).</w:t>
      </w:r>
    </w:p>
    <w:p w:rsidR="002406AF" w:rsidRPr="00B37183" w:rsidRDefault="002406AF" w:rsidP="00656DA7">
      <w:pPr>
        <w:suppressAutoHyphens w:val="0"/>
        <w:spacing w:after="200"/>
        <w:ind w:firstLine="0"/>
        <w:jc w:val="left"/>
        <w:rPr>
          <w:sz w:val="26"/>
          <w:szCs w:val="26"/>
        </w:rPr>
      </w:pPr>
    </w:p>
    <w:p w:rsidR="00CB2D23" w:rsidRDefault="005649A9" w:rsidP="00A13D10">
      <w:pPr>
        <w:suppressAutoHyphens w:val="0"/>
        <w:spacing w:after="200"/>
        <w:ind w:firstLine="0"/>
        <w:jc w:val="center"/>
        <w:rPr>
          <w:sz w:val="26"/>
          <w:szCs w:val="26"/>
        </w:rPr>
      </w:pPr>
      <w:r w:rsidRPr="00B00654">
        <w:rPr>
          <w:b/>
          <w:sz w:val="26"/>
          <w:szCs w:val="26"/>
          <w:lang w:val="en-US"/>
        </w:rPr>
        <w:t>II</w:t>
      </w:r>
      <w:r w:rsidRPr="00B00654">
        <w:rPr>
          <w:b/>
          <w:sz w:val="26"/>
          <w:szCs w:val="26"/>
        </w:rPr>
        <w:t>.</w:t>
      </w:r>
      <w:r w:rsidRPr="00CB2D23">
        <w:rPr>
          <w:sz w:val="26"/>
          <w:szCs w:val="26"/>
        </w:rPr>
        <w:t xml:space="preserve"> </w:t>
      </w:r>
      <w:r w:rsidR="00CB2D23">
        <w:rPr>
          <w:sz w:val="26"/>
          <w:szCs w:val="26"/>
        </w:rPr>
        <w:t xml:space="preserve">Реакции сопряженных нитроалкенов с </w:t>
      </w:r>
      <w:r w:rsidR="00194928">
        <w:rPr>
          <w:sz w:val="26"/>
          <w:szCs w:val="26"/>
        </w:rPr>
        <w:t>нуклеофилами</w:t>
      </w:r>
    </w:p>
    <w:p w:rsidR="0083218B" w:rsidRDefault="0091322E" w:rsidP="00B55D26">
      <w:pPr>
        <w:suppressAutoHyphens w:val="0"/>
        <w:spacing w:after="200"/>
        <w:ind w:firstLine="708"/>
        <w:rPr>
          <w:sz w:val="26"/>
          <w:szCs w:val="26"/>
        </w:rPr>
      </w:pPr>
      <w:r>
        <w:rPr>
          <w:sz w:val="26"/>
          <w:szCs w:val="26"/>
        </w:rPr>
        <w:t>Нитроалкены вступают в реакции нуклеофильного присоединения благодаря активации двойной связи акцепторной нитрогруппой.</w:t>
      </w:r>
      <w:r w:rsidR="0083218B">
        <w:rPr>
          <w:sz w:val="26"/>
          <w:szCs w:val="26"/>
        </w:rPr>
        <w:t xml:space="preserve"> В зависимости от </w:t>
      </w:r>
      <w:r w:rsidR="00656DA7">
        <w:rPr>
          <w:sz w:val="26"/>
          <w:szCs w:val="26"/>
        </w:rPr>
        <w:t>структуры нитроалкенов</w:t>
      </w:r>
      <w:r w:rsidR="0083218B">
        <w:rPr>
          <w:sz w:val="26"/>
          <w:szCs w:val="26"/>
        </w:rPr>
        <w:t xml:space="preserve"> и нуклеофилов, </w:t>
      </w:r>
      <w:r w:rsidR="00B37183">
        <w:rPr>
          <w:sz w:val="26"/>
          <w:szCs w:val="26"/>
        </w:rPr>
        <w:t xml:space="preserve">такие реакции </w:t>
      </w:r>
      <w:r w:rsidR="0083218B">
        <w:rPr>
          <w:sz w:val="26"/>
          <w:szCs w:val="26"/>
        </w:rPr>
        <w:t xml:space="preserve">могут протекать как при действии </w:t>
      </w:r>
      <w:r w:rsidR="00790942">
        <w:rPr>
          <w:sz w:val="26"/>
          <w:szCs w:val="26"/>
        </w:rPr>
        <w:t>активатора</w:t>
      </w:r>
      <w:r w:rsidR="0083218B">
        <w:rPr>
          <w:sz w:val="26"/>
          <w:szCs w:val="26"/>
        </w:rPr>
        <w:t>, так и без него.</w:t>
      </w:r>
    </w:p>
    <w:p w:rsidR="0083218B" w:rsidRDefault="0083218B" w:rsidP="00BF38F8">
      <w:pPr>
        <w:suppressAutoHyphens w:val="0"/>
        <w:spacing w:after="200"/>
        <w:ind w:firstLine="0"/>
        <w:rPr>
          <w:sz w:val="26"/>
          <w:szCs w:val="26"/>
        </w:rPr>
      </w:pPr>
    </w:p>
    <w:p w:rsidR="0083218B" w:rsidRDefault="0083218B" w:rsidP="00A13D10">
      <w:pPr>
        <w:suppressAutoHyphens w:val="0"/>
        <w:spacing w:after="200"/>
        <w:ind w:firstLine="0"/>
        <w:jc w:val="center"/>
        <w:rPr>
          <w:sz w:val="26"/>
          <w:szCs w:val="26"/>
        </w:rPr>
      </w:pPr>
      <w:r w:rsidRPr="00B00654">
        <w:rPr>
          <w:b/>
          <w:sz w:val="26"/>
          <w:szCs w:val="26"/>
          <w:lang w:val="en-US"/>
        </w:rPr>
        <w:t>II</w:t>
      </w:r>
      <w:r w:rsidR="009051FA" w:rsidRPr="00B00654">
        <w:rPr>
          <w:b/>
          <w:sz w:val="26"/>
          <w:szCs w:val="26"/>
        </w:rPr>
        <w:t>.1</w:t>
      </w:r>
      <w:r w:rsidR="009051FA">
        <w:rPr>
          <w:sz w:val="26"/>
          <w:szCs w:val="26"/>
        </w:rPr>
        <w:t xml:space="preserve"> Реакции нуклеофильного</w:t>
      </w:r>
      <w:r>
        <w:rPr>
          <w:sz w:val="26"/>
          <w:szCs w:val="26"/>
        </w:rPr>
        <w:t xml:space="preserve"> присоединения без</w:t>
      </w:r>
      <w:r w:rsidR="00790942">
        <w:rPr>
          <w:sz w:val="26"/>
          <w:szCs w:val="26"/>
        </w:rPr>
        <w:t xml:space="preserve"> активатора или</w:t>
      </w:r>
      <w:r>
        <w:rPr>
          <w:sz w:val="26"/>
          <w:szCs w:val="26"/>
        </w:rPr>
        <w:t xml:space="preserve"> катализатора</w:t>
      </w:r>
    </w:p>
    <w:p w:rsidR="00177B3B" w:rsidRPr="00E05415" w:rsidRDefault="007817F9" w:rsidP="00B55D26">
      <w:pPr>
        <w:suppressAutoHyphens w:val="0"/>
        <w:spacing w:before="240" w:after="200"/>
        <w:ind w:firstLine="708"/>
        <w:rPr>
          <w:sz w:val="26"/>
          <w:szCs w:val="26"/>
        </w:rPr>
      </w:pPr>
      <w:r w:rsidRPr="00E05415">
        <w:rPr>
          <w:sz w:val="26"/>
          <w:szCs w:val="26"/>
        </w:rPr>
        <w:t xml:space="preserve">Взаимодействие с аренами, являющимися сильными </w:t>
      </w:r>
      <w:r w:rsidR="0091322E">
        <w:rPr>
          <w:sz w:val="26"/>
          <w:szCs w:val="26"/>
        </w:rPr>
        <w:t>π-</w:t>
      </w:r>
      <w:r w:rsidRPr="00E05415">
        <w:rPr>
          <w:sz w:val="26"/>
          <w:szCs w:val="26"/>
        </w:rPr>
        <w:t xml:space="preserve">нуклеофилами, может происходить без использования </w:t>
      </w:r>
      <w:r w:rsidR="00790942">
        <w:rPr>
          <w:sz w:val="26"/>
          <w:szCs w:val="26"/>
        </w:rPr>
        <w:t>активатора</w:t>
      </w:r>
      <w:r w:rsidRPr="00E05415">
        <w:rPr>
          <w:sz w:val="26"/>
          <w:szCs w:val="26"/>
        </w:rPr>
        <w:t xml:space="preserve">. </w:t>
      </w:r>
      <w:r w:rsidR="00177B3B" w:rsidRPr="00E05415">
        <w:rPr>
          <w:sz w:val="26"/>
          <w:szCs w:val="26"/>
        </w:rPr>
        <w:t xml:space="preserve">Например, реакция нитроэтилена с </w:t>
      </w:r>
      <w:r w:rsidR="00492B04" w:rsidRPr="00E05415">
        <w:rPr>
          <w:sz w:val="26"/>
          <w:szCs w:val="26"/>
        </w:rPr>
        <w:t>гвайазуленом</w:t>
      </w:r>
      <w:r w:rsidR="00E05415">
        <w:rPr>
          <w:sz w:val="26"/>
          <w:szCs w:val="26"/>
        </w:rPr>
        <w:t xml:space="preserve"> в бензоле</w:t>
      </w:r>
      <w:r w:rsidR="00177B3B" w:rsidRPr="00E05415">
        <w:rPr>
          <w:sz w:val="26"/>
          <w:szCs w:val="26"/>
        </w:rPr>
        <w:t xml:space="preserve"> протекает при комнатной тем</w:t>
      </w:r>
      <w:r w:rsidR="00E05415">
        <w:rPr>
          <w:sz w:val="26"/>
          <w:szCs w:val="26"/>
        </w:rPr>
        <w:t>пературе с образованием производных 1-2(нитроэтил)азулена</w:t>
      </w:r>
      <w:r w:rsidR="00E05415" w:rsidRPr="00E05415">
        <w:rPr>
          <w:sz w:val="26"/>
          <w:szCs w:val="26"/>
        </w:rPr>
        <w:t xml:space="preserve"> </w:t>
      </w:r>
      <w:r w:rsidR="00E05415">
        <w:rPr>
          <w:sz w:val="26"/>
          <w:szCs w:val="26"/>
        </w:rPr>
        <w:t>с низким выходом</w:t>
      </w:r>
      <w:r w:rsidR="008D746F">
        <w:rPr>
          <w:sz w:val="26"/>
          <w:szCs w:val="26"/>
        </w:rPr>
        <w:t xml:space="preserve"> (схема 3</w:t>
      </w:r>
      <w:r w:rsidR="00790942">
        <w:rPr>
          <w:sz w:val="26"/>
          <w:szCs w:val="26"/>
        </w:rPr>
        <w:t>)</w:t>
      </w:r>
      <w:r w:rsidR="00E05415">
        <w:rPr>
          <w:sz w:val="26"/>
          <w:szCs w:val="26"/>
        </w:rPr>
        <w:t xml:space="preserve">.  </w:t>
      </w:r>
    </w:p>
    <w:p w:rsidR="00E05415" w:rsidRPr="00790942" w:rsidRDefault="00790942" w:rsidP="00E05415">
      <w:pPr>
        <w:suppressAutoHyphens w:val="0"/>
        <w:spacing w:after="200"/>
        <w:ind w:firstLine="0"/>
        <w:jc w:val="center"/>
      </w:pPr>
      <w:r>
        <w:rPr>
          <w:noProof/>
          <w:lang w:eastAsia="ru-RU"/>
        </w:rPr>
        <mc:AlternateContent>
          <mc:Choice Requires="wps">
            <w:drawing>
              <wp:anchor distT="0" distB="0" distL="114300" distR="114300" simplePos="0" relativeHeight="251740160" behindDoc="0" locked="0" layoutInCell="1" allowOverlap="1" wp14:anchorId="66E2CCF2" wp14:editId="25DD5AB9">
                <wp:simplePos x="0" y="0"/>
                <wp:positionH relativeFrom="column">
                  <wp:posOffset>2630805</wp:posOffset>
                </wp:positionH>
                <wp:positionV relativeFrom="paragraph">
                  <wp:posOffset>1499870</wp:posOffset>
                </wp:positionV>
                <wp:extent cx="844550" cy="277091"/>
                <wp:effectExtent l="0" t="0" r="12700" b="2794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77091"/>
                        </a:xfrm>
                        <a:prstGeom prst="rect">
                          <a:avLst/>
                        </a:prstGeom>
                        <a:solidFill>
                          <a:srgbClr val="FFFFFF"/>
                        </a:solidFill>
                        <a:ln w="9525">
                          <a:solidFill>
                            <a:schemeClr val="bg1"/>
                          </a:solidFill>
                          <a:miter lim="800000"/>
                          <a:headEnd/>
                          <a:tailEnd/>
                        </a:ln>
                      </wps:spPr>
                      <wps:txbx>
                        <w:txbxContent>
                          <w:p w:rsidR="001C54DA" w:rsidRPr="00423A91" w:rsidRDefault="001C54DA" w:rsidP="00790942">
                            <w:pPr>
                              <w:ind w:firstLine="0"/>
                              <w:rPr>
                                <w:b/>
                              </w:rPr>
                            </w:pPr>
                            <w:r w:rsidRPr="00423A91">
                              <w:rPr>
                                <w:b/>
                              </w:rPr>
                              <w:t>Схема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7.15pt;margin-top:118.1pt;width:66.5pt;height:2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" strokecolor="white [3212]">
                <v:textbox>
                  <w:txbxContent>
                    <w:p w:rsidR="001C54DA" w:rsidRPr="00423A91" w:rsidRDefault="001C54DA" w:rsidP="00790942">
                      <w:pPr>
                        <w:ind w:firstLine="0"/>
                        <w:rPr>
                          <w:b/>
                        </w:rPr>
                      </w:pPr>
                      <w:r w:rsidRPr="00423A91">
                        <w:rPr>
                          <w:b/>
                        </w:rPr>
                        <w:t>Схема 3</w:t>
                      </w:r>
                    </w:p>
                  </w:txbxContent>
                </v:textbox>
              </v:shape>
            </w:pict>
          </mc:Fallback>
        </mc:AlternateContent>
      </w:r>
      <w:r w:rsidR="001C0BCB">
        <w:object w:dxaOrig="7613" w:dyaOrig="2697">
          <v:shape id="_x0000_i1035" type="#_x0000_t75" style="width:349.65pt;height:122.75pt" o:ole="">
            <v:imagedata r:id="rId29" o:title=""/>
          </v:shape>
          <o:OLEObject Type="Embed" ProgID="ChemDraw.Document.6.0" ShapeID="_x0000_i1035" DrawAspect="Content" ObjectID="_1588245726" r:id="rId30"/>
        </w:object>
      </w:r>
    </w:p>
    <w:p w:rsidR="00F74B6D" w:rsidRPr="00F74B6D" w:rsidRDefault="00994F45" w:rsidP="00B55D26">
      <w:pPr>
        <w:suppressAutoHyphens w:val="0"/>
        <w:spacing w:after="200"/>
        <w:ind w:firstLine="708"/>
        <w:rPr>
          <w:sz w:val="26"/>
          <w:szCs w:val="26"/>
        </w:rPr>
      </w:pPr>
      <w:r>
        <w:rPr>
          <w:sz w:val="26"/>
          <w:szCs w:val="26"/>
        </w:rPr>
        <w:t>Повышение температуры</w:t>
      </w:r>
      <w:r w:rsidR="00F74B6D" w:rsidRPr="00F74B6D">
        <w:rPr>
          <w:sz w:val="26"/>
          <w:szCs w:val="26"/>
        </w:rPr>
        <w:t xml:space="preserve"> до 50</w:t>
      </w:r>
      <w:r w:rsidR="00F74B6D" w:rsidRPr="00F74B6D">
        <w:rPr>
          <w:color w:val="222222"/>
          <w:sz w:val="26"/>
          <w:szCs w:val="26"/>
          <w:shd w:val="clear" w:color="auto" w:fill="FFFFFF"/>
        </w:rPr>
        <w:t xml:space="preserve"> °C</w:t>
      </w:r>
      <w:r w:rsidRPr="00F74B6D">
        <w:rPr>
          <w:sz w:val="26"/>
          <w:szCs w:val="26"/>
        </w:rPr>
        <w:t xml:space="preserve">, </w:t>
      </w:r>
      <w:r w:rsidR="00F74B6D">
        <w:rPr>
          <w:sz w:val="26"/>
          <w:szCs w:val="26"/>
        </w:rPr>
        <w:t>либо нагревание и добавление</w:t>
      </w:r>
      <w:r>
        <w:rPr>
          <w:sz w:val="26"/>
          <w:szCs w:val="26"/>
        </w:rPr>
        <w:t xml:space="preserve"> муравьиной кислоты</w:t>
      </w:r>
      <w:r w:rsidR="00E05415">
        <w:rPr>
          <w:sz w:val="26"/>
          <w:szCs w:val="26"/>
        </w:rPr>
        <w:t xml:space="preserve"> </w:t>
      </w:r>
      <w:r w:rsidR="00F74B6D">
        <w:rPr>
          <w:sz w:val="26"/>
          <w:szCs w:val="26"/>
        </w:rPr>
        <w:t>способствую</w:t>
      </w:r>
      <w:r w:rsidR="00E05415">
        <w:rPr>
          <w:sz w:val="26"/>
          <w:szCs w:val="26"/>
        </w:rPr>
        <w:t xml:space="preserve">т значительному увеличению выхода целевого продукта конденсации </w:t>
      </w:r>
      <w:r>
        <w:rPr>
          <w:sz w:val="26"/>
          <w:szCs w:val="26"/>
        </w:rPr>
        <w:t>за счёт подавления полимеризации нитроэтилена</w:t>
      </w:r>
      <w:r w:rsidR="00F74B6D" w:rsidRPr="00F74B6D">
        <w:rPr>
          <w:sz w:val="26"/>
          <w:szCs w:val="26"/>
        </w:rPr>
        <w:t xml:space="preserve"> [8]</w:t>
      </w:r>
      <w:r>
        <w:rPr>
          <w:sz w:val="26"/>
          <w:szCs w:val="26"/>
        </w:rPr>
        <w:t xml:space="preserve">. </w:t>
      </w:r>
    </w:p>
    <w:p w:rsidR="00A81050" w:rsidRPr="002C5DA8" w:rsidRDefault="00F74B6D" w:rsidP="00B55D26">
      <w:pPr>
        <w:suppressAutoHyphens w:val="0"/>
        <w:spacing w:after="200"/>
        <w:ind w:firstLine="708"/>
        <w:rPr>
          <w:sz w:val="26"/>
          <w:szCs w:val="26"/>
        </w:rPr>
      </w:pPr>
      <w:r w:rsidRPr="00F74B6D">
        <w:rPr>
          <w:sz w:val="26"/>
          <w:szCs w:val="26"/>
        </w:rPr>
        <w:t xml:space="preserve">Как </w:t>
      </w:r>
      <w:r>
        <w:rPr>
          <w:sz w:val="26"/>
          <w:szCs w:val="26"/>
        </w:rPr>
        <w:t xml:space="preserve">было показано в </w:t>
      </w:r>
      <w:r w:rsidR="0091322E">
        <w:rPr>
          <w:sz w:val="26"/>
          <w:szCs w:val="26"/>
        </w:rPr>
        <w:t>работе</w:t>
      </w:r>
      <w:r>
        <w:rPr>
          <w:sz w:val="26"/>
          <w:szCs w:val="26"/>
        </w:rPr>
        <w:t xml:space="preserve"> </w:t>
      </w:r>
      <w:r w:rsidRPr="00F74B6D">
        <w:rPr>
          <w:sz w:val="26"/>
          <w:szCs w:val="26"/>
        </w:rPr>
        <w:t>[</w:t>
      </w:r>
      <w:r>
        <w:rPr>
          <w:sz w:val="26"/>
          <w:szCs w:val="26"/>
        </w:rPr>
        <w:t>9</w:t>
      </w:r>
      <w:r w:rsidR="000611B8" w:rsidRPr="000611B8">
        <w:rPr>
          <w:sz w:val="26"/>
          <w:szCs w:val="26"/>
        </w:rPr>
        <w:t xml:space="preserve">], </w:t>
      </w:r>
      <w:r w:rsidR="008E1E6A">
        <w:rPr>
          <w:sz w:val="26"/>
          <w:szCs w:val="26"/>
        </w:rPr>
        <w:t>в качестве ра</w:t>
      </w:r>
      <w:r w:rsidR="0091322E">
        <w:rPr>
          <w:sz w:val="26"/>
          <w:szCs w:val="26"/>
        </w:rPr>
        <w:t>створителя можно использовать воду</w:t>
      </w:r>
      <w:r w:rsidR="000611B8">
        <w:rPr>
          <w:sz w:val="26"/>
          <w:szCs w:val="26"/>
        </w:rPr>
        <w:t>.</w:t>
      </w:r>
      <w:r w:rsidR="008E1E6A">
        <w:rPr>
          <w:sz w:val="26"/>
          <w:szCs w:val="26"/>
        </w:rPr>
        <w:t xml:space="preserve"> Так, алкилирование нафтолов</w:t>
      </w:r>
      <w:r w:rsidR="00CC4CDC" w:rsidRPr="00CC4CDC">
        <w:rPr>
          <w:sz w:val="26"/>
          <w:szCs w:val="26"/>
        </w:rPr>
        <w:t xml:space="preserve"> (</w:t>
      </w:r>
      <w:r w:rsidR="00CC4CDC" w:rsidRPr="00CC4CDC">
        <w:rPr>
          <w:b/>
          <w:sz w:val="26"/>
          <w:szCs w:val="26"/>
        </w:rPr>
        <w:t>9</w:t>
      </w:r>
      <w:r w:rsidR="00CC4CDC" w:rsidRPr="00CC4CDC">
        <w:rPr>
          <w:sz w:val="26"/>
          <w:szCs w:val="26"/>
        </w:rPr>
        <w:t>)</w:t>
      </w:r>
      <w:r w:rsidR="008E1E6A">
        <w:rPr>
          <w:sz w:val="26"/>
          <w:szCs w:val="26"/>
        </w:rPr>
        <w:t xml:space="preserve"> </w:t>
      </w:r>
      <w:r w:rsidR="00A81050" w:rsidRPr="00CB2D23">
        <w:rPr>
          <w:sz w:val="26"/>
          <w:szCs w:val="26"/>
        </w:rPr>
        <w:t>β</w:t>
      </w:r>
      <w:r w:rsidR="00A81050" w:rsidRPr="00A81050">
        <w:rPr>
          <w:sz w:val="26"/>
          <w:szCs w:val="26"/>
        </w:rPr>
        <w:t>-</w:t>
      </w:r>
      <w:r w:rsidR="00CC4CDC">
        <w:rPr>
          <w:sz w:val="26"/>
          <w:szCs w:val="26"/>
        </w:rPr>
        <w:t>нитростир</w:t>
      </w:r>
      <w:r w:rsidR="00194391">
        <w:rPr>
          <w:sz w:val="26"/>
          <w:szCs w:val="26"/>
        </w:rPr>
        <w:t>олами</w:t>
      </w:r>
      <w:r w:rsidR="00CC4CDC">
        <w:rPr>
          <w:sz w:val="26"/>
          <w:szCs w:val="26"/>
        </w:rPr>
        <w:t xml:space="preserve"> </w:t>
      </w:r>
      <w:r w:rsidR="008E1E6A">
        <w:rPr>
          <w:sz w:val="26"/>
          <w:szCs w:val="26"/>
        </w:rPr>
        <w:t>п</w:t>
      </w:r>
      <w:r w:rsidR="00A81050">
        <w:rPr>
          <w:sz w:val="26"/>
          <w:szCs w:val="26"/>
        </w:rPr>
        <w:t>роисходит в воде при 3</w:t>
      </w:r>
      <w:r w:rsidR="00A81050" w:rsidRPr="00F74B6D">
        <w:rPr>
          <w:sz w:val="26"/>
          <w:szCs w:val="26"/>
        </w:rPr>
        <w:t>0</w:t>
      </w:r>
      <w:r w:rsidR="00A81050" w:rsidRPr="00F74B6D">
        <w:rPr>
          <w:color w:val="222222"/>
          <w:sz w:val="26"/>
          <w:szCs w:val="26"/>
          <w:shd w:val="clear" w:color="auto" w:fill="FFFFFF"/>
        </w:rPr>
        <w:t xml:space="preserve"> °C</w:t>
      </w:r>
      <w:r w:rsidR="00043F1F">
        <w:rPr>
          <w:sz w:val="26"/>
          <w:szCs w:val="26"/>
        </w:rPr>
        <w:t xml:space="preserve">, при этом </w:t>
      </w:r>
      <w:r w:rsidR="0091322E">
        <w:rPr>
          <w:sz w:val="26"/>
          <w:szCs w:val="26"/>
        </w:rPr>
        <w:t>отсутствую</w:t>
      </w:r>
      <w:r w:rsidR="009051FA">
        <w:rPr>
          <w:sz w:val="26"/>
          <w:szCs w:val="26"/>
        </w:rPr>
        <w:t>т продукт</w:t>
      </w:r>
      <w:r w:rsidR="0091322E">
        <w:rPr>
          <w:sz w:val="26"/>
          <w:szCs w:val="26"/>
        </w:rPr>
        <w:t>ы</w:t>
      </w:r>
      <w:r w:rsidR="009051FA">
        <w:rPr>
          <w:sz w:val="26"/>
          <w:szCs w:val="26"/>
        </w:rPr>
        <w:t xml:space="preserve"> алкилирования</w:t>
      </w:r>
      <w:r w:rsidR="0091322E">
        <w:rPr>
          <w:sz w:val="26"/>
          <w:szCs w:val="26"/>
        </w:rPr>
        <w:t xml:space="preserve"> фенольной</w:t>
      </w:r>
      <w:r w:rsidR="009051FA">
        <w:rPr>
          <w:sz w:val="26"/>
          <w:szCs w:val="26"/>
        </w:rPr>
        <w:t xml:space="preserve"> гидроксильной группы</w:t>
      </w:r>
      <w:r w:rsidR="008D746F">
        <w:rPr>
          <w:sz w:val="26"/>
          <w:szCs w:val="26"/>
        </w:rPr>
        <w:t xml:space="preserve"> (схема 4</w:t>
      </w:r>
      <w:r w:rsidR="00790942">
        <w:rPr>
          <w:sz w:val="26"/>
          <w:szCs w:val="26"/>
        </w:rPr>
        <w:t>)</w:t>
      </w:r>
      <w:r w:rsidR="009051FA">
        <w:rPr>
          <w:sz w:val="26"/>
          <w:szCs w:val="26"/>
        </w:rPr>
        <w:t>.</w:t>
      </w:r>
    </w:p>
    <w:p w:rsidR="00790942" w:rsidRPr="00790942" w:rsidRDefault="00790942" w:rsidP="00790942">
      <w:pPr>
        <w:suppressAutoHyphens w:val="0"/>
        <w:spacing w:after="200"/>
        <w:ind w:firstLine="0"/>
        <w:jc w:val="center"/>
      </w:pPr>
      <w:r>
        <w:rPr>
          <w:noProof/>
          <w:lang w:eastAsia="ru-RU"/>
        </w:rPr>
        <w:lastRenderedPageBreak/>
        <mc:AlternateContent>
          <mc:Choice Requires="wps">
            <w:drawing>
              <wp:anchor distT="0" distB="0" distL="114300" distR="114300" simplePos="0" relativeHeight="251742208" behindDoc="0" locked="0" layoutInCell="1" allowOverlap="1" wp14:anchorId="15871C99" wp14:editId="7B60D4FF">
                <wp:simplePos x="0" y="0"/>
                <wp:positionH relativeFrom="column">
                  <wp:posOffset>2758959</wp:posOffset>
                </wp:positionH>
                <wp:positionV relativeFrom="paragraph">
                  <wp:posOffset>1132840</wp:posOffset>
                </wp:positionV>
                <wp:extent cx="830580" cy="276860"/>
                <wp:effectExtent l="0" t="0" r="26670" b="2794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76860"/>
                        </a:xfrm>
                        <a:prstGeom prst="rect">
                          <a:avLst/>
                        </a:prstGeom>
                        <a:solidFill>
                          <a:srgbClr val="FFFFFF"/>
                        </a:solidFill>
                        <a:ln w="9525">
                          <a:solidFill>
                            <a:schemeClr val="bg1"/>
                          </a:solidFill>
                          <a:miter lim="800000"/>
                          <a:headEnd/>
                          <a:tailEnd/>
                        </a:ln>
                      </wps:spPr>
                      <wps:txbx>
                        <w:txbxContent>
                          <w:p w:rsidR="001C54DA" w:rsidRPr="00423A91" w:rsidRDefault="001C54DA" w:rsidP="00790942">
                            <w:pPr>
                              <w:ind w:firstLine="0"/>
                              <w:rPr>
                                <w:b/>
                              </w:rPr>
                            </w:pPr>
                            <w:r w:rsidRPr="00423A91">
                              <w:rPr>
                                <w:b/>
                              </w:rPr>
                              <w:t>Схема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7.25pt;margin-top:89.2pt;width:65.4pt;height:2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" strokecolor="white [3212]">
                <v:textbox>
                  <w:txbxContent>
                    <w:p w:rsidR="001C54DA" w:rsidRPr="00423A91" w:rsidRDefault="001C54DA" w:rsidP="00790942">
                      <w:pPr>
                        <w:ind w:firstLine="0"/>
                        <w:rPr>
                          <w:b/>
                        </w:rPr>
                      </w:pPr>
                      <w:r w:rsidRPr="00423A91">
                        <w:rPr>
                          <w:b/>
                        </w:rPr>
                        <w:t>Схема 4</w:t>
                      </w:r>
                    </w:p>
                  </w:txbxContent>
                </v:textbox>
              </v:shape>
            </w:pict>
          </mc:Fallback>
        </mc:AlternateContent>
      </w:r>
      <w:r w:rsidR="008D741F">
        <w:object w:dxaOrig="5466" w:dyaOrig="1676">
          <v:shape id="_x0000_i1036" type="#_x0000_t75" style="width:292.35pt;height:90pt" o:ole="" o:allowoverlap="f">
            <v:imagedata r:id="rId31" o:title=""/>
          </v:shape>
          <o:OLEObject Type="Embed" ProgID="ChemDraw.Document.6.0" ShapeID="_x0000_i1036" DrawAspect="Content" ObjectID="_1588245727" r:id="rId32"/>
        </w:object>
      </w:r>
    </w:p>
    <w:p w:rsidR="002C5DA8" w:rsidRPr="002C5DA8" w:rsidRDefault="002C5DA8" w:rsidP="00B55D26">
      <w:pPr>
        <w:suppressAutoHyphens w:val="0"/>
        <w:spacing w:after="200"/>
        <w:ind w:firstLine="708"/>
        <w:rPr>
          <w:sz w:val="26"/>
          <w:szCs w:val="26"/>
        </w:rPr>
      </w:pPr>
      <w:r>
        <w:rPr>
          <w:sz w:val="26"/>
          <w:szCs w:val="26"/>
        </w:rPr>
        <w:t xml:space="preserve">Замена гидроксила </w:t>
      </w:r>
      <w:r>
        <w:rPr>
          <w:sz w:val="26"/>
          <w:szCs w:val="26"/>
          <w:lang w:val="en-US"/>
        </w:rPr>
        <w:t>R</w:t>
      </w:r>
      <w:r w:rsidRPr="002C5DA8">
        <w:rPr>
          <w:sz w:val="26"/>
          <w:szCs w:val="26"/>
          <w:vertAlign w:val="superscript"/>
        </w:rPr>
        <w:t>1</w:t>
      </w:r>
      <w:r w:rsidRPr="002C5DA8">
        <w:rPr>
          <w:sz w:val="26"/>
          <w:szCs w:val="26"/>
        </w:rPr>
        <w:t xml:space="preserve"> </w:t>
      </w:r>
      <w:r>
        <w:rPr>
          <w:sz w:val="26"/>
          <w:szCs w:val="26"/>
        </w:rPr>
        <w:t>на тио- или аминогруппу</w:t>
      </w:r>
      <w:r w:rsidRPr="002C5DA8">
        <w:rPr>
          <w:sz w:val="26"/>
          <w:szCs w:val="26"/>
        </w:rPr>
        <w:t xml:space="preserve"> </w:t>
      </w:r>
      <w:r>
        <w:rPr>
          <w:sz w:val="26"/>
          <w:szCs w:val="26"/>
        </w:rPr>
        <w:t>в реакции с 2-(2-нитровинил)тиофеном приводит к образованию исключительно продукта алкилирования гетероатома</w:t>
      </w:r>
      <w:r w:rsidR="008D741F" w:rsidRPr="008D741F">
        <w:rPr>
          <w:sz w:val="26"/>
          <w:szCs w:val="26"/>
        </w:rPr>
        <w:t xml:space="preserve"> </w:t>
      </w:r>
      <w:r w:rsidR="008D746F">
        <w:rPr>
          <w:sz w:val="26"/>
          <w:szCs w:val="26"/>
        </w:rPr>
        <w:t>(схема 5</w:t>
      </w:r>
      <w:r w:rsidR="008D741F">
        <w:rPr>
          <w:sz w:val="26"/>
          <w:szCs w:val="26"/>
        </w:rPr>
        <w:t>)</w:t>
      </w:r>
      <w:r>
        <w:rPr>
          <w:sz w:val="26"/>
          <w:szCs w:val="26"/>
        </w:rPr>
        <w:t>.</w:t>
      </w:r>
    </w:p>
    <w:p w:rsidR="009004B4" w:rsidRDefault="008D741F" w:rsidP="009051FA">
      <w:pPr>
        <w:suppressAutoHyphens w:val="0"/>
        <w:spacing w:after="200"/>
        <w:ind w:firstLine="0"/>
        <w:jc w:val="center"/>
      </w:pPr>
      <w:r>
        <w:rPr>
          <w:noProof/>
          <w:lang w:eastAsia="ru-RU"/>
        </w:rPr>
        <mc:AlternateContent>
          <mc:Choice Requires="wps">
            <w:drawing>
              <wp:anchor distT="0" distB="0" distL="114300" distR="114300" simplePos="0" relativeHeight="251744256" behindDoc="0" locked="0" layoutInCell="1" allowOverlap="1" wp14:anchorId="2A4AEA46" wp14:editId="170A4318">
                <wp:simplePos x="0" y="0"/>
                <wp:positionH relativeFrom="column">
                  <wp:posOffset>2813685</wp:posOffset>
                </wp:positionH>
                <wp:positionV relativeFrom="paragraph">
                  <wp:posOffset>1019175</wp:posOffset>
                </wp:positionV>
                <wp:extent cx="829310" cy="276860"/>
                <wp:effectExtent l="0" t="0" r="27940" b="2794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76860"/>
                        </a:xfrm>
                        <a:prstGeom prst="rect">
                          <a:avLst/>
                        </a:prstGeom>
                        <a:solidFill>
                          <a:srgbClr val="FFFFFF"/>
                        </a:solidFill>
                        <a:ln w="9525">
                          <a:solidFill>
                            <a:schemeClr val="bg1"/>
                          </a:solidFill>
                          <a:miter lim="800000"/>
                          <a:headEnd/>
                          <a:tailEnd/>
                        </a:ln>
                      </wps:spPr>
                      <wps:txbx>
                        <w:txbxContent>
                          <w:p w:rsidR="001C54DA" w:rsidRPr="00423A91" w:rsidRDefault="001C54DA" w:rsidP="008D741F">
                            <w:pPr>
                              <w:ind w:firstLine="0"/>
                              <w:rPr>
                                <w:b/>
                              </w:rPr>
                            </w:pPr>
                            <w:r w:rsidRPr="00423A91">
                              <w:rPr>
                                <w:b/>
                              </w:rPr>
                              <w:t>Схема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21.55pt;margin-top:80.25pt;width:65.3pt;height:2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" strokecolor="white [3212]">
                <v:textbox>
                  <w:txbxContent>
                    <w:p w:rsidR="001C54DA" w:rsidRPr="00423A91" w:rsidRDefault="001C54DA" w:rsidP="008D741F">
                      <w:pPr>
                        <w:ind w:firstLine="0"/>
                        <w:rPr>
                          <w:b/>
                        </w:rPr>
                      </w:pPr>
                      <w:r w:rsidRPr="00423A91">
                        <w:rPr>
                          <w:b/>
                        </w:rPr>
                        <w:t>Схема 5</w:t>
                      </w:r>
                    </w:p>
                  </w:txbxContent>
                </v:textbox>
              </v:shape>
            </w:pict>
          </mc:Fallback>
        </mc:AlternateContent>
      </w:r>
      <w:r>
        <w:object w:dxaOrig="6513" w:dyaOrig="1839">
          <v:shape id="_x0000_i1037" type="#_x0000_t75" style="width:324.55pt;height:92.75pt" o:ole="">
            <v:imagedata r:id="rId33" o:title=""/>
          </v:shape>
          <o:OLEObject Type="Embed" ProgID="ChemDraw.Document.6.0" ShapeID="_x0000_i1037" DrawAspect="Content" ObjectID="_1588245728" r:id="rId34"/>
        </w:object>
      </w:r>
    </w:p>
    <w:p w:rsidR="00C138CF" w:rsidRPr="00FC4324" w:rsidRDefault="00C138CF" w:rsidP="00B55D26">
      <w:pPr>
        <w:suppressAutoHyphens w:val="0"/>
        <w:spacing w:before="240" w:after="200"/>
        <w:ind w:firstLine="708"/>
        <w:rPr>
          <w:sz w:val="26"/>
          <w:szCs w:val="26"/>
        </w:rPr>
      </w:pPr>
      <w:r>
        <w:rPr>
          <w:sz w:val="26"/>
          <w:szCs w:val="26"/>
        </w:rPr>
        <w:t xml:space="preserve">С более </w:t>
      </w:r>
      <w:proofErr w:type="gramStart"/>
      <w:r w:rsidR="007E54E7">
        <w:rPr>
          <w:sz w:val="26"/>
          <w:szCs w:val="26"/>
        </w:rPr>
        <w:t>нуклеофильным</w:t>
      </w:r>
      <w:proofErr w:type="gramEnd"/>
      <w:r>
        <w:rPr>
          <w:sz w:val="26"/>
          <w:szCs w:val="26"/>
        </w:rPr>
        <w:t xml:space="preserve"> 2,3</w:t>
      </w:r>
      <w:r w:rsidRPr="00C138CF">
        <w:rPr>
          <w:sz w:val="26"/>
          <w:szCs w:val="26"/>
        </w:rPr>
        <w:t>’-</w:t>
      </w:r>
      <w:r>
        <w:rPr>
          <w:sz w:val="26"/>
          <w:szCs w:val="26"/>
        </w:rPr>
        <w:t>бииндолом (</w:t>
      </w:r>
      <w:r>
        <w:rPr>
          <w:b/>
          <w:sz w:val="26"/>
          <w:szCs w:val="26"/>
        </w:rPr>
        <w:t>10</w:t>
      </w:r>
      <w:r>
        <w:rPr>
          <w:sz w:val="26"/>
          <w:szCs w:val="26"/>
        </w:rPr>
        <w:t>) реакция протекает при комнатной температуре</w:t>
      </w:r>
      <w:r w:rsidR="00FC4324" w:rsidRPr="00FC4324">
        <w:rPr>
          <w:sz w:val="26"/>
          <w:szCs w:val="26"/>
        </w:rPr>
        <w:t xml:space="preserve"> </w:t>
      </w:r>
      <w:r w:rsidR="00FC4324">
        <w:rPr>
          <w:sz w:val="26"/>
          <w:szCs w:val="26"/>
        </w:rPr>
        <w:t xml:space="preserve">в дихлорметане почти количественно </w:t>
      </w:r>
      <w:r w:rsidR="00FC4324" w:rsidRPr="00FC4324">
        <w:rPr>
          <w:sz w:val="26"/>
          <w:szCs w:val="26"/>
        </w:rPr>
        <w:t xml:space="preserve">(91%), </w:t>
      </w:r>
      <w:r w:rsidR="00310DBA">
        <w:rPr>
          <w:sz w:val="26"/>
          <w:szCs w:val="26"/>
        </w:rPr>
        <w:t>либо</w:t>
      </w:r>
      <w:r>
        <w:rPr>
          <w:sz w:val="26"/>
          <w:szCs w:val="26"/>
        </w:rPr>
        <w:t xml:space="preserve"> без растворителя </w:t>
      </w:r>
      <w:r w:rsidR="00310DBA">
        <w:rPr>
          <w:sz w:val="26"/>
          <w:szCs w:val="26"/>
        </w:rPr>
        <w:t>при 125</w:t>
      </w:r>
      <w:r w:rsidR="00310DBA" w:rsidRPr="00310DBA">
        <w:rPr>
          <w:sz w:val="26"/>
          <w:szCs w:val="26"/>
        </w:rPr>
        <w:t>°C</w:t>
      </w:r>
      <w:r w:rsidR="00310DBA">
        <w:rPr>
          <w:sz w:val="26"/>
          <w:szCs w:val="26"/>
        </w:rPr>
        <w:t xml:space="preserve"> (</w:t>
      </w:r>
      <w:r w:rsidR="0091322E">
        <w:rPr>
          <w:sz w:val="26"/>
          <w:szCs w:val="26"/>
        </w:rPr>
        <w:t xml:space="preserve">выход </w:t>
      </w:r>
      <w:r w:rsidR="00310DBA">
        <w:rPr>
          <w:sz w:val="26"/>
          <w:szCs w:val="26"/>
        </w:rPr>
        <w:t>72%)</w:t>
      </w:r>
      <w:r w:rsidR="00310DBA" w:rsidRPr="00310DBA">
        <w:rPr>
          <w:sz w:val="26"/>
          <w:szCs w:val="26"/>
        </w:rPr>
        <w:t xml:space="preserve"> </w:t>
      </w:r>
      <w:r w:rsidRPr="00C138CF">
        <w:rPr>
          <w:sz w:val="26"/>
          <w:szCs w:val="26"/>
        </w:rPr>
        <w:t>[10]</w:t>
      </w:r>
      <w:r w:rsidR="008D746F">
        <w:rPr>
          <w:sz w:val="26"/>
          <w:szCs w:val="26"/>
        </w:rPr>
        <w:t xml:space="preserve"> (схема 6</w:t>
      </w:r>
      <w:r w:rsidR="008D741F">
        <w:rPr>
          <w:sz w:val="26"/>
          <w:szCs w:val="26"/>
        </w:rPr>
        <w:t>)</w:t>
      </w:r>
      <w:r>
        <w:rPr>
          <w:sz w:val="26"/>
          <w:szCs w:val="26"/>
        </w:rPr>
        <w:t>.</w:t>
      </w:r>
    </w:p>
    <w:p w:rsidR="00C138CF" w:rsidRPr="00C138CF" w:rsidRDefault="008D741F" w:rsidP="00010192">
      <w:pPr>
        <w:suppressAutoHyphens w:val="0"/>
        <w:spacing w:before="240" w:after="200"/>
        <w:ind w:firstLine="0"/>
        <w:jc w:val="center"/>
        <w:rPr>
          <w:b/>
          <w:sz w:val="26"/>
          <w:szCs w:val="26"/>
          <w:lang w:val="en-US"/>
        </w:rPr>
      </w:pPr>
      <w:r>
        <w:rPr>
          <w:noProof/>
          <w:lang w:eastAsia="ru-RU"/>
        </w:rPr>
        <mc:AlternateContent>
          <mc:Choice Requires="wps">
            <w:drawing>
              <wp:anchor distT="0" distB="0" distL="114300" distR="114300" simplePos="0" relativeHeight="251746304" behindDoc="0" locked="0" layoutInCell="1" allowOverlap="1" wp14:anchorId="2D4D7F81" wp14:editId="112143B2">
                <wp:simplePos x="0" y="0"/>
                <wp:positionH relativeFrom="column">
                  <wp:posOffset>2758440</wp:posOffset>
                </wp:positionH>
                <wp:positionV relativeFrom="paragraph">
                  <wp:posOffset>1294765</wp:posOffset>
                </wp:positionV>
                <wp:extent cx="829310" cy="276860"/>
                <wp:effectExtent l="0" t="0" r="27940" b="2794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76860"/>
                        </a:xfrm>
                        <a:prstGeom prst="rect">
                          <a:avLst/>
                        </a:prstGeom>
                        <a:solidFill>
                          <a:srgbClr val="FFFFFF"/>
                        </a:solidFill>
                        <a:ln w="9525">
                          <a:solidFill>
                            <a:schemeClr val="bg1"/>
                          </a:solidFill>
                          <a:miter lim="800000"/>
                          <a:headEnd/>
                          <a:tailEnd/>
                        </a:ln>
                      </wps:spPr>
                      <wps:txbx>
                        <w:txbxContent>
                          <w:p w:rsidR="001C54DA" w:rsidRPr="00423A91" w:rsidRDefault="001C54DA" w:rsidP="008D741F">
                            <w:pPr>
                              <w:ind w:firstLine="0"/>
                              <w:rPr>
                                <w:b/>
                              </w:rPr>
                            </w:pPr>
                            <w:r w:rsidRPr="00423A91">
                              <w:rPr>
                                <w:b/>
                              </w:rPr>
                              <w:t>Схема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7.2pt;margin-top:101.95pt;width:65.3pt;height:2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" strokecolor="white [3212]">
                <v:textbox>
                  <w:txbxContent>
                    <w:p w:rsidR="001C54DA" w:rsidRPr="00423A91" w:rsidRDefault="001C54DA" w:rsidP="008D741F">
                      <w:pPr>
                        <w:ind w:firstLine="0"/>
                        <w:rPr>
                          <w:b/>
                        </w:rPr>
                      </w:pPr>
                      <w:r w:rsidRPr="00423A91">
                        <w:rPr>
                          <w:b/>
                        </w:rPr>
                        <w:t>Схема 6</w:t>
                      </w:r>
                    </w:p>
                  </w:txbxContent>
                </v:textbox>
              </v:shape>
            </w:pict>
          </mc:Fallback>
        </mc:AlternateContent>
      </w:r>
      <w:r w:rsidR="00362713">
        <w:object w:dxaOrig="7915" w:dyaOrig="2189">
          <v:shape id="_x0000_i1038" type="#_x0000_t75" style="width:420pt;height:117.8pt" o:ole="">
            <v:imagedata r:id="rId35" o:title=""/>
          </v:shape>
          <o:OLEObject Type="Embed" ProgID="ChemDraw.Document.6.0" ShapeID="_x0000_i1038" DrawAspect="Content" ObjectID="_1588245729" r:id="rId36"/>
        </w:object>
      </w:r>
    </w:p>
    <w:p w:rsidR="009004B4" w:rsidRDefault="00D04114" w:rsidP="00B55D26">
      <w:pPr>
        <w:suppressAutoHyphens w:val="0"/>
        <w:spacing w:after="200"/>
        <w:ind w:firstLine="708"/>
        <w:rPr>
          <w:sz w:val="26"/>
          <w:szCs w:val="26"/>
        </w:rPr>
      </w:pPr>
      <w:r w:rsidRPr="00D04114">
        <w:rPr>
          <w:sz w:val="26"/>
          <w:szCs w:val="26"/>
        </w:rPr>
        <w:t>(</w:t>
      </w:r>
      <w:r w:rsidRPr="00D04114">
        <w:rPr>
          <w:i/>
          <w:sz w:val="26"/>
          <w:szCs w:val="26"/>
          <w:lang w:val="en-US"/>
        </w:rPr>
        <w:t>E</w:t>
      </w:r>
      <w:r w:rsidRPr="00D04114">
        <w:rPr>
          <w:sz w:val="26"/>
          <w:szCs w:val="26"/>
        </w:rPr>
        <w:t>)-</w:t>
      </w:r>
      <w:r w:rsidR="006C4B57" w:rsidRPr="00D04114">
        <w:rPr>
          <w:sz w:val="26"/>
          <w:szCs w:val="26"/>
        </w:rPr>
        <w:t>1</w:t>
      </w:r>
      <w:r w:rsidR="007E54E7">
        <w:rPr>
          <w:sz w:val="26"/>
          <w:szCs w:val="26"/>
        </w:rPr>
        <w:t>-Н</w:t>
      </w:r>
      <w:r w:rsidR="006C4B57">
        <w:rPr>
          <w:sz w:val="26"/>
          <w:szCs w:val="26"/>
        </w:rPr>
        <w:t>итро-3,3,3-трихлорпроп-1-ен</w:t>
      </w:r>
      <w:r w:rsidR="009004B4">
        <w:rPr>
          <w:sz w:val="26"/>
          <w:szCs w:val="26"/>
        </w:rPr>
        <w:t xml:space="preserve"> вступает в реакции алкоксилирования</w:t>
      </w:r>
      <w:r w:rsidR="00362713">
        <w:rPr>
          <w:sz w:val="26"/>
          <w:szCs w:val="26"/>
        </w:rPr>
        <w:t xml:space="preserve"> со</w:t>
      </w:r>
      <w:r w:rsidR="009004B4">
        <w:rPr>
          <w:sz w:val="26"/>
          <w:szCs w:val="26"/>
        </w:rPr>
        <w:t xml:space="preserve"> спиртами </w:t>
      </w:r>
      <w:r w:rsidR="00362713">
        <w:rPr>
          <w:sz w:val="26"/>
          <w:szCs w:val="26"/>
        </w:rPr>
        <w:t xml:space="preserve">по связи </w:t>
      </w:r>
      <w:r w:rsidR="00362713">
        <w:rPr>
          <w:sz w:val="26"/>
          <w:szCs w:val="26"/>
          <w:lang w:val="en-US"/>
        </w:rPr>
        <w:t>C</w:t>
      </w:r>
      <w:r w:rsidR="00362713" w:rsidRPr="00362713">
        <w:rPr>
          <w:sz w:val="26"/>
          <w:szCs w:val="26"/>
        </w:rPr>
        <w:t>=</w:t>
      </w:r>
      <w:r w:rsidR="00362713">
        <w:rPr>
          <w:sz w:val="26"/>
          <w:szCs w:val="26"/>
          <w:lang w:val="en-US"/>
        </w:rPr>
        <w:t>C</w:t>
      </w:r>
      <w:r w:rsidR="00362713">
        <w:rPr>
          <w:sz w:val="26"/>
          <w:szCs w:val="26"/>
        </w:rPr>
        <w:t xml:space="preserve"> </w:t>
      </w:r>
      <w:r w:rsidR="009004B4">
        <w:rPr>
          <w:sz w:val="26"/>
          <w:szCs w:val="26"/>
        </w:rPr>
        <w:t xml:space="preserve">при нагревании без использования </w:t>
      </w:r>
      <w:r w:rsidR="00362713">
        <w:rPr>
          <w:sz w:val="26"/>
          <w:szCs w:val="26"/>
        </w:rPr>
        <w:t>активатора</w:t>
      </w:r>
      <w:r w:rsidR="00AD00C0" w:rsidRPr="00AD00C0">
        <w:rPr>
          <w:sz w:val="26"/>
          <w:szCs w:val="26"/>
        </w:rPr>
        <w:t xml:space="preserve">, </w:t>
      </w:r>
      <w:r w:rsidR="00AD00C0">
        <w:rPr>
          <w:sz w:val="26"/>
          <w:szCs w:val="26"/>
        </w:rPr>
        <w:t>а также аминирования первичными аминами</w:t>
      </w:r>
      <w:r w:rsidR="00A40EFA">
        <w:rPr>
          <w:sz w:val="26"/>
          <w:szCs w:val="26"/>
        </w:rPr>
        <w:t xml:space="preserve"> </w:t>
      </w:r>
      <w:r w:rsidR="0090068B">
        <w:rPr>
          <w:sz w:val="26"/>
          <w:szCs w:val="26"/>
        </w:rPr>
        <w:t>[1</w:t>
      </w:r>
      <w:r w:rsidR="0090068B" w:rsidRPr="0090068B">
        <w:rPr>
          <w:sz w:val="26"/>
          <w:szCs w:val="26"/>
        </w:rPr>
        <w:t>1</w:t>
      </w:r>
      <w:r w:rsidR="00A40EFA" w:rsidRPr="00A40EFA">
        <w:rPr>
          <w:sz w:val="26"/>
          <w:szCs w:val="26"/>
        </w:rPr>
        <w:t>]</w:t>
      </w:r>
      <w:r w:rsidR="008D746F">
        <w:rPr>
          <w:sz w:val="26"/>
          <w:szCs w:val="26"/>
        </w:rPr>
        <w:t xml:space="preserve"> (схема 7</w:t>
      </w:r>
      <w:r w:rsidR="008D741F">
        <w:rPr>
          <w:sz w:val="26"/>
          <w:szCs w:val="26"/>
        </w:rPr>
        <w:t>)</w:t>
      </w:r>
      <w:r w:rsidR="009004B4">
        <w:rPr>
          <w:sz w:val="26"/>
          <w:szCs w:val="26"/>
        </w:rPr>
        <w:t>.</w:t>
      </w:r>
    </w:p>
    <w:p w:rsidR="00CC3942" w:rsidRDefault="008D741F" w:rsidP="00222F44">
      <w:pPr>
        <w:suppressAutoHyphens w:val="0"/>
        <w:spacing w:after="200"/>
        <w:ind w:firstLine="0"/>
        <w:jc w:val="center"/>
        <w:rPr>
          <w:sz w:val="26"/>
          <w:szCs w:val="26"/>
        </w:rPr>
      </w:pPr>
      <w:r>
        <w:rPr>
          <w:noProof/>
          <w:lang w:eastAsia="ru-RU"/>
        </w:rPr>
        <w:lastRenderedPageBreak/>
        <mc:AlternateContent>
          <mc:Choice Requires="wps">
            <w:drawing>
              <wp:anchor distT="0" distB="0" distL="114300" distR="114300" simplePos="0" relativeHeight="251748352" behindDoc="0" locked="0" layoutInCell="1" allowOverlap="1" wp14:anchorId="55E8B1CB" wp14:editId="5AF99548">
                <wp:simplePos x="0" y="0"/>
                <wp:positionH relativeFrom="column">
                  <wp:posOffset>2815590</wp:posOffset>
                </wp:positionH>
                <wp:positionV relativeFrom="paragraph">
                  <wp:posOffset>1923415</wp:posOffset>
                </wp:positionV>
                <wp:extent cx="829310" cy="276860"/>
                <wp:effectExtent l="0" t="0" r="27940" b="2794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76860"/>
                        </a:xfrm>
                        <a:prstGeom prst="rect">
                          <a:avLst/>
                        </a:prstGeom>
                        <a:solidFill>
                          <a:srgbClr val="FFFFFF"/>
                        </a:solidFill>
                        <a:ln w="9525">
                          <a:solidFill>
                            <a:schemeClr val="bg1"/>
                          </a:solidFill>
                          <a:miter lim="800000"/>
                          <a:headEnd/>
                          <a:tailEnd/>
                        </a:ln>
                      </wps:spPr>
                      <wps:txbx>
                        <w:txbxContent>
                          <w:p w:rsidR="001C54DA" w:rsidRPr="00423A91" w:rsidRDefault="001C54DA" w:rsidP="008D741F">
                            <w:pPr>
                              <w:ind w:firstLine="0"/>
                              <w:rPr>
                                <w:b/>
                              </w:rPr>
                            </w:pPr>
                            <w:r w:rsidRPr="00423A91">
                              <w:rPr>
                                <w:b/>
                              </w:rPr>
                              <w:t>Схема 7</w:t>
                            </w:r>
                          </w:p>
                          <w:p w:rsidR="001C54DA" w:rsidRPr="00423A91" w:rsidRDefault="001C54DA" w:rsidP="008D741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1.7pt;margin-top:151.45pt;width:65.3pt;height:2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" strokecolor="white [3212]">
                <v:textbox>
                  <w:txbxContent>
                    <w:p w:rsidR="001C54DA" w:rsidRPr="00423A91" w:rsidRDefault="001C54DA" w:rsidP="008D741F">
                      <w:pPr>
                        <w:ind w:firstLine="0"/>
                        <w:rPr>
                          <w:b/>
                        </w:rPr>
                      </w:pPr>
                      <w:r w:rsidRPr="00423A91">
                        <w:rPr>
                          <w:b/>
                        </w:rPr>
                        <w:t>Схема 7</w:t>
                      </w:r>
                    </w:p>
                    <w:p w:rsidR="001C54DA" w:rsidRPr="00423A91" w:rsidRDefault="001C54DA" w:rsidP="008D741F">
                      <w:pPr>
                        <w:ind w:firstLine="0"/>
                        <w:rPr>
                          <w:b/>
                        </w:rPr>
                      </w:pPr>
                    </w:p>
                  </w:txbxContent>
                </v:textbox>
              </v:shape>
            </w:pict>
          </mc:Fallback>
        </mc:AlternateContent>
      </w:r>
      <w:r>
        <w:object w:dxaOrig="6974" w:dyaOrig="2609">
          <v:shape id="_x0000_i1039" type="#_x0000_t75" style="width:393.8pt;height:147.25pt" o:ole="">
            <v:imagedata r:id="rId37" o:title=""/>
          </v:shape>
          <o:OLEObject Type="Embed" ProgID="ChemDraw.Document.6.0" ShapeID="_x0000_i1039" DrawAspect="Content" ObjectID="_1588245730" r:id="rId38"/>
        </w:object>
      </w:r>
      <w:r w:rsidR="00270DA0" w:rsidRPr="00B50112">
        <w:rPr>
          <w:sz w:val="26"/>
          <w:szCs w:val="26"/>
        </w:rPr>
        <w:t xml:space="preserve"> </w:t>
      </w:r>
    </w:p>
    <w:p w:rsidR="008D741F" w:rsidRDefault="008D741F" w:rsidP="00222F44">
      <w:pPr>
        <w:suppressAutoHyphens w:val="0"/>
        <w:spacing w:after="200"/>
        <w:ind w:firstLine="0"/>
        <w:jc w:val="center"/>
        <w:rPr>
          <w:sz w:val="26"/>
          <w:szCs w:val="26"/>
        </w:rPr>
      </w:pPr>
    </w:p>
    <w:p w:rsidR="008D741F" w:rsidRPr="00CC3942" w:rsidRDefault="008D741F" w:rsidP="00362713">
      <w:pPr>
        <w:suppressAutoHyphens w:val="0"/>
        <w:spacing w:after="200"/>
        <w:ind w:firstLine="0"/>
        <w:rPr>
          <w:sz w:val="26"/>
          <w:szCs w:val="26"/>
        </w:rPr>
      </w:pPr>
    </w:p>
    <w:p w:rsidR="00CC3942" w:rsidRDefault="00CC3942" w:rsidP="00A13D10">
      <w:pPr>
        <w:suppressAutoHyphens w:val="0"/>
        <w:spacing w:after="200"/>
        <w:ind w:firstLine="0"/>
        <w:jc w:val="center"/>
        <w:rPr>
          <w:sz w:val="26"/>
          <w:szCs w:val="26"/>
        </w:rPr>
      </w:pPr>
      <w:r w:rsidRPr="00B00654">
        <w:rPr>
          <w:b/>
          <w:sz w:val="26"/>
          <w:szCs w:val="26"/>
          <w:lang w:val="en-US"/>
        </w:rPr>
        <w:t>II</w:t>
      </w:r>
      <w:r w:rsidR="00CD22B8" w:rsidRPr="00B00654">
        <w:rPr>
          <w:b/>
          <w:sz w:val="26"/>
          <w:szCs w:val="26"/>
        </w:rPr>
        <w:t>.2</w:t>
      </w:r>
      <w:r w:rsidR="005008A4">
        <w:rPr>
          <w:sz w:val="26"/>
          <w:szCs w:val="26"/>
        </w:rPr>
        <w:t xml:space="preserve"> </w:t>
      </w:r>
      <w:r w:rsidR="00884173">
        <w:rPr>
          <w:sz w:val="26"/>
          <w:szCs w:val="26"/>
        </w:rPr>
        <w:t>Актив</w:t>
      </w:r>
      <w:r w:rsidR="002F6596">
        <w:rPr>
          <w:sz w:val="26"/>
          <w:szCs w:val="26"/>
        </w:rPr>
        <w:t>ация</w:t>
      </w:r>
      <w:r>
        <w:rPr>
          <w:sz w:val="26"/>
          <w:szCs w:val="26"/>
        </w:rPr>
        <w:t xml:space="preserve"> </w:t>
      </w:r>
      <w:r w:rsidR="00760380">
        <w:rPr>
          <w:sz w:val="26"/>
          <w:szCs w:val="26"/>
        </w:rPr>
        <w:t>реакций</w:t>
      </w:r>
      <w:r w:rsidR="005008A4" w:rsidRPr="005008A4">
        <w:rPr>
          <w:sz w:val="26"/>
          <w:szCs w:val="26"/>
        </w:rPr>
        <w:t xml:space="preserve"> </w:t>
      </w:r>
      <w:r w:rsidR="005008A4">
        <w:rPr>
          <w:sz w:val="26"/>
          <w:szCs w:val="26"/>
        </w:rPr>
        <w:t>нуклеофильного присоединения</w:t>
      </w:r>
      <w:r>
        <w:rPr>
          <w:sz w:val="26"/>
          <w:szCs w:val="26"/>
        </w:rPr>
        <w:t xml:space="preserve"> кислотами Бренстеда</w:t>
      </w:r>
    </w:p>
    <w:p w:rsidR="00CC3942" w:rsidRPr="002D26CC" w:rsidRDefault="00CD22B8" w:rsidP="00B55D26">
      <w:pPr>
        <w:suppressAutoHyphens w:val="0"/>
        <w:spacing w:after="200"/>
        <w:ind w:firstLine="708"/>
        <w:rPr>
          <w:sz w:val="26"/>
          <w:szCs w:val="26"/>
        </w:rPr>
      </w:pPr>
      <w:r>
        <w:rPr>
          <w:sz w:val="26"/>
          <w:szCs w:val="26"/>
        </w:rPr>
        <w:t xml:space="preserve">В сильнокислой среде, как было отмечено ранее, </w:t>
      </w:r>
      <w:r w:rsidR="00563CBE">
        <w:rPr>
          <w:sz w:val="26"/>
          <w:szCs w:val="26"/>
        </w:rPr>
        <w:t>некоторые нитросоединения находя</w:t>
      </w:r>
      <w:r>
        <w:rPr>
          <w:sz w:val="26"/>
          <w:szCs w:val="26"/>
        </w:rPr>
        <w:t>тся в</w:t>
      </w:r>
      <w:r w:rsidR="0091322E">
        <w:rPr>
          <w:sz w:val="26"/>
          <w:szCs w:val="26"/>
        </w:rPr>
        <w:t xml:space="preserve"> мон</w:t>
      </w:r>
      <w:proofErr w:type="gramStart"/>
      <w:r w:rsidR="0091322E">
        <w:rPr>
          <w:sz w:val="26"/>
          <w:szCs w:val="26"/>
        </w:rPr>
        <w:t>о-</w:t>
      </w:r>
      <w:proofErr w:type="gramEnd"/>
      <w:r w:rsidR="0091322E">
        <w:rPr>
          <w:sz w:val="26"/>
          <w:szCs w:val="26"/>
        </w:rPr>
        <w:t xml:space="preserve"> или дипротонированных формах</w:t>
      </w:r>
      <w:r w:rsidR="007E54E7">
        <w:rPr>
          <w:sz w:val="26"/>
          <w:szCs w:val="26"/>
        </w:rPr>
        <w:t xml:space="preserve"> </w:t>
      </w:r>
      <w:r w:rsidR="007E54E7" w:rsidRPr="007E54E7">
        <w:rPr>
          <w:sz w:val="26"/>
          <w:szCs w:val="26"/>
        </w:rPr>
        <w:t>(</w:t>
      </w:r>
      <w:r w:rsidR="007E54E7" w:rsidRPr="007E54E7">
        <w:rPr>
          <w:b/>
          <w:sz w:val="26"/>
          <w:szCs w:val="26"/>
        </w:rPr>
        <w:t>11</w:t>
      </w:r>
      <w:r w:rsidR="007E54E7" w:rsidRPr="007E54E7">
        <w:rPr>
          <w:b/>
          <w:sz w:val="26"/>
          <w:szCs w:val="26"/>
          <w:lang w:val="en-US"/>
        </w:rPr>
        <w:t>a</w:t>
      </w:r>
      <w:r w:rsidR="007E54E7" w:rsidRPr="007E54E7">
        <w:rPr>
          <w:b/>
          <w:sz w:val="26"/>
          <w:szCs w:val="26"/>
        </w:rPr>
        <w:t>-</w:t>
      </w:r>
      <w:r w:rsidR="007E54E7" w:rsidRPr="007E54E7">
        <w:rPr>
          <w:b/>
          <w:sz w:val="26"/>
          <w:szCs w:val="26"/>
          <w:lang w:val="en-US"/>
        </w:rPr>
        <w:t>c</w:t>
      </w:r>
      <w:r w:rsidR="007E54E7" w:rsidRPr="007E54E7">
        <w:rPr>
          <w:sz w:val="26"/>
          <w:szCs w:val="26"/>
        </w:rPr>
        <w:t>)</w:t>
      </w:r>
      <w:r>
        <w:rPr>
          <w:sz w:val="26"/>
          <w:szCs w:val="26"/>
        </w:rPr>
        <w:t xml:space="preserve"> и проявляют электрофильные свойства по отношению к аренам</w:t>
      </w:r>
      <w:r w:rsidR="002D26CC" w:rsidRPr="002D26CC">
        <w:rPr>
          <w:sz w:val="26"/>
          <w:szCs w:val="26"/>
        </w:rPr>
        <w:t xml:space="preserve"> </w:t>
      </w:r>
      <w:r w:rsidR="002406AF">
        <w:rPr>
          <w:sz w:val="26"/>
          <w:szCs w:val="26"/>
        </w:rPr>
        <w:t>и обр</w:t>
      </w:r>
      <w:r w:rsidR="007E54E7">
        <w:rPr>
          <w:sz w:val="26"/>
          <w:szCs w:val="26"/>
        </w:rPr>
        <w:t xml:space="preserve">азуют в реакциях с ними оксимы </w:t>
      </w:r>
      <w:r w:rsidR="002406AF">
        <w:rPr>
          <w:b/>
          <w:sz w:val="26"/>
          <w:szCs w:val="26"/>
        </w:rPr>
        <w:t>12</w:t>
      </w:r>
      <w:r w:rsidR="007E54E7">
        <w:rPr>
          <w:b/>
          <w:sz w:val="26"/>
          <w:szCs w:val="26"/>
          <w:lang w:val="en-US"/>
        </w:rPr>
        <w:t>a</w:t>
      </w:r>
      <w:r w:rsidR="007E54E7" w:rsidRPr="007E54E7">
        <w:rPr>
          <w:b/>
          <w:sz w:val="26"/>
          <w:szCs w:val="26"/>
        </w:rPr>
        <w:t>-</w:t>
      </w:r>
      <w:r w:rsidR="007E54E7">
        <w:rPr>
          <w:b/>
          <w:sz w:val="26"/>
          <w:szCs w:val="26"/>
          <w:lang w:val="en-US"/>
        </w:rPr>
        <w:t>c</w:t>
      </w:r>
      <w:r w:rsidR="002406AF">
        <w:rPr>
          <w:sz w:val="26"/>
          <w:szCs w:val="26"/>
        </w:rPr>
        <w:t xml:space="preserve"> </w:t>
      </w:r>
      <w:r w:rsidR="002D26CC" w:rsidRPr="002D26CC">
        <w:rPr>
          <w:sz w:val="26"/>
          <w:szCs w:val="26"/>
        </w:rPr>
        <w:t>[2</w:t>
      </w:r>
      <w:r w:rsidR="006A2576">
        <w:rPr>
          <w:sz w:val="26"/>
          <w:szCs w:val="26"/>
        </w:rPr>
        <w:t>, 1</w:t>
      </w:r>
      <w:r w:rsidR="0090068B" w:rsidRPr="0090068B">
        <w:rPr>
          <w:sz w:val="26"/>
          <w:szCs w:val="26"/>
        </w:rPr>
        <w:t>2</w:t>
      </w:r>
      <w:r w:rsidR="002D26CC" w:rsidRPr="002D26CC">
        <w:rPr>
          <w:sz w:val="26"/>
          <w:szCs w:val="26"/>
        </w:rPr>
        <w:t>]</w:t>
      </w:r>
      <w:r w:rsidR="00362713">
        <w:rPr>
          <w:sz w:val="26"/>
          <w:szCs w:val="26"/>
        </w:rPr>
        <w:t xml:space="preserve"> (</w:t>
      </w:r>
      <w:r w:rsidR="008D746F">
        <w:rPr>
          <w:sz w:val="26"/>
          <w:szCs w:val="26"/>
        </w:rPr>
        <w:t>схема 8</w:t>
      </w:r>
      <w:r w:rsidR="00362713">
        <w:rPr>
          <w:sz w:val="26"/>
          <w:szCs w:val="26"/>
        </w:rPr>
        <w:t>)</w:t>
      </w:r>
      <w:r>
        <w:rPr>
          <w:sz w:val="26"/>
          <w:szCs w:val="26"/>
        </w:rPr>
        <w:t>.</w:t>
      </w:r>
      <w:r w:rsidR="00687667" w:rsidRPr="00687667">
        <w:rPr>
          <w:sz w:val="26"/>
          <w:szCs w:val="26"/>
        </w:rPr>
        <w:t xml:space="preserve"> </w:t>
      </w:r>
    </w:p>
    <w:p w:rsidR="002D26CC" w:rsidRPr="002D26CC" w:rsidRDefault="00362713" w:rsidP="002D26CC">
      <w:pPr>
        <w:suppressAutoHyphens w:val="0"/>
        <w:spacing w:after="200"/>
        <w:ind w:firstLine="0"/>
        <w:jc w:val="center"/>
        <w:rPr>
          <w:sz w:val="26"/>
          <w:szCs w:val="26"/>
          <w:lang w:val="en-US"/>
        </w:rPr>
      </w:pPr>
      <w:r>
        <w:rPr>
          <w:noProof/>
          <w:lang w:eastAsia="ru-RU"/>
        </w:rPr>
        <mc:AlternateContent>
          <mc:Choice Requires="wps">
            <w:drawing>
              <wp:anchor distT="0" distB="0" distL="114300" distR="114300" simplePos="0" relativeHeight="251750400" behindDoc="0" locked="0" layoutInCell="1" allowOverlap="1" wp14:anchorId="19EBD62E" wp14:editId="078472D0">
                <wp:simplePos x="0" y="0"/>
                <wp:positionH relativeFrom="column">
                  <wp:posOffset>2644140</wp:posOffset>
                </wp:positionH>
                <wp:positionV relativeFrom="paragraph">
                  <wp:posOffset>1906270</wp:posOffset>
                </wp:positionV>
                <wp:extent cx="829310" cy="276860"/>
                <wp:effectExtent l="0" t="0" r="27940" b="2794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76860"/>
                        </a:xfrm>
                        <a:prstGeom prst="rect">
                          <a:avLst/>
                        </a:prstGeom>
                        <a:solidFill>
                          <a:srgbClr val="FFFFFF"/>
                        </a:solidFill>
                        <a:ln w="9525">
                          <a:solidFill>
                            <a:schemeClr val="bg1"/>
                          </a:solidFill>
                          <a:miter lim="800000"/>
                          <a:headEnd/>
                          <a:tailEnd/>
                        </a:ln>
                      </wps:spPr>
                      <wps:txbx>
                        <w:txbxContent>
                          <w:p w:rsidR="001C54DA" w:rsidRPr="00423A91" w:rsidRDefault="001C54DA" w:rsidP="00362713">
                            <w:pPr>
                              <w:ind w:firstLine="0"/>
                              <w:rPr>
                                <w:b/>
                              </w:rPr>
                            </w:pPr>
                            <w:r w:rsidRPr="00423A91">
                              <w:rPr>
                                <w:b/>
                              </w:rPr>
                              <w:t>Схема 8</w:t>
                            </w:r>
                          </w:p>
                          <w:p w:rsidR="001C54DA" w:rsidRPr="00423A91" w:rsidRDefault="001C54DA" w:rsidP="00362713">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8.2pt;margin-top:150.1pt;width:65.3pt;height:2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" strokecolor="white [3212]">
                <v:textbox>
                  <w:txbxContent>
                    <w:p w:rsidR="001C54DA" w:rsidRPr="00423A91" w:rsidRDefault="001C54DA" w:rsidP="00362713">
                      <w:pPr>
                        <w:ind w:firstLine="0"/>
                        <w:rPr>
                          <w:b/>
                        </w:rPr>
                      </w:pPr>
                      <w:r w:rsidRPr="00423A91">
                        <w:rPr>
                          <w:b/>
                        </w:rPr>
                        <w:t>Схема 8</w:t>
                      </w:r>
                    </w:p>
                    <w:p w:rsidR="001C54DA" w:rsidRPr="00423A91" w:rsidRDefault="001C54DA" w:rsidP="00362713">
                      <w:pPr>
                        <w:ind w:firstLine="0"/>
                        <w:rPr>
                          <w:b/>
                        </w:rPr>
                      </w:pPr>
                    </w:p>
                  </w:txbxContent>
                </v:textbox>
              </v:shape>
            </w:pict>
          </mc:Fallback>
        </mc:AlternateContent>
      </w:r>
      <w:r w:rsidR="000D1854">
        <w:object w:dxaOrig="6832" w:dyaOrig="2763">
          <v:shape id="_x0000_i1040" type="#_x0000_t75" style="width:379.65pt;height:152.75pt" o:ole="">
            <v:imagedata r:id="rId39" o:title=""/>
          </v:shape>
          <o:OLEObject Type="Embed" ProgID="ChemDraw.Document.6.0" ShapeID="_x0000_i1040" DrawAspect="Content" ObjectID="_1588245731" r:id="rId40"/>
        </w:object>
      </w:r>
    </w:p>
    <w:p w:rsidR="00563CBE" w:rsidRPr="00617740" w:rsidRDefault="00BA674D" w:rsidP="00B55D26">
      <w:pPr>
        <w:suppressAutoHyphens w:val="0"/>
        <w:spacing w:after="200"/>
        <w:ind w:firstLine="708"/>
        <w:rPr>
          <w:sz w:val="26"/>
          <w:szCs w:val="26"/>
        </w:rPr>
      </w:pPr>
      <w:r>
        <w:rPr>
          <w:sz w:val="26"/>
          <w:szCs w:val="26"/>
        </w:rPr>
        <w:t>Так как явление дипротонирования нитрогруппы изначально было исследовано на н</w:t>
      </w:r>
      <w:r w:rsidR="00194391">
        <w:rPr>
          <w:sz w:val="26"/>
          <w:szCs w:val="26"/>
        </w:rPr>
        <w:t>итронафталинах и β-нитростиролах</w:t>
      </w:r>
      <w:r>
        <w:rPr>
          <w:sz w:val="26"/>
          <w:szCs w:val="26"/>
        </w:rPr>
        <w:t>, считалось, что формирование дикатиона</w:t>
      </w:r>
      <w:r w:rsidR="00C8573E">
        <w:rPr>
          <w:sz w:val="26"/>
          <w:szCs w:val="26"/>
        </w:rPr>
        <w:t xml:space="preserve"> в </w:t>
      </w:r>
      <w:r w:rsidR="00C8573E">
        <w:rPr>
          <w:sz w:val="26"/>
          <w:szCs w:val="26"/>
          <w:lang w:val="en-US"/>
        </w:rPr>
        <w:t>TfOH</w:t>
      </w:r>
      <w:r>
        <w:rPr>
          <w:sz w:val="26"/>
          <w:szCs w:val="26"/>
        </w:rPr>
        <w:t xml:space="preserve"> можно объяснить стабилизацией катионного центра (на атоме С2) ароматической системой заместителя (</w:t>
      </w:r>
      <w:r>
        <w:rPr>
          <w:b/>
          <w:sz w:val="26"/>
          <w:szCs w:val="26"/>
        </w:rPr>
        <w:t>11</w:t>
      </w:r>
      <w:r>
        <w:rPr>
          <w:b/>
          <w:sz w:val="26"/>
          <w:szCs w:val="26"/>
          <w:lang w:val="en-US"/>
        </w:rPr>
        <w:t>a</w:t>
      </w:r>
      <w:r w:rsidRPr="00BA674D">
        <w:rPr>
          <w:sz w:val="26"/>
          <w:szCs w:val="26"/>
        </w:rPr>
        <w:t>)</w:t>
      </w:r>
      <w:r>
        <w:rPr>
          <w:sz w:val="26"/>
          <w:szCs w:val="26"/>
        </w:rPr>
        <w:t>. Однако подобн</w:t>
      </w:r>
      <w:r w:rsidR="00C8573E">
        <w:rPr>
          <w:sz w:val="26"/>
          <w:szCs w:val="26"/>
        </w:rPr>
        <w:t>ый дикатион</w:t>
      </w:r>
      <w:r>
        <w:rPr>
          <w:sz w:val="26"/>
          <w:szCs w:val="26"/>
        </w:rPr>
        <w:t xml:space="preserve"> (</w:t>
      </w:r>
      <w:r w:rsidRPr="00BA674D">
        <w:rPr>
          <w:b/>
          <w:sz w:val="26"/>
          <w:szCs w:val="26"/>
        </w:rPr>
        <w:t>11</w:t>
      </w:r>
      <w:r>
        <w:rPr>
          <w:b/>
          <w:sz w:val="26"/>
          <w:szCs w:val="26"/>
          <w:lang w:val="en-US"/>
        </w:rPr>
        <w:t>b</w:t>
      </w:r>
      <w:r w:rsidRPr="00BA674D">
        <w:rPr>
          <w:sz w:val="26"/>
          <w:szCs w:val="26"/>
        </w:rPr>
        <w:t xml:space="preserve">) </w:t>
      </w:r>
      <w:r w:rsidR="00C8573E">
        <w:rPr>
          <w:sz w:val="26"/>
          <w:szCs w:val="26"/>
        </w:rPr>
        <w:t>образуе</w:t>
      </w:r>
      <w:r>
        <w:rPr>
          <w:sz w:val="26"/>
          <w:szCs w:val="26"/>
        </w:rPr>
        <w:t>тся</w:t>
      </w:r>
      <w:r w:rsidR="00C8573E" w:rsidRPr="00C8573E">
        <w:rPr>
          <w:sz w:val="26"/>
          <w:szCs w:val="26"/>
        </w:rPr>
        <w:t xml:space="preserve"> </w:t>
      </w:r>
      <w:r w:rsidR="00C8573E">
        <w:rPr>
          <w:sz w:val="26"/>
          <w:szCs w:val="26"/>
        </w:rPr>
        <w:t xml:space="preserve">в </w:t>
      </w:r>
      <w:r w:rsidR="00C8573E">
        <w:rPr>
          <w:sz w:val="26"/>
          <w:szCs w:val="26"/>
          <w:lang w:val="en-US"/>
        </w:rPr>
        <w:t>TfOH</w:t>
      </w:r>
      <w:r>
        <w:rPr>
          <w:sz w:val="26"/>
          <w:szCs w:val="26"/>
        </w:rPr>
        <w:t xml:space="preserve"> и из 1-нитро-2-метилпроп-1-ена</w:t>
      </w:r>
      <w:r w:rsidR="0091322E">
        <w:rPr>
          <w:sz w:val="26"/>
          <w:szCs w:val="26"/>
        </w:rPr>
        <w:t xml:space="preserve"> </w:t>
      </w:r>
      <w:r w:rsidR="0091322E" w:rsidRPr="0091322E">
        <w:rPr>
          <w:sz w:val="26"/>
          <w:szCs w:val="26"/>
        </w:rPr>
        <w:t>[2]</w:t>
      </w:r>
      <w:r>
        <w:rPr>
          <w:sz w:val="26"/>
          <w:szCs w:val="26"/>
        </w:rPr>
        <w:t>.</w:t>
      </w:r>
      <w:r w:rsidR="00356463" w:rsidRPr="00356463">
        <w:rPr>
          <w:sz w:val="26"/>
          <w:szCs w:val="26"/>
        </w:rPr>
        <w:t xml:space="preserve"> </w:t>
      </w:r>
      <w:r w:rsidR="00356463">
        <w:rPr>
          <w:sz w:val="26"/>
          <w:szCs w:val="26"/>
        </w:rPr>
        <w:t>Более того, нитроэтилен, реагирующий с бензолом</w:t>
      </w:r>
      <w:r w:rsidR="008E53DB">
        <w:rPr>
          <w:sz w:val="26"/>
          <w:szCs w:val="26"/>
        </w:rPr>
        <w:t xml:space="preserve"> в</w:t>
      </w:r>
      <w:r w:rsidR="00356463">
        <w:rPr>
          <w:sz w:val="26"/>
          <w:szCs w:val="26"/>
        </w:rPr>
        <w:t xml:space="preserve">  присутствии </w:t>
      </w:r>
      <w:r w:rsidR="008E53DB">
        <w:rPr>
          <w:sz w:val="26"/>
          <w:szCs w:val="26"/>
          <w:lang w:val="en-US"/>
        </w:rPr>
        <w:t>TfOH</w:t>
      </w:r>
      <w:r w:rsidR="008E53DB" w:rsidRPr="008E53DB">
        <w:rPr>
          <w:sz w:val="26"/>
          <w:szCs w:val="26"/>
        </w:rPr>
        <w:t xml:space="preserve"> </w:t>
      </w:r>
      <w:r w:rsidR="008E53DB">
        <w:rPr>
          <w:sz w:val="26"/>
          <w:szCs w:val="26"/>
        </w:rPr>
        <w:t>и образующий оксим 1,2-дифенилэтанона</w:t>
      </w:r>
      <w:r w:rsidR="008E53DB" w:rsidRPr="008E53DB">
        <w:rPr>
          <w:sz w:val="26"/>
          <w:szCs w:val="26"/>
        </w:rPr>
        <w:t xml:space="preserve"> (</w:t>
      </w:r>
      <w:r w:rsidR="008E53DB" w:rsidRPr="008E53DB">
        <w:rPr>
          <w:b/>
          <w:sz w:val="26"/>
          <w:szCs w:val="26"/>
        </w:rPr>
        <w:t>12</w:t>
      </w:r>
      <w:r w:rsidR="008E53DB">
        <w:rPr>
          <w:b/>
          <w:sz w:val="26"/>
          <w:szCs w:val="26"/>
          <w:lang w:val="en-US"/>
        </w:rPr>
        <w:t>c</w:t>
      </w:r>
      <w:r w:rsidR="008E53DB" w:rsidRPr="008E53DB">
        <w:rPr>
          <w:sz w:val="26"/>
          <w:szCs w:val="26"/>
        </w:rPr>
        <w:t>)</w:t>
      </w:r>
      <w:r w:rsidR="0091322E" w:rsidRPr="0091322E">
        <w:rPr>
          <w:sz w:val="26"/>
          <w:szCs w:val="26"/>
        </w:rPr>
        <w:t xml:space="preserve"> [2]</w:t>
      </w:r>
      <w:r w:rsidR="008E53DB" w:rsidRPr="008E53DB">
        <w:rPr>
          <w:sz w:val="26"/>
          <w:szCs w:val="26"/>
        </w:rPr>
        <w:t xml:space="preserve">, </w:t>
      </w:r>
      <w:r w:rsidR="008E53DB">
        <w:rPr>
          <w:sz w:val="26"/>
          <w:szCs w:val="26"/>
        </w:rPr>
        <w:t>тоже формирует соответствующий дикатион на первой стадии реакции (</w:t>
      </w:r>
      <w:r w:rsidR="008E53DB" w:rsidRPr="008E53DB">
        <w:rPr>
          <w:b/>
          <w:sz w:val="26"/>
          <w:szCs w:val="26"/>
        </w:rPr>
        <w:t>11</w:t>
      </w:r>
      <w:r w:rsidR="008E53DB">
        <w:rPr>
          <w:b/>
          <w:sz w:val="26"/>
          <w:szCs w:val="26"/>
          <w:lang w:val="en-US"/>
        </w:rPr>
        <w:t>c</w:t>
      </w:r>
      <w:r w:rsidR="008E53DB" w:rsidRPr="008E53DB">
        <w:rPr>
          <w:sz w:val="26"/>
          <w:szCs w:val="26"/>
        </w:rPr>
        <w:t>).</w:t>
      </w:r>
      <w:r w:rsidR="008E53DB">
        <w:rPr>
          <w:sz w:val="26"/>
          <w:szCs w:val="26"/>
        </w:rPr>
        <w:t xml:space="preserve"> Появление </w:t>
      </w:r>
      <w:r w:rsidR="00B37183">
        <w:rPr>
          <w:sz w:val="26"/>
          <w:szCs w:val="26"/>
        </w:rPr>
        <w:t>столь нестабильного</w:t>
      </w:r>
      <w:r w:rsidR="008D746F" w:rsidRPr="008D746F">
        <w:rPr>
          <w:sz w:val="26"/>
          <w:szCs w:val="26"/>
        </w:rPr>
        <w:t>,</w:t>
      </w:r>
      <w:r w:rsidR="00B37183">
        <w:rPr>
          <w:sz w:val="26"/>
          <w:szCs w:val="26"/>
        </w:rPr>
        <w:t xml:space="preserve"> на первый взгляд</w:t>
      </w:r>
      <w:r w:rsidR="008D746F" w:rsidRPr="008D746F">
        <w:rPr>
          <w:sz w:val="26"/>
          <w:szCs w:val="26"/>
        </w:rPr>
        <w:t>,</w:t>
      </w:r>
      <w:r w:rsidR="008E53DB">
        <w:rPr>
          <w:sz w:val="26"/>
          <w:szCs w:val="26"/>
        </w:rPr>
        <w:t xml:space="preserve"> </w:t>
      </w:r>
      <w:r w:rsidR="008E53DB">
        <w:rPr>
          <w:sz w:val="26"/>
          <w:szCs w:val="26"/>
        </w:rPr>
        <w:lastRenderedPageBreak/>
        <w:t xml:space="preserve">ациклического дикатиона можно объяснить </w:t>
      </w:r>
      <w:r w:rsidR="007A4A6F">
        <w:rPr>
          <w:sz w:val="26"/>
          <w:szCs w:val="26"/>
          <w:lang w:val="en-US"/>
        </w:rPr>
        <w:t>Y</w:t>
      </w:r>
      <w:r w:rsidR="007A4A6F">
        <w:rPr>
          <w:sz w:val="26"/>
          <w:szCs w:val="26"/>
        </w:rPr>
        <w:t>-делокализацией шести π-электронов (два π-электрона двойной связи и четыре электрона неподеленных пар гидроксильных групп).</w:t>
      </w:r>
      <w:r w:rsidR="00617740" w:rsidRPr="00617740">
        <w:rPr>
          <w:sz w:val="26"/>
          <w:szCs w:val="26"/>
        </w:rPr>
        <w:t xml:space="preserve"> </w:t>
      </w:r>
      <w:r w:rsidR="00617740">
        <w:rPr>
          <w:sz w:val="26"/>
          <w:szCs w:val="26"/>
        </w:rPr>
        <w:t xml:space="preserve">Он, как и </w:t>
      </w:r>
      <w:r w:rsidR="00617740" w:rsidRPr="00617740">
        <w:rPr>
          <w:b/>
          <w:sz w:val="26"/>
          <w:szCs w:val="26"/>
        </w:rPr>
        <w:t>11</w:t>
      </w:r>
      <w:r w:rsidR="00617740" w:rsidRPr="00617740">
        <w:rPr>
          <w:b/>
          <w:sz w:val="26"/>
          <w:szCs w:val="26"/>
          <w:lang w:val="en-US"/>
        </w:rPr>
        <w:t>a</w:t>
      </w:r>
      <w:r w:rsidR="00617740" w:rsidRPr="00617740">
        <w:rPr>
          <w:sz w:val="26"/>
          <w:szCs w:val="26"/>
        </w:rPr>
        <w:t xml:space="preserve">, </w:t>
      </w:r>
      <w:r w:rsidR="00617740" w:rsidRPr="00617740">
        <w:rPr>
          <w:b/>
          <w:sz w:val="26"/>
          <w:szCs w:val="26"/>
          <w:lang w:val="en-US"/>
        </w:rPr>
        <w:t>b</w:t>
      </w:r>
      <w:r w:rsidR="00617740">
        <w:rPr>
          <w:sz w:val="26"/>
          <w:szCs w:val="26"/>
        </w:rPr>
        <w:t>,</w:t>
      </w:r>
      <w:r w:rsidR="00617740" w:rsidRPr="00617740">
        <w:rPr>
          <w:sz w:val="26"/>
          <w:szCs w:val="26"/>
        </w:rPr>
        <w:t xml:space="preserve"> </w:t>
      </w:r>
      <w:r w:rsidR="00617740">
        <w:rPr>
          <w:sz w:val="26"/>
          <w:szCs w:val="26"/>
        </w:rPr>
        <w:t>изоэлектронен иону гуанидина</w:t>
      </w:r>
      <w:r w:rsidR="00C877EE">
        <w:rPr>
          <w:sz w:val="26"/>
          <w:szCs w:val="26"/>
        </w:rPr>
        <w:t xml:space="preserve"> </w:t>
      </w:r>
      <w:r w:rsidR="00C877EE" w:rsidRPr="00C877EE">
        <w:rPr>
          <w:sz w:val="26"/>
          <w:szCs w:val="26"/>
        </w:rPr>
        <w:t>(</w:t>
      </w:r>
      <w:r w:rsidR="00C877EE">
        <w:rPr>
          <w:b/>
          <w:sz w:val="26"/>
          <w:szCs w:val="26"/>
        </w:rPr>
        <w:t>1</w:t>
      </w:r>
      <w:r w:rsidR="00C877EE" w:rsidRPr="00C877EE">
        <w:rPr>
          <w:b/>
          <w:sz w:val="26"/>
          <w:szCs w:val="26"/>
        </w:rPr>
        <w:t>3</w:t>
      </w:r>
      <w:r w:rsidR="00C877EE" w:rsidRPr="00C877EE">
        <w:rPr>
          <w:sz w:val="26"/>
          <w:szCs w:val="26"/>
        </w:rPr>
        <w:t>)</w:t>
      </w:r>
      <w:r w:rsidR="00617740">
        <w:rPr>
          <w:sz w:val="26"/>
          <w:szCs w:val="26"/>
        </w:rPr>
        <w:t>, который</w:t>
      </w:r>
      <w:r w:rsidR="005F5204" w:rsidRPr="005F5204">
        <w:rPr>
          <w:sz w:val="26"/>
          <w:szCs w:val="26"/>
        </w:rPr>
        <w:t xml:space="preserve"> </w:t>
      </w:r>
      <w:r w:rsidR="005F5204">
        <w:rPr>
          <w:sz w:val="26"/>
          <w:szCs w:val="26"/>
        </w:rPr>
        <w:t>также</w:t>
      </w:r>
      <w:r w:rsidR="00617740">
        <w:rPr>
          <w:sz w:val="26"/>
          <w:szCs w:val="26"/>
        </w:rPr>
        <w:t xml:space="preserve"> обладает высокой стабильностью за счет </w:t>
      </w:r>
      <w:r w:rsidR="00617740">
        <w:rPr>
          <w:sz w:val="26"/>
          <w:szCs w:val="26"/>
          <w:lang w:val="en-US"/>
        </w:rPr>
        <w:t>Y</w:t>
      </w:r>
      <w:r w:rsidR="00617740" w:rsidRPr="00617740">
        <w:rPr>
          <w:sz w:val="26"/>
          <w:szCs w:val="26"/>
        </w:rPr>
        <w:t>-</w:t>
      </w:r>
      <w:r w:rsidR="00617740">
        <w:rPr>
          <w:sz w:val="26"/>
          <w:szCs w:val="26"/>
        </w:rPr>
        <w:t>делокализации шести π-электронов</w:t>
      </w:r>
      <w:r w:rsidR="005F5204">
        <w:rPr>
          <w:sz w:val="26"/>
          <w:szCs w:val="26"/>
        </w:rPr>
        <w:t>. Стабилизация катиона была подтверждена теоретическим</w:t>
      </w:r>
      <w:r w:rsidR="00B37183">
        <w:rPr>
          <w:sz w:val="26"/>
          <w:szCs w:val="26"/>
        </w:rPr>
        <w:t>и расчета</w:t>
      </w:r>
      <w:r w:rsidR="005F5204">
        <w:rPr>
          <w:sz w:val="26"/>
          <w:szCs w:val="26"/>
        </w:rPr>
        <w:t>м</w:t>
      </w:r>
      <w:r w:rsidR="00B37183">
        <w:rPr>
          <w:sz w:val="26"/>
          <w:szCs w:val="26"/>
        </w:rPr>
        <w:t>и</w:t>
      </w:r>
      <w:r w:rsidR="00B50112">
        <w:rPr>
          <w:sz w:val="26"/>
          <w:szCs w:val="26"/>
        </w:rPr>
        <w:t xml:space="preserve"> </w:t>
      </w:r>
      <w:r w:rsidR="006A2576">
        <w:rPr>
          <w:sz w:val="26"/>
          <w:szCs w:val="26"/>
        </w:rPr>
        <w:t>[1</w:t>
      </w:r>
      <w:r w:rsidR="0090068B" w:rsidRPr="001D49C0">
        <w:rPr>
          <w:sz w:val="26"/>
          <w:szCs w:val="26"/>
        </w:rPr>
        <w:t>3</w:t>
      </w:r>
      <w:r w:rsidR="00B50112" w:rsidRPr="00B50112">
        <w:rPr>
          <w:sz w:val="26"/>
          <w:szCs w:val="26"/>
        </w:rPr>
        <w:t>]</w:t>
      </w:r>
      <w:r w:rsidR="008D746F" w:rsidRPr="00541EBE">
        <w:rPr>
          <w:sz w:val="26"/>
          <w:szCs w:val="26"/>
        </w:rPr>
        <w:t xml:space="preserve"> (</w:t>
      </w:r>
      <w:r w:rsidR="008D746F">
        <w:rPr>
          <w:sz w:val="26"/>
          <w:szCs w:val="26"/>
        </w:rPr>
        <w:t>схема 9)</w:t>
      </w:r>
      <w:r w:rsidR="00617740">
        <w:rPr>
          <w:sz w:val="26"/>
          <w:szCs w:val="26"/>
        </w:rPr>
        <w:t>.</w:t>
      </w:r>
    </w:p>
    <w:p w:rsidR="00C877EE" w:rsidRPr="00481020" w:rsidRDefault="008D746F" w:rsidP="00617740">
      <w:pPr>
        <w:suppressAutoHyphens w:val="0"/>
        <w:spacing w:after="200"/>
        <w:ind w:firstLine="0"/>
        <w:jc w:val="center"/>
        <w:rPr>
          <w:sz w:val="26"/>
          <w:szCs w:val="26"/>
        </w:rPr>
      </w:pPr>
      <w:r>
        <w:rPr>
          <w:noProof/>
          <w:lang w:eastAsia="ru-RU"/>
        </w:rPr>
        <mc:AlternateContent>
          <mc:Choice Requires="wps">
            <w:drawing>
              <wp:anchor distT="0" distB="0" distL="114300" distR="114300" simplePos="0" relativeHeight="251752448" behindDoc="0" locked="0" layoutInCell="1" allowOverlap="1" wp14:anchorId="2ADDC2AB" wp14:editId="1881E02F">
                <wp:simplePos x="0" y="0"/>
                <wp:positionH relativeFrom="column">
                  <wp:posOffset>2823903</wp:posOffset>
                </wp:positionH>
                <wp:positionV relativeFrom="paragraph">
                  <wp:posOffset>768350</wp:posOffset>
                </wp:positionV>
                <wp:extent cx="829310" cy="276860"/>
                <wp:effectExtent l="0" t="0" r="27940" b="2794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76860"/>
                        </a:xfrm>
                        <a:prstGeom prst="rect">
                          <a:avLst/>
                        </a:prstGeom>
                        <a:solidFill>
                          <a:srgbClr val="FFFFFF"/>
                        </a:solidFill>
                        <a:ln w="9525">
                          <a:solidFill>
                            <a:schemeClr val="bg1"/>
                          </a:solidFill>
                          <a:miter lim="800000"/>
                          <a:headEnd/>
                          <a:tailEnd/>
                        </a:ln>
                      </wps:spPr>
                      <wps:txbx>
                        <w:txbxContent>
                          <w:p w:rsidR="001C54DA" w:rsidRPr="00423A91" w:rsidRDefault="001C54DA" w:rsidP="008D746F">
                            <w:pPr>
                              <w:ind w:firstLine="0"/>
                              <w:rPr>
                                <w:b/>
                              </w:rPr>
                            </w:pPr>
                            <w:r w:rsidRPr="00423A91">
                              <w:rPr>
                                <w:b/>
                              </w:rPr>
                              <w:t>Схема 9</w:t>
                            </w:r>
                          </w:p>
                          <w:p w:rsidR="001C54DA" w:rsidRPr="00423A91" w:rsidRDefault="001C54DA" w:rsidP="008D746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22.35pt;margin-top:60.5pt;width:65.3pt;height:2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" strokecolor="white [3212]">
                <v:textbox>
                  <w:txbxContent>
                    <w:p w:rsidR="001C54DA" w:rsidRPr="00423A91" w:rsidRDefault="001C54DA" w:rsidP="008D746F">
                      <w:pPr>
                        <w:ind w:firstLine="0"/>
                        <w:rPr>
                          <w:b/>
                        </w:rPr>
                      </w:pPr>
                      <w:r w:rsidRPr="00423A91">
                        <w:rPr>
                          <w:b/>
                        </w:rPr>
                        <w:t>Схема 9</w:t>
                      </w:r>
                    </w:p>
                    <w:p w:rsidR="001C54DA" w:rsidRPr="00423A91" w:rsidRDefault="001C54DA" w:rsidP="008D746F">
                      <w:pPr>
                        <w:ind w:firstLine="0"/>
                        <w:rPr>
                          <w:b/>
                        </w:rPr>
                      </w:pPr>
                    </w:p>
                  </w:txbxContent>
                </v:textbox>
              </v:shape>
            </w:pict>
          </mc:Fallback>
        </mc:AlternateContent>
      </w:r>
      <w:r w:rsidR="0090068B">
        <w:object w:dxaOrig="2767" w:dyaOrig="811">
          <v:shape id="_x0000_i1041" type="#_x0000_t75" style="width:224.75pt;height:68.75pt" o:ole="">
            <v:imagedata r:id="rId41" o:title=""/>
          </v:shape>
          <o:OLEObject Type="Embed" ProgID="ChemDraw.Document.6.0" ShapeID="_x0000_i1041" DrawAspect="Content" ObjectID="_1588245732" r:id="rId42"/>
        </w:object>
      </w:r>
      <w:r w:rsidR="00617740" w:rsidRPr="00481020">
        <w:rPr>
          <w:sz w:val="26"/>
          <w:szCs w:val="26"/>
        </w:rPr>
        <w:t xml:space="preserve"> </w:t>
      </w:r>
    </w:p>
    <w:p w:rsidR="00882955" w:rsidRDefault="006A2576" w:rsidP="00B55D26">
      <w:pPr>
        <w:suppressAutoHyphens w:val="0"/>
        <w:spacing w:after="200"/>
        <w:ind w:firstLine="708"/>
        <w:rPr>
          <w:sz w:val="26"/>
          <w:szCs w:val="26"/>
        </w:rPr>
      </w:pPr>
      <w:r>
        <w:rPr>
          <w:sz w:val="26"/>
          <w:szCs w:val="26"/>
        </w:rPr>
        <w:t>Если нитроалк</w:t>
      </w:r>
      <w:r w:rsidR="00882955">
        <w:rPr>
          <w:sz w:val="26"/>
          <w:szCs w:val="26"/>
        </w:rPr>
        <w:t>ен имеет</w:t>
      </w:r>
      <w:r w:rsidR="002406AF">
        <w:rPr>
          <w:sz w:val="26"/>
          <w:szCs w:val="26"/>
        </w:rPr>
        <w:t xml:space="preserve"> в α-положении</w:t>
      </w:r>
      <w:r w:rsidR="00882955">
        <w:rPr>
          <w:sz w:val="26"/>
          <w:szCs w:val="26"/>
        </w:rPr>
        <w:t xml:space="preserve"> алкильный заместитель</w:t>
      </w:r>
      <w:r w:rsidR="00541EBE" w:rsidRPr="00541EBE">
        <w:rPr>
          <w:sz w:val="26"/>
          <w:szCs w:val="26"/>
        </w:rPr>
        <w:t xml:space="preserve"> </w:t>
      </w:r>
      <w:r w:rsidR="00541EBE">
        <w:rPr>
          <w:sz w:val="26"/>
          <w:szCs w:val="26"/>
        </w:rPr>
        <w:t>то</w:t>
      </w:r>
      <w:r w:rsidR="00882955">
        <w:rPr>
          <w:sz w:val="26"/>
          <w:szCs w:val="26"/>
        </w:rPr>
        <w:t>, при проведении реакции</w:t>
      </w:r>
      <w:r w:rsidR="00E80A97" w:rsidRPr="00E80A97">
        <w:rPr>
          <w:sz w:val="26"/>
          <w:szCs w:val="26"/>
        </w:rPr>
        <w:t xml:space="preserve"> </w:t>
      </w:r>
      <w:r w:rsidR="00E80A97">
        <w:rPr>
          <w:sz w:val="26"/>
          <w:szCs w:val="26"/>
        </w:rPr>
        <w:t xml:space="preserve">в </w:t>
      </w:r>
      <w:r w:rsidR="00E80A97">
        <w:rPr>
          <w:sz w:val="26"/>
          <w:szCs w:val="26"/>
          <w:lang w:val="en-US"/>
        </w:rPr>
        <w:t>TfOH</w:t>
      </w:r>
      <w:r w:rsidR="00882955">
        <w:rPr>
          <w:sz w:val="26"/>
          <w:szCs w:val="26"/>
        </w:rPr>
        <w:t xml:space="preserve"> при низкой температуре</w:t>
      </w:r>
      <w:r w:rsidR="00541EBE">
        <w:rPr>
          <w:sz w:val="26"/>
          <w:szCs w:val="26"/>
        </w:rPr>
        <w:t>,</w:t>
      </w:r>
      <w:r w:rsidR="00882955">
        <w:rPr>
          <w:sz w:val="26"/>
          <w:szCs w:val="26"/>
        </w:rPr>
        <w:t xml:space="preserve"> присоединение второй молекулы бензола</w:t>
      </w:r>
      <w:r w:rsidR="00541EBE">
        <w:rPr>
          <w:sz w:val="26"/>
          <w:szCs w:val="26"/>
        </w:rPr>
        <w:t xml:space="preserve"> по α-положению</w:t>
      </w:r>
      <w:r w:rsidR="00882955">
        <w:rPr>
          <w:sz w:val="26"/>
          <w:szCs w:val="26"/>
        </w:rPr>
        <w:t xml:space="preserve"> не происходит в</w:t>
      </w:r>
      <w:r w:rsidR="00541EBE">
        <w:rPr>
          <w:sz w:val="26"/>
          <w:szCs w:val="26"/>
        </w:rPr>
        <w:t>следствие устойчивости промежуточного</w:t>
      </w:r>
      <w:r w:rsidR="00882955">
        <w:rPr>
          <w:sz w:val="26"/>
          <w:szCs w:val="26"/>
        </w:rPr>
        <w:t xml:space="preserve"> катиона. Обработка реакционной смеси сухим метанолом, охлажденным </w:t>
      </w:r>
      <w:r w:rsidR="00882955" w:rsidRPr="00222F44">
        <w:rPr>
          <w:color w:val="000000" w:themeColor="text1"/>
          <w:sz w:val="26"/>
          <w:szCs w:val="26"/>
        </w:rPr>
        <w:t>до -</w:t>
      </w:r>
      <w:r w:rsidR="00882955" w:rsidRPr="00222F44">
        <w:rPr>
          <w:color w:val="000000" w:themeColor="text1"/>
          <w:sz w:val="26"/>
          <w:szCs w:val="26"/>
          <w:shd w:val="clear" w:color="auto" w:fill="FFFFFF"/>
        </w:rPr>
        <w:t>78°С</w:t>
      </w:r>
      <w:r w:rsidR="00882955" w:rsidRPr="00222F44">
        <w:rPr>
          <w:color w:val="000000" w:themeColor="text1"/>
          <w:sz w:val="26"/>
          <w:szCs w:val="26"/>
        </w:rPr>
        <w:t xml:space="preserve">, приводит </w:t>
      </w:r>
      <w:r w:rsidR="00882955">
        <w:rPr>
          <w:sz w:val="26"/>
          <w:szCs w:val="26"/>
        </w:rPr>
        <w:t>к реакции Нефа и образованию кетона</w:t>
      </w:r>
      <w:r w:rsidR="0022643F">
        <w:rPr>
          <w:sz w:val="26"/>
          <w:szCs w:val="26"/>
        </w:rPr>
        <w:t xml:space="preserve"> (схема 10)</w:t>
      </w:r>
      <w:r w:rsidR="00541EBE">
        <w:rPr>
          <w:sz w:val="26"/>
          <w:szCs w:val="26"/>
        </w:rPr>
        <w:t xml:space="preserve"> </w:t>
      </w:r>
      <w:r w:rsidR="00541EBE" w:rsidRPr="00541EBE">
        <w:rPr>
          <w:sz w:val="26"/>
          <w:szCs w:val="26"/>
        </w:rPr>
        <w:t>[2]</w:t>
      </w:r>
      <w:r w:rsidR="00882955">
        <w:rPr>
          <w:sz w:val="26"/>
          <w:szCs w:val="26"/>
        </w:rPr>
        <w:t>.</w:t>
      </w:r>
    </w:p>
    <w:p w:rsidR="006D45AF" w:rsidRDefault="0022643F" w:rsidP="006D45AF">
      <w:pPr>
        <w:suppressAutoHyphens w:val="0"/>
        <w:spacing w:after="200"/>
        <w:ind w:firstLine="0"/>
        <w:jc w:val="center"/>
        <w:rPr>
          <w:lang w:val="en-US"/>
        </w:rPr>
      </w:pPr>
      <w:r>
        <w:rPr>
          <w:noProof/>
          <w:lang w:eastAsia="ru-RU"/>
        </w:rPr>
        <mc:AlternateContent>
          <mc:Choice Requires="wps">
            <w:drawing>
              <wp:anchor distT="0" distB="0" distL="114300" distR="114300" simplePos="0" relativeHeight="251758592" behindDoc="0" locked="0" layoutInCell="1" allowOverlap="1" wp14:anchorId="645B219E" wp14:editId="17258477">
                <wp:simplePos x="0" y="0"/>
                <wp:positionH relativeFrom="column">
                  <wp:posOffset>2577465</wp:posOffset>
                </wp:positionH>
                <wp:positionV relativeFrom="paragraph">
                  <wp:posOffset>2013585</wp:posOffset>
                </wp:positionV>
                <wp:extent cx="933450" cy="276860"/>
                <wp:effectExtent l="0" t="0" r="19050" b="2794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sidRPr="00423A91">
                              <w:rPr>
                                <w:b/>
                              </w:rPr>
                              <w:t>Схема 10</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2.95pt;margin-top:158.55pt;width:73.5pt;height:2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" strokecolor="white [3212]">
                <v:textbox>
                  <w:txbxContent>
                    <w:p w:rsidR="001C54DA" w:rsidRPr="00423A91" w:rsidRDefault="001C54DA" w:rsidP="0022643F">
                      <w:pPr>
                        <w:ind w:firstLine="0"/>
                        <w:rPr>
                          <w:b/>
                        </w:rPr>
                      </w:pPr>
                      <w:r w:rsidRPr="00423A91">
                        <w:rPr>
                          <w:b/>
                        </w:rPr>
                        <w:t>Схема 10</w:t>
                      </w:r>
                    </w:p>
                    <w:p w:rsidR="001C54DA" w:rsidRPr="00423A91" w:rsidRDefault="001C54DA" w:rsidP="0022643F">
                      <w:pPr>
                        <w:ind w:firstLine="0"/>
                        <w:rPr>
                          <w:b/>
                        </w:rPr>
                      </w:pPr>
                    </w:p>
                  </w:txbxContent>
                </v:textbox>
              </v:shape>
            </w:pict>
          </mc:Fallback>
        </mc:AlternateContent>
      </w:r>
      <w:r>
        <w:object w:dxaOrig="7063" w:dyaOrig="2986">
          <v:shape id="_x0000_i1042" type="#_x0000_t75" style="width:400.35pt;height:169.1pt" o:ole="">
            <v:imagedata r:id="rId43" o:title=""/>
          </v:shape>
          <o:OLEObject Type="Embed" ProgID="ChemDraw.Document.6.0" ShapeID="_x0000_i1042" DrawAspect="Content" ObjectID="_1588245733" r:id="rId44"/>
        </w:object>
      </w:r>
    </w:p>
    <w:p w:rsidR="00797D78" w:rsidRPr="00797D78" w:rsidRDefault="00797D78" w:rsidP="00B55D26">
      <w:pPr>
        <w:suppressAutoHyphens w:val="0"/>
        <w:spacing w:after="200"/>
        <w:ind w:firstLine="708"/>
        <w:rPr>
          <w:sz w:val="26"/>
          <w:szCs w:val="26"/>
        </w:rPr>
      </w:pPr>
      <w:r>
        <w:rPr>
          <w:sz w:val="26"/>
          <w:szCs w:val="26"/>
        </w:rPr>
        <w:t xml:space="preserve">Взаимодействие </w:t>
      </w:r>
      <w:r w:rsidRPr="00797D78">
        <w:rPr>
          <w:sz w:val="26"/>
          <w:szCs w:val="26"/>
        </w:rPr>
        <w:t>(</w:t>
      </w:r>
      <w:r w:rsidRPr="00E80A97">
        <w:rPr>
          <w:i/>
          <w:sz w:val="26"/>
          <w:szCs w:val="26"/>
          <w:lang w:val="en-US"/>
        </w:rPr>
        <w:t>E</w:t>
      </w:r>
      <w:r w:rsidRPr="00797D78">
        <w:rPr>
          <w:sz w:val="26"/>
          <w:szCs w:val="26"/>
        </w:rPr>
        <w:t>)-</w:t>
      </w:r>
      <w:r>
        <w:rPr>
          <w:sz w:val="26"/>
          <w:szCs w:val="26"/>
        </w:rPr>
        <w:t>β-метил-β</w:t>
      </w:r>
      <w:r w:rsidRPr="00797D78">
        <w:rPr>
          <w:sz w:val="26"/>
          <w:szCs w:val="26"/>
        </w:rPr>
        <w:t>-</w:t>
      </w:r>
      <w:r w:rsidR="00194391">
        <w:rPr>
          <w:sz w:val="26"/>
          <w:szCs w:val="26"/>
        </w:rPr>
        <w:t>нитростирола</w:t>
      </w:r>
      <w:r>
        <w:rPr>
          <w:sz w:val="26"/>
          <w:szCs w:val="26"/>
        </w:rPr>
        <w:t xml:space="preserve"> с бензолом в </w:t>
      </w:r>
      <w:r>
        <w:rPr>
          <w:sz w:val="26"/>
          <w:szCs w:val="26"/>
          <w:lang w:val="en-US"/>
        </w:rPr>
        <w:t>TfOH</w:t>
      </w:r>
      <w:r w:rsidRPr="00797D78">
        <w:rPr>
          <w:sz w:val="26"/>
          <w:szCs w:val="26"/>
        </w:rPr>
        <w:t xml:space="preserve"> </w:t>
      </w:r>
      <w:r>
        <w:rPr>
          <w:sz w:val="26"/>
          <w:szCs w:val="26"/>
        </w:rPr>
        <w:t>при 8</w:t>
      </w:r>
      <w:r w:rsidRPr="00882955">
        <w:rPr>
          <w:color w:val="545454"/>
          <w:sz w:val="26"/>
          <w:szCs w:val="26"/>
          <w:shd w:val="clear" w:color="auto" w:fill="FFFFFF"/>
        </w:rPr>
        <w:t>°С</w:t>
      </w:r>
      <w:r w:rsidRPr="006A2576">
        <w:rPr>
          <w:sz w:val="26"/>
          <w:szCs w:val="26"/>
        </w:rPr>
        <w:t xml:space="preserve"> </w:t>
      </w:r>
      <w:r>
        <w:rPr>
          <w:sz w:val="26"/>
          <w:szCs w:val="26"/>
        </w:rPr>
        <w:t xml:space="preserve">приводит преимущественно к разрыву </w:t>
      </w:r>
      <w:r w:rsidRPr="00797D78">
        <w:rPr>
          <w:sz w:val="26"/>
          <w:szCs w:val="26"/>
        </w:rPr>
        <w:t xml:space="preserve">1,2 </w:t>
      </w:r>
      <w:r>
        <w:rPr>
          <w:sz w:val="26"/>
          <w:szCs w:val="26"/>
          <w:lang w:val="en-US"/>
        </w:rPr>
        <w:t>C</w:t>
      </w:r>
      <w:r w:rsidRPr="00797D78">
        <w:rPr>
          <w:sz w:val="26"/>
          <w:szCs w:val="26"/>
        </w:rPr>
        <w:t>-</w:t>
      </w:r>
      <w:r>
        <w:rPr>
          <w:sz w:val="26"/>
          <w:szCs w:val="26"/>
          <w:lang w:val="en-US"/>
        </w:rPr>
        <w:t>C</w:t>
      </w:r>
      <w:r w:rsidRPr="00797D78">
        <w:rPr>
          <w:sz w:val="26"/>
          <w:szCs w:val="26"/>
        </w:rPr>
        <w:t xml:space="preserve"> </w:t>
      </w:r>
      <w:r>
        <w:rPr>
          <w:sz w:val="26"/>
          <w:szCs w:val="26"/>
        </w:rPr>
        <w:t>связи с образованием трифенилметана и оксима ацетофенона</w:t>
      </w:r>
      <w:r w:rsidR="0022643F">
        <w:rPr>
          <w:sz w:val="26"/>
          <w:szCs w:val="26"/>
        </w:rPr>
        <w:t xml:space="preserve"> (схема 11)</w:t>
      </w:r>
      <w:r w:rsidR="00541EBE" w:rsidRPr="00541EBE">
        <w:rPr>
          <w:sz w:val="26"/>
          <w:szCs w:val="26"/>
        </w:rPr>
        <w:t xml:space="preserve"> [2]</w:t>
      </w:r>
      <w:r>
        <w:rPr>
          <w:sz w:val="26"/>
          <w:szCs w:val="26"/>
        </w:rPr>
        <w:t>.</w:t>
      </w:r>
    </w:p>
    <w:p w:rsidR="00C7367E" w:rsidRPr="00533517" w:rsidRDefault="0022643F" w:rsidP="00797D78">
      <w:pPr>
        <w:suppressAutoHyphens w:val="0"/>
        <w:spacing w:after="200"/>
        <w:ind w:firstLine="0"/>
        <w:jc w:val="left"/>
        <w:rPr>
          <w:sz w:val="26"/>
          <w:szCs w:val="26"/>
        </w:rPr>
      </w:pPr>
      <w:r>
        <w:rPr>
          <w:noProof/>
          <w:lang w:eastAsia="ru-RU"/>
        </w:rPr>
        <w:lastRenderedPageBreak/>
        <mc:AlternateContent>
          <mc:Choice Requires="wps">
            <w:drawing>
              <wp:anchor distT="0" distB="0" distL="114300" distR="114300" simplePos="0" relativeHeight="251760640" behindDoc="0" locked="0" layoutInCell="1" allowOverlap="1" wp14:anchorId="1A927873" wp14:editId="0023927F">
                <wp:simplePos x="0" y="0"/>
                <wp:positionH relativeFrom="column">
                  <wp:posOffset>2577465</wp:posOffset>
                </wp:positionH>
                <wp:positionV relativeFrom="paragraph">
                  <wp:posOffset>1476375</wp:posOffset>
                </wp:positionV>
                <wp:extent cx="933450" cy="276860"/>
                <wp:effectExtent l="0" t="0" r="19050" b="2794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sidRPr="00423A91">
                              <w:rPr>
                                <w:b/>
                              </w:rPr>
                              <w:t>Схема 11</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02.95pt;margin-top:116.25pt;width:73.5pt;height:2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" strokecolor="white [3212]">
                <v:textbox>
                  <w:txbxContent>
                    <w:p w:rsidR="001C54DA" w:rsidRPr="00423A91" w:rsidRDefault="001C54DA" w:rsidP="0022643F">
                      <w:pPr>
                        <w:ind w:firstLine="0"/>
                        <w:rPr>
                          <w:b/>
                        </w:rPr>
                      </w:pPr>
                      <w:r w:rsidRPr="00423A91">
                        <w:rPr>
                          <w:b/>
                        </w:rPr>
                        <w:t>Схема 11</w:t>
                      </w:r>
                    </w:p>
                    <w:p w:rsidR="001C54DA" w:rsidRPr="00423A91" w:rsidRDefault="001C54DA" w:rsidP="0022643F">
                      <w:pPr>
                        <w:ind w:firstLine="0"/>
                        <w:rPr>
                          <w:b/>
                        </w:rPr>
                      </w:pPr>
                    </w:p>
                  </w:txbxContent>
                </v:textbox>
              </v:shape>
            </w:pict>
          </mc:Fallback>
        </mc:AlternateContent>
      </w:r>
      <w:r>
        <w:object w:dxaOrig="10049" w:dyaOrig="2523">
          <v:shape id="_x0000_i1043" type="#_x0000_t75" style="width:481.1pt;height:121.1pt" o:ole="">
            <v:imagedata r:id="rId45" o:title=""/>
          </v:shape>
          <o:OLEObject Type="Embed" ProgID="ChemDraw.Document.6.0" ShapeID="_x0000_i1043" DrawAspect="Content" ObjectID="_1588245734" r:id="rId46"/>
        </w:object>
      </w:r>
      <w:r w:rsidR="00473144" w:rsidRPr="006A2576">
        <w:rPr>
          <w:sz w:val="26"/>
          <w:szCs w:val="26"/>
        </w:rPr>
        <w:t xml:space="preserve"> </w:t>
      </w:r>
    </w:p>
    <w:p w:rsidR="00E61347" w:rsidRPr="007F7369" w:rsidRDefault="009E1F15" w:rsidP="00B55D26">
      <w:pPr>
        <w:suppressAutoHyphens w:val="0"/>
        <w:spacing w:after="200"/>
        <w:ind w:firstLine="708"/>
        <w:rPr>
          <w:sz w:val="26"/>
          <w:szCs w:val="26"/>
        </w:rPr>
      </w:pPr>
      <w:r>
        <w:rPr>
          <w:sz w:val="26"/>
          <w:szCs w:val="26"/>
        </w:rPr>
        <w:t xml:space="preserve">Использование других аренов, </w:t>
      </w:r>
      <w:r w:rsidR="00E80A97">
        <w:rPr>
          <w:sz w:val="26"/>
          <w:szCs w:val="26"/>
        </w:rPr>
        <w:t>кроме</w:t>
      </w:r>
      <w:r>
        <w:rPr>
          <w:sz w:val="26"/>
          <w:szCs w:val="26"/>
        </w:rPr>
        <w:t xml:space="preserve"> бензола, в случае 2-нитропропена приводит к образованию смеси оксимов биарилацетонов</w:t>
      </w:r>
      <w:r w:rsidR="007436EB" w:rsidRPr="007436EB">
        <w:rPr>
          <w:sz w:val="26"/>
          <w:szCs w:val="26"/>
        </w:rPr>
        <w:t xml:space="preserve"> </w:t>
      </w:r>
      <w:r w:rsidR="007436EB" w:rsidRPr="007436EB">
        <w:rPr>
          <w:b/>
          <w:sz w:val="26"/>
          <w:szCs w:val="26"/>
        </w:rPr>
        <w:t>14</w:t>
      </w:r>
      <w:r w:rsidR="007436EB" w:rsidRPr="007436EB">
        <w:rPr>
          <w:b/>
          <w:sz w:val="26"/>
          <w:szCs w:val="26"/>
          <w:lang w:val="en-US"/>
        </w:rPr>
        <w:t>a</w:t>
      </w:r>
      <w:r w:rsidR="007436EB" w:rsidRPr="007436EB">
        <w:rPr>
          <w:b/>
          <w:sz w:val="26"/>
          <w:szCs w:val="26"/>
        </w:rPr>
        <w:t>,</w:t>
      </w:r>
      <w:r w:rsidR="007F7369" w:rsidRPr="007F7369">
        <w:rPr>
          <w:b/>
          <w:sz w:val="26"/>
          <w:szCs w:val="26"/>
        </w:rPr>
        <w:t xml:space="preserve"> </w:t>
      </w:r>
      <w:r w:rsidR="007436EB" w:rsidRPr="007436EB">
        <w:rPr>
          <w:b/>
          <w:sz w:val="26"/>
          <w:szCs w:val="26"/>
          <w:lang w:val="en-US"/>
        </w:rPr>
        <w:t>b</w:t>
      </w:r>
      <w:r w:rsidR="007F7369" w:rsidRPr="007F7369">
        <w:rPr>
          <w:b/>
          <w:sz w:val="26"/>
          <w:szCs w:val="26"/>
        </w:rPr>
        <w:t xml:space="preserve"> </w:t>
      </w:r>
      <w:r w:rsidR="007F7369">
        <w:rPr>
          <w:sz w:val="26"/>
          <w:szCs w:val="26"/>
        </w:rPr>
        <w:t xml:space="preserve">при </w:t>
      </w:r>
      <w:r w:rsidR="007F7369" w:rsidRPr="007F7369">
        <w:rPr>
          <w:sz w:val="26"/>
          <w:szCs w:val="26"/>
        </w:rPr>
        <w:t>40°C</w:t>
      </w:r>
      <w:r w:rsidR="007F7369">
        <w:rPr>
          <w:sz w:val="26"/>
          <w:szCs w:val="26"/>
        </w:rPr>
        <w:t xml:space="preserve">. </w:t>
      </w:r>
      <w:r w:rsidR="004B49FD">
        <w:rPr>
          <w:sz w:val="26"/>
          <w:szCs w:val="26"/>
        </w:rPr>
        <w:t>При низкой температуре (–</w:t>
      </w:r>
      <w:r w:rsidR="004B49FD" w:rsidRPr="007F7369">
        <w:rPr>
          <w:sz w:val="26"/>
          <w:szCs w:val="26"/>
        </w:rPr>
        <w:t>40°C</w:t>
      </w:r>
      <w:r w:rsidR="004B49FD">
        <w:rPr>
          <w:sz w:val="26"/>
          <w:szCs w:val="26"/>
        </w:rPr>
        <w:t>) п</w:t>
      </w:r>
      <w:r w:rsidR="007F7369">
        <w:rPr>
          <w:sz w:val="26"/>
          <w:szCs w:val="26"/>
        </w:rPr>
        <w:t xml:space="preserve">рисоединение второй молекулы арена не </w:t>
      </w:r>
      <w:proofErr w:type="gramStart"/>
      <w:r w:rsidR="007F7369">
        <w:rPr>
          <w:sz w:val="26"/>
          <w:szCs w:val="26"/>
        </w:rPr>
        <w:t>происходит</w:t>
      </w:r>
      <w:proofErr w:type="gramEnd"/>
      <w:r w:rsidR="007E54E7" w:rsidRPr="007E54E7">
        <w:rPr>
          <w:sz w:val="26"/>
          <w:szCs w:val="26"/>
        </w:rPr>
        <w:t xml:space="preserve"> </w:t>
      </w:r>
      <w:r w:rsidR="007E54E7">
        <w:rPr>
          <w:sz w:val="26"/>
          <w:szCs w:val="26"/>
        </w:rPr>
        <w:t xml:space="preserve">и образуются вещества </w:t>
      </w:r>
      <w:r w:rsidR="007F7369" w:rsidRPr="007F7369">
        <w:rPr>
          <w:b/>
          <w:sz w:val="26"/>
          <w:szCs w:val="26"/>
        </w:rPr>
        <w:t>15</w:t>
      </w:r>
      <w:r w:rsidR="007F7369" w:rsidRPr="007F7369">
        <w:rPr>
          <w:b/>
          <w:sz w:val="26"/>
          <w:szCs w:val="26"/>
          <w:lang w:val="en-US"/>
        </w:rPr>
        <w:t>a</w:t>
      </w:r>
      <w:r w:rsidR="007F7369" w:rsidRPr="007F7369">
        <w:rPr>
          <w:b/>
          <w:sz w:val="26"/>
          <w:szCs w:val="26"/>
        </w:rPr>
        <w:t xml:space="preserve">, </w:t>
      </w:r>
      <w:r w:rsidR="007F7369" w:rsidRPr="007F7369">
        <w:rPr>
          <w:b/>
          <w:sz w:val="26"/>
          <w:szCs w:val="26"/>
          <w:lang w:val="en-US"/>
        </w:rPr>
        <w:t>b</w:t>
      </w:r>
      <w:r w:rsidR="0022643F">
        <w:rPr>
          <w:sz w:val="26"/>
          <w:szCs w:val="26"/>
        </w:rPr>
        <w:t xml:space="preserve"> (схема 12)</w:t>
      </w:r>
      <w:r w:rsidR="00541EBE" w:rsidRPr="00541EBE">
        <w:rPr>
          <w:sz w:val="26"/>
          <w:szCs w:val="26"/>
        </w:rPr>
        <w:t xml:space="preserve"> [2]</w:t>
      </w:r>
      <w:r w:rsidR="007F7369" w:rsidRPr="007F7369">
        <w:rPr>
          <w:sz w:val="26"/>
          <w:szCs w:val="26"/>
        </w:rPr>
        <w:t>.</w:t>
      </w:r>
    </w:p>
    <w:p w:rsidR="009E1F15" w:rsidRPr="00FF53CE" w:rsidRDefault="0022643F" w:rsidP="00FF53CE">
      <w:pPr>
        <w:suppressAutoHyphens w:val="0"/>
        <w:spacing w:after="200"/>
        <w:ind w:firstLine="0"/>
        <w:jc w:val="center"/>
        <w:rPr>
          <w:sz w:val="26"/>
          <w:szCs w:val="26"/>
          <w:lang w:val="en-US"/>
        </w:rPr>
      </w:pPr>
      <w:r>
        <w:rPr>
          <w:noProof/>
          <w:lang w:eastAsia="ru-RU"/>
        </w:rPr>
        <mc:AlternateContent>
          <mc:Choice Requires="wps">
            <w:drawing>
              <wp:anchor distT="0" distB="0" distL="114300" distR="114300" simplePos="0" relativeHeight="251762688" behindDoc="0" locked="0" layoutInCell="1" allowOverlap="1" wp14:anchorId="376C502C" wp14:editId="514C7430">
                <wp:simplePos x="0" y="0"/>
                <wp:positionH relativeFrom="column">
                  <wp:posOffset>2567940</wp:posOffset>
                </wp:positionH>
                <wp:positionV relativeFrom="paragraph">
                  <wp:posOffset>2393656</wp:posOffset>
                </wp:positionV>
                <wp:extent cx="933450" cy="276860"/>
                <wp:effectExtent l="0" t="0" r="19050" b="2794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sidRPr="00423A91">
                              <w:rPr>
                                <w:b/>
                              </w:rPr>
                              <w:t>Схема 12</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02.2pt;margin-top:188.5pt;width:73.5pt;height:2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" strokecolor="white [3212]">
                <v:textbox>
                  <w:txbxContent>
                    <w:p w:rsidR="001C54DA" w:rsidRPr="00423A91" w:rsidRDefault="001C54DA" w:rsidP="0022643F">
                      <w:pPr>
                        <w:ind w:firstLine="0"/>
                        <w:rPr>
                          <w:b/>
                        </w:rPr>
                      </w:pPr>
                      <w:r w:rsidRPr="00423A91">
                        <w:rPr>
                          <w:b/>
                        </w:rPr>
                        <w:t>Схема 12</w:t>
                      </w:r>
                    </w:p>
                    <w:p w:rsidR="001C54DA" w:rsidRPr="00423A91" w:rsidRDefault="001C54DA" w:rsidP="0022643F">
                      <w:pPr>
                        <w:ind w:firstLine="0"/>
                        <w:rPr>
                          <w:b/>
                        </w:rPr>
                      </w:pPr>
                    </w:p>
                  </w:txbxContent>
                </v:textbox>
              </v:shape>
            </w:pict>
          </mc:Fallback>
        </mc:AlternateContent>
      </w:r>
      <w:r w:rsidR="00E80A97">
        <w:object w:dxaOrig="7133" w:dyaOrig="4298">
          <v:shape id="_x0000_i1044" type="#_x0000_t75" style="width:320.2pt;height:194.2pt" o:ole="">
            <v:imagedata r:id="rId47" o:title=""/>
          </v:shape>
          <o:OLEObject Type="Embed" ProgID="ChemDraw.Document.6.0" ShapeID="_x0000_i1044" DrawAspect="Content" ObjectID="_1588245735" r:id="rId48"/>
        </w:object>
      </w:r>
    </w:p>
    <w:p w:rsidR="003C6C9B" w:rsidRPr="00533517" w:rsidRDefault="00D84105" w:rsidP="00B55D26">
      <w:pPr>
        <w:suppressAutoHyphens w:val="0"/>
        <w:spacing w:after="200"/>
        <w:ind w:firstLine="708"/>
        <w:rPr>
          <w:sz w:val="26"/>
          <w:szCs w:val="26"/>
        </w:rPr>
      </w:pPr>
      <w:r w:rsidRPr="00D84105">
        <w:rPr>
          <w:sz w:val="26"/>
          <w:szCs w:val="26"/>
        </w:rPr>
        <w:t>2-</w:t>
      </w:r>
      <w:r w:rsidR="00541EBE">
        <w:rPr>
          <w:sz w:val="26"/>
          <w:szCs w:val="26"/>
        </w:rPr>
        <w:t>Н</w:t>
      </w:r>
      <w:r>
        <w:rPr>
          <w:sz w:val="26"/>
          <w:szCs w:val="26"/>
        </w:rPr>
        <w:t>итропропен</w:t>
      </w:r>
      <w:r w:rsidR="00C72FA6">
        <w:rPr>
          <w:sz w:val="26"/>
          <w:szCs w:val="26"/>
        </w:rPr>
        <w:t xml:space="preserve"> и</w:t>
      </w:r>
      <w:r w:rsidR="00C72FA6" w:rsidRPr="00C72FA6">
        <w:rPr>
          <w:sz w:val="26"/>
          <w:szCs w:val="26"/>
        </w:rPr>
        <w:t xml:space="preserve"> </w:t>
      </w:r>
      <w:r w:rsidR="00C72FA6">
        <w:rPr>
          <w:sz w:val="26"/>
          <w:szCs w:val="26"/>
        </w:rPr>
        <w:t>(1-нитровинил)бензол</w:t>
      </w:r>
      <w:r>
        <w:rPr>
          <w:sz w:val="26"/>
          <w:szCs w:val="26"/>
        </w:rPr>
        <w:t xml:space="preserve"> при </w:t>
      </w:r>
      <w:r w:rsidR="003C6C9B">
        <w:rPr>
          <w:sz w:val="26"/>
          <w:szCs w:val="26"/>
        </w:rPr>
        <w:t>взаимодействии</w:t>
      </w:r>
      <w:r>
        <w:rPr>
          <w:sz w:val="26"/>
          <w:szCs w:val="26"/>
        </w:rPr>
        <w:t xml:space="preserve"> с бензолом в </w:t>
      </w:r>
      <w:r>
        <w:rPr>
          <w:sz w:val="26"/>
          <w:szCs w:val="26"/>
          <w:lang w:val="en-US"/>
        </w:rPr>
        <w:t>TfOH</w:t>
      </w:r>
      <w:r w:rsidR="00094CE8">
        <w:rPr>
          <w:sz w:val="26"/>
          <w:szCs w:val="26"/>
        </w:rPr>
        <w:t xml:space="preserve"> преимущественно образую</w:t>
      </w:r>
      <w:r>
        <w:rPr>
          <w:sz w:val="26"/>
          <w:szCs w:val="26"/>
        </w:rPr>
        <w:t xml:space="preserve">т </w:t>
      </w:r>
      <w:r w:rsidR="003C6C9B">
        <w:rPr>
          <w:sz w:val="26"/>
          <w:szCs w:val="26"/>
        </w:rPr>
        <w:t>3-метил-4</w:t>
      </w:r>
      <w:r w:rsidR="003C6C9B" w:rsidRPr="002406AF">
        <w:rPr>
          <w:i/>
          <w:sz w:val="26"/>
          <w:szCs w:val="26"/>
          <w:lang w:val="en-US"/>
        </w:rPr>
        <w:t>H</w:t>
      </w:r>
      <w:r w:rsidR="003C6C9B" w:rsidRPr="003C6C9B">
        <w:rPr>
          <w:sz w:val="26"/>
          <w:szCs w:val="26"/>
        </w:rPr>
        <w:t>-1,2-</w:t>
      </w:r>
      <w:r w:rsidR="003C6C9B">
        <w:rPr>
          <w:sz w:val="26"/>
          <w:szCs w:val="26"/>
        </w:rPr>
        <w:t>бензоксазин (</w:t>
      </w:r>
      <w:r w:rsidR="003C6C9B" w:rsidRPr="003C6C9B">
        <w:rPr>
          <w:b/>
          <w:sz w:val="26"/>
          <w:szCs w:val="26"/>
        </w:rPr>
        <w:t>16</w:t>
      </w:r>
      <w:r w:rsidR="00094CE8">
        <w:rPr>
          <w:b/>
          <w:sz w:val="26"/>
          <w:szCs w:val="26"/>
          <w:lang w:val="en-US"/>
        </w:rPr>
        <w:t>a</w:t>
      </w:r>
      <w:r w:rsidR="003C6C9B">
        <w:rPr>
          <w:sz w:val="26"/>
          <w:szCs w:val="26"/>
        </w:rPr>
        <w:t>)</w:t>
      </w:r>
      <w:r w:rsidR="00094CE8">
        <w:rPr>
          <w:sz w:val="26"/>
          <w:szCs w:val="26"/>
        </w:rPr>
        <w:t xml:space="preserve"> и 3-фенил-4</w:t>
      </w:r>
      <w:r w:rsidR="00094CE8">
        <w:rPr>
          <w:sz w:val="26"/>
          <w:szCs w:val="26"/>
          <w:lang w:val="en-US"/>
        </w:rPr>
        <w:t>H</w:t>
      </w:r>
      <w:r w:rsidR="00094CE8" w:rsidRPr="003C6C9B">
        <w:rPr>
          <w:sz w:val="26"/>
          <w:szCs w:val="26"/>
        </w:rPr>
        <w:t>-1,2-</w:t>
      </w:r>
      <w:r w:rsidR="00094CE8">
        <w:rPr>
          <w:sz w:val="26"/>
          <w:szCs w:val="26"/>
        </w:rPr>
        <w:t>бензоксазин (</w:t>
      </w:r>
      <w:r w:rsidR="00094CE8">
        <w:rPr>
          <w:b/>
          <w:sz w:val="26"/>
          <w:szCs w:val="26"/>
        </w:rPr>
        <w:t>16</w:t>
      </w:r>
      <w:r w:rsidR="00094CE8">
        <w:rPr>
          <w:b/>
          <w:sz w:val="26"/>
          <w:szCs w:val="26"/>
          <w:lang w:val="en-US"/>
        </w:rPr>
        <w:t>b</w:t>
      </w:r>
      <w:r w:rsidR="00094CE8" w:rsidRPr="00094CE8">
        <w:rPr>
          <w:sz w:val="26"/>
          <w:szCs w:val="26"/>
        </w:rPr>
        <w:t>)</w:t>
      </w:r>
      <w:r w:rsidR="003C6C9B">
        <w:rPr>
          <w:sz w:val="26"/>
          <w:szCs w:val="26"/>
        </w:rPr>
        <w:t>, гетероцикл</w:t>
      </w:r>
      <w:r w:rsidR="00094CE8">
        <w:rPr>
          <w:sz w:val="26"/>
          <w:szCs w:val="26"/>
        </w:rPr>
        <w:t xml:space="preserve">ы, которые были впервые </w:t>
      </w:r>
      <w:r w:rsidR="003C6C9B">
        <w:rPr>
          <w:sz w:val="26"/>
          <w:szCs w:val="26"/>
        </w:rPr>
        <w:t>получен</w:t>
      </w:r>
      <w:r w:rsidR="00094CE8">
        <w:rPr>
          <w:sz w:val="26"/>
          <w:szCs w:val="26"/>
        </w:rPr>
        <w:t>ы</w:t>
      </w:r>
      <w:r w:rsidR="00533517" w:rsidRPr="00533517">
        <w:rPr>
          <w:sz w:val="26"/>
          <w:szCs w:val="26"/>
        </w:rPr>
        <w:t xml:space="preserve"> </w:t>
      </w:r>
      <w:r w:rsidR="00533517">
        <w:rPr>
          <w:sz w:val="26"/>
          <w:szCs w:val="26"/>
        </w:rPr>
        <w:t>именно</w:t>
      </w:r>
      <w:r w:rsidR="00E80A97">
        <w:rPr>
          <w:sz w:val="26"/>
          <w:szCs w:val="26"/>
        </w:rPr>
        <w:t xml:space="preserve"> по</w:t>
      </w:r>
      <w:r w:rsidR="003C6C9B">
        <w:rPr>
          <w:sz w:val="26"/>
          <w:szCs w:val="26"/>
        </w:rPr>
        <w:t xml:space="preserve"> </w:t>
      </w:r>
      <w:r w:rsidR="00E80A97">
        <w:rPr>
          <w:sz w:val="26"/>
          <w:szCs w:val="26"/>
        </w:rPr>
        <w:t>этой реакции</w:t>
      </w:r>
      <w:r w:rsidR="0022643F">
        <w:rPr>
          <w:sz w:val="26"/>
          <w:szCs w:val="26"/>
        </w:rPr>
        <w:t xml:space="preserve"> (схема 13)</w:t>
      </w:r>
      <w:r w:rsidR="00541EBE">
        <w:rPr>
          <w:sz w:val="26"/>
          <w:szCs w:val="26"/>
        </w:rPr>
        <w:t xml:space="preserve"> </w:t>
      </w:r>
      <w:r w:rsidR="00541EBE" w:rsidRPr="00541EBE">
        <w:rPr>
          <w:sz w:val="26"/>
          <w:szCs w:val="26"/>
        </w:rPr>
        <w:t>[2]</w:t>
      </w:r>
      <w:r w:rsidR="00737885">
        <w:rPr>
          <w:sz w:val="26"/>
          <w:szCs w:val="26"/>
        </w:rPr>
        <w:t>.</w:t>
      </w:r>
    </w:p>
    <w:p w:rsidR="00737885" w:rsidRDefault="0022643F" w:rsidP="007B5B67">
      <w:pPr>
        <w:suppressAutoHyphens w:val="0"/>
        <w:spacing w:after="200"/>
        <w:ind w:firstLine="0"/>
        <w:jc w:val="center"/>
        <w:rPr>
          <w:lang w:val="en-US"/>
        </w:rPr>
      </w:pPr>
      <w:r>
        <w:rPr>
          <w:noProof/>
          <w:lang w:eastAsia="ru-RU"/>
        </w:rPr>
        <mc:AlternateContent>
          <mc:Choice Requires="wps">
            <w:drawing>
              <wp:anchor distT="0" distB="0" distL="114300" distR="114300" simplePos="0" relativeHeight="251764736" behindDoc="0" locked="0" layoutInCell="1" allowOverlap="1" wp14:anchorId="3DB345F4" wp14:editId="218F78EF">
                <wp:simplePos x="0" y="0"/>
                <wp:positionH relativeFrom="column">
                  <wp:posOffset>2567940</wp:posOffset>
                </wp:positionH>
                <wp:positionV relativeFrom="paragraph">
                  <wp:posOffset>1129665</wp:posOffset>
                </wp:positionV>
                <wp:extent cx="933450" cy="276860"/>
                <wp:effectExtent l="0" t="0" r="19050" b="2794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sidRPr="00423A91">
                              <w:rPr>
                                <w:b/>
                              </w:rPr>
                              <w:t>Схема 13</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2.2pt;margin-top:88.95pt;width:73.5pt;height:2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" strokecolor="white [3212]">
                <v:textbox>
                  <w:txbxContent>
                    <w:p w:rsidR="001C54DA" w:rsidRPr="00423A91" w:rsidRDefault="001C54DA" w:rsidP="0022643F">
                      <w:pPr>
                        <w:ind w:firstLine="0"/>
                        <w:rPr>
                          <w:b/>
                        </w:rPr>
                      </w:pPr>
                      <w:r w:rsidRPr="00423A91">
                        <w:rPr>
                          <w:b/>
                        </w:rPr>
                        <w:t>Схема 13</w:t>
                      </w:r>
                    </w:p>
                    <w:p w:rsidR="001C54DA" w:rsidRPr="00423A91" w:rsidRDefault="001C54DA" w:rsidP="0022643F">
                      <w:pPr>
                        <w:ind w:firstLine="0"/>
                        <w:rPr>
                          <w:b/>
                        </w:rPr>
                      </w:pPr>
                    </w:p>
                  </w:txbxContent>
                </v:textbox>
              </v:shape>
            </w:pict>
          </mc:Fallback>
        </mc:AlternateContent>
      </w:r>
      <w:r w:rsidR="0005174E">
        <w:object w:dxaOrig="3389" w:dyaOrig="1584">
          <v:shape id="_x0000_i1045" type="#_x0000_t75" style="width:198pt;height:92.75pt" o:ole="">
            <v:imagedata r:id="rId49" o:title=""/>
          </v:shape>
          <o:OLEObject Type="Embed" ProgID="ChemDraw.Document.6.0" ShapeID="_x0000_i1045" DrawAspect="Content" ObjectID="_1588245736" r:id="rId50"/>
        </w:object>
      </w:r>
    </w:p>
    <w:p w:rsidR="00C32ADD" w:rsidRPr="0090068B" w:rsidRDefault="009F0E38" w:rsidP="00B55D26">
      <w:pPr>
        <w:suppressAutoHyphens w:val="0"/>
        <w:spacing w:after="200"/>
        <w:ind w:firstLine="708"/>
        <w:jc w:val="left"/>
        <w:rPr>
          <w:sz w:val="26"/>
          <w:szCs w:val="26"/>
        </w:rPr>
      </w:pPr>
      <w:r w:rsidRPr="009F0E38">
        <w:rPr>
          <w:sz w:val="26"/>
          <w:szCs w:val="26"/>
        </w:rPr>
        <w:t xml:space="preserve">Известны превращения </w:t>
      </w:r>
      <w:proofErr w:type="gramStart"/>
      <w:r w:rsidRPr="009F0E38">
        <w:rPr>
          <w:sz w:val="26"/>
          <w:szCs w:val="26"/>
        </w:rPr>
        <w:t>сопряженных</w:t>
      </w:r>
      <w:proofErr w:type="gramEnd"/>
      <w:r w:rsidRPr="009F0E38">
        <w:rPr>
          <w:sz w:val="26"/>
          <w:szCs w:val="26"/>
        </w:rPr>
        <w:t xml:space="preserve"> нитроалкенов в гидроксамовые кислоты</w:t>
      </w:r>
      <w:r w:rsidR="00A560E9" w:rsidRPr="00A560E9">
        <w:rPr>
          <w:sz w:val="26"/>
          <w:szCs w:val="26"/>
        </w:rPr>
        <w:t xml:space="preserve"> </w:t>
      </w:r>
      <w:r w:rsidR="00E80A97">
        <w:rPr>
          <w:b/>
          <w:sz w:val="26"/>
          <w:szCs w:val="26"/>
        </w:rPr>
        <w:t>1</w:t>
      </w:r>
      <w:r w:rsidR="00E80A97" w:rsidRPr="00E80A97">
        <w:rPr>
          <w:b/>
          <w:sz w:val="26"/>
          <w:szCs w:val="26"/>
        </w:rPr>
        <w:t>8</w:t>
      </w:r>
      <w:r w:rsidRPr="009F0E38">
        <w:rPr>
          <w:sz w:val="26"/>
          <w:szCs w:val="26"/>
        </w:rPr>
        <w:t xml:space="preserve"> под действием полифосфорной кислоты</w:t>
      </w:r>
      <w:r w:rsidR="00E80A97">
        <w:rPr>
          <w:sz w:val="26"/>
          <w:szCs w:val="26"/>
        </w:rPr>
        <w:t xml:space="preserve"> </w:t>
      </w:r>
      <w:r w:rsidR="00E80A97" w:rsidRPr="009F0E38">
        <w:rPr>
          <w:sz w:val="26"/>
          <w:szCs w:val="26"/>
        </w:rPr>
        <w:t>(</w:t>
      </w:r>
      <w:r w:rsidR="00E80A97">
        <w:rPr>
          <w:sz w:val="26"/>
          <w:szCs w:val="26"/>
          <w:lang w:val="en-US"/>
        </w:rPr>
        <w:t>polyphosphoric</w:t>
      </w:r>
      <w:r w:rsidR="00E80A97" w:rsidRPr="00E80A97">
        <w:rPr>
          <w:sz w:val="26"/>
          <w:szCs w:val="26"/>
        </w:rPr>
        <w:t xml:space="preserve"> </w:t>
      </w:r>
      <w:r w:rsidR="00E80A97">
        <w:rPr>
          <w:sz w:val="26"/>
          <w:szCs w:val="26"/>
          <w:lang w:val="en-US"/>
        </w:rPr>
        <w:t>acid</w:t>
      </w:r>
      <w:r w:rsidR="00E80A97" w:rsidRPr="00E80A97">
        <w:rPr>
          <w:sz w:val="26"/>
          <w:szCs w:val="26"/>
        </w:rPr>
        <w:t xml:space="preserve">, </w:t>
      </w:r>
      <w:r w:rsidR="00E80A97" w:rsidRPr="009F0E38">
        <w:rPr>
          <w:sz w:val="26"/>
          <w:szCs w:val="26"/>
          <w:lang w:val="en-US"/>
        </w:rPr>
        <w:t>PPA</w:t>
      </w:r>
      <w:r w:rsidR="00E80A97">
        <w:rPr>
          <w:sz w:val="26"/>
          <w:szCs w:val="26"/>
        </w:rPr>
        <w:t xml:space="preserve">) </w:t>
      </w:r>
      <w:r w:rsidRPr="009F0E38">
        <w:rPr>
          <w:sz w:val="26"/>
          <w:szCs w:val="26"/>
        </w:rPr>
        <w:t xml:space="preserve">при реакции с </w:t>
      </w:r>
      <w:r w:rsidR="007E54E7">
        <w:rPr>
          <w:sz w:val="26"/>
          <w:szCs w:val="26"/>
        </w:rPr>
        <w:t>краун-эфирами</w:t>
      </w:r>
      <w:r w:rsidR="00A560E9" w:rsidRPr="00A560E9">
        <w:rPr>
          <w:sz w:val="26"/>
          <w:szCs w:val="26"/>
        </w:rPr>
        <w:t xml:space="preserve"> </w:t>
      </w:r>
      <w:r w:rsidR="00A560E9">
        <w:rPr>
          <w:b/>
          <w:sz w:val="26"/>
          <w:szCs w:val="26"/>
        </w:rPr>
        <w:t>1</w:t>
      </w:r>
      <w:r w:rsidR="00E80A97" w:rsidRPr="00E80A97">
        <w:rPr>
          <w:b/>
          <w:sz w:val="26"/>
          <w:szCs w:val="26"/>
        </w:rPr>
        <w:t>7</w:t>
      </w:r>
      <w:r w:rsidRPr="009F0E38">
        <w:rPr>
          <w:sz w:val="26"/>
          <w:szCs w:val="26"/>
        </w:rPr>
        <w:t xml:space="preserve"> </w:t>
      </w:r>
      <w:r w:rsidR="0090068B">
        <w:rPr>
          <w:sz w:val="26"/>
          <w:szCs w:val="26"/>
        </w:rPr>
        <w:t>[1</w:t>
      </w:r>
      <w:r w:rsidR="0090068B" w:rsidRPr="0090068B">
        <w:rPr>
          <w:sz w:val="26"/>
          <w:szCs w:val="26"/>
        </w:rPr>
        <w:t>4</w:t>
      </w:r>
      <w:r w:rsidRPr="009F0E38">
        <w:rPr>
          <w:sz w:val="26"/>
          <w:szCs w:val="26"/>
        </w:rPr>
        <w:t>]</w:t>
      </w:r>
      <w:r w:rsidR="0022643F">
        <w:rPr>
          <w:sz w:val="26"/>
          <w:szCs w:val="26"/>
        </w:rPr>
        <w:t xml:space="preserve"> (схема 14)</w:t>
      </w:r>
      <w:r w:rsidRPr="009F0E38">
        <w:rPr>
          <w:sz w:val="26"/>
          <w:szCs w:val="26"/>
        </w:rPr>
        <w:t xml:space="preserve">. </w:t>
      </w:r>
    </w:p>
    <w:p w:rsidR="003313E0" w:rsidRPr="00A13D10" w:rsidRDefault="0022643F" w:rsidP="00DF6408">
      <w:pPr>
        <w:suppressAutoHyphens w:val="0"/>
        <w:spacing w:after="200"/>
        <w:ind w:firstLine="0"/>
      </w:pPr>
      <w:r>
        <w:rPr>
          <w:noProof/>
          <w:lang w:eastAsia="ru-RU"/>
        </w:rPr>
        <w:lastRenderedPageBreak/>
        <mc:AlternateContent>
          <mc:Choice Requires="wps">
            <w:drawing>
              <wp:anchor distT="0" distB="0" distL="114300" distR="114300" simplePos="0" relativeHeight="251766784" behindDoc="0" locked="0" layoutInCell="1" allowOverlap="1" wp14:anchorId="0D55A922" wp14:editId="2A463374">
                <wp:simplePos x="0" y="0"/>
                <wp:positionH relativeFrom="column">
                  <wp:posOffset>2625090</wp:posOffset>
                </wp:positionH>
                <wp:positionV relativeFrom="paragraph">
                  <wp:posOffset>915035</wp:posOffset>
                </wp:positionV>
                <wp:extent cx="933450" cy="276860"/>
                <wp:effectExtent l="0" t="0" r="19050" b="2794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Pr>
                                <w:b/>
                              </w:rPr>
                              <w:t>Схема 14</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06.7pt;margin-top:72.05pt;width:73.5pt;height:2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" strokecolor="white [3212]">
                <v:textbox>
                  <w:txbxContent>
                    <w:p w:rsidR="001C54DA" w:rsidRPr="00423A91" w:rsidRDefault="001C54DA" w:rsidP="0022643F">
                      <w:pPr>
                        <w:ind w:firstLine="0"/>
                        <w:rPr>
                          <w:b/>
                        </w:rPr>
                      </w:pPr>
                      <w:r>
                        <w:rPr>
                          <w:b/>
                        </w:rPr>
                        <w:t>Схема 14</w:t>
                      </w:r>
                    </w:p>
                    <w:p w:rsidR="001C54DA" w:rsidRPr="00423A91" w:rsidRDefault="001C54DA" w:rsidP="0022643F">
                      <w:pPr>
                        <w:ind w:firstLine="0"/>
                        <w:rPr>
                          <w:b/>
                        </w:rPr>
                      </w:pPr>
                    </w:p>
                  </w:txbxContent>
                </v:textbox>
              </v:shape>
            </w:pict>
          </mc:Fallback>
        </mc:AlternateContent>
      </w:r>
      <w:r w:rsidR="00A13D10">
        <w:object w:dxaOrig="9355" w:dyaOrig="2017">
          <v:shape id="_x0000_i1046" type="#_x0000_t75" style="width:437.45pt;height:93.25pt" o:ole="">
            <v:imagedata r:id="rId51" o:title=""/>
          </v:shape>
          <o:OLEObject Type="Embed" ProgID="ChemDraw.Document.6.0" ShapeID="_x0000_i1046" DrawAspect="Content" ObjectID="_1588245737" r:id="rId52"/>
        </w:object>
      </w:r>
      <w:r w:rsidR="00B55D26">
        <w:tab/>
      </w:r>
      <w:r w:rsidR="009F0E38" w:rsidRPr="009F0E38">
        <w:rPr>
          <w:sz w:val="26"/>
          <w:szCs w:val="26"/>
        </w:rPr>
        <w:t xml:space="preserve">Некоторые гидроксамовые кислоты, полученные </w:t>
      </w:r>
      <w:r w:rsidR="007E54E7">
        <w:rPr>
          <w:sz w:val="26"/>
          <w:szCs w:val="26"/>
        </w:rPr>
        <w:t>по этой реакции</w:t>
      </w:r>
      <w:r w:rsidR="009F0E38" w:rsidRPr="009F0E38">
        <w:rPr>
          <w:sz w:val="26"/>
          <w:szCs w:val="26"/>
        </w:rPr>
        <w:t xml:space="preserve">, интересны как объекты для исследования противоопухолевой активности. </w:t>
      </w:r>
      <w:r w:rsidR="009F0E38">
        <w:rPr>
          <w:sz w:val="26"/>
          <w:szCs w:val="26"/>
        </w:rPr>
        <w:t xml:space="preserve">Например, этим способом были синтезированы </w:t>
      </w:r>
      <w:r w:rsidR="009F0E38" w:rsidRPr="009F0E38">
        <w:rPr>
          <w:sz w:val="26"/>
          <w:szCs w:val="26"/>
        </w:rPr>
        <w:t>2-арил-2-(3-индолил)ацетогидроксамовые кислоты</w:t>
      </w:r>
      <w:r w:rsidR="009A10BA" w:rsidRPr="009A10BA">
        <w:rPr>
          <w:sz w:val="26"/>
          <w:szCs w:val="26"/>
        </w:rPr>
        <w:t xml:space="preserve"> </w:t>
      </w:r>
      <w:r w:rsidR="009A10BA" w:rsidRPr="009A10BA">
        <w:rPr>
          <w:b/>
          <w:sz w:val="26"/>
          <w:szCs w:val="26"/>
        </w:rPr>
        <w:t>19</w:t>
      </w:r>
      <w:r w:rsidR="009F0E38">
        <w:rPr>
          <w:sz w:val="26"/>
          <w:szCs w:val="26"/>
        </w:rPr>
        <w:t xml:space="preserve">, являющиеся многообещающими противоопухолевыми агентами </w:t>
      </w:r>
      <w:r w:rsidR="009A10BA">
        <w:rPr>
          <w:sz w:val="26"/>
          <w:szCs w:val="26"/>
        </w:rPr>
        <w:t>[1</w:t>
      </w:r>
      <w:r w:rsidR="0090068B" w:rsidRPr="0090068B">
        <w:rPr>
          <w:sz w:val="26"/>
          <w:szCs w:val="26"/>
        </w:rPr>
        <w:t>5</w:t>
      </w:r>
      <w:r w:rsidR="009A10BA">
        <w:rPr>
          <w:sz w:val="26"/>
          <w:szCs w:val="26"/>
        </w:rPr>
        <w:t>-1</w:t>
      </w:r>
      <w:r w:rsidR="0090068B" w:rsidRPr="0090068B">
        <w:rPr>
          <w:sz w:val="26"/>
          <w:szCs w:val="26"/>
        </w:rPr>
        <w:t>7</w:t>
      </w:r>
      <w:r w:rsidR="009F0E38" w:rsidRPr="009F0E38">
        <w:rPr>
          <w:sz w:val="26"/>
          <w:szCs w:val="26"/>
        </w:rPr>
        <w:t>]</w:t>
      </w:r>
      <w:r w:rsidR="009F0E38">
        <w:rPr>
          <w:sz w:val="26"/>
          <w:szCs w:val="26"/>
        </w:rPr>
        <w:t>.</w:t>
      </w:r>
      <w:r w:rsidR="000E018E" w:rsidRPr="000E018E">
        <w:rPr>
          <w:sz w:val="26"/>
          <w:szCs w:val="26"/>
        </w:rPr>
        <w:t xml:space="preserve">  </w:t>
      </w:r>
      <w:r w:rsidR="000E018E">
        <w:rPr>
          <w:sz w:val="26"/>
          <w:szCs w:val="26"/>
        </w:rPr>
        <w:t>Повышение температуры реакции ведет к образованию</w:t>
      </w:r>
      <w:r w:rsidR="000E018E" w:rsidRPr="000E018E">
        <w:rPr>
          <w:sz w:val="26"/>
          <w:szCs w:val="26"/>
        </w:rPr>
        <w:t xml:space="preserve"> </w:t>
      </w:r>
      <w:r w:rsidR="000E018E">
        <w:rPr>
          <w:sz w:val="26"/>
          <w:szCs w:val="26"/>
        </w:rPr>
        <w:t>3-арил-</w:t>
      </w:r>
      <w:r w:rsidR="00A916D6">
        <w:rPr>
          <w:sz w:val="26"/>
          <w:szCs w:val="26"/>
        </w:rPr>
        <w:t>2-хиноло</w:t>
      </w:r>
      <w:r w:rsidR="000E018E">
        <w:rPr>
          <w:sz w:val="26"/>
          <w:szCs w:val="26"/>
        </w:rPr>
        <w:t>нов</w:t>
      </w:r>
      <w:r w:rsidR="002F20D4" w:rsidRPr="002F20D4">
        <w:rPr>
          <w:sz w:val="26"/>
          <w:szCs w:val="26"/>
        </w:rPr>
        <w:t xml:space="preserve"> </w:t>
      </w:r>
      <w:r w:rsidR="002F20D4" w:rsidRPr="0022643F">
        <w:rPr>
          <w:b/>
          <w:sz w:val="26"/>
          <w:szCs w:val="26"/>
        </w:rPr>
        <w:t>20</w:t>
      </w:r>
      <w:r w:rsidR="000E018E" w:rsidRPr="000E018E">
        <w:rPr>
          <w:sz w:val="26"/>
          <w:szCs w:val="26"/>
        </w:rPr>
        <w:t xml:space="preserve"> </w:t>
      </w:r>
      <w:r w:rsidR="000E018E">
        <w:rPr>
          <w:sz w:val="26"/>
          <w:szCs w:val="26"/>
        </w:rPr>
        <w:t xml:space="preserve">по механизму </w:t>
      </w:r>
      <w:r w:rsidR="000E018E">
        <w:rPr>
          <w:sz w:val="26"/>
          <w:szCs w:val="26"/>
          <w:lang w:val="en-US"/>
        </w:rPr>
        <w:t>ANRORC</w:t>
      </w:r>
      <w:r w:rsidR="00E80A97" w:rsidRPr="00E80A97">
        <w:rPr>
          <w:sz w:val="26"/>
          <w:szCs w:val="26"/>
        </w:rPr>
        <w:t xml:space="preserve"> (</w:t>
      </w:r>
      <w:r w:rsidR="00E80A97" w:rsidRPr="00E80A97">
        <w:rPr>
          <w:b/>
          <w:bCs/>
          <w:color w:val="222222"/>
          <w:sz w:val="26"/>
          <w:szCs w:val="26"/>
          <w:shd w:val="clear" w:color="auto" w:fill="FFFFFF"/>
        </w:rPr>
        <w:t>A</w:t>
      </w:r>
      <w:r w:rsidR="00E80A97" w:rsidRPr="00E80A97">
        <w:rPr>
          <w:color w:val="222222"/>
          <w:sz w:val="26"/>
          <w:szCs w:val="26"/>
          <w:shd w:val="clear" w:color="auto" w:fill="FFFFFF"/>
        </w:rPr>
        <w:t>ddition of the </w:t>
      </w:r>
      <w:r w:rsidR="00E80A97" w:rsidRPr="00E80A97">
        <w:rPr>
          <w:b/>
          <w:bCs/>
          <w:color w:val="222222"/>
          <w:sz w:val="26"/>
          <w:szCs w:val="26"/>
          <w:shd w:val="clear" w:color="auto" w:fill="FFFFFF"/>
        </w:rPr>
        <w:t>N</w:t>
      </w:r>
      <w:r w:rsidR="00E80A97" w:rsidRPr="00E80A97">
        <w:rPr>
          <w:color w:val="222222"/>
          <w:sz w:val="26"/>
          <w:szCs w:val="26"/>
          <w:shd w:val="clear" w:color="auto" w:fill="FFFFFF"/>
        </w:rPr>
        <w:t>ucleophile, </w:t>
      </w:r>
      <w:r w:rsidR="00E80A97" w:rsidRPr="00E80A97">
        <w:rPr>
          <w:b/>
          <w:bCs/>
          <w:color w:val="222222"/>
          <w:sz w:val="26"/>
          <w:szCs w:val="26"/>
          <w:shd w:val="clear" w:color="auto" w:fill="FFFFFF"/>
        </w:rPr>
        <w:t>R</w:t>
      </w:r>
      <w:r w:rsidR="00E80A97" w:rsidRPr="00E80A97">
        <w:rPr>
          <w:color w:val="222222"/>
          <w:sz w:val="26"/>
          <w:szCs w:val="26"/>
          <w:shd w:val="clear" w:color="auto" w:fill="FFFFFF"/>
        </w:rPr>
        <w:t>ing </w:t>
      </w:r>
      <w:r w:rsidR="00E80A97" w:rsidRPr="00E80A97">
        <w:rPr>
          <w:b/>
          <w:bCs/>
          <w:color w:val="222222"/>
          <w:sz w:val="26"/>
          <w:szCs w:val="26"/>
          <w:shd w:val="clear" w:color="auto" w:fill="FFFFFF"/>
        </w:rPr>
        <w:t>O</w:t>
      </w:r>
      <w:r w:rsidR="00E80A97" w:rsidRPr="00E80A97">
        <w:rPr>
          <w:color w:val="222222"/>
          <w:sz w:val="26"/>
          <w:szCs w:val="26"/>
          <w:shd w:val="clear" w:color="auto" w:fill="FFFFFF"/>
        </w:rPr>
        <w:t>pening, and </w:t>
      </w:r>
      <w:r w:rsidR="00E80A97" w:rsidRPr="00E80A97">
        <w:rPr>
          <w:b/>
          <w:bCs/>
          <w:color w:val="222222"/>
          <w:sz w:val="26"/>
          <w:szCs w:val="26"/>
          <w:shd w:val="clear" w:color="auto" w:fill="FFFFFF"/>
        </w:rPr>
        <w:t>R</w:t>
      </w:r>
      <w:r w:rsidR="00E80A97" w:rsidRPr="00E80A97">
        <w:rPr>
          <w:color w:val="222222"/>
          <w:sz w:val="26"/>
          <w:szCs w:val="26"/>
          <w:shd w:val="clear" w:color="auto" w:fill="FFFFFF"/>
        </w:rPr>
        <w:t>ing </w:t>
      </w:r>
      <w:r w:rsidR="00E80A97" w:rsidRPr="00E80A97">
        <w:rPr>
          <w:b/>
          <w:bCs/>
          <w:color w:val="222222"/>
          <w:sz w:val="26"/>
          <w:szCs w:val="26"/>
          <w:shd w:val="clear" w:color="auto" w:fill="FFFFFF"/>
        </w:rPr>
        <w:t>C</w:t>
      </w:r>
      <w:r w:rsidR="00E80A97" w:rsidRPr="00E80A97">
        <w:rPr>
          <w:color w:val="222222"/>
          <w:sz w:val="26"/>
          <w:szCs w:val="26"/>
          <w:shd w:val="clear" w:color="auto" w:fill="FFFFFF"/>
        </w:rPr>
        <w:t>losure</w:t>
      </w:r>
      <w:r w:rsidR="00E80A97" w:rsidRPr="00E80A97">
        <w:rPr>
          <w:sz w:val="26"/>
          <w:szCs w:val="26"/>
        </w:rPr>
        <w:t>)</w:t>
      </w:r>
      <w:r w:rsidR="002F20D4" w:rsidRPr="002F20D4">
        <w:rPr>
          <w:sz w:val="26"/>
          <w:szCs w:val="26"/>
        </w:rPr>
        <w:t xml:space="preserve"> [14]</w:t>
      </w:r>
      <w:r w:rsidR="00D26ACC">
        <w:rPr>
          <w:sz w:val="26"/>
          <w:szCs w:val="26"/>
        </w:rPr>
        <w:t xml:space="preserve"> (схема 15</w:t>
      </w:r>
      <w:r>
        <w:rPr>
          <w:sz w:val="26"/>
          <w:szCs w:val="26"/>
        </w:rPr>
        <w:t>)</w:t>
      </w:r>
      <w:r w:rsidR="000E018E" w:rsidRPr="000E018E">
        <w:rPr>
          <w:sz w:val="26"/>
          <w:szCs w:val="26"/>
        </w:rPr>
        <w:t>.</w:t>
      </w:r>
    </w:p>
    <w:p w:rsidR="00672417" w:rsidRDefault="0022643F" w:rsidP="00672417">
      <w:pPr>
        <w:suppressAutoHyphens w:val="0"/>
        <w:spacing w:after="200"/>
        <w:ind w:firstLine="0"/>
        <w:jc w:val="center"/>
        <w:rPr>
          <w:lang w:val="en-US"/>
        </w:rPr>
      </w:pPr>
      <w:r>
        <w:rPr>
          <w:noProof/>
          <w:lang w:eastAsia="ru-RU"/>
        </w:rPr>
        <mc:AlternateContent>
          <mc:Choice Requires="wps">
            <w:drawing>
              <wp:anchor distT="0" distB="0" distL="114300" distR="114300" simplePos="0" relativeHeight="251768832" behindDoc="0" locked="0" layoutInCell="1" allowOverlap="1" wp14:anchorId="316F2D37" wp14:editId="11265506">
                <wp:simplePos x="0" y="0"/>
                <wp:positionH relativeFrom="column">
                  <wp:posOffset>2596746</wp:posOffset>
                </wp:positionH>
                <wp:positionV relativeFrom="paragraph">
                  <wp:posOffset>2420101</wp:posOffset>
                </wp:positionV>
                <wp:extent cx="933450" cy="276860"/>
                <wp:effectExtent l="0" t="0" r="19050" b="2794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Pr>
                                <w:b/>
                              </w:rPr>
                              <w:t>Схема 15</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04.45pt;margin-top:190.55pt;width:73.5pt;height:2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" strokecolor="white [3212]">
                <v:textbox>
                  <w:txbxContent>
                    <w:p w:rsidR="001C54DA" w:rsidRPr="00423A91" w:rsidRDefault="001C54DA" w:rsidP="0022643F">
                      <w:pPr>
                        <w:ind w:firstLine="0"/>
                        <w:rPr>
                          <w:b/>
                        </w:rPr>
                      </w:pPr>
                      <w:r>
                        <w:rPr>
                          <w:b/>
                        </w:rPr>
                        <w:t>Схема 15</w:t>
                      </w:r>
                    </w:p>
                    <w:p w:rsidR="001C54DA" w:rsidRPr="00423A91" w:rsidRDefault="001C54DA" w:rsidP="0022643F">
                      <w:pPr>
                        <w:ind w:firstLine="0"/>
                        <w:rPr>
                          <w:b/>
                        </w:rPr>
                      </w:pPr>
                    </w:p>
                  </w:txbxContent>
                </v:textbox>
              </v:shape>
            </w:pict>
          </mc:Fallback>
        </mc:AlternateContent>
      </w:r>
      <w:r w:rsidR="00194391">
        <w:object w:dxaOrig="7308" w:dyaOrig="4509">
          <v:shape id="_x0000_i1047" type="#_x0000_t75" style="width:324pt;height:199.65pt" o:ole="">
            <v:imagedata r:id="rId53" o:title=""/>
          </v:shape>
          <o:OLEObject Type="Embed" ProgID="ChemDraw.Document.6.0" ShapeID="_x0000_i1047" DrawAspect="Content" ObjectID="_1588245738" r:id="rId54"/>
        </w:object>
      </w:r>
    </w:p>
    <w:p w:rsidR="00A916D6" w:rsidRPr="00E80A97" w:rsidRDefault="00541EBE" w:rsidP="00B55D26">
      <w:pPr>
        <w:suppressAutoHyphens w:val="0"/>
        <w:spacing w:after="200"/>
        <w:ind w:firstLine="708"/>
        <w:rPr>
          <w:sz w:val="26"/>
          <w:szCs w:val="26"/>
        </w:rPr>
      </w:pPr>
      <w:r>
        <w:rPr>
          <w:sz w:val="26"/>
          <w:szCs w:val="26"/>
        </w:rPr>
        <w:t>1-А</w:t>
      </w:r>
      <w:r w:rsidR="00E576A3" w:rsidRPr="00227E4D">
        <w:rPr>
          <w:sz w:val="26"/>
          <w:szCs w:val="26"/>
        </w:rPr>
        <w:t>риламино-1-метилтио-2-нитроэтилены</w:t>
      </w:r>
      <w:r w:rsidR="0064673D" w:rsidRPr="00227E4D">
        <w:rPr>
          <w:sz w:val="26"/>
          <w:szCs w:val="26"/>
        </w:rPr>
        <w:t xml:space="preserve"> взаимодействуют с аренами</w:t>
      </w:r>
      <w:r w:rsidR="00E80A97" w:rsidRPr="00E80A97">
        <w:rPr>
          <w:sz w:val="26"/>
          <w:szCs w:val="26"/>
        </w:rPr>
        <w:t xml:space="preserve"> </w:t>
      </w:r>
      <w:r w:rsidR="00E80A97">
        <w:rPr>
          <w:sz w:val="26"/>
          <w:szCs w:val="26"/>
        </w:rPr>
        <w:t>в</w:t>
      </w:r>
      <w:r w:rsidR="0064673D" w:rsidRPr="00227E4D">
        <w:rPr>
          <w:sz w:val="26"/>
          <w:szCs w:val="26"/>
        </w:rPr>
        <w:t xml:space="preserve"> </w:t>
      </w:r>
      <w:r w:rsidR="0064673D" w:rsidRPr="00227E4D">
        <w:rPr>
          <w:sz w:val="26"/>
          <w:szCs w:val="26"/>
          <w:lang w:val="en-US"/>
        </w:rPr>
        <w:t>TfOH</w:t>
      </w:r>
      <w:r w:rsidR="0064673D" w:rsidRPr="00227E4D">
        <w:rPr>
          <w:sz w:val="26"/>
          <w:szCs w:val="26"/>
        </w:rPr>
        <w:t xml:space="preserve">, с образованием оксимов </w:t>
      </w:r>
      <w:r w:rsidR="0064673D" w:rsidRPr="00227E4D">
        <w:rPr>
          <w:b/>
          <w:sz w:val="26"/>
          <w:szCs w:val="26"/>
        </w:rPr>
        <w:t>21</w:t>
      </w:r>
      <w:r w:rsidR="0064673D" w:rsidRPr="00227E4D">
        <w:rPr>
          <w:sz w:val="26"/>
          <w:szCs w:val="26"/>
        </w:rPr>
        <w:t>.</w:t>
      </w:r>
      <w:r w:rsidR="00E21251" w:rsidRPr="00E21251">
        <w:rPr>
          <w:sz w:val="26"/>
          <w:szCs w:val="26"/>
        </w:rPr>
        <w:t xml:space="preserve"> </w:t>
      </w:r>
      <w:r w:rsidR="0064673D" w:rsidRPr="00227E4D">
        <w:rPr>
          <w:sz w:val="26"/>
          <w:szCs w:val="26"/>
        </w:rPr>
        <w:t xml:space="preserve">В случае 1-(4-метоксифенил)амино-1-метилтио-2-нитроэтилена проявляется конкурирующий процесс циклизации в индол </w:t>
      </w:r>
      <w:r w:rsidR="00E21251">
        <w:rPr>
          <w:b/>
          <w:sz w:val="26"/>
          <w:szCs w:val="26"/>
        </w:rPr>
        <w:t>23</w:t>
      </w:r>
      <w:r w:rsidR="0064673D" w:rsidRPr="00227E4D">
        <w:rPr>
          <w:sz w:val="26"/>
          <w:szCs w:val="26"/>
        </w:rPr>
        <w:t>.</w:t>
      </w:r>
      <w:r w:rsidR="00E21251" w:rsidRPr="00E21251">
        <w:rPr>
          <w:sz w:val="26"/>
          <w:szCs w:val="26"/>
        </w:rPr>
        <w:t xml:space="preserve"> </w:t>
      </w:r>
      <w:r w:rsidR="00664B62" w:rsidRPr="00227E4D">
        <w:rPr>
          <w:sz w:val="26"/>
          <w:szCs w:val="26"/>
        </w:rPr>
        <w:t xml:space="preserve">В значительно более кислой </w:t>
      </w:r>
      <w:r>
        <w:rPr>
          <w:sz w:val="26"/>
          <w:szCs w:val="26"/>
        </w:rPr>
        <w:t>системе</w:t>
      </w:r>
      <w:r w:rsidR="00664B62" w:rsidRPr="00227E4D">
        <w:rPr>
          <w:sz w:val="26"/>
          <w:szCs w:val="26"/>
        </w:rPr>
        <w:t xml:space="preserve"> </w:t>
      </w:r>
      <w:r w:rsidR="00664B62" w:rsidRPr="00227E4D">
        <w:rPr>
          <w:sz w:val="26"/>
          <w:szCs w:val="26"/>
          <w:lang w:val="en-US"/>
        </w:rPr>
        <w:t>HF</w:t>
      </w:r>
      <w:r w:rsidR="00664B62" w:rsidRPr="00227E4D">
        <w:rPr>
          <w:sz w:val="26"/>
          <w:szCs w:val="26"/>
        </w:rPr>
        <w:t>-</w:t>
      </w:r>
      <w:r w:rsidR="00664B62" w:rsidRPr="00227E4D">
        <w:rPr>
          <w:sz w:val="26"/>
          <w:szCs w:val="26"/>
          <w:lang w:val="en-US"/>
        </w:rPr>
        <w:t>SbF</w:t>
      </w:r>
      <w:r w:rsidR="00664B62" w:rsidRPr="00227E4D">
        <w:rPr>
          <w:sz w:val="26"/>
          <w:szCs w:val="26"/>
          <w:vertAlign w:val="subscript"/>
        </w:rPr>
        <w:t>5</w:t>
      </w:r>
      <w:r w:rsidR="00664B62" w:rsidRPr="00227E4D">
        <w:rPr>
          <w:sz w:val="26"/>
          <w:szCs w:val="26"/>
        </w:rPr>
        <w:t xml:space="preserve"> (5:1</w:t>
      </w:r>
      <w:r w:rsidR="00E80A97">
        <w:rPr>
          <w:sz w:val="26"/>
          <w:szCs w:val="26"/>
        </w:rPr>
        <w:t xml:space="preserve"> мол.</w:t>
      </w:r>
      <w:r w:rsidR="00664B62" w:rsidRPr="00227E4D">
        <w:rPr>
          <w:sz w:val="26"/>
          <w:szCs w:val="26"/>
        </w:rPr>
        <w:t>) циклизация (в отсутствие арена) протекает в большей мер</w:t>
      </w:r>
      <w:r w:rsidR="00ED621D" w:rsidRPr="00227E4D">
        <w:rPr>
          <w:sz w:val="26"/>
          <w:szCs w:val="26"/>
        </w:rPr>
        <w:t>е и является основным процессом при любых заместителях.</w:t>
      </w:r>
      <w:r w:rsidR="00E21251">
        <w:rPr>
          <w:sz w:val="26"/>
          <w:szCs w:val="26"/>
        </w:rPr>
        <w:t xml:space="preserve"> Обработка образующегося в </w:t>
      </w:r>
      <w:r w:rsidR="00E21251">
        <w:rPr>
          <w:sz w:val="26"/>
          <w:szCs w:val="26"/>
          <w:lang w:val="en-US"/>
        </w:rPr>
        <w:t>TfOH</w:t>
      </w:r>
      <w:r w:rsidR="00E21251" w:rsidRPr="00E21251">
        <w:rPr>
          <w:sz w:val="26"/>
          <w:szCs w:val="26"/>
        </w:rPr>
        <w:t xml:space="preserve"> </w:t>
      </w:r>
      <w:r w:rsidR="00E21251">
        <w:rPr>
          <w:sz w:val="26"/>
          <w:szCs w:val="26"/>
        </w:rPr>
        <w:t>гидроксинитрилиевого катиона метанолом или метантиолом ведёт к образованию</w:t>
      </w:r>
      <w:r w:rsidR="00E80A97">
        <w:rPr>
          <w:sz w:val="26"/>
          <w:szCs w:val="26"/>
        </w:rPr>
        <w:t xml:space="preserve"> соединения</w:t>
      </w:r>
      <w:r w:rsidR="00E21251">
        <w:rPr>
          <w:sz w:val="26"/>
          <w:szCs w:val="26"/>
        </w:rPr>
        <w:t xml:space="preserve"> </w:t>
      </w:r>
      <w:r w:rsidR="00E21251">
        <w:rPr>
          <w:b/>
          <w:sz w:val="26"/>
          <w:szCs w:val="26"/>
        </w:rPr>
        <w:t xml:space="preserve">22 </w:t>
      </w:r>
      <w:r w:rsidR="0090068B">
        <w:rPr>
          <w:sz w:val="26"/>
          <w:szCs w:val="26"/>
        </w:rPr>
        <w:t>[1</w:t>
      </w:r>
      <w:r w:rsidR="0090068B" w:rsidRPr="00E80A97">
        <w:rPr>
          <w:sz w:val="26"/>
          <w:szCs w:val="26"/>
        </w:rPr>
        <w:t>8</w:t>
      </w:r>
      <w:r w:rsidR="00E21251" w:rsidRPr="00227E4D">
        <w:rPr>
          <w:sz w:val="26"/>
          <w:szCs w:val="26"/>
        </w:rPr>
        <w:t>]</w:t>
      </w:r>
      <w:r w:rsidR="00D26ACC">
        <w:rPr>
          <w:sz w:val="26"/>
          <w:szCs w:val="26"/>
        </w:rPr>
        <w:t xml:space="preserve"> (схема 16</w:t>
      </w:r>
      <w:r w:rsidR="0022643F">
        <w:rPr>
          <w:sz w:val="26"/>
          <w:szCs w:val="26"/>
        </w:rPr>
        <w:t>)</w:t>
      </w:r>
      <w:r w:rsidR="00E21251">
        <w:rPr>
          <w:sz w:val="26"/>
          <w:szCs w:val="26"/>
        </w:rPr>
        <w:t>.</w:t>
      </w:r>
      <w:r w:rsidR="00664B62" w:rsidRPr="00227E4D">
        <w:rPr>
          <w:sz w:val="26"/>
          <w:szCs w:val="26"/>
        </w:rPr>
        <w:t xml:space="preserve"> </w:t>
      </w:r>
    </w:p>
    <w:p w:rsidR="00A13D10" w:rsidRPr="00A13D10" w:rsidRDefault="0022643F" w:rsidP="0005174E">
      <w:pPr>
        <w:suppressAutoHyphens w:val="0"/>
        <w:spacing w:after="200"/>
        <w:ind w:firstLine="0"/>
        <w:jc w:val="center"/>
        <w:rPr>
          <w:sz w:val="26"/>
          <w:szCs w:val="26"/>
          <w:lang w:val="en-US"/>
        </w:rPr>
      </w:pPr>
      <w:r>
        <w:rPr>
          <w:noProof/>
          <w:lang w:eastAsia="ru-RU"/>
        </w:rPr>
        <w:lastRenderedPageBreak/>
        <mc:AlternateContent>
          <mc:Choice Requires="wps">
            <w:drawing>
              <wp:anchor distT="0" distB="0" distL="114300" distR="114300" simplePos="0" relativeHeight="251772928" behindDoc="0" locked="0" layoutInCell="1" allowOverlap="1" wp14:anchorId="0763C8F4" wp14:editId="1A20E513">
                <wp:simplePos x="0" y="0"/>
                <wp:positionH relativeFrom="column">
                  <wp:posOffset>2742565</wp:posOffset>
                </wp:positionH>
                <wp:positionV relativeFrom="paragraph">
                  <wp:posOffset>2342515</wp:posOffset>
                </wp:positionV>
                <wp:extent cx="933450" cy="276860"/>
                <wp:effectExtent l="0" t="0" r="19050" b="2794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Pr>
                                <w:b/>
                              </w:rPr>
                              <w:t>Схема 16</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15.95pt;margin-top:184.45pt;width:73.5pt;height:2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" strokecolor="white [3212]">
                <v:textbox>
                  <w:txbxContent>
                    <w:p w:rsidR="001C54DA" w:rsidRPr="00423A91" w:rsidRDefault="001C54DA" w:rsidP="0022643F">
                      <w:pPr>
                        <w:ind w:firstLine="0"/>
                        <w:rPr>
                          <w:b/>
                        </w:rPr>
                      </w:pPr>
                      <w:r>
                        <w:rPr>
                          <w:b/>
                        </w:rPr>
                        <w:t>Схема 16</w:t>
                      </w:r>
                    </w:p>
                    <w:p w:rsidR="001C54DA" w:rsidRPr="00423A91" w:rsidRDefault="001C54DA" w:rsidP="0022643F">
                      <w:pPr>
                        <w:ind w:firstLine="0"/>
                        <w:rPr>
                          <w:b/>
                        </w:rPr>
                      </w:pPr>
                    </w:p>
                  </w:txbxContent>
                </v:textbox>
              </v:shape>
            </w:pict>
          </mc:Fallback>
        </mc:AlternateContent>
      </w:r>
      <w:r w:rsidR="002478FE">
        <w:object w:dxaOrig="9919" w:dyaOrig="4416">
          <v:shape id="_x0000_i1048" type="#_x0000_t75" style="width:434.2pt;height:194.2pt" o:ole="">
            <v:imagedata r:id="rId55" o:title=""/>
          </v:shape>
          <o:OLEObject Type="Embed" ProgID="ChemDraw.Document.6.0" ShapeID="_x0000_i1048" DrawAspect="Content" ObjectID="_1588245739" r:id="rId56"/>
        </w:object>
      </w:r>
    </w:p>
    <w:p w:rsidR="00F06C3C" w:rsidRPr="00227E4D" w:rsidRDefault="005306CC" w:rsidP="00B55D26">
      <w:pPr>
        <w:suppressAutoHyphens w:val="0"/>
        <w:spacing w:after="200"/>
        <w:ind w:firstLine="708"/>
        <w:rPr>
          <w:sz w:val="26"/>
          <w:szCs w:val="26"/>
        </w:rPr>
      </w:pPr>
      <w:r>
        <w:rPr>
          <w:sz w:val="26"/>
          <w:szCs w:val="26"/>
        </w:rPr>
        <w:t>О</w:t>
      </w:r>
      <w:r w:rsidR="00091143" w:rsidRPr="00227E4D">
        <w:rPr>
          <w:sz w:val="26"/>
          <w:szCs w:val="26"/>
        </w:rPr>
        <w:t>бработка</w:t>
      </w:r>
      <w:r w:rsidR="00194391" w:rsidRPr="00194391">
        <w:rPr>
          <w:sz w:val="26"/>
          <w:szCs w:val="26"/>
        </w:rPr>
        <w:t xml:space="preserve"> </w:t>
      </w:r>
      <w:r w:rsidR="00194391">
        <w:rPr>
          <w:sz w:val="26"/>
          <w:szCs w:val="26"/>
        </w:rPr>
        <w:t xml:space="preserve">стабильного при низкой температуре интермедиата </w:t>
      </w:r>
      <w:r w:rsidR="00194391">
        <w:rPr>
          <w:b/>
          <w:sz w:val="26"/>
          <w:szCs w:val="26"/>
          <w:lang w:val="en-US"/>
        </w:rPr>
        <w:t>A</w:t>
      </w:r>
      <w:r w:rsidR="001328DD">
        <w:rPr>
          <w:sz w:val="26"/>
          <w:szCs w:val="26"/>
        </w:rPr>
        <w:t xml:space="preserve"> </w:t>
      </w:r>
      <w:r w:rsidR="00194391">
        <w:rPr>
          <w:sz w:val="26"/>
          <w:szCs w:val="26"/>
        </w:rPr>
        <w:t>ледяным</w:t>
      </w:r>
      <w:r w:rsidR="00194391" w:rsidRPr="00194391">
        <w:rPr>
          <w:sz w:val="26"/>
          <w:szCs w:val="26"/>
        </w:rPr>
        <w:t xml:space="preserve"> </w:t>
      </w:r>
      <w:r w:rsidR="00541EBE">
        <w:rPr>
          <w:sz w:val="26"/>
          <w:szCs w:val="26"/>
        </w:rPr>
        <w:t xml:space="preserve">водным раствором карбоната </w:t>
      </w:r>
      <w:r w:rsidR="00811B89" w:rsidRPr="00227E4D">
        <w:rPr>
          <w:sz w:val="26"/>
          <w:szCs w:val="26"/>
        </w:rPr>
        <w:t>натрия</w:t>
      </w:r>
      <w:r w:rsidR="00091143" w:rsidRPr="00227E4D">
        <w:rPr>
          <w:sz w:val="26"/>
          <w:szCs w:val="26"/>
        </w:rPr>
        <w:t xml:space="preserve"> позволяет </w:t>
      </w:r>
      <w:r w:rsidR="00194391">
        <w:rPr>
          <w:sz w:val="26"/>
          <w:szCs w:val="26"/>
        </w:rPr>
        <w:t>получать</w:t>
      </w:r>
      <w:r w:rsidR="00E83671" w:rsidRPr="00227E4D">
        <w:rPr>
          <w:sz w:val="26"/>
          <w:szCs w:val="26"/>
        </w:rPr>
        <w:t xml:space="preserve"> </w:t>
      </w:r>
      <w:r w:rsidR="00091143" w:rsidRPr="00227E4D">
        <w:rPr>
          <w:sz w:val="26"/>
          <w:szCs w:val="26"/>
        </w:rPr>
        <w:t>производные</w:t>
      </w:r>
      <w:r w:rsidR="001328DD">
        <w:rPr>
          <w:sz w:val="26"/>
          <w:szCs w:val="26"/>
        </w:rPr>
        <w:t xml:space="preserve"> оксазол</w:t>
      </w:r>
      <w:r w:rsidR="00E83671" w:rsidRPr="00227E4D">
        <w:rPr>
          <w:sz w:val="26"/>
          <w:szCs w:val="26"/>
        </w:rPr>
        <w:t>изохинолинов</w:t>
      </w:r>
      <w:r w:rsidR="00C96ED4" w:rsidRPr="00227E4D">
        <w:rPr>
          <w:sz w:val="26"/>
          <w:szCs w:val="26"/>
        </w:rPr>
        <w:t xml:space="preserve"> </w:t>
      </w:r>
      <w:r w:rsidR="00E21251">
        <w:rPr>
          <w:b/>
          <w:sz w:val="26"/>
          <w:szCs w:val="26"/>
        </w:rPr>
        <w:t>24</w:t>
      </w:r>
      <w:r w:rsidR="00227E4D" w:rsidRPr="00227E4D">
        <w:rPr>
          <w:b/>
          <w:sz w:val="26"/>
          <w:szCs w:val="26"/>
        </w:rPr>
        <w:t xml:space="preserve"> </w:t>
      </w:r>
      <w:r w:rsidR="00D26ACC">
        <w:rPr>
          <w:sz w:val="26"/>
          <w:szCs w:val="26"/>
        </w:rPr>
        <w:t>(схема 17</w:t>
      </w:r>
      <w:r w:rsidR="0022643F">
        <w:rPr>
          <w:sz w:val="26"/>
          <w:szCs w:val="26"/>
        </w:rPr>
        <w:t>)</w:t>
      </w:r>
      <w:r w:rsidR="00A16362">
        <w:rPr>
          <w:sz w:val="26"/>
          <w:szCs w:val="26"/>
        </w:rPr>
        <w:t xml:space="preserve"> [1</w:t>
      </w:r>
      <w:r w:rsidR="00A16362" w:rsidRPr="0090068B">
        <w:rPr>
          <w:sz w:val="26"/>
          <w:szCs w:val="26"/>
        </w:rPr>
        <w:t>9</w:t>
      </w:r>
      <w:r w:rsidR="00A16362" w:rsidRPr="00227E4D">
        <w:rPr>
          <w:sz w:val="26"/>
          <w:szCs w:val="26"/>
        </w:rPr>
        <w:t>]</w:t>
      </w:r>
      <w:r w:rsidR="00E83671" w:rsidRPr="00227E4D">
        <w:rPr>
          <w:sz w:val="26"/>
          <w:szCs w:val="26"/>
        </w:rPr>
        <w:t>.</w:t>
      </w:r>
    </w:p>
    <w:p w:rsidR="00E83671" w:rsidRPr="00227E4D" w:rsidRDefault="0022643F" w:rsidP="00A10C0D">
      <w:pPr>
        <w:suppressAutoHyphens w:val="0"/>
        <w:spacing w:after="200"/>
        <w:ind w:firstLine="0"/>
        <w:jc w:val="center"/>
        <w:rPr>
          <w:lang w:val="en-US"/>
        </w:rPr>
      </w:pPr>
      <w:r>
        <w:rPr>
          <w:noProof/>
          <w:lang w:eastAsia="ru-RU"/>
        </w:rPr>
        <mc:AlternateContent>
          <mc:Choice Requires="wps">
            <w:drawing>
              <wp:anchor distT="0" distB="0" distL="114300" distR="114300" simplePos="0" relativeHeight="251770880" behindDoc="0" locked="0" layoutInCell="1" allowOverlap="1" wp14:anchorId="7153B170" wp14:editId="32CB1777">
                <wp:simplePos x="0" y="0"/>
                <wp:positionH relativeFrom="column">
                  <wp:posOffset>2657994</wp:posOffset>
                </wp:positionH>
                <wp:positionV relativeFrom="paragraph">
                  <wp:posOffset>1363287</wp:posOffset>
                </wp:positionV>
                <wp:extent cx="933450" cy="276860"/>
                <wp:effectExtent l="0" t="0" r="19050" b="2794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Pr>
                                <w:b/>
                              </w:rPr>
                              <w:t>Схема 17</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09.3pt;margin-top:107.35pt;width:73.5pt;height:2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" strokecolor="white [3212]">
                <v:textbox>
                  <w:txbxContent>
                    <w:p w:rsidR="001C54DA" w:rsidRPr="00423A91" w:rsidRDefault="001C54DA" w:rsidP="0022643F">
                      <w:pPr>
                        <w:ind w:firstLine="0"/>
                        <w:rPr>
                          <w:b/>
                        </w:rPr>
                      </w:pPr>
                      <w:r>
                        <w:rPr>
                          <w:b/>
                        </w:rPr>
                        <w:t>Схема 17</w:t>
                      </w:r>
                    </w:p>
                    <w:p w:rsidR="001C54DA" w:rsidRPr="00423A91" w:rsidRDefault="001C54DA" w:rsidP="0022643F">
                      <w:pPr>
                        <w:ind w:firstLine="0"/>
                        <w:rPr>
                          <w:b/>
                        </w:rPr>
                      </w:pPr>
                    </w:p>
                  </w:txbxContent>
                </v:textbox>
              </v:shape>
            </w:pict>
          </mc:Fallback>
        </mc:AlternateContent>
      </w:r>
      <w:r w:rsidR="00A16362">
        <w:object w:dxaOrig="8419" w:dyaOrig="2295">
          <v:shape id="_x0000_i1049" type="#_x0000_t75" style="width:421.65pt;height:117.25pt" o:ole="">
            <v:imagedata r:id="rId57" o:title=""/>
          </v:shape>
          <o:OLEObject Type="Embed" ProgID="ChemDraw.Document.6.0" ShapeID="_x0000_i1049" DrawAspect="Content" ObjectID="_1588245740" r:id="rId58"/>
        </w:object>
      </w:r>
    </w:p>
    <w:p w:rsidR="00E93534" w:rsidRPr="00324719" w:rsidRDefault="00194391" w:rsidP="00B55D26">
      <w:pPr>
        <w:suppressAutoHyphens w:val="0"/>
        <w:spacing w:after="200"/>
        <w:ind w:firstLine="708"/>
        <w:rPr>
          <w:sz w:val="26"/>
          <w:szCs w:val="26"/>
        </w:rPr>
      </w:pPr>
      <w:r>
        <w:rPr>
          <w:sz w:val="26"/>
          <w:szCs w:val="26"/>
        </w:rPr>
        <w:t>Подобным образом</w:t>
      </w:r>
      <w:r w:rsidR="00227E4D" w:rsidRPr="001E7EF0">
        <w:rPr>
          <w:sz w:val="26"/>
          <w:szCs w:val="26"/>
        </w:rPr>
        <w:t xml:space="preserve"> </w:t>
      </w:r>
      <w:r w:rsidR="002406AF">
        <w:rPr>
          <w:sz w:val="26"/>
          <w:szCs w:val="26"/>
        </w:rPr>
        <w:t>можно получить</w:t>
      </w:r>
      <w:r w:rsidR="00227E4D" w:rsidRPr="001E7EF0">
        <w:rPr>
          <w:sz w:val="26"/>
          <w:szCs w:val="26"/>
        </w:rPr>
        <w:t xml:space="preserve"> </w:t>
      </w:r>
      <w:r w:rsidR="002406AF">
        <w:rPr>
          <w:sz w:val="26"/>
          <w:szCs w:val="26"/>
        </w:rPr>
        <w:t>трициклические</w:t>
      </w:r>
      <w:r w:rsidR="00227E4D" w:rsidRPr="001E7EF0">
        <w:rPr>
          <w:sz w:val="26"/>
          <w:szCs w:val="26"/>
        </w:rPr>
        <w:t xml:space="preserve"> </w:t>
      </w:r>
      <w:r w:rsidR="002406AF">
        <w:rPr>
          <w:sz w:val="26"/>
          <w:szCs w:val="26"/>
        </w:rPr>
        <w:t>соединения</w:t>
      </w:r>
      <w:r w:rsidR="001E7EF0" w:rsidRPr="001E7EF0">
        <w:rPr>
          <w:sz w:val="26"/>
          <w:szCs w:val="26"/>
        </w:rPr>
        <w:t xml:space="preserve"> </w:t>
      </w:r>
      <w:r w:rsidR="001E7EF0" w:rsidRPr="001E7EF0">
        <w:rPr>
          <w:b/>
          <w:sz w:val="26"/>
          <w:szCs w:val="26"/>
        </w:rPr>
        <w:t>25</w:t>
      </w:r>
      <w:r w:rsidR="00227E4D" w:rsidRPr="001E7EF0">
        <w:rPr>
          <w:sz w:val="26"/>
          <w:szCs w:val="26"/>
        </w:rPr>
        <w:t xml:space="preserve">, </w:t>
      </w:r>
      <w:r w:rsidR="00227E4D">
        <w:rPr>
          <w:sz w:val="26"/>
          <w:szCs w:val="26"/>
        </w:rPr>
        <w:t>со</w:t>
      </w:r>
      <w:r w:rsidR="002406AF">
        <w:rPr>
          <w:sz w:val="26"/>
          <w:szCs w:val="26"/>
        </w:rPr>
        <w:t>держащие</w:t>
      </w:r>
      <w:r w:rsidR="00E21251" w:rsidRPr="001E7EF0">
        <w:rPr>
          <w:sz w:val="26"/>
          <w:szCs w:val="26"/>
        </w:rPr>
        <w:t xml:space="preserve"> </w:t>
      </w:r>
      <w:r w:rsidR="00E21251">
        <w:rPr>
          <w:sz w:val="26"/>
          <w:szCs w:val="26"/>
        </w:rPr>
        <w:t>ами</w:t>
      </w:r>
      <w:r w:rsidR="001E7EF0">
        <w:rPr>
          <w:sz w:val="26"/>
          <w:szCs w:val="26"/>
        </w:rPr>
        <w:t>диновый</w:t>
      </w:r>
      <w:r w:rsidR="001E7EF0" w:rsidRPr="001E7EF0">
        <w:rPr>
          <w:sz w:val="26"/>
          <w:szCs w:val="26"/>
        </w:rPr>
        <w:t xml:space="preserve"> </w:t>
      </w:r>
      <w:r w:rsidR="001E7EF0">
        <w:rPr>
          <w:sz w:val="26"/>
          <w:szCs w:val="26"/>
        </w:rPr>
        <w:t>фрагмент</w:t>
      </w:r>
      <w:r w:rsidR="001E7EF0" w:rsidRPr="001E7EF0">
        <w:rPr>
          <w:sz w:val="26"/>
          <w:szCs w:val="26"/>
        </w:rPr>
        <w:t xml:space="preserve">. </w:t>
      </w:r>
      <w:r w:rsidR="001E7EF0">
        <w:rPr>
          <w:sz w:val="26"/>
          <w:szCs w:val="26"/>
        </w:rPr>
        <w:t>Выходы продуктов циклизации напрямую зависят от размеров образующегося цикла.</w:t>
      </w:r>
      <w:r w:rsidR="001E7EF0" w:rsidRPr="001E7EF0">
        <w:rPr>
          <w:sz w:val="26"/>
          <w:szCs w:val="26"/>
        </w:rPr>
        <w:t xml:space="preserve"> </w:t>
      </w:r>
      <w:r w:rsidR="001E7EF0">
        <w:rPr>
          <w:sz w:val="26"/>
          <w:szCs w:val="26"/>
        </w:rPr>
        <w:t>По</w:t>
      </w:r>
      <w:r w:rsidR="001E7EF0" w:rsidRPr="001E7EF0">
        <w:rPr>
          <w:sz w:val="26"/>
          <w:szCs w:val="26"/>
        </w:rPr>
        <w:t xml:space="preserve"> </w:t>
      </w:r>
      <w:r w:rsidR="001E7EF0">
        <w:rPr>
          <w:sz w:val="26"/>
          <w:szCs w:val="26"/>
        </w:rPr>
        <w:t>мере</w:t>
      </w:r>
      <w:r w:rsidR="001E7EF0" w:rsidRPr="001E7EF0">
        <w:rPr>
          <w:sz w:val="26"/>
          <w:szCs w:val="26"/>
        </w:rPr>
        <w:t xml:space="preserve"> </w:t>
      </w:r>
      <w:r w:rsidR="001E7EF0">
        <w:rPr>
          <w:sz w:val="26"/>
          <w:szCs w:val="26"/>
        </w:rPr>
        <w:t>удлинения</w:t>
      </w:r>
      <w:r w:rsidR="001E7EF0" w:rsidRPr="001E7EF0">
        <w:rPr>
          <w:sz w:val="26"/>
          <w:szCs w:val="26"/>
        </w:rPr>
        <w:t xml:space="preserve"> </w:t>
      </w:r>
      <w:r w:rsidR="001E7EF0">
        <w:rPr>
          <w:sz w:val="26"/>
          <w:szCs w:val="26"/>
        </w:rPr>
        <w:t>алкильного</w:t>
      </w:r>
      <w:r w:rsidR="001E7EF0" w:rsidRPr="001E7EF0">
        <w:rPr>
          <w:sz w:val="26"/>
          <w:szCs w:val="26"/>
        </w:rPr>
        <w:t xml:space="preserve"> </w:t>
      </w:r>
      <w:r w:rsidR="001E7EF0">
        <w:rPr>
          <w:sz w:val="26"/>
          <w:szCs w:val="26"/>
        </w:rPr>
        <w:t>фрагмента</w:t>
      </w:r>
      <w:r w:rsidR="001E7EF0" w:rsidRPr="001E7EF0">
        <w:rPr>
          <w:sz w:val="26"/>
          <w:szCs w:val="26"/>
        </w:rPr>
        <w:t xml:space="preserve"> (</w:t>
      </w:r>
      <w:r w:rsidR="001E7EF0">
        <w:rPr>
          <w:i/>
          <w:sz w:val="26"/>
          <w:szCs w:val="26"/>
          <w:lang w:val="en-US"/>
        </w:rPr>
        <w:t>m</w:t>
      </w:r>
      <w:r w:rsidR="001E7EF0" w:rsidRPr="001E7EF0">
        <w:rPr>
          <w:sz w:val="26"/>
          <w:szCs w:val="26"/>
        </w:rPr>
        <w:t xml:space="preserve"> = 2÷4)</w:t>
      </w:r>
      <w:r w:rsidR="00FF2FE5">
        <w:rPr>
          <w:sz w:val="26"/>
          <w:szCs w:val="26"/>
        </w:rPr>
        <w:t xml:space="preserve"> при </w:t>
      </w:r>
      <w:r w:rsidR="00FF2FE5">
        <w:rPr>
          <w:i/>
          <w:sz w:val="26"/>
          <w:szCs w:val="26"/>
          <w:lang w:val="en-US"/>
        </w:rPr>
        <w:t>n</w:t>
      </w:r>
      <w:r w:rsidR="00FF2FE5" w:rsidRPr="00FF2FE5">
        <w:rPr>
          <w:i/>
          <w:sz w:val="26"/>
          <w:szCs w:val="26"/>
        </w:rPr>
        <w:t xml:space="preserve"> </w:t>
      </w:r>
      <w:r w:rsidR="00FF2FE5" w:rsidRPr="00FF2FE5">
        <w:rPr>
          <w:sz w:val="26"/>
          <w:szCs w:val="26"/>
        </w:rPr>
        <w:t>= 1</w:t>
      </w:r>
      <w:r w:rsidR="001E7EF0" w:rsidRPr="001E7EF0">
        <w:rPr>
          <w:sz w:val="26"/>
          <w:szCs w:val="26"/>
        </w:rPr>
        <w:t xml:space="preserve"> </w:t>
      </w:r>
      <w:r w:rsidR="001E7EF0">
        <w:rPr>
          <w:sz w:val="26"/>
          <w:szCs w:val="26"/>
        </w:rPr>
        <w:t>выход</w:t>
      </w:r>
      <w:r w:rsidR="001E7EF0" w:rsidRPr="001E7EF0">
        <w:rPr>
          <w:sz w:val="26"/>
          <w:szCs w:val="26"/>
        </w:rPr>
        <w:t xml:space="preserve"> </w:t>
      </w:r>
      <w:r w:rsidR="001E7EF0">
        <w:rPr>
          <w:sz w:val="26"/>
          <w:szCs w:val="26"/>
        </w:rPr>
        <w:t>соединений</w:t>
      </w:r>
      <w:r w:rsidR="001E7EF0" w:rsidRPr="001E7EF0">
        <w:rPr>
          <w:sz w:val="26"/>
          <w:szCs w:val="26"/>
        </w:rPr>
        <w:t xml:space="preserve"> </w:t>
      </w:r>
      <w:r w:rsidR="001E7EF0" w:rsidRPr="001E7EF0">
        <w:rPr>
          <w:b/>
          <w:sz w:val="26"/>
          <w:szCs w:val="26"/>
        </w:rPr>
        <w:t xml:space="preserve">25 </w:t>
      </w:r>
      <w:r w:rsidR="001E7EF0">
        <w:rPr>
          <w:sz w:val="26"/>
          <w:szCs w:val="26"/>
        </w:rPr>
        <w:t>увеличивается</w:t>
      </w:r>
      <w:r w:rsidR="001E7EF0" w:rsidRPr="001E7EF0">
        <w:rPr>
          <w:sz w:val="26"/>
          <w:szCs w:val="26"/>
        </w:rPr>
        <w:t xml:space="preserve"> </w:t>
      </w:r>
      <w:r w:rsidR="001E7EF0">
        <w:rPr>
          <w:sz w:val="26"/>
          <w:szCs w:val="26"/>
        </w:rPr>
        <w:t xml:space="preserve">от 62% до </w:t>
      </w:r>
      <w:r w:rsidR="00FF2FE5">
        <w:rPr>
          <w:sz w:val="26"/>
          <w:szCs w:val="26"/>
        </w:rPr>
        <w:t>89%</w:t>
      </w:r>
      <w:r w:rsidR="00FF2FE5" w:rsidRPr="00FF2FE5">
        <w:rPr>
          <w:sz w:val="26"/>
          <w:szCs w:val="26"/>
        </w:rPr>
        <w:t xml:space="preserve"> </w:t>
      </w:r>
      <w:r w:rsidR="00FF2FE5">
        <w:rPr>
          <w:sz w:val="26"/>
          <w:szCs w:val="26"/>
        </w:rPr>
        <w:t xml:space="preserve">и падает до 12% при образовании десятичленного кольца </w:t>
      </w:r>
      <w:r w:rsidR="00FF2FE5">
        <w:rPr>
          <w:i/>
          <w:sz w:val="26"/>
          <w:szCs w:val="26"/>
          <w:lang w:val="en-US"/>
        </w:rPr>
        <w:t>m</w:t>
      </w:r>
      <w:r w:rsidR="00FF2FE5">
        <w:rPr>
          <w:sz w:val="26"/>
          <w:szCs w:val="26"/>
        </w:rPr>
        <w:t xml:space="preserve"> = 5. При этом для шестичленного субстрата </w:t>
      </w:r>
      <w:r w:rsidR="00FF2FE5" w:rsidRPr="00FF2FE5">
        <w:rPr>
          <w:sz w:val="26"/>
          <w:szCs w:val="26"/>
        </w:rPr>
        <w:t>(</w:t>
      </w:r>
      <w:r w:rsidR="00FF2FE5">
        <w:rPr>
          <w:i/>
          <w:sz w:val="26"/>
          <w:szCs w:val="26"/>
          <w:lang w:val="en-US"/>
        </w:rPr>
        <w:t>n</w:t>
      </w:r>
      <w:r w:rsidR="00FF2FE5" w:rsidRPr="00FF2FE5">
        <w:rPr>
          <w:i/>
          <w:sz w:val="26"/>
          <w:szCs w:val="26"/>
        </w:rPr>
        <w:t xml:space="preserve"> </w:t>
      </w:r>
      <w:r w:rsidR="00FF2FE5" w:rsidRPr="00FF2FE5">
        <w:rPr>
          <w:sz w:val="26"/>
          <w:szCs w:val="26"/>
        </w:rPr>
        <w:t>= 1)</w:t>
      </w:r>
      <w:r w:rsidR="00FF2FE5">
        <w:rPr>
          <w:sz w:val="26"/>
          <w:szCs w:val="26"/>
        </w:rPr>
        <w:t xml:space="preserve"> увеличение алкильного фрагмента ведет к уменьшению</w:t>
      </w:r>
      <w:r w:rsidR="00FF2FE5" w:rsidRPr="00FF2FE5">
        <w:rPr>
          <w:sz w:val="26"/>
          <w:szCs w:val="26"/>
        </w:rPr>
        <w:t xml:space="preserve"> </w:t>
      </w:r>
      <w:r w:rsidR="00FF2FE5">
        <w:rPr>
          <w:sz w:val="26"/>
          <w:szCs w:val="26"/>
        </w:rPr>
        <w:t>выходов от 90% до 72</w:t>
      </w:r>
      <w:r w:rsidR="00D038CB">
        <w:rPr>
          <w:sz w:val="26"/>
          <w:szCs w:val="26"/>
        </w:rPr>
        <w:t>%</w:t>
      </w:r>
      <w:r w:rsidR="00FF2FE5">
        <w:rPr>
          <w:sz w:val="26"/>
          <w:szCs w:val="26"/>
        </w:rPr>
        <w:t xml:space="preserve"> (</w:t>
      </w:r>
      <w:r w:rsidR="00FF2FE5">
        <w:rPr>
          <w:i/>
          <w:sz w:val="26"/>
          <w:szCs w:val="26"/>
          <w:lang w:val="en-US"/>
        </w:rPr>
        <w:t>m</w:t>
      </w:r>
      <w:r w:rsidR="00FF2FE5" w:rsidRPr="001E7EF0">
        <w:rPr>
          <w:sz w:val="26"/>
          <w:szCs w:val="26"/>
        </w:rPr>
        <w:t xml:space="preserve"> = 2÷4</w:t>
      </w:r>
      <w:r w:rsidR="00FF2FE5">
        <w:rPr>
          <w:sz w:val="26"/>
          <w:szCs w:val="26"/>
        </w:rPr>
        <w:t xml:space="preserve">). При </w:t>
      </w:r>
      <w:r w:rsidR="00FF2FE5">
        <w:rPr>
          <w:i/>
          <w:sz w:val="26"/>
          <w:szCs w:val="26"/>
          <w:lang w:val="en-US"/>
        </w:rPr>
        <w:t>m</w:t>
      </w:r>
      <w:r w:rsidR="00FF2FE5" w:rsidRPr="00D038CB">
        <w:rPr>
          <w:sz w:val="26"/>
          <w:szCs w:val="26"/>
        </w:rPr>
        <w:t xml:space="preserve"> = 5 </w:t>
      </w:r>
      <w:r w:rsidR="00D038CB">
        <w:rPr>
          <w:sz w:val="26"/>
          <w:szCs w:val="26"/>
        </w:rPr>
        <w:t xml:space="preserve">внутримолекулярная циклизация начинает конкурировать с нуклеофильным присоединением иона трифлата, ввиду чего выход уменьшается до 12% </w:t>
      </w:r>
      <w:r w:rsidR="0090068B">
        <w:rPr>
          <w:sz w:val="26"/>
          <w:szCs w:val="26"/>
        </w:rPr>
        <w:t>[20</w:t>
      </w:r>
      <w:r w:rsidR="00D038CB" w:rsidRPr="00D038CB">
        <w:rPr>
          <w:sz w:val="26"/>
          <w:szCs w:val="26"/>
        </w:rPr>
        <w:t>]</w:t>
      </w:r>
      <w:r w:rsidR="00D26ACC">
        <w:rPr>
          <w:sz w:val="26"/>
          <w:szCs w:val="26"/>
        </w:rPr>
        <w:t xml:space="preserve"> (схема 18</w:t>
      </w:r>
      <w:r w:rsidR="0022643F">
        <w:rPr>
          <w:sz w:val="26"/>
          <w:szCs w:val="26"/>
        </w:rPr>
        <w:t>)</w:t>
      </w:r>
      <w:r w:rsidR="00D038CB">
        <w:rPr>
          <w:sz w:val="26"/>
          <w:szCs w:val="26"/>
        </w:rPr>
        <w:t>.</w:t>
      </w:r>
      <w:r w:rsidR="00E93534">
        <w:rPr>
          <w:sz w:val="26"/>
          <w:szCs w:val="26"/>
        </w:rPr>
        <w:t xml:space="preserve"> </w:t>
      </w:r>
      <w:r w:rsidR="00674A69" w:rsidRPr="00674A69">
        <w:rPr>
          <w:sz w:val="26"/>
          <w:szCs w:val="26"/>
        </w:rPr>
        <w:t xml:space="preserve"> </w:t>
      </w:r>
    </w:p>
    <w:p w:rsidR="00BB6FEA" w:rsidRDefault="0022643F" w:rsidP="00E93534">
      <w:pPr>
        <w:suppressAutoHyphens w:val="0"/>
        <w:spacing w:after="200"/>
        <w:ind w:firstLine="0"/>
        <w:jc w:val="center"/>
      </w:pPr>
      <w:r>
        <w:rPr>
          <w:noProof/>
          <w:lang w:eastAsia="ru-RU"/>
        </w:rPr>
        <w:lastRenderedPageBreak/>
        <mc:AlternateContent>
          <mc:Choice Requires="wps">
            <w:drawing>
              <wp:anchor distT="0" distB="0" distL="114300" distR="114300" simplePos="0" relativeHeight="251774976" behindDoc="0" locked="0" layoutInCell="1" allowOverlap="1" wp14:anchorId="573325B9" wp14:editId="603B053E">
                <wp:simplePos x="0" y="0"/>
                <wp:positionH relativeFrom="column">
                  <wp:posOffset>2619722</wp:posOffset>
                </wp:positionH>
                <wp:positionV relativeFrom="paragraph">
                  <wp:posOffset>1635760</wp:posOffset>
                </wp:positionV>
                <wp:extent cx="933450" cy="276860"/>
                <wp:effectExtent l="0" t="0" r="19050" b="2794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Pr>
                                <w:b/>
                              </w:rPr>
                              <w:t>Схема 18</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06.3pt;margin-top:128.8pt;width:73.5pt;height:2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" strokecolor="white [3212]">
                <v:textbox>
                  <w:txbxContent>
                    <w:p w:rsidR="001C54DA" w:rsidRPr="00423A91" w:rsidRDefault="001C54DA" w:rsidP="0022643F">
                      <w:pPr>
                        <w:ind w:firstLine="0"/>
                        <w:rPr>
                          <w:b/>
                        </w:rPr>
                      </w:pPr>
                      <w:r>
                        <w:rPr>
                          <w:b/>
                        </w:rPr>
                        <w:t>Схема 18</w:t>
                      </w:r>
                    </w:p>
                    <w:p w:rsidR="001C54DA" w:rsidRPr="00423A91" w:rsidRDefault="001C54DA" w:rsidP="0022643F">
                      <w:pPr>
                        <w:ind w:firstLine="0"/>
                        <w:rPr>
                          <w:b/>
                        </w:rPr>
                      </w:pPr>
                    </w:p>
                  </w:txbxContent>
                </v:textbox>
              </v:shape>
            </w:pict>
          </mc:Fallback>
        </mc:AlternateContent>
      </w:r>
      <w:r w:rsidR="00283DDE">
        <w:object w:dxaOrig="5732" w:dyaOrig="2636">
          <v:shape id="_x0000_i1050" type="#_x0000_t75" style="width:268.35pt;height:122.75pt" o:ole="">
            <v:imagedata r:id="rId59" o:title=""/>
          </v:shape>
          <o:OLEObject Type="Embed" ProgID="ChemDraw.Document.6.0" ShapeID="_x0000_i1050" DrawAspect="Content" ObjectID="_1588245741" r:id="rId60"/>
        </w:object>
      </w:r>
    </w:p>
    <w:p w:rsidR="00A13D10" w:rsidRDefault="00A13D10" w:rsidP="00E93534">
      <w:pPr>
        <w:suppressAutoHyphens w:val="0"/>
        <w:spacing w:after="200"/>
        <w:ind w:firstLine="0"/>
        <w:jc w:val="center"/>
        <w:rPr>
          <w:lang w:val="en-US"/>
        </w:rPr>
      </w:pPr>
    </w:p>
    <w:p w:rsidR="00A13D10" w:rsidRDefault="00A13D10" w:rsidP="00A13D10">
      <w:pPr>
        <w:suppressAutoHyphens w:val="0"/>
        <w:spacing w:after="200"/>
        <w:ind w:firstLine="0"/>
        <w:jc w:val="center"/>
        <w:rPr>
          <w:sz w:val="26"/>
          <w:szCs w:val="26"/>
        </w:rPr>
      </w:pPr>
      <w:r w:rsidRPr="00B00654">
        <w:rPr>
          <w:b/>
          <w:sz w:val="26"/>
          <w:szCs w:val="26"/>
          <w:lang w:val="en-US"/>
        </w:rPr>
        <w:t>II</w:t>
      </w:r>
      <w:r w:rsidRPr="00B00654">
        <w:rPr>
          <w:b/>
          <w:sz w:val="26"/>
          <w:szCs w:val="26"/>
        </w:rPr>
        <w:t>.3</w:t>
      </w:r>
      <w:r>
        <w:rPr>
          <w:sz w:val="26"/>
          <w:szCs w:val="26"/>
        </w:rPr>
        <w:t xml:space="preserve"> </w:t>
      </w:r>
      <w:r w:rsidR="0022643F">
        <w:rPr>
          <w:sz w:val="26"/>
          <w:szCs w:val="26"/>
        </w:rPr>
        <w:t>Активация</w:t>
      </w:r>
      <w:r w:rsidR="005008A4">
        <w:rPr>
          <w:sz w:val="26"/>
          <w:szCs w:val="26"/>
        </w:rPr>
        <w:t xml:space="preserve"> реакций нуклеофильного присоединения</w:t>
      </w:r>
      <w:r>
        <w:rPr>
          <w:sz w:val="26"/>
          <w:szCs w:val="26"/>
        </w:rPr>
        <w:t xml:space="preserve"> кислотами </w:t>
      </w:r>
      <w:r>
        <w:rPr>
          <w:color w:val="000000" w:themeColor="text1"/>
          <w:sz w:val="26"/>
          <w:szCs w:val="26"/>
        </w:rPr>
        <w:t>Льюиса</w:t>
      </w:r>
    </w:p>
    <w:p w:rsidR="00C8699A" w:rsidRDefault="001D49C0" w:rsidP="00B55D26">
      <w:pPr>
        <w:suppressAutoHyphens w:val="0"/>
        <w:spacing w:after="200"/>
        <w:ind w:firstLine="708"/>
        <w:rPr>
          <w:sz w:val="26"/>
          <w:szCs w:val="26"/>
        </w:rPr>
      </w:pPr>
      <w:r>
        <w:rPr>
          <w:sz w:val="26"/>
          <w:szCs w:val="26"/>
        </w:rPr>
        <w:t>Катализируемое хлоридом алюм</w:t>
      </w:r>
      <w:r w:rsidR="00194391">
        <w:rPr>
          <w:sz w:val="26"/>
          <w:szCs w:val="26"/>
        </w:rPr>
        <w:t>иния взаимодействие β-нитростирола</w:t>
      </w:r>
      <w:r>
        <w:rPr>
          <w:sz w:val="26"/>
          <w:szCs w:val="26"/>
        </w:rPr>
        <w:t xml:space="preserve"> с аренами </w:t>
      </w:r>
      <w:r w:rsidR="00682CD5">
        <w:rPr>
          <w:sz w:val="26"/>
          <w:szCs w:val="26"/>
        </w:rPr>
        <w:t>зависит от температуры</w:t>
      </w:r>
      <w:r>
        <w:rPr>
          <w:sz w:val="26"/>
          <w:szCs w:val="26"/>
        </w:rPr>
        <w:t>. Проведение реакции при –78</w:t>
      </w:r>
      <w:r w:rsidRPr="007F7369">
        <w:rPr>
          <w:sz w:val="26"/>
          <w:szCs w:val="26"/>
        </w:rPr>
        <w:t>°C</w:t>
      </w:r>
      <w:r w:rsidRPr="001D49C0">
        <w:rPr>
          <w:sz w:val="26"/>
          <w:szCs w:val="26"/>
        </w:rPr>
        <w:t xml:space="preserve"> </w:t>
      </w:r>
      <w:r>
        <w:rPr>
          <w:sz w:val="26"/>
          <w:szCs w:val="26"/>
        </w:rPr>
        <w:t xml:space="preserve"> ведет к формированию </w:t>
      </w:r>
      <w:proofErr w:type="gramStart"/>
      <w:r>
        <w:rPr>
          <w:sz w:val="26"/>
          <w:szCs w:val="26"/>
        </w:rPr>
        <w:t>соответствующего</w:t>
      </w:r>
      <w:proofErr w:type="gramEnd"/>
      <w:r w:rsidR="002D352B">
        <w:rPr>
          <w:sz w:val="26"/>
          <w:szCs w:val="26"/>
        </w:rPr>
        <w:t xml:space="preserve"> нитроалка</w:t>
      </w:r>
      <w:r>
        <w:rPr>
          <w:sz w:val="26"/>
          <w:szCs w:val="26"/>
        </w:rPr>
        <w:t xml:space="preserve">на </w:t>
      </w:r>
      <w:r>
        <w:rPr>
          <w:b/>
          <w:sz w:val="26"/>
          <w:szCs w:val="26"/>
        </w:rPr>
        <w:t>26</w:t>
      </w:r>
      <w:r w:rsidR="00DB3A08" w:rsidRPr="00DB3A08">
        <w:rPr>
          <w:sz w:val="26"/>
          <w:szCs w:val="26"/>
        </w:rPr>
        <w:t>,</w:t>
      </w:r>
      <w:r w:rsidR="00DB3A08">
        <w:rPr>
          <w:sz w:val="26"/>
          <w:szCs w:val="26"/>
        </w:rPr>
        <w:t xml:space="preserve"> однако при комнатной температуре происходит образование</w:t>
      </w:r>
      <w:r w:rsidR="00C8699A" w:rsidRPr="00C8699A">
        <w:rPr>
          <w:sz w:val="26"/>
          <w:szCs w:val="26"/>
        </w:rPr>
        <w:t xml:space="preserve"> </w:t>
      </w:r>
      <w:r w:rsidR="00C8699A">
        <w:rPr>
          <w:sz w:val="26"/>
          <w:szCs w:val="26"/>
        </w:rPr>
        <w:t>арилированного</w:t>
      </w:r>
      <w:r w:rsidR="00DB3A08">
        <w:rPr>
          <w:sz w:val="26"/>
          <w:szCs w:val="26"/>
        </w:rPr>
        <w:t xml:space="preserve"> </w:t>
      </w:r>
      <w:r w:rsidR="00194391" w:rsidRPr="00194391">
        <w:rPr>
          <w:color w:val="000000" w:themeColor="text1"/>
          <w:sz w:val="26"/>
          <w:szCs w:val="26"/>
        </w:rPr>
        <w:t>хлорангидрида гидроксамовой</w:t>
      </w:r>
      <w:r w:rsidR="00DB3A08" w:rsidRPr="00194391">
        <w:rPr>
          <w:color w:val="000000" w:themeColor="text1"/>
          <w:sz w:val="26"/>
          <w:szCs w:val="26"/>
        </w:rPr>
        <w:t xml:space="preserve"> кислоты </w:t>
      </w:r>
      <w:r w:rsidR="00C8699A" w:rsidRPr="00C8699A">
        <w:rPr>
          <w:b/>
          <w:sz w:val="26"/>
          <w:szCs w:val="26"/>
        </w:rPr>
        <w:t>27</w:t>
      </w:r>
      <w:r w:rsidR="00996DA8" w:rsidRPr="00996DA8">
        <w:rPr>
          <w:b/>
          <w:sz w:val="26"/>
          <w:szCs w:val="26"/>
        </w:rPr>
        <w:t xml:space="preserve"> </w:t>
      </w:r>
      <w:r w:rsidR="00996DA8" w:rsidRPr="00996DA8">
        <w:rPr>
          <w:sz w:val="26"/>
          <w:szCs w:val="26"/>
        </w:rPr>
        <w:t>[21]</w:t>
      </w:r>
      <w:r w:rsidR="00D26ACC">
        <w:rPr>
          <w:sz w:val="26"/>
          <w:szCs w:val="26"/>
        </w:rPr>
        <w:t xml:space="preserve"> (схема 19</w:t>
      </w:r>
      <w:r w:rsidR="0022643F">
        <w:rPr>
          <w:sz w:val="26"/>
          <w:szCs w:val="26"/>
        </w:rPr>
        <w:t>)</w:t>
      </w:r>
      <w:r w:rsidR="00DB3A08">
        <w:rPr>
          <w:sz w:val="26"/>
          <w:szCs w:val="26"/>
        </w:rPr>
        <w:t>.</w:t>
      </w:r>
    </w:p>
    <w:p w:rsidR="00C8699A" w:rsidRDefault="0022643F" w:rsidP="00C8699A">
      <w:pPr>
        <w:suppressAutoHyphens w:val="0"/>
        <w:spacing w:after="200"/>
        <w:ind w:firstLine="0"/>
        <w:jc w:val="center"/>
      </w:pPr>
      <w:r>
        <w:rPr>
          <w:noProof/>
          <w:lang w:eastAsia="ru-RU"/>
        </w:rPr>
        <mc:AlternateContent>
          <mc:Choice Requires="wps">
            <w:drawing>
              <wp:anchor distT="0" distB="0" distL="114300" distR="114300" simplePos="0" relativeHeight="251777024" behindDoc="0" locked="0" layoutInCell="1" allowOverlap="1" wp14:anchorId="42DA4EB9" wp14:editId="4C0AEC44">
                <wp:simplePos x="0" y="0"/>
                <wp:positionH relativeFrom="column">
                  <wp:posOffset>2501900</wp:posOffset>
                </wp:positionH>
                <wp:positionV relativeFrom="paragraph">
                  <wp:posOffset>1306022</wp:posOffset>
                </wp:positionV>
                <wp:extent cx="933450" cy="276860"/>
                <wp:effectExtent l="0" t="0" r="19050" b="2794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Pr>
                                <w:b/>
                              </w:rPr>
                              <w:t>Схема 19</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97pt;margin-top:102.85pt;width:73.5pt;height:2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" strokecolor="white [3212]">
                <v:textbox>
                  <w:txbxContent>
                    <w:p w:rsidR="001C54DA" w:rsidRPr="00423A91" w:rsidRDefault="001C54DA" w:rsidP="0022643F">
                      <w:pPr>
                        <w:ind w:firstLine="0"/>
                        <w:rPr>
                          <w:b/>
                        </w:rPr>
                      </w:pPr>
                      <w:r>
                        <w:rPr>
                          <w:b/>
                        </w:rPr>
                        <w:t>Схема 19</w:t>
                      </w:r>
                    </w:p>
                    <w:p w:rsidR="001C54DA" w:rsidRPr="00423A91" w:rsidRDefault="001C54DA" w:rsidP="0022643F">
                      <w:pPr>
                        <w:ind w:firstLine="0"/>
                        <w:rPr>
                          <w:b/>
                        </w:rPr>
                      </w:pPr>
                    </w:p>
                  </w:txbxContent>
                </v:textbox>
              </v:shape>
            </w:pict>
          </mc:Fallback>
        </mc:AlternateContent>
      </w:r>
      <w:r w:rsidR="00283DDE">
        <w:object w:dxaOrig="6189" w:dyaOrig="2474">
          <v:shape id="_x0000_i1051" type="#_x0000_t75" style="width:282.55pt;height:114pt" o:ole="">
            <v:imagedata r:id="rId61" o:title=""/>
          </v:shape>
          <o:OLEObject Type="Embed" ProgID="ChemDraw.Document.6.0" ShapeID="_x0000_i1051" DrawAspect="Content" ObjectID="_1588245742" r:id="rId62"/>
        </w:object>
      </w:r>
    </w:p>
    <w:p w:rsidR="00D04114" w:rsidRPr="00DD4745" w:rsidRDefault="00D04114" w:rsidP="00B55D26">
      <w:pPr>
        <w:suppressAutoHyphens w:val="0"/>
        <w:spacing w:after="200"/>
        <w:ind w:firstLine="708"/>
        <w:rPr>
          <w:sz w:val="26"/>
          <w:szCs w:val="26"/>
        </w:rPr>
      </w:pPr>
      <w:r w:rsidRPr="00DD4745">
        <w:rPr>
          <w:sz w:val="26"/>
          <w:szCs w:val="26"/>
        </w:rPr>
        <w:t>Хлорид алюминия активирует реакцию нуклеофильного присоединения бензола к (</w:t>
      </w:r>
      <w:r w:rsidRPr="00DD4745">
        <w:rPr>
          <w:i/>
          <w:sz w:val="26"/>
          <w:szCs w:val="26"/>
          <w:lang w:val="en-US"/>
        </w:rPr>
        <w:t>E</w:t>
      </w:r>
      <w:r w:rsidRPr="00DD4745">
        <w:rPr>
          <w:sz w:val="26"/>
          <w:szCs w:val="26"/>
        </w:rPr>
        <w:t>)-1-нитро-3,3,3-трихлорпроп-1-ену</w:t>
      </w:r>
      <w:r w:rsidR="008C068D" w:rsidRPr="00DD4745">
        <w:rPr>
          <w:sz w:val="26"/>
          <w:szCs w:val="26"/>
        </w:rPr>
        <w:t xml:space="preserve"> с образованием оксима</w:t>
      </w:r>
      <w:r w:rsidRPr="00DD4745">
        <w:rPr>
          <w:sz w:val="26"/>
          <w:szCs w:val="26"/>
        </w:rPr>
        <w:t xml:space="preserve"> [22]</w:t>
      </w:r>
      <w:r w:rsidR="002406AF" w:rsidRPr="00DD4745">
        <w:rPr>
          <w:sz w:val="26"/>
          <w:szCs w:val="26"/>
        </w:rPr>
        <w:t xml:space="preserve"> с небольшим выходом 35%</w:t>
      </w:r>
      <w:r w:rsidR="00D26ACC">
        <w:rPr>
          <w:sz w:val="26"/>
          <w:szCs w:val="26"/>
        </w:rPr>
        <w:t xml:space="preserve"> (схема 20</w:t>
      </w:r>
      <w:r w:rsidRPr="00DD4745">
        <w:rPr>
          <w:sz w:val="26"/>
          <w:szCs w:val="26"/>
        </w:rPr>
        <w:t>).</w:t>
      </w:r>
    </w:p>
    <w:p w:rsidR="00D04114" w:rsidRPr="008C068D" w:rsidRDefault="008C068D" w:rsidP="008C068D">
      <w:pPr>
        <w:suppressAutoHyphens w:val="0"/>
        <w:spacing w:after="200"/>
        <w:ind w:firstLine="0"/>
        <w:jc w:val="center"/>
        <w:rPr>
          <w:sz w:val="26"/>
          <w:szCs w:val="26"/>
          <w:lang w:val="en-US"/>
        </w:rPr>
      </w:pPr>
      <w:r>
        <w:rPr>
          <w:noProof/>
          <w:lang w:eastAsia="ru-RU"/>
        </w:rPr>
        <mc:AlternateContent>
          <mc:Choice Requires="wps">
            <w:drawing>
              <wp:anchor distT="0" distB="0" distL="114300" distR="114300" simplePos="0" relativeHeight="251779072" behindDoc="0" locked="0" layoutInCell="1" allowOverlap="1" wp14:anchorId="6E6DA949" wp14:editId="00044056">
                <wp:simplePos x="0" y="0"/>
                <wp:positionH relativeFrom="column">
                  <wp:posOffset>2541848</wp:posOffset>
                </wp:positionH>
                <wp:positionV relativeFrom="paragraph">
                  <wp:posOffset>497840</wp:posOffset>
                </wp:positionV>
                <wp:extent cx="933450" cy="276860"/>
                <wp:effectExtent l="0" t="0" r="19050" b="2794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Pr>
                                <w:b/>
                              </w:rPr>
                              <w:t>Схема 20</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00.15pt;margin-top:39.2pt;width:73.5pt;height:2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" strokecolor="white [3212]">
                <v:textbox>
                  <w:txbxContent>
                    <w:p w:rsidR="001C54DA" w:rsidRPr="00423A91" w:rsidRDefault="001C54DA" w:rsidP="0022643F">
                      <w:pPr>
                        <w:ind w:firstLine="0"/>
                        <w:rPr>
                          <w:b/>
                        </w:rPr>
                      </w:pPr>
                      <w:r>
                        <w:rPr>
                          <w:b/>
                        </w:rPr>
                        <w:t>Схема 20</w:t>
                      </w:r>
                    </w:p>
                    <w:p w:rsidR="001C54DA" w:rsidRPr="00423A91" w:rsidRDefault="001C54DA" w:rsidP="0022643F">
                      <w:pPr>
                        <w:ind w:firstLine="0"/>
                        <w:rPr>
                          <w:b/>
                        </w:rPr>
                      </w:pPr>
                    </w:p>
                  </w:txbxContent>
                </v:textbox>
              </v:shape>
            </w:pict>
          </mc:Fallback>
        </mc:AlternateContent>
      </w:r>
      <w:r>
        <w:object w:dxaOrig="4294" w:dyaOrig="989">
          <v:shape id="_x0000_i1052" type="#_x0000_t75" style="width:214.35pt;height:49.1pt" o:ole="">
            <v:imagedata r:id="rId63" o:title=""/>
          </v:shape>
          <o:OLEObject Type="Embed" ProgID="ChemDraw.Document.6.0" ShapeID="_x0000_i1052" DrawAspect="Content" ObjectID="_1588245743" r:id="rId64"/>
        </w:object>
      </w:r>
    </w:p>
    <w:p w:rsidR="00A11ABD" w:rsidRDefault="00D07C4C" w:rsidP="00B55D26">
      <w:pPr>
        <w:suppressAutoHyphens w:val="0"/>
        <w:spacing w:after="200"/>
        <w:ind w:firstLine="708"/>
        <w:rPr>
          <w:sz w:val="26"/>
          <w:szCs w:val="26"/>
        </w:rPr>
      </w:pPr>
      <w:r w:rsidRPr="007724A1">
        <w:rPr>
          <w:sz w:val="26"/>
          <w:szCs w:val="26"/>
        </w:rPr>
        <w:t xml:space="preserve">Реакция </w:t>
      </w:r>
      <w:r w:rsidR="00A11ABD" w:rsidRPr="00A11ABD">
        <w:rPr>
          <w:sz w:val="26"/>
          <w:szCs w:val="26"/>
        </w:rPr>
        <w:t>2-</w:t>
      </w:r>
      <w:r w:rsidR="00A11ABD">
        <w:rPr>
          <w:sz w:val="26"/>
          <w:szCs w:val="26"/>
        </w:rPr>
        <w:t xml:space="preserve">метил-1-нитропропена с бензолом, при нагревании, также приводит к </w:t>
      </w:r>
      <w:r w:rsidR="002406AF">
        <w:rPr>
          <w:sz w:val="26"/>
          <w:szCs w:val="26"/>
        </w:rPr>
        <w:t>хлор</w:t>
      </w:r>
      <w:r w:rsidR="00194391">
        <w:rPr>
          <w:sz w:val="26"/>
          <w:szCs w:val="26"/>
        </w:rPr>
        <w:t>ангидриду</w:t>
      </w:r>
      <w:r w:rsidR="00A11ABD">
        <w:rPr>
          <w:sz w:val="26"/>
          <w:szCs w:val="26"/>
        </w:rPr>
        <w:t xml:space="preserve"> гидроксамовой кислоты </w:t>
      </w:r>
      <w:r w:rsidR="00A11ABD">
        <w:rPr>
          <w:b/>
          <w:sz w:val="26"/>
          <w:szCs w:val="26"/>
        </w:rPr>
        <w:t>28</w:t>
      </w:r>
      <w:r w:rsidR="00A11ABD">
        <w:rPr>
          <w:sz w:val="26"/>
          <w:szCs w:val="26"/>
        </w:rPr>
        <w:t>. Использование</w:t>
      </w:r>
      <w:r w:rsidR="0046425E">
        <w:rPr>
          <w:sz w:val="26"/>
          <w:szCs w:val="26"/>
        </w:rPr>
        <w:t xml:space="preserve"> в этой реакции трифторида бора</w:t>
      </w:r>
      <w:r w:rsidR="00A11ABD">
        <w:rPr>
          <w:sz w:val="26"/>
          <w:szCs w:val="26"/>
        </w:rPr>
        <w:t xml:space="preserve"> </w:t>
      </w:r>
      <w:r w:rsidR="0046425E">
        <w:rPr>
          <w:sz w:val="26"/>
          <w:szCs w:val="26"/>
        </w:rPr>
        <w:t>вместо хлорида алюминия</w:t>
      </w:r>
      <w:r w:rsidR="00A11ABD">
        <w:rPr>
          <w:sz w:val="26"/>
          <w:szCs w:val="26"/>
        </w:rPr>
        <w:t xml:space="preserve"> </w:t>
      </w:r>
      <w:r w:rsidR="0046425E">
        <w:rPr>
          <w:sz w:val="26"/>
          <w:szCs w:val="26"/>
        </w:rPr>
        <w:t>позволяет получа</w:t>
      </w:r>
      <w:r w:rsidR="00A11ABD">
        <w:rPr>
          <w:sz w:val="26"/>
          <w:szCs w:val="26"/>
        </w:rPr>
        <w:t>ть гидроксамовые кислоты</w:t>
      </w:r>
      <w:r w:rsidR="002F410E" w:rsidRPr="002F410E">
        <w:rPr>
          <w:sz w:val="26"/>
          <w:szCs w:val="26"/>
        </w:rPr>
        <w:t xml:space="preserve"> </w:t>
      </w:r>
      <w:r w:rsidR="002F410E" w:rsidRPr="002F410E">
        <w:rPr>
          <w:b/>
          <w:sz w:val="26"/>
          <w:szCs w:val="26"/>
        </w:rPr>
        <w:t xml:space="preserve">29 </w:t>
      </w:r>
      <w:r w:rsidR="00D04114">
        <w:rPr>
          <w:sz w:val="26"/>
          <w:szCs w:val="26"/>
        </w:rPr>
        <w:t>[2</w:t>
      </w:r>
      <w:r w:rsidR="00D04114" w:rsidRPr="00D04114">
        <w:rPr>
          <w:sz w:val="26"/>
          <w:szCs w:val="26"/>
        </w:rPr>
        <w:t>3</w:t>
      </w:r>
      <w:r w:rsidR="002F410E" w:rsidRPr="002F410E">
        <w:rPr>
          <w:sz w:val="26"/>
          <w:szCs w:val="26"/>
        </w:rPr>
        <w:t>]</w:t>
      </w:r>
      <w:r w:rsidR="008C068D">
        <w:rPr>
          <w:sz w:val="26"/>
          <w:szCs w:val="26"/>
        </w:rPr>
        <w:t xml:space="preserve"> (схема </w:t>
      </w:r>
      <w:r w:rsidR="00D26ACC">
        <w:rPr>
          <w:sz w:val="26"/>
          <w:szCs w:val="26"/>
        </w:rPr>
        <w:t>21</w:t>
      </w:r>
      <w:r w:rsidR="0022643F">
        <w:rPr>
          <w:sz w:val="26"/>
          <w:szCs w:val="26"/>
        </w:rPr>
        <w:t>)</w:t>
      </w:r>
      <w:r w:rsidR="00A11ABD">
        <w:rPr>
          <w:sz w:val="26"/>
          <w:szCs w:val="26"/>
        </w:rPr>
        <w:t>.</w:t>
      </w:r>
    </w:p>
    <w:p w:rsidR="00A11ABD" w:rsidRPr="00A11ABD" w:rsidRDefault="008C068D" w:rsidP="00283DDE">
      <w:pPr>
        <w:suppressAutoHyphens w:val="0"/>
        <w:spacing w:after="200"/>
        <w:ind w:firstLine="0"/>
        <w:jc w:val="center"/>
        <w:rPr>
          <w:sz w:val="26"/>
          <w:szCs w:val="26"/>
        </w:rPr>
      </w:pPr>
      <w:r>
        <w:rPr>
          <w:noProof/>
          <w:lang w:eastAsia="ru-RU"/>
        </w:rPr>
        <w:lastRenderedPageBreak/>
        <mc:AlternateContent>
          <mc:Choice Requires="wps">
            <w:drawing>
              <wp:anchor distT="0" distB="0" distL="114300" distR="114300" simplePos="0" relativeHeight="251781120" behindDoc="0" locked="0" layoutInCell="1" allowOverlap="1" wp14:anchorId="229FECDB" wp14:editId="6C4E5A22">
                <wp:simplePos x="0" y="0"/>
                <wp:positionH relativeFrom="column">
                  <wp:posOffset>2499360</wp:posOffset>
                </wp:positionH>
                <wp:positionV relativeFrom="paragraph">
                  <wp:posOffset>1600200</wp:posOffset>
                </wp:positionV>
                <wp:extent cx="933450" cy="276860"/>
                <wp:effectExtent l="0" t="0" r="19050" b="2794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Pr>
                                <w:b/>
                              </w:rPr>
                              <w:t>Схема 21</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96.8pt;margin-top:126pt;width:73.5pt;height:2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" strokecolor="white [3212]">
                <v:textbox>
                  <w:txbxContent>
                    <w:p w:rsidR="001C54DA" w:rsidRPr="00423A91" w:rsidRDefault="001C54DA" w:rsidP="0022643F">
                      <w:pPr>
                        <w:ind w:firstLine="0"/>
                        <w:rPr>
                          <w:b/>
                        </w:rPr>
                      </w:pPr>
                      <w:r>
                        <w:rPr>
                          <w:b/>
                        </w:rPr>
                        <w:t>Схема 21</w:t>
                      </w:r>
                    </w:p>
                    <w:p w:rsidR="001C54DA" w:rsidRPr="00423A91" w:rsidRDefault="001C54DA" w:rsidP="0022643F">
                      <w:pPr>
                        <w:ind w:firstLine="0"/>
                        <w:rPr>
                          <w:b/>
                        </w:rPr>
                      </w:pPr>
                    </w:p>
                  </w:txbxContent>
                </v:textbox>
              </v:shape>
            </w:pict>
          </mc:Fallback>
        </mc:AlternateContent>
      </w:r>
      <w:r w:rsidR="00283DDE">
        <w:object w:dxaOrig="7008" w:dyaOrig="3084">
          <v:shape id="_x0000_i1053" type="#_x0000_t75" style="width:297.25pt;height:129.8pt" o:ole="">
            <v:imagedata r:id="rId65" o:title=""/>
          </v:shape>
          <o:OLEObject Type="Embed" ProgID="ChemDraw.Document.6.0" ShapeID="_x0000_i1053" DrawAspect="Content" ObjectID="_1588245744" r:id="rId66"/>
        </w:object>
      </w:r>
    </w:p>
    <w:p w:rsidR="00132427" w:rsidRPr="007724A1" w:rsidRDefault="005F0E90" w:rsidP="00B55D26">
      <w:pPr>
        <w:suppressAutoHyphens w:val="0"/>
        <w:spacing w:after="200"/>
        <w:ind w:firstLine="708"/>
        <w:rPr>
          <w:sz w:val="26"/>
          <w:szCs w:val="26"/>
        </w:rPr>
      </w:pPr>
      <w:r w:rsidRPr="007724A1">
        <w:rPr>
          <w:sz w:val="26"/>
          <w:szCs w:val="26"/>
        </w:rPr>
        <w:t xml:space="preserve">Применение </w:t>
      </w:r>
      <w:r w:rsidRPr="007724A1">
        <w:rPr>
          <w:sz w:val="26"/>
          <w:szCs w:val="26"/>
          <w:lang w:val="en-US"/>
        </w:rPr>
        <w:t>TiCl</w:t>
      </w:r>
      <w:r w:rsidRPr="007724A1">
        <w:rPr>
          <w:sz w:val="26"/>
          <w:szCs w:val="26"/>
          <w:vertAlign w:val="subscript"/>
        </w:rPr>
        <w:t>4</w:t>
      </w:r>
      <w:r w:rsidRPr="007724A1">
        <w:rPr>
          <w:sz w:val="26"/>
          <w:szCs w:val="26"/>
        </w:rPr>
        <w:t xml:space="preserve"> в качестве катализатора </w:t>
      </w:r>
      <w:r w:rsidR="0046425E">
        <w:rPr>
          <w:sz w:val="26"/>
          <w:szCs w:val="26"/>
        </w:rPr>
        <w:t>приводит</w:t>
      </w:r>
      <w:r w:rsidR="00013292" w:rsidRPr="007724A1">
        <w:rPr>
          <w:sz w:val="26"/>
          <w:szCs w:val="26"/>
        </w:rPr>
        <w:t xml:space="preserve"> </w:t>
      </w:r>
      <w:r w:rsidR="00013292" w:rsidRPr="007724A1">
        <w:rPr>
          <w:sz w:val="26"/>
          <w:szCs w:val="26"/>
          <w:lang w:val="en-US"/>
        </w:rPr>
        <w:t>in</w:t>
      </w:r>
      <w:r w:rsidR="00013292" w:rsidRPr="007724A1">
        <w:rPr>
          <w:sz w:val="26"/>
          <w:szCs w:val="26"/>
        </w:rPr>
        <w:t xml:space="preserve"> </w:t>
      </w:r>
      <w:r w:rsidR="00013292" w:rsidRPr="007724A1">
        <w:rPr>
          <w:sz w:val="26"/>
          <w:szCs w:val="26"/>
          <w:lang w:val="en-US"/>
        </w:rPr>
        <w:t>situ</w:t>
      </w:r>
      <w:r w:rsidR="0046425E">
        <w:rPr>
          <w:sz w:val="26"/>
          <w:szCs w:val="26"/>
        </w:rPr>
        <w:t xml:space="preserve"> к</w:t>
      </w:r>
      <w:r w:rsidR="00013292" w:rsidRPr="007724A1">
        <w:rPr>
          <w:sz w:val="26"/>
          <w:szCs w:val="26"/>
        </w:rPr>
        <w:t xml:space="preserve"> </w:t>
      </w:r>
      <w:r w:rsidR="002406AF">
        <w:rPr>
          <w:sz w:val="26"/>
          <w:szCs w:val="26"/>
        </w:rPr>
        <w:t>превращению нитрогруппы в карбоновую кислоту</w:t>
      </w:r>
      <w:r w:rsidR="00013292" w:rsidRPr="007724A1">
        <w:rPr>
          <w:sz w:val="26"/>
          <w:szCs w:val="26"/>
        </w:rPr>
        <w:t xml:space="preserve"> по</w:t>
      </w:r>
      <w:r w:rsidR="00194391">
        <w:rPr>
          <w:sz w:val="26"/>
          <w:szCs w:val="26"/>
        </w:rPr>
        <w:t xml:space="preserve"> реакции</w:t>
      </w:r>
      <w:r w:rsidR="00013292" w:rsidRPr="007724A1">
        <w:rPr>
          <w:sz w:val="26"/>
          <w:szCs w:val="26"/>
        </w:rPr>
        <w:t xml:space="preserve"> </w:t>
      </w:r>
      <w:r w:rsidR="00194391">
        <w:rPr>
          <w:sz w:val="26"/>
          <w:szCs w:val="26"/>
        </w:rPr>
        <w:t>Нефа</w:t>
      </w:r>
      <w:r w:rsidR="00D04114">
        <w:rPr>
          <w:sz w:val="26"/>
          <w:szCs w:val="26"/>
        </w:rPr>
        <w:t xml:space="preserve"> [2</w:t>
      </w:r>
      <w:r w:rsidR="00D04114" w:rsidRPr="00D04114">
        <w:rPr>
          <w:sz w:val="26"/>
          <w:szCs w:val="26"/>
        </w:rPr>
        <w:t>4</w:t>
      </w:r>
      <w:r w:rsidR="002F410E" w:rsidRPr="002F410E">
        <w:rPr>
          <w:sz w:val="26"/>
          <w:szCs w:val="26"/>
        </w:rPr>
        <w:t>]</w:t>
      </w:r>
      <w:r w:rsidR="008C068D">
        <w:rPr>
          <w:sz w:val="26"/>
          <w:szCs w:val="26"/>
        </w:rPr>
        <w:t xml:space="preserve"> (схема 2</w:t>
      </w:r>
      <w:r w:rsidR="00D26ACC">
        <w:rPr>
          <w:sz w:val="26"/>
          <w:szCs w:val="26"/>
        </w:rPr>
        <w:t>2</w:t>
      </w:r>
      <w:r w:rsidR="0022643F">
        <w:rPr>
          <w:sz w:val="26"/>
          <w:szCs w:val="26"/>
        </w:rPr>
        <w:t>)</w:t>
      </w:r>
      <w:r w:rsidR="00013292" w:rsidRPr="007724A1">
        <w:rPr>
          <w:sz w:val="26"/>
          <w:szCs w:val="26"/>
        </w:rPr>
        <w:t>.</w:t>
      </w:r>
    </w:p>
    <w:p w:rsidR="006C4B57" w:rsidRDefault="008C068D" w:rsidP="00D04114">
      <w:pPr>
        <w:suppressAutoHyphens w:val="0"/>
        <w:spacing w:after="200"/>
        <w:ind w:firstLine="0"/>
        <w:jc w:val="center"/>
      </w:pPr>
      <w:r>
        <w:rPr>
          <w:noProof/>
          <w:lang w:eastAsia="ru-RU"/>
        </w:rPr>
        <mc:AlternateContent>
          <mc:Choice Requires="wps">
            <w:drawing>
              <wp:anchor distT="0" distB="0" distL="114300" distR="114300" simplePos="0" relativeHeight="251783168" behindDoc="0" locked="0" layoutInCell="1" allowOverlap="1" wp14:anchorId="51154944" wp14:editId="38A8A160">
                <wp:simplePos x="0" y="0"/>
                <wp:positionH relativeFrom="column">
                  <wp:posOffset>2499360</wp:posOffset>
                </wp:positionH>
                <wp:positionV relativeFrom="paragraph">
                  <wp:posOffset>1281430</wp:posOffset>
                </wp:positionV>
                <wp:extent cx="933450" cy="276860"/>
                <wp:effectExtent l="0" t="0" r="19050" b="2794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Pr>
                                <w:b/>
                              </w:rPr>
                              <w:t>Схема 22</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96.8pt;margin-top:100.9pt;width:73.5pt;height:2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" strokecolor="white [3212]">
                <v:textbox>
                  <w:txbxContent>
                    <w:p w:rsidR="001C54DA" w:rsidRPr="00423A91" w:rsidRDefault="001C54DA" w:rsidP="0022643F">
                      <w:pPr>
                        <w:ind w:firstLine="0"/>
                        <w:rPr>
                          <w:b/>
                        </w:rPr>
                      </w:pPr>
                      <w:r>
                        <w:rPr>
                          <w:b/>
                        </w:rPr>
                        <w:t>Схема 22</w:t>
                      </w:r>
                    </w:p>
                    <w:p w:rsidR="001C54DA" w:rsidRPr="00423A91" w:rsidRDefault="001C54DA" w:rsidP="0022643F">
                      <w:pPr>
                        <w:ind w:firstLine="0"/>
                        <w:rPr>
                          <w:b/>
                        </w:rPr>
                      </w:pPr>
                    </w:p>
                  </w:txbxContent>
                </v:textbox>
              </v:shape>
            </w:pict>
          </mc:Fallback>
        </mc:AlternateContent>
      </w:r>
      <w:r w:rsidR="00194391">
        <w:object w:dxaOrig="6665" w:dyaOrig="1968">
          <v:shape id="_x0000_i1054" type="#_x0000_t75" style="width:354pt;height:104.75pt" o:ole="">
            <v:imagedata r:id="rId67" o:title=""/>
          </v:shape>
          <o:OLEObject Type="Embed" ProgID="ChemDraw.Document.6.0" ShapeID="_x0000_i1054" DrawAspect="Content" ObjectID="_1588245745" r:id="rId68"/>
        </w:object>
      </w:r>
    </w:p>
    <w:p w:rsidR="00E55D10" w:rsidRPr="009C45C9" w:rsidRDefault="009C45C9" w:rsidP="00B55D26">
      <w:pPr>
        <w:suppressAutoHyphens w:val="0"/>
        <w:spacing w:after="200"/>
        <w:ind w:firstLine="708"/>
        <w:rPr>
          <w:sz w:val="26"/>
          <w:szCs w:val="26"/>
        </w:rPr>
      </w:pPr>
      <w:r w:rsidRPr="009C45C9">
        <w:rPr>
          <w:sz w:val="26"/>
          <w:szCs w:val="26"/>
        </w:rPr>
        <w:t xml:space="preserve">При наличии в реакционной смеси окислителя, возможно </w:t>
      </w:r>
      <w:r w:rsidR="002406AF">
        <w:rPr>
          <w:sz w:val="26"/>
          <w:szCs w:val="26"/>
        </w:rPr>
        <w:t xml:space="preserve">образование </w:t>
      </w:r>
      <w:r w:rsidRPr="009C45C9">
        <w:rPr>
          <w:sz w:val="26"/>
          <w:szCs w:val="26"/>
        </w:rPr>
        <w:t>нитроалкена из</w:t>
      </w:r>
      <w:r w:rsidR="006D39DB">
        <w:rPr>
          <w:sz w:val="26"/>
          <w:szCs w:val="26"/>
        </w:rPr>
        <w:t xml:space="preserve"> соответствующего</w:t>
      </w:r>
      <w:r w:rsidRPr="009C45C9">
        <w:rPr>
          <w:sz w:val="26"/>
          <w:szCs w:val="26"/>
        </w:rPr>
        <w:t xml:space="preserve"> алифатического нитроалкана</w:t>
      </w:r>
      <w:r w:rsidR="006D39DB">
        <w:rPr>
          <w:sz w:val="26"/>
          <w:szCs w:val="26"/>
        </w:rPr>
        <w:t>. Это</w:t>
      </w:r>
      <w:r w:rsidRPr="009C45C9">
        <w:rPr>
          <w:sz w:val="26"/>
          <w:szCs w:val="26"/>
        </w:rPr>
        <w:t xml:space="preserve"> было </w:t>
      </w:r>
      <w:r w:rsidR="006D39DB">
        <w:rPr>
          <w:sz w:val="26"/>
          <w:szCs w:val="26"/>
        </w:rPr>
        <w:t xml:space="preserve">продемонстрировано </w:t>
      </w:r>
      <w:r w:rsidR="00682CD5">
        <w:rPr>
          <w:sz w:val="26"/>
          <w:szCs w:val="26"/>
        </w:rPr>
        <w:t>при однореакторном</w:t>
      </w:r>
      <w:r w:rsidRPr="009C45C9">
        <w:rPr>
          <w:sz w:val="26"/>
          <w:szCs w:val="26"/>
        </w:rPr>
        <w:t xml:space="preserve"> получении производных индол[3,2-</w:t>
      </w:r>
      <w:r w:rsidRPr="009C45C9">
        <w:rPr>
          <w:i/>
          <w:sz w:val="26"/>
          <w:szCs w:val="26"/>
          <w:lang w:val="en-US"/>
        </w:rPr>
        <w:t>a</w:t>
      </w:r>
      <w:r w:rsidRPr="009C45C9">
        <w:rPr>
          <w:sz w:val="26"/>
          <w:szCs w:val="26"/>
        </w:rPr>
        <w:t>]карбазола</w:t>
      </w:r>
      <w:r w:rsidR="00EE2776" w:rsidRPr="00EE2776">
        <w:rPr>
          <w:sz w:val="26"/>
          <w:szCs w:val="26"/>
        </w:rPr>
        <w:t xml:space="preserve"> </w:t>
      </w:r>
      <w:r w:rsidRPr="009C45C9">
        <w:rPr>
          <w:b/>
          <w:sz w:val="26"/>
          <w:szCs w:val="26"/>
        </w:rPr>
        <w:t>30</w:t>
      </w:r>
      <w:r w:rsidR="00EE2776" w:rsidRPr="00EE2776">
        <w:rPr>
          <w:b/>
          <w:sz w:val="26"/>
          <w:szCs w:val="26"/>
        </w:rPr>
        <w:t xml:space="preserve"> </w:t>
      </w:r>
      <w:r w:rsidR="00194391">
        <w:rPr>
          <w:sz w:val="26"/>
          <w:szCs w:val="26"/>
        </w:rPr>
        <w:t xml:space="preserve">из индола и </w:t>
      </w:r>
      <w:proofErr w:type="gramStart"/>
      <w:r w:rsidR="00194391">
        <w:rPr>
          <w:sz w:val="26"/>
          <w:szCs w:val="26"/>
        </w:rPr>
        <w:t>β-</w:t>
      </w:r>
      <w:proofErr w:type="gramEnd"/>
      <w:r w:rsidR="00194391">
        <w:rPr>
          <w:sz w:val="26"/>
          <w:szCs w:val="26"/>
        </w:rPr>
        <w:t>нитростиролов</w:t>
      </w:r>
      <w:r w:rsidR="00EE2776" w:rsidRPr="00EE2776">
        <w:rPr>
          <w:b/>
          <w:sz w:val="26"/>
          <w:szCs w:val="26"/>
        </w:rPr>
        <w:t xml:space="preserve"> </w:t>
      </w:r>
      <w:r w:rsidR="00D04114">
        <w:rPr>
          <w:sz w:val="26"/>
          <w:szCs w:val="26"/>
        </w:rPr>
        <w:t>[2</w:t>
      </w:r>
      <w:r w:rsidR="00D04114" w:rsidRPr="00D04114">
        <w:rPr>
          <w:sz w:val="26"/>
          <w:szCs w:val="26"/>
        </w:rPr>
        <w:t>5</w:t>
      </w:r>
      <w:r w:rsidR="00EE2776" w:rsidRPr="00EE2776">
        <w:rPr>
          <w:sz w:val="26"/>
          <w:szCs w:val="26"/>
        </w:rPr>
        <w:t>]</w:t>
      </w:r>
      <w:r w:rsidR="008C068D">
        <w:rPr>
          <w:sz w:val="26"/>
          <w:szCs w:val="26"/>
        </w:rPr>
        <w:t xml:space="preserve"> </w:t>
      </w:r>
      <w:r w:rsidR="00D26ACC">
        <w:rPr>
          <w:sz w:val="26"/>
          <w:szCs w:val="26"/>
        </w:rPr>
        <w:t xml:space="preserve">(схема </w:t>
      </w:r>
      <w:r w:rsidR="008C068D" w:rsidRPr="008C068D">
        <w:rPr>
          <w:sz w:val="26"/>
          <w:szCs w:val="26"/>
        </w:rPr>
        <w:t>2</w:t>
      </w:r>
      <w:r w:rsidR="00D26ACC">
        <w:rPr>
          <w:sz w:val="26"/>
          <w:szCs w:val="26"/>
        </w:rPr>
        <w:t>3</w:t>
      </w:r>
      <w:r w:rsidR="0022643F">
        <w:rPr>
          <w:sz w:val="26"/>
          <w:szCs w:val="26"/>
        </w:rPr>
        <w:t>)</w:t>
      </w:r>
      <w:r w:rsidR="0022643F" w:rsidRPr="0022643F">
        <w:rPr>
          <w:noProof/>
        </w:rPr>
        <w:t xml:space="preserve"> </w:t>
      </w:r>
      <w:r w:rsidRPr="009C45C9">
        <w:rPr>
          <w:sz w:val="26"/>
          <w:szCs w:val="26"/>
        </w:rPr>
        <w:t>.</w:t>
      </w:r>
    </w:p>
    <w:p w:rsidR="00EE2776" w:rsidRDefault="008C068D" w:rsidP="00140482">
      <w:pPr>
        <w:suppressAutoHyphens w:val="0"/>
        <w:spacing w:after="200"/>
        <w:ind w:firstLine="0"/>
        <w:jc w:val="center"/>
        <w:rPr>
          <w:sz w:val="26"/>
          <w:szCs w:val="26"/>
        </w:rPr>
      </w:pPr>
      <w:r>
        <w:rPr>
          <w:noProof/>
          <w:lang w:eastAsia="ru-RU"/>
        </w:rPr>
        <mc:AlternateContent>
          <mc:Choice Requires="wps">
            <w:drawing>
              <wp:anchor distT="0" distB="0" distL="114300" distR="114300" simplePos="0" relativeHeight="251845632" behindDoc="0" locked="0" layoutInCell="1" allowOverlap="1" wp14:anchorId="55229C81" wp14:editId="2BDAF6BA">
                <wp:simplePos x="0" y="0"/>
                <wp:positionH relativeFrom="column">
                  <wp:posOffset>2490990</wp:posOffset>
                </wp:positionH>
                <wp:positionV relativeFrom="paragraph">
                  <wp:posOffset>2607945</wp:posOffset>
                </wp:positionV>
                <wp:extent cx="933450" cy="276860"/>
                <wp:effectExtent l="0" t="0" r="19050" b="27940"/>
                <wp:wrapNone/>
                <wp:docPr id="3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D26ACC" w:rsidRDefault="001C54DA" w:rsidP="008C068D">
                            <w:pPr>
                              <w:ind w:firstLine="0"/>
                              <w:rPr>
                                <w:b/>
                              </w:rPr>
                            </w:pPr>
                            <w:r>
                              <w:rPr>
                                <w:b/>
                              </w:rPr>
                              <w:t>Схема 23</w:t>
                            </w:r>
                          </w:p>
                          <w:p w:rsidR="001C54DA" w:rsidRPr="00423A91" w:rsidRDefault="001C54DA" w:rsidP="008C068D">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96.15pt;margin-top:205.35pt;width:73.5pt;height:2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" strokecolor="white [3212]">
                <v:textbox>
                  <w:txbxContent>
                    <w:p w:rsidR="001C54DA" w:rsidRPr="00D26ACC" w:rsidRDefault="001C54DA" w:rsidP="008C068D">
                      <w:pPr>
                        <w:ind w:firstLine="0"/>
                        <w:rPr>
                          <w:b/>
                        </w:rPr>
                      </w:pPr>
                      <w:r>
                        <w:rPr>
                          <w:b/>
                        </w:rPr>
                        <w:t>Схема 23</w:t>
                      </w:r>
                    </w:p>
                    <w:p w:rsidR="001C54DA" w:rsidRPr="00423A91" w:rsidRDefault="001C54DA" w:rsidP="008C068D">
                      <w:pPr>
                        <w:ind w:firstLine="0"/>
                        <w:rPr>
                          <w:b/>
                        </w:rPr>
                      </w:pPr>
                    </w:p>
                  </w:txbxContent>
                </v:textbox>
              </v:shape>
            </w:pict>
          </mc:Fallback>
        </mc:AlternateContent>
      </w:r>
      <w:r w:rsidR="00423A91">
        <w:object w:dxaOrig="8280" w:dyaOrig="4515">
          <v:shape id="_x0000_i1055" type="#_x0000_t75" style="width:371.45pt;height:202.35pt" o:ole="">
            <v:imagedata r:id="rId69" o:title=""/>
          </v:shape>
          <o:OLEObject Type="Embed" ProgID="ChemDraw.Document.6.0" ShapeID="_x0000_i1055" DrawAspect="Content" ObjectID="_1588245746" r:id="rId70"/>
        </w:object>
      </w:r>
      <w:r w:rsidR="000D3426" w:rsidRPr="00D72897">
        <w:rPr>
          <w:sz w:val="26"/>
          <w:szCs w:val="26"/>
        </w:rPr>
        <w:t xml:space="preserve"> </w:t>
      </w:r>
    </w:p>
    <w:p w:rsidR="006C4B57" w:rsidRPr="008225C1" w:rsidRDefault="006C4B57" w:rsidP="005008A4">
      <w:pPr>
        <w:suppressAutoHyphens w:val="0"/>
        <w:spacing w:after="200"/>
        <w:ind w:firstLine="0"/>
        <w:jc w:val="center"/>
        <w:rPr>
          <w:sz w:val="26"/>
          <w:szCs w:val="26"/>
        </w:rPr>
      </w:pPr>
    </w:p>
    <w:p w:rsidR="002F6596" w:rsidRDefault="002F6596" w:rsidP="005008A4">
      <w:pPr>
        <w:suppressAutoHyphens w:val="0"/>
        <w:spacing w:after="200"/>
        <w:ind w:firstLine="0"/>
        <w:jc w:val="center"/>
        <w:rPr>
          <w:b/>
          <w:sz w:val="26"/>
          <w:szCs w:val="26"/>
        </w:rPr>
      </w:pPr>
    </w:p>
    <w:p w:rsidR="005008A4" w:rsidRDefault="005008A4" w:rsidP="005008A4">
      <w:pPr>
        <w:suppressAutoHyphens w:val="0"/>
        <w:spacing w:after="200"/>
        <w:ind w:firstLine="0"/>
        <w:jc w:val="center"/>
        <w:rPr>
          <w:sz w:val="26"/>
          <w:szCs w:val="26"/>
        </w:rPr>
      </w:pPr>
      <w:r w:rsidRPr="00B00654">
        <w:rPr>
          <w:b/>
          <w:sz w:val="26"/>
          <w:szCs w:val="26"/>
          <w:lang w:val="en-US"/>
        </w:rPr>
        <w:lastRenderedPageBreak/>
        <w:t>II</w:t>
      </w:r>
      <w:r w:rsidR="006E5B76">
        <w:rPr>
          <w:b/>
          <w:sz w:val="26"/>
          <w:szCs w:val="26"/>
        </w:rPr>
        <w:t>.</w:t>
      </w:r>
      <w:r w:rsidR="006E5B76" w:rsidRPr="006E5B76">
        <w:rPr>
          <w:b/>
          <w:sz w:val="26"/>
          <w:szCs w:val="26"/>
        </w:rPr>
        <w:t>4</w:t>
      </w:r>
      <w:r w:rsidR="00C85C59">
        <w:rPr>
          <w:sz w:val="26"/>
          <w:szCs w:val="26"/>
        </w:rPr>
        <w:t xml:space="preserve"> Р</w:t>
      </w:r>
      <w:r w:rsidR="00194391">
        <w:rPr>
          <w:sz w:val="26"/>
          <w:szCs w:val="26"/>
        </w:rPr>
        <w:t>еакции</w:t>
      </w:r>
      <w:r>
        <w:rPr>
          <w:sz w:val="26"/>
          <w:szCs w:val="26"/>
        </w:rPr>
        <w:t xml:space="preserve"> нуклеофильного присоединения</w:t>
      </w:r>
      <w:r w:rsidR="00C85C59">
        <w:rPr>
          <w:sz w:val="26"/>
          <w:szCs w:val="26"/>
        </w:rPr>
        <w:t xml:space="preserve"> с</w:t>
      </w:r>
      <w:r>
        <w:rPr>
          <w:sz w:val="26"/>
          <w:szCs w:val="26"/>
        </w:rPr>
        <w:t xml:space="preserve"> хиральными </w:t>
      </w:r>
      <w:r w:rsidR="00C85C59">
        <w:rPr>
          <w:sz w:val="26"/>
          <w:szCs w:val="26"/>
        </w:rPr>
        <w:t>катализаторами</w:t>
      </w:r>
    </w:p>
    <w:p w:rsidR="00157B31" w:rsidRPr="00312AF8" w:rsidRDefault="00C85C59" w:rsidP="00B55D26">
      <w:pPr>
        <w:suppressAutoHyphens w:val="0"/>
        <w:spacing w:after="200"/>
        <w:ind w:firstLine="708"/>
        <w:rPr>
          <w:sz w:val="26"/>
          <w:szCs w:val="26"/>
        </w:rPr>
      </w:pPr>
      <w:r>
        <w:rPr>
          <w:sz w:val="26"/>
          <w:szCs w:val="26"/>
        </w:rPr>
        <w:t xml:space="preserve">Асимметрический синтез с участием нитроалкенов широко изучен на реакциях с индолами. </w:t>
      </w:r>
      <w:r w:rsidR="00157B31">
        <w:rPr>
          <w:sz w:val="26"/>
          <w:szCs w:val="26"/>
        </w:rPr>
        <w:t>В одном из первых сообщений в качестве катализатор</w:t>
      </w:r>
      <w:r w:rsidR="007D775A">
        <w:rPr>
          <w:sz w:val="26"/>
          <w:szCs w:val="26"/>
        </w:rPr>
        <w:t>ов рассматривали серию производных мочевины и тиомочевины</w:t>
      </w:r>
      <w:r w:rsidR="00682CD5">
        <w:rPr>
          <w:sz w:val="26"/>
          <w:szCs w:val="26"/>
        </w:rPr>
        <w:t xml:space="preserve"> </w:t>
      </w:r>
      <w:r w:rsidR="00D04114">
        <w:rPr>
          <w:sz w:val="26"/>
          <w:szCs w:val="26"/>
        </w:rPr>
        <w:t>[2</w:t>
      </w:r>
      <w:r w:rsidR="00D04114" w:rsidRPr="00D04114">
        <w:rPr>
          <w:sz w:val="26"/>
          <w:szCs w:val="26"/>
        </w:rPr>
        <w:t>6</w:t>
      </w:r>
      <w:r w:rsidR="00682CD5" w:rsidRPr="00312AF8">
        <w:rPr>
          <w:sz w:val="26"/>
          <w:szCs w:val="26"/>
        </w:rPr>
        <w:t>]</w:t>
      </w:r>
      <w:r w:rsidR="007D775A">
        <w:rPr>
          <w:sz w:val="26"/>
          <w:szCs w:val="26"/>
        </w:rPr>
        <w:t xml:space="preserve">.  </w:t>
      </w:r>
      <w:r w:rsidR="002406AF">
        <w:rPr>
          <w:sz w:val="26"/>
          <w:szCs w:val="26"/>
        </w:rPr>
        <w:t>Л</w:t>
      </w:r>
      <w:r w:rsidR="007D775A">
        <w:rPr>
          <w:sz w:val="26"/>
          <w:szCs w:val="26"/>
        </w:rPr>
        <w:t xml:space="preserve">учший выход и энантиомерную чистоту продукта показало соединение </w:t>
      </w:r>
      <w:r w:rsidR="007D775A">
        <w:rPr>
          <w:b/>
          <w:sz w:val="26"/>
          <w:szCs w:val="26"/>
        </w:rPr>
        <w:t>31</w:t>
      </w:r>
      <w:r w:rsidR="00490E06" w:rsidRPr="00490E06">
        <w:rPr>
          <w:sz w:val="26"/>
          <w:szCs w:val="26"/>
        </w:rPr>
        <w:t xml:space="preserve">, </w:t>
      </w:r>
      <w:r w:rsidR="00490E06">
        <w:rPr>
          <w:sz w:val="26"/>
          <w:szCs w:val="26"/>
        </w:rPr>
        <w:t xml:space="preserve">полученное из коммерчески доступных </w:t>
      </w:r>
      <w:r w:rsidR="00194391">
        <w:rPr>
          <w:sz w:val="26"/>
          <w:szCs w:val="26"/>
        </w:rPr>
        <w:t>веществ</w:t>
      </w:r>
      <w:r w:rsidR="00490E06">
        <w:rPr>
          <w:sz w:val="26"/>
          <w:szCs w:val="26"/>
        </w:rPr>
        <w:t xml:space="preserve"> в одну стадию</w:t>
      </w:r>
      <w:r w:rsidR="00312AF8" w:rsidRPr="00312AF8">
        <w:rPr>
          <w:b/>
          <w:sz w:val="26"/>
          <w:szCs w:val="26"/>
        </w:rPr>
        <w:t xml:space="preserve"> </w:t>
      </w:r>
      <w:r w:rsidR="00D26ACC">
        <w:rPr>
          <w:sz w:val="26"/>
          <w:szCs w:val="26"/>
        </w:rPr>
        <w:t>(схема 24</w:t>
      </w:r>
      <w:r w:rsidR="0022643F">
        <w:rPr>
          <w:sz w:val="26"/>
          <w:szCs w:val="26"/>
        </w:rPr>
        <w:t>)</w:t>
      </w:r>
      <w:r w:rsidR="0022643F" w:rsidRPr="0022643F">
        <w:rPr>
          <w:noProof/>
        </w:rPr>
        <w:t xml:space="preserve"> </w:t>
      </w:r>
      <w:r w:rsidR="007D775A">
        <w:rPr>
          <w:sz w:val="26"/>
          <w:szCs w:val="26"/>
        </w:rPr>
        <w:t>.</w:t>
      </w:r>
    </w:p>
    <w:p w:rsidR="00312AF8" w:rsidRDefault="0022643F" w:rsidP="00312AF8">
      <w:pPr>
        <w:suppressAutoHyphens w:val="0"/>
        <w:spacing w:after="200"/>
        <w:ind w:firstLine="0"/>
        <w:jc w:val="center"/>
      </w:pPr>
      <w:r>
        <w:rPr>
          <w:noProof/>
          <w:lang w:eastAsia="ru-RU"/>
        </w:rPr>
        <mc:AlternateContent>
          <mc:Choice Requires="wps">
            <w:drawing>
              <wp:anchor distT="0" distB="0" distL="114300" distR="114300" simplePos="0" relativeHeight="251785216" behindDoc="0" locked="0" layoutInCell="1" allowOverlap="1" wp14:anchorId="319A7983" wp14:editId="0E346B26">
                <wp:simplePos x="0" y="0"/>
                <wp:positionH relativeFrom="column">
                  <wp:posOffset>2555875</wp:posOffset>
                </wp:positionH>
                <wp:positionV relativeFrom="paragraph">
                  <wp:posOffset>2038466</wp:posOffset>
                </wp:positionV>
                <wp:extent cx="933450" cy="276860"/>
                <wp:effectExtent l="0" t="0" r="19050" b="2794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Pr>
                                <w:b/>
                              </w:rPr>
                              <w:t>Схема 24</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01.25pt;margin-top:160.5pt;width:73.5pt;height:2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" strokecolor="white [3212]">
                <v:textbox>
                  <w:txbxContent>
                    <w:p w:rsidR="001C54DA" w:rsidRPr="00423A91" w:rsidRDefault="001C54DA" w:rsidP="0022643F">
                      <w:pPr>
                        <w:ind w:firstLine="0"/>
                        <w:rPr>
                          <w:b/>
                        </w:rPr>
                      </w:pPr>
                      <w:r>
                        <w:rPr>
                          <w:b/>
                        </w:rPr>
                        <w:t>Схема 24</w:t>
                      </w:r>
                    </w:p>
                    <w:p w:rsidR="001C54DA" w:rsidRPr="00423A91" w:rsidRDefault="001C54DA" w:rsidP="0022643F">
                      <w:pPr>
                        <w:ind w:firstLine="0"/>
                        <w:rPr>
                          <w:b/>
                        </w:rPr>
                      </w:pPr>
                    </w:p>
                  </w:txbxContent>
                </v:textbox>
              </v:shape>
            </w:pict>
          </mc:Fallback>
        </mc:AlternateContent>
      </w:r>
      <w:r w:rsidR="002478FE">
        <w:object w:dxaOrig="6655" w:dyaOrig="3298">
          <v:shape id="_x0000_i1056" type="#_x0000_t75" style="width:316.35pt;height:156pt" o:ole="">
            <v:imagedata r:id="rId71" o:title=""/>
          </v:shape>
          <o:OLEObject Type="Embed" ProgID="ChemDraw.Document.6.0" ShapeID="_x0000_i1056" DrawAspect="Content" ObjectID="_1588245747" r:id="rId72"/>
        </w:object>
      </w:r>
    </w:p>
    <w:p w:rsidR="0022643F" w:rsidRDefault="0022643F" w:rsidP="00DF6408">
      <w:pPr>
        <w:suppressAutoHyphens w:val="0"/>
        <w:spacing w:after="200"/>
        <w:ind w:firstLine="0"/>
        <w:rPr>
          <w:lang w:val="en-US"/>
        </w:rPr>
      </w:pPr>
    </w:p>
    <w:p w:rsidR="00312AF8" w:rsidRPr="004E58FE" w:rsidRDefault="00312AF8" w:rsidP="00B55D26">
      <w:pPr>
        <w:suppressAutoHyphens w:val="0"/>
        <w:spacing w:after="200"/>
        <w:ind w:firstLine="708"/>
        <w:rPr>
          <w:sz w:val="26"/>
          <w:szCs w:val="26"/>
        </w:rPr>
      </w:pPr>
      <w:r w:rsidRPr="00286363">
        <w:rPr>
          <w:sz w:val="26"/>
          <w:szCs w:val="26"/>
        </w:rPr>
        <w:t xml:space="preserve">Существенное влияние на ход этой реакции оказывают температура и растворитель. </w:t>
      </w:r>
      <w:r w:rsidR="004E58FE">
        <w:rPr>
          <w:sz w:val="26"/>
          <w:szCs w:val="26"/>
        </w:rPr>
        <w:t>Э</w:t>
      </w:r>
      <w:r w:rsidR="004E58FE" w:rsidRPr="00286363">
        <w:rPr>
          <w:sz w:val="26"/>
          <w:szCs w:val="26"/>
        </w:rPr>
        <w:t>нантиомерный выход</w:t>
      </w:r>
      <w:r w:rsidR="004E58FE">
        <w:rPr>
          <w:sz w:val="26"/>
          <w:szCs w:val="26"/>
        </w:rPr>
        <w:t xml:space="preserve"> продукта реакции индола с β-нитростиролом в </w:t>
      </w:r>
      <w:r w:rsidR="00286363" w:rsidRPr="00286363">
        <w:rPr>
          <w:sz w:val="26"/>
          <w:szCs w:val="26"/>
        </w:rPr>
        <w:t>толуоле, тетрагидрофуране и дихлорметане при комнатной температуре составлял 7%, 27% и 48% соответственно.</w:t>
      </w:r>
      <w:r w:rsidR="004E58FE">
        <w:rPr>
          <w:sz w:val="26"/>
          <w:szCs w:val="26"/>
        </w:rPr>
        <w:t xml:space="preserve"> Понижение температуры до – 24</w:t>
      </w:r>
      <w:r w:rsidR="004E58FE" w:rsidRPr="004E58FE">
        <w:rPr>
          <w:sz w:val="26"/>
          <w:szCs w:val="26"/>
        </w:rPr>
        <w:t>°C</w:t>
      </w:r>
      <w:r w:rsidR="004E58FE">
        <w:rPr>
          <w:sz w:val="26"/>
          <w:szCs w:val="26"/>
        </w:rPr>
        <w:t xml:space="preserve">, при использовании </w:t>
      </w:r>
      <w:r w:rsidR="004E58FE">
        <w:rPr>
          <w:sz w:val="26"/>
          <w:szCs w:val="26"/>
          <w:lang w:val="en-US"/>
        </w:rPr>
        <w:t>CH</w:t>
      </w:r>
      <w:r w:rsidR="004E58FE" w:rsidRPr="004E58FE">
        <w:rPr>
          <w:sz w:val="26"/>
          <w:szCs w:val="26"/>
          <w:vertAlign w:val="subscript"/>
        </w:rPr>
        <w:t>2</w:t>
      </w:r>
      <w:r w:rsidR="004E58FE">
        <w:rPr>
          <w:sz w:val="26"/>
          <w:szCs w:val="26"/>
          <w:lang w:val="en-US"/>
        </w:rPr>
        <w:t>Cl</w:t>
      </w:r>
      <w:r w:rsidR="004E58FE" w:rsidRPr="004E58FE">
        <w:rPr>
          <w:sz w:val="26"/>
          <w:szCs w:val="26"/>
          <w:vertAlign w:val="subscript"/>
        </w:rPr>
        <w:t>2</w:t>
      </w:r>
      <w:r w:rsidR="004E58FE">
        <w:rPr>
          <w:sz w:val="26"/>
          <w:szCs w:val="26"/>
        </w:rPr>
        <w:t>,</w:t>
      </w:r>
      <w:r w:rsidR="004E58FE" w:rsidRPr="004E58FE">
        <w:rPr>
          <w:sz w:val="26"/>
          <w:szCs w:val="26"/>
        </w:rPr>
        <w:t xml:space="preserve"> </w:t>
      </w:r>
      <w:r w:rsidR="004E58FE">
        <w:rPr>
          <w:sz w:val="26"/>
          <w:szCs w:val="26"/>
        </w:rPr>
        <w:t>позволило увеличить энантиомерную чистоту до 85% с выходом 78%.</w:t>
      </w:r>
    </w:p>
    <w:p w:rsidR="00286363" w:rsidRDefault="00382254" w:rsidP="00B55D26">
      <w:pPr>
        <w:suppressAutoHyphens w:val="0"/>
        <w:spacing w:after="200"/>
        <w:ind w:firstLine="708"/>
        <w:rPr>
          <w:sz w:val="26"/>
          <w:szCs w:val="26"/>
        </w:rPr>
      </w:pPr>
      <w:r>
        <w:rPr>
          <w:sz w:val="26"/>
          <w:szCs w:val="26"/>
        </w:rPr>
        <w:t>Сущ</w:t>
      </w:r>
      <w:r w:rsidR="00682CD5">
        <w:rPr>
          <w:sz w:val="26"/>
          <w:szCs w:val="26"/>
        </w:rPr>
        <w:t>ественное ускорение реакции</w:t>
      </w:r>
      <w:r>
        <w:rPr>
          <w:sz w:val="26"/>
          <w:szCs w:val="26"/>
        </w:rPr>
        <w:t xml:space="preserve"> происходит при увеличении кислотности катализатора путем замены </w:t>
      </w:r>
      <w:r w:rsidR="00377FC0">
        <w:rPr>
          <w:sz w:val="26"/>
          <w:szCs w:val="26"/>
        </w:rPr>
        <w:t xml:space="preserve">заместителя </w:t>
      </w:r>
      <w:r>
        <w:rPr>
          <w:sz w:val="26"/>
          <w:szCs w:val="26"/>
        </w:rPr>
        <w:t>3,5-бис-</w:t>
      </w:r>
      <w:r w:rsidR="00682CD5">
        <w:rPr>
          <w:sz w:val="26"/>
          <w:szCs w:val="26"/>
        </w:rPr>
        <w:t>трифторметилфени</w:t>
      </w:r>
      <w:proofErr w:type="gramStart"/>
      <w:r w:rsidR="00682CD5">
        <w:rPr>
          <w:sz w:val="26"/>
          <w:szCs w:val="26"/>
        </w:rPr>
        <w:t>л-</w:t>
      </w:r>
      <w:proofErr w:type="gramEnd"/>
      <w:r w:rsidR="00682CD5">
        <w:rPr>
          <w:sz w:val="26"/>
          <w:szCs w:val="26"/>
        </w:rPr>
        <w:t xml:space="preserve"> на хинолиние</w:t>
      </w:r>
      <w:r w:rsidR="00377FC0">
        <w:rPr>
          <w:sz w:val="26"/>
          <w:szCs w:val="26"/>
        </w:rPr>
        <w:t>вый</w:t>
      </w:r>
      <w:r w:rsidR="00AA648D">
        <w:rPr>
          <w:sz w:val="26"/>
          <w:szCs w:val="26"/>
        </w:rPr>
        <w:t xml:space="preserve"> фрагмент</w:t>
      </w:r>
      <w:r w:rsidR="00377FC0">
        <w:rPr>
          <w:sz w:val="26"/>
          <w:szCs w:val="26"/>
        </w:rPr>
        <w:t xml:space="preserve"> </w:t>
      </w:r>
      <w:r w:rsidR="00AA648D" w:rsidRPr="00AA648D">
        <w:rPr>
          <w:sz w:val="26"/>
          <w:szCs w:val="26"/>
        </w:rPr>
        <w:t>(</w:t>
      </w:r>
      <w:r w:rsidR="00377FC0">
        <w:rPr>
          <w:b/>
          <w:sz w:val="26"/>
          <w:szCs w:val="26"/>
        </w:rPr>
        <w:t>32</w:t>
      </w:r>
      <w:r w:rsidR="00AA648D" w:rsidRPr="00AA648D">
        <w:rPr>
          <w:sz w:val="26"/>
          <w:szCs w:val="26"/>
        </w:rPr>
        <w:t>)</w:t>
      </w:r>
      <w:r w:rsidR="00682CD5">
        <w:rPr>
          <w:sz w:val="26"/>
          <w:szCs w:val="26"/>
        </w:rPr>
        <w:t>, образуемый в результате</w:t>
      </w:r>
      <w:r w:rsidR="00AA648D">
        <w:rPr>
          <w:sz w:val="26"/>
          <w:szCs w:val="26"/>
        </w:rPr>
        <w:t xml:space="preserve"> обработки катализатора кислотой</w:t>
      </w:r>
      <w:r w:rsidR="00682CD5" w:rsidRPr="00682CD5">
        <w:rPr>
          <w:sz w:val="26"/>
          <w:szCs w:val="26"/>
        </w:rPr>
        <w:t xml:space="preserve"> </w:t>
      </w:r>
      <w:r w:rsidR="00682CD5">
        <w:rPr>
          <w:sz w:val="26"/>
          <w:szCs w:val="26"/>
        </w:rPr>
        <w:t>Брукхарта</w:t>
      </w:r>
      <w:r w:rsidR="00682CD5" w:rsidRPr="00682CD5">
        <w:rPr>
          <w:sz w:val="26"/>
          <w:szCs w:val="26"/>
        </w:rPr>
        <w:t xml:space="preserve"> </w:t>
      </w:r>
      <w:r w:rsidR="00682CD5">
        <w:rPr>
          <w:sz w:val="26"/>
          <w:szCs w:val="26"/>
          <w:lang w:val="en-US"/>
        </w:rPr>
        <w:t>HBArF</w:t>
      </w:r>
      <w:r w:rsidR="00682CD5" w:rsidRPr="00682CD5">
        <w:rPr>
          <w:sz w:val="26"/>
          <w:szCs w:val="26"/>
          <w:vertAlign w:val="subscript"/>
        </w:rPr>
        <w:t>24</w:t>
      </w:r>
      <w:r w:rsidR="00D04114">
        <w:rPr>
          <w:sz w:val="26"/>
          <w:szCs w:val="26"/>
        </w:rPr>
        <w:t xml:space="preserve"> [2</w:t>
      </w:r>
      <w:r w:rsidR="00D04114" w:rsidRPr="00D04114">
        <w:rPr>
          <w:sz w:val="26"/>
          <w:szCs w:val="26"/>
        </w:rPr>
        <w:t>7</w:t>
      </w:r>
      <w:r w:rsidR="00AA648D" w:rsidRPr="00AA648D">
        <w:rPr>
          <w:sz w:val="26"/>
          <w:szCs w:val="26"/>
        </w:rPr>
        <w:t>]</w:t>
      </w:r>
      <w:r w:rsidR="00D26ACC">
        <w:rPr>
          <w:sz w:val="26"/>
          <w:szCs w:val="26"/>
        </w:rPr>
        <w:t xml:space="preserve"> (схема 25</w:t>
      </w:r>
      <w:r w:rsidR="0022643F">
        <w:rPr>
          <w:sz w:val="26"/>
          <w:szCs w:val="26"/>
        </w:rPr>
        <w:t>)</w:t>
      </w:r>
      <w:r w:rsidR="00AA648D">
        <w:rPr>
          <w:sz w:val="26"/>
          <w:szCs w:val="26"/>
        </w:rPr>
        <w:t>.</w:t>
      </w:r>
      <w:r w:rsidR="00377FC0">
        <w:rPr>
          <w:sz w:val="26"/>
          <w:szCs w:val="26"/>
        </w:rPr>
        <w:t xml:space="preserve"> </w:t>
      </w:r>
    </w:p>
    <w:p w:rsidR="00377FC0" w:rsidRPr="00377FC0" w:rsidRDefault="002478FE" w:rsidP="00C20624">
      <w:pPr>
        <w:suppressAutoHyphens w:val="0"/>
        <w:spacing w:after="200"/>
        <w:ind w:firstLine="0"/>
        <w:jc w:val="center"/>
        <w:rPr>
          <w:sz w:val="26"/>
          <w:szCs w:val="26"/>
        </w:rPr>
      </w:pPr>
      <w:r>
        <w:rPr>
          <w:noProof/>
          <w:lang w:eastAsia="ru-RU"/>
        </w:rPr>
        <w:lastRenderedPageBreak/>
        <mc:AlternateContent>
          <mc:Choice Requires="wps">
            <w:drawing>
              <wp:anchor distT="0" distB="0" distL="114300" distR="114300" simplePos="0" relativeHeight="251787264" behindDoc="0" locked="0" layoutInCell="1" allowOverlap="1" wp14:anchorId="5257D0D0" wp14:editId="0DF2A06B">
                <wp:simplePos x="0" y="0"/>
                <wp:positionH relativeFrom="column">
                  <wp:posOffset>2415482</wp:posOffset>
                </wp:positionH>
                <wp:positionV relativeFrom="paragraph">
                  <wp:posOffset>2275205</wp:posOffset>
                </wp:positionV>
                <wp:extent cx="933450" cy="276860"/>
                <wp:effectExtent l="0" t="0" r="19050" b="2794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2643F">
                            <w:pPr>
                              <w:ind w:firstLine="0"/>
                              <w:rPr>
                                <w:b/>
                              </w:rPr>
                            </w:pPr>
                            <w:r>
                              <w:rPr>
                                <w:b/>
                              </w:rPr>
                              <w:t>Схема 25</w:t>
                            </w:r>
                          </w:p>
                          <w:p w:rsidR="001C54DA" w:rsidRPr="00423A91" w:rsidRDefault="001C54DA" w:rsidP="0022643F">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90.2pt;margin-top:179.15pt;width:73.5pt;height:2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" strokecolor="white [3212]">
                <v:textbox>
                  <w:txbxContent>
                    <w:p w:rsidR="001C54DA" w:rsidRPr="00423A91" w:rsidRDefault="001C54DA" w:rsidP="0022643F">
                      <w:pPr>
                        <w:ind w:firstLine="0"/>
                        <w:rPr>
                          <w:b/>
                        </w:rPr>
                      </w:pPr>
                      <w:r>
                        <w:rPr>
                          <w:b/>
                        </w:rPr>
                        <w:t>Схема 25</w:t>
                      </w:r>
                    </w:p>
                    <w:p w:rsidR="001C54DA" w:rsidRPr="00423A91" w:rsidRDefault="001C54DA" w:rsidP="0022643F">
                      <w:pPr>
                        <w:ind w:firstLine="0"/>
                        <w:rPr>
                          <w:b/>
                        </w:rPr>
                      </w:pPr>
                    </w:p>
                  </w:txbxContent>
                </v:textbox>
              </v:shape>
            </w:pict>
          </mc:Fallback>
        </mc:AlternateContent>
      </w:r>
      <w:r w:rsidR="00E3723A">
        <w:object w:dxaOrig="7246" w:dyaOrig="4128">
          <v:shape id="_x0000_i1057" type="#_x0000_t75" style="width:327.25pt;height:188.2pt" o:ole="">
            <v:imagedata r:id="rId73" o:title=""/>
          </v:shape>
          <o:OLEObject Type="Embed" ProgID="ChemDraw.Document.6.0" ShapeID="_x0000_i1057" DrawAspect="Content" ObjectID="_1588245748" r:id="rId74"/>
        </w:object>
      </w:r>
    </w:p>
    <w:p w:rsidR="00B76081" w:rsidRPr="00B76081" w:rsidRDefault="00AA648D" w:rsidP="00B55D26">
      <w:pPr>
        <w:suppressAutoHyphens w:val="0"/>
        <w:spacing w:after="200"/>
        <w:ind w:firstLine="708"/>
        <w:rPr>
          <w:sz w:val="26"/>
          <w:szCs w:val="26"/>
        </w:rPr>
      </w:pPr>
      <w:r>
        <w:rPr>
          <w:sz w:val="26"/>
          <w:szCs w:val="26"/>
        </w:rPr>
        <w:t>В</w:t>
      </w:r>
      <w:r w:rsidR="00C85C59">
        <w:rPr>
          <w:sz w:val="26"/>
          <w:szCs w:val="26"/>
        </w:rPr>
        <w:t xml:space="preserve"> качестве асимметрического индуктора</w:t>
      </w:r>
      <w:r>
        <w:rPr>
          <w:sz w:val="26"/>
          <w:szCs w:val="26"/>
        </w:rPr>
        <w:t xml:space="preserve"> также</w:t>
      </w:r>
      <w:r w:rsidR="00C85C59">
        <w:rPr>
          <w:sz w:val="26"/>
          <w:szCs w:val="26"/>
        </w:rPr>
        <w:t xml:space="preserve"> примен</w:t>
      </w:r>
      <w:r w:rsidR="00286363">
        <w:rPr>
          <w:sz w:val="26"/>
          <w:szCs w:val="26"/>
        </w:rPr>
        <w:t>яю</w:t>
      </w:r>
      <w:r w:rsidR="00C85C59">
        <w:rPr>
          <w:sz w:val="26"/>
          <w:szCs w:val="26"/>
        </w:rPr>
        <w:t>тся металлоорганическ</w:t>
      </w:r>
      <w:r w:rsidR="00286363">
        <w:rPr>
          <w:sz w:val="26"/>
          <w:szCs w:val="26"/>
        </w:rPr>
        <w:t>ие комплексные соединения</w:t>
      </w:r>
      <w:r w:rsidR="00C85C59">
        <w:rPr>
          <w:sz w:val="26"/>
          <w:szCs w:val="26"/>
        </w:rPr>
        <w:t xml:space="preserve"> с хиральными лигандам</w:t>
      </w:r>
      <w:r w:rsidR="00286363">
        <w:rPr>
          <w:sz w:val="26"/>
          <w:szCs w:val="26"/>
        </w:rPr>
        <w:t xml:space="preserve">и, </w:t>
      </w:r>
      <w:r w:rsidR="00505B58">
        <w:rPr>
          <w:sz w:val="26"/>
          <w:szCs w:val="26"/>
        </w:rPr>
        <w:t>генерируемые</w:t>
      </w:r>
      <w:r w:rsidR="00C85C59">
        <w:rPr>
          <w:sz w:val="26"/>
          <w:szCs w:val="26"/>
        </w:rPr>
        <w:t xml:space="preserve"> </w:t>
      </w:r>
      <w:r w:rsidR="00E3723A">
        <w:rPr>
          <w:sz w:val="26"/>
          <w:szCs w:val="26"/>
        </w:rPr>
        <w:t>непосредственно</w:t>
      </w:r>
      <w:r w:rsidR="00C85C59">
        <w:rPr>
          <w:sz w:val="26"/>
          <w:szCs w:val="26"/>
        </w:rPr>
        <w:t xml:space="preserve"> в реакционной смеси. </w:t>
      </w:r>
      <w:r>
        <w:rPr>
          <w:sz w:val="26"/>
          <w:szCs w:val="26"/>
        </w:rPr>
        <w:t>Эк</w:t>
      </w:r>
      <w:r w:rsidR="009D44A3">
        <w:rPr>
          <w:sz w:val="26"/>
          <w:szCs w:val="26"/>
        </w:rPr>
        <w:t>спериментально была установлена наиболь</w:t>
      </w:r>
      <w:r w:rsidR="00E3723A">
        <w:rPr>
          <w:sz w:val="26"/>
          <w:szCs w:val="26"/>
        </w:rPr>
        <w:t>шая эффективность бисоксазольных</w:t>
      </w:r>
      <w:r w:rsidR="009D44A3">
        <w:rPr>
          <w:sz w:val="26"/>
          <w:szCs w:val="26"/>
        </w:rPr>
        <w:t xml:space="preserve"> асимметричных лигандов</w:t>
      </w:r>
      <w:r w:rsidR="00EE05E3">
        <w:rPr>
          <w:sz w:val="26"/>
          <w:szCs w:val="26"/>
        </w:rPr>
        <w:t xml:space="preserve"> и </w:t>
      </w:r>
      <w:r w:rsidR="00EE05E3">
        <w:rPr>
          <w:sz w:val="26"/>
          <w:szCs w:val="26"/>
          <w:lang w:val="en-US"/>
        </w:rPr>
        <w:t>Zn</w:t>
      </w:r>
      <w:r w:rsidR="00EE05E3" w:rsidRPr="00EE05E3">
        <w:rPr>
          <w:sz w:val="26"/>
          <w:szCs w:val="26"/>
        </w:rPr>
        <w:t>(</w:t>
      </w:r>
      <w:r w:rsidR="00EE05E3">
        <w:rPr>
          <w:sz w:val="26"/>
          <w:szCs w:val="26"/>
          <w:lang w:val="en-US"/>
        </w:rPr>
        <w:t>OTf</w:t>
      </w:r>
      <w:r w:rsidR="00EE05E3" w:rsidRPr="00EE05E3">
        <w:rPr>
          <w:sz w:val="26"/>
          <w:szCs w:val="26"/>
        </w:rPr>
        <w:t>)</w:t>
      </w:r>
      <w:r w:rsidR="00EE05E3" w:rsidRPr="00EE05E3">
        <w:rPr>
          <w:sz w:val="26"/>
          <w:szCs w:val="26"/>
          <w:vertAlign w:val="subscript"/>
        </w:rPr>
        <w:t>2</w:t>
      </w:r>
      <w:r w:rsidR="00EE05E3" w:rsidRPr="00EE05E3">
        <w:rPr>
          <w:sz w:val="26"/>
          <w:szCs w:val="26"/>
        </w:rPr>
        <w:t xml:space="preserve"> </w:t>
      </w:r>
      <w:r w:rsidR="00EE05E3">
        <w:rPr>
          <w:sz w:val="26"/>
          <w:szCs w:val="26"/>
        </w:rPr>
        <w:t>в качестве источника металлоцентра</w:t>
      </w:r>
      <w:r w:rsidR="002E3BD9" w:rsidRPr="002E3BD9">
        <w:rPr>
          <w:sz w:val="26"/>
          <w:szCs w:val="26"/>
        </w:rPr>
        <w:t xml:space="preserve"> </w:t>
      </w:r>
      <w:r w:rsidR="002E3BD9">
        <w:rPr>
          <w:sz w:val="26"/>
          <w:szCs w:val="26"/>
        </w:rPr>
        <w:t>в реакции вз</w:t>
      </w:r>
      <w:r w:rsidR="00194391">
        <w:rPr>
          <w:sz w:val="26"/>
          <w:szCs w:val="26"/>
        </w:rPr>
        <w:t>аимодействия индола с нитростиролами</w:t>
      </w:r>
      <w:r w:rsidR="00EE05E3">
        <w:rPr>
          <w:sz w:val="26"/>
          <w:szCs w:val="26"/>
        </w:rPr>
        <w:t>. В ряду</w:t>
      </w:r>
      <w:r w:rsidR="002E3BD9">
        <w:rPr>
          <w:sz w:val="26"/>
          <w:szCs w:val="26"/>
        </w:rPr>
        <w:t xml:space="preserve"> других возможных солей</w:t>
      </w:r>
      <w:r w:rsidR="00EE05E3">
        <w:rPr>
          <w:sz w:val="26"/>
          <w:szCs w:val="26"/>
        </w:rPr>
        <w:t xml:space="preserve"> </w:t>
      </w:r>
      <w:r w:rsidR="00EE05E3">
        <w:rPr>
          <w:sz w:val="26"/>
          <w:szCs w:val="26"/>
          <w:lang w:val="en-US"/>
        </w:rPr>
        <w:t>CuOTf</w:t>
      </w:r>
      <w:r w:rsidR="00EE05E3" w:rsidRPr="00EE05E3">
        <w:rPr>
          <w:sz w:val="26"/>
          <w:szCs w:val="26"/>
        </w:rPr>
        <w:t xml:space="preserve">, </w:t>
      </w:r>
      <w:r w:rsidR="00EE05E3">
        <w:rPr>
          <w:sz w:val="26"/>
          <w:szCs w:val="26"/>
          <w:lang w:val="en-US"/>
        </w:rPr>
        <w:t>Mg</w:t>
      </w:r>
      <w:r w:rsidR="00EE05E3" w:rsidRPr="00EE05E3">
        <w:rPr>
          <w:sz w:val="26"/>
          <w:szCs w:val="26"/>
        </w:rPr>
        <w:t>(</w:t>
      </w:r>
      <w:r w:rsidR="00EE05E3">
        <w:rPr>
          <w:sz w:val="26"/>
          <w:szCs w:val="26"/>
          <w:lang w:val="en-US"/>
        </w:rPr>
        <w:t>OTf</w:t>
      </w:r>
      <w:r w:rsidR="00EE05E3" w:rsidRPr="00EE05E3">
        <w:rPr>
          <w:sz w:val="26"/>
          <w:szCs w:val="26"/>
        </w:rPr>
        <w:t>)</w:t>
      </w:r>
      <w:r w:rsidR="00EE05E3" w:rsidRPr="00EE05E3">
        <w:rPr>
          <w:sz w:val="26"/>
          <w:szCs w:val="26"/>
          <w:vertAlign w:val="subscript"/>
        </w:rPr>
        <w:t>2</w:t>
      </w:r>
      <w:r w:rsidR="00EE05E3" w:rsidRPr="00EE05E3">
        <w:rPr>
          <w:sz w:val="26"/>
          <w:szCs w:val="26"/>
        </w:rPr>
        <w:t xml:space="preserve">, </w:t>
      </w:r>
      <w:r w:rsidR="00EE05E3">
        <w:rPr>
          <w:sz w:val="26"/>
          <w:szCs w:val="26"/>
          <w:lang w:val="en-US"/>
        </w:rPr>
        <w:t>AgOTf</w:t>
      </w:r>
      <w:r w:rsidR="00EE05E3" w:rsidRPr="00EE05E3">
        <w:rPr>
          <w:sz w:val="26"/>
          <w:szCs w:val="26"/>
        </w:rPr>
        <w:t xml:space="preserve">, </w:t>
      </w:r>
      <w:r w:rsidR="00EE05E3">
        <w:rPr>
          <w:sz w:val="26"/>
          <w:szCs w:val="26"/>
          <w:lang w:val="en-US"/>
        </w:rPr>
        <w:t>Pd</w:t>
      </w:r>
      <w:r w:rsidR="00EE05E3" w:rsidRPr="00EE05E3">
        <w:rPr>
          <w:sz w:val="26"/>
          <w:szCs w:val="26"/>
        </w:rPr>
        <w:t>(</w:t>
      </w:r>
      <w:r w:rsidR="00EE05E3">
        <w:rPr>
          <w:sz w:val="26"/>
          <w:szCs w:val="26"/>
          <w:lang w:val="en-US"/>
        </w:rPr>
        <w:t>OAc</w:t>
      </w:r>
      <w:r w:rsidR="00EE05E3" w:rsidRPr="00EE05E3">
        <w:rPr>
          <w:sz w:val="26"/>
          <w:szCs w:val="26"/>
        </w:rPr>
        <w:t>)</w:t>
      </w:r>
      <w:r w:rsidR="00EE05E3" w:rsidRPr="00EE05E3">
        <w:rPr>
          <w:sz w:val="26"/>
          <w:szCs w:val="26"/>
          <w:vertAlign w:val="subscript"/>
        </w:rPr>
        <w:t>2</w:t>
      </w:r>
      <w:r w:rsidR="00EE05E3" w:rsidRPr="00EE05E3">
        <w:rPr>
          <w:sz w:val="26"/>
          <w:szCs w:val="26"/>
        </w:rPr>
        <w:t xml:space="preserve">, </w:t>
      </w:r>
      <w:r w:rsidR="00EE05E3">
        <w:rPr>
          <w:sz w:val="26"/>
          <w:szCs w:val="26"/>
          <w:lang w:val="en-US"/>
        </w:rPr>
        <w:t>Cu</w:t>
      </w:r>
      <w:r w:rsidR="00EE05E3" w:rsidRPr="00EE05E3">
        <w:rPr>
          <w:sz w:val="26"/>
          <w:szCs w:val="26"/>
        </w:rPr>
        <w:t>(</w:t>
      </w:r>
      <w:r w:rsidR="00EE05E3">
        <w:rPr>
          <w:sz w:val="26"/>
          <w:szCs w:val="26"/>
          <w:lang w:val="en-US"/>
        </w:rPr>
        <w:t>OTf</w:t>
      </w:r>
      <w:r w:rsidR="00EE05E3" w:rsidRPr="00EE05E3">
        <w:rPr>
          <w:sz w:val="26"/>
          <w:szCs w:val="26"/>
        </w:rPr>
        <w:t>)</w:t>
      </w:r>
      <w:r w:rsidR="00EE05E3" w:rsidRPr="00EE05E3">
        <w:rPr>
          <w:sz w:val="26"/>
          <w:szCs w:val="26"/>
        </w:rPr>
        <w:softHyphen/>
      </w:r>
      <w:r w:rsidR="00EE05E3" w:rsidRPr="00EE05E3">
        <w:rPr>
          <w:sz w:val="26"/>
          <w:szCs w:val="26"/>
        </w:rPr>
        <w:softHyphen/>
      </w:r>
      <w:r w:rsidR="00EE05E3" w:rsidRPr="00EE05E3">
        <w:rPr>
          <w:sz w:val="26"/>
          <w:szCs w:val="26"/>
          <w:vertAlign w:val="subscript"/>
        </w:rPr>
        <w:t>2</w:t>
      </w:r>
      <w:r w:rsidR="00EE05E3" w:rsidRPr="00EE05E3">
        <w:rPr>
          <w:sz w:val="26"/>
          <w:szCs w:val="26"/>
        </w:rPr>
        <w:t xml:space="preserve">, </w:t>
      </w:r>
      <w:r w:rsidR="00EE05E3">
        <w:rPr>
          <w:sz w:val="26"/>
          <w:szCs w:val="26"/>
          <w:lang w:val="en-US"/>
        </w:rPr>
        <w:t>Ni</w:t>
      </w:r>
      <w:r w:rsidR="00EE05E3" w:rsidRPr="00EE05E3">
        <w:rPr>
          <w:sz w:val="26"/>
          <w:szCs w:val="26"/>
        </w:rPr>
        <w:t>(</w:t>
      </w:r>
      <w:r w:rsidR="00EE05E3">
        <w:rPr>
          <w:sz w:val="26"/>
          <w:szCs w:val="26"/>
          <w:lang w:val="en-US"/>
        </w:rPr>
        <w:t>OTf</w:t>
      </w:r>
      <w:r w:rsidR="00EE05E3" w:rsidRPr="00EE05E3">
        <w:rPr>
          <w:sz w:val="26"/>
          <w:szCs w:val="26"/>
        </w:rPr>
        <w:t>)</w:t>
      </w:r>
      <w:r w:rsidR="00EE05E3" w:rsidRPr="00EE05E3">
        <w:rPr>
          <w:sz w:val="26"/>
          <w:szCs w:val="26"/>
          <w:vertAlign w:val="subscript"/>
        </w:rPr>
        <w:t>2</w:t>
      </w:r>
      <w:r w:rsidR="00EE05E3" w:rsidRPr="00EE05E3">
        <w:rPr>
          <w:sz w:val="26"/>
          <w:szCs w:val="26"/>
        </w:rPr>
        <w:t xml:space="preserve"> </w:t>
      </w:r>
      <w:r w:rsidR="00EE05E3">
        <w:rPr>
          <w:sz w:val="26"/>
          <w:szCs w:val="26"/>
        </w:rPr>
        <w:t>первые четыре</w:t>
      </w:r>
      <w:r w:rsidR="00E3723A">
        <w:rPr>
          <w:sz w:val="26"/>
          <w:szCs w:val="26"/>
        </w:rPr>
        <w:t xml:space="preserve"> приводили к получению продуктов реакции с</w:t>
      </w:r>
      <w:r w:rsidR="001150EC">
        <w:rPr>
          <w:sz w:val="26"/>
          <w:szCs w:val="26"/>
        </w:rPr>
        <w:t xml:space="preserve"> </w:t>
      </w:r>
      <w:r w:rsidR="00E3723A">
        <w:rPr>
          <w:sz w:val="26"/>
          <w:szCs w:val="26"/>
        </w:rPr>
        <w:t>незначительным энантиомерным избытком</w:t>
      </w:r>
      <w:r w:rsidR="00EE05E3">
        <w:rPr>
          <w:sz w:val="26"/>
          <w:szCs w:val="26"/>
        </w:rPr>
        <w:t>, среди трёх последних наи</w:t>
      </w:r>
      <w:r w:rsidR="008F7F52">
        <w:rPr>
          <w:sz w:val="26"/>
          <w:szCs w:val="26"/>
        </w:rPr>
        <w:t>больший</w:t>
      </w:r>
      <w:r w:rsidR="00EE05E3">
        <w:rPr>
          <w:sz w:val="26"/>
          <w:szCs w:val="26"/>
        </w:rPr>
        <w:t xml:space="preserve"> выход и </w:t>
      </w:r>
      <w:r w:rsidR="00EE05E3" w:rsidRPr="00EE05E3">
        <w:rPr>
          <w:i/>
          <w:sz w:val="26"/>
          <w:szCs w:val="26"/>
          <w:lang w:val="en-US"/>
        </w:rPr>
        <w:t>ee</w:t>
      </w:r>
      <w:r w:rsidR="00EE05E3">
        <w:rPr>
          <w:sz w:val="26"/>
          <w:szCs w:val="26"/>
        </w:rPr>
        <w:t xml:space="preserve"> были у </w:t>
      </w:r>
      <w:r w:rsidR="00EE05E3">
        <w:rPr>
          <w:sz w:val="26"/>
          <w:szCs w:val="26"/>
          <w:lang w:val="en-US"/>
        </w:rPr>
        <w:t>Zn</w:t>
      </w:r>
      <w:r w:rsidR="00EE05E3" w:rsidRPr="00EE05E3">
        <w:rPr>
          <w:sz w:val="26"/>
          <w:szCs w:val="26"/>
        </w:rPr>
        <w:t>(</w:t>
      </w:r>
      <w:r w:rsidR="00EE05E3">
        <w:rPr>
          <w:sz w:val="26"/>
          <w:szCs w:val="26"/>
          <w:lang w:val="en-US"/>
        </w:rPr>
        <w:t>OTf</w:t>
      </w:r>
      <w:r w:rsidR="00EE05E3" w:rsidRPr="00EE05E3">
        <w:rPr>
          <w:sz w:val="26"/>
          <w:szCs w:val="26"/>
        </w:rPr>
        <w:t>)</w:t>
      </w:r>
      <w:r w:rsidR="00EE05E3" w:rsidRPr="00EE05E3">
        <w:rPr>
          <w:sz w:val="26"/>
          <w:szCs w:val="26"/>
          <w:vertAlign w:val="subscript"/>
        </w:rPr>
        <w:t>2</w:t>
      </w:r>
      <w:r w:rsidR="00B76081" w:rsidRPr="00B76081">
        <w:rPr>
          <w:sz w:val="26"/>
          <w:szCs w:val="26"/>
        </w:rPr>
        <w:t xml:space="preserve"> </w:t>
      </w:r>
      <w:r w:rsidR="00B76081">
        <w:rPr>
          <w:sz w:val="26"/>
          <w:szCs w:val="26"/>
        </w:rPr>
        <w:t>[2</w:t>
      </w:r>
      <w:r w:rsidR="00D04114" w:rsidRPr="00D04114">
        <w:rPr>
          <w:sz w:val="26"/>
          <w:szCs w:val="26"/>
        </w:rPr>
        <w:t>8</w:t>
      </w:r>
      <w:r w:rsidR="00B76081" w:rsidRPr="00B76081">
        <w:rPr>
          <w:sz w:val="26"/>
          <w:szCs w:val="26"/>
        </w:rPr>
        <w:t>]</w:t>
      </w:r>
      <w:r w:rsidR="00D26ACC">
        <w:rPr>
          <w:sz w:val="26"/>
          <w:szCs w:val="26"/>
        </w:rPr>
        <w:t xml:space="preserve"> (схема 26</w:t>
      </w:r>
      <w:r w:rsidR="002478FE">
        <w:rPr>
          <w:sz w:val="26"/>
          <w:szCs w:val="26"/>
        </w:rPr>
        <w:t>)</w:t>
      </w:r>
      <w:r w:rsidR="00EE05E3">
        <w:rPr>
          <w:sz w:val="26"/>
          <w:szCs w:val="26"/>
        </w:rPr>
        <w:t>.</w:t>
      </w:r>
    </w:p>
    <w:p w:rsidR="001637E8" w:rsidRDefault="002478FE" w:rsidP="00B76081">
      <w:pPr>
        <w:suppressAutoHyphens w:val="0"/>
        <w:spacing w:after="200"/>
        <w:ind w:firstLine="0"/>
        <w:jc w:val="center"/>
        <w:rPr>
          <w:sz w:val="26"/>
          <w:szCs w:val="26"/>
        </w:rPr>
      </w:pPr>
      <w:r>
        <w:rPr>
          <w:noProof/>
          <w:lang w:eastAsia="ru-RU"/>
        </w:rPr>
        <mc:AlternateContent>
          <mc:Choice Requires="wps">
            <w:drawing>
              <wp:anchor distT="0" distB="0" distL="114300" distR="114300" simplePos="0" relativeHeight="251789312" behindDoc="0" locked="0" layoutInCell="1" allowOverlap="1" wp14:anchorId="3143F2B6" wp14:editId="16C2FA39">
                <wp:simplePos x="0" y="0"/>
                <wp:positionH relativeFrom="column">
                  <wp:posOffset>2713008</wp:posOffset>
                </wp:positionH>
                <wp:positionV relativeFrom="paragraph">
                  <wp:posOffset>1734185</wp:posOffset>
                </wp:positionV>
                <wp:extent cx="933450" cy="276860"/>
                <wp:effectExtent l="0" t="0" r="19050" b="2794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860"/>
                        </a:xfrm>
                        <a:prstGeom prst="rect">
                          <a:avLst/>
                        </a:prstGeom>
                        <a:solidFill>
                          <a:srgbClr val="FFFFFF"/>
                        </a:solidFill>
                        <a:ln w="9525">
                          <a:solidFill>
                            <a:schemeClr val="bg1"/>
                          </a:solidFill>
                          <a:miter lim="800000"/>
                          <a:headEnd/>
                          <a:tailEnd/>
                        </a:ln>
                      </wps:spPr>
                      <wps:txbx>
                        <w:txbxContent>
                          <w:p w:rsidR="001C54DA" w:rsidRPr="00423A91" w:rsidRDefault="001C54DA" w:rsidP="002478FE">
                            <w:pPr>
                              <w:ind w:firstLine="0"/>
                              <w:rPr>
                                <w:b/>
                              </w:rPr>
                            </w:pPr>
                            <w:r w:rsidRPr="00423A91">
                              <w:rPr>
                                <w:b/>
                              </w:rPr>
                              <w:t>Схема 2</w:t>
                            </w:r>
                            <w:r>
                              <w:rPr>
                                <w:b/>
                              </w:rPr>
                              <w:t>6</w:t>
                            </w:r>
                          </w:p>
                          <w:p w:rsidR="001C54DA" w:rsidRPr="00423A91" w:rsidRDefault="001C54DA" w:rsidP="002478FE">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13.6pt;margin-top:136.55pt;width:73.5pt;height:2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" strokecolor="white [3212]">
                <v:textbox>
                  <w:txbxContent>
                    <w:p w:rsidR="001C54DA" w:rsidRPr="00423A91" w:rsidRDefault="001C54DA" w:rsidP="002478FE">
                      <w:pPr>
                        <w:ind w:firstLine="0"/>
                        <w:rPr>
                          <w:b/>
                        </w:rPr>
                      </w:pPr>
                      <w:r w:rsidRPr="00423A91">
                        <w:rPr>
                          <w:b/>
                        </w:rPr>
                        <w:t>Схема 2</w:t>
                      </w:r>
                      <w:r>
                        <w:rPr>
                          <w:b/>
                        </w:rPr>
                        <w:t>6</w:t>
                      </w:r>
                    </w:p>
                    <w:p w:rsidR="001C54DA" w:rsidRPr="00423A91" w:rsidRDefault="001C54DA" w:rsidP="002478FE">
                      <w:pPr>
                        <w:ind w:firstLine="0"/>
                        <w:rPr>
                          <w:b/>
                        </w:rPr>
                      </w:pPr>
                    </w:p>
                  </w:txbxContent>
                </v:textbox>
              </v:shape>
            </w:pict>
          </mc:Fallback>
        </mc:AlternateContent>
      </w:r>
      <w:r w:rsidR="00693277">
        <w:object w:dxaOrig="6559" w:dyaOrig="2685">
          <v:shape id="_x0000_i1058" type="#_x0000_t75" style="width:329.45pt;height:135.25pt" o:ole="">
            <v:imagedata r:id="rId75" o:title=""/>
          </v:shape>
          <o:OLEObject Type="Embed" ProgID="ChemDraw.Document.6.0" ShapeID="_x0000_i1058" DrawAspect="Content" ObjectID="_1588245749" r:id="rId76"/>
        </w:object>
      </w:r>
      <w:r w:rsidR="00B76081" w:rsidRPr="005008A4">
        <w:rPr>
          <w:sz w:val="26"/>
          <w:szCs w:val="26"/>
        </w:rPr>
        <w:t xml:space="preserve"> </w:t>
      </w:r>
    </w:p>
    <w:p w:rsidR="006C4B57" w:rsidRPr="00450422" w:rsidRDefault="006C4B57" w:rsidP="006C4B57">
      <w:pPr>
        <w:suppressAutoHyphens w:val="0"/>
        <w:spacing w:after="200"/>
        <w:ind w:firstLine="0"/>
        <w:jc w:val="left"/>
        <w:rPr>
          <w:sz w:val="26"/>
          <w:szCs w:val="26"/>
          <w:highlight w:val="yellow"/>
        </w:rPr>
      </w:pPr>
    </w:p>
    <w:p w:rsidR="006E5B76" w:rsidRPr="00450422" w:rsidRDefault="006E5B76" w:rsidP="006C4B57">
      <w:pPr>
        <w:suppressAutoHyphens w:val="0"/>
        <w:spacing w:after="200"/>
        <w:ind w:firstLine="0"/>
        <w:jc w:val="left"/>
        <w:rPr>
          <w:sz w:val="26"/>
          <w:szCs w:val="26"/>
          <w:highlight w:val="yellow"/>
        </w:rPr>
      </w:pPr>
    </w:p>
    <w:p w:rsidR="006E5B76" w:rsidRPr="00450422" w:rsidRDefault="006E5B76" w:rsidP="006C4B57">
      <w:pPr>
        <w:suppressAutoHyphens w:val="0"/>
        <w:spacing w:after="200"/>
        <w:ind w:firstLine="0"/>
        <w:jc w:val="left"/>
        <w:rPr>
          <w:sz w:val="26"/>
          <w:szCs w:val="26"/>
          <w:highlight w:val="yellow"/>
        </w:rPr>
      </w:pPr>
    </w:p>
    <w:p w:rsidR="006E5B76" w:rsidRPr="00450422" w:rsidRDefault="006E5B76" w:rsidP="006C4B57">
      <w:pPr>
        <w:suppressAutoHyphens w:val="0"/>
        <w:spacing w:after="200"/>
        <w:ind w:firstLine="0"/>
        <w:jc w:val="left"/>
        <w:rPr>
          <w:sz w:val="26"/>
          <w:szCs w:val="26"/>
          <w:highlight w:val="yellow"/>
        </w:rPr>
      </w:pPr>
    </w:p>
    <w:p w:rsidR="006E5B76" w:rsidRPr="00450422" w:rsidRDefault="006E5B76" w:rsidP="006C4B57">
      <w:pPr>
        <w:suppressAutoHyphens w:val="0"/>
        <w:spacing w:after="200"/>
        <w:ind w:firstLine="0"/>
        <w:jc w:val="left"/>
        <w:rPr>
          <w:sz w:val="26"/>
          <w:szCs w:val="26"/>
          <w:highlight w:val="yellow"/>
        </w:rPr>
      </w:pPr>
    </w:p>
    <w:p w:rsidR="006C4B57" w:rsidRDefault="00194391" w:rsidP="006C4B57">
      <w:pPr>
        <w:suppressAutoHyphens w:val="0"/>
        <w:spacing w:after="200"/>
        <w:ind w:firstLine="0"/>
        <w:jc w:val="center"/>
        <w:rPr>
          <w:sz w:val="26"/>
          <w:szCs w:val="26"/>
        </w:rPr>
      </w:pPr>
      <w:r w:rsidRPr="008225C1">
        <w:rPr>
          <w:sz w:val="26"/>
          <w:szCs w:val="26"/>
        </w:rPr>
        <w:lastRenderedPageBreak/>
        <w:t>Вывод из литературного обзора</w:t>
      </w:r>
    </w:p>
    <w:p w:rsidR="00505B58" w:rsidRPr="004A0B81" w:rsidRDefault="00204045" w:rsidP="00B55D26">
      <w:pPr>
        <w:suppressAutoHyphens w:val="0"/>
        <w:spacing w:after="200"/>
        <w:ind w:firstLine="708"/>
        <w:rPr>
          <w:sz w:val="26"/>
          <w:szCs w:val="26"/>
        </w:rPr>
      </w:pPr>
      <w:r>
        <w:rPr>
          <w:sz w:val="26"/>
          <w:szCs w:val="26"/>
        </w:rPr>
        <w:t>Анализ литературных данных</w:t>
      </w:r>
      <w:r w:rsidR="00505B58">
        <w:rPr>
          <w:sz w:val="26"/>
          <w:szCs w:val="26"/>
        </w:rPr>
        <w:t xml:space="preserve"> показал, что нитроалкены активно используются в качестве электрофильных реагентов в реакциях с различными нуклеофилами (аренами и другими соединениями). При этом по преващениям </w:t>
      </w:r>
      <w:r w:rsidR="00505B58" w:rsidRPr="000512F8">
        <w:rPr>
          <w:rFonts w:eastAsia="Times New Roman"/>
          <w:sz w:val="26"/>
          <w:szCs w:val="26"/>
          <w:lang w:eastAsia="ru-RU"/>
        </w:rPr>
        <w:t>(</w:t>
      </w:r>
      <w:r w:rsidR="00505B58" w:rsidRPr="00B86F59">
        <w:rPr>
          <w:rFonts w:eastAsia="Times New Roman"/>
          <w:i/>
          <w:sz w:val="26"/>
          <w:szCs w:val="26"/>
          <w:lang w:val="en-US" w:eastAsia="ru-RU"/>
        </w:rPr>
        <w:t>E</w:t>
      </w:r>
      <w:r w:rsidR="00505B58" w:rsidRPr="000512F8">
        <w:rPr>
          <w:rFonts w:eastAsia="Times New Roman"/>
          <w:sz w:val="26"/>
          <w:szCs w:val="26"/>
          <w:lang w:eastAsia="ru-RU"/>
        </w:rPr>
        <w:t>)-3,3,3-</w:t>
      </w:r>
      <w:r w:rsidR="00505B58">
        <w:rPr>
          <w:rFonts w:eastAsia="Times New Roman"/>
          <w:sz w:val="26"/>
          <w:szCs w:val="26"/>
          <w:lang w:eastAsia="ru-RU"/>
        </w:rPr>
        <w:t>три</w:t>
      </w:r>
      <w:r w:rsidR="00505B58" w:rsidRPr="000512F8">
        <w:rPr>
          <w:rFonts w:eastAsia="Times New Roman"/>
          <w:sz w:val="26"/>
          <w:szCs w:val="26"/>
          <w:lang w:eastAsia="ru-RU"/>
        </w:rPr>
        <w:t>галоген-1-нитропропенов</w:t>
      </w:r>
      <w:r w:rsidR="00505B58">
        <w:rPr>
          <w:rFonts w:eastAsia="Times New Roman"/>
          <w:sz w:val="26"/>
          <w:szCs w:val="26"/>
          <w:lang w:eastAsia="ru-RU"/>
        </w:rPr>
        <w:t xml:space="preserve"> имеет</w:t>
      </w:r>
      <w:r>
        <w:rPr>
          <w:rFonts w:eastAsia="Times New Roman"/>
          <w:sz w:val="26"/>
          <w:szCs w:val="26"/>
          <w:lang w:eastAsia="ru-RU"/>
        </w:rPr>
        <w:t>ся единственная работа 1963 г.</w:t>
      </w:r>
      <w:r w:rsidR="00505B58">
        <w:rPr>
          <w:rFonts w:eastAsia="Times New Roman"/>
          <w:sz w:val="26"/>
          <w:szCs w:val="26"/>
          <w:lang w:eastAsia="ru-RU"/>
        </w:rPr>
        <w:t xml:space="preserve"> </w:t>
      </w:r>
      <w:r w:rsidR="00505B58" w:rsidRPr="00505B58">
        <w:rPr>
          <w:rFonts w:eastAsia="Times New Roman"/>
          <w:sz w:val="26"/>
          <w:szCs w:val="26"/>
          <w:lang w:eastAsia="ru-RU"/>
        </w:rPr>
        <w:t>[22]</w:t>
      </w:r>
      <w:r w:rsidR="00505B58">
        <w:rPr>
          <w:rFonts w:eastAsia="Times New Roman"/>
          <w:sz w:val="26"/>
          <w:szCs w:val="26"/>
          <w:lang w:eastAsia="ru-RU"/>
        </w:rPr>
        <w:t>, в которой</w:t>
      </w:r>
      <w:r w:rsidR="004A0B81">
        <w:rPr>
          <w:rFonts w:eastAsia="Times New Roman"/>
          <w:sz w:val="26"/>
          <w:szCs w:val="26"/>
          <w:lang w:eastAsia="ru-RU"/>
        </w:rPr>
        <w:t xml:space="preserve"> была</w:t>
      </w:r>
      <w:r w:rsidR="00505B58">
        <w:rPr>
          <w:rFonts w:eastAsia="Times New Roman"/>
          <w:sz w:val="26"/>
          <w:szCs w:val="26"/>
          <w:lang w:eastAsia="ru-RU"/>
        </w:rPr>
        <w:t xml:space="preserve"> проведена реакция </w:t>
      </w:r>
      <w:r w:rsidR="00505B58" w:rsidRPr="000512F8">
        <w:rPr>
          <w:rFonts w:eastAsia="Times New Roman"/>
          <w:sz w:val="26"/>
          <w:szCs w:val="26"/>
          <w:lang w:eastAsia="ru-RU"/>
        </w:rPr>
        <w:t>(</w:t>
      </w:r>
      <w:r w:rsidR="00505B58" w:rsidRPr="00B86F59">
        <w:rPr>
          <w:rFonts w:eastAsia="Times New Roman"/>
          <w:i/>
          <w:sz w:val="26"/>
          <w:szCs w:val="26"/>
          <w:lang w:val="en-US" w:eastAsia="ru-RU"/>
        </w:rPr>
        <w:t>E</w:t>
      </w:r>
      <w:r w:rsidR="00505B58" w:rsidRPr="000512F8">
        <w:rPr>
          <w:rFonts w:eastAsia="Times New Roman"/>
          <w:sz w:val="26"/>
          <w:szCs w:val="26"/>
          <w:lang w:eastAsia="ru-RU"/>
        </w:rPr>
        <w:t>)-3,3,3-</w:t>
      </w:r>
      <w:r>
        <w:rPr>
          <w:rFonts w:eastAsia="Times New Roman"/>
          <w:sz w:val="26"/>
          <w:szCs w:val="26"/>
          <w:lang w:eastAsia="ru-RU"/>
        </w:rPr>
        <w:t>трихлор</w:t>
      </w:r>
      <w:r w:rsidR="00505B58">
        <w:rPr>
          <w:rFonts w:eastAsia="Times New Roman"/>
          <w:sz w:val="26"/>
          <w:szCs w:val="26"/>
          <w:lang w:eastAsia="ru-RU"/>
        </w:rPr>
        <w:t xml:space="preserve">-1-нитропропена с бензолом под действием </w:t>
      </w:r>
      <w:r w:rsidR="00505B58">
        <w:rPr>
          <w:rFonts w:eastAsia="Times New Roman"/>
          <w:sz w:val="26"/>
          <w:szCs w:val="26"/>
          <w:lang w:val="en-US" w:eastAsia="ru-RU"/>
        </w:rPr>
        <w:t>AlCl</w:t>
      </w:r>
      <w:r w:rsidR="00505B58" w:rsidRPr="00505B58">
        <w:rPr>
          <w:rFonts w:eastAsia="Times New Roman"/>
          <w:sz w:val="26"/>
          <w:szCs w:val="26"/>
          <w:vertAlign w:val="subscript"/>
          <w:lang w:eastAsia="ru-RU"/>
        </w:rPr>
        <w:t>3</w:t>
      </w:r>
      <w:r w:rsidR="00505B58" w:rsidRPr="00505B58">
        <w:rPr>
          <w:rFonts w:eastAsia="Times New Roman"/>
          <w:sz w:val="26"/>
          <w:szCs w:val="26"/>
          <w:lang w:eastAsia="ru-RU"/>
        </w:rPr>
        <w:t xml:space="preserve"> </w:t>
      </w:r>
      <w:r w:rsidR="00505B58">
        <w:rPr>
          <w:rFonts w:eastAsia="Times New Roman"/>
          <w:sz w:val="26"/>
          <w:szCs w:val="26"/>
          <w:lang w:eastAsia="ru-RU"/>
        </w:rPr>
        <w:t xml:space="preserve">и получен с небольшим выходом 35% соответствующий </w:t>
      </w:r>
      <w:r w:rsidR="004A0B81">
        <w:rPr>
          <w:rFonts w:eastAsia="Times New Roman"/>
          <w:sz w:val="26"/>
          <w:szCs w:val="26"/>
          <w:lang w:eastAsia="ru-RU"/>
        </w:rPr>
        <w:t>оксим. В связи с этим мы решили выполнить серию реакций (</w:t>
      </w:r>
      <w:r w:rsidR="004A0B81" w:rsidRPr="00B86F59">
        <w:rPr>
          <w:rFonts w:eastAsia="Times New Roman"/>
          <w:i/>
          <w:sz w:val="26"/>
          <w:szCs w:val="26"/>
          <w:lang w:val="en-US" w:eastAsia="ru-RU"/>
        </w:rPr>
        <w:t>E</w:t>
      </w:r>
      <w:r w:rsidR="004A0B81" w:rsidRPr="000512F8">
        <w:rPr>
          <w:rFonts w:eastAsia="Times New Roman"/>
          <w:sz w:val="26"/>
          <w:szCs w:val="26"/>
          <w:lang w:eastAsia="ru-RU"/>
        </w:rPr>
        <w:t>)-3,3,3-</w:t>
      </w:r>
      <w:r w:rsidR="004A0B81">
        <w:rPr>
          <w:rFonts w:eastAsia="Times New Roman"/>
          <w:sz w:val="26"/>
          <w:szCs w:val="26"/>
          <w:lang w:eastAsia="ru-RU"/>
        </w:rPr>
        <w:t>три</w:t>
      </w:r>
      <w:r w:rsidR="004A0B81" w:rsidRPr="000512F8">
        <w:rPr>
          <w:rFonts w:eastAsia="Times New Roman"/>
          <w:sz w:val="26"/>
          <w:szCs w:val="26"/>
          <w:lang w:eastAsia="ru-RU"/>
        </w:rPr>
        <w:t>галоген-1-нитропропенов</w:t>
      </w:r>
      <w:r w:rsidR="004A0B81">
        <w:rPr>
          <w:rFonts w:eastAsia="Times New Roman"/>
          <w:sz w:val="26"/>
          <w:szCs w:val="26"/>
          <w:lang w:eastAsia="ru-RU"/>
        </w:rPr>
        <w:t xml:space="preserve"> с аренами под действием трифторметансульфоновой кислоты </w:t>
      </w:r>
      <w:r w:rsidR="004A0B81" w:rsidRPr="004A0B81">
        <w:rPr>
          <w:rFonts w:eastAsia="Times New Roman"/>
          <w:sz w:val="26"/>
          <w:szCs w:val="26"/>
          <w:lang w:eastAsia="ru-RU"/>
        </w:rPr>
        <w:t>(</w:t>
      </w:r>
      <w:r w:rsidR="004A0B81">
        <w:rPr>
          <w:rFonts w:eastAsia="Times New Roman"/>
          <w:sz w:val="26"/>
          <w:szCs w:val="26"/>
          <w:lang w:val="en-US" w:eastAsia="ru-RU"/>
        </w:rPr>
        <w:t>TfOH</w:t>
      </w:r>
      <w:r>
        <w:rPr>
          <w:rFonts w:eastAsia="Times New Roman"/>
          <w:sz w:val="26"/>
          <w:szCs w:val="26"/>
          <w:lang w:eastAsia="ru-RU"/>
        </w:rPr>
        <w:t>)</w:t>
      </w:r>
      <w:r w:rsidR="00E10B02">
        <w:rPr>
          <w:rFonts w:eastAsia="Times New Roman"/>
          <w:sz w:val="26"/>
          <w:szCs w:val="26"/>
          <w:lang w:eastAsia="ru-RU"/>
        </w:rPr>
        <w:t xml:space="preserve"> и</w:t>
      </w:r>
      <w:r w:rsidR="004A0B81">
        <w:rPr>
          <w:rFonts w:eastAsia="Times New Roman"/>
          <w:sz w:val="26"/>
          <w:szCs w:val="26"/>
          <w:lang w:eastAsia="ru-RU"/>
        </w:rPr>
        <w:t xml:space="preserve"> иссл</w:t>
      </w:r>
      <w:r w:rsidR="00E10B02">
        <w:rPr>
          <w:rFonts w:eastAsia="Times New Roman"/>
          <w:sz w:val="26"/>
          <w:szCs w:val="26"/>
          <w:lang w:eastAsia="ru-RU"/>
        </w:rPr>
        <w:t>едовать продукты взаимодействия.</w:t>
      </w:r>
    </w:p>
    <w:p w:rsidR="002478FE" w:rsidRDefault="002478FE" w:rsidP="00B76081">
      <w:pPr>
        <w:suppressAutoHyphens w:val="0"/>
        <w:spacing w:after="200"/>
        <w:ind w:firstLine="0"/>
        <w:jc w:val="center"/>
        <w:rPr>
          <w:sz w:val="26"/>
          <w:szCs w:val="26"/>
        </w:rPr>
      </w:pPr>
    </w:p>
    <w:p w:rsidR="00EF5284" w:rsidRDefault="00EF5284" w:rsidP="00EF5284">
      <w:pPr>
        <w:suppressAutoHyphens w:val="0"/>
        <w:spacing w:after="200"/>
        <w:ind w:firstLine="0"/>
        <w:jc w:val="center"/>
        <w:rPr>
          <w:sz w:val="26"/>
          <w:szCs w:val="26"/>
        </w:rPr>
      </w:pPr>
      <w:r w:rsidRPr="001E37F6">
        <w:rPr>
          <w:b/>
          <w:sz w:val="26"/>
          <w:szCs w:val="26"/>
          <w:lang w:val="en-US"/>
        </w:rPr>
        <w:t>III</w:t>
      </w:r>
      <w:r w:rsidRPr="003C277B">
        <w:rPr>
          <w:b/>
          <w:sz w:val="26"/>
          <w:szCs w:val="26"/>
        </w:rPr>
        <w:t>.</w:t>
      </w:r>
      <w:r w:rsidRPr="003C277B">
        <w:rPr>
          <w:sz w:val="26"/>
          <w:szCs w:val="26"/>
        </w:rPr>
        <w:t xml:space="preserve"> </w:t>
      </w:r>
      <w:r>
        <w:rPr>
          <w:sz w:val="26"/>
          <w:szCs w:val="26"/>
        </w:rPr>
        <w:t>Обсуждение результатов</w:t>
      </w:r>
    </w:p>
    <w:p w:rsidR="00EF5284" w:rsidRPr="00734D37" w:rsidRDefault="00EF5284" w:rsidP="00EF5284">
      <w:pPr>
        <w:suppressAutoHyphens w:val="0"/>
        <w:spacing w:after="200"/>
        <w:ind w:firstLine="0"/>
        <w:jc w:val="center"/>
        <w:rPr>
          <w:sz w:val="26"/>
          <w:szCs w:val="26"/>
        </w:rPr>
      </w:pPr>
      <w:r w:rsidRPr="001E37F6">
        <w:rPr>
          <w:b/>
          <w:sz w:val="26"/>
          <w:szCs w:val="26"/>
          <w:lang w:val="en-US"/>
        </w:rPr>
        <w:t>III</w:t>
      </w:r>
      <w:r w:rsidRPr="003C277B">
        <w:rPr>
          <w:b/>
          <w:sz w:val="26"/>
          <w:szCs w:val="26"/>
        </w:rPr>
        <w:t>.</w:t>
      </w:r>
      <w:r>
        <w:rPr>
          <w:b/>
          <w:sz w:val="26"/>
          <w:szCs w:val="26"/>
        </w:rPr>
        <w:t xml:space="preserve"> 1 </w:t>
      </w:r>
      <w:r>
        <w:rPr>
          <w:sz w:val="26"/>
          <w:szCs w:val="26"/>
        </w:rPr>
        <w:t>Синтез исходных соединений</w:t>
      </w:r>
    </w:p>
    <w:p w:rsidR="00EF5284" w:rsidRPr="00D04114" w:rsidRDefault="00EF5284" w:rsidP="00B55D26">
      <w:pPr>
        <w:suppressAutoHyphens w:val="0"/>
        <w:spacing w:after="200"/>
        <w:ind w:firstLine="708"/>
        <w:rPr>
          <w:rFonts w:eastAsia="Times New Roman"/>
          <w:sz w:val="26"/>
          <w:szCs w:val="26"/>
          <w:lang w:eastAsia="ru-RU"/>
        </w:rPr>
      </w:pPr>
      <w:r>
        <w:rPr>
          <w:sz w:val="26"/>
          <w:szCs w:val="26"/>
        </w:rPr>
        <w:t>Исходные</w:t>
      </w:r>
      <w:r w:rsidR="00204045">
        <w:rPr>
          <w:sz w:val="26"/>
          <w:szCs w:val="26"/>
        </w:rPr>
        <w:t xml:space="preserve"> 3,3,3-тригалоген-1-нитропропены (</w:t>
      </w:r>
      <w:r w:rsidR="00204045">
        <w:rPr>
          <w:sz w:val="26"/>
          <w:szCs w:val="26"/>
          <w:lang w:val="en-US"/>
        </w:rPr>
        <w:t>CHal</w:t>
      </w:r>
      <w:r w:rsidR="00204045" w:rsidRPr="00204045">
        <w:rPr>
          <w:sz w:val="26"/>
          <w:szCs w:val="26"/>
          <w:vertAlign w:val="subscript"/>
        </w:rPr>
        <w:t>3</w:t>
      </w:r>
      <w:r w:rsidR="00204045" w:rsidRPr="00204045">
        <w:rPr>
          <w:sz w:val="26"/>
          <w:szCs w:val="26"/>
        </w:rPr>
        <w:t>-</w:t>
      </w:r>
      <w:r w:rsidR="00204045">
        <w:rPr>
          <w:sz w:val="26"/>
          <w:szCs w:val="26"/>
        </w:rPr>
        <w:t>нитроэтилены):</w:t>
      </w:r>
      <w:r>
        <w:rPr>
          <w:sz w:val="26"/>
          <w:szCs w:val="26"/>
        </w:rPr>
        <w:t xml:space="preserve"> (</w:t>
      </w:r>
      <w:r w:rsidRPr="003C277B">
        <w:rPr>
          <w:i/>
          <w:sz w:val="26"/>
          <w:szCs w:val="26"/>
          <w:lang w:val="en-US"/>
        </w:rPr>
        <w:t>E</w:t>
      </w:r>
      <w:r w:rsidRPr="003C277B">
        <w:rPr>
          <w:sz w:val="26"/>
          <w:szCs w:val="26"/>
        </w:rPr>
        <w:t>)-</w:t>
      </w:r>
      <w:r w:rsidRPr="003C277B">
        <w:rPr>
          <w:rFonts w:eastAsia="Times New Roman"/>
          <w:sz w:val="26"/>
          <w:szCs w:val="26"/>
          <w:lang w:eastAsia="ru-RU"/>
        </w:rPr>
        <w:t>3</w:t>
      </w:r>
      <w:r>
        <w:rPr>
          <w:rFonts w:eastAsia="Times New Roman"/>
          <w:sz w:val="26"/>
          <w:szCs w:val="26"/>
          <w:lang w:eastAsia="ru-RU"/>
        </w:rPr>
        <w:t>,3,3-трифтор-1-нитропропен (</w:t>
      </w:r>
      <w:r>
        <w:rPr>
          <w:rFonts w:eastAsia="Times New Roman"/>
          <w:b/>
          <w:sz w:val="26"/>
          <w:szCs w:val="26"/>
          <w:lang w:eastAsia="ru-RU"/>
        </w:rPr>
        <w:t>1</w:t>
      </w:r>
      <w:r>
        <w:rPr>
          <w:rFonts w:eastAsia="Times New Roman"/>
          <w:b/>
          <w:sz w:val="26"/>
          <w:szCs w:val="26"/>
          <w:lang w:val="en-US" w:eastAsia="ru-RU"/>
        </w:rPr>
        <w:t>a</w:t>
      </w:r>
      <w:r>
        <w:rPr>
          <w:rFonts w:eastAsia="Times New Roman"/>
          <w:sz w:val="26"/>
          <w:szCs w:val="26"/>
          <w:lang w:eastAsia="ru-RU"/>
        </w:rPr>
        <w:t xml:space="preserve">) и </w:t>
      </w:r>
      <w:r>
        <w:rPr>
          <w:sz w:val="26"/>
          <w:szCs w:val="26"/>
        </w:rPr>
        <w:t>(</w:t>
      </w:r>
      <w:r w:rsidRPr="003C277B">
        <w:rPr>
          <w:i/>
          <w:sz w:val="26"/>
          <w:szCs w:val="26"/>
          <w:lang w:val="en-US"/>
        </w:rPr>
        <w:t>E</w:t>
      </w:r>
      <w:r w:rsidRPr="003C277B">
        <w:rPr>
          <w:sz w:val="26"/>
          <w:szCs w:val="26"/>
        </w:rPr>
        <w:t>)-</w:t>
      </w:r>
      <w:r w:rsidRPr="003C277B">
        <w:rPr>
          <w:rFonts w:eastAsia="Times New Roman"/>
          <w:sz w:val="26"/>
          <w:szCs w:val="26"/>
          <w:lang w:eastAsia="ru-RU"/>
        </w:rPr>
        <w:t>3</w:t>
      </w:r>
      <w:r>
        <w:rPr>
          <w:rFonts w:eastAsia="Times New Roman"/>
          <w:sz w:val="26"/>
          <w:szCs w:val="26"/>
          <w:lang w:eastAsia="ru-RU"/>
        </w:rPr>
        <w:t>,3,3-трибром-1-нитропропен</w:t>
      </w:r>
      <w:r w:rsidRPr="00C41F34">
        <w:rPr>
          <w:rFonts w:eastAsia="Times New Roman"/>
          <w:sz w:val="26"/>
          <w:szCs w:val="26"/>
          <w:lang w:eastAsia="ru-RU"/>
        </w:rPr>
        <w:t xml:space="preserve"> </w:t>
      </w:r>
      <w:r>
        <w:rPr>
          <w:rFonts w:eastAsia="Times New Roman"/>
          <w:sz w:val="26"/>
          <w:szCs w:val="26"/>
          <w:lang w:eastAsia="ru-RU"/>
        </w:rPr>
        <w:t>(</w:t>
      </w:r>
      <w:r w:rsidRPr="00E3723A">
        <w:rPr>
          <w:rFonts w:eastAsia="Times New Roman"/>
          <w:b/>
          <w:sz w:val="26"/>
          <w:szCs w:val="26"/>
          <w:lang w:eastAsia="ru-RU"/>
        </w:rPr>
        <w:t>1</w:t>
      </w:r>
      <w:r>
        <w:rPr>
          <w:rFonts w:eastAsia="Times New Roman"/>
          <w:b/>
          <w:sz w:val="26"/>
          <w:szCs w:val="26"/>
          <w:lang w:val="en-US" w:eastAsia="ru-RU"/>
        </w:rPr>
        <w:t>c</w:t>
      </w:r>
      <w:r>
        <w:rPr>
          <w:rFonts w:eastAsia="Times New Roman"/>
          <w:sz w:val="26"/>
          <w:szCs w:val="26"/>
          <w:lang w:eastAsia="ru-RU"/>
        </w:rPr>
        <w:t xml:space="preserve">) </w:t>
      </w:r>
      <w:r w:rsidRPr="00E3723A">
        <w:rPr>
          <w:rFonts w:eastAsia="Times New Roman"/>
          <w:sz w:val="26"/>
          <w:szCs w:val="26"/>
          <w:lang w:eastAsia="ru-RU"/>
        </w:rPr>
        <w:t>были</w:t>
      </w:r>
      <w:r>
        <w:rPr>
          <w:rFonts w:eastAsia="Times New Roman"/>
          <w:sz w:val="26"/>
          <w:szCs w:val="26"/>
          <w:lang w:eastAsia="ru-RU"/>
        </w:rPr>
        <w:t xml:space="preserve"> синтезированы ранее в нашей лаборатории. </w:t>
      </w:r>
      <w:r>
        <w:rPr>
          <w:sz w:val="26"/>
          <w:szCs w:val="26"/>
        </w:rPr>
        <w:t>(</w:t>
      </w:r>
      <w:r w:rsidRPr="003C277B">
        <w:rPr>
          <w:i/>
          <w:sz w:val="26"/>
          <w:szCs w:val="26"/>
          <w:lang w:val="en-US"/>
        </w:rPr>
        <w:t>E</w:t>
      </w:r>
      <w:r w:rsidRPr="003C277B">
        <w:rPr>
          <w:sz w:val="26"/>
          <w:szCs w:val="26"/>
        </w:rPr>
        <w:t>)-</w:t>
      </w:r>
      <w:r w:rsidRPr="003C277B">
        <w:rPr>
          <w:rFonts w:eastAsia="Times New Roman"/>
          <w:sz w:val="26"/>
          <w:szCs w:val="26"/>
          <w:lang w:eastAsia="ru-RU"/>
        </w:rPr>
        <w:t>3</w:t>
      </w:r>
      <w:r w:rsidR="00890FBD">
        <w:rPr>
          <w:rFonts w:eastAsia="Times New Roman"/>
          <w:sz w:val="26"/>
          <w:szCs w:val="26"/>
          <w:lang w:eastAsia="ru-RU"/>
        </w:rPr>
        <w:t>,3,3-Т</w:t>
      </w:r>
      <w:r>
        <w:rPr>
          <w:rFonts w:eastAsia="Times New Roman"/>
          <w:sz w:val="26"/>
          <w:szCs w:val="26"/>
          <w:lang w:eastAsia="ru-RU"/>
        </w:rPr>
        <w:t>рихлор-1-нитропропен</w:t>
      </w:r>
      <w:r w:rsidRPr="00E3723A">
        <w:rPr>
          <w:rFonts w:eastAsia="Times New Roman"/>
          <w:sz w:val="26"/>
          <w:szCs w:val="26"/>
          <w:lang w:eastAsia="ru-RU"/>
        </w:rPr>
        <w:t xml:space="preserve"> (</w:t>
      </w:r>
      <w:r w:rsidRPr="00E3723A">
        <w:rPr>
          <w:rFonts w:eastAsia="Times New Roman"/>
          <w:b/>
          <w:sz w:val="26"/>
          <w:szCs w:val="26"/>
          <w:lang w:eastAsia="ru-RU"/>
        </w:rPr>
        <w:t>1</w:t>
      </w:r>
      <w:r>
        <w:rPr>
          <w:rFonts w:eastAsia="Times New Roman"/>
          <w:b/>
          <w:sz w:val="26"/>
          <w:szCs w:val="26"/>
          <w:lang w:val="en-US" w:eastAsia="ru-RU"/>
        </w:rPr>
        <w:t>b</w:t>
      </w:r>
      <w:r w:rsidRPr="00E3723A">
        <w:rPr>
          <w:rFonts w:eastAsia="Times New Roman"/>
          <w:sz w:val="26"/>
          <w:szCs w:val="26"/>
          <w:lang w:eastAsia="ru-RU"/>
        </w:rPr>
        <w:t>)</w:t>
      </w:r>
      <w:r>
        <w:rPr>
          <w:rFonts w:eastAsia="Times New Roman"/>
          <w:sz w:val="26"/>
          <w:szCs w:val="26"/>
          <w:lang w:eastAsia="ru-RU"/>
        </w:rPr>
        <w:t xml:space="preserve"> получен </w:t>
      </w:r>
      <w:r w:rsidR="00933E20">
        <w:rPr>
          <w:rFonts w:eastAsia="Times New Roman"/>
          <w:sz w:val="26"/>
          <w:szCs w:val="26"/>
          <w:lang w:eastAsia="ru-RU"/>
        </w:rPr>
        <w:t>в результате трехстадийного синтеза</w:t>
      </w:r>
      <w:r>
        <w:rPr>
          <w:rFonts w:eastAsia="Times New Roman"/>
          <w:sz w:val="26"/>
          <w:szCs w:val="26"/>
          <w:lang w:eastAsia="ru-RU"/>
        </w:rPr>
        <w:t xml:space="preserve"> из хлоральгидрата и нитрометана с дальнейшим ацетилированием</w:t>
      </w:r>
      <w:r w:rsidR="00933E20">
        <w:rPr>
          <w:rFonts w:eastAsia="Times New Roman"/>
          <w:sz w:val="26"/>
          <w:szCs w:val="26"/>
          <w:lang w:eastAsia="ru-RU"/>
        </w:rPr>
        <w:t xml:space="preserve"> соответствующего спирта</w:t>
      </w:r>
      <w:r>
        <w:rPr>
          <w:rFonts w:eastAsia="Times New Roman"/>
          <w:sz w:val="26"/>
          <w:szCs w:val="26"/>
          <w:lang w:eastAsia="ru-RU"/>
        </w:rPr>
        <w:t xml:space="preserve"> и</w:t>
      </w:r>
      <w:r w:rsidR="00933E20">
        <w:rPr>
          <w:rFonts w:eastAsia="Times New Roman"/>
          <w:sz w:val="26"/>
          <w:szCs w:val="26"/>
          <w:lang w:eastAsia="ru-RU"/>
        </w:rPr>
        <w:t xml:space="preserve"> его</w:t>
      </w:r>
      <w:r>
        <w:rPr>
          <w:rFonts w:eastAsia="Times New Roman"/>
          <w:sz w:val="26"/>
          <w:szCs w:val="26"/>
          <w:lang w:eastAsia="ru-RU"/>
        </w:rPr>
        <w:t xml:space="preserve"> деацетилированием</w:t>
      </w:r>
      <w:r w:rsidRPr="00E3723A">
        <w:rPr>
          <w:rFonts w:eastAsia="Times New Roman"/>
          <w:sz w:val="26"/>
          <w:szCs w:val="26"/>
          <w:lang w:eastAsia="ru-RU"/>
        </w:rPr>
        <w:t xml:space="preserve"> </w:t>
      </w:r>
      <w:r w:rsidR="00890FBD">
        <w:rPr>
          <w:rFonts w:eastAsia="Times New Roman"/>
          <w:sz w:val="26"/>
          <w:szCs w:val="26"/>
          <w:lang w:eastAsia="ru-RU"/>
        </w:rPr>
        <w:t>по литературной методике</w:t>
      </w:r>
      <w:r w:rsidR="00450422">
        <w:rPr>
          <w:rFonts w:eastAsia="Times New Roman"/>
          <w:sz w:val="26"/>
          <w:szCs w:val="26"/>
          <w:lang w:eastAsia="ru-RU"/>
        </w:rPr>
        <w:t xml:space="preserve"> </w:t>
      </w:r>
      <w:r>
        <w:rPr>
          <w:rFonts w:eastAsia="Times New Roman"/>
          <w:sz w:val="26"/>
          <w:szCs w:val="26"/>
          <w:lang w:eastAsia="ru-RU"/>
        </w:rPr>
        <w:t>[2</w:t>
      </w:r>
      <w:r w:rsidRPr="00D04114">
        <w:rPr>
          <w:rFonts w:eastAsia="Times New Roman"/>
          <w:sz w:val="26"/>
          <w:szCs w:val="26"/>
          <w:lang w:eastAsia="ru-RU"/>
        </w:rPr>
        <w:t>9</w:t>
      </w:r>
      <w:r w:rsidRPr="00726E9D">
        <w:rPr>
          <w:rFonts w:eastAsia="Times New Roman"/>
          <w:sz w:val="26"/>
          <w:szCs w:val="26"/>
          <w:lang w:eastAsia="ru-RU"/>
        </w:rPr>
        <w:t>]</w:t>
      </w:r>
      <w:r>
        <w:rPr>
          <w:rFonts w:eastAsia="Times New Roman"/>
          <w:sz w:val="26"/>
          <w:szCs w:val="26"/>
          <w:lang w:eastAsia="ru-RU"/>
        </w:rPr>
        <w:t xml:space="preserve"> (схема 1). Общий выход</w:t>
      </w:r>
      <w:r w:rsidR="00204045">
        <w:rPr>
          <w:rFonts w:eastAsia="Times New Roman"/>
          <w:sz w:val="26"/>
          <w:szCs w:val="26"/>
          <w:lang w:eastAsia="ru-RU"/>
        </w:rPr>
        <w:t xml:space="preserve"> целевого соединения </w:t>
      </w:r>
      <w:r w:rsidR="00204045" w:rsidRPr="00933E20">
        <w:rPr>
          <w:rFonts w:eastAsia="Times New Roman"/>
          <w:b/>
          <w:sz w:val="26"/>
          <w:szCs w:val="26"/>
          <w:lang w:eastAsia="ru-RU"/>
        </w:rPr>
        <w:t>1</w:t>
      </w:r>
      <w:r w:rsidR="00204045">
        <w:rPr>
          <w:rFonts w:eastAsia="Times New Roman"/>
          <w:b/>
          <w:sz w:val="26"/>
          <w:szCs w:val="26"/>
          <w:lang w:val="en-US" w:eastAsia="ru-RU"/>
        </w:rPr>
        <w:t>b</w:t>
      </w:r>
      <w:r>
        <w:rPr>
          <w:rFonts w:eastAsia="Times New Roman"/>
          <w:sz w:val="26"/>
          <w:szCs w:val="26"/>
          <w:lang w:eastAsia="ru-RU"/>
        </w:rPr>
        <w:t xml:space="preserve"> </w:t>
      </w:r>
      <w:r w:rsidR="002A07CE">
        <w:rPr>
          <w:rFonts w:eastAsia="Times New Roman"/>
          <w:sz w:val="26"/>
          <w:szCs w:val="26"/>
          <w:lang w:eastAsia="ru-RU"/>
        </w:rPr>
        <w:t>в пересчете</w:t>
      </w:r>
      <w:r w:rsidR="002A07CE" w:rsidRPr="002A07CE">
        <w:rPr>
          <w:rFonts w:eastAsia="Times New Roman"/>
          <w:sz w:val="26"/>
          <w:szCs w:val="26"/>
          <w:lang w:eastAsia="ru-RU"/>
        </w:rPr>
        <w:t xml:space="preserve"> </w:t>
      </w:r>
      <w:r>
        <w:rPr>
          <w:rFonts w:eastAsia="Times New Roman"/>
          <w:sz w:val="26"/>
          <w:szCs w:val="26"/>
          <w:lang w:eastAsia="ru-RU"/>
        </w:rPr>
        <w:t>на три стадии</w:t>
      </w:r>
      <w:r w:rsidR="00450422">
        <w:rPr>
          <w:rFonts w:eastAsia="Times New Roman"/>
          <w:sz w:val="26"/>
          <w:szCs w:val="26"/>
          <w:lang w:eastAsia="ru-RU"/>
        </w:rPr>
        <w:t xml:space="preserve"> </w:t>
      </w:r>
      <w:r w:rsidR="00450422" w:rsidRPr="00890FBD">
        <w:rPr>
          <w:rFonts w:eastAsia="Times New Roman"/>
          <w:sz w:val="26"/>
          <w:szCs w:val="26"/>
          <w:lang w:eastAsia="ru-RU"/>
        </w:rPr>
        <w:t>–</w:t>
      </w:r>
      <w:r>
        <w:rPr>
          <w:rFonts w:eastAsia="Times New Roman"/>
          <w:sz w:val="26"/>
          <w:szCs w:val="26"/>
          <w:lang w:eastAsia="ru-RU"/>
        </w:rPr>
        <w:t xml:space="preserve"> 49%</w:t>
      </w:r>
      <w:r w:rsidRPr="00D04114">
        <w:rPr>
          <w:rFonts w:eastAsia="Times New Roman"/>
          <w:sz w:val="26"/>
          <w:szCs w:val="26"/>
          <w:lang w:eastAsia="ru-RU"/>
        </w:rPr>
        <w:t>.</w:t>
      </w:r>
    </w:p>
    <w:p w:rsidR="00EF5284" w:rsidRDefault="00EF5284" w:rsidP="00EF5284">
      <w:pPr>
        <w:suppressAutoHyphens w:val="0"/>
        <w:spacing w:after="200"/>
        <w:ind w:firstLine="0"/>
        <w:jc w:val="center"/>
        <w:rPr>
          <w:rFonts w:eastAsia="Times New Roman"/>
          <w:sz w:val="26"/>
          <w:szCs w:val="26"/>
          <w:lang w:val="en-US" w:eastAsia="ru-RU"/>
        </w:rPr>
      </w:pPr>
      <w:r>
        <w:object w:dxaOrig="1173" w:dyaOrig="1090">
          <v:shape id="_x0000_i1059" type="#_x0000_t75" style="width:57.8pt;height:54.55pt" o:ole="">
            <v:imagedata r:id="rId77" o:title=""/>
          </v:shape>
          <o:OLEObject Type="Embed" ProgID="ChemDraw.Document.6.0" ShapeID="_x0000_i1059" DrawAspect="Content" ObjectID="_1588245750" r:id="rId78"/>
        </w:object>
      </w:r>
      <w:r>
        <w:object w:dxaOrig="1248" w:dyaOrig="1102">
          <v:shape id="_x0000_i1060" type="#_x0000_t75" style="width:63.25pt;height:56.2pt" o:ole="">
            <v:imagedata r:id="rId79" o:title=""/>
          </v:shape>
          <o:OLEObject Type="Embed" ProgID="ChemDraw.Document.6.0" ShapeID="_x0000_i1060" DrawAspect="Content" ObjectID="_1588245751" r:id="rId80"/>
        </w:object>
      </w:r>
    </w:p>
    <w:p w:rsidR="00EF5284" w:rsidRDefault="00EF5284" w:rsidP="00EF5284">
      <w:pPr>
        <w:suppressAutoHyphens w:val="0"/>
        <w:spacing w:after="200"/>
        <w:ind w:firstLine="0"/>
        <w:jc w:val="center"/>
      </w:pPr>
      <w:r>
        <w:rPr>
          <w:noProof/>
          <w:lang w:eastAsia="ru-RU"/>
        </w:rPr>
        <mc:AlternateContent>
          <mc:Choice Requires="wps">
            <w:drawing>
              <wp:anchor distT="0" distB="0" distL="114300" distR="114300" simplePos="0" relativeHeight="251847680" behindDoc="0" locked="0" layoutInCell="1" allowOverlap="1" wp14:anchorId="0CBBE851" wp14:editId="1FCC2F2A">
                <wp:simplePos x="0" y="0"/>
                <wp:positionH relativeFrom="column">
                  <wp:posOffset>2496185</wp:posOffset>
                </wp:positionH>
                <wp:positionV relativeFrom="paragraph">
                  <wp:posOffset>1118928</wp:posOffset>
                </wp:positionV>
                <wp:extent cx="815340" cy="276860"/>
                <wp:effectExtent l="0" t="0" r="22860" b="2794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6860"/>
                        </a:xfrm>
                        <a:prstGeom prst="rect">
                          <a:avLst/>
                        </a:prstGeom>
                        <a:solidFill>
                          <a:srgbClr val="FFFFFF"/>
                        </a:solidFill>
                        <a:ln w="9525">
                          <a:solidFill>
                            <a:schemeClr val="bg1"/>
                          </a:solidFill>
                          <a:miter lim="800000"/>
                          <a:headEnd/>
                          <a:tailEnd/>
                        </a:ln>
                      </wps:spPr>
                      <wps:txbx>
                        <w:txbxContent>
                          <w:p w:rsidR="001C54DA" w:rsidRPr="00884173" w:rsidRDefault="001C54DA" w:rsidP="00EF5284">
                            <w:pPr>
                              <w:ind w:firstLine="0"/>
                              <w:rPr>
                                <w:b/>
                                <w:sz w:val="26"/>
                                <w:szCs w:val="26"/>
                              </w:rPr>
                            </w:pPr>
                            <w:r w:rsidRPr="00423A91">
                              <w:rPr>
                                <w:b/>
                              </w:rPr>
                              <w:t>Схема</w:t>
                            </w:r>
                            <w:r w:rsidRPr="00884173">
                              <w:rPr>
                                <w:b/>
                                <w:sz w:val="26"/>
                                <w:szCs w:val="26"/>
                              </w:rPr>
                              <w:t xml:space="preserve"> </w:t>
                            </w:r>
                            <w:r>
                              <w:rPr>
                                <w:b/>
                                <w:sz w:val="26"/>
                                <w:szCs w:val="26"/>
                              </w:rPr>
                              <w:t>1</w:t>
                            </w:r>
                          </w:p>
                          <w:p w:rsidR="001C54DA" w:rsidRPr="00884173" w:rsidRDefault="001C54DA" w:rsidP="00EF5284">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96.55pt;margin-top:88.1pt;width:64.2pt;height:2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" strokecolor="white [3212]">
                <v:textbox>
                  <w:txbxContent>
                    <w:p w:rsidR="001C54DA" w:rsidRPr="00884173" w:rsidRDefault="001C54DA" w:rsidP="00EF5284">
                      <w:pPr>
                        <w:ind w:firstLine="0"/>
                        <w:rPr>
                          <w:b/>
                          <w:sz w:val="26"/>
                          <w:szCs w:val="26"/>
                        </w:rPr>
                      </w:pPr>
                      <w:r w:rsidRPr="00423A91">
                        <w:rPr>
                          <w:b/>
                        </w:rPr>
                        <w:t>Схема</w:t>
                      </w:r>
                      <w:r w:rsidRPr="00884173">
                        <w:rPr>
                          <w:b/>
                          <w:sz w:val="26"/>
                          <w:szCs w:val="26"/>
                        </w:rPr>
                        <w:t xml:space="preserve"> </w:t>
                      </w:r>
                      <w:r>
                        <w:rPr>
                          <w:b/>
                          <w:sz w:val="26"/>
                          <w:szCs w:val="26"/>
                        </w:rPr>
                        <w:t>1</w:t>
                      </w:r>
                    </w:p>
                    <w:p w:rsidR="001C54DA" w:rsidRPr="00884173" w:rsidRDefault="001C54DA" w:rsidP="00EF5284">
                      <w:pPr>
                        <w:ind w:firstLine="0"/>
                        <w:rPr>
                          <w:b/>
                        </w:rPr>
                      </w:pPr>
                    </w:p>
                  </w:txbxContent>
                </v:textbox>
              </v:shape>
            </w:pict>
          </mc:Fallback>
        </mc:AlternateContent>
      </w:r>
      <w:r>
        <w:object w:dxaOrig="7848" w:dyaOrig="2107">
          <v:shape id="_x0000_i1061" type="#_x0000_t75" style="width:381.25pt;height:103.1pt" o:ole="">
            <v:imagedata r:id="rId81" o:title=""/>
          </v:shape>
          <o:OLEObject Type="Embed" ProgID="ChemDraw.Document.6.0" ShapeID="_x0000_i1061" DrawAspect="Content" ObjectID="_1588245752" r:id="rId82"/>
        </w:object>
      </w:r>
    </w:p>
    <w:p w:rsidR="00EF5284" w:rsidRDefault="00EF5284" w:rsidP="00EF5284">
      <w:pPr>
        <w:suppressAutoHyphens w:val="0"/>
        <w:spacing w:after="200"/>
        <w:ind w:firstLine="0"/>
        <w:jc w:val="center"/>
        <w:rPr>
          <w:b/>
          <w:sz w:val="26"/>
          <w:szCs w:val="26"/>
          <w:lang w:val="en-US"/>
        </w:rPr>
      </w:pPr>
    </w:p>
    <w:p w:rsidR="00EF5284" w:rsidRPr="00734D37" w:rsidRDefault="00EF5284" w:rsidP="00EF5284">
      <w:pPr>
        <w:suppressAutoHyphens w:val="0"/>
        <w:spacing w:after="200"/>
        <w:ind w:firstLine="0"/>
        <w:jc w:val="center"/>
        <w:rPr>
          <w:sz w:val="26"/>
          <w:szCs w:val="26"/>
        </w:rPr>
      </w:pPr>
      <w:r w:rsidRPr="001E37F6">
        <w:rPr>
          <w:b/>
          <w:sz w:val="26"/>
          <w:szCs w:val="26"/>
          <w:lang w:val="en-US"/>
        </w:rPr>
        <w:lastRenderedPageBreak/>
        <w:t>III</w:t>
      </w:r>
      <w:r w:rsidRPr="003C277B">
        <w:rPr>
          <w:b/>
          <w:sz w:val="26"/>
          <w:szCs w:val="26"/>
        </w:rPr>
        <w:t>.</w:t>
      </w:r>
      <w:r>
        <w:rPr>
          <w:b/>
          <w:sz w:val="26"/>
          <w:szCs w:val="26"/>
        </w:rPr>
        <w:t xml:space="preserve"> 2 </w:t>
      </w:r>
      <w:r>
        <w:rPr>
          <w:sz w:val="26"/>
          <w:szCs w:val="26"/>
        </w:rPr>
        <w:t>Реакции (</w:t>
      </w:r>
      <w:r w:rsidRPr="003C277B">
        <w:rPr>
          <w:i/>
          <w:sz w:val="26"/>
          <w:szCs w:val="26"/>
          <w:lang w:val="en-US"/>
        </w:rPr>
        <w:t>E</w:t>
      </w:r>
      <w:r w:rsidRPr="003C277B">
        <w:rPr>
          <w:sz w:val="26"/>
          <w:szCs w:val="26"/>
        </w:rPr>
        <w:t>)-</w:t>
      </w:r>
      <w:r w:rsidRPr="003C277B">
        <w:rPr>
          <w:rFonts w:eastAsia="Times New Roman"/>
          <w:sz w:val="26"/>
          <w:szCs w:val="26"/>
          <w:lang w:eastAsia="ru-RU"/>
        </w:rPr>
        <w:t>3</w:t>
      </w:r>
      <w:r>
        <w:rPr>
          <w:rFonts w:eastAsia="Times New Roman"/>
          <w:sz w:val="26"/>
          <w:szCs w:val="26"/>
          <w:lang w:eastAsia="ru-RU"/>
        </w:rPr>
        <w:t>,3,3-тригалоген-1-нитропропенов с аренами под действием кислот</w:t>
      </w:r>
    </w:p>
    <w:p w:rsidR="00EF5284" w:rsidRDefault="00EF5284" w:rsidP="00B55D26">
      <w:pPr>
        <w:ind w:firstLine="708"/>
        <w:rPr>
          <w:b/>
          <w:sz w:val="26"/>
          <w:szCs w:val="26"/>
        </w:rPr>
      </w:pPr>
      <w:r>
        <w:rPr>
          <w:sz w:val="26"/>
          <w:szCs w:val="26"/>
        </w:rPr>
        <w:t>Были проведены реакции нитро</w:t>
      </w:r>
      <w:r w:rsidR="00E73039">
        <w:rPr>
          <w:sz w:val="26"/>
          <w:szCs w:val="26"/>
        </w:rPr>
        <w:t>пропенов</w:t>
      </w:r>
      <w:r>
        <w:rPr>
          <w:sz w:val="26"/>
          <w:szCs w:val="26"/>
        </w:rPr>
        <w:t xml:space="preserve"> </w:t>
      </w:r>
      <w:r w:rsidRPr="00C27971">
        <w:rPr>
          <w:b/>
          <w:sz w:val="26"/>
          <w:szCs w:val="26"/>
        </w:rPr>
        <w:t>1</w:t>
      </w:r>
      <w:r>
        <w:rPr>
          <w:b/>
          <w:sz w:val="26"/>
          <w:szCs w:val="26"/>
          <w:lang w:val="en-US"/>
        </w:rPr>
        <w:t>a</w:t>
      </w:r>
      <w:r w:rsidRPr="00C27971">
        <w:rPr>
          <w:b/>
          <w:sz w:val="26"/>
          <w:szCs w:val="26"/>
        </w:rPr>
        <w:t>-</w:t>
      </w:r>
      <w:r>
        <w:rPr>
          <w:b/>
          <w:sz w:val="26"/>
          <w:szCs w:val="26"/>
          <w:lang w:val="en-US"/>
        </w:rPr>
        <w:t>c</w:t>
      </w:r>
      <w:r w:rsidRPr="00C27971">
        <w:rPr>
          <w:b/>
          <w:sz w:val="26"/>
          <w:szCs w:val="26"/>
        </w:rPr>
        <w:t xml:space="preserve"> </w:t>
      </w:r>
      <w:r>
        <w:rPr>
          <w:sz w:val="26"/>
          <w:szCs w:val="26"/>
        </w:rPr>
        <w:t>с аренами под действием различных кислот</w:t>
      </w:r>
      <w:r w:rsidR="0074029A" w:rsidRPr="0074029A">
        <w:rPr>
          <w:sz w:val="26"/>
          <w:szCs w:val="26"/>
        </w:rPr>
        <w:t xml:space="preserve"> </w:t>
      </w:r>
      <w:r w:rsidR="0074029A">
        <w:rPr>
          <w:sz w:val="26"/>
          <w:szCs w:val="26"/>
        </w:rPr>
        <w:t>Бренстеда (</w:t>
      </w:r>
      <w:r w:rsidR="0074029A">
        <w:rPr>
          <w:sz w:val="26"/>
          <w:szCs w:val="26"/>
          <w:lang w:val="en-US"/>
        </w:rPr>
        <w:t>TfOH</w:t>
      </w:r>
      <w:r w:rsidR="0074029A" w:rsidRPr="0074029A">
        <w:rPr>
          <w:sz w:val="26"/>
          <w:szCs w:val="26"/>
        </w:rPr>
        <w:t xml:space="preserve">, </w:t>
      </w:r>
      <w:r w:rsidR="0074029A">
        <w:rPr>
          <w:sz w:val="26"/>
          <w:szCs w:val="26"/>
          <w:lang w:val="en-US"/>
        </w:rPr>
        <w:t>H</w:t>
      </w:r>
      <w:r w:rsidR="0074029A" w:rsidRPr="0074029A">
        <w:rPr>
          <w:sz w:val="26"/>
          <w:szCs w:val="26"/>
          <w:vertAlign w:val="subscript"/>
        </w:rPr>
        <w:t>2</w:t>
      </w:r>
      <w:r w:rsidR="0074029A">
        <w:rPr>
          <w:sz w:val="26"/>
          <w:szCs w:val="26"/>
          <w:lang w:val="en-US"/>
        </w:rPr>
        <w:t>SO</w:t>
      </w:r>
      <w:r w:rsidR="0074029A" w:rsidRPr="0074029A">
        <w:rPr>
          <w:sz w:val="26"/>
          <w:szCs w:val="26"/>
          <w:vertAlign w:val="subscript"/>
        </w:rPr>
        <w:t>4</w:t>
      </w:r>
      <w:r w:rsidR="0074029A" w:rsidRPr="0074029A">
        <w:rPr>
          <w:sz w:val="26"/>
          <w:szCs w:val="26"/>
        </w:rPr>
        <w:t xml:space="preserve">) </w:t>
      </w:r>
      <w:r w:rsidR="0074029A">
        <w:rPr>
          <w:sz w:val="26"/>
          <w:szCs w:val="26"/>
        </w:rPr>
        <w:t>и Льюиса (</w:t>
      </w:r>
      <w:r w:rsidR="0074029A">
        <w:rPr>
          <w:sz w:val="26"/>
          <w:szCs w:val="26"/>
          <w:lang w:val="en-US"/>
        </w:rPr>
        <w:t>AlCl</w:t>
      </w:r>
      <w:r w:rsidR="0074029A" w:rsidRPr="0074029A">
        <w:rPr>
          <w:sz w:val="26"/>
          <w:szCs w:val="26"/>
          <w:vertAlign w:val="subscript"/>
        </w:rPr>
        <w:t>3</w:t>
      </w:r>
      <w:r w:rsidR="0074029A" w:rsidRPr="0074029A">
        <w:rPr>
          <w:sz w:val="26"/>
          <w:szCs w:val="26"/>
        </w:rPr>
        <w:t>)</w:t>
      </w:r>
      <w:r>
        <w:rPr>
          <w:sz w:val="26"/>
          <w:szCs w:val="26"/>
        </w:rPr>
        <w:t xml:space="preserve">. В табл. 1 приведены реакции </w:t>
      </w:r>
      <w:r>
        <w:rPr>
          <w:sz w:val="26"/>
          <w:szCs w:val="26"/>
          <w:lang w:val="en-US"/>
        </w:rPr>
        <w:t>CF</w:t>
      </w:r>
      <w:r w:rsidRPr="00C27971">
        <w:rPr>
          <w:sz w:val="26"/>
          <w:szCs w:val="26"/>
          <w:vertAlign w:val="subscript"/>
        </w:rPr>
        <w:t>3</w:t>
      </w:r>
      <w:r w:rsidRPr="00C27971">
        <w:rPr>
          <w:sz w:val="26"/>
          <w:szCs w:val="26"/>
        </w:rPr>
        <w:t>-</w:t>
      </w:r>
      <w:r>
        <w:rPr>
          <w:sz w:val="26"/>
          <w:szCs w:val="26"/>
        </w:rPr>
        <w:t>нитро</w:t>
      </w:r>
      <w:r w:rsidR="0074029A">
        <w:rPr>
          <w:sz w:val="26"/>
          <w:szCs w:val="26"/>
        </w:rPr>
        <w:t>этилена</w:t>
      </w:r>
      <w:r w:rsidR="00933E20" w:rsidRPr="00933E20">
        <w:rPr>
          <w:sz w:val="26"/>
          <w:szCs w:val="26"/>
        </w:rPr>
        <w:t xml:space="preserve"> </w:t>
      </w:r>
      <w:r w:rsidR="00933E20" w:rsidRPr="00933E20">
        <w:rPr>
          <w:b/>
          <w:sz w:val="26"/>
          <w:szCs w:val="26"/>
        </w:rPr>
        <w:t>1</w:t>
      </w:r>
      <w:r w:rsidR="00933E20" w:rsidRPr="00933E20">
        <w:rPr>
          <w:b/>
          <w:sz w:val="26"/>
          <w:szCs w:val="26"/>
          <w:lang w:val="en-US"/>
        </w:rPr>
        <w:t>a</w:t>
      </w:r>
      <w:r>
        <w:rPr>
          <w:sz w:val="26"/>
          <w:szCs w:val="26"/>
        </w:rPr>
        <w:t>, в табл. 2</w:t>
      </w:r>
      <w:r w:rsidR="00890FBD" w:rsidRPr="00890FBD">
        <w:rPr>
          <w:rFonts w:eastAsia="Times New Roman"/>
          <w:sz w:val="26"/>
          <w:szCs w:val="26"/>
          <w:lang w:eastAsia="ru-RU"/>
        </w:rPr>
        <w:t xml:space="preserve"> – </w:t>
      </w:r>
      <w:r>
        <w:rPr>
          <w:sz w:val="26"/>
          <w:szCs w:val="26"/>
          <w:lang w:val="en-US"/>
        </w:rPr>
        <w:t>CCl</w:t>
      </w:r>
      <w:r w:rsidRPr="00C27971">
        <w:rPr>
          <w:sz w:val="26"/>
          <w:szCs w:val="26"/>
          <w:vertAlign w:val="subscript"/>
        </w:rPr>
        <w:t>3</w:t>
      </w:r>
      <w:r w:rsidRPr="00C27971">
        <w:rPr>
          <w:sz w:val="26"/>
          <w:szCs w:val="26"/>
        </w:rPr>
        <w:t>-</w:t>
      </w:r>
      <w:r>
        <w:rPr>
          <w:sz w:val="26"/>
          <w:szCs w:val="26"/>
        </w:rPr>
        <w:t>нитро</w:t>
      </w:r>
      <w:r w:rsidR="0074029A">
        <w:rPr>
          <w:sz w:val="26"/>
          <w:szCs w:val="26"/>
        </w:rPr>
        <w:t>этилена</w:t>
      </w:r>
      <w:r w:rsidR="00933E20" w:rsidRPr="00933E20">
        <w:rPr>
          <w:sz w:val="26"/>
          <w:szCs w:val="26"/>
        </w:rPr>
        <w:t xml:space="preserve"> </w:t>
      </w:r>
      <w:r w:rsidR="00933E20" w:rsidRPr="00933E20">
        <w:rPr>
          <w:b/>
          <w:sz w:val="26"/>
          <w:szCs w:val="26"/>
        </w:rPr>
        <w:t>1</w:t>
      </w:r>
      <w:r w:rsidR="00933E20" w:rsidRPr="00933E20">
        <w:rPr>
          <w:b/>
          <w:sz w:val="26"/>
          <w:szCs w:val="26"/>
          <w:lang w:val="en-US"/>
        </w:rPr>
        <w:t>b</w:t>
      </w:r>
      <w:r w:rsidRPr="00C27971">
        <w:rPr>
          <w:sz w:val="26"/>
          <w:szCs w:val="26"/>
        </w:rPr>
        <w:t xml:space="preserve">, в табл. </w:t>
      </w:r>
      <w:r>
        <w:rPr>
          <w:sz w:val="26"/>
          <w:szCs w:val="26"/>
        </w:rPr>
        <w:t>3</w:t>
      </w:r>
      <w:r w:rsidR="00890FBD" w:rsidRPr="00890FBD">
        <w:rPr>
          <w:rFonts w:eastAsia="Times New Roman"/>
          <w:sz w:val="26"/>
          <w:szCs w:val="26"/>
          <w:lang w:eastAsia="ru-RU"/>
        </w:rPr>
        <w:t xml:space="preserve"> – </w:t>
      </w:r>
      <w:r>
        <w:rPr>
          <w:sz w:val="26"/>
          <w:szCs w:val="26"/>
          <w:lang w:val="en-US"/>
        </w:rPr>
        <w:t>CBr</w:t>
      </w:r>
      <w:r w:rsidRPr="00C27971">
        <w:rPr>
          <w:sz w:val="26"/>
          <w:szCs w:val="26"/>
          <w:vertAlign w:val="subscript"/>
        </w:rPr>
        <w:t>3</w:t>
      </w:r>
      <w:r w:rsidRPr="00C27971">
        <w:rPr>
          <w:sz w:val="26"/>
          <w:szCs w:val="26"/>
        </w:rPr>
        <w:t>-</w:t>
      </w:r>
      <w:r>
        <w:rPr>
          <w:sz w:val="26"/>
          <w:szCs w:val="26"/>
        </w:rPr>
        <w:t>нитро</w:t>
      </w:r>
      <w:r w:rsidR="0074029A">
        <w:rPr>
          <w:sz w:val="26"/>
          <w:szCs w:val="26"/>
        </w:rPr>
        <w:t>этилена</w:t>
      </w:r>
      <w:r w:rsidR="00933E20" w:rsidRPr="004E60DC">
        <w:rPr>
          <w:sz w:val="26"/>
          <w:szCs w:val="26"/>
        </w:rPr>
        <w:t xml:space="preserve"> </w:t>
      </w:r>
      <w:r w:rsidR="00933E20" w:rsidRPr="004E60DC">
        <w:rPr>
          <w:b/>
          <w:sz w:val="26"/>
          <w:szCs w:val="26"/>
        </w:rPr>
        <w:t>1</w:t>
      </w:r>
      <w:r w:rsidR="00933E20" w:rsidRPr="00933E20">
        <w:rPr>
          <w:b/>
          <w:sz w:val="26"/>
          <w:szCs w:val="26"/>
          <w:lang w:val="en-US"/>
        </w:rPr>
        <w:t>c</w:t>
      </w:r>
      <w:r w:rsidRPr="002F21A5">
        <w:rPr>
          <w:sz w:val="26"/>
          <w:szCs w:val="26"/>
        </w:rPr>
        <w:t xml:space="preserve">. </w:t>
      </w:r>
      <w:r w:rsidR="0074029A">
        <w:rPr>
          <w:sz w:val="26"/>
          <w:szCs w:val="26"/>
        </w:rPr>
        <w:t>Структуры</w:t>
      </w:r>
      <w:r>
        <w:rPr>
          <w:sz w:val="26"/>
          <w:szCs w:val="26"/>
        </w:rPr>
        <w:t xml:space="preserve"> п</w:t>
      </w:r>
      <w:r w:rsidR="0074029A">
        <w:rPr>
          <w:sz w:val="26"/>
          <w:szCs w:val="26"/>
        </w:rPr>
        <w:t>родуктов реакции устанавливали</w:t>
      </w:r>
      <w:r>
        <w:rPr>
          <w:sz w:val="26"/>
          <w:szCs w:val="26"/>
        </w:rPr>
        <w:t xml:space="preserve"> методами</w:t>
      </w:r>
      <w:r w:rsidRPr="00215811">
        <w:rPr>
          <w:sz w:val="26"/>
          <w:szCs w:val="26"/>
        </w:rPr>
        <w:t xml:space="preserve"> </w:t>
      </w:r>
      <w:r>
        <w:rPr>
          <w:sz w:val="26"/>
          <w:szCs w:val="26"/>
        </w:rPr>
        <w:t xml:space="preserve">ЯМР </w:t>
      </w:r>
      <w:r w:rsidRPr="00215811">
        <w:rPr>
          <w:sz w:val="26"/>
          <w:szCs w:val="26"/>
          <w:vertAlign w:val="superscript"/>
        </w:rPr>
        <w:t>1</w:t>
      </w:r>
      <w:r>
        <w:rPr>
          <w:sz w:val="26"/>
          <w:szCs w:val="26"/>
          <w:lang w:val="en-US"/>
        </w:rPr>
        <w:t>H</w:t>
      </w:r>
      <w:r w:rsidRPr="00215811">
        <w:rPr>
          <w:sz w:val="26"/>
          <w:szCs w:val="26"/>
        </w:rPr>
        <w:t xml:space="preserve">, </w:t>
      </w:r>
      <w:r w:rsidRPr="00215811">
        <w:rPr>
          <w:sz w:val="26"/>
          <w:szCs w:val="26"/>
          <w:vertAlign w:val="superscript"/>
        </w:rPr>
        <w:t>13</w:t>
      </w:r>
      <w:r>
        <w:rPr>
          <w:sz w:val="26"/>
          <w:szCs w:val="26"/>
          <w:lang w:val="en-US"/>
        </w:rPr>
        <w:t>C</w:t>
      </w:r>
      <w:r w:rsidRPr="00215811">
        <w:rPr>
          <w:sz w:val="26"/>
          <w:szCs w:val="26"/>
        </w:rPr>
        <w:t xml:space="preserve">, </w:t>
      </w:r>
      <w:r w:rsidRPr="00215811">
        <w:rPr>
          <w:sz w:val="26"/>
          <w:szCs w:val="26"/>
          <w:vertAlign w:val="superscript"/>
        </w:rPr>
        <w:t>19</w:t>
      </w:r>
      <w:r>
        <w:rPr>
          <w:sz w:val="26"/>
          <w:szCs w:val="26"/>
          <w:lang w:val="en-US"/>
        </w:rPr>
        <w:t>F</w:t>
      </w:r>
      <w:r w:rsidR="0074029A">
        <w:rPr>
          <w:sz w:val="26"/>
          <w:szCs w:val="26"/>
        </w:rPr>
        <w:t>, ИК</w:t>
      </w:r>
      <w:r w:rsidR="0074029A" w:rsidRPr="00215811">
        <w:rPr>
          <w:sz w:val="26"/>
          <w:szCs w:val="26"/>
        </w:rPr>
        <w:t>,</w:t>
      </w:r>
      <w:r w:rsidRPr="00215811">
        <w:rPr>
          <w:sz w:val="26"/>
          <w:szCs w:val="26"/>
        </w:rPr>
        <w:t xml:space="preserve"> спектроскопии</w:t>
      </w:r>
      <w:r>
        <w:rPr>
          <w:sz w:val="26"/>
          <w:szCs w:val="26"/>
        </w:rPr>
        <w:t>, масс-спектрометрии</w:t>
      </w:r>
      <w:r w:rsidR="002A7A3D">
        <w:rPr>
          <w:sz w:val="26"/>
          <w:szCs w:val="26"/>
        </w:rPr>
        <w:t xml:space="preserve"> высокого разрешения</w:t>
      </w:r>
      <w:r>
        <w:rPr>
          <w:sz w:val="26"/>
          <w:szCs w:val="26"/>
        </w:rPr>
        <w:t>, рентгеноструктурного анализа</w:t>
      </w:r>
      <w:r w:rsidRPr="002A03A5">
        <w:rPr>
          <w:sz w:val="26"/>
          <w:szCs w:val="26"/>
        </w:rPr>
        <w:t xml:space="preserve"> (</w:t>
      </w:r>
      <w:r>
        <w:rPr>
          <w:sz w:val="26"/>
          <w:szCs w:val="26"/>
        </w:rPr>
        <w:t>РСА, табл. 1-3).</w:t>
      </w:r>
      <w:r>
        <w:rPr>
          <w:b/>
          <w:sz w:val="26"/>
          <w:szCs w:val="26"/>
        </w:rPr>
        <w:t xml:space="preserve"> </w:t>
      </w:r>
    </w:p>
    <w:p w:rsidR="00EF5284" w:rsidRDefault="0074029A" w:rsidP="00B55D26">
      <w:pPr>
        <w:ind w:firstLine="708"/>
        <w:rPr>
          <w:sz w:val="26"/>
          <w:szCs w:val="26"/>
        </w:rPr>
      </w:pPr>
      <w:r>
        <w:rPr>
          <w:sz w:val="26"/>
          <w:szCs w:val="26"/>
        </w:rPr>
        <w:t xml:space="preserve">Наилучшие результаты получены при использовании </w:t>
      </w:r>
      <w:r>
        <w:rPr>
          <w:sz w:val="26"/>
          <w:szCs w:val="26"/>
          <w:lang w:val="en-US"/>
        </w:rPr>
        <w:t>TfOH</w:t>
      </w:r>
      <w:r w:rsidRPr="0074029A">
        <w:rPr>
          <w:sz w:val="26"/>
          <w:szCs w:val="26"/>
        </w:rPr>
        <w:t xml:space="preserve">. </w:t>
      </w:r>
      <w:r w:rsidR="00EF5284">
        <w:rPr>
          <w:sz w:val="26"/>
          <w:szCs w:val="26"/>
        </w:rPr>
        <w:t xml:space="preserve">Установлено, что в </w:t>
      </w:r>
      <w:r w:rsidR="00933E20" w:rsidRPr="00933E20">
        <w:rPr>
          <w:sz w:val="26"/>
          <w:szCs w:val="26"/>
        </w:rPr>
        <w:t xml:space="preserve"> </w:t>
      </w:r>
      <w:r w:rsidR="00933E20">
        <w:rPr>
          <w:sz w:val="26"/>
          <w:szCs w:val="26"/>
        </w:rPr>
        <w:t xml:space="preserve">результате реакций </w:t>
      </w:r>
      <w:r w:rsidR="00933E20">
        <w:rPr>
          <w:sz w:val="26"/>
          <w:szCs w:val="26"/>
          <w:lang w:val="en-US"/>
        </w:rPr>
        <w:t>CHal</w:t>
      </w:r>
      <w:r w:rsidR="00933E20" w:rsidRPr="00933E20">
        <w:rPr>
          <w:sz w:val="26"/>
          <w:szCs w:val="26"/>
        </w:rPr>
        <w:softHyphen/>
      </w:r>
      <w:r w:rsidR="00933E20" w:rsidRPr="00933E20">
        <w:rPr>
          <w:sz w:val="26"/>
          <w:szCs w:val="26"/>
          <w:vertAlign w:val="subscript"/>
        </w:rPr>
        <w:t>3</w:t>
      </w:r>
      <w:r w:rsidR="00933E20" w:rsidRPr="00933E20">
        <w:rPr>
          <w:sz w:val="26"/>
          <w:szCs w:val="26"/>
        </w:rPr>
        <w:t>-</w:t>
      </w:r>
      <w:r w:rsidR="00933E20">
        <w:rPr>
          <w:sz w:val="26"/>
          <w:szCs w:val="26"/>
        </w:rPr>
        <w:t xml:space="preserve">нитроалкенов </w:t>
      </w:r>
      <w:r w:rsidR="00933E20" w:rsidRPr="00933E20">
        <w:rPr>
          <w:b/>
          <w:sz w:val="26"/>
          <w:szCs w:val="26"/>
        </w:rPr>
        <w:t>1</w:t>
      </w:r>
      <w:r w:rsidR="00933E20">
        <w:rPr>
          <w:b/>
          <w:sz w:val="26"/>
          <w:szCs w:val="26"/>
          <w:lang w:val="en-US"/>
        </w:rPr>
        <w:t>a</w:t>
      </w:r>
      <w:r w:rsidR="00933E20" w:rsidRPr="00933E20">
        <w:rPr>
          <w:b/>
          <w:sz w:val="26"/>
          <w:szCs w:val="26"/>
        </w:rPr>
        <w:t>-</w:t>
      </w:r>
      <w:r w:rsidR="00933E20">
        <w:rPr>
          <w:b/>
          <w:sz w:val="26"/>
          <w:szCs w:val="26"/>
          <w:lang w:val="en-US"/>
        </w:rPr>
        <w:t>c</w:t>
      </w:r>
      <w:r w:rsidR="00933E20" w:rsidRPr="00933E20">
        <w:rPr>
          <w:sz w:val="26"/>
          <w:szCs w:val="26"/>
        </w:rPr>
        <w:t xml:space="preserve"> </w:t>
      </w:r>
      <w:r w:rsidR="00933E20">
        <w:rPr>
          <w:sz w:val="26"/>
          <w:szCs w:val="26"/>
        </w:rPr>
        <w:t>с</w:t>
      </w:r>
      <w:r w:rsidR="00450422">
        <w:rPr>
          <w:sz w:val="26"/>
          <w:szCs w:val="26"/>
        </w:rPr>
        <w:t>о следующими</w:t>
      </w:r>
      <w:r w:rsidR="00933E20">
        <w:rPr>
          <w:sz w:val="26"/>
          <w:szCs w:val="26"/>
        </w:rPr>
        <w:t xml:space="preserve"> аренами в</w:t>
      </w:r>
      <w:r w:rsidR="00933E20" w:rsidRPr="00933E20">
        <w:rPr>
          <w:sz w:val="26"/>
          <w:szCs w:val="26"/>
        </w:rPr>
        <w:t xml:space="preserve"> </w:t>
      </w:r>
      <w:r w:rsidR="00EF5284">
        <w:rPr>
          <w:sz w:val="26"/>
          <w:szCs w:val="26"/>
          <w:lang w:val="en-US"/>
        </w:rPr>
        <w:t>TfOH</w:t>
      </w:r>
      <w:r w:rsidR="00933E20">
        <w:rPr>
          <w:sz w:val="26"/>
          <w:szCs w:val="26"/>
        </w:rPr>
        <w:t>, с последующим гидролизом</w:t>
      </w:r>
      <w:r w:rsidR="00890FBD" w:rsidRPr="00890FBD">
        <w:rPr>
          <w:sz w:val="26"/>
          <w:szCs w:val="26"/>
        </w:rPr>
        <w:t xml:space="preserve"> </w:t>
      </w:r>
      <w:r w:rsidR="00890FBD">
        <w:rPr>
          <w:sz w:val="26"/>
          <w:szCs w:val="26"/>
        </w:rPr>
        <w:t>реакционных растворов</w:t>
      </w:r>
      <w:r w:rsidR="00933E20">
        <w:rPr>
          <w:sz w:val="26"/>
          <w:szCs w:val="26"/>
        </w:rPr>
        <w:t>,</w:t>
      </w:r>
      <w:r w:rsidR="00EF5284" w:rsidRPr="00C27971">
        <w:rPr>
          <w:sz w:val="26"/>
          <w:szCs w:val="26"/>
        </w:rPr>
        <w:t xml:space="preserve"> </w:t>
      </w:r>
      <w:r w:rsidR="00EF5284">
        <w:rPr>
          <w:sz w:val="26"/>
          <w:szCs w:val="26"/>
        </w:rPr>
        <w:t>образуются соответствующие</w:t>
      </w:r>
      <w:r>
        <w:rPr>
          <w:sz w:val="26"/>
          <w:szCs w:val="26"/>
        </w:rPr>
        <w:t xml:space="preserve"> </w:t>
      </w:r>
      <w:r w:rsidRPr="0074029A">
        <w:rPr>
          <w:sz w:val="26"/>
          <w:szCs w:val="26"/>
        </w:rPr>
        <w:t>(</w:t>
      </w:r>
      <w:r>
        <w:rPr>
          <w:i/>
          <w:sz w:val="26"/>
          <w:szCs w:val="26"/>
          <w:lang w:val="en-US"/>
        </w:rPr>
        <w:t>Z</w:t>
      </w:r>
      <w:r>
        <w:rPr>
          <w:sz w:val="26"/>
          <w:szCs w:val="26"/>
        </w:rPr>
        <w:t>)</w:t>
      </w:r>
      <w:r w:rsidRPr="0074029A">
        <w:rPr>
          <w:i/>
          <w:sz w:val="26"/>
          <w:szCs w:val="26"/>
        </w:rPr>
        <w:t>-</w:t>
      </w:r>
      <w:r w:rsidR="00EF5284">
        <w:rPr>
          <w:sz w:val="26"/>
          <w:szCs w:val="26"/>
        </w:rPr>
        <w:t xml:space="preserve">оксимы </w:t>
      </w:r>
      <w:r w:rsidR="00EF5284">
        <w:rPr>
          <w:b/>
          <w:sz w:val="26"/>
          <w:szCs w:val="26"/>
        </w:rPr>
        <w:t>2</w:t>
      </w:r>
      <w:r w:rsidR="00EF5284">
        <w:rPr>
          <w:b/>
          <w:sz w:val="26"/>
          <w:szCs w:val="26"/>
          <w:lang w:val="en-US"/>
        </w:rPr>
        <w:t>a</w:t>
      </w:r>
      <w:r w:rsidR="00EF5284" w:rsidRPr="00C27971">
        <w:rPr>
          <w:b/>
          <w:sz w:val="26"/>
          <w:szCs w:val="26"/>
        </w:rPr>
        <w:t>-</w:t>
      </w:r>
      <w:r w:rsidR="009A2475">
        <w:rPr>
          <w:b/>
          <w:sz w:val="26"/>
          <w:szCs w:val="26"/>
          <w:lang w:val="en-US"/>
        </w:rPr>
        <w:t>k</w:t>
      </w:r>
      <w:r w:rsidR="00EF5284" w:rsidRPr="00953070">
        <w:rPr>
          <w:sz w:val="26"/>
          <w:szCs w:val="26"/>
        </w:rPr>
        <w:t xml:space="preserve"> (</w:t>
      </w:r>
      <w:r w:rsidR="00EF5284">
        <w:rPr>
          <w:sz w:val="26"/>
          <w:szCs w:val="26"/>
        </w:rPr>
        <w:t xml:space="preserve">табл. </w:t>
      </w:r>
      <w:r w:rsidR="00EF5284" w:rsidRPr="004B1C23">
        <w:rPr>
          <w:sz w:val="26"/>
          <w:szCs w:val="26"/>
        </w:rPr>
        <w:t>1),</w:t>
      </w:r>
      <w:r w:rsidR="00EF5284" w:rsidRPr="004B1C23">
        <w:rPr>
          <w:b/>
          <w:sz w:val="26"/>
          <w:szCs w:val="26"/>
        </w:rPr>
        <w:t xml:space="preserve"> 3</w:t>
      </w:r>
      <w:r w:rsidR="00EF5284">
        <w:rPr>
          <w:b/>
          <w:sz w:val="26"/>
          <w:szCs w:val="26"/>
          <w:lang w:val="en-US"/>
        </w:rPr>
        <w:t>a</w:t>
      </w:r>
      <w:r w:rsidR="00EF5284" w:rsidRPr="004B1C23">
        <w:rPr>
          <w:b/>
          <w:sz w:val="26"/>
          <w:szCs w:val="26"/>
        </w:rPr>
        <w:t>-</w:t>
      </w:r>
      <w:r w:rsidR="00EF5284">
        <w:rPr>
          <w:b/>
          <w:sz w:val="26"/>
          <w:szCs w:val="26"/>
          <w:lang w:val="en-US"/>
        </w:rPr>
        <w:t>f</w:t>
      </w:r>
      <w:r w:rsidR="00EF5284" w:rsidRPr="004B1C23">
        <w:rPr>
          <w:b/>
          <w:sz w:val="26"/>
          <w:szCs w:val="26"/>
        </w:rPr>
        <w:t xml:space="preserve"> </w:t>
      </w:r>
      <w:r w:rsidR="00EF5284" w:rsidRPr="004B1C23">
        <w:rPr>
          <w:sz w:val="26"/>
          <w:szCs w:val="26"/>
        </w:rPr>
        <w:t>(</w:t>
      </w:r>
      <w:r w:rsidR="00EF5284">
        <w:rPr>
          <w:sz w:val="26"/>
          <w:szCs w:val="26"/>
        </w:rPr>
        <w:t>табл</w:t>
      </w:r>
      <w:r w:rsidR="00EF5284" w:rsidRPr="004B1C23">
        <w:rPr>
          <w:sz w:val="26"/>
          <w:szCs w:val="26"/>
        </w:rPr>
        <w:t>. 2),</w:t>
      </w:r>
      <w:r w:rsidR="00EF5284" w:rsidRPr="004B1C23">
        <w:rPr>
          <w:b/>
          <w:sz w:val="26"/>
          <w:szCs w:val="26"/>
        </w:rPr>
        <w:t xml:space="preserve"> 4</w:t>
      </w:r>
      <w:r w:rsidR="00EF5284">
        <w:rPr>
          <w:b/>
          <w:sz w:val="26"/>
          <w:szCs w:val="26"/>
          <w:lang w:val="en-US"/>
        </w:rPr>
        <w:t>a</w:t>
      </w:r>
      <w:r w:rsidR="00EF5284" w:rsidRPr="004B1C23">
        <w:rPr>
          <w:b/>
          <w:sz w:val="26"/>
          <w:szCs w:val="26"/>
        </w:rPr>
        <w:t>-</w:t>
      </w:r>
      <w:r w:rsidR="00EF5284">
        <w:rPr>
          <w:b/>
          <w:sz w:val="26"/>
          <w:szCs w:val="26"/>
          <w:lang w:val="en-US"/>
        </w:rPr>
        <w:t>c</w:t>
      </w:r>
      <w:r w:rsidR="00EF5284" w:rsidRPr="004B1C23">
        <w:rPr>
          <w:b/>
          <w:sz w:val="26"/>
          <w:szCs w:val="26"/>
        </w:rPr>
        <w:t xml:space="preserve"> </w:t>
      </w:r>
      <w:r w:rsidR="00EF5284" w:rsidRPr="004B1C23">
        <w:rPr>
          <w:sz w:val="26"/>
          <w:szCs w:val="26"/>
        </w:rPr>
        <w:t>(</w:t>
      </w:r>
      <w:r w:rsidR="00EF5284">
        <w:rPr>
          <w:sz w:val="26"/>
          <w:szCs w:val="26"/>
        </w:rPr>
        <w:t>табл</w:t>
      </w:r>
      <w:r w:rsidR="00EF5284" w:rsidRPr="004B1C23">
        <w:rPr>
          <w:sz w:val="26"/>
          <w:szCs w:val="26"/>
        </w:rPr>
        <w:t xml:space="preserve">. </w:t>
      </w:r>
      <w:r w:rsidR="00EF5284">
        <w:rPr>
          <w:sz w:val="26"/>
          <w:szCs w:val="26"/>
        </w:rPr>
        <w:t>3)</w:t>
      </w:r>
      <w:r w:rsidR="00EF5284" w:rsidRPr="00953070">
        <w:rPr>
          <w:b/>
          <w:sz w:val="26"/>
          <w:szCs w:val="26"/>
        </w:rPr>
        <w:t>.</w:t>
      </w:r>
      <w:r w:rsidR="00EF5284" w:rsidRPr="002F21A5">
        <w:rPr>
          <w:sz w:val="26"/>
          <w:szCs w:val="26"/>
        </w:rPr>
        <w:t xml:space="preserve"> </w:t>
      </w:r>
      <w:r>
        <w:rPr>
          <w:sz w:val="26"/>
          <w:szCs w:val="26"/>
        </w:rPr>
        <w:t>В</w:t>
      </w:r>
      <w:r w:rsidR="00EF5284">
        <w:rPr>
          <w:sz w:val="26"/>
          <w:szCs w:val="26"/>
        </w:rPr>
        <w:t xml:space="preserve"> избытке </w:t>
      </w:r>
      <w:r w:rsidR="00EF5284">
        <w:rPr>
          <w:sz w:val="26"/>
          <w:szCs w:val="26"/>
          <w:lang w:val="en-US"/>
        </w:rPr>
        <w:t>TfOH</w:t>
      </w:r>
      <w:r w:rsidR="00EF5284">
        <w:rPr>
          <w:sz w:val="26"/>
          <w:szCs w:val="26"/>
        </w:rPr>
        <w:t xml:space="preserve"> реакции нитроалкенов</w:t>
      </w:r>
      <w:r>
        <w:rPr>
          <w:sz w:val="26"/>
          <w:szCs w:val="26"/>
        </w:rPr>
        <w:t xml:space="preserve"> (</w:t>
      </w:r>
      <w:r>
        <w:rPr>
          <w:b/>
          <w:sz w:val="26"/>
          <w:szCs w:val="26"/>
        </w:rPr>
        <w:t>1</w:t>
      </w:r>
      <w:r>
        <w:rPr>
          <w:b/>
          <w:sz w:val="26"/>
          <w:szCs w:val="26"/>
          <w:lang w:val="en-US"/>
        </w:rPr>
        <w:t>a</w:t>
      </w:r>
      <w:r w:rsidRPr="0074029A">
        <w:rPr>
          <w:b/>
          <w:sz w:val="26"/>
          <w:szCs w:val="26"/>
        </w:rPr>
        <w:t>-</w:t>
      </w:r>
      <w:r>
        <w:rPr>
          <w:b/>
          <w:sz w:val="26"/>
          <w:szCs w:val="26"/>
          <w:lang w:val="en-US"/>
        </w:rPr>
        <w:t>c</w:t>
      </w:r>
      <w:r w:rsidRPr="0074029A">
        <w:rPr>
          <w:sz w:val="26"/>
          <w:szCs w:val="26"/>
        </w:rPr>
        <w:t>)</w:t>
      </w:r>
      <w:r w:rsidR="00EF5284">
        <w:rPr>
          <w:sz w:val="26"/>
          <w:szCs w:val="26"/>
        </w:rPr>
        <w:t xml:space="preserve"> с бензолом проходят</w:t>
      </w:r>
      <w:r w:rsidRPr="0074029A">
        <w:rPr>
          <w:sz w:val="26"/>
          <w:szCs w:val="26"/>
        </w:rPr>
        <w:t xml:space="preserve"> </w:t>
      </w:r>
      <w:r>
        <w:rPr>
          <w:sz w:val="26"/>
          <w:szCs w:val="26"/>
        </w:rPr>
        <w:t>с количественным образованием оксимов</w:t>
      </w:r>
      <w:r w:rsidR="00EF5284">
        <w:rPr>
          <w:sz w:val="26"/>
          <w:szCs w:val="26"/>
        </w:rPr>
        <w:t xml:space="preserve"> </w:t>
      </w:r>
      <w:r w:rsidR="00EF5284" w:rsidRPr="004267D8">
        <w:rPr>
          <w:sz w:val="26"/>
          <w:szCs w:val="26"/>
        </w:rPr>
        <w:t>(</w:t>
      </w:r>
      <w:r w:rsidR="00EF5284" w:rsidRPr="004267D8">
        <w:rPr>
          <w:b/>
          <w:sz w:val="26"/>
          <w:szCs w:val="26"/>
        </w:rPr>
        <w:t>2</w:t>
      </w:r>
      <w:r w:rsidR="00EF5284">
        <w:rPr>
          <w:b/>
          <w:sz w:val="26"/>
          <w:szCs w:val="26"/>
          <w:lang w:val="en-US"/>
        </w:rPr>
        <w:t>a</w:t>
      </w:r>
      <w:r>
        <w:rPr>
          <w:b/>
          <w:sz w:val="26"/>
          <w:szCs w:val="26"/>
        </w:rPr>
        <w:t xml:space="preserve"> </w:t>
      </w:r>
      <w:r>
        <w:rPr>
          <w:sz w:val="26"/>
          <w:szCs w:val="26"/>
        </w:rPr>
        <w:t>табл. 1, оп. 1</w:t>
      </w:r>
      <w:r w:rsidRPr="0074029A">
        <w:rPr>
          <w:sz w:val="26"/>
          <w:szCs w:val="26"/>
        </w:rPr>
        <w:t xml:space="preserve">; </w:t>
      </w:r>
      <w:r w:rsidR="00EF5284" w:rsidRPr="004267D8">
        <w:rPr>
          <w:b/>
          <w:sz w:val="26"/>
          <w:szCs w:val="26"/>
        </w:rPr>
        <w:t>3</w:t>
      </w:r>
      <w:r w:rsidR="00EF5284">
        <w:rPr>
          <w:b/>
          <w:sz w:val="26"/>
          <w:szCs w:val="26"/>
          <w:lang w:val="en-US"/>
        </w:rPr>
        <w:t>a</w:t>
      </w:r>
      <w:r w:rsidRPr="0074029A">
        <w:rPr>
          <w:b/>
          <w:sz w:val="26"/>
          <w:szCs w:val="26"/>
        </w:rPr>
        <w:t xml:space="preserve"> </w:t>
      </w:r>
      <w:r>
        <w:rPr>
          <w:sz w:val="26"/>
          <w:szCs w:val="26"/>
        </w:rPr>
        <w:t xml:space="preserve">табл. 2, оп. </w:t>
      </w:r>
      <w:r w:rsidRPr="0074029A">
        <w:rPr>
          <w:sz w:val="26"/>
          <w:szCs w:val="26"/>
        </w:rPr>
        <w:t xml:space="preserve">1; </w:t>
      </w:r>
      <w:r w:rsidR="00EF5284" w:rsidRPr="0074029A">
        <w:rPr>
          <w:b/>
          <w:sz w:val="26"/>
          <w:szCs w:val="26"/>
        </w:rPr>
        <w:t>4</w:t>
      </w:r>
      <w:r w:rsidR="00EF5284" w:rsidRPr="0074029A">
        <w:rPr>
          <w:b/>
          <w:sz w:val="26"/>
          <w:szCs w:val="26"/>
          <w:lang w:val="en-US"/>
        </w:rPr>
        <w:t>a</w:t>
      </w:r>
      <w:r w:rsidRPr="00BE2C7B">
        <w:rPr>
          <w:b/>
          <w:sz w:val="26"/>
          <w:szCs w:val="26"/>
        </w:rPr>
        <w:t xml:space="preserve"> </w:t>
      </w:r>
      <w:r>
        <w:rPr>
          <w:sz w:val="26"/>
          <w:szCs w:val="26"/>
        </w:rPr>
        <w:t>табл. 3, оп. 1</w:t>
      </w:r>
      <w:r w:rsidR="00EF5284" w:rsidRPr="004267D8">
        <w:rPr>
          <w:sz w:val="26"/>
          <w:szCs w:val="26"/>
        </w:rPr>
        <w:t>)</w:t>
      </w:r>
      <w:r w:rsidR="00EF5284">
        <w:rPr>
          <w:sz w:val="26"/>
          <w:szCs w:val="26"/>
        </w:rPr>
        <w:t xml:space="preserve">, однако </w:t>
      </w:r>
      <w:r w:rsidR="00E73039">
        <w:rPr>
          <w:sz w:val="26"/>
          <w:szCs w:val="26"/>
        </w:rPr>
        <w:t xml:space="preserve">при использовании </w:t>
      </w:r>
      <w:r w:rsidR="00EF5284">
        <w:rPr>
          <w:sz w:val="26"/>
          <w:szCs w:val="26"/>
        </w:rPr>
        <w:t xml:space="preserve">10% мол </w:t>
      </w:r>
      <w:r w:rsidR="00EF5284">
        <w:rPr>
          <w:sz w:val="26"/>
          <w:szCs w:val="26"/>
          <w:lang w:val="en-US"/>
        </w:rPr>
        <w:t>TfOH</w:t>
      </w:r>
      <w:r w:rsidR="00EF5284">
        <w:rPr>
          <w:sz w:val="26"/>
          <w:szCs w:val="26"/>
        </w:rPr>
        <w:t xml:space="preserve"> образуется сложная смесь продуктов (та</w:t>
      </w:r>
      <w:r w:rsidR="004F4C52">
        <w:rPr>
          <w:sz w:val="26"/>
          <w:szCs w:val="26"/>
        </w:rPr>
        <w:t xml:space="preserve">бл. 1, оп. 5). </w:t>
      </w:r>
      <w:r w:rsidR="00890FBD">
        <w:rPr>
          <w:sz w:val="26"/>
          <w:szCs w:val="26"/>
        </w:rPr>
        <w:t>В</w:t>
      </w:r>
      <w:r w:rsidR="00933E20">
        <w:rPr>
          <w:sz w:val="26"/>
          <w:szCs w:val="26"/>
        </w:rPr>
        <w:t xml:space="preserve"> случае</w:t>
      </w:r>
      <w:r w:rsidR="00EF5284">
        <w:rPr>
          <w:sz w:val="26"/>
          <w:szCs w:val="26"/>
        </w:rPr>
        <w:t xml:space="preserve"> </w:t>
      </w:r>
      <w:r w:rsidR="00EF5284">
        <w:rPr>
          <w:sz w:val="26"/>
          <w:szCs w:val="26"/>
          <w:lang w:val="en-US"/>
        </w:rPr>
        <w:t>CF</w:t>
      </w:r>
      <w:r w:rsidR="00EF5284" w:rsidRPr="00C27971">
        <w:rPr>
          <w:sz w:val="26"/>
          <w:szCs w:val="26"/>
          <w:vertAlign w:val="subscript"/>
        </w:rPr>
        <w:t>3</w:t>
      </w:r>
      <w:r w:rsidR="00EF5284">
        <w:rPr>
          <w:sz w:val="26"/>
          <w:szCs w:val="26"/>
        </w:rPr>
        <w:t>-</w:t>
      </w:r>
      <w:r w:rsidR="00E73039" w:rsidRPr="00E73039">
        <w:rPr>
          <w:sz w:val="26"/>
          <w:szCs w:val="26"/>
        </w:rPr>
        <w:t xml:space="preserve"> (</w:t>
      </w:r>
      <w:r w:rsidR="00E73039" w:rsidRPr="00E73039">
        <w:rPr>
          <w:b/>
          <w:sz w:val="26"/>
          <w:szCs w:val="26"/>
        </w:rPr>
        <w:t>1</w:t>
      </w:r>
      <w:r w:rsidR="00E73039">
        <w:rPr>
          <w:b/>
          <w:sz w:val="26"/>
          <w:szCs w:val="26"/>
          <w:lang w:val="en-US"/>
        </w:rPr>
        <w:t>a</w:t>
      </w:r>
      <w:r w:rsidR="00E73039" w:rsidRPr="00E73039">
        <w:rPr>
          <w:sz w:val="26"/>
          <w:szCs w:val="26"/>
        </w:rPr>
        <w:t>)</w:t>
      </w:r>
      <w:r w:rsidR="00EF5284">
        <w:rPr>
          <w:sz w:val="26"/>
          <w:szCs w:val="26"/>
        </w:rPr>
        <w:t xml:space="preserve"> и </w:t>
      </w:r>
      <w:r w:rsidR="00EF5284">
        <w:rPr>
          <w:sz w:val="26"/>
          <w:szCs w:val="26"/>
          <w:lang w:val="en-US"/>
        </w:rPr>
        <w:t>CCl</w:t>
      </w:r>
      <w:r w:rsidR="00EF5284" w:rsidRPr="00C27971">
        <w:rPr>
          <w:sz w:val="26"/>
          <w:szCs w:val="26"/>
          <w:vertAlign w:val="subscript"/>
        </w:rPr>
        <w:t>3</w:t>
      </w:r>
      <w:r w:rsidR="00EF5284">
        <w:rPr>
          <w:sz w:val="26"/>
          <w:szCs w:val="26"/>
        </w:rPr>
        <w:t>-нитро</w:t>
      </w:r>
      <w:r>
        <w:rPr>
          <w:sz w:val="26"/>
          <w:szCs w:val="26"/>
        </w:rPr>
        <w:t>этиленов</w:t>
      </w:r>
      <w:r w:rsidR="00E73039" w:rsidRPr="00E73039">
        <w:rPr>
          <w:sz w:val="26"/>
          <w:szCs w:val="26"/>
        </w:rPr>
        <w:t xml:space="preserve"> (</w:t>
      </w:r>
      <w:r w:rsidR="00E73039" w:rsidRPr="00E73039">
        <w:rPr>
          <w:b/>
          <w:sz w:val="26"/>
          <w:szCs w:val="26"/>
        </w:rPr>
        <w:t>1</w:t>
      </w:r>
      <w:r w:rsidR="00E73039">
        <w:rPr>
          <w:b/>
          <w:sz w:val="26"/>
          <w:szCs w:val="26"/>
          <w:lang w:val="en-US"/>
        </w:rPr>
        <w:t>b</w:t>
      </w:r>
      <w:r w:rsidR="00E73039" w:rsidRPr="00E73039">
        <w:rPr>
          <w:sz w:val="26"/>
          <w:szCs w:val="26"/>
        </w:rPr>
        <w:t>)</w:t>
      </w:r>
      <w:r w:rsidR="00EF5284">
        <w:rPr>
          <w:sz w:val="26"/>
          <w:szCs w:val="26"/>
        </w:rPr>
        <w:t xml:space="preserve"> были</w:t>
      </w:r>
      <w:r w:rsidR="00890FBD">
        <w:rPr>
          <w:sz w:val="26"/>
          <w:szCs w:val="26"/>
        </w:rPr>
        <w:t xml:space="preserve"> </w:t>
      </w:r>
      <w:r w:rsidR="00EF5284">
        <w:rPr>
          <w:sz w:val="26"/>
          <w:szCs w:val="26"/>
        </w:rPr>
        <w:t>получены</w:t>
      </w:r>
      <w:r w:rsidR="00890FBD">
        <w:rPr>
          <w:sz w:val="26"/>
          <w:szCs w:val="26"/>
        </w:rPr>
        <w:t xml:space="preserve"> оксимы</w:t>
      </w:r>
      <w:r w:rsidR="00EF5284">
        <w:rPr>
          <w:sz w:val="26"/>
          <w:szCs w:val="26"/>
        </w:rPr>
        <w:t xml:space="preserve"> в реакциях с аренами: мезитиленом (</w:t>
      </w:r>
      <w:r w:rsidR="00EF5284">
        <w:rPr>
          <w:b/>
          <w:sz w:val="26"/>
          <w:szCs w:val="26"/>
        </w:rPr>
        <w:t>2</w:t>
      </w:r>
      <w:r w:rsidR="006E04BE">
        <w:rPr>
          <w:b/>
          <w:sz w:val="26"/>
          <w:szCs w:val="26"/>
          <w:lang w:val="en-US"/>
        </w:rPr>
        <w:t>f</w:t>
      </w:r>
      <w:r>
        <w:rPr>
          <w:b/>
          <w:sz w:val="26"/>
          <w:szCs w:val="26"/>
        </w:rPr>
        <w:t xml:space="preserve"> </w:t>
      </w:r>
      <w:r w:rsidR="004F4C52">
        <w:rPr>
          <w:sz w:val="26"/>
          <w:szCs w:val="26"/>
        </w:rPr>
        <w:t>табл. 2, оп. 10</w:t>
      </w:r>
      <w:r w:rsidR="004F4C52" w:rsidRPr="004F4C52">
        <w:rPr>
          <w:b/>
          <w:sz w:val="26"/>
          <w:szCs w:val="26"/>
        </w:rPr>
        <w:t>;</w:t>
      </w:r>
      <w:r w:rsidR="00EF5284" w:rsidRPr="002F21A5">
        <w:rPr>
          <w:sz w:val="26"/>
          <w:szCs w:val="26"/>
        </w:rPr>
        <w:t xml:space="preserve"> </w:t>
      </w:r>
      <w:r w:rsidR="00EF5284" w:rsidRPr="002F21A5">
        <w:rPr>
          <w:b/>
          <w:sz w:val="26"/>
          <w:szCs w:val="26"/>
        </w:rPr>
        <w:t>3</w:t>
      </w:r>
      <w:r w:rsidR="00EF5284">
        <w:rPr>
          <w:b/>
          <w:sz w:val="26"/>
          <w:szCs w:val="26"/>
          <w:lang w:val="en-US"/>
        </w:rPr>
        <w:t>c</w:t>
      </w:r>
      <w:r w:rsidR="004F4C52">
        <w:rPr>
          <w:b/>
          <w:sz w:val="26"/>
          <w:szCs w:val="26"/>
        </w:rPr>
        <w:t xml:space="preserve"> </w:t>
      </w:r>
      <w:r w:rsidR="004F4C52">
        <w:rPr>
          <w:sz w:val="26"/>
          <w:szCs w:val="26"/>
        </w:rPr>
        <w:t>табл. 2, оп. 5</w:t>
      </w:r>
      <w:r w:rsidR="00EF5284" w:rsidRPr="002F21A5">
        <w:rPr>
          <w:sz w:val="26"/>
          <w:szCs w:val="26"/>
        </w:rPr>
        <w:t>)</w:t>
      </w:r>
      <w:r w:rsidR="00EF5284">
        <w:rPr>
          <w:sz w:val="26"/>
          <w:szCs w:val="26"/>
        </w:rPr>
        <w:t>, дуролом (</w:t>
      </w:r>
      <w:r w:rsidR="00EF5284" w:rsidRPr="002F21A5">
        <w:rPr>
          <w:b/>
          <w:sz w:val="26"/>
          <w:szCs w:val="26"/>
        </w:rPr>
        <w:t>2</w:t>
      </w:r>
      <w:r w:rsidR="006E04BE">
        <w:rPr>
          <w:b/>
          <w:sz w:val="26"/>
          <w:szCs w:val="26"/>
          <w:lang w:val="en-US"/>
        </w:rPr>
        <w:t>j</w:t>
      </w:r>
      <w:r w:rsidR="00EF5284">
        <w:rPr>
          <w:sz w:val="26"/>
          <w:szCs w:val="26"/>
        </w:rPr>
        <w:t>,</w:t>
      </w:r>
      <w:r w:rsidR="00EF5284" w:rsidRPr="002F21A5">
        <w:rPr>
          <w:sz w:val="26"/>
          <w:szCs w:val="26"/>
        </w:rPr>
        <w:t xml:space="preserve"> </w:t>
      </w:r>
      <w:r w:rsidR="00EF5284" w:rsidRPr="002F21A5">
        <w:rPr>
          <w:b/>
          <w:sz w:val="26"/>
          <w:szCs w:val="26"/>
        </w:rPr>
        <w:t>3</w:t>
      </w:r>
      <w:r w:rsidR="00EF5284">
        <w:rPr>
          <w:b/>
          <w:sz w:val="26"/>
          <w:szCs w:val="26"/>
          <w:lang w:val="en-US"/>
        </w:rPr>
        <w:t>d</w:t>
      </w:r>
      <w:r w:rsidR="00EF5284" w:rsidRPr="002F21A5">
        <w:rPr>
          <w:b/>
          <w:sz w:val="26"/>
          <w:szCs w:val="26"/>
        </w:rPr>
        <w:t>1, 3</w:t>
      </w:r>
      <w:r w:rsidR="00EF5284">
        <w:rPr>
          <w:b/>
          <w:sz w:val="26"/>
          <w:szCs w:val="26"/>
          <w:lang w:val="en-US"/>
        </w:rPr>
        <w:t>d</w:t>
      </w:r>
      <w:r w:rsidR="00EF5284" w:rsidRPr="002F21A5">
        <w:rPr>
          <w:b/>
          <w:sz w:val="26"/>
          <w:szCs w:val="26"/>
        </w:rPr>
        <w:t>2</w:t>
      </w:r>
      <w:r w:rsidR="004F4C52" w:rsidRPr="004F4C52">
        <w:rPr>
          <w:sz w:val="26"/>
          <w:szCs w:val="26"/>
        </w:rPr>
        <w:t xml:space="preserve">; </w:t>
      </w:r>
      <w:r w:rsidR="004F4C52">
        <w:rPr>
          <w:sz w:val="26"/>
          <w:szCs w:val="26"/>
        </w:rPr>
        <w:t>табл. 2, оп. 6</w:t>
      </w:r>
      <w:r w:rsidR="00EF5284" w:rsidRPr="002F21A5">
        <w:rPr>
          <w:sz w:val="26"/>
          <w:szCs w:val="26"/>
        </w:rPr>
        <w:t xml:space="preserve">), </w:t>
      </w:r>
      <w:r w:rsidR="00EF5284">
        <w:rPr>
          <w:sz w:val="26"/>
          <w:szCs w:val="26"/>
        </w:rPr>
        <w:t>вератролом (</w:t>
      </w:r>
      <w:r w:rsidR="00EF5284" w:rsidRPr="002F21A5">
        <w:rPr>
          <w:b/>
          <w:sz w:val="26"/>
          <w:szCs w:val="26"/>
        </w:rPr>
        <w:t>2</w:t>
      </w:r>
      <w:r w:rsidR="006E04BE">
        <w:rPr>
          <w:b/>
          <w:sz w:val="26"/>
          <w:szCs w:val="26"/>
          <w:lang w:val="en-US"/>
        </w:rPr>
        <w:t>h</w:t>
      </w:r>
      <w:r w:rsidR="004F4C52">
        <w:rPr>
          <w:b/>
          <w:sz w:val="26"/>
          <w:szCs w:val="26"/>
        </w:rPr>
        <w:t xml:space="preserve"> </w:t>
      </w:r>
      <w:r w:rsidR="004F4C52">
        <w:rPr>
          <w:sz w:val="26"/>
          <w:szCs w:val="26"/>
        </w:rPr>
        <w:t>табл. 1</w:t>
      </w:r>
      <w:r w:rsidR="005405E5">
        <w:rPr>
          <w:sz w:val="26"/>
          <w:szCs w:val="26"/>
        </w:rPr>
        <w:t>, оп. 17</w:t>
      </w:r>
      <w:r w:rsidR="004F4C52" w:rsidRPr="004F4C52">
        <w:rPr>
          <w:sz w:val="26"/>
          <w:szCs w:val="26"/>
        </w:rPr>
        <w:t>;</w:t>
      </w:r>
      <w:r w:rsidR="00EF5284" w:rsidRPr="002F21A5">
        <w:rPr>
          <w:sz w:val="26"/>
          <w:szCs w:val="26"/>
        </w:rPr>
        <w:t xml:space="preserve"> </w:t>
      </w:r>
      <w:r w:rsidR="00EF5284" w:rsidRPr="002F21A5">
        <w:rPr>
          <w:b/>
          <w:sz w:val="26"/>
          <w:szCs w:val="26"/>
        </w:rPr>
        <w:t>3</w:t>
      </w:r>
      <w:r w:rsidR="00EF5284">
        <w:rPr>
          <w:b/>
          <w:sz w:val="26"/>
          <w:szCs w:val="26"/>
          <w:lang w:val="en-US"/>
        </w:rPr>
        <w:t>f</w:t>
      </w:r>
      <w:r w:rsidR="004F4C52" w:rsidRPr="004F4C52">
        <w:rPr>
          <w:b/>
          <w:sz w:val="26"/>
          <w:szCs w:val="26"/>
        </w:rPr>
        <w:t xml:space="preserve"> </w:t>
      </w:r>
      <w:r w:rsidR="004F4C52">
        <w:rPr>
          <w:sz w:val="26"/>
          <w:szCs w:val="26"/>
        </w:rPr>
        <w:t>табл. 2, оп. 8</w:t>
      </w:r>
      <w:r w:rsidR="00EF5284" w:rsidRPr="002F21A5">
        <w:rPr>
          <w:sz w:val="26"/>
          <w:szCs w:val="26"/>
        </w:rPr>
        <w:t xml:space="preserve">). </w:t>
      </w:r>
      <w:r w:rsidR="00EF5284">
        <w:rPr>
          <w:sz w:val="26"/>
          <w:szCs w:val="26"/>
          <w:lang w:val="en-US"/>
        </w:rPr>
        <w:t>CBr</w:t>
      </w:r>
      <w:r w:rsidR="00EF5284" w:rsidRPr="00C27971">
        <w:rPr>
          <w:sz w:val="26"/>
          <w:szCs w:val="26"/>
          <w:vertAlign w:val="subscript"/>
        </w:rPr>
        <w:t>3</w:t>
      </w:r>
      <w:r w:rsidR="00EF5284" w:rsidRPr="00C27971">
        <w:rPr>
          <w:sz w:val="26"/>
          <w:szCs w:val="26"/>
        </w:rPr>
        <w:t>-</w:t>
      </w:r>
      <w:r w:rsidR="00933E20">
        <w:rPr>
          <w:sz w:val="26"/>
          <w:szCs w:val="26"/>
        </w:rPr>
        <w:t>Н</w:t>
      </w:r>
      <w:r w:rsidR="00EF5284">
        <w:rPr>
          <w:sz w:val="26"/>
          <w:szCs w:val="26"/>
        </w:rPr>
        <w:t>итро</w:t>
      </w:r>
      <w:r w:rsidR="004F4C52">
        <w:rPr>
          <w:sz w:val="26"/>
          <w:szCs w:val="26"/>
        </w:rPr>
        <w:t>этилен</w:t>
      </w:r>
      <w:r w:rsidR="00E73039" w:rsidRPr="00E73039">
        <w:rPr>
          <w:sz w:val="26"/>
          <w:szCs w:val="26"/>
        </w:rPr>
        <w:t xml:space="preserve"> (</w:t>
      </w:r>
      <w:r w:rsidR="00E73039" w:rsidRPr="00E73039">
        <w:rPr>
          <w:b/>
          <w:sz w:val="26"/>
          <w:szCs w:val="26"/>
        </w:rPr>
        <w:t>1</w:t>
      </w:r>
      <w:r w:rsidR="00E73039">
        <w:rPr>
          <w:b/>
          <w:sz w:val="26"/>
          <w:szCs w:val="26"/>
          <w:lang w:val="en-US"/>
        </w:rPr>
        <w:t>b</w:t>
      </w:r>
      <w:r w:rsidR="00E73039" w:rsidRPr="00E73039">
        <w:rPr>
          <w:sz w:val="26"/>
          <w:szCs w:val="26"/>
        </w:rPr>
        <w:t>)</w:t>
      </w:r>
      <w:r w:rsidR="00EF5284">
        <w:rPr>
          <w:sz w:val="26"/>
          <w:szCs w:val="26"/>
        </w:rPr>
        <w:t xml:space="preserve"> образует сложные смеси продуктов с мезитиленом</w:t>
      </w:r>
      <w:r w:rsidR="009F6D83">
        <w:rPr>
          <w:sz w:val="26"/>
          <w:szCs w:val="26"/>
        </w:rPr>
        <w:t xml:space="preserve"> (табл. 3, оп. 5)</w:t>
      </w:r>
      <w:r w:rsidR="00EF5284">
        <w:rPr>
          <w:sz w:val="26"/>
          <w:szCs w:val="26"/>
        </w:rPr>
        <w:t xml:space="preserve"> и дуролом</w:t>
      </w:r>
      <w:r w:rsidR="009F6D83" w:rsidRPr="009F6D83">
        <w:rPr>
          <w:sz w:val="26"/>
          <w:szCs w:val="26"/>
        </w:rPr>
        <w:t xml:space="preserve"> </w:t>
      </w:r>
      <w:r w:rsidR="009F6D83">
        <w:rPr>
          <w:sz w:val="26"/>
          <w:szCs w:val="26"/>
        </w:rPr>
        <w:t>(табл. 3</w:t>
      </w:r>
      <w:r w:rsidR="00E73039">
        <w:rPr>
          <w:sz w:val="26"/>
          <w:szCs w:val="26"/>
        </w:rPr>
        <w:t>,</w:t>
      </w:r>
      <w:r w:rsidR="009F6D83">
        <w:rPr>
          <w:sz w:val="26"/>
          <w:szCs w:val="26"/>
        </w:rPr>
        <w:t xml:space="preserve"> оп.</w:t>
      </w:r>
      <w:r w:rsidR="00325BCE">
        <w:rPr>
          <w:sz w:val="26"/>
          <w:szCs w:val="26"/>
        </w:rPr>
        <w:t xml:space="preserve"> 6). </w:t>
      </w:r>
      <w:r w:rsidR="007266CB">
        <w:rPr>
          <w:sz w:val="26"/>
          <w:szCs w:val="26"/>
        </w:rPr>
        <w:t xml:space="preserve">В реакции с </w:t>
      </w:r>
      <w:r w:rsidR="00325BCE">
        <w:rPr>
          <w:sz w:val="26"/>
          <w:szCs w:val="26"/>
        </w:rPr>
        <w:t xml:space="preserve">вератролом </w:t>
      </w:r>
      <w:r w:rsidR="007266CB">
        <w:rPr>
          <w:sz w:val="26"/>
          <w:szCs w:val="26"/>
        </w:rPr>
        <w:t>получен</w:t>
      </w:r>
      <w:r w:rsidR="00EF5284">
        <w:rPr>
          <w:sz w:val="26"/>
          <w:szCs w:val="26"/>
        </w:rPr>
        <w:t xml:space="preserve"> оксим </w:t>
      </w:r>
      <w:r w:rsidR="00EF5284">
        <w:rPr>
          <w:b/>
          <w:sz w:val="26"/>
          <w:szCs w:val="26"/>
        </w:rPr>
        <w:t>4с</w:t>
      </w:r>
      <w:r w:rsidR="004F4C52">
        <w:rPr>
          <w:b/>
          <w:sz w:val="26"/>
          <w:szCs w:val="26"/>
        </w:rPr>
        <w:t xml:space="preserve"> </w:t>
      </w:r>
      <w:r w:rsidR="004F4C52" w:rsidRPr="007266CB">
        <w:rPr>
          <w:sz w:val="26"/>
          <w:szCs w:val="26"/>
        </w:rPr>
        <w:t>(</w:t>
      </w:r>
      <w:r w:rsidR="004F4C52">
        <w:rPr>
          <w:sz w:val="26"/>
          <w:szCs w:val="26"/>
        </w:rPr>
        <w:t xml:space="preserve">табл. 3, оп. </w:t>
      </w:r>
      <w:r w:rsidR="007266CB">
        <w:rPr>
          <w:sz w:val="26"/>
          <w:szCs w:val="26"/>
        </w:rPr>
        <w:t>8)</w:t>
      </w:r>
      <w:r w:rsidR="00EF5284">
        <w:rPr>
          <w:sz w:val="26"/>
          <w:szCs w:val="26"/>
        </w:rPr>
        <w:t>.</w:t>
      </w:r>
      <w:r w:rsidR="00EF5284" w:rsidRPr="004B1C23">
        <w:rPr>
          <w:sz w:val="26"/>
          <w:szCs w:val="26"/>
        </w:rPr>
        <w:t xml:space="preserve"> </w:t>
      </w:r>
    </w:p>
    <w:p w:rsidR="00EF5284" w:rsidRDefault="00EF5284" w:rsidP="00B55D26">
      <w:pPr>
        <w:ind w:firstLine="708"/>
        <w:rPr>
          <w:sz w:val="26"/>
          <w:szCs w:val="26"/>
        </w:rPr>
      </w:pPr>
      <w:r>
        <w:rPr>
          <w:sz w:val="26"/>
          <w:szCs w:val="26"/>
          <w:lang w:val="en-US"/>
        </w:rPr>
        <w:t>CF</w:t>
      </w:r>
      <w:r w:rsidRPr="00E943CB">
        <w:rPr>
          <w:sz w:val="26"/>
          <w:szCs w:val="26"/>
          <w:vertAlign w:val="subscript"/>
        </w:rPr>
        <w:t>3</w:t>
      </w:r>
      <w:r w:rsidRPr="00E943CB">
        <w:rPr>
          <w:sz w:val="26"/>
          <w:szCs w:val="26"/>
        </w:rPr>
        <w:t>-</w:t>
      </w:r>
      <w:r w:rsidR="00933E20">
        <w:rPr>
          <w:sz w:val="26"/>
          <w:szCs w:val="26"/>
        </w:rPr>
        <w:t>Н</w:t>
      </w:r>
      <w:r w:rsidR="00E73039">
        <w:rPr>
          <w:sz w:val="26"/>
          <w:szCs w:val="26"/>
        </w:rPr>
        <w:t>итро</w:t>
      </w:r>
      <w:r w:rsidR="007266CB">
        <w:rPr>
          <w:sz w:val="26"/>
          <w:szCs w:val="26"/>
        </w:rPr>
        <w:t>этилен</w:t>
      </w:r>
      <w:r w:rsidR="00E73039">
        <w:rPr>
          <w:sz w:val="26"/>
          <w:szCs w:val="26"/>
        </w:rPr>
        <w:t xml:space="preserve"> (</w:t>
      </w:r>
      <w:r w:rsidR="00E73039" w:rsidRPr="00E73039">
        <w:rPr>
          <w:b/>
          <w:sz w:val="26"/>
          <w:szCs w:val="26"/>
        </w:rPr>
        <w:t>1</w:t>
      </w:r>
      <w:r w:rsidR="00E73039">
        <w:rPr>
          <w:b/>
          <w:sz w:val="26"/>
          <w:szCs w:val="26"/>
          <w:lang w:val="en-US"/>
        </w:rPr>
        <w:t>a</w:t>
      </w:r>
      <w:r w:rsidR="00E73039" w:rsidRPr="00E73039">
        <w:rPr>
          <w:sz w:val="26"/>
          <w:szCs w:val="26"/>
        </w:rPr>
        <w:t>)</w:t>
      </w:r>
      <w:r>
        <w:rPr>
          <w:sz w:val="26"/>
          <w:szCs w:val="26"/>
        </w:rPr>
        <w:t xml:space="preserve"> образует смеси</w:t>
      </w:r>
      <w:r w:rsidR="00BE2C7B" w:rsidRPr="00BE2C7B">
        <w:rPr>
          <w:sz w:val="26"/>
          <w:szCs w:val="26"/>
        </w:rPr>
        <w:t xml:space="preserve"> </w:t>
      </w:r>
      <w:r w:rsidR="00BE2C7B">
        <w:rPr>
          <w:sz w:val="26"/>
          <w:szCs w:val="26"/>
        </w:rPr>
        <w:t>регио- и</w:t>
      </w:r>
      <w:r>
        <w:rPr>
          <w:sz w:val="26"/>
          <w:szCs w:val="26"/>
        </w:rPr>
        <w:t xml:space="preserve"> </w:t>
      </w:r>
      <w:r w:rsidR="00BE2C7B">
        <w:rPr>
          <w:sz w:val="26"/>
          <w:szCs w:val="26"/>
        </w:rPr>
        <w:t>атропо</w:t>
      </w:r>
      <w:r>
        <w:rPr>
          <w:sz w:val="26"/>
          <w:szCs w:val="26"/>
        </w:rPr>
        <w:t>изомеров с толуолом (</w:t>
      </w:r>
      <w:r>
        <w:rPr>
          <w:b/>
          <w:sz w:val="26"/>
          <w:szCs w:val="26"/>
        </w:rPr>
        <w:t>2</w:t>
      </w:r>
      <w:r>
        <w:rPr>
          <w:b/>
          <w:sz w:val="26"/>
          <w:szCs w:val="26"/>
          <w:lang w:val="en-US"/>
        </w:rPr>
        <w:t>b</w:t>
      </w:r>
      <w:r w:rsidRPr="00354410">
        <w:rPr>
          <w:sz w:val="26"/>
          <w:szCs w:val="26"/>
        </w:rPr>
        <w:t>)</w:t>
      </w:r>
      <w:r>
        <w:rPr>
          <w:sz w:val="26"/>
          <w:szCs w:val="26"/>
        </w:rPr>
        <w:t xml:space="preserve"> </w:t>
      </w:r>
      <w:r w:rsidRPr="00890FBD">
        <w:rPr>
          <w:i/>
          <w:sz w:val="26"/>
          <w:szCs w:val="26"/>
        </w:rPr>
        <w:t>орто</w:t>
      </w:r>
      <w:r>
        <w:rPr>
          <w:sz w:val="26"/>
          <w:szCs w:val="26"/>
        </w:rPr>
        <w:t>-</w:t>
      </w:r>
      <w:r w:rsidRPr="00354410">
        <w:rPr>
          <w:sz w:val="26"/>
          <w:szCs w:val="26"/>
        </w:rPr>
        <w:t xml:space="preserve"> (</w:t>
      </w:r>
      <w:r w:rsidRPr="00354410">
        <w:rPr>
          <w:b/>
          <w:sz w:val="26"/>
          <w:szCs w:val="26"/>
        </w:rPr>
        <w:t>2</w:t>
      </w:r>
      <w:r w:rsidR="006E04BE">
        <w:rPr>
          <w:b/>
          <w:sz w:val="26"/>
          <w:szCs w:val="26"/>
          <w:lang w:val="en-US"/>
        </w:rPr>
        <w:t>d</w:t>
      </w:r>
      <w:r w:rsidRPr="00354410">
        <w:rPr>
          <w:sz w:val="26"/>
          <w:szCs w:val="26"/>
        </w:rPr>
        <w:t>)</w:t>
      </w:r>
      <w:r>
        <w:rPr>
          <w:sz w:val="26"/>
          <w:szCs w:val="26"/>
        </w:rPr>
        <w:t xml:space="preserve">, </w:t>
      </w:r>
      <w:r w:rsidRPr="00890FBD">
        <w:rPr>
          <w:i/>
          <w:sz w:val="26"/>
          <w:szCs w:val="26"/>
        </w:rPr>
        <w:t>мета</w:t>
      </w:r>
      <w:r w:rsidR="00890FBD">
        <w:rPr>
          <w:sz w:val="26"/>
          <w:szCs w:val="26"/>
        </w:rPr>
        <w:t>-ксилолами</w:t>
      </w:r>
      <w:r>
        <w:rPr>
          <w:sz w:val="26"/>
          <w:szCs w:val="26"/>
        </w:rPr>
        <w:t xml:space="preserve"> (</w:t>
      </w:r>
      <w:r w:rsidRPr="00354410">
        <w:rPr>
          <w:b/>
          <w:sz w:val="26"/>
          <w:szCs w:val="26"/>
        </w:rPr>
        <w:t>2</w:t>
      </w:r>
      <w:r w:rsidR="006E04BE">
        <w:rPr>
          <w:b/>
          <w:sz w:val="26"/>
          <w:szCs w:val="26"/>
          <w:lang w:val="en-US"/>
        </w:rPr>
        <w:t>e</w:t>
      </w:r>
      <w:r>
        <w:rPr>
          <w:sz w:val="26"/>
          <w:szCs w:val="26"/>
        </w:rPr>
        <w:t>), псевдокумолом (</w:t>
      </w:r>
      <w:r w:rsidRPr="00354410">
        <w:rPr>
          <w:b/>
          <w:sz w:val="26"/>
          <w:szCs w:val="26"/>
        </w:rPr>
        <w:t>2</w:t>
      </w:r>
      <w:r w:rsidR="006E04BE">
        <w:rPr>
          <w:b/>
          <w:sz w:val="26"/>
          <w:szCs w:val="26"/>
          <w:lang w:val="en-US"/>
        </w:rPr>
        <w:t>g</w:t>
      </w:r>
      <w:r>
        <w:rPr>
          <w:sz w:val="26"/>
          <w:szCs w:val="26"/>
        </w:rPr>
        <w:t>)</w:t>
      </w:r>
      <w:r w:rsidRPr="00354410">
        <w:rPr>
          <w:sz w:val="26"/>
          <w:szCs w:val="26"/>
        </w:rPr>
        <w:t xml:space="preserve">, </w:t>
      </w:r>
      <w:r>
        <w:rPr>
          <w:sz w:val="26"/>
          <w:szCs w:val="26"/>
        </w:rPr>
        <w:t>фторбензолом (</w:t>
      </w:r>
      <w:r>
        <w:rPr>
          <w:b/>
          <w:sz w:val="26"/>
          <w:szCs w:val="26"/>
        </w:rPr>
        <w:t>2</w:t>
      </w:r>
      <w:r w:rsidR="006E04BE">
        <w:rPr>
          <w:b/>
          <w:sz w:val="26"/>
          <w:szCs w:val="26"/>
          <w:lang w:val="en-US"/>
        </w:rPr>
        <w:t>i</w:t>
      </w:r>
      <w:r w:rsidRPr="00354410">
        <w:rPr>
          <w:sz w:val="26"/>
          <w:szCs w:val="26"/>
        </w:rPr>
        <w:t>)</w:t>
      </w:r>
      <w:r>
        <w:rPr>
          <w:sz w:val="26"/>
          <w:szCs w:val="26"/>
        </w:rPr>
        <w:t>, анизолом</w:t>
      </w:r>
      <w:r w:rsidRPr="00354410">
        <w:rPr>
          <w:sz w:val="26"/>
          <w:szCs w:val="26"/>
        </w:rPr>
        <w:t xml:space="preserve"> (</w:t>
      </w:r>
      <w:r w:rsidRPr="00354410">
        <w:rPr>
          <w:b/>
          <w:sz w:val="26"/>
          <w:szCs w:val="26"/>
        </w:rPr>
        <w:t>2</w:t>
      </w:r>
      <w:r w:rsidR="006E04BE">
        <w:rPr>
          <w:b/>
          <w:sz w:val="26"/>
          <w:szCs w:val="26"/>
          <w:lang w:val="en-US"/>
        </w:rPr>
        <w:t>j</w:t>
      </w:r>
      <w:r w:rsidRPr="00354410">
        <w:rPr>
          <w:sz w:val="26"/>
          <w:szCs w:val="26"/>
        </w:rPr>
        <w:t>)</w:t>
      </w:r>
      <w:r w:rsidR="00933E20">
        <w:rPr>
          <w:sz w:val="26"/>
          <w:szCs w:val="26"/>
        </w:rPr>
        <w:t>(табл. 1)</w:t>
      </w:r>
      <w:r w:rsidRPr="00354410">
        <w:rPr>
          <w:sz w:val="26"/>
          <w:szCs w:val="26"/>
        </w:rPr>
        <w:t>.</w:t>
      </w:r>
      <w:r w:rsidRPr="007E024A">
        <w:rPr>
          <w:sz w:val="26"/>
          <w:szCs w:val="26"/>
        </w:rPr>
        <w:t xml:space="preserve"> </w:t>
      </w:r>
      <w:r>
        <w:rPr>
          <w:sz w:val="26"/>
          <w:szCs w:val="26"/>
        </w:rPr>
        <w:t>При этом</w:t>
      </w:r>
      <w:r w:rsidR="00E73039">
        <w:rPr>
          <w:sz w:val="26"/>
          <w:szCs w:val="26"/>
        </w:rPr>
        <w:t xml:space="preserve"> </w:t>
      </w:r>
      <w:r w:rsidR="007266CB">
        <w:rPr>
          <w:sz w:val="26"/>
          <w:szCs w:val="26"/>
        </w:rPr>
        <w:t>группа</w:t>
      </w:r>
      <w:r w:rsidR="00E73039">
        <w:rPr>
          <w:sz w:val="26"/>
          <w:szCs w:val="26"/>
        </w:rPr>
        <w:t xml:space="preserve"> </w:t>
      </w:r>
      <w:r w:rsidR="00E73039">
        <w:rPr>
          <w:sz w:val="26"/>
          <w:szCs w:val="26"/>
          <w:lang w:val="en-US"/>
        </w:rPr>
        <w:t>CF</w:t>
      </w:r>
      <w:r w:rsidR="00E73039" w:rsidRPr="00EF5284">
        <w:rPr>
          <w:sz w:val="26"/>
          <w:szCs w:val="26"/>
          <w:vertAlign w:val="subscript"/>
        </w:rPr>
        <w:t>3</w:t>
      </w:r>
      <w:r>
        <w:rPr>
          <w:sz w:val="26"/>
          <w:szCs w:val="26"/>
        </w:rPr>
        <w:t xml:space="preserve"> </w:t>
      </w:r>
      <w:r w:rsidR="00E73039">
        <w:rPr>
          <w:sz w:val="26"/>
          <w:szCs w:val="26"/>
        </w:rPr>
        <w:t xml:space="preserve">не оказывает значительного стерического влияния на региоселективность присоединения арена к атому </w:t>
      </w:r>
      <w:r w:rsidR="00E73039">
        <w:rPr>
          <w:sz w:val="26"/>
          <w:szCs w:val="26"/>
          <w:lang w:val="en-US"/>
        </w:rPr>
        <w:t>C</w:t>
      </w:r>
      <w:r w:rsidR="00E73039" w:rsidRPr="00E73039">
        <w:rPr>
          <w:sz w:val="26"/>
          <w:szCs w:val="26"/>
          <w:vertAlign w:val="superscript"/>
        </w:rPr>
        <w:t>2</w:t>
      </w:r>
      <w:r w:rsidR="007266CB">
        <w:rPr>
          <w:sz w:val="26"/>
          <w:szCs w:val="26"/>
        </w:rPr>
        <w:t xml:space="preserve"> исходного алкена</w:t>
      </w:r>
      <w:r w:rsidR="00E73039" w:rsidRPr="00E73039">
        <w:rPr>
          <w:sz w:val="26"/>
          <w:szCs w:val="26"/>
        </w:rPr>
        <w:t>.</w:t>
      </w:r>
    </w:p>
    <w:p w:rsidR="00EF5284" w:rsidRDefault="006E04BE" w:rsidP="00933E20">
      <w:pPr>
        <w:ind w:firstLine="708"/>
        <w:rPr>
          <w:sz w:val="26"/>
          <w:szCs w:val="26"/>
        </w:rPr>
      </w:pPr>
      <w:r>
        <w:rPr>
          <w:sz w:val="26"/>
          <w:szCs w:val="26"/>
          <w:lang w:val="en-US"/>
        </w:rPr>
        <w:t>CCl</w:t>
      </w:r>
      <w:r w:rsidRPr="00E943CB">
        <w:rPr>
          <w:sz w:val="26"/>
          <w:szCs w:val="26"/>
          <w:vertAlign w:val="subscript"/>
        </w:rPr>
        <w:t>3</w:t>
      </w:r>
      <w:r w:rsidRPr="00E943CB">
        <w:rPr>
          <w:sz w:val="26"/>
          <w:szCs w:val="26"/>
        </w:rPr>
        <w:t>-</w:t>
      </w:r>
      <w:r w:rsidR="00933E20">
        <w:rPr>
          <w:sz w:val="26"/>
          <w:szCs w:val="26"/>
        </w:rPr>
        <w:t>Н</w:t>
      </w:r>
      <w:r>
        <w:rPr>
          <w:sz w:val="26"/>
          <w:szCs w:val="26"/>
        </w:rPr>
        <w:t>итро</w:t>
      </w:r>
      <w:r w:rsidR="007266CB">
        <w:rPr>
          <w:sz w:val="26"/>
          <w:szCs w:val="26"/>
        </w:rPr>
        <w:t>этилен</w:t>
      </w:r>
      <w:r w:rsidR="00F20427">
        <w:rPr>
          <w:sz w:val="26"/>
          <w:szCs w:val="26"/>
        </w:rPr>
        <w:t xml:space="preserve"> (</w:t>
      </w:r>
      <w:r w:rsidR="00F20427">
        <w:rPr>
          <w:b/>
          <w:sz w:val="26"/>
          <w:szCs w:val="26"/>
        </w:rPr>
        <w:t>1</w:t>
      </w:r>
      <w:r w:rsidR="00F20427">
        <w:rPr>
          <w:b/>
          <w:sz w:val="26"/>
          <w:szCs w:val="26"/>
          <w:lang w:val="en-US"/>
        </w:rPr>
        <w:t>b</w:t>
      </w:r>
      <w:r w:rsidR="00F20427" w:rsidRPr="00F20427">
        <w:rPr>
          <w:sz w:val="26"/>
          <w:szCs w:val="26"/>
        </w:rPr>
        <w:t>)</w:t>
      </w:r>
      <w:r w:rsidR="00933E20">
        <w:rPr>
          <w:sz w:val="26"/>
          <w:szCs w:val="26"/>
        </w:rPr>
        <w:t xml:space="preserve"> формирует</w:t>
      </w:r>
      <w:r w:rsidR="00CA4F43" w:rsidRPr="00CA4F43">
        <w:rPr>
          <w:sz w:val="26"/>
          <w:szCs w:val="26"/>
        </w:rPr>
        <w:t xml:space="preserve"> </w:t>
      </w:r>
      <w:r w:rsidR="00CA4F43">
        <w:rPr>
          <w:sz w:val="26"/>
          <w:szCs w:val="26"/>
        </w:rPr>
        <w:t xml:space="preserve">с толуолом </w:t>
      </w:r>
      <w:r w:rsidR="00933E20">
        <w:rPr>
          <w:sz w:val="26"/>
          <w:szCs w:val="26"/>
        </w:rPr>
        <w:t>сложную смесь</w:t>
      </w:r>
      <w:r w:rsidR="00890FBD">
        <w:rPr>
          <w:sz w:val="26"/>
          <w:szCs w:val="26"/>
        </w:rPr>
        <w:t xml:space="preserve"> продуктов реакции (т</w:t>
      </w:r>
      <w:r w:rsidR="00CA4F43">
        <w:rPr>
          <w:sz w:val="26"/>
          <w:szCs w:val="26"/>
        </w:rPr>
        <w:t>абл. 2, оп. 3). В реакции с анизолом образуется смесь</w:t>
      </w:r>
      <w:r w:rsidR="00C12DCD">
        <w:rPr>
          <w:sz w:val="26"/>
          <w:szCs w:val="26"/>
        </w:rPr>
        <w:t xml:space="preserve"> двух</w:t>
      </w:r>
      <w:r w:rsidR="00CA4F43">
        <w:rPr>
          <w:sz w:val="26"/>
          <w:szCs w:val="26"/>
        </w:rPr>
        <w:t xml:space="preserve"> региоизомеров (</w:t>
      </w:r>
      <w:r w:rsidR="00CA4F43">
        <w:rPr>
          <w:b/>
          <w:sz w:val="26"/>
          <w:szCs w:val="26"/>
        </w:rPr>
        <w:t>3</w:t>
      </w:r>
      <w:r w:rsidR="00CA4F43">
        <w:rPr>
          <w:b/>
          <w:sz w:val="26"/>
          <w:szCs w:val="26"/>
          <w:lang w:val="en-US"/>
        </w:rPr>
        <w:t>e</w:t>
      </w:r>
      <w:r w:rsidR="00CA4F43" w:rsidRPr="00CA4F43">
        <w:rPr>
          <w:b/>
          <w:sz w:val="26"/>
          <w:szCs w:val="26"/>
        </w:rPr>
        <w:t>1</w:t>
      </w:r>
      <w:r w:rsidR="00CA4F43" w:rsidRPr="00CA4F43">
        <w:rPr>
          <w:sz w:val="26"/>
          <w:szCs w:val="26"/>
        </w:rPr>
        <w:t xml:space="preserve">, </w:t>
      </w:r>
      <w:r w:rsidR="00CA4F43" w:rsidRPr="00CA4F43">
        <w:rPr>
          <w:b/>
          <w:sz w:val="26"/>
          <w:szCs w:val="26"/>
        </w:rPr>
        <w:t>3</w:t>
      </w:r>
      <w:r w:rsidR="00CA4F43">
        <w:rPr>
          <w:b/>
          <w:sz w:val="26"/>
          <w:szCs w:val="26"/>
          <w:lang w:val="en-US"/>
        </w:rPr>
        <w:t>e</w:t>
      </w:r>
      <w:r w:rsidR="00CA4F43" w:rsidRPr="00CA4F43">
        <w:rPr>
          <w:b/>
          <w:sz w:val="26"/>
          <w:szCs w:val="26"/>
        </w:rPr>
        <w:t>2</w:t>
      </w:r>
      <w:r w:rsidR="007266CB" w:rsidRPr="007266CB">
        <w:rPr>
          <w:sz w:val="26"/>
          <w:szCs w:val="26"/>
        </w:rPr>
        <w:t xml:space="preserve">; </w:t>
      </w:r>
      <w:r w:rsidR="00447F93">
        <w:rPr>
          <w:sz w:val="26"/>
          <w:szCs w:val="26"/>
        </w:rPr>
        <w:t>табл. 2, оп. 7</w:t>
      </w:r>
      <w:r w:rsidR="00C12DCD">
        <w:rPr>
          <w:sz w:val="26"/>
          <w:szCs w:val="26"/>
        </w:rPr>
        <w:t>), в которых при атоме С</w:t>
      </w:r>
      <w:proofErr w:type="gramStart"/>
      <w:r w:rsidR="00C12DCD">
        <w:rPr>
          <w:sz w:val="26"/>
          <w:szCs w:val="26"/>
          <w:vertAlign w:val="superscript"/>
        </w:rPr>
        <w:t>2</w:t>
      </w:r>
      <w:proofErr w:type="gramEnd"/>
      <w:r w:rsidR="00C12DCD">
        <w:rPr>
          <w:sz w:val="26"/>
          <w:szCs w:val="26"/>
        </w:rPr>
        <w:t xml:space="preserve"> </w:t>
      </w:r>
      <w:r w:rsidR="007266CB">
        <w:rPr>
          <w:sz w:val="26"/>
          <w:szCs w:val="26"/>
        </w:rPr>
        <w:t>находится</w:t>
      </w:r>
      <w:r w:rsidR="00C12DCD">
        <w:rPr>
          <w:sz w:val="26"/>
          <w:szCs w:val="26"/>
        </w:rPr>
        <w:t xml:space="preserve"> пара-метоксифенил</w:t>
      </w:r>
      <w:r w:rsidR="007266CB">
        <w:rPr>
          <w:sz w:val="26"/>
          <w:szCs w:val="26"/>
        </w:rPr>
        <w:t>ьное кольцо. Э</w:t>
      </w:r>
      <w:r w:rsidR="00C12DCD">
        <w:rPr>
          <w:sz w:val="26"/>
          <w:szCs w:val="26"/>
        </w:rPr>
        <w:t xml:space="preserve">то </w:t>
      </w:r>
      <w:r w:rsidR="007266CB">
        <w:rPr>
          <w:sz w:val="26"/>
          <w:szCs w:val="26"/>
        </w:rPr>
        <w:t>свидетельствует</w:t>
      </w:r>
      <w:r w:rsidR="00C12DCD">
        <w:rPr>
          <w:sz w:val="26"/>
          <w:szCs w:val="26"/>
        </w:rPr>
        <w:t xml:space="preserve"> о стерическом влиянии </w:t>
      </w:r>
      <w:r w:rsidR="00C12DCD">
        <w:rPr>
          <w:sz w:val="26"/>
          <w:szCs w:val="26"/>
          <w:lang w:val="en-US"/>
        </w:rPr>
        <w:t>CCl</w:t>
      </w:r>
      <w:r w:rsidR="00C12DCD" w:rsidRPr="00C12DCD">
        <w:rPr>
          <w:sz w:val="26"/>
          <w:szCs w:val="26"/>
          <w:vertAlign w:val="subscript"/>
        </w:rPr>
        <w:t>3</w:t>
      </w:r>
      <w:r w:rsidR="00C12DCD" w:rsidRPr="00C12DCD">
        <w:rPr>
          <w:sz w:val="26"/>
          <w:szCs w:val="26"/>
        </w:rPr>
        <w:t>-</w:t>
      </w:r>
      <w:r w:rsidR="007266CB">
        <w:rPr>
          <w:sz w:val="26"/>
          <w:szCs w:val="26"/>
        </w:rPr>
        <w:t>заместителя</w:t>
      </w:r>
      <w:r w:rsidR="00C12DCD">
        <w:rPr>
          <w:sz w:val="26"/>
          <w:szCs w:val="26"/>
        </w:rPr>
        <w:t xml:space="preserve"> на региоселективность присоединения</w:t>
      </w:r>
      <w:r w:rsidR="007266CB">
        <w:rPr>
          <w:sz w:val="26"/>
          <w:szCs w:val="26"/>
        </w:rPr>
        <w:t xml:space="preserve"> молекулы анизола</w:t>
      </w:r>
      <w:r w:rsidR="00C12DCD">
        <w:rPr>
          <w:sz w:val="26"/>
          <w:szCs w:val="26"/>
        </w:rPr>
        <w:t xml:space="preserve">. Помимо этого, </w:t>
      </w:r>
      <w:r w:rsidR="00F20427">
        <w:rPr>
          <w:sz w:val="26"/>
          <w:szCs w:val="26"/>
        </w:rPr>
        <w:t xml:space="preserve">в реакции </w:t>
      </w:r>
      <w:r w:rsidR="00F20427">
        <w:rPr>
          <w:sz w:val="26"/>
          <w:szCs w:val="26"/>
          <w:lang w:val="en-US"/>
        </w:rPr>
        <w:t>CCl</w:t>
      </w:r>
      <w:r w:rsidR="00F20427" w:rsidRPr="00E943CB">
        <w:rPr>
          <w:sz w:val="26"/>
          <w:szCs w:val="26"/>
          <w:vertAlign w:val="subscript"/>
        </w:rPr>
        <w:t>3</w:t>
      </w:r>
      <w:r w:rsidR="00F20427" w:rsidRPr="00E943CB">
        <w:rPr>
          <w:sz w:val="26"/>
          <w:szCs w:val="26"/>
        </w:rPr>
        <w:t>-</w:t>
      </w:r>
      <w:r w:rsidR="00F20427">
        <w:rPr>
          <w:sz w:val="26"/>
          <w:szCs w:val="26"/>
        </w:rPr>
        <w:t>нитро</w:t>
      </w:r>
      <w:r w:rsidR="007266CB">
        <w:rPr>
          <w:sz w:val="26"/>
          <w:szCs w:val="26"/>
        </w:rPr>
        <w:t>этилена</w:t>
      </w:r>
      <w:r w:rsidR="009B40B5">
        <w:rPr>
          <w:sz w:val="26"/>
          <w:szCs w:val="26"/>
        </w:rPr>
        <w:t xml:space="preserve"> </w:t>
      </w:r>
      <w:r w:rsidR="00F20427">
        <w:rPr>
          <w:sz w:val="26"/>
          <w:szCs w:val="26"/>
        </w:rPr>
        <w:t>(</w:t>
      </w:r>
      <w:r w:rsidR="00F20427">
        <w:rPr>
          <w:b/>
          <w:sz w:val="26"/>
          <w:szCs w:val="26"/>
        </w:rPr>
        <w:t>1</w:t>
      </w:r>
      <w:r w:rsidR="00F20427">
        <w:rPr>
          <w:b/>
          <w:sz w:val="26"/>
          <w:szCs w:val="26"/>
          <w:lang w:val="en-US"/>
        </w:rPr>
        <w:t>b</w:t>
      </w:r>
      <w:r w:rsidR="00F20427" w:rsidRPr="00F20427">
        <w:rPr>
          <w:sz w:val="26"/>
          <w:szCs w:val="26"/>
        </w:rPr>
        <w:t>)</w:t>
      </w:r>
      <w:r w:rsidR="00F20427" w:rsidRPr="00CA4F43">
        <w:rPr>
          <w:sz w:val="26"/>
          <w:szCs w:val="26"/>
        </w:rPr>
        <w:t xml:space="preserve"> </w:t>
      </w:r>
      <w:r w:rsidR="00447F93">
        <w:rPr>
          <w:sz w:val="26"/>
          <w:szCs w:val="26"/>
        </w:rPr>
        <w:t xml:space="preserve">с дуролом (табл. 2, </w:t>
      </w:r>
      <w:proofErr w:type="gramStart"/>
      <w:r w:rsidR="00447F93">
        <w:rPr>
          <w:sz w:val="26"/>
          <w:szCs w:val="26"/>
        </w:rPr>
        <w:t>оп</w:t>
      </w:r>
      <w:proofErr w:type="gramEnd"/>
      <w:r w:rsidR="00447F93">
        <w:rPr>
          <w:sz w:val="26"/>
          <w:szCs w:val="26"/>
        </w:rPr>
        <w:t>. 6</w:t>
      </w:r>
      <w:r w:rsidR="00F20427">
        <w:rPr>
          <w:sz w:val="26"/>
          <w:szCs w:val="26"/>
        </w:rPr>
        <w:t>)</w:t>
      </w:r>
      <w:r w:rsidR="00F20427" w:rsidRPr="00F20427">
        <w:rPr>
          <w:sz w:val="26"/>
          <w:szCs w:val="26"/>
        </w:rPr>
        <w:t xml:space="preserve"> </w:t>
      </w:r>
      <w:r w:rsidR="009F6D83">
        <w:rPr>
          <w:sz w:val="26"/>
          <w:szCs w:val="26"/>
        </w:rPr>
        <w:t>продукт реакции представляет собой</w:t>
      </w:r>
      <w:r w:rsidR="00F20427">
        <w:rPr>
          <w:sz w:val="26"/>
          <w:szCs w:val="26"/>
        </w:rPr>
        <w:t xml:space="preserve"> смесь</w:t>
      </w:r>
      <w:r w:rsidR="00F20427" w:rsidRPr="00F20427">
        <w:rPr>
          <w:sz w:val="26"/>
          <w:szCs w:val="26"/>
        </w:rPr>
        <w:t xml:space="preserve"> </w:t>
      </w:r>
      <w:r w:rsidR="00F20427">
        <w:rPr>
          <w:sz w:val="26"/>
          <w:szCs w:val="26"/>
        </w:rPr>
        <w:t>двух структурных изомеров (</w:t>
      </w:r>
      <w:r w:rsidR="00F20427" w:rsidRPr="00F20427">
        <w:rPr>
          <w:b/>
          <w:sz w:val="26"/>
          <w:szCs w:val="26"/>
        </w:rPr>
        <w:t>3</w:t>
      </w:r>
      <w:r w:rsidR="00F20427">
        <w:rPr>
          <w:b/>
          <w:sz w:val="26"/>
          <w:szCs w:val="26"/>
          <w:lang w:val="en-US"/>
        </w:rPr>
        <w:t>d</w:t>
      </w:r>
      <w:r w:rsidR="00F20427" w:rsidRPr="00F20427">
        <w:rPr>
          <w:b/>
          <w:sz w:val="26"/>
          <w:szCs w:val="26"/>
        </w:rPr>
        <w:t>1</w:t>
      </w:r>
      <w:r w:rsidR="00F20427" w:rsidRPr="00F20427">
        <w:rPr>
          <w:sz w:val="26"/>
          <w:szCs w:val="26"/>
        </w:rPr>
        <w:t xml:space="preserve">, </w:t>
      </w:r>
      <w:r w:rsidR="00F20427" w:rsidRPr="00F20427">
        <w:rPr>
          <w:b/>
          <w:sz w:val="26"/>
          <w:szCs w:val="26"/>
        </w:rPr>
        <w:t>3</w:t>
      </w:r>
      <w:r w:rsidR="00F20427">
        <w:rPr>
          <w:b/>
          <w:sz w:val="26"/>
          <w:szCs w:val="26"/>
          <w:lang w:val="en-US"/>
        </w:rPr>
        <w:t>d</w:t>
      </w:r>
      <w:r w:rsidR="00F20427" w:rsidRPr="00F20427">
        <w:rPr>
          <w:b/>
          <w:sz w:val="26"/>
          <w:szCs w:val="26"/>
        </w:rPr>
        <w:t>2</w:t>
      </w:r>
      <w:r w:rsidR="00F20427" w:rsidRPr="00F20427">
        <w:rPr>
          <w:sz w:val="26"/>
          <w:szCs w:val="26"/>
        </w:rPr>
        <w:t>)</w:t>
      </w:r>
      <w:r w:rsidR="00F20427">
        <w:rPr>
          <w:sz w:val="26"/>
          <w:szCs w:val="26"/>
        </w:rPr>
        <w:t xml:space="preserve">, один из которых </w:t>
      </w:r>
      <w:r w:rsidR="009F6D83">
        <w:rPr>
          <w:sz w:val="26"/>
          <w:szCs w:val="26"/>
        </w:rPr>
        <w:t>образуется в результате</w:t>
      </w:r>
      <w:r w:rsidR="00F20427">
        <w:rPr>
          <w:sz w:val="26"/>
          <w:szCs w:val="26"/>
        </w:rPr>
        <w:t xml:space="preserve"> метильного сдвига в ароматическом кольце при атоме </w:t>
      </w:r>
      <w:r w:rsidR="00F20427">
        <w:rPr>
          <w:sz w:val="26"/>
          <w:szCs w:val="26"/>
          <w:lang w:val="en-US"/>
        </w:rPr>
        <w:t>C</w:t>
      </w:r>
      <w:r w:rsidR="00F20427" w:rsidRPr="00F20427">
        <w:rPr>
          <w:sz w:val="26"/>
          <w:szCs w:val="26"/>
          <w:vertAlign w:val="superscript"/>
        </w:rPr>
        <w:t>2</w:t>
      </w:r>
      <w:r w:rsidR="00F20427" w:rsidRPr="00F20427">
        <w:rPr>
          <w:sz w:val="26"/>
          <w:szCs w:val="26"/>
        </w:rPr>
        <w:t>.</w:t>
      </w:r>
      <w:r w:rsidR="009F6D83">
        <w:rPr>
          <w:sz w:val="26"/>
          <w:szCs w:val="26"/>
        </w:rPr>
        <w:t xml:space="preserve"> Наиболее вероятная причина метильного сдвига – большой объем </w:t>
      </w:r>
      <w:r w:rsidR="009F6D83">
        <w:rPr>
          <w:sz w:val="26"/>
          <w:szCs w:val="26"/>
          <w:lang w:val="en-US"/>
        </w:rPr>
        <w:t>CCl</w:t>
      </w:r>
      <w:r w:rsidR="009F6D83" w:rsidRPr="00C12DCD">
        <w:rPr>
          <w:sz w:val="26"/>
          <w:szCs w:val="26"/>
          <w:vertAlign w:val="subscript"/>
        </w:rPr>
        <w:t>3</w:t>
      </w:r>
      <w:r w:rsidR="009F6D83" w:rsidRPr="00C12DCD">
        <w:rPr>
          <w:sz w:val="26"/>
          <w:szCs w:val="26"/>
        </w:rPr>
        <w:t>-</w:t>
      </w:r>
      <w:r w:rsidR="009F6D83">
        <w:rPr>
          <w:sz w:val="26"/>
          <w:szCs w:val="26"/>
        </w:rPr>
        <w:t xml:space="preserve">фрагмента и </w:t>
      </w:r>
      <w:r w:rsidR="009B40B5">
        <w:rPr>
          <w:sz w:val="26"/>
          <w:szCs w:val="26"/>
        </w:rPr>
        <w:t xml:space="preserve">его </w:t>
      </w:r>
      <w:r w:rsidR="009F6D83">
        <w:rPr>
          <w:sz w:val="26"/>
          <w:szCs w:val="26"/>
        </w:rPr>
        <w:lastRenderedPageBreak/>
        <w:t xml:space="preserve">пространственное взаимодействие с </w:t>
      </w:r>
      <w:r w:rsidR="009B40B5" w:rsidRPr="00450422">
        <w:rPr>
          <w:i/>
          <w:sz w:val="26"/>
          <w:szCs w:val="26"/>
        </w:rPr>
        <w:t>орто</w:t>
      </w:r>
      <w:r w:rsidR="009B40B5">
        <w:rPr>
          <w:sz w:val="26"/>
          <w:szCs w:val="26"/>
        </w:rPr>
        <w:t>-метильными группами</w:t>
      </w:r>
      <w:r w:rsidR="00933E20">
        <w:rPr>
          <w:sz w:val="26"/>
          <w:szCs w:val="26"/>
        </w:rPr>
        <w:t xml:space="preserve"> </w:t>
      </w:r>
      <w:r w:rsidR="00890FBD">
        <w:rPr>
          <w:sz w:val="26"/>
          <w:szCs w:val="26"/>
        </w:rPr>
        <w:t>ароматического кольца.</w:t>
      </w:r>
    </w:p>
    <w:p w:rsidR="005405FB" w:rsidRPr="004E60DC" w:rsidRDefault="00325BCE" w:rsidP="009F13C1">
      <w:pPr>
        <w:ind w:firstLine="708"/>
        <w:rPr>
          <w:sz w:val="26"/>
          <w:szCs w:val="26"/>
        </w:rPr>
      </w:pPr>
      <w:r>
        <w:rPr>
          <w:sz w:val="26"/>
          <w:szCs w:val="26"/>
        </w:rPr>
        <w:t>Возможно, что образование сложной смеси продуктов</w:t>
      </w:r>
      <w:r w:rsidR="00890FBD">
        <w:rPr>
          <w:sz w:val="26"/>
          <w:szCs w:val="26"/>
        </w:rPr>
        <w:t xml:space="preserve"> реакци</w:t>
      </w:r>
      <w:r>
        <w:rPr>
          <w:sz w:val="26"/>
          <w:szCs w:val="26"/>
        </w:rPr>
        <w:t xml:space="preserve"> для </w:t>
      </w:r>
      <w:r>
        <w:rPr>
          <w:sz w:val="26"/>
          <w:szCs w:val="26"/>
          <w:lang w:val="en-US"/>
        </w:rPr>
        <w:t>CBr</w:t>
      </w:r>
      <w:r w:rsidRPr="00C27971">
        <w:rPr>
          <w:sz w:val="26"/>
          <w:szCs w:val="26"/>
          <w:vertAlign w:val="subscript"/>
        </w:rPr>
        <w:t>3</w:t>
      </w:r>
      <w:r w:rsidRPr="00C27971">
        <w:rPr>
          <w:sz w:val="26"/>
          <w:szCs w:val="26"/>
        </w:rPr>
        <w:t>-</w:t>
      </w:r>
      <w:r>
        <w:rPr>
          <w:sz w:val="26"/>
          <w:szCs w:val="26"/>
        </w:rPr>
        <w:t>нитро</w:t>
      </w:r>
      <w:r w:rsidR="009B40B5">
        <w:rPr>
          <w:sz w:val="26"/>
          <w:szCs w:val="26"/>
        </w:rPr>
        <w:t>этилена</w:t>
      </w:r>
      <w:r w:rsidRPr="00E73039">
        <w:rPr>
          <w:sz w:val="26"/>
          <w:szCs w:val="26"/>
        </w:rPr>
        <w:t xml:space="preserve"> (</w:t>
      </w:r>
      <w:r w:rsidRPr="00E73039">
        <w:rPr>
          <w:b/>
          <w:sz w:val="26"/>
          <w:szCs w:val="26"/>
        </w:rPr>
        <w:t>1</w:t>
      </w:r>
      <w:r>
        <w:rPr>
          <w:b/>
          <w:sz w:val="26"/>
          <w:szCs w:val="26"/>
          <w:lang w:val="en-US"/>
        </w:rPr>
        <w:t>b</w:t>
      </w:r>
      <w:r w:rsidRPr="00E73039">
        <w:rPr>
          <w:sz w:val="26"/>
          <w:szCs w:val="26"/>
        </w:rPr>
        <w:t>)</w:t>
      </w:r>
      <w:r>
        <w:rPr>
          <w:sz w:val="26"/>
          <w:szCs w:val="26"/>
        </w:rPr>
        <w:t xml:space="preserve"> в реакциях с мезитиленом (табл. 3, оп. 5) и дуролом</w:t>
      </w:r>
      <w:r w:rsidRPr="009F6D83">
        <w:rPr>
          <w:sz w:val="26"/>
          <w:szCs w:val="26"/>
        </w:rPr>
        <w:t xml:space="preserve"> </w:t>
      </w:r>
      <w:r>
        <w:rPr>
          <w:sz w:val="26"/>
          <w:szCs w:val="26"/>
        </w:rPr>
        <w:t>(табл. 3, оп. 6) связано со слишком боль</w:t>
      </w:r>
      <w:r w:rsidR="00890FBD">
        <w:rPr>
          <w:sz w:val="26"/>
          <w:szCs w:val="26"/>
        </w:rPr>
        <w:t>шими стерическими затруднениями в этих превращениях.</w:t>
      </w:r>
    </w:p>
    <w:p w:rsidR="005405FB" w:rsidRDefault="00DA6963" w:rsidP="00B55D26">
      <w:pPr>
        <w:ind w:firstLine="708"/>
        <w:rPr>
          <w:sz w:val="26"/>
          <w:szCs w:val="26"/>
        </w:rPr>
      </w:pPr>
      <w:r>
        <w:rPr>
          <w:sz w:val="26"/>
          <w:szCs w:val="26"/>
        </w:rPr>
        <w:t xml:space="preserve">Помимо </w:t>
      </w:r>
      <w:r w:rsidR="0066059D">
        <w:rPr>
          <w:sz w:val="26"/>
          <w:szCs w:val="26"/>
        </w:rPr>
        <w:t>трифторметансульфоновой кислоты</w:t>
      </w:r>
      <w:r w:rsidR="00933E20">
        <w:rPr>
          <w:sz w:val="26"/>
          <w:szCs w:val="26"/>
        </w:rPr>
        <w:t>,</w:t>
      </w:r>
      <w:r>
        <w:rPr>
          <w:sz w:val="26"/>
          <w:szCs w:val="26"/>
        </w:rPr>
        <w:t xml:space="preserve"> были </w:t>
      </w:r>
      <w:r w:rsidR="00933E20">
        <w:rPr>
          <w:sz w:val="26"/>
          <w:szCs w:val="26"/>
        </w:rPr>
        <w:t>проверены</w:t>
      </w:r>
      <w:r w:rsidR="0066059D">
        <w:rPr>
          <w:sz w:val="26"/>
          <w:szCs w:val="26"/>
        </w:rPr>
        <w:t xml:space="preserve"> другие</w:t>
      </w:r>
      <w:r>
        <w:rPr>
          <w:sz w:val="26"/>
          <w:szCs w:val="26"/>
        </w:rPr>
        <w:t xml:space="preserve"> кислот</w:t>
      </w:r>
      <w:r w:rsidR="0066059D">
        <w:rPr>
          <w:sz w:val="26"/>
          <w:szCs w:val="26"/>
        </w:rPr>
        <w:t>ы</w:t>
      </w:r>
      <w:r w:rsidR="00890FBD">
        <w:rPr>
          <w:sz w:val="26"/>
          <w:szCs w:val="26"/>
        </w:rPr>
        <w:t xml:space="preserve"> Бренстеда и Льюиса</w:t>
      </w:r>
      <w:r>
        <w:rPr>
          <w:sz w:val="26"/>
          <w:szCs w:val="26"/>
        </w:rPr>
        <w:t xml:space="preserve">. </w:t>
      </w:r>
      <w:r w:rsidR="009B40B5">
        <w:rPr>
          <w:sz w:val="26"/>
          <w:szCs w:val="26"/>
        </w:rPr>
        <w:t>С избытком</w:t>
      </w:r>
      <w:r w:rsidR="00555DDF">
        <w:rPr>
          <w:sz w:val="26"/>
          <w:szCs w:val="26"/>
        </w:rPr>
        <w:t xml:space="preserve"> </w:t>
      </w:r>
      <w:r w:rsidR="00555DDF">
        <w:rPr>
          <w:sz w:val="26"/>
          <w:szCs w:val="26"/>
          <w:lang w:val="en-US"/>
        </w:rPr>
        <w:t>AlCl</w:t>
      </w:r>
      <w:r w:rsidR="00555DDF" w:rsidRPr="00555DDF">
        <w:rPr>
          <w:sz w:val="26"/>
          <w:szCs w:val="26"/>
          <w:vertAlign w:val="subscript"/>
        </w:rPr>
        <w:t>3</w:t>
      </w:r>
      <w:r w:rsidR="00555DDF" w:rsidRPr="00555DDF">
        <w:rPr>
          <w:sz w:val="26"/>
          <w:szCs w:val="26"/>
        </w:rPr>
        <w:t xml:space="preserve"> </w:t>
      </w:r>
      <w:r w:rsidR="00571433">
        <w:rPr>
          <w:sz w:val="26"/>
          <w:szCs w:val="26"/>
          <w:lang w:val="en-US"/>
        </w:rPr>
        <w:t>CCl</w:t>
      </w:r>
      <w:r w:rsidR="00555DDF" w:rsidRPr="00555DDF">
        <w:rPr>
          <w:sz w:val="26"/>
          <w:szCs w:val="26"/>
          <w:vertAlign w:val="subscript"/>
        </w:rPr>
        <w:t>3</w:t>
      </w:r>
      <w:r w:rsidR="00555DDF" w:rsidRPr="00555DDF">
        <w:rPr>
          <w:sz w:val="26"/>
          <w:szCs w:val="26"/>
        </w:rPr>
        <w:t>-</w:t>
      </w:r>
      <w:r w:rsidR="00555DDF">
        <w:rPr>
          <w:sz w:val="26"/>
          <w:szCs w:val="26"/>
        </w:rPr>
        <w:t>нитро</w:t>
      </w:r>
      <w:r w:rsidR="009B40B5">
        <w:rPr>
          <w:sz w:val="26"/>
          <w:szCs w:val="26"/>
        </w:rPr>
        <w:t>этилен (</w:t>
      </w:r>
      <w:r w:rsidR="009B40B5">
        <w:rPr>
          <w:b/>
          <w:sz w:val="26"/>
          <w:szCs w:val="26"/>
        </w:rPr>
        <w:t>1</w:t>
      </w:r>
      <w:r w:rsidR="00571433">
        <w:rPr>
          <w:b/>
          <w:sz w:val="26"/>
          <w:szCs w:val="26"/>
          <w:lang w:val="en-US"/>
        </w:rPr>
        <w:t>b</w:t>
      </w:r>
      <w:r w:rsidR="009B40B5" w:rsidRPr="009B40B5">
        <w:rPr>
          <w:sz w:val="26"/>
          <w:szCs w:val="26"/>
        </w:rPr>
        <w:t>)</w:t>
      </w:r>
      <w:r w:rsidR="009B40B5">
        <w:rPr>
          <w:sz w:val="26"/>
          <w:szCs w:val="26"/>
        </w:rPr>
        <w:t xml:space="preserve"> взаимодействует с бензолом и даёт оксим </w:t>
      </w:r>
      <w:r w:rsidR="00571433" w:rsidRPr="00571433">
        <w:rPr>
          <w:b/>
          <w:sz w:val="26"/>
          <w:szCs w:val="26"/>
        </w:rPr>
        <w:t>3</w:t>
      </w:r>
      <w:r w:rsidR="009B40B5">
        <w:rPr>
          <w:b/>
          <w:sz w:val="26"/>
          <w:szCs w:val="26"/>
          <w:lang w:val="en-US"/>
        </w:rPr>
        <w:t>a</w:t>
      </w:r>
      <w:r w:rsidR="009B40B5">
        <w:rPr>
          <w:sz w:val="26"/>
          <w:szCs w:val="26"/>
        </w:rPr>
        <w:t xml:space="preserve"> с</w:t>
      </w:r>
      <w:r w:rsidR="00571433">
        <w:rPr>
          <w:sz w:val="26"/>
          <w:szCs w:val="26"/>
        </w:rPr>
        <w:t xml:space="preserve"> выходом 75</w:t>
      </w:r>
      <w:r w:rsidR="00555DDF">
        <w:rPr>
          <w:sz w:val="26"/>
          <w:szCs w:val="26"/>
        </w:rPr>
        <w:t>%</w:t>
      </w:r>
      <w:r w:rsidR="00944064" w:rsidRPr="00944064">
        <w:rPr>
          <w:sz w:val="26"/>
          <w:szCs w:val="26"/>
        </w:rPr>
        <w:t xml:space="preserve"> (</w:t>
      </w:r>
      <w:r w:rsidR="00571433">
        <w:rPr>
          <w:sz w:val="26"/>
          <w:szCs w:val="26"/>
        </w:rPr>
        <w:t xml:space="preserve">табл. </w:t>
      </w:r>
      <w:r w:rsidR="00571433" w:rsidRPr="00571433">
        <w:rPr>
          <w:sz w:val="26"/>
          <w:szCs w:val="26"/>
        </w:rPr>
        <w:t>2</w:t>
      </w:r>
      <w:r w:rsidR="00944064">
        <w:rPr>
          <w:sz w:val="26"/>
          <w:szCs w:val="26"/>
        </w:rPr>
        <w:t xml:space="preserve">, оп. 2). Аналогичная реакция, но с </w:t>
      </w:r>
      <w:r w:rsidR="009B40B5">
        <w:rPr>
          <w:sz w:val="26"/>
          <w:szCs w:val="26"/>
        </w:rPr>
        <w:t>использованием 1.35 эквивалента</w:t>
      </w:r>
      <w:r w:rsidR="00944064">
        <w:rPr>
          <w:sz w:val="26"/>
          <w:szCs w:val="26"/>
        </w:rPr>
        <w:t xml:space="preserve"> </w:t>
      </w:r>
      <w:r w:rsidR="009F13C1">
        <w:rPr>
          <w:sz w:val="26"/>
          <w:szCs w:val="26"/>
          <w:lang w:val="en-US"/>
        </w:rPr>
        <w:t>AlCl</w:t>
      </w:r>
      <w:r w:rsidR="009F13C1" w:rsidRPr="00555DDF">
        <w:rPr>
          <w:sz w:val="26"/>
          <w:szCs w:val="26"/>
          <w:vertAlign w:val="subscript"/>
        </w:rPr>
        <w:t>3</w:t>
      </w:r>
      <w:r w:rsidR="00944064">
        <w:rPr>
          <w:sz w:val="26"/>
          <w:szCs w:val="26"/>
        </w:rPr>
        <w:t xml:space="preserve">, согласно литературным данным </w:t>
      </w:r>
      <w:r w:rsidR="00944064" w:rsidRPr="00944064">
        <w:rPr>
          <w:sz w:val="26"/>
          <w:szCs w:val="26"/>
        </w:rPr>
        <w:t>[22]</w:t>
      </w:r>
      <w:r w:rsidR="00944064">
        <w:rPr>
          <w:sz w:val="26"/>
          <w:szCs w:val="26"/>
        </w:rPr>
        <w:t xml:space="preserve">, </w:t>
      </w:r>
      <w:r w:rsidR="009B40B5">
        <w:rPr>
          <w:sz w:val="26"/>
          <w:szCs w:val="26"/>
        </w:rPr>
        <w:t xml:space="preserve">привела к оксиму </w:t>
      </w:r>
      <w:r w:rsidR="00571433" w:rsidRPr="00571433">
        <w:rPr>
          <w:b/>
          <w:sz w:val="26"/>
          <w:szCs w:val="26"/>
        </w:rPr>
        <w:t>3</w:t>
      </w:r>
      <w:r w:rsidR="009B40B5">
        <w:rPr>
          <w:b/>
          <w:sz w:val="26"/>
          <w:szCs w:val="26"/>
          <w:lang w:val="en-US"/>
        </w:rPr>
        <w:t>a</w:t>
      </w:r>
      <w:r w:rsidR="009B40B5" w:rsidRPr="009B40B5">
        <w:rPr>
          <w:sz w:val="26"/>
          <w:szCs w:val="26"/>
        </w:rPr>
        <w:t xml:space="preserve"> </w:t>
      </w:r>
      <w:r w:rsidR="009B40B5">
        <w:rPr>
          <w:sz w:val="26"/>
          <w:szCs w:val="26"/>
          <w:lang w:val="en-US"/>
        </w:rPr>
        <w:t>c</w:t>
      </w:r>
      <w:r w:rsidR="009B40B5">
        <w:rPr>
          <w:sz w:val="26"/>
          <w:szCs w:val="26"/>
        </w:rPr>
        <w:t xml:space="preserve"> выходом</w:t>
      </w:r>
      <w:r w:rsidR="009F13C1" w:rsidRPr="009F13C1">
        <w:rPr>
          <w:sz w:val="26"/>
          <w:szCs w:val="26"/>
        </w:rPr>
        <w:t xml:space="preserve"> </w:t>
      </w:r>
      <w:r w:rsidR="009F13C1">
        <w:rPr>
          <w:sz w:val="26"/>
          <w:szCs w:val="26"/>
        </w:rPr>
        <w:t>лишь</w:t>
      </w:r>
      <w:r w:rsidR="00944064">
        <w:rPr>
          <w:sz w:val="26"/>
          <w:szCs w:val="26"/>
        </w:rPr>
        <w:t xml:space="preserve"> 35%.</w:t>
      </w:r>
      <w:r w:rsidR="00291563">
        <w:rPr>
          <w:sz w:val="26"/>
          <w:szCs w:val="26"/>
        </w:rPr>
        <w:t xml:space="preserve"> Реакции</w:t>
      </w:r>
      <w:r w:rsidR="009F13C1" w:rsidRPr="009F13C1">
        <w:rPr>
          <w:sz w:val="26"/>
          <w:szCs w:val="26"/>
        </w:rPr>
        <w:t xml:space="preserve"> </w:t>
      </w:r>
      <w:r w:rsidR="009F13C1">
        <w:rPr>
          <w:sz w:val="26"/>
          <w:szCs w:val="26"/>
        </w:rPr>
        <w:t>С</w:t>
      </w:r>
      <w:r w:rsidR="009F13C1">
        <w:rPr>
          <w:sz w:val="26"/>
          <w:szCs w:val="26"/>
          <w:lang w:val="en-US"/>
        </w:rPr>
        <w:t>F</w:t>
      </w:r>
      <w:r w:rsidR="009F13C1" w:rsidRPr="009F13C1">
        <w:rPr>
          <w:sz w:val="26"/>
          <w:szCs w:val="26"/>
          <w:vertAlign w:val="subscript"/>
        </w:rPr>
        <w:t>3</w:t>
      </w:r>
      <w:r w:rsidR="009F13C1" w:rsidRPr="009F13C1">
        <w:rPr>
          <w:sz w:val="26"/>
          <w:szCs w:val="26"/>
        </w:rPr>
        <w:t>- (</w:t>
      </w:r>
      <w:r w:rsidR="009F13C1" w:rsidRPr="009F13C1">
        <w:rPr>
          <w:b/>
          <w:sz w:val="26"/>
          <w:szCs w:val="26"/>
        </w:rPr>
        <w:t>1</w:t>
      </w:r>
      <w:r w:rsidR="009F13C1" w:rsidRPr="009F13C1">
        <w:rPr>
          <w:b/>
          <w:sz w:val="26"/>
          <w:szCs w:val="26"/>
          <w:lang w:val="en-US"/>
        </w:rPr>
        <w:t>a</w:t>
      </w:r>
      <w:r w:rsidR="009F13C1" w:rsidRPr="009F13C1">
        <w:rPr>
          <w:sz w:val="26"/>
          <w:szCs w:val="26"/>
        </w:rPr>
        <w:t xml:space="preserve">) </w:t>
      </w:r>
      <w:r w:rsidR="009F13C1">
        <w:rPr>
          <w:sz w:val="26"/>
          <w:szCs w:val="26"/>
        </w:rPr>
        <w:t>и</w:t>
      </w:r>
      <w:r w:rsidR="009F13C1" w:rsidRPr="009F13C1">
        <w:rPr>
          <w:sz w:val="26"/>
          <w:szCs w:val="26"/>
        </w:rPr>
        <w:t xml:space="preserve"> </w:t>
      </w:r>
      <w:r w:rsidR="009F13C1">
        <w:rPr>
          <w:sz w:val="26"/>
          <w:szCs w:val="26"/>
          <w:lang w:val="en-US"/>
        </w:rPr>
        <w:t>CBr</w:t>
      </w:r>
      <w:r w:rsidR="009F13C1" w:rsidRPr="009F13C1">
        <w:rPr>
          <w:sz w:val="26"/>
          <w:szCs w:val="26"/>
        </w:rPr>
        <w:softHyphen/>
      </w:r>
      <w:r w:rsidR="009F13C1" w:rsidRPr="009F13C1">
        <w:rPr>
          <w:sz w:val="26"/>
          <w:szCs w:val="26"/>
        </w:rPr>
        <w:softHyphen/>
      </w:r>
      <w:r w:rsidR="009F13C1" w:rsidRPr="009F13C1">
        <w:rPr>
          <w:sz w:val="26"/>
          <w:szCs w:val="26"/>
          <w:vertAlign w:val="subscript"/>
        </w:rPr>
        <w:t>3</w:t>
      </w:r>
      <w:r w:rsidR="009F13C1" w:rsidRPr="009F13C1">
        <w:rPr>
          <w:sz w:val="26"/>
          <w:szCs w:val="26"/>
        </w:rPr>
        <w:t>-</w:t>
      </w:r>
      <w:r w:rsidR="009F13C1">
        <w:rPr>
          <w:sz w:val="26"/>
          <w:szCs w:val="26"/>
        </w:rPr>
        <w:t xml:space="preserve"> (</w:t>
      </w:r>
      <w:r w:rsidR="009F13C1" w:rsidRPr="009F13C1">
        <w:rPr>
          <w:b/>
          <w:sz w:val="26"/>
          <w:szCs w:val="26"/>
        </w:rPr>
        <w:t>1</w:t>
      </w:r>
      <w:r w:rsidR="009F13C1" w:rsidRPr="009F13C1">
        <w:rPr>
          <w:b/>
          <w:sz w:val="26"/>
          <w:szCs w:val="26"/>
          <w:lang w:val="en-US"/>
        </w:rPr>
        <w:t>c</w:t>
      </w:r>
      <w:r w:rsidR="009F13C1">
        <w:rPr>
          <w:sz w:val="26"/>
          <w:szCs w:val="26"/>
        </w:rPr>
        <w:t xml:space="preserve">) </w:t>
      </w:r>
      <w:r w:rsidR="00291563">
        <w:rPr>
          <w:sz w:val="26"/>
          <w:szCs w:val="26"/>
        </w:rPr>
        <w:t xml:space="preserve">нитроалкенов в избытке </w:t>
      </w:r>
      <w:r w:rsidR="00291563">
        <w:rPr>
          <w:sz w:val="26"/>
          <w:szCs w:val="26"/>
          <w:lang w:val="en-US"/>
        </w:rPr>
        <w:t>AlCl</w:t>
      </w:r>
      <w:r w:rsidR="00291563" w:rsidRPr="00555DDF">
        <w:rPr>
          <w:sz w:val="26"/>
          <w:szCs w:val="26"/>
          <w:vertAlign w:val="subscript"/>
        </w:rPr>
        <w:t>3</w:t>
      </w:r>
      <w:r w:rsidR="00291563">
        <w:rPr>
          <w:sz w:val="26"/>
          <w:szCs w:val="26"/>
        </w:rPr>
        <w:t xml:space="preserve"> приводят к соответствующим оксимам </w:t>
      </w:r>
      <w:r w:rsidR="00291563" w:rsidRPr="00291563">
        <w:rPr>
          <w:b/>
          <w:sz w:val="26"/>
          <w:szCs w:val="26"/>
        </w:rPr>
        <w:t>2</w:t>
      </w:r>
      <w:r w:rsidR="00291563" w:rsidRPr="00291563">
        <w:rPr>
          <w:b/>
          <w:sz w:val="26"/>
          <w:szCs w:val="26"/>
          <w:lang w:val="en-US"/>
        </w:rPr>
        <w:t>a</w:t>
      </w:r>
      <w:r w:rsidR="00291563" w:rsidRPr="00291563">
        <w:rPr>
          <w:sz w:val="26"/>
          <w:szCs w:val="26"/>
        </w:rPr>
        <w:t xml:space="preserve"> </w:t>
      </w:r>
      <w:r w:rsidR="00291563">
        <w:rPr>
          <w:sz w:val="26"/>
          <w:szCs w:val="26"/>
        </w:rPr>
        <w:t xml:space="preserve">и </w:t>
      </w:r>
      <w:r w:rsidR="00291563" w:rsidRPr="00291563">
        <w:rPr>
          <w:b/>
          <w:sz w:val="26"/>
          <w:szCs w:val="26"/>
        </w:rPr>
        <w:t>4</w:t>
      </w:r>
      <w:r w:rsidR="00291563" w:rsidRPr="00291563">
        <w:rPr>
          <w:b/>
          <w:sz w:val="26"/>
          <w:szCs w:val="26"/>
          <w:lang w:val="en-US"/>
        </w:rPr>
        <w:t>a</w:t>
      </w:r>
      <w:r w:rsidR="00291563" w:rsidRPr="00291563">
        <w:rPr>
          <w:sz w:val="26"/>
          <w:szCs w:val="26"/>
        </w:rPr>
        <w:t xml:space="preserve"> </w:t>
      </w:r>
      <w:r w:rsidR="00291563">
        <w:rPr>
          <w:sz w:val="26"/>
          <w:szCs w:val="26"/>
        </w:rPr>
        <w:t>с выходами 47% (табл.1, оп. 2, табл. 3, оп. 2).</w:t>
      </w:r>
      <w:r w:rsidR="009F13C1">
        <w:rPr>
          <w:sz w:val="26"/>
          <w:szCs w:val="26"/>
        </w:rPr>
        <w:t xml:space="preserve"> </w:t>
      </w:r>
      <w:r w:rsidR="00944064">
        <w:rPr>
          <w:sz w:val="26"/>
          <w:szCs w:val="26"/>
        </w:rPr>
        <w:t xml:space="preserve"> В </w:t>
      </w:r>
      <w:r w:rsidR="00890FBD">
        <w:rPr>
          <w:sz w:val="26"/>
          <w:szCs w:val="26"/>
        </w:rPr>
        <w:t xml:space="preserve">присутствии </w:t>
      </w:r>
      <w:r w:rsidR="00944064">
        <w:rPr>
          <w:sz w:val="26"/>
          <w:szCs w:val="26"/>
          <w:lang w:val="en-US"/>
        </w:rPr>
        <w:t>AlBr</w:t>
      </w:r>
      <w:r w:rsidR="00944064" w:rsidRPr="00944064">
        <w:rPr>
          <w:sz w:val="26"/>
          <w:szCs w:val="26"/>
          <w:vertAlign w:val="subscript"/>
        </w:rPr>
        <w:t>3</w:t>
      </w:r>
      <w:r w:rsidR="00571433">
        <w:rPr>
          <w:sz w:val="26"/>
          <w:szCs w:val="26"/>
        </w:rPr>
        <w:t xml:space="preserve"> </w:t>
      </w:r>
      <w:r w:rsidR="00571433">
        <w:rPr>
          <w:sz w:val="26"/>
          <w:szCs w:val="26"/>
          <w:lang w:val="en-US"/>
        </w:rPr>
        <w:t>CF</w:t>
      </w:r>
      <w:r w:rsidR="00571433" w:rsidRPr="00571433">
        <w:rPr>
          <w:sz w:val="26"/>
          <w:szCs w:val="26"/>
          <w:vertAlign w:val="subscript"/>
        </w:rPr>
        <w:t>3</w:t>
      </w:r>
      <w:r w:rsidR="00571433" w:rsidRPr="00571433">
        <w:rPr>
          <w:sz w:val="26"/>
          <w:szCs w:val="26"/>
        </w:rPr>
        <w:t>-</w:t>
      </w:r>
      <w:r w:rsidR="00571433">
        <w:rPr>
          <w:sz w:val="26"/>
          <w:szCs w:val="26"/>
        </w:rPr>
        <w:t>нитроэтилен</w:t>
      </w:r>
      <w:r w:rsidR="009F13C1">
        <w:rPr>
          <w:sz w:val="26"/>
          <w:szCs w:val="26"/>
        </w:rPr>
        <w:t xml:space="preserve"> </w:t>
      </w:r>
      <w:r w:rsidR="009F13C1" w:rsidRPr="009F13C1">
        <w:rPr>
          <w:b/>
          <w:sz w:val="26"/>
          <w:szCs w:val="26"/>
        </w:rPr>
        <w:t>1</w:t>
      </w:r>
      <w:r w:rsidR="009F13C1" w:rsidRPr="009F13C1">
        <w:rPr>
          <w:b/>
          <w:sz w:val="26"/>
          <w:szCs w:val="26"/>
          <w:lang w:val="en-US"/>
        </w:rPr>
        <w:t>a</w:t>
      </w:r>
      <w:r w:rsidR="00571433">
        <w:rPr>
          <w:sz w:val="26"/>
          <w:szCs w:val="26"/>
        </w:rPr>
        <w:t xml:space="preserve"> реагирует с бензолом</w:t>
      </w:r>
      <w:r w:rsidR="00890FBD">
        <w:rPr>
          <w:sz w:val="26"/>
          <w:szCs w:val="26"/>
        </w:rPr>
        <w:t xml:space="preserve"> и дает с</w:t>
      </w:r>
      <w:r w:rsidR="00546C05">
        <w:rPr>
          <w:sz w:val="26"/>
          <w:szCs w:val="26"/>
        </w:rPr>
        <w:t xml:space="preserve"> выходом </w:t>
      </w:r>
      <w:r w:rsidR="00291563">
        <w:rPr>
          <w:sz w:val="26"/>
          <w:szCs w:val="26"/>
        </w:rPr>
        <w:t>7%</w:t>
      </w:r>
      <w:r w:rsidR="00890FBD">
        <w:rPr>
          <w:sz w:val="26"/>
          <w:szCs w:val="26"/>
        </w:rPr>
        <w:t xml:space="preserve"> соединение</w:t>
      </w:r>
      <w:r w:rsidR="009B40B5">
        <w:rPr>
          <w:sz w:val="26"/>
          <w:szCs w:val="26"/>
        </w:rPr>
        <w:t xml:space="preserve"> </w:t>
      </w:r>
      <w:r w:rsidR="009B40B5" w:rsidRPr="00571433">
        <w:rPr>
          <w:b/>
          <w:sz w:val="26"/>
          <w:szCs w:val="26"/>
        </w:rPr>
        <w:t>2</w:t>
      </w:r>
      <w:r w:rsidR="009B40B5">
        <w:rPr>
          <w:b/>
          <w:sz w:val="26"/>
          <w:szCs w:val="26"/>
          <w:lang w:val="en-US"/>
        </w:rPr>
        <w:t>a</w:t>
      </w:r>
      <w:r w:rsidR="00291563">
        <w:rPr>
          <w:sz w:val="26"/>
          <w:szCs w:val="26"/>
        </w:rPr>
        <w:t xml:space="preserve"> </w:t>
      </w:r>
      <w:r w:rsidR="00944064">
        <w:rPr>
          <w:sz w:val="26"/>
          <w:szCs w:val="26"/>
        </w:rPr>
        <w:t>(табл. 1, оп. 3).</w:t>
      </w:r>
      <w:r w:rsidR="0066059D">
        <w:rPr>
          <w:sz w:val="26"/>
          <w:szCs w:val="26"/>
        </w:rPr>
        <w:t xml:space="preserve"> В</w:t>
      </w:r>
      <w:r w:rsidR="009A2475" w:rsidRPr="00D85941">
        <w:rPr>
          <w:sz w:val="26"/>
          <w:szCs w:val="26"/>
        </w:rPr>
        <w:t xml:space="preserve"> </w:t>
      </w:r>
      <w:r w:rsidR="009A2475">
        <w:rPr>
          <w:sz w:val="26"/>
          <w:szCs w:val="26"/>
        </w:rPr>
        <w:t>концентрированной</w:t>
      </w:r>
      <w:r w:rsidR="0066059D">
        <w:rPr>
          <w:sz w:val="26"/>
          <w:szCs w:val="26"/>
        </w:rPr>
        <w:t xml:space="preserve"> се</w:t>
      </w:r>
      <w:r w:rsidR="009A2475">
        <w:rPr>
          <w:sz w:val="26"/>
          <w:szCs w:val="26"/>
        </w:rPr>
        <w:t>рной кислоте (табл. 1, оп. 4)</w:t>
      </w:r>
      <w:r w:rsidR="0066059D">
        <w:rPr>
          <w:sz w:val="26"/>
          <w:szCs w:val="26"/>
        </w:rPr>
        <w:t xml:space="preserve"> образуется сложная смесь</w:t>
      </w:r>
      <w:r w:rsidR="009B40B5" w:rsidRPr="009B40B5">
        <w:rPr>
          <w:sz w:val="26"/>
          <w:szCs w:val="26"/>
        </w:rPr>
        <w:t xml:space="preserve"> </w:t>
      </w:r>
      <w:r w:rsidR="009B40B5">
        <w:rPr>
          <w:sz w:val="26"/>
          <w:szCs w:val="26"/>
        </w:rPr>
        <w:t>водорастворимых продуктов реакции.</w:t>
      </w:r>
    </w:p>
    <w:p w:rsidR="00FB3BC6" w:rsidRPr="00D85941" w:rsidRDefault="00FB3BC6" w:rsidP="00EF5284">
      <w:pPr>
        <w:ind w:firstLine="0"/>
        <w:jc w:val="left"/>
        <w:rPr>
          <w:sz w:val="26"/>
          <w:szCs w:val="26"/>
        </w:rPr>
      </w:pPr>
    </w:p>
    <w:p w:rsidR="00EF5284" w:rsidRPr="009B40B5" w:rsidRDefault="00EF5284" w:rsidP="00EF5284">
      <w:pPr>
        <w:suppressAutoHyphens w:val="0"/>
        <w:spacing w:after="200"/>
        <w:ind w:firstLine="0"/>
        <w:jc w:val="center"/>
        <w:rPr>
          <w:sz w:val="26"/>
          <w:szCs w:val="26"/>
        </w:rPr>
      </w:pPr>
      <w:r>
        <w:rPr>
          <w:b/>
          <w:sz w:val="26"/>
          <w:szCs w:val="26"/>
        </w:rPr>
        <w:t>Таблица 1</w:t>
      </w:r>
      <w:r w:rsidR="009B40B5">
        <w:rPr>
          <w:b/>
          <w:sz w:val="26"/>
          <w:szCs w:val="26"/>
        </w:rPr>
        <w:t xml:space="preserve">. </w:t>
      </w:r>
      <w:r w:rsidR="009B40B5">
        <w:rPr>
          <w:sz w:val="26"/>
          <w:szCs w:val="26"/>
        </w:rPr>
        <w:t xml:space="preserve">Реакции </w:t>
      </w:r>
      <w:r w:rsidR="009B40B5">
        <w:rPr>
          <w:sz w:val="26"/>
          <w:szCs w:val="26"/>
          <w:lang w:val="en-US"/>
        </w:rPr>
        <w:t>CF</w:t>
      </w:r>
      <w:r w:rsidR="009B40B5" w:rsidRPr="009B40B5">
        <w:rPr>
          <w:sz w:val="26"/>
          <w:szCs w:val="26"/>
          <w:vertAlign w:val="subscript"/>
        </w:rPr>
        <w:t>3</w:t>
      </w:r>
      <w:r w:rsidR="009B40B5">
        <w:rPr>
          <w:sz w:val="26"/>
          <w:szCs w:val="26"/>
        </w:rPr>
        <w:t xml:space="preserve">-нитроэтилена </w:t>
      </w:r>
      <w:r w:rsidR="009B40B5">
        <w:rPr>
          <w:b/>
          <w:sz w:val="26"/>
          <w:szCs w:val="26"/>
        </w:rPr>
        <w:t>1</w:t>
      </w:r>
      <w:r w:rsidR="009B40B5">
        <w:rPr>
          <w:b/>
          <w:sz w:val="26"/>
          <w:szCs w:val="26"/>
          <w:lang w:val="en-US"/>
        </w:rPr>
        <w:t>a</w:t>
      </w:r>
      <w:r w:rsidR="009B40B5" w:rsidRPr="009B40B5">
        <w:rPr>
          <w:sz w:val="26"/>
          <w:szCs w:val="26"/>
        </w:rPr>
        <w:t xml:space="preserve"> </w:t>
      </w:r>
      <w:r w:rsidR="009B40B5">
        <w:rPr>
          <w:sz w:val="26"/>
          <w:szCs w:val="26"/>
          <w:lang w:val="en-US"/>
        </w:rPr>
        <w:t>c</w:t>
      </w:r>
      <w:r w:rsidR="009B40B5" w:rsidRPr="009B40B5">
        <w:rPr>
          <w:sz w:val="26"/>
          <w:szCs w:val="26"/>
        </w:rPr>
        <w:t xml:space="preserve"> </w:t>
      </w:r>
      <w:r w:rsidR="009B40B5">
        <w:rPr>
          <w:sz w:val="26"/>
          <w:szCs w:val="26"/>
        </w:rPr>
        <w:t>аренами под действием кислот Бренстеда и Льюиса</w:t>
      </w:r>
      <w:r w:rsidR="00310ABC">
        <w:rPr>
          <w:sz w:val="26"/>
          <w:szCs w:val="26"/>
        </w:rPr>
        <w:t>.</w:t>
      </w:r>
    </w:p>
    <w:p w:rsidR="00EF5284" w:rsidRPr="002B5107" w:rsidRDefault="009F13C1" w:rsidP="00EF5284">
      <w:pPr>
        <w:suppressAutoHyphens w:val="0"/>
        <w:spacing w:after="200"/>
        <w:ind w:firstLine="0"/>
        <w:jc w:val="center"/>
        <w:rPr>
          <w:b/>
          <w:sz w:val="26"/>
          <w:szCs w:val="26"/>
        </w:rPr>
      </w:pPr>
      <w:r>
        <w:object w:dxaOrig="4869" w:dyaOrig="1107">
          <v:shape id="_x0000_i1062" type="#_x0000_t75" style="width:261.8pt;height:59.45pt" o:ole="">
            <v:imagedata r:id="rId83" o:title=""/>
          </v:shape>
          <o:OLEObject Type="Embed" ProgID="ChemDraw.Document.6.0" ShapeID="_x0000_i1062" DrawAspect="Content" ObjectID="_1588245753" r:id="rId84"/>
        </w:object>
      </w:r>
    </w:p>
    <w:tbl>
      <w:tblPr>
        <w:tblStyle w:val="af"/>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884"/>
        <w:gridCol w:w="1525"/>
        <w:gridCol w:w="1701"/>
        <w:gridCol w:w="4500"/>
      </w:tblGrid>
      <w:tr w:rsidR="00EF5284" w:rsidTr="00E73039">
        <w:trPr>
          <w:trHeight w:val="203"/>
          <w:jc w:val="center"/>
        </w:trPr>
        <w:tc>
          <w:tcPr>
            <w:tcW w:w="884" w:type="dxa"/>
            <w:vAlign w:val="center"/>
          </w:tcPr>
          <w:p w:rsidR="00EF5284" w:rsidRPr="00CA2B33" w:rsidRDefault="00EF5284" w:rsidP="00E73039">
            <w:pPr>
              <w:suppressAutoHyphens w:val="0"/>
              <w:spacing w:after="200"/>
              <w:ind w:firstLine="0"/>
              <w:jc w:val="center"/>
              <w:rPr>
                <w:sz w:val="22"/>
                <w:szCs w:val="22"/>
              </w:rPr>
            </w:pPr>
            <w:r>
              <w:rPr>
                <w:sz w:val="22"/>
                <w:szCs w:val="22"/>
              </w:rPr>
              <w:t>№ опыта</w:t>
            </w:r>
          </w:p>
        </w:tc>
        <w:tc>
          <w:tcPr>
            <w:tcW w:w="1525" w:type="dxa"/>
            <w:vAlign w:val="center"/>
          </w:tcPr>
          <w:p w:rsidR="00EF5284" w:rsidRPr="00DF1278" w:rsidRDefault="00EF5284" w:rsidP="00E73039">
            <w:pPr>
              <w:suppressAutoHyphens w:val="0"/>
              <w:spacing w:after="200"/>
              <w:ind w:firstLine="0"/>
              <w:jc w:val="center"/>
              <w:rPr>
                <w:b/>
              </w:rPr>
            </w:pPr>
            <w:r>
              <w:rPr>
                <w:b/>
              </w:rPr>
              <w:t xml:space="preserve">Арен </w:t>
            </w:r>
            <w:r w:rsidRPr="00256293">
              <w:rPr>
                <w:b/>
                <w:lang w:val="en-US"/>
              </w:rPr>
              <w:t>Ar</w:t>
            </w:r>
            <w:r>
              <w:rPr>
                <w:b/>
                <w:lang w:val="en-US"/>
              </w:rPr>
              <w:t>H</w:t>
            </w:r>
          </w:p>
        </w:tc>
        <w:tc>
          <w:tcPr>
            <w:tcW w:w="1701" w:type="dxa"/>
            <w:vAlign w:val="center"/>
          </w:tcPr>
          <w:p w:rsidR="00EF5284" w:rsidRPr="00256293" w:rsidRDefault="00EF5284" w:rsidP="00E73039">
            <w:pPr>
              <w:suppressAutoHyphens w:val="0"/>
              <w:spacing w:after="200"/>
              <w:ind w:firstLine="0"/>
              <w:jc w:val="center"/>
              <w:rPr>
                <w:b/>
              </w:rPr>
            </w:pPr>
            <w:r w:rsidRPr="00256293">
              <w:rPr>
                <w:b/>
              </w:rPr>
              <w:t>Условия реакции</w:t>
            </w:r>
          </w:p>
        </w:tc>
        <w:tc>
          <w:tcPr>
            <w:tcW w:w="4500" w:type="dxa"/>
            <w:vAlign w:val="center"/>
          </w:tcPr>
          <w:p w:rsidR="00EF5284" w:rsidRPr="009B40B5" w:rsidRDefault="00EF5284" w:rsidP="00E73039">
            <w:pPr>
              <w:suppressAutoHyphens w:val="0"/>
              <w:spacing w:after="200"/>
              <w:ind w:firstLine="0"/>
              <w:jc w:val="center"/>
              <w:rPr>
                <w:b/>
              </w:rPr>
            </w:pPr>
            <w:r>
              <w:rPr>
                <w:b/>
              </w:rPr>
              <w:t>Продукты реакции</w:t>
            </w:r>
            <w:r w:rsidR="00F07129" w:rsidRPr="009B40B5">
              <w:rPr>
                <w:b/>
              </w:rPr>
              <w:t>,</w:t>
            </w:r>
            <w:r w:rsidRPr="00256293">
              <w:rPr>
                <w:b/>
              </w:rPr>
              <w:t xml:space="preserve"> выход %</w:t>
            </w:r>
          </w:p>
        </w:tc>
      </w:tr>
      <w:tr w:rsidR="00EF5284" w:rsidRPr="00BE2C7B" w:rsidTr="00E73039">
        <w:trPr>
          <w:trHeight w:val="1378"/>
          <w:jc w:val="center"/>
        </w:trPr>
        <w:tc>
          <w:tcPr>
            <w:tcW w:w="884" w:type="dxa"/>
            <w:vAlign w:val="center"/>
          </w:tcPr>
          <w:p w:rsidR="00EF5284" w:rsidRPr="009B40B5" w:rsidRDefault="00EF5284" w:rsidP="00E73039">
            <w:pPr>
              <w:suppressAutoHyphens w:val="0"/>
              <w:spacing w:after="200"/>
              <w:ind w:firstLine="0"/>
              <w:jc w:val="center"/>
              <w:rPr>
                <w:sz w:val="20"/>
                <w:szCs w:val="20"/>
              </w:rPr>
            </w:pPr>
            <w:r w:rsidRPr="009B40B5">
              <w:rPr>
                <w:sz w:val="20"/>
                <w:szCs w:val="20"/>
              </w:rPr>
              <w:t>1</w:t>
            </w:r>
          </w:p>
        </w:tc>
        <w:tc>
          <w:tcPr>
            <w:tcW w:w="1525"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rPr>
              <w:object w:dxaOrig="581" w:dyaOrig="661">
                <v:shape id="_x0000_i1063" type="#_x0000_t75" style="width:26.75pt;height:28.9pt" o:ole="">
                  <v:imagedata r:id="rId85" o:title=""/>
                </v:shape>
                <o:OLEObject Type="Embed" ProgID="ChemDraw.Document.6.0" ShapeID="_x0000_i1063" DrawAspect="Content" ObjectID="_1588245754" r:id="rId86"/>
              </w:object>
            </w:r>
          </w:p>
        </w:tc>
        <w:tc>
          <w:tcPr>
            <w:tcW w:w="1701" w:type="dxa"/>
            <w:vAlign w:val="center"/>
          </w:tcPr>
          <w:p w:rsidR="00EF5284" w:rsidRPr="000D39D7" w:rsidRDefault="00EF5284" w:rsidP="00EF47FC">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00" w:type="dxa"/>
            <w:vAlign w:val="center"/>
          </w:tcPr>
          <w:p w:rsidR="00EF5284" w:rsidRPr="00F264AF" w:rsidRDefault="00EF5284" w:rsidP="00E73039">
            <w:pPr>
              <w:suppressAutoHyphens w:val="0"/>
              <w:spacing w:after="200"/>
              <w:ind w:firstLine="0"/>
              <w:jc w:val="center"/>
              <w:rPr>
                <w:sz w:val="20"/>
                <w:szCs w:val="22"/>
                <w:lang w:val="en-US"/>
              </w:rPr>
            </w:pPr>
            <w:r w:rsidRPr="00F264AF">
              <w:rPr>
                <w:noProof/>
                <w:sz w:val="20"/>
                <w:szCs w:val="20"/>
                <w:lang w:eastAsia="ru-RU"/>
              </w:rPr>
              <mc:AlternateContent>
                <mc:Choice Requires="wps">
                  <w:drawing>
                    <wp:anchor distT="0" distB="0" distL="114300" distR="114300" simplePos="0" relativeHeight="251858944" behindDoc="0" locked="0" layoutInCell="1" allowOverlap="1" wp14:anchorId="6A519020" wp14:editId="5612FC95">
                      <wp:simplePos x="0" y="0"/>
                      <wp:positionH relativeFrom="column">
                        <wp:posOffset>1805940</wp:posOffset>
                      </wp:positionH>
                      <wp:positionV relativeFrom="paragraph">
                        <wp:posOffset>1118235</wp:posOffset>
                      </wp:positionV>
                      <wp:extent cx="769620" cy="290830"/>
                      <wp:effectExtent l="0" t="0" r="11430" b="1397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90830"/>
                              </a:xfrm>
                              <a:prstGeom prst="rect">
                                <a:avLst/>
                              </a:prstGeom>
                              <a:noFill/>
                              <a:ln w="9525">
                                <a:solidFill>
                                  <a:schemeClr val="bg1"/>
                                </a:solidFill>
                                <a:miter lim="800000"/>
                                <a:headEnd/>
                                <a:tailEnd/>
                              </a:ln>
                            </wps:spPr>
                            <wps:txbx>
                              <w:txbxContent>
                                <w:p w:rsidR="001C54DA" w:rsidRPr="00BE2C7B" w:rsidRDefault="001C54DA" w:rsidP="00BE2C7B">
                                  <w:pPr>
                                    <w:ind w:firstLine="0"/>
                                    <w:jc w:val="left"/>
                                    <w:rPr>
                                      <w:b/>
                                      <w:sz w:val="22"/>
                                      <w:szCs w:val="22"/>
                                      <w:lang w:val="en-US"/>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Pr>
                                      <w:b/>
                                      <w:sz w:val="22"/>
                                      <w:szCs w:val="22"/>
                                      <w:lang w:val="en-US"/>
                                    </w:rPr>
                                    <w:t>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42.2pt;margin-top:88.05pt;width:60.6pt;height:22.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" filled="f" strokecolor="white [3212]">
                      <v:textbox>
                        <w:txbxContent>
                          <w:p w:rsidR="001C54DA" w:rsidRPr="00BE2C7B" w:rsidRDefault="001C54DA" w:rsidP="00BE2C7B">
                            <w:pPr>
                              <w:ind w:firstLine="0"/>
                              <w:jc w:val="left"/>
                              <w:rPr>
                                <w:b/>
                                <w:sz w:val="22"/>
                                <w:szCs w:val="22"/>
                                <w:lang w:val="en-US"/>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Pr>
                                <w:b/>
                                <w:sz w:val="22"/>
                                <w:szCs w:val="22"/>
                                <w:lang w:val="en-US"/>
                              </w:rPr>
                              <w:t>2a</w:t>
                            </w:r>
                          </w:p>
                        </w:txbxContent>
                      </v:textbox>
                    </v:shape>
                  </w:pict>
                </mc:Fallback>
              </mc:AlternateContent>
            </w:r>
            <w:r w:rsidRPr="00F264AF">
              <w:rPr>
                <w:sz w:val="20"/>
                <w:szCs w:val="22"/>
              </w:rPr>
              <w:object w:dxaOrig="1435" w:dyaOrig="737">
                <v:shape id="_x0000_i1064" type="#_x0000_t75" style="width:66.55pt;height:35.45pt" o:ole="">
                  <v:imagedata r:id="rId87" o:title=""/>
                </v:shape>
                <o:OLEObject Type="Embed" ProgID="ChemDraw.Document.6.0" ShapeID="_x0000_i1064" DrawAspect="Content" ObjectID="_1588245755" r:id="rId88"/>
              </w:object>
            </w:r>
            <w:r>
              <w:rPr>
                <w:noProof/>
                <w:sz w:val="20"/>
                <w:szCs w:val="22"/>
                <w:lang w:eastAsia="ru-RU"/>
              </w:rPr>
              <w:drawing>
                <wp:inline distT="0" distB="0" distL="0" distR="0" wp14:anchorId="3170BB9E" wp14:editId="4CDA6DEC">
                  <wp:extent cx="1108364" cy="1115778"/>
                  <wp:effectExtent l="0" t="0" r="0" b="8255"/>
                  <wp:docPr id="312" name="Рисунок 312" descr="MMX0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X0164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08029" cy="1115441"/>
                          </a:xfrm>
                          <a:prstGeom prst="rect">
                            <a:avLst/>
                          </a:prstGeom>
                          <a:noFill/>
                          <a:ln>
                            <a:noFill/>
                          </a:ln>
                        </pic:spPr>
                      </pic:pic>
                    </a:graphicData>
                  </a:graphic>
                </wp:inline>
              </w:drawing>
            </w:r>
            <w:r w:rsidRPr="00F264AF">
              <w:rPr>
                <w:sz w:val="20"/>
                <w:szCs w:val="22"/>
                <w:lang w:val="en-US"/>
              </w:rPr>
              <w:br/>
            </w:r>
            <w:r w:rsidR="00BE2C7B" w:rsidRPr="00BE2C7B">
              <w:rPr>
                <w:i/>
                <w:sz w:val="20"/>
                <w:szCs w:val="22"/>
                <w:lang w:val="en-US"/>
              </w:rPr>
              <w:t>Z</w:t>
            </w:r>
            <w:r w:rsidR="00BE2C7B">
              <w:rPr>
                <w:b/>
                <w:sz w:val="20"/>
                <w:szCs w:val="22"/>
                <w:lang w:val="en-US"/>
              </w:rPr>
              <w:t>-</w:t>
            </w:r>
            <w:r w:rsidRPr="00F264AF">
              <w:rPr>
                <w:b/>
                <w:sz w:val="20"/>
                <w:szCs w:val="22"/>
                <w:lang w:val="en-US"/>
              </w:rPr>
              <w:t>2a</w:t>
            </w:r>
            <w:r w:rsidRPr="00F264AF">
              <w:rPr>
                <w:sz w:val="20"/>
                <w:szCs w:val="22"/>
                <w:lang w:val="en-US"/>
              </w:rPr>
              <w:t>, 97%</w:t>
            </w:r>
          </w:p>
        </w:tc>
      </w:tr>
      <w:tr w:rsidR="00EF5284" w:rsidRPr="00BE2C7B" w:rsidTr="00E73039">
        <w:trPr>
          <w:trHeight w:val="1108"/>
          <w:jc w:val="center"/>
        </w:trPr>
        <w:tc>
          <w:tcPr>
            <w:tcW w:w="884"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lang w:val="en-US"/>
              </w:rPr>
              <w:t>2</w:t>
            </w:r>
          </w:p>
        </w:tc>
        <w:tc>
          <w:tcPr>
            <w:tcW w:w="1525"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rPr>
              <w:object w:dxaOrig="581" w:dyaOrig="661">
                <v:shape id="_x0000_i1065" type="#_x0000_t75" style="width:26.75pt;height:28.9pt" o:ole="">
                  <v:imagedata r:id="rId85" o:title=""/>
                </v:shape>
                <o:OLEObject Type="Embed" ProgID="ChemDraw.Document.6.0" ShapeID="_x0000_i1065" DrawAspect="Content" ObjectID="_1588245756" r:id="rId90"/>
              </w:object>
            </w:r>
          </w:p>
        </w:tc>
        <w:tc>
          <w:tcPr>
            <w:tcW w:w="1701" w:type="dxa"/>
            <w:vAlign w:val="center"/>
          </w:tcPr>
          <w:p w:rsidR="00EF5284" w:rsidRPr="00256293" w:rsidRDefault="00EF5284" w:rsidP="00E73039">
            <w:pPr>
              <w:suppressAutoHyphens w:val="0"/>
              <w:spacing w:after="200" w:line="276" w:lineRule="auto"/>
              <w:ind w:firstLine="0"/>
              <w:jc w:val="center"/>
              <w:rPr>
                <w:noProof/>
                <w:sz w:val="20"/>
                <w:szCs w:val="20"/>
                <w:lang w:val="en-US" w:eastAsia="ru-RU"/>
              </w:rPr>
            </w:pPr>
            <w:r w:rsidRPr="00256293">
              <w:rPr>
                <w:noProof/>
                <w:sz w:val="20"/>
                <w:szCs w:val="20"/>
                <w:lang w:val="en-US" w:eastAsia="ru-RU"/>
              </w:rPr>
              <w:t>AlCl</w:t>
            </w:r>
            <w:r w:rsidRPr="00256293">
              <w:rPr>
                <w:noProof/>
                <w:sz w:val="20"/>
                <w:szCs w:val="20"/>
                <w:vertAlign w:val="subscript"/>
                <w:lang w:val="en-US" w:eastAsia="ru-RU"/>
              </w:rPr>
              <w:t>3</w:t>
            </w:r>
            <w:r w:rsidRPr="00256293">
              <w:rPr>
                <w:noProof/>
                <w:sz w:val="20"/>
                <w:szCs w:val="20"/>
                <w:lang w:val="en-US" w:eastAsia="ru-RU"/>
              </w:rPr>
              <w:t xml:space="preserve"> 5 </w:t>
            </w:r>
            <w:r w:rsidRPr="00256293">
              <w:rPr>
                <w:noProof/>
                <w:sz w:val="20"/>
                <w:szCs w:val="20"/>
                <w:lang w:eastAsia="ru-RU"/>
              </w:rPr>
              <w:t>экв</w:t>
            </w:r>
            <w:r w:rsidRPr="00256293">
              <w:rPr>
                <w:noProof/>
                <w:sz w:val="20"/>
                <w:szCs w:val="20"/>
                <w:lang w:val="en-US" w:eastAsia="ru-RU"/>
              </w:rPr>
              <w:t>., 20°C, 0.5 h</w:t>
            </w:r>
          </w:p>
        </w:tc>
        <w:tc>
          <w:tcPr>
            <w:tcW w:w="4500" w:type="dxa"/>
            <w:vAlign w:val="center"/>
          </w:tcPr>
          <w:p w:rsidR="00EF5284" w:rsidRPr="00F264AF" w:rsidRDefault="00BE2C7B" w:rsidP="00E73039">
            <w:pPr>
              <w:suppressAutoHyphens w:val="0"/>
              <w:spacing w:after="200"/>
              <w:ind w:firstLine="0"/>
              <w:jc w:val="center"/>
              <w:rPr>
                <w:sz w:val="20"/>
                <w:szCs w:val="22"/>
                <w:lang w:val="en-US"/>
              </w:rPr>
            </w:pPr>
            <w:r w:rsidRPr="00BE2C7B">
              <w:rPr>
                <w:i/>
                <w:sz w:val="20"/>
                <w:szCs w:val="22"/>
                <w:lang w:val="en-US"/>
              </w:rPr>
              <w:t>Z</w:t>
            </w:r>
            <w:r>
              <w:rPr>
                <w:b/>
                <w:sz w:val="20"/>
                <w:szCs w:val="22"/>
                <w:lang w:val="en-US"/>
              </w:rPr>
              <w:t>-</w:t>
            </w:r>
            <w:r w:rsidR="00EF5284" w:rsidRPr="00F264AF">
              <w:rPr>
                <w:b/>
                <w:sz w:val="20"/>
                <w:szCs w:val="22"/>
                <w:lang w:val="en-US"/>
              </w:rPr>
              <w:t>2a</w:t>
            </w:r>
            <w:r w:rsidR="00EF5284" w:rsidRPr="00F264AF">
              <w:rPr>
                <w:sz w:val="20"/>
                <w:szCs w:val="22"/>
                <w:lang w:val="en-US"/>
              </w:rPr>
              <w:t>, 47%</w:t>
            </w:r>
          </w:p>
        </w:tc>
      </w:tr>
      <w:tr w:rsidR="00EF5284" w:rsidRPr="00256293" w:rsidTr="00E73039">
        <w:trPr>
          <w:trHeight w:val="1108"/>
          <w:jc w:val="center"/>
        </w:trPr>
        <w:tc>
          <w:tcPr>
            <w:tcW w:w="884"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lang w:val="en-US"/>
              </w:rPr>
              <w:lastRenderedPageBreak/>
              <w:t>3</w:t>
            </w:r>
          </w:p>
        </w:tc>
        <w:tc>
          <w:tcPr>
            <w:tcW w:w="1525"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rPr>
              <w:object w:dxaOrig="581" w:dyaOrig="661">
                <v:shape id="_x0000_i1066" type="#_x0000_t75" style="width:26.75pt;height:28.9pt" o:ole="">
                  <v:imagedata r:id="rId85" o:title=""/>
                </v:shape>
                <o:OLEObject Type="Embed" ProgID="ChemDraw.Document.6.0" ShapeID="_x0000_i1066" DrawAspect="Content" ObjectID="_1588245757" r:id="rId91"/>
              </w:object>
            </w:r>
          </w:p>
        </w:tc>
        <w:tc>
          <w:tcPr>
            <w:tcW w:w="1701" w:type="dxa"/>
            <w:vAlign w:val="center"/>
          </w:tcPr>
          <w:p w:rsidR="00EF5284" w:rsidRPr="00892ECA" w:rsidRDefault="00EF5284" w:rsidP="00892ECA">
            <w:pPr>
              <w:suppressAutoHyphens w:val="0"/>
              <w:spacing w:line="276" w:lineRule="auto"/>
              <w:ind w:firstLine="0"/>
              <w:jc w:val="center"/>
              <w:rPr>
                <w:color w:val="000000" w:themeColor="text1"/>
                <w:sz w:val="20"/>
                <w:szCs w:val="20"/>
                <w:lang w:val="en-US"/>
              </w:rPr>
            </w:pPr>
            <w:r w:rsidRPr="00256293">
              <w:rPr>
                <w:color w:val="000000" w:themeColor="text1"/>
                <w:sz w:val="20"/>
                <w:szCs w:val="20"/>
                <w:lang w:val="en-US"/>
              </w:rPr>
              <w:t>AlBr</w:t>
            </w:r>
            <w:r w:rsidRPr="00256293">
              <w:rPr>
                <w:color w:val="000000" w:themeColor="text1"/>
                <w:sz w:val="20"/>
                <w:szCs w:val="20"/>
                <w:vertAlign w:val="subscript"/>
                <w:lang w:val="en-US"/>
              </w:rPr>
              <w:t xml:space="preserve">3 </w:t>
            </w:r>
            <w:r w:rsidRPr="00256293">
              <w:rPr>
                <w:sz w:val="20"/>
                <w:szCs w:val="20"/>
                <w:lang w:val="en-US"/>
              </w:rPr>
              <w:t xml:space="preserve">5 </w:t>
            </w:r>
            <w:r w:rsidRPr="00256293">
              <w:rPr>
                <w:sz w:val="20"/>
                <w:szCs w:val="20"/>
              </w:rPr>
              <w:t>экв</w:t>
            </w:r>
            <w:r w:rsidRPr="00256293">
              <w:rPr>
                <w:color w:val="000000" w:themeColor="text1"/>
                <w:sz w:val="20"/>
                <w:szCs w:val="20"/>
                <w:lang w:val="en-US"/>
              </w:rPr>
              <w:t xml:space="preserve">, </w:t>
            </w:r>
            <w:r w:rsidRPr="00256293">
              <w:rPr>
                <w:noProof/>
                <w:sz w:val="20"/>
                <w:szCs w:val="20"/>
                <w:lang w:val="en-US" w:eastAsia="ru-RU"/>
              </w:rPr>
              <w:t>20°C</w:t>
            </w:r>
            <w:r w:rsidRPr="00256293">
              <w:rPr>
                <w:color w:val="000000" w:themeColor="text1"/>
                <w:sz w:val="20"/>
                <w:szCs w:val="20"/>
                <w:lang w:val="en-US"/>
              </w:rPr>
              <w:t xml:space="preserve">, 0.5 </w:t>
            </w:r>
            <w:r w:rsidR="00892ECA">
              <w:rPr>
                <w:color w:val="000000" w:themeColor="text1"/>
                <w:sz w:val="20"/>
                <w:szCs w:val="20"/>
              </w:rPr>
              <w:t>ч</w:t>
            </w:r>
          </w:p>
        </w:tc>
        <w:tc>
          <w:tcPr>
            <w:tcW w:w="4500" w:type="dxa"/>
            <w:vAlign w:val="center"/>
          </w:tcPr>
          <w:p w:rsidR="00EF5284" w:rsidRPr="00F264AF" w:rsidRDefault="00BE2C7B" w:rsidP="00E73039">
            <w:pPr>
              <w:suppressAutoHyphens w:val="0"/>
              <w:spacing w:after="200"/>
              <w:ind w:firstLine="0"/>
              <w:jc w:val="center"/>
              <w:rPr>
                <w:sz w:val="20"/>
                <w:szCs w:val="22"/>
                <w:lang w:val="en-US"/>
              </w:rPr>
            </w:pPr>
            <w:r w:rsidRPr="00BE2C7B">
              <w:rPr>
                <w:i/>
                <w:sz w:val="20"/>
                <w:szCs w:val="22"/>
                <w:lang w:val="en-US"/>
              </w:rPr>
              <w:t>Z</w:t>
            </w:r>
            <w:r>
              <w:rPr>
                <w:b/>
                <w:sz w:val="20"/>
                <w:szCs w:val="22"/>
                <w:lang w:val="en-US"/>
              </w:rPr>
              <w:t>-</w:t>
            </w:r>
            <w:r w:rsidR="00EF5284" w:rsidRPr="00F264AF">
              <w:rPr>
                <w:b/>
                <w:sz w:val="20"/>
                <w:szCs w:val="22"/>
                <w:lang w:val="en-US"/>
              </w:rPr>
              <w:t>2a</w:t>
            </w:r>
            <w:r w:rsidR="00EF5284" w:rsidRPr="00F264AF">
              <w:rPr>
                <w:sz w:val="20"/>
                <w:szCs w:val="22"/>
                <w:lang w:val="en-US"/>
              </w:rPr>
              <w:t>, 7%</w:t>
            </w:r>
          </w:p>
        </w:tc>
      </w:tr>
      <w:tr w:rsidR="00EF5284" w:rsidRPr="00256293" w:rsidTr="00E73039">
        <w:trPr>
          <w:trHeight w:val="1108"/>
          <w:jc w:val="center"/>
        </w:trPr>
        <w:tc>
          <w:tcPr>
            <w:tcW w:w="884"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lang w:val="en-US"/>
              </w:rPr>
              <w:t>4</w:t>
            </w:r>
          </w:p>
        </w:tc>
        <w:tc>
          <w:tcPr>
            <w:tcW w:w="1525"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rPr>
              <w:object w:dxaOrig="581" w:dyaOrig="661">
                <v:shape id="_x0000_i1067" type="#_x0000_t75" style="width:26.75pt;height:28.9pt" o:ole="">
                  <v:imagedata r:id="rId85" o:title=""/>
                </v:shape>
                <o:OLEObject Type="Embed" ProgID="ChemDraw.Document.6.0" ShapeID="_x0000_i1067" DrawAspect="Content" ObjectID="_1588245758" r:id="rId92"/>
              </w:object>
            </w:r>
          </w:p>
        </w:tc>
        <w:tc>
          <w:tcPr>
            <w:tcW w:w="1701" w:type="dxa"/>
            <w:vAlign w:val="center"/>
          </w:tcPr>
          <w:p w:rsidR="00EF5284" w:rsidRPr="00892ECA" w:rsidRDefault="00EF5284" w:rsidP="00892ECA">
            <w:pPr>
              <w:suppressAutoHyphens w:val="0"/>
              <w:spacing w:line="240" w:lineRule="auto"/>
              <w:ind w:firstLine="0"/>
              <w:jc w:val="center"/>
              <w:rPr>
                <w:sz w:val="20"/>
                <w:szCs w:val="20"/>
                <w:lang w:val="en-US"/>
              </w:rPr>
            </w:pPr>
            <w:r w:rsidRPr="00256293">
              <w:rPr>
                <w:sz w:val="20"/>
                <w:szCs w:val="20"/>
                <w:lang w:val="en-US"/>
              </w:rPr>
              <w:t>H</w:t>
            </w:r>
            <w:r w:rsidRPr="00256293">
              <w:rPr>
                <w:sz w:val="20"/>
                <w:szCs w:val="20"/>
                <w:lang w:val="en-US"/>
              </w:rPr>
              <w:softHyphen/>
            </w:r>
            <w:r w:rsidRPr="00256293">
              <w:rPr>
                <w:sz w:val="20"/>
                <w:szCs w:val="20"/>
                <w:vertAlign w:val="subscript"/>
                <w:lang w:val="en-US"/>
              </w:rPr>
              <w:t>2</w:t>
            </w:r>
            <w:r w:rsidRPr="00256293">
              <w:rPr>
                <w:sz w:val="20"/>
                <w:szCs w:val="20"/>
                <w:lang w:val="en-US"/>
              </w:rPr>
              <w:t>SO</w:t>
            </w:r>
            <w:r w:rsidRPr="00256293">
              <w:rPr>
                <w:sz w:val="20"/>
                <w:szCs w:val="20"/>
                <w:vertAlign w:val="subscript"/>
                <w:lang w:val="en-US"/>
              </w:rPr>
              <w:t>4</w:t>
            </w:r>
            <w:r w:rsidRPr="00256293">
              <w:rPr>
                <w:sz w:val="20"/>
                <w:szCs w:val="20"/>
                <w:lang w:val="en-US"/>
              </w:rPr>
              <w:t xml:space="preserve"> </w:t>
            </w:r>
            <w:r w:rsidRPr="00256293">
              <w:rPr>
                <w:sz w:val="20"/>
                <w:szCs w:val="20"/>
              </w:rPr>
              <w:t>изб</w:t>
            </w:r>
            <w:r w:rsidRPr="00256293">
              <w:rPr>
                <w:sz w:val="20"/>
                <w:szCs w:val="20"/>
                <w:lang w:val="en-US"/>
              </w:rPr>
              <w:t>., 1 ч</w:t>
            </w:r>
          </w:p>
        </w:tc>
        <w:tc>
          <w:tcPr>
            <w:tcW w:w="4500" w:type="dxa"/>
            <w:vAlign w:val="center"/>
          </w:tcPr>
          <w:p w:rsidR="00EF5284" w:rsidRPr="00F264AF" w:rsidRDefault="00EF5284" w:rsidP="00E73039">
            <w:pPr>
              <w:suppressAutoHyphens w:val="0"/>
              <w:spacing w:after="200"/>
              <w:ind w:firstLine="0"/>
              <w:jc w:val="center"/>
              <w:rPr>
                <w:sz w:val="20"/>
                <w:szCs w:val="22"/>
              </w:rPr>
            </w:pPr>
            <w:r w:rsidRPr="00F264AF">
              <w:rPr>
                <w:sz w:val="20"/>
                <w:szCs w:val="22"/>
              </w:rPr>
              <w:t>Сложная смесь продуктов.</w:t>
            </w:r>
          </w:p>
        </w:tc>
      </w:tr>
      <w:tr w:rsidR="00EF5284" w:rsidRPr="00256293" w:rsidTr="00E73039">
        <w:trPr>
          <w:trHeight w:val="1108"/>
          <w:jc w:val="center"/>
        </w:trPr>
        <w:tc>
          <w:tcPr>
            <w:tcW w:w="884"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lang w:val="en-US"/>
              </w:rPr>
              <w:t>5</w:t>
            </w:r>
          </w:p>
        </w:tc>
        <w:tc>
          <w:tcPr>
            <w:tcW w:w="1525"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rPr>
              <w:object w:dxaOrig="581" w:dyaOrig="661">
                <v:shape id="_x0000_i1068" type="#_x0000_t75" style="width:26.75pt;height:28.9pt" o:ole="">
                  <v:imagedata r:id="rId85" o:title=""/>
                </v:shape>
                <o:OLEObject Type="Embed" ProgID="ChemDraw.Document.6.0" ShapeID="_x0000_i1068" DrawAspect="Content" ObjectID="_1588245759" r:id="rId93"/>
              </w:object>
            </w:r>
          </w:p>
        </w:tc>
        <w:tc>
          <w:tcPr>
            <w:tcW w:w="1701"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sidRPr="005B76D2">
              <w:rPr>
                <w:sz w:val="20"/>
                <w:szCs w:val="20"/>
                <w:lang w:val="en-US"/>
              </w:rPr>
              <w:t xml:space="preserve"> 10 </w:t>
            </w:r>
            <w:r>
              <w:rPr>
                <w:sz w:val="20"/>
                <w:szCs w:val="20"/>
              </w:rPr>
              <w:t>мол</w:t>
            </w:r>
            <w:r w:rsidRPr="005B76D2">
              <w:rPr>
                <w:sz w:val="20"/>
                <w:szCs w:val="20"/>
                <w:lang w:val="en-US"/>
              </w:rPr>
              <w:t xml:space="preserve">.%, </w:t>
            </w:r>
            <w:r w:rsidRPr="00256293">
              <w:rPr>
                <w:sz w:val="20"/>
                <w:szCs w:val="20"/>
                <w:lang w:val="en-US"/>
              </w:rPr>
              <w:t>CH</w:t>
            </w:r>
            <w:r w:rsidRPr="005B76D2">
              <w:rPr>
                <w:sz w:val="20"/>
                <w:szCs w:val="20"/>
                <w:vertAlign w:val="subscript"/>
                <w:lang w:val="en-US"/>
              </w:rPr>
              <w:t>2</w:t>
            </w:r>
            <w:r w:rsidRPr="00256293">
              <w:rPr>
                <w:sz w:val="20"/>
                <w:szCs w:val="20"/>
                <w:lang w:val="en-US"/>
              </w:rPr>
              <w:t>Cl</w:t>
            </w:r>
            <w:r w:rsidRPr="005B76D2">
              <w:rPr>
                <w:sz w:val="20"/>
                <w:szCs w:val="20"/>
                <w:vertAlign w:val="subscript"/>
                <w:lang w:val="en-US"/>
              </w:rPr>
              <w:t>2</w:t>
            </w:r>
            <w:r w:rsidRPr="005B76D2">
              <w:rPr>
                <w:sz w:val="20"/>
                <w:szCs w:val="20"/>
                <w:lang w:val="en-US"/>
              </w:rPr>
              <w:t xml:space="preserve">, </w:t>
            </w:r>
            <w:r w:rsidRPr="005B76D2">
              <w:rPr>
                <w:noProof/>
                <w:sz w:val="20"/>
                <w:szCs w:val="20"/>
                <w:lang w:val="en-US" w:eastAsia="ru-RU"/>
              </w:rPr>
              <w:t>20°</w:t>
            </w:r>
            <w:r w:rsidRPr="00256293">
              <w:rPr>
                <w:noProof/>
                <w:sz w:val="20"/>
                <w:szCs w:val="20"/>
                <w:lang w:val="en-US" w:eastAsia="ru-RU"/>
              </w:rPr>
              <w:t>C</w:t>
            </w:r>
            <w:r w:rsidRPr="005B76D2">
              <w:rPr>
                <w:sz w:val="20"/>
                <w:szCs w:val="20"/>
                <w:lang w:val="en-US"/>
              </w:rPr>
              <w:t xml:space="preserve">, 1 </w:t>
            </w:r>
            <w:r w:rsidRPr="00256293">
              <w:rPr>
                <w:sz w:val="20"/>
                <w:szCs w:val="20"/>
              </w:rPr>
              <w:t>ч</w:t>
            </w:r>
          </w:p>
        </w:tc>
        <w:tc>
          <w:tcPr>
            <w:tcW w:w="4500" w:type="dxa"/>
            <w:vAlign w:val="center"/>
          </w:tcPr>
          <w:p w:rsidR="00EF5284" w:rsidRPr="00F264AF" w:rsidRDefault="00EF5284" w:rsidP="00E73039">
            <w:pPr>
              <w:suppressAutoHyphens w:val="0"/>
              <w:spacing w:after="200"/>
              <w:ind w:firstLine="0"/>
              <w:jc w:val="center"/>
              <w:rPr>
                <w:sz w:val="20"/>
                <w:szCs w:val="22"/>
              </w:rPr>
            </w:pPr>
            <w:r w:rsidRPr="00F264AF">
              <w:rPr>
                <w:sz w:val="20"/>
                <w:szCs w:val="22"/>
              </w:rPr>
              <w:t>Сложная смесь продуктов.</w:t>
            </w:r>
          </w:p>
        </w:tc>
      </w:tr>
      <w:tr w:rsidR="00EF5284" w:rsidRPr="00256293" w:rsidTr="00E73039">
        <w:trPr>
          <w:trHeight w:val="1172"/>
          <w:jc w:val="center"/>
        </w:trPr>
        <w:tc>
          <w:tcPr>
            <w:tcW w:w="884" w:type="dxa"/>
            <w:vAlign w:val="center"/>
          </w:tcPr>
          <w:p w:rsidR="00EF5284" w:rsidRPr="00EF47FC" w:rsidRDefault="00EF47FC" w:rsidP="00E73039">
            <w:pPr>
              <w:suppressAutoHyphens w:val="0"/>
              <w:spacing w:after="200"/>
              <w:ind w:firstLine="0"/>
              <w:jc w:val="center"/>
              <w:rPr>
                <w:sz w:val="20"/>
                <w:szCs w:val="20"/>
                <w:lang w:val="en-US"/>
              </w:rPr>
            </w:pPr>
            <w:r>
              <w:rPr>
                <w:sz w:val="20"/>
                <w:szCs w:val="20"/>
                <w:lang w:val="en-US"/>
              </w:rPr>
              <w:t>6</w:t>
            </w:r>
          </w:p>
        </w:tc>
        <w:tc>
          <w:tcPr>
            <w:tcW w:w="1525" w:type="dxa"/>
            <w:vAlign w:val="center"/>
          </w:tcPr>
          <w:p w:rsidR="00EF5284" w:rsidRPr="00174F9A" w:rsidRDefault="00EF5284" w:rsidP="00E73039">
            <w:pPr>
              <w:suppressAutoHyphens w:val="0"/>
              <w:spacing w:after="200"/>
              <w:ind w:firstLine="0"/>
              <w:jc w:val="center"/>
              <w:rPr>
                <w:sz w:val="20"/>
                <w:szCs w:val="20"/>
              </w:rPr>
            </w:pPr>
            <w:r w:rsidRPr="00256293">
              <w:rPr>
                <w:sz w:val="20"/>
                <w:szCs w:val="20"/>
              </w:rPr>
              <w:object w:dxaOrig="624" w:dyaOrig="1037">
                <v:shape id="_x0000_i1069" type="#_x0000_t75" style="width:27.25pt;height:46.9pt" o:ole="">
                  <v:imagedata r:id="rId94" o:title=""/>
                </v:shape>
                <o:OLEObject Type="Embed" ProgID="ChemDraw.Document.6.0" ShapeID="_x0000_i1069" DrawAspect="Content" ObjectID="_1588245760" r:id="rId95"/>
              </w:object>
            </w:r>
          </w:p>
        </w:tc>
        <w:tc>
          <w:tcPr>
            <w:tcW w:w="1701"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sidRPr="00892ECA">
              <w:rPr>
                <w:sz w:val="20"/>
                <w:szCs w:val="20"/>
                <w:lang w:val="en-US"/>
              </w:rPr>
              <w:t xml:space="preserve"> </w:t>
            </w:r>
            <w:r>
              <w:rPr>
                <w:sz w:val="20"/>
                <w:szCs w:val="20"/>
              </w:rPr>
              <w:t>изб</w:t>
            </w:r>
            <w:r w:rsidRPr="00892ECA">
              <w:rPr>
                <w:sz w:val="20"/>
                <w:szCs w:val="20"/>
                <w:lang w:val="en-US"/>
              </w:rPr>
              <w:t xml:space="preserve">., </w:t>
            </w:r>
            <w:r w:rsidRPr="00256293">
              <w:rPr>
                <w:sz w:val="20"/>
                <w:szCs w:val="20"/>
                <w:lang w:val="en-US"/>
              </w:rPr>
              <w:t>CH</w:t>
            </w:r>
            <w:r w:rsidRPr="00892ECA">
              <w:rPr>
                <w:sz w:val="20"/>
                <w:szCs w:val="20"/>
                <w:vertAlign w:val="subscript"/>
                <w:lang w:val="en-US"/>
              </w:rPr>
              <w:t>2</w:t>
            </w:r>
            <w:r w:rsidRPr="00256293">
              <w:rPr>
                <w:sz w:val="20"/>
                <w:szCs w:val="20"/>
                <w:lang w:val="en-US"/>
              </w:rPr>
              <w:t>Cl</w:t>
            </w:r>
            <w:r w:rsidRPr="00892ECA">
              <w:rPr>
                <w:sz w:val="20"/>
                <w:szCs w:val="20"/>
                <w:vertAlign w:val="subscript"/>
                <w:lang w:val="en-US"/>
              </w:rPr>
              <w:t>2</w:t>
            </w:r>
            <w:r w:rsidRPr="00892ECA">
              <w:rPr>
                <w:sz w:val="20"/>
                <w:szCs w:val="20"/>
                <w:lang w:val="en-US"/>
              </w:rPr>
              <w:t xml:space="preserve">, </w:t>
            </w:r>
            <w:r w:rsidRPr="00892ECA">
              <w:rPr>
                <w:noProof/>
                <w:sz w:val="20"/>
                <w:szCs w:val="20"/>
                <w:lang w:val="en-US" w:eastAsia="ru-RU"/>
              </w:rPr>
              <w:t>20°</w:t>
            </w:r>
            <w:r w:rsidRPr="00256293">
              <w:rPr>
                <w:noProof/>
                <w:sz w:val="20"/>
                <w:szCs w:val="20"/>
                <w:lang w:val="en-US" w:eastAsia="ru-RU"/>
              </w:rPr>
              <w:t>C</w:t>
            </w:r>
            <w:r w:rsidRPr="00892ECA">
              <w:rPr>
                <w:sz w:val="20"/>
                <w:szCs w:val="20"/>
                <w:lang w:val="en-US"/>
              </w:rPr>
              <w:t xml:space="preserve">, 1 </w:t>
            </w:r>
            <w:r w:rsidRPr="00256293">
              <w:rPr>
                <w:sz w:val="20"/>
                <w:szCs w:val="20"/>
              </w:rPr>
              <w:t>ч</w:t>
            </w:r>
          </w:p>
        </w:tc>
        <w:tc>
          <w:tcPr>
            <w:tcW w:w="4500" w:type="dxa"/>
            <w:vAlign w:val="center"/>
          </w:tcPr>
          <w:p w:rsidR="00EF5284" w:rsidRPr="00BE2C7B" w:rsidRDefault="009008A9" w:rsidP="002A5E03">
            <w:pPr>
              <w:suppressAutoHyphens w:val="0"/>
              <w:spacing w:after="200"/>
              <w:ind w:firstLine="0"/>
              <w:jc w:val="center"/>
              <w:rPr>
                <w:sz w:val="20"/>
                <w:szCs w:val="22"/>
              </w:rPr>
            </w:pPr>
            <w:r w:rsidRPr="00F264AF">
              <w:rPr>
                <w:sz w:val="20"/>
                <w:szCs w:val="22"/>
              </w:rPr>
              <w:object w:dxaOrig="1956" w:dyaOrig="1373">
                <v:shape id="_x0000_i1070" type="#_x0000_t75" style="width:75.25pt;height:54pt" o:ole="" o:allowoverlap="f">
                  <v:imagedata r:id="rId96" o:title=""/>
                </v:shape>
                <o:OLEObject Type="Embed" ProgID="ChemDraw.Document.6.0" ShapeID="_x0000_i1070" DrawAspect="Content" ObjectID="_1588245761" r:id="rId97"/>
              </w:object>
            </w:r>
            <w:r w:rsidR="00EF5284">
              <w:rPr>
                <w:sz w:val="20"/>
                <w:szCs w:val="22"/>
              </w:rPr>
              <w:br/>
              <w:t>9</w:t>
            </w:r>
            <w:r w:rsidR="002A5E03">
              <w:rPr>
                <w:sz w:val="20"/>
                <w:szCs w:val="22"/>
              </w:rPr>
              <w:t xml:space="preserve"> реги</w:t>
            </w:r>
            <w:proofErr w:type="gramStart"/>
            <w:r w:rsidR="002A5E03">
              <w:rPr>
                <w:sz w:val="20"/>
                <w:szCs w:val="22"/>
              </w:rPr>
              <w:t>о-</w:t>
            </w:r>
            <w:proofErr w:type="gramEnd"/>
            <w:r w:rsidR="002A5E03">
              <w:rPr>
                <w:sz w:val="20"/>
                <w:szCs w:val="22"/>
              </w:rPr>
              <w:t xml:space="preserve"> и атропоизомеров.</w:t>
            </w:r>
            <w:r w:rsidR="00EF5284" w:rsidRPr="00F264AF">
              <w:rPr>
                <w:sz w:val="20"/>
                <w:szCs w:val="22"/>
              </w:rPr>
              <w:br/>
            </w:r>
            <w:r w:rsidR="00BE2C7B" w:rsidRPr="00BE2C7B">
              <w:rPr>
                <w:i/>
                <w:sz w:val="20"/>
                <w:szCs w:val="22"/>
                <w:lang w:val="en-US"/>
              </w:rPr>
              <w:t>Z</w:t>
            </w:r>
            <w:r w:rsidR="00BE2C7B" w:rsidRPr="00BE2C7B">
              <w:rPr>
                <w:b/>
                <w:sz w:val="20"/>
                <w:szCs w:val="22"/>
              </w:rPr>
              <w:t>-</w:t>
            </w:r>
            <w:r w:rsidR="00EF5284" w:rsidRPr="00F264AF">
              <w:rPr>
                <w:b/>
                <w:sz w:val="20"/>
                <w:szCs w:val="22"/>
              </w:rPr>
              <w:t>2</w:t>
            </w:r>
            <w:r w:rsidR="00EF5284" w:rsidRPr="00F264AF">
              <w:rPr>
                <w:b/>
                <w:sz w:val="20"/>
                <w:szCs w:val="22"/>
                <w:lang w:val="en-US"/>
              </w:rPr>
              <w:t>b</w:t>
            </w:r>
            <w:r w:rsidR="00EF5284" w:rsidRPr="00F264AF">
              <w:rPr>
                <w:sz w:val="20"/>
                <w:szCs w:val="22"/>
              </w:rPr>
              <w:t>, 84</w:t>
            </w:r>
            <w:r w:rsidR="00EF5284" w:rsidRPr="00BE2C7B">
              <w:rPr>
                <w:sz w:val="20"/>
                <w:szCs w:val="22"/>
              </w:rPr>
              <w:t>%</w:t>
            </w:r>
          </w:p>
        </w:tc>
      </w:tr>
      <w:tr w:rsidR="00EF5284" w:rsidRPr="002A5E03" w:rsidTr="00E73039">
        <w:trPr>
          <w:trHeight w:val="1388"/>
          <w:jc w:val="center"/>
        </w:trPr>
        <w:tc>
          <w:tcPr>
            <w:tcW w:w="884" w:type="dxa"/>
            <w:vAlign w:val="center"/>
          </w:tcPr>
          <w:p w:rsidR="00EF5284" w:rsidRPr="00EF47FC" w:rsidRDefault="00EF47FC" w:rsidP="00E73039">
            <w:pPr>
              <w:suppressAutoHyphens w:val="0"/>
              <w:spacing w:after="200"/>
              <w:ind w:firstLine="0"/>
              <w:jc w:val="center"/>
              <w:rPr>
                <w:sz w:val="20"/>
                <w:szCs w:val="20"/>
                <w:lang w:val="en-US"/>
              </w:rPr>
            </w:pPr>
            <w:r>
              <w:rPr>
                <w:sz w:val="20"/>
                <w:szCs w:val="20"/>
                <w:lang w:val="en-US"/>
              </w:rPr>
              <w:t>7</w:t>
            </w:r>
          </w:p>
        </w:tc>
        <w:tc>
          <w:tcPr>
            <w:tcW w:w="1525" w:type="dxa"/>
            <w:vAlign w:val="center"/>
          </w:tcPr>
          <w:p w:rsidR="00EF5284" w:rsidRPr="00E161AA" w:rsidRDefault="00EF5284" w:rsidP="00E73039">
            <w:pPr>
              <w:suppressAutoHyphens w:val="0"/>
              <w:spacing w:after="200"/>
              <w:ind w:firstLine="0"/>
              <w:jc w:val="center"/>
              <w:rPr>
                <w:sz w:val="20"/>
                <w:szCs w:val="20"/>
              </w:rPr>
            </w:pPr>
            <w:r w:rsidRPr="00256293">
              <w:rPr>
                <w:sz w:val="20"/>
                <w:szCs w:val="20"/>
              </w:rPr>
              <w:object w:dxaOrig="624" w:dyaOrig="1435">
                <v:shape id="_x0000_i1071" type="#_x0000_t75" style="width:26.75pt;height:62.75pt" o:ole="">
                  <v:imagedata r:id="rId98" o:title=""/>
                </v:shape>
                <o:OLEObject Type="Embed" ProgID="ChemDraw.Document.6.0" ShapeID="_x0000_i1071" DrawAspect="Content" ObjectID="_1588245762" r:id="rId99"/>
              </w:object>
            </w:r>
          </w:p>
        </w:tc>
        <w:tc>
          <w:tcPr>
            <w:tcW w:w="1701"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00" w:type="dxa"/>
            <w:vAlign w:val="center"/>
          </w:tcPr>
          <w:p w:rsidR="00EF5284" w:rsidRPr="002A5E03" w:rsidRDefault="009008A9" w:rsidP="006E04BE">
            <w:pPr>
              <w:suppressAutoHyphens w:val="0"/>
              <w:spacing w:after="200"/>
              <w:ind w:firstLine="0"/>
              <w:jc w:val="center"/>
              <w:rPr>
                <w:sz w:val="20"/>
                <w:szCs w:val="22"/>
                <w:lang w:val="en-US"/>
              </w:rPr>
            </w:pPr>
            <w:r w:rsidRPr="00F264AF">
              <w:rPr>
                <w:sz w:val="20"/>
                <w:szCs w:val="22"/>
              </w:rPr>
              <w:object w:dxaOrig="2081" w:dyaOrig="1507">
                <v:shape id="_x0000_i1072" type="#_x0000_t75" style="width:78.55pt;height:56.75pt" o:ole="">
                  <v:imagedata r:id="rId100" o:title=""/>
                </v:shape>
                <o:OLEObject Type="Embed" ProgID="ChemDraw.Document.6.0" ShapeID="_x0000_i1072" DrawAspect="Content" ObjectID="_1588245763" r:id="rId101"/>
              </w:object>
            </w:r>
            <w:r w:rsidR="00EF5284" w:rsidRPr="002A5E03">
              <w:rPr>
                <w:sz w:val="20"/>
                <w:szCs w:val="22"/>
                <w:lang w:val="en-US"/>
              </w:rPr>
              <w:br/>
            </w:r>
            <w:r w:rsidR="00BE2C7B" w:rsidRPr="00BE2C7B">
              <w:rPr>
                <w:i/>
                <w:sz w:val="20"/>
                <w:szCs w:val="22"/>
                <w:lang w:val="en-US"/>
              </w:rPr>
              <w:t>Z</w:t>
            </w:r>
            <w:r w:rsidR="00BE2C7B">
              <w:rPr>
                <w:b/>
                <w:sz w:val="20"/>
                <w:szCs w:val="22"/>
                <w:lang w:val="en-US"/>
              </w:rPr>
              <w:t>-</w:t>
            </w:r>
            <w:r w:rsidR="00EF5284" w:rsidRPr="002A5E03">
              <w:rPr>
                <w:b/>
                <w:sz w:val="20"/>
                <w:szCs w:val="22"/>
                <w:lang w:val="en-US"/>
              </w:rPr>
              <w:t>2</w:t>
            </w:r>
            <w:r w:rsidR="00EF5284" w:rsidRPr="00F264AF">
              <w:rPr>
                <w:b/>
                <w:sz w:val="20"/>
                <w:szCs w:val="22"/>
                <w:lang w:val="en-US"/>
              </w:rPr>
              <w:t>c</w:t>
            </w:r>
            <w:r w:rsidR="00EF5284" w:rsidRPr="002A5E03">
              <w:rPr>
                <w:sz w:val="20"/>
                <w:szCs w:val="22"/>
                <w:lang w:val="en-US"/>
              </w:rPr>
              <w:t>, 94</w:t>
            </w:r>
            <w:r w:rsidR="005976DC" w:rsidRPr="002A5E03">
              <w:rPr>
                <w:sz w:val="20"/>
                <w:szCs w:val="22"/>
                <w:lang w:val="en-US"/>
              </w:rPr>
              <w:t>%</w:t>
            </w:r>
            <w:r w:rsidR="00EF5284" w:rsidRPr="002A5E03">
              <w:rPr>
                <w:sz w:val="20"/>
                <w:szCs w:val="22"/>
                <w:lang w:val="en-US"/>
              </w:rPr>
              <w:br/>
            </w:r>
            <w:r w:rsidR="002A5E03">
              <w:rPr>
                <w:sz w:val="20"/>
                <w:szCs w:val="22"/>
              </w:rPr>
              <w:t>2</w:t>
            </w:r>
            <w:r w:rsidR="006E04BE" w:rsidRPr="002A5E03">
              <w:rPr>
                <w:sz w:val="20"/>
                <w:szCs w:val="22"/>
                <w:lang w:val="en-US"/>
              </w:rPr>
              <w:t xml:space="preserve"> </w:t>
            </w:r>
            <w:r w:rsidR="006E04BE">
              <w:rPr>
                <w:sz w:val="20"/>
                <w:szCs w:val="22"/>
              </w:rPr>
              <w:t>атропоизомера</w:t>
            </w:r>
            <w:r w:rsidR="006E04BE" w:rsidRPr="002A5E03">
              <w:rPr>
                <w:sz w:val="20"/>
                <w:szCs w:val="22"/>
                <w:lang w:val="en-US"/>
              </w:rPr>
              <w:t>.</w:t>
            </w:r>
          </w:p>
        </w:tc>
      </w:tr>
      <w:tr w:rsidR="00EF5284" w:rsidRPr="002A5E03" w:rsidTr="00E73039">
        <w:trPr>
          <w:trHeight w:val="120"/>
          <w:jc w:val="center"/>
        </w:trPr>
        <w:tc>
          <w:tcPr>
            <w:tcW w:w="884" w:type="dxa"/>
            <w:vAlign w:val="center"/>
          </w:tcPr>
          <w:p w:rsidR="00EF5284" w:rsidRPr="00EF47FC" w:rsidRDefault="00EF47FC" w:rsidP="00E73039">
            <w:pPr>
              <w:suppressAutoHyphens w:val="0"/>
              <w:spacing w:after="200"/>
              <w:ind w:firstLine="0"/>
              <w:jc w:val="center"/>
              <w:rPr>
                <w:sz w:val="20"/>
                <w:szCs w:val="20"/>
                <w:lang w:val="en-US"/>
              </w:rPr>
            </w:pPr>
            <w:r>
              <w:rPr>
                <w:sz w:val="20"/>
                <w:szCs w:val="20"/>
                <w:lang w:val="en-US"/>
              </w:rPr>
              <w:t>8</w:t>
            </w:r>
          </w:p>
        </w:tc>
        <w:tc>
          <w:tcPr>
            <w:tcW w:w="1525" w:type="dxa"/>
            <w:vAlign w:val="center"/>
          </w:tcPr>
          <w:p w:rsidR="00EF5284" w:rsidRPr="002A5E03" w:rsidRDefault="001C54DA" w:rsidP="00E73039">
            <w:pPr>
              <w:suppressAutoHyphens w:val="0"/>
              <w:spacing w:after="200"/>
              <w:ind w:firstLine="0"/>
              <w:jc w:val="center"/>
              <w:rPr>
                <w:sz w:val="20"/>
                <w:szCs w:val="20"/>
                <w:vertAlign w:val="subscript"/>
                <w:lang w:val="en-US"/>
              </w:rPr>
            </w:pPr>
            <w:r>
              <w:rPr>
                <w:noProof/>
                <w:sz w:val="20"/>
                <w:szCs w:val="20"/>
                <w:vertAlign w:val="subscript"/>
                <w:lang w:eastAsia="ru-RU"/>
              </w:rPr>
              <w:pict>
                <v:shape id="_x0000_s1611" type="#_x0000_t75" style="position:absolute;left:0;text-align:left;margin-left:17.95pt;margin-top:-2.65pt;width:50.45pt;height:46.45pt;z-index:251848704;mso-position-horizontal-relative:text;mso-position-vertical-relative:text" wrapcoords="4320 576 4032 1440 4320 4032 288 10368 0 16704 6336 19008 16992 20448 18720 20448 20736 20448 21024 18144 17568 16416 10944 13824 10656 10368 10368 9792 6336 5184 10656 4608 11520 3456 9792 576 4320 576">
                  <v:imagedata r:id="rId102" o:title=""/>
                  <w10:wrap type="tight"/>
                </v:shape>
                <o:OLEObject Type="Embed" ProgID="ChemDraw.Document.6.0" ShapeID="_x0000_s1611" DrawAspect="Content" ObjectID="_1588245858" r:id="rId103"/>
              </w:pict>
            </w:r>
          </w:p>
        </w:tc>
        <w:tc>
          <w:tcPr>
            <w:tcW w:w="1701" w:type="dxa"/>
            <w:vAlign w:val="center"/>
          </w:tcPr>
          <w:p w:rsidR="00EF5284" w:rsidRPr="00892ECA" w:rsidRDefault="00EF5284" w:rsidP="00892ECA">
            <w:pPr>
              <w:suppressAutoHyphens w:val="0"/>
              <w:spacing w:line="276" w:lineRule="auto"/>
              <w:ind w:firstLine="0"/>
              <w:jc w:val="center"/>
              <w:rPr>
                <w:sz w:val="20"/>
                <w:szCs w:val="20"/>
                <w:lang w:val="en-US"/>
              </w:rPr>
            </w:pPr>
            <w:r w:rsidRPr="00256293">
              <w:rPr>
                <w:sz w:val="20"/>
                <w:szCs w:val="20"/>
                <w:lang w:val="en-US"/>
              </w:rPr>
              <w:t>TfOH</w:t>
            </w:r>
            <w:r w:rsidRPr="00892ECA">
              <w:rPr>
                <w:sz w:val="20"/>
                <w:szCs w:val="20"/>
                <w:lang w:val="en-US"/>
              </w:rPr>
              <w:t xml:space="preserve"> </w:t>
            </w:r>
            <w:r>
              <w:rPr>
                <w:sz w:val="20"/>
                <w:szCs w:val="20"/>
              </w:rPr>
              <w:t>изб</w:t>
            </w:r>
            <w:r w:rsidRPr="00892ECA">
              <w:rPr>
                <w:sz w:val="20"/>
                <w:szCs w:val="20"/>
                <w:lang w:val="en-US"/>
              </w:rPr>
              <w:t xml:space="preserve">., </w:t>
            </w:r>
            <w:r w:rsidRPr="00256293">
              <w:rPr>
                <w:sz w:val="20"/>
                <w:szCs w:val="20"/>
                <w:lang w:val="en-US"/>
              </w:rPr>
              <w:t>CH</w:t>
            </w:r>
            <w:r w:rsidRPr="00892ECA">
              <w:rPr>
                <w:sz w:val="20"/>
                <w:szCs w:val="20"/>
                <w:vertAlign w:val="subscript"/>
                <w:lang w:val="en-US"/>
              </w:rPr>
              <w:t>2</w:t>
            </w:r>
            <w:r w:rsidRPr="00256293">
              <w:rPr>
                <w:sz w:val="20"/>
                <w:szCs w:val="20"/>
                <w:lang w:val="en-US"/>
              </w:rPr>
              <w:t>Cl</w:t>
            </w:r>
            <w:r w:rsidRPr="00892ECA">
              <w:rPr>
                <w:sz w:val="20"/>
                <w:szCs w:val="20"/>
                <w:vertAlign w:val="subscript"/>
                <w:lang w:val="en-US"/>
              </w:rPr>
              <w:t>2</w:t>
            </w:r>
            <w:r w:rsidRPr="00892ECA">
              <w:rPr>
                <w:sz w:val="20"/>
                <w:szCs w:val="20"/>
                <w:lang w:val="en-US"/>
              </w:rPr>
              <w:t xml:space="preserve">, </w:t>
            </w:r>
            <w:r w:rsidRPr="00892ECA">
              <w:rPr>
                <w:noProof/>
                <w:sz w:val="20"/>
                <w:szCs w:val="20"/>
                <w:lang w:val="en-US" w:eastAsia="ru-RU"/>
              </w:rPr>
              <w:t>20°</w:t>
            </w:r>
            <w:r w:rsidRPr="00256293">
              <w:rPr>
                <w:noProof/>
                <w:sz w:val="20"/>
                <w:szCs w:val="20"/>
                <w:lang w:val="en-US" w:eastAsia="ru-RU"/>
              </w:rPr>
              <w:t>C</w:t>
            </w:r>
            <w:r w:rsidRPr="00892ECA">
              <w:rPr>
                <w:sz w:val="20"/>
                <w:szCs w:val="20"/>
                <w:lang w:val="en-US"/>
              </w:rPr>
              <w:t xml:space="preserve">, 1 </w:t>
            </w:r>
            <w:r w:rsidRPr="00256293">
              <w:rPr>
                <w:sz w:val="20"/>
                <w:szCs w:val="20"/>
              </w:rPr>
              <w:t>ч</w:t>
            </w:r>
          </w:p>
        </w:tc>
        <w:tc>
          <w:tcPr>
            <w:tcW w:w="4500" w:type="dxa"/>
            <w:vAlign w:val="center"/>
          </w:tcPr>
          <w:p w:rsidR="00EF5284" w:rsidRPr="002A5E03" w:rsidRDefault="00EF5284" w:rsidP="002A5E03">
            <w:pPr>
              <w:suppressAutoHyphens w:val="0"/>
              <w:spacing w:after="200"/>
              <w:ind w:firstLine="0"/>
              <w:jc w:val="center"/>
              <w:rPr>
                <w:sz w:val="20"/>
                <w:szCs w:val="22"/>
              </w:rPr>
            </w:pPr>
            <w:r w:rsidRPr="00F264AF">
              <w:rPr>
                <w:sz w:val="20"/>
                <w:szCs w:val="22"/>
              </w:rPr>
              <w:object w:dxaOrig="2318" w:dyaOrig="1399">
                <v:shape id="_x0000_i1074" type="#_x0000_t75" style="width:92.75pt;height:57.25pt" o:ole="">
                  <v:imagedata r:id="rId104" o:title=""/>
                </v:shape>
                <o:OLEObject Type="Embed" ProgID="ChemDraw.Document.6.0" ShapeID="_x0000_i1074" DrawAspect="Content" ObjectID="_1588245764" r:id="rId105"/>
              </w:object>
            </w:r>
            <w:r w:rsidRPr="002A5E03">
              <w:rPr>
                <w:sz w:val="20"/>
                <w:szCs w:val="22"/>
              </w:rPr>
              <w:br/>
            </w:r>
            <w:r w:rsidR="002A5E03">
              <w:rPr>
                <w:sz w:val="20"/>
                <w:szCs w:val="22"/>
              </w:rPr>
              <w:t>4 реги</w:t>
            </w:r>
            <w:proofErr w:type="gramStart"/>
            <w:r w:rsidR="00F00BE6">
              <w:rPr>
                <w:sz w:val="20"/>
                <w:szCs w:val="22"/>
              </w:rPr>
              <w:t>о</w:t>
            </w:r>
            <w:r w:rsidR="002A5E03">
              <w:rPr>
                <w:sz w:val="20"/>
                <w:szCs w:val="22"/>
              </w:rPr>
              <w:t>-</w:t>
            </w:r>
            <w:proofErr w:type="gramEnd"/>
            <w:r w:rsidR="002A5E03">
              <w:rPr>
                <w:sz w:val="20"/>
                <w:szCs w:val="22"/>
              </w:rPr>
              <w:t xml:space="preserve"> и атропоизомеров.</w:t>
            </w:r>
            <w:r w:rsidRPr="002A5E03">
              <w:rPr>
                <w:sz w:val="20"/>
                <w:szCs w:val="22"/>
              </w:rPr>
              <w:br/>
            </w:r>
            <w:r w:rsidR="00BE2C7B" w:rsidRPr="00BE2C7B">
              <w:rPr>
                <w:i/>
                <w:sz w:val="20"/>
                <w:szCs w:val="22"/>
                <w:lang w:val="en-US"/>
              </w:rPr>
              <w:t>Z</w:t>
            </w:r>
            <w:r w:rsidR="00BE2C7B" w:rsidRPr="002A5E03">
              <w:rPr>
                <w:b/>
                <w:sz w:val="20"/>
                <w:szCs w:val="22"/>
              </w:rPr>
              <w:t>-</w:t>
            </w:r>
            <w:r w:rsidRPr="002A5E03">
              <w:rPr>
                <w:b/>
                <w:color w:val="000000" w:themeColor="text1"/>
                <w:sz w:val="20"/>
                <w:szCs w:val="22"/>
              </w:rPr>
              <w:t>2</w:t>
            </w:r>
            <w:r w:rsidR="006E04BE">
              <w:rPr>
                <w:b/>
                <w:color w:val="000000" w:themeColor="text1"/>
                <w:sz w:val="20"/>
                <w:szCs w:val="22"/>
                <w:lang w:val="en-US"/>
              </w:rPr>
              <w:t>d</w:t>
            </w:r>
            <w:r w:rsidRPr="002A5E03">
              <w:rPr>
                <w:color w:val="000000" w:themeColor="text1"/>
                <w:sz w:val="20"/>
                <w:szCs w:val="22"/>
              </w:rPr>
              <w:t>, 77%</w:t>
            </w:r>
          </w:p>
        </w:tc>
      </w:tr>
      <w:tr w:rsidR="00EF5284" w:rsidRPr="00256293" w:rsidTr="00E73039">
        <w:trPr>
          <w:trHeight w:val="120"/>
          <w:jc w:val="center"/>
        </w:trPr>
        <w:tc>
          <w:tcPr>
            <w:tcW w:w="884" w:type="dxa"/>
            <w:vAlign w:val="center"/>
          </w:tcPr>
          <w:p w:rsidR="00EF5284" w:rsidRPr="00EF47FC" w:rsidRDefault="00EF47FC" w:rsidP="00E73039">
            <w:pPr>
              <w:suppressAutoHyphens w:val="0"/>
              <w:spacing w:after="200"/>
              <w:ind w:firstLine="0"/>
              <w:jc w:val="center"/>
              <w:rPr>
                <w:sz w:val="20"/>
                <w:szCs w:val="20"/>
                <w:lang w:val="en-US"/>
              </w:rPr>
            </w:pPr>
            <w:r>
              <w:rPr>
                <w:sz w:val="20"/>
                <w:szCs w:val="20"/>
                <w:lang w:val="en-US"/>
              </w:rPr>
              <w:t>9</w:t>
            </w:r>
          </w:p>
        </w:tc>
        <w:tc>
          <w:tcPr>
            <w:tcW w:w="1525" w:type="dxa"/>
            <w:vAlign w:val="center"/>
          </w:tcPr>
          <w:p w:rsidR="00EF5284" w:rsidRPr="002A5E03" w:rsidRDefault="001C54DA" w:rsidP="00E73039">
            <w:pPr>
              <w:suppressAutoHyphens w:val="0"/>
              <w:spacing w:after="200"/>
              <w:ind w:firstLine="0"/>
              <w:jc w:val="center"/>
              <w:rPr>
                <w:sz w:val="20"/>
                <w:szCs w:val="20"/>
                <w:lang w:val="en-US"/>
              </w:rPr>
            </w:pPr>
            <w:r>
              <w:rPr>
                <w:noProof/>
                <w:sz w:val="20"/>
                <w:szCs w:val="20"/>
                <w:lang w:eastAsia="ru-RU"/>
              </w:rPr>
              <w:pict>
                <v:shape id="_x0000_s1612" type="#_x0000_t75" style="position:absolute;left:0;text-align:left;margin-left:13.7pt;margin-top:0;width:50.4pt;height:51.4pt;z-index:251849728;mso-position-horizontal-relative:text;mso-position-vertical-relative:text" wrapcoords="4320 576 4032 1440 4320 4032 288 10368 0 16704 6336 19008 16992 20448 18720 20448 20736 20448 21024 18144 17568 16416 10944 13824 10656 10368 10368 9792 6336 5184 10656 4608 11520 3456 9792 576 4320 576">
                  <v:imagedata r:id="rId106" o:title=""/>
                  <w10:wrap type="tight"/>
                </v:shape>
                <o:OLEObject Type="Embed" ProgID="ChemDraw.Document.6.0" ShapeID="_x0000_s1612" DrawAspect="Content" ObjectID="_1588245859" r:id="rId107"/>
              </w:pict>
            </w:r>
          </w:p>
        </w:tc>
        <w:tc>
          <w:tcPr>
            <w:tcW w:w="1701"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sidRPr="000D39D7">
              <w:rPr>
                <w:sz w:val="20"/>
                <w:szCs w:val="20"/>
                <w:lang w:val="en-US"/>
              </w:rPr>
              <w:t xml:space="preserve"> </w:t>
            </w:r>
            <w:r>
              <w:rPr>
                <w:sz w:val="20"/>
                <w:szCs w:val="20"/>
              </w:rPr>
              <w:t>изб</w:t>
            </w:r>
            <w:r w:rsidRPr="000D39D7">
              <w:rPr>
                <w:sz w:val="20"/>
                <w:szCs w:val="20"/>
                <w:lang w:val="en-US"/>
              </w:rPr>
              <w:t xml:space="preserve">., </w:t>
            </w:r>
            <w:r w:rsidRPr="00256293">
              <w:rPr>
                <w:sz w:val="20"/>
                <w:szCs w:val="20"/>
                <w:lang w:val="en-US"/>
              </w:rPr>
              <w:t>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00" w:type="dxa"/>
            <w:vAlign w:val="center"/>
          </w:tcPr>
          <w:p w:rsidR="00EF5284" w:rsidRPr="00F264AF" w:rsidRDefault="00EF5284" w:rsidP="00F00BE6">
            <w:pPr>
              <w:suppressAutoHyphens w:val="0"/>
              <w:spacing w:after="200"/>
              <w:ind w:firstLine="0"/>
              <w:jc w:val="center"/>
              <w:rPr>
                <w:sz w:val="20"/>
                <w:szCs w:val="22"/>
              </w:rPr>
            </w:pPr>
            <w:r w:rsidRPr="00F264AF">
              <w:rPr>
                <w:noProof/>
                <w:sz w:val="20"/>
                <w:szCs w:val="20"/>
                <w:lang w:eastAsia="ru-RU"/>
              </w:rPr>
              <mc:AlternateContent>
                <mc:Choice Requires="wps">
                  <w:drawing>
                    <wp:anchor distT="0" distB="0" distL="114300" distR="114300" simplePos="0" relativeHeight="251859968" behindDoc="0" locked="0" layoutInCell="1" allowOverlap="1" wp14:anchorId="72B7C22F" wp14:editId="0EA181E8">
                      <wp:simplePos x="0" y="0"/>
                      <wp:positionH relativeFrom="column">
                        <wp:posOffset>1863725</wp:posOffset>
                      </wp:positionH>
                      <wp:positionV relativeFrom="paragraph">
                        <wp:posOffset>915035</wp:posOffset>
                      </wp:positionV>
                      <wp:extent cx="741045" cy="290830"/>
                      <wp:effectExtent l="0" t="0" r="0" b="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290830"/>
                              </a:xfrm>
                              <a:prstGeom prst="rect">
                                <a:avLst/>
                              </a:prstGeom>
                              <a:noFill/>
                              <a:ln w="9525">
                                <a:noFill/>
                                <a:miter lim="800000"/>
                                <a:headEnd/>
                                <a:tailEnd/>
                              </a:ln>
                            </wps:spPr>
                            <wps:txbx>
                              <w:txbxContent>
                                <w:p w:rsidR="001C54DA" w:rsidRPr="006E04BE" w:rsidRDefault="001C54DA" w:rsidP="00BE2C7B">
                                  <w:pPr>
                                    <w:ind w:firstLine="0"/>
                                    <w:jc w:val="left"/>
                                    <w:rPr>
                                      <w:sz w:val="22"/>
                                      <w:szCs w:val="22"/>
                                      <w:lang w:val="en-US"/>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sidRPr="00E943CB">
                                    <w:rPr>
                                      <w:b/>
                                      <w:sz w:val="20"/>
                                      <w:szCs w:val="22"/>
                                    </w:rPr>
                                    <w:t>2</w:t>
                                  </w:r>
                                  <w:r>
                                    <w:rPr>
                                      <w:b/>
                                      <w:sz w:val="20"/>
                                      <w:szCs w:val="22"/>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46.75pt;margin-top:72.05pt;width:58.35pt;height:22.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" filled="f" stroked="f">
                      <v:textbox>
                        <w:txbxContent>
                          <w:p w:rsidR="001C54DA" w:rsidRPr="006E04BE" w:rsidRDefault="001C54DA" w:rsidP="00BE2C7B">
                            <w:pPr>
                              <w:ind w:firstLine="0"/>
                              <w:jc w:val="left"/>
                              <w:rPr>
                                <w:sz w:val="22"/>
                                <w:szCs w:val="22"/>
                                <w:lang w:val="en-US"/>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sidRPr="00E943CB">
                              <w:rPr>
                                <w:b/>
                                <w:sz w:val="20"/>
                                <w:szCs w:val="22"/>
                              </w:rPr>
                              <w:t>2</w:t>
                            </w:r>
                            <w:r>
                              <w:rPr>
                                <w:b/>
                                <w:sz w:val="20"/>
                                <w:szCs w:val="22"/>
                                <w:lang w:val="en-US"/>
                              </w:rPr>
                              <w:t>e</w:t>
                            </w:r>
                          </w:p>
                        </w:txbxContent>
                      </v:textbox>
                    </v:shape>
                  </w:pict>
                </mc:Fallback>
              </mc:AlternateContent>
            </w:r>
            <w:r w:rsidRPr="00F264AF">
              <w:rPr>
                <w:sz w:val="20"/>
                <w:szCs w:val="22"/>
              </w:rPr>
              <w:object w:dxaOrig="2318" w:dyaOrig="1399">
                <v:shape id="_x0000_i1076" type="#_x0000_t75" style="width:90.55pt;height:55.1pt" o:ole="">
                  <v:imagedata r:id="rId104" o:title=""/>
                </v:shape>
                <o:OLEObject Type="Embed" ProgID="ChemDraw.Document.6.0" ShapeID="_x0000_i1076" DrawAspect="Content" ObjectID="_1588245765" r:id="rId108"/>
              </w:object>
            </w:r>
            <w:r>
              <w:rPr>
                <w:noProof/>
                <w:sz w:val="20"/>
                <w:szCs w:val="22"/>
                <w:lang w:eastAsia="ru-RU"/>
              </w:rPr>
              <w:drawing>
                <wp:inline distT="0" distB="0" distL="0" distR="0" wp14:anchorId="65016C48" wp14:editId="02A3FF8B">
                  <wp:extent cx="1325273" cy="1143000"/>
                  <wp:effectExtent l="0" t="0" r="8255" b="0"/>
                  <wp:docPr id="314" name="Рисунок 314" descr="2103-7072-7940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103-7072-7940_9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27974" cy="1145330"/>
                          </a:xfrm>
                          <a:prstGeom prst="rect">
                            <a:avLst/>
                          </a:prstGeom>
                          <a:noFill/>
                          <a:ln>
                            <a:noFill/>
                          </a:ln>
                        </pic:spPr>
                      </pic:pic>
                    </a:graphicData>
                  </a:graphic>
                </wp:inline>
              </w:drawing>
            </w:r>
            <w:r w:rsidRPr="00F264AF">
              <w:rPr>
                <w:sz w:val="20"/>
                <w:szCs w:val="22"/>
              </w:rPr>
              <w:br/>
            </w:r>
            <w:r w:rsidR="00F00BE6">
              <w:rPr>
                <w:sz w:val="20"/>
                <w:szCs w:val="22"/>
              </w:rPr>
              <w:t>4 реги</w:t>
            </w:r>
            <w:proofErr w:type="gramStart"/>
            <w:r w:rsidR="00F00BE6">
              <w:rPr>
                <w:sz w:val="20"/>
                <w:szCs w:val="22"/>
              </w:rPr>
              <w:t>о-</w:t>
            </w:r>
            <w:proofErr w:type="gramEnd"/>
            <w:r w:rsidR="00F00BE6">
              <w:rPr>
                <w:sz w:val="20"/>
                <w:szCs w:val="22"/>
              </w:rPr>
              <w:t xml:space="preserve"> и атропоизомеров.</w:t>
            </w:r>
            <w:r w:rsidRPr="00F264AF">
              <w:rPr>
                <w:sz w:val="20"/>
                <w:szCs w:val="22"/>
              </w:rPr>
              <w:br/>
            </w:r>
            <w:r w:rsidR="00BE2C7B" w:rsidRPr="00BE2C7B">
              <w:rPr>
                <w:i/>
                <w:sz w:val="20"/>
                <w:szCs w:val="22"/>
                <w:lang w:val="en-US"/>
              </w:rPr>
              <w:t>Z</w:t>
            </w:r>
            <w:r w:rsidR="00BE2C7B" w:rsidRPr="00BE2C7B">
              <w:rPr>
                <w:b/>
                <w:sz w:val="20"/>
                <w:szCs w:val="22"/>
              </w:rPr>
              <w:t>-</w:t>
            </w:r>
            <w:r w:rsidRPr="00E943CB">
              <w:rPr>
                <w:b/>
                <w:sz w:val="20"/>
                <w:szCs w:val="22"/>
              </w:rPr>
              <w:t>2</w:t>
            </w:r>
            <w:r w:rsidR="006E04BE">
              <w:rPr>
                <w:b/>
                <w:sz w:val="20"/>
                <w:szCs w:val="22"/>
                <w:lang w:val="en-US"/>
              </w:rPr>
              <w:t>e</w:t>
            </w:r>
            <w:r w:rsidRPr="00F264AF">
              <w:rPr>
                <w:sz w:val="20"/>
                <w:szCs w:val="22"/>
              </w:rPr>
              <w:t xml:space="preserve">, </w:t>
            </w:r>
            <w:r w:rsidRPr="00E943CB">
              <w:rPr>
                <w:sz w:val="20"/>
                <w:szCs w:val="22"/>
              </w:rPr>
              <w:t>85%</w:t>
            </w:r>
          </w:p>
        </w:tc>
      </w:tr>
      <w:tr w:rsidR="00EF5284" w:rsidRPr="00256293" w:rsidTr="00E73039">
        <w:trPr>
          <w:trHeight w:val="57"/>
          <w:jc w:val="center"/>
        </w:trPr>
        <w:tc>
          <w:tcPr>
            <w:tcW w:w="884" w:type="dxa"/>
            <w:vAlign w:val="center"/>
          </w:tcPr>
          <w:p w:rsidR="00EF5284" w:rsidRPr="00EF47FC" w:rsidRDefault="00EF47FC" w:rsidP="00EF47FC">
            <w:pPr>
              <w:suppressAutoHyphens w:val="0"/>
              <w:spacing w:after="200"/>
              <w:ind w:firstLine="0"/>
              <w:jc w:val="center"/>
              <w:rPr>
                <w:sz w:val="20"/>
                <w:szCs w:val="20"/>
                <w:lang w:val="en-US"/>
              </w:rPr>
            </w:pPr>
            <w:r>
              <w:rPr>
                <w:sz w:val="20"/>
                <w:szCs w:val="20"/>
                <w:lang w:val="en-US"/>
              </w:rPr>
              <w:t>10</w:t>
            </w:r>
          </w:p>
        </w:tc>
        <w:tc>
          <w:tcPr>
            <w:tcW w:w="1525" w:type="dxa"/>
            <w:vAlign w:val="center"/>
          </w:tcPr>
          <w:p w:rsidR="00EF5284" w:rsidRPr="00256293" w:rsidRDefault="00EF5284" w:rsidP="00E73039">
            <w:pPr>
              <w:suppressAutoHyphens w:val="0"/>
              <w:spacing w:after="200"/>
              <w:ind w:firstLine="0"/>
              <w:jc w:val="center"/>
              <w:rPr>
                <w:sz w:val="20"/>
                <w:szCs w:val="20"/>
              </w:rPr>
            </w:pPr>
            <w:r w:rsidRPr="00256293">
              <w:rPr>
                <w:sz w:val="20"/>
                <w:szCs w:val="20"/>
              </w:rPr>
              <w:object w:dxaOrig="1666" w:dyaOrig="1127">
                <v:shape id="_x0000_i1077" type="#_x0000_t75" style="width:69.8pt;height:47.45pt" o:ole="">
                  <v:imagedata r:id="rId110" o:title=""/>
                </v:shape>
                <o:OLEObject Type="Embed" ProgID="ChemDraw.Document.6.0" ShapeID="_x0000_i1077" DrawAspect="Content" ObjectID="_1588245766" r:id="rId111"/>
              </w:object>
            </w:r>
          </w:p>
        </w:tc>
        <w:tc>
          <w:tcPr>
            <w:tcW w:w="1701"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00" w:type="dxa"/>
            <w:vAlign w:val="center"/>
          </w:tcPr>
          <w:p w:rsidR="00EF5284" w:rsidRPr="00F264AF" w:rsidRDefault="00EF5284" w:rsidP="00E73039">
            <w:pPr>
              <w:suppressAutoHyphens w:val="0"/>
              <w:spacing w:after="200"/>
              <w:ind w:firstLine="0"/>
              <w:jc w:val="center"/>
              <w:rPr>
                <w:sz w:val="20"/>
                <w:szCs w:val="22"/>
              </w:rPr>
            </w:pPr>
            <w:r w:rsidRPr="00F264AF">
              <w:rPr>
                <w:sz w:val="20"/>
                <w:szCs w:val="22"/>
              </w:rPr>
              <w:object w:dxaOrig="2174" w:dyaOrig="1205">
                <v:shape id="_x0000_i1078" type="#_x0000_t75" style="width:93.8pt;height:52.9pt" o:ole="">
                  <v:imagedata r:id="rId112" o:title=""/>
                </v:shape>
                <o:OLEObject Type="Embed" ProgID="ChemDraw.Document.6.0" ShapeID="_x0000_i1078" DrawAspect="Content" ObjectID="_1588245767" r:id="rId113"/>
              </w:object>
            </w:r>
            <w:r w:rsidRPr="00F264AF">
              <w:rPr>
                <w:sz w:val="20"/>
                <w:szCs w:val="22"/>
              </w:rPr>
              <w:t xml:space="preserve"> </w:t>
            </w:r>
            <w:r w:rsidRPr="00F264AF">
              <w:rPr>
                <w:sz w:val="20"/>
                <w:szCs w:val="22"/>
              </w:rPr>
              <w:br/>
            </w:r>
            <w:r w:rsidR="00BE2C7B" w:rsidRPr="00BE2C7B">
              <w:rPr>
                <w:i/>
                <w:sz w:val="20"/>
                <w:szCs w:val="22"/>
                <w:lang w:val="en-US"/>
              </w:rPr>
              <w:t>Z</w:t>
            </w:r>
            <w:r w:rsidR="00BE2C7B">
              <w:rPr>
                <w:b/>
                <w:sz w:val="20"/>
                <w:szCs w:val="22"/>
                <w:lang w:val="en-US"/>
              </w:rPr>
              <w:t>-</w:t>
            </w:r>
            <w:r w:rsidRPr="00F264AF">
              <w:rPr>
                <w:b/>
                <w:sz w:val="20"/>
                <w:szCs w:val="22"/>
              </w:rPr>
              <w:t>2</w:t>
            </w:r>
            <w:r w:rsidR="006E04BE">
              <w:rPr>
                <w:b/>
                <w:sz w:val="20"/>
                <w:szCs w:val="22"/>
                <w:lang w:val="en-US"/>
              </w:rPr>
              <w:t>f</w:t>
            </w:r>
            <w:r w:rsidRPr="00F264AF">
              <w:rPr>
                <w:sz w:val="20"/>
                <w:szCs w:val="22"/>
              </w:rPr>
              <w:t>, 96%</w:t>
            </w:r>
          </w:p>
        </w:tc>
      </w:tr>
      <w:tr w:rsidR="00EF5284" w:rsidRPr="00256293" w:rsidTr="00E73039">
        <w:trPr>
          <w:trHeight w:val="1268"/>
          <w:jc w:val="center"/>
        </w:trPr>
        <w:tc>
          <w:tcPr>
            <w:tcW w:w="884" w:type="dxa"/>
            <w:vAlign w:val="center"/>
          </w:tcPr>
          <w:p w:rsidR="00EF5284" w:rsidRPr="00EF47FC" w:rsidRDefault="00EF47FC" w:rsidP="00EF47FC">
            <w:pPr>
              <w:suppressAutoHyphens w:val="0"/>
              <w:spacing w:after="200"/>
              <w:ind w:firstLine="0"/>
              <w:jc w:val="center"/>
              <w:rPr>
                <w:sz w:val="20"/>
                <w:szCs w:val="20"/>
                <w:lang w:val="en-US"/>
              </w:rPr>
            </w:pPr>
            <w:r>
              <w:rPr>
                <w:sz w:val="20"/>
                <w:szCs w:val="20"/>
                <w:lang w:val="en-US"/>
              </w:rPr>
              <w:lastRenderedPageBreak/>
              <w:t>11</w:t>
            </w:r>
          </w:p>
        </w:tc>
        <w:tc>
          <w:tcPr>
            <w:tcW w:w="1525" w:type="dxa"/>
            <w:vAlign w:val="center"/>
          </w:tcPr>
          <w:p w:rsidR="00EF5284" w:rsidRPr="00256293" w:rsidRDefault="00EF5284" w:rsidP="00E73039">
            <w:pPr>
              <w:suppressAutoHyphens w:val="0"/>
              <w:spacing w:after="200"/>
              <w:ind w:firstLine="0"/>
              <w:jc w:val="center"/>
              <w:rPr>
                <w:sz w:val="20"/>
                <w:szCs w:val="20"/>
              </w:rPr>
            </w:pPr>
            <w:r w:rsidRPr="00256293">
              <w:rPr>
                <w:sz w:val="20"/>
                <w:szCs w:val="20"/>
              </w:rPr>
              <w:object w:dxaOrig="1123" w:dyaOrig="1438">
                <v:shape id="_x0000_i1079" type="#_x0000_t75" style="width:47.45pt;height:60pt" o:ole="">
                  <v:imagedata r:id="rId114" o:title=""/>
                </v:shape>
                <o:OLEObject Type="Embed" ProgID="ChemDraw.Document.6.0" ShapeID="_x0000_i1079" DrawAspect="Content" ObjectID="_1588245768" r:id="rId115"/>
              </w:object>
            </w:r>
          </w:p>
        </w:tc>
        <w:tc>
          <w:tcPr>
            <w:tcW w:w="1701"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sidRPr="00892ECA">
              <w:rPr>
                <w:sz w:val="20"/>
                <w:szCs w:val="20"/>
                <w:lang w:val="en-US"/>
              </w:rPr>
              <w:t xml:space="preserve"> </w:t>
            </w:r>
            <w:r>
              <w:rPr>
                <w:sz w:val="20"/>
                <w:szCs w:val="20"/>
              </w:rPr>
              <w:t>изб</w:t>
            </w:r>
            <w:r w:rsidRPr="00892ECA">
              <w:rPr>
                <w:sz w:val="20"/>
                <w:szCs w:val="20"/>
                <w:lang w:val="en-US"/>
              </w:rPr>
              <w:t xml:space="preserve">., </w:t>
            </w:r>
            <w:r w:rsidRPr="00256293">
              <w:rPr>
                <w:sz w:val="20"/>
                <w:szCs w:val="20"/>
                <w:lang w:val="en-US"/>
              </w:rPr>
              <w:t>CH</w:t>
            </w:r>
            <w:r w:rsidRPr="00892ECA">
              <w:rPr>
                <w:sz w:val="20"/>
                <w:szCs w:val="20"/>
                <w:vertAlign w:val="subscript"/>
                <w:lang w:val="en-US"/>
              </w:rPr>
              <w:t>2</w:t>
            </w:r>
            <w:r w:rsidRPr="00256293">
              <w:rPr>
                <w:sz w:val="20"/>
                <w:szCs w:val="20"/>
                <w:lang w:val="en-US"/>
              </w:rPr>
              <w:t>Cl</w:t>
            </w:r>
            <w:r w:rsidRPr="00892ECA">
              <w:rPr>
                <w:sz w:val="20"/>
                <w:szCs w:val="20"/>
                <w:vertAlign w:val="subscript"/>
                <w:lang w:val="en-US"/>
              </w:rPr>
              <w:t>2</w:t>
            </w:r>
            <w:r w:rsidRPr="00892ECA">
              <w:rPr>
                <w:sz w:val="20"/>
                <w:szCs w:val="20"/>
                <w:lang w:val="en-US"/>
              </w:rPr>
              <w:t xml:space="preserve">, </w:t>
            </w:r>
            <w:r w:rsidRPr="00892ECA">
              <w:rPr>
                <w:noProof/>
                <w:sz w:val="20"/>
                <w:szCs w:val="20"/>
                <w:lang w:val="en-US" w:eastAsia="ru-RU"/>
              </w:rPr>
              <w:t>20°</w:t>
            </w:r>
            <w:r w:rsidRPr="00256293">
              <w:rPr>
                <w:noProof/>
                <w:sz w:val="20"/>
                <w:szCs w:val="20"/>
                <w:lang w:val="en-US" w:eastAsia="ru-RU"/>
              </w:rPr>
              <w:t>C</w:t>
            </w:r>
            <w:r w:rsidRPr="00892ECA">
              <w:rPr>
                <w:sz w:val="20"/>
                <w:szCs w:val="20"/>
                <w:lang w:val="en-US"/>
              </w:rPr>
              <w:t xml:space="preserve">, 1 </w:t>
            </w:r>
            <w:r w:rsidRPr="00256293">
              <w:rPr>
                <w:sz w:val="20"/>
                <w:szCs w:val="20"/>
              </w:rPr>
              <w:t>ч</w:t>
            </w:r>
          </w:p>
        </w:tc>
        <w:tc>
          <w:tcPr>
            <w:tcW w:w="4500" w:type="dxa"/>
            <w:vAlign w:val="center"/>
          </w:tcPr>
          <w:p w:rsidR="00EF5284" w:rsidRPr="00F264AF" w:rsidRDefault="00EF5284" w:rsidP="00F00BE6">
            <w:pPr>
              <w:suppressAutoHyphens w:val="0"/>
              <w:spacing w:after="200"/>
              <w:ind w:firstLine="0"/>
              <w:jc w:val="center"/>
              <w:rPr>
                <w:sz w:val="20"/>
                <w:szCs w:val="22"/>
              </w:rPr>
            </w:pPr>
            <w:r w:rsidRPr="00F264AF">
              <w:rPr>
                <w:sz w:val="20"/>
                <w:szCs w:val="22"/>
              </w:rPr>
              <w:object w:dxaOrig="2321" w:dyaOrig="1399">
                <v:shape id="_x0000_i1080" type="#_x0000_t75" style="width:85.1pt;height:50.75pt" o:ole="">
                  <v:imagedata r:id="rId116" o:title=""/>
                </v:shape>
                <o:OLEObject Type="Embed" ProgID="ChemDraw.Document.6.0" ShapeID="_x0000_i1080" DrawAspect="Content" ObjectID="_1588245769" r:id="rId117"/>
              </w:object>
            </w:r>
            <w:r w:rsidRPr="00F264AF">
              <w:rPr>
                <w:sz w:val="20"/>
                <w:szCs w:val="22"/>
              </w:rPr>
              <w:br/>
            </w:r>
            <w:r w:rsidR="00F00BE6">
              <w:rPr>
                <w:sz w:val="20"/>
                <w:szCs w:val="22"/>
              </w:rPr>
              <w:t>6 реги</w:t>
            </w:r>
            <w:proofErr w:type="gramStart"/>
            <w:r w:rsidR="00F00BE6">
              <w:rPr>
                <w:sz w:val="20"/>
                <w:szCs w:val="22"/>
              </w:rPr>
              <w:t>о-</w:t>
            </w:r>
            <w:proofErr w:type="gramEnd"/>
            <w:r w:rsidR="00F00BE6">
              <w:rPr>
                <w:sz w:val="20"/>
                <w:szCs w:val="22"/>
              </w:rPr>
              <w:t xml:space="preserve"> и атропоизомеров.</w:t>
            </w:r>
            <w:r w:rsidRPr="00F264AF">
              <w:rPr>
                <w:sz w:val="20"/>
                <w:szCs w:val="22"/>
              </w:rPr>
              <w:br/>
            </w:r>
            <w:r w:rsidR="00BE2C7B" w:rsidRPr="00BE2C7B">
              <w:rPr>
                <w:i/>
                <w:sz w:val="20"/>
                <w:szCs w:val="22"/>
                <w:lang w:val="en-US"/>
              </w:rPr>
              <w:t>Z</w:t>
            </w:r>
            <w:r w:rsidR="00BE2C7B" w:rsidRPr="00BE2C7B">
              <w:rPr>
                <w:b/>
                <w:sz w:val="20"/>
                <w:szCs w:val="22"/>
              </w:rPr>
              <w:t>-</w:t>
            </w:r>
            <w:r w:rsidRPr="00F264AF">
              <w:rPr>
                <w:b/>
                <w:sz w:val="20"/>
                <w:szCs w:val="22"/>
              </w:rPr>
              <w:t>2</w:t>
            </w:r>
            <w:r w:rsidR="006E04BE">
              <w:rPr>
                <w:b/>
                <w:sz w:val="20"/>
                <w:szCs w:val="22"/>
                <w:lang w:val="en-US"/>
              </w:rPr>
              <w:t>g</w:t>
            </w:r>
            <w:r w:rsidR="00532EB8">
              <w:rPr>
                <w:sz w:val="20"/>
                <w:szCs w:val="22"/>
              </w:rPr>
              <w:t xml:space="preserve">, </w:t>
            </w:r>
            <w:r w:rsidR="00B9041C">
              <w:rPr>
                <w:sz w:val="20"/>
                <w:szCs w:val="22"/>
              </w:rPr>
              <w:t>39</w:t>
            </w:r>
            <w:r w:rsidRPr="00F264AF">
              <w:rPr>
                <w:sz w:val="20"/>
                <w:szCs w:val="22"/>
              </w:rPr>
              <w:t>%</w:t>
            </w:r>
          </w:p>
        </w:tc>
      </w:tr>
      <w:tr w:rsidR="00EF5284" w:rsidRPr="00256293" w:rsidTr="00E73039">
        <w:trPr>
          <w:trHeight w:val="1318"/>
          <w:jc w:val="center"/>
        </w:trPr>
        <w:tc>
          <w:tcPr>
            <w:tcW w:w="884" w:type="dxa"/>
            <w:vAlign w:val="center"/>
          </w:tcPr>
          <w:p w:rsidR="00EF5284" w:rsidRPr="00EF47FC" w:rsidRDefault="00EF47FC" w:rsidP="00EF47FC">
            <w:pPr>
              <w:suppressAutoHyphens w:val="0"/>
              <w:spacing w:after="200"/>
              <w:ind w:firstLine="0"/>
              <w:jc w:val="center"/>
              <w:rPr>
                <w:sz w:val="20"/>
                <w:szCs w:val="20"/>
                <w:lang w:val="en-US"/>
              </w:rPr>
            </w:pPr>
            <w:r>
              <w:rPr>
                <w:sz w:val="20"/>
                <w:szCs w:val="20"/>
                <w:lang w:val="en-US"/>
              </w:rPr>
              <w:t>12</w:t>
            </w:r>
          </w:p>
        </w:tc>
        <w:tc>
          <w:tcPr>
            <w:tcW w:w="1525" w:type="dxa"/>
            <w:vAlign w:val="center"/>
          </w:tcPr>
          <w:p w:rsidR="00EF5284" w:rsidRPr="00256293" w:rsidRDefault="001C54DA" w:rsidP="00E73039">
            <w:pPr>
              <w:suppressAutoHyphens w:val="0"/>
              <w:spacing w:after="200"/>
              <w:ind w:firstLine="0"/>
              <w:jc w:val="center"/>
              <w:rPr>
                <w:noProof/>
                <w:sz w:val="20"/>
                <w:szCs w:val="20"/>
                <w:lang w:eastAsia="ru-RU"/>
              </w:rPr>
            </w:pPr>
            <w:r>
              <w:rPr>
                <w:noProof/>
                <w:sz w:val="20"/>
                <w:szCs w:val="20"/>
                <w:lang w:eastAsia="ru-RU"/>
              </w:rPr>
              <w:pict>
                <v:shape id="_x0000_s1613" type="#_x0000_t75" style="position:absolute;left:0;text-align:left;margin-left:.2pt;margin-top:-3.15pt;width:68.75pt;height:34.9pt;z-index:251850752;mso-position-horizontal-relative:text;mso-position-vertical-relative:text" wrapcoords="235 1379 235 4596 3991 8732 6809 8732 235 16085 235 18383 939 19762 2113 19762 20661 19762 21130 19302 20661 17004 14557 8732 20191 5974 21365 4136 19957 1379 235 1379">
                  <v:imagedata r:id="rId118" o:title=""/>
                </v:shape>
                <o:OLEObject Type="Embed" ProgID="ChemDraw.Document.6.0" ShapeID="_x0000_s1613" DrawAspect="Content" ObjectID="_1588245860" r:id="rId119"/>
              </w:pict>
            </w:r>
          </w:p>
        </w:tc>
        <w:tc>
          <w:tcPr>
            <w:tcW w:w="1701"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sidRPr="00892ECA">
              <w:rPr>
                <w:sz w:val="20"/>
                <w:szCs w:val="20"/>
                <w:lang w:val="en-US"/>
              </w:rPr>
              <w:t xml:space="preserve"> </w:t>
            </w:r>
            <w:r>
              <w:rPr>
                <w:sz w:val="20"/>
                <w:szCs w:val="20"/>
              </w:rPr>
              <w:t>изб</w:t>
            </w:r>
            <w:r w:rsidRPr="00892ECA">
              <w:rPr>
                <w:sz w:val="20"/>
                <w:szCs w:val="20"/>
                <w:lang w:val="en-US"/>
              </w:rPr>
              <w:t xml:space="preserve">., </w:t>
            </w:r>
            <w:r w:rsidRPr="00256293">
              <w:rPr>
                <w:sz w:val="20"/>
                <w:szCs w:val="20"/>
                <w:lang w:val="en-US"/>
              </w:rPr>
              <w:t>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00" w:type="dxa"/>
            <w:vAlign w:val="center"/>
          </w:tcPr>
          <w:p w:rsidR="00EF5284" w:rsidRPr="00F264AF" w:rsidRDefault="00EF5284" w:rsidP="00E73039">
            <w:pPr>
              <w:suppressAutoHyphens w:val="0"/>
              <w:spacing w:after="200"/>
              <w:ind w:firstLine="0"/>
              <w:jc w:val="center"/>
              <w:rPr>
                <w:sz w:val="20"/>
                <w:szCs w:val="22"/>
                <w:lang w:val="en-US"/>
              </w:rPr>
            </w:pPr>
            <w:r w:rsidRPr="00F264AF">
              <w:rPr>
                <w:noProof/>
                <w:sz w:val="20"/>
                <w:szCs w:val="20"/>
                <w:lang w:eastAsia="ru-RU"/>
              </w:rPr>
              <mc:AlternateContent>
                <mc:Choice Requires="wps">
                  <w:drawing>
                    <wp:anchor distT="0" distB="0" distL="114300" distR="114300" simplePos="0" relativeHeight="251864064" behindDoc="0" locked="0" layoutInCell="1" allowOverlap="1" wp14:anchorId="688F34DC" wp14:editId="58EBD30F">
                      <wp:simplePos x="0" y="0"/>
                      <wp:positionH relativeFrom="column">
                        <wp:posOffset>1800860</wp:posOffset>
                      </wp:positionH>
                      <wp:positionV relativeFrom="paragraph">
                        <wp:posOffset>1110615</wp:posOffset>
                      </wp:positionV>
                      <wp:extent cx="865505" cy="290830"/>
                      <wp:effectExtent l="0" t="0" r="0"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90830"/>
                              </a:xfrm>
                              <a:prstGeom prst="rect">
                                <a:avLst/>
                              </a:prstGeom>
                              <a:noFill/>
                              <a:ln w="9525">
                                <a:noFill/>
                                <a:miter lim="800000"/>
                                <a:headEnd/>
                                <a:tailEnd/>
                              </a:ln>
                            </wps:spPr>
                            <wps:txbx>
                              <w:txbxContent>
                                <w:p w:rsidR="001C54DA" w:rsidRPr="0067090C" w:rsidRDefault="001C54DA" w:rsidP="00BE2C7B">
                                  <w:pPr>
                                    <w:ind w:firstLine="0"/>
                                    <w:jc w:val="left"/>
                                    <w:rPr>
                                      <w:b/>
                                      <w:sz w:val="22"/>
                                      <w:szCs w:val="22"/>
                                      <w:lang w:val="en-US"/>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Pr>
                                      <w:b/>
                                      <w:sz w:val="22"/>
                                      <w:szCs w:val="22"/>
                                      <w:lang w:val="en-US"/>
                                    </w:rPr>
                                    <w:t>2h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41.8pt;margin-top:87.45pt;width:68.15pt;height:22.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" filled="f" stroked="f">
                      <v:textbox>
                        <w:txbxContent>
                          <w:p w:rsidR="001C54DA" w:rsidRPr="0067090C" w:rsidRDefault="001C54DA" w:rsidP="00BE2C7B">
                            <w:pPr>
                              <w:ind w:firstLine="0"/>
                              <w:jc w:val="left"/>
                              <w:rPr>
                                <w:b/>
                                <w:sz w:val="22"/>
                                <w:szCs w:val="22"/>
                                <w:lang w:val="en-US"/>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Pr>
                                <w:b/>
                                <w:sz w:val="22"/>
                                <w:szCs w:val="22"/>
                                <w:lang w:val="en-US"/>
                              </w:rPr>
                              <w:t>2h</w:t>
                            </w:r>
                          </w:p>
                        </w:txbxContent>
                      </v:textbox>
                    </v:shape>
                  </w:pict>
                </mc:Fallback>
              </mc:AlternateContent>
            </w:r>
            <w:r w:rsidRPr="00F264AF">
              <w:rPr>
                <w:sz w:val="20"/>
                <w:szCs w:val="22"/>
              </w:rPr>
              <w:object w:dxaOrig="2585" w:dyaOrig="1366">
                <v:shape id="_x0000_i1082" type="#_x0000_t75" style="width:109.1pt;height:57.25pt" o:ole="">
                  <v:imagedata r:id="rId120" o:title=""/>
                </v:shape>
                <o:OLEObject Type="Embed" ProgID="ChemDraw.Document.6.0" ShapeID="_x0000_i1082" DrawAspect="Content" ObjectID="_1588245770" r:id="rId121"/>
              </w:object>
            </w:r>
            <w:r w:rsidR="001C54DA">
              <w:rPr>
                <w:noProof/>
                <w:sz w:val="20"/>
                <w:szCs w:val="22"/>
                <w:lang w:eastAsia="ru-RU"/>
              </w:rPr>
              <w:pict>
                <v:shape id="_x0000_i1083" type="#_x0000_t75" style="width:101.45pt;height:83.45pt">
                  <v:imagedata r:id="rId122" o:title="0CA-101"/>
                </v:shape>
              </w:pict>
            </w:r>
          </w:p>
          <w:p w:rsidR="00EF5284" w:rsidRPr="00F264AF" w:rsidRDefault="00BE2C7B" w:rsidP="00E73039">
            <w:pPr>
              <w:suppressAutoHyphens w:val="0"/>
              <w:spacing w:after="200"/>
              <w:ind w:firstLine="0"/>
              <w:jc w:val="center"/>
              <w:rPr>
                <w:sz w:val="20"/>
                <w:szCs w:val="22"/>
              </w:rPr>
            </w:pPr>
            <w:r w:rsidRPr="00BE2C7B">
              <w:rPr>
                <w:i/>
                <w:sz w:val="20"/>
                <w:szCs w:val="22"/>
                <w:lang w:val="en-US"/>
              </w:rPr>
              <w:t>Z</w:t>
            </w:r>
            <w:r>
              <w:rPr>
                <w:b/>
                <w:sz w:val="20"/>
                <w:szCs w:val="22"/>
                <w:lang w:val="en-US"/>
              </w:rPr>
              <w:t>-</w:t>
            </w:r>
            <w:r w:rsidR="006E04BE">
              <w:rPr>
                <w:b/>
                <w:sz w:val="20"/>
                <w:szCs w:val="22"/>
                <w:lang w:val="en-US"/>
              </w:rPr>
              <w:t>2h</w:t>
            </w:r>
            <w:r w:rsidR="00EF5284" w:rsidRPr="00F264AF">
              <w:rPr>
                <w:sz w:val="20"/>
                <w:szCs w:val="22"/>
                <w:lang w:val="en-US"/>
              </w:rPr>
              <w:t>, 71%</w:t>
            </w:r>
          </w:p>
        </w:tc>
      </w:tr>
      <w:tr w:rsidR="00EF5284" w:rsidRPr="00256293" w:rsidTr="00E73039">
        <w:trPr>
          <w:trHeight w:val="1058"/>
          <w:jc w:val="center"/>
        </w:trPr>
        <w:tc>
          <w:tcPr>
            <w:tcW w:w="884" w:type="dxa"/>
            <w:vAlign w:val="center"/>
          </w:tcPr>
          <w:p w:rsidR="00EF5284" w:rsidRPr="00EF47FC" w:rsidRDefault="00EF47FC" w:rsidP="00E73039">
            <w:pPr>
              <w:suppressAutoHyphens w:val="0"/>
              <w:spacing w:after="200"/>
              <w:ind w:firstLine="0"/>
              <w:jc w:val="center"/>
              <w:rPr>
                <w:sz w:val="20"/>
                <w:szCs w:val="20"/>
                <w:lang w:val="en-US"/>
              </w:rPr>
            </w:pPr>
            <w:r>
              <w:rPr>
                <w:sz w:val="20"/>
                <w:szCs w:val="20"/>
                <w:lang w:val="en-US"/>
              </w:rPr>
              <w:t>13</w:t>
            </w:r>
          </w:p>
        </w:tc>
        <w:tc>
          <w:tcPr>
            <w:tcW w:w="1525" w:type="dxa"/>
            <w:vAlign w:val="center"/>
          </w:tcPr>
          <w:p w:rsidR="00EF5284" w:rsidRPr="00256293" w:rsidRDefault="00EF5284" w:rsidP="00E73039">
            <w:pPr>
              <w:suppressAutoHyphens w:val="0"/>
              <w:spacing w:after="200"/>
              <w:ind w:firstLine="0"/>
              <w:jc w:val="center"/>
              <w:rPr>
                <w:noProof/>
                <w:sz w:val="20"/>
                <w:szCs w:val="20"/>
                <w:lang w:eastAsia="ru-RU"/>
              </w:rPr>
            </w:pPr>
            <w:r w:rsidRPr="00256293">
              <w:rPr>
                <w:sz w:val="20"/>
                <w:szCs w:val="20"/>
              </w:rPr>
              <w:object w:dxaOrig="581" w:dyaOrig="1035">
                <v:shape id="_x0000_i1084" type="#_x0000_t75" style="width:26.75pt;height:45.8pt" o:ole="">
                  <v:imagedata r:id="rId123" o:title=""/>
                </v:shape>
                <o:OLEObject Type="Embed" ProgID="ChemDraw.Document.6.0" ShapeID="_x0000_i1084" DrawAspect="Content" ObjectID="_1588245771" r:id="rId124"/>
              </w:object>
            </w:r>
          </w:p>
        </w:tc>
        <w:tc>
          <w:tcPr>
            <w:tcW w:w="1701"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00" w:type="dxa"/>
            <w:vAlign w:val="center"/>
          </w:tcPr>
          <w:p w:rsidR="00EF5284" w:rsidRPr="00F264AF" w:rsidRDefault="00EF5284" w:rsidP="00F00BE6">
            <w:pPr>
              <w:suppressAutoHyphens w:val="0"/>
              <w:spacing w:after="200"/>
              <w:ind w:firstLine="0"/>
              <w:jc w:val="center"/>
              <w:rPr>
                <w:sz w:val="20"/>
                <w:szCs w:val="22"/>
              </w:rPr>
            </w:pPr>
            <w:r w:rsidRPr="00F264AF">
              <w:rPr>
                <w:sz w:val="20"/>
                <w:szCs w:val="22"/>
              </w:rPr>
              <w:object w:dxaOrig="1721" w:dyaOrig="1328">
                <v:shape id="_x0000_i1085" type="#_x0000_t75" style="width:66pt;height:50.75pt" o:ole="" o:allowoverlap="f">
                  <v:imagedata r:id="rId125" o:title=""/>
                </v:shape>
                <o:OLEObject Type="Embed" ProgID="ChemDraw.Document.6.0" ShapeID="_x0000_i1085" DrawAspect="Content" ObjectID="_1588245772" r:id="rId126"/>
              </w:object>
            </w:r>
            <w:r w:rsidRPr="00F264AF">
              <w:rPr>
                <w:noProof/>
                <w:sz w:val="20"/>
                <w:szCs w:val="22"/>
                <w:lang w:eastAsia="ru-RU"/>
              </w:rPr>
              <w:drawing>
                <wp:inline distT="0" distB="0" distL="0" distR="0" wp14:anchorId="6A0CCFF2" wp14:editId="08926D87">
                  <wp:extent cx="1278466" cy="858669"/>
                  <wp:effectExtent l="0" t="0" r="0" b="0"/>
                  <wp:docPr id="4" name="Рисунок 4" descr="7072-8245_rqo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7072-8245_rqo1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93148" cy="868530"/>
                          </a:xfrm>
                          <a:prstGeom prst="rect">
                            <a:avLst/>
                          </a:prstGeom>
                          <a:noFill/>
                          <a:ln>
                            <a:noFill/>
                          </a:ln>
                        </pic:spPr>
                      </pic:pic>
                    </a:graphicData>
                  </a:graphic>
                </wp:inline>
              </w:drawing>
            </w:r>
            <w:r w:rsidRPr="00F264AF">
              <w:rPr>
                <w:sz w:val="20"/>
                <w:szCs w:val="22"/>
              </w:rPr>
              <w:br/>
            </w:r>
            <w:r w:rsidR="00F00BE6">
              <w:rPr>
                <w:sz w:val="20"/>
                <w:szCs w:val="22"/>
              </w:rPr>
              <w:t>3 реги</w:t>
            </w:r>
            <w:proofErr w:type="gramStart"/>
            <w:r w:rsidR="00F00BE6">
              <w:rPr>
                <w:sz w:val="20"/>
                <w:szCs w:val="22"/>
              </w:rPr>
              <w:t>о-</w:t>
            </w:r>
            <w:proofErr w:type="gramEnd"/>
            <w:r w:rsidR="00F00BE6">
              <w:rPr>
                <w:sz w:val="20"/>
                <w:szCs w:val="22"/>
              </w:rPr>
              <w:t xml:space="preserve"> и атропоизомера.</w:t>
            </w:r>
            <w:r w:rsidRPr="00BE2C7B">
              <w:rPr>
                <w:sz w:val="20"/>
                <w:szCs w:val="22"/>
              </w:rPr>
              <w:br/>
            </w:r>
            <w:r w:rsidR="00BE2C7B" w:rsidRPr="00BE2C7B">
              <w:rPr>
                <w:i/>
                <w:sz w:val="20"/>
                <w:szCs w:val="22"/>
                <w:lang w:val="en-US"/>
              </w:rPr>
              <w:t>Z</w:t>
            </w:r>
            <w:r w:rsidR="00BE2C7B" w:rsidRPr="00BE2C7B">
              <w:rPr>
                <w:b/>
                <w:sz w:val="20"/>
                <w:szCs w:val="22"/>
              </w:rPr>
              <w:t>-</w:t>
            </w:r>
            <w:r w:rsidR="006E04BE" w:rsidRPr="00BE2C7B">
              <w:rPr>
                <w:b/>
                <w:sz w:val="20"/>
                <w:szCs w:val="22"/>
              </w:rPr>
              <w:t>2</w:t>
            </w:r>
            <w:r w:rsidR="006E04BE">
              <w:rPr>
                <w:b/>
                <w:sz w:val="20"/>
                <w:szCs w:val="22"/>
                <w:lang w:val="en-US"/>
              </w:rPr>
              <w:t>i</w:t>
            </w:r>
            <w:r w:rsidRPr="00BE2C7B">
              <w:rPr>
                <w:sz w:val="20"/>
                <w:szCs w:val="22"/>
              </w:rPr>
              <w:t>, 84%</w:t>
            </w:r>
          </w:p>
        </w:tc>
      </w:tr>
      <w:tr w:rsidR="00EF5284" w:rsidRPr="00256293" w:rsidTr="00E73039">
        <w:trPr>
          <w:trHeight w:val="1038"/>
          <w:jc w:val="center"/>
        </w:trPr>
        <w:tc>
          <w:tcPr>
            <w:tcW w:w="884" w:type="dxa"/>
            <w:vAlign w:val="center"/>
          </w:tcPr>
          <w:p w:rsidR="00EF5284" w:rsidRPr="00EF47FC" w:rsidRDefault="00EF47FC" w:rsidP="00E73039">
            <w:pPr>
              <w:suppressAutoHyphens w:val="0"/>
              <w:spacing w:after="200"/>
              <w:ind w:firstLine="0"/>
              <w:jc w:val="center"/>
              <w:rPr>
                <w:sz w:val="20"/>
                <w:szCs w:val="20"/>
                <w:lang w:val="en-US"/>
              </w:rPr>
            </w:pPr>
            <w:r>
              <w:rPr>
                <w:sz w:val="20"/>
                <w:szCs w:val="20"/>
                <w:lang w:val="en-US"/>
              </w:rPr>
              <w:t>14</w:t>
            </w:r>
          </w:p>
        </w:tc>
        <w:tc>
          <w:tcPr>
            <w:tcW w:w="1525" w:type="dxa"/>
            <w:vAlign w:val="center"/>
          </w:tcPr>
          <w:p w:rsidR="00EF5284" w:rsidRPr="00256293" w:rsidRDefault="00EF5284" w:rsidP="00E73039">
            <w:pPr>
              <w:suppressAutoHyphens w:val="0"/>
              <w:spacing w:after="200"/>
              <w:ind w:firstLine="0"/>
              <w:jc w:val="center"/>
              <w:rPr>
                <w:noProof/>
                <w:sz w:val="20"/>
                <w:szCs w:val="20"/>
                <w:lang w:eastAsia="ru-RU"/>
              </w:rPr>
            </w:pPr>
            <w:r w:rsidRPr="00256293">
              <w:rPr>
                <w:sz w:val="20"/>
                <w:szCs w:val="20"/>
              </w:rPr>
              <w:object w:dxaOrig="581" w:dyaOrig="1013">
                <v:shape id="_x0000_i1086" type="#_x0000_t75" style="width:26.75pt;height:45.25pt" o:ole="">
                  <v:imagedata r:id="rId128" o:title=""/>
                </v:shape>
                <o:OLEObject Type="Embed" ProgID="ChemDraw.Document.6.0" ShapeID="_x0000_i1086" DrawAspect="Content" ObjectID="_1588245773" r:id="rId129"/>
              </w:object>
            </w:r>
          </w:p>
        </w:tc>
        <w:tc>
          <w:tcPr>
            <w:tcW w:w="1701"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00" w:type="dxa"/>
            <w:vAlign w:val="center"/>
          </w:tcPr>
          <w:p w:rsidR="00EF5284" w:rsidRPr="0067090C" w:rsidRDefault="00EF5284" w:rsidP="00E73039">
            <w:pPr>
              <w:suppressAutoHyphens w:val="0"/>
              <w:spacing w:after="200"/>
              <w:ind w:firstLine="0"/>
              <w:jc w:val="center"/>
              <w:rPr>
                <w:sz w:val="20"/>
                <w:szCs w:val="22"/>
              </w:rPr>
            </w:pPr>
            <w:r w:rsidRPr="00F264AF">
              <w:rPr>
                <w:sz w:val="20"/>
                <w:szCs w:val="22"/>
                <w:lang w:val="en-US"/>
              </w:rPr>
              <w:br/>
            </w:r>
            <w:r>
              <w:rPr>
                <w:sz w:val="20"/>
                <w:szCs w:val="22"/>
              </w:rPr>
              <w:t>Сложная смесь прод</w:t>
            </w:r>
            <w:r w:rsidRPr="00F264AF">
              <w:rPr>
                <w:sz w:val="20"/>
                <w:szCs w:val="22"/>
              </w:rPr>
              <w:t>уктов.</w:t>
            </w:r>
          </w:p>
        </w:tc>
      </w:tr>
      <w:tr w:rsidR="00EF5284" w:rsidRPr="00256293" w:rsidTr="00E73039">
        <w:trPr>
          <w:trHeight w:val="1188"/>
          <w:jc w:val="center"/>
        </w:trPr>
        <w:tc>
          <w:tcPr>
            <w:tcW w:w="884" w:type="dxa"/>
            <w:vAlign w:val="center"/>
          </w:tcPr>
          <w:p w:rsidR="00EF5284" w:rsidRPr="00EF47FC" w:rsidRDefault="00EF47FC" w:rsidP="00E73039">
            <w:pPr>
              <w:suppressAutoHyphens w:val="0"/>
              <w:spacing w:after="200"/>
              <w:ind w:firstLine="0"/>
              <w:jc w:val="center"/>
              <w:rPr>
                <w:sz w:val="20"/>
                <w:szCs w:val="20"/>
                <w:lang w:val="en-US"/>
              </w:rPr>
            </w:pPr>
            <w:r>
              <w:rPr>
                <w:sz w:val="20"/>
                <w:szCs w:val="20"/>
                <w:lang w:val="en-US"/>
              </w:rPr>
              <w:t>15</w:t>
            </w:r>
          </w:p>
        </w:tc>
        <w:tc>
          <w:tcPr>
            <w:tcW w:w="1525" w:type="dxa"/>
            <w:vAlign w:val="center"/>
          </w:tcPr>
          <w:p w:rsidR="00EF5284" w:rsidRPr="00256293" w:rsidRDefault="001C54DA" w:rsidP="00E73039">
            <w:pPr>
              <w:suppressAutoHyphens w:val="0"/>
              <w:spacing w:after="200"/>
              <w:ind w:firstLine="0"/>
              <w:jc w:val="center"/>
              <w:rPr>
                <w:sz w:val="20"/>
                <w:szCs w:val="20"/>
              </w:rPr>
            </w:pPr>
            <w:r>
              <w:rPr>
                <w:noProof/>
                <w:sz w:val="20"/>
                <w:szCs w:val="20"/>
                <w:lang w:eastAsia="ru-RU"/>
              </w:rPr>
              <w:pict>
                <v:shape id="_x0000_s1614" type="#_x0000_t75" style="position:absolute;left:0;text-align:left;margin-left:19.1pt;margin-top:-6.7pt;width:42.3pt;height:46.45pt;z-index:251851776;mso-position-horizontal-relative:text;mso-position-vertical-relative:text" wrapcoords="4320 576 4032 1440 4320 4032 288 10368 0 16704 6336 19008 16992 20448 18720 20448 20736 20448 21024 18144 17568 16416 10944 13824 10656 10368 10368 9792 6336 5184 10656 4608 11520 3456 9792 576 4320 576">
                  <v:imagedata r:id="rId130" o:title=""/>
                  <w10:wrap type="tight"/>
                </v:shape>
                <o:OLEObject Type="Embed" ProgID="ChemDraw.Document.6.0" ShapeID="_x0000_s1614" DrawAspect="Content" ObjectID="_1588245861" r:id="rId131"/>
              </w:pict>
            </w:r>
          </w:p>
        </w:tc>
        <w:tc>
          <w:tcPr>
            <w:tcW w:w="1701"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00" w:type="dxa"/>
            <w:vAlign w:val="center"/>
          </w:tcPr>
          <w:p w:rsidR="00EF5284" w:rsidRPr="00F264AF" w:rsidRDefault="00EF5284" w:rsidP="00E73039">
            <w:pPr>
              <w:suppressAutoHyphens w:val="0"/>
              <w:spacing w:after="200"/>
              <w:ind w:firstLine="0"/>
              <w:jc w:val="center"/>
              <w:rPr>
                <w:noProof/>
                <w:sz w:val="20"/>
                <w:szCs w:val="22"/>
                <w:lang w:eastAsia="ru-RU"/>
              </w:rPr>
            </w:pPr>
            <w:r w:rsidRPr="00F264AF">
              <w:rPr>
                <w:sz w:val="20"/>
                <w:szCs w:val="22"/>
                <w:lang w:val="en-US"/>
              </w:rPr>
              <w:br/>
            </w:r>
            <w:r>
              <w:rPr>
                <w:sz w:val="20"/>
                <w:szCs w:val="22"/>
              </w:rPr>
              <w:t>Сложная смесь прод</w:t>
            </w:r>
            <w:r w:rsidRPr="00F264AF">
              <w:rPr>
                <w:sz w:val="20"/>
                <w:szCs w:val="22"/>
              </w:rPr>
              <w:t>уктов</w:t>
            </w:r>
            <w:r>
              <w:rPr>
                <w:sz w:val="20"/>
                <w:szCs w:val="22"/>
              </w:rPr>
              <w:t>.</w:t>
            </w:r>
          </w:p>
        </w:tc>
      </w:tr>
      <w:tr w:rsidR="00EF5284" w:rsidRPr="00256293" w:rsidTr="00E73039">
        <w:trPr>
          <w:trHeight w:val="1128"/>
          <w:jc w:val="center"/>
        </w:trPr>
        <w:tc>
          <w:tcPr>
            <w:tcW w:w="884" w:type="dxa"/>
            <w:vAlign w:val="center"/>
          </w:tcPr>
          <w:p w:rsidR="00EF5284" w:rsidRPr="00EF47FC" w:rsidRDefault="00EF47FC" w:rsidP="00E73039">
            <w:pPr>
              <w:suppressAutoHyphens w:val="0"/>
              <w:spacing w:after="200"/>
              <w:ind w:firstLine="0"/>
              <w:jc w:val="center"/>
              <w:rPr>
                <w:sz w:val="20"/>
                <w:szCs w:val="20"/>
                <w:lang w:val="en-US"/>
              </w:rPr>
            </w:pPr>
            <w:r>
              <w:rPr>
                <w:sz w:val="20"/>
                <w:szCs w:val="20"/>
                <w:lang w:val="en-US"/>
              </w:rPr>
              <w:t>16</w:t>
            </w:r>
          </w:p>
        </w:tc>
        <w:tc>
          <w:tcPr>
            <w:tcW w:w="1525" w:type="dxa"/>
            <w:vAlign w:val="center"/>
          </w:tcPr>
          <w:p w:rsidR="00EF5284" w:rsidRPr="00256293" w:rsidRDefault="002A5E03" w:rsidP="00E73039">
            <w:pPr>
              <w:suppressAutoHyphens w:val="0"/>
              <w:spacing w:after="200"/>
              <w:ind w:firstLine="0"/>
              <w:jc w:val="center"/>
              <w:rPr>
                <w:sz w:val="20"/>
                <w:szCs w:val="20"/>
              </w:rPr>
            </w:pPr>
            <w:r w:rsidRPr="00256293">
              <w:rPr>
                <w:sz w:val="20"/>
                <w:szCs w:val="20"/>
              </w:rPr>
              <w:object w:dxaOrig="773" w:dyaOrig="1037">
                <v:shape id="_x0000_i1088" type="#_x0000_t75" style="width:38.75pt;height:51.8pt" o:ole="">
                  <v:imagedata r:id="rId132" o:title=""/>
                </v:shape>
                <o:OLEObject Type="Embed" ProgID="ChemDraw.Document.6.0" ShapeID="_x0000_i1088" DrawAspect="Content" ObjectID="_1588245774" r:id="rId133"/>
              </w:object>
            </w:r>
          </w:p>
        </w:tc>
        <w:tc>
          <w:tcPr>
            <w:tcW w:w="1701"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00" w:type="dxa"/>
            <w:vAlign w:val="center"/>
          </w:tcPr>
          <w:p w:rsidR="00EF5284" w:rsidRPr="00F264AF" w:rsidRDefault="002A5E03" w:rsidP="00F00BE6">
            <w:pPr>
              <w:suppressAutoHyphens w:val="0"/>
              <w:spacing w:after="200"/>
              <w:ind w:firstLine="0"/>
              <w:jc w:val="center"/>
              <w:rPr>
                <w:noProof/>
                <w:sz w:val="20"/>
                <w:szCs w:val="22"/>
                <w:lang w:eastAsia="ru-RU"/>
              </w:rPr>
            </w:pPr>
            <w:r w:rsidRPr="00F264AF">
              <w:rPr>
                <w:sz w:val="20"/>
                <w:szCs w:val="22"/>
              </w:rPr>
              <w:object w:dxaOrig="2213" w:dyaOrig="1399">
                <v:shape id="_x0000_i1089" type="#_x0000_t75" style="width:93.8pt;height:60pt" o:ole="">
                  <v:imagedata r:id="rId134" o:title=""/>
                </v:shape>
                <o:OLEObject Type="Embed" ProgID="ChemDraw.Document.6.0" ShapeID="_x0000_i1089" DrawAspect="Content" ObjectID="_1588245775" r:id="rId135"/>
              </w:object>
            </w:r>
            <w:r w:rsidR="00EF5284" w:rsidRPr="00F264AF">
              <w:rPr>
                <w:sz w:val="20"/>
                <w:szCs w:val="22"/>
              </w:rPr>
              <w:br/>
            </w:r>
            <w:r w:rsidR="00F00BE6">
              <w:rPr>
                <w:sz w:val="20"/>
                <w:szCs w:val="22"/>
              </w:rPr>
              <w:t>6 реги</w:t>
            </w:r>
            <w:proofErr w:type="gramStart"/>
            <w:r w:rsidR="00F00BE6">
              <w:rPr>
                <w:sz w:val="20"/>
                <w:szCs w:val="22"/>
              </w:rPr>
              <w:t>о-</w:t>
            </w:r>
            <w:proofErr w:type="gramEnd"/>
            <w:r w:rsidR="00F00BE6">
              <w:rPr>
                <w:sz w:val="20"/>
                <w:szCs w:val="22"/>
              </w:rPr>
              <w:t xml:space="preserve"> и атропоизомеров.</w:t>
            </w:r>
            <w:r w:rsidR="00EF5284" w:rsidRPr="00BE2C7B">
              <w:rPr>
                <w:sz w:val="20"/>
                <w:szCs w:val="22"/>
              </w:rPr>
              <w:br/>
            </w:r>
            <w:r w:rsidR="00BE2C7B" w:rsidRPr="00BE2C7B">
              <w:rPr>
                <w:i/>
                <w:sz w:val="20"/>
                <w:szCs w:val="22"/>
                <w:lang w:val="en-US"/>
              </w:rPr>
              <w:t>Z</w:t>
            </w:r>
            <w:r w:rsidR="00BE2C7B" w:rsidRPr="00BE2C7B">
              <w:rPr>
                <w:b/>
                <w:sz w:val="20"/>
                <w:szCs w:val="22"/>
              </w:rPr>
              <w:t>-</w:t>
            </w:r>
            <w:r w:rsidR="006E04BE" w:rsidRPr="00BE2C7B">
              <w:rPr>
                <w:b/>
                <w:sz w:val="20"/>
                <w:szCs w:val="22"/>
              </w:rPr>
              <w:t>2</w:t>
            </w:r>
            <w:r w:rsidR="006E04BE">
              <w:rPr>
                <w:b/>
                <w:sz w:val="20"/>
                <w:szCs w:val="22"/>
                <w:lang w:val="en-US"/>
              </w:rPr>
              <w:t>j</w:t>
            </w:r>
            <w:r w:rsidR="00EF5284" w:rsidRPr="00BE2C7B">
              <w:rPr>
                <w:sz w:val="20"/>
                <w:szCs w:val="22"/>
              </w:rPr>
              <w:t>, 63%</w:t>
            </w:r>
          </w:p>
        </w:tc>
      </w:tr>
      <w:tr w:rsidR="00EF5284" w:rsidRPr="00256293" w:rsidTr="00E73039">
        <w:trPr>
          <w:trHeight w:val="509"/>
          <w:jc w:val="center"/>
        </w:trPr>
        <w:tc>
          <w:tcPr>
            <w:tcW w:w="884" w:type="dxa"/>
            <w:vAlign w:val="center"/>
          </w:tcPr>
          <w:p w:rsidR="00EF5284" w:rsidRPr="00EF47FC" w:rsidRDefault="005405E5" w:rsidP="00E73039">
            <w:pPr>
              <w:suppressAutoHyphens w:val="0"/>
              <w:spacing w:after="200"/>
              <w:ind w:firstLine="0"/>
              <w:jc w:val="center"/>
              <w:rPr>
                <w:sz w:val="20"/>
                <w:szCs w:val="20"/>
                <w:lang w:val="en-US"/>
              </w:rPr>
            </w:pPr>
            <w:r>
              <w:rPr>
                <w:sz w:val="20"/>
                <w:szCs w:val="20"/>
              </w:rPr>
              <w:t>17</w:t>
            </w:r>
          </w:p>
        </w:tc>
        <w:tc>
          <w:tcPr>
            <w:tcW w:w="1525" w:type="dxa"/>
            <w:vAlign w:val="center"/>
          </w:tcPr>
          <w:p w:rsidR="00EF5284" w:rsidRPr="00256293" w:rsidRDefault="001C54DA" w:rsidP="00E73039">
            <w:pPr>
              <w:suppressAutoHyphens w:val="0"/>
              <w:spacing w:after="200"/>
              <w:ind w:firstLine="0"/>
              <w:jc w:val="center"/>
              <w:rPr>
                <w:sz w:val="20"/>
                <w:szCs w:val="20"/>
              </w:rPr>
            </w:pPr>
            <w:r>
              <w:rPr>
                <w:noProof/>
                <w:sz w:val="20"/>
                <w:szCs w:val="20"/>
                <w:lang w:eastAsia="ru-RU"/>
              </w:rPr>
              <w:pict>
                <v:shape id="_x0000_s1615" type="#_x0000_t75" style="position:absolute;left:0;text-align:left;margin-left:15.45pt;margin-top:.65pt;width:57.2pt;height:46.45pt;z-index:251852800;mso-position-horizontal-relative:text;mso-position-vertical-relative:text" wrapcoords="4320 576 4032 1440 4320 4032 288 10368 0 16704 6336 19008 16992 20448 18720 20448 20736 20448 21024 18144 17568 16416 10944 13824 10656 10368 10368 9792 6336 5184 10656 4608 11520 3456 9792 576 4320 576">
                  <v:imagedata r:id="rId136" o:title=""/>
                  <w10:wrap type="tight"/>
                </v:shape>
                <o:OLEObject Type="Embed" ProgID="ChemDraw.Document.6.0" ShapeID="_x0000_s1615" DrawAspect="Content" ObjectID="_1588245862" r:id="rId137"/>
              </w:pict>
            </w:r>
          </w:p>
        </w:tc>
        <w:tc>
          <w:tcPr>
            <w:tcW w:w="1701"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00" w:type="dxa"/>
            <w:vAlign w:val="center"/>
          </w:tcPr>
          <w:p w:rsidR="00EF5284" w:rsidRPr="00F264AF" w:rsidRDefault="002A5E03" w:rsidP="00E73039">
            <w:pPr>
              <w:suppressAutoHyphens w:val="0"/>
              <w:spacing w:after="200"/>
              <w:ind w:firstLine="0"/>
              <w:jc w:val="center"/>
              <w:rPr>
                <w:noProof/>
                <w:sz w:val="20"/>
                <w:szCs w:val="22"/>
                <w:lang w:val="en-US" w:eastAsia="ru-RU"/>
              </w:rPr>
            </w:pPr>
            <w:r w:rsidRPr="00F264AF">
              <w:rPr>
                <w:sz w:val="20"/>
                <w:szCs w:val="22"/>
              </w:rPr>
              <w:object w:dxaOrig="2695" w:dyaOrig="1532">
                <v:shape id="_x0000_i1091" type="#_x0000_t75" style="width:104.75pt;height:62.75pt" o:ole="">
                  <v:imagedata r:id="rId138" o:title=""/>
                </v:shape>
                <o:OLEObject Type="Embed" ProgID="ChemDraw.Document.6.0" ShapeID="_x0000_i1091" DrawAspect="Content" ObjectID="_1588245776" r:id="rId139"/>
              </w:object>
            </w:r>
            <w:r w:rsidR="00EF5284" w:rsidRPr="00F264AF">
              <w:rPr>
                <w:sz w:val="20"/>
                <w:szCs w:val="22"/>
              </w:rPr>
              <w:br/>
            </w:r>
            <w:r w:rsidR="00BE2C7B" w:rsidRPr="00BE2C7B">
              <w:rPr>
                <w:i/>
                <w:sz w:val="20"/>
                <w:szCs w:val="22"/>
                <w:lang w:val="en-US"/>
              </w:rPr>
              <w:t>Z</w:t>
            </w:r>
            <w:r w:rsidR="00BE2C7B">
              <w:rPr>
                <w:b/>
                <w:sz w:val="20"/>
                <w:szCs w:val="22"/>
                <w:lang w:val="en-US"/>
              </w:rPr>
              <w:t>-</w:t>
            </w:r>
            <w:r w:rsidR="00EF5284" w:rsidRPr="00F264AF">
              <w:rPr>
                <w:b/>
                <w:noProof/>
                <w:sz w:val="20"/>
                <w:szCs w:val="22"/>
                <w:lang w:eastAsia="ru-RU"/>
              </w:rPr>
              <w:t>2</w:t>
            </w:r>
            <w:r w:rsidR="00EF47FC">
              <w:rPr>
                <w:b/>
                <w:noProof/>
                <w:sz w:val="20"/>
                <w:szCs w:val="22"/>
                <w:lang w:val="en-US" w:eastAsia="ru-RU"/>
              </w:rPr>
              <w:t>k</w:t>
            </w:r>
            <w:r w:rsidR="00EF5284" w:rsidRPr="00F264AF">
              <w:rPr>
                <w:noProof/>
                <w:sz w:val="20"/>
                <w:szCs w:val="22"/>
                <w:lang w:eastAsia="ru-RU"/>
              </w:rPr>
              <w:t xml:space="preserve">, </w:t>
            </w:r>
            <w:r w:rsidR="00EF5284" w:rsidRPr="00F264AF">
              <w:rPr>
                <w:sz w:val="20"/>
                <w:szCs w:val="22"/>
              </w:rPr>
              <w:t>59</w:t>
            </w:r>
            <w:r w:rsidR="00EF5284" w:rsidRPr="00F264AF">
              <w:rPr>
                <w:sz w:val="20"/>
                <w:szCs w:val="22"/>
                <w:lang w:val="en-US"/>
              </w:rPr>
              <w:t>%</w:t>
            </w:r>
          </w:p>
        </w:tc>
      </w:tr>
    </w:tbl>
    <w:p w:rsidR="00EF5284" w:rsidRPr="006D2032" w:rsidRDefault="00EF5284" w:rsidP="00EF5284">
      <w:pPr>
        <w:suppressAutoHyphens w:val="0"/>
        <w:spacing w:after="200"/>
        <w:ind w:firstLine="0"/>
        <w:rPr>
          <w:b/>
          <w:sz w:val="26"/>
          <w:szCs w:val="26"/>
          <w:lang w:val="en-US"/>
        </w:rPr>
      </w:pPr>
    </w:p>
    <w:p w:rsidR="00EF5284" w:rsidRPr="00FB3BC6" w:rsidRDefault="00EF5284" w:rsidP="00EF5284">
      <w:pPr>
        <w:suppressAutoHyphens w:val="0"/>
        <w:spacing w:after="200"/>
        <w:ind w:firstLine="0"/>
        <w:jc w:val="center"/>
        <w:rPr>
          <w:b/>
          <w:sz w:val="26"/>
          <w:szCs w:val="26"/>
        </w:rPr>
      </w:pPr>
      <w:r w:rsidRPr="00FB3BC6">
        <w:rPr>
          <w:b/>
          <w:sz w:val="26"/>
          <w:szCs w:val="26"/>
        </w:rPr>
        <w:lastRenderedPageBreak/>
        <w:t>Таблица 2</w:t>
      </w:r>
      <w:r w:rsidR="00310ABC">
        <w:rPr>
          <w:b/>
          <w:sz w:val="26"/>
          <w:szCs w:val="26"/>
        </w:rPr>
        <w:t>.</w:t>
      </w:r>
      <w:r w:rsidR="00813DF2" w:rsidRPr="00813DF2">
        <w:rPr>
          <w:sz w:val="26"/>
          <w:szCs w:val="26"/>
        </w:rPr>
        <w:t xml:space="preserve"> </w:t>
      </w:r>
      <w:r w:rsidR="00813DF2">
        <w:rPr>
          <w:sz w:val="26"/>
          <w:szCs w:val="26"/>
        </w:rPr>
        <w:t xml:space="preserve">Реакции </w:t>
      </w:r>
      <w:r w:rsidR="00813DF2">
        <w:rPr>
          <w:sz w:val="26"/>
          <w:szCs w:val="26"/>
          <w:lang w:val="en-US"/>
        </w:rPr>
        <w:t>CCl</w:t>
      </w:r>
      <w:r w:rsidR="00813DF2" w:rsidRPr="009B40B5">
        <w:rPr>
          <w:sz w:val="26"/>
          <w:szCs w:val="26"/>
          <w:vertAlign w:val="subscript"/>
        </w:rPr>
        <w:t>3</w:t>
      </w:r>
      <w:r w:rsidR="00813DF2">
        <w:rPr>
          <w:sz w:val="26"/>
          <w:szCs w:val="26"/>
        </w:rPr>
        <w:t xml:space="preserve">-нитроэтилена </w:t>
      </w:r>
      <w:r w:rsidR="00813DF2">
        <w:rPr>
          <w:b/>
          <w:sz w:val="26"/>
          <w:szCs w:val="26"/>
        </w:rPr>
        <w:t>1</w:t>
      </w:r>
      <w:r w:rsidR="00813DF2">
        <w:rPr>
          <w:b/>
          <w:sz w:val="26"/>
          <w:szCs w:val="26"/>
          <w:lang w:val="en-US"/>
        </w:rPr>
        <w:t>b</w:t>
      </w:r>
      <w:r w:rsidR="00813DF2" w:rsidRPr="009B40B5">
        <w:rPr>
          <w:sz w:val="26"/>
          <w:szCs w:val="26"/>
        </w:rPr>
        <w:t xml:space="preserve"> </w:t>
      </w:r>
      <w:r w:rsidR="00813DF2">
        <w:rPr>
          <w:sz w:val="26"/>
          <w:szCs w:val="26"/>
          <w:lang w:val="en-US"/>
        </w:rPr>
        <w:t>c</w:t>
      </w:r>
      <w:r w:rsidR="00813DF2" w:rsidRPr="009B40B5">
        <w:rPr>
          <w:sz w:val="26"/>
          <w:szCs w:val="26"/>
        </w:rPr>
        <w:t xml:space="preserve"> </w:t>
      </w:r>
      <w:r w:rsidR="00813DF2">
        <w:rPr>
          <w:sz w:val="26"/>
          <w:szCs w:val="26"/>
        </w:rPr>
        <w:t>аренами под действием кислот Бренстеда и Льюиса</w:t>
      </w:r>
      <w:r w:rsidR="00310ABC">
        <w:rPr>
          <w:sz w:val="26"/>
          <w:szCs w:val="26"/>
        </w:rPr>
        <w:t>.</w:t>
      </w:r>
    </w:p>
    <w:p w:rsidR="00EF5284" w:rsidRPr="00256293" w:rsidRDefault="00291563" w:rsidP="00EF5284">
      <w:pPr>
        <w:suppressAutoHyphens w:val="0"/>
        <w:spacing w:after="200"/>
        <w:ind w:firstLine="0"/>
        <w:jc w:val="center"/>
        <w:rPr>
          <w:sz w:val="20"/>
          <w:szCs w:val="20"/>
        </w:rPr>
      </w:pPr>
      <w:r w:rsidRPr="00256293">
        <w:rPr>
          <w:sz w:val="20"/>
          <w:szCs w:val="20"/>
        </w:rPr>
        <w:object w:dxaOrig="4913" w:dyaOrig="1082">
          <v:shape id="_x0000_i1092" type="#_x0000_t75" style="width:240.55pt;height:53.45pt" o:ole="">
            <v:imagedata r:id="rId140" o:title=""/>
          </v:shape>
          <o:OLEObject Type="Embed" ProgID="ChemDraw.Document.6.0" ShapeID="_x0000_i1092" DrawAspect="Content" ObjectID="_1588245777" r:id="rId141"/>
        </w:object>
      </w:r>
    </w:p>
    <w:tbl>
      <w:tblPr>
        <w:tblStyle w:val="af"/>
        <w:tblW w:w="0" w:type="auto"/>
        <w:tblInd w:w="67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86"/>
        <w:gridCol w:w="1629"/>
        <w:gridCol w:w="1560"/>
        <w:gridCol w:w="4677"/>
      </w:tblGrid>
      <w:tr w:rsidR="00EF5284" w:rsidRPr="00256293" w:rsidTr="00EF47FC">
        <w:tc>
          <w:tcPr>
            <w:tcW w:w="786" w:type="dxa"/>
            <w:vAlign w:val="center"/>
          </w:tcPr>
          <w:p w:rsidR="00EF5284" w:rsidRPr="00256293" w:rsidRDefault="00EF5284" w:rsidP="00E73039">
            <w:pPr>
              <w:suppressAutoHyphens w:val="0"/>
              <w:spacing w:after="200"/>
              <w:ind w:firstLine="0"/>
              <w:jc w:val="center"/>
              <w:rPr>
                <w:sz w:val="20"/>
                <w:szCs w:val="20"/>
              </w:rPr>
            </w:pPr>
            <w:r>
              <w:rPr>
                <w:sz w:val="22"/>
                <w:szCs w:val="22"/>
              </w:rPr>
              <w:t>№ опыта</w:t>
            </w:r>
          </w:p>
        </w:tc>
        <w:tc>
          <w:tcPr>
            <w:tcW w:w="1629" w:type="dxa"/>
            <w:vAlign w:val="center"/>
          </w:tcPr>
          <w:p w:rsidR="00EF5284" w:rsidRPr="00E161AA" w:rsidRDefault="00EF5284" w:rsidP="00E73039">
            <w:pPr>
              <w:suppressAutoHyphens w:val="0"/>
              <w:spacing w:after="200"/>
              <w:ind w:firstLine="0"/>
              <w:jc w:val="center"/>
              <w:rPr>
                <w:b/>
              </w:rPr>
            </w:pPr>
            <w:r w:rsidRPr="00256293">
              <w:rPr>
                <w:b/>
                <w:lang w:val="en-US"/>
              </w:rPr>
              <w:t>Ar</w:t>
            </w:r>
          </w:p>
        </w:tc>
        <w:tc>
          <w:tcPr>
            <w:tcW w:w="1560" w:type="dxa"/>
            <w:vAlign w:val="center"/>
          </w:tcPr>
          <w:p w:rsidR="00EF5284" w:rsidRPr="00256293" w:rsidRDefault="00EF5284" w:rsidP="00E73039">
            <w:pPr>
              <w:suppressAutoHyphens w:val="0"/>
              <w:spacing w:after="200"/>
              <w:ind w:firstLine="0"/>
              <w:jc w:val="center"/>
              <w:rPr>
                <w:b/>
              </w:rPr>
            </w:pPr>
            <w:r w:rsidRPr="00256293">
              <w:rPr>
                <w:b/>
              </w:rPr>
              <w:t>Условия реакции</w:t>
            </w:r>
          </w:p>
        </w:tc>
        <w:tc>
          <w:tcPr>
            <w:tcW w:w="4677" w:type="dxa"/>
            <w:vAlign w:val="center"/>
          </w:tcPr>
          <w:p w:rsidR="00EF5284" w:rsidRPr="00256293" w:rsidRDefault="00EF5284" w:rsidP="00E73039">
            <w:pPr>
              <w:suppressAutoHyphens w:val="0"/>
              <w:spacing w:after="200"/>
              <w:ind w:firstLine="0"/>
              <w:jc w:val="center"/>
              <w:rPr>
                <w:b/>
              </w:rPr>
            </w:pPr>
            <w:r w:rsidRPr="00256293">
              <w:rPr>
                <w:b/>
              </w:rPr>
              <w:t>Продукты реакции, выход %</w:t>
            </w:r>
          </w:p>
        </w:tc>
      </w:tr>
      <w:tr w:rsidR="00EF5284" w:rsidRPr="004267D8" w:rsidTr="00EF47FC">
        <w:tc>
          <w:tcPr>
            <w:tcW w:w="786" w:type="dxa"/>
            <w:vAlign w:val="center"/>
          </w:tcPr>
          <w:p w:rsidR="00EF5284" w:rsidRPr="00256293" w:rsidRDefault="00EF5284" w:rsidP="00E73039">
            <w:pPr>
              <w:suppressAutoHyphens w:val="0"/>
              <w:spacing w:after="200"/>
              <w:ind w:firstLine="0"/>
              <w:jc w:val="center"/>
              <w:rPr>
                <w:sz w:val="20"/>
                <w:szCs w:val="20"/>
              </w:rPr>
            </w:pPr>
            <w:r w:rsidRPr="00256293">
              <w:rPr>
                <w:sz w:val="20"/>
                <w:szCs w:val="20"/>
              </w:rPr>
              <w:t>1</w:t>
            </w:r>
          </w:p>
        </w:tc>
        <w:tc>
          <w:tcPr>
            <w:tcW w:w="1629" w:type="dxa"/>
            <w:vAlign w:val="center"/>
          </w:tcPr>
          <w:p w:rsidR="00EF5284" w:rsidRPr="00256293" w:rsidRDefault="00EF5284" w:rsidP="00E73039">
            <w:pPr>
              <w:suppressAutoHyphens w:val="0"/>
              <w:spacing w:after="200"/>
              <w:ind w:firstLine="0"/>
              <w:jc w:val="center"/>
              <w:rPr>
                <w:sz w:val="20"/>
                <w:szCs w:val="20"/>
              </w:rPr>
            </w:pPr>
            <w:r w:rsidRPr="00256293">
              <w:rPr>
                <w:sz w:val="20"/>
                <w:szCs w:val="20"/>
              </w:rPr>
              <w:object w:dxaOrig="581" w:dyaOrig="661">
                <v:shape id="_x0000_i1093" type="#_x0000_t75" style="width:26.75pt;height:28.9pt" o:ole="">
                  <v:imagedata r:id="rId85" o:title=""/>
                </v:shape>
                <o:OLEObject Type="Embed" ProgID="ChemDraw.Document.6.0" ShapeID="_x0000_i1093" DrawAspect="Content" ObjectID="_1588245778" r:id="rId142"/>
              </w:object>
            </w:r>
          </w:p>
        </w:tc>
        <w:tc>
          <w:tcPr>
            <w:tcW w:w="1560"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677" w:type="dxa"/>
            <w:vAlign w:val="center"/>
          </w:tcPr>
          <w:p w:rsidR="00EF5284" w:rsidRPr="004267D8" w:rsidRDefault="00EF5284" w:rsidP="00E73039">
            <w:pPr>
              <w:suppressAutoHyphens w:val="0"/>
              <w:spacing w:after="200"/>
              <w:ind w:firstLine="0"/>
              <w:jc w:val="center"/>
              <w:rPr>
                <w:sz w:val="20"/>
                <w:szCs w:val="22"/>
                <w:lang w:val="en-US"/>
              </w:rPr>
            </w:pPr>
            <w:r w:rsidRPr="00F264AF">
              <w:rPr>
                <w:sz w:val="20"/>
                <w:szCs w:val="22"/>
              </w:rPr>
              <w:object w:dxaOrig="1500" w:dyaOrig="737">
                <v:shape id="_x0000_i1094" type="#_x0000_t75" style="width:70.9pt;height:35.45pt" o:ole="">
                  <v:imagedata r:id="rId143" o:title=""/>
                </v:shape>
                <o:OLEObject Type="Embed" ProgID="ChemDraw.Document.6.0" ShapeID="_x0000_i1094" DrawAspect="Content" ObjectID="_1588245779" r:id="rId144"/>
              </w:object>
            </w:r>
            <w:r w:rsidRPr="00F264AF">
              <w:rPr>
                <w:sz w:val="20"/>
                <w:szCs w:val="22"/>
                <w:lang w:val="en-US"/>
              </w:rPr>
              <w:br/>
            </w:r>
            <w:r w:rsidR="00BE2C7B" w:rsidRPr="00BE2C7B">
              <w:rPr>
                <w:i/>
                <w:sz w:val="20"/>
                <w:szCs w:val="22"/>
                <w:lang w:val="en-US"/>
              </w:rPr>
              <w:t>Z</w:t>
            </w:r>
            <w:r w:rsidR="00BE2C7B">
              <w:rPr>
                <w:b/>
                <w:sz w:val="20"/>
                <w:szCs w:val="22"/>
                <w:lang w:val="en-US"/>
              </w:rPr>
              <w:t>-</w:t>
            </w:r>
            <w:r>
              <w:rPr>
                <w:b/>
                <w:sz w:val="20"/>
                <w:szCs w:val="22"/>
              </w:rPr>
              <w:t>3</w:t>
            </w:r>
            <w:r w:rsidRPr="00F264AF">
              <w:rPr>
                <w:b/>
                <w:sz w:val="20"/>
                <w:szCs w:val="22"/>
                <w:lang w:val="en-US"/>
              </w:rPr>
              <w:t>a</w:t>
            </w:r>
            <w:r w:rsidRPr="00F264AF">
              <w:rPr>
                <w:sz w:val="20"/>
                <w:szCs w:val="22"/>
                <w:lang w:val="en-US"/>
              </w:rPr>
              <w:t>, 99%</w:t>
            </w:r>
          </w:p>
        </w:tc>
      </w:tr>
      <w:tr w:rsidR="00EF5284" w:rsidRPr="004267D8" w:rsidTr="00EF47FC">
        <w:tc>
          <w:tcPr>
            <w:tcW w:w="786" w:type="dxa"/>
            <w:vAlign w:val="center"/>
          </w:tcPr>
          <w:p w:rsidR="00EF5284" w:rsidRPr="004267D8" w:rsidRDefault="00EF5284" w:rsidP="00E73039">
            <w:pPr>
              <w:suppressAutoHyphens w:val="0"/>
              <w:spacing w:after="200"/>
              <w:ind w:firstLine="0"/>
              <w:jc w:val="center"/>
              <w:rPr>
                <w:sz w:val="20"/>
                <w:szCs w:val="20"/>
                <w:lang w:val="en-US"/>
              </w:rPr>
            </w:pPr>
            <w:r w:rsidRPr="004267D8">
              <w:rPr>
                <w:sz w:val="20"/>
                <w:szCs w:val="20"/>
                <w:lang w:val="en-US"/>
              </w:rPr>
              <w:t>2</w:t>
            </w:r>
          </w:p>
        </w:tc>
        <w:tc>
          <w:tcPr>
            <w:tcW w:w="1629" w:type="dxa"/>
            <w:vAlign w:val="center"/>
          </w:tcPr>
          <w:p w:rsidR="00EF5284" w:rsidRPr="004267D8" w:rsidRDefault="00EF5284" w:rsidP="00E73039">
            <w:pPr>
              <w:suppressAutoHyphens w:val="0"/>
              <w:spacing w:after="200"/>
              <w:ind w:firstLine="0"/>
              <w:jc w:val="center"/>
              <w:rPr>
                <w:sz w:val="20"/>
                <w:szCs w:val="20"/>
                <w:lang w:val="en-US"/>
              </w:rPr>
            </w:pPr>
            <w:r w:rsidRPr="00256293">
              <w:rPr>
                <w:sz w:val="20"/>
                <w:szCs w:val="20"/>
              </w:rPr>
              <w:object w:dxaOrig="581" w:dyaOrig="661">
                <v:shape id="_x0000_i1095" type="#_x0000_t75" style="width:26.75pt;height:28.9pt" o:ole="">
                  <v:imagedata r:id="rId85" o:title=""/>
                </v:shape>
                <o:OLEObject Type="Embed" ProgID="ChemDraw.Document.6.0" ShapeID="_x0000_i1095" DrawAspect="Content" ObjectID="_1588245780" r:id="rId145"/>
              </w:object>
            </w:r>
          </w:p>
        </w:tc>
        <w:tc>
          <w:tcPr>
            <w:tcW w:w="1560" w:type="dxa"/>
            <w:vAlign w:val="center"/>
          </w:tcPr>
          <w:p w:rsidR="00EF5284" w:rsidRPr="004267D8" w:rsidRDefault="00EF5284" w:rsidP="00E73039">
            <w:pPr>
              <w:suppressAutoHyphens w:val="0"/>
              <w:spacing w:after="200"/>
              <w:ind w:firstLine="0"/>
              <w:jc w:val="center"/>
              <w:rPr>
                <w:sz w:val="20"/>
                <w:szCs w:val="20"/>
                <w:lang w:val="en-US"/>
              </w:rPr>
            </w:pPr>
            <w:r w:rsidRPr="00256293">
              <w:rPr>
                <w:noProof/>
                <w:sz w:val="20"/>
                <w:szCs w:val="20"/>
                <w:lang w:val="en-US" w:eastAsia="ru-RU"/>
              </w:rPr>
              <w:t>AlCl</w:t>
            </w:r>
            <w:r w:rsidRPr="00256293">
              <w:rPr>
                <w:noProof/>
                <w:sz w:val="20"/>
                <w:szCs w:val="20"/>
                <w:vertAlign w:val="subscript"/>
                <w:lang w:val="en-US" w:eastAsia="ru-RU"/>
              </w:rPr>
              <w:t>3</w:t>
            </w:r>
            <w:r w:rsidRPr="00256293">
              <w:rPr>
                <w:noProof/>
                <w:sz w:val="20"/>
                <w:szCs w:val="20"/>
                <w:lang w:val="en-US" w:eastAsia="ru-RU"/>
              </w:rPr>
              <w:t xml:space="preserve"> 5 </w:t>
            </w:r>
            <w:r w:rsidRPr="00256293">
              <w:rPr>
                <w:noProof/>
                <w:sz w:val="20"/>
                <w:szCs w:val="20"/>
                <w:lang w:eastAsia="ru-RU"/>
              </w:rPr>
              <w:t>экв</w:t>
            </w:r>
            <w:r w:rsidRPr="00256293">
              <w:rPr>
                <w:noProof/>
                <w:sz w:val="20"/>
                <w:szCs w:val="20"/>
                <w:lang w:val="en-US" w:eastAsia="ru-RU"/>
              </w:rPr>
              <w:t>., 20°C, 0.5 h</w:t>
            </w:r>
            <w:r w:rsidRPr="004267D8">
              <w:rPr>
                <w:sz w:val="20"/>
                <w:szCs w:val="20"/>
                <w:lang w:val="en-US"/>
              </w:rPr>
              <w:t xml:space="preserve"> </w:t>
            </w:r>
          </w:p>
        </w:tc>
        <w:tc>
          <w:tcPr>
            <w:tcW w:w="4677" w:type="dxa"/>
            <w:vAlign w:val="center"/>
          </w:tcPr>
          <w:p w:rsidR="00EF5284" w:rsidRPr="004267D8" w:rsidRDefault="00BE2C7B" w:rsidP="00E73039">
            <w:pPr>
              <w:suppressAutoHyphens w:val="0"/>
              <w:spacing w:after="200"/>
              <w:ind w:firstLine="0"/>
              <w:jc w:val="center"/>
              <w:rPr>
                <w:sz w:val="20"/>
                <w:szCs w:val="22"/>
                <w:lang w:val="en-US"/>
              </w:rPr>
            </w:pPr>
            <w:r w:rsidRPr="00BE2C7B">
              <w:rPr>
                <w:i/>
                <w:sz w:val="20"/>
                <w:szCs w:val="22"/>
                <w:lang w:val="en-US"/>
              </w:rPr>
              <w:t>Z</w:t>
            </w:r>
            <w:r>
              <w:rPr>
                <w:b/>
                <w:sz w:val="20"/>
                <w:szCs w:val="22"/>
                <w:lang w:val="en-US"/>
              </w:rPr>
              <w:t>-</w:t>
            </w:r>
            <w:r w:rsidR="00EF5284">
              <w:rPr>
                <w:b/>
                <w:sz w:val="20"/>
                <w:szCs w:val="22"/>
              </w:rPr>
              <w:t>3</w:t>
            </w:r>
            <w:r w:rsidR="00EF5284" w:rsidRPr="00F264AF">
              <w:rPr>
                <w:b/>
                <w:sz w:val="20"/>
                <w:szCs w:val="22"/>
                <w:lang w:val="en-US"/>
              </w:rPr>
              <w:t>a</w:t>
            </w:r>
            <w:r w:rsidR="00EF5284" w:rsidRPr="00F264AF">
              <w:rPr>
                <w:sz w:val="20"/>
                <w:szCs w:val="22"/>
                <w:lang w:val="en-US"/>
              </w:rPr>
              <w:t>, 75%</w:t>
            </w:r>
          </w:p>
        </w:tc>
      </w:tr>
      <w:tr w:rsidR="00EF5284" w:rsidRPr="00256293" w:rsidTr="00EF47FC">
        <w:tc>
          <w:tcPr>
            <w:tcW w:w="786" w:type="dxa"/>
            <w:vAlign w:val="center"/>
          </w:tcPr>
          <w:p w:rsidR="00EF5284" w:rsidRPr="006E04BE" w:rsidRDefault="006E04BE" w:rsidP="00E73039">
            <w:pPr>
              <w:suppressAutoHyphens w:val="0"/>
              <w:spacing w:after="200"/>
              <w:ind w:firstLine="0"/>
              <w:jc w:val="center"/>
              <w:rPr>
                <w:sz w:val="20"/>
                <w:szCs w:val="20"/>
              </w:rPr>
            </w:pPr>
            <w:r>
              <w:rPr>
                <w:sz w:val="20"/>
                <w:szCs w:val="20"/>
              </w:rPr>
              <w:t>3</w:t>
            </w:r>
          </w:p>
        </w:tc>
        <w:tc>
          <w:tcPr>
            <w:tcW w:w="1629" w:type="dxa"/>
            <w:vAlign w:val="center"/>
          </w:tcPr>
          <w:p w:rsidR="00EF5284" w:rsidRPr="004267D8" w:rsidRDefault="00EF5284" w:rsidP="00E73039">
            <w:pPr>
              <w:suppressAutoHyphens w:val="0"/>
              <w:spacing w:after="200"/>
              <w:ind w:firstLine="0"/>
              <w:jc w:val="center"/>
              <w:rPr>
                <w:sz w:val="20"/>
                <w:szCs w:val="20"/>
                <w:lang w:val="en-US"/>
              </w:rPr>
            </w:pPr>
            <w:r w:rsidRPr="00256293">
              <w:rPr>
                <w:sz w:val="20"/>
                <w:szCs w:val="20"/>
              </w:rPr>
              <w:object w:dxaOrig="624" w:dyaOrig="1037">
                <v:shape id="_x0000_i1096" type="#_x0000_t75" style="width:27.25pt;height:46.9pt" o:ole="">
                  <v:imagedata r:id="rId94" o:title=""/>
                </v:shape>
                <o:OLEObject Type="Embed" ProgID="ChemDraw.Document.6.0" ShapeID="_x0000_i1096" DrawAspect="Content" ObjectID="_1588245781" r:id="rId146"/>
              </w:object>
            </w:r>
          </w:p>
        </w:tc>
        <w:tc>
          <w:tcPr>
            <w:tcW w:w="1560" w:type="dxa"/>
            <w:vAlign w:val="center"/>
          </w:tcPr>
          <w:p w:rsidR="00EF5284" w:rsidRPr="00892ECA"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677" w:type="dxa"/>
            <w:vAlign w:val="center"/>
          </w:tcPr>
          <w:p w:rsidR="00EF5284" w:rsidRPr="00F264AF" w:rsidRDefault="00EF5284" w:rsidP="00E73039">
            <w:pPr>
              <w:suppressAutoHyphens w:val="0"/>
              <w:spacing w:after="200"/>
              <w:ind w:firstLine="0"/>
              <w:jc w:val="center"/>
              <w:rPr>
                <w:sz w:val="20"/>
                <w:szCs w:val="22"/>
              </w:rPr>
            </w:pPr>
            <w:r>
              <w:rPr>
                <w:sz w:val="20"/>
                <w:szCs w:val="22"/>
              </w:rPr>
              <w:t>Сложная смесь прод</w:t>
            </w:r>
            <w:r w:rsidRPr="00F264AF">
              <w:rPr>
                <w:sz w:val="20"/>
                <w:szCs w:val="22"/>
              </w:rPr>
              <w:t>уктов.</w:t>
            </w:r>
          </w:p>
        </w:tc>
      </w:tr>
      <w:tr w:rsidR="00EF5284" w:rsidRPr="00F00BE6" w:rsidTr="00EF47FC">
        <w:tc>
          <w:tcPr>
            <w:tcW w:w="786" w:type="dxa"/>
            <w:vAlign w:val="center"/>
          </w:tcPr>
          <w:p w:rsidR="00EF5284" w:rsidRPr="006E04BE" w:rsidRDefault="006E04BE" w:rsidP="00E73039">
            <w:pPr>
              <w:suppressAutoHyphens w:val="0"/>
              <w:spacing w:after="200"/>
              <w:ind w:firstLine="0"/>
              <w:jc w:val="center"/>
              <w:rPr>
                <w:sz w:val="20"/>
                <w:szCs w:val="20"/>
              </w:rPr>
            </w:pPr>
            <w:r>
              <w:rPr>
                <w:sz w:val="20"/>
                <w:szCs w:val="20"/>
              </w:rPr>
              <w:t>4</w:t>
            </w:r>
          </w:p>
        </w:tc>
        <w:tc>
          <w:tcPr>
            <w:tcW w:w="1629" w:type="dxa"/>
            <w:vAlign w:val="center"/>
          </w:tcPr>
          <w:p w:rsidR="00EF5284" w:rsidRPr="00256293" w:rsidRDefault="00EF5284" w:rsidP="00E73039">
            <w:pPr>
              <w:suppressAutoHyphens w:val="0"/>
              <w:spacing w:after="200"/>
              <w:ind w:firstLine="0"/>
              <w:jc w:val="center"/>
              <w:rPr>
                <w:sz w:val="20"/>
                <w:szCs w:val="20"/>
              </w:rPr>
            </w:pPr>
            <w:r w:rsidRPr="00256293">
              <w:rPr>
                <w:sz w:val="20"/>
                <w:szCs w:val="20"/>
              </w:rPr>
              <w:object w:dxaOrig="624" w:dyaOrig="1435">
                <v:shape id="_x0000_i1097" type="#_x0000_t75" style="width:26.75pt;height:62.75pt" o:ole="">
                  <v:imagedata r:id="rId98" o:title=""/>
                </v:shape>
                <o:OLEObject Type="Embed" ProgID="ChemDraw.Document.6.0" ShapeID="_x0000_i1097" DrawAspect="Content" ObjectID="_1588245782" r:id="rId147"/>
              </w:object>
            </w:r>
          </w:p>
        </w:tc>
        <w:tc>
          <w:tcPr>
            <w:tcW w:w="1560"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677" w:type="dxa"/>
            <w:vAlign w:val="center"/>
          </w:tcPr>
          <w:p w:rsidR="00EF5284" w:rsidRPr="00F00BE6" w:rsidRDefault="00EF5284" w:rsidP="00E73039">
            <w:pPr>
              <w:suppressAutoHyphens w:val="0"/>
              <w:spacing w:after="200"/>
              <w:ind w:firstLine="0"/>
              <w:jc w:val="center"/>
              <w:rPr>
                <w:sz w:val="20"/>
                <w:szCs w:val="22"/>
                <w:lang w:val="en-US"/>
              </w:rPr>
            </w:pPr>
            <w:r w:rsidRPr="0067090C">
              <w:rPr>
                <w:noProof/>
                <w:sz w:val="20"/>
                <w:szCs w:val="22"/>
                <w:lang w:eastAsia="ru-RU"/>
              </w:rPr>
              <mc:AlternateContent>
                <mc:Choice Requires="wps">
                  <w:drawing>
                    <wp:anchor distT="0" distB="0" distL="114300" distR="114300" simplePos="0" relativeHeight="251865088" behindDoc="0" locked="0" layoutInCell="1" allowOverlap="1" wp14:anchorId="02AFE580" wp14:editId="3104246F">
                      <wp:simplePos x="0" y="0"/>
                      <wp:positionH relativeFrom="column">
                        <wp:posOffset>1910080</wp:posOffset>
                      </wp:positionH>
                      <wp:positionV relativeFrom="paragraph">
                        <wp:posOffset>884555</wp:posOffset>
                      </wp:positionV>
                      <wp:extent cx="777240" cy="304800"/>
                      <wp:effectExtent l="0" t="0" r="22860" b="19050"/>
                      <wp:wrapNone/>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04800"/>
                              </a:xfrm>
                              <a:prstGeom prst="rect">
                                <a:avLst/>
                              </a:prstGeom>
                              <a:solidFill>
                                <a:srgbClr val="FFFFFF"/>
                              </a:solidFill>
                              <a:ln w="9525">
                                <a:solidFill>
                                  <a:schemeClr val="bg1"/>
                                </a:solidFill>
                                <a:miter lim="800000"/>
                                <a:headEnd/>
                                <a:tailEnd/>
                              </a:ln>
                            </wps:spPr>
                            <wps:txbx>
                              <w:txbxContent>
                                <w:p w:rsidR="001C54DA" w:rsidRPr="0067090C" w:rsidRDefault="001C54DA" w:rsidP="00BE2C7B">
                                  <w:pPr>
                                    <w:ind w:firstLine="0"/>
                                    <w:jc w:val="left"/>
                                    <w:rPr>
                                      <w:b/>
                                      <w:sz w:val="22"/>
                                      <w:szCs w:val="22"/>
                                      <w:lang w:val="en-US"/>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Pr>
                                      <w:b/>
                                      <w:sz w:val="22"/>
                                      <w:szCs w:val="22"/>
                                    </w:rPr>
                                    <w:t>3</w:t>
                                  </w:r>
                                  <w:r>
                                    <w:rPr>
                                      <w:b/>
                                      <w:sz w:val="22"/>
                                      <w:szCs w:val="22"/>
                                      <w:lang w:val="en-US"/>
                                    </w:rPr>
                                    <w:t>b</w:t>
                                  </w:r>
                                </w:p>
                                <w:p w:rsidR="001C54DA" w:rsidRDefault="001C54DA" w:rsidP="00BE2C7B">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50.4pt;margin-top:69.65pt;width:61.2pt;height:2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" strokecolor="white [3212]">
                      <v:textbox>
                        <w:txbxContent>
                          <w:p w:rsidR="001C54DA" w:rsidRPr="0067090C" w:rsidRDefault="001C54DA" w:rsidP="00BE2C7B">
                            <w:pPr>
                              <w:ind w:firstLine="0"/>
                              <w:jc w:val="left"/>
                              <w:rPr>
                                <w:b/>
                                <w:sz w:val="22"/>
                                <w:szCs w:val="22"/>
                                <w:lang w:val="en-US"/>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Pr>
                                <w:b/>
                                <w:sz w:val="22"/>
                                <w:szCs w:val="22"/>
                              </w:rPr>
                              <w:t>3</w:t>
                            </w:r>
                            <w:r>
                              <w:rPr>
                                <w:b/>
                                <w:sz w:val="22"/>
                                <w:szCs w:val="22"/>
                                <w:lang w:val="en-US"/>
                              </w:rPr>
                              <w:t>b</w:t>
                            </w:r>
                          </w:p>
                          <w:p w:rsidR="001C54DA" w:rsidRDefault="001C54DA" w:rsidP="00BE2C7B">
                            <w:pPr>
                              <w:jc w:val="left"/>
                            </w:pPr>
                          </w:p>
                        </w:txbxContent>
                      </v:textbox>
                    </v:shape>
                  </w:pict>
                </mc:Fallback>
              </mc:AlternateContent>
            </w:r>
            <w:r w:rsidRPr="00F264AF">
              <w:rPr>
                <w:sz w:val="20"/>
                <w:szCs w:val="22"/>
              </w:rPr>
              <w:object w:dxaOrig="2081" w:dyaOrig="1507">
                <v:shape id="_x0000_i1098" type="#_x0000_t75" style="width:80.75pt;height:57.8pt" o:ole="">
                  <v:imagedata r:id="rId148" o:title=""/>
                </v:shape>
                <o:OLEObject Type="Embed" ProgID="ChemDraw.Document.6.0" ShapeID="_x0000_i1098" DrawAspect="Content" ObjectID="_1588245783" r:id="rId149"/>
              </w:object>
            </w:r>
            <w:r w:rsidR="001C54DA">
              <w:rPr>
                <w:noProof/>
                <w:sz w:val="20"/>
                <w:szCs w:val="22"/>
                <w:lang w:eastAsia="ru-RU"/>
              </w:rPr>
              <w:pict>
                <v:shape id="_x0000_i1099" type="#_x0000_t75" style="width:116.2pt;height:83.45pt">
                  <v:imagedata r:id="rId150" o:title="159_2"/>
                </v:shape>
              </w:pict>
            </w:r>
            <w:r w:rsidRPr="00F00BE6">
              <w:rPr>
                <w:sz w:val="20"/>
                <w:szCs w:val="22"/>
                <w:lang w:val="en-US"/>
              </w:rPr>
              <w:br/>
            </w:r>
            <w:r w:rsidR="00BE2C7B" w:rsidRPr="00BE2C7B">
              <w:rPr>
                <w:i/>
                <w:sz w:val="20"/>
                <w:szCs w:val="22"/>
                <w:lang w:val="en-US"/>
              </w:rPr>
              <w:t>Z</w:t>
            </w:r>
            <w:r w:rsidR="00BE2C7B">
              <w:rPr>
                <w:b/>
                <w:sz w:val="20"/>
                <w:szCs w:val="22"/>
                <w:lang w:val="en-US"/>
              </w:rPr>
              <w:t>-</w:t>
            </w:r>
            <w:r w:rsidRPr="00F00BE6">
              <w:rPr>
                <w:b/>
                <w:sz w:val="20"/>
                <w:szCs w:val="22"/>
                <w:lang w:val="en-US"/>
              </w:rPr>
              <w:t>3</w:t>
            </w:r>
            <w:r>
              <w:rPr>
                <w:b/>
                <w:sz w:val="20"/>
                <w:szCs w:val="22"/>
                <w:lang w:val="en-US"/>
              </w:rPr>
              <w:t>b</w:t>
            </w:r>
            <w:r w:rsidRPr="00F00BE6">
              <w:rPr>
                <w:sz w:val="20"/>
                <w:szCs w:val="22"/>
                <w:lang w:val="en-US"/>
              </w:rPr>
              <w:t>, 49%</w:t>
            </w:r>
            <w:r w:rsidRPr="00F00BE6">
              <w:rPr>
                <w:sz w:val="20"/>
                <w:szCs w:val="22"/>
                <w:lang w:val="en-US"/>
              </w:rPr>
              <w:br/>
            </w:r>
            <w:r w:rsidR="00F00BE6">
              <w:rPr>
                <w:sz w:val="20"/>
                <w:szCs w:val="22"/>
              </w:rPr>
              <w:t>2</w:t>
            </w:r>
            <w:r w:rsidR="006E04BE" w:rsidRPr="00F00BE6">
              <w:rPr>
                <w:sz w:val="20"/>
                <w:szCs w:val="22"/>
                <w:lang w:val="en-US"/>
              </w:rPr>
              <w:t xml:space="preserve"> </w:t>
            </w:r>
            <w:r w:rsidR="006E04BE">
              <w:rPr>
                <w:sz w:val="20"/>
                <w:szCs w:val="22"/>
              </w:rPr>
              <w:t>атропоизомера</w:t>
            </w:r>
            <w:r w:rsidR="006E04BE" w:rsidRPr="00F00BE6">
              <w:rPr>
                <w:sz w:val="20"/>
                <w:szCs w:val="22"/>
                <w:lang w:val="en-US"/>
              </w:rPr>
              <w:t>.</w:t>
            </w:r>
          </w:p>
        </w:tc>
      </w:tr>
      <w:tr w:rsidR="00EF5284" w:rsidRPr="00F00BE6" w:rsidTr="00EF47FC">
        <w:tc>
          <w:tcPr>
            <w:tcW w:w="786" w:type="dxa"/>
            <w:vAlign w:val="center"/>
          </w:tcPr>
          <w:p w:rsidR="00EF5284" w:rsidRPr="009A2475" w:rsidRDefault="009A2475" w:rsidP="00E73039">
            <w:pPr>
              <w:suppressAutoHyphens w:val="0"/>
              <w:spacing w:after="200"/>
              <w:ind w:firstLine="0"/>
              <w:jc w:val="center"/>
              <w:rPr>
                <w:sz w:val="20"/>
                <w:szCs w:val="20"/>
                <w:lang w:val="en-US"/>
              </w:rPr>
            </w:pPr>
            <w:r>
              <w:rPr>
                <w:sz w:val="20"/>
                <w:szCs w:val="20"/>
                <w:lang w:val="en-US"/>
              </w:rPr>
              <w:t>5</w:t>
            </w:r>
          </w:p>
        </w:tc>
        <w:tc>
          <w:tcPr>
            <w:tcW w:w="1629" w:type="dxa"/>
            <w:vAlign w:val="center"/>
          </w:tcPr>
          <w:p w:rsidR="00EF5284" w:rsidRPr="00F00BE6" w:rsidRDefault="00EF5284" w:rsidP="00E73039">
            <w:pPr>
              <w:suppressAutoHyphens w:val="0"/>
              <w:spacing w:after="200"/>
              <w:ind w:firstLine="0"/>
              <w:jc w:val="center"/>
              <w:rPr>
                <w:sz w:val="20"/>
                <w:szCs w:val="20"/>
                <w:lang w:val="en-US"/>
              </w:rPr>
            </w:pPr>
            <w:r w:rsidRPr="00256293">
              <w:rPr>
                <w:sz w:val="20"/>
                <w:szCs w:val="20"/>
              </w:rPr>
              <w:object w:dxaOrig="1666" w:dyaOrig="1127">
                <v:shape id="_x0000_i1100" type="#_x0000_t75" style="width:69.8pt;height:47.45pt" o:ole="">
                  <v:imagedata r:id="rId110" o:title=""/>
                </v:shape>
                <o:OLEObject Type="Embed" ProgID="ChemDraw.Document.6.0" ShapeID="_x0000_i1100" DrawAspect="Content" ObjectID="_1588245784" r:id="rId151"/>
              </w:object>
            </w:r>
          </w:p>
        </w:tc>
        <w:tc>
          <w:tcPr>
            <w:tcW w:w="1560"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677" w:type="dxa"/>
            <w:vAlign w:val="center"/>
          </w:tcPr>
          <w:p w:rsidR="00EF5284" w:rsidRPr="00F264AF" w:rsidRDefault="00EF5284" w:rsidP="00E73039">
            <w:pPr>
              <w:suppressAutoHyphens w:val="0"/>
              <w:spacing w:after="200"/>
              <w:ind w:firstLine="0"/>
              <w:jc w:val="center"/>
              <w:rPr>
                <w:sz w:val="20"/>
                <w:szCs w:val="22"/>
                <w:lang w:val="en-US"/>
              </w:rPr>
            </w:pPr>
            <w:r w:rsidRPr="00F264AF">
              <w:rPr>
                <w:sz w:val="20"/>
                <w:szCs w:val="22"/>
              </w:rPr>
              <w:object w:dxaOrig="2175" w:dyaOrig="1205">
                <v:shape id="_x0000_i1101" type="#_x0000_t75" style="width:103.65pt;height:59.45pt" o:ole="">
                  <v:imagedata r:id="rId152" o:title=""/>
                </v:shape>
                <o:OLEObject Type="Embed" ProgID="ChemDraw.Document.6.0" ShapeID="_x0000_i1101" DrawAspect="Content" ObjectID="_1588245785" r:id="rId153"/>
              </w:object>
            </w:r>
            <w:r w:rsidRPr="002D48E4">
              <w:rPr>
                <w:sz w:val="20"/>
                <w:szCs w:val="22"/>
              </w:rPr>
              <w:br/>
            </w:r>
            <w:r w:rsidR="00BE2C7B" w:rsidRPr="00BE2C7B">
              <w:rPr>
                <w:i/>
                <w:sz w:val="20"/>
                <w:szCs w:val="22"/>
                <w:lang w:val="en-US"/>
              </w:rPr>
              <w:t>Z</w:t>
            </w:r>
            <w:r w:rsidR="00BE2C7B" w:rsidRPr="002D48E4">
              <w:rPr>
                <w:b/>
                <w:sz w:val="20"/>
                <w:szCs w:val="22"/>
              </w:rPr>
              <w:t>-</w:t>
            </w:r>
            <w:r w:rsidRPr="002D48E4">
              <w:rPr>
                <w:b/>
                <w:sz w:val="20"/>
                <w:szCs w:val="22"/>
              </w:rPr>
              <w:t>3</w:t>
            </w:r>
            <w:r>
              <w:rPr>
                <w:b/>
                <w:sz w:val="20"/>
                <w:szCs w:val="22"/>
                <w:lang w:val="en-US"/>
              </w:rPr>
              <w:t>c</w:t>
            </w:r>
            <w:r w:rsidR="002D48E4" w:rsidRPr="002D48E4">
              <w:rPr>
                <w:sz w:val="20"/>
                <w:szCs w:val="22"/>
              </w:rPr>
              <w:t>, 65</w:t>
            </w:r>
            <w:r w:rsidRPr="002D48E4">
              <w:rPr>
                <w:sz w:val="20"/>
                <w:szCs w:val="22"/>
              </w:rPr>
              <w:t>%</w:t>
            </w:r>
          </w:p>
        </w:tc>
      </w:tr>
      <w:tr w:rsidR="00EF5284" w:rsidRPr="004267D8" w:rsidTr="00EF47FC">
        <w:tc>
          <w:tcPr>
            <w:tcW w:w="786" w:type="dxa"/>
            <w:vAlign w:val="center"/>
          </w:tcPr>
          <w:p w:rsidR="00EF5284" w:rsidRPr="009A2475" w:rsidRDefault="009A2475" w:rsidP="00E73039">
            <w:pPr>
              <w:suppressAutoHyphens w:val="0"/>
              <w:spacing w:after="200"/>
              <w:ind w:firstLine="0"/>
              <w:jc w:val="center"/>
              <w:rPr>
                <w:sz w:val="20"/>
                <w:szCs w:val="20"/>
                <w:lang w:val="en-US"/>
              </w:rPr>
            </w:pPr>
            <w:r>
              <w:rPr>
                <w:sz w:val="20"/>
                <w:szCs w:val="20"/>
                <w:lang w:val="en-US"/>
              </w:rPr>
              <w:t>6</w:t>
            </w:r>
          </w:p>
        </w:tc>
        <w:tc>
          <w:tcPr>
            <w:tcW w:w="1629" w:type="dxa"/>
            <w:vAlign w:val="center"/>
          </w:tcPr>
          <w:p w:rsidR="00EF5284" w:rsidRPr="004267D8" w:rsidRDefault="00EF5284" w:rsidP="00E73039">
            <w:pPr>
              <w:suppressAutoHyphens w:val="0"/>
              <w:spacing w:after="200"/>
              <w:ind w:firstLine="0"/>
              <w:jc w:val="center"/>
              <w:rPr>
                <w:sz w:val="20"/>
                <w:szCs w:val="20"/>
                <w:lang w:val="en-US"/>
              </w:rPr>
            </w:pPr>
            <w:r w:rsidRPr="00256293">
              <w:rPr>
                <w:sz w:val="20"/>
                <w:szCs w:val="20"/>
              </w:rPr>
              <w:object w:dxaOrig="1376" w:dyaOrig="702">
                <v:shape id="_x0000_i1102" type="#_x0000_t75" style="width:69.25pt;height:35.45pt" o:ole="" o:allowoverlap="f">
                  <v:imagedata r:id="rId154" o:title=""/>
                </v:shape>
                <o:OLEObject Type="Embed" ProgID="ChemDraw.Document.6.0" ShapeID="_x0000_i1102" DrawAspect="Content" ObjectID="_1588245786" r:id="rId155"/>
              </w:object>
            </w:r>
          </w:p>
        </w:tc>
        <w:tc>
          <w:tcPr>
            <w:tcW w:w="1560"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677" w:type="dxa"/>
            <w:vAlign w:val="center"/>
          </w:tcPr>
          <w:p w:rsidR="00EF5284" w:rsidRPr="004267D8" w:rsidRDefault="001C54DA" w:rsidP="00E73039">
            <w:pPr>
              <w:suppressAutoHyphens w:val="0"/>
              <w:spacing w:after="200"/>
              <w:ind w:firstLine="0"/>
              <w:jc w:val="center"/>
              <w:rPr>
                <w:sz w:val="20"/>
                <w:szCs w:val="22"/>
                <w:lang w:val="en-US"/>
              </w:rPr>
            </w:pPr>
            <w:r>
              <w:rPr>
                <w:noProof/>
                <w:sz w:val="20"/>
                <w:szCs w:val="22"/>
                <w:lang w:eastAsia="ru-RU"/>
              </w:rPr>
              <w:pict>
                <v:shape id="_x0000_s1617" type="#_x0000_t75" style="position:absolute;left:0;text-align:left;margin-left:94.55pt;margin-top:45.75pt;width:32.7pt;height:16.1pt;z-index:251854848;mso-position-horizontal-relative:text;mso-position-vertical-relative:text">
                  <v:imagedata r:id="rId156" o:title=""/>
                </v:shape>
                <o:OLEObject Type="Embed" ProgID="ChemDraw.Document.6.0" ShapeID="_x0000_s1617" DrawAspect="Content" ObjectID="_1588245863" r:id="rId157"/>
              </w:pict>
            </w:r>
            <w:r w:rsidR="00EF5284" w:rsidRPr="00F264AF">
              <w:rPr>
                <w:sz w:val="20"/>
                <w:szCs w:val="22"/>
              </w:rPr>
              <w:object w:dxaOrig="5405" w:dyaOrig="1437">
                <v:shape id="_x0000_i1104" type="#_x0000_t75" style="width:218.2pt;height:57.25pt" o:ole="">
                  <v:imagedata r:id="rId158" o:title=""/>
                </v:shape>
                <o:OLEObject Type="Embed" ProgID="ChemDraw.Document.6.0" ShapeID="_x0000_i1104" DrawAspect="Content" ObjectID="_1588245787" r:id="rId159"/>
              </w:object>
            </w:r>
            <w:r w:rsidR="00EF5284" w:rsidRPr="004267D8">
              <w:rPr>
                <w:sz w:val="20"/>
                <w:szCs w:val="22"/>
                <w:lang w:val="en-US"/>
              </w:rPr>
              <w:br/>
            </w:r>
            <w:r w:rsidR="00BE2C7B" w:rsidRPr="00BE2C7B">
              <w:rPr>
                <w:i/>
                <w:sz w:val="20"/>
                <w:szCs w:val="22"/>
                <w:lang w:val="en-US"/>
              </w:rPr>
              <w:t>Z</w:t>
            </w:r>
            <w:r w:rsidR="00BE2C7B">
              <w:rPr>
                <w:b/>
                <w:sz w:val="20"/>
                <w:szCs w:val="22"/>
                <w:lang w:val="en-US"/>
              </w:rPr>
              <w:t>-</w:t>
            </w:r>
            <w:r w:rsidR="00EF5284">
              <w:rPr>
                <w:b/>
                <w:sz w:val="20"/>
                <w:szCs w:val="22"/>
              </w:rPr>
              <w:t>3</w:t>
            </w:r>
            <w:r w:rsidR="00EF5284">
              <w:rPr>
                <w:b/>
                <w:sz w:val="20"/>
                <w:szCs w:val="22"/>
                <w:lang w:val="en-US"/>
              </w:rPr>
              <w:t>d</w:t>
            </w:r>
            <w:r w:rsidR="00EF5284" w:rsidRPr="004267D8">
              <w:rPr>
                <w:b/>
                <w:sz w:val="20"/>
                <w:szCs w:val="22"/>
                <w:lang w:val="en-US"/>
              </w:rPr>
              <w:t>1</w:t>
            </w:r>
            <w:r w:rsidR="00EF5284">
              <w:rPr>
                <w:b/>
                <w:sz w:val="20"/>
                <w:szCs w:val="22"/>
                <w:lang w:val="en-US"/>
              </w:rPr>
              <w:t xml:space="preserve">, </w:t>
            </w:r>
            <w:r w:rsidR="00BE2C7B" w:rsidRPr="00BE2C7B">
              <w:rPr>
                <w:i/>
                <w:sz w:val="20"/>
                <w:szCs w:val="22"/>
                <w:lang w:val="en-US"/>
              </w:rPr>
              <w:t>Z</w:t>
            </w:r>
            <w:r w:rsidR="00BE2C7B">
              <w:rPr>
                <w:b/>
                <w:sz w:val="20"/>
                <w:szCs w:val="22"/>
                <w:lang w:val="en-US"/>
              </w:rPr>
              <w:t>-</w:t>
            </w:r>
            <w:r w:rsidR="00EF5284">
              <w:rPr>
                <w:b/>
                <w:sz w:val="20"/>
                <w:szCs w:val="22"/>
              </w:rPr>
              <w:t>3</w:t>
            </w:r>
            <w:r w:rsidR="00EF5284">
              <w:rPr>
                <w:b/>
                <w:sz w:val="20"/>
                <w:szCs w:val="22"/>
                <w:lang w:val="en-US"/>
              </w:rPr>
              <w:t>d</w:t>
            </w:r>
            <w:r w:rsidR="00EF5284" w:rsidRPr="00F264AF">
              <w:rPr>
                <w:b/>
                <w:sz w:val="20"/>
                <w:szCs w:val="22"/>
                <w:lang w:val="en-US"/>
              </w:rPr>
              <w:t>2</w:t>
            </w:r>
            <w:r w:rsidR="002D48E4">
              <w:rPr>
                <w:sz w:val="20"/>
                <w:szCs w:val="22"/>
                <w:lang w:val="en-US"/>
              </w:rPr>
              <w:t>, 5</w:t>
            </w:r>
            <w:r w:rsidR="002D48E4">
              <w:rPr>
                <w:sz w:val="20"/>
                <w:szCs w:val="22"/>
              </w:rPr>
              <w:t>0</w:t>
            </w:r>
            <w:r w:rsidR="00EF5284" w:rsidRPr="00F264AF">
              <w:rPr>
                <w:sz w:val="20"/>
                <w:szCs w:val="22"/>
                <w:lang w:val="en-US"/>
              </w:rPr>
              <w:t>%</w:t>
            </w:r>
            <w:r w:rsidR="00EF5284" w:rsidRPr="004267D8">
              <w:rPr>
                <w:sz w:val="20"/>
                <w:szCs w:val="22"/>
                <w:lang w:val="en-US"/>
              </w:rPr>
              <w:br/>
            </w:r>
            <w:r w:rsidR="00450422" w:rsidRPr="00BE2C7B">
              <w:rPr>
                <w:noProof/>
                <w:sz w:val="20"/>
                <w:szCs w:val="22"/>
                <w:lang w:eastAsia="ru-RU"/>
              </w:rPr>
              <w:lastRenderedPageBreak/>
              <mc:AlternateContent>
                <mc:Choice Requires="wps">
                  <w:drawing>
                    <wp:anchor distT="0" distB="0" distL="114300" distR="114300" simplePos="0" relativeHeight="251911168" behindDoc="0" locked="0" layoutInCell="1" allowOverlap="1" wp14:anchorId="79907327" wp14:editId="359E92DC">
                      <wp:simplePos x="0" y="0"/>
                      <wp:positionH relativeFrom="column">
                        <wp:posOffset>1816100</wp:posOffset>
                      </wp:positionH>
                      <wp:positionV relativeFrom="paragraph">
                        <wp:posOffset>1155700</wp:posOffset>
                      </wp:positionV>
                      <wp:extent cx="876300" cy="259080"/>
                      <wp:effectExtent l="0" t="0" r="0" b="0"/>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59080"/>
                              </a:xfrm>
                              <a:prstGeom prst="rect">
                                <a:avLst/>
                              </a:prstGeom>
                              <a:noFill/>
                              <a:ln w="9525">
                                <a:noFill/>
                                <a:miter lim="800000"/>
                                <a:headEnd/>
                                <a:tailEnd/>
                              </a:ln>
                            </wps:spPr>
                            <wps:txbx>
                              <w:txbxContent>
                                <w:p w:rsidR="001C54DA" w:rsidRPr="003358A9" w:rsidRDefault="001C54DA" w:rsidP="00BE2C7B">
                                  <w:pPr>
                                    <w:ind w:firstLine="0"/>
                                    <w:jc w:val="left"/>
                                    <w:rPr>
                                      <w:sz w:val="22"/>
                                      <w:szCs w:val="22"/>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Pr>
                                      <w:b/>
                                      <w:sz w:val="20"/>
                                      <w:szCs w:val="22"/>
                                    </w:rPr>
                                    <w:t>3</w:t>
                                  </w:r>
                                  <w:r>
                                    <w:rPr>
                                      <w:b/>
                                      <w:sz w:val="20"/>
                                      <w:szCs w:val="22"/>
                                      <w:lang w:val="en-US"/>
                                    </w:rPr>
                                    <w:t>d2</w:t>
                                  </w:r>
                                  <w:r w:rsidRPr="00BE2C7B">
                                    <w:rPr>
                                      <w:i/>
                                      <w:sz w:val="20"/>
                                      <w:szCs w:val="22"/>
                                      <w:lang w:val="en-US"/>
                                    </w:rPr>
                                    <w:t xml:space="preserve"> </w:t>
                                  </w:r>
                                </w:p>
                                <w:p w:rsidR="001C54DA" w:rsidRDefault="001C54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43pt;margin-top:91pt;width:69pt;height:20.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" filled="f" stroked="f">
                      <v:textbox>
                        <w:txbxContent>
                          <w:p w:rsidR="001C54DA" w:rsidRPr="003358A9" w:rsidRDefault="001C54DA" w:rsidP="00BE2C7B">
                            <w:pPr>
                              <w:ind w:firstLine="0"/>
                              <w:jc w:val="left"/>
                              <w:rPr>
                                <w:sz w:val="22"/>
                                <w:szCs w:val="22"/>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Pr>
                                <w:b/>
                                <w:sz w:val="20"/>
                                <w:szCs w:val="22"/>
                              </w:rPr>
                              <w:t>3</w:t>
                            </w:r>
                            <w:r>
                              <w:rPr>
                                <w:b/>
                                <w:sz w:val="20"/>
                                <w:szCs w:val="22"/>
                                <w:lang w:val="en-US"/>
                              </w:rPr>
                              <w:t>d2</w:t>
                            </w:r>
                            <w:r w:rsidRPr="00BE2C7B">
                              <w:rPr>
                                <w:i/>
                                <w:sz w:val="20"/>
                                <w:szCs w:val="22"/>
                                <w:lang w:val="en-US"/>
                              </w:rPr>
                              <w:t xml:space="preserve"> </w:t>
                            </w:r>
                          </w:p>
                          <w:p w:rsidR="001C54DA" w:rsidRDefault="001C54DA"/>
                        </w:txbxContent>
                      </v:textbox>
                    </v:shape>
                  </w:pict>
                </mc:Fallback>
              </mc:AlternateContent>
            </w:r>
            <w:r w:rsidR="00450422" w:rsidRPr="00F264AF">
              <w:rPr>
                <w:noProof/>
                <w:sz w:val="20"/>
                <w:szCs w:val="20"/>
                <w:lang w:eastAsia="ru-RU"/>
              </w:rPr>
              <mc:AlternateContent>
                <mc:Choice Requires="wps">
                  <w:drawing>
                    <wp:anchor distT="0" distB="0" distL="114300" distR="114300" simplePos="0" relativeHeight="251862016" behindDoc="0" locked="0" layoutInCell="1" allowOverlap="1" wp14:anchorId="1A1C6CC6" wp14:editId="4F85AF8F">
                      <wp:simplePos x="0" y="0"/>
                      <wp:positionH relativeFrom="column">
                        <wp:posOffset>598170</wp:posOffset>
                      </wp:positionH>
                      <wp:positionV relativeFrom="paragraph">
                        <wp:posOffset>1126490</wp:posOffset>
                      </wp:positionV>
                      <wp:extent cx="838200" cy="290830"/>
                      <wp:effectExtent l="0" t="0" r="0" b="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90830"/>
                              </a:xfrm>
                              <a:prstGeom prst="rect">
                                <a:avLst/>
                              </a:prstGeom>
                              <a:noFill/>
                              <a:ln w="9525">
                                <a:noFill/>
                                <a:miter lim="800000"/>
                                <a:headEnd/>
                                <a:tailEnd/>
                              </a:ln>
                            </wps:spPr>
                            <wps:txbx>
                              <w:txbxContent>
                                <w:p w:rsidR="001C54DA" w:rsidRPr="003358A9" w:rsidRDefault="001C54DA" w:rsidP="00BE2C7B">
                                  <w:pPr>
                                    <w:ind w:firstLine="0"/>
                                    <w:jc w:val="left"/>
                                    <w:rPr>
                                      <w:sz w:val="22"/>
                                      <w:szCs w:val="22"/>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Pr>
                                      <w:b/>
                                      <w:sz w:val="20"/>
                                      <w:szCs w:val="22"/>
                                    </w:rPr>
                                    <w:t>3</w:t>
                                  </w:r>
                                  <w:r>
                                    <w:rPr>
                                      <w:b/>
                                      <w:sz w:val="20"/>
                                      <w:szCs w:val="22"/>
                                      <w:lang w:val="en-US"/>
                                    </w:rPr>
                                    <w:t>d</w:t>
                                  </w:r>
                                  <w:r w:rsidRPr="00F264AF">
                                    <w:rPr>
                                      <w:b/>
                                      <w:sz w:val="20"/>
                                      <w:szCs w:val="22"/>
                                    </w:rPr>
                                    <w:t>1</w:t>
                                  </w:r>
                                  <w:r w:rsidRPr="00BE2C7B">
                                    <w:rPr>
                                      <w:i/>
                                      <w:sz w:val="20"/>
                                      <w:szCs w:val="22"/>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7.1pt;margin-top:88.7pt;width:66pt;height:22.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" filled="f" stroked="f">
                      <v:textbox>
                        <w:txbxContent>
                          <w:p w:rsidR="001C54DA" w:rsidRPr="003358A9" w:rsidRDefault="001C54DA" w:rsidP="00BE2C7B">
                            <w:pPr>
                              <w:ind w:firstLine="0"/>
                              <w:jc w:val="left"/>
                              <w:rPr>
                                <w:sz w:val="22"/>
                                <w:szCs w:val="22"/>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Pr>
                                <w:b/>
                                <w:sz w:val="20"/>
                                <w:szCs w:val="22"/>
                              </w:rPr>
                              <w:t>3</w:t>
                            </w:r>
                            <w:r>
                              <w:rPr>
                                <w:b/>
                                <w:sz w:val="20"/>
                                <w:szCs w:val="22"/>
                                <w:lang w:val="en-US"/>
                              </w:rPr>
                              <w:t>d</w:t>
                            </w:r>
                            <w:r w:rsidRPr="00F264AF">
                              <w:rPr>
                                <w:b/>
                                <w:sz w:val="20"/>
                                <w:szCs w:val="22"/>
                              </w:rPr>
                              <w:t>1</w:t>
                            </w:r>
                            <w:r w:rsidRPr="00BE2C7B">
                              <w:rPr>
                                <w:i/>
                                <w:sz w:val="20"/>
                                <w:szCs w:val="22"/>
                                <w:lang w:val="en-US"/>
                              </w:rPr>
                              <w:t xml:space="preserve"> </w:t>
                            </w:r>
                          </w:p>
                        </w:txbxContent>
                      </v:textbox>
                    </v:shape>
                  </w:pict>
                </mc:Fallback>
              </mc:AlternateContent>
            </w:r>
            <w:r w:rsidR="00EF5284">
              <w:rPr>
                <w:noProof/>
                <w:sz w:val="20"/>
                <w:szCs w:val="22"/>
                <w:lang w:eastAsia="ru-RU"/>
              </w:rPr>
              <w:drawing>
                <wp:inline distT="0" distB="0" distL="0" distR="0" wp14:anchorId="7ADFEC13" wp14:editId="7B709B05">
                  <wp:extent cx="1156854" cy="1156854"/>
                  <wp:effectExtent l="0" t="0" r="5715" b="5715"/>
                  <wp:docPr id="316" name="Рисунок 316" descr="3103-7072-8029_11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103-7072-8029_117_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56598" cy="1156598"/>
                          </a:xfrm>
                          <a:prstGeom prst="rect">
                            <a:avLst/>
                          </a:prstGeom>
                          <a:noFill/>
                          <a:ln>
                            <a:noFill/>
                          </a:ln>
                        </pic:spPr>
                      </pic:pic>
                    </a:graphicData>
                  </a:graphic>
                </wp:inline>
              </w:drawing>
            </w:r>
            <w:r w:rsidR="00EF5284">
              <w:rPr>
                <w:noProof/>
                <w:sz w:val="20"/>
                <w:szCs w:val="22"/>
                <w:lang w:eastAsia="ru-RU"/>
              </w:rPr>
              <w:drawing>
                <wp:inline distT="0" distB="0" distL="0" distR="0" wp14:anchorId="29F81444" wp14:editId="2D2E3B83">
                  <wp:extent cx="1146463" cy="1185870"/>
                  <wp:effectExtent l="0" t="0" r="0" b="0"/>
                  <wp:docPr id="317" name="Рисунок 317" descr="2103-7072-8029_1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103-7072-8029_117_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46530" cy="1185939"/>
                          </a:xfrm>
                          <a:prstGeom prst="rect">
                            <a:avLst/>
                          </a:prstGeom>
                          <a:noFill/>
                          <a:ln>
                            <a:noFill/>
                          </a:ln>
                        </pic:spPr>
                      </pic:pic>
                    </a:graphicData>
                  </a:graphic>
                </wp:inline>
              </w:drawing>
            </w:r>
          </w:p>
        </w:tc>
      </w:tr>
      <w:tr w:rsidR="00EF5284" w:rsidRPr="00B22E27" w:rsidTr="00EF47FC">
        <w:tc>
          <w:tcPr>
            <w:tcW w:w="786" w:type="dxa"/>
            <w:vAlign w:val="center"/>
          </w:tcPr>
          <w:p w:rsidR="00EF5284" w:rsidRPr="009A2475" w:rsidRDefault="009A2475" w:rsidP="00E73039">
            <w:pPr>
              <w:suppressAutoHyphens w:val="0"/>
              <w:spacing w:after="200"/>
              <w:ind w:firstLine="0"/>
              <w:jc w:val="center"/>
              <w:rPr>
                <w:sz w:val="20"/>
                <w:szCs w:val="20"/>
                <w:lang w:val="en-US"/>
              </w:rPr>
            </w:pPr>
            <w:r>
              <w:rPr>
                <w:sz w:val="20"/>
                <w:szCs w:val="20"/>
                <w:lang w:val="en-US"/>
              </w:rPr>
              <w:lastRenderedPageBreak/>
              <w:t>7</w:t>
            </w:r>
          </w:p>
        </w:tc>
        <w:tc>
          <w:tcPr>
            <w:tcW w:w="1629" w:type="dxa"/>
            <w:vAlign w:val="center"/>
          </w:tcPr>
          <w:p w:rsidR="00EF5284" w:rsidRPr="00256293" w:rsidRDefault="00F00BE6" w:rsidP="00E73039">
            <w:pPr>
              <w:suppressAutoHyphens w:val="0"/>
              <w:spacing w:after="200"/>
              <w:ind w:firstLine="0"/>
              <w:jc w:val="center"/>
              <w:rPr>
                <w:sz w:val="20"/>
                <w:szCs w:val="20"/>
              </w:rPr>
            </w:pPr>
            <w:r w:rsidRPr="00256293">
              <w:rPr>
                <w:sz w:val="20"/>
                <w:szCs w:val="20"/>
              </w:rPr>
              <w:object w:dxaOrig="773" w:dyaOrig="1037">
                <v:shape id="_x0000_i1105" type="#_x0000_t75" style="width:38.75pt;height:51.8pt" o:ole="">
                  <v:imagedata r:id="rId162" o:title=""/>
                </v:shape>
                <o:OLEObject Type="Embed" ProgID="ChemDraw.Document.6.0" ShapeID="_x0000_i1105" DrawAspect="Content" ObjectID="_1588245788" r:id="rId163"/>
              </w:object>
            </w:r>
          </w:p>
        </w:tc>
        <w:tc>
          <w:tcPr>
            <w:tcW w:w="1560"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677" w:type="dxa"/>
            <w:vAlign w:val="center"/>
          </w:tcPr>
          <w:p w:rsidR="00EF5284" w:rsidRPr="00F264AF" w:rsidRDefault="001C54DA" w:rsidP="00E73039">
            <w:pPr>
              <w:suppressAutoHyphens w:val="0"/>
              <w:spacing w:after="200"/>
              <w:ind w:firstLine="0"/>
              <w:jc w:val="center"/>
              <w:rPr>
                <w:sz w:val="20"/>
                <w:szCs w:val="22"/>
                <w:lang w:val="en-US"/>
              </w:rPr>
            </w:pPr>
            <w:r>
              <w:rPr>
                <w:noProof/>
                <w:sz w:val="20"/>
                <w:szCs w:val="22"/>
                <w:lang w:eastAsia="ru-RU"/>
              </w:rPr>
              <w:pict>
                <v:shape id="_x0000_s1618" type="#_x0000_t75" style="position:absolute;left:0;text-align:left;margin-left:95.3pt;margin-top:55.25pt;width:37.6pt;height:16.25pt;z-index:251855872;mso-position-horizontal-relative:text;mso-position-vertical-relative:text">
                  <v:imagedata r:id="rId164" o:title=""/>
                </v:shape>
                <o:OLEObject Type="Embed" ProgID="ChemDraw.Document.6.0" ShapeID="_x0000_s1618" DrawAspect="Content" ObjectID="_1588245864" r:id="rId165"/>
              </w:pict>
            </w:r>
            <w:r w:rsidR="00F00BE6" w:rsidRPr="00F264AF">
              <w:rPr>
                <w:sz w:val="20"/>
                <w:szCs w:val="22"/>
              </w:rPr>
              <w:object w:dxaOrig="5433" w:dyaOrig="1438">
                <v:shape id="_x0000_i1107" type="#_x0000_t75" style="width:210.55pt;height:57.25pt" o:ole="">
                  <v:imagedata r:id="rId166" o:title=""/>
                </v:shape>
                <o:OLEObject Type="Embed" ProgID="ChemDraw.Document.6.0" ShapeID="_x0000_i1107" DrawAspect="Content" ObjectID="_1588245789" r:id="rId167"/>
              </w:object>
            </w:r>
          </w:p>
          <w:p w:rsidR="00EF5284" w:rsidRPr="00F264AF" w:rsidRDefault="00154CA6" w:rsidP="00E73039">
            <w:pPr>
              <w:suppressAutoHyphens w:val="0"/>
              <w:spacing w:after="200"/>
              <w:ind w:firstLine="0"/>
              <w:jc w:val="center"/>
              <w:rPr>
                <w:b/>
                <w:sz w:val="20"/>
                <w:szCs w:val="22"/>
                <w:lang w:val="en-US"/>
              </w:rPr>
            </w:pPr>
            <w:r w:rsidRPr="00F264AF">
              <w:rPr>
                <w:noProof/>
                <w:sz w:val="20"/>
                <w:szCs w:val="20"/>
                <w:lang w:eastAsia="ru-RU"/>
              </w:rPr>
              <mc:AlternateContent>
                <mc:Choice Requires="wps">
                  <w:drawing>
                    <wp:anchor distT="0" distB="0" distL="114300" distR="114300" simplePos="0" relativeHeight="251860992" behindDoc="0" locked="0" layoutInCell="1" allowOverlap="1" wp14:anchorId="19CCA581" wp14:editId="5AF5FAB0">
                      <wp:simplePos x="0" y="0"/>
                      <wp:positionH relativeFrom="column">
                        <wp:posOffset>2047240</wp:posOffset>
                      </wp:positionH>
                      <wp:positionV relativeFrom="paragraph">
                        <wp:posOffset>820420</wp:posOffset>
                      </wp:positionV>
                      <wp:extent cx="822960" cy="290830"/>
                      <wp:effectExtent l="0" t="0" r="15240" b="13970"/>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90830"/>
                              </a:xfrm>
                              <a:prstGeom prst="rect">
                                <a:avLst/>
                              </a:prstGeom>
                              <a:noFill/>
                              <a:ln w="9525">
                                <a:solidFill>
                                  <a:schemeClr val="bg1"/>
                                </a:solidFill>
                                <a:miter lim="800000"/>
                                <a:headEnd/>
                                <a:tailEnd/>
                              </a:ln>
                            </wps:spPr>
                            <wps:txbx>
                              <w:txbxContent>
                                <w:p w:rsidR="001C54DA" w:rsidRPr="00F264AF" w:rsidRDefault="001C54DA" w:rsidP="00EF5284">
                                  <w:pPr>
                                    <w:ind w:firstLine="0"/>
                                    <w:rPr>
                                      <w:b/>
                                      <w:sz w:val="22"/>
                                      <w:szCs w:val="22"/>
                                      <w:lang w:val="en-US"/>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Pr>
                                      <w:b/>
                                      <w:sz w:val="22"/>
                                      <w:szCs w:val="22"/>
                                    </w:rPr>
                                    <w:t>3</w:t>
                                  </w:r>
                                  <w:r>
                                    <w:rPr>
                                      <w:b/>
                                      <w:sz w:val="22"/>
                                      <w:szCs w:val="22"/>
                                      <w:lang w:val="en-US"/>
                                    </w:rPr>
                                    <w:t>e1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61.2pt;margin-top:64.6pt;width:64.8pt;height:22.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" filled="f" strokecolor="white [3212]">
                      <v:textbox>
                        <w:txbxContent>
                          <w:p w:rsidR="001C54DA" w:rsidRPr="00F264AF" w:rsidRDefault="001C54DA" w:rsidP="00EF5284">
                            <w:pPr>
                              <w:ind w:firstLine="0"/>
                              <w:rPr>
                                <w:b/>
                                <w:sz w:val="22"/>
                                <w:szCs w:val="22"/>
                                <w:lang w:val="en-US"/>
                              </w:rPr>
                            </w:pPr>
                            <w:r w:rsidRPr="003358A9">
                              <w:rPr>
                                <w:sz w:val="22"/>
                                <w:szCs w:val="22"/>
                              </w:rPr>
                              <w:t>РСА</w:t>
                            </w:r>
                            <w:r>
                              <w:rPr>
                                <w:sz w:val="22"/>
                                <w:szCs w:val="22"/>
                                <w:lang w:val="en-US"/>
                              </w:rPr>
                              <w:t xml:space="preserve"> </w:t>
                            </w:r>
                            <w:r w:rsidRPr="00BE2C7B">
                              <w:rPr>
                                <w:i/>
                                <w:sz w:val="20"/>
                                <w:szCs w:val="22"/>
                                <w:lang w:val="en-US"/>
                              </w:rPr>
                              <w:t>Z</w:t>
                            </w:r>
                            <w:r>
                              <w:rPr>
                                <w:b/>
                                <w:sz w:val="20"/>
                                <w:szCs w:val="22"/>
                                <w:lang w:val="en-US"/>
                              </w:rPr>
                              <w:t>-</w:t>
                            </w:r>
                            <w:r>
                              <w:rPr>
                                <w:b/>
                                <w:sz w:val="22"/>
                                <w:szCs w:val="22"/>
                              </w:rPr>
                              <w:t>3</w:t>
                            </w:r>
                            <w:r>
                              <w:rPr>
                                <w:b/>
                                <w:sz w:val="22"/>
                                <w:szCs w:val="22"/>
                                <w:lang w:val="en-US"/>
                              </w:rPr>
                              <w:t>e1</w:t>
                            </w:r>
                          </w:p>
                        </w:txbxContent>
                      </v:textbox>
                    </v:shape>
                  </w:pict>
                </mc:Fallback>
              </mc:AlternateContent>
            </w:r>
            <w:r w:rsidR="00BE2C7B" w:rsidRPr="00BE2C7B">
              <w:rPr>
                <w:i/>
                <w:sz w:val="20"/>
                <w:szCs w:val="22"/>
                <w:lang w:val="en-US"/>
              </w:rPr>
              <w:t>Z</w:t>
            </w:r>
            <w:r w:rsidR="00BE2C7B">
              <w:rPr>
                <w:b/>
                <w:sz w:val="20"/>
                <w:szCs w:val="22"/>
                <w:lang w:val="en-US"/>
              </w:rPr>
              <w:t>-</w:t>
            </w:r>
            <w:r w:rsidR="00EF5284">
              <w:rPr>
                <w:b/>
                <w:sz w:val="20"/>
                <w:szCs w:val="22"/>
              </w:rPr>
              <w:t>3</w:t>
            </w:r>
            <w:r w:rsidR="00EF5284">
              <w:rPr>
                <w:b/>
                <w:sz w:val="20"/>
                <w:szCs w:val="22"/>
                <w:lang w:val="en-US"/>
              </w:rPr>
              <w:t>e</w:t>
            </w:r>
            <w:r w:rsidR="00EF5284" w:rsidRPr="00F264AF">
              <w:rPr>
                <w:b/>
                <w:sz w:val="20"/>
                <w:szCs w:val="22"/>
                <w:lang w:val="en-US"/>
              </w:rPr>
              <w:t>1,</w:t>
            </w:r>
            <w:r w:rsidR="00EF5284" w:rsidRPr="00F264AF">
              <w:rPr>
                <w:b/>
                <w:sz w:val="20"/>
                <w:szCs w:val="22"/>
              </w:rPr>
              <w:t xml:space="preserve"> </w:t>
            </w:r>
            <w:r w:rsidR="00BE2C7B" w:rsidRPr="00BE2C7B">
              <w:rPr>
                <w:i/>
                <w:sz w:val="20"/>
                <w:szCs w:val="22"/>
                <w:lang w:val="en-US"/>
              </w:rPr>
              <w:t>Z</w:t>
            </w:r>
            <w:r w:rsidR="00BE2C7B">
              <w:rPr>
                <w:b/>
                <w:sz w:val="20"/>
                <w:szCs w:val="22"/>
                <w:lang w:val="en-US"/>
              </w:rPr>
              <w:t>-</w:t>
            </w:r>
            <w:r w:rsidR="00EF5284">
              <w:rPr>
                <w:b/>
                <w:sz w:val="20"/>
                <w:szCs w:val="22"/>
                <w:lang w:val="en-US"/>
              </w:rPr>
              <w:t>3e</w:t>
            </w:r>
            <w:r w:rsidR="00EF5284" w:rsidRPr="00F264AF">
              <w:rPr>
                <w:b/>
                <w:sz w:val="20"/>
                <w:szCs w:val="22"/>
                <w:lang w:val="en-US"/>
              </w:rPr>
              <w:t>2</w:t>
            </w:r>
            <w:r w:rsidR="00EF5284" w:rsidRPr="00F264AF">
              <w:rPr>
                <w:sz w:val="20"/>
                <w:szCs w:val="22"/>
                <w:lang w:val="en-US"/>
              </w:rPr>
              <w:t>, 40%</w:t>
            </w:r>
            <w:r w:rsidR="00EF5284" w:rsidRPr="00F264AF">
              <w:rPr>
                <w:sz w:val="20"/>
                <w:szCs w:val="22"/>
                <w:lang w:val="en-US"/>
              </w:rPr>
              <w:br/>
            </w:r>
            <w:r w:rsidR="00EF5284" w:rsidRPr="00F264AF">
              <w:rPr>
                <w:noProof/>
                <w:sz w:val="20"/>
                <w:szCs w:val="22"/>
                <w:lang w:eastAsia="ru-RU"/>
              </w:rPr>
              <w:drawing>
                <wp:inline distT="0" distB="0" distL="0" distR="0" wp14:anchorId="63B063AE" wp14:editId="00ED04CC">
                  <wp:extent cx="1323109" cy="1311704"/>
                  <wp:effectExtent l="0" t="0" r="0" b="3175"/>
                  <wp:docPr id="5" name="Рисунок 5" descr="C:\Users\MoonInHell\AppData\Local\Microsoft\Windows\INetCache\Content.Word\ov_ca_15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descr="C:\Users\MoonInHell\AppData\Local\Microsoft\Windows\INetCache\Content.Word\ov_ca_155_1.png"/>
                          <pic:cNvPicPr>
                            <a:picLocks noChangeAspect="1" noChangeArrowheads="1"/>
                          </pic:cNvPicPr>
                        </pic:nvPicPr>
                        <pic:blipFill>
                          <a:blip r:embed="rId168" cstate="print">
                            <a:extLst>
                              <a:ext uri="{BEBA8EAE-BF5A-486C-A8C5-ECC9F3942E4B}">
                                <a14:imgProps xmlns:a14="http://schemas.microsoft.com/office/drawing/2010/main">
                                  <a14:imgLayer r:embed="rId16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27535" cy="1316092"/>
                          </a:xfrm>
                          <a:prstGeom prst="rect">
                            <a:avLst/>
                          </a:prstGeom>
                          <a:noFill/>
                          <a:ln>
                            <a:noFill/>
                          </a:ln>
                        </pic:spPr>
                      </pic:pic>
                    </a:graphicData>
                  </a:graphic>
                </wp:inline>
              </w:drawing>
            </w:r>
          </w:p>
        </w:tc>
      </w:tr>
      <w:tr w:rsidR="00EF5284" w:rsidRPr="00256293" w:rsidTr="00EF47FC">
        <w:tc>
          <w:tcPr>
            <w:tcW w:w="786" w:type="dxa"/>
            <w:vAlign w:val="center"/>
          </w:tcPr>
          <w:p w:rsidR="00EF5284" w:rsidRPr="009A2475" w:rsidRDefault="009A2475" w:rsidP="00E73039">
            <w:pPr>
              <w:suppressAutoHyphens w:val="0"/>
              <w:spacing w:after="200"/>
              <w:ind w:firstLine="0"/>
              <w:jc w:val="center"/>
              <w:rPr>
                <w:sz w:val="20"/>
                <w:szCs w:val="20"/>
                <w:lang w:val="en-US"/>
              </w:rPr>
            </w:pPr>
            <w:r>
              <w:rPr>
                <w:sz w:val="20"/>
                <w:szCs w:val="20"/>
                <w:lang w:val="en-US"/>
              </w:rPr>
              <w:t>8</w:t>
            </w:r>
          </w:p>
        </w:tc>
        <w:tc>
          <w:tcPr>
            <w:tcW w:w="1629" w:type="dxa"/>
            <w:vAlign w:val="center"/>
          </w:tcPr>
          <w:p w:rsidR="00EF5284" w:rsidRPr="00256293" w:rsidRDefault="001C54DA" w:rsidP="00E73039">
            <w:pPr>
              <w:suppressAutoHyphens w:val="0"/>
              <w:spacing w:after="200"/>
              <w:ind w:firstLine="0"/>
              <w:jc w:val="center"/>
              <w:rPr>
                <w:sz w:val="20"/>
                <w:szCs w:val="20"/>
              </w:rPr>
            </w:pPr>
            <w:r>
              <w:rPr>
                <w:noProof/>
                <w:sz w:val="20"/>
                <w:szCs w:val="20"/>
                <w:lang w:eastAsia="ru-RU"/>
              </w:rPr>
              <w:pict>
                <v:shape id="_x0000_s1616" type="#_x0000_t75" style="position:absolute;left:0;text-align:left;margin-left:17.1pt;margin-top:-6.95pt;width:57.2pt;height:46.45pt;z-index:251853824;mso-position-horizontal-relative:text;mso-position-vertical-relative:text" wrapcoords="4320 576 4032 1440 4320 4032 288 10368 0 16704 6336 19008 16992 20448 18720 20448 20736 20448 21024 18144 17568 16416 10944 13824 10656 10368 10368 9792 6336 5184 10656 4608 11520 3456 9792 576 4320 576">
                  <v:imagedata r:id="rId170" o:title=""/>
                  <w10:wrap type="tight"/>
                </v:shape>
                <o:OLEObject Type="Embed" ProgID="ChemDraw.Document.6.0" ShapeID="_x0000_s1616" DrawAspect="Content" ObjectID="_1588245865" r:id="rId171"/>
              </w:pict>
            </w:r>
          </w:p>
        </w:tc>
        <w:tc>
          <w:tcPr>
            <w:tcW w:w="1560"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677" w:type="dxa"/>
            <w:vAlign w:val="center"/>
          </w:tcPr>
          <w:p w:rsidR="00EF5284" w:rsidRPr="004267D8" w:rsidRDefault="00F00BE6" w:rsidP="00E73039">
            <w:pPr>
              <w:suppressAutoHyphens w:val="0"/>
              <w:spacing w:after="200"/>
              <w:ind w:firstLine="0"/>
              <w:jc w:val="center"/>
              <w:rPr>
                <w:sz w:val="20"/>
                <w:szCs w:val="22"/>
              </w:rPr>
            </w:pPr>
            <w:r w:rsidRPr="00F264AF">
              <w:rPr>
                <w:sz w:val="20"/>
                <w:szCs w:val="22"/>
              </w:rPr>
              <w:object w:dxaOrig="2695" w:dyaOrig="1531">
                <v:shape id="_x0000_i1109" type="#_x0000_t75" style="width:102pt;height:57.25pt" o:ole="">
                  <v:imagedata r:id="rId172" o:title=""/>
                </v:shape>
                <o:OLEObject Type="Embed" ProgID="ChemDraw.Document.6.0" ShapeID="_x0000_i1109" DrawAspect="Content" ObjectID="_1588245790" r:id="rId173"/>
              </w:object>
            </w:r>
            <w:r w:rsidR="00EF5284" w:rsidRPr="004267D8">
              <w:rPr>
                <w:sz w:val="20"/>
                <w:szCs w:val="22"/>
              </w:rPr>
              <w:br/>
            </w:r>
            <w:r w:rsidR="00BE2C7B" w:rsidRPr="00BE2C7B">
              <w:rPr>
                <w:i/>
                <w:sz w:val="20"/>
                <w:szCs w:val="22"/>
                <w:lang w:val="en-US"/>
              </w:rPr>
              <w:t>Z</w:t>
            </w:r>
            <w:r w:rsidR="00BE2C7B">
              <w:rPr>
                <w:b/>
                <w:sz w:val="20"/>
                <w:szCs w:val="22"/>
                <w:lang w:val="en-US"/>
              </w:rPr>
              <w:t>-</w:t>
            </w:r>
            <w:r w:rsidR="00EF5284">
              <w:rPr>
                <w:b/>
                <w:sz w:val="20"/>
                <w:szCs w:val="22"/>
                <w:lang w:val="en-US"/>
              </w:rPr>
              <w:t>3f</w:t>
            </w:r>
            <w:r w:rsidR="00EF5284" w:rsidRPr="00F264AF">
              <w:rPr>
                <w:sz w:val="20"/>
                <w:szCs w:val="22"/>
              </w:rPr>
              <w:t>, 4</w:t>
            </w:r>
            <w:r w:rsidR="00EF5284" w:rsidRPr="004267D8">
              <w:rPr>
                <w:sz w:val="20"/>
                <w:szCs w:val="22"/>
              </w:rPr>
              <w:t>2%</w:t>
            </w:r>
          </w:p>
        </w:tc>
      </w:tr>
    </w:tbl>
    <w:p w:rsidR="00291563" w:rsidRDefault="00291563" w:rsidP="0021620C">
      <w:pPr>
        <w:suppressAutoHyphens w:val="0"/>
        <w:spacing w:after="200"/>
        <w:ind w:firstLine="0"/>
        <w:jc w:val="center"/>
        <w:rPr>
          <w:b/>
          <w:sz w:val="26"/>
          <w:szCs w:val="26"/>
        </w:rPr>
      </w:pPr>
    </w:p>
    <w:p w:rsidR="00EF5284" w:rsidRPr="00FB3BC6" w:rsidRDefault="00EF5284" w:rsidP="0021620C">
      <w:pPr>
        <w:suppressAutoHyphens w:val="0"/>
        <w:spacing w:after="200"/>
        <w:ind w:firstLine="0"/>
        <w:jc w:val="center"/>
        <w:rPr>
          <w:b/>
          <w:sz w:val="26"/>
          <w:szCs w:val="26"/>
        </w:rPr>
      </w:pPr>
      <w:r w:rsidRPr="00FB3BC6">
        <w:rPr>
          <w:b/>
          <w:sz w:val="26"/>
          <w:szCs w:val="26"/>
        </w:rPr>
        <w:t>Таблица 3</w:t>
      </w:r>
      <w:r w:rsidR="00310ABC">
        <w:rPr>
          <w:b/>
          <w:sz w:val="26"/>
          <w:szCs w:val="26"/>
        </w:rPr>
        <w:t>.</w:t>
      </w:r>
      <w:r w:rsidR="00813DF2" w:rsidRPr="00813DF2">
        <w:rPr>
          <w:sz w:val="26"/>
          <w:szCs w:val="26"/>
        </w:rPr>
        <w:t xml:space="preserve"> </w:t>
      </w:r>
      <w:r w:rsidR="00813DF2">
        <w:rPr>
          <w:sz w:val="26"/>
          <w:szCs w:val="26"/>
        </w:rPr>
        <w:t xml:space="preserve">Реакции </w:t>
      </w:r>
      <w:r w:rsidR="00813DF2">
        <w:rPr>
          <w:sz w:val="26"/>
          <w:szCs w:val="26"/>
          <w:lang w:val="en-US"/>
        </w:rPr>
        <w:t>CBr</w:t>
      </w:r>
      <w:r w:rsidR="00813DF2" w:rsidRPr="009B40B5">
        <w:rPr>
          <w:sz w:val="26"/>
          <w:szCs w:val="26"/>
          <w:vertAlign w:val="subscript"/>
        </w:rPr>
        <w:t>3</w:t>
      </w:r>
      <w:r w:rsidR="00813DF2">
        <w:rPr>
          <w:sz w:val="26"/>
          <w:szCs w:val="26"/>
        </w:rPr>
        <w:t xml:space="preserve">-нитроэтилена </w:t>
      </w:r>
      <w:r w:rsidR="00813DF2">
        <w:rPr>
          <w:b/>
          <w:sz w:val="26"/>
          <w:szCs w:val="26"/>
        </w:rPr>
        <w:t>1</w:t>
      </w:r>
      <w:r w:rsidR="00813DF2">
        <w:rPr>
          <w:b/>
          <w:sz w:val="26"/>
          <w:szCs w:val="26"/>
          <w:lang w:val="en-US"/>
        </w:rPr>
        <w:t>c</w:t>
      </w:r>
      <w:r w:rsidR="00813DF2" w:rsidRPr="009B40B5">
        <w:rPr>
          <w:sz w:val="26"/>
          <w:szCs w:val="26"/>
        </w:rPr>
        <w:t xml:space="preserve"> </w:t>
      </w:r>
      <w:r w:rsidR="00813DF2">
        <w:rPr>
          <w:sz w:val="26"/>
          <w:szCs w:val="26"/>
          <w:lang w:val="en-US"/>
        </w:rPr>
        <w:t>c</w:t>
      </w:r>
      <w:r w:rsidR="00813DF2" w:rsidRPr="009B40B5">
        <w:rPr>
          <w:sz w:val="26"/>
          <w:szCs w:val="26"/>
        </w:rPr>
        <w:t xml:space="preserve"> </w:t>
      </w:r>
      <w:r w:rsidR="00813DF2">
        <w:rPr>
          <w:sz w:val="26"/>
          <w:szCs w:val="26"/>
        </w:rPr>
        <w:t>аренами под действием кислот Бренстеда и Льюиса</w:t>
      </w:r>
      <w:r w:rsidR="00310ABC">
        <w:rPr>
          <w:sz w:val="26"/>
          <w:szCs w:val="26"/>
        </w:rPr>
        <w:t>.</w:t>
      </w:r>
    </w:p>
    <w:p w:rsidR="00EF5284" w:rsidRPr="004267D8" w:rsidRDefault="00291563" w:rsidP="00EF5284">
      <w:pPr>
        <w:suppressAutoHyphens w:val="0"/>
        <w:spacing w:after="200"/>
        <w:ind w:firstLine="0"/>
        <w:jc w:val="center"/>
        <w:rPr>
          <w:sz w:val="20"/>
          <w:szCs w:val="20"/>
        </w:rPr>
      </w:pPr>
      <w:r w:rsidRPr="00256293">
        <w:rPr>
          <w:sz w:val="20"/>
          <w:szCs w:val="20"/>
        </w:rPr>
        <w:object w:dxaOrig="4951" w:dyaOrig="1107">
          <v:shape id="_x0000_i1110" type="#_x0000_t75" style="width:252.55pt;height:57.25pt" o:ole="">
            <v:imagedata r:id="rId174" o:title=""/>
          </v:shape>
          <o:OLEObject Type="Embed" ProgID="ChemDraw.Document.6.0" ShapeID="_x0000_i1110" DrawAspect="Content" ObjectID="_1588245791" r:id="rId175"/>
        </w:object>
      </w:r>
    </w:p>
    <w:tbl>
      <w:tblPr>
        <w:tblStyle w:val="af"/>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86"/>
        <w:gridCol w:w="1701"/>
        <w:gridCol w:w="1559"/>
        <w:gridCol w:w="4536"/>
      </w:tblGrid>
      <w:tr w:rsidR="00EF5284" w:rsidRPr="00256293" w:rsidTr="00E73039">
        <w:trPr>
          <w:trHeight w:val="829"/>
          <w:jc w:val="center"/>
        </w:trPr>
        <w:tc>
          <w:tcPr>
            <w:tcW w:w="786" w:type="dxa"/>
          </w:tcPr>
          <w:p w:rsidR="00EF5284" w:rsidRPr="004267D8" w:rsidRDefault="00EF5284" w:rsidP="00E73039">
            <w:pPr>
              <w:suppressAutoHyphens w:val="0"/>
              <w:spacing w:after="200"/>
              <w:ind w:firstLine="0"/>
              <w:jc w:val="center"/>
              <w:rPr>
                <w:sz w:val="20"/>
                <w:szCs w:val="20"/>
              </w:rPr>
            </w:pPr>
            <w:r>
              <w:rPr>
                <w:sz w:val="22"/>
                <w:szCs w:val="22"/>
              </w:rPr>
              <w:t>№ опыта</w:t>
            </w:r>
          </w:p>
        </w:tc>
        <w:tc>
          <w:tcPr>
            <w:tcW w:w="1701" w:type="dxa"/>
            <w:vAlign w:val="center"/>
          </w:tcPr>
          <w:p w:rsidR="00EF5284" w:rsidRPr="004267D8" w:rsidRDefault="00EF5284" w:rsidP="00E73039">
            <w:pPr>
              <w:suppressAutoHyphens w:val="0"/>
              <w:spacing w:after="200"/>
              <w:ind w:firstLine="0"/>
              <w:jc w:val="center"/>
              <w:rPr>
                <w:b/>
              </w:rPr>
            </w:pPr>
            <w:r w:rsidRPr="00256293">
              <w:rPr>
                <w:b/>
                <w:lang w:val="en-US"/>
              </w:rPr>
              <w:t>Ar</w:t>
            </w:r>
          </w:p>
        </w:tc>
        <w:tc>
          <w:tcPr>
            <w:tcW w:w="1559" w:type="dxa"/>
            <w:vAlign w:val="center"/>
          </w:tcPr>
          <w:p w:rsidR="00EF5284" w:rsidRPr="00256293" w:rsidRDefault="00EF5284" w:rsidP="00E73039">
            <w:pPr>
              <w:suppressAutoHyphens w:val="0"/>
              <w:spacing w:after="200"/>
              <w:ind w:firstLine="0"/>
              <w:jc w:val="center"/>
              <w:rPr>
                <w:b/>
              </w:rPr>
            </w:pPr>
            <w:r w:rsidRPr="00256293">
              <w:rPr>
                <w:b/>
              </w:rPr>
              <w:t>Условия реакции</w:t>
            </w:r>
          </w:p>
        </w:tc>
        <w:tc>
          <w:tcPr>
            <w:tcW w:w="4536" w:type="dxa"/>
            <w:vAlign w:val="center"/>
          </w:tcPr>
          <w:p w:rsidR="00EF5284" w:rsidRPr="00256293" w:rsidRDefault="00EF5284" w:rsidP="00E73039">
            <w:pPr>
              <w:suppressAutoHyphens w:val="0"/>
              <w:spacing w:after="200"/>
              <w:ind w:firstLine="0"/>
              <w:jc w:val="center"/>
              <w:rPr>
                <w:b/>
              </w:rPr>
            </w:pPr>
            <w:r w:rsidRPr="00256293">
              <w:rPr>
                <w:b/>
              </w:rPr>
              <w:t>Продукты реакции, выход %</w:t>
            </w:r>
          </w:p>
        </w:tc>
      </w:tr>
      <w:tr w:rsidR="00EF5284" w:rsidRPr="004267D8" w:rsidTr="00E73039">
        <w:trPr>
          <w:jc w:val="center"/>
        </w:trPr>
        <w:tc>
          <w:tcPr>
            <w:tcW w:w="786" w:type="dxa"/>
            <w:vAlign w:val="center"/>
          </w:tcPr>
          <w:p w:rsidR="00EF5284" w:rsidRPr="004267D8" w:rsidRDefault="00EF5284" w:rsidP="00E73039">
            <w:pPr>
              <w:suppressAutoHyphens w:val="0"/>
              <w:spacing w:after="200"/>
              <w:ind w:firstLine="0"/>
              <w:jc w:val="center"/>
              <w:rPr>
                <w:sz w:val="20"/>
                <w:szCs w:val="20"/>
              </w:rPr>
            </w:pPr>
            <w:r w:rsidRPr="004267D8">
              <w:rPr>
                <w:sz w:val="20"/>
                <w:szCs w:val="20"/>
              </w:rPr>
              <w:t>1</w:t>
            </w:r>
          </w:p>
        </w:tc>
        <w:tc>
          <w:tcPr>
            <w:tcW w:w="1701" w:type="dxa"/>
            <w:vAlign w:val="center"/>
          </w:tcPr>
          <w:p w:rsidR="00EF5284" w:rsidRPr="00310ABC" w:rsidRDefault="00EF5284" w:rsidP="00E73039">
            <w:pPr>
              <w:suppressAutoHyphens w:val="0"/>
              <w:spacing w:after="200"/>
              <w:ind w:firstLine="0"/>
              <w:jc w:val="center"/>
              <w:rPr>
                <w:sz w:val="20"/>
                <w:szCs w:val="20"/>
              </w:rPr>
            </w:pPr>
            <w:r w:rsidRPr="00256293">
              <w:rPr>
                <w:sz w:val="20"/>
                <w:szCs w:val="20"/>
              </w:rPr>
              <w:object w:dxaOrig="581" w:dyaOrig="661">
                <v:shape id="_x0000_i1111" type="#_x0000_t75" style="width:26.75pt;height:28.9pt" o:ole="">
                  <v:imagedata r:id="rId85" o:title=""/>
                </v:shape>
                <o:OLEObject Type="Embed" ProgID="ChemDraw.Document.6.0" ShapeID="_x0000_i1111" DrawAspect="Content" ObjectID="_1588245792" r:id="rId176"/>
              </w:object>
            </w:r>
          </w:p>
        </w:tc>
        <w:tc>
          <w:tcPr>
            <w:tcW w:w="1559"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36" w:type="dxa"/>
            <w:vAlign w:val="center"/>
          </w:tcPr>
          <w:p w:rsidR="00EF5284" w:rsidRPr="00F264AF" w:rsidRDefault="00EF5284" w:rsidP="00E73039">
            <w:pPr>
              <w:suppressAutoHyphens w:val="0"/>
              <w:spacing w:after="200"/>
              <w:ind w:firstLine="0"/>
              <w:jc w:val="center"/>
              <w:rPr>
                <w:sz w:val="20"/>
                <w:szCs w:val="22"/>
                <w:lang w:val="en-US"/>
              </w:rPr>
            </w:pPr>
            <w:r w:rsidRPr="00F264AF">
              <w:rPr>
                <w:noProof/>
                <w:sz w:val="20"/>
                <w:szCs w:val="20"/>
                <w:lang w:eastAsia="ru-RU"/>
              </w:rPr>
              <mc:AlternateContent>
                <mc:Choice Requires="wps">
                  <w:drawing>
                    <wp:anchor distT="0" distB="0" distL="114300" distR="114300" simplePos="0" relativeHeight="251863040" behindDoc="0" locked="0" layoutInCell="1" allowOverlap="1" wp14:anchorId="7D2AF9BB" wp14:editId="74BB7F41">
                      <wp:simplePos x="0" y="0"/>
                      <wp:positionH relativeFrom="column">
                        <wp:posOffset>1873250</wp:posOffset>
                      </wp:positionH>
                      <wp:positionV relativeFrom="paragraph">
                        <wp:posOffset>1061085</wp:posOffset>
                      </wp:positionV>
                      <wp:extent cx="807720" cy="290830"/>
                      <wp:effectExtent l="0" t="0" r="0" b="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90830"/>
                              </a:xfrm>
                              <a:prstGeom prst="rect">
                                <a:avLst/>
                              </a:prstGeom>
                              <a:noFill/>
                              <a:ln w="9525">
                                <a:noFill/>
                                <a:miter lim="800000"/>
                                <a:headEnd/>
                                <a:tailEnd/>
                              </a:ln>
                            </wps:spPr>
                            <wps:txbx>
                              <w:txbxContent>
                                <w:p w:rsidR="001C54DA" w:rsidRPr="00BE2C7B" w:rsidRDefault="001C54DA" w:rsidP="00EF5284">
                                  <w:pPr>
                                    <w:ind w:firstLine="0"/>
                                    <w:rPr>
                                      <w:b/>
                                      <w:sz w:val="22"/>
                                      <w:szCs w:val="22"/>
                                      <w:lang w:val="en-US"/>
                                    </w:rPr>
                                  </w:pPr>
                                  <w:r w:rsidRPr="003358A9">
                                    <w:rPr>
                                      <w:sz w:val="22"/>
                                      <w:szCs w:val="22"/>
                                    </w:rPr>
                                    <w:t>РСА</w:t>
                                  </w:r>
                                  <w:r>
                                    <w:rPr>
                                      <w:sz w:val="22"/>
                                      <w:szCs w:val="22"/>
                                    </w:rPr>
                                    <w:t xml:space="preserve"> </w:t>
                                  </w:r>
                                  <w:r w:rsidRPr="00BE2C7B">
                                    <w:rPr>
                                      <w:i/>
                                      <w:sz w:val="20"/>
                                      <w:szCs w:val="22"/>
                                      <w:lang w:val="en-US"/>
                                    </w:rPr>
                                    <w:t>Z</w:t>
                                  </w:r>
                                  <w:r>
                                    <w:rPr>
                                      <w:b/>
                                      <w:sz w:val="20"/>
                                      <w:szCs w:val="22"/>
                                      <w:lang w:val="en-US"/>
                                    </w:rPr>
                                    <w:t>-4a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47.5pt;margin-top:83.55pt;width:63.6pt;height:22.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" filled="f" stroked="f">
                      <v:textbox>
                        <w:txbxContent>
                          <w:p w:rsidR="001C54DA" w:rsidRPr="00BE2C7B" w:rsidRDefault="001C54DA" w:rsidP="00EF5284">
                            <w:pPr>
                              <w:ind w:firstLine="0"/>
                              <w:rPr>
                                <w:b/>
                                <w:sz w:val="22"/>
                                <w:szCs w:val="22"/>
                                <w:lang w:val="en-US"/>
                              </w:rPr>
                            </w:pPr>
                            <w:r w:rsidRPr="003358A9">
                              <w:rPr>
                                <w:sz w:val="22"/>
                                <w:szCs w:val="22"/>
                              </w:rPr>
                              <w:t>РСА</w:t>
                            </w:r>
                            <w:r>
                              <w:rPr>
                                <w:sz w:val="22"/>
                                <w:szCs w:val="22"/>
                              </w:rPr>
                              <w:t xml:space="preserve"> </w:t>
                            </w:r>
                            <w:r w:rsidRPr="00BE2C7B">
                              <w:rPr>
                                <w:i/>
                                <w:sz w:val="20"/>
                                <w:szCs w:val="22"/>
                                <w:lang w:val="en-US"/>
                              </w:rPr>
                              <w:t>Z</w:t>
                            </w:r>
                            <w:r>
                              <w:rPr>
                                <w:b/>
                                <w:sz w:val="20"/>
                                <w:szCs w:val="22"/>
                                <w:lang w:val="en-US"/>
                              </w:rPr>
                              <w:t>-4a</w:t>
                            </w:r>
                          </w:p>
                        </w:txbxContent>
                      </v:textbox>
                    </v:shape>
                  </w:pict>
                </mc:Fallback>
              </mc:AlternateContent>
            </w:r>
            <w:r w:rsidRPr="00F264AF">
              <w:rPr>
                <w:sz w:val="20"/>
                <w:szCs w:val="22"/>
              </w:rPr>
              <w:object w:dxaOrig="1514" w:dyaOrig="737">
                <v:shape id="_x0000_i1112" type="#_x0000_t75" style="width:68.75pt;height:35.45pt" o:ole="">
                  <v:imagedata r:id="rId177" o:title=""/>
                </v:shape>
                <o:OLEObject Type="Embed" ProgID="ChemDraw.Document.6.0" ShapeID="_x0000_i1112" DrawAspect="Content" ObjectID="_1588245793" r:id="rId178"/>
              </w:object>
            </w:r>
            <w:r w:rsidR="001C54DA">
              <w:rPr>
                <w:noProof/>
                <w:sz w:val="20"/>
                <w:szCs w:val="22"/>
                <w:lang w:eastAsia="ru-RU"/>
              </w:rPr>
              <w:pict>
                <v:shape id="_x0000_i1113" type="#_x0000_t75" style="width:105.25pt;height:81.25pt">
                  <v:imagedata r:id="rId179" o:title="103-7072-7719_ca87"/>
                </v:shape>
              </w:pict>
            </w:r>
            <w:r w:rsidRPr="00F264AF">
              <w:rPr>
                <w:sz w:val="20"/>
                <w:szCs w:val="22"/>
                <w:lang w:val="en-US"/>
              </w:rPr>
              <w:br/>
            </w:r>
            <w:r w:rsidR="00BE2C7B" w:rsidRPr="00BE2C7B">
              <w:rPr>
                <w:i/>
                <w:sz w:val="20"/>
                <w:szCs w:val="22"/>
                <w:lang w:val="en-US"/>
              </w:rPr>
              <w:t>Z</w:t>
            </w:r>
            <w:r w:rsidR="00BE2C7B">
              <w:rPr>
                <w:b/>
                <w:sz w:val="20"/>
                <w:szCs w:val="22"/>
                <w:lang w:val="en-US"/>
              </w:rPr>
              <w:t>-</w:t>
            </w:r>
            <w:r>
              <w:rPr>
                <w:b/>
                <w:sz w:val="20"/>
                <w:szCs w:val="22"/>
                <w:lang w:val="en-US"/>
              </w:rPr>
              <w:t>4</w:t>
            </w:r>
            <w:r w:rsidRPr="00F264AF">
              <w:rPr>
                <w:b/>
                <w:sz w:val="20"/>
                <w:szCs w:val="22"/>
                <w:lang w:val="en-US"/>
              </w:rPr>
              <w:t>a</w:t>
            </w:r>
            <w:r w:rsidRPr="00F264AF">
              <w:rPr>
                <w:sz w:val="20"/>
                <w:szCs w:val="22"/>
                <w:lang w:val="en-US"/>
              </w:rPr>
              <w:t>, 95%</w:t>
            </w:r>
          </w:p>
        </w:tc>
      </w:tr>
      <w:tr w:rsidR="00EF5284" w:rsidRPr="004267D8" w:rsidTr="00E73039">
        <w:trPr>
          <w:trHeight w:val="679"/>
          <w:jc w:val="center"/>
        </w:trPr>
        <w:tc>
          <w:tcPr>
            <w:tcW w:w="786"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lang w:val="en-US"/>
              </w:rPr>
              <w:lastRenderedPageBreak/>
              <w:t>2</w:t>
            </w:r>
          </w:p>
        </w:tc>
        <w:tc>
          <w:tcPr>
            <w:tcW w:w="1701"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rPr>
              <w:object w:dxaOrig="581" w:dyaOrig="661">
                <v:shape id="_x0000_i1114" type="#_x0000_t75" style="width:26.75pt;height:28.9pt" o:ole="">
                  <v:imagedata r:id="rId85" o:title=""/>
                </v:shape>
                <o:OLEObject Type="Embed" ProgID="ChemDraw.Document.6.0" ShapeID="_x0000_i1114" DrawAspect="Content" ObjectID="_1588245794" r:id="rId180"/>
              </w:object>
            </w:r>
          </w:p>
        </w:tc>
        <w:tc>
          <w:tcPr>
            <w:tcW w:w="1559" w:type="dxa"/>
            <w:vAlign w:val="center"/>
          </w:tcPr>
          <w:p w:rsidR="00EF5284" w:rsidRPr="00256293" w:rsidRDefault="00EF5284" w:rsidP="00E73039">
            <w:pPr>
              <w:suppressAutoHyphens w:val="0"/>
              <w:spacing w:after="200"/>
              <w:ind w:firstLine="0"/>
              <w:jc w:val="center"/>
              <w:rPr>
                <w:sz w:val="20"/>
                <w:szCs w:val="20"/>
                <w:lang w:val="en-US"/>
              </w:rPr>
            </w:pPr>
            <w:r w:rsidRPr="00256293">
              <w:rPr>
                <w:noProof/>
                <w:sz w:val="20"/>
                <w:szCs w:val="20"/>
                <w:lang w:val="en-US" w:eastAsia="ru-RU"/>
              </w:rPr>
              <w:t>AlCl</w:t>
            </w:r>
            <w:r w:rsidRPr="00256293">
              <w:rPr>
                <w:noProof/>
                <w:sz w:val="20"/>
                <w:szCs w:val="20"/>
                <w:vertAlign w:val="subscript"/>
                <w:lang w:val="en-US" w:eastAsia="ru-RU"/>
              </w:rPr>
              <w:t>3</w:t>
            </w:r>
            <w:r w:rsidRPr="00256293">
              <w:rPr>
                <w:noProof/>
                <w:sz w:val="20"/>
                <w:szCs w:val="20"/>
                <w:lang w:val="en-US" w:eastAsia="ru-RU"/>
              </w:rPr>
              <w:t xml:space="preserve"> 5 </w:t>
            </w:r>
            <w:r w:rsidRPr="00256293">
              <w:rPr>
                <w:noProof/>
                <w:sz w:val="20"/>
                <w:szCs w:val="20"/>
                <w:lang w:eastAsia="ru-RU"/>
              </w:rPr>
              <w:t>экв</w:t>
            </w:r>
            <w:r w:rsidRPr="00256293">
              <w:rPr>
                <w:noProof/>
                <w:sz w:val="20"/>
                <w:szCs w:val="20"/>
                <w:lang w:val="en-US" w:eastAsia="ru-RU"/>
              </w:rPr>
              <w:t>., 20°C, 0.5 h</w:t>
            </w:r>
          </w:p>
        </w:tc>
        <w:tc>
          <w:tcPr>
            <w:tcW w:w="4536" w:type="dxa"/>
            <w:vAlign w:val="center"/>
          </w:tcPr>
          <w:p w:rsidR="00EF5284" w:rsidRPr="00F264AF" w:rsidRDefault="00BE2C7B" w:rsidP="00E73039">
            <w:pPr>
              <w:suppressAutoHyphens w:val="0"/>
              <w:spacing w:after="200"/>
              <w:ind w:firstLine="0"/>
              <w:jc w:val="center"/>
              <w:rPr>
                <w:sz w:val="20"/>
                <w:szCs w:val="22"/>
                <w:lang w:val="en-US"/>
              </w:rPr>
            </w:pPr>
            <w:r w:rsidRPr="00BE2C7B">
              <w:rPr>
                <w:i/>
                <w:sz w:val="20"/>
                <w:szCs w:val="22"/>
                <w:lang w:val="en-US"/>
              </w:rPr>
              <w:t>Z</w:t>
            </w:r>
            <w:r>
              <w:rPr>
                <w:b/>
                <w:sz w:val="20"/>
                <w:szCs w:val="22"/>
                <w:lang w:val="en-US"/>
              </w:rPr>
              <w:t>-</w:t>
            </w:r>
            <w:r w:rsidR="00EF5284">
              <w:rPr>
                <w:b/>
                <w:sz w:val="20"/>
                <w:szCs w:val="22"/>
                <w:lang w:val="en-US"/>
              </w:rPr>
              <w:t>4</w:t>
            </w:r>
            <w:r w:rsidR="00EF5284" w:rsidRPr="00F264AF">
              <w:rPr>
                <w:b/>
                <w:sz w:val="20"/>
                <w:szCs w:val="22"/>
                <w:lang w:val="en-US"/>
              </w:rPr>
              <w:t>a</w:t>
            </w:r>
            <w:r w:rsidR="00EF5284" w:rsidRPr="00F264AF">
              <w:rPr>
                <w:sz w:val="20"/>
                <w:szCs w:val="22"/>
                <w:lang w:val="en-US"/>
              </w:rPr>
              <w:t>, 47%</w:t>
            </w:r>
          </w:p>
        </w:tc>
      </w:tr>
      <w:tr w:rsidR="00EF5284" w:rsidRPr="00256293" w:rsidTr="00E73039">
        <w:trPr>
          <w:jc w:val="center"/>
        </w:trPr>
        <w:tc>
          <w:tcPr>
            <w:tcW w:w="786"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lang w:val="en-US"/>
              </w:rPr>
              <w:t>3</w:t>
            </w:r>
          </w:p>
        </w:tc>
        <w:tc>
          <w:tcPr>
            <w:tcW w:w="1701"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rPr>
              <w:object w:dxaOrig="624" w:dyaOrig="1037">
                <v:shape id="_x0000_i1115" type="#_x0000_t75" style="width:27.25pt;height:46.9pt" o:ole="">
                  <v:imagedata r:id="rId94" o:title=""/>
                </v:shape>
                <o:OLEObject Type="Embed" ProgID="ChemDraw.Document.6.0" ShapeID="_x0000_i1115" DrawAspect="Content" ObjectID="_1588245795" r:id="rId181"/>
              </w:object>
            </w:r>
          </w:p>
        </w:tc>
        <w:tc>
          <w:tcPr>
            <w:tcW w:w="1559"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36" w:type="dxa"/>
            <w:vAlign w:val="center"/>
          </w:tcPr>
          <w:p w:rsidR="00EF5284" w:rsidRPr="00F264AF" w:rsidRDefault="00EF5284" w:rsidP="00E73039">
            <w:pPr>
              <w:suppressAutoHyphens w:val="0"/>
              <w:spacing w:after="200"/>
              <w:ind w:firstLine="0"/>
              <w:jc w:val="center"/>
              <w:rPr>
                <w:sz w:val="20"/>
                <w:szCs w:val="22"/>
              </w:rPr>
            </w:pPr>
            <w:r w:rsidRPr="00F264AF">
              <w:rPr>
                <w:sz w:val="20"/>
                <w:szCs w:val="22"/>
              </w:rPr>
              <w:t>Сложная смесь продуктов.</w:t>
            </w:r>
          </w:p>
        </w:tc>
      </w:tr>
      <w:tr w:rsidR="00EF5284" w:rsidRPr="00256293" w:rsidTr="00E73039">
        <w:trPr>
          <w:jc w:val="center"/>
        </w:trPr>
        <w:tc>
          <w:tcPr>
            <w:tcW w:w="786"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lang w:val="en-US"/>
              </w:rPr>
              <w:t>4</w:t>
            </w:r>
          </w:p>
        </w:tc>
        <w:tc>
          <w:tcPr>
            <w:tcW w:w="1701"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rPr>
              <w:object w:dxaOrig="624" w:dyaOrig="1435">
                <v:shape id="_x0000_i1116" type="#_x0000_t75" style="width:26.75pt;height:62.75pt" o:ole="">
                  <v:imagedata r:id="rId98" o:title=""/>
                </v:shape>
                <o:OLEObject Type="Embed" ProgID="ChemDraw.Document.6.0" ShapeID="_x0000_i1116" DrawAspect="Content" ObjectID="_1588245796" r:id="rId182"/>
              </w:object>
            </w:r>
          </w:p>
        </w:tc>
        <w:tc>
          <w:tcPr>
            <w:tcW w:w="1559"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36" w:type="dxa"/>
            <w:vAlign w:val="center"/>
          </w:tcPr>
          <w:p w:rsidR="00EF5284" w:rsidRPr="00346487" w:rsidRDefault="00EF5284" w:rsidP="00E73039">
            <w:pPr>
              <w:suppressAutoHyphens w:val="0"/>
              <w:spacing w:after="200"/>
              <w:ind w:firstLine="0"/>
              <w:jc w:val="center"/>
              <w:rPr>
                <w:sz w:val="20"/>
                <w:szCs w:val="22"/>
              </w:rPr>
            </w:pPr>
            <w:r w:rsidRPr="00F264AF">
              <w:rPr>
                <w:sz w:val="20"/>
                <w:szCs w:val="22"/>
              </w:rPr>
              <w:object w:dxaOrig="2081" w:dyaOrig="1529">
                <v:shape id="_x0000_i1117" type="#_x0000_t75" style="width:75.25pt;height:54.55pt" o:ole="">
                  <v:imagedata r:id="rId183" o:title=""/>
                </v:shape>
                <o:OLEObject Type="Embed" ProgID="ChemDraw.Document.6.0" ShapeID="_x0000_i1117" DrawAspect="Content" ObjectID="_1588245797" r:id="rId184"/>
              </w:object>
            </w:r>
            <w:r w:rsidRPr="004267D8">
              <w:rPr>
                <w:sz w:val="20"/>
                <w:szCs w:val="22"/>
              </w:rPr>
              <w:br/>
            </w:r>
            <w:r w:rsidR="00BE2C7B" w:rsidRPr="00BE2C7B">
              <w:rPr>
                <w:i/>
                <w:sz w:val="20"/>
                <w:szCs w:val="22"/>
                <w:lang w:val="en-US"/>
              </w:rPr>
              <w:t>Z</w:t>
            </w:r>
            <w:r w:rsidR="00BE2C7B" w:rsidRPr="00F00BE6">
              <w:rPr>
                <w:b/>
                <w:sz w:val="20"/>
                <w:szCs w:val="22"/>
              </w:rPr>
              <w:t>-</w:t>
            </w:r>
            <w:r w:rsidRPr="0066059D">
              <w:rPr>
                <w:b/>
                <w:sz w:val="20"/>
                <w:szCs w:val="22"/>
              </w:rPr>
              <w:t>4</w:t>
            </w:r>
            <w:r w:rsidRPr="00F264AF">
              <w:rPr>
                <w:b/>
                <w:sz w:val="20"/>
                <w:szCs w:val="22"/>
                <w:lang w:val="en-US"/>
              </w:rPr>
              <w:t>b</w:t>
            </w:r>
            <w:r w:rsidR="00401929">
              <w:rPr>
                <w:sz w:val="20"/>
                <w:szCs w:val="22"/>
              </w:rPr>
              <w:t>, 48</w:t>
            </w:r>
            <w:r w:rsidRPr="004267D8">
              <w:rPr>
                <w:sz w:val="20"/>
                <w:szCs w:val="22"/>
              </w:rPr>
              <w:t>%</w:t>
            </w:r>
            <w:r>
              <w:rPr>
                <w:sz w:val="20"/>
                <w:szCs w:val="22"/>
              </w:rPr>
              <w:br/>
            </w:r>
            <w:r w:rsidR="00F00BE6">
              <w:rPr>
                <w:sz w:val="20"/>
                <w:szCs w:val="22"/>
              </w:rPr>
              <w:t>2</w:t>
            </w:r>
            <w:r w:rsidR="006E04BE">
              <w:rPr>
                <w:sz w:val="20"/>
                <w:szCs w:val="22"/>
              </w:rPr>
              <w:t xml:space="preserve"> атропоизомера.</w:t>
            </w:r>
          </w:p>
        </w:tc>
      </w:tr>
      <w:tr w:rsidR="00EF5284" w:rsidRPr="00256293" w:rsidTr="00E73039">
        <w:trPr>
          <w:jc w:val="center"/>
        </w:trPr>
        <w:tc>
          <w:tcPr>
            <w:tcW w:w="786" w:type="dxa"/>
            <w:vAlign w:val="center"/>
          </w:tcPr>
          <w:p w:rsidR="00EF5284" w:rsidRPr="004267D8" w:rsidRDefault="00EF5284" w:rsidP="00E73039">
            <w:pPr>
              <w:suppressAutoHyphens w:val="0"/>
              <w:spacing w:after="200"/>
              <w:ind w:firstLine="0"/>
              <w:jc w:val="center"/>
              <w:rPr>
                <w:sz w:val="20"/>
                <w:szCs w:val="20"/>
              </w:rPr>
            </w:pPr>
            <w:r w:rsidRPr="004267D8">
              <w:rPr>
                <w:sz w:val="20"/>
                <w:szCs w:val="20"/>
              </w:rPr>
              <w:t>5</w:t>
            </w:r>
          </w:p>
        </w:tc>
        <w:tc>
          <w:tcPr>
            <w:tcW w:w="1701" w:type="dxa"/>
            <w:vAlign w:val="center"/>
          </w:tcPr>
          <w:p w:rsidR="00EF5284" w:rsidRPr="004267D8" w:rsidRDefault="00EF5284" w:rsidP="00E73039">
            <w:pPr>
              <w:suppressAutoHyphens w:val="0"/>
              <w:spacing w:after="200"/>
              <w:ind w:firstLine="0"/>
              <w:jc w:val="center"/>
              <w:rPr>
                <w:sz w:val="20"/>
                <w:szCs w:val="20"/>
              </w:rPr>
            </w:pPr>
            <w:r w:rsidRPr="00256293">
              <w:rPr>
                <w:sz w:val="20"/>
                <w:szCs w:val="20"/>
              </w:rPr>
              <w:object w:dxaOrig="1666" w:dyaOrig="1127">
                <v:shape id="_x0000_i1118" type="#_x0000_t75" style="width:69.8pt;height:47.45pt" o:ole="">
                  <v:imagedata r:id="rId110" o:title=""/>
                </v:shape>
                <o:OLEObject Type="Embed" ProgID="ChemDraw.Document.6.0" ShapeID="_x0000_i1118" DrawAspect="Content" ObjectID="_1588245798" r:id="rId185"/>
              </w:object>
            </w:r>
          </w:p>
        </w:tc>
        <w:tc>
          <w:tcPr>
            <w:tcW w:w="1559" w:type="dxa"/>
            <w:vAlign w:val="center"/>
          </w:tcPr>
          <w:p w:rsidR="00EF5284" w:rsidRPr="008A62AE" w:rsidRDefault="00EF5284" w:rsidP="00892ECA">
            <w:pPr>
              <w:suppressAutoHyphens w:val="0"/>
              <w:spacing w:line="276" w:lineRule="auto"/>
              <w:ind w:firstLine="0"/>
              <w:jc w:val="center"/>
              <w:rPr>
                <w:sz w:val="20"/>
                <w:szCs w:val="20"/>
                <w:lang w:val="en-US"/>
              </w:rPr>
            </w:pPr>
            <w:r w:rsidRPr="00256293">
              <w:rPr>
                <w:sz w:val="20"/>
                <w:szCs w:val="20"/>
                <w:lang w:val="en-US"/>
              </w:rPr>
              <w:t>TfOH</w:t>
            </w:r>
            <w:r w:rsidRPr="008A62AE">
              <w:rPr>
                <w:sz w:val="20"/>
                <w:szCs w:val="20"/>
                <w:lang w:val="en-US"/>
              </w:rPr>
              <w:t xml:space="preserve"> </w:t>
            </w:r>
            <w:r>
              <w:rPr>
                <w:sz w:val="20"/>
                <w:szCs w:val="20"/>
              </w:rPr>
              <w:t>изб</w:t>
            </w:r>
            <w:r w:rsidRPr="008A62AE">
              <w:rPr>
                <w:sz w:val="20"/>
                <w:szCs w:val="20"/>
                <w:lang w:val="en-US"/>
              </w:rPr>
              <w:t xml:space="preserve">., </w:t>
            </w:r>
            <w:r w:rsidRPr="00256293">
              <w:rPr>
                <w:sz w:val="20"/>
                <w:szCs w:val="20"/>
                <w:lang w:val="en-US"/>
              </w:rPr>
              <w:t>CH</w:t>
            </w:r>
            <w:r w:rsidRPr="008A62AE">
              <w:rPr>
                <w:sz w:val="20"/>
                <w:szCs w:val="20"/>
                <w:vertAlign w:val="subscript"/>
                <w:lang w:val="en-US"/>
              </w:rPr>
              <w:t>2</w:t>
            </w:r>
            <w:r w:rsidRPr="00256293">
              <w:rPr>
                <w:sz w:val="20"/>
                <w:szCs w:val="20"/>
                <w:lang w:val="en-US"/>
              </w:rPr>
              <w:t>Cl</w:t>
            </w:r>
            <w:r w:rsidRPr="008A62AE">
              <w:rPr>
                <w:sz w:val="20"/>
                <w:szCs w:val="20"/>
                <w:vertAlign w:val="subscript"/>
                <w:lang w:val="en-US"/>
              </w:rPr>
              <w:t>2</w:t>
            </w:r>
            <w:r w:rsidRPr="008A62AE">
              <w:rPr>
                <w:sz w:val="20"/>
                <w:szCs w:val="20"/>
                <w:lang w:val="en-US"/>
              </w:rPr>
              <w:t xml:space="preserve">, </w:t>
            </w:r>
            <w:r w:rsidRPr="008A62AE">
              <w:rPr>
                <w:noProof/>
                <w:sz w:val="20"/>
                <w:szCs w:val="20"/>
                <w:lang w:val="en-US" w:eastAsia="ru-RU"/>
              </w:rPr>
              <w:t>20°</w:t>
            </w:r>
            <w:r w:rsidRPr="00256293">
              <w:rPr>
                <w:noProof/>
                <w:sz w:val="20"/>
                <w:szCs w:val="20"/>
                <w:lang w:val="en-US" w:eastAsia="ru-RU"/>
              </w:rPr>
              <w:t>C</w:t>
            </w:r>
            <w:r w:rsidRPr="008A62AE">
              <w:rPr>
                <w:sz w:val="20"/>
                <w:szCs w:val="20"/>
                <w:lang w:val="en-US"/>
              </w:rPr>
              <w:t xml:space="preserve">, 1 </w:t>
            </w:r>
            <w:r w:rsidRPr="00256293">
              <w:rPr>
                <w:sz w:val="20"/>
                <w:szCs w:val="20"/>
              </w:rPr>
              <w:t>ч</w:t>
            </w:r>
          </w:p>
        </w:tc>
        <w:tc>
          <w:tcPr>
            <w:tcW w:w="4536" w:type="dxa"/>
            <w:vAlign w:val="center"/>
          </w:tcPr>
          <w:p w:rsidR="00EF5284" w:rsidRPr="004267D8" w:rsidRDefault="00EF5284" w:rsidP="00E73039">
            <w:pPr>
              <w:suppressAutoHyphens w:val="0"/>
              <w:spacing w:after="200"/>
              <w:ind w:firstLine="0"/>
              <w:jc w:val="center"/>
              <w:rPr>
                <w:sz w:val="20"/>
                <w:szCs w:val="22"/>
              </w:rPr>
            </w:pPr>
            <w:r w:rsidRPr="008A62AE">
              <w:rPr>
                <w:sz w:val="20"/>
                <w:szCs w:val="22"/>
                <w:lang w:val="en-US"/>
              </w:rPr>
              <w:br/>
            </w:r>
            <w:r w:rsidRPr="00F264AF">
              <w:rPr>
                <w:sz w:val="20"/>
                <w:szCs w:val="22"/>
              </w:rPr>
              <w:t>Сложная смесь продуктов.</w:t>
            </w:r>
          </w:p>
        </w:tc>
      </w:tr>
      <w:tr w:rsidR="00EF5284" w:rsidRPr="00256293" w:rsidTr="00E73039">
        <w:trPr>
          <w:jc w:val="center"/>
        </w:trPr>
        <w:tc>
          <w:tcPr>
            <w:tcW w:w="786" w:type="dxa"/>
            <w:vAlign w:val="center"/>
          </w:tcPr>
          <w:p w:rsidR="00EF5284" w:rsidRPr="004267D8" w:rsidRDefault="00EF5284" w:rsidP="00E73039">
            <w:pPr>
              <w:suppressAutoHyphens w:val="0"/>
              <w:spacing w:after="200"/>
              <w:ind w:firstLine="0"/>
              <w:jc w:val="center"/>
              <w:rPr>
                <w:sz w:val="20"/>
                <w:szCs w:val="20"/>
              </w:rPr>
            </w:pPr>
            <w:r w:rsidRPr="004267D8">
              <w:rPr>
                <w:sz w:val="20"/>
                <w:szCs w:val="20"/>
              </w:rPr>
              <w:t>6</w:t>
            </w:r>
          </w:p>
        </w:tc>
        <w:tc>
          <w:tcPr>
            <w:tcW w:w="1701" w:type="dxa"/>
            <w:vAlign w:val="center"/>
          </w:tcPr>
          <w:p w:rsidR="00EF5284" w:rsidRPr="004267D8" w:rsidRDefault="00EF5284" w:rsidP="00E73039">
            <w:pPr>
              <w:suppressAutoHyphens w:val="0"/>
              <w:spacing w:after="200"/>
              <w:ind w:firstLine="0"/>
              <w:jc w:val="center"/>
              <w:rPr>
                <w:sz w:val="20"/>
                <w:szCs w:val="20"/>
              </w:rPr>
            </w:pPr>
            <w:r w:rsidRPr="00256293">
              <w:rPr>
                <w:sz w:val="20"/>
                <w:szCs w:val="20"/>
              </w:rPr>
              <w:object w:dxaOrig="1376" w:dyaOrig="702">
                <v:shape id="_x0000_i1119" type="#_x0000_t75" style="width:69.25pt;height:35.45pt" o:ole="" o:allowoverlap="f">
                  <v:imagedata r:id="rId154" o:title=""/>
                </v:shape>
                <o:OLEObject Type="Embed" ProgID="ChemDraw.Document.6.0" ShapeID="_x0000_i1119" DrawAspect="Content" ObjectID="_1588245799" r:id="rId186"/>
              </w:object>
            </w:r>
          </w:p>
        </w:tc>
        <w:tc>
          <w:tcPr>
            <w:tcW w:w="1559" w:type="dxa"/>
            <w:vAlign w:val="center"/>
          </w:tcPr>
          <w:p w:rsidR="00EF5284" w:rsidRPr="00256293"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36" w:type="dxa"/>
            <w:vAlign w:val="center"/>
          </w:tcPr>
          <w:p w:rsidR="00EF5284" w:rsidRPr="00F264AF" w:rsidRDefault="00EF5284" w:rsidP="00E73039">
            <w:pPr>
              <w:suppressAutoHyphens w:val="0"/>
              <w:spacing w:after="200"/>
              <w:ind w:firstLine="0"/>
              <w:jc w:val="center"/>
              <w:rPr>
                <w:sz w:val="20"/>
                <w:szCs w:val="22"/>
              </w:rPr>
            </w:pPr>
            <w:r w:rsidRPr="00F264AF">
              <w:rPr>
                <w:sz w:val="20"/>
                <w:szCs w:val="22"/>
              </w:rPr>
              <w:t>Сложная смесь продуктов.</w:t>
            </w:r>
          </w:p>
        </w:tc>
      </w:tr>
      <w:tr w:rsidR="00EF5284" w:rsidRPr="00256293" w:rsidTr="00E73039">
        <w:trPr>
          <w:jc w:val="center"/>
        </w:trPr>
        <w:tc>
          <w:tcPr>
            <w:tcW w:w="786" w:type="dxa"/>
            <w:vAlign w:val="center"/>
          </w:tcPr>
          <w:p w:rsidR="00EF5284" w:rsidRPr="00256293" w:rsidRDefault="00EF5284" w:rsidP="00E73039">
            <w:pPr>
              <w:suppressAutoHyphens w:val="0"/>
              <w:spacing w:after="200"/>
              <w:ind w:firstLine="0"/>
              <w:jc w:val="center"/>
              <w:rPr>
                <w:sz w:val="20"/>
                <w:szCs w:val="20"/>
                <w:lang w:val="en-US"/>
              </w:rPr>
            </w:pPr>
            <w:r w:rsidRPr="00256293">
              <w:rPr>
                <w:sz w:val="20"/>
                <w:szCs w:val="20"/>
                <w:lang w:val="en-US"/>
              </w:rPr>
              <w:t>7</w:t>
            </w:r>
          </w:p>
        </w:tc>
        <w:tc>
          <w:tcPr>
            <w:tcW w:w="1701" w:type="dxa"/>
            <w:vAlign w:val="center"/>
          </w:tcPr>
          <w:p w:rsidR="00EF5284" w:rsidRPr="00256293" w:rsidRDefault="00F00BE6" w:rsidP="00E73039">
            <w:pPr>
              <w:suppressAutoHyphens w:val="0"/>
              <w:spacing w:after="200"/>
              <w:ind w:firstLine="0"/>
              <w:jc w:val="center"/>
              <w:rPr>
                <w:sz w:val="20"/>
                <w:szCs w:val="20"/>
                <w:lang w:val="en-US"/>
              </w:rPr>
            </w:pPr>
            <w:r w:rsidRPr="00256293">
              <w:rPr>
                <w:sz w:val="20"/>
                <w:szCs w:val="20"/>
              </w:rPr>
              <w:object w:dxaOrig="773" w:dyaOrig="1037">
                <v:shape id="_x0000_i1120" type="#_x0000_t75" style="width:38.75pt;height:51.8pt" o:ole="">
                  <v:imagedata r:id="rId187" o:title=""/>
                </v:shape>
                <o:OLEObject Type="Embed" ProgID="ChemDraw.Document.6.0" ShapeID="_x0000_i1120" DrawAspect="Content" ObjectID="_1588245800" r:id="rId188"/>
              </w:object>
            </w:r>
          </w:p>
        </w:tc>
        <w:tc>
          <w:tcPr>
            <w:tcW w:w="1559" w:type="dxa"/>
            <w:vAlign w:val="center"/>
          </w:tcPr>
          <w:p w:rsidR="00EF5284" w:rsidRPr="00256293"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36" w:type="dxa"/>
            <w:vAlign w:val="center"/>
          </w:tcPr>
          <w:p w:rsidR="00EF5284" w:rsidRPr="00F264AF" w:rsidRDefault="00EF5284" w:rsidP="00E73039">
            <w:pPr>
              <w:suppressAutoHyphens w:val="0"/>
              <w:spacing w:after="200"/>
              <w:ind w:firstLine="0"/>
              <w:jc w:val="center"/>
              <w:rPr>
                <w:sz w:val="20"/>
                <w:szCs w:val="20"/>
                <w:lang w:val="en-US"/>
              </w:rPr>
            </w:pPr>
            <w:r w:rsidRPr="00F264AF">
              <w:rPr>
                <w:sz w:val="20"/>
                <w:szCs w:val="22"/>
              </w:rPr>
              <w:t>Сложная смесь продуктов.</w:t>
            </w:r>
          </w:p>
        </w:tc>
      </w:tr>
      <w:tr w:rsidR="00EF5284" w:rsidRPr="007E1788" w:rsidTr="00E73039">
        <w:trPr>
          <w:jc w:val="center"/>
        </w:trPr>
        <w:tc>
          <w:tcPr>
            <w:tcW w:w="786" w:type="dxa"/>
            <w:vAlign w:val="center"/>
          </w:tcPr>
          <w:p w:rsidR="00EF5284" w:rsidRPr="00256293" w:rsidRDefault="00EF5284" w:rsidP="00E73039">
            <w:pPr>
              <w:suppressAutoHyphens w:val="0"/>
              <w:spacing w:after="200"/>
              <w:ind w:firstLine="0"/>
              <w:jc w:val="center"/>
              <w:rPr>
                <w:sz w:val="20"/>
                <w:szCs w:val="20"/>
              </w:rPr>
            </w:pPr>
            <w:r w:rsidRPr="00256293">
              <w:rPr>
                <w:sz w:val="20"/>
                <w:szCs w:val="20"/>
              </w:rPr>
              <w:t>8</w:t>
            </w:r>
          </w:p>
        </w:tc>
        <w:tc>
          <w:tcPr>
            <w:tcW w:w="1701" w:type="dxa"/>
            <w:vAlign w:val="center"/>
          </w:tcPr>
          <w:p w:rsidR="00EF5284" w:rsidRPr="00256293" w:rsidRDefault="001C54DA" w:rsidP="00E73039">
            <w:pPr>
              <w:suppressAutoHyphens w:val="0"/>
              <w:spacing w:after="200"/>
              <w:ind w:firstLine="0"/>
              <w:jc w:val="center"/>
              <w:rPr>
                <w:sz w:val="20"/>
                <w:szCs w:val="20"/>
              </w:rPr>
            </w:pPr>
            <w:r>
              <w:rPr>
                <w:noProof/>
                <w:sz w:val="20"/>
                <w:szCs w:val="20"/>
                <w:lang w:eastAsia="ru-RU"/>
              </w:rPr>
              <w:pict>
                <v:shape id="_x0000_s1619" type="#_x0000_t75" style="position:absolute;left:0;text-align:left;margin-left:18.35pt;margin-top:3.3pt;width:57.2pt;height:46.45pt;z-index:251856896;mso-position-horizontal-relative:text;mso-position-vertical-relative:text" wrapcoords="4320 576 4032 1440 4320 4032 288 10368 0 16704 6336 19008 16992 20448 18720 20448 20736 20448 21024 18144 17568 16416 10944 13824 10656 10368 10368 9792 6336 5184 10656 4608 11520 3456 9792 576 4320 576">
                  <v:imagedata r:id="rId189" o:title=""/>
                  <w10:wrap type="tight"/>
                </v:shape>
                <o:OLEObject Type="Embed" ProgID="ChemDraw.Document.6.0" ShapeID="_x0000_s1619" DrawAspect="Content" ObjectID="_1588245866" r:id="rId190"/>
              </w:pict>
            </w:r>
          </w:p>
        </w:tc>
        <w:tc>
          <w:tcPr>
            <w:tcW w:w="1559" w:type="dxa"/>
            <w:vAlign w:val="center"/>
          </w:tcPr>
          <w:p w:rsidR="00EF5284" w:rsidRPr="000D39D7" w:rsidRDefault="00EF5284" w:rsidP="00892ECA">
            <w:pPr>
              <w:suppressAutoHyphens w:val="0"/>
              <w:spacing w:line="276" w:lineRule="auto"/>
              <w:ind w:firstLine="0"/>
              <w:jc w:val="center"/>
              <w:rPr>
                <w:sz w:val="20"/>
                <w:szCs w:val="20"/>
                <w:lang w:val="en-US"/>
              </w:rPr>
            </w:pPr>
            <w:r w:rsidRPr="00256293">
              <w:rPr>
                <w:sz w:val="20"/>
                <w:szCs w:val="20"/>
                <w:lang w:val="en-US"/>
              </w:rPr>
              <w:t>TfOH</w:t>
            </w:r>
            <w:r>
              <w:rPr>
                <w:sz w:val="20"/>
                <w:szCs w:val="20"/>
                <w:lang w:val="en-US"/>
              </w:rPr>
              <w:t xml:space="preserve"> </w:t>
            </w:r>
            <w:r>
              <w:rPr>
                <w:sz w:val="20"/>
                <w:szCs w:val="20"/>
              </w:rPr>
              <w:t>изб</w:t>
            </w:r>
            <w:r w:rsidRPr="005B76D2">
              <w:rPr>
                <w:sz w:val="20"/>
                <w:szCs w:val="20"/>
                <w:lang w:val="en-US"/>
              </w:rPr>
              <w:t>.</w:t>
            </w:r>
            <w:r w:rsidRPr="00256293">
              <w:rPr>
                <w:sz w:val="20"/>
                <w:szCs w:val="20"/>
                <w:lang w:val="en-US"/>
              </w:rPr>
              <w:t>, CH</w:t>
            </w:r>
            <w:r w:rsidRPr="00256293">
              <w:rPr>
                <w:sz w:val="20"/>
                <w:szCs w:val="20"/>
                <w:vertAlign w:val="subscript"/>
                <w:lang w:val="en-US"/>
              </w:rPr>
              <w:t>2</w:t>
            </w:r>
            <w:r w:rsidRPr="00256293">
              <w:rPr>
                <w:sz w:val="20"/>
                <w:szCs w:val="20"/>
                <w:lang w:val="en-US"/>
              </w:rPr>
              <w:t>Cl</w:t>
            </w:r>
            <w:r w:rsidRPr="00256293">
              <w:rPr>
                <w:sz w:val="20"/>
                <w:szCs w:val="20"/>
                <w:vertAlign w:val="subscript"/>
                <w:lang w:val="en-US"/>
              </w:rPr>
              <w:t>2</w:t>
            </w:r>
            <w:r w:rsidRPr="00256293">
              <w:rPr>
                <w:sz w:val="20"/>
                <w:szCs w:val="20"/>
                <w:lang w:val="en-US"/>
              </w:rPr>
              <w:t xml:space="preserve">, </w:t>
            </w:r>
            <w:r w:rsidRPr="00256293">
              <w:rPr>
                <w:noProof/>
                <w:sz w:val="20"/>
                <w:szCs w:val="20"/>
                <w:lang w:val="en-US" w:eastAsia="ru-RU"/>
              </w:rPr>
              <w:t>20°C</w:t>
            </w:r>
            <w:r w:rsidRPr="00256293">
              <w:rPr>
                <w:sz w:val="20"/>
                <w:szCs w:val="20"/>
                <w:lang w:val="en-US"/>
              </w:rPr>
              <w:t xml:space="preserve">, 1 </w:t>
            </w:r>
            <w:r w:rsidRPr="00256293">
              <w:rPr>
                <w:sz w:val="20"/>
                <w:szCs w:val="20"/>
              </w:rPr>
              <w:t>ч</w:t>
            </w:r>
          </w:p>
        </w:tc>
        <w:tc>
          <w:tcPr>
            <w:tcW w:w="4536" w:type="dxa"/>
            <w:vAlign w:val="center"/>
          </w:tcPr>
          <w:p w:rsidR="00EF5284" w:rsidRPr="00F264AF" w:rsidRDefault="00F00BE6" w:rsidP="00E73039">
            <w:pPr>
              <w:suppressAutoHyphens w:val="0"/>
              <w:spacing w:after="200"/>
              <w:ind w:firstLine="0"/>
              <w:jc w:val="center"/>
              <w:rPr>
                <w:sz w:val="20"/>
                <w:szCs w:val="20"/>
              </w:rPr>
            </w:pPr>
            <w:r w:rsidRPr="00F264AF">
              <w:rPr>
                <w:sz w:val="20"/>
                <w:szCs w:val="22"/>
              </w:rPr>
              <w:object w:dxaOrig="2695" w:dyaOrig="1532">
                <v:shape id="_x0000_i1122" type="#_x0000_t75" style="width:102pt;height:56.75pt" o:ole="">
                  <v:imagedata r:id="rId191" o:title=""/>
                </v:shape>
                <o:OLEObject Type="Embed" ProgID="ChemDraw.Document.6.0" ShapeID="_x0000_i1122" DrawAspect="Content" ObjectID="_1588245801" r:id="rId192"/>
              </w:object>
            </w:r>
            <w:r w:rsidR="00EF5284" w:rsidRPr="00F264AF">
              <w:rPr>
                <w:sz w:val="20"/>
                <w:szCs w:val="22"/>
              </w:rPr>
              <w:br/>
            </w:r>
            <w:r w:rsidR="00BE2C7B" w:rsidRPr="00BE2C7B">
              <w:rPr>
                <w:i/>
                <w:sz w:val="20"/>
                <w:szCs w:val="22"/>
                <w:lang w:val="en-US"/>
              </w:rPr>
              <w:t>Z</w:t>
            </w:r>
            <w:r w:rsidR="00BE2C7B">
              <w:rPr>
                <w:b/>
                <w:sz w:val="20"/>
                <w:szCs w:val="22"/>
                <w:lang w:val="en-US"/>
              </w:rPr>
              <w:t>-</w:t>
            </w:r>
            <w:r w:rsidR="00EF5284">
              <w:rPr>
                <w:b/>
                <w:sz w:val="20"/>
                <w:szCs w:val="22"/>
                <w:lang w:val="en-US"/>
              </w:rPr>
              <w:t>4</w:t>
            </w:r>
            <w:r w:rsidR="00EF5284" w:rsidRPr="00F264AF">
              <w:rPr>
                <w:b/>
                <w:sz w:val="20"/>
                <w:szCs w:val="22"/>
                <w:lang w:val="en-US"/>
              </w:rPr>
              <w:t>c</w:t>
            </w:r>
            <w:r w:rsidR="00EF5284" w:rsidRPr="00F264AF">
              <w:rPr>
                <w:sz w:val="20"/>
                <w:szCs w:val="22"/>
              </w:rPr>
              <w:t>, 23%</w:t>
            </w:r>
          </w:p>
        </w:tc>
      </w:tr>
    </w:tbl>
    <w:p w:rsidR="00EF5284" w:rsidRDefault="00EF5284" w:rsidP="00EF5284">
      <w:pPr>
        <w:ind w:firstLine="0"/>
        <w:rPr>
          <w:b/>
          <w:sz w:val="26"/>
          <w:szCs w:val="26"/>
        </w:rPr>
      </w:pPr>
    </w:p>
    <w:p w:rsidR="00944064" w:rsidRDefault="00944064" w:rsidP="00EF5284">
      <w:pPr>
        <w:ind w:firstLine="0"/>
        <w:rPr>
          <w:b/>
          <w:sz w:val="26"/>
          <w:szCs w:val="26"/>
        </w:rPr>
      </w:pPr>
    </w:p>
    <w:p w:rsidR="00944064" w:rsidRDefault="00944064" w:rsidP="00944064">
      <w:pPr>
        <w:ind w:firstLine="0"/>
        <w:jc w:val="center"/>
        <w:rPr>
          <w:sz w:val="26"/>
          <w:szCs w:val="26"/>
        </w:rPr>
      </w:pPr>
      <w:r>
        <w:rPr>
          <w:b/>
          <w:sz w:val="26"/>
          <w:szCs w:val="26"/>
          <w:lang w:val="en-US"/>
        </w:rPr>
        <w:t>III</w:t>
      </w:r>
      <w:r w:rsidRPr="005405FB">
        <w:rPr>
          <w:b/>
          <w:sz w:val="26"/>
          <w:szCs w:val="26"/>
        </w:rPr>
        <w:t xml:space="preserve">. 3 </w:t>
      </w:r>
      <w:r w:rsidR="00F00BE6">
        <w:rPr>
          <w:sz w:val="26"/>
          <w:szCs w:val="26"/>
        </w:rPr>
        <w:t>Атропоизомеры</w:t>
      </w:r>
      <w:r>
        <w:rPr>
          <w:sz w:val="26"/>
          <w:szCs w:val="26"/>
        </w:rPr>
        <w:t xml:space="preserve"> </w:t>
      </w:r>
      <w:r w:rsidRPr="005405FB">
        <w:rPr>
          <w:sz w:val="26"/>
          <w:szCs w:val="26"/>
        </w:rPr>
        <w:t>(</w:t>
      </w:r>
      <w:r w:rsidRPr="005405FB">
        <w:rPr>
          <w:i/>
          <w:sz w:val="26"/>
          <w:szCs w:val="26"/>
        </w:rPr>
        <w:t>Z</w:t>
      </w:r>
      <w:r w:rsidRPr="005405FB">
        <w:rPr>
          <w:sz w:val="26"/>
          <w:szCs w:val="26"/>
        </w:rPr>
        <w:t>)-</w:t>
      </w:r>
      <w:r>
        <w:rPr>
          <w:sz w:val="26"/>
          <w:szCs w:val="26"/>
        </w:rPr>
        <w:t xml:space="preserve">оксимов </w:t>
      </w:r>
      <w:r w:rsidRPr="005405FB">
        <w:rPr>
          <w:sz w:val="26"/>
          <w:szCs w:val="26"/>
        </w:rPr>
        <w:t>1,2-</w:t>
      </w:r>
      <w:r w:rsidRPr="007940AA">
        <w:rPr>
          <w:i/>
          <w:sz w:val="26"/>
          <w:szCs w:val="26"/>
        </w:rPr>
        <w:t>бис</w:t>
      </w:r>
      <w:r w:rsidRPr="005405FB">
        <w:rPr>
          <w:sz w:val="26"/>
          <w:szCs w:val="26"/>
        </w:rPr>
        <w:t>(2,5-диметилфенил)-3,3,3-три</w:t>
      </w:r>
      <w:r>
        <w:rPr>
          <w:sz w:val="26"/>
          <w:szCs w:val="26"/>
        </w:rPr>
        <w:t>галоген</w:t>
      </w:r>
      <w:r w:rsidRPr="005405FB">
        <w:rPr>
          <w:sz w:val="26"/>
          <w:szCs w:val="26"/>
        </w:rPr>
        <w:t>пропан-1-он</w:t>
      </w:r>
      <w:r>
        <w:rPr>
          <w:sz w:val="26"/>
          <w:szCs w:val="26"/>
        </w:rPr>
        <w:t>ов</w:t>
      </w:r>
    </w:p>
    <w:p w:rsidR="00944064" w:rsidRPr="00824C0A" w:rsidRDefault="008A62AE" w:rsidP="00B55D26">
      <w:pPr>
        <w:ind w:firstLine="708"/>
        <w:rPr>
          <w:sz w:val="26"/>
          <w:szCs w:val="26"/>
        </w:rPr>
      </w:pPr>
      <w:r>
        <w:rPr>
          <w:sz w:val="26"/>
          <w:szCs w:val="26"/>
        </w:rPr>
        <w:t xml:space="preserve">Реакции алкенов </w:t>
      </w:r>
      <w:r w:rsidRPr="008A62AE">
        <w:rPr>
          <w:b/>
          <w:sz w:val="26"/>
          <w:szCs w:val="26"/>
        </w:rPr>
        <w:t>1</w:t>
      </w:r>
      <w:r>
        <w:rPr>
          <w:b/>
          <w:sz w:val="26"/>
          <w:szCs w:val="26"/>
          <w:lang w:val="en-US"/>
        </w:rPr>
        <w:t>a</w:t>
      </w:r>
      <w:r w:rsidRPr="008A62AE">
        <w:rPr>
          <w:b/>
          <w:sz w:val="26"/>
          <w:szCs w:val="26"/>
        </w:rPr>
        <w:t>-</w:t>
      </w:r>
      <w:r>
        <w:rPr>
          <w:b/>
          <w:sz w:val="26"/>
          <w:szCs w:val="26"/>
          <w:lang w:val="en-US"/>
        </w:rPr>
        <w:t>c</w:t>
      </w:r>
      <w:r w:rsidR="00944064">
        <w:rPr>
          <w:sz w:val="26"/>
          <w:szCs w:val="26"/>
        </w:rPr>
        <w:t xml:space="preserve"> с </w:t>
      </w:r>
      <w:r w:rsidR="00944064" w:rsidRPr="00890FBD">
        <w:rPr>
          <w:i/>
          <w:sz w:val="26"/>
          <w:szCs w:val="26"/>
        </w:rPr>
        <w:t>пара</w:t>
      </w:r>
      <w:r w:rsidR="00944064">
        <w:rPr>
          <w:sz w:val="26"/>
          <w:szCs w:val="26"/>
        </w:rPr>
        <w:t xml:space="preserve">-ксилолом </w:t>
      </w:r>
      <w:r>
        <w:rPr>
          <w:sz w:val="26"/>
          <w:szCs w:val="26"/>
        </w:rPr>
        <w:t>привели к образованию</w:t>
      </w:r>
      <w:r w:rsidR="00890FBD">
        <w:rPr>
          <w:sz w:val="26"/>
          <w:szCs w:val="26"/>
        </w:rPr>
        <w:t xml:space="preserve"> оксимов </w:t>
      </w:r>
      <w:r w:rsidR="00944064" w:rsidRPr="00303307">
        <w:rPr>
          <w:b/>
          <w:sz w:val="26"/>
          <w:szCs w:val="26"/>
        </w:rPr>
        <w:t>2</w:t>
      </w:r>
      <w:r w:rsidR="00944064" w:rsidRPr="00303307">
        <w:rPr>
          <w:b/>
          <w:sz w:val="26"/>
          <w:szCs w:val="26"/>
          <w:lang w:val="en-US"/>
        </w:rPr>
        <w:t>c</w:t>
      </w:r>
      <w:r w:rsidR="00944064" w:rsidRPr="00303307">
        <w:rPr>
          <w:sz w:val="26"/>
          <w:szCs w:val="26"/>
        </w:rPr>
        <w:t xml:space="preserve">, </w:t>
      </w:r>
      <w:r w:rsidR="00944064" w:rsidRPr="00303307">
        <w:rPr>
          <w:b/>
          <w:sz w:val="26"/>
          <w:szCs w:val="26"/>
        </w:rPr>
        <w:t>3</w:t>
      </w:r>
      <w:r w:rsidR="00944064" w:rsidRPr="00303307">
        <w:rPr>
          <w:b/>
          <w:sz w:val="26"/>
          <w:szCs w:val="26"/>
          <w:lang w:val="en-US"/>
        </w:rPr>
        <w:t>b</w:t>
      </w:r>
      <w:r w:rsidR="00944064" w:rsidRPr="00303307">
        <w:rPr>
          <w:sz w:val="26"/>
          <w:szCs w:val="26"/>
        </w:rPr>
        <w:t xml:space="preserve">, </w:t>
      </w:r>
      <w:r w:rsidR="00944064" w:rsidRPr="00303307">
        <w:rPr>
          <w:b/>
          <w:sz w:val="26"/>
          <w:szCs w:val="26"/>
        </w:rPr>
        <w:t>4</w:t>
      </w:r>
      <w:r w:rsidR="00944064" w:rsidRPr="00303307">
        <w:rPr>
          <w:b/>
          <w:sz w:val="26"/>
          <w:szCs w:val="26"/>
          <w:lang w:val="en-US"/>
        </w:rPr>
        <w:t>b</w:t>
      </w:r>
      <w:r w:rsidR="00890FBD">
        <w:rPr>
          <w:sz w:val="26"/>
          <w:szCs w:val="26"/>
        </w:rPr>
        <w:t xml:space="preserve"> соответственно</w:t>
      </w:r>
      <w:r w:rsidR="00944064">
        <w:rPr>
          <w:sz w:val="26"/>
          <w:szCs w:val="26"/>
        </w:rPr>
        <w:t>. В спектрах</w:t>
      </w:r>
      <w:r>
        <w:rPr>
          <w:sz w:val="26"/>
          <w:szCs w:val="26"/>
        </w:rPr>
        <w:t xml:space="preserve"> ЯМР </w:t>
      </w:r>
      <w:r w:rsidR="001B7971" w:rsidRPr="007F7B06">
        <w:rPr>
          <w:sz w:val="26"/>
          <w:szCs w:val="26"/>
          <w:vertAlign w:val="superscript"/>
        </w:rPr>
        <w:t>1</w:t>
      </w:r>
      <w:r w:rsidR="001B7971">
        <w:rPr>
          <w:sz w:val="26"/>
          <w:szCs w:val="26"/>
          <w:lang w:val="en-US"/>
        </w:rPr>
        <w:t>H</w:t>
      </w:r>
      <w:r w:rsidR="001B7971" w:rsidRPr="001B7971">
        <w:rPr>
          <w:sz w:val="26"/>
          <w:szCs w:val="26"/>
        </w:rPr>
        <w:t>,</w:t>
      </w:r>
      <w:r w:rsidR="00890FBD">
        <w:rPr>
          <w:sz w:val="26"/>
          <w:szCs w:val="26"/>
        </w:rPr>
        <w:t xml:space="preserve"> </w:t>
      </w:r>
      <w:r w:rsidR="00890FBD">
        <w:rPr>
          <w:sz w:val="26"/>
          <w:szCs w:val="26"/>
          <w:vertAlign w:val="superscript"/>
        </w:rPr>
        <w:t>13</w:t>
      </w:r>
      <w:r w:rsidR="00890FBD">
        <w:rPr>
          <w:sz w:val="26"/>
          <w:szCs w:val="26"/>
          <w:lang w:val="en-US"/>
        </w:rPr>
        <w:t>C</w:t>
      </w:r>
      <w:r w:rsidR="00890FBD" w:rsidRPr="00890FBD">
        <w:rPr>
          <w:sz w:val="26"/>
          <w:szCs w:val="26"/>
        </w:rPr>
        <w:t>,</w:t>
      </w:r>
      <w:r w:rsidR="001B7971" w:rsidRPr="001B7971">
        <w:rPr>
          <w:sz w:val="26"/>
          <w:szCs w:val="26"/>
        </w:rPr>
        <w:t xml:space="preserve"> </w:t>
      </w:r>
      <w:r w:rsidR="001B7971" w:rsidRPr="007F7B06">
        <w:rPr>
          <w:sz w:val="26"/>
          <w:szCs w:val="26"/>
          <w:vertAlign w:val="superscript"/>
        </w:rPr>
        <w:t>19</w:t>
      </w:r>
      <w:r w:rsidR="001B7971">
        <w:rPr>
          <w:sz w:val="26"/>
          <w:szCs w:val="26"/>
          <w:lang w:val="en-US"/>
        </w:rPr>
        <w:t>F</w:t>
      </w:r>
      <w:r w:rsidR="007F7B06" w:rsidRPr="007F7B06">
        <w:rPr>
          <w:sz w:val="26"/>
          <w:szCs w:val="26"/>
        </w:rPr>
        <w:t xml:space="preserve"> (</w:t>
      </w:r>
      <w:r w:rsidR="007F7B06">
        <w:rPr>
          <w:sz w:val="26"/>
          <w:szCs w:val="26"/>
        </w:rPr>
        <w:t xml:space="preserve">для </w:t>
      </w:r>
      <w:r w:rsidR="007F7B06">
        <w:rPr>
          <w:b/>
          <w:sz w:val="26"/>
          <w:szCs w:val="26"/>
        </w:rPr>
        <w:t>2с</w:t>
      </w:r>
      <w:r w:rsidR="007F7B06">
        <w:rPr>
          <w:sz w:val="26"/>
          <w:szCs w:val="26"/>
        </w:rPr>
        <w:t>)</w:t>
      </w:r>
      <w:r w:rsidR="001B7971" w:rsidRPr="001B7971">
        <w:rPr>
          <w:sz w:val="26"/>
          <w:szCs w:val="26"/>
        </w:rPr>
        <w:t xml:space="preserve"> </w:t>
      </w:r>
      <w:r w:rsidR="001B7971">
        <w:rPr>
          <w:sz w:val="26"/>
          <w:szCs w:val="26"/>
        </w:rPr>
        <w:t>этих</w:t>
      </w:r>
      <w:r w:rsidR="00944064">
        <w:rPr>
          <w:sz w:val="26"/>
          <w:szCs w:val="26"/>
        </w:rPr>
        <w:t xml:space="preserve"> оксимов</w:t>
      </w:r>
      <w:r w:rsidR="001B7971">
        <w:rPr>
          <w:sz w:val="26"/>
          <w:szCs w:val="26"/>
        </w:rPr>
        <w:t xml:space="preserve"> в </w:t>
      </w:r>
      <w:r w:rsidR="001B7971">
        <w:rPr>
          <w:sz w:val="26"/>
          <w:szCs w:val="26"/>
          <w:lang w:val="en-US"/>
        </w:rPr>
        <w:t>CDCl</w:t>
      </w:r>
      <w:r w:rsidR="001B7971" w:rsidRPr="001B7971">
        <w:rPr>
          <w:sz w:val="26"/>
          <w:szCs w:val="26"/>
          <w:vertAlign w:val="subscript"/>
        </w:rPr>
        <w:t>3</w:t>
      </w:r>
      <w:r w:rsidR="001B7971" w:rsidRPr="001B7971">
        <w:rPr>
          <w:sz w:val="26"/>
          <w:szCs w:val="26"/>
        </w:rPr>
        <w:t xml:space="preserve"> </w:t>
      </w:r>
      <w:r w:rsidR="001B7971">
        <w:rPr>
          <w:sz w:val="26"/>
          <w:szCs w:val="26"/>
        </w:rPr>
        <w:t>при комнатной температуре</w:t>
      </w:r>
      <w:r w:rsidR="00944064">
        <w:rPr>
          <w:sz w:val="26"/>
          <w:szCs w:val="26"/>
        </w:rPr>
        <w:t xml:space="preserve"> наблюдался двойной набор сигналов с разным интегральным с</w:t>
      </w:r>
      <w:r>
        <w:rPr>
          <w:sz w:val="26"/>
          <w:szCs w:val="26"/>
        </w:rPr>
        <w:t>оотношением. В связи с этим</w:t>
      </w:r>
      <w:r w:rsidR="00944064">
        <w:rPr>
          <w:sz w:val="26"/>
          <w:szCs w:val="26"/>
        </w:rPr>
        <w:t xml:space="preserve"> было выдвинуто предположение о существовании в растворе атропоизомерного равновесия</w:t>
      </w:r>
      <w:r w:rsidR="00890FBD" w:rsidRPr="00890FBD">
        <w:rPr>
          <w:sz w:val="26"/>
          <w:szCs w:val="26"/>
        </w:rPr>
        <w:t xml:space="preserve"> </w:t>
      </w:r>
      <w:r w:rsidR="00890FBD">
        <w:rPr>
          <w:sz w:val="26"/>
          <w:szCs w:val="26"/>
        </w:rPr>
        <w:t xml:space="preserve">для этих соединений за счет вращения объемных арильных заместителей и группы </w:t>
      </w:r>
      <w:r w:rsidR="00890FBD">
        <w:rPr>
          <w:sz w:val="26"/>
          <w:szCs w:val="26"/>
          <w:lang w:val="en-US"/>
        </w:rPr>
        <w:t>CHal</w:t>
      </w:r>
      <w:r w:rsidR="00890FBD" w:rsidRPr="00890FBD">
        <w:rPr>
          <w:sz w:val="26"/>
          <w:szCs w:val="26"/>
          <w:vertAlign w:val="subscript"/>
        </w:rPr>
        <w:t>3</w:t>
      </w:r>
      <w:r w:rsidR="00890FBD" w:rsidRPr="00890FBD">
        <w:rPr>
          <w:sz w:val="26"/>
          <w:szCs w:val="26"/>
        </w:rPr>
        <w:t xml:space="preserve"> </w:t>
      </w:r>
      <w:r w:rsidR="00890FBD">
        <w:rPr>
          <w:sz w:val="26"/>
          <w:szCs w:val="26"/>
        </w:rPr>
        <w:t xml:space="preserve">вокруг связи </w:t>
      </w:r>
      <w:r w:rsidR="00890FBD">
        <w:rPr>
          <w:sz w:val="26"/>
          <w:szCs w:val="26"/>
          <w:lang w:val="en-US"/>
        </w:rPr>
        <w:t>C</w:t>
      </w:r>
      <w:r w:rsidR="00890FBD" w:rsidRPr="00890FBD">
        <w:rPr>
          <w:sz w:val="26"/>
          <w:szCs w:val="26"/>
          <w:vertAlign w:val="superscript"/>
        </w:rPr>
        <w:t>1</w:t>
      </w:r>
      <w:r w:rsidR="00890FBD" w:rsidRPr="00890FBD">
        <w:rPr>
          <w:sz w:val="26"/>
          <w:szCs w:val="26"/>
        </w:rPr>
        <w:t xml:space="preserve">– </w:t>
      </w:r>
      <w:r w:rsidR="00890FBD">
        <w:rPr>
          <w:sz w:val="26"/>
          <w:szCs w:val="26"/>
          <w:lang w:val="en-US"/>
        </w:rPr>
        <w:t>C</w:t>
      </w:r>
      <w:r w:rsidR="00890FBD" w:rsidRPr="00890FBD">
        <w:rPr>
          <w:sz w:val="26"/>
          <w:szCs w:val="26"/>
          <w:vertAlign w:val="superscript"/>
        </w:rPr>
        <w:t>2</w:t>
      </w:r>
      <w:r w:rsidR="00944064" w:rsidRPr="00824C0A">
        <w:rPr>
          <w:sz w:val="26"/>
          <w:szCs w:val="26"/>
        </w:rPr>
        <w:t xml:space="preserve"> (</w:t>
      </w:r>
      <w:r w:rsidR="00944064">
        <w:rPr>
          <w:sz w:val="26"/>
          <w:szCs w:val="26"/>
        </w:rPr>
        <w:t xml:space="preserve">схема 2). </w:t>
      </w:r>
    </w:p>
    <w:p w:rsidR="00944064" w:rsidRDefault="00944064" w:rsidP="00944064">
      <w:pPr>
        <w:ind w:firstLine="0"/>
        <w:jc w:val="center"/>
        <w:rPr>
          <w:sz w:val="26"/>
          <w:szCs w:val="26"/>
          <w:lang w:val="en-US"/>
        </w:rPr>
      </w:pPr>
      <w:r>
        <w:rPr>
          <w:noProof/>
          <w:lang w:eastAsia="ru-RU"/>
        </w:rPr>
        <w:lastRenderedPageBreak/>
        <mc:AlternateContent>
          <mc:Choice Requires="wps">
            <w:drawing>
              <wp:anchor distT="0" distB="0" distL="114300" distR="114300" simplePos="0" relativeHeight="251899904" behindDoc="0" locked="0" layoutInCell="1" allowOverlap="1" wp14:anchorId="0BAA672F" wp14:editId="23451B77">
                <wp:simplePos x="0" y="0"/>
                <wp:positionH relativeFrom="column">
                  <wp:posOffset>2696210</wp:posOffset>
                </wp:positionH>
                <wp:positionV relativeFrom="paragraph">
                  <wp:posOffset>1203036</wp:posOffset>
                </wp:positionV>
                <wp:extent cx="815340" cy="276860"/>
                <wp:effectExtent l="0" t="0" r="22860" b="27940"/>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6860"/>
                        </a:xfrm>
                        <a:prstGeom prst="rect">
                          <a:avLst/>
                        </a:prstGeom>
                        <a:solidFill>
                          <a:srgbClr val="FFFFFF"/>
                        </a:solidFill>
                        <a:ln w="9525">
                          <a:solidFill>
                            <a:schemeClr val="bg1"/>
                          </a:solidFill>
                          <a:miter lim="800000"/>
                          <a:headEnd/>
                          <a:tailEnd/>
                        </a:ln>
                      </wps:spPr>
                      <wps:txbx>
                        <w:txbxContent>
                          <w:p w:rsidR="001C54DA" w:rsidRPr="00884173" w:rsidRDefault="001C54DA" w:rsidP="00944064">
                            <w:pPr>
                              <w:ind w:firstLine="0"/>
                              <w:rPr>
                                <w:b/>
                                <w:sz w:val="26"/>
                                <w:szCs w:val="26"/>
                              </w:rPr>
                            </w:pPr>
                            <w:r w:rsidRPr="00423A91">
                              <w:rPr>
                                <w:b/>
                              </w:rPr>
                              <w:t>Схема</w:t>
                            </w:r>
                            <w:r w:rsidRPr="00884173">
                              <w:rPr>
                                <w:b/>
                                <w:sz w:val="26"/>
                                <w:szCs w:val="26"/>
                              </w:rPr>
                              <w:t xml:space="preserve"> </w:t>
                            </w:r>
                            <w:r>
                              <w:rPr>
                                <w:b/>
                                <w:sz w:val="26"/>
                                <w:szCs w:val="26"/>
                              </w:rPr>
                              <w:t>2</w:t>
                            </w:r>
                          </w:p>
                          <w:p w:rsidR="001C54DA" w:rsidRPr="00884173" w:rsidRDefault="001C54DA" w:rsidP="00944064">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12.3pt;margin-top:94.75pt;width:64.2pt;height:21.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" strokecolor="white [3212]">
                <v:textbox>
                  <w:txbxContent>
                    <w:p w:rsidR="001C54DA" w:rsidRPr="00884173" w:rsidRDefault="001C54DA" w:rsidP="00944064">
                      <w:pPr>
                        <w:ind w:firstLine="0"/>
                        <w:rPr>
                          <w:b/>
                          <w:sz w:val="26"/>
                          <w:szCs w:val="26"/>
                        </w:rPr>
                      </w:pPr>
                      <w:r w:rsidRPr="00423A91">
                        <w:rPr>
                          <w:b/>
                        </w:rPr>
                        <w:t>Схема</w:t>
                      </w:r>
                      <w:r w:rsidRPr="00884173">
                        <w:rPr>
                          <w:b/>
                          <w:sz w:val="26"/>
                          <w:szCs w:val="26"/>
                        </w:rPr>
                        <w:t xml:space="preserve"> </w:t>
                      </w:r>
                      <w:r>
                        <w:rPr>
                          <w:b/>
                          <w:sz w:val="26"/>
                          <w:szCs w:val="26"/>
                        </w:rPr>
                        <w:t>2</w:t>
                      </w:r>
                    </w:p>
                    <w:p w:rsidR="001C54DA" w:rsidRPr="00884173" w:rsidRDefault="001C54DA" w:rsidP="00944064">
                      <w:pPr>
                        <w:ind w:firstLine="0"/>
                        <w:rPr>
                          <w:b/>
                        </w:rPr>
                      </w:pPr>
                    </w:p>
                  </w:txbxContent>
                </v:textbox>
              </v:shape>
            </w:pict>
          </mc:Fallback>
        </mc:AlternateContent>
      </w:r>
      <w:r w:rsidR="00F07129">
        <w:object w:dxaOrig="5217" w:dyaOrig="2657">
          <v:shape id="_x0000_i1123" type="#_x0000_t75" style="width:225.25pt;height:115.1pt" o:ole="">
            <v:imagedata r:id="rId193" o:title=""/>
          </v:shape>
          <o:OLEObject Type="Embed" ProgID="ChemDraw.Document.6.0" ShapeID="_x0000_i1123" DrawAspect="Content" ObjectID="_1588245802" r:id="rId194"/>
        </w:object>
      </w:r>
    </w:p>
    <w:p w:rsidR="00944064" w:rsidRPr="007E54FA" w:rsidRDefault="008A62AE" w:rsidP="00B55D26">
      <w:pPr>
        <w:ind w:firstLine="708"/>
        <w:rPr>
          <w:sz w:val="26"/>
          <w:szCs w:val="26"/>
        </w:rPr>
      </w:pPr>
      <w:r>
        <w:rPr>
          <w:sz w:val="26"/>
          <w:szCs w:val="26"/>
        </w:rPr>
        <w:t>Для</w:t>
      </w:r>
      <w:r w:rsidR="00944064">
        <w:rPr>
          <w:sz w:val="26"/>
          <w:szCs w:val="26"/>
        </w:rPr>
        <w:t xml:space="preserve"> проверки</w:t>
      </w:r>
      <w:r w:rsidR="00291563">
        <w:rPr>
          <w:sz w:val="26"/>
          <w:szCs w:val="26"/>
        </w:rPr>
        <w:t xml:space="preserve"> этой</w:t>
      </w:r>
      <w:r>
        <w:rPr>
          <w:sz w:val="26"/>
          <w:szCs w:val="26"/>
        </w:rPr>
        <w:t xml:space="preserve"> гипотезы были зарегистрированы спектры ЯМР этих</w:t>
      </w:r>
      <w:r w:rsidR="00944064">
        <w:rPr>
          <w:sz w:val="26"/>
          <w:szCs w:val="26"/>
        </w:rPr>
        <w:t xml:space="preserve"> соединений в ДМСО-</w:t>
      </w:r>
      <w:r w:rsidR="00944064">
        <w:rPr>
          <w:sz w:val="26"/>
          <w:szCs w:val="26"/>
          <w:lang w:val="en-US"/>
        </w:rPr>
        <w:t>D</w:t>
      </w:r>
      <w:r w:rsidR="00944064" w:rsidRPr="008A62AE">
        <w:rPr>
          <w:sz w:val="26"/>
          <w:szCs w:val="26"/>
          <w:vertAlign w:val="subscript"/>
        </w:rPr>
        <w:t>6</w:t>
      </w:r>
      <w:r w:rsidR="00944064">
        <w:rPr>
          <w:sz w:val="26"/>
          <w:szCs w:val="26"/>
        </w:rPr>
        <w:t xml:space="preserve"> при различных температурах</w:t>
      </w:r>
      <w:r>
        <w:rPr>
          <w:sz w:val="26"/>
          <w:szCs w:val="26"/>
        </w:rPr>
        <w:t xml:space="preserve"> от 25 до 120</w:t>
      </w:r>
      <w:r w:rsidRPr="008A62AE">
        <w:rPr>
          <w:color w:val="000000" w:themeColor="text1"/>
          <w:kern w:val="24"/>
          <w:sz w:val="26"/>
          <w:szCs w:val="26"/>
        </w:rPr>
        <w:t>°С</w:t>
      </w:r>
      <w:r w:rsidR="00944064">
        <w:rPr>
          <w:sz w:val="26"/>
          <w:szCs w:val="26"/>
        </w:rPr>
        <w:t xml:space="preserve"> (рис. 1</w:t>
      </w:r>
      <w:r w:rsidR="00944064" w:rsidRPr="00F9086F">
        <w:rPr>
          <w:sz w:val="26"/>
          <w:szCs w:val="26"/>
        </w:rPr>
        <w:t xml:space="preserve">, </w:t>
      </w:r>
      <w:r w:rsidR="00944064">
        <w:rPr>
          <w:sz w:val="26"/>
          <w:szCs w:val="26"/>
        </w:rPr>
        <w:t>рис. 2). При повышении температуры</w:t>
      </w:r>
      <w:r w:rsidR="001B7971">
        <w:rPr>
          <w:sz w:val="26"/>
          <w:szCs w:val="26"/>
        </w:rPr>
        <w:t xml:space="preserve"> для веществ </w:t>
      </w:r>
      <w:r w:rsidR="001B7971" w:rsidRPr="001B7971">
        <w:rPr>
          <w:b/>
          <w:sz w:val="26"/>
          <w:szCs w:val="26"/>
        </w:rPr>
        <w:t>2</w:t>
      </w:r>
      <w:r w:rsidR="001B7971">
        <w:rPr>
          <w:b/>
          <w:sz w:val="26"/>
          <w:szCs w:val="26"/>
          <w:lang w:val="en-US"/>
        </w:rPr>
        <w:t>c</w:t>
      </w:r>
      <w:r w:rsidR="001B7971" w:rsidRPr="001B7971">
        <w:rPr>
          <w:sz w:val="26"/>
          <w:szCs w:val="26"/>
        </w:rPr>
        <w:t xml:space="preserve">, </w:t>
      </w:r>
      <w:r w:rsidR="001B7971" w:rsidRPr="001B7971">
        <w:rPr>
          <w:b/>
          <w:sz w:val="26"/>
          <w:szCs w:val="26"/>
        </w:rPr>
        <w:t>3</w:t>
      </w:r>
      <w:r w:rsidR="001B7971">
        <w:rPr>
          <w:b/>
          <w:sz w:val="26"/>
          <w:szCs w:val="26"/>
          <w:lang w:val="en-US"/>
        </w:rPr>
        <w:t>b</w:t>
      </w:r>
      <w:r w:rsidR="001B7971" w:rsidRPr="001B7971">
        <w:rPr>
          <w:sz w:val="26"/>
          <w:szCs w:val="26"/>
        </w:rPr>
        <w:t xml:space="preserve">, </w:t>
      </w:r>
      <w:r w:rsidR="001B7971" w:rsidRPr="001B7971">
        <w:rPr>
          <w:b/>
          <w:sz w:val="26"/>
          <w:szCs w:val="26"/>
        </w:rPr>
        <w:t>4</w:t>
      </w:r>
      <w:r w:rsidR="001B7971">
        <w:rPr>
          <w:b/>
          <w:sz w:val="26"/>
          <w:szCs w:val="26"/>
          <w:lang w:val="en-US"/>
        </w:rPr>
        <w:t>b</w:t>
      </w:r>
      <w:r w:rsidR="00944064">
        <w:rPr>
          <w:sz w:val="26"/>
          <w:szCs w:val="26"/>
        </w:rPr>
        <w:t xml:space="preserve"> наблюдалось сближение сигналов</w:t>
      </w:r>
      <w:r w:rsidR="007F7B06" w:rsidRPr="007F7B06">
        <w:rPr>
          <w:sz w:val="26"/>
          <w:szCs w:val="26"/>
        </w:rPr>
        <w:t xml:space="preserve"> </w:t>
      </w:r>
      <w:r w:rsidR="007F7B06">
        <w:rPr>
          <w:sz w:val="26"/>
          <w:szCs w:val="26"/>
        </w:rPr>
        <w:t xml:space="preserve">в спектрах ЯМР </w:t>
      </w:r>
      <w:r w:rsidR="007F7B06" w:rsidRPr="007F7B06">
        <w:rPr>
          <w:sz w:val="26"/>
          <w:szCs w:val="26"/>
          <w:vertAlign w:val="superscript"/>
        </w:rPr>
        <w:t>1</w:t>
      </w:r>
      <w:r w:rsidR="007F7B06">
        <w:rPr>
          <w:sz w:val="26"/>
          <w:szCs w:val="26"/>
          <w:lang w:val="en-US"/>
        </w:rPr>
        <w:t>H</w:t>
      </w:r>
      <w:r w:rsidR="007F7B06" w:rsidRPr="007F7B06">
        <w:rPr>
          <w:sz w:val="26"/>
          <w:szCs w:val="26"/>
        </w:rPr>
        <w:t xml:space="preserve"> </w:t>
      </w:r>
      <w:r w:rsidR="007F7B06">
        <w:rPr>
          <w:sz w:val="26"/>
          <w:szCs w:val="26"/>
        </w:rPr>
        <w:t xml:space="preserve">и </w:t>
      </w:r>
      <w:r w:rsidR="007F7B06" w:rsidRPr="007F7B06">
        <w:rPr>
          <w:sz w:val="26"/>
          <w:szCs w:val="26"/>
          <w:vertAlign w:val="superscript"/>
        </w:rPr>
        <w:t>19</w:t>
      </w:r>
      <w:r w:rsidR="007F7B06">
        <w:rPr>
          <w:sz w:val="26"/>
          <w:szCs w:val="26"/>
          <w:lang w:val="en-US"/>
        </w:rPr>
        <w:t>F</w:t>
      </w:r>
      <w:r w:rsidR="00944064">
        <w:rPr>
          <w:sz w:val="26"/>
          <w:szCs w:val="26"/>
        </w:rPr>
        <w:t>,  изменение их фо</w:t>
      </w:r>
      <w:r w:rsidR="007F7B06">
        <w:rPr>
          <w:sz w:val="26"/>
          <w:szCs w:val="26"/>
        </w:rPr>
        <w:t xml:space="preserve">рмы </w:t>
      </w:r>
      <w:r w:rsidR="002A07CE">
        <w:rPr>
          <w:sz w:val="26"/>
          <w:szCs w:val="26"/>
        </w:rPr>
        <w:t>с последующей</w:t>
      </w:r>
      <w:r w:rsidR="00291563">
        <w:rPr>
          <w:sz w:val="26"/>
          <w:szCs w:val="26"/>
        </w:rPr>
        <w:t xml:space="preserve"> коалесценцией и вновь сужением</w:t>
      </w:r>
      <w:r w:rsidR="007F7B06">
        <w:rPr>
          <w:sz w:val="26"/>
          <w:szCs w:val="26"/>
        </w:rPr>
        <w:t xml:space="preserve">. Коалесценция </w:t>
      </w:r>
      <w:r w:rsidR="00944064">
        <w:rPr>
          <w:sz w:val="26"/>
          <w:szCs w:val="26"/>
        </w:rPr>
        <w:t xml:space="preserve">не была достигнута для </w:t>
      </w:r>
      <w:r w:rsidR="00944064">
        <w:rPr>
          <w:sz w:val="26"/>
          <w:szCs w:val="26"/>
          <w:lang w:val="en-US"/>
        </w:rPr>
        <w:t>CBr</w:t>
      </w:r>
      <w:r w:rsidR="00944064" w:rsidRPr="004F2C41">
        <w:rPr>
          <w:sz w:val="26"/>
          <w:szCs w:val="26"/>
          <w:vertAlign w:val="subscript"/>
        </w:rPr>
        <w:t>3</w:t>
      </w:r>
      <w:r w:rsidR="00944064">
        <w:rPr>
          <w:sz w:val="26"/>
          <w:szCs w:val="26"/>
          <w:vertAlign w:val="subscript"/>
        </w:rPr>
        <w:softHyphen/>
      </w:r>
      <w:r w:rsidR="00944064">
        <w:rPr>
          <w:sz w:val="26"/>
          <w:szCs w:val="26"/>
        </w:rPr>
        <w:t>-</w:t>
      </w:r>
      <w:r w:rsidR="007F7B06">
        <w:rPr>
          <w:sz w:val="26"/>
          <w:szCs w:val="26"/>
        </w:rPr>
        <w:t xml:space="preserve">оксима </w:t>
      </w:r>
      <w:r w:rsidR="007F7B06" w:rsidRPr="007F7B06">
        <w:rPr>
          <w:b/>
          <w:sz w:val="26"/>
          <w:szCs w:val="26"/>
        </w:rPr>
        <w:t>4</w:t>
      </w:r>
      <w:r w:rsidR="007F7B06">
        <w:rPr>
          <w:b/>
          <w:sz w:val="26"/>
          <w:szCs w:val="26"/>
          <w:lang w:val="en-US"/>
        </w:rPr>
        <w:t>b</w:t>
      </w:r>
      <w:r w:rsidR="007F7B06" w:rsidRPr="007F7B06">
        <w:rPr>
          <w:sz w:val="26"/>
          <w:szCs w:val="26"/>
        </w:rPr>
        <w:t>,</w:t>
      </w:r>
      <w:r w:rsidR="00944064" w:rsidRPr="004F2C41">
        <w:rPr>
          <w:sz w:val="26"/>
          <w:szCs w:val="26"/>
        </w:rPr>
        <w:t xml:space="preserve"> </w:t>
      </w:r>
      <w:r w:rsidR="00944064">
        <w:rPr>
          <w:sz w:val="26"/>
          <w:szCs w:val="26"/>
        </w:rPr>
        <w:t>данные</w:t>
      </w:r>
      <w:r w:rsidR="007F7B06">
        <w:rPr>
          <w:sz w:val="26"/>
          <w:szCs w:val="26"/>
        </w:rPr>
        <w:t xml:space="preserve"> для него</w:t>
      </w:r>
      <w:r w:rsidR="00944064">
        <w:rPr>
          <w:sz w:val="26"/>
          <w:szCs w:val="26"/>
        </w:rPr>
        <w:t xml:space="preserve"> п</w:t>
      </w:r>
      <w:r w:rsidR="007F7B06">
        <w:rPr>
          <w:sz w:val="26"/>
          <w:szCs w:val="26"/>
        </w:rPr>
        <w:t>олучены экстраполяцией</w:t>
      </w:r>
      <w:r w:rsidR="00944064">
        <w:rPr>
          <w:sz w:val="26"/>
          <w:szCs w:val="26"/>
        </w:rPr>
        <w:t xml:space="preserve">. </w:t>
      </w:r>
      <w:r w:rsidR="007F7B06">
        <w:rPr>
          <w:sz w:val="26"/>
          <w:szCs w:val="26"/>
        </w:rPr>
        <w:t>Значения температур коалесценции и энергий активации</w:t>
      </w:r>
      <w:r w:rsidR="00291563">
        <w:rPr>
          <w:sz w:val="26"/>
          <w:szCs w:val="26"/>
        </w:rPr>
        <w:t xml:space="preserve"> для превращений атропоизомеров </w:t>
      </w:r>
      <w:r w:rsidR="00291563" w:rsidRPr="002A07CE">
        <w:rPr>
          <w:b/>
          <w:sz w:val="26"/>
          <w:szCs w:val="26"/>
        </w:rPr>
        <w:t>2</w:t>
      </w:r>
      <w:r w:rsidR="00291563" w:rsidRPr="002A07CE">
        <w:rPr>
          <w:b/>
          <w:sz w:val="26"/>
          <w:szCs w:val="26"/>
          <w:lang w:val="en-US"/>
        </w:rPr>
        <w:t>c</w:t>
      </w:r>
      <w:r w:rsidR="00291563" w:rsidRPr="00291563">
        <w:rPr>
          <w:sz w:val="26"/>
          <w:szCs w:val="26"/>
        </w:rPr>
        <w:t xml:space="preserve">, </w:t>
      </w:r>
      <w:r w:rsidR="00291563" w:rsidRPr="002A07CE">
        <w:rPr>
          <w:b/>
          <w:sz w:val="26"/>
          <w:szCs w:val="26"/>
        </w:rPr>
        <w:t>3</w:t>
      </w:r>
      <w:r w:rsidR="00291563" w:rsidRPr="002A07CE">
        <w:rPr>
          <w:b/>
          <w:sz w:val="26"/>
          <w:szCs w:val="26"/>
          <w:lang w:val="en-US"/>
        </w:rPr>
        <w:t>b</w:t>
      </w:r>
      <w:r w:rsidR="00291563" w:rsidRPr="00291563">
        <w:rPr>
          <w:sz w:val="26"/>
          <w:szCs w:val="26"/>
        </w:rPr>
        <w:t xml:space="preserve">, </w:t>
      </w:r>
      <w:r w:rsidR="00291563" w:rsidRPr="002A07CE">
        <w:rPr>
          <w:b/>
          <w:sz w:val="26"/>
          <w:szCs w:val="26"/>
        </w:rPr>
        <w:t>4</w:t>
      </w:r>
      <w:r w:rsidR="00291563" w:rsidRPr="002A07CE">
        <w:rPr>
          <w:b/>
          <w:sz w:val="26"/>
          <w:szCs w:val="26"/>
          <w:lang w:val="en-US"/>
        </w:rPr>
        <w:t>b</w:t>
      </w:r>
      <w:r w:rsidR="00944064">
        <w:rPr>
          <w:sz w:val="26"/>
          <w:szCs w:val="26"/>
        </w:rPr>
        <w:t xml:space="preserve"> приведены в таблице 4 (подробности о методе в экспериментальной части). </w:t>
      </w:r>
      <w:r w:rsidR="007E54FA">
        <w:rPr>
          <w:sz w:val="26"/>
          <w:szCs w:val="26"/>
        </w:rPr>
        <w:t xml:space="preserve">Из </w:t>
      </w:r>
      <w:r w:rsidR="007F7B06">
        <w:rPr>
          <w:sz w:val="26"/>
          <w:szCs w:val="26"/>
        </w:rPr>
        <w:t>этих данных видно</w:t>
      </w:r>
      <w:r w:rsidR="007E54FA">
        <w:rPr>
          <w:sz w:val="26"/>
          <w:szCs w:val="26"/>
        </w:rPr>
        <w:t>, что по мере увеличения размеров</w:t>
      </w:r>
      <w:r w:rsidR="00291563" w:rsidRPr="00291563">
        <w:rPr>
          <w:sz w:val="26"/>
          <w:szCs w:val="26"/>
        </w:rPr>
        <w:t xml:space="preserve"> </w:t>
      </w:r>
      <w:r w:rsidR="00291563">
        <w:rPr>
          <w:sz w:val="26"/>
          <w:szCs w:val="26"/>
        </w:rPr>
        <w:t>атома</w:t>
      </w:r>
      <w:r w:rsidR="007E54FA">
        <w:rPr>
          <w:sz w:val="26"/>
          <w:szCs w:val="26"/>
        </w:rPr>
        <w:t xml:space="preserve"> галогена</w:t>
      </w:r>
      <w:r w:rsidR="007F7B06">
        <w:rPr>
          <w:sz w:val="26"/>
          <w:szCs w:val="26"/>
        </w:rPr>
        <w:t xml:space="preserve"> (</w:t>
      </w:r>
      <w:r w:rsidR="007F7B06">
        <w:rPr>
          <w:sz w:val="26"/>
          <w:szCs w:val="26"/>
          <w:lang w:val="en-US"/>
        </w:rPr>
        <w:t>F</w:t>
      </w:r>
      <w:r w:rsidR="007F7B06">
        <w:rPr>
          <w:sz w:val="26"/>
          <w:szCs w:val="26"/>
        </w:rPr>
        <w:t>→</w:t>
      </w:r>
      <w:r w:rsidR="007F7B06">
        <w:rPr>
          <w:sz w:val="26"/>
          <w:szCs w:val="26"/>
          <w:lang w:val="en-US"/>
        </w:rPr>
        <w:t>Cl</w:t>
      </w:r>
      <w:r w:rsidR="007F7B06">
        <w:rPr>
          <w:sz w:val="26"/>
          <w:szCs w:val="26"/>
        </w:rPr>
        <w:t>→</w:t>
      </w:r>
      <w:r w:rsidR="007F7B06">
        <w:rPr>
          <w:sz w:val="26"/>
          <w:szCs w:val="26"/>
          <w:lang w:val="en-US"/>
        </w:rPr>
        <w:t>Br</w:t>
      </w:r>
      <w:r w:rsidR="007F7B06" w:rsidRPr="007F7B06">
        <w:rPr>
          <w:sz w:val="26"/>
          <w:szCs w:val="26"/>
        </w:rPr>
        <w:t>)</w:t>
      </w:r>
      <w:r w:rsidR="007E54FA">
        <w:rPr>
          <w:sz w:val="26"/>
          <w:szCs w:val="26"/>
        </w:rPr>
        <w:t>, энергия активации перехода одного атропоизомера в другой возрастает.</w:t>
      </w:r>
      <w:r w:rsidR="0043285C" w:rsidRPr="0043285C">
        <w:t xml:space="preserve"> </w:t>
      </w:r>
    </w:p>
    <w:p w:rsidR="00944064" w:rsidRDefault="001C54DA" w:rsidP="00944064">
      <w:pPr>
        <w:ind w:firstLine="0"/>
        <w:jc w:val="center"/>
        <w:rPr>
          <w:sz w:val="26"/>
          <w:szCs w:val="26"/>
        </w:rPr>
      </w:pPr>
      <w:r>
        <w:rPr>
          <w:noProof/>
        </w:rPr>
        <w:pict>
          <v:shape id="_x0000_s1739" type="#_x0000_t75" style="position:absolute;left:0;text-align:left;margin-left:-10.1pt;margin-top:49.95pt;width:80.5pt;height:91.85pt;z-index:251913216;mso-position-horizontal-relative:text;mso-position-vertical-relative:text">
            <v:imagedata r:id="rId195" o:title=""/>
          </v:shape>
          <o:OLEObject Type="Embed" ProgID="ChemDraw.Document.6.0" ShapeID="_x0000_s1739" DrawAspect="Content" ObjectID="_1588245867" r:id="rId196"/>
        </w:pict>
      </w:r>
      <w:r w:rsidR="00944064" w:rsidRPr="002A7A3D">
        <w:rPr>
          <w:noProof/>
          <w:sz w:val="26"/>
          <w:szCs w:val="26"/>
          <w:lang w:eastAsia="ru-RU"/>
        </w:rPr>
        <mc:AlternateContent>
          <mc:Choice Requires="wps">
            <w:drawing>
              <wp:anchor distT="0" distB="0" distL="114300" distR="114300" simplePos="0" relativeHeight="251896832" behindDoc="0" locked="0" layoutInCell="1" allowOverlap="1" wp14:anchorId="63D08178" wp14:editId="5103CF21">
                <wp:simplePos x="0" y="0"/>
                <wp:positionH relativeFrom="column">
                  <wp:posOffset>3447415</wp:posOffset>
                </wp:positionH>
                <wp:positionV relativeFrom="paragraph">
                  <wp:posOffset>2219960</wp:posOffset>
                </wp:positionV>
                <wp:extent cx="355600" cy="215900"/>
                <wp:effectExtent l="0" t="0" r="0" b="0"/>
                <wp:wrapNone/>
                <wp:docPr id="337" name="TextBox 7"/>
                <wp:cNvGraphicFramePr/>
                <a:graphic xmlns:a="http://schemas.openxmlformats.org/drawingml/2006/main">
                  <a:graphicData uri="http://schemas.microsoft.com/office/word/2010/wordprocessingShape">
                    <wps:wsp>
                      <wps:cNvSpPr txBox="1"/>
                      <wps:spPr>
                        <a:xfrm>
                          <a:off x="0" y="0"/>
                          <a:ext cx="355600" cy="215900"/>
                        </a:xfrm>
                        <a:prstGeom prst="rect">
                          <a:avLst/>
                        </a:prstGeom>
                        <a:noFill/>
                      </wps:spPr>
                      <wps:txbx>
                        <w:txbxContent>
                          <w:p w:rsidR="001C54DA" w:rsidRPr="000A37E8" w:rsidRDefault="001C54DA" w:rsidP="00944064">
                            <w:pPr>
                              <w:pStyle w:val="af0"/>
                              <w:spacing w:before="0" w:beforeAutospacing="0" w:after="0" w:afterAutospacing="0"/>
                              <w:rPr>
                                <w:rFonts w:asciiTheme="minorHAnsi" w:hAnsiTheme="minorHAnsi" w:cstheme="minorHAnsi"/>
                                <w:b/>
                                <w:sz w:val="22"/>
                                <w:szCs w:val="22"/>
                                <w:lang w:val="en-US"/>
                              </w:rPr>
                            </w:pPr>
                            <w:r>
                              <w:rPr>
                                <w:rFonts w:asciiTheme="minorHAnsi" w:hAnsiTheme="minorHAnsi" w:cstheme="minorHAnsi"/>
                                <w:b/>
                                <w:color w:val="000000" w:themeColor="text1"/>
                                <w:kern w:val="24"/>
                                <w:sz w:val="22"/>
                                <w:szCs w:val="22"/>
                                <w:lang w:val="en-US"/>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7" o:spid="_x0000_s1063" type="#_x0000_t202" style="position:absolute;left:0;text-align:left;margin-left:271.45pt;margin-top:174.8pt;width:28pt;height:1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" filled="f" stroked="f">
                <v:textbox>
                  <w:txbxContent>
                    <w:p w:rsidR="001C54DA" w:rsidRPr="000A37E8" w:rsidRDefault="001C54DA" w:rsidP="00944064">
                      <w:pPr>
                        <w:pStyle w:val="af0"/>
                        <w:spacing w:before="0" w:beforeAutospacing="0" w:after="0" w:afterAutospacing="0"/>
                        <w:rPr>
                          <w:rFonts w:asciiTheme="minorHAnsi" w:hAnsiTheme="minorHAnsi" w:cstheme="minorHAnsi"/>
                          <w:b/>
                          <w:sz w:val="22"/>
                          <w:szCs w:val="22"/>
                          <w:lang w:val="en-US"/>
                        </w:rPr>
                      </w:pPr>
                      <w:r>
                        <w:rPr>
                          <w:rFonts w:asciiTheme="minorHAnsi" w:hAnsiTheme="minorHAnsi" w:cstheme="minorHAnsi"/>
                          <w:b/>
                          <w:color w:val="000000" w:themeColor="text1"/>
                          <w:kern w:val="24"/>
                          <w:sz w:val="22"/>
                          <w:szCs w:val="22"/>
                          <w:lang w:val="en-US"/>
                        </w:rPr>
                        <w:t>A</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95808" behindDoc="0" locked="0" layoutInCell="1" allowOverlap="1" wp14:anchorId="1A2E0C78" wp14:editId="73A10526">
                <wp:simplePos x="0" y="0"/>
                <wp:positionH relativeFrom="column">
                  <wp:posOffset>1840865</wp:posOffset>
                </wp:positionH>
                <wp:positionV relativeFrom="paragraph">
                  <wp:posOffset>2219960</wp:posOffset>
                </wp:positionV>
                <wp:extent cx="355600" cy="215900"/>
                <wp:effectExtent l="0" t="0" r="0" b="0"/>
                <wp:wrapNone/>
                <wp:docPr id="336" name="TextBox 7"/>
                <wp:cNvGraphicFramePr/>
                <a:graphic xmlns:a="http://schemas.openxmlformats.org/drawingml/2006/main">
                  <a:graphicData uri="http://schemas.microsoft.com/office/word/2010/wordprocessingShape">
                    <wps:wsp>
                      <wps:cNvSpPr txBox="1"/>
                      <wps:spPr>
                        <a:xfrm>
                          <a:off x="0" y="0"/>
                          <a:ext cx="355600" cy="215900"/>
                        </a:xfrm>
                        <a:prstGeom prst="rect">
                          <a:avLst/>
                        </a:prstGeom>
                        <a:noFill/>
                      </wps:spPr>
                      <wps:txbx>
                        <w:txbxContent>
                          <w:p w:rsidR="001C54DA" w:rsidRPr="000A37E8" w:rsidRDefault="001C54DA" w:rsidP="00944064">
                            <w:pPr>
                              <w:pStyle w:val="af0"/>
                              <w:spacing w:before="0" w:beforeAutospacing="0" w:after="0" w:afterAutospacing="0"/>
                              <w:rPr>
                                <w:rFonts w:asciiTheme="minorHAnsi" w:hAnsiTheme="minorHAnsi" w:cstheme="minorHAnsi"/>
                                <w:b/>
                                <w:sz w:val="22"/>
                                <w:szCs w:val="22"/>
                                <w:lang w:val="en-US"/>
                              </w:rPr>
                            </w:pPr>
                            <w:r w:rsidRPr="000A37E8">
                              <w:rPr>
                                <w:rFonts w:asciiTheme="minorHAnsi" w:hAnsiTheme="minorHAnsi" w:cstheme="minorHAnsi"/>
                                <w:b/>
                                <w:color w:val="000000" w:themeColor="text1"/>
                                <w:kern w:val="24"/>
                                <w:sz w:val="22"/>
                                <w:szCs w:val="22"/>
                                <w:lang w:val="en-US"/>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44.95pt;margin-top:174.8pt;width:28pt;height:1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" filled="f" stroked="f">
                <v:textbox>
                  <w:txbxContent>
                    <w:p w:rsidR="001C54DA" w:rsidRPr="000A37E8" w:rsidRDefault="001C54DA" w:rsidP="00944064">
                      <w:pPr>
                        <w:pStyle w:val="af0"/>
                        <w:spacing w:before="0" w:beforeAutospacing="0" w:after="0" w:afterAutospacing="0"/>
                        <w:rPr>
                          <w:rFonts w:asciiTheme="minorHAnsi" w:hAnsiTheme="minorHAnsi" w:cstheme="minorHAnsi"/>
                          <w:b/>
                          <w:sz w:val="22"/>
                          <w:szCs w:val="22"/>
                          <w:lang w:val="en-US"/>
                        </w:rPr>
                      </w:pPr>
                      <w:r w:rsidRPr="000A37E8">
                        <w:rPr>
                          <w:rFonts w:asciiTheme="minorHAnsi" w:hAnsiTheme="minorHAnsi" w:cstheme="minorHAnsi"/>
                          <w:b/>
                          <w:color w:val="000000" w:themeColor="text1"/>
                          <w:kern w:val="24"/>
                          <w:sz w:val="22"/>
                          <w:szCs w:val="22"/>
                          <w:lang w:val="en-US"/>
                        </w:rPr>
                        <w:t>B</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75328" behindDoc="0" locked="0" layoutInCell="1" allowOverlap="1" wp14:anchorId="034F6D6F" wp14:editId="1925DAB9">
                <wp:simplePos x="0" y="0"/>
                <wp:positionH relativeFrom="column">
                  <wp:posOffset>4425536</wp:posOffset>
                </wp:positionH>
                <wp:positionV relativeFrom="paragraph">
                  <wp:posOffset>2232660</wp:posOffset>
                </wp:positionV>
                <wp:extent cx="666750" cy="234950"/>
                <wp:effectExtent l="0" t="0" r="0" b="0"/>
                <wp:wrapNone/>
                <wp:docPr id="304"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25°С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48.45pt;margin-top:175.8pt;width:52.5pt;height:1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25°С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76352" behindDoc="0" locked="0" layoutInCell="1" allowOverlap="1" wp14:anchorId="5C44A2CE" wp14:editId="5026A123">
                <wp:simplePos x="0" y="0"/>
                <wp:positionH relativeFrom="column">
                  <wp:posOffset>4431030</wp:posOffset>
                </wp:positionH>
                <wp:positionV relativeFrom="paragraph">
                  <wp:posOffset>1980565</wp:posOffset>
                </wp:positionV>
                <wp:extent cx="666750" cy="234950"/>
                <wp:effectExtent l="0" t="0" r="0" b="0"/>
                <wp:wrapNone/>
                <wp:docPr id="305"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30°С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48.9pt;margin-top:155.95pt;width:52.5pt;height:1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30°С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81472" behindDoc="0" locked="0" layoutInCell="1" allowOverlap="1" wp14:anchorId="75008F8F" wp14:editId="3190449B">
                <wp:simplePos x="0" y="0"/>
                <wp:positionH relativeFrom="column">
                  <wp:posOffset>4431665</wp:posOffset>
                </wp:positionH>
                <wp:positionV relativeFrom="paragraph">
                  <wp:posOffset>752475</wp:posOffset>
                </wp:positionV>
                <wp:extent cx="666750" cy="234950"/>
                <wp:effectExtent l="0" t="0" r="0" b="0"/>
                <wp:wrapNone/>
                <wp:docPr id="321"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80°С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48.95pt;margin-top:59.25pt;width:52.5pt;height:1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80°С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82496" behindDoc="0" locked="0" layoutInCell="1" allowOverlap="1" wp14:anchorId="06A4B81E" wp14:editId="78380726">
                <wp:simplePos x="0" y="0"/>
                <wp:positionH relativeFrom="column">
                  <wp:posOffset>4424680</wp:posOffset>
                </wp:positionH>
                <wp:positionV relativeFrom="paragraph">
                  <wp:posOffset>518160</wp:posOffset>
                </wp:positionV>
                <wp:extent cx="666750" cy="234950"/>
                <wp:effectExtent l="0" t="0" r="0" b="0"/>
                <wp:wrapNone/>
                <wp:docPr id="322"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90°С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48.4pt;margin-top:40.8pt;width:52.5pt;height:1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90°С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80448" behindDoc="0" locked="0" layoutInCell="1" allowOverlap="1" wp14:anchorId="18773C1C" wp14:editId="3149C907">
                <wp:simplePos x="0" y="0"/>
                <wp:positionH relativeFrom="column">
                  <wp:posOffset>4424680</wp:posOffset>
                </wp:positionH>
                <wp:positionV relativeFrom="paragraph">
                  <wp:posOffset>1007110</wp:posOffset>
                </wp:positionV>
                <wp:extent cx="666750" cy="234950"/>
                <wp:effectExtent l="0" t="0" r="0" b="0"/>
                <wp:wrapNone/>
                <wp:docPr id="319"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70°С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48.4pt;margin-top:79.3pt;width:52.5pt;height:1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70°С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77376" behindDoc="0" locked="0" layoutInCell="1" allowOverlap="1" wp14:anchorId="76B1D6A0" wp14:editId="1F83A419">
                <wp:simplePos x="0" y="0"/>
                <wp:positionH relativeFrom="column">
                  <wp:posOffset>4424680</wp:posOffset>
                </wp:positionH>
                <wp:positionV relativeFrom="paragraph">
                  <wp:posOffset>1739265</wp:posOffset>
                </wp:positionV>
                <wp:extent cx="666750" cy="234950"/>
                <wp:effectExtent l="0" t="0" r="0" b="0"/>
                <wp:wrapNone/>
                <wp:docPr id="306"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40°С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48.4pt;margin-top:136.95pt;width:52.5pt;height:1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40°С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78400" behindDoc="0" locked="0" layoutInCell="1" allowOverlap="1" wp14:anchorId="183B232F" wp14:editId="2FC17C38">
                <wp:simplePos x="0" y="0"/>
                <wp:positionH relativeFrom="column">
                  <wp:posOffset>4422140</wp:posOffset>
                </wp:positionH>
                <wp:positionV relativeFrom="paragraph">
                  <wp:posOffset>1476375</wp:posOffset>
                </wp:positionV>
                <wp:extent cx="666750" cy="234950"/>
                <wp:effectExtent l="0" t="0" r="0" b="0"/>
                <wp:wrapNone/>
                <wp:docPr id="308"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50°С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48.2pt;margin-top:116.25pt;width:52.5pt;height:1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50°С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79424" behindDoc="0" locked="0" layoutInCell="1" allowOverlap="1" wp14:anchorId="2CC74863" wp14:editId="7430C1D9">
                <wp:simplePos x="0" y="0"/>
                <wp:positionH relativeFrom="column">
                  <wp:posOffset>4419600</wp:posOffset>
                </wp:positionH>
                <wp:positionV relativeFrom="paragraph">
                  <wp:posOffset>1242060</wp:posOffset>
                </wp:positionV>
                <wp:extent cx="666750" cy="234950"/>
                <wp:effectExtent l="0" t="0" r="0" b="0"/>
                <wp:wrapNone/>
                <wp:docPr id="318"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60°С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48pt;margin-top:97.8pt;width:52.5pt;height:1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60°С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83520" behindDoc="0" locked="0" layoutInCell="1" allowOverlap="1" wp14:anchorId="0D899167" wp14:editId="719BE1B9">
                <wp:simplePos x="0" y="0"/>
                <wp:positionH relativeFrom="column">
                  <wp:posOffset>4418965</wp:posOffset>
                </wp:positionH>
                <wp:positionV relativeFrom="paragraph">
                  <wp:posOffset>236220</wp:posOffset>
                </wp:positionV>
                <wp:extent cx="666750" cy="234950"/>
                <wp:effectExtent l="0" t="0" r="0" b="0"/>
                <wp:wrapNone/>
                <wp:docPr id="323"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100°С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47.95pt;margin-top:18.6pt;width:52.5pt;height:1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100°С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84544" behindDoc="0" locked="0" layoutInCell="1" allowOverlap="1" wp14:anchorId="042F7716" wp14:editId="2BF84AA7">
                <wp:simplePos x="0" y="0"/>
                <wp:positionH relativeFrom="column">
                  <wp:posOffset>4418388</wp:posOffset>
                </wp:positionH>
                <wp:positionV relativeFrom="paragraph">
                  <wp:posOffset>-2540</wp:posOffset>
                </wp:positionV>
                <wp:extent cx="666750" cy="234950"/>
                <wp:effectExtent l="0" t="0" r="0" b="0"/>
                <wp:wrapNone/>
                <wp:docPr id="324"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0"/>
                              </w:rPr>
                            </w:pPr>
                            <w:r w:rsidRPr="002A7A3D">
                              <w:rPr>
                                <w:rFonts w:asciiTheme="minorHAnsi" w:hAnsiTheme="minorHAnsi" w:cstheme="minorHAnsi"/>
                                <w:color w:val="000000" w:themeColor="text1"/>
                                <w:kern w:val="24"/>
                                <w:sz w:val="20"/>
                                <w:szCs w:val="20"/>
                                <w:lang w:val="en-US"/>
                              </w:rPr>
                              <w:t>T=</w:t>
                            </w:r>
                            <w:r w:rsidRPr="002A7A3D">
                              <w:rPr>
                                <w:rFonts w:asciiTheme="minorHAnsi" w:hAnsiTheme="minorHAnsi" w:cstheme="minorHAnsi"/>
                                <w:color w:val="000000" w:themeColor="text1"/>
                                <w:kern w:val="24"/>
                                <w:sz w:val="20"/>
                                <w:szCs w:val="20"/>
                              </w:rPr>
                              <w:t>120°С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47.9pt;margin-top:-.2pt;width:52.5pt;height:1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0"/>
                        </w:rPr>
                      </w:pPr>
                      <w:r w:rsidRPr="002A7A3D">
                        <w:rPr>
                          <w:rFonts w:asciiTheme="minorHAnsi" w:hAnsiTheme="minorHAnsi" w:cstheme="minorHAnsi"/>
                          <w:color w:val="000000" w:themeColor="text1"/>
                          <w:kern w:val="24"/>
                          <w:sz w:val="20"/>
                          <w:szCs w:val="20"/>
                          <w:lang w:val="en-US"/>
                        </w:rPr>
                        <w:t>T=</w:t>
                      </w:r>
                      <w:r w:rsidRPr="002A7A3D">
                        <w:rPr>
                          <w:rFonts w:asciiTheme="minorHAnsi" w:hAnsiTheme="minorHAnsi" w:cstheme="minorHAnsi"/>
                          <w:color w:val="000000" w:themeColor="text1"/>
                          <w:kern w:val="24"/>
                          <w:sz w:val="20"/>
                          <w:szCs w:val="20"/>
                        </w:rPr>
                        <w:t>120°С</w:t>
                      </w:r>
                    </w:p>
                  </w:txbxContent>
                </v:textbox>
              </v:shape>
            </w:pict>
          </mc:Fallback>
        </mc:AlternateContent>
      </w:r>
      <w:r w:rsidR="00944064" w:rsidRPr="00F9086F">
        <w:rPr>
          <w:noProof/>
          <w:sz w:val="26"/>
          <w:szCs w:val="26"/>
          <w:lang w:eastAsia="ru-RU"/>
        </w:rPr>
        <w:drawing>
          <wp:inline distT="0" distB="0" distL="0" distR="0" wp14:anchorId="6F54C354" wp14:editId="21D6657A">
            <wp:extent cx="4107873" cy="2584114"/>
            <wp:effectExtent l="0" t="0" r="6985" b="6985"/>
            <wp:docPr id="3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4110327" cy="2585658"/>
                    </a:xfrm>
                    <a:prstGeom prst="rect">
                      <a:avLst/>
                    </a:prstGeom>
                  </pic:spPr>
                </pic:pic>
              </a:graphicData>
            </a:graphic>
          </wp:inline>
        </w:drawing>
      </w:r>
    </w:p>
    <w:p w:rsidR="00944064" w:rsidRPr="0043285C" w:rsidRDefault="00944064" w:rsidP="00944064">
      <w:pPr>
        <w:ind w:firstLine="0"/>
        <w:jc w:val="center"/>
        <w:rPr>
          <w:sz w:val="26"/>
          <w:szCs w:val="26"/>
        </w:rPr>
      </w:pPr>
      <w:r>
        <w:rPr>
          <w:b/>
          <w:sz w:val="26"/>
          <w:szCs w:val="26"/>
        </w:rPr>
        <w:t xml:space="preserve">Рис. </w:t>
      </w:r>
      <w:r w:rsidRPr="00F9086F">
        <w:rPr>
          <w:b/>
          <w:sz w:val="26"/>
          <w:szCs w:val="26"/>
        </w:rPr>
        <w:t>1</w:t>
      </w:r>
      <w:r>
        <w:rPr>
          <w:b/>
          <w:sz w:val="26"/>
          <w:szCs w:val="26"/>
        </w:rPr>
        <w:t xml:space="preserve"> </w:t>
      </w:r>
      <w:r w:rsidR="0043285C">
        <w:rPr>
          <w:sz w:val="26"/>
          <w:szCs w:val="26"/>
        </w:rPr>
        <w:t>Фрагмент спект</w:t>
      </w:r>
      <w:r w:rsidR="00840598">
        <w:rPr>
          <w:sz w:val="26"/>
          <w:szCs w:val="26"/>
        </w:rPr>
        <w:t>р</w:t>
      </w:r>
      <w:r w:rsidR="0043285C">
        <w:rPr>
          <w:sz w:val="26"/>
          <w:szCs w:val="26"/>
        </w:rPr>
        <w:t>а</w:t>
      </w:r>
      <w:r>
        <w:rPr>
          <w:sz w:val="26"/>
          <w:szCs w:val="26"/>
        </w:rPr>
        <w:t xml:space="preserve"> ЯМР </w:t>
      </w:r>
      <w:r>
        <w:rPr>
          <w:sz w:val="26"/>
          <w:szCs w:val="26"/>
          <w:vertAlign w:val="superscript"/>
        </w:rPr>
        <w:t>1</w:t>
      </w:r>
      <w:r>
        <w:rPr>
          <w:sz w:val="26"/>
          <w:szCs w:val="26"/>
          <w:lang w:val="en-US"/>
        </w:rPr>
        <w:t>H</w:t>
      </w:r>
      <w:r w:rsidR="0043285C">
        <w:rPr>
          <w:sz w:val="26"/>
          <w:szCs w:val="26"/>
        </w:rPr>
        <w:t xml:space="preserve"> </w:t>
      </w:r>
      <w:r w:rsidR="00002F7C">
        <w:rPr>
          <w:sz w:val="26"/>
          <w:szCs w:val="26"/>
        </w:rPr>
        <w:t>(область поглощения протонов</w:t>
      </w:r>
      <w:r w:rsidR="00002F7C" w:rsidRPr="0043285C">
        <w:rPr>
          <w:sz w:val="26"/>
          <w:szCs w:val="26"/>
          <w:vertAlign w:val="superscript"/>
        </w:rPr>
        <w:t xml:space="preserve"> </w:t>
      </w:r>
      <w:r w:rsidR="00002F7C">
        <w:rPr>
          <w:sz w:val="26"/>
          <w:szCs w:val="26"/>
          <w:lang w:val="en-US"/>
        </w:rPr>
        <w:t>H</w:t>
      </w:r>
      <w:r w:rsidR="00002F7C" w:rsidRPr="0043285C">
        <w:rPr>
          <w:sz w:val="26"/>
          <w:szCs w:val="26"/>
          <w:vertAlign w:val="superscript"/>
        </w:rPr>
        <w:t>2</w:t>
      </w:r>
      <w:r w:rsidR="00002F7C" w:rsidRPr="00002F7C">
        <w:rPr>
          <w:sz w:val="26"/>
          <w:szCs w:val="26"/>
        </w:rPr>
        <w:t>)</w:t>
      </w:r>
      <w:r>
        <w:rPr>
          <w:sz w:val="26"/>
          <w:szCs w:val="26"/>
        </w:rPr>
        <w:t xml:space="preserve"> </w:t>
      </w:r>
      <w:r>
        <w:rPr>
          <w:sz w:val="26"/>
          <w:szCs w:val="26"/>
          <w:lang w:val="en-US"/>
        </w:rPr>
        <w:t>CF</w:t>
      </w:r>
      <w:r w:rsidRPr="002A7A3D">
        <w:rPr>
          <w:sz w:val="26"/>
          <w:szCs w:val="26"/>
          <w:vertAlign w:val="subscript"/>
        </w:rPr>
        <w:t>3</w:t>
      </w:r>
      <w:r w:rsidRPr="002A7A3D">
        <w:rPr>
          <w:sz w:val="26"/>
          <w:szCs w:val="26"/>
        </w:rPr>
        <w:t>-</w:t>
      </w:r>
      <w:r w:rsidR="0043285C">
        <w:rPr>
          <w:sz w:val="26"/>
          <w:szCs w:val="26"/>
        </w:rPr>
        <w:t xml:space="preserve">оксима </w:t>
      </w:r>
      <w:r w:rsidR="0043285C" w:rsidRPr="0043285C">
        <w:rPr>
          <w:i/>
          <w:sz w:val="26"/>
          <w:szCs w:val="26"/>
          <w:lang w:val="en-US"/>
        </w:rPr>
        <w:t>Z</w:t>
      </w:r>
      <w:r w:rsidR="0043285C" w:rsidRPr="0043285C">
        <w:rPr>
          <w:b/>
          <w:sz w:val="26"/>
          <w:szCs w:val="26"/>
        </w:rPr>
        <w:t>-</w:t>
      </w:r>
      <w:r>
        <w:rPr>
          <w:b/>
          <w:sz w:val="26"/>
          <w:szCs w:val="26"/>
        </w:rPr>
        <w:t>2с</w:t>
      </w:r>
      <w:r>
        <w:rPr>
          <w:sz w:val="26"/>
          <w:szCs w:val="26"/>
        </w:rPr>
        <w:t xml:space="preserve"> в ДМСО-</w:t>
      </w:r>
      <w:r>
        <w:rPr>
          <w:sz w:val="26"/>
          <w:szCs w:val="26"/>
          <w:lang w:val="en-US"/>
        </w:rPr>
        <w:t>D</w:t>
      </w:r>
      <w:r w:rsidRPr="00F9086F">
        <w:rPr>
          <w:sz w:val="26"/>
          <w:szCs w:val="26"/>
        </w:rPr>
        <w:t>6</w:t>
      </w:r>
      <w:r>
        <w:rPr>
          <w:sz w:val="26"/>
          <w:szCs w:val="26"/>
        </w:rPr>
        <w:t xml:space="preserve"> при различных температурах</w:t>
      </w:r>
      <w:r w:rsidR="00002F7C" w:rsidRPr="00002F7C">
        <w:rPr>
          <w:sz w:val="26"/>
          <w:szCs w:val="26"/>
        </w:rPr>
        <w:t xml:space="preserve"> (</w:t>
      </w:r>
      <w:r>
        <w:rPr>
          <w:sz w:val="26"/>
          <w:szCs w:val="26"/>
        </w:rPr>
        <w:t>400</w:t>
      </w:r>
      <w:r w:rsidRPr="00F9086F">
        <w:rPr>
          <w:sz w:val="26"/>
          <w:szCs w:val="26"/>
        </w:rPr>
        <w:t xml:space="preserve"> </w:t>
      </w:r>
      <w:r>
        <w:rPr>
          <w:sz w:val="26"/>
          <w:szCs w:val="26"/>
        </w:rPr>
        <w:t>МГц</w:t>
      </w:r>
      <w:r w:rsidR="0043285C" w:rsidRPr="0043285C">
        <w:rPr>
          <w:sz w:val="26"/>
          <w:szCs w:val="26"/>
        </w:rPr>
        <w:t>).</w:t>
      </w:r>
    </w:p>
    <w:p w:rsidR="00944064" w:rsidRDefault="001C54DA" w:rsidP="00944064">
      <w:pPr>
        <w:ind w:firstLine="0"/>
        <w:jc w:val="center"/>
        <w:rPr>
          <w:sz w:val="26"/>
          <w:szCs w:val="26"/>
        </w:rPr>
      </w:pPr>
      <w:r>
        <w:rPr>
          <w:noProof/>
          <w:lang w:eastAsia="ru-RU"/>
        </w:rPr>
        <w:lastRenderedPageBreak/>
        <w:pict>
          <v:shape id="_x0000_s1740" type="#_x0000_t75" style="position:absolute;left:0;text-align:left;margin-left:-11.3pt;margin-top:45.5pt;width:80.5pt;height:91.85pt;z-index:251914240;mso-position-horizontal-relative:text;mso-position-vertical-relative:text">
            <v:imagedata r:id="rId198" o:title=""/>
          </v:shape>
          <o:OLEObject Type="Embed" ProgID="ChemDraw.Document.6.0" ShapeID="_x0000_s1740" DrawAspect="Content" ObjectID="_1588245868" r:id="rId199"/>
        </w:pict>
      </w:r>
      <w:r w:rsidR="00944064" w:rsidRPr="002A7A3D">
        <w:rPr>
          <w:noProof/>
          <w:sz w:val="26"/>
          <w:szCs w:val="26"/>
          <w:lang w:eastAsia="ru-RU"/>
        </w:rPr>
        <mc:AlternateContent>
          <mc:Choice Requires="wps">
            <w:drawing>
              <wp:anchor distT="0" distB="0" distL="114300" distR="114300" simplePos="0" relativeHeight="251897856" behindDoc="0" locked="0" layoutInCell="1" allowOverlap="1" wp14:anchorId="1499FA55" wp14:editId="72254832">
                <wp:simplePos x="0" y="0"/>
                <wp:positionH relativeFrom="column">
                  <wp:posOffset>2196465</wp:posOffset>
                </wp:positionH>
                <wp:positionV relativeFrom="paragraph">
                  <wp:posOffset>2209800</wp:posOffset>
                </wp:positionV>
                <wp:extent cx="355600" cy="215900"/>
                <wp:effectExtent l="0" t="0" r="0" b="0"/>
                <wp:wrapNone/>
                <wp:docPr id="338" name="TextBox 7"/>
                <wp:cNvGraphicFramePr/>
                <a:graphic xmlns:a="http://schemas.openxmlformats.org/drawingml/2006/main">
                  <a:graphicData uri="http://schemas.microsoft.com/office/word/2010/wordprocessingShape">
                    <wps:wsp>
                      <wps:cNvSpPr txBox="1"/>
                      <wps:spPr>
                        <a:xfrm>
                          <a:off x="0" y="0"/>
                          <a:ext cx="355600" cy="215900"/>
                        </a:xfrm>
                        <a:prstGeom prst="rect">
                          <a:avLst/>
                        </a:prstGeom>
                        <a:noFill/>
                      </wps:spPr>
                      <wps:txbx>
                        <w:txbxContent>
                          <w:p w:rsidR="001C54DA" w:rsidRPr="000A37E8" w:rsidRDefault="001C54DA" w:rsidP="00944064">
                            <w:pPr>
                              <w:pStyle w:val="af0"/>
                              <w:spacing w:before="0" w:beforeAutospacing="0" w:after="0" w:afterAutospacing="0"/>
                              <w:rPr>
                                <w:rFonts w:asciiTheme="minorHAnsi" w:hAnsiTheme="minorHAnsi" w:cstheme="minorHAnsi"/>
                                <w:b/>
                                <w:sz w:val="22"/>
                                <w:szCs w:val="22"/>
                                <w:lang w:val="en-US"/>
                              </w:rPr>
                            </w:pPr>
                            <w:r>
                              <w:rPr>
                                <w:rFonts w:asciiTheme="minorHAnsi" w:hAnsiTheme="minorHAnsi" w:cstheme="minorHAnsi"/>
                                <w:b/>
                                <w:color w:val="000000" w:themeColor="text1"/>
                                <w:kern w:val="24"/>
                                <w:sz w:val="22"/>
                                <w:szCs w:val="22"/>
                                <w:lang w:val="en-US"/>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72.95pt;margin-top:174pt;width:28pt;height:1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" filled="f" stroked="f">
                <v:textbox>
                  <w:txbxContent>
                    <w:p w:rsidR="001C54DA" w:rsidRPr="000A37E8" w:rsidRDefault="001C54DA" w:rsidP="00944064">
                      <w:pPr>
                        <w:pStyle w:val="af0"/>
                        <w:spacing w:before="0" w:beforeAutospacing="0" w:after="0" w:afterAutospacing="0"/>
                        <w:rPr>
                          <w:rFonts w:asciiTheme="minorHAnsi" w:hAnsiTheme="minorHAnsi" w:cstheme="minorHAnsi"/>
                          <w:b/>
                          <w:sz w:val="22"/>
                          <w:szCs w:val="22"/>
                          <w:lang w:val="en-US"/>
                        </w:rPr>
                      </w:pPr>
                      <w:r>
                        <w:rPr>
                          <w:rFonts w:asciiTheme="minorHAnsi" w:hAnsiTheme="minorHAnsi" w:cstheme="minorHAnsi"/>
                          <w:b/>
                          <w:color w:val="000000" w:themeColor="text1"/>
                          <w:kern w:val="24"/>
                          <w:sz w:val="22"/>
                          <w:szCs w:val="22"/>
                          <w:lang w:val="en-US"/>
                        </w:rPr>
                        <w:t>A</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98880" behindDoc="0" locked="0" layoutInCell="1" allowOverlap="1" wp14:anchorId="1B4FA4A5" wp14:editId="596C18CB">
                <wp:simplePos x="0" y="0"/>
                <wp:positionH relativeFrom="column">
                  <wp:posOffset>3803015</wp:posOffset>
                </wp:positionH>
                <wp:positionV relativeFrom="paragraph">
                  <wp:posOffset>2203450</wp:posOffset>
                </wp:positionV>
                <wp:extent cx="355600" cy="215900"/>
                <wp:effectExtent l="0" t="0" r="0" b="0"/>
                <wp:wrapNone/>
                <wp:docPr id="339" name="TextBox 7"/>
                <wp:cNvGraphicFramePr/>
                <a:graphic xmlns:a="http://schemas.openxmlformats.org/drawingml/2006/main">
                  <a:graphicData uri="http://schemas.microsoft.com/office/word/2010/wordprocessingShape">
                    <wps:wsp>
                      <wps:cNvSpPr txBox="1"/>
                      <wps:spPr>
                        <a:xfrm>
                          <a:off x="0" y="0"/>
                          <a:ext cx="355600" cy="215900"/>
                        </a:xfrm>
                        <a:prstGeom prst="rect">
                          <a:avLst/>
                        </a:prstGeom>
                        <a:noFill/>
                      </wps:spPr>
                      <wps:txbx>
                        <w:txbxContent>
                          <w:p w:rsidR="001C54DA" w:rsidRPr="000A37E8" w:rsidRDefault="001C54DA" w:rsidP="00944064">
                            <w:pPr>
                              <w:pStyle w:val="af0"/>
                              <w:spacing w:before="0" w:beforeAutospacing="0" w:after="0" w:afterAutospacing="0"/>
                              <w:rPr>
                                <w:rFonts w:asciiTheme="minorHAnsi" w:hAnsiTheme="minorHAnsi" w:cstheme="minorHAnsi"/>
                                <w:b/>
                                <w:sz w:val="22"/>
                                <w:szCs w:val="22"/>
                                <w:lang w:val="en-US"/>
                              </w:rPr>
                            </w:pPr>
                            <w:r w:rsidRPr="000A37E8">
                              <w:rPr>
                                <w:rFonts w:asciiTheme="minorHAnsi" w:hAnsiTheme="minorHAnsi" w:cstheme="minorHAnsi"/>
                                <w:b/>
                                <w:color w:val="000000" w:themeColor="text1"/>
                                <w:kern w:val="24"/>
                                <w:sz w:val="22"/>
                                <w:szCs w:val="22"/>
                                <w:lang w:val="en-US"/>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99.45pt;margin-top:173.5pt;width:28pt;height:1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" filled="f" stroked="f">
                <v:textbox>
                  <w:txbxContent>
                    <w:p w:rsidR="001C54DA" w:rsidRPr="000A37E8" w:rsidRDefault="001C54DA" w:rsidP="00944064">
                      <w:pPr>
                        <w:pStyle w:val="af0"/>
                        <w:spacing w:before="0" w:beforeAutospacing="0" w:after="0" w:afterAutospacing="0"/>
                        <w:rPr>
                          <w:rFonts w:asciiTheme="minorHAnsi" w:hAnsiTheme="minorHAnsi" w:cstheme="minorHAnsi"/>
                          <w:b/>
                          <w:sz w:val="22"/>
                          <w:szCs w:val="22"/>
                          <w:lang w:val="en-US"/>
                        </w:rPr>
                      </w:pPr>
                      <w:r w:rsidRPr="000A37E8">
                        <w:rPr>
                          <w:rFonts w:asciiTheme="minorHAnsi" w:hAnsiTheme="minorHAnsi" w:cstheme="minorHAnsi"/>
                          <w:b/>
                          <w:color w:val="000000" w:themeColor="text1"/>
                          <w:kern w:val="24"/>
                          <w:sz w:val="22"/>
                          <w:szCs w:val="22"/>
                          <w:lang w:val="en-US"/>
                        </w:rPr>
                        <w:t>B</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94784" behindDoc="0" locked="0" layoutInCell="1" allowOverlap="1" wp14:anchorId="23000F32" wp14:editId="5453B6C6">
                <wp:simplePos x="0" y="0"/>
                <wp:positionH relativeFrom="column">
                  <wp:posOffset>4426585</wp:posOffset>
                </wp:positionH>
                <wp:positionV relativeFrom="paragraph">
                  <wp:posOffset>5715</wp:posOffset>
                </wp:positionV>
                <wp:extent cx="666750" cy="234950"/>
                <wp:effectExtent l="0" t="0" r="0" b="0"/>
                <wp:wrapNone/>
                <wp:docPr id="334"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0"/>
                              </w:rPr>
                            </w:pPr>
                            <w:r w:rsidRPr="002A7A3D">
                              <w:rPr>
                                <w:rFonts w:asciiTheme="minorHAnsi" w:hAnsiTheme="minorHAnsi" w:cstheme="minorHAnsi"/>
                                <w:color w:val="000000" w:themeColor="text1"/>
                                <w:kern w:val="24"/>
                                <w:sz w:val="20"/>
                                <w:szCs w:val="20"/>
                                <w:lang w:val="en-US"/>
                              </w:rPr>
                              <w:t>T=</w:t>
                            </w:r>
                            <w:r w:rsidRPr="002A7A3D">
                              <w:rPr>
                                <w:rFonts w:asciiTheme="minorHAnsi" w:hAnsiTheme="minorHAnsi" w:cstheme="minorHAnsi"/>
                                <w:color w:val="000000" w:themeColor="text1"/>
                                <w:kern w:val="24"/>
                                <w:sz w:val="20"/>
                                <w:szCs w:val="20"/>
                              </w:rPr>
                              <w:t>120°С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348.55pt;margin-top:.45pt;width:52.5pt;height:1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0"/>
                        </w:rPr>
                      </w:pPr>
                      <w:r w:rsidRPr="002A7A3D">
                        <w:rPr>
                          <w:rFonts w:asciiTheme="minorHAnsi" w:hAnsiTheme="minorHAnsi" w:cstheme="minorHAnsi"/>
                          <w:color w:val="000000" w:themeColor="text1"/>
                          <w:kern w:val="24"/>
                          <w:sz w:val="20"/>
                          <w:szCs w:val="20"/>
                          <w:lang w:val="en-US"/>
                        </w:rPr>
                        <w:t>T=</w:t>
                      </w:r>
                      <w:r w:rsidRPr="002A7A3D">
                        <w:rPr>
                          <w:rFonts w:asciiTheme="minorHAnsi" w:hAnsiTheme="minorHAnsi" w:cstheme="minorHAnsi"/>
                          <w:color w:val="000000" w:themeColor="text1"/>
                          <w:kern w:val="24"/>
                          <w:sz w:val="20"/>
                          <w:szCs w:val="20"/>
                        </w:rPr>
                        <w:t>120°С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93760" behindDoc="0" locked="0" layoutInCell="1" allowOverlap="1" wp14:anchorId="2A9799F4" wp14:editId="14F9FF2F">
                <wp:simplePos x="0" y="0"/>
                <wp:positionH relativeFrom="column">
                  <wp:posOffset>4432935</wp:posOffset>
                </wp:positionH>
                <wp:positionV relativeFrom="paragraph">
                  <wp:posOffset>241935</wp:posOffset>
                </wp:positionV>
                <wp:extent cx="666750" cy="234950"/>
                <wp:effectExtent l="0" t="0" r="0" b="0"/>
                <wp:wrapNone/>
                <wp:docPr id="333"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100°С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349.05pt;margin-top:19.05pt;width:52.5pt;height:1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100°С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92736" behindDoc="0" locked="0" layoutInCell="1" allowOverlap="1" wp14:anchorId="55BF63DF" wp14:editId="2A674BE3">
                <wp:simplePos x="0" y="0"/>
                <wp:positionH relativeFrom="column">
                  <wp:posOffset>4434898</wp:posOffset>
                </wp:positionH>
                <wp:positionV relativeFrom="paragraph">
                  <wp:posOffset>519430</wp:posOffset>
                </wp:positionV>
                <wp:extent cx="666750" cy="234950"/>
                <wp:effectExtent l="0" t="0" r="0" b="0"/>
                <wp:wrapNone/>
                <wp:docPr id="332"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90°С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49.2pt;margin-top:40.9pt;width:52.5pt;height:1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90°С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91712" behindDoc="0" locked="0" layoutInCell="1" allowOverlap="1" wp14:anchorId="57D71031" wp14:editId="709501A3">
                <wp:simplePos x="0" y="0"/>
                <wp:positionH relativeFrom="column">
                  <wp:posOffset>4433397</wp:posOffset>
                </wp:positionH>
                <wp:positionV relativeFrom="paragraph">
                  <wp:posOffset>754380</wp:posOffset>
                </wp:positionV>
                <wp:extent cx="666750" cy="234950"/>
                <wp:effectExtent l="0" t="0" r="0" b="0"/>
                <wp:wrapNone/>
                <wp:docPr id="331"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80°С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49.1pt;margin-top:59.4pt;width:52.5pt;height:1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80°С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90688" behindDoc="0" locked="0" layoutInCell="1" allowOverlap="1" wp14:anchorId="1F6CC241" wp14:editId="2A64EAA4">
                <wp:simplePos x="0" y="0"/>
                <wp:positionH relativeFrom="column">
                  <wp:posOffset>4418965</wp:posOffset>
                </wp:positionH>
                <wp:positionV relativeFrom="paragraph">
                  <wp:posOffset>994410</wp:posOffset>
                </wp:positionV>
                <wp:extent cx="666750" cy="234950"/>
                <wp:effectExtent l="0" t="0" r="0" b="0"/>
                <wp:wrapNone/>
                <wp:docPr id="330"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70°С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47.95pt;margin-top:78.3pt;width:52.5pt;height:1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70°С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89664" behindDoc="0" locked="0" layoutInCell="1" allowOverlap="1" wp14:anchorId="7C8A63CD" wp14:editId="6423A196">
                <wp:simplePos x="0" y="0"/>
                <wp:positionH relativeFrom="column">
                  <wp:posOffset>4417695</wp:posOffset>
                </wp:positionH>
                <wp:positionV relativeFrom="paragraph">
                  <wp:posOffset>1229360</wp:posOffset>
                </wp:positionV>
                <wp:extent cx="666750" cy="234950"/>
                <wp:effectExtent l="0" t="0" r="0" b="0"/>
                <wp:wrapNone/>
                <wp:docPr id="329"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60°С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47.85pt;margin-top:96.8pt;width:52.5pt;height:1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60°С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88640" behindDoc="0" locked="0" layoutInCell="1" allowOverlap="1" wp14:anchorId="45FAE9E8" wp14:editId="45EC5122">
                <wp:simplePos x="0" y="0"/>
                <wp:positionH relativeFrom="column">
                  <wp:posOffset>4432935</wp:posOffset>
                </wp:positionH>
                <wp:positionV relativeFrom="paragraph">
                  <wp:posOffset>1464310</wp:posOffset>
                </wp:positionV>
                <wp:extent cx="666750" cy="234950"/>
                <wp:effectExtent l="0" t="0" r="0" b="0"/>
                <wp:wrapNone/>
                <wp:docPr id="328"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50°С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49.05pt;margin-top:115.3pt;width:52.5pt;height:1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50°С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87616" behindDoc="0" locked="0" layoutInCell="1" allowOverlap="1" wp14:anchorId="15F155C1" wp14:editId="66737CC4">
                <wp:simplePos x="0" y="0"/>
                <wp:positionH relativeFrom="column">
                  <wp:posOffset>4417695</wp:posOffset>
                </wp:positionH>
                <wp:positionV relativeFrom="paragraph">
                  <wp:posOffset>1694815</wp:posOffset>
                </wp:positionV>
                <wp:extent cx="666750" cy="234950"/>
                <wp:effectExtent l="0" t="0" r="0" b="0"/>
                <wp:wrapNone/>
                <wp:docPr id="327"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40°С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47.85pt;margin-top:133.45pt;width:52.5pt;height:1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40°С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86592" behindDoc="0" locked="0" layoutInCell="1" allowOverlap="1" wp14:anchorId="7786591F" wp14:editId="7815E601">
                <wp:simplePos x="0" y="0"/>
                <wp:positionH relativeFrom="column">
                  <wp:posOffset>4417291</wp:posOffset>
                </wp:positionH>
                <wp:positionV relativeFrom="paragraph">
                  <wp:posOffset>1978660</wp:posOffset>
                </wp:positionV>
                <wp:extent cx="666750" cy="234950"/>
                <wp:effectExtent l="0" t="0" r="0" b="0"/>
                <wp:wrapNone/>
                <wp:docPr id="326"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30°С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47.8pt;margin-top:155.8pt;width:52.5pt;height:1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30°С</w:t>
                      </w:r>
                    </w:p>
                  </w:txbxContent>
                </v:textbox>
              </v:shape>
            </w:pict>
          </mc:Fallback>
        </mc:AlternateContent>
      </w:r>
      <w:r w:rsidR="00944064" w:rsidRPr="002A7A3D">
        <w:rPr>
          <w:noProof/>
          <w:sz w:val="26"/>
          <w:szCs w:val="26"/>
          <w:lang w:eastAsia="ru-RU"/>
        </w:rPr>
        <mc:AlternateContent>
          <mc:Choice Requires="wps">
            <w:drawing>
              <wp:anchor distT="0" distB="0" distL="114300" distR="114300" simplePos="0" relativeHeight="251885568" behindDoc="0" locked="0" layoutInCell="1" allowOverlap="1" wp14:anchorId="7B25BC34" wp14:editId="71B2233B">
                <wp:simplePos x="0" y="0"/>
                <wp:positionH relativeFrom="column">
                  <wp:posOffset>4417695</wp:posOffset>
                </wp:positionH>
                <wp:positionV relativeFrom="paragraph">
                  <wp:posOffset>2212340</wp:posOffset>
                </wp:positionV>
                <wp:extent cx="666750" cy="234950"/>
                <wp:effectExtent l="0" t="0" r="0" b="0"/>
                <wp:wrapNone/>
                <wp:docPr id="325" name="TextBox 7"/>
                <wp:cNvGraphicFramePr/>
                <a:graphic xmlns:a="http://schemas.openxmlformats.org/drawingml/2006/main">
                  <a:graphicData uri="http://schemas.microsoft.com/office/word/2010/wordprocessingShape">
                    <wps:wsp>
                      <wps:cNvSpPr txBox="1"/>
                      <wps:spPr>
                        <a:xfrm>
                          <a:off x="0" y="0"/>
                          <a:ext cx="666750" cy="234950"/>
                        </a:xfrm>
                        <a:prstGeom prst="rect">
                          <a:avLst/>
                        </a:prstGeom>
                        <a:noFill/>
                      </wps:spPr>
                      <wps:txb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25°С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347.85pt;margin-top:174.2pt;width:52.5pt;height:1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" filled="f" stroked="f">
                <v:textbox>
                  <w:txbxContent>
                    <w:p w:rsidR="001C54DA" w:rsidRPr="002A7A3D" w:rsidRDefault="001C54DA" w:rsidP="00944064">
                      <w:pPr>
                        <w:pStyle w:val="af0"/>
                        <w:spacing w:before="0" w:beforeAutospacing="0" w:after="0" w:afterAutospacing="0"/>
                        <w:rPr>
                          <w:rFonts w:asciiTheme="minorHAnsi" w:hAnsiTheme="minorHAnsi" w:cstheme="minorHAnsi"/>
                          <w:sz w:val="20"/>
                          <w:szCs w:val="22"/>
                        </w:rPr>
                      </w:pPr>
                      <w:r w:rsidRPr="002A7A3D">
                        <w:rPr>
                          <w:rFonts w:asciiTheme="minorHAnsi" w:hAnsiTheme="minorHAnsi" w:cstheme="minorHAnsi"/>
                          <w:color w:val="000000" w:themeColor="text1"/>
                          <w:kern w:val="24"/>
                          <w:sz w:val="20"/>
                          <w:szCs w:val="22"/>
                          <w:lang w:val="en-US"/>
                        </w:rPr>
                        <w:t>T=</w:t>
                      </w:r>
                      <w:r w:rsidRPr="002A7A3D">
                        <w:rPr>
                          <w:rFonts w:asciiTheme="minorHAnsi" w:hAnsiTheme="minorHAnsi" w:cstheme="minorHAnsi"/>
                          <w:color w:val="000000" w:themeColor="text1"/>
                          <w:kern w:val="24"/>
                          <w:sz w:val="20"/>
                          <w:szCs w:val="22"/>
                        </w:rPr>
                        <w:t>25°С</w:t>
                      </w:r>
                    </w:p>
                  </w:txbxContent>
                </v:textbox>
              </v:shape>
            </w:pict>
          </mc:Fallback>
        </mc:AlternateContent>
      </w:r>
      <w:r w:rsidR="00944064" w:rsidRPr="00F9086F">
        <w:rPr>
          <w:noProof/>
          <w:sz w:val="26"/>
          <w:szCs w:val="26"/>
          <w:lang w:eastAsia="ru-RU"/>
        </w:rPr>
        <w:drawing>
          <wp:inline distT="0" distB="0" distL="0" distR="0" wp14:anchorId="59FE7083" wp14:editId="112F48F4">
            <wp:extent cx="4080164" cy="2566684"/>
            <wp:effectExtent l="0" t="0" r="0" b="5080"/>
            <wp:docPr id="3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4091315" cy="2573699"/>
                    </a:xfrm>
                    <a:prstGeom prst="rect">
                      <a:avLst/>
                    </a:prstGeom>
                  </pic:spPr>
                </pic:pic>
              </a:graphicData>
            </a:graphic>
          </wp:inline>
        </w:drawing>
      </w:r>
    </w:p>
    <w:p w:rsidR="00C552F9" w:rsidRPr="0043285C" w:rsidRDefault="00944064" w:rsidP="00F77C41">
      <w:pPr>
        <w:ind w:firstLine="0"/>
        <w:jc w:val="center"/>
        <w:rPr>
          <w:sz w:val="26"/>
          <w:szCs w:val="26"/>
        </w:rPr>
      </w:pPr>
      <w:r>
        <w:rPr>
          <w:b/>
          <w:sz w:val="26"/>
          <w:szCs w:val="26"/>
        </w:rPr>
        <w:t>Рис.</w:t>
      </w:r>
      <w:r w:rsidR="001821F6">
        <w:rPr>
          <w:b/>
          <w:sz w:val="26"/>
          <w:szCs w:val="26"/>
        </w:rPr>
        <w:t xml:space="preserve"> </w:t>
      </w:r>
      <w:r w:rsidRPr="00F9086F">
        <w:rPr>
          <w:b/>
          <w:sz w:val="26"/>
          <w:szCs w:val="26"/>
        </w:rPr>
        <w:t>2</w:t>
      </w:r>
      <w:r>
        <w:rPr>
          <w:b/>
          <w:sz w:val="26"/>
          <w:szCs w:val="26"/>
        </w:rPr>
        <w:t xml:space="preserve"> </w:t>
      </w:r>
      <w:r>
        <w:rPr>
          <w:sz w:val="26"/>
          <w:szCs w:val="26"/>
        </w:rPr>
        <w:t xml:space="preserve">Спектр ЯМР </w:t>
      </w:r>
      <w:r w:rsidRPr="00F9086F">
        <w:rPr>
          <w:sz w:val="26"/>
          <w:szCs w:val="26"/>
          <w:vertAlign w:val="superscript"/>
        </w:rPr>
        <w:t>19</w:t>
      </w:r>
      <w:r>
        <w:rPr>
          <w:sz w:val="26"/>
          <w:szCs w:val="26"/>
          <w:lang w:val="en-US"/>
        </w:rPr>
        <w:t>F</w:t>
      </w:r>
      <w:r>
        <w:rPr>
          <w:sz w:val="26"/>
          <w:szCs w:val="26"/>
        </w:rPr>
        <w:t xml:space="preserve"> </w:t>
      </w:r>
      <w:r>
        <w:rPr>
          <w:sz w:val="26"/>
          <w:szCs w:val="26"/>
          <w:lang w:val="en-US"/>
        </w:rPr>
        <w:t>CF</w:t>
      </w:r>
      <w:r w:rsidRPr="002A7A3D">
        <w:rPr>
          <w:sz w:val="26"/>
          <w:szCs w:val="26"/>
          <w:vertAlign w:val="subscript"/>
        </w:rPr>
        <w:t>3</w:t>
      </w:r>
      <w:r w:rsidRPr="002A7A3D">
        <w:rPr>
          <w:sz w:val="26"/>
          <w:szCs w:val="26"/>
        </w:rPr>
        <w:t>-</w:t>
      </w:r>
      <w:r w:rsidR="0043285C">
        <w:rPr>
          <w:sz w:val="26"/>
          <w:szCs w:val="26"/>
        </w:rPr>
        <w:t xml:space="preserve">оксима </w:t>
      </w:r>
      <w:r w:rsidR="0043285C" w:rsidRPr="0043285C">
        <w:rPr>
          <w:i/>
          <w:sz w:val="26"/>
          <w:szCs w:val="26"/>
          <w:lang w:val="en-US"/>
        </w:rPr>
        <w:t>Z</w:t>
      </w:r>
      <w:r w:rsidR="0043285C" w:rsidRPr="0043285C">
        <w:rPr>
          <w:b/>
          <w:sz w:val="26"/>
          <w:szCs w:val="26"/>
        </w:rPr>
        <w:t>-</w:t>
      </w:r>
      <w:r w:rsidRPr="0043285C">
        <w:rPr>
          <w:b/>
          <w:sz w:val="26"/>
          <w:szCs w:val="26"/>
        </w:rPr>
        <w:t>2с</w:t>
      </w:r>
      <w:r>
        <w:rPr>
          <w:sz w:val="26"/>
          <w:szCs w:val="26"/>
        </w:rPr>
        <w:t xml:space="preserve"> в ДМСО-</w:t>
      </w:r>
      <w:r>
        <w:rPr>
          <w:sz w:val="26"/>
          <w:szCs w:val="26"/>
          <w:lang w:val="en-US"/>
        </w:rPr>
        <w:t>D</w:t>
      </w:r>
      <w:r w:rsidRPr="00F9086F">
        <w:rPr>
          <w:sz w:val="26"/>
          <w:szCs w:val="26"/>
        </w:rPr>
        <w:t>6</w:t>
      </w:r>
      <w:r w:rsidR="0043285C">
        <w:rPr>
          <w:sz w:val="26"/>
          <w:szCs w:val="26"/>
        </w:rPr>
        <w:t xml:space="preserve"> при различных температурах</w:t>
      </w:r>
      <w:r w:rsidRPr="00F9086F">
        <w:rPr>
          <w:sz w:val="26"/>
          <w:szCs w:val="26"/>
        </w:rPr>
        <w:t xml:space="preserve"> </w:t>
      </w:r>
      <w:r w:rsidR="0043285C" w:rsidRPr="0043285C">
        <w:rPr>
          <w:sz w:val="26"/>
          <w:szCs w:val="26"/>
        </w:rPr>
        <w:t>(</w:t>
      </w:r>
      <w:r w:rsidRPr="00F9086F">
        <w:rPr>
          <w:sz w:val="26"/>
          <w:szCs w:val="26"/>
        </w:rPr>
        <w:t xml:space="preserve">376 </w:t>
      </w:r>
      <w:r>
        <w:rPr>
          <w:sz w:val="26"/>
          <w:szCs w:val="26"/>
        </w:rPr>
        <w:t>МГц</w:t>
      </w:r>
      <w:r w:rsidR="0043285C" w:rsidRPr="0043285C">
        <w:rPr>
          <w:sz w:val="26"/>
          <w:szCs w:val="26"/>
        </w:rPr>
        <w:t>).</w:t>
      </w:r>
    </w:p>
    <w:p w:rsidR="00F77C41" w:rsidRPr="00F77C41" w:rsidRDefault="00F77C41" w:rsidP="00F77C41">
      <w:pPr>
        <w:ind w:firstLine="0"/>
        <w:jc w:val="center"/>
        <w:rPr>
          <w:sz w:val="26"/>
          <w:szCs w:val="26"/>
        </w:rPr>
      </w:pPr>
    </w:p>
    <w:p w:rsidR="00944064" w:rsidRPr="002A07CE" w:rsidRDefault="00944064" w:rsidP="00944064">
      <w:pPr>
        <w:ind w:firstLine="0"/>
        <w:jc w:val="center"/>
        <w:rPr>
          <w:sz w:val="26"/>
          <w:szCs w:val="26"/>
        </w:rPr>
      </w:pPr>
      <w:r>
        <w:rPr>
          <w:b/>
          <w:sz w:val="26"/>
          <w:szCs w:val="26"/>
        </w:rPr>
        <w:t>Таблица 4</w:t>
      </w:r>
      <w:r w:rsidRPr="004F2C41">
        <w:rPr>
          <w:b/>
          <w:sz w:val="26"/>
          <w:szCs w:val="26"/>
        </w:rPr>
        <w:t>.</w:t>
      </w:r>
      <w:r>
        <w:rPr>
          <w:b/>
          <w:sz w:val="26"/>
          <w:szCs w:val="26"/>
        </w:rPr>
        <w:t xml:space="preserve"> </w:t>
      </w:r>
      <w:r w:rsidR="00840598">
        <w:rPr>
          <w:sz w:val="26"/>
          <w:szCs w:val="26"/>
        </w:rPr>
        <w:t>Температуры коалесценции и</w:t>
      </w:r>
      <w:r w:rsidR="00840598">
        <w:rPr>
          <w:b/>
          <w:sz w:val="26"/>
          <w:szCs w:val="26"/>
        </w:rPr>
        <w:t xml:space="preserve"> </w:t>
      </w:r>
      <w:r w:rsidR="00840598">
        <w:rPr>
          <w:sz w:val="26"/>
          <w:szCs w:val="26"/>
        </w:rPr>
        <w:t>э</w:t>
      </w:r>
      <w:r>
        <w:rPr>
          <w:sz w:val="26"/>
          <w:szCs w:val="26"/>
        </w:rPr>
        <w:t xml:space="preserve">нергии активации </w:t>
      </w:r>
      <w:r w:rsidR="00840598">
        <w:rPr>
          <w:sz w:val="26"/>
          <w:szCs w:val="26"/>
        </w:rPr>
        <w:t>переходов</w:t>
      </w:r>
      <w:r>
        <w:rPr>
          <w:sz w:val="26"/>
          <w:szCs w:val="26"/>
        </w:rPr>
        <w:t xml:space="preserve"> </w:t>
      </w:r>
      <w:r w:rsidR="00840598">
        <w:rPr>
          <w:sz w:val="26"/>
          <w:szCs w:val="26"/>
        </w:rPr>
        <w:t>атропоизомеров</w:t>
      </w:r>
      <w:r w:rsidR="00840598" w:rsidRPr="00840598">
        <w:rPr>
          <w:sz w:val="26"/>
          <w:szCs w:val="26"/>
        </w:rPr>
        <w:t xml:space="preserve"> </w:t>
      </w:r>
      <w:r w:rsidR="00840598">
        <w:rPr>
          <w:sz w:val="26"/>
          <w:szCs w:val="26"/>
        </w:rPr>
        <w:t xml:space="preserve">оксимов </w:t>
      </w:r>
      <w:r w:rsidR="00840598" w:rsidRPr="00840598">
        <w:rPr>
          <w:b/>
          <w:sz w:val="26"/>
          <w:szCs w:val="26"/>
        </w:rPr>
        <w:t>2</w:t>
      </w:r>
      <w:r w:rsidR="00840598" w:rsidRPr="00840598">
        <w:rPr>
          <w:b/>
          <w:sz w:val="26"/>
          <w:szCs w:val="26"/>
          <w:lang w:val="en-US"/>
        </w:rPr>
        <w:t>c</w:t>
      </w:r>
      <w:r w:rsidR="00840598" w:rsidRPr="00840598">
        <w:rPr>
          <w:sz w:val="26"/>
          <w:szCs w:val="26"/>
        </w:rPr>
        <w:t xml:space="preserve">, </w:t>
      </w:r>
      <w:r w:rsidR="00840598" w:rsidRPr="00840598">
        <w:rPr>
          <w:b/>
          <w:sz w:val="26"/>
          <w:szCs w:val="26"/>
        </w:rPr>
        <w:t>3</w:t>
      </w:r>
      <w:r w:rsidR="00840598" w:rsidRPr="00840598">
        <w:rPr>
          <w:b/>
          <w:sz w:val="26"/>
          <w:szCs w:val="26"/>
          <w:lang w:val="en-US"/>
        </w:rPr>
        <w:t>b</w:t>
      </w:r>
      <w:r w:rsidR="00840598" w:rsidRPr="00840598">
        <w:rPr>
          <w:sz w:val="26"/>
          <w:szCs w:val="26"/>
        </w:rPr>
        <w:t xml:space="preserve">, </w:t>
      </w:r>
      <w:r w:rsidR="00840598" w:rsidRPr="00840598">
        <w:rPr>
          <w:b/>
          <w:sz w:val="26"/>
          <w:szCs w:val="26"/>
        </w:rPr>
        <w:t>4</w:t>
      </w:r>
      <w:r w:rsidR="00840598" w:rsidRPr="00840598">
        <w:rPr>
          <w:b/>
          <w:sz w:val="26"/>
          <w:szCs w:val="26"/>
          <w:lang w:val="en-US"/>
        </w:rPr>
        <w:t>b</w:t>
      </w:r>
      <w:r w:rsidR="002A07CE">
        <w:rPr>
          <w:b/>
          <w:sz w:val="26"/>
          <w:szCs w:val="26"/>
        </w:rPr>
        <w:t xml:space="preserve"> </w:t>
      </w:r>
      <w:r w:rsidR="002A07CE">
        <w:rPr>
          <w:sz w:val="26"/>
          <w:szCs w:val="26"/>
        </w:rPr>
        <w:t>по данным ЯМР</w:t>
      </w:r>
    </w:p>
    <w:tbl>
      <w:tblPr>
        <w:tblStyle w:val="af"/>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2"/>
        <w:gridCol w:w="2211"/>
        <w:gridCol w:w="2211"/>
      </w:tblGrid>
      <w:tr w:rsidR="0043285C" w:rsidTr="006874ED">
        <w:trPr>
          <w:trHeight w:val="340"/>
          <w:jc w:val="center"/>
        </w:trPr>
        <w:tc>
          <w:tcPr>
            <w:tcW w:w="1814" w:type="dxa"/>
            <w:vAlign w:val="bottom"/>
          </w:tcPr>
          <w:p w:rsidR="0043285C" w:rsidRPr="00EB23F7" w:rsidRDefault="00EB23F7" w:rsidP="0066059D">
            <w:pPr>
              <w:suppressAutoHyphens w:val="0"/>
              <w:spacing w:after="200"/>
              <w:ind w:firstLine="0"/>
              <w:jc w:val="center"/>
              <w:rPr>
                <w:rFonts w:eastAsia="Times New Roman"/>
                <w:b/>
                <w:sz w:val="22"/>
                <w:lang w:val="en-US" w:eastAsia="ru-RU"/>
              </w:rPr>
            </w:pPr>
            <w:r>
              <w:rPr>
                <w:rFonts w:eastAsia="Times New Roman"/>
                <w:b/>
                <w:sz w:val="22"/>
                <w:lang w:eastAsia="ru-RU"/>
              </w:rPr>
              <w:t>Соединение</w:t>
            </w:r>
          </w:p>
        </w:tc>
        <w:tc>
          <w:tcPr>
            <w:tcW w:w="2211" w:type="dxa"/>
          </w:tcPr>
          <w:p w:rsidR="0043285C" w:rsidRPr="002A07CE" w:rsidRDefault="0043285C" w:rsidP="006874ED">
            <w:pPr>
              <w:suppressAutoHyphens w:val="0"/>
              <w:spacing w:after="200"/>
              <w:ind w:firstLine="0"/>
              <w:jc w:val="center"/>
              <w:rPr>
                <w:b/>
                <w:sz w:val="22"/>
                <w:lang w:eastAsia="ru-RU"/>
              </w:rPr>
            </w:pPr>
            <w:r w:rsidRPr="002A07CE">
              <w:rPr>
                <w:b/>
                <w:sz w:val="22"/>
                <w:lang w:val="en-US" w:eastAsia="ru-RU"/>
              </w:rPr>
              <w:t>T</w:t>
            </w:r>
            <w:r w:rsidRPr="002A07CE">
              <w:rPr>
                <w:b/>
                <w:sz w:val="22"/>
                <w:lang w:eastAsia="ru-RU"/>
              </w:rPr>
              <w:t xml:space="preserve"> коалесценции</w:t>
            </w:r>
            <w:r w:rsidRPr="00EB23F7">
              <w:rPr>
                <w:b/>
                <w:sz w:val="22"/>
                <w:lang w:eastAsia="ru-RU"/>
              </w:rPr>
              <w:t>,</w:t>
            </w:r>
            <w:r w:rsidRPr="00EB23F7">
              <w:rPr>
                <w:b/>
                <w:sz w:val="22"/>
              </w:rPr>
              <w:t xml:space="preserve"> °</w:t>
            </w:r>
            <w:r w:rsidRPr="00EB23F7">
              <w:rPr>
                <w:b/>
                <w:sz w:val="22"/>
                <w:lang w:val="en-US"/>
              </w:rPr>
              <w:t>C</w:t>
            </w:r>
            <w:r w:rsidRPr="002A07CE">
              <w:rPr>
                <w:b/>
                <w:sz w:val="22"/>
                <w:lang w:eastAsia="ru-RU"/>
              </w:rPr>
              <w:t xml:space="preserve"> </w:t>
            </w:r>
          </w:p>
        </w:tc>
        <w:tc>
          <w:tcPr>
            <w:tcW w:w="2211" w:type="dxa"/>
            <w:vAlign w:val="bottom"/>
          </w:tcPr>
          <w:p w:rsidR="0043285C" w:rsidRPr="002A07CE" w:rsidRDefault="001C54DA" w:rsidP="006874ED">
            <w:pPr>
              <w:suppressAutoHyphens w:val="0"/>
              <w:spacing w:after="200"/>
              <w:ind w:firstLine="0"/>
              <w:jc w:val="center"/>
              <w:rPr>
                <w:rFonts w:eastAsia="Times New Roman"/>
                <w:b/>
                <w:sz w:val="22"/>
                <w:lang w:eastAsia="ru-RU"/>
              </w:rPr>
            </w:pPr>
            <m:oMath>
              <m:sSub>
                <m:sSubPr>
                  <m:ctrlPr>
                    <w:rPr>
                      <w:rFonts w:ascii="Cambria Math" w:eastAsia="Times New Roman" w:hAnsi="Cambria Math"/>
                      <w:b/>
                      <w:i/>
                      <w:color w:val="000000" w:themeColor="text1"/>
                      <w:sz w:val="22"/>
                      <w:lang w:eastAsia="ru-RU"/>
                    </w:rPr>
                  </m:ctrlPr>
                </m:sSubPr>
                <m:e>
                  <m:r>
                    <m:rPr>
                      <m:sty m:val="bi"/>
                    </m:rPr>
                    <w:rPr>
                      <w:rFonts w:ascii="Cambria Math" w:eastAsia="Times New Roman" w:hAnsi="Cambria Math"/>
                      <w:color w:val="000000" w:themeColor="text1"/>
                      <w:sz w:val="22"/>
                      <w:lang w:eastAsia="ru-RU"/>
                    </w:rPr>
                    <m:t>E</m:t>
                  </m:r>
                </m:e>
                <m:sub>
                  <m:r>
                    <m:rPr>
                      <m:sty m:val="bi"/>
                    </m:rPr>
                    <w:rPr>
                      <w:rFonts w:ascii="Cambria Math" w:eastAsia="Times New Roman" w:hAnsi="Cambria Math"/>
                      <w:color w:val="000000" w:themeColor="text1"/>
                      <w:sz w:val="22"/>
                      <w:lang w:eastAsia="ru-RU"/>
                    </w:rPr>
                    <m:t>a</m:t>
                  </m:r>
                </m:sub>
              </m:sSub>
            </m:oMath>
            <w:r w:rsidR="0043285C" w:rsidRPr="002A07CE">
              <w:rPr>
                <w:rFonts w:eastAsia="Times New Roman"/>
                <w:b/>
                <w:color w:val="000000" w:themeColor="text1"/>
                <w:sz w:val="22"/>
                <w:lang w:eastAsia="ru-RU"/>
              </w:rPr>
              <w:t xml:space="preserve">, </w:t>
            </w:r>
            <w:r w:rsidR="0043285C" w:rsidRPr="002A07CE">
              <w:rPr>
                <w:rFonts w:eastAsia="Times New Roman"/>
                <w:b/>
                <w:sz w:val="22"/>
                <w:lang w:eastAsia="ru-RU"/>
              </w:rPr>
              <w:t>кДж/моль</w:t>
            </w:r>
          </w:p>
        </w:tc>
      </w:tr>
      <w:tr w:rsidR="0043285C" w:rsidTr="006874ED">
        <w:trPr>
          <w:trHeight w:val="382"/>
          <w:jc w:val="center"/>
        </w:trPr>
        <w:tc>
          <w:tcPr>
            <w:tcW w:w="1814" w:type="dxa"/>
            <w:vAlign w:val="bottom"/>
          </w:tcPr>
          <w:p w:rsidR="0043285C" w:rsidRPr="0043285C" w:rsidRDefault="0043285C" w:rsidP="0066059D">
            <w:pPr>
              <w:suppressAutoHyphens w:val="0"/>
              <w:spacing w:after="200"/>
              <w:ind w:firstLine="0"/>
              <w:jc w:val="center"/>
              <w:rPr>
                <w:rFonts w:eastAsia="Times New Roman"/>
                <w:szCs w:val="26"/>
                <w:lang w:val="en-US" w:eastAsia="ru-RU"/>
              </w:rPr>
            </w:pPr>
            <w:r>
              <w:object w:dxaOrig="1997" w:dyaOrig="1531">
                <v:shape id="_x0000_i1126" type="#_x0000_t75" style="width:80.75pt;height:61.1pt" o:ole="">
                  <v:imagedata r:id="rId201" o:title=""/>
                </v:shape>
                <o:OLEObject Type="Embed" ProgID="ChemDraw.Document.6.0" ShapeID="_x0000_i1126" DrawAspect="Content" ObjectID="_1588245803" r:id="rId202"/>
              </w:object>
            </w:r>
            <w:r w:rsidRPr="0043285C">
              <w:rPr>
                <w:b/>
                <w:szCs w:val="26"/>
                <w:lang w:val="en-US"/>
              </w:rPr>
              <w:t>2c</w:t>
            </w:r>
          </w:p>
        </w:tc>
        <w:tc>
          <w:tcPr>
            <w:tcW w:w="2211" w:type="dxa"/>
            <w:vAlign w:val="center"/>
          </w:tcPr>
          <w:p w:rsidR="0043285C" w:rsidRPr="00EF26B1" w:rsidRDefault="0043285C" w:rsidP="006874ED">
            <w:pPr>
              <w:suppressAutoHyphens w:val="0"/>
              <w:spacing w:after="200"/>
              <w:ind w:firstLine="0"/>
              <w:jc w:val="center"/>
              <w:rPr>
                <w:rFonts w:eastAsia="Times New Roman"/>
                <w:szCs w:val="26"/>
                <w:lang w:eastAsia="ru-RU"/>
              </w:rPr>
            </w:pPr>
            <w:r w:rsidRPr="00EF26B1">
              <w:rPr>
                <w:rFonts w:eastAsia="Times New Roman"/>
                <w:szCs w:val="26"/>
                <w:lang w:val="en-US" w:eastAsia="ru-RU"/>
              </w:rPr>
              <w:t>~</w:t>
            </w:r>
            <w:r w:rsidRPr="00EF26B1">
              <w:rPr>
                <w:rFonts w:eastAsia="Times New Roman"/>
                <w:szCs w:val="26"/>
                <w:lang w:eastAsia="ru-RU"/>
              </w:rPr>
              <w:t>85</w:t>
            </w:r>
          </w:p>
        </w:tc>
        <w:tc>
          <w:tcPr>
            <w:tcW w:w="2211" w:type="dxa"/>
            <w:vAlign w:val="center"/>
          </w:tcPr>
          <w:p w:rsidR="0043285C" w:rsidRPr="00EF26B1" w:rsidRDefault="0043285C" w:rsidP="006874ED">
            <w:pPr>
              <w:suppressAutoHyphens w:val="0"/>
              <w:spacing w:after="200"/>
              <w:ind w:firstLine="0"/>
              <w:jc w:val="center"/>
              <w:rPr>
                <w:rFonts w:eastAsia="Times New Roman"/>
                <w:szCs w:val="26"/>
                <w:lang w:val="en-US" w:eastAsia="ru-RU"/>
              </w:rPr>
            </w:pPr>
            <w:r w:rsidRPr="004F2C41">
              <w:rPr>
                <w:rFonts w:eastAsia="Times New Roman"/>
                <w:szCs w:val="26"/>
                <w:lang w:eastAsia="ru-RU"/>
              </w:rPr>
              <w:t>58.</w:t>
            </w:r>
            <w:r w:rsidRPr="00EF26B1">
              <w:rPr>
                <w:rFonts w:eastAsia="Times New Roman"/>
                <w:szCs w:val="26"/>
                <w:lang w:val="en-US" w:eastAsia="ru-RU"/>
              </w:rPr>
              <w:t>6</w:t>
            </w:r>
          </w:p>
        </w:tc>
      </w:tr>
      <w:tr w:rsidR="0043285C" w:rsidTr="006874ED">
        <w:trPr>
          <w:jc w:val="center"/>
        </w:trPr>
        <w:tc>
          <w:tcPr>
            <w:tcW w:w="1814" w:type="dxa"/>
            <w:vAlign w:val="bottom"/>
          </w:tcPr>
          <w:p w:rsidR="0043285C" w:rsidRPr="00EF26B1" w:rsidRDefault="0043285C" w:rsidP="0066059D">
            <w:pPr>
              <w:suppressAutoHyphens w:val="0"/>
              <w:spacing w:after="200"/>
              <w:ind w:firstLine="0"/>
              <w:jc w:val="center"/>
              <w:rPr>
                <w:rFonts w:eastAsia="Times New Roman"/>
                <w:szCs w:val="26"/>
                <w:lang w:val="en-US" w:eastAsia="ru-RU"/>
              </w:rPr>
            </w:pPr>
            <w:r>
              <w:object w:dxaOrig="1997" w:dyaOrig="1531">
                <v:shape id="_x0000_i1127" type="#_x0000_t75" style="width:80.75pt;height:61.1pt" o:ole="">
                  <v:imagedata r:id="rId203" o:title=""/>
                </v:shape>
                <o:OLEObject Type="Embed" ProgID="ChemDraw.Document.6.0" ShapeID="_x0000_i1127" DrawAspect="Content" ObjectID="_1588245804" r:id="rId204"/>
              </w:object>
            </w:r>
            <w:r w:rsidRPr="0043285C">
              <w:rPr>
                <w:b/>
                <w:szCs w:val="26"/>
                <w:lang w:val="en-US"/>
              </w:rPr>
              <w:t>3b</w:t>
            </w:r>
          </w:p>
        </w:tc>
        <w:tc>
          <w:tcPr>
            <w:tcW w:w="2211" w:type="dxa"/>
            <w:vAlign w:val="center"/>
          </w:tcPr>
          <w:p w:rsidR="0043285C" w:rsidRPr="00EF26B1" w:rsidRDefault="0043285C" w:rsidP="006874ED">
            <w:pPr>
              <w:suppressAutoHyphens w:val="0"/>
              <w:spacing w:after="200"/>
              <w:ind w:firstLine="0"/>
              <w:jc w:val="center"/>
              <w:rPr>
                <w:rFonts w:eastAsia="Times New Roman"/>
                <w:szCs w:val="26"/>
                <w:lang w:val="en-US" w:eastAsia="ru-RU"/>
              </w:rPr>
            </w:pPr>
            <w:r w:rsidRPr="00EF26B1">
              <w:rPr>
                <w:rFonts w:eastAsia="Times New Roman"/>
                <w:szCs w:val="26"/>
                <w:lang w:val="en-US" w:eastAsia="ru-RU"/>
              </w:rPr>
              <w:t>~120</w:t>
            </w:r>
          </w:p>
        </w:tc>
        <w:tc>
          <w:tcPr>
            <w:tcW w:w="2211" w:type="dxa"/>
            <w:vAlign w:val="center"/>
          </w:tcPr>
          <w:p w:rsidR="0043285C" w:rsidRPr="00EF26B1" w:rsidRDefault="0043285C" w:rsidP="006874ED">
            <w:pPr>
              <w:suppressAutoHyphens w:val="0"/>
              <w:spacing w:after="200"/>
              <w:ind w:firstLine="0"/>
              <w:jc w:val="center"/>
              <w:rPr>
                <w:rFonts w:eastAsia="Times New Roman"/>
                <w:szCs w:val="26"/>
                <w:lang w:val="en-US" w:eastAsia="ru-RU"/>
              </w:rPr>
            </w:pPr>
            <w:r w:rsidRPr="00EF26B1">
              <w:rPr>
                <w:rFonts w:eastAsia="Times New Roman"/>
                <w:szCs w:val="26"/>
                <w:lang w:val="en-US" w:eastAsia="ru-RU"/>
              </w:rPr>
              <w:t>68.6</w:t>
            </w:r>
          </w:p>
        </w:tc>
      </w:tr>
      <w:tr w:rsidR="0043285C" w:rsidTr="006874ED">
        <w:trPr>
          <w:jc w:val="center"/>
        </w:trPr>
        <w:tc>
          <w:tcPr>
            <w:tcW w:w="1814" w:type="dxa"/>
            <w:vAlign w:val="bottom"/>
          </w:tcPr>
          <w:p w:rsidR="0043285C" w:rsidRPr="0043285C" w:rsidRDefault="0043285C" w:rsidP="0066059D">
            <w:pPr>
              <w:suppressAutoHyphens w:val="0"/>
              <w:spacing w:after="200"/>
              <w:ind w:firstLine="0"/>
              <w:jc w:val="center"/>
              <w:rPr>
                <w:rFonts w:eastAsia="Times New Roman"/>
                <w:szCs w:val="26"/>
                <w:lang w:val="en-US" w:eastAsia="ru-RU"/>
              </w:rPr>
            </w:pPr>
            <w:r w:rsidRPr="0043285C">
              <w:rPr>
                <w:sz w:val="22"/>
              </w:rPr>
              <w:object w:dxaOrig="1997" w:dyaOrig="1532">
                <v:shape id="_x0000_i1128" type="#_x0000_t75" style="width:80.75pt;height:62.2pt" o:ole="">
                  <v:imagedata r:id="rId205" o:title=""/>
                </v:shape>
                <o:OLEObject Type="Embed" ProgID="ChemDraw.Document.6.0" ShapeID="_x0000_i1128" DrawAspect="Content" ObjectID="_1588245805" r:id="rId206"/>
              </w:object>
            </w:r>
            <w:r w:rsidRPr="0043285C">
              <w:rPr>
                <w:b/>
                <w:szCs w:val="26"/>
                <w:lang w:val="en-US"/>
              </w:rPr>
              <w:t>4b</w:t>
            </w:r>
          </w:p>
        </w:tc>
        <w:tc>
          <w:tcPr>
            <w:tcW w:w="2211" w:type="dxa"/>
            <w:vAlign w:val="center"/>
          </w:tcPr>
          <w:p w:rsidR="0043285C" w:rsidRPr="00EF26B1" w:rsidRDefault="0043285C" w:rsidP="006874ED">
            <w:pPr>
              <w:suppressAutoHyphens w:val="0"/>
              <w:spacing w:after="200"/>
              <w:ind w:firstLine="0"/>
              <w:jc w:val="center"/>
              <w:rPr>
                <w:rFonts w:eastAsia="Times New Roman"/>
                <w:szCs w:val="26"/>
                <w:lang w:eastAsia="ru-RU"/>
              </w:rPr>
            </w:pPr>
            <w:r w:rsidRPr="00EF26B1">
              <w:rPr>
                <w:rFonts w:eastAsia="Times New Roman"/>
                <w:szCs w:val="26"/>
                <w:lang w:val="en-US" w:eastAsia="ru-RU"/>
              </w:rPr>
              <w:t>–</w:t>
            </w:r>
          </w:p>
        </w:tc>
        <w:tc>
          <w:tcPr>
            <w:tcW w:w="2211" w:type="dxa"/>
            <w:vAlign w:val="center"/>
          </w:tcPr>
          <w:p w:rsidR="0043285C" w:rsidRPr="00EF26B1" w:rsidRDefault="0043285C" w:rsidP="006874ED">
            <w:pPr>
              <w:suppressAutoHyphens w:val="0"/>
              <w:spacing w:after="200"/>
              <w:ind w:firstLine="0"/>
              <w:jc w:val="center"/>
              <w:rPr>
                <w:rFonts w:eastAsia="Times New Roman"/>
                <w:szCs w:val="26"/>
                <w:lang w:val="en-US" w:eastAsia="ru-RU"/>
              </w:rPr>
            </w:pPr>
            <w:r w:rsidRPr="00EF26B1">
              <w:rPr>
                <w:rFonts w:eastAsia="Times New Roman"/>
                <w:szCs w:val="26"/>
                <w:lang w:val="en-US" w:eastAsia="ru-RU"/>
              </w:rPr>
              <w:t>70.3</w:t>
            </w:r>
          </w:p>
        </w:tc>
      </w:tr>
    </w:tbl>
    <w:p w:rsidR="002A07CE" w:rsidRPr="00ED204D" w:rsidRDefault="002C6A2E" w:rsidP="002A07CE">
      <w:pPr>
        <w:suppressAutoHyphens w:val="0"/>
        <w:spacing w:after="200"/>
        <w:ind w:firstLine="708"/>
        <w:rPr>
          <w:sz w:val="26"/>
          <w:szCs w:val="26"/>
        </w:rPr>
      </w:pPr>
      <w:r>
        <w:rPr>
          <w:noProof/>
          <w:sz w:val="26"/>
          <w:szCs w:val="26"/>
          <w:lang w:eastAsia="ru-RU"/>
        </w:rPr>
        <w:t>Методом РСА у</w:t>
      </w:r>
      <w:r w:rsidR="001619A9">
        <w:rPr>
          <w:noProof/>
          <w:sz w:val="26"/>
          <w:szCs w:val="26"/>
          <w:lang w:eastAsia="ru-RU"/>
        </w:rPr>
        <w:t xml:space="preserve">становлено, что при образовании кристаллической структуры соединение </w:t>
      </w:r>
      <w:r w:rsidR="001619A9">
        <w:rPr>
          <w:b/>
          <w:noProof/>
          <w:sz w:val="26"/>
          <w:szCs w:val="26"/>
          <w:lang w:eastAsia="ru-RU"/>
        </w:rPr>
        <w:t>3</w:t>
      </w:r>
      <w:r w:rsidR="001619A9">
        <w:rPr>
          <w:b/>
          <w:noProof/>
          <w:sz w:val="26"/>
          <w:szCs w:val="26"/>
          <w:lang w:val="en-US" w:eastAsia="ru-RU"/>
        </w:rPr>
        <w:t>b</w:t>
      </w:r>
      <w:r w:rsidR="001619A9">
        <w:rPr>
          <w:noProof/>
          <w:sz w:val="26"/>
          <w:szCs w:val="26"/>
          <w:lang w:eastAsia="ru-RU"/>
        </w:rPr>
        <w:t xml:space="preserve"> принимает </w:t>
      </w:r>
      <w:r w:rsidR="0035553D">
        <w:rPr>
          <w:noProof/>
          <w:sz w:val="26"/>
          <w:szCs w:val="26"/>
          <w:lang w:eastAsia="ru-RU"/>
        </w:rPr>
        <w:t>только одну конформацию</w:t>
      </w:r>
      <w:r w:rsidR="00D81225" w:rsidRPr="00D81225">
        <w:rPr>
          <w:noProof/>
          <w:sz w:val="26"/>
          <w:szCs w:val="26"/>
          <w:lang w:eastAsia="ru-RU"/>
        </w:rPr>
        <w:t xml:space="preserve"> (</w:t>
      </w:r>
      <w:r w:rsidR="00D81225">
        <w:rPr>
          <w:noProof/>
          <w:sz w:val="26"/>
          <w:szCs w:val="26"/>
          <w:lang w:eastAsia="ru-RU"/>
        </w:rPr>
        <w:t xml:space="preserve">рис. </w:t>
      </w:r>
      <w:r w:rsidR="000E4985" w:rsidRPr="002A07CE">
        <w:rPr>
          <w:noProof/>
          <w:sz w:val="26"/>
          <w:szCs w:val="26"/>
          <w:lang w:eastAsia="ru-RU"/>
        </w:rPr>
        <w:t>3</w:t>
      </w:r>
      <w:r w:rsidR="002A07CE" w:rsidRPr="002A07CE">
        <w:rPr>
          <w:noProof/>
          <w:sz w:val="26"/>
          <w:szCs w:val="26"/>
          <w:lang w:eastAsia="ru-RU"/>
        </w:rPr>
        <w:t>)</w:t>
      </w:r>
      <w:r w:rsidR="002A07CE">
        <w:rPr>
          <w:noProof/>
          <w:sz w:val="26"/>
          <w:szCs w:val="26"/>
          <w:lang w:eastAsia="ru-RU"/>
        </w:rPr>
        <w:t>.</w:t>
      </w:r>
      <w:r w:rsidR="002A07CE" w:rsidRPr="002A07CE">
        <w:rPr>
          <w:sz w:val="26"/>
          <w:szCs w:val="26"/>
        </w:rPr>
        <w:t xml:space="preserve"> </w:t>
      </w:r>
      <w:r w:rsidR="002A07CE">
        <w:rPr>
          <w:sz w:val="26"/>
          <w:szCs w:val="26"/>
        </w:rPr>
        <w:t xml:space="preserve">Вероятно, расположение </w:t>
      </w:r>
      <w:r w:rsidR="002A07CE" w:rsidRPr="00D305C3">
        <w:rPr>
          <w:i/>
          <w:sz w:val="26"/>
          <w:szCs w:val="26"/>
        </w:rPr>
        <w:t>пара</w:t>
      </w:r>
      <w:r w:rsidR="002A07CE">
        <w:rPr>
          <w:sz w:val="26"/>
          <w:szCs w:val="26"/>
        </w:rPr>
        <w:t xml:space="preserve">-ксилильных заместителей в соединении </w:t>
      </w:r>
      <w:r w:rsidR="002A07CE" w:rsidRPr="002C6A2E">
        <w:rPr>
          <w:b/>
          <w:sz w:val="26"/>
          <w:szCs w:val="26"/>
        </w:rPr>
        <w:t>3</w:t>
      </w:r>
      <w:r w:rsidR="002A07CE">
        <w:rPr>
          <w:b/>
          <w:sz w:val="26"/>
          <w:szCs w:val="26"/>
          <w:lang w:val="en-US"/>
        </w:rPr>
        <w:t>b</w:t>
      </w:r>
      <w:r w:rsidR="002A07CE">
        <w:rPr>
          <w:sz w:val="26"/>
          <w:szCs w:val="26"/>
        </w:rPr>
        <w:t xml:space="preserve"> обусловлено не только наименьшим стерическим отталкиванием, но и энергетическим выигрышем </w:t>
      </w:r>
      <w:r w:rsidR="00094775">
        <w:rPr>
          <w:sz w:val="26"/>
          <w:szCs w:val="26"/>
        </w:rPr>
        <w:t xml:space="preserve">в </w:t>
      </w:r>
      <w:r w:rsidR="002A07CE">
        <w:rPr>
          <w:sz w:val="26"/>
          <w:szCs w:val="26"/>
        </w:rPr>
        <w:lastRenderedPageBreak/>
        <w:t>кри</w:t>
      </w:r>
      <w:r w:rsidR="00094775">
        <w:rPr>
          <w:sz w:val="26"/>
          <w:szCs w:val="26"/>
        </w:rPr>
        <w:t>сталлической упаковке</w:t>
      </w:r>
      <w:r w:rsidR="002A07CE">
        <w:rPr>
          <w:sz w:val="26"/>
          <w:szCs w:val="26"/>
        </w:rPr>
        <w:t xml:space="preserve"> за счет </w:t>
      </w:r>
      <w:r w:rsidR="002A07CE">
        <w:rPr>
          <w:sz w:val="26"/>
          <w:szCs w:val="26"/>
          <w:lang w:val="en-US"/>
        </w:rPr>
        <w:t>π</w:t>
      </w:r>
      <w:r w:rsidR="002A07CE">
        <w:rPr>
          <w:sz w:val="26"/>
          <w:szCs w:val="26"/>
        </w:rPr>
        <w:t>-стэкинга ароматических колец.</w:t>
      </w:r>
      <w:r w:rsidR="00002F7C">
        <w:rPr>
          <w:sz w:val="26"/>
          <w:szCs w:val="26"/>
        </w:rPr>
        <w:t xml:space="preserve"> О явлении </w:t>
      </w:r>
      <w:proofErr w:type="gramStart"/>
      <w:r w:rsidR="00002F7C">
        <w:rPr>
          <w:sz w:val="26"/>
          <w:szCs w:val="26"/>
          <w:lang w:val="en-US"/>
        </w:rPr>
        <w:t>π</w:t>
      </w:r>
      <w:r w:rsidR="00002F7C">
        <w:rPr>
          <w:sz w:val="26"/>
          <w:szCs w:val="26"/>
        </w:rPr>
        <w:t>-</w:t>
      </w:r>
      <w:proofErr w:type="gramEnd"/>
      <w:r w:rsidR="00002F7C">
        <w:rPr>
          <w:sz w:val="26"/>
          <w:szCs w:val="26"/>
        </w:rPr>
        <w:t>стэкинга</w:t>
      </w:r>
      <w:r w:rsidR="00002F7C" w:rsidRPr="00002F7C">
        <w:rPr>
          <w:sz w:val="26"/>
          <w:szCs w:val="26"/>
        </w:rPr>
        <w:t xml:space="preserve"> </w:t>
      </w:r>
      <w:r w:rsidR="00002F7C">
        <w:rPr>
          <w:sz w:val="26"/>
          <w:szCs w:val="26"/>
        </w:rPr>
        <w:t>можно судить по тому, что расстояния между</w:t>
      </w:r>
      <w:r w:rsidR="002F03E4">
        <w:rPr>
          <w:sz w:val="26"/>
          <w:szCs w:val="26"/>
        </w:rPr>
        <w:t xml:space="preserve"> центроидами</w:t>
      </w:r>
      <w:r w:rsidR="002F03E4" w:rsidRPr="002F03E4">
        <w:rPr>
          <w:sz w:val="26"/>
          <w:szCs w:val="26"/>
        </w:rPr>
        <w:t xml:space="preserve"> </w:t>
      </w:r>
      <w:r w:rsidR="002F03E4">
        <w:rPr>
          <w:sz w:val="26"/>
          <w:szCs w:val="26"/>
        </w:rPr>
        <w:t>параллельно смещенных арильных колец составляют 4.51Ǻ и 4.90Ǻ согласно</w:t>
      </w:r>
      <w:r w:rsidR="007E54E7">
        <w:rPr>
          <w:sz w:val="26"/>
          <w:szCs w:val="26"/>
        </w:rPr>
        <w:t xml:space="preserve"> результатам</w:t>
      </w:r>
      <w:r w:rsidR="002F03E4">
        <w:rPr>
          <w:sz w:val="26"/>
          <w:szCs w:val="26"/>
        </w:rPr>
        <w:t xml:space="preserve"> РСА</w:t>
      </w:r>
      <w:r w:rsidR="00D041AC" w:rsidRPr="00D041AC">
        <w:rPr>
          <w:sz w:val="26"/>
          <w:szCs w:val="26"/>
        </w:rPr>
        <w:t xml:space="preserve"> [30]</w:t>
      </w:r>
      <w:r w:rsidR="002F03E4">
        <w:rPr>
          <w:sz w:val="26"/>
          <w:szCs w:val="26"/>
        </w:rPr>
        <w:t>.</w:t>
      </w:r>
      <w:r w:rsidR="00002F7C">
        <w:rPr>
          <w:sz w:val="26"/>
          <w:szCs w:val="26"/>
        </w:rPr>
        <w:t xml:space="preserve"> </w:t>
      </w:r>
      <w:r w:rsidR="00ED204D">
        <w:rPr>
          <w:sz w:val="26"/>
          <w:szCs w:val="26"/>
        </w:rPr>
        <w:t>Соединения с дурильными заместителями (</w:t>
      </w:r>
      <w:r w:rsidR="00ED204D" w:rsidRPr="00ED204D">
        <w:rPr>
          <w:b/>
          <w:sz w:val="26"/>
          <w:szCs w:val="26"/>
        </w:rPr>
        <w:t>2</w:t>
      </w:r>
      <w:r w:rsidR="00ED204D" w:rsidRPr="00ED204D">
        <w:rPr>
          <w:b/>
          <w:sz w:val="26"/>
          <w:szCs w:val="26"/>
          <w:lang w:val="en-US"/>
        </w:rPr>
        <w:t>h</w:t>
      </w:r>
      <w:r w:rsidR="00ED204D" w:rsidRPr="00ED204D">
        <w:rPr>
          <w:sz w:val="26"/>
          <w:szCs w:val="26"/>
        </w:rPr>
        <w:t xml:space="preserve"> </w:t>
      </w:r>
      <w:r w:rsidR="00ED204D">
        <w:rPr>
          <w:sz w:val="26"/>
          <w:szCs w:val="26"/>
        </w:rPr>
        <w:t>табл.</w:t>
      </w:r>
      <w:r w:rsidR="00ED204D" w:rsidRPr="00ED204D">
        <w:rPr>
          <w:sz w:val="26"/>
          <w:szCs w:val="26"/>
        </w:rPr>
        <w:t>1</w:t>
      </w:r>
      <w:r w:rsidR="00ED204D">
        <w:rPr>
          <w:sz w:val="26"/>
          <w:szCs w:val="26"/>
        </w:rPr>
        <w:t>, оп.</w:t>
      </w:r>
      <w:r w:rsidR="00ED204D" w:rsidRPr="00ED204D">
        <w:rPr>
          <w:sz w:val="26"/>
          <w:szCs w:val="26"/>
        </w:rPr>
        <w:t xml:space="preserve"> 12; </w:t>
      </w:r>
      <w:r w:rsidR="00ED204D" w:rsidRPr="00ED204D">
        <w:rPr>
          <w:b/>
          <w:sz w:val="26"/>
          <w:szCs w:val="26"/>
        </w:rPr>
        <w:t>3</w:t>
      </w:r>
      <w:r w:rsidR="00ED204D" w:rsidRPr="00ED204D">
        <w:rPr>
          <w:b/>
          <w:sz w:val="26"/>
          <w:szCs w:val="26"/>
          <w:lang w:val="en-US"/>
        </w:rPr>
        <w:t>d</w:t>
      </w:r>
      <w:r w:rsidR="00ED204D" w:rsidRPr="00ED204D">
        <w:rPr>
          <w:b/>
          <w:sz w:val="26"/>
          <w:szCs w:val="26"/>
        </w:rPr>
        <w:t>1</w:t>
      </w:r>
      <w:r w:rsidR="00ED204D">
        <w:rPr>
          <w:sz w:val="26"/>
          <w:szCs w:val="26"/>
        </w:rPr>
        <w:t>,</w:t>
      </w:r>
      <w:r w:rsidR="00ED204D" w:rsidRPr="00ED204D">
        <w:rPr>
          <w:sz w:val="26"/>
          <w:szCs w:val="26"/>
        </w:rPr>
        <w:t xml:space="preserve"> </w:t>
      </w:r>
      <w:r w:rsidR="00ED204D" w:rsidRPr="00ED204D">
        <w:rPr>
          <w:b/>
          <w:sz w:val="26"/>
          <w:szCs w:val="26"/>
        </w:rPr>
        <w:t>3</w:t>
      </w:r>
      <w:r w:rsidR="00ED204D" w:rsidRPr="00ED204D">
        <w:rPr>
          <w:b/>
          <w:sz w:val="26"/>
          <w:szCs w:val="26"/>
          <w:lang w:val="en-US"/>
        </w:rPr>
        <w:t>d</w:t>
      </w:r>
      <w:r w:rsidR="00ED204D" w:rsidRPr="00ED204D">
        <w:rPr>
          <w:b/>
          <w:sz w:val="26"/>
          <w:szCs w:val="26"/>
        </w:rPr>
        <w:t>2</w:t>
      </w:r>
      <w:r w:rsidR="00ED204D" w:rsidRPr="00ED204D">
        <w:rPr>
          <w:sz w:val="26"/>
          <w:szCs w:val="26"/>
        </w:rPr>
        <w:t xml:space="preserve"> </w:t>
      </w:r>
      <w:r w:rsidR="00ED204D">
        <w:rPr>
          <w:sz w:val="26"/>
          <w:szCs w:val="26"/>
        </w:rPr>
        <w:t>табл. 2, оп. 6)</w:t>
      </w:r>
      <w:r w:rsidR="002F03E4">
        <w:rPr>
          <w:sz w:val="26"/>
          <w:szCs w:val="26"/>
        </w:rPr>
        <w:t>,</w:t>
      </w:r>
      <w:r w:rsidR="001610B6">
        <w:rPr>
          <w:sz w:val="26"/>
          <w:szCs w:val="26"/>
        </w:rPr>
        <w:t xml:space="preserve"> по данным РСА</w:t>
      </w:r>
      <w:r w:rsidR="002F03E4">
        <w:rPr>
          <w:sz w:val="26"/>
          <w:szCs w:val="26"/>
        </w:rPr>
        <w:t>,</w:t>
      </w:r>
      <w:r w:rsidR="001610B6">
        <w:rPr>
          <w:sz w:val="26"/>
          <w:szCs w:val="26"/>
        </w:rPr>
        <w:t xml:space="preserve"> имеют в кристаллической упаковке </w:t>
      </w:r>
      <w:r w:rsidR="00002F7C">
        <w:rPr>
          <w:sz w:val="26"/>
          <w:szCs w:val="26"/>
        </w:rPr>
        <w:t>аналогичную</w:t>
      </w:r>
      <w:r w:rsidR="001610B6">
        <w:rPr>
          <w:sz w:val="26"/>
          <w:szCs w:val="26"/>
        </w:rPr>
        <w:t xml:space="preserve"> конформацию</w:t>
      </w:r>
      <w:r w:rsidR="00002F7C">
        <w:rPr>
          <w:sz w:val="26"/>
          <w:szCs w:val="26"/>
        </w:rPr>
        <w:t>.</w:t>
      </w:r>
    </w:p>
    <w:p w:rsidR="007741E0" w:rsidRPr="002A07CE" w:rsidRDefault="007741E0" w:rsidP="00B55D26">
      <w:pPr>
        <w:suppressAutoHyphens w:val="0"/>
        <w:spacing w:after="200"/>
        <w:ind w:firstLine="708"/>
        <w:rPr>
          <w:noProof/>
          <w:sz w:val="26"/>
          <w:szCs w:val="26"/>
          <w:lang w:eastAsia="ru-RU"/>
        </w:rPr>
      </w:pPr>
    </w:p>
    <w:p w:rsidR="000E4985" w:rsidRPr="00ED204D" w:rsidRDefault="002F03E4" w:rsidP="002C6A2E">
      <w:pPr>
        <w:suppressAutoHyphens w:val="0"/>
        <w:spacing w:after="200"/>
        <w:ind w:firstLine="0"/>
        <w:jc w:val="center"/>
      </w:pPr>
      <w:r>
        <w:rPr>
          <w:noProof/>
          <w:lang w:eastAsia="ru-RU"/>
        </w:rPr>
        <mc:AlternateContent>
          <mc:Choice Requires="wps">
            <w:drawing>
              <wp:anchor distT="0" distB="0" distL="114300" distR="114300" simplePos="0" relativeHeight="252058624" behindDoc="0" locked="0" layoutInCell="1" allowOverlap="1" wp14:anchorId="5BEC8F3E" wp14:editId="1D4031AA">
                <wp:simplePos x="0" y="0"/>
                <wp:positionH relativeFrom="column">
                  <wp:posOffset>2181225</wp:posOffset>
                </wp:positionH>
                <wp:positionV relativeFrom="paragraph">
                  <wp:posOffset>3789045</wp:posOffset>
                </wp:positionV>
                <wp:extent cx="502920" cy="238760"/>
                <wp:effectExtent l="0" t="0" r="0" b="0"/>
                <wp:wrapNone/>
                <wp:docPr id="3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38760"/>
                        </a:xfrm>
                        <a:prstGeom prst="rect">
                          <a:avLst/>
                        </a:prstGeom>
                        <a:noFill/>
                        <a:ln w="9525">
                          <a:noFill/>
                          <a:miter lim="800000"/>
                          <a:headEnd/>
                          <a:tailEnd/>
                        </a:ln>
                      </wps:spPr>
                      <wps:txbx>
                        <w:txbxContent>
                          <w:p w:rsidR="001C54DA" w:rsidRPr="002F03E4" w:rsidRDefault="001C54DA" w:rsidP="002F03E4">
                            <w:pPr>
                              <w:ind w:firstLine="0"/>
                              <w:rPr>
                                <w:sz w:val="18"/>
                                <w:szCs w:val="18"/>
                                <w:lang w:val="en-US"/>
                              </w:rPr>
                            </w:pPr>
                            <w:r>
                              <w:rPr>
                                <w:sz w:val="18"/>
                                <w:szCs w:val="18"/>
                                <w:lang w:val="en-US"/>
                              </w:rPr>
                              <w:t>4.51</w:t>
                            </w:r>
                            <w:r w:rsidRPr="002F03E4">
                              <w:rPr>
                                <w:sz w:val="18"/>
                                <w:szCs w:val="18"/>
                                <w:lang w:val="en-US"/>
                              </w:rPr>
                              <w:t>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71.75pt;margin-top:298.35pt;width:39.6pt;height:18.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" filled="f" stroked="f">
                <v:textbox>
                  <w:txbxContent>
                    <w:p w:rsidR="001C54DA" w:rsidRPr="002F03E4" w:rsidRDefault="001C54DA" w:rsidP="002F03E4">
                      <w:pPr>
                        <w:ind w:firstLine="0"/>
                        <w:rPr>
                          <w:sz w:val="18"/>
                          <w:szCs w:val="18"/>
                          <w:lang w:val="en-US"/>
                        </w:rPr>
                      </w:pPr>
                      <w:r>
                        <w:rPr>
                          <w:sz w:val="18"/>
                          <w:szCs w:val="18"/>
                          <w:lang w:val="en-US"/>
                        </w:rPr>
                        <w:t>4.51</w:t>
                      </w:r>
                      <w:r w:rsidRPr="002F03E4">
                        <w:rPr>
                          <w:sz w:val="18"/>
                          <w:szCs w:val="18"/>
                          <w:lang w:val="en-US"/>
                        </w:rPr>
                        <w:t>Ǻ</w:t>
                      </w:r>
                    </w:p>
                  </w:txbxContent>
                </v:textbox>
              </v:shape>
            </w:pict>
          </mc:Fallback>
        </mc:AlternateContent>
      </w:r>
      <w:r>
        <w:rPr>
          <w:noProof/>
          <w:lang w:eastAsia="ru-RU"/>
        </w:rPr>
        <mc:AlternateContent>
          <mc:Choice Requires="wps">
            <w:drawing>
              <wp:anchor distT="0" distB="0" distL="114300" distR="114300" simplePos="0" relativeHeight="252056576" behindDoc="0" locked="0" layoutInCell="1" allowOverlap="1" wp14:anchorId="07D96222" wp14:editId="399673FD">
                <wp:simplePos x="0" y="0"/>
                <wp:positionH relativeFrom="column">
                  <wp:posOffset>2049145</wp:posOffset>
                </wp:positionH>
                <wp:positionV relativeFrom="paragraph">
                  <wp:posOffset>3672205</wp:posOffset>
                </wp:positionV>
                <wp:extent cx="548640" cy="228600"/>
                <wp:effectExtent l="0" t="0" r="22860" b="19050"/>
                <wp:wrapNone/>
                <wp:docPr id="358" name="Прямая соединительная линия 358"/>
                <wp:cNvGraphicFramePr/>
                <a:graphic xmlns:a="http://schemas.openxmlformats.org/drawingml/2006/main">
                  <a:graphicData uri="http://schemas.microsoft.com/office/word/2010/wordprocessingShape">
                    <wps:wsp>
                      <wps:cNvCnPr/>
                      <wps:spPr>
                        <a:xfrm flipV="1">
                          <a:off x="0" y="0"/>
                          <a:ext cx="54864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58" o:spid="_x0000_s1026" style="position:absolute;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35pt,289.15pt" to="204.55pt,3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" strokecolor="black [3040]"/>
            </w:pict>
          </mc:Fallback>
        </mc:AlternateContent>
      </w:r>
      <w:r>
        <w:rPr>
          <w:noProof/>
          <w:lang w:eastAsia="ru-RU"/>
        </w:rPr>
        <mc:AlternateContent>
          <mc:Choice Requires="wps">
            <w:drawing>
              <wp:anchor distT="0" distB="0" distL="114300" distR="114300" simplePos="0" relativeHeight="252054528" behindDoc="0" locked="0" layoutInCell="1" allowOverlap="1" wp14:anchorId="64A8DB0F" wp14:editId="3CE8B21B">
                <wp:simplePos x="0" y="0"/>
                <wp:positionH relativeFrom="column">
                  <wp:posOffset>3293745</wp:posOffset>
                </wp:positionH>
                <wp:positionV relativeFrom="paragraph">
                  <wp:posOffset>2986405</wp:posOffset>
                </wp:positionV>
                <wp:extent cx="502920" cy="238760"/>
                <wp:effectExtent l="0" t="0" r="0" b="0"/>
                <wp:wrapNone/>
                <wp:docPr id="3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38760"/>
                        </a:xfrm>
                        <a:prstGeom prst="rect">
                          <a:avLst/>
                        </a:prstGeom>
                        <a:noFill/>
                        <a:ln w="9525">
                          <a:noFill/>
                          <a:miter lim="800000"/>
                          <a:headEnd/>
                          <a:tailEnd/>
                        </a:ln>
                      </wps:spPr>
                      <wps:txbx>
                        <w:txbxContent>
                          <w:p w:rsidR="001C54DA" w:rsidRPr="002F03E4" w:rsidRDefault="001C54DA" w:rsidP="002F03E4">
                            <w:pPr>
                              <w:ind w:firstLine="0"/>
                              <w:rPr>
                                <w:sz w:val="18"/>
                                <w:szCs w:val="18"/>
                                <w:lang w:val="en-US"/>
                              </w:rPr>
                            </w:pPr>
                            <w:r w:rsidRPr="002F03E4">
                              <w:rPr>
                                <w:sz w:val="18"/>
                                <w:szCs w:val="18"/>
                                <w:lang w:val="en-US"/>
                              </w:rPr>
                              <w:t>4.90Ǻ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59.35pt;margin-top:235.15pt;width:39.6pt;height:18.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" filled="f" stroked="f">
                <v:textbox>
                  <w:txbxContent>
                    <w:p w:rsidR="001C54DA" w:rsidRPr="002F03E4" w:rsidRDefault="001C54DA" w:rsidP="002F03E4">
                      <w:pPr>
                        <w:ind w:firstLine="0"/>
                        <w:rPr>
                          <w:sz w:val="18"/>
                          <w:szCs w:val="18"/>
                          <w:lang w:val="en-US"/>
                        </w:rPr>
                      </w:pPr>
                      <w:r w:rsidRPr="002F03E4">
                        <w:rPr>
                          <w:sz w:val="18"/>
                          <w:szCs w:val="18"/>
                          <w:lang w:val="en-US"/>
                        </w:rPr>
                        <w:t>4.90Ǻ</w:t>
                      </w:r>
                    </w:p>
                  </w:txbxContent>
                </v:textbox>
              </v:shape>
            </w:pict>
          </mc:Fallback>
        </mc:AlternateContent>
      </w:r>
      <w:r>
        <w:rPr>
          <w:noProof/>
          <w:lang w:eastAsia="ru-RU"/>
        </w:rPr>
        <mc:AlternateContent>
          <mc:Choice Requires="wps">
            <w:drawing>
              <wp:anchor distT="0" distB="0" distL="114300" distR="114300" simplePos="0" relativeHeight="252052480" behindDoc="0" locked="0" layoutInCell="1" allowOverlap="1" wp14:anchorId="0B1B4461" wp14:editId="301AEDA5">
                <wp:simplePos x="0" y="0"/>
                <wp:positionH relativeFrom="column">
                  <wp:posOffset>3192145</wp:posOffset>
                </wp:positionH>
                <wp:positionV relativeFrom="paragraph">
                  <wp:posOffset>2844800</wp:posOffset>
                </wp:positionV>
                <wp:extent cx="355600" cy="375920"/>
                <wp:effectExtent l="0" t="0" r="25400" b="24130"/>
                <wp:wrapNone/>
                <wp:docPr id="356" name="Прямая соединительная линия 356"/>
                <wp:cNvGraphicFramePr/>
                <a:graphic xmlns:a="http://schemas.openxmlformats.org/drawingml/2006/main">
                  <a:graphicData uri="http://schemas.microsoft.com/office/word/2010/wordprocessingShape">
                    <wps:wsp>
                      <wps:cNvCnPr/>
                      <wps:spPr>
                        <a:xfrm flipV="1">
                          <a:off x="0" y="0"/>
                          <a:ext cx="355600" cy="375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56" o:spid="_x0000_s1026" style="position:absolute;flip:y;z-index:252052480;visibility:visible;mso-wrap-style:square;mso-wrap-distance-left:9pt;mso-wrap-distance-top:0;mso-wrap-distance-right:9pt;mso-wrap-distance-bottom:0;mso-position-horizontal:absolute;mso-position-horizontal-relative:text;mso-position-vertical:absolute;mso-position-vertical-relative:text" from="251.35pt,224pt" to="279.35pt,2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" strokecolor="black [3040]"/>
            </w:pict>
          </mc:Fallback>
        </mc:AlternateContent>
      </w:r>
      <w:r w:rsidR="00840598">
        <w:object w:dxaOrig="5943" w:dyaOrig="7500">
          <v:shape id="_x0000_i1129" type="#_x0000_t75" style="width:344.2pt;height:437.45pt" o:ole="">
            <v:imagedata r:id="rId207" o:title=""/>
          </v:shape>
          <o:OLEObject Type="Embed" ProgID="ChemDraw.Document.6.0" ShapeID="_x0000_i1129" DrawAspect="Content" ObjectID="_1588245806" r:id="rId208"/>
        </w:object>
      </w:r>
    </w:p>
    <w:p w:rsidR="000E4985" w:rsidRPr="00F5217A" w:rsidRDefault="002C6A2E" w:rsidP="002C6A2E">
      <w:pPr>
        <w:suppressAutoHyphens w:val="0"/>
        <w:spacing w:after="200"/>
        <w:ind w:firstLine="0"/>
        <w:jc w:val="center"/>
        <w:rPr>
          <w:sz w:val="26"/>
          <w:szCs w:val="26"/>
        </w:rPr>
      </w:pPr>
      <w:r>
        <w:rPr>
          <w:b/>
          <w:sz w:val="26"/>
          <w:szCs w:val="26"/>
        </w:rPr>
        <w:t>Рис. 3</w:t>
      </w:r>
      <w:r>
        <w:rPr>
          <w:sz w:val="26"/>
          <w:szCs w:val="26"/>
        </w:rPr>
        <w:t xml:space="preserve"> </w:t>
      </w:r>
      <w:r w:rsidR="00840598">
        <w:rPr>
          <w:sz w:val="26"/>
          <w:szCs w:val="26"/>
        </w:rPr>
        <w:t>Строение вещества</w:t>
      </w:r>
      <w:r w:rsidRPr="002C6A2E">
        <w:rPr>
          <w:sz w:val="26"/>
          <w:szCs w:val="26"/>
        </w:rPr>
        <w:t xml:space="preserve"> </w:t>
      </w:r>
      <w:r w:rsidRPr="002C6A2E">
        <w:rPr>
          <w:b/>
          <w:sz w:val="26"/>
          <w:szCs w:val="26"/>
        </w:rPr>
        <w:t>3</w:t>
      </w:r>
      <w:r>
        <w:rPr>
          <w:b/>
          <w:sz w:val="26"/>
          <w:szCs w:val="26"/>
          <w:lang w:val="en-US"/>
        </w:rPr>
        <w:t>b</w:t>
      </w:r>
      <w:r w:rsidR="00840598">
        <w:rPr>
          <w:sz w:val="26"/>
          <w:szCs w:val="26"/>
        </w:rPr>
        <w:t xml:space="preserve"> по данным РСА</w:t>
      </w:r>
      <w:r>
        <w:rPr>
          <w:sz w:val="26"/>
          <w:szCs w:val="26"/>
        </w:rPr>
        <w:t>, проекция вдоль связи С</w:t>
      </w:r>
      <w:r>
        <w:rPr>
          <w:sz w:val="26"/>
          <w:szCs w:val="26"/>
          <w:vertAlign w:val="superscript"/>
        </w:rPr>
        <w:t xml:space="preserve">2 </w:t>
      </w:r>
      <w:r>
        <w:rPr>
          <w:sz w:val="26"/>
          <w:szCs w:val="26"/>
        </w:rPr>
        <w:t xml:space="preserve">– </w:t>
      </w:r>
      <w:r>
        <w:rPr>
          <w:sz w:val="26"/>
          <w:szCs w:val="26"/>
          <w:lang w:val="en-US"/>
        </w:rPr>
        <w:t>C</w:t>
      </w:r>
      <w:r w:rsidRPr="002C6A2E">
        <w:rPr>
          <w:sz w:val="26"/>
          <w:szCs w:val="26"/>
          <w:vertAlign w:val="superscript"/>
        </w:rPr>
        <w:t>1</w:t>
      </w:r>
      <w:r>
        <w:rPr>
          <w:sz w:val="26"/>
          <w:szCs w:val="26"/>
        </w:rPr>
        <w:t xml:space="preserve">. Изображение структуры </w:t>
      </w:r>
      <w:r w:rsidRPr="002C6A2E">
        <w:rPr>
          <w:b/>
          <w:sz w:val="26"/>
          <w:szCs w:val="26"/>
        </w:rPr>
        <w:t>3</w:t>
      </w:r>
      <w:r>
        <w:rPr>
          <w:b/>
          <w:sz w:val="26"/>
          <w:szCs w:val="26"/>
          <w:lang w:val="en-US"/>
        </w:rPr>
        <w:t>b</w:t>
      </w:r>
      <w:r w:rsidRPr="002C6A2E">
        <w:rPr>
          <w:sz w:val="26"/>
          <w:szCs w:val="26"/>
        </w:rPr>
        <w:t xml:space="preserve"> </w:t>
      </w:r>
      <w:r w:rsidR="00840598">
        <w:rPr>
          <w:sz w:val="26"/>
          <w:szCs w:val="26"/>
        </w:rPr>
        <w:t>в проекции Ньюмана</w:t>
      </w:r>
      <w:r>
        <w:rPr>
          <w:sz w:val="26"/>
          <w:szCs w:val="26"/>
        </w:rPr>
        <w:t>.</w:t>
      </w:r>
      <w:r w:rsidR="00840598" w:rsidRPr="00840598">
        <w:rPr>
          <w:sz w:val="26"/>
          <w:szCs w:val="26"/>
        </w:rPr>
        <w:t xml:space="preserve"> </w:t>
      </w:r>
      <w:r w:rsidR="00840598">
        <w:rPr>
          <w:sz w:val="26"/>
          <w:szCs w:val="26"/>
        </w:rPr>
        <w:t xml:space="preserve">Кристаллическая упаковка соединения </w:t>
      </w:r>
      <w:r w:rsidR="00840598" w:rsidRPr="00514E74">
        <w:rPr>
          <w:b/>
          <w:sz w:val="26"/>
          <w:szCs w:val="26"/>
        </w:rPr>
        <w:t>3</w:t>
      </w:r>
      <w:r w:rsidR="00840598" w:rsidRPr="00514E74">
        <w:rPr>
          <w:b/>
          <w:sz w:val="26"/>
          <w:szCs w:val="26"/>
          <w:lang w:val="en-US"/>
        </w:rPr>
        <w:t>b</w:t>
      </w:r>
    </w:p>
    <w:p w:rsidR="00514E74" w:rsidRDefault="00514E74" w:rsidP="00B55D26">
      <w:pPr>
        <w:suppressAutoHyphens w:val="0"/>
        <w:spacing w:after="200"/>
        <w:ind w:firstLine="708"/>
        <w:rPr>
          <w:sz w:val="26"/>
          <w:szCs w:val="26"/>
        </w:rPr>
      </w:pPr>
      <w:r>
        <w:rPr>
          <w:sz w:val="26"/>
          <w:szCs w:val="26"/>
        </w:rPr>
        <w:lastRenderedPageBreak/>
        <w:t xml:space="preserve">На основании анализа продуктов реакции нитропропенов </w:t>
      </w:r>
      <w:r w:rsidRPr="00514E74">
        <w:rPr>
          <w:b/>
          <w:sz w:val="26"/>
          <w:szCs w:val="26"/>
        </w:rPr>
        <w:t>1</w:t>
      </w:r>
      <w:r>
        <w:rPr>
          <w:b/>
          <w:sz w:val="26"/>
          <w:szCs w:val="26"/>
          <w:lang w:val="en-US"/>
        </w:rPr>
        <w:t>a</w:t>
      </w:r>
      <w:r w:rsidRPr="00514E74">
        <w:rPr>
          <w:b/>
          <w:sz w:val="26"/>
          <w:szCs w:val="26"/>
        </w:rPr>
        <w:t>-</w:t>
      </w:r>
      <w:r>
        <w:rPr>
          <w:b/>
          <w:sz w:val="26"/>
          <w:szCs w:val="26"/>
          <w:lang w:val="en-US"/>
        </w:rPr>
        <w:t>c</w:t>
      </w:r>
      <w:r w:rsidRPr="00514E74">
        <w:rPr>
          <w:sz w:val="26"/>
          <w:szCs w:val="26"/>
        </w:rPr>
        <w:t xml:space="preserve"> </w:t>
      </w:r>
      <w:r>
        <w:rPr>
          <w:sz w:val="26"/>
          <w:szCs w:val="26"/>
        </w:rPr>
        <w:t xml:space="preserve">с аренами, а также информации об атропоизомерных равновесиях соединений </w:t>
      </w:r>
      <w:r w:rsidR="0021620C" w:rsidRPr="0021620C">
        <w:rPr>
          <w:b/>
          <w:sz w:val="26"/>
          <w:szCs w:val="26"/>
        </w:rPr>
        <w:t>2</w:t>
      </w:r>
      <w:r w:rsidR="0021620C" w:rsidRPr="0021620C">
        <w:rPr>
          <w:b/>
          <w:sz w:val="26"/>
          <w:szCs w:val="26"/>
          <w:lang w:val="en-US"/>
        </w:rPr>
        <w:t>c</w:t>
      </w:r>
      <w:r w:rsidR="0021620C" w:rsidRPr="0021620C">
        <w:rPr>
          <w:b/>
          <w:sz w:val="26"/>
          <w:szCs w:val="26"/>
        </w:rPr>
        <w:t xml:space="preserve">, 3b, </w:t>
      </w:r>
      <w:r w:rsidRPr="0021620C">
        <w:rPr>
          <w:b/>
          <w:sz w:val="26"/>
          <w:szCs w:val="26"/>
        </w:rPr>
        <w:t>4</w:t>
      </w:r>
      <w:r w:rsidR="00FF5041" w:rsidRPr="0021620C">
        <w:rPr>
          <w:b/>
          <w:sz w:val="26"/>
          <w:szCs w:val="26"/>
          <w:lang w:val="en-US"/>
        </w:rPr>
        <w:t>b</w:t>
      </w:r>
      <w:r w:rsidR="00FF5041">
        <w:rPr>
          <w:sz w:val="26"/>
          <w:szCs w:val="26"/>
        </w:rPr>
        <w:t xml:space="preserve">, имеющих </w:t>
      </w:r>
      <w:r w:rsidR="00FF5041" w:rsidRPr="00D305C3">
        <w:rPr>
          <w:i/>
          <w:sz w:val="26"/>
          <w:szCs w:val="26"/>
        </w:rPr>
        <w:t>пара</w:t>
      </w:r>
      <w:r w:rsidR="00FF5041">
        <w:rPr>
          <w:sz w:val="26"/>
          <w:szCs w:val="26"/>
        </w:rPr>
        <w:t>-ксилильные заместители, можно сделать предположение о влиянии заместителей в ароматических кольцах на конформацию оксимов.</w:t>
      </w:r>
    </w:p>
    <w:p w:rsidR="001A7EA1" w:rsidRDefault="00895B9A" w:rsidP="00B55D26">
      <w:pPr>
        <w:suppressAutoHyphens w:val="0"/>
        <w:spacing w:after="200"/>
        <w:ind w:firstLine="708"/>
        <w:rPr>
          <w:sz w:val="26"/>
          <w:szCs w:val="26"/>
        </w:rPr>
      </w:pPr>
      <w:r>
        <w:rPr>
          <w:sz w:val="26"/>
          <w:szCs w:val="26"/>
        </w:rPr>
        <w:t>Для дифенилоксимов</w:t>
      </w:r>
      <w:r w:rsidR="00F726D1">
        <w:rPr>
          <w:sz w:val="26"/>
          <w:szCs w:val="26"/>
        </w:rPr>
        <w:t xml:space="preserve"> </w:t>
      </w:r>
      <w:r w:rsidR="00BF6F87" w:rsidRPr="00BF6F87">
        <w:rPr>
          <w:sz w:val="26"/>
          <w:szCs w:val="26"/>
        </w:rPr>
        <w:t>(</w:t>
      </w:r>
      <w:r w:rsidR="00323742" w:rsidRPr="00323742">
        <w:rPr>
          <w:b/>
          <w:sz w:val="26"/>
          <w:szCs w:val="26"/>
        </w:rPr>
        <w:t>2-4</w:t>
      </w:r>
      <w:r w:rsidR="00BF6F87" w:rsidRPr="00BF6F87">
        <w:rPr>
          <w:b/>
          <w:sz w:val="26"/>
          <w:szCs w:val="26"/>
        </w:rPr>
        <w:t>)</w:t>
      </w:r>
      <w:r w:rsidR="00323742" w:rsidRPr="00323742">
        <w:rPr>
          <w:b/>
          <w:sz w:val="26"/>
          <w:szCs w:val="26"/>
        </w:rPr>
        <w:t>a</w:t>
      </w:r>
      <w:r w:rsidR="00F726D1">
        <w:rPr>
          <w:b/>
          <w:sz w:val="26"/>
          <w:szCs w:val="26"/>
        </w:rPr>
        <w:t xml:space="preserve"> </w:t>
      </w:r>
      <w:r w:rsidR="00F726D1">
        <w:rPr>
          <w:sz w:val="26"/>
          <w:szCs w:val="26"/>
        </w:rPr>
        <w:t>не наблюдаются</w:t>
      </w:r>
      <w:r>
        <w:rPr>
          <w:sz w:val="26"/>
          <w:szCs w:val="26"/>
        </w:rPr>
        <w:t xml:space="preserve"> </w:t>
      </w:r>
      <w:r w:rsidR="00F726D1">
        <w:rPr>
          <w:sz w:val="26"/>
          <w:szCs w:val="26"/>
        </w:rPr>
        <w:t>атропоизомеры</w:t>
      </w:r>
      <w:r>
        <w:rPr>
          <w:sz w:val="26"/>
          <w:szCs w:val="26"/>
        </w:rPr>
        <w:t xml:space="preserve"> вследствие свободного вращения </w:t>
      </w:r>
      <w:r w:rsidR="00492257">
        <w:rPr>
          <w:sz w:val="26"/>
          <w:szCs w:val="26"/>
        </w:rPr>
        <w:t>вокруг связи С</w:t>
      </w:r>
      <w:r w:rsidR="00492257">
        <w:rPr>
          <w:sz w:val="26"/>
          <w:szCs w:val="26"/>
          <w:vertAlign w:val="superscript"/>
        </w:rPr>
        <w:t xml:space="preserve">2 </w:t>
      </w:r>
      <w:r w:rsidR="00492257">
        <w:rPr>
          <w:sz w:val="26"/>
          <w:szCs w:val="26"/>
        </w:rPr>
        <w:t xml:space="preserve">– </w:t>
      </w:r>
      <w:r w:rsidR="00492257">
        <w:rPr>
          <w:sz w:val="26"/>
          <w:szCs w:val="26"/>
          <w:lang w:val="en-US"/>
        </w:rPr>
        <w:t>C</w:t>
      </w:r>
      <w:r w:rsidR="00492257" w:rsidRPr="002C6A2E">
        <w:rPr>
          <w:sz w:val="26"/>
          <w:szCs w:val="26"/>
          <w:vertAlign w:val="superscript"/>
        </w:rPr>
        <w:t>1</w:t>
      </w:r>
      <w:r w:rsidR="00492257">
        <w:rPr>
          <w:sz w:val="26"/>
          <w:szCs w:val="26"/>
        </w:rPr>
        <w:t xml:space="preserve">. Метильный заместитель в </w:t>
      </w:r>
      <w:r w:rsidR="00492257" w:rsidRPr="001610B6">
        <w:rPr>
          <w:i/>
          <w:sz w:val="26"/>
          <w:szCs w:val="26"/>
        </w:rPr>
        <w:t>орт</w:t>
      </w:r>
      <w:r w:rsidR="0021620C" w:rsidRPr="001610B6">
        <w:rPr>
          <w:i/>
          <w:sz w:val="26"/>
          <w:szCs w:val="26"/>
        </w:rPr>
        <w:t>о</w:t>
      </w:r>
      <w:r w:rsidR="0021620C">
        <w:rPr>
          <w:sz w:val="26"/>
          <w:szCs w:val="26"/>
        </w:rPr>
        <w:t>-положении</w:t>
      </w:r>
      <w:r w:rsidR="00447F93">
        <w:rPr>
          <w:sz w:val="26"/>
          <w:szCs w:val="26"/>
        </w:rPr>
        <w:t xml:space="preserve"> ароматического кольца при атоме углерода С</w:t>
      </w:r>
      <w:proofErr w:type="gramStart"/>
      <w:r w:rsidR="00447F93">
        <w:rPr>
          <w:sz w:val="26"/>
          <w:szCs w:val="26"/>
          <w:vertAlign w:val="superscript"/>
        </w:rPr>
        <w:t>2</w:t>
      </w:r>
      <w:proofErr w:type="gramEnd"/>
      <w:r w:rsidR="0021620C">
        <w:rPr>
          <w:sz w:val="26"/>
          <w:szCs w:val="26"/>
        </w:rPr>
        <w:t xml:space="preserve"> затрудняет вращение</w:t>
      </w:r>
      <w:r w:rsidR="0021620C" w:rsidRPr="0021620C">
        <w:rPr>
          <w:sz w:val="26"/>
          <w:szCs w:val="26"/>
        </w:rPr>
        <w:t>,</w:t>
      </w:r>
      <w:r w:rsidR="0021620C">
        <w:rPr>
          <w:sz w:val="26"/>
          <w:szCs w:val="26"/>
        </w:rPr>
        <w:t xml:space="preserve"> и приводит</w:t>
      </w:r>
      <w:r w:rsidR="001A0331" w:rsidRPr="001A0331">
        <w:rPr>
          <w:sz w:val="26"/>
          <w:szCs w:val="26"/>
        </w:rPr>
        <w:t xml:space="preserve"> </w:t>
      </w:r>
      <w:r w:rsidR="00F726D1">
        <w:rPr>
          <w:sz w:val="26"/>
          <w:szCs w:val="26"/>
        </w:rPr>
        <w:t xml:space="preserve">к образованию </w:t>
      </w:r>
      <w:r w:rsidR="0021620C">
        <w:rPr>
          <w:sz w:val="26"/>
          <w:szCs w:val="26"/>
        </w:rPr>
        <w:t>двух заторможенных</w:t>
      </w:r>
      <w:r w:rsidR="001A0331">
        <w:rPr>
          <w:sz w:val="26"/>
          <w:szCs w:val="26"/>
        </w:rPr>
        <w:t xml:space="preserve"> конформационных</w:t>
      </w:r>
      <w:r w:rsidR="0021620C">
        <w:rPr>
          <w:sz w:val="26"/>
          <w:szCs w:val="26"/>
        </w:rPr>
        <w:t xml:space="preserve"> форм (</w:t>
      </w:r>
      <w:r w:rsidR="0021620C" w:rsidRPr="0021620C">
        <w:rPr>
          <w:b/>
          <w:sz w:val="26"/>
          <w:szCs w:val="26"/>
        </w:rPr>
        <w:t>2</w:t>
      </w:r>
      <w:r w:rsidR="0021620C" w:rsidRPr="0021620C">
        <w:rPr>
          <w:b/>
          <w:sz w:val="26"/>
          <w:szCs w:val="26"/>
          <w:lang w:val="en-US"/>
        </w:rPr>
        <w:t>c</w:t>
      </w:r>
      <w:r w:rsidR="0021620C" w:rsidRPr="0021620C">
        <w:rPr>
          <w:b/>
          <w:sz w:val="26"/>
          <w:szCs w:val="26"/>
        </w:rPr>
        <w:t>, 3b, 4</w:t>
      </w:r>
      <w:r w:rsidR="0021620C" w:rsidRPr="0021620C">
        <w:rPr>
          <w:b/>
          <w:sz w:val="26"/>
          <w:szCs w:val="26"/>
          <w:lang w:val="en-US"/>
        </w:rPr>
        <w:t>b</w:t>
      </w:r>
      <w:r w:rsidR="0021620C">
        <w:rPr>
          <w:sz w:val="26"/>
          <w:szCs w:val="26"/>
        </w:rPr>
        <w:t xml:space="preserve">). Подтверждение этому можно найти также в том, что </w:t>
      </w:r>
      <w:r w:rsidR="001A7EA1">
        <w:rPr>
          <w:sz w:val="26"/>
          <w:szCs w:val="26"/>
        </w:rPr>
        <w:t>продукт</w:t>
      </w:r>
      <w:r w:rsidR="00BF6F87">
        <w:rPr>
          <w:sz w:val="26"/>
          <w:szCs w:val="26"/>
        </w:rPr>
        <w:t>ы</w:t>
      </w:r>
      <w:r w:rsidR="0021620C">
        <w:rPr>
          <w:sz w:val="26"/>
          <w:szCs w:val="26"/>
        </w:rPr>
        <w:t xml:space="preserve"> реакции </w:t>
      </w:r>
      <w:r w:rsidR="0021620C">
        <w:rPr>
          <w:sz w:val="26"/>
          <w:szCs w:val="26"/>
          <w:lang w:val="en-US"/>
        </w:rPr>
        <w:t>CF</w:t>
      </w:r>
      <w:r w:rsidR="0021620C" w:rsidRPr="0021620C">
        <w:rPr>
          <w:sz w:val="26"/>
          <w:szCs w:val="26"/>
          <w:vertAlign w:val="subscript"/>
        </w:rPr>
        <w:t>3</w:t>
      </w:r>
      <w:r w:rsidR="0021620C" w:rsidRPr="0021620C">
        <w:rPr>
          <w:sz w:val="26"/>
          <w:szCs w:val="26"/>
        </w:rPr>
        <w:t>-</w:t>
      </w:r>
      <w:r w:rsidR="0021620C">
        <w:rPr>
          <w:sz w:val="26"/>
          <w:szCs w:val="26"/>
        </w:rPr>
        <w:t>нитроэти</w:t>
      </w:r>
      <w:r w:rsidR="009C1438">
        <w:rPr>
          <w:sz w:val="26"/>
          <w:szCs w:val="26"/>
        </w:rPr>
        <w:t>л</w:t>
      </w:r>
      <w:r w:rsidR="0021620C">
        <w:rPr>
          <w:sz w:val="26"/>
          <w:szCs w:val="26"/>
        </w:rPr>
        <w:t>ена (</w:t>
      </w:r>
      <w:r w:rsidR="0021620C" w:rsidRPr="0021620C">
        <w:rPr>
          <w:b/>
          <w:sz w:val="26"/>
          <w:szCs w:val="26"/>
        </w:rPr>
        <w:t>1</w:t>
      </w:r>
      <w:r w:rsidR="0021620C" w:rsidRPr="0021620C">
        <w:rPr>
          <w:b/>
          <w:sz w:val="26"/>
          <w:szCs w:val="26"/>
          <w:lang w:val="en-US"/>
        </w:rPr>
        <w:t>a</w:t>
      </w:r>
      <w:r w:rsidR="0021620C" w:rsidRPr="0021620C">
        <w:rPr>
          <w:sz w:val="26"/>
          <w:szCs w:val="26"/>
        </w:rPr>
        <w:t>)</w:t>
      </w:r>
      <w:r w:rsidR="0021620C" w:rsidRPr="0021620C">
        <w:rPr>
          <w:b/>
          <w:sz w:val="26"/>
          <w:szCs w:val="26"/>
        </w:rPr>
        <w:t xml:space="preserve"> </w:t>
      </w:r>
      <w:r w:rsidR="0021620C">
        <w:rPr>
          <w:sz w:val="26"/>
          <w:szCs w:val="26"/>
        </w:rPr>
        <w:t>и толуола</w:t>
      </w:r>
      <w:r w:rsidR="00F726D1">
        <w:rPr>
          <w:sz w:val="26"/>
          <w:szCs w:val="26"/>
        </w:rPr>
        <w:t xml:space="preserve"> </w:t>
      </w:r>
      <w:r w:rsidR="00F726D1" w:rsidRPr="00F726D1">
        <w:rPr>
          <w:sz w:val="26"/>
          <w:szCs w:val="26"/>
        </w:rPr>
        <w:t xml:space="preserve">– </w:t>
      </w:r>
      <w:r w:rsidR="00F726D1">
        <w:rPr>
          <w:sz w:val="26"/>
          <w:szCs w:val="26"/>
        </w:rPr>
        <w:t>оксим</w:t>
      </w:r>
      <w:r w:rsidR="00BF6F87">
        <w:rPr>
          <w:sz w:val="26"/>
          <w:szCs w:val="26"/>
        </w:rPr>
        <w:t>ы</w:t>
      </w:r>
      <w:r w:rsidR="00F726D1">
        <w:rPr>
          <w:sz w:val="26"/>
          <w:szCs w:val="26"/>
        </w:rPr>
        <w:t xml:space="preserve"> </w:t>
      </w:r>
      <w:r w:rsidR="00F726D1" w:rsidRPr="00F726D1">
        <w:rPr>
          <w:b/>
          <w:sz w:val="26"/>
          <w:szCs w:val="26"/>
        </w:rPr>
        <w:t>2</w:t>
      </w:r>
      <w:r w:rsidR="00F726D1">
        <w:rPr>
          <w:b/>
          <w:sz w:val="26"/>
          <w:szCs w:val="26"/>
          <w:lang w:val="en-US"/>
        </w:rPr>
        <w:t>b</w:t>
      </w:r>
      <w:r w:rsidR="0021620C">
        <w:rPr>
          <w:sz w:val="26"/>
          <w:szCs w:val="26"/>
        </w:rPr>
        <w:t xml:space="preserve"> (табл. 1, оп. 6)</w:t>
      </w:r>
      <w:r w:rsidR="00BF6F87">
        <w:rPr>
          <w:sz w:val="26"/>
          <w:szCs w:val="26"/>
        </w:rPr>
        <w:t xml:space="preserve"> представляют</w:t>
      </w:r>
      <w:r w:rsidR="001A7EA1">
        <w:rPr>
          <w:sz w:val="26"/>
          <w:szCs w:val="26"/>
        </w:rPr>
        <w:t xml:space="preserve"> собой смесь 9 изомеров. Их количество больше, чем возможное число </w:t>
      </w:r>
      <w:r w:rsidR="00F726D1">
        <w:rPr>
          <w:sz w:val="26"/>
          <w:szCs w:val="26"/>
        </w:rPr>
        <w:t>регио-</w:t>
      </w:r>
      <w:r w:rsidR="001A7EA1">
        <w:rPr>
          <w:sz w:val="26"/>
          <w:szCs w:val="26"/>
        </w:rPr>
        <w:t>изомеров, что можно объяснить наличием атропоизомерных равновесий</w:t>
      </w:r>
      <w:r w:rsidR="00F726D1">
        <w:rPr>
          <w:sz w:val="26"/>
          <w:szCs w:val="26"/>
        </w:rPr>
        <w:t xml:space="preserve"> в случае наличия</w:t>
      </w:r>
      <w:r w:rsidR="001A7EA1">
        <w:rPr>
          <w:sz w:val="26"/>
          <w:szCs w:val="26"/>
        </w:rPr>
        <w:t xml:space="preserve"> </w:t>
      </w:r>
      <w:r w:rsidR="001A7EA1" w:rsidRPr="001610B6">
        <w:rPr>
          <w:i/>
          <w:sz w:val="26"/>
          <w:szCs w:val="26"/>
        </w:rPr>
        <w:t>орто</w:t>
      </w:r>
      <w:r w:rsidR="001A7EA1">
        <w:rPr>
          <w:sz w:val="26"/>
          <w:szCs w:val="26"/>
        </w:rPr>
        <w:t>-</w:t>
      </w:r>
      <w:r w:rsidR="00F726D1">
        <w:rPr>
          <w:sz w:val="26"/>
          <w:szCs w:val="26"/>
        </w:rPr>
        <w:t xml:space="preserve">метильной группы в структуре </w:t>
      </w:r>
      <w:r w:rsidR="00F726D1" w:rsidRPr="00F726D1">
        <w:rPr>
          <w:b/>
          <w:sz w:val="26"/>
          <w:szCs w:val="26"/>
        </w:rPr>
        <w:t>2</w:t>
      </w:r>
      <w:r w:rsidR="00F726D1" w:rsidRPr="00F726D1">
        <w:rPr>
          <w:b/>
          <w:sz w:val="26"/>
          <w:szCs w:val="26"/>
          <w:lang w:val="en-US"/>
        </w:rPr>
        <w:t>b</w:t>
      </w:r>
      <w:r w:rsidR="001A7EA1">
        <w:rPr>
          <w:sz w:val="26"/>
          <w:szCs w:val="26"/>
        </w:rPr>
        <w:t>.</w:t>
      </w:r>
      <w:r w:rsidR="00E47D0F">
        <w:rPr>
          <w:sz w:val="26"/>
          <w:szCs w:val="26"/>
        </w:rPr>
        <w:t xml:space="preserve"> </w:t>
      </w:r>
      <w:r w:rsidR="005405E5">
        <w:rPr>
          <w:sz w:val="26"/>
          <w:szCs w:val="26"/>
        </w:rPr>
        <w:t xml:space="preserve">По этой же причине имеется </w:t>
      </w:r>
      <w:r w:rsidR="00F726D1">
        <w:rPr>
          <w:sz w:val="26"/>
          <w:szCs w:val="26"/>
        </w:rPr>
        <w:t xml:space="preserve">несколько </w:t>
      </w:r>
      <w:r w:rsidR="005405E5">
        <w:rPr>
          <w:sz w:val="26"/>
          <w:szCs w:val="26"/>
        </w:rPr>
        <w:t xml:space="preserve">изомеров </w:t>
      </w:r>
      <w:r w:rsidR="009C1438">
        <w:rPr>
          <w:sz w:val="26"/>
          <w:szCs w:val="26"/>
          <w:lang w:val="en-US"/>
        </w:rPr>
        <w:t>CF</w:t>
      </w:r>
      <w:r w:rsidR="009C1438" w:rsidRPr="009C1438">
        <w:rPr>
          <w:sz w:val="26"/>
          <w:szCs w:val="26"/>
          <w:vertAlign w:val="subscript"/>
        </w:rPr>
        <w:t>3</w:t>
      </w:r>
      <w:r w:rsidR="009C1438" w:rsidRPr="009C1438">
        <w:rPr>
          <w:sz w:val="26"/>
          <w:szCs w:val="26"/>
        </w:rPr>
        <w:t>-</w:t>
      </w:r>
      <w:r w:rsidR="009C1438">
        <w:rPr>
          <w:sz w:val="26"/>
          <w:szCs w:val="26"/>
        </w:rPr>
        <w:t xml:space="preserve">оксимов </w:t>
      </w:r>
      <w:r w:rsidR="005405E5">
        <w:rPr>
          <w:sz w:val="26"/>
          <w:szCs w:val="26"/>
        </w:rPr>
        <w:t xml:space="preserve">с заместителями: </w:t>
      </w:r>
      <w:r w:rsidR="005405E5" w:rsidRPr="001610B6">
        <w:rPr>
          <w:i/>
          <w:sz w:val="26"/>
          <w:szCs w:val="26"/>
        </w:rPr>
        <w:t>орто</w:t>
      </w:r>
      <w:r w:rsidR="005405E5">
        <w:rPr>
          <w:sz w:val="26"/>
          <w:szCs w:val="26"/>
        </w:rPr>
        <w:t xml:space="preserve">- и </w:t>
      </w:r>
      <w:r w:rsidR="005405E5" w:rsidRPr="001610B6">
        <w:rPr>
          <w:i/>
          <w:sz w:val="26"/>
          <w:szCs w:val="26"/>
        </w:rPr>
        <w:t>мета</w:t>
      </w:r>
      <w:r w:rsidR="005405E5">
        <w:rPr>
          <w:sz w:val="26"/>
          <w:szCs w:val="26"/>
        </w:rPr>
        <w:t>-ксилильными (</w:t>
      </w:r>
      <w:r w:rsidR="005405E5" w:rsidRPr="005405E5">
        <w:rPr>
          <w:b/>
          <w:sz w:val="26"/>
          <w:szCs w:val="26"/>
        </w:rPr>
        <w:t>2</w:t>
      </w:r>
      <w:r w:rsidR="005405E5">
        <w:rPr>
          <w:b/>
          <w:sz w:val="26"/>
          <w:szCs w:val="26"/>
          <w:lang w:val="en-US"/>
        </w:rPr>
        <w:t>d</w:t>
      </w:r>
      <w:r w:rsidR="005405E5" w:rsidRPr="005405E5">
        <w:rPr>
          <w:sz w:val="26"/>
          <w:szCs w:val="26"/>
        </w:rPr>
        <w:t xml:space="preserve"> </w:t>
      </w:r>
      <w:r w:rsidR="005405E5">
        <w:rPr>
          <w:sz w:val="26"/>
          <w:szCs w:val="26"/>
        </w:rPr>
        <w:t>табл. 1, оп. 8</w:t>
      </w:r>
      <w:r w:rsidR="005405E5" w:rsidRPr="005405E5">
        <w:rPr>
          <w:sz w:val="26"/>
          <w:szCs w:val="26"/>
        </w:rPr>
        <w:t xml:space="preserve">; </w:t>
      </w:r>
      <w:r w:rsidR="005405E5" w:rsidRPr="005405E5">
        <w:rPr>
          <w:b/>
          <w:sz w:val="26"/>
          <w:szCs w:val="26"/>
        </w:rPr>
        <w:t>2</w:t>
      </w:r>
      <w:r w:rsidR="005405E5">
        <w:rPr>
          <w:b/>
          <w:sz w:val="26"/>
          <w:szCs w:val="26"/>
          <w:lang w:val="en-US"/>
        </w:rPr>
        <w:t>e</w:t>
      </w:r>
      <w:r w:rsidR="005405E5">
        <w:rPr>
          <w:sz w:val="26"/>
          <w:szCs w:val="26"/>
        </w:rPr>
        <w:t xml:space="preserve"> табл. 1, оп. 9), псевдокумильными (</w:t>
      </w:r>
      <w:r w:rsidR="005405E5" w:rsidRPr="005405E5">
        <w:rPr>
          <w:b/>
          <w:sz w:val="26"/>
          <w:szCs w:val="26"/>
        </w:rPr>
        <w:t>2</w:t>
      </w:r>
      <w:r w:rsidR="005405E5">
        <w:rPr>
          <w:b/>
          <w:sz w:val="26"/>
          <w:szCs w:val="26"/>
          <w:lang w:val="en-US"/>
        </w:rPr>
        <w:t>g</w:t>
      </w:r>
      <w:r w:rsidR="005405E5">
        <w:rPr>
          <w:sz w:val="26"/>
          <w:szCs w:val="26"/>
        </w:rPr>
        <w:t xml:space="preserve"> табл. 1, оп. 1),</w:t>
      </w:r>
      <w:r w:rsidR="009C1438">
        <w:rPr>
          <w:sz w:val="26"/>
          <w:szCs w:val="26"/>
        </w:rPr>
        <w:t xml:space="preserve"> анизильными</w:t>
      </w:r>
      <w:r w:rsidR="005405E5">
        <w:rPr>
          <w:sz w:val="26"/>
          <w:szCs w:val="26"/>
        </w:rPr>
        <w:t xml:space="preserve"> </w:t>
      </w:r>
      <w:r w:rsidR="005405E5" w:rsidRPr="005405E5">
        <w:rPr>
          <w:sz w:val="26"/>
          <w:szCs w:val="26"/>
        </w:rPr>
        <w:t>(</w:t>
      </w:r>
      <w:r w:rsidR="005405E5" w:rsidRPr="005405E5">
        <w:rPr>
          <w:b/>
          <w:sz w:val="26"/>
          <w:szCs w:val="26"/>
        </w:rPr>
        <w:t>2</w:t>
      </w:r>
      <w:r w:rsidR="005405E5" w:rsidRPr="005405E5">
        <w:rPr>
          <w:b/>
          <w:sz w:val="26"/>
          <w:szCs w:val="26"/>
          <w:lang w:val="en-US"/>
        </w:rPr>
        <w:t>j</w:t>
      </w:r>
      <w:r w:rsidR="005405E5">
        <w:rPr>
          <w:sz w:val="26"/>
          <w:szCs w:val="26"/>
        </w:rPr>
        <w:t xml:space="preserve"> табл.1, оп. 17).</w:t>
      </w:r>
    </w:p>
    <w:p w:rsidR="00514E74" w:rsidRDefault="001A7EA1" w:rsidP="001610B6">
      <w:pPr>
        <w:suppressAutoHyphens w:val="0"/>
        <w:spacing w:after="200"/>
        <w:ind w:firstLine="708"/>
        <w:rPr>
          <w:sz w:val="26"/>
          <w:szCs w:val="26"/>
        </w:rPr>
      </w:pPr>
      <w:r>
        <w:rPr>
          <w:sz w:val="26"/>
          <w:szCs w:val="26"/>
        </w:rPr>
        <w:t xml:space="preserve">Соединения </w:t>
      </w:r>
      <w:r w:rsidR="00E47D0F">
        <w:rPr>
          <w:sz w:val="26"/>
          <w:szCs w:val="26"/>
        </w:rPr>
        <w:t xml:space="preserve">с двумя заместителями в </w:t>
      </w:r>
      <w:r w:rsidR="00E47D0F" w:rsidRPr="001610B6">
        <w:rPr>
          <w:i/>
          <w:sz w:val="26"/>
          <w:szCs w:val="26"/>
        </w:rPr>
        <w:t>орто</w:t>
      </w:r>
      <w:r w:rsidR="00E47D0F">
        <w:rPr>
          <w:sz w:val="26"/>
          <w:szCs w:val="26"/>
        </w:rPr>
        <w:t>-по</w:t>
      </w:r>
      <w:r w:rsidR="005405E5">
        <w:rPr>
          <w:sz w:val="26"/>
          <w:szCs w:val="26"/>
        </w:rPr>
        <w:t>ложении фиксируют одну конфигурацию</w:t>
      </w:r>
      <w:r w:rsidR="001A0331">
        <w:rPr>
          <w:sz w:val="26"/>
          <w:szCs w:val="26"/>
        </w:rPr>
        <w:t xml:space="preserve"> и атропоизомерное равновесие не появляется</w:t>
      </w:r>
      <w:r w:rsidR="00F726D1">
        <w:rPr>
          <w:sz w:val="26"/>
          <w:szCs w:val="26"/>
        </w:rPr>
        <w:t xml:space="preserve"> при комнатной температуре</w:t>
      </w:r>
      <w:r w:rsidR="00E47D0F">
        <w:rPr>
          <w:sz w:val="26"/>
          <w:szCs w:val="26"/>
        </w:rPr>
        <w:t xml:space="preserve">. </w:t>
      </w:r>
      <w:r w:rsidR="00F726D1">
        <w:rPr>
          <w:sz w:val="26"/>
          <w:szCs w:val="26"/>
        </w:rPr>
        <w:t xml:space="preserve">Так, для </w:t>
      </w:r>
      <w:r w:rsidR="00E47D0F">
        <w:rPr>
          <w:sz w:val="26"/>
          <w:szCs w:val="26"/>
        </w:rPr>
        <w:t>ок</w:t>
      </w:r>
      <w:r w:rsidR="00F726D1">
        <w:rPr>
          <w:sz w:val="26"/>
          <w:szCs w:val="26"/>
        </w:rPr>
        <w:t>симов</w:t>
      </w:r>
      <w:r w:rsidR="00E47D0F">
        <w:rPr>
          <w:sz w:val="26"/>
          <w:szCs w:val="26"/>
        </w:rPr>
        <w:t>, имеющих мезитильный</w:t>
      </w:r>
      <w:r w:rsidR="005405E5">
        <w:rPr>
          <w:sz w:val="26"/>
          <w:szCs w:val="26"/>
        </w:rPr>
        <w:t xml:space="preserve"> (</w:t>
      </w:r>
      <w:r w:rsidR="009C1438" w:rsidRPr="009C1438">
        <w:rPr>
          <w:b/>
          <w:sz w:val="26"/>
          <w:szCs w:val="26"/>
        </w:rPr>
        <w:t>2</w:t>
      </w:r>
      <w:r w:rsidR="009C1438" w:rsidRPr="009C1438">
        <w:rPr>
          <w:b/>
          <w:sz w:val="26"/>
          <w:szCs w:val="26"/>
          <w:lang w:val="en-US"/>
        </w:rPr>
        <w:t>f</w:t>
      </w:r>
      <w:r w:rsidR="009C1438" w:rsidRPr="009C1438">
        <w:rPr>
          <w:sz w:val="26"/>
          <w:szCs w:val="26"/>
        </w:rPr>
        <w:t xml:space="preserve"> </w:t>
      </w:r>
      <w:r w:rsidR="005C3714">
        <w:rPr>
          <w:sz w:val="26"/>
          <w:szCs w:val="26"/>
        </w:rPr>
        <w:t>табл. 1, оп. 10) и</w:t>
      </w:r>
      <w:r w:rsidR="00E47D0F">
        <w:rPr>
          <w:sz w:val="26"/>
          <w:szCs w:val="26"/>
        </w:rPr>
        <w:t xml:space="preserve"> дурильный</w:t>
      </w:r>
      <w:r w:rsidR="009C1438">
        <w:rPr>
          <w:sz w:val="26"/>
          <w:szCs w:val="26"/>
        </w:rPr>
        <w:t xml:space="preserve"> (</w:t>
      </w:r>
      <w:r w:rsidR="009C1438" w:rsidRPr="009C1438">
        <w:rPr>
          <w:b/>
          <w:sz w:val="26"/>
          <w:szCs w:val="26"/>
        </w:rPr>
        <w:t>2</w:t>
      </w:r>
      <w:r w:rsidR="009C1438">
        <w:rPr>
          <w:b/>
          <w:sz w:val="26"/>
          <w:szCs w:val="26"/>
          <w:lang w:val="en-US"/>
        </w:rPr>
        <w:t>h</w:t>
      </w:r>
      <w:r w:rsidR="009C1438" w:rsidRPr="009C1438">
        <w:rPr>
          <w:b/>
          <w:sz w:val="26"/>
          <w:szCs w:val="26"/>
        </w:rPr>
        <w:t xml:space="preserve"> </w:t>
      </w:r>
      <w:r w:rsidR="009C1438">
        <w:rPr>
          <w:sz w:val="26"/>
          <w:szCs w:val="26"/>
        </w:rPr>
        <w:t>табл. 1, оп. 12</w:t>
      </w:r>
      <w:r w:rsidR="005C3714" w:rsidRPr="005C3714">
        <w:rPr>
          <w:sz w:val="26"/>
          <w:szCs w:val="26"/>
        </w:rPr>
        <w:t xml:space="preserve">; </w:t>
      </w:r>
      <w:r w:rsidR="005C3714" w:rsidRPr="005C3714">
        <w:rPr>
          <w:b/>
          <w:sz w:val="26"/>
          <w:szCs w:val="26"/>
        </w:rPr>
        <w:t>3</w:t>
      </w:r>
      <w:r w:rsidR="005C3714" w:rsidRPr="005C3714">
        <w:rPr>
          <w:b/>
          <w:sz w:val="26"/>
          <w:szCs w:val="26"/>
          <w:lang w:val="en-US"/>
        </w:rPr>
        <w:t>d</w:t>
      </w:r>
      <w:r w:rsidR="005C3714" w:rsidRPr="005C3714">
        <w:rPr>
          <w:b/>
          <w:sz w:val="26"/>
          <w:szCs w:val="26"/>
        </w:rPr>
        <w:t>1</w:t>
      </w:r>
      <w:r w:rsidR="005C3714" w:rsidRPr="005C3714">
        <w:rPr>
          <w:sz w:val="26"/>
          <w:szCs w:val="26"/>
        </w:rPr>
        <w:t xml:space="preserve">, </w:t>
      </w:r>
      <w:r w:rsidR="005C3714" w:rsidRPr="005C3714">
        <w:rPr>
          <w:b/>
          <w:sz w:val="26"/>
          <w:szCs w:val="26"/>
        </w:rPr>
        <w:t>3</w:t>
      </w:r>
      <w:r w:rsidR="005C3714" w:rsidRPr="005C3714">
        <w:rPr>
          <w:b/>
          <w:sz w:val="26"/>
          <w:szCs w:val="26"/>
          <w:lang w:val="en-US"/>
        </w:rPr>
        <w:t>d</w:t>
      </w:r>
      <w:r w:rsidR="005C3714" w:rsidRPr="005C3714">
        <w:rPr>
          <w:b/>
          <w:sz w:val="26"/>
          <w:szCs w:val="26"/>
        </w:rPr>
        <w:t>2</w:t>
      </w:r>
      <w:r w:rsidR="005C3714">
        <w:rPr>
          <w:sz w:val="26"/>
          <w:szCs w:val="26"/>
        </w:rPr>
        <w:t xml:space="preserve"> табл. 2, оп. 6</w:t>
      </w:r>
      <w:r w:rsidR="009C1438" w:rsidRPr="009C1438">
        <w:rPr>
          <w:sz w:val="26"/>
          <w:szCs w:val="26"/>
        </w:rPr>
        <w:t>)</w:t>
      </w:r>
      <w:r w:rsidR="005C3714">
        <w:rPr>
          <w:sz w:val="26"/>
          <w:szCs w:val="26"/>
        </w:rPr>
        <w:t xml:space="preserve"> </w:t>
      </w:r>
      <w:r w:rsidR="00E47D0F">
        <w:rPr>
          <w:sz w:val="26"/>
          <w:szCs w:val="26"/>
        </w:rPr>
        <w:t>заместители</w:t>
      </w:r>
      <w:r w:rsidR="00F726D1">
        <w:rPr>
          <w:sz w:val="26"/>
          <w:szCs w:val="26"/>
        </w:rPr>
        <w:t xml:space="preserve"> наблюдается существование  только одно</w:t>
      </w:r>
      <w:r w:rsidR="005C3714">
        <w:rPr>
          <w:sz w:val="26"/>
          <w:szCs w:val="26"/>
        </w:rPr>
        <w:t>го фиксированного атропоизомер</w:t>
      </w:r>
      <w:r w:rsidR="001610B6">
        <w:rPr>
          <w:sz w:val="26"/>
          <w:szCs w:val="26"/>
        </w:rPr>
        <w:t>а</w:t>
      </w:r>
      <w:r w:rsidR="005C3714">
        <w:rPr>
          <w:sz w:val="26"/>
          <w:szCs w:val="26"/>
        </w:rPr>
        <w:t xml:space="preserve">. </w:t>
      </w:r>
    </w:p>
    <w:p w:rsidR="001610B6" w:rsidRPr="00F5217A" w:rsidRDefault="001610B6" w:rsidP="001610B6">
      <w:pPr>
        <w:suppressAutoHyphens w:val="0"/>
        <w:spacing w:after="200"/>
        <w:ind w:firstLine="708"/>
        <w:rPr>
          <w:sz w:val="26"/>
          <w:szCs w:val="26"/>
        </w:rPr>
      </w:pPr>
    </w:p>
    <w:p w:rsidR="00DD4745" w:rsidRDefault="00DD4745" w:rsidP="005040E1">
      <w:pPr>
        <w:suppressAutoHyphens w:val="0"/>
        <w:spacing w:after="200"/>
        <w:ind w:firstLine="0"/>
        <w:jc w:val="center"/>
        <w:rPr>
          <w:noProof/>
          <w:sz w:val="26"/>
          <w:szCs w:val="26"/>
          <w:lang w:eastAsia="ru-RU"/>
        </w:rPr>
      </w:pPr>
      <w:r>
        <w:rPr>
          <w:b/>
          <w:noProof/>
          <w:sz w:val="26"/>
          <w:szCs w:val="26"/>
          <w:lang w:val="en-US" w:eastAsia="ru-RU"/>
        </w:rPr>
        <w:t>III</w:t>
      </w:r>
      <w:r w:rsidRPr="00734D37">
        <w:rPr>
          <w:b/>
          <w:noProof/>
          <w:sz w:val="26"/>
          <w:szCs w:val="26"/>
          <w:lang w:eastAsia="ru-RU"/>
        </w:rPr>
        <w:t>.</w:t>
      </w:r>
      <w:r>
        <w:rPr>
          <w:b/>
          <w:noProof/>
          <w:sz w:val="26"/>
          <w:szCs w:val="26"/>
          <w:lang w:eastAsia="ru-RU"/>
        </w:rPr>
        <w:t xml:space="preserve">4 </w:t>
      </w:r>
      <w:r>
        <w:rPr>
          <w:noProof/>
          <w:sz w:val="26"/>
          <w:szCs w:val="26"/>
          <w:lang w:eastAsia="ru-RU"/>
        </w:rPr>
        <w:t xml:space="preserve">Механизм взаимодействия </w:t>
      </w:r>
      <w:r>
        <w:rPr>
          <w:sz w:val="26"/>
          <w:szCs w:val="26"/>
        </w:rPr>
        <w:t>(</w:t>
      </w:r>
      <w:r w:rsidRPr="003C277B">
        <w:rPr>
          <w:i/>
          <w:sz w:val="26"/>
          <w:szCs w:val="26"/>
          <w:lang w:val="en-US"/>
        </w:rPr>
        <w:t>E</w:t>
      </w:r>
      <w:r w:rsidRPr="003C277B">
        <w:rPr>
          <w:sz w:val="26"/>
          <w:szCs w:val="26"/>
        </w:rPr>
        <w:t>)-</w:t>
      </w:r>
      <w:r w:rsidRPr="003C277B">
        <w:rPr>
          <w:rFonts w:eastAsia="Times New Roman"/>
          <w:sz w:val="26"/>
          <w:szCs w:val="26"/>
          <w:lang w:eastAsia="ru-RU"/>
        </w:rPr>
        <w:t>3</w:t>
      </w:r>
      <w:r>
        <w:rPr>
          <w:rFonts w:eastAsia="Times New Roman"/>
          <w:sz w:val="26"/>
          <w:szCs w:val="26"/>
          <w:lang w:eastAsia="ru-RU"/>
        </w:rPr>
        <w:t>,3,3-тригалоген-1-нитропропенов с аренами</w:t>
      </w:r>
    </w:p>
    <w:p w:rsidR="00F57FEC" w:rsidRDefault="005040E1" w:rsidP="00B55D26">
      <w:pPr>
        <w:ind w:firstLine="708"/>
        <w:rPr>
          <w:sz w:val="26"/>
          <w:szCs w:val="26"/>
        </w:rPr>
      </w:pPr>
      <w:r>
        <w:rPr>
          <w:sz w:val="26"/>
          <w:szCs w:val="26"/>
        </w:rPr>
        <w:t xml:space="preserve">Как было </w:t>
      </w:r>
      <w:r w:rsidR="00FA69D3">
        <w:rPr>
          <w:sz w:val="26"/>
          <w:szCs w:val="26"/>
        </w:rPr>
        <w:t>отмечено</w:t>
      </w:r>
      <w:r>
        <w:rPr>
          <w:sz w:val="26"/>
          <w:szCs w:val="26"/>
        </w:rPr>
        <w:t xml:space="preserve"> в литературном о</w:t>
      </w:r>
      <w:r w:rsidR="00B93C82">
        <w:rPr>
          <w:sz w:val="26"/>
          <w:szCs w:val="26"/>
        </w:rPr>
        <w:t>бзоре,</w:t>
      </w:r>
      <w:r w:rsidR="001A0331">
        <w:rPr>
          <w:sz w:val="26"/>
          <w:szCs w:val="26"/>
        </w:rPr>
        <w:t xml:space="preserve"> </w:t>
      </w:r>
      <w:r w:rsidR="001610B6">
        <w:rPr>
          <w:sz w:val="26"/>
          <w:szCs w:val="26"/>
        </w:rPr>
        <w:t>было установлено</w:t>
      </w:r>
      <w:r w:rsidR="00B93C82">
        <w:rPr>
          <w:sz w:val="26"/>
          <w:szCs w:val="26"/>
        </w:rPr>
        <w:t xml:space="preserve"> </w:t>
      </w:r>
      <w:r w:rsidR="00B93C82" w:rsidRPr="00B93C82">
        <w:rPr>
          <w:sz w:val="26"/>
          <w:szCs w:val="26"/>
        </w:rPr>
        <w:t>[</w:t>
      </w:r>
      <w:r w:rsidR="007A51F1">
        <w:rPr>
          <w:sz w:val="26"/>
          <w:szCs w:val="26"/>
        </w:rPr>
        <w:t>4</w:t>
      </w:r>
      <w:r w:rsidR="001A0331">
        <w:rPr>
          <w:sz w:val="26"/>
          <w:szCs w:val="26"/>
        </w:rPr>
        <w:t>-7</w:t>
      </w:r>
      <w:r w:rsidR="00B93C82" w:rsidRPr="00B93C82">
        <w:rPr>
          <w:sz w:val="26"/>
          <w:szCs w:val="26"/>
        </w:rPr>
        <w:t>]</w:t>
      </w:r>
      <w:r w:rsidR="00B93C82">
        <w:rPr>
          <w:sz w:val="26"/>
          <w:szCs w:val="26"/>
        </w:rPr>
        <w:t xml:space="preserve">, что </w:t>
      </w:r>
      <w:r>
        <w:rPr>
          <w:sz w:val="26"/>
          <w:szCs w:val="26"/>
        </w:rPr>
        <w:t>сопряженные нитроалкены</w:t>
      </w:r>
      <w:r w:rsidR="00F57FEC">
        <w:rPr>
          <w:sz w:val="26"/>
          <w:szCs w:val="26"/>
        </w:rPr>
        <w:t xml:space="preserve"> могут быть моно-</w:t>
      </w:r>
      <w:r w:rsidR="00B93C82">
        <w:rPr>
          <w:sz w:val="26"/>
          <w:szCs w:val="26"/>
        </w:rPr>
        <w:t xml:space="preserve"> </w:t>
      </w:r>
      <w:r>
        <w:rPr>
          <w:sz w:val="26"/>
          <w:szCs w:val="26"/>
        </w:rPr>
        <w:t>и</w:t>
      </w:r>
      <w:r w:rsidR="001610B6">
        <w:rPr>
          <w:sz w:val="26"/>
          <w:szCs w:val="26"/>
        </w:rPr>
        <w:t>ли</w:t>
      </w:r>
      <w:r>
        <w:rPr>
          <w:sz w:val="26"/>
          <w:szCs w:val="26"/>
        </w:rPr>
        <w:t xml:space="preserve"> дипротонированы</w:t>
      </w:r>
      <w:r w:rsidR="005717DD">
        <w:rPr>
          <w:sz w:val="26"/>
          <w:szCs w:val="26"/>
        </w:rPr>
        <w:t xml:space="preserve"> по нитрогруппе в </w:t>
      </w:r>
      <w:r w:rsidR="00FA69D3">
        <w:rPr>
          <w:sz w:val="26"/>
          <w:szCs w:val="26"/>
        </w:rPr>
        <w:t xml:space="preserve">суперкислоте </w:t>
      </w:r>
      <w:r w:rsidR="005717DD">
        <w:rPr>
          <w:sz w:val="26"/>
          <w:szCs w:val="26"/>
          <w:lang w:val="en-US"/>
        </w:rPr>
        <w:t>TfOH</w:t>
      </w:r>
      <w:r>
        <w:rPr>
          <w:sz w:val="26"/>
          <w:szCs w:val="26"/>
        </w:rPr>
        <w:t>.</w:t>
      </w:r>
      <w:r w:rsidR="00B93C82">
        <w:rPr>
          <w:sz w:val="26"/>
          <w:szCs w:val="26"/>
        </w:rPr>
        <w:t xml:space="preserve"> Установл</w:t>
      </w:r>
      <w:r w:rsidR="007A51F1">
        <w:rPr>
          <w:sz w:val="26"/>
          <w:szCs w:val="26"/>
        </w:rPr>
        <w:t xml:space="preserve">ение характера </w:t>
      </w:r>
      <w:r w:rsidR="00B93C82">
        <w:rPr>
          <w:sz w:val="26"/>
          <w:szCs w:val="26"/>
        </w:rPr>
        <w:t xml:space="preserve">образующихся катионных </w:t>
      </w:r>
      <w:r w:rsidR="00F57FEC">
        <w:rPr>
          <w:sz w:val="26"/>
          <w:szCs w:val="26"/>
        </w:rPr>
        <w:t xml:space="preserve">интермедиатов при протонировании соединений </w:t>
      </w:r>
      <w:r w:rsidR="00F57FEC" w:rsidRPr="00B93C82">
        <w:rPr>
          <w:b/>
          <w:sz w:val="26"/>
          <w:szCs w:val="26"/>
        </w:rPr>
        <w:t>1</w:t>
      </w:r>
      <w:r w:rsidR="00F57FEC">
        <w:rPr>
          <w:b/>
          <w:sz w:val="26"/>
          <w:szCs w:val="26"/>
          <w:lang w:val="en-US"/>
        </w:rPr>
        <w:t>a</w:t>
      </w:r>
      <w:r w:rsidR="00F57FEC" w:rsidRPr="00B93C82">
        <w:rPr>
          <w:b/>
          <w:sz w:val="26"/>
          <w:szCs w:val="26"/>
        </w:rPr>
        <w:t>-</w:t>
      </w:r>
      <w:r w:rsidR="00F57FEC" w:rsidRPr="00B93C82">
        <w:rPr>
          <w:b/>
          <w:sz w:val="26"/>
          <w:szCs w:val="26"/>
          <w:lang w:val="en-US"/>
        </w:rPr>
        <w:t>c</w:t>
      </w:r>
      <w:r w:rsidR="00B93C82">
        <w:rPr>
          <w:sz w:val="26"/>
          <w:szCs w:val="26"/>
        </w:rPr>
        <w:t xml:space="preserve"> важно для </w:t>
      </w:r>
      <w:r w:rsidR="00BF6F87">
        <w:rPr>
          <w:sz w:val="26"/>
          <w:szCs w:val="26"/>
        </w:rPr>
        <w:t>определения</w:t>
      </w:r>
      <w:r w:rsidR="00B93C82">
        <w:rPr>
          <w:sz w:val="26"/>
          <w:szCs w:val="26"/>
        </w:rPr>
        <w:t xml:space="preserve"> точного механизма реакции</w:t>
      </w:r>
      <w:r w:rsidR="00F57FEC">
        <w:rPr>
          <w:sz w:val="26"/>
          <w:szCs w:val="26"/>
        </w:rPr>
        <w:t xml:space="preserve"> их</w:t>
      </w:r>
      <w:r w:rsidR="00B93C82">
        <w:rPr>
          <w:sz w:val="26"/>
          <w:szCs w:val="26"/>
        </w:rPr>
        <w:t xml:space="preserve"> взаимодействия с аренами</w:t>
      </w:r>
      <w:r w:rsidR="00B93C82" w:rsidRPr="00B93C82">
        <w:rPr>
          <w:sz w:val="26"/>
          <w:szCs w:val="26"/>
        </w:rPr>
        <w:t>.</w:t>
      </w:r>
    </w:p>
    <w:p w:rsidR="00CD01F9" w:rsidRDefault="00DD4745" w:rsidP="0081155C">
      <w:pPr>
        <w:ind w:firstLine="708"/>
        <w:rPr>
          <w:sz w:val="26"/>
          <w:szCs w:val="26"/>
        </w:rPr>
      </w:pPr>
      <w:r w:rsidRPr="00B93C82">
        <w:rPr>
          <w:sz w:val="26"/>
          <w:szCs w:val="26"/>
        </w:rPr>
        <w:t>Исследование</w:t>
      </w:r>
      <w:r>
        <w:rPr>
          <w:sz w:val="26"/>
          <w:szCs w:val="26"/>
        </w:rPr>
        <w:t xml:space="preserve"> </w:t>
      </w:r>
      <w:r w:rsidR="005717DD">
        <w:rPr>
          <w:sz w:val="26"/>
          <w:szCs w:val="26"/>
        </w:rPr>
        <w:t>протонированных форм</w:t>
      </w:r>
      <w:r w:rsidR="00FA69D3">
        <w:rPr>
          <w:sz w:val="26"/>
          <w:szCs w:val="26"/>
        </w:rPr>
        <w:t xml:space="preserve"> </w:t>
      </w:r>
      <w:r w:rsidR="00FA69D3">
        <w:rPr>
          <w:sz w:val="26"/>
          <w:szCs w:val="26"/>
          <w:lang w:val="en-US"/>
        </w:rPr>
        <w:t>CHal</w:t>
      </w:r>
      <w:r w:rsidR="00FA69D3" w:rsidRPr="00FA69D3">
        <w:rPr>
          <w:sz w:val="26"/>
          <w:szCs w:val="26"/>
          <w:vertAlign w:val="subscript"/>
        </w:rPr>
        <w:t>3</w:t>
      </w:r>
      <w:r w:rsidR="00FA69D3" w:rsidRPr="00FA69D3">
        <w:rPr>
          <w:sz w:val="26"/>
          <w:szCs w:val="26"/>
        </w:rPr>
        <w:t>-</w:t>
      </w:r>
      <w:r>
        <w:rPr>
          <w:sz w:val="26"/>
          <w:szCs w:val="26"/>
        </w:rPr>
        <w:t>нитро</w:t>
      </w:r>
      <w:r w:rsidR="00FA69D3">
        <w:rPr>
          <w:sz w:val="26"/>
          <w:szCs w:val="26"/>
        </w:rPr>
        <w:t xml:space="preserve">этиленов </w:t>
      </w:r>
      <w:r w:rsidR="00FA69D3" w:rsidRPr="00FA69D3">
        <w:rPr>
          <w:b/>
          <w:sz w:val="26"/>
          <w:szCs w:val="26"/>
        </w:rPr>
        <w:t>1</w:t>
      </w:r>
      <w:r w:rsidR="00FA69D3">
        <w:rPr>
          <w:b/>
          <w:sz w:val="26"/>
          <w:szCs w:val="26"/>
          <w:lang w:val="en-US"/>
        </w:rPr>
        <w:t>a</w:t>
      </w:r>
      <w:r w:rsidR="00FA69D3" w:rsidRPr="00FA69D3">
        <w:rPr>
          <w:b/>
          <w:sz w:val="26"/>
          <w:szCs w:val="26"/>
        </w:rPr>
        <w:t>-</w:t>
      </w:r>
      <w:r w:rsidR="00FA69D3">
        <w:rPr>
          <w:b/>
          <w:sz w:val="26"/>
          <w:szCs w:val="26"/>
          <w:lang w:val="en-US"/>
        </w:rPr>
        <w:t>c</w:t>
      </w:r>
      <w:r w:rsidR="00FA69D3">
        <w:rPr>
          <w:sz w:val="26"/>
          <w:szCs w:val="26"/>
        </w:rPr>
        <w:t xml:space="preserve"> проводили</w:t>
      </w:r>
      <w:r w:rsidR="00F77C41">
        <w:rPr>
          <w:sz w:val="26"/>
          <w:szCs w:val="26"/>
        </w:rPr>
        <w:t xml:space="preserve"> </w:t>
      </w:r>
      <w:r w:rsidR="00FA69D3">
        <w:rPr>
          <w:sz w:val="26"/>
          <w:szCs w:val="26"/>
        </w:rPr>
        <w:t xml:space="preserve">методом </w:t>
      </w:r>
      <w:r w:rsidR="00ED5AD6">
        <w:rPr>
          <w:sz w:val="26"/>
          <w:szCs w:val="26"/>
        </w:rPr>
        <w:t xml:space="preserve"> </w:t>
      </w:r>
      <w:r w:rsidR="00F77C41">
        <w:rPr>
          <w:sz w:val="26"/>
          <w:szCs w:val="26"/>
        </w:rPr>
        <w:t xml:space="preserve">ЯМР в </w:t>
      </w:r>
      <w:r w:rsidR="00F77C41">
        <w:rPr>
          <w:sz w:val="26"/>
          <w:szCs w:val="26"/>
          <w:lang w:val="en-US"/>
        </w:rPr>
        <w:t>TfOH</w:t>
      </w:r>
      <w:r w:rsidR="00872748">
        <w:rPr>
          <w:sz w:val="26"/>
          <w:szCs w:val="26"/>
        </w:rPr>
        <w:t xml:space="preserve"> (табл. 5)</w:t>
      </w:r>
      <w:r w:rsidR="00FA69D3" w:rsidRPr="004E60DC">
        <w:rPr>
          <w:sz w:val="26"/>
          <w:szCs w:val="26"/>
        </w:rPr>
        <w:t>, а также с помощью</w:t>
      </w:r>
      <w:r w:rsidR="00F77C41" w:rsidRPr="00F77C41">
        <w:rPr>
          <w:sz w:val="26"/>
          <w:szCs w:val="26"/>
        </w:rPr>
        <w:t xml:space="preserve"> </w:t>
      </w:r>
      <w:r w:rsidR="001610B6">
        <w:rPr>
          <w:sz w:val="26"/>
          <w:szCs w:val="26"/>
        </w:rPr>
        <w:t xml:space="preserve">квантово-химических расчетов методом </w:t>
      </w:r>
      <w:r w:rsidR="001610B6">
        <w:rPr>
          <w:sz w:val="26"/>
          <w:szCs w:val="26"/>
          <w:lang w:val="en-US"/>
        </w:rPr>
        <w:t>DFT</w:t>
      </w:r>
      <w:r w:rsidR="002D03B8">
        <w:rPr>
          <w:sz w:val="26"/>
          <w:szCs w:val="26"/>
        </w:rPr>
        <w:t xml:space="preserve"> (табл. 6)</w:t>
      </w:r>
      <w:r w:rsidR="005717DD">
        <w:rPr>
          <w:sz w:val="26"/>
          <w:szCs w:val="26"/>
        </w:rPr>
        <w:t>.</w:t>
      </w:r>
    </w:p>
    <w:p w:rsidR="00B55D26" w:rsidRPr="00FE7C3E" w:rsidRDefault="000E18E6" w:rsidP="009B0B50">
      <w:pPr>
        <w:ind w:firstLine="0"/>
        <w:jc w:val="center"/>
        <w:rPr>
          <w:noProof/>
          <w:sz w:val="26"/>
          <w:szCs w:val="26"/>
          <w:lang w:eastAsia="ru-RU"/>
        </w:rPr>
      </w:pPr>
      <w:r>
        <w:rPr>
          <w:b/>
          <w:noProof/>
          <w:sz w:val="26"/>
          <w:szCs w:val="26"/>
          <w:lang w:val="en-US" w:eastAsia="ru-RU"/>
        </w:rPr>
        <w:lastRenderedPageBreak/>
        <w:t>III</w:t>
      </w:r>
      <w:r w:rsidRPr="00734D37">
        <w:rPr>
          <w:b/>
          <w:noProof/>
          <w:sz w:val="26"/>
          <w:szCs w:val="26"/>
          <w:lang w:eastAsia="ru-RU"/>
        </w:rPr>
        <w:t>.</w:t>
      </w:r>
      <w:r>
        <w:rPr>
          <w:b/>
          <w:noProof/>
          <w:sz w:val="26"/>
          <w:szCs w:val="26"/>
          <w:lang w:eastAsia="ru-RU"/>
        </w:rPr>
        <w:t xml:space="preserve">4.1 </w:t>
      </w:r>
      <w:r>
        <w:rPr>
          <w:noProof/>
          <w:sz w:val="26"/>
          <w:szCs w:val="26"/>
          <w:lang w:eastAsia="ru-RU"/>
        </w:rPr>
        <w:t xml:space="preserve">Исследование </w:t>
      </w:r>
      <w:r w:rsidR="005040E1">
        <w:rPr>
          <w:noProof/>
          <w:sz w:val="26"/>
          <w:szCs w:val="26"/>
          <w:lang w:eastAsia="ru-RU"/>
        </w:rPr>
        <w:t xml:space="preserve">протонированных форм алкенов </w:t>
      </w:r>
      <w:r w:rsidR="005040E1">
        <w:rPr>
          <w:b/>
          <w:noProof/>
          <w:sz w:val="26"/>
          <w:szCs w:val="26"/>
          <w:lang w:eastAsia="ru-RU"/>
        </w:rPr>
        <w:t>1</w:t>
      </w:r>
      <w:r w:rsidR="005040E1">
        <w:rPr>
          <w:b/>
          <w:noProof/>
          <w:sz w:val="26"/>
          <w:szCs w:val="26"/>
          <w:lang w:val="en-US" w:eastAsia="ru-RU"/>
        </w:rPr>
        <w:t>a</w:t>
      </w:r>
      <w:r w:rsidR="005040E1" w:rsidRPr="005040E1">
        <w:rPr>
          <w:b/>
          <w:noProof/>
          <w:sz w:val="26"/>
          <w:szCs w:val="26"/>
          <w:lang w:eastAsia="ru-RU"/>
        </w:rPr>
        <w:t>-</w:t>
      </w:r>
      <w:r w:rsidR="005040E1">
        <w:rPr>
          <w:b/>
          <w:noProof/>
          <w:sz w:val="26"/>
          <w:szCs w:val="26"/>
          <w:lang w:val="en-US" w:eastAsia="ru-RU"/>
        </w:rPr>
        <w:t>c</w:t>
      </w:r>
      <w:r w:rsidR="005040E1" w:rsidRPr="005040E1">
        <w:rPr>
          <w:noProof/>
          <w:sz w:val="26"/>
          <w:szCs w:val="26"/>
          <w:lang w:eastAsia="ru-RU"/>
        </w:rPr>
        <w:t xml:space="preserve"> </w:t>
      </w:r>
      <w:r>
        <w:rPr>
          <w:noProof/>
          <w:sz w:val="26"/>
          <w:szCs w:val="26"/>
          <w:lang w:eastAsia="ru-RU"/>
        </w:rPr>
        <w:t>методом ЯМР</w:t>
      </w:r>
    </w:p>
    <w:p w:rsidR="006854B0" w:rsidRPr="00E158EB" w:rsidRDefault="001B09D6" w:rsidP="00B55D26">
      <w:pPr>
        <w:ind w:firstLine="708"/>
        <w:rPr>
          <w:noProof/>
          <w:sz w:val="26"/>
          <w:szCs w:val="26"/>
          <w:lang w:eastAsia="ru-RU"/>
        </w:rPr>
      </w:pPr>
      <w:r>
        <w:rPr>
          <w:noProof/>
          <w:sz w:val="26"/>
          <w:szCs w:val="26"/>
          <w:lang w:eastAsia="ru-RU"/>
        </w:rPr>
        <w:t xml:space="preserve">В таблице 5 приведены </w:t>
      </w:r>
      <w:r w:rsidR="00FA69D3">
        <w:rPr>
          <w:noProof/>
          <w:sz w:val="26"/>
          <w:szCs w:val="26"/>
          <w:lang w:eastAsia="ru-RU"/>
        </w:rPr>
        <w:t xml:space="preserve">данные ЯМР </w:t>
      </w:r>
      <w:r w:rsidR="00FA69D3" w:rsidRPr="00D03AF2">
        <w:rPr>
          <w:noProof/>
          <w:sz w:val="26"/>
          <w:szCs w:val="26"/>
          <w:vertAlign w:val="superscript"/>
          <w:lang w:eastAsia="ru-RU"/>
        </w:rPr>
        <w:t>1</w:t>
      </w:r>
      <w:r w:rsidR="00FA69D3">
        <w:rPr>
          <w:noProof/>
          <w:sz w:val="26"/>
          <w:szCs w:val="26"/>
          <w:lang w:val="en-US" w:eastAsia="ru-RU"/>
        </w:rPr>
        <w:t>H</w:t>
      </w:r>
      <w:r w:rsidR="00FA69D3" w:rsidRPr="00FA69D3">
        <w:rPr>
          <w:noProof/>
          <w:sz w:val="26"/>
          <w:szCs w:val="26"/>
          <w:lang w:eastAsia="ru-RU"/>
        </w:rPr>
        <w:t>,</w:t>
      </w:r>
      <w:r w:rsidR="00FA69D3" w:rsidRPr="00FA69D3">
        <w:rPr>
          <w:sz w:val="26"/>
          <w:szCs w:val="26"/>
          <w:vertAlign w:val="superscript"/>
        </w:rPr>
        <w:t xml:space="preserve"> </w:t>
      </w:r>
      <w:r w:rsidR="00FA69D3">
        <w:rPr>
          <w:sz w:val="26"/>
          <w:szCs w:val="26"/>
          <w:vertAlign w:val="superscript"/>
        </w:rPr>
        <w:t>13</w:t>
      </w:r>
      <w:r w:rsidR="00FA69D3">
        <w:rPr>
          <w:sz w:val="26"/>
          <w:szCs w:val="26"/>
          <w:lang w:val="en-US"/>
        </w:rPr>
        <w:t>C</w:t>
      </w:r>
      <w:r w:rsidR="00FA69D3" w:rsidRPr="00FA69D3">
        <w:rPr>
          <w:noProof/>
          <w:sz w:val="26"/>
          <w:szCs w:val="26"/>
          <w:lang w:eastAsia="ru-RU"/>
        </w:rPr>
        <w:t xml:space="preserve">, </w:t>
      </w:r>
      <w:r w:rsidR="00FA69D3">
        <w:rPr>
          <w:sz w:val="26"/>
          <w:szCs w:val="26"/>
          <w:vertAlign w:val="superscript"/>
        </w:rPr>
        <w:t>1</w:t>
      </w:r>
      <w:r w:rsidR="00FA69D3" w:rsidRPr="00FA69D3">
        <w:rPr>
          <w:sz w:val="26"/>
          <w:szCs w:val="26"/>
          <w:vertAlign w:val="superscript"/>
        </w:rPr>
        <w:t>9</w:t>
      </w:r>
      <w:r w:rsidR="00FA69D3">
        <w:rPr>
          <w:sz w:val="26"/>
          <w:szCs w:val="26"/>
          <w:lang w:val="en-US"/>
        </w:rPr>
        <w:t>F</w:t>
      </w:r>
      <w:r w:rsidR="00FA69D3">
        <w:rPr>
          <w:noProof/>
          <w:sz w:val="26"/>
          <w:szCs w:val="26"/>
          <w:lang w:eastAsia="ru-RU"/>
        </w:rPr>
        <w:t xml:space="preserve"> </w:t>
      </w:r>
      <w:r>
        <w:rPr>
          <w:noProof/>
          <w:sz w:val="26"/>
          <w:szCs w:val="26"/>
          <w:lang w:eastAsia="ru-RU"/>
        </w:rPr>
        <w:t xml:space="preserve">нитропропенов </w:t>
      </w:r>
      <w:r>
        <w:rPr>
          <w:b/>
          <w:noProof/>
          <w:sz w:val="26"/>
          <w:szCs w:val="26"/>
          <w:lang w:eastAsia="ru-RU"/>
        </w:rPr>
        <w:t>1</w:t>
      </w:r>
      <w:r>
        <w:rPr>
          <w:b/>
          <w:noProof/>
          <w:sz w:val="26"/>
          <w:szCs w:val="26"/>
          <w:lang w:val="en-US" w:eastAsia="ru-RU"/>
        </w:rPr>
        <w:t>a</w:t>
      </w:r>
      <w:r w:rsidRPr="001B09D6">
        <w:rPr>
          <w:b/>
          <w:noProof/>
          <w:sz w:val="26"/>
          <w:szCs w:val="26"/>
          <w:lang w:eastAsia="ru-RU"/>
        </w:rPr>
        <w:t>-</w:t>
      </w:r>
      <w:r>
        <w:rPr>
          <w:b/>
          <w:noProof/>
          <w:sz w:val="26"/>
          <w:szCs w:val="26"/>
          <w:lang w:val="en-US" w:eastAsia="ru-RU"/>
        </w:rPr>
        <w:t>c</w:t>
      </w:r>
      <w:r w:rsidR="00BF6F87">
        <w:rPr>
          <w:noProof/>
          <w:sz w:val="26"/>
          <w:szCs w:val="26"/>
          <w:lang w:eastAsia="ru-RU"/>
        </w:rPr>
        <w:t xml:space="preserve"> (в </w:t>
      </w:r>
      <w:r w:rsidR="00BF6F87">
        <w:rPr>
          <w:noProof/>
          <w:sz w:val="26"/>
          <w:szCs w:val="26"/>
          <w:lang w:val="en-US" w:eastAsia="ru-RU"/>
        </w:rPr>
        <w:t>CDCl</w:t>
      </w:r>
      <w:r w:rsidR="00BF6F87" w:rsidRPr="00BF6F87">
        <w:rPr>
          <w:noProof/>
          <w:sz w:val="26"/>
          <w:szCs w:val="26"/>
          <w:vertAlign w:val="subscript"/>
          <w:lang w:eastAsia="ru-RU"/>
        </w:rPr>
        <w:t>3</w:t>
      </w:r>
      <w:r w:rsidR="00BF6F87" w:rsidRPr="00BF6F87">
        <w:rPr>
          <w:noProof/>
          <w:sz w:val="26"/>
          <w:szCs w:val="26"/>
          <w:lang w:eastAsia="ru-RU"/>
        </w:rPr>
        <w:t>)</w:t>
      </w:r>
      <w:r w:rsidRPr="001B09D6">
        <w:rPr>
          <w:b/>
          <w:noProof/>
          <w:sz w:val="26"/>
          <w:szCs w:val="26"/>
          <w:lang w:eastAsia="ru-RU"/>
        </w:rPr>
        <w:t xml:space="preserve"> </w:t>
      </w:r>
      <w:r w:rsidR="00FA69D3">
        <w:rPr>
          <w:noProof/>
          <w:sz w:val="26"/>
          <w:szCs w:val="26"/>
          <w:lang w:eastAsia="ru-RU"/>
        </w:rPr>
        <w:t>и</w:t>
      </w:r>
      <w:r w:rsidR="00FA69D3" w:rsidRPr="00FA69D3">
        <w:rPr>
          <w:noProof/>
          <w:sz w:val="26"/>
          <w:szCs w:val="26"/>
          <w:lang w:eastAsia="ru-RU"/>
        </w:rPr>
        <w:t xml:space="preserve"> </w:t>
      </w:r>
      <w:r w:rsidR="001610B6">
        <w:rPr>
          <w:noProof/>
          <w:sz w:val="26"/>
          <w:szCs w:val="26"/>
          <w:lang w:eastAsia="ru-RU"/>
        </w:rPr>
        <w:t xml:space="preserve">их </w:t>
      </w:r>
      <w:r>
        <w:rPr>
          <w:noProof/>
          <w:sz w:val="26"/>
          <w:szCs w:val="26"/>
          <w:lang w:eastAsia="ru-RU"/>
        </w:rPr>
        <w:t xml:space="preserve">протонированных форм </w:t>
      </w:r>
      <w:r>
        <w:rPr>
          <w:b/>
          <w:noProof/>
          <w:sz w:val="26"/>
          <w:szCs w:val="26"/>
          <w:lang w:val="en-US" w:eastAsia="ru-RU"/>
        </w:rPr>
        <w:t>Aa</w:t>
      </w:r>
      <w:r w:rsidRPr="001B09D6">
        <w:rPr>
          <w:b/>
          <w:noProof/>
          <w:sz w:val="26"/>
          <w:szCs w:val="26"/>
          <w:lang w:eastAsia="ru-RU"/>
        </w:rPr>
        <w:t>-</w:t>
      </w:r>
      <w:r>
        <w:rPr>
          <w:b/>
          <w:noProof/>
          <w:sz w:val="26"/>
          <w:szCs w:val="26"/>
          <w:lang w:val="en-US" w:eastAsia="ru-RU"/>
        </w:rPr>
        <w:t>c</w:t>
      </w:r>
      <w:r w:rsidR="00BF6F87" w:rsidRPr="00BF6F87">
        <w:rPr>
          <w:noProof/>
          <w:sz w:val="26"/>
          <w:szCs w:val="26"/>
          <w:lang w:eastAsia="ru-RU"/>
        </w:rPr>
        <w:t xml:space="preserve"> (</w:t>
      </w:r>
      <w:r w:rsidR="00BF6F87">
        <w:rPr>
          <w:noProof/>
          <w:sz w:val="26"/>
          <w:szCs w:val="26"/>
          <w:lang w:eastAsia="ru-RU"/>
        </w:rPr>
        <w:t xml:space="preserve">в </w:t>
      </w:r>
      <w:r w:rsidR="00BF6F87">
        <w:rPr>
          <w:noProof/>
          <w:sz w:val="26"/>
          <w:szCs w:val="26"/>
          <w:lang w:val="en-US" w:eastAsia="ru-RU"/>
        </w:rPr>
        <w:t>TfOH</w:t>
      </w:r>
      <w:r w:rsidR="00BF6F87" w:rsidRPr="00BF6F87">
        <w:rPr>
          <w:noProof/>
          <w:sz w:val="26"/>
          <w:szCs w:val="26"/>
          <w:lang w:eastAsia="ru-RU"/>
        </w:rPr>
        <w:t>)</w:t>
      </w:r>
      <w:r w:rsidR="00086700" w:rsidRPr="00086700">
        <w:rPr>
          <w:noProof/>
          <w:sz w:val="26"/>
          <w:szCs w:val="26"/>
          <w:lang w:eastAsia="ru-RU"/>
        </w:rPr>
        <w:t>.</w:t>
      </w:r>
      <w:r w:rsidR="001A7AE4" w:rsidRPr="001A7AE4">
        <w:rPr>
          <w:noProof/>
          <w:sz w:val="26"/>
          <w:szCs w:val="26"/>
          <w:lang w:eastAsia="ru-RU"/>
        </w:rPr>
        <w:t xml:space="preserve"> </w:t>
      </w:r>
      <w:r w:rsidR="00FA69D3">
        <w:rPr>
          <w:noProof/>
          <w:sz w:val="26"/>
          <w:szCs w:val="26"/>
          <w:lang w:eastAsia="ru-RU"/>
        </w:rPr>
        <w:t>На рис. 4 и рис. 5</w:t>
      </w:r>
      <w:r w:rsidR="001A7AE4">
        <w:rPr>
          <w:noProof/>
          <w:sz w:val="26"/>
          <w:szCs w:val="26"/>
          <w:lang w:eastAsia="ru-RU"/>
        </w:rPr>
        <w:t xml:space="preserve"> изображены спектры </w:t>
      </w:r>
      <w:r w:rsidR="001A7AE4" w:rsidRPr="00D03AF2">
        <w:rPr>
          <w:noProof/>
          <w:sz w:val="26"/>
          <w:szCs w:val="26"/>
          <w:vertAlign w:val="superscript"/>
          <w:lang w:eastAsia="ru-RU"/>
        </w:rPr>
        <w:t>1</w:t>
      </w:r>
      <w:r w:rsidR="001A7AE4">
        <w:rPr>
          <w:noProof/>
          <w:sz w:val="26"/>
          <w:szCs w:val="26"/>
          <w:lang w:val="en-US" w:eastAsia="ru-RU"/>
        </w:rPr>
        <w:t>H</w:t>
      </w:r>
      <w:r w:rsidR="001A7AE4">
        <w:rPr>
          <w:noProof/>
          <w:sz w:val="26"/>
          <w:szCs w:val="26"/>
          <w:lang w:eastAsia="ru-RU"/>
        </w:rPr>
        <w:t xml:space="preserve"> и </w:t>
      </w:r>
      <w:r w:rsidR="001A7AE4">
        <w:rPr>
          <w:sz w:val="26"/>
          <w:szCs w:val="26"/>
          <w:vertAlign w:val="superscript"/>
        </w:rPr>
        <w:t>13</w:t>
      </w:r>
      <w:r w:rsidR="001A7AE4">
        <w:rPr>
          <w:sz w:val="26"/>
          <w:szCs w:val="26"/>
          <w:lang w:val="en-US"/>
        </w:rPr>
        <w:t>C</w:t>
      </w:r>
      <w:r w:rsidR="001A7AE4">
        <w:rPr>
          <w:noProof/>
          <w:sz w:val="26"/>
          <w:szCs w:val="26"/>
          <w:lang w:eastAsia="ru-RU"/>
        </w:rPr>
        <w:t xml:space="preserve"> формы </w:t>
      </w:r>
      <w:r w:rsidR="001A7AE4">
        <w:rPr>
          <w:b/>
          <w:noProof/>
          <w:sz w:val="26"/>
          <w:szCs w:val="26"/>
          <w:lang w:val="en-US" w:eastAsia="ru-RU"/>
        </w:rPr>
        <w:t>Aa</w:t>
      </w:r>
      <w:r w:rsidR="001A7AE4">
        <w:rPr>
          <w:noProof/>
          <w:sz w:val="26"/>
          <w:szCs w:val="26"/>
          <w:lang w:eastAsia="ru-RU"/>
        </w:rPr>
        <w:t>.</w:t>
      </w:r>
      <w:r w:rsidR="006854B0">
        <w:rPr>
          <w:noProof/>
          <w:sz w:val="26"/>
          <w:szCs w:val="26"/>
          <w:lang w:eastAsia="ru-RU"/>
        </w:rPr>
        <w:t xml:space="preserve"> </w:t>
      </w:r>
      <w:r w:rsidR="00D03AF2">
        <w:rPr>
          <w:noProof/>
          <w:sz w:val="26"/>
          <w:szCs w:val="26"/>
          <w:lang w:eastAsia="ru-RU"/>
        </w:rPr>
        <w:t xml:space="preserve"> Из полученных данных видно, что </w:t>
      </w:r>
      <w:r w:rsidR="00FA69D3">
        <w:rPr>
          <w:noProof/>
          <w:sz w:val="26"/>
          <w:szCs w:val="26"/>
          <w:lang w:eastAsia="ru-RU"/>
        </w:rPr>
        <w:t>в протонированных формах</w:t>
      </w:r>
      <w:r w:rsidR="00D03AF2">
        <w:rPr>
          <w:noProof/>
          <w:sz w:val="26"/>
          <w:szCs w:val="26"/>
          <w:lang w:eastAsia="ru-RU"/>
        </w:rPr>
        <w:t xml:space="preserve"> </w:t>
      </w:r>
      <w:r w:rsidR="006854B0">
        <w:rPr>
          <w:noProof/>
          <w:sz w:val="26"/>
          <w:szCs w:val="26"/>
          <w:lang w:eastAsia="ru-RU"/>
        </w:rPr>
        <w:t>остутствует сигнал</w:t>
      </w:r>
      <w:r w:rsidR="00FA69D3">
        <w:rPr>
          <w:noProof/>
          <w:sz w:val="26"/>
          <w:szCs w:val="26"/>
          <w:lang w:eastAsia="ru-RU"/>
        </w:rPr>
        <w:t xml:space="preserve"> группы </w:t>
      </w:r>
      <w:r w:rsidR="00FA69D3">
        <w:rPr>
          <w:noProof/>
          <w:sz w:val="26"/>
          <w:szCs w:val="26"/>
          <w:lang w:val="en-US" w:eastAsia="ru-RU"/>
        </w:rPr>
        <w:t>CH</w:t>
      </w:r>
      <w:r w:rsidR="00FA69D3" w:rsidRPr="00FA69D3">
        <w:rPr>
          <w:noProof/>
          <w:sz w:val="26"/>
          <w:szCs w:val="26"/>
          <w:vertAlign w:val="subscript"/>
          <w:lang w:eastAsia="ru-RU"/>
        </w:rPr>
        <w:t>2</w:t>
      </w:r>
      <w:r w:rsidR="00FA69D3">
        <w:rPr>
          <w:noProof/>
          <w:sz w:val="26"/>
          <w:szCs w:val="26"/>
          <w:lang w:eastAsia="ru-RU"/>
        </w:rPr>
        <w:t>.</w:t>
      </w:r>
      <w:r w:rsidR="006854B0">
        <w:rPr>
          <w:noProof/>
          <w:sz w:val="26"/>
          <w:szCs w:val="26"/>
          <w:lang w:eastAsia="ru-RU"/>
        </w:rPr>
        <w:t xml:space="preserve"> Следовательно, протонирование не</w:t>
      </w:r>
      <w:r w:rsidR="00D03AF2" w:rsidRPr="00D03AF2">
        <w:rPr>
          <w:noProof/>
          <w:sz w:val="26"/>
          <w:szCs w:val="26"/>
          <w:lang w:eastAsia="ru-RU"/>
        </w:rPr>
        <w:t xml:space="preserve"> </w:t>
      </w:r>
      <w:r w:rsidR="006854B0">
        <w:rPr>
          <w:noProof/>
          <w:sz w:val="26"/>
          <w:szCs w:val="26"/>
          <w:lang w:eastAsia="ru-RU"/>
        </w:rPr>
        <w:t>происходит по двойной связи,</w:t>
      </w:r>
      <w:r w:rsidR="00FA69D3">
        <w:rPr>
          <w:noProof/>
          <w:sz w:val="26"/>
          <w:szCs w:val="26"/>
          <w:lang w:eastAsia="ru-RU"/>
        </w:rPr>
        <w:t xml:space="preserve"> а затрагивает</w:t>
      </w:r>
      <w:r w:rsidR="006854B0">
        <w:rPr>
          <w:noProof/>
          <w:sz w:val="26"/>
          <w:szCs w:val="26"/>
          <w:lang w:eastAsia="ru-RU"/>
        </w:rPr>
        <w:t xml:space="preserve"> только нитрогруппу. Вследствие </w:t>
      </w:r>
      <w:r w:rsidR="00BF6F87">
        <w:rPr>
          <w:noProof/>
          <w:sz w:val="26"/>
          <w:szCs w:val="26"/>
          <w:lang w:eastAsia="ru-RU"/>
        </w:rPr>
        <w:t>быстрого обмена</w:t>
      </w:r>
      <w:r w:rsidR="00BF6F87" w:rsidRPr="00BF6F87">
        <w:rPr>
          <w:noProof/>
          <w:sz w:val="26"/>
          <w:szCs w:val="26"/>
          <w:lang w:eastAsia="ru-RU"/>
        </w:rPr>
        <w:t xml:space="preserve"> </w:t>
      </w:r>
      <w:r w:rsidR="001610B6">
        <w:rPr>
          <w:noProof/>
          <w:sz w:val="26"/>
          <w:szCs w:val="26"/>
          <w:lang w:eastAsia="ru-RU"/>
        </w:rPr>
        <w:t xml:space="preserve">с суперкислой средой, сигнал присоединившегося по нитрогруппе протона </w:t>
      </w:r>
      <w:r w:rsidR="003B6DD0">
        <w:rPr>
          <w:noProof/>
          <w:sz w:val="26"/>
          <w:szCs w:val="26"/>
          <w:lang w:eastAsia="ru-RU"/>
        </w:rPr>
        <w:t>не удалось зафиксироват</w:t>
      </w:r>
      <w:r w:rsidR="00BF6F87">
        <w:rPr>
          <w:noProof/>
          <w:sz w:val="26"/>
          <w:szCs w:val="26"/>
          <w:lang w:eastAsia="ru-RU"/>
        </w:rPr>
        <w:t xml:space="preserve">ь в </w:t>
      </w:r>
      <w:r w:rsidR="00BF6F87">
        <w:rPr>
          <w:noProof/>
          <w:sz w:val="26"/>
          <w:szCs w:val="26"/>
          <w:lang w:val="en-US" w:eastAsia="ru-RU"/>
        </w:rPr>
        <w:t>TfOH</w:t>
      </w:r>
      <w:r w:rsidR="00BF6F87" w:rsidRPr="00BF6F87">
        <w:rPr>
          <w:noProof/>
          <w:sz w:val="26"/>
          <w:szCs w:val="26"/>
          <w:lang w:eastAsia="ru-RU"/>
        </w:rPr>
        <w:t xml:space="preserve"> </w:t>
      </w:r>
      <w:r w:rsidR="00BF6F87">
        <w:rPr>
          <w:noProof/>
          <w:sz w:val="26"/>
          <w:szCs w:val="26"/>
          <w:lang w:eastAsia="ru-RU"/>
        </w:rPr>
        <w:t>при комнатной температуре</w:t>
      </w:r>
      <w:r w:rsidR="003B6DD0">
        <w:rPr>
          <w:noProof/>
          <w:sz w:val="26"/>
          <w:szCs w:val="26"/>
          <w:lang w:eastAsia="ru-RU"/>
        </w:rPr>
        <w:t>.</w:t>
      </w:r>
      <w:r w:rsidR="007F0578">
        <w:rPr>
          <w:noProof/>
          <w:sz w:val="26"/>
          <w:szCs w:val="26"/>
          <w:lang w:eastAsia="ru-RU"/>
        </w:rPr>
        <w:t xml:space="preserve"> </w:t>
      </w:r>
      <w:r w:rsidR="001610B6">
        <w:rPr>
          <w:noProof/>
          <w:sz w:val="26"/>
          <w:szCs w:val="26"/>
          <w:lang w:eastAsia="ru-RU"/>
        </w:rPr>
        <w:t>По данным ЯМР</w:t>
      </w:r>
      <w:r w:rsidR="007F0578">
        <w:rPr>
          <w:noProof/>
          <w:sz w:val="26"/>
          <w:szCs w:val="26"/>
          <w:lang w:eastAsia="ru-RU"/>
        </w:rPr>
        <w:t xml:space="preserve"> нельзя сказать однозначно</w:t>
      </w:r>
      <w:r w:rsidR="00FA69D3">
        <w:rPr>
          <w:noProof/>
          <w:sz w:val="26"/>
          <w:szCs w:val="26"/>
          <w:lang w:eastAsia="ru-RU"/>
        </w:rPr>
        <w:t>, находится нитрогруппа в моно- или дипротонированной форме.</w:t>
      </w:r>
      <w:r w:rsidR="007F0578">
        <w:rPr>
          <w:noProof/>
          <w:sz w:val="26"/>
          <w:szCs w:val="26"/>
          <w:lang w:eastAsia="ru-RU"/>
        </w:rPr>
        <w:t xml:space="preserve"> </w:t>
      </w:r>
    </w:p>
    <w:p w:rsidR="00B55D26" w:rsidRPr="009B0B50" w:rsidRDefault="006854B0" w:rsidP="00B55D26">
      <w:pPr>
        <w:ind w:firstLine="708"/>
        <w:rPr>
          <w:sz w:val="26"/>
          <w:szCs w:val="26"/>
        </w:rPr>
      </w:pPr>
      <w:r>
        <w:rPr>
          <w:noProof/>
          <w:sz w:val="26"/>
          <w:szCs w:val="26"/>
          <w:lang w:eastAsia="ru-RU"/>
        </w:rPr>
        <w:t xml:space="preserve">Помимо этого можно наблюдать (табл. 5) смещение </w:t>
      </w:r>
      <w:r w:rsidR="00D03AF2">
        <w:rPr>
          <w:noProof/>
          <w:sz w:val="26"/>
          <w:szCs w:val="26"/>
          <w:lang w:eastAsia="ru-RU"/>
        </w:rPr>
        <w:t>сигналов</w:t>
      </w:r>
      <w:r w:rsidR="00C71007">
        <w:rPr>
          <w:noProof/>
          <w:sz w:val="26"/>
          <w:szCs w:val="26"/>
          <w:lang w:eastAsia="ru-RU"/>
        </w:rPr>
        <w:t xml:space="preserve"> протонов </w:t>
      </w:r>
      <w:r w:rsidR="00C71007">
        <w:rPr>
          <w:sz w:val="26"/>
          <w:szCs w:val="26"/>
          <w:lang w:val="en-US"/>
        </w:rPr>
        <w:t>H</w:t>
      </w:r>
      <w:r w:rsidR="00C71007" w:rsidRPr="00516AF3">
        <w:rPr>
          <w:sz w:val="26"/>
          <w:szCs w:val="26"/>
          <w:vertAlign w:val="superscript"/>
        </w:rPr>
        <w:t>1</w:t>
      </w:r>
      <w:r w:rsidR="00C71007">
        <w:rPr>
          <w:sz w:val="26"/>
          <w:szCs w:val="26"/>
        </w:rPr>
        <w:t xml:space="preserve"> и </w:t>
      </w:r>
      <w:r w:rsidR="00C71007">
        <w:rPr>
          <w:sz w:val="26"/>
          <w:szCs w:val="26"/>
          <w:lang w:val="en-US"/>
        </w:rPr>
        <w:t>H</w:t>
      </w:r>
      <w:r w:rsidR="00C71007">
        <w:rPr>
          <w:sz w:val="26"/>
          <w:szCs w:val="26"/>
          <w:vertAlign w:val="superscript"/>
        </w:rPr>
        <w:t>2</w:t>
      </w:r>
      <w:r w:rsidR="00D03AF2">
        <w:rPr>
          <w:noProof/>
          <w:sz w:val="26"/>
          <w:szCs w:val="26"/>
          <w:lang w:eastAsia="ru-RU"/>
        </w:rPr>
        <w:t xml:space="preserve"> </w:t>
      </w:r>
      <w:r w:rsidR="00C71007">
        <w:rPr>
          <w:noProof/>
          <w:sz w:val="26"/>
          <w:szCs w:val="26"/>
          <w:lang w:eastAsia="ru-RU"/>
        </w:rPr>
        <w:t xml:space="preserve">в слабое поле </w:t>
      </w:r>
      <w:r w:rsidR="006E02BD">
        <w:rPr>
          <w:noProof/>
          <w:sz w:val="26"/>
          <w:szCs w:val="26"/>
          <w:lang w:eastAsia="ru-RU"/>
        </w:rPr>
        <w:t>в</w:t>
      </w:r>
      <w:r w:rsidR="00C71007">
        <w:rPr>
          <w:noProof/>
          <w:sz w:val="26"/>
          <w:szCs w:val="26"/>
          <w:lang w:eastAsia="ru-RU"/>
        </w:rPr>
        <w:t xml:space="preserve"> спектрах ЯМР</w:t>
      </w:r>
      <w:r w:rsidR="00D03AF2">
        <w:rPr>
          <w:noProof/>
          <w:sz w:val="26"/>
          <w:szCs w:val="26"/>
          <w:lang w:eastAsia="ru-RU"/>
        </w:rPr>
        <w:t xml:space="preserve"> </w:t>
      </w:r>
      <w:r w:rsidR="00D03AF2" w:rsidRPr="00D03AF2">
        <w:rPr>
          <w:noProof/>
          <w:sz w:val="26"/>
          <w:szCs w:val="26"/>
          <w:vertAlign w:val="superscript"/>
          <w:lang w:eastAsia="ru-RU"/>
        </w:rPr>
        <w:t>1</w:t>
      </w:r>
      <w:r w:rsidR="00D03AF2">
        <w:rPr>
          <w:noProof/>
          <w:sz w:val="26"/>
          <w:szCs w:val="26"/>
          <w:lang w:val="en-US" w:eastAsia="ru-RU"/>
        </w:rPr>
        <w:t>H</w:t>
      </w:r>
      <w:r w:rsidR="00C71007">
        <w:rPr>
          <w:noProof/>
          <w:sz w:val="26"/>
          <w:szCs w:val="26"/>
          <w:lang w:eastAsia="ru-RU"/>
        </w:rPr>
        <w:t xml:space="preserve"> при протонировании. </w:t>
      </w:r>
      <w:r w:rsidR="00B0016E">
        <w:rPr>
          <w:sz w:val="26"/>
          <w:szCs w:val="26"/>
        </w:rPr>
        <w:t xml:space="preserve">Это говорит о происходящем дезэкранировании </w:t>
      </w:r>
      <w:r w:rsidR="00A420D7">
        <w:rPr>
          <w:sz w:val="26"/>
          <w:szCs w:val="26"/>
        </w:rPr>
        <w:t>ядер</w:t>
      </w:r>
      <w:r w:rsidR="00B0016E">
        <w:rPr>
          <w:sz w:val="26"/>
          <w:szCs w:val="26"/>
        </w:rPr>
        <w:t xml:space="preserve"> </w:t>
      </w:r>
      <w:r w:rsidR="00B0016E">
        <w:rPr>
          <w:sz w:val="26"/>
          <w:szCs w:val="26"/>
          <w:lang w:val="en-US"/>
        </w:rPr>
        <w:t>H</w:t>
      </w:r>
      <w:r w:rsidR="00B0016E" w:rsidRPr="00516AF3">
        <w:rPr>
          <w:sz w:val="26"/>
          <w:szCs w:val="26"/>
          <w:vertAlign w:val="superscript"/>
        </w:rPr>
        <w:t>1</w:t>
      </w:r>
      <w:r w:rsidR="00B0016E">
        <w:rPr>
          <w:sz w:val="26"/>
          <w:szCs w:val="26"/>
        </w:rPr>
        <w:t>и</w:t>
      </w:r>
      <w:r w:rsidR="00B0016E" w:rsidRPr="00516AF3">
        <w:rPr>
          <w:sz w:val="26"/>
          <w:szCs w:val="26"/>
        </w:rPr>
        <w:t xml:space="preserve"> </w:t>
      </w:r>
      <w:r w:rsidR="00B0016E">
        <w:rPr>
          <w:sz w:val="26"/>
          <w:szCs w:val="26"/>
          <w:lang w:val="en-US"/>
        </w:rPr>
        <w:t>H</w:t>
      </w:r>
      <w:r w:rsidR="00B0016E">
        <w:rPr>
          <w:sz w:val="26"/>
          <w:szCs w:val="26"/>
          <w:vertAlign w:val="superscript"/>
        </w:rPr>
        <w:t>2</w:t>
      </w:r>
      <w:r w:rsidR="009B0B50">
        <w:rPr>
          <w:sz w:val="26"/>
          <w:szCs w:val="26"/>
        </w:rPr>
        <w:t xml:space="preserve"> на величи</w:t>
      </w:r>
      <w:r w:rsidR="009B0B50" w:rsidRPr="009B0B50">
        <w:rPr>
          <w:sz w:val="26"/>
          <w:szCs w:val="26"/>
        </w:rPr>
        <w:t xml:space="preserve">ну </w:t>
      </w:r>
      <w:r w:rsidR="009B0B50" w:rsidRPr="009B0B50">
        <w:rPr>
          <w:sz w:val="26"/>
          <w:szCs w:val="26"/>
          <w:lang w:val="en-US"/>
        </w:rPr>
        <w:t>Δδ</w:t>
      </w:r>
      <w:r w:rsidR="00AF7A2E" w:rsidRPr="009B0B50">
        <w:rPr>
          <w:sz w:val="26"/>
          <w:szCs w:val="26"/>
        </w:rPr>
        <w:t xml:space="preserve"> </w:t>
      </w:r>
      <w:r w:rsidR="009B0B50">
        <w:rPr>
          <w:sz w:val="26"/>
          <w:szCs w:val="26"/>
        </w:rPr>
        <w:t>0</w:t>
      </w:r>
      <w:r w:rsidR="009B0B50" w:rsidRPr="009B0B50">
        <w:rPr>
          <w:sz w:val="26"/>
          <w:szCs w:val="26"/>
        </w:rPr>
        <w:t xml:space="preserve">.28 – 0.31 </w:t>
      </w:r>
      <w:r w:rsidR="009B0B50">
        <w:rPr>
          <w:sz w:val="26"/>
          <w:szCs w:val="26"/>
        </w:rPr>
        <w:t>м.д.</w:t>
      </w:r>
    </w:p>
    <w:p w:rsidR="00143AFD" w:rsidRDefault="006E02BD" w:rsidP="00B55D26">
      <w:pPr>
        <w:ind w:firstLine="708"/>
        <w:rPr>
          <w:noProof/>
          <w:sz w:val="26"/>
          <w:szCs w:val="26"/>
          <w:lang w:eastAsia="ru-RU"/>
        </w:rPr>
      </w:pPr>
      <w:r>
        <w:rPr>
          <w:sz w:val="26"/>
          <w:szCs w:val="26"/>
        </w:rPr>
        <w:t>В спектрах</w:t>
      </w:r>
      <w:r w:rsidR="00C71007">
        <w:rPr>
          <w:sz w:val="26"/>
          <w:szCs w:val="26"/>
        </w:rPr>
        <w:t xml:space="preserve"> ЯМР</w:t>
      </w:r>
      <w:r>
        <w:rPr>
          <w:sz w:val="26"/>
          <w:szCs w:val="26"/>
        </w:rPr>
        <w:t xml:space="preserve"> </w:t>
      </w:r>
      <w:r>
        <w:rPr>
          <w:sz w:val="26"/>
          <w:szCs w:val="26"/>
          <w:vertAlign w:val="superscript"/>
        </w:rPr>
        <w:t>13</w:t>
      </w:r>
      <w:r>
        <w:rPr>
          <w:sz w:val="26"/>
          <w:szCs w:val="26"/>
          <w:lang w:val="en-US"/>
        </w:rPr>
        <w:t>C</w:t>
      </w:r>
      <w:r w:rsidRPr="006E02BD">
        <w:rPr>
          <w:sz w:val="26"/>
          <w:szCs w:val="26"/>
        </w:rPr>
        <w:t xml:space="preserve"> </w:t>
      </w:r>
      <w:r>
        <w:rPr>
          <w:sz w:val="26"/>
          <w:szCs w:val="26"/>
        </w:rPr>
        <w:t xml:space="preserve">дезэкранирование атомов </w:t>
      </w:r>
      <w:r>
        <w:rPr>
          <w:sz w:val="26"/>
          <w:szCs w:val="26"/>
          <w:lang w:val="en-US"/>
        </w:rPr>
        <w:t>C</w:t>
      </w:r>
      <w:r w:rsidRPr="006E02BD">
        <w:rPr>
          <w:sz w:val="26"/>
          <w:szCs w:val="26"/>
          <w:vertAlign w:val="superscript"/>
        </w:rPr>
        <w:t>1</w:t>
      </w:r>
      <w:r>
        <w:rPr>
          <w:sz w:val="26"/>
          <w:szCs w:val="26"/>
        </w:rPr>
        <w:t xml:space="preserve"> и </w:t>
      </w:r>
      <w:r>
        <w:rPr>
          <w:sz w:val="26"/>
          <w:szCs w:val="26"/>
          <w:lang w:val="en-US"/>
        </w:rPr>
        <w:t>C</w:t>
      </w:r>
      <w:r w:rsidR="001821F6">
        <w:rPr>
          <w:sz w:val="26"/>
          <w:szCs w:val="26"/>
          <w:vertAlign w:val="superscript"/>
        </w:rPr>
        <w:t>3</w:t>
      </w:r>
      <w:r w:rsidR="007F0578">
        <w:rPr>
          <w:sz w:val="26"/>
          <w:szCs w:val="26"/>
        </w:rPr>
        <w:t xml:space="preserve"> в </w:t>
      </w:r>
      <w:r w:rsidR="00310ABC" w:rsidRPr="00310ABC">
        <w:rPr>
          <w:sz w:val="26"/>
          <w:szCs w:val="26"/>
          <w:vertAlign w:val="subscript"/>
        </w:rPr>
        <w:softHyphen/>
      </w:r>
      <w:r w:rsidR="00310ABC">
        <w:rPr>
          <w:sz w:val="26"/>
          <w:szCs w:val="26"/>
        </w:rPr>
        <w:t>форм</w:t>
      </w:r>
      <w:r w:rsidR="007F0578">
        <w:rPr>
          <w:sz w:val="26"/>
          <w:szCs w:val="26"/>
        </w:rPr>
        <w:t>ах</w:t>
      </w:r>
      <w:r w:rsidR="00310ABC">
        <w:rPr>
          <w:sz w:val="26"/>
          <w:szCs w:val="26"/>
        </w:rPr>
        <w:t xml:space="preserve"> </w:t>
      </w:r>
      <w:r w:rsidR="00310ABC" w:rsidRPr="00310ABC">
        <w:rPr>
          <w:b/>
          <w:sz w:val="26"/>
          <w:szCs w:val="26"/>
          <w:lang w:val="en-US"/>
        </w:rPr>
        <w:t>Aa</w:t>
      </w:r>
      <w:r w:rsidR="00310ABC" w:rsidRPr="00310ABC">
        <w:rPr>
          <w:b/>
          <w:sz w:val="26"/>
          <w:szCs w:val="26"/>
        </w:rPr>
        <w:t>-</w:t>
      </w:r>
      <w:r w:rsidR="00310ABC" w:rsidRPr="00310ABC">
        <w:rPr>
          <w:b/>
          <w:sz w:val="26"/>
          <w:szCs w:val="26"/>
          <w:lang w:val="en-US"/>
        </w:rPr>
        <w:t>c</w:t>
      </w:r>
      <w:r w:rsidR="00310ABC">
        <w:rPr>
          <w:b/>
          <w:sz w:val="26"/>
          <w:szCs w:val="26"/>
        </w:rPr>
        <w:t xml:space="preserve"> </w:t>
      </w:r>
      <w:r w:rsidR="00310ABC">
        <w:rPr>
          <w:sz w:val="26"/>
          <w:szCs w:val="26"/>
        </w:rPr>
        <w:t>является незначительным и находится</w:t>
      </w:r>
      <w:r w:rsidRPr="006E02BD">
        <w:rPr>
          <w:sz w:val="26"/>
          <w:szCs w:val="26"/>
        </w:rPr>
        <w:t xml:space="preserve"> </w:t>
      </w:r>
      <w:r>
        <w:rPr>
          <w:sz w:val="26"/>
          <w:szCs w:val="26"/>
        </w:rPr>
        <w:t>в пределах</w:t>
      </w:r>
      <w:r w:rsidRPr="006E02BD">
        <w:rPr>
          <w:sz w:val="26"/>
          <w:szCs w:val="26"/>
        </w:rPr>
        <w:t xml:space="preserve"> </w:t>
      </w:r>
      <w:r w:rsidRPr="00D03AF2">
        <w:rPr>
          <w:sz w:val="26"/>
          <w:szCs w:val="26"/>
          <w:lang w:val="en-US"/>
        </w:rPr>
        <w:t>Δδ</w:t>
      </w:r>
      <w:r>
        <w:rPr>
          <w:sz w:val="26"/>
          <w:szCs w:val="26"/>
        </w:rPr>
        <w:t xml:space="preserve"> </w:t>
      </w:r>
      <w:r w:rsidRPr="00D03AF2">
        <w:rPr>
          <w:sz w:val="26"/>
          <w:szCs w:val="26"/>
        </w:rPr>
        <w:t>=</w:t>
      </w:r>
      <w:r>
        <w:rPr>
          <w:sz w:val="26"/>
          <w:szCs w:val="26"/>
        </w:rPr>
        <w:t xml:space="preserve"> 0</w:t>
      </w:r>
      <w:r w:rsidRPr="006E02BD">
        <w:rPr>
          <w:sz w:val="26"/>
          <w:szCs w:val="26"/>
        </w:rPr>
        <w:t>.7</w:t>
      </w:r>
      <w:r>
        <w:rPr>
          <w:sz w:val="26"/>
          <w:szCs w:val="26"/>
        </w:rPr>
        <w:t>÷</w:t>
      </w:r>
      <w:r w:rsidRPr="006E02BD">
        <w:rPr>
          <w:sz w:val="26"/>
          <w:szCs w:val="26"/>
        </w:rPr>
        <w:t>1.7</w:t>
      </w:r>
      <w:r w:rsidRPr="00D03AF2">
        <w:rPr>
          <w:sz w:val="26"/>
          <w:szCs w:val="26"/>
        </w:rPr>
        <w:t xml:space="preserve"> </w:t>
      </w:r>
      <w:r>
        <w:rPr>
          <w:sz w:val="26"/>
          <w:szCs w:val="26"/>
        </w:rPr>
        <w:t>м.д.</w:t>
      </w:r>
      <w:r w:rsidR="00FE7C3E">
        <w:rPr>
          <w:sz w:val="26"/>
          <w:szCs w:val="26"/>
        </w:rPr>
        <w:t xml:space="preserve"> На атоме </w:t>
      </w:r>
      <w:r w:rsidR="00FE7C3E">
        <w:rPr>
          <w:sz w:val="26"/>
          <w:szCs w:val="26"/>
          <w:lang w:val="en-US"/>
        </w:rPr>
        <w:t>C</w:t>
      </w:r>
      <w:r w:rsidR="00FE7C3E" w:rsidRPr="00FE7C3E">
        <w:rPr>
          <w:sz w:val="26"/>
          <w:szCs w:val="26"/>
          <w:vertAlign w:val="superscript"/>
        </w:rPr>
        <w:t>2</w:t>
      </w:r>
      <w:r w:rsidR="00FE7C3E" w:rsidRPr="00FE7C3E">
        <w:rPr>
          <w:sz w:val="26"/>
          <w:szCs w:val="26"/>
        </w:rPr>
        <w:t xml:space="preserve"> </w:t>
      </w:r>
      <w:r w:rsidR="00FE7C3E">
        <w:rPr>
          <w:sz w:val="26"/>
          <w:szCs w:val="26"/>
        </w:rPr>
        <w:t xml:space="preserve">дезэкранирование больше и в ряду </w:t>
      </w:r>
      <w:r w:rsidR="00FE7C3E">
        <w:rPr>
          <w:sz w:val="26"/>
          <w:szCs w:val="26"/>
          <w:lang w:val="en-US"/>
        </w:rPr>
        <w:t>CF</w:t>
      </w:r>
      <w:r w:rsidR="00FE7C3E" w:rsidRPr="00FE7C3E">
        <w:rPr>
          <w:sz w:val="26"/>
          <w:szCs w:val="26"/>
          <w:vertAlign w:val="subscript"/>
        </w:rPr>
        <w:t>3</w:t>
      </w:r>
      <w:r w:rsidR="00FE7C3E" w:rsidRPr="00FE7C3E">
        <w:rPr>
          <w:sz w:val="26"/>
          <w:szCs w:val="26"/>
        </w:rPr>
        <w:t>-</w:t>
      </w:r>
      <w:r w:rsidR="00433038" w:rsidRPr="00433038">
        <w:rPr>
          <w:sz w:val="26"/>
          <w:szCs w:val="26"/>
        </w:rPr>
        <w:t xml:space="preserve"> </w:t>
      </w:r>
      <w:r w:rsidR="00433038">
        <w:rPr>
          <w:sz w:val="26"/>
          <w:szCs w:val="26"/>
        </w:rPr>
        <w:t>(</w:t>
      </w:r>
      <w:r w:rsidR="00433038">
        <w:rPr>
          <w:b/>
          <w:sz w:val="26"/>
          <w:szCs w:val="26"/>
          <w:lang w:val="en-US"/>
        </w:rPr>
        <w:t>Aa</w:t>
      </w:r>
      <w:r w:rsidR="00433038" w:rsidRPr="00433038">
        <w:rPr>
          <w:sz w:val="26"/>
          <w:szCs w:val="26"/>
        </w:rPr>
        <w:t>)</w:t>
      </w:r>
      <w:r w:rsidR="00FE7C3E" w:rsidRPr="00FE7C3E">
        <w:rPr>
          <w:sz w:val="26"/>
          <w:szCs w:val="26"/>
        </w:rPr>
        <w:t xml:space="preserve">, </w:t>
      </w:r>
      <w:r w:rsidR="00FE7C3E">
        <w:rPr>
          <w:sz w:val="26"/>
          <w:szCs w:val="26"/>
          <w:lang w:val="en-US"/>
        </w:rPr>
        <w:t>CCl</w:t>
      </w:r>
      <w:r w:rsidR="00FE7C3E" w:rsidRPr="00FE7C3E">
        <w:rPr>
          <w:sz w:val="26"/>
          <w:szCs w:val="26"/>
          <w:vertAlign w:val="subscript"/>
        </w:rPr>
        <w:t>3</w:t>
      </w:r>
      <w:r w:rsidR="00FE7C3E" w:rsidRPr="00FE7C3E">
        <w:rPr>
          <w:sz w:val="26"/>
          <w:szCs w:val="26"/>
        </w:rPr>
        <w:t>-</w:t>
      </w:r>
      <w:r w:rsidR="00433038" w:rsidRPr="00433038">
        <w:rPr>
          <w:sz w:val="26"/>
          <w:szCs w:val="26"/>
        </w:rPr>
        <w:t xml:space="preserve"> </w:t>
      </w:r>
      <w:r w:rsidR="00433038">
        <w:rPr>
          <w:sz w:val="26"/>
          <w:szCs w:val="26"/>
        </w:rPr>
        <w:t>(</w:t>
      </w:r>
      <w:r w:rsidR="00433038">
        <w:rPr>
          <w:b/>
          <w:sz w:val="26"/>
          <w:szCs w:val="26"/>
          <w:lang w:val="en-US"/>
        </w:rPr>
        <w:t>Ab</w:t>
      </w:r>
      <w:r w:rsidR="00433038" w:rsidRPr="00433038">
        <w:rPr>
          <w:sz w:val="26"/>
          <w:szCs w:val="26"/>
        </w:rPr>
        <w:t>)</w:t>
      </w:r>
      <w:r w:rsidR="00FE7C3E" w:rsidRPr="00FE7C3E">
        <w:rPr>
          <w:sz w:val="26"/>
          <w:szCs w:val="26"/>
        </w:rPr>
        <w:t xml:space="preserve">, </w:t>
      </w:r>
      <w:r w:rsidR="00FE7C3E">
        <w:rPr>
          <w:sz w:val="26"/>
          <w:szCs w:val="26"/>
          <w:lang w:val="en-US"/>
        </w:rPr>
        <w:t>CBr</w:t>
      </w:r>
      <w:r w:rsidR="00433038">
        <w:rPr>
          <w:sz w:val="26"/>
          <w:szCs w:val="26"/>
          <w:vertAlign w:val="subscript"/>
        </w:rPr>
        <w:t>3</w:t>
      </w:r>
      <w:r w:rsidR="00433038" w:rsidRPr="00433038">
        <w:rPr>
          <w:sz w:val="26"/>
          <w:szCs w:val="26"/>
        </w:rPr>
        <w:t>-</w:t>
      </w:r>
      <w:r w:rsidR="00433038" w:rsidRPr="00433038">
        <w:rPr>
          <w:sz w:val="26"/>
          <w:szCs w:val="26"/>
          <w:vertAlign w:val="subscript"/>
        </w:rPr>
        <w:t xml:space="preserve"> </w:t>
      </w:r>
      <w:r w:rsidR="00433038">
        <w:rPr>
          <w:sz w:val="26"/>
          <w:szCs w:val="26"/>
        </w:rPr>
        <w:t>(</w:t>
      </w:r>
      <w:r w:rsidR="00433038">
        <w:rPr>
          <w:b/>
          <w:sz w:val="26"/>
          <w:szCs w:val="26"/>
          <w:lang w:val="en-US"/>
        </w:rPr>
        <w:t>Ac</w:t>
      </w:r>
      <w:r w:rsidR="00433038" w:rsidRPr="00433038">
        <w:rPr>
          <w:sz w:val="26"/>
          <w:szCs w:val="26"/>
        </w:rPr>
        <w:t xml:space="preserve">) </w:t>
      </w:r>
      <w:r w:rsidR="00FE7C3E">
        <w:rPr>
          <w:sz w:val="26"/>
          <w:szCs w:val="26"/>
        </w:rPr>
        <w:t>оно увеличивается от 4.3 до 5.1 м.д.</w:t>
      </w:r>
      <w:r w:rsidR="00433038">
        <w:rPr>
          <w:sz w:val="26"/>
          <w:szCs w:val="26"/>
        </w:rPr>
        <w:t xml:space="preserve"> </w:t>
      </w:r>
      <w:r w:rsidR="009412F3">
        <w:rPr>
          <w:sz w:val="26"/>
          <w:szCs w:val="26"/>
        </w:rPr>
        <w:t>Отсюда следует</w:t>
      </w:r>
      <w:r w:rsidR="00433038">
        <w:rPr>
          <w:sz w:val="26"/>
          <w:szCs w:val="26"/>
        </w:rPr>
        <w:t xml:space="preserve">, что положительный заряд преимущественно локализован на атоме </w:t>
      </w:r>
      <w:r w:rsidR="00433038">
        <w:rPr>
          <w:sz w:val="26"/>
          <w:szCs w:val="26"/>
          <w:lang w:val="en-US"/>
        </w:rPr>
        <w:t>C</w:t>
      </w:r>
      <w:r w:rsidR="00433038" w:rsidRPr="00FE7C3E">
        <w:rPr>
          <w:sz w:val="26"/>
          <w:szCs w:val="26"/>
          <w:vertAlign w:val="superscript"/>
        </w:rPr>
        <w:t>2</w:t>
      </w:r>
      <w:r w:rsidR="00433038">
        <w:rPr>
          <w:sz w:val="26"/>
          <w:szCs w:val="26"/>
        </w:rPr>
        <w:t xml:space="preserve">, причем в упомянутом ряду электрофильность </w:t>
      </w:r>
      <w:r w:rsidR="009B0B50">
        <w:rPr>
          <w:sz w:val="26"/>
          <w:szCs w:val="26"/>
        </w:rPr>
        <w:t>этого атома должна увеличиваться</w:t>
      </w:r>
      <w:r w:rsidR="001821F6">
        <w:rPr>
          <w:sz w:val="26"/>
          <w:szCs w:val="26"/>
        </w:rPr>
        <w:t xml:space="preserve"> от </w:t>
      </w:r>
      <w:r w:rsidR="001821F6">
        <w:rPr>
          <w:b/>
          <w:sz w:val="26"/>
          <w:szCs w:val="26"/>
          <w:lang w:val="en-US"/>
        </w:rPr>
        <w:t>Aa</w:t>
      </w:r>
      <w:r w:rsidR="001821F6">
        <w:rPr>
          <w:b/>
          <w:sz w:val="26"/>
          <w:szCs w:val="26"/>
        </w:rPr>
        <w:t xml:space="preserve"> </w:t>
      </w:r>
      <w:r w:rsidR="001821F6">
        <w:rPr>
          <w:sz w:val="26"/>
          <w:szCs w:val="26"/>
        </w:rPr>
        <w:t xml:space="preserve">к </w:t>
      </w:r>
      <w:r w:rsidR="001821F6">
        <w:rPr>
          <w:b/>
          <w:sz w:val="26"/>
          <w:szCs w:val="26"/>
          <w:lang w:val="en-US"/>
        </w:rPr>
        <w:t>Ac</w:t>
      </w:r>
      <w:r w:rsidR="00433038">
        <w:rPr>
          <w:sz w:val="26"/>
          <w:szCs w:val="26"/>
        </w:rPr>
        <w:t xml:space="preserve">. </w:t>
      </w:r>
    </w:p>
    <w:p w:rsidR="009412F3" w:rsidRPr="009C5FF9" w:rsidRDefault="009412F3" w:rsidP="00EE4048">
      <w:pPr>
        <w:ind w:firstLine="0"/>
        <w:jc w:val="left"/>
        <w:rPr>
          <w:noProof/>
          <w:sz w:val="26"/>
          <w:szCs w:val="26"/>
          <w:lang w:eastAsia="ru-RU"/>
        </w:rPr>
      </w:pPr>
    </w:p>
    <w:p w:rsidR="007C62D7" w:rsidRPr="00143AFD" w:rsidRDefault="002D03B8" w:rsidP="002D03B8">
      <w:pPr>
        <w:ind w:firstLine="0"/>
        <w:jc w:val="center"/>
        <w:rPr>
          <w:sz w:val="26"/>
          <w:szCs w:val="26"/>
        </w:rPr>
      </w:pPr>
      <w:r w:rsidRPr="004D46AA">
        <w:rPr>
          <w:b/>
          <w:sz w:val="26"/>
          <w:szCs w:val="26"/>
        </w:rPr>
        <w:t xml:space="preserve">Таблица 5. </w:t>
      </w:r>
      <w:r w:rsidRPr="004D46AA">
        <w:rPr>
          <w:sz w:val="26"/>
          <w:szCs w:val="26"/>
        </w:rPr>
        <w:t xml:space="preserve">Данные ЯМР </w:t>
      </w:r>
      <w:r w:rsidRPr="004D46AA">
        <w:rPr>
          <w:sz w:val="26"/>
          <w:szCs w:val="26"/>
          <w:vertAlign w:val="superscript"/>
        </w:rPr>
        <w:t>1</w:t>
      </w:r>
      <w:r w:rsidRPr="004D46AA">
        <w:rPr>
          <w:sz w:val="26"/>
          <w:szCs w:val="26"/>
          <w:lang w:val="en-US"/>
        </w:rPr>
        <w:t>H</w:t>
      </w:r>
      <w:r w:rsidRPr="004D46AA">
        <w:rPr>
          <w:sz w:val="26"/>
          <w:szCs w:val="26"/>
        </w:rPr>
        <w:t xml:space="preserve"> и </w:t>
      </w:r>
      <w:r w:rsidRPr="004D46AA">
        <w:rPr>
          <w:sz w:val="26"/>
          <w:szCs w:val="26"/>
          <w:vertAlign w:val="superscript"/>
        </w:rPr>
        <w:t>13</w:t>
      </w:r>
      <w:r w:rsidRPr="004D46AA">
        <w:rPr>
          <w:sz w:val="26"/>
          <w:szCs w:val="26"/>
        </w:rPr>
        <w:t xml:space="preserve">С исходных </w:t>
      </w:r>
      <w:r w:rsidR="00E66875">
        <w:rPr>
          <w:sz w:val="26"/>
          <w:szCs w:val="26"/>
        </w:rPr>
        <w:t>алкенов</w:t>
      </w:r>
      <w:r w:rsidR="00143AFD">
        <w:rPr>
          <w:sz w:val="26"/>
          <w:szCs w:val="26"/>
        </w:rPr>
        <w:t xml:space="preserve"> (</w:t>
      </w:r>
      <w:r w:rsidR="00143AFD">
        <w:rPr>
          <w:b/>
          <w:sz w:val="26"/>
          <w:szCs w:val="26"/>
        </w:rPr>
        <w:t>1</w:t>
      </w:r>
      <w:r w:rsidR="00143AFD">
        <w:rPr>
          <w:b/>
          <w:sz w:val="26"/>
          <w:szCs w:val="26"/>
          <w:lang w:val="en-US"/>
        </w:rPr>
        <w:t>a</w:t>
      </w:r>
      <w:r w:rsidR="00143AFD" w:rsidRPr="00143AFD">
        <w:rPr>
          <w:b/>
          <w:sz w:val="26"/>
          <w:szCs w:val="26"/>
        </w:rPr>
        <w:t>-</w:t>
      </w:r>
      <w:r w:rsidR="00143AFD">
        <w:rPr>
          <w:b/>
          <w:sz w:val="26"/>
          <w:szCs w:val="26"/>
          <w:lang w:val="en-US"/>
        </w:rPr>
        <w:t>c</w:t>
      </w:r>
      <w:r w:rsidR="00143AFD" w:rsidRPr="00143AFD">
        <w:rPr>
          <w:sz w:val="26"/>
          <w:szCs w:val="26"/>
        </w:rPr>
        <w:t xml:space="preserve">) </w:t>
      </w:r>
      <w:r w:rsidR="00143AFD">
        <w:rPr>
          <w:sz w:val="26"/>
          <w:szCs w:val="26"/>
        </w:rPr>
        <w:t>и их протонированных форм (</w:t>
      </w:r>
      <w:r w:rsidR="00143AFD">
        <w:rPr>
          <w:b/>
          <w:sz w:val="26"/>
          <w:szCs w:val="26"/>
          <w:lang w:val="en-US"/>
        </w:rPr>
        <w:t>Aa</w:t>
      </w:r>
      <w:r w:rsidR="00143AFD" w:rsidRPr="00143AFD">
        <w:rPr>
          <w:b/>
          <w:sz w:val="26"/>
          <w:szCs w:val="26"/>
        </w:rPr>
        <w:t>-</w:t>
      </w:r>
      <w:r w:rsidR="00143AFD">
        <w:rPr>
          <w:b/>
          <w:sz w:val="26"/>
          <w:szCs w:val="26"/>
          <w:lang w:val="en-US"/>
        </w:rPr>
        <w:t>Ac</w:t>
      </w:r>
      <w:r w:rsidR="00143AFD" w:rsidRPr="00143AFD">
        <w:rPr>
          <w:sz w:val="26"/>
          <w:szCs w:val="26"/>
        </w:rPr>
        <w:t>)</w:t>
      </w:r>
    </w:p>
    <w:tbl>
      <w:tblPr>
        <w:tblStyle w:val="af"/>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29"/>
        <w:gridCol w:w="27"/>
        <w:gridCol w:w="1532"/>
        <w:gridCol w:w="1276"/>
        <w:gridCol w:w="1276"/>
        <w:gridCol w:w="1134"/>
        <w:gridCol w:w="1134"/>
        <w:gridCol w:w="1302"/>
      </w:tblGrid>
      <w:tr w:rsidR="007C62D7" w:rsidTr="00A105B2">
        <w:trPr>
          <w:jc w:val="center"/>
        </w:trPr>
        <w:tc>
          <w:tcPr>
            <w:tcW w:w="1756" w:type="dxa"/>
            <w:gridSpan w:val="2"/>
            <w:vMerge w:val="restart"/>
            <w:vAlign w:val="center"/>
          </w:tcPr>
          <w:p w:rsidR="007C62D7" w:rsidRPr="00872748" w:rsidRDefault="007C62D7" w:rsidP="009C2DA4">
            <w:pPr>
              <w:ind w:firstLine="0"/>
              <w:jc w:val="center"/>
              <w:rPr>
                <w:sz w:val="22"/>
                <w:szCs w:val="26"/>
              </w:rPr>
            </w:pPr>
            <w:r>
              <w:rPr>
                <w:sz w:val="22"/>
                <w:szCs w:val="26"/>
              </w:rPr>
              <w:t>Соединение или катион</w:t>
            </w:r>
          </w:p>
        </w:tc>
        <w:tc>
          <w:tcPr>
            <w:tcW w:w="1532" w:type="dxa"/>
            <w:vMerge w:val="restart"/>
            <w:vAlign w:val="center"/>
          </w:tcPr>
          <w:p w:rsidR="007C62D7" w:rsidRPr="009C2DA4" w:rsidRDefault="007C62D7" w:rsidP="009C2DA4">
            <w:pPr>
              <w:pStyle w:val="af0"/>
              <w:spacing w:before="0" w:beforeAutospacing="0" w:after="0" w:afterAutospacing="0"/>
              <w:jc w:val="center"/>
              <w:rPr>
                <w:sz w:val="20"/>
                <w:szCs w:val="22"/>
              </w:rPr>
            </w:pPr>
            <w:r w:rsidRPr="009C2DA4">
              <w:rPr>
                <w:sz w:val="22"/>
                <w:szCs w:val="26"/>
              </w:rPr>
              <w:t xml:space="preserve">Растворитель для ЯМР, </w:t>
            </w:r>
            <w:r w:rsidRPr="00143AFD">
              <w:rPr>
                <w:sz w:val="22"/>
                <w:szCs w:val="22"/>
              </w:rPr>
              <w:t>20</w:t>
            </w:r>
            <w:r w:rsidRPr="00143AFD">
              <w:rPr>
                <w:color w:val="000000" w:themeColor="text1"/>
                <w:kern w:val="24"/>
                <w:sz w:val="22"/>
                <w:szCs w:val="22"/>
              </w:rPr>
              <w:t>°С</w:t>
            </w:r>
          </w:p>
          <w:p w:rsidR="007C62D7" w:rsidRPr="00872748" w:rsidRDefault="007C62D7" w:rsidP="009C2DA4">
            <w:pPr>
              <w:ind w:firstLine="0"/>
              <w:jc w:val="center"/>
              <w:rPr>
                <w:sz w:val="22"/>
                <w:szCs w:val="26"/>
              </w:rPr>
            </w:pPr>
          </w:p>
        </w:tc>
        <w:tc>
          <w:tcPr>
            <w:tcW w:w="2552" w:type="dxa"/>
            <w:gridSpan w:val="2"/>
          </w:tcPr>
          <w:p w:rsidR="007C62D7" w:rsidRPr="002D03B8" w:rsidRDefault="007C62D7" w:rsidP="007C62D7">
            <w:pPr>
              <w:ind w:firstLine="0"/>
              <w:jc w:val="center"/>
              <w:rPr>
                <w:sz w:val="22"/>
                <w:szCs w:val="26"/>
              </w:rPr>
            </w:pPr>
            <w:r>
              <w:rPr>
                <w:sz w:val="22"/>
                <w:szCs w:val="26"/>
              </w:rPr>
              <w:t xml:space="preserve">ЯМР </w:t>
            </w:r>
            <w:r>
              <w:rPr>
                <w:sz w:val="22"/>
                <w:szCs w:val="26"/>
                <w:vertAlign w:val="superscript"/>
              </w:rPr>
              <w:t>1</w:t>
            </w:r>
            <w:r>
              <w:rPr>
                <w:sz w:val="22"/>
                <w:szCs w:val="26"/>
                <w:lang w:val="en-US"/>
              </w:rPr>
              <w:t>H</w:t>
            </w:r>
          </w:p>
        </w:tc>
        <w:tc>
          <w:tcPr>
            <w:tcW w:w="3570" w:type="dxa"/>
            <w:gridSpan w:val="3"/>
          </w:tcPr>
          <w:p w:rsidR="007C62D7" w:rsidRPr="00872748" w:rsidRDefault="007C62D7" w:rsidP="007C62D7">
            <w:pPr>
              <w:ind w:firstLine="0"/>
              <w:jc w:val="center"/>
              <w:rPr>
                <w:sz w:val="22"/>
                <w:szCs w:val="26"/>
              </w:rPr>
            </w:pPr>
            <w:r>
              <w:rPr>
                <w:sz w:val="22"/>
                <w:szCs w:val="26"/>
              </w:rPr>
              <w:t xml:space="preserve">ЯМР </w:t>
            </w:r>
            <w:r>
              <w:rPr>
                <w:sz w:val="22"/>
                <w:szCs w:val="26"/>
                <w:vertAlign w:val="superscript"/>
              </w:rPr>
              <w:t>1</w:t>
            </w:r>
            <w:r>
              <w:rPr>
                <w:sz w:val="22"/>
                <w:szCs w:val="26"/>
                <w:vertAlign w:val="superscript"/>
                <w:lang w:val="en-US"/>
              </w:rPr>
              <w:t>3</w:t>
            </w:r>
            <w:r>
              <w:rPr>
                <w:sz w:val="22"/>
                <w:szCs w:val="26"/>
                <w:lang w:val="en-US"/>
              </w:rPr>
              <w:t>C</w:t>
            </w:r>
          </w:p>
        </w:tc>
      </w:tr>
      <w:tr w:rsidR="007C62D7" w:rsidTr="00A105B2">
        <w:trPr>
          <w:jc w:val="center"/>
        </w:trPr>
        <w:tc>
          <w:tcPr>
            <w:tcW w:w="1756" w:type="dxa"/>
            <w:gridSpan w:val="2"/>
            <w:vMerge/>
          </w:tcPr>
          <w:p w:rsidR="007C62D7" w:rsidRDefault="007C62D7" w:rsidP="009C2DA4">
            <w:pPr>
              <w:ind w:firstLine="0"/>
              <w:jc w:val="center"/>
              <w:rPr>
                <w:sz w:val="22"/>
                <w:szCs w:val="26"/>
              </w:rPr>
            </w:pPr>
          </w:p>
        </w:tc>
        <w:tc>
          <w:tcPr>
            <w:tcW w:w="1532" w:type="dxa"/>
            <w:vMerge/>
          </w:tcPr>
          <w:p w:rsidR="007C62D7" w:rsidRPr="009C2DA4" w:rsidRDefault="007C62D7" w:rsidP="009C2DA4">
            <w:pPr>
              <w:pStyle w:val="af0"/>
              <w:spacing w:before="0" w:beforeAutospacing="0" w:after="0" w:afterAutospacing="0"/>
              <w:jc w:val="center"/>
              <w:rPr>
                <w:sz w:val="22"/>
                <w:szCs w:val="26"/>
              </w:rPr>
            </w:pPr>
          </w:p>
        </w:tc>
        <w:tc>
          <w:tcPr>
            <w:tcW w:w="1276" w:type="dxa"/>
            <w:vAlign w:val="center"/>
          </w:tcPr>
          <w:p w:rsidR="007C62D7" w:rsidRPr="00086700" w:rsidRDefault="007C62D7" w:rsidP="007C62D7">
            <w:pPr>
              <w:ind w:firstLine="0"/>
              <w:jc w:val="center"/>
              <w:rPr>
                <w:sz w:val="22"/>
                <w:szCs w:val="26"/>
              </w:rPr>
            </w:pPr>
            <w:r>
              <w:rPr>
                <w:sz w:val="22"/>
                <w:szCs w:val="26"/>
                <w:lang w:val="en-US"/>
              </w:rPr>
              <w:t>H</w:t>
            </w:r>
            <w:r w:rsidRPr="00086700">
              <w:rPr>
                <w:sz w:val="22"/>
                <w:szCs w:val="26"/>
                <w:vertAlign w:val="superscript"/>
              </w:rPr>
              <w:t>1</w:t>
            </w:r>
            <w:r w:rsidR="002D03B8" w:rsidRPr="00086700">
              <w:rPr>
                <w:sz w:val="22"/>
                <w:szCs w:val="26"/>
              </w:rPr>
              <w:t xml:space="preserve">, </w:t>
            </w:r>
            <w:r w:rsidR="002D03B8">
              <w:rPr>
                <w:sz w:val="22"/>
                <w:szCs w:val="26"/>
              </w:rPr>
              <w:t>м.д.</w:t>
            </w:r>
            <w:r w:rsidR="00086700">
              <w:rPr>
                <w:sz w:val="22"/>
                <w:szCs w:val="26"/>
              </w:rPr>
              <w:t xml:space="preserve">   (</w:t>
            </w:r>
            <w:r w:rsidR="00086700">
              <w:rPr>
                <w:i/>
                <w:sz w:val="22"/>
                <w:szCs w:val="26"/>
                <w:lang w:val="en-US"/>
              </w:rPr>
              <w:t>J</w:t>
            </w:r>
            <w:r w:rsidR="00086700" w:rsidRPr="00086700">
              <w:rPr>
                <w:sz w:val="22"/>
                <w:szCs w:val="26"/>
              </w:rPr>
              <w:t xml:space="preserve">, </w:t>
            </w:r>
            <w:r w:rsidR="00086700">
              <w:rPr>
                <w:sz w:val="22"/>
                <w:szCs w:val="26"/>
              </w:rPr>
              <w:t>Гц)</w:t>
            </w:r>
          </w:p>
        </w:tc>
        <w:tc>
          <w:tcPr>
            <w:tcW w:w="1276" w:type="dxa"/>
            <w:vAlign w:val="center"/>
          </w:tcPr>
          <w:p w:rsidR="007C62D7" w:rsidRPr="00086700" w:rsidRDefault="007C62D7" w:rsidP="007C62D7">
            <w:pPr>
              <w:ind w:firstLine="0"/>
              <w:jc w:val="center"/>
              <w:rPr>
                <w:sz w:val="22"/>
                <w:szCs w:val="26"/>
                <w:lang w:val="en-US"/>
              </w:rPr>
            </w:pPr>
            <w:r>
              <w:rPr>
                <w:sz w:val="22"/>
                <w:szCs w:val="26"/>
                <w:lang w:val="en-US"/>
              </w:rPr>
              <w:t>H</w:t>
            </w:r>
            <w:r w:rsidRPr="00086700">
              <w:rPr>
                <w:sz w:val="22"/>
                <w:szCs w:val="26"/>
                <w:vertAlign w:val="superscript"/>
              </w:rPr>
              <w:t>2</w:t>
            </w:r>
            <w:r w:rsidR="002D03B8" w:rsidRPr="00086700">
              <w:rPr>
                <w:sz w:val="22"/>
                <w:szCs w:val="26"/>
              </w:rPr>
              <w:t xml:space="preserve">, </w:t>
            </w:r>
            <w:r w:rsidR="002D03B8">
              <w:rPr>
                <w:sz w:val="22"/>
                <w:szCs w:val="26"/>
              </w:rPr>
              <w:t>м.д.</w:t>
            </w:r>
            <w:r w:rsidR="00086700">
              <w:rPr>
                <w:sz w:val="22"/>
                <w:szCs w:val="26"/>
              </w:rPr>
              <w:t xml:space="preserve">   (</w:t>
            </w:r>
            <w:r w:rsidR="00086700">
              <w:rPr>
                <w:i/>
                <w:sz w:val="22"/>
                <w:szCs w:val="26"/>
                <w:lang w:val="en-US"/>
              </w:rPr>
              <w:t>J</w:t>
            </w:r>
            <w:r w:rsidR="00086700">
              <w:rPr>
                <w:sz w:val="22"/>
                <w:szCs w:val="26"/>
              </w:rPr>
              <w:t>, Гц)</w:t>
            </w:r>
          </w:p>
        </w:tc>
        <w:tc>
          <w:tcPr>
            <w:tcW w:w="1134" w:type="dxa"/>
            <w:vAlign w:val="center"/>
          </w:tcPr>
          <w:p w:rsidR="007C62D7" w:rsidRPr="00872748" w:rsidRDefault="007C62D7" w:rsidP="007C62D7">
            <w:pPr>
              <w:ind w:firstLine="0"/>
              <w:jc w:val="center"/>
              <w:rPr>
                <w:sz w:val="22"/>
                <w:szCs w:val="26"/>
              </w:rPr>
            </w:pPr>
            <w:r>
              <w:rPr>
                <w:sz w:val="22"/>
                <w:szCs w:val="26"/>
                <w:lang w:val="en-US"/>
              </w:rPr>
              <w:t>C</w:t>
            </w:r>
            <w:r w:rsidRPr="00086700">
              <w:rPr>
                <w:sz w:val="22"/>
                <w:szCs w:val="26"/>
                <w:vertAlign w:val="superscript"/>
              </w:rPr>
              <w:t>1</w:t>
            </w:r>
            <w:r w:rsidR="002D03B8" w:rsidRPr="00086700">
              <w:rPr>
                <w:sz w:val="22"/>
                <w:szCs w:val="26"/>
              </w:rPr>
              <w:t xml:space="preserve">, </w:t>
            </w:r>
            <w:r w:rsidR="002D03B8">
              <w:rPr>
                <w:sz w:val="22"/>
                <w:szCs w:val="26"/>
              </w:rPr>
              <w:t>м.д.</w:t>
            </w:r>
            <w:r w:rsidR="00D03AF2">
              <w:rPr>
                <w:sz w:val="22"/>
                <w:szCs w:val="26"/>
              </w:rPr>
              <w:t xml:space="preserve"> (</w:t>
            </w:r>
            <w:r w:rsidR="00D03AF2">
              <w:rPr>
                <w:i/>
                <w:sz w:val="22"/>
                <w:szCs w:val="26"/>
                <w:lang w:val="en-US"/>
              </w:rPr>
              <w:t>J</w:t>
            </w:r>
            <w:r w:rsidR="00D03AF2">
              <w:rPr>
                <w:i/>
                <w:sz w:val="22"/>
                <w:szCs w:val="26"/>
                <w:vertAlign w:val="subscript"/>
                <w:lang w:val="en-US"/>
              </w:rPr>
              <w:t>C–F</w:t>
            </w:r>
            <w:r w:rsidR="00D03AF2">
              <w:rPr>
                <w:sz w:val="22"/>
                <w:szCs w:val="26"/>
              </w:rPr>
              <w:t>, Гц)</w:t>
            </w:r>
          </w:p>
        </w:tc>
        <w:tc>
          <w:tcPr>
            <w:tcW w:w="1134" w:type="dxa"/>
            <w:vAlign w:val="center"/>
          </w:tcPr>
          <w:p w:rsidR="007C62D7" w:rsidRPr="00872748" w:rsidRDefault="007C62D7" w:rsidP="007C62D7">
            <w:pPr>
              <w:ind w:firstLine="0"/>
              <w:jc w:val="center"/>
              <w:rPr>
                <w:sz w:val="22"/>
                <w:szCs w:val="26"/>
              </w:rPr>
            </w:pPr>
            <w:r>
              <w:rPr>
                <w:sz w:val="22"/>
                <w:szCs w:val="26"/>
                <w:lang w:val="en-US"/>
              </w:rPr>
              <w:t>C</w:t>
            </w:r>
            <w:r w:rsidRPr="00086700">
              <w:rPr>
                <w:sz w:val="22"/>
                <w:szCs w:val="26"/>
                <w:vertAlign w:val="superscript"/>
              </w:rPr>
              <w:t>2</w:t>
            </w:r>
            <w:r w:rsidR="002D03B8" w:rsidRPr="00086700">
              <w:rPr>
                <w:sz w:val="22"/>
                <w:szCs w:val="26"/>
              </w:rPr>
              <w:t xml:space="preserve">, </w:t>
            </w:r>
            <w:r w:rsidR="002D03B8">
              <w:rPr>
                <w:sz w:val="22"/>
                <w:szCs w:val="26"/>
              </w:rPr>
              <w:t>м.д.</w:t>
            </w:r>
            <w:r w:rsidR="00D03AF2">
              <w:rPr>
                <w:sz w:val="22"/>
                <w:szCs w:val="26"/>
              </w:rPr>
              <w:t xml:space="preserve"> (</w:t>
            </w:r>
            <w:r w:rsidR="00D03AF2">
              <w:rPr>
                <w:i/>
                <w:sz w:val="22"/>
                <w:szCs w:val="26"/>
                <w:lang w:val="en-US"/>
              </w:rPr>
              <w:t>J</w:t>
            </w:r>
            <w:r w:rsidR="00D03AF2">
              <w:rPr>
                <w:i/>
                <w:sz w:val="22"/>
                <w:szCs w:val="26"/>
                <w:vertAlign w:val="subscript"/>
                <w:lang w:val="en-US"/>
              </w:rPr>
              <w:t>C–F</w:t>
            </w:r>
            <w:r w:rsidR="00D03AF2">
              <w:rPr>
                <w:sz w:val="22"/>
                <w:szCs w:val="26"/>
              </w:rPr>
              <w:t>, Гц)</w:t>
            </w:r>
          </w:p>
        </w:tc>
        <w:tc>
          <w:tcPr>
            <w:tcW w:w="1302" w:type="dxa"/>
            <w:vAlign w:val="center"/>
          </w:tcPr>
          <w:p w:rsidR="007C62D7" w:rsidRPr="00872748" w:rsidRDefault="007C62D7" w:rsidP="007C62D7">
            <w:pPr>
              <w:ind w:firstLine="0"/>
              <w:jc w:val="center"/>
              <w:rPr>
                <w:sz w:val="22"/>
                <w:szCs w:val="26"/>
              </w:rPr>
            </w:pPr>
            <w:r>
              <w:rPr>
                <w:sz w:val="22"/>
                <w:szCs w:val="26"/>
                <w:lang w:val="en-US"/>
              </w:rPr>
              <w:t>C</w:t>
            </w:r>
            <w:r w:rsidRPr="00086700">
              <w:rPr>
                <w:sz w:val="22"/>
                <w:szCs w:val="26"/>
                <w:vertAlign w:val="superscript"/>
              </w:rPr>
              <w:t>3</w:t>
            </w:r>
            <w:r w:rsidR="002D03B8" w:rsidRPr="00086700">
              <w:rPr>
                <w:sz w:val="22"/>
                <w:szCs w:val="26"/>
              </w:rPr>
              <w:t xml:space="preserve">, </w:t>
            </w:r>
            <w:r w:rsidR="002D03B8">
              <w:rPr>
                <w:sz w:val="22"/>
                <w:szCs w:val="26"/>
              </w:rPr>
              <w:t>м.д.</w:t>
            </w:r>
            <w:r w:rsidR="00D03AF2">
              <w:rPr>
                <w:sz w:val="22"/>
                <w:szCs w:val="26"/>
              </w:rPr>
              <w:t xml:space="preserve"> </w:t>
            </w:r>
            <w:r w:rsidR="00D03AF2">
              <w:rPr>
                <w:sz w:val="22"/>
                <w:szCs w:val="26"/>
                <w:lang w:val="en-US"/>
              </w:rPr>
              <w:t xml:space="preserve"> </w:t>
            </w:r>
            <w:r w:rsidR="00D03AF2">
              <w:rPr>
                <w:sz w:val="22"/>
                <w:szCs w:val="26"/>
              </w:rPr>
              <w:t>(</w:t>
            </w:r>
            <w:r w:rsidR="00D03AF2">
              <w:rPr>
                <w:i/>
                <w:sz w:val="22"/>
                <w:szCs w:val="26"/>
                <w:lang w:val="en-US"/>
              </w:rPr>
              <w:t>J</w:t>
            </w:r>
            <w:r w:rsidR="00D03AF2">
              <w:rPr>
                <w:i/>
                <w:sz w:val="22"/>
                <w:szCs w:val="26"/>
                <w:vertAlign w:val="subscript"/>
                <w:lang w:val="en-US"/>
              </w:rPr>
              <w:t>C–F</w:t>
            </w:r>
            <w:r w:rsidR="00D03AF2">
              <w:rPr>
                <w:sz w:val="22"/>
                <w:szCs w:val="26"/>
              </w:rPr>
              <w:t>, Гц)</w:t>
            </w:r>
          </w:p>
        </w:tc>
      </w:tr>
      <w:tr w:rsidR="007C62D7" w:rsidRPr="00C11747" w:rsidTr="00A105B2">
        <w:trPr>
          <w:jc w:val="center"/>
        </w:trPr>
        <w:tc>
          <w:tcPr>
            <w:tcW w:w="1756" w:type="dxa"/>
            <w:gridSpan w:val="2"/>
          </w:tcPr>
          <w:p w:rsidR="00143AFD" w:rsidRPr="00086700" w:rsidRDefault="00143AFD" w:rsidP="00143AFD">
            <w:pPr>
              <w:ind w:firstLine="0"/>
              <w:jc w:val="center"/>
              <w:rPr>
                <w:sz w:val="22"/>
                <w:szCs w:val="22"/>
              </w:rPr>
            </w:pPr>
            <w:r w:rsidRPr="009D6AFF">
              <w:rPr>
                <w:sz w:val="22"/>
                <w:szCs w:val="22"/>
              </w:rPr>
              <w:object w:dxaOrig="1354" w:dyaOrig="941">
                <v:shape id="_x0000_i1130" type="#_x0000_t75" style="width:68.75pt;height:48pt" o:ole="">
                  <v:imagedata r:id="rId209" o:title=""/>
                </v:shape>
                <o:OLEObject Type="Embed" ProgID="ChemDraw.Document.6.0" ShapeID="_x0000_i1130" DrawAspect="Content" ObjectID="_1588245807" r:id="rId210"/>
              </w:object>
            </w:r>
            <w:r w:rsidRPr="00086700">
              <w:rPr>
                <w:b/>
                <w:sz w:val="22"/>
                <w:szCs w:val="22"/>
              </w:rPr>
              <w:t>1</w:t>
            </w:r>
            <w:r w:rsidRPr="00ED5AD6">
              <w:rPr>
                <w:b/>
                <w:sz w:val="22"/>
                <w:szCs w:val="22"/>
                <w:lang w:val="en-US"/>
              </w:rPr>
              <w:t>a</w:t>
            </w:r>
            <w:r w:rsidR="00310ABC" w:rsidRPr="00AA7437">
              <w:rPr>
                <w:sz w:val="26"/>
                <w:szCs w:val="26"/>
                <w:vertAlign w:val="superscript"/>
                <w:lang w:val="en-US"/>
              </w:rPr>
              <w:t xml:space="preserve"> a</w:t>
            </w:r>
          </w:p>
        </w:tc>
        <w:tc>
          <w:tcPr>
            <w:tcW w:w="1532" w:type="dxa"/>
            <w:vAlign w:val="center"/>
          </w:tcPr>
          <w:p w:rsidR="007C62D7" w:rsidRPr="00086700" w:rsidRDefault="007C62D7" w:rsidP="007C62D7">
            <w:pPr>
              <w:ind w:firstLine="0"/>
              <w:jc w:val="center"/>
              <w:rPr>
                <w:sz w:val="22"/>
                <w:szCs w:val="26"/>
              </w:rPr>
            </w:pPr>
            <w:r>
              <w:rPr>
                <w:sz w:val="22"/>
                <w:szCs w:val="26"/>
                <w:lang w:val="en-US"/>
              </w:rPr>
              <w:t>CDCl</w:t>
            </w:r>
            <w:r w:rsidRPr="00086700">
              <w:rPr>
                <w:sz w:val="22"/>
                <w:szCs w:val="26"/>
                <w:vertAlign w:val="subscript"/>
              </w:rPr>
              <w:t>3</w:t>
            </w:r>
          </w:p>
        </w:tc>
        <w:tc>
          <w:tcPr>
            <w:tcW w:w="1276" w:type="dxa"/>
            <w:vAlign w:val="center"/>
          </w:tcPr>
          <w:p w:rsidR="007C62D7" w:rsidRPr="00C11747" w:rsidRDefault="00C11747" w:rsidP="004A77C3">
            <w:pPr>
              <w:ind w:firstLine="0"/>
              <w:jc w:val="center"/>
              <w:rPr>
                <w:sz w:val="20"/>
                <w:szCs w:val="26"/>
              </w:rPr>
            </w:pPr>
            <w:r w:rsidRPr="00C11747">
              <w:rPr>
                <w:sz w:val="20"/>
                <w:szCs w:val="28"/>
              </w:rPr>
              <w:t xml:space="preserve">7.57 </w:t>
            </w:r>
            <w:r w:rsidR="009E733D">
              <w:rPr>
                <w:sz w:val="20"/>
                <w:szCs w:val="28"/>
              </w:rPr>
              <w:t>дк</w:t>
            </w:r>
            <w:r w:rsidRPr="00C11747">
              <w:rPr>
                <w:sz w:val="20"/>
                <w:szCs w:val="28"/>
              </w:rPr>
              <w:t xml:space="preserve"> (</w:t>
            </w:r>
            <w:r w:rsidRPr="00C11747">
              <w:rPr>
                <w:i/>
                <w:sz w:val="20"/>
                <w:szCs w:val="28"/>
                <w:lang w:val="en-US"/>
              </w:rPr>
              <w:t>J</w:t>
            </w:r>
            <w:r w:rsidRPr="00C11747">
              <w:rPr>
                <w:sz w:val="20"/>
                <w:szCs w:val="28"/>
              </w:rPr>
              <w:t xml:space="preserve"> 13.4, 2.0 </w:t>
            </w:r>
            <w:r w:rsidR="004A77C3">
              <w:rPr>
                <w:sz w:val="20"/>
                <w:szCs w:val="28"/>
              </w:rPr>
              <w:t>Гц</w:t>
            </w:r>
            <w:r w:rsidRPr="00C11747">
              <w:rPr>
                <w:sz w:val="20"/>
                <w:szCs w:val="28"/>
              </w:rPr>
              <w:t>)</w:t>
            </w:r>
          </w:p>
        </w:tc>
        <w:tc>
          <w:tcPr>
            <w:tcW w:w="1276" w:type="dxa"/>
            <w:vAlign w:val="center"/>
          </w:tcPr>
          <w:p w:rsidR="007C62D7" w:rsidRPr="00C11747" w:rsidRDefault="00C11747" w:rsidP="009E733D">
            <w:pPr>
              <w:ind w:firstLine="0"/>
              <w:jc w:val="center"/>
              <w:rPr>
                <w:sz w:val="20"/>
                <w:szCs w:val="26"/>
              </w:rPr>
            </w:pPr>
            <w:r w:rsidRPr="00C11747">
              <w:rPr>
                <w:sz w:val="20"/>
                <w:szCs w:val="28"/>
              </w:rPr>
              <w:t xml:space="preserve">7.10 </w:t>
            </w:r>
            <w:r w:rsidR="004A77C3">
              <w:rPr>
                <w:sz w:val="20"/>
                <w:szCs w:val="28"/>
              </w:rPr>
              <w:t>дк</w:t>
            </w:r>
            <w:r w:rsidRPr="00C11747">
              <w:rPr>
                <w:sz w:val="20"/>
                <w:szCs w:val="28"/>
              </w:rPr>
              <w:t xml:space="preserve"> (</w:t>
            </w:r>
            <w:r w:rsidRPr="00C11747">
              <w:rPr>
                <w:i/>
                <w:sz w:val="20"/>
                <w:szCs w:val="28"/>
                <w:lang w:val="en-US"/>
              </w:rPr>
              <w:t>J</w:t>
            </w:r>
            <w:r w:rsidRPr="00C11747">
              <w:rPr>
                <w:sz w:val="20"/>
                <w:szCs w:val="28"/>
              </w:rPr>
              <w:t xml:space="preserve"> 13.0 6.4 </w:t>
            </w:r>
            <w:r w:rsidR="004A77C3">
              <w:rPr>
                <w:sz w:val="20"/>
                <w:szCs w:val="28"/>
              </w:rPr>
              <w:t>Гц</w:t>
            </w:r>
            <w:r w:rsidRPr="00C11747">
              <w:rPr>
                <w:sz w:val="20"/>
                <w:szCs w:val="28"/>
              </w:rPr>
              <w:t>)</w:t>
            </w:r>
          </w:p>
        </w:tc>
        <w:tc>
          <w:tcPr>
            <w:tcW w:w="1134" w:type="dxa"/>
            <w:vAlign w:val="center"/>
          </w:tcPr>
          <w:p w:rsidR="007C62D7" w:rsidRPr="00C11747" w:rsidRDefault="00C11747" w:rsidP="004A77C3">
            <w:pPr>
              <w:ind w:firstLine="0"/>
              <w:jc w:val="center"/>
              <w:rPr>
                <w:sz w:val="20"/>
                <w:szCs w:val="26"/>
              </w:rPr>
            </w:pPr>
            <w:r w:rsidRPr="00C11747">
              <w:rPr>
                <w:sz w:val="20"/>
                <w:szCs w:val="28"/>
              </w:rPr>
              <w:t xml:space="preserve">145.5 </w:t>
            </w:r>
            <w:r w:rsidR="009E733D">
              <w:rPr>
                <w:sz w:val="20"/>
                <w:szCs w:val="28"/>
              </w:rPr>
              <w:t>к</w:t>
            </w:r>
            <w:r w:rsidRPr="00C11747">
              <w:rPr>
                <w:sz w:val="20"/>
                <w:szCs w:val="28"/>
              </w:rPr>
              <w:t xml:space="preserve"> (</w:t>
            </w:r>
            <w:r w:rsidRPr="00C11747">
              <w:rPr>
                <w:i/>
                <w:sz w:val="20"/>
                <w:szCs w:val="28"/>
                <w:lang w:val="en-US"/>
              </w:rPr>
              <w:t>J</w:t>
            </w:r>
            <w:r w:rsidRPr="00C11747">
              <w:rPr>
                <w:sz w:val="20"/>
                <w:szCs w:val="28"/>
              </w:rPr>
              <w:t xml:space="preserve"> 3.6 </w:t>
            </w:r>
            <w:r w:rsidR="004A77C3">
              <w:rPr>
                <w:sz w:val="20"/>
                <w:szCs w:val="28"/>
              </w:rPr>
              <w:t>Гц</w:t>
            </w:r>
            <w:r w:rsidRPr="00C11747">
              <w:rPr>
                <w:sz w:val="20"/>
                <w:szCs w:val="28"/>
              </w:rPr>
              <w:t>)</w:t>
            </w:r>
          </w:p>
        </w:tc>
        <w:tc>
          <w:tcPr>
            <w:tcW w:w="1134" w:type="dxa"/>
            <w:vAlign w:val="center"/>
          </w:tcPr>
          <w:p w:rsidR="007C62D7" w:rsidRPr="00C11747" w:rsidRDefault="00C11747" w:rsidP="002D03B8">
            <w:pPr>
              <w:ind w:firstLine="0"/>
              <w:jc w:val="center"/>
              <w:rPr>
                <w:sz w:val="20"/>
                <w:szCs w:val="26"/>
              </w:rPr>
            </w:pPr>
            <w:r w:rsidRPr="00C11747">
              <w:rPr>
                <w:sz w:val="20"/>
                <w:szCs w:val="28"/>
              </w:rPr>
              <w:t xml:space="preserve">126.1 </w:t>
            </w:r>
            <w:r w:rsidR="004A77C3">
              <w:rPr>
                <w:sz w:val="20"/>
                <w:szCs w:val="28"/>
              </w:rPr>
              <w:t>к</w:t>
            </w:r>
            <w:r w:rsidRPr="00C11747">
              <w:rPr>
                <w:sz w:val="20"/>
                <w:szCs w:val="28"/>
              </w:rPr>
              <w:t xml:space="preserve"> (</w:t>
            </w:r>
            <w:r w:rsidRPr="00C11747">
              <w:rPr>
                <w:i/>
                <w:sz w:val="20"/>
                <w:szCs w:val="28"/>
                <w:lang w:val="en-US"/>
              </w:rPr>
              <w:t>J</w:t>
            </w:r>
            <w:r w:rsidRPr="00C11747">
              <w:rPr>
                <w:sz w:val="20"/>
                <w:szCs w:val="28"/>
              </w:rPr>
              <w:t xml:space="preserve"> 37.1 </w:t>
            </w:r>
            <w:r w:rsidR="004A77C3">
              <w:rPr>
                <w:sz w:val="20"/>
                <w:szCs w:val="28"/>
              </w:rPr>
              <w:t>Гц</w:t>
            </w:r>
            <w:r w:rsidRPr="00C11747">
              <w:rPr>
                <w:sz w:val="20"/>
                <w:szCs w:val="28"/>
              </w:rPr>
              <w:t>)</w:t>
            </w:r>
          </w:p>
        </w:tc>
        <w:tc>
          <w:tcPr>
            <w:tcW w:w="1302" w:type="dxa"/>
            <w:vAlign w:val="center"/>
          </w:tcPr>
          <w:p w:rsidR="007C62D7" w:rsidRPr="00C11747" w:rsidRDefault="00C11747" w:rsidP="004A77C3">
            <w:pPr>
              <w:ind w:firstLine="0"/>
              <w:jc w:val="center"/>
              <w:rPr>
                <w:sz w:val="20"/>
                <w:szCs w:val="26"/>
              </w:rPr>
            </w:pPr>
            <w:r w:rsidRPr="00C11747">
              <w:rPr>
                <w:sz w:val="20"/>
                <w:szCs w:val="28"/>
              </w:rPr>
              <w:t xml:space="preserve">121.2 </w:t>
            </w:r>
            <w:r w:rsidR="009E733D">
              <w:rPr>
                <w:sz w:val="20"/>
                <w:szCs w:val="28"/>
              </w:rPr>
              <w:t>к</w:t>
            </w:r>
            <w:r w:rsidRPr="00C11747">
              <w:rPr>
                <w:sz w:val="20"/>
                <w:szCs w:val="28"/>
              </w:rPr>
              <w:t xml:space="preserve"> (</w:t>
            </w:r>
            <w:r w:rsidRPr="00C11747">
              <w:rPr>
                <w:i/>
                <w:sz w:val="20"/>
                <w:szCs w:val="28"/>
                <w:lang w:val="en-US"/>
              </w:rPr>
              <w:t>J</w:t>
            </w:r>
            <w:r w:rsidRPr="00C11747">
              <w:rPr>
                <w:sz w:val="20"/>
                <w:szCs w:val="28"/>
              </w:rPr>
              <w:t xml:space="preserve"> 270.9 </w:t>
            </w:r>
            <w:r w:rsidR="004A77C3">
              <w:rPr>
                <w:sz w:val="20"/>
                <w:szCs w:val="28"/>
              </w:rPr>
              <w:t>Гц</w:t>
            </w:r>
            <w:r w:rsidRPr="00C11747">
              <w:rPr>
                <w:sz w:val="20"/>
                <w:szCs w:val="28"/>
              </w:rPr>
              <w:t>)</w:t>
            </w:r>
          </w:p>
        </w:tc>
      </w:tr>
      <w:tr w:rsidR="007C62D7" w:rsidTr="005040E1">
        <w:trPr>
          <w:jc w:val="center"/>
        </w:trPr>
        <w:tc>
          <w:tcPr>
            <w:tcW w:w="1756" w:type="dxa"/>
            <w:gridSpan w:val="2"/>
            <w:tcBorders>
              <w:bottom w:val="single" w:sz="4" w:space="0" w:color="auto"/>
            </w:tcBorders>
          </w:tcPr>
          <w:p w:rsidR="00143AFD" w:rsidRPr="00143AFD" w:rsidRDefault="00143AFD" w:rsidP="00143AFD">
            <w:pPr>
              <w:ind w:firstLine="0"/>
              <w:jc w:val="center"/>
              <w:rPr>
                <w:sz w:val="22"/>
                <w:szCs w:val="22"/>
              </w:rPr>
            </w:pPr>
            <w:r w:rsidRPr="009D6AFF">
              <w:rPr>
                <w:sz w:val="22"/>
                <w:szCs w:val="22"/>
              </w:rPr>
              <w:object w:dxaOrig="1402" w:dyaOrig="941">
                <v:shape id="_x0000_i1131" type="#_x0000_t75" style="width:66.55pt;height:44.75pt" o:ole="">
                  <v:imagedata r:id="rId211" o:title=""/>
                </v:shape>
                <o:OLEObject Type="Embed" ProgID="ChemDraw.Document.6.0" ShapeID="_x0000_i1131" DrawAspect="Content" ObjectID="_1588245808" r:id="rId212"/>
              </w:object>
            </w:r>
            <w:r>
              <w:rPr>
                <w:b/>
                <w:sz w:val="22"/>
                <w:szCs w:val="22"/>
                <w:lang w:val="en-US"/>
              </w:rPr>
              <w:t>Aa</w:t>
            </w:r>
            <w:r w:rsidR="00310ABC" w:rsidRPr="00AA7437">
              <w:rPr>
                <w:sz w:val="26"/>
                <w:szCs w:val="26"/>
                <w:vertAlign w:val="superscript"/>
                <w:lang w:val="en-US"/>
              </w:rPr>
              <w:t xml:space="preserve"> a</w:t>
            </w:r>
          </w:p>
        </w:tc>
        <w:tc>
          <w:tcPr>
            <w:tcW w:w="1532" w:type="dxa"/>
            <w:tcBorders>
              <w:bottom w:val="single" w:sz="4" w:space="0" w:color="auto"/>
            </w:tcBorders>
            <w:vAlign w:val="center"/>
          </w:tcPr>
          <w:p w:rsidR="007C62D7" w:rsidRPr="00310ABC" w:rsidRDefault="007C62D7" w:rsidP="007C62D7">
            <w:pPr>
              <w:ind w:firstLine="0"/>
              <w:jc w:val="center"/>
              <w:rPr>
                <w:sz w:val="22"/>
                <w:szCs w:val="26"/>
              </w:rPr>
            </w:pPr>
            <w:r>
              <w:rPr>
                <w:sz w:val="22"/>
                <w:szCs w:val="26"/>
                <w:lang w:val="en-US"/>
              </w:rPr>
              <w:t>TfOH</w:t>
            </w:r>
            <w:r w:rsidR="00310ABC">
              <w:rPr>
                <w:sz w:val="26"/>
                <w:szCs w:val="26"/>
                <w:vertAlign w:val="superscript"/>
                <w:lang w:val="en-US"/>
              </w:rPr>
              <w:t xml:space="preserve"> </w:t>
            </w:r>
            <w:r w:rsidR="00310ABC">
              <w:rPr>
                <w:sz w:val="26"/>
                <w:szCs w:val="26"/>
                <w:vertAlign w:val="superscript"/>
              </w:rPr>
              <w:t>б</w:t>
            </w:r>
          </w:p>
        </w:tc>
        <w:tc>
          <w:tcPr>
            <w:tcW w:w="1276" w:type="dxa"/>
            <w:vAlign w:val="center"/>
          </w:tcPr>
          <w:p w:rsidR="007C62D7" w:rsidRPr="00C11747" w:rsidRDefault="009E733D" w:rsidP="004A77C3">
            <w:pPr>
              <w:ind w:firstLine="0"/>
              <w:jc w:val="center"/>
              <w:rPr>
                <w:sz w:val="20"/>
                <w:szCs w:val="26"/>
              </w:rPr>
            </w:pPr>
            <w:r>
              <w:rPr>
                <w:rFonts w:eastAsia="Times New Roman"/>
                <w:sz w:val="20"/>
                <w:szCs w:val="22"/>
                <w:lang w:eastAsia="ru-RU"/>
              </w:rPr>
              <w:t>7.70 дк</w:t>
            </w:r>
            <w:r w:rsidR="007C62D7" w:rsidRPr="00C11747">
              <w:rPr>
                <w:rFonts w:eastAsia="Times New Roman"/>
                <w:sz w:val="20"/>
                <w:szCs w:val="22"/>
                <w:lang w:eastAsia="ru-RU"/>
              </w:rPr>
              <w:t xml:space="preserve"> (</w:t>
            </w:r>
            <w:r w:rsidR="007C62D7" w:rsidRPr="00C11747">
              <w:rPr>
                <w:rFonts w:eastAsia="Times New Roman"/>
                <w:i/>
                <w:sz w:val="20"/>
                <w:szCs w:val="22"/>
                <w:lang w:val="en-US" w:eastAsia="ru-RU"/>
              </w:rPr>
              <w:t>J</w:t>
            </w:r>
            <w:r w:rsidR="00C11747" w:rsidRPr="00C11747">
              <w:rPr>
                <w:rFonts w:eastAsia="Times New Roman"/>
                <w:sz w:val="20"/>
                <w:szCs w:val="22"/>
                <w:lang w:eastAsia="ru-RU"/>
              </w:rPr>
              <w:t xml:space="preserve"> 13.6</w:t>
            </w:r>
            <w:r w:rsidR="007C62D7" w:rsidRPr="00C11747">
              <w:rPr>
                <w:rFonts w:eastAsia="Times New Roman"/>
                <w:sz w:val="20"/>
                <w:szCs w:val="22"/>
                <w:lang w:eastAsia="ru-RU"/>
              </w:rPr>
              <w:t>, 1.7 Гц)</w:t>
            </w:r>
          </w:p>
        </w:tc>
        <w:tc>
          <w:tcPr>
            <w:tcW w:w="1276" w:type="dxa"/>
            <w:vAlign w:val="center"/>
          </w:tcPr>
          <w:p w:rsidR="007C62D7" w:rsidRPr="00C11747" w:rsidRDefault="009E733D" w:rsidP="004A77C3">
            <w:pPr>
              <w:ind w:firstLine="0"/>
              <w:jc w:val="center"/>
              <w:rPr>
                <w:sz w:val="20"/>
                <w:szCs w:val="26"/>
              </w:rPr>
            </w:pPr>
            <w:r>
              <w:rPr>
                <w:rFonts w:eastAsia="Times New Roman"/>
                <w:sz w:val="20"/>
                <w:szCs w:val="22"/>
                <w:lang w:eastAsia="ru-RU"/>
              </w:rPr>
              <w:t>7.38 дк</w:t>
            </w:r>
            <w:r w:rsidR="007C62D7" w:rsidRPr="00C11747">
              <w:rPr>
                <w:rFonts w:eastAsia="Times New Roman"/>
                <w:sz w:val="20"/>
                <w:szCs w:val="22"/>
                <w:lang w:eastAsia="ru-RU"/>
              </w:rPr>
              <w:t xml:space="preserve"> (</w:t>
            </w:r>
            <w:r w:rsidR="007C62D7" w:rsidRPr="00C11747">
              <w:rPr>
                <w:rFonts w:eastAsia="Times New Roman"/>
                <w:i/>
                <w:sz w:val="20"/>
                <w:szCs w:val="22"/>
                <w:lang w:val="en-US" w:eastAsia="ru-RU"/>
              </w:rPr>
              <w:t>J</w:t>
            </w:r>
            <w:r w:rsidR="007C62D7" w:rsidRPr="00C11747">
              <w:rPr>
                <w:rFonts w:eastAsia="Times New Roman"/>
                <w:sz w:val="20"/>
                <w:szCs w:val="22"/>
                <w:lang w:eastAsia="ru-RU"/>
              </w:rPr>
              <w:t xml:space="preserve"> 1</w:t>
            </w:r>
            <w:r w:rsidR="007C62D7" w:rsidRPr="00143AFD">
              <w:rPr>
                <w:rFonts w:eastAsia="Times New Roman"/>
                <w:sz w:val="20"/>
                <w:szCs w:val="22"/>
                <w:lang w:eastAsia="ru-RU"/>
              </w:rPr>
              <w:t>2</w:t>
            </w:r>
            <w:r w:rsidR="007C62D7" w:rsidRPr="00C11747">
              <w:rPr>
                <w:rFonts w:eastAsia="Times New Roman"/>
                <w:sz w:val="20"/>
                <w:szCs w:val="22"/>
                <w:lang w:eastAsia="ru-RU"/>
              </w:rPr>
              <w:t>.5, 6.3</w:t>
            </w:r>
            <w:r w:rsidR="007C62D7" w:rsidRPr="00143AFD">
              <w:rPr>
                <w:rFonts w:eastAsia="Times New Roman"/>
                <w:sz w:val="20"/>
                <w:szCs w:val="22"/>
                <w:lang w:eastAsia="ru-RU"/>
              </w:rPr>
              <w:t xml:space="preserve"> </w:t>
            </w:r>
            <w:r w:rsidR="007C62D7" w:rsidRPr="00C11747">
              <w:rPr>
                <w:rFonts w:eastAsia="Times New Roman"/>
                <w:sz w:val="20"/>
                <w:szCs w:val="22"/>
                <w:lang w:eastAsia="ru-RU"/>
              </w:rPr>
              <w:t>Гц)</w:t>
            </w:r>
          </w:p>
        </w:tc>
        <w:tc>
          <w:tcPr>
            <w:tcW w:w="1134" w:type="dxa"/>
            <w:vAlign w:val="center"/>
          </w:tcPr>
          <w:p w:rsidR="007C62D7" w:rsidRPr="00C11747" w:rsidRDefault="007C62D7" w:rsidP="004A77C3">
            <w:pPr>
              <w:ind w:firstLine="0"/>
              <w:jc w:val="center"/>
              <w:rPr>
                <w:sz w:val="20"/>
                <w:szCs w:val="26"/>
              </w:rPr>
            </w:pPr>
            <w:r w:rsidRPr="00143AFD">
              <w:rPr>
                <w:rFonts w:eastAsia="Times New Roman"/>
                <w:sz w:val="20"/>
                <w:szCs w:val="22"/>
                <w:lang w:eastAsia="ru-RU"/>
              </w:rPr>
              <w:t xml:space="preserve">146.2 </w:t>
            </w:r>
            <w:r w:rsidR="009E733D">
              <w:rPr>
                <w:rFonts w:eastAsia="Times New Roman"/>
                <w:sz w:val="20"/>
                <w:szCs w:val="22"/>
                <w:lang w:eastAsia="ru-RU"/>
              </w:rPr>
              <w:t>к</w:t>
            </w:r>
            <w:r w:rsidRPr="00143AFD">
              <w:rPr>
                <w:rFonts w:eastAsia="Times New Roman"/>
                <w:sz w:val="20"/>
                <w:szCs w:val="22"/>
                <w:lang w:eastAsia="ru-RU"/>
              </w:rPr>
              <w:t xml:space="preserve"> (</w:t>
            </w:r>
            <w:r w:rsidRPr="00C11747">
              <w:rPr>
                <w:rFonts w:eastAsia="Times New Roman"/>
                <w:i/>
                <w:sz w:val="20"/>
                <w:szCs w:val="22"/>
                <w:lang w:val="en-US" w:eastAsia="ru-RU"/>
              </w:rPr>
              <w:t>J</w:t>
            </w:r>
            <w:r w:rsidRPr="00C11747">
              <w:rPr>
                <w:rFonts w:eastAsia="Times New Roman"/>
                <w:sz w:val="20"/>
                <w:szCs w:val="22"/>
                <w:lang w:eastAsia="ru-RU"/>
              </w:rPr>
              <w:t xml:space="preserve"> </w:t>
            </w:r>
            <w:r w:rsidRPr="00143AFD">
              <w:rPr>
                <w:rFonts w:eastAsia="Times New Roman"/>
                <w:sz w:val="20"/>
                <w:szCs w:val="22"/>
                <w:lang w:eastAsia="ru-RU"/>
              </w:rPr>
              <w:t xml:space="preserve">7.0 </w:t>
            </w:r>
            <w:r w:rsidRPr="00C11747">
              <w:rPr>
                <w:rFonts w:eastAsia="Times New Roman"/>
                <w:sz w:val="20"/>
                <w:szCs w:val="22"/>
                <w:lang w:eastAsia="ru-RU"/>
              </w:rPr>
              <w:t>Гц</w:t>
            </w:r>
            <w:r w:rsidRPr="00143AFD">
              <w:rPr>
                <w:rFonts w:eastAsia="Times New Roman"/>
                <w:sz w:val="20"/>
                <w:szCs w:val="22"/>
                <w:lang w:eastAsia="ru-RU"/>
              </w:rPr>
              <w:t>)</w:t>
            </w:r>
          </w:p>
        </w:tc>
        <w:tc>
          <w:tcPr>
            <w:tcW w:w="1134" w:type="dxa"/>
            <w:vAlign w:val="center"/>
          </w:tcPr>
          <w:p w:rsidR="007C62D7" w:rsidRPr="00C11747" w:rsidRDefault="007C62D7" w:rsidP="004A77C3">
            <w:pPr>
              <w:ind w:firstLine="0"/>
              <w:jc w:val="center"/>
              <w:rPr>
                <w:sz w:val="20"/>
                <w:szCs w:val="26"/>
              </w:rPr>
            </w:pPr>
            <w:r w:rsidRPr="00143AFD">
              <w:rPr>
                <w:rFonts w:eastAsia="Times New Roman"/>
                <w:sz w:val="20"/>
                <w:szCs w:val="22"/>
                <w:lang w:eastAsia="ru-RU"/>
              </w:rPr>
              <w:t xml:space="preserve">130.4 </w:t>
            </w:r>
            <w:r w:rsidR="009E733D">
              <w:rPr>
                <w:rFonts w:eastAsia="Times New Roman"/>
                <w:sz w:val="20"/>
                <w:szCs w:val="22"/>
                <w:lang w:eastAsia="ru-RU"/>
              </w:rPr>
              <w:t>к</w:t>
            </w:r>
            <w:r w:rsidRPr="00143AFD">
              <w:rPr>
                <w:rFonts w:eastAsia="Times New Roman"/>
                <w:sz w:val="20"/>
                <w:szCs w:val="22"/>
                <w:lang w:eastAsia="ru-RU"/>
              </w:rPr>
              <w:t xml:space="preserve"> (</w:t>
            </w:r>
            <w:r w:rsidRPr="00C11747">
              <w:rPr>
                <w:rFonts w:eastAsia="Times New Roman"/>
                <w:i/>
                <w:sz w:val="20"/>
                <w:szCs w:val="22"/>
                <w:lang w:val="en-US" w:eastAsia="ru-RU"/>
              </w:rPr>
              <w:t>J</w:t>
            </w:r>
            <w:r w:rsidRPr="00C11747">
              <w:rPr>
                <w:rFonts w:eastAsia="Times New Roman"/>
                <w:sz w:val="20"/>
                <w:szCs w:val="22"/>
                <w:lang w:eastAsia="ru-RU"/>
              </w:rPr>
              <w:t xml:space="preserve"> </w:t>
            </w:r>
            <w:r w:rsidRPr="00143AFD">
              <w:rPr>
                <w:rFonts w:eastAsia="Times New Roman"/>
                <w:sz w:val="20"/>
                <w:szCs w:val="22"/>
                <w:lang w:eastAsia="ru-RU"/>
              </w:rPr>
              <w:t>37.8</w:t>
            </w:r>
            <w:r w:rsidRPr="00C11747">
              <w:rPr>
                <w:rFonts w:eastAsia="Times New Roman"/>
                <w:sz w:val="20"/>
                <w:szCs w:val="22"/>
                <w:lang w:eastAsia="ru-RU"/>
              </w:rPr>
              <w:t xml:space="preserve"> Гц</w:t>
            </w:r>
            <w:r w:rsidRPr="00143AFD">
              <w:rPr>
                <w:rFonts w:eastAsia="Times New Roman"/>
                <w:sz w:val="20"/>
                <w:szCs w:val="22"/>
                <w:lang w:eastAsia="ru-RU"/>
              </w:rPr>
              <w:t>)</w:t>
            </w:r>
          </w:p>
        </w:tc>
        <w:tc>
          <w:tcPr>
            <w:tcW w:w="1302" w:type="dxa"/>
            <w:vAlign w:val="center"/>
          </w:tcPr>
          <w:p w:rsidR="007C62D7" w:rsidRPr="00C11747" w:rsidRDefault="007C62D7" w:rsidP="004A77C3">
            <w:pPr>
              <w:ind w:firstLine="0"/>
              <w:jc w:val="center"/>
              <w:rPr>
                <w:sz w:val="20"/>
                <w:szCs w:val="26"/>
              </w:rPr>
            </w:pPr>
            <w:r w:rsidRPr="00143AFD">
              <w:rPr>
                <w:rFonts w:eastAsia="Times New Roman"/>
                <w:sz w:val="20"/>
                <w:szCs w:val="22"/>
                <w:lang w:eastAsia="ru-RU"/>
              </w:rPr>
              <w:t xml:space="preserve">122.3 </w:t>
            </w:r>
            <w:r w:rsidR="009E733D">
              <w:rPr>
                <w:rFonts w:eastAsia="Times New Roman"/>
                <w:sz w:val="20"/>
                <w:szCs w:val="22"/>
                <w:lang w:eastAsia="ru-RU"/>
              </w:rPr>
              <w:t>к</w:t>
            </w:r>
            <w:r w:rsidRPr="00143AFD">
              <w:rPr>
                <w:rFonts w:eastAsia="Times New Roman"/>
                <w:sz w:val="20"/>
                <w:szCs w:val="22"/>
                <w:lang w:eastAsia="ru-RU"/>
              </w:rPr>
              <w:t xml:space="preserve"> (</w:t>
            </w:r>
            <w:r w:rsidRPr="00C11747">
              <w:rPr>
                <w:rFonts w:eastAsia="Times New Roman"/>
                <w:i/>
                <w:sz w:val="20"/>
                <w:szCs w:val="22"/>
                <w:lang w:val="en-US" w:eastAsia="ru-RU"/>
              </w:rPr>
              <w:t>J</w:t>
            </w:r>
            <w:r w:rsidRPr="00C11747">
              <w:rPr>
                <w:rFonts w:eastAsia="Times New Roman"/>
                <w:sz w:val="20"/>
                <w:szCs w:val="22"/>
                <w:lang w:eastAsia="ru-RU"/>
              </w:rPr>
              <w:t xml:space="preserve"> </w:t>
            </w:r>
            <w:r w:rsidRPr="00143AFD">
              <w:rPr>
                <w:rFonts w:eastAsia="Times New Roman"/>
                <w:sz w:val="20"/>
                <w:szCs w:val="22"/>
                <w:lang w:eastAsia="ru-RU"/>
              </w:rPr>
              <w:t>268.7</w:t>
            </w:r>
            <w:r w:rsidRPr="00C11747">
              <w:rPr>
                <w:rFonts w:eastAsia="Times New Roman"/>
                <w:sz w:val="20"/>
                <w:szCs w:val="22"/>
                <w:lang w:eastAsia="ru-RU"/>
              </w:rPr>
              <w:t xml:space="preserve"> Гц</w:t>
            </w:r>
            <w:r w:rsidRPr="00143AFD">
              <w:rPr>
                <w:rFonts w:eastAsia="Times New Roman"/>
                <w:sz w:val="20"/>
                <w:szCs w:val="22"/>
                <w:lang w:eastAsia="ru-RU"/>
              </w:rPr>
              <w:t>)</w:t>
            </w:r>
          </w:p>
        </w:tc>
      </w:tr>
      <w:tr w:rsidR="005040E1" w:rsidTr="005040E1">
        <w:trPr>
          <w:jc w:val="center"/>
        </w:trPr>
        <w:tc>
          <w:tcPr>
            <w:tcW w:w="1729" w:type="dxa"/>
            <w:tcBorders>
              <w:top w:val="single" w:sz="4" w:space="0" w:color="auto"/>
              <w:left w:val="nil"/>
              <w:bottom w:val="single" w:sz="4" w:space="0" w:color="auto"/>
              <w:right w:val="nil"/>
            </w:tcBorders>
          </w:tcPr>
          <w:p w:rsidR="005040E1" w:rsidRPr="00872748" w:rsidRDefault="005040E1" w:rsidP="005040E1">
            <w:pPr>
              <w:ind w:firstLine="0"/>
              <w:jc w:val="center"/>
              <w:rPr>
                <w:sz w:val="22"/>
                <w:szCs w:val="26"/>
              </w:rPr>
            </w:pPr>
          </w:p>
        </w:tc>
        <w:tc>
          <w:tcPr>
            <w:tcW w:w="1559" w:type="dxa"/>
            <w:gridSpan w:val="2"/>
            <w:tcBorders>
              <w:top w:val="single" w:sz="4" w:space="0" w:color="auto"/>
              <w:left w:val="nil"/>
              <w:bottom w:val="single" w:sz="4" w:space="0" w:color="auto"/>
            </w:tcBorders>
          </w:tcPr>
          <w:p w:rsidR="005040E1" w:rsidRPr="00086700" w:rsidRDefault="00086700" w:rsidP="005040E1">
            <w:pPr>
              <w:ind w:firstLine="0"/>
              <w:jc w:val="center"/>
              <w:rPr>
                <w:sz w:val="22"/>
                <w:szCs w:val="26"/>
              </w:rPr>
            </w:pPr>
            <w:r>
              <w:rPr>
                <w:sz w:val="22"/>
                <w:szCs w:val="26"/>
                <w:lang w:val="en-US"/>
              </w:rPr>
              <w:t>Δδ</w:t>
            </w:r>
            <w:r w:rsidRPr="00AA7437">
              <w:rPr>
                <w:sz w:val="26"/>
                <w:szCs w:val="26"/>
                <w:vertAlign w:val="superscript"/>
                <w:lang w:val="en-US"/>
              </w:rPr>
              <w:t xml:space="preserve"> </w:t>
            </w:r>
            <w:r w:rsidR="00310ABC">
              <w:rPr>
                <w:sz w:val="26"/>
                <w:szCs w:val="26"/>
                <w:vertAlign w:val="superscript"/>
              </w:rPr>
              <w:t>в</w:t>
            </w:r>
          </w:p>
        </w:tc>
        <w:tc>
          <w:tcPr>
            <w:tcW w:w="1276" w:type="dxa"/>
            <w:vAlign w:val="center"/>
          </w:tcPr>
          <w:p w:rsidR="005040E1" w:rsidRPr="00872748" w:rsidRDefault="005040E1" w:rsidP="004A77C3">
            <w:pPr>
              <w:ind w:firstLine="0"/>
              <w:jc w:val="center"/>
              <w:rPr>
                <w:sz w:val="22"/>
                <w:szCs w:val="26"/>
              </w:rPr>
            </w:pPr>
            <w:r w:rsidRPr="009D6AFF">
              <w:rPr>
                <w:bCs/>
                <w:color w:val="222222"/>
                <w:sz w:val="22"/>
                <w:szCs w:val="22"/>
                <w:shd w:val="clear" w:color="auto" w:fill="FFFFFF"/>
                <w:lang w:val="en-US"/>
              </w:rPr>
              <w:t>0.28</w:t>
            </w:r>
          </w:p>
        </w:tc>
        <w:tc>
          <w:tcPr>
            <w:tcW w:w="1276" w:type="dxa"/>
            <w:vAlign w:val="center"/>
          </w:tcPr>
          <w:p w:rsidR="005040E1" w:rsidRPr="004A77C3" w:rsidRDefault="005040E1" w:rsidP="004A77C3">
            <w:pPr>
              <w:ind w:firstLine="0"/>
              <w:jc w:val="center"/>
              <w:rPr>
                <w:sz w:val="22"/>
                <w:szCs w:val="26"/>
                <w:lang w:val="en-US"/>
              </w:rPr>
            </w:pPr>
            <w:r>
              <w:rPr>
                <w:sz w:val="22"/>
                <w:szCs w:val="26"/>
                <w:lang w:val="en-US"/>
              </w:rPr>
              <w:t>0.28</w:t>
            </w:r>
          </w:p>
        </w:tc>
        <w:tc>
          <w:tcPr>
            <w:tcW w:w="1134" w:type="dxa"/>
            <w:vAlign w:val="center"/>
          </w:tcPr>
          <w:p w:rsidR="005040E1" w:rsidRPr="004A77C3" w:rsidRDefault="005040E1" w:rsidP="004A77C3">
            <w:pPr>
              <w:ind w:firstLine="0"/>
              <w:jc w:val="center"/>
              <w:rPr>
                <w:sz w:val="22"/>
                <w:szCs w:val="26"/>
                <w:lang w:val="en-US"/>
              </w:rPr>
            </w:pPr>
            <w:r>
              <w:rPr>
                <w:sz w:val="22"/>
                <w:szCs w:val="26"/>
                <w:lang w:val="en-US"/>
              </w:rPr>
              <w:t>0.7</w:t>
            </w:r>
          </w:p>
        </w:tc>
        <w:tc>
          <w:tcPr>
            <w:tcW w:w="1134" w:type="dxa"/>
            <w:vAlign w:val="center"/>
          </w:tcPr>
          <w:p w:rsidR="005040E1" w:rsidRPr="004A77C3" w:rsidRDefault="005040E1" w:rsidP="004A77C3">
            <w:pPr>
              <w:ind w:firstLine="0"/>
              <w:jc w:val="center"/>
              <w:rPr>
                <w:sz w:val="22"/>
                <w:szCs w:val="26"/>
                <w:lang w:val="en-US"/>
              </w:rPr>
            </w:pPr>
            <w:r>
              <w:rPr>
                <w:sz w:val="22"/>
                <w:szCs w:val="26"/>
                <w:lang w:val="en-US"/>
              </w:rPr>
              <w:t>4.3</w:t>
            </w:r>
          </w:p>
        </w:tc>
        <w:tc>
          <w:tcPr>
            <w:tcW w:w="1302" w:type="dxa"/>
            <w:vAlign w:val="center"/>
          </w:tcPr>
          <w:p w:rsidR="005040E1" w:rsidRPr="004A77C3" w:rsidRDefault="005040E1" w:rsidP="004A77C3">
            <w:pPr>
              <w:ind w:firstLine="0"/>
              <w:jc w:val="center"/>
              <w:rPr>
                <w:sz w:val="22"/>
                <w:szCs w:val="26"/>
                <w:lang w:val="en-US"/>
              </w:rPr>
            </w:pPr>
            <w:r>
              <w:rPr>
                <w:sz w:val="22"/>
                <w:szCs w:val="26"/>
                <w:lang w:val="en-US"/>
              </w:rPr>
              <w:t>1.1</w:t>
            </w:r>
          </w:p>
        </w:tc>
      </w:tr>
      <w:tr w:rsidR="007C62D7" w:rsidTr="005040E1">
        <w:trPr>
          <w:jc w:val="center"/>
        </w:trPr>
        <w:tc>
          <w:tcPr>
            <w:tcW w:w="1756" w:type="dxa"/>
            <w:gridSpan w:val="2"/>
            <w:tcBorders>
              <w:top w:val="single" w:sz="4" w:space="0" w:color="auto"/>
            </w:tcBorders>
          </w:tcPr>
          <w:p w:rsidR="00143AFD" w:rsidRPr="00143AFD" w:rsidRDefault="00ED5AD6" w:rsidP="00143AFD">
            <w:pPr>
              <w:ind w:firstLine="0"/>
              <w:jc w:val="center"/>
              <w:rPr>
                <w:sz w:val="22"/>
                <w:szCs w:val="22"/>
              </w:rPr>
            </w:pPr>
            <w:r w:rsidRPr="009D6AFF">
              <w:rPr>
                <w:sz w:val="22"/>
                <w:szCs w:val="22"/>
              </w:rPr>
              <w:object w:dxaOrig="1473" w:dyaOrig="941">
                <v:shape id="_x0000_i1132" type="#_x0000_t75" style="width:69.25pt;height:44.75pt" o:ole="">
                  <v:imagedata r:id="rId213" o:title=""/>
                </v:shape>
                <o:OLEObject Type="Embed" ProgID="ChemDraw.Document.6.0" ShapeID="_x0000_i1132" DrawAspect="Content" ObjectID="_1588245809" r:id="rId214"/>
              </w:object>
            </w:r>
            <w:r w:rsidR="00143AFD" w:rsidRPr="00ED5AD6">
              <w:rPr>
                <w:b/>
                <w:sz w:val="22"/>
                <w:szCs w:val="22"/>
              </w:rPr>
              <w:t>1</w:t>
            </w:r>
            <w:r w:rsidR="00143AFD" w:rsidRPr="00ED5AD6">
              <w:rPr>
                <w:b/>
                <w:sz w:val="22"/>
                <w:szCs w:val="22"/>
                <w:lang w:val="en-US"/>
              </w:rPr>
              <w:t>b</w:t>
            </w:r>
          </w:p>
        </w:tc>
        <w:tc>
          <w:tcPr>
            <w:tcW w:w="1532" w:type="dxa"/>
            <w:tcBorders>
              <w:top w:val="single" w:sz="4" w:space="0" w:color="auto"/>
            </w:tcBorders>
            <w:vAlign w:val="center"/>
          </w:tcPr>
          <w:p w:rsidR="007C62D7" w:rsidRPr="00872748" w:rsidRDefault="007C62D7" w:rsidP="007C62D7">
            <w:pPr>
              <w:ind w:firstLine="0"/>
              <w:jc w:val="center"/>
              <w:rPr>
                <w:sz w:val="22"/>
                <w:szCs w:val="26"/>
              </w:rPr>
            </w:pPr>
            <w:r>
              <w:rPr>
                <w:sz w:val="22"/>
                <w:szCs w:val="26"/>
                <w:lang w:val="en-US"/>
              </w:rPr>
              <w:t>CDCl</w:t>
            </w:r>
            <w:r w:rsidRPr="00143AFD">
              <w:rPr>
                <w:sz w:val="22"/>
                <w:szCs w:val="26"/>
                <w:vertAlign w:val="subscript"/>
              </w:rPr>
              <w:t>3</w:t>
            </w:r>
          </w:p>
        </w:tc>
        <w:tc>
          <w:tcPr>
            <w:tcW w:w="1276" w:type="dxa"/>
            <w:vAlign w:val="center"/>
          </w:tcPr>
          <w:p w:rsidR="007C62D7" w:rsidRPr="004A77C3" w:rsidRDefault="00C11747" w:rsidP="004A77C3">
            <w:pPr>
              <w:ind w:firstLine="0"/>
              <w:jc w:val="center"/>
              <w:rPr>
                <w:sz w:val="20"/>
                <w:szCs w:val="26"/>
              </w:rPr>
            </w:pPr>
            <w:r w:rsidRPr="004A77C3">
              <w:rPr>
                <w:sz w:val="20"/>
                <w:szCs w:val="28"/>
              </w:rPr>
              <w:t xml:space="preserve">7.57 </w:t>
            </w:r>
            <w:r w:rsidR="004A77C3">
              <w:rPr>
                <w:sz w:val="20"/>
                <w:szCs w:val="28"/>
              </w:rPr>
              <w:t>д</w:t>
            </w:r>
            <w:r w:rsidRPr="004A77C3">
              <w:rPr>
                <w:sz w:val="20"/>
                <w:szCs w:val="28"/>
              </w:rPr>
              <w:t xml:space="preserve"> (</w:t>
            </w:r>
            <w:r w:rsidRPr="004A77C3">
              <w:rPr>
                <w:i/>
                <w:sz w:val="20"/>
                <w:szCs w:val="28"/>
                <w:lang w:val="en-US"/>
              </w:rPr>
              <w:t>J</w:t>
            </w:r>
            <w:r w:rsidRPr="004A77C3">
              <w:rPr>
                <w:sz w:val="20"/>
                <w:szCs w:val="28"/>
              </w:rPr>
              <w:t xml:space="preserve"> 12.7 </w:t>
            </w:r>
            <w:r w:rsidR="004A77C3">
              <w:rPr>
                <w:sz w:val="20"/>
                <w:szCs w:val="28"/>
              </w:rPr>
              <w:t>Гц</w:t>
            </w:r>
            <w:r w:rsidRPr="004A77C3">
              <w:rPr>
                <w:sz w:val="20"/>
                <w:szCs w:val="28"/>
              </w:rPr>
              <w:t>)</w:t>
            </w:r>
          </w:p>
        </w:tc>
        <w:tc>
          <w:tcPr>
            <w:tcW w:w="1276" w:type="dxa"/>
            <w:vAlign w:val="center"/>
          </w:tcPr>
          <w:p w:rsidR="007C62D7" w:rsidRPr="004A77C3" w:rsidRDefault="00C11747" w:rsidP="004A77C3">
            <w:pPr>
              <w:ind w:firstLine="0"/>
              <w:jc w:val="center"/>
              <w:rPr>
                <w:sz w:val="20"/>
                <w:szCs w:val="26"/>
              </w:rPr>
            </w:pPr>
            <w:r w:rsidRPr="004A77C3">
              <w:rPr>
                <w:sz w:val="20"/>
                <w:szCs w:val="28"/>
              </w:rPr>
              <w:t xml:space="preserve">7.46 </w:t>
            </w:r>
            <w:r w:rsidR="004A77C3">
              <w:rPr>
                <w:sz w:val="20"/>
                <w:szCs w:val="28"/>
              </w:rPr>
              <w:t>д</w:t>
            </w:r>
            <w:r w:rsidRPr="004A77C3">
              <w:rPr>
                <w:sz w:val="20"/>
                <w:szCs w:val="28"/>
              </w:rPr>
              <w:t xml:space="preserve"> (</w:t>
            </w:r>
            <w:r w:rsidRPr="004A77C3">
              <w:rPr>
                <w:i/>
                <w:sz w:val="20"/>
                <w:szCs w:val="28"/>
                <w:lang w:val="en-US"/>
              </w:rPr>
              <w:t>J</w:t>
            </w:r>
            <w:r w:rsidRPr="004A77C3">
              <w:rPr>
                <w:sz w:val="20"/>
                <w:szCs w:val="28"/>
              </w:rPr>
              <w:t xml:space="preserve"> 12.7 </w:t>
            </w:r>
            <w:r w:rsidR="004A77C3">
              <w:rPr>
                <w:sz w:val="20"/>
                <w:szCs w:val="28"/>
              </w:rPr>
              <w:t>Гц</w:t>
            </w:r>
            <w:r w:rsidRPr="004A77C3">
              <w:rPr>
                <w:sz w:val="20"/>
                <w:szCs w:val="28"/>
              </w:rPr>
              <w:t>)</w:t>
            </w:r>
          </w:p>
        </w:tc>
        <w:tc>
          <w:tcPr>
            <w:tcW w:w="1134" w:type="dxa"/>
            <w:vAlign w:val="center"/>
          </w:tcPr>
          <w:p w:rsidR="007C62D7" w:rsidRPr="004A77C3" w:rsidRDefault="00C11747" w:rsidP="004A77C3">
            <w:pPr>
              <w:ind w:firstLine="0"/>
              <w:jc w:val="center"/>
              <w:rPr>
                <w:sz w:val="20"/>
                <w:szCs w:val="26"/>
              </w:rPr>
            </w:pPr>
            <w:r w:rsidRPr="004A77C3">
              <w:rPr>
                <w:sz w:val="20"/>
                <w:szCs w:val="28"/>
              </w:rPr>
              <w:t>140.3</w:t>
            </w:r>
          </w:p>
        </w:tc>
        <w:tc>
          <w:tcPr>
            <w:tcW w:w="1134" w:type="dxa"/>
            <w:vAlign w:val="center"/>
          </w:tcPr>
          <w:p w:rsidR="007C62D7" w:rsidRPr="004A77C3" w:rsidRDefault="00C11747" w:rsidP="004A77C3">
            <w:pPr>
              <w:ind w:firstLine="0"/>
              <w:jc w:val="center"/>
              <w:rPr>
                <w:sz w:val="20"/>
                <w:szCs w:val="26"/>
              </w:rPr>
            </w:pPr>
            <w:r w:rsidRPr="004A77C3">
              <w:rPr>
                <w:sz w:val="20"/>
                <w:szCs w:val="28"/>
              </w:rPr>
              <w:t>140.8</w:t>
            </w:r>
          </w:p>
        </w:tc>
        <w:tc>
          <w:tcPr>
            <w:tcW w:w="1302" w:type="dxa"/>
            <w:vAlign w:val="center"/>
          </w:tcPr>
          <w:p w:rsidR="007C62D7" w:rsidRPr="004A77C3" w:rsidRDefault="00C11747" w:rsidP="004A77C3">
            <w:pPr>
              <w:ind w:firstLine="0"/>
              <w:jc w:val="center"/>
              <w:rPr>
                <w:sz w:val="20"/>
                <w:szCs w:val="26"/>
              </w:rPr>
            </w:pPr>
            <w:r w:rsidRPr="004A77C3">
              <w:rPr>
                <w:sz w:val="20"/>
                <w:szCs w:val="28"/>
              </w:rPr>
              <w:t>88.6</w:t>
            </w:r>
          </w:p>
        </w:tc>
      </w:tr>
      <w:tr w:rsidR="007C62D7" w:rsidTr="00A105B2">
        <w:trPr>
          <w:jc w:val="center"/>
        </w:trPr>
        <w:tc>
          <w:tcPr>
            <w:tcW w:w="1756" w:type="dxa"/>
            <w:gridSpan w:val="2"/>
          </w:tcPr>
          <w:p w:rsidR="00143AFD" w:rsidRPr="00143AFD" w:rsidRDefault="00143AFD" w:rsidP="00143AFD">
            <w:pPr>
              <w:ind w:firstLine="0"/>
              <w:jc w:val="center"/>
              <w:rPr>
                <w:sz w:val="22"/>
                <w:szCs w:val="22"/>
              </w:rPr>
            </w:pPr>
            <w:r w:rsidRPr="009D6AFF">
              <w:rPr>
                <w:sz w:val="22"/>
                <w:szCs w:val="22"/>
              </w:rPr>
              <w:object w:dxaOrig="1363" w:dyaOrig="941">
                <v:shape id="_x0000_i1133" type="#_x0000_t75" style="width:64.9pt;height:44.75pt" o:ole="">
                  <v:imagedata r:id="rId215" o:title=""/>
                </v:shape>
                <o:OLEObject Type="Embed" ProgID="ChemDraw.Document.6.0" ShapeID="_x0000_i1133" DrawAspect="Content" ObjectID="_1588245810" r:id="rId216"/>
              </w:object>
            </w:r>
            <w:r w:rsidRPr="00ED5AD6">
              <w:rPr>
                <w:b/>
                <w:sz w:val="22"/>
                <w:szCs w:val="26"/>
                <w:lang w:val="en-US"/>
              </w:rPr>
              <w:t>Ac</w:t>
            </w:r>
          </w:p>
        </w:tc>
        <w:tc>
          <w:tcPr>
            <w:tcW w:w="1532" w:type="dxa"/>
            <w:vAlign w:val="center"/>
          </w:tcPr>
          <w:p w:rsidR="007C62D7" w:rsidRPr="00143AFD" w:rsidRDefault="007C62D7" w:rsidP="007C62D7">
            <w:pPr>
              <w:ind w:firstLine="0"/>
              <w:jc w:val="center"/>
              <w:rPr>
                <w:sz w:val="22"/>
                <w:szCs w:val="26"/>
              </w:rPr>
            </w:pPr>
            <w:r>
              <w:rPr>
                <w:sz w:val="22"/>
                <w:szCs w:val="26"/>
                <w:lang w:val="en-US"/>
              </w:rPr>
              <w:t>TfOH</w:t>
            </w:r>
            <w:r w:rsidR="00310ABC">
              <w:rPr>
                <w:sz w:val="26"/>
                <w:szCs w:val="26"/>
                <w:vertAlign w:val="superscript"/>
                <w:lang w:val="en-US"/>
              </w:rPr>
              <w:t xml:space="preserve"> </w:t>
            </w:r>
            <w:r w:rsidR="00310ABC">
              <w:rPr>
                <w:sz w:val="26"/>
                <w:szCs w:val="26"/>
                <w:vertAlign w:val="superscript"/>
              </w:rPr>
              <w:t>б</w:t>
            </w:r>
          </w:p>
        </w:tc>
        <w:tc>
          <w:tcPr>
            <w:tcW w:w="1276" w:type="dxa"/>
            <w:vAlign w:val="center"/>
          </w:tcPr>
          <w:p w:rsidR="007C62D7" w:rsidRPr="00C11747" w:rsidRDefault="00C11747" w:rsidP="004A77C3">
            <w:pPr>
              <w:ind w:firstLine="0"/>
              <w:jc w:val="center"/>
              <w:rPr>
                <w:sz w:val="20"/>
                <w:szCs w:val="26"/>
              </w:rPr>
            </w:pPr>
            <w:r w:rsidRPr="00143AFD">
              <w:rPr>
                <w:rFonts w:eastAsia="Times New Roman"/>
                <w:sz w:val="20"/>
                <w:szCs w:val="22"/>
                <w:lang w:eastAsia="ru-RU"/>
              </w:rPr>
              <w:t xml:space="preserve">7.87 </w:t>
            </w:r>
            <w:r>
              <w:rPr>
                <w:rFonts w:eastAsia="Times New Roman"/>
                <w:sz w:val="20"/>
                <w:szCs w:val="22"/>
                <w:lang w:eastAsia="ru-RU"/>
              </w:rPr>
              <w:t>д</w:t>
            </w:r>
            <w:r w:rsidRPr="00143AFD">
              <w:rPr>
                <w:rFonts w:eastAsia="Times New Roman"/>
                <w:sz w:val="20"/>
                <w:szCs w:val="22"/>
                <w:lang w:eastAsia="ru-RU"/>
              </w:rPr>
              <w:t xml:space="preserve"> (</w:t>
            </w:r>
            <w:r w:rsidRPr="00C11747">
              <w:rPr>
                <w:rFonts w:eastAsia="Times New Roman"/>
                <w:i/>
                <w:sz w:val="20"/>
                <w:szCs w:val="22"/>
                <w:lang w:val="en-US" w:eastAsia="ru-RU"/>
              </w:rPr>
              <w:t>J</w:t>
            </w:r>
            <w:r w:rsidRPr="00C11747">
              <w:rPr>
                <w:rFonts w:eastAsia="Times New Roman"/>
                <w:sz w:val="20"/>
                <w:szCs w:val="22"/>
                <w:lang w:eastAsia="ru-RU"/>
              </w:rPr>
              <w:t xml:space="preserve"> </w:t>
            </w:r>
            <w:r w:rsidRPr="00143AFD">
              <w:rPr>
                <w:rFonts w:eastAsia="Times New Roman"/>
                <w:sz w:val="20"/>
                <w:szCs w:val="22"/>
                <w:lang w:eastAsia="ru-RU"/>
              </w:rPr>
              <w:t>12.7</w:t>
            </w:r>
            <w:r w:rsidRPr="00C11747">
              <w:rPr>
                <w:rFonts w:eastAsia="Times New Roman"/>
                <w:sz w:val="20"/>
                <w:szCs w:val="22"/>
                <w:lang w:eastAsia="ru-RU"/>
              </w:rPr>
              <w:t xml:space="preserve"> Гц</w:t>
            </w:r>
            <w:r w:rsidRPr="00143AFD">
              <w:rPr>
                <w:rFonts w:eastAsia="Times New Roman"/>
                <w:sz w:val="20"/>
                <w:szCs w:val="22"/>
                <w:lang w:eastAsia="ru-RU"/>
              </w:rPr>
              <w:t>)</w:t>
            </w:r>
          </w:p>
        </w:tc>
        <w:tc>
          <w:tcPr>
            <w:tcW w:w="1276" w:type="dxa"/>
            <w:vAlign w:val="center"/>
          </w:tcPr>
          <w:p w:rsidR="007C62D7" w:rsidRPr="00C11747" w:rsidRDefault="00C11747" w:rsidP="004A77C3">
            <w:pPr>
              <w:ind w:firstLine="0"/>
              <w:jc w:val="center"/>
              <w:rPr>
                <w:sz w:val="20"/>
                <w:szCs w:val="26"/>
              </w:rPr>
            </w:pPr>
            <w:r w:rsidRPr="00143AFD">
              <w:rPr>
                <w:rFonts w:eastAsia="Times New Roman"/>
                <w:sz w:val="20"/>
                <w:szCs w:val="22"/>
                <w:lang w:eastAsia="ru-RU"/>
              </w:rPr>
              <w:t xml:space="preserve">7.75 </w:t>
            </w:r>
            <w:r>
              <w:rPr>
                <w:rFonts w:eastAsia="Times New Roman"/>
                <w:sz w:val="20"/>
                <w:szCs w:val="22"/>
                <w:lang w:eastAsia="ru-RU"/>
              </w:rPr>
              <w:t>д</w:t>
            </w:r>
            <w:r w:rsidRPr="00C11747">
              <w:rPr>
                <w:rFonts w:eastAsia="Times New Roman"/>
                <w:sz w:val="20"/>
                <w:szCs w:val="22"/>
                <w:lang w:val="en-US" w:eastAsia="ru-RU"/>
              </w:rPr>
              <w:t xml:space="preserve"> (</w:t>
            </w:r>
            <w:r w:rsidRPr="00C11747">
              <w:rPr>
                <w:rFonts w:eastAsia="Times New Roman"/>
                <w:i/>
                <w:sz w:val="20"/>
                <w:szCs w:val="22"/>
                <w:lang w:val="en-US" w:eastAsia="ru-RU"/>
              </w:rPr>
              <w:t>J</w:t>
            </w:r>
            <w:r w:rsidRPr="00C11747">
              <w:rPr>
                <w:rFonts w:eastAsia="Times New Roman"/>
                <w:sz w:val="20"/>
                <w:szCs w:val="22"/>
                <w:lang w:eastAsia="ru-RU"/>
              </w:rPr>
              <w:t xml:space="preserve"> </w:t>
            </w:r>
            <w:r w:rsidRPr="00C11747">
              <w:rPr>
                <w:rFonts w:eastAsia="Times New Roman"/>
                <w:sz w:val="20"/>
                <w:szCs w:val="22"/>
                <w:lang w:val="en-US" w:eastAsia="ru-RU"/>
              </w:rPr>
              <w:t xml:space="preserve">12.7 </w:t>
            </w:r>
            <w:r w:rsidRPr="00C11747">
              <w:rPr>
                <w:rFonts w:eastAsia="Times New Roman"/>
                <w:sz w:val="20"/>
                <w:szCs w:val="22"/>
                <w:lang w:eastAsia="ru-RU"/>
              </w:rPr>
              <w:t>Гц</w:t>
            </w:r>
            <w:r w:rsidRPr="00C11747">
              <w:rPr>
                <w:rFonts w:eastAsia="Times New Roman"/>
                <w:sz w:val="20"/>
                <w:szCs w:val="22"/>
                <w:lang w:val="en-US" w:eastAsia="ru-RU"/>
              </w:rPr>
              <w:t>)</w:t>
            </w:r>
          </w:p>
        </w:tc>
        <w:tc>
          <w:tcPr>
            <w:tcW w:w="1134" w:type="dxa"/>
            <w:vAlign w:val="center"/>
          </w:tcPr>
          <w:p w:rsidR="007C62D7" w:rsidRPr="00C11747" w:rsidRDefault="00C11747" w:rsidP="004A77C3">
            <w:pPr>
              <w:ind w:firstLine="0"/>
              <w:jc w:val="center"/>
              <w:rPr>
                <w:sz w:val="20"/>
                <w:szCs w:val="26"/>
              </w:rPr>
            </w:pPr>
            <w:r w:rsidRPr="00C11747">
              <w:rPr>
                <w:rFonts w:eastAsia="Times New Roman"/>
                <w:sz w:val="20"/>
                <w:szCs w:val="22"/>
                <w:lang w:val="en-US" w:eastAsia="ru-RU"/>
              </w:rPr>
              <w:t>140.5</w:t>
            </w:r>
          </w:p>
        </w:tc>
        <w:tc>
          <w:tcPr>
            <w:tcW w:w="1134" w:type="dxa"/>
            <w:vAlign w:val="center"/>
          </w:tcPr>
          <w:p w:rsidR="007C62D7" w:rsidRPr="00C11747" w:rsidRDefault="00C11747" w:rsidP="004A77C3">
            <w:pPr>
              <w:ind w:firstLine="0"/>
              <w:jc w:val="center"/>
              <w:rPr>
                <w:sz w:val="20"/>
                <w:szCs w:val="26"/>
              </w:rPr>
            </w:pPr>
            <w:r w:rsidRPr="00C11747">
              <w:rPr>
                <w:rFonts w:eastAsia="Times New Roman"/>
                <w:sz w:val="20"/>
                <w:szCs w:val="22"/>
                <w:lang w:val="en-US" w:eastAsia="ru-RU"/>
              </w:rPr>
              <w:t>145.5</w:t>
            </w:r>
          </w:p>
        </w:tc>
        <w:tc>
          <w:tcPr>
            <w:tcW w:w="1302" w:type="dxa"/>
            <w:vAlign w:val="center"/>
          </w:tcPr>
          <w:p w:rsidR="007C62D7" w:rsidRPr="00C11747" w:rsidRDefault="00C11747" w:rsidP="004A77C3">
            <w:pPr>
              <w:tabs>
                <w:tab w:val="left" w:pos="768"/>
              </w:tabs>
              <w:ind w:firstLine="0"/>
              <w:jc w:val="center"/>
              <w:rPr>
                <w:sz w:val="20"/>
                <w:szCs w:val="26"/>
              </w:rPr>
            </w:pPr>
            <w:r w:rsidRPr="00C11747">
              <w:rPr>
                <w:rFonts w:eastAsia="Times New Roman"/>
                <w:sz w:val="20"/>
                <w:szCs w:val="22"/>
                <w:lang w:val="en-US" w:eastAsia="ru-RU"/>
              </w:rPr>
              <w:t>88.7</w:t>
            </w:r>
          </w:p>
        </w:tc>
      </w:tr>
      <w:tr w:rsidR="005040E1" w:rsidTr="005040E1">
        <w:trPr>
          <w:jc w:val="center"/>
        </w:trPr>
        <w:tc>
          <w:tcPr>
            <w:tcW w:w="1729" w:type="dxa"/>
            <w:tcBorders>
              <w:right w:val="nil"/>
            </w:tcBorders>
          </w:tcPr>
          <w:p w:rsidR="005040E1" w:rsidRPr="00872748" w:rsidRDefault="005040E1" w:rsidP="007C62D7">
            <w:pPr>
              <w:ind w:firstLine="0"/>
              <w:jc w:val="center"/>
              <w:rPr>
                <w:sz w:val="22"/>
                <w:szCs w:val="26"/>
              </w:rPr>
            </w:pPr>
          </w:p>
        </w:tc>
        <w:tc>
          <w:tcPr>
            <w:tcW w:w="1559" w:type="dxa"/>
            <w:gridSpan w:val="2"/>
            <w:tcBorders>
              <w:top w:val="single" w:sz="4" w:space="0" w:color="auto"/>
              <w:left w:val="nil"/>
              <w:bottom w:val="single" w:sz="4" w:space="0" w:color="auto"/>
            </w:tcBorders>
          </w:tcPr>
          <w:p w:rsidR="005040E1" w:rsidRPr="00086700" w:rsidRDefault="00086700" w:rsidP="007C62D7">
            <w:pPr>
              <w:ind w:firstLine="0"/>
              <w:jc w:val="center"/>
              <w:rPr>
                <w:sz w:val="22"/>
                <w:szCs w:val="26"/>
              </w:rPr>
            </w:pPr>
            <w:r>
              <w:rPr>
                <w:sz w:val="22"/>
                <w:szCs w:val="26"/>
                <w:lang w:val="en-US"/>
              </w:rPr>
              <w:t>Δδ</w:t>
            </w:r>
            <w:r w:rsidR="00310ABC">
              <w:rPr>
                <w:sz w:val="26"/>
                <w:szCs w:val="26"/>
                <w:vertAlign w:val="superscript"/>
              </w:rPr>
              <w:t xml:space="preserve"> в</w:t>
            </w:r>
          </w:p>
        </w:tc>
        <w:tc>
          <w:tcPr>
            <w:tcW w:w="1276" w:type="dxa"/>
            <w:vAlign w:val="center"/>
          </w:tcPr>
          <w:p w:rsidR="005040E1" w:rsidRPr="004A77C3" w:rsidRDefault="005040E1" w:rsidP="004A77C3">
            <w:pPr>
              <w:ind w:firstLine="0"/>
              <w:jc w:val="center"/>
              <w:rPr>
                <w:sz w:val="22"/>
                <w:szCs w:val="26"/>
                <w:lang w:val="en-US"/>
              </w:rPr>
            </w:pPr>
            <w:r>
              <w:rPr>
                <w:sz w:val="22"/>
                <w:szCs w:val="26"/>
                <w:lang w:val="en-US"/>
              </w:rPr>
              <w:t>0.30</w:t>
            </w:r>
          </w:p>
        </w:tc>
        <w:tc>
          <w:tcPr>
            <w:tcW w:w="1276" w:type="dxa"/>
            <w:vAlign w:val="center"/>
          </w:tcPr>
          <w:p w:rsidR="005040E1" w:rsidRPr="004A77C3" w:rsidRDefault="005040E1" w:rsidP="004A77C3">
            <w:pPr>
              <w:ind w:firstLine="0"/>
              <w:jc w:val="center"/>
              <w:rPr>
                <w:sz w:val="22"/>
                <w:szCs w:val="26"/>
                <w:lang w:val="en-US"/>
              </w:rPr>
            </w:pPr>
            <w:r>
              <w:rPr>
                <w:sz w:val="22"/>
                <w:szCs w:val="26"/>
                <w:lang w:val="en-US"/>
              </w:rPr>
              <w:t>0.29</w:t>
            </w:r>
          </w:p>
        </w:tc>
        <w:tc>
          <w:tcPr>
            <w:tcW w:w="1134" w:type="dxa"/>
            <w:vAlign w:val="center"/>
          </w:tcPr>
          <w:p w:rsidR="005040E1" w:rsidRPr="004A77C3" w:rsidRDefault="005040E1" w:rsidP="004A77C3">
            <w:pPr>
              <w:ind w:firstLine="0"/>
              <w:jc w:val="center"/>
              <w:rPr>
                <w:sz w:val="22"/>
                <w:szCs w:val="26"/>
                <w:lang w:val="en-US"/>
              </w:rPr>
            </w:pPr>
            <w:r>
              <w:rPr>
                <w:sz w:val="22"/>
                <w:szCs w:val="26"/>
                <w:lang w:val="en-US"/>
              </w:rPr>
              <w:t>0.3</w:t>
            </w:r>
          </w:p>
        </w:tc>
        <w:tc>
          <w:tcPr>
            <w:tcW w:w="1134" w:type="dxa"/>
            <w:vAlign w:val="center"/>
          </w:tcPr>
          <w:p w:rsidR="005040E1" w:rsidRPr="004A77C3" w:rsidRDefault="005040E1" w:rsidP="004A77C3">
            <w:pPr>
              <w:ind w:firstLine="0"/>
              <w:jc w:val="center"/>
              <w:rPr>
                <w:sz w:val="22"/>
                <w:szCs w:val="26"/>
                <w:lang w:val="en-US"/>
              </w:rPr>
            </w:pPr>
            <w:r>
              <w:rPr>
                <w:sz w:val="22"/>
                <w:szCs w:val="26"/>
                <w:lang w:val="en-US"/>
              </w:rPr>
              <w:t>4.7</w:t>
            </w:r>
          </w:p>
        </w:tc>
        <w:tc>
          <w:tcPr>
            <w:tcW w:w="1302" w:type="dxa"/>
            <w:vAlign w:val="center"/>
          </w:tcPr>
          <w:p w:rsidR="005040E1" w:rsidRPr="004A77C3" w:rsidRDefault="005040E1" w:rsidP="004A77C3">
            <w:pPr>
              <w:ind w:firstLine="0"/>
              <w:jc w:val="center"/>
              <w:rPr>
                <w:sz w:val="22"/>
                <w:szCs w:val="26"/>
                <w:lang w:val="en-US"/>
              </w:rPr>
            </w:pPr>
            <w:r>
              <w:rPr>
                <w:sz w:val="22"/>
                <w:szCs w:val="26"/>
                <w:lang w:val="en-US"/>
              </w:rPr>
              <w:t>0.1</w:t>
            </w:r>
          </w:p>
        </w:tc>
      </w:tr>
      <w:tr w:rsidR="007C62D7" w:rsidTr="00A105B2">
        <w:trPr>
          <w:jc w:val="center"/>
        </w:trPr>
        <w:tc>
          <w:tcPr>
            <w:tcW w:w="1756" w:type="dxa"/>
            <w:gridSpan w:val="2"/>
          </w:tcPr>
          <w:p w:rsidR="00143AFD" w:rsidRPr="00143AFD" w:rsidRDefault="00143AFD" w:rsidP="00143AFD">
            <w:pPr>
              <w:ind w:firstLine="0"/>
              <w:jc w:val="center"/>
              <w:rPr>
                <w:sz w:val="22"/>
                <w:szCs w:val="22"/>
                <w:lang w:val="en-US"/>
              </w:rPr>
            </w:pPr>
            <w:r w:rsidRPr="009D6AFF">
              <w:rPr>
                <w:sz w:val="22"/>
                <w:szCs w:val="22"/>
              </w:rPr>
              <w:object w:dxaOrig="1452" w:dyaOrig="948">
                <v:shape id="_x0000_i1134" type="#_x0000_t75" style="width:72.55pt;height:47.45pt" o:ole="">
                  <v:imagedata r:id="rId217" o:title=""/>
                </v:shape>
                <o:OLEObject Type="Embed" ProgID="ChemDraw.Document.6.0" ShapeID="_x0000_i1134" DrawAspect="Content" ObjectID="_1588245811" r:id="rId218"/>
              </w:object>
            </w:r>
            <w:r>
              <w:rPr>
                <w:b/>
                <w:sz w:val="22"/>
                <w:szCs w:val="22"/>
                <w:lang w:val="en-US"/>
              </w:rPr>
              <w:t>1c</w:t>
            </w:r>
          </w:p>
        </w:tc>
        <w:tc>
          <w:tcPr>
            <w:tcW w:w="1532" w:type="dxa"/>
            <w:vAlign w:val="center"/>
          </w:tcPr>
          <w:p w:rsidR="007C62D7" w:rsidRPr="00872748" w:rsidRDefault="007C62D7" w:rsidP="007C62D7">
            <w:pPr>
              <w:ind w:firstLine="0"/>
              <w:jc w:val="center"/>
              <w:rPr>
                <w:sz w:val="22"/>
                <w:szCs w:val="26"/>
              </w:rPr>
            </w:pPr>
            <w:r>
              <w:rPr>
                <w:sz w:val="22"/>
                <w:szCs w:val="26"/>
                <w:lang w:val="en-US"/>
              </w:rPr>
              <w:t>CDCl</w:t>
            </w:r>
            <w:r>
              <w:rPr>
                <w:sz w:val="22"/>
                <w:szCs w:val="26"/>
                <w:vertAlign w:val="subscript"/>
                <w:lang w:val="en-US"/>
              </w:rPr>
              <w:t>3</w:t>
            </w:r>
          </w:p>
        </w:tc>
        <w:tc>
          <w:tcPr>
            <w:tcW w:w="1276" w:type="dxa"/>
            <w:vAlign w:val="center"/>
          </w:tcPr>
          <w:p w:rsidR="007C62D7" w:rsidRPr="004A77C3" w:rsidRDefault="004A77C3" w:rsidP="004A77C3">
            <w:pPr>
              <w:ind w:firstLine="0"/>
              <w:jc w:val="center"/>
              <w:rPr>
                <w:sz w:val="20"/>
                <w:szCs w:val="26"/>
              </w:rPr>
            </w:pPr>
            <w:r w:rsidRPr="004A77C3">
              <w:rPr>
                <w:sz w:val="20"/>
                <w:szCs w:val="28"/>
                <w:lang w:val="en-US"/>
              </w:rPr>
              <w:t xml:space="preserve">7.77 </w:t>
            </w:r>
            <w:r>
              <w:rPr>
                <w:sz w:val="20"/>
                <w:szCs w:val="28"/>
              </w:rPr>
              <w:t>д</w:t>
            </w:r>
            <w:r>
              <w:rPr>
                <w:sz w:val="20"/>
                <w:szCs w:val="28"/>
                <w:lang w:val="en-US"/>
              </w:rPr>
              <w:t xml:space="preserve"> (</w:t>
            </w:r>
            <w:r w:rsidRPr="004A77C3">
              <w:rPr>
                <w:i/>
                <w:sz w:val="20"/>
                <w:szCs w:val="28"/>
                <w:lang w:val="en-US"/>
              </w:rPr>
              <w:t>J</w:t>
            </w:r>
            <w:r w:rsidRPr="004A77C3">
              <w:rPr>
                <w:sz w:val="20"/>
                <w:szCs w:val="28"/>
                <w:lang w:val="en-US"/>
              </w:rPr>
              <w:t xml:space="preserve"> 12.5 </w:t>
            </w:r>
            <w:r>
              <w:rPr>
                <w:sz w:val="20"/>
                <w:szCs w:val="28"/>
              </w:rPr>
              <w:t>Гц</w:t>
            </w:r>
            <w:r w:rsidRPr="004A77C3">
              <w:rPr>
                <w:sz w:val="20"/>
                <w:szCs w:val="28"/>
                <w:lang w:val="en-US"/>
              </w:rPr>
              <w:t>)</w:t>
            </w:r>
          </w:p>
        </w:tc>
        <w:tc>
          <w:tcPr>
            <w:tcW w:w="1276" w:type="dxa"/>
            <w:vAlign w:val="center"/>
          </w:tcPr>
          <w:p w:rsidR="007C62D7" w:rsidRPr="004A77C3" w:rsidRDefault="004A77C3" w:rsidP="004A77C3">
            <w:pPr>
              <w:ind w:firstLine="0"/>
              <w:jc w:val="center"/>
              <w:rPr>
                <w:sz w:val="20"/>
                <w:szCs w:val="26"/>
              </w:rPr>
            </w:pPr>
            <w:r w:rsidRPr="004A77C3">
              <w:rPr>
                <w:sz w:val="20"/>
                <w:szCs w:val="28"/>
                <w:lang w:val="en-US"/>
              </w:rPr>
              <w:t xml:space="preserve">7.37 </w:t>
            </w:r>
            <w:r>
              <w:rPr>
                <w:sz w:val="20"/>
                <w:szCs w:val="28"/>
              </w:rPr>
              <w:t>д</w:t>
            </w:r>
            <w:r>
              <w:rPr>
                <w:sz w:val="20"/>
                <w:szCs w:val="28"/>
                <w:lang w:val="en-US"/>
              </w:rPr>
              <w:t xml:space="preserve"> (</w:t>
            </w:r>
            <w:r w:rsidRPr="004A77C3">
              <w:rPr>
                <w:i/>
                <w:sz w:val="20"/>
                <w:szCs w:val="28"/>
                <w:lang w:val="en-US"/>
              </w:rPr>
              <w:t>J</w:t>
            </w:r>
            <w:r w:rsidRPr="004A77C3">
              <w:rPr>
                <w:sz w:val="20"/>
                <w:szCs w:val="28"/>
                <w:lang w:val="en-US"/>
              </w:rPr>
              <w:t xml:space="preserve"> 12.5 </w:t>
            </w:r>
            <w:r>
              <w:rPr>
                <w:sz w:val="20"/>
                <w:szCs w:val="28"/>
              </w:rPr>
              <w:t>Гц</w:t>
            </w:r>
            <w:r w:rsidRPr="004A77C3">
              <w:rPr>
                <w:sz w:val="20"/>
                <w:szCs w:val="28"/>
                <w:lang w:val="en-US"/>
              </w:rPr>
              <w:t>)</w:t>
            </w:r>
          </w:p>
        </w:tc>
        <w:tc>
          <w:tcPr>
            <w:tcW w:w="1134" w:type="dxa"/>
            <w:vAlign w:val="center"/>
          </w:tcPr>
          <w:p w:rsidR="00A105B2" w:rsidRPr="004A77C3" w:rsidRDefault="00A105B2" w:rsidP="004A77C3">
            <w:pPr>
              <w:ind w:firstLine="0"/>
              <w:jc w:val="center"/>
              <w:rPr>
                <w:sz w:val="20"/>
                <w:szCs w:val="26"/>
              </w:rPr>
            </w:pPr>
            <w:r w:rsidRPr="004A77C3">
              <w:rPr>
                <w:sz w:val="20"/>
                <w:szCs w:val="28"/>
                <w:lang w:val="en-US"/>
              </w:rPr>
              <w:t>139.8</w:t>
            </w:r>
          </w:p>
        </w:tc>
        <w:tc>
          <w:tcPr>
            <w:tcW w:w="1134" w:type="dxa"/>
            <w:vAlign w:val="center"/>
          </w:tcPr>
          <w:p w:rsidR="007C62D7" w:rsidRPr="00A105B2" w:rsidRDefault="00A105B2" w:rsidP="00A105B2">
            <w:pPr>
              <w:ind w:firstLine="0"/>
              <w:jc w:val="center"/>
              <w:rPr>
                <w:sz w:val="20"/>
                <w:szCs w:val="28"/>
                <w:lang w:val="en-US"/>
              </w:rPr>
            </w:pPr>
            <w:r w:rsidRPr="004A77C3">
              <w:rPr>
                <w:sz w:val="20"/>
                <w:szCs w:val="28"/>
                <w:lang w:val="en-US"/>
              </w:rPr>
              <w:t>144.2</w:t>
            </w:r>
          </w:p>
        </w:tc>
        <w:tc>
          <w:tcPr>
            <w:tcW w:w="1302" w:type="dxa"/>
            <w:vAlign w:val="center"/>
          </w:tcPr>
          <w:p w:rsidR="007C62D7" w:rsidRPr="004A77C3" w:rsidRDefault="004A77C3" w:rsidP="004A77C3">
            <w:pPr>
              <w:ind w:firstLine="0"/>
              <w:jc w:val="center"/>
              <w:rPr>
                <w:sz w:val="20"/>
                <w:szCs w:val="26"/>
              </w:rPr>
            </w:pPr>
            <w:r w:rsidRPr="004A77C3">
              <w:rPr>
                <w:sz w:val="20"/>
                <w:szCs w:val="28"/>
                <w:lang w:val="en-US"/>
              </w:rPr>
              <w:t>20.2</w:t>
            </w:r>
          </w:p>
        </w:tc>
      </w:tr>
      <w:tr w:rsidR="007C62D7" w:rsidTr="00A105B2">
        <w:trPr>
          <w:jc w:val="center"/>
        </w:trPr>
        <w:tc>
          <w:tcPr>
            <w:tcW w:w="1756" w:type="dxa"/>
            <w:gridSpan w:val="2"/>
          </w:tcPr>
          <w:p w:rsidR="00143AFD" w:rsidRPr="00143AFD" w:rsidRDefault="007C62D7" w:rsidP="00143AFD">
            <w:pPr>
              <w:ind w:firstLine="0"/>
              <w:jc w:val="center"/>
              <w:rPr>
                <w:sz w:val="22"/>
                <w:szCs w:val="22"/>
                <w:lang w:val="en-US"/>
              </w:rPr>
            </w:pPr>
            <w:r w:rsidRPr="009D6AFF">
              <w:rPr>
                <w:sz w:val="22"/>
                <w:szCs w:val="22"/>
              </w:rPr>
              <w:object w:dxaOrig="1378" w:dyaOrig="941">
                <v:shape id="_x0000_i1135" type="#_x0000_t75" style="width:68.75pt;height:45.25pt" o:ole="">
                  <v:imagedata r:id="rId219" o:title=""/>
                </v:shape>
                <o:OLEObject Type="Embed" ProgID="ChemDraw.Document.6.0" ShapeID="_x0000_i1135" DrawAspect="Content" ObjectID="_1588245812" r:id="rId220"/>
              </w:object>
            </w:r>
            <w:r w:rsidR="00143AFD">
              <w:rPr>
                <w:b/>
                <w:sz w:val="22"/>
                <w:szCs w:val="22"/>
                <w:lang w:val="en-US"/>
              </w:rPr>
              <w:t>Ac</w:t>
            </w:r>
          </w:p>
        </w:tc>
        <w:tc>
          <w:tcPr>
            <w:tcW w:w="1532" w:type="dxa"/>
            <w:vAlign w:val="center"/>
          </w:tcPr>
          <w:p w:rsidR="007C62D7" w:rsidRPr="007C62D7" w:rsidRDefault="007C62D7" w:rsidP="007C62D7">
            <w:pPr>
              <w:ind w:firstLine="0"/>
              <w:jc w:val="center"/>
              <w:rPr>
                <w:sz w:val="22"/>
                <w:szCs w:val="26"/>
                <w:lang w:val="en-US"/>
              </w:rPr>
            </w:pPr>
            <w:r>
              <w:rPr>
                <w:sz w:val="22"/>
                <w:szCs w:val="26"/>
                <w:lang w:val="en-US"/>
              </w:rPr>
              <w:t>TfOH</w:t>
            </w:r>
            <w:r w:rsidR="00310ABC">
              <w:rPr>
                <w:sz w:val="26"/>
                <w:szCs w:val="26"/>
                <w:vertAlign w:val="superscript"/>
                <w:lang w:val="en-US"/>
              </w:rPr>
              <w:t xml:space="preserve"> </w:t>
            </w:r>
            <w:r w:rsidR="00310ABC">
              <w:rPr>
                <w:sz w:val="26"/>
                <w:szCs w:val="26"/>
                <w:vertAlign w:val="superscript"/>
              </w:rPr>
              <w:t>б</w:t>
            </w:r>
          </w:p>
        </w:tc>
        <w:tc>
          <w:tcPr>
            <w:tcW w:w="1276" w:type="dxa"/>
            <w:vAlign w:val="center"/>
          </w:tcPr>
          <w:p w:rsidR="007C62D7" w:rsidRPr="00C11747" w:rsidRDefault="00C11747" w:rsidP="004A77C3">
            <w:pPr>
              <w:ind w:firstLine="0"/>
              <w:jc w:val="center"/>
              <w:rPr>
                <w:sz w:val="20"/>
                <w:szCs w:val="26"/>
              </w:rPr>
            </w:pPr>
            <w:r w:rsidRPr="00C11747">
              <w:rPr>
                <w:rFonts w:eastAsia="Times New Roman"/>
                <w:sz w:val="20"/>
                <w:szCs w:val="22"/>
                <w:lang w:val="en-US" w:eastAsia="ru-RU"/>
              </w:rPr>
              <w:t xml:space="preserve">8.08 </w:t>
            </w:r>
            <w:r w:rsidRPr="00C11747">
              <w:rPr>
                <w:rFonts w:eastAsia="Times New Roman"/>
                <w:sz w:val="20"/>
                <w:szCs w:val="22"/>
                <w:lang w:eastAsia="ru-RU"/>
              </w:rPr>
              <w:t>д</w:t>
            </w:r>
            <w:r w:rsidRPr="00C11747">
              <w:rPr>
                <w:rFonts w:eastAsia="Times New Roman"/>
                <w:sz w:val="20"/>
                <w:szCs w:val="22"/>
                <w:lang w:val="en-US" w:eastAsia="ru-RU"/>
              </w:rPr>
              <w:t xml:space="preserve"> (</w:t>
            </w:r>
            <w:r w:rsidRPr="00C11747">
              <w:rPr>
                <w:rFonts w:eastAsia="Times New Roman"/>
                <w:i/>
                <w:sz w:val="20"/>
                <w:szCs w:val="22"/>
                <w:lang w:val="en-US" w:eastAsia="ru-RU"/>
              </w:rPr>
              <w:t>J</w:t>
            </w:r>
            <w:r w:rsidRPr="00C11747">
              <w:rPr>
                <w:rFonts w:eastAsia="Times New Roman"/>
                <w:sz w:val="20"/>
                <w:szCs w:val="22"/>
                <w:lang w:val="en-US" w:eastAsia="ru-RU"/>
              </w:rPr>
              <w:t xml:space="preserve"> 12.5 </w:t>
            </w:r>
            <w:r w:rsidRPr="00C11747">
              <w:rPr>
                <w:rFonts w:eastAsia="Times New Roman"/>
                <w:sz w:val="20"/>
                <w:szCs w:val="22"/>
                <w:lang w:eastAsia="ru-RU"/>
              </w:rPr>
              <w:t>Гц</w:t>
            </w:r>
            <w:r w:rsidRPr="00C11747">
              <w:rPr>
                <w:rFonts w:eastAsia="Times New Roman"/>
                <w:sz w:val="20"/>
                <w:szCs w:val="22"/>
                <w:lang w:val="en-US" w:eastAsia="ru-RU"/>
              </w:rPr>
              <w:t>)</w:t>
            </w:r>
          </w:p>
        </w:tc>
        <w:tc>
          <w:tcPr>
            <w:tcW w:w="1276" w:type="dxa"/>
            <w:vAlign w:val="center"/>
          </w:tcPr>
          <w:p w:rsidR="007C62D7" w:rsidRPr="00C11747" w:rsidRDefault="00C11747" w:rsidP="004A77C3">
            <w:pPr>
              <w:ind w:firstLine="0"/>
              <w:jc w:val="center"/>
              <w:rPr>
                <w:sz w:val="20"/>
                <w:szCs w:val="26"/>
              </w:rPr>
            </w:pPr>
            <w:r w:rsidRPr="00C11747">
              <w:rPr>
                <w:rFonts w:eastAsia="Times New Roman"/>
                <w:sz w:val="20"/>
                <w:szCs w:val="22"/>
                <w:lang w:val="en-US" w:eastAsia="ru-RU"/>
              </w:rPr>
              <w:t xml:space="preserve">7.68 </w:t>
            </w:r>
            <w:r w:rsidRPr="00C11747">
              <w:rPr>
                <w:rFonts w:eastAsia="Times New Roman"/>
                <w:sz w:val="20"/>
                <w:szCs w:val="22"/>
                <w:lang w:eastAsia="ru-RU"/>
              </w:rPr>
              <w:t>д</w:t>
            </w:r>
            <w:r w:rsidRPr="00C11747">
              <w:rPr>
                <w:rFonts w:eastAsia="Times New Roman"/>
                <w:sz w:val="20"/>
                <w:szCs w:val="22"/>
                <w:lang w:val="en-US" w:eastAsia="ru-RU"/>
              </w:rPr>
              <w:t xml:space="preserve"> (</w:t>
            </w:r>
            <w:r w:rsidRPr="00C11747">
              <w:rPr>
                <w:rFonts w:eastAsia="Times New Roman"/>
                <w:i/>
                <w:sz w:val="20"/>
                <w:szCs w:val="22"/>
                <w:lang w:val="en-US" w:eastAsia="ru-RU"/>
              </w:rPr>
              <w:t>J</w:t>
            </w:r>
            <w:r w:rsidRPr="00C11747">
              <w:rPr>
                <w:rFonts w:eastAsia="Times New Roman"/>
                <w:sz w:val="20"/>
                <w:szCs w:val="22"/>
                <w:lang w:val="en-US" w:eastAsia="ru-RU"/>
              </w:rPr>
              <w:t xml:space="preserve"> 12.5 </w:t>
            </w:r>
            <w:r w:rsidRPr="00C11747">
              <w:rPr>
                <w:rFonts w:eastAsia="Times New Roman"/>
                <w:sz w:val="20"/>
                <w:szCs w:val="22"/>
                <w:lang w:eastAsia="ru-RU"/>
              </w:rPr>
              <w:t>Гц</w:t>
            </w:r>
            <w:r w:rsidRPr="00C11747">
              <w:rPr>
                <w:rFonts w:eastAsia="Times New Roman"/>
                <w:sz w:val="20"/>
                <w:szCs w:val="22"/>
                <w:lang w:val="en-US" w:eastAsia="ru-RU"/>
              </w:rPr>
              <w:t>)</w:t>
            </w:r>
          </w:p>
        </w:tc>
        <w:tc>
          <w:tcPr>
            <w:tcW w:w="1134" w:type="dxa"/>
            <w:vAlign w:val="center"/>
          </w:tcPr>
          <w:p w:rsidR="007C62D7" w:rsidRPr="00C11747" w:rsidRDefault="00C11747" w:rsidP="004A77C3">
            <w:pPr>
              <w:ind w:firstLine="0"/>
              <w:jc w:val="center"/>
              <w:rPr>
                <w:sz w:val="20"/>
                <w:szCs w:val="26"/>
              </w:rPr>
            </w:pPr>
            <w:r w:rsidRPr="00C11747">
              <w:rPr>
                <w:rFonts w:eastAsia="Times New Roman"/>
                <w:sz w:val="20"/>
                <w:szCs w:val="22"/>
                <w:lang w:val="en-US" w:eastAsia="ru-RU"/>
              </w:rPr>
              <w:t>139.8</w:t>
            </w:r>
          </w:p>
        </w:tc>
        <w:tc>
          <w:tcPr>
            <w:tcW w:w="1134" w:type="dxa"/>
            <w:vAlign w:val="center"/>
          </w:tcPr>
          <w:p w:rsidR="007C62D7" w:rsidRPr="00C11747" w:rsidRDefault="00C11747" w:rsidP="004A77C3">
            <w:pPr>
              <w:ind w:firstLine="0"/>
              <w:jc w:val="center"/>
              <w:rPr>
                <w:sz w:val="20"/>
                <w:szCs w:val="26"/>
              </w:rPr>
            </w:pPr>
            <w:r w:rsidRPr="00C11747">
              <w:rPr>
                <w:rFonts w:eastAsia="Times New Roman"/>
                <w:sz w:val="20"/>
                <w:szCs w:val="22"/>
                <w:lang w:eastAsia="ru-RU"/>
              </w:rPr>
              <w:t>149.</w:t>
            </w:r>
            <w:r w:rsidRPr="00C11747">
              <w:rPr>
                <w:rFonts w:eastAsia="Times New Roman"/>
                <w:sz w:val="20"/>
                <w:szCs w:val="22"/>
                <w:lang w:val="en-US" w:eastAsia="ru-RU"/>
              </w:rPr>
              <w:t>3</w:t>
            </w:r>
          </w:p>
        </w:tc>
        <w:tc>
          <w:tcPr>
            <w:tcW w:w="1302" w:type="dxa"/>
            <w:vAlign w:val="center"/>
          </w:tcPr>
          <w:p w:rsidR="007C62D7" w:rsidRPr="00C11747" w:rsidRDefault="00C11747" w:rsidP="004A77C3">
            <w:pPr>
              <w:ind w:firstLine="0"/>
              <w:jc w:val="center"/>
              <w:rPr>
                <w:sz w:val="20"/>
                <w:szCs w:val="26"/>
              </w:rPr>
            </w:pPr>
            <w:r w:rsidRPr="00C11747">
              <w:rPr>
                <w:rFonts w:eastAsia="Times New Roman"/>
                <w:sz w:val="20"/>
                <w:szCs w:val="22"/>
                <w:lang w:eastAsia="ru-RU"/>
              </w:rPr>
              <w:t>18.</w:t>
            </w:r>
            <w:r w:rsidRPr="00C11747">
              <w:rPr>
                <w:rFonts w:eastAsia="Times New Roman"/>
                <w:sz w:val="20"/>
                <w:szCs w:val="22"/>
                <w:lang w:val="en-US" w:eastAsia="ru-RU"/>
              </w:rPr>
              <w:t>5</w:t>
            </w:r>
          </w:p>
        </w:tc>
      </w:tr>
      <w:tr w:rsidR="00086700" w:rsidTr="00086700">
        <w:trPr>
          <w:jc w:val="center"/>
        </w:trPr>
        <w:tc>
          <w:tcPr>
            <w:tcW w:w="1729" w:type="dxa"/>
            <w:tcBorders>
              <w:right w:val="nil"/>
            </w:tcBorders>
          </w:tcPr>
          <w:p w:rsidR="00086700" w:rsidRPr="00872748" w:rsidRDefault="00086700" w:rsidP="00EF5284">
            <w:pPr>
              <w:ind w:firstLine="0"/>
              <w:rPr>
                <w:sz w:val="22"/>
                <w:szCs w:val="26"/>
              </w:rPr>
            </w:pPr>
          </w:p>
        </w:tc>
        <w:tc>
          <w:tcPr>
            <w:tcW w:w="1559" w:type="dxa"/>
            <w:gridSpan w:val="2"/>
            <w:tcBorders>
              <w:top w:val="single" w:sz="4" w:space="0" w:color="auto"/>
              <w:left w:val="nil"/>
              <w:bottom w:val="nil"/>
            </w:tcBorders>
          </w:tcPr>
          <w:p w:rsidR="00086700" w:rsidRPr="00872748" w:rsidRDefault="00086700" w:rsidP="00086700">
            <w:pPr>
              <w:ind w:firstLine="0"/>
              <w:jc w:val="center"/>
              <w:rPr>
                <w:sz w:val="22"/>
                <w:szCs w:val="26"/>
              </w:rPr>
            </w:pPr>
            <w:r>
              <w:rPr>
                <w:sz w:val="22"/>
                <w:szCs w:val="26"/>
                <w:lang w:val="en-US"/>
              </w:rPr>
              <w:t>Δδ</w:t>
            </w:r>
            <w:r w:rsidR="00310ABC">
              <w:rPr>
                <w:sz w:val="26"/>
                <w:szCs w:val="26"/>
                <w:vertAlign w:val="superscript"/>
              </w:rPr>
              <w:t xml:space="preserve"> в</w:t>
            </w:r>
          </w:p>
        </w:tc>
        <w:tc>
          <w:tcPr>
            <w:tcW w:w="1276" w:type="dxa"/>
          </w:tcPr>
          <w:p w:rsidR="00086700" w:rsidRPr="004A77C3" w:rsidRDefault="00086700" w:rsidP="00A105B2">
            <w:pPr>
              <w:ind w:firstLine="0"/>
              <w:jc w:val="center"/>
              <w:rPr>
                <w:sz w:val="22"/>
                <w:szCs w:val="26"/>
                <w:lang w:val="en-US"/>
              </w:rPr>
            </w:pPr>
            <w:r>
              <w:rPr>
                <w:sz w:val="22"/>
                <w:szCs w:val="26"/>
                <w:lang w:val="en-US"/>
              </w:rPr>
              <w:t>0.31</w:t>
            </w:r>
          </w:p>
        </w:tc>
        <w:tc>
          <w:tcPr>
            <w:tcW w:w="1276" w:type="dxa"/>
          </w:tcPr>
          <w:p w:rsidR="00086700" w:rsidRPr="004A77C3" w:rsidRDefault="00086700" w:rsidP="00A105B2">
            <w:pPr>
              <w:ind w:firstLine="0"/>
              <w:jc w:val="center"/>
              <w:rPr>
                <w:sz w:val="22"/>
                <w:szCs w:val="26"/>
                <w:lang w:val="en-US"/>
              </w:rPr>
            </w:pPr>
            <w:r>
              <w:rPr>
                <w:sz w:val="22"/>
                <w:szCs w:val="26"/>
                <w:lang w:val="en-US"/>
              </w:rPr>
              <w:t>0.31</w:t>
            </w:r>
          </w:p>
        </w:tc>
        <w:tc>
          <w:tcPr>
            <w:tcW w:w="1134" w:type="dxa"/>
          </w:tcPr>
          <w:p w:rsidR="00086700" w:rsidRPr="004A77C3" w:rsidRDefault="00086700" w:rsidP="00A105B2">
            <w:pPr>
              <w:ind w:firstLine="0"/>
              <w:jc w:val="center"/>
              <w:rPr>
                <w:sz w:val="22"/>
                <w:szCs w:val="26"/>
                <w:lang w:val="en-US"/>
              </w:rPr>
            </w:pPr>
            <w:r>
              <w:rPr>
                <w:sz w:val="22"/>
                <w:szCs w:val="26"/>
                <w:lang w:val="en-US"/>
              </w:rPr>
              <w:t>0</w:t>
            </w:r>
          </w:p>
        </w:tc>
        <w:tc>
          <w:tcPr>
            <w:tcW w:w="1134" w:type="dxa"/>
          </w:tcPr>
          <w:p w:rsidR="00086700" w:rsidRPr="00A105B2" w:rsidRDefault="00086700" w:rsidP="00A105B2">
            <w:pPr>
              <w:ind w:firstLine="0"/>
              <w:jc w:val="center"/>
              <w:rPr>
                <w:sz w:val="22"/>
                <w:szCs w:val="26"/>
                <w:lang w:val="en-US"/>
              </w:rPr>
            </w:pPr>
            <w:r>
              <w:rPr>
                <w:sz w:val="22"/>
                <w:szCs w:val="26"/>
                <w:lang w:val="en-US"/>
              </w:rPr>
              <w:t>5.1</w:t>
            </w:r>
          </w:p>
        </w:tc>
        <w:tc>
          <w:tcPr>
            <w:tcW w:w="1302" w:type="dxa"/>
          </w:tcPr>
          <w:p w:rsidR="00086700" w:rsidRPr="00A105B2" w:rsidRDefault="00086700" w:rsidP="00A105B2">
            <w:pPr>
              <w:ind w:firstLine="0"/>
              <w:jc w:val="center"/>
              <w:rPr>
                <w:sz w:val="22"/>
                <w:szCs w:val="26"/>
                <w:lang w:val="en-US"/>
              </w:rPr>
            </w:pPr>
            <w:r>
              <w:rPr>
                <w:sz w:val="22"/>
                <w:szCs w:val="26"/>
                <w:lang w:val="en-US"/>
              </w:rPr>
              <w:t>1.7</w:t>
            </w:r>
          </w:p>
        </w:tc>
      </w:tr>
    </w:tbl>
    <w:p w:rsidR="00310ABC" w:rsidRPr="00310ABC" w:rsidRDefault="00310ABC" w:rsidP="002D03B8">
      <w:pPr>
        <w:ind w:firstLine="0"/>
        <w:jc w:val="left"/>
        <w:rPr>
          <w:sz w:val="26"/>
          <w:szCs w:val="26"/>
        </w:rPr>
      </w:pPr>
      <w:r>
        <w:rPr>
          <w:sz w:val="26"/>
          <w:szCs w:val="26"/>
          <w:vertAlign w:val="superscript"/>
        </w:rPr>
        <w:t>а</w:t>
      </w:r>
      <w:r>
        <w:rPr>
          <w:sz w:val="26"/>
          <w:szCs w:val="26"/>
        </w:rPr>
        <w:t xml:space="preserve"> Данные ЯМР </w:t>
      </w:r>
      <w:r>
        <w:rPr>
          <w:sz w:val="26"/>
          <w:szCs w:val="26"/>
          <w:vertAlign w:val="superscript"/>
        </w:rPr>
        <w:t>19</w:t>
      </w:r>
      <w:r>
        <w:rPr>
          <w:sz w:val="26"/>
          <w:szCs w:val="26"/>
          <w:lang w:val="en-US"/>
        </w:rPr>
        <w:t>F</w:t>
      </w:r>
      <w:r w:rsidRPr="00310ABC">
        <w:rPr>
          <w:sz w:val="26"/>
          <w:szCs w:val="26"/>
        </w:rPr>
        <w:t xml:space="preserve"> (376 </w:t>
      </w:r>
      <w:r>
        <w:rPr>
          <w:sz w:val="26"/>
          <w:szCs w:val="26"/>
        </w:rPr>
        <w:t>МГц)</w:t>
      </w:r>
      <w:r w:rsidR="00233597" w:rsidRPr="009E733D">
        <w:rPr>
          <w:sz w:val="28"/>
          <w:szCs w:val="28"/>
        </w:rPr>
        <w:t xml:space="preserve">, </w:t>
      </w:r>
      <w:r w:rsidR="00233597">
        <w:rPr>
          <w:sz w:val="28"/>
          <w:szCs w:val="28"/>
          <w:lang w:val="en-US"/>
        </w:rPr>
        <w:t>δ</w:t>
      </w:r>
      <w:r w:rsidRPr="00310ABC">
        <w:rPr>
          <w:sz w:val="26"/>
          <w:szCs w:val="26"/>
        </w:rPr>
        <w:t xml:space="preserve">, </w:t>
      </w:r>
      <w:r>
        <w:rPr>
          <w:sz w:val="26"/>
          <w:szCs w:val="26"/>
        </w:rPr>
        <w:t>м.д.</w:t>
      </w:r>
      <w:r w:rsidRPr="00310ABC">
        <w:rPr>
          <w:sz w:val="26"/>
          <w:szCs w:val="26"/>
        </w:rPr>
        <w:t xml:space="preserve">: </w:t>
      </w:r>
      <w:r w:rsidR="00D46FA2">
        <w:rPr>
          <w:sz w:val="26"/>
          <w:szCs w:val="26"/>
        </w:rPr>
        <w:t>–63</w:t>
      </w:r>
      <w:r w:rsidR="00D46FA2" w:rsidRPr="00D46FA2">
        <w:rPr>
          <w:sz w:val="26"/>
          <w:szCs w:val="26"/>
        </w:rPr>
        <w:t xml:space="preserve">.92 </w:t>
      </w:r>
      <w:r w:rsidR="00D46FA2">
        <w:rPr>
          <w:sz w:val="26"/>
          <w:szCs w:val="26"/>
        </w:rPr>
        <w:t>с</w:t>
      </w:r>
      <w:r w:rsidRPr="00310ABC">
        <w:rPr>
          <w:sz w:val="26"/>
          <w:szCs w:val="26"/>
        </w:rPr>
        <w:t xml:space="preserve"> </w:t>
      </w:r>
      <w:r w:rsidR="00D46FA2" w:rsidRPr="00D46FA2">
        <w:rPr>
          <w:b/>
          <w:sz w:val="26"/>
          <w:szCs w:val="26"/>
        </w:rPr>
        <w:t>(</w:t>
      </w:r>
      <w:r w:rsidRPr="00D46FA2">
        <w:rPr>
          <w:b/>
          <w:sz w:val="26"/>
          <w:szCs w:val="26"/>
        </w:rPr>
        <w:t>1</w:t>
      </w:r>
      <w:r w:rsidRPr="00D46FA2">
        <w:rPr>
          <w:b/>
          <w:sz w:val="26"/>
          <w:szCs w:val="26"/>
          <w:lang w:val="en-US"/>
        </w:rPr>
        <w:t>a</w:t>
      </w:r>
      <w:r w:rsidR="00D46FA2" w:rsidRPr="00D46FA2">
        <w:rPr>
          <w:b/>
          <w:sz w:val="26"/>
          <w:szCs w:val="26"/>
        </w:rPr>
        <w:t>)</w:t>
      </w:r>
      <w:r w:rsidRPr="00310ABC">
        <w:rPr>
          <w:sz w:val="26"/>
          <w:szCs w:val="26"/>
        </w:rPr>
        <w:t>;</w:t>
      </w:r>
      <w:r w:rsidR="00D46FA2">
        <w:rPr>
          <w:sz w:val="26"/>
          <w:szCs w:val="26"/>
        </w:rPr>
        <w:t xml:space="preserve"> –66</w:t>
      </w:r>
      <w:r w:rsidR="00D46FA2" w:rsidRPr="00D46FA2">
        <w:rPr>
          <w:sz w:val="26"/>
          <w:szCs w:val="26"/>
        </w:rPr>
        <w:t xml:space="preserve">.78 </w:t>
      </w:r>
      <w:r w:rsidR="00D46FA2">
        <w:rPr>
          <w:sz w:val="26"/>
          <w:szCs w:val="26"/>
        </w:rPr>
        <w:t>с</w:t>
      </w:r>
      <w:r w:rsidRPr="00310ABC">
        <w:rPr>
          <w:sz w:val="26"/>
          <w:szCs w:val="26"/>
        </w:rPr>
        <w:t xml:space="preserve"> </w:t>
      </w:r>
      <w:r w:rsidR="00D46FA2" w:rsidRPr="00D46FA2">
        <w:rPr>
          <w:b/>
          <w:sz w:val="26"/>
          <w:szCs w:val="26"/>
        </w:rPr>
        <w:t>(</w:t>
      </w:r>
      <w:r w:rsidRPr="00D46FA2">
        <w:rPr>
          <w:b/>
          <w:sz w:val="26"/>
          <w:szCs w:val="26"/>
          <w:lang w:val="en-US"/>
        </w:rPr>
        <w:t>Aa</w:t>
      </w:r>
      <w:r w:rsidR="00D46FA2" w:rsidRPr="00D46FA2">
        <w:rPr>
          <w:b/>
          <w:sz w:val="26"/>
          <w:szCs w:val="26"/>
        </w:rPr>
        <w:t>)</w:t>
      </w:r>
      <w:r w:rsidRPr="00310ABC">
        <w:rPr>
          <w:sz w:val="26"/>
          <w:szCs w:val="26"/>
        </w:rPr>
        <w:t>.</w:t>
      </w:r>
    </w:p>
    <w:p w:rsidR="00FE7C3E" w:rsidRPr="00A7419B" w:rsidRDefault="00310ABC" w:rsidP="002D03B8">
      <w:pPr>
        <w:ind w:firstLine="0"/>
        <w:jc w:val="left"/>
        <w:rPr>
          <w:sz w:val="26"/>
          <w:szCs w:val="26"/>
        </w:rPr>
      </w:pPr>
      <w:r>
        <w:rPr>
          <w:sz w:val="26"/>
          <w:szCs w:val="26"/>
          <w:vertAlign w:val="superscript"/>
        </w:rPr>
        <w:t>б</w:t>
      </w:r>
      <w:r w:rsidR="002D03B8" w:rsidRPr="00A7419B">
        <w:rPr>
          <w:sz w:val="26"/>
          <w:szCs w:val="26"/>
        </w:rPr>
        <w:t xml:space="preserve"> В качестве внутреннего стандарта</w:t>
      </w:r>
      <w:r w:rsidR="00086700" w:rsidRPr="00A7419B">
        <w:rPr>
          <w:sz w:val="26"/>
          <w:szCs w:val="26"/>
        </w:rPr>
        <w:t xml:space="preserve"> использовали</w:t>
      </w:r>
      <w:r w:rsidR="002D03B8" w:rsidRPr="00A7419B">
        <w:rPr>
          <w:sz w:val="26"/>
          <w:szCs w:val="26"/>
        </w:rPr>
        <w:t xml:space="preserve"> дихлорметан.</w:t>
      </w:r>
    </w:p>
    <w:p w:rsidR="002D03B8" w:rsidRPr="00A7419B" w:rsidRDefault="00310ABC" w:rsidP="002D03B8">
      <w:pPr>
        <w:ind w:firstLine="0"/>
        <w:jc w:val="left"/>
        <w:rPr>
          <w:sz w:val="26"/>
          <w:szCs w:val="26"/>
        </w:rPr>
      </w:pPr>
      <w:r>
        <w:rPr>
          <w:sz w:val="26"/>
          <w:szCs w:val="26"/>
          <w:vertAlign w:val="superscript"/>
        </w:rPr>
        <w:t>в</w:t>
      </w:r>
      <w:r w:rsidR="00086700" w:rsidRPr="00A7419B">
        <w:rPr>
          <w:sz w:val="26"/>
          <w:szCs w:val="26"/>
        </w:rPr>
        <w:t xml:space="preserve"> </w:t>
      </w:r>
      <w:r w:rsidR="00086700" w:rsidRPr="00A7419B">
        <w:rPr>
          <w:sz w:val="26"/>
          <w:szCs w:val="26"/>
          <w:lang w:val="en-US"/>
        </w:rPr>
        <w:t>Δδ</w:t>
      </w:r>
      <w:r w:rsidR="00086700" w:rsidRPr="00A7419B">
        <w:rPr>
          <w:sz w:val="26"/>
          <w:szCs w:val="26"/>
        </w:rPr>
        <w:t xml:space="preserve"> </w:t>
      </w:r>
      <w:r w:rsidR="002D03B8" w:rsidRPr="00A7419B">
        <w:rPr>
          <w:bCs/>
          <w:color w:val="222222"/>
          <w:sz w:val="26"/>
          <w:szCs w:val="26"/>
          <w:shd w:val="clear" w:color="auto" w:fill="FFFFFF"/>
        </w:rPr>
        <w:t>–</w:t>
      </w:r>
      <w:r w:rsidR="002D03B8" w:rsidRPr="00A7419B">
        <w:rPr>
          <w:b/>
          <w:bCs/>
          <w:color w:val="222222"/>
          <w:sz w:val="26"/>
          <w:szCs w:val="26"/>
          <w:shd w:val="clear" w:color="auto" w:fill="FFFFFF"/>
        </w:rPr>
        <w:t xml:space="preserve"> </w:t>
      </w:r>
      <w:r w:rsidR="002D03B8" w:rsidRPr="00A7419B">
        <w:rPr>
          <w:bCs/>
          <w:color w:val="222222"/>
          <w:sz w:val="26"/>
          <w:szCs w:val="26"/>
          <w:shd w:val="clear" w:color="auto" w:fill="FFFFFF"/>
        </w:rPr>
        <w:t xml:space="preserve">разность сдвигов </w:t>
      </w:r>
      <w:r w:rsidR="00086700" w:rsidRPr="00A7419B">
        <w:rPr>
          <w:bCs/>
          <w:color w:val="222222"/>
          <w:sz w:val="26"/>
          <w:szCs w:val="26"/>
          <w:shd w:val="clear" w:color="auto" w:fill="FFFFFF"/>
        </w:rPr>
        <w:t xml:space="preserve">сигналов в </w:t>
      </w:r>
      <w:r w:rsidR="002D03B8" w:rsidRPr="00A7419B">
        <w:rPr>
          <w:bCs/>
          <w:color w:val="222222"/>
          <w:sz w:val="26"/>
          <w:szCs w:val="26"/>
          <w:shd w:val="clear" w:color="auto" w:fill="FFFFFF"/>
        </w:rPr>
        <w:t>катионной и нейтральной форм</w:t>
      </w:r>
      <w:r w:rsidR="00086700" w:rsidRPr="00A7419B">
        <w:rPr>
          <w:bCs/>
          <w:color w:val="222222"/>
          <w:sz w:val="26"/>
          <w:szCs w:val="26"/>
          <w:shd w:val="clear" w:color="auto" w:fill="FFFFFF"/>
        </w:rPr>
        <w:t>ах</w:t>
      </w:r>
      <w:r w:rsidR="002D03B8" w:rsidRPr="00A7419B">
        <w:rPr>
          <w:bCs/>
          <w:color w:val="222222"/>
          <w:sz w:val="26"/>
          <w:szCs w:val="26"/>
          <w:shd w:val="clear" w:color="auto" w:fill="FFFFFF"/>
        </w:rPr>
        <w:t xml:space="preserve">. </w:t>
      </w:r>
    </w:p>
    <w:p w:rsidR="00F403DB" w:rsidRDefault="001C54DA" w:rsidP="001821F6">
      <w:pPr>
        <w:ind w:firstLine="0"/>
        <w:jc w:val="center"/>
        <w:rPr>
          <w:bCs/>
          <w:color w:val="222222"/>
          <w:sz w:val="26"/>
          <w:szCs w:val="26"/>
          <w:shd w:val="clear" w:color="auto" w:fill="FFFFFF"/>
        </w:rPr>
      </w:pPr>
      <w:r>
        <w:rPr>
          <w:noProof/>
        </w:rPr>
        <w:pict>
          <v:shape id="_x0000_s2001" type="#_x0000_t75" style="position:absolute;left:0;text-align:left;margin-left:61.65pt;margin-top:78.25pt;width:66.65pt;height:44.65pt;z-index:251934720;mso-position-horizontal-relative:text;mso-position-vertical-relative:text">
            <v:imagedata r:id="rId221" o:title=""/>
          </v:shape>
          <o:OLEObject Type="Embed" ProgID="ChemDraw.Document.6.0" ShapeID="_x0000_s2001" DrawAspect="Content" ObjectID="_1588245869" r:id="rId222"/>
        </w:pict>
      </w:r>
      <w:r w:rsidR="001821F6">
        <w:rPr>
          <w:noProof/>
          <w:sz w:val="28"/>
          <w:szCs w:val="28"/>
          <w:lang w:eastAsia="ru-RU"/>
        </w:rPr>
        <w:drawing>
          <wp:inline distT="0" distB="0" distL="0" distR="0" wp14:anchorId="2D4BFD85" wp14:editId="5749920F">
            <wp:extent cx="5273040" cy="3699581"/>
            <wp:effectExtent l="0" t="0" r="3810" b="0"/>
            <wp:docPr id="296" name="Рисунок 296" descr="1H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H1.WM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325822" cy="3736613"/>
                    </a:xfrm>
                    <a:prstGeom prst="rect">
                      <a:avLst/>
                    </a:prstGeom>
                    <a:noFill/>
                    <a:ln>
                      <a:noFill/>
                    </a:ln>
                  </pic:spPr>
                </pic:pic>
              </a:graphicData>
            </a:graphic>
          </wp:inline>
        </w:drawing>
      </w:r>
    </w:p>
    <w:p w:rsidR="001821F6" w:rsidRDefault="00FA69D3" w:rsidP="001821F6">
      <w:pPr>
        <w:ind w:firstLine="0"/>
        <w:jc w:val="center"/>
        <w:rPr>
          <w:sz w:val="28"/>
          <w:szCs w:val="28"/>
        </w:rPr>
      </w:pPr>
      <w:r>
        <w:rPr>
          <w:b/>
          <w:bCs/>
          <w:color w:val="222222"/>
          <w:sz w:val="26"/>
          <w:szCs w:val="26"/>
          <w:shd w:val="clear" w:color="auto" w:fill="FFFFFF"/>
        </w:rPr>
        <w:t>Рис. 4</w:t>
      </w:r>
      <w:r w:rsidR="001821F6" w:rsidRPr="001A7AE4">
        <w:rPr>
          <w:bCs/>
          <w:color w:val="222222"/>
          <w:sz w:val="26"/>
          <w:szCs w:val="26"/>
          <w:shd w:val="clear" w:color="auto" w:fill="FFFFFF"/>
        </w:rPr>
        <w:t xml:space="preserve"> </w:t>
      </w:r>
      <w:proofErr w:type="gramStart"/>
      <w:r w:rsidR="00D46FA2">
        <w:rPr>
          <w:sz w:val="26"/>
          <w:szCs w:val="26"/>
          <w:lang w:val="en-US"/>
        </w:rPr>
        <w:t>C</w:t>
      </w:r>
      <w:proofErr w:type="gramEnd"/>
      <w:r w:rsidR="004B2408" w:rsidRPr="001A7AE4">
        <w:rPr>
          <w:sz w:val="26"/>
          <w:szCs w:val="26"/>
        </w:rPr>
        <w:t>пектр</w:t>
      </w:r>
      <w:r w:rsidR="00D46FA2" w:rsidRPr="00D46FA2">
        <w:rPr>
          <w:sz w:val="26"/>
          <w:szCs w:val="26"/>
        </w:rPr>
        <w:t xml:space="preserve"> </w:t>
      </w:r>
      <w:r w:rsidR="00D46FA2">
        <w:rPr>
          <w:sz w:val="26"/>
          <w:szCs w:val="26"/>
        </w:rPr>
        <w:t>ЯМР</w:t>
      </w:r>
      <w:r w:rsidR="004B2408">
        <w:rPr>
          <w:bCs/>
          <w:color w:val="222222"/>
          <w:sz w:val="26"/>
          <w:szCs w:val="26"/>
          <w:shd w:val="clear" w:color="auto" w:fill="FFFFFF"/>
        </w:rPr>
        <w:t xml:space="preserve"> </w:t>
      </w:r>
      <w:r w:rsidR="001821F6" w:rsidRPr="001A7AE4">
        <w:rPr>
          <w:sz w:val="26"/>
          <w:szCs w:val="26"/>
          <w:vertAlign w:val="superscript"/>
        </w:rPr>
        <w:t>1</w:t>
      </w:r>
      <w:r w:rsidR="001821F6" w:rsidRPr="001A7AE4">
        <w:rPr>
          <w:sz w:val="26"/>
          <w:szCs w:val="26"/>
          <w:lang w:val="en-US"/>
        </w:rPr>
        <w:t>H</w:t>
      </w:r>
      <w:r w:rsidR="004B2408">
        <w:rPr>
          <w:sz w:val="26"/>
          <w:szCs w:val="26"/>
        </w:rPr>
        <w:t xml:space="preserve"> </w:t>
      </w:r>
      <w:r w:rsidR="00D51290">
        <w:rPr>
          <w:sz w:val="26"/>
          <w:szCs w:val="26"/>
        </w:rPr>
        <w:t>частицы</w:t>
      </w:r>
      <w:r w:rsidR="001821F6" w:rsidRPr="001A7AE4">
        <w:rPr>
          <w:sz w:val="26"/>
          <w:szCs w:val="26"/>
        </w:rPr>
        <w:t xml:space="preserve"> </w:t>
      </w:r>
      <w:r w:rsidR="001821F6" w:rsidRPr="001A7AE4">
        <w:rPr>
          <w:b/>
          <w:sz w:val="26"/>
          <w:szCs w:val="26"/>
          <w:lang w:val="en-US"/>
        </w:rPr>
        <w:t>Aa</w:t>
      </w:r>
      <w:r w:rsidR="001821F6" w:rsidRPr="001A7AE4">
        <w:rPr>
          <w:sz w:val="26"/>
          <w:szCs w:val="26"/>
        </w:rPr>
        <w:t xml:space="preserve"> </w:t>
      </w:r>
      <w:r w:rsidR="001A7AE4" w:rsidRPr="001A7AE4">
        <w:rPr>
          <w:sz w:val="26"/>
          <w:szCs w:val="26"/>
        </w:rPr>
        <w:t xml:space="preserve">в </w:t>
      </w:r>
      <w:r w:rsidR="001A7AE4" w:rsidRPr="001A7AE4">
        <w:rPr>
          <w:sz w:val="26"/>
          <w:szCs w:val="26"/>
          <w:lang w:val="en-US"/>
        </w:rPr>
        <w:t>TfOH</w:t>
      </w:r>
      <w:r w:rsidR="001A7AE4" w:rsidRPr="001A7AE4">
        <w:rPr>
          <w:sz w:val="26"/>
          <w:szCs w:val="26"/>
        </w:rPr>
        <w:t xml:space="preserve"> при комнатной температуре (400</w:t>
      </w:r>
      <w:r w:rsidR="001A7AE4">
        <w:rPr>
          <w:sz w:val="26"/>
          <w:szCs w:val="26"/>
        </w:rPr>
        <w:t xml:space="preserve"> МГц,</w:t>
      </w:r>
      <w:r w:rsidR="001A7AE4" w:rsidRPr="001A7AE4">
        <w:rPr>
          <w:sz w:val="26"/>
          <w:szCs w:val="26"/>
        </w:rPr>
        <w:t xml:space="preserve"> </w:t>
      </w:r>
      <w:r w:rsidR="001A7AE4" w:rsidRPr="001A7AE4">
        <w:rPr>
          <w:sz w:val="26"/>
          <w:szCs w:val="26"/>
          <w:lang w:val="en-US"/>
        </w:rPr>
        <w:t>CH</w:t>
      </w:r>
      <w:r w:rsidR="001A7AE4" w:rsidRPr="001A7AE4">
        <w:rPr>
          <w:sz w:val="26"/>
          <w:szCs w:val="26"/>
          <w:vertAlign w:val="subscript"/>
        </w:rPr>
        <w:t>2</w:t>
      </w:r>
      <w:r w:rsidR="001A7AE4" w:rsidRPr="001A7AE4">
        <w:rPr>
          <w:sz w:val="26"/>
          <w:szCs w:val="26"/>
          <w:lang w:val="en-US"/>
        </w:rPr>
        <w:t>Cl</w:t>
      </w:r>
      <w:r w:rsidR="001A7AE4" w:rsidRPr="001A7AE4">
        <w:rPr>
          <w:sz w:val="26"/>
          <w:szCs w:val="26"/>
          <w:vertAlign w:val="subscript"/>
        </w:rPr>
        <w:t>2</w:t>
      </w:r>
      <w:r w:rsidR="001A7AE4" w:rsidRPr="001A7AE4">
        <w:rPr>
          <w:sz w:val="26"/>
          <w:szCs w:val="26"/>
        </w:rPr>
        <w:t xml:space="preserve"> в качестве внутреннего стандарта</w:t>
      </w:r>
      <w:r w:rsidR="001A7AE4">
        <w:rPr>
          <w:sz w:val="28"/>
          <w:szCs w:val="28"/>
        </w:rPr>
        <w:t>)</w:t>
      </w:r>
    </w:p>
    <w:p w:rsidR="001A7AE4" w:rsidRDefault="001C54DA" w:rsidP="001821F6">
      <w:pPr>
        <w:ind w:firstLine="0"/>
        <w:jc w:val="center"/>
        <w:rPr>
          <w:sz w:val="28"/>
          <w:szCs w:val="28"/>
        </w:rPr>
      </w:pPr>
      <w:r>
        <w:rPr>
          <w:noProof/>
          <w:lang w:eastAsia="ru-RU"/>
        </w:rPr>
        <w:lastRenderedPageBreak/>
        <w:pict>
          <v:shape id="_x0000_s2002" type="#_x0000_t75" style="position:absolute;left:0;text-align:left;margin-left:68.35pt;margin-top:54.6pt;width:66.65pt;height:44.65pt;z-index:251935744;mso-position-horizontal-relative:text;mso-position-vertical-relative:text">
            <v:imagedata r:id="rId221" o:title=""/>
          </v:shape>
          <o:OLEObject Type="Embed" ProgID="ChemDraw.Document.6.0" ShapeID="_x0000_s2002" DrawAspect="Content" ObjectID="_1588245870" r:id="rId224"/>
        </w:pict>
      </w:r>
      <w:r w:rsidR="001A7AE4">
        <w:rPr>
          <w:noProof/>
          <w:lang w:eastAsia="ru-RU"/>
        </w:rPr>
        <w:drawing>
          <wp:inline distT="0" distB="0" distL="0" distR="0">
            <wp:extent cx="5701332" cy="3985260"/>
            <wp:effectExtent l="0" t="0" r="0" b="0"/>
            <wp:docPr id="299" name="Рисунок 299" descr="1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3c.jpe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07274" cy="3989414"/>
                    </a:xfrm>
                    <a:prstGeom prst="rect">
                      <a:avLst/>
                    </a:prstGeom>
                    <a:noFill/>
                    <a:ln>
                      <a:noFill/>
                    </a:ln>
                  </pic:spPr>
                </pic:pic>
              </a:graphicData>
            </a:graphic>
          </wp:inline>
        </w:drawing>
      </w:r>
    </w:p>
    <w:p w:rsidR="001A7AE4" w:rsidRDefault="001A7AE4" w:rsidP="00DC392D">
      <w:pPr>
        <w:ind w:firstLine="0"/>
        <w:jc w:val="center"/>
        <w:rPr>
          <w:sz w:val="28"/>
          <w:szCs w:val="28"/>
        </w:rPr>
      </w:pPr>
      <w:r w:rsidRPr="001A7AE4">
        <w:rPr>
          <w:b/>
          <w:bCs/>
          <w:color w:val="222222"/>
          <w:sz w:val="26"/>
          <w:szCs w:val="26"/>
          <w:shd w:val="clear" w:color="auto" w:fill="FFFFFF"/>
        </w:rPr>
        <w:t>Рис.</w:t>
      </w:r>
      <w:r>
        <w:rPr>
          <w:b/>
          <w:bCs/>
          <w:color w:val="222222"/>
          <w:sz w:val="26"/>
          <w:szCs w:val="26"/>
          <w:shd w:val="clear" w:color="auto" w:fill="FFFFFF"/>
        </w:rPr>
        <w:t xml:space="preserve"> </w:t>
      </w:r>
      <w:r w:rsidR="00FA69D3">
        <w:rPr>
          <w:b/>
          <w:bCs/>
          <w:color w:val="222222"/>
          <w:sz w:val="26"/>
          <w:szCs w:val="26"/>
          <w:shd w:val="clear" w:color="auto" w:fill="FFFFFF"/>
        </w:rPr>
        <w:t>5</w:t>
      </w:r>
      <w:r w:rsidR="004B2408">
        <w:rPr>
          <w:b/>
          <w:bCs/>
          <w:color w:val="222222"/>
          <w:sz w:val="26"/>
          <w:szCs w:val="26"/>
          <w:shd w:val="clear" w:color="auto" w:fill="FFFFFF"/>
        </w:rPr>
        <w:t xml:space="preserve"> </w:t>
      </w:r>
      <w:r w:rsidR="00D46FA2">
        <w:rPr>
          <w:sz w:val="26"/>
          <w:szCs w:val="26"/>
          <w:lang w:val="en-US"/>
        </w:rPr>
        <w:t>C</w:t>
      </w:r>
      <w:r w:rsidR="004B2408" w:rsidRPr="001A7AE4">
        <w:rPr>
          <w:sz w:val="26"/>
          <w:szCs w:val="26"/>
        </w:rPr>
        <w:t>пектр</w:t>
      </w:r>
      <w:r w:rsidR="00D46FA2" w:rsidRPr="00D46FA2">
        <w:rPr>
          <w:sz w:val="26"/>
          <w:szCs w:val="26"/>
        </w:rPr>
        <w:t xml:space="preserve"> </w:t>
      </w:r>
      <w:r w:rsidR="00D46FA2">
        <w:rPr>
          <w:sz w:val="26"/>
          <w:szCs w:val="26"/>
        </w:rPr>
        <w:t>ЯМР</w:t>
      </w:r>
      <w:r w:rsidRPr="001A7AE4">
        <w:rPr>
          <w:bCs/>
          <w:color w:val="222222"/>
          <w:sz w:val="26"/>
          <w:szCs w:val="26"/>
          <w:shd w:val="clear" w:color="auto" w:fill="FFFFFF"/>
        </w:rPr>
        <w:t xml:space="preserve"> </w:t>
      </w:r>
      <w:r w:rsidRPr="001A7AE4">
        <w:rPr>
          <w:sz w:val="26"/>
          <w:szCs w:val="26"/>
          <w:vertAlign w:val="superscript"/>
        </w:rPr>
        <w:t>13</w:t>
      </w:r>
      <w:r>
        <w:rPr>
          <w:sz w:val="26"/>
          <w:szCs w:val="26"/>
          <w:lang w:val="en-US"/>
        </w:rPr>
        <w:t>C</w:t>
      </w:r>
      <w:r w:rsidRPr="001A7AE4">
        <w:rPr>
          <w:sz w:val="26"/>
          <w:szCs w:val="26"/>
        </w:rPr>
        <w:t xml:space="preserve"> формы </w:t>
      </w:r>
      <w:r w:rsidRPr="001A7AE4">
        <w:rPr>
          <w:b/>
          <w:sz w:val="26"/>
          <w:szCs w:val="26"/>
          <w:lang w:val="en-US"/>
        </w:rPr>
        <w:t>Aa</w:t>
      </w:r>
      <w:r w:rsidRPr="001A7AE4">
        <w:rPr>
          <w:sz w:val="26"/>
          <w:szCs w:val="26"/>
        </w:rPr>
        <w:t xml:space="preserve"> в </w:t>
      </w:r>
      <w:r w:rsidRPr="001A7AE4">
        <w:rPr>
          <w:sz w:val="26"/>
          <w:szCs w:val="26"/>
          <w:lang w:val="en-US"/>
        </w:rPr>
        <w:t>TfOH</w:t>
      </w:r>
      <w:r w:rsidRPr="001A7AE4">
        <w:rPr>
          <w:sz w:val="26"/>
          <w:szCs w:val="26"/>
        </w:rPr>
        <w:t xml:space="preserve"> при комнатной темпера</w:t>
      </w:r>
      <w:r>
        <w:rPr>
          <w:sz w:val="26"/>
          <w:szCs w:val="26"/>
        </w:rPr>
        <w:t>туре (</w:t>
      </w:r>
      <w:r w:rsidRPr="001A7AE4">
        <w:rPr>
          <w:sz w:val="26"/>
          <w:szCs w:val="26"/>
        </w:rPr>
        <w:t>100</w:t>
      </w:r>
      <w:r>
        <w:rPr>
          <w:sz w:val="26"/>
          <w:szCs w:val="26"/>
        </w:rPr>
        <w:t xml:space="preserve"> МГц,</w:t>
      </w:r>
      <w:r w:rsidRPr="001A7AE4">
        <w:rPr>
          <w:sz w:val="26"/>
          <w:szCs w:val="26"/>
        </w:rPr>
        <w:t xml:space="preserve"> </w:t>
      </w:r>
      <w:r w:rsidRPr="001A7AE4">
        <w:rPr>
          <w:sz w:val="26"/>
          <w:szCs w:val="26"/>
          <w:lang w:val="en-US"/>
        </w:rPr>
        <w:t>CH</w:t>
      </w:r>
      <w:r w:rsidRPr="001A7AE4">
        <w:rPr>
          <w:sz w:val="26"/>
          <w:szCs w:val="26"/>
          <w:vertAlign w:val="subscript"/>
        </w:rPr>
        <w:t>2</w:t>
      </w:r>
      <w:r w:rsidRPr="001A7AE4">
        <w:rPr>
          <w:sz w:val="26"/>
          <w:szCs w:val="26"/>
          <w:lang w:val="en-US"/>
        </w:rPr>
        <w:t>Cl</w:t>
      </w:r>
      <w:r w:rsidRPr="001A7AE4">
        <w:rPr>
          <w:sz w:val="26"/>
          <w:szCs w:val="26"/>
          <w:vertAlign w:val="subscript"/>
        </w:rPr>
        <w:t>2</w:t>
      </w:r>
      <w:r w:rsidRPr="001A7AE4">
        <w:rPr>
          <w:sz w:val="26"/>
          <w:szCs w:val="26"/>
        </w:rPr>
        <w:t xml:space="preserve"> в качестве внутреннего стандарта</w:t>
      </w:r>
      <w:r>
        <w:rPr>
          <w:sz w:val="28"/>
          <w:szCs w:val="28"/>
        </w:rPr>
        <w:t>)</w:t>
      </w:r>
    </w:p>
    <w:p w:rsidR="00B55D26" w:rsidRPr="00DC392D" w:rsidRDefault="00B55D26" w:rsidP="00DC392D">
      <w:pPr>
        <w:ind w:firstLine="0"/>
        <w:jc w:val="center"/>
        <w:rPr>
          <w:sz w:val="28"/>
          <w:szCs w:val="28"/>
        </w:rPr>
      </w:pPr>
    </w:p>
    <w:p w:rsidR="00B55D26" w:rsidRPr="00DF04B7" w:rsidRDefault="000E18E6" w:rsidP="00DF04B7">
      <w:pPr>
        <w:ind w:firstLine="0"/>
        <w:jc w:val="center"/>
        <w:rPr>
          <w:noProof/>
          <w:sz w:val="26"/>
          <w:szCs w:val="26"/>
          <w:lang w:eastAsia="ru-RU"/>
        </w:rPr>
      </w:pPr>
      <w:r>
        <w:rPr>
          <w:b/>
          <w:noProof/>
          <w:sz w:val="26"/>
          <w:szCs w:val="26"/>
          <w:lang w:val="en-US" w:eastAsia="ru-RU"/>
        </w:rPr>
        <w:t>III</w:t>
      </w:r>
      <w:r w:rsidRPr="00734D37">
        <w:rPr>
          <w:b/>
          <w:noProof/>
          <w:sz w:val="26"/>
          <w:szCs w:val="26"/>
          <w:lang w:eastAsia="ru-RU"/>
        </w:rPr>
        <w:t>.</w:t>
      </w:r>
      <w:r>
        <w:rPr>
          <w:b/>
          <w:noProof/>
          <w:sz w:val="26"/>
          <w:szCs w:val="26"/>
          <w:lang w:eastAsia="ru-RU"/>
        </w:rPr>
        <w:t>4.2</w:t>
      </w:r>
      <w:r w:rsidR="00DF04B7">
        <w:rPr>
          <w:b/>
          <w:noProof/>
          <w:sz w:val="26"/>
          <w:szCs w:val="26"/>
          <w:lang w:eastAsia="ru-RU"/>
        </w:rPr>
        <w:t xml:space="preserve"> </w:t>
      </w:r>
      <w:r w:rsidR="00DF04B7">
        <w:rPr>
          <w:noProof/>
          <w:sz w:val="26"/>
          <w:szCs w:val="26"/>
          <w:lang w:eastAsia="ru-RU"/>
        </w:rPr>
        <w:t>Квантово-химические</w:t>
      </w:r>
      <w:r>
        <w:rPr>
          <w:noProof/>
          <w:sz w:val="26"/>
          <w:szCs w:val="26"/>
          <w:lang w:eastAsia="ru-RU"/>
        </w:rPr>
        <w:t xml:space="preserve"> расчет</w:t>
      </w:r>
      <w:r w:rsidR="00BF4625">
        <w:rPr>
          <w:noProof/>
          <w:sz w:val="26"/>
          <w:szCs w:val="26"/>
          <w:lang w:eastAsia="ru-RU"/>
        </w:rPr>
        <w:t>ы</w:t>
      </w:r>
      <w:r w:rsidR="009B0B50">
        <w:rPr>
          <w:noProof/>
          <w:sz w:val="26"/>
          <w:szCs w:val="26"/>
          <w:lang w:eastAsia="ru-RU"/>
        </w:rPr>
        <w:t xml:space="preserve"> методом </w:t>
      </w:r>
      <w:r w:rsidR="009B0B50">
        <w:rPr>
          <w:noProof/>
          <w:sz w:val="26"/>
          <w:szCs w:val="26"/>
          <w:lang w:val="en-US" w:eastAsia="ru-RU"/>
        </w:rPr>
        <w:t>DFT</w:t>
      </w:r>
      <w:r>
        <w:rPr>
          <w:noProof/>
          <w:sz w:val="26"/>
          <w:szCs w:val="26"/>
          <w:lang w:eastAsia="ru-RU"/>
        </w:rPr>
        <w:t xml:space="preserve"> нитропро</w:t>
      </w:r>
      <w:r w:rsidR="00F62B74">
        <w:rPr>
          <w:noProof/>
          <w:sz w:val="26"/>
          <w:szCs w:val="26"/>
          <w:lang w:eastAsia="ru-RU"/>
        </w:rPr>
        <w:t>пенов и их протонированных форм</w:t>
      </w:r>
    </w:p>
    <w:p w:rsidR="00AF2C72" w:rsidRDefault="00F403DB" w:rsidP="001C3763">
      <w:pPr>
        <w:rPr>
          <w:sz w:val="26"/>
          <w:szCs w:val="26"/>
        </w:rPr>
      </w:pPr>
      <w:r>
        <w:rPr>
          <w:sz w:val="26"/>
          <w:szCs w:val="26"/>
        </w:rPr>
        <w:t xml:space="preserve">Согласно проведенным </w:t>
      </w:r>
      <w:r>
        <w:rPr>
          <w:sz w:val="26"/>
          <w:szCs w:val="26"/>
          <w:lang w:val="en-US"/>
        </w:rPr>
        <w:t>DFT</w:t>
      </w:r>
      <w:r w:rsidR="00DF04B7">
        <w:rPr>
          <w:sz w:val="26"/>
          <w:szCs w:val="26"/>
        </w:rPr>
        <w:t xml:space="preserve"> </w:t>
      </w:r>
      <w:r>
        <w:rPr>
          <w:sz w:val="26"/>
          <w:szCs w:val="26"/>
        </w:rPr>
        <w:t>расчетам</w:t>
      </w:r>
      <w:r w:rsidR="0070130A">
        <w:rPr>
          <w:sz w:val="26"/>
          <w:szCs w:val="26"/>
        </w:rPr>
        <w:t xml:space="preserve"> (табл. 6)</w:t>
      </w:r>
      <w:r w:rsidR="00C61BD7">
        <w:rPr>
          <w:sz w:val="26"/>
          <w:szCs w:val="26"/>
        </w:rPr>
        <w:t>, моно- (</w:t>
      </w:r>
      <w:r w:rsidR="00C61BD7">
        <w:rPr>
          <w:b/>
          <w:sz w:val="26"/>
          <w:szCs w:val="26"/>
          <w:lang w:val="en-US"/>
        </w:rPr>
        <w:t>Aa</w:t>
      </w:r>
      <w:r w:rsidR="00C61BD7" w:rsidRPr="0070130A">
        <w:rPr>
          <w:b/>
          <w:sz w:val="26"/>
          <w:szCs w:val="26"/>
        </w:rPr>
        <w:t>-</w:t>
      </w:r>
      <w:r w:rsidR="00C61BD7">
        <w:rPr>
          <w:b/>
          <w:sz w:val="26"/>
          <w:szCs w:val="26"/>
          <w:lang w:val="en-US"/>
        </w:rPr>
        <w:t>c</w:t>
      </w:r>
      <w:r w:rsidR="00C61BD7">
        <w:rPr>
          <w:sz w:val="26"/>
          <w:szCs w:val="26"/>
        </w:rPr>
        <w:t>) и дипротонированные (</w:t>
      </w:r>
      <w:r w:rsidR="00C61BD7">
        <w:rPr>
          <w:b/>
          <w:sz w:val="26"/>
          <w:szCs w:val="26"/>
          <w:lang w:val="en-US"/>
        </w:rPr>
        <w:t>A</w:t>
      </w:r>
      <w:r w:rsidR="00C61BD7" w:rsidRPr="0070130A">
        <w:rPr>
          <w:b/>
          <w:sz w:val="26"/>
          <w:szCs w:val="26"/>
        </w:rPr>
        <w:t>’</w:t>
      </w:r>
      <w:r w:rsidR="00C61BD7">
        <w:rPr>
          <w:b/>
          <w:sz w:val="26"/>
          <w:szCs w:val="26"/>
          <w:lang w:val="en-US"/>
        </w:rPr>
        <w:t>a</w:t>
      </w:r>
      <w:r w:rsidR="00C61BD7" w:rsidRPr="0070130A">
        <w:rPr>
          <w:b/>
          <w:sz w:val="26"/>
          <w:szCs w:val="26"/>
        </w:rPr>
        <w:t>-</w:t>
      </w:r>
      <w:r w:rsidR="00C61BD7">
        <w:rPr>
          <w:b/>
          <w:sz w:val="26"/>
          <w:szCs w:val="26"/>
          <w:lang w:val="en-US"/>
        </w:rPr>
        <w:t>c</w:t>
      </w:r>
      <w:r w:rsidR="00BF6F87">
        <w:rPr>
          <w:sz w:val="26"/>
          <w:szCs w:val="26"/>
        </w:rPr>
        <w:t xml:space="preserve">) формы </w:t>
      </w:r>
      <w:r w:rsidR="00C61BD7">
        <w:rPr>
          <w:sz w:val="26"/>
          <w:szCs w:val="26"/>
        </w:rPr>
        <w:t>обладают более низкими значениями энергий ВЗМО и НСМО</w:t>
      </w:r>
      <w:r w:rsidR="00BF6F87">
        <w:rPr>
          <w:sz w:val="26"/>
          <w:szCs w:val="26"/>
        </w:rPr>
        <w:t xml:space="preserve"> по сравнению с исходными соединениями</w:t>
      </w:r>
      <w:r w:rsidR="00C61BD7">
        <w:rPr>
          <w:sz w:val="26"/>
          <w:szCs w:val="26"/>
        </w:rPr>
        <w:t xml:space="preserve">. Исходя из энергий ВЗМО и НСМО, для всех </w:t>
      </w:r>
      <w:r w:rsidR="00BF6F87">
        <w:rPr>
          <w:sz w:val="26"/>
          <w:szCs w:val="26"/>
        </w:rPr>
        <w:t>структур</w:t>
      </w:r>
      <w:r w:rsidR="00C61BD7">
        <w:rPr>
          <w:sz w:val="26"/>
          <w:szCs w:val="26"/>
        </w:rPr>
        <w:t xml:space="preserve"> </w:t>
      </w:r>
      <w:r w:rsidR="00C61BD7" w:rsidRPr="0070130A">
        <w:rPr>
          <w:b/>
          <w:sz w:val="26"/>
          <w:szCs w:val="26"/>
        </w:rPr>
        <w:t>1</w:t>
      </w:r>
      <w:r w:rsidR="00C61BD7" w:rsidRPr="0070130A">
        <w:rPr>
          <w:b/>
          <w:sz w:val="26"/>
          <w:szCs w:val="26"/>
          <w:lang w:val="en-US"/>
        </w:rPr>
        <w:t>a</w:t>
      </w:r>
      <w:r w:rsidR="00C61BD7" w:rsidRPr="0070130A">
        <w:rPr>
          <w:b/>
          <w:sz w:val="26"/>
          <w:szCs w:val="26"/>
        </w:rPr>
        <w:t>-</w:t>
      </w:r>
      <w:r w:rsidR="00C61BD7" w:rsidRPr="0070130A">
        <w:rPr>
          <w:b/>
          <w:sz w:val="26"/>
          <w:szCs w:val="26"/>
          <w:lang w:val="en-US"/>
        </w:rPr>
        <w:t>c</w:t>
      </w:r>
      <w:r w:rsidR="00C61BD7">
        <w:rPr>
          <w:sz w:val="26"/>
          <w:szCs w:val="26"/>
        </w:rPr>
        <w:t xml:space="preserve">, </w:t>
      </w:r>
      <w:r w:rsidR="00C61BD7">
        <w:rPr>
          <w:b/>
          <w:sz w:val="26"/>
          <w:szCs w:val="26"/>
          <w:lang w:val="en-US"/>
        </w:rPr>
        <w:t>Aa</w:t>
      </w:r>
      <w:r w:rsidR="00C61BD7" w:rsidRPr="0070130A">
        <w:rPr>
          <w:b/>
          <w:sz w:val="26"/>
          <w:szCs w:val="26"/>
        </w:rPr>
        <w:t>-</w:t>
      </w:r>
      <w:r w:rsidR="00C61BD7">
        <w:rPr>
          <w:b/>
          <w:sz w:val="26"/>
          <w:szCs w:val="26"/>
          <w:lang w:val="en-US"/>
        </w:rPr>
        <w:t>c</w:t>
      </w:r>
      <w:r w:rsidR="00C61BD7">
        <w:rPr>
          <w:sz w:val="26"/>
          <w:szCs w:val="26"/>
        </w:rPr>
        <w:t xml:space="preserve"> и </w:t>
      </w:r>
      <w:r w:rsidR="00C61BD7">
        <w:rPr>
          <w:b/>
          <w:sz w:val="26"/>
          <w:szCs w:val="26"/>
          <w:lang w:val="en-US"/>
        </w:rPr>
        <w:t>A</w:t>
      </w:r>
      <w:r w:rsidR="00C61BD7" w:rsidRPr="0070130A">
        <w:rPr>
          <w:b/>
          <w:sz w:val="26"/>
          <w:szCs w:val="26"/>
        </w:rPr>
        <w:t>’</w:t>
      </w:r>
      <w:r w:rsidR="00C61BD7">
        <w:rPr>
          <w:b/>
          <w:sz w:val="26"/>
          <w:szCs w:val="26"/>
          <w:lang w:val="en-US"/>
        </w:rPr>
        <w:t>a</w:t>
      </w:r>
      <w:r w:rsidR="00C61BD7" w:rsidRPr="0070130A">
        <w:rPr>
          <w:b/>
          <w:sz w:val="26"/>
          <w:szCs w:val="26"/>
        </w:rPr>
        <w:t>-</w:t>
      </w:r>
      <w:r w:rsidR="00C61BD7">
        <w:rPr>
          <w:b/>
          <w:sz w:val="26"/>
          <w:szCs w:val="26"/>
          <w:lang w:val="en-US"/>
        </w:rPr>
        <w:t>c</w:t>
      </w:r>
      <w:r w:rsidR="00C61BD7">
        <w:rPr>
          <w:sz w:val="26"/>
          <w:szCs w:val="26"/>
        </w:rPr>
        <w:t xml:space="preserve"> были рассчитаны </w:t>
      </w:r>
      <w:r w:rsidR="00AF7A2E">
        <w:rPr>
          <w:sz w:val="26"/>
          <w:szCs w:val="26"/>
        </w:rPr>
        <w:t>индексы</w:t>
      </w:r>
      <w:r w:rsidR="00C61BD7">
        <w:rPr>
          <w:sz w:val="26"/>
          <w:szCs w:val="26"/>
        </w:rPr>
        <w:t xml:space="preserve"> электрофильности </w:t>
      </w:r>
      <w:r w:rsidR="00C61BD7" w:rsidRPr="00311CBF">
        <w:rPr>
          <w:sz w:val="26"/>
          <w:szCs w:val="26"/>
        </w:rPr>
        <w:t>ω</w:t>
      </w:r>
      <w:r w:rsidR="00C61BD7">
        <w:rPr>
          <w:sz w:val="26"/>
          <w:szCs w:val="26"/>
        </w:rPr>
        <w:t xml:space="preserve"> </w:t>
      </w:r>
      <w:r w:rsidR="00D041AC">
        <w:rPr>
          <w:sz w:val="26"/>
          <w:szCs w:val="26"/>
        </w:rPr>
        <w:t>[3</w:t>
      </w:r>
      <w:r w:rsidR="00D041AC" w:rsidRPr="00D041AC">
        <w:rPr>
          <w:sz w:val="26"/>
          <w:szCs w:val="26"/>
        </w:rPr>
        <w:t>1</w:t>
      </w:r>
      <w:r w:rsidR="00D041AC">
        <w:rPr>
          <w:sz w:val="26"/>
          <w:szCs w:val="26"/>
        </w:rPr>
        <w:t>, 3</w:t>
      </w:r>
      <w:r w:rsidR="00D041AC" w:rsidRPr="00D041AC">
        <w:rPr>
          <w:sz w:val="26"/>
          <w:szCs w:val="26"/>
        </w:rPr>
        <w:t>2</w:t>
      </w:r>
      <w:r w:rsidR="001777C8" w:rsidRPr="001777C8">
        <w:rPr>
          <w:sz w:val="26"/>
          <w:szCs w:val="26"/>
        </w:rPr>
        <w:t xml:space="preserve">] </w:t>
      </w:r>
      <w:r w:rsidR="00C61BD7">
        <w:rPr>
          <w:sz w:val="26"/>
          <w:szCs w:val="26"/>
        </w:rPr>
        <w:t>(табл. 6).</w:t>
      </w:r>
      <w:r w:rsidR="001C3763">
        <w:rPr>
          <w:sz w:val="26"/>
          <w:szCs w:val="26"/>
        </w:rPr>
        <w:t xml:space="preserve"> По сравнению с нейтральными формами </w:t>
      </w:r>
      <w:r w:rsidR="001C3763" w:rsidRPr="0070130A">
        <w:rPr>
          <w:b/>
          <w:sz w:val="26"/>
          <w:szCs w:val="26"/>
        </w:rPr>
        <w:t>1</w:t>
      </w:r>
      <w:r w:rsidR="001C3763" w:rsidRPr="0070130A">
        <w:rPr>
          <w:b/>
          <w:sz w:val="26"/>
          <w:szCs w:val="26"/>
          <w:lang w:val="en-US"/>
        </w:rPr>
        <w:t>a</w:t>
      </w:r>
      <w:r w:rsidR="001C3763" w:rsidRPr="0070130A">
        <w:rPr>
          <w:b/>
          <w:sz w:val="26"/>
          <w:szCs w:val="26"/>
        </w:rPr>
        <w:t>-</w:t>
      </w:r>
      <w:r w:rsidR="001C3763" w:rsidRPr="0070130A">
        <w:rPr>
          <w:b/>
          <w:sz w:val="26"/>
          <w:szCs w:val="26"/>
          <w:lang w:val="en-US"/>
        </w:rPr>
        <w:t>c</w:t>
      </w:r>
      <w:r w:rsidR="001C3763">
        <w:rPr>
          <w:sz w:val="26"/>
          <w:szCs w:val="26"/>
        </w:rPr>
        <w:t>,</w:t>
      </w:r>
      <w:r w:rsidR="00AF7A2E">
        <w:rPr>
          <w:sz w:val="26"/>
          <w:szCs w:val="26"/>
        </w:rPr>
        <w:t xml:space="preserve"> у</w:t>
      </w:r>
      <w:r w:rsidR="00125FED">
        <w:rPr>
          <w:sz w:val="26"/>
          <w:szCs w:val="26"/>
        </w:rPr>
        <w:t xml:space="preserve"> моно- (</w:t>
      </w:r>
      <w:r w:rsidR="00125FED">
        <w:rPr>
          <w:b/>
          <w:sz w:val="26"/>
          <w:szCs w:val="26"/>
          <w:lang w:val="en-US"/>
        </w:rPr>
        <w:t>Aa</w:t>
      </w:r>
      <w:r w:rsidR="00125FED" w:rsidRPr="0070130A">
        <w:rPr>
          <w:b/>
          <w:sz w:val="26"/>
          <w:szCs w:val="26"/>
        </w:rPr>
        <w:t>-</w:t>
      </w:r>
      <w:r w:rsidR="00125FED">
        <w:rPr>
          <w:b/>
          <w:sz w:val="26"/>
          <w:szCs w:val="26"/>
          <w:lang w:val="en-US"/>
        </w:rPr>
        <w:t>c</w:t>
      </w:r>
      <w:r w:rsidR="00AF7A2E">
        <w:rPr>
          <w:sz w:val="26"/>
          <w:szCs w:val="26"/>
        </w:rPr>
        <w:t>) и дипротонированных</w:t>
      </w:r>
      <w:r w:rsidR="00125FED">
        <w:rPr>
          <w:sz w:val="26"/>
          <w:szCs w:val="26"/>
        </w:rPr>
        <w:t xml:space="preserve"> (</w:t>
      </w:r>
      <w:r w:rsidR="00125FED">
        <w:rPr>
          <w:b/>
          <w:sz w:val="26"/>
          <w:szCs w:val="26"/>
          <w:lang w:val="en-US"/>
        </w:rPr>
        <w:t>A</w:t>
      </w:r>
      <w:r w:rsidR="00125FED" w:rsidRPr="0070130A">
        <w:rPr>
          <w:b/>
          <w:sz w:val="26"/>
          <w:szCs w:val="26"/>
        </w:rPr>
        <w:t>’</w:t>
      </w:r>
      <w:r w:rsidR="00125FED">
        <w:rPr>
          <w:b/>
          <w:sz w:val="26"/>
          <w:szCs w:val="26"/>
          <w:lang w:val="en-US"/>
        </w:rPr>
        <w:t>a</w:t>
      </w:r>
      <w:r w:rsidR="00125FED" w:rsidRPr="0070130A">
        <w:rPr>
          <w:b/>
          <w:sz w:val="26"/>
          <w:szCs w:val="26"/>
        </w:rPr>
        <w:t>-</w:t>
      </w:r>
      <w:r w:rsidR="00125FED">
        <w:rPr>
          <w:b/>
          <w:sz w:val="26"/>
          <w:szCs w:val="26"/>
          <w:lang w:val="en-US"/>
        </w:rPr>
        <w:t>c</w:t>
      </w:r>
      <w:r w:rsidR="00125FED">
        <w:rPr>
          <w:sz w:val="26"/>
          <w:szCs w:val="26"/>
        </w:rPr>
        <w:t>)</w:t>
      </w:r>
      <w:r w:rsidR="00AF7A2E">
        <w:rPr>
          <w:sz w:val="26"/>
          <w:szCs w:val="26"/>
        </w:rPr>
        <w:t xml:space="preserve"> форм</w:t>
      </w:r>
      <w:r w:rsidR="00125FED">
        <w:rPr>
          <w:sz w:val="26"/>
          <w:szCs w:val="26"/>
        </w:rPr>
        <w:t xml:space="preserve"> </w:t>
      </w:r>
      <w:r w:rsidR="00AF7A2E">
        <w:rPr>
          <w:sz w:val="26"/>
          <w:szCs w:val="26"/>
        </w:rPr>
        <w:t>индексы</w:t>
      </w:r>
      <w:r w:rsidR="00125FED">
        <w:t xml:space="preserve"> </w:t>
      </w:r>
      <w:r w:rsidR="00125FED" w:rsidRPr="00311CBF">
        <w:rPr>
          <w:sz w:val="26"/>
          <w:szCs w:val="26"/>
        </w:rPr>
        <w:t>ω</w:t>
      </w:r>
      <w:r w:rsidR="00125FED">
        <w:rPr>
          <w:sz w:val="26"/>
          <w:szCs w:val="26"/>
        </w:rPr>
        <w:t xml:space="preserve"> последовательно увеличиваются </w:t>
      </w:r>
      <w:r w:rsidR="001C3763">
        <w:rPr>
          <w:sz w:val="26"/>
          <w:szCs w:val="26"/>
        </w:rPr>
        <w:t>и составляют для</w:t>
      </w:r>
      <w:r w:rsidR="00125FED">
        <w:rPr>
          <w:sz w:val="26"/>
          <w:szCs w:val="26"/>
        </w:rPr>
        <w:t xml:space="preserve"> </w:t>
      </w:r>
      <w:r w:rsidR="00125FED">
        <w:rPr>
          <w:sz w:val="26"/>
          <w:szCs w:val="26"/>
          <w:lang w:val="en-US"/>
        </w:rPr>
        <w:t>CF</w:t>
      </w:r>
      <w:r w:rsidR="00125FED" w:rsidRPr="00125FED">
        <w:rPr>
          <w:sz w:val="26"/>
          <w:szCs w:val="26"/>
          <w:vertAlign w:val="subscript"/>
        </w:rPr>
        <w:t>3</w:t>
      </w:r>
      <w:r w:rsidR="00125FED" w:rsidRPr="00125FED">
        <w:rPr>
          <w:sz w:val="26"/>
          <w:szCs w:val="26"/>
        </w:rPr>
        <w:t>-</w:t>
      </w:r>
      <w:r w:rsidR="001C3763" w:rsidRPr="001C3763">
        <w:rPr>
          <w:sz w:val="26"/>
          <w:szCs w:val="26"/>
        </w:rPr>
        <w:t>частиц 3.6 эВ, 6.1 эВ,</w:t>
      </w:r>
      <w:r w:rsidR="001C3763">
        <w:rPr>
          <w:sz w:val="26"/>
          <w:szCs w:val="26"/>
        </w:rPr>
        <w:t xml:space="preserve"> 9.9 эВ</w:t>
      </w:r>
      <w:r w:rsidR="001C3763" w:rsidRPr="001C3763">
        <w:rPr>
          <w:sz w:val="26"/>
          <w:szCs w:val="26"/>
        </w:rPr>
        <w:t xml:space="preserve">; </w:t>
      </w:r>
      <w:r w:rsidR="001C3763">
        <w:rPr>
          <w:sz w:val="26"/>
          <w:szCs w:val="26"/>
        </w:rPr>
        <w:t>для</w:t>
      </w:r>
      <w:r w:rsidR="00125FED" w:rsidRPr="001C3763">
        <w:rPr>
          <w:sz w:val="26"/>
          <w:szCs w:val="26"/>
        </w:rPr>
        <w:t xml:space="preserve"> </w:t>
      </w:r>
      <w:r w:rsidR="00125FED" w:rsidRPr="001C3763">
        <w:rPr>
          <w:sz w:val="26"/>
          <w:szCs w:val="26"/>
          <w:lang w:val="en-US"/>
        </w:rPr>
        <w:t>C</w:t>
      </w:r>
      <w:r w:rsidR="001C3763" w:rsidRPr="001C3763">
        <w:rPr>
          <w:sz w:val="26"/>
          <w:szCs w:val="26"/>
          <w:lang w:val="en-US"/>
        </w:rPr>
        <w:t>Cl</w:t>
      </w:r>
      <w:r w:rsidR="00125FED" w:rsidRPr="001C3763">
        <w:rPr>
          <w:sz w:val="26"/>
          <w:szCs w:val="26"/>
          <w:vertAlign w:val="subscript"/>
        </w:rPr>
        <w:t>3</w:t>
      </w:r>
      <w:r w:rsidR="00125FED" w:rsidRPr="001C3763">
        <w:rPr>
          <w:sz w:val="26"/>
          <w:szCs w:val="26"/>
        </w:rPr>
        <w:t>-частиц 3</w:t>
      </w:r>
      <w:r w:rsidR="001C3763">
        <w:rPr>
          <w:sz w:val="26"/>
          <w:szCs w:val="26"/>
        </w:rPr>
        <w:t xml:space="preserve">.5 эВ, </w:t>
      </w:r>
      <w:r w:rsidR="001C3763" w:rsidRPr="001C3763">
        <w:rPr>
          <w:sz w:val="26"/>
          <w:szCs w:val="26"/>
        </w:rPr>
        <w:t>6.5</w:t>
      </w:r>
      <w:r w:rsidR="001C3763">
        <w:rPr>
          <w:sz w:val="26"/>
          <w:szCs w:val="26"/>
        </w:rPr>
        <w:t xml:space="preserve"> эВ, 12</w:t>
      </w:r>
      <w:r w:rsidR="001C3763" w:rsidRPr="001C3763">
        <w:rPr>
          <w:sz w:val="26"/>
          <w:szCs w:val="26"/>
        </w:rPr>
        <w:t xml:space="preserve">.4 </w:t>
      </w:r>
      <w:r w:rsidR="001C3763">
        <w:rPr>
          <w:sz w:val="26"/>
          <w:szCs w:val="26"/>
        </w:rPr>
        <w:t>эВ;</w:t>
      </w:r>
      <w:r w:rsidR="001C3763" w:rsidRPr="001C3763">
        <w:rPr>
          <w:sz w:val="26"/>
          <w:szCs w:val="26"/>
        </w:rPr>
        <w:t xml:space="preserve"> </w:t>
      </w:r>
      <w:r w:rsidR="001C3763">
        <w:rPr>
          <w:sz w:val="26"/>
          <w:szCs w:val="26"/>
        </w:rPr>
        <w:t>для</w:t>
      </w:r>
      <w:r w:rsidR="001C3763" w:rsidRPr="001C3763">
        <w:rPr>
          <w:sz w:val="26"/>
          <w:szCs w:val="26"/>
        </w:rPr>
        <w:t xml:space="preserve"> </w:t>
      </w:r>
      <w:r w:rsidR="001C3763" w:rsidRPr="001C3763">
        <w:rPr>
          <w:sz w:val="26"/>
          <w:szCs w:val="26"/>
          <w:lang w:val="en-US"/>
        </w:rPr>
        <w:t>C</w:t>
      </w:r>
      <w:r w:rsidR="001C3763">
        <w:rPr>
          <w:sz w:val="26"/>
          <w:szCs w:val="26"/>
          <w:lang w:val="en-US"/>
        </w:rPr>
        <w:t>Br</w:t>
      </w:r>
      <w:r w:rsidR="001C3763" w:rsidRPr="001C3763">
        <w:rPr>
          <w:sz w:val="26"/>
          <w:szCs w:val="26"/>
          <w:vertAlign w:val="subscript"/>
        </w:rPr>
        <w:t>3</w:t>
      </w:r>
      <w:r w:rsidR="001C3763" w:rsidRPr="001C3763">
        <w:rPr>
          <w:sz w:val="26"/>
          <w:szCs w:val="26"/>
        </w:rPr>
        <w:t>-частиц 3</w:t>
      </w:r>
      <w:r w:rsidR="001C3763">
        <w:rPr>
          <w:sz w:val="26"/>
          <w:szCs w:val="26"/>
        </w:rPr>
        <w:t>.</w:t>
      </w:r>
      <w:r w:rsidR="001C3763" w:rsidRPr="001C3763">
        <w:rPr>
          <w:sz w:val="26"/>
          <w:szCs w:val="26"/>
        </w:rPr>
        <w:t>7</w:t>
      </w:r>
      <w:r w:rsidR="001C3763">
        <w:rPr>
          <w:sz w:val="26"/>
          <w:szCs w:val="26"/>
        </w:rPr>
        <w:t xml:space="preserve"> эВ, </w:t>
      </w:r>
      <w:r w:rsidR="001C3763" w:rsidRPr="001C3763">
        <w:rPr>
          <w:sz w:val="26"/>
          <w:szCs w:val="26"/>
        </w:rPr>
        <w:t>7.1</w:t>
      </w:r>
      <w:r w:rsidR="001C3763">
        <w:rPr>
          <w:sz w:val="26"/>
          <w:szCs w:val="26"/>
        </w:rPr>
        <w:t xml:space="preserve"> эВ, 1</w:t>
      </w:r>
      <w:r w:rsidR="001C3763" w:rsidRPr="001C3763">
        <w:rPr>
          <w:sz w:val="26"/>
          <w:szCs w:val="26"/>
        </w:rPr>
        <w:t xml:space="preserve">3.9 </w:t>
      </w:r>
      <w:r w:rsidR="001C3763">
        <w:rPr>
          <w:sz w:val="26"/>
          <w:szCs w:val="26"/>
        </w:rPr>
        <w:t>эВ</w:t>
      </w:r>
      <w:r w:rsidR="001C3763" w:rsidRPr="001C3763">
        <w:rPr>
          <w:sz w:val="26"/>
          <w:szCs w:val="26"/>
        </w:rPr>
        <w:t xml:space="preserve"> </w:t>
      </w:r>
      <w:r w:rsidR="001C3763">
        <w:rPr>
          <w:sz w:val="26"/>
          <w:szCs w:val="26"/>
        </w:rPr>
        <w:t>соответственно</w:t>
      </w:r>
      <w:r w:rsidR="001C3763" w:rsidRPr="001C3763">
        <w:rPr>
          <w:sz w:val="26"/>
          <w:szCs w:val="26"/>
        </w:rPr>
        <w:t>.</w:t>
      </w:r>
      <w:r w:rsidR="00AF7A2E">
        <w:rPr>
          <w:sz w:val="26"/>
          <w:szCs w:val="26"/>
        </w:rPr>
        <w:t xml:space="preserve"> Увеличение индексов</w:t>
      </w:r>
      <w:r w:rsidR="001C3763">
        <w:rPr>
          <w:sz w:val="26"/>
          <w:szCs w:val="26"/>
        </w:rPr>
        <w:t xml:space="preserve"> электрофиьности говорит об увеличении общей электрофильности протонированных форм </w:t>
      </w:r>
      <w:r w:rsidR="009B0B50">
        <w:rPr>
          <w:sz w:val="26"/>
          <w:szCs w:val="26"/>
        </w:rPr>
        <w:t xml:space="preserve">по сравнению с исходными </w:t>
      </w:r>
      <w:r w:rsidR="001C3763">
        <w:rPr>
          <w:sz w:val="26"/>
          <w:szCs w:val="26"/>
        </w:rPr>
        <w:t>нейтральными</w:t>
      </w:r>
      <w:r w:rsidR="009B0B50">
        <w:rPr>
          <w:sz w:val="26"/>
          <w:szCs w:val="26"/>
        </w:rPr>
        <w:t xml:space="preserve"> соединениями</w:t>
      </w:r>
      <w:r w:rsidR="001C3763">
        <w:rPr>
          <w:sz w:val="26"/>
          <w:szCs w:val="26"/>
        </w:rPr>
        <w:t>.</w:t>
      </w:r>
    </w:p>
    <w:p w:rsidR="001C3763" w:rsidRDefault="00725723" w:rsidP="000F70F5">
      <w:pPr>
        <w:rPr>
          <w:sz w:val="26"/>
          <w:szCs w:val="26"/>
        </w:rPr>
      </w:pPr>
      <w:r>
        <w:rPr>
          <w:sz w:val="26"/>
          <w:szCs w:val="26"/>
        </w:rPr>
        <w:t xml:space="preserve">Протонирование почти не влияет на величину заряда </w:t>
      </w:r>
      <w:r>
        <w:rPr>
          <w:sz w:val="26"/>
          <w:szCs w:val="26"/>
          <w:lang w:val="en-US"/>
        </w:rPr>
        <w:t>q</w:t>
      </w:r>
      <w:r w:rsidRPr="00725723">
        <w:rPr>
          <w:sz w:val="26"/>
          <w:szCs w:val="26"/>
        </w:rPr>
        <w:t xml:space="preserve"> </w:t>
      </w:r>
      <w:r>
        <w:rPr>
          <w:sz w:val="26"/>
          <w:szCs w:val="26"/>
        </w:rPr>
        <w:t xml:space="preserve">на атоме </w:t>
      </w:r>
      <w:r>
        <w:rPr>
          <w:sz w:val="26"/>
          <w:szCs w:val="26"/>
          <w:lang w:val="en-US"/>
        </w:rPr>
        <w:t>C</w:t>
      </w:r>
      <w:r w:rsidRPr="00725723">
        <w:rPr>
          <w:sz w:val="26"/>
          <w:szCs w:val="26"/>
          <w:vertAlign w:val="superscript"/>
        </w:rPr>
        <w:t>1</w:t>
      </w:r>
      <w:r w:rsidR="009F3A14">
        <w:rPr>
          <w:sz w:val="26"/>
          <w:szCs w:val="26"/>
        </w:rPr>
        <w:t xml:space="preserve"> в частицах </w:t>
      </w:r>
      <w:r w:rsidR="009F3A14" w:rsidRPr="009F3A14">
        <w:rPr>
          <w:b/>
          <w:sz w:val="26"/>
          <w:szCs w:val="26"/>
          <w:lang w:val="en-US"/>
        </w:rPr>
        <w:t>Aa</w:t>
      </w:r>
      <w:r w:rsidR="009F3A14" w:rsidRPr="009F3A14">
        <w:rPr>
          <w:b/>
          <w:sz w:val="26"/>
          <w:szCs w:val="26"/>
        </w:rPr>
        <w:t>-</w:t>
      </w:r>
      <w:r w:rsidR="009F3A14" w:rsidRPr="009F3A14">
        <w:rPr>
          <w:b/>
          <w:sz w:val="26"/>
          <w:szCs w:val="26"/>
          <w:lang w:val="en-US"/>
        </w:rPr>
        <w:t>c</w:t>
      </w:r>
      <w:r w:rsidR="009F3A14" w:rsidRPr="009F3A14">
        <w:rPr>
          <w:sz w:val="26"/>
          <w:szCs w:val="26"/>
        </w:rPr>
        <w:t xml:space="preserve"> </w:t>
      </w:r>
      <w:r w:rsidR="009F3A14">
        <w:rPr>
          <w:sz w:val="26"/>
          <w:szCs w:val="26"/>
        </w:rPr>
        <w:t xml:space="preserve">и </w:t>
      </w:r>
      <w:r w:rsidR="009F3A14" w:rsidRPr="009F3A14">
        <w:rPr>
          <w:b/>
          <w:sz w:val="26"/>
          <w:szCs w:val="26"/>
          <w:lang w:val="en-US"/>
        </w:rPr>
        <w:t>A</w:t>
      </w:r>
      <w:r w:rsidR="009F3A14" w:rsidRPr="009F3A14">
        <w:rPr>
          <w:b/>
          <w:sz w:val="26"/>
          <w:szCs w:val="26"/>
        </w:rPr>
        <w:t>’</w:t>
      </w:r>
      <w:r w:rsidR="009F3A14" w:rsidRPr="009F3A14">
        <w:rPr>
          <w:b/>
          <w:sz w:val="26"/>
          <w:szCs w:val="26"/>
          <w:lang w:val="en-US"/>
        </w:rPr>
        <w:t>a</w:t>
      </w:r>
      <w:r w:rsidR="009F3A14" w:rsidRPr="009F3A14">
        <w:rPr>
          <w:b/>
          <w:sz w:val="26"/>
          <w:szCs w:val="26"/>
        </w:rPr>
        <w:t>-</w:t>
      </w:r>
      <w:r w:rsidR="009F3A14" w:rsidRPr="009F3A14">
        <w:rPr>
          <w:b/>
          <w:sz w:val="26"/>
          <w:szCs w:val="26"/>
          <w:lang w:val="en-US"/>
        </w:rPr>
        <w:t>c</w:t>
      </w:r>
      <w:r w:rsidR="009F3A14" w:rsidRPr="009F3A14">
        <w:rPr>
          <w:b/>
          <w:sz w:val="26"/>
          <w:szCs w:val="26"/>
        </w:rPr>
        <w:t xml:space="preserve"> </w:t>
      </w:r>
      <w:r w:rsidR="009F3A14">
        <w:rPr>
          <w:sz w:val="26"/>
          <w:szCs w:val="26"/>
        </w:rPr>
        <w:t xml:space="preserve">по сравнению с непротонированными нитроалкенами </w:t>
      </w:r>
      <w:r w:rsidR="009F3A14" w:rsidRPr="009F3A14">
        <w:rPr>
          <w:b/>
          <w:sz w:val="26"/>
          <w:szCs w:val="26"/>
        </w:rPr>
        <w:t>1</w:t>
      </w:r>
      <w:r w:rsidR="009F3A14" w:rsidRPr="009F3A14">
        <w:rPr>
          <w:b/>
          <w:sz w:val="26"/>
          <w:szCs w:val="26"/>
          <w:lang w:val="en-US"/>
        </w:rPr>
        <w:t>a</w:t>
      </w:r>
      <w:r w:rsidR="009F3A14" w:rsidRPr="009F3A14">
        <w:rPr>
          <w:b/>
          <w:sz w:val="26"/>
          <w:szCs w:val="26"/>
        </w:rPr>
        <w:t>-</w:t>
      </w:r>
      <w:r w:rsidR="009F3A14" w:rsidRPr="009F3A14">
        <w:rPr>
          <w:b/>
          <w:sz w:val="26"/>
          <w:szCs w:val="26"/>
          <w:lang w:val="en-US"/>
        </w:rPr>
        <w:t>c</w:t>
      </w:r>
      <w:r w:rsidR="00435472">
        <w:rPr>
          <w:sz w:val="26"/>
          <w:szCs w:val="26"/>
        </w:rPr>
        <w:t xml:space="preserve">, однако на </w:t>
      </w:r>
      <w:r w:rsidR="00435472">
        <w:rPr>
          <w:sz w:val="26"/>
          <w:szCs w:val="26"/>
        </w:rPr>
        <w:lastRenderedPageBreak/>
        <w:t>атоме С</w:t>
      </w:r>
      <w:r w:rsidR="00435472">
        <w:rPr>
          <w:sz w:val="26"/>
          <w:szCs w:val="26"/>
          <w:vertAlign w:val="superscript"/>
        </w:rPr>
        <w:t>2</w:t>
      </w:r>
      <w:r w:rsidR="00435472">
        <w:rPr>
          <w:sz w:val="26"/>
          <w:szCs w:val="26"/>
        </w:rPr>
        <w:t xml:space="preserve"> заряд</w:t>
      </w:r>
      <w:r w:rsidR="00AF7A2E">
        <w:rPr>
          <w:sz w:val="26"/>
          <w:szCs w:val="26"/>
        </w:rPr>
        <w:t xml:space="preserve"> увеличивается и</w:t>
      </w:r>
      <w:r w:rsidR="00435472">
        <w:rPr>
          <w:sz w:val="26"/>
          <w:szCs w:val="26"/>
        </w:rPr>
        <w:t xml:space="preserve"> из отрицательных значений для нейтральных форм </w:t>
      </w:r>
      <w:r w:rsidR="00435472" w:rsidRPr="0070130A">
        <w:rPr>
          <w:b/>
          <w:sz w:val="26"/>
          <w:szCs w:val="26"/>
        </w:rPr>
        <w:t>1</w:t>
      </w:r>
      <w:r w:rsidR="00435472" w:rsidRPr="0070130A">
        <w:rPr>
          <w:b/>
          <w:sz w:val="26"/>
          <w:szCs w:val="26"/>
          <w:lang w:val="en-US"/>
        </w:rPr>
        <w:t>a</w:t>
      </w:r>
      <w:r w:rsidR="00435472" w:rsidRPr="0070130A">
        <w:rPr>
          <w:b/>
          <w:sz w:val="26"/>
          <w:szCs w:val="26"/>
        </w:rPr>
        <w:t>-</w:t>
      </w:r>
      <w:r w:rsidR="00435472" w:rsidRPr="0070130A">
        <w:rPr>
          <w:b/>
          <w:sz w:val="26"/>
          <w:szCs w:val="26"/>
          <w:lang w:val="en-US"/>
        </w:rPr>
        <w:t>c</w:t>
      </w:r>
      <w:r w:rsidR="00435472">
        <w:rPr>
          <w:b/>
          <w:sz w:val="26"/>
          <w:szCs w:val="26"/>
        </w:rPr>
        <w:t xml:space="preserve"> </w:t>
      </w:r>
      <w:r w:rsidR="00435472">
        <w:rPr>
          <w:sz w:val="26"/>
          <w:szCs w:val="26"/>
        </w:rPr>
        <w:t xml:space="preserve">(– </w:t>
      </w:r>
      <w:r w:rsidR="00435472" w:rsidRPr="00435472">
        <w:rPr>
          <w:sz w:val="26"/>
          <w:szCs w:val="26"/>
        </w:rPr>
        <w:t xml:space="preserve">0.22 </w:t>
      </w:r>
      <w:r w:rsidR="00435472">
        <w:rPr>
          <w:sz w:val="26"/>
          <w:szCs w:val="26"/>
        </w:rPr>
        <w:t>÷</w:t>
      </w:r>
      <w:r w:rsidR="00435472" w:rsidRPr="00435472">
        <w:rPr>
          <w:sz w:val="26"/>
          <w:szCs w:val="26"/>
        </w:rPr>
        <w:t xml:space="preserve"> – 0.19 </w:t>
      </w:r>
      <w:r w:rsidR="00435472">
        <w:rPr>
          <w:sz w:val="26"/>
          <w:szCs w:val="26"/>
        </w:rPr>
        <w:t xml:space="preserve">э) </w:t>
      </w:r>
      <w:r w:rsidR="00AF7A2E">
        <w:rPr>
          <w:sz w:val="26"/>
          <w:szCs w:val="26"/>
        </w:rPr>
        <w:t>переходит в</w:t>
      </w:r>
      <w:r w:rsidR="000F7475">
        <w:rPr>
          <w:sz w:val="26"/>
          <w:szCs w:val="26"/>
        </w:rPr>
        <w:t xml:space="preserve"> </w:t>
      </w:r>
      <w:r w:rsidR="00AF7A2E">
        <w:rPr>
          <w:sz w:val="26"/>
          <w:szCs w:val="26"/>
        </w:rPr>
        <w:t>более положительные</w:t>
      </w:r>
      <w:r w:rsidR="000F7475">
        <w:rPr>
          <w:sz w:val="26"/>
          <w:szCs w:val="26"/>
        </w:rPr>
        <w:t xml:space="preserve"> при моно- (– 0.09</w:t>
      </w:r>
      <w:r w:rsidR="000F7475" w:rsidRPr="00435472">
        <w:rPr>
          <w:sz w:val="26"/>
          <w:szCs w:val="26"/>
        </w:rPr>
        <w:t xml:space="preserve"> </w:t>
      </w:r>
      <w:r w:rsidR="000F7475">
        <w:rPr>
          <w:sz w:val="26"/>
          <w:szCs w:val="26"/>
        </w:rPr>
        <w:t>÷</w:t>
      </w:r>
      <w:r w:rsidR="000F7475" w:rsidRPr="00435472">
        <w:rPr>
          <w:sz w:val="26"/>
          <w:szCs w:val="26"/>
        </w:rPr>
        <w:t xml:space="preserve"> </w:t>
      </w:r>
      <w:r w:rsidR="000F7475">
        <w:rPr>
          <w:sz w:val="26"/>
          <w:szCs w:val="26"/>
        </w:rPr>
        <w:t>– 0.12</w:t>
      </w:r>
      <w:r w:rsidR="000F7475" w:rsidRPr="00435472">
        <w:rPr>
          <w:sz w:val="26"/>
          <w:szCs w:val="26"/>
        </w:rPr>
        <w:t xml:space="preserve"> </w:t>
      </w:r>
      <w:r w:rsidR="000F7475">
        <w:rPr>
          <w:sz w:val="26"/>
          <w:szCs w:val="26"/>
        </w:rPr>
        <w:t>э) и дипротонировании (0.01</w:t>
      </w:r>
      <w:r w:rsidR="000F7475" w:rsidRPr="00435472">
        <w:rPr>
          <w:sz w:val="26"/>
          <w:szCs w:val="26"/>
        </w:rPr>
        <w:t xml:space="preserve"> </w:t>
      </w:r>
      <w:r w:rsidR="000F7475">
        <w:rPr>
          <w:sz w:val="26"/>
          <w:szCs w:val="26"/>
        </w:rPr>
        <w:t>÷ 0.04</w:t>
      </w:r>
      <w:r w:rsidR="000F7475" w:rsidRPr="00435472">
        <w:rPr>
          <w:sz w:val="26"/>
          <w:szCs w:val="26"/>
        </w:rPr>
        <w:t xml:space="preserve"> </w:t>
      </w:r>
      <w:r w:rsidR="000F7475">
        <w:rPr>
          <w:sz w:val="26"/>
          <w:szCs w:val="26"/>
        </w:rPr>
        <w:t>э).</w:t>
      </w:r>
    </w:p>
    <w:p w:rsidR="000F70F5" w:rsidRPr="000F70F5" w:rsidRDefault="000F70F5" w:rsidP="000F70F5">
      <w:pPr>
        <w:ind w:firstLine="708"/>
        <w:rPr>
          <w:sz w:val="26"/>
          <w:szCs w:val="26"/>
        </w:rPr>
      </w:pPr>
      <w:r>
        <w:rPr>
          <w:sz w:val="26"/>
          <w:szCs w:val="26"/>
        </w:rPr>
        <w:t>Вклад атомной орбитали С</w:t>
      </w:r>
      <w:r>
        <w:rPr>
          <w:sz w:val="26"/>
          <w:szCs w:val="26"/>
          <w:vertAlign w:val="superscript"/>
        </w:rPr>
        <w:t>2</w:t>
      </w:r>
      <w:r w:rsidR="009F3A14" w:rsidRPr="009F3A14">
        <w:rPr>
          <w:sz w:val="26"/>
          <w:szCs w:val="26"/>
        </w:rPr>
        <w:t xml:space="preserve"> </w:t>
      </w:r>
      <w:r>
        <w:rPr>
          <w:sz w:val="26"/>
          <w:szCs w:val="26"/>
        </w:rPr>
        <w:t xml:space="preserve">в </w:t>
      </w:r>
      <w:r w:rsidR="008F400F">
        <w:rPr>
          <w:sz w:val="26"/>
          <w:szCs w:val="26"/>
        </w:rPr>
        <w:t>НСМО</w:t>
      </w:r>
      <w:r>
        <w:rPr>
          <w:sz w:val="26"/>
          <w:szCs w:val="26"/>
        </w:rPr>
        <w:t xml:space="preserve"> почти не изменяется при монопротонировании</w:t>
      </w:r>
      <w:r w:rsidR="009F3A14" w:rsidRPr="009F3A14">
        <w:rPr>
          <w:sz w:val="26"/>
          <w:szCs w:val="26"/>
        </w:rPr>
        <w:t xml:space="preserve"> (</w:t>
      </w:r>
      <w:r w:rsidR="009F3A14">
        <w:rPr>
          <w:sz w:val="26"/>
          <w:szCs w:val="26"/>
        </w:rPr>
        <w:t xml:space="preserve">частицы </w:t>
      </w:r>
      <w:r w:rsidR="009F3A14" w:rsidRPr="009F3A14">
        <w:rPr>
          <w:b/>
          <w:sz w:val="26"/>
          <w:szCs w:val="26"/>
          <w:lang w:val="en-US"/>
        </w:rPr>
        <w:t>A</w:t>
      </w:r>
      <w:r w:rsidR="009F3A14" w:rsidRPr="009F3A14">
        <w:rPr>
          <w:sz w:val="26"/>
          <w:szCs w:val="26"/>
        </w:rPr>
        <w:t>)</w:t>
      </w:r>
      <w:r w:rsidR="008F400F">
        <w:rPr>
          <w:sz w:val="26"/>
          <w:szCs w:val="26"/>
        </w:rPr>
        <w:t>, оставаясь на уровне нейтральных форм (15-18%)</w:t>
      </w:r>
      <w:r>
        <w:rPr>
          <w:sz w:val="26"/>
          <w:szCs w:val="26"/>
        </w:rPr>
        <w:t>, однако</w:t>
      </w:r>
      <w:r w:rsidR="008F400F" w:rsidRPr="008F400F">
        <w:rPr>
          <w:sz w:val="26"/>
          <w:szCs w:val="26"/>
        </w:rPr>
        <w:t xml:space="preserve"> </w:t>
      </w:r>
      <w:r w:rsidR="008F400F">
        <w:rPr>
          <w:sz w:val="26"/>
          <w:szCs w:val="26"/>
        </w:rPr>
        <w:t>в</w:t>
      </w:r>
      <w:r>
        <w:rPr>
          <w:sz w:val="26"/>
          <w:szCs w:val="26"/>
        </w:rPr>
        <w:t xml:space="preserve"> дип</w:t>
      </w:r>
      <w:r w:rsidR="008F400F">
        <w:rPr>
          <w:sz w:val="26"/>
          <w:szCs w:val="26"/>
        </w:rPr>
        <w:t>ротонированных формах</w:t>
      </w:r>
      <w:r w:rsidR="009F3A14" w:rsidRPr="009F3A14">
        <w:rPr>
          <w:sz w:val="26"/>
          <w:szCs w:val="26"/>
        </w:rPr>
        <w:t xml:space="preserve"> (</w:t>
      </w:r>
      <w:r w:rsidR="009F3A14" w:rsidRPr="009F3A14">
        <w:rPr>
          <w:b/>
          <w:sz w:val="26"/>
          <w:szCs w:val="26"/>
          <w:lang w:val="en-US"/>
        </w:rPr>
        <w:t>A</w:t>
      </w:r>
      <w:r w:rsidR="009F3A14" w:rsidRPr="009F3A14">
        <w:rPr>
          <w:b/>
          <w:sz w:val="26"/>
          <w:szCs w:val="26"/>
        </w:rPr>
        <w:t>’</w:t>
      </w:r>
      <w:r w:rsidR="009F3A14" w:rsidRPr="009F3A14">
        <w:rPr>
          <w:sz w:val="26"/>
          <w:szCs w:val="26"/>
        </w:rPr>
        <w:t>)</w:t>
      </w:r>
      <w:r w:rsidR="008F400F">
        <w:rPr>
          <w:sz w:val="26"/>
          <w:szCs w:val="26"/>
        </w:rPr>
        <w:t xml:space="preserve"> вклад орбитали С</w:t>
      </w:r>
      <w:r w:rsidR="008F400F">
        <w:rPr>
          <w:sz w:val="26"/>
          <w:szCs w:val="26"/>
          <w:vertAlign w:val="superscript"/>
        </w:rPr>
        <w:t>2</w:t>
      </w:r>
      <w:r>
        <w:rPr>
          <w:sz w:val="26"/>
          <w:szCs w:val="26"/>
        </w:rPr>
        <w:t xml:space="preserve"> возрастает </w:t>
      </w:r>
      <w:r w:rsidR="008F400F">
        <w:rPr>
          <w:sz w:val="26"/>
          <w:szCs w:val="26"/>
        </w:rPr>
        <w:t>до 20-22%.</w:t>
      </w:r>
    </w:p>
    <w:p w:rsidR="00A7419B" w:rsidRPr="008F400F" w:rsidRDefault="00E369D6" w:rsidP="000F70F5">
      <w:pPr>
        <w:ind w:firstLine="708"/>
        <w:rPr>
          <w:sz w:val="26"/>
          <w:szCs w:val="26"/>
        </w:rPr>
      </w:pPr>
      <w:r>
        <w:rPr>
          <w:sz w:val="26"/>
          <w:szCs w:val="26"/>
        </w:rPr>
        <w:t xml:space="preserve">Дипротонированные формы </w:t>
      </w:r>
      <w:r>
        <w:rPr>
          <w:b/>
          <w:sz w:val="26"/>
          <w:szCs w:val="26"/>
          <w:lang w:val="en-US"/>
        </w:rPr>
        <w:t>A</w:t>
      </w:r>
      <w:r w:rsidRPr="0070130A">
        <w:rPr>
          <w:b/>
          <w:sz w:val="26"/>
          <w:szCs w:val="26"/>
        </w:rPr>
        <w:t>’</w:t>
      </w:r>
      <w:r>
        <w:rPr>
          <w:b/>
          <w:sz w:val="26"/>
          <w:szCs w:val="26"/>
          <w:lang w:val="en-US"/>
        </w:rPr>
        <w:t>a</w:t>
      </w:r>
      <w:r w:rsidRPr="0070130A">
        <w:rPr>
          <w:b/>
          <w:sz w:val="26"/>
          <w:szCs w:val="26"/>
        </w:rPr>
        <w:t>-</w:t>
      </w:r>
      <w:r>
        <w:rPr>
          <w:b/>
          <w:sz w:val="26"/>
          <w:szCs w:val="26"/>
          <w:lang w:val="en-US"/>
        </w:rPr>
        <w:t>c</w:t>
      </w:r>
      <w:r w:rsidR="00604DF9">
        <w:rPr>
          <w:sz w:val="26"/>
          <w:szCs w:val="26"/>
        </w:rPr>
        <w:t xml:space="preserve"> имеют </w:t>
      </w:r>
      <w:r w:rsidR="0091596D">
        <w:rPr>
          <w:sz w:val="26"/>
          <w:szCs w:val="26"/>
        </w:rPr>
        <w:t xml:space="preserve">индексы </w:t>
      </w:r>
      <w:r>
        <w:rPr>
          <w:sz w:val="26"/>
          <w:szCs w:val="26"/>
        </w:rPr>
        <w:t xml:space="preserve">электрофильности </w:t>
      </w:r>
      <w:r w:rsidRPr="00311CBF">
        <w:rPr>
          <w:sz w:val="26"/>
          <w:szCs w:val="26"/>
        </w:rPr>
        <w:t>ω</w:t>
      </w:r>
      <w:r w:rsidR="00604DF9">
        <w:rPr>
          <w:sz w:val="26"/>
          <w:szCs w:val="26"/>
        </w:rPr>
        <w:t xml:space="preserve"> и </w:t>
      </w:r>
      <w:r>
        <w:rPr>
          <w:sz w:val="26"/>
          <w:szCs w:val="26"/>
        </w:rPr>
        <w:t>заряд</w:t>
      </w:r>
      <w:r w:rsidR="0091596D">
        <w:rPr>
          <w:sz w:val="26"/>
          <w:szCs w:val="26"/>
        </w:rPr>
        <w:t>ы</w:t>
      </w:r>
      <w:r>
        <w:rPr>
          <w:sz w:val="26"/>
          <w:szCs w:val="26"/>
        </w:rPr>
        <w:t xml:space="preserve"> </w:t>
      </w:r>
      <w:r>
        <w:rPr>
          <w:sz w:val="26"/>
          <w:szCs w:val="26"/>
          <w:lang w:val="en-US"/>
        </w:rPr>
        <w:t>q</w:t>
      </w:r>
      <w:r w:rsidRPr="00E369D6">
        <w:rPr>
          <w:sz w:val="26"/>
          <w:szCs w:val="26"/>
        </w:rPr>
        <w:t xml:space="preserve"> </w:t>
      </w:r>
      <w:r>
        <w:rPr>
          <w:sz w:val="26"/>
          <w:szCs w:val="26"/>
        </w:rPr>
        <w:t xml:space="preserve">на атоме </w:t>
      </w:r>
      <w:r>
        <w:rPr>
          <w:sz w:val="26"/>
          <w:szCs w:val="26"/>
          <w:lang w:val="en-US"/>
        </w:rPr>
        <w:t>C</w:t>
      </w:r>
      <w:r w:rsidRPr="00FE7C3E">
        <w:rPr>
          <w:sz w:val="26"/>
          <w:szCs w:val="26"/>
          <w:vertAlign w:val="superscript"/>
        </w:rPr>
        <w:t>2</w:t>
      </w:r>
      <w:r w:rsidR="00604DF9">
        <w:rPr>
          <w:sz w:val="26"/>
          <w:szCs w:val="26"/>
        </w:rPr>
        <w:t xml:space="preserve"> больше, чем монопротонированные формы </w:t>
      </w:r>
      <w:r w:rsidR="00604DF9">
        <w:rPr>
          <w:b/>
          <w:sz w:val="26"/>
          <w:szCs w:val="26"/>
          <w:lang w:val="en-US"/>
        </w:rPr>
        <w:t>Aa</w:t>
      </w:r>
      <w:r w:rsidR="00604DF9" w:rsidRPr="00143AFD">
        <w:rPr>
          <w:b/>
          <w:sz w:val="26"/>
          <w:szCs w:val="26"/>
        </w:rPr>
        <w:t>-</w:t>
      </w:r>
      <w:r w:rsidR="00604DF9">
        <w:rPr>
          <w:b/>
          <w:sz w:val="26"/>
          <w:szCs w:val="26"/>
          <w:lang w:val="en-US"/>
        </w:rPr>
        <w:t>c</w:t>
      </w:r>
      <w:r w:rsidR="00604DF9">
        <w:rPr>
          <w:sz w:val="26"/>
          <w:szCs w:val="26"/>
        </w:rPr>
        <w:t xml:space="preserve">, как </w:t>
      </w:r>
      <w:r w:rsidR="00A7419B">
        <w:rPr>
          <w:sz w:val="26"/>
          <w:szCs w:val="26"/>
        </w:rPr>
        <w:t>и вклад атома С</w:t>
      </w:r>
      <w:r w:rsidR="00A7419B">
        <w:rPr>
          <w:sz w:val="26"/>
          <w:szCs w:val="26"/>
          <w:vertAlign w:val="superscript"/>
        </w:rPr>
        <w:t>2</w:t>
      </w:r>
      <w:r w:rsidR="00A7419B">
        <w:rPr>
          <w:sz w:val="26"/>
          <w:szCs w:val="26"/>
        </w:rPr>
        <w:t xml:space="preserve"> в НСМО</w:t>
      </w:r>
      <w:r>
        <w:rPr>
          <w:sz w:val="26"/>
          <w:szCs w:val="26"/>
        </w:rPr>
        <w:t xml:space="preserve">. Тем не менее, свободная энергия дипротонирования </w:t>
      </w:r>
      <m:oMath>
        <m:r>
          <w:rPr>
            <w:rFonts w:ascii="Cambria Math" w:hAnsi="Cambria Math"/>
            <w:sz w:val="26"/>
            <w:szCs w:val="26"/>
          </w:rPr>
          <m:t>∆</m:t>
        </m:r>
        <m:r>
          <w:rPr>
            <w:rFonts w:ascii="Cambria Math" w:hAnsi="Cambria Math"/>
            <w:sz w:val="26"/>
            <w:szCs w:val="26"/>
            <w:lang w:val="en-US"/>
          </w:rPr>
          <m:t>G</m:t>
        </m:r>
        <m:r>
          <w:rPr>
            <w:rFonts w:ascii="Cambria Math" w:hAnsi="Cambria Math"/>
            <w:sz w:val="26"/>
            <w:szCs w:val="26"/>
          </w:rPr>
          <m:t xml:space="preserve"> </m:t>
        </m:r>
      </m:oMath>
      <w:r>
        <w:rPr>
          <w:sz w:val="26"/>
          <w:szCs w:val="26"/>
        </w:rPr>
        <w:t>нитропропенов</w:t>
      </w:r>
      <w:r w:rsidRPr="0070130A">
        <w:rPr>
          <w:sz w:val="26"/>
          <w:szCs w:val="26"/>
        </w:rPr>
        <w:t xml:space="preserve"> </w:t>
      </w:r>
      <w:r w:rsidRPr="0070130A">
        <w:rPr>
          <w:b/>
          <w:sz w:val="26"/>
          <w:szCs w:val="26"/>
        </w:rPr>
        <w:t>1</w:t>
      </w:r>
      <w:r w:rsidRPr="0070130A">
        <w:rPr>
          <w:b/>
          <w:sz w:val="26"/>
          <w:szCs w:val="26"/>
          <w:lang w:val="en-US"/>
        </w:rPr>
        <w:t>a</w:t>
      </w:r>
      <w:r w:rsidRPr="0070130A">
        <w:rPr>
          <w:b/>
          <w:sz w:val="26"/>
          <w:szCs w:val="26"/>
        </w:rPr>
        <w:t>-</w:t>
      </w:r>
      <w:r w:rsidRPr="0070130A">
        <w:rPr>
          <w:b/>
          <w:sz w:val="26"/>
          <w:szCs w:val="26"/>
          <w:lang w:val="en-US"/>
        </w:rPr>
        <w:t>c</w:t>
      </w:r>
      <w:r>
        <w:rPr>
          <w:b/>
          <w:sz w:val="26"/>
          <w:szCs w:val="26"/>
        </w:rPr>
        <w:t xml:space="preserve"> </w:t>
      </w:r>
      <w:r w:rsidR="008F400F">
        <w:rPr>
          <w:sz w:val="26"/>
          <w:szCs w:val="26"/>
        </w:rPr>
        <w:t xml:space="preserve">находится в пределах </w:t>
      </w:r>
      <w:r w:rsidR="00276561">
        <w:rPr>
          <w:sz w:val="26"/>
          <w:szCs w:val="26"/>
        </w:rPr>
        <w:t>117–</w:t>
      </w:r>
      <w:r w:rsidR="00276561" w:rsidRPr="00276561">
        <w:rPr>
          <w:sz w:val="26"/>
          <w:szCs w:val="26"/>
        </w:rPr>
        <w:t xml:space="preserve">140 </w:t>
      </w:r>
      <w:r w:rsidR="008F400F">
        <w:rPr>
          <w:sz w:val="26"/>
          <w:szCs w:val="26"/>
        </w:rPr>
        <w:t>кДж</w:t>
      </w:r>
      <w:r w:rsidR="008F400F" w:rsidRPr="008F400F">
        <w:rPr>
          <w:sz w:val="26"/>
          <w:szCs w:val="26"/>
        </w:rPr>
        <w:t>/</w:t>
      </w:r>
      <w:r w:rsidR="008F400F">
        <w:rPr>
          <w:sz w:val="26"/>
          <w:szCs w:val="26"/>
        </w:rPr>
        <w:t xml:space="preserve">моль </w:t>
      </w:r>
      <w:r w:rsidR="00276561">
        <w:rPr>
          <w:sz w:val="26"/>
          <w:szCs w:val="26"/>
        </w:rPr>
        <w:t>и</w:t>
      </w:r>
      <w:r w:rsidR="009B0B50">
        <w:rPr>
          <w:sz w:val="26"/>
          <w:szCs w:val="26"/>
        </w:rPr>
        <w:t xml:space="preserve"> указывает на то, что этот процесс</w:t>
      </w:r>
      <w:r w:rsidR="00276561">
        <w:rPr>
          <w:sz w:val="26"/>
          <w:szCs w:val="26"/>
        </w:rPr>
        <w:t xml:space="preserve"> является энергетич</w:t>
      </w:r>
      <w:r w:rsidR="009B0B50">
        <w:rPr>
          <w:sz w:val="26"/>
          <w:szCs w:val="26"/>
        </w:rPr>
        <w:t>ески крайне невыгодным</w:t>
      </w:r>
      <w:r w:rsidR="00276561">
        <w:rPr>
          <w:sz w:val="26"/>
          <w:szCs w:val="26"/>
        </w:rPr>
        <w:t>.</w:t>
      </w:r>
      <w:r w:rsidR="008F400F">
        <w:rPr>
          <w:sz w:val="26"/>
          <w:szCs w:val="26"/>
        </w:rPr>
        <w:t xml:space="preserve"> В свою очередь </w:t>
      </w:r>
      <m:oMath>
        <m:r>
          <w:rPr>
            <w:rFonts w:ascii="Cambria Math" w:hAnsi="Cambria Math"/>
            <w:sz w:val="26"/>
            <w:szCs w:val="26"/>
          </w:rPr>
          <m:t>∆</m:t>
        </m:r>
        <m:r>
          <w:rPr>
            <w:rFonts w:ascii="Cambria Math" w:hAnsi="Cambria Math"/>
            <w:sz w:val="26"/>
            <w:szCs w:val="26"/>
            <w:lang w:val="en-US"/>
          </w:rPr>
          <m:t>G</m:t>
        </m:r>
      </m:oMath>
      <w:r w:rsidR="008F400F">
        <w:rPr>
          <w:sz w:val="26"/>
          <w:szCs w:val="26"/>
        </w:rPr>
        <w:t xml:space="preserve"> монопротонирования нитропропенов</w:t>
      </w:r>
      <w:r w:rsidR="008F400F" w:rsidRPr="0070130A">
        <w:rPr>
          <w:sz w:val="26"/>
          <w:szCs w:val="26"/>
        </w:rPr>
        <w:t xml:space="preserve"> </w:t>
      </w:r>
      <w:r w:rsidR="008F400F" w:rsidRPr="0070130A">
        <w:rPr>
          <w:b/>
          <w:sz w:val="26"/>
          <w:szCs w:val="26"/>
        </w:rPr>
        <w:t>1</w:t>
      </w:r>
      <w:r w:rsidR="008F400F" w:rsidRPr="0070130A">
        <w:rPr>
          <w:b/>
          <w:sz w:val="26"/>
          <w:szCs w:val="26"/>
          <w:lang w:val="en-US"/>
        </w:rPr>
        <w:t>a</w:t>
      </w:r>
      <w:r w:rsidR="008F400F" w:rsidRPr="0070130A">
        <w:rPr>
          <w:b/>
          <w:sz w:val="26"/>
          <w:szCs w:val="26"/>
        </w:rPr>
        <w:t>-</w:t>
      </w:r>
      <w:r w:rsidR="008F400F" w:rsidRPr="0070130A">
        <w:rPr>
          <w:b/>
          <w:sz w:val="26"/>
          <w:szCs w:val="26"/>
          <w:lang w:val="en-US"/>
        </w:rPr>
        <w:t>c</w:t>
      </w:r>
      <w:r w:rsidR="008F400F">
        <w:rPr>
          <w:sz w:val="26"/>
          <w:szCs w:val="26"/>
        </w:rPr>
        <w:t xml:space="preserve"> лежит в </w:t>
      </w:r>
      <w:r w:rsidR="009B0B50">
        <w:rPr>
          <w:sz w:val="26"/>
          <w:szCs w:val="26"/>
        </w:rPr>
        <w:t>диапазоне</w:t>
      </w:r>
      <w:r w:rsidR="008F400F">
        <w:rPr>
          <w:sz w:val="26"/>
          <w:szCs w:val="26"/>
        </w:rPr>
        <w:t xml:space="preserve"> 2</w:t>
      </w:r>
      <w:r w:rsidR="008F400F" w:rsidRPr="008F400F">
        <w:rPr>
          <w:sz w:val="26"/>
          <w:szCs w:val="26"/>
        </w:rPr>
        <w:t xml:space="preserve">.7–15.8 </w:t>
      </w:r>
      <w:r w:rsidR="008F400F">
        <w:rPr>
          <w:sz w:val="26"/>
          <w:szCs w:val="26"/>
        </w:rPr>
        <w:t>кДж</w:t>
      </w:r>
      <w:r w:rsidR="008F400F" w:rsidRPr="008F400F">
        <w:rPr>
          <w:sz w:val="26"/>
          <w:szCs w:val="26"/>
        </w:rPr>
        <w:t>/</w:t>
      </w:r>
      <w:r w:rsidR="008F400F">
        <w:rPr>
          <w:sz w:val="26"/>
          <w:szCs w:val="26"/>
        </w:rPr>
        <w:t>моль</w:t>
      </w:r>
      <w:r w:rsidR="000334B5">
        <w:rPr>
          <w:sz w:val="26"/>
          <w:szCs w:val="26"/>
        </w:rPr>
        <w:t xml:space="preserve">, что также невыгодно, но </w:t>
      </w:r>
      <w:r w:rsidR="009B0B50">
        <w:rPr>
          <w:sz w:val="26"/>
          <w:szCs w:val="26"/>
        </w:rPr>
        <w:t>может быть</w:t>
      </w:r>
      <w:r w:rsidR="000334B5">
        <w:rPr>
          <w:sz w:val="26"/>
          <w:szCs w:val="26"/>
        </w:rPr>
        <w:t xml:space="preserve"> реализуемо.</w:t>
      </w:r>
    </w:p>
    <w:p w:rsidR="000F70F5" w:rsidRPr="00AD7B90" w:rsidRDefault="000F70F5" w:rsidP="000F70F5">
      <w:pPr>
        <w:ind w:firstLine="708"/>
        <w:rPr>
          <w:sz w:val="26"/>
          <w:szCs w:val="26"/>
        </w:rPr>
      </w:pPr>
    </w:p>
    <w:p w:rsidR="004262CB" w:rsidRPr="00ED5AD6" w:rsidRDefault="004262CB" w:rsidP="00ED5AD6">
      <w:pPr>
        <w:ind w:firstLine="0"/>
        <w:jc w:val="center"/>
        <w:rPr>
          <w:sz w:val="26"/>
          <w:szCs w:val="26"/>
        </w:rPr>
      </w:pPr>
      <w:r>
        <w:rPr>
          <w:b/>
          <w:sz w:val="26"/>
          <w:szCs w:val="26"/>
        </w:rPr>
        <w:t xml:space="preserve">Таблица </w:t>
      </w:r>
      <w:r w:rsidRPr="00ED5AD6">
        <w:rPr>
          <w:b/>
          <w:sz w:val="26"/>
          <w:szCs w:val="26"/>
        </w:rPr>
        <w:t xml:space="preserve">6. </w:t>
      </w:r>
      <w:r w:rsidR="00143AFD">
        <w:rPr>
          <w:sz w:val="26"/>
          <w:szCs w:val="26"/>
          <w:lang w:val="en-US"/>
        </w:rPr>
        <w:t>DFT</w:t>
      </w:r>
      <w:r w:rsidR="00143AFD">
        <w:rPr>
          <w:sz w:val="26"/>
          <w:szCs w:val="26"/>
        </w:rPr>
        <w:t xml:space="preserve">-расчёты </w:t>
      </w:r>
      <w:r w:rsidR="00ED5AD6" w:rsidRPr="004D46AA">
        <w:rPr>
          <w:sz w:val="26"/>
          <w:szCs w:val="26"/>
        </w:rPr>
        <w:t>исходных нитропропенов</w:t>
      </w:r>
      <w:r w:rsidR="00ED5AD6">
        <w:rPr>
          <w:sz w:val="26"/>
          <w:szCs w:val="26"/>
        </w:rPr>
        <w:t xml:space="preserve"> (</w:t>
      </w:r>
      <w:r w:rsidR="00ED5AD6">
        <w:rPr>
          <w:b/>
          <w:sz w:val="26"/>
          <w:szCs w:val="26"/>
        </w:rPr>
        <w:t>1</w:t>
      </w:r>
      <w:r w:rsidR="00ED5AD6">
        <w:rPr>
          <w:b/>
          <w:sz w:val="26"/>
          <w:szCs w:val="26"/>
          <w:lang w:val="en-US"/>
        </w:rPr>
        <w:t>a</w:t>
      </w:r>
      <w:r w:rsidR="00ED5AD6" w:rsidRPr="00143AFD">
        <w:rPr>
          <w:b/>
          <w:sz w:val="26"/>
          <w:szCs w:val="26"/>
        </w:rPr>
        <w:t>-</w:t>
      </w:r>
      <w:r w:rsidR="00ED5AD6">
        <w:rPr>
          <w:b/>
          <w:sz w:val="26"/>
          <w:szCs w:val="26"/>
          <w:lang w:val="en-US"/>
        </w:rPr>
        <w:t>c</w:t>
      </w:r>
      <w:r w:rsidR="00ED5AD6" w:rsidRPr="00143AFD">
        <w:rPr>
          <w:sz w:val="26"/>
          <w:szCs w:val="26"/>
        </w:rPr>
        <w:t xml:space="preserve">) </w:t>
      </w:r>
      <w:r w:rsidR="00ED5AD6">
        <w:rPr>
          <w:sz w:val="26"/>
          <w:szCs w:val="26"/>
        </w:rPr>
        <w:t>и их протонированных форм (</w:t>
      </w:r>
      <w:r w:rsidR="00ED5AD6">
        <w:rPr>
          <w:b/>
          <w:sz w:val="26"/>
          <w:szCs w:val="26"/>
          <w:lang w:val="en-US"/>
        </w:rPr>
        <w:t>Aa</w:t>
      </w:r>
      <w:r w:rsidR="00ED5AD6" w:rsidRPr="00143AFD">
        <w:rPr>
          <w:b/>
          <w:sz w:val="26"/>
          <w:szCs w:val="26"/>
        </w:rPr>
        <w:t>-</w:t>
      </w:r>
      <w:r w:rsidR="00ED5AD6">
        <w:rPr>
          <w:b/>
          <w:sz w:val="26"/>
          <w:szCs w:val="26"/>
          <w:lang w:val="en-US"/>
        </w:rPr>
        <w:t>c</w:t>
      </w:r>
      <w:r w:rsidR="009C2F69" w:rsidRPr="009C2F69">
        <w:rPr>
          <w:sz w:val="26"/>
          <w:szCs w:val="26"/>
        </w:rPr>
        <w:t xml:space="preserve">, </w:t>
      </w:r>
      <w:r w:rsidR="009C2F69">
        <w:rPr>
          <w:b/>
          <w:sz w:val="26"/>
          <w:szCs w:val="26"/>
          <w:lang w:val="en-US"/>
        </w:rPr>
        <w:t>A</w:t>
      </w:r>
      <w:r w:rsidR="009C2F69" w:rsidRPr="009C2F69">
        <w:rPr>
          <w:b/>
          <w:sz w:val="26"/>
          <w:szCs w:val="26"/>
        </w:rPr>
        <w:t>’</w:t>
      </w:r>
      <w:r w:rsidR="009C2F69">
        <w:rPr>
          <w:b/>
          <w:sz w:val="26"/>
          <w:szCs w:val="26"/>
          <w:lang w:val="en-US"/>
        </w:rPr>
        <w:t>a</w:t>
      </w:r>
      <w:r w:rsidR="009C2F69" w:rsidRPr="009C2F69">
        <w:rPr>
          <w:b/>
          <w:sz w:val="26"/>
          <w:szCs w:val="26"/>
        </w:rPr>
        <w:t>-</w:t>
      </w:r>
      <w:r w:rsidR="009C2F69">
        <w:rPr>
          <w:b/>
          <w:sz w:val="26"/>
          <w:szCs w:val="26"/>
          <w:lang w:val="en-US"/>
        </w:rPr>
        <w:t>A</w:t>
      </w:r>
      <w:r w:rsidR="009C2F69" w:rsidRPr="009C2F69">
        <w:rPr>
          <w:b/>
          <w:sz w:val="26"/>
          <w:szCs w:val="26"/>
        </w:rPr>
        <w:t>’</w:t>
      </w:r>
      <w:r w:rsidR="009C2F69">
        <w:rPr>
          <w:b/>
          <w:sz w:val="26"/>
          <w:szCs w:val="26"/>
          <w:lang w:val="en-US"/>
        </w:rPr>
        <w:t>c</w:t>
      </w:r>
      <w:r w:rsidR="00ED5AD6" w:rsidRPr="00143AFD">
        <w:rPr>
          <w:sz w:val="26"/>
          <w:szCs w:val="26"/>
        </w:rPr>
        <w:t>)</w:t>
      </w:r>
    </w:p>
    <w:tbl>
      <w:tblPr>
        <w:tblStyle w:val="af"/>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697"/>
        <w:gridCol w:w="821"/>
        <w:gridCol w:w="851"/>
        <w:gridCol w:w="661"/>
        <w:gridCol w:w="756"/>
        <w:gridCol w:w="992"/>
        <w:gridCol w:w="1276"/>
        <w:gridCol w:w="1276"/>
        <w:gridCol w:w="1524"/>
      </w:tblGrid>
      <w:tr w:rsidR="009B614E" w:rsidRPr="009B614E" w:rsidTr="00311CBF">
        <w:trPr>
          <w:jc w:val="center"/>
        </w:trPr>
        <w:tc>
          <w:tcPr>
            <w:tcW w:w="1697" w:type="dxa"/>
          </w:tcPr>
          <w:p w:rsidR="009B614E" w:rsidRPr="009B614E" w:rsidRDefault="009B614E" w:rsidP="00FD098B">
            <w:pPr>
              <w:ind w:firstLine="0"/>
              <w:jc w:val="center"/>
              <w:rPr>
                <w:b/>
                <w:sz w:val="22"/>
                <w:szCs w:val="22"/>
              </w:rPr>
            </w:pPr>
            <w:r w:rsidRPr="00311CBF">
              <w:rPr>
                <w:sz w:val="20"/>
                <w:szCs w:val="22"/>
              </w:rPr>
              <w:t>Соединение или катион</w:t>
            </w:r>
          </w:p>
        </w:tc>
        <w:tc>
          <w:tcPr>
            <w:tcW w:w="821" w:type="dxa"/>
            <w:vAlign w:val="center"/>
          </w:tcPr>
          <w:p w:rsidR="009B614E" w:rsidRPr="009B614E" w:rsidRDefault="009B614E" w:rsidP="00920F00">
            <w:pPr>
              <w:ind w:firstLine="0"/>
              <w:jc w:val="center"/>
              <w:rPr>
                <w:sz w:val="22"/>
                <w:szCs w:val="22"/>
                <w:vertAlign w:val="subscript"/>
              </w:rPr>
            </w:pPr>
            <w:r w:rsidRPr="009B614E">
              <w:rPr>
                <w:sz w:val="22"/>
                <w:szCs w:val="22"/>
                <w:lang w:val="en-US"/>
              </w:rPr>
              <w:t>E</w:t>
            </w:r>
            <w:r w:rsidRPr="009B614E">
              <w:rPr>
                <w:sz w:val="22"/>
                <w:szCs w:val="22"/>
                <w:vertAlign w:val="subscript"/>
              </w:rPr>
              <w:t xml:space="preserve">ВЗМО, </w:t>
            </w:r>
            <w:r w:rsidRPr="009B614E">
              <w:rPr>
                <w:sz w:val="22"/>
                <w:szCs w:val="22"/>
              </w:rPr>
              <w:t>эВ</w:t>
            </w:r>
          </w:p>
        </w:tc>
        <w:tc>
          <w:tcPr>
            <w:tcW w:w="851" w:type="dxa"/>
            <w:vAlign w:val="center"/>
          </w:tcPr>
          <w:p w:rsidR="009B614E" w:rsidRPr="009B614E" w:rsidRDefault="009B614E" w:rsidP="00920F00">
            <w:pPr>
              <w:ind w:firstLine="0"/>
              <w:jc w:val="center"/>
              <w:rPr>
                <w:sz w:val="22"/>
                <w:szCs w:val="22"/>
              </w:rPr>
            </w:pPr>
            <w:r w:rsidRPr="009B614E">
              <w:rPr>
                <w:sz w:val="22"/>
                <w:szCs w:val="22"/>
              </w:rPr>
              <w:t>Е</w:t>
            </w:r>
            <w:r w:rsidRPr="009B614E">
              <w:rPr>
                <w:sz w:val="22"/>
                <w:szCs w:val="22"/>
                <w:vertAlign w:val="subscript"/>
              </w:rPr>
              <w:t xml:space="preserve">НСМО, </w:t>
            </w:r>
            <w:r w:rsidRPr="009B614E">
              <w:rPr>
                <w:sz w:val="22"/>
                <w:szCs w:val="22"/>
              </w:rPr>
              <w:t>эВ</w:t>
            </w:r>
          </w:p>
        </w:tc>
        <w:tc>
          <w:tcPr>
            <w:tcW w:w="661" w:type="dxa"/>
            <w:vAlign w:val="center"/>
          </w:tcPr>
          <w:p w:rsidR="009B614E" w:rsidRPr="009B614E" w:rsidRDefault="009B614E" w:rsidP="00920F00">
            <w:pPr>
              <w:ind w:firstLine="0"/>
              <w:jc w:val="center"/>
              <w:rPr>
                <w:sz w:val="22"/>
                <w:szCs w:val="22"/>
              </w:rPr>
            </w:pPr>
            <w:r w:rsidRPr="009B614E">
              <w:rPr>
                <w:sz w:val="22"/>
                <w:szCs w:val="22"/>
              </w:rPr>
              <w:t>ω,</w:t>
            </w:r>
            <w:r w:rsidRPr="009B614E">
              <w:rPr>
                <w:sz w:val="22"/>
                <w:szCs w:val="22"/>
                <w:vertAlign w:val="superscript"/>
                <w:lang w:val="en-US"/>
              </w:rPr>
              <w:t>a</w:t>
            </w:r>
            <w:r w:rsidRPr="009B614E">
              <w:rPr>
                <w:sz w:val="22"/>
                <w:szCs w:val="22"/>
                <w:lang w:val="en-US"/>
              </w:rPr>
              <w:t xml:space="preserve"> </w:t>
            </w:r>
            <w:r w:rsidRPr="009B614E">
              <w:rPr>
                <w:sz w:val="22"/>
                <w:szCs w:val="22"/>
              </w:rPr>
              <w:t>эВ</w:t>
            </w:r>
          </w:p>
        </w:tc>
        <w:tc>
          <w:tcPr>
            <w:tcW w:w="756" w:type="dxa"/>
            <w:vAlign w:val="center"/>
          </w:tcPr>
          <w:p w:rsidR="009B614E" w:rsidRPr="009B614E" w:rsidRDefault="009B614E" w:rsidP="00920F00">
            <w:pPr>
              <w:ind w:firstLine="0"/>
              <w:jc w:val="center"/>
              <w:rPr>
                <w:sz w:val="22"/>
                <w:szCs w:val="22"/>
                <w:lang w:val="en-US"/>
              </w:rPr>
            </w:pPr>
            <w:r w:rsidRPr="009B614E">
              <w:rPr>
                <w:sz w:val="22"/>
                <w:szCs w:val="22"/>
                <w:lang w:val="en-US"/>
              </w:rPr>
              <w:t>q(C</w:t>
            </w:r>
            <w:r w:rsidRPr="009B614E">
              <w:rPr>
                <w:sz w:val="22"/>
                <w:szCs w:val="22"/>
                <w:vertAlign w:val="superscript"/>
              </w:rPr>
              <w:t>1</w:t>
            </w:r>
            <w:r w:rsidRPr="009B614E">
              <w:rPr>
                <w:sz w:val="22"/>
                <w:szCs w:val="22"/>
                <w:lang w:val="en-US"/>
              </w:rPr>
              <w:t xml:space="preserve">), </w:t>
            </w:r>
            <w:r w:rsidRPr="009B614E">
              <w:rPr>
                <w:sz w:val="22"/>
                <w:szCs w:val="22"/>
                <w:vertAlign w:val="superscript"/>
                <w:lang w:val="en-US"/>
              </w:rPr>
              <w:t>b</w:t>
            </w:r>
            <w:r w:rsidRPr="009B614E">
              <w:rPr>
                <w:sz w:val="22"/>
                <w:szCs w:val="22"/>
              </w:rPr>
              <w:t xml:space="preserve"> э</w:t>
            </w:r>
          </w:p>
        </w:tc>
        <w:tc>
          <w:tcPr>
            <w:tcW w:w="992" w:type="dxa"/>
            <w:vAlign w:val="center"/>
          </w:tcPr>
          <w:p w:rsidR="009B614E" w:rsidRPr="009B614E" w:rsidRDefault="009B614E" w:rsidP="00920F00">
            <w:pPr>
              <w:ind w:firstLine="0"/>
              <w:jc w:val="center"/>
              <w:rPr>
                <w:sz w:val="22"/>
                <w:szCs w:val="22"/>
              </w:rPr>
            </w:pPr>
            <w:r w:rsidRPr="009B614E">
              <w:rPr>
                <w:sz w:val="22"/>
                <w:szCs w:val="22"/>
                <w:lang w:val="en-US"/>
              </w:rPr>
              <w:t>q(C</w:t>
            </w:r>
            <w:r w:rsidRPr="009B614E">
              <w:rPr>
                <w:sz w:val="22"/>
                <w:szCs w:val="22"/>
                <w:vertAlign w:val="superscript"/>
                <w:lang w:val="en-US"/>
              </w:rPr>
              <w:t>2</w:t>
            </w:r>
            <w:r w:rsidRPr="009B614E">
              <w:rPr>
                <w:sz w:val="22"/>
                <w:szCs w:val="22"/>
                <w:lang w:val="en-US"/>
              </w:rPr>
              <w:t xml:space="preserve">), </w:t>
            </w:r>
            <w:r w:rsidRPr="009B614E">
              <w:rPr>
                <w:sz w:val="22"/>
                <w:szCs w:val="22"/>
                <w:vertAlign w:val="superscript"/>
                <w:lang w:val="en-US"/>
              </w:rPr>
              <w:t>b</w:t>
            </w:r>
            <w:r w:rsidRPr="009B614E">
              <w:rPr>
                <w:sz w:val="22"/>
                <w:szCs w:val="22"/>
              </w:rPr>
              <w:t xml:space="preserve"> э</w:t>
            </w:r>
          </w:p>
        </w:tc>
        <w:tc>
          <w:tcPr>
            <w:tcW w:w="1276" w:type="dxa"/>
            <w:vAlign w:val="center"/>
          </w:tcPr>
          <w:p w:rsidR="009B614E" w:rsidRPr="009B614E" w:rsidRDefault="009B614E" w:rsidP="00920F00">
            <w:pPr>
              <w:ind w:firstLine="0"/>
              <w:jc w:val="center"/>
              <w:rPr>
                <w:sz w:val="22"/>
                <w:szCs w:val="22"/>
              </w:rPr>
            </w:pPr>
            <w:r w:rsidRPr="009B614E">
              <w:rPr>
                <w:sz w:val="22"/>
                <w:szCs w:val="22"/>
                <w:lang w:val="en-US"/>
              </w:rPr>
              <w:t>k(C</w:t>
            </w:r>
            <w:r w:rsidRPr="009B614E">
              <w:rPr>
                <w:sz w:val="22"/>
                <w:szCs w:val="22"/>
                <w:vertAlign w:val="superscript"/>
              </w:rPr>
              <w:t>1</w:t>
            </w:r>
            <w:r w:rsidRPr="009B614E">
              <w:rPr>
                <w:sz w:val="22"/>
                <w:szCs w:val="22"/>
                <w:lang w:val="en-US"/>
              </w:rPr>
              <w:t>)</w:t>
            </w:r>
            <w:r w:rsidRPr="009B614E">
              <w:rPr>
                <w:sz w:val="22"/>
                <w:szCs w:val="22"/>
                <w:vertAlign w:val="subscript"/>
              </w:rPr>
              <w:t>НСМО</w:t>
            </w:r>
            <w:r w:rsidRPr="009B614E">
              <w:rPr>
                <w:sz w:val="22"/>
                <w:szCs w:val="22"/>
                <w:lang w:val="en-US"/>
              </w:rPr>
              <w:t xml:space="preserve">, </w:t>
            </w:r>
            <w:r w:rsidRPr="009B614E">
              <w:rPr>
                <w:sz w:val="22"/>
                <w:szCs w:val="22"/>
                <w:vertAlign w:val="superscript"/>
                <w:lang w:val="en-US"/>
              </w:rPr>
              <w:t>c</w:t>
            </w:r>
            <w:r w:rsidRPr="009B614E">
              <w:rPr>
                <w:sz w:val="22"/>
                <w:szCs w:val="22"/>
              </w:rPr>
              <w:t xml:space="preserve"> %</w:t>
            </w:r>
          </w:p>
        </w:tc>
        <w:tc>
          <w:tcPr>
            <w:tcW w:w="1276" w:type="dxa"/>
            <w:vAlign w:val="center"/>
          </w:tcPr>
          <w:p w:rsidR="009B614E" w:rsidRPr="009B614E" w:rsidRDefault="009B614E" w:rsidP="00920F00">
            <w:pPr>
              <w:ind w:firstLine="0"/>
              <w:jc w:val="center"/>
              <w:rPr>
                <w:sz w:val="22"/>
                <w:szCs w:val="22"/>
              </w:rPr>
            </w:pPr>
            <w:r w:rsidRPr="009B614E">
              <w:rPr>
                <w:sz w:val="22"/>
                <w:szCs w:val="22"/>
                <w:lang w:val="en-US"/>
              </w:rPr>
              <w:t>k(C</w:t>
            </w:r>
            <w:r w:rsidRPr="009B614E">
              <w:rPr>
                <w:sz w:val="22"/>
                <w:szCs w:val="22"/>
                <w:vertAlign w:val="superscript"/>
              </w:rPr>
              <w:t>2</w:t>
            </w:r>
            <w:r w:rsidRPr="009B614E">
              <w:rPr>
                <w:sz w:val="22"/>
                <w:szCs w:val="22"/>
                <w:lang w:val="en-US"/>
              </w:rPr>
              <w:t>)</w:t>
            </w:r>
            <w:r w:rsidRPr="009B614E">
              <w:rPr>
                <w:sz w:val="22"/>
                <w:szCs w:val="22"/>
                <w:vertAlign w:val="subscript"/>
              </w:rPr>
              <w:t>НСМО</w:t>
            </w:r>
            <w:r w:rsidRPr="009B614E">
              <w:rPr>
                <w:sz w:val="22"/>
                <w:szCs w:val="22"/>
                <w:lang w:val="en-US"/>
              </w:rPr>
              <w:t xml:space="preserve">, </w:t>
            </w:r>
            <w:r w:rsidRPr="009B614E">
              <w:rPr>
                <w:sz w:val="22"/>
                <w:szCs w:val="22"/>
                <w:vertAlign w:val="superscript"/>
                <w:lang w:val="en-US"/>
              </w:rPr>
              <w:t>c</w:t>
            </w:r>
            <w:r w:rsidRPr="009B614E">
              <w:rPr>
                <w:sz w:val="22"/>
                <w:szCs w:val="22"/>
              </w:rPr>
              <w:t xml:space="preserve"> %</w:t>
            </w:r>
          </w:p>
        </w:tc>
        <w:tc>
          <w:tcPr>
            <w:tcW w:w="1524" w:type="dxa"/>
            <w:vAlign w:val="center"/>
          </w:tcPr>
          <w:p w:rsidR="009B614E" w:rsidRPr="00311CBF" w:rsidRDefault="009B614E" w:rsidP="009B614E">
            <w:pPr>
              <w:ind w:firstLine="0"/>
              <w:jc w:val="center"/>
              <w:rPr>
                <w:sz w:val="18"/>
                <w:szCs w:val="22"/>
              </w:rPr>
            </w:pPr>
            <m:oMathPara>
              <m:oMath>
                <m:r>
                  <w:rPr>
                    <w:rFonts w:ascii="Cambria Math" w:hAnsi="Cambria Math"/>
                    <w:sz w:val="18"/>
                    <w:szCs w:val="22"/>
                    <w:lang w:val="en-US"/>
                  </w:rPr>
                  <m:t xml:space="preserve">∆G </m:t>
                </m:r>
              </m:oMath>
            </m:oMathPara>
          </w:p>
          <w:p w:rsidR="009B614E" w:rsidRPr="00311CBF" w:rsidRDefault="009B614E" w:rsidP="009B614E">
            <w:pPr>
              <w:ind w:firstLine="0"/>
              <w:jc w:val="center"/>
              <w:rPr>
                <w:sz w:val="18"/>
                <w:szCs w:val="22"/>
              </w:rPr>
            </w:pPr>
            <m:oMathPara>
              <m:oMath>
                <m:r>
                  <w:rPr>
                    <w:rFonts w:ascii="Cambria Math" w:hAnsi="Cambria Math"/>
                    <w:sz w:val="18"/>
                    <w:szCs w:val="22"/>
                  </w:rPr>
                  <m:t>протонирования,</m:t>
                </m:r>
              </m:oMath>
            </m:oMathPara>
          </w:p>
          <w:p w:rsidR="009B614E" w:rsidRPr="009B614E" w:rsidRDefault="009B614E" w:rsidP="009B614E">
            <w:pPr>
              <w:ind w:firstLine="0"/>
              <w:jc w:val="center"/>
              <w:rPr>
                <w:i/>
                <w:sz w:val="22"/>
                <w:szCs w:val="22"/>
              </w:rPr>
            </w:pPr>
            <m:oMathPara>
              <m:oMath>
                <m:r>
                  <w:rPr>
                    <w:rFonts w:ascii="Cambria Math" w:hAnsi="Cambria Math"/>
                    <w:sz w:val="18"/>
                    <w:szCs w:val="22"/>
                  </w:rPr>
                  <m:t xml:space="preserve"> кДж</m:t>
                </m:r>
                <m:r>
                  <w:rPr>
                    <w:rFonts w:ascii="Cambria Math" w:hAnsi="Cambria Math"/>
                    <w:sz w:val="18"/>
                    <w:szCs w:val="22"/>
                    <w:lang w:val="en-US"/>
                  </w:rPr>
                  <m:t>/</m:t>
                </m:r>
                <m:r>
                  <w:rPr>
                    <w:rFonts w:ascii="Cambria Math" w:hAnsi="Cambria Math"/>
                    <w:sz w:val="18"/>
                    <w:szCs w:val="22"/>
                  </w:rPr>
                  <m:t>моль</m:t>
                </m:r>
              </m:oMath>
            </m:oMathPara>
          </w:p>
        </w:tc>
      </w:tr>
      <w:tr w:rsidR="009B614E" w:rsidRPr="006B6244" w:rsidTr="00311CBF">
        <w:trPr>
          <w:jc w:val="center"/>
        </w:trPr>
        <w:tc>
          <w:tcPr>
            <w:tcW w:w="1697" w:type="dxa"/>
          </w:tcPr>
          <w:p w:rsidR="009B614E" w:rsidRPr="009C5FF9" w:rsidRDefault="009B614E" w:rsidP="00892ECA">
            <w:pPr>
              <w:ind w:firstLine="0"/>
              <w:jc w:val="center"/>
              <w:rPr>
                <w:sz w:val="22"/>
                <w:szCs w:val="22"/>
                <w:lang w:val="en-US"/>
              </w:rPr>
            </w:pPr>
            <w:r w:rsidRPr="009C5FF9">
              <w:rPr>
                <w:sz w:val="22"/>
                <w:szCs w:val="22"/>
              </w:rPr>
              <w:object w:dxaOrig="1354" w:dyaOrig="941" w14:anchorId="174D7AD8">
                <v:shape id="_x0000_i1138" type="#_x0000_t75" style="width:68.75pt;height:48pt" o:ole="">
                  <v:imagedata r:id="rId209" o:title=""/>
                </v:shape>
                <o:OLEObject Type="Embed" ProgID="ChemDraw.Document.6.0" ShapeID="_x0000_i1138" DrawAspect="Content" ObjectID="_1588245813" r:id="rId226"/>
              </w:object>
            </w:r>
            <w:r w:rsidRPr="009C5FF9">
              <w:rPr>
                <w:b/>
                <w:szCs w:val="22"/>
                <w:lang w:val="en-US"/>
              </w:rPr>
              <w:t>1a</w:t>
            </w:r>
          </w:p>
        </w:tc>
        <w:tc>
          <w:tcPr>
            <w:tcW w:w="821" w:type="dxa"/>
            <w:vAlign w:val="center"/>
          </w:tcPr>
          <w:p w:rsidR="009B614E" w:rsidRPr="009B614E" w:rsidRDefault="009B614E" w:rsidP="00920F00">
            <w:pPr>
              <w:ind w:firstLine="0"/>
              <w:jc w:val="center"/>
              <w:rPr>
                <w:sz w:val="22"/>
                <w:szCs w:val="22"/>
                <w:lang w:val="en-US"/>
              </w:rPr>
            </w:pPr>
            <w:r w:rsidRPr="009B614E">
              <w:rPr>
                <w:sz w:val="22"/>
                <w:szCs w:val="22"/>
              </w:rPr>
              <w:t>–</w:t>
            </w:r>
            <w:r w:rsidRPr="009B614E">
              <w:rPr>
                <w:sz w:val="22"/>
                <w:szCs w:val="22"/>
                <w:lang w:val="en-US"/>
              </w:rPr>
              <w:t>8.98</w:t>
            </w:r>
          </w:p>
        </w:tc>
        <w:tc>
          <w:tcPr>
            <w:tcW w:w="851" w:type="dxa"/>
            <w:vAlign w:val="center"/>
          </w:tcPr>
          <w:p w:rsidR="009B614E" w:rsidRPr="009B614E" w:rsidRDefault="009B614E" w:rsidP="00920F00">
            <w:pPr>
              <w:ind w:firstLine="0"/>
              <w:jc w:val="center"/>
              <w:rPr>
                <w:sz w:val="22"/>
                <w:szCs w:val="22"/>
                <w:lang w:val="en-US"/>
              </w:rPr>
            </w:pPr>
            <w:r w:rsidRPr="009B614E">
              <w:rPr>
                <w:sz w:val="22"/>
                <w:szCs w:val="22"/>
                <w:lang w:val="en-US"/>
              </w:rPr>
              <w:t>–3.53</w:t>
            </w:r>
          </w:p>
        </w:tc>
        <w:tc>
          <w:tcPr>
            <w:tcW w:w="661" w:type="dxa"/>
            <w:vAlign w:val="center"/>
          </w:tcPr>
          <w:p w:rsidR="009B614E" w:rsidRPr="009B614E" w:rsidRDefault="009B614E" w:rsidP="00920F00">
            <w:pPr>
              <w:ind w:firstLine="0"/>
              <w:jc w:val="center"/>
              <w:rPr>
                <w:sz w:val="22"/>
                <w:szCs w:val="22"/>
                <w:lang w:val="en-US"/>
              </w:rPr>
            </w:pPr>
            <w:r w:rsidRPr="009B614E">
              <w:rPr>
                <w:sz w:val="22"/>
                <w:szCs w:val="22"/>
                <w:lang w:val="en-US"/>
              </w:rPr>
              <w:t>3.6</w:t>
            </w:r>
          </w:p>
        </w:tc>
        <w:tc>
          <w:tcPr>
            <w:tcW w:w="756" w:type="dxa"/>
            <w:vAlign w:val="center"/>
          </w:tcPr>
          <w:p w:rsidR="009B614E" w:rsidRPr="009B614E" w:rsidRDefault="009B614E" w:rsidP="00920F00">
            <w:pPr>
              <w:ind w:firstLine="0"/>
              <w:jc w:val="center"/>
              <w:rPr>
                <w:sz w:val="22"/>
                <w:szCs w:val="22"/>
                <w:lang w:val="en-US"/>
              </w:rPr>
            </w:pPr>
            <w:r w:rsidRPr="009B614E">
              <w:rPr>
                <w:sz w:val="22"/>
                <w:szCs w:val="22"/>
                <w:lang w:val="en-US"/>
              </w:rPr>
              <w:t>–</w:t>
            </w:r>
            <w:r w:rsidRPr="009B614E">
              <w:rPr>
                <w:sz w:val="22"/>
                <w:szCs w:val="22"/>
              </w:rPr>
              <w:t>0</w:t>
            </w:r>
            <w:r w:rsidRPr="009B614E">
              <w:rPr>
                <w:sz w:val="22"/>
                <w:szCs w:val="22"/>
                <w:lang w:val="en-US"/>
              </w:rPr>
              <w:t>.04</w:t>
            </w:r>
          </w:p>
        </w:tc>
        <w:tc>
          <w:tcPr>
            <w:tcW w:w="992" w:type="dxa"/>
            <w:vAlign w:val="center"/>
          </w:tcPr>
          <w:p w:rsidR="009B614E" w:rsidRPr="009B614E" w:rsidRDefault="009B614E" w:rsidP="00920F00">
            <w:pPr>
              <w:ind w:firstLine="0"/>
              <w:jc w:val="center"/>
              <w:rPr>
                <w:sz w:val="22"/>
                <w:szCs w:val="22"/>
              </w:rPr>
            </w:pPr>
            <w:r w:rsidRPr="009B614E">
              <w:rPr>
                <w:sz w:val="22"/>
                <w:szCs w:val="22"/>
                <w:lang w:val="en-US"/>
              </w:rPr>
              <w:t>–0.22</w:t>
            </w:r>
          </w:p>
        </w:tc>
        <w:tc>
          <w:tcPr>
            <w:tcW w:w="1276" w:type="dxa"/>
            <w:vAlign w:val="center"/>
          </w:tcPr>
          <w:p w:rsidR="009B614E" w:rsidRPr="009B614E" w:rsidRDefault="009B614E" w:rsidP="00920F00">
            <w:pPr>
              <w:ind w:firstLine="0"/>
              <w:jc w:val="center"/>
              <w:rPr>
                <w:sz w:val="22"/>
                <w:szCs w:val="22"/>
                <w:lang w:val="en-US"/>
              </w:rPr>
            </w:pPr>
            <w:r w:rsidRPr="009B614E">
              <w:rPr>
                <w:sz w:val="22"/>
                <w:szCs w:val="22"/>
                <w:lang w:val="en-US"/>
              </w:rPr>
              <w:t>6</w:t>
            </w:r>
          </w:p>
        </w:tc>
        <w:tc>
          <w:tcPr>
            <w:tcW w:w="1276" w:type="dxa"/>
            <w:vAlign w:val="center"/>
          </w:tcPr>
          <w:p w:rsidR="009B614E" w:rsidRPr="009B614E" w:rsidRDefault="009B614E" w:rsidP="00920F00">
            <w:pPr>
              <w:ind w:firstLine="0"/>
              <w:jc w:val="center"/>
              <w:rPr>
                <w:sz w:val="22"/>
                <w:szCs w:val="22"/>
                <w:lang w:val="en-US"/>
              </w:rPr>
            </w:pPr>
            <w:r w:rsidRPr="009B614E">
              <w:rPr>
                <w:sz w:val="22"/>
                <w:szCs w:val="22"/>
                <w:lang w:val="en-US"/>
              </w:rPr>
              <w:t>18</w:t>
            </w:r>
          </w:p>
        </w:tc>
        <w:tc>
          <w:tcPr>
            <w:tcW w:w="1524" w:type="dxa"/>
            <w:vAlign w:val="center"/>
          </w:tcPr>
          <w:p w:rsidR="009B614E" w:rsidRPr="009B614E" w:rsidRDefault="009B614E" w:rsidP="00920F00">
            <w:pPr>
              <w:ind w:firstLine="0"/>
              <w:jc w:val="center"/>
              <w:rPr>
                <w:sz w:val="22"/>
                <w:szCs w:val="22"/>
                <w:lang w:val="en-US"/>
              </w:rPr>
            </w:pPr>
          </w:p>
        </w:tc>
      </w:tr>
      <w:tr w:rsidR="009B614E" w:rsidRPr="006B6244" w:rsidTr="00311CBF">
        <w:trPr>
          <w:jc w:val="center"/>
        </w:trPr>
        <w:tc>
          <w:tcPr>
            <w:tcW w:w="1697" w:type="dxa"/>
          </w:tcPr>
          <w:p w:rsidR="009B614E" w:rsidRPr="009C5FF9" w:rsidRDefault="009B614E" w:rsidP="00892ECA">
            <w:pPr>
              <w:ind w:firstLine="0"/>
              <w:jc w:val="center"/>
              <w:rPr>
                <w:sz w:val="22"/>
                <w:szCs w:val="22"/>
              </w:rPr>
            </w:pPr>
            <w:r w:rsidRPr="009C5FF9">
              <w:rPr>
                <w:sz w:val="22"/>
                <w:szCs w:val="22"/>
              </w:rPr>
              <w:object w:dxaOrig="1402" w:dyaOrig="941" w14:anchorId="3089E640">
                <v:shape id="_x0000_i1139" type="#_x0000_t75" style="width:66.55pt;height:44.75pt" o:ole="">
                  <v:imagedata r:id="rId211" o:title=""/>
                </v:shape>
                <o:OLEObject Type="Embed" ProgID="ChemDraw.Document.6.0" ShapeID="_x0000_i1139" DrawAspect="Content" ObjectID="_1588245814" r:id="rId227"/>
              </w:object>
            </w:r>
            <w:r w:rsidRPr="009C5FF9">
              <w:rPr>
                <w:b/>
                <w:sz w:val="22"/>
                <w:szCs w:val="22"/>
                <w:lang w:val="en-US"/>
              </w:rPr>
              <w:t>Aa</w:t>
            </w:r>
          </w:p>
        </w:tc>
        <w:tc>
          <w:tcPr>
            <w:tcW w:w="821" w:type="dxa"/>
            <w:vAlign w:val="center"/>
          </w:tcPr>
          <w:p w:rsidR="009B614E" w:rsidRPr="009B614E" w:rsidRDefault="009B614E" w:rsidP="00920F00">
            <w:pPr>
              <w:ind w:firstLine="0"/>
              <w:jc w:val="center"/>
              <w:rPr>
                <w:sz w:val="22"/>
                <w:szCs w:val="22"/>
                <w:lang w:val="en-US"/>
              </w:rPr>
            </w:pPr>
            <w:r w:rsidRPr="009B614E">
              <w:rPr>
                <w:sz w:val="22"/>
                <w:szCs w:val="22"/>
                <w:lang w:val="en-US"/>
              </w:rPr>
              <w:t>–10.27</w:t>
            </w:r>
          </w:p>
        </w:tc>
        <w:tc>
          <w:tcPr>
            <w:tcW w:w="851" w:type="dxa"/>
            <w:vAlign w:val="center"/>
          </w:tcPr>
          <w:p w:rsidR="009B614E" w:rsidRPr="009B614E" w:rsidRDefault="009B614E" w:rsidP="00920F00">
            <w:pPr>
              <w:ind w:firstLine="0"/>
              <w:jc w:val="center"/>
              <w:rPr>
                <w:sz w:val="22"/>
                <w:szCs w:val="22"/>
              </w:rPr>
            </w:pPr>
            <w:r w:rsidRPr="009B614E">
              <w:rPr>
                <w:sz w:val="22"/>
                <w:szCs w:val="22"/>
                <w:lang w:val="en-US"/>
              </w:rPr>
              <w:t>–5.30</w:t>
            </w:r>
          </w:p>
        </w:tc>
        <w:tc>
          <w:tcPr>
            <w:tcW w:w="661" w:type="dxa"/>
            <w:vAlign w:val="center"/>
          </w:tcPr>
          <w:p w:rsidR="009B614E" w:rsidRPr="009B614E" w:rsidRDefault="009B614E" w:rsidP="00920F00">
            <w:pPr>
              <w:ind w:firstLine="0"/>
              <w:jc w:val="center"/>
              <w:rPr>
                <w:sz w:val="22"/>
                <w:szCs w:val="22"/>
                <w:lang w:val="en-US"/>
              </w:rPr>
            </w:pPr>
            <w:r w:rsidRPr="009B614E">
              <w:rPr>
                <w:sz w:val="22"/>
                <w:szCs w:val="22"/>
                <w:lang w:val="en-US"/>
              </w:rPr>
              <w:t>6.1</w:t>
            </w:r>
          </w:p>
        </w:tc>
        <w:tc>
          <w:tcPr>
            <w:tcW w:w="756" w:type="dxa"/>
            <w:vAlign w:val="center"/>
          </w:tcPr>
          <w:p w:rsidR="009B614E" w:rsidRPr="009B614E" w:rsidRDefault="009B614E" w:rsidP="00920F00">
            <w:pPr>
              <w:ind w:firstLine="0"/>
              <w:jc w:val="center"/>
              <w:rPr>
                <w:sz w:val="22"/>
                <w:szCs w:val="22"/>
              </w:rPr>
            </w:pPr>
            <w:r w:rsidRPr="009B614E">
              <w:rPr>
                <w:sz w:val="22"/>
                <w:szCs w:val="22"/>
                <w:lang w:val="en-US"/>
              </w:rPr>
              <w:t>–0.05</w:t>
            </w:r>
          </w:p>
        </w:tc>
        <w:tc>
          <w:tcPr>
            <w:tcW w:w="992" w:type="dxa"/>
            <w:vAlign w:val="center"/>
          </w:tcPr>
          <w:p w:rsidR="009B614E" w:rsidRPr="009B614E" w:rsidRDefault="009B614E" w:rsidP="00920F00">
            <w:pPr>
              <w:ind w:firstLine="0"/>
              <w:jc w:val="center"/>
              <w:rPr>
                <w:sz w:val="22"/>
                <w:szCs w:val="22"/>
              </w:rPr>
            </w:pPr>
            <w:r w:rsidRPr="009B614E">
              <w:rPr>
                <w:sz w:val="22"/>
                <w:szCs w:val="22"/>
                <w:lang w:val="en-US"/>
              </w:rPr>
              <w:t>–0.12</w:t>
            </w:r>
          </w:p>
        </w:tc>
        <w:tc>
          <w:tcPr>
            <w:tcW w:w="1276" w:type="dxa"/>
            <w:vAlign w:val="center"/>
          </w:tcPr>
          <w:p w:rsidR="009B614E" w:rsidRPr="009B614E" w:rsidRDefault="009B614E" w:rsidP="00920F00">
            <w:pPr>
              <w:ind w:firstLine="0"/>
              <w:jc w:val="center"/>
              <w:rPr>
                <w:sz w:val="22"/>
                <w:szCs w:val="22"/>
                <w:lang w:val="en-US"/>
              </w:rPr>
            </w:pPr>
            <w:r w:rsidRPr="009B614E">
              <w:rPr>
                <w:sz w:val="22"/>
                <w:szCs w:val="22"/>
                <w:lang w:val="en-US"/>
              </w:rPr>
              <w:t>1</w:t>
            </w:r>
          </w:p>
        </w:tc>
        <w:tc>
          <w:tcPr>
            <w:tcW w:w="1276" w:type="dxa"/>
            <w:vAlign w:val="center"/>
          </w:tcPr>
          <w:p w:rsidR="009B614E" w:rsidRPr="009B614E" w:rsidRDefault="009B614E" w:rsidP="00920F00">
            <w:pPr>
              <w:ind w:firstLine="0"/>
              <w:jc w:val="center"/>
              <w:rPr>
                <w:sz w:val="22"/>
                <w:szCs w:val="22"/>
                <w:lang w:val="en-US"/>
              </w:rPr>
            </w:pPr>
            <w:r w:rsidRPr="009B614E">
              <w:rPr>
                <w:sz w:val="22"/>
                <w:szCs w:val="22"/>
                <w:lang w:val="en-US"/>
              </w:rPr>
              <w:t>16</w:t>
            </w:r>
          </w:p>
        </w:tc>
        <w:tc>
          <w:tcPr>
            <w:tcW w:w="1524" w:type="dxa"/>
            <w:vAlign w:val="center"/>
          </w:tcPr>
          <w:p w:rsidR="009B614E" w:rsidRPr="009B614E" w:rsidRDefault="009B614E" w:rsidP="00920F00">
            <w:pPr>
              <w:ind w:firstLine="0"/>
              <w:jc w:val="center"/>
              <w:rPr>
                <w:sz w:val="22"/>
                <w:szCs w:val="22"/>
                <w:lang w:val="en-US"/>
              </w:rPr>
            </w:pPr>
            <w:r>
              <w:rPr>
                <w:sz w:val="22"/>
                <w:szCs w:val="22"/>
                <w:lang w:val="en-US"/>
              </w:rPr>
              <w:t>15.8</w:t>
            </w:r>
          </w:p>
        </w:tc>
      </w:tr>
      <w:tr w:rsidR="00311CBF" w:rsidRPr="006B6244" w:rsidTr="00311CBF">
        <w:trPr>
          <w:jc w:val="center"/>
        </w:trPr>
        <w:tc>
          <w:tcPr>
            <w:tcW w:w="1697" w:type="dxa"/>
            <w:tcBorders>
              <w:bottom w:val="single" w:sz="4" w:space="0" w:color="auto"/>
            </w:tcBorders>
          </w:tcPr>
          <w:p w:rsidR="009B614E" w:rsidRPr="009C2F69" w:rsidRDefault="009B614E" w:rsidP="00892ECA">
            <w:pPr>
              <w:ind w:firstLine="0"/>
              <w:jc w:val="center"/>
              <w:rPr>
                <w:b/>
                <w:sz w:val="22"/>
                <w:szCs w:val="22"/>
                <w:lang w:val="en-US"/>
              </w:rPr>
            </w:pPr>
            <w:r w:rsidRPr="009C5FF9">
              <w:rPr>
                <w:sz w:val="22"/>
                <w:szCs w:val="22"/>
              </w:rPr>
              <w:object w:dxaOrig="1402" w:dyaOrig="941">
                <v:shape id="_x0000_i1140" type="#_x0000_t75" style="width:66.55pt;height:44.75pt" o:ole="">
                  <v:imagedata r:id="rId228" o:title=""/>
                </v:shape>
                <o:OLEObject Type="Embed" ProgID="ChemDraw.Document.6.0" ShapeID="_x0000_i1140" DrawAspect="Content" ObjectID="_1588245815" r:id="rId229"/>
              </w:object>
            </w:r>
            <w:r>
              <w:rPr>
                <w:b/>
                <w:sz w:val="22"/>
                <w:szCs w:val="22"/>
                <w:lang w:val="en-US"/>
              </w:rPr>
              <w:t>A’a</w:t>
            </w:r>
          </w:p>
        </w:tc>
        <w:tc>
          <w:tcPr>
            <w:tcW w:w="821"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–11.29</w:t>
            </w:r>
          </w:p>
        </w:tc>
        <w:tc>
          <w:tcPr>
            <w:tcW w:w="851"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–7.04</w:t>
            </w:r>
          </w:p>
        </w:tc>
        <w:tc>
          <w:tcPr>
            <w:tcW w:w="661"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rPr>
              <w:t>9</w:t>
            </w:r>
            <w:r w:rsidRPr="009B614E">
              <w:rPr>
                <w:sz w:val="22"/>
                <w:szCs w:val="22"/>
                <w:lang w:val="en-US"/>
              </w:rPr>
              <w:t>.9</w:t>
            </w:r>
          </w:p>
        </w:tc>
        <w:tc>
          <w:tcPr>
            <w:tcW w:w="756"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–0.04</w:t>
            </w:r>
          </w:p>
        </w:tc>
        <w:tc>
          <w:tcPr>
            <w:tcW w:w="992"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0.03</w:t>
            </w:r>
          </w:p>
        </w:tc>
        <w:tc>
          <w:tcPr>
            <w:tcW w:w="1276"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1</w:t>
            </w:r>
          </w:p>
        </w:tc>
        <w:tc>
          <w:tcPr>
            <w:tcW w:w="1276"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20</w:t>
            </w:r>
          </w:p>
        </w:tc>
        <w:tc>
          <w:tcPr>
            <w:tcW w:w="1524" w:type="dxa"/>
            <w:tcBorders>
              <w:bottom w:val="single" w:sz="4" w:space="0" w:color="auto"/>
            </w:tcBorders>
            <w:vAlign w:val="center"/>
          </w:tcPr>
          <w:p w:rsidR="009B614E" w:rsidRPr="009B614E" w:rsidRDefault="009B614E" w:rsidP="00920F00">
            <w:pPr>
              <w:ind w:firstLine="0"/>
              <w:jc w:val="center"/>
              <w:rPr>
                <w:sz w:val="22"/>
                <w:szCs w:val="22"/>
                <w:lang w:val="en-US"/>
              </w:rPr>
            </w:pPr>
            <w:r>
              <w:rPr>
                <w:sz w:val="22"/>
                <w:szCs w:val="22"/>
                <w:lang w:val="en-US"/>
              </w:rPr>
              <w:t>140.0</w:t>
            </w:r>
          </w:p>
        </w:tc>
      </w:tr>
      <w:tr w:rsidR="00311CBF" w:rsidRPr="006B6244" w:rsidTr="00311CBF">
        <w:trPr>
          <w:trHeight w:hRule="exact" w:val="227"/>
          <w:jc w:val="center"/>
        </w:trPr>
        <w:tc>
          <w:tcPr>
            <w:tcW w:w="1697" w:type="dxa"/>
            <w:tcBorders>
              <w:top w:val="single" w:sz="4" w:space="0" w:color="auto"/>
              <w:left w:val="nil"/>
              <w:bottom w:val="single" w:sz="4" w:space="0" w:color="auto"/>
              <w:right w:val="nil"/>
            </w:tcBorders>
          </w:tcPr>
          <w:p w:rsidR="0070130A" w:rsidRPr="009C5FF9" w:rsidRDefault="0070130A" w:rsidP="00892ECA">
            <w:pPr>
              <w:ind w:firstLine="0"/>
              <w:jc w:val="center"/>
              <w:rPr>
                <w:sz w:val="22"/>
                <w:szCs w:val="22"/>
              </w:rPr>
            </w:pPr>
          </w:p>
        </w:tc>
        <w:tc>
          <w:tcPr>
            <w:tcW w:w="821" w:type="dxa"/>
            <w:tcBorders>
              <w:top w:val="single" w:sz="4" w:space="0" w:color="auto"/>
              <w:left w:val="nil"/>
              <w:bottom w:val="single" w:sz="4" w:space="0" w:color="auto"/>
              <w:right w:val="nil"/>
            </w:tcBorders>
            <w:vAlign w:val="center"/>
          </w:tcPr>
          <w:p w:rsidR="0070130A" w:rsidRPr="009B614E" w:rsidRDefault="0070130A" w:rsidP="00920F00">
            <w:pPr>
              <w:ind w:firstLine="0"/>
              <w:jc w:val="center"/>
              <w:rPr>
                <w:sz w:val="22"/>
                <w:szCs w:val="22"/>
                <w:lang w:val="en-US"/>
              </w:rPr>
            </w:pPr>
          </w:p>
        </w:tc>
        <w:tc>
          <w:tcPr>
            <w:tcW w:w="851" w:type="dxa"/>
            <w:tcBorders>
              <w:top w:val="single" w:sz="4" w:space="0" w:color="auto"/>
              <w:left w:val="nil"/>
              <w:bottom w:val="single" w:sz="4" w:space="0" w:color="auto"/>
              <w:right w:val="nil"/>
            </w:tcBorders>
            <w:vAlign w:val="center"/>
          </w:tcPr>
          <w:p w:rsidR="0070130A" w:rsidRPr="009B614E" w:rsidRDefault="0070130A" w:rsidP="00920F00">
            <w:pPr>
              <w:ind w:firstLine="0"/>
              <w:jc w:val="center"/>
              <w:rPr>
                <w:sz w:val="22"/>
                <w:szCs w:val="22"/>
                <w:lang w:val="en-US"/>
              </w:rPr>
            </w:pPr>
          </w:p>
        </w:tc>
        <w:tc>
          <w:tcPr>
            <w:tcW w:w="661" w:type="dxa"/>
            <w:tcBorders>
              <w:top w:val="single" w:sz="4" w:space="0" w:color="auto"/>
              <w:left w:val="nil"/>
              <w:bottom w:val="single" w:sz="4" w:space="0" w:color="auto"/>
              <w:right w:val="nil"/>
            </w:tcBorders>
            <w:vAlign w:val="center"/>
          </w:tcPr>
          <w:p w:rsidR="0070130A" w:rsidRPr="009B614E" w:rsidRDefault="0070130A" w:rsidP="00920F00">
            <w:pPr>
              <w:ind w:firstLine="0"/>
              <w:jc w:val="center"/>
              <w:rPr>
                <w:sz w:val="22"/>
                <w:szCs w:val="22"/>
              </w:rPr>
            </w:pPr>
          </w:p>
        </w:tc>
        <w:tc>
          <w:tcPr>
            <w:tcW w:w="756" w:type="dxa"/>
            <w:tcBorders>
              <w:top w:val="single" w:sz="4" w:space="0" w:color="auto"/>
              <w:left w:val="nil"/>
              <w:bottom w:val="single" w:sz="4" w:space="0" w:color="auto"/>
              <w:right w:val="nil"/>
            </w:tcBorders>
            <w:vAlign w:val="center"/>
          </w:tcPr>
          <w:p w:rsidR="0070130A" w:rsidRPr="009B614E" w:rsidRDefault="0070130A" w:rsidP="00920F00">
            <w:pPr>
              <w:ind w:firstLine="0"/>
              <w:jc w:val="center"/>
              <w:rPr>
                <w:sz w:val="22"/>
                <w:szCs w:val="22"/>
                <w:lang w:val="en-US"/>
              </w:rPr>
            </w:pPr>
          </w:p>
        </w:tc>
        <w:tc>
          <w:tcPr>
            <w:tcW w:w="992" w:type="dxa"/>
            <w:tcBorders>
              <w:top w:val="single" w:sz="4" w:space="0" w:color="auto"/>
              <w:left w:val="nil"/>
              <w:bottom w:val="single" w:sz="4" w:space="0" w:color="auto"/>
              <w:right w:val="nil"/>
            </w:tcBorders>
            <w:vAlign w:val="center"/>
          </w:tcPr>
          <w:p w:rsidR="0070130A" w:rsidRPr="009B614E" w:rsidRDefault="0070130A" w:rsidP="00920F00">
            <w:pPr>
              <w:ind w:firstLine="0"/>
              <w:jc w:val="center"/>
              <w:rPr>
                <w:sz w:val="22"/>
                <w:szCs w:val="22"/>
                <w:lang w:val="en-US"/>
              </w:rPr>
            </w:pPr>
          </w:p>
        </w:tc>
        <w:tc>
          <w:tcPr>
            <w:tcW w:w="1276" w:type="dxa"/>
            <w:tcBorders>
              <w:top w:val="single" w:sz="4" w:space="0" w:color="auto"/>
              <w:left w:val="nil"/>
              <w:bottom w:val="single" w:sz="4" w:space="0" w:color="auto"/>
              <w:right w:val="nil"/>
            </w:tcBorders>
            <w:vAlign w:val="center"/>
          </w:tcPr>
          <w:p w:rsidR="0070130A" w:rsidRPr="009B614E" w:rsidRDefault="0070130A" w:rsidP="00920F00">
            <w:pPr>
              <w:ind w:firstLine="0"/>
              <w:jc w:val="center"/>
              <w:rPr>
                <w:sz w:val="22"/>
                <w:szCs w:val="22"/>
                <w:lang w:val="en-US"/>
              </w:rPr>
            </w:pPr>
          </w:p>
        </w:tc>
        <w:tc>
          <w:tcPr>
            <w:tcW w:w="1276" w:type="dxa"/>
            <w:tcBorders>
              <w:top w:val="single" w:sz="4" w:space="0" w:color="auto"/>
              <w:left w:val="nil"/>
              <w:bottom w:val="single" w:sz="4" w:space="0" w:color="auto"/>
              <w:right w:val="nil"/>
            </w:tcBorders>
            <w:vAlign w:val="center"/>
          </w:tcPr>
          <w:p w:rsidR="0070130A" w:rsidRPr="009B614E" w:rsidRDefault="0070130A" w:rsidP="00920F00">
            <w:pPr>
              <w:ind w:firstLine="0"/>
              <w:jc w:val="center"/>
              <w:rPr>
                <w:sz w:val="22"/>
                <w:szCs w:val="22"/>
                <w:lang w:val="en-US"/>
              </w:rPr>
            </w:pPr>
          </w:p>
        </w:tc>
        <w:tc>
          <w:tcPr>
            <w:tcW w:w="1524" w:type="dxa"/>
            <w:tcBorders>
              <w:top w:val="single" w:sz="4" w:space="0" w:color="auto"/>
              <w:left w:val="nil"/>
              <w:bottom w:val="single" w:sz="4" w:space="0" w:color="auto"/>
            </w:tcBorders>
            <w:vAlign w:val="center"/>
          </w:tcPr>
          <w:p w:rsidR="0070130A" w:rsidRDefault="0070130A" w:rsidP="00920F00">
            <w:pPr>
              <w:ind w:firstLine="0"/>
              <w:jc w:val="center"/>
              <w:rPr>
                <w:sz w:val="22"/>
                <w:szCs w:val="22"/>
                <w:lang w:val="en-US"/>
              </w:rPr>
            </w:pPr>
          </w:p>
        </w:tc>
      </w:tr>
      <w:tr w:rsidR="009B614E" w:rsidRPr="006B6244" w:rsidTr="00311CBF">
        <w:trPr>
          <w:jc w:val="center"/>
        </w:trPr>
        <w:tc>
          <w:tcPr>
            <w:tcW w:w="1697" w:type="dxa"/>
            <w:tcBorders>
              <w:top w:val="single" w:sz="4" w:space="0" w:color="auto"/>
            </w:tcBorders>
          </w:tcPr>
          <w:p w:rsidR="009B614E" w:rsidRPr="009C5FF9" w:rsidRDefault="009B614E" w:rsidP="00892ECA">
            <w:pPr>
              <w:ind w:firstLine="0"/>
              <w:jc w:val="center"/>
              <w:rPr>
                <w:sz w:val="22"/>
                <w:szCs w:val="22"/>
              </w:rPr>
            </w:pPr>
            <w:r w:rsidRPr="009C5FF9">
              <w:rPr>
                <w:sz w:val="22"/>
                <w:szCs w:val="22"/>
              </w:rPr>
              <w:object w:dxaOrig="1378" w:dyaOrig="941" w14:anchorId="59DFCAB3">
                <v:shape id="_x0000_i1141" type="#_x0000_t75" style="width:63.8pt;height:44.75pt" o:ole="">
                  <v:imagedata r:id="rId230" o:title=""/>
                </v:shape>
                <o:OLEObject Type="Embed" ProgID="ChemDraw.Document.6.0" ShapeID="_x0000_i1141" DrawAspect="Content" ObjectID="_1588245816" r:id="rId231"/>
              </w:object>
            </w:r>
            <w:r w:rsidRPr="009C5FF9">
              <w:rPr>
                <w:b/>
                <w:szCs w:val="22"/>
              </w:rPr>
              <w:t>1</w:t>
            </w:r>
            <w:r w:rsidRPr="009C5FF9">
              <w:rPr>
                <w:b/>
                <w:szCs w:val="22"/>
                <w:lang w:val="en-US"/>
              </w:rPr>
              <w:t>b</w:t>
            </w:r>
          </w:p>
        </w:tc>
        <w:tc>
          <w:tcPr>
            <w:tcW w:w="821" w:type="dxa"/>
            <w:tcBorders>
              <w:top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–8.72</w:t>
            </w:r>
          </w:p>
        </w:tc>
        <w:tc>
          <w:tcPr>
            <w:tcW w:w="851" w:type="dxa"/>
            <w:tcBorders>
              <w:top w:val="single" w:sz="4" w:space="0" w:color="auto"/>
            </w:tcBorders>
            <w:vAlign w:val="center"/>
          </w:tcPr>
          <w:p w:rsidR="009B614E" w:rsidRPr="009B614E" w:rsidRDefault="009B614E" w:rsidP="00920F00">
            <w:pPr>
              <w:ind w:firstLine="0"/>
              <w:jc w:val="center"/>
              <w:rPr>
                <w:sz w:val="22"/>
                <w:szCs w:val="22"/>
              </w:rPr>
            </w:pPr>
            <w:r w:rsidRPr="009B614E">
              <w:rPr>
                <w:sz w:val="22"/>
                <w:szCs w:val="22"/>
                <w:lang w:val="en-US"/>
              </w:rPr>
              <w:t>–3.48</w:t>
            </w:r>
          </w:p>
        </w:tc>
        <w:tc>
          <w:tcPr>
            <w:tcW w:w="661" w:type="dxa"/>
            <w:tcBorders>
              <w:top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3.5</w:t>
            </w:r>
          </w:p>
        </w:tc>
        <w:tc>
          <w:tcPr>
            <w:tcW w:w="756" w:type="dxa"/>
            <w:tcBorders>
              <w:top w:val="single" w:sz="4" w:space="0" w:color="auto"/>
            </w:tcBorders>
            <w:vAlign w:val="center"/>
          </w:tcPr>
          <w:p w:rsidR="009B614E" w:rsidRPr="009B614E" w:rsidRDefault="009B614E" w:rsidP="00920F00">
            <w:pPr>
              <w:ind w:firstLine="0"/>
              <w:jc w:val="center"/>
              <w:rPr>
                <w:sz w:val="22"/>
                <w:szCs w:val="22"/>
              </w:rPr>
            </w:pPr>
            <w:r w:rsidRPr="009B614E">
              <w:rPr>
                <w:sz w:val="22"/>
                <w:szCs w:val="22"/>
                <w:lang w:val="en-US"/>
              </w:rPr>
              <w:t>–0.05</w:t>
            </w:r>
          </w:p>
        </w:tc>
        <w:tc>
          <w:tcPr>
            <w:tcW w:w="992" w:type="dxa"/>
            <w:tcBorders>
              <w:top w:val="single" w:sz="4" w:space="0" w:color="auto"/>
            </w:tcBorders>
            <w:vAlign w:val="center"/>
          </w:tcPr>
          <w:p w:rsidR="009B614E" w:rsidRPr="009B614E" w:rsidRDefault="009B614E" w:rsidP="00920F00">
            <w:pPr>
              <w:ind w:firstLine="0"/>
              <w:jc w:val="center"/>
              <w:rPr>
                <w:sz w:val="22"/>
                <w:szCs w:val="22"/>
              </w:rPr>
            </w:pPr>
            <w:r w:rsidRPr="009B614E">
              <w:rPr>
                <w:sz w:val="22"/>
                <w:szCs w:val="22"/>
                <w:lang w:val="en-US"/>
              </w:rPr>
              <w:t>–0.19</w:t>
            </w:r>
          </w:p>
        </w:tc>
        <w:tc>
          <w:tcPr>
            <w:tcW w:w="1276" w:type="dxa"/>
            <w:tcBorders>
              <w:top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5</w:t>
            </w:r>
          </w:p>
        </w:tc>
        <w:tc>
          <w:tcPr>
            <w:tcW w:w="1276" w:type="dxa"/>
            <w:tcBorders>
              <w:top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15</w:t>
            </w:r>
          </w:p>
        </w:tc>
        <w:tc>
          <w:tcPr>
            <w:tcW w:w="1524" w:type="dxa"/>
            <w:tcBorders>
              <w:top w:val="single" w:sz="4" w:space="0" w:color="auto"/>
            </w:tcBorders>
            <w:vAlign w:val="center"/>
          </w:tcPr>
          <w:p w:rsidR="009B614E" w:rsidRPr="009B614E" w:rsidRDefault="009B614E" w:rsidP="00920F00">
            <w:pPr>
              <w:ind w:firstLine="0"/>
              <w:jc w:val="center"/>
              <w:rPr>
                <w:sz w:val="22"/>
                <w:szCs w:val="22"/>
                <w:lang w:val="en-US"/>
              </w:rPr>
            </w:pPr>
          </w:p>
        </w:tc>
      </w:tr>
      <w:tr w:rsidR="009B614E" w:rsidRPr="006B6244" w:rsidTr="00311CBF">
        <w:trPr>
          <w:jc w:val="center"/>
        </w:trPr>
        <w:tc>
          <w:tcPr>
            <w:tcW w:w="1697" w:type="dxa"/>
          </w:tcPr>
          <w:p w:rsidR="009B614E" w:rsidRPr="009C5FF9" w:rsidRDefault="009B614E" w:rsidP="00892ECA">
            <w:pPr>
              <w:ind w:firstLine="0"/>
              <w:jc w:val="center"/>
              <w:rPr>
                <w:sz w:val="22"/>
                <w:szCs w:val="22"/>
              </w:rPr>
            </w:pPr>
            <w:r w:rsidRPr="009C5FF9">
              <w:rPr>
                <w:sz w:val="22"/>
                <w:szCs w:val="22"/>
              </w:rPr>
              <w:object w:dxaOrig="1363" w:dyaOrig="941" w14:anchorId="5DA34D8A">
                <v:shape id="_x0000_i1142" type="#_x0000_t75" style="width:64.9pt;height:44.75pt" o:ole="">
                  <v:imagedata r:id="rId215" o:title=""/>
                </v:shape>
                <o:OLEObject Type="Embed" ProgID="ChemDraw.Document.6.0" ShapeID="_x0000_i1142" DrawAspect="Content" ObjectID="_1588245817" r:id="rId232"/>
              </w:object>
            </w:r>
            <w:r>
              <w:rPr>
                <w:b/>
                <w:szCs w:val="26"/>
                <w:lang w:val="en-US"/>
              </w:rPr>
              <w:t>Ab</w:t>
            </w:r>
          </w:p>
        </w:tc>
        <w:tc>
          <w:tcPr>
            <w:tcW w:w="821" w:type="dxa"/>
            <w:vAlign w:val="center"/>
          </w:tcPr>
          <w:p w:rsidR="009B614E" w:rsidRPr="009B614E" w:rsidRDefault="009B614E" w:rsidP="00920F00">
            <w:pPr>
              <w:ind w:firstLine="0"/>
              <w:jc w:val="center"/>
              <w:rPr>
                <w:sz w:val="22"/>
                <w:szCs w:val="22"/>
                <w:lang w:val="en-US"/>
              </w:rPr>
            </w:pPr>
            <w:r w:rsidRPr="009B614E">
              <w:rPr>
                <w:sz w:val="22"/>
                <w:szCs w:val="22"/>
                <w:lang w:val="en-US"/>
              </w:rPr>
              <w:t>–8.98</w:t>
            </w:r>
          </w:p>
        </w:tc>
        <w:tc>
          <w:tcPr>
            <w:tcW w:w="851" w:type="dxa"/>
            <w:vAlign w:val="center"/>
          </w:tcPr>
          <w:p w:rsidR="009B614E" w:rsidRPr="009B614E" w:rsidRDefault="009B614E" w:rsidP="00920F00">
            <w:pPr>
              <w:ind w:firstLine="0"/>
              <w:jc w:val="center"/>
              <w:rPr>
                <w:sz w:val="22"/>
                <w:szCs w:val="22"/>
              </w:rPr>
            </w:pPr>
            <w:r w:rsidRPr="009B614E">
              <w:rPr>
                <w:sz w:val="22"/>
                <w:szCs w:val="22"/>
                <w:lang w:val="en-US"/>
              </w:rPr>
              <w:t>–5.15</w:t>
            </w:r>
          </w:p>
        </w:tc>
        <w:tc>
          <w:tcPr>
            <w:tcW w:w="661" w:type="dxa"/>
            <w:vAlign w:val="center"/>
          </w:tcPr>
          <w:p w:rsidR="009B614E" w:rsidRPr="009B614E" w:rsidRDefault="009B614E" w:rsidP="00920F00">
            <w:pPr>
              <w:ind w:firstLine="0"/>
              <w:jc w:val="center"/>
              <w:rPr>
                <w:sz w:val="22"/>
                <w:szCs w:val="22"/>
                <w:lang w:val="en-US"/>
              </w:rPr>
            </w:pPr>
            <w:r w:rsidRPr="009B614E">
              <w:rPr>
                <w:sz w:val="22"/>
                <w:szCs w:val="22"/>
                <w:lang w:val="en-US"/>
              </w:rPr>
              <w:t>6.5</w:t>
            </w:r>
          </w:p>
        </w:tc>
        <w:tc>
          <w:tcPr>
            <w:tcW w:w="756" w:type="dxa"/>
            <w:vAlign w:val="center"/>
          </w:tcPr>
          <w:p w:rsidR="009B614E" w:rsidRPr="009B614E" w:rsidRDefault="009B614E" w:rsidP="00920F00">
            <w:pPr>
              <w:ind w:firstLine="0"/>
              <w:jc w:val="center"/>
              <w:rPr>
                <w:sz w:val="22"/>
                <w:szCs w:val="22"/>
              </w:rPr>
            </w:pPr>
            <w:r w:rsidRPr="009B614E">
              <w:rPr>
                <w:sz w:val="22"/>
                <w:szCs w:val="22"/>
                <w:lang w:val="en-US"/>
              </w:rPr>
              <w:t>–0.07</w:t>
            </w:r>
          </w:p>
        </w:tc>
        <w:tc>
          <w:tcPr>
            <w:tcW w:w="992" w:type="dxa"/>
            <w:vAlign w:val="center"/>
          </w:tcPr>
          <w:p w:rsidR="009B614E" w:rsidRPr="009B614E" w:rsidRDefault="009B614E" w:rsidP="00920F00">
            <w:pPr>
              <w:ind w:firstLine="0"/>
              <w:jc w:val="center"/>
              <w:rPr>
                <w:sz w:val="22"/>
                <w:szCs w:val="22"/>
              </w:rPr>
            </w:pPr>
            <w:r w:rsidRPr="009B614E">
              <w:rPr>
                <w:sz w:val="22"/>
                <w:szCs w:val="22"/>
                <w:lang w:val="en-US"/>
              </w:rPr>
              <w:t>–0.09</w:t>
            </w:r>
          </w:p>
        </w:tc>
        <w:tc>
          <w:tcPr>
            <w:tcW w:w="1276" w:type="dxa"/>
            <w:vAlign w:val="center"/>
          </w:tcPr>
          <w:p w:rsidR="009B614E" w:rsidRPr="001777C8" w:rsidRDefault="009B614E" w:rsidP="00920F00">
            <w:pPr>
              <w:ind w:firstLine="0"/>
              <w:jc w:val="center"/>
              <w:rPr>
                <w:sz w:val="26"/>
                <w:szCs w:val="26"/>
                <w:lang w:val="en-US"/>
              </w:rPr>
            </w:pPr>
            <w:r w:rsidRPr="001777C8">
              <w:rPr>
                <w:sz w:val="26"/>
                <w:szCs w:val="26"/>
                <w:lang w:val="en-US"/>
              </w:rPr>
              <w:t>7</w:t>
            </w:r>
          </w:p>
        </w:tc>
        <w:tc>
          <w:tcPr>
            <w:tcW w:w="1276" w:type="dxa"/>
            <w:vAlign w:val="center"/>
          </w:tcPr>
          <w:p w:rsidR="009B614E" w:rsidRPr="009B614E" w:rsidRDefault="009B614E" w:rsidP="00920F00">
            <w:pPr>
              <w:ind w:firstLine="0"/>
              <w:jc w:val="center"/>
              <w:rPr>
                <w:sz w:val="22"/>
                <w:szCs w:val="22"/>
                <w:lang w:val="en-US"/>
              </w:rPr>
            </w:pPr>
            <w:r w:rsidRPr="009B614E">
              <w:rPr>
                <w:sz w:val="22"/>
                <w:szCs w:val="22"/>
                <w:lang w:val="en-US"/>
              </w:rPr>
              <w:t>16</w:t>
            </w:r>
          </w:p>
        </w:tc>
        <w:tc>
          <w:tcPr>
            <w:tcW w:w="1524" w:type="dxa"/>
            <w:vAlign w:val="center"/>
          </w:tcPr>
          <w:p w:rsidR="009B614E" w:rsidRPr="009B614E" w:rsidRDefault="009B614E" w:rsidP="00920F00">
            <w:pPr>
              <w:ind w:firstLine="0"/>
              <w:jc w:val="center"/>
              <w:rPr>
                <w:sz w:val="22"/>
                <w:szCs w:val="22"/>
                <w:lang w:val="en-US"/>
              </w:rPr>
            </w:pPr>
            <w:r>
              <w:rPr>
                <w:sz w:val="22"/>
                <w:szCs w:val="22"/>
                <w:lang w:val="en-US"/>
              </w:rPr>
              <w:t>7.2</w:t>
            </w:r>
          </w:p>
        </w:tc>
      </w:tr>
      <w:tr w:rsidR="009B614E" w:rsidRPr="006B6244" w:rsidTr="00311CBF">
        <w:trPr>
          <w:jc w:val="center"/>
        </w:trPr>
        <w:tc>
          <w:tcPr>
            <w:tcW w:w="1697" w:type="dxa"/>
            <w:tcBorders>
              <w:bottom w:val="single" w:sz="4" w:space="0" w:color="auto"/>
            </w:tcBorders>
          </w:tcPr>
          <w:p w:rsidR="009B614E" w:rsidRPr="009C2F69" w:rsidRDefault="009B614E" w:rsidP="00892ECA">
            <w:pPr>
              <w:ind w:firstLine="0"/>
              <w:jc w:val="center"/>
              <w:rPr>
                <w:b/>
                <w:sz w:val="22"/>
                <w:szCs w:val="22"/>
                <w:lang w:val="en-US"/>
              </w:rPr>
            </w:pPr>
            <w:r>
              <w:object w:dxaOrig="1461" w:dyaOrig="941">
                <v:shape id="_x0000_i1143" type="#_x0000_t75" style="width:73.1pt;height:45.25pt" o:ole="">
                  <v:imagedata r:id="rId233" o:title=""/>
                </v:shape>
                <o:OLEObject Type="Embed" ProgID="ChemDraw.Document.6.0" ShapeID="_x0000_i1143" DrawAspect="Content" ObjectID="_1588245818" r:id="rId234"/>
              </w:object>
            </w:r>
            <w:r>
              <w:rPr>
                <w:b/>
                <w:lang w:val="en-US"/>
              </w:rPr>
              <w:t>A’b</w:t>
            </w:r>
          </w:p>
        </w:tc>
        <w:tc>
          <w:tcPr>
            <w:tcW w:w="821"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–9.36</w:t>
            </w:r>
          </w:p>
        </w:tc>
        <w:tc>
          <w:tcPr>
            <w:tcW w:w="851"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–6.75</w:t>
            </w:r>
          </w:p>
        </w:tc>
        <w:tc>
          <w:tcPr>
            <w:tcW w:w="661"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12.4</w:t>
            </w:r>
          </w:p>
        </w:tc>
        <w:tc>
          <w:tcPr>
            <w:tcW w:w="756"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–0.03</w:t>
            </w:r>
          </w:p>
        </w:tc>
        <w:tc>
          <w:tcPr>
            <w:tcW w:w="992"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0.04</w:t>
            </w:r>
          </w:p>
        </w:tc>
        <w:tc>
          <w:tcPr>
            <w:tcW w:w="1276"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1</w:t>
            </w:r>
          </w:p>
        </w:tc>
        <w:tc>
          <w:tcPr>
            <w:tcW w:w="1276" w:type="dxa"/>
            <w:tcBorders>
              <w:bottom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21</w:t>
            </w:r>
          </w:p>
        </w:tc>
        <w:tc>
          <w:tcPr>
            <w:tcW w:w="1524" w:type="dxa"/>
            <w:tcBorders>
              <w:bottom w:val="single" w:sz="4" w:space="0" w:color="auto"/>
            </w:tcBorders>
            <w:vAlign w:val="center"/>
          </w:tcPr>
          <w:p w:rsidR="009B614E" w:rsidRPr="009B614E" w:rsidRDefault="009B614E" w:rsidP="00920F00">
            <w:pPr>
              <w:ind w:firstLine="0"/>
              <w:jc w:val="center"/>
              <w:rPr>
                <w:sz w:val="22"/>
                <w:szCs w:val="22"/>
                <w:lang w:val="en-US"/>
              </w:rPr>
            </w:pPr>
            <w:r>
              <w:rPr>
                <w:sz w:val="22"/>
                <w:szCs w:val="22"/>
                <w:lang w:val="en-US"/>
              </w:rPr>
              <w:t>130.0</w:t>
            </w:r>
          </w:p>
        </w:tc>
      </w:tr>
      <w:tr w:rsidR="00311CBF" w:rsidRPr="006B6244" w:rsidTr="00311CBF">
        <w:trPr>
          <w:trHeight w:hRule="exact" w:val="227"/>
          <w:jc w:val="center"/>
        </w:trPr>
        <w:tc>
          <w:tcPr>
            <w:tcW w:w="1697" w:type="dxa"/>
            <w:tcBorders>
              <w:top w:val="single" w:sz="4" w:space="0" w:color="auto"/>
              <w:bottom w:val="single" w:sz="4" w:space="0" w:color="auto"/>
              <w:right w:val="nil"/>
            </w:tcBorders>
          </w:tcPr>
          <w:p w:rsidR="00311CBF" w:rsidRDefault="00311CBF" w:rsidP="00892ECA">
            <w:pPr>
              <w:ind w:firstLine="0"/>
              <w:jc w:val="center"/>
            </w:pPr>
          </w:p>
        </w:tc>
        <w:tc>
          <w:tcPr>
            <w:tcW w:w="821" w:type="dxa"/>
            <w:tcBorders>
              <w:top w:val="single" w:sz="4" w:space="0" w:color="auto"/>
              <w:left w:val="nil"/>
              <w:bottom w:val="single" w:sz="4" w:space="0" w:color="auto"/>
              <w:right w:val="nil"/>
            </w:tcBorders>
            <w:vAlign w:val="center"/>
          </w:tcPr>
          <w:p w:rsidR="00311CBF" w:rsidRPr="009B614E" w:rsidRDefault="00311CBF" w:rsidP="00920F00">
            <w:pPr>
              <w:ind w:firstLine="0"/>
              <w:jc w:val="center"/>
              <w:rPr>
                <w:sz w:val="22"/>
                <w:szCs w:val="22"/>
                <w:lang w:val="en-US"/>
              </w:rPr>
            </w:pPr>
          </w:p>
        </w:tc>
        <w:tc>
          <w:tcPr>
            <w:tcW w:w="851" w:type="dxa"/>
            <w:tcBorders>
              <w:top w:val="single" w:sz="4" w:space="0" w:color="auto"/>
              <w:left w:val="nil"/>
              <w:bottom w:val="single" w:sz="4" w:space="0" w:color="auto"/>
              <w:right w:val="nil"/>
            </w:tcBorders>
            <w:vAlign w:val="center"/>
          </w:tcPr>
          <w:p w:rsidR="00311CBF" w:rsidRPr="009B614E" w:rsidRDefault="00311CBF" w:rsidP="00920F00">
            <w:pPr>
              <w:ind w:firstLine="0"/>
              <w:jc w:val="center"/>
              <w:rPr>
                <w:sz w:val="22"/>
                <w:szCs w:val="22"/>
                <w:lang w:val="en-US"/>
              </w:rPr>
            </w:pPr>
          </w:p>
        </w:tc>
        <w:tc>
          <w:tcPr>
            <w:tcW w:w="661" w:type="dxa"/>
            <w:tcBorders>
              <w:top w:val="single" w:sz="4" w:space="0" w:color="auto"/>
              <w:left w:val="nil"/>
              <w:bottom w:val="single" w:sz="4" w:space="0" w:color="auto"/>
              <w:right w:val="nil"/>
            </w:tcBorders>
            <w:vAlign w:val="center"/>
          </w:tcPr>
          <w:p w:rsidR="00311CBF" w:rsidRPr="009B614E" w:rsidRDefault="00311CBF" w:rsidP="00920F00">
            <w:pPr>
              <w:ind w:firstLine="0"/>
              <w:jc w:val="center"/>
              <w:rPr>
                <w:sz w:val="22"/>
                <w:szCs w:val="22"/>
                <w:lang w:val="en-US"/>
              </w:rPr>
            </w:pPr>
          </w:p>
        </w:tc>
        <w:tc>
          <w:tcPr>
            <w:tcW w:w="756" w:type="dxa"/>
            <w:tcBorders>
              <w:top w:val="single" w:sz="4" w:space="0" w:color="auto"/>
              <w:left w:val="nil"/>
              <w:bottom w:val="single" w:sz="4" w:space="0" w:color="auto"/>
              <w:right w:val="nil"/>
            </w:tcBorders>
            <w:vAlign w:val="center"/>
          </w:tcPr>
          <w:p w:rsidR="00311CBF" w:rsidRPr="009B614E" w:rsidRDefault="00311CBF" w:rsidP="00920F00">
            <w:pPr>
              <w:ind w:firstLine="0"/>
              <w:jc w:val="center"/>
              <w:rPr>
                <w:sz w:val="22"/>
                <w:szCs w:val="22"/>
                <w:lang w:val="en-US"/>
              </w:rPr>
            </w:pPr>
          </w:p>
        </w:tc>
        <w:tc>
          <w:tcPr>
            <w:tcW w:w="992" w:type="dxa"/>
            <w:tcBorders>
              <w:top w:val="single" w:sz="4" w:space="0" w:color="auto"/>
              <w:left w:val="nil"/>
              <w:bottom w:val="single" w:sz="4" w:space="0" w:color="auto"/>
              <w:right w:val="nil"/>
            </w:tcBorders>
            <w:vAlign w:val="center"/>
          </w:tcPr>
          <w:p w:rsidR="00311CBF" w:rsidRPr="009B614E" w:rsidRDefault="00311CBF" w:rsidP="00920F00">
            <w:pPr>
              <w:ind w:firstLine="0"/>
              <w:jc w:val="center"/>
              <w:rPr>
                <w:sz w:val="22"/>
                <w:szCs w:val="22"/>
                <w:lang w:val="en-US"/>
              </w:rPr>
            </w:pPr>
          </w:p>
        </w:tc>
        <w:tc>
          <w:tcPr>
            <w:tcW w:w="1276" w:type="dxa"/>
            <w:tcBorders>
              <w:top w:val="single" w:sz="4" w:space="0" w:color="auto"/>
              <w:left w:val="nil"/>
              <w:bottom w:val="single" w:sz="4" w:space="0" w:color="auto"/>
              <w:right w:val="nil"/>
            </w:tcBorders>
            <w:vAlign w:val="center"/>
          </w:tcPr>
          <w:p w:rsidR="00311CBF" w:rsidRPr="009B614E" w:rsidRDefault="00311CBF" w:rsidP="00920F00">
            <w:pPr>
              <w:ind w:firstLine="0"/>
              <w:jc w:val="center"/>
              <w:rPr>
                <w:sz w:val="22"/>
                <w:szCs w:val="22"/>
                <w:lang w:val="en-US"/>
              </w:rPr>
            </w:pPr>
          </w:p>
        </w:tc>
        <w:tc>
          <w:tcPr>
            <w:tcW w:w="1276" w:type="dxa"/>
            <w:tcBorders>
              <w:top w:val="single" w:sz="4" w:space="0" w:color="auto"/>
              <w:left w:val="nil"/>
              <w:bottom w:val="single" w:sz="4" w:space="0" w:color="auto"/>
              <w:right w:val="nil"/>
            </w:tcBorders>
            <w:vAlign w:val="center"/>
          </w:tcPr>
          <w:p w:rsidR="00311CBF" w:rsidRPr="009B614E" w:rsidRDefault="00311CBF" w:rsidP="00920F00">
            <w:pPr>
              <w:ind w:firstLine="0"/>
              <w:jc w:val="center"/>
              <w:rPr>
                <w:sz w:val="22"/>
                <w:szCs w:val="22"/>
                <w:lang w:val="en-US"/>
              </w:rPr>
            </w:pPr>
          </w:p>
        </w:tc>
        <w:tc>
          <w:tcPr>
            <w:tcW w:w="1524" w:type="dxa"/>
            <w:tcBorders>
              <w:top w:val="single" w:sz="4" w:space="0" w:color="auto"/>
              <w:left w:val="nil"/>
              <w:bottom w:val="single" w:sz="4" w:space="0" w:color="auto"/>
            </w:tcBorders>
            <w:vAlign w:val="center"/>
          </w:tcPr>
          <w:p w:rsidR="00311CBF" w:rsidRDefault="00311CBF" w:rsidP="00920F00">
            <w:pPr>
              <w:ind w:firstLine="0"/>
              <w:jc w:val="center"/>
              <w:rPr>
                <w:sz w:val="22"/>
                <w:szCs w:val="22"/>
                <w:lang w:val="en-US"/>
              </w:rPr>
            </w:pPr>
          </w:p>
        </w:tc>
      </w:tr>
      <w:tr w:rsidR="009B614E" w:rsidRPr="006B6244" w:rsidTr="00311CBF">
        <w:trPr>
          <w:jc w:val="center"/>
        </w:trPr>
        <w:tc>
          <w:tcPr>
            <w:tcW w:w="1697" w:type="dxa"/>
            <w:tcBorders>
              <w:top w:val="single" w:sz="4" w:space="0" w:color="auto"/>
            </w:tcBorders>
          </w:tcPr>
          <w:p w:rsidR="009B614E" w:rsidRPr="009C5FF9" w:rsidRDefault="009B614E" w:rsidP="00892ECA">
            <w:pPr>
              <w:ind w:firstLine="0"/>
              <w:jc w:val="center"/>
              <w:rPr>
                <w:sz w:val="22"/>
                <w:szCs w:val="22"/>
                <w:lang w:val="en-US"/>
              </w:rPr>
            </w:pPr>
            <w:r w:rsidRPr="009C5FF9">
              <w:rPr>
                <w:sz w:val="22"/>
                <w:szCs w:val="22"/>
              </w:rPr>
              <w:object w:dxaOrig="1452" w:dyaOrig="948" w14:anchorId="1187C385">
                <v:shape id="_x0000_i1144" type="#_x0000_t75" style="width:72.55pt;height:47.45pt" o:ole="">
                  <v:imagedata r:id="rId217" o:title=""/>
                </v:shape>
                <o:OLEObject Type="Embed" ProgID="ChemDraw.Document.6.0" ShapeID="_x0000_i1144" DrawAspect="Content" ObjectID="_1588245819" r:id="rId235"/>
              </w:object>
            </w:r>
            <w:r w:rsidRPr="009C5FF9">
              <w:rPr>
                <w:b/>
                <w:sz w:val="22"/>
                <w:szCs w:val="22"/>
                <w:lang w:val="en-US"/>
              </w:rPr>
              <w:t>1c</w:t>
            </w:r>
          </w:p>
        </w:tc>
        <w:tc>
          <w:tcPr>
            <w:tcW w:w="821" w:type="dxa"/>
            <w:tcBorders>
              <w:top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–7.97</w:t>
            </w:r>
          </w:p>
        </w:tc>
        <w:tc>
          <w:tcPr>
            <w:tcW w:w="851" w:type="dxa"/>
            <w:tcBorders>
              <w:top w:val="single" w:sz="4" w:space="0" w:color="auto"/>
            </w:tcBorders>
            <w:vAlign w:val="center"/>
          </w:tcPr>
          <w:p w:rsidR="009B614E" w:rsidRPr="009B614E" w:rsidRDefault="009B614E" w:rsidP="00920F00">
            <w:pPr>
              <w:ind w:firstLine="0"/>
              <w:jc w:val="center"/>
              <w:rPr>
                <w:sz w:val="22"/>
                <w:szCs w:val="22"/>
              </w:rPr>
            </w:pPr>
            <w:r w:rsidRPr="009B614E">
              <w:rPr>
                <w:sz w:val="22"/>
                <w:szCs w:val="22"/>
                <w:lang w:val="en-US"/>
              </w:rPr>
              <w:t>–3.50</w:t>
            </w:r>
          </w:p>
        </w:tc>
        <w:tc>
          <w:tcPr>
            <w:tcW w:w="661" w:type="dxa"/>
            <w:tcBorders>
              <w:top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3.7</w:t>
            </w:r>
          </w:p>
        </w:tc>
        <w:tc>
          <w:tcPr>
            <w:tcW w:w="756" w:type="dxa"/>
            <w:tcBorders>
              <w:top w:val="single" w:sz="4" w:space="0" w:color="auto"/>
            </w:tcBorders>
            <w:vAlign w:val="center"/>
          </w:tcPr>
          <w:p w:rsidR="009B614E" w:rsidRPr="009B614E" w:rsidRDefault="009B614E" w:rsidP="00920F00">
            <w:pPr>
              <w:ind w:firstLine="0"/>
              <w:jc w:val="center"/>
              <w:rPr>
                <w:sz w:val="22"/>
                <w:szCs w:val="22"/>
              </w:rPr>
            </w:pPr>
            <w:r w:rsidRPr="009B614E">
              <w:rPr>
                <w:sz w:val="22"/>
                <w:szCs w:val="22"/>
                <w:lang w:val="en-US"/>
              </w:rPr>
              <w:t>–0.05</w:t>
            </w:r>
          </w:p>
        </w:tc>
        <w:tc>
          <w:tcPr>
            <w:tcW w:w="992" w:type="dxa"/>
            <w:tcBorders>
              <w:top w:val="single" w:sz="4" w:space="0" w:color="auto"/>
            </w:tcBorders>
            <w:vAlign w:val="center"/>
          </w:tcPr>
          <w:p w:rsidR="009B614E" w:rsidRPr="009B614E" w:rsidRDefault="009B614E" w:rsidP="00920F00">
            <w:pPr>
              <w:ind w:firstLine="0"/>
              <w:jc w:val="center"/>
              <w:rPr>
                <w:sz w:val="22"/>
                <w:szCs w:val="22"/>
              </w:rPr>
            </w:pPr>
            <w:r w:rsidRPr="009B614E">
              <w:rPr>
                <w:sz w:val="22"/>
                <w:szCs w:val="22"/>
                <w:lang w:val="en-US"/>
              </w:rPr>
              <w:t>–0.21</w:t>
            </w:r>
          </w:p>
        </w:tc>
        <w:tc>
          <w:tcPr>
            <w:tcW w:w="1276" w:type="dxa"/>
            <w:tcBorders>
              <w:top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5</w:t>
            </w:r>
          </w:p>
        </w:tc>
        <w:tc>
          <w:tcPr>
            <w:tcW w:w="1276" w:type="dxa"/>
            <w:tcBorders>
              <w:top w:val="single" w:sz="4" w:space="0" w:color="auto"/>
            </w:tcBorders>
            <w:vAlign w:val="center"/>
          </w:tcPr>
          <w:p w:rsidR="009B614E" w:rsidRPr="009B614E" w:rsidRDefault="009B614E" w:rsidP="00920F00">
            <w:pPr>
              <w:ind w:firstLine="0"/>
              <w:jc w:val="center"/>
              <w:rPr>
                <w:sz w:val="22"/>
                <w:szCs w:val="22"/>
                <w:lang w:val="en-US"/>
              </w:rPr>
            </w:pPr>
            <w:r w:rsidRPr="009B614E">
              <w:rPr>
                <w:sz w:val="22"/>
                <w:szCs w:val="22"/>
                <w:lang w:val="en-US"/>
              </w:rPr>
              <w:t>17</w:t>
            </w:r>
          </w:p>
        </w:tc>
        <w:tc>
          <w:tcPr>
            <w:tcW w:w="1524" w:type="dxa"/>
            <w:tcBorders>
              <w:top w:val="single" w:sz="4" w:space="0" w:color="auto"/>
            </w:tcBorders>
            <w:vAlign w:val="center"/>
          </w:tcPr>
          <w:p w:rsidR="009B614E" w:rsidRPr="009B614E" w:rsidRDefault="009B614E" w:rsidP="00920F00">
            <w:pPr>
              <w:ind w:firstLine="0"/>
              <w:jc w:val="center"/>
              <w:rPr>
                <w:sz w:val="22"/>
                <w:szCs w:val="22"/>
                <w:lang w:val="en-US"/>
              </w:rPr>
            </w:pPr>
          </w:p>
        </w:tc>
      </w:tr>
      <w:tr w:rsidR="009B614E" w:rsidRPr="006B6244" w:rsidTr="00311CBF">
        <w:trPr>
          <w:jc w:val="center"/>
        </w:trPr>
        <w:tc>
          <w:tcPr>
            <w:tcW w:w="1697" w:type="dxa"/>
          </w:tcPr>
          <w:p w:rsidR="009B614E" w:rsidRPr="009C5FF9" w:rsidRDefault="009B614E" w:rsidP="00892ECA">
            <w:pPr>
              <w:ind w:firstLine="0"/>
              <w:jc w:val="center"/>
              <w:rPr>
                <w:sz w:val="22"/>
                <w:szCs w:val="22"/>
                <w:lang w:val="en-US"/>
              </w:rPr>
            </w:pPr>
            <w:r w:rsidRPr="009C5FF9">
              <w:rPr>
                <w:sz w:val="22"/>
                <w:szCs w:val="22"/>
              </w:rPr>
              <w:object w:dxaOrig="1378" w:dyaOrig="941" w14:anchorId="4D158BE7">
                <v:shape id="_x0000_i1145" type="#_x0000_t75" style="width:68.75pt;height:45.25pt" o:ole="">
                  <v:imagedata r:id="rId219" o:title=""/>
                </v:shape>
                <o:OLEObject Type="Embed" ProgID="ChemDraw.Document.6.0" ShapeID="_x0000_i1145" DrawAspect="Content" ObjectID="_1588245820" r:id="rId236"/>
              </w:object>
            </w:r>
            <w:r w:rsidRPr="009C5FF9">
              <w:rPr>
                <w:b/>
                <w:sz w:val="22"/>
                <w:szCs w:val="22"/>
                <w:lang w:val="en-US"/>
              </w:rPr>
              <w:t>Ac</w:t>
            </w:r>
          </w:p>
        </w:tc>
        <w:tc>
          <w:tcPr>
            <w:tcW w:w="821" w:type="dxa"/>
            <w:vAlign w:val="center"/>
          </w:tcPr>
          <w:p w:rsidR="009B614E" w:rsidRPr="009B614E" w:rsidRDefault="009B614E" w:rsidP="00920F00">
            <w:pPr>
              <w:ind w:firstLine="0"/>
              <w:jc w:val="center"/>
              <w:rPr>
                <w:sz w:val="22"/>
                <w:szCs w:val="22"/>
                <w:lang w:val="en-US"/>
              </w:rPr>
            </w:pPr>
            <w:r w:rsidRPr="009B614E">
              <w:rPr>
                <w:sz w:val="22"/>
                <w:szCs w:val="22"/>
                <w:lang w:val="en-US"/>
              </w:rPr>
              <w:t>–8.19</w:t>
            </w:r>
          </w:p>
        </w:tc>
        <w:tc>
          <w:tcPr>
            <w:tcW w:w="851" w:type="dxa"/>
            <w:vAlign w:val="center"/>
          </w:tcPr>
          <w:p w:rsidR="009B614E" w:rsidRPr="009B614E" w:rsidRDefault="009B614E" w:rsidP="00920F00">
            <w:pPr>
              <w:ind w:firstLine="0"/>
              <w:jc w:val="center"/>
              <w:rPr>
                <w:sz w:val="22"/>
                <w:szCs w:val="22"/>
              </w:rPr>
            </w:pPr>
            <w:r w:rsidRPr="009B614E">
              <w:rPr>
                <w:sz w:val="22"/>
                <w:szCs w:val="22"/>
                <w:lang w:val="en-US"/>
              </w:rPr>
              <w:t>–5.10</w:t>
            </w:r>
          </w:p>
        </w:tc>
        <w:tc>
          <w:tcPr>
            <w:tcW w:w="661" w:type="dxa"/>
            <w:vAlign w:val="center"/>
          </w:tcPr>
          <w:p w:rsidR="009B614E" w:rsidRPr="009B614E" w:rsidRDefault="009B614E" w:rsidP="00920F00">
            <w:pPr>
              <w:ind w:firstLine="0"/>
              <w:jc w:val="center"/>
              <w:rPr>
                <w:sz w:val="22"/>
                <w:szCs w:val="22"/>
              </w:rPr>
            </w:pPr>
            <w:r w:rsidRPr="009B614E">
              <w:rPr>
                <w:sz w:val="22"/>
                <w:szCs w:val="22"/>
                <w:lang w:val="en-US"/>
              </w:rPr>
              <w:t>7.1</w:t>
            </w:r>
          </w:p>
        </w:tc>
        <w:tc>
          <w:tcPr>
            <w:tcW w:w="756" w:type="dxa"/>
            <w:vAlign w:val="center"/>
          </w:tcPr>
          <w:p w:rsidR="009B614E" w:rsidRPr="009B614E" w:rsidRDefault="009B614E" w:rsidP="00920F00">
            <w:pPr>
              <w:ind w:firstLine="0"/>
              <w:jc w:val="center"/>
              <w:rPr>
                <w:sz w:val="22"/>
                <w:szCs w:val="22"/>
              </w:rPr>
            </w:pPr>
            <w:r w:rsidRPr="009B614E">
              <w:rPr>
                <w:sz w:val="22"/>
                <w:szCs w:val="22"/>
                <w:lang w:val="en-US"/>
              </w:rPr>
              <w:t>–0.07</w:t>
            </w:r>
          </w:p>
        </w:tc>
        <w:tc>
          <w:tcPr>
            <w:tcW w:w="992" w:type="dxa"/>
            <w:vAlign w:val="center"/>
          </w:tcPr>
          <w:p w:rsidR="009B614E" w:rsidRPr="009B614E" w:rsidRDefault="009B614E" w:rsidP="00920F00">
            <w:pPr>
              <w:ind w:firstLine="0"/>
              <w:jc w:val="center"/>
              <w:rPr>
                <w:sz w:val="22"/>
                <w:szCs w:val="22"/>
              </w:rPr>
            </w:pPr>
            <w:r w:rsidRPr="009B614E">
              <w:rPr>
                <w:sz w:val="22"/>
                <w:szCs w:val="22"/>
                <w:lang w:val="en-US"/>
              </w:rPr>
              <w:t>–0.11</w:t>
            </w:r>
          </w:p>
        </w:tc>
        <w:tc>
          <w:tcPr>
            <w:tcW w:w="1276" w:type="dxa"/>
            <w:vAlign w:val="center"/>
          </w:tcPr>
          <w:p w:rsidR="009B614E" w:rsidRPr="009B614E" w:rsidRDefault="009B614E" w:rsidP="00920F00">
            <w:pPr>
              <w:ind w:firstLine="0"/>
              <w:jc w:val="center"/>
              <w:rPr>
                <w:sz w:val="22"/>
                <w:szCs w:val="22"/>
                <w:lang w:val="en-US"/>
              </w:rPr>
            </w:pPr>
            <w:r w:rsidRPr="009B614E">
              <w:rPr>
                <w:sz w:val="22"/>
                <w:szCs w:val="22"/>
                <w:lang w:val="en-US"/>
              </w:rPr>
              <w:t>1</w:t>
            </w:r>
          </w:p>
        </w:tc>
        <w:tc>
          <w:tcPr>
            <w:tcW w:w="1276" w:type="dxa"/>
            <w:vAlign w:val="center"/>
          </w:tcPr>
          <w:p w:rsidR="009B614E" w:rsidRPr="009B614E" w:rsidRDefault="009B614E" w:rsidP="00920F00">
            <w:pPr>
              <w:ind w:firstLine="0"/>
              <w:jc w:val="center"/>
              <w:rPr>
                <w:sz w:val="22"/>
                <w:szCs w:val="22"/>
                <w:lang w:val="en-US"/>
              </w:rPr>
            </w:pPr>
            <w:r w:rsidRPr="009B614E">
              <w:rPr>
                <w:sz w:val="22"/>
                <w:szCs w:val="22"/>
                <w:lang w:val="en-US"/>
              </w:rPr>
              <w:t>17</w:t>
            </w:r>
          </w:p>
        </w:tc>
        <w:tc>
          <w:tcPr>
            <w:tcW w:w="1524" w:type="dxa"/>
            <w:vAlign w:val="center"/>
          </w:tcPr>
          <w:p w:rsidR="009B614E" w:rsidRPr="009B614E" w:rsidRDefault="009B614E" w:rsidP="00920F00">
            <w:pPr>
              <w:ind w:firstLine="0"/>
              <w:jc w:val="center"/>
              <w:rPr>
                <w:sz w:val="22"/>
                <w:szCs w:val="22"/>
                <w:lang w:val="en-US"/>
              </w:rPr>
            </w:pPr>
            <w:r>
              <w:rPr>
                <w:sz w:val="22"/>
                <w:szCs w:val="22"/>
                <w:lang w:val="en-US"/>
              </w:rPr>
              <w:t>2.7</w:t>
            </w:r>
          </w:p>
        </w:tc>
      </w:tr>
      <w:tr w:rsidR="009B614E" w:rsidRPr="006B6244" w:rsidTr="00311CBF">
        <w:trPr>
          <w:jc w:val="center"/>
        </w:trPr>
        <w:tc>
          <w:tcPr>
            <w:tcW w:w="1697" w:type="dxa"/>
          </w:tcPr>
          <w:p w:rsidR="009B614E" w:rsidRPr="009C2F69" w:rsidRDefault="009B614E" w:rsidP="00892ECA">
            <w:pPr>
              <w:ind w:firstLine="0"/>
              <w:jc w:val="center"/>
              <w:rPr>
                <w:b/>
                <w:sz w:val="22"/>
                <w:szCs w:val="22"/>
                <w:lang w:val="en-US"/>
              </w:rPr>
            </w:pPr>
            <w:r>
              <w:object w:dxaOrig="1476" w:dyaOrig="941">
                <v:shape id="_x0000_i1146" type="#_x0000_t75" style="width:74.75pt;height:45.25pt" o:ole="">
                  <v:imagedata r:id="rId237" o:title=""/>
                </v:shape>
                <o:OLEObject Type="Embed" ProgID="ChemDraw.Document.6.0" ShapeID="_x0000_i1146" DrawAspect="Content" ObjectID="_1588245821" r:id="rId238"/>
              </w:object>
            </w:r>
            <w:r>
              <w:rPr>
                <w:b/>
                <w:lang w:val="en-US"/>
              </w:rPr>
              <w:t>A’c</w:t>
            </w:r>
          </w:p>
        </w:tc>
        <w:tc>
          <w:tcPr>
            <w:tcW w:w="821" w:type="dxa"/>
            <w:vAlign w:val="center"/>
          </w:tcPr>
          <w:p w:rsidR="009B614E" w:rsidRPr="009B614E" w:rsidRDefault="009B614E" w:rsidP="00920F00">
            <w:pPr>
              <w:ind w:firstLine="0"/>
              <w:jc w:val="center"/>
              <w:rPr>
                <w:sz w:val="22"/>
                <w:szCs w:val="22"/>
                <w:lang w:val="en-US"/>
              </w:rPr>
            </w:pPr>
            <w:r w:rsidRPr="009B614E">
              <w:rPr>
                <w:sz w:val="22"/>
                <w:szCs w:val="22"/>
                <w:lang w:val="en-US"/>
              </w:rPr>
              <w:t>–8.59</w:t>
            </w:r>
          </w:p>
        </w:tc>
        <w:tc>
          <w:tcPr>
            <w:tcW w:w="851" w:type="dxa"/>
            <w:vAlign w:val="center"/>
          </w:tcPr>
          <w:p w:rsidR="009B614E" w:rsidRPr="009B614E" w:rsidRDefault="009B614E" w:rsidP="00920F00">
            <w:pPr>
              <w:ind w:firstLine="0"/>
              <w:jc w:val="center"/>
              <w:rPr>
                <w:sz w:val="22"/>
                <w:szCs w:val="22"/>
                <w:lang w:val="en-US"/>
              </w:rPr>
            </w:pPr>
            <w:r w:rsidRPr="009B614E">
              <w:rPr>
                <w:sz w:val="22"/>
                <w:szCs w:val="22"/>
                <w:lang w:val="en-US"/>
              </w:rPr>
              <w:t>–6.54</w:t>
            </w:r>
          </w:p>
        </w:tc>
        <w:tc>
          <w:tcPr>
            <w:tcW w:w="661" w:type="dxa"/>
            <w:vAlign w:val="center"/>
          </w:tcPr>
          <w:p w:rsidR="009B614E" w:rsidRPr="009B614E" w:rsidRDefault="009B614E" w:rsidP="00920F00">
            <w:pPr>
              <w:ind w:firstLine="0"/>
              <w:jc w:val="center"/>
              <w:rPr>
                <w:sz w:val="22"/>
                <w:szCs w:val="22"/>
                <w:lang w:val="en-US"/>
              </w:rPr>
            </w:pPr>
            <w:r w:rsidRPr="009B614E">
              <w:rPr>
                <w:sz w:val="22"/>
                <w:szCs w:val="22"/>
                <w:lang w:val="en-US"/>
              </w:rPr>
              <w:t>13.9</w:t>
            </w:r>
          </w:p>
        </w:tc>
        <w:tc>
          <w:tcPr>
            <w:tcW w:w="756" w:type="dxa"/>
            <w:vAlign w:val="center"/>
          </w:tcPr>
          <w:p w:rsidR="009B614E" w:rsidRPr="009B614E" w:rsidRDefault="009B614E" w:rsidP="00920F00">
            <w:pPr>
              <w:ind w:firstLine="0"/>
              <w:jc w:val="center"/>
              <w:rPr>
                <w:sz w:val="22"/>
                <w:szCs w:val="22"/>
                <w:lang w:val="en-US"/>
              </w:rPr>
            </w:pPr>
            <w:r w:rsidRPr="009B614E">
              <w:rPr>
                <w:sz w:val="22"/>
                <w:szCs w:val="22"/>
                <w:lang w:val="en-US"/>
              </w:rPr>
              <w:t>–0.02</w:t>
            </w:r>
          </w:p>
        </w:tc>
        <w:tc>
          <w:tcPr>
            <w:tcW w:w="992" w:type="dxa"/>
            <w:vAlign w:val="center"/>
          </w:tcPr>
          <w:p w:rsidR="009B614E" w:rsidRPr="009B614E" w:rsidRDefault="009B614E" w:rsidP="00920F00">
            <w:pPr>
              <w:ind w:firstLine="0"/>
              <w:jc w:val="center"/>
              <w:rPr>
                <w:sz w:val="22"/>
                <w:szCs w:val="22"/>
                <w:lang w:val="en-US"/>
              </w:rPr>
            </w:pPr>
            <w:r w:rsidRPr="009B614E">
              <w:rPr>
                <w:sz w:val="22"/>
                <w:szCs w:val="22"/>
                <w:lang w:val="en-US"/>
              </w:rPr>
              <w:t>0.01</w:t>
            </w:r>
          </w:p>
        </w:tc>
        <w:tc>
          <w:tcPr>
            <w:tcW w:w="1276" w:type="dxa"/>
            <w:vAlign w:val="center"/>
          </w:tcPr>
          <w:p w:rsidR="009B614E" w:rsidRPr="009B614E" w:rsidRDefault="009B614E" w:rsidP="00920F00">
            <w:pPr>
              <w:ind w:firstLine="0"/>
              <w:jc w:val="center"/>
              <w:rPr>
                <w:sz w:val="22"/>
                <w:szCs w:val="22"/>
                <w:lang w:val="en-US"/>
              </w:rPr>
            </w:pPr>
            <w:r w:rsidRPr="009B614E">
              <w:rPr>
                <w:sz w:val="22"/>
                <w:szCs w:val="22"/>
                <w:lang w:val="en-US"/>
              </w:rPr>
              <w:t>1</w:t>
            </w:r>
          </w:p>
        </w:tc>
        <w:tc>
          <w:tcPr>
            <w:tcW w:w="1276" w:type="dxa"/>
            <w:vAlign w:val="center"/>
          </w:tcPr>
          <w:p w:rsidR="009B614E" w:rsidRPr="009B614E" w:rsidRDefault="009B614E" w:rsidP="00920F00">
            <w:pPr>
              <w:ind w:firstLine="0"/>
              <w:jc w:val="center"/>
              <w:rPr>
                <w:sz w:val="22"/>
                <w:szCs w:val="22"/>
                <w:lang w:val="en-US"/>
              </w:rPr>
            </w:pPr>
            <w:r w:rsidRPr="009B614E">
              <w:rPr>
                <w:sz w:val="22"/>
                <w:szCs w:val="22"/>
                <w:lang w:val="en-US"/>
              </w:rPr>
              <w:t>22</w:t>
            </w:r>
          </w:p>
        </w:tc>
        <w:tc>
          <w:tcPr>
            <w:tcW w:w="1524" w:type="dxa"/>
            <w:vAlign w:val="center"/>
          </w:tcPr>
          <w:p w:rsidR="009B614E" w:rsidRPr="009B614E" w:rsidRDefault="009B614E" w:rsidP="00920F00">
            <w:pPr>
              <w:ind w:firstLine="0"/>
              <w:jc w:val="center"/>
              <w:rPr>
                <w:sz w:val="22"/>
                <w:szCs w:val="22"/>
                <w:lang w:val="en-US"/>
              </w:rPr>
            </w:pPr>
            <w:r>
              <w:rPr>
                <w:sz w:val="22"/>
                <w:szCs w:val="22"/>
                <w:lang w:val="en-US"/>
              </w:rPr>
              <w:t>117.0</w:t>
            </w:r>
          </w:p>
        </w:tc>
      </w:tr>
    </w:tbl>
    <w:p w:rsidR="006E04BE" w:rsidRPr="009B614E" w:rsidRDefault="006B6244" w:rsidP="00EF5284">
      <w:pPr>
        <w:ind w:firstLine="0"/>
        <w:rPr>
          <w:sz w:val="20"/>
          <w:szCs w:val="22"/>
        </w:rPr>
      </w:pPr>
      <w:r w:rsidRPr="009B614E">
        <w:rPr>
          <w:sz w:val="22"/>
          <w:szCs w:val="26"/>
          <w:vertAlign w:val="superscript"/>
          <w:lang w:val="en-US"/>
        </w:rPr>
        <w:t>a</w:t>
      </w:r>
      <w:r w:rsidRPr="009B614E">
        <w:rPr>
          <w:sz w:val="22"/>
          <w:szCs w:val="26"/>
          <w:vertAlign w:val="superscript"/>
        </w:rPr>
        <w:t xml:space="preserve"> </w:t>
      </w:r>
      <w:r w:rsidR="00AF7A2E">
        <w:rPr>
          <w:sz w:val="22"/>
          <w:szCs w:val="26"/>
        </w:rPr>
        <w:t>Индекс</w:t>
      </w:r>
      <w:r w:rsidRPr="009B614E">
        <w:rPr>
          <w:sz w:val="22"/>
          <w:szCs w:val="26"/>
        </w:rPr>
        <w:t xml:space="preserve"> электрофильности </w:t>
      </w:r>
      <m:oMath>
        <m:r>
          <m:rPr>
            <m:sty m:val="p"/>
          </m:rPr>
          <w:rPr>
            <w:rFonts w:ascii="Cambria Math" w:hAnsi="Cambria Math"/>
            <w:sz w:val="20"/>
            <w:szCs w:val="22"/>
          </w:rPr>
          <m:t>ω=</m:t>
        </m:r>
        <m:sSub>
          <m:sSubPr>
            <m:ctrlPr>
              <w:rPr>
                <w:rFonts w:ascii="Cambria Math" w:hAnsi="Cambria Math"/>
                <w:sz w:val="20"/>
                <w:szCs w:val="22"/>
              </w:rPr>
            </m:ctrlPr>
          </m:sSubPr>
          <m:e>
            <m:r>
              <m:rPr>
                <m:sty m:val="p"/>
              </m:rPr>
              <w:rPr>
                <w:rFonts w:ascii="Cambria Math" w:hAnsi="Cambria Math"/>
                <w:sz w:val="20"/>
                <w:szCs w:val="22"/>
              </w:rPr>
              <m:t>(E</m:t>
            </m:r>
          </m:e>
          <m:sub>
            <m:r>
              <m:rPr>
                <m:sty m:val="p"/>
              </m:rPr>
              <w:rPr>
                <w:rFonts w:ascii="Cambria Math" w:hAnsi="Cambria Math"/>
                <w:sz w:val="20"/>
                <w:szCs w:val="22"/>
              </w:rPr>
              <m:t>ВЗМО</m:t>
            </m:r>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E</m:t>
            </m:r>
          </m:e>
          <m:sub>
            <m:r>
              <w:rPr>
                <w:rFonts w:ascii="Cambria Math" w:hAnsi="Cambria Math"/>
                <w:sz w:val="20"/>
                <w:szCs w:val="22"/>
              </w:rPr>
              <m:t>НСМО</m:t>
            </m:r>
          </m:sub>
        </m:sSub>
        <m:r>
          <w:rPr>
            <w:rFonts w:ascii="Cambria Math" w:hAnsi="Cambria Math"/>
            <w:sz w:val="20"/>
            <w:szCs w:val="22"/>
          </w:rPr>
          <m:t>)/8</m:t>
        </m:r>
        <m:sSub>
          <m:sSubPr>
            <m:ctrlPr>
              <w:rPr>
                <w:rFonts w:ascii="Cambria Math" w:hAnsi="Cambria Math"/>
                <w:sz w:val="20"/>
                <w:szCs w:val="22"/>
              </w:rPr>
            </m:ctrlPr>
          </m:sSubPr>
          <m:e>
            <m:r>
              <m:rPr>
                <m:sty m:val="p"/>
              </m:rPr>
              <w:rPr>
                <w:rFonts w:ascii="Cambria Math" w:hAnsi="Cambria Math"/>
                <w:sz w:val="20"/>
                <w:szCs w:val="22"/>
              </w:rPr>
              <m:t>(E</m:t>
            </m:r>
          </m:e>
          <m:sub>
            <m:r>
              <m:rPr>
                <m:sty m:val="p"/>
              </m:rPr>
              <w:rPr>
                <w:rFonts w:ascii="Cambria Math" w:hAnsi="Cambria Math"/>
                <w:sz w:val="20"/>
                <w:szCs w:val="22"/>
              </w:rPr>
              <m:t>НСМО</m:t>
            </m:r>
          </m:sub>
        </m:sSub>
        <m:r>
          <w:rPr>
            <w:rFonts w:ascii="Cambria Math" w:hAnsi="Cambria Math"/>
            <w:sz w:val="20"/>
            <w:szCs w:val="22"/>
          </w:rPr>
          <m:t>-</m:t>
        </m:r>
        <m:sSub>
          <m:sSubPr>
            <m:ctrlPr>
              <w:rPr>
                <w:rFonts w:ascii="Cambria Math" w:hAnsi="Cambria Math"/>
                <w:i/>
                <w:sz w:val="20"/>
                <w:szCs w:val="22"/>
              </w:rPr>
            </m:ctrlPr>
          </m:sSubPr>
          <m:e>
            <m:r>
              <w:rPr>
                <w:rFonts w:ascii="Cambria Math" w:hAnsi="Cambria Math"/>
                <w:sz w:val="20"/>
                <w:szCs w:val="22"/>
              </w:rPr>
              <m:t>E</m:t>
            </m:r>
          </m:e>
          <m:sub>
            <m:r>
              <w:rPr>
                <w:rFonts w:ascii="Cambria Math" w:hAnsi="Cambria Math"/>
                <w:sz w:val="20"/>
                <w:szCs w:val="22"/>
              </w:rPr>
              <m:t>ВЗМО</m:t>
            </m:r>
          </m:sub>
        </m:sSub>
        <m:r>
          <w:rPr>
            <w:rFonts w:ascii="Cambria Math" w:hAnsi="Cambria Math"/>
            <w:sz w:val="20"/>
            <w:szCs w:val="22"/>
          </w:rPr>
          <m:t>)</m:t>
        </m:r>
      </m:oMath>
    </w:p>
    <w:p w:rsidR="006B6244" w:rsidRPr="009B614E" w:rsidRDefault="006B6244" w:rsidP="00EF5284">
      <w:pPr>
        <w:ind w:firstLine="0"/>
        <w:rPr>
          <w:sz w:val="22"/>
          <w:szCs w:val="26"/>
        </w:rPr>
      </w:pPr>
      <w:r w:rsidRPr="009B614E">
        <w:rPr>
          <w:sz w:val="22"/>
          <w:szCs w:val="26"/>
          <w:vertAlign w:val="superscript"/>
          <w:lang w:val="en-US"/>
        </w:rPr>
        <w:t>b</w:t>
      </w:r>
      <w:r w:rsidRPr="009B614E">
        <w:rPr>
          <w:sz w:val="22"/>
          <w:szCs w:val="26"/>
        </w:rPr>
        <w:t xml:space="preserve"> </w:t>
      </w:r>
      <w:r w:rsidR="009B614E" w:rsidRPr="009B614E">
        <w:rPr>
          <w:sz w:val="22"/>
          <w:szCs w:val="26"/>
        </w:rPr>
        <w:t>Натуральные заряды</w:t>
      </w:r>
    </w:p>
    <w:p w:rsidR="000F70F5" w:rsidRDefault="006B6244" w:rsidP="00EF5284">
      <w:pPr>
        <w:ind w:firstLine="0"/>
        <w:rPr>
          <w:sz w:val="22"/>
          <w:szCs w:val="26"/>
        </w:rPr>
      </w:pPr>
      <w:r w:rsidRPr="009B614E">
        <w:rPr>
          <w:sz w:val="22"/>
          <w:szCs w:val="26"/>
          <w:vertAlign w:val="superscript"/>
          <w:lang w:val="en-US"/>
        </w:rPr>
        <w:t>c</w:t>
      </w:r>
      <w:r w:rsidRPr="009B614E">
        <w:rPr>
          <w:sz w:val="22"/>
          <w:szCs w:val="26"/>
        </w:rPr>
        <w:t xml:space="preserve"> Вклад атомной орбитали в молекулярную орбиталь</w:t>
      </w:r>
    </w:p>
    <w:p w:rsidR="00965007" w:rsidRDefault="00965007" w:rsidP="00EF5284">
      <w:pPr>
        <w:ind w:firstLine="0"/>
        <w:rPr>
          <w:sz w:val="22"/>
          <w:szCs w:val="26"/>
        </w:rPr>
      </w:pPr>
    </w:p>
    <w:p w:rsidR="00965007" w:rsidRDefault="00965007" w:rsidP="00B55D26">
      <w:pPr>
        <w:ind w:firstLine="708"/>
        <w:rPr>
          <w:sz w:val="26"/>
          <w:szCs w:val="26"/>
        </w:rPr>
      </w:pPr>
      <w:r>
        <w:rPr>
          <w:sz w:val="26"/>
          <w:szCs w:val="26"/>
        </w:rPr>
        <w:t xml:space="preserve">Таким образом, </w:t>
      </w:r>
      <w:r>
        <w:rPr>
          <w:sz w:val="26"/>
          <w:szCs w:val="26"/>
          <w:lang w:val="en-US"/>
        </w:rPr>
        <w:t>DFT</w:t>
      </w:r>
      <w:r w:rsidR="000334B5">
        <w:rPr>
          <w:sz w:val="26"/>
          <w:szCs w:val="26"/>
        </w:rPr>
        <w:t xml:space="preserve"> расчеты </w:t>
      </w:r>
      <w:r>
        <w:rPr>
          <w:sz w:val="26"/>
          <w:szCs w:val="26"/>
        </w:rPr>
        <w:t xml:space="preserve">позволяют </w:t>
      </w:r>
      <w:r w:rsidR="000334B5">
        <w:rPr>
          <w:sz w:val="26"/>
          <w:szCs w:val="26"/>
        </w:rPr>
        <w:t>сказать о</w:t>
      </w:r>
      <w:r w:rsidR="009F3A14" w:rsidRPr="009F3A14">
        <w:rPr>
          <w:sz w:val="26"/>
          <w:szCs w:val="26"/>
        </w:rPr>
        <w:t xml:space="preserve"> </w:t>
      </w:r>
      <w:r w:rsidR="009F3A14">
        <w:rPr>
          <w:sz w:val="26"/>
          <w:szCs w:val="26"/>
        </w:rPr>
        <w:t>наиболее вероятном</w:t>
      </w:r>
      <w:r w:rsidR="000334B5">
        <w:rPr>
          <w:sz w:val="26"/>
          <w:szCs w:val="26"/>
        </w:rPr>
        <w:t xml:space="preserve"> моно-характере протонирования </w:t>
      </w:r>
      <w:r w:rsidR="000334B5">
        <w:rPr>
          <w:sz w:val="26"/>
          <w:szCs w:val="26"/>
          <w:lang w:val="en-US"/>
        </w:rPr>
        <w:t>CHal</w:t>
      </w:r>
      <w:r w:rsidR="000334B5" w:rsidRPr="000334B5">
        <w:rPr>
          <w:sz w:val="26"/>
          <w:szCs w:val="26"/>
          <w:vertAlign w:val="subscript"/>
        </w:rPr>
        <w:t>3</w:t>
      </w:r>
      <w:r w:rsidR="000334B5" w:rsidRPr="000334B5">
        <w:rPr>
          <w:sz w:val="26"/>
          <w:szCs w:val="26"/>
        </w:rPr>
        <w:t>-</w:t>
      </w:r>
      <w:r w:rsidR="000334B5">
        <w:rPr>
          <w:sz w:val="26"/>
          <w:szCs w:val="26"/>
        </w:rPr>
        <w:t xml:space="preserve">нитроэтиленов </w:t>
      </w:r>
      <w:r w:rsidR="000334B5" w:rsidRPr="000334B5">
        <w:rPr>
          <w:b/>
          <w:sz w:val="26"/>
          <w:szCs w:val="26"/>
        </w:rPr>
        <w:t>1</w:t>
      </w:r>
      <w:r w:rsidR="000334B5" w:rsidRPr="000334B5">
        <w:rPr>
          <w:b/>
          <w:sz w:val="26"/>
          <w:szCs w:val="26"/>
          <w:lang w:val="en-US"/>
        </w:rPr>
        <w:t>a</w:t>
      </w:r>
      <w:r w:rsidR="000334B5" w:rsidRPr="000334B5">
        <w:rPr>
          <w:b/>
          <w:sz w:val="26"/>
          <w:szCs w:val="26"/>
        </w:rPr>
        <w:t>-</w:t>
      </w:r>
      <w:r w:rsidR="000334B5" w:rsidRPr="000334B5">
        <w:rPr>
          <w:b/>
          <w:sz w:val="26"/>
          <w:szCs w:val="26"/>
          <w:lang w:val="en-US"/>
        </w:rPr>
        <w:t>c</w:t>
      </w:r>
      <w:r w:rsidR="000334B5">
        <w:rPr>
          <w:sz w:val="26"/>
          <w:szCs w:val="26"/>
        </w:rPr>
        <w:t xml:space="preserve"> в </w:t>
      </w:r>
      <w:r w:rsidR="000334B5">
        <w:rPr>
          <w:sz w:val="26"/>
          <w:szCs w:val="26"/>
          <w:lang w:val="en-US"/>
        </w:rPr>
        <w:t>TfOH</w:t>
      </w:r>
      <w:r w:rsidR="009B0B50">
        <w:rPr>
          <w:sz w:val="26"/>
          <w:szCs w:val="26"/>
        </w:rPr>
        <w:t>.</w:t>
      </w:r>
    </w:p>
    <w:p w:rsidR="00965007" w:rsidRPr="009B614E" w:rsidRDefault="00965007" w:rsidP="00EF5284">
      <w:pPr>
        <w:ind w:firstLine="0"/>
        <w:rPr>
          <w:sz w:val="22"/>
          <w:szCs w:val="26"/>
        </w:rPr>
      </w:pPr>
    </w:p>
    <w:p w:rsidR="00BF4625" w:rsidRPr="006B6244" w:rsidRDefault="00BF4625" w:rsidP="00EF5284">
      <w:pPr>
        <w:ind w:firstLine="0"/>
        <w:rPr>
          <w:sz w:val="26"/>
          <w:szCs w:val="26"/>
        </w:rPr>
      </w:pPr>
    </w:p>
    <w:p w:rsidR="00B55D26" w:rsidRPr="000A3653" w:rsidRDefault="000E18E6" w:rsidP="00904710">
      <w:pPr>
        <w:ind w:firstLine="0"/>
        <w:jc w:val="center"/>
        <w:rPr>
          <w:noProof/>
          <w:sz w:val="26"/>
          <w:szCs w:val="26"/>
          <w:lang w:eastAsia="ru-RU"/>
        </w:rPr>
      </w:pPr>
      <w:r>
        <w:rPr>
          <w:b/>
          <w:noProof/>
          <w:sz w:val="26"/>
          <w:szCs w:val="26"/>
          <w:lang w:val="en-US" w:eastAsia="ru-RU"/>
        </w:rPr>
        <w:t>III</w:t>
      </w:r>
      <w:r w:rsidRPr="00734D37">
        <w:rPr>
          <w:b/>
          <w:noProof/>
          <w:sz w:val="26"/>
          <w:szCs w:val="26"/>
          <w:lang w:eastAsia="ru-RU"/>
        </w:rPr>
        <w:t>.</w:t>
      </w:r>
      <w:r>
        <w:rPr>
          <w:b/>
          <w:noProof/>
          <w:sz w:val="26"/>
          <w:szCs w:val="26"/>
          <w:lang w:eastAsia="ru-RU"/>
        </w:rPr>
        <w:t xml:space="preserve">4.3 </w:t>
      </w:r>
      <w:r w:rsidR="00BF4625">
        <w:rPr>
          <w:noProof/>
          <w:sz w:val="26"/>
          <w:szCs w:val="26"/>
          <w:lang w:eastAsia="ru-RU"/>
        </w:rPr>
        <w:t>Предполагаемый механизм реакции</w:t>
      </w:r>
    </w:p>
    <w:p w:rsidR="00BF4625" w:rsidRDefault="00BF4625" w:rsidP="00B55D26">
      <w:pPr>
        <w:ind w:firstLine="708"/>
        <w:rPr>
          <w:noProof/>
          <w:sz w:val="26"/>
          <w:szCs w:val="26"/>
          <w:lang w:eastAsia="ru-RU"/>
        </w:rPr>
      </w:pPr>
      <w:r>
        <w:rPr>
          <w:noProof/>
          <w:sz w:val="26"/>
          <w:szCs w:val="26"/>
          <w:lang w:eastAsia="ru-RU"/>
        </w:rPr>
        <w:t xml:space="preserve">Основываясь на литературных данных </w:t>
      </w:r>
      <w:r w:rsidRPr="00BF4625">
        <w:rPr>
          <w:noProof/>
          <w:sz w:val="26"/>
          <w:szCs w:val="26"/>
          <w:lang w:eastAsia="ru-RU"/>
        </w:rPr>
        <w:t>[</w:t>
      </w:r>
      <w:r w:rsidR="007D387F" w:rsidRPr="007D387F">
        <w:rPr>
          <w:noProof/>
          <w:sz w:val="26"/>
          <w:szCs w:val="26"/>
          <w:lang w:eastAsia="ru-RU"/>
        </w:rPr>
        <w:t>3-7</w:t>
      </w:r>
      <w:r w:rsidRPr="00BF4625">
        <w:rPr>
          <w:noProof/>
          <w:sz w:val="26"/>
          <w:szCs w:val="26"/>
          <w:lang w:eastAsia="ru-RU"/>
        </w:rPr>
        <w:t>]</w:t>
      </w:r>
      <w:r>
        <w:rPr>
          <w:noProof/>
          <w:sz w:val="26"/>
          <w:szCs w:val="26"/>
          <w:lang w:eastAsia="ru-RU"/>
        </w:rPr>
        <w:t xml:space="preserve"> и данных, полученных нами по препаративным реакциям алкенов </w:t>
      </w:r>
      <w:r>
        <w:rPr>
          <w:b/>
          <w:noProof/>
          <w:sz w:val="26"/>
          <w:szCs w:val="26"/>
          <w:lang w:eastAsia="ru-RU"/>
        </w:rPr>
        <w:t>1</w:t>
      </w:r>
      <w:r>
        <w:rPr>
          <w:b/>
          <w:noProof/>
          <w:sz w:val="26"/>
          <w:szCs w:val="26"/>
          <w:lang w:val="en-US" w:eastAsia="ru-RU"/>
        </w:rPr>
        <w:t>a</w:t>
      </w:r>
      <w:r w:rsidRPr="00BF4625">
        <w:rPr>
          <w:b/>
          <w:noProof/>
          <w:sz w:val="26"/>
          <w:szCs w:val="26"/>
          <w:lang w:eastAsia="ru-RU"/>
        </w:rPr>
        <w:t>-</w:t>
      </w:r>
      <w:r>
        <w:rPr>
          <w:b/>
          <w:noProof/>
          <w:sz w:val="26"/>
          <w:szCs w:val="26"/>
          <w:lang w:val="en-US" w:eastAsia="ru-RU"/>
        </w:rPr>
        <w:t>c</w:t>
      </w:r>
      <w:r w:rsidRPr="00BF4625">
        <w:rPr>
          <w:noProof/>
          <w:sz w:val="26"/>
          <w:szCs w:val="26"/>
          <w:lang w:eastAsia="ru-RU"/>
        </w:rPr>
        <w:t xml:space="preserve"> </w:t>
      </w:r>
      <w:r>
        <w:rPr>
          <w:noProof/>
          <w:sz w:val="26"/>
          <w:szCs w:val="26"/>
          <w:lang w:eastAsia="ru-RU"/>
        </w:rPr>
        <w:t xml:space="preserve">с аренами (табл. 1-3), а также благодаря исследованию протонирвоанных форм алкенов </w:t>
      </w:r>
      <w:r>
        <w:rPr>
          <w:b/>
          <w:noProof/>
          <w:sz w:val="26"/>
          <w:szCs w:val="26"/>
          <w:lang w:eastAsia="ru-RU"/>
        </w:rPr>
        <w:t>1a-c</w:t>
      </w:r>
      <w:r w:rsidRPr="00BF4625">
        <w:rPr>
          <w:noProof/>
          <w:sz w:val="26"/>
          <w:szCs w:val="26"/>
          <w:lang w:eastAsia="ru-RU"/>
        </w:rPr>
        <w:t xml:space="preserve"> </w:t>
      </w:r>
      <w:r w:rsidR="009F3A14">
        <w:rPr>
          <w:noProof/>
          <w:sz w:val="26"/>
          <w:szCs w:val="26"/>
          <w:lang w:eastAsia="ru-RU"/>
        </w:rPr>
        <w:t xml:space="preserve">методом </w:t>
      </w:r>
      <w:r>
        <w:rPr>
          <w:noProof/>
          <w:sz w:val="26"/>
          <w:szCs w:val="26"/>
          <w:lang w:eastAsia="ru-RU"/>
        </w:rPr>
        <w:t xml:space="preserve">ЯМР (табл. 5) и с помощью </w:t>
      </w:r>
      <w:r>
        <w:rPr>
          <w:noProof/>
          <w:sz w:val="26"/>
          <w:szCs w:val="26"/>
          <w:lang w:val="en-US" w:eastAsia="ru-RU"/>
        </w:rPr>
        <w:t>DFT</w:t>
      </w:r>
      <w:r>
        <w:rPr>
          <w:noProof/>
          <w:sz w:val="26"/>
          <w:szCs w:val="26"/>
          <w:lang w:eastAsia="ru-RU"/>
        </w:rPr>
        <w:t>-расчетов (табл. 6)</w:t>
      </w:r>
      <w:r w:rsidR="00D90CBD">
        <w:rPr>
          <w:noProof/>
          <w:sz w:val="26"/>
          <w:szCs w:val="26"/>
          <w:lang w:eastAsia="ru-RU"/>
        </w:rPr>
        <w:t xml:space="preserve"> можно</w:t>
      </w:r>
      <w:r w:rsidR="00C21BE6">
        <w:rPr>
          <w:noProof/>
          <w:sz w:val="26"/>
          <w:szCs w:val="26"/>
          <w:lang w:eastAsia="ru-RU"/>
        </w:rPr>
        <w:t xml:space="preserve"> предположит</w:t>
      </w:r>
      <w:r w:rsidR="003F7BFC">
        <w:rPr>
          <w:noProof/>
          <w:sz w:val="26"/>
          <w:szCs w:val="26"/>
          <w:lang w:eastAsia="ru-RU"/>
        </w:rPr>
        <w:t>ь механизм реакции, изображенны</w:t>
      </w:r>
      <w:r w:rsidR="00C21BE6">
        <w:rPr>
          <w:noProof/>
          <w:sz w:val="26"/>
          <w:szCs w:val="26"/>
          <w:lang w:eastAsia="ru-RU"/>
        </w:rPr>
        <w:t>й на схеме</w:t>
      </w:r>
      <w:r w:rsidR="00D90CBD">
        <w:rPr>
          <w:noProof/>
          <w:sz w:val="26"/>
          <w:szCs w:val="26"/>
          <w:lang w:eastAsia="ru-RU"/>
        </w:rPr>
        <w:t xml:space="preserve"> </w:t>
      </w:r>
      <w:r w:rsidR="00C21BE6">
        <w:rPr>
          <w:noProof/>
          <w:sz w:val="26"/>
          <w:szCs w:val="26"/>
          <w:lang w:eastAsia="ru-RU"/>
        </w:rPr>
        <w:t>3</w:t>
      </w:r>
      <w:r w:rsidR="00D90CBD">
        <w:rPr>
          <w:noProof/>
          <w:sz w:val="26"/>
          <w:szCs w:val="26"/>
          <w:lang w:eastAsia="ru-RU"/>
        </w:rPr>
        <w:t>.</w:t>
      </w:r>
    </w:p>
    <w:p w:rsidR="000E18E6" w:rsidRDefault="00B6450C" w:rsidP="00DC0E49">
      <w:pPr>
        <w:ind w:firstLine="0"/>
        <w:jc w:val="center"/>
        <w:rPr>
          <w:lang w:val="en-US"/>
        </w:rPr>
      </w:pPr>
      <w:r>
        <w:rPr>
          <w:noProof/>
          <w:lang w:eastAsia="ru-RU"/>
        </w:rPr>
        <w:lastRenderedPageBreak/>
        <mc:AlternateContent>
          <mc:Choice Requires="wps">
            <w:drawing>
              <wp:anchor distT="0" distB="0" distL="114300" distR="114300" simplePos="0" relativeHeight="251916288" behindDoc="0" locked="0" layoutInCell="1" allowOverlap="1" wp14:anchorId="7D584DA4" wp14:editId="3FA78C68">
                <wp:simplePos x="0" y="0"/>
                <wp:positionH relativeFrom="column">
                  <wp:posOffset>2821940</wp:posOffset>
                </wp:positionH>
                <wp:positionV relativeFrom="paragraph">
                  <wp:posOffset>3046095</wp:posOffset>
                </wp:positionV>
                <wp:extent cx="815340" cy="276860"/>
                <wp:effectExtent l="0" t="0" r="0" b="0"/>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6860"/>
                        </a:xfrm>
                        <a:prstGeom prst="rect">
                          <a:avLst/>
                        </a:prstGeom>
                        <a:noFill/>
                        <a:ln w="9525">
                          <a:noFill/>
                          <a:miter lim="800000"/>
                          <a:headEnd/>
                          <a:tailEnd/>
                        </a:ln>
                      </wps:spPr>
                      <wps:txbx>
                        <w:txbxContent>
                          <w:p w:rsidR="001C54DA" w:rsidRPr="00B6450C" w:rsidRDefault="001C54DA" w:rsidP="00B6450C">
                            <w:pPr>
                              <w:ind w:firstLine="0"/>
                              <w:rPr>
                                <w:b/>
                                <w:lang w:val="en-US"/>
                              </w:rPr>
                            </w:pPr>
                            <w:r w:rsidRPr="00B6450C">
                              <w:rPr>
                                <w:b/>
                              </w:rPr>
                              <w:t xml:space="preserve">Схема </w:t>
                            </w:r>
                            <w:r w:rsidRPr="00B6450C">
                              <w:rPr>
                                <w:b/>
                                <w:lang w:val="en-US"/>
                              </w:rPr>
                              <w:t>3</w:t>
                            </w:r>
                          </w:p>
                          <w:p w:rsidR="001C54DA" w:rsidRPr="00B6450C" w:rsidRDefault="001C54DA" w:rsidP="00B6450C">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22.2pt;margin-top:239.85pt;width:64.2pt;height:21.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" filled="f" stroked="f">
                <v:textbox>
                  <w:txbxContent>
                    <w:p w:rsidR="001C54DA" w:rsidRPr="00B6450C" w:rsidRDefault="001C54DA" w:rsidP="00B6450C">
                      <w:pPr>
                        <w:ind w:firstLine="0"/>
                        <w:rPr>
                          <w:b/>
                          <w:lang w:val="en-US"/>
                        </w:rPr>
                      </w:pPr>
                      <w:r w:rsidRPr="00B6450C">
                        <w:rPr>
                          <w:b/>
                        </w:rPr>
                        <w:t xml:space="preserve">Схема </w:t>
                      </w:r>
                      <w:r w:rsidRPr="00B6450C">
                        <w:rPr>
                          <w:b/>
                          <w:lang w:val="en-US"/>
                        </w:rPr>
                        <w:t>3</w:t>
                      </w:r>
                    </w:p>
                    <w:p w:rsidR="001C54DA" w:rsidRPr="00B6450C" w:rsidRDefault="001C54DA" w:rsidP="00B6450C">
                      <w:pPr>
                        <w:ind w:firstLine="0"/>
                        <w:rPr>
                          <w:b/>
                        </w:rPr>
                      </w:pPr>
                    </w:p>
                  </w:txbxContent>
                </v:textbox>
              </v:shape>
            </w:pict>
          </mc:Fallback>
        </mc:AlternateContent>
      </w:r>
      <w:r w:rsidR="009F3A14">
        <w:object w:dxaOrig="9919" w:dyaOrig="5420">
          <v:shape id="_x0000_i1147" type="#_x0000_t75" style="width:471.25pt;height:259.1pt" o:ole="">
            <v:imagedata r:id="rId239" o:title=""/>
          </v:shape>
          <o:OLEObject Type="Embed" ProgID="ChemDraw.Document.6.0" ShapeID="_x0000_i1147" DrawAspect="Content" ObjectID="_1588245822" r:id="rId240"/>
        </w:object>
      </w:r>
    </w:p>
    <w:p w:rsidR="00264E36" w:rsidRPr="006846FF" w:rsidRDefault="00C21BE6" w:rsidP="00B55D26">
      <w:pPr>
        <w:ind w:firstLine="708"/>
      </w:pPr>
      <w:r>
        <w:rPr>
          <w:sz w:val="26"/>
          <w:szCs w:val="26"/>
        </w:rPr>
        <w:t>На первой стадии</w:t>
      </w:r>
      <w:r w:rsidR="00B92246" w:rsidRPr="00B92246">
        <w:rPr>
          <w:sz w:val="26"/>
          <w:szCs w:val="26"/>
        </w:rPr>
        <w:t xml:space="preserve"> </w:t>
      </w:r>
      <w:r w:rsidR="00B92246">
        <w:rPr>
          <w:sz w:val="26"/>
          <w:szCs w:val="26"/>
        </w:rPr>
        <w:t>реакции</w:t>
      </w:r>
      <w:r>
        <w:rPr>
          <w:sz w:val="26"/>
          <w:szCs w:val="26"/>
        </w:rPr>
        <w:t xml:space="preserve"> происходит протонирование</w:t>
      </w:r>
      <w:r w:rsidR="00F02862" w:rsidRPr="00F02862">
        <w:rPr>
          <w:sz w:val="26"/>
          <w:szCs w:val="26"/>
        </w:rPr>
        <w:t xml:space="preserve"> </w:t>
      </w:r>
      <w:r w:rsidR="00F02862">
        <w:rPr>
          <w:sz w:val="26"/>
          <w:szCs w:val="26"/>
        </w:rPr>
        <w:t>нитрогруппы</w:t>
      </w:r>
      <w:r w:rsidR="009F3A14">
        <w:rPr>
          <w:sz w:val="26"/>
          <w:szCs w:val="26"/>
        </w:rPr>
        <w:t xml:space="preserve"> </w:t>
      </w:r>
      <w:r>
        <w:rPr>
          <w:sz w:val="26"/>
          <w:szCs w:val="26"/>
        </w:rPr>
        <w:t>алкена (</w:t>
      </w:r>
      <w:r w:rsidRPr="00C21BE6">
        <w:rPr>
          <w:b/>
          <w:sz w:val="26"/>
          <w:szCs w:val="26"/>
        </w:rPr>
        <w:t>1</w:t>
      </w:r>
      <w:r w:rsidRPr="00C21BE6">
        <w:rPr>
          <w:b/>
          <w:sz w:val="26"/>
          <w:szCs w:val="26"/>
          <w:lang w:val="en-US"/>
        </w:rPr>
        <w:t>a</w:t>
      </w:r>
      <w:r w:rsidRPr="00C21BE6">
        <w:rPr>
          <w:b/>
          <w:sz w:val="26"/>
          <w:szCs w:val="26"/>
        </w:rPr>
        <w:t>-</w:t>
      </w:r>
      <w:r w:rsidRPr="00C21BE6">
        <w:rPr>
          <w:b/>
          <w:sz w:val="26"/>
          <w:szCs w:val="26"/>
          <w:lang w:val="en-US"/>
        </w:rPr>
        <w:t>c</w:t>
      </w:r>
      <w:r>
        <w:rPr>
          <w:sz w:val="26"/>
          <w:szCs w:val="26"/>
        </w:rPr>
        <w:t>)</w:t>
      </w:r>
      <w:r w:rsidRPr="00C21BE6">
        <w:rPr>
          <w:b/>
          <w:sz w:val="26"/>
          <w:szCs w:val="26"/>
        </w:rPr>
        <w:t xml:space="preserve"> </w:t>
      </w:r>
      <w:r w:rsidR="006846FF">
        <w:rPr>
          <w:sz w:val="26"/>
          <w:szCs w:val="26"/>
        </w:rPr>
        <w:t>с образованием катионов</w:t>
      </w:r>
      <w:r>
        <w:rPr>
          <w:sz w:val="26"/>
          <w:szCs w:val="26"/>
        </w:rPr>
        <w:t xml:space="preserve"> </w:t>
      </w:r>
      <w:r>
        <w:rPr>
          <w:b/>
          <w:sz w:val="26"/>
          <w:szCs w:val="26"/>
          <w:lang w:val="en-US"/>
        </w:rPr>
        <w:t>Aa</w:t>
      </w:r>
      <w:r w:rsidRPr="00C21BE6">
        <w:rPr>
          <w:b/>
          <w:sz w:val="26"/>
          <w:szCs w:val="26"/>
        </w:rPr>
        <w:t>-</w:t>
      </w:r>
      <w:r>
        <w:rPr>
          <w:b/>
          <w:sz w:val="26"/>
          <w:szCs w:val="26"/>
          <w:lang w:val="en-US"/>
        </w:rPr>
        <w:t>c</w:t>
      </w:r>
      <w:r w:rsidR="006846FF">
        <w:rPr>
          <w:sz w:val="26"/>
          <w:szCs w:val="26"/>
        </w:rPr>
        <w:t>, которые вступают в реакцию</w:t>
      </w:r>
      <w:r>
        <w:rPr>
          <w:sz w:val="26"/>
          <w:szCs w:val="26"/>
        </w:rPr>
        <w:t xml:space="preserve"> с молекулой</w:t>
      </w:r>
      <w:r w:rsidR="008B04C3">
        <w:rPr>
          <w:sz w:val="26"/>
          <w:szCs w:val="26"/>
        </w:rPr>
        <w:t xml:space="preserve"> арена</w:t>
      </w:r>
      <w:r w:rsidR="006846FF">
        <w:rPr>
          <w:sz w:val="26"/>
          <w:szCs w:val="26"/>
        </w:rPr>
        <w:t xml:space="preserve"> по атому </w:t>
      </w:r>
      <w:r w:rsidR="006846FF">
        <w:rPr>
          <w:sz w:val="26"/>
          <w:szCs w:val="26"/>
          <w:lang w:val="en-US"/>
        </w:rPr>
        <w:t>C</w:t>
      </w:r>
      <w:r w:rsidR="006846FF" w:rsidRPr="006846FF">
        <w:rPr>
          <w:sz w:val="26"/>
          <w:szCs w:val="26"/>
          <w:vertAlign w:val="superscript"/>
        </w:rPr>
        <w:t>2</w:t>
      </w:r>
      <w:r w:rsidR="006846FF">
        <w:rPr>
          <w:sz w:val="26"/>
          <w:szCs w:val="26"/>
        </w:rPr>
        <w:t xml:space="preserve"> и дают вещества</w:t>
      </w:r>
      <w:r w:rsidR="007D116C">
        <w:rPr>
          <w:sz w:val="26"/>
          <w:szCs w:val="26"/>
        </w:rPr>
        <w:t xml:space="preserve"> </w:t>
      </w:r>
      <w:r w:rsidR="009E56B5">
        <w:rPr>
          <w:b/>
          <w:sz w:val="26"/>
          <w:szCs w:val="26"/>
          <w:lang w:val="en-US"/>
        </w:rPr>
        <w:t>B</w:t>
      </w:r>
      <w:r w:rsidR="00290031">
        <w:rPr>
          <w:sz w:val="26"/>
          <w:szCs w:val="26"/>
        </w:rPr>
        <w:t xml:space="preserve">. </w:t>
      </w:r>
      <w:r w:rsidR="00F02862">
        <w:rPr>
          <w:sz w:val="26"/>
          <w:szCs w:val="26"/>
        </w:rPr>
        <w:t>Далее нитрогруппа</w:t>
      </w:r>
      <w:r w:rsidR="00DC7B9B" w:rsidRPr="00DC7B9B">
        <w:rPr>
          <w:sz w:val="26"/>
          <w:szCs w:val="26"/>
        </w:rPr>
        <w:t xml:space="preserve"> </w:t>
      </w:r>
      <w:r w:rsidR="00A97241">
        <w:rPr>
          <w:sz w:val="26"/>
          <w:szCs w:val="26"/>
        </w:rPr>
        <w:t>соединений</w:t>
      </w:r>
      <w:r w:rsidR="00290031">
        <w:rPr>
          <w:sz w:val="26"/>
          <w:szCs w:val="26"/>
        </w:rPr>
        <w:t xml:space="preserve"> </w:t>
      </w:r>
      <w:r w:rsidR="00C5674E">
        <w:rPr>
          <w:b/>
          <w:sz w:val="26"/>
          <w:szCs w:val="26"/>
          <w:lang w:val="en-US"/>
        </w:rPr>
        <w:t>B</w:t>
      </w:r>
      <w:r w:rsidR="00290031" w:rsidRPr="00290031">
        <w:rPr>
          <w:sz w:val="26"/>
          <w:szCs w:val="26"/>
        </w:rPr>
        <w:t xml:space="preserve"> </w:t>
      </w:r>
      <w:r w:rsidR="006846FF">
        <w:rPr>
          <w:sz w:val="26"/>
          <w:szCs w:val="26"/>
        </w:rPr>
        <w:t xml:space="preserve"> протонируется снова, и </w:t>
      </w:r>
      <w:r w:rsidR="00A97241">
        <w:rPr>
          <w:sz w:val="26"/>
          <w:szCs w:val="26"/>
        </w:rPr>
        <w:t>генерированные электрофильные частицы</w:t>
      </w:r>
      <w:r w:rsidR="00F02862">
        <w:rPr>
          <w:sz w:val="26"/>
          <w:szCs w:val="26"/>
        </w:rPr>
        <w:t xml:space="preserve"> </w:t>
      </w:r>
      <w:r w:rsidR="00C5674E" w:rsidRPr="00B92246">
        <w:rPr>
          <w:b/>
          <w:sz w:val="26"/>
          <w:szCs w:val="26"/>
          <w:lang w:val="en-US"/>
        </w:rPr>
        <w:t>C</w:t>
      </w:r>
      <w:r w:rsidR="00F02862">
        <w:rPr>
          <w:b/>
          <w:sz w:val="26"/>
          <w:szCs w:val="26"/>
        </w:rPr>
        <w:t xml:space="preserve"> </w:t>
      </w:r>
      <w:r w:rsidR="00A97241">
        <w:rPr>
          <w:sz w:val="26"/>
          <w:szCs w:val="26"/>
        </w:rPr>
        <w:t>взаимодействую</w:t>
      </w:r>
      <w:r w:rsidR="00F02862">
        <w:rPr>
          <w:sz w:val="26"/>
          <w:szCs w:val="26"/>
        </w:rPr>
        <w:t>т</w:t>
      </w:r>
      <w:r w:rsidR="008B04C3">
        <w:rPr>
          <w:sz w:val="26"/>
          <w:szCs w:val="26"/>
        </w:rPr>
        <w:t xml:space="preserve"> со второй молекулой арена</w:t>
      </w:r>
      <w:r w:rsidR="006846FF">
        <w:rPr>
          <w:sz w:val="26"/>
          <w:szCs w:val="26"/>
        </w:rPr>
        <w:t xml:space="preserve"> по атому </w:t>
      </w:r>
      <w:r w:rsidR="006846FF">
        <w:rPr>
          <w:sz w:val="26"/>
          <w:szCs w:val="26"/>
          <w:lang w:val="en-US"/>
        </w:rPr>
        <w:t>C</w:t>
      </w:r>
      <w:r w:rsidR="006846FF" w:rsidRPr="006846FF">
        <w:rPr>
          <w:sz w:val="26"/>
          <w:szCs w:val="26"/>
          <w:vertAlign w:val="superscript"/>
        </w:rPr>
        <w:t>1</w:t>
      </w:r>
      <w:r w:rsidR="009F3A14">
        <w:rPr>
          <w:sz w:val="26"/>
          <w:szCs w:val="26"/>
        </w:rPr>
        <w:t xml:space="preserve"> с образованием соединений </w:t>
      </w:r>
      <w:r w:rsidR="009F3A14" w:rsidRPr="009F3A14">
        <w:rPr>
          <w:b/>
          <w:sz w:val="26"/>
          <w:szCs w:val="26"/>
          <w:lang w:val="en-US"/>
        </w:rPr>
        <w:t>D</w:t>
      </w:r>
      <w:r w:rsidR="009F3A14">
        <w:rPr>
          <w:sz w:val="26"/>
          <w:szCs w:val="26"/>
        </w:rPr>
        <w:t>, дегидратация которых приводит к</w:t>
      </w:r>
      <w:r w:rsidR="00C5674E">
        <w:rPr>
          <w:sz w:val="26"/>
          <w:szCs w:val="26"/>
        </w:rPr>
        <w:t xml:space="preserve"> </w:t>
      </w:r>
      <w:r w:rsidR="009F3A14">
        <w:rPr>
          <w:sz w:val="26"/>
          <w:szCs w:val="26"/>
        </w:rPr>
        <w:t>оксимам</w:t>
      </w:r>
      <w:r w:rsidR="0065214E">
        <w:rPr>
          <w:sz w:val="26"/>
          <w:szCs w:val="26"/>
        </w:rPr>
        <w:t xml:space="preserve"> </w:t>
      </w:r>
      <w:r w:rsidR="009B1EEF">
        <w:rPr>
          <w:b/>
          <w:sz w:val="26"/>
          <w:szCs w:val="26"/>
        </w:rPr>
        <w:t>2,3,4</w:t>
      </w:r>
      <w:r w:rsidR="00F02862">
        <w:rPr>
          <w:sz w:val="26"/>
          <w:szCs w:val="26"/>
        </w:rPr>
        <w:t>.</w:t>
      </w:r>
      <w:r w:rsidR="00264E36" w:rsidRPr="00264E36">
        <w:t xml:space="preserve"> </w:t>
      </w:r>
    </w:p>
    <w:p w:rsidR="006846FF" w:rsidRPr="006B21DD" w:rsidRDefault="006846FF" w:rsidP="006B21DD">
      <w:pPr>
        <w:ind w:firstLine="708"/>
        <w:rPr>
          <w:color w:val="000000" w:themeColor="text1"/>
          <w:kern w:val="24"/>
          <w:sz w:val="26"/>
          <w:szCs w:val="26"/>
        </w:rPr>
      </w:pPr>
      <w:r>
        <w:rPr>
          <w:sz w:val="26"/>
          <w:szCs w:val="26"/>
        </w:rPr>
        <w:t>Существование</w:t>
      </w:r>
      <w:r w:rsidRPr="004B2408">
        <w:rPr>
          <w:sz w:val="26"/>
          <w:szCs w:val="26"/>
        </w:rPr>
        <w:t xml:space="preserve"> </w:t>
      </w:r>
      <w:r>
        <w:rPr>
          <w:sz w:val="26"/>
          <w:szCs w:val="26"/>
        </w:rPr>
        <w:t xml:space="preserve">промежуточных соединений </w:t>
      </w:r>
      <w:r w:rsidR="00D5230F">
        <w:rPr>
          <w:b/>
          <w:sz w:val="26"/>
          <w:szCs w:val="26"/>
          <w:lang w:val="en-US"/>
        </w:rPr>
        <w:t>B</w:t>
      </w:r>
      <w:r>
        <w:rPr>
          <w:b/>
          <w:sz w:val="26"/>
          <w:szCs w:val="26"/>
        </w:rPr>
        <w:t xml:space="preserve"> </w:t>
      </w:r>
      <w:r>
        <w:rPr>
          <w:sz w:val="26"/>
          <w:szCs w:val="26"/>
        </w:rPr>
        <w:t>и частиц</w:t>
      </w:r>
      <w:r w:rsidRPr="00C5674E">
        <w:rPr>
          <w:sz w:val="26"/>
          <w:szCs w:val="26"/>
        </w:rPr>
        <w:t xml:space="preserve"> </w:t>
      </w:r>
      <w:r>
        <w:rPr>
          <w:b/>
          <w:sz w:val="26"/>
          <w:szCs w:val="26"/>
          <w:lang w:val="en-US"/>
        </w:rPr>
        <w:t>C</w:t>
      </w:r>
      <w:r w:rsidRPr="0065214E">
        <w:rPr>
          <w:sz w:val="26"/>
          <w:szCs w:val="26"/>
        </w:rPr>
        <w:t xml:space="preserve"> </w:t>
      </w:r>
      <w:r w:rsidRPr="00A6506F">
        <w:rPr>
          <w:sz w:val="26"/>
          <w:szCs w:val="26"/>
        </w:rPr>
        <w:t>(</w:t>
      </w:r>
      <w:r>
        <w:rPr>
          <w:sz w:val="26"/>
          <w:szCs w:val="26"/>
        </w:rPr>
        <w:t xml:space="preserve">схема 3) удалось подтвердить путем проведения реакций при низкой температуре (схемы 4-6). Так, реакция </w:t>
      </w:r>
      <w:r>
        <w:rPr>
          <w:sz w:val="26"/>
          <w:szCs w:val="26"/>
          <w:lang w:val="en-US"/>
        </w:rPr>
        <w:t>CF</w:t>
      </w:r>
      <w:r w:rsidRPr="001847BC">
        <w:rPr>
          <w:sz w:val="26"/>
          <w:szCs w:val="26"/>
        </w:rPr>
        <w:softHyphen/>
      </w:r>
      <w:r w:rsidRPr="001847BC">
        <w:rPr>
          <w:sz w:val="26"/>
          <w:szCs w:val="26"/>
          <w:vertAlign w:val="subscript"/>
        </w:rPr>
        <w:t>3</w:t>
      </w:r>
      <w:r w:rsidRPr="001847BC">
        <w:rPr>
          <w:sz w:val="26"/>
          <w:szCs w:val="26"/>
        </w:rPr>
        <w:t>-</w:t>
      </w:r>
      <w:r>
        <w:rPr>
          <w:sz w:val="26"/>
          <w:szCs w:val="26"/>
        </w:rPr>
        <w:t>нитроэтилена (</w:t>
      </w:r>
      <w:r>
        <w:rPr>
          <w:b/>
          <w:sz w:val="26"/>
          <w:szCs w:val="26"/>
        </w:rPr>
        <w:t>1</w:t>
      </w:r>
      <w:r>
        <w:rPr>
          <w:b/>
          <w:sz w:val="26"/>
          <w:szCs w:val="26"/>
          <w:lang w:val="en-US"/>
        </w:rPr>
        <w:t>a</w:t>
      </w:r>
      <w:r w:rsidRPr="001847BC">
        <w:rPr>
          <w:sz w:val="26"/>
          <w:szCs w:val="26"/>
        </w:rPr>
        <w:t xml:space="preserve">) </w:t>
      </w:r>
      <w:r>
        <w:rPr>
          <w:sz w:val="26"/>
          <w:szCs w:val="26"/>
        </w:rPr>
        <w:t xml:space="preserve">с </w:t>
      </w:r>
      <w:r w:rsidRPr="00B92246">
        <w:rPr>
          <w:i/>
          <w:sz w:val="26"/>
          <w:szCs w:val="26"/>
        </w:rPr>
        <w:t>пара</w:t>
      </w:r>
      <w:r>
        <w:rPr>
          <w:sz w:val="26"/>
          <w:szCs w:val="26"/>
        </w:rPr>
        <w:t xml:space="preserve">-ксилолом во фторсульфоновой кислоте </w:t>
      </w:r>
      <w:r w:rsidRPr="000512D2">
        <w:rPr>
          <w:sz w:val="26"/>
          <w:szCs w:val="26"/>
        </w:rPr>
        <w:t>(</w:t>
      </w:r>
      <w:r w:rsidR="009E56B5">
        <w:rPr>
          <w:sz w:val="26"/>
          <w:szCs w:val="26"/>
          <w:lang w:val="en-US"/>
        </w:rPr>
        <w:t>FSO</w:t>
      </w:r>
      <w:r w:rsidR="009E56B5" w:rsidRPr="009E56B5">
        <w:rPr>
          <w:sz w:val="26"/>
          <w:szCs w:val="26"/>
          <w:vertAlign w:val="subscript"/>
        </w:rPr>
        <w:t>3</w:t>
      </w:r>
      <w:r w:rsidR="009E56B5">
        <w:rPr>
          <w:sz w:val="26"/>
          <w:szCs w:val="26"/>
          <w:lang w:val="en-US"/>
        </w:rPr>
        <w:t>H</w:t>
      </w:r>
      <w:r w:rsidRPr="000512D2">
        <w:rPr>
          <w:sz w:val="26"/>
          <w:szCs w:val="26"/>
        </w:rPr>
        <w:t>)</w:t>
      </w:r>
      <w:r>
        <w:rPr>
          <w:sz w:val="26"/>
          <w:szCs w:val="26"/>
        </w:rPr>
        <w:t xml:space="preserve"> (схема 4), после гашения реакционной смеси соляной кислотой (–30</w:t>
      </w:r>
      <w:r w:rsidRPr="008E2C60">
        <w:rPr>
          <w:color w:val="000000" w:themeColor="text1"/>
          <w:kern w:val="24"/>
          <w:sz w:val="26"/>
          <w:szCs w:val="26"/>
        </w:rPr>
        <w:t>°С</w:t>
      </w:r>
      <w:r>
        <w:rPr>
          <w:color w:val="000000" w:themeColor="text1"/>
          <w:kern w:val="24"/>
          <w:sz w:val="26"/>
          <w:szCs w:val="26"/>
        </w:rPr>
        <w:t>), приводит к хлорангидриду гидроксамовой кислоты (</w:t>
      </w:r>
      <w:r w:rsidRPr="000512D2">
        <w:rPr>
          <w:b/>
          <w:color w:val="000000" w:themeColor="text1"/>
          <w:kern w:val="24"/>
          <w:sz w:val="26"/>
          <w:szCs w:val="26"/>
        </w:rPr>
        <w:t>5</w:t>
      </w:r>
      <w:r>
        <w:rPr>
          <w:b/>
          <w:color w:val="000000" w:themeColor="text1"/>
          <w:kern w:val="24"/>
          <w:sz w:val="26"/>
          <w:szCs w:val="26"/>
          <w:lang w:val="en-US"/>
        </w:rPr>
        <w:t>a</w:t>
      </w:r>
      <w:r w:rsidRPr="000512D2">
        <w:rPr>
          <w:color w:val="000000" w:themeColor="text1"/>
          <w:kern w:val="24"/>
          <w:sz w:val="26"/>
          <w:szCs w:val="26"/>
        </w:rPr>
        <w:t>)</w:t>
      </w:r>
      <w:r>
        <w:rPr>
          <w:color w:val="000000" w:themeColor="text1"/>
          <w:kern w:val="24"/>
          <w:sz w:val="26"/>
          <w:szCs w:val="26"/>
        </w:rPr>
        <w:t xml:space="preserve"> за счёт нуклеофильного присоединения</w:t>
      </w:r>
      <w:r w:rsidRPr="001847BC">
        <w:rPr>
          <w:color w:val="000000" w:themeColor="text1"/>
          <w:kern w:val="24"/>
          <w:sz w:val="26"/>
          <w:szCs w:val="26"/>
        </w:rPr>
        <w:t xml:space="preserve"> </w:t>
      </w:r>
      <w:r>
        <w:rPr>
          <w:color w:val="000000" w:themeColor="text1"/>
          <w:kern w:val="24"/>
          <w:sz w:val="26"/>
          <w:szCs w:val="26"/>
        </w:rPr>
        <w:t xml:space="preserve">хлорид иона к </w:t>
      </w:r>
      <w:r w:rsidR="00D5230F">
        <w:rPr>
          <w:color w:val="000000" w:themeColor="text1"/>
          <w:kern w:val="24"/>
          <w:sz w:val="26"/>
          <w:szCs w:val="26"/>
        </w:rPr>
        <w:t>катиону</w:t>
      </w:r>
      <w:r>
        <w:rPr>
          <w:color w:val="000000" w:themeColor="text1"/>
          <w:kern w:val="24"/>
          <w:sz w:val="26"/>
          <w:szCs w:val="26"/>
        </w:rPr>
        <w:t xml:space="preserve"> </w:t>
      </w:r>
      <w:r w:rsidR="001C6ED9">
        <w:rPr>
          <w:b/>
          <w:sz w:val="26"/>
          <w:szCs w:val="26"/>
          <w:lang w:val="en-US"/>
        </w:rPr>
        <w:t>C</w:t>
      </w:r>
      <w:r w:rsidR="001C6ED9" w:rsidRPr="001C6ED9">
        <w:rPr>
          <w:b/>
          <w:sz w:val="26"/>
          <w:szCs w:val="26"/>
        </w:rPr>
        <w:t>1</w:t>
      </w:r>
      <w:r>
        <w:rPr>
          <w:sz w:val="26"/>
          <w:szCs w:val="26"/>
        </w:rPr>
        <w:t>.</w:t>
      </w:r>
    </w:p>
    <w:p w:rsidR="00C21BE6" w:rsidRDefault="009E56B5" w:rsidP="00264E36">
      <w:pPr>
        <w:ind w:firstLine="0"/>
        <w:jc w:val="center"/>
        <w:rPr>
          <w:lang w:val="en-US"/>
        </w:rPr>
      </w:pPr>
      <w:r>
        <w:rPr>
          <w:noProof/>
          <w:lang w:eastAsia="ru-RU"/>
        </w:rPr>
        <w:lastRenderedPageBreak/>
        <mc:AlternateContent>
          <mc:Choice Requires="wps">
            <w:drawing>
              <wp:anchor distT="0" distB="0" distL="114300" distR="114300" simplePos="0" relativeHeight="251926528" behindDoc="0" locked="0" layoutInCell="1" allowOverlap="1" wp14:anchorId="5014A3CA" wp14:editId="42DC62F6">
                <wp:simplePos x="0" y="0"/>
                <wp:positionH relativeFrom="column">
                  <wp:posOffset>2640965</wp:posOffset>
                </wp:positionH>
                <wp:positionV relativeFrom="paragraph">
                  <wp:posOffset>2868930</wp:posOffset>
                </wp:positionV>
                <wp:extent cx="815340" cy="276860"/>
                <wp:effectExtent l="0" t="0" r="0" b="0"/>
                <wp:wrapNone/>
                <wp:docPr id="3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6860"/>
                        </a:xfrm>
                        <a:prstGeom prst="rect">
                          <a:avLst/>
                        </a:prstGeom>
                        <a:noFill/>
                        <a:ln w="9525">
                          <a:noFill/>
                          <a:miter lim="800000"/>
                          <a:headEnd/>
                          <a:tailEnd/>
                        </a:ln>
                      </wps:spPr>
                      <wps:txbx>
                        <w:txbxContent>
                          <w:p w:rsidR="001C54DA" w:rsidRPr="00B6450C" w:rsidRDefault="001C54DA" w:rsidP="00F02862">
                            <w:pPr>
                              <w:ind w:firstLine="0"/>
                              <w:rPr>
                                <w:b/>
                                <w:lang w:val="en-US"/>
                              </w:rPr>
                            </w:pPr>
                            <w:r w:rsidRPr="00B6450C">
                              <w:rPr>
                                <w:b/>
                              </w:rPr>
                              <w:t xml:space="preserve">Схема </w:t>
                            </w:r>
                            <w:r>
                              <w:rPr>
                                <w:b/>
                                <w:lang w:val="en-US"/>
                              </w:rPr>
                              <w:t>4</w:t>
                            </w:r>
                          </w:p>
                          <w:p w:rsidR="001C54DA" w:rsidRPr="00B6450C" w:rsidRDefault="001C54DA" w:rsidP="00F02862">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207.95pt;margin-top:225.9pt;width:64.2pt;height:21.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" filled="f" stroked="f">
                <v:textbox>
                  <w:txbxContent>
                    <w:p w:rsidR="001C54DA" w:rsidRPr="00B6450C" w:rsidRDefault="001C54DA" w:rsidP="00F02862">
                      <w:pPr>
                        <w:ind w:firstLine="0"/>
                        <w:rPr>
                          <w:b/>
                          <w:lang w:val="en-US"/>
                        </w:rPr>
                      </w:pPr>
                      <w:r w:rsidRPr="00B6450C">
                        <w:rPr>
                          <w:b/>
                        </w:rPr>
                        <w:t xml:space="preserve">Схема </w:t>
                      </w:r>
                      <w:r>
                        <w:rPr>
                          <w:b/>
                          <w:lang w:val="en-US"/>
                        </w:rPr>
                        <w:t>4</w:t>
                      </w:r>
                    </w:p>
                    <w:p w:rsidR="001C54DA" w:rsidRPr="00B6450C" w:rsidRDefault="001C54DA" w:rsidP="00F02862">
                      <w:pPr>
                        <w:ind w:firstLine="0"/>
                        <w:rPr>
                          <w:b/>
                        </w:rPr>
                      </w:pPr>
                    </w:p>
                  </w:txbxContent>
                </v:textbox>
              </v:shape>
            </w:pict>
          </mc:Fallback>
        </mc:AlternateContent>
      </w:r>
      <w:r w:rsidR="00A6506F" w:rsidRPr="00D85941">
        <w:rPr>
          <w:noProof/>
          <w:sz w:val="20"/>
          <w:szCs w:val="20"/>
          <w:lang w:eastAsia="ru-RU"/>
        </w:rPr>
        <mc:AlternateContent>
          <mc:Choice Requires="wps">
            <w:drawing>
              <wp:anchor distT="0" distB="0" distL="114300" distR="114300" simplePos="0" relativeHeight="251928576" behindDoc="0" locked="0" layoutInCell="1" allowOverlap="1" wp14:anchorId="752D963E" wp14:editId="70E9B012">
                <wp:simplePos x="0" y="0"/>
                <wp:positionH relativeFrom="column">
                  <wp:posOffset>3908772</wp:posOffset>
                </wp:positionH>
                <wp:positionV relativeFrom="paragraph">
                  <wp:posOffset>2583180</wp:posOffset>
                </wp:positionV>
                <wp:extent cx="830580" cy="29083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90830"/>
                        </a:xfrm>
                        <a:prstGeom prst="rect">
                          <a:avLst/>
                        </a:prstGeom>
                        <a:noFill/>
                        <a:ln w="9525">
                          <a:noFill/>
                          <a:miter lim="800000"/>
                          <a:headEnd/>
                          <a:tailEnd/>
                        </a:ln>
                      </wps:spPr>
                      <wps:txbx>
                        <w:txbxContent>
                          <w:p w:rsidR="001C54DA" w:rsidRPr="00685896" w:rsidRDefault="001C54DA" w:rsidP="00F02862">
                            <w:pPr>
                              <w:ind w:firstLine="0"/>
                              <w:jc w:val="left"/>
                              <w:rPr>
                                <w:sz w:val="22"/>
                                <w:szCs w:val="22"/>
                                <w:lang w:val="en-US"/>
                              </w:rPr>
                            </w:pPr>
                            <w:r w:rsidRPr="00685896">
                              <w:rPr>
                                <w:sz w:val="22"/>
                                <w:szCs w:val="22"/>
                              </w:rPr>
                              <w:t xml:space="preserve">РСА </w:t>
                            </w:r>
                            <w:r w:rsidRPr="00685896">
                              <w:rPr>
                                <w:i/>
                                <w:sz w:val="22"/>
                                <w:szCs w:val="22"/>
                                <w:lang w:val="en-US"/>
                              </w:rPr>
                              <w:t>Z-</w:t>
                            </w:r>
                            <w:r w:rsidRPr="00685896">
                              <w:rPr>
                                <w:b/>
                                <w:sz w:val="22"/>
                                <w:szCs w:val="22"/>
                                <w:lang w:val="en-US"/>
                              </w:rPr>
                              <w:t>5a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307.8pt;margin-top:203.4pt;width:65.4pt;height:22.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" filled="f" stroked="f">
                <v:textbox>
                  <w:txbxContent>
                    <w:p w:rsidR="001C54DA" w:rsidRPr="00685896" w:rsidRDefault="001C54DA" w:rsidP="00F02862">
                      <w:pPr>
                        <w:ind w:firstLine="0"/>
                        <w:jc w:val="left"/>
                        <w:rPr>
                          <w:sz w:val="22"/>
                          <w:szCs w:val="22"/>
                          <w:lang w:val="en-US"/>
                        </w:rPr>
                      </w:pPr>
                      <w:r w:rsidRPr="00685896">
                        <w:rPr>
                          <w:sz w:val="22"/>
                          <w:szCs w:val="22"/>
                        </w:rPr>
                        <w:t xml:space="preserve">РСА </w:t>
                      </w:r>
                      <w:r w:rsidRPr="00685896">
                        <w:rPr>
                          <w:i/>
                          <w:sz w:val="22"/>
                          <w:szCs w:val="22"/>
                          <w:lang w:val="en-US"/>
                        </w:rPr>
                        <w:t>Z-</w:t>
                      </w:r>
                      <w:r w:rsidRPr="00685896">
                        <w:rPr>
                          <w:b/>
                          <w:sz w:val="22"/>
                          <w:szCs w:val="22"/>
                          <w:lang w:val="en-US"/>
                        </w:rPr>
                        <w:t>5a</w:t>
                      </w:r>
                    </w:p>
                  </w:txbxContent>
                </v:textbox>
              </v:shape>
            </w:pict>
          </mc:Fallback>
        </mc:AlternateContent>
      </w:r>
      <w:r w:rsidR="00A97241">
        <w:object w:dxaOrig="6027" w:dyaOrig="4860">
          <v:shape id="_x0000_i1148" type="#_x0000_t75" style="width:274.9pt;height:221.45pt" o:ole="">
            <v:imagedata r:id="rId241" o:title=""/>
          </v:shape>
          <o:OLEObject Type="Embed" ProgID="ChemDraw.Document.6.0" ShapeID="_x0000_i1148" DrawAspect="Content" ObjectID="_1588245823" r:id="rId242"/>
        </w:object>
      </w:r>
    </w:p>
    <w:p w:rsidR="00B92246" w:rsidRPr="00B92246" w:rsidRDefault="00B92246" w:rsidP="00264E36">
      <w:pPr>
        <w:ind w:firstLine="0"/>
        <w:jc w:val="center"/>
        <w:rPr>
          <w:lang w:val="en-US"/>
        </w:rPr>
      </w:pPr>
    </w:p>
    <w:p w:rsidR="001C6ED9" w:rsidRPr="004B49FD" w:rsidRDefault="001C6ED9" w:rsidP="001C6ED9">
      <w:pPr>
        <w:ind w:firstLine="708"/>
        <w:rPr>
          <w:sz w:val="26"/>
          <w:szCs w:val="26"/>
        </w:rPr>
      </w:pPr>
      <w:r>
        <w:rPr>
          <w:sz w:val="26"/>
          <w:szCs w:val="26"/>
        </w:rPr>
        <w:t>Аналогично разложением</w:t>
      </w:r>
      <w:r w:rsidRPr="001C6ED9">
        <w:rPr>
          <w:sz w:val="26"/>
          <w:szCs w:val="26"/>
        </w:rPr>
        <w:t xml:space="preserve"> </w:t>
      </w:r>
      <w:r>
        <w:rPr>
          <w:sz w:val="26"/>
          <w:szCs w:val="26"/>
        </w:rPr>
        <w:t>в метаноле (</w:t>
      </w:r>
      <w:r w:rsidRPr="008E2C60">
        <w:rPr>
          <w:sz w:val="26"/>
          <w:szCs w:val="26"/>
        </w:rPr>
        <w:t>–</w:t>
      </w:r>
      <w:r>
        <w:rPr>
          <w:sz w:val="26"/>
          <w:szCs w:val="26"/>
        </w:rPr>
        <w:t>8</w:t>
      </w:r>
      <w:r w:rsidRPr="008E2C60">
        <w:rPr>
          <w:sz w:val="26"/>
          <w:szCs w:val="26"/>
        </w:rPr>
        <w:t>0</w:t>
      </w:r>
      <w:r w:rsidRPr="008E2C60">
        <w:rPr>
          <w:color w:val="000000" w:themeColor="text1"/>
          <w:kern w:val="24"/>
          <w:sz w:val="26"/>
          <w:szCs w:val="26"/>
        </w:rPr>
        <w:t>°С</w:t>
      </w:r>
      <w:r>
        <w:rPr>
          <w:color w:val="000000" w:themeColor="text1"/>
          <w:kern w:val="24"/>
          <w:sz w:val="26"/>
          <w:szCs w:val="26"/>
        </w:rPr>
        <w:t>)</w:t>
      </w:r>
      <w:r w:rsidRPr="007A43DD">
        <w:rPr>
          <w:sz w:val="26"/>
          <w:szCs w:val="26"/>
        </w:rPr>
        <w:t xml:space="preserve"> </w:t>
      </w:r>
      <w:r w:rsidR="007969EA">
        <w:rPr>
          <w:sz w:val="26"/>
          <w:szCs w:val="26"/>
        </w:rPr>
        <w:t>промежуточной</w:t>
      </w:r>
      <w:r>
        <w:rPr>
          <w:sz w:val="26"/>
          <w:szCs w:val="26"/>
        </w:rPr>
        <w:t xml:space="preserve"> </w:t>
      </w:r>
      <w:r w:rsidR="007969EA">
        <w:rPr>
          <w:sz w:val="26"/>
          <w:szCs w:val="26"/>
        </w:rPr>
        <w:t>частицы</w:t>
      </w:r>
      <w:r w:rsidRPr="007A43DD">
        <w:rPr>
          <w:sz w:val="26"/>
          <w:szCs w:val="26"/>
        </w:rPr>
        <w:t xml:space="preserve"> </w:t>
      </w:r>
      <w:r w:rsidR="007969EA">
        <w:rPr>
          <w:b/>
          <w:sz w:val="26"/>
          <w:szCs w:val="26"/>
          <w:lang w:val="en-US"/>
        </w:rPr>
        <w:t>C</w:t>
      </w:r>
      <w:r w:rsidR="00B4588F">
        <w:rPr>
          <w:b/>
          <w:sz w:val="26"/>
          <w:szCs w:val="26"/>
        </w:rPr>
        <w:t>2</w:t>
      </w:r>
      <w:r>
        <w:rPr>
          <w:color w:val="000000" w:themeColor="text1"/>
          <w:kern w:val="24"/>
          <w:sz w:val="26"/>
          <w:szCs w:val="26"/>
        </w:rPr>
        <w:t xml:space="preserve"> </w:t>
      </w:r>
      <w:r w:rsidRPr="00B92246">
        <w:rPr>
          <w:sz w:val="26"/>
          <w:szCs w:val="26"/>
        </w:rPr>
        <w:t xml:space="preserve">(схема 5) </w:t>
      </w:r>
      <w:r w:rsidRPr="00B92246">
        <w:rPr>
          <w:color w:val="000000" w:themeColor="text1"/>
          <w:kern w:val="24"/>
          <w:sz w:val="26"/>
          <w:szCs w:val="26"/>
        </w:rPr>
        <w:t>в</w:t>
      </w:r>
      <w:r w:rsidRPr="00B92246">
        <w:rPr>
          <w:sz w:val="26"/>
          <w:szCs w:val="26"/>
        </w:rPr>
        <w:t xml:space="preserve"> реакции </w:t>
      </w:r>
      <w:r w:rsidRPr="00B92246">
        <w:rPr>
          <w:sz w:val="26"/>
          <w:szCs w:val="26"/>
          <w:lang w:val="en-US"/>
        </w:rPr>
        <w:t>CCl</w:t>
      </w:r>
      <w:r w:rsidRPr="00B92246">
        <w:rPr>
          <w:sz w:val="26"/>
          <w:szCs w:val="26"/>
          <w:vertAlign w:val="subscript"/>
        </w:rPr>
        <w:t>3</w:t>
      </w:r>
      <w:r w:rsidRPr="00B92246">
        <w:rPr>
          <w:sz w:val="26"/>
          <w:szCs w:val="26"/>
        </w:rPr>
        <w:t>-нитроэтилена (</w:t>
      </w:r>
      <w:r w:rsidRPr="00B92246">
        <w:rPr>
          <w:b/>
          <w:sz w:val="26"/>
          <w:szCs w:val="26"/>
        </w:rPr>
        <w:t>1</w:t>
      </w:r>
      <w:r w:rsidRPr="00B92246">
        <w:rPr>
          <w:b/>
          <w:sz w:val="26"/>
          <w:szCs w:val="26"/>
          <w:lang w:val="en-US"/>
        </w:rPr>
        <w:t>a</w:t>
      </w:r>
      <w:r w:rsidRPr="00B92246">
        <w:rPr>
          <w:sz w:val="26"/>
          <w:szCs w:val="26"/>
        </w:rPr>
        <w:t xml:space="preserve">) с бензолом </w:t>
      </w:r>
      <w:r w:rsidRPr="00B92246">
        <w:rPr>
          <w:color w:val="000000" w:themeColor="text1"/>
          <w:kern w:val="24"/>
          <w:sz w:val="26"/>
          <w:szCs w:val="26"/>
        </w:rPr>
        <w:t xml:space="preserve">в </w:t>
      </w:r>
      <w:r w:rsidRPr="00B92246">
        <w:rPr>
          <w:color w:val="000000" w:themeColor="text1"/>
          <w:kern w:val="24"/>
          <w:sz w:val="26"/>
          <w:szCs w:val="26"/>
          <w:lang w:val="en-US"/>
        </w:rPr>
        <w:t>TfOH</w:t>
      </w:r>
      <w:r w:rsidRPr="00B92246">
        <w:rPr>
          <w:color w:val="000000" w:themeColor="text1"/>
          <w:kern w:val="24"/>
          <w:sz w:val="26"/>
          <w:szCs w:val="26"/>
        </w:rPr>
        <w:t xml:space="preserve"> (</w:t>
      </w:r>
      <w:r w:rsidRPr="00B92246">
        <w:rPr>
          <w:sz w:val="26"/>
          <w:szCs w:val="26"/>
        </w:rPr>
        <w:t>–40</w:t>
      </w:r>
      <w:r w:rsidRPr="00B92246">
        <w:rPr>
          <w:color w:val="000000" w:themeColor="text1"/>
          <w:kern w:val="24"/>
          <w:sz w:val="26"/>
          <w:szCs w:val="26"/>
        </w:rPr>
        <w:t xml:space="preserve">°С) было получено нитросоединение </w:t>
      </w:r>
      <w:r w:rsidRPr="00B92246">
        <w:rPr>
          <w:b/>
          <w:color w:val="000000" w:themeColor="text1"/>
          <w:kern w:val="24"/>
          <w:sz w:val="26"/>
          <w:szCs w:val="26"/>
        </w:rPr>
        <w:t>5</w:t>
      </w:r>
      <w:r w:rsidRPr="00B92246">
        <w:rPr>
          <w:b/>
          <w:color w:val="000000" w:themeColor="text1"/>
          <w:kern w:val="24"/>
          <w:sz w:val="26"/>
          <w:szCs w:val="26"/>
          <w:lang w:val="en-US"/>
        </w:rPr>
        <w:t>b</w:t>
      </w:r>
      <w:r w:rsidRPr="00B92246">
        <w:rPr>
          <w:color w:val="000000" w:themeColor="text1"/>
          <w:kern w:val="24"/>
          <w:sz w:val="26"/>
          <w:szCs w:val="26"/>
        </w:rPr>
        <w:t xml:space="preserve">. </w:t>
      </w:r>
      <w:r w:rsidRPr="00B92246">
        <w:rPr>
          <w:sz w:val="26"/>
          <w:szCs w:val="26"/>
        </w:rPr>
        <w:t>Важно отметить, что попытка разложения в метаноле была предпринята в надежде повторить опыт исследователей Овады и Окабе [2] по гидролизу сопряженных нитросоединений до кетонов</w:t>
      </w:r>
      <w:r w:rsidR="00B92246" w:rsidRPr="00B92246">
        <w:rPr>
          <w:sz w:val="26"/>
          <w:szCs w:val="26"/>
        </w:rPr>
        <w:t xml:space="preserve"> (</w:t>
      </w:r>
      <w:r w:rsidR="00B92246">
        <w:rPr>
          <w:sz w:val="26"/>
          <w:szCs w:val="26"/>
        </w:rPr>
        <w:t>литературный обзор, схема 12)</w:t>
      </w:r>
      <w:r w:rsidRPr="00B92246">
        <w:rPr>
          <w:sz w:val="26"/>
          <w:szCs w:val="26"/>
        </w:rPr>
        <w:t xml:space="preserve">. В работе [2] было установлено, что сопряженные нитроалкены стабильны в катионной форме в </w:t>
      </w:r>
      <w:r w:rsidRPr="00B92246">
        <w:rPr>
          <w:sz w:val="26"/>
          <w:szCs w:val="26"/>
          <w:lang w:val="en-US"/>
        </w:rPr>
        <w:t>TfOH</w:t>
      </w:r>
      <w:r w:rsidRPr="00B92246">
        <w:rPr>
          <w:sz w:val="26"/>
          <w:szCs w:val="26"/>
        </w:rPr>
        <w:t xml:space="preserve"> при –40</w:t>
      </w:r>
      <w:r w:rsidRPr="00B92246">
        <w:rPr>
          <w:color w:val="000000" w:themeColor="text1"/>
          <w:kern w:val="24"/>
          <w:sz w:val="26"/>
          <w:szCs w:val="26"/>
        </w:rPr>
        <w:t>°С.</w:t>
      </w:r>
    </w:p>
    <w:p w:rsidR="00264E36" w:rsidRPr="001C6ED9" w:rsidRDefault="00264E36" w:rsidP="00264E36">
      <w:pPr>
        <w:ind w:firstLine="0"/>
        <w:jc w:val="center"/>
        <w:rPr>
          <w:sz w:val="26"/>
          <w:szCs w:val="26"/>
        </w:rPr>
      </w:pPr>
    </w:p>
    <w:p w:rsidR="007A43DD" w:rsidRDefault="00264E36" w:rsidP="009E56B5">
      <w:pPr>
        <w:ind w:firstLine="0"/>
        <w:jc w:val="center"/>
        <w:rPr>
          <w:lang w:val="en-US"/>
        </w:rPr>
      </w:pPr>
      <w:r>
        <w:rPr>
          <w:noProof/>
          <w:lang w:eastAsia="ru-RU"/>
        </w:rPr>
        <mc:AlternateContent>
          <mc:Choice Requires="wps">
            <w:drawing>
              <wp:anchor distT="0" distB="0" distL="114300" distR="114300" simplePos="0" relativeHeight="251927552" behindDoc="0" locked="0" layoutInCell="1" allowOverlap="1" wp14:anchorId="446953E6" wp14:editId="17C47EB1">
                <wp:simplePos x="0" y="0"/>
                <wp:positionH relativeFrom="column">
                  <wp:posOffset>2585778</wp:posOffset>
                </wp:positionH>
                <wp:positionV relativeFrom="paragraph">
                  <wp:posOffset>1998345</wp:posOffset>
                </wp:positionV>
                <wp:extent cx="815340" cy="276860"/>
                <wp:effectExtent l="0" t="0" r="0" b="0"/>
                <wp:wrapNone/>
                <wp:docPr id="3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6860"/>
                        </a:xfrm>
                        <a:prstGeom prst="rect">
                          <a:avLst/>
                        </a:prstGeom>
                        <a:noFill/>
                        <a:ln w="9525">
                          <a:noFill/>
                          <a:miter lim="800000"/>
                          <a:headEnd/>
                          <a:tailEnd/>
                        </a:ln>
                      </wps:spPr>
                      <wps:txbx>
                        <w:txbxContent>
                          <w:p w:rsidR="001C54DA" w:rsidRDefault="001C54DA" w:rsidP="00F02862">
                            <w:pPr>
                              <w:ind w:firstLine="0"/>
                              <w:rPr>
                                <w:b/>
                                <w:lang w:val="en-US"/>
                              </w:rPr>
                            </w:pPr>
                            <w:r w:rsidRPr="00B6450C">
                              <w:rPr>
                                <w:b/>
                              </w:rPr>
                              <w:t xml:space="preserve">Схема </w:t>
                            </w:r>
                            <w:r>
                              <w:rPr>
                                <w:b/>
                                <w:lang w:val="en-US"/>
                              </w:rPr>
                              <w:t>5</w:t>
                            </w:r>
                          </w:p>
                          <w:p w:rsidR="001C54DA" w:rsidRPr="00B6450C" w:rsidRDefault="001C54DA" w:rsidP="00F02862">
                            <w:pPr>
                              <w:ind w:firstLine="0"/>
                              <w:rPr>
                                <w:b/>
                                <w:lang w:val="en-US"/>
                              </w:rPr>
                            </w:pPr>
                          </w:p>
                          <w:p w:rsidR="001C54DA" w:rsidRPr="00B6450C" w:rsidRDefault="001C54DA" w:rsidP="00F02862">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203.6pt;margin-top:157.35pt;width:64.2pt;height:21.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" filled="f" stroked="f">
                <v:textbox>
                  <w:txbxContent>
                    <w:p w:rsidR="001C54DA" w:rsidRDefault="001C54DA" w:rsidP="00F02862">
                      <w:pPr>
                        <w:ind w:firstLine="0"/>
                        <w:rPr>
                          <w:b/>
                          <w:lang w:val="en-US"/>
                        </w:rPr>
                      </w:pPr>
                      <w:r w:rsidRPr="00B6450C">
                        <w:rPr>
                          <w:b/>
                        </w:rPr>
                        <w:t xml:space="preserve">Схема </w:t>
                      </w:r>
                      <w:r>
                        <w:rPr>
                          <w:b/>
                          <w:lang w:val="en-US"/>
                        </w:rPr>
                        <w:t>5</w:t>
                      </w:r>
                    </w:p>
                    <w:p w:rsidR="001C54DA" w:rsidRPr="00B6450C" w:rsidRDefault="001C54DA" w:rsidP="00F02862">
                      <w:pPr>
                        <w:ind w:firstLine="0"/>
                        <w:rPr>
                          <w:b/>
                          <w:lang w:val="en-US"/>
                        </w:rPr>
                      </w:pPr>
                    </w:p>
                    <w:p w:rsidR="001C54DA" w:rsidRPr="00B6450C" w:rsidRDefault="001C54DA" w:rsidP="00F02862">
                      <w:pPr>
                        <w:ind w:firstLine="0"/>
                        <w:rPr>
                          <w:b/>
                        </w:rPr>
                      </w:pPr>
                    </w:p>
                  </w:txbxContent>
                </v:textbox>
              </v:shape>
            </w:pict>
          </mc:Fallback>
        </mc:AlternateContent>
      </w:r>
      <w:r w:rsidRPr="00264E36">
        <w:t xml:space="preserve"> </w:t>
      </w:r>
      <w:r>
        <w:t xml:space="preserve"> </w:t>
      </w:r>
      <w:r w:rsidR="00B4588F">
        <w:object w:dxaOrig="8170" w:dyaOrig="3113">
          <v:shape id="_x0000_i1149" type="#_x0000_t75" style="width:409.1pt;height:156pt" o:ole="">
            <v:imagedata r:id="rId243" o:title=""/>
          </v:shape>
          <o:OLEObject Type="Embed" ProgID="ChemDraw.Document.6.0" ShapeID="_x0000_i1149" DrawAspect="Content" ObjectID="_1588245824" r:id="rId244"/>
        </w:object>
      </w:r>
    </w:p>
    <w:p w:rsidR="001C6ED9" w:rsidRPr="001C6ED9" w:rsidRDefault="001C6ED9" w:rsidP="009E56B5">
      <w:pPr>
        <w:ind w:firstLine="0"/>
        <w:jc w:val="center"/>
        <w:rPr>
          <w:lang w:val="en-US"/>
        </w:rPr>
      </w:pPr>
    </w:p>
    <w:p w:rsidR="006874ED" w:rsidRPr="006B21DD" w:rsidRDefault="001C6ED9" w:rsidP="001C6ED9">
      <w:pPr>
        <w:ind w:firstLine="708"/>
        <w:rPr>
          <w:color w:val="000000" w:themeColor="text1"/>
          <w:kern w:val="24"/>
          <w:sz w:val="26"/>
          <w:szCs w:val="26"/>
        </w:rPr>
      </w:pPr>
      <w:r w:rsidRPr="00DF6408">
        <w:rPr>
          <w:sz w:val="26"/>
          <w:szCs w:val="26"/>
        </w:rPr>
        <w:t xml:space="preserve">Разложение </w:t>
      </w:r>
      <w:r w:rsidR="009F3A14">
        <w:rPr>
          <w:sz w:val="26"/>
          <w:szCs w:val="26"/>
        </w:rPr>
        <w:t>суперкислотных реакционных растворов</w:t>
      </w:r>
      <w:r>
        <w:rPr>
          <w:sz w:val="26"/>
          <w:szCs w:val="26"/>
        </w:rPr>
        <w:t xml:space="preserve"> в</w:t>
      </w:r>
      <w:r w:rsidRPr="00DF6408">
        <w:rPr>
          <w:sz w:val="26"/>
          <w:szCs w:val="26"/>
        </w:rPr>
        <w:t xml:space="preserve"> ацетон</w:t>
      </w:r>
      <w:r>
        <w:rPr>
          <w:sz w:val="26"/>
          <w:szCs w:val="26"/>
        </w:rPr>
        <w:t>итриле</w:t>
      </w:r>
      <w:r w:rsidRPr="00DF6408">
        <w:rPr>
          <w:sz w:val="26"/>
          <w:szCs w:val="26"/>
        </w:rPr>
        <w:t xml:space="preserve"> (схема 6) приводит к </w:t>
      </w:r>
      <w:r w:rsidR="00D5230F">
        <w:rPr>
          <w:sz w:val="26"/>
          <w:szCs w:val="26"/>
        </w:rPr>
        <w:t>нуклеофильному присоединению молекулы ацетонитрила к катиону</w:t>
      </w:r>
      <w:r w:rsidRPr="00DF6408">
        <w:rPr>
          <w:sz w:val="26"/>
          <w:szCs w:val="26"/>
        </w:rPr>
        <w:t xml:space="preserve"> </w:t>
      </w:r>
      <w:r w:rsidRPr="00D5230F">
        <w:rPr>
          <w:b/>
          <w:sz w:val="26"/>
          <w:szCs w:val="26"/>
          <w:lang w:val="en-US"/>
        </w:rPr>
        <w:t>C</w:t>
      </w:r>
      <w:r w:rsidR="00D5230F" w:rsidRPr="00D5230F">
        <w:rPr>
          <w:b/>
          <w:sz w:val="26"/>
          <w:szCs w:val="26"/>
        </w:rPr>
        <w:t>2</w:t>
      </w:r>
      <w:r w:rsidR="00D5230F">
        <w:rPr>
          <w:b/>
          <w:sz w:val="26"/>
          <w:szCs w:val="26"/>
        </w:rPr>
        <w:t xml:space="preserve"> </w:t>
      </w:r>
      <w:r w:rsidR="00D5230F">
        <w:rPr>
          <w:sz w:val="26"/>
          <w:szCs w:val="26"/>
        </w:rPr>
        <w:t xml:space="preserve">с формированием частицы </w:t>
      </w:r>
      <w:r w:rsidR="00D5230F">
        <w:rPr>
          <w:b/>
          <w:sz w:val="26"/>
          <w:szCs w:val="26"/>
        </w:rPr>
        <w:t>Е</w:t>
      </w:r>
      <w:r w:rsidR="00D5230F" w:rsidRPr="00D5230F">
        <w:rPr>
          <w:sz w:val="26"/>
          <w:szCs w:val="26"/>
        </w:rPr>
        <w:t xml:space="preserve">. </w:t>
      </w:r>
      <w:r w:rsidR="00D5230F">
        <w:rPr>
          <w:sz w:val="26"/>
          <w:szCs w:val="26"/>
        </w:rPr>
        <w:t xml:space="preserve">Далее происходит замыкание пятичленного цикла </w:t>
      </w:r>
      <w:r w:rsidR="00D5230F" w:rsidRPr="00D5230F">
        <w:rPr>
          <w:b/>
          <w:sz w:val="26"/>
          <w:szCs w:val="26"/>
          <w:lang w:val="en-US"/>
        </w:rPr>
        <w:t>F</w:t>
      </w:r>
      <w:r w:rsidR="00D5230F">
        <w:rPr>
          <w:sz w:val="26"/>
          <w:szCs w:val="26"/>
        </w:rPr>
        <w:t xml:space="preserve"> и дегидратация с</w:t>
      </w:r>
      <w:r w:rsidR="00A65574">
        <w:rPr>
          <w:sz w:val="26"/>
          <w:szCs w:val="26"/>
        </w:rPr>
        <w:t xml:space="preserve"> образованием</w:t>
      </w:r>
      <w:r w:rsidR="00D5230F">
        <w:rPr>
          <w:sz w:val="26"/>
          <w:szCs w:val="26"/>
        </w:rPr>
        <w:t xml:space="preserve"> </w:t>
      </w:r>
      <w:r w:rsidR="00D5230F">
        <w:rPr>
          <w:b/>
          <w:sz w:val="26"/>
          <w:szCs w:val="26"/>
        </w:rPr>
        <w:t xml:space="preserve"> </w:t>
      </w:r>
      <w:r w:rsidR="006B21DD">
        <w:rPr>
          <w:sz w:val="26"/>
          <w:szCs w:val="26"/>
        </w:rPr>
        <w:t>1,2,4-оксадиазола</w:t>
      </w:r>
      <w:r w:rsidRPr="00DF6408">
        <w:rPr>
          <w:sz w:val="26"/>
          <w:szCs w:val="26"/>
        </w:rPr>
        <w:t xml:space="preserve"> </w:t>
      </w:r>
      <w:r w:rsidRPr="00DF6408">
        <w:rPr>
          <w:b/>
          <w:sz w:val="26"/>
          <w:szCs w:val="26"/>
        </w:rPr>
        <w:t>5с</w:t>
      </w:r>
      <w:r w:rsidRPr="00DF6408">
        <w:rPr>
          <w:sz w:val="26"/>
          <w:szCs w:val="26"/>
        </w:rPr>
        <w:t>.</w:t>
      </w:r>
      <w:r w:rsidR="00D5230F">
        <w:rPr>
          <w:sz w:val="26"/>
          <w:szCs w:val="26"/>
        </w:rPr>
        <w:t xml:space="preserve"> </w:t>
      </w:r>
      <w:r w:rsidRPr="00DF6408">
        <w:rPr>
          <w:sz w:val="26"/>
          <w:szCs w:val="26"/>
        </w:rPr>
        <w:t xml:space="preserve"> </w:t>
      </w:r>
    </w:p>
    <w:p w:rsidR="00782C29" w:rsidRDefault="00D81225" w:rsidP="00685896">
      <w:pPr>
        <w:ind w:firstLine="0"/>
        <w:jc w:val="center"/>
        <w:rPr>
          <w:lang w:val="en-US"/>
        </w:rPr>
      </w:pPr>
      <w:r>
        <w:rPr>
          <w:noProof/>
          <w:lang w:eastAsia="ru-RU"/>
        </w:rPr>
        <w:lastRenderedPageBreak/>
        <mc:AlternateContent>
          <mc:Choice Requires="wps">
            <w:drawing>
              <wp:anchor distT="0" distB="0" distL="114300" distR="114300" simplePos="0" relativeHeight="251932672" behindDoc="0" locked="0" layoutInCell="1" allowOverlap="1" wp14:anchorId="780224C2" wp14:editId="05491E37">
                <wp:simplePos x="0" y="0"/>
                <wp:positionH relativeFrom="column">
                  <wp:posOffset>2587336</wp:posOffset>
                </wp:positionH>
                <wp:positionV relativeFrom="paragraph">
                  <wp:posOffset>1937212</wp:posOffset>
                </wp:positionV>
                <wp:extent cx="815340" cy="276860"/>
                <wp:effectExtent l="0" t="0" r="0" b="0"/>
                <wp:wrapNone/>
                <wp:docPr id="3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6860"/>
                        </a:xfrm>
                        <a:prstGeom prst="rect">
                          <a:avLst/>
                        </a:prstGeom>
                        <a:noFill/>
                        <a:ln w="9525">
                          <a:noFill/>
                          <a:miter lim="800000"/>
                          <a:headEnd/>
                          <a:tailEnd/>
                        </a:ln>
                      </wps:spPr>
                      <wps:txbx>
                        <w:txbxContent>
                          <w:p w:rsidR="001C54DA" w:rsidRDefault="001C54DA" w:rsidP="00D81225">
                            <w:pPr>
                              <w:ind w:firstLine="0"/>
                              <w:rPr>
                                <w:b/>
                                <w:lang w:val="en-US"/>
                              </w:rPr>
                            </w:pPr>
                            <w:r w:rsidRPr="00B6450C">
                              <w:rPr>
                                <w:b/>
                              </w:rPr>
                              <w:t xml:space="preserve">Схема </w:t>
                            </w:r>
                            <w:r>
                              <w:rPr>
                                <w:b/>
                                <w:lang w:val="en-US"/>
                              </w:rPr>
                              <w:t>6</w:t>
                            </w:r>
                          </w:p>
                          <w:p w:rsidR="001C54DA" w:rsidRPr="00B6450C" w:rsidRDefault="001C54DA" w:rsidP="00D81225">
                            <w:pPr>
                              <w:ind w:firstLine="0"/>
                              <w:rPr>
                                <w:b/>
                                <w:lang w:val="en-US"/>
                              </w:rPr>
                            </w:pPr>
                          </w:p>
                          <w:p w:rsidR="001C54DA" w:rsidRPr="00B6450C" w:rsidRDefault="001C54DA" w:rsidP="00D81225">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203.75pt;margin-top:152.55pt;width:64.2pt;height:2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" filled="f" stroked="f">
                <v:textbox>
                  <w:txbxContent>
                    <w:p w:rsidR="001C54DA" w:rsidRDefault="001C54DA" w:rsidP="00D81225">
                      <w:pPr>
                        <w:ind w:firstLine="0"/>
                        <w:rPr>
                          <w:b/>
                          <w:lang w:val="en-US"/>
                        </w:rPr>
                      </w:pPr>
                      <w:r w:rsidRPr="00B6450C">
                        <w:rPr>
                          <w:b/>
                        </w:rPr>
                        <w:t xml:space="preserve">Схема </w:t>
                      </w:r>
                      <w:r>
                        <w:rPr>
                          <w:b/>
                          <w:lang w:val="en-US"/>
                        </w:rPr>
                        <w:t>6</w:t>
                      </w:r>
                    </w:p>
                    <w:p w:rsidR="001C54DA" w:rsidRPr="00B6450C" w:rsidRDefault="001C54DA" w:rsidP="00D81225">
                      <w:pPr>
                        <w:ind w:firstLine="0"/>
                        <w:rPr>
                          <w:b/>
                          <w:lang w:val="en-US"/>
                        </w:rPr>
                      </w:pPr>
                    </w:p>
                    <w:p w:rsidR="001C54DA" w:rsidRPr="00B6450C" w:rsidRDefault="001C54DA" w:rsidP="00D81225">
                      <w:pPr>
                        <w:ind w:firstLine="0"/>
                        <w:rPr>
                          <w:b/>
                        </w:rPr>
                      </w:pPr>
                    </w:p>
                  </w:txbxContent>
                </v:textbox>
              </v:shape>
            </w:pict>
          </mc:Fallback>
        </mc:AlternateContent>
      </w:r>
      <w:r w:rsidR="004473D6">
        <w:object w:dxaOrig="8710" w:dyaOrig="3521">
          <v:shape id="_x0000_i1150" type="#_x0000_t75" style="width:419.45pt;height:169.65pt" o:ole="">
            <v:imagedata r:id="rId245" o:title=""/>
          </v:shape>
          <o:OLEObject Type="Embed" ProgID="ChemDraw.Document.6.0" ShapeID="_x0000_i1150" DrawAspect="Content" ObjectID="_1588245825" r:id="rId246"/>
        </w:object>
      </w:r>
    </w:p>
    <w:p w:rsidR="0053795D" w:rsidRPr="00DF6408" w:rsidRDefault="00A65574" w:rsidP="00A65574">
      <w:pPr>
        <w:ind w:firstLine="708"/>
        <w:rPr>
          <w:color w:val="000000" w:themeColor="text1"/>
          <w:kern w:val="24"/>
          <w:sz w:val="26"/>
          <w:szCs w:val="26"/>
        </w:rPr>
      </w:pPr>
      <w:r w:rsidRPr="00DF6408">
        <w:rPr>
          <w:sz w:val="26"/>
          <w:szCs w:val="26"/>
        </w:rPr>
        <w:t>Для разложения также были использованы</w:t>
      </w:r>
      <w:r>
        <w:rPr>
          <w:sz w:val="26"/>
          <w:szCs w:val="26"/>
        </w:rPr>
        <w:t xml:space="preserve"> </w:t>
      </w:r>
      <w:r w:rsidR="006653B0">
        <w:rPr>
          <w:sz w:val="26"/>
          <w:szCs w:val="26"/>
        </w:rPr>
        <w:t>системы</w:t>
      </w:r>
      <w:r w:rsidR="00284BEB" w:rsidRPr="00284BEB">
        <w:rPr>
          <w:sz w:val="26"/>
          <w:szCs w:val="26"/>
        </w:rPr>
        <w:t xml:space="preserve"> – </w:t>
      </w:r>
      <w:r w:rsidRPr="00DF6408">
        <w:rPr>
          <w:sz w:val="26"/>
          <w:szCs w:val="26"/>
          <w:lang w:val="en-US"/>
        </w:rPr>
        <w:t>HBr</w:t>
      </w:r>
      <w:r w:rsidRPr="00DF6408">
        <w:rPr>
          <w:sz w:val="26"/>
          <w:szCs w:val="26"/>
        </w:rPr>
        <w:t xml:space="preserve"> конц. (–40</w:t>
      </w:r>
      <w:r w:rsidRPr="00DF6408">
        <w:rPr>
          <w:color w:val="000000" w:themeColor="text1"/>
          <w:kern w:val="24"/>
          <w:sz w:val="26"/>
          <w:szCs w:val="26"/>
        </w:rPr>
        <w:t xml:space="preserve">°С), раствор </w:t>
      </w:r>
      <w:r w:rsidRPr="00DF6408">
        <w:rPr>
          <w:color w:val="000000" w:themeColor="text1"/>
          <w:kern w:val="24"/>
          <w:sz w:val="26"/>
          <w:szCs w:val="26"/>
          <w:lang w:val="en-US"/>
        </w:rPr>
        <w:t>CH</w:t>
      </w:r>
      <w:r w:rsidRPr="00DF6408">
        <w:rPr>
          <w:color w:val="000000" w:themeColor="text1"/>
          <w:kern w:val="24"/>
          <w:sz w:val="26"/>
          <w:szCs w:val="26"/>
          <w:vertAlign w:val="subscript"/>
        </w:rPr>
        <w:t>3</w:t>
      </w:r>
      <w:r w:rsidRPr="00DF6408">
        <w:rPr>
          <w:color w:val="000000" w:themeColor="text1"/>
          <w:kern w:val="24"/>
          <w:sz w:val="26"/>
          <w:szCs w:val="26"/>
          <w:lang w:val="en-US"/>
        </w:rPr>
        <w:t>OH</w:t>
      </w:r>
      <w:r w:rsidRPr="00DF6408">
        <w:rPr>
          <w:color w:val="000000" w:themeColor="text1"/>
          <w:kern w:val="24"/>
          <w:sz w:val="26"/>
          <w:szCs w:val="26"/>
        </w:rPr>
        <w:t>/</w:t>
      </w:r>
      <w:r w:rsidRPr="00DF6408">
        <w:rPr>
          <w:color w:val="000000" w:themeColor="text1"/>
          <w:kern w:val="24"/>
          <w:sz w:val="26"/>
          <w:szCs w:val="26"/>
          <w:lang w:val="en-US"/>
        </w:rPr>
        <w:t>CH</w:t>
      </w:r>
      <w:r w:rsidRPr="00DF6408">
        <w:rPr>
          <w:color w:val="000000" w:themeColor="text1"/>
          <w:kern w:val="24"/>
          <w:sz w:val="26"/>
          <w:szCs w:val="26"/>
          <w:vertAlign w:val="subscript"/>
        </w:rPr>
        <w:t>3</w:t>
      </w:r>
      <w:r w:rsidRPr="00DF6408">
        <w:rPr>
          <w:color w:val="000000" w:themeColor="text1"/>
          <w:kern w:val="24"/>
          <w:sz w:val="26"/>
          <w:szCs w:val="26"/>
          <w:lang w:val="en-US"/>
        </w:rPr>
        <w:t>ONa</w:t>
      </w:r>
      <w:r w:rsidRPr="00DF6408">
        <w:rPr>
          <w:color w:val="000000" w:themeColor="text1"/>
          <w:kern w:val="24"/>
          <w:sz w:val="26"/>
          <w:szCs w:val="26"/>
        </w:rPr>
        <w:t xml:space="preserve"> (–80°С), </w:t>
      </w:r>
      <w:r w:rsidRPr="00DF6408">
        <w:rPr>
          <w:color w:val="000000" w:themeColor="text1"/>
          <w:kern w:val="24"/>
          <w:sz w:val="26"/>
          <w:szCs w:val="26"/>
          <w:lang w:val="en-US"/>
        </w:rPr>
        <w:t>H</w:t>
      </w:r>
      <w:r w:rsidRPr="00DF6408">
        <w:rPr>
          <w:color w:val="000000" w:themeColor="text1"/>
          <w:kern w:val="24"/>
          <w:sz w:val="26"/>
          <w:szCs w:val="26"/>
          <w:vertAlign w:val="subscript"/>
        </w:rPr>
        <w:t>2</w:t>
      </w:r>
      <w:r w:rsidRPr="00DF6408">
        <w:rPr>
          <w:color w:val="000000" w:themeColor="text1"/>
          <w:kern w:val="24"/>
          <w:sz w:val="26"/>
          <w:szCs w:val="26"/>
          <w:lang w:val="en-US"/>
        </w:rPr>
        <w:t>O</w:t>
      </w:r>
      <w:r w:rsidR="006653B0">
        <w:rPr>
          <w:color w:val="000000" w:themeColor="text1"/>
          <w:kern w:val="24"/>
          <w:sz w:val="26"/>
          <w:szCs w:val="26"/>
        </w:rPr>
        <w:t xml:space="preserve"> (0°С), </w:t>
      </w:r>
      <w:r w:rsidR="006653B0">
        <w:rPr>
          <w:sz w:val="26"/>
          <w:szCs w:val="26"/>
        </w:rPr>
        <w:t>приведшие к сложным смесям не идентифицированных соединений</w:t>
      </w:r>
    </w:p>
    <w:p w:rsidR="0053795D" w:rsidRPr="00380A66" w:rsidRDefault="0053795D" w:rsidP="00B55D26">
      <w:pPr>
        <w:ind w:firstLine="708"/>
        <w:rPr>
          <w:sz w:val="26"/>
          <w:szCs w:val="26"/>
        </w:rPr>
      </w:pPr>
      <w:proofErr w:type="gramStart"/>
      <w:r w:rsidRPr="00DF6408">
        <w:rPr>
          <w:color w:val="000000" w:themeColor="text1"/>
          <w:kern w:val="24"/>
          <w:sz w:val="26"/>
          <w:szCs w:val="26"/>
        </w:rPr>
        <w:t>Помимо этого,</w:t>
      </w:r>
      <w:r w:rsidR="004B2408" w:rsidRPr="00DF6408">
        <w:rPr>
          <w:color w:val="000000" w:themeColor="text1"/>
          <w:kern w:val="24"/>
          <w:sz w:val="26"/>
          <w:szCs w:val="26"/>
        </w:rPr>
        <w:t xml:space="preserve"> существование</w:t>
      </w:r>
      <w:r w:rsidRPr="00DF6408">
        <w:rPr>
          <w:color w:val="000000" w:themeColor="text1"/>
          <w:kern w:val="24"/>
          <w:sz w:val="26"/>
          <w:szCs w:val="26"/>
        </w:rPr>
        <w:t xml:space="preserve"> </w:t>
      </w:r>
      <w:r w:rsidR="006653B0">
        <w:rPr>
          <w:color w:val="000000" w:themeColor="text1"/>
          <w:kern w:val="24"/>
          <w:sz w:val="26"/>
          <w:szCs w:val="26"/>
        </w:rPr>
        <w:t>частицы</w:t>
      </w:r>
      <w:r w:rsidRPr="00DF6408">
        <w:rPr>
          <w:color w:val="000000" w:themeColor="text1"/>
          <w:kern w:val="24"/>
          <w:sz w:val="26"/>
          <w:szCs w:val="26"/>
        </w:rPr>
        <w:t xml:space="preserve"> </w:t>
      </w:r>
      <w:r w:rsidR="00A65574">
        <w:rPr>
          <w:b/>
          <w:color w:val="000000" w:themeColor="text1"/>
          <w:kern w:val="24"/>
          <w:sz w:val="26"/>
          <w:szCs w:val="26"/>
          <w:lang w:val="en-US"/>
        </w:rPr>
        <w:t>C</w:t>
      </w:r>
      <w:r w:rsidR="00A97241" w:rsidRPr="00A97241">
        <w:rPr>
          <w:b/>
          <w:color w:val="000000" w:themeColor="text1"/>
          <w:kern w:val="24"/>
          <w:sz w:val="26"/>
          <w:szCs w:val="26"/>
        </w:rPr>
        <w:t>2</w:t>
      </w:r>
      <w:r w:rsidR="004B2408" w:rsidRPr="00DF6408">
        <w:rPr>
          <w:color w:val="000000" w:themeColor="text1"/>
          <w:kern w:val="24"/>
          <w:sz w:val="26"/>
          <w:szCs w:val="26"/>
        </w:rPr>
        <w:t xml:space="preserve"> было подтверждено </w:t>
      </w:r>
      <w:r w:rsidR="002B253B">
        <w:rPr>
          <w:color w:val="000000" w:themeColor="text1"/>
          <w:kern w:val="24"/>
          <w:sz w:val="26"/>
          <w:szCs w:val="26"/>
        </w:rPr>
        <w:t>регистрацией спектров</w:t>
      </w:r>
      <w:r w:rsidRPr="00DF6408">
        <w:rPr>
          <w:color w:val="000000" w:themeColor="text1"/>
          <w:kern w:val="24"/>
          <w:sz w:val="26"/>
          <w:szCs w:val="26"/>
        </w:rPr>
        <w:t xml:space="preserve"> ЯМР</w:t>
      </w:r>
      <w:r w:rsidR="002B253B">
        <w:rPr>
          <w:color w:val="000000" w:themeColor="text1"/>
          <w:kern w:val="24"/>
          <w:sz w:val="26"/>
          <w:szCs w:val="26"/>
        </w:rPr>
        <w:t xml:space="preserve"> </w:t>
      </w:r>
      <w:r w:rsidR="002B253B">
        <w:rPr>
          <w:color w:val="000000" w:themeColor="text1"/>
          <w:kern w:val="24"/>
          <w:sz w:val="26"/>
          <w:szCs w:val="26"/>
          <w:vertAlign w:val="superscript"/>
        </w:rPr>
        <w:t>1</w:t>
      </w:r>
      <w:r w:rsidR="002B253B">
        <w:rPr>
          <w:color w:val="000000" w:themeColor="text1"/>
          <w:kern w:val="24"/>
          <w:sz w:val="26"/>
          <w:szCs w:val="26"/>
          <w:lang w:val="en-US"/>
        </w:rPr>
        <w:t>H</w:t>
      </w:r>
      <w:r w:rsidR="002B253B">
        <w:rPr>
          <w:color w:val="000000" w:themeColor="text1"/>
          <w:kern w:val="24"/>
          <w:sz w:val="26"/>
          <w:szCs w:val="26"/>
        </w:rPr>
        <w:t xml:space="preserve"> и </w:t>
      </w:r>
      <w:r w:rsidR="002B253B" w:rsidRPr="002B253B">
        <w:rPr>
          <w:color w:val="000000" w:themeColor="text1"/>
          <w:kern w:val="24"/>
          <w:sz w:val="26"/>
          <w:szCs w:val="26"/>
          <w:vertAlign w:val="superscript"/>
        </w:rPr>
        <w:t>13</w:t>
      </w:r>
      <w:r w:rsidR="002B253B">
        <w:rPr>
          <w:color w:val="000000" w:themeColor="text1"/>
          <w:kern w:val="24"/>
          <w:sz w:val="26"/>
          <w:szCs w:val="26"/>
          <w:lang w:val="en-US"/>
        </w:rPr>
        <w:t>C</w:t>
      </w:r>
      <w:r w:rsidR="002B253B" w:rsidRPr="002B253B">
        <w:rPr>
          <w:color w:val="000000" w:themeColor="text1"/>
          <w:kern w:val="24"/>
          <w:sz w:val="26"/>
          <w:szCs w:val="26"/>
        </w:rPr>
        <w:t xml:space="preserve"> (</w:t>
      </w:r>
      <w:r w:rsidR="002B253B">
        <w:rPr>
          <w:color w:val="000000" w:themeColor="text1"/>
          <w:kern w:val="24"/>
          <w:sz w:val="26"/>
          <w:szCs w:val="26"/>
        </w:rPr>
        <w:t>рис. 6, 7)</w:t>
      </w:r>
      <w:r w:rsidRPr="00DF6408">
        <w:rPr>
          <w:color w:val="000000" w:themeColor="text1"/>
          <w:kern w:val="24"/>
          <w:sz w:val="26"/>
          <w:szCs w:val="26"/>
        </w:rPr>
        <w:t xml:space="preserve"> реакционной смеси </w:t>
      </w:r>
      <w:r w:rsidRPr="00DF6408">
        <w:rPr>
          <w:color w:val="000000" w:themeColor="text1"/>
          <w:kern w:val="24"/>
          <w:sz w:val="26"/>
          <w:szCs w:val="26"/>
          <w:lang w:val="en-US"/>
        </w:rPr>
        <w:t>CCl</w:t>
      </w:r>
      <w:r w:rsidRPr="00DF6408">
        <w:rPr>
          <w:color w:val="000000" w:themeColor="text1"/>
          <w:kern w:val="24"/>
          <w:sz w:val="26"/>
          <w:szCs w:val="26"/>
          <w:vertAlign w:val="subscript"/>
        </w:rPr>
        <w:t>3</w:t>
      </w:r>
      <w:r w:rsidRPr="00DF6408">
        <w:rPr>
          <w:color w:val="000000" w:themeColor="text1"/>
          <w:kern w:val="24"/>
          <w:sz w:val="26"/>
          <w:szCs w:val="26"/>
        </w:rPr>
        <w:t xml:space="preserve">-нитроэтилена </w:t>
      </w:r>
      <w:r w:rsidRPr="00DF6408">
        <w:rPr>
          <w:b/>
          <w:color w:val="000000" w:themeColor="text1"/>
          <w:kern w:val="24"/>
          <w:sz w:val="26"/>
          <w:szCs w:val="26"/>
        </w:rPr>
        <w:t>1</w:t>
      </w:r>
      <w:r w:rsidRPr="00DF6408">
        <w:rPr>
          <w:b/>
          <w:color w:val="000000" w:themeColor="text1"/>
          <w:kern w:val="24"/>
          <w:sz w:val="26"/>
          <w:szCs w:val="26"/>
          <w:lang w:val="en-US"/>
        </w:rPr>
        <w:t>b</w:t>
      </w:r>
      <w:r w:rsidR="006821D6" w:rsidRPr="00DF6408">
        <w:rPr>
          <w:b/>
          <w:color w:val="000000" w:themeColor="text1"/>
          <w:kern w:val="24"/>
          <w:sz w:val="26"/>
          <w:szCs w:val="26"/>
        </w:rPr>
        <w:t xml:space="preserve"> </w:t>
      </w:r>
      <w:r w:rsidR="006821D6" w:rsidRPr="00DF6408">
        <w:rPr>
          <w:sz w:val="26"/>
          <w:szCs w:val="26"/>
        </w:rPr>
        <w:t xml:space="preserve">и бензола в </w:t>
      </w:r>
      <w:r w:rsidR="006821D6" w:rsidRPr="00DF6408">
        <w:rPr>
          <w:sz w:val="26"/>
          <w:szCs w:val="26"/>
          <w:lang w:val="en-US"/>
        </w:rPr>
        <w:t>TfOH</w:t>
      </w:r>
      <w:r w:rsidR="004B2408" w:rsidRPr="00DF6408">
        <w:rPr>
          <w:sz w:val="26"/>
          <w:szCs w:val="26"/>
        </w:rPr>
        <w:t xml:space="preserve"> при температуре –38</w:t>
      </w:r>
      <w:r w:rsidR="006821D6" w:rsidRPr="00DF6408">
        <w:rPr>
          <w:sz w:val="26"/>
          <w:szCs w:val="26"/>
        </w:rPr>
        <w:t>°С. В спектре</w:t>
      </w:r>
      <w:r w:rsidR="002B253B" w:rsidRPr="002B253B">
        <w:rPr>
          <w:sz w:val="26"/>
          <w:szCs w:val="26"/>
        </w:rPr>
        <w:t xml:space="preserve"> </w:t>
      </w:r>
      <w:r w:rsidR="002B253B">
        <w:rPr>
          <w:sz w:val="26"/>
          <w:szCs w:val="26"/>
        </w:rPr>
        <w:t xml:space="preserve">ЯМР </w:t>
      </w:r>
      <w:r w:rsidR="002B253B">
        <w:rPr>
          <w:sz w:val="26"/>
          <w:szCs w:val="26"/>
          <w:vertAlign w:val="superscript"/>
        </w:rPr>
        <w:t>1</w:t>
      </w:r>
      <w:r w:rsidR="002B253B">
        <w:rPr>
          <w:sz w:val="26"/>
          <w:szCs w:val="26"/>
          <w:lang w:val="en-US"/>
        </w:rPr>
        <w:t>H</w:t>
      </w:r>
      <w:r w:rsidR="006653B0" w:rsidRPr="006653B0">
        <w:rPr>
          <w:sz w:val="26"/>
          <w:szCs w:val="26"/>
        </w:rPr>
        <w:t xml:space="preserve"> </w:t>
      </w:r>
      <w:r w:rsidR="006653B0">
        <w:rPr>
          <w:sz w:val="26"/>
          <w:szCs w:val="26"/>
        </w:rPr>
        <w:t>этой частицы</w:t>
      </w:r>
      <w:r w:rsidR="006821D6" w:rsidRPr="00DF6408">
        <w:rPr>
          <w:sz w:val="26"/>
          <w:szCs w:val="26"/>
        </w:rPr>
        <w:t xml:space="preserve"> были обнаружены два дублета</w:t>
      </w:r>
      <w:r w:rsidR="008F0109" w:rsidRPr="00DF6408">
        <w:rPr>
          <w:sz w:val="26"/>
          <w:szCs w:val="26"/>
        </w:rPr>
        <w:t xml:space="preserve"> (5.44 м.д., 8,74 м.д.</w:t>
      </w:r>
      <w:proofErr w:type="gramEnd"/>
      <w:r w:rsidR="008F0109" w:rsidRPr="00DF6408">
        <w:rPr>
          <w:sz w:val="26"/>
          <w:szCs w:val="26"/>
        </w:rPr>
        <w:t xml:space="preserve"> </w:t>
      </w:r>
      <w:proofErr w:type="gramStart"/>
      <w:r w:rsidR="008F0109" w:rsidRPr="00DF6408">
        <w:rPr>
          <w:i/>
          <w:sz w:val="26"/>
          <w:szCs w:val="26"/>
          <w:lang w:val="en-US"/>
        </w:rPr>
        <w:t>J</w:t>
      </w:r>
      <w:r w:rsidR="008F0109" w:rsidRPr="00DF6408">
        <w:rPr>
          <w:sz w:val="26"/>
          <w:szCs w:val="26"/>
        </w:rPr>
        <w:t xml:space="preserve"> 8.</w:t>
      </w:r>
      <w:r w:rsidR="00CD0A94" w:rsidRPr="00DF6408">
        <w:rPr>
          <w:sz w:val="26"/>
          <w:szCs w:val="26"/>
        </w:rPr>
        <w:t>2</w:t>
      </w:r>
      <w:r w:rsidR="008F0109" w:rsidRPr="00DF6408">
        <w:rPr>
          <w:sz w:val="26"/>
          <w:szCs w:val="26"/>
        </w:rPr>
        <w:t xml:space="preserve"> Гц),</w:t>
      </w:r>
      <w:r w:rsidR="006821D6" w:rsidRPr="00DF6408">
        <w:rPr>
          <w:sz w:val="26"/>
          <w:szCs w:val="26"/>
        </w:rPr>
        <w:t xml:space="preserve"> </w:t>
      </w:r>
      <w:r w:rsidR="008F0109" w:rsidRPr="00DF6408">
        <w:rPr>
          <w:sz w:val="26"/>
          <w:szCs w:val="26"/>
        </w:rPr>
        <w:t>относящиеся к протонам</w:t>
      </w:r>
      <w:r w:rsidR="00A65574" w:rsidRPr="00A65574">
        <w:rPr>
          <w:sz w:val="26"/>
          <w:szCs w:val="26"/>
        </w:rPr>
        <w:t xml:space="preserve"> </w:t>
      </w:r>
      <w:r w:rsidR="00A65574">
        <w:rPr>
          <w:sz w:val="26"/>
          <w:szCs w:val="26"/>
          <w:lang w:val="en-US"/>
        </w:rPr>
        <w:t>H</w:t>
      </w:r>
      <w:r w:rsidR="00A65574" w:rsidRPr="00A65574">
        <w:rPr>
          <w:sz w:val="26"/>
          <w:szCs w:val="26"/>
          <w:vertAlign w:val="superscript"/>
        </w:rPr>
        <w:t>1</w:t>
      </w:r>
      <w:r w:rsidR="00A65574" w:rsidRPr="00A65574">
        <w:rPr>
          <w:sz w:val="26"/>
          <w:szCs w:val="26"/>
        </w:rPr>
        <w:t xml:space="preserve">, </w:t>
      </w:r>
      <w:r w:rsidR="00A65574">
        <w:rPr>
          <w:sz w:val="26"/>
          <w:szCs w:val="26"/>
          <w:lang w:val="en-US"/>
        </w:rPr>
        <w:t>H</w:t>
      </w:r>
      <w:r w:rsidR="00A65574" w:rsidRPr="00A65574">
        <w:rPr>
          <w:sz w:val="26"/>
          <w:szCs w:val="26"/>
          <w:vertAlign w:val="superscript"/>
        </w:rPr>
        <w:t>2</w:t>
      </w:r>
      <w:r w:rsidR="008F0109" w:rsidRPr="00DF6408">
        <w:rPr>
          <w:sz w:val="26"/>
          <w:szCs w:val="26"/>
        </w:rPr>
        <w:t xml:space="preserve"> </w:t>
      </w:r>
      <w:r w:rsidR="006653B0">
        <w:rPr>
          <w:sz w:val="26"/>
          <w:szCs w:val="26"/>
        </w:rPr>
        <w:t>катиона</w:t>
      </w:r>
      <w:r w:rsidR="004B2408" w:rsidRPr="00DF6408">
        <w:rPr>
          <w:sz w:val="26"/>
          <w:szCs w:val="26"/>
        </w:rPr>
        <w:t xml:space="preserve"> </w:t>
      </w:r>
      <w:r w:rsidR="00A65574">
        <w:rPr>
          <w:b/>
          <w:sz w:val="26"/>
          <w:szCs w:val="26"/>
          <w:lang w:val="en-US"/>
        </w:rPr>
        <w:t>C</w:t>
      </w:r>
      <w:r w:rsidR="00A97241" w:rsidRPr="00A97241">
        <w:rPr>
          <w:b/>
          <w:sz w:val="26"/>
          <w:szCs w:val="26"/>
        </w:rPr>
        <w:t>2</w:t>
      </w:r>
      <w:r w:rsidR="004B2408" w:rsidRPr="00DF6408">
        <w:rPr>
          <w:sz w:val="26"/>
          <w:szCs w:val="26"/>
        </w:rPr>
        <w:t xml:space="preserve"> </w:t>
      </w:r>
      <w:r w:rsidR="00FA69D3">
        <w:rPr>
          <w:sz w:val="26"/>
          <w:szCs w:val="26"/>
        </w:rPr>
        <w:t>(рис. 6</w:t>
      </w:r>
      <w:r w:rsidR="00A62B60" w:rsidRPr="00DF6408">
        <w:rPr>
          <w:sz w:val="26"/>
          <w:szCs w:val="26"/>
        </w:rPr>
        <w:t>;</w:t>
      </w:r>
      <w:r w:rsidR="00D81225" w:rsidRPr="00DF6408">
        <w:rPr>
          <w:sz w:val="26"/>
          <w:szCs w:val="26"/>
        </w:rPr>
        <w:t xml:space="preserve"> схема 7)</w:t>
      </w:r>
      <w:r w:rsidR="008F0109" w:rsidRPr="00DF6408">
        <w:rPr>
          <w:sz w:val="26"/>
          <w:szCs w:val="26"/>
        </w:rPr>
        <w:t>.</w:t>
      </w:r>
      <w:proofErr w:type="gramEnd"/>
      <w:r w:rsidR="002B253B" w:rsidRPr="002B253B">
        <w:rPr>
          <w:sz w:val="26"/>
          <w:szCs w:val="26"/>
        </w:rPr>
        <w:t xml:space="preserve"> </w:t>
      </w:r>
      <w:r w:rsidR="002B253B">
        <w:rPr>
          <w:sz w:val="26"/>
          <w:szCs w:val="26"/>
        </w:rPr>
        <w:t xml:space="preserve">Также </w:t>
      </w:r>
      <w:proofErr w:type="gramStart"/>
      <w:r w:rsidR="002B253B">
        <w:rPr>
          <w:sz w:val="26"/>
          <w:szCs w:val="26"/>
        </w:rPr>
        <w:t>спектрах</w:t>
      </w:r>
      <w:proofErr w:type="gramEnd"/>
      <w:r w:rsidR="002B253B">
        <w:rPr>
          <w:sz w:val="26"/>
          <w:szCs w:val="26"/>
        </w:rPr>
        <w:t xml:space="preserve"> ЯМР имеются сигналы протонированной формы соединения </w:t>
      </w:r>
      <w:r w:rsidR="002B253B" w:rsidRPr="002B253B">
        <w:rPr>
          <w:b/>
          <w:sz w:val="26"/>
          <w:szCs w:val="26"/>
        </w:rPr>
        <w:t>3</w:t>
      </w:r>
      <w:r w:rsidR="002B253B" w:rsidRPr="002B253B">
        <w:rPr>
          <w:b/>
          <w:sz w:val="26"/>
          <w:szCs w:val="26"/>
          <w:lang w:val="en-US"/>
        </w:rPr>
        <w:t>a</w:t>
      </w:r>
      <w:r w:rsidR="001922E7" w:rsidRPr="001922E7">
        <w:rPr>
          <w:sz w:val="26"/>
          <w:szCs w:val="26"/>
        </w:rPr>
        <w:t>–</w:t>
      </w:r>
      <w:r w:rsidR="001922E7">
        <w:rPr>
          <w:sz w:val="26"/>
          <w:szCs w:val="26"/>
          <w:lang w:val="en-US"/>
        </w:rPr>
        <w:t>H</w:t>
      </w:r>
      <w:r w:rsidR="001922E7" w:rsidRPr="001922E7">
        <w:rPr>
          <w:sz w:val="26"/>
          <w:szCs w:val="26"/>
          <w:vertAlign w:val="superscript"/>
        </w:rPr>
        <w:t>+</w:t>
      </w:r>
      <w:r w:rsidR="00380A66">
        <w:rPr>
          <w:sz w:val="26"/>
          <w:szCs w:val="26"/>
        </w:rPr>
        <w:t>, последующего продукта</w:t>
      </w:r>
      <w:r w:rsidR="00A97241">
        <w:rPr>
          <w:sz w:val="26"/>
          <w:szCs w:val="26"/>
        </w:rPr>
        <w:t xml:space="preserve"> реакции катиона</w:t>
      </w:r>
      <w:r w:rsidR="00380A66">
        <w:rPr>
          <w:sz w:val="26"/>
          <w:szCs w:val="26"/>
        </w:rPr>
        <w:t xml:space="preserve"> </w:t>
      </w:r>
      <w:r w:rsidR="00380A66" w:rsidRPr="00380A66">
        <w:rPr>
          <w:b/>
          <w:sz w:val="26"/>
          <w:szCs w:val="26"/>
          <w:lang w:val="en-US"/>
        </w:rPr>
        <w:t>C</w:t>
      </w:r>
      <w:r w:rsidR="00A97241" w:rsidRPr="00A97241">
        <w:rPr>
          <w:b/>
          <w:sz w:val="26"/>
          <w:szCs w:val="26"/>
        </w:rPr>
        <w:t>2</w:t>
      </w:r>
      <w:r w:rsidR="00380A66" w:rsidRPr="00380A66">
        <w:rPr>
          <w:sz w:val="26"/>
          <w:szCs w:val="26"/>
        </w:rPr>
        <w:t xml:space="preserve"> </w:t>
      </w:r>
      <w:r w:rsidR="00380A66">
        <w:rPr>
          <w:sz w:val="26"/>
          <w:szCs w:val="26"/>
        </w:rPr>
        <w:t>с бе</w:t>
      </w:r>
      <w:r w:rsidR="00A97241">
        <w:rPr>
          <w:sz w:val="26"/>
          <w:szCs w:val="26"/>
        </w:rPr>
        <w:t>н</w:t>
      </w:r>
      <w:r w:rsidR="00380A66">
        <w:rPr>
          <w:sz w:val="26"/>
          <w:szCs w:val="26"/>
        </w:rPr>
        <w:t>золом.</w:t>
      </w:r>
    </w:p>
    <w:p w:rsidR="00D81225" w:rsidRDefault="001C54DA" w:rsidP="00D81225">
      <w:pPr>
        <w:ind w:firstLine="0"/>
        <w:jc w:val="center"/>
        <w:rPr>
          <w:lang w:val="en-US"/>
        </w:rPr>
      </w:pPr>
      <w:r>
        <w:rPr>
          <w:noProof/>
          <w:lang w:eastAsia="ru-RU"/>
        </w:rPr>
        <w:pict>
          <v:shape id="_x0000_s1999" type="#_x0000_t75" style="position:absolute;left:0;text-align:left;margin-left:294.35pt;margin-top:71.05pt;width:99.1pt;height:17.9pt;z-index:251930624;mso-position-horizontal-relative:text;mso-position-vertical-relative:text">
            <v:imagedata r:id="rId247" o:title=""/>
          </v:shape>
          <o:OLEObject Type="Embed" ProgID="ChemDraw.Document.6.0" ShapeID="_x0000_s1999" DrawAspect="Content" ObjectID="_1588245871" r:id="rId248"/>
        </w:pict>
      </w:r>
      <w:r w:rsidR="00D81225">
        <w:rPr>
          <w:noProof/>
          <w:lang w:eastAsia="ru-RU"/>
        </w:rPr>
        <mc:AlternateContent>
          <mc:Choice Requires="wps">
            <w:drawing>
              <wp:anchor distT="0" distB="0" distL="114300" distR="114300" simplePos="0" relativeHeight="251924480" behindDoc="0" locked="0" layoutInCell="1" allowOverlap="1" wp14:anchorId="10A58CD3" wp14:editId="3A18419C">
                <wp:simplePos x="0" y="0"/>
                <wp:positionH relativeFrom="column">
                  <wp:posOffset>2390775</wp:posOffset>
                </wp:positionH>
                <wp:positionV relativeFrom="paragraph">
                  <wp:posOffset>838835</wp:posOffset>
                </wp:positionV>
                <wp:extent cx="815340" cy="276860"/>
                <wp:effectExtent l="0" t="0" r="0" b="0"/>
                <wp:wrapNone/>
                <wp:docPr id="3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6860"/>
                        </a:xfrm>
                        <a:prstGeom prst="rect">
                          <a:avLst/>
                        </a:prstGeom>
                        <a:noFill/>
                        <a:ln w="9525">
                          <a:noFill/>
                          <a:miter lim="800000"/>
                          <a:headEnd/>
                          <a:tailEnd/>
                        </a:ln>
                      </wps:spPr>
                      <wps:txbx>
                        <w:txbxContent>
                          <w:p w:rsidR="001C54DA" w:rsidRDefault="001C54DA" w:rsidP="00685896">
                            <w:pPr>
                              <w:ind w:firstLine="0"/>
                              <w:rPr>
                                <w:b/>
                                <w:lang w:val="en-US"/>
                              </w:rPr>
                            </w:pPr>
                            <w:r w:rsidRPr="00B6450C">
                              <w:rPr>
                                <w:b/>
                              </w:rPr>
                              <w:t xml:space="preserve">Схема </w:t>
                            </w:r>
                            <w:r>
                              <w:rPr>
                                <w:b/>
                                <w:lang w:val="en-US"/>
                              </w:rPr>
                              <w:t>7</w:t>
                            </w:r>
                          </w:p>
                          <w:p w:rsidR="001C54DA" w:rsidRPr="00B6450C" w:rsidRDefault="001C54DA" w:rsidP="00685896">
                            <w:pPr>
                              <w:ind w:firstLine="0"/>
                              <w:rPr>
                                <w:b/>
                                <w:lang w:val="en-US"/>
                              </w:rPr>
                            </w:pPr>
                          </w:p>
                          <w:p w:rsidR="001C54DA" w:rsidRPr="00B6450C" w:rsidRDefault="001C54DA" w:rsidP="00685896">
                            <w:pPr>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88.25pt;margin-top:66.05pt;width:64.2pt;height:21.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" filled="f" stroked="f">
                <v:textbox>
                  <w:txbxContent>
                    <w:p w:rsidR="001C54DA" w:rsidRDefault="001C54DA" w:rsidP="00685896">
                      <w:pPr>
                        <w:ind w:firstLine="0"/>
                        <w:rPr>
                          <w:b/>
                          <w:lang w:val="en-US"/>
                        </w:rPr>
                      </w:pPr>
                      <w:r w:rsidRPr="00B6450C">
                        <w:rPr>
                          <w:b/>
                        </w:rPr>
                        <w:t xml:space="preserve">Схема </w:t>
                      </w:r>
                      <w:r>
                        <w:rPr>
                          <w:b/>
                          <w:lang w:val="en-US"/>
                        </w:rPr>
                        <w:t>7</w:t>
                      </w:r>
                    </w:p>
                    <w:p w:rsidR="001C54DA" w:rsidRPr="00B6450C" w:rsidRDefault="001C54DA" w:rsidP="00685896">
                      <w:pPr>
                        <w:ind w:firstLine="0"/>
                        <w:rPr>
                          <w:b/>
                          <w:lang w:val="en-US"/>
                        </w:rPr>
                      </w:pPr>
                    </w:p>
                    <w:p w:rsidR="001C54DA" w:rsidRPr="00B6450C" w:rsidRDefault="001C54DA" w:rsidP="00685896">
                      <w:pPr>
                        <w:ind w:firstLine="0"/>
                        <w:rPr>
                          <w:b/>
                        </w:rPr>
                      </w:pPr>
                    </w:p>
                  </w:txbxContent>
                </v:textbox>
              </v:shape>
            </w:pict>
          </mc:Fallback>
        </mc:AlternateContent>
      </w:r>
      <w:r w:rsidR="00420BB6">
        <w:object w:dxaOrig="7459" w:dyaOrig="1426">
          <v:shape id="_x0000_i1152" type="#_x0000_t75" style="width:374.75pt;height:1in" o:ole="">
            <v:imagedata r:id="rId249" o:title=""/>
          </v:shape>
          <o:OLEObject Type="Embed" ProgID="ChemDraw.Document.6.0" ShapeID="_x0000_i1152" DrawAspect="Content" ObjectID="_1588245826" r:id="rId250"/>
        </w:object>
      </w:r>
    </w:p>
    <w:p w:rsidR="00D5230F" w:rsidRDefault="00D5230F" w:rsidP="008F0109">
      <w:pPr>
        <w:ind w:firstLine="0"/>
        <w:jc w:val="center"/>
        <w:rPr>
          <w:color w:val="000000" w:themeColor="text1"/>
          <w:kern w:val="24"/>
          <w:sz w:val="26"/>
          <w:szCs w:val="26"/>
        </w:rPr>
      </w:pPr>
    </w:p>
    <w:p w:rsidR="00395CE7" w:rsidRPr="00171247" w:rsidRDefault="001C54DA" w:rsidP="008F0109">
      <w:pPr>
        <w:ind w:firstLine="0"/>
        <w:jc w:val="center"/>
        <w:rPr>
          <w:color w:val="000000" w:themeColor="text1"/>
          <w:kern w:val="24"/>
          <w:sz w:val="26"/>
          <w:szCs w:val="26"/>
          <w:lang w:val="en-US"/>
        </w:rPr>
      </w:pPr>
      <w:r>
        <w:rPr>
          <w:b/>
          <w:noProof/>
          <w:color w:val="000000" w:themeColor="text1"/>
          <w:kern w:val="24"/>
          <w:sz w:val="26"/>
          <w:szCs w:val="26"/>
          <w:lang w:eastAsia="ru-RU"/>
        </w:rPr>
        <w:lastRenderedPageBreak/>
        <w:pict>
          <v:shape id="_x0000_s1870" type="#_x0000_t75" style="position:absolute;left:0;text-align:left;margin-left:12.3pt;margin-top:93.95pt;width:221.55pt;height:100.75pt;z-index:251929600;mso-position-horizontal-relative:text;mso-position-vertical-relative:text">
            <v:imagedata r:id="rId251" o:title=""/>
          </v:shape>
          <o:OLEObject Type="Embed" ProgID="ChemDraw.Document.6.0" ShapeID="_x0000_s1870" DrawAspect="Content" ObjectID="_1588245872" r:id="rId252"/>
        </w:pict>
      </w:r>
      <w:r w:rsidR="00DC6371" w:rsidRPr="00DC6371">
        <w:rPr>
          <w:noProof/>
          <w:color w:val="000000" w:themeColor="text1"/>
          <w:kern w:val="24"/>
          <w:sz w:val="26"/>
          <w:szCs w:val="26"/>
          <w:lang w:eastAsia="ru-RU"/>
        </w:rPr>
        <mc:AlternateContent>
          <mc:Choice Requires="wps">
            <w:drawing>
              <wp:anchor distT="0" distB="0" distL="114300" distR="114300" simplePos="0" relativeHeight="251998208" behindDoc="0" locked="0" layoutInCell="1" allowOverlap="1" wp14:anchorId="02FB9E51" wp14:editId="09F531BE">
                <wp:simplePos x="0" y="0"/>
                <wp:positionH relativeFrom="column">
                  <wp:posOffset>4479578</wp:posOffset>
                </wp:positionH>
                <wp:positionV relativeFrom="paragraph">
                  <wp:posOffset>498071</wp:posOffset>
                </wp:positionV>
                <wp:extent cx="595630" cy="339090"/>
                <wp:effectExtent l="0" t="0" r="0" b="3810"/>
                <wp:wrapNone/>
                <wp:docPr id="3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339090"/>
                        </a:xfrm>
                        <a:prstGeom prst="rect">
                          <a:avLst/>
                        </a:prstGeom>
                        <a:noFill/>
                        <a:ln w="9525">
                          <a:noFill/>
                          <a:miter lim="800000"/>
                          <a:headEnd/>
                          <a:tailEnd/>
                        </a:ln>
                      </wps:spPr>
                      <wps:txbx>
                        <w:txbxContent>
                          <w:p w:rsidR="001C54DA" w:rsidRPr="00DC6371" w:rsidRDefault="001C54DA" w:rsidP="00DC6371">
                            <w:pPr>
                              <w:ind w:firstLine="0"/>
                              <w:rPr>
                                <w:lang w:val="en-US"/>
                              </w:rPr>
                            </w:pPr>
                            <w:r>
                              <w:rPr>
                                <w:lang w:val="en-US"/>
                              </w:rPr>
                              <w:t>C</w:t>
                            </w:r>
                            <w:r>
                              <w:rPr>
                                <w:vertAlign w:val="subscript"/>
                                <w:lang w:val="en-US"/>
                              </w:rPr>
                              <w:t>6</w:t>
                            </w:r>
                            <w:r>
                              <w:rPr>
                                <w:lang w:val="en-US"/>
                              </w:rPr>
                              <w:t>H</w:t>
                            </w:r>
                            <w:r>
                              <w:rPr>
                                <w:vertAlign w:val="subscript"/>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52.7pt;margin-top:39.2pt;width:46.9pt;height:26.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" filled="f" stroked="f">
                <v:textbox>
                  <w:txbxContent>
                    <w:p w:rsidR="001C54DA" w:rsidRPr="00DC6371" w:rsidRDefault="001C54DA" w:rsidP="00DC6371">
                      <w:pPr>
                        <w:ind w:firstLine="0"/>
                        <w:rPr>
                          <w:lang w:val="en-US"/>
                        </w:rPr>
                      </w:pPr>
                      <w:r>
                        <w:rPr>
                          <w:lang w:val="en-US"/>
                        </w:rPr>
                        <w:t>C</w:t>
                      </w:r>
                      <w:r>
                        <w:rPr>
                          <w:vertAlign w:val="subscript"/>
                          <w:lang w:val="en-US"/>
                        </w:rPr>
                        <w:t>6</w:t>
                      </w:r>
                      <w:r>
                        <w:rPr>
                          <w:lang w:val="en-US"/>
                        </w:rPr>
                        <w:t>H</w:t>
                      </w:r>
                      <w:r>
                        <w:rPr>
                          <w:vertAlign w:val="subscript"/>
                          <w:lang w:val="en-US"/>
                        </w:rPr>
                        <w:t>6</w:t>
                      </w:r>
                    </w:p>
                  </w:txbxContent>
                </v:textbox>
              </v:shape>
            </w:pict>
          </mc:Fallback>
        </mc:AlternateContent>
      </w:r>
      <w:r w:rsidR="00997555">
        <w:rPr>
          <w:noProof/>
          <w:sz w:val="28"/>
          <w:szCs w:val="28"/>
          <w:lang w:eastAsia="ru-RU"/>
        </w:rPr>
        <w:drawing>
          <wp:inline distT="0" distB="0" distL="0" distR="0" wp14:anchorId="78FBC110" wp14:editId="6D2A8915">
            <wp:extent cx="5435600" cy="3786723"/>
            <wp:effectExtent l="0" t="0" r="0" b="4445"/>
            <wp:docPr id="344" name="Рисунок 344" descr="C:\Users\MoonInHell\AppData\Local\Microsoft\Windows\INetCache\Content.Word\388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MoonInHell\AppData\Local\Microsoft\Windows\INetCache\Content.Word\388K.EMF"/>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440838" cy="3790372"/>
                    </a:xfrm>
                    <a:prstGeom prst="rect">
                      <a:avLst/>
                    </a:prstGeom>
                    <a:noFill/>
                    <a:ln>
                      <a:noFill/>
                    </a:ln>
                  </pic:spPr>
                </pic:pic>
              </a:graphicData>
            </a:graphic>
          </wp:inline>
        </w:drawing>
      </w:r>
    </w:p>
    <w:p w:rsidR="004B2408" w:rsidRPr="00293191" w:rsidRDefault="001C54DA" w:rsidP="004B2408">
      <w:pPr>
        <w:ind w:firstLine="0"/>
        <w:jc w:val="center"/>
        <w:rPr>
          <w:sz w:val="28"/>
          <w:szCs w:val="28"/>
        </w:rPr>
      </w:pPr>
      <w:r>
        <w:rPr>
          <w:b/>
          <w:noProof/>
          <w:color w:val="000000" w:themeColor="text1"/>
          <w:kern w:val="24"/>
          <w:sz w:val="26"/>
          <w:szCs w:val="26"/>
          <w:lang w:eastAsia="ru-RU"/>
        </w:rPr>
        <w:pict>
          <v:shape id="_x0000_s2142" type="#_x0000_t75" style="position:absolute;left:0;text-align:left;margin-left:245.8pt;margin-top:114.25pt;width:225.55pt;height:95.5pt;z-index:251953152;mso-position-horizontal-relative:text;mso-position-vertical-relative:text">
            <v:imagedata r:id="rId254" o:title=""/>
          </v:shape>
          <o:OLEObject Type="Embed" ProgID="ChemDraw.Document.6.0" ShapeID="_x0000_s2142" DrawAspect="Content" ObjectID="_1588245873" r:id="rId255"/>
        </w:pict>
      </w:r>
      <w:r w:rsidR="00DC6371">
        <w:rPr>
          <w:noProof/>
          <w:color w:val="000000" w:themeColor="text1"/>
          <w:kern w:val="24"/>
          <w:sz w:val="26"/>
          <w:szCs w:val="26"/>
          <w:lang w:eastAsia="ru-RU"/>
        </w:rPr>
        <mc:AlternateContent>
          <mc:Choice Requires="wps">
            <w:drawing>
              <wp:anchor distT="0" distB="0" distL="114300" distR="114300" simplePos="0" relativeHeight="252001280" behindDoc="0" locked="0" layoutInCell="1" allowOverlap="1" wp14:anchorId="386DBCFA" wp14:editId="64F796BD">
                <wp:simplePos x="0" y="0"/>
                <wp:positionH relativeFrom="column">
                  <wp:posOffset>2321156</wp:posOffset>
                </wp:positionH>
                <wp:positionV relativeFrom="paragraph">
                  <wp:posOffset>1656600</wp:posOffset>
                </wp:positionV>
                <wp:extent cx="180109" cy="332509"/>
                <wp:effectExtent l="0" t="0" r="29845" b="29845"/>
                <wp:wrapNone/>
                <wp:docPr id="352" name="Прямая соединительная линия 352"/>
                <wp:cNvGraphicFramePr/>
                <a:graphic xmlns:a="http://schemas.openxmlformats.org/drawingml/2006/main">
                  <a:graphicData uri="http://schemas.microsoft.com/office/word/2010/wordprocessingShape">
                    <wps:wsp>
                      <wps:cNvCnPr/>
                      <wps:spPr>
                        <a:xfrm flipH="1" flipV="1">
                          <a:off x="0" y="0"/>
                          <a:ext cx="180109" cy="3325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52" o:spid="_x0000_s1026" style="position:absolute;flip:x y;z-index:252001280;visibility:visible;mso-wrap-style:square;mso-wrap-distance-left:9pt;mso-wrap-distance-top:0;mso-wrap-distance-right:9pt;mso-wrap-distance-bottom:0;mso-position-horizontal:absolute;mso-position-horizontal-relative:text;mso-position-vertical:absolute;mso-position-vertical-relative:text" from="182.75pt,130.45pt" to="196.9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" strokecolor="black [3040]"/>
            </w:pict>
          </mc:Fallback>
        </mc:AlternateContent>
      </w:r>
      <w:r w:rsidR="00DC6371" w:rsidRPr="00DC6371">
        <w:rPr>
          <w:noProof/>
          <w:color w:val="000000" w:themeColor="text1"/>
          <w:kern w:val="24"/>
          <w:sz w:val="26"/>
          <w:szCs w:val="26"/>
          <w:lang w:eastAsia="ru-RU"/>
        </w:rPr>
        <mc:AlternateContent>
          <mc:Choice Requires="wps">
            <w:drawing>
              <wp:anchor distT="0" distB="0" distL="114300" distR="114300" simplePos="0" relativeHeight="252000256" behindDoc="0" locked="0" layoutInCell="1" allowOverlap="1" wp14:anchorId="095EBB49" wp14:editId="1243A535">
                <wp:simplePos x="0" y="0"/>
                <wp:positionH relativeFrom="column">
                  <wp:posOffset>2027209</wp:posOffset>
                </wp:positionH>
                <wp:positionV relativeFrom="paragraph">
                  <wp:posOffset>1412298</wp:posOffset>
                </wp:positionV>
                <wp:extent cx="595630" cy="339090"/>
                <wp:effectExtent l="0" t="0" r="0" b="3810"/>
                <wp:wrapNone/>
                <wp:docPr id="3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339090"/>
                        </a:xfrm>
                        <a:prstGeom prst="rect">
                          <a:avLst/>
                        </a:prstGeom>
                        <a:noFill/>
                        <a:ln w="9525">
                          <a:noFill/>
                          <a:miter lim="800000"/>
                          <a:headEnd/>
                          <a:tailEnd/>
                        </a:ln>
                      </wps:spPr>
                      <wps:txbx>
                        <w:txbxContent>
                          <w:p w:rsidR="001C54DA" w:rsidRPr="00DC6371" w:rsidRDefault="001C54DA" w:rsidP="00DC6371">
                            <w:pPr>
                              <w:ind w:firstLine="0"/>
                              <w:rPr>
                                <w:lang w:val="en-US"/>
                              </w:rPr>
                            </w:pPr>
                            <w:r>
                              <w:rPr>
                                <w:lang w:val="en-US"/>
                              </w:rPr>
                              <w:t>C</w:t>
                            </w:r>
                            <w:r>
                              <w:rPr>
                                <w:vertAlign w:val="subscript"/>
                                <w:lang w:val="en-US"/>
                              </w:rPr>
                              <w:t>6</w:t>
                            </w:r>
                            <w:r>
                              <w:rPr>
                                <w:lang w:val="en-US"/>
                              </w:rPr>
                              <w:t>H</w:t>
                            </w:r>
                            <w:r>
                              <w:rPr>
                                <w:vertAlign w:val="subscript"/>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59.6pt;margin-top:111.2pt;width:46.9pt;height:26.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" filled="f" stroked="f">
                <v:textbox>
                  <w:txbxContent>
                    <w:p w:rsidR="001C54DA" w:rsidRPr="00DC6371" w:rsidRDefault="001C54DA" w:rsidP="00DC6371">
                      <w:pPr>
                        <w:ind w:firstLine="0"/>
                        <w:rPr>
                          <w:lang w:val="en-US"/>
                        </w:rPr>
                      </w:pPr>
                      <w:r>
                        <w:rPr>
                          <w:lang w:val="en-US"/>
                        </w:rPr>
                        <w:t>C</w:t>
                      </w:r>
                      <w:r>
                        <w:rPr>
                          <w:vertAlign w:val="subscript"/>
                          <w:lang w:val="en-US"/>
                        </w:rPr>
                        <w:t>6</w:t>
                      </w:r>
                      <w:r>
                        <w:rPr>
                          <w:lang w:val="en-US"/>
                        </w:rPr>
                        <w:t>H</w:t>
                      </w:r>
                      <w:r>
                        <w:rPr>
                          <w:vertAlign w:val="subscript"/>
                          <w:lang w:val="en-US"/>
                        </w:rPr>
                        <w:t>6</w:t>
                      </w:r>
                    </w:p>
                  </w:txbxContent>
                </v:textbox>
              </v:shape>
            </w:pict>
          </mc:Fallback>
        </mc:AlternateContent>
      </w:r>
      <w:r w:rsidR="00FA69D3">
        <w:rPr>
          <w:b/>
          <w:color w:val="000000" w:themeColor="text1"/>
          <w:kern w:val="24"/>
          <w:sz w:val="26"/>
          <w:szCs w:val="26"/>
        </w:rPr>
        <w:t>Рис. 6</w:t>
      </w:r>
      <w:r w:rsidR="002B253B">
        <w:rPr>
          <w:b/>
          <w:color w:val="000000" w:themeColor="text1"/>
          <w:kern w:val="24"/>
          <w:sz w:val="26"/>
          <w:szCs w:val="26"/>
        </w:rPr>
        <w:t xml:space="preserve"> </w:t>
      </w:r>
      <w:r w:rsidR="002B253B">
        <w:rPr>
          <w:sz w:val="26"/>
          <w:szCs w:val="26"/>
        </w:rPr>
        <w:t>С</w:t>
      </w:r>
      <w:r w:rsidR="002B253B" w:rsidRPr="001A7AE4">
        <w:rPr>
          <w:sz w:val="26"/>
          <w:szCs w:val="26"/>
        </w:rPr>
        <w:t>пектр</w:t>
      </w:r>
      <w:r w:rsidR="00CD0A94">
        <w:rPr>
          <w:color w:val="000000" w:themeColor="text1"/>
          <w:kern w:val="24"/>
          <w:sz w:val="26"/>
          <w:szCs w:val="26"/>
        </w:rPr>
        <w:t xml:space="preserve"> </w:t>
      </w:r>
      <w:r w:rsidR="004B2408">
        <w:rPr>
          <w:sz w:val="26"/>
          <w:szCs w:val="26"/>
        </w:rPr>
        <w:t xml:space="preserve">ЯМР </w:t>
      </w:r>
      <w:r w:rsidR="004B2408">
        <w:rPr>
          <w:sz w:val="26"/>
          <w:szCs w:val="26"/>
          <w:vertAlign w:val="superscript"/>
        </w:rPr>
        <w:t>1</w:t>
      </w:r>
      <w:r w:rsidR="004B2408">
        <w:rPr>
          <w:sz w:val="26"/>
          <w:szCs w:val="26"/>
          <w:lang w:val="en-US"/>
        </w:rPr>
        <w:t>H</w:t>
      </w:r>
      <w:r w:rsidR="004B2408" w:rsidRPr="001A7AE4">
        <w:rPr>
          <w:sz w:val="26"/>
          <w:szCs w:val="26"/>
        </w:rPr>
        <w:t xml:space="preserve"> </w:t>
      </w:r>
      <w:r w:rsidR="006653B0">
        <w:rPr>
          <w:sz w:val="26"/>
          <w:szCs w:val="26"/>
        </w:rPr>
        <w:t>катионов</w:t>
      </w:r>
      <w:r w:rsidR="004B2408">
        <w:rPr>
          <w:sz w:val="26"/>
          <w:szCs w:val="26"/>
        </w:rPr>
        <w:t xml:space="preserve"> </w:t>
      </w:r>
      <w:r w:rsidR="002B253B">
        <w:rPr>
          <w:b/>
          <w:sz w:val="26"/>
          <w:szCs w:val="26"/>
          <w:lang w:val="en-US"/>
        </w:rPr>
        <w:t>C</w:t>
      </w:r>
      <w:r w:rsidR="00A97241">
        <w:rPr>
          <w:b/>
          <w:sz w:val="26"/>
          <w:szCs w:val="26"/>
        </w:rPr>
        <w:t>2</w:t>
      </w:r>
      <w:r w:rsidR="001922E7">
        <w:rPr>
          <w:b/>
          <w:sz w:val="26"/>
          <w:szCs w:val="26"/>
        </w:rPr>
        <w:t xml:space="preserve"> </w:t>
      </w:r>
      <w:r w:rsidR="001922E7">
        <w:rPr>
          <w:sz w:val="26"/>
          <w:szCs w:val="26"/>
        </w:rPr>
        <w:t xml:space="preserve">и </w:t>
      </w:r>
      <w:r w:rsidR="001922E7" w:rsidRPr="001922E7">
        <w:rPr>
          <w:b/>
          <w:sz w:val="26"/>
          <w:szCs w:val="26"/>
        </w:rPr>
        <w:t>3</w:t>
      </w:r>
      <w:r w:rsidR="001922E7" w:rsidRPr="001922E7">
        <w:rPr>
          <w:b/>
          <w:sz w:val="26"/>
          <w:szCs w:val="26"/>
          <w:lang w:val="en-US"/>
        </w:rPr>
        <w:t>a</w:t>
      </w:r>
      <w:r w:rsidR="001922E7" w:rsidRPr="001922E7">
        <w:rPr>
          <w:sz w:val="26"/>
          <w:szCs w:val="26"/>
        </w:rPr>
        <w:t>–</w:t>
      </w:r>
      <w:r w:rsidR="001922E7">
        <w:rPr>
          <w:sz w:val="26"/>
          <w:szCs w:val="26"/>
          <w:lang w:val="en-US"/>
        </w:rPr>
        <w:t>H</w:t>
      </w:r>
      <w:r w:rsidR="001922E7" w:rsidRPr="001922E7">
        <w:rPr>
          <w:sz w:val="26"/>
          <w:szCs w:val="26"/>
          <w:vertAlign w:val="superscript"/>
        </w:rPr>
        <w:t>+</w:t>
      </w:r>
      <w:r w:rsidR="004B2408" w:rsidRPr="001A7AE4">
        <w:rPr>
          <w:sz w:val="26"/>
          <w:szCs w:val="26"/>
        </w:rPr>
        <w:t xml:space="preserve"> в </w:t>
      </w:r>
      <w:r w:rsidR="004B2408" w:rsidRPr="001A7AE4">
        <w:rPr>
          <w:sz w:val="26"/>
          <w:szCs w:val="26"/>
          <w:lang w:val="en-US"/>
        </w:rPr>
        <w:t>TfOH</w:t>
      </w:r>
      <w:r w:rsidR="004B2408" w:rsidRPr="001A7AE4">
        <w:rPr>
          <w:sz w:val="26"/>
          <w:szCs w:val="26"/>
        </w:rPr>
        <w:t xml:space="preserve"> при темпера</w:t>
      </w:r>
      <w:r w:rsidR="004B2408">
        <w:rPr>
          <w:sz w:val="26"/>
          <w:szCs w:val="26"/>
        </w:rPr>
        <w:t>туре –</w:t>
      </w:r>
      <w:r w:rsidR="004B2408" w:rsidRPr="004B2408">
        <w:rPr>
          <w:sz w:val="26"/>
          <w:szCs w:val="26"/>
        </w:rPr>
        <w:t>38</w:t>
      </w:r>
      <w:proofErr w:type="gramStart"/>
      <w:r w:rsidR="004B2408" w:rsidRPr="006821D6">
        <w:rPr>
          <w:sz w:val="26"/>
          <w:szCs w:val="26"/>
        </w:rPr>
        <w:t>°С</w:t>
      </w:r>
      <w:proofErr w:type="gramEnd"/>
      <w:r w:rsidR="004B2408" w:rsidRPr="004B2408">
        <w:rPr>
          <w:sz w:val="26"/>
          <w:szCs w:val="26"/>
        </w:rPr>
        <w:t xml:space="preserve"> </w:t>
      </w:r>
      <w:r w:rsidR="004B2408">
        <w:rPr>
          <w:sz w:val="26"/>
          <w:szCs w:val="26"/>
        </w:rPr>
        <w:t>(</w:t>
      </w:r>
      <w:r w:rsidR="004B2408" w:rsidRPr="004B2408">
        <w:rPr>
          <w:sz w:val="26"/>
          <w:szCs w:val="26"/>
        </w:rPr>
        <w:t>4</w:t>
      </w:r>
      <w:r w:rsidR="004B2408" w:rsidRPr="001A7AE4">
        <w:rPr>
          <w:sz w:val="26"/>
          <w:szCs w:val="26"/>
        </w:rPr>
        <w:t>00</w:t>
      </w:r>
      <w:r w:rsidR="004B2408">
        <w:rPr>
          <w:sz w:val="26"/>
          <w:szCs w:val="26"/>
        </w:rPr>
        <w:t xml:space="preserve"> МГц,</w:t>
      </w:r>
      <w:r w:rsidR="004B2408" w:rsidRPr="001A7AE4">
        <w:rPr>
          <w:sz w:val="26"/>
          <w:szCs w:val="26"/>
        </w:rPr>
        <w:t xml:space="preserve"> </w:t>
      </w:r>
      <w:r w:rsidR="004B2408">
        <w:rPr>
          <w:sz w:val="26"/>
          <w:szCs w:val="26"/>
        </w:rPr>
        <w:t>бензол</w:t>
      </w:r>
      <w:r w:rsidR="004B2408" w:rsidRPr="001A7AE4">
        <w:rPr>
          <w:sz w:val="26"/>
          <w:szCs w:val="26"/>
        </w:rPr>
        <w:t xml:space="preserve"> в качестве внутреннего стандарта</w:t>
      </w:r>
      <w:r w:rsidR="004B2408">
        <w:rPr>
          <w:sz w:val="28"/>
          <w:szCs w:val="28"/>
        </w:rPr>
        <w:t>)</w:t>
      </w:r>
      <w:r w:rsidR="001922E7">
        <w:rPr>
          <w:noProof/>
          <w:sz w:val="28"/>
          <w:szCs w:val="28"/>
          <w:lang w:eastAsia="ru-RU"/>
        </w:rPr>
        <w:t>.</w:t>
      </w:r>
      <w:r w:rsidR="00293191" w:rsidRPr="00293191">
        <w:rPr>
          <w:sz w:val="28"/>
          <w:szCs w:val="28"/>
        </w:rPr>
        <w:t xml:space="preserve"> </w:t>
      </w:r>
      <w:r w:rsidR="00293191">
        <w:rPr>
          <w:noProof/>
          <w:sz w:val="28"/>
          <w:szCs w:val="28"/>
          <w:lang w:eastAsia="ru-RU"/>
        </w:rPr>
        <w:drawing>
          <wp:inline distT="0" distB="0" distL="0" distR="0" wp14:anchorId="73C3DD8B" wp14:editId="3C1709D8">
            <wp:extent cx="5751195" cy="4010660"/>
            <wp:effectExtent l="0" t="0" r="1905" b="8890"/>
            <wp:docPr id="313" name="Рисунок 313" descr="C:\Users\MoonInHell\AppData\Local\Microsoft\Windows\INetCache\Content.Word\388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C:\Users\MoonInHell\AppData\Local\Microsoft\Windows\INetCache\Content.Word\388K.EMF"/>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751195" cy="4010660"/>
                    </a:xfrm>
                    <a:prstGeom prst="rect">
                      <a:avLst/>
                    </a:prstGeom>
                    <a:noFill/>
                    <a:ln>
                      <a:noFill/>
                    </a:ln>
                  </pic:spPr>
                </pic:pic>
              </a:graphicData>
            </a:graphic>
          </wp:inline>
        </w:drawing>
      </w:r>
    </w:p>
    <w:p w:rsidR="000E08B0" w:rsidRPr="000E08B0" w:rsidRDefault="00997555" w:rsidP="000E08B0">
      <w:pPr>
        <w:ind w:firstLine="0"/>
        <w:jc w:val="center"/>
        <w:rPr>
          <w:sz w:val="28"/>
          <w:szCs w:val="28"/>
        </w:rPr>
      </w:pPr>
      <w:r>
        <w:rPr>
          <w:b/>
          <w:color w:val="000000" w:themeColor="text1"/>
          <w:kern w:val="24"/>
          <w:sz w:val="26"/>
          <w:szCs w:val="26"/>
        </w:rPr>
        <w:t xml:space="preserve">Рис. </w:t>
      </w:r>
      <w:r w:rsidRPr="00997555">
        <w:rPr>
          <w:b/>
          <w:color w:val="000000" w:themeColor="text1"/>
          <w:kern w:val="24"/>
          <w:sz w:val="26"/>
          <w:szCs w:val="26"/>
        </w:rPr>
        <w:t>7</w:t>
      </w:r>
      <w:r>
        <w:rPr>
          <w:b/>
          <w:color w:val="000000" w:themeColor="text1"/>
          <w:kern w:val="24"/>
          <w:sz w:val="26"/>
          <w:szCs w:val="26"/>
        </w:rPr>
        <w:t xml:space="preserve"> </w:t>
      </w:r>
      <w:r>
        <w:rPr>
          <w:sz w:val="26"/>
          <w:szCs w:val="26"/>
        </w:rPr>
        <w:t>С</w:t>
      </w:r>
      <w:r w:rsidRPr="001A7AE4">
        <w:rPr>
          <w:sz w:val="26"/>
          <w:szCs w:val="26"/>
        </w:rPr>
        <w:t>пектр</w:t>
      </w:r>
      <w:r>
        <w:rPr>
          <w:color w:val="000000" w:themeColor="text1"/>
          <w:kern w:val="24"/>
          <w:sz w:val="26"/>
          <w:szCs w:val="26"/>
        </w:rPr>
        <w:t xml:space="preserve"> </w:t>
      </w:r>
      <w:r>
        <w:rPr>
          <w:sz w:val="26"/>
          <w:szCs w:val="26"/>
        </w:rPr>
        <w:t xml:space="preserve">ЯМР </w:t>
      </w:r>
      <w:r>
        <w:rPr>
          <w:sz w:val="26"/>
          <w:szCs w:val="26"/>
          <w:vertAlign w:val="superscript"/>
        </w:rPr>
        <w:t>1</w:t>
      </w:r>
      <w:r w:rsidR="001922E7" w:rsidRPr="001922E7">
        <w:rPr>
          <w:sz w:val="26"/>
          <w:szCs w:val="26"/>
          <w:vertAlign w:val="superscript"/>
        </w:rPr>
        <w:t>3</w:t>
      </w:r>
      <w:r w:rsidR="001922E7">
        <w:rPr>
          <w:sz w:val="26"/>
          <w:szCs w:val="26"/>
          <w:lang w:val="en-US"/>
        </w:rPr>
        <w:t>C</w:t>
      </w:r>
      <w:r w:rsidRPr="001A7AE4">
        <w:rPr>
          <w:sz w:val="26"/>
          <w:szCs w:val="26"/>
        </w:rPr>
        <w:t xml:space="preserve"> </w:t>
      </w:r>
      <w:r w:rsidR="001922E7">
        <w:rPr>
          <w:sz w:val="26"/>
          <w:szCs w:val="26"/>
        </w:rPr>
        <w:t xml:space="preserve">катионов </w:t>
      </w:r>
      <w:r w:rsidR="001922E7">
        <w:rPr>
          <w:b/>
          <w:sz w:val="26"/>
          <w:szCs w:val="26"/>
          <w:lang w:val="en-US"/>
        </w:rPr>
        <w:t>C</w:t>
      </w:r>
      <w:r w:rsidR="00A97241">
        <w:rPr>
          <w:b/>
          <w:sz w:val="26"/>
          <w:szCs w:val="26"/>
        </w:rPr>
        <w:t>2</w:t>
      </w:r>
      <w:r w:rsidR="001922E7">
        <w:rPr>
          <w:b/>
          <w:sz w:val="26"/>
          <w:szCs w:val="26"/>
        </w:rPr>
        <w:t xml:space="preserve"> </w:t>
      </w:r>
      <w:r w:rsidR="001922E7">
        <w:rPr>
          <w:sz w:val="26"/>
          <w:szCs w:val="26"/>
        </w:rPr>
        <w:t xml:space="preserve">и </w:t>
      </w:r>
      <w:r w:rsidR="001922E7" w:rsidRPr="001922E7">
        <w:rPr>
          <w:b/>
          <w:sz w:val="26"/>
          <w:szCs w:val="26"/>
        </w:rPr>
        <w:t>3</w:t>
      </w:r>
      <w:r w:rsidR="001922E7" w:rsidRPr="001922E7">
        <w:rPr>
          <w:b/>
          <w:sz w:val="26"/>
          <w:szCs w:val="26"/>
          <w:lang w:val="en-US"/>
        </w:rPr>
        <w:t>a</w:t>
      </w:r>
      <w:r w:rsidR="001922E7" w:rsidRPr="001922E7">
        <w:rPr>
          <w:sz w:val="26"/>
          <w:szCs w:val="26"/>
        </w:rPr>
        <w:t>–</w:t>
      </w:r>
      <w:r w:rsidR="001922E7">
        <w:rPr>
          <w:sz w:val="26"/>
          <w:szCs w:val="26"/>
          <w:lang w:val="en-US"/>
        </w:rPr>
        <w:t>H</w:t>
      </w:r>
      <w:r w:rsidR="001922E7" w:rsidRPr="001922E7">
        <w:rPr>
          <w:sz w:val="26"/>
          <w:szCs w:val="26"/>
          <w:vertAlign w:val="superscript"/>
        </w:rPr>
        <w:t>+</w:t>
      </w:r>
      <w:r w:rsidRPr="001A7AE4">
        <w:rPr>
          <w:sz w:val="26"/>
          <w:szCs w:val="26"/>
        </w:rPr>
        <w:t xml:space="preserve"> в </w:t>
      </w:r>
      <w:r w:rsidRPr="001A7AE4">
        <w:rPr>
          <w:sz w:val="26"/>
          <w:szCs w:val="26"/>
          <w:lang w:val="en-US"/>
        </w:rPr>
        <w:t>TfOH</w:t>
      </w:r>
      <w:r w:rsidRPr="001A7AE4">
        <w:rPr>
          <w:sz w:val="26"/>
          <w:szCs w:val="26"/>
        </w:rPr>
        <w:t xml:space="preserve"> при темпера</w:t>
      </w:r>
      <w:r>
        <w:rPr>
          <w:sz w:val="26"/>
          <w:szCs w:val="26"/>
        </w:rPr>
        <w:t>туре –</w:t>
      </w:r>
      <w:r w:rsidRPr="004B2408">
        <w:rPr>
          <w:sz w:val="26"/>
          <w:szCs w:val="26"/>
        </w:rPr>
        <w:t>38</w:t>
      </w:r>
      <w:proofErr w:type="gramStart"/>
      <w:r w:rsidRPr="006821D6">
        <w:rPr>
          <w:sz w:val="26"/>
          <w:szCs w:val="26"/>
        </w:rPr>
        <w:t>°С</w:t>
      </w:r>
      <w:proofErr w:type="gramEnd"/>
      <w:r w:rsidRPr="004B2408">
        <w:rPr>
          <w:sz w:val="26"/>
          <w:szCs w:val="26"/>
        </w:rPr>
        <w:t xml:space="preserve"> </w:t>
      </w:r>
      <w:r>
        <w:rPr>
          <w:sz w:val="26"/>
          <w:szCs w:val="26"/>
        </w:rPr>
        <w:t>(</w:t>
      </w:r>
      <w:r w:rsidRPr="00997555">
        <w:rPr>
          <w:sz w:val="26"/>
          <w:szCs w:val="26"/>
        </w:rPr>
        <w:t>1</w:t>
      </w:r>
      <w:r w:rsidRPr="001A7AE4">
        <w:rPr>
          <w:sz w:val="26"/>
          <w:szCs w:val="26"/>
        </w:rPr>
        <w:t>00</w:t>
      </w:r>
      <w:r>
        <w:rPr>
          <w:sz w:val="26"/>
          <w:szCs w:val="26"/>
        </w:rPr>
        <w:t xml:space="preserve"> МГц,</w:t>
      </w:r>
      <w:r w:rsidRPr="001A7AE4">
        <w:rPr>
          <w:sz w:val="26"/>
          <w:szCs w:val="26"/>
        </w:rPr>
        <w:t xml:space="preserve"> </w:t>
      </w:r>
      <w:r>
        <w:rPr>
          <w:sz w:val="26"/>
          <w:szCs w:val="26"/>
        </w:rPr>
        <w:t>бензол</w:t>
      </w:r>
      <w:r w:rsidRPr="001A7AE4">
        <w:rPr>
          <w:sz w:val="26"/>
          <w:szCs w:val="26"/>
        </w:rPr>
        <w:t xml:space="preserve"> в качестве внутреннего стандарта</w:t>
      </w:r>
      <w:r w:rsidR="00293191">
        <w:rPr>
          <w:sz w:val="28"/>
          <w:szCs w:val="28"/>
        </w:rPr>
        <w:t>).</w:t>
      </w:r>
    </w:p>
    <w:p w:rsidR="000E08B0" w:rsidRPr="005051DB" w:rsidRDefault="000E08B0" w:rsidP="00F91850">
      <w:pPr>
        <w:ind w:firstLine="708"/>
        <w:rPr>
          <w:color w:val="000000" w:themeColor="text1"/>
          <w:kern w:val="24"/>
          <w:sz w:val="26"/>
          <w:szCs w:val="26"/>
        </w:rPr>
      </w:pPr>
      <w:r>
        <w:rPr>
          <w:color w:val="000000" w:themeColor="text1"/>
          <w:kern w:val="24"/>
          <w:sz w:val="26"/>
          <w:szCs w:val="26"/>
        </w:rPr>
        <w:lastRenderedPageBreak/>
        <w:t>Также была</w:t>
      </w:r>
      <w:r w:rsidR="004473D6">
        <w:rPr>
          <w:color w:val="000000" w:themeColor="text1"/>
          <w:kern w:val="24"/>
          <w:sz w:val="26"/>
          <w:szCs w:val="26"/>
        </w:rPr>
        <w:t xml:space="preserve"> отдельно</w:t>
      </w:r>
      <w:r>
        <w:rPr>
          <w:color w:val="000000" w:themeColor="text1"/>
          <w:kern w:val="24"/>
          <w:sz w:val="26"/>
          <w:szCs w:val="26"/>
        </w:rPr>
        <w:t xml:space="preserve"> произведена регистрация</w:t>
      </w:r>
      <w:r w:rsidR="00DC6371" w:rsidRPr="00DC6371">
        <w:rPr>
          <w:color w:val="000000" w:themeColor="text1"/>
          <w:kern w:val="24"/>
          <w:sz w:val="26"/>
          <w:szCs w:val="26"/>
        </w:rPr>
        <w:t xml:space="preserve"> </w:t>
      </w:r>
      <w:r w:rsidR="00DC6371">
        <w:rPr>
          <w:color w:val="000000" w:themeColor="text1"/>
          <w:kern w:val="24"/>
          <w:sz w:val="26"/>
          <w:szCs w:val="26"/>
        </w:rPr>
        <w:t>спектров</w:t>
      </w:r>
      <w:r>
        <w:rPr>
          <w:color w:val="000000" w:themeColor="text1"/>
          <w:kern w:val="24"/>
          <w:sz w:val="26"/>
          <w:szCs w:val="26"/>
        </w:rPr>
        <w:t xml:space="preserve"> ЯМР </w:t>
      </w:r>
      <w:r>
        <w:rPr>
          <w:color w:val="000000" w:themeColor="text1"/>
          <w:kern w:val="24"/>
          <w:sz w:val="26"/>
          <w:szCs w:val="26"/>
          <w:vertAlign w:val="superscript"/>
        </w:rPr>
        <w:t>1</w:t>
      </w:r>
      <w:r>
        <w:rPr>
          <w:color w:val="000000" w:themeColor="text1"/>
          <w:kern w:val="24"/>
          <w:sz w:val="26"/>
          <w:szCs w:val="26"/>
          <w:lang w:val="en-US"/>
        </w:rPr>
        <w:t>H</w:t>
      </w:r>
      <w:r>
        <w:rPr>
          <w:color w:val="000000" w:themeColor="text1"/>
          <w:kern w:val="24"/>
          <w:sz w:val="26"/>
          <w:szCs w:val="26"/>
        </w:rPr>
        <w:t xml:space="preserve"> (рис. 8)</w:t>
      </w:r>
      <w:r w:rsidRPr="000E08B0">
        <w:rPr>
          <w:color w:val="000000" w:themeColor="text1"/>
          <w:kern w:val="24"/>
          <w:sz w:val="26"/>
          <w:szCs w:val="26"/>
        </w:rPr>
        <w:t xml:space="preserve">, </w:t>
      </w:r>
      <w:r>
        <w:rPr>
          <w:color w:val="000000" w:themeColor="text1"/>
          <w:kern w:val="24"/>
          <w:sz w:val="26"/>
          <w:szCs w:val="26"/>
          <w:vertAlign w:val="superscript"/>
        </w:rPr>
        <w:t>1</w:t>
      </w:r>
      <w:r w:rsidRPr="000E08B0">
        <w:rPr>
          <w:color w:val="000000" w:themeColor="text1"/>
          <w:kern w:val="24"/>
          <w:sz w:val="26"/>
          <w:szCs w:val="26"/>
          <w:vertAlign w:val="superscript"/>
        </w:rPr>
        <w:t>3</w:t>
      </w:r>
      <w:r>
        <w:rPr>
          <w:color w:val="000000" w:themeColor="text1"/>
          <w:kern w:val="24"/>
          <w:sz w:val="26"/>
          <w:szCs w:val="26"/>
          <w:lang w:val="en-US"/>
        </w:rPr>
        <w:t>C</w:t>
      </w:r>
      <w:r>
        <w:rPr>
          <w:color w:val="000000" w:themeColor="text1"/>
          <w:kern w:val="24"/>
          <w:sz w:val="26"/>
          <w:szCs w:val="26"/>
        </w:rPr>
        <w:t xml:space="preserve"> (рис. 9)</w:t>
      </w:r>
      <w:r w:rsidR="00DC6371">
        <w:rPr>
          <w:color w:val="000000" w:themeColor="text1"/>
          <w:kern w:val="24"/>
          <w:sz w:val="26"/>
          <w:szCs w:val="26"/>
        </w:rPr>
        <w:t xml:space="preserve"> и</w:t>
      </w:r>
      <w:r w:rsidRPr="000E08B0">
        <w:rPr>
          <w:color w:val="000000" w:themeColor="text1"/>
          <w:kern w:val="24"/>
          <w:sz w:val="26"/>
          <w:szCs w:val="26"/>
        </w:rPr>
        <w:t xml:space="preserve"> </w:t>
      </w:r>
      <w:r w:rsidR="00444321">
        <w:rPr>
          <w:color w:val="000000" w:themeColor="text1"/>
          <w:kern w:val="24"/>
          <w:sz w:val="26"/>
          <w:szCs w:val="26"/>
          <w:lang w:val="en-US"/>
        </w:rPr>
        <w:t>COSY</w:t>
      </w:r>
      <w:r w:rsidRPr="000E08B0">
        <w:rPr>
          <w:color w:val="000000" w:themeColor="text1"/>
          <w:kern w:val="24"/>
          <w:sz w:val="26"/>
          <w:szCs w:val="26"/>
        </w:rPr>
        <w:t xml:space="preserve"> </w:t>
      </w:r>
      <w:r>
        <w:rPr>
          <w:color w:val="000000" w:themeColor="text1"/>
          <w:kern w:val="24"/>
          <w:sz w:val="26"/>
          <w:szCs w:val="26"/>
          <w:vertAlign w:val="superscript"/>
        </w:rPr>
        <w:t>1</w:t>
      </w:r>
      <w:r>
        <w:rPr>
          <w:color w:val="000000" w:themeColor="text1"/>
          <w:kern w:val="24"/>
          <w:sz w:val="26"/>
          <w:szCs w:val="26"/>
          <w:lang w:val="en-US"/>
        </w:rPr>
        <w:t>H</w:t>
      </w:r>
      <w:r w:rsidRPr="000E08B0">
        <w:rPr>
          <w:color w:val="000000" w:themeColor="text1"/>
          <w:kern w:val="24"/>
          <w:sz w:val="26"/>
          <w:szCs w:val="26"/>
        </w:rPr>
        <w:t>–</w:t>
      </w:r>
      <w:r>
        <w:rPr>
          <w:color w:val="000000" w:themeColor="text1"/>
          <w:kern w:val="24"/>
          <w:sz w:val="26"/>
          <w:szCs w:val="26"/>
          <w:vertAlign w:val="superscript"/>
        </w:rPr>
        <w:t>1</w:t>
      </w:r>
      <w:r w:rsidRPr="000E08B0">
        <w:rPr>
          <w:color w:val="000000" w:themeColor="text1"/>
          <w:kern w:val="24"/>
          <w:sz w:val="26"/>
          <w:szCs w:val="26"/>
          <w:vertAlign w:val="superscript"/>
        </w:rPr>
        <w:t>5</w:t>
      </w:r>
      <w:r>
        <w:rPr>
          <w:color w:val="000000" w:themeColor="text1"/>
          <w:kern w:val="24"/>
          <w:sz w:val="26"/>
          <w:szCs w:val="26"/>
          <w:lang w:val="en-US"/>
        </w:rPr>
        <w:t>N</w:t>
      </w:r>
      <w:r>
        <w:rPr>
          <w:color w:val="000000" w:themeColor="text1"/>
          <w:kern w:val="24"/>
          <w:sz w:val="26"/>
          <w:szCs w:val="26"/>
        </w:rPr>
        <w:t xml:space="preserve"> (рис. 10)</w:t>
      </w:r>
      <w:r w:rsidR="00DC6371">
        <w:rPr>
          <w:color w:val="000000" w:themeColor="text1"/>
          <w:kern w:val="24"/>
          <w:sz w:val="26"/>
          <w:szCs w:val="26"/>
        </w:rPr>
        <w:t xml:space="preserve"> </w:t>
      </w:r>
      <w:r>
        <w:rPr>
          <w:color w:val="000000" w:themeColor="text1"/>
          <w:kern w:val="24"/>
          <w:sz w:val="26"/>
          <w:szCs w:val="26"/>
        </w:rPr>
        <w:t xml:space="preserve">катиона </w:t>
      </w:r>
      <w:r w:rsidRPr="000E08B0">
        <w:rPr>
          <w:b/>
          <w:color w:val="000000" w:themeColor="text1"/>
          <w:kern w:val="24"/>
          <w:sz w:val="26"/>
          <w:szCs w:val="26"/>
        </w:rPr>
        <w:t>3</w:t>
      </w:r>
      <w:r>
        <w:rPr>
          <w:b/>
          <w:color w:val="000000" w:themeColor="text1"/>
          <w:kern w:val="24"/>
          <w:sz w:val="26"/>
          <w:szCs w:val="26"/>
          <w:lang w:val="en-US"/>
        </w:rPr>
        <w:t>a</w:t>
      </w:r>
      <w:r w:rsidRPr="000E08B0">
        <w:rPr>
          <w:color w:val="000000" w:themeColor="text1"/>
          <w:kern w:val="24"/>
          <w:sz w:val="26"/>
          <w:szCs w:val="26"/>
        </w:rPr>
        <w:t>–</w:t>
      </w:r>
      <w:r w:rsidRPr="000E08B0">
        <w:rPr>
          <w:color w:val="000000" w:themeColor="text1"/>
          <w:kern w:val="24"/>
          <w:sz w:val="26"/>
          <w:szCs w:val="26"/>
          <w:lang w:val="en-US"/>
        </w:rPr>
        <w:t>H</w:t>
      </w:r>
      <w:r w:rsidRPr="000E08B0">
        <w:rPr>
          <w:color w:val="000000" w:themeColor="text1"/>
          <w:kern w:val="24"/>
          <w:sz w:val="26"/>
          <w:szCs w:val="26"/>
          <w:vertAlign w:val="superscript"/>
        </w:rPr>
        <w:t>+</w:t>
      </w:r>
      <w:r w:rsidRPr="000E08B0">
        <w:rPr>
          <w:color w:val="000000" w:themeColor="text1"/>
          <w:kern w:val="24"/>
          <w:sz w:val="26"/>
          <w:szCs w:val="26"/>
        </w:rPr>
        <w:t xml:space="preserve">. </w:t>
      </w:r>
      <w:r w:rsidR="00DC6371">
        <w:rPr>
          <w:color w:val="000000" w:themeColor="text1"/>
          <w:kern w:val="24"/>
          <w:sz w:val="26"/>
          <w:szCs w:val="26"/>
        </w:rPr>
        <w:t xml:space="preserve">В спектре ЯМР </w:t>
      </w:r>
      <w:r w:rsidR="00DC6371">
        <w:rPr>
          <w:color w:val="000000" w:themeColor="text1"/>
          <w:kern w:val="24"/>
          <w:sz w:val="26"/>
          <w:szCs w:val="26"/>
          <w:vertAlign w:val="superscript"/>
        </w:rPr>
        <w:t>1</w:t>
      </w:r>
      <w:r w:rsidR="00DC6371">
        <w:rPr>
          <w:color w:val="000000" w:themeColor="text1"/>
          <w:kern w:val="24"/>
          <w:sz w:val="26"/>
          <w:szCs w:val="26"/>
          <w:lang w:val="en-US"/>
        </w:rPr>
        <w:t>H</w:t>
      </w:r>
      <w:r w:rsidR="00DC6371">
        <w:rPr>
          <w:color w:val="000000" w:themeColor="text1"/>
          <w:kern w:val="24"/>
          <w:sz w:val="26"/>
          <w:szCs w:val="26"/>
        </w:rPr>
        <w:t xml:space="preserve"> этого катиона</w:t>
      </w:r>
      <w:r w:rsidR="001C3FF7">
        <w:rPr>
          <w:color w:val="000000" w:themeColor="text1"/>
          <w:kern w:val="24"/>
          <w:sz w:val="26"/>
          <w:szCs w:val="26"/>
        </w:rPr>
        <w:t xml:space="preserve"> имеется сигнал</w:t>
      </w:r>
      <w:r w:rsidR="00DC6371">
        <w:rPr>
          <w:color w:val="000000" w:themeColor="text1"/>
          <w:kern w:val="24"/>
          <w:sz w:val="26"/>
          <w:szCs w:val="26"/>
        </w:rPr>
        <w:t xml:space="preserve"> в слабом поле (12.41 м.д.)</w:t>
      </w:r>
      <w:r w:rsidR="004473D6">
        <w:rPr>
          <w:color w:val="000000" w:themeColor="text1"/>
          <w:kern w:val="24"/>
          <w:sz w:val="26"/>
          <w:szCs w:val="26"/>
        </w:rPr>
        <w:t>, соответствующий присоедин</w:t>
      </w:r>
      <w:r w:rsidR="002B3ED6">
        <w:rPr>
          <w:color w:val="000000" w:themeColor="text1"/>
          <w:kern w:val="24"/>
          <w:sz w:val="26"/>
          <w:szCs w:val="26"/>
        </w:rPr>
        <w:t>ившемуся</w:t>
      </w:r>
      <w:r w:rsidR="004473D6">
        <w:rPr>
          <w:color w:val="000000" w:themeColor="text1"/>
          <w:kern w:val="24"/>
          <w:sz w:val="26"/>
          <w:szCs w:val="26"/>
        </w:rPr>
        <w:t xml:space="preserve"> по атому азота протону</w:t>
      </w:r>
      <w:r w:rsidR="001C3FF7">
        <w:rPr>
          <w:color w:val="000000" w:themeColor="text1"/>
          <w:kern w:val="24"/>
          <w:sz w:val="26"/>
          <w:szCs w:val="26"/>
        </w:rPr>
        <w:t xml:space="preserve">. </w:t>
      </w:r>
      <w:r w:rsidR="005051DB">
        <w:rPr>
          <w:color w:val="000000" w:themeColor="text1"/>
          <w:kern w:val="24"/>
          <w:sz w:val="26"/>
          <w:szCs w:val="26"/>
        </w:rPr>
        <w:t xml:space="preserve">В спектре ЯМР </w:t>
      </w:r>
      <w:r w:rsidR="005051DB">
        <w:rPr>
          <w:color w:val="000000" w:themeColor="text1"/>
          <w:kern w:val="24"/>
          <w:sz w:val="26"/>
          <w:szCs w:val="26"/>
          <w:vertAlign w:val="superscript"/>
        </w:rPr>
        <w:t>13</w:t>
      </w:r>
      <w:r w:rsidR="005051DB">
        <w:rPr>
          <w:color w:val="000000" w:themeColor="text1"/>
          <w:kern w:val="24"/>
          <w:sz w:val="26"/>
          <w:szCs w:val="26"/>
        </w:rPr>
        <w:t>С атом С</w:t>
      </w:r>
      <w:r w:rsidR="005051DB">
        <w:rPr>
          <w:color w:val="000000" w:themeColor="text1"/>
          <w:kern w:val="24"/>
          <w:sz w:val="26"/>
          <w:szCs w:val="26"/>
          <w:vertAlign w:val="superscript"/>
        </w:rPr>
        <w:t>1</w:t>
      </w:r>
      <w:r w:rsidR="005051DB">
        <w:rPr>
          <w:color w:val="000000" w:themeColor="text1"/>
          <w:kern w:val="24"/>
          <w:sz w:val="26"/>
          <w:szCs w:val="26"/>
        </w:rPr>
        <w:t xml:space="preserve"> при связи </w:t>
      </w:r>
      <w:r w:rsidR="005051DB">
        <w:rPr>
          <w:color w:val="000000" w:themeColor="text1"/>
          <w:kern w:val="24"/>
          <w:sz w:val="26"/>
          <w:szCs w:val="26"/>
          <w:lang w:val="en-US"/>
        </w:rPr>
        <w:t>C</w:t>
      </w:r>
      <w:r w:rsidR="005051DB" w:rsidRPr="001C3FF7">
        <w:rPr>
          <w:color w:val="000000" w:themeColor="text1"/>
          <w:kern w:val="24"/>
          <w:sz w:val="26"/>
          <w:szCs w:val="26"/>
        </w:rPr>
        <w:t>=</w:t>
      </w:r>
      <w:r w:rsidR="005051DB">
        <w:rPr>
          <w:color w:val="000000" w:themeColor="text1"/>
          <w:kern w:val="24"/>
          <w:sz w:val="26"/>
          <w:szCs w:val="26"/>
          <w:lang w:val="en-US"/>
        </w:rPr>
        <w:t>N</w:t>
      </w:r>
      <w:r w:rsidR="005051DB">
        <w:rPr>
          <w:color w:val="000000" w:themeColor="text1"/>
          <w:kern w:val="24"/>
          <w:sz w:val="26"/>
          <w:szCs w:val="26"/>
        </w:rPr>
        <w:t>, имеющий сигнал 170</w:t>
      </w:r>
      <w:r w:rsidR="005051DB" w:rsidRPr="001C3FF7">
        <w:rPr>
          <w:color w:val="000000" w:themeColor="text1"/>
          <w:kern w:val="24"/>
          <w:sz w:val="26"/>
          <w:szCs w:val="26"/>
        </w:rPr>
        <w:t xml:space="preserve">.3 </w:t>
      </w:r>
      <w:r w:rsidR="005051DB">
        <w:rPr>
          <w:color w:val="000000" w:themeColor="text1"/>
          <w:kern w:val="24"/>
          <w:sz w:val="26"/>
          <w:szCs w:val="26"/>
        </w:rPr>
        <w:t xml:space="preserve">м.д., дезэкранирован на </w:t>
      </w:r>
      <w:r w:rsidR="005051DB" w:rsidRPr="001C3FF7">
        <w:rPr>
          <w:color w:val="000000" w:themeColor="text1"/>
          <w:kern w:val="24"/>
          <w:sz w:val="26"/>
          <w:szCs w:val="26"/>
        </w:rPr>
        <w:t>14.3 м.д.</w:t>
      </w:r>
      <w:r w:rsidR="005051DB">
        <w:rPr>
          <w:color w:val="000000" w:themeColor="text1"/>
          <w:kern w:val="24"/>
          <w:sz w:val="26"/>
          <w:szCs w:val="26"/>
        </w:rPr>
        <w:t xml:space="preserve"> по сравнению с нейтральным соединением </w:t>
      </w:r>
      <w:r w:rsidR="005051DB" w:rsidRPr="000E08B0">
        <w:rPr>
          <w:b/>
          <w:color w:val="000000" w:themeColor="text1"/>
          <w:kern w:val="24"/>
          <w:sz w:val="26"/>
          <w:szCs w:val="26"/>
        </w:rPr>
        <w:t>3</w:t>
      </w:r>
      <w:r w:rsidR="005051DB">
        <w:rPr>
          <w:b/>
          <w:color w:val="000000" w:themeColor="text1"/>
          <w:kern w:val="24"/>
          <w:sz w:val="26"/>
          <w:szCs w:val="26"/>
          <w:lang w:val="en-US"/>
        </w:rPr>
        <w:t>a</w:t>
      </w:r>
      <w:r w:rsidR="005051DB">
        <w:rPr>
          <w:color w:val="000000" w:themeColor="text1"/>
          <w:kern w:val="24"/>
          <w:sz w:val="26"/>
          <w:szCs w:val="26"/>
        </w:rPr>
        <w:t xml:space="preserve">. </w:t>
      </w:r>
      <w:r w:rsidR="001C3FF7">
        <w:rPr>
          <w:color w:val="000000" w:themeColor="text1"/>
          <w:kern w:val="24"/>
          <w:sz w:val="26"/>
          <w:szCs w:val="26"/>
        </w:rPr>
        <w:t>Из этих</w:t>
      </w:r>
      <w:r w:rsidR="00444321">
        <w:rPr>
          <w:color w:val="000000" w:themeColor="text1"/>
          <w:kern w:val="24"/>
          <w:sz w:val="26"/>
          <w:szCs w:val="26"/>
        </w:rPr>
        <w:t xml:space="preserve"> данных, а также того факта, что на спектре </w:t>
      </w:r>
      <w:r w:rsidR="00444321">
        <w:rPr>
          <w:color w:val="000000" w:themeColor="text1"/>
          <w:kern w:val="24"/>
          <w:sz w:val="26"/>
          <w:szCs w:val="26"/>
          <w:lang w:val="en-US"/>
        </w:rPr>
        <w:t>COSY</w:t>
      </w:r>
      <w:r w:rsidR="00444321" w:rsidRPr="000E08B0">
        <w:rPr>
          <w:color w:val="000000" w:themeColor="text1"/>
          <w:kern w:val="24"/>
          <w:sz w:val="26"/>
          <w:szCs w:val="26"/>
        </w:rPr>
        <w:t xml:space="preserve"> </w:t>
      </w:r>
      <w:r w:rsidR="00444321">
        <w:rPr>
          <w:color w:val="000000" w:themeColor="text1"/>
          <w:kern w:val="24"/>
          <w:sz w:val="26"/>
          <w:szCs w:val="26"/>
          <w:vertAlign w:val="superscript"/>
        </w:rPr>
        <w:t>1</w:t>
      </w:r>
      <w:r w:rsidR="00444321">
        <w:rPr>
          <w:color w:val="000000" w:themeColor="text1"/>
          <w:kern w:val="24"/>
          <w:sz w:val="26"/>
          <w:szCs w:val="26"/>
          <w:lang w:val="en-US"/>
        </w:rPr>
        <w:t>H</w:t>
      </w:r>
      <w:r w:rsidR="00444321" w:rsidRPr="000E08B0">
        <w:rPr>
          <w:color w:val="000000" w:themeColor="text1"/>
          <w:kern w:val="24"/>
          <w:sz w:val="26"/>
          <w:szCs w:val="26"/>
        </w:rPr>
        <w:t>–</w:t>
      </w:r>
      <w:r w:rsidR="00444321">
        <w:rPr>
          <w:color w:val="000000" w:themeColor="text1"/>
          <w:kern w:val="24"/>
          <w:sz w:val="26"/>
          <w:szCs w:val="26"/>
          <w:vertAlign w:val="superscript"/>
        </w:rPr>
        <w:t>1</w:t>
      </w:r>
      <w:r w:rsidR="00444321" w:rsidRPr="000E08B0">
        <w:rPr>
          <w:color w:val="000000" w:themeColor="text1"/>
          <w:kern w:val="24"/>
          <w:sz w:val="26"/>
          <w:szCs w:val="26"/>
          <w:vertAlign w:val="superscript"/>
        </w:rPr>
        <w:t>5</w:t>
      </w:r>
      <w:r w:rsidR="00444321">
        <w:rPr>
          <w:color w:val="000000" w:themeColor="text1"/>
          <w:kern w:val="24"/>
          <w:sz w:val="26"/>
          <w:szCs w:val="26"/>
          <w:lang w:val="en-US"/>
        </w:rPr>
        <w:t>N</w:t>
      </w:r>
      <w:r w:rsidR="00444321">
        <w:rPr>
          <w:color w:val="000000" w:themeColor="text1"/>
          <w:kern w:val="24"/>
          <w:sz w:val="26"/>
          <w:szCs w:val="26"/>
        </w:rPr>
        <w:t xml:space="preserve"> имеется кросс-пик</w:t>
      </w:r>
      <w:r w:rsidR="00F91850" w:rsidRPr="00F91850">
        <w:rPr>
          <w:color w:val="000000" w:themeColor="text1"/>
          <w:kern w:val="24"/>
          <w:sz w:val="26"/>
          <w:szCs w:val="26"/>
        </w:rPr>
        <w:t xml:space="preserve"> (12.</w:t>
      </w:r>
      <w:r w:rsidR="00F91850">
        <w:rPr>
          <w:color w:val="000000" w:themeColor="text1"/>
          <w:kern w:val="24"/>
          <w:sz w:val="26"/>
          <w:szCs w:val="26"/>
        </w:rPr>
        <w:t>38, 218</w:t>
      </w:r>
      <w:r w:rsidR="00F91850" w:rsidRPr="00F91850">
        <w:rPr>
          <w:color w:val="000000" w:themeColor="text1"/>
          <w:kern w:val="24"/>
          <w:sz w:val="26"/>
          <w:szCs w:val="26"/>
        </w:rPr>
        <w:t xml:space="preserve">.0 </w:t>
      </w:r>
      <w:r w:rsidR="00F91850">
        <w:rPr>
          <w:color w:val="000000" w:themeColor="text1"/>
          <w:kern w:val="24"/>
          <w:sz w:val="26"/>
          <w:szCs w:val="26"/>
        </w:rPr>
        <w:t>м.д.)</w:t>
      </w:r>
      <w:r w:rsidR="00444321">
        <w:rPr>
          <w:color w:val="000000" w:themeColor="text1"/>
          <w:kern w:val="24"/>
          <w:sz w:val="26"/>
          <w:szCs w:val="26"/>
        </w:rPr>
        <w:t xml:space="preserve">, можно предположить </w:t>
      </w:r>
      <w:r w:rsidR="00444321" w:rsidRPr="00444321">
        <w:rPr>
          <w:i/>
          <w:color w:val="000000" w:themeColor="text1"/>
          <w:kern w:val="24"/>
          <w:sz w:val="26"/>
          <w:szCs w:val="26"/>
          <w:lang w:val="en-US"/>
        </w:rPr>
        <w:t>N</w:t>
      </w:r>
      <w:r w:rsidR="00444321" w:rsidRPr="00444321">
        <w:rPr>
          <w:color w:val="000000" w:themeColor="text1"/>
          <w:kern w:val="24"/>
          <w:sz w:val="26"/>
          <w:szCs w:val="26"/>
        </w:rPr>
        <w:t>-</w:t>
      </w:r>
      <w:r w:rsidR="00444321">
        <w:rPr>
          <w:color w:val="000000" w:themeColor="text1"/>
          <w:kern w:val="24"/>
          <w:sz w:val="26"/>
          <w:szCs w:val="26"/>
        </w:rPr>
        <w:t xml:space="preserve">протонирование </w:t>
      </w:r>
      <w:r w:rsidR="002B3ED6">
        <w:rPr>
          <w:color w:val="000000" w:themeColor="text1"/>
          <w:kern w:val="24"/>
          <w:sz w:val="26"/>
          <w:szCs w:val="26"/>
        </w:rPr>
        <w:t>в частице</w:t>
      </w:r>
      <w:r w:rsidR="00444321">
        <w:rPr>
          <w:color w:val="000000" w:themeColor="text1"/>
          <w:kern w:val="24"/>
          <w:sz w:val="26"/>
          <w:szCs w:val="26"/>
        </w:rPr>
        <w:t xml:space="preserve"> </w:t>
      </w:r>
      <w:r w:rsidR="00444321" w:rsidRPr="000E08B0">
        <w:rPr>
          <w:b/>
          <w:color w:val="000000" w:themeColor="text1"/>
          <w:kern w:val="24"/>
          <w:sz w:val="26"/>
          <w:szCs w:val="26"/>
        </w:rPr>
        <w:t>3</w:t>
      </w:r>
      <w:r w:rsidR="00444321">
        <w:rPr>
          <w:b/>
          <w:color w:val="000000" w:themeColor="text1"/>
          <w:kern w:val="24"/>
          <w:sz w:val="26"/>
          <w:szCs w:val="26"/>
          <w:lang w:val="en-US"/>
        </w:rPr>
        <w:t>a</w:t>
      </w:r>
      <w:r w:rsidR="00444321" w:rsidRPr="000E08B0">
        <w:rPr>
          <w:color w:val="000000" w:themeColor="text1"/>
          <w:kern w:val="24"/>
          <w:sz w:val="26"/>
          <w:szCs w:val="26"/>
        </w:rPr>
        <w:t>–</w:t>
      </w:r>
      <w:r w:rsidR="00444321" w:rsidRPr="000E08B0">
        <w:rPr>
          <w:color w:val="000000" w:themeColor="text1"/>
          <w:kern w:val="24"/>
          <w:sz w:val="26"/>
          <w:szCs w:val="26"/>
          <w:lang w:val="en-US"/>
        </w:rPr>
        <w:t>H</w:t>
      </w:r>
      <w:r w:rsidR="00444321" w:rsidRPr="000E08B0">
        <w:rPr>
          <w:color w:val="000000" w:themeColor="text1"/>
          <w:kern w:val="24"/>
          <w:sz w:val="26"/>
          <w:szCs w:val="26"/>
          <w:vertAlign w:val="superscript"/>
        </w:rPr>
        <w:t>+</w:t>
      </w:r>
      <w:r w:rsidR="00444321">
        <w:rPr>
          <w:color w:val="000000" w:themeColor="text1"/>
          <w:kern w:val="24"/>
          <w:sz w:val="26"/>
          <w:szCs w:val="26"/>
        </w:rPr>
        <w:t>.</w:t>
      </w:r>
      <w:r w:rsidR="005051DB" w:rsidRPr="005051DB">
        <w:rPr>
          <w:color w:val="000000" w:themeColor="text1"/>
          <w:kern w:val="24"/>
          <w:sz w:val="26"/>
          <w:szCs w:val="26"/>
        </w:rPr>
        <w:t xml:space="preserve"> </w:t>
      </w:r>
    </w:p>
    <w:p w:rsidR="00293191" w:rsidRPr="00293191" w:rsidRDefault="00DC6371" w:rsidP="00293191">
      <w:pPr>
        <w:ind w:firstLine="0"/>
        <w:jc w:val="center"/>
        <w:rPr>
          <w:b/>
          <w:color w:val="000000" w:themeColor="text1"/>
          <w:kern w:val="24"/>
          <w:sz w:val="26"/>
          <w:szCs w:val="26"/>
        </w:rPr>
      </w:pPr>
      <w:r w:rsidRPr="00DC6371">
        <w:rPr>
          <w:noProof/>
          <w:color w:val="000000" w:themeColor="text1"/>
          <w:kern w:val="24"/>
          <w:sz w:val="26"/>
          <w:szCs w:val="26"/>
          <w:lang w:eastAsia="ru-RU"/>
        </w:rPr>
        <mc:AlternateContent>
          <mc:Choice Requires="wps">
            <w:drawing>
              <wp:anchor distT="0" distB="0" distL="114300" distR="114300" simplePos="0" relativeHeight="251994112" behindDoc="0" locked="0" layoutInCell="1" allowOverlap="1" wp14:anchorId="4FFD539F" wp14:editId="447DEDA0">
                <wp:simplePos x="0" y="0"/>
                <wp:positionH relativeFrom="column">
                  <wp:posOffset>4368800</wp:posOffset>
                </wp:positionH>
                <wp:positionV relativeFrom="paragraph">
                  <wp:posOffset>884555</wp:posOffset>
                </wp:positionV>
                <wp:extent cx="595630" cy="339090"/>
                <wp:effectExtent l="0" t="0" r="0" b="3810"/>
                <wp:wrapNone/>
                <wp:docPr id="3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339090"/>
                        </a:xfrm>
                        <a:prstGeom prst="rect">
                          <a:avLst/>
                        </a:prstGeom>
                        <a:noFill/>
                        <a:ln w="9525">
                          <a:noFill/>
                          <a:miter lim="800000"/>
                          <a:headEnd/>
                          <a:tailEnd/>
                        </a:ln>
                      </wps:spPr>
                      <wps:txbx>
                        <w:txbxContent>
                          <w:p w:rsidR="001C54DA" w:rsidRPr="00DC6371" w:rsidRDefault="001C54DA" w:rsidP="00DC6371">
                            <w:pPr>
                              <w:ind w:firstLine="0"/>
                              <w:rPr>
                                <w:lang w:val="en-US"/>
                              </w:rPr>
                            </w:pPr>
                            <w:r>
                              <w:rPr>
                                <w:lang w:val="en-US"/>
                              </w:rPr>
                              <w:t>C</w:t>
                            </w:r>
                            <w:r>
                              <w:rPr>
                                <w:vertAlign w:val="subscript"/>
                                <w:lang w:val="en-US"/>
                              </w:rPr>
                              <w:t>6</w:t>
                            </w:r>
                            <w:r>
                              <w:rPr>
                                <w:lang w:val="en-US"/>
                              </w:rPr>
                              <w:t>H</w:t>
                            </w:r>
                            <w:r>
                              <w:rPr>
                                <w:vertAlign w:val="subscript"/>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344pt;margin-top:69.65pt;width:46.9pt;height:26.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" filled="f" stroked="f">
                <v:textbox>
                  <w:txbxContent>
                    <w:p w:rsidR="001C54DA" w:rsidRPr="00DC6371" w:rsidRDefault="001C54DA" w:rsidP="00DC6371">
                      <w:pPr>
                        <w:ind w:firstLine="0"/>
                        <w:rPr>
                          <w:lang w:val="en-US"/>
                        </w:rPr>
                      </w:pPr>
                      <w:r>
                        <w:rPr>
                          <w:lang w:val="en-US"/>
                        </w:rPr>
                        <w:t>C</w:t>
                      </w:r>
                      <w:r>
                        <w:rPr>
                          <w:vertAlign w:val="subscript"/>
                          <w:lang w:val="en-US"/>
                        </w:rPr>
                        <w:t>6</w:t>
                      </w:r>
                      <w:r>
                        <w:rPr>
                          <w:lang w:val="en-US"/>
                        </w:rPr>
                        <w:t>H</w:t>
                      </w:r>
                      <w:r>
                        <w:rPr>
                          <w:vertAlign w:val="subscript"/>
                          <w:lang w:val="en-US"/>
                        </w:rPr>
                        <w:t>6</w:t>
                      </w:r>
                    </w:p>
                  </w:txbxContent>
                </v:textbox>
              </v:shape>
            </w:pict>
          </mc:Fallback>
        </mc:AlternateContent>
      </w:r>
      <w:r w:rsidRPr="00DC6371">
        <w:rPr>
          <w:noProof/>
          <w:color w:val="000000" w:themeColor="text1"/>
          <w:kern w:val="24"/>
          <w:sz w:val="26"/>
          <w:szCs w:val="26"/>
          <w:lang w:eastAsia="ru-RU"/>
        </w:rPr>
        <mc:AlternateContent>
          <mc:Choice Requires="wps">
            <w:drawing>
              <wp:anchor distT="0" distB="0" distL="114300" distR="114300" simplePos="0" relativeHeight="251996160" behindDoc="0" locked="0" layoutInCell="1" allowOverlap="1" wp14:anchorId="2E11FE6C" wp14:editId="035A5346">
                <wp:simplePos x="0" y="0"/>
                <wp:positionH relativeFrom="column">
                  <wp:posOffset>3658120</wp:posOffset>
                </wp:positionH>
                <wp:positionV relativeFrom="paragraph">
                  <wp:posOffset>2457970</wp:posOffset>
                </wp:positionV>
                <wp:extent cx="713509" cy="339090"/>
                <wp:effectExtent l="0" t="0" r="0" b="3810"/>
                <wp:wrapNone/>
                <wp:docPr id="3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509" cy="339090"/>
                        </a:xfrm>
                        <a:prstGeom prst="rect">
                          <a:avLst/>
                        </a:prstGeom>
                        <a:noFill/>
                        <a:ln w="9525">
                          <a:noFill/>
                          <a:miter lim="800000"/>
                          <a:headEnd/>
                          <a:tailEnd/>
                        </a:ln>
                      </wps:spPr>
                      <wps:txbx>
                        <w:txbxContent>
                          <w:p w:rsidR="001C54DA" w:rsidRPr="00DC6371" w:rsidRDefault="001C54DA" w:rsidP="00DC6371">
                            <w:pPr>
                              <w:ind w:firstLine="0"/>
                              <w:rPr>
                                <w:vertAlign w:val="subscript"/>
                                <w:lang w:val="en-US"/>
                              </w:rPr>
                            </w:pPr>
                            <w:r>
                              <w:rPr>
                                <w:lang w:val="en-US"/>
                              </w:rPr>
                              <w:t>CH</w:t>
                            </w:r>
                            <w:r>
                              <w:rPr>
                                <w:vertAlign w:val="subscript"/>
                                <w:lang w:val="en-US"/>
                              </w:rPr>
                              <w:t>2</w:t>
                            </w:r>
                            <w:r>
                              <w:rPr>
                                <w:lang w:val="en-US"/>
                              </w:rPr>
                              <w:t>Cl</w:t>
                            </w:r>
                            <w:r>
                              <w:rPr>
                                <w:vertAlign w:val="subscript"/>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288.05pt;margin-top:193.55pt;width:56.2pt;height:26.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" filled="f" stroked="f">
                <v:textbox>
                  <w:txbxContent>
                    <w:p w:rsidR="001C54DA" w:rsidRPr="00DC6371" w:rsidRDefault="001C54DA" w:rsidP="00DC6371">
                      <w:pPr>
                        <w:ind w:firstLine="0"/>
                        <w:rPr>
                          <w:vertAlign w:val="subscript"/>
                          <w:lang w:val="en-US"/>
                        </w:rPr>
                      </w:pPr>
                      <w:r>
                        <w:rPr>
                          <w:lang w:val="en-US"/>
                        </w:rPr>
                        <w:t>CH</w:t>
                      </w:r>
                      <w:r>
                        <w:rPr>
                          <w:vertAlign w:val="subscript"/>
                          <w:lang w:val="en-US"/>
                        </w:rPr>
                        <w:t>2</w:t>
                      </w:r>
                      <w:r>
                        <w:rPr>
                          <w:lang w:val="en-US"/>
                        </w:rPr>
                        <w:t>Cl</w:t>
                      </w:r>
                      <w:r>
                        <w:rPr>
                          <w:vertAlign w:val="subscript"/>
                          <w:lang w:val="en-US"/>
                        </w:rPr>
                        <w:t>2</w:t>
                      </w:r>
                    </w:p>
                  </w:txbxContent>
                </v:textbox>
              </v:shape>
            </w:pict>
          </mc:Fallback>
        </mc:AlternateContent>
      </w:r>
      <w:r w:rsidR="001C54DA">
        <w:rPr>
          <w:noProof/>
        </w:rPr>
        <w:pict>
          <v:shape id="_x0000_s2455" type="#_x0000_t75" style="position:absolute;left:0;text-align:left;margin-left:130.2pt;margin-top:96.3pt;width:75pt;height:59.15pt;z-index:251991040;mso-position-horizontal-relative:text;mso-position-vertical-relative:text">
            <v:imagedata r:id="rId257" o:title=""/>
          </v:shape>
          <o:OLEObject Type="Embed" ProgID="ChemDraw.Document.6.0" ShapeID="_x0000_s2455" DrawAspect="Content" ObjectID="_1588245874" r:id="rId258"/>
        </w:pict>
      </w:r>
      <w:r w:rsidR="00293191">
        <w:rPr>
          <w:noProof/>
          <w:sz w:val="28"/>
          <w:szCs w:val="28"/>
          <w:lang w:eastAsia="ru-RU"/>
        </w:rPr>
        <w:drawing>
          <wp:inline distT="0" distB="0" distL="0" distR="0" wp14:anchorId="3B395655" wp14:editId="21B1D3AC">
            <wp:extent cx="5606143" cy="3910858"/>
            <wp:effectExtent l="0" t="0" r="0" b="0"/>
            <wp:docPr id="345" name="Рисунок 345" descr="38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388K"/>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608478" cy="3912487"/>
                    </a:xfrm>
                    <a:prstGeom prst="rect">
                      <a:avLst/>
                    </a:prstGeom>
                    <a:noFill/>
                    <a:ln>
                      <a:noFill/>
                    </a:ln>
                  </pic:spPr>
                </pic:pic>
              </a:graphicData>
            </a:graphic>
          </wp:inline>
        </w:drawing>
      </w:r>
    </w:p>
    <w:p w:rsidR="00293191" w:rsidRPr="00293191" w:rsidRDefault="00293191" w:rsidP="00293191">
      <w:pPr>
        <w:ind w:firstLine="0"/>
        <w:jc w:val="center"/>
        <w:rPr>
          <w:noProof/>
          <w:sz w:val="28"/>
          <w:szCs w:val="28"/>
          <w:lang w:eastAsia="ru-RU"/>
        </w:rPr>
      </w:pPr>
      <w:r>
        <w:rPr>
          <w:b/>
          <w:color w:val="000000" w:themeColor="text1"/>
          <w:kern w:val="24"/>
          <w:sz w:val="26"/>
          <w:szCs w:val="26"/>
        </w:rPr>
        <w:t xml:space="preserve">Рис. </w:t>
      </w:r>
      <w:r w:rsidRPr="00293191">
        <w:rPr>
          <w:b/>
          <w:color w:val="000000" w:themeColor="text1"/>
          <w:kern w:val="24"/>
          <w:sz w:val="26"/>
          <w:szCs w:val="26"/>
        </w:rPr>
        <w:t>8</w:t>
      </w:r>
      <w:r>
        <w:rPr>
          <w:b/>
          <w:color w:val="000000" w:themeColor="text1"/>
          <w:kern w:val="24"/>
          <w:sz w:val="26"/>
          <w:szCs w:val="26"/>
        </w:rPr>
        <w:t xml:space="preserve"> </w:t>
      </w:r>
      <w:r>
        <w:rPr>
          <w:sz w:val="26"/>
          <w:szCs w:val="26"/>
        </w:rPr>
        <w:t>С</w:t>
      </w:r>
      <w:r w:rsidRPr="001A7AE4">
        <w:rPr>
          <w:sz w:val="26"/>
          <w:szCs w:val="26"/>
        </w:rPr>
        <w:t>пектр</w:t>
      </w:r>
      <w:r>
        <w:rPr>
          <w:color w:val="000000" w:themeColor="text1"/>
          <w:kern w:val="24"/>
          <w:sz w:val="26"/>
          <w:szCs w:val="26"/>
        </w:rPr>
        <w:t xml:space="preserve"> </w:t>
      </w:r>
      <w:r>
        <w:rPr>
          <w:sz w:val="26"/>
          <w:szCs w:val="26"/>
        </w:rPr>
        <w:t xml:space="preserve">ЯМР </w:t>
      </w:r>
      <w:r>
        <w:rPr>
          <w:sz w:val="26"/>
          <w:szCs w:val="26"/>
          <w:vertAlign w:val="superscript"/>
        </w:rPr>
        <w:t>1</w:t>
      </w:r>
      <w:r>
        <w:rPr>
          <w:sz w:val="26"/>
          <w:szCs w:val="26"/>
          <w:lang w:val="en-US"/>
        </w:rPr>
        <w:t>H</w:t>
      </w:r>
      <w:r w:rsidRPr="001A7AE4">
        <w:rPr>
          <w:sz w:val="26"/>
          <w:szCs w:val="26"/>
        </w:rPr>
        <w:t xml:space="preserve"> </w:t>
      </w:r>
      <w:r>
        <w:rPr>
          <w:sz w:val="26"/>
          <w:szCs w:val="26"/>
        </w:rPr>
        <w:t xml:space="preserve">катиона </w:t>
      </w:r>
      <w:r w:rsidRPr="001922E7">
        <w:rPr>
          <w:b/>
          <w:sz w:val="26"/>
          <w:szCs w:val="26"/>
        </w:rPr>
        <w:t>3</w:t>
      </w:r>
      <w:r w:rsidRPr="001922E7">
        <w:rPr>
          <w:b/>
          <w:sz w:val="26"/>
          <w:szCs w:val="26"/>
          <w:lang w:val="en-US"/>
        </w:rPr>
        <w:t>a</w:t>
      </w:r>
      <w:r w:rsidRPr="001922E7">
        <w:rPr>
          <w:sz w:val="26"/>
          <w:szCs w:val="26"/>
        </w:rPr>
        <w:t>–</w:t>
      </w:r>
      <w:r>
        <w:rPr>
          <w:sz w:val="26"/>
          <w:szCs w:val="26"/>
          <w:lang w:val="en-US"/>
        </w:rPr>
        <w:t>H</w:t>
      </w:r>
      <w:r w:rsidRPr="001922E7">
        <w:rPr>
          <w:sz w:val="26"/>
          <w:szCs w:val="26"/>
          <w:vertAlign w:val="superscript"/>
        </w:rPr>
        <w:t>+</w:t>
      </w:r>
      <w:r w:rsidRPr="001A7AE4">
        <w:rPr>
          <w:sz w:val="26"/>
          <w:szCs w:val="26"/>
        </w:rPr>
        <w:t xml:space="preserve"> в </w:t>
      </w:r>
      <w:r w:rsidRPr="001A7AE4">
        <w:rPr>
          <w:sz w:val="26"/>
          <w:szCs w:val="26"/>
          <w:lang w:val="en-US"/>
        </w:rPr>
        <w:t>TfOH</w:t>
      </w:r>
      <w:r w:rsidRPr="001A7AE4">
        <w:rPr>
          <w:sz w:val="26"/>
          <w:szCs w:val="26"/>
        </w:rPr>
        <w:t xml:space="preserve"> при </w:t>
      </w:r>
      <w:r w:rsidR="000E08B0">
        <w:rPr>
          <w:sz w:val="26"/>
          <w:szCs w:val="26"/>
        </w:rPr>
        <w:t>температуре 23</w:t>
      </w:r>
      <w:r w:rsidR="000E08B0" w:rsidRPr="006821D6">
        <w:rPr>
          <w:sz w:val="26"/>
          <w:szCs w:val="26"/>
        </w:rPr>
        <w:t>°С</w:t>
      </w:r>
      <w:r w:rsidRPr="004B2408">
        <w:rPr>
          <w:sz w:val="26"/>
          <w:szCs w:val="26"/>
        </w:rPr>
        <w:t xml:space="preserve"> </w:t>
      </w:r>
      <w:r>
        <w:rPr>
          <w:sz w:val="26"/>
          <w:szCs w:val="26"/>
        </w:rPr>
        <w:t>(</w:t>
      </w:r>
      <w:r w:rsidRPr="004B2408">
        <w:rPr>
          <w:sz w:val="26"/>
          <w:szCs w:val="26"/>
        </w:rPr>
        <w:t>4</w:t>
      </w:r>
      <w:r w:rsidRPr="001A7AE4">
        <w:rPr>
          <w:sz w:val="26"/>
          <w:szCs w:val="26"/>
        </w:rPr>
        <w:t>00</w:t>
      </w:r>
      <w:r>
        <w:rPr>
          <w:sz w:val="26"/>
          <w:szCs w:val="26"/>
        </w:rPr>
        <w:t xml:space="preserve"> МГц,</w:t>
      </w:r>
      <w:r w:rsidRPr="001A7AE4">
        <w:rPr>
          <w:sz w:val="26"/>
          <w:szCs w:val="26"/>
        </w:rPr>
        <w:t xml:space="preserve"> </w:t>
      </w:r>
      <w:r>
        <w:rPr>
          <w:sz w:val="26"/>
          <w:szCs w:val="26"/>
          <w:lang w:val="en-US"/>
        </w:rPr>
        <w:t>CH</w:t>
      </w:r>
      <w:r w:rsidRPr="00293191">
        <w:rPr>
          <w:sz w:val="26"/>
          <w:szCs w:val="26"/>
          <w:vertAlign w:val="subscript"/>
        </w:rPr>
        <w:t>2</w:t>
      </w:r>
      <w:r>
        <w:rPr>
          <w:sz w:val="26"/>
          <w:szCs w:val="26"/>
          <w:lang w:val="en-US"/>
        </w:rPr>
        <w:t>Cl</w:t>
      </w:r>
      <w:r w:rsidRPr="00293191">
        <w:rPr>
          <w:sz w:val="26"/>
          <w:szCs w:val="26"/>
          <w:vertAlign w:val="subscript"/>
        </w:rPr>
        <w:t>2</w:t>
      </w:r>
      <w:r w:rsidRPr="001A7AE4">
        <w:rPr>
          <w:sz w:val="26"/>
          <w:szCs w:val="26"/>
        </w:rPr>
        <w:t xml:space="preserve"> в качестве внутреннего стандарта</w:t>
      </w:r>
      <w:r>
        <w:rPr>
          <w:sz w:val="28"/>
          <w:szCs w:val="28"/>
        </w:rPr>
        <w:t>)</w:t>
      </w:r>
      <w:r>
        <w:rPr>
          <w:noProof/>
          <w:sz w:val="28"/>
          <w:szCs w:val="28"/>
          <w:lang w:eastAsia="ru-RU"/>
        </w:rPr>
        <w:t>.</w:t>
      </w:r>
    </w:p>
    <w:p w:rsidR="00293191" w:rsidRPr="00293191" w:rsidRDefault="005051DB" w:rsidP="00293191">
      <w:pPr>
        <w:ind w:firstLine="0"/>
        <w:jc w:val="center"/>
        <w:rPr>
          <w:b/>
          <w:color w:val="000000" w:themeColor="text1"/>
          <w:kern w:val="24"/>
          <w:sz w:val="26"/>
          <w:szCs w:val="26"/>
        </w:rPr>
      </w:pPr>
      <w:r w:rsidRPr="00DC6371">
        <w:rPr>
          <w:noProof/>
          <w:color w:val="000000" w:themeColor="text1"/>
          <w:kern w:val="24"/>
          <w:sz w:val="26"/>
          <w:szCs w:val="26"/>
          <w:lang w:eastAsia="ru-RU"/>
        </w:rPr>
        <w:lastRenderedPageBreak/>
        <mc:AlternateContent>
          <mc:Choice Requires="wps">
            <w:drawing>
              <wp:anchor distT="0" distB="0" distL="114300" distR="114300" simplePos="0" relativeHeight="252007424" behindDoc="0" locked="0" layoutInCell="1" allowOverlap="1" wp14:anchorId="36FEF9F6" wp14:editId="6EC82E9A">
                <wp:simplePos x="0" y="0"/>
                <wp:positionH relativeFrom="column">
                  <wp:posOffset>684090</wp:posOffset>
                </wp:positionH>
                <wp:positionV relativeFrom="paragraph">
                  <wp:posOffset>3083560</wp:posOffset>
                </wp:positionV>
                <wp:extent cx="363415" cy="269631"/>
                <wp:effectExtent l="0" t="0" r="0" b="0"/>
                <wp:wrapNone/>
                <wp:docPr id="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15" cy="269631"/>
                        </a:xfrm>
                        <a:prstGeom prst="rect">
                          <a:avLst/>
                        </a:prstGeom>
                        <a:noFill/>
                        <a:ln w="9525">
                          <a:noFill/>
                          <a:miter lim="800000"/>
                          <a:headEnd/>
                          <a:tailEnd/>
                        </a:ln>
                      </wps:spPr>
                      <wps:txbx>
                        <w:txbxContent>
                          <w:p w:rsidR="001C54DA" w:rsidRPr="005051DB" w:rsidRDefault="001C54DA" w:rsidP="005051DB">
                            <w:pPr>
                              <w:ind w:firstLine="0"/>
                              <w:rPr>
                                <w:vertAlign w:val="superscript"/>
                              </w:rPr>
                            </w:pPr>
                            <w:r>
                              <w:t>С</w:t>
                            </w:r>
                            <w:proofErr w:type="gramStart"/>
                            <w:r>
                              <w:rPr>
                                <w:vertAlign w:val="superscript"/>
                              </w:rPr>
                              <w:t>1</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53.85pt;margin-top:242.8pt;width:28.6pt;height:21.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" filled="f" stroked="f">
                <v:textbox>
                  <w:txbxContent>
                    <w:p w:rsidR="001C54DA" w:rsidRPr="005051DB" w:rsidRDefault="001C54DA" w:rsidP="005051DB">
                      <w:pPr>
                        <w:ind w:firstLine="0"/>
                        <w:rPr>
                          <w:vertAlign w:val="superscript"/>
                        </w:rPr>
                      </w:pPr>
                      <w:r>
                        <w:t>С</w:t>
                      </w:r>
                      <w:proofErr w:type="gramStart"/>
                      <w:r>
                        <w:rPr>
                          <w:vertAlign w:val="superscript"/>
                        </w:rPr>
                        <w:t>1</w:t>
                      </w:r>
                      <w:proofErr w:type="gramEnd"/>
                    </w:p>
                  </w:txbxContent>
                </v:textbox>
              </v:shape>
            </w:pict>
          </mc:Fallback>
        </mc:AlternateContent>
      </w:r>
      <w:r w:rsidR="001C54DA">
        <w:rPr>
          <w:noProof/>
          <w:lang w:eastAsia="ru-RU"/>
        </w:rPr>
        <w:pict>
          <v:shape id="_x0000_s2456" type="#_x0000_t75" style="position:absolute;left:0;text-align:left;margin-left:71.9pt;margin-top:77.7pt;width:80.85pt;height:70.4pt;z-index:251992064;mso-position-horizontal-relative:text;mso-position-vertical-relative:text">
            <v:imagedata r:id="rId260" o:title=""/>
          </v:shape>
          <o:OLEObject Type="Embed" ProgID="ChemDraw.Document.6.0" ShapeID="_x0000_s2456" DrawAspect="Content" ObjectID="_1588245875" r:id="rId261"/>
        </w:pict>
      </w:r>
      <w:r w:rsidR="00DC6371">
        <w:rPr>
          <w:noProof/>
          <w:color w:val="000000" w:themeColor="text1"/>
          <w:kern w:val="24"/>
          <w:sz w:val="26"/>
          <w:szCs w:val="26"/>
          <w:lang w:eastAsia="ru-RU"/>
        </w:rPr>
        <mc:AlternateContent>
          <mc:Choice Requires="wps">
            <w:drawing>
              <wp:anchor distT="0" distB="0" distL="114300" distR="114300" simplePos="0" relativeHeight="252004352" behindDoc="0" locked="0" layoutInCell="1" allowOverlap="1" wp14:anchorId="055906BF" wp14:editId="43647CBE">
                <wp:simplePos x="0" y="0"/>
                <wp:positionH relativeFrom="column">
                  <wp:posOffset>4946592</wp:posOffset>
                </wp:positionH>
                <wp:positionV relativeFrom="paragraph">
                  <wp:posOffset>1013114</wp:posOffset>
                </wp:positionV>
                <wp:extent cx="311728" cy="214745"/>
                <wp:effectExtent l="0" t="0" r="31750" b="33020"/>
                <wp:wrapNone/>
                <wp:docPr id="354" name="Прямая соединительная линия 354"/>
                <wp:cNvGraphicFramePr/>
                <a:graphic xmlns:a="http://schemas.openxmlformats.org/drawingml/2006/main">
                  <a:graphicData uri="http://schemas.microsoft.com/office/word/2010/wordprocessingShape">
                    <wps:wsp>
                      <wps:cNvCnPr/>
                      <wps:spPr>
                        <a:xfrm flipV="1">
                          <a:off x="0" y="0"/>
                          <a:ext cx="311728" cy="214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54" o:spid="_x0000_s1026" style="position:absolute;flip:y;z-index:252004352;visibility:visible;mso-wrap-style:square;mso-wrap-distance-left:9pt;mso-wrap-distance-top:0;mso-wrap-distance-right:9pt;mso-wrap-distance-bottom:0;mso-position-horizontal:absolute;mso-position-horizontal-relative:text;mso-position-vertical:absolute;mso-position-vertical-relative:text" from="389.5pt,79.75pt" to="414.05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" strokecolor="black [3040]"/>
            </w:pict>
          </mc:Fallback>
        </mc:AlternateContent>
      </w:r>
      <w:r w:rsidR="00DC6371" w:rsidRPr="00DC6371">
        <w:rPr>
          <w:noProof/>
          <w:color w:val="000000" w:themeColor="text1"/>
          <w:kern w:val="24"/>
          <w:sz w:val="26"/>
          <w:szCs w:val="26"/>
          <w:lang w:eastAsia="ru-RU"/>
        </w:rPr>
        <mc:AlternateContent>
          <mc:Choice Requires="wps">
            <w:drawing>
              <wp:anchor distT="0" distB="0" distL="114300" distR="114300" simplePos="0" relativeHeight="252003328" behindDoc="0" locked="0" layoutInCell="1" allowOverlap="1" wp14:anchorId="01125713" wp14:editId="37A32368">
                <wp:simplePos x="0" y="0"/>
                <wp:positionH relativeFrom="column">
                  <wp:posOffset>5019848</wp:posOffset>
                </wp:positionH>
                <wp:positionV relativeFrom="paragraph">
                  <wp:posOffset>769793</wp:posOffset>
                </wp:positionV>
                <wp:extent cx="595630" cy="339090"/>
                <wp:effectExtent l="0" t="0" r="0" b="3810"/>
                <wp:wrapNone/>
                <wp:docPr id="3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339090"/>
                        </a:xfrm>
                        <a:prstGeom prst="rect">
                          <a:avLst/>
                        </a:prstGeom>
                        <a:noFill/>
                        <a:ln w="9525">
                          <a:noFill/>
                          <a:miter lim="800000"/>
                          <a:headEnd/>
                          <a:tailEnd/>
                        </a:ln>
                      </wps:spPr>
                      <wps:txbx>
                        <w:txbxContent>
                          <w:p w:rsidR="001C54DA" w:rsidRPr="00DC6371" w:rsidRDefault="001C54DA" w:rsidP="00DC6371">
                            <w:pPr>
                              <w:ind w:firstLine="0"/>
                              <w:rPr>
                                <w:lang w:val="en-US"/>
                              </w:rPr>
                            </w:pPr>
                            <w:r>
                              <w:rPr>
                                <w:lang w:val="en-US"/>
                              </w:rPr>
                              <w:t>C</w:t>
                            </w:r>
                            <w:r>
                              <w:rPr>
                                <w:vertAlign w:val="subscript"/>
                                <w:lang w:val="en-US"/>
                              </w:rPr>
                              <w:t>6</w:t>
                            </w:r>
                            <w:r>
                              <w:rPr>
                                <w:lang w:val="en-US"/>
                              </w:rPr>
                              <w:t>H</w:t>
                            </w:r>
                            <w:r>
                              <w:rPr>
                                <w:vertAlign w:val="subscript"/>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395.25pt;margin-top:60.6pt;width:46.9pt;height:26.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" filled="f" stroked="f">
                <v:textbox>
                  <w:txbxContent>
                    <w:p w:rsidR="001C54DA" w:rsidRPr="00DC6371" w:rsidRDefault="001C54DA" w:rsidP="00DC6371">
                      <w:pPr>
                        <w:ind w:firstLine="0"/>
                        <w:rPr>
                          <w:lang w:val="en-US"/>
                        </w:rPr>
                      </w:pPr>
                      <w:r>
                        <w:rPr>
                          <w:lang w:val="en-US"/>
                        </w:rPr>
                        <w:t>C</w:t>
                      </w:r>
                      <w:r>
                        <w:rPr>
                          <w:vertAlign w:val="subscript"/>
                          <w:lang w:val="en-US"/>
                        </w:rPr>
                        <w:t>6</w:t>
                      </w:r>
                      <w:r>
                        <w:rPr>
                          <w:lang w:val="en-US"/>
                        </w:rPr>
                        <w:t>H</w:t>
                      </w:r>
                      <w:r>
                        <w:rPr>
                          <w:vertAlign w:val="subscript"/>
                          <w:lang w:val="en-US"/>
                        </w:rPr>
                        <w:t>6</w:t>
                      </w:r>
                    </w:p>
                  </w:txbxContent>
                </v:textbox>
              </v:shape>
            </w:pict>
          </mc:Fallback>
        </mc:AlternateContent>
      </w:r>
      <w:r w:rsidR="00293191">
        <w:rPr>
          <w:noProof/>
          <w:sz w:val="28"/>
          <w:szCs w:val="28"/>
          <w:lang w:eastAsia="ru-RU"/>
        </w:rPr>
        <w:drawing>
          <wp:inline distT="0" distB="0" distL="0" distR="0" wp14:anchorId="08922CC5" wp14:editId="6ACC344A">
            <wp:extent cx="5687291" cy="3967466"/>
            <wp:effectExtent l="0" t="0" r="0" b="0"/>
            <wp:docPr id="346" name="Рисунок 346" descr="13C.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13C.17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693303" cy="3971660"/>
                    </a:xfrm>
                    <a:prstGeom prst="rect">
                      <a:avLst/>
                    </a:prstGeom>
                    <a:noFill/>
                    <a:ln>
                      <a:noFill/>
                    </a:ln>
                  </pic:spPr>
                </pic:pic>
              </a:graphicData>
            </a:graphic>
          </wp:inline>
        </w:drawing>
      </w:r>
    </w:p>
    <w:p w:rsidR="00293191" w:rsidRDefault="00293191" w:rsidP="00293191">
      <w:pPr>
        <w:ind w:firstLine="0"/>
        <w:jc w:val="center"/>
        <w:rPr>
          <w:sz w:val="28"/>
          <w:szCs w:val="28"/>
        </w:rPr>
      </w:pPr>
      <w:r>
        <w:rPr>
          <w:b/>
          <w:color w:val="000000" w:themeColor="text1"/>
          <w:kern w:val="24"/>
          <w:sz w:val="26"/>
          <w:szCs w:val="26"/>
        </w:rPr>
        <w:t xml:space="preserve">Рис. 9 </w:t>
      </w:r>
      <w:r>
        <w:rPr>
          <w:sz w:val="26"/>
          <w:szCs w:val="26"/>
        </w:rPr>
        <w:t>С</w:t>
      </w:r>
      <w:r w:rsidRPr="001A7AE4">
        <w:rPr>
          <w:sz w:val="26"/>
          <w:szCs w:val="26"/>
        </w:rPr>
        <w:t>пектр</w:t>
      </w:r>
      <w:r>
        <w:rPr>
          <w:color w:val="000000" w:themeColor="text1"/>
          <w:kern w:val="24"/>
          <w:sz w:val="26"/>
          <w:szCs w:val="26"/>
        </w:rPr>
        <w:t xml:space="preserve"> </w:t>
      </w:r>
      <w:r w:rsidRPr="005051DB">
        <w:rPr>
          <w:sz w:val="26"/>
          <w:szCs w:val="26"/>
        </w:rPr>
        <w:t>ЯМР</w:t>
      </w:r>
      <w:r>
        <w:rPr>
          <w:sz w:val="26"/>
          <w:szCs w:val="26"/>
        </w:rPr>
        <w:t xml:space="preserve"> </w:t>
      </w:r>
      <w:r>
        <w:rPr>
          <w:sz w:val="26"/>
          <w:szCs w:val="26"/>
          <w:vertAlign w:val="superscript"/>
        </w:rPr>
        <w:t>1</w:t>
      </w:r>
      <w:r w:rsidRPr="001922E7">
        <w:rPr>
          <w:sz w:val="26"/>
          <w:szCs w:val="26"/>
          <w:vertAlign w:val="superscript"/>
        </w:rPr>
        <w:t>3</w:t>
      </w:r>
      <w:r>
        <w:rPr>
          <w:sz w:val="26"/>
          <w:szCs w:val="26"/>
          <w:lang w:val="en-US"/>
        </w:rPr>
        <w:t>C</w:t>
      </w:r>
      <w:r w:rsidRPr="00293191">
        <w:rPr>
          <w:sz w:val="26"/>
          <w:szCs w:val="26"/>
        </w:rPr>
        <w:t xml:space="preserve"> </w:t>
      </w:r>
      <w:r>
        <w:rPr>
          <w:sz w:val="26"/>
          <w:szCs w:val="26"/>
        </w:rPr>
        <w:t xml:space="preserve">катиона </w:t>
      </w:r>
      <w:r w:rsidRPr="001922E7">
        <w:rPr>
          <w:b/>
          <w:sz w:val="26"/>
          <w:szCs w:val="26"/>
        </w:rPr>
        <w:t>3</w:t>
      </w:r>
      <w:r w:rsidRPr="001922E7">
        <w:rPr>
          <w:b/>
          <w:sz w:val="26"/>
          <w:szCs w:val="26"/>
          <w:lang w:val="en-US"/>
        </w:rPr>
        <w:t>a</w:t>
      </w:r>
      <w:r w:rsidRPr="001922E7">
        <w:rPr>
          <w:sz w:val="26"/>
          <w:szCs w:val="26"/>
        </w:rPr>
        <w:t>–</w:t>
      </w:r>
      <w:r>
        <w:rPr>
          <w:sz w:val="26"/>
          <w:szCs w:val="26"/>
          <w:lang w:val="en-US"/>
        </w:rPr>
        <w:t>H</w:t>
      </w:r>
      <w:r w:rsidRPr="001922E7">
        <w:rPr>
          <w:sz w:val="26"/>
          <w:szCs w:val="26"/>
          <w:vertAlign w:val="superscript"/>
        </w:rPr>
        <w:t>+</w:t>
      </w:r>
      <w:r w:rsidRPr="001A7AE4">
        <w:rPr>
          <w:sz w:val="26"/>
          <w:szCs w:val="26"/>
        </w:rPr>
        <w:t xml:space="preserve"> в </w:t>
      </w:r>
      <w:r w:rsidRPr="001A7AE4">
        <w:rPr>
          <w:sz w:val="26"/>
          <w:szCs w:val="26"/>
          <w:lang w:val="en-US"/>
        </w:rPr>
        <w:t>TfOH</w:t>
      </w:r>
      <w:r w:rsidRPr="001A7AE4">
        <w:rPr>
          <w:sz w:val="26"/>
          <w:szCs w:val="26"/>
        </w:rPr>
        <w:t xml:space="preserve"> </w:t>
      </w:r>
      <w:r w:rsidR="000E08B0" w:rsidRPr="001A7AE4">
        <w:rPr>
          <w:sz w:val="26"/>
          <w:szCs w:val="26"/>
        </w:rPr>
        <w:t xml:space="preserve">при </w:t>
      </w:r>
      <w:r w:rsidR="000E08B0">
        <w:rPr>
          <w:sz w:val="26"/>
          <w:szCs w:val="26"/>
        </w:rPr>
        <w:t>температуре 23</w:t>
      </w:r>
      <w:r w:rsidR="000E08B0" w:rsidRPr="006821D6">
        <w:rPr>
          <w:sz w:val="26"/>
          <w:szCs w:val="26"/>
        </w:rPr>
        <w:t>°С</w:t>
      </w:r>
      <w:r w:rsidR="000E08B0">
        <w:rPr>
          <w:sz w:val="26"/>
          <w:szCs w:val="26"/>
        </w:rPr>
        <w:t xml:space="preserve"> </w:t>
      </w:r>
      <w:r>
        <w:rPr>
          <w:sz w:val="26"/>
          <w:szCs w:val="26"/>
        </w:rPr>
        <w:t>(</w:t>
      </w:r>
      <w:r w:rsidRPr="00997555">
        <w:rPr>
          <w:sz w:val="26"/>
          <w:szCs w:val="26"/>
        </w:rPr>
        <w:t>1</w:t>
      </w:r>
      <w:r w:rsidRPr="001A7AE4">
        <w:rPr>
          <w:sz w:val="26"/>
          <w:szCs w:val="26"/>
        </w:rPr>
        <w:t>00</w:t>
      </w:r>
      <w:r>
        <w:rPr>
          <w:sz w:val="26"/>
          <w:szCs w:val="26"/>
        </w:rPr>
        <w:t xml:space="preserve"> МГц,</w:t>
      </w:r>
      <w:r w:rsidRPr="001A7AE4">
        <w:rPr>
          <w:sz w:val="26"/>
          <w:szCs w:val="26"/>
        </w:rPr>
        <w:t xml:space="preserve"> </w:t>
      </w:r>
      <w:r>
        <w:rPr>
          <w:sz w:val="26"/>
          <w:szCs w:val="26"/>
          <w:lang w:val="en-US"/>
        </w:rPr>
        <w:t>CH</w:t>
      </w:r>
      <w:r w:rsidRPr="00293191">
        <w:rPr>
          <w:sz w:val="26"/>
          <w:szCs w:val="26"/>
          <w:vertAlign w:val="subscript"/>
        </w:rPr>
        <w:t>2</w:t>
      </w:r>
      <w:r>
        <w:rPr>
          <w:sz w:val="26"/>
          <w:szCs w:val="26"/>
          <w:lang w:val="en-US"/>
        </w:rPr>
        <w:t>Cl</w:t>
      </w:r>
      <w:r w:rsidRPr="00293191">
        <w:rPr>
          <w:sz w:val="26"/>
          <w:szCs w:val="26"/>
          <w:vertAlign w:val="subscript"/>
        </w:rPr>
        <w:t>2</w:t>
      </w:r>
      <w:r w:rsidRPr="001A7AE4">
        <w:rPr>
          <w:sz w:val="26"/>
          <w:szCs w:val="26"/>
        </w:rPr>
        <w:t xml:space="preserve"> в качестве внутреннего стандарта</w:t>
      </w:r>
      <w:r>
        <w:rPr>
          <w:sz w:val="28"/>
          <w:szCs w:val="28"/>
        </w:rPr>
        <w:t>).</w:t>
      </w:r>
    </w:p>
    <w:p w:rsidR="00444321" w:rsidRDefault="001C54DA" w:rsidP="00293191">
      <w:pPr>
        <w:ind w:firstLine="0"/>
        <w:jc w:val="center"/>
        <w:rPr>
          <w:sz w:val="28"/>
          <w:szCs w:val="28"/>
          <w:lang w:val="en-US"/>
        </w:rPr>
      </w:pPr>
      <w:r>
        <w:rPr>
          <w:noProof/>
          <w:color w:val="000000" w:themeColor="text1"/>
          <w:kern w:val="24"/>
          <w:sz w:val="26"/>
          <w:szCs w:val="26"/>
          <w:lang w:eastAsia="ru-RU"/>
        </w:rPr>
        <w:pict>
          <v:shape id="_x0000_s2596" type="#_x0000_t75" style="position:absolute;left:0;text-align:left;margin-left:51.2pt;margin-top:51.35pt;width:75pt;height:59.15pt;z-index:252005376;mso-position-horizontal-relative:text;mso-position-vertical-relative:text">
            <v:imagedata r:id="rId257" o:title=""/>
          </v:shape>
          <o:OLEObject Type="Embed" ProgID="ChemDraw.Document.6.0" ShapeID="_x0000_s2596" DrawAspect="Content" ObjectID="_1588245876" r:id="rId263"/>
        </w:pict>
      </w:r>
      <w:r>
        <w:rPr>
          <w:sz w:val="28"/>
          <w:szCs w:val="28"/>
          <w:lang w:val="en-US"/>
        </w:rPr>
        <w:pict>
          <v:shape id="_x0000_i1158" type="#_x0000_t75" style="width:460.35pt;height:320.2pt">
            <v:imagedata r:id="rId264" o:title="388K"/>
          </v:shape>
        </w:pict>
      </w:r>
    </w:p>
    <w:p w:rsidR="0056566B" w:rsidRPr="0056566B" w:rsidRDefault="00F91850" w:rsidP="0056566B">
      <w:pPr>
        <w:ind w:firstLine="0"/>
        <w:jc w:val="center"/>
        <w:rPr>
          <w:sz w:val="28"/>
          <w:szCs w:val="28"/>
        </w:rPr>
      </w:pPr>
      <w:r>
        <w:rPr>
          <w:b/>
          <w:color w:val="000000" w:themeColor="text1"/>
          <w:kern w:val="24"/>
          <w:sz w:val="26"/>
          <w:szCs w:val="26"/>
        </w:rPr>
        <w:t xml:space="preserve">Рис. 10 </w:t>
      </w:r>
      <w:r>
        <w:rPr>
          <w:sz w:val="26"/>
          <w:szCs w:val="26"/>
        </w:rPr>
        <w:t>С</w:t>
      </w:r>
      <w:r w:rsidRPr="001A7AE4">
        <w:rPr>
          <w:sz w:val="26"/>
          <w:szCs w:val="26"/>
        </w:rPr>
        <w:t>пектр</w:t>
      </w:r>
      <w:r>
        <w:rPr>
          <w:color w:val="000000" w:themeColor="text1"/>
          <w:kern w:val="24"/>
          <w:sz w:val="26"/>
          <w:szCs w:val="26"/>
        </w:rPr>
        <w:t xml:space="preserve"> </w:t>
      </w:r>
      <w:r>
        <w:rPr>
          <w:sz w:val="26"/>
          <w:szCs w:val="26"/>
        </w:rPr>
        <w:t xml:space="preserve">ЯМР </w:t>
      </w:r>
      <w:r>
        <w:rPr>
          <w:color w:val="000000" w:themeColor="text1"/>
          <w:kern w:val="24"/>
          <w:sz w:val="26"/>
          <w:szCs w:val="26"/>
          <w:lang w:val="en-US"/>
        </w:rPr>
        <w:t>COSY</w:t>
      </w:r>
      <w:r w:rsidRPr="000E08B0">
        <w:rPr>
          <w:color w:val="000000" w:themeColor="text1"/>
          <w:kern w:val="24"/>
          <w:sz w:val="26"/>
          <w:szCs w:val="26"/>
        </w:rPr>
        <w:t xml:space="preserve"> </w:t>
      </w:r>
      <w:r>
        <w:rPr>
          <w:color w:val="000000" w:themeColor="text1"/>
          <w:kern w:val="24"/>
          <w:sz w:val="26"/>
          <w:szCs w:val="26"/>
          <w:vertAlign w:val="superscript"/>
        </w:rPr>
        <w:t>1</w:t>
      </w:r>
      <w:r>
        <w:rPr>
          <w:color w:val="000000" w:themeColor="text1"/>
          <w:kern w:val="24"/>
          <w:sz w:val="26"/>
          <w:szCs w:val="26"/>
          <w:lang w:val="en-US"/>
        </w:rPr>
        <w:t>H</w:t>
      </w:r>
      <w:r w:rsidRPr="000E08B0">
        <w:rPr>
          <w:color w:val="000000" w:themeColor="text1"/>
          <w:kern w:val="24"/>
          <w:sz w:val="26"/>
          <w:szCs w:val="26"/>
        </w:rPr>
        <w:t>–</w:t>
      </w:r>
      <w:r>
        <w:rPr>
          <w:color w:val="000000" w:themeColor="text1"/>
          <w:kern w:val="24"/>
          <w:sz w:val="26"/>
          <w:szCs w:val="26"/>
          <w:vertAlign w:val="superscript"/>
        </w:rPr>
        <w:t>1</w:t>
      </w:r>
      <w:r w:rsidRPr="000E08B0">
        <w:rPr>
          <w:color w:val="000000" w:themeColor="text1"/>
          <w:kern w:val="24"/>
          <w:sz w:val="26"/>
          <w:szCs w:val="26"/>
          <w:vertAlign w:val="superscript"/>
        </w:rPr>
        <w:t>5</w:t>
      </w:r>
      <w:r>
        <w:rPr>
          <w:color w:val="000000" w:themeColor="text1"/>
          <w:kern w:val="24"/>
          <w:sz w:val="26"/>
          <w:szCs w:val="26"/>
          <w:lang w:val="en-US"/>
        </w:rPr>
        <w:t>N</w:t>
      </w:r>
      <w:r w:rsidRPr="00293191">
        <w:rPr>
          <w:sz w:val="26"/>
          <w:szCs w:val="26"/>
        </w:rPr>
        <w:t xml:space="preserve"> </w:t>
      </w:r>
      <w:r>
        <w:rPr>
          <w:sz w:val="26"/>
          <w:szCs w:val="26"/>
        </w:rPr>
        <w:t xml:space="preserve">катиона </w:t>
      </w:r>
      <w:r w:rsidRPr="001922E7">
        <w:rPr>
          <w:b/>
          <w:sz w:val="26"/>
          <w:szCs w:val="26"/>
        </w:rPr>
        <w:t>3</w:t>
      </w:r>
      <w:r w:rsidRPr="001922E7">
        <w:rPr>
          <w:b/>
          <w:sz w:val="26"/>
          <w:szCs w:val="26"/>
          <w:lang w:val="en-US"/>
        </w:rPr>
        <w:t>a</w:t>
      </w:r>
      <w:r w:rsidRPr="001922E7">
        <w:rPr>
          <w:sz w:val="26"/>
          <w:szCs w:val="26"/>
        </w:rPr>
        <w:t>–</w:t>
      </w:r>
      <w:r>
        <w:rPr>
          <w:sz w:val="26"/>
          <w:szCs w:val="26"/>
          <w:lang w:val="en-US"/>
        </w:rPr>
        <w:t>H</w:t>
      </w:r>
      <w:r w:rsidRPr="001922E7">
        <w:rPr>
          <w:sz w:val="26"/>
          <w:szCs w:val="26"/>
          <w:vertAlign w:val="superscript"/>
        </w:rPr>
        <w:t>+</w:t>
      </w:r>
      <w:r w:rsidRPr="001A7AE4">
        <w:rPr>
          <w:sz w:val="26"/>
          <w:szCs w:val="26"/>
        </w:rPr>
        <w:t xml:space="preserve"> в </w:t>
      </w:r>
      <w:r w:rsidRPr="001A7AE4">
        <w:rPr>
          <w:sz w:val="26"/>
          <w:szCs w:val="26"/>
          <w:lang w:val="en-US"/>
        </w:rPr>
        <w:t>TfOH</w:t>
      </w:r>
      <w:r w:rsidRPr="001A7AE4">
        <w:rPr>
          <w:sz w:val="26"/>
          <w:szCs w:val="26"/>
        </w:rPr>
        <w:t xml:space="preserve"> при </w:t>
      </w:r>
      <w:r>
        <w:rPr>
          <w:sz w:val="26"/>
          <w:szCs w:val="26"/>
        </w:rPr>
        <w:t>температуре 23</w:t>
      </w:r>
      <w:r w:rsidRPr="006821D6">
        <w:rPr>
          <w:sz w:val="26"/>
          <w:szCs w:val="26"/>
        </w:rPr>
        <w:t>°С</w:t>
      </w:r>
      <w:r>
        <w:rPr>
          <w:sz w:val="26"/>
          <w:szCs w:val="26"/>
        </w:rPr>
        <w:t>.</w:t>
      </w:r>
    </w:p>
    <w:p w:rsidR="00504C0D" w:rsidRDefault="00504C0D" w:rsidP="00504C0D">
      <w:pPr>
        <w:suppressAutoHyphens w:val="0"/>
        <w:spacing w:after="200"/>
        <w:ind w:firstLine="0"/>
        <w:jc w:val="center"/>
        <w:rPr>
          <w:noProof/>
          <w:sz w:val="26"/>
          <w:szCs w:val="26"/>
          <w:lang w:eastAsia="ru-RU"/>
        </w:rPr>
      </w:pPr>
      <w:r>
        <w:rPr>
          <w:b/>
          <w:noProof/>
          <w:sz w:val="26"/>
          <w:szCs w:val="26"/>
          <w:lang w:val="en-US" w:eastAsia="ru-RU"/>
        </w:rPr>
        <w:lastRenderedPageBreak/>
        <w:t>III</w:t>
      </w:r>
      <w:r w:rsidRPr="00734D37">
        <w:rPr>
          <w:b/>
          <w:noProof/>
          <w:sz w:val="26"/>
          <w:szCs w:val="26"/>
          <w:lang w:eastAsia="ru-RU"/>
        </w:rPr>
        <w:t>.</w:t>
      </w:r>
      <w:r>
        <w:rPr>
          <w:b/>
          <w:noProof/>
          <w:sz w:val="26"/>
          <w:szCs w:val="26"/>
          <w:lang w:eastAsia="ru-RU"/>
        </w:rPr>
        <w:t xml:space="preserve">5 </w:t>
      </w:r>
      <w:r w:rsidR="004A1FB0">
        <w:rPr>
          <w:noProof/>
          <w:sz w:val="26"/>
          <w:szCs w:val="26"/>
          <w:lang w:val="en-US" w:eastAsia="ru-RU"/>
        </w:rPr>
        <w:t>C</w:t>
      </w:r>
      <w:r>
        <w:rPr>
          <w:noProof/>
          <w:sz w:val="26"/>
          <w:szCs w:val="26"/>
          <w:lang w:eastAsia="ru-RU"/>
        </w:rPr>
        <w:t xml:space="preserve">интетический потенциал </w:t>
      </w:r>
      <w:r w:rsidRPr="006C05AE">
        <w:rPr>
          <w:noProof/>
          <w:sz w:val="26"/>
          <w:szCs w:val="26"/>
          <w:lang w:eastAsia="ru-RU"/>
        </w:rPr>
        <w:t>(</w:t>
      </w:r>
      <w:r w:rsidRPr="00DA006F">
        <w:rPr>
          <w:i/>
          <w:noProof/>
          <w:sz w:val="26"/>
          <w:szCs w:val="26"/>
          <w:lang w:eastAsia="ru-RU"/>
        </w:rPr>
        <w:t>Z</w:t>
      </w:r>
      <w:r w:rsidRPr="006C05AE">
        <w:rPr>
          <w:noProof/>
          <w:sz w:val="26"/>
          <w:szCs w:val="26"/>
          <w:lang w:eastAsia="ru-RU"/>
        </w:rPr>
        <w:t>)-оксим</w:t>
      </w:r>
      <w:r>
        <w:rPr>
          <w:noProof/>
          <w:sz w:val="26"/>
          <w:szCs w:val="26"/>
          <w:lang w:eastAsia="ru-RU"/>
        </w:rPr>
        <w:t>ов</w:t>
      </w:r>
      <w:r w:rsidRPr="006C05AE">
        <w:rPr>
          <w:noProof/>
          <w:sz w:val="26"/>
          <w:szCs w:val="26"/>
          <w:lang w:eastAsia="ru-RU"/>
        </w:rPr>
        <w:t xml:space="preserve"> 1,2-ди</w:t>
      </w:r>
      <w:r>
        <w:rPr>
          <w:noProof/>
          <w:sz w:val="26"/>
          <w:szCs w:val="26"/>
          <w:lang w:eastAsia="ru-RU"/>
        </w:rPr>
        <w:t>арил</w:t>
      </w:r>
      <w:r w:rsidRPr="006C05AE">
        <w:rPr>
          <w:noProof/>
          <w:sz w:val="26"/>
          <w:szCs w:val="26"/>
          <w:lang w:eastAsia="ru-RU"/>
        </w:rPr>
        <w:t>-3,3,3-три</w:t>
      </w:r>
      <w:r>
        <w:rPr>
          <w:noProof/>
          <w:sz w:val="26"/>
          <w:szCs w:val="26"/>
          <w:lang w:eastAsia="ru-RU"/>
        </w:rPr>
        <w:t>галоген</w:t>
      </w:r>
      <w:r w:rsidRPr="006C05AE">
        <w:rPr>
          <w:noProof/>
          <w:sz w:val="26"/>
          <w:szCs w:val="26"/>
          <w:lang w:eastAsia="ru-RU"/>
        </w:rPr>
        <w:t>пропан-1-он</w:t>
      </w:r>
      <w:r>
        <w:rPr>
          <w:noProof/>
          <w:sz w:val="26"/>
          <w:szCs w:val="26"/>
          <w:lang w:eastAsia="ru-RU"/>
        </w:rPr>
        <w:t>ов</w:t>
      </w:r>
      <w:r w:rsidRPr="006C05AE">
        <w:rPr>
          <w:noProof/>
          <w:sz w:val="26"/>
          <w:szCs w:val="26"/>
          <w:lang w:eastAsia="ru-RU"/>
        </w:rPr>
        <w:t xml:space="preserve"> </w:t>
      </w:r>
    </w:p>
    <w:p w:rsidR="00B64129" w:rsidRDefault="00504C0D" w:rsidP="00B55D26">
      <w:pPr>
        <w:suppressAutoHyphens w:val="0"/>
        <w:spacing w:after="200"/>
        <w:ind w:firstLine="708"/>
        <w:rPr>
          <w:noProof/>
          <w:sz w:val="26"/>
          <w:szCs w:val="26"/>
          <w:lang w:eastAsia="ru-RU"/>
        </w:rPr>
      </w:pPr>
      <w:r>
        <w:rPr>
          <w:noProof/>
          <w:sz w:val="26"/>
          <w:szCs w:val="26"/>
          <w:lang w:eastAsia="ru-RU"/>
        </w:rPr>
        <w:t xml:space="preserve">С целью исследования синтетического потенциала полученных </w:t>
      </w:r>
      <w:r w:rsidR="00782C29">
        <w:rPr>
          <w:noProof/>
          <w:sz w:val="26"/>
          <w:szCs w:val="26"/>
          <w:lang w:eastAsia="ru-RU"/>
        </w:rPr>
        <w:t>тригалоген</w:t>
      </w:r>
      <w:r>
        <w:rPr>
          <w:noProof/>
          <w:sz w:val="26"/>
          <w:szCs w:val="26"/>
          <w:lang w:eastAsia="ru-RU"/>
        </w:rPr>
        <w:t>оксимов был</w:t>
      </w:r>
      <w:r w:rsidR="00782C29">
        <w:rPr>
          <w:noProof/>
          <w:sz w:val="26"/>
          <w:szCs w:val="26"/>
          <w:lang w:eastAsia="ru-RU"/>
        </w:rPr>
        <w:t>и</w:t>
      </w:r>
      <w:r w:rsidR="001922E7">
        <w:rPr>
          <w:noProof/>
          <w:sz w:val="26"/>
          <w:szCs w:val="26"/>
          <w:lang w:eastAsia="ru-RU"/>
        </w:rPr>
        <w:t xml:space="preserve"> проведены реакции внутри</w:t>
      </w:r>
      <w:r>
        <w:rPr>
          <w:noProof/>
          <w:sz w:val="26"/>
          <w:szCs w:val="26"/>
          <w:lang w:eastAsia="ru-RU"/>
        </w:rPr>
        <w:t>молекулярного замещения галогена с образованием замещ</w:t>
      </w:r>
      <w:r w:rsidR="002B253B">
        <w:rPr>
          <w:noProof/>
          <w:sz w:val="26"/>
          <w:szCs w:val="26"/>
          <w:lang w:eastAsia="ru-RU"/>
        </w:rPr>
        <w:t>енных изоксазолов</w:t>
      </w:r>
      <w:r>
        <w:rPr>
          <w:noProof/>
          <w:sz w:val="26"/>
          <w:szCs w:val="26"/>
          <w:lang w:eastAsia="ru-RU"/>
        </w:rPr>
        <w:t>. Помимио этого,</w:t>
      </w:r>
      <w:r w:rsidR="008306FA" w:rsidRPr="008306FA">
        <w:rPr>
          <w:noProof/>
          <w:sz w:val="26"/>
          <w:szCs w:val="26"/>
          <w:lang w:eastAsia="ru-RU"/>
        </w:rPr>
        <w:t xml:space="preserve"> </w:t>
      </w:r>
      <w:r w:rsidR="008306FA">
        <w:rPr>
          <w:noProof/>
          <w:sz w:val="26"/>
          <w:szCs w:val="26"/>
          <w:lang w:eastAsia="ru-RU"/>
        </w:rPr>
        <w:t>из дифенилоксимов были получены амиды</w:t>
      </w:r>
      <w:r w:rsidR="001922E7">
        <w:rPr>
          <w:noProof/>
          <w:sz w:val="26"/>
          <w:szCs w:val="26"/>
          <w:lang w:eastAsia="ru-RU"/>
        </w:rPr>
        <w:t xml:space="preserve"> путем перегруппировки</w:t>
      </w:r>
      <w:r w:rsidR="008306FA">
        <w:rPr>
          <w:noProof/>
          <w:sz w:val="26"/>
          <w:szCs w:val="26"/>
          <w:lang w:eastAsia="ru-RU"/>
        </w:rPr>
        <w:t xml:space="preserve"> Бекмана.</w:t>
      </w:r>
    </w:p>
    <w:p w:rsidR="00965007" w:rsidRDefault="00965007" w:rsidP="00504C0D">
      <w:pPr>
        <w:suppressAutoHyphens w:val="0"/>
        <w:spacing w:after="200"/>
        <w:ind w:firstLine="0"/>
        <w:jc w:val="left"/>
        <w:rPr>
          <w:noProof/>
          <w:sz w:val="26"/>
          <w:szCs w:val="26"/>
          <w:lang w:eastAsia="ru-RU"/>
        </w:rPr>
      </w:pPr>
    </w:p>
    <w:p w:rsidR="000012DA" w:rsidRDefault="000012DA" w:rsidP="000012DA">
      <w:pPr>
        <w:suppressAutoHyphens w:val="0"/>
        <w:spacing w:after="200"/>
        <w:ind w:firstLine="0"/>
        <w:jc w:val="center"/>
        <w:rPr>
          <w:noProof/>
          <w:sz w:val="26"/>
          <w:szCs w:val="26"/>
          <w:lang w:eastAsia="ru-RU"/>
        </w:rPr>
      </w:pPr>
      <w:r>
        <w:rPr>
          <w:b/>
          <w:noProof/>
          <w:sz w:val="26"/>
          <w:szCs w:val="26"/>
          <w:lang w:val="en-US" w:eastAsia="ru-RU"/>
        </w:rPr>
        <w:t>III</w:t>
      </w:r>
      <w:r>
        <w:rPr>
          <w:b/>
          <w:noProof/>
          <w:sz w:val="26"/>
          <w:szCs w:val="26"/>
          <w:lang w:eastAsia="ru-RU"/>
        </w:rPr>
        <w:t>.5</w:t>
      </w:r>
      <w:r w:rsidRPr="00396331">
        <w:rPr>
          <w:b/>
          <w:noProof/>
          <w:sz w:val="26"/>
          <w:szCs w:val="26"/>
          <w:lang w:eastAsia="ru-RU"/>
        </w:rPr>
        <w:t xml:space="preserve">.1 </w:t>
      </w:r>
      <w:r>
        <w:rPr>
          <w:noProof/>
          <w:sz w:val="26"/>
          <w:szCs w:val="26"/>
          <w:lang w:eastAsia="ru-RU"/>
        </w:rPr>
        <w:t xml:space="preserve">Получение изоксазольных гетероциклов </w:t>
      </w:r>
    </w:p>
    <w:p w:rsidR="009B5627" w:rsidRPr="0024747B" w:rsidRDefault="000012DA" w:rsidP="00B55D26">
      <w:pPr>
        <w:suppressAutoHyphens w:val="0"/>
        <w:spacing w:after="200"/>
        <w:ind w:firstLine="708"/>
        <w:rPr>
          <w:noProof/>
          <w:sz w:val="26"/>
          <w:szCs w:val="26"/>
          <w:lang w:eastAsia="ru-RU"/>
        </w:rPr>
      </w:pPr>
      <w:r>
        <w:rPr>
          <w:noProof/>
          <w:sz w:val="26"/>
          <w:szCs w:val="26"/>
          <w:lang w:eastAsia="ru-RU"/>
        </w:rPr>
        <w:t xml:space="preserve">Для </w:t>
      </w:r>
      <w:r>
        <w:rPr>
          <w:noProof/>
          <w:sz w:val="26"/>
          <w:szCs w:val="26"/>
          <w:lang w:val="en-US" w:eastAsia="ru-RU"/>
        </w:rPr>
        <w:t>CCl</w:t>
      </w:r>
      <w:r w:rsidRPr="000012DA">
        <w:rPr>
          <w:noProof/>
          <w:sz w:val="26"/>
          <w:szCs w:val="26"/>
          <w:vertAlign w:val="subscript"/>
          <w:lang w:eastAsia="ru-RU"/>
        </w:rPr>
        <w:t>3</w:t>
      </w:r>
      <w:r>
        <w:rPr>
          <w:noProof/>
          <w:sz w:val="26"/>
          <w:szCs w:val="26"/>
          <w:lang w:eastAsia="ru-RU"/>
        </w:rPr>
        <w:t xml:space="preserve"> и </w:t>
      </w:r>
      <w:r>
        <w:rPr>
          <w:noProof/>
          <w:sz w:val="26"/>
          <w:szCs w:val="26"/>
          <w:lang w:val="en-US" w:eastAsia="ru-RU"/>
        </w:rPr>
        <w:t>CBr</w:t>
      </w:r>
      <w:r w:rsidRPr="000012DA">
        <w:rPr>
          <w:noProof/>
          <w:sz w:val="26"/>
          <w:szCs w:val="26"/>
          <w:vertAlign w:val="subscript"/>
          <w:lang w:eastAsia="ru-RU"/>
        </w:rPr>
        <w:t>3</w:t>
      </w:r>
      <w:r w:rsidRPr="000012DA">
        <w:rPr>
          <w:noProof/>
          <w:sz w:val="26"/>
          <w:szCs w:val="26"/>
          <w:lang w:eastAsia="ru-RU"/>
        </w:rPr>
        <w:t>-</w:t>
      </w:r>
      <w:r>
        <w:rPr>
          <w:noProof/>
          <w:sz w:val="26"/>
          <w:szCs w:val="26"/>
          <w:lang w:eastAsia="ru-RU"/>
        </w:rPr>
        <w:t>оксимов имеется</w:t>
      </w:r>
      <w:r w:rsidRPr="000012DA">
        <w:rPr>
          <w:noProof/>
          <w:sz w:val="26"/>
          <w:szCs w:val="26"/>
          <w:lang w:eastAsia="ru-RU"/>
        </w:rPr>
        <w:t xml:space="preserve"> </w:t>
      </w:r>
      <w:r>
        <w:rPr>
          <w:noProof/>
          <w:sz w:val="26"/>
          <w:szCs w:val="26"/>
          <w:lang w:eastAsia="ru-RU"/>
        </w:rPr>
        <w:t>принципиальная возможность внутримолекулярного</w:t>
      </w:r>
      <w:r w:rsidR="00B940CC">
        <w:rPr>
          <w:noProof/>
          <w:sz w:val="26"/>
          <w:szCs w:val="26"/>
          <w:lang w:eastAsia="ru-RU"/>
        </w:rPr>
        <w:t xml:space="preserve"> замыкания изоксазольного </w:t>
      </w:r>
      <w:r>
        <w:rPr>
          <w:noProof/>
          <w:sz w:val="26"/>
          <w:szCs w:val="26"/>
          <w:lang w:eastAsia="ru-RU"/>
        </w:rPr>
        <w:t>цикла путём замещения галогенид-</w:t>
      </w:r>
      <w:r w:rsidRPr="00E23BE6">
        <w:rPr>
          <w:noProof/>
          <w:sz w:val="26"/>
          <w:szCs w:val="26"/>
          <w:lang w:eastAsia="ru-RU"/>
        </w:rPr>
        <w:t xml:space="preserve">иона </w:t>
      </w:r>
      <w:r w:rsidR="005051DB">
        <w:rPr>
          <w:noProof/>
          <w:sz w:val="26"/>
          <w:szCs w:val="26"/>
          <w:lang w:val="en-US" w:eastAsia="ru-RU"/>
        </w:rPr>
        <w:t>O</w:t>
      </w:r>
      <w:r w:rsidR="005051DB" w:rsidRPr="005051DB">
        <w:rPr>
          <w:noProof/>
          <w:sz w:val="26"/>
          <w:szCs w:val="26"/>
          <w:lang w:eastAsia="ru-RU"/>
        </w:rPr>
        <w:t>-</w:t>
      </w:r>
      <w:r w:rsidRPr="00E23BE6">
        <w:rPr>
          <w:noProof/>
          <w:sz w:val="26"/>
          <w:szCs w:val="26"/>
          <w:lang w:eastAsia="ru-RU"/>
        </w:rPr>
        <w:t>анионом оксима</w:t>
      </w:r>
      <w:r>
        <w:rPr>
          <w:noProof/>
          <w:sz w:val="26"/>
          <w:szCs w:val="26"/>
          <w:lang w:eastAsia="ru-RU"/>
        </w:rPr>
        <w:t>, который может формироваться в основной среде (</w:t>
      </w:r>
      <w:r w:rsidRPr="00FB3BC6">
        <w:rPr>
          <w:noProof/>
          <w:sz w:val="26"/>
          <w:szCs w:val="26"/>
          <w:lang w:eastAsia="ru-RU"/>
        </w:rPr>
        <w:t xml:space="preserve">схема </w:t>
      </w:r>
      <w:r w:rsidR="00D81225" w:rsidRPr="00D81225">
        <w:rPr>
          <w:noProof/>
          <w:sz w:val="26"/>
          <w:szCs w:val="26"/>
          <w:lang w:eastAsia="ru-RU"/>
        </w:rPr>
        <w:t>8</w:t>
      </w:r>
      <w:r>
        <w:rPr>
          <w:noProof/>
          <w:sz w:val="26"/>
          <w:szCs w:val="26"/>
          <w:lang w:eastAsia="ru-RU"/>
        </w:rPr>
        <w:t>)</w:t>
      </w:r>
      <w:r w:rsidRPr="000012DA">
        <w:rPr>
          <w:noProof/>
          <w:sz w:val="26"/>
          <w:szCs w:val="26"/>
          <w:lang w:eastAsia="ru-RU"/>
        </w:rPr>
        <w:t xml:space="preserve">. </w:t>
      </w:r>
      <w:r w:rsidR="009B5627">
        <w:rPr>
          <w:noProof/>
          <w:sz w:val="26"/>
          <w:szCs w:val="26"/>
          <w:lang w:eastAsia="ru-RU"/>
        </w:rPr>
        <w:t xml:space="preserve">В качестве основания был применен диазабициклоундецен </w:t>
      </w:r>
      <w:r w:rsidR="009B5627" w:rsidRPr="00BF52BE">
        <w:rPr>
          <w:noProof/>
          <w:sz w:val="26"/>
          <w:szCs w:val="26"/>
          <w:lang w:eastAsia="ru-RU"/>
        </w:rPr>
        <w:t>(</w:t>
      </w:r>
      <w:r w:rsidR="009B5627">
        <w:rPr>
          <w:noProof/>
          <w:sz w:val="26"/>
          <w:szCs w:val="26"/>
          <w:lang w:val="en-US" w:eastAsia="ru-RU"/>
        </w:rPr>
        <w:t>DBU</w:t>
      </w:r>
      <w:r w:rsidR="009B5627" w:rsidRPr="00BF52BE">
        <w:rPr>
          <w:noProof/>
          <w:sz w:val="26"/>
          <w:szCs w:val="26"/>
          <w:lang w:eastAsia="ru-RU"/>
        </w:rPr>
        <w:t>)</w:t>
      </w:r>
      <w:r w:rsidR="009B5627">
        <w:rPr>
          <w:noProof/>
          <w:sz w:val="26"/>
          <w:szCs w:val="26"/>
          <w:lang w:eastAsia="ru-RU"/>
        </w:rPr>
        <w:t xml:space="preserve"> вследствие его сильной основности и слабой нуклеофильности, что важно для избежания побочных процессов межмолекулярного замещения галогенид-иона. </w:t>
      </w:r>
    </w:p>
    <w:p w:rsidR="00F54E7D" w:rsidRPr="00F54E7D" w:rsidRDefault="00B940CC" w:rsidP="00B55D26">
      <w:pPr>
        <w:suppressAutoHyphens w:val="0"/>
        <w:spacing w:after="200"/>
        <w:ind w:firstLine="708"/>
        <w:rPr>
          <w:noProof/>
          <w:sz w:val="26"/>
          <w:szCs w:val="26"/>
          <w:lang w:eastAsia="ru-RU"/>
        </w:rPr>
      </w:pPr>
      <w:r>
        <w:rPr>
          <w:noProof/>
          <w:sz w:val="26"/>
          <w:szCs w:val="26"/>
          <w:lang w:eastAsia="ru-RU"/>
        </w:rPr>
        <w:t>Вследствие</w:t>
      </w:r>
      <w:r w:rsidR="00F54E7D">
        <w:rPr>
          <w:noProof/>
          <w:sz w:val="26"/>
          <w:szCs w:val="26"/>
          <w:lang w:eastAsia="ru-RU"/>
        </w:rPr>
        <w:t xml:space="preserve"> того, что предположительное </w:t>
      </w:r>
      <w:r w:rsidR="005051DB">
        <w:rPr>
          <w:noProof/>
          <w:sz w:val="26"/>
          <w:szCs w:val="26"/>
          <w:lang w:eastAsia="ru-RU"/>
        </w:rPr>
        <w:t>ионное</w:t>
      </w:r>
      <w:r w:rsidR="00F54E7D">
        <w:rPr>
          <w:noProof/>
          <w:sz w:val="26"/>
          <w:szCs w:val="26"/>
          <w:lang w:eastAsia="ru-RU"/>
        </w:rPr>
        <w:t xml:space="preserve"> переходное состояние должно быть сольватировано полярным растворителем, в качестве растворителя нами был исопользован диметилформамид (</w:t>
      </w:r>
      <w:r w:rsidR="00F54E7D">
        <w:rPr>
          <w:noProof/>
          <w:sz w:val="26"/>
          <w:szCs w:val="26"/>
          <w:lang w:val="en-US" w:eastAsia="ru-RU"/>
        </w:rPr>
        <w:t>DMF</w:t>
      </w:r>
      <w:r w:rsidR="00F54E7D" w:rsidRPr="00F54E7D">
        <w:rPr>
          <w:noProof/>
          <w:sz w:val="26"/>
          <w:szCs w:val="26"/>
          <w:lang w:eastAsia="ru-RU"/>
        </w:rPr>
        <w:t>)</w:t>
      </w:r>
      <w:r w:rsidR="00F54E7D">
        <w:rPr>
          <w:noProof/>
          <w:sz w:val="26"/>
          <w:szCs w:val="26"/>
          <w:lang w:eastAsia="ru-RU"/>
        </w:rPr>
        <w:t>.</w:t>
      </w:r>
    </w:p>
    <w:p w:rsidR="000012DA" w:rsidRDefault="00FB3BC6" w:rsidP="009B5627">
      <w:pPr>
        <w:suppressAutoHyphens w:val="0"/>
        <w:spacing w:after="200"/>
        <w:ind w:firstLine="0"/>
        <w:jc w:val="center"/>
        <w:rPr>
          <w:b/>
        </w:rPr>
      </w:pPr>
      <w:r>
        <w:rPr>
          <w:noProof/>
          <w:lang w:eastAsia="ru-RU"/>
        </w:rPr>
        <mc:AlternateContent>
          <mc:Choice Requires="wps">
            <w:drawing>
              <wp:anchor distT="0" distB="0" distL="114300" distR="114300" simplePos="0" relativeHeight="251909120" behindDoc="0" locked="0" layoutInCell="1" allowOverlap="1" wp14:anchorId="56F20F63" wp14:editId="1F452D72">
                <wp:simplePos x="0" y="0"/>
                <wp:positionH relativeFrom="column">
                  <wp:posOffset>2604770</wp:posOffset>
                </wp:positionH>
                <wp:positionV relativeFrom="paragraph">
                  <wp:posOffset>800100</wp:posOffset>
                </wp:positionV>
                <wp:extent cx="815340" cy="276860"/>
                <wp:effectExtent l="0" t="0" r="22860" b="27940"/>
                <wp:wrapNone/>
                <wp:docPr id="3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6860"/>
                        </a:xfrm>
                        <a:prstGeom prst="rect">
                          <a:avLst/>
                        </a:prstGeom>
                        <a:solidFill>
                          <a:srgbClr val="FFFFFF"/>
                        </a:solidFill>
                        <a:ln w="9525">
                          <a:solidFill>
                            <a:schemeClr val="bg1"/>
                          </a:solidFill>
                          <a:miter lim="800000"/>
                          <a:headEnd/>
                          <a:tailEnd/>
                        </a:ln>
                      </wps:spPr>
                      <wps:txbx>
                        <w:txbxContent>
                          <w:p w:rsidR="001C54DA" w:rsidRPr="004A1FB0" w:rsidRDefault="001C54DA" w:rsidP="00FB3BC6">
                            <w:pPr>
                              <w:ind w:firstLine="0"/>
                              <w:rPr>
                                <w:b/>
                                <w:sz w:val="26"/>
                                <w:szCs w:val="26"/>
                                <w:lang w:val="en-US"/>
                              </w:rPr>
                            </w:pPr>
                            <w:r>
                              <w:rPr>
                                <w:b/>
                                <w:sz w:val="26"/>
                                <w:szCs w:val="26"/>
                              </w:rPr>
                              <w:t xml:space="preserve">Схема </w:t>
                            </w:r>
                            <w:r>
                              <w:rPr>
                                <w:b/>
                                <w:sz w:val="26"/>
                                <w:szCs w:val="26"/>
                                <w:lang w:val="en-US"/>
                              </w:rPr>
                              <w:t>8</w:t>
                            </w:r>
                          </w:p>
                          <w:p w:rsidR="001C54DA" w:rsidRPr="00FB3BC6" w:rsidRDefault="001C54DA" w:rsidP="00FB3BC6">
                            <w:pPr>
                              <w:ind w:firstLine="0"/>
                              <w:rPr>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205.1pt;margin-top:63pt;width:64.2pt;height:21.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" strokecolor="white [3212]">
                <v:textbox>
                  <w:txbxContent>
                    <w:p w:rsidR="001C54DA" w:rsidRPr="004A1FB0" w:rsidRDefault="001C54DA" w:rsidP="00FB3BC6">
                      <w:pPr>
                        <w:ind w:firstLine="0"/>
                        <w:rPr>
                          <w:b/>
                          <w:sz w:val="26"/>
                          <w:szCs w:val="26"/>
                          <w:lang w:val="en-US"/>
                        </w:rPr>
                      </w:pPr>
                      <w:r>
                        <w:rPr>
                          <w:b/>
                          <w:sz w:val="26"/>
                          <w:szCs w:val="26"/>
                        </w:rPr>
                        <w:t xml:space="preserve">Схема </w:t>
                      </w:r>
                      <w:r>
                        <w:rPr>
                          <w:b/>
                          <w:sz w:val="26"/>
                          <w:szCs w:val="26"/>
                          <w:lang w:val="en-US"/>
                        </w:rPr>
                        <w:t>8</w:t>
                      </w:r>
                    </w:p>
                    <w:p w:rsidR="001C54DA" w:rsidRPr="00FB3BC6" w:rsidRDefault="001C54DA" w:rsidP="00FB3BC6">
                      <w:pPr>
                        <w:ind w:firstLine="0"/>
                        <w:rPr>
                          <w:b/>
                          <w:sz w:val="26"/>
                          <w:szCs w:val="26"/>
                        </w:rPr>
                      </w:pPr>
                    </w:p>
                  </w:txbxContent>
                </v:textbox>
              </v:shape>
            </w:pict>
          </mc:Fallback>
        </mc:AlternateContent>
      </w:r>
      <w:r w:rsidR="004C74C0">
        <w:object w:dxaOrig="8570" w:dyaOrig="1579">
          <v:shape id="_x0000_i1159" type="#_x0000_t75" style="width:428.75pt;height:78.55pt" o:ole="">
            <v:imagedata r:id="rId265" o:title=""/>
          </v:shape>
          <o:OLEObject Type="Embed" ProgID="ChemDraw.Document.6.0" ShapeID="_x0000_i1159" DrawAspect="Content" ObjectID="_1588245827" r:id="rId266"/>
        </w:object>
      </w:r>
    </w:p>
    <w:p w:rsidR="00B940CC" w:rsidRPr="00B940CC" w:rsidRDefault="0006284E" w:rsidP="00B940CC">
      <w:pPr>
        <w:suppressAutoHyphens w:val="0"/>
        <w:spacing w:after="200"/>
        <w:ind w:firstLine="708"/>
        <w:rPr>
          <w:noProof/>
          <w:color w:val="000000" w:themeColor="text1"/>
          <w:sz w:val="26"/>
          <w:szCs w:val="26"/>
          <w:lang w:eastAsia="ru-RU"/>
        </w:rPr>
      </w:pPr>
      <w:r>
        <w:rPr>
          <w:noProof/>
          <w:sz w:val="26"/>
          <w:szCs w:val="26"/>
          <w:lang w:eastAsia="ru-RU"/>
        </w:rPr>
        <w:t>Решение проводить реакции под действием микроволнового излучения было принято из-за его высокоэнергетичности и возможности быстрого нагрева до высоких температур</w:t>
      </w:r>
      <w:r w:rsidR="0047571B">
        <w:rPr>
          <w:noProof/>
          <w:sz w:val="26"/>
          <w:szCs w:val="26"/>
          <w:lang w:eastAsia="ru-RU"/>
        </w:rPr>
        <w:t xml:space="preserve"> </w:t>
      </w:r>
      <w:r w:rsidRPr="0047571B">
        <w:rPr>
          <w:noProof/>
          <w:sz w:val="26"/>
          <w:szCs w:val="26"/>
          <w:lang w:eastAsia="ru-RU"/>
        </w:rPr>
        <w:t>[</w:t>
      </w:r>
      <w:r w:rsidR="00D041AC">
        <w:rPr>
          <w:noProof/>
          <w:sz w:val="26"/>
          <w:szCs w:val="26"/>
          <w:lang w:eastAsia="ru-RU"/>
        </w:rPr>
        <w:t>3</w:t>
      </w:r>
      <w:r w:rsidR="00D041AC" w:rsidRPr="00D041AC">
        <w:rPr>
          <w:noProof/>
          <w:sz w:val="26"/>
          <w:szCs w:val="26"/>
          <w:lang w:eastAsia="ru-RU"/>
        </w:rPr>
        <w:t>3</w:t>
      </w:r>
      <w:r w:rsidRPr="0047571B">
        <w:rPr>
          <w:sz w:val="26"/>
          <w:szCs w:val="26"/>
        </w:rPr>
        <w:t>]</w:t>
      </w:r>
      <w:r w:rsidRPr="0047571B">
        <w:rPr>
          <w:noProof/>
          <w:sz w:val="26"/>
          <w:szCs w:val="26"/>
          <w:lang w:eastAsia="ru-RU"/>
        </w:rPr>
        <w:t>.</w:t>
      </w:r>
      <w:r>
        <w:rPr>
          <w:noProof/>
          <w:sz w:val="26"/>
          <w:szCs w:val="26"/>
          <w:lang w:eastAsia="ru-RU"/>
        </w:rPr>
        <w:t xml:space="preserve"> </w:t>
      </w:r>
      <w:r>
        <w:rPr>
          <w:noProof/>
          <w:color w:val="000000" w:themeColor="text1"/>
          <w:sz w:val="26"/>
          <w:szCs w:val="26"/>
          <w:lang w:eastAsia="ru-RU"/>
        </w:rPr>
        <w:t>Это особенно важно потому</w:t>
      </w:r>
      <w:r w:rsidR="005051DB">
        <w:rPr>
          <w:noProof/>
          <w:color w:val="000000" w:themeColor="text1"/>
          <w:sz w:val="26"/>
          <w:szCs w:val="26"/>
          <w:lang w:eastAsia="ru-RU"/>
        </w:rPr>
        <w:t xml:space="preserve">, что в ходе реакции должно произойти изменение </w:t>
      </w:r>
      <w:r w:rsidR="005051DB" w:rsidRPr="005051DB">
        <w:rPr>
          <w:noProof/>
          <w:color w:val="000000" w:themeColor="text1"/>
          <w:sz w:val="26"/>
          <w:szCs w:val="26"/>
          <w:lang w:eastAsia="ru-RU"/>
        </w:rPr>
        <w:t>(</w:t>
      </w:r>
      <w:r w:rsidR="005051DB">
        <w:rPr>
          <w:i/>
          <w:noProof/>
          <w:color w:val="000000" w:themeColor="text1"/>
          <w:sz w:val="26"/>
          <w:szCs w:val="26"/>
          <w:lang w:val="en-US" w:eastAsia="ru-RU"/>
        </w:rPr>
        <w:t>Z</w:t>
      </w:r>
      <w:r w:rsidR="005051DB" w:rsidRPr="005051DB">
        <w:rPr>
          <w:noProof/>
          <w:color w:val="000000" w:themeColor="text1"/>
          <w:sz w:val="26"/>
          <w:szCs w:val="26"/>
          <w:lang w:eastAsia="ru-RU"/>
        </w:rPr>
        <w:t>)-</w:t>
      </w:r>
      <w:r w:rsidR="005051DB">
        <w:rPr>
          <w:noProof/>
          <w:color w:val="000000" w:themeColor="text1"/>
          <w:sz w:val="26"/>
          <w:szCs w:val="26"/>
          <w:lang w:eastAsia="ru-RU"/>
        </w:rPr>
        <w:t>конфигурации исходных оксимов</w:t>
      </w:r>
      <w:r>
        <w:rPr>
          <w:noProof/>
          <w:color w:val="000000" w:themeColor="text1"/>
          <w:sz w:val="26"/>
          <w:szCs w:val="26"/>
          <w:lang w:eastAsia="ru-RU"/>
        </w:rPr>
        <w:t xml:space="preserve"> </w:t>
      </w:r>
      <w:r w:rsidR="005976DC">
        <w:rPr>
          <w:b/>
          <w:noProof/>
          <w:color w:val="000000" w:themeColor="text1"/>
          <w:sz w:val="26"/>
          <w:szCs w:val="26"/>
          <w:lang w:eastAsia="ru-RU"/>
        </w:rPr>
        <w:t>3</w:t>
      </w:r>
      <w:r w:rsidR="00E23BE6" w:rsidRPr="00E23BE6">
        <w:rPr>
          <w:noProof/>
          <w:color w:val="000000" w:themeColor="text1"/>
          <w:sz w:val="26"/>
          <w:szCs w:val="26"/>
          <w:lang w:eastAsia="ru-RU"/>
        </w:rPr>
        <w:t>(</w:t>
      </w:r>
      <w:r>
        <w:rPr>
          <w:b/>
          <w:noProof/>
          <w:color w:val="000000" w:themeColor="text1"/>
          <w:sz w:val="26"/>
          <w:szCs w:val="26"/>
          <w:lang w:val="en-US" w:eastAsia="ru-RU"/>
        </w:rPr>
        <w:t>a</w:t>
      </w:r>
      <w:r w:rsidRPr="0006284E">
        <w:rPr>
          <w:b/>
          <w:noProof/>
          <w:color w:val="000000" w:themeColor="text1"/>
          <w:sz w:val="26"/>
          <w:szCs w:val="26"/>
          <w:lang w:eastAsia="ru-RU"/>
        </w:rPr>
        <w:t>,</w:t>
      </w:r>
      <w:r w:rsidR="00E23BE6" w:rsidRPr="00E23BE6">
        <w:rPr>
          <w:b/>
          <w:noProof/>
          <w:color w:val="000000" w:themeColor="text1"/>
          <w:sz w:val="26"/>
          <w:szCs w:val="26"/>
          <w:lang w:eastAsia="ru-RU"/>
        </w:rPr>
        <w:t xml:space="preserve"> </w:t>
      </w:r>
      <w:r>
        <w:rPr>
          <w:b/>
          <w:noProof/>
          <w:color w:val="000000" w:themeColor="text1"/>
          <w:sz w:val="26"/>
          <w:szCs w:val="26"/>
          <w:lang w:val="en-US" w:eastAsia="ru-RU"/>
        </w:rPr>
        <w:t>b</w:t>
      </w:r>
      <w:r w:rsidRPr="0006284E">
        <w:rPr>
          <w:b/>
          <w:noProof/>
          <w:color w:val="000000" w:themeColor="text1"/>
          <w:sz w:val="26"/>
          <w:szCs w:val="26"/>
          <w:lang w:eastAsia="ru-RU"/>
        </w:rPr>
        <w:t>,</w:t>
      </w:r>
      <w:r w:rsidR="00E23BE6" w:rsidRPr="00E23BE6">
        <w:rPr>
          <w:b/>
          <w:noProof/>
          <w:color w:val="000000" w:themeColor="text1"/>
          <w:sz w:val="26"/>
          <w:szCs w:val="26"/>
          <w:lang w:eastAsia="ru-RU"/>
        </w:rPr>
        <w:t xml:space="preserve"> </w:t>
      </w:r>
      <w:r>
        <w:rPr>
          <w:b/>
          <w:noProof/>
          <w:color w:val="000000" w:themeColor="text1"/>
          <w:sz w:val="26"/>
          <w:szCs w:val="26"/>
          <w:lang w:val="en-US" w:eastAsia="ru-RU"/>
        </w:rPr>
        <w:t>f</w:t>
      </w:r>
      <w:r w:rsidR="00E23BE6" w:rsidRPr="00E23BE6">
        <w:rPr>
          <w:noProof/>
          <w:color w:val="000000" w:themeColor="text1"/>
          <w:sz w:val="26"/>
          <w:szCs w:val="26"/>
          <w:lang w:eastAsia="ru-RU"/>
        </w:rPr>
        <w:t>)</w:t>
      </w:r>
      <w:r w:rsidR="005976DC">
        <w:rPr>
          <w:b/>
          <w:noProof/>
          <w:color w:val="000000" w:themeColor="text1"/>
          <w:sz w:val="26"/>
          <w:szCs w:val="26"/>
          <w:lang w:eastAsia="ru-RU"/>
        </w:rPr>
        <w:t>, 4</w:t>
      </w:r>
      <w:r>
        <w:rPr>
          <w:b/>
          <w:noProof/>
          <w:color w:val="000000" w:themeColor="text1"/>
          <w:sz w:val="26"/>
          <w:szCs w:val="26"/>
          <w:lang w:val="en-US" w:eastAsia="ru-RU"/>
        </w:rPr>
        <w:t>a</w:t>
      </w:r>
      <w:r w:rsidR="005051DB">
        <w:rPr>
          <w:noProof/>
          <w:color w:val="000000" w:themeColor="text1"/>
          <w:sz w:val="26"/>
          <w:szCs w:val="26"/>
          <w:lang w:eastAsia="ru-RU"/>
        </w:rPr>
        <w:t xml:space="preserve"> для замыкания цикла.</w:t>
      </w:r>
    </w:p>
    <w:p w:rsidR="00B64129" w:rsidRDefault="00B940CC" w:rsidP="00B940CC">
      <w:pPr>
        <w:suppressAutoHyphens w:val="0"/>
        <w:spacing w:after="200"/>
        <w:ind w:firstLine="708"/>
        <w:rPr>
          <w:noProof/>
          <w:sz w:val="26"/>
          <w:szCs w:val="26"/>
          <w:lang w:eastAsia="ru-RU"/>
        </w:rPr>
      </w:pPr>
      <w:r>
        <w:rPr>
          <w:noProof/>
          <w:color w:val="000000" w:themeColor="text1"/>
          <w:sz w:val="26"/>
          <w:szCs w:val="26"/>
          <w:lang w:eastAsia="ru-RU"/>
        </w:rPr>
        <w:t>Время реакции</w:t>
      </w:r>
      <w:r w:rsidRPr="0047571B">
        <w:rPr>
          <w:noProof/>
          <w:color w:val="000000" w:themeColor="text1"/>
          <w:sz w:val="26"/>
          <w:szCs w:val="26"/>
          <w:lang w:eastAsia="ru-RU"/>
        </w:rPr>
        <w:t xml:space="preserve"> </w:t>
      </w:r>
      <w:r>
        <w:rPr>
          <w:noProof/>
          <w:color w:val="000000" w:themeColor="text1"/>
          <w:sz w:val="26"/>
          <w:szCs w:val="26"/>
          <w:lang w:val="en-US" w:eastAsia="ru-RU"/>
        </w:rPr>
        <w:t>CCl</w:t>
      </w:r>
      <w:r w:rsidRPr="0047571B">
        <w:rPr>
          <w:noProof/>
          <w:color w:val="000000" w:themeColor="text1"/>
          <w:sz w:val="26"/>
          <w:szCs w:val="26"/>
          <w:vertAlign w:val="subscript"/>
          <w:lang w:eastAsia="ru-RU"/>
        </w:rPr>
        <w:t>3</w:t>
      </w:r>
      <w:r w:rsidRPr="0047571B">
        <w:rPr>
          <w:noProof/>
          <w:color w:val="000000" w:themeColor="text1"/>
          <w:sz w:val="26"/>
          <w:szCs w:val="26"/>
          <w:lang w:eastAsia="ru-RU"/>
        </w:rPr>
        <w:t>-</w:t>
      </w:r>
      <w:r>
        <w:rPr>
          <w:noProof/>
          <w:color w:val="000000" w:themeColor="text1"/>
          <w:sz w:val="26"/>
          <w:szCs w:val="26"/>
          <w:lang w:eastAsia="ru-RU"/>
        </w:rPr>
        <w:t xml:space="preserve">дифенилоксима </w:t>
      </w:r>
      <w:r>
        <w:rPr>
          <w:noProof/>
          <w:sz w:val="26"/>
          <w:szCs w:val="26"/>
          <w:lang w:eastAsia="ru-RU"/>
        </w:rPr>
        <w:t>(</w:t>
      </w:r>
      <w:r>
        <w:rPr>
          <w:b/>
          <w:noProof/>
          <w:sz w:val="26"/>
          <w:szCs w:val="26"/>
          <w:lang w:eastAsia="ru-RU"/>
        </w:rPr>
        <w:t>3</w:t>
      </w:r>
      <w:r>
        <w:rPr>
          <w:b/>
          <w:noProof/>
          <w:sz w:val="26"/>
          <w:szCs w:val="26"/>
          <w:lang w:val="en-US" w:eastAsia="ru-RU"/>
        </w:rPr>
        <w:t>a</w:t>
      </w:r>
      <w:r w:rsidRPr="008C5F4F">
        <w:rPr>
          <w:noProof/>
          <w:sz w:val="26"/>
          <w:szCs w:val="26"/>
          <w:lang w:eastAsia="ru-RU"/>
        </w:rPr>
        <w:t>)</w:t>
      </w:r>
      <w:r w:rsidR="005051DB">
        <w:rPr>
          <w:noProof/>
          <w:sz w:val="26"/>
          <w:szCs w:val="26"/>
          <w:lang w:eastAsia="ru-RU"/>
        </w:rPr>
        <w:t xml:space="preserve"> составило 5 мин</w:t>
      </w:r>
      <w:r w:rsidRPr="00693FAE">
        <w:rPr>
          <w:noProof/>
          <w:sz w:val="26"/>
          <w:szCs w:val="26"/>
          <w:lang w:eastAsia="ru-RU"/>
        </w:rPr>
        <w:t xml:space="preserve"> (</w:t>
      </w:r>
      <w:r>
        <w:rPr>
          <w:noProof/>
          <w:sz w:val="26"/>
          <w:szCs w:val="26"/>
          <w:lang w:eastAsia="ru-RU"/>
        </w:rPr>
        <w:t xml:space="preserve">табл. 7, оп. 1), однако для </w:t>
      </w:r>
      <w:r>
        <w:rPr>
          <w:noProof/>
          <w:color w:val="000000" w:themeColor="text1"/>
          <w:sz w:val="26"/>
          <w:szCs w:val="26"/>
          <w:lang w:val="en-US" w:eastAsia="ru-RU"/>
        </w:rPr>
        <w:t>CCl</w:t>
      </w:r>
      <w:r w:rsidRPr="0047571B">
        <w:rPr>
          <w:noProof/>
          <w:color w:val="000000" w:themeColor="text1"/>
          <w:sz w:val="26"/>
          <w:szCs w:val="26"/>
          <w:vertAlign w:val="subscript"/>
          <w:lang w:eastAsia="ru-RU"/>
        </w:rPr>
        <w:t>3</w:t>
      </w:r>
      <w:r w:rsidRPr="0047571B">
        <w:rPr>
          <w:noProof/>
          <w:color w:val="000000" w:themeColor="text1"/>
          <w:sz w:val="26"/>
          <w:szCs w:val="26"/>
          <w:lang w:eastAsia="ru-RU"/>
        </w:rPr>
        <w:t>-</w:t>
      </w:r>
      <w:r>
        <w:rPr>
          <w:noProof/>
          <w:color w:val="000000" w:themeColor="text1"/>
          <w:sz w:val="26"/>
          <w:szCs w:val="26"/>
          <w:lang w:eastAsia="ru-RU"/>
        </w:rPr>
        <w:t>оксима</w:t>
      </w:r>
      <w:r>
        <w:rPr>
          <w:noProof/>
          <w:sz w:val="26"/>
          <w:szCs w:val="26"/>
          <w:lang w:eastAsia="ru-RU"/>
        </w:rPr>
        <w:t xml:space="preserve"> (</w:t>
      </w:r>
      <w:r>
        <w:rPr>
          <w:b/>
          <w:noProof/>
          <w:sz w:val="26"/>
          <w:szCs w:val="26"/>
          <w:lang w:eastAsia="ru-RU"/>
        </w:rPr>
        <w:t>3</w:t>
      </w:r>
      <w:r>
        <w:rPr>
          <w:b/>
          <w:noProof/>
          <w:sz w:val="26"/>
          <w:szCs w:val="26"/>
          <w:lang w:val="en-US" w:eastAsia="ru-RU"/>
        </w:rPr>
        <w:t>b</w:t>
      </w:r>
      <w:r w:rsidRPr="008C5F4F">
        <w:rPr>
          <w:noProof/>
          <w:sz w:val="26"/>
          <w:szCs w:val="26"/>
          <w:lang w:eastAsia="ru-RU"/>
        </w:rPr>
        <w:t>)</w:t>
      </w:r>
      <w:r>
        <w:rPr>
          <w:noProof/>
          <w:sz w:val="26"/>
          <w:szCs w:val="26"/>
          <w:lang w:eastAsia="ru-RU"/>
        </w:rPr>
        <w:t>, содержащего пара-ксилильные заместители и образующего в растворе атропоизомерное равновеси</w:t>
      </w:r>
      <w:r w:rsidR="005051DB">
        <w:rPr>
          <w:noProof/>
          <w:sz w:val="26"/>
          <w:szCs w:val="26"/>
          <w:lang w:eastAsia="ru-RU"/>
        </w:rPr>
        <w:t>е, время реакции составило 1 ч</w:t>
      </w:r>
      <w:r>
        <w:rPr>
          <w:noProof/>
          <w:sz w:val="26"/>
          <w:szCs w:val="26"/>
          <w:lang w:eastAsia="ru-RU"/>
        </w:rPr>
        <w:t xml:space="preserve"> (табл. 7, оп. 4). </w:t>
      </w:r>
      <w:r>
        <w:rPr>
          <w:noProof/>
          <w:sz w:val="26"/>
          <w:szCs w:val="26"/>
          <w:lang w:val="en-US" w:eastAsia="ru-RU"/>
        </w:rPr>
        <w:t>CBr</w:t>
      </w:r>
      <w:r w:rsidRPr="00A259FA">
        <w:rPr>
          <w:noProof/>
          <w:sz w:val="26"/>
          <w:szCs w:val="26"/>
          <w:vertAlign w:val="subscript"/>
          <w:lang w:eastAsia="ru-RU"/>
        </w:rPr>
        <w:t>3</w:t>
      </w:r>
      <w:r w:rsidRPr="00A259FA">
        <w:rPr>
          <w:noProof/>
          <w:sz w:val="26"/>
          <w:szCs w:val="26"/>
          <w:lang w:eastAsia="ru-RU"/>
        </w:rPr>
        <w:t>-</w:t>
      </w:r>
      <w:r>
        <w:rPr>
          <w:noProof/>
          <w:sz w:val="26"/>
          <w:szCs w:val="26"/>
          <w:lang w:eastAsia="ru-RU"/>
        </w:rPr>
        <w:t>дифенил оксим (</w:t>
      </w:r>
      <w:r>
        <w:rPr>
          <w:b/>
          <w:noProof/>
          <w:sz w:val="26"/>
          <w:szCs w:val="26"/>
          <w:lang w:eastAsia="ru-RU"/>
        </w:rPr>
        <w:t>4</w:t>
      </w:r>
      <w:r>
        <w:rPr>
          <w:b/>
          <w:noProof/>
          <w:sz w:val="26"/>
          <w:szCs w:val="26"/>
          <w:lang w:val="en-US" w:eastAsia="ru-RU"/>
        </w:rPr>
        <w:t>a</w:t>
      </w:r>
      <w:r w:rsidRPr="00A259FA">
        <w:rPr>
          <w:noProof/>
          <w:sz w:val="26"/>
          <w:szCs w:val="26"/>
          <w:lang w:eastAsia="ru-RU"/>
        </w:rPr>
        <w:t>)</w:t>
      </w:r>
      <w:r w:rsidR="005051DB">
        <w:rPr>
          <w:noProof/>
          <w:sz w:val="26"/>
          <w:szCs w:val="26"/>
          <w:lang w:eastAsia="ru-RU"/>
        </w:rPr>
        <w:t xml:space="preserve"> за 5 мин</w:t>
      </w:r>
      <w:r>
        <w:rPr>
          <w:noProof/>
          <w:sz w:val="26"/>
          <w:szCs w:val="26"/>
          <w:lang w:eastAsia="ru-RU"/>
        </w:rPr>
        <w:t xml:space="preserve"> формирует изоксазольный цикл без </w:t>
      </w:r>
      <w:r>
        <w:rPr>
          <w:noProof/>
          <w:sz w:val="26"/>
          <w:szCs w:val="26"/>
          <w:lang w:eastAsia="ru-RU"/>
        </w:rPr>
        <w:lastRenderedPageBreak/>
        <w:t xml:space="preserve">образования двойной связи </w:t>
      </w:r>
      <w:r>
        <w:rPr>
          <w:noProof/>
          <w:sz w:val="26"/>
          <w:szCs w:val="26"/>
          <w:lang w:val="en-US" w:eastAsia="ru-RU"/>
        </w:rPr>
        <w:t>C</w:t>
      </w:r>
      <w:r w:rsidRPr="00A259FA">
        <w:rPr>
          <w:noProof/>
          <w:sz w:val="26"/>
          <w:szCs w:val="26"/>
          <w:lang w:eastAsia="ru-RU"/>
        </w:rPr>
        <w:t>=</w:t>
      </w:r>
      <w:r>
        <w:rPr>
          <w:noProof/>
          <w:sz w:val="26"/>
          <w:szCs w:val="26"/>
          <w:lang w:val="en-US" w:eastAsia="ru-RU"/>
        </w:rPr>
        <w:t>C</w:t>
      </w:r>
      <w:r w:rsidRPr="00A259FA">
        <w:rPr>
          <w:noProof/>
          <w:sz w:val="26"/>
          <w:szCs w:val="26"/>
          <w:lang w:eastAsia="ru-RU"/>
        </w:rPr>
        <w:t xml:space="preserve"> (</w:t>
      </w:r>
      <w:r w:rsidRPr="00A259FA">
        <w:rPr>
          <w:b/>
          <w:noProof/>
          <w:sz w:val="26"/>
          <w:szCs w:val="26"/>
          <w:lang w:eastAsia="ru-RU"/>
        </w:rPr>
        <w:t>6</w:t>
      </w:r>
      <w:r>
        <w:rPr>
          <w:b/>
          <w:noProof/>
          <w:sz w:val="26"/>
          <w:szCs w:val="26"/>
          <w:lang w:val="en-US" w:eastAsia="ru-RU"/>
        </w:rPr>
        <w:t>e</w:t>
      </w:r>
      <w:r w:rsidRPr="00A259FA">
        <w:rPr>
          <w:noProof/>
          <w:sz w:val="26"/>
          <w:szCs w:val="26"/>
          <w:lang w:eastAsia="ru-RU"/>
        </w:rPr>
        <w:t>)</w:t>
      </w:r>
      <w:r>
        <w:rPr>
          <w:noProof/>
          <w:sz w:val="26"/>
          <w:szCs w:val="26"/>
          <w:lang w:eastAsia="ru-RU"/>
        </w:rPr>
        <w:t xml:space="preserve">. Вероятно, это связано с большим объемом </w:t>
      </w:r>
      <w:r>
        <w:rPr>
          <w:noProof/>
          <w:sz w:val="26"/>
          <w:szCs w:val="26"/>
          <w:lang w:val="en-US" w:eastAsia="ru-RU"/>
        </w:rPr>
        <w:t>DBU</w:t>
      </w:r>
      <w:r>
        <w:rPr>
          <w:noProof/>
          <w:sz w:val="26"/>
          <w:szCs w:val="26"/>
          <w:lang w:eastAsia="ru-RU"/>
        </w:rPr>
        <w:t>, а также стерическими препятствиями со стороны фенильного заместителя и двух атомов брома, мешающих подойти к протону.</w:t>
      </w:r>
      <w:r w:rsidRPr="00A259FA">
        <w:rPr>
          <w:noProof/>
          <w:sz w:val="26"/>
          <w:szCs w:val="26"/>
          <w:lang w:eastAsia="ru-RU"/>
        </w:rPr>
        <w:t xml:space="preserve"> </w:t>
      </w:r>
      <w:r w:rsidR="005051DB">
        <w:rPr>
          <w:noProof/>
          <w:sz w:val="26"/>
          <w:szCs w:val="26"/>
          <w:lang w:eastAsia="ru-RU"/>
        </w:rPr>
        <w:t>При этом за 1 ч</w:t>
      </w:r>
      <w:r>
        <w:rPr>
          <w:noProof/>
          <w:sz w:val="26"/>
          <w:szCs w:val="26"/>
          <w:lang w:eastAsia="ru-RU"/>
        </w:rPr>
        <w:t xml:space="preserve"> (без микроволнового облучения) двойная связь образуется (</w:t>
      </w:r>
      <w:r w:rsidRPr="00A259FA">
        <w:rPr>
          <w:b/>
          <w:noProof/>
          <w:sz w:val="26"/>
          <w:szCs w:val="26"/>
          <w:lang w:eastAsia="ru-RU"/>
        </w:rPr>
        <w:t>6</w:t>
      </w:r>
      <w:r>
        <w:rPr>
          <w:b/>
          <w:noProof/>
          <w:sz w:val="26"/>
          <w:szCs w:val="26"/>
          <w:lang w:val="en-US" w:eastAsia="ru-RU"/>
        </w:rPr>
        <w:t>d</w:t>
      </w:r>
      <w:r w:rsidRPr="00D3384E">
        <w:rPr>
          <w:noProof/>
          <w:sz w:val="26"/>
          <w:szCs w:val="26"/>
          <w:lang w:eastAsia="ru-RU"/>
        </w:rPr>
        <w:t>).</w:t>
      </w:r>
      <w:r w:rsidRPr="00A259FA">
        <w:rPr>
          <w:noProof/>
          <w:sz w:val="26"/>
          <w:szCs w:val="26"/>
          <w:lang w:eastAsia="ru-RU"/>
        </w:rPr>
        <w:t xml:space="preserve"> </w:t>
      </w:r>
    </w:p>
    <w:p w:rsidR="005F7F86" w:rsidRPr="0079370B" w:rsidRDefault="005F7F86" w:rsidP="0079370B">
      <w:pPr>
        <w:suppressAutoHyphens w:val="0"/>
        <w:spacing w:before="240" w:after="200"/>
        <w:ind w:firstLine="708"/>
        <w:rPr>
          <w:noProof/>
          <w:sz w:val="26"/>
          <w:szCs w:val="26"/>
          <w:lang w:eastAsia="ru-RU"/>
        </w:rPr>
      </w:pPr>
      <w:r>
        <w:rPr>
          <w:noProof/>
          <w:sz w:val="26"/>
          <w:szCs w:val="26"/>
          <w:lang w:eastAsia="ru-RU"/>
        </w:rPr>
        <w:t xml:space="preserve">Изоксазольный цикл </w:t>
      </w:r>
      <w:r w:rsidRPr="001A5C7F">
        <w:rPr>
          <w:b/>
          <w:noProof/>
          <w:sz w:val="26"/>
          <w:szCs w:val="26"/>
          <w:lang w:eastAsia="ru-RU"/>
        </w:rPr>
        <w:t>6</w:t>
      </w:r>
      <w:r>
        <w:rPr>
          <w:b/>
          <w:noProof/>
          <w:sz w:val="26"/>
          <w:szCs w:val="26"/>
          <w:lang w:val="en-US" w:eastAsia="ru-RU"/>
        </w:rPr>
        <w:t>a</w:t>
      </w:r>
      <w:r>
        <w:rPr>
          <w:b/>
          <w:noProof/>
          <w:sz w:val="26"/>
          <w:szCs w:val="26"/>
          <w:lang w:eastAsia="ru-RU"/>
        </w:rPr>
        <w:t xml:space="preserve"> </w:t>
      </w:r>
      <w:r>
        <w:rPr>
          <w:noProof/>
          <w:sz w:val="26"/>
          <w:szCs w:val="26"/>
          <w:lang w:eastAsia="ru-RU"/>
        </w:rPr>
        <w:t xml:space="preserve">также был получен </w:t>
      </w:r>
      <w:r w:rsidR="005051DB">
        <w:rPr>
          <w:noProof/>
          <w:sz w:val="26"/>
          <w:szCs w:val="26"/>
          <w:lang w:eastAsia="ru-RU"/>
        </w:rPr>
        <w:t>в условиях термической активации</w:t>
      </w:r>
      <w:r>
        <w:rPr>
          <w:noProof/>
          <w:sz w:val="26"/>
          <w:szCs w:val="26"/>
          <w:lang w:eastAsia="ru-RU"/>
        </w:rPr>
        <w:t xml:space="preserve"> </w:t>
      </w:r>
      <w:r w:rsidRPr="001A5C7F">
        <w:rPr>
          <w:noProof/>
          <w:sz w:val="26"/>
          <w:szCs w:val="26"/>
          <w:lang w:eastAsia="ru-RU"/>
        </w:rPr>
        <w:t>(</w:t>
      </w:r>
      <w:r>
        <w:rPr>
          <w:noProof/>
          <w:sz w:val="26"/>
          <w:szCs w:val="26"/>
          <w:lang w:eastAsia="ru-RU"/>
        </w:rPr>
        <w:t xml:space="preserve">табл. 7, оп. 3). Помимо этого, к гетероциклу </w:t>
      </w:r>
      <w:r w:rsidRPr="001A5C7F">
        <w:rPr>
          <w:b/>
          <w:noProof/>
          <w:sz w:val="26"/>
          <w:szCs w:val="26"/>
          <w:lang w:eastAsia="ru-RU"/>
        </w:rPr>
        <w:t>6</w:t>
      </w:r>
      <w:r>
        <w:rPr>
          <w:b/>
          <w:noProof/>
          <w:sz w:val="26"/>
          <w:szCs w:val="26"/>
          <w:lang w:val="en-US" w:eastAsia="ru-RU"/>
        </w:rPr>
        <w:t>a</w:t>
      </w:r>
      <w:r w:rsidR="004473D6">
        <w:rPr>
          <w:b/>
          <w:noProof/>
          <w:sz w:val="26"/>
          <w:szCs w:val="26"/>
          <w:lang w:eastAsia="ru-RU"/>
        </w:rPr>
        <w:t xml:space="preserve"> </w:t>
      </w:r>
      <w:r w:rsidR="004473D6">
        <w:rPr>
          <w:noProof/>
          <w:sz w:val="26"/>
          <w:szCs w:val="26"/>
          <w:lang w:eastAsia="ru-RU"/>
        </w:rPr>
        <w:t>(табл. 7, оп. 2)</w:t>
      </w:r>
      <w:r w:rsidRPr="001A5C7F">
        <w:rPr>
          <w:b/>
          <w:noProof/>
          <w:sz w:val="26"/>
          <w:szCs w:val="26"/>
          <w:lang w:eastAsia="ru-RU"/>
        </w:rPr>
        <w:t xml:space="preserve"> </w:t>
      </w:r>
      <w:r>
        <w:rPr>
          <w:noProof/>
          <w:sz w:val="26"/>
          <w:szCs w:val="26"/>
          <w:lang w:eastAsia="ru-RU"/>
        </w:rPr>
        <w:t xml:space="preserve">привела попытка гидролизовать оксим </w:t>
      </w:r>
      <w:r w:rsidRPr="001A5C7F">
        <w:rPr>
          <w:b/>
          <w:noProof/>
          <w:sz w:val="26"/>
          <w:szCs w:val="26"/>
          <w:lang w:eastAsia="ru-RU"/>
        </w:rPr>
        <w:t>3</w:t>
      </w:r>
      <w:r>
        <w:rPr>
          <w:b/>
          <w:noProof/>
          <w:sz w:val="26"/>
          <w:szCs w:val="26"/>
          <w:lang w:val="en-US" w:eastAsia="ru-RU"/>
        </w:rPr>
        <w:t>a</w:t>
      </w:r>
      <w:r>
        <w:rPr>
          <w:b/>
          <w:noProof/>
          <w:sz w:val="26"/>
          <w:szCs w:val="26"/>
          <w:lang w:eastAsia="ru-RU"/>
        </w:rPr>
        <w:t xml:space="preserve"> </w:t>
      </w:r>
      <w:r w:rsidR="00D041AC">
        <w:rPr>
          <w:noProof/>
          <w:sz w:val="26"/>
          <w:szCs w:val="26"/>
          <w:lang w:eastAsia="ru-RU"/>
        </w:rPr>
        <w:t>до кетона по методике [3</w:t>
      </w:r>
      <w:r w:rsidR="00626816" w:rsidRPr="00626816">
        <w:rPr>
          <w:noProof/>
          <w:sz w:val="26"/>
          <w:szCs w:val="26"/>
          <w:lang w:eastAsia="ru-RU"/>
        </w:rPr>
        <w:t>4</w:t>
      </w:r>
      <w:r w:rsidR="0079370B">
        <w:rPr>
          <w:noProof/>
          <w:sz w:val="26"/>
          <w:szCs w:val="26"/>
          <w:lang w:eastAsia="ru-RU"/>
        </w:rPr>
        <w:t>].</w:t>
      </w:r>
    </w:p>
    <w:p w:rsidR="0079370B" w:rsidRPr="0079370B" w:rsidRDefault="0079370B" w:rsidP="0079370B">
      <w:pPr>
        <w:suppressAutoHyphens w:val="0"/>
        <w:spacing w:before="240" w:after="200"/>
        <w:ind w:firstLine="708"/>
        <w:rPr>
          <w:noProof/>
          <w:sz w:val="26"/>
          <w:szCs w:val="26"/>
          <w:lang w:eastAsia="ru-RU"/>
        </w:rPr>
      </w:pPr>
    </w:p>
    <w:p w:rsidR="00F54E7D" w:rsidRPr="00AC7259" w:rsidRDefault="002B60F5" w:rsidP="00E23BE6">
      <w:pPr>
        <w:suppressAutoHyphens w:val="0"/>
        <w:spacing w:after="200"/>
        <w:ind w:firstLine="0"/>
        <w:jc w:val="center"/>
        <w:rPr>
          <w:noProof/>
          <w:color w:val="000000" w:themeColor="text1"/>
          <w:sz w:val="26"/>
          <w:szCs w:val="26"/>
          <w:lang w:eastAsia="ru-RU"/>
        </w:rPr>
      </w:pPr>
      <w:r w:rsidRPr="00F54E7D">
        <w:rPr>
          <w:b/>
          <w:sz w:val="26"/>
          <w:szCs w:val="26"/>
        </w:rPr>
        <w:t xml:space="preserve">Таблица </w:t>
      </w:r>
      <w:r w:rsidR="006F0273" w:rsidRPr="00F54E7D">
        <w:rPr>
          <w:b/>
          <w:sz w:val="26"/>
          <w:szCs w:val="26"/>
        </w:rPr>
        <w:t>7</w:t>
      </w:r>
      <w:r w:rsidR="00813DF2" w:rsidRPr="00AC7259">
        <w:rPr>
          <w:b/>
          <w:sz w:val="26"/>
          <w:szCs w:val="26"/>
        </w:rPr>
        <w:t xml:space="preserve">. </w:t>
      </w:r>
      <w:r w:rsidR="00813DF2">
        <w:rPr>
          <w:sz w:val="26"/>
          <w:szCs w:val="26"/>
        </w:rPr>
        <w:t>Реакции</w:t>
      </w:r>
      <w:r w:rsidR="00AC7259">
        <w:rPr>
          <w:sz w:val="26"/>
          <w:szCs w:val="26"/>
        </w:rPr>
        <w:t xml:space="preserve"> изоксазольных гетероциклов из</w:t>
      </w:r>
      <w:r w:rsidR="00813DF2">
        <w:rPr>
          <w:sz w:val="26"/>
          <w:szCs w:val="26"/>
        </w:rPr>
        <w:t xml:space="preserve"> </w:t>
      </w:r>
      <w:r w:rsidR="00AC7259">
        <w:rPr>
          <w:sz w:val="26"/>
          <w:szCs w:val="26"/>
          <w:lang w:val="en-US"/>
        </w:rPr>
        <w:t>CCl</w:t>
      </w:r>
      <w:r w:rsidR="00AC7259" w:rsidRPr="00AC7259">
        <w:rPr>
          <w:sz w:val="26"/>
          <w:szCs w:val="26"/>
          <w:vertAlign w:val="subscript"/>
        </w:rPr>
        <w:t>3</w:t>
      </w:r>
      <w:r w:rsidR="00AC7259" w:rsidRPr="00AC7259">
        <w:rPr>
          <w:sz w:val="26"/>
          <w:szCs w:val="26"/>
        </w:rPr>
        <w:t xml:space="preserve">- </w:t>
      </w:r>
      <w:r w:rsidR="00AC7259">
        <w:rPr>
          <w:sz w:val="26"/>
          <w:szCs w:val="26"/>
        </w:rPr>
        <w:t xml:space="preserve">и </w:t>
      </w:r>
      <w:r w:rsidR="00AC7259">
        <w:rPr>
          <w:sz w:val="26"/>
          <w:szCs w:val="26"/>
          <w:lang w:val="en-US"/>
        </w:rPr>
        <w:t>CBr</w:t>
      </w:r>
      <w:r w:rsidR="00AC7259" w:rsidRPr="00AC7259">
        <w:rPr>
          <w:sz w:val="26"/>
          <w:szCs w:val="26"/>
          <w:vertAlign w:val="subscript"/>
        </w:rPr>
        <w:t>3</w:t>
      </w:r>
      <w:r w:rsidR="00AC7259" w:rsidRPr="00AC7259">
        <w:rPr>
          <w:sz w:val="26"/>
          <w:szCs w:val="26"/>
        </w:rPr>
        <w:t>-</w:t>
      </w:r>
      <w:r w:rsidR="00AC7259">
        <w:rPr>
          <w:sz w:val="26"/>
          <w:szCs w:val="26"/>
        </w:rPr>
        <w:t xml:space="preserve">оксимов </w:t>
      </w:r>
    </w:p>
    <w:p w:rsidR="002B60F5" w:rsidRPr="004473D6" w:rsidRDefault="00A27CEC" w:rsidP="00F54E7D">
      <w:pPr>
        <w:suppressAutoHyphens w:val="0"/>
        <w:spacing w:after="200"/>
        <w:ind w:firstLine="0"/>
        <w:jc w:val="center"/>
        <w:rPr>
          <w:b/>
        </w:rPr>
      </w:pPr>
      <w:r>
        <w:object w:dxaOrig="4015" w:dyaOrig="1317">
          <v:shape id="_x0000_i1160" type="#_x0000_t75" style="width:200.75pt;height:66pt" o:ole="">
            <v:imagedata r:id="rId267" o:title=""/>
          </v:shape>
          <o:OLEObject Type="Embed" ProgID="ChemDraw.Document.6.0" ShapeID="_x0000_i1160" DrawAspect="Content" ObjectID="_1588245828" r:id="rId268"/>
        </w:object>
      </w:r>
    </w:p>
    <w:tbl>
      <w:tblPr>
        <w:tblStyle w:val="af"/>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8"/>
        <w:gridCol w:w="2529"/>
        <w:gridCol w:w="2007"/>
        <w:gridCol w:w="2397"/>
      </w:tblGrid>
      <w:tr w:rsidR="00A27CEC" w:rsidTr="00A27CEC">
        <w:trPr>
          <w:jc w:val="center"/>
        </w:trPr>
        <w:tc>
          <w:tcPr>
            <w:tcW w:w="838" w:type="dxa"/>
            <w:vAlign w:val="center"/>
          </w:tcPr>
          <w:p w:rsidR="00A27CEC" w:rsidRPr="00F07129" w:rsidRDefault="00A27CEC" w:rsidP="00715105">
            <w:pPr>
              <w:suppressAutoHyphens w:val="0"/>
              <w:spacing w:after="200"/>
              <w:ind w:firstLine="0"/>
              <w:jc w:val="center"/>
            </w:pPr>
            <w:r w:rsidRPr="00F07129">
              <w:t>№ опыта</w:t>
            </w:r>
          </w:p>
        </w:tc>
        <w:tc>
          <w:tcPr>
            <w:tcW w:w="2529" w:type="dxa"/>
            <w:vAlign w:val="center"/>
          </w:tcPr>
          <w:p w:rsidR="00A27CEC" w:rsidRPr="00E23BE6" w:rsidRDefault="00A27CEC" w:rsidP="00715105">
            <w:pPr>
              <w:suppressAutoHyphens w:val="0"/>
              <w:spacing w:after="200"/>
              <w:ind w:firstLine="0"/>
              <w:jc w:val="center"/>
              <w:rPr>
                <w:b/>
              </w:rPr>
            </w:pPr>
            <w:r>
              <w:rPr>
                <w:b/>
              </w:rPr>
              <w:t>Исходный оксим</w:t>
            </w:r>
          </w:p>
        </w:tc>
        <w:tc>
          <w:tcPr>
            <w:tcW w:w="2007" w:type="dxa"/>
            <w:vAlign w:val="center"/>
          </w:tcPr>
          <w:p w:rsidR="00A27CEC" w:rsidRPr="00F07129" w:rsidRDefault="00A27CEC" w:rsidP="00715105">
            <w:pPr>
              <w:suppressAutoHyphens w:val="0"/>
              <w:spacing w:after="200"/>
              <w:ind w:firstLine="0"/>
              <w:jc w:val="center"/>
            </w:pPr>
            <w:r w:rsidRPr="00F07129">
              <w:rPr>
                <w:b/>
              </w:rPr>
              <w:t>Условия реакции</w:t>
            </w:r>
          </w:p>
        </w:tc>
        <w:tc>
          <w:tcPr>
            <w:tcW w:w="1643" w:type="dxa"/>
            <w:vAlign w:val="center"/>
          </w:tcPr>
          <w:p w:rsidR="00A27CEC" w:rsidRPr="00F07129" w:rsidRDefault="00A27CEC" w:rsidP="00715105">
            <w:pPr>
              <w:suppressAutoHyphens w:val="0"/>
              <w:spacing w:after="200"/>
              <w:ind w:firstLine="0"/>
              <w:jc w:val="center"/>
            </w:pPr>
            <w:r w:rsidRPr="00F07129">
              <w:rPr>
                <w:b/>
              </w:rPr>
              <w:t>Продукты реакции, выход %</w:t>
            </w:r>
          </w:p>
        </w:tc>
      </w:tr>
      <w:tr w:rsidR="00A27CEC" w:rsidRPr="00F264AF" w:rsidTr="00A27CEC">
        <w:trPr>
          <w:jc w:val="center"/>
        </w:trPr>
        <w:tc>
          <w:tcPr>
            <w:tcW w:w="838" w:type="dxa"/>
            <w:vAlign w:val="center"/>
          </w:tcPr>
          <w:p w:rsidR="00A27CEC" w:rsidRPr="00FE7E80" w:rsidRDefault="00A27CEC" w:rsidP="00715105">
            <w:pPr>
              <w:suppressAutoHyphens w:val="0"/>
              <w:spacing w:after="200"/>
              <w:ind w:firstLine="0"/>
              <w:jc w:val="center"/>
            </w:pPr>
            <w:r w:rsidRPr="00FE7E80">
              <w:t>1</w:t>
            </w:r>
          </w:p>
        </w:tc>
        <w:tc>
          <w:tcPr>
            <w:tcW w:w="2529" w:type="dxa"/>
            <w:vAlign w:val="center"/>
          </w:tcPr>
          <w:p w:rsidR="00A27CEC" w:rsidRPr="00FA2938" w:rsidRDefault="00A27CEC" w:rsidP="00A27CEC">
            <w:pPr>
              <w:suppressAutoHyphens w:val="0"/>
              <w:spacing w:after="200"/>
              <w:ind w:firstLine="0"/>
              <w:jc w:val="center"/>
            </w:pPr>
            <w:r w:rsidRPr="00F264AF">
              <w:rPr>
                <w:sz w:val="20"/>
                <w:szCs w:val="22"/>
              </w:rPr>
              <w:object w:dxaOrig="1500" w:dyaOrig="737">
                <v:shape id="_x0000_i1161" type="#_x0000_t75" style="width:70.9pt;height:35.45pt" o:ole="">
                  <v:imagedata r:id="rId143" o:title=""/>
                </v:shape>
                <o:OLEObject Type="Embed" ProgID="ChemDraw.Document.6.0" ShapeID="_x0000_i1161" DrawAspect="Content" ObjectID="_1588245829" r:id="rId269"/>
              </w:object>
            </w:r>
            <w:r>
              <w:rPr>
                <w:sz w:val="20"/>
                <w:szCs w:val="22"/>
                <w:lang w:val="en-US"/>
              </w:rPr>
              <w:t xml:space="preserve">               </w:t>
            </w:r>
            <w:r w:rsidRPr="00A27CEC">
              <w:rPr>
                <w:i/>
                <w:sz w:val="20"/>
                <w:szCs w:val="22"/>
                <w:lang w:val="en-US"/>
              </w:rPr>
              <w:t>Z-</w:t>
            </w:r>
            <w:r>
              <w:rPr>
                <w:b/>
                <w:sz w:val="20"/>
                <w:szCs w:val="22"/>
              </w:rPr>
              <w:t>3</w:t>
            </w:r>
            <w:r w:rsidRPr="00F264AF">
              <w:rPr>
                <w:b/>
                <w:sz w:val="20"/>
                <w:szCs w:val="22"/>
                <w:lang w:val="en-US"/>
              </w:rPr>
              <w:t>a</w:t>
            </w:r>
          </w:p>
        </w:tc>
        <w:tc>
          <w:tcPr>
            <w:tcW w:w="2007" w:type="dxa"/>
            <w:vAlign w:val="center"/>
          </w:tcPr>
          <w:p w:rsidR="00A27CEC" w:rsidRPr="008C5F4F" w:rsidRDefault="00A27CEC" w:rsidP="00715105">
            <w:pPr>
              <w:suppressAutoHyphens w:val="0"/>
              <w:spacing w:line="276" w:lineRule="auto"/>
              <w:ind w:firstLine="0"/>
              <w:jc w:val="center"/>
              <w:rPr>
                <w:sz w:val="20"/>
                <w:szCs w:val="22"/>
              </w:rPr>
            </w:pPr>
            <w:r w:rsidRPr="00F264AF">
              <w:rPr>
                <w:color w:val="000000" w:themeColor="text1"/>
                <w:sz w:val="20"/>
                <w:szCs w:val="22"/>
                <w:lang w:val="en-US"/>
              </w:rPr>
              <w:t>DMF</w:t>
            </w:r>
            <w:r w:rsidRPr="008C5F4F">
              <w:rPr>
                <w:color w:val="000000" w:themeColor="text1"/>
                <w:sz w:val="20"/>
                <w:szCs w:val="22"/>
              </w:rPr>
              <w:t xml:space="preserve">, </w:t>
            </w:r>
            <w:r w:rsidRPr="00F264AF">
              <w:rPr>
                <w:color w:val="000000" w:themeColor="text1"/>
                <w:sz w:val="20"/>
                <w:szCs w:val="22"/>
                <w:lang w:val="en-US"/>
              </w:rPr>
              <w:t>DBU</w:t>
            </w:r>
            <w:r w:rsidRPr="008C5F4F">
              <w:rPr>
                <w:color w:val="000000" w:themeColor="text1"/>
                <w:sz w:val="20"/>
                <w:szCs w:val="22"/>
              </w:rPr>
              <w:t xml:space="preserve">, </w:t>
            </w:r>
            <w:r w:rsidRPr="00F264AF">
              <w:rPr>
                <w:color w:val="000000" w:themeColor="text1"/>
                <w:sz w:val="20"/>
                <w:szCs w:val="22"/>
                <w:lang w:val="en-US"/>
              </w:rPr>
              <w:t>MW</w:t>
            </w:r>
            <w:r w:rsidRPr="008C5F4F">
              <w:rPr>
                <w:color w:val="000000" w:themeColor="text1"/>
                <w:sz w:val="28"/>
                <w:szCs w:val="22"/>
                <w:vertAlign w:val="superscript"/>
                <w:lang w:val="en-US"/>
              </w:rPr>
              <w:t>a</w:t>
            </w:r>
            <w:r w:rsidRPr="008C5F4F">
              <w:rPr>
                <w:color w:val="000000" w:themeColor="text1"/>
                <w:sz w:val="20"/>
                <w:szCs w:val="22"/>
              </w:rPr>
              <w:t>, 100</w:t>
            </w:r>
            <w:r w:rsidRPr="008C5F4F">
              <w:rPr>
                <w:color w:val="000000" w:themeColor="text1"/>
                <w:sz w:val="20"/>
                <w:szCs w:val="22"/>
                <w:shd w:val="clear" w:color="auto" w:fill="FFFFFF"/>
              </w:rPr>
              <w:t>°</w:t>
            </w:r>
            <w:r w:rsidRPr="00F264AF">
              <w:rPr>
                <w:color w:val="000000" w:themeColor="text1"/>
                <w:sz w:val="20"/>
                <w:szCs w:val="22"/>
                <w:shd w:val="clear" w:color="auto" w:fill="FFFFFF"/>
              </w:rPr>
              <w:t>С</w:t>
            </w:r>
            <w:r w:rsidRPr="008C5F4F">
              <w:rPr>
                <w:color w:val="000000" w:themeColor="text1"/>
                <w:sz w:val="20"/>
                <w:szCs w:val="22"/>
                <w:shd w:val="clear" w:color="auto" w:fill="FFFFFF"/>
              </w:rPr>
              <w:t xml:space="preserve">, 5 </w:t>
            </w:r>
            <w:r>
              <w:rPr>
                <w:color w:val="000000" w:themeColor="text1"/>
                <w:sz w:val="20"/>
                <w:szCs w:val="22"/>
                <w:shd w:val="clear" w:color="auto" w:fill="FFFFFF"/>
              </w:rPr>
              <w:t>мин</w:t>
            </w:r>
          </w:p>
        </w:tc>
        <w:tc>
          <w:tcPr>
            <w:tcW w:w="1643" w:type="dxa"/>
            <w:vAlign w:val="center"/>
          </w:tcPr>
          <w:p w:rsidR="00A27CEC" w:rsidRPr="00F264AF" w:rsidRDefault="00A27CEC" w:rsidP="00715105">
            <w:pPr>
              <w:suppressAutoHyphens w:val="0"/>
              <w:spacing w:after="200"/>
              <w:ind w:firstLine="0"/>
              <w:jc w:val="center"/>
              <w:rPr>
                <w:sz w:val="20"/>
                <w:szCs w:val="22"/>
                <w:lang w:val="en-US"/>
              </w:rPr>
            </w:pPr>
            <w:r>
              <w:object w:dxaOrig="1176" w:dyaOrig="909">
                <v:shape id="_x0000_i1162" type="#_x0000_t75" style="width:56.75pt;height:43.1pt" o:ole="">
                  <v:imagedata r:id="rId270" o:title=""/>
                </v:shape>
                <o:OLEObject Type="Embed" ProgID="ChemDraw.Document.6.0" ShapeID="_x0000_i1162" DrawAspect="Content" ObjectID="_1588245830" r:id="rId271"/>
              </w:object>
            </w:r>
            <w:r>
              <w:rPr>
                <w:lang w:val="en-US"/>
              </w:rPr>
              <w:t xml:space="preserve">              </w:t>
            </w:r>
            <w:r>
              <w:rPr>
                <w:b/>
                <w:sz w:val="20"/>
                <w:szCs w:val="22"/>
                <w:lang w:val="en-US"/>
              </w:rPr>
              <w:t>6</w:t>
            </w:r>
            <w:r w:rsidRPr="00F264AF">
              <w:rPr>
                <w:b/>
                <w:sz w:val="20"/>
                <w:szCs w:val="22"/>
                <w:lang w:val="en-US"/>
              </w:rPr>
              <w:t>a</w:t>
            </w:r>
            <w:r w:rsidRPr="00F264AF">
              <w:rPr>
                <w:sz w:val="20"/>
                <w:szCs w:val="22"/>
                <w:lang w:val="en-US"/>
              </w:rPr>
              <w:t>, 59%</w:t>
            </w:r>
          </w:p>
        </w:tc>
      </w:tr>
      <w:tr w:rsidR="00A27CEC" w:rsidRPr="00F264AF" w:rsidTr="00A27CEC">
        <w:trPr>
          <w:jc w:val="center"/>
        </w:trPr>
        <w:tc>
          <w:tcPr>
            <w:tcW w:w="838" w:type="dxa"/>
            <w:vAlign w:val="center"/>
          </w:tcPr>
          <w:p w:rsidR="00A27CEC" w:rsidRDefault="00A27CEC" w:rsidP="00715105">
            <w:pPr>
              <w:suppressAutoHyphens w:val="0"/>
              <w:spacing w:after="200"/>
              <w:ind w:firstLine="0"/>
              <w:jc w:val="center"/>
              <w:rPr>
                <w:lang w:val="en-US"/>
              </w:rPr>
            </w:pPr>
            <w:r>
              <w:rPr>
                <w:lang w:val="en-US"/>
              </w:rPr>
              <w:t>2</w:t>
            </w:r>
          </w:p>
        </w:tc>
        <w:tc>
          <w:tcPr>
            <w:tcW w:w="2529" w:type="dxa"/>
            <w:vAlign w:val="center"/>
          </w:tcPr>
          <w:p w:rsidR="00A27CEC" w:rsidRDefault="00A27CEC" w:rsidP="00715105">
            <w:pPr>
              <w:suppressAutoHyphens w:val="0"/>
              <w:spacing w:after="200"/>
              <w:ind w:firstLine="0"/>
              <w:jc w:val="center"/>
              <w:rPr>
                <w:lang w:val="en-US"/>
              </w:rPr>
            </w:pPr>
            <w:r w:rsidRPr="00F264AF">
              <w:rPr>
                <w:sz w:val="20"/>
                <w:szCs w:val="22"/>
              </w:rPr>
              <w:object w:dxaOrig="1500" w:dyaOrig="737">
                <v:shape id="_x0000_i1163" type="#_x0000_t75" style="width:70.9pt;height:35.45pt" o:ole="">
                  <v:imagedata r:id="rId143" o:title=""/>
                </v:shape>
                <o:OLEObject Type="Embed" ProgID="ChemDraw.Document.6.0" ShapeID="_x0000_i1163" DrawAspect="Content" ObjectID="_1588245831" r:id="rId272"/>
              </w:object>
            </w:r>
            <w:r w:rsidRPr="00A27CEC">
              <w:rPr>
                <w:i/>
                <w:sz w:val="20"/>
                <w:szCs w:val="22"/>
                <w:lang w:val="en-US"/>
              </w:rPr>
              <w:t xml:space="preserve"> </w:t>
            </w:r>
            <w:r>
              <w:rPr>
                <w:i/>
                <w:sz w:val="20"/>
                <w:szCs w:val="22"/>
                <w:lang w:val="en-US"/>
              </w:rPr>
              <w:t xml:space="preserve">              </w:t>
            </w:r>
            <w:r w:rsidRPr="00A27CEC">
              <w:rPr>
                <w:i/>
                <w:sz w:val="20"/>
                <w:szCs w:val="22"/>
                <w:lang w:val="en-US"/>
              </w:rPr>
              <w:t>Z-</w:t>
            </w:r>
            <w:r>
              <w:rPr>
                <w:b/>
                <w:sz w:val="20"/>
                <w:szCs w:val="22"/>
              </w:rPr>
              <w:t>3</w:t>
            </w:r>
            <w:r w:rsidRPr="00F264AF">
              <w:rPr>
                <w:b/>
                <w:sz w:val="20"/>
                <w:szCs w:val="22"/>
                <w:lang w:val="en-US"/>
              </w:rPr>
              <w:t>a</w:t>
            </w:r>
          </w:p>
        </w:tc>
        <w:tc>
          <w:tcPr>
            <w:tcW w:w="2007" w:type="dxa"/>
            <w:vAlign w:val="center"/>
          </w:tcPr>
          <w:p w:rsidR="00A27CEC" w:rsidRPr="008C5F4F" w:rsidRDefault="00A27CEC" w:rsidP="00715105">
            <w:pPr>
              <w:suppressAutoHyphens w:val="0"/>
              <w:spacing w:line="276" w:lineRule="auto"/>
              <w:ind w:firstLine="0"/>
              <w:jc w:val="center"/>
              <w:rPr>
                <w:sz w:val="20"/>
                <w:szCs w:val="22"/>
              </w:rPr>
            </w:pPr>
            <w:r w:rsidRPr="00F264AF">
              <w:rPr>
                <w:sz w:val="20"/>
                <w:szCs w:val="22"/>
                <w:lang w:val="en-US"/>
              </w:rPr>
              <w:t>H</w:t>
            </w:r>
            <w:r w:rsidRPr="00F264AF">
              <w:rPr>
                <w:sz w:val="20"/>
                <w:szCs w:val="22"/>
                <w:vertAlign w:val="subscript"/>
                <w:lang w:val="en-US"/>
              </w:rPr>
              <w:t>3</w:t>
            </w:r>
            <w:r w:rsidRPr="00F264AF">
              <w:rPr>
                <w:sz w:val="20"/>
                <w:szCs w:val="22"/>
                <w:lang w:val="en-US"/>
              </w:rPr>
              <w:t>PO</w:t>
            </w:r>
            <w:r w:rsidRPr="00F264AF">
              <w:rPr>
                <w:sz w:val="20"/>
                <w:szCs w:val="22"/>
                <w:vertAlign w:val="subscript"/>
                <w:lang w:val="en-US"/>
              </w:rPr>
              <w:t>4</w:t>
            </w:r>
            <w:r w:rsidR="004473D6">
              <w:rPr>
                <w:sz w:val="20"/>
                <w:szCs w:val="22"/>
                <w:lang w:val="en-US"/>
              </w:rPr>
              <w:t xml:space="preserve"> (2.5M)</w:t>
            </w:r>
            <w:r w:rsidR="004473D6">
              <w:rPr>
                <w:sz w:val="20"/>
                <w:szCs w:val="22"/>
              </w:rPr>
              <w:t>,</w:t>
            </w:r>
            <w:r w:rsidRPr="00F264AF">
              <w:rPr>
                <w:sz w:val="20"/>
                <w:szCs w:val="22"/>
                <w:lang w:val="en-US"/>
              </w:rPr>
              <w:t xml:space="preserve"> EtOH, 95</w:t>
            </w:r>
            <w:r w:rsidRPr="00F264AF">
              <w:rPr>
                <w:color w:val="000000" w:themeColor="text1"/>
                <w:sz w:val="20"/>
                <w:szCs w:val="22"/>
                <w:shd w:val="clear" w:color="auto" w:fill="FFFFFF"/>
                <w:lang w:val="en-US"/>
              </w:rPr>
              <w:t>°</w:t>
            </w:r>
            <w:r w:rsidRPr="00F264AF">
              <w:rPr>
                <w:color w:val="000000" w:themeColor="text1"/>
                <w:sz w:val="20"/>
                <w:szCs w:val="22"/>
                <w:shd w:val="clear" w:color="auto" w:fill="FFFFFF"/>
              </w:rPr>
              <w:t>С</w:t>
            </w:r>
            <w:r>
              <w:rPr>
                <w:color w:val="000000" w:themeColor="text1"/>
                <w:sz w:val="20"/>
                <w:szCs w:val="22"/>
                <w:shd w:val="clear" w:color="auto" w:fill="FFFFFF"/>
                <w:lang w:val="en-US"/>
              </w:rPr>
              <w:t>, 60</w:t>
            </w:r>
            <w:r>
              <w:rPr>
                <w:color w:val="000000" w:themeColor="text1"/>
                <w:sz w:val="20"/>
                <w:szCs w:val="22"/>
                <w:shd w:val="clear" w:color="auto" w:fill="FFFFFF"/>
              </w:rPr>
              <w:t xml:space="preserve"> ч</w:t>
            </w:r>
          </w:p>
        </w:tc>
        <w:tc>
          <w:tcPr>
            <w:tcW w:w="1643" w:type="dxa"/>
            <w:vAlign w:val="center"/>
          </w:tcPr>
          <w:p w:rsidR="00A27CEC" w:rsidRPr="00F264AF" w:rsidRDefault="00A27CEC" w:rsidP="00715105">
            <w:pPr>
              <w:suppressAutoHyphens w:val="0"/>
              <w:spacing w:after="200"/>
              <w:ind w:firstLine="0"/>
              <w:jc w:val="center"/>
              <w:rPr>
                <w:sz w:val="20"/>
                <w:szCs w:val="22"/>
                <w:lang w:val="en-US"/>
              </w:rPr>
            </w:pPr>
            <w:r>
              <w:object w:dxaOrig="1176" w:dyaOrig="909">
                <v:shape id="_x0000_i1164" type="#_x0000_t75" style="width:56.75pt;height:43.1pt" o:ole="">
                  <v:imagedata r:id="rId270" o:title=""/>
                </v:shape>
                <o:OLEObject Type="Embed" ProgID="ChemDraw.Document.6.0" ShapeID="_x0000_i1164" DrawAspect="Content" ObjectID="_1588245832" r:id="rId273"/>
              </w:object>
            </w:r>
            <w:r>
              <w:rPr>
                <w:lang w:val="en-US"/>
              </w:rPr>
              <w:t xml:space="preserve">               </w:t>
            </w:r>
            <w:r>
              <w:rPr>
                <w:b/>
                <w:sz w:val="20"/>
                <w:szCs w:val="22"/>
                <w:lang w:val="en-US"/>
              </w:rPr>
              <w:t>6a</w:t>
            </w:r>
            <w:r w:rsidRPr="00F264AF">
              <w:rPr>
                <w:b/>
                <w:sz w:val="20"/>
                <w:szCs w:val="22"/>
                <w:lang w:val="en-US"/>
              </w:rPr>
              <w:t>,</w:t>
            </w:r>
            <w:r w:rsidRPr="00F264AF">
              <w:rPr>
                <w:sz w:val="20"/>
                <w:szCs w:val="22"/>
                <w:lang w:val="en-US"/>
              </w:rPr>
              <w:t xml:space="preserve"> 55%</w:t>
            </w:r>
          </w:p>
        </w:tc>
      </w:tr>
      <w:tr w:rsidR="00A27CEC" w:rsidRPr="00A27CEC" w:rsidTr="00A27CEC">
        <w:trPr>
          <w:jc w:val="center"/>
        </w:trPr>
        <w:tc>
          <w:tcPr>
            <w:tcW w:w="838" w:type="dxa"/>
            <w:vAlign w:val="center"/>
          </w:tcPr>
          <w:p w:rsidR="00A27CEC" w:rsidRDefault="00A27CEC" w:rsidP="00715105">
            <w:pPr>
              <w:suppressAutoHyphens w:val="0"/>
              <w:spacing w:after="200"/>
              <w:ind w:firstLine="0"/>
              <w:jc w:val="center"/>
              <w:rPr>
                <w:lang w:val="en-US"/>
              </w:rPr>
            </w:pPr>
            <w:r>
              <w:rPr>
                <w:lang w:val="en-US"/>
              </w:rPr>
              <w:t>3</w:t>
            </w:r>
          </w:p>
        </w:tc>
        <w:tc>
          <w:tcPr>
            <w:tcW w:w="2529" w:type="dxa"/>
            <w:vAlign w:val="center"/>
          </w:tcPr>
          <w:p w:rsidR="00A27CEC" w:rsidRDefault="00A27CEC" w:rsidP="00715105">
            <w:pPr>
              <w:suppressAutoHyphens w:val="0"/>
              <w:spacing w:after="200"/>
              <w:ind w:firstLine="0"/>
              <w:jc w:val="center"/>
              <w:rPr>
                <w:lang w:val="en-US"/>
              </w:rPr>
            </w:pPr>
            <w:r w:rsidRPr="00F264AF">
              <w:rPr>
                <w:sz w:val="20"/>
                <w:szCs w:val="22"/>
              </w:rPr>
              <w:object w:dxaOrig="1500" w:dyaOrig="737">
                <v:shape id="_x0000_i1165" type="#_x0000_t75" style="width:70.9pt;height:35.45pt" o:ole="">
                  <v:imagedata r:id="rId143" o:title=""/>
                </v:shape>
                <o:OLEObject Type="Embed" ProgID="ChemDraw.Document.6.0" ShapeID="_x0000_i1165" DrawAspect="Content" ObjectID="_1588245833" r:id="rId274"/>
              </w:object>
            </w:r>
            <w:r>
              <w:rPr>
                <w:sz w:val="20"/>
                <w:szCs w:val="22"/>
                <w:lang w:val="en-US"/>
              </w:rPr>
              <w:t xml:space="preserve">              </w:t>
            </w:r>
            <w:r w:rsidRPr="00A27CEC">
              <w:rPr>
                <w:i/>
                <w:sz w:val="20"/>
                <w:szCs w:val="22"/>
                <w:lang w:val="en-US"/>
              </w:rPr>
              <w:t xml:space="preserve"> Z-</w:t>
            </w:r>
            <w:r w:rsidRPr="00A27CEC">
              <w:rPr>
                <w:b/>
                <w:sz w:val="20"/>
                <w:szCs w:val="22"/>
                <w:lang w:val="en-US"/>
              </w:rPr>
              <w:t>3</w:t>
            </w:r>
            <w:r w:rsidRPr="00F264AF">
              <w:rPr>
                <w:b/>
                <w:sz w:val="20"/>
                <w:szCs w:val="22"/>
                <w:lang w:val="en-US"/>
              </w:rPr>
              <w:t>a</w:t>
            </w:r>
          </w:p>
        </w:tc>
        <w:tc>
          <w:tcPr>
            <w:tcW w:w="2007" w:type="dxa"/>
            <w:vAlign w:val="center"/>
          </w:tcPr>
          <w:p w:rsidR="00A27CEC" w:rsidRPr="00A27CEC" w:rsidRDefault="00A27CEC" w:rsidP="00715105">
            <w:pPr>
              <w:suppressAutoHyphens w:val="0"/>
              <w:spacing w:line="240" w:lineRule="auto"/>
              <w:ind w:firstLine="0"/>
              <w:jc w:val="center"/>
              <w:rPr>
                <w:sz w:val="20"/>
                <w:szCs w:val="22"/>
                <w:lang w:val="en-US"/>
              </w:rPr>
            </w:pPr>
            <w:r w:rsidRPr="00F264AF">
              <w:rPr>
                <w:color w:val="000000" w:themeColor="text1"/>
                <w:sz w:val="20"/>
                <w:szCs w:val="22"/>
                <w:lang w:val="en-US"/>
              </w:rPr>
              <w:t>DMF, DBU, 100</w:t>
            </w:r>
            <w:r w:rsidRPr="00F264AF">
              <w:rPr>
                <w:color w:val="000000" w:themeColor="text1"/>
                <w:sz w:val="20"/>
                <w:szCs w:val="22"/>
                <w:shd w:val="clear" w:color="auto" w:fill="FFFFFF"/>
                <w:lang w:val="en-US"/>
              </w:rPr>
              <w:t>°</w:t>
            </w:r>
            <w:r w:rsidRPr="00F264AF">
              <w:rPr>
                <w:color w:val="000000" w:themeColor="text1"/>
                <w:sz w:val="20"/>
                <w:szCs w:val="22"/>
                <w:shd w:val="clear" w:color="auto" w:fill="FFFFFF"/>
              </w:rPr>
              <w:t>С</w:t>
            </w:r>
            <w:r w:rsidRPr="00F264AF">
              <w:rPr>
                <w:color w:val="000000" w:themeColor="text1"/>
                <w:sz w:val="20"/>
                <w:szCs w:val="22"/>
                <w:shd w:val="clear" w:color="auto" w:fill="FFFFFF"/>
                <w:lang w:val="en-US"/>
              </w:rPr>
              <w:t xml:space="preserve">, </w:t>
            </w:r>
            <w:r w:rsidRPr="00A27CEC">
              <w:rPr>
                <w:color w:val="000000" w:themeColor="text1"/>
                <w:sz w:val="20"/>
                <w:szCs w:val="22"/>
                <w:shd w:val="clear" w:color="auto" w:fill="FFFFFF"/>
                <w:lang w:val="en-US"/>
              </w:rPr>
              <w:t>1</w:t>
            </w:r>
            <w:r>
              <w:rPr>
                <w:color w:val="000000" w:themeColor="text1"/>
                <w:sz w:val="20"/>
                <w:szCs w:val="22"/>
                <w:shd w:val="clear" w:color="auto" w:fill="FFFFFF"/>
                <w:lang w:val="en-US"/>
              </w:rPr>
              <w:t xml:space="preserve"> </w:t>
            </w:r>
            <w:r>
              <w:rPr>
                <w:color w:val="000000" w:themeColor="text1"/>
                <w:sz w:val="20"/>
                <w:szCs w:val="22"/>
                <w:shd w:val="clear" w:color="auto" w:fill="FFFFFF"/>
              </w:rPr>
              <w:t>ч</w:t>
            </w:r>
          </w:p>
        </w:tc>
        <w:tc>
          <w:tcPr>
            <w:tcW w:w="1643" w:type="dxa"/>
            <w:vAlign w:val="center"/>
          </w:tcPr>
          <w:p w:rsidR="00A27CEC" w:rsidRPr="00F264AF" w:rsidRDefault="00A27CEC" w:rsidP="00715105">
            <w:pPr>
              <w:suppressAutoHyphens w:val="0"/>
              <w:spacing w:after="200"/>
              <w:ind w:firstLine="0"/>
              <w:jc w:val="center"/>
              <w:rPr>
                <w:sz w:val="20"/>
                <w:szCs w:val="22"/>
                <w:lang w:val="en-US"/>
              </w:rPr>
            </w:pPr>
            <w:r>
              <w:object w:dxaOrig="1176" w:dyaOrig="909">
                <v:shape id="_x0000_i1166" type="#_x0000_t75" style="width:51.8pt;height:39.8pt" o:ole="">
                  <v:imagedata r:id="rId270" o:title=""/>
                </v:shape>
                <o:OLEObject Type="Embed" ProgID="ChemDraw.Document.6.0" ShapeID="_x0000_i1166" DrawAspect="Content" ObjectID="_1588245834" r:id="rId275"/>
              </w:object>
            </w:r>
            <w:r>
              <w:rPr>
                <w:lang w:val="en-US"/>
              </w:rPr>
              <w:t xml:space="preserve">               </w:t>
            </w:r>
            <w:r>
              <w:rPr>
                <w:b/>
                <w:sz w:val="20"/>
                <w:szCs w:val="22"/>
                <w:lang w:val="en-US"/>
              </w:rPr>
              <w:t>6a</w:t>
            </w:r>
            <w:r w:rsidRPr="00F264AF">
              <w:rPr>
                <w:b/>
                <w:sz w:val="20"/>
                <w:szCs w:val="22"/>
                <w:lang w:val="en-US"/>
              </w:rPr>
              <w:t>,</w:t>
            </w:r>
            <w:r w:rsidRPr="00F264AF">
              <w:rPr>
                <w:sz w:val="20"/>
                <w:szCs w:val="22"/>
                <w:lang w:val="en-US"/>
              </w:rPr>
              <w:t xml:space="preserve"> 51%</w:t>
            </w:r>
          </w:p>
        </w:tc>
      </w:tr>
      <w:tr w:rsidR="00A27CEC" w:rsidRPr="00A27CEC" w:rsidTr="00A27CEC">
        <w:trPr>
          <w:jc w:val="center"/>
        </w:trPr>
        <w:tc>
          <w:tcPr>
            <w:tcW w:w="838" w:type="dxa"/>
            <w:vAlign w:val="center"/>
          </w:tcPr>
          <w:p w:rsidR="00A27CEC" w:rsidRDefault="00A27CEC" w:rsidP="00715105">
            <w:pPr>
              <w:suppressAutoHyphens w:val="0"/>
              <w:spacing w:after="200"/>
              <w:ind w:firstLine="0"/>
              <w:jc w:val="center"/>
              <w:rPr>
                <w:lang w:val="en-US"/>
              </w:rPr>
            </w:pPr>
            <w:r>
              <w:rPr>
                <w:lang w:val="en-US"/>
              </w:rPr>
              <w:t>4</w:t>
            </w:r>
          </w:p>
        </w:tc>
        <w:tc>
          <w:tcPr>
            <w:tcW w:w="2529" w:type="dxa"/>
            <w:vAlign w:val="center"/>
          </w:tcPr>
          <w:p w:rsidR="00A27CEC" w:rsidRDefault="00A27CEC" w:rsidP="00715105">
            <w:pPr>
              <w:suppressAutoHyphens w:val="0"/>
              <w:spacing w:after="200"/>
              <w:ind w:firstLine="0"/>
              <w:jc w:val="center"/>
              <w:rPr>
                <w:lang w:val="en-US"/>
              </w:rPr>
            </w:pPr>
            <w:r w:rsidRPr="00F264AF">
              <w:rPr>
                <w:sz w:val="20"/>
                <w:szCs w:val="22"/>
              </w:rPr>
              <w:object w:dxaOrig="2081" w:dyaOrig="1507">
                <v:shape id="_x0000_i1167" type="#_x0000_t75" style="width:80.75pt;height:57.8pt" o:ole="">
                  <v:imagedata r:id="rId148" o:title=""/>
                </v:shape>
                <o:OLEObject Type="Embed" ProgID="ChemDraw.Document.6.0" ShapeID="_x0000_i1167" DrawAspect="Content" ObjectID="_1588245835" r:id="rId276"/>
              </w:object>
            </w:r>
            <w:r>
              <w:rPr>
                <w:sz w:val="20"/>
                <w:szCs w:val="22"/>
                <w:lang w:val="en-US"/>
              </w:rPr>
              <w:t xml:space="preserve">          </w:t>
            </w:r>
            <w:r w:rsidRPr="00A27CEC">
              <w:rPr>
                <w:i/>
                <w:sz w:val="20"/>
                <w:szCs w:val="22"/>
                <w:lang w:val="en-US"/>
              </w:rPr>
              <w:t xml:space="preserve"> Z-</w:t>
            </w:r>
            <w:r w:rsidRPr="00A27CEC">
              <w:rPr>
                <w:b/>
                <w:sz w:val="20"/>
                <w:szCs w:val="22"/>
                <w:lang w:val="en-US"/>
              </w:rPr>
              <w:t>3</w:t>
            </w:r>
            <w:r>
              <w:rPr>
                <w:b/>
                <w:sz w:val="20"/>
                <w:szCs w:val="22"/>
                <w:lang w:val="en-US"/>
              </w:rPr>
              <w:t>b</w:t>
            </w:r>
          </w:p>
        </w:tc>
        <w:tc>
          <w:tcPr>
            <w:tcW w:w="2007" w:type="dxa"/>
            <w:vAlign w:val="center"/>
          </w:tcPr>
          <w:p w:rsidR="00A27CEC" w:rsidRPr="00A27CEC" w:rsidRDefault="00A27CEC" w:rsidP="00715105">
            <w:pPr>
              <w:suppressAutoHyphens w:val="0"/>
              <w:spacing w:after="200"/>
              <w:ind w:firstLine="0"/>
              <w:jc w:val="center"/>
              <w:rPr>
                <w:sz w:val="20"/>
                <w:szCs w:val="22"/>
              </w:rPr>
            </w:pPr>
            <w:r w:rsidRPr="00F264AF">
              <w:rPr>
                <w:color w:val="000000" w:themeColor="text1"/>
                <w:sz w:val="20"/>
                <w:szCs w:val="22"/>
                <w:lang w:val="en-US"/>
              </w:rPr>
              <w:t>DMF</w:t>
            </w:r>
            <w:r w:rsidRPr="00A27CEC">
              <w:rPr>
                <w:color w:val="000000" w:themeColor="text1"/>
                <w:sz w:val="20"/>
                <w:szCs w:val="22"/>
              </w:rPr>
              <w:t xml:space="preserve">, </w:t>
            </w:r>
            <w:r w:rsidRPr="00F264AF">
              <w:rPr>
                <w:color w:val="000000" w:themeColor="text1"/>
                <w:sz w:val="20"/>
                <w:szCs w:val="22"/>
                <w:lang w:val="en-US"/>
              </w:rPr>
              <w:t>DBU</w:t>
            </w:r>
            <w:r w:rsidRPr="00A27CEC">
              <w:rPr>
                <w:color w:val="000000" w:themeColor="text1"/>
                <w:sz w:val="20"/>
                <w:szCs w:val="22"/>
              </w:rPr>
              <w:t xml:space="preserve">, </w:t>
            </w:r>
            <w:r w:rsidRPr="00F264AF">
              <w:rPr>
                <w:color w:val="000000" w:themeColor="text1"/>
                <w:sz w:val="20"/>
                <w:szCs w:val="22"/>
                <w:lang w:val="en-US"/>
              </w:rPr>
              <w:t>MW</w:t>
            </w:r>
            <w:r w:rsidRPr="00A27CEC">
              <w:rPr>
                <w:color w:val="000000" w:themeColor="text1"/>
                <w:sz w:val="20"/>
                <w:szCs w:val="22"/>
              </w:rPr>
              <w:t>, 100</w:t>
            </w:r>
            <w:r w:rsidRPr="00A27CEC">
              <w:rPr>
                <w:color w:val="000000" w:themeColor="text1"/>
                <w:sz w:val="20"/>
                <w:szCs w:val="22"/>
                <w:shd w:val="clear" w:color="auto" w:fill="FFFFFF"/>
              </w:rPr>
              <w:t>°</w:t>
            </w:r>
            <w:r w:rsidRPr="00F264AF">
              <w:rPr>
                <w:color w:val="000000" w:themeColor="text1"/>
                <w:sz w:val="20"/>
                <w:szCs w:val="22"/>
                <w:shd w:val="clear" w:color="auto" w:fill="FFFFFF"/>
              </w:rPr>
              <w:t>С</w:t>
            </w:r>
            <w:r w:rsidRPr="00A27CEC">
              <w:rPr>
                <w:color w:val="000000" w:themeColor="text1"/>
                <w:sz w:val="20"/>
                <w:szCs w:val="22"/>
                <w:shd w:val="clear" w:color="auto" w:fill="FFFFFF"/>
              </w:rPr>
              <w:t xml:space="preserve">, 1 </w:t>
            </w:r>
            <w:r>
              <w:rPr>
                <w:color w:val="000000" w:themeColor="text1"/>
                <w:sz w:val="20"/>
                <w:szCs w:val="22"/>
                <w:shd w:val="clear" w:color="auto" w:fill="FFFFFF"/>
              </w:rPr>
              <w:t>ч</w:t>
            </w:r>
          </w:p>
        </w:tc>
        <w:tc>
          <w:tcPr>
            <w:tcW w:w="1643" w:type="dxa"/>
            <w:vAlign w:val="center"/>
          </w:tcPr>
          <w:p w:rsidR="00A27CEC" w:rsidRPr="00F264AF" w:rsidRDefault="00A27CEC" w:rsidP="00715105">
            <w:pPr>
              <w:suppressAutoHyphens w:val="0"/>
              <w:spacing w:after="200"/>
              <w:ind w:firstLine="0"/>
              <w:jc w:val="center"/>
              <w:rPr>
                <w:sz w:val="20"/>
                <w:szCs w:val="22"/>
                <w:lang w:val="en-US"/>
              </w:rPr>
            </w:pPr>
            <w:r>
              <w:object w:dxaOrig="1987" w:dyaOrig="1694">
                <v:shape id="_x0000_i1168" type="#_x0000_t75" style="width:75.8pt;height:65.45pt" o:ole="">
                  <v:imagedata r:id="rId277" o:title=""/>
                </v:shape>
                <o:OLEObject Type="Embed" ProgID="ChemDraw.Document.6.0" ShapeID="_x0000_i1168" DrawAspect="Content" ObjectID="_1588245836" r:id="rId278"/>
              </w:object>
            </w:r>
            <w:r>
              <w:rPr>
                <w:lang w:val="en-US"/>
              </w:rPr>
              <w:t xml:space="preserve">        </w:t>
            </w:r>
            <w:r>
              <w:rPr>
                <w:b/>
                <w:sz w:val="20"/>
                <w:szCs w:val="22"/>
                <w:lang w:val="en-US"/>
              </w:rPr>
              <w:t>6b</w:t>
            </w:r>
            <w:r w:rsidRPr="00F264AF">
              <w:rPr>
                <w:b/>
                <w:sz w:val="20"/>
                <w:szCs w:val="22"/>
                <w:lang w:val="en-US"/>
              </w:rPr>
              <w:t>,</w:t>
            </w:r>
            <w:r w:rsidR="002C6B73">
              <w:rPr>
                <w:sz w:val="20"/>
                <w:szCs w:val="22"/>
                <w:lang w:val="en-US"/>
              </w:rPr>
              <w:t xml:space="preserve"> 53</w:t>
            </w:r>
            <w:r w:rsidRPr="00F264AF">
              <w:rPr>
                <w:sz w:val="20"/>
                <w:szCs w:val="22"/>
                <w:lang w:val="en-US"/>
              </w:rPr>
              <w:t>%</w:t>
            </w:r>
          </w:p>
        </w:tc>
      </w:tr>
      <w:tr w:rsidR="00A27CEC" w:rsidRPr="00F264AF" w:rsidTr="00A27CEC">
        <w:trPr>
          <w:jc w:val="center"/>
        </w:trPr>
        <w:tc>
          <w:tcPr>
            <w:tcW w:w="838" w:type="dxa"/>
            <w:vAlign w:val="center"/>
          </w:tcPr>
          <w:p w:rsidR="00A27CEC" w:rsidRDefault="00A27CEC" w:rsidP="00715105">
            <w:pPr>
              <w:suppressAutoHyphens w:val="0"/>
              <w:spacing w:after="200"/>
              <w:ind w:firstLine="0"/>
              <w:jc w:val="center"/>
              <w:rPr>
                <w:lang w:val="en-US"/>
              </w:rPr>
            </w:pPr>
            <w:r>
              <w:rPr>
                <w:lang w:val="en-US"/>
              </w:rPr>
              <w:lastRenderedPageBreak/>
              <w:t>5</w:t>
            </w:r>
          </w:p>
        </w:tc>
        <w:tc>
          <w:tcPr>
            <w:tcW w:w="2529" w:type="dxa"/>
            <w:vAlign w:val="center"/>
          </w:tcPr>
          <w:p w:rsidR="00A27CEC" w:rsidRDefault="00D0121B" w:rsidP="00715105">
            <w:pPr>
              <w:suppressAutoHyphens w:val="0"/>
              <w:spacing w:after="200"/>
              <w:ind w:firstLine="0"/>
              <w:jc w:val="center"/>
              <w:rPr>
                <w:lang w:val="en-US"/>
              </w:rPr>
            </w:pPr>
            <w:r w:rsidRPr="00F264AF">
              <w:rPr>
                <w:sz w:val="20"/>
                <w:szCs w:val="22"/>
              </w:rPr>
              <w:object w:dxaOrig="2654" w:dyaOrig="1488">
                <v:shape id="_x0000_i1169" type="#_x0000_t75" style="width:98.75pt;height:56.2pt" o:ole="">
                  <v:imagedata r:id="rId279" o:title=""/>
                </v:shape>
                <o:OLEObject Type="Embed" ProgID="ChemDraw.Document.6.0" ShapeID="_x0000_i1169" DrawAspect="Content" ObjectID="_1588245837" r:id="rId280"/>
              </w:object>
            </w:r>
            <w:r w:rsidR="00A27CEC">
              <w:rPr>
                <w:sz w:val="20"/>
                <w:szCs w:val="22"/>
                <w:lang w:val="en-US"/>
              </w:rPr>
              <w:t xml:space="preserve">    </w:t>
            </w:r>
            <w:r w:rsidR="00A27CEC" w:rsidRPr="00A27CEC">
              <w:rPr>
                <w:i/>
                <w:sz w:val="20"/>
                <w:szCs w:val="22"/>
                <w:lang w:val="en-US"/>
              </w:rPr>
              <w:t xml:space="preserve"> Z-</w:t>
            </w:r>
            <w:r w:rsidR="00A27CEC" w:rsidRPr="00A27CEC">
              <w:rPr>
                <w:b/>
                <w:sz w:val="20"/>
                <w:szCs w:val="22"/>
                <w:lang w:val="en-US"/>
              </w:rPr>
              <w:t>3</w:t>
            </w:r>
            <w:r w:rsidR="00A27CEC">
              <w:rPr>
                <w:b/>
                <w:sz w:val="20"/>
                <w:szCs w:val="22"/>
                <w:lang w:val="en-US"/>
              </w:rPr>
              <w:t>f</w:t>
            </w:r>
          </w:p>
        </w:tc>
        <w:tc>
          <w:tcPr>
            <w:tcW w:w="2007" w:type="dxa"/>
            <w:vAlign w:val="center"/>
          </w:tcPr>
          <w:p w:rsidR="00A27CEC" w:rsidRPr="008C5F4F" w:rsidRDefault="00A27CEC" w:rsidP="00715105">
            <w:pPr>
              <w:suppressAutoHyphens w:val="0"/>
              <w:spacing w:after="200"/>
              <w:ind w:firstLine="0"/>
              <w:jc w:val="center"/>
              <w:rPr>
                <w:sz w:val="20"/>
                <w:szCs w:val="22"/>
              </w:rPr>
            </w:pPr>
            <w:r w:rsidRPr="00F264AF">
              <w:rPr>
                <w:color w:val="000000" w:themeColor="text1"/>
                <w:sz w:val="20"/>
                <w:szCs w:val="22"/>
                <w:lang w:val="en-US"/>
              </w:rPr>
              <w:t>DMF</w:t>
            </w:r>
            <w:r w:rsidRPr="00A27CEC">
              <w:rPr>
                <w:color w:val="000000" w:themeColor="text1"/>
                <w:sz w:val="20"/>
                <w:szCs w:val="22"/>
              </w:rPr>
              <w:t xml:space="preserve">, </w:t>
            </w:r>
            <w:r w:rsidRPr="00F264AF">
              <w:rPr>
                <w:color w:val="000000" w:themeColor="text1"/>
                <w:sz w:val="20"/>
                <w:szCs w:val="22"/>
                <w:lang w:val="en-US"/>
              </w:rPr>
              <w:t>DBU</w:t>
            </w:r>
            <w:r w:rsidRPr="00A27CEC">
              <w:rPr>
                <w:color w:val="000000" w:themeColor="text1"/>
                <w:sz w:val="20"/>
                <w:szCs w:val="22"/>
              </w:rPr>
              <w:t xml:space="preserve">, </w:t>
            </w:r>
            <w:r w:rsidRPr="00F264AF">
              <w:rPr>
                <w:color w:val="000000" w:themeColor="text1"/>
                <w:sz w:val="20"/>
                <w:szCs w:val="22"/>
                <w:lang w:val="en-US"/>
              </w:rPr>
              <w:t>MW</w:t>
            </w:r>
            <w:r w:rsidRPr="008C5F4F">
              <w:rPr>
                <w:color w:val="000000" w:themeColor="text1"/>
                <w:sz w:val="20"/>
                <w:szCs w:val="22"/>
              </w:rPr>
              <w:t>, 100</w:t>
            </w:r>
            <w:r w:rsidRPr="008C5F4F">
              <w:rPr>
                <w:color w:val="000000" w:themeColor="text1"/>
                <w:sz w:val="20"/>
                <w:szCs w:val="22"/>
                <w:shd w:val="clear" w:color="auto" w:fill="FFFFFF"/>
              </w:rPr>
              <w:t>°</w:t>
            </w:r>
            <w:r w:rsidRPr="00F264AF">
              <w:rPr>
                <w:color w:val="000000" w:themeColor="text1"/>
                <w:sz w:val="20"/>
                <w:szCs w:val="22"/>
                <w:shd w:val="clear" w:color="auto" w:fill="FFFFFF"/>
              </w:rPr>
              <w:t>С</w:t>
            </w:r>
            <w:r w:rsidRPr="008C5F4F">
              <w:rPr>
                <w:color w:val="000000" w:themeColor="text1"/>
                <w:sz w:val="20"/>
                <w:szCs w:val="22"/>
                <w:shd w:val="clear" w:color="auto" w:fill="FFFFFF"/>
              </w:rPr>
              <w:t xml:space="preserve">, 10 </w:t>
            </w:r>
            <w:r>
              <w:rPr>
                <w:color w:val="000000" w:themeColor="text1"/>
                <w:sz w:val="20"/>
                <w:szCs w:val="22"/>
                <w:shd w:val="clear" w:color="auto" w:fill="FFFFFF"/>
              </w:rPr>
              <w:t>мин</w:t>
            </w:r>
          </w:p>
        </w:tc>
        <w:tc>
          <w:tcPr>
            <w:tcW w:w="1643" w:type="dxa"/>
            <w:vAlign w:val="center"/>
          </w:tcPr>
          <w:p w:rsidR="00A27CEC" w:rsidRPr="00F264AF" w:rsidRDefault="00A27CEC" w:rsidP="00715105">
            <w:pPr>
              <w:suppressAutoHyphens w:val="0"/>
              <w:spacing w:after="200"/>
              <w:ind w:firstLine="0"/>
              <w:jc w:val="center"/>
              <w:rPr>
                <w:sz w:val="20"/>
                <w:szCs w:val="22"/>
                <w:lang w:val="en-US"/>
              </w:rPr>
            </w:pPr>
            <w:r>
              <w:object w:dxaOrig="2825" w:dyaOrig="1706">
                <v:shape id="_x0000_i1170" type="#_x0000_t75" style="width:109.1pt;height:66pt" o:ole="">
                  <v:imagedata r:id="rId281" o:title=""/>
                </v:shape>
                <o:OLEObject Type="Embed" ProgID="ChemDraw.Document.6.0" ShapeID="_x0000_i1170" DrawAspect="Content" ObjectID="_1588245838" r:id="rId282"/>
              </w:object>
            </w:r>
            <w:r w:rsidR="00813DF2">
              <w:t xml:space="preserve"> </w:t>
            </w:r>
            <w:r>
              <w:rPr>
                <w:b/>
                <w:sz w:val="20"/>
                <w:szCs w:val="22"/>
                <w:lang w:val="en-US"/>
              </w:rPr>
              <w:t>6c</w:t>
            </w:r>
            <w:r w:rsidRPr="00F264AF">
              <w:rPr>
                <w:b/>
                <w:sz w:val="20"/>
                <w:szCs w:val="22"/>
                <w:lang w:val="en-US"/>
              </w:rPr>
              <w:t>,</w:t>
            </w:r>
            <w:r w:rsidRPr="00F264AF">
              <w:rPr>
                <w:sz w:val="20"/>
                <w:szCs w:val="22"/>
                <w:lang w:val="en-US"/>
              </w:rPr>
              <w:t xml:space="preserve"> 55%</w:t>
            </w:r>
          </w:p>
        </w:tc>
      </w:tr>
      <w:tr w:rsidR="00A27CEC" w:rsidRPr="00E23BE6" w:rsidTr="00A27CEC">
        <w:trPr>
          <w:trHeight w:val="704"/>
          <w:jc w:val="center"/>
        </w:trPr>
        <w:tc>
          <w:tcPr>
            <w:tcW w:w="838" w:type="dxa"/>
            <w:vAlign w:val="center"/>
          </w:tcPr>
          <w:p w:rsidR="00A27CEC" w:rsidRDefault="00A27CEC" w:rsidP="00715105">
            <w:pPr>
              <w:suppressAutoHyphens w:val="0"/>
              <w:spacing w:after="200"/>
              <w:ind w:firstLine="0"/>
              <w:jc w:val="center"/>
              <w:rPr>
                <w:lang w:val="en-US"/>
              </w:rPr>
            </w:pPr>
            <w:r>
              <w:rPr>
                <w:lang w:val="en-US"/>
              </w:rPr>
              <w:t>6</w:t>
            </w:r>
          </w:p>
        </w:tc>
        <w:tc>
          <w:tcPr>
            <w:tcW w:w="2529" w:type="dxa"/>
            <w:vAlign w:val="center"/>
          </w:tcPr>
          <w:p w:rsidR="00A27CEC" w:rsidRPr="00E23BE6" w:rsidRDefault="00A27CEC" w:rsidP="00E23BE6">
            <w:pPr>
              <w:suppressAutoHyphens w:val="0"/>
              <w:spacing w:after="200"/>
              <w:ind w:firstLine="0"/>
              <w:jc w:val="center"/>
              <w:rPr>
                <w:sz w:val="20"/>
                <w:szCs w:val="22"/>
                <w:lang w:val="en-US"/>
              </w:rPr>
            </w:pPr>
            <w:r w:rsidRPr="00F264AF">
              <w:rPr>
                <w:sz w:val="20"/>
                <w:szCs w:val="22"/>
              </w:rPr>
              <w:object w:dxaOrig="1514" w:dyaOrig="737">
                <v:shape id="_x0000_i1171" type="#_x0000_t75" style="width:68.75pt;height:35.45pt" o:ole="">
                  <v:imagedata r:id="rId283" o:title=""/>
                </v:shape>
                <o:OLEObject Type="Embed" ProgID="ChemDraw.Document.6.0" ShapeID="_x0000_i1171" DrawAspect="Content" ObjectID="_1588245839" r:id="rId284"/>
              </w:object>
            </w:r>
            <w:r>
              <w:rPr>
                <w:sz w:val="20"/>
                <w:szCs w:val="22"/>
                <w:lang w:val="en-US"/>
              </w:rPr>
              <w:t xml:space="preserve">              </w:t>
            </w:r>
            <w:r w:rsidRPr="00A27CEC">
              <w:rPr>
                <w:i/>
                <w:sz w:val="20"/>
                <w:szCs w:val="22"/>
                <w:lang w:val="en-US"/>
              </w:rPr>
              <w:t xml:space="preserve"> </w:t>
            </w:r>
            <w:r w:rsidR="00320887">
              <w:rPr>
                <w:i/>
                <w:sz w:val="20"/>
                <w:szCs w:val="22"/>
              </w:rPr>
              <w:t xml:space="preserve"> </w:t>
            </w:r>
            <w:r w:rsidRPr="00A27CEC">
              <w:rPr>
                <w:i/>
                <w:sz w:val="20"/>
                <w:szCs w:val="22"/>
                <w:lang w:val="en-US"/>
              </w:rPr>
              <w:t>Z-</w:t>
            </w:r>
            <w:r w:rsidRPr="00E23BE6">
              <w:rPr>
                <w:b/>
                <w:sz w:val="20"/>
                <w:szCs w:val="22"/>
                <w:lang w:val="en-US"/>
              </w:rPr>
              <w:t>4</w:t>
            </w:r>
            <w:r>
              <w:rPr>
                <w:b/>
                <w:sz w:val="20"/>
                <w:szCs w:val="22"/>
                <w:lang w:val="en-US"/>
              </w:rPr>
              <w:t>a</w:t>
            </w:r>
          </w:p>
        </w:tc>
        <w:tc>
          <w:tcPr>
            <w:tcW w:w="2007" w:type="dxa"/>
            <w:vAlign w:val="center"/>
          </w:tcPr>
          <w:p w:rsidR="00A27CEC" w:rsidRPr="00E23BE6" w:rsidRDefault="00A27CEC" w:rsidP="00715105">
            <w:pPr>
              <w:ind w:firstLine="0"/>
              <w:jc w:val="center"/>
              <w:rPr>
                <w:color w:val="000000" w:themeColor="text1"/>
                <w:sz w:val="20"/>
                <w:szCs w:val="22"/>
                <w:shd w:val="clear" w:color="auto" w:fill="FFFFFF"/>
                <w:lang w:val="en-US"/>
              </w:rPr>
            </w:pPr>
            <w:r w:rsidRPr="00F264AF">
              <w:rPr>
                <w:color w:val="000000" w:themeColor="text1"/>
                <w:sz w:val="20"/>
                <w:szCs w:val="22"/>
                <w:lang w:val="en-US"/>
              </w:rPr>
              <w:t>DMF,</w:t>
            </w:r>
            <w:r w:rsidRPr="00E23BE6">
              <w:rPr>
                <w:color w:val="000000" w:themeColor="text1"/>
                <w:sz w:val="20"/>
                <w:szCs w:val="22"/>
                <w:lang w:val="en-US"/>
              </w:rPr>
              <w:t xml:space="preserve"> </w:t>
            </w:r>
            <w:r w:rsidRPr="00F264AF">
              <w:rPr>
                <w:color w:val="000000" w:themeColor="text1"/>
                <w:sz w:val="20"/>
                <w:szCs w:val="22"/>
                <w:lang w:val="en-US"/>
              </w:rPr>
              <w:t>DBU, 100</w:t>
            </w:r>
            <w:r w:rsidRPr="00F264AF">
              <w:rPr>
                <w:color w:val="000000" w:themeColor="text1"/>
                <w:sz w:val="20"/>
                <w:szCs w:val="22"/>
                <w:shd w:val="clear" w:color="auto" w:fill="FFFFFF"/>
                <w:lang w:val="en-US"/>
              </w:rPr>
              <w:t>°</w:t>
            </w:r>
            <w:r w:rsidRPr="00F264AF">
              <w:rPr>
                <w:color w:val="000000" w:themeColor="text1"/>
                <w:sz w:val="20"/>
                <w:szCs w:val="22"/>
                <w:shd w:val="clear" w:color="auto" w:fill="FFFFFF"/>
              </w:rPr>
              <w:t>С</w:t>
            </w:r>
            <w:r>
              <w:rPr>
                <w:color w:val="000000" w:themeColor="text1"/>
                <w:sz w:val="20"/>
                <w:szCs w:val="22"/>
                <w:shd w:val="clear" w:color="auto" w:fill="FFFFFF"/>
                <w:lang w:val="en-US"/>
              </w:rPr>
              <w:t xml:space="preserve">, 1 </w:t>
            </w:r>
            <w:r>
              <w:rPr>
                <w:color w:val="000000" w:themeColor="text1"/>
                <w:sz w:val="20"/>
                <w:szCs w:val="22"/>
                <w:shd w:val="clear" w:color="auto" w:fill="FFFFFF"/>
              </w:rPr>
              <w:t>ч</w:t>
            </w:r>
          </w:p>
        </w:tc>
        <w:tc>
          <w:tcPr>
            <w:tcW w:w="1643" w:type="dxa"/>
            <w:vAlign w:val="center"/>
          </w:tcPr>
          <w:p w:rsidR="00A27CEC" w:rsidRPr="00F264AF" w:rsidRDefault="00A27CEC" w:rsidP="00715105">
            <w:pPr>
              <w:suppressAutoHyphens w:val="0"/>
              <w:spacing w:after="200"/>
              <w:ind w:firstLine="0"/>
              <w:jc w:val="center"/>
              <w:rPr>
                <w:sz w:val="20"/>
                <w:szCs w:val="22"/>
                <w:lang w:val="en-US"/>
              </w:rPr>
            </w:pPr>
            <w:r>
              <w:object w:dxaOrig="1191" w:dyaOrig="909">
                <v:shape id="_x0000_i1172" type="#_x0000_t75" style="width:56.75pt;height:43.1pt" o:ole="">
                  <v:imagedata r:id="rId285" o:title=""/>
                </v:shape>
                <o:OLEObject Type="Embed" ProgID="ChemDraw.Document.6.0" ShapeID="_x0000_i1172" DrawAspect="Content" ObjectID="_1588245840" r:id="rId286"/>
              </w:object>
            </w:r>
            <w:r>
              <w:rPr>
                <w:lang w:val="en-US"/>
              </w:rPr>
              <w:t xml:space="preserve">              </w:t>
            </w:r>
            <w:r>
              <w:rPr>
                <w:b/>
                <w:sz w:val="20"/>
                <w:szCs w:val="22"/>
                <w:lang w:val="en-US"/>
              </w:rPr>
              <w:t>6d</w:t>
            </w:r>
            <w:r w:rsidRPr="00F264AF">
              <w:rPr>
                <w:sz w:val="20"/>
                <w:szCs w:val="22"/>
                <w:lang w:val="en-US"/>
              </w:rPr>
              <w:t>, 67%</w:t>
            </w:r>
          </w:p>
        </w:tc>
      </w:tr>
      <w:tr w:rsidR="00A27CEC" w:rsidRPr="00F264AF" w:rsidTr="00A27CEC">
        <w:trPr>
          <w:trHeight w:val="704"/>
          <w:jc w:val="center"/>
        </w:trPr>
        <w:tc>
          <w:tcPr>
            <w:tcW w:w="838" w:type="dxa"/>
            <w:vAlign w:val="center"/>
          </w:tcPr>
          <w:p w:rsidR="00A27CEC" w:rsidRDefault="00A27CEC" w:rsidP="00715105">
            <w:pPr>
              <w:suppressAutoHyphens w:val="0"/>
              <w:spacing w:after="200"/>
              <w:ind w:firstLine="0"/>
              <w:jc w:val="center"/>
              <w:rPr>
                <w:lang w:val="en-US"/>
              </w:rPr>
            </w:pPr>
            <w:r>
              <w:rPr>
                <w:lang w:val="en-US"/>
              </w:rPr>
              <w:t>7</w:t>
            </w:r>
          </w:p>
        </w:tc>
        <w:tc>
          <w:tcPr>
            <w:tcW w:w="2529" w:type="dxa"/>
            <w:vAlign w:val="center"/>
          </w:tcPr>
          <w:p w:rsidR="00A27CEC" w:rsidRDefault="00A27CEC" w:rsidP="00715105">
            <w:pPr>
              <w:suppressAutoHyphens w:val="0"/>
              <w:spacing w:after="200"/>
              <w:ind w:firstLine="0"/>
              <w:jc w:val="center"/>
              <w:rPr>
                <w:lang w:val="en-US"/>
              </w:rPr>
            </w:pPr>
            <w:r w:rsidRPr="00F264AF">
              <w:rPr>
                <w:sz w:val="20"/>
                <w:szCs w:val="22"/>
              </w:rPr>
              <w:object w:dxaOrig="1514" w:dyaOrig="737">
                <v:shape id="_x0000_i1173" type="#_x0000_t75" style="width:68.75pt;height:35.45pt" o:ole="">
                  <v:imagedata r:id="rId177" o:title=""/>
                </v:shape>
                <o:OLEObject Type="Embed" ProgID="ChemDraw.Document.6.0" ShapeID="_x0000_i1173" DrawAspect="Content" ObjectID="_1588245841" r:id="rId287"/>
              </w:object>
            </w:r>
            <w:r w:rsidRPr="00A27CEC">
              <w:rPr>
                <w:i/>
                <w:sz w:val="20"/>
                <w:szCs w:val="22"/>
                <w:lang w:val="en-US"/>
              </w:rPr>
              <w:t xml:space="preserve"> </w:t>
            </w:r>
            <w:r>
              <w:rPr>
                <w:i/>
                <w:sz w:val="20"/>
                <w:szCs w:val="22"/>
                <w:lang w:val="en-US"/>
              </w:rPr>
              <w:t xml:space="preserve">             </w:t>
            </w:r>
            <w:r w:rsidR="00320887">
              <w:rPr>
                <w:i/>
                <w:sz w:val="20"/>
                <w:szCs w:val="22"/>
              </w:rPr>
              <w:t xml:space="preserve"> </w:t>
            </w:r>
            <w:r>
              <w:rPr>
                <w:i/>
                <w:sz w:val="20"/>
                <w:szCs w:val="22"/>
                <w:lang w:val="en-US"/>
              </w:rPr>
              <w:t xml:space="preserve"> </w:t>
            </w:r>
            <w:r w:rsidRPr="00A27CEC">
              <w:rPr>
                <w:i/>
                <w:sz w:val="20"/>
                <w:szCs w:val="22"/>
                <w:lang w:val="en-US"/>
              </w:rPr>
              <w:t>Z-</w:t>
            </w:r>
            <w:r w:rsidRPr="00E23BE6">
              <w:rPr>
                <w:b/>
                <w:sz w:val="20"/>
                <w:szCs w:val="22"/>
                <w:lang w:val="en-US"/>
              </w:rPr>
              <w:t>4</w:t>
            </w:r>
            <w:r>
              <w:rPr>
                <w:b/>
                <w:sz w:val="20"/>
                <w:szCs w:val="22"/>
                <w:lang w:val="en-US"/>
              </w:rPr>
              <w:t>a</w:t>
            </w:r>
          </w:p>
        </w:tc>
        <w:tc>
          <w:tcPr>
            <w:tcW w:w="2007" w:type="dxa"/>
            <w:vAlign w:val="center"/>
          </w:tcPr>
          <w:p w:rsidR="00A27CEC" w:rsidRPr="00A27CEC" w:rsidRDefault="00A27CEC" w:rsidP="00715105">
            <w:pPr>
              <w:ind w:firstLine="0"/>
              <w:jc w:val="center"/>
              <w:rPr>
                <w:color w:val="000000" w:themeColor="text1"/>
                <w:sz w:val="22"/>
                <w:szCs w:val="22"/>
              </w:rPr>
            </w:pPr>
            <w:r w:rsidRPr="00F264AF">
              <w:rPr>
                <w:color w:val="000000" w:themeColor="text1"/>
                <w:sz w:val="20"/>
                <w:szCs w:val="22"/>
                <w:lang w:val="en-US"/>
              </w:rPr>
              <w:t>DMF</w:t>
            </w:r>
            <w:r w:rsidRPr="00A27CEC">
              <w:rPr>
                <w:color w:val="000000" w:themeColor="text1"/>
                <w:sz w:val="20"/>
                <w:szCs w:val="22"/>
              </w:rPr>
              <w:t xml:space="preserve">, </w:t>
            </w:r>
            <w:r w:rsidRPr="00F264AF">
              <w:rPr>
                <w:color w:val="000000" w:themeColor="text1"/>
                <w:sz w:val="20"/>
                <w:szCs w:val="22"/>
                <w:lang w:val="en-US"/>
              </w:rPr>
              <w:t>DBU</w:t>
            </w:r>
            <w:r w:rsidRPr="00A27CEC">
              <w:rPr>
                <w:color w:val="000000" w:themeColor="text1"/>
                <w:sz w:val="20"/>
                <w:szCs w:val="22"/>
              </w:rPr>
              <w:t xml:space="preserve">, </w:t>
            </w:r>
            <w:r w:rsidRPr="00F264AF">
              <w:rPr>
                <w:color w:val="000000" w:themeColor="text1"/>
                <w:sz w:val="20"/>
                <w:szCs w:val="22"/>
                <w:lang w:val="en-US"/>
              </w:rPr>
              <w:t>MW</w:t>
            </w:r>
            <w:r w:rsidRPr="00A27CEC">
              <w:rPr>
                <w:color w:val="000000" w:themeColor="text1"/>
                <w:sz w:val="20"/>
                <w:szCs w:val="22"/>
              </w:rPr>
              <w:t>, 100</w:t>
            </w:r>
            <w:r w:rsidRPr="00A27CEC">
              <w:rPr>
                <w:color w:val="000000" w:themeColor="text1"/>
                <w:sz w:val="20"/>
                <w:szCs w:val="22"/>
                <w:shd w:val="clear" w:color="auto" w:fill="FFFFFF"/>
              </w:rPr>
              <w:t>°</w:t>
            </w:r>
            <w:r w:rsidRPr="00F264AF">
              <w:rPr>
                <w:color w:val="000000" w:themeColor="text1"/>
                <w:sz w:val="20"/>
                <w:szCs w:val="22"/>
                <w:shd w:val="clear" w:color="auto" w:fill="FFFFFF"/>
              </w:rPr>
              <w:t>С</w:t>
            </w:r>
            <w:r w:rsidRPr="00A27CEC">
              <w:rPr>
                <w:color w:val="000000" w:themeColor="text1"/>
                <w:sz w:val="20"/>
                <w:szCs w:val="22"/>
                <w:shd w:val="clear" w:color="auto" w:fill="FFFFFF"/>
              </w:rPr>
              <w:t xml:space="preserve">, 5 </w:t>
            </w:r>
            <w:r>
              <w:rPr>
                <w:color w:val="000000" w:themeColor="text1"/>
                <w:sz w:val="20"/>
                <w:szCs w:val="22"/>
                <w:shd w:val="clear" w:color="auto" w:fill="FFFFFF"/>
              </w:rPr>
              <w:t>мин</w:t>
            </w:r>
          </w:p>
        </w:tc>
        <w:tc>
          <w:tcPr>
            <w:tcW w:w="1643" w:type="dxa"/>
            <w:vAlign w:val="center"/>
          </w:tcPr>
          <w:p w:rsidR="00A27CEC" w:rsidRPr="00F54E7D" w:rsidRDefault="00A27CEC" w:rsidP="00F54E7D">
            <w:pPr>
              <w:suppressAutoHyphens w:val="0"/>
              <w:spacing w:after="200"/>
              <w:ind w:firstLine="0"/>
              <w:jc w:val="center"/>
              <w:rPr>
                <w:sz w:val="20"/>
                <w:szCs w:val="22"/>
                <w:lang w:val="en-US"/>
              </w:rPr>
            </w:pPr>
            <w:r>
              <w:object w:dxaOrig="1219" w:dyaOrig="871">
                <v:shape id="_x0000_i1174" type="#_x0000_t75" style="width:54pt;height:39.25pt" o:ole="">
                  <v:imagedata r:id="rId288" o:title=""/>
                </v:shape>
                <o:OLEObject Type="Embed" ProgID="ChemDraw.Document.6.0" ShapeID="_x0000_i1174" DrawAspect="Content" ObjectID="_1588245842" r:id="rId289"/>
              </w:object>
            </w:r>
            <w:r>
              <w:rPr>
                <w:lang w:val="en-US"/>
              </w:rPr>
              <w:t xml:space="preserve">               </w:t>
            </w:r>
            <w:r>
              <w:rPr>
                <w:b/>
                <w:color w:val="000000" w:themeColor="text1"/>
                <w:sz w:val="20"/>
                <w:szCs w:val="22"/>
                <w:lang w:val="en-US"/>
              </w:rPr>
              <w:t>6e</w:t>
            </w:r>
            <w:r>
              <w:rPr>
                <w:sz w:val="20"/>
                <w:szCs w:val="22"/>
                <w:lang w:val="en-US"/>
              </w:rPr>
              <w:t xml:space="preserve">, </w:t>
            </w:r>
            <w:r w:rsidR="004A4C22">
              <w:rPr>
                <w:sz w:val="20"/>
                <w:szCs w:val="22"/>
                <w:lang w:val="en-US"/>
              </w:rPr>
              <w:t>37</w:t>
            </w:r>
            <w:r w:rsidRPr="00F264AF">
              <w:rPr>
                <w:sz w:val="20"/>
                <w:szCs w:val="22"/>
              </w:rPr>
              <w:t>%</w:t>
            </w:r>
          </w:p>
        </w:tc>
      </w:tr>
    </w:tbl>
    <w:p w:rsidR="005F7F86" w:rsidRDefault="002B60F5" w:rsidP="005F7F86">
      <w:pPr>
        <w:suppressAutoHyphens w:val="0"/>
        <w:spacing w:after="200"/>
        <w:ind w:firstLine="0"/>
        <w:rPr>
          <w:sz w:val="26"/>
          <w:szCs w:val="26"/>
        </w:rPr>
      </w:pPr>
      <w:r w:rsidRPr="008C5F4F">
        <w:rPr>
          <w:sz w:val="28"/>
          <w:vertAlign w:val="superscript"/>
          <w:lang w:val="en-US"/>
        </w:rPr>
        <w:t>a</w:t>
      </w:r>
      <w:r w:rsidRPr="00A27CEC">
        <w:rPr>
          <w:sz w:val="28"/>
          <w:vertAlign w:val="superscript"/>
        </w:rPr>
        <w:t xml:space="preserve"> </w:t>
      </w:r>
      <w:r w:rsidRPr="008C5F4F">
        <w:rPr>
          <w:sz w:val="26"/>
          <w:szCs w:val="26"/>
          <w:lang w:val="en-US"/>
        </w:rPr>
        <w:t>MW</w:t>
      </w:r>
      <w:r w:rsidRPr="00A27CEC">
        <w:rPr>
          <w:sz w:val="26"/>
          <w:szCs w:val="26"/>
        </w:rPr>
        <w:t xml:space="preserve"> – </w:t>
      </w:r>
      <w:r w:rsidR="005F7F86">
        <w:rPr>
          <w:sz w:val="26"/>
          <w:szCs w:val="26"/>
        </w:rPr>
        <w:t>микроволновое облучение</w:t>
      </w:r>
    </w:p>
    <w:p w:rsidR="005F7F86" w:rsidRPr="00A259FA" w:rsidRDefault="005F7F86" w:rsidP="005F7F86">
      <w:pPr>
        <w:suppressAutoHyphens w:val="0"/>
        <w:spacing w:after="200"/>
        <w:ind w:firstLine="0"/>
        <w:rPr>
          <w:sz w:val="26"/>
          <w:szCs w:val="26"/>
        </w:rPr>
      </w:pPr>
    </w:p>
    <w:p w:rsidR="0047571B" w:rsidRDefault="00782C29" w:rsidP="00D81225">
      <w:pPr>
        <w:suppressAutoHyphens w:val="0"/>
        <w:spacing w:after="200"/>
        <w:ind w:firstLine="0"/>
        <w:jc w:val="center"/>
        <w:rPr>
          <w:noProof/>
          <w:sz w:val="26"/>
          <w:szCs w:val="26"/>
          <w:lang w:eastAsia="ru-RU"/>
        </w:rPr>
      </w:pPr>
      <w:r>
        <w:rPr>
          <w:b/>
          <w:noProof/>
          <w:sz w:val="26"/>
          <w:szCs w:val="26"/>
          <w:lang w:val="en-US" w:eastAsia="ru-RU"/>
        </w:rPr>
        <w:t>III</w:t>
      </w:r>
      <w:r>
        <w:rPr>
          <w:b/>
          <w:noProof/>
          <w:sz w:val="26"/>
          <w:szCs w:val="26"/>
          <w:lang w:eastAsia="ru-RU"/>
        </w:rPr>
        <w:t>.5</w:t>
      </w:r>
      <w:r w:rsidR="00B64129">
        <w:rPr>
          <w:b/>
          <w:noProof/>
          <w:sz w:val="26"/>
          <w:szCs w:val="26"/>
          <w:lang w:eastAsia="ru-RU"/>
        </w:rPr>
        <w:t>.2</w:t>
      </w:r>
      <w:r w:rsidRPr="00396331">
        <w:rPr>
          <w:b/>
          <w:noProof/>
          <w:sz w:val="26"/>
          <w:szCs w:val="26"/>
          <w:lang w:eastAsia="ru-RU"/>
        </w:rPr>
        <w:t xml:space="preserve"> </w:t>
      </w:r>
      <w:r>
        <w:rPr>
          <w:noProof/>
          <w:sz w:val="26"/>
          <w:szCs w:val="26"/>
          <w:lang w:eastAsia="ru-RU"/>
        </w:rPr>
        <w:t xml:space="preserve">Получение </w:t>
      </w:r>
      <w:r w:rsidR="00D81225">
        <w:rPr>
          <w:noProof/>
          <w:sz w:val="26"/>
          <w:szCs w:val="26"/>
          <w:lang w:eastAsia="ru-RU"/>
        </w:rPr>
        <w:t>амидов перегруппировкой Бекмана</w:t>
      </w:r>
    </w:p>
    <w:p w:rsidR="00A62B60" w:rsidRPr="00965007" w:rsidRDefault="0014129C" w:rsidP="00B55D26">
      <w:pPr>
        <w:suppressAutoHyphens w:val="0"/>
        <w:spacing w:after="200"/>
        <w:ind w:firstLine="708"/>
        <w:rPr>
          <w:noProof/>
          <w:sz w:val="26"/>
          <w:szCs w:val="26"/>
          <w:lang w:eastAsia="ru-RU"/>
        </w:rPr>
      </w:pPr>
      <w:r>
        <w:rPr>
          <w:noProof/>
          <w:sz w:val="26"/>
          <w:szCs w:val="26"/>
          <w:lang w:eastAsia="ru-RU"/>
        </w:rPr>
        <w:t xml:space="preserve">Перегруппировка оксимов </w:t>
      </w:r>
      <w:r w:rsidR="002B3ED6">
        <w:rPr>
          <w:b/>
          <w:noProof/>
          <w:sz w:val="26"/>
          <w:szCs w:val="26"/>
          <w:lang w:eastAsia="ru-RU"/>
        </w:rPr>
        <w:t>2</w:t>
      </w:r>
      <w:r w:rsidR="002B3ED6">
        <w:rPr>
          <w:b/>
          <w:noProof/>
          <w:sz w:val="26"/>
          <w:szCs w:val="26"/>
          <w:lang w:val="en-US" w:eastAsia="ru-RU"/>
        </w:rPr>
        <w:t>a</w:t>
      </w:r>
      <w:r w:rsidR="002B3ED6" w:rsidRPr="002B3ED6">
        <w:rPr>
          <w:b/>
          <w:noProof/>
          <w:sz w:val="26"/>
          <w:szCs w:val="26"/>
          <w:lang w:eastAsia="ru-RU"/>
        </w:rPr>
        <w:t>, 3</w:t>
      </w:r>
      <w:r w:rsidR="002B3ED6">
        <w:rPr>
          <w:b/>
          <w:noProof/>
          <w:sz w:val="26"/>
          <w:szCs w:val="26"/>
          <w:lang w:val="en-US" w:eastAsia="ru-RU"/>
        </w:rPr>
        <w:t>a</w:t>
      </w:r>
      <w:r w:rsidR="002B3ED6" w:rsidRPr="002B3ED6">
        <w:rPr>
          <w:b/>
          <w:noProof/>
          <w:sz w:val="26"/>
          <w:szCs w:val="26"/>
          <w:lang w:eastAsia="ru-RU"/>
        </w:rPr>
        <w:t xml:space="preserve">, </w:t>
      </w:r>
      <w:r w:rsidRPr="0014129C">
        <w:rPr>
          <w:b/>
          <w:noProof/>
          <w:sz w:val="26"/>
          <w:szCs w:val="26"/>
          <w:lang w:eastAsia="ru-RU"/>
        </w:rPr>
        <w:t>4</w:t>
      </w:r>
      <w:r w:rsidR="0079370B">
        <w:rPr>
          <w:b/>
          <w:noProof/>
          <w:sz w:val="26"/>
          <w:szCs w:val="26"/>
          <w:lang w:val="en-US" w:eastAsia="ru-RU"/>
        </w:rPr>
        <w:t>a</w:t>
      </w:r>
      <w:r w:rsidRPr="0014129C">
        <w:rPr>
          <w:noProof/>
          <w:sz w:val="26"/>
          <w:szCs w:val="26"/>
          <w:lang w:eastAsia="ru-RU"/>
        </w:rPr>
        <w:t xml:space="preserve"> </w:t>
      </w:r>
      <w:r>
        <w:rPr>
          <w:noProof/>
          <w:sz w:val="26"/>
          <w:szCs w:val="26"/>
          <w:lang w:eastAsia="ru-RU"/>
        </w:rPr>
        <w:t>в амиды была проведена под действием пентахлорида фосфора в бензоле при комнатной температуре</w:t>
      </w:r>
      <w:r w:rsidRPr="0014129C">
        <w:rPr>
          <w:noProof/>
          <w:sz w:val="26"/>
          <w:szCs w:val="26"/>
          <w:lang w:eastAsia="ru-RU"/>
        </w:rPr>
        <w:t xml:space="preserve"> </w:t>
      </w:r>
      <w:r>
        <w:rPr>
          <w:noProof/>
          <w:sz w:val="26"/>
          <w:szCs w:val="26"/>
          <w:lang w:eastAsia="ru-RU"/>
        </w:rPr>
        <w:t xml:space="preserve">по методу из </w:t>
      </w:r>
      <w:r w:rsidR="005051DB">
        <w:rPr>
          <w:noProof/>
          <w:sz w:val="26"/>
          <w:szCs w:val="26"/>
          <w:lang w:eastAsia="ru-RU"/>
        </w:rPr>
        <w:t>работы</w:t>
      </w:r>
      <w:r>
        <w:rPr>
          <w:noProof/>
          <w:sz w:val="26"/>
          <w:szCs w:val="26"/>
          <w:lang w:eastAsia="ru-RU"/>
        </w:rPr>
        <w:t xml:space="preserve"> </w:t>
      </w:r>
      <w:r w:rsidR="00626816">
        <w:rPr>
          <w:noProof/>
          <w:sz w:val="26"/>
          <w:szCs w:val="26"/>
          <w:lang w:eastAsia="ru-RU"/>
        </w:rPr>
        <w:t>[3</w:t>
      </w:r>
      <w:r w:rsidR="00626816" w:rsidRPr="00626816">
        <w:rPr>
          <w:noProof/>
          <w:sz w:val="26"/>
          <w:szCs w:val="26"/>
          <w:lang w:eastAsia="ru-RU"/>
        </w:rPr>
        <w:t>5</w:t>
      </w:r>
      <w:r w:rsidRPr="0014129C">
        <w:rPr>
          <w:noProof/>
          <w:sz w:val="26"/>
          <w:szCs w:val="26"/>
          <w:lang w:eastAsia="ru-RU"/>
        </w:rPr>
        <w:t>]</w:t>
      </w:r>
      <w:r>
        <w:rPr>
          <w:noProof/>
          <w:sz w:val="26"/>
          <w:szCs w:val="26"/>
          <w:lang w:eastAsia="ru-RU"/>
        </w:rPr>
        <w:t xml:space="preserve">. </w:t>
      </w:r>
      <w:r w:rsidR="00A62B60">
        <w:rPr>
          <w:noProof/>
          <w:sz w:val="26"/>
          <w:szCs w:val="26"/>
          <w:lang w:eastAsia="ru-RU"/>
        </w:rPr>
        <w:t>Результаты представлены в таблице 8</w:t>
      </w:r>
      <w:r w:rsidR="00A62B60" w:rsidRPr="00A62B60">
        <w:rPr>
          <w:noProof/>
          <w:sz w:val="26"/>
          <w:szCs w:val="26"/>
          <w:lang w:eastAsia="ru-RU"/>
        </w:rPr>
        <w:t xml:space="preserve">. </w:t>
      </w:r>
    </w:p>
    <w:p w:rsidR="0014129C" w:rsidRPr="00965007" w:rsidRDefault="00C41025" w:rsidP="00B55D26">
      <w:pPr>
        <w:suppressAutoHyphens w:val="0"/>
        <w:spacing w:after="200"/>
        <w:ind w:firstLine="708"/>
        <w:rPr>
          <w:noProof/>
          <w:sz w:val="26"/>
          <w:szCs w:val="26"/>
          <w:lang w:eastAsia="ru-RU"/>
        </w:rPr>
      </w:pPr>
      <w:r>
        <w:rPr>
          <w:noProof/>
          <w:sz w:val="26"/>
          <w:szCs w:val="26"/>
          <w:lang w:eastAsia="ru-RU"/>
        </w:rPr>
        <w:t xml:space="preserve">Проведение реакции под действием кислоты Бренстеда было сочтено нецелесообразным, поскольку оксимы </w:t>
      </w:r>
      <w:r w:rsidR="002B3ED6">
        <w:rPr>
          <w:b/>
          <w:noProof/>
          <w:sz w:val="26"/>
          <w:szCs w:val="26"/>
          <w:lang w:eastAsia="ru-RU"/>
        </w:rPr>
        <w:t>2</w:t>
      </w:r>
      <w:r w:rsidR="002B3ED6">
        <w:rPr>
          <w:b/>
          <w:noProof/>
          <w:sz w:val="26"/>
          <w:szCs w:val="26"/>
          <w:lang w:val="en-US" w:eastAsia="ru-RU"/>
        </w:rPr>
        <w:t>a</w:t>
      </w:r>
      <w:r w:rsidR="002B3ED6" w:rsidRPr="002B3ED6">
        <w:rPr>
          <w:b/>
          <w:noProof/>
          <w:sz w:val="26"/>
          <w:szCs w:val="26"/>
          <w:lang w:eastAsia="ru-RU"/>
        </w:rPr>
        <w:t>, 3</w:t>
      </w:r>
      <w:r w:rsidR="002B3ED6">
        <w:rPr>
          <w:b/>
          <w:noProof/>
          <w:sz w:val="26"/>
          <w:szCs w:val="26"/>
          <w:lang w:val="en-US" w:eastAsia="ru-RU"/>
        </w:rPr>
        <w:t>a</w:t>
      </w:r>
      <w:r w:rsidR="002B3ED6" w:rsidRPr="002B3ED6">
        <w:rPr>
          <w:b/>
          <w:noProof/>
          <w:sz w:val="26"/>
          <w:szCs w:val="26"/>
          <w:lang w:eastAsia="ru-RU"/>
        </w:rPr>
        <w:t xml:space="preserve">, </w:t>
      </w:r>
      <w:r w:rsidR="002B3ED6" w:rsidRPr="0014129C">
        <w:rPr>
          <w:b/>
          <w:noProof/>
          <w:sz w:val="26"/>
          <w:szCs w:val="26"/>
          <w:lang w:eastAsia="ru-RU"/>
        </w:rPr>
        <w:t>4</w:t>
      </w:r>
      <w:r w:rsidR="002B3ED6">
        <w:rPr>
          <w:b/>
          <w:noProof/>
          <w:sz w:val="26"/>
          <w:szCs w:val="26"/>
          <w:lang w:val="en-US" w:eastAsia="ru-RU"/>
        </w:rPr>
        <w:t>a</w:t>
      </w:r>
      <w:r>
        <w:rPr>
          <w:noProof/>
          <w:sz w:val="26"/>
          <w:szCs w:val="26"/>
          <w:lang w:eastAsia="ru-RU"/>
        </w:rPr>
        <w:t xml:space="preserve"> образуются в </w:t>
      </w:r>
      <w:r>
        <w:rPr>
          <w:noProof/>
          <w:sz w:val="26"/>
          <w:szCs w:val="26"/>
          <w:lang w:val="en-US" w:eastAsia="ru-RU"/>
        </w:rPr>
        <w:t>TfOH</w:t>
      </w:r>
      <w:r>
        <w:rPr>
          <w:noProof/>
          <w:sz w:val="26"/>
          <w:szCs w:val="26"/>
          <w:lang w:eastAsia="ru-RU"/>
        </w:rPr>
        <w:t xml:space="preserve"> до обработки реакционной смеси водой. Иными словами, в кислой среде оксимы </w:t>
      </w:r>
      <w:r w:rsidR="002B3ED6">
        <w:rPr>
          <w:b/>
          <w:noProof/>
          <w:sz w:val="26"/>
          <w:szCs w:val="26"/>
          <w:lang w:eastAsia="ru-RU"/>
        </w:rPr>
        <w:t>2</w:t>
      </w:r>
      <w:r w:rsidR="002B3ED6">
        <w:rPr>
          <w:b/>
          <w:noProof/>
          <w:sz w:val="26"/>
          <w:szCs w:val="26"/>
          <w:lang w:val="en-US" w:eastAsia="ru-RU"/>
        </w:rPr>
        <w:t>a</w:t>
      </w:r>
      <w:r w:rsidR="002B3ED6" w:rsidRPr="002B3ED6">
        <w:rPr>
          <w:b/>
          <w:noProof/>
          <w:sz w:val="26"/>
          <w:szCs w:val="26"/>
          <w:lang w:eastAsia="ru-RU"/>
        </w:rPr>
        <w:t>, 3</w:t>
      </w:r>
      <w:r w:rsidR="002B3ED6">
        <w:rPr>
          <w:b/>
          <w:noProof/>
          <w:sz w:val="26"/>
          <w:szCs w:val="26"/>
          <w:lang w:val="en-US" w:eastAsia="ru-RU"/>
        </w:rPr>
        <w:t>a</w:t>
      </w:r>
      <w:r w:rsidR="002B3ED6" w:rsidRPr="002B3ED6">
        <w:rPr>
          <w:b/>
          <w:noProof/>
          <w:sz w:val="26"/>
          <w:szCs w:val="26"/>
          <w:lang w:eastAsia="ru-RU"/>
        </w:rPr>
        <w:t xml:space="preserve">, </w:t>
      </w:r>
      <w:r w:rsidR="002B3ED6" w:rsidRPr="0014129C">
        <w:rPr>
          <w:b/>
          <w:noProof/>
          <w:sz w:val="26"/>
          <w:szCs w:val="26"/>
          <w:lang w:eastAsia="ru-RU"/>
        </w:rPr>
        <w:t>4</w:t>
      </w:r>
      <w:r w:rsidR="002B3ED6">
        <w:rPr>
          <w:b/>
          <w:noProof/>
          <w:sz w:val="26"/>
          <w:szCs w:val="26"/>
          <w:lang w:val="en-US" w:eastAsia="ru-RU"/>
        </w:rPr>
        <w:t>a</w:t>
      </w:r>
      <w:r>
        <w:rPr>
          <w:b/>
          <w:noProof/>
          <w:sz w:val="26"/>
          <w:szCs w:val="26"/>
          <w:lang w:eastAsia="ru-RU"/>
        </w:rPr>
        <w:t xml:space="preserve"> </w:t>
      </w:r>
      <w:r>
        <w:rPr>
          <w:noProof/>
          <w:sz w:val="26"/>
          <w:szCs w:val="26"/>
          <w:lang w:eastAsia="ru-RU"/>
        </w:rPr>
        <w:t>не перегруппировываются в амиды.</w:t>
      </w:r>
    </w:p>
    <w:p w:rsidR="00A62B60" w:rsidRPr="00DF6408" w:rsidRDefault="00DF6408" w:rsidP="00B55D26">
      <w:pPr>
        <w:suppressAutoHyphens w:val="0"/>
        <w:spacing w:after="200"/>
        <w:ind w:firstLine="708"/>
        <w:rPr>
          <w:noProof/>
          <w:sz w:val="26"/>
          <w:szCs w:val="26"/>
          <w:lang w:eastAsia="ru-RU"/>
        </w:rPr>
      </w:pPr>
      <w:r>
        <w:rPr>
          <w:noProof/>
          <w:sz w:val="26"/>
          <w:szCs w:val="26"/>
          <w:lang w:eastAsia="ru-RU"/>
        </w:rPr>
        <w:t>М</w:t>
      </w:r>
      <w:r w:rsidR="00CB2977">
        <w:rPr>
          <w:noProof/>
          <w:sz w:val="26"/>
          <w:szCs w:val="26"/>
          <w:lang w:eastAsia="ru-RU"/>
        </w:rPr>
        <w:t>еханизм перегруппировки Бекмана с участием пентахлорида фофсора</w:t>
      </w:r>
      <w:r w:rsidR="00CB2977" w:rsidRPr="00CB2977">
        <w:rPr>
          <w:noProof/>
          <w:sz w:val="26"/>
          <w:szCs w:val="26"/>
          <w:lang w:eastAsia="ru-RU"/>
        </w:rPr>
        <w:t xml:space="preserve"> </w:t>
      </w:r>
      <w:r w:rsidR="00CB2977">
        <w:rPr>
          <w:noProof/>
          <w:sz w:val="26"/>
          <w:szCs w:val="26"/>
          <w:lang w:eastAsia="ru-RU"/>
        </w:rPr>
        <w:t>(схема 9) включает в себя образование</w:t>
      </w:r>
      <w:r>
        <w:rPr>
          <w:noProof/>
          <w:sz w:val="26"/>
          <w:szCs w:val="26"/>
          <w:lang w:eastAsia="ru-RU"/>
        </w:rPr>
        <w:t xml:space="preserve"> связи </w:t>
      </w:r>
      <w:r>
        <w:rPr>
          <w:noProof/>
          <w:sz w:val="26"/>
          <w:szCs w:val="26"/>
          <w:lang w:val="en-US" w:eastAsia="ru-RU"/>
        </w:rPr>
        <w:t>O</w:t>
      </w:r>
      <w:r w:rsidRPr="00CB2977">
        <w:rPr>
          <w:noProof/>
          <w:sz w:val="26"/>
          <w:szCs w:val="26"/>
          <w:lang w:eastAsia="ru-RU"/>
        </w:rPr>
        <w:t>–</w:t>
      </w:r>
      <w:r>
        <w:rPr>
          <w:noProof/>
          <w:sz w:val="26"/>
          <w:szCs w:val="26"/>
          <w:lang w:val="en-US" w:eastAsia="ru-RU"/>
        </w:rPr>
        <w:t>P</w:t>
      </w:r>
      <w:r w:rsidRPr="00CB2977">
        <w:rPr>
          <w:noProof/>
          <w:sz w:val="26"/>
          <w:szCs w:val="26"/>
          <w:lang w:eastAsia="ru-RU"/>
        </w:rPr>
        <w:t xml:space="preserve"> </w:t>
      </w:r>
      <w:r>
        <w:rPr>
          <w:noProof/>
          <w:sz w:val="26"/>
          <w:szCs w:val="26"/>
          <w:lang w:eastAsia="ru-RU"/>
        </w:rPr>
        <w:t xml:space="preserve">с выделением </w:t>
      </w:r>
      <w:r>
        <w:rPr>
          <w:noProof/>
          <w:sz w:val="26"/>
          <w:szCs w:val="26"/>
          <w:lang w:val="en-US" w:eastAsia="ru-RU"/>
        </w:rPr>
        <w:t>HCl</w:t>
      </w:r>
      <w:r w:rsidR="00CB2977">
        <w:rPr>
          <w:noProof/>
          <w:sz w:val="26"/>
          <w:szCs w:val="26"/>
          <w:lang w:eastAsia="ru-RU"/>
        </w:rPr>
        <w:t xml:space="preserve"> на </w:t>
      </w:r>
      <w:r>
        <w:rPr>
          <w:noProof/>
          <w:sz w:val="26"/>
          <w:szCs w:val="26"/>
          <w:lang w:eastAsia="ru-RU"/>
        </w:rPr>
        <w:t xml:space="preserve">начальном этапе </w:t>
      </w:r>
      <w:r w:rsidR="00CB2977">
        <w:rPr>
          <w:noProof/>
          <w:sz w:val="26"/>
          <w:szCs w:val="26"/>
          <w:lang w:eastAsia="ru-RU"/>
        </w:rPr>
        <w:t>(</w:t>
      </w:r>
      <w:r w:rsidR="00D305C3">
        <w:rPr>
          <w:noProof/>
          <w:sz w:val="26"/>
          <w:szCs w:val="26"/>
          <w:lang w:eastAsia="ru-RU"/>
        </w:rPr>
        <w:t xml:space="preserve">интермедиат </w:t>
      </w:r>
      <w:r w:rsidR="005F7F86">
        <w:rPr>
          <w:b/>
          <w:noProof/>
          <w:sz w:val="26"/>
          <w:szCs w:val="26"/>
          <w:lang w:val="en-US" w:eastAsia="ru-RU"/>
        </w:rPr>
        <w:t>G</w:t>
      </w:r>
      <w:r w:rsidR="00CB2977">
        <w:rPr>
          <w:noProof/>
          <w:sz w:val="26"/>
          <w:szCs w:val="26"/>
          <w:lang w:eastAsia="ru-RU"/>
        </w:rPr>
        <w:t>)</w:t>
      </w:r>
      <w:r w:rsidR="00D305C3">
        <w:rPr>
          <w:noProof/>
          <w:sz w:val="26"/>
          <w:szCs w:val="26"/>
          <w:lang w:eastAsia="ru-RU"/>
        </w:rPr>
        <w:t xml:space="preserve">, затем </w:t>
      </w:r>
      <w:r w:rsidR="00CB2977">
        <w:rPr>
          <w:noProof/>
          <w:sz w:val="26"/>
          <w:szCs w:val="26"/>
          <w:lang w:eastAsia="ru-RU"/>
        </w:rPr>
        <w:t xml:space="preserve">замещение </w:t>
      </w:r>
      <w:r w:rsidR="00CB2977">
        <w:rPr>
          <w:noProof/>
          <w:sz w:val="26"/>
          <w:szCs w:val="26"/>
          <w:lang w:val="en-US" w:eastAsia="ru-RU"/>
        </w:rPr>
        <w:t>POCl</w:t>
      </w:r>
      <w:r w:rsidR="00CB2977" w:rsidRPr="00CB2977">
        <w:rPr>
          <w:noProof/>
          <w:sz w:val="26"/>
          <w:szCs w:val="26"/>
          <w:vertAlign w:val="subscript"/>
          <w:lang w:eastAsia="ru-RU"/>
        </w:rPr>
        <w:t>3</w:t>
      </w:r>
      <w:r>
        <w:rPr>
          <w:noProof/>
          <w:sz w:val="26"/>
          <w:szCs w:val="26"/>
          <w:lang w:eastAsia="ru-RU"/>
        </w:rPr>
        <w:t xml:space="preserve"> </w:t>
      </w:r>
      <w:r w:rsidR="00D305C3">
        <w:rPr>
          <w:noProof/>
          <w:sz w:val="26"/>
          <w:szCs w:val="26"/>
          <w:lang w:eastAsia="ru-RU"/>
        </w:rPr>
        <w:t>атомом хлора</w:t>
      </w:r>
      <w:r>
        <w:rPr>
          <w:noProof/>
          <w:sz w:val="26"/>
          <w:szCs w:val="26"/>
          <w:lang w:eastAsia="ru-RU"/>
        </w:rPr>
        <w:t xml:space="preserve"> (</w:t>
      </w:r>
      <w:r w:rsidR="00D305C3">
        <w:rPr>
          <w:noProof/>
          <w:sz w:val="26"/>
          <w:szCs w:val="26"/>
          <w:lang w:eastAsia="ru-RU"/>
        </w:rPr>
        <w:t xml:space="preserve">частица </w:t>
      </w:r>
      <w:r w:rsidR="005F7F86">
        <w:rPr>
          <w:b/>
          <w:noProof/>
          <w:sz w:val="26"/>
          <w:szCs w:val="26"/>
          <w:lang w:val="en-US" w:eastAsia="ru-RU"/>
        </w:rPr>
        <w:t>H</w:t>
      </w:r>
      <w:r w:rsidRPr="00DF6408">
        <w:rPr>
          <w:noProof/>
          <w:sz w:val="26"/>
          <w:szCs w:val="26"/>
          <w:lang w:eastAsia="ru-RU"/>
        </w:rPr>
        <w:t>)</w:t>
      </w:r>
      <w:r>
        <w:rPr>
          <w:noProof/>
          <w:sz w:val="26"/>
          <w:szCs w:val="26"/>
          <w:lang w:eastAsia="ru-RU"/>
        </w:rPr>
        <w:t xml:space="preserve">. После этого возможна перегруппировка по путям </w:t>
      </w:r>
      <w:r w:rsidRPr="0061694C">
        <w:rPr>
          <w:b/>
          <w:noProof/>
          <w:sz w:val="26"/>
          <w:szCs w:val="26"/>
          <w:lang w:eastAsia="ru-RU"/>
        </w:rPr>
        <w:t>1</w:t>
      </w:r>
      <w:r>
        <w:rPr>
          <w:noProof/>
          <w:sz w:val="26"/>
          <w:szCs w:val="26"/>
          <w:lang w:eastAsia="ru-RU"/>
        </w:rPr>
        <w:t xml:space="preserve"> и </w:t>
      </w:r>
      <w:r w:rsidRPr="0061694C">
        <w:rPr>
          <w:b/>
          <w:noProof/>
          <w:sz w:val="26"/>
          <w:szCs w:val="26"/>
          <w:lang w:eastAsia="ru-RU"/>
        </w:rPr>
        <w:t>2</w:t>
      </w:r>
      <w:r w:rsidR="00965007">
        <w:rPr>
          <w:b/>
          <w:noProof/>
          <w:sz w:val="26"/>
          <w:szCs w:val="26"/>
          <w:lang w:eastAsia="ru-RU"/>
        </w:rPr>
        <w:t xml:space="preserve"> </w:t>
      </w:r>
      <w:r w:rsidR="00965007">
        <w:rPr>
          <w:noProof/>
          <w:sz w:val="26"/>
          <w:szCs w:val="26"/>
          <w:lang w:eastAsia="ru-RU"/>
        </w:rPr>
        <w:t>с</w:t>
      </w:r>
      <w:r w:rsidR="0061694C" w:rsidRPr="0061694C">
        <w:rPr>
          <w:noProof/>
          <w:sz w:val="26"/>
          <w:szCs w:val="26"/>
          <w:lang w:eastAsia="ru-RU"/>
        </w:rPr>
        <w:t xml:space="preserve"> </w:t>
      </w:r>
      <w:r w:rsidR="0061694C">
        <w:rPr>
          <w:noProof/>
          <w:sz w:val="26"/>
          <w:szCs w:val="26"/>
          <w:lang w:eastAsia="ru-RU"/>
        </w:rPr>
        <w:t>формирование</w:t>
      </w:r>
      <w:r w:rsidR="00D305C3">
        <w:rPr>
          <w:noProof/>
          <w:sz w:val="26"/>
          <w:szCs w:val="26"/>
          <w:lang w:eastAsia="ru-RU"/>
        </w:rPr>
        <w:t>м катионов</w:t>
      </w:r>
      <w:r w:rsidR="0061694C">
        <w:rPr>
          <w:noProof/>
          <w:sz w:val="26"/>
          <w:szCs w:val="26"/>
          <w:lang w:eastAsia="ru-RU"/>
        </w:rPr>
        <w:t xml:space="preserve"> </w:t>
      </w:r>
      <w:r w:rsidR="005F7F86">
        <w:rPr>
          <w:b/>
          <w:noProof/>
          <w:sz w:val="26"/>
          <w:szCs w:val="26"/>
          <w:lang w:val="en-US" w:eastAsia="ru-RU"/>
        </w:rPr>
        <w:t>I</w:t>
      </w:r>
      <w:r w:rsidR="0061694C">
        <w:rPr>
          <w:noProof/>
          <w:sz w:val="26"/>
          <w:szCs w:val="26"/>
          <w:lang w:eastAsia="ru-RU"/>
        </w:rPr>
        <w:t xml:space="preserve"> или </w:t>
      </w:r>
      <w:r w:rsidR="005F7F86">
        <w:rPr>
          <w:b/>
          <w:noProof/>
          <w:sz w:val="26"/>
          <w:szCs w:val="26"/>
          <w:lang w:val="en-US" w:eastAsia="ru-RU"/>
        </w:rPr>
        <w:t>J</w:t>
      </w:r>
      <w:r w:rsidR="0061694C">
        <w:rPr>
          <w:noProof/>
          <w:sz w:val="26"/>
          <w:szCs w:val="26"/>
          <w:lang w:eastAsia="ru-RU"/>
        </w:rPr>
        <w:t xml:space="preserve"> соответственно</w:t>
      </w:r>
      <w:r>
        <w:rPr>
          <w:noProof/>
          <w:sz w:val="26"/>
          <w:szCs w:val="26"/>
          <w:lang w:eastAsia="ru-RU"/>
        </w:rPr>
        <w:t xml:space="preserve">. </w:t>
      </w:r>
    </w:p>
    <w:p w:rsidR="00A62B60" w:rsidRDefault="00121BAF" w:rsidP="002B60F5">
      <w:pPr>
        <w:suppressAutoHyphens w:val="0"/>
        <w:spacing w:after="200"/>
        <w:ind w:firstLine="0"/>
        <w:jc w:val="center"/>
        <w:rPr>
          <w:lang w:val="en-US"/>
        </w:rPr>
      </w:pPr>
      <w:r>
        <w:rPr>
          <w:noProof/>
          <w:lang w:eastAsia="ru-RU"/>
        </w:rPr>
        <w:lastRenderedPageBreak/>
        <mc:AlternateContent>
          <mc:Choice Requires="wps">
            <w:drawing>
              <wp:anchor distT="0" distB="0" distL="114300" distR="114300" simplePos="0" relativeHeight="251952128" behindDoc="0" locked="0" layoutInCell="1" allowOverlap="1" wp14:anchorId="09BE4AFC" wp14:editId="644F5FC4">
                <wp:simplePos x="0" y="0"/>
                <wp:positionH relativeFrom="column">
                  <wp:posOffset>2630805</wp:posOffset>
                </wp:positionH>
                <wp:positionV relativeFrom="paragraph">
                  <wp:posOffset>1876334</wp:posOffset>
                </wp:positionV>
                <wp:extent cx="815340" cy="276860"/>
                <wp:effectExtent l="0" t="0" r="22860" b="27940"/>
                <wp:wrapNone/>
                <wp:docPr id="3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76860"/>
                        </a:xfrm>
                        <a:prstGeom prst="rect">
                          <a:avLst/>
                        </a:prstGeom>
                        <a:solidFill>
                          <a:srgbClr val="FFFFFF"/>
                        </a:solidFill>
                        <a:ln w="9525">
                          <a:solidFill>
                            <a:schemeClr val="bg1"/>
                          </a:solidFill>
                          <a:miter lim="800000"/>
                          <a:headEnd/>
                          <a:tailEnd/>
                        </a:ln>
                      </wps:spPr>
                      <wps:txbx>
                        <w:txbxContent>
                          <w:p w:rsidR="001C54DA" w:rsidRPr="00121BAF" w:rsidRDefault="001C54DA" w:rsidP="00121BAF">
                            <w:pPr>
                              <w:ind w:firstLine="0"/>
                              <w:rPr>
                                <w:b/>
                                <w:sz w:val="26"/>
                                <w:szCs w:val="26"/>
                              </w:rPr>
                            </w:pPr>
                            <w:r>
                              <w:rPr>
                                <w:b/>
                                <w:sz w:val="26"/>
                                <w:szCs w:val="26"/>
                              </w:rPr>
                              <w:t>Схема 9</w:t>
                            </w:r>
                          </w:p>
                          <w:p w:rsidR="001C54DA" w:rsidRPr="00FB3BC6" w:rsidRDefault="001C54DA" w:rsidP="00121BAF">
                            <w:pPr>
                              <w:ind w:firstLine="0"/>
                              <w:rPr>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07.15pt;margin-top:147.75pt;width:64.2pt;height:21.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" strokecolor="white [3212]">
                <v:textbox>
                  <w:txbxContent>
                    <w:p w:rsidR="001C54DA" w:rsidRPr="00121BAF" w:rsidRDefault="001C54DA" w:rsidP="00121BAF">
                      <w:pPr>
                        <w:ind w:firstLine="0"/>
                        <w:rPr>
                          <w:b/>
                          <w:sz w:val="26"/>
                          <w:szCs w:val="26"/>
                        </w:rPr>
                      </w:pPr>
                      <w:r>
                        <w:rPr>
                          <w:b/>
                          <w:sz w:val="26"/>
                          <w:szCs w:val="26"/>
                        </w:rPr>
                        <w:t>Схема 9</w:t>
                      </w:r>
                    </w:p>
                    <w:p w:rsidR="001C54DA" w:rsidRPr="00FB3BC6" w:rsidRDefault="001C54DA" w:rsidP="00121BAF">
                      <w:pPr>
                        <w:ind w:firstLine="0"/>
                        <w:rPr>
                          <w:b/>
                          <w:sz w:val="26"/>
                          <w:szCs w:val="26"/>
                        </w:rPr>
                      </w:pPr>
                    </w:p>
                  </w:txbxContent>
                </v:textbox>
              </v:shape>
            </w:pict>
          </mc:Fallback>
        </mc:AlternateContent>
      </w:r>
      <w:r w:rsidR="002B3ED6">
        <w:object w:dxaOrig="9883" w:dyaOrig="3730">
          <v:shape id="_x0000_i1175" type="#_x0000_t75" style="width:408pt;height:153.8pt" o:ole="">
            <v:imagedata r:id="rId290" o:title=""/>
          </v:shape>
          <o:OLEObject Type="Embed" ProgID="ChemDraw.Document.6.0" ShapeID="_x0000_i1175" DrawAspect="Content" ObjectID="_1588245843" r:id="rId291"/>
        </w:object>
      </w:r>
    </w:p>
    <w:p w:rsidR="0061694C" w:rsidRDefault="00965007" w:rsidP="00B55D26">
      <w:pPr>
        <w:suppressAutoHyphens w:val="0"/>
        <w:spacing w:after="200"/>
        <w:ind w:firstLine="708"/>
        <w:rPr>
          <w:noProof/>
          <w:sz w:val="26"/>
          <w:szCs w:val="26"/>
          <w:lang w:eastAsia="ru-RU"/>
        </w:rPr>
      </w:pPr>
      <w:r>
        <w:rPr>
          <w:sz w:val="26"/>
          <w:szCs w:val="26"/>
        </w:rPr>
        <w:t>Р</w:t>
      </w:r>
      <w:r w:rsidR="0061694C">
        <w:rPr>
          <w:sz w:val="26"/>
          <w:szCs w:val="26"/>
        </w:rPr>
        <w:t xml:space="preserve">еакция протекает по пути </w:t>
      </w:r>
      <w:r w:rsidR="0061694C" w:rsidRPr="0061694C">
        <w:rPr>
          <w:b/>
          <w:sz w:val="26"/>
          <w:szCs w:val="26"/>
        </w:rPr>
        <w:t>1</w:t>
      </w:r>
      <w:r w:rsidR="0061694C">
        <w:rPr>
          <w:b/>
          <w:sz w:val="26"/>
          <w:szCs w:val="26"/>
        </w:rPr>
        <w:t xml:space="preserve"> </w:t>
      </w:r>
      <w:r w:rsidR="006D77C4">
        <w:rPr>
          <w:sz w:val="26"/>
          <w:szCs w:val="26"/>
        </w:rPr>
        <w:t>и приводит к продуктам</w:t>
      </w:r>
      <w:r w:rsidR="0061694C">
        <w:rPr>
          <w:sz w:val="26"/>
          <w:szCs w:val="26"/>
        </w:rPr>
        <w:t xml:space="preserve"> </w:t>
      </w:r>
      <w:r w:rsidR="005F7F86" w:rsidRPr="005F7F86">
        <w:rPr>
          <w:b/>
          <w:noProof/>
          <w:sz w:val="26"/>
          <w:szCs w:val="26"/>
          <w:lang w:eastAsia="ru-RU"/>
        </w:rPr>
        <w:t>7</w:t>
      </w:r>
      <w:r w:rsidR="005F7F86">
        <w:rPr>
          <w:b/>
          <w:noProof/>
          <w:sz w:val="26"/>
          <w:szCs w:val="26"/>
          <w:lang w:val="en-US" w:eastAsia="ru-RU"/>
        </w:rPr>
        <w:t>a</w:t>
      </w:r>
      <w:r w:rsidR="005F7F86" w:rsidRPr="005F7F86">
        <w:rPr>
          <w:b/>
          <w:noProof/>
          <w:sz w:val="26"/>
          <w:szCs w:val="26"/>
          <w:lang w:eastAsia="ru-RU"/>
        </w:rPr>
        <w:t>-</w:t>
      </w:r>
      <w:r w:rsidR="005F7F86">
        <w:rPr>
          <w:b/>
          <w:noProof/>
          <w:sz w:val="26"/>
          <w:szCs w:val="26"/>
          <w:lang w:val="en-US" w:eastAsia="ru-RU"/>
        </w:rPr>
        <w:t>c</w:t>
      </w:r>
      <w:r w:rsidR="005A3D1E">
        <w:rPr>
          <w:noProof/>
          <w:sz w:val="26"/>
          <w:szCs w:val="26"/>
          <w:lang w:eastAsia="ru-RU"/>
        </w:rPr>
        <w:t xml:space="preserve">, являющимся смесями </w:t>
      </w:r>
      <w:r w:rsidR="005A3D1E" w:rsidRPr="005A3D1E">
        <w:rPr>
          <w:noProof/>
          <w:sz w:val="26"/>
          <w:szCs w:val="26"/>
          <w:lang w:eastAsia="ru-RU"/>
        </w:rPr>
        <w:t>(</w:t>
      </w:r>
      <w:r w:rsidR="005A3D1E" w:rsidRPr="00D305C3">
        <w:rPr>
          <w:i/>
          <w:noProof/>
          <w:sz w:val="26"/>
          <w:szCs w:val="26"/>
          <w:lang w:val="en-US" w:eastAsia="ru-RU"/>
        </w:rPr>
        <w:t>E</w:t>
      </w:r>
      <w:r w:rsidR="005A3D1E" w:rsidRPr="005A3D1E">
        <w:rPr>
          <w:noProof/>
          <w:sz w:val="26"/>
          <w:szCs w:val="26"/>
          <w:lang w:eastAsia="ru-RU"/>
        </w:rPr>
        <w:t>)-, (</w:t>
      </w:r>
      <w:r w:rsidR="005A3D1E" w:rsidRPr="00D305C3">
        <w:rPr>
          <w:i/>
          <w:noProof/>
          <w:sz w:val="26"/>
          <w:szCs w:val="26"/>
          <w:lang w:val="en-US" w:eastAsia="ru-RU"/>
        </w:rPr>
        <w:t>Z</w:t>
      </w:r>
      <w:r w:rsidR="005A3D1E">
        <w:rPr>
          <w:noProof/>
          <w:sz w:val="26"/>
          <w:szCs w:val="26"/>
          <w:lang w:eastAsia="ru-RU"/>
        </w:rPr>
        <w:t>)-изомеров.</w:t>
      </w:r>
      <w:r w:rsidR="0061694C" w:rsidRPr="0061694C">
        <w:rPr>
          <w:noProof/>
          <w:sz w:val="26"/>
          <w:szCs w:val="26"/>
          <w:lang w:eastAsia="ru-RU"/>
        </w:rPr>
        <w:t xml:space="preserve"> </w:t>
      </w:r>
      <w:r w:rsidR="0061694C">
        <w:rPr>
          <w:noProof/>
          <w:sz w:val="26"/>
          <w:szCs w:val="26"/>
          <w:lang w:eastAsia="ru-RU"/>
        </w:rPr>
        <w:t xml:space="preserve">Такой ход реакции можно объяснить тем, что в исходных оксимах </w:t>
      </w:r>
      <w:r w:rsidR="002B3ED6">
        <w:rPr>
          <w:b/>
          <w:noProof/>
          <w:sz w:val="26"/>
          <w:szCs w:val="26"/>
          <w:lang w:eastAsia="ru-RU"/>
        </w:rPr>
        <w:t>2</w:t>
      </w:r>
      <w:r w:rsidR="002B3ED6">
        <w:rPr>
          <w:b/>
          <w:noProof/>
          <w:sz w:val="26"/>
          <w:szCs w:val="26"/>
          <w:lang w:val="en-US" w:eastAsia="ru-RU"/>
        </w:rPr>
        <w:t>a</w:t>
      </w:r>
      <w:r w:rsidR="002B3ED6" w:rsidRPr="002B3ED6">
        <w:rPr>
          <w:b/>
          <w:noProof/>
          <w:sz w:val="26"/>
          <w:szCs w:val="26"/>
          <w:lang w:eastAsia="ru-RU"/>
        </w:rPr>
        <w:t>, 3</w:t>
      </w:r>
      <w:r w:rsidR="002B3ED6">
        <w:rPr>
          <w:b/>
          <w:noProof/>
          <w:sz w:val="26"/>
          <w:szCs w:val="26"/>
          <w:lang w:val="en-US" w:eastAsia="ru-RU"/>
        </w:rPr>
        <w:t>a</w:t>
      </w:r>
      <w:r w:rsidR="002B3ED6" w:rsidRPr="002B3ED6">
        <w:rPr>
          <w:b/>
          <w:noProof/>
          <w:sz w:val="26"/>
          <w:szCs w:val="26"/>
          <w:lang w:eastAsia="ru-RU"/>
        </w:rPr>
        <w:t xml:space="preserve">, </w:t>
      </w:r>
      <w:r w:rsidR="002B3ED6" w:rsidRPr="0014129C">
        <w:rPr>
          <w:b/>
          <w:noProof/>
          <w:sz w:val="26"/>
          <w:szCs w:val="26"/>
          <w:lang w:eastAsia="ru-RU"/>
        </w:rPr>
        <w:t>4</w:t>
      </w:r>
      <w:r w:rsidR="002B3ED6">
        <w:rPr>
          <w:b/>
          <w:noProof/>
          <w:sz w:val="26"/>
          <w:szCs w:val="26"/>
          <w:lang w:val="en-US" w:eastAsia="ru-RU"/>
        </w:rPr>
        <w:t>a</w:t>
      </w:r>
      <w:r w:rsidR="0061694C">
        <w:rPr>
          <w:b/>
          <w:noProof/>
          <w:sz w:val="26"/>
          <w:szCs w:val="26"/>
          <w:lang w:eastAsia="ru-RU"/>
        </w:rPr>
        <w:t xml:space="preserve"> </w:t>
      </w:r>
      <w:r w:rsidR="0061694C">
        <w:rPr>
          <w:noProof/>
          <w:sz w:val="26"/>
          <w:szCs w:val="26"/>
          <w:lang w:eastAsia="ru-RU"/>
        </w:rPr>
        <w:t xml:space="preserve">имеется </w:t>
      </w:r>
      <w:r w:rsidR="00121BAF">
        <w:rPr>
          <w:noProof/>
          <w:sz w:val="26"/>
          <w:szCs w:val="26"/>
          <w:lang w:eastAsia="ru-RU"/>
        </w:rPr>
        <w:t>π-</w:t>
      </w:r>
      <w:r w:rsidR="0061694C">
        <w:rPr>
          <w:noProof/>
          <w:sz w:val="26"/>
          <w:szCs w:val="26"/>
          <w:lang w:eastAsia="ru-RU"/>
        </w:rPr>
        <w:t>сопря</w:t>
      </w:r>
      <w:r w:rsidR="00121BAF">
        <w:rPr>
          <w:noProof/>
          <w:sz w:val="26"/>
          <w:szCs w:val="26"/>
          <w:lang w:eastAsia="ru-RU"/>
        </w:rPr>
        <w:t xml:space="preserve">жение между фенильным </w:t>
      </w:r>
      <w:r>
        <w:rPr>
          <w:noProof/>
          <w:sz w:val="26"/>
          <w:szCs w:val="26"/>
          <w:lang w:eastAsia="ru-RU"/>
        </w:rPr>
        <w:t>заместителем</w:t>
      </w:r>
      <w:r w:rsidR="00121BAF">
        <w:rPr>
          <w:noProof/>
          <w:sz w:val="26"/>
          <w:szCs w:val="26"/>
          <w:lang w:eastAsia="ru-RU"/>
        </w:rPr>
        <w:t xml:space="preserve"> при атоме </w:t>
      </w:r>
      <w:r w:rsidR="00121BAF">
        <w:rPr>
          <w:noProof/>
          <w:sz w:val="26"/>
          <w:szCs w:val="26"/>
          <w:lang w:val="en-US" w:eastAsia="ru-RU"/>
        </w:rPr>
        <w:t>C</w:t>
      </w:r>
      <w:r w:rsidR="00121BAF" w:rsidRPr="00121BAF">
        <w:rPr>
          <w:noProof/>
          <w:sz w:val="26"/>
          <w:szCs w:val="26"/>
          <w:vertAlign w:val="superscript"/>
          <w:lang w:eastAsia="ru-RU"/>
        </w:rPr>
        <w:t>1</w:t>
      </w:r>
      <w:r w:rsidR="00121BAF" w:rsidRPr="00121BAF">
        <w:rPr>
          <w:noProof/>
          <w:sz w:val="26"/>
          <w:szCs w:val="26"/>
          <w:lang w:eastAsia="ru-RU"/>
        </w:rPr>
        <w:t xml:space="preserve"> </w:t>
      </w:r>
      <w:r w:rsidR="00121BAF">
        <w:rPr>
          <w:noProof/>
          <w:sz w:val="26"/>
          <w:szCs w:val="26"/>
          <w:lang w:eastAsia="ru-RU"/>
        </w:rPr>
        <w:t xml:space="preserve">и связью </w:t>
      </w:r>
      <w:r w:rsidR="00121BAF">
        <w:rPr>
          <w:noProof/>
          <w:sz w:val="26"/>
          <w:szCs w:val="26"/>
          <w:lang w:val="en-US" w:eastAsia="ru-RU"/>
        </w:rPr>
        <w:t>C</w:t>
      </w:r>
      <w:r w:rsidR="00121BAF" w:rsidRPr="00121BAF">
        <w:rPr>
          <w:noProof/>
          <w:sz w:val="26"/>
          <w:szCs w:val="26"/>
          <w:lang w:eastAsia="ru-RU"/>
        </w:rPr>
        <w:t>=</w:t>
      </w:r>
      <w:r w:rsidR="00121BAF">
        <w:rPr>
          <w:noProof/>
          <w:sz w:val="26"/>
          <w:szCs w:val="26"/>
          <w:lang w:val="en-US" w:eastAsia="ru-RU"/>
        </w:rPr>
        <w:t>N</w:t>
      </w:r>
      <w:r w:rsidR="00121BAF" w:rsidRPr="00121BAF">
        <w:rPr>
          <w:noProof/>
          <w:sz w:val="26"/>
          <w:szCs w:val="26"/>
          <w:lang w:eastAsia="ru-RU"/>
        </w:rPr>
        <w:t>.</w:t>
      </w:r>
      <w:r w:rsidR="00121BAF">
        <w:rPr>
          <w:noProof/>
          <w:sz w:val="26"/>
          <w:szCs w:val="26"/>
          <w:lang w:eastAsia="ru-RU"/>
        </w:rPr>
        <w:t xml:space="preserve"> Его нарушение при перегруппировке</w:t>
      </w:r>
      <w:r w:rsidR="00D305C3">
        <w:rPr>
          <w:noProof/>
          <w:sz w:val="26"/>
          <w:szCs w:val="26"/>
          <w:lang w:eastAsia="ru-RU"/>
        </w:rPr>
        <w:t>, по видимому,</w:t>
      </w:r>
      <w:r w:rsidR="00121BAF">
        <w:rPr>
          <w:noProof/>
          <w:sz w:val="26"/>
          <w:szCs w:val="26"/>
          <w:lang w:eastAsia="ru-RU"/>
        </w:rPr>
        <w:t xml:space="preserve"> невыгодно, поэтому происходит сдвиг </w:t>
      </w:r>
      <w:r w:rsidR="00121BAF">
        <w:rPr>
          <w:noProof/>
          <w:sz w:val="26"/>
          <w:szCs w:val="26"/>
          <w:lang w:val="en-US" w:eastAsia="ru-RU"/>
        </w:rPr>
        <w:t>sp</w:t>
      </w:r>
      <w:r w:rsidR="00121BAF" w:rsidRPr="00121BAF">
        <w:rPr>
          <w:noProof/>
          <w:sz w:val="26"/>
          <w:szCs w:val="26"/>
          <w:vertAlign w:val="superscript"/>
          <w:lang w:eastAsia="ru-RU"/>
        </w:rPr>
        <w:t>3</w:t>
      </w:r>
      <w:r w:rsidR="00121BAF">
        <w:rPr>
          <w:noProof/>
          <w:sz w:val="26"/>
          <w:szCs w:val="26"/>
          <w:lang w:eastAsia="ru-RU"/>
        </w:rPr>
        <w:t xml:space="preserve">-гибридизованного атома </w:t>
      </w:r>
      <w:r w:rsidR="00121BAF">
        <w:rPr>
          <w:noProof/>
          <w:sz w:val="26"/>
          <w:szCs w:val="26"/>
          <w:lang w:val="en-US" w:eastAsia="ru-RU"/>
        </w:rPr>
        <w:t>C</w:t>
      </w:r>
      <w:r w:rsidR="00121BAF" w:rsidRPr="00121BAF">
        <w:rPr>
          <w:noProof/>
          <w:sz w:val="26"/>
          <w:szCs w:val="26"/>
          <w:vertAlign w:val="superscript"/>
          <w:lang w:eastAsia="ru-RU"/>
        </w:rPr>
        <w:t>2</w:t>
      </w:r>
      <w:r w:rsidR="00121BAF" w:rsidRPr="00121BAF">
        <w:rPr>
          <w:noProof/>
          <w:sz w:val="26"/>
          <w:szCs w:val="26"/>
          <w:lang w:eastAsia="ru-RU"/>
        </w:rPr>
        <w:t xml:space="preserve">, </w:t>
      </w:r>
      <w:r w:rsidR="00121BAF">
        <w:rPr>
          <w:noProof/>
          <w:sz w:val="26"/>
          <w:szCs w:val="26"/>
          <w:lang w:eastAsia="ru-RU"/>
        </w:rPr>
        <w:t>имеющего триг</w:t>
      </w:r>
      <w:r>
        <w:rPr>
          <w:noProof/>
          <w:sz w:val="26"/>
          <w:szCs w:val="26"/>
          <w:lang w:eastAsia="ru-RU"/>
        </w:rPr>
        <w:t>алоген</w:t>
      </w:r>
      <w:r w:rsidR="00121BAF">
        <w:rPr>
          <w:noProof/>
          <w:sz w:val="26"/>
          <w:szCs w:val="26"/>
          <w:lang w:eastAsia="ru-RU"/>
        </w:rPr>
        <w:t>аметил</w:t>
      </w:r>
      <w:r>
        <w:rPr>
          <w:noProof/>
          <w:sz w:val="26"/>
          <w:szCs w:val="26"/>
          <w:lang w:eastAsia="ru-RU"/>
        </w:rPr>
        <w:t>ьный</w:t>
      </w:r>
      <w:r w:rsidR="00121BAF">
        <w:rPr>
          <w:noProof/>
          <w:sz w:val="26"/>
          <w:szCs w:val="26"/>
          <w:lang w:eastAsia="ru-RU"/>
        </w:rPr>
        <w:t xml:space="preserve"> и фенильный заместители (схема 9).</w:t>
      </w:r>
    </w:p>
    <w:p w:rsidR="0061694C" w:rsidRPr="0061694C" w:rsidRDefault="00965007" w:rsidP="00B55D26">
      <w:pPr>
        <w:suppressAutoHyphens w:val="0"/>
        <w:spacing w:after="200"/>
        <w:ind w:firstLine="708"/>
        <w:rPr>
          <w:sz w:val="26"/>
          <w:szCs w:val="26"/>
        </w:rPr>
      </w:pPr>
      <w:r>
        <w:rPr>
          <w:noProof/>
          <w:sz w:val="26"/>
          <w:szCs w:val="26"/>
          <w:lang w:eastAsia="ru-RU"/>
        </w:rPr>
        <w:t>Выделение имидоилхлоридов</w:t>
      </w:r>
      <w:r w:rsidR="006D77C4">
        <w:rPr>
          <w:noProof/>
          <w:sz w:val="26"/>
          <w:szCs w:val="26"/>
          <w:lang w:eastAsia="ru-RU"/>
        </w:rPr>
        <w:t xml:space="preserve"> </w:t>
      </w:r>
      <w:r w:rsidR="005F7F86" w:rsidRPr="005F7F86">
        <w:rPr>
          <w:b/>
          <w:noProof/>
          <w:sz w:val="26"/>
          <w:szCs w:val="26"/>
          <w:lang w:eastAsia="ru-RU"/>
        </w:rPr>
        <w:t>7</w:t>
      </w:r>
      <w:r w:rsidR="005F7F86">
        <w:rPr>
          <w:b/>
          <w:noProof/>
          <w:sz w:val="26"/>
          <w:szCs w:val="26"/>
          <w:lang w:val="en-US" w:eastAsia="ru-RU"/>
        </w:rPr>
        <w:t>a</w:t>
      </w:r>
      <w:r w:rsidR="005F7F86" w:rsidRPr="005F7F86">
        <w:rPr>
          <w:b/>
          <w:noProof/>
          <w:sz w:val="26"/>
          <w:szCs w:val="26"/>
          <w:lang w:eastAsia="ru-RU"/>
        </w:rPr>
        <w:t>-</w:t>
      </w:r>
      <w:r w:rsidR="005F7F86">
        <w:rPr>
          <w:b/>
          <w:noProof/>
          <w:sz w:val="26"/>
          <w:szCs w:val="26"/>
          <w:lang w:val="en-US" w:eastAsia="ru-RU"/>
        </w:rPr>
        <w:t>c</w:t>
      </w:r>
      <w:r w:rsidR="006D77C4" w:rsidRPr="006D77C4">
        <w:rPr>
          <w:b/>
          <w:noProof/>
          <w:sz w:val="26"/>
          <w:szCs w:val="26"/>
          <w:lang w:eastAsia="ru-RU"/>
        </w:rPr>
        <w:t xml:space="preserve"> </w:t>
      </w:r>
      <w:r>
        <w:rPr>
          <w:noProof/>
          <w:sz w:val="26"/>
          <w:szCs w:val="26"/>
          <w:lang w:eastAsia="ru-RU"/>
        </w:rPr>
        <w:t>оказалось</w:t>
      </w:r>
      <w:r w:rsidR="006D77C4">
        <w:rPr>
          <w:noProof/>
          <w:sz w:val="26"/>
          <w:szCs w:val="26"/>
          <w:lang w:eastAsia="ru-RU"/>
        </w:rPr>
        <w:t xml:space="preserve"> неожиданностью, поскольку реакционная смесь была обработа</w:t>
      </w:r>
      <w:r>
        <w:rPr>
          <w:noProof/>
          <w:sz w:val="26"/>
          <w:szCs w:val="26"/>
          <w:lang w:eastAsia="ru-RU"/>
        </w:rPr>
        <w:t>на водой</w:t>
      </w:r>
      <w:r w:rsidR="00432914">
        <w:rPr>
          <w:noProof/>
          <w:sz w:val="26"/>
          <w:szCs w:val="26"/>
          <w:lang w:eastAsia="ru-RU"/>
        </w:rPr>
        <w:t xml:space="preserve"> </w:t>
      </w:r>
      <w:r w:rsidR="005F7F86">
        <w:rPr>
          <w:noProof/>
          <w:sz w:val="26"/>
          <w:szCs w:val="26"/>
          <w:lang w:eastAsia="ru-RU"/>
        </w:rPr>
        <w:t>и предполагалось, что произойдет</w:t>
      </w:r>
      <w:r w:rsidR="00D305C3">
        <w:rPr>
          <w:noProof/>
          <w:sz w:val="26"/>
          <w:szCs w:val="26"/>
          <w:lang w:eastAsia="ru-RU"/>
        </w:rPr>
        <w:t xml:space="preserve"> </w:t>
      </w:r>
      <w:r>
        <w:rPr>
          <w:noProof/>
          <w:sz w:val="26"/>
          <w:szCs w:val="26"/>
          <w:lang w:eastAsia="ru-RU"/>
        </w:rPr>
        <w:t>гидролиз</w:t>
      </w:r>
      <w:r w:rsidR="00D305C3">
        <w:rPr>
          <w:noProof/>
          <w:sz w:val="26"/>
          <w:szCs w:val="26"/>
          <w:lang w:eastAsia="ru-RU"/>
        </w:rPr>
        <w:t xml:space="preserve"> этих веществ</w:t>
      </w:r>
      <w:r>
        <w:rPr>
          <w:noProof/>
          <w:sz w:val="26"/>
          <w:szCs w:val="26"/>
          <w:lang w:eastAsia="ru-RU"/>
        </w:rPr>
        <w:t xml:space="preserve">. </w:t>
      </w:r>
      <w:r w:rsidR="006D77C4">
        <w:rPr>
          <w:noProof/>
          <w:sz w:val="26"/>
          <w:szCs w:val="26"/>
          <w:lang w:eastAsia="ru-RU"/>
        </w:rPr>
        <w:t xml:space="preserve">В спектрах ЯМР </w:t>
      </w:r>
      <w:r w:rsidR="006D77C4" w:rsidRPr="006D77C4">
        <w:rPr>
          <w:noProof/>
          <w:sz w:val="26"/>
          <w:szCs w:val="26"/>
          <w:vertAlign w:val="superscript"/>
          <w:lang w:eastAsia="ru-RU"/>
        </w:rPr>
        <w:t>1</w:t>
      </w:r>
      <w:r w:rsidR="006D77C4">
        <w:rPr>
          <w:noProof/>
          <w:sz w:val="26"/>
          <w:szCs w:val="26"/>
          <w:lang w:val="en-US" w:eastAsia="ru-RU"/>
        </w:rPr>
        <w:t>H</w:t>
      </w:r>
      <w:r w:rsidR="006D77C4" w:rsidRPr="006D77C4">
        <w:rPr>
          <w:noProof/>
          <w:sz w:val="26"/>
          <w:szCs w:val="26"/>
          <w:lang w:eastAsia="ru-RU"/>
        </w:rPr>
        <w:t xml:space="preserve">, </w:t>
      </w:r>
      <w:r w:rsidR="006D77C4" w:rsidRPr="006D77C4">
        <w:rPr>
          <w:noProof/>
          <w:sz w:val="26"/>
          <w:szCs w:val="26"/>
          <w:vertAlign w:val="superscript"/>
          <w:lang w:eastAsia="ru-RU"/>
        </w:rPr>
        <w:t>13</w:t>
      </w:r>
      <w:r w:rsidR="006D77C4">
        <w:rPr>
          <w:noProof/>
          <w:sz w:val="26"/>
          <w:szCs w:val="26"/>
          <w:lang w:val="en-US" w:eastAsia="ru-RU"/>
        </w:rPr>
        <w:t>C</w:t>
      </w:r>
      <w:r w:rsidR="006D77C4" w:rsidRPr="006D77C4">
        <w:rPr>
          <w:noProof/>
          <w:sz w:val="26"/>
          <w:szCs w:val="26"/>
          <w:lang w:eastAsia="ru-RU"/>
        </w:rPr>
        <w:t xml:space="preserve"> </w:t>
      </w:r>
      <w:r w:rsidR="006D77C4">
        <w:rPr>
          <w:noProof/>
          <w:sz w:val="26"/>
          <w:szCs w:val="26"/>
          <w:lang w:eastAsia="ru-RU"/>
        </w:rPr>
        <w:t xml:space="preserve">соединений </w:t>
      </w:r>
      <w:r w:rsidR="005F7F86" w:rsidRPr="005F7F86">
        <w:rPr>
          <w:b/>
          <w:noProof/>
          <w:sz w:val="26"/>
          <w:szCs w:val="26"/>
          <w:lang w:eastAsia="ru-RU"/>
        </w:rPr>
        <w:t>7</w:t>
      </w:r>
      <w:r w:rsidR="005F7F86">
        <w:rPr>
          <w:b/>
          <w:noProof/>
          <w:sz w:val="26"/>
          <w:szCs w:val="26"/>
          <w:lang w:val="en-US" w:eastAsia="ru-RU"/>
        </w:rPr>
        <w:t>a</w:t>
      </w:r>
      <w:r w:rsidR="005F7F86" w:rsidRPr="005F7F86">
        <w:rPr>
          <w:b/>
          <w:noProof/>
          <w:sz w:val="26"/>
          <w:szCs w:val="26"/>
          <w:lang w:eastAsia="ru-RU"/>
        </w:rPr>
        <w:t>-</w:t>
      </w:r>
      <w:r w:rsidR="005F7F86">
        <w:rPr>
          <w:b/>
          <w:noProof/>
          <w:sz w:val="26"/>
          <w:szCs w:val="26"/>
          <w:lang w:val="en-US" w:eastAsia="ru-RU"/>
        </w:rPr>
        <w:t>c</w:t>
      </w:r>
      <w:r w:rsidR="006D77C4">
        <w:rPr>
          <w:b/>
          <w:noProof/>
          <w:sz w:val="26"/>
          <w:szCs w:val="26"/>
          <w:lang w:eastAsia="ru-RU"/>
        </w:rPr>
        <w:t xml:space="preserve"> </w:t>
      </w:r>
      <w:r w:rsidR="00DE3C64">
        <w:rPr>
          <w:noProof/>
          <w:sz w:val="26"/>
          <w:szCs w:val="26"/>
          <w:lang w:eastAsia="ru-RU"/>
        </w:rPr>
        <w:t>наблюдал</w:t>
      </w:r>
      <w:r w:rsidR="006D77C4">
        <w:rPr>
          <w:noProof/>
          <w:sz w:val="26"/>
          <w:szCs w:val="26"/>
          <w:lang w:eastAsia="ru-RU"/>
        </w:rPr>
        <w:t>ся двойной набор сигналов, при этом сигнал</w:t>
      </w:r>
      <w:r w:rsidR="006D77C4" w:rsidRPr="006D77C4">
        <w:rPr>
          <w:noProof/>
          <w:sz w:val="26"/>
          <w:szCs w:val="26"/>
          <w:lang w:eastAsia="ru-RU"/>
        </w:rPr>
        <w:t xml:space="preserve"> </w:t>
      </w:r>
      <w:r w:rsidR="006D77C4">
        <w:rPr>
          <w:noProof/>
          <w:sz w:val="26"/>
          <w:szCs w:val="26"/>
          <w:lang w:eastAsia="ru-RU"/>
        </w:rPr>
        <w:t>амидного протона</w:t>
      </w:r>
      <w:r w:rsidR="006D77C4" w:rsidRPr="006D77C4">
        <w:rPr>
          <w:noProof/>
          <w:sz w:val="26"/>
          <w:szCs w:val="26"/>
          <w:lang w:eastAsia="ru-RU"/>
        </w:rPr>
        <w:t xml:space="preserve"> </w:t>
      </w:r>
      <w:r w:rsidR="00DE3C64">
        <w:rPr>
          <w:noProof/>
          <w:sz w:val="26"/>
          <w:szCs w:val="26"/>
          <w:lang w:eastAsia="ru-RU"/>
        </w:rPr>
        <w:t>отсутствовал</w:t>
      </w:r>
      <w:r w:rsidR="006D77C4">
        <w:rPr>
          <w:noProof/>
          <w:sz w:val="26"/>
          <w:szCs w:val="26"/>
          <w:lang w:eastAsia="ru-RU"/>
        </w:rPr>
        <w:t xml:space="preserve">. </w:t>
      </w:r>
      <w:r w:rsidR="00DE3C64">
        <w:rPr>
          <w:noProof/>
          <w:sz w:val="26"/>
          <w:szCs w:val="26"/>
          <w:lang w:eastAsia="ru-RU"/>
        </w:rPr>
        <w:t>Была предпринята попытка разделить</w:t>
      </w:r>
      <w:r w:rsidR="00D305C3">
        <w:rPr>
          <w:noProof/>
          <w:sz w:val="26"/>
          <w:szCs w:val="26"/>
          <w:lang w:eastAsia="ru-RU"/>
        </w:rPr>
        <w:t xml:space="preserve"> эти</w:t>
      </w:r>
      <w:r w:rsidR="00DE3C64">
        <w:rPr>
          <w:noProof/>
          <w:sz w:val="26"/>
          <w:szCs w:val="26"/>
          <w:lang w:eastAsia="ru-RU"/>
        </w:rPr>
        <w:t xml:space="preserve"> соединения</w:t>
      </w:r>
      <w:r w:rsidR="00D305C3">
        <w:rPr>
          <w:noProof/>
          <w:sz w:val="26"/>
          <w:szCs w:val="26"/>
          <w:lang w:eastAsia="ru-RU"/>
        </w:rPr>
        <w:t xml:space="preserve"> </w:t>
      </w:r>
      <w:r w:rsidR="00DE3C64">
        <w:rPr>
          <w:noProof/>
          <w:sz w:val="26"/>
          <w:szCs w:val="26"/>
          <w:lang w:eastAsia="ru-RU"/>
        </w:rPr>
        <w:t>методом препаративной тонкослойной хроматографии.</w:t>
      </w:r>
      <w:r w:rsidR="00DE3C64" w:rsidRPr="00DE3C64">
        <w:rPr>
          <w:noProof/>
          <w:sz w:val="26"/>
          <w:szCs w:val="26"/>
          <w:lang w:eastAsia="ru-RU"/>
        </w:rPr>
        <w:t xml:space="preserve"> </w:t>
      </w:r>
      <w:r w:rsidR="00DE3C64">
        <w:rPr>
          <w:noProof/>
          <w:sz w:val="26"/>
          <w:szCs w:val="26"/>
          <w:lang w:eastAsia="ru-RU"/>
        </w:rPr>
        <w:t xml:space="preserve">Для каждого из соединений </w:t>
      </w:r>
      <w:r w:rsidR="005F7F86" w:rsidRPr="005F7F86">
        <w:rPr>
          <w:b/>
          <w:noProof/>
          <w:sz w:val="26"/>
          <w:szCs w:val="26"/>
          <w:lang w:eastAsia="ru-RU"/>
        </w:rPr>
        <w:t>7</w:t>
      </w:r>
      <w:r w:rsidR="005F7F86">
        <w:rPr>
          <w:b/>
          <w:noProof/>
          <w:sz w:val="26"/>
          <w:szCs w:val="26"/>
          <w:lang w:val="en-US" w:eastAsia="ru-RU"/>
        </w:rPr>
        <w:t>a</w:t>
      </w:r>
      <w:r w:rsidR="005F7F86" w:rsidRPr="005F7F86">
        <w:rPr>
          <w:b/>
          <w:noProof/>
          <w:sz w:val="26"/>
          <w:szCs w:val="26"/>
          <w:lang w:eastAsia="ru-RU"/>
        </w:rPr>
        <w:t>-</w:t>
      </w:r>
      <w:r w:rsidR="005F7F86">
        <w:rPr>
          <w:b/>
          <w:noProof/>
          <w:sz w:val="26"/>
          <w:szCs w:val="26"/>
          <w:lang w:val="en-US" w:eastAsia="ru-RU"/>
        </w:rPr>
        <w:t>c</w:t>
      </w:r>
      <w:r w:rsidR="00DE3C64">
        <w:rPr>
          <w:noProof/>
          <w:sz w:val="26"/>
          <w:szCs w:val="26"/>
          <w:lang w:eastAsia="ru-RU"/>
        </w:rPr>
        <w:t xml:space="preserve"> были выделены две фракции, имеющие большое отличие в </w:t>
      </w:r>
      <w:r w:rsidR="00DE3C64">
        <w:rPr>
          <w:noProof/>
          <w:sz w:val="26"/>
          <w:szCs w:val="26"/>
          <w:lang w:val="en-US" w:eastAsia="ru-RU"/>
        </w:rPr>
        <w:t>R</w:t>
      </w:r>
      <w:r w:rsidR="00DE3C64">
        <w:rPr>
          <w:noProof/>
          <w:sz w:val="26"/>
          <w:szCs w:val="26"/>
          <w:vertAlign w:val="subscript"/>
          <w:lang w:val="en-US" w:eastAsia="ru-RU"/>
        </w:rPr>
        <w:t>f</w:t>
      </w:r>
      <w:r w:rsidR="00DE3C64">
        <w:rPr>
          <w:noProof/>
          <w:sz w:val="26"/>
          <w:szCs w:val="26"/>
          <w:lang w:eastAsia="ru-RU"/>
        </w:rPr>
        <w:t xml:space="preserve"> (</w:t>
      </w:r>
      <w:r w:rsidR="00DE3C64">
        <w:rPr>
          <w:noProof/>
          <w:sz w:val="26"/>
          <w:szCs w:val="26"/>
          <w:lang w:val="en-US" w:eastAsia="ru-RU"/>
        </w:rPr>
        <w:t>R</w:t>
      </w:r>
      <w:r w:rsidR="00DE3C64">
        <w:rPr>
          <w:noProof/>
          <w:sz w:val="26"/>
          <w:szCs w:val="26"/>
          <w:vertAlign w:val="subscript"/>
          <w:lang w:val="en-US" w:eastAsia="ru-RU"/>
        </w:rPr>
        <w:t>f</w:t>
      </w:r>
      <w:r w:rsidR="00DE3C64" w:rsidRPr="00DE3C64">
        <w:rPr>
          <w:noProof/>
          <w:sz w:val="26"/>
          <w:szCs w:val="26"/>
          <w:vertAlign w:val="subscript"/>
          <w:lang w:eastAsia="ru-RU"/>
        </w:rPr>
        <w:t>1</w:t>
      </w:r>
      <w:r w:rsidR="00DE3C64" w:rsidRPr="00DE3C64">
        <w:rPr>
          <w:noProof/>
          <w:sz w:val="26"/>
          <w:szCs w:val="26"/>
          <w:lang w:eastAsia="ru-RU"/>
        </w:rPr>
        <w:t xml:space="preserve"> ~ 0.8, </w:t>
      </w:r>
      <w:r w:rsidR="00DE3C64">
        <w:rPr>
          <w:noProof/>
          <w:sz w:val="26"/>
          <w:szCs w:val="26"/>
          <w:lang w:val="en-US" w:eastAsia="ru-RU"/>
        </w:rPr>
        <w:t>R</w:t>
      </w:r>
      <w:r w:rsidR="00DE3C64">
        <w:rPr>
          <w:noProof/>
          <w:sz w:val="26"/>
          <w:szCs w:val="26"/>
          <w:vertAlign w:val="subscript"/>
          <w:lang w:val="en-US" w:eastAsia="ru-RU"/>
        </w:rPr>
        <w:t>f</w:t>
      </w:r>
      <w:r w:rsidR="00DE3C64" w:rsidRPr="00DE3C64">
        <w:rPr>
          <w:noProof/>
          <w:sz w:val="26"/>
          <w:szCs w:val="26"/>
          <w:vertAlign w:val="subscript"/>
          <w:lang w:eastAsia="ru-RU"/>
        </w:rPr>
        <w:t>2</w:t>
      </w:r>
      <w:r w:rsidR="00DE3C64" w:rsidRPr="00DE3C64">
        <w:rPr>
          <w:noProof/>
          <w:sz w:val="26"/>
          <w:szCs w:val="26"/>
          <w:lang w:eastAsia="ru-RU"/>
        </w:rPr>
        <w:t xml:space="preserve"> ~ 0.3). </w:t>
      </w:r>
      <w:r w:rsidR="00DE3C64">
        <w:rPr>
          <w:noProof/>
          <w:sz w:val="26"/>
          <w:szCs w:val="26"/>
          <w:lang w:eastAsia="ru-RU"/>
        </w:rPr>
        <w:t xml:space="preserve">В каждой фракции были соответствующие амиды </w:t>
      </w:r>
      <w:r w:rsidR="005F7F86" w:rsidRPr="005F7F86">
        <w:rPr>
          <w:b/>
          <w:noProof/>
          <w:sz w:val="26"/>
          <w:szCs w:val="26"/>
          <w:lang w:eastAsia="ru-RU"/>
        </w:rPr>
        <w:t>8</w:t>
      </w:r>
      <w:r w:rsidR="00DE3C64" w:rsidRPr="00DE3C64">
        <w:rPr>
          <w:b/>
          <w:noProof/>
          <w:sz w:val="26"/>
          <w:szCs w:val="26"/>
          <w:lang w:val="en-US" w:eastAsia="ru-RU"/>
        </w:rPr>
        <w:t>a</w:t>
      </w:r>
      <w:r w:rsidR="00DE3C64" w:rsidRPr="00DE3C64">
        <w:rPr>
          <w:b/>
          <w:noProof/>
          <w:sz w:val="26"/>
          <w:szCs w:val="26"/>
          <w:lang w:eastAsia="ru-RU"/>
        </w:rPr>
        <w:t>-</w:t>
      </w:r>
      <w:r w:rsidR="00DE3C64" w:rsidRPr="00DE3C64">
        <w:rPr>
          <w:b/>
          <w:noProof/>
          <w:sz w:val="26"/>
          <w:szCs w:val="26"/>
          <w:lang w:val="en-US" w:eastAsia="ru-RU"/>
        </w:rPr>
        <w:t>c</w:t>
      </w:r>
      <w:r w:rsidR="00DE3C64" w:rsidRPr="00DE3C64">
        <w:rPr>
          <w:noProof/>
          <w:sz w:val="26"/>
          <w:szCs w:val="26"/>
          <w:lang w:eastAsia="ru-RU"/>
        </w:rPr>
        <w:t>.</w:t>
      </w:r>
      <w:r w:rsidR="00F01544">
        <w:rPr>
          <w:noProof/>
          <w:sz w:val="26"/>
          <w:szCs w:val="26"/>
          <w:lang w:eastAsia="ru-RU"/>
        </w:rPr>
        <w:t xml:space="preserve"> По всей видимости, </w:t>
      </w:r>
      <w:r w:rsidR="00525870">
        <w:rPr>
          <w:noProof/>
          <w:sz w:val="26"/>
          <w:szCs w:val="26"/>
          <w:lang w:eastAsia="ru-RU"/>
        </w:rPr>
        <w:t xml:space="preserve">гидролиз имидоилхлоридов </w:t>
      </w:r>
      <w:r w:rsidR="005F7F86" w:rsidRPr="005F7F86">
        <w:rPr>
          <w:b/>
          <w:noProof/>
          <w:sz w:val="26"/>
          <w:szCs w:val="26"/>
          <w:lang w:eastAsia="ru-RU"/>
        </w:rPr>
        <w:t>7</w:t>
      </w:r>
      <w:r w:rsidR="005F7F86">
        <w:rPr>
          <w:b/>
          <w:noProof/>
          <w:sz w:val="26"/>
          <w:szCs w:val="26"/>
          <w:lang w:val="en-US" w:eastAsia="ru-RU"/>
        </w:rPr>
        <w:t>a</w:t>
      </w:r>
      <w:r w:rsidR="005F7F86" w:rsidRPr="005F7F86">
        <w:rPr>
          <w:b/>
          <w:noProof/>
          <w:sz w:val="26"/>
          <w:szCs w:val="26"/>
          <w:lang w:eastAsia="ru-RU"/>
        </w:rPr>
        <w:t>-</w:t>
      </w:r>
      <w:r w:rsidR="005F7F86">
        <w:rPr>
          <w:b/>
          <w:noProof/>
          <w:sz w:val="26"/>
          <w:szCs w:val="26"/>
          <w:lang w:val="en-US" w:eastAsia="ru-RU"/>
        </w:rPr>
        <w:t>c</w:t>
      </w:r>
      <w:r w:rsidR="00525870">
        <w:rPr>
          <w:noProof/>
          <w:sz w:val="26"/>
          <w:szCs w:val="26"/>
          <w:lang w:eastAsia="ru-RU"/>
        </w:rPr>
        <w:t xml:space="preserve"> был осуществлен на силикагеле пластин ТСХ.</w:t>
      </w:r>
    </w:p>
    <w:p w:rsidR="002B3ED6" w:rsidRPr="001567E4" w:rsidRDefault="002B3ED6" w:rsidP="002B60F5">
      <w:pPr>
        <w:suppressAutoHyphens w:val="0"/>
        <w:spacing w:after="200"/>
        <w:ind w:firstLine="0"/>
        <w:jc w:val="center"/>
        <w:rPr>
          <w:b/>
          <w:sz w:val="26"/>
          <w:szCs w:val="26"/>
        </w:rPr>
      </w:pPr>
    </w:p>
    <w:p w:rsidR="002B3ED6" w:rsidRPr="001567E4" w:rsidRDefault="002B3ED6" w:rsidP="002B60F5">
      <w:pPr>
        <w:suppressAutoHyphens w:val="0"/>
        <w:spacing w:after="200"/>
        <w:ind w:firstLine="0"/>
        <w:jc w:val="center"/>
        <w:rPr>
          <w:b/>
          <w:sz w:val="26"/>
          <w:szCs w:val="26"/>
        </w:rPr>
      </w:pPr>
    </w:p>
    <w:p w:rsidR="002B3ED6" w:rsidRPr="001567E4" w:rsidRDefault="002B3ED6" w:rsidP="002B60F5">
      <w:pPr>
        <w:suppressAutoHyphens w:val="0"/>
        <w:spacing w:after="200"/>
        <w:ind w:firstLine="0"/>
        <w:jc w:val="center"/>
        <w:rPr>
          <w:b/>
          <w:sz w:val="26"/>
          <w:szCs w:val="26"/>
        </w:rPr>
      </w:pPr>
    </w:p>
    <w:p w:rsidR="002B3ED6" w:rsidRPr="001567E4" w:rsidRDefault="002B3ED6" w:rsidP="002B60F5">
      <w:pPr>
        <w:suppressAutoHyphens w:val="0"/>
        <w:spacing w:after="200"/>
        <w:ind w:firstLine="0"/>
        <w:jc w:val="center"/>
        <w:rPr>
          <w:b/>
          <w:sz w:val="26"/>
          <w:szCs w:val="26"/>
        </w:rPr>
      </w:pPr>
    </w:p>
    <w:p w:rsidR="002B3ED6" w:rsidRPr="001567E4" w:rsidRDefault="002B3ED6" w:rsidP="002B60F5">
      <w:pPr>
        <w:suppressAutoHyphens w:val="0"/>
        <w:spacing w:after="200"/>
        <w:ind w:firstLine="0"/>
        <w:jc w:val="center"/>
        <w:rPr>
          <w:b/>
          <w:sz w:val="26"/>
          <w:szCs w:val="26"/>
        </w:rPr>
      </w:pPr>
    </w:p>
    <w:p w:rsidR="002B3ED6" w:rsidRPr="001567E4" w:rsidRDefault="002B3ED6" w:rsidP="002B60F5">
      <w:pPr>
        <w:suppressAutoHyphens w:val="0"/>
        <w:spacing w:after="200"/>
        <w:ind w:firstLine="0"/>
        <w:jc w:val="center"/>
        <w:rPr>
          <w:b/>
          <w:sz w:val="26"/>
          <w:szCs w:val="26"/>
        </w:rPr>
      </w:pPr>
    </w:p>
    <w:p w:rsidR="002B60F5" w:rsidRPr="0047571B" w:rsidRDefault="00F54E7D" w:rsidP="002B60F5">
      <w:pPr>
        <w:suppressAutoHyphens w:val="0"/>
        <w:spacing w:after="200"/>
        <w:ind w:firstLine="0"/>
        <w:jc w:val="center"/>
        <w:rPr>
          <w:sz w:val="26"/>
          <w:szCs w:val="26"/>
        </w:rPr>
      </w:pPr>
      <w:r>
        <w:rPr>
          <w:b/>
          <w:sz w:val="26"/>
          <w:szCs w:val="26"/>
        </w:rPr>
        <w:lastRenderedPageBreak/>
        <w:t xml:space="preserve">Таблица </w:t>
      </w:r>
      <w:r w:rsidRPr="0047571B">
        <w:rPr>
          <w:b/>
          <w:sz w:val="26"/>
          <w:szCs w:val="26"/>
        </w:rPr>
        <w:t>8</w:t>
      </w:r>
    </w:p>
    <w:p w:rsidR="002B60F5" w:rsidRPr="00F264AF" w:rsidRDefault="005F7F86" w:rsidP="00782C29">
      <w:pPr>
        <w:suppressAutoHyphens w:val="0"/>
        <w:spacing w:after="200"/>
        <w:ind w:firstLine="0"/>
        <w:jc w:val="center"/>
      </w:pPr>
      <w:r>
        <w:object w:dxaOrig="5710" w:dyaOrig="1258">
          <v:shape id="_x0000_i1176" type="#_x0000_t75" style="width:284.2pt;height:63.25pt" o:ole="">
            <v:imagedata r:id="rId292" o:title=""/>
          </v:shape>
          <o:OLEObject Type="Embed" ProgID="ChemDraw.Document.6.0" ShapeID="_x0000_i1176" DrawAspect="Content" ObjectID="_1588245844" r:id="rId293"/>
        </w:object>
      </w:r>
    </w:p>
    <w:tbl>
      <w:tblPr>
        <w:tblStyle w:val="af"/>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43"/>
        <w:gridCol w:w="1794"/>
        <w:gridCol w:w="3799"/>
      </w:tblGrid>
      <w:tr w:rsidR="002B60F5" w:rsidRPr="0036242D" w:rsidTr="002B253B">
        <w:trPr>
          <w:jc w:val="center"/>
        </w:trPr>
        <w:tc>
          <w:tcPr>
            <w:tcW w:w="843" w:type="dxa"/>
            <w:vAlign w:val="center"/>
          </w:tcPr>
          <w:p w:rsidR="002B60F5" w:rsidRPr="0014129C" w:rsidRDefault="002B60F5" w:rsidP="00782C29">
            <w:pPr>
              <w:suppressAutoHyphens w:val="0"/>
              <w:spacing w:after="200"/>
              <w:ind w:firstLine="0"/>
              <w:jc w:val="center"/>
              <w:rPr>
                <w:b/>
                <w:sz w:val="22"/>
              </w:rPr>
            </w:pPr>
            <w:r w:rsidRPr="0014129C">
              <w:rPr>
                <w:b/>
                <w:sz w:val="22"/>
              </w:rPr>
              <w:t>№ опыта</w:t>
            </w:r>
          </w:p>
        </w:tc>
        <w:tc>
          <w:tcPr>
            <w:tcW w:w="1794" w:type="dxa"/>
            <w:vAlign w:val="center"/>
          </w:tcPr>
          <w:p w:rsidR="002B60F5" w:rsidRPr="0014129C" w:rsidRDefault="00813DF2" w:rsidP="00782C29">
            <w:pPr>
              <w:suppressAutoHyphens w:val="0"/>
              <w:spacing w:after="200"/>
              <w:ind w:firstLine="0"/>
              <w:jc w:val="center"/>
              <w:rPr>
                <w:b/>
                <w:sz w:val="22"/>
              </w:rPr>
            </w:pPr>
            <w:r w:rsidRPr="0014129C">
              <w:rPr>
                <w:b/>
                <w:sz w:val="22"/>
              </w:rPr>
              <w:t>Исходный оксим</w:t>
            </w:r>
          </w:p>
        </w:tc>
        <w:tc>
          <w:tcPr>
            <w:tcW w:w="3799" w:type="dxa"/>
            <w:vAlign w:val="center"/>
          </w:tcPr>
          <w:p w:rsidR="002B60F5" w:rsidRPr="0014129C" w:rsidRDefault="00813DF2" w:rsidP="00782C29">
            <w:pPr>
              <w:suppressAutoHyphens w:val="0"/>
              <w:spacing w:after="200"/>
              <w:ind w:firstLine="0"/>
              <w:jc w:val="center"/>
              <w:rPr>
                <w:b/>
                <w:sz w:val="22"/>
              </w:rPr>
            </w:pPr>
            <w:r w:rsidRPr="0014129C">
              <w:rPr>
                <w:b/>
                <w:sz w:val="22"/>
              </w:rPr>
              <w:t>Продукт реакции, в</w:t>
            </w:r>
            <w:r w:rsidR="002B60F5" w:rsidRPr="0014129C">
              <w:rPr>
                <w:b/>
                <w:sz w:val="22"/>
              </w:rPr>
              <w:t>ыход %</w:t>
            </w:r>
          </w:p>
        </w:tc>
      </w:tr>
      <w:tr w:rsidR="002B60F5" w:rsidRPr="0036242D" w:rsidTr="002B253B">
        <w:trPr>
          <w:jc w:val="center"/>
        </w:trPr>
        <w:tc>
          <w:tcPr>
            <w:tcW w:w="843" w:type="dxa"/>
            <w:vAlign w:val="center"/>
          </w:tcPr>
          <w:p w:rsidR="002B60F5" w:rsidRPr="00782C29" w:rsidRDefault="002B60F5" w:rsidP="00715105">
            <w:pPr>
              <w:suppressAutoHyphens w:val="0"/>
              <w:spacing w:after="200"/>
              <w:ind w:firstLine="0"/>
              <w:jc w:val="center"/>
              <w:rPr>
                <w:sz w:val="22"/>
                <w:szCs w:val="20"/>
              </w:rPr>
            </w:pPr>
            <w:r w:rsidRPr="00782C29">
              <w:rPr>
                <w:sz w:val="22"/>
                <w:szCs w:val="20"/>
              </w:rPr>
              <w:t>1</w:t>
            </w:r>
          </w:p>
        </w:tc>
        <w:tc>
          <w:tcPr>
            <w:tcW w:w="1794" w:type="dxa"/>
            <w:vAlign w:val="center"/>
          </w:tcPr>
          <w:p w:rsidR="002B60F5" w:rsidRPr="00B64129" w:rsidRDefault="00B64129" w:rsidP="00715105">
            <w:pPr>
              <w:suppressAutoHyphens w:val="0"/>
              <w:spacing w:after="200"/>
              <w:ind w:firstLine="0"/>
              <w:jc w:val="center"/>
              <w:rPr>
                <w:szCs w:val="20"/>
                <w:lang w:val="en-US"/>
              </w:rPr>
            </w:pPr>
            <w:r>
              <w:object w:dxaOrig="1419" w:dyaOrig="720">
                <v:shape id="_x0000_i1177" type="#_x0000_t75" style="width:70.9pt;height:36pt" o:ole="">
                  <v:imagedata r:id="rId294" o:title=""/>
                </v:shape>
                <o:OLEObject Type="Embed" ProgID="ChemDraw.Document.6.0" ShapeID="_x0000_i1177" DrawAspect="Content" ObjectID="_1588245845" r:id="rId295"/>
              </w:object>
            </w:r>
            <w:r>
              <w:rPr>
                <w:szCs w:val="20"/>
                <w:lang w:val="en-US"/>
              </w:rPr>
              <w:t xml:space="preserve"> </w:t>
            </w:r>
            <w:r w:rsidRPr="002E65F6">
              <w:rPr>
                <w:b/>
                <w:szCs w:val="20"/>
                <w:lang w:val="en-US"/>
              </w:rPr>
              <w:t>2a</w:t>
            </w:r>
          </w:p>
        </w:tc>
        <w:tc>
          <w:tcPr>
            <w:tcW w:w="3799" w:type="dxa"/>
            <w:vAlign w:val="center"/>
          </w:tcPr>
          <w:p w:rsidR="002B60F5" w:rsidRPr="00F264AF" w:rsidRDefault="00B64129" w:rsidP="00B64129">
            <w:pPr>
              <w:suppressAutoHyphens w:val="0"/>
              <w:spacing w:after="200"/>
              <w:ind w:firstLine="0"/>
              <w:jc w:val="center"/>
              <w:rPr>
                <w:sz w:val="20"/>
                <w:szCs w:val="20"/>
              </w:rPr>
            </w:pPr>
            <w:r>
              <w:rPr>
                <w:noProof/>
                <w:lang w:eastAsia="ru-RU"/>
              </w:rPr>
              <mc:AlternateContent>
                <mc:Choice Requires="wps">
                  <w:drawing>
                    <wp:anchor distT="0" distB="0" distL="114300" distR="114300" simplePos="0" relativeHeight="251939840" behindDoc="0" locked="0" layoutInCell="1" allowOverlap="1" wp14:anchorId="7CED348C" wp14:editId="3305E56F">
                      <wp:simplePos x="0" y="0"/>
                      <wp:positionH relativeFrom="column">
                        <wp:posOffset>1498600</wp:posOffset>
                      </wp:positionH>
                      <wp:positionV relativeFrom="paragraph">
                        <wp:posOffset>706755</wp:posOffset>
                      </wp:positionV>
                      <wp:extent cx="855345" cy="257810"/>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57810"/>
                              </a:xfrm>
                              <a:prstGeom prst="rect">
                                <a:avLst/>
                              </a:prstGeom>
                              <a:noFill/>
                              <a:ln w="9525">
                                <a:noFill/>
                                <a:miter lim="800000"/>
                                <a:headEnd/>
                                <a:tailEnd/>
                              </a:ln>
                            </wps:spPr>
                            <wps:txbx>
                              <w:txbxContent>
                                <w:p w:rsidR="001C54DA" w:rsidRPr="00B64129" w:rsidRDefault="001C54DA" w:rsidP="00B64129">
                                  <w:pPr>
                                    <w:ind w:firstLine="0"/>
                                    <w:rPr>
                                      <w:sz w:val="22"/>
                                      <w:szCs w:val="22"/>
                                      <w:lang w:val="en-US"/>
                                    </w:rPr>
                                  </w:pPr>
                                  <w:r w:rsidRPr="003358A9">
                                    <w:rPr>
                                      <w:sz w:val="22"/>
                                      <w:szCs w:val="22"/>
                                    </w:rPr>
                                    <w:t>РСА</w:t>
                                  </w:r>
                                  <w:r>
                                    <w:rPr>
                                      <w:sz w:val="22"/>
                                      <w:szCs w:val="22"/>
                                      <w:lang w:val="en-US"/>
                                    </w:rPr>
                                    <w:t xml:space="preserve"> </w:t>
                                  </w:r>
                                  <w:r>
                                    <w:rPr>
                                      <w:b/>
                                      <w:sz w:val="22"/>
                                      <w:szCs w:val="20"/>
                                      <w:lang w:val="en-US"/>
                                    </w:rPr>
                                    <w:t>8a</w:t>
                                  </w:r>
                                </w:p>
                                <w:p w:rsidR="001C54DA" w:rsidRDefault="001C54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18pt;margin-top:55.65pt;width:67.35pt;height:20.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" filled="f" stroked="f">
                      <v:textbox>
                        <w:txbxContent>
                          <w:p w:rsidR="001C54DA" w:rsidRPr="00B64129" w:rsidRDefault="001C54DA" w:rsidP="00B64129">
                            <w:pPr>
                              <w:ind w:firstLine="0"/>
                              <w:rPr>
                                <w:sz w:val="22"/>
                                <w:szCs w:val="22"/>
                                <w:lang w:val="en-US"/>
                              </w:rPr>
                            </w:pPr>
                            <w:r w:rsidRPr="003358A9">
                              <w:rPr>
                                <w:sz w:val="22"/>
                                <w:szCs w:val="22"/>
                              </w:rPr>
                              <w:t>РСА</w:t>
                            </w:r>
                            <w:r>
                              <w:rPr>
                                <w:sz w:val="22"/>
                                <w:szCs w:val="22"/>
                                <w:lang w:val="en-US"/>
                              </w:rPr>
                              <w:t xml:space="preserve"> </w:t>
                            </w:r>
                            <w:r>
                              <w:rPr>
                                <w:b/>
                                <w:sz w:val="22"/>
                                <w:szCs w:val="20"/>
                                <w:lang w:val="en-US"/>
                              </w:rPr>
                              <w:t>8a</w:t>
                            </w:r>
                          </w:p>
                          <w:p w:rsidR="001C54DA" w:rsidRDefault="001C54DA"/>
                        </w:txbxContent>
                      </v:textbox>
                    </v:shape>
                  </w:pict>
                </mc:Fallback>
              </mc:AlternateContent>
            </w:r>
            <w:r>
              <w:rPr>
                <w:noProof/>
                <w:lang w:eastAsia="ru-RU"/>
              </w:rPr>
              <mc:AlternateContent>
                <mc:Choice Requires="wps">
                  <w:drawing>
                    <wp:anchor distT="0" distB="0" distL="114300" distR="114300" simplePos="0" relativeHeight="251941888" behindDoc="0" locked="0" layoutInCell="1" allowOverlap="1" wp14:anchorId="043F8F7F" wp14:editId="1570A925">
                      <wp:simplePos x="0" y="0"/>
                      <wp:positionH relativeFrom="column">
                        <wp:posOffset>156845</wp:posOffset>
                      </wp:positionH>
                      <wp:positionV relativeFrom="paragraph">
                        <wp:posOffset>706755</wp:posOffset>
                      </wp:positionV>
                      <wp:extent cx="702945" cy="310515"/>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10515"/>
                              </a:xfrm>
                              <a:prstGeom prst="rect">
                                <a:avLst/>
                              </a:prstGeom>
                              <a:noFill/>
                              <a:ln w="9525">
                                <a:noFill/>
                                <a:miter lim="800000"/>
                                <a:headEnd/>
                                <a:tailEnd/>
                              </a:ln>
                            </wps:spPr>
                            <wps:txbx>
                              <w:txbxContent>
                                <w:p w:rsidR="001C54DA" w:rsidRDefault="001C54DA" w:rsidP="00B64129">
                                  <w:pPr>
                                    <w:ind w:firstLine="0"/>
                                  </w:pPr>
                                  <w:r>
                                    <w:rPr>
                                      <w:b/>
                                      <w:sz w:val="22"/>
                                      <w:szCs w:val="20"/>
                                      <w:lang w:val="en-US"/>
                                    </w:rPr>
                                    <w:t>8</w:t>
                                  </w:r>
                                  <w:r w:rsidRPr="00782C29">
                                    <w:rPr>
                                      <w:b/>
                                      <w:sz w:val="22"/>
                                      <w:szCs w:val="20"/>
                                      <w:lang w:val="en-US"/>
                                    </w:rPr>
                                    <w:t>a</w:t>
                                  </w:r>
                                  <w:r w:rsidRPr="00B64129">
                                    <w:rPr>
                                      <w:b/>
                                      <w:sz w:val="22"/>
                                      <w:szCs w:val="20"/>
                                    </w:rPr>
                                    <w:t xml:space="preserve">, </w:t>
                                  </w:r>
                                  <w:r w:rsidRPr="00782C29">
                                    <w:rPr>
                                      <w:sz w:val="22"/>
                                      <w:szCs w:val="20"/>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2.35pt;margin-top:55.65pt;width:55.35pt;height:24.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" filled="f" stroked="f">
                      <v:textbox>
                        <w:txbxContent>
                          <w:p w:rsidR="001C54DA" w:rsidRDefault="001C54DA" w:rsidP="00B64129">
                            <w:pPr>
                              <w:ind w:firstLine="0"/>
                            </w:pPr>
                            <w:r>
                              <w:rPr>
                                <w:b/>
                                <w:sz w:val="22"/>
                                <w:szCs w:val="20"/>
                                <w:lang w:val="en-US"/>
                              </w:rPr>
                              <w:t>8</w:t>
                            </w:r>
                            <w:r w:rsidRPr="00782C29">
                              <w:rPr>
                                <w:b/>
                                <w:sz w:val="22"/>
                                <w:szCs w:val="20"/>
                                <w:lang w:val="en-US"/>
                              </w:rPr>
                              <w:t>a</w:t>
                            </w:r>
                            <w:r w:rsidRPr="00B64129">
                              <w:rPr>
                                <w:b/>
                                <w:sz w:val="22"/>
                                <w:szCs w:val="20"/>
                              </w:rPr>
                              <w:t xml:space="preserve">, </w:t>
                            </w:r>
                            <w:r w:rsidRPr="00782C29">
                              <w:rPr>
                                <w:sz w:val="22"/>
                                <w:szCs w:val="20"/>
                              </w:rPr>
                              <w:t>47%</w:t>
                            </w:r>
                          </w:p>
                        </w:txbxContent>
                      </v:textbox>
                    </v:shape>
                  </w:pict>
                </mc:Fallback>
              </mc:AlternateContent>
            </w:r>
            <w:r>
              <w:object w:dxaOrig="1349" w:dyaOrig="967">
                <v:shape id="_x0000_i1178" type="#_x0000_t75" style="width:68.2pt;height:48.55pt" o:ole="">
                  <v:imagedata r:id="rId296" o:title=""/>
                </v:shape>
                <o:OLEObject Type="Embed" ProgID="ChemDraw.Document.6.0" ShapeID="_x0000_i1178" DrawAspect="Content" ObjectID="_1588245846" r:id="rId297"/>
              </w:object>
            </w:r>
            <w:r w:rsidR="001C54DA">
              <w:rPr>
                <w:sz w:val="20"/>
                <w:szCs w:val="20"/>
              </w:rPr>
              <w:pict>
                <v:shape id="_x0000_i1179" type="#_x0000_t75" style="width:96.55pt;height:58.9pt">
                  <v:imagedata r:id="rId298" o:title="7072-9479_vasilev184_2"/>
                </v:shape>
              </w:pict>
            </w:r>
            <w:r>
              <w:rPr>
                <w:sz w:val="20"/>
                <w:szCs w:val="20"/>
                <w:lang w:val="en-US"/>
              </w:rPr>
              <w:t xml:space="preserve"> </w:t>
            </w:r>
          </w:p>
        </w:tc>
      </w:tr>
      <w:tr w:rsidR="002B60F5" w:rsidRPr="0036242D" w:rsidTr="002B253B">
        <w:trPr>
          <w:jc w:val="center"/>
        </w:trPr>
        <w:tc>
          <w:tcPr>
            <w:tcW w:w="843" w:type="dxa"/>
            <w:vAlign w:val="center"/>
          </w:tcPr>
          <w:p w:rsidR="002B60F5" w:rsidRPr="00782C29" w:rsidRDefault="002B60F5" w:rsidP="00715105">
            <w:pPr>
              <w:suppressAutoHyphens w:val="0"/>
              <w:spacing w:after="200"/>
              <w:ind w:firstLine="0"/>
              <w:jc w:val="center"/>
              <w:rPr>
                <w:sz w:val="22"/>
                <w:szCs w:val="20"/>
              </w:rPr>
            </w:pPr>
            <w:r w:rsidRPr="00782C29">
              <w:rPr>
                <w:sz w:val="22"/>
                <w:szCs w:val="20"/>
              </w:rPr>
              <w:t>2</w:t>
            </w:r>
          </w:p>
        </w:tc>
        <w:tc>
          <w:tcPr>
            <w:tcW w:w="1794" w:type="dxa"/>
            <w:vAlign w:val="center"/>
          </w:tcPr>
          <w:p w:rsidR="002B60F5" w:rsidRPr="00782C29" w:rsidRDefault="00B64129" w:rsidP="00715105">
            <w:pPr>
              <w:suppressAutoHyphens w:val="0"/>
              <w:spacing w:after="200"/>
              <w:ind w:firstLine="0"/>
              <w:jc w:val="center"/>
              <w:rPr>
                <w:szCs w:val="20"/>
              </w:rPr>
            </w:pPr>
            <w:r>
              <w:object w:dxaOrig="1478" w:dyaOrig="720">
                <v:shape id="_x0000_i1180" type="#_x0000_t75" style="width:75.25pt;height:36pt" o:ole="">
                  <v:imagedata r:id="rId299" o:title=""/>
                </v:shape>
                <o:OLEObject Type="Embed" ProgID="ChemDraw.Document.6.0" ShapeID="_x0000_i1180" DrawAspect="Content" ObjectID="_1588245847" r:id="rId300"/>
              </w:object>
            </w:r>
            <w:r>
              <w:rPr>
                <w:szCs w:val="20"/>
                <w:lang w:val="en-US"/>
              </w:rPr>
              <w:t xml:space="preserve"> </w:t>
            </w:r>
            <w:r w:rsidRPr="002E65F6">
              <w:rPr>
                <w:b/>
                <w:szCs w:val="20"/>
                <w:lang w:val="en-US"/>
              </w:rPr>
              <w:t>3a</w:t>
            </w:r>
          </w:p>
        </w:tc>
        <w:tc>
          <w:tcPr>
            <w:tcW w:w="3799" w:type="dxa"/>
            <w:vAlign w:val="center"/>
          </w:tcPr>
          <w:p w:rsidR="002B60F5" w:rsidRPr="00F264AF" w:rsidRDefault="00B64129" w:rsidP="00B64129">
            <w:pPr>
              <w:suppressAutoHyphens w:val="0"/>
              <w:spacing w:after="200"/>
              <w:ind w:firstLine="0"/>
              <w:jc w:val="center"/>
              <w:rPr>
                <w:sz w:val="20"/>
                <w:szCs w:val="20"/>
              </w:rPr>
            </w:pPr>
            <w:r w:rsidRPr="00FF04A5">
              <w:rPr>
                <w:noProof/>
                <w:sz w:val="20"/>
                <w:szCs w:val="20"/>
                <w:lang w:eastAsia="ru-RU"/>
              </w:rPr>
              <mc:AlternateContent>
                <mc:Choice Requires="wps">
                  <w:drawing>
                    <wp:anchor distT="0" distB="0" distL="114300" distR="114300" simplePos="0" relativeHeight="251937792" behindDoc="0" locked="0" layoutInCell="1" allowOverlap="1" wp14:anchorId="1E15B826" wp14:editId="42465D20">
                      <wp:simplePos x="0" y="0"/>
                      <wp:positionH relativeFrom="column">
                        <wp:posOffset>1469390</wp:posOffset>
                      </wp:positionH>
                      <wp:positionV relativeFrom="paragraph">
                        <wp:posOffset>735330</wp:posOffset>
                      </wp:positionV>
                      <wp:extent cx="849630" cy="290830"/>
                      <wp:effectExtent l="0" t="0" r="0" b="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90830"/>
                              </a:xfrm>
                              <a:prstGeom prst="rect">
                                <a:avLst/>
                              </a:prstGeom>
                              <a:noFill/>
                              <a:ln w="9525">
                                <a:noFill/>
                                <a:miter lim="800000"/>
                                <a:headEnd/>
                                <a:tailEnd/>
                              </a:ln>
                            </wps:spPr>
                            <wps:txbx>
                              <w:txbxContent>
                                <w:p w:rsidR="001C54DA" w:rsidRPr="00B64129" w:rsidRDefault="001C54DA" w:rsidP="00B64129">
                                  <w:pPr>
                                    <w:ind w:firstLine="0"/>
                                    <w:rPr>
                                      <w:sz w:val="22"/>
                                      <w:szCs w:val="22"/>
                                      <w:lang w:val="en-US"/>
                                    </w:rPr>
                                  </w:pPr>
                                  <w:r w:rsidRPr="003358A9">
                                    <w:rPr>
                                      <w:sz w:val="22"/>
                                      <w:szCs w:val="22"/>
                                    </w:rPr>
                                    <w:t>РСА</w:t>
                                  </w:r>
                                  <w:r>
                                    <w:rPr>
                                      <w:sz w:val="22"/>
                                      <w:szCs w:val="22"/>
                                      <w:lang w:val="en-US"/>
                                    </w:rPr>
                                    <w:t xml:space="preserve"> </w:t>
                                  </w:r>
                                  <w:r>
                                    <w:rPr>
                                      <w:b/>
                                      <w:sz w:val="22"/>
                                      <w:szCs w:val="20"/>
                                      <w:lang w:val="en-US"/>
                                    </w:rPr>
                                    <w:t>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15.7pt;margin-top:57.9pt;width:66.9pt;height:22.9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" filled="f" stroked="f">
                      <v:textbox>
                        <w:txbxContent>
                          <w:p w:rsidR="001C54DA" w:rsidRPr="00B64129" w:rsidRDefault="001C54DA" w:rsidP="00B64129">
                            <w:pPr>
                              <w:ind w:firstLine="0"/>
                              <w:rPr>
                                <w:sz w:val="22"/>
                                <w:szCs w:val="22"/>
                                <w:lang w:val="en-US"/>
                              </w:rPr>
                            </w:pPr>
                            <w:r w:rsidRPr="003358A9">
                              <w:rPr>
                                <w:sz w:val="22"/>
                                <w:szCs w:val="22"/>
                              </w:rPr>
                              <w:t>РСА</w:t>
                            </w:r>
                            <w:r>
                              <w:rPr>
                                <w:sz w:val="22"/>
                                <w:szCs w:val="22"/>
                                <w:lang w:val="en-US"/>
                              </w:rPr>
                              <w:t xml:space="preserve"> </w:t>
                            </w:r>
                            <w:r>
                              <w:rPr>
                                <w:b/>
                                <w:sz w:val="22"/>
                                <w:szCs w:val="20"/>
                                <w:lang w:val="en-US"/>
                              </w:rPr>
                              <w:t>8b</w:t>
                            </w:r>
                          </w:p>
                        </w:txbxContent>
                      </v:textbox>
                    </v:shape>
                  </w:pict>
                </mc:Fallback>
              </mc:AlternateContent>
            </w:r>
            <w:r>
              <w:rPr>
                <w:noProof/>
                <w:lang w:eastAsia="ru-RU"/>
              </w:rPr>
              <mc:AlternateContent>
                <mc:Choice Requires="wps">
                  <w:drawing>
                    <wp:anchor distT="0" distB="0" distL="114300" distR="114300" simplePos="0" relativeHeight="251943936" behindDoc="0" locked="0" layoutInCell="1" allowOverlap="1" wp14:anchorId="206F6DDE" wp14:editId="6DD69DEF">
                      <wp:simplePos x="0" y="0"/>
                      <wp:positionH relativeFrom="column">
                        <wp:posOffset>119380</wp:posOffset>
                      </wp:positionH>
                      <wp:positionV relativeFrom="paragraph">
                        <wp:posOffset>738505</wp:posOffset>
                      </wp:positionV>
                      <wp:extent cx="744220" cy="234315"/>
                      <wp:effectExtent l="0" t="0" r="0" b="0"/>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34315"/>
                              </a:xfrm>
                              <a:prstGeom prst="rect">
                                <a:avLst/>
                              </a:prstGeom>
                              <a:noFill/>
                              <a:ln w="9525">
                                <a:noFill/>
                                <a:miter lim="800000"/>
                                <a:headEnd/>
                                <a:tailEnd/>
                              </a:ln>
                            </wps:spPr>
                            <wps:txbx>
                              <w:txbxContent>
                                <w:p w:rsidR="001C54DA" w:rsidRDefault="001C54DA" w:rsidP="00B64129">
                                  <w:pPr>
                                    <w:ind w:firstLine="0"/>
                                  </w:pPr>
                                  <w:r>
                                    <w:rPr>
                                      <w:b/>
                                      <w:sz w:val="22"/>
                                      <w:szCs w:val="20"/>
                                      <w:lang w:val="en-US"/>
                                    </w:rPr>
                                    <w:t>8b</w:t>
                                  </w:r>
                                  <w:r w:rsidRPr="00B64129">
                                    <w:rPr>
                                      <w:b/>
                                      <w:sz w:val="22"/>
                                      <w:szCs w:val="20"/>
                                    </w:rPr>
                                    <w:t xml:space="preserve">, </w:t>
                                  </w:r>
                                  <w:r w:rsidRPr="00782C29">
                                    <w:rPr>
                                      <w:sz w:val="22"/>
                                      <w:szCs w:val="20"/>
                                    </w:rP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9.4pt;margin-top:58.15pt;width:58.6pt;height:18.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" filled="f" stroked="f">
                      <v:textbox>
                        <w:txbxContent>
                          <w:p w:rsidR="001C54DA" w:rsidRDefault="001C54DA" w:rsidP="00B64129">
                            <w:pPr>
                              <w:ind w:firstLine="0"/>
                            </w:pPr>
                            <w:r>
                              <w:rPr>
                                <w:b/>
                                <w:sz w:val="22"/>
                                <w:szCs w:val="20"/>
                                <w:lang w:val="en-US"/>
                              </w:rPr>
                              <w:t>8b</w:t>
                            </w:r>
                            <w:r w:rsidRPr="00B64129">
                              <w:rPr>
                                <w:b/>
                                <w:sz w:val="22"/>
                                <w:szCs w:val="20"/>
                              </w:rPr>
                              <w:t xml:space="preserve">, </w:t>
                            </w:r>
                            <w:r w:rsidRPr="00782C29">
                              <w:rPr>
                                <w:sz w:val="22"/>
                                <w:szCs w:val="20"/>
                              </w:rPr>
                              <w:t>47%</w:t>
                            </w:r>
                          </w:p>
                        </w:txbxContent>
                      </v:textbox>
                    </v:shape>
                  </w:pict>
                </mc:Fallback>
              </mc:AlternateContent>
            </w:r>
            <w:r>
              <w:object w:dxaOrig="1407" w:dyaOrig="967">
                <v:shape id="_x0000_i1181" type="#_x0000_t75" style="width:69.25pt;height:48.55pt" o:ole="">
                  <v:imagedata r:id="rId301" o:title=""/>
                </v:shape>
                <o:OLEObject Type="Embed" ProgID="ChemDraw.Document.6.0" ShapeID="_x0000_i1181" DrawAspect="Content" ObjectID="_1588245848" r:id="rId302"/>
              </w:object>
            </w:r>
            <w:r>
              <w:rPr>
                <w:noProof/>
                <w:sz w:val="20"/>
                <w:szCs w:val="20"/>
                <w:lang w:eastAsia="ru-RU"/>
              </w:rPr>
              <w:drawing>
                <wp:inline distT="0" distB="0" distL="0" distR="0" wp14:anchorId="5D75D42E" wp14:editId="0C59DA61">
                  <wp:extent cx="1266093" cy="759969"/>
                  <wp:effectExtent l="0" t="0" r="0" b="2540"/>
                  <wp:docPr id="294" name="Рисунок 294" descr="C:\Users\MoonInHell\AppData\Local\Microsoft\Windows\INetCache\Content.Word\1ver0-7072-8997_vasilev-1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oonInHell\AppData\Local\Microsoft\Windows\INetCache\Content.Word\1ver0-7072-8997_vasilev-181-3.pn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78159" cy="767211"/>
                          </a:xfrm>
                          <a:prstGeom prst="rect">
                            <a:avLst/>
                          </a:prstGeom>
                          <a:noFill/>
                          <a:ln>
                            <a:noFill/>
                          </a:ln>
                        </pic:spPr>
                      </pic:pic>
                    </a:graphicData>
                  </a:graphic>
                </wp:inline>
              </w:drawing>
            </w:r>
          </w:p>
        </w:tc>
      </w:tr>
      <w:tr w:rsidR="002B60F5" w:rsidRPr="0036242D" w:rsidTr="002B253B">
        <w:trPr>
          <w:jc w:val="center"/>
        </w:trPr>
        <w:tc>
          <w:tcPr>
            <w:tcW w:w="843" w:type="dxa"/>
            <w:vAlign w:val="center"/>
          </w:tcPr>
          <w:p w:rsidR="002B60F5" w:rsidRPr="00782C29" w:rsidRDefault="002B60F5" w:rsidP="00715105">
            <w:pPr>
              <w:suppressAutoHyphens w:val="0"/>
              <w:spacing w:after="200"/>
              <w:ind w:firstLine="0"/>
              <w:jc w:val="center"/>
              <w:rPr>
                <w:sz w:val="22"/>
                <w:szCs w:val="20"/>
              </w:rPr>
            </w:pPr>
            <w:r w:rsidRPr="00782C29">
              <w:rPr>
                <w:sz w:val="22"/>
                <w:szCs w:val="20"/>
              </w:rPr>
              <w:t>3</w:t>
            </w:r>
          </w:p>
        </w:tc>
        <w:tc>
          <w:tcPr>
            <w:tcW w:w="1794" w:type="dxa"/>
            <w:vAlign w:val="center"/>
          </w:tcPr>
          <w:p w:rsidR="002B60F5" w:rsidRPr="00782C29" w:rsidRDefault="00B64129" w:rsidP="00715105">
            <w:pPr>
              <w:suppressAutoHyphens w:val="0"/>
              <w:spacing w:after="200"/>
              <w:ind w:firstLine="0"/>
              <w:jc w:val="center"/>
              <w:rPr>
                <w:szCs w:val="20"/>
              </w:rPr>
            </w:pPr>
            <w:r>
              <w:object w:dxaOrig="1492" w:dyaOrig="720">
                <v:shape id="_x0000_i1182" type="#_x0000_t75" style="width:74.75pt;height:36pt" o:ole="">
                  <v:imagedata r:id="rId304" o:title=""/>
                </v:shape>
                <o:OLEObject Type="Embed" ProgID="ChemDraw.Document.6.0" ShapeID="_x0000_i1182" DrawAspect="Content" ObjectID="_1588245849" r:id="rId305"/>
              </w:object>
            </w:r>
            <w:r>
              <w:rPr>
                <w:szCs w:val="20"/>
                <w:lang w:val="en-US"/>
              </w:rPr>
              <w:t xml:space="preserve"> </w:t>
            </w:r>
            <w:r w:rsidRPr="002E65F6">
              <w:rPr>
                <w:b/>
                <w:szCs w:val="20"/>
                <w:lang w:val="en-US"/>
              </w:rPr>
              <w:t>4a</w:t>
            </w:r>
          </w:p>
        </w:tc>
        <w:tc>
          <w:tcPr>
            <w:tcW w:w="3799" w:type="dxa"/>
            <w:vAlign w:val="center"/>
          </w:tcPr>
          <w:p w:rsidR="002E65F6" w:rsidRPr="002E65F6" w:rsidRDefault="00B9183C" w:rsidP="002E65F6">
            <w:pPr>
              <w:suppressAutoHyphens w:val="0"/>
              <w:spacing w:after="200"/>
              <w:ind w:firstLine="0"/>
              <w:jc w:val="center"/>
              <w:rPr>
                <w:noProof/>
                <w:sz w:val="20"/>
                <w:szCs w:val="20"/>
                <w:lang w:val="en-US" w:eastAsia="ru-RU"/>
              </w:rPr>
            </w:pPr>
            <w:r>
              <w:rPr>
                <w:noProof/>
                <w:lang w:eastAsia="ru-RU"/>
              </w:rPr>
              <mc:AlternateContent>
                <mc:Choice Requires="wps">
                  <w:drawing>
                    <wp:anchor distT="0" distB="0" distL="114300" distR="114300" simplePos="0" relativeHeight="251945984" behindDoc="0" locked="0" layoutInCell="1" allowOverlap="1" wp14:anchorId="6E1B83C4" wp14:editId="309AEFD0">
                      <wp:simplePos x="0" y="0"/>
                      <wp:positionH relativeFrom="column">
                        <wp:posOffset>544830</wp:posOffset>
                      </wp:positionH>
                      <wp:positionV relativeFrom="paragraph">
                        <wp:posOffset>516890</wp:posOffset>
                      </wp:positionV>
                      <wp:extent cx="744220" cy="281305"/>
                      <wp:effectExtent l="0" t="0" r="0" b="4445"/>
                      <wp:wrapNone/>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81305"/>
                              </a:xfrm>
                              <a:prstGeom prst="rect">
                                <a:avLst/>
                              </a:prstGeom>
                              <a:noFill/>
                              <a:ln w="9525">
                                <a:noFill/>
                                <a:miter lim="800000"/>
                                <a:headEnd/>
                                <a:tailEnd/>
                              </a:ln>
                            </wps:spPr>
                            <wps:txbx>
                              <w:txbxContent>
                                <w:p w:rsidR="001C54DA" w:rsidRDefault="001C54DA" w:rsidP="00B64129">
                                  <w:pPr>
                                    <w:ind w:firstLine="0"/>
                                  </w:pPr>
                                  <w:r>
                                    <w:rPr>
                                      <w:b/>
                                      <w:sz w:val="22"/>
                                      <w:szCs w:val="20"/>
                                      <w:lang w:val="en-US"/>
                                    </w:rPr>
                                    <w:t>8c</w:t>
                                  </w:r>
                                  <w:r w:rsidRPr="00782C29">
                                    <w:rPr>
                                      <w:b/>
                                      <w:sz w:val="22"/>
                                      <w:szCs w:val="20"/>
                                      <w:lang w:val="en-US"/>
                                    </w:rPr>
                                    <w:t xml:space="preserve">, </w:t>
                                  </w:r>
                                  <w:r w:rsidRPr="00782C29">
                                    <w:rPr>
                                      <w:sz w:val="22"/>
                                      <w:szCs w:val="20"/>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42.9pt;margin-top:40.7pt;width:58.6pt;height:22.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" filled="f" stroked="f">
                      <v:textbox>
                        <w:txbxContent>
                          <w:p w:rsidR="001C54DA" w:rsidRDefault="001C54DA" w:rsidP="00B64129">
                            <w:pPr>
                              <w:ind w:firstLine="0"/>
                            </w:pPr>
                            <w:r>
                              <w:rPr>
                                <w:b/>
                                <w:sz w:val="22"/>
                                <w:szCs w:val="20"/>
                                <w:lang w:val="en-US"/>
                              </w:rPr>
                              <w:t>8c</w:t>
                            </w:r>
                            <w:r w:rsidRPr="00782C29">
                              <w:rPr>
                                <w:b/>
                                <w:sz w:val="22"/>
                                <w:szCs w:val="20"/>
                                <w:lang w:val="en-US"/>
                              </w:rPr>
                              <w:t xml:space="preserve">, </w:t>
                            </w:r>
                            <w:r w:rsidRPr="00782C29">
                              <w:rPr>
                                <w:sz w:val="22"/>
                                <w:szCs w:val="20"/>
                              </w:rPr>
                              <w:t>46%</w:t>
                            </w:r>
                          </w:p>
                        </w:txbxContent>
                      </v:textbox>
                    </v:shape>
                  </w:pict>
                </mc:Fallback>
              </mc:AlternateContent>
            </w:r>
            <w:r w:rsidR="002E65F6" w:rsidRPr="002E65F6">
              <w:rPr>
                <w:noProof/>
                <w:sz w:val="20"/>
                <w:szCs w:val="20"/>
                <w:lang w:eastAsia="ru-RU"/>
              </w:rPr>
              <mc:AlternateContent>
                <mc:Choice Requires="wps">
                  <w:drawing>
                    <wp:anchor distT="0" distB="0" distL="114300" distR="114300" simplePos="0" relativeHeight="251950080" behindDoc="0" locked="0" layoutInCell="1" allowOverlap="1" wp14:anchorId="42EED0E9" wp14:editId="5ED14605">
                      <wp:simplePos x="0" y="0"/>
                      <wp:positionH relativeFrom="column">
                        <wp:posOffset>1499235</wp:posOffset>
                      </wp:positionH>
                      <wp:positionV relativeFrom="paragraph">
                        <wp:posOffset>628650</wp:posOffset>
                      </wp:positionV>
                      <wp:extent cx="655955" cy="274955"/>
                      <wp:effectExtent l="0" t="0" r="0" b="0"/>
                      <wp:wrapNone/>
                      <wp:docPr id="3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74955"/>
                              </a:xfrm>
                              <a:prstGeom prst="rect">
                                <a:avLst/>
                              </a:prstGeom>
                              <a:noFill/>
                              <a:ln w="9525">
                                <a:noFill/>
                                <a:miter lim="800000"/>
                                <a:headEnd/>
                                <a:tailEnd/>
                              </a:ln>
                            </wps:spPr>
                            <wps:txbx>
                              <w:txbxContent>
                                <w:p w:rsidR="001C54DA" w:rsidRPr="002E65F6" w:rsidRDefault="001C54DA" w:rsidP="002E65F6">
                                  <w:pPr>
                                    <w:ind w:firstLine="0"/>
                                    <w:rPr>
                                      <w:b/>
                                      <w:sz w:val="22"/>
                                      <w:lang w:val="en-US"/>
                                    </w:rPr>
                                  </w:pPr>
                                  <w:r w:rsidRPr="002E65F6">
                                    <w:rPr>
                                      <w:sz w:val="22"/>
                                    </w:rPr>
                                    <w:t xml:space="preserve">РСА </w:t>
                                  </w:r>
                                  <w:r>
                                    <w:rPr>
                                      <w:b/>
                                      <w:sz w:val="22"/>
                                      <w:lang w:val="en-US"/>
                                    </w:rPr>
                                    <w:t>8</w:t>
                                  </w:r>
                                  <w:r w:rsidRPr="002E65F6">
                                    <w:rPr>
                                      <w:b/>
                                      <w:sz w:val="22"/>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18.05pt;margin-top:49.5pt;width:51.65pt;height:21.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" filled="f" stroked="f">
                      <v:textbox>
                        <w:txbxContent>
                          <w:p w:rsidR="001C54DA" w:rsidRPr="002E65F6" w:rsidRDefault="001C54DA" w:rsidP="002E65F6">
                            <w:pPr>
                              <w:ind w:firstLine="0"/>
                              <w:rPr>
                                <w:b/>
                                <w:sz w:val="22"/>
                                <w:lang w:val="en-US"/>
                              </w:rPr>
                            </w:pPr>
                            <w:r w:rsidRPr="002E65F6">
                              <w:rPr>
                                <w:sz w:val="22"/>
                              </w:rPr>
                              <w:t xml:space="preserve">РСА </w:t>
                            </w:r>
                            <w:r>
                              <w:rPr>
                                <w:b/>
                                <w:sz w:val="22"/>
                                <w:lang w:val="en-US"/>
                              </w:rPr>
                              <w:t>8</w:t>
                            </w:r>
                            <w:r w:rsidRPr="002E65F6">
                              <w:rPr>
                                <w:b/>
                                <w:sz w:val="22"/>
                                <w:lang w:val="en-US"/>
                              </w:rPr>
                              <w:t>c</w:t>
                            </w:r>
                          </w:p>
                        </w:txbxContent>
                      </v:textbox>
                    </v:shape>
                  </w:pict>
                </mc:Fallback>
              </mc:AlternateContent>
            </w:r>
            <w:r w:rsidR="00B64129">
              <w:object w:dxaOrig="1421" w:dyaOrig="968">
                <v:shape id="_x0000_i1183" type="#_x0000_t75" style="width:69.25pt;height:48.55pt" o:ole="">
                  <v:imagedata r:id="rId306" o:title=""/>
                </v:shape>
                <o:OLEObject Type="Embed" ProgID="ChemDraw.Document.6.0" ShapeID="_x0000_i1183" DrawAspect="Content" ObjectID="_1588245850" r:id="rId307"/>
              </w:object>
            </w:r>
            <w:r w:rsidR="00B64129">
              <w:rPr>
                <w:noProof/>
                <w:sz w:val="20"/>
                <w:szCs w:val="20"/>
                <w:lang w:eastAsia="ru-RU"/>
              </w:rPr>
              <w:t xml:space="preserve"> </w:t>
            </w:r>
            <w:r w:rsidR="002B60F5">
              <w:rPr>
                <w:noProof/>
                <w:sz w:val="20"/>
                <w:szCs w:val="20"/>
                <w:lang w:eastAsia="ru-RU"/>
              </w:rPr>
              <w:drawing>
                <wp:inline distT="0" distB="0" distL="0" distR="0" wp14:anchorId="1D7823AE" wp14:editId="24FD9956">
                  <wp:extent cx="1201549" cy="668215"/>
                  <wp:effectExtent l="0" t="0" r="0" b="0"/>
                  <wp:docPr id="295" name="Рисунок 295" descr="1ver0-7072-9169_vasilev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ver0-7072-9169_vasilev18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05132" cy="670207"/>
                          </a:xfrm>
                          <a:prstGeom prst="rect">
                            <a:avLst/>
                          </a:prstGeom>
                          <a:noFill/>
                          <a:ln>
                            <a:noFill/>
                          </a:ln>
                        </pic:spPr>
                      </pic:pic>
                    </a:graphicData>
                  </a:graphic>
                </wp:inline>
              </w:drawing>
            </w:r>
          </w:p>
        </w:tc>
      </w:tr>
    </w:tbl>
    <w:p w:rsidR="002B253B" w:rsidRDefault="002B253B" w:rsidP="002B253B">
      <w:pPr>
        <w:ind w:firstLine="708"/>
        <w:rPr>
          <w:sz w:val="26"/>
          <w:szCs w:val="26"/>
        </w:rPr>
      </w:pPr>
    </w:p>
    <w:p w:rsidR="005F7F86" w:rsidRDefault="005F7F86" w:rsidP="002B253B">
      <w:pPr>
        <w:ind w:firstLine="708"/>
        <w:rPr>
          <w:sz w:val="26"/>
          <w:szCs w:val="26"/>
          <w:lang w:val="en-US"/>
        </w:rPr>
      </w:pPr>
    </w:p>
    <w:p w:rsidR="005F7F86" w:rsidRDefault="005F7F86" w:rsidP="002B253B">
      <w:pPr>
        <w:ind w:firstLine="708"/>
        <w:rPr>
          <w:sz w:val="26"/>
          <w:szCs w:val="26"/>
        </w:rPr>
      </w:pPr>
    </w:p>
    <w:p w:rsidR="00CD01F9" w:rsidRDefault="00CD01F9" w:rsidP="002B253B">
      <w:pPr>
        <w:ind w:firstLine="708"/>
        <w:rPr>
          <w:sz w:val="26"/>
          <w:szCs w:val="26"/>
        </w:rPr>
      </w:pPr>
    </w:p>
    <w:p w:rsidR="00CD01F9" w:rsidRDefault="00CD01F9" w:rsidP="002B253B">
      <w:pPr>
        <w:ind w:firstLine="708"/>
        <w:rPr>
          <w:sz w:val="26"/>
          <w:szCs w:val="26"/>
        </w:rPr>
      </w:pPr>
    </w:p>
    <w:p w:rsidR="00CD01F9" w:rsidRDefault="00CD01F9" w:rsidP="002B253B">
      <w:pPr>
        <w:ind w:firstLine="708"/>
        <w:rPr>
          <w:sz w:val="26"/>
          <w:szCs w:val="26"/>
        </w:rPr>
      </w:pPr>
    </w:p>
    <w:p w:rsidR="00CD01F9" w:rsidRDefault="00CD01F9" w:rsidP="002B253B">
      <w:pPr>
        <w:ind w:firstLine="708"/>
        <w:rPr>
          <w:sz w:val="26"/>
          <w:szCs w:val="26"/>
        </w:rPr>
      </w:pPr>
    </w:p>
    <w:p w:rsidR="00CD01F9" w:rsidRDefault="00CD01F9" w:rsidP="002B253B">
      <w:pPr>
        <w:ind w:firstLine="708"/>
        <w:rPr>
          <w:sz w:val="26"/>
          <w:szCs w:val="26"/>
        </w:rPr>
      </w:pPr>
    </w:p>
    <w:p w:rsidR="00CD01F9" w:rsidRDefault="00CD01F9" w:rsidP="002B253B">
      <w:pPr>
        <w:ind w:firstLine="708"/>
        <w:rPr>
          <w:sz w:val="26"/>
          <w:szCs w:val="26"/>
        </w:rPr>
      </w:pPr>
    </w:p>
    <w:p w:rsidR="00CD01F9" w:rsidRDefault="00CD01F9" w:rsidP="002B253B">
      <w:pPr>
        <w:ind w:firstLine="708"/>
        <w:rPr>
          <w:sz w:val="26"/>
          <w:szCs w:val="26"/>
        </w:rPr>
      </w:pPr>
    </w:p>
    <w:p w:rsidR="00CD01F9" w:rsidRDefault="00CD01F9" w:rsidP="002B253B">
      <w:pPr>
        <w:ind w:firstLine="708"/>
        <w:rPr>
          <w:sz w:val="26"/>
          <w:szCs w:val="26"/>
        </w:rPr>
      </w:pPr>
    </w:p>
    <w:p w:rsidR="00CD01F9" w:rsidRDefault="00CD01F9" w:rsidP="002B253B">
      <w:pPr>
        <w:ind w:firstLine="708"/>
        <w:rPr>
          <w:sz w:val="26"/>
          <w:szCs w:val="26"/>
        </w:rPr>
      </w:pPr>
    </w:p>
    <w:p w:rsidR="00CD01F9" w:rsidRDefault="00CD01F9" w:rsidP="002B253B">
      <w:pPr>
        <w:ind w:firstLine="708"/>
        <w:rPr>
          <w:sz w:val="26"/>
          <w:szCs w:val="26"/>
          <w:lang w:val="en-US"/>
        </w:rPr>
      </w:pPr>
    </w:p>
    <w:p w:rsidR="002B3ED6" w:rsidRPr="002B3ED6" w:rsidRDefault="002B3ED6" w:rsidP="002B253B">
      <w:pPr>
        <w:ind w:firstLine="708"/>
        <w:rPr>
          <w:sz w:val="26"/>
          <w:szCs w:val="26"/>
          <w:lang w:val="en-US"/>
        </w:rPr>
      </w:pPr>
    </w:p>
    <w:p w:rsidR="00CD01F9" w:rsidRPr="00CD01F9" w:rsidRDefault="00CD01F9" w:rsidP="002B253B">
      <w:pPr>
        <w:ind w:firstLine="708"/>
        <w:rPr>
          <w:sz w:val="26"/>
          <w:szCs w:val="26"/>
        </w:rPr>
      </w:pPr>
    </w:p>
    <w:p w:rsidR="005F7F86" w:rsidRPr="00D305C3" w:rsidRDefault="005F7F86" w:rsidP="005F7F86">
      <w:pPr>
        <w:ind w:firstLine="708"/>
        <w:jc w:val="center"/>
        <w:rPr>
          <w:sz w:val="26"/>
          <w:szCs w:val="26"/>
        </w:rPr>
      </w:pPr>
      <w:r w:rsidRPr="00D305C3">
        <w:rPr>
          <w:sz w:val="26"/>
          <w:szCs w:val="26"/>
        </w:rPr>
        <w:lastRenderedPageBreak/>
        <w:t>Выводы и результаты работы</w:t>
      </w:r>
    </w:p>
    <w:p w:rsidR="00F6083A" w:rsidRDefault="00D305C3" w:rsidP="00D305C3">
      <w:pPr>
        <w:ind w:firstLine="708"/>
        <w:rPr>
          <w:rFonts w:eastAsia="Times New Roman"/>
          <w:sz w:val="26"/>
          <w:szCs w:val="26"/>
          <w:lang w:eastAsia="ru-RU"/>
        </w:rPr>
      </w:pPr>
      <w:r w:rsidRPr="00D305C3">
        <w:rPr>
          <w:sz w:val="26"/>
          <w:szCs w:val="26"/>
        </w:rPr>
        <w:t xml:space="preserve">1. </w:t>
      </w:r>
      <w:r w:rsidR="00F776EC" w:rsidRPr="00D305C3">
        <w:rPr>
          <w:sz w:val="26"/>
          <w:szCs w:val="26"/>
        </w:rPr>
        <w:t>У</w:t>
      </w:r>
      <w:r w:rsidR="00F6083A" w:rsidRPr="00D305C3">
        <w:rPr>
          <w:sz w:val="26"/>
          <w:szCs w:val="26"/>
        </w:rPr>
        <w:t xml:space="preserve">становлено, что </w:t>
      </w:r>
      <w:r w:rsidR="00F6083A" w:rsidRPr="00D305C3">
        <w:rPr>
          <w:rFonts w:eastAsia="Times New Roman"/>
          <w:sz w:val="26"/>
          <w:szCs w:val="26"/>
          <w:lang w:eastAsia="ru-RU"/>
        </w:rPr>
        <w:t>(</w:t>
      </w:r>
      <w:r w:rsidR="00F6083A" w:rsidRPr="00D305C3">
        <w:rPr>
          <w:rFonts w:eastAsia="Times New Roman"/>
          <w:i/>
          <w:sz w:val="26"/>
          <w:szCs w:val="26"/>
          <w:lang w:val="en-US" w:eastAsia="ru-RU"/>
        </w:rPr>
        <w:t>E</w:t>
      </w:r>
      <w:r w:rsidR="00F6083A" w:rsidRPr="00D305C3">
        <w:rPr>
          <w:rFonts w:eastAsia="Times New Roman"/>
          <w:sz w:val="26"/>
          <w:szCs w:val="26"/>
          <w:lang w:eastAsia="ru-RU"/>
        </w:rPr>
        <w:t>)-3,3,3-тригало</w:t>
      </w:r>
      <w:r w:rsidR="00F776EC" w:rsidRPr="00D305C3">
        <w:rPr>
          <w:rFonts w:eastAsia="Times New Roman"/>
          <w:sz w:val="26"/>
          <w:szCs w:val="26"/>
          <w:lang w:eastAsia="ru-RU"/>
        </w:rPr>
        <w:t>г</w:t>
      </w:r>
      <w:r w:rsidR="008B0C47">
        <w:rPr>
          <w:rFonts w:eastAsia="Times New Roman"/>
          <w:sz w:val="26"/>
          <w:szCs w:val="26"/>
          <w:lang w:eastAsia="ru-RU"/>
        </w:rPr>
        <w:t>ен-1-нитропропены</w:t>
      </w:r>
      <w:r w:rsidRPr="00D305C3">
        <w:rPr>
          <w:rFonts w:eastAsia="Times New Roman"/>
          <w:b/>
          <w:sz w:val="26"/>
          <w:szCs w:val="26"/>
          <w:lang w:eastAsia="ru-RU"/>
        </w:rPr>
        <w:t xml:space="preserve"> </w:t>
      </w:r>
      <w:r w:rsidRPr="00D305C3">
        <w:rPr>
          <w:rFonts w:eastAsia="Times New Roman"/>
          <w:sz w:val="26"/>
          <w:szCs w:val="26"/>
          <w:lang w:eastAsia="ru-RU"/>
        </w:rPr>
        <w:t>в</w:t>
      </w:r>
      <w:r w:rsidR="00F6083A" w:rsidRPr="00D305C3">
        <w:rPr>
          <w:rFonts w:eastAsia="Times New Roman"/>
          <w:b/>
          <w:sz w:val="26"/>
          <w:szCs w:val="26"/>
          <w:lang w:eastAsia="ru-RU"/>
        </w:rPr>
        <w:t xml:space="preserve"> </w:t>
      </w:r>
      <w:r w:rsidR="00F6083A" w:rsidRPr="00D305C3">
        <w:rPr>
          <w:rFonts w:eastAsia="Times New Roman"/>
          <w:sz w:val="26"/>
          <w:szCs w:val="26"/>
          <w:lang w:eastAsia="ru-RU"/>
        </w:rPr>
        <w:t>трифторметансульфоновой</w:t>
      </w:r>
      <w:r w:rsidRPr="00D305C3">
        <w:rPr>
          <w:rFonts w:eastAsia="Times New Roman"/>
          <w:sz w:val="26"/>
          <w:szCs w:val="26"/>
          <w:lang w:eastAsia="ru-RU"/>
        </w:rPr>
        <w:t xml:space="preserve"> кислоте</w:t>
      </w:r>
      <w:r w:rsidR="008B0C47">
        <w:rPr>
          <w:rFonts w:eastAsia="Times New Roman"/>
          <w:sz w:val="26"/>
          <w:szCs w:val="26"/>
          <w:lang w:eastAsia="ru-RU"/>
        </w:rPr>
        <w:t xml:space="preserve"> </w:t>
      </w:r>
      <w:r w:rsidR="008B0C47">
        <w:rPr>
          <w:rFonts w:eastAsia="Times New Roman"/>
          <w:sz w:val="26"/>
          <w:szCs w:val="26"/>
          <w:lang w:val="en-US" w:eastAsia="ru-RU"/>
        </w:rPr>
        <w:t>CF</w:t>
      </w:r>
      <w:r w:rsidR="008B0C47" w:rsidRPr="008B0C47">
        <w:rPr>
          <w:rFonts w:eastAsia="Times New Roman"/>
          <w:sz w:val="26"/>
          <w:szCs w:val="26"/>
          <w:vertAlign w:val="subscript"/>
          <w:lang w:eastAsia="ru-RU"/>
        </w:rPr>
        <w:t>3</w:t>
      </w:r>
      <w:r w:rsidR="008B0C47">
        <w:rPr>
          <w:rFonts w:eastAsia="Times New Roman"/>
          <w:sz w:val="26"/>
          <w:szCs w:val="26"/>
          <w:lang w:val="en-US" w:eastAsia="ru-RU"/>
        </w:rPr>
        <w:t>SO</w:t>
      </w:r>
      <w:r w:rsidR="008B0C47" w:rsidRPr="008B0C47">
        <w:rPr>
          <w:rFonts w:eastAsia="Times New Roman"/>
          <w:sz w:val="26"/>
          <w:szCs w:val="26"/>
          <w:vertAlign w:val="subscript"/>
          <w:lang w:eastAsia="ru-RU"/>
        </w:rPr>
        <w:t>3</w:t>
      </w:r>
      <w:r w:rsidR="008B0C47">
        <w:rPr>
          <w:rFonts w:eastAsia="Times New Roman"/>
          <w:sz w:val="26"/>
          <w:szCs w:val="26"/>
          <w:lang w:val="en-US" w:eastAsia="ru-RU"/>
        </w:rPr>
        <w:t>H</w:t>
      </w:r>
      <w:r w:rsidR="008B0C47" w:rsidRPr="008B0C47">
        <w:rPr>
          <w:rFonts w:eastAsia="Times New Roman"/>
          <w:sz w:val="26"/>
          <w:szCs w:val="26"/>
          <w:lang w:eastAsia="ru-RU"/>
        </w:rPr>
        <w:t xml:space="preserve"> (</w:t>
      </w:r>
      <w:r w:rsidR="008B0C47">
        <w:rPr>
          <w:rFonts w:eastAsia="Times New Roman"/>
          <w:sz w:val="26"/>
          <w:szCs w:val="26"/>
          <w:lang w:val="en-US" w:eastAsia="ru-RU"/>
        </w:rPr>
        <w:t>TfOH</w:t>
      </w:r>
      <w:r w:rsidR="008B0C47" w:rsidRPr="008B0C47">
        <w:rPr>
          <w:rFonts w:eastAsia="Times New Roman"/>
          <w:sz w:val="26"/>
          <w:szCs w:val="26"/>
          <w:lang w:eastAsia="ru-RU"/>
        </w:rPr>
        <w:t>)</w:t>
      </w:r>
      <w:r w:rsidR="00F6083A" w:rsidRPr="00D305C3">
        <w:rPr>
          <w:rFonts w:eastAsia="Times New Roman"/>
          <w:sz w:val="26"/>
          <w:szCs w:val="26"/>
          <w:lang w:eastAsia="ru-RU"/>
        </w:rPr>
        <w:t xml:space="preserve"> реагируют с аренами с образованием соответствующих (</w:t>
      </w:r>
      <w:r w:rsidR="00F6083A" w:rsidRPr="00D305C3">
        <w:rPr>
          <w:rFonts w:eastAsia="Times New Roman"/>
          <w:i/>
          <w:sz w:val="26"/>
          <w:szCs w:val="26"/>
          <w:lang w:val="en-US" w:eastAsia="ru-RU"/>
        </w:rPr>
        <w:t>Z</w:t>
      </w:r>
      <w:r w:rsidR="00F6083A" w:rsidRPr="00D305C3">
        <w:rPr>
          <w:rFonts w:eastAsia="Times New Roman"/>
          <w:sz w:val="26"/>
          <w:szCs w:val="26"/>
          <w:lang w:eastAsia="ru-RU"/>
        </w:rPr>
        <w:t>)-оксимов</w:t>
      </w:r>
      <w:r w:rsidR="00A33346">
        <w:rPr>
          <w:rFonts w:eastAsia="Times New Roman"/>
          <w:sz w:val="26"/>
          <w:szCs w:val="26"/>
          <w:lang w:eastAsia="ru-RU"/>
        </w:rPr>
        <w:t xml:space="preserve"> </w:t>
      </w:r>
      <w:r w:rsidR="00A33346" w:rsidRPr="00A33346">
        <w:rPr>
          <w:rFonts w:eastAsia="Times New Roman"/>
          <w:sz w:val="26"/>
          <w:szCs w:val="26"/>
          <w:lang w:eastAsia="ru-RU"/>
        </w:rPr>
        <w:t>1,2-ди</w:t>
      </w:r>
      <w:r w:rsidR="00A33346">
        <w:rPr>
          <w:rFonts w:eastAsia="Times New Roman"/>
          <w:sz w:val="26"/>
          <w:szCs w:val="26"/>
          <w:lang w:eastAsia="ru-RU"/>
        </w:rPr>
        <w:t>арил</w:t>
      </w:r>
      <w:r w:rsidR="00A33346" w:rsidRPr="00A33346">
        <w:rPr>
          <w:rFonts w:eastAsia="Times New Roman"/>
          <w:sz w:val="26"/>
          <w:szCs w:val="26"/>
          <w:lang w:eastAsia="ru-RU"/>
        </w:rPr>
        <w:t>-3,3,3-три</w:t>
      </w:r>
      <w:r w:rsidR="00A33346">
        <w:rPr>
          <w:rFonts w:eastAsia="Times New Roman"/>
          <w:sz w:val="26"/>
          <w:szCs w:val="26"/>
          <w:lang w:eastAsia="ru-RU"/>
        </w:rPr>
        <w:t>галогенпропан-1-онов</w:t>
      </w:r>
      <w:r w:rsidR="00F6083A" w:rsidRPr="00D305C3">
        <w:rPr>
          <w:rFonts w:eastAsia="Times New Roman"/>
          <w:sz w:val="26"/>
          <w:szCs w:val="26"/>
          <w:lang w:eastAsia="ru-RU"/>
        </w:rPr>
        <w:t xml:space="preserve">, строение которых </w:t>
      </w:r>
      <w:r w:rsidRPr="00D305C3">
        <w:rPr>
          <w:rFonts w:eastAsia="Times New Roman"/>
          <w:sz w:val="26"/>
          <w:szCs w:val="26"/>
          <w:lang w:eastAsia="ru-RU"/>
        </w:rPr>
        <w:t>установлено</w:t>
      </w:r>
      <w:r w:rsidR="00F6083A" w:rsidRPr="00D305C3">
        <w:rPr>
          <w:rFonts w:eastAsia="Times New Roman"/>
          <w:sz w:val="26"/>
          <w:szCs w:val="26"/>
          <w:lang w:eastAsia="ru-RU"/>
        </w:rPr>
        <w:t xml:space="preserve"> спектральными методами, а также РСА. </w:t>
      </w:r>
    </w:p>
    <w:p w:rsidR="00E12221" w:rsidRPr="00D305C3" w:rsidRDefault="00B80825" w:rsidP="00E12221">
      <w:pPr>
        <w:ind w:firstLine="708"/>
        <w:jc w:val="center"/>
        <w:rPr>
          <w:rFonts w:eastAsia="Times New Roman"/>
          <w:sz w:val="26"/>
          <w:szCs w:val="26"/>
          <w:lang w:eastAsia="ru-RU"/>
        </w:rPr>
      </w:pPr>
      <w:r>
        <w:object w:dxaOrig="5861" w:dyaOrig="977">
          <v:shape id="_x0000_i1184" type="#_x0000_t75" style="width:4in;height:47.45pt" o:ole="">
            <v:imagedata r:id="rId309" o:title=""/>
          </v:shape>
          <o:OLEObject Type="Embed" ProgID="ChemDraw.Document.6.0" ShapeID="_x0000_i1184" DrawAspect="Content" ObjectID="_1588245851" r:id="rId310"/>
        </w:object>
      </w:r>
    </w:p>
    <w:p w:rsidR="00D305C3" w:rsidRDefault="00D305C3" w:rsidP="00934A2E">
      <w:pPr>
        <w:ind w:firstLine="708"/>
        <w:rPr>
          <w:sz w:val="26"/>
          <w:szCs w:val="26"/>
          <w:lang w:eastAsia="ru-RU"/>
        </w:rPr>
      </w:pPr>
      <w:r w:rsidRPr="00D305C3">
        <w:rPr>
          <w:sz w:val="26"/>
          <w:szCs w:val="26"/>
          <w:lang w:eastAsia="ru-RU"/>
        </w:rPr>
        <w:t>2.</w:t>
      </w:r>
      <w:r w:rsidRPr="00D305C3">
        <w:rPr>
          <w:sz w:val="26"/>
          <w:szCs w:val="26"/>
          <w:lang w:eastAsia="ru-RU"/>
        </w:rPr>
        <w:tab/>
      </w:r>
      <w:proofErr w:type="gramStart"/>
      <w:r w:rsidR="00934A2E">
        <w:rPr>
          <w:sz w:val="26"/>
          <w:szCs w:val="26"/>
          <w:lang w:eastAsia="ru-RU"/>
        </w:rPr>
        <w:t>Полученные</w:t>
      </w:r>
      <w:proofErr w:type="gramEnd"/>
      <w:r w:rsidR="00934A2E">
        <w:rPr>
          <w:sz w:val="26"/>
          <w:szCs w:val="26"/>
          <w:lang w:eastAsia="ru-RU"/>
        </w:rPr>
        <w:t xml:space="preserve"> оксимы, имеющие один </w:t>
      </w:r>
      <w:r w:rsidR="00934A2E" w:rsidRPr="00E12221">
        <w:rPr>
          <w:i/>
          <w:sz w:val="26"/>
          <w:szCs w:val="26"/>
          <w:lang w:eastAsia="ru-RU"/>
        </w:rPr>
        <w:t>орто</w:t>
      </w:r>
      <w:r w:rsidR="00934A2E">
        <w:rPr>
          <w:sz w:val="26"/>
          <w:szCs w:val="26"/>
          <w:lang w:eastAsia="ru-RU"/>
        </w:rPr>
        <w:t>-заместитель</w:t>
      </w:r>
      <w:r w:rsidR="00447F93" w:rsidRPr="00447F93">
        <w:rPr>
          <w:sz w:val="26"/>
          <w:szCs w:val="26"/>
          <w:lang w:eastAsia="ru-RU"/>
        </w:rPr>
        <w:t xml:space="preserve"> </w:t>
      </w:r>
      <w:r w:rsidR="00447F93">
        <w:rPr>
          <w:sz w:val="26"/>
          <w:szCs w:val="26"/>
          <w:lang w:eastAsia="ru-RU"/>
        </w:rPr>
        <w:t>в ароматическом кольце при атоме</w:t>
      </w:r>
      <w:r w:rsidR="00447F93" w:rsidRPr="00447F93">
        <w:rPr>
          <w:sz w:val="26"/>
          <w:szCs w:val="26"/>
          <w:lang w:eastAsia="ru-RU"/>
        </w:rPr>
        <w:t xml:space="preserve"> </w:t>
      </w:r>
      <w:r w:rsidR="00447F93">
        <w:rPr>
          <w:sz w:val="26"/>
          <w:szCs w:val="26"/>
          <w:lang w:eastAsia="ru-RU"/>
        </w:rPr>
        <w:t xml:space="preserve">углерода </w:t>
      </w:r>
      <w:r w:rsidR="00447F93">
        <w:rPr>
          <w:sz w:val="26"/>
          <w:szCs w:val="26"/>
          <w:lang w:val="en-US" w:eastAsia="ru-RU"/>
        </w:rPr>
        <w:t>C</w:t>
      </w:r>
      <w:r w:rsidR="00447F93" w:rsidRPr="00447F93">
        <w:rPr>
          <w:sz w:val="26"/>
          <w:szCs w:val="26"/>
          <w:lang w:eastAsia="ru-RU"/>
        </w:rPr>
        <w:softHyphen/>
      </w:r>
      <w:r w:rsidR="00447F93" w:rsidRPr="00447F93">
        <w:rPr>
          <w:sz w:val="26"/>
          <w:szCs w:val="26"/>
          <w:vertAlign w:val="superscript"/>
          <w:lang w:eastAsia="ru-RU"/>
        </w:rPr>
        <w:t>2</w:t>
      </w:r>
      <w:r w:rsidR="00934A2E">
        <w:rPr>
          <w:sz w:val="26"/>
          <w:szCs w:val="26"/>
          <w:lang w:eastAsia="ru-RU"/>
        </w:rPr>
        <w:t xml:space="preserve">, существуют в виде атропоизомеров в растворах при комнатной температуре. Методом </w:t>
      </w:r>
      <w:r w:rsidR="00E12221">
        <w:rPr>
          <w:sz w:val="26"/>
          <w:szCs w:val="26"/>
          <w:lang w:eastAsia="ru-RU"/>
        </w:rPr>
        <w:t>ЯМР в ДМСО-</w:t>
      </w:r>
      <w:r w:rsidR="00E12221" w:rsidRPr="00E12221">
        <w:rPr>
          <w:sz w:val="26"/>
          <w:szCs w:val="26"/>
          <w:lang w:val="en-US" w:eastAsia="ru-RU"/>
        </w:rPr>
        <w:t>D</w:t>
      </w:r>
      <w:r w:rsidR="00E12221" w:rsidRPr="00E12221">
        <w:rPr>
          <w:sz w:val="26"/>
          <w:szCs w:val="26"/>
          <w:vertAlign w:val="subscript"/>
          <w:lang w:eastAsia="ru-RU"/>
        </w:rPr>
        <w:t>6</w:t>
      </w:r>
      <w:r w:rsidR="00E12221" w:rsidRPr="00E12221">
        <w:rPr>
          <w:sz w:val="26"/>
          <w:szCs w:val="26"/>
          <w:lang w:eastAsia="ru-RU"/>
        </w:rPr>
        <w:t xml:space="preserve"> </w:t>
      </w:r>
      <w:r w:rsidR="00E12221">
        <w:rPr>
          <w:sz w:val="26"/>
          <w:szCs w:val="26"/>
          <w:lang w:eastAsia="ru-RU"/>
        </w:rPr>
        <w:t>при температурах от 25 до 120°</w:t>
      </w:r>
      <w:r w:rsidR="00E12221">
        <w:rPr>
          <w:sz w:val="26"/>
          <w:szCs w:val="26"/>
          <w:lang w:val="en-US" w:eastAsia="ru-RU"/>
        </w:rPr>
        <w:t>C</w:t>
      </w:r>
      <w:r w:rsidR="00E12221" w:rsidRPr="00E12221">
        <w:rPr>
          <w:sz w:val="26"/>
          <w:szCs w:val="26"/>
          <w:lang w:eastAsia="ru-RU"/>
        </w:rPr>
        <w:t xml:space="preserve"> </w:t>
      </w:r>
      <w:r w:rsidR="00934A2E">
        <w:rPr>
          <w:sz w:val="26"/>
          <w:szCs w:val="26"/>
          <w:lang w:eastAsia="ru-RU"/>
        </w:rPr>
        <w:t xml:space="preserve">исследованы атропоизомерные равновесия оксимов с </w:t>
      </w:r>
      <w:r w:rsidR="00934A2E" w:rsidRPr="00934A2E">
        <w:rPr>
          <w:i/>
          <w:sz w:val="26"/>
          <w:szCs w:val="26"/>
          <w:lang w:eastAsia="ru-RU"/>
        </w:rPr>
        <w:t>пара</w:t>
      </w:r>
      <w:r w:rsidR="00934A2E">
        <w:rPr>
          <w:sz w:val="26"/>
          <w:szCs w:val="26"/>
          <w:lang w:eastAsia="ru-RU"/>
        </w:rPr>
        <w:t>-ксилильными заместителями</w:t>
      </w:r>
      <w:r w:rsidR="00E12221">
        <w:rPr>
          <w:sz w:val="26"/>
          <w:szCs w:val="26"/>
          <w:lang w:eastAsia="ru-RU"/>
        </w:rPr>
        <w:t>: определены температуры коалесценции и барьеры активации</w:t>
      </w:r>
      <w:r w:rsidR="00934A2E">
        <w:rPr>
          <w:sz w:val="26"/>
          <w:szCs w:val="26"/>
          <w:lang w:eastAsia="ru-RU"/>
        </w:rPr>
        <w:t>.</w:t>
      </w:r>
    </w:p>
    <w:p w:rsidR="00E12221" w:rsidRPr="00934A2E" w:rsidRDefault="00034D00" w:rsidP="00467365">
      <w:pPr>
        <w:ind w:firstLine="708"/>
        <w:jc w:val="center"/>
        <w:rPr>
          <w:sz w:val="26"/>
          <w:szCs w:val="26"/>
          <w:lang w:eastAsia="ru-RU"/>
        </w:rPr>
      </w:pPr>
      <w:r>
        <w:object w:dxaOrig="5217" w:dyaOrig="2251">
          <v:shape id="_x0000_i1185" type="#_x0000_t75" style="width:219.25pt;height:94.9pt" o:ole="">
            <v:imagedata r:id="rId311" o:title=""/>
          </v:shape>
          <o:OLEObject Type="Embed" ProgID="ChemDraw.Document.6.0" ShapeID="_x0000_i1185" DrawAspect="Content" ObjectID="_1588245852" r:id="rId312"/>
        </w:object>
      </w:r>
    </w:p>
    <w:p w:rsidR="0079370B" w:rsidRDefault="0079370B" w:rsidP="002B3ED6">
      <w:pPr>
        <w:spacing w:before="240"/>
        <w:ind w:firstLine="708"/>
        <w:rPr>
          <w:rFonts w:eastAsia="Times New Roman"/>
          <w:sz w:val="26"/>
          <w:szCs w:val="26"/>
          <w:lang w:eastAsia="ru-RU"/>
        </w:rPr>
      </w:pPr>
      <w:r>
        <w:rPr>
          <w:sz w:val="26"/>
          <w:szCs w:val="26"/>
          <w:lang w:eastAsia="ru-RU"/>
        </w:rPr>
        <w:t>3.</w:t>
      </w:r>
      <w:r>
        <w:rPr>
          <w:sz w:val="26"/>
          <w:szCs w:val="26"/>
          <w:lang w:eastAsia="ru-RU"/>
        </w:rPr>
        <w:tab/>
      </w:r>
      <w:proofErr w:type="gramStart"/>
      <w:r w:rsidR="00934A2E">
        <w:rPr>
          <w:rFonts w:eastAsia="Times New Roman"/>
          <w:sz w:val="26"/>
          <w:szCs w:val="26"/>
          <w:lang w:eastAsia="ru-RU"/>
        </w:rPr>
        <w:t xml:space="preserve">Катионные интермедиаты реакций </w:t>
      </w:r>
      <w:r w:rsidR="00467365" w:rsidRPr="00467365">
        <w:rPr>
          <w:rFonts w:eastAsia="Times New Roman"/>
          <w:sz w:val="26"/>
          <w:szCs w:val="26"/>
          <w:lang w:eastAsia="ru-RU"/>
        </w:rPr>
        <w:t xml:space="preserve">– </w:t>
      </w:r>
      <w:r w:rsidR="00467365">
        <w:rPr>
          <w:rFonts w:eastAsia="Times New Roman"/>
          <w:sz w:val="26"/>
          <w:szCs w:val="26"/>
          <w:lang w:val="en-US" w:eastAsia="ru-RU"/>
        </w:rPr>
        <w:t>O</w:t>
      </w:r>
      <w:r w:rsidR="00467365" w:rsidRPr="00467365">
        <w:rPr>
          <w:rFonts w:eastAsia="Times New Roman"/>
          <w:sz w:val="26"/>
          <w:szCs w:val="26"/>
          <w:lang w:eastAsia="ru-RU"/>
        </w:rPr>
        <w:t>-</w:t>
      </w:r>
      <w:r w:rsidR="00467365">
        <w:rPr>
          <w:rFonts w:eastAsia="Times New Roman"/>
          <w:sz w:val="26"/>
          <w:szCs w:val="26"/>
          <w:lang w:eastAsia="ru-RU"/>
        </w:rPr>
        <w:t xml:space="preserve">протонированные формы исходных </w:t>
      </w:r>
      <w:r w:rsidR="00467365" w:rsidRPr="00467365">
        <w:rPr>
          <w:rFonts w:eastAsia="Times New Roman"/>
          <w:sz w:val="26"/>
          <w:szCs w:val="26"/>
          <w:lang w:eastAsia="ru-RU"/>
        </w:rPr>
        <w:t>(</w:t>
      </w:r>
      <w:r w:rsidR="00467365" w:rsidRPr="002B3ED6">
        <w:rPr>
          <w:rFonts w:eastAsia="Times New Roman"/>
          <w:i/>
          <w:sz w:val="26"/>
          <w:szCs w:val="26"/>
          <w:lang w:val="en-US" w:eastAsia="ru-RU"/>
        </w:rPr>
        <w:t>E</w:t>
      </w:r>
      <w:r w:rsidR="00467365" w:rsidRPr="00467365">
        <w:rPr>
          <w:rFonts w:eastAsia="Times New Roman"/>
          <w:sz w:val="26"/>
          <w:szCs w:val="26"/>
          <w:lang w:eastAsia="ru-RU"/>
        </w:rPr>
        <w:t>)-3,3,3</w:t>
      </w:r>
      <w:r w:rsidR="00467365">
        <w:rPr>
          <w:rFonts w:eastAsia="Times New Roman"/>
          <w:sz w:val="26"/>
          <w:szCs w:val="26"/>
          <w:lang w:eastAsia="ru-RU"/>
        </w:rPr>
        <w:t>-тригалоген</w:t>
      </w:r>
      <w:r w:rsidR="00034D00">
        <w:rPr>
          <w:rFonts w:eastAsia="Times New Roman"/>
          <w:sz w:val="26"/>
          <w:szCs w:val="26"/>
          <w:lang w:eastAsia="ru-RU"/>
        </w:rPr>
        <w:t>-1-нитропропенов</w:t>
      </w:r>
      <w:r w:rsidR="00034D00" w:rsidRPr="00034D00">
        <w:rPr>
          <w:rFonts w:eastAsia="Times New Roman"/>
          <w:sz w:val="26"/>
          <w:szCs w:val="26"/>
          <w:lang w:eastAsia="ru-RU"/>
        </w:rPr>
        <w:t xml:space="preserve">, </w:t>
      </w:r>
      <w:r w:rsidR="00034D00" w:rsidRPr="00034D00">
        <w:rPr>
          <w:rFonts w:eastAsia="Times New Roman"/>
          <w:i/>
          <w:sz w:val="26"/>
          <w:szCs w:val="26"/>
          <w:lang w:val="en-US" w:eastAsia="ru-RU"/>
        </w:rPr>
        <w:t>N</w:t>
      </w:r>
      <w:r w:rsidR="00034D00" w:rsidRPr="00034D00">
        <w:rPr>
          <w:rFonts w:eastAsia="Times New Roman"/>
          <w:sz w:val="26"/>
          <w:szCs w:val="26"/>
          <w:lang w:eastAsia="ru-RU"/>
        </w:rPr>
        <w:t>-</w:t>
      </w:r>
      <w:r w:rsidR="002B3ED6">
        <w:rPr>
          <w:rFonts w:eastAsia="Times New Roman"/>
          <w:sz w:val="26"/>
          <w:szCs w:val="26"/>
          <w:lang w:eastAsia="ru-RU"/>
        </w:rPr>
        <w:t>протонированная форма оксима</w:t>
      </w:r>
      <w:r w:rsidR="00034D00">
        <w:rPr>
          <w:rFonts w:eastAsia="Times New Roman"/>
          <w:sz w:val="26"/>
          <w:szCs w:val="26"/>
          <w:lang w:eastAsia="ru-RU"/>
        </w:rPr>
        <w:t xml:space="preserve">, </w:t>
      </w:r>
      <w:r w:rsidR="00034D00" w:rsidRPr="00034D00">
        <w:rPr>
          <w:rFonts w:eastAsia="Times New Roman"/>
          <w:i/>
          <w:sz w:val="26"/>
          <w:szCs w:val="26"/>
          <w:lang w:val="en-US" w:eastAsia="ru-RU"/>
        </w:rPr>
        <w:t>N</w:t>
      </w:r>
      <w:r w:rsidR="00034D00" w:rsidRPr="00034D00">
        <w:rPr>
          <w:rFonts w:eastAsia="Times New Roman"/>
          <w:sz w:val="26"/>
          <w:szCs w:val="26"/>
          <w:lang w:eastAsia="ru-RU"/>
        </w:rPr>
        <w:t>,</w:t>
      </w:r>
      <w:r w:rsidR="00034D00" w:rsidRPr="00034D00">
        <w:rPr>
          <w:rFonts w:eastAsia="Times New Roman"/>
          <w:i/>
          <w:sz w:val="26"/>
          <w:szCs w:val="26"/>
          <w:lang w:val="en-US" w:eastAsia="ru-RU"/>
        </w:rPr>
        <w:t>N</w:t>
      </w:r>
      <w:r w:rsidR="00034D00" w:rsidRPr="00034D00">
        <w:rPr>
          <w:rFonts w:eastAsia="Times New Roman"/>
          <w:sz w:val="26"/>
          <w:szCs w:val="26"/>
          <w:lang w:eastAsia="ru-RU"/>
        </w:rPr>
        <w:t>-</w:t>
      </w:r>
      <w:r w:rsidR="00034D00">
        <w:rPr>
          <w:rFonts w:eastAsia="Times New Roman"/>
          <w:sz w:val="26"/>
          <w:szCs w:val="26"/>
          <w:lang w:eastAsia="ru-RU"/>
        </w:rPr>
        <w:t>дигидроксииминиевый катион</w:t>
      </w:r>
      <w:r w:rsidR="002B3ED6" w:rsidRPr="002B3ED6">
        <w:rPr>
          <w:rFonts w:eastAsia="Times New Roman"/>
          <w:sz w:val="26"/>
          <w:szCs w:val="26"/>
          <w:lang w:eastAsia="ru-RU"/>
        </w:rPr>
        <w:t xml:space="preserve"> –</w:t>
      </w:r>
      <w:r w:rsidR="00934A2E">
        <w:rPr>
          <w:rFonts w:eastAsia="Times New Roman"/>
          <w:sz w:val="26"/>
          <w:szCs w:val="26"/>
          <w:lang w:eastAsia="ru-RU"/>
        </w:rPr>
        <w:t xml:space="preserve"> </w:t>
      </w:r>
      <w:r w:rsidR="00034D00">
        <w:rPr>
          <w:rFonts w:eastAsia="Times New Roman"/>
          <w:sz w:val="26"/>
          <w:szCs w:val="26"/>
          <w:lang w:eastAsia="ru-RU"/>
        </w:rPr>
        <w:t>исследованы</w:t>
      </w:r>
      <w:r w:rsidR="00034D00" w:rsidRPr="00034D00">
        <w:rPr>
          <w:rFonts w:eastAsia="Times New Roman"/>
          <w:sz w:val="26"/>
          <w:szCs w:val="26"/>
          <w:lang w:eastAsia="ru-RU"/>
        </w:rPr>
        <w:t xml:space="preserve"> </w:t>
      </w:r>
      <w:r w:rsidR="00934A2E">
        <w:rPr>
          <w:rFonts w:eastAsia="Times New Roman"/>
          <w:sz w:val="26"/>
          <w:szCs w:val="26"/>
          <w:lang w:eastAsia="ru-RU"/>
        </w:rPr>
        <w:t xml:space="preserve">с помощью ЯМР </w:t>
      </w:r>
      <w:r w:rsidR="00934A2E">
        <w:rPr>
          <w:rFonts w:eastAsia="Times New Roman"/>
          <w:sz w:val="26"/>
          <w:szCs w:val="26"/>
          <w:vertAlign w:val="superscript"/>
          <w:lang w:eastAsia="ru-RU"/>
        </w:rPr>
        <w:t>1</w:t>
      </w:r>
      <w:r w:rsidR="00934A2E">
        <w:rPr>
          <w:rFonts w:eastAsia="Times New Roman"/>
          <w:sz w:val="26"/>
          <w:szCs w:val="26"/>
          <w:lang w:val="en-US" w:eastAsia="ru-RU"/>
        </w:rPr>
        <w:t>H</w:t>
      </w:r>
      <w:r w:rsidR="00934A2E" w:rsidRPr="00934A2E">
        <w:rPr>
          <w:rFonts w:eastAsia="Times New Roman"/>
          <w:sz w:val="26"/>
          <w:szCs w:val="26"/>
          <w:lang w:eastAsia="ru-RU"/>
        </w:rPr>
        <w:t xml:space="preserve">, </w:t>
      </w:r>
      <w:r w:rsidR="00934A2E">
        <w:rPr>
          <w:rFonts w:eastAsia="Times New Roman"/>
          <w:sz w:val="26"/>
          <w:szCs w:val="26"/>
          <w:vertAlign w:val="superscript"/>
          <w:lang w:eastAsia="ru-RU"/>
        </w:rPr>
        <w:t>1</w:t>
      </w:r>
      <w:r w:rsidR="00934A2E" w:rsidRPr="00934A2E">
        <w:rPr>
          <w:rFonts w:eastAsia="Times New Roman"/>
          <w:sz w:val="26"/>
          <w:szCs w:val="26"/>
          <w:vertAlign w:val="superscript"/>
          <w:lang w:eastAsia="ru-RU"/>
        </w:rPr>
        <w:t>3</w:t>
      </w:r>
      <w:r w:rsidR="00934A2E">
        <w:rPr>
          <w:rFonts w:eastAsia="Times New Roman"/>
          <w:sz w:val="26"/>
          <w:szCs w:val="26"/>
          <w:lang w:val="en-US" w:eastAsia="ru-RU"/>
        </w:rPr>
        <w:t>C</w:t>
      </w:r>
      <w:r w:rsidR="00934A2E" w:rsidRPr="00934A2E">
        <w:rPr>
          <w:rFonts w:eastAsia="Times New Roman"/>
          <w:sz w:val="26"/>
          <w:szCs w:val="26"/>
          <w:lang w:eastAsia="ru-RU"/>
        </w:rPr>
        <w:t xml:space="preserve">, </w:t>
      </w:r>
      <w:r w:rsidR="00934A2E">
        <w:rPr>
          <w:rFonts w:eastAsia="Times New Roman"/>
          <w:sz w:val="26"/>
          <w:szCs w:val="26"/>
          <w:vertAlign w:val="superscript"/>
          <w:lang w:eastAsia="ru-RU"/>
        </w:rPr>
        <w:t>1</w:t>
      </w:r>
      <w:r w:rsidR="00934A2E" w:rsidRPr="00934A2E">
        <w:rPr>
          <w:rFonts w:eastAsia="Times New Roman"/>
          <w:sz w:val="26"/>
          <w:szCs w:val="26"/>
          <w:vertAlign w:val="superscript"/>
          <w:lang w:eastAsia="ru-RU"/>
        </w:rPr>
        <w:t>9</w:t>
      </w:r>
      <w:r w:rsidR="00934A2E">
        <w:rPr>
          <w:rFonts w:eastAsia="Times New Roman"/>
          <w:sz w:val="26"/>
          <w:szCs w:val="26"/>
          <w:lang w:val="en-US" w:eastAsia="ru-RU"/>
        </w:rPr>
        <w:t>F</w:t>
      </w:r>
      <w:r w:rsidR="00934A2E" w:rsidRPr="00934A2E">
        <w:rPr>
          <w:rFonts w:eastAsia="Times New Roman"/>
          <w:sz w:val="26"/>
          <w:szCs w:val="26"/>
          <w:lang w:eastAsia="ru-RU"/>
        </w:rPr>
        <w:t xml:space="preserve"> </w:t>
      </w:r>
      <w:r w:rsidR="00934A2E">
        <w:rPr>
          <w:rFonts w:eastAsia="Times New Roman"/>
          <w:sz w:val="26"/>
          <w:szCs w:val="26"/>
          <w:lang w:eastAsia="ru-RU"/>
        </w:rPr>
        <w:t xml:space="preserve">в </w:t>
      </w:r>
      <w:r w:rsidR="00934A2E">
        <w:rPr>
          <w:rFonts w:eastAsia="Times New Roman"/>
          <w:sz w:val="26"/>
          <w:szCs w:val="26"/>
          <w:lang w:val="en-US" w:eastAsia="ru-RU"/>
        </w:rPr>
        <w:t>TfOH</w:t>
      </w:r>
      <w:r w:rsidR="00034D00">
        <w:rPr>
          <w:rFonts w:eastAsia="Times New Roman"/>
          <w:sz w:val="26"/>
          <w:szCs w:val="26"/>
          <w:lang w:eastAsia="ru-RU"/>
        </w:rPr>
        <w:t>.</w:t>
      </w:r>
      <w:proofErr w:type="gramEnd"/>
      <w:r w:rsidR="00034D00">
        <w:rPr>
          <w:rFonts w:eastAsia="Times New Roman"/>
          <w:sz w:val="26"/>
          <w:szCs w:val="26"/>
          <w:lang w:eastAsia="ru-RU"/>
        </w:rPr>
        <w:t xml:space="preserve"> </w:t>
      </w:r>
      <w:proofErr w:type="gramStart"/>
      <w:r w:rsidR="00034D00">
        <w:rPr>
          <w:rFonts w:eastAsia="Times New Roman"/>
          <w:sz w:val="26"/>
          <w:szCs w:val="26"/>
          <w:lang w:val="en-US" w:eastAsia="ru-RU"/>
        </w:rPr>
        <w:t>O</w:t>
      </w:r>
      <w:r w:rsidR="00034D00" w:rsidRPr="00467365">
        <w:rPr>
          <w:rFonts w:eastAsia="Times New Roman"/>
          <w:sz w:val="26"/>
          <w:szCs w:val="26"/>
          <w:lang w:eastAsia="ru-RU"/>
        </w:rPr>
        <w:t>-</w:t>
      </w:r>
      <w:r w:rsidR="002B3ED6">
        <w:rPr>
          <w:rFonts w:eastAsia="Times New Roman"/>
          <w:sz w:val="26"/>
          <w:szCs w:val="26"/>
          <w:lang w:eastAsia="ru-RU"/>
        </w:rPr>
        <w:t>П</w:t>
      </w:r>
      <w:r w:rsidR="00034D00">
        <w:rPr>
          <w:rFonts w:eastAsia="Times New Roman"/>
          <w:sz w:val="26"/>
          <w:szCs w:val="26"/>
          <w:lang w:eastAsia="ru-RU"/>
        </w:rPr>
        <w:t>ротонированные формы исходных нитропропенов также исследованы м</w:t>
      </w:r>
      <w:r w:rsidR="00934A2E">
        <w:rPr>
          <w:rFonts w:eastAsia="Times New Roman"/>
          <w:sz w:val="26"/>
          <w:szCs w:val="26"/>
          <w:lang w:eastAsia="ru-RU"/>
        </w:rPr>
        <w:t>етодом квантовой химии (</w:t>
      </w:r>
      <w:r w:rsidR="00934A2E">
        <w:rPr>
          <w:rFonts w:eastAsia="Times New Roman"/>
          <w:sz w:val="26"/>
          <w:szCs w:val="26"/>
          <w:lang w:val="en-US" w:eastAsia="ru-RU"/>
        </w:rPr>
        <w:t>DFT</w:t>
      </w:r>
      <w:r w:rsidR="00934A2E" w:rsidRPr="00934A2E">
        <w:rPr>
          <w:rFonts w:eastAsia="Times New Roman"/>
          <w:sz w:val="26"/>
          <w:szCs w:val="26"/>
          <w:lang w:eastAsia="ru-RU"/>
        </w:rPr>
        <w:t xml:space="preserve"> </w:t>
      </w:r>
      <w:r w:rsidR="00934A2E">
        <w:rPr>
          <w:rFonts w:eastAsia="Times New Roman"/>
          <w:sz w:val="26"/>
          <w:szCs w:val="26"/>
          <w:lang w:eastAsia="ru-RU"/>
        </w:rPr>
        <w:t>расчеты).</w:t>
      </w:r>
      <w:proofErr w:type="gramEnd"/>
      <w:r w:rsidR="00934A2E">
        <w:rPr>
          <w:rFonts w:eastAsia="Times New Roman"/>
          <w:sz w:val="26"/>
          <w:szCs w:val="26"/>
          <w:lang w:eastAsia="ru-RU"/>
        </w:rPr>
        <w:t xml:space="preserve"> Предложен механизм реакции</w:t>
      </w:r>
      <w:r w:rsidR="002B3ED6">
        <w:rPr>
          <w:rFonts w:eastAsia="Times New Roman"/>
          <w:sz w:val="26"/>
          <w:szCs w:val="26"/>
          <w:lang w:eastAsia="ru-RU"/>
        </w:rPr>
        <w:t xml:space="preserve"> </w:t>
      </w:r>
      <w:r w:rsidR="002B3ED6">
        <w:rPr>
          <w:rFonts w:eastAsia="Times New Roman"/>
          <w:sz w:val="26"/>
          <w:szCs w:val="26"/>
          <w:lang w:val="en-US" w:eastAsia="ru-RU"/>
        </w:rPr>
        <w:t>(</w:t>
      </w:r>
      <w:r w:rsidR="002B3ED6" w:rsidRPr="002B3ED6">
        <w:rPr>
          <w:rFonts w:eastAsia="Times New Roman"/>
          <w:i/>
          <w:sz w:val="26"/>
          <w:szCs w:val="26"/>
          <w:lang w:val="en-US" w:eastAsia="ru-RU"/>
        </w:rPr>
        <w:t>E</w:t>
      </w:r>
      <w:r w:rsidR="002B3ED6">
        <w:rPr>
          <w:rFonts w:eastAsia="Times New Roman"/>
          <w:sz w:val="26"/>
          <w:szCs w:val="26"/>
          <w:lang w:eastAsia="ru-RU"/>
        </w:rPr>
        <w:t>)</w:t>
      </w:r>
      <w:r w:rsidR="002B3ED6">
        <w:rPr>
          <w:rFonts w:eastAsia="Times New Roman"/>
          <w:sz w:val="26"/>
          <w:szCs w:val="26"/>
          <w:lang w:val="en-US" w:eastAsia="ru-RU"/>
        </w:rPr>
        <w:t>-</w:t>
      </w:r>
      <w:r w:rsidR="002B3ED6">
        <w:rPr>
          <w:rFonts w:eastAsia="Times New Roman"/>
          <w:sz w:val="26"/>
          <w:szCs w:val="26"/>
          <w:lang w:eastAsia="ru-RU"/>
        </w:rPr>
        <w:t>3,3,3-тригалоген-1-нитропропенов с аренами</w:t>
      </w:r>
      <w:r w:rsidR="00934A2E">
        <w:rPr>
          <w:rFonts w:eastAsia="Times New Roman"/>
          <w:sz w:val="26"/>
          <w:szCs w:val="26"/>
          <w:lang w:eastAsia="ru-RU"/>
        </w:rPr>
        <w:t>.</w:t>
      </w:r>
    </w:p>
    <w:p w:rsidR="00034D00" w:rsidRPr="00034D00" w:rsidRDefault="00034D00" w:rsidP="00034D00">
      <w:pPr>
        <w:ind w:firstLine="708"/>
        <w:jc w:val="center"/>
        <w:rPr>
          <w:rFonts w:eastAsia="Times New Roman"/>
          <w:sz w:val="26"/>
          <w:szCs w:val="26"/>
          <w:lang w:val="en-US" w:eastAsia="ru-RU"/>
        </w:rPr>
      </w:pPr>
      <w:r>
        <w:object w:dxaOrig="2004" w:dyaOrig="758">
          <v:shape id="_x0000_i1186" type="#_x0000_t75" style="width:110.75pt;height:42pt" o:ole="">
            <v:imagedata r:id="rId313" o:title=""/>
          </v:shape>
          <o:OLEObject Type="Embed" ProgID="ChemDraw.Document.6.0" ShapeID="_x0000_i1186" DrawAspect="Content" ObjectID="_1588245853" r:id="rId314"/>
        </w:object>
      </w:r>
      <w:r>
        <w:object w:dxaOrig="1800" w:dyaOrig="1210">
          <v:shape id="_x0000_i1187" type="#_x0000_t75" style="width:86.2pt;height:57.25pt" o:ole="">
            <v:imagedata r:id="rId315" o:title=""/>
          </v:shape>
          <o:OLEObject Type="Embed" ProgID="ChemDraw.Document.6.0" ShapeID="_x0000_i1187" DrawAspect="Content" ObjectID="_1588245854" r:id="rId316"/>
        </w:object>
      </w:r>
      <w:r>
        <w:object w:dxaOrig="1500" w:dyaOrig="848">
          <v:shape id="_x0000_i1188" type="#_x0000_t75" style="width:78.55pt;height:44.75pt;mso-position-vertical:absolute" o:ole="" o:allowoverlap="f">
            <v:imagedata r:id="rId317" o:title=""/>
          </v:shape>
          <o:OLEObject Type="Embed" ProgID="ChemDraw.Document.6.0" ShapeID="_x0000_i1188" DrawAspect="Content" ObjectID="_1588245855" r:id="rId318"/>
        </w:object>
      </w:r>
    </w:p>
    <w:p w:rsidR="002B3ED6" w:rsidRDefault="002B3ED6" w:rsidP="00CD01F9">
      <w:pPr>
        <w:ind w:firstLine="708"/>
        <w:rPr>
          <w:rFonts w:eastAsia="Times New Roman"/>
          <w:sz w:val="26"/>
          <w:szCs w:val="26"/>
          <w:lang w:eastAsia="ru-RU"/>
        </w:rPr>
      </w:pPr>
    </w:p>
    <w:p w:rsidR="002B3ED6" w:rsidRDefault="002B3ED6" w:rsidP="00CD01F9">
      <w:pPr>
        <w:ind w:firstLine="708"/>
        <w:rPr>
          <w:rFonts w:eastAsia="Times New Roman"/>
          <w:sz w:val="26"/>
          <w:szCs w:val="26"/>
          <w:lang w:eastAsia="ru-RU"/>
        </w:rPr>
      </w:pPr>
    </w:p>
    <w:p w:rsidR="002B3ED6" w:rsidRDefault="002B3ED6" w:rsidP="00CD01F9">
      <w:pPr>
        <w:ind w:firstLine="708"/>
        <w:rPr>
          <w:rFonts w:eastAsia="Times New Roman"/>
          <w:sz w:val="26"/>
          <w:szCs w:val="26"/>
          <w:lang w:eastAsia="ru-RU"/>
        </w:rPr>
      </w:pPr>
    </w:p>
    <w:p w:rsidR="002B3ED6" w:rsidRDefault="002B3ED6" w:rsidP="00CD01F9">
      <w:pPr>
        <w:ind w:firstLine="708"/>
        <w:rPr>
          <w:rFonts w:eastAsia="Times New Roman"/>
          <w:sz w:val="26"/>
          <w:szCs w:val="26"/>
          <w:lang w:eastAsia="ru-RU"/>
        </w:rPr>
      </w:pPr>
    </w:p>
    <w:p w:rsidR="002B3ED6" w:rsidRDefault="002B3ED6" w:rsidP="00CD01F9">
      <w:pPr>
        <w:ind w:firstLine="708"/>
        <w:rPr>
          <w:rFonts w:eastAsia="Times New Roman"/>
          <w:sz w:val="26"/>
          <w:szCs w:val="26"/>
          <w:lang w:eastAsia="ru-RU"/>
        </w:rPr>
      </w:pPr>
    </w:p>
    <w:p w:rsidR="002907CA" w:rsidRPr="00CD01F9" w:rsidRDefault="0079370B" w:rsidP="00CD01F9">
      <w:pPr>
        <w:ind w:firstLine="708"/>
        <w:rPr>
          <w:noProof/>
          <w:color w:val="000000" w:themeColor="text1"/>
          <w:sz w:val="26"/>
          <w:szCs w:val="26"/>
          <w:lang w:eastAsia="ru-RU"/>
        </w:rPr>
      </w:pPr>
      <w:r>
        <w:rPr>
          <w:rFonts w:eastAsia="Times New Roman"/>
          <w:sz w:val="26"/>
          <w:szCs w:val="26"/>
          <w:lang w:eastAsia="ru-RU"/>
        </w:rPr>
        <w:lastRenderedPageBreak/>
        <w:t>4.</w:t>
      </w:r>
      <w:r>
        <w:rPr>
          <w:rFonts w:eastAsia="Times New Roman"/>
          <w:sz w:val="26"/>
          <w:szCs w:val="26"/>
          <w:lang w:eastAsia="ru-RU"/>
        </w:rPr>
        <w:tab/>
      </w:r>
      <w:r w:rsidR="00CD01F9">
        <w:rPr>
          <w:rFonts w:eastAsia="Times New Roman"/>
          <w:sz w:val="26"/>
          <w:szCs w:val="26"/>
          <w:lang w:eastAsia="ru-RU"/>
        </w:rPr>
        <w:t xml:space="preserve">Продемонстрирован синтетический потенциал </w:t>
      </w:r>
      <w:r w:rsidR="00CD01F9" w:rsidRPr="00E31840">
        <w:rPr>
          <w:rFonts w:eastAsia="Times New Roman"/>
          <w:sz w:val="26"/>
          <w:szCs w:val="26"/>
          <w:lang w:eastAsia="ru-RU"/>
        </w:rPr>
        <w:t>(</w:t>
      </w:r>
      <w:r w:rsidR="00CD01F9" w:rsidRPr="00E31840">
        <w:rPr>
          <w:rFonts w:eastAsia="Times New Roman"/>
          <w:i/>
          <w:sz w:val="26"/>
          <w:szCs w:val="26"/>
          <w:lang w:val="en-US" w:eastAsia="ru-RU"/>
        </w:rPr>
        <w:t>Z</w:t>
      </w:r>
      <w:r w:rsidR="00CD01F9" w:rsidRPr="00E31840">
        <w:rPr>
          <w:rFonts w:eastAsia="Times New Roman"/>
          <w:sz w:val="26"/>
          <w:szCs w:val="26"/>
          <w:lang w:eastAsia="ru-RU"/>
        </w:rPr>
        <w:t>)-</w:t>
      </w:r>
      <w:r w:rsidR="00CD01F9">
        <w:rPr>
          <w:rFonts w:eastAsia="Times New Roman"/>
          <w:sz w:val="26"/>
          <w:szCs w:val="26"/>
          <w:lang w:eastAsia="ru-RU"/>
        </w:rPr>
        <w:t xml:space="preserve">оксимов 1,2-диарил-3,3,3-тригалогенпропанонов. </w:t>
      </w:r>
      <w:r w:rsidR="00D0121B">
        <w:rPr>
          <w:rFonts w:eastAsia="Times New Roman"/>
          <w:sz w:val="26"/>
          <w:szCs w:val="26"/>
          <w:lang w:eastAsia="ru-RU"/>
        </w:rPr>
        <w:t>Осуществлено</w:t>
      </w:r>
      <w:r w:rsidR="00034D00">
        <w:rPr>
          <w:rFonts w:eastAsia="Times New Roman"/>
          <w:sz w:val="26"/>
          <w:szCs w:val="26"/>
          <w:lang w:eastAsia="ru-RU"/>
        </w:rPr>
        <w:t xml:space="preserve"> их</w:t>
      </w:r>
      <w:r w:rsidR="00934A2E" w:rsidRPr="00934A2E">
        <w:rPr>
          <w:rFonts w:eastAsia="Times New Roman"/>
          <w:sz w:val="26"/>
          <w:szCs w:val="26"/>
          <w:lang w:eastAsia="ru-RU"/>
        </w:rPr>
        <w:t xml:space="preserve"> </w:t>
      </w:r>
      <w:r w:rsidR="00D0121B">
        <w:rPr>
          <w:rFonts w:eastAsia="Times New Roman"/>
          <w:sz w:val="26"/>
          <w:szCs w:val="26"/>
          <w:lang w:eastAsia="ru-RU"/>
        </w:rPr>
        <w:t>превращение</w:t>
      </w:r>
      <w:r w:rsidR="00CD01F9">
        <w:rPr>
          <w:rFonts w:eastAsia="Times New Roman"/>
          <w:sz w:val="26"/>
          <w:szCs w:val="26"/>
          <w:lang w:eastAsia="ru-RU"/>
        </w:rPr>
        <w:t xml:space="preserve"> </w:t>
      </w:r>
      <w:r w:rsidR="00934A2E">
        <w:rPr>
          <w:rFonts w:eastAsia="Times New Roman"/>
          <w:sz w:val="26"/>
          <w:szCs w:val="26"/>
          <w:lang w:eastAsia="ru-RU"/>
        </w:rPr>
        <w:t xml:space="preserve">в присутствии </w:t>
      </w:r>
      <w:r w:rsidR="00934A2E">
        <w:rPr>
          <w:rFonts w:eastAsia="Times New Roman"/>
          <w:sz w:val="26"/>
          <w:szCs w:val="26"/>
          <w:lang w:val="en-US" w:eastAsia="ru-RU"/>
        </w:rPr>
        <w:t>DBU</w:t>
      </w:r>
      <w:r w:rsidR="00D0121B">
        <w:rPr>
          <w:noProof/>
          <w:color w:val="000000" w:themeColor="text1"/>
          <w:sz w:val="26"/>
          <w:szCs w:val="26"/>
          <w:lang w:eastAsia="ru-RU"/>
        </w:rPr>
        <w:t xml:space="preserve"> в</w:t>
      </w:r>
      <w:r w:rsidR="00E31840">
        <w:rPr>
          <w:noProof/>
          <w:color w:val="000000" w:themeColor="text1"/>
          <w:sz w:val="26"/>
          <w:szCs w:val="26"/>
          <w:lang w:eastAsia="ru-RU"/>
        </w:rPr>
        <w:t xml:space="preserve"> производные изоксазолов</w:t>
      </w:r>
      <w:r w:rsidR="00D0121B" w:rsidRPr="00D0121B">
        <w:rPr>
          <w:b/>
          <w:noProof/>
          <w:color w:val="000000" w:themeColor="text1"/>
          <w:sz w:val="26"/>
          <w:szCs w:val="26"/>
          <w:lang w:eastAsia="ru-RU"/>
        </w:rPr>
        <w:t xml:space="preserve"> </w:t>
      </w:r>
      <w:r w:rsidR="002907CA">
        <w:rPr>
          <w:noProof/>
          <w:color w:val="000000" w:themeColor="text1"/>
          <w:sz w:val="26"/>
          <w:szCs w:val="26"/>
          <w:lang w:eastAsia="ru-RU"/>
        </w:rPr>
        <w:t>под действием</w:t>
      </w:r>
      <w:r w:rsidR="00E31840">
        <w:rPr>
          <w:noProof/>
          <w:color w:val="000000" w:themeColor="text1"/>
          <w:sz w:val="26"/>
          <w:szCs w:val="26"/>
          <w:lang w:eastAsia="ru-RU"/>
        </w:rPr>
        <w:t xml:space="preserve"> микроволновой</w:t>
      </w:r>
      <w:r w:rsidR="00D0121B">
        <w:rPr>
          <w:noProof/>
          <w:color w:val="000000" w:themeColor="text1"/>
          <w:sz w:val="26"/>
          <w:szCs w:val="26"/>
          <w:lang w:eastAsia="ru-RU"/>
        </w:rPr>
        <w:t xml:space="preserve"> </w:t>
      </w:r>
      <w:r w:rsidR="002907CA">
        <w:rPr>
          <w:noProof/>
          <w:color w:val="000000" w:themeColor="text1"/>
          <w:sz w:val="26"/>
          <w:szCs w:val="26"/>
          <w:lang w:eastAsia="ru-RU"/>
        </w:rPr>
        <w:t xml:space="preserve">и термической активации. </w:t>
      </w:r>
      <w:proofErr w:type="gramStart"/>
      <w:r w:rsidR="002907CA">
        <w:rPr>
          <w:noProof/>
          <w:color w:val="000000" w:themeColor="text1"/>
          <w:sz w:val="26"/>
          <w:szCs w:val="26"/>
          <w:lang w:eastAsia="ru-RU"/>
        </w:rPr>
        <w:t xml:space="preserve">Произведена перегруппировка Бекмана оксимов </w:t>
      </w:r>
      <w:r w:rsidR="00CD01F9">
        <w:rPr>
          <w:noProof/>
          <w:color w:val="000000" w:themeColor="text1"/>
          <w:sz w:val="26"/>
          <w:szCs w:val="26"/>
          <w:lang w:eastAsia="ru-RU"/>
        </w:rPr>
        <w:t>с выделением промежуточных имидоилхлоридов</w:t>
      </w:r>
      <w:r w:rsidR="00034D00">
        <w:rPr>
          <w:noProof/>
          <w:color w:val="000000" w:themeColor="text1"/>
          <w:sz w:val="26"/>
          <w:szCs w:val="26"/>
          <w:lang w:eastAsia="ru-RU"/>
        </w:rPr>
        <w:t>, которые переходят</w:t>
      </w:r>
      <w:r w:rsidR="00CD01F9">
        <w:rPr>
          <w:noProof/>
          <w:color w:val="000000" w:themeColor="text1"/>
          <w:sz w:val="26"/>
          <w:szCs w:val="26"/>
          <w:lang w:eastAsia="ru-RU"/>
        </w:rPr>
        <w:t xml:space="preserve"> в соответствующие амиды</w:t>
      </w:r>
      <w:r w:rsidR="002907CA">
        <w:rPr>
          <w:noProof/>
          <w:color w:val="000000" w:themeColor="text1"/>
          <w:sz w:val="26"/>
          <w:szCs w:val="26"/>
          <w:lang w:eastAsia="ru-RU"/>
        </w:rPr>
        <w:t xml:space="preserve"> на силикагеле </w:t>
      </w:r>
      <w:r w:rsidR="00CD01F9">
        <w:rPr>
          <w:noProof/>
          <w:color w:val="000000" w:themeColor="text1"/>
          <w:sz w:val="26"/>
          <w:szCs w:val="26"/>
          <w:lang w:eastAsia="ru-RU"/>
        </w:rPr>
        <w:t>в условиях</w:t>
      </w:r>
      <w:r w:rsidR="002907CA">
        <w:rPr>
          <w:noProof/>
          <w:color w:val="000000" w:themeColor="text1"/>
          <w:sz w:val="26"/>
          <w:szCs w:val="26"/>
          <w:lang w:eastAsia="ru-RU"/>
        </w:rPr>
        <w:t xml:space="preserve"> препаративной ТСХ.</w:t>
      </w:r>
      <w:proofErr w:type="gramEnd"/>
    </w:p>
    <w:p w:rsidR="002B3ED6" w:rsidRDefault="002B3ED6" w:rsidP="002B3ED6">
      <w:pPr>
        <w:spacing w:after="120"/>
        <w:ind w:firstLine="0"/>
        <w:jc w:val="center"/>
        <w:rPr>
          <w:b/>
          <w:sz w:val="26"/>
          <w:szCs w:val="26"/>
        </w:rPr>
      </w:pPr>
      <w:r>
        <w:object w:dxaOrig="4099" w:dyaOrig="1164">
          <v:shape id="_x0000_i1189" type="#_x0000_t75" style="width:205.1pt;height:58.35pt" o:ole="">
            <v:imagedata r:id="rId319" o:title=""/>
          </v:shape>
          <o:OLEObject Type="Embed" ProgID="ChemDraw.Document.6.0" ShapeID="_x0000_i1189" DrawAspect="Content" ObjectID="_1588245856" r:id="rId320"/>
        </w:object>
      </w:r>
    </w:p>
    <w:p w:rsidR="002B3ED6" w:rsidRDefault="002B3ED6" w:rsidP="00F776EC">
      <w:pPr>
        <w:spacing w:after="120"/>
        <w:ind w:firstLine="0"/>
        <w:jc w:val="center"/>
        <w:rPr>
          <w:b/>
          <w:sz w:val="26"/>
          <w:szCs w:val="26"/>
        </w:rPr>
      </w:pPr>
      <w:r>
        <w:object w:dxaOrig="5710" w:dyaOrig="984">
          <v:shape id="_x0000_i1190" type="#_x0000_t75" style="width:284.2pt;height:49.65pt" o:ole="">
            <v:imagedata r:id="rId321" o:title=""/>
          </v:shape>
          <o:OLEObject Type="Embed" ProgID="ChemDraw.Document.6.0" ShapeID="_x0000_i1190" DrawAspect="Content" ObjectID="_1588245857" r:id="rId322"/>
        </w:object>
      </w: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2B3ED6" w:rsidRDefault="002B3ED6" w:rsidP="00F776EC">
      <w:pPr>
        <w:spacing w:after="120"/>
        <w:ind w:firstLine="0"/>
        <w:jc w:val="center"/>
        <w:rPr>
          <w:b/>
          <w:sz w:val="26"/>
          <w:szCs w:val="26"/>
        </w:rPr>
      </w:pPr>
    </w:p>
    <w:p w:rsidR="00F776EC" w:rsidRPr="008B0C47" w:rsidRDefault="00F776EC" w:rsidP="00F776EC">
      <w:pPr>
        <w:spacing w:after="120"/>
        <w:ind w:firstLine="0"/>
        <w:jc w:val="center"/>
        <w:rPr>
          <w:sz w:val="26"/>
          <w:szCs w:val="26"/>
        </w:rPr>
      </w:pPr>
      <w:r w:rsidRPr="008B0C47">
        <w:rPr>
          <w:b/>
          <w:sz w:val="26"/>
          <w:szCs w:val="26"/>
          <w:lang w:val="en-US"/>
        </w:rPr>
        <w:lastRenderedPageBreak/>
        <w:t>IV</w:t>
      </w:r>
      <w:r w:rsidRPr="008B0C47">
        <w:rPr>
          <w:b/>
          <w:sz w:val="26"/>
          <w:szCs w:val="26"/>
        </w:rPr>
        <w:t>.</w:t>
      </w:r>
      <w:r w:rsidRPr="008B0C47">
        <w:rPr>
          <w:sz w:val="26"/>
          <w:szCs w:val="26"/>
        </w:rPr>
        <w:t xml:space="preserve"> Экспериментальная часть</w:t>
      </w:r>
    </w:p>
    <w:p w:rsidR="00F776EC" w:rsidRPr="008B0C47" w:rsidRDefault="00F776EC" w:rsidP="00F776EC">
      <w:pPr>
        <w:spacing w:after="120"/>
        <w:jc w:val="center"/>
        <w:rPr>
          <w:b/>
          <w:sz w:val="26"/>
          <w:szCs w:val="26"/>
        </w:rPr>
      </w:pPr>
      <w:r w:rsidRPr="008B0C47">
        <w:rPr>
          <w:b/>
          <w:sz w:val="26"/>
          <w:szCs w:val="26"/>
          <w:lang w:val="en-US"/>
        </w:rPr>
        <w:t>IV</w:t>
      </w:r>
      <w:r w:rsidRPr="008B0C47">
        <w:rPr>
          <w:b/>
          <w:sz w:val="26"/>
          <w:szCs w:val="26"/>
        </w:rPr>
        <w:t xml:space="preserve">.1 </w:t>
      </w:r>
      <w:r w:rsidRPr="008B0C47">
        <w:rPr>
          <w:sz w:val="26"/>
          <w:szCs w:val="26"/>
        </w:rPr>
        <w:t>Приборы, применявшиеся в исследованиях</w:t>
      </w:r>
    </w:p>
    <w:p w:rsidR="00F776EC" w:rsidRPr="005D10E1" w:rsidRDefault="00F776EC" w:rsidP="00F776EC">
      <w:pPr>
        <w:rPr>
          <w:sz w:val="26"/>
          <w:szCs w:val="26"/>
        </w:rPr>
      </w:pPr>
      <w:r w:rsidRPr="008B0C47">
        <w:rPr>
          <w:sz w:val="26"/>
          <w:szCs w:val="26"/>
        </w:rPr>
        <w:t xml:space="preserve">Спектры ЯМР </w:t>
      </w:r>
      <w:r w:rsidRPr="008B0C47">
        <w:rPr>
          <w:sz w:val="26"/>
          <w:szCs w:val="26"/>
          <w:vertAlign w:val="superscript"/>
        </w:rPr>
        <w:t>1</w:t>
      </w:r>
      <w:r w:rsidRPr="008B0C47">
        <w:rPr>
          <w:sz w:val="26"/>
          <w:szCs w:val="26"/>
        </w:rPr>
        <w:t xml:space="preserve">Н, </w:t>
      </w:r>
      <w:r w:rsidRPr="008B0C47">
        <w:rPr>
          <w:sz w:val="26"/>
          <w:szCs w:val="26"/>
          <w:vertAlign w:val="superscript"/>
        </w:rPr>
        <w:t>13</w:t>
      </w:r>
      <w:r w:rsidRPr="008B0C47">
        <w:rPr>
          <w:sz w:val="26"/>
          <w:szCs w:val="26"/>
          <w:lang w:val="en-US"/>
        </w:rPr>
        <w:t>C</w:t>
      </w:r>
      <w:r w:rsidRPr="008B0C47">
        <w:rPr>
          <w:sz w:val="26"/>
          <w:szCs w:val="26"/>
        </w:rPr>
        <w:t xml:space="preserve">, </w:t>
      </w:r>
      <w:r w:rsidRPr="008B0C47">
        <w:rPr>
          <w:sz w:val="26"/>
          <w:szCs w:val="26"/>
          <w:vertAlign w:val="superscript"/>
        </w:rPr>
        <w:t>19</w:t>
      </w:r>
      <w:r w:rsidRPr="008B0C47">
        <w:rPr>
          <w:sz w:val="26"/>
          <w:szCs w:val="26"/>
          <w:lang w:val="en-US"/>
        </w:rPr>
        <w:t>F</w:t>
      </w:r>
      <w:r w:rsidRPr="008B0C47">
        <w:rPr>
          <w:sz w:val="26"/>
          <w:szCs w:val="26"/>
        </w:rPr>
        <w:t xml:space="preserve"> соединений  регистрировали на спектрометрах </w:t>
      </w:r>
      <w:r w:rsidRPr="008B0C47">
        <w:rPr>
          <w:sz w:val="26"/>
          <w:szCs w:val="26"/>
          <w:lang w:val="en-US"/>
        </w:rPr>
        <w:t>Bruker</w:t>
      </w:r>
      <w:r w:rsidRPr="008B0C47">
        <w:rPr>
          <w:sz w:val="26"/>
          <w:szCs w:val="26"/>
        </w:rPr>
        <w:t xml:space="preserve"> </w:t>
      </w:r>
      <w:r w:rsidRPr="008B0C47">
        <w:rPr>
          <w:sz w:val="26"/>
          <w:szCs w:val="26"/>
          <w:lang w:val="en-US"/>
        </w:rPr>
        <w:t>AM</w:t>
      </w:r>
      <w:r w:rsidRPr="008B0C47">
        <w:rPr>
          <w:sz w:val="26"/>
          <w:szCs w:val="26"/>
        </w:rPr>
        <w:t xml:space="preserve">-400 и </w:t>
      </w:r>
      <w:r w:rsidRPr="008B0C47">
        <w:rPr>
          <w:sz w:val="26"/>
          <w:szCs w:val="26"/>
          <w:lang w:val="en-US"/>
        </w:rPr>
        <w:t>Bruker</w:t>
      </w:r>
      <w:r w:rsidRPr="008B0C47">
        <w:rPr>
          <w:sz w:val="26"/>
          <w:szCs w:val="26"/>
        </w:rPr>
        <w:t xml:space="preserve"> </w:t>
      </w:r>
      <w:r w:rsidRPr="008B0C47">
        <w:rPr>
          <w:sz w:val="26"/>
          <w:szCs w:val="26"/>
          <w:lang w:val="en-US"/>
        </w:rPr>
        <w:t>AM</w:t>
      </w:r>
      <w:r w:rsidRPr="008B0C47">
        <w:rPr>
          <w:sz w:val="26"/>
          <w:szCs w:val="26"/>
        </w:rPr>
        <w:t xml:space="preserve">-500 (на рабочих частотах 400, 100, 376 МГц соответственно) в </w:t>
      </w:r>
      <w:r w:rsidRPr="008B0C47">
        <w:rPr>
          <w:sz w:val="26"/>
          <w:szCs w:val="26"/>
          <w:lang w:val="en-US"/>
        </w:rPr>
        <w:t>CDCl</w:t>
      </w:r>
      <w:r w:rsidRPr="008B0C47">
        <w:rPr>
          <w:sz w:val="26"/>
          <w:szCs w:val="26"/>
          <w:vertAlign w:val="subscript"/>
        </w:rPr>
        <w:t>3</w:t>
      </w:r>
      <w:r w:rsidR="00D01A8A">
        <w:rPr>
          <w:sz w:val="26"/>
          <w:szCs w:val="26"/>
        </w:rPr>
        <w:t xml:space="preserve"> и ДМСО-</w:t>
      </w:r>
      <w:r w:rsidR="00D01A8A">
        <w:rPr>
          <w:sz w:val="26"/>
          <w:szCs w:val="26"/>
          <w:lang w:val="en-US"/>
        </w:rPr>
        <w:t>D</w:t>
      </w:r>
      <w:r w:rsidR="00D01A8A" w:rsidRPr="00D01A8A">
        <w:rPr>
          <w:sz w:val="26"/>
          <w:szCs w:val="26"/>
          <w:vertAlign w:val="subscript"/>
        </w:rPr>
        <w:t>6</w:t>
      </w:r>
      <w:r w:rsidR="009330BC" w:rsidRPr="009330BC">
        <w:rPr>
          <w:sz w:val="26"/>
          <w:szCs w:val="26"/>
        </w:rPr>
        <w:t xml:space="preserve"> (</w:t>
      </w:r>
      <w:r w:rsidR="009330BC">
        <w:rPr>
          <w:sz w:val="26"/>
          <w:szCs w:val="26"/>
        </w:rPr>
        <w:t>при исследовании атропоизомерии)</w:t>
      </w:r>
      <w:r w:rsidRPr="008B0C47">
        <w:rPr>
          <w:sz w:val="26"/>
          <w:szCs w:val="26"/>
        </w:rPr>
        <w:t xml:space="preserve">. В качестве внутреннего стандарта в спектрах ЯМР </w:t>
      </w:r>
      <w:r w:rsidRPr="008B0C47">
        <w:rPr>
          <w:sz w:val="26"/>
          <w:szCs w:val="26"/>
          <w:vertAlign w:val="superscript"/>
        </w:rPr>
        <w:t>1</w:t>
      </w:r>
      <w:r w:rsidRPr="008B0C47">
        <w:rPr>
          <w:sz w:val="26"/>
          <w:szCs w:val="26"/>
        </w:rPr>
        <w:t xml:space="preserve">Н использовали сигнал остаточного </w:t>
      </w:r>
      <w:r w:rsidRPr="008B0C47">
        <w:rPr>
          <w:sz w:val="26"/>
          <w:szCs w:val="26"/>
          <w:lang w:val="en-US"/>
        </w:rPr>
        <w:t>CHCl</w:t>
      </w:r>
      <w:r w:rsidRPr="008B0C47">
        <w:rPr>
          <w:sz w:val="26"/>
          <w:szCs w:val="26"/>
          <w:vertAlign w:val="subscript"/>
        </w:rPr>
        <w:t>3</w:t>
      </w:r>
      <w:r w:rsidRPr="008B0C47">
        <w:rPr>
          <w:sz w:val="26"/>
          <w:szCs w:val="26"/>
        </w:rPr>
        <w:t xml:space="preserve"> в </w:t>
      </w:r>
      <w:r w:rsidRPr="008B0C47">
        <w:rPr>
          <w:sz w:val="26"/>
          <w:szCs w:val="26"/>
          <w:lang w:val="en-US"/>
        </w:rPr>
        <w:t>CDCl</w:t>
      </w:r>
      <w:r w:rsidRPr="008B0C47">
        <w:rPr>
          <w:sz w:val="26"/>
          <w:szCs w:val="26"/>
          <w:vertAlign w:val="subscript"/>
        </w:rPr>
        <w:t>3</w:t>
      </w:r>
      <w:r w:rsidRPr="008B0C47">
        <w:rPr>
          <w:sz w:val="26"/>
          <w:szCs w:val="26"/>
        </w:rPr>
        <w:t xml:space="preserve"> (</w:t>
      </w:r>
      <w:r w:rsidRPr="008B0C47">
        <w:rPr>
          <w:sz w:val="26"/>
          <w:szCs w:val="26"/>
          <w:lang w:val="en-US"/>
        </w:rPr>
        <w:sym w:font="Symbol" w:char="F064"/>
      </w:r>
      <w:r w:rsidRPr="008B0C47">
        <w:rPr>
          <w:sz w:val="26"/>
          <w:szCs w:val="26"/>
          <w:vertAlign w:val="subscript"/>
        </w:rPr>
        <w:t>Н</w:t>
      </w:r>
      <w:r w:rsidRPr="008B0C47">
        <w:rPr>
          <w:sz w:val="26"/>
          <w:szCs w:val="26"/>
        </w:rPr>
        <w:t xml:space="preserve"> 7.26 м.д.)</w:t>
      </w:r>
      <w:r w:rsidR="00D01A8A" w:rsidRPr="00D01A8A">
        <w:rPr>
          <w:sz w:val="26"/>
          <w:szCs w:val="26"/>
        </w:rPr>
        <w:t xml:space="preserve"> </w:t>
      </w:r>
      <w:r w:rsidR="00D01A8A">
        <w:rPr>
          <w:sz w:val="26"/>
          <w:szCs w:val="26"/>
        </w:rPr>
        <w:t>и</w:t>
      </w:r>
      <w:r w:rsidR="00D01A8A" w:rsidRPr="00D01A8A">
        <w:rPr>
          <w:sz w:val="26"/>
          <w:szCs w:val="26"/>
        </w:rPr>
        <w:t xml:space="preserve"> </w:t>
      </w:r>
      <w:r w:rsidR="00D01A8A" w:rsidRPr="008B0C47">
        <w:rPr>
          <w:sz w:val="26"/>
          <w:szCs w:val="26"/>
        </w:rPr>
        <w:t xml:space="preserve">сигнал остаточного </w:t>
      </w:r>
      <w:r w:rsidR="00D01A8A">
        <w:rPr>
          <w:sz w:val="26"/>
          <w:szCs w:val="26"/>
        </w:rPr>
        <w:t>ДМСО</w:t>
      </w:r>
      <w:r w:rsidR="00D01A8A" w:rsidRPr="00D01A8A">
        <w:rPr>
          <w:sz w:val="26"/>
          <w:szCs w:val="26"/>
        </w:rPr>
        <w:t xml:space="preserve"> </w:t>
      </w:r>
      <w:r w:rsidR="00D01A8A">
        <w:rPr>
          <w:sz w:val="26"/>
          <w:szCs w:val="26"/>
        </w:rPr>
        <w:t>в</w:t>
      </w:r>
      <w:r w:rsidR="005D10E1">
        <w:rPr>
          <w:sz w:val="26"/>
          <w:szCs w:val="26"/>
        </w:rPr>
        <w:t xml:space="preserve"> ДМСО-</w:t>
      </w:r>
      <w:r w:rsidR="005D10E1">
        <w:rPr>
          <w:sz w:val="26"/>
          <w:szCs w:val="26"/>
          <w:lang w:val="en-US"/>
        </w:rPr>
        <w:t>D</w:t>
      </w:r>
      <w:r w:rsidR="005D10E1" w:rsidRPr="005D10E1">
        <w:rPr>
          <w:sz w:val="26"/>
          <w:szCs w:val="26"/>
          <w:vertAlign w:val="subscript"/>
        </w:rPr>
        <w:t>6</w:t>
      </w:r>
      <w:r w:rsidR="005D10E1" w:rsidRPr="005D10E1">
        <w:rPr>
          <w:sz w:val="26"/>
          <w:szCs w:val="26"/>
        </w:rPr>
        <w:t xml:space="preserve"> (</w:t>
      </w:r>
      <w:r w:rsidR="005D10E1" w:rsidRPr="008B0C47">
        <w:rPr>
          <w:sz w:val="26"/>
          <w:szCs w:val="26"/>
          <w:lang w:val="en-US"/>
        </w:rPr>
        <w:sym w:font="Symbol" w:char="F064"/>
      </w:r>
      <w:r w:rsidR="005D10E1" w:rsidRPr="008B0C47">
        <w:rPr>
          <w:sz w:val="26"/>
          <w:szCs w:val="26"/>
          <w:vertAlign w:val="subscript"/>
        </w:rPr>
        <w:t>Н</w:t>
      </w:r>
      <w:r w:rsidR="005D10E1" w:rsidRPr="005D10E1">
        <w:rPr>
          <w:sz w:val="26"/>
          <w:szCs w:val="26"/>
        </w:rPr>
        <w:t xml:space="preserve"> 2.54 </w:t>
      </w:r>
      <w:r w:rsidR="005D10E1" w:rsidRPr="008B0C47">
        <w:rPr>
          <w:sz w:val="26"/>
          <w:szCs w:val="26"/>
        </w:rPr>
        <w:t>м.д.</w:t>
      </w:r>
      <w:r w:rsidR="005D10E1" w:rsidRPr="005D10E1">
        <w:rPr>
          <w:sz w:val="26"/>
          <w:szCs w:val="26"/>
        </w:rPr>
        <w:t>)</w:t>
      </w:r>
      <w:r w:rsidRPr="008B0C47">
        <w:rPr>
          <w:sz w:val="26"/>
          <w:szCs w:val="26"/>
        </w:rPr>
        <w:t xml:space="preserve">; в спектрах ЯМР </w:t>
      </w:r>
      <w:r w:rsidRPr="008B0C47">
        <w:rPr>
          <w:sz w:val="26"/>
          <w:szCs w:val="26"/>
          <w:vertAlign w:val="superscript"/>
        </w:rPr>
        <w:t>13</w:t>
      </w:r>
      <w:r w:rsidRPr="008B0C47">
        <w:rPr>
          <w:sz w:val="26"/>
          <w:szCs w:val="26"/>
          <w:lang w:val="en-US"/>
        </w:rPr>
        <w:t>C</w:t>
      </w:r>
      <w:r w:rsidRPr="008B0C47">
        <w:rPr>
          <w:sz w:val="26"/>
          <w:szCs w:val="26"/>
        </w:rPr>
        <w:t xml:space="preserve"> – сигнал</w:t>
      </w:r>
      <w:r w:rsidR="00D01A8A">
        <w:rPr>
          <w:sz w:val="26"/>
          <w:szCs w:val="26"/>
        </w:rPr>
        <w:t>ы растворителей</w:t>
      </w:r>
      <w:r w:rsidRPr="008B0C47">
        <w:rPr>
          <w:sz w:val="26"/>
          <w:szCs w:val="26"/>
        </w:rPr>
        <w:t xml:space="preserve"> </w:t>
      </w:r>
      <w:r w:rsidRPr="008B0C47">
        <w:rPr>
          <w:sz w:val="26"/>
          <w:szCs w:val="26"/>
          <w:lang w:val="en-US"/>
        </w:rPr>
        <w:t>CDCl</w:t>
      </w:r>
      <w:r w:rsidRPr="008B0C47">
        <w:rPr>
          <w:sz w:val="26"/>
          <w:szCs w:val="26"/>
          <w:vertAlign w:val="subscript"/>
        </w:rPr>
        <w:t>3</w:t>
      </w:r>
      <w:r w:rsidRPr="008B0C47">
        <w:rPr>
          <w:sz w:val="26"/>
          <w:szCs w:val="26"/>
        </w:rPr>
        <w:t xml:space="preserve"> (</w:t>
      </w:r>
      <w:r w:rsidRPr="008B0C47">
        <w:rPr>
          <w:sz w:val="26"/>
          <w:szCs w:val="26"/>
          <w:lang w:val="en-US"/>
        </w:rPr>
        <w:sym w:font="Symbol" w:char="F064"/>
      </w:r>
      <w:r w:rsidRPr="008B0C47">
        <w:rPr>
          <w:sz w:val="26"/>
          <w:szCs w:val="26"/>
          <w:vertAlign w:val="subscript"/>
        </w:rPr>
        <w:t>С</w:t>
      </w:r>
      <w:r w:rsidRPr="008B0C47">
        <w:rPr>
          <w:sz w:val="26"/>
          <w:szCs w:val="26"/>
        </w:rPr>
        <w:t xml:space="preserve"> 77.0 м.д.)</w:t>
      </w:r>
      <w:r w:rsidR="005D10E1" w:rsidRPr="005D10E1">
        <w:rPr>
          <w:sz w:val="26"/>
          <w:szCs w:val="26"/>
        </w:rPr>
        <w:t xml:space="preserve"> </w:t>
      </w:r>
      <w:r w:rsidR="005D10E1">
        <w:rPr>
          <w:sz w:val="26"/>
          <w:szCs w:val="26"/>
        </w:rPr>
        <w:t>и ДМСО-</w:t>
      </w:r>
      <w:r w:rsidR="005D10E1">
        <w:rPr>
          <w:sz w:val="26"/>
          <w:szCs w:val="26"/>
          <w:lang w:val="en-US"/>
        </w:rPr>
        <w:t>D</w:t>
      </w:r>
      <w:r w:rsidR="005D10E1" w:rsidRPr="005D10E1">
        <w:rPr>
          <w:sz w:val="26"/>
          <w:szCs w:val="26"/>
          <w:vertAlign w:val="subscript"/>
        </w:rPr>
        <w:t>6</w:t>
      </w:r>
      <w:r w:rsidR="005D10E1" w:rsidRPr="005D10E1">
        <w:rPr>
          <w:sz w:val="26"/>
          <w:szCs w:val="26"/>
        </w:rPr>
        <w:t xml:space="preserve"> (</w:t>
      </w:r>
      <w:r w:rsidR="005D10E1" w:rsidRPr="008B0C47">
        <w:rPr>
          <w:sz w:val="26"/>
          <w:szCs w:val="26"/>
          <w:lang w:val="en-US"/>
        </w:rPr>
        <w:sym w:font="Symbol" w:char="F064"/>
      </w:r>
      <w:r w:rsidR="005D10E1" w:rsidRPr="008B0C47">
        <w:rPr>
          <w:sz w:val="26"/>
          <w:szCs w:val="26"/>
          <w:vertAlign w:val="subscript"/>
        </w:rPr>
        <w:t>С</w:t>
      </w:r>
      <w:r w:rsidR="005D10E1" w:rsidRPr="005D10E1">
        <w:rPr>
          <w:sz w:val="26"/>
          <w:szCs w:val="26"/>
          <w:vertAlign w:val="subscript"/>
        </w:rPr>
        <w:t xml:space="preserve"> </w:t>
      </w:r>
      <w:r w:rsidR="005D10E1">
        <w:rPr>
          <w:sz w:val="26"/>
          <w:szCs w:val="26"/>
        </w:rPr>
        <w:t>4</w:t>
      </w:r>
      <w:r w:rsidR="005D10E1" w:rsidRPr="005D10E1">
        <w:rPr>
          <w:sz w:val="26"/>
          <w:szCs w:val="26"/>
        </w:rPr>
        <w:t>0.</w:t>
      </w:r>
      <w:r w:rsidR="005D10E1" w:rsidRPr="00D01A8A">
        <w:rPr>
          <w:sz w:val="26"/>
          <w:szCs w:val="26"/>
        </w:rPr>
        <w:t>4</w:t>
      </w:r>
      <w:r w:rsidR="005D10E1" w:rsidRPr="005D10E1">
        <w:rPr>
          <w:sz w:val="26"/>
          <w:szCs w:val="26"/>
        </w:rPr>
        <w:t xml:space="preserve"> </w:t>
      </w:r>
      <w:r w:rsidR="005D10E1" w:rsidRPr="008B0C47">
        <w:rPr>
          <w:sz w:val="26"/>
          <w:szCs w:val="26"/>
        </w:rPr>
        <w:t>м.д.</w:t>
      </w:r>
      <w:r w:rsidR="005D10E1" w:rsidRPr="005D10E1">
        <w:rPr>
          <w:sz w:val="26"/>
          <w:szCs w:val="26"/>
        </w:rPr>
        <w:t>)</w:t>
      </w:r>
      <w:r w:rsidRPr="008B0C47">
        <w:rPr>
          <w:sz w:val="26"/>
          <w:szCs w:val="26"/>
        </w:rPr>
        <w:t xml:space="preserve">. В спектрах ЯМР </w:t>
      </w:r>
      <w:r w:rsidRPr="008B0C47">
        <w:rPr>
          <w:sz w:val="26"/>
          <w:szCs w:val="26"/>
          <w:vertAlign w:val="superscript"/>
        </w:rPr>
        <w:t>19</w:t>
      </w:r>
      <w:r w:rsidRPr="008B0C47">
        <w:rPr>
          <w:sz w:val="26"/>
          <w:szCs w:val="26"/>
          <w:lang w:val="en-US"/>
        </w:rPr>
        <w:t>F</w:t>
      </w:r>
      <w:r w:rsidRPr="008B0C47">
        <w:rPr>
          <w:sz w:val="26"/>
          <w:szCs w:val="26"/>
        </w:rPr>
        <w:t xml:space="preserve"> использовали сигнал </w:t>
      </w:r>
      <w:r w:rsidRPr="008B0C47">
        <w:rPr>
          <w:sz w:val="26"/>
          <w:szCs w:val="26"/>
          <w:lang w:val="en-US"/>
        </w:rPr>
        <w:t>CFCl</w:t>
      </w:r>
      <w:r w:rsidRPr="008B0C47">
        <w:rPr>
          <w:sz w:val="26"/>
          <w:szCs w:val="26"/>
          <w:vertAlign w:val="subscript"/>
        </w:rPr>
        <w:t>3</w:t>
      </w:r>
      <w:r w:rsidRPr="008B0C47">
        <w:rPr>
          <w:sz w:val="26"/>
          <w:szCs w:val="26"/>
        </w:rPr>
        <w:t xml:space="preserve"> (</w:t>
      </w:r>
      <w:r w:rsidRPr="008B0C47">
        <w:rPr>
          <w:sz w:val="26"/>
          <w:szCs w:val="26"/>
          <w:lang w:val="en-US"/>
        </w:rPr>
        <w:sym w:font="Symbol" w:char="F064"/>
      </w:r>
      <w:r w:rsidRPr="008B0C47">
        <w:rPr>
          <w:i/>
          <w:sz w:val="26"/>
          <w:szCs w:val="26"/>
          <w:vertAlign w:val="subscript"/>
          <w:lang w:val="en-US"/>
        </w:rPr>
        <w:t>F</w:t>
      </w:r>
      <w:r w:rsidRPr="008B0C47">
        <w:rPr>
          <w:sz w:val="26"/>
          <w:szCs w:val="26"/>
        </w:rPr>
        <w:t xml:space="preserve"> 0.0 м.д.) в качестве внешнего стандарта. Масс-спектры высокого разрешения записывали на приборе Bruker-micrоTOF с ионизацией электроспреем. Рентгеноструктурный анализ выполнен на монокристальном дифрактометре </w:t>
      </w:r>
      <w:r w:rsidRPr="008B0C47">
        <w:rPr>
          <w:sz w:val="26"/>
          <w:szCs w:val="26"/>
          <w:lang w:val="en-US"/>
        </w:rPr>
        <w:t>Agilent</w:t>
      </w:r>
      <w:r w:rsidRPr="008B0C47">
        <w:rPr>
          <w:sz w:val="26"/>
          <w:szCs w:val="26"/>
        </w:rPr>
        <w:t xml:space="preserve"> </w:t>
      </w:r>
      <w:r w:rsidRPr="008B0C47">
        <w:rPr>
          <w:sz w:val="26"/>
          <w:szCs w:val="26"/>
          <w:lang w:val="en-US"/>
        </w:rPr>
        <w:t>Technologies</w:t>
      </w:r>
      <w:r w:rsidRPr="008B0C47">
        <w:rPr>
          <w:sz w:val="26"/>
          <w:szCs w:val="26"/>
        </w:rPr>
        <w:t xml:space="preserve"> (</w:t>
      </w:r>
      <w:r w:rsidRPr="008B0C47">
        <w:rPr>
          <w:sz w:val="26"/>
          <w:szCs w:val="26"/>
          <w:lang w:val="en-US"/>
        </w:rPr>
        <w:t>Oxford</w:t>
      </w:r>
      <w:r w:rsidRPr="008B0C47">
        <w:rPr>
          <w:sz w:val="26"/>
          <w:szCs w:val="26"/>
        </w:rPr>
        <w:t xml:space="preserve"> </w:t>
      </w:r>
      <w:r w:rsidRPr="008B0C47">
        <w:rPr>
          <w:sz w:val="26"/>
          <w:szCs w:val="26"/>
          <w:lang w:val="en-US"/>
        </w:rPr>
        <w:t>Diffraction</w:t>
      </w:r>
      <w:r w:rsidRPr="008B0C47">
        <w:rPr>
          <w:sz w:val="26"/>
          <w:szCs w:val="26"/>
        </w:rPr>
        <w:t>) «</w:t>
      </w:r>
      <w:r w:rsidRPr="008B0C47">
        <w:rPr>
          <w:sz w:val="26"/>
          <w:szCs w:val="26"/>
          <w:lang w:val="en-US"/>
        </w:rPr>
        <w:t>Supernova</w:t>
      </w:r>
      <w:r w:rsidRPr="008B0C47">
        <w:rPr>
          <w:sz w:val="26"/>
          <w:szCs w:val="26"/>
        </w:rPr>
        <w:t xml:space="preserve">». Контроль за ходом реакции проводили только для соединений </w:t>
      </w:r>
      <w:r w:rsidRPr="008B0C47">
        <w:rPr>
          <w:b/>
          <w:sz w:val="26"/>
          <w:szCs w:val="26"/>
        </w:rPr>
        <w:t>6</w:t>
      </w:r>
      <w:r w:rsidRPr="008B0C47">
        <w:rPr>
          <w:b/>
          <w:sz w:val="26"/>
          <w:szCs w:val="26"/>
          <w:lang w:val="en-US"/>
        </w:rPr>
        <w:t>a</w:t>
      </w:r>
      <w:r w:rsidRPr="008B0C47">
        <w:rPr>
          <w:b/>
          <w:sz w:val="26"/>
          <w:szCs w:val="26"/>
        </w:rPr>
        <w:t>-</w:t>
      </w:r>
      <w:r w:rsidRPr="008B0C47">
        <w:rPr>
          <w:b/>
          <w:sz w:val="26"/>
          <w:szCs w:val="26"/>
          <w:lang w:val="en-US"/>
        </w:rPr>
        <w:t>e</w:t>
      </w:r>
      <w:r w:rsidRPr="008B0C47">
        <w:rPr>
          <w:sz w:val="26"/>
          <w:szCs w:val="26"/>
        </w:rPr>
        <w:t xml:space="preserve"> методом ТСХ на пластинах </w:t>
      </w:r>
      <w:r w:rsidRPr="008B0C47">
        <w:rPr>
          <w:sz w:val="26"/>
          <w:szCs w:val="26"/>
          <w:lang w:val="en-US"/>
        </w:rPr>
        <w:t>Silufol</w:t>
      </w:r>
      <w:r w:rsidRPr="008B0C47">
        <w:rPr>
          <w:sz w:val="26"/>
          <w:szCs w:val="26"/>
        </w:rPr>
        <w:t xml:space="preserve"> </w:t>
      </w:r>
      <w:r w:rsidRPr="008B0C47">
        <w:rPr>
          <w:sz w:val="26"/>
          <w:szCs w:val="26"/>
          <w:lang w:val="en-US"/>
        </w:rPr>
        <w:t>UV</w:t>
      </w:r>
      <w:r w:rsidRPr="008B0C47">
        <w:rPr>
          <w:sz w:val="26"/>
          <w:szCs w:val="26"/>
        </w:rPr>
        <w:t>254</w:t>
      </w:r>
      <w:r w:rsidR="00D518A9" w:rsidRPr="008B0C47">
        <w:rPr>
          <w:sz w:val="26"/>
          <w:szCs w:val="26"/>
        </w:rPr>
        <w:t xml:space="preserve"> </w:t>
      </w:r>
      <w:r w:rsidRPr="008B0C47">
        <w:rPr>
          <w:sz w:val="26"/>
          <w:szCs w:val="26"/>
        </w:rPr>
        <w:t xml:space="preserve">. Разделение реакционных смесей производили на пластинах </w:t>
      </w:r>
      <w:r w:rsidRPr="008B0C47">
        <w:rPr>
          <w:sz w:val="26"/>
          <w:szCs w:val="26"/>
          <w:lang w:val="en-US"/>
        </w:rPr>
        <w:t>Silufol</w:t>
      </w:r>
      <w:r w:rsidRPr="008B0C47">
        <w:rPr>
          <w:sz w:val="26"/>
          <w:szCs w:val="26"/>
        </w:rPr>
        <w:t xml:space="preserve"> </w:t>
      </w:r>
      <w:r w:rsidRPr="008B0C47">
        <w:rPr>
          <w:sz w:val="26"/>
          <w:szCs w:val="26"/>
          <w:lang w:val="en-US"/>
        </w:rPr>
        <w:t>UV</w:t>
      </w:r>
      <w:r w:rsidRPr="008B0C47">
        <w:rPr>
          <w:sz w:val="26"/>
          <w:szCs w:val="26"/>
        </w:rPr>
        <w:t>254</w:t>
      </w:r>
      <w:r w:rsidR="00D518A9" w:rsidRPr="008B0C47">
        <w:rPr>
          <w:sz w:val="26"/>
          <w:szCs w:val="26"/>
        </w:rPr>
        <w:t xml:space="preserve"> 200</w:t>
      </w:r>
      <w:r w:rsidR="00D518A9" w:rsidRPr="008B0C47">
        <w:rPr>
          <w:sz w:val="26"/>
          <w:szCs w:val="26"/>
          <w:lang w:val="en-US"/>
        </w:rPr>
        <w:t>x</w:t>
      </w:r>
      <w:r w:rsidR="00D518A9" w:rsidRPr="008B0C47">
        <w:rPr>
          <w:sz w:val="26"/>
          <w:szCs w:val="26"/>
        </w:rPr>
        <w:t>200 мм</w:t>
      </w:r>
      <w:r w:rsidRPr="008B0C47">
        <w:rPr>
          <w:sz w:val="26"/>
          <w:szCs w:val="26"/>
        </w:rPr>
        <w:t xml:space="preserve"> и стеклянных препаративных пластинах с силикагелем </w:t>
      </w:r>
      <w:r w:rsidRPr="008B0C47">
        <w:rPr>
          <w:sz w:val="26"/>
          <w:szCs w:val="26"/>
          <w:lang w:val="en-US"/>
        </w:rPr>
        <w:t>Chemapol</w:t>
      </w:r>
      <w:r w:rsidRPr="008B0C47">
        <w:rPr>
          <w:sz w:val="26"/>
          <w:szCs w:val="26"/>
        </w:rPr>
        <w:t xml:space="preserve"> </w:t>
      </w:r>
      <w:r w:rsidRPr="008B0C47">
        <w:rPr>
          <w:sz w:val="26"/>
          <w:szCs w:val="26"/>
          <w:lang w:val="en-US"/>
        </w:rPr>
        <w:t>Silicagel</w:t>
      </w:r>
      <w:r w:rsidRPr="008B0C47">
        <w:rPr>
          <w:sz w:val="26"/>
          <w:szCs w:val="26"/>
        </w:rPr>
        <w:t xml:space="preserve"> </w:t>
      </w:r>
      <w:r w:rsidRPr="008B0C47">
        <w:rPr>
          <w:sz w:val="26"/>
          <w:szCs w:val="26"/>
          <w:lang w:val="en-US"/>
        </w:rPr>
        <w:t>L</w:t>
      </w:r>
      <w:r w:rsidRPr="008B0C47">
        <w:rPr>
          <w:sz w:val="26"/>
          <w:szCs w:val="26"/>
        </w:rPr>
        <w:t xml:space="preserve"> 5/40.</w:t>
      </w:r>
      <w:r w:rsidR="006308CF" w:rsidRPr="008B0C47">
        <w:rPr>
          <w:sz w:val="26"/>
          <w:szCs w:val="26"/>
        </w:rPr>
        <w:t xml:space="preserve"> </w:t>
      </w:r>
      <w:r w:rsidR="005D10E1">
        <w:rPr>
          <w:sz w:val="26"/>
          <w:szCs w:val="26"/>
        </w:rPr>
        <w:t>Температуры плавления не</w:t>
      </w:r>
      <w:r w:rsidR="006E2109" w:rsidRPr="008B0C47">
        <w:rPr>
          <w:sz w:val="26"/>
          <w:szCs w:val="26"/>
        </w:rPr>
        <w:t>скорректированы.</w:t>
      </w:r>
      <w:r w:rsidR="005D10E1" w:rsidRPr="005D10E1">
        <w:rPr>
          <w:sz w:val="26"/>
          <w:szCs w:val="26"/>
        </w:rPr>
        <w:t xml:space="preserve"> </w:t>
      </w:r>
      <w:r w:rsidR="005D10E1">
        <w:rPr>
          <w:sz w:val="26"/>
          <w:szCs w:val="26"/>
        </w:rPr>
        <w:t xml:space="preserve">Прибор для микроволнового синтеза </w:t>
      </w:r>
      <w:r w:rsidR="005D10E1">
        <w:rPr>
          <w:sz w:val="26"/>
          <w:szCs w:val="26"/>
          <w:lang w:val="en-US"/>
        </w:rPr>
        <w:t>CEM</w:t>
      </w:r>
      <w:r w:rsidR="005D10E1" w:rsidRPr="005D10E1">
        <w:rPr>
          <w:sz w:val="26"/>
          <w:szCs w:val="26"/>
        </w:rPr>
        <w:t xml:space="preserve"> </w:t>
      </w:r>
      <w:r w:rsidR="005D10E1">
        <w:rPr>
          <w:sz w:val="26"/>
          <w:szCs w:val="26"/>
          <w:lang w:val="en-US"/>
        </w:rPr>
        <w:t>Discover</w:t>
      </w:r>
      <w:r w:rsidR="005D10E1" w:rsidRPr="005D10E1">
        <w:rPr>
          <w:sz w:val="26"/>
          <w:szCs w:val="26"/>
        </w:rPr>
        <w:t xml:space="preserve"> </w:t>
      </w:r>
      <w:r w:rsidR="005D10E1">
        <w:rPr>
          <w:sz w:val="26"/>
          <w:szCs w:val="26"/>
          <w:lang w:val="en-US"/>
        </w:rPr>
        <w:t>SP</w:t>
      </w:r>
      <w:r w:rsidR="005D10E1" w:rsidRPr="005D10E1">
        <w:rPr>
          <w:sz w:val="26"/>
          <w:szCs w:val="26"/>
        </w:rPr>
        <w:t>.</w:t>
      </w:r>
    </w:p>
    <w:p w:rsidR="00F776EC" w:rsidRPr="008B0C47" w:rsidRDefault="00F776EC" w:rsidP="00F776EC">
      <w:pPr>
        <w:rPr>
          <w:sz w:val="26"/>
          <w:szCs w:val="26"/>
        </w:rPr>
      </w:pPr>
    </w:p>
    <w:p w:rsidR="00F776EC" w:rsidRPr="008B0C47" w:rsidRDefault="00F776EC" w:rsidP="00F776EC">
      <w:pPr>
        <w:ind w:firstLine="0"/>
        <w:jc w:val="center"/>
        <w:rPr>
          <w:sz w:val="26"/>
          <w:szCs w:val="26"/>
        </w:rPr>
      </w:pPr>
      <w:r w:rsidRPr="008B0C47">
        <w:rPr>
          <w:b/>
          <w:sz w:val="26"/>
          <w:szCs w:val="26"/>
          <w:lang w:val="en-US"/>
        </w:rPr>
        <w:t>IV</w:t>
      </w:r>
      <w:r w:rsidRPr="008B0C47">
        <w:rPr>
          <w:b/>
          <w:sz w:val="26"/>
          <w:szCs w:val="26"/>
        </w:rPr>
        <w:t xml:space="preserve">.2 </w:t>
      </w:r>
      <w:r w:rsidRPr="008B0C47">
        <w:rPr>
          <w:sz w:val="26"/>
          <w:szCs w:val="26"/>
        </w:rPr>
        <w:t>Метод исследования атропоизомерии</w:t>
      </w:r>
    </w:p>
    <w:p w:rsidR="00F776EC" w:rsidRPr="008B0C47" w:rsidRDefault="00F776EC" w:rsidP="00C65D15">
      <w:pPr>
        <w:ind w:firstLine="708"/>
        <w:rPr>
          <w:sz w:val="26"/>
          <w:szCs w:val="26"/>
        </w:rPr>
      </w:pPr>
      <w:r w:rsidRPr="008B0C47">
        <w:rPr>
          <w:sz w:val="26"/>
          <w:szCs w:val="26"/>
        </w:rPr>
        <w:t xml:space="preserve">Исследование атропоизомерного равновесия соединений </w:t>
      </w:r>
      <w:r w:rsidRPr="008B0C47">
        <w:rPr>
          <w:b/>
          <w:sz w:val="26"/>
          <w:szCs w:val="26"/>
        </w:rPr>
        <w:t>2</w:t>
      </w:r>
      <w:r w:rsidRPr="008B0C47">
        <w:rPr>
          <w:b/>
          <w:sz w:val="26"/>
          <w:szCs w:val="26"/>
          <w:lang w:val="en-US"/>
        </w:rPr>
        <w:t>c</w:t>
      </w:r>
      <w:r w:rsidRPr="008B0C47">
        <w:rPr>
          <w:sz w:val="26"/>
          <w:szCs w:val="26"/>
        </w:rPr>
        <w:t xml:space="preserve">, </w:t>
      </w:r>
      <w:r w:rsidRPr="008B0C47">
        <w:rPr>
          <w:b/>
          <w:sz w:val="26"/>
          <w:szCs w:val="26"/>
        </w:rPr>
        <w:t>3</w:t>
      </w:r>
      <w:r w:rsidRPr="008B0C47">
        <w:rPr>
          <w:b/>
          <w:sz w:val="26"/>
          <w:szCs w:val="26"/>
          <w:lang w:val="en-US"/>
        </w:rPr>
        <w:t>b</w:t>
      </w:r>
      <w:r w:rsidRPr="008B0C47">
        <w:rPr>
          <w:sz w:val="26"/>
          <w:szCs w:val="26"/>
        </w:rPr>
        <w:t xml:space="preserve">, </w:t>
      </w:r>
      <w:r w:rsidRPr="008B0C47">
        <w:rPr>
          <w:b/>
          <w:sz w:val="26"/>
          <w:szCs w:val="26"/>
        </w:rPr>
        <w:t>4</w:t>
      </w:r>
      <w:r w:rsidRPr="008B0C47">
        <w:rPr>
          <w:b/>
          <w:sz w:val="26"/>
          <w:szCs w:val="26"/>
          <w:lang w:val="en-US"/>
        </w:rPr>
        <w:t>b</w:t>
      </w:r>
      <w:r w:rsidRPr="008B0C47">
        <w:rPr>
          <w:sz w:val="26"/>
          <w:szCs w:val="26"/>
        </w:rPr>
        <w:t xml:space="preserve"> было проведено методом регистрации спектров ЯМР в ДМСО-D6 при разных температурах от 25°C до 120°C с шагом в 5°C. Анализ полной формы линии кривой был произведен в модуле DNMR программы TopSpin версии 3.2. На основании найденных констант скоростей для каждой температуры и уравнения Аррениуса были найдены значения энергий </w:t>
      </w:r>
      <w:r w:rsidR="006E2109" w:rsidRPr="008B0C47">
        <w:rPr>
          <w:sz w:val="26"/>
          <w:szCs w:val="26"/>
        </w:rPr>
        <w:t>активации</w:t>
      </w:r>
      <w:r w:rsidRPr="008B0C47">
        <w:rPr>
          <w:sz w:val="26"/>
          <w:szCs w:val="26"/>
        </w:rPr>
        <w:t xml:space="preserve"> для каждого из оксимов.</w:t>
      </w:r>
      <w:r w:rsidR="006E2109" w:rsidRPr="008B0C47">
        <w:rPr>
          <w:sz w:val="26"/>
          <w:szCs w:val="26"/>
        </w:rPr>
        <w:t xml:space="preserve"> </w:t>
      </w:r>
    </w:p>
    <w:p w:rsidR="00F776EC" w:rsidRPr="008B0C47" w:rsidRDefault="00F776EC" w:rsidP="00F776EC">
      <w:pPr>
        <w:ind w:firstLine="0"/>
        <w:rPr>
          <w:sz w:val="26"/>
          <w:szCs w:val="26"/>
        </w:rPr>
      </w:pPr>
    </w:p>
    <w:p w:rsidR="00F776EC" w:rsidRPr="008B0C47" w:rsidRDefault="00F776EC" w:rsidP="00F776EC">
      <w:pPr>
        <w:ind w:firstLine="0"/>
        <w:jc w:val="center"/>
        <w:rPr>
          <w:sz w:val="26"/>
          <w:szCs w:val="26"/>
        </w:rPr>
      </w:pPr>
      <w:r w:rsidRPr="008B0C47">
        <w:rPr>
          <w:b/>
          <w:sz w:val="26"/>
          <w:szCs w:val="26"/>
          <w:lang w:val="en-US"/>
        </w:rPr>
        <w:t>IV</w:t>
      </w:r>
      <w:r w:rsidRPr="008B0C47">
        <w:rPr>
          <w:b/>
          <w:sz w:val="26"/>
          <w:szCs w:val="26"/>
        </w:rPr>
        <w:t xml:space="preserve">.3 </w:t>
      </w:r>
      <w:r w:rsidRPr="008B0C47">
        <w:rPr>
          <w:sz w:val="26"/>
          <w:szCs w:val="26"/>
        </w:rPr>
        <w:t>Метод проведения</w:t>
      </w:r>
      <w:r w:rsidRPr="008B0C47">
        <w:rPr>
          <w:b/>
          <w:sz w:val="26"/>
          <w:szCs w:val="26"/>
        </w:rPr>
        <w:t xml:space="preserve"> </w:t>
      </w:r>
      <w:r w:rsidRPr="008B0C47">
        <w:rPr>
          <w:sz w:val="26"/>
          <w:szCs w:val="26"/>
          <w:lang w:val="en-US"/>
        </w:rPr>
        <w:t>DFT</w:t>
      </w:r>
      <w:r w:rsidRPr="008B0C47">
        <w:rPr>
          <w:sz w:val="26"/>
          <w:szCs w:val="26"/>
        </w:rPr>
        <w:t xml:space="preserve"> расчетов</w:t>
      </w:r>
    </w:p>
    <w:p w:rsidR="00C0764E" w:rsidRDefault="000209FF" w:rsidP="00C65D15">
      <w:pPr>
        <w:ind w:firstLine="708"/>
        <w:rPr>
          <w:sz w:val="26"/>
          <w:szCs w:val="26"/>
        </w:rPr>
      </w:pPr>
      <w:r w:rsidRPr="008B0C47">
        <w:rPr>
          <w:sz w:val="26"/>
          <w:szCs w:val="26"/>
        </w:rPr>
        <w:t xml:space="preserve">Вычисления были выполнены на гибридном уровне </w:t>
      </w:r>
      <w:r w:rsidRPr="008B0C47">
        <w:rPr>
          <w:sz w:val="26"/>
          <w:szCs w:val="26"/>
          <w:lang w:val="en-US"/>
        </w:rPr>
        <w:t>DFT</w:t>
      </w:r>
      <w:r w:rsidRPr="008B0C47">
        <w:rPr>
          <w:sz w:val="26"/>
          <w:szCs w:val="26"/>
        </w:rPr>
        <w:t>/</w:t>
      </w:r>
      <w:r w:rsidRPr="008B0C47">
        <w:rPr>
          <w:sz w:val="26"/>
          <w:szCs w:val="26"/>
          <w:lang w:val="en-US"/>
        </w:rPr>
        <w:t>HF</w:t>
      </w:r>
      <w:r w:rsidRPr="008B0C47">
        <w:rPr>
          <w:sz w:val="26"/>
          <w:szCs w:val="26"/>
        </w:rPr>
        <w:t xml:space="preserve"> теории, используя трехпараметрический гибридный обменный функционал, в совокупности с градиентно-скорректированным корреляционным функционалом</w:t>
      </w:r>
      <w:proofErr w:type="gramStart"/>
      <w:r w:rsidRPr="008B0C47">
        <w:rPr>
          <w:sz w:val="26"/>
          <w:szCs w:val="26"/>
        </w:rPr>
        <w:t xml:space="preserve"> Л</w:t>
      </w:r>
      <w:proofErr w:type="gramEnd"/>
      <w:r w:rsidRPr="008B0C47">
        <w:rPr>
          <w:sz w:val="26"/>
          <w:szCs w:val="26"/>
        </w:rPr>
        <w:t>и, Янга и Парра (</w:t>
      </w:r>
      <w:r w:rsidRPr="008B0C47">
        <w:rPr>
          <w:sz w:val="26"/>
          <w:szCs w:val="26"/>
          <w:lang w:val="en-US"/>
        </w:rPr>
        <w:t>B</w:t>
      </w:r>
      <w:r w:rsidRPr="008B0C47">
        <w:rPr>
          <w:sz w:val="26"/>
          <w:szCs w:val="26"/>
        </w:rPr>
        <w:t>3</w:t>
      </w:r>
      <w:r w:rsidRPr="008B0C47">
        <w:rPr>
          <w:sz w:val="26"/>
          <w:szCs w:val="26"/>
          <w:lang w:val="en-US"/>
        </w:rPr>
        <w:t>LYP</w:t>
      </w:r>
      <w:r w:rsidRPr="008B0C47">
        <w:rPr>
          <w:sz w:val="26"/>
          <w:szCs w:val="26"/>
        </w:rPr>
        <w:t xml:space="preserve">) в пакетах программы </w:t>
      </w:r>
      <w:r w:rsidRPr="008B0C47">
        <w:rPr>
          <w:sz w:val="26"/>
          <w:szCs w:val="26"/>
          <w:lang w:val="en-US"/>
        </w:rPr>
        <w:t>GAUSSIAN</w:t>
      </w:r>
      <w:r w:rsidRPr="008B0C47">
        <w:rPr>
          <w:sz w:val="26"/>
          <w:szCs w:val="26"/>
        </w:rPr>
        <w:t xml:space="preserve"> 2003</w:t>
      </w:r>
      <w:r w:rsidR="00626816">
        <w:rPr>
          <w:sz w:val="26"/>
          <w:szCs w:val="26"/>
        </w:rPr>
        <w:t xml:space="preserve"> [3</w:t>
      </w:r>
      <w:r w:rsidR="00626816" w:rsidRPr="00626816">
        <w:rPr>
          <w:sz w:val="26"/>
          <w:szCs w:val="26"/>
        </w:rPr>
        <w:t>6</w:t>
      </w:r>
      <w:r w:rsidR="00492547" w:rsidRPr="008B0C47">
        <w:rPr>
          <w:sz w:val="26"/>
          <w:szCs w:val="26"/>
        </w:rPr>
        <w:t>]</w:t>
      </w:r>
      <w:r w:rsidRPr="008B0C47">
        <w:rPr>
          <w:sz w:val="26"/>
          <w:szCs w:val="26"/>
        </w:rPr>
        <w:t xml:space="preserve">. Оптимизация геометрии </w:t>
      </w:r>
      <w:r w:rsidRPr="008B0C47">
        <w:rPr>
          <w:sz w:val="26"/>
          <w:szCs w:val="26"/>
        </w:rPr>
        <w:lastRenderedPageBreak/>
        <w:t>выполнена с использованием базиса 6-311+</w:t>
      </w:r>
      <w:r w:rsidRPr="008B0C47">
        <w:rPr>
          <w:sz w:val="26"/>
          <w:szCs w:val="26"/>
          <w:lang w:val="en-US"/>
        </w:rPr>
        <w:t>G</w:t>
      </w:r>
      <w:r w:rsidRPr="008B0C47">
        <w:rPr>
          <w:sz w:val="26"/>
          <w:szCs w:val="26"/>
        </w:rPr>
        <w:t>(2</w:t>
      </w:r>
      <w:r w:rsidRPr="008B0C47">
        <w:rPr>
          <w:sz w:val="26"/>
          <w:szCs w:val="26"/>
          <w:lang w:val="en-US"/>
        </w:rPr>
        <w:t>d</w:t>
      </w:r>
      <w:r w:rsidRPr="008B0C47">
        <w:rPr>
          <w:sz w:val="26"/>
          <w:szCs w:val="26"/>
        </w:rPr>
        <w:t>,2</w:t>
      </w:r>
      <w:r w:rsidRPr="008B0C47">
        <w:rPr>
          <w:sz w:val="26"/>
          <w:szCs w:val="26"/>
          <w:lang w:val="en-US"/>
        </w:rPr>
        <w:t>p</w:t>
      </w:r>
      <w:r w:rsidRPr="008B0C47">
        <w:rPr>
          <w:sz w:val="26"/>
          <w:szCs w:val="26"/>
        </w:rPr>
        <w:t xml:space="preserve">). </w:t>
      </w:r>
      <w:r w:rsidR="00450422">
        <w:rPr>
          <w:sz w:val="26"/>
          <w:szCs w:val="26"/>
        </w:rPr>
        <w:t>Гессиан вычислен</w:t>
      </w:r>
      <w:r w:rsidR="008D764B" w:rsidRPr="008B0C47">
        <w:rPr>
          <w:sz w:val="26"/>
          <w:szCs w:val="26"/>
        </w:rPr>
        <w:t xml:space="preserve"> для оптимизированных структур, чтобы</w:t>
      </w:r>
      <w:r w:rsidRPr="008B0C47">
        <w:rPr>
          <w:sz w:val="26"/>
          <w:szCs w:val="26"/>
        </w:rPr>
        <w:t xml:space="preserve"> </w:t>
      </w:r>
      <w:r w:rsidR="008D764B" w:rsidRPr="008B0C47">
        <w:rPr>
          <w:sz w:val="26"/>
          <w:szCs w:val="26"/>
        </w:rPr>
        <w:t>подтвердить правильное расположение минимумов (без мнимых частот) и оценить термодинамические параметры. Растворитель (вода) был учтен с использованием метода поляризационного континуума (</w:t>
      </w:r>
      <w:r w:rsidR="008D764B" w:rsidRPr="008B0C47">
        <w:rPr>
          <w:sz w:val="26"/>
          <w:szCs w:val="26"/>
          <w:lang w:val="en-US"/>
        </w:rPr>
        <w:t>PCM</w:t>
      </w:r>
      <w:r w:rsidR="008D764B" w:rsidRPr="008B0C47">
        <w:rPr>
          <w:sz w:val="26"/>
          <w:szCs w:val="26"/>
        </w:rPr>
        <w:t>).</w:t>
      </w:r>
    </w:p>
    <w:p w:rsidR="00450422" w:rsidRPr="00450422" w:rsidRDefault="00450422" w:rsidP="008D764B">
      <w:pPr>
        <w:ind w:firstLine="0"/>
        <w:rPr>
          <w:sz w:val="26"/>
          <w:szCs w:val="26"/>
        </w:rPr>
      </w:pPr>
    </w:p>
    <w:p w:rsidR="00F776EC" w:rsidRPr="008B0C47" w:rsidRDefault="00C0764E" w:rsidP="00F776EC">
      <w:pPr>
        <w:ind w:firstLine="0"/>
        <w:jc w:val="center"/>
        <w:rPr>
          <w:sz w:val="26"/>
          <w:szCs w:val="26"/>
        </w:rPr>
      </w:pPr>
      <w:r w:rsidRPr="008B0C47">
        <w:rPr>
          <w:b/>
          <w:sz w:val="26"/>
          <w:szCs w:val="26"/>
          <w:lang w:val="en-US"/>
        </w:rPr>
        <w:t>IV</w:t>
      </w:r>
      <w:r w:rsidRPr="008B0C47">
        <w:rPr>
          <w:b/>
          <w:sz w:val="26"/>
          <w:szCs w:val="26"/>
        </w:rPr>
        <w:t xml:space="preserve">.4 </w:t>
      </w:r>
      <w:r w:rsidRPr="008B0C47">
        <w:rPr>
          <w:sz w:val="26"/>
          <w:szCs w:val="26"/>
        </w:rPr>
        <w:t>Синтез (</w:t>
      </w:r>
      <w:r w:rsidRPr="008B0C47">
        <w:rPr>
          <w:i/>
          <w:sz w:val="26"/>
          <w:szCs w:val="26"/>
        </w:rPr>
        <w:t>E</w:t>
      </w:r>
      <w:r w:rsidRPr="008B0C47">
        <w:rPr>
          <w:sz w:val="26"/>
          <w:szCs w:val="26"/>
        </w:rPr>
        <w:t>)-1-нитро-3,3,3-трихлорпроп-1-ена</w:t>
      </w:r>
    </w:p>
    <w:p w:rsidR="00C0764E" w:rsidRPr="0036778D" w:rsidRDefault="00C0764E" w:rsidP="0036778D">
      <w:pPr>
        <w:rPr>
          <w:color w:val="222222"/>
          <w:sz w:val="26"/>
          <w:szCs w:val="26"/>
          <w:shd w:val="clear" w:color="auto" w:fill="FFFFFF"/>
        </w:rPr>
      </w:pPr>
      <w:r w:rsidRPr="008B0C47">
        <w:rPr>
          <w:sz w:val="26"/>
          <w:szCs w:val="26"/>
        </w:rPr>
        <w:t>1. Получение 1-нитро-3,3,3-трихлорпропан-2-ола. При перемешивании на магнитной мешалке нитрометан (2.1 г, 0.03 ммоль, 1.1 экв.) был добавлен к смеси карбоната калия (4.5 г, 0.034 ммоль) и хлоральгидрата (5 г, 0.03 ммоль) в 25 мл метанола. Смесь перемешивали 1 ч при комнатной температ</w:t>
      </w:r>
      <w:r w:rsidR="00D01A8A">
        <w:rPr>
          <w:sz w:val="26"/>
          <w:szCs w:val="26"/>
        </w:rPr>
        <w:t xml:space="preserve">уре. По окончании реакции </w:t>
      </w:r>
      <w:r w:rsidRPr="008B0C47">
        <w:rPr>
          <w:sz w:val="26"/>
          <w:szCs w:val="26"/>
        </w:rPr>
        <w:t>вылили в воду (40 мл). Экстрагировали этилацетатом (5</w:t>
      </w:r>
      <w:r w:rsidR="008C6FCF">
        <w:rPr>
          <w:sz w:val="26"/>
          <w:szCs w:val="26"/>
        </w:rPr>
        <w:t>×</w:t>
      </w:r>
      <w:r w:rsidRPr="008B0C47">
        <w:rPr>
          <w:sz w:val="26"/>
          <w:szCs w:val="26"/>
        </w:rPr>
        <w:t xml:space="preserve">50 мл), экстракт промывали водой, сушили сульфатом натрия. После отгонки растворителя на ротационном испарителе в вакууме получили желтую маслообразную жидкость, </w:t>
      </w:r>
      <w:r w:rsidRPr="0036778D">
        <w:rPr>
          <w:sz w:val="26"/>
          <w:szCs w:val="26"/>
        </w:rPr>
        <w:t>кристаллизовавшуюся после охлаждения до 0</w:t>
      </w:r>
      <w:r w:rsidRPr="0036778D">
        <w:rPr>
          <w:color w:val="222222"/>
          <w:sz w:val="26"/>
          <w:szCs w:val="26"/>
          <w:shd w:val="clear" w:color="auto" w:fill="FFFFFF"/>
        </w:rPr>
        <w:t>°С. Получившееся кристаллическое вещество было измельчено и высушено в течение суток в чашке Петри. Выход: 3.9 г (60%).</w:t>
      </w:r>
      <w:r w:rsidR="00D01A8A">
        <w:rPr>
          <w:color w:val="222222"/>
          <w:sz w:val="26"/>
          <w:szCs w:val="26"/>
          <w:shd w:val="clear" w:color="auto" w:fill="FFFFFF"/>
        </w:rPr>
        <w:t xml:space="preserve"> Т пл. </w:t>
      </w:r>
      <w:r w:rsidR="0036778D" w:rsidRPr="0036778D">
        <w:rPr>
          <w:color w:val="222222"/>
          <w:sz w:val="26"/>
          <w:szCs w:val="26"/>
          <w:shd w:val="clear" w:color="auto" w:fill="FFFFFF"/>
        </w:rPr>
        <w:t>45-46</w:t>
      </w:r>
      <w:proofErr w:type="gramStart"/>
      <w:r w:rsidR="0036778D" w:rsidRPr="0036778D">
        <w:rPr>
          <w:color w:val="222222"/>
          <w:sz w:val="26"/>
          <w:szCs w:val="26"/>
          <w:shd w:val="clear" w:color="auto" w:fill="FFFFFF"/>
        </w:rPr>
        <w:t>°С</w:t>
      </w:r>
      <w:proofErr w:type="gramEnd"/>
      <w:r w:rsidR="00666981">
        <w:rPr>
          <w:color w:val="222222"/>
          <w:sz w:val="26"/>
          <w:szCs w:val="26"/>
          <w:shd w:val="clear" w:color="auto" w:fill="FFFFFF"/>
        </w:rPr>
        <w:t xml:space="preserve"> </w:t>
      </w:r>
      <w:r w:rsidR="00666981">
        <w:rPr>
          <w:rFonts w:eastAsia="Times New Roman"/>
          <w:sz w:val="26"/>
          <w:szCs w:val="26"/>
          <w:lang w:eastAsia="ru-RU"/>
        </w:rPr>
        <w:t>[2</w:t>
      </w:r>
      <w:r w:rsidR="00666981" w:rsidRPr="00D04114">
        <w:rPr>
          <w:rFonts w:eastAsia="Times New Roman"/>
          <w:sz w:val="26"/>
          <w:szCs w:val="26"/>
          <w:lang w:eastAsia="ru-RU"/>
        </w:rPr>
        <w:t>9</w:t>
      </w:r>
      <w:r w:rsidR="00666981" w:rsidRPr="00726E9D">
        <w:rPr>
          <w:rFonts w:eastAsia="Times New Roman"/>
          <w:sz w:val="26"/>
          <w:szCs w:val="26"/>
          <w:lang w:eastAsia="ru-RU"/>
        </w:rPr>
        <w:t>]</w:t>
      </w:r>
      <w:r w:rsidR="00D01A8A">
        <w:rPr>
          <w:rFonts w:eastAsia="Times New Roman"/>
          <w:sz w:val="26"/>
          <w:szCs w:val="26"/>
          <w:lang w:eastAsia="ru-RU"/>
        </w:rPr>
        <w:t>.</w:t>
      </w:r>
    </w:p>
    <w:p w:rsidR="00C0764E" w:rsidRPr="0036778D" w:rsidRDefault="00C0764E" w:rsidP="0036778D">
      <w:pPr>
        <w:rPr>
          <w:color w:val="222222"/>
          <w:sz w:val="26"/>
          <w:szCs w:val="26"/>
          <w:shd w:val="clear" w:color="auto" w:fill="FFFFFF"/>
        </w:rPr>
      </w:pPr>
      <w:r w:rsidRPr="0036778D">
        <w:rPr>
          <w:color w:val="222222"/>
          <w:sz w:val="26"/>
          <w:szCs w:val="26"/>
          <w:shd w:val="clear" w:color="auto" w:fill="FFFFFF"/>
        </w:rPr>
        <w:t xml:space="preserve">2. Получение </w:t>
      </w:r>
      <w:r w:rsidRPr="0036778D">
        <w:rPr>
          <w:sz w:val="26"/>
          <w:szCs w:val="26"/>
        </w:rPr>
        <w:t xml:space="preserve">1-нитро-3,3,3-трихлорпропан-2-ил ацетата. Раствор 1-нитро-3,3,3-трихлорпропан-2-ола (2.95 г, 0.01 моль) в избытке ацетилхлорида (4 мл, 0.06 ммоль) перемешивали на магнитной мешалке при комнатной температуре в течение 24 ч. Затем избыток ацетилхлорида был отогнан в вакууме. Добавили петролейный эфир (7 мл) и частично его отогнали для удаления остатка ацетилхлорида. Добавили ещё петролейный эфир (4 мл). Охлаждение в течение нескольких часов позволило получить большие белые кристаллы. </w:t>
      </w:r>
      <w:r w:rsidRPr="0036778D">
        <w:rPr>
          <w:color w:val="222222"/>
          <w:sz w:val="26"/>
          <w:szCs w:val="26"/>
          <w:shd w:val="clear" w:color="auto" w:fill="FFFFFF"/>
        </w:rPr>
        <w:t>Выход: 3.29 г (94%).</w:t>
      </w:r>
      <w:r w:rsidR="00D01A8A">
        <w:rPr>
          <w:color w:val="222222"/>
          <w:sz w:val="26"/>
          <w:szCs w:val="26"/>
          <w:shd w:val="clear" w:color="auto" w:fill="FFFFFF"/>
        </w:rPr>
        <w:t xml:space="preserve"> Т пл. </w:t>
      </w:r>
      <w:r w:rsidR="0036778D" w:rsidRPr="0036778D">
        <w:rPr>
          <w:color w:val="222222"/>
          <w:sz w:val="26"/>
          <w:szCs w:val="26"/>
          <w:shd w:val="clear" w:color="auto" w:fill="FFFFFF"/>
        </w:rPr>
        <w:t>58-59</w:t>
      </w:r>
      <w:proofErr w:type="gramStart"/>
      <w:r w:rsidR="0036778D" w:rsidRPr="0036778D">
        <w:rPr>
          <w:color w:val="222222"/>
          <w:sz w:val="26"/>
          <w:szCs w:val="26"/>
          <w:shd w:val="clear" w:color="auto" w:fill="FFFFFF"/>
        </w:rPr>
        <w:t>°С</w:t>
      </w:r>
      <w:proofErr w:type="gramEnd"/>
      <w:r w:rsidR="00D01A8A">
        <w:rPr>
          <w:color w:val="222222"/>
          <w:sz w:val="26"/>
          <w:szCs w:val="26"/>
          <w:shd w:val="clear" w:color="auto" w:fill="FFFFFF"/>
        </w:rPr>
        <w:t xml:space="preserve"> </w:t>
      </w:r>
      <w:r w:rsidR="00666981">
        <w:rPr>
          <w:color w:val="222222"/>
          <w:sz w:val="26"/>
          <w:szCs w:val="26"/>
          <w:shd w:val="clear" w:color="auto" w:fill="FFFFFF"/>
        </w:rPr>
        <w:t xml:space="preserve"> </w:t>
      </w:r>
      <w:r w:rsidR="00666981">
        <w:rPr>
          <w:rFonts w:eastAsia="Times New Roman"/>
          <w:sz w:val="26"/>
          <w:szCs w:val="26"/>
          <w:lang w:eastAsia="ru-RU"/>
        </w:rPr>
        <w:t>[2</w:t>
      </w:r>
      <w:r w:rsidR="00666981" w:rsidRPr="00D04114">
        <w:rPr>
          <w:rFonts w:eastAsia="Times New Roman"/>
          <w:sz w:val="26"/>
          <w:szCs w:val="26"/>
          <w:lang w:eastAsia="ru-RU"/>
        </w:rPr>
        <w:t>9</w:t>
      </w:r>
      <w:r w:rsidR="00666981" w:rsidRPr="00726E9D">
        <w:rPr>
          <w:rFonts w:eastAsia="Times New Roman"/>
          <w:sz w:val="26"/>
          <w:szCs w:val="26"/>
          <w:lang w:eastAsia="ru-RU"/>
        </w:rPr>
        <w:t>]</w:t>
      </w:r>
      <w:r w:rsidR="00D01A8A">
        <w:rPr>
          <w:rFonts w:eastAsia="Times New Roman"/>
          <w:sz w:val="26"/>
          <w:szCs w:val="26"/>
          <w:lang w:eastAsia="ru-RU"/>
        </w:rPr>
        <w:t>.</w:t>
      </w:r>
    </w:p>
    <w:p w:rsidR="00C0764E" w:rsidRPr="00666981" w:rsidRDefault="00C0764E" w:rsidP="00034D00">
      <w:pPr>
        <w:rPr>
          <w:color w:val="222222"/>
          <w:sz w:val="26"/>
          <w:szCs w:val="26"/>
          <w:shd w:val="clear" w:color="auto" w:fill="FFFFFF"/>
        </w:rPr>
      </w:pPr>
      <w:r w:rsidRPr="008B0C47">
        <w:rPr>
          <w:color w:val="222222"/>
          <w:sz w:val="26"/>
          <w:szCs w:val="26"/>
          <w:shd w:val="clear" w:color="auto" w:fill="FFFFFF"/>
        </w:rPr>
        <w:t xml:space="preserve">3. </w:t>
      </w:r>
      <w:r w:rsidR="00F91BBE" w:rsidRPr="008B0C47">
        <w:rPr>
          <w:color w:val="222222"/>
          <w:sz w:val="26"/>
          <w:szCs w:val="26"/>
          <w:shd w:val="clear" w:color="auto" w:fill="FFFFFF"/>
        </w:rPr>
        <w:t xml:space="preserve">Получение </w:t>
      </w:r>
      <w:r w:rsidR="00F91BBE" w:rsidRPr="008B0C47">
        <w:rPr>
          <w:sz w:val="26"/>
          <w:szCs w:val="26"/>
        </w:rPr>
        <w:t>(</w:t>
      </w:r>
      <w:r w:rsidR="00F91BBE" w:rsidRPr="008B0C47">
        <w:rPr>
          <w:i/>
          <w:sz w:val="26"/>
          <w:szCs w:val="26"/>
        </w:rPr>
        <w:t>E</w:t>
      </w:r>
      <w:r w:rsidR="009330BC">
        <w:rPr>
          <w:sz w:val="26"/>
          <w:szCs w:val="26"/>
        </w:rPr>
        <w:t>)-1-нитро-3,3,3-трихлорпроп</w:t>
      </w:r>
      <w:r w:rsidR="00F91BBE" w:rsidRPr="008B0C47">
        <w:rPr>
          <w:sz w:val="26"/>
          <w:szCs w:val="26"/>
        </w:rPr>
        <w:t>ена. К 1-нитро-3,3,3-трихлорпропан-2-ил ацетату (2.7 г, 0.011 моль), растворенному в 20 мл бензола, добавили порошок безвод</w:t>
      </w:r>
      <w:r w:rsidR="00D01A8A">
        <w:rPr>
          <w:sz w:val="26"/>
          <w:szCs w:val="26"/>
        </w:rPr>
        <w:t>ного карбоната натрия (1.4 г, 0</w:t>
      </w:r>
      <w:r w:rsidR="00D01A8A" w:rsidRPr="00D01A8A">
        <w:rPr>
          <w:sz w:val="26"/>
          <w:szCs w:val="26"/>
        </w:rPr>
        <w:t>.</w:t>
      </w:r>
      <w:r w:rsidR="00F91BBE" w:rsidRPr="008B0C47">
        <w:rPr>
          <w:sz w:val="26"/>
          <w:szCs w:val="26"/>
        </w:rPr>
        <w:t xml:space="preserve">013 моль, 1.2 экв.). Кипятили смесь с обратным холодильником и хлоркальциевой трубкой в течение </w:t>
      </w:r>
      <w:r w:rsidR="009330BC" w:rsidRPr="009330BC">
        <w:rPr>
          <w:sz w:val="26"/>
          <w:szCs w:val="26"/>
        </w:rPr>
        <w:t xml:space="preserve">1 </w:t>
      </w:r>
      <w:r w:rsidR="009330BC">
        <w:rPr>
          <w:sz w:val="26"/>
          <w:szCs w:val="26"/>
        </w:rPr>
        <w:t>ч</w:t>
      </w:r>
      <w:r w:rsidR="00F91BBE" w:rsidRPr="008B0C47">
        <w:rPr>
          <w:sz w:val="26"/>
          <w:szCs w:val="26"/>
        </w:rPr>
        <w:t>. Затем отфильтровали реакционную смесь и отогнали бензол в вакууме. После перегонки остатка в вакууме (</w:t>
      </w:r>
      <w:r w:rsidR="009330BC">
        <w:rPr>
          <w:sz w:val="26"/>
          <w:szCs w:val="26"/>
        </w:rPr>
        <w:t xml:space="preserve">Т кип. </w:t>
      </w:r>
      <w:r w:rsidR="0036778D" w:rsidRPr="008B0C47">
        <w:rPr>
          <w:sz w:val="26"/>
          <w:szCs w:val="26"/>
        </w:rPr>
        <w:t>88-89</w:t>
      </w:r>
      <w:r w:rsidR="0036778D" w:rsidRPr="008B0C47">
        <w:rPr>
          <w:color w:val="222222"/>
          <w:sz w:val="26"/>
          <w:szCs w:val="26"/>
          <w:shd w:val="clear" w:color="auto" w:fill="FFFFFF"/>
        </w:rPr>
        <w:t>°</w:t>
      </w:r>
      <w:r w:rsidR="0036778D" w:rsidRPr="008B0C47">
        <w:rPr>
          <w:sz w:val="26"/>
          <w:szCs w:val="26"/>
          <w:lang w:val="en-US"/>
        </w:rPr>
        <w:t>C</w:t>
      </w:r>
      <w:r w:rsidR="0036778D">
        <w:rPr>
          <w:sz w:val="26"/>
          <w:szCs w:val="26"/>
        </w:rPr>
        <w:t>, 16 мм рт. ст.</w:t>
      </w:r>
      <w:r w:rsidR="00F91BBE" w:rsidRPr="008B0C47">
        <w:rPr>
          <w:sz w:val="26"/>
          <w:szCs w:val="26"/>
        </w:rPr>
        <w:t xml:space="preserve">) </w:t>
      </w:r>
      <w:r w:rsidR="00F91BBE" w:rsidRPr="008B0C47">
        <w:rPr>
          <w:color w:val="222222"/>
          <w:sz w:val="26"/>
          <w:szCs w:val="26"/>
          <w:shd w:val="clear" w:color="auto" w:fill="FFFFFF"/>
        </w:rPr>
        <w:t>получили прод</w:t>
      </w:r>
      <w:r w:rsidR="00666981">
        <w:rPr>
          <w:color w:val="222222"/>
          <w:sz w:val="26"/>
          <w:szCs w:val="26"/>
          <w:shd w:val="clear" w:color="auto" w:fill="FFFFFF"/>
        </w:rPr>
        <w:t>у</w:t>
      </w:r>
      <w:r w:rsidR="009330BC">
        <w:rPr>
          <w:color w:val="222222"/>
          <w:sz w:val="26"/>
          <w:szCs w:val="26"/>
          <w:shd w:val="clear" w:color="auto" w:fill="FFFFFF"/>
        </w:rPr>
        <w:t xml:space="preserve">кт реакции. Выход: 1.8 г (87%) </w:t>
      </w:r>
      <w:r w:rsidR="00666981">
        <w:rPr>
          <w:rFonts w:eastAsia="Times New Roman"/>
          <w:sz w:val="26"/>
          <w:szCs w:val="26"/>
          <w:lang w:eastAsia="ru-RU"/>
        </w:rPr>
        <w:t>[2</w:t>
      </w:r>
      <w:r w:rsidR="00666981" w:rsidRPr="00D04114">
        <w:rPr>
          <w:rFonts w:eastAsia="Times New Roman"/>
          <w:sz w:val="26"/>
          <w:szCs w:val="26"/>
          <w:lang w:eastAsia="ru-RU"/>
        </w:rPr>
        <w:t>9</w:t>
      </w:r>
      <w:r w:rsidR="00666981" w:rsidRPr="00726E9D">
        <w:rPr>
          <w:rFonts w:eastAsia="Times New Roman"/>
          <w:sz w:val="26"/>
          <w:szCs w:val="26"/>
          <w:lang w:eastAsia="ru-RU"/>
        </w:rPr>
        <w:t>]</w:t>
      </w:r>
      <w:r w:rsidR="009330BC">
        <w:rPr>
          <w:rFonts w:eastAsia="Times New Roman"/>
          <w:sz w:val="26"/>
          <w:szCs w:val="26"/>
          <w:lang w:eastAsia="ru-RU"/>
        </w:rPr>
        <w:t>.</w:t>
      </w:r>
    </w:p>
    <w:p w:rsidR="0036778D" w:rsidRPr="0036778D" w:rsidRDefault="0036778D" w:rsidP="0036778D">
      <w:pPr>
        <w:ind w:firstLine="0"/>
        <w:rPr>
          <w:sz w:val="26"/>
          <w:szCs w:val="26"/>
        </w:rPr>
      </w:pPr>
    </w:p>
    <w:p w:rsidR="00F776EC" w:rsidRPr="008B0C47" w:rsidRDefault="00F776EC" w:rsidP="00F776EC">
      <w:pPr>
        <w:ind w:firstLine="0"/>
        <w:jc w:val="center"/>
        <w:rPr>
          <w:sz w:val="26"/>
          <w:szCs w:val="26"/>
        </w:rPr>
      </w:pPr>
      <w:r w:rsidRPr="008B0C47">
        <w:rPr>
          <w:b/>
          <w:sz w:val="26"/>
          <w:szCs w:val="26"/>
          <w:lang w:val="en-US"/>
        </w:rPr>
        <w:lastRenderedPageBreak/>
        <w:t>IV</w:t>
      </w:r>
      <w:r w:rsidR="00626816">
        <w:rPr>
          <w:b/>
          <w:sz w:val="26"/>
          <w:szCs w:val="26"/>
        </w:rPr>
        <w:t>.</w:t>
      </w:r>
      <w:r w:rsidR="00626816" w:rsidRPr="00626816">
        <w:rPr>
          <w:b/>
          <w:sz w:val="26"/>
          <w:szCs w:val="26"/>
        </w:rPr>
        <w:t>5</w:t>
      </w:r>
      <w:r w:rsidRPr="008B0C47">
        <w:rPr>
          <w:sz w:val="26"/>
          <w:szCs w:val="26"/>
        </w:rPr>
        <w:t xml:space="preserve"> </w:t>
      </w:r>
      <w:r w:rsidR="003A329E" w:rsidRPr="008B0C47">
        <w:rPr>
          <w:sz w:val="26"/>
          <w:szCs w:val="26"/>
        </w:rPr>
        <w:t>Общая методика синтеза</w:t>
      </w:r>
      <w:r w:rsidRPr="008B0C47">
        <w:rPr>
          <w:sz w:val="26"/>
          <w:szCs w:val="26"/>
        </w:rPr>
        <w:t xml:space="preserve"> (</w:t>
      </w:r>
      <w:r w:rsidRPr="008B0C47">
        <w:rPr>
          <w:i/>
          <w:sz w:val="26"/>
          <w:szCs w:val="26"/>
        </w:rPr>
        <w:t>Z</w:t>
      </w:r>
      <w:r w:rsidRPr="008B0C47">
        <w:rPr>
          <w:sz w:val="26"/>
          <w:szCs w:val="26"/>
        </w:rPr>
        <w:t>)-оксимов 1</w:t>
      </w:r>
      <w:proofErr w:type="gramStart"/>
      <w:r w:rsidRPr="008B0C47">
        <w:rPr>
          <w:sz w:val="26"/>
          <w:szCs w:val="26"/>
        </w:rPr>
        <w:t>,2</w:t>
      </w:r>
      <w:proofErr w:type="gramEnd"/>
      <w:r w:rsidRPr="008B0C47">
        <w:rPr>
          <w:sz w:val="26"/>
          <w:szCs w:val="26"/>
        </w:rPr>
        <w:t xml:space="preserve">-диарил-3,3,3-тригалогенпропан-1-онов </w:t>
      </w:r>
      <w:r w:rsidRPr="008B0C47">
        <w:rPr>
          <w:b/>
          <w:sz w:val="26"/>
          <w:szCs w:val="26"/>
        </w:rPr>
        <w:t>2</w:t>
      </w:r>
      <w:r w:rsidRPr="008B0C47">
        <w:rPr>
          <w:b/>
          <w:sz w:val="26"/>
          <w:szCs w:val="26"/>
          <w:lang w:val="en-US"/>
        </w:rPr>
        <w:t>a</w:t>
      </w:r>
      <w:r w:rsidRPr="008B0C47">
        <w:rPr>
          <w:b/>
          <w:sz w:val="26"/>
          <w:szCs w:val="26"/>
        </w:rPr>
        <w:t>-</w:t>
      </w:r>
      <w:r w:rsidRPr="008B0C47">
        <w:rPr>
          <w:b/>
          <w:sz w:val="26"/>
          <w:szCs w:val="26"/>
          <w:lang w:val="en-US"/>
        </w:rPr>
        <w:t>k</w:t>
      </w:r>
      <w:r w:rsidRPr="008B0C47">
        <w:rPr>
          <w:sz w:val="26"/>
          <w:szCs w:val="26"/>
        </w:rPr>
        <w:t xml:space="preserve">, </w:t>
      </w:r>
      <w:r w:rsidRPr="008B0C47">
        <w:rPr>
          <w:b/>
          <w:sz w:val="26"/>
          <w:szCs w:val="26"/>
        </w:rPr>
        <w:t>3</w:t>
      </w:r>
      <w:r w:rsidRPr="008B0C47">
        <w:rPr>
          <w:b/>
          <w:sz w:val="26"/>
          <w:szCs w:val="26"/>
          <w:lang w:val="en-US"/>
        </w:rPr>
        <w:t>a</w:t>
      </w:r>
      <w:r w:rsidRPr="008B0C47">
        <w:rPr>
          <w:b/>
          <w:sz w:val="26"/>
          <w:szCs w:val="26"/>
        </w:rPr>
        <w:t>-</w:t>
      </w:r>
      <w:r w:rsidRPr="008B0C47">
        <w:rPr>
          <w:b/>
          <w:sz w:val="26"/>
          <w:szCs w:val="26"/>
          <w:lang w:val="en-US"/>
        </w:rPr>
        <w:t>f</w:t>
      </w:r>
      <w:r w:rsidRPr="008B0C47">
        <w:rPr>
          <w:sz w:val="26"/>
          <w:szCs w:val="26"/>
        </w:rPr>
        <w:t xml:space="preserve">, </w:t>
      </w:r>
      <w:r w:rsidRPr="008B0C47">
        <w:rPr>
          <w:b/>
          <w:sz w:val="26"/>
          <w:szCs w:val="26"/>
        </w:rPr>
        <w:t>4</w:t>
      </w:r>
      <w:r w:rsidRPr="008B0C47">
        <w:rPr>
          <w:b/>
          <w:sz w:val="26"/>
          <w:szCs w:val="26"/>
          <w:lang w:val="en-US"/>
        </w:rPr>
        <w:t>a</w:t>
      </w:r>
      <w:r w:rsidRPr="008B0C47">
        <w:rPr>
          <w:b/>
          <w:sz w:val="26"/>
          <w:szCs w:val="26"/>
        </w:rPr>
        <w:t>-</w:t>
      </w:r>
      <w:r w:rsidRPr="008B0C47">
        <w:rPr>
          <w:b/>
          <w:sz w:val="26"/>
          <w:szCs w:val="26"/>
          <w:lang w:val="en-US"/>
        </w:rPr>
        <w:t>c</w:t>
      </w:r>
      <w:r w:rsidRPr="008B0C47">
        <w:rPr>
          <w:sz w:val="26"/>
          <w:szCs w:val="26"/>
        </w:rPr>
        <w:t xml:space="preserve"> в реакции с </w:t>
      </w:r>
      <w:r w:rsidRPr="008B0C47">
        <w:rPr>
          <w:sz w:val="26"/>
          <w:szCs w:val="26"/>
          <w:lang w:val="en-US"/>
        </w:rPr>
        <w:t>TfOH</w:t>
      </w:r>
    </w:p>
    <w:p w:rsidR="00F776EC" w:rsidRPr="008B0C47" w:rsidRDefault="00F776EC" w:rsidP="00F776EC">
      <w:pPr>
        <w:rPr>
          <w:sz w:val="26"/>
          <w:szCs w:val="26"/>
        </w:rPr>
      </w:pPr>
      <w:r w:rsidRPr="008B0C47">
        <w:rPr>
          <w:sz w:val="26"/>
          <w:szCs w:val="26"/>
        </w:rPr>
        <w:t>В круглодонной колбе объемом 5 мл приготовили смесь</w:t>
      </w:r>
      <w:r w:rsidR="006E2109" w:rsidRPr="008B0C47">
        <w:rPr>
          <w:sz w:val="26"/>
          <w:szCs w:val="26"/>
        </w:rPr>
        <w:t xml:space="preserve"> бензола (0.4 мл,</w:t>
      </w:r>
      <w:r w:rsidR="003A329E" w:rsidRPr="008B0C47">
        <w:rPr>
          <w:sz w:val="26"/>
          <w:szCs w:val="26"/>
        </w:rPr>
        <w:t xml:space="preserve"> 4.49 ммоль)</w:t>
      </w:r>
      <w:r w:rsidR="006E2109" w:rsidRPr="008B0C47">
        <w:rPr>
          <w:sz w:val="26"/>
          <w:szCs w:val="26"/>
        </w:rPr>
        <w:t xml:space="preserve">  или другого</w:t>
      </w:r>
      <w:r w:rsidRPr="008B0C47">
        <w:rPr>
          <w:sz w:val="26"/>
          <w:szCs w:val="26"/>
        </w:rPr>
        <w:t xml:space="preserve"> арена (</w:t>
      </w:r>
      <w:r w:rsidR="003A329E" w:rsidRPr="008B0C47">
        <w:rPr>
          <w:sz w:val="26"/>
          <w:szCs w:val="26"/>
        </w:rPr>
        <w:t>0.62 ммоль, в этом случае сорастворитель</w:t>
      </w:r>
      <w:r w:rsidR="0036778D">
        <w:rPr>
          <w:sz w:val="26"/>
          <w:szCs w:val="26"/>
        </w:rPr>
        <w:t xml:space="preserve"> </w:t>
      </w:r>
      <w:r w:rsidR="0036778D" w:rsidRPr="0036778D">
        <w:rPr>
          <w:sz w:val="26"/>
          <w:szCs w:val="26"/>
        </w:rPr>
        <w:t>–</w:t>
      </w:r>
      <w:r w:rsidR="003A329E" w:rsidRPr="008B0C47">
        <w:rPr>
          <w:sz w:val="26"/>
          <w:szCs w:val="26"/>
        </w:rPr>
        <w:t xml:space="preserve"> </w:t>
      </w:r>
      <w:r w:rsidR="003A329E" w:rsidRPr="008B0C47">
        <w:rPr>
          <w:sz w:val="26"/>
          <w:szCs w:val="26"/>
          <w:lang w:val="en-US"/>
        </w:rPr>
        <w:t>CH</w:t>
      </w:r>
      <w:r w:rsidR="003A329E" w:rsidRPr="008B0C47">
        <w:rPr>
          <w:sz w:val="26"/>
          <w:szCs w:val="26"/>
          <w:vertAlign w:val="subscript"/>
        </w:rPr>
        <w:t>2</w:t>
      </w:r>
      <w:r w:rsidR="003A329E" w:rsidRPr="008B0C47">
        <w:rPr>
          <w:sz w:val="26"/>
          <w:szCs w:val="26"/>
          <w:lang w:val="en-US"/>
        </w:rPr>
        <w:t>Cl</w:t>
      </w:r>
      <w:r w:rsidR="003A329E" w:rsidRPr="008B0C47">
        <w:rPr>
          <w:sz w:val="26"/>
          <w:szCs w:val="26"/>
          <w:vertAlign w:val="subscript"/>
        </w:rPr>
        <w:t>2</w:t>
      </w:r>
      <w:r w:rsidR="009330BC">
        <w:rPr>
          <w:sz w:val="26"/>
          <w:szCs w:val="26"/>
        </w:rPr>
        <w:t xml:space="preserve">, </w:t>
      </w:r>
      <w:r w:rsidR="00A675DD">
        <w:rPr>
          <w:sz w:val="26"/>
          <w:szCs w:val="26"/>
        </w:rPr>
        <w:t>0.4 мл</w:t>
      </w:r>
      <w:r w:rsidRPr="008B0C47">
        <w:rPr>
          <w:sz w:val="26"/>
          <w:szCs w:val="26"/>
        </w:rPr>
        <w:t xml:space="preserve">) </w:t>
      </w:r>
      <w:r w:rsidR="00C374A8" w:rsidRPr="008B0C47">
        <w:rPr>
          <w:sz w:val="26"/>
          <w:szCs w:val="26"/>
        </w:rPr>
        <w:t xml:space="preserve">и </w:t>
      </w:r>
      <w:r w:rsidRPr="008B0C47">
        <w:rPr>
          <w:sz w:val="26"/>
          <w:szCs w:val="26"/>
        </w:rPr>
        <w:t>трифторметансульфоновой кислоты (0.5 мл)</w:t>
      </w:r>
      <w:r w:rsidR="00A675DD">
        <w:rPr>
          <w:sz w:val="26"/>
          <w:szCs w:val="26"/>
        </w:rPr>
        <w:t xml:space="preserve">. </w:t>
      </w:r>
      <w:r w:rsidR="009330BC">
        <w:rPr>
          <w:sz w:val="26"/>
          <w:szCs w:val="26"/>
        </w:rPr>
        <w:t xml:space="preserve">Затем, </w:t>
      </w:r>
      <w:r w:rsidRPr="008B0C47">
        <w:rPr>
          <w:sz w:val="26"/>
          <w:szCs w:val="26"/>
        </w:rPr>
        <w:t>при перемешивании на магнитной мешалке, по каплям добавили 3,3,3-три</w:t>
      </w:r>
      <w:r w:rsidR="008B0C47" w:rsidRPr="008B0C47">
        <w:rPr>
          <w:sz w:val="26"/>
          <w:szCs w:val="26"/>
        </w:rPr>
        <w:t>галоген</w:t>
      </w:r>
      <w:r w:rsidR="009330BC">
        <w:rPr>
          <w:sz w:val="26"/>
          <w:szCs w:val="26"/>
        </w:rPr>
        <w:t>-1-нитропроп</w:t>
      </w:r>
      <w:r w:rsidR="003A329E" w:rsidRPr="008B0C47">
        <w:rPr>
          <w:sz w:val="26"/>
          <w:szCs w:val="26"/>
        </w:rPr>
        <w:t>ен</w:t>
      </w:r>
      <w:r w:rsidR="007771E0" w:rsidRPr="008B0C47">
        <w:rPr>
          <w:sz w:val="26"/>
          <w:szCs w:val="26"/>
        </w:rPr>
        <w:t xml:space="preserve"> (</w:t>
      </w:r>
      <w:r w:rsidR="003A329E" w:rsidRPr="008B0C47">
        <w:rPr>
          <w:sz w:val="26"/>
          <w:szCs w:val="26"/>
        </w:rPr>
        <w:t>0.31 ммоль</w:t>
      </w:r>
      <w:r w:rsidR="007771E0" w:rsidRPr="008B0C47">
        <w:rPr>
          <w:sz w:val="26"/>
          <w:szCs w:val="26"/>
        </w:rPr>
        <w:t>).</w:t>
      </w:r>
      <w:r w:rsidRPr="008B0C47">
        <w:rPr>
          <w:sz w:val="26"/>
          <w:szCs w:val="26"/>
        </w:rPr>
        <w:t xml:space="preserve"> Смесь перемешивали 1 ч</w:t>
      </w:r>
      <w:r w:rsidR="003A329E" w:rsidRPr="008B0C47">
        <w:rPr>
          <w:sz w:val="26"/>
          <w:szCs w:val="26"/>
        </w:rPr>
        <w:t xml:space="preserve"> при</w:t>
      </w:r>
      <w:r w:rsidR="00C374A8" w:rsidRPr="008B0C47">
        <w:rPr>
          <w:sz w:val="26"/>
          <w:szCs w:val="26"/>
        </w:rPr>
        <w:t xml:space="preserve"> комнатной температуре</w:t>
      </w:r>
      <w:r w:rsidRPr="008B0C47">
        <w:rPr>
          <w:sz w:val="26"/>
          <w:szCs w:val="26"/>
        </w:rPr>
        <w:t>. По окончании реакции смесь вылили в воду (40 мл). Экстрагировали дихлорметаном (3×20 мл), экстракт промывали насыщенным раствором гидрокарбоната натрия и водой, сушили сульфатом натрия. После отгонки растворителя на ротационном испарителе в вакууме получили про</w:t>
      </w:r>
      <w:r w:rsidR="006E2109" w:rsidRPr="008B0C47">
        <w:rPr>
          <w:sz w:val="26"/>
          <w:szCs w:val="26"/>
        </w:rPr>
        <w:t xml:space="preserve">дукт реакции. </w:t>
      </w:r>
      <w:r w:rsidR="008B0C47" w:rsidRPr="008B0C47">
        <w:rPr>
          <w:sz w:val="26"/>
          <w:szCs w:val="26"/>
        </w:rPr>
        <w:t>В некоторых случаях продукт реакции чистили методом препаративной</w:t>
      </w:r>
      <w:r w:rsidR="006E2109" w:rsidRPr="008B0C47">
        <w:rPr>
          <w:sz w:val="26"/>
          <w:szCs w:val="26"/>
        </w:rPr>
        <w:t xml:space="preserve"> ТСХ</w:t>
      </w:r>
      <w:r w:rsidR="008B0C47" w:rsidRPr="008B0C47">
        <w:rPr>
          <w:sz w:val="26"/>
          <w:szCs w:val="26"/>
        </w:rPr>
        <w:t>, элюент</w:t>
      </w:r>
      <w:r w:rsidR="009330BC">
        <w:rPr>
          <w:sz w:val="26"/>
          <w:szCs w:val="26"/>
        </w:rPr>
        <w:t xml:space="preserve"> </w:t>
      </w:r>
      <w:r w:rsidR="009330BC" w:rsidRPr="009330BC">
        <w:rPr>
          <w:sz w:val="26"/>
          <w:szCs w:val="26"/>
        </w:rPr>
        <w:t>–</w:t>
      </w:r>
      <w:r w:rsidR="001C54DA" w:rsidRPr="001C54DA">
        <w:rPr>
          <w:sz w:val="26"/>
          <w:szCs w:val="26"/>
        </w:rPr>
        <w:t xml:space="preserve"> </w:t>
      </w:r>
      <w:bookmarkStart w:id="0" w:name="_GoBack"/>
      <w:r w:rsidR="008B0C47" w:rsidRPr="008B0C47">
        <w:rPr>
          <w:sz w:val="26"/>
          <w:szCs w:val="26"/>
        </w:rPr>
        <w:t>петролейный эфир</w:t>
      </w:r>
      <w:r w:rsidR="001C54DA" w:rsidRPr="001C54DA">
        <w:rPr>
          <w:sz w:val="26"/>
          <w:szCs w:val="26"/>
        </w:rPr>
        <w:t xml:space="preserve"> </w:t>
      </w:r>
      <w:r w:rsidR="001C54DA" w:rsidRPr="008B0C47">
        <w:rPr>
          <w:sz w:val="26"/>
          <w:szCs w:val="26"/>
        </w:rPr>
        <w:t>(40–70)</w:t>
      </w:r>
      <w:r w:rsidR="001C54DA" w:rsidRPr="001C54DA">
        <w:rPr>
          <w:sz w:val="26"/>
          <w:szCs w:val="26"/>
        </w:rPr>
        <w:t>-</w:t>
      </w:r>
      <w:r w:rsidR="001C54DA" w:rsidRPr="008B0C47">
        <w:rPr>
          <w:sz w:val="26"/>
          <w:szCs w:val="26"/>
          <w:lang w:val="en-US"/>
        </w:rPr>
        <w:t>EtOAc</w:t>
      </w:r>
      <w:bookmarkEnd w:id="0"/>
      <w:r w:rsidR="008B0C47" w:rsidRPr="008B0C47">
        <w:rPr>
          <w:sz w:val="26"/>
          <w:szCs w:val="26"/>
        </w:rPr>
        <w:t>, с</w:t>
      </w:r>
      <w:r w:rsidR="006E2109" w:rsidRPr="008B0C47">
        <w:rPr>
          <w:sz w:val="26"/>
          <w:szCs w:val="26"/>
        </w:rPr>
        <w:t>остав э</w:t>
      </w:r>
      <w:r w:rsidRPr="008B0C47">
        <w:rPr>
          <w:sz w:val="26"/>
          <w:szCs w:val="26"/>
        </w:rPr>
        <w:t>люент</w:t>
      </w:r>
      <w:r w:rsidR="006E2109" w:rsidRPr="008B0C47">
        <w:rPr>
          <w:sz w:val="26"/>
          <w:szCs w:val="26"/>
        </w:rPr>
        <w:t>а</w:t>
      </w:r>
      <w:r w:rsidRPr="008B0C47">
        <w:rPr>
          <w:sz w:val="26"/>
          <w:szCs w:val="26"/>
        </w:rPr>
        <w:t xml:space="preserve"> </w:t>
      </w:r>
      <w:r w:rsidR="006E2109" w:rsidRPr="008B0C47">
        <w:rPr>
          <w:sz w:val="26"/>
          <w:szCs w:val="26"/>
        </w:rPr>
        <w:t>указан</w:t>
      </w:r>
      <w:r w:rsidRPr="008B0C47">
        <w:rPr>
          <w:sz w:val="26"/>
          <w:szCs w:val="26"/>
        </w:rPr>
        <w:t xml:space="preserve"> </w:t>
      </w:r>
      <w:r w:rsidR="008B0C47" w:rsidRPr="008B0C47">
        <w:rPr>
          <w:sz w:val="26"/>
          <w:szCs w:val="26"/>
        </w:rPr>
        <w:t>ниже при описании конкретных веществ</w:t>
      </w:r>
      <w:r w:rsidR="006E2109" w:rsidRPr="008B0C47">
        <w:rPr>
          <w:sz w:val="26"/>
          <w:szCs w:val="26"/>
        </w:rPr>
        <w:t>.</w:t>
      </w:r>
    </w:p>
    <w:p w:rsidR="00F776EC" w:rsidRPr="008B0C47" w:rsidRDefault="00F776EC" w:rsidP="00F776EC">
      <w:pPr>
        <w:rPr>
          <w:sz w:val="26"/>
          <w:szCs w:val="26"/>
        </w:rPr>
      </w:pPr>
    </w:p>
    <w:p w:rsidR="00F776EC" w:rsidRPr="008B0C47" w:rsidRDefault="00F776EC" w:rsidP="00F776EC">
      <w:pPr>
        <w:ind w:firstLine="0"/>
        <w:jc w:val="center"/>
        <w:rPr>
          <w:sz w:val="26"/>
          <w:szCs w:val="26"/>
        </w:rPr>
      </w:pPr>
      <w:r w:rsidRPr="008B0C47">
        <w:rPr>
          <w:b/>
          <w:sz w:val="26"/>
          <w:szCs w:val="26"/>
          <w:lang w:val="en-US"/>
        </w:rPr>
        <w:t>IV</w:t>
      </w:r>
      <w:r w:rsidR="00626816">
        <w:rPr>
          <w:b/>
          <w:sz w:val="26"/>
          <w:szCs w:val="26"/>
        </w:rPr>
        <w:t>.</w:t>
      </w:r>
      <w:r w:rsidR="00626816" w:rsidRPr="00626816">
        <w:rPr>
          <w:b/>
          <w:sz w:val="26"/>
          <w:szCs w:val="26"/>
        </w:rPr>
        <w:t>6</w:t>
      </w:r>
      <w:r w:rsidRPr="008B0C47">
        <w:rPr>
          <w:sz w:val="26"/>
          <w:szCs w:val="26"/>
        </w:rPr>
        <w:t xml:space="preserve"> </w:t>
      </w:r>
      <w:r w:rsidR="003A329E" w:rsidRPr="008B0C47">
        <w:rPr>
          <w:sz w:val="26"/>
          <w:szCs w:val="26"/>
        </w:rPr>
        <w:t>Общая методика синтеза</w:t>
      </w:r>
      <w:r w:rsidRPr="008B0C47">
        <w:rPr>
          <w:sz w:val="26"/>
          <w:szCs w:val="26"/>
        </w:rPr>
        <w:t xml:space="preserve"> (</w:t>
      </w:r>
      <w:r w:rsidRPr="008B0C47">
        <w:rPr>
          <w:i/>
          <w:sz w:val="26"/>
          <w:szCs w:val="26"/>
        </w:rPr>
        <w:t>Z</w:t>
      </w:r>
      <w:r w:rsidRPr="008B0C47">
        <w:rPr>
          <w:sz w:val="26"/>
          <w:szCs w:val="26"/>
        </w:rPr>
        <w:t>)-оксимов 1</w:t>
      </w:r>
      <w:proofErr w:type="gramStart"/>
      <w:r w:rsidRPr="008B0C47">
        <w:rPr>
          <w:sz w:val="26"/>
          <w:szCs w:val="26"/>
        </w:rPr>
        <w:t>,2</w:t>
      </w:r>
      <w:proofErr w:type="gramEnd"/>
      <w:r w:rsidRPr="008B0C47">
        <w:rPr>
          <w:sz w:val="26"/>
          <w:szCs w:val="26"/>
        </w:rPr>
        <w:t xml:space="preserve">-дифенил-3,3,3-тригалогенпропан-1-онов </w:t>
      </w:r>
      <w:r w:rsidR="009330BC">
        <w:rPr>
          <w:b/>
          <w:sz w:val="26"/>
          <w:szCs w:val="26"/>
        </w:rPr>
        <w:t>2</w:t>
      </w:r>
      <w:r w:rsidR="009330BC">
        <w:rPr>
          <w:b/>
          <w:sz w:val="26"/>
          <w:szCs w:val="26"/>
          <w:lang w:val="en-US"/>
        </w:rPr>
        <w:t>a</w:t>
      </w:r>
      <w:r w:rsidR="009330BC" w:rsidRPr="009330BC">
        <w:rPr>
          <w:b/>
          <w:sz w:val="26"/>
          <w:szCs w:val="26"/>
        </w:rPr>
        <w:t>, 3</w:t>
      </w:r>
      <w:r w:rsidR="009330BC">
        <w:rPr>
          <w:b/>
          <w:sz w:val="26"/>
          <w:szCs w:val="26"/>
          <w:lang w:val="en-US"/>
        </w:rPr>
        <w:t>a</w:t>
      </w:r>
      <w:r w:rsidR="009330BC" w:rsidRPr="009330BC">
        <w:rPr>
          <w:b/>
          <w:sz w:val="26"/>
          <w:szCs w:val="26"/>
        </w:rPr>
        <w:t xml:space="preserve">, </w:t>
      </w:r>
      <w:r w:rsidRPr="008B0C47">
        <w:rPr>
          <w:b/>
          <w:sz w:val="26"/>
          <w:szCs w:val="26"/>
        </w:rPr>
        <w:t>4</w:t>
      </w:r>
      <w:r w:rsidRPr="008B0C47">
        <w:rPr>
          <w:b/>
          <w:sz w:val="26"/>
          <w:szCs w:val="26"/>
          <w:lang w:val="en-US"/>
        </w:rPr>
        <w:t>a</w:t>
      </w:r>
      <w:r w:rsidRPr="008B0C47">
        <w:rPr>
          <w:sz w:val="26"/>
          <w:szCs w:val="26"/>
        </w:rPr>
        <w:t xml:space="preserve"> в реакции с </w:t>
      </w:r>
      <w:r w:rsidRPr="008B0C47">
        <w:rPr>
          <w:sz w:val="26"/>
          <w:szCs w:val="26"/>
          <w:lang w:val="en-US"/>
        </w:rPr>
        <w:t>AlCl</w:t>
      </w:r>
      <w:r w:rsidRPr="008B0C47">
        <w:rPr>
          <w:sz w:val="26"/>
          <w:szCs w:val="26"/>
          <w:vertAlign w:val="subscript"/>
        </w:rPr>
        <w:t>3</w:t>
      </w:r>
    </w:p>
    <w:p w:rsidR="00F776EC" w:rsidRPr="008B0C47" w:rsidRDefault="00F776EC" w:rsidP="003A329E">
      <w:pPr>
        <w:rPr>
          <w:sz w:val="26"/>
          <w:szCs w:val="26"/>
        </w:rPr>
      </w:pPr>
      <w:r w:rsidRPr="008B0C47">
        <w:rPr>
          <w:sz w:val="26"/>
          <w:szCs w:val="26"/>
        </w:rPr>
        <w:t>В круглодонной колбе объемом 5 мл приготовили смесь бензола (3 мл) и хлорида алюминия (</w:t>
      </w:r>
      <w:r w:rsidRPr="008B0C47">
        <w:rPr>
          <w:sz w:val="26"/>
          <w:szCs w:val="26"/>
          <w:lang w:val="en-US"/>
        </w:rPr>
        <w:t>III</w:t>
      </w:r>
      <w:r w:rsidRPr="008B0C47">
        <w:rPr>
          <w:sz w:val="26"/>
          <w:szCs w:val="26"/>
        </w:rPr>
        <w:t xml:space="preserve">) (5 экв.). Затем, при перемешивании на магнитной мешалке, по каплям добавили </w:t>
      </w:r>
      <w:r w:rsidR="009330BC">
        <w:rPr>
          <w:sz w:val="26"/>
          <w:szCs w:val="26"/>
        </w:rPr>
        <w:t>3,3,3-тригалоген-1-нитропропе</w:t>
      </w:r>
      <w:r w:rsidRPr="008B0C47">
        <w:rPr>
          <w:sz w:val="26"/>
          <w:szCs w:val="26"/>
        </w:rPr>
        <w:t>н (</w:t>
      </w:r>
      <w:r w:rsidR="00CE6935" w:rsidRPr="008B0C47">
        <w:rPr>
          <w:b/>
          <w:sz w:val="26"/>
          <w:szCs w:val="26"/>
        </w:rPr>
        <w:t>1</w:t>
      </w:r>
      <w:r w:rsidR="00CE6935" w:rsidRPr="008B0C47">
        <w:rPr>
          <w:b/>
          <w:sz w:val="26"/>
          <w:szCs w:val="26"/>
          <w:lang w:val="en-US"/>
        </w:rPr>
        <w:t>a</w:t>
      </w:r>
      <w:r w:rsidR="003A329E" w:rsidRPr="008B0C47">
        <w:rPr>
          <w:sz w:val="26"/>
          <w:szCs w:val="26"/>
        </w:rPr>
        <w:t>: 30 мг, 0.21</w:t>
      </w:r>
      <w:r w:rsidRPr="008B0C47">
        <w:rPr>
          <w:sz w:val="26"/>
          <w:szCs w:val="26"/>
        </w:rPr>
        <w:t xml:space="preserve"> ммоль; </w:t>
      </w:r>
      <w:r w:rsidR="00CE6935" w:rsidRPr="008B0C47">
        <w:rPr>
          <w:b/>
          <w:sz w:val="26"/>
          <w:szCs w:val="26"/>
        </w:rPr>
        <w:t>1</w:t>
      </w:r>
      <w:r w:rsidR="00CE6935" w:rsidRPr="008B0C47">
        <w:rPr>
          <w:b/>
          <w:sz w:val="26"/>
          <w:szCs w:val="26"/>
          <w:lang w:val="en-US"/>
        </w:rPr>
        <w:t>b</w:t>
      </w:r>
      <w:r w:rsidR="003A329E" w:rsidRPr="008B0C47">
        <w:rPr>
          <w:sz w:val="26"/>
          <w:szCs w:val="26"/>
        </w:rPr>
        <w:t>: 30 мг, 0.16</w:t>
      </w:r>
      <w:r w:rsidRPr="008B0C47">
        <w:rPr>
          <w:sz w:val="26"/>
          <w:szCs w:val="26"/>
        </w:rPr>
        <w:t xml:space="preserve"> ммоль; </w:t>
      </w:r>
      <w:r w:rsidR="00CE6935" w:rsidRPr="008B0C47">
        <w:rPr>
          <w:b/>
          <w:sz w:val="26"/>
          <w:szCs w:val="26"/>
        </w:rPr>
        <w:t>1</w:t>
      </w:r>
      <w:r w:rsidR="00CE6935" w:rsidRPr="008B0C47">
        <w:rPr>
          <w:b/>
          <w:sz w:val="26"/>
          <w:szCs w:val="26"/>
          <w:lang w:val="en-US"/>
        </w:rPr>
        <w:t>c</w:t>
      </w:r>
      <w:r w:rsidR="003A329E" w:rsidRPr="008B0C47">
        <w:rPr>
          <w:sz w:val="26"/>
          <w:szCs w:val="26"/>
        </w:rPr>
        <w:t>: 30 мг, 0.09</w:t>
      </w:r>
      <w:r w:rsidRPr="008B0C47">
        <w:rPr>
          <w:sz w:val="26"/>
          <w:szCs w:val="26"/>
        </w:rPr>
        <w:t xml:space="preserve"> ммоль). Смесь перемешивали 30 мин</w:t>
      </w:r>
      <w:r w:rsidR="00C374A8" w:rsidRPr="008B0C47">
        <w:rPr>
          <w:sz w:val="26"/>
          <w:szCs w:val="26"/>
        </w:rPr>
        <w:t xml:space="preserve"> комнатной температуре</w:t>
      </w:r>
      <w:r w:rsidRPr="008B0C47">
        <w:rPr>
          <w:sz w:val="26"/>
          <w:szCs w:val="26"/>
        </w:rPr>
        <w:t>. По окончании реакции смесь вылили в воду (40 мл). Экстрагировали дихлорметаном (3×20 мл), экстракт промывали насыщенным водным раствором гидрокарбоната натрия и водой, сушили сульфатом натрия. После отгонки растворителя на ротационном испарителе в ва</w:t>
      </w:r>
      <w:r w:rsidR="003A329E" w:rsidRPr="008B0C47">
        <w:rPr>
          <w:sz w:val="26"/>
          <w:szCs w:val="26"/>
        </w:rPr>
        <w:t xml:space="preserve">кууме получили продукт реакции. </w:t>
      </w:r>
      <w:r w:rsidRPr="008B0C47">
        <w:rPr>
          <w:sz w:val="26"/>
          <w:szCs w:val="26"/>
        </w:rPr>
        <w:t xml:space="preserve">Выходы: </w:t>
      </w:r>
      <w:r w:rsidRPr="008B0C47">
        <w:rPr>
          <w:b/>
          <w:sz w:val="26"/>
          <w:szCs w:val="26"/>
        </w:rPr>
        <w:t>2</w:t>
      </w:r>
      <w:r w:rsidRPr="008B0C47">
        <w:rPr>
          <w:b/>
          <w:sz w:val="26"/>
          <w:szCs w:val="26"/>
          <w:lang w:val="en-US"/>
        </w:rPr>
        <w:t>a</w:t>
      </w:r>
      <w:r w:rsidRPr="008B0C47">
        <w:rPr>
          <w:sz w:val="26"/>
          <w:szCs w:val="26"/>
        </w:rPr>
        <w:t xml:space="preserve">: 27 мг (45 %, </w:t>
      </w:r>
      <w:r w:rsidR="00CE6935" w:rsidRPr="008B0C47">
        <w:rPr>
          <w:sz w:val="26"/>
          <w:szCs w:val="26"/>
        </w:rPr>
        <w:t>по данным ЯМР</w:t>
      </w:r>
      <w:r w:rsidRPr="008B0C47">
        <w:rPr>
          <w:sz w:val="26"/>
          <w:szCs w:val="26"/>
        </w:rPr>
        <w:t xml:space="preserve"> </w:t>
      </w:r>
      <w:r w:rsidRPr="008B0C47">
        <w:rPr>
          <w:sz w:val="26"/>
          <w:szCs w:val="26"/>
          <w:vertAlign w:val="superscript"/>
        </w:rPr>
        <w:t>19</w:t>
      </w:r>
      <w:r w:rsidRPr="008B0C47">
        <w:rPr>
          <w:sz w:val="26"/>
          <w:szCs w:val="26"/>
          <w:lang w:val="en-US"/>
        </w:rPr>
        <w:t>F</w:t>
      </w:r>
      <w:r w:rsidRPr="008B0C47">
        <w:rPr>
          <w:sz w:val="26"/>
          <w:szCs w:val="26"/>
        </w:rPr>
        <w:t xml:space="preserve">); </w:t>
      </w:r>
      <w:r w:rsidRPr="008B0C47">
        <w:rPr>
          <w:b/>
          <w:sz w:val="26"/>
          <w:szCs w:val="26"/>
        </w:rPr>
        <w:t>3</w:t>
      </w:r>
      <w:r w:rsidRPr="008B0C47">
        <w:rPr>
          <w:b/>
          <w:sz w:val="26"/>
          <w:szCs w:val="26"/>
          <w:lang w:val="en-US"/>
        </w:rPr>
        <w:t>a</w:t>
      </w:r>
      <w:r w:rsidRPr="008B0C47">
        <w:rPr>
          <w:sz w:val="26"/>
          <w:szCs w:val="26"/>
        </w:rPr>
        <w:t>: 41 мг (79%</w:t>
      </w:r>
      <w:r w:rsidR="00CE6935" w:rsidRPr="008B0C47">
        <w:rPr>
          <w:sz w:val="26"/>
          <w:szCs w:val="26"/>
        </w:rPr>
        <w:t xml:space="preserve">, по данным ЯМР </w:t>
      </w:r>
      <w:r w:rsidR="00CE6935" w:rsidRPr="008B0C47">
        <w:rPr>
          <w:sz w:val="26"/>
          <w:szCs w:val="26"/>
          <w:vertAlign w:val="superscript"/>
        </w:rPr>
        <w:t>1</w:t>
      </w:r>
      <w:r w:rsidR="00CE6935" w:rsidRPr="008B0C47">
        <w:rPr>
          <w:sz w:val="26"/>
          <w:szCs w:val="26"/>
          <w:lang w:val="en-US"/>
        </w:rPr>
        <w:t>H</w:t>
      </w:r>
      <w:r w:rsidRPr="008B0C47">
        <w:rPr>
          <w:sz w:val="26"/>
          <w:szCs w:val="26"/>
        </w:rPr>
        <w:t xml:space="preserve">); </w:t>
      </w:r>
      <w:r w:rsidRPr="008B0C47">
        <w:rPr>
          <w:b/>
          <w:sz w:val="26"/>
          <w:szCs w:val="26"/>
        </w:rPr>
        <w:t>4</w:t>
      </w:r>
      <w:r w:rsidRPr="008B0C47">
        <w:rPr>
          <w:b/>
          <w:sz w:val="26"/>
          <w:szCs w:val="26"/>
          <w:lang w:val="en-US"/>
        </w:rPr>
        <w:t>a</w:t>
      </w:r>
      <w:r w:rsidRPr="008B0C47">
        <w:rPr>
          <w:sz w:val="26"/>
          <w:szCs w:val="26"/>
        </w:rPr>
        <w:t>: 20 мг (47%</w:t>
      </w:r>
      <w:r w:rsidR="00CE6935" w:rsidRPr="008B0C47">
        <w:rPr>
          <w:sz w:val="26"/>
          <w:szCs w:val="26"/>
        </w:rPr>
        <w:t xml:space="preserve">, по данным ЯМР </w:t>
      </w:r>
      <w:r w:rsidR="00CE6935" w:rsidRPr="008B0C47">
        <w:rPr>
          <w:sz w:val="26"/>
          <w:szCs w:val="26"/>
          <w:vertAlign w:val="superscript"/>
        </w:rPr>
        <w:t>1</w:t>
      </w:r>
      <w:r w:rsidR="00CE6935" w:rsidRPr="008B0C47">
        <w:rPr>
          <w:sz w:val="26"/>
          <w:szCs w:val="26"/>
          <w:lang w:val="en-US"/>
        </w:rPr>
        <w:t>H</w:t>
      </w:r>
      <w:r w:rsidRPr="008B0C47">
        <w:rPr>
          <w:sz w:val="26"/>
          <w:szCs w:val="26"/>
        </w:rPr>
        <w:t>).</w:t>
      </w:r>
    </w:p>
    <w:p w:rsidR="00F776EC" w:rsidRPr="008B0C47" w:rsidRDefault="00F776EC" w:rsidP="00F776EC">
      <w:pPr>
        <w:ind w:firstLine="0"/>
        <w:rPr>
          <w:sz w:val="26"/>
          <w:szCs w:val="26"/>
        </w:rPr>
      </w:pPr>
    </w:p>
    <w:p w:rsidR="00F776EC" w:rsidRPr="008B0C47" w:rsidRDefault="00F776EC" w:rsidP="00F776EC">
      <w:pPr>
        <w:ind w:firstLine="0"/>
        <w:jc w:val="center"/>
        <w:rPr>
          <w:sz w:val="26"/>
          <w:szCs w:val="26"/>
        </w:rPr>
      </w:pPr>
      <w:r w:rsidRPr="008B0C47">
        <w:rPr>
          <w:b/>
          <w:sz w:val="26"/>
          <w:szCs w:val="26"/>
          <w:lang w:val="en-US"/>
        </w:rPr>
        <w:t>IV</w:t>
      </w:r>
      <w:r w:rsidR="00626816">
        <w:rPr>
          <w:b/>
          <w:sz w:val="26"/>
          <w:szCs w:val="26"/>
        </w:rPr>
        <w:t>.</w:t>
      </w:r>
      <w:r w:rsidR="00626816" w:rsidRPr="00626816">
        <w:rPr>
          <w:b/>
          <w:sz w:val="26"/>
          <w:szCs w:val="26"/>
        </w:rPr>
        <w:t>7</w:t>
      </w:r>
      <w:r w:rsidRPr="008B0C47">
        <w:rPr>
          <w:sz w:val="26"/>
          <w:szCs w:val="26"/>
        </w:rPr>
        <w:t xml:space="preserve"> Синтез (</w:t>
      </w:r>
      <w:r w:rsidRPr="008B0C47">
        <w:rPr>
          <w:i/>
          <w:sz w:val="26"/>
          <w:szCs w:val="26"/>
        </w:rPr>
        <w:t>Z</w:t>
      </w:r>
      <w:r w:rsidRPr="008B0C47">
        <w:rPr>
          <w:sz w:val="26"/>
          <w:szCs w:val="26"/>
        </w:rPr>
        <w:t xml:space="preserve">)-оксима 1,2-дифенил-3,3,3-трифторпропан-1-она </w:t>
      </w:r>
      <w:r w:rsidRPr="008B0C47">
        <w:rPr>
          <w:b/>
          <w:sz w:val="26"/>
          <w:szCs w:val="26"/>
        </w:rPr>
        <w:t>2</w:t>
      </w:r>
      <w:r w:rsidRPr="008B0C47">
        <w:rPr>
          <w:b/>
          <w:sz w:val="26"/>
          <w:szCs w:val="26"/>
          <w:lang w:val="en-US"/>
        </w:rPr>
        <w:t>a</w:t>
      </w:r>
      <w:r w:rsidRPr="008B0C47">
        <w:rPr>
          <w:sz w:val="26"/>
          <w:szCs w:val="26"/>
        </w:rPr>
        <w:t xml:space="preserve"> в реакции с </w:t>
      </w:r>
      <w:r w:rsidRPr="008B0C47">
        <w:rPr>
          <w:sz w:val="26"/>
          <w:szCs w:val="26"/>
          <w:lang w:val="en-US"/>
        </w:rPr>
        <w:t>AlBr</w:t>
      </w:r>
      <w:r w:rsidRPr="008B0C47">
        <w:rPr>
          <w:sz w:val="26"/>
          <w:szCs w:val="26"/>
          <w:vertAlign w:val="subscript"/>
        </w:rPr>
        <w:t>3</w:t>
      </w:r>
    </w:p>
    <w:p w:rsidR="00F776EC" w:rsidRPr="008B0C47" w:rsidRDefault="00F776EC" w:rsidP="003A329E">
      <w:pPr>
        <w:rPr>
          <w:sz w:val="26"/>
          <w:szCs w:val="26"/>
        </w:rPr>
      </w:pPr>
      <w:r w:rsidRPr="008B0C47">
        <w:rPr>
          <w:sz w:val="26"/>
          <w:szCs w:val="26"/>
        </w:rPr>
        <w:t>В круглодонной колбе объемом 5 мл приготовили смесь бензола (3 мл) и бромида алюминия (</w:t>
      </w:r>
      <w:r w:rsidRPr="008B0C47">
        <w:rPr>
          <w:sz w:val="26"/>
          <w:szCs w:val="26"/>
          <w:lang w:val="en-US"/>
        </w:rPr>
        <w:t>III</w:t>
      </w:r>
      <w:r w:rsidRPr="008B0C47">
        <w:rPr>
          <w:sz w:val="26"/>
          <w:szCs w:val="26"/>
        </w:rPr>
        <w:t>) (284 мг, 1.065 ммоль,  5 экв.). Затем, при перемешивании на магнитной мешалке, по каплям добав</w:t>
      </w:r>
      <w:r w:rsidR="009330BC">
        <w:rPr>
          <w:sz w:val="26"/>
          <w:szCs w:val="26"/>
        </w:rPr>
        <w:t>или 3,3,3-трифтор-1-нитропроп</w:t>
      </w:r>
      <w:r w:rsidRPr="008B0C47">
        <w:rPr>
          <w:sz w:val="26"/>
          <w:szCs w:val="26"/>
        </w:rPr>
        <w:t xml:space="preserve">ен </w:t>
      </w:r>
      <w:r w:rsidRPr="008B0C47">
        <w:rPr>
          <w:b/>
          <w:sz w:val="26"/>
          <w:szCs w:val="26"/>
        </w:rPr>
        <w:t>(1</w:t>
      </w:r>
      <w:r w:rsidRPr="008B0C47">
        <w:rPr>
          <w:b/>
          <w:sz w:val="26"/>
          <w:szCs w:val="26"/>
          <w:lang w:val="en-US"/>
        </w:rPr>
        <w:t>a</w:t>
      </w:r>
      <w:r w:rsidRPr="008B0C47">
        <w:rPr>
          <w:b/>
          <w:sz w:val="26"/>
          <w:szCs w:val="26"/>
        </w:rPr>
        <w:t>)</w:t>
      </w:r>
      <w:r w:rsidRPr="008B0C47">
        <w:rPr>
          <w:sz w:val="26"/>
          <w:szCs w:val="26"/>
        </w:rPr>
        <w:t xml:space="preserve"> (30 мг, 0.213 ммоль). Смесь перемешивали на магнитной мешалке 30 мин</w:t>
      </w:r>
      <w:r w:rsidR="00C374A8" w:rsidRPr="008B0C47">
        <w:rPr>
          <w:sz w:val="26"/>
          <w:szCs w:val="26"/>
        </w:rPr>
        <w:t xml:space="preserve"> комнатной </w:t>
      </w:r>
      <w:r w:rsidR="00C374A8" w:rsidRPr="008B0C47">
        <w:rPr>
          <w:sz w:val="26"/>
          <w:szCs w:val="26"/>
        </w:rPr>
        <w:lastRenderedPageBreak/>
        <w:t>температуре</w:t>
      </w:r>
      <w:r w:rsidRPr="008B0C47">
        <w:rPr>
          <w:sz w:val="26"/>
          <w:szCs w:val="26"/>
        </w:rPr>
        <w:t>. По окончании реакции смесь вылили в воду (40 мл). Экстрагировали дихлорметаном (3×20 мл), экстракт промывали насыщенным водным раствором гидрокарбоната натрия и водой, сушили сульфатом натрия. После отгонки растворителя на ротационном испарителе в ва</w:t>
      </w:r>
      <w:r w:rsidR="003A329E" w:rsidRPr="008B0C47">
        <w:rPr>
          <w:sz w:val="26"/>
          <w:szCs w:val="26"/>
        </w:rPr>
        <w:t xml:space="preserve">кууме получили продукт реакции. </w:t>
      </w:r>
      <w:r w:rsidRPr="008B0C47">
        <w:rPr>
          <w:sz w:val="26"/>
          <w:szCs w:val="26"/>
        </w:rPr>
        <w:t xml:space="preserve">Выход: 4 мг (7%, по </w:t>
      </w:r>
      <w:r w:rsidR="007771E0" w:rsidRPr="008B0C47">
        <w:rPr>
          <w:sz w:val="26"/>
          <w:szCs w:val="26"/>
        </w:rPr>
        <w:t>данным ЯМР</w:t>
      </w:r>
      <w:r w:rsidRPr="008B0C47">
        <w:rPr>
          <w:sz w:val="26"/>
          <w:szCs w:val="26"/>
        </w:rPr>
        <w:t xml:space="preserve"> </w:t>
      </w:r>
      <w:r w:rsidRPr="008B0C47">
        <w:rPr>
          <w:sz w:val="26"/>
          <w:szCs w:val="26"/>
          <w:vertAlign w:val="superscript"/>
        </w:rPr>
        <w:t>19</w:t>
      </w:r>
      <w:r w:rsidRPr="008B0C47">
        <w:rPr>
          <w:sz w:val="26"/>
          <w:szCs w:val="26"/>
          <w:lang w:val="en-US"/>
        </w:rPr>
        <w:t>F</w:t>
      </w:r>
      <w:r w:rsidRPr="008B0C47">
        <w:rPr>
          <w:sz w:val="26"/>
          <w:szCs w:val="26"/>
        </w:rPr>
        <w:t>).</w:t>
      </w:r>
    </w:p>
    <w:p w:rsidR="00F776EC" w:rsidRPr="008B0C47" w:rsidRDefault="00F776EC" w:rsidP="00F776EC">
      <w:pPr>
        <w:ind w:firstLine="0"/>
        <w:jc w:val="center"/>
        <w:rPr>
          <w:sz w:val="26"/>
          <w:szCs w:val="26"/>
        </w:rPr>
      </w:pPr>
    </w:p>
    <w:p w:rsidR="00F776EC" w:rsidRPr="008B0C47" w:rsidRDefault="00F776EC" w:rsidP="00F776EC">
      <w:pPr>
        <w:ind w:firstLine="0"/>
        <w:jc w:val="center"/>
        <w:rPr>
          <w:sz w:val="26"/>
          <w:szCs w:val="26"/>
        </w:rPr>
      </w:pPr>
      <w:r w:rsidRPr="008B0C47">
        <w:rPr>
          <w:b/>
          <w:sz w:val="26"/>
          <w:szCs w:val="26"/>
          <w:lang w:val="en-US"/>
        </w:rPr>
        <w:t>IV</w:t>
      </w:r>
      <w:r w:rsidR="00626816">
        <w:rPr>
          <w:b/>
          <w:sz w:val="26"/>
          <w:szCs w:val="26"/>
        </w:rPr>
        <w:t>.</w:t>
      </w:r>
      <w:r w:rsidR="00626816" w:rsidRPr="00626816">
        <w:rPr>
          <w:b/>
          <w:sz w:val="26"/>
          <w:szCs w:val="26"/>
        </w:rPr>
        <w:t>8</w:t>
      </w:r>
      <w:r w:rsidRPr="008B0C47">
        <w:rPr>
          <w:b/>
          <w:sz w:val="26"/>
          <w:szCs w:val="26"/>
        </w:rPr>
        <w:t> </w:t>
      </w:r>
      <w:r w:rsidRPr="008B0C47">
        <w:rPr>
          <w:sz w:val="26"/>
          <w:szCs w:val="26"/>
        </w:rPr>
        <w:t>Синтез (</w:t>
      </w:r>
      <w:r w:rsidRPr="008B0C47">
        <w:rPr>
          <w:i/>
          <w:sz w:val="26"/>
          <w:szCs w:val="26"/>
        </w:rPr>
        <w:t>Z</w:t>
      </w:r>
      <w:r w:rsidRPr="008B0C47">
        <w:rPr>
          <w:sz w:val="26"/>
          <w:szCs w:val="26"/>
        </w:rPr>
        <w:t>)-2-(2,5-диметилфенил)-3,3,3-трифтор-</w:t>
      </w:r>
      <w:r w:rsidRPr="008B0C47">
        <w:rPr>
          <w:i/>
          <w:sz w:val="26"/>
          <w:szCs w:val="26"/>
        </w:rPr>
        <w:t>N</w:t>
      </w:r>
      <w:r w:rsidRPr="008B0C47">
        <w:rPr>
          <w:sz w:val="26"/>
          <w:szCs w:val="26"/>
        </w:rPr>
        <w:t xml:space="preserve">-гидроксипропанимидоил хлорида </w:t>
      </w:r>
      <w:r w:rsidRPr="008B0C47">
        <w:rPr>
          <w:b/>
          <w:sz w:val="26"/>
          <w:szCs w:val="26"/>
        </w:rPr>
        <w:t>5</w:t>
      </w:r>
      <w:r w:rsidRPr="008B0C47">
        <w:rPr>
          <w:b/>
          <w:sz w:val="26"/>
          <w:szCs w:val="26"/>
          <w:lang w:val="en-US"/>
        </w:rPr>
        <w:t>a</w:t>
      </w:r>
    </w:p>
    <w:p w:rsidR="00F776EC" w:rsidRPr="008B0C47" w:rsidRDefault="00F776EC" w:rsidP="003A329E">
      <w:pPr>
        <w:ind w:firstLine="720"/>
        <w:rPr>
          <w:sz w:val="26"/>
          <w:szCs w:val="26"/>
        </w:rPr>
      </w:pPr>
      <w:r w:rsidRPr="008B0C47">
        <w:rPr>
          <w:sz w:val="26"/>
          <w:szCs w:val="26"/>
        </w:rPr>
        <w:t xml:space="preserve">В круглодонной колбе объемом 5 мл приготовили смесь фторсульфоновой кислоты (0.7 мл) и дихлорметана (0.8 мл). Затем, при перемешивании на магнитной мешалке, охладили смесь до -80°C в сосуде Дьюара, и по каплям добавили </w:t>
      </w:r>
      <w:r w:rsidRPr="0036778D">
        <w:rPr>
          <w:i/>
          <w:sz w:val="26"/>
          <w:szCs w:val="26"/>
        </w:rPr>
        <w:t>пара</w:t>
      </w:r>
      <w:r w:rsidR="0036778D" w:rsidRPr="0036778D">
        <w:rPr>
          <w:sz w:val="26"/>
          <w:szCs w:val="26"/>
        </w:rPr>
        <w:t>-</w:t>
      </w:r>
      <w:r w:rsidRPr="008B0C47">
        <w:rPr>
          <w:sz w:val="26"/>
          <w:szCs w:val="26"/>
        </w:rPr>
        <w:t>ксилол (46 мг, 0.426 ммоль). Затем по каплям добав</w:t>
      </w:r>
      <w:r w:rsidR="009330BC">
        <w:rPr>
          <w:sz w:val="26"/>
          <w:szCs w:val="26"/>
        </w:rPr>
        <w:t>или 3,3,3-трифтор-1-нитропроп</w:t>
      </w:r>
      <w:r w:rsidRPr="008B0C47">
        <w:rPr>
          <w:sz w:val="26"/>
          <w:szCs w:val="26"/>
        </w:rPr>
        <w:t xml:space="preserve">ен </w:t>
      </w:r>
      <w:r w:rsidRPr="009330BC">
        <w:rPr>
          <w:sz w:val="26"/>
          <w:szCs w:val="26"/>
        </w:rPr>
        <w:t>(</w:t>
      </w:r>
      <w:r w:rsidRPr="008B0C47">
        <w:rPr>
          <w:b/>
          <w:sz w:val="26"/>
          <w:szCs w:val="26"/>
        </w:rPr>
        <w:t>1</w:t>
      </w:r>
      <w:r w:rsidRPr="008B0C47">
        <w:rPr>
          <w:b/>
          <w:sz w:val="26"/>
          <w:szCs w:val="26"/>
          <w:lang w:val="en-US"/>
        </w:rPr>
        <w:t>a</w:t>
      </w:r>
      <w:r w:rsidRPr="009330BC">
        <w:rPr>
          <w:sz w:val="26"/>
          <w:szCs w:val="26"/>
        </w:rPr>
        <w:t>)</w:t>
      </w:r>
      <w:r w:rsidRPr="008B0C47">
        <w:rPr>
          <w:sz w:val="26"/>
          <w:szCs w:val="26"/>
        </w:rPr>
        <w:t xml:space="preserve"> (30 мг, 0.213 ммоль). Смесь перемешивали 1 ч. По окончании реакции смесь вылили в ледяную соляную кислоту (15 мл). Экстрагировали дихлорметаном (3×20 мл), экстракт промывали насыщенным водным раствором гидрокарбоната натрия, затем дважды водой. Сушили  сульфатом натрия. После отгонки растворителя на ротационном испарителе в вак</w:t>
      </w:r>
      <w:r w:rsidR="003A329E" w:rsidRPr="008B0C47">
        <w:rPr>
          <w:sz w:val="26"/>
          <w:szCs w:val="26"/>
        </w:rPr>
        <w:t xml:space="preserve">ууме получили продукт реакции.  </w:t>
      </w:r>
      <w:r w:rsidRPr="008B0C47">
        <w:rPr>
          <w:color w:val="000000" w:themeColor="text1"/>
          <w:sz w:val="26"/>
          <w:szCs w:val="26"/>
        </w:rPr>
        <w:t>Выход: 20 мг (36%).</w:t>
      </w:r>
    </w:p>
    <w:p w:rsidR="00F776EC" w:rsidRPr="008B0C47" w:rsidRDefault="00F776EC" w:rsidP="00F776EC">
      <w:pPr>
        <w:ind w:firstLine="708"/>
        <w:rPr>
          <w:color w:val="000000" w:themeColor="text1"/>
          <w:sz w:val="26"/>
          <w:szCs w:val="26"/>
        </w:rPr>
      </w:pPr>
    </w:p>
    <w:p w:rsidR="00F776EC" w:rsidRPr="00450422" w:rsidRDefault="00F776EC" w:rsidP="00C374A8">
      <w:pPr>
        <w:jc w:val="center"/>
        <w:rPr>
          <w:sz w:val="26"/>
          <w:szCs w:val="26"/>
        </w:rPr>
      </w:pPr>
      <w:r w:rsidRPr="008B0C47">
        <w:rPr>
          <w:b/>
          <w:sz w:val="26"/>
          <w:szCs w:val="26"/>
          <w:lang w:val="en-US"/>
        </w:rPr>
        <w:t>IV</w:t>
      </w:r>
      <w:r w:rsidR="00626816">
        <w:rPr>
          <w:b/>
          <w:sz w:val="26"/>
          <w:szCs w:val="26"/>
        </w:rPr>
        <w:t>.</w:t>
      </w:r>
      <w:r w:rsidR="00626816" w:rsidRPr="00626816">
        <w:rPr>
          <w:b/>
          <w:sz w:val="26"/>
          <w:szCs w:val="26"/>
        </w:rPr>
        <w:t>9</w:t>
      </w:r>
      <w:r w:rsidR="00C374A8" w:rsidRPr="008B0C47">
        <w:rPr>
          <w:b/>
          <w:sz w:val="26"/>
          <w:szCs w:val="26"/>
        </w:rPr>
        <w:t xml:space="preserve"> </w:t>
      </w:r>
      <w:r w:rsidR="00C374A8" w:rsidRPr="00450422">
        <w:rPr>
          <w:sz w:val="26"/>
          <w:szCs w:val="26"/>
        </w:rPr>
        <w:t>Синтез</w:t>
      </w:r>
      <w:r w:rsidR="00C374A8" w:rsidRPr="00450422">
        <w:rPr>
          <w:b/>
          <w:sz w:val="26"/>
          <w:szCs w:val="26"/>
        </w:rPr>
        <w:t xml:space="preserve"> </w:t>
      </w:r>
      <w:r w:rsidR="00C0764E" w:rsidRPr="00450422">
        <w:rPr>
          <w:sz w:val="26"/>
          <w:szCs w:val="26"/>
        </w:rPr>
        <w:t>1-нитро-</w:t>
      </w:r>
      <w:r w:rsidR="003A329E" w:rsidRPr="00450422">
        <w:rPr>
          <w:sz w:val="26"/>
          <w:szCs w:val="26"/>
        </w:rPr>
        <w:t>3,3,3-трихлор-2-фенилпропана</w:t>
      </w:r>
      <w:r w:rsidR="00C374A8" w:rsidRPr="00450422">
        <w:rPr>
          <w:sz w:val="26"/>
          <w:szCs w:val="26"/>
        </w:rPr>
        <w:t xml:space="preserve"> </w:t>
      </w:r>
      <w:r w:rsidR="00C374A8" w:rsidRPr="00450422">
        <w:rPr>
          <w:b/>
          <w:sz w:val="26"/>
          <w:szCs w:val="26"/>
        </w:rPr>
        <w:t>5</w:t>
      </w:r>
      <w:r w:rsidR="000209FF" w:rsidRPr="00450422">
        <w:rPr>
          <w:b/>
          <w:sz w:val="26"/>
          <w:szCs w:val="26"/>
          <w:lang w:val="en-US"/>
        </w:rPr>
        <w:t>b</w:t>
      </w:r>
    </w:p>
    <w:p w:rsidR="00C374A8" w:rsidRPr="008B0C47" w:rsidRDefault="00C374A8" w:rsidP="003A329E">
      <w:pPr>
        <w:rPr>
          <w:sz w:val="26"/>
          <w:szCs w:val="26"/>
        </w:rPr>
      </w:pPr>
      <w:r w:rsidRPr="00450422">
        <w:rPr>
          <w:sz w:val="26"/>
          <w:szCs w:val="26"/>
        </w:rPr>
        <w:t>В круглодонной колбе объемом 5 мл приготовили</w:t>
      </w:r>
      <w:r w:rsidRPr="008B0C47">
        <w:rPr>
          <w:sz w:val="26"/>
          <w:szCs w:val="26"/>
        </w:rPr>
        <w:t xml:space="preserve"> смесь трифторметансульфоновой кислоты (0.7 мл), дихлорметана (0.3 мл) и бензола (0.3 мл). Затем, при перемешивании на магнитной мешалке, охладили смесь до –40°C в сосуде Дьюара, и по каплям добав</w:t>
      </w:r>
      <w:r w:rsidR="009330BC">
        <w:rPr>
          <w:sz w:val="26"/>
          <w:szCs w:val="26"/>
        </w:rPr>
        <w:t>или 3,3,3-трихлор-1-нитропроп</w:t>
      </w:r>
      <w:r w:rsidRPr="008B0C47">
        <w:rPr>
          <w:sz w:val="26"/>
          <w:szCs w:val="26"/>
        </w:rPr>
        <w:t>ен (30 мг, 0.159 ммоль). Смесь перемешивали 1 ч. По окончании реакции смесь вылили в охлажденный до –80°C метанол (15 мл) и оставили при перемешивании нагреться до комнатной температуры. После перенесли в делительную воронку и добавили 30 мл воды. Экстрагировали дихлорметаном (3</w:t>
      </w:r>
      <w:r w:rsidR="009330BC">
        <w:rPr>
          <w:sz w:val="26"/>
          <w:szCs w:val="26"/>
        </w:rPr>
        <w:t>×</w:t>
      </w:r>
      <w:r w:rsidRPr="008B0C47">
        <w:rPr>
          <w:sz w:val="26"/>
          <w:szCs w:val="26"/>
        </w:rPr>
        <w:t xml:space="preserve">20 мл), экстракт промывали дважды водой. Сушили  сульфатом натрия. После отгонки растворителя на ротационном испарителе в вакууме получили продукт реакции. </w:t>
      </w:r>
      <w:r w:rsidR="003A329E" w:rsidRPr="008B0C47">
        <w:rPr>
          <w:sz w:val="26"/>
          <w:szCs w:val="26"/>
        </w:rPr>
        <w:t xml:space="preserve"> </w:t>
      </w:r>
      <w:r w:rsidRPr="008B0C47">
        <w:rPr>
          <w:color w:val="000000" w:themeColor="text1"/>
          <w:sz w:val="26"/>
          <w:szCs w:val="26"/>
        </w:rPr>
        <w:t>Выход: 12 мг (40%).</w:t>
      </w:r>
    </w:p>
    <w:p w:rsidR="00F776EC" w:rsidRDefault="00F776EC" w:rsidP="00F776EC">
      <w:pPr>
        <w:ind w:firstLine="0"/>
        <w:jc w:val="center"/>
        <w:rPr>
          <w:b/>
          <w:sz w:val="26"/>
          <w:szCs w:val="26"/>
        </w:rPr>
      </w:pPr>
    </w:p>
    <w:p w:rsidR="00450422" w:rsidRPr="00A37009" w:rsidRDefault="00450422" w:rsidP="00F776EC">
      <w:pPr>
        <w:ind w:firstLine="0"/>
        <w:jc w:val="center"/>
        <w:rPr>
          <w:b/>
          <w:sz w:val="26"/>
          <w:szCs w:val="26"/>
        </w:rPr>
      </w:pPr>
    </w:p>
    <w:p w:rsidR="0036778D" w:rsidRPr="00A37009" w:rsidRDefault="0036778D" w:rsidP="00F776EC">
      <w:pPr>
        <w:ind w:firstLine="0"/>
        <w:jc w:val="center"/>
        <w:rPr>
          <w:b/>
          <w:sz w:val="26"/>
          <w:szCs w:val="26"/>
        </w:rPr>
      </w:pPr>
    </w:p>
    <w:p w:rsidR="00F776EC" w:rsidRPr="008B0C47" w:rsidRDefault="00F776EC" w:rsidP="00F776EC">
      <w:pPr>
        <w:jc w:val="center"/>
        <w:rPr>
          <w:b/>
          <w:sz w:val="26"/>
          <w:szCs w:val="26"/>
        </w:rPr>
      </w:pPr>
      <w:r w:rsidRPr="008B0C47">
        <w:rPr>
          <w:b/>
          <w:sz w:val="26"/>
          <w:szCs w:val="26"/>
          <w:lang w:val="en-US"/>
        </w:rPr>
        <w:lastRenderedPageBreak/>
        <w:t>IV</w:t>
      </w:r>
      <w:r w:rsidR="00626816">
        <w:rPr>
          <w:b/>
          <w:sz w:val="26"/>
          <w:szCs w:val="26"/>
        </w:rPr>
        <w:t>.</w:t>
      </w:r>
      <w:r w:rsidR="00626816" w:rsidRPr="00626816">
        <w:rPr>
          <w:b/>
          <w:sz w:val="26"/>
          <w:szCs w:val="26"/>
        </w:rPr>
        <w:t>10</w:t>
      </w:r>
      <w:r w:rsidRPr="008B0C47">
        <w:rPr>
          <w:b/>
          <w:sz w:val="26"/>
          <w:szCs w:val="26"/>
        </w:rPr>
        <w:t xml:space="preserve"> </w:t>
      </w:r>
      <w:r w:rsidRPr="008B0C47">
        <w:rPr>
          <w:sz w:val="26"/>
          <w:szCs w:val="26"/>
        </w:rPr>
        <w:t>Синтез</w:t>
      </w:r>
      <w:r w:rsidRPr="008B0C47">
        <w:rPr>
          <w:b/>
          <w:sz w:val="26"/>
          <w:szCs w:val="26"/>
        </w:rPr>
        <w:t xml:space="preserve"> </w:t>
      </w:r>
      <w:r w:rsidRPr="008B0C47">
        <w:rPr>
          <w:sz w:val="26"/>
          <w:szCs w:val="26"/>
        </w:rPr>
        <w:t>5-метил-3-(2</w:t>
      </w:r>
      <w:proofErr w:type="gramStart"/>
      <w:r w:rsidRPr="008B0C47">
        <w:rPr>
          <w:sz w:val="26"/>
          <w:szCs w:val="26"/>
        </w:rPr>
        <w:t>,2,2</w:t>
      </w:r>
      <w:proofErr w:type="gramEnd"/>
      <w:r w:rsidRPr="008B0C47">
        <w:rPr>
          <w:sz w:val="26"/>
          <w:szCs w:val="26"/>
        </w:rPr>
        <w:t xml:space="preserve">-трихлор-1-фенилэтил)-1,2,4-оксадиазола </w:t>
      </w:r>
      <w:r w:rsidRPr="008B0C47">
        <w:rPr>
          <w:b/>
          <w:sz w:val="26"/>
          <w:szCs w:val="26"/>
        </w:rPr>
        <w:t>5</w:t>
      </w:r>
      <w:r w:rsidRPr="008B0C47">
        <w:rPr>
          <w:b/>
          <w:sz w:val="26"/>
          <w:szCs w:val="26"/>
          <w:lang w:val="en-US"/>
        </w:rPr>
        <w:t>c</w:t>
      </w:r>
    </w:p>
    <w:p w:rsidR="00F776EC" w:rsidRPr="008B0C47" w:rsidRDefault="00F776EC" w:rsidP="00C0764E">
      <w:pPr>
        <w:rPr>
          <w:sz w:val="26"/>
          <w:szCs w:val="26"/>
        </w:rPr>
      </w:pPr>
      <w:r w:rsidRPr="008B0C47">
        <w:rPr>
          <w:sz w:val="26"/>
          <w:szCs w:val="26"/>
        </w:rPr>
        <w:t>В круглодонной колбе объемом 5 мл приготовили смесь трифторметансульфоновой кислоты (0.7 мл), дихлорметана (0.3 мл) и бензола (0.3 мл). Затем, при перемешивании на магнитной мешалке, охладили смесь до –40°C в сосуде Дьюара, и по каплям добав</w:t>
      </w:r>
      <w:r w:rsidR="009330BC">
        <w:rPr>
          <w:sz w:val="26"/>
          <w:szCs w:val="26"/>
        </w:rPr>
        <w:t>или 3,3,3-трихлор-1-нитропроп</w:t>
      </w:r>
      <w:r w:rsidRPr="008B0C47">
        <w:rPr>
          <w:sz w:val="26"/>
          <w:szCs w:val="26"/>
        </w:rPr>
        <w:t xml:space="preserve">ен </w:t>
      </w:r>
      <w:r w:rsidRPr="008B0C47">
        <w:rPr>
          <w:b/>
          <w:sz w:val="26"/>
          <w:szCs w:val="26"/>
        </w:rPr>
        <w:t>(1</w:t>
      </w:r>
      <w:r w:rsidRPr="008B0C47">
        <w:rPr>
          <w:b/>
          <w:sz w:val="26"/>
          <w:szCs w:val="26"/>
          <w:lang w:val="en-US"/>
        </w:rPr>
        <w:t>b</w:t>
      </w:r>
      <w:r w:rsidRPr="008B0C47">
        <w:rPr>
          <w:b/>
          <w:sz w:val="26"/>
          <w:szCs w:val="26"/>
        </w:rPr>
        <w:t>)</w:t>
      </w:r>
      <w:r w:rsidRPr="008B0C47">
        <w:rPr>
          <w:sz w:val="26"/>
          <w:szCs w:val="26"/>
        </w:rPr>
        <w:t xml:space="preserve"> (30 мг, 0.159 ммоль). Смесь перемешивали 1 ч. По окончании реакции смесь вылили в охлажденный до –40°C ацетонитрил (15 мл) и оставили при перемешивании нагреться до комнатной температуры. </w:t>
      </w:r>
      <w:r w:rsidR="0036778D">
        <w:rPr>
          <w:sz w:val="26"/>
          <w:szCs w:val="26"/>
        </w:rPr>
        <w:t>Затем</w:t>
      </w:r>
      <w:r w:rsidRPr="008B0C47">
        <w:rPr>
          <w:sz w:val="26"/>
          <w:szCs w:val="26"/>
        </w:rPr>
        <w:t xml:space="preserve"> перенесли в делительную воронку и добавили 30 мл воды. Экстрагировали дихлорметаном (3×20 мл), экстракт промывали дважды водой. Сушили  сульфатом натрия. После отгонки растворителя на ротационном испарителе в вак</w:t>
      </w:r>
      <w:r w:rsidR="00C0764E" w:rsidRPr="008B0C47">
        <w:rPr>
          <w:sz w:val="26"/>
          <w:szCs w:val="26"/>
        </w:rPr>
        <w:t xml:space="preserve">ууме получили продукт реакции. </w:t>
      </w:r>
      <w:r w:rsidRPr="008B0C47">
        <w:rPr>
          <w:color w:val="000000" w:themeColor="text1"/>
          <w:sz w:val="26"/>
          <w:szCs w:val="26"/>
        </w:rPr>
        <w:t>Выход: 30 мг (65%).</w:t>
      </w:r>
    </w:p>
    <w:p w:rsidR="00F776EC" w:rsidRPr="008B0C47" w:rsidRDefault="00F776EC" w:rsidP="00F776EC">
      <w:pPr>
        <w:ind w:firstLine="708"/>
        <w:rPr>
          <w:color w:val="000000" w:themeColor="text1"/>
          <w:sz w:val="26"/>
          <w:szCs w:val="26"/>
        </w:rPr>
      </w:pPr>
    </w:p>
    <w:p w:rsidR="00F776EC" w:rsidRPr="008B0C47" w:rsidRDefault="00F776EC" w:rsidP="00F776EC">
      <w:pPr>
        <w:jc w:val="center"/>
        <w:rPr>
          <w:sz w:val="26"/>
          <w:szCs w:val="26"/>
        </w:rPr>
      </w:pPr>
      <w:r w:rsidRPr="008B0C47">
        <w:rPr>
          <w:b/>
          <w:sz w:val="26"/>
          <w:szCs w:val="26"/>
          <w:lang w:val="en-US"/>
        </w:rPr>
        <w:t>IV</w:t>
      </w:r>
      <w:r w:rsidR="00626816">
        <w:rPr>
          <w:b/>
          <w:sz w:val="26"/>
          <w:szCs w:val="26"/>
        </w:rPr>
        <w:t>.1</w:t>
      </w:r>
      <w:r w:rsidR="00626816" w:rsidRPr="00626816">
        <w:rPr>
          <w:b/>
          <w:sz w:val="26"/>
          <w:szCs w:val="26"/>
        </w:rPr>
        <w:t>1</w:t>
      </w:r>
      <w:r w:rsidRPr="008B0C47">
        <w:rPr>
          <w:b/>
          <w:sz w:val="26"/>
          <w:szCs w:val="26"/>
        </w:rPr>
        <w:t xml:space="preserve"> </w:t>
      </w:r>
      <w:r w:rsidR="00C0764E" w:rsidRPr="008B0C47">
        <w:rPr>
          <w:b/>
          <w:sz w:val="26"/>
          <w:szCs w:val="26"/>
        </w:rPr>
        <w:t xml:space="preserve"> </w:t>
      </w:r>
      <w:r w:rsidR="00C0764E" w:rsidRPr="008B0C47">
        <w:rPr>
          <w:sz w:val="26"/>
          <w:szCs w:val="26"/>
        </w:rPr>
        <w:t>Общая методика с</w:t>
      </w:r>
      <w:r w:rsidRPr="008B0C47">
        <w:rPr>
          <w:sz w:val="26"/>
          <w:szCs w:val="26"/>
        </w:rPr>
        <w:t>интез</w:t>
      </w:r>
      <w:r w:rsidR="00C0764E" w:rsidRPr="008B0C47">
        <w:rPr>
          <w:sz w:val="26"/>
          <w:szCs w:val="26"/>
        </w:rPr>
        <w:t>а</w:t>
      </w:r>
      <w:r w:rsidRPr="008B0C47">
        <w:rPr>
          <w:sz w:val="26"/>
          <w:szCs w:val="26"/>
        </w:rPr>
        <w:t xml:space="preserve"> 3,4-диарил-5-галогенизоксазолов</w:t>
      </w:r>
      <w:r w:rsidRPr="008B0C47">
        <w:rPr>
          <w:b/>
          <w:sz w:val="26"/>
          <w:szCs w:val="26"/>
        </w:rPr>
        <w:t xml:space="preserve"> 6</w:t>
      </w:r>
      <w:r w:rsidRPr="008B0C47">
        <w:rPr>
          <w:b/>
          <w:sz w:val="26"/>
          <w:szCs w:val="26"/>
          <w:lang w:val="en-US"/>
        </w:rPr>
        <w:t>a</w:t>
      </w:r>
      <w:r w:rsidRPr="008B0C47">
        <w:rPr>
          <w:b/>
          <w:sz w:val="26"/>
          <w:szCs w:val="26"/>
        </w:rPr>
        <w:t>-с</w:t>
      </w:r>
      <w:r w:rsidRPr="008B0C47">
        <w:rPr>
          <w:sz w:val="26"/>
          <w:szCs w:val="26"/>
        </w:rPr>
        <w:t>, а также 5,5-дибром-3,4-дифенил-4,5-дигидроизоксазола</w:t>
      </w:r>
      <w:r w:rsidRPr="008B0C47">
        <w:rPr>
          <w:b/>
          <w:sz w:val="26"/>
          <w:szCs w:val="26"/>
        </w:rPr>
        <w:t xml:space="preserve"> 6</w:t>
      </w:r>
      <w:r w:rsidRPr="008B0C47">
        <w:rPr>
          <w:b/>
          <w:sz w:val="26"/>
          <w:szCs w:val="26"/>
          <w:lang w:val="en-US"/>
        </w:rPr>
        <w:t>e</w:t>
      </w:r>
      <w:r w:rsidRPr="008B0C47">
        <w:rPr>
          <w:b/>
          <w:sz w:val="26"/>
          <w:szCs w:val="26"/>
        </w:rPr>
        <w:t xml:space="preserve"> </w:t>
      </w:r>
      <w:r w:rsidRPr="008B0C47">
        <w:rPr>
          <w:sz w:val="26"/>
          <w:szCs w:val="26"/>
        </w:rPr>
        <w:t>под действием микроволнового излучения</w:t>
      </w:r>
    </w:p>
    <w:p w:rsidR="00F776EC" w:rsidRPr="008B0C47" w:rsidRDefault="00F776EC" w:rsidP="00F776EC">
      <w:pPr>
        <w:rPr>
          <w:sz w:val="26"/>
          <w:szCs w:val="26"/>
        </w:rPr>
      </w:pPr>
      <w:proofErr w:type="gramStart"/>
      <w:r w:rsidRPr="008B0C47">
        <w:rPr>
          <w:sz w:val="26"/>
          <w:szCs w:val="26"/>
        </w:rPr>
        <w:t>Раствор соответствующего (</w:t>
      </w:r>
      <w:r w:rsidRPr="008B0C47">
        <w:rPr>
          <w:i/>
          <w:sz w:val="26"/>
          <w:szCs w:val="26"/>
          <w:lang w:val="en-US"/>
        </w:rPr>
        <w:t>Z</w:t>
      </w:r>
      <w:r w:rsidRPr="008B0C47">
        <w:rPr>
          <w:sz w:val="26"/>
          <w:szCs w:val="26"/>
        </w:rPr>
        <w:t xml:space="preserve">)-оксима 1,2-диарил-3,3,3-тригалогенпропан-1-она (количество для каждого соединения </w:t>
      </w:r>
      <w:r w:rsidRPr="008B0C47">
        <w:rPr>
          <w:b/>
          <w:sz w:val="26"/>
          <w:szCs w:val="26"/>
        </w:rPr>
        <w:t>6</w:t>
      </w:r>
      <w:r w:rsidRPr="008B0C47">
        <w:rPr>
          <w:b/>
          <w:sz w:val="26"/>
          <w:szCs w:val="26"/>
          <w:lang w:val="en-US"/>
        </w:rPr>
        <w:t>a</w:t>
      </w:r>
      <w:r w:rsidRPr="008B0C47">
        <w:rPr>
          <w:b/>
          <w:sz w:val="26"/>
          <w:szCs w:val="26"/>
        </w:rPr>
        <w:t xml:space="preserve">-с, </w:t>
      </w:r>
      <w:r w:rsidRPr="008B0C47">
        <w:rPr>
          <w:b/>
          <w:sz w:val="26"/>
          <w:szCs w:val="26"/>
          <w:lang w:val="en-US"/>
        </w:rPr>
        <w:t>e</w:t>
      </w:r>
      <w:r w:rsidRPr="008B0C47">
        <w:rPr>
          <w:b/>
          <w:sz w:val="26"/>
          <w:szCs w:val="26"/>
        </w:rPr>
        <w:t xml:space="preserve"> </w:t>
      </w:r>
      <w:r w:rsidR="009330BC">
        <w:rPr>
          <w:sz w:val="26"/>
          <w:szCs w:val="26"/>
        </w:rPr>
        <w:t>указано ниже при описании физ.-хим. характеристик</w:t>
      </w:r>
      <w:r w:rsidR="009234DA" w:rsidRPr="008B0C47">
        <w:rPr>
          <w:sz w:val="26"/>
          <w:szCs w:val="26"/>
        </w:rPr>
        <w:t xml:space="preserve"> соединений</w:t>
      </w:r>
      <w:r w:rsidRPr="008B0C47">
        <w:rPr>
          <w:sz w:val="26"/>
          <w:szCs w:val="26"/>
        </w:rPr>
        <w:t xml:space="preserve">) и </w:t>
      </w:r>
      <w:r w:rsidRPr="008B0C47">
        <w:rPr>
          <w:sz w:val="26"/>
          <w:szCs w:val="26"/>
          <w:shd w:val="clear" w:color="auto" w:fill="FFFFFF"/>
        </w:rPr>
        <w:t>диазабициклоундецена</w:t>
      </w:r>
      <w:r w:rsidRPr="008B0C47">
        <w:rPr>
          <w:sz w:val="26"/>
          <w:szCs w:val="26"/>
        </w:rPr>
        <w:t xml:space="preserve"> (2 экв.) в </w:t>
      </w:r>
      <w:r w:rsidRPr="008B0C47">
        <w:rPr>
          <w:i/>
          <w:sz w:val="26"/>
          <w:szCs w:val="26"/>
          <w:lang w:val="en-US"/>
        </w:rPr>
        <w:t>N</w:t>
      </w:r>
      <w:r w:rsidRPr="008B0C47">
        <w:rPr>
          <w:sz w:val="26"/>
          <w:szCs w:val="26"/>
        </w:rPr>
        <w:t>,</w:t>
      </w:r>
      <w:r w:rsidRPr="008B0C47">
        <w:rPr>
          <w:i/>
          <w:sz w:val="26"/>
          <w:szCs w:val="26"/>
          <w:lang w:val="en-US"/>
        </w:rPr>
        <w:t>N</w:t>
      </w:r>
      <w:r w:rsidRPr="008B0C47">
        <w:rPr>
          <w:sz w:val="26"/>
          <w:szCs w:val="26"/>
        </w:rPr>
        <w:t>-диметилф</w:t>
      </w:r>
      <w:r w:rsidR="009330BC">
        <w:rPr>
          <w:sz w:val="26"/>
          <w:szCs w:val="26"/>
        </w:rPr>
        <w:t>ормамиде (1 мл) перемешивали при микроволновом облучении</w:t>
      </w:r>
      <w:r w:rsidRPr="008B0C47">
        <w:rPr>
          <w:sz w:val="26"/>
          <w:szCs w:val="26"/>
        </w:rPr>
        <w:t>м при температуре 100</w:t>
      </w:r>
      <w:r w:rsidRPr="008B0C47">
        <w:rPr>
          <w:color w:val="000000" w:themeColor="text1"/>
          <w:sz w:val="26"/>
          <w:szCs w:val="26"/>
          <w:shd w:val="clear" w:color="auto" w:fill="FFFFFF"/>
        </w:rPr>
        <w:t>°</w:t>
      </w:r>
      <w:r w:rsidRPr="008B0C47">
        <w:rPr>
          <w:color w:val="000000" w:themeColor="text1"/>
          <w:sz w:val="26"/>
          <w:szCs w:val="26"/>
          <w:shd w:val="clear" w:color="auto" w:fill="FFFFFF"/>
          <w:lang w:val="en-US"/>
        </w:rPr>
        <w:t>C</w:t>
      </w:r>
      <w:r w:rsidRPr="008B0C47">
        <w:rPr>
          <w:color w:val="000000" w:themeColor="text1"/>
          <w:sz w:val="26"/>
          <w:szCs w:val="26"/>
          <w:shd w:val="clear" w:color="auto" w:fill="FFFFFF"/>
        </w:rPr>
        <w:t xml:space="preserve"> </w:t>
      </w:r>
      <w:r w:rsidRPr="008B0C47">
        <w:rPr>
          <w:sz w:val="26"/>
          <w:szCs w:val="26"/>
        </w:rPr>
        <w:t>в ампуле для микроволнового синтеза с полимерной крышкой.</w:t>
      </w:r>
      <w:proofErr w:type="gramEnd"/>
      <w:r w:rsidRPr="008B0C47">
        <w:rPr>
          <w:sz w:val="26"/>
          <w:szCs w:val="26"/>
        </w:rPr>
        <w:t xml:space="preserve">  По окончании реакции смесь вылили в воду (40 мл). Экстрагировали дихлорметаном (3×20 мл), экстракт промывали водой, сушили сульфатом натрия. После отгонки растворителя на ротационном испарителе в вакууме провели очистку методом тонкослойной пр</w:t>
      </w:r>
      <w:r w:rsidR="009234DA" w:rsidRPr="008B0C47">
        <w:rPr>
          <w:sz w:val="26"/>
          <w:szCs w:val="26"/>
        </w:rPr>
        <w:t>епаративной хроматографии. Времена реакций</w:t>
      </w:r>
      <w:r w:rsidRPr="008B0C47">
        <w:rPr>
          <w:sz w:val="26"/>
          <w:szCs w:val="26"/>
        </w:rPr>
        <w:t xml:space="preserve">, составы элюентов и выходы приведены </w:t>
      </w:r>
      <w:r w:rsidR="008B0C47" w:rsidRPr="008B0C47">
        <w:rPr>
          <w:sz w:val="26"/>
          <w:szCs w:val="26"/>
        </w:rPr>
        <w:t>ниже при описании конкретных веществ</w:t>
      </w:r>
      <w:r w:rsidRPr="008B0C47">
        <w:rPr>
          <w:sz w:val="26"/>
          <w:szCs w:val="26"/>
        </w:rPr>
        <w:t>.</w:t>
      </w:r>
    </w:p>
    <w:p w:rsidR="00F776EC" w:rsidRPr="008B0C47" w:rsidRDefault="00F776EC" w:rsidP="00F776EC">
      <w:pPr>
        <w:rPr>
          <w:sz w:val="26"/>
          <w:szCs w:val="26"/>
        </w:rPr>
      </w:pPr>
    </w:p>
    <w:p w:rsidR="00F776EC" w:rsidRPr="008B0C47" w:rsidRDefault="00F776EC" w:rsidP="00F776EC">
      <w:pPr>
        <w:jc w:val="center"/>
        <w:rPr>
          <w:sz w:val="26"/>
          <w:szCs w:val="26"/>
        </w:rPr>
      </w:pPr>
      <w:r w:rsidRPr="008B0C47">
        <w:rPr>
          <w:b/>
          <w:sz w:val="26"/>
          <w:szCs w:val="26"/>
          <w:lang w:val="en-US"/>
        </w:rPr>
        <w:t>IV</w:t>
      </w:r>
      <w:r w:rsidR="00626816">
        <w:rPr>
          <w:b/>
          <w:sz w:val="26"/>
          <w:szCs w:val="26"/>
        </w:rPr>
        <w:t>.1</w:t>
      </w:r>
      <w:r w:rsidR="00626816" w:rsidRPr="00626816">
        <w:rPr>
          <w:b/>
          <w:sz w:val="26"/>
          <w:szCs w:val="26"/>
        </w:rPr>
        <w:t>2</w:t>
      </w:r>
      <w:r w:rsidRPr="008B0C47">
        <w:rPr>
          <w:b/>
          <w:sz w:val="26"/>
          <w:szCs w:val="26"/>
        </w:rPr>
        <w:t xml:space="preserve"> </w:t>
      </w:r>
      <w:r w:rsidRPr="008B0C47">
        <w:rPr>
          <w:sz w:val="26"/>
          <w:szCs w:val="26"/>
        </w:rPr>
        <w:t>Синтез 3</w:t>
      </w:r>
      <w:proofErr w:type="gramStart"/>
      <w:r w:rsidRPr="008B0C47">
        <w:rPr>
          <w:sz w:val="26"/>
          <w:szCs w:val="26"/>
        </w:rPr>
        <w:t>,4</w:t>
      </w:r>
      <w:proofErr w:type="gramEnd"/>
      <w:r w:rsidRPr="008B0C47">
        <w:rPr>
          <w:sz w:val="26"/>
          <w:szCs w:val="26"/>
        </w:rPr>
        <w:t>-дифенил-5-галогенизоксазолов</w:t>
      </w:r>
      <w:r w:rsidRPr="008B0C47">
        <w:rPr>
          <w:b/>
          <w:sz w:val="26"/>
          <w:szCs w:val="26"/>
        </w:rPr>
        <w:t xml:space="preserve"> 6</w:t>
      </w:r>
      <w:r w:rsidRPr="008B0C47">
        <w:rPr>
          <w:b/>
          <w:sz w:val="26"/>
          <w:szCs w:val="26"/>
          <w:lang w:val="en-US"/>
        </w:rPr>
        <w:t>a</w:t>
      </w:r>
      <w:r w:rsidRPr="008B0C47">
        <w:rPr>
          <w:b/>
          <w:sz w:val="26"/>
          <w:szCs w:val="26"/>
        </w:rPr>
        <w:t xml:space="preserve">, </w:t>
      </w:r>
      <w:r w:rsidRPr="008B0C47">
        <w:rPr>
          <w:b/>
          <w:sz w:val="26"/>
          <w:szCs w:val="26"/>
          <w:lang w:val="en-US"/>
        </w:rPr>
        <w:t>d</w:t>
      </w:r>
      <w:r w:rsidRPr="008B0C47">
        <w:rPr>
          <w:b/>
          <w:sz w:val="26"/>
          <w:szCs w:val="26"/>
        </w:rPr>
        <w:t xml:space="preserve"> </w:t>
      </w:r>
      <w:r w:rsidR="009330BC">
        <w:rPr>
          <w:sz w:val="26"/>
          <w:szCs w:val="26"/>
        </w:rPr>
        <w:t>в условиях термической активации</w:t>
      </w:r>
      <w:r w:rsidR="009330BC">
        <w:rPr>
          <w:b/>
          <w:sz w:val="26"/>
          <w:szCs w:val="26"/>
        </w:rPr>
        <w:t xml:space="preserve"> </w:t>
      </w:r>
      <w:r w:rsidRPr="008B0C47">
        <w:rPr>
          <w:sz w:val="26"/>
          <w:szCs w:val="26"/>
        </w:rPr>
        <w:t>без действия микроволнового излучения</w:t>
      </w:r>
    </w:p>
    <w:p w:rsidR="00F776EC" w:rsidRPr="008B0C47" w:rsidRDefault="00F776EC" w:rsidP="00C0764E">
      <w:pPr>
        <w:rPr>
          <w:sz w:val="26"/>
          <w:szCs w:val="26"/>
        </w:rPr>
      </w:pPr>
      <w:r w:rsidRPr="008B0C47">
        <w:rPr>
          <w:sz w:val="26"/>
          <w:szCs w:val="26"/>
        </w:rPr>
        <w:t>Раствор соответствующего (</w:t>
      </w:r>
      <w:r w:rsidRPr="008B0C47">
        <w:rPr>
          <w:i/>
          <w:sz w:val="26"/>
          <w:szCs w:val="26"/>
          <w:lang w:val="en-US"/>
        </w:rPr>
        <w:t>Z</w:t>
      </w:r>
      <w:r w:rsidRPr="008B0C47">
        <w:rPr>
          <w:sz w:val="26"/>
          <w:szCs w:val="26"/>
        </w:rPr>
        <w:t>)-оксима 1,2-дифенил-3,3,3-тригалоегпропан-1-она (</w:t>
      </w:r>
      <w:r w:rsidRPr="008B0C47">
        <w:rPr>
          <w:b/>
          <w:sz w:val="26"/>
          <w:szCs w:val="26"/>
        </w:rPr>
        <w:t>3</w:t>
      </w:r>
      <w:r w:rsidRPr="008B0C47">
        <w:rPr>
          <w:b/>
          <w:sz w:val="26"/>
          <w:szCs w:val="26"/>
          <w:lang w:val="en-US"/>
        </w:rPr>
        <w:t>a</w:t>
      </w:r>
      <w:r w:rsidRPr="008B0C47">
        <w:rPr>
          <w:sz w:val="26"/>
          <w:szCs w:val="26"/>
        </w:rPr>
        <w:t xml:space="preserve">: 0.132 ммоль; </w:t>
      </w:r>
      <w:r w:rsidRPr="008B0C47">
        <w:rPr>
          <w:b/>
          <w:sz w:val="26"/>
          <w:szCs w:val="26"/>
        </w:rPr>
        <w:t>4</w:t>
      </w:r>
      <w:r w:rsidRPr="008B0C47">
        <w:rPr>
          <w:b/>
          <w:sz w:val="26"/>
          <w:szCs w:val="26"/>
          <w:lang w:val="en-US"/>
        </w:rPr>
        <w:t>a</w:t>
      </w:r>
      <w:r w:rsidRPr="008B0C47">
        <w:rPr>
          <w:sz w:val="26"/>
          <w:szCs w:val="26"/>
        </w:rPr>
        <w:t xml:space="preserve">: 0.284 ммоль) и </w:t>
      </w:r>
      <w:r w:rsidRPr="008B0C47">
        <w:rPr>
          <w:sz w:val="26"/>
          <w:szCs w:val="26"/>
          <w:shd w:val="clear" w:color="auto" w:fill="FFFFFF"/>
        </w:rPr>
        <w:t>диазабициклоундецена</w:t>
      </w:r>
      <w:r w:rsidRPr="008B0C47">
        <w:rPr>
          <w:sz w:val="26"/>
          <w:szCs w:val="26"/>
        </w:rPr>
        <w:t xml:space="preserve"> (2 экв.) в </w:t>
      </w:r>
      <w:r w:rsidRPr="008B0C47">
        <w:rPr>
          <w:sz w:val="26"/>
          <w:szCs w:val="26"/>
          <w:lang w:val="en-US"/>
        </w:rPr>
        <w:t>N</w:t>
      </w:r>
      <w:r w:rsidRPr="008B0C47">
        <w:rPr>
          <w:sz w:val="26"/>
          <w:szCs w:val="26"/>
        </w:rPr>
        <w:t>,</w:t>
      </w:r>
      <w:r w:rsidRPr="008B0C47">
        <w:rPr>
          <w:sz w:val="26"/>
          <w:szCs w:val="26"/>
          <w:lang w:val="en-US"/>
        </w:rPr>
        <w:t>N</w:t>
      </w:r>
      <w:r w:rsidRPr="008B0C47">
        <w:rPr>
          <w:sz w:val="26"/>
          <w:szCs w:val="26"/>
        </w:rPr>
        <w:t>-диметилформамиде (1 мл) перемешивали 1 ч с обратным холодильником и хлоркальциевой трубкой в круглодонной колбе на 5 мл при температуре 100</w:t>
      </w:r>
      <w:r w:rsidRPr="008B0C47">
        <w:rPr>
          <w:color w:val="000000" w:themeColor="text1"/>
          <w:sz w:val="26"/>
          <w:szCs w:val="26"/>
          <w:shd w:val="clear" w:color="auto" w:fill="FFFFFF"/>
        </w:rPr>
        <w:t>°</w:t>
      </w:r>
      <w:r w:rsidRPr="008B0C47">
        <w:rPr>
          <w:color w:val="000000" w:themeColor="text1"/>
          <w:sz w:val="26"/>
          <w:szCs w:val="26"/>
          <w:shd w:val="clear" w:color="auto" w:fill="FFFFFF"/>
          <w:lang w:val="en-US"/>
        </w:rPr>
        <w:t>C</w:t>
      </w:r>
      <w:r w:rsidRPr="008B0C47">
        <w:rPr>
          <w:sz w:val="26"/>
          <w:szCs w:val="26"/>
        </w:rPr>
        <w:t xml:space="preserve">. По </w:t>
      </w:r>
      <w:r w:rsidRPr="008B0C47">
        <w:rPr>
          <w:sz w:val="26"/>
          <w:szCs w:val="26"/>
        </w:rPr>
        <w:lastRenderedPageBreak/>
        <w:t xml:space="preserve">окончании реакции смесь вылили в воду (40 мл). Экстрагировали дихлорметаном (4×20 мл), экстракт промывали водой, сушили сульфатом натрия. После отгонки растворителя на ротационном испарителе в вакууме провели очистку методом тонкослойной препаративной хроматографии элюентом состава петролейный эфир : этил ацетат = 95 : 5. </w:t>
      </w:r>
      <w:r w:rsidRPr="008B0C47">
        <w:rPr>
          <w:color w:val="000000" w:themeColor="text1"/>
          <w:sz w:val="26"/>
          <w:szCs w:val="26"/>
        </w:rPr>
        <w:t xml:space="preserve">Выходы: </w:t>
      </w:r>
      <w:r w:rsidRPr="008B0C47">
        <w:rPr>
          <w:b/>
          <w:color w:val="000000" w:themeColor="text1"/>
          <w:sz w:val="26"/>
          <w:szCs w:val="26"/>
        </w:rPr>
        <w:t>6</w:t>
      </w:r>
      <w:r w:rsidRPr="008B0C47">
        <w:rPr>
          <w:b/>
          <w:color w:val="000000" w:themeColor="text1"/>
          <w:sz w:val="26"/>
          <w:szCs w:val="26"/>
          <w:lang w:val="en-US"/>
        </w:rPr>
        <w:t>a</w:t>
      </w:r>
      <w:r w:rsidRPr="008B0C47">
        <w:rPr>
          <w:color w:val="000000" w:themeColor="text1"/>
          <w:sz w:val="26"/>
          <w:szCs w:val="26"/>
        </w:rPr>
        <w:t xml:space="preserve">: </w:t>
      </w:r>
      <w:r w:rsidRPr="008B0C47">
        <w:rPr>
          <w:sz w:val="26"/>
          <w:szCs w:val="26"/>
        </w:rPr>
        <w:t xml:space="preserve">20 мг (59%); </w:t>
      </w:r>
      <w:r w:rsidRPr="008B0C47">
        <w:rPr>
          <w:b/>
          <w:sz w:val="26"/>
          <w:szCs w:val="26"/>
        </w:rPr>
        <w:t>6</w:t>
      </w:r>
      <w:r w:rsidRPr="008B0C47">
        <w:rPr>
          <w:b/>
          <w:sz w:val="26"/>
          <w:szCs w:val="26"/>
          <w:lang w:val="en-US"/>
        </w:rPr>
        <w:t>d</w:t>
      </w:r>
      <w:r w:rsidRPr="008B0C47">
        <w:rPr>
          <w:sz w:val="26"/>
          <w:szCs w:val="26"/>
        </w:rPr>
        <w:t>: 57 мг (67%).</w:t>
      </w:r>
    </w:p>
    <w:p w:rsidR="007E15CC" w:rsidRPr="008B0C47" w:rsidRDefault="007E15CC" w:rsidP="00F776EC">
      <w:pPr>
        <w:rPr>
          <w:sz w:val="26"/>
          <w:szCs w:val="26"/>
        </w:rPr>
      </w:pPr>
    </w:p>
    <w:p w:rsidR="00D518A9" w:rsidRPr="008B0C47" w:rsidRDefault="00D518A9" w:rsidP="00D518A9">
      <w:pPr>
        <w:rPr>
          <w:b/>
          <w:sz w:val="26"/>
          <w:szCs w:val="26"/>
        </w:rPr>
      </w:pPr>
      <w:r w:rsidRPr="008B0C47">
        <w:rPr>
          <w:b/>
          <w:sz w:val="26"/>
          <w:szCs w:val="26"/>
          <w:lang w:val="en-US"/>
        </w:rPr>
        <w:t>IV</w:t>
      </w:r>
      <w:r w:rsidRPr="008B0C47">
        <w:rPr>
          <w:b/>
          <w:sz w:val="26"/>
          <w:szCs w:val="26"/>
        </w:rPr>
        <w:t>.</w:t>
      </w:r>
      <w:r w:rsidR="00626816">
        <w:rPr>
          <w:b/>
          <w:sz w:val="26"/>
          <w:szCs w:val="26"/>
        </w:rPr>
        <w:t>1</w:t>
      </w:r>
      <w:r w:rsidR="00626816" w:rsidRPr="00626816">
        <w:rPr>
          <w:b/>
          <w:sz w:val="26"/>
          <w:szCs w:val="26"/>
        </w:rPr>
        <w:t>3</w:t>
      </w:r>
      <w:r w:rsidRPr="008B0C47">
        <w:rPr>
          <w:b/>
          <w:sz w:val="26"/>
          <w:szCs w:val="26"/>
        </w:rPr>
        <w:t xml:space="preserve"> </w:t>
      </w:r>
      <w:r w:rsidRPr="008B0C47">
        <w:rPr>
          <w:sz w:val="26"/>
          <w:szCs w:val="26"/>
        </w:rPr>
        <w:t xml:space="preserve">Синтез </w:t>
      </w:r>
      <w:r w:rsidRPr="00450422">
        <w:rPr>
          <w:i/>
          <w:sz w:val="26"/>
          <w:szCs w:val="26"/>
          <w:lang w:val="en-US"/>
        </w:rPr>
        <w:t>N</w:t>
      </w:r>
      <w:r w:rsidRPr="008B0C47">
        <w:rPr>
          <w:sz w:val="26"/>
          <w:szCs w:val="26"/>
        </w:rPr>
        <w:t xml:space="preserve">-(2,2,2-тригалоген-1-фенил)бензимидоил хлоридов </w:t>
      </w:r>
      <w:r w:rsidRPr="008B0C47">
        <w:rPr>
          <w:b/>
          <w:sz w:val="26"/>
          <w:szCs w:val="26"/>
        </w:rPr>
        <w:t>7</w:t>
      </w:r>
      <w:r w:rsidRPr="008B0C47">
        <w:rPr>
          <w:b/>
          <w:sz w:val="26"/>
          <w:szCs w:val="26"/>
          <w:lang w:val="en-US"/>
        </w:rPr>
        <w:t>a</w:t>
      </w:r>
      <w:r w:rsidRPr="008B0C47">
        <w:rPr>
          <w:b/>
          <w:sz w:val="26"/>
          <w:szCs w:val="26"/>
        </w:rPr>
        <w:t>-</w:t>
      </w:r>
      <w:r w:rsidRPr="008B0C47">
        <w:rPr>
          <w:b/>
          <w:sz w:val="26"/>
          <w:szCs w:val="26"/>
          <w:lang w:val="en-US"/>
        </w:rPr>
        <w:t>c</w:t>
      </w:r>
    </w:p>
    <w:p w:rsidR="00D518A9" w:rsidRPr="008B0C47" w:rsidRDefault="00D518A9" w:rsidP="00CE6935">
      <w:pPr>
        <w:rPr>
          <w:sz w:val="26"/>
          <w:szCs w:val="26"/>
        </w:rPr>
      </w:pPr>
      <w:r w:rsidRPr="008B0C47">
        <w:rPr>
          <w:sz w:val="26"/>
          <w:szCs w:val="26"/>
        </w:rPr>
        <w:t>К раствору (</w:t>
      </w:r>
      <w:r w:rsidRPr="008B0C47">
        <w:rPr>
          <w:i/>
          <w:sz w:val="26"/>
          <w:szCs w:val="26"/>
          <w:lang w:val="en-US"/>
        </w:rPr>
        <w:t>Z</w:t>
      </w:r>
      <w:r w:rsidRPr="008B0C47">
        <w:rPr>
          <w:sz w:val="26"/>
          <w:szCs w:val="26"/>
        </w:rPr>
        <w:t xml:space="preserve">)-Оксима 1,2-дифенил-3,3,3-тригалоегнпропан-1-она в 1 мл бензола порционно добавляли </w:t>
      </w:r>
      <w:r w:rsidRPr="008B0C47">
        <w:rPr>
          <w:sz w:val="26"/>
          <w:szCs w:val="26"/>
          <w:shd w:val="clear" w:color="auto" w:fill="FFFFFF"/>
        </w:rPr>
        <w:t>пентахлорид фосфора</w:t>
      </w:r>
      <w:r w:rsidR="009330BC">
        <w:rPr>
          <w:sz w:val="26"/>
          <w:szCs w:val="26"/>
        </w:rPr>
        <w:t xml:space="preserve"> (1</w:t>
      </w:r>
      <w:r w:rsidR="009330BC" w:rsidRPr="009330BC">
        <w:rPr>
          <w:sz w:val="26"/>
          <w:szCs w:val="26"/>
        </w:rPr>
        <w:t>.</w:t>
      </w:r>
      <w:r w:rsidRPr="008B0C47">
        <w:rPr>
          <w:sz w:val="26"/>
          <w:szCs w:val="26"/>
        </w:rPr>
        <w:t>5 экв.). Перемешивали 24 ч при комнатной температуре. По окончании реакции смесь вылили в воду (30 мл). Экстрагировали хлороформом (3х20 мл), экстракт промывали водой, сушили сульфатом натрия. После отгонки растворителя на ротационном испарителе получили продукт реакции. Выходы</w:t>
      </w:r>
      <w:r w:rsidR="00CE6935" w:rsidRPr="008B0C47">
        <w:rPr>
          <w:sz w:val="26"/>
          <w:szCs w:val="26"/>
        </w:rPr>
        <w:t xml:space="preserve">: </w:t>
      </w:r>
      <w:r w:rsidR="00CE6935" w:rsidRPr="008B0C47">
        <w:rPr>
          <w:b/>
          <w:sz w:val="26"/>
          <w:szCs w:val="26"/>
        </w:rPr>
        <w:t>7</w:t>
      </w:r>
      <w:r w:rsidR="00CE6935" w:rsidRPr="008B0C47">
        <w:rPr>
          <w:b/>
          <w:sz w:val="26"/>
          <w:szCs w:val="26"/>
          <w:lang w:val="en-US"/>
        </w:rPr>
        <w:t>a</w:t>
      </w:r>
      <w:r w:rsidR="00CE6935" w:rsidRPr="008B0C47">
        <w:rPr>
          <w:sz w:val="26"/>
          <w:szCs w:val="26"/>
        </w:rPr>
        <w:t xml:space="preserve">: 30 мг (94%); </w:t>
      </w:r>
      <w:r w:rsidR="00CE6935" w:rsidRPr="008B0C47">
        <w:rPr>
          <w:b/>
          <w:sz w:val="26"/>
          <w:szCs w:val="26"/>
        </w:rPr>
        <w:t>7</w:t>
      </w:r>
      <w:r w:rsidR="00CE6935" w:rsidRPr="008B0C47">
        <w:rPr>
          <w:b/>
          <w:sz w:val="26"/>
          <w:szCs w:val="26"/>
          <w:lang w:val="en-US"/>
        </w:rPr>
        <w:t>b</w:t>
      </w:r>
      <w:r w:rsidR="00CE6935" w:rsidRPr="008B0C47">
        <w:rPr>
          <w:sz w:val="26"/>
          <w:szCs w:val="26"/>
        </w:rPr>
        <w:t xml:space="preserve">: 29 мг (94%); </w:t>
      </w:r>
      <w:r w:rsidR="00CE6935" w:rsidRPr="008B0C47">
        <w:rPr>
          <w:b/>
          <w:sz w:val="26"/>
          <w:szCs w:val="26"/>
        </w:rPr>
        <w:t>7</w:t>
      </w:r>
      <w:r w:rsidR="00CE6935" w:rsidRPr="008B0C47">
        <w:rPr>
          <w:b/>
          <w:sz w:val="26"/>
          <w:szCs w:val="26"/>
          <w:lang w:val="en-US"/>
        </w:rPr>
        <w:t>c</w:t>
      </w:r>
      <w:r w:rsidR="00CE6935" w:rsidRPr="008B0C47">
        <w:rPr>
          <w:sz w:val="26"/>
          <w:szCs w:val="26"/>
        </w:rPr>
        <w:t>: 25 мг (96%)</w:t>
      </w:r>
      <w:r w:rsidRPr="008B0C47">
        <w:rPr>
          <w:sz w:val="26"/>
          <w:szCs w:val="26"/>
        </w:rPr>
        <w:t xml:space="preserve">. </w:t>
      </w:r>
    </w:p>
    <w:p w:rsidR="00D518A9" w:rsidRPr="008B0C47" w:rsidRDefault="00D518A9" w:rsidP="00F776EC">
      <w:pPr>
        <w:rPr>
          <w:sz w:val="26"/>
          <w:szCs w:val="26"/>
        </w:rPr>
      </w:pPr>
    </w:p>
    <w:p w:rsidR="00D518A9" w:rsidRPr="008B0C47" w:rsidRDefault="00D518A9" w:rsidP="00D518A9">
      <w:pPr>
        <w:rPr>
          <w:sz w:val="26"/>
          <w:szCs w:val="26"/>
        </w:rPr>
      </w:pPr>
      <w:r w:rsidRPr="008B0C47">
        <w:rPr>
          <w:b/>
          <w:sz w:val="26"/>
          <w:szCs w:val="26"/>
          <w:lang w:val="en-US"/>
        </w:rPr>
        <w:t>IV</w:t>
      </w:r>
      <w:r w:rsidRPr="008B0C47">
        <w:rPr>
          <w:b/>
          <w:sz w:val="26"/>
          <w:szCs w:val="26"/>
        </w:rPr>
        <w:t>.</w:t>
      </w:r>
      <w:r w:rsidR="00626816">
        <w:rPr>
          <w:b/>
          <w:sz w:val="26"/>
          <w:szCs w:val="26"/>
        </w:rPr>
        <w:t>1</w:t>
      </w:r>
      <w:r w:rsidR="00626816" w:rsidRPr="00E57895">
        <w:rPr>
          <w:b/>
          <w:sz w:val="26"/>
          <w:szCs w:val="26"/>
        </w:rPr>
        <w:t>4</w:t>
      </w:r>
      <w:r w:rsidRPr="008B0C47">
        <w:rPr>
          <w:b/>
          <w:sz w:val="26"/>
          <w:szCs w:val="26"/>
        </w:rPr>
        <w:t xml:space="preserve"> </w:t>
      </w:r>
      <w:r w:rsidRPr="008B0C47">
        <w:rPr>
          <w:sz w:val="26"/>
          <w:szCs w:val="26"/>
        </w:rPr>
        <w:t xml:space="preserve">Синтез </w:t>
      </w:r>
      <w:r w:rsidRPr="00450422">
        <w:rPr>
          <w:i/>
          <w:sz w:val="26"/>
          <w:szCs w:val="26"/>
          <w:lang w:val="en-US"/>
        </w:rPr>
        <w:t>N</w:t>
      </w:r>
      <w:r w:rsidRPr="008B0C47">
        <w:rPr>
          <w:sz w:val="26"/>
          <w:szCs w:val="26"/>
        </w:rPr>
        <w:t xml:space="preserve">-(2,2,2-трифтор-1-фенилэтил)бензамидов </w:t>
      </w:r>
      <w:r w:rsidRPr="008B0C47">
        <w:rPr>
          <w:b/>
          <w:sz w:val="26"/>
          <w:szCs w:val="26"/>
        </w:rPr>
        <w:t>8</w:t>
      </w:r>
      <w:r w:rsidRPr="008B0C47">
        <w:rPr>
          <w:b/>
          <w:sz w:val="26"/>
          <w:szCs w:val="26"/>
          <w:lang w:val="en-US"/>
        </w:rPr>
        <w:t>a</w:t>
      </w:r>
      <w:r w:rsidRPr="008B0C47">
        <w:rPr>
          <w:b/>
          <w:sz w:val="26"/>
          <w:szCs w:val="26"/>
        </w:rPr>
        <w:t>-</w:t>
      </w:r>
      <w:r w:rsidRPr="008B0C47">
        <w:rPr>
          <w:b/>
          <w:sz w:val="26"/>
          <w:szCs w:val="26"/>
          <w:lang w:val="en-US"/>
        </w:rPr>
        <w:t>c</w:t>
      </w:r>
    </w:p>
    <w:p w:rsidR="00CE6935" w:rsidRPr="008B0C47" w:rsidRDefault="00D518A9" w:rsidP="00CE6935">
      <w:pPr>
        <w:rPr>
          <w:sz w:val="26"/>
          <w:szCs w:val="26"/>
        </w:rPr>
      </w:pPr>
      <w:r w:rsidRPr="008B0C47">
        <w:rPr>
          <w:sz w:val="26"/>
          <w:szCs w:val="26"/>
        </w:rPr>
        <w:t xml:space="preserve"> Смесь (</w:t>
      </w:r>
      <w:r w:rsidRPr="008B0C47">
        <w:rPr>
          <w:i/>
          <w:sz w:val="26"/>
          <w:szCs w:val="26"/>
          <w:lang w:val="en-US"/>
        </w:rPr>
        <w:t>E</w:t>
      </w:r>
      <w:r w:rsidRPr="008B0C47">
        <w:rPr>
          <w:sz w:val="26"/>
          <w:szCs w:val="26"/>
        </w:rPr>
        <w:t>)- (</w:t>
      </w:r>
      <w:r w:rsidRPr="008B0C47">
        <w:rPr>
          <w:i/>
          <w:sz w:val="26"/>
          <w:szCs w:val="26"/>
          <w:lang w:val="en-US"/>
        </w:rPr>
        <w:t>Z</w:t>
      </w:r>
      <w:r w:rsidRPr="008B0C47">
        <w:rPr>
          <w:sz w:val="26"/>
          <w:szCs w:val="26"/>
        </w:rPr>
        <w:t>)-изомеров со</w:t>
      </w:r>
      <w:r w:rsidR="00CE6935" w:rsidRPr="008B0C47">
        <w:rPr>
          <w:sz w:val="26"/>
          <w:szCs w:val="26"/>
        </w:rPr>
        <w:t>единения</w:t>
      </w:r>
      <w:r w:rsidRPr="008B0C47">
        <w:rPr>
          <w:sz w:val="26"/>
          <w:szCs w:val="26"/>
        </w:rPr>
        <w:t xml:space="preserve"> </w:t>
      </w:r>
      <w:r w:rsidRPr="008B0C47">
        <w:rPr>
          <w:b/>
          <w:sz w:val="26"/>
          <w:szCs w:val="26"/>
        </w:rPr>
        <w:t>7</w:t>
      </w:r>
      <w:r w:rsidRPr="008B0C47">
        <w:rPr>
          <w:b/>
          <w:sz w:val="26"/>
          <w:szCs w:val="26"/>
          <w:lang w:val="en-US"/>
        </w:rPr>
        <w:t>a</w:t>
      </w:r>
      <w:r w:rsidRPr="008B0C47">
        <w:rPr>
          <w:b/>
          <w:sz w:val="26"/>
          <w:szCs w:val="26"/>
        </w:rPr>
        <w:t>-</w:t>
      </w:r>
      <w:r w:rsidRPr="008B0C47">
        <w:rPr>
          <w:b/>
          <w:sz w:val="26"/>
          <w:szCs w:val="26"/>
          <w:lang w:val="en-US"/>
        </w:rPr>
        <w:t>c</w:t>
      </w:r>
      <w:r w:rsidRPr="008B0C47">
        <w:rPr>
          <w:sz w:val="26"/>
          <w:szCs w:val="26"/>
        </w:rPr>
        <w:t xml:space="preserve"> </w:t>
      </w:r>
      <w:r w:rsidR="00CE6935" w:rsidRPr="008B0C47">
        <w:rPr>
          <w:sz w:val="26"/>
          <w:szCs w:val="26"/>
        </w:rPr>
        <w:t>нано</w:t>
      </w:r>
      <w:r w:rsidRPr="008B0C47">
        <w:rPr>
          <w:sz w:val="26"/>
          <w:szCs w:val="26"/>
        </w:rPr>
        <w:t>с</w:t>
      </w:r>
      <w:r w:rsidR="00CE6935" w:rsidRPr="008B0C47">
        <w:rPr>
          <w:sz w:val="26"/>
          <w:szCs w:val="26"/>
        </w:rPr>
        <w:t>и</w:t>
      </w:r>
      <w:r w:rsidRPr="008B0C47">
        <w:rPr>
          <w:sz w:val="26"/>
          <w:szCs w:val="26"/>
        </w:rPr>
        <w:t xml:space="preserve">ли на пластину ТСХ </w:t>
      </w:r>
      <w:r w:rsidRPr="008B0C47">
        <w:rPr>
          <w:sz w:val="26"/>
          <w:szCs w:val="26"/>
          <w:lang w:val="en-US"/>
        </w:rPr>
        <w:t>Silufol</w:t>
      </w:r>
      <w:r w:rsidRPr="008B0C47">
        <w:rPr>
          <w:sz w:val="26"/>
          <w:szCs w:val="26"/>
        </w:rPr>
        <w:t xml:space="preserve"> 200</w:t>
      </w:r>
      <w:r w:rsidR="009330BC" w:rsidRPr="009330BC">
        <w:rPr>
          <w:sz w:val="26"/>
          <w:szCs w:val="26"/>
        </w:rPr>
        <w:t>×</w:t>
      </w:r>
      <w:r w:rsidRPr="008B0C47">
        <w:rPr>
          <w:sz w:val="26"/>
          <w:szCs w:val="26"/>
        </w:rPr>
        <w:t>200 мм с силикагельным покрытием и произв</w:t>
      </w:r>
      <w:r w:rsidR="00CE6935" w:rsidRPr="008B0C47">
        <w:rPr>
          <w:sz w:val="26"/>
          <w:szCs w:val="26"/>
        </w:rPr>
        <w:t>одили</w:t>
      </w:r>
      <w:r w:rsidRPr="008B0C47">
        <w:rPr>
          <w:sz w:val="26"/>
          <w:szCs w:val="26"/>
        </w:rPr>
        <w:t xml:space="preserve"> разделение элюентом состава петролейный эфир</w:t>
      </w:r>
      <w:proofErr w:type="gramStart"/>
      <w:r w:rsidRPr="008B0C47">
        <w:rPr>
          <w:sz w:val="26"/>
          <w:szCs w:val="26"/>
        </w:rPr>
        <w:t xml:space="preserve"> :</w:t>
      </w:r>
      <w:proofErr w:type="gramEnd"/>
      <w:r w:rsidRPr="008B0C47">
        <w:rPr>
          <w:sz w:val="26"/>
          <w:szCs w:val="26"/>
        </w:rPr>
        <w:t xml:space="preserve"> этилацетат = 9 : 1. С пластины </w:t>
      </w:r>
      <w:r w:rsidR="00CE6935" w:rsidRPr="008B0C47">
        <w:rPr>
          <w:sz w:val="26"/>
          <w:szCs w:val="26"/>
        </w:rPr>
        <w:t>снял</w:t>
      </w:r>
      <w:r w:rsidR="000E08B0" w:rsidRPr="008B0C47">
        <w:rPr>
          <w:sz w:val="26"/>
          <w:szCs w:val="26"/>
        </w:rPr>
        <w:t>и</w:t>
      </w:r>
      <w:r w:rsidRPr="008B0C47">
        <w:rPr>
          <w:sz w:val="26"/>
          <w:szCs w:val="26"/>
        </w:rPr>
        <w:t xml:space="preserve"> две фракции силикагеля. Вещество</w:t>
      </w:r>
      <w:r w:rsidR="00CE6935" w:rsidRPr="008B0C47">
        <w:rPr>
          <w:sz w:val="26"/>
          <w:szCs w:val="26"/>
        </w:rPr>
        <w:t xml:space="preserve"> с силикагеля</w:t>
      </w:r>
      <w:r w:rsidRPr="008B0C47">
        <w:rPr>
          <w:sz w:val="26"/>
          <w:szCs w:val="26"/>
        </w:rPr>
        <w:t xml:space="preserve"> смывали сначала хлороформом, потом этилацетатом. После отгонки смеси растворителей на ротационном испарителе в вакууме получили соответствующий бензамид в каждой фракции. </w:t>
      </w:r>
      <w:r w:rsidR="00CE6935" w:rsidRPr="008B0C47">
        <w:rPr>
          <w:sz w:val="26"/>
          <w:szCs w:val="26"/>
        </w:rPr>
        <w:t xml:space="preserve">Выходы: </w:t>
      </w:r>
      <w:r w:rsidR="00CE6935" w:rsidRPr="008B0C47">
        <w:rPr>
          <w:b/>
          <w:sz w:val="26"/>
          <w:szCs w:val="26"/>
        </w:rPr>
        <w:t>8</w:t>
      </w:r>
      <w:r w:rsidR="00CE6935" w:rsidRPr="008B0C47">
        <w:rPr>
          <w:b/>
          <w:sz w:val="26"/>
          <w:szCs w:val="26"/>
          <w:lang w:val="en-US"/>
        </w:rPr>
        <w:t>a</w:t>
      </w:r>
      <w:r w:rsidR="00CE6935" w:rsidRPr="008B0C47">
        <w:rPr>
          <w:b/>
          <w:sz w:val="26"/>
          <w:szCs w:val="26"/>
        </w:rPr>
        <w:t xml:space="preserve"> </w:t>
      </w:r>
      <w:r w:rsidR="00CE6935" w:rsidRPr="008B0C47">
        <w:rPr>
          <w:sz w:val="26"/>
          <w:szCs w:val="26"/>
        </w:rPr>
        <w:t xml:space="preserve">14 мг (50%); </w:t>
      </w:r>
      <w:r w:rsidR="00CE6935" w:rsidRPr="008B0C47">
        <w:rPr>
          <w:b/>
          <w:sz w:val="26"/>
          <w:szCs w:val="26"/>
        </w:rPr>
        <w:t>8</w:t>
      </w:r>
      <w:r w:rsidR="00CE6935" w:rsidRPr="008B0C47">
        <w:rPr>
          <w:b/>
          <w:sz w:val="26"/>
          <w:szCs w:val="26"/>
          <w:lang w:val="en-US"/>
        </w:rPr>
        <w:t>b</w:t>
      </w:r>
      <w:r w:rsidR="00CE6935" w:rsidRPr="008B0C47">
        <w:rPr>
          <w:sz w:val="26"/>
          <w:szCs w:val="26"/>
        </w:rPr>
        <w:t xml:space="preserve">: 13 мг (48%); </w:t>
      </w:r>
      <w:r w:rsidR="00CE6935" w:rsidRPr="008B0C47">
        <w:rPr>
          <w:b/>
          <w:sz w:val="26"/>
          <w:szCs w:val="26"/>
        </w:rPr>
        <w:t>8с</w:t>
      </w:r>
      <w:r w:rsidR="00CE6935" w:rsidRPr="008B0C47">
        <w:rPr>
          <w:sz w:val="26"/>
          <w:szCs w:val="26"/>
        </w:rPr>
        <w:t xml:space="preserve">: 12 мг (46%). </w:t>
      </w:r>
    </w:p>
    <w:p w:rsidR="00D518A9" w:rsidRPr="008B0C47" w:rsidRDefault="00D518A9" w:rsidP="00D518A9">
      <w:pPr>
        <w:rPr>
          <w:sz w:val="26"/>
          <w:szCs w:val="26"/>
          <w:u w:val="single"/>
        </w:rPr>
      </w:pPr>
    </w:p>
    <w:p w:rsidR="00A37009" w:rsidRPr="00D26ACC" w:rsidRDefault="00A37009" w:rsidP="00666981">
      <w:pPr>
        <w:jc w:val="center"/>
        <w:rPr>
          <w:sz w:val="26"/>
          <w:szCs w:val="26"/>
        </w:rPr>
      </w:pPr>
    </w:p>
    <w:p w:rsidR="00A37009" w:rsidRPr="00D26ACC" w:rsidRDefault="00A37009" w:rsidP="00666981">
      <w:pPr>
        <w:jc w:val="center"/>
        <w:rPr>
          <w:sz w:val="26"/>
          <w:szCs w:val="26"/>
        </w:rPr>
      </w:pPr>
    </w:p>
    <w:p w:rsidR="00A37009" w:rsidRPr="00D26ACC" w:rsidRDefault="00A37009" w:rsidP="00666981">
      <w:pPr>
        <w:jc w:val="center"/>
        <w:rPr>
          <w:sz w:val="26"/>
          <w:szCs w:val="26"/>
        </w:rPr>
      </w:pPr>
    </w:p>
    <w:p w:rsidR="00A37009" w:rsidRPr="00D26ACC" w:rsidRDefault="00A37009" w:rsidP="00666981">
      <w:pPr>
        <w:jc w:val="center"/>
        <w:rPr>
          <w:sz w:val="26"/>
          <w:szCs w:val="26"/>
        </w:rPr>
      </w:pPr>
    </w:p>
    <w:p w:rsidR="00A37009" w:rsidRPr="00D26ACC" w:rsidRDefault="00A37009" w:rsidP="00666981">
      <w:pPr>
        <w:jc w:val="center"/>
        <w:rPr>
          <w:sz w:val="26"/>
          <w:szCs w:val="26"/>
        </w:rPr>
      </w:pPr>
    </w:p>
    <w:p w:rsidR="00A37009" w:rsidRPr="00D26ACC" w:rsidRDefault="00A37009" w:rsidP="00666981">
      <w:pPr>
        <w:jc w:val="center"/>
        <w:rPr>
          <w:sz w:val="26"/>
          <w:szCs w:val="26"/>
        </w:rPr>
      </w:pPr>
    </w:p>
    <w:p w:rsidR="00A37009" w:rsidRPr="00D26ACC" w:rsidRDefault="00A37009" w:rsidP="00666981">
      <w:pPr>
        <w:jc w:val="center"/>
        <w:rPr>
          <w:sz w:val="26"/>
          <w:szCs w:val="26"/>
        </w:rPr>
      </w:pPr>
    </w:p>
    <w:p w:rsidR="00A37009" w:rsidRPr="00D26ACC" w:rsidRDefault="00A37009" w:rsidP="00666981">
      <w:pPr>
        <w:jc w:val="center"/>
        <w:rPr>
          <w:sz w:val="26"/>
          <w:szCs w:val="26"/>
        </w:rPr>
      </w:pPr>
    </w:p>
    <w:p w:rsidR="00A37009" w:rsidRPr="00D26ACC" w:rsidRDefault="00A37009" w:rsidP="00666981">
      <w:pPr>
        <w:jc w:val="center"/>
        <w:rPr>
          <w:sz w:val="26"/>
          <w:szCs w:val="26"/>
        </w:rPr>
      </w:pPr>
    </w:p>
    <w:p w:rsidR="00666981" w:rsidRPr="001567E4" w:rsidRDefault="00A37009" w:rsidP="00666981">
      <w:pPr>
        <w:jc w:val="center"/>
        <w:rPr>
          <w:sz w:val="26"/>
          <w:szCs w:val="26"/>
        </w:rPr>
      </w:pPr>
      <w:r w:rsidRPr="00A37009">
        <w:rPr>
          <w:b/>
          <w:bCs/>
          <w:sz w:val="26"/>
          <w:szCs w:val="26"/>
        </w:rPr>
        <w:lastRenderedPageBreak/>
        <w:t>V.</w:t>
      </w:r>
      <w:r>
        <w:rPr>
          <w:b/>
          <w:bCs/>
          <w:sz w:val="26"/>
          <w:szCs w:val="26"/>
        </w:rPr>
        <w:t xml:space="preserve"> </w:t>
      </w:r>
      <w:r w:rsidR="00666981" w:rsidRPr="008B0C47">
        <w:rPr>
          <w:sz w:val="26"/>
          <w:szCs w:val="26"/>
        </w:rPr>
        <w:t>Физико-химические характеристики соединений</w:t>
      </w:r>
    </w:p>
    <w:p w:rsidR="009330BC" w:rsidRPr="001567E4" w:rsidRDefault="001C54DA" w:rsidP="009330BC">
      <w:pPr>
        <w:ind w:firstLine="0"/>
        <w:rPr>
          <w:sz w:val="26"/>
          <w:szCs w:val="26"/>
        </w:rPr>
      </w:pPr>
      <w:r>
        <w:rPr>
          <w:noProof/>
        </w:rPr>
        <w:pict>
          <v:shape id="_x0000_s6469" type="#_x0000_t75" style="position:absolute;left:0;text-align:left;margin-left:6.65pt;margin-top:5.45pt;width:68.75pt;height:37.1pt;z-index:252104704;mso-position-horizontal-relative:text;mso-position-vertical-relative:text">
            <v:imagedata r:id="rId323" o:title=""/>
            <w10:wrap type="square"/>
          </v:shape>
          <o:OLEObject Type="Embed" ProgID="ChemDraw.Document.6.0" ShapeID="_x0000_s6469" DrawAspect="Content" ObjectID="_1588245877" r:id="rId324"/>
        </w:pict>
      </w:r>
      <w:r w:rsidR="009330BC" w:rsidRPr="001567E4">
        <w:rPr>
          <w:b/>
          <w:sz w:val="26"/>
          <w:szCs w:val="26"/>
        </w:rPr>
        <w:t>1-</w:t>
      </w:r>
      <w:r w:rsidR="009330BC" w:rsidRPr="007C3FAF">
        <w:rPr>
          <w:b/>
          <w:sz w:val="26"/>
          <w:szCs w:val="26"/>
        </w:rPr>
        <w:t>нитро</w:t>
      </w:r>
      <w:r w:rsidR="009330BC" w:rsidRPr="001567E4">
        <w:rPr>
          <w:b/>
          <w:sz w:val="26"/>
          <w:szCs w:val="26"/>
        </w:rPr>
        <w:t>-3,3,3-</w:t>
      </w:r>
      <w:r w:rsidR="009330BC" w:rsidRPr="007C3FAF">
        <w:rPr>
          <w:b/>
          <w:sz w:val="26"/>
          <w:szCs w:val="26"/>
        </w:rPr>
        <w:t>трихлорпропан</w:t>
      </w:r>
      <w:r w:rsidR="009330BC" w:rsidRPr="001567E4">
        <w:rPr>
          <w:b/>
          <w:sz w:val="26"/>
          <w:szCs w:val="26"/>
        </w:rPr>
        <w:t>-2-</w:t>
      </w:r>
      <w:r w:rsidR="009330BC" w:rsidRPr="00697B62">
        <w:rPr>
          <w:b/>
          <w:sz w:val="26"/>
          <w:szCs w:val="26"/>
        </w:rPr>
        <w:t>ол</w:t>
      </w:r>
      <w:r w:rsidR="00697B62" w:rsidRPr="001567E4">
        <w:rPr>
          <w:b/>
          <w:sz w:val="26"/>
          <w:szCs w:val="26"/>
        </w:rPr>
        <w:t xml:space="preserve"> [29]</w:t>
      </w:r>
      <w:r w:rsidR="009330BC" w:rsidRPr="001567E4">
        <w:rPr>
          <w:b/>
          <w:sz w:val="26"/>
          <w:szCs w:val="26"/>
        </w:rPr>
        <w:t>.</w:t>
      </w:r>
      <w:r w:rsidR="009330BC" w:rsidRPr="001567E4">
        <w:rPr>
          <w:sz w:val="26"/>
          <w:szCs w:val="26"/>
        </w:rPr>
        <w:t xml:space="preserve"> </w:t>
      </w:r>
      <w:r w:rsidR="009330BC" w:rsidRPr="001567E4">
        <w:rPr>
          <w:sz w:val="26"/>
          <w:szCs w:val="26"/>
          <w:vertAlign w:val="superscript"/>
        </w:rPr>
        <w:t>1</w:t>
      </w:r>
      <w:r w:rsidR="009330BC" w:rsidRPr="007C3FAF">
        <w:rPr>
          <w:sz w:val="26"/>
          <w:szCs w:val="26"/>
        </w:rPr>
        <w:t>Н</w:t>
      </w:r>
      <w:r w:rsidR="009330BC" w:rsidRPr="001567E4">
        <w:rPr>
          <w:sz w:val="26"/>
          <w:szCs w:val="26"/>
        </w:rPr>
        <w:t xml:space="preserve"> </w:t>
      </w:r>
      <w:r w:rsidR="007C3FAF">
        <w:rPr>
          <w:sz w:val="26"/>
          <w:szCs w:val="26"/>
        </w:rPr>
        <w:t>ЯМР</w:t>
      </w:r>
      <w:r w:rsidR="009330BC" w:rsidRPr="001567E4">
        <w:rPr>
          <w:sz w:val="26"/>
          <w:szCs w:val="26"/>
        </w:rPr>
        <w:t xml:space="preserve">, </w:t>
      </w:r>
      <w:r w:rsidR="009330BC" w:rsidRPr="007C3FAF">
        <w:rPr>
          <w:sz w:val="26"/>
          <w:szCs w:val="26"/>
          <w:lang w:val="en-US"/>
        </w:rPr>
        <w:t>δ</w:t>
      </w:r>
      <w:r w:rsidR="009330BC" w:rsidRPr="001567E4">
        <w:rPr>
          <w:sz w:val="26"/>
          <w:szCs w:val="26"/>
        </w:rPr>
        <w:t xml:space="preserve">, </w:t>
      </w:r>
      <w:r w:rsidR="007C3FAF">
        <w:rPr>
          <w:sz w:val="26"/>
          <w:szCs w:val="26"/>
        </w:rPr>
        <w:t>м</w:t>
      </w:r>
      <w:r w:rsidR="007C3FAF" w:rsidRPr="001567E4">
        <w:rPr>
          <w:sz w:val="26"/>
          <w:szCs w:val="26"/>
        </w:rPr>
        <w:t>.</w:t>
      </w:r>
      <w:r w:rsidR="007C3FAF">
        <w:rPr>
          <w:sz w:val="26"/>
          <w:szCs w:val="26"/>
        </w:rPr>
        <w:t>д</w:t>
      </w:r>
      <w:r w:rsidR="007C3FAF" w:rsidRPr="001567E4">
        <w:rPr>
          <w:sz w:val="26"/>
          <w:szCs w:val="26"/>
        </w:rPr>
        <w:t>.</w:t>
      </w:r>
      <w:r w:rsidR="009330BC" w:rsidRPr="001567E4">
        <w:rPr>
          <w:sz w:val="26"/>
          <w:szCs w:val="26"/>
        </w:rPr>
        <w:t xml:space="preserve">: 3.57 </w:t>
      </w:r>
      <w:r w:rsidR="007C3FAF">
        <w:rPr>
          <w:sz w:val="26"/>
          <w:szCs w:val="26"/>
        </w:rPr>
        <w:t>дд</w:t>
      </w:r>
      <w:r w:rsidR="009330BC" w:rsidRPr="001567E4">
        <w:rPr>
          <w:sz w:val="26"/>
          <w:szCs w:val="26"/>
        </w:rPr>
        <w:t xml:space="preserve"> (1</w:t>
      </w:r>
      <w:r w:rsidR="009330BC" w:rsidRPr="007C3FAF">
        <w:rPr>
          <w:sz w:val="26"/>
          <w:szCs w:val="26"/>
          <w:lang w:val="en-US"/>
        </w:rPr>
        <w:t>H</w:t>
      </w:r>
      <w:r w:rsidR="009330BC" w:rsidRPr="001567E4">
        <w:rPr>
          <w:sz w:val="26"/>
          <w:szCs w:val="26"/>
        </w:rPr>
        <w:t xml:space="preserve">, </w:t>
      </w:r>
      <w:r w:rsidR="009330BC" w:rsidRPr="007C3FAF">
        <w:rPr>
          <w:i/>
          <w:sz w:val="26"/>
          <w:szCs w:val="26"/>
          <w:lang w:val="en-US"/>
        </w:rPr>
        <w:t>J</w:t>
      </w:r>
      <w:r w:rsidR="009330BC" w:rsidRPr="001567E4">
        <w:rPr>
          <w:sz w:val="26"/>
          <w:szCs w:val="26"/>
        </w:rPr>
        <w:t xml:space="preserve"> 5.2 </w:t>
      </w:r>
      <w:r w:rsidR="007C3FAF">
        <w:rPr>
          <w:sz w:val="26"/>
          <w:szCs w:val="26"/>
        </w:rPr>
        <w:t>Гц</w:t>
      </w:r>
      <w:r w:rsidR="009330BC" w:rsidRPr="001567E4">
        <w:rPr>
          <w:sz w:val="26"/>
          <w:szCs w:val="26"/>
        </w:rPr>
        <w:t xml:space="preserve">, 1.6 </w:t>
      </w:r>
      <w:r w:rsidR="007C3FAF">
        <w:rPr>
          <w:sz w:val="26"/>
          <w:szCs w:val="26"/>
        </w:rPr>
        <w:t>Гц</w:t>
      </w:r>
      <w:r w:rsidR="009330BC" w:rsidRPr="001567E4">
        <w:rPr>
          <w:sz w:val="26"/>
          <w:szCs w:val="26"/>
        </w:rPr>
        <w:t xml:space="preserve">), 4.68 </w:t>
      </w:r>
      <w:r w:rsidR="007C3FAF">
        <w:rPr>
          <w:sz w:val="26"/>
          <w:szCs w:val="26"/>
        </w:rPr>
        <w:t>дд</w:t>
      </w:r>
      <w:r w:rsidR="009330BC" w:rsidRPr="001567E4">
        <w:rPr>
          <w:sz w:val="26"/>
          <w:szCs w:val="26"/>
        </w:rPr>
        <w:t xml:space="preserve"> (1</w:t>
      </w:r>
      <w:r w:rsidR="009330BC" w:rsidRPr="007C3FAF">
        <w:rPr>
          <w:sz w:val="26"/>
          <w:szCs w:val="26"/>
          <w:lang w:val="en-US"/>
        </w:rPr>
        <w:t>H</w:t>
      </w:r>
      <w:r w:rsidR="009330BC" w:rsidRPr="001567E4">
        <w:rPr>
          <w:sz w:val="26"/>
          <w:szCs w:val="26"/>
        </w:rPr>
        <w:t xml:space="preserve">, </w:t>
      </w:r>
      <w:r w:rsidR="009330BC" w:rsidRPr="007C3FAF">
        <w:rPr>
          <w:i/>
          <w:sz w:val="26"/>
          <w:szCs w:val="26"/>
          <w:lang w:val="en-US"/>
        </w:rPr>
        <w:t>J</w:t>
      </w:r>
      <w:r w:rsidR="009330BC" w:rsidRPr="001567E4">
        <w:rPr>
          <w:sz w:val="26"/>
          <w:szCs w:val="26"/>
        </w:rPr>
        <w:t xml:space="preserve"> 13.9 </w:t>
      </w:r>
      <w:r w:rsidR="007C3FAF">
        <w:rPr>
          <w:sz w:val="26"/>
          <w:szCs w:val="26"/>
        </w:rPr>
        <w:t>Гц</w:t>
      </w:r>
      <w:r w:rsidR="009330BC" w:rsidRPr="001567E4">
        <w:rPr>
          <w:sz w:val="26"/>
          <w:szCs w:val="26"/>
        </w:rPr>
        <w:t xml:space="preserve">, 9.4 </w:t>
      </w:r>
      <w:r w:rsidR="007C3FAF">
        <w:rPr>
          <w:sz w:val="26"/>
          <w:szCs w:val="26"/>
        </w:rPr>
        <w:t>Гц</w:t>
      </w:r>
      <w:r w:rsidR="009330BC" w:rsidRPr="001567E4">
        <w:rPr>
          <w:sz w:val="26"/>
          <w:szCs w:val="26"/>
        </w:rPr>
        <w:t xml:space="preserve">), 4.97-5.02 </w:t>
      </w:r>
      <w:r w:rsidR="007C3FAF">
        <w:rPr>
          <w:sz w:val="26"/>
          <w:szCs w:val="26"/>
        </w:rPr>
        <w:t>м</w:t>
      </w:r>
      <w:r w:rsidR="009330BC" w:rsidRPr="001567E4">
        <w:rPr>
          <w:sz w:val="26"/>
          <w:szCs w:val="26"/>
        </w:rPr>
        <w:t xml:space="preserve"> (2</w:t>
      </w:r>
      <w:r w:rsidR="009330BC" w:rsidRPr="007C3FAF">
        <w:rPr>
          <w:sz w:val="26"/>
          <w:szCs w:val="26"/>
          <w:lang w:val="en-US"/>
        </w:rPr>
        <w:t>H</w:t>
      </w:r>
      <w:r w:rsidR="009330BC" w:rsidRPr="001567E4">
        <w:rPr>
          <w:sz w:val="26"/>
          <w:szCs w:val="26"/>
        </w:rPr>
        <w:t>, 1</w:t>
      </w:r>
      <w:r w:rsidR="009330BC" w:rsidRPr="007C3FAF">
        <w:rPr>
          <w:sz w:val="26"/>
          <w:szCs w:val="26"/>
          <w:lang w:val="en-US"/>
        </w:rPr>
        <w:t>H</w:t>
      </w:r>
      <w:r w:rsidR="009330BC" w:rsidRPr="001567E4">
        <w:rPr>
          <w:sz w:val="26"/>
          <w:szCs w:val="26"/>
        </w:rPr>
        <w:t xml:space="preserve"> + </w:t>
      </w:r>
      <w:r w:rsidR="009330BC" w:rsidRPr="007C3FAF">
        <w:rPr>
          <w:sz w:val="26"/>
          <w:szCs w:val="26"/>
          <w:lang w:val="en-US"/>
        </w:rPr>
        <w:t>OH</w:t>
      </w:r>
      <w:r w:rsidR="009330BC" w:rsidRPr="001567E4">
        <w:rPr>
          <w:sz w:val="26"/>
          <w:szCs w:val="26"/>
        </w:rPr>
        <w:t xml:space="preserve">). </w:t>
      </w:r>
      <w:r w:rsidR="009330BC" w:rsidRPr="001567E4">
        <w:rPr>
          <w:sz w:val="26"/>
          <w:szCs w:val="26"/>
          <w:vertAlign w:val="superscript"/>
        </w:rPr>
        <w:t>13</w:t>
      </w:r>
      <w:r w:rsidR="009330BC" w:rsidRPr="007C3FAF">
        <w:rPr>
          <w:sz w:val="26"/>
          <w:szCs w:val="26"/>
          <w:lang w:val="en-US"/>
        </w:rPr>
        <w:t>C</w:t>
      </w:r>
      <w:r w:rsidR="009330BC" w:rsidRPr="001567E4">
        <w:rPr>
          <w:sz w:val="26"/>
          <w:szCs w:val="26"/>
        </w:rPr>
        <w:t xml:space="preserve"> </w:t>
      </w:r>
      <w:r w:rsidR="007C3FAF">
        <w:rPr>
          <w:sz w:val="26"/>
          <w:szCs w:val="26"/>
        </w:rPr>
        <w:t>ЯМР</w:t>
      </w:r>
      <w:r w:rsidR="009330BC" w:rsidRPr="001567E4">
        <w:rPr>
          <w:sz w:val="26"/>
          <w:szCs w:val="26"/>
        </w:rPr>
        <w:t xml:space="preserve">, </w:t>
      </w:r>
      <w:r w:rsidR="009330BC" w:rsidRPr="007C3FAF">
        <w:rPr>
          <w:sz w:val="26"/>
          <w:szCs w:val="26"/>
          <w:lang w:val="en-US"/>
        </w:rPr>
        <w:t>δ</w:t>
      </w:r>
      <w:r w:rsidR="009330BC" w:rsidRPr="001567E4">
        <w:rPr>
          <w:sz w:val="26"/>
          <w:szCs w:val="26"/>
        </w:rPr>
        <w:t xml:space="preserve">, </w:t>
      </w:r>
      <w:r w:rsidR="007C3FAF">
        <w:rPr>
          <w:sz w:val="26"/>
          <w:szCs w:val="26"/>
        </w:rPr>
        <w:t>м</w:t>
      </w:r>
      <w:r w:rsidR="007C3FAF" w:rsidRPr="001567E4">
        <w:rPr>
          <w:sz w:val="26"/>
          <w:szCs w:val="26"/>
        </w:rPr>
        <w:t>.</w:t>
      </w:r>
      <w:r w:rsidR="007C3FAF">
        <w:rPr>
          <w:sz w:val="26"/>
          <w:szCs w:val="26"/>
        </w:rPr>
        <w:t>д</w:t>
      </w:r>
      <w:r w:rsidR="007C3FAF" w:rsidRPr="001567E4">
        <w:rPr>
          <w:sz w:val="26"/>
          <w:szCs w:val="26"/>
        </w:rPr>
        <w:t>.</w:t>
      </w:r>
      <w:r w:rsidR="009330BC" w:rsidRPr="001567E4">
        <w:rPr>
          <w:sz w:val="26"/>
          <w:szCs w:val="26"/>
        </w:rPr>
        <w:t xml:space="preserve">: 76.3, 79.5, 95.2. </w:t>
      </w:r>
      <w:r w:rsidR="007C3FAF">
        <w:rPr>
          <w:sz w:val="26"/>
          <w:szCs w:val="26"/>
        </w:rPr>
        <w:t>ИК</w:t>
      </w:r>
      <w:r w:rsidR="009330BC" w:rsidRPr="001567E4">
        <w:rPr>
          <w:sz w:val="26"/>
          <w:szCs w:val="26"/>
        </w:rPr>
        <w:t xml:space="preserve"> (</w:t>
      </w:r>
      <w:r w:rsidR="009330BC" w:rsidRPr="007C3FAF">
        <w:rPr>
          <w:sz w:val="26"/>
          <w:szCs w:val="26"/>
          <w:lang w:val="en-US"/>
        </w:rPr>
        <w:t>KBr</w:t>
      </w:r>
      <w:r w:rsidR="009330BC" w:rsidRPr="001567E4">
        <w:rPr>
          <w:sz w:val="26"/>
          <w:szCs w:val="26"/>
        </w:rPr>
        <w:t xml:space="preserve">): 3471 </w:t>
      </w:r>
      <w:r w:rsidR="007C3FAF">
        <w:rPr>
          <w:sz w:val="26"/>
          <w:szCs w:val="26"/>
        </w:rPr>
        <w:t>см</w:t>
      </w:r>
      <w:r w:rsidR="009330BC" w:rsidRPr="001567E4">
        <w:rPr>
          <w:sz w:val="26"/>
          <w:szCs w:val="26"/>
          <w:vertAlign w:val="superscript"/>
        </w:rPr>
        <w:t>-1</w:t>
      </w:r>
      <w:r w:rsidR="009330BC" w:rsidRPr="001567E4">
        <w:rPr>
          <w:sz w:val="26"/>
          <w:szCs w:val="26"/>
        </w:rPr>
        <w:t xml:space="preserve"> (</w:t>
      </w:r>
      <w:r w:rsidR="009330BC" w:rsidRPr="007C3FAF">
        <w:rPr>
          <w:sz w:val="26"/>
          <w:szCs w:val="26"/>
          <w:lang w:val="en-US"/>
        </w:rPr>
        <w:t>OH</w:t>
      </w:r>
      <w:r w:rsidR="009330BC" w:rsidRPr="001567E4">
        <w:rPr>
          <w:sz w:val="26"/>
          <w:szCs w:val="26"/>
        </w:rPr>
        <w:t xml:space="preserve">), 1563 </w:t>
      </w:r>
      <w:r w:rsidR="007C3FAF">
        <w:rPr>
          <w:sz w:val="26"/>
          <w:szCs w:val="26"/>
        </w:rPr>
        <w:t>см</w:t>
      </w:r>
      <w:r w:rsidR="009330BC" w:rsidRPr="001567E4">
        <w:rPr>
          <w:sz w:val="26"/>
          <w:szCs w:val="26"/>
          <w:vertAlign w:val="superscript"/>
        </w:rPr>
        <w:t>-1</w:t>
      </w:r>
      <w:r w:rsidR="009330BC" w:rsidRPr="001567E4">
        <w:rPr>
          <w:sz w:val="26"/>
          <w:szCs w:val="26"/>
        </w:rPr>
        <w:t xml:space="preserve"> (</w:t>
      </w:r>
      <w:r w:rsidR="009330BC" w:rsidRPr="007C3FAF">
        <w:rPr>
          <w:sz w:val="26"/>
          <w:szCs w:val="26"/>
          <w:lang w:val="en-US"/>
        </w:rPr>
        <w:t>NO</w:t>
      </w:r>
      <w:r w:rsidR="009330BC" w:rsidRPr="001567E4">
        <w:rPr>
          <w:sz w:val="26"/>
          <w:szCs w:val="26"/>
          <w:vertAlign w:val="subscript"/>
        </w:rPr>
        <w:t>2</w:t>
      </w:r>
      <w:r w:rsidR="009330BC" w:rsidRPr="001567E4">
        <w:rPr>
          <w:sz w:val="26"/>
          <w:szCs w:val="26"/>
        </w:rPr>
        <w:t xml:space="preserve">). </w:t>
      </w:r>
      <w:r w:rsidR="009330BC" w:rsidRPr="007C3FAF">
        <w:rPr>
          <w:sz w:val="26"/>
          <w:szCs w:val="26"/>
          <w:lang w:val="en-US"/>
        </w:rPr>
        <w:t>HRMS</w:t>
      </w:r>
      <w:r w:rsidR="009330BC" w:rsidRPr="001567E4">
        <w:rPr>
          <w:sz w:val="26"/>
          <w:szCs w:val="26"/>
        </w:rPr>
        <w:t xml:space="preserve"> (</w:t>
      </w:r>
      <w:r w:rsidR="009330BC" w:rsidRPr="007C3FAF">
        <w:rPr>
          <w:sz w:val="26"/>
          <w:szCs w:val="26"/>
          <w:lang w:val="en-US"/>
        </w:rPr>
        <w:t>ESI</w:t>
      </w:r>
      <w:r w:rsidR="009330BC" w:rsidRPr="001567E4">
        <w:rPr>
          <w:sz w:val="26"/>
          <w:szCs w:val="26"/>
        </w:rPr>
        <w:t>) [</w:t>
      </w:r>
      <w:r w:rsidR="009330BC" w:rsidRPr="007C3FAF">
        <w:rPr>
          <w:sz w:val="26"/>
          <w:szCs w:val="26"/>
          <w:lang w:val="en-US"/>
        </w:rPr>
        <w:t>M</w:t>
      </w:r>
      <w:r w:rsidR="009330BC" w:rsidRPr="001567E4">
        <w:rPr>
          <w:sz w:val="26"/>
          <w:szCs w:val="26"/>
        </w:rPr>
        <w:t>]</w:t>
      </w:r>
      <w:r w:rsidR="007C3FAF" w:rsidRPr="001567E4">
        <w:rPr>
          <w:sz w:val="26"/>
          <w:szCs w:val="26"/>
          <w:vertAlign w:val="superscript"/>
        </w:rPr>
        <w:t>–</w:t>
      </w:r>
      <w:r w:rsidR="00697B62" w:rsidRPr="001567E4">
        <w:rPr>
          <w:sz w:val="26"/>
          <w:szCs w:val="26"/>
        </w:rPr>
        <w:t>:</w:t>
      </w:r>
      <w:r w:rsidR="009330BC" w:rsidRPr="001567E4">
        <w:rPr>
          <w:sz w:val="26"/>
          <w:szCs w:val="26"/>
        </w:rPr>
        <w:t xml:space="preserve"> </w:t>
      </w:r>
      <w:r w:rsidR="009330BC" w:rsidRPr="007C3FAF">
        <w:rPr>
          <w:sz w:val="26"/>
          <w:szCs w:val="26"/>
        </w:rPr>
        <w:t>найдено</w:t>
      </w:r>
      <w:r w:rsidR="009330BC" w:rsidRPr="001567E4">
        <w:rPr>
          <w:sz w:val="26"/>
          <w:szCs w:val="26"/>
        </w:rPr>
        <w:t xml:space="preserve"> 205.9188, </w:t>
      </w:r>
      <w:r w:rsidR="009330BC" w:rsidRPr="007C3FAF">
        <w:rPr>
          <w:sz w:val="26"/>
          <w:szCs w:val="26"/>
        </w:rPr>
        <w:t>вычислено</w:t>
      </w:r>
      <w:r w:rsidR="009330BC" w:rsidRPr="001567E4">
        <w:rPr>
          <w:sz w:val="26"/>
          <w:szCs w:val="26"/>
        </w:rPr>
        <w:t xml:space="preserve"> 205.9184.</w:t>
      </w:r>
    </w:p>
    <w:p w:rsidR="007C3FAF" w:rsidRPr="001E17C9" w:rsidRDefault="001C54DA" w:rsidP="009330BC">
      <w:pPr>
        <w:ind w:firstLine="0"/>
        <w:rPr>
          <w:sz w:val="26"/>
          <w:szCs w:val="26"/>
        </w:rPr>
      </w:pPr>
      <w:r>
        <w:rPr>
          <w:noProof/>
          <w:sz w:val="26"/>
          <w:szCs w:val="26"/>
        </w:rPr>
        <w:pict>
          <v:shape id="_x0000_s6470" type="#_x0000_t75" style="position:absolute;left:0;text-align:left;margin-left:.9pt;margin-top:6.55pt;width:68.75pt;height:37.1pt;z-index:252106752;mso-position-horizontal-relative:text;mso-position-vertical-relative:text">
            <v:imagedata r:id="rId325" o:title=""/>
            <w10:wrap type="square"/>
          </v:shape>
          <o:OLEObject Type="Embed" ProgID="ChemDraw.Document.6.0" ShapeID="_x0000_s6470" DrawAspect="Content" ObjectID="_1588245878" r:id="rId326"/>
        </w:pict>
      </w:r>
      <w:r w:rsidR="007C3FAF" w:rsidRPr="001E17C9">
        <w:rPr>
          <w:b/>
          <w:sz w:val="26"/>
          <w:szCs w:val="26"/>
        </w:rPr>
        <w:t>1-</w:t>
      </w:r>
      <w:r w:rsidR="007C3FAF" w:rsidRPr="007C3FAF">
        <w:rPr>
          <w:b/>
          <w:sz w:val="26"/>
          <w:szCs w:val="26"/>
        </w:rPr>
        <w:t>нитро</w:t>
      </w:r>
      <w:r w:rsidR="007C3FAF" w:rsidRPr="001E17C9">
        <w:rPr>
          <w:b/>
          <w:sz w:val="26"/>
          <w:szCs w:val="26"/>
        </w:rPr>
        <w:t>-3,3,3-</w:t>
      </w:r>
      <w:r w:rsidR="007C3FAF" w:rsidRPr="007C3FAF">
        <w:rPr>
          <w:b/>
          <w:sz w:val="26"/>
          <w:szCs w:val="26"/>
        </w:rPr>
        <w:t>трихлорпропан</w:t>
      </w:r>
      <w:r w:rsidR="007C3FAF" w:rsidRPr="001E17C9">
        <w:rPr>
          <w:b/>
          <w:sz w:val="26"/>
          <w:szCs w:val="26"/>
        </w:rPr>
        <w:t>-2-</w:t>
      </w:r>
      <w:r w:rsidR="007C3FAF" w:rsidRPr="007C3FAF">
        <w:rPr>
          <w:b/>
          <w:sz w:val="26"/>
          <w:szCs w:val="26"/>
        </w:rPr>
        <w:t>ил</w:t>
      </w:r>
      <w:r w:rsidR="007C3FAF" w:rsidRPr="001E17C9">
        <w:rPr>
          <w:b/>
          <w:sz w:val="26"/>
          <w:szCs w:val="26"/>
        </w:rPr>
        <w:t xml:space="preserve"> </w:t>
      </w:r>
      <w:r w:rsidR="007C3FAF" w:rsidRPr="007C3FAF">
        <w:rPr>
          <w:b/>
          <w:sz w:val="26"/>
          <w:szCs w:val="26"/>
        </w:rPr>
        <w:t>ацетат</w:t>
      </w:r>
      <w:r w:rsidR="00697B62" w:rsidRPr="001E17C9">
        <w:rPr>
          <w:b/>
          <w:sz w:val="26"/>
          <w:szCs w:val="26"/>
        </w:rPr>
        <w:t xml:space="preserve"> [29]</w:t>
      </w:r>
      <w:r w:rsidR="007C3FAF" w:rsidRPr="001E17C9">
        <w:rPr>
          <w:b/>
          <w:sz w:val="26"/>
          <w:szCs w:val="26"/>
        </w:rPr>
        <w:t>.</w:t>
      </w:r>
      <w:r w:rsidR="007C3FAF" w:rsidRPr="001E17C9">
        <w:rPr>
          <w:sz w:val="26"/>
          <w:szCs w:val="26"/>
        </w:rPr>
        <w:t xml:space="preserve"> </w:t>
      </w:r>
      <w:r w:rsidR="007C3FAF" w:rsidRPr="001E17C9">
        <w:rPr>
          <w:sz w:val="26"/>
          <w:szCs w:val="26"/>
          <w:vertAlign w:val="superscript"/>
        </w:rPr>
        <w:t>1</w:t>
      </w:r>
      <w:r w:rsidR="007C3FAF" w:rsidRPr="007C3FAF">
        <w:rPr>
          <w:sz w:val="26"/>
          <w:szCs w:val="26"/>
        </w:rPr>
        <w:t>Н</w:t>
      </w:r>
      <w:r w:rsidR="007C3FAF" w:rsidRPr="001E17C9">
        <w:rPr>
          <w:sz w:val="26"/>
          <w:szCs w:val="26"/>
        </w:rPr>
        <w:t xml:space="preserve"> </w:t>
      </w:r>
      <w:r w:rsidR="007C3FAF">
        <w:rPr>
          <w:sz w:val="26"/>
          <w:szCs w:val="26"/>
        </w:rPr>
        <w:t>ЯМР</w:t>
      </w:r>
      <w:r w:rsidR="007C3FAF" w:rsidRPr="001E17C9">
        <w:rPr>
          <w:sz w:val="26"/>
          <w:szCs w:val="26"/>
        </w:rPr>
        <w:t xml:space="preserve">, </w:t>
      </w:r>
      <w:r w:rsidR="007C3FAF" w:rsidRPr="007C3FAF">
        <w:rPr>
          <w:sz w:val="26"/>
          <w:szCs w:val="26"/>
          <w:lang w:val="en-US"/>
        </w:rPr>
        <w:t>δ</w:t>
      </w:r>
      <w:r w:rsidR="007C3FAF" w:rsidRPr="001E17C9">
        <w:rPr>
          <w:sz w:val="26"/>
          <w:szCs w:val="26"/>
        </w:rPr>
        <w:t xml:space="preserve">, </w:t>
      </w:r>
      <w:r w:rsidR="007C3FAF">
        <w:rPr>
          <w:sz w:val="26"/>
          <w:szCs w:val="26"/>
        </w:rPr>
        <w:t>м</w:t>
      </w:r>
      <w:r w:rsidR="007C3FAF" w:rsidRPr="001E17C9">
        <w:rPr>
          <w:sz w:val="26"/>
          <w:szCs w:val="26"/>
        </w:rPr>
        <w:t>.</w:t>
      </w:r>
      <w:r w:rsidR="007C3FAF">
        <w:rPr>
          <w:sz w:val="26"/>
          <w:szCs w:val="26"/>
        </w:rPr>
        <w:t>д</w:t>
      </w:r>
      <w:r w:rsidR="007C3FAF" w:rsidRPr="001E17C9">
        <w:rPr>
          <w:sz w:val="26"/>
          <w:szCs w:val="26"/>
        </w:rPr>
        <w:t xml:space="preserve">.: 2.20 </w:t>
      </w:r>
      <w:r w:rsidR="007C3FAF">
        <w:rPr>
          <w:sz w:val="26"/>
          <w:szCs w:val="26"/>
        </w:rPr>
        <w:t>с</w:t>
      </w:r>
      <w:r w:rsidR="007C3FAF" w:rsidRPr="001E17C9">
        <w:rPr>
          <w:sz w:val="26"/>
          <w:szCs w:val="26"/>
        </w:rPr>
        <w:t xml:space="preserve"> (3</w:t>
      </w:r>
      <w:r w:rsidR="007C3FAF" w:rsidRPr="007C3FAF">
        <w:rPr>
          <w:sz w:val="26"/>
          <w:szCs w:val="26"/>
          <w:lang w:val="en-US"/>
        </w:rPr>
        <w:t>H</w:t>
      </w:r>
      <w:r w:rsidR="007C3FAF" w:rsidRPr="001E17C9">
        <w:rPr>
          <w:sz w:val="26"/>
          <w:szCs w:val="26"/>
        </w:rPr>
        <w:t xml:space="preserve">, </w:t>
      </w:r>
      <w:r w:rsidR="007C3FAF" w:rsidRPr="007C3FAF">
        <w:rPr>
          <w:sz w:val="26"/>
          <w:szCs w:val="26"/>
          <w:lang w:val="en-US"/>
        </w:rPr>
        <w:t>CH</w:t>
      </w:r>
      <w:r w:rsidR="007C3FAF" w:rsidRPr="001E17C9">
        <w:rPr>
          <w:sz w:val="26"/>
          <w:szCs w:val="26"/>
        </w:rPr>
        <w:softHyphen/>
      </w:r>
      <w:r w:rsidR="007C3FAF" w:rsidRPr="001E17C9">
        <w:rPr>
          <w:sz w:val="26"/>
          <w:szCs w:val="26"/>
          <w:vertAlign w:val="subscript"/>
        </w:rPr>
        <w:t>3</w:t>
      </w:r>
      <w:r w:rsidR="007C3FAF" w:rsidRPr="001E17C9">
        <w:rPr>
          <w:sz w:val="26"/>
          <w:szCs w:val="26"/>
        </w:rPr>
        <w:t xml:space="preserve">), 4.78 </w:t>
      </w:r>
      <w:r w:rsidR="007C3FAF">
        <w:rPr>
          <w:sz w:val="26"/>
          <w:szCs w:val="26"/>
        </w:rPr>
        <w:t>дд</w:t>
      </w:r>
      <w:r w:rsidR="007C3FAF" w:rsidRPr="001E17C9">
        <w:rPr>
          <w:sz w:val="26"/>
          <w:szCs w:val="26"/>
        </w:rPr>
        <w:t xml:space="preserve"> (1</w:t>
      </w:r>
      <w:r w:rsidR="007C3FAF" w:rsidRPr="007C3FAF">
        <w:rPr>
          <w:sz w:val="26"/>
          <w:szCs w:val="26"/>
          <w:lang w:val="en-US"/>
        </w:rPr>
        <w:t>H</w:t>
      </w:r>
      <w:r w:rsidR="007C3FAF" w:rsidRPr="001E17C9">
        <w:rPr>
          <w:sz w:val="26"/>
          <w:szCs w:val="26"/>
        </w:rPr>
        <w:t xml:space="preserve">, </w:t>
      </w:r>
      <w:r w:rsidR="007C3FAF" w:rsidRPr="007C3FAF">
        <w:rPr>
          <w:i/>
          <w:sz w:val="26"/>
          <w:szCs w:val="26"/>
          <w:lang w:val="en-US"/>
        </w:rPr>
        <w:t>J</w:t>
      </w:r>
      <w:r w:rsidR="007C3FAF" w:rsidRPr="001E17C9">
        <w:rPr>
          <w:sz w:val="26"/>
          <w:szCs w:val="26"/>
        </w:rPr>
        <w:t xml:space="preserve"> 14.1 </w:t>
      </w:r>
      <w:r w:rsidR="007C3FAF">
        <w:rPr>
          <w:sz w:val="26"/>
          <w:szCs w:val="26"/>
        </w:rPr>
        <w:t>Гц</w:t>
      </w:r>
      <w:r w:rsidR="007C3FAF" w:rsidRPr="001E17C9">
        <w:rPr>
          <w:sz w:val="26"/>
          <w:szCs w:val="26"/>
        </w:rPr>
        <w:t xml:space="preserve">, 8.8 </w:t>
      </w:r>
      <w:r w:rsidR="007C3FAF">
        <w:rPr>
          <w:sz w:val="26"/>
          <w:szCs w:val="26"/>
        </w:rPr>
        <w:t>Гц</w:t>
      </w:r>
      <w:r w:rsidR="007C3FAF" w:rsidRPr="001E17C9">
        <w:rPr>
          <w:sz w:val="26"/>
          <w:szCs w:val="26"/>
        </w:rPr>
        <w:t xml:space="preserve">), 5.11 </w:t>
      </w:r>
      <w:r w:rsidR="007C3FAF">
        <w:rPr>
          <w:sz w:val="26"/>
          <w:szCs w:val="26"/>
        </w:rPr>
        <w:t>дд</w:t>
      </w:r>
      <w:r w:rsidR="007C3FAF" w:rsidRPr="001E17C9">
        <w:rPr>
          <w:sz w:val="26"/>
          <w:szCs w:val="26"/>
        </w:rPr>
        <w:t xml:space="preserve"> (1</w:t>
      </w:r>
      <w:r w:rsidR="007C3FAF" w:rsidRPr="007C3FAF">
        <w:rPr>
          <w:sz w:val="26"/>
          <w:szCs w:val="26"/>
          <w:lang w:val="en-US"/>
        </w:rPr>
        <w:t>H</w:t>
      </w:r>
      <w:r w:rsidR="007C3FAF" w:rsidRPr="001E17C9">
        <w:rPr>
          <w:sz w:val="26"/>
          <w:szCs w:val="26"/>
        </w:rPr>
        <w:t xml:space="preserve">, </w:t>
      </w:r>
      <w:r w:rsidR="007C3FAF" w:rsidRPr="007C3FAF">
        <w:rPr>
          <w:i/>
          <w:sz w:val="26"/>
          <w:szCs w:val="26"/>
          <w:lang w:val="en-US"/>
        </w:rPr>
        <w:t>J</w:t>
      </w:r>
      <w:r w:rsidR="007C3FAF" w:rsidRPr="001E17C9">
        <w:rPr>
          <w:sz w:val="26"/>
          <w:szCs w:val="26"/>
        </w:rPr>
        <w:t xml:space="preserve"> 14.1 </w:t>
      </w:r>
      <w:r w:rsidR="007C3FAF">
        <w:rPr>
          <w:sz w:val="26"/>
          <w:szCs w:val="26"/>
        </w:rPr>
        <w:t>Гц</w:t>
      </w:r>
      <w:r w:rsidR="007C3FAF" w:rsidRPr="001E17C9">
        <w:rPr>
          <w:sz w:val="26"/>
          <w:szCs w:val="26"/>
        </w:rPr>
        <w:t xml:space="preserve">, 2.3 </w:t>
      </w:r>
      <w:r w:rsidR="007C3FAF">
        <w:rPr>
          <w:sz w:val="26"/>
          <w:szCs w:val="26"/>
        </w:rPr>
        <w:t>Гц</w:t>
      </w:r>
      <w:r w:rsidR="007C3FAF" w:rsidRPr="001E17C9">
        <w:rPr>
          <w:sz w:val="26"/>
          <w:szCs w:val="26"/>
        </w:rPr>
        <w:t xml:space="preserve">), 6.31 </w:t>
      </w:r>
      <w:r w:rsidR="007C3FAF">
        <w:rPr>
          <w:sz w:val="26"/>
          <w:szCs w:val="26"/>
        </w:rPr>
        <w:t>дд</w:t>
      </w:r>
      <w:r w:rsidR="007C3FAF" w:rsidRPr="001E17C9">
        <w:rPr>
          <w:sz w:val="26"/>
          <w:szCs w:val="26"/>
        </w:rPr>
        <w:t xml:space="preserve"> (1</w:t>
      </w:r>
      <w:r w:rsidR="007C3FAF" w:rsidRPr="007C3FAF">
        <w:rPr>
          <w:sz w:val="26"/>
          <w:szCs w:val="26"/>
          <w:lang w:val="en-US"/>
        </w:rPr>
        <w:t>H</w:t>
      </w:r>
      <w:r w:rsidR="007C3FAF" w:rsidRPr="001E17C9">
        <w:rPr>
          <w:sz w:val="26"/>
          <w:szCs w:val="26"/>
        </w:rPr>
        <w:t xml:space="preserve">, </w:t>
      </w:r>
      <w:r w:rsidR="007C3FAF" w:rsidRPr="007C3FAF">
        <w:rPr>
          <w:i/>
          <w:sz w:val="26"/>
          <w:szCs w:val="26"/>
          <w:lang w:val="en-US"/>
        </w:rPr>
        <w:t>J</w:t>
      </w:r>
      <w:r w:rsidR="007C3FAF" w:rsidRPr="001E17C9">
        <w:rPr>
          <w:sz w:val="26"/>
          <w:szCs w:val="26"/>
        </w:rPr>
        <w:t xml:space="preserve"> 8.9 </w:t>
      </w:r>
      <w:r w:rsidR="007C3FAF">
        <w:rPr>
          <w:sz w:val="26"/>
          <w:szCs w:val="26"/>
        </w:rPr>
        <w:t>Гц</w:t>
      </w:r>
      <w:r w:rsidR="007C3FAF" w:rsidRPr="001E17C9">
        <w:rPr>
          <w:sz w:val="26"/>
          <w:szCs w:val="26"/>
        </w:rPr>
        <w:t xml:space="preserve">, 2.3 </w:t>
      </w:r>
      <w:r w:rsidR="007C3FAF">
        <w:rPr>
          <w:sz w:val="26"/>
          <w:szCs w:val="26"/>
        </w:rPr>
        <w:t>Гц</w:t>
      </w:r>
      <w:r w:rsidR="007C3FAF" w:rsidRPr="001E17C9">
        <w:rPr>
          <w:sz w:val="26"/>
          <w:szCs w:val="26"/>
        </w:rPr>
        <w:t xml:space="preserve">). </w:t>
      </w:r>
      <w:r w:rsidR="007C3FAF" w:rsidRPr="001E17C9">
        <w:rPr>
          <w:sz w:val="26"/>
          <w:szCs w:val="26"/>
          <w:vertAlign w:val="superscript"/>
        </w:rPr>
        <w:t>13</w:t>
      </w:r>
      <w:r w:rsidR="007C3FAF" w:rsidRPr="007C3FAF">
        <w:rPr>
          <w:sz w:val="26"/>
          <w:szCs w:val="26"/>
          <w:lang w:val="en-US"/>
        </w:rPr>
        <w:t>C</w:t>
      </w:r>
      <w:r w:rsidR="007C3FAF" w:rsidRPr="001E17C9">
        <w:rPr>
          <w:sz w:val="26"/>
          <w:szCs w:val="26"/>
        </w:rPr>
        <w:t xml:space="preserve"> </w:t>
      </w:r>
      <w:r w:rsidR="007C3FAF">
        <w:rPr>
          <w:sz w:val="26"/>
          <w:szCs w:val="26"/>
        </w:rPr>
        <w:t>ЯМР</w:t>
      </w:r>
      <w:r w:rsidR="007C3FAF" w:rsidRPr="001E17C9">
        <w:rPr>
          <w:sz w:val="26"/>
          <w:szCs w:val="26"/>
        </w:rPr>
        <w:t xml:space="preserve">, </w:t>
      </w:r>
      <w:r w:rsidR="007C3FAF" w:rsidRPr="007C3FAF">
        <w:rPr>
          <w:sz w:val="26"/>
          <w:szCs w:val="26"/>
          <w:lang w:val="en-US"/>
        </w:rPr>
        <w:t>δ</w:t>
      </w:r>
      <w:r w:rsidR="007C3FAF" w:rsidRPr="001E17C9">
        <w:rPr>
          <w:sz w:val="26"/>
          <w:szCs w:val="26"/>
        </w:rPr>
        <w:t xml:space="preserve">, </w:t>
      </w:r>
      <w:r w:rsidR="007C3FAF">
        <w:rPr>
          <w:sz w:val="26"/>
          <w:szCs w:val="26"/>
        </w:rPr>
        <w:t>м</w:t>
      </w:r>
      <w:r w:rsidR="007C3FAF" w:rsidRPr="001E17C9">
        <w:rPr>
          <w:sz w:val="26"/>
          <w:szCs w:val="26"/>
        </w:rPr>
        <w:t>.</w:t>
      </w:r>
      <w:r w:rsidR="007C3FAF">
        <w:rPr>
          <w:sz w:val="26"/>
          <w:szCs w:val="26"/>
        </w:rPr>
        <w:t>д</w:t>
      </w:r>
      <w:r w:rsidR="007C3FAF" w:rsidRPr="001E17C9">
        <w:rPr>
          <w:sz w:val="26"/>
          <w:szCs w:val="26"/>
        </w:rPr>
        <w:t xml:space="preserve">.: 20.5, 75.0, 76.7, 96.2, 168.3. </w:t>
      </w:r>
      <w:r w:rsidR="007C3FAF">
        <w:rPr>
          <w:sz w:val="26"/>
          <w:szCs w:val="26"/>
        </w:rPr>
        <w:t>ИК</w:t>
      </w:r>
      <w:r w:rsidR="007C3FAF" w:rsidRPr="001E17C9">
        <w:rPr>
          <w:sz w:val="26"/>
          <w:szCs w:val="26"/>
        </w:rPr>
        <w:t xml:space="preserve"> (</w:t>
      </w:r>
      <w:r w:rsidR="007C3FAF" w:rsidRPr="007C3FAF">
        <w:rPr>
          <w:sz w:val="26"/>
          <w:szCs w:val="26"/>
          <w:lang w:val="en-US"/>
        </w:rPr>
        <w:t>KBr</w:t>
      </w:r>
      <w:r w:rsidR="007C3FAF" w:rsidRPr="001E17C9">
        <w:rPr>
          <w:sz w:val="26"/>
          <w:szCs w:val="26"/>
        </w:rPr>
        <w:t xml:space="preserve">): 1773 </w:t>
      </w:r>
      <w:r w:rsidR="007C3FAF">
        <w:rPr>
          <w:sz w:val="26"/>
          <w:szCs w:val="26"/>
        </w:rPr>
        <w:t>см</w:t>
      </w:r>
      <w:r w:rsidR="007C3FAF" w:rsidRPr="001E17C9">
        <w:rPr>
          <w:sz w:val="26"/>
          <w:szCs w:val="26"/>
          <w:vertAlign w:val="superscript"/>
        </w:rPr>
        <w:t>-1</w:t>
      </w:r>
      <w:r w:rsidR="007C3FAF" w:rsidRPr="001E17C9">
        <w:rPr>
          <w:sz w:val="26"/>
          <w:szCs w:val="26"/>
        </w:rPr>
        <w:t xml:space="preserve"> (</w:t>
      </w:r>
      <w:r w:rsidR="007C3FAF" w:rsidRPr="007C3FAF">
        <w:rPr>
          <w:sz w:val="26"/>
          <w:szCs w:val="26"/>
        </w:rPr>
        <w:t>С</w:t>
      </w:r>
      <w:r w:rsidR="007C3FAF" w:rsidRPr="001E17C9">
        <w:rPr>
          <w:sz w:val="26"/>
          <w:szCs w:val="26"/>
        </w:rPr>
        <w:t>=</w:t>
      </w:r>
      <w:r w:rsidR="007C3FAF" w:rsidRPr="007C3FAF">
        <w:rPr>
          <w:sz w:val="26"/>
          <w:szCs w:val="26"/>
          <w:lang w:val="en-US"/>
        </w:rPr>
        <w:t>O</w:t>
      </w:r>
      <w:r w:rsidR="007C3FAF" w:rsidRPr="001E17C9">
        <w:rPr>
          <w:sz w:val="26"/>
          <w:szCs w:val="26"/>
        </w:rPr>
        <w:t xml:space="preserve">), 1563 </w:t>
      </w:r>
      <w:r w:rsidR="007C3FAF">
        <w:rPr>
          <w:sz w:val="26"/>
          <w:szCs w:val="26"/>
        </w:rPr>
        <w:t>см</w:t>
      </w:r>
      <w:r w:rsidR="007C3FAF" w:rsidRPr="001E17C9">
        <w:rPr>
          <w:sz w:val="26"/>
          <w:szCs w:val="26"/>
          <w:vertAlign w:val="superscript"/>
        </w:rPr>
        <w:t>-1</w:t>
      </w:r>
      <w:r w:rsidR="007C3FAF" w:rsidRPr="001E17C9">
        <w:rPr>
          <w:sz w:val="26"/>
          <w:szCs w:val="26"/>
        </w:rPr>
        <w:t xml:space="preserve"> (</w:t>
      </w:r>
      <w:r w:rsidR="007C3FAF" w:rsidRPr="007C3FAF">
        <w:rPr>
          <w:sz w:val="26"/>
          <w:szCs w:val="26"/>
          <w:lang w:val="en-US"/>
        </w:rPr>
        <w:t>NO</w:t>
      </w:r>
      <w:r w:rsidR="007C3FAF" w:rsidRPr="001E17C9">
        <w:rPr>
          <w:sz w:val="26"/>
          <w:szCs w:val="26"/>
          <w:vertAlign w:val="subscript"/>
        </w:rPr>
        <w:t>2</w:t>
      </w:r>
      <w:r w:rsidR="007C3FAF" w:rsidRPr="001E17C9">
        <w:rPr>
          <w:sz w:val="26"/>
          <w:szCs w:val="26"/>
        </w:rPr>
        <w:t xml:space="preserve">), 1200 </w:t>
      </w:r>
      <w:r w:rsidR="007C3FAF">
        <w:rPr>
          <w:sz w:val="26"/>
          <w:szCs w:val="26"/>
        </w:rPr>
        <w:t>см</w:t>
      </w:r>
      <w:r w:rsidR="007C3FAF" w:rsidRPr="001E17C9">
        <w:rPr>
          <w:sz w:val="26"/>
          <w:szCs w:val="26"/>
          <w:vertAlign w:val="superscript"/>
        </w:rPr>
        <w:t>-1</w:t>
      </w:r>
      <w:r w:rsidR="007C3FAF" w:rsidRPr="001E17C9">
        <w:rPr>
          <w:sz w:val="26"/>
          <w:szCs w:val="26"/>
        </w:rPr>
        <w:t xml:space="preserve"> (</w:t>
      </w:r>
      <w:r w:rsidR="007C3FAF" w:rsidRPr="007C3FAF">
        <w:rPr>
          <w:sz w:val="26"/>
          <w:szCs w:val="26"/>
          <w:lang w:val="en-US"/>
        </w:rPr>
        <w:t>C</w:t>
      </w:r>
      <w:r w:rsidR="007C3FAF" w:rsidRPr="001E17C9">
        <w:rPr>
          <w:sz w:val="26"/>
          <w:szCs w:val="26"/>
        </w:rPr>
        <w:t>–</w:t>
      </w:r>
      <w:r w:rsidR="007C3FAF" w:rsidRPr="007C3FAF">
        <w:rPr>
          <w:sz w:val="26"/>
          <w:szCs w:val="26"/>
          <w:lang w:val="en-US"/>
        </w:rPr>
        <w:t>O</w:t>
      </w:r>
      <w:r w:rsidR="007C3FAF" w:rsidRPr="001E17C9">
        <w:rPr>
          <w:sz w:val="26"/>
          <w:szCs w:val="26"/>
        </w:rPr>
        <w:t xml:space="preserve">). </w:t>
      </w:r>
      <w:r w:rsidR="007C3FAF" w:rsidRPr="007C3FAF">
        <w:rPr>
          <w:sz w:val="26"/>
          <w:szCs w:val="26"/>
          <w:lang w:val="en-US"/>
        </w:rPr>
        <w:t>HRMS</w:t>
      </w:r>
      <w:r w:rsidR="007C3FAF" w:rsidRPr="001E17C9">
        <w:rPr>
          <w:sz w:val="26"/>
          <w:szCs w:val="26"/>
        </w:rPr>
        <w:t xml:space="preserve"> (</w:t>
      </w:r>
      <w:r w:rsidR="007C3FAF" w:rsidRPr="007C3FAF">
        <w:rPr>
          <w:sz w:val="26"/>
          <w:szCs w:val="26"/>
          <w:lang w:val="en-US"/>
        </w:rPr>
        <w:t>ESI</w:t>
      </w:r>
      <w:r w:rsidR="007C3FAF" w:rsidRPr="001E17C9">
        <w:rPr>
          <w:sz w:val="26"/>
          <w:szCs w:val="26"/>
        </w:rPr>
        <w:t>) [</w:t>
      </w:r>
      <w:r w:rsidR="007C3FAF" w:rsidRPr="007C3FAF">
        <w:rPr>
          <w:sz w:val="26"/>
          <w:szCs w:val="26"/>
          <w:lang w:val="en-US"/>
        </w:rPr>
        <w:t>M</w:t>
      </w:r>
      <w:r w:rsidR="007C3FAF" w:rsidRPr="001E17C9">
        <w:rPr>
          <w:sz w:val="26"/>
          <w:szCs w:val="26"/>
        </w:rPr>
        <w:t>+</w:t>
      </w:r>
      <w:r w:rsidR="007C3FAF" w:rsidRPr="007C3FAF">
        <w:rPr>
          <w:sz w:val="26"/>
          <w:szCs w:val="26"/>
          <w:lang w:val="en-US"/>
        </w:rPr>
        <w:t>Na</w:t>
      </w:r>
      <w:proofErr w:type="gramStart"/>
      <w:r w:rsidR="007C3FAF" w:rsidRPr="001E17C9">
        <w:rPr>
          <w:sz w:val="26"/>
          <w:szCs w:val="26"/>
        </w:rPr>
        <w:t>]</w:t>
      </w:r>
      <w:r w:rsidR="007C3FAF" w:rsidRPr="001E17C9">
        <w:rPr>
          <w:sz w:val="26"/>
          <w:szCs w:val="26"/>
          <w:vertAlign w:val="superscript"/>
        </w:rPr>
        <w:t>+</w:t>
      </w:r>
      <w:proofErr w:type="gramEnd"/>
      <w:r w:rsidR="00697B62" w:rsidRPr="001E17C9">
        <w:rPr>
          <w:sz w:val="26"/>
          <w:szCs w:val="26"/>
        </w:rPr>
        <w:t>:</w:t>
      </w:r>
      <w:r w:rsidR="007C3FAF" w:rsidRPr="001E17C9">
        <w:rPr>
          <w:sz w:val="26"/>
          <w:szCs w:val="26"/>
        </w:rPr>
        <w:t xml:space="preserve"> </w:t>
      </w:r>
      <w:r w:rsidR="007C3FAF" w:rsidRPr="007C3FAF">
        <w:rPr>
          <w:sz w:val="26"/>
          <w:szCs w:val="26"/>
        </w:rPr>
        <w:t>найдено</w:t>
      </w:r>
      <w:r w:rsidR="007C3FAF" w:rsidRPr="001E17C9">
        <w:rPr>
          <w:sz w:val="26"/>
          <w:szCs w:val="26"/>
        </w:rPr>
        <w:t xml:space="preserve"> 271.9261, </w:t>
      </w:r>
      <w:r w:rsidR="007C3FAF" w:rsidRPr="007C3FAF">
        <w:rPr>
          <w:sz w:val="26"/>
          <w:szCs w:val="26"/>
        </w:rPr>
        <w:t>вычислено</w:t>
      </w:r>
      <w:r w:rsidR="007C3FAF" w:rsidRPr="001E17C9">
        <w:rPr>
          <w:sz w:val="26"/>
          <w:szCs w:val="26"/>
        </w:rPr>
        <w:t xml:space="preserve"> 271.9255.</w:t>
      </w:r>
    </w:p>
    <w:p w:rsidR="00666981" w:rsidRPr="008B0C47" w:rsidRDefault="001C54DA" w:rsidP="00666981">
      <w:pPr>
        <w:ind w:firstLine="0"/>
        <w:rPr>
          <w:sz w:val="26"/>
          <w:szCs w:val="26"/>
        </w:rPr>
      </w:pPr>
      <w:r>
        <w:rPr>
          <w:noProof/>
          <w:sz w:val="26"/>
          <w:szCs w:val="26"/>
        </w:rPr>
        <w:pict>
          <v:shape id="_x0000_s6315" type="#_x0000_t75" style="position:absolute;left:0;text-align:left;margin-left:12.9pt;margin-top:6.3pt;width:62.5pt;height:39.55pt;z-index:252095488">
            <v:imagedata r:id="rId327" o:title=""/>
            <w10:wrap type="square"/>
          </v:shape>
          <o:OLEObject Type="Embed" ProgID="ChemDraw.Document.6.0" ShapeID="_x0000_s6315" DrawAspect="Content" ObjectID="_1588245879" r:id="rId328"/>
        </w:pict>
      </w:r>
      <w:r w:rsidR="00666981" w:rsidRPr="001567E4">
        <w:rPr>
          <w:b/>
          <w:sz w:val="26"/>
          <w:szCs w:val="26"/>
        </w:rPr>
        <w:t xml:space="preserve"> (</w:t>
      </w:r>
      <w:r w:rsidR="00666981" w:rsidRPr="00697B62">
        <w:rPr>
          <w:b/>
          <w:i/>
          <w:sz w:val="26"/>
          <w:szCs w:val="26"/>
          <w:lang w:val="en-US"/>
        </w:rPr>
        <w:t>E</w:t>
      </w:r>
      <w:r w:rsidR="00666981" w:rsidRPr="001567E4">
        <w:rPr>
          <w:b/>
          <w:sz w:val="26"/>
          <w:szCs w:val="26"/>
        </w:rPr>
        <w:t>)-1-</w:t>
      </w:r>
      <w:r w:rsidR="00666981" w:rsidRPr="008B0C47">
        <w:rPr>
          <w:b/>
          <w:sz w:val="26"/>
          <w:szCs w:val="26"/>
        </w:rPr>
        <w:t>нитро</w:t>
      </w:r>
      <w:r w:rsidR="00666981" w:rsidRPr="001567E4">
        <w:rPr>
          <w:b/>
          <w:sz w:val="26"/>
          <w:szCs w:val="26"/>
        </w:rPr>
        <w:t>-3,3,3-</w:t>
      </w:r>
      <w:r w:rsidR="00666981" w:rsidRPr="008B0C47">
        <w:rPr>
          <w:b/>
          <w:sz w:val="26"/>
          <w:szCs w:val="26"/>
        </w:rPr>
        <w:t>трифторпроп</w:t>
      </w:r>
      <w:r w:rsidR="00666981" w:rsidRPr="001567E4">
        <w:rPr>
          <w:b/>
          <w:sz w:val="26"/>
          <w:szCs w:val="26"/>
        </w:rPr>
        <w:t>-1-</w:t>
      </w:r>
      <w:r w:rsidR="00666981" w:rsidRPr="008B0C47">
        <w:rPr>
          <w:b/>
          <w:sz w:val="26"/>
          <w:szCs w:val="26"/>
        </w:rPr>
        <w:t>ен</w:t>
      </w:r>
      <w:r w:rsidR="00666981" w:rsidRPr="001567E4">
        <w:rPr>
          <w:b/>
          <w:sz w:val="26"/>
          <w:szCs w:val="26"/>
        </w:rPr>
        <w:t xml:space="preserve"> (1</w:t>
      </w:r>
      <w:r w:rsidR="00666981" w:rsidRPr="008B0C47">
        <w:rPr>
          <w:b/>
          <w:sz w:val="26"/>
          <w:szCs w:val="26"/>
          <w:lang w:val="en-US"/>
        </w:rPr>
        <w:t>a</w:t>
      </w:r>
      <w:r w:rsidR="00666981" w:rsidRPr="001567E4">
        <w:rPr>
          <w:b/>
          <w:sz w:val="26"/>
          <w:szCs w:val="26"/>
        </w:rPr>
        <w:t>)</w:t>
      </w:r>
      <w:r w:rsidR="009330BC" w:rsidRPr="001567E4">
        <w:rPr>
          <w:b/>
          <w:sz w:val="26"/>
          <w:szCs w:val="26"/>
        </w:rPr>
        <w:t xml:space="preserve"> </w:t>
      </w:r>
      <w:r w:rsidR="00697B62" w:rsidRPr="001567E4">
        <w:rPr>
          <w:b/>
          <w:sz w:val="26"/>
          <w:szCs w:val="26"/>
        </w:rPr>
        <w:t>[37</w:t>
      </w:r>
      <w:r w:rsidR="009330BC" w:rsidRPr="001567E4">
        <w:rPr>
          <w:b/>
          <w:sz w:val="26"/>
          <w:szCs w:val="26"/>
        </w:rPr>
        <w:t>]</w:t>
      </w:r>
      <w:r w:rsidR="00666981" w:rsidRPr="001567E4">
        <w:rPr>
          <w:b/>
          <w:sz w:val="26"/>
          <w:szCs w:val="26"/>
        </w:rPr>
        <w:t>.</w:t>
      </w:r>
      <w:r w:rsidR="00666981" w:rsidRPr="001567E4">
        <w:rPr>
          <w:sz w:val="26"/>
          <w:szCs w:val="26"/>
        </w:rPr>
        <w:t xml:space="preserve"> </w:t>
      </w:r>
      <w:r w:rsidR="00666981" w:rsidRPr="008B0C47">
        <w:rPr>
          <w:sz w:val="26"/>
          <w:szCs w:val="26"/>
        </w:rPr>
        <w:t>ЯМР</w:t>
      </w:r>
      <w:r w:rsidR="00666981" w:rsidRPr="002F6CBD">
        <w:rPr>
          <w:sz w:val="26"/>
          <w:szCs w:val="26"/>
        </w:rPr>
        <w:t xml:space="preserve"> </w:t>
      </w:r>
      <w:r w:rsidR="00666981" w:rsidRPr="008B0C47">
        <w:rPr>
          <w:sz w:val="26"/>
          <w:szCs w:val="26"/>
          <w:vertAlign w:val="superscript"/>
        </w:rPr>
        <w:t>1</w:t>
      </w:r>
      <w:r w:rsidR="00666981" w:rsidRPr="008B0C47">
        <w:rPr>
          <w:sz w:val="26"/>
          <w:szCs w:val="26"/>
        </w:rPr>
        <w:t xml:space="preserve">Н, </w:t>
      </w:r>
      <w:r w:rsidR="00666981" w:rsidRPr="008B0C47">
        <w:rPr>
          <w:sz w:val="26"/>
          <w:szCs w:val="26"/>
          <w:lang w:val="en-US"/>
        </w:rPr>
        <w:t>δ</w:t>
      </w:r>
      <w:r w:rsidR="00666981" w:rsidRPr="008B0C47">
        <w:rPr>
          <w:sz w:val="26"/>
          <w:szCs w:val="26"/>
        </w:rPr>
        <w:t>, м.д.: 7.10 дк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13.0, 6.4 Гц), 7.57 дк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13.4, 2.0 Гц). ЯМР</w:t>
      </w:r>
      <w:r w:rsidR="00666981" w:rsidRPr="002F6CBD">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м.д: 121.2 к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270.9 Гц), 126.1 к (</w:t>
      </w:r>
      <w:r w:rsidR="00666981" w:rsidRPr="008B0C47">
        <w:rPr>
          <w:sz w:val="26"/>
          <w:szCs w:val="26"/>
          <w:lang w:val="en-US"/>
        </w:rPr>
        <w:t>C</w:t>
      </w:r>
      <w:r w:rsidR="00666981" w:rsidRPr="008B0C47">
        <w:rPr>
          <w:sz w:val="26"/>
          <w:szCs w:val="26"/>
        </w:rPr>
        <w:t xml:space="preserve">2, </w:t>
      </w:r>
      <w:r w:rsidR="00666981" w:rsidRPr="008B0C47">
        <w:rPr>
          <w:i/>
          <w:sz w:val="26"/>
          <w:szCs w:val="26"/>
          <w:lang w:val="en-US"/>
        </w:rPr>
        <w:t>J</w:t>
      </w:r>
      <w:r w:rsidR="00666981" w:rsidRPr="008B0C47">
        <w:rPr>
          <w:sz w:val="26"/>
          <w:szCs w:val="26"/>
        </w:rPr>
        <w:t xml:space="preserve"> 37.1 Гц), 145.5 к (</w:t>
      </w:r>
      <w:r w:rsidR="00666981" w:rsidRPr="008B0C47">
        <w:rPr>
          <w:sz w:val="26"/>
          <w:szCs w:val="26"/>
          <w:lang w:val="en-US"/>
        </w:rPr>
        <w:t>C</w:t>
      </w:r>
      <w:r w:rsidR="00666981" w:rsidRPr="008B0C47">
        <w:rPr>
          <w:sz w:val="26"/>
          <w:szCs w:val="26"/>
        </w:rPr>
        <w:t xml:space="preserve">1, </w:t>
      </w:r>
      <w:r w:rsidR="00666981" w:rsidRPr="008B0C47">
        <w:rPr>
          <w:i/>
          <w:sz w:val="26"/>
          <w:szCs w:val="26"/>
          <w:lang w:val="en-US"/>
        </w:rPr>
        <w:t>J</w:t>
      </w:r>
      <w:r w:rsidR="00666981">
        <w:rPr>
          <w:sz w:val="26"/>
          <w:szCs w:val="26"/>
        </w:rPr>
        <w:t xml:space="preserve"> 3.6 Гц).</w:t>
      </w:r>
      <w:r w:rsidR="00666981" w:rsidRPr="002F6CBD">
        <w:rPr>
          <w:sz w:val="26"/>
          <w:szCs w:val="26"/>
        </w:rPr>
        <w:t xml:space="preserve"> </w:t>
      </w:r>
      <w:r w:rsidR="00666981" w:rsidRPr="008B0C47">
        <w:rPr>
          <w:sz w:val="26"/>
          <w:szCs w:val="26"/>
        </w:rPr>
        <w:t>ЯМР</w:t>
      </w:r>
      <w:r w:rsidR="00666981" w:rsidRPr="009C3D64">
        <w:rPr>
          <w:sz w:val="26"/>
          <w:szCs w:val="26"/>
        </w:rPr>
        <w:t xml:space="preserve">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w:t>
      </w:r>
      <w:r w:rsidR="00666981" w:rsidRPr="008B0C47">
        <w:rPr>
          <w:sz w:val="26"/>
          <w:szCs w:val="26"/>
          <w:lang w:val="en-US"/>
        </w:rPr>
        <w:t>δ</w:t>
      </w:r>
      <w:r w:rsidR="00666981" w:rsidRPr="008B0C47">
        <w:rPr>
          <w:sz w:val="26"/>
          <w:szCs w:val="26"/>
        </w:rPr>
        <w:t>, м.д.: -63.92 с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w:t>
      </w:r>
    </w:p>
    <w:p w:rsidR="00666981" w:rsidRPr="008B0C47" w:rsidRDefault="001C54DA" w:rsidP="00666981">
      <w:pPr>
        <w:ind w:firstLine="0"/>
        <w:rPr>
          <w:sz w:val="26"/>
          <w:szCs w:val="26"/>
        </w:rPr>
      </w:pPr>
      <w:r>
        <w:rPr>
          <w:b/>
          <w:noProof/>
          <w:sz w:val="26"/>
          <w:szCs w:val="26"/>
          <w:lang w:eastAsia="ru-RU"/>
        </w:rPr>
        <w:pict>
          <v:shape id="_x0000_s6316" type="#_x0000_t75" style="position:absolute;left:0;text-align:left;margin-left:12.9pt;margin-top:6.3pt;width:65.7pt;height:40.7pt;z-index:252096512">
            <v:imagedata r:id="rId329" o:title=""/>
            <w10:wrap type="square"/>
          </v:shape>
          <o:OLEObject Type="Embed" ProgID="ChemDraw.Document.6.0" ShapeID="_x0000_s6316" DrawAspect="Content" ObjectID="_1588245880" r:id="rId330"/>
        </w:pict>
      </w:r>
      <w:r w:rsidR="00666981" w:rsidRPr="008B0C47">
        <w:rPr>
          <w:b/>
          <w:sz w:val="26"/>
          <w:szCs w:val="26"/>
        </w:rPr>
        <w:t>(</w:t>
      </w:r>
      <w:r w:rsidR="00666981" w:rsidRPr="008B0C47">
        <w:rPr>
          <w:b/>
          <w:i/>
          <w:sz w:val="26"/>
          <w:szCs w:val="26"/>
        </w:rPr>
        <w:t>E</w:t>
      </w:r>
      <w:r w:rsidR="00666981" w:rsidRPr="008B0C47">
        <w:rPr>
          <w:b/>
          <w:sz w:val="26"/>
          <w:szCs w:val="26"/>
        </w:rPr>
        <w:t>)-1-нитро-3,3,3-трихлорпроп-1-ен (1</w:t>
      </w:r>
      <w:r w:rsidR="00666981" w:rsidRPr="008B0C47">
        <w:rPr>
          <w:b/>
          <w:sz w:val="26"/>
          <w:szCs w:val="26"/>
          <w:lang w:val="en-US"/>
        </w:rPr>
        <w:t>b</w:t>
      </w:r>
      <w:r w:rsidR="00666981" w:rsidRPr="008B0C47">
        <w:rPr>
          <w:b/>
          <w:sz w:val="26"/>
          <w:szCs w:val="26"/>
        </w:rPr>
        <w:t>)</w:t>
      </w:r>
      <w:r w:rsidR="009330BC" w:rsidRPr="009330BC">
        <w:rPr>
          <w:b/>
          <w:sz w:val="26"/>
          <w:szCs w:val="26"/>
        </w:rPr>
        <w:t xml:space="preserve"> </w:t>
      </w:r>
      <w:r w:rsidR="009330BC" w:rsidRPr="00697B62">
        <w:rPr>
          <w:b/>
          <w:sz w:val="26"/>
          <w:szCs w:val="26"/>
        </w:rPr>
        <w:t>[29]</w:t>
      </w:r>
      <w:r w:rsidR="00666981" w:rsidRPr="00697B62">
        <w:rPr>
          <w:b/>
          <w:sz w:val="26"/>
          <w:szCs w:val="26"/>
        </w:rPr>
        <w:t>.</w:t>
      </w:r>
      <w:r w:rsidR="00666981" w:rsidRPr="008B0C47">
        <w:rPr>
          <w:sz w:val="26"/>
          <w:szCs w:val="26"/>
          <w:vertAlign w:val="superscript"/>
        </w:rPr>
        <w:t xml:space="preserve"> </w:t>
      </w:r>
      <w:r w:rsidR="00666981" w:rsidRPr="008B0C47">
        <w:rPr>
          <w:sz w:val="26"/>
          <w:szCs w:val="26"/>
        </w:rPr>
        <w:t>ЯМР</w:t>
      </w:r>
      <w:r w:rsidR="00666981" w:rsidRPr="002F6CBD">
        <w:rPr>
          <w:sz w:val="26"/>
          <w:szCs w:val="26"/>
        </w:rPr>
        <w:t xml:space="preserve"> </w:t>
      </w:r>
      <w:r w:rsidR="00666981" w:rsidRPr="008B0C47">
        <w:rPr>
          <w:sz w:val="26"/>
          <w:szCs w:val="26"/>
          <w:vertAlign w:val="superscript"/>
        </w:rPr>
        <w:t>1</w:t>
      </w:r>
      <w:r w:rsidR="00666981" w:rsidRPr="008B0C47">
        <w:rPr>
          <w:sz w:val="26"/>
          <w:szCs w:val="26"/>
        </w:rPr>
        <w:t xml:space="preserve">Н, </w:t>
      </w:r>
      <w:r w:rsidR="00666981" w:rsidRPr="008B0C47">
        <w:rPr>
          <w:sz w:val="26"/>
          <w:szCs w:val="26"/>
          <w:lang w:val="en-US"/>
        </w:rPr>
        <w:t>δ</w:t>
      </w:r>
      <w:r w:rsidR="00666981" w:rsidRPr="008B0C47">
        <w:rPr>
          <w:sz w:val="26"/>
          <w:szCs w:val="26"/>
        </w:rPr>
        <w:t xml:space="preserve">, м.д.: 7.46 </w:t>
      </w:r>
      <w:r w:rsidR="00666981" w:rsidRPr="008B0C47">
        <w:rPr>
          <w:sz w:val="26"/>
          <w:szCs w:val="26"/>
          <w:lang w:val="en-US"/>
        </w:rPr>
        <w:t>d</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12.7 Гц), 7.57 </w:t>
      </w:r>
      <w:r w:rsidR="00666981" w:rsidRPr="008B0C47">
        <w:rPr>
          <w:sz w:val="26"/>
          <w:szCs w:val="26"/>
          <w:lang w:val="en-US"/>
        </w:rPr>
        <w:t>d</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12.7 Гц). ЯМР</w:t>
      </w:r>
      <w:r w:rsidR="00666981" w:rsidRPr="009C3D64">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м.д.: 88.6 (</w:t>
      </w:r>
      <w:r w:rsidR="00666981" w:rsidRPr="008B0C47">
        <w:rPr>
          <w:sz w:val="26"/>
          <w:szCs w:val="26"/>
          <w:lang w:val="en-US"/>
        </w:rPr>
        <w:t>CCl</w:t>
      </w:r>
      <w:r w:rsidR="00666981" w:rsidRPr="008B0C47">
        <w:rPr>
          <w:sz w:val="26"/>
          <w:szCs w:val="26"/>
          <w:vertAlign w:val="subscript"/>
        </w:rPr>
        <w:t>3</w:t>
      </w:r>
      <w:r w:rsidR="00666981" w:rsidRPr="008B0C47">
        <w:rPr>
          <w:sz w:val="26"/>
          <w:szCs w:val="26"/>
        </w:rPr>
        <w:t>), 140.3 (</w:t>
      </w:r>
      <w:r w:rsidR="00666981" w:rsidRPr="008B0C47">
        <w:rPr>
          <w:sz w:val="26"/>
          <w:szCs w:val="26"/>
          <w:lang w:val="en-US"/>
        </w:rPr>
        <w:t>C</w:t>
      </w:r>
      <w:r w:rsidR="00666981" w:rsidRPr="008B0C47">
        <w:rPr>
          <w:sz w:val="26"/>
          <w:szCs w:val="26"/>
        </w:rPr>
        <w:t>2), 140.8 (</w:t>
      </w:r>
      <w:r w:rsidR="00666981" w:rsidRPr="008B0C47">
        <w:rPr>
          <w:sz w:val="26"/>
          <w:szCs w:val="26"/>
          <w:lang w:val="en-US"/>
        </w:rPr>
        <w:t>C</w:t>
      </w:r>
      <w:r w:rsidR="00666981" w:rsidRPr="008B0C47">
        <w:rPr>
          <w:sz w:val="26"/>
          <w:szCs w:val="26"/>
        </w:rPr>
        <w:t>1).</w:t>
      </w:r>
    </w:p>
    <w:p w:rsidR="00666981" w:rsidRPr="000A6F75" w:rsidRDefault="001C54DA" w:rsidP="00666981">
      <w:pPr>
        <w:ind w:firstLine="0"/>
        <w:rPr>
          <w:sz w:val="26"/>
          <w:szCs w:val="26"/>
        </w:rPr>
      </w:pPr>
      <w:r>
        <w:rPr>
          <w:b/>
          <w:noProof/>
          <w:sz w:val="26"/>
          <w:szCs w:val="26"/>
          <w:lang w:eastAsia="ru-RU"/>
        </w:rPr>
        <w:pict>
          <v:shape id="_x0000_s6317" type="#_x0000_t75" style="position:absolute;left:0;text-align:left;margin-left:12.9pt;margin-top:6.45pt;width:66.45pt;height:40.7pt;z-index:252097536">
            <v:imagedata r:id="rId331" o:title=""/>
            <w10:wrap type="square"/>
          </v:shape>
          <o:OLEObject Type="Embed" ProgID="ChemDraw.Document.6.0" ShapeID="_x0000_s6317" DrawAspect="Content" ObjectID="_1588245881" r:id="rId332"/>
        </w:pict>
      </w:r>
      <w:r w:rsidR="00666981" w:rsidRPr="008B0C47">
        <w:rPr>
          <w:b/>
          <w:sz w:val="26"/>
          <w:szCs w:val="26"/>
        </w:rPr>
        <w:t>(</w:t>
      </w:r>
      <w:r w:rsidR="00666981" w:rsidRPr="008B0C47">
        <w:rPr>
          <w:b/>
          <w:i/>
          <w:sz w:val="26"/>
          <w:szCs w:val="26"/>
        </w:rPr>
        <w:t>E</w:t>
      </w:r>
      <w:r w:rsidR="00666981" w:rsidRPr="008B0C47">
        <w:rPr>
          <w:b/>
          <w:sz w:val="26"/>
          <w:szCs w:val="26"/>
        </w:rPr>
        <w:t>)-1-нитро-3,3,3-трибромпроп-1-ен (1</w:t>
      </w:r>
      <w:r w:rsidR="00666981" w:rsidRPr="008B0C47">
        <w:rPr>
          <w:b/>
          <w:sz w:val="26"/>
          <w:szCs w:val="26"/>
          <w:lang w:val="en-US"/>
        </w:rPr>
        <w:t>c</w:t>
      </w:r>
      <w:r w:rsidR="00666981" w:rsidRPr="008B0C47">
        <w:rPr>
          <w:b/>
          <w:sz w:val="26"/>
          <w:szCs w:val="26"/>
        </w:rPr>
        <w:t>)</w:t>
      </w:r>
      <w:r w:rsidR="009330BC" w:rsidRPr="009330BC">
        <w:rPr>
          <w:b/>
          <w:sz w:val="26"/>
          <w:szCs w:val="26"/>
        </w:rPr>
        <w:t xml:space="preserve"> </w:t>
      </w:r>
      <w:r w:rsidR="00697B62" w:rsidRPr="00697B62">
        <w:rPr>
          <w:b/>
          <w:sz w:val="26"/>
          <w:szCs w:val="26"/>
        </w:rPr>
        <w:t>[38</w:t>
      </w:r>
      <w:r w:rsidR="009330BC" w:rsidRPr="00697B62">
        <w:rPr>
          <w:b/>
          <w:sz w:val="26"/>
          <w:szCs w:val="26"/>
        </w:rPr>
        <w:t>]</w:t>
      </w:r>
      <w:r w:rsidR="00666981" w:rsidRPr="00697B62">
        <w:rPr>
          <w:b/>
          <w:sz w:val="26"/>
          <w:szCs w:val="26"/>
        </w:rPr>
        <w:t>.</w:t>
      </w:r>
      <w:r w:rsidR="00666981" w:rsidRPr="008B0C47">
        <w:rPr>
          <w:sz w:val="26"/>
          <w:szCs w:val="26"/>
          <w:vertAlign w:val="superscript"/>
        </w:rPr>
        <w:t xml:space="preserve"> </w:t>
      </w:r>
      <w:r w:rsidR="00666981" w:rsidRPr="008B0C47">
        <w:rPr>
          <w:sz w:val="26"/>
          <w:szCs w:val="26"/>
        </w:rPr>
        <w:t>ЯМР</w:t>
      </w:r>
      <w:r w:rsidR="00666981" w:rsidRPr="002F6CBD">
        <w:rPr>
          <w:sz w:val="26"/>
          <w:szCs w:val="26"/>
        </w:rPr>
        <w:t xml:space="preserve"> </w:t>
      </w:r>
      <w:r w:rsidR="00666981" w:rsidRPr="008B0C47">
        <w:rPr>
          <w:sz w:val="26"/>
          <w:szCs w:val="26"/>
          <w:vertAlign w:val="superscript"/>
        </w:rPr>
        <w:t>1</w:t>
      </w:r>
      <w:r w:rsidR="00666981" w:rsidRPr="008B0C47">
        <w:rPr>
          <w:sz w:val="26"/>
          <w:szCs w:val="26"/>
        </w:rPr>
        <w:t xml:space="preserve">Н, </w:t>
      </w:r>
      <w:r w:rsidR="00666981" w:rsidRPr="008B0C47">
        <w:rPr>
          <w:sz w:val="26"/>
          <w:szCs w:val="26"/>
          <w:lang w:val="en-US"/>
        </w:rPr>
        <w:t>δ</w:t>
      </w:r>
      <w:r w:rsidR="00666981" w:rsidRPr="008B0C47">
        <w:rPr>
          <w:sz w:val="26"/>
          <w:szCs w:val="26"/>
        </w:rPr>
        <w:t>, м.д.: 7.37 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12.5 Гц), 7.77 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12.5 Гц). ЯМР</w:t>
      </w:r>
      <w:r w:rsidR="00666981" w:rsidRPr="009C3D64">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м.д.: 20.2 (</w:t>
      </w:r>
      <w:r w:rsidR="00666981" w:rsidRPr="008B0C47">
        <w:rPr>
          <w:sz w:val="26"/>
          <w:szCs w:val="26"/>
          <w:lang w:val="en-US"/>
        </w:rPr>
        <w:t>CBr</w:t>
      </w:r>
      <w:r w:rsidR="00666981" w:rsidRPr="008B0C47">
        <w:rPr>
          <w:sz w:val="26"/>
          <w:szCs w:val="26"/>
          <w:vertAlign w:val="subscript"/>
        </w:rPr>
        <w:t>3</w:t>
      </w:r>
      <w:r w:rsidR="00666981" w:rsidRPr="008B0C47">
        <w:rPr>
          <w:sz w:val="26"/>
          <w:szCs w:val="26"/>
        </w:rPr>
        <w:t>), 139.8 (</w:t>
      </w:r>
      <w:r w:rsidR="00666981" w:rsidRPr="008B0C47">
        <w:rPr>
          <w:sz w:val="26"/>
          <w:szCs w:val="26"/>
          <w:lang w:val="en-US"/>
        </w:rPr>
        <w:t>C</w:t>
      </w:r>
      <w:r w:rsidR="00666981" w:rsidRPr="008B0C47">
        <w:rPr>
          <w:sz w:val="26"/>
          <w:szCs w:val="26"/>
        </w:rPr>
        <w:t>1), 144.2 (</w:t>
      </w:r>
      <w:r w:rsidR="00666981" w:rsidRPr="008B0C47">
        <w:rPr>
          <w:sz w:val="26"/>
          <w:szCs w:val="26"/>
          <w:lang w:val="en-US"/>
        </w:rPr>
        <w:t>C</w:t>
      </w:r>
      <w:r w:rsidR="00666981" w:rsidRPr="008B0C47">
        <w:rPr>
          <w:sz w:val="26"/>
          <w:szCs w:val="26"/>
        </w:rPr>
        <w:t>2).</w:t>
      </w:r>
      <w:r w:rsidR="00021D22" w:rsidRPr="00021D22">
        <w:t xml:space="preserve"> </w:t>
      </w:r>
      <w:r w:rsidR="00021D22" w:rsidRPr="000A6F75">
        <w:t xml:space="preserve"> </w:t>
      </w:r>
    </w:p>
    <w:p w:rsidR="00666981" w:rsidRPr="008B0C47" w:rsidRDefault="001C54DA" w:rsidP="00666981">
      <w:pPr>
        <w:ind w:firstLine="0"/>
        <w:rPr>
          <w:sz w:val="26"/>
          <w:szCs w:val="26"/>
        </w:rPr>
      </w:pPr>
      <w:r>
        <w:rPr>
          <w:noProof/>
          <w:sz w:val="26"/>
          <w:szCs w:val="26"/>
          <w:lang w:eastAsia="en-US"/>
        </w:rPr>
        <w:pict>
          <v:shape id="_x0000_s6281" type="#_x0000_t75" style="position:absolute;left:0;text-align:left;margin-left:7.6pt;margin-top:.8pt;width:73.8pt;height:39.15pt;z-index:252060672">
            <v:imagedata r:id="rId333" o:title=""/>
            <w10:wrap type="square"/>
          </v:shape>
          <o:OLEObject Type="Embed" ProgID="ChemDraw.Document.6.0" ShapeID="_x0000_s6281" DrawAspect="Content" ObjectID="_1588245882" r:id="rId334"/>
        </w:pict>
      </w:r>
      <w:r w:rsidR="00666981" w:rsidRPr="008B0C47">
        <w:rPr>
          <w:b/>
          <w:sz w:val="26"/>
          <w:szCs w:val="26"/>
        </w:rPr>
        <w:t>(</w:t>
      </w:r>
      <w:r w:rsidR="00666981" w:rsidRPr="008B0C47">
        <w:rPr>
          <w:b/>
          <w:i/>
          <w:sz w:val="26"/>
          <w:szCs w:val="26"/>
          <w:lang w:val="en-US"/>
        </w:rPr>
        <w:t>Z</w:t>
      </w:r>
      <w:r w:rsidR="00666981" w:rsidRPr="008B0C47">
        <w:rPr>
          <w:b/>
          <w:sz w:val="26"/>
          <w:szCs w:val="26"/>
        </w:rPr>
        <w:t>)-Оксим 1,2-дифенил-3,3,3-трифторпропан-1-она (2</w:t>
      </w:r>
      <w:r w:rsidR="00666981" w:rsidRPr="008B0C47">
        <w:rPr>
          <w:b/>
          <w:sz w:val="26"/>
          <w:szCs w:val="26"/>
          <w:lang w:val="en-US"/>
        </w:rPr>
        <w:t>a</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a</w:t>
      </w:r>
      <w:r w:rsidR="00666981" w:rsidRPr="008B0C47">
        <w:rPr>
          <w:sz w:val="26"/>
          <w:szCs w:val="26"/>
        </w:rPr>
        <w:t xml:space="preserve"> (100 мг, 0.31 ммоль) и бензола (350 мг, 4.49 ммоль). Выход 193 мг </w:t>
      </w:r>
      <w:r w:rsidR="00D435BE">
        <w:rPr>
          <w:sz w:val="26"/>
          <w:szCs w:val="26"/>
        </w:rPr>
        <w:t xml:space="preserve">(97%). Твердое вещество, т пл. </w:t>
      </w:r>
      <w:r w:rsidR="00666981" w:rsidRPr="00C211CD">
        <w:rPr>
          <w:color w:val="000000"/>
          <w:sz w:val="26"/>
          <w:szCs w:val="26"/>
        </w:rPr>
        <w:t xml:space="preserve">152-153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8B0C47">
        <w:rPr>
          <w:sz w:val="26"/>
          <w:szCs w:val="26"/>
        </w:rPr>
        <w:t xml:space="preserve">ЯМР </w:t>
      </w:r>
      <w:r w:rsidR="00666981" w:rsidRPr="008B0C47">
        <w:rPr>
          <w:sz w:val="26"/>
          <w:szCs w:val="26"/>
          <w:vertAlign w:val="superscript"/>
        </w:rPr>
        <w:t>1</w:t>
      </w:r>
      <w:r w:rsidR="00666981" w:rsidRPr="008B0C47">
        <w:rPr>
          <w:sz w:val="26"/>
          <w:szCs w:val="26"/>
        </w:rPr>
        <w:t>Н</w:t>
      </w:r>
      <w:r w:rsidR="00666981">
        <w:rPr>
          <w:sz w:val="26"/>
          <w:szCs w:val="26"/>
        </w:rPr>
        <w:t>,</w:t>
      </w:r>
      <w:r w:rsidR="00666981" w:rsidRPr="002F6CBD">
        <w:rPr>
          <w:sz w:val="26"/>
          <w:szCs w:val="26"/>
        </w:rPr>
        <w:t xml:space="preserve"> </w:t>
      </w:r>
      <w:r w:rsidR="00666981" w:rsidRPr="008B0C47">
        <w:rPr>
          <w:sz w:val="26"/>
          <w:szCs w:val="26"/>
          <w:lang w:val="en-US"/>
        </w:rPr>
        <w:t>δ</w:t>
      </w:r>
      <w:r w:rsidR="00666981" w:rsidRPr="008B0C47">
        <w:rPr>
          <w:sz w:val="26"/>
          <w:szCs w:val="26"/>
        </w:rPr>
        <w:t>, м.д.: 4.54 кв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9.1 Гц), 7.18-7.20 м (2</w:t>
      </w:r>
      <w:r w:rsidR="00666981" w:rsidRPr="008B0C47">
        <w:rPr>
          <w:sz w:val="26"/>
          <w:szCs w:val="26"/>
          <w:lang w:val="en-US"/>
        </w:rPr>
        <w:t>H</w:t>
      </w:r>
      <w:r w:rsidR="00666981" w:rsidRPr="008B0C47">
        <w:rPr>
          <w:sz w:val="26"/>
          <w:szCs w:val="26"/>
        </w:rPr>
        <w:t>), 7.34-7.38 м (6</w:t>
      </w:r>
      <w:r w:rsidR="00666981" w:rsidRPr="008B0C47">
        <w:rPr>
          <w:sz w:val="26"/>
          <w:szCs w:val="26"/>
          <w:lang w:val="en-US"/>
        </w:rPr>
        <w:t>H</w:t>
      </w:r>
      <w:r w:rsidR="00666981" w:rsidRPr="008B0C47">
        <w:rPr>
          <w:sz w:val="26"/>
          <w:szCs w:val="26"/>
        </w:rPr>
        <w:t>), 7.42-7.44 м (2</w:t>
      </w:r>
      <w:r w:rsidR="00666981" w:rsidRPr="008B0C47">
        <w:rPr>
          <w:sz w:val="26"/>
          <w:szCs w:val="26"/>
          <w:lang w:val="en-US"/>
        </w:rPr>
        <w:t>H</w:t>
      </w:r>
      <w:r w:rsidR="00666981" w:rsidRPr="008B0C47">
        <w:rPr>
          <w:sz w:val="26"/>
          <w:szCs w:val="26"/>
        </w:rPr>
        <w:t>), 8.39 с (1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Pr>
          <w:sz w:val="26"/>
          <w:szCs w:val="26"/>
        </w:rPr>
        <w:t>).</w:t>
      </w:r>
      <w:r w:rsidR="00666981" w:rsidRPr="002F6CBD">
        <w:rPr>
          <w:sz w:val="26"/>
          <w:szCs w:val="26"/>
        </w:rPr>
        <w:t xml:space="preserve"> </w:t>
      </w:r>
      <w:r w:rsidR="00666981" w:rsidRPr="008B0C47">
        <w:rPr>
          <w:sz w:val="26"/>
          <w:szCs w:val="26"/>
        </w:rPr>
        <w:t>ЯМР</w:t>
      </w:r>
      <w:r w:rsidR="00666981" w:rsidRPr="002F6CBD">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Pr>
          <w:sz w:val="26"/>
          <w:szCs w:val="26"/>
        </w:rPr>
        <w:t>,</w:t>
      </w:r>
      <w:r w:rsidR="00666981" w:rsidRPr="008B0C47">
        <w:rPr>
          <w:sz w:val="26"/>
          <w:szCs w:val="26"/>
        </w:rPr>
        <w:t xml:space="preserve"> </w:t>
      </w:r>
      <w:r w:rsidR="00666981" w:rsidRPr="008B0C47">
        <w:rPr>
          <w:sz w:val="26"/>
          <w:szCs w:val="26"/>
          <w:lang w:val="en-US"/>
        </w:rPr>
        <w:t>δ</w:t>
      </w:r>
      <w:r w:rsidR="00666981">
        <w:rPr>
          <w:sz w:val="26"/>
          <w:szCs w:val="26"/>
        </w:rPr>
        <w:t>, м.д.: 55.8 к</w:t>
      </w:r>
      <w:r w:rsidR="00666981" w:rsidRPr="008B0C47">
        <w:rPr>
          <w:sz w:val="26"/>
          <w:szCs w:val="26"/>
        </w:rPr>
        <w:t xml:space="preserve"> (</w:t>
      </w:r>
      <w:r w:rsidR="00666981" w:rsidRPr="008B0C47">
        <w:rPr>
          <w:sz w:val="26"/>
          <w:szCs w:val="26"/>
          <w:lang w:val="en-US"/>
        </w:rPr>
        <w:t>C</w:t>
      </w:r>
      <w:r w:rsidR="00666981" w:rsidRPr="008B0C47">
        <w:rPr>
          <w:sz w:val="26"/>
          <w:szCs w:val="26"/>
        </w:rPr>
        <w:t xml:space="preserve">2, </w:t>
      </w:r>
      <w:r w:rsidR="00666981" w:rsidRPr="008B0C47">
        <w:rPr>
          <w:i/>
          <w:sz w:val="26"/>
          <w:szCs w:val="26"/>
          <w:lang w:val="en-US"/>
        </w:rPr>
        <w:t>J</w:t>
      </w:r>
      <w:r w:rsidR="00666981">
        <w:rPr>
          <w:sz w:val="26"/>
          <w:szCs w:val="26"/>
        </w:rPr>
        <w:t xml:space="preserve"> 28.1 Гц), 125.03 к</w:t>
      </w:r>
      <w:r w:rsidR="00666981" w:rsidRPr="008B0C47">
        <w:rPr>
          <w:sz w:val="26"/>
          <w:szCs w:val="26"/>
        </w:rPr>
        <w:t xml:space="preserve">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280.5), 127.9, 128.4, 128.9, 129.0, 129.4, 130.0, 131.3, 132.5, 153.3. ЯМР</w:t>
      </w:r>
      <w:r w:rsidR="00666981" w:rsidRPr="002F6CBD">
        <w:rPr>
          <w:sz w:val="26"/>
          <w:szCs w:val="26"/>
        </w:rPr>
        <w:t xml:space="preserve">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w:t>
      </w:r>
      <w:r w:rsidR="00666981" w:rsidRPr="008B0C47">
        <w:rPr>
          <w:sz w:val="26"/>
          <w:szCs w:val="26"/>
          <w:lang w:val="en-US"/>
        </w:rPr>
        <w:t>δ</w:t>
      </w:r>
      <w:r w:rsidR="00666981" w:rsidRPr="008B0C47">
        <w:rPr>
          <w:sz w:val="26"/>
          <w:szCs w:val="26"/>
        </w:rPr>
        <w:t>, м.д.: –65.52 с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ИК (</w:t>
      </w:r>
      <w:r w:rsidR="00666981" w:rsidRPr="008B0C47">
        <w:rPr>
          <w:sz w:val="26"/>
          <w:szCs w:val="26"/>
          <w:lang w:val="en-US"/>
        </w:rPr>
        <w:t>KBr</w:t>
      </w:r>
      <w:r w:rsidR="00666981" w:rsidRPr="008B0C47">
        <w:rPr>
          <w:sz w:val="26"/>
          <w:szCs w:val="26"/>
        </w:rPr>
        <w:t>): 3306 см</w:t>
      </w:r>
      <w:r w:rsidR="00666981" w:rsidRPr="008B0C47">
        <w:rPr>
          <w:sz w:val="26"/>
          <w:szCs w:val="26"/>
          <w:vertAlign w:val="superscript"/>
        </w:rPr>
        <w:t>-1</w:t>
      </w:r>
      <w:r w:rsidR="00666981" w:rsidRPr="008B0C47">
        <w:rPr>
          <w:sz w:val="26"/>
          <w:szCs w:val="26"/>
          <w:vertAlign w:val="superscript"/>
        </w:rPr>
        <w:softHyphen/>
      </w:r>
      <w:r w:rsidR="00666981" w:rsidRPr="008B0C47">
        <w:rPr>
          <w:sz w:val="26"/>
          <w:szCs w:val="26"/>
          <w:vertAlign w:val="superscript"/>
        </w:rPr>
        <w:softHyphen/>
      </w:r>
      <w:r w:rsidR="00666981" w:rsidRPr="008B0C47">
        <w:rPr>
          <w:sz w:val="26"/>
          <w:szCs w:val="26"/>
        </w:rPr>
        <w:t xml:space="preserve"> (</w:t>
      </w:r>
      <w:r w:rsidR="00666981" w:rsidRPr="008B0C47">
        <w:rPr>
          <w:sz w:val="26"/>
          <w:szCs w:val="26"/>
          <w:lang w:val="en-US"/>
        </w:rPr>
        <w:t>OH</w:t>
      </w:r>
      <w:r w:rsidR="00666981" w:rsidRPr="008B0C47">
        <w:rPr>
          <w:sz w:val="26"/>
          <w:szCs w:val="26"/>
        </w:rPr>
        <w:t>),</w:t>
      </w:r>
      <w:r w:rsidR="00590A1E" w:rsidRPr="00A675DD">
        <w:rPr>
          <w:sz w:val="26"/>
          <w:szCs w:val="26"/>
        </w:rPr>
        <w:t xml:space="preserve"> 1496</w:t>
      </w:r>
      <w:r w:rsidR="00666981" w:rsidRPr="008B0C47">
        <w:rPr>
          <w:sz w:val="26"/>
          <w:szCs w:val="26"/>
        </w:rPr>
        <w:t xml:space="preserve"> см</w:t>
      </w:r>
      <w:r w:rsidR="00666981" w:rsidRPr="008B0C47">
        <w:rPr>
          <w:sz w:val="26"/>
          <w:szCs w:val="26"/>
          <w:vertAlign w:val="superscript"/>
        </w:rPr>
        <w:t>-1</w:t>
      </w:r>
      <w:r w:rsidR="00666981" w:rsidRPr="008B0C47">
        <w:rPr>
          <w:sz w:val="26"/>
          <w:szCs w:val="26"/>
          <w:vertAlign w:val="superscript"/>
        </w:rPr>
        <w:softHyphen/>
      </w:r>
      <w:r w:rsidR="00666981" w:rsidRPr="008B0C47">
        <w:rPr>
          <w:sz w:val="26"/>
          <w:szCs w:val="26"/>
          <w:vertAlign w:val="superscript"/>
        </w:rPr>
        <w:softHyphen/>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993 см</w:t>
      </w:r>
      <w:r w:rsidR="00666981" w:rsidRPr="008B0C47">
        <w:rPr>
          <w:sz w:val="26"/>
          <w:szCs w:val="26"/>
          <w:vertAlign w:val="superscript"/>
        </w:rPr>
        <w:t>-1</w:t>
      </w:r>
      <w:r w:rsidR="00666981" w:rsidRPr="008B0C47">
        <w:rPr>
          <w:sz w:val="26"/>
          <w:szCs w:val="26"/>
          <w:vertAlign w:val="superscript"/>
        </w:rPr>
        <w:softHyphen/>
      </w:r>
      <w:r w:rsidR="00666981" w:rsidRPr="008B0C47">
        <w:rPr>
          <w:sz w:val="26"/>
          <w:szCs w:val="26"/>
          <w:vertAlign w:val="superscript"/>
        </w:rPr>
        <w:softHyphen/>
        <w:t xml:space="preserve"> </w:t>
      </w:r>
      <w:r w:rsidR="00666981" w:rsidRPr="008B0C47">
        <w:rPr>
          <w:sz w:val="26"/>
          <w:szCs w:val="26"/>
        </w:rPr>
        <w:t>(</w:t>
      </w:r>
      <w:r w:rsidR="00666981" w:rsidRPr="008B0C47">
        <w:rPr>
          <w:sz w:val="26"/>
          <w:szCs w:val="26"/>
          <w:lang w:val="en-US"/>
        </w:rPr>
        <w:t>N</w:t>
      </w:r>
      <w:r w:rsidR="00666981" w:rsidRPr="008B0C47">
        <w:rPr>
          <w:sz w:val="26"/>
          <w:szCs w:val="26"/>
        </w:rPr>
        <w:t>–</w:t>
      </w:r>
      <w:r w:rsidR="00666981" w:rsidRPr="008B0C47">
        <w:rPr>
          <w:sz w:val="26"/>
          <w:szCs w:val="26"/>
          <w:lang w:val="en-US"/>
        </w:rPr>
        <w:t>O</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proofErr w:type="gramStart"/>
      <w:r w:rsidR="00666981" w:rsidRPr="008B0C47">
        <w:rPr>
          <w:sz w:val="26"/>
          <w:szCs w:val="26"/>
        </w:rPr>
        <w:t>]</w:t>
      </w:r>
      <w:r w:rsidR="00666981" w:rsidRPr="008B0C47">
        <w:rPr>
          <w:sz w:val="26"/>
          <w:szCs w:val="26"/>
          <w:vertAlign w:val="superscript"/>
        </w:rPr>
        <w:t>+</w:t>
      </w:r>
      <w:proofErr w:type="gramEnd"/>
      <w:r w:rsidR="00697B62" w:rsidRPr="001567E4">
        <w:rPr>
          <w:sz w:val="26"/>
          <w:szCs w:val="26"/>
        </w:rPr>
        <w:t>:</w:t>
      </w:r>
      <w:r w:rsidR="00666981" w:rsidRPr="008B0C47">
        <w:rPr>
          <w:sz w:val="26"/>
          <w:szCs w:val="26"/>
        </w:rPr>
        <w:t xml:space="preserve"> найдено 302.0780, вычислено 302.0763.</w:t>
      </w:r>
    </w:p>
    <w:p w:rsidR="00666981" w:rsidRPr="008B0C47" w:rsidRDefault="001C54DA" w:rsidP="00666981">
      <w:pPr>
        <w:ind w:firstLine="0"/>
        <w:rPr>
          <w:sz w:val="26"/>
          <w:szCs w:val="26"/>
        </w:rPr>
      </w:pPr>
      <w:r>
        <w:rPr>
          <w:noProof/>
          <w:sz w:val="26"/>
          <w:szCs w:val="26"/>
          <w:lang w:eastAsia="en-US"/>
        </w:rPr>
        <w:pict>
          <v:shape id="_x0000_s6282" type="#_x0000_t75" style="position:absolute;left:0;text-align:left;margin-left:.9pt;margin-top:6.1pt;width:86pt;height:61.6pt;z-index:252061696">
            <v:imagedata r:id="rId335" o:title=""/>
            <w10:wrap type="square"/>
          </v:shape>
          <o:OLEObject Type="Embed" ProgID="ChemDraw.Document.6.0" ShapeID="_x0000_s6282" DrawAspect="Content" ObjectID="_1588245883" r:id="rId336"/>
        </w:pict>
      </w:r>
      <w:r w:rsidR="00666981" w:rsidRPr="008B0C47">
        <w:rPr>
          <w:b/>
          <w:sz w:val="26"/>
          <w:szCs w:val="26"/>
        </w:rPr>
        <w:t>(</w:t>
      </w:r>
      <w:r w:rsidR="00666981" w:rsidRPr="008B0C47">
        <w:rPr>
          <w:b/>
          <w:i/>
          <w:sz w:val="26"/>
          <w:szCs w:val="26"/>
          <w:lang w:val="en-US"/>
        </w:rPr>
        <w:t>Z</w:t>
      </w:r>
      <w:r w:rsidR="00666981" w:rsidRPr="008B0C47">
        <w:rPr>
          <w:b/>
          <w:sz w:val="26"/>
          <w:szCs w:val="26"/>
        </w:rPr>
        <w:t>)-Оксимы 1,2-</w:t>
      </w:r>
      <w:r w:rsidR="00666981" w:rsidRPr="008B0C47">
        <w:rPr>
          <w:b/>
          <w:i/>
          <w:sz w:val="26"/>
          <w:szCs w:val="26"/>
        </w:rPr>
        <w:t>бис</w:t>
      </w:r>
      <w:r w:rsidR="00666981" w:rsidRPr="008B0C47">
        <w:rPr>
          <w:b/>
          <w:sz w:val="26"/>
          <w:szCs w:val="26"/>
        </w:rPr>
        <w:t>(метилфенил)-3,3,3-трифторпропан-1-онов (2</w:t>
      </w:r>
      <w:r w:rsidR="00666981" w:rsidRPr="008B0C47">
        <w:rPr>
          <w:b/>
          <w:sz w:val="26"/>
          <w:szCs w:val="26"/>
          <w:lang w:val="en-US"/>
        </w:rPr>
        <w:t>b</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a</w:t>
      </w:r>
      <w:r w:rsidR="00666981" w:rsidRPr="008B0C47">
        <w:rPr>
          <w:sz w:val="26"/>
          <w:szCs w:val="26"/>
        </w:rPr>
        <w:t xml:space="preserve"> (30 мг, 0.21 ммоль) и толуола (39мг, 0.43 ммоль). Выход 55 мг</w:t>
      </w:r>
      <w:r w:rsidR="00D435BE">
        <w:rPr>
          <w:sz w:val="26"/>
          <w:szCs w:val="26"/>
        </w:rPr>
        <w:t xml:space="preserve"> (84%). Твердое вещество, т пл.</w:t>
      </w:r>
      <w:r w:rsidR="00666981" w:rsidRPr="00C211CD">
        <w:rPr>
          <w:color w:val="000000"/>
          <w:sz w:val="26"/>
          <w:szCs w:val="26"/>
        </w:rPr>
        <w:t xml:space="preserve"> 114-116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8B0C47">
        <w:rPr>
          <w:sz w:val="26"/>
          <w:szCs w:val="26"/>
        </w:rPr>
        <w:t xml:space="preserve">Основные сигналы ЯМР </w:t>
      </w:r>
      <w:r w:rsidR="00666981" w:rsidRPr="008B0C47">
        <w:rPr>
          <w:sz w:val="26"/>
          <w:szCs w:val="26"/>
          <w:vertAlign w:val="superscript"/>
        </w:rPr>
        <w:t>1</w:t>
      </w:r>
      <w:r w:rsidR="00666981" w:rsidRPr="008B0C47">
        <w:rPr>
          <w:sz w:val="26"/>
          <w:szCs w:val="26"/>
        </w:rPr>
        <w:t xml:space="preserve">Н смеси изомеров, </w:t>
      </w:r>
      <w:r w:rsidR="00666981" w:rsidRPr="008B0C47">
        <w:rPr>
          <w:sz w:val="26"/>
          <w:szCs w:val="26"/>
          <w:lang w:val="en-US"/>
        </w:rPr>
        <w:t>δ</w:t>
      </w:r>
      <w:r w:rsidR="00666981" w:rsidRPr="008B0C47">
        <w:rPr>
          <w:sz w:val="26"/>
          <w:szCs w:val="26"/>
        </w:rPr>
        <w:t xml:space="preserve">, м.д.: </w:t>
      </w:r>
      <w:r w:rsidR="00666981" w:rsidRPr="008B0C47">
        <w:rPr>
          <w:sz w:val="26"/>
          <w:szCs w:val="26"/>
          <w:lang w:val="en-US"/>
        </w:rPr>
        <w:t>CH</w:t>
      </w:r>
      <w:r w:rsidR="00666981" w:rsidRPr="008B0C47">
        <w:rPr>
          <w:sz w:val="26"/>
          <w:szCs w:val="26"/>
        </w:rPr>
        <w:softHyphen/>
      </w:r>
      <w:r w:rsidR="00666981" w:rsidRPr="008B0C47">
        <w:rPr>
          <w:sz w:val="26"/>
          <w:szCs w:val="26"/>
          <w:vertAlign w:val="subscript"/>
        </w:rPr>
        <w:t>3</w:t>
      </w:r>
      <w:r w:rsidR="00666981" w:rsidRPr="008B0C47">
        <w:rPr>
          <w:sz w:val="26"/>
          <w:szCs w:val="26"/>
        </w:rPr>
        <w:t xml:space="preserve"> синглеты </w:t>
      </w:r>
      <w:r w:rsidR="00666981" w:rsidRPr="008B0C47">
        <w:rPr>
          <w:sz w:val="26"/>
          <w:szCs w:val="26"/>
        </w:rPr>
        <w:lastRenderedPageBreak/>
        <w:t xml:space="preserve">(2.26-2.39), </w:t>
      </w:r>
      <w:r w:rsidR="00666981" w:rsidRPr="008B0C47">
        <w:rPr>
          <w:sz w:val="26"/>
          <w:szCs w:val="26"/>
          <w:lang w:val="en-US"/>
        </w:rPr>
        <w:t>H</w:t>
      </w:r>
      <w:r w:rsidR="00666981" w:rsidRPr="008B0C47">
        <w:rPr>
          <w:sz w:val="26"/>
          <w:szCs w:val="26"/>
        </w:rPr>
        <w:t xml:space="preserve"> квартеты (4.28-4.34, 4.47-4.55, 4.67-4.74, 4.86-4.93), </w:t>
      </w:r>
      <w:r w:rsidR="00666981" w:rsidRPr="008B0C47">
        <w:rPr>
          <w:sz w:val="26"/>
          <w:szCs w:val="26"/>
          <w:lang w:val="en-US"/>
        </w:rPr>
        <w:t>H</w:t>
      </w:r>
      <w:r w:rsidR="00666981" w:rsidRPr="008B0C47">
        <w:rPr>
          <w:sz w:val="26"/>
          <w:szCs w:val="26"/>
        </w:rPr>
        <w:t xml:space="preserve"> (5.41 с, 6.64-6.65 м, 6.94-7.33 м, 7.61 с), </w:t>
      </w:r>
      <w:r w:rsidR="00666981" w:rsidRPr="008B0C47">
        <w:rPr>
          <w:sz w:val="26"/>
          <w:szCs w:val="26"/>
          <w:lang w:val="en-US"/>
        </w:rPr>
        <w:t>H</w:t>
      </w:r>
      <w:r w:rsidR="00666981" w:rsidRPr="008B0C47">
        <w:rPr>
          <w:sz w:val="26"/>
          <w:szCs w:val="26"/>
        </w:rPr>
        <w:t xml:space="preserve"> синглеты (8.66-8.77, </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sidRPr="008B0C47">
        <w:rPr>
          <w:sz w:val="26"/>
          <w:szCs w:val="26"/>
        </w:rPr>
        <w:t xml:space="preserve">). Основные сигналы ЯМР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xml:space="preserve">, </w:t>
      </w:r>
      <w:r w:rsidR="000A3653">
        <w:rPr>
          <w:sz w:val="26"/>
          <w:szCs w:val="26"/>
        </w:rPr>
        <w:t xml:space="preserve">м.д.: </w:t>
      </w:r>
      <w:r w:rsidR="000A3653">
        <w:rPr>
          <w:sz w:val="26"/>
          <w:szCs w:val="26"/>
          <w:lang w:val="en-US"/>
        </w:rPr>
        <w:t>CH</w:t>
      </w:r>
      <w:r w:rsidR="000A3653" w:rsidRPr="000A3653">
        <w:rPr>
          <w:sz w:val="26"/>
          <w:szCs w:val="26"/>
          <w:vertAlign w:val="subscript"/>
        </w:rPr>
        <w:t>3</w:t>
      </w:r>
      <w:r w:rsidR="00666981" w:rsidRPr="008B0C47">
        <w:rPr>
          <w:sz w:val="26"/>
          <w:szCs w:val="26"/>
        </w:rPr>
        <w:t xml:space="preserve"> (21.2, 21.3, 21.47, 21.51, 21.54), </w:t>
      </w:r>
      <w:r w:rsidR="00666981" w:rsidRPr="008B0C47">
        <w:rPr>
          <w:sz w:val="26"/>
          <w:szCs w:val="26"/>
          <w:lang w:val="en-US"/>
        </w:rPr>
        <w:t>C</w:t>
      </w:r>
      <w:r w:rsidR="00666981" w:rsidRPr="008B0C47">
        <w:rPr>
          <w:sz w:val="26"/>
          <w:szCs w:val="26"/>
        </w:rPr>
        <w:t xml:space="preserve"> квартеты (54.9-55.8), 124.9, 125.7, 126.50, 126.55, 126.59, 126.72, 127.8, 127.9, 128.29, 128.31, 128.33, 129.5, 129.57, 129.62, 129.8, 129.9, 130.1, 130.2, 130.9, 153.2, 153.4, 154.0. Основные сигналы ЯМР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xml:space="preserve">, м.д.: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(–65.65, –65.64, –65.60, –65.59, –65.53, –65.43, –65.40, –65.33, –60.09, –65.04, –64.86).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xml:space="preserve">: найдено 330.1076, вычислено 330.1077. </w:t>
      </w:r>
    </w:p>
    <w:p w:rsidR="00666981" w:rsidRPr="008B0C47" w:rsidRDefault="001C54DA" w:rsidP="00666981">
      <w:pPr>
        <w:ind w:firstLine="0"/>
        <w:rPr>
          <w:sz w:val="26"/>
          <w:szCs w:val="26"/>
        </w:rPr>
      </w:pPr>
      <w:r>
        <w:rPr>
          <w:noProof/>
          <w:sz w:val="26"/>
          <w:szCs w:val="26"/>
          <w:lang w:eastAsia="en-US"/>
        </w:rPr>
        <w:pict>
          <v:shape id="_x0000_s6283" type="#_x0000_t75" style="position:absolute;left:0;text-align:left;margin-left:.3pt;margin-top:7.15pt;width:93.05pt;height:67.9pt;z-index:252062720">
            <v:imagedata r:id="rId337" o:title=""/>
            <w10:wrap type="square"/>
          </v:shape>
          <o:OLEObject Type="Embed" ProgID="ChemDraw.Document.6.0" ShapeID="_x0000_s6283" DrawAspect="Content" ObjectID="_1588245884" r:id="rId338"/>
        </w:pict>
      </w:r>
      <w:r w:rsidR="00666981" w:rsidRPr="008B0C47">
        <w:rPr>
          <w:b/>
          <w:sz w:val="26"/>
          <w:szCs w:val="26"/>
        </w:rPr>
        <w:t>(</w:t>
      </w:r>
      <w:r w:rsidR="00666981" w:rsidRPr="008B0C47">
        <w:rPr>
          <w:b/>
          <w:i/>
          <w:sz w:val="26"/>
          <w:szCs w:val="26"/>
          <w:lang w:val="en-US"/>
        </w:rPr>
        <w:t>Z</w:t>
      </w:r>
      <w:r w:rsidR="00666981" w:rsidRPr="008B0C47">
        <w:rPr>
          <w:b/>
          <w:sz w:val="26"/>
          <w:szCs w:val="26"/>
        </w:rPr>
        <w:t>)-Оксим 1,2-</w:t>
      </w:r>
      <w:r w:rsidR="00666981" w:rsidRPr="008B0C47">
        <w:rPr>
          <w:b/>
          <w:i/>
          <w:sz w:val="26"/>
          <w:szCs w:val="26"/>
        </w:rPr>
        <w:t>бис</w:t>
      </w:r>
      <w:r w:rsidR="00666981" w:rsidRPr="008B0C47">
        <w:rPr>
          <w:b/>
          <w:sz w:val="26"/>
          <w:szCs w:val="26"/>
        </w:rPr>
        <w:t>(2,5-диметилфенил)-3,3,3-трифторпропан-1-она (2</w:t>
      </w:r>
      <w:r w:rsidR="00666981" w:rsidRPr="008B0C47">
        <w:rPr>
          <w:b/>
          <w:sz w:val="26"/>
          <w:szCs w:val="26"/>
          <w:lang w:val="en-US"/>
        </w:rPr>
        <w:t>c</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a</w:t>
      </w:r>
      <w:r w:rsidR="00666981" w:rsidRPr="008B0C47">
        <w:rPr>
          <w:sz w:val="26"/>
          <w:szCs w:val="26"/>
        </w:rPr>
        <w:t xml:space="preserve"> (30 мг, 0.21 ммоль) и </w:t>
      </w:r>
      <w:r w:rsidR="00666981" w:rsidRPr="008B0C47">
        <w:rPr>
          <w:i/>
          <w:sz w:val="26"/>
          <w:szCs w:val="26"/>
        </w:rPr>
        <w:t>пара</w:t>
      </w:r>
      <w:r w:rsidR="00666981" w:rsidRPr="008B0C47">
        <w:rPr>
          <w:sz w:val="26"/>
          <w:szCs w:val="26"/>
        </w:rPr>
        <w:t>-ксилола (45 мг, 0.43 ммоль). Выход 67 мг</w:t>
      </w:r>
      <w:r w:rsidR="00D435BE">
        <w:rPr>
          <w:sz w:val="26"/>
          <w:szCs w:val="26"/>
        </w:rPr>
        <w:t xml:space="preserve"> (94%). Твердое вещество, т пл.</w:t>
      </w:r>
      <w:r w:rsidR="00D435BE" w:rsidRPr="00D435BE">
        <w:rPr>
          <w:sz w:val="26"/>
          <w:szCs w:val="26"/>
        </w:rPr>
        <w:t xml:space="preserve"> </w:t>
      </w:r>
      <w:r w:rsidR="00666981" w:rsidRPr="00C211CD">
        <w:rPr>
          <w:color w:val="000000"/>
          <w:sz w:val="26"/>
          <w:szCs w:val="26"/>
        </w:rPr>
        <w:t xml:space="preserve">148-149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Pr>
          <w:color w:val="000000"/>
          <w:sz w:val="26"/>
          <w:szCs w:val="26"/>
          <w:shd w:val="clear" w:color="auto" w:fill="FFFFFF"/>
        </w:rPr>
        <w:t>.</w:t>
      </w:r>
      <w:r w:rsidR="00666981" w:rsidRPr="002F6CBD">
        <w:rPr>
          <w:color w:val="000000"/>
          <w:sz w:val="26"/>
          <w:szCs w:val="26"/>
          <w:shd w:val="clear" w:color="auto" w:fill="FFFFFF"/>
        </w:rPr>
        <w:t xml:space="preserve"> </w:t>
      </w:r>
      <w:r w:rsidR="00666981" w:rsidRPr="008B0C47">
        <w:rPr>
          <w:sz w:val="26"/>
          <w:szCs w:val="26"/>
        </w:rPr>
        <w:t>ЯМР</w:t>
      </w:r>
      <w:r w:rsidR="00666981" w:rsidRPr="002F6CBD">
        <w:rPr>
          <w:sz w:val="26"/>
          <w:szCs w:val="26"/>
        </w:rPr>
        <w:t xml:space="preserve"> </w:t>
      </w:r>
      <w:r w:rsidR="00666981" w:rsidRPr="002F6CBD">
        <w:rPr>
          <w:sz w:val="26"/>
          <w:szCs w:val="26"/>
          <w:vertAlign w:val="superscript"/>
        </w:rPr>
        <w:t>1</w:t>
      </w:r>
      <w:r w:rsidR="00666981" w:rsidRPr="002F6CBD">
        <w:rPr>
          <w:sz w:val="26"/>
          <w:szCs w:val="26"/>
        </w:rPr>
        <w:t>H</w:t>
      </w:r>
      <w:r w:rsidR="00666981" w:rsidRPr="008B0C47">
        <w:rPr>
          <w:sz w:val="26"/>
          <w:szCs w:val="26"/>
        </w:rPr>
        <w:t xml:space="preserve">, </w:t>
      </w:r>
      <w:r w:rsidR="00666981">
        <w:rPr>
          <w:sz w:val="26"/>
          <w:szCs w:val="26"/>
        </w:rPr>
        <w:t>атропо</w:t>
      </w:r>
      <w:r w:rsidR="00666981" w:rsidRPr="008B0C47">
        <w:rPr>
          <w:sz w:val="26"/>
          <w:szCs w:val="26"/>
        </w:rPr>
        <w:t xml:space="preserve">изомер 1 (сигналы из спектра смеси изомеров), </w:t>
      </w:r>
      <w:r w:rsidR="00666981" w:rsidRPr="008B0C47">
        <w:rPr>
          <w:sz w:val="26"/>
          <w:szCs w:val="26"/>
          <w:lang w:val="en-US"/>
        </w:rPr>
        <w:t>δ</w:t>
      </w:r>
      <w:r w:rsidR="00666981" w:rsidRPr="008B0C47">
        <w:rPr>
          <w:sz w:val="26"/>
          <w:szCs w:val="26"/>
        </w:rPr>
        <w:t>, м.д.: 2.11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2.14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2.15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2.31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Pr>
          <w:sz w:val="26"/>
          <w:szCs w:val="26"/>
        </w:rPr>
        <w:t>), 4.63 к</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9.2 Гц), 6.31 с (1</w:t>
      </w:r>
      <w:r w:rsidR="00666981" w:rsidRPr="008B0C47">
        <w:rPr>
          <w:sz w:val="26"/>
          <w:szCs w:val="26"/>
          <w:lang w:val="en-US"/>
        </w:rPr>
        <w:t>H</w:t>
      </w:r>
      <w:r w:rsidR="00666981" w:rsidRPr="008B0C47">
        <w:rPr>
          <w:sz w:val="26"/>
          <w:szCs w:val="26"/>
        </w:rPr>
        <w:t>).</w:t>
      </w:r>
      <w:r w:rsidR="00666981" w:rsidRPr="002F6CBD">
        <w:rPr>
          <w:sz w:val="26"/>
          <w:szCs w:val="26"/>
        </w:rPr>
        <w:t xml:space="preserve"> </w:t>
      </w:r>
      <w:r w:rsidR="00666981">
        <w:rPr>
          <w:sz w:val="26"/>
          <w:szCs w:val="26"/>
        </w:rPr>
        <w:t>ЯМР</w:t>
      </w:r>
      <w:r w:rsidR="00666981" w:rsidRPr="008B0C47">
        <w:rPr>
          <w:sz w:val="26"/>
          <w:szCs w:val="26"/>
        </w:rPr>
        <w:t xml:space="preserve">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Pr>
          <w:sz w:val="26"/>
          <w:szCs w:val="26"/>
        </w:rPr>
        <w:t>атропо</w:t>
      </w:r>
      <w:r w:rsidR="00666981" w:rsidRPr="008B0C47">
        <w:rPr>
          <w:sz w:val="26"/>
          <w:szCs w:val="26"/>
        </w:rPr>
        <w:t xml:space="preserve">изомер 2 (сигналы из спектра смеси изомеров), </w:t>
      </w:r>
      <w:r w:rsidR="00666981" w:rsidRPr="008B0C47">
        <w:rPr>
          <w:sz w:val="26"/>
          <w:szCs w:val="26"/>
          <w:lang w:val="en-US"/>
        </w:rPr>
        <w:t>δ</w:t>
      </w:r>
      <w:r w:rsidR="00666981" w:rsidRPr="008B0C47">
        <w:rPr>
          <w:sz w:val="26"/>
          <w:szCs w:val="26"/>
        </w:rPr>
        <w:t>, м.д.: 1.89 с (3</w:t>
      </w:r>
      <w:r w:rsidR="00666981" w:rsidRPr="008B0C47">
        <w:rPr>
          <w:sz w:val="26"/>
          <w:szCs w:val="26"/>
          <w:lang w:val="en-US"/>
        </w:rPr>
        <w:t>H</w:t>
      </w:r>
      <w:r w:rsidR="00666981" w:rsidRPr="008B0C47">
        <w:rPr>
          <w:sz w:val="26"/>
          <w:szCs w:val="26"/>
        </w:rPr>
        <w:t>), 2.16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2.29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2.30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Pr>
          <w:sz w:val="26"/>
          <w:szCs w:val="26"/>
        </w:rPr>
        <w:t>), 4.81 к</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9.2 Гц), 6.76 с (1</w:t>
      </w:r>
      <w:r w:rsidR="00666981" w:rsidRPr="008B0C47">
        <w:rPr>
          <w:sz w:val="26"/>
          <w:szCs w:val="26"/>
          <w:lang w:val="en-US"/>
        </w:rPr>
        <w:t>H</w:t>
      </w:r>
      <w:r w:rsidR="00666981" w:rsidRPr="008B0C47">
        <w:rPr>
          <w:sz w:val="26"/>
          <w:szCs w:val="26"/>
        </w:rPr>
        <w:t>). Для смеси изомеров</w:t>
      </w:r>
      <w:r w:rsidR="00666981" w:rsidRPr="002F6CBD">
        <w:rPr>
          <w:sz w:val="26"/>
          <w:szCs w:val="26"/>
          <w:vertAlign w:val="superscript"/>
        </w:rPr>
        <w:t xml:space="preserve"> </w:t>
      </w:r>
      <w:r w:rsidR="00666981" w:rsidRPr="008B0C47">
        <w:rPr>
          <w:sz w:val="26"/>
          <w:szCs w:val="26"/>
        </w:rPr>
        <w:t>ЯМР</w:t>
      </w:r>
      <w:r w:rsidR="00666981" w:rsidRPr="002F6CBD">
        <w:rPr>
          <w:sz w:val="26"/>
          <w:szCs w:val="26"/>
        </w:rPr>
        <w:t xml:space="preserve"> </w:t>
      </w:r>
      <w:r w:rsidR="00666981" w:rsidRPr="002F6CBD">
        <w:rPr>
          <w:sz w:val="26"/>
          <w:szCs w:val="26"/>
          <w:vertAlign w:val="superscript"/>
        </w:rPr>
        <w:t>1</w:t>
      </w:r>
      <w:r w:rsidR="00666981" w:rsidRPr="002F6CBD">
        <w:rPr>
          <w:sz w:val="26"/>
          <w:szCs w:val="26"/>
        </w:rPr>
        <w:t>H</w:t>
      </w:r>
      <w:r w:rsidR="00D435BE" w:rsidRPr="008B0C47">
        <w:rPr>
          <w:sz w:val="26"/>
          <w:szCs w:val="26"/>
        </w:rPr>
        <w:t xml:space="preserve">, </w:t>
      </w:r>
      <w:r w:rsidR="00D435BE" w:rsidRPr="008B0C47">
        <w:rPr>
          <w:sz w:val="26"/>
          <w:szCs w:val="26"/>
          <w:lang w:val="en-US"/>
        </w:rPr>
        <w:t>δ</w:t>
      </w:r>
      <w:r w:rsidR="00D435BE" w:rsidRPr="008B0C47">
        <w:rPr>
          <w:sz w:val="26"/>
          <w:szCs w:val="26"/>
        </w:rPr>
        <w:t>, м.д.</w:t>
      </w:r>
      <w:r w:rsidR="00666981" w:rsidRPr="008B0C47">
        <w:rPr>
          <w:sz w:val="26"/>
          <w:szCs w:val="26"/>
        </w:rPr>
        <w:t>: 6.97-7.12 м (8</w:t>
      </w:r>
      <w:r w:rsidR="00666981" w:rsidRPr="008B0C47">
        <w:rPr>
          <w:sz w:val="26"/>
          <w:szCs w:val="26"/>
          <w:lang w:val="en-US"/>
        </w:rPr>
        <w:t>H</w:t>
      </w:r>
      <w:r w:rsidR="00666981" w:rsidRPr="008B0C47">
        <w:rPr>
          <w:sz w:val="26"/>
          <w:szCs w:val="26"/>
        </w:rPr>
        <w:t>), 7.37 д (2</w:t>
      </w:r>
      <w:r w:rsidR="00666981" w:rsidRPr="008B0C47">
        <w:rPr>
          <w:sz w:val="26"/>
          <w:szCs w:val="26"/>
          <w:lang w:val="en-US"/>
        </w:rPr>
        <w:t>H</w:t>
      </w:r>
      <w:r w:rsidR="00666981" w:rsidRPr="008B0C47">
        <w:rPr>
          <w:sz w:val="26"/>
          <w:szCs w:val="26"/>
          <w:vertAlign w:val="subscript"/>
        </w:rPr>
        <w:softHyphen/>
      </w:r>
      <w:r w:rsidR="00666981" w:rsidRPr="008B0C47">
        <w:rPr>
          <w:sz w:val="26"/>
          <w:szCs w:val="26"/>
        </w:rPr>
        <w:softHyphen/>
      </w:r>
      <w:r w:rsidR="00666981" w:rsidRPr="008B0C47">
        <w:rPr>
          <w:sz w:val="26"/>
          <w:szCs w:val="26"/>
        </w:rPr>
        <w:softHyphen/>
        <w:t xml:space="preserve">, </w:t>
      </w:r>
      <w:r w:rsidR="00666981" w:rsidRPr="008B0C47">
        <w:rPr>
          <w:i/>
          <w:sz w:val="26"/>
          <w:szCs w:val="26"/>
          <w:lang w:val="en-US"/>
        </w:rPr>
        <w:t>J</w:t>
      </w:r>
      <w:r w:rsidR="00666981" w:rsidRPr="008B0C47">
        <w:rPr>
          <w:sz w:val="26"/>
          <w:szCs w:val="26"/>
        </w:rPr>
        <w:t xml:space="preserve"> 17.5 Гц), 8.08 м (2</w:t>
      </w:r>
      <w:r w:rsidR="00666981" w:rsidRPr="008B0C47">
        <w:rPr>
          <w:sz w:val="26"/>
          <w:szCs w:val="26"/>
          <w:lang w:val="en-US"/>
        </w:rPr>
        <w:t>H</w:t>
      </w:r>
      <w:r w:rsidR="00666981" w:rsidRPr="008B0C47">
        <w:rPr>
          <w:sz w:val="26"/>
          <w:szCs w:val="26"/>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sidRPr="008B0C47">
        <w:rPr>
          <w:sz w:val="26"/>
          <w:szCs w:val="26"/>
        </w:rPr>
        <w:t>).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Pr>
          <w:sz w:val="26"/>
          <w:szCs w:val="26"/>
        </w:rPr>
        <w:t>атропо</w:t>
      </w:r>
      <w:r w:rsidR="00666981" w:rsidRPr="008B0C47">
        <w:rPr>
          <w:sz w:val="26"/>
          <w:szCs w:val="26"/>
        </w:rPr>
        <w:t xml:space="preserve">изомер 1 (сигналы из спектра смеси изомеров), </w:t>
      </w:r>
      <w:r w:rsidR="00666981" w:rsidRPr="008B0C47">
        <w:rPr>
          <w:sz w:val="26"/>
          <w:szCs w:val="26"/>
          <w:lang w:val="en-US"/>
        </w:rPr>
        <w:t>δ</w:t>
      </w:r>
      <w:r w:rsidR="00666981" w:rsidRPr="008B0C47">
        <w:rPr>
          <w:sz w:val="26"/>
          <w:szCs w:val="26"/>
        </w:rPr>
        <w:t>, м.д.: 18.7,</w:t>
      </w:r>
      <w:r w:rsidR="00666981">
        <w:rPr>
          <w:sz w:val="26"/>
          <w:szCs w:val="26"/>
        </w:rPr>
        <w:t xml:space="preserve"> 21.0, 21.0, 21.2, 50.6 к</w:t>
      </w:r>
      <w:r w:rsidR="00666981" w:rsidRPr="008B0C47">
        <w:rPr>
          <w:sz w:val="26"/>
          <w:szCs w:val="26"/>
        </w:rPr>
        <w:t xml:space="preserve"> (</w:t>
      </w:r>
      <w:r w:rsidR="00666981" w:rsidRPr="008B0C47">
        <w:rPr>
          <w:sz w:val="26"/>
          <w:szCs w:val="26"/>
          <w:lang w:val="en-US"/>
        </w:rPr>
        <w:t>C</w:t>
      </w:r>
      <w:r w:rsidR="00666981" w:rsidRPr="008B0C47">
        <w:rPr>
          <w:sz w:val="26"/>
          <w:szCs w:val="26"/>
        </w:rPr>
        <w:t xml:space="preserve">2, </w:t>
      </w:r>
      <w:r w:rsidR="00666981" w:rsidRPr="008B0C47">
        <w:rPr>
          <w:i/>
          <w:sz w:val="26"/>
          <w:szCs w:val="26"/>
          <w:lang w:val="en-US"/>
        </w:rPr>
        <w:t>J</w:t>
      </w:r>
      <w:r w:rsidR="00666981">
        <w:rPr>
          <w:sz w:val="26"/>
          <w:szCs w:val="26"/>
        </w:rPr>
        <w:t xml:space="preserve"> 27.9 Гц), 125.3 к</w:t>
      </w:r>
      <w:r w:rsidR="00666981" w:rsidRPr="008B0C47">
        <w:rPr>
          <w:sz w:val="26"/>
          <w:szCs w:val="26"/>
        </w:rPr>
        <w:t xml:space="preserve">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280.9 Гц).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Pr>
          <w:sz w:val="26"/>
          <w:szCs w:val="26"/>
        </w:rPr>
        <w:t>атропо</w:t>
      </w:r>
      <w:r w:rsidR="00666981" w:rsidRPr="008B0C47">
        <w:rPr>
          <w:sz w:val="26"/>
          <w:szCs w:val="26"/>
        </w:rPr>
        <w:t xml:space="preserve">изомер 2 (сигналы из спектра смеси изомеров), </w:t>
      </w:r>
      <w:r w:rsidR="00666981" w:rsidRPr="008B0C47">
        <w:rPr>
          <w:sz w:val="26"/>
          <w:szCs w:val="26"/>
          <w:lang w:val="en-US"/>
        </w:rPr>
        <w:t>δ</w:t>
      </w:r>
      <w:r w:rsidR="00666981" w:rsidRPr="008B0C47">
        <w:rPr>
          <w:sz w:val="26"/>
          <w:szCs w:val="26"/>
        </w:rPr>
        <w:t>, м.д.:</w:t>
      </w:r>
      <w:r w:rsidR="00666981">
        <w:rPr>
          <w:sz w:val="26"/>
          <w:szCs w:val="26"/>
        </w:rPr>
        <w:t xml:space="preserve"> 19.3, 19.4, 19.4, 21.1, 51.1 к</w:t>
      </w:r>
      <w:r w:rsidR="00666981" w:rsidRPr="008B0C47">
        <w:rPr>
          <w:sz w:val="26"/>
          <w:szCs w:val="26"/>
        </w:rPr>
        <w:t xml:space="preserve"> (</w:t>
      </w:r>
      <w:r w:rsidR="00666981" w:rsidRPr="008B0C47">
        <w:rPr>
          <w:sz w:val="26"/>
          <w:szCs w:val="26"/>
          <w:lang w:val="en-US"/>
        </w:rPr>
        <w:t>C</w:t>
      </w:r>
      <w:r w:rsidR="00666981" w:rsidRPr="008B0C47">
        <w:rPr>
          <w:sz w:val="26"/>
          <w:szCs w:val="26"/>
        </w:rPr>
        <w:t xml:space="preserve">2, </w:t>
      </w:r>
      <w:r w:rsidR="00666981" w:rsidRPr="008B0C47">
        <w:rPr>
          <w:i/>
          <w:sz w:val="26"/>
          <w:szCs w:val="26"/>
          <w:lang w:val="en-US"/>
        </w:rPr>
        <w:t>J</w:t>
      </w:r>
      <w:r w:rsidR="00666981" w:rsidRPr="008B0C47">
        <w:rPr>
          <w:i/>
          <w:sz w:val="26"/>
          <w:szCs w:val="26"/>
        </w:rPr>
        <w:t xml:space="preserve"> </w:t>
      </w:r>
      <w:r w:rsidR="00666981">
        <w:rPr>
          <w:sz w:val="26"/>
          <w:szCs w:val="26"/>
        </w:rPr>
        <w:t>28.0 Гц), 125.4 к</w:t>
      </w:r>
      <w:r w:rsidR="00666981" w:rsidRPr="008B0C47">
        <w:rPr>
          <w:sz w:val="26"/>
          <w:szCs w:val="26"/>
        </w:rPr>
        <w:t xml:space="preserve">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w:t>
      </w:r>
      <w:r w:rsidR="00666981" w:rsidRPr="008B0C47">
        <w:rPr>
          <w:i/>
          <w:sz w:val="26"/>
          <w:szCs w:val="26"/>
          <w:lang w:val="en-US"/>
        </w:rPr>
        <w:t>J</w:t>
      </w:r>
      <w:r w:rsidR="00666981">
        <w:rPr>
          <w:sz w:val="26"/>
          <w:szCs w:val="26"/>
        </w:rPr>
        <w:t xml:space="preserve"> 280.8 Гц). Для смеси изомеров</w:t>
      </w:r>
      <w:r w:rsidR="00666981" w:rsidRPr="008B0C47">
        <w:rPr>
          <w:sz w:val="26"/>
          <w:szCs w:val="26"/>
        </w:rPr>
        <w:t xml:space="preserve">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127.0, 128.9, 129.1, 129.5, 129.6, 129.9, 130.0, 130.0, 130.1, 130.4, 130.6, 132.2, 132.7, 132.8, 133.5, 134.4, 134.6, 135.1, 135.6, 136.0, 154.1, 154.5. ЯМР</w:t>
      </w:r>
      <w:r w:rsidR="00666981">
        <w:rPr>
          <w:sz w:val="26"/>
          <w:szCs w:val="26"/>
        </w:rPr>
        <w:t xml:space="preserve">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w:t>
      </w:r>
      <w:r w:rsidR="00666981" w:rsidRPr="008B0C47">
        <w:rPr>
          <w:sz w:val="26"/>
          <w:szCs w:val="26"/>
          <w:lang w:val="en-US"/>
        </w:rPr>
        <w:t>δ</w:t>
      </w:r>
      <w:r w:rsidR="00666981" w:rsidRPr="008B0C47">
        <w:rPr>
          <w:sz w:val="26"/>
          <w:szCs w:val="26"/>
        </w:rPr>
        <w:t>, м.д.: –64.80 с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xml:space="preserve">, </w:t>
      </w:r>
      <w:r w:rsidR="00666981">
        <w:rPr>
          <w:sz w:val="26"/>
          <w:szCs w:val="26"/>
        </w:rPr>
        <w:t>атропо</w:t>
      </w:r>
      <w:r w:rsidR="00666981" w:rsidRPr="008B0C47">
        <w:rPr>
          <w:sz w:val="26"/>
          <w:szCs w:val="26"/>
        </w:rPr>
        <w:t>изомер 1), –65.07 с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xml:space="preserve">, </w:t>
      </w:r>
      <w:r w:rsidR="00666981">
        <w:rPr>
          <w:sz w:val="26"/>
          <w:szCs w:val="26"/>
        </w:rPr>
        <w:t>атропо</w:t>
      </w:r>
      <w:r w:rsidR="00666981" w:rsidRPr="008B0C47">
        <w:rPr>
          <w:sz w:val="26"/>
          <w:szCs w:val="26"/>
        </w:rPr>
        <w:t>изомер 2). ИК (</w:t>
      </w:r>
      <w:r w:rsidR="00666981" w:rsidRPr="008B0C47">
        <w:rPr>
          <w:sz w:val="26"/>
          <w:szCs w:val="26"/>
          <w:lang w:val="en-US"/>
        </w:rPr>
        <w:t>KBr</w:t>
      </w:r>
      <w:r w:rsidR="00666981" w:rsidRPr="008B0C47">
        <w:rPr>
          <w:sz w:val="26"/>
          <w:szCs w:val="26"/>
        </w:rPr>
        <w:t>): 3325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OH</w:t>
      </w:r>
      <w:r w:rsidR="00666981" w:rsidRPr="008B0C47">
        <w:rPr>
          <w:sz w:val="26"/>
          <w:szCs w:val="26"/>
        </w:rPr>
        <w:t>), 1620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994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N</w:t>
      </w:r>
      <w:r w:rsidR="00666981" w:rsidRPr="008B0C47">
        <w:rPr>
          <w:sz w:val="26"/>
          <w:szCs w:val="26"/>
        </w:rPr>
        <w:t>–</w:t>
      </w:r>
      <w:r w:rsidR="00666981" w:rsidRPr="008B0C47">
        <w:rPr>
          <w:sz w:val="26"/>
          <w:szCs w:val="26"/>
          <w:lang w:val="en-US"/>
        </w:rPr>
        <w:t>O</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8B0C47">
        <w:rPr>
          <w:sz w:val="26"/>
          <w:szCs w:val="26"/>
        </w:rPr>
        <w:t xml:space="preserve"> (</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найдено 358.1395, вычислено 358.1389.</w:t>
      </w:r>
    </w:p>
    <w:p w:rsidR="00666981" w:rsidRPr="008B0C47" w:rsidRDefault="001C54DA" w:rsidP="00666981">
      <w:pPr>
        <w:ind w:firstLine="0"/>
        <w:rPr>
          <w:sz w:val="26"/>
          <w:szCs w:val="26"/>
        </w:rPr>
      </w:pPr>
      <w:r>
        <w:rPr>
          <w:noProof/>
          <w:sz w:val="26"/>
          <w:szCs w:val="26"/>
          <w:lang w:eastAsia="en-US"/>
        </w:rPr>
        <w:pict>
          <v:shape id="_x0000_s6284" type="#_x0000_t75" style="position:absolute;left:0;text-align:left;margin-left:0;margin-top:4.6pt;width:96.65pt;height:59.25pt;z-index:252063744">
            <v:imagedata r:id="rId339" o:title=""/>
            <w10:wrap type="square"/>
          </v:shape>
          <o:OLEObject Type="Embed" ProgID="ChemDraw.Document.6.0" ShapeID="_x0000_s6284" DrawAspect="Content" ObjectID="_1588245885" r:id="rId340"/>
        </w:pict>
      </w:r>
      <w:r w:rsidR="00666981" w:rsidRPr="008B0C47">
        <w:rPr>
          <w:b/>
          <w:sz w:val="26"/>
          <w:szCs w:val="26"/>
        </w:rPr>
        <w:t>(</w:t>
      </w:r>
      <w:r w:rsidR="00666981" w:rsidRPr="008B0C47">
        <w:rPr>
          <w:b/>
          <w:i/>
          <w:sz w:val="26"/>
          <w:szCs w:val="26"/>
          <w:lang w:val="en-US"/>
        </w:rPr>
        <w:t>Z</w:t>
      </w:r>
      <w:r w:rsidR="00666981" w:rsidRPr="008B0C47">
        <w:rPr>
          <w:b/>
          <w:sz w:val="26"/>
          <w:szCs w:val="26"/>
        </w:rPr>
        <w:t>)-Оксимы 1,2-</w:t>
      </w:r>
      <w:r w:rsidR="00666981" w:rsidRPr="008B0C47">
        <w:rPr>
          <w:b/>
          <w:i/>
          <w:sz w:val="26"/>
          <w:szCs w:val="26"/>
        </w:rPr>
        <w:t>бис</w:t>
      </w:r>
      <w:r w:rsidR="00666981" w:rsidRPr="008B0C47">
        <w:rPr>
          <w:b/>
          <w:sz w:val="26"/>
          <w:szCs w:val="26"/>
        </w:rPr>
        <w:t>(диметилфенил)-3,3,3-трифторпропан-1-онов</w:t>
      </w:r>
      <w:r w:rsidR="00666981" w:rsidRPr="008B0C47">
        <w:rPr>
          <w:sz w:val="26"/>
          <w:szCs w:val="26"/>
        </w:rPr>
        <w:t xml:space="preserve"> </w:t>
      </w:r>
      <w:r w:rsidR="00666981" w:rsidRPr="008B0C47">
        <w:rPr>
          <w:b/>
          <w:sz w:val="26"/>
          <w:szCs w:val="26"/>
        </w:rPr>
        <w:t>(2</w:t>
      </w:r>
      <w:r w:rsidR="00666981" w:rsidRPr="008B0C47">
        <w:rPr>
          <w:b/>
          <w:sz w:val="26"/>
          <w:szCs w:val="26"/>
          <w:lang w:val="en-US"/>
        </w:rPr>
        <w:t>d</w:t>
      </w:r>
      <w:r w:rsidR="00666981" w:rsidRPr="008B0C47">
        <w:rPr>
          <w:b/>
          <w:sz w:val="26"/>
          <w:szCs w:val="26"/>
        </w:rPr>
        <w:t xml:space="preserve">). </w:t>
      </w:r>
      <w:r w:rsidR="00666981" w:rsidRPr="008B0C47">
        <w:rPr>
          <w:sz w:val="26"/>
          <w:szCs w:val="26"/>
        </w:rPr>
        <w:t xml:space="preserve">Получены из нитроалкена </w:t>
      </w:r>
      <w:r w:rsidR="00666981" w:rsidRPr="008B0C47">
        <w:rPr>
          <w:b/>
          <w:sz w:val="26"/>
          <w:szCs w:val="26"/>
        </w:rPr>
        <w:t>1</w:t>
      </w:r>
      <w:r w:rsidR="00666981" w:rsidRPr="008B0C47">
        <w:rPr>
          <w:b/>
          <w:sz w:val="26"/>
          <w:szCs w:val="26"/>
          <w:lang w:val="en-US"/>
        </w:rPr>
        <w:t>a</w:t>
      </w:r>
      <w:r w:rsidR="00666981" w:rsidRPr="008B0C47">
        <w:rPr>
          <w:sz w:val="26"/>
          <w:szCs w:val="26"/>
        </w:rPr>
        <w:t xml:space="preserve"> (30 мг, 0.21 ммоль) и </w:t>
      </w:r>
      <w:r w:rsidR="00666981" w:rsidRPr="008B0C47">
        <w:rPr>
          <w:i/>
          <w:sz w:val="26"/>
          <w:szCs w:val="26"/>
        </w:rPr>
        <w:t>орто</w:t>
      </w:r>
      <w:r w:rsidR="00666981" w:rsidRPr="008B0C47">
        <w:rPr>
          <w:sz w:val="26"/>
          <w:szCs w:val="26"/>
        </w:rPr>
        <w:t>-ксилола (45 мг, 0.43 ммоль). Выход 55 мг (87%). Твердое вещество</w:t>
      </w:r>
      <w:r w:rsidR="00D435BE">
        <w:rPr>
          <w:color w:val="000000"/>
          <w:sz w:val="26"/>
          <w:szCs w:val="26"/>
        </w:rPr>
        <w:t>, т пл.</w:t>
      </w:r>
      <w:r w:rsidR="00D435BE" w:rsidRPr="00D435BE">
        <w:rPr>
          <w:color w:val="000000"/>
          <w:sz w:val="26"/>
          <w:szCs w:val="26"/>
        </w:rPr>
        <w:t xml:space="preserve"> </w:t>
      </w:r>
      <w:r w:rsidR="00666981" w:rsidRPr="00C211CD">
        <w:rPr>
          <w:color w:val="000000"/>
          <w:sz w:val="26"/>
          <w:szCs w:val="26"/>
        </w:rPr>
        <w:t xml:space="preserve">137-138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8B0C47">
        <w:rPr>
          <w:sz w:val="26"/>
          <w:szCs w:val="26"/>
        </w:rPr>
        <w:t xml:space="preserve">Основные сигналы ЯМР </w:t>
      </w:r>
      <w:r w:rsidR="00666981" w:rsidRPr="008B0C47">
        <w:rPr>
          <w:sz w:val="26"/>
          <w:szCs w:val="26"/>
          <w:vertAlign w:val="superscript"/>
        </w:rPr>
        <w:t>1</w:t>
      </w:r>
      <w:r w:rsidR="00666981" w:rsidRPr="008B0C47">
        <w:rPr>
          <w:sz w:val="26"/>
          <w:szCs w:val="26"/>
        </w:rPr>
        <w:t xml:space="preserve">Н смеси изомеров, </w:t>
      </w:r>
      <w:r w:rsidR="00666981" w:rsidRPr="008B0C47">
        <w:rPr>
          <w:sz w:val="26"/>
          <w:szCs w:val="26"/>
          <w:lang w:val="en-US"/>
        </w:rPr>
        <w:t>δ</w:t>
      </w:r>
      <w:r w:rsidR="00666981" w:rsidRPr="008B0C47">
        <w:rPr>
          <w:sz w:val="26"/>
          <w:szCs w:val="26"/>
        </w:rPr>
        <w:t xml:space="preserve">, м.д.: </w:t>
      </w:r>
      <w:r w:rsidR="00666981" w:rsidRPr="008B0C47">
        <w:rPr>
          <w:sz w:val="26"/>
          <w:szCs w:val="26"/>
          <w:lang w:val="en-US"/>
        </w:rPr>
        <w:t>CH</w:t>
      </w:r>
      <w:r w:rsidR="00666981" w:rsidRPr="008B0C47">
        <w:rPr>
          <w:sz w:val="26"/>
          <w:szCs w:val="26"/>
          <w:vertAlign w:val="subscript"/>
        </w:rPr>
        <w:t>3</w:t>
      </w:r>
      <w:r w:rsidR="00666981" w:rsidRPr="008B0C47">
        <w:rPr>
          <w:sz w:val="26"/>
          <w:szCs w:val="26"/>
        </w:rPr>
        <w:t xml:space="preserve"> (1.90, 2.15, 2.21, 2.22, 2.24, 2.25, 2.26, </w:t>
      </w:r>
      <w:r w:rsidR="00666981">
        <w:rPr>
          <w:sz w:val="26"/>
          <w:szCs w:val="26"/>
        </w:rPr>
        <w:t>2.28, 2.29, 2.30, 2.31), 4.26 к</w:t>
      </w:r>
      <w:r w:rsidR="00666981" w:rsidRPr="008B0C47">
        <w:rPr>
          <w:sz w:val="26"/>
          <w:szCs w:val="26"/>
        </w:rPr>
        <w:t xml:space="preserve"> (</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9.3 Гц), </w:t>
      </w:r>
      <w:r w:rsidR="00666981" w:rsidRPr="008B0C47">
        <w:rPr>
          <w:sz w:val="26"/>
          <w:szCs w:val="26"/>
          <w:lang w:val="en-US"/>
        </w:rPr>
        <w:t>H</w:t>
      </w:r>
      <w:r w:rsidR="00666981">
        <w:rPr>
          <w:sz w:val="26"/>
          <w:szCs w:val="26"/>
        </w:rPr>
        <w:t xml:space="preserve"> квартеты (4.38-4.51), 4.79 к</w:t>
      </w:r>
      <w:r w:rsidR="00666981" w:rsidRPr="008B0C47">
        <w:rPr>
          <w:sz w:val="26"/>
          <w:szCs w:val="26"/>
        </w:rPr>
        <w:t xml:space="preserve"> (</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9.1 Гц), </w:t>
      </w:r>
      <w:r w:rsidR="00666981" w:rsidRPr="008B0C47">
        <w:rPr>
          <w:sz w:val="26"/>
          <w:szCs w:val="26"/>
          <w:lang w:val="en-US"/>
        </w:rPr>
        <w:t>H</w:t>
      </w:r>
      <w:r w:rsidR="00666981" w:rsidRPr="008B0C47">
        <w:rPr>
          <w:sz w:val="26"/>
          <w:szCs w:val="26"/>
        </w:rPr>
        <w:t xml:space="preserve"> квартеты (4.96-5.03), </w:t>
      </w:r>
      <w:r w:rsidR="00666981" w:rsidRPr="008B0C47">
        <w:rPr>
          <w:sz w:val="26"/>
          <w:szCs w:val="26"/>
          <w:lang w:val="en-US"/>
        </w:rPr>
        <w:t>H</w:t>
      </w:r>
      <w:r w:rsidR="00666981" w:rsidRPr="008B0C47">
        <w:rPr>
          <w:sz w:val="26"/>
          <w:szCs w:val="26"/>
          <w:vertAlign w:val="subscript"/>
        </w:rPr>
        <w:t xml:space="preserve"> </w:t>
      </w:r>
      <w:r w:rsidR="00666981" w:rsidRPr="008B0C47">
        <w:rPr>
          <w:sz w:val="26"/>
          <w:szCs w:val="26"/>
        </w:rPr>
        <w:t xml:space="preserve">(5.38 с, 6.90-7.19 м, 7.47-7.54 м, 6.36 д </w:t>
      </w:r>
      <w:r w:rsidR="00666981" w:rsidRPr="008B0C47">
        <w:rPr>
          <w:i/>
          <w:sz w:val="26"/>
          <w:szCs w:val="26"/>
          <w:lang w:val="en-US"/>
        </w:rPr>
        <w:t>J</w:t>
      </w:r>
      <w:r w:rsidR="00666981" w:rsidRPr="008B0C47">
        <w:rPr>
          <w:sz w:val="26"/>
          <w:szCs w:val="26"/>
        </w:rPr>
        <w:t xml:space="preserve"> 7.6 Гц, 6.49 д </w:t>
      </w:r>
      <w:r w:rsidR="00666981" w:rsidRPr="008B0C47">
        <w:rPr>
          <w:i/>
          <w:sz w:val="26"/>
          <w:szCs w:val="26"/>
          <w:lang w:val="en-US"/>
        </w:rPr>
        <w:t>J</w:t>
      </w:r>
      <w:r w:rsidR="00666981" w:rsidRPr="008B0C47">
        <w:rPr>
          <w:sz w:val="26"/>
          <w:szCs w:val="26"/>
        </w:rPr>
        <w:t xml:space="preserve"> 7.6 Гц), 8.50-8.58 (</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sidRPr="008B0C47">
        <w:rPr>
          <w:sz w:val="26"/>
          <w:szCs w:val="26"/>
        </w:rPr>
        <w:t xml:space="preserve">, синглеты). Основные </w:t>
      </w:r>
      <w:r w:rsidR="00666981" w:rsidRPr="008B0C47">
        <w:rPr>
          <w:sz w:val="26"/>
          <w:szCs w:val="26"/>
        </w:rPr>
        <w:lastRenderedPageBreak/>
        <w:t xml:space="preserve">сигналы ЯМР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смеси изомеров ЯМР, </w:t>
      </w:r>
      <w:r w:rsidR="00666981" w:rsidRPr="008B0C47">
        <w:rPr>
          <w:sz w:val="26"/>
          <w:szCs w:val="26"/>
          <w:lang w:val="en-US"/>
        </w:rPr>
        <w:t>δ</w:t>
      </w:r>
      <w:r w:rsidR="00666981" w:rsidRPr="008B0C47">
        <w:rPr>
          <w:sz w:val="26"/>
          <w:szCs w:val="26"/>
        </w:rPr>
        <w:t xml:space="preserve">, м.д.: </w:t>
      </w:r>
      <w:r w:rsidR="00666981" w:rsidRPr="008B0C47">
        <w:rPr>
          <w:sz w:val="26"/>
          <w:szCs w:val="26"/>
          <w:lang w:val="en-US"/>
        </w:rPr>
        <w:t>CH</w:t>
      </w:r>
      <w:r w:rsidR="00666981" w:rsidRPr="008B0C47">
        <w:rPr>
          <w:sz w:val="26"/>
          <w:szCs w:val="26"/>
          <w:vertAlign w:val="subscript"/>
        </w:rPr>
        <w:t>3</w:t>
      </w:r>
      <w:r w:rsidR="00666981" w:rsidRPr="008B0C47">
        <w:rPr>
          <w:sz w:val="26"/>
          <w:szCs w:val="26"/>
        </w:rPr>
        <w:t xml:space="preserve"> (16.3, 17.0, 19.57, 19.84, 19.88, 19.9, 20.44, 20.46, 21.30, 21.33), квартеты</w:t>
      </w:r>
      <w:r w:rsidR="00666981">
        <w:rPr>
          <w:sz w:val="26"/>
          <w:szCs w:val="26"/>
        </w:rPr>
        <w:t xml:space="preserve"> </w:t>
      </w:r>
      <w:r w:rsidR="00666981" w:rsidRPr="008B0C47">
        <w:rPr>
          <w:sz w:val="26"/>
          <w:szCs w:val="26"/>
          <w:lang w:val="en-US"/>
        </w:rPr>
        <w:t>C</w:t>
      </w:r>
      <w:r w:rsidR="00666981" w:rsidRPr="008B0C47">
        <w:rPr>
          <w:sz w:val="26"/>
          <w:szCs w:val="26"/>
        </w:rPr>
        <w:t xml:space="preserve">2 (55.0-56.4),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квартеты (120.9-129.2), 124.43, 124.47, 125.19, 125.37, 125.53, 125.65, 125.75, 126.2, 126.52, 126.57, 127.38, 127.47, 127.7, 128.08, 128.22, 128.26, 128.76, 128.86, 128.9, 129.18, 129.21, 129.31, 129.46, 129.6, 129.9, 130.08, 130.16, 130.52, 130.61, 130.65, 131.13, 131.26, 131.39, 133.3, 139.4, 133.8, 134.9, 135.9, 136.15, 136.3, 136.6, 136.64, 136.9, 137.12, 137.17, 137.33, 137.39, 137.58, 138.0, 138.07,</w:t>
      </w:r>
      <w:r w:rsidR="00666981">
        <w:rPr>
          <w:sz w:val="26"/>
          <w:szCs w:val="26"/>
        </w:rPr>
        <w:t xml:space="preserve"> 153.3, 154.6. Основные сигналы</w:t>
      </w:r>
      <w:r w:rsidR="00666981" w:rsidRPr="008B0C47">
        <w:rPr>
          <w:sz w:val="26"/>
          <w:szCs w:val="26"/>
        </w:rPr>
        <w:t xml:space="preserve"> ЯМР</w:t>
      </w:r>
      <w:r w:rsidR="00666981">
        <w:rPr>
          <w:sz w:val="26"/>
          <w:szCs w:val="26"/>
        </w:rPr>
        <w:t xml:space="preserve">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м.д.: –65.60 с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–65.50 с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–65.00 с (</w:t>
      </w:r>
      <w:r w:rsidR="00666981" w:rsidRPr="008B0C47">
        <w:rPr>
          <w:sz w:val="26"/>
          <w:szCs w:val="26"/>
          <w:lang w:val="en-US"/>
        </w:rPr>
        <w:t>CF</w:t>
      </w:r>
      <w:r w:rsidR="00666981" w:rsidRPr="008B0C47">
        <w:rPr>
          <w:sz w:val="26"/>
          <w:szCs w:val="26"/>
          <w:vertAlign w:val="subscript"/>
        </w:rPr>
        <w:t>3</w:t>
      </w:r>
      <w:r w:rsidR="00666981" w:rsidRPr="008B0C47">
        <w:rPr>
          <w:sz w:val="26"/>
          <w:szCs w:val="26"/>
        </w:rPr>
        <w:t>), –64.84 с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w:t>
      </w:r>
      <w:r w:rsidR="00666981" w:rsidRPr="008B0C47">
        <w:rPr>
          <w:sz w:val="26"/>
          <w:szCs w:val="26"/>
          <w:lang w:val="en-US"/>
        </w:rPr>
        <w:t>HRMS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w:t>
      </w:r>
      <w:r w:rsidR="00666981" w:rsidRPr="008B0C47">
        <w:rPr>
          <w:sz w:val="26"/>
          <w:szCs w:val="26"/>
          <w:lang w:val="en-US"/>
        </w:rPr>
        <w:t>M</w:t>
      </w:r>
      <w:r w:rsidR="00666981" w:rsidRPr="008B0C47">
        <w:rPr>
          <w:sz w:val="26"/>
          <w:szCs w:val="26"/>
        </w:rPr>
        <w:t>+</w:t>
      </w:r>
      <w:r w:rsidR="00666981" w:rsidRPr="008B0C47">
        <w:rPr>
          <w:sz w:val="26"/>
          <w:szCs w:val="26"/>
          <w:lang w:val="en-US"/>
        </w:rPr>
        <w:t>H</w:t>
      </w:r>
      <w:r w:rsidR="00666981" w:rsidRPr="008B0C47">
        <w:rPr>
          <w:sz w:val="26"/>
          <w:szCs w:val="26"/>
        </w:rPr>
        <w:t>]</w:t>
      </w:r>
      <w:r w:rsidR="00666981" w:rsidRPr="008B0C47">
        <w:rPr>
          <w:sz w:val="26"/>
          <w:szCs w:val="26"/>
          <w:vertAlign w:val="superscript"/>
        </w:rPr>
        <w:t>+</w:t>
      </w:r>
      <w:r w:rsidR="00666981">
        <w:rPr>
          <w:sz w:val="26"/>
          <w:szCs w:val="26"/>
        </w:rPr>
        <w:t xml:space="preserve">: </w:t>
      </w:r>
      <w:r w:rsidR="00666981" w:rsidRPr="008B0C47">
        <w:rPr>
          <w:sz w:val="26"/>
          <w:szCs w:val="26"/>
        </w:rPr>
        <w:t xml:space="preserve">найдено 336.1577, вычислено 336.1570. </w:t>
      </w:r>
    </w:p>
    <w:p w:rsidR="00666981" w:rsidRPr="008B0C47" w:rsidRDefault="001C54DA" w:rsidP="00666981">
      <w:pPr>
        <w:ind w:firstLine="0"/>
        <w:rPr>
          <w:sz w:val="26"/>
          <w:szCs w:val="26"/>
        </w:rPr>
      </w:pPr>
      <w:r>
        <w:rPr>
          <w:noProof/>
          <w:sz w:val="26"/>
          <w:szCs w:val="26"/>
          <w:lang w:eastAsia="en-US"/>
        </w:rPr>
        <w:pict>
          <v:shape id="_x0000_s6285" type="#_x0000_t75" style="position:absolute;left:0;text-align:left;margin-left:5.8pt;margin-top:6.85pt;width:90.85pt;height:54.85pt;z-index:252064768">
            <v:imagedata r:id="rId341" o:title=""/>
            <w10:wrap type="square"/>
          </v:shape>
          <o:OLEObject Type="Embed" ProgID="ChemDraw.Document.6.0" ShapeID="_x0000_s6285" DrawAspect="Content" ObjectID="_1588245886" r:id="rId342"/>
        </w:pict>
      </w:r>
      <w:r w:rsidR="00666981" w:rsidRPr="008B0C47">
        <w:rPr>
          <w:b/>
          <w:sz w:val="26"/>
          <w:szCs w:val="26"/>
        </w:rPr>
        <w:t>(</w:t>
      </w:r>
      <w:r w:rsidR="00666981" w:rsidRPr="008B0C47">
        <w:rPr>
          <w:b/>
          <w:i/>
          <w:sz w:val="26"/>
          <w:szCs w:val="26"/>
          <w:lang w:val="en-US"/>
        </w:rPr>
        <w:t>Z</w:t>
      </w:r>
      <w:r w:rsidR="00666981" w:rsidRPr="008B0C47">
        <w:rPr>
          <w:b/>
          <w:sz w:val="26"/>
          <w:szCs w:val="26"/>
        </w:rPr>
        <w:t>)-Оксимы 1,2-</w:t>
      </w:r>
      <w:r w:rsidR="00666981" w:rsidRPr="008B0C47">
        <w:rPr>
          <w:b/>
          <w:i/>
          <w:sz w:val="26"/>
          <w:szCs w:val="26"/>
        </w:rPr>
        <w:t>бис</w:t>
      </w:r>
      <w:r w:rsidR="00666981" w:rsidRPr="008B0C47">
        <w:rPr>
          <w:b/>
          <w:sz w:val="26"/>
          <w:szCs w:val="26"/>
        </w:rPr>
        <w:t>(диметилфенил)-3,3,3-трифторпропан-1-онов (2</w:t>
      </w:r>
      <w:r w:rsidR="00666981" w:rsidRPr="008B0C47">
        <w:rPr>
          <w:b/>
          <w:sz w:val="26"/>
          <w:szCs w:val="26"/>
          <w:lang w:val="en-US"/>
        </w:rPr>
        <w:t>e</w:t>
      </w:r>
      <w:r w:rsidR="00666981" w:rsidRPr="008B0C47">
        <w:rPr>
          <w:b/>
          <w:sz w:val="26"/>
          <w:szCs w:val="26"/>
        </w:rPr>
        <w:t xml:space="preserve">). </w:t>
      </w:r>
      <w:r w:rsidR="00666981" w:rsidRPr="008B0C47">
        <w:rPr>
          <w:sz w:val="26"/>
          <w:szCs w:val="26"/>
        </w:rPr>
        <w:t xml:space="preserve">Получены из нитроалкена </w:t>
      </w:r>
      <w:r w:rsidR="00666981" w:rsidRPr="008B0C47">
        <w:rPr>
          <w:b/>
          <w:sz w:val="26"/>
          <w:szCs w:val="26"/>
        </w:rPr>
        <w:t>1</w:t>
      </w:r>
      <w:r w:rsidR="00666981" w:rsidRPr="008B0C47">
        <w:rPr>
          <w:b/>
          <w:sz w:val="26"/>
          <w:szCs w:val="26"/>
          <w:lang w:val="en-US"/>
        </w:rPr>
        <w:t>a</w:t>
      </w:r>
      <w:r w:rsidR="00666981" w:rsidRPr="008B0C47">
        <w:rPr>
          <w:sz w:val="26"/>
          <w:szCs w:val="26"/>
        </w:rPr>
        <w:t xml:space="preserve"> (30 мг, 0.21 ммоль) и </w:t>
      </w:r>
      <w:r w:rsidR="00666981" w:rsidRPr="008B0C47">
        <w:rPr>
          <w:i/>
          <w:sz w:val="26"/>
          <w:szCs w:val="26"/>
        </w:rPr>
        <w:t>мета</w:t>
      </w:r>
      <w:r w:rsidR="00666981" w:rsidRPr="008B0C47">
        <w:rPr>
          <w:sz w:val="26"/>
          <w:szCs w:val="26"/>
        </w:rPr>
        <w:t>-ксилола (45 мг, 0.43 ммоль). Выход 60 мг (85%). Твердое вещество</w:t>
      </w:r>
      <w:r w:rsidR="00D435BE">
        <w:rPr>
          <w:color w:val="000000"/>
          <w:sz w:val="26"/>
          <w:szCs w:val="26"/>
        </w:rPr>
        <w:t xml:space="preserve">, т пл. </w:t>
      </w:r>
      <w:r w:rsidR="00666981" w:rsidRPr="00C211CD">
        <w:rPr>
          <w:color w:val="000000"/>
          <w:sz w:val="26"/>
          <w:szCs w:val="26"/>
        </w:rPr>
        <w:t xml:space="preserve">136-137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w:t>
      </w:r>
      <w:r w:rsidR="00666981" w:rsidRPr="00C211CD">
        <w:rPr>
          <w:color w:val="000000"/>
          <w:sz w:val="26"/>
          <w:szCs w:val="26"/>
        </w:rPr>
        <w:t xml:space="preserve"> </w:t>
      </w:r>
      <w:r w:rsidR="00666981" w:rsidRPr="008B0C47">
        <w:rPr>
          <w:sz w:val="26"/>
          <w:szCs w:val="26"/>
        </w:rPr>
        <w:t xml:space="preserve">Основные сигналы ЯМР </w:t>
      </w:r>
      <w:r w:rsidR="00666981" w:rsidRPr="008B0C47">
        <w:rPr>
          <w:sz w:val="26"/>
          <w:szCs w:val="26"/>
          <w:vertAlign w:val="superscript"/>
        </w:rPr>
        <w:t>1</w:t>
      </w:r>
      <w:r w:rsidR="00666981" w:rsidRPr="008B0C47">
        <w:rPr>
          <w:sz w:val="26"/>
          <w:szCs w:val="26"/>
        </w:rPr>
        <w:t xml:space="preserve">Н смеси изомеров, </w:t>
      </w:r>
      <w:r w:rsidR="00666981" w:rsidRPr="008B0C47">
        <w:rPr>
          <w:sz w:val="26"/>
          <w:szCs w:val="26"/>
          <w:lang w:val="en-US"/>
        </w:rPr>
        <w:t>δ</w:t>
      </w:r>
      <w:r w:rsidR="00666981" w:rsidRPr="008B0C47">
        <w:rPr>
          <w:sz w:val="26"/>
          <w:szCs w:val="26"/>
        </w:rPr>
        <w:t xml:space="preserve">, м.д.: </w:t>
      </w:r>
      <w:r w:rsidR="00666981" w:rsidRPr="008B0C47">
        <w:rPr>
          <w:sz w:val="26"/>
          <w:szCs w:val="26"/>
          <w:lang w:val="en-US"/>
        </w:rPr>
        <w:t>CH</w:t>
      </w:r>
      <w:r w:rsidR="00666981" w:rsidRPr="008B0C47">
        <w:rPr>
          <w:sz w:val="26"/>
          <w:szCs w:val="26"/>
          <w:vertAlign w:val="subscript"/>
        </w:rPr>
        <w:t>3</w:t>
      </w:r>
      <w:r w:rsidR="00666981" w:rsidRPr="008B0C47">
        <w:rPr>
          <w:sz w:val="26"/>
          <w:szCs w:val="26"/>
        </w:rPr>
        <w:t xml:space="preserve"> с (1.62, 1.93, 1.95, 2.12, 2.14, 2.22, 2.26, 2.28, 2.30, 2.31, 2.34, 2.38), </w:t>
      </w:r>
      <w:r w:rsidR="00666981" w:rsidRPr="008B0C47">
        <w:rPr>
          <w:sz w:val="26"/>
          <w:szCs w:val="26"/>
          <w:lang w:val="en-US"/>
        </w:rPr>
        <w:t>H</w:t>
      </w:r>
      <w:r w:rsidR="00666981" w:rsidRPr="008B0C47">
        <w:rPr>
          <w:sz w:val="26"/>
          <w:szCs w:val="26"/>
        </w:rPr>
        <w:t xml:space="preserve"> </w:t>
      </w:r>
      <w:r w:rsidR="00666981">
        <w:rPr>
          <w:sz w:val="26"/>
          <w:szCs w:val="26"/>
        </w:rPr>
        <w:t>квартеты (4.61-4.71), 4.82 к</w:t>
      </w:r>
      <w:r w:rsidR="00666981" w:rsidRPr="008B0C47">
        <w:rPr>
          <w:sz w:val="26"/>
          <w:szCs w:val="26"/>
        </w:rPr>
        <w:t xml:space="preserve"> (</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9.0 Гц), 6.44 д (</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i/>
          <w:sz w:val="26"/>
          <w:szCs w:val="26"/>
        </w:rPr>
        <w:t xml:space="preserve"> </w:t>
      </w:r>
      <w:r w:rsidR="00666981" w:rsidRPr="008B0C47">
        <w:rPr>
          <w:sz w:val="26"/>
          <w:szCs w:val="26"/>
        </w:rPr>
        <w:t xml:space="preserve">7.75 Гц), </w:t>
      </w:r>
      <w:r w:rsidR="00666981" w:rsidRPr="008B0C47">
        <w:rPr>
          <w:sz w:val="26"/>
          <w:szCs w:val="26"/>
          <w:lang w:val="en-US"/>
        </w:rPr>
        <w:t>H</w:t>
      </w:r>
      <w:r w:rsidR="00666981" w:rsidRPr="008B0C47">
        <w:rPr>
          <w:sz w:val="26"/>
          <w:szCs w:val="26"/>
        </w:rPr>
        <w:t xml:space="preserve"> (6.80 с, 6.85-7.17 м, 7.47-7.52 м, 7.61-7.67 м), 8.56-8.69 синглеты (</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sidRPr="008B0C47">
        <w:rPr>
          <w:sz w:val="26"/>
          <w:szCs w:val="26"/>
        </w:rPr>
        <w:t>).</w:t>
      </w:r>
      <w:r w:rsidR="00666981" w:rsidRPr="00C211CD">
        <w:rPr>
          <w:color w:val="000000"/>
          <w:sz w:val="26"/>
          <w:szCs w:val="26"/>
        </w:rPr>
        <w:t xml:space="preserve"> </w:t>
      </w:r>
      <w:r w:rsidR="00666981" w:rsidRPr="008B0C47">
        <w:rPr>
          <w:sz w:val="26"/>
          <w:szCs w:val="26"/>
        </w:rPr>
        <w:t xml:space="preserve">Основные сигналы ЯМР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xml:space="preserve">, м.д.: 19.2, 19.5, 19.6, 19.79, 19.83, 19.87, 21.16, 21.19, 21.3, 21.4, </w:t>
      </w:r>
      <w:r w:rsidR="00666981" w:rsidRPr="008B0C47">
        <w:rPr>
          <w:sz w:val="26"/>
          <w:szCs w:val="26"/>
          <w:lang w:val="en-US"/>
        </w:rPr>
        <w:t>C</w:t>
      </w:r>
      <w:r w:rsidR="00666981" w:rsidRPr="008B0C47">
        <w:rPr>
          <w:sz w:val="26"/>
          <w:szCs w:val="26"/>
        </w:rPr>
        <w:t xml:space="preserve">2 квартеты (49.6-51.1),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квартеты (124.0-129.6), 125.3, 126.2, 126.3, 126.37, 126.44, 126.5, 126.8, 127.0, 127.1, 127.26, 127.32, 127.7, 127.9, 128.9, 129.5, 129.7, 130.0, 130.8, 131.04, 131.42, 131.57, 131.61, 131.64, 132.6, 132.9, 134.4, 135.2, 136.1, 136.7, 137.29, 137.34, 137.47, 137.61, 131.9, 138.52, 138.54, 138.63, 138.67,</w:t>
      </w:r>
      <w:r w:rsidR="00666981">
        <w:rPr>
          <w:sz w:val="26"/>
          <w:szCs w:val="26"/>
        </w:rPr>
        <w:t xml:space="preserve"> 138.9, 139.0. Основные сигналы</w:t>
      </w:r>
      <w:r w:rsidR="00666981" w:rsidRPr="008B0C47">
        <w:rPr>
          <w:sz w:val="26"/>
          <w:szCs w:val="26"/>
        </w:rPr>
        <w:t xml:space="preserve"> ЯМР</w:t>
      </w:r>
      <w:r w:rsidR="00666981">
        <w:rPr>
          <w:sz w:val="26"/>
          <w:szCs w:val="26"/>
        </w:rPr>
        <w:t xml:space="preserve">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м.д.: –65.60 с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–65.50 с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–65.00 с (</w:t>
      </w:r>
      <w:r w:rsidR="00666981" w:rsidRPr="008B0C47">
        <w:rPr>
          <w:sz w:val="26"/>
          <w:szCs w:val="26"/>
          <w:lang w:val="en-US"/>
        </w:rPr>
        <w:t>CF</w:t>
      </w:r>
      <w:r w:rsidR="00666981" w:rsidRPr="008B0C47">
        <w:rPr>
          <w:sz w:val="26"/>
          <w:szCs w:val="26"/>
          <w:vertAlign w:val="subscript"/>
        </w:rPr>
        <w:t>3</w:t>
      </w:r>
      <w:r w:rsidR="00666981" w:rsidRPr="008B0C47">
        <w:rPr>
          <w:sz w:val="26"/>
          <w:szCs w:val="26"/>
        </w:rPr>
        <w:t>), –64.84 с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w:t>
      </w:r>
      <w:r w:rsidR="00666981" w:rsidRPr="008B0C47">
        <w:rPr>
          <w:sz w:val="26"/>
          <w:szCs w:val="26"/>
          <w:lang w:val="en-US"/>
        </w:rPr>
        <w:t>HRMS</w:t>
      </w:r>
      <w:r w:rsidR="00666981" w:rsidRPr="008B0C47">
        <w:rPr>
          <w:sz w:val="26"/>
          <w:szCs w:val="26"/>
        </w:rPr>
        <w:t xml:space="preserve"> (</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w:t>
      </w:r>
      <w:r w:rsidR="00666981" w:rsidRPr="008B0C47">
        <w:rPr>
          <w:sz w:val="26"/>
          <w:szCs w:val="26"/>
          <w:lang w:val="en-US"/>
        </w:rPr>
        <w:t>M</w:t>
      </w:r>
      <w:r w:rsidR="00666981" w:rsidRPr="008B0C47">
        <w:rPr>
          <w:sz w:val="26"/>
          <w:szCs w:val="26"/>
        </w:rPr>
        <w:t>+</w:t>
      </w:r>
      <w:r w:rsidR="00666981" w:rsidRPr="008B0C47">
        <w:rPr>
          <w:sz w:val="26"/>
          <w:szCs w:val="26"/>
          <w:lang w:val="en-US"/>
        </w:rPr>
        <w:t>H</w:t>
      </w:r>
      <w:r w:rsidR="00666981" w:rsidRPr="008B0C47">
        <w:rPr>
          <w:sz w:val="26"/>
          <w:szCs w:val="26"/>
        </w:rPr>
        <w:t>]</w:t>
      </w:r>
      <w:r w:rsidR="00666981" w:rsidRPr="008B0C47">
        <w:rPr>
          <w:sz w:val="26"/>
          <w:szCs w:val="26"/>
          <w:vertAlign w:val="superscript"/>
        </w:rPr>
        <w:t>+</w:t>
      </w:r>
      <w:r w:rsidR="00666981" w:rsidRPr="008B0C47">
        <w:rPr>
          <w:sz w:val="26"/>
          <w:szCs w:val="26"/>
        </w:rPr>
        <w:t xml:space="preserve">: найдено 358.1401, вычислено 358.1389. </w:t>
      </w:r>
    </w:p>
    <w:p w:rsidR="00666981" w:rsidRPr="008B0C47" w:rsidRDefault="001C54DA" w:rsidP="00666981">
      <w:pPr>
        <w:ind w:firstLine="0"/>
        <w:rPr>
          <w:sz w:val="26"/>
          <w:szCs w:val="26"/>
        </w:rPr>
      </w:pPr>
      <w:r>
        <w:rPr>
          <w:noProof/>
          <w:sz w:val="26"/>
          <w:szCs w:val="26"/>
          <w:lang w:eastAsia="en-US"/>
        </w:rPr>
        <w:pict>
          <v:shape id="_x0000_s6286" type="#_x0000_t75" style="position:absolute;left:0;text-align:left;margin-left:5.8pt;margin-top:8.5pt;width:102.6pt;height:57.3pt;z-index:252065792">
            <v:imagedata r:id="rId343" o:title=""/>
            <w10:wrap type="square"/>
          </v:shape>
          <o:OLEObject Type="Embed" ProgID="ChemDraw.Document.6.0" ShapeID="_x0000_s6286" DrawAspect="Content" ObjectID="_1588245887" r:id="rId344"/>
        </w:pict>
      </w:r>
      <w:r w:rsidR="00666981" w:rsidRPr="008B0C47">
        <w:rPr>
          <w:b/>
          <w:sz w:val="26"/>
          <w:szCs w:val="26"/>
        </w:rPr>
        <w:t>(</w:t>
      </w:r>
      <w:r w:rsidR="00666981" w:rsidRPr="008B0C47">
        <w:rPr>
          <w:b/>
          <w:i/>
          <w:sz w:val="26"/>
          <w:szCs w:val="26"/>
          <w:lang w:val="en-US"/>
        </w:rPr>
        <w:t>Z</w:t>
      </w:r>
      <w:r w:rsidR="00666981" w:rsidRPr="008B0C47">
        <w:rPr>
          <w:b/>
          <w:sz w:val="26"/>
          <w:szCs w:val="26"/>
        </w:rPr>
        <w:t>)-Оксим 1,2-</w:t>
      </w:r>
      <w:r w:rsidR="001567E4" w:rsidRPr="001567E4">
        <w:rPr>
          <w:b/>
          <w:i/>
          <w:sz w:val="26"/>
          <w:szCs w:val="26"/>
        </w:rPr>
        <w:t>бис</w:t>
      </w:r>
      <w:r w:rsidR="001567E4">
        <w:rPr>
          <w:b/>
          <w:sz w:val="26"/>
          <w:szCs w:val="26"/>
        </w:rPr>
        <w:t>(2,4,6-триметилфенил)</w:t>
      </w:r>
      <w:r w:rsidR="00666981" w:rsidRPr="008B0C47">
        <w:rPr>
          <w:b/>
          <w:sz w:val="26"/>
          <w:szCs w:val="26"/>
        </w:rPr>
        <w:t>-3,3,3-трифторпропан-1-она (2</w:t>
      </w:r>
      <w:r w:rsidR="00666981" w:rsidRPr="008B0C47">
        <w:rPr>
          <w:b/>
          <w:sz w:val="26"/>
          <w:szCs w:val="26"/>
          <w:lang w:val="en-US"/>
        </w:rPr>
        <w:t>f</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a</w:t>
      </w:r>
      <w:r w:rsidR="00666981" w:rsidRPr="008B0C47">
        <w:rPr>
          <w:sz w:val="26"/>
          <w:szCs w:val="26"/>
        </w:rPr>
        <w:t xml:space="preserve"> (30 мг, 0.21 ммоль) и мезитилена (51 мг, 0.43 ммоль). Выход 74 мг (96%). Твердое вещество</w:t>
      </w:r>
      <w:r w:rsidR="00D435BE">
        <w:rPr>
          <w:color w:val="000000"/>
          <w:sz w:val="26"/>
          <w:szCs w:val="26"/>
        </w:rPr>
        <w:t>, т пл.</w:t>
      </w:r>
      <w:r w:rsidR="00D435BE" w:rsidRPr="00D435BE">
        <w:rPr>
          <w:color w:val="000000"/>
          <w:sz w:val="26"/>
          <w:szCs w:val="26"/>
        </w:rPr>
        <w:t xml:space="preserve"> </w:t>
      </w:r>
      <w:r w:rsidR="00666981" w:rsidRPr="00C211CD">
        <w:rPr>
          <w:color w:val="000000"/>
          <w:sz w:val="26"/>
          <w:szCs w:val="26"/>
        </w:rPr>
        <w:t xml:space="preserve">160-162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2F6CBD">
        <w:rPr>
          <w:sz w:val="26"/>
          <w:szCs w:val="26"/>
        </w:rPr>
        <w:t xml:space="preserve">ЯМР </w:t>
      </w:r>
      <w:r w:rsidR="00666981" w:rsidRPr="002F6CBD">
        <w:rPr>
          <w:sz w:val="26"/>
          <w:szCs w:val="26"/>
          <w:vertAlign w:val="superscript"/>
        </w:rPr>
        <w:t>1</w:t>
      </w:r>
      <w:r w:rsidR="00666981" w:rsidRPr="002F6CBD">
        <w:rPr>
          <w:sz w:val="26"/>
          <w:szCs w:val="26"/>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1.67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1.92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2.23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2.24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2.37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Pr>
          <w:sz w:val="26"/>
          <w:szCs w:val="26"/>
        </w:rPr>
        <w:t>), 2.61 с, 4.92 к</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10.4 Гц), 6.68 с (1</w:t>
      </w:r>
      <w:r w:rsidR="00666981" w:rsidRPr="008B0C47">
        <w:rPr>
          <w:sz w:val="26"/>
          <w:szCs w:val="26"/>
          <w:lang w:val="en-US"/>
        </w:rPr>
        <w:t>H</w:t>
      </w:r>
      <w:r w:rsidR="00666981" w:rsidRPr="008B0C47">
        <w:rPr>
          <w:sz w:val="26"/>
          <w:szCs w:val="26"/>
        </w:rPr>
        <w:t>), 6.74 с (1</w:t>
      </w:r>
      <w:r w:rsidR="00666981" w:rsidRPr="008B0C47">
        <w:rPr>
          <w:sz w:val="26"/>
          <w:szCs w:val="26"/>
          <w:lang w:val="en-US"/>
        </w:rPr>
        <w:t>H</w:t>
      </w:r>
      <w:r w:rsidR="00666981" w:rsidRPr="008B0C47">
        <w:rPr>
          <w:sz w:val="26"/>
          <w:szCs w:val="26"/>
        </w:rPr>
        <w:t>), 6.88 с (1</w:t>
      </w:r>
      <w:r w:rsidR="00666981" w:rsidRPr="008B0C47">
        <w:rPr>
          <w:sz w:val="26"/>
          <w:szCs w:val="26"/>
          <w:lang w:val="en-US"/>
        </w:rPr>
        <w:t>H</w:t>
      </w:r>
      <w:r w:rsidR="00666981" w:rsidRPr="008B0C47">
        <w:rPr>
          <w:sz w:val="26"/>
          <w:szCs w:val="26"/>
        </w:rPr>
        <w:t>), 6.91 с (1</w:t>
      </w:r>
      <w:r w:rsidR="00666981" w:rsidRPr="008B0C47">
        <w:rPr>
          <w:sz w:val="26"/>
          <w:szCs w:val="26"/>
          <w:lang w:val="en-US"/>
        </w:rPr>
        <w:t>H</w:t>
      </w:r>
      <w:r w:rsidR="00666981" w:rsidRPr="008B0C47">
        <w:rPr>
          <w:sz w:val="26"/>
          <w:szCs w:val="26"/>
        </w:rPr>
        <w:t>), 8.12 с (1</w:t>
      </w:r>
      <w:r w:rsidR="00666981" w:rsidRPr="008B0C47">
        <w:rPr>
          <w:sz w:val="26"/>
          <w:szCs w:val="26"/>
          <w:lang w:val="en-US"/>
        </w:rPr>
        <w:t>H</w:t>
      </w:r>
      <w:r w:rsidR="00666981" w:rsidRPr="008B0C47">
        <w:rPr>
          <w:sz w:val="26"/>
          <w:szCs w:val="26"/>
        </w:rPr>
        <w:t>).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xml:space="preserve">, м.д.: </w:t>
      </w:r>
      <w:r w:rsidR="00666981">
        <w:rPr>
          <w:sz w:val="26"/>
          <w:szCs w:val="26"/>
        </w:rPr>
        <w:t>19.2, 19.3, 20.6 к</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xml:space="preserve">, </w:t>
      </w:r>
      <w:r w:rsidR="00666981" w:rsidRPr="008B0C47">
        <w:rPr>
          <w:i/>
          <w:sz w:val="26"/>
          <w:szCs w:val="26"/>
          <w:lang w:val="en-US"/>
        </w:rPr>
        <w:t>J</w:t>
      </w:r>
      <w:r w:rsidR="00666981" w:rsidRPr="008B0C47">
        <w:rPr>
          <w:i/>
          <w:sz w:val="26"/>
          <w:szCs w:val="26"/>
        </w:rPr>
        <w:t xml:space="preserve"> </w:t>
      </w:r>
      <w:r w:rsidR="00666981" w:rsidRPr="008B0C47">
        <w:rPr>
          <w:sz w:val="26"/>
          <w:szCs w:val="26"/>
        </w:rPr>
        <w:t>14.</w:t>
      </w:r>
      <w:r w:rsidR="00666981">
        <w:rPr>
          <w:sz w:val="26"/>
          <w:szCs w:val="26"/>
        </w:rPr>
        <w:t>5 Гц), 20.9, 21.2, 21.3, 50.4 к</w:t>
      </w:r>
      <w:r w:rsidR="00666981" w:rsidRPr="008B0C47">
        <w:rPr>
          <w:sz w:val="26"/>
          <w:szCs w:val="26"/>
        </w:rPr>
        <w:t xml:space="preserve"> (</w:t>
      </w:r>
      <w:r w:rsidR="00666981" w:rsidRPr="008B0C47">
        <w:rPr>
          <w:sz w:val="26"/>
          <w:szCs w:val="26"/>
          <w:lang w:val="en-US"/>
        </w:rPr>
        <w:t>C</w:t>
      </w:r>
      <w:r w:rsidR="00666981" w:rsidRPr="008B0C47">
        <w:rPr>
          <w:sz w:val="26"/>
          <w:szCs w:val="26"/>
        </w:rPr>
        <w:t xml:space="preserve">2, </w:t>
      </w:r>
      <w:r w:rsidR="00666981" w:rsidRPr="008B0C47">
        <w:rPr>
          <w:i/>
          <w:sz w:val="26"/>
          <w:szCs w:val="26"/>
          <w:lang w:val="en-US"/>
        </w:rPr>
        <w:t>J</w:t>
      </w:r>
      <w:r w:rsidR="00666981">
        <w:rPr>
          <w:sz w:val="26"/>
          <w:szCs w:val="26"/>
        </w:rPr>
        <w:t xml:space="preserve"> 28.6 Гц), 124.3, 125.9 к</w:t>
      </w:r>
      <w:r w:rsidR="00666981" w:rsidRPr="008B0C47">
        <w:rPr>
          <w:sz w:val="26"/>
          <w:szCs w:val="26"/>
        </w:rPr>
        <w:t xml:space="preserve">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w:t>
      </w:r>
      <w:r w:rsidR="00666981" w:rsidRPr="008B0C47">
        <w:rPr>
          <w:i/>
          <w:sz w:val="26"/>
          <w:szCs w:val="26"/>
          <w:lang w:val="en-US"/>
        </w:rPr>
        <w:t>J</w:t>
      </w:r>
      <w:r w:rsidR="00666981" w:rsidRPr="008B0C47">
        <w:rPr>
          <w:i/>
          <w:sz w:val="26"/>
          <w:szCs w:val="26"/>
        </w:rPr>
        <w:t xml:space="preserve"> </w:t>
      </w:r>
      <w:r w:rsidR="00666981" w:rsidRPr="008B0C47">
        <w:rPr>
          <w:sz w:val="26"/>
          <w:szCs w:val="26"/>
        </w:rPr>
        <w:t xml:space="preserve">281.5 Гц), 128.5, 128.7, 129.6, 129.9, 131.7, 134.0, 136.1, 138.3, 138.6, 139.2, 140.1, 153.5. Основные сигналы ЯМР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м.д.: –61.55 с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ИК (</w:t>
      </w:r>
      <w:r w:rsidR="00666981" w:rsidRPr="008B0C47">
        <w:rPr>
          <w:sz w:val="26"/>
          <w:szCs w:val="26"/>
          <w:lang w:val="en-US"/>
        </w:rPr>
        <w:t>KBr</w:t>
      </w:r>
      <w:r w:rsidR="00666981" w:rsidRPr="008B0C47">
        <w:rPr>
          <w:sz w:val="26"/>
          <w:szCs w:val="26"/>
        </w:rPr>
        <w:t xml:space="preserve">): </w:t>
      </w:r>
      <w:r w:rsidR="00666981" w:rsidRPr="008B0C47">
        <w:rPr>
          <w:sz w:val="26"/>
          <w:szCs w:val="26"/>
        </w:rPr>
        <w:lastRenderedPageBreak/>
        <w:t>3348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OH</w:t>
      </w:r>
      <w:r w:rsidR="00666981" w:rsidRPr="008B0C47">
        <w:rPr>
          <w:sz w:val="26"/>
          <w:szCs w:val="26"/>
        </w:rPr>
        <w:t>), 1612 см</w:t>
      </w:r>
      <w:r w:rsidR="00666981" w:rsidRPr="008B0C47">
        <w:rPr>
          <w:sz w:val="26"/>
          <w:szCs w:val="26"/>
          <w:vertAlign w:val="superscript"/>
        </w:rPr>
        <w:t xml:space="preserve">-1 </w:t>
      </w:r>
      <w:r w:rsidR="00666981" w:rsidRPr="008B0C47">
        <w:rPr>
          <w:sz w:val="26"/>
          <w:szCs w:val="26"/>
          <w:vertAlign w:val="superscript"/>
        </w:rPr>
        <w:softHyphen/>
      </w:r>
      <w:r w:rsidR="00666981" w:rsidRPr="008B0C47">
        <w:rPr>
          <w:sz w:val="26"/>
          <w:szCs w:val="26"/>
        </w:rPr>
        <w:t>(</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990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N</w:t>
      </w:r>
      <w:r w:rsidR="00666981" w:rsidRPr="008B0C47">
        <w:rPr>
          <w:sz w:val="26"/>
          <w:szCs w:val="26"/>
        </w:rPr>
        <w:t>–</w:t>
      </w:r>
      <w:r w:rsidR="00666981" w:rsidRPr="008B0C47">
        <w:rPr>
          <w:sz w:val="26"/>
          <w:szCs w:val="26"/>
          <w:lang w:val="en-US"/>
        </w:rPr>
        <w:t>O</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6E5B76">
        <w:rPr>
          <w:sz w:val="26"/>
          <w:szCs w:val="26"/>
        </w:rPr>
        <w:t xml:space="preserve"> </w:t>
      </w:r>
      <w:r w:rsidR="00666981" w:rsidRPr="008B0C47">
        <w:rPr>
          <w:sz w:val="26"/>
          <w:szCs w:val="26"/>
        </w:rPr>
        <w:t>[М+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xml:space="preserve"> найдено 386.1717, вычислено 386.1702.</w:t>
      </w:r>
    </w:p>
    <w:p w:rsidR="00666981" w:rsidRPr="008B0C47" w:rsidRDefault="001C54DA" w:rsidP="00666981">
      <w:pPr>
        <w:ind w:firstLine="0"/>
        <w:rPr>
          <w:sz w:val="26"/>
          <w:szCs w:val="26"/>
        </w:rPr>
      </w:pPr>
      <w:r>
        <w:rPr>
          <w:noProof/>
          <w:sz w:val="26"/>
          <w:szCs w:val="26"/>
          <w:lang w:eastAsia="en-US"/>
        </w:rPr>
        <w:pict>
          <v:shape id="_x0000_s6287" type="#_x0000_t75" style="position:absolute;left:0;text-align:left;margin-left:0;margin-top:9.45pt;width:99.45pt;height:58.25pt;z-index:252066816">
            <v:imagedata r:id="rId345" o:title=""/>
            <w10:wrap type="square"/>
          </v:shape>
          <o:OLEObject Type="Embed" ProgID="ChemDraw.Document.6.0" ShapeID="_x0000_s6287" DrawAspect="Content" ObjectID="_1588245888" r:id="rId346"/>
        </w:pict>
      </w:r>
      <w:r w:rsidR="00666981" w:rsidRPr="008B0C47">
        <w:rPr>
          <w:b/>
          <w:sz w:val="26"/>
          <w:szCs w:val="26"/>
        </w:rPr>
        <w:t>(</w:t>
      </w:r>
      <w:r w:rsidR="00666981" w:rsidRPr="008B0C47">
        <w:rPr>
          <w:b/>
          <w:i/>
          <w:sz w:val="26"/>
          <w:szCs w:val="26"/>
          <w:lang w:val="en-US"/>
        </w:rPr>
        <w:t>Z</w:t>
      </w:r>
      <w:r w:rsidR="00666981" w:rsidRPr="008B0C47">
        <w:rPr>
          <w:b/>
          <w:sz w:val="26"/>
          <w:szCs w:val="26"/>
        </w:rPr>
        <w:t>)-Оксимы 1,2-</w:t>
      </w:r>
      <w:r w:rsidR="00666981" w:rsidRPr="008B0C47">
        <w:rPr>
          <w:b/>
          <w:i/>
          <w:sz w:val="26"/>
          <w:szCs w:val="26"/>
        </w:rPr>
        <w:t>бис</w:t>
      </w:r>
      <w:r w:rsidR="00666981" w:rsidRPr="008B0C47">
        <w:rPr>
          <w:b/>
          <w:sz w:val="26"/>
          <w:szCs w:val="26"/>
        </w:rPr>
        <w:t>(триметилфенил)-3,3,3-трифторпропан-1-онов (2</w:t>
      </w:r>
      <w:r w:rsidR="00666981" w:rsidRPr="008B0C47">
        <w:rPr>
          <w:b/>
          <w:sz w:val="26"/>
          <w:szCs w:val="26"/>
          <w:lang w:val="en-US"/>
        </w:rPr>
        <w:t>g</w:t>
      </w:r>
      <w:r w:rsidR="00666981" w:rsidRPr="008B0C47">
        <w:rPr>
          <w:b/>
          <w:sz w:val="26"/>
          <w:szCs w:val="26"/>
        </w:rPr>
        <w:t xml:space="preserve">). </w:t>
      </w:r>
      <w:r w:rsidR="00666981" w:rsidRPr="008B0C47">
        <w:rPr>
          <w:sz w:val="26"/>
          <w:szCs w:val="26"/>
        </w:rPr>
        <w:t xml:space="preserve">Получены из нитроалкена </w:t>
      </w:r>
      <w:r w:rsidR="00666981" w:rsidRPr="008B0C47">
        <w:rPr>
          <w:b/>
          <w:sz w:val="26"/>
          <w:szCs w:val="26"/>
        </w:rPr>
        <w:t>1</w:t>
      </w:r>
      <w:r w:rsidR="00666981" w:rsidRPr="008B0C47">
        <w:rPr>
          <w:b/>
          <w:sz w:val="26"/>
          <w:szCs w:val="26"/>
          <w:lang w:val="en-US"/>
        </w:rPr>
        <w:t>a</w:t>
      </w:r>
      <w:r w:rsidR="00666981" w:rsidRPr="008B0C47">
        <w:rPr>
          <w:sz w:val="26"/>
          <w:szCs w:val="26"/>
        </w:rPr>
        <w:t xml:space="preserve"> (0.21 ммоль) и псевдокумола (51 мг, 0.43 ммоль). Выход 70 мг</w:t>
      </w:r>
      <w:r w:rsidR="00D435BE">
        <w:rPr>
          <w:sz w:val="26"/>
          <w:szCs w:val="26"/>
        </w:rPr>
        <w:t xml:space="preserve"> (91%). </w:t>
      </w:r>
      <w:proofErr w:type="gramStart"/>
      <w:r w:rsidR="00D435BE">
        <w:rPr>
          <w:sz w:val="26"/>
          <w:szCs w:val="26"/>
        </w:rPr>
        <w:t>Твердое вещество, т пл.</w:t>
      </w:r>
      <w:r w:rsidR="00D435BE" w:rsidRPr="00D435BE">
        <w:rPr>
          <w:sz w:val="26"/>
          <w:szCs w:val="26"/>
        </w:rPr>
        <w:t xml:space="preserve"> </w:t>
      </w:r>
      <w:r w:rsidR="00666981" w:rsidRPr="008B0C47">
        <w:rPr>
          <w:sz w:val="26"/>
          <w:szCs w:val="26"/>
        </w:rPr>
        <w:t xml:space="preserve">135-137°С. Основные сигналы ЯМР </w:t>
      </w:r>
      <w:r w:rsidR="00666981" w:rsidRPr="008B0C47">
        <w:rPr>
          <w:sz w:val="26"/>
          <w:szCs w:val="26"/>
          <w:vertAlign w:val="superscript"/>
        </w:rPr>
        <w:t>1</w:t>
      </w:r>
      <w:r w:rsidR="00666981" w:rsidRPr="008B0C47">
        <w:rPr>
          <w:sz w:val="26"/>
          <w:szCs w:val="26"/>
        </w:rPr>
        <w:t xml:space="preserve">Н смеси изомеров, </w:t>
      </w:r>
      <w:r w:rsidR="00666981" w:rsidRPr="008B0C47">
        <w:rPr>
          <w:sz w:val="26"/>
          <w:szCs w:val="26"/>
          <w:lang w:val="en-US"/>
        </w:rPr>
        <w:t>δ</w:t>
      </w:r>
      <w:r w:rsidR="00666981" w:rsidRPr="008B0C47">
        <w:rPr>
          <w:sz w:val="26"/>
          <w:szCs w:val="26"/>
        </w:rPr>
        <w:t xml:space="preserve">, м.д.: </w:t>
      </w:r>
      <w:r w:rsidR="00666981" w:rsidRPr="008B0C47">
        <w:rPr>
          <w:sz w:val="26"/>
          <w:szCs w:val="26"/>
          <w:lang w:val="en-US"/>
        </w:rPr>
        <w:t>CH</w:t>
      </w:r>
      <w:r w:rsidR="00666981" w:rsidRPr="008B0C47">
        <w:rPr>
          <w:sz w:val="26"/>
          <w:szCs w:val="26"/>
          <w:vertAlign w:val="subscript"/>
        </w:rPr>
        <w:t>3</w:t>
      </w:r>
      <w:r w:rsidR="00666981" w:rsidRPr="008B0C47">
        <w:rPr>
          <w:sz w:val="26"/>
          <w:szCs w:val="26"/>
        </w:rPr>
        <w:t xml:space="preserve"> синглеты (1.53, 1.61, 1.80, 1.88, 1.90, 2.07, 2.08, 2.10, 2.129, 2.133, 2.15, 2.168, 2.173, 2.21, 2.22, 2.23, 2.24, 2.27, 2.30), </w:t>
      </w:r>
      <w:r w:rsidR="00666981" w:rsidRPr="008B0C47">
        <w:rPr>
          <w:sz w:val="26"/>
          <w:szCs w:val="26"/>
          <w:lang w:val="en-US"/>
        </w:rPr>
        <w:t>H</w:t>
      </w:r>
      <w:r w:rsidR="00666981" w:rsidRPr="008B0C47">
        <w:rPr>
          <w:sz w:val="26"/>
          <w:szCs w:val="26"/>
        </w:rPr>
        <w:t xml:space="preserve"> квартеты (4.56-4.64, 4.73-4.82), </w:t>
      </w:r>
      <w:r w:rsidR="00666981" w:rsidRPr="008B0C47">
        <w:rPr>
          <w:sz w:val="26"/>
          <w:szCs w:val="26"/>
          <w:lang w:val="en-US"/>
        </w:rPr>
        <w:t>H</w:t>
      </w:r>
      <w:r w:rsidR="00666981" w:rsidRPr="008B0C47">
        <w:rPr>
          <w:sz w:val="26"/>
          <w:szCs w:val="26"/>
          <w:vertAlign w:val="subscript"/>
        </w:rPr>
        <w:t xml:space="preserve"> </w:t>
      </w:r>
      <w:r w:rsidR="00666981" w:rsidRPr="008B0C47">
        <w:rPr>
          <w:sz w:val="26"/>
          <w:szCs w:val="26"/>
        </w:rPr>
        <w:t>(6.22 с, 6.33 с, 6.66 с, 6.76-7.04 м, 7.32-7.44 м), 8.33-8.47 м (</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sidRPr="008B0C47">
        <w:rPr>
          <w:sz w:val="26"/>
          <w:szCs w:val="26"/>
        </w:rPr>
        <w:t>, синглеты</w:t>
      </w:r>
      <w:proofErr w:type="gramEnd"/>
      <w:r w:rsidR="00666981" w:rsidRPr="008B0C47">
        <w:rPr>
          <w:sz w:val="26"/>
          <w:szCs w:val="26"/>
        </w:rPr>
        <w:t xml:space="preserve">). Основные сигналы ЯМР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xml:space="preserve">, м.д.: </w:t>
      </w:r>
      <w:r w:rsidR="00666981" w:rsidRPr="008B0C47">
        <w:rPr>
          <w:sz w:val="26"/>
          <w:szCs w:val="26"/>
          <w:lang w:val="en-US"/>
        </w:rPr>
        <w:t>CH</w:t>
      </w:r>
      <w:r w:rsidR="00666981" w:rsidRPr="008B0C47">
        <w:rPr>
          <w:sz w:val="26"/>
          <w:szCs w:val="26"/>
          <w:vertAlign w:val="subscript"/>
        </w:rPr>
        <w:t>3</w:t>
      </w:r>
      <w:r w:rsidR="00666981">
        <w:rPr>
          <w:sz w:val="26"/>
          <w:szCs w:val="26"/>
        </w:rPr>
        <w:t xml:space="preserve"> </w:t>
      </w:r>
      <w:r w:rsidR="00666981" w:rsidRPr="008B0C47">
        <w:rPr>
          <w:sz w:val="26"/>
          <w:szCs w:val="26"/>
        </w:rPr>
        <w:t xml:space="preserve">синглеты (15.8, 16.5, 16.9, 18.7, 18.9, 19.3, 19.4-19.52, 19.6, 20.1, 20.2, 20.38, 20.42, 20.92, 20.94, 21.3), </w:t>
      </w:r>
      <w:r w:rsidR="00666981" w:rsidRPr="008B0C47">
        <w:rPr>
          <w:sz w:val="26"/>
          <w:szCs w:val="26"/>
          <w:lang w:val="en-US"/>
        </w:rPr>
        <w:t>C</w:t>
      </w:r>
      <w:r w:rsidR="00666981" w:rsidRPr="008B0C47">
        <w:rPr>
          <w:sz w:val="26"/>
          <w:szCs w:val="26"/>
        </w:rPr>
        <w:t xml:space="preserve">2 квартеты (49.5-51.4),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квартеты (121.3-129.7), 124.6, 126.35, 126.42, 126.68, 126.86, 126.93, 127.49, 127.56, 127.73, 130.3, 130.47, 130.49, 130.54, 130.8, 13.1, 131.54, 131.57, 131.6, 131.83, 131.86, 131.90, 131.94, 132.02, 132.07, 132.3, 132.6, 132.7, 132.87, 132.9, 133.0, 133.2, 133.4, 133.8, 133.9, 134.16, 134.18, 134.21, 134.25, 134.28, 134.3, 134.4, 134.56, 134.58, 134.67, 134.81, 134.89, 134.95, 134.97, 154.2, 154.6, 154.9, 155.1. Основные сигналы ЯМР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xml:space="preserve">, м.д.: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xml:space="preserve"> с (-64.18, -65.15, -64.88, -64.69, -64.47, -64.44, -64.41, -64.31, -64.23).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найдено 386.1702, вычислено 386.1703.</w:t>
      </w:r>
    </w:p>
    <w:p w:rsidR="00666981" w:rsidRPr="008B0C47" w:rsidRDefault="001C54DA" w:rsidP="00666981">
      <w:pPr>
        <w:ind w:firstLine="0"/>
        <w:rPr>
          <w:sz w:val="26"/>
          <w:szCs w:val="26"/>
        </w:rPr>
      </w:pPr>
      <w:r>
        <w:rPr>
          <w:noProof/>
          <w:sz w:val="26"/>
          <w:szCs w:val="26"/>
          <w:lang w:eastAsia="en-US"/>
        </w:rPr>
        <w:pict>
          <v:shape id="_x0000_s6288" type="#_x0000_t75" style="position:absolute;left:0;text-align:left;margin-left:8.6pt;margin-top:9.15pt;width:129.65pt;height:69.45pt;z-index:252067840">
            <v:imagedata r:id="rId347" o:title=""/>
            <w10:wrap type="square"/>
          </v:shape>
          <o:OLEObject Type="Embed" ProgID="ChemDraw.Document.6.0" ShapeID="_x0000_s6288" DrawAspect="Content" ObjectID="_1588245889" r:id="rId348"/>
        </w:pict>
      </w:r>
      <w:r w:rsidR="00666981" w:rsidRPr="008B0C47">
        <w:rPr>
          <w:b/>
          <w:sz w:val="26"/>
          <w:szCs w:val="26"/>
        </w:rPr>
        <w:t>(</w:t>
      </w:r>
      <w:r w:rsidR="00666981" w:rsidRPr="008B0C47">
        <w:rPr>
          <w:b/>
          <w:i/>
          <w:sz w:val="26"/>
          <w:szCs w:val="26"/>
          <w:lang w:val="en-US"/>
        </w:rPr>
        <w:t>Z</w:t>
      </w:r>
      <w:r w:rsidR="00666981" w:rsidRPr="008B0C47">
        <w:rPr>
          <w:b/>
          <w:sz w:val="26"/>
          <w:szCs w:val="26"/>
        </w:rPr>
        <w:t>)-Оксим 1,2-бис(2,3,5,6-тетраметилфенил)-3,3,3-трифторпропан-1-она (2</w:t>
      </w:r>
      <w:r w:rsidR="00666981" w:rsidRPr="008B0C47">
        <w:rPr>
          <w:b/>
          <w:sz w:val="26"/>
          <w:szCs w:val="26"/>
          <w:lang w:val="en-US"/>
        </w:rPr>
        <w:t>h</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a</w:t>
      </w:r>
      <w:r w:rsidR="00666981" w:rsidRPr="008B0C47">
        <w:rPr>
          <w:sz w:val="26"/>
          <w:szCs w:val="26"/>
        </w:rPr>
        <w:t xml:space="preserve"> (30 мг, 0.21 ммоль) и дурола (57 мг, 0.43 ммоль).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7:3.</w:t>
      </w:r>
      <w:r w:rsidR="00666981" w:rsidRPr="008B0C47">
        <w:rPr>
          <w:sz w:val="26"/>
          <w:szCs w:val="26"/>
        </w:rPr>
        <w:t xml:space="preserve"> Выход 55 мг</w:t>
      </w:r>
      <w:r w:rsidR="00D435BE">
        <w:rPr>
          <w:sz w:val="26"/>
          <w:szCs w:val="26"/>
        </w:rPr>
        <w:t xml:space="preserve"> (71%). Твердое вещество, т пл.</w:t>
      </w:r>
      <w:r w:rsidR="00666981" w:rsidRPr="00C211CD">
        <w:rPr>
          <w:color w:val="000000"/>
          <w:sz w:val="26"/>
          <w:szCs w:val="26"/>
        </w:rPr>
        <w:t xml:space="preserve"> 232-234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2F6CBD">
        <w:rPr>
          <w:sz w:val="26"/>
          <w:szCs w:val="26"/>
        </w:rPr>
        <w:t xml:space="preserve">ЯМР </w:t>
      </w:r>
      <w:r w:rsidR="00666981" w:rsidRPr="002F6CBD">
        <w:rPr>
          <w:sz w:val="26"/>
          <w:szCs w:val="26"/>
          <w:vertAlign w:val="superscript"/>
        </w:rPr>
        <w:t>1</w:t>
      </w:r>
      <w:r w:rsidR="00666981" w:rsidRPr="002F6CBD">
        <w:rPr>
          <w:sz w:val="26"/>
          <w:szCs w:val="26"/>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1.55 с (3</w:t>
      </w:r>
      <w:r w:rsidR="00666981" w:rsidRPr="008B0C47">
        <w:rPr>
          <w:sz w:val="26"/>
          <w:szCs w:val="26"/>
          <w:lang w:val="en-US"/>
        </w:rPr>
        <w:t>H</w:t>
      </w:r>
      <w:r w:rsidR="00666981" w:rsidRPr="008B0C47">
        <w:rPr>
          <w:sz w:val="26"/>
          <w:szCs w:val="26"/>
        </w:rPr>
        <w:t>), 1.77 с (3</w:t>
      </w:r>
      <w:r w:rsidR="00666981" w:rsidRPr="008B0C47">
        <w:rPr>
          <w:sz w:val="26"/>
          <w:szCs w:val="26"/>
          <w:lang w:val="en-US"/>
        </w:rPr>
        <w:t>H</w:t>
      </w:r>
      <w:r w:rsidR="00666981" w:rsidRPr="008B0C47">
        <w:rPr>
          <w:sz w:val="26"/>
          <w:szCs w:val="26"/>
        </w:rPr>
        <w:t>), 2.04 с (3</w:t>
      </w:r>
      <w:r w:rsidR="00666981" w:rsidRPr="008B0C47">
        <w:rPr>
          <w:sz w:val="26"/>
          <w:szCs w:val="26"/>
          <w:lang w:val="en-US"/>
        </w:rPr>
        <w:t>H</w:t>
      </w:r>
      <w:r w:rsidR="00666981" w:rsidRPr="008B0C47">
        <w:rPr>
          <w:sz w:val="26"/>
          <w:szCs w:val="26"/>
        </w:rPr>
        <w:t>), 2.14 с (3</w:t>
      </w:r>
      <w:r w:rsidR="00666981" w:rsidRPr="008B0C47">
        <w:rPr>
          <w:sz w:val="26"/>
          <w:szCs w:val="26"/>
          <w:lang w:val="en-US"/>
        </w:rPr>
        <w:t>H</w:t>
      </w:r>
      <w:r w:rsidR="00666981" w:rsidRPr="008B0C47">
        <w:rPr>
          <w:sz w:val="26"/>
          <w:szCs w:val="26"/>
        </w:rPr>
        <w:t>), 2.21 с (3</w:t>
      </w:r>
      <w:r w:rsidR="00666981" w:rsidRPr="008B0C47">
        <w:rPr>
          <w:sz w:val="26"/>
          <w:szCs w:val="26"/>
          <w:lang w:val="en-US"/>
        </w:rPr>
        <w:t>H</w:t>
      </w:r>
      <w:r w:rsidR="00666981" w:rsidRPr="008B0C47">
        <w:rPr>
          <w:sz w:val="26"/>
          <w:szCs w:val="26"/>
        </w:rPr>
        <w:t>), 2.26 с (3</w:t>
      </w:r>
      <w:r w:rsidR="00666981" w:rsidRPr="008B0C47">
        <w:rPr>
          <w:sz w:val="26"/>
          <w:szCs w:val="26"/>
          <w:lang w:val="en-US"/>
        </w:rPr>
        <w:t>H</w:t>
      </w:r>
      <w:r w:rsidR="00666981" w:rsidRPr="008B0C47">
        <w:rPr>
          <w:sz w:val="26"/>
          <w:szCs w:val="26"/>
        </w:rPr>
        <w:t>), 2.29 с (3</w:t>
      </w:r>
      <w:r w:rsidR="00666981" w:rsidRPr="008B0C47">
        <w:rPr>
          <w:sz w:val="26"/>
          <w:szCs w:val="26"/>
          <w:lang w:val="en-US"/>
        </w:rPr>
        <w:t>H</w:t>
      </w:r>
      <w:r w:rsidR="00666981">
        <w:rPr>
          <w:sz w:val="26"/>
          <w:szCs w:val="26"/>
        </w:rPr>
        <w:t>),  2.52 к</w:t>
      </w:r>
      <w:r w:rsidR="00666981" w:rsidRPr="008B0C47">
        <w:rPr>
          <w:sz w:val="26"/>
          <w:szCs w:val="26"/>
        </w:rPr>
        <w:t xml:space="preserve"> (3</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Pr>
          <w:sz w:val="26"/>
          <w:szCs w:val="26"/>
        </w:rPr>
        <w:t xml:space="preserve"> 1.2 Гц), 5.05 к</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10.4 Гц), 6.92 с (1</w:t>
      </w:r>
      <w:r w:rsidR="00666981" w:rsidRPr="008B0C47">
        <w:rPr>
          <w:sz w:val="26"/>
          <w:szCs w:val="26"/>
          <w:lang w:val="en-US"/>
        </w:rPr>
        <w:t>H</w:t>
      </w:r>
      <w:r w:rsidR="00666981" w:rsidRPr="008B0C47">
        <w:rPr>
          <w:sz w:val="26"/>
          <w:szCs w:val="26"/>
        </w:rPr>
        <w:t>), 6.94 с (1</w:t>
      </w:r>
      <w:r w:rsidR="00666981" w:rsidRPr="008B0C47">
        <w:rPr>
          <w:sz w:val="26"/>
          <w:szCs w:val="26"/>
          <w:lang w:val="en-US"/>
        </w:rPr>
        <w:t>H</w:t>
      </w:r>
      <w:r w:rsidR="00666981" w:rsidRPr="008B0C47">
        <w:rPr>
          <w:sz w:val="26"/>
          <w:szCs w:val="26"/>
        </w:rPr>
        <w:t>), 8.02 с (1</w:t>
      </w:r>
      <w:r w:rsidR="00666981" w:rsidRPr="008B0C47">
        <w:rPr>
          <w:sz w:val="26"/>
          <w:szCs w:val="26"/>
          <w:lang w:val="en-US"/>
        </w:rPr>
        <w:t>H</w:t>
      </w:r>
      <w:r w:rsidR="00666981" w:rsidRPr="008B0C47">
        <w:rPr>
          <w:sz w:val="26"/>
          <w:szCs w:val="26"/>
        </w:rPr>
        <w:t xml:space="preserve">). </w:t>
      </w:r>
      <w:r w:rsidR="00666981">
        <w:rPr>
          <w:sz w:val="26"/>
          <w:szCs w:val="26"/>
        </w:rPr>
        <w:t xml:space="preserve">ЯМР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w:t>
      </w:r>
      <w:r w:rsidR="00666981">
        <w:rPr>
          <w:sz w:val="26"/>
          <w:szCs w:val="26"/>
        </w:rPr>
        <w:t xml:space="preserve"> м.д.: 15.9, 16.1, 16.1, 17.5 к</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4. 6 Гц), </w:t>
      </w:r>
      <w:r w:rsidR="00666981">
        <w:rPr>
          <w:sz w:val="26"/>
          <w:szCs w:val="26"/>
        </w:rPr>
        <w:t>19.9, 20.0, 20.6, 21.6, 51.3 к</w:t>
      </w:r>
      <w:r w:rsidR="00666981" w:rsidRPr="008B0C47">
        <w:rPr>
          <w:sz w:val="26"/>
          <w:szCs w:val="26"/>
        </w:rPr>
        <w:t xml:space="preserve"> (</w:t>
      </w:r>
      <w:r w:rsidR="00666981" w:rsidRPr="008B0C47">
        <w:rPr>
          <w:sz w:val="26"/>
          <w:szCs w:val="26"/>
          <w:lang w:val="en-US"/>
        </w:rPr>
        <w:t>C</w:t>
      </w:r>
      <w:r w:rsidR="00666981" w:rsidRPr="008B0C47">
        <w:rPr>
          <w:sz w:val="26"/>
          <w:szCs w:val="26"/>
        </w:rPr>
        <w:t xml:space="preserve">2, </w:t>
      </w:r>
      <w:r w:rsidR="00666981" w:rsidRPr="008B0C47">
        <w:rPr>
          <w:i/>
          <w:sz w:val="26"/>
          <w:szCs w:val="26"/>
          <w:lang w:val="en-US"/>
        </w:rPr>
        <w:t>J</w:t>
      </w:r>
      <w:r w:rsidR="00666981">
        <w:rPr>
          <w:sz w:val="26"/>
          <w:szCs w:val="26"/>
        </w:rPr>
        <w:t xml:space="preserve"> 28.2 Гц), 126.0 к</w:t>
      </w:r>
      <w:r w:rsidR="00666981" w:rsidRPr="008B0C47">
        <w:rPr>
          <w:sz w:val="26"/>
          <w:szCs w:val="26"/>
        </w:rPr>
        <w:t xml:space="preserve">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281.7 Гц), 127.3, 129.7, 131.8, 132.2, 132.6, 133.1, 133.8, 133.9, 134.2, 135.1, 135.6, 136.3, 155.1. ЯМР</w:t>
      </w:r>
      <w:r w:rsidR="00666981">
        <w:rPr>
          <w:sz w:val="26"/>
          <w:szCs w:val="26"/>
        </w:rPr>
        <w:t xml:space="preserve">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w:t>
      </w:r>
      <w:r w:rsidR="00666981" w:rsidRPr="008B0C47">
        <w:rPr>
          <w:sz w:val="26"/>
          <w:szCs w:val="26"/>
          <w:lang w:val="en-US"/>
        </w:rPr>
        <w:t>δ</w:t>
      </w:r>
      <w:r w:rsidR="00666981" w:rsidRPr="008B0C47">
        <w:rPr>
          <w:sz w:val="26"/>
          <w:szCs w:val="26"/>
        </w:rPr>
        <w:t>, м.д.: –61.12 с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ИК (</w:t>
      </w:r>
      <w:r w:rsidR="00666981" w:rsidRPr="008B0C47">
        <w:rPr>
          <w:sz w:val="26"/>
          <w:szCs w:val="26"/>
          <w:lang w:val="en-US"/>
        </w:rPr>
        <w:t>KBr</w:t>
      </w:r>
      <w:r w:rsidR="00666981" w:rsidRPr="008B0C47">
        <w:rPr>
          <w:sz w:val="26"/>
          <w:szCs w:val="26"/>
        </w:rPr>
        <w:t>): 3439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OH</w:t>
      </w:r>
      <w:r w:rsidR="00666981" w:rsidRPr="008B0C47">
        <w:rPr>
          <w:sz w:val="26"/>
          <w:szCs w:val="26"/>
        </w:rPr>
        <w:t>), 1603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OH</w:t>
      </w:r>
      <w:r w:rsidR="00666981" w:rsidRPr="008B0C47">
        <w:rPr>
          <w:sz w:val="26"/>
          <w:szCs w:val="26"/>
        </w:rPr>
        <w:t>), 1025 см</w:t>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N</w:t>
      </w:r>
      <w:r w:rsidR="00666981" w:rsidRPr="008B0C47">
        <w:rPr>
          <w:sz w:val="26"/>
          <w:szCs w:val="26"/>
        </w:rPr>
        <w:t>–</w:t>
      </w:r>
      <w:r w:rsidR="00666981" w:rsidRPr="008B0C47">
        <w:rPr>
          <w:sz w:val="26"/>
          <w:szCs w:val="26"/>
          <w:lang w:val="en-US"/>
        </w:rPr>
        <w:t>O</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xml:space="preserve">: найдено 414.2036, вычислено 414.2015. </w:t>
      </w:r>
    </w:p>
    <w:p w:rsidR="00666981" w:rsidRPr="008B0C47" w:rsidRDefault="001C54DA" w:rsidP="00666981">
      <w:pPr>
        <w:ind w:firstLine="0"/>
        <w:rPr>
          <w:sz w:val="26"/>
          <w:szCs w:val="26"/>
        </w:rPr>
      </w:pPr>
      <w:r>
        <w:rPr>
          <w:noProof/>
          <w:sz w:val="26"/>
          <w:szCs w:val="26"/>
          <w:lang w:eastAsia="en-US"/>
        </w:rPr>
        <w:pict>
          <v:shape id="_x0000_s6289" type="#_x0000_t75" style="position:absolute;left:0;text-align:left;margin-left:8.6pt;margin-top:1.15pt;width:82.55pt;height:62.15pt;z-index:252068864">
            <v:imagedata r:id="rId349" o:title=""/>
            <w10:wrap type="square"/>
          </v:shape>
          <o:OLEObject Type="Embed" ProgID="ChemDraw.Document.6.0" ShapeID="_x0000_s6289" DrawAspect="Content" ObjectID="_1588245890" r:id="rId350"/>
        </w:pict>
      </w:r>
      <w:r w:rsidR="00666981" w:rsidRPr="008B0C47">
        <w:rPr>
          <w:b/>
          <w:sz w:val="26"/>
          <w:szCs w:val="26"/>
        </w:rPr>
        <w:t>(</w:t>
      </w:r>
      <w:r w:rsidR="00666981" w:rsidRPr="008B0C47">
        <w:rPr>
          <w:b/>
          <w:i/>
          <w:sz w:val="26"/>
          <w:szCs w:val="26"/>
          <w:lang w:val="en-US"/>
        </w:rPr>
        <w:t>Z</w:t>
      </w:r>
      <w:r w:rsidR="00666981" w:rsidRPr="008B0C47">
        <w:rPr>
          <w:b/>
          <w:sz w:val="26"/>
          <w:szCs w:val="26"/>
        </w:rPr>
        <w:t>)-Оксимы 1,2-</w:t>
      </w:r>
      <w:r w:rsidR="00666981" w:rsidRPr="008B0C47">
        <w:rPr>
          <w:b/>
          <w:i/>
          <w:sz w:val="26"/>
          <w:szCs w:val="26"/>
        </w:rPr>
        <w:t>бис</w:t>
      </w:r>
      <w:r w:rsidR="00666981" w:rsidRPr="008B0C47">
        <w:rPr>
          <w:b/>
          <w:sz w:val="26"/>
          <w:szCs w:val="26"/>
        </w:rPr>
        <w:t>(фторфенил)-3,3,3-трифторпропан-1-онов (2</w:t>
      </w:r>
      <w:r w:rsidR="00666981" w:rsidRPr="008B0C47">
        <w:rPr>
          <w:b/>
          <w:sz w:val="26"/>
          <w:szCs w:val="26"/>
          <w:lang w:val="en-US"/>
        </w:rPr>
        <w:t>i</w:t>
      </w:r>
      <w:r w:rsidR="00666981" w:rsidRPr="008B0C47">
        <w:rPr>
          <w:b/>
          <w:sz w:val="26"/>
          <w:szCs w:val="26"/>
        </w:rPr>
        <w:t xml:space="preserve">). </w:t>
      </w:r>
      <w:r w:rsidR="00666981" w:rsidRPr="008B0C47">
        <w:rPr>
          <w:sz w:val="26"/>
          <w:szCs w:val="26"/>
        </w:rPr>
        <w:t xml:space="preserve">Получены из нитроалкена </w:t>
      </w:r>
      <w:r w:rsidR="00666981" w:rsidRPr="008B0C47">
        <w:rPr>
          <w:b/>
          <w:sz w:val="26"/>
          <w:szCs w:val="26"/>
        </w:rPr>
        <w:t>1</w:t>
      </w:r>
      <w:r w:rsidR="00666981" w:rsidRPr="008B0C47">
        <w:rPr>
          <w:b/>
          <w:sz w:val="26"/>
          <w:szCs w:val="26"/>
          <w:lang w:val="en-US"/>
        </w:rPr>
        <w:t>a</w:t>
      </w:r>
      <w:r w:rsidR="00666981" w:rsidRPr="008B0C47">
        <w:rPr>
          <w:sz w:val="26"/>
          <w:szCs w:val="26"/>
        </w:rPr>
        <w:t xml:space="preserve"> (30 мг, 0.21 ммоль) и фторбензола </w:t>
      </w:r>
      <w:r w:rsidR="00666981" w:rsidRPr="008B0C47">
        <w:rPr>
          <w:sz w:val="26"/>
          <w:szCs w:val="26"/>
        </w:rPr>
        <w:lastRenderedPageBreak/>
        <w:t xml:space="preserve">(41 мг, 0.43 ммоль). Выход 37 мг (55%). Твердое вещество, т пл. </w:t>
      </w:r>
      <w:r w:rsidR="00666981" w:rsidRPr="00C211CD">
        <w:rPr>
          <w:color w:val="000000"/>
          <w:sz w:val="26"/>
          <w:szCs w:val="26"/>
        </w:rPr>
        <w:t xml:space="preserve"> 128-130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Pr>
          <w:sz w:val="26"/>
          <w:szCs w:val="26"/>
        </w:rPr>
        <w:t>О</w:t>
      </w:r>
      <w:r w:rsidR="00666981" w:rsidRPr="008B0C47">
        <w:rPr>
          <w:sz w:val="26"/>
          <w:szCs w:val="26"/>
        </w:rPr>
        <w:t>сновные сигналы ЯМР</w:t>
      </w:r>
      <w:r w:rsidR="00666981">
        <w:rPr>
          <w:sz w:val="26"/>
          <w:szCs w:val="26"/>
        </w:rPr>
        <w:t xml:space="preserve"> </w:t>
      </w:r>
      <w:r w:rsidR="00666981" w:rsidRPr="008B0C47">
        <w:rPr>
          <w:sz w:val="26"/>
          <w:szCs w:val="26"/>
          <w:vertAlign w:val="superscript"/>
        </w:rPr>
        <w:t>1</w:t>
      </w:r>
      <w:r w:rsidR="00666981" w:rsidRPr="008B0C47">
        <w:rPr>
          <w:sz w:val="26"/>
          <w:szCs w:val="26"/>
        </w:rPr>
        <w:t xml:space="preserve">Н смеси изомеров, </w:t>
      </w:r>
      <w:r w:rsidR="00666981" w:rsidRPr="008B0C47">
        <w:rPr>
          <w:sz w:val="26"/>
          <w:szCs w:val="26"/>
          <w:lang w:val="en-US"/>
        </w:rPr>
        <w:t>δ</w:t>
      </w:r>
      <w:r w:rsidR="00666981" w:rsidRPr="008B0C47">
        <w:rPr>
          <w:sz w:val="26"/>
          <w:szCs w:val="26"/>
        </w:rPr>
        <w:t>, м.д.: 4.46-4.57 м (</w:t>
      </w:r>
      <w:r w:rsidR="00666981" w:rsidRPr="008B0C47">
        <w:rPr>
          <w:sz w:val="26"/>
          <w:szCs w:val="26"/>
          <w:lang w:val="en-US"/>
        </w:rPr>
        <w:t>H</w:t>
      </w:r>
      <w:r w:rsidR="00CD0111">
        <w:rPr>
          <w:sz w:val="26"/>
          <w:szCs w:val="26"/>
        </w:rPr>
        <w:t>, квартеты), 5.06 к</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8.86 Гц), 6.91-7.20 м (</w:t>
      </w:r>
      <w:r w:rsidR="00666981" w:rsidRPr="008B0C47">
        <w:rPr>
          <w:sz w:val="26"/>
          <w:szCs w:val="26"/>
          <w:lang w:val="en-US"/>
        </w:rPr>
        <w:t>H</w:t>
      </w:r>
      <w:r w:rsidR="00666981" w:rsidRPr="008B0C47">
        <w:rPr>
          <w:sz w:val="26"/>
          <w:szCs w:val="26"/>
        </w:rPr>
        <w:t>), 7.36-8.00 м (</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sidRPr="008B0C47">
        <w:rPr>
          <w:sz w:val="26"/>
          <w:szCs w:val="26"/>
        </w:rPr>
        <w:t xml:space="preserve"> синглеты). </w:t>
      </w:r>
      <w:r w:rsidR="00666981">
        <w:rPr>
          <w:sz w:val="26"/>
          <w:szCs w:val="26"/>
        </w:rPr>
        <w:t>О</w:t>
      </w:r>
      <w:r w:rsidR="00666981" w:rsidRPr="008B0C47">
        <w:rPr>
          <w:sz w:val="26"/>
          <w:szCs w:val="26"/>
        </w:rPr>
        <w:t>сновные сигналы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Pr>
          <w:sz w:val="26"/>
          <w:szCs w:val="26"/>
        </w:rPr>
        <w:t xml:space="preserve"> смеси изомеров, </w:t>
      </w:r>
      <w:r w:rsidR="00666981" w:rsidRPr="008B0C47">
        <w:rPr>
          <w:sz w:val="26"/>
          <w:szCs w:val="26"/>
          <w:lang w:val="en-US"/>
        </w:rPr>
        <w:t>δ</w:t>
      </w:r>
      <w:r w:rsidR="00666981" w:rsidRPr="008B0C47">
        <w:rPr>
          <w:sz w:val="26"/>
          <w:szCs w:val="26"/>
        </w:rPr>
        <w:t>, м.д.:</w:t>
      </w:r>
      <w:r w:rsidR="00666981">
        <w:rPr>
          <w:sz w:val="26"/>
          <w:szCs w:val="26"/>
        </w:rPr>
        <w:t xml:space="preserve"> 55.0 к</w:t>
      </w:r>
      <w:r w:rsidR="00666981" w:rsidRPr="008B0C47">
        <w:rPr>
          <w:sz w:val="26"/>
          <w:szCs w:val="26"/>
        </w:rPr>
        <w:t xml:space="preserve"> (</w:t>
      </w:r>
      <w:r w:rsidR="00666981" w:rsidRPr="008B0C47">
        <w:rPr>
          <w:sz w:val="26"/>
          <w:szCs w:val="26"/>
          <w:lang w:val="en-US"/>
        </w:rPr>
        <w:t>C</w:t>
      </w:r>
      <w:r w:rsidR="00666981" w:rsidRPr="008B0C47">
        <w:rPr>
          <w:sz w:val="26"/>
          <w:szCs w:val="26"/>
        </w:rPr>
        <w:t xml:space="preserve">2, </w:t>
      </w:r>
      <w:r w:rsidR="00666981" w:rsidRPr="008B0C47">
        <w:rPr>
          <w:i/>
          <w:sz w:val="26"/>
          <w:szCs w:val="26"/>
          <w:lang w:val="en-US"/>
        </w:rPr>
        <w:t>J</w:t>
      </w:r>
      <w:r w:rsidR="00666981" w:rsidRPr="008B0C47">
        <w:rPr>
          <w:sz w:val="26"/>
          <w:szCs w:val="26"/>
        </w:rPr>
        <w:t xml:space="preserve"> 28.4 Гц), </w:t>
      </w:r>
      <w:r w:rsidR="00666981" w:rsidRPr="008B0C47">
        <w:rPr>
          <w:sz w:val="26"/>
          <w:szCs w:val="26"/>
          <w:lang w:val="en-US"/>
        </w:rPr>
        <w:t>C</w:t>
      </w:r>
      <w:r w:rsidR="00666981" w:rsidRPr="008B0C47">
        <w:rPr>
          <w:sz w:val="26"/>
          <w:szCs w:val="26"/>
        </w:rPr>
        <w:t xml:space="preserve"> квартеты (54.4-55.2),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квартеты (115.3-116.7), 120.1 д (</w:t>
      </w:r>
      <w:r w:rsidR="00666981" w:rsidRPr="008B0C47">
        <w:rPr>
          <w:sz w:val="26"/>
          <w:szCs w:val="26"/>
          <w:lang w:val="en-US"/>
        </w:rPr>
        <w:t>C</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16.9 Гц), 121.5, 123.5 д (</w:t>
      </w:r>
      <w:r w:rsidR="00666981" w:rsidRPr="008B0C47">
        <w:rPr>
          <w:sz w:val="26"/>
          <w:szCs w:val="26"/>
          <w:lang w:val="en-US"/>
        </w:rPr>
        <w:t>C</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3.2 Гц), 123.7, 124.2 д (</w:t>
      </w:r>
      <w:r w:rsidR="00666981" w:rsidRPr="008B0C47">
        <w:rPr>
          <w:sz w:val="26"/>
          <w:szCs w:val="26"/>
          <w:lang w:val="en-US"/>
        </w:rPr>
        <w:t>C</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3.5 Гц),124.6 д (</w:t>
      </w:r>
      <w:r w:rsidR="00666981" w:rsidRPr="008B0C47">
        <w:rPr>
          <w:sz w:val="26"/>
          <w:szCs w:val="26"/>
          <w:lang w:val="en-US"/>
        </w:rPr>
        <w:t>C</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3.7 Гц), 125.9, 126.7, 126.9, 127.0 д (</w:t>
      </w:r>
      <w:r w:rsidR="00666981" w:rsidRPr="008B0C47">
        <w:rPr>
          <w:sz w:val="26"/>
          <w:szCs w:val="26"/>
          <w:lang w:val="en-US"/>
        </w:rPr>
        <w:t>C</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1.3 Гц), 128.1 д (</w:t>
      </w:r>
      <w:r w:rsidR="00666981" w:rsidRPr="008B0C47">
        <w:rPr>
          <w:sz w:val="26"/>
          <w:szCs w:val="26"/>
          <w:lang w:val="en-US"/>
        </w:rPr>
        <w:t>C</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3.4 Гц), 128.1 д (</w:t>
      </w:r>
      <w:r w:rsidR="00666981" w:rsidRPr="008B0C47">
        <w:rPr>
          <w:sz w:val="26"/>
          <w:szCs w:val="26"/>
          <w:lang w:val="en-US"/>
        </w:rPr>
        <w:t>C</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3.4 Гц), 128.2, 129.5 д (</w:t>
      </w:r>
      <w:r w:rsidR="00666981" w:rsidRPr="008B0C47">
        <w:rPr>
          <w:sz w:val="26"/>
          <w:szCs w:val="26"/>
          <w:lang w:val="en-US"/>
        </w:rPr>
        <w:t>C</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3.6 Гц), 130.0 д (</w:t>
      </w:r>
      <w:r w:rsidR="00666981" w:rsidRPr="008B0C47">
        <w:rPr>
          <w:sz w:val="26"/>
          <w:szCs w:val="26"/>
          <w:lang w:val="en-US"/>
        </w:rPr>
        <w:t>C</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8.5 Гц), 130.2 д (</w:t>
      </w:r>
      <w:r w:rsidR="00666981" w:rsidRPr="008B0C47">
        <w:rPr>
          <w:sz w:val="26"/>
          <w:szCs w:val="26"/>
          <w:lang w:val="en-US"/>
        </w:rPr>
        <w:t>C</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8.2 Гц), 130.7, 130.8, 130.87, 130.94, 131.5 д (</w:t>
      </w:r>
      <w:r w:rsidR="00666981" w:rsidRPr="008B0C47">
        <w:rPr>
          <w:sz w:val="26"/>
          <w:szCs w:val="26"/>
          <w:lang w:val="en-US"/>
        </w:rPr>
        <w:t>C</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8.2 Гц), 131.7 д (</w:t>
      </w:r>
      <w:r w:rsidR="00666981" w:rsidRPr="008B0C47">
        <w:rPr>
          <w:sz w:val="26"/>
          <w:szCs w:val="26"/>
          <w:lang w:val="en-US"/>
        </w:rPr>
        <w:t>C</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8.3 Гц), 131.8, 134.1 д (</w:t>
      </w:r>
      <w:r w:rsidR="00666981" w:rsidRPr="008B0C47">
        <w:rPr>
          <w:i/>
          <w:sz w:val="26"/>
          <w:szCs w:val="26"/>
          <w:lang w:val="en-US"/>
        </w:rPr>
        <w:t>J</w:t>
      </w:r>
      <w:r w:rsidR="00666981" w:rsidRPr="008B0C47">
        <w:rPr>
          <w:sz w:val="26"/>
          <w:szCs w:val="26"/>
        </w:rPr>
        <w:t xml:space="preserve"> 7.6 Гц), 149.1, 152.0, 152.3, 157.8, 159.8, 161.5, 162.1 д (</w:t>
      </w:r>
      <w:r w:rsidR="00666981" w:rsidRPr="008B0C47">
        <w:rPr>
          <w:i/>
          <w:sz w:val="26"/>
          <w:szCs w:val="26"/>
          <w:lang w:val="en-US"/>
        </w:rPr>
        <w:t>J</w:t>
      </w:r>
      <w:r w:rsidR="00666981" w:rsidRPr="008B0C47">
        <w:rPr>
          <w:sz w:val="26"/>
          <w:szCs w:val="26"/>
        </w:rPr>
        <w:t xml:space="preserve"> 18.3 Гц), 162.23 д (</w:t>
      </w:r>
      <w:r w:rsidR="00666981" w:rsidRPr="008B0C47">
        <w:rPr>
          <w:i/>
          <w:sz w:val="26"/>
          <w:szCs w:val="26"/>
          <w:lang w:val="en-US"/>
        </w:rPr>
        <w:t>J</w:t>
      </w:r>
      <w:r w:rsidR="00666981" w:rsidRPr="008B0C47">
        <w:rPr>
          <w:sz w:val="26"/>
          <w:szCs w:val="26"/>
        </w:rPr>
        <w:t xml:space="preserve"> 6.5 Гц), 163.5, 164.1 д (</w:t>
      </w:r>
      <w:r w:rsidR="00666981" w:rsidRPr="008B0C47">
        <w:rPr>
          <w:i/>
          <w:sz w:val="26"/>
          <w:szCs w:val="26"/>
          <w:lang w:val="en-US"/>
        </w:rPr>
        <w:t>J</w:t>
      </w:r>
      <w:r w:rsidR="00666981" w:rsidRPr="008B0C47">
        <w:rPr>
          <w:sz w:val="26"/>
          <w:szCs w:val="26"/>
        </w:rPr>
        <w:t xml:space="preserve"> 17.0 Гц), 164.2 д (</w:t>
      </w:r>
      <w:r w:rsidR="00666981" w:rsidRPr="008B0C47">
        <w:rPr>
          <w:i/>
          <w:sz w:val="26"/>
          <w:szCs w:val="26"/>
          <w:lang w:val="en-US"/>
        </w:rPr>
        <w:t>J</w:t>
      </w:r>
      <w:r w:rsidR="00666981" w:rsidRPr="008B0C47">
        <w:rPr>
          <w:sz w:val="26"/>
          <w:szCs w:val="26"/>
        </w:rPr>
        <w:t xml:space="preserve"> 7.0 Гц). </w:t>
      </w:r>
      <w:r w:rsidR="00666981">
        <w:rPr>
          <w:sz w:val="26"/>
          <w:szCs w:val="26"/>
        </w:rPr>
        <w:t>О</w:t>
      </w:r>
      <w:r w:rsidR="00666981" w:rsidRPr="008B0C47">
        <w:rPr>
          <w:sz w:val="26"/>
          <w:szCs w:val="26"/>
        </w:rPr>
        <w:t>сновные сигналы ЯМР</w:t>
      </w:r>
      <w:r w:rsidR="00666981">
        <w:rPr>
          <w:sz w:val="26"/>
          <w:szCs w:val="26"/>
        </w:rPr>
        <w:t xml:space="preserve">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xml:space="preserve">, м.д.: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xml:space="preserve"> (-65.81, -65.87), </w:t>
      </w:r>
      <w:r w:rsidR="00666981" w:rsidRPr="008B0C47">
        <w:rPr>
          <w:sz w:val="26"/>
          <w:szCs w:val="26"/>
          <w:lang w:val="en-US"/>
        </w:rPr>
        <w:t>F</w:t>
      </w:r>
      <w:r w:rsidR="00666981" w:rsidRPr="008B0C47">
        <w:rPr>
          <w:sz w:val="26"/>
          <w:szCs w:val="26"/>
        </w:rPr>
        <w:t xml:space="preserve"> (-110.59, -111.82, -112.01, -112.39, -112.47, -112.68).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найдено 338.0584, вычислено 338.0575.</w:t>
      </w:r>
    </w:p>
    <w:p w:rsidR="00666981" w:rsidRPr="008B0C47" w:rsidRDefault="001C54DA" w:rsidP="00666981">
      <w:pPr>
        <w:ind w:firstLine="0"/>
        <w:rPr>
          <w:sz w:val="26"/>
          <w:szCs w:val="26"/>
        </w:rPr>
      </w:pPr>
      <w:r>
        <w:rPr>
          <w:noProof/>
          <w:sz w:val="26"/>
          <w:szCs w:val="26"/>
          <w:lang w:eastAsia="en-US"/>
        </w:rPr>
        <w:pict>
          <v:shape id="_x0000_s6290" type="#_x0000_t75" style="position:absolute;left:0;text-align:left;margin-left:4.3pt;margin-top:5.15pt;width:108.55pt;height:68.45pt;z-index:252069888">
            <v:imagedata r:id="rId351" o:title=""/>
            <w10:wrap type="square"/>
          </v:shape>
          <o:OLEObject Type="Embed" ProgID="ChemDraw.Document.6.0" ShapeID="_x0000_s6290" DrawAspect="Content" ObjectID="_1588245891" r:id="rId352"/>
        </w:pict>
      </w:r>
      <w:r w:rsidR="00666981" w:rsidRPr="008B0C47">
        <w:rPr>
          <w:b/>
          <w:sz w:val="26"/>
          <w:szCs w:val="26"/>
        </w:rPr>
        <w:t>(</w:t>
      </w:r>
      <w:r w:rsidR="00666981" w:rsidRPr="008B0C47">
        <w:rPr>
          <w:b/>
          <w:i/>
          <w:sz w:val="26"/>
          <w:szCs w:val="26"/>
          <w:lang w:val="en-US"/>
        </w:rPr>
        <w:t>Z</w:t>
      </w:r>
      <w:r w:rsidR="00666981" w:rsidRPr="008B0C47">
        <w:rPr>
          <w:b/>
          <w:sz w:val="26"/>
          <w:szCs w:val="26"/>
        </w:rPr>
        <w:t>)-Оксимы 1,2-</w:t>
      </w:r>
      <w:r w:rsidR="00666981" w:rsidRPr="008B0C47">
        <w:rPr>
          <w:b/>
          <w:i/>
          <w:sz w:val="26"/>
          <w:szCs w:val="26"/>
        </w:rPr>
        <w:t>би</w:t>
      </w:r>
      <w:proofErr w:type="gramStart"/>
      <w:r w:rsidR="00666981" w:rsidRPr="008B0C47">
        <w:rPr>
          <w:b/>
          <w:i/>
          <w:sz w:val="26"/>
          <w:szCs w:val="26"/>
        </w:rPr>
        <w:t>с</w:t>
      </w:r>
      <w:r w:rsidR="00666981" w:rsidRPr="008B0C47">
        <w:rPr>
          <w:b/>
          <w:sz w:val="26"/>
          <w:szCs w:val="26"/>
        </w:rPr>
        <w:t>(</w:t>
      </w:r>
      <w:proofErr w:type="gramEnd"/>
      <w:r w:rsidR="00666981" w:rsidRPr="008B0C47">
        <w:rPr>
          <w:b/>
          <w:sz w:val="26"/>
          <w:szCs w:val="26"/>
        </w:rPr>
        <w:t>метоксифенил)-3,3,3-трифторпропан-1-онов (2</w:t>
      </w:r>
      <w:r w:rsidR="00666981" w:rsidRPr="008B0C47">
        <w:rPr>
          <w:b/>
          <w:sz w:val="26"/>
          <w:szCs w:val="26"/>
          <w:lang w:val="en-US"/>
        </w:rPr>
        <w:t>j</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a</w:t>
      </w:r>
      <w:r w:rsidR="00666981" w:rsidRPr="008B0C47">
        <w:rPr>
          <w:sz w:val="26"/>
          <w:szCs w:val="26"/>
        </w:rPr>
        <w:t xml:space="preserve"> (30 мг, 0.21 ммоль) и анизола (46 мг, 0.43 ммоль). Выход 45 мг (63%). Маслообразное вещество. Основные сигналы ЯМР </w:t>
      </w:r>
      <w:r w:rsidR="00666981" w:rsidRPr="008B0C47">
        <w:rPr>
          <w:sz w:val="26"/>
          <w:szCs w:val="26"/>
          <w:vertAlign w:val="superscript"/>
        </w:rPr>
        <w:t>1</w:t>
      </w:r>
      <w:r w:rsidR="00666981" w:rsidRPr="008B0C47">
        <w:rPr>
          <w:sz w:val="26"/>
          <w:szCs w:val="26"/>
        </w:rPr>
        <w:t xml:space="preserve">Н смеси изомеров, </w:t>
      </w:r>
      <w:r w:rsidR="00666981" w:rsidRPr="008B0C47">
        <w:rPr>
          <w:sz w:val="26"/>
          <w:szCs w:val="26"/>
          <w:lang w:val="en-US"/>
        </w:rPr>
        <w:t>δ</w:t>
      </w:r>
      <w:r w:rsidR="00666981" w:rsidRPr="008B0C47">
        <w:rPr>
          <w:sz w:val="26"/>
          <w:szCs w:val="26"/>
        </w:rPr>
        <w:t xml:space="preserve">, м.д.: </w:t>
      </w:r>
      <w:r w:rsidR="00666981" w:rsidRPr="008B0C47">
        <w:rPr>
          <w:sz w:val="26"/>
          <w:szCs w:val="26"/>
          <w:lang w:val="en-US"/>
        </w:rPr>
        <w:t>CH</w:t>
      </w:r>
      <w:r w:rsidR="00666981" w:rsidRPr="008B0C47">
        <w:rPr>
          <w:sz w:val="26"/>
          <w:szCs w:val="26"/>
          <w:vertAlign w:val="subscript"/>
        </w:rPr>
        <w:t>3</w:t>
      </w:r>
      <w:r w:rsidR="00666981" w:rsidRPr="008B0C47">
        <w:rPr>
          <w:sz w:val="26"/>
          <w:szCs w:val="26"/>
        </w:rPr>
        <w:t xml:space="preserve"> синглеты (3.66, 3.67, 3.73, 3.76, 3.79, 3.80, 3.81, 3.83), 1</w:t>
      </w:r>
      <w:r w:rsidR="00666981" w:rsidRPr="008B0C47">
        <w:rPr>
          <w:sz w:val="26"/>
          <w:szCs w:val="26"/>
          <w:lang w:val="en-US"/>
        </w:rPr>
        <w:t>H</w:t>
      </w:r>
      <w:r w:rsidR="00666981" w:rsidRPr="008B0C47">
        <w:rPr>
          <w:sz w:val="26"/>
          <w:szCs w:val="26"/>
        </w:rPr>
        <w:t xml:space="preserve"> квартеты (4.44-4.56, 4.65-4.77), </w:t>
      </w:r>
      <w:r w:rsidR="00666981" w:rsidRPr="008B0C47">
        <w:rPr>
          <w:sz w:val="26"/>
          <w:szCs w:val="26"/>
          <w:lang w:val="en-US"/>
        </w:rPr>
        <w:t>H</w:t>
      </w:r>
      <w:r w:rsidR="00666981" w:rsidRPr="008B0C47">
        <w:rPr>
          <w:sz w:val="26"/>
          <w:szCs w:val="26"/>
          <w:vertAlign w:val="subscript"/>
        </w:rPr>
        <w:t xml:space="preserve"> </w:t>
      </w:r>
      <w:r w:rsidR="00666981" w:rsidRPr="008B0C47">
        <w:rPr>
          <w:sz w:val="26"/>
          <w:szCs w:val="26"/>
        </w:rPr>
        <w:t xml:space="preserve">м (6.80-6.93, 7.16-7.25, 7.27-7.46), </w:t>
      </w:r>
      <w:r w:rsidR="00666981" w:rsidRPr="008B0C47">
        <w:rPr>
          <w:sz w:val="26"/>
          <w:szCs w:val="26"/>
          <w:lang w:val="en-US"/>
        </w:rPr>
        <w:t>H</w:t>
      </w:r>
      <w:r w:rsidR="00666981" w:rsidRPr="008B0C47">
        <w:rPr>
          <w:sz w:val="26"/>
          <w:szCs w:val="26"/>
        </w:rPr>
        <w:t xml:space="preserve"> (8.14-8.54, </w:t>
      </w:r>
      <w:r w:rsidR="00666981" w:rsidRPr="008B0C47">
        <w:rPr>
          <w:sz w:val="26"/>
          <w:szCs w:val="26"/>
          <w:lang w:val="en-US"/>
        </w:rPr>
        <w:t>OH</w:t>
      </w:r>
      <w:r w:rsidR="00666981" w:rsidRPr="008B0C47">
        <w:rPr>
          <w:sz w:val="26"/>
          <w:szCs w:val="26"/>
        </w:rPr>
        <w:t xml:space="preserve">). </w:t>
      </w:r>
      <w:r w:rsidR="00666981">
        <w:rPr>
          <w:sz w:val="26"/>
          <w:szCs w:val="26"/>
        </w:rPr>
        <w:t>О</w:t>
      </w:r>
      <w:r w:rsidR="00666981" w:rsidRPr="008B0C47">
        <w:rPr>
          <w:sz w:val="26"/>
          <w:szCs w:val="26"/>
        </w:rPr>
        <w:t>сновные сигналы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xml:space="preserve">, м.д.: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xml:space="preserve"> (54.8, 55.3, 55.3, 55.38, 55.43, 55.77, 55.80), 111.2, 113.5, 113.6, 113.8, 114.0, 114.3, 120.5, 121.6, 123.5, 124.3, 124.6, 125.9, 127.6, 129.0, 129.56, 129.62, 129.9, 130.70, 131.1, 131.3, 131</w:t>
      </w:r>
      <w:r w:rsidR="00666981">
        <w:rPr>
          <w:sz w:val="26"/>
          <w:szCs w:val="26"/>
        </w:rPr>
        <w:t>.4, 155.9, 159.8, 160.0, 160.2. О</w:t>
      </w:r>
      <w:r w:rsidR="00666981" w:rsidRPr="008B0C47">
        <w:rPr>
          <w:sz w:val="26"/>
          <w:szCs w:val="26"/>
        </w:rPr>
        <w:t>сновные сигналы ЯМР</w:t>
      </w:r>
      <w:r w:rsidR="00666981">
        <w:rPr>
          <w:sz w:val="26"/>
          <w:szCs w:val="26"/>
        </w:rPr>
        <w:t xml:space="preserve">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xml:space="preserve">, м.д.: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(-69.8, -65.93, -65.88, -65.87, -65.78, -65.77).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8B0C47">
        <w:rPr>
          <w:sz w:val="26"/>
          <w:szCs w:val="26"/>
        </w:rPr>
        <w:t xml:space="preserve"> (</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6E5B76">
        <w:rPr>
          <w:sz w:val="26"/>
          <w:szCs w:val="26"/>
        </w:rPr>
        <w:t xml:space="preserve"> </w:t>
      </w:r>
      <w:r w:rsidR="00666981" w:rsidRPr="008B0C47">
        <w:rPr>
          <w:sz w:val="26"/>
          <w:szCs w:val="26"/>
        </w:rPr>
        <w:t>[М+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найдено 362.0974, вычислено 362.0975.</w:t>
      </w:r>
    </w:p>
    <w:p w:rsidR="00666981" w:rsidRPr="008B0C47" w:rsidRDefault="001C54DA" w:rsidP="00666981">
      <w:pPr>
        <w:ind w:firstLine="0"/>
        <w:rPr>
          <w:sz w:val="26"/>
          <w:szCs w:val="26"/>
        </w:rPr>
      </w:pPr>
      <w:r>
        <w:rPr>
          <w:noProof/>
          <w:sz w:val="26"/>
          <w:szCs w:val="26"/>
          <w:lang w:eastAsia="en-US"/>
        </w:rPr>
        <w:pict>
          <v:shape id="_x0000_s6291" type="#_x0000_t75" style="position:absolute;left:0;text-align:left;margin-left:4.3pt;margin-top:3.75pt;width:114.7pt;height:67.7pt;z-index:252070912">
            <v:imagedata r:id="rId353" o:title=""/>
            <w10:wrap type="square"/>
          </v:shape>
          <o:OLEObject Type="Embed" ProgID="ChemDraw.Document.6.0" ShapeID="_x0000_s6291" DrawAspect="Content" ObjectID="_1588245892" r:id="rId354"/>
        </w:pict>
      </w:r>
      <w:r w:rsidR="00666981" w:rsidRPr="008B0C47">
        <w:rPr>
          <w:b/>
          <w:sz w:val="26"/>
          <w:szCs w:val="26"/>
        </w:rPr>
        <w:t>(</w:t>
      </w:r>
      <w:r w:rsidR="00666981" w:rsidRPr="008B0C47">
        <w:rPr>
          <w:b/>
          <w:i/>
          <w:sz w:val="26"/>
          <w:szCs w:val="26"/>
          <w:lang w:val="en-US"/>
        </w:rPr>
        <w:t>Z</w:t>
      </w:r>
      <w:r w:rsidR="00666981" w:rsidRPr="008B0C47">
        <w:rPr>
          <w:b/>
          <w:sz w:val="26"/>
          <w:szCs w:val="26"/>
        </w:rPr>
        <w:t>)-Оксим 1,2-</w:t>
      </w:r>
      <w:r w:rsidR="00666981" w:rsidRPr="00002E79">
        <w:rPr>
          <w:b/>
          <w:i/>
          <w:sz w:val="26"/>
          <w:szCs w:val="26"/>
        </w:rPr>
        <w:t>бис</w:t>
      </w:r>
      <w:r w:rsidR="00666981" w:rsidRPr="008B0C47">
        <w:rPr>
          <w:b/>
          <w:sz w:val="26"/>
          <w:szCs w:val="26"/>
        </w:rPr>
        <w:t>(3,4-диметоксифенил)-3,3,3-трифторпропан-1-она (2</w:t>
      </w:r>
      <w:r w:rsidR="00666981" w:rsidRPr="008B0C47">
        <w:rPr>
          <w:b/>
          <w:sz w:val="26"/>
          <w:szCs w:val="26"/>
          <w:lang w:val="en-US"/>
        </w:rPr>
        <w:t>k</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a</w:t>
      </w:r>
      <w:r w:rsidR="00666981" w:rsidRPr="008B0C47">
        <w:rPr>
          <w:sz w:val="26"/>
          <w:szCs w:val="26"/>
        </w:rPr>
        <w:t xml:space="preserve"> (30 мг, 0.21 ммоль) и вератрола (59 мг, 0.43 ммоль).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7:3.</w:t>
      </w:r>
      <w:r w:rsidR="00666981" w:rsidRPr="008B0C47">
        <w:rPr>
          <w:sz w:val="26"/>
          <w:szCs w:val="26"/>
        </w:rPr>
        <w:t xml:space="preserve"> Выход 50 мг</w:t>
      </w:r>
      <w:r w:rsidR="00D435BE">
        <w:rPr>
          <w:sz w:val="26"/>
          <w:szCs w:val="26"/>
        </w:rPr>
        <w:t xml:space="preserve"> (59%). Твердое вещество, т пл.</w:t>
      </w:r>
      <w:r w:rsidR="00D435BE" w:rsidRPr="00D435BE">
        <w:rPr>
          <w:sz w:val="26"/>
          <w:szCs w:val="26"/>
        </w:rPr>
        <w:t xml:space="preserve"> </w:t>
      </w:r>
      <w:r w:rsidR="00666981" w:rsidRPr="00C211CD">
        <w:rPr>
          <w:color w:val="000000"/>
          <w:sz w:val="26"/>
          <w:szCs w:val="26"/>
        </w:rPr>
        <w:t xml:space="preserve">142-144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2F6CBD">
        <w:rPr>
          <w:sz w:val="26"/>
          <w:szCs w:val="26"/>
        </w:rPr>
        <w:t xml:space="preserve">ЯМР </w:t>
      </w:r>
      <w:r w:rsidR="00666981" w:rsidRPr="002F6CBD">
        <w:rPr>
          <w:sz w:val="26"/>
          <w:szCs w:val="26"/>
          <w:vertAlign w:val="superscript"/>
        </w:rPr>
        <w:t>1</w:t>
      </w:r>
      <w:r w:rsidR="00666981" w:rsidRPr="002F6CBD">
        <w:rPr>
          <w:sz w:val="26"/>
          <w:szCs w:val="26"/>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3.77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3.82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3.86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3.87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Pr>
          <w:sz w:val="26"/>
          <w:szCs w:val="26"/>
        </w:rPr>
        <w:t>), 4.47 к</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i/>
          <w:sz w:val="26"/>
          <w:szCs w:val="26"/>
        </w:rPr>
        <w:t xml:space="preserve"> </w:t>
      </w:r>
      <w:r w:rsidR="00666981" w:rsidRPr="008B0C47">
        <w:rPr>
          <w:sz w:val="26"/>
          <w:szCs w:val="26"/>
        </w:rPr>
        <w:t>9.11 Гц), 6.78-6.84 м (4</w:t>
      </w:r>
      <w:r w:rsidR="00666981" w:rsidRPr="008B0C47">
        <w:rPr>
          <w:sz w:val="26"/>
          <w:szCs w:val="26"/>
          <w:lang w:val="en-US"/>
        </w:rPr>
        <w:t>H</w:t>
      </w:r>
      <w:r w:rsidR="00666981" w:rsidRPr="008B0C47">
        <w:rPr>
          <w:sz w:val="26"/>
          <w:szCs w:val="26"/>
        </w:rPr>
        <w:t>), 6.93-6.96 м (2</w:t>
      </w:r>
      <w:r w:rsidR="00666981" w:rsidRPr="008B0C47">
        <w:rPr>
          <w:sz w:val="26"/>
          <w:szCs w:val="26"/>
          <w:lang w:val="en-US"/>
        </w:rPr>
        <w:t>H</w:t>
      </w:r>
      <w:r w:rsidR="00666981" w:rsidRPr="008B0C47">
        <w:rPr>
          <w:sz w:val="26"/>
          <w:szCs w:val="26"/>
        </w:rPr>
        <w:t>), 8.69 с (1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sidRPr="008B0C47">
        <w:rPr>
          <w:sz w:val="26"/>
          <w:szCs w:val="26"/>
        </w:rPr>
        <w:t>).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м.д.: 55.3 к (</w:t>
      </w:r>
      <w:r w:rsidR="00666981" w:rsidRPr="008B0C47">
        <w:rPr>
          <w:sz w:val="26"/>
          <w:szCs w:val="26"/>
          <w:lang w:val="en-US"/>
        </w:rPr>
        <w:t>C</w:t>
      </w:r>
      <w:r w:rsidR="00666981" w:rsidRPr="008B0C47">
        <w:rPr>
          <w:sz w:val="26"/>
          <w:szCs w:val="26"/>
        </w:rPr>
        <w:t xml:space="preserve">2, </w:t>
      </w:r>
      <w:r w:rsidR="00666981" w:rsidRPr="008B0C47">
        <w:rPr>
          <w:i/>
          <w:sz w:val="26"/>
          <w:szCs w:val="26"/>
          <w:lang w:val="en-US"/>
        </w:rPr>
        <w:t>J</w:t>
      </w:r>
      <w:r w:rsidR="00666981" w:rsidRPr="008B0C47">
        <w:rPr>
          <w:i/>
          <w:sz w:val="26"/>
          <w:szCs w:val="26"/>
        </w:rPr>
        <w:t xml:space="preserve"> </w:t>
      </w:r>
      <w:r w:rsidR="00666981" w:rsidRPr="008B0C47">
        <w:rPr>
          <w:sz w:val="26"/>
          <w:szCs w:val="26"/>
        </w:rPr>
        <w:t>28.1 Гц), 55.9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56.0 (2</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56.0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110.8, 111.2, 111.5, 112.7, 120.</w:t>
      </w:r>
      <w:r w:rsidR="00666981">
        <w:rPr>
          <w:sz w:val="26"/>
          <w:szCs w:val="26"/>
        </w:rPr>
        <w:t>9, 122.7, 123.8, 124.7, 125.1 к</w:t>
      </w:r>
      <w:r w:rsidR="00666981" w:rsidRPr="008B0C47">
        <w:rPr>
          <w:sz w:val="26"/>
          <w:szCs w:val="26"/>
        </w:rPr>
        <w:t xml:space="preserve">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280.5 Гц), 126.2, 128.4, 148.6, 149.2, 149.6, 149.7, 152.6. ЯМР</w:t>
      </w:r>
      <w:r w:rsidR="00666981">
        <w:rPr>
          <w:sz w:val="26"/>
          <w:szCs w:val="26"/>
        </w:rPr>
        <w:t xml:space="preserve">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w:t>
      </w:r>
      <w:r w:rsidR="00666981" w:rsidRPr="008B0C47">
        <w:rPr>
          <w:sz w:val="26"/>
          <w:szCs w:val="26"/>
          <w:lang w:val="en-US"/>
        </w:rPr>
        <w:lastRenderedPageBreak/>
        <w:t>δ</w:t>
      </w:r>
      <w:r w:rsidR="00666981">
        <w:rPr>
          <w:sz w:val="26"/>
          <w:szCs w:val="26"/>
        </w:rPr>
        <w:t>, м.д.: -</w:t>
      </w:r>
      <w:r w:rsidR="00666981" w:rsidRPr="008B0C47">
        <w:rPr>
          <w:sz w:val="26"/>
          <w:szCs w:val="26"/>
        </w:rPr>
        <w:t>65.71 с (</w:t>
      </w:r>
      <w:r w:rsidR="00666981" w:rsidRPr="008B0C47">
        <w:rPr>
          <w:sz w:val="26"/>
          <w:szCs w:val="26"/>
          <w:lang w:val="en-US"/>
        </w:rPr>
        <w:t>CF</w:t>
      </w:r>
      <w:r w:rsidR="00666981" w:rsidRPr="008B0C47">
        <w:rPr>
          <w:sz w:val="26"/>
          <w:szCs w:val="26"/>
          <w:vertAlign w:val="subscript"/>
        </w:rPr>
        <w:t>3</w:t>
      </w:r>
      <w:r w:rsidR="00666981" w:rsidRPr="008B0C47">
        <w:rPr>
          <w:sz w:val="26"/>
          <w:szCs w:val="26"/>
        </w:rPr>
        <w:t>). ИК (</w:t>
      </w:r>
      <w:r w:rsidR="00666981" w:rsidRPr="008B0C47">
        <w:rPr>
          <w:sz w:val="26"/>
          <w:szCs w:val="26"/>
          <w:lang w:val="en-US"/>
        </w:rPr>
        <w:t>KBr</w:t>
      </w:r>
      <w:r w:rsidR="00666981" w:rsidRPr="008B0C47">
        <w:rPr>
          <w:sz w:val="26"/>
          <w:szCs w:val="26"/>
        </w:rPr>
        <w:t>): 3392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OH</w:t>
      </w:r>
      <w:r w:rsidR="00666981" w:rsidRPr="008B0C47">
        <w:rPr>
          <w:sz w:val="26"/>
          <w:szCs w:val="26"/>
        </w:rPr>
        <w:t>), 1643см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986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N</w:t>
      </w:r>
      <w:r w:rsidR="00666981" w:rsidRPr="008B0C47">
        <w:rPr>
          <w:sz w:val="26"/>
          <w:szCs w:val="26"/>
        </w:rPr>
        <w:t>–</w:t>
      </w:r>
      <w:r w:rsidR="00666981" w:rsidRPr="008B0C47">
        <w:rPr>
          <w:sz w:val="26"/>
          <w:szCs w:val="26"/>
          <w:lang w:val="en-US"/>
        </w:rPr>
        <w:t>O</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найдено 422.1191, вычислено 422.1186.</w:t>
      </w:r>
    </w:p>
    <w:p w:rsidR="00666981" w:rsidRPr="008B0C47" w:rsidRDefault="001C54DA" w:rsidP="00666981">
      <w:pPr>
        <w:ind w:firstLine="0"/>
        <w:rPr>
          <w:sz w:val="26"/>
          <w:szCs w:val="26"/>
        </w:rPr>
      </w:pPr>
      <w:r>
        <w:rPr>
          <w:noProof/>
          <w:sz w:val="26"/>
          <w:szCs w:val="26"/>
          <w:lang w:eastAsia="en-US"/>
        </w:rPr>
        <w:pict>
          <v:shape id="_x0000_s6292" type="#_x0000_t75" style="position:absolute;left:0;text-align:left;margin-left:8.6pt;margin-top:2.6pt;width:79.45pt;height:39.25pt;z-index:252071936">
            <v:imagedata r:id="rId355" o:title=""/>
            <w10:wrap type="square"/>
          </v:shape>
          <o:OLEObject Type="Embed" ProgID="ChemDraw.Document.6.0" ShapeID="_x0000_s6292" DrawAspect="Content" ObjectID="_1588245893" r:id="rId356"/>
        </w:pict>
      </w:r>
      <w:r w:rsidR="00666981" w:rsidRPr="008B0C47">
        <w:rPr>
          <w:b/>
          <w:sz w:val="26"/>
          <w:szCs w:val="26"/>
        </w:rPr>
        <w:t>(</w:t>
      </w:r>
      <w:r w:rsidR="00666981" w:rsidRPr="008B0C47">
        <w:rPr>
          <w:b/>
          <w:i/>
          <w:sz w:val="26"/>
          <w:szCs w:val="26"/>
          <w:lang w:val="en-US"/>
        </w:rPr>
        <w:t>Z</w:t>
      </w:r>
      <w:r w:rsidR="00666981" w:rsidRPr="008B0C47">
        <w:rPr>
          <w:b/>
          <w:sz w:val="26"/>
          <w:szCs w:val="26"/>
        </w:rPr>
        <w:t>)-Оксим 1,2-дифенил-3,3,3-трихлорпропан-1-она (3</w:t>
      </w:r>
      <w:r w:rsidR="00666981" w:rsidRPr="008B0C47">
        <w:rPr>
          <w:b/>
          <w:sz w:val="26"/>
          <w:szCs w:val="26"/>
          <w:lang w:val="en-US"/>
        </w:rPr>
        <w:t>a</w:t>
      </w:r>
      <w:r w:rsidR="00666981" w:rsidRPr="008B0C47">
        <w:rPr>
          <w:b/>
          <w:sz w:val="26"/>
          <w:szCs w:val="26"/>
        </w:rPr>
        <w:t>)</w:t>
      </w:r>
      <w:r w:rsidR="00697B62" w:rsidRPr="00697B62">
        <w:rPr>
          <w:b/>
          <w:sz w:val="26"/>
          <w:szCs w:val="26"/>
        </w:rPr>
        <w:t xml:space="preserve"> [22]</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b</w:t>
      </w:r>
      <w:r w:rsidR="00666981" w:rsidRPr="008B0C47">
        <w:rPr>
          <w:sz w:val="26"/>
          <w:szCs w:val="26"/>
        </w:rPr>
        <w:t xml:space="preserve"> (500 мг, 2.65 ммоль) и бензола (3500 мг, 44.90 ммоль). Выход 730 мг </w:t>
      </w:r>
      <w:r w:rsidR="00D435BE">
        <w:rPr>
          <w:sz w:val="26"/>
          <w:szCs w:val="26"/>
        </w:rPr>
        <w:t>(99%). Твердое вещество, т пл.</w:t>
      </w:r>
      <w:r w:rsidR="00D435BE" w:rsidRPr="00D435BE">
        <w:rPr>
          <w:sz w:val="26"/>
          <w:szCs w:val="26"/>
        </w:rPr>
        <w:t xml:space="preserve"> </w:t>
      </w:r>
      <w:r w:rsidR="00666981" w:rsidRPr="00C211CD">
        <w:rPr>
          <w:color w:val="000000"/>
          <w:sz w:val="26"/>
          <w:szCs w:val="26"/>
        </w:rPr>
        <w:t xml:space="preserve">158-159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2F6CBD">
        <w:rPr>
          <w:sz w:val="26"/>
          <w:szCs w:val="26"/>
        </w:rPr>
        <w:t xml:space="preserve">ЯМР </w:t>
      </w:r>
      <w:r w:rsidR="00666981" w:rsidRPr="002F6CBD">
        <w:rPr>
          <w:sz w:val="26"/>
          <w:szCs w:val="26"/>
          <w:vertAlign w:val="superscript"/>
        </w:rPr>
        <w:t>1</w:t>
      </w:r>
      <w:r w:rsidR="00666981" w:rsidRPr="002F6CBD">
        <w:rPr>
          <w:sz w:val="26"/>
          <w:szCs w:val="26"/>
        </w:rPr>
        <w:t>H</w:t>
      </w:r>
      <w:r w:rsidR="00666981">
        <w:rPr>
          <w:sz w:val="26"/>
          <w:szCs w:val="26"/>
        </w:rPr>
        <w:t xml:space="preserve">, </w:t>
      </w:r>
      <w:r w:rsidR="00666981" w:rsidRPr="008B0C47">
        <w:rPr>
          <w:sz w:val="26"/>
          <w:szCs w:val="26"/>
          <w:lang w:val="en-US"/>
        </w:rPr>
        <w:t>δ</w:t>
      </w:r>
      <w:r w:rsidR="00666981" w:rsidRPr="008B0C47">
        <w:rPr>
          <w:sz w:val="26"/>
          <w:szCs w:val="26"/>
        </w:rPr>
        <w:t>, м.д.: 4.89 с (1</w:t>
      </w:r>
      <w:r w:rsidR="00666981" w:rsidRPr="008B0C47">
        <w:rPr>
          <w:sz w:val="26"/>
          <w:szCs w:val="26"/>
          <w:lang w:val="en-US"/>
        </w:rPr>
        <w:t>H</w:t>
      </w:r>
      <w:r w:rsidR="00666981" w:rsidRPr="008B0C47">
        <w:rPr>
          <w:sz w:val="26"/>
          <w:szCs w:val="26"/>
        </w:rPr>
        <w:t>), 7.18-7.20 м (2</w:t>
      </w:r>
      <w:r w:rsidR="00666981" w:rsidRPr="008B0C47">
        <w:rPr>
          <w:sz w:val="26"/>
          <w:szCs w:val="26"/>
          <w:lang w:val="en-US"/>
        </w:rPr>
        <w:t>H</w:t>
      </w:r>
      <w:r w:rsidR="00666981" w:rsidRPr="008B0C47">
        <w:rPr>
          <w:sz w:val="26"/>
          <w:szCs w:val="26"/>
        </w:rPr>
        <w:t>), 7.33-7.35 м (3</w:t>
      </w:r>
      <w:r w:rsidR="00666981" w:rsidRPr="008B0C47">
        <w:rPr>
          <w:sz w:val="26"/>
          <w:szCs w:val="26"/>
          <w:lang w:val="en-US"/>
        </w:rPr>
        <w:t>H</w:t>
      </w:r>
      <w:r w:rsidR="00666981" w:rsidRPr="008B0C47">
        <w:rPr>
          <w:sz w:val="26"/>
          <w:szCs w:val="26"/>
        </w:rPr>
        <w:t>), 7.38-7.40 м (3</w:t>
      </w:r>
      <w:r w:rsidR="00666981" w:rsidRPr="008B0C47">
        <w:rPr>
          <w:sz w:val="26"/>
          <w:szCs w:val="26"/>
          <w:lang w:val="en-US"/>
        </w:rPr>
        <w:t>H</w:t>
      </w:r>
      <w:r w:rsidR="00666981" w:rsidRPr="008B0C47">
        <w:rPr>
          <w:sz w:val="26"/>
          <w:szCs w:val="26"/>
        </w:rPr>
        <w:t>), 7.66-7.68 м (2</w:t>
      </w:r>
      <w:r w:rsidR="00666981" w:rsidRPr="008B0C47">
        <w:rPr>
          <w:sz w:val="26"/>
          <w:szCs w:val="26"/>
          <w:lang w:val="en-US"/>
        </w:rPr>
        <w:t>H</w:t>
      </w:r>
      <w:r w:rsidR="00666981" w:rsidRPr="008B0C47">
        <w:rPr>
          <w:sz w:val="26"/>
          <w:szCs w:val="26"/>
        </w:rPr>
        <w:t>).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Pr>
          <w:sz w:val="26"/>
          <w:szCs w:val="26"/>
        </w:rPr>
        <w:t>,</w:t>
      </w:r>
      <w:r w:rsidR="00666981" w:rsidRPr="008B0C47">
        <w:rPr>
          <w:sz w:val="26"/>
          <w:szCs w:val="26"/>
        </w:rPr>
        <w:t xml:space="preserve"> </w:t>
      </w:r>
      <w:r w:rsidR="00666981" w:rsidRPr="008B0C47">
        <w:rPr>
          <w:sz w:val="26"/>
          <w:szCs w:val="26"/>
          <w:lang w:val="en-US"/>
        </w:rPr>
        <w:t>δ</w:t>
      </w:r>
      <w:r w:rsidR="00666981" w:rsidRPr="008B0C47">
        <w:rPr>
          <w:sz w:val="26"/>
          <w:szCs w:val="26"/>
        </w:rPr>
        <w:t>, м.д.: 70.1, 99.8, 127.6, 128.3, 128.4, 129.1, 129.2, 131.8, 133.5, 134.0, 156.0. ИК (</w:t>
      </w:r>
      <w:r w:rsidR="00666981" w:rsidRPr="008B0C47">
        <w:rPr>
          <w:sz w:val="26"/>
          <w:szCs w:val="26"/>
          <w:lang w:val="en-US"/>
        </w:rPr>
        <w:t>KBr</w:t>
      </w:r>
      <w:r w:rsidR="00666981" w:rsidRPr="008B0C47">
        <w:rPr>
          <w:sz w:val="26"/>
          <w:szCs w:val="26"/>
        </w:rPr>
        <w:t>): 3313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OH</w:t>
      </w:r>
      <w:r w:rsidR="00666981" w:rsidRPr="008B0C47">
        <w:rPr>
          <w:sz w:val="26"/>
          <w:szCs w:val="26"/>
        </w:rPr>
        <w:t>), 1651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984 см</w:t>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N</w:t>
      </w:r>
      <w:r w:rsidR="00666981" w:rsidRPr="008B0C47">
        <w:rPr>
          <w:sz w:val="26"/>
          <w:szCs w:val="26"/>
        </w:rPr>
        <w:t>–</w:t>
      </w:r>
      <w:r w:rsidR="00666981" w:rsidRPr="008B0C47">
        <w:rPr>
          <w:sz w:val="26"/>
          <w:szCs w:val="26"/>
          <w:lang w:val="en-US"/>
        </w:rPr>
        <w:t>O</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найдено 349.9863, вычислено 349.9877.</w:t>
      </w:r>
    </w:p>
    <w:p w:rsidR="00666981" w:rsidRPr="008B0C47" w:rsidRDefault="001C54DA" w:rsidP="00666981">
      <w:pPr>
        <w:ind w:firstLine="0"/>
        <w:rPr>
          <w:sz w:val="26"/>
          <w:szCs w:val="26"/>
        </w:rPr>
      </w:pPr>
      <w:r>
        <w:rPr>
          <w:noProof/>
          <w:sz w:val="26"/>
          <w:szCs w:val="26"/>
          <w:lang w:eastAsia="en-US"/>
        </w:rPr>
        <w:pict>
          <v:shape id="_x0000_s6293" type="#_x0000_t75" style="position:absolute;left:0;text-align:left;margin-left:13.6pt;margin-top:6.3pt;width:90.95pt;height:67.45pt;z-index:252072960">
            <v:imagedata r:id="rId357" o:title=""/>
            <w10:wrap type="square"/>
          </v:shape>
          <o:OLEObject Type="Embed" ProgID="ChemDraw.Document.6.0" ShapeID="_x0000_s6293" DrawAspect="Content" ObjectID="_1588245894" r:id="rId358"/>
        </w:pict>
      </w:r>
      <w:r w:rsidR="00666981" w:rsidRPr="008B0C47">
        <w:rPr>
          <w:b/>
          <w:sz w:val="26"/>
          <w:szCs w:val="26"/>
        </w:rPr>
        <w:t>(</w:t>
      </w:r>
      <w:r w:rsidR="00666981" w:rsidRPr="008B0C47">
        <w:rPr>
          <w:b/>
          <w:i/>
          <w:sz w:val="26"/>
          <w:szCs w:val="26"/>
          <w:lang w:val="en-US"/>
        </w:rPr>
        <w:t>Z</w:t>
      </w:r>
      <w:r w:rsidR="00666981" w:rsidRPr="008B0C47">
        <w:rPr>
          <w:b/>
          <w:sz w:val="26"/>
          <w:szCs w:val="26"/>
        </w:rPr>
        <w:t>)-Оксим</w:t>
      </w:r>
      <w:r w:rsidR="00666981" w:rsidRPr="008B0C47">
        <w:rPr>
          <w:b/>
          <w:sz w:val="26"/>
          <w:szCs w:val="26"/>
          <w:lang w:val="en-US"/>
        </w:rPr>
        <w:t> </w:t>
      </w:r>
      <w:r w:rsidR="00666981" w:rsidRPr="008B0C47">
        <w:rPr>
          <w:b/>
          <w:sz w:val="26"/>
          <w:szCs w:val="26"/>
        </w:rPr>
        <w:t>1,2-</w:t>
      </w:r>
      <w:r w:rsidR="00666981" w:rsidRPr="008B0C47">
        <w:rPr>
          <w:b/>
          <w:i/>
          <w:sz w:val="26"/>
          <w:szCs w:val="26"/>
        </w:rPr>
        <w:t>бис</w:t>
      </w:r>
      <w:r w:rsidR="00666981" w:rsidRPr="008B0C47">
        <w:rPr>
          <w:b/>
          <w:sz w:val="26"/>
          <w:szCs w:val="26"/>
        </w:rPr>
        <w:t>(2,5-диметилфенил)-3,3,3-трихлорпропан-1-она (3</w:t>
      </w:r>
      <w:r w:rsidR="00666981" w:rsidRPr="008B0C47">
        <w:rPr>
          <w:b/>
          <w:sz w:val="26"/>
          <w:szCs w:val="26"/>
          <w:lang w:val="en-US"/>
        </w:rPr>
        <w:t>b</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b</w:t>
      </w:r>
      <w:r w:rsidR="00666981" w:rsidRPr="008B0C47">
        <w:rPr>
          <w:sz w:val="26"/>
          <w:szCs w:val="26"/>
        </w:rPr>
        <w:t xml:space="preserve"> (30 мг, 0.16 ммоль) и </w:t>
      </w:r>
      <w:r w:rsidR="00666981" w:rsidRPr="008B0C47">
        <w:rPr>
          <w:i/>
          <w:sz w:val="26"/>
          <w:szCs w:val="26"/>
        </w:rPr>
        <w:t>пара</w:t>
      </w:r>
      <w:r w:rsidR="00666981" w:rsidRPr="008B0C47">
        <w:rPr>
          <w:sz w:val="26"/>
          <w:szCs w:val="26"/>
        </w:rPr>
        <w:t xml:space="preserve">-ксилола (32 мг, 0.32 ммоль).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95:5.</w:t>
      </w:r>
      <w:r w:rsidR="00666981" w:rsidRPr="008B0C47">
        <w:rPr>
          <w:sz w:val="26"/>
          <w:szCs w:val="26"/>
        </w:rPr>
        <w:t xml:space="preserve"> Выход 30 мг (49%). Твердое вещество, т пл. </w:t>
      </w:r>
      <w:r w:rsidR="00666981" w:rsidRPr="00C211CD">
        <w:rPr>
          <w:color w:val="000000"/>
          <w:sz w:val="26"/>
          <w:szCs w:val="26"/>
        </w:rPr>
        <w:t xml:space="preserve">154-156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Pr>
          <w:color w:val="000000"/>
          <w:sz w:val="26"/>
          <w:szCs w:val="26"/>
          <w:shd w:val="clear" w:color="auto" w:fill="FFFFFF"/>
        </w:rPr>
        <w:t xml:space="preserve">. </w:t>
      </w:r>
      <w:r w:rsidR="00666981" w:rsidRPr="008B0C47">
        <w:rPr>
          <w:sz w:val="26"/>
          <w:szCs w:val="26"/>
        </w:rPr>
        <w:t>ЯМР</w:t>
      </w:r>
      <w:r w:rsidR="00666981">
        <w:rPr>
          <w:sz w:val="26"/>
          <w:szCs w:val="26"/>
        </w:rPr>
        <w:t xml:space="preserve">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изомер 1 (сигналы из спектра смеси </w:t>
      </w:r>
      <w:r w:rsidR="00666981">
        <w:rPr>
          <w:sz w:val="26"/>
          <w:szCs w:val="26"/>
        </w:rPr>
        <w:t xml:space="preserve">изомеров), </w:t>
      </w:r>
      <w:r w:rsidR="00666981" w:rsidRPr="008B0C47">
        <w:rPr>
          <w:sz w:val="26"/>
          <w:szCs w:val="26"/>
          <w:lang w:val="en-US"/>
        </w:rPr>
        <w:t>δ</w:t>
      </w:r>
      <w:r w:rsidR="00666981" w:rsidRPr="008B0C47">
        <w:rPr>
          <w:sz w:val="26"/>
          <w:szCs w:val="26"/>
        </w:rPr>
        <w:t>, м.д.: 1.</w:t>
      </w:r>
      <w:r w:rsidR="00666981" w:rsidRPr="00AE0FB4">
        <w:rPr>
          <w:sz w:val="26"/>
          <w:szCs w:val="26"/>
        </w:rPr>
        <w:t>70 с (3</w:t>
      </w:r>
      <w:r w:rsidR="00666981" w:rsidRPr="00AE0FB4">
        <w:rPr>
          <w:sz w:val="26"/>
          <w:szCs w:val="26"/>
          <w:lang w:val="en-US"/>
        </w:rPr>
        <w:t>H</w:t>
      </w:r>
      <w:r w:rsidR="00666981" w:rsidRPr="00AE0FB4">
        <w:rPr>
          <w:sz w:val="26"/>
          <w:szCs w:val="26"/>
        </w:rPr>
        <w:t xml:space="preserve">, </w:t>
      </w:r>
      <w:r w:rsidR="00666981" w:rsidRPr="00AE0FB4">
        <w:rPr>
          <w:sz w:val="26"/>
          <w:szCs w:val="26"/>
          <w:lang w:val="en-US"/>
        </w:rPr>
        <w:t>CH</w:t>
      </w:r>
      <w:r w:rsidR="00666981" w:rsidRPr="00AE0FB4">
        <w:rPr>
          <w:sz w:val="26"/>
          <w:szCs w:val="26"/>
        </w:rPr>
        <w:softHyphen/>
      </w:r>
      <w:r w:rsidR="00666981" w:rsidRPr="00AE0FB4">
        <w:rPr>
          <w:sz w:val="26"/>
          <w:szCs w:val="26"/>
          <w:vertAlign w:val="subscript"/>
        </w:rPr>
        <w:t>3</w:t>
      </w:r>
      <w:r w:rsidR="00666981" w:rsidRPr="00AE0FB4">
        <w:rPr>
          <w:sz w:val="26"/>
          <w:szCs w:val="26"/>
        </w:rPr>
        <w:t>), 2.07 с (3</w:t>
      </w:r>
      <w:r w:rsidR="00666981" w:rsidRPr="00AE0FB4">
        <w:rPr>
          <w:sz w:val="26"/>
          <w:szCs w:val="26"/>
          <w:lang w:val="en-US"/>
        </w:rPr>
        <w:t>H</w:t>
      </w:r>
      <w:r w:rsidR="00666981" w:rsidRPr="00AE0FB4">
        <w:rPr>
          <w:sz w:val="26"/>
          <w:szCs w:val="26"/>
        </w:rPr>
        <w:t xml:space="preserve">, </w:t>
      </w:r>
      <w:r w:rsidR="00666981" w:rsidRPr="00AE0FB4">
        <w:rPr>
          <w:sz w:val="26"/>
          <w:szCs w:val="26"/>
          <w:lang w:val="en-US"/>
        </w:rPr>
        <w:t>CH</w:t>
      </w:r>
      <w:r w:rsidR="00666981" w:rsidRPr="00AE0FB4">
        <w:rPr>
          <w:sz w:val="26"/>
          <w:szCs w:val="26"/>
          <w:vertAlign w:val="subscript"/>
        </w:rPr>
        <w:t>3</w:t>
      </w:r>
      <w:r w:rsidR="00666981" w:rsidRPr="00AE0FB4">
        <w:rPr>
          <w:sz w:val="26"/>
          <w:szCs w:val="26"/>
        </w:rPr>
        <w:t>), 2.34 с (3</w:t>
      </w:r>
      <w:r w:rsidR="00666981" w:rsidRPr="00AE0FB4">
        <w:rPr>
          <w:sz w:val="26"/>
          <w:szCs w:val="26"/>
          <w:lang w:val="en-US"/>
        </w:rPr>
        <w:t>H</w:t>
      </w:r>
      <w:r w:rsidR="00666981" w:rsidRPr="00AE0FB4">
        <w:rPr>
          <w:sz w:val="26"/>
          <w:szCs w:val="26"/>
        </w:rPr>
        <w:t>), 2.36 с (3</w:t>
      </w:r>
      <w:r w:rsidR="00666981" w:rsidRPr="00AE0FB4">
        <w:rPr>
          <w:sz w:val="26"/>
          <w:szCs w:val="26"/>
          <w:lang w:val="en-US"/>
        </w:rPr>
        <w:t>H</w:t>
      </w:r>
      <w:r w:rsidR="00666981" w:rsidRPr="00AE0FB4">
        <w:rPr>
          <w:sz w:val="26"/>
          <w:szCs w:val="26"/>
        </w:rPr>
        <w:t xml:space="preserve">, </w:t>
      </w:r>
      <w:r w:rsidR="00666981" w:rsidRPr="00AE0FB4">
        <w:rPr>
          <w:sz w:val="26"/>
          <w:szCs w:val="26"/>
          <w:lang w:val="en-US"/>
        </w:rPr>
        <w:t>CH</w:t>
      </w:r>
      <w:r w:rsidR="00666981" w:rsidRPr="00AE0FB4">
        <w:rPr>
          <w:sz w:val="26"/>
          <w:szCs w:val="26"/>
        </w:rPr>
        <w:softHyphen/>
      </w:r>
      <w:r w:rsidR="00666981" w:rsidRPr="00AE0FB4">
        <w:rPr>
          <w:sz w:val="26"/>
          <w:szCs w:val="26"/>
          <w:vertAlign w:val="subscript"/>
        </w:rPr>
        <w:t>3</w:t>
      </w:r>
      <w:r w:rsidR="00666981" w:rsidRPr="00AE0FB4">
        <w:rPr>
          <w:sz w:val="26"/>
          <w:szCs w:val="26"/>
        </w:rPr>
        <w:t>), 5.25 с (1</w:t>
      </w:r>
      <w:r w:rsidR="00666981" w:rsidRPr="00AE0FB4">
        <w:rPr>
          <w:sz w:val="26"/>
          <w:szCs w:val="26"/>
          <w:lang w:val="en-US"/>
        </w:rPr>
        <w:t>H</w:t>
      </w:r>
      <w:r w:rsidR="00666981" w:rsidRPr="00AE0FB4">
        <w:rPr>
          <w:sz w:val="26"/>
          <w:szCs w:val="26"/>
        </w:rPr>
        <w:t>), 7.83 с (1</w:t>
      </w:r>
      <w:r w:rsidR="00666981" w:rsidRPr="00AE0FB4">
        <w:rPr>
          <w:sz w:val="26"/>
          <w:szCs w:val="26"/>
          <w:lang w:val="en-US"/>
        </w:rPr>
        <w:t>H</w:t>
      </w:r>
      <w:r w:rsidR="00666981" w:rsidRPr="00AE0FB4">
        <w:rPr>
          <w:sz w:val="26"/>
          <w:szCs w:val="26"/>
        </w:rPr>
        <w:t xml:space="preserve">). </w:t>
      </w:r>
      <w:r w:rsidR="00666981" w:rsidRPr="00AE0FB4">
        <w:rPr>
          <w:sz w:val="26"/>
          <w:szCs w:val="26"/>
          <w:vertAlign w:val="superscript"/>
        </w:rPr>
        <w:t>1</w:t>
      </w:r>
      <w:r w:rsidR="00666981" w:rsidRPr="00AE0FB4">
        <w:rPr>
          <w:sz w:val="26"/>
          <w:szCs w:val="26"/>
          <w:lang w:val="en-US"/>
        </w:rPr>
        <w:t>H</w:t>
      </w:r>
      <w:r w:rsidR="00666981" w:rsidRPr="00AE0FB4">
        <w:rPr>
          <w:sz w:val="26"/>
          <w:szCs w:val="26"/>
        </w:rPr>
        <w:t xml:space="preserve"> ЯМР, атропоизомер 2 (сигналы из спектра смеси изомеров) </w:t>
      </w:r>
      <w:r w:rsidR="00666981" w:rsidRPr="00AE0FB4">
        <w:rPr>
          <w:sz w:val="26"/>
          <w:szCs w:val="26"/>
          <w:lang w:val="en-US"/>
        </w:rPr>
        <w:t>δ</w:t>
      </w:r>
      <w:r w:rsidR="00666981" w:rsidRPr="00AE0FB4">
        <w:rPr>
          <w:sz w:val="26"/>
          <w:szCs w:val="26"/>
        </w:rPr>
        <w:t>, м.д.: 2.07 с (3</w:t>
      </w:r>
      <w:r w:rsidR="00666981" w:rsidRPr="00AE0FB4">
        <w:rPr>
          <w:sz w:val="26"/>
          <w:szCs w:val="26"/>
          <w:lang w:val="en-US"/>
        </w:rPr>
        <w:t>H</w:t>
      </w:r>
      <w:r w:rsidR="00666981" w:rsidRPr="00AE0FB4">
        <w:rPr>
          <w:sz w:val="26"/>
          <w:szCs w:val="26"/>
        </w:rPr>
        <w:t xml:space="preserve">, </w:t>
      </w:r>
      <w:r w:rsidR="00666981" w:rsidRPr="00AE0FB4">
        <w:rPr>
          <w:sz w:val="26"/>
          <w:szCs w:val="26"/>
          <w:lang w:val="en-US"/>
        </w:rPr>
        <w:t>CH</w:t>
      </w:r>
      <w:r w:rsidR="00666981" w:rsidRPr="00AE0FB4">
        <w:rPr>
          <w:sz w:val="26"/>
          <w:szCs w:val="26"/>
          <w:vertAlign w:val="subscript"/>
        </w:rPr>
        <w:t>3</w:t>
      </w:r>
      <w:r w:rsidR="00666981" w:rsidRPr="00AE0FB4">
        <w:rPr>
          <w:sz w:val="26"/>
          <w:szCs w:val="26"/>
        </w:rPr>
        <w:t>), 2.15 с (3</w:t>
      </w:r>
      <w:r w:rsidR="00666981" w:rsidRPr="00AE0FB4">
        <w:rPr>
          <w:sz w:val="26"/>
          <w:szCs w:val="26"/>
          <w:lang w:val="en-US"/>
        </w:rPr>
        <w:t>H</w:t>
      </w:r>
      <w:r w:rsidR="00666981" w:rsidRPr="00AE0FB4">
        <w:rPr>
          <w:sz w:val="26"/>
          <w:szCs w:val="26"/>
        </w:rPr>
        <w:t xml:space="preserve">, </w:t>
      </w:r>
      <w:r w:rsidR="00666981" w:rsidRPr="00AE0FB4">
        <w:rPr>
          <w:sz w:val="26"/>
          <w:szCs w:val="26"/>
          <w:lang w:val="en-US"/>
        </w:rPr>
        <w:t>CH</w:t>
      </w:r>
      <w:r w:rsidR="00666981" w:rsidRPr="00AE0FB4">
        <w:rPr>
          <w:sz w:val="26"/>
          <w:szCs w:val="26"/>
          <w:vertAlign w:val="subscript"/>
        </w:rPr>
        <w:t>3</w:t>
      </w:r>
      <w:r w:rsidR="00666981" w:rsidRPr="00AE0FB4">
        <w:rPr>
          <w:sz w:val="26"/>
          <w:szCs w:val="26"/>
        </w:rPr>
        <w:t>), 2.29 с (3</w:t>
      </w:r>
      <w:r w:rsidR="00666981" w:rsidRPr="00AE0FB4">
        <w:rPr>
          <w:sz w:val="26"/>
          <w:szCs w:val="26"/>
          <w:lang w:val="en-US"/>
        </w:rPr>
        <w:t>H</w:t>
      </w:r>
      <w:r w:rsidR="00666981" w:rsidRPr="00AE0FB4">
        <w:rPr>
          <w:sz w:val="26"/>
          <w:szCs w:val="26"/>
        </w:rPr>
        <w:t xml:space="preserve">, </w:t>
      </w:r>
      <w:r w:rsidR="00666981" w:rsidRPr="00AE0FB4">
        <w:rPr>
          <w:sz w:val="26"/>
          <w:szCs w:val="26"/>
          <w:lang w:val="en-US"/>
        </w:rPr>
        <w:t>CH</w:t>
      </w:r>
      <w:r w:rsidR="00666981" w:rsidRPr="00AE0FB4">
        <w:rPr>
          <w:sz w:val="26"/>
          <w:szCs w:val="26"/>
          <w:vertAlign w:val="subscript"/>
        </w:rPr>
        <w:t>3</w:t>
      </w:r>
      <w:r w:rsidR="00666981" w:rsidRPr="00AE0FB4">
        <w:rPr>
          <w:sz w:val="26"/>
          <w:szCs w:val="26"/>
        </w:rPr>
        <w:t>), 2.34 с (3</w:t>
      </w:r>
      <w:r w:rsidR="00666981" w:rsidRPr="00AE0FB4">
        <w:rPr>
          <w:sz w:val="26"/>
          <w:szCs w:val="26"/>
          <w:lang w:val="en-US"/>
        </w:rPr>
        <w:t>H</w:t>
      </w:r>
      <w:r w:rsidR="00666981" w:rsidRPr="00AE0FB4">
        <w:rPr>
          <w:sz w:val="26"/>
          <w:szCs w:val="26"/>
        </w:rPr>
        <w:t>), 5.07 с (1</w:t>
      </w:r>
      <w:r w:rsidR="00666981" w:rsidRPr="00AE0FB4">
        <w:rPr>
          <w:sz w:val="26"/>
          <w:szCs w:val="26"/>
          <w:lang w:val="en-US"/>
        </w:rPr>
        <w:t>H</w:t>
      </w:r>
      <w:r w:rsidR="00666981" w:rsidRPr="00AE0FB4">
        <w:rPr>
          <w:sz w:val="26"/>
          <w:szCs w:val="26"/>
        </w:rPr>
        <w:t>), 7.74 с (1</w:t>
      </w:r>
      <w:r w:rsidR="00666981" w:rsidRPr="00AE0FB4">
        <w:rPr>
          <w:sz w:val="26"/>
          <w:szCs w:val="26"/>
          <w:lang w:val="en-US"/>
        </w:rPr>
        <w:t>H</w:t>
      </w:r>
      <w:r w:rsidR="00666981" w:rsidRPr="00AE0FB4">
        <w:rPr>
          <w:sz w:val="26"/>
          <w:szCs w:val="26"/>
        </w:rPr>
        <w:t xml:space="preserve">). Для смеси изомеров </w:t>
      </w:r>
      <w:r w:rsidR="00666981" w:rsidRPr="00AE0FB4">
        <w:rPr>
          <w:sz w:val="26"/>
          <w:szCs w:val="26"/>
          <w:vertAlign w:val="superscript"/>
        </w:rPr>
        <w:t>1</w:t>
      </w:r>
      <w:r w:rsidR="00666981" w:rsidRPr="00AE0FB4">
        <w:rPr>
          <w:sz w:val="26"/>
          <w:szCs w:val="26"/>
          <w:lang w:val="en-US"/>
        </w:rPr>
        <w:t>H</w:t>
      </w:r>
      <w:r w:rsidR="00666981" w:rsidRPr="00AE0FB4">
        <w:rPr>
          <w:sz w:val="26"/>
          <w:szCs w:val="26"/>
        </w:rPr>
        <w:t xml:space="preserve"> ЯМР, </w:t>
      </w:r>
      <w:r w:rsidR="00666981" w:rsidRPr="00AE0FB4">
        <w:rPr>
          <w:sz w:val="26"/>
          <w:szCs w:val="26"/>
          <w:lang w:val="en-US"/>
        </w:rPr>
        <w:t>δ</w:t>
      </w:r>
      <w:r w:rsidR="00666981" w:rsidRPr="00AE0FB4">
        <w:rPr>
          <w:sz w:val="26"/>
          <w:szCs w:val="26"/>
        </w:rPr>
        <w:t>, м.д.: 6.92-7.12 м (10</w:t>
      </w:r>
      <w:r w:rsidR="00666981" w:rsidRPr="00AE0FB4">
        <w:rPr>
          <w:sz w:val="26"/>
          <w:szCs w:val="26"/>
          <w:lang w:val="en-US"/>
        </w:rPr>
        <w:t>H</w:t>
      </w:r>
      <w:r w:rsidR="00666981" w:rsidRPr="00AE0FB4">
        <w:rPr>
          <w:sz w:val="26"/>
          <w:szCs w:val="26"/>
        </w:rPr>
        <w:t>), 8.04 с (2</w:t>
      </w:r>
      <w:r w:rsidR="00666981" w:rsidRPr="00AE0FB4">
        <w:rPr>
          <w:sz w:val="26"/>
          <w:szCs w:val="26"/>
          <w:lang w:val="en-US"/>
        </w:rPr>
        <w:t>H</w:t>
      </w:r>
      <w:r w:rsidR="00666981" w:rsidRPr="00AE0FB4">
        <w:rPr>
          <w:sz w:val="26"/>
          <w:szCs w:val="26"/>
        </w:rPr>
        <w:t xml:space="preserve">, </w:t>
      </w:r>
      <w:r w:rsidR="00666981" w:rsidRPr="00AE0FB4">
        <w:rPr>
          <w:sz w:val="26"/>
          <w:szCs w:val="26"/>
          <w:lang w:val="en-US"/>
        </w:rPr>
        <w:t>OH</w:t>
      </w:r>
      <w:r w:rsidR="00666981" w:rsidRPr="00AE0FB4">
        <w:rPr>
          <w:sz w:val="26"/>
          <w:szCs w:val="26"/>
        </w:rPr>
        <w:t xml:space="preserve">). ЯМР </w:t>
      </w:r>
      <w:r w:rsidR="00666981" w:rsidRPr="00AE0FB4">
        <w:rPr>
          <w:sz w:val="26"/>
          <w:szCs w:val="26"/>
          <w:vertAlign w:val="superscript"/>
        </w:rPr>
        <w:t>13</w:t>
      </w:r>
      <w:r w:rsidR="00666981" w:rsidRPr="00AE0FB4">
        <w:rPr>
          <w:sz w:val="26"/>
          <w:szCs w:val="26"/>
          <w:lang w:val="en-US"/>
        </w:rPr>
        <w:t>C</w:t>
      </w:r>
      <w:r w:rsidR="00666981" w:rsidRPr="00AE0FB4">
        <w:rPr>
          <w:sz w:val="26"/>
          <w:szCs w:val="26"/>
        </w:rPr>
        <w:t xml:space="preserve">, атропоизомер 1 (сигналы из спектра смеси изомеров) </w:t>
      </w:r>
      <w:r w:rsidR="00666981" w:rsidRPr="00AE0FB4">
        <w:rPr>
          <w:sz w:val="26"/>
          <w:szCs w:val="26"/>
          <w:lang w:val="en-US"/>
        </w:rPr>
        <w:t>δ</w:t>
      </w:r>
      <w:r w:rsidR="00666981" w:rsidRPr="00AE0FB4">
        <w:rPr>
          <w:sz w:val="26"/>
          <w:szCs w:val="26"/>
        </w:rPr>
        <w:t xml:space="preserve">, м.д.: 19.2, 19.9, 21.1, 21.3, 64.8, 100.0, 156.4. ЯМР </w:t>
      </w:r>
      <w:r w:rsidR="00666981" w:rsidRPr="00AE0FB4">
        <w:rPr>
          <w:sz w:val="26"/>
          <w:szCs w:val="26"/>
          <w:vertAlign w:val="superscript"/>
        </w:rPr>
        <w:t>13</w:t>
      </w:r>
      <w:r w:rsidR="00666981" w:rsidRPr="00AE0FB4">
        <w:rPr>
          <w:sz w:val="26"/>
          <w:szCs w:val="26"/>
          <w:lang w:val="en-US"/>
        </w:rPr>
        <w:t>C</w:t>
      </w:r>
      <w:r w:rsidR="00666981" w:rsidRPr="00AE0FB4">
        <w:rPr>
          <w:sz w:val="26"/>
          <w:szCs w:val="26"/>
        </w:rPr>
        <w:t xml:space="preserve">, атропоизомер 2 (сигналы из спектра смеси изомеров), </w:t>
      </w:r>
      <w:r w:rsidR="00666981" w:rsidRPr="00AE0FB4">
        <w:rPr>
          <w:sz w:val="26"/>
          <w:szCs w:val="26"/>
          <w:lang w:val="en-US"/>
        </w:rPr>
        <w:t>δ</w:t>
      </w:r>
      <w:r w:rsidR="00666981" w:rsidRPr="00AE0FB4">
        <w:rPr>
          <w:sz w:val="26"/>
          <w:szCs w:val="26"/>
        </w:rPr>
        <w:t xml:space="preserve">, м.д.: 19.4, 19.9, 20.9, 21.4, 63.9, 99.9, 156.8. Для смеси изомеров </w:t>
      </w:r>
      <w:r w:rsidR="00666981" w:rsidRPr="00AE0FB4">
        <w:rPr>
          <w:sz w:val="26"/>
          <w:szCs w:val="26"/>
          <w:vertAlign w:val="superscript"/>
        </w:rPr>
        <w:t>13</w:t>
      </w:r>
      <w:r w:rsidR="00666981" w:rsidRPr="00AE0FB4">
        <w:rPr>
          <w:sz w:val="26"/>
          <w:szCs w:val="26"/>
          <w:lang w:val="en-US"/>
        </w:rPr>
        <w:t>C</w:t>
      </w:r>
      <w:r w:rsidR="00666981" w:rsidRPr="00AE0FB4">
        <w:rPr>
          <w:sz w:val="26"/>
          <w:szCs w:val="26"/>
        </w:rPr>
        <w:t xml:space="preserve"> ЯМР, </w:t>
      </w:r>
      <w:r w:rsidR="00666981" w:rsidRPr="00AE0FB4">
        <w:rPr>
          <w:sz w:val="26"/>
          <w:szCs w:val="26"/>
          <w:lang w:val="en-US"/>
        </w:rPr>
        <w:t>δ</w:t>
      </w:r>
      <w:r w:rsidR="00666981" w:rsidRPr="00AE0FB4">
        <w:rPr>
          <w:sz w:val="26"/>
          <w:szCs w:val="26"/>
        </w:rPr>
        <w:t>, м.д.: 126.7, 127.7, 129.7, 129.7, 129.8, 129.9, 130.0, 130.1, 130.5, 130.5, 131.0, 131.4, 131.4, 132.2, 132.5, 133.1, 133.5, 133.8, 134.8, 135.0, 135.3, 135.4, 135.7. ИК (</w:t>
      </w:r>
      <w:r w:rsidR="00666981" w:rsidRPr="00AE0FB4">
        <w:rPr>
          <w:sz w:val="26"/>
          <w:szCs w:val="26"/>
          <w:lang w:val="en-US"/>
        </w:rPr>
        <w:t>KBr</w:t>
      </w:r>
      <w:r w:rsidR="00666981" w:rsidRPr="00AE0FB4">
        <w:rPr>
          <w:sz w:val="26"/>
          <w:szCs w:val="26"/>
        </w:rPr>
        <w:t>): 3326 см</w:t>
      </w:r>
      <w:r w:rsidR="00666981" w:rsidRPr="00AE0FB4">
        <w:rPr>
          <w:sz w:val="26"/>
          <w:szCs w:val="26"/>
          <w:vertAlign w:val="superscript"/>
        </w:rPr>
        <w:t>-1</w:t>
      </w:r>
      <w:r w:rsidR="00666981" w:rsidRPr="00AE0FB4">
        <w:rPr>
          <w:sz w:val="26"/>
          <w:szCs w:val="26"/>
        </w:rPr>
        <w:t xml:space="preserve"> (</w:t>
      </w:r>
      <w:r w:rsidR="00666981" w:rsidRPr="00AE0FB4">
        <w:rPr>
          <w:sz w:val="26"/>
          <w:szCs w:val="26"/>
          <w:lang w:val="en-US"/>
        </w:rPr>
        <w:t>OH</w:t>
      </w:r>
      <w:r w:rsidR="00666981" w:rsidRPr="00AE0FB4">
        <w:rPr>
          <w:sz w:val="26"/>
          <w:szCs w:val="26"/>
        </w:rPr>
        <w:t>), 1613 см</w:t>
      </w:r>
      <w:r w:rsidR="00666981" w:rsidRPr="00AE0FB4">
        <w:rPr>
          <w:sz w:val="26"/>
          <w:szCs w:val="26"/>
          <w:vertAlign w:val="superscript"/>
        </w:rPr>
        <w:t xml:space="preserve">-1 </w:t>
      </w:r>
      <w:r w:rsidR="00666981" w:rsidRPr="00AE0FB4">
        <w:rPr>
          <w:sz w:val="26"/>
          <w:szCs w:val="26"/>
        </w:rPr>
        <w:t>(</w:t>
      </w:r>
      <w:r w:rsidR="00666981" w:rsidRPr="00AE0FB4">
        <w:rPr>
          <w:sz w:val="26"/>
          <w:szCs w:val="26"/>
          <w:lang w:val="en-US"/>
        </w:rPr>
        <w:t>C</w:t>
      </w:r>
      <w:r w:rsidR="00666981" w:rsidRPr="00AE0FB4">
        <w:rPr>
          <w:sz w:val="26"/>
          <w:szCs w:val="26"/>
        </w:rPr>
        <w:t>=</w:t>
      </w:r>
      <w:r w:rsidR="00666981" w:rsidRPr="00AE0FB4">
        <w:rPr>
          <w:sz w:val="26"/>
          <w:szCs w:val="26"/>
          <w:lang w:val="en-US"/>
        </w:rPr>
        <w:t>N</w:t>
      </w:r>
      <w:r w:rsidR="00666981" w:rsidRPr="00AE0FB4">
        <w:rPr>
          <w:sz w:val="26"/>
          <w:szCs w:val="26"/>
        </w:rPr>
        <w:t>), 989 см</w:t>
      </w:r>
      <w:r w:rsidR="00666981" w:rsidRPr="00AE0FB4">
        <w:rPr>
          <w:sz w:val="26"/>
          <w:szCs w:val="26"/>
          <w:vertAlign w:val="superscript"/>
        </w:rPr>
        <w:t>-1</w:t>
      </w:r>
      <w:r w:rsidR="00666981" w:rsidRPr="00AE0FB4">
        <w:rPr>
          <w:sz w:val="26"/>
          <w:szCs w:val="26"/>
        </w:rPr>
        <w:t xml:space="preserve"> (</w:t>
      </w:r>
      <w:r w:rsidR="00666981" w:rsidRPr="00AE0FB4">
        <w:rPr>
          <w:sz w:val="26"/>
          <w:szCs w:val="26"/>
          <w:lang w:val="en-US"/>
        </w:rPr>
        <w:t>N</w:t>
      </w:r>
      <w:r w:rsidR="00666981" w:rsidRPr="00AE0FB4">
        <w:rPr>
          <w:sz w:val="26"/>
          <w:szCs w:val="26"/>
        </w:rPr>
        <w:t>–</w:t>
      </w:r>
      <w:r w:rsidR="00666981" w:rsidRPr="00AE0FB4">
        <w:rPr>
          <w:sz w:val="26"/>
          <w:szCs w:val="26"/>
          <w:lang w:val="en-US"/>
        </w:rPr>
        <w:t>O</w:t>
      </w:r>
      <w:r w:rsidR="00666981" w:rsidRPr="00AE0FB4">
        <w:rPr>
          <w:sz w:val="26"/>
          <w:szCs w:val="26"/>
        </w:rPr>
        <w:t xml:space="preserve">). </w:t>
      </w:r>
      <w:r w:rsidR="00666981" w:rsidRPr="00AE0FB4">
        <w:rPr>
          <w:sz w:val="26"/>
          <w:szCs w:val="26"/>
          <w:lang w:val="en-US"/>
        </w:rPr>
        <w:t>HR</w:t>
      </w:r>
      <w:r w:rsidR="00666981" w:rsidRPr="00AE0FB4">
        <w:rPr>
          <w:sz w:val="26"/>
          <w:szCs w:val="26"/>
        </w:rPr>
        <w:t>М</w:t>
      </w:r>
      <w:r w:rsidR="00666981" w:rsidRPr="00AE0FB4">
        <w:rPr>
          <w:sz w:val="26"/>
          <w:szCs w:val="26"/>
          <w:lang w:val="en-US"/>
        </w:rPr>
        <w:t>S</w:t>
      </w:r>
      <w:r w:rsidR="00666981" w:rsidRPr="00AE0FB4">
        <w:rPr>
          <w:sz w:val="26"/>
          <w:szCs w:val="26"/>
        </w:rPr>
        <w:t xml:space="preserve"> (</w:t>
      </w:r>
      <w:r w:rsidR="00666981" w:rsidRPr="00AE0FB4">
        <w:rPr>
          <w:sz w:val="26"/>
          <w:szCs w:val="26"/>
          <w:lang w:val="en-US"/>
        </w:rPr>
        <w:t>ESI</w:t>
      </w:r>
      <w:r w:rsidR="00666981" w:rsidRPr="00AE0FB4">
        <w:rPr>
          <w:sz w:val="26"/>
          <w:szCs w:val="26"/>
        </w:rPr>
        <w:t>) [М+</w:t>
      </w:r>
      <w:r w:rsidR="00666981" w:rsidRPr="00AE0FB4">
        <w:rPr>
          <w:sz w:val="26"/>
          <w:szCs w:val="26"/>
          <w:lang w:val="en-US"/>
        </w:rPr>
        <w:t>Na</w:t>
      </w:r>
      <w:r w:rsidR="00666981" w:rsidRPr="00AE0FB4">
        <w:rPr>
          <w:sz w:val="26"/>
          <w:szCs w:val="26"/>
        </w:rPr>
        <w:t>]</w:t>
      </w:r>
      <w:r w:rsidR="00666981" w:rsidRPr="00AE0FB4">
        <w:rPr>
          <w:sz w:val="26"/>
          <w:szCs w:val="26"/>
          <w:vertAlign w:val="superscript"/>
        </w:rPr>
        <w:t>+</w:t>
      </w:r>
      <w:r w:rsidR="00666981" w:rsidRPr="00AE0FB4">
        <w:rPr>
          <w:sz w:val="26"/>
          <w:szCs w:val="26"/>
        </w:rPr>
        <w:t>: найдено 406.0516, вычислено 406.0530.</w:t>
      </w:r>
    </w:p>
    <w:p w:rsidR="00666981" w:rsidRPr="008B0C47" w:rsidRDefault="001C54DA" w:rsidP="00666981">
      <w:pPr>
        <w:ind w:firstLine="0"/>
        <w:rPr>
          <w:sz w:val="26"/>
          <w:szCs w:val="26"/>
        </w:rPr>
      </w:pPr>
      <w:r>
        <w:rPr>
          <w:noProof/>
          <w:sz w:val="26"/>
          <w:szCs w:val="26"/>
          <w:lang w:eastAsia="en-US"/>
        </w:rPr>
        <w:pict>
          <v:shape id="_x0000_s6294" type="#_x0000_t75" style="position:absolute;left:0;text-align:left;margin-left:1.9pt;margin-top:6.35pt;width:102.65pt;height:59.35pt;z-index:252073984">
            <v:imagedata r:id="rId359" o:title=""/>
            <w10:wrap type="square"/>
          </v:shape>
          <o:OLEObject Type="Embed" ProgID="ChemDraw.Document.6.0" ShapeID="_x0000_s6294" DrawAspect="Content" ObjectID="_1588245895" r:id="rId360"/>
        </w:pict>
      </w:r>
      <w:r w:rsidR="00666981" w:rsidRPr="008B0C47">
        <w:rPr>
          <w:b/>
          <w:sz w:val="26"/>
          <w:szCs w:val="26"/>
        </w:rPr>
        <w:t>(</w:t>
      </w:r>
      <w:r w:rsidR="00666981" w:rsidRPr="008B0C47">
        <w:rPr>
          <w:b/>
          <w:i/>
          <w:sz w:val="26"/>
          <w:szCs w:val="26"/>
          <w:lang w:val="en-US"/>
        </w:rPr>
        <w:t>Z</w:t>
      </w:r>
      <w:r w:rsidR="00002E79">
        <w:rPr>
          <w:b/>
          <w:sz w:val="26"/>
          <w:szCs w:val="26"/>
        </w:rPr>
        <w:t xml:space="preserve">)-Оксим </w:t>
      </w:r>
      <w:r w:rsidR="00666981" w:rsidRPr="008B0C47">
        <w:rPr>
          <w:b/>
          <w:sz w:val="26"/>
          <w:szCs w:val="26"/>
        </w:rPr>
        <w:t>1,2-</w:t>
      </w:r>
      <w:r w:rsidR="001567E4" w:rsidRPr="001567E4">
        <w:rPr>
          <w:b/>
          <w:i/>
          <w:sz w:val="26"/>
          <w:szCs w:val="26"/>
        </w:rPr>
        <w:t>бис</w:t>
      </w:r>
      <w:r w:rsidR="001567E4">
        <w:rPr>
          <w:b/>
          <w:sz w:val="26"/>
          <w:szCs w:val="26"/>
        </w:rPr>
        <w:t>(2,4,6-триметилфенил)</w:t>
      </w:r>
      <w:r w:rsidR="00666981" w:rsidRPr="008B0C47">
        <w:rPr>
          <w:b/>
          <w:sz w:val="26"/>
          <w:szCs w:val="26"/>
        </w:rPr>
        <w:t>-3,3,3-трихлорпропан-1-она (3</w:t>
      </w:r>
      <w:r w:rsidR="00666981" w:rsidRPr="008B0C47">
        <w:rPr>
          <w:b/>
          <w:sz w:val="26"/>
          <w:szCs w:val="26"/>
          <w:lang w:val="en-US"/>
        </w:rPr>
        <w:t>c</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b</w:t>
      </w:r>
      <w:r w:rsidR="00666981" w:rsidRPr="008B0C47">
        <w:rPr>
          <w:sz w:val="26"/>
          <w:szCs w:val="26"/>
        </w:rPr>
        <w:t xml:space="preserve"> (30 мг, 0.159 ммоль) и мезитилена (38 мг, 0.32 ммоль).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95:5.</w:t>
      </w:r>
      <w:r w:rsidR="00666981" w:rsidRPr="008B0C47">
        <w:rPr>
          <w:sz w:val="26"/>
          <w:szCs w:val="26"/>
        </w:rPr>
        <w:t xml:space="preserve"> Выход 42 мг (65%). Твердое вещество, т пл. </w:t>
      </w:r>
      <w:r w:rsidR="00666981" w:rsidRPr="00C211CD">
        <w:rPr>
          <w:color w:val="000000"/>
          <w:sz w:val="26"/>
          <w:szCs w:val="26"/>
        </w:rPr>
        <w:t xml:space="preserve">156-157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8B0C47">
        <w:rPr>
          <w:sz w:val="26"/>
          <w:szCs w:val="26"/>
          <w:vertAlign w:val="superscript"/>
        </w:rPr>
        <w:t xml:space="preserve"> </w:t>
      </w:r>
      <w:r w:rsidR="00666981" w:rsidRPr="006506CA">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1.73 с (3</w:t>
      </w:r>
      <w:r w:rsidR="00666981" w:rsidRPr="008B0C47">
        <w:rPr>
          <w:sz w:val="26"/>
          <w:szCs w:val="26"/>
          <w:lang w:val="en-US"/>
        </w:rPr>
        <w:t>H</w:t>
      </w:r>
      <w:r w:rsidR="00666981" w:rsidRPr="008B0C47">
        <w:rPr>
          <w:sz w:val="26"/>
          <w:szCs w:val="26"/>
        </w:rPr>
        <w:t>), 1.98 с (3</w:t>
      </w:r>
      <w:r w:rsidR="00666981" w:rsidRPr="008B0C47">
        <w:rPr>
          <w:sz w:val="26"/>
          <w:szCs w:val="26"/>
          <w:lang w:val="en-US"/>
        </w:rPr>
        <w:t>H</w:t>
      </w:r>
      <w:r w:rsidR="00666981" w:rsidRPr="008B0C47">
        <w:rPr>
          <w:sz w:val="26"/>
          <w:szCs w:val="26"/>
        </w:rPr>
        <w:t>), 2.21 с (3</w:t>
      </w:r>
      <w:r w:rsidR="00666981" w:rsidRPr="008B0C47">
        <w:rPr>
          <w:sz w:val="26"/>
          <w:szCs w:val="26"/>
          <w:lang w:val="en-US"/>
        </w:rPr>
        <w:t>H</w:t>
      </w:r>
      <w:r w:rsidR="00666981" w:rsidRPr="008B0C47">
        <w:rPr>
          <w:sz w:val="26"/>
          <w:szCs w:val="26"/>
        </w:rPr>
        <w:t>), 2.22 с (3</w:t>
      </w:r>
      <w:r w:rsidR="00666981" w:rsidRPr="008B0C47">
        <w:rPr>
          <w:sz w:val="26"/>
          <w:szCs w:val="26"/>
          <w:lang w:val="en-US"/>
        </w:rPr>
        <w:t>H</w:t>
      </w:r>
      <w:r w:rsidR="00666981" w:rsidRPr="008B0C47">
        <w:rPr>
          <w:sz w:val="26"/>
          <w:szCs w:val="26"/>
        </w:rPr>
        <w:t>), 2.51 с (3</w:t>
      </w:r>
      <w:r w:rsidR="00666981" w:rsidRPr="008B0C47">
        <w:rPr>
          <w:sz w:val="26"/>
          <w:szCs w:val="26"/>
          <w:lang w:val="en-US"/>
        </w:rPr>
        <w:t>H</w:t>
      </w:r>
      <w:r w:rsidR="00666981" w:rsidRPr="008B0C47">
        <w:rPr>
          <w:sz w:val="26"/>
          <w:szCs w:val="26"/>
        </w:rPr>
        <w:t>), 2.79 с (3</w:t>
      </w:r>
      <w:r w:rsidR="00666981" w:rsidRPr="008B0C47">
        <w:rPr>
          <w:sz w:val="26"/>
          <w:szCs w:val="26"/>
          <w:lang w:val="en-US"/>
        </w:rPr>
        <w:t>H</w:t>
      </w:r>
      <w:r w:rsidR="00666981" w:rsidRPr="008B0C47">
        <w:rPr>
          <w:sz w:val="26"/>
          <w:szCs w:val="26"/>
        </w:rPr>
        <w:t>), 5.40 с (1</w:t>
      </w:r>
      <w:r w:rsidR="00666981" w:rsidRPr="008B0C47">
        <w:rPr>
          <w:sz w:val="26"/>
          <w:szCs w:val="26"/>
          <w:lang w:val="en-US"/>
        </w:rPr>
        <w:t>H</w:t>
      </w:r>
      <w:r w:rsidR="00666981" w:rsidRPr="008B0C47">
        <w:rPr>
          <w:sz w:val="26"/>
          <w:szCs w:val="26"/>
        </w:rPr>
        <w:t>), 6.63 с (1</w:t>
      </w:r>
      <w:r w:rsidR="00666981" w:rsidRPr="008B0C47">
        <w:rPr>
          <w:sz w:val="26"/>
          <w:szCs w:val="26"/>
          <w:lang w:val="en-US"/>
        </w:rPr>
        <w:t>H</w:t>
      </w:r>
      <w:r w:rsidR="00666981" w:rsidRPr="008B0C47">
        <w:rPr>
          <w:sz w:val="26"/>
          <w:szCs w:val="26"/>
        </w:rPr>
        <w:t>), 6.70 с (1</w:t>
      </w:r>
      <w:r w:rsidR="00666981" w:rsidRPr="008B0C47">
        <w:rPr>
          <w:sz w:val="26"/>
          <w:szCs w:val="26"/>
          <w:lang w:val="en-US"/>
        </w:rPr>
        <w:t>H</w:t>
      </w:r>
      <w:r w:rsidR="00666981" w:rsidRPr="008B0C47">
        <w:rPr>
          <w:sz w:val="26"/>
          <w:szCs w:val="26"/>
        </w:rPr>
        <w:t>), 6.86 с (1</w:t>
      </w:r>
      <w:r w:rsidR="00666981" w:rsidRPr="008B0C47">
        <w:rPr>
          <w:sz w:val="26"/>
          <w:szCs w:val="26"/>
          <w:lang w:val="en-US"/>
        </w:rPr>
        <w:t>H</w:t>
      </w:r>
      <w:r w:rsidR="00666981" w:rsidRPr="008B0C47">
        <w:rPr>
          <w:sz w:val="26"/>
          <w:szCs w:val="26"/>
        </w:rPr>
        <w:t>), 6.87 с (1</w:t>
      </w:r>
      <w:r w:rsidR="00666981" w:rsidRPr="008B0C47">
        <w:rPr>
          <w:sz w:val="26"/>
          <w:szCs w:val="26"/>
          <w:lang w:val="en-US"/>
        </w:rPr>
        <w:t>H</w:t>
      </w:r>
      <w:r w:rsidR="00666981" w:rsidRPr="008B0C47">
        <w:rPr>
          <w:sz w:val="26"/>
          <w:szCs w:val="26"/>
        </w:rPr>
        <w:t>), 7.82 с (1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sidRPr="008B0C47">
        <w:rPr>
          <w:sz w:val="26"/>
          <w:szCs w:val="26"/>
        </w:rPr>
        <w:t>).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м.д.: 19.9, 20.9, 21.0, 21.1, 21.9, 24.1, 64.2, 100.6, 127.7, 128.7, 129.0, 129.6, 129.8, 132.1, 134.7, 136.9, 138.2, 138.5, 139.7, 140.5, 155.9. ИК (</w:t>
      </w:r>
      <w:r w:rsidR="00666981" w:rsidRPr="008B0C47">
        <w:rPr>
          <w:sz w:val="26"/>
          <w:szCs w:val="26"/>
          <w:lang w:val="en-US"/>
        </w:rPr>
        <w:t>KBr</w:t>
      </w:r>
      <w:r w:rsidR="00666981" w:rsidRPr="008B0C47">
        <w:rPr>
          <w:sz w:val="26"/>
          <w:szCs w:val="26"/>
        </w:rPr>
        <w:t xml:space="preserve">): 3338 </w:t>
      </w:r>
      <w:r w:rsidR="00666981" w:rsidRPr="008B0C47">
        <w:rPr>
          <w:sz w:val="26"/>
          <w:szCs w:val="26"/>
        </w:rPr>
        <w:lastRenderedPageBreak/>
        <w:t>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OH</w:t>
      </w:r>
      <w:r w:rsidR="00666981" w:rsidRPr="008B0C47">
        <w:rPr>
          <w:sz w:val="26"/>
          <w:szCs w:val="26"/>
        </w:rPr>
        <w:t>), 1611 см</w:t>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991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N</w:t>
      </w:r>
      <w:r w:rsidR="00666981" w:rsidRPr="008B0C47">
        <w:rPr>
          <w:sz w:val="26"/>
          <w:szCs w:val="26"/>
        </w:rPr>
        <w:t>–</w:t>
      </w:r>
      <w:r w:rsidR="00666981" w:rsidRPr="008B0C47">
        <w:rPr>
          <w:sz w:val="26"/>
          <w:szCs w:val="26"/>
          <w:lang w:val="en-US"/>
        </w:rPr>
        <w:t>O</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найдено 434.0824, вычислено 434.0816.</w:t>
      </w:r>
    </w:p>
    <w:p w:rsidR="00666981" w:rsidRPr="008B0C47" w:rsidRDefault="001C54DA" w:rsidP="00666981">
      <w:pPr>
        <w:ind w:firstLine="0"/>
        <w:rPr>
          <w:sz w:val="26"/>
          <w:szCs w:val="26"/>
        </w:rPr>
      </w:pPr>
      <w:r>
        <w:rPr>
          <w:noProof/>
          <w:sz w:val="26"/>
          <w:szCs w:val="26"/>
          <w:lang w:eastAsia="en-US"/>
        </w:rPr>
        <w:pict>
          <v:shape id="_x0000_s6295" type="#_x0000_t75" style="position:absolute;left:0;text-align:left;margin-left:.3pt;margin-top:15.5pt;width:217.3pt;height:68.8pt;z-index:252075008">
            <v:imagedata r:id="rId361" o:title=""/>
            <w10:wrap type="square"/>
          </v:shape>
          <o:OLEObject Type="Embed" ProgID="ChemDraw.Document.6.0" ShapeID="_x0000_s6295" DrawAspect="Content" ObjectID="_1588245896" r:id="rId362"/>
        </w:pict>
      </w:r>
      <w:r w:rsidR="00666981" w:rsidRPr="008B0C47">
        <w:rPr>
          <w:b/>
          <w:sz w:val="26"/>
          <w:szCs w:val="26"/>
        </w:rPr>
        <w:t>(</w:t>
      </w:r>
      <w:r w:rsidR="00666981" w:rsidRPr="008B0C47">
        <w:rPr>
          <w:b/>
          <w:i/>
          <w:sz w:val="26"/>
          <w:szCs w:val="26"/>
          <w:lang w:val="en-US"/>
        </w:rPr>
        <w:t>Z</w:t>
      </w:r>
      <w:r w:rsidR="00666981" w:rsidRPr="008B0C47">
        <w:rPr>
          <w:b/>
          <w:sz w:val="26"/>
          <w:szCs w:val="26"/>
        </w:rPr>
        <w:t>)</w:t>
      </w:r>
      <w:r w:rsidR="00666981" w:rsidRPr="008B0C47">
        <w:rPr>
          <w:b/>
          <w:i/>
          <w:sz w:val="26"/>
          <w:szCs w:val="26"/>
        </w:rPr>
        <w:t>-</w:t>
      </w:r>
      <w:r w:rsidR="00666981" w:rsidRPr="008B0C47">
        <w:rPr>
          <w:b/>
          <w:sz w:val="26"/>
          <w:szCs w:val="26"/>
        </w:rPr>
        <w:t>Оксим</w:t>
      </w:r>
      <w:r w:rsidR="00002E79">
        <w:rPr>
          <w:b/>
          <w:sz w:val="26"/>
          <w:szCs w:val="26"/>
        </w:rPr>
        <w:t xml:space="preserve"> </w:t>
      </w:r>
      <w:r w:rsidR="00666981" w:rsidRPr="008B0C47">
        <w:rPr>
          <w:b/>
          <w:sz w:val="26"/>
          <w:szCs w:val="26"/>
        </w:rPr>
        <w:t>1,2-</w:t>
      </w:r>
      <w:r w:rsidR="00666981" w:rsidRPr="008B0C47">
        <w:rPr>
          <w:b/>
          <w:i/>
          <w:sz w:val="26"/>
          <w:szCs w:val="26"/>
        </w:rPr>
        <w:t>бис</w:t>
      </w:r>
      <w:r w:rsidR="00666981" w:rsidRPr="008B0C47">
        <w:rPr>
          <w:b/>
          <w:sz w:val="26"/>
          <w:szCs w:val="26"/>
        </w:rPr>
        <w:t>(2,3,5,6-тетраметилфенил)-3,3,3-трихлорпропан-1-она (3</w:t>
      </w:r>
      <w:r w:rsidR="00666981" w:rsidRPr="008B0C47">
        <w:rPr>
          <w:b/>
          <w:sz w:val="26"/>
          <w:szCs w:val="26"/>
          <w:lang w:val="en-US"/>
        </w:rPr>
        <w:t>d</w:t>
      </w:r>
      <w:r w:rsidR="00666981" w:rsidRPr="008B0C47">
        <w:rPr>
          <w:b/>
          <w:sz w:val="26"/>
          <w:szCs w:val="26"/>
        </w:rPr>
        <w:t>1), (</w:t>
      </w:r>
      <w:r w:rsidR="00666981" w:rsidRPr="008B0C47">
        <w:rPr>
          <w:b/>
          <w:i/>
          <w:sz w:val="26"/>
          <w:szCs w:val="26"/>
          <w:lang w:val="en-US"/>
        </w:rPr>
        <w:t>Z</w:t>
      </w:r>
      <w:r w:rsidR="00666981" w:rsidRPr="008B0C47">
        <w:rPr>
          <w:b/>
          <w:sz w:val="26"/>
          <w:szCs w:val="26"/>
        </w:rPr>
        <w:t>)-оксим 3,3,3-трихлор-2-(2,3,4,5-тетраметилфенил)-1-(2,3,5,6-тетраметилфенил</w:t>
      </w:r>
      <w:proofErr w:type="gramStart"/>
      <w:r w:rsidR="00666981" w:rsidRPr="008B0C47">
        <w:rPr>
          <w:b/>
          <w:sz w:val="26"/>
          <w:szCs w:val="26"/>
        </w:rPr>
        <w:t>)п</w:t>
      </w:r>
      <w:proofErr w:type="gramEnd"/>
      <w:r w:rsidR="00666981" w:rsidRPr="008B0C47">
        <w:rPr>
          <w:b/>
          <w:sz w:val="26"/>
          <w:szCs w:val="26"/>
        </w:rPr>
        <w:t>ропан-1-она (3</w:t>
      </w:r>
      <w:r w:rsidR="00666981" w:rsidRPr="008B0C47">
        <w:rPr>
          <w:b/>
          <w:sz w:val="26"/>
          <w:szCs w:val="26"/>
          <w:lang w:val="en-US"/>
        </w:rPr>
        <w:t>d</w:t>
      </w:r>
      <w:r w:rsidR="00666981" w:rsidRPr="008B0C47">
        <w:rPr>
          <w:b/>
          <w:sz w:val="26"/>
          <w:szCs w:val="26"/>
        </w:rPr>
        <w:t>2).</w:t>
      </w:r>
      <w:r w:rsidR="00666981" w:rsidRPr="008B0C47">
        <w:rPr>
          <w:sz w:val="26"/>
          <w:szCs w:val="26"/>
        </w:rPr>
        <w:t xml:space="preserve"> Получены из нитроалкена </w:t>
      </w:r>
      <w:r w:rsidR="00666981" w:rsidRPr="008B0C47">
        <w:rPr>
          <w:b/>
          <w:sz w:val="26"/>
          <w:szCs w:val="26"/>
        </w:rPr>
        <w:t>1</w:t>
      </w:r>
      <w:r w:rsidR="00666981" w:rsidRPr="008B0C47">
        <w:rPr>
          <w:b/>
          <w:sz w:val="26"/>
          <w:szCs w:val="26"/>
          <w:lang w:val="en-US"/>
        </w:rPr>
        <w:t>b</w:t>
      </w:r>
      <w:r w:rsidR="00666981" w:rsidRPr="008B0C47">
        <w:rPr>
          <w:b/>
          <w:sz w:val="26"/>
          <w:szCs w:val="26"/>
        </w:rPr>
        <w:t xml:space="preserve"> </w:t>
      </w:r>
      <w:r w:rsidR="00666981" w:rsidRPr="008B0C47">
        <w:rPr>
          <w:sz w:val="26"/>
          <w:szCs w:val="26"/>
        </w:rPr>
        <w:t>(30 мг</w:t>
      </w:r>
      <w:r w:rsidR="00666981" w:rsidRPr="008B0C47">
        <w:rPr>
          <w:b/>
          <w:sz w:val="26"/>
          <w:szCs w:val="26"/>
        </w:rPr>
        <w:t xml:space="preserve">, </w:t>
      </w:r>
      <w:r w:rsidR="00666981" w:rsidRPr="008B0C47">
        <w:rPr>
          <w:sz w:val="26"/>
          <w:szCs w:val="26"/>
        </w:rPr>
        <w:t xml:space="preserve">0.159 ммоль) и дурола (42 мг, 0.32 ммоль).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95:5.</w:t>
      </w:r>
      <w:r w:rsidR="00666981" w:rsidRPr="008B0C47">
        <w:rPr>
          <w:sz w:val="26"/>
          <w:szCs w:val="26"/>
        </w:rPr>
        <w:t xml:space="preserve"> Выход 35 мг</w:t>
      </w:r>
      <w:r w:rsidR="00D435BE">
        <w:rPr>
          <w:sz w:val="26"/>
          <w:szCs w:val="26"/>
        </w:rPr>
        <w:t xml:space="preserve"> (50%). Твердое вещество, т пл.</w:t>
      </w:r>
      <w:r w:rsidR="00D435BE" w:rsidRPr="00D435BE">
        <w:rPr>
          <w:sz w:val="26"/>
          <w:szCs w:val="26"/>
        </w:rPr>
        <w:t xml:space="preserve"> </w:t>
      </w:r>
      <w:r w:rsidR="00666981" w:rsidRPr="00C211CD">
        <w:rPr>
          <w:color w:val="000000"/>
          <w:sz w:val="26"/>
          <w:szCs w:val="26"/>
        </w:rPr>
        <w:t xml:space="preserve">211-212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Pr>
          <w:color w:val="000000"/>
          <w:sz w:val="26"/>
          <w:szCs w:val="26"/>
          <w:shd w:val="clear" w:color="auto" w:fill="FFFFFF"/>
        </w:rPr>
        <w:t xml:space="preserve">. </w:t>
      </w:r>
      <w:r w:rsidR="00666981" w:rsidRPr="008B0C47">
        <w:rPr>
          <w:sz w:val="26"/>
          <w:szCs w:val="26"/>
        </w:rPr>
        <w:t>ЯМР</w:t>
      </w:r>
      <w:r w:rsidR="00666981">
        <w:rPr>
          <w:sz w:val="26"/>
          <w:szCs w:val="26"/>
        </w:rPr>
        <w:t xml:space="preserve">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3</w:t>
      </w:r>
      <w:r w:rsidR="00666981" w:rsidRPr="008B0C47">
        <w:rPr>
          <w:sz w:val="26"/>
          <w:szCs w:val="26"/>
          <w:lang w:val="en-US"/>
        </w:rPr>
        <w:t>d</w:t>
      </w:r>
      <w:r w:rsidR="00666981" w:rsidRPr="008B0C47">
        <w:rPr>
          <w:sz w:val="26"/>
          <w:szCs w:val="26"/>
        </w:rPr>
        <w:t xml:space="preserve">2 (сигналы из спектра смеси изомеров), </w:t>
      </w:r>
      <w:r w:rsidR="00666981" w:rsidRPr="008B0C47">
        <w:rPr>
          <w:sz w:val="26"/>
          <w:szCs w:val="26"/>
          <w:lang w:val="en-US"/>
        </w:rPr>
        <w:t>δ</w:t>
      </w:r>
      <w:r w:rsidR="00666981" w:rsidRPr="008B0C47">
        <w:rPr>
          <w:sz w:val="26"/>
          <w:szCs w:val="26"/>
        </w:rPr>
        <w:t>, м.д.: 1.56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1.86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1.99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2.10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2.17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2.20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2.27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2.31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2.31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5.22 с (1</w:t>
      </w:r>
      <w:r w:rsidR="00666981" w:rsidRPr="008B0C47">
        <w:rPr>
          <w:sz w:val="26"/>
          <w:szCs w:val="26"/>
          <w:lang w:val="en-US"/>
        </w:rPr>
        <w:t>H</w:t>
      </w:r>
      <w:r w:rsidR="00666981" w:rsidRPr="008B0C47">
        <w:rPr>
          <w:sz w:val="26"/>
          <w:szCs w:val="26"/>
        </w:rPr>
        <w:t>), 6.87 с (1</w:t>
      </w:r>
      <w:r w:rsidR="00666981" w:rsidRPr="008B0C47">
        <w:rPr>
          <w:sz w:val="26"/>
          <w:szCs w:val="26"/>
          <w:lang w:val="en-US"/>
        </w:rPr>
        <w:t>H</w:t>
      </w:r>
      <w:r w:rsidR="00666981" w:rsidRPr="008B0C47">
        <w:rPr>
          <w:sz w:val="26"/>
          <w:szCs w:val="26"/>
        </w:rPr>
        <w:t>), 6.88 с (1</w:t>
      </w:r>
      <w:r w:rsidR="00666981" w:rsidRPr="008B0C47">
        <w:rPr>
          <w:sz w:val="26"/>
          <w:szCs w:val="26"/>
          <w:lang w:val="en-US"/>
        </w:rPr>
        <w:t>H</w:t>
      </w:r>
      <w:r w:rsidR="00666981" w:rsidRPr="008B0C47">
        <w:rPr>
          <w:sz w:val="26"/>
          <w:szCs w:val="26"/>
        </w:rPr>
        <w:t>), 6.93 с (1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Pr>
          <w:sz w:val="26"/>
          <w:szCs w:val="26"/>
        </w:rPr>
        <w:t xml:space="preserve">). 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3</w:t>
      </w:r>
      <w:r w:rsidR="00666981" w:rsidRPr="008B0C47">
        <w:rPr>
          <w:sz w:val="26"/>
          <w:szCs w:val="26"/>
          <w:lang w:val="en-US"/>
        </w:rPr>
        <w:t>d</w:t>
      </w:r>
      <w:r w:rsidR="00666981" w:rsidRPr="008B0C47">
        <w:rPr>
          <w:sz w:val="26"/>
          <w:szCs w:val="26"/>
        </w:rPr>
        <w:t xml:space="preserve">1 (сигналы из спектра смеси изомеров), </w:t>
      </w:r>
      <w:r w:rsidR="00666981" w:rsidRPr="008B0C47">
        <w:rPr>
          <w:sz w:val="26"/>
          <w:szCs w:val="26"/>
          <w:lang w:val="en-US"/>
        </w:rPr>
        <w:t>δ</w:t>
      </w:r>
      <w:r w:rsidR="00666981" w:rsidRPr="008B0C47">
        <w:rPr>
          <w:sz w:val="26"/>
          <w:szCs w:val="26"/>
        </w:rPr>
        <w:t>, м.д.: 1.57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1.77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1.98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2.11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2.19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2.23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2.44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2.69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5.53 с (1</w:t>
      </w:r>
      <w:r w:rsidR="00666981" w:rsidRPr="008B0C47">
        <w:rPr>
          <w:sz w:val="26"/>
          <w:szCs w:val="26"/>
          <w:lang w:val="en-US"/>
        </w:rPr>
        <w:t>H</w:t>
      </w:r>
      <w:r w:rsidR="00666981" w:rsidRPr="008B0C47">
        <w:rPr>
          <w:sz w:val="26"/>
          <w:szCs w:val="26"/>
        </w:rPr>
        <w:t>), 7.57 с (1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sidRPr="008B0C47">
        <w:rPr>
          <w:sz w:val="26"/>
          <w:szCs w:val="26"/>
        </w:rPr>
        <w:t>), 7.62 с (1</w:t>
      </w:r>
      <w:r w:rsidR="00666981" w:rsidRPr="008B0C47">
        <w:rPr>
          <w:sz w:val="26"/>
          <w:szCs w:val="26"/>
          <w:lang w:val="en-US"/>
        </w:rPr>
        <w:t>H</w:t>
      </w:r>
      <w:r w:rsidR="00666981" w:rsidRPr="008B0C47">
        <w:rPr>
          <w:sz w:val="26"/>
          <w:szCs w:val="26"/>
        </w:rPr>
        <w:t>), 7.64 с (1</w:t>
      </w:r>
      <w:r w:rsidR="00666981" w:rsidRPr="008B0C47">
        <w:rPr>
          <w:sz w:val="26"/>
          <w:szCs w:val="26"/>
          <w:lang w:val="en-US"/>
        </w:rPr>
        <w:t>H</w:t>
      </w:r>
      <w:r w:rsidR="00666981" w:rsidRPr="008B0C47">
        <w:rPr>
          <w:sz w:val="26"/>
          <w:szCs w:val="26"/>
        </w:rPr>
        <w:t>).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3</w:t>
      </w:r>
      <w:r w:rsidR="00666981" w:rsidRPr="008B0C47">
        <w:rPr>
          <w:sz w:val="26"/>
          <w:szCs w:val="26"/>
          <w:lang w:val="en-US"/>
        </w:rPr>
        <w:t>d</w:t>
      </w:r>
      <w:r w:rsidR="00666981" w:rsidRPr="008B0C47">
        <w:rPr>
          <w:sz w:val="26"/>
          <w:szCs w:val="26"/>
        </w:rPr>
        <w:t xml:space="preserve">2 (сигналы из спектра смеси изомеров), </w:t>
      </w:r>
      <w:r w:rsidR="00666981" w:rsidRPr="008B0C47">
        <w:rPr>
          <w:sz w:val="26"/>
          <w:szCs w:val="26"/>
          <w:lang w:val="en-US"/>
        </w:rPr>
        <w:t>δ</w:t>
      </w:r>
      <w:r w:rsidR="00666981" w:rsidRPr="008B0C47">
        <w:rPr>
          <w:sz w:val="26"/>
          <w:szCs w:val="26"/>
        </w:rPr>
        <w:t xml:space="preserve">, м.д.: 16.0, 16.5, 17.2, 17.4, 17.7, 20.0, 20.1, 21.0, 21.8, 63.2, 100.5, 130.0, 130.4, 132.1, 132.2, 132.7, 133.7, 134.1, 134.0, 135.0, 135.8, 157.0. </w:t>
      </w:r>
      <w:r w:rsidR="00666981">
        <w:rPr>
          <w:sz w:val="26"/>
          <w:szCs w:val="26"/>
        </w:rPr>
        <w:t>ЯМР</w:t>
      </w:r>
      <w:r w:rsidR="00666981" w:rsidRPr="006506CA">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Pr>
          <w:sz w:val="26"/>
          <w:szCs w:val="26"/>
        </w:rPr>
        <w:t>, 3</w:t>
      </w:r>
      <w:r w:rsidR="00666981">
        <w:rPr>
          <w:sz w:val="26"/>
          <w:szCs w:val="26"/>
          <w:lang w:val="en-US"/>
        </w:rPr>
        <w:t>d</w:t>
      </w:r>
      <w:r w:rsidR="00666981" w:rsidRPr="008B0C47">
        <w:rPr>
          <w:sz w:val="26"/>
          <w:szCs w:val="26"/>
        </w:rPr>
        <w:t xml:space="preserve">1 (сигналы из спектра смеси изомеров), </w:t>
      </w:r>
      <w:r w:rsidR="00666981" w:rsidRPr="008B0C47">
        <w:rPr>
          <w:sz w:val="26"/>
          <w:szCs w:val="26"/>
          <w:lang w:val="en-US"/>
        </w:rPr>
        <w:t>δ</w:t>
      </w:r>
      <w:r w:rsidR="00666981" w:rsidRPr="008B0C47">
        <w:rPr>
          <w:sz w:val="26"/>
          <w:szCs w:val="26"/>
        </w:rPr>
        <w:t>, м.д.: 16.4, 16.9, 17.2, 17.4, 20.0, 20.1, 20.8, 21.9, 65.0, 106.7, 128.6, 130.9, 132.2, 132.3, 133.9, 134.1, 134.4, 135.6, 136.0, 136.5, 157.3. ИК (</w:t>
      </w:r>
      <w:r w:rsidR="00666981" w:rsidRPr="008B0C47">
        <w:rPr>
          <w:sz w:val="26"/>
          <w:szCs w:val="26"/>
          <w:lang w:val="en-US"/>
        </w:rPr>
        <w:t>KBr</w:t>
      </w:r>
      <w:r w:rsidR="00666981" w:rsidRPr="008B0C47">
        <w:rPr>
          <w:sz w:val="26"/>
          <w:szCs w:val="26"/>
        </w:rPr>
        <w:t>): 3375 см</w:t>
      </w:r>
      <w:r w:rsidR="00666981" w:rsidRPr="008B0C47">
        <w:rPr>
          <w:sz w:val="26"/>
          <w:szCs w:val="26"/>
        </w:rPr>
        <w:softHyphen/>
      </w:r>
      <w:r w:rsidR="00666981" w:rsidRPr="008B0C47">
        <w:rPr>
          <w:sz w:val="26"/>
          <w:szCs w:val="26"/>
        </w:rPr>
        <w:softHyphen/>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OH</w:t>
      </w:r>
      <w:r w:rsidR="00666981" w:rsidRPr="008B0C47">
        <w:rPr>
          <w:sz w:val="26"/>
          <w:szCs w:val="26"/>
        </w:rPr>
        <w:t>), 1714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984 см</w:t>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O</w:t>
      </w:r>
      <w:r w:rsidR="00666981" w:rsidRPr="008B0C47">
        <w:rPr>
          <w:sz w:val="26"/>
          <w:szCs w:val="26"/>
        </w:rPr>
        <w:t>–</w:t>
      </w:r>
      <w:r w:rsidR="00666981" w:rsidRPr="008B0C47">
        <w:rPr>
          <w:sz w:val="26"/>
          <w:szCs w:val="26"/>
          <w:lang w:val="en-US"/>
        </w:rPr>
        <w:t>N</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вычислено 462.1129, найдено 462.1144.</w:t>
      </w:r>
    </w:p>
    <w:p w:rsidR="00666981" w:rsidRPr="008B0C47" w:rsidRDefault="001C54DA" w:rsidP="00666981">
      <w:pPr>
        <w:spacing w:before="240"/>
        <w:ind w:firstLine="0"/>
        <w:rPr>
          <w:sz w:val="26"/>
          <w:szCs w:val="26"/>
        </w:rPr>
      </w:pPr>
      <w:r>
        <w:rPr>
          <w:noProof/>
          <w:sz w:val="26"/>
          <w:szCs w:val="26"/>
          <w:lang w:eastAsia="en-US"/>
        </w:rPr>
        <w:pict>
          <v:shape id="_x0000_s6296" type="#_x0000_t75" style="position:absolute;left:0;text-align:left;margin-left:-3.7pt;margin-top:14.8pt;width:204.65pt;height:62.65pt;z-index:252076032">
            <v:imagedata r:id="rId363" o:title=""/>
            <w10:wrap type="square"/>
          </v:shape>
          <o:OLEObject Type="Embed" ProgID="ChemDraw.Document.6.0" ShapeID="_x0000_s6296" DrawAspect="Content" ObjectID="_1588245897" r:id="rId364"/>
        </w:pict>
      </w:r>
      <w:r w:rsidR="00666981" w:rsidRPr="008B0C47">
        <w:rPr>
          <w:b/>
          <w:sz w:val="26"/>
          <w:szCs w:val="26"/>
        </w:rPr>
        <w:t>(</w:t>
      </w:r>
      <w:r w:rsidR="00666981" w:rsidRPr="008B0C47">
        <w:rPr>
          <w:b/>
          <w:i/>
          <w:sz w:val="26"/>
          <w:szCs w:val="26"/>
          <w:lang w:val="en-US"/>
        </w:rPr>
        <w:t>Z</w:t>
      </w:r>
      <w:r w:rsidR="00666981" w:rsidRPr="008B0C47">
        <w:rPr>
          <w:b/>
          <w:sz w:val="26"/>
          <w:szCs w:val="26"/>
        </w:rPr>
        <w:t>)-Оксим 1,2-</w:t>
      </w:r>
      <w:r w:rsidR="00666981" w:rsidRPr="008B0C47">
        <w:rPr>
          <w:b/>
          <w:i/>
          <w:sz w:val="26"/>
          <w:szCs w:val="26"/>
        </w:rPr>
        <w:t>бис</w:t>
      </w:r>
      <w:r w:rsidR="00666981" w:rsidRPr="008B0C47">
        <w:rPr>
          <w:b/>
          <w:sz w:val="26"/>
          <w:szCs w:val="26"/>
        </w:rPr>
        <w:t>(4-метоксифенил)-3,3,3-трихлорпропан-1-она (3</w:t>
      </w:r>
      <w:r w:rsidR="00666981" w:rsidRPr="008B0C47">
        <w:rPr>
          <w:b/>
          <w:sz w:val="26"/>
          <w:szCs w:val="26"/>
          <w:lang w:val="en-US"/>
        </w:rPr>
        <w:t>e</w:t>
      </w:r>
      <w:r w:rsidR="00666981" w:rsidRPr="008B0C47">
        <w:rPr>
          <w:b/>
          <w:sz w:val="26"/>
          <w:szCs w:val="26"/>
        </w:rPr>
        <w:t>1), (</w:t>
      </w:r>
      <w:r w:rsidR="00666981" w:rsidRPr="008B0C47">
        <w:rPr>
          <w:b/>
          <w:i/>
          <w:sz w:val="26"/>
          <w:szCs w:val="26"/>
          <w:lang w:val="en-US"/>
        </w:rPr>
        <w:t>Z</w:t>
      </w:r>
      <w:r w:rsidR="00666981" w:rsidRPr="008B0C47">
        <w:rPr>
          <w:b/>
          <w:sz w:val="26"/>
          <w:szCs w:val="26"/>
        </w:rPr>
        <w:t>)-Оксим 1-(2-метоксифенил)-2(4-метоксифенил)-3,3,3-трихлопропан-1-она (3</w:t>
      </w:r>
      <w:r w:rsidR="00666981" w:rsidRPr="008B0C47">
        <w:rPr>
          <w:b/>
          <w:sz w:val="26"/>
          <w:szCs w:val="26"/>
          <w:lang w:val="en-US"/>
        </w:rPr>
        <w:t>e</w:t>
      </w:r>
      <w:r w:rsidR="00666981" w:rsidRPr="008B0C47">
        <w:rPr>
          <w:b/>
          <w:sz w:val="26"/>
          <w:szCs w:val="26"/>
        </w:rPr>
        <w:t xml:space="preserve">2). </w:t>
      </w:r>
      <w:r w:rsidR="00666981" w:rsidRPr="008B0C47">
        <w:rPr>
          <w:sz w:val="26"/>
          <w:szCs w:val="26"/>
        </w:rPr>
        <w:t xml:space="preserve">Получены из нитроалкена </w:t>
      </w:r>
      <w:r w:rsidR="00666981" w:rsidRPr="008B0C47">
        <w:rPr>
          <w:b/>
          <w:sz w:val="26"/>
          <w:szCs w:val="26"/>
        </w:rPr>
        <w:t>1</w:t>
      </w:r>
      <w:r w:rsidR="00666981" w:rsidRPr="008B0C47">
        <w:rPr>
          <w:b/>
          <w:sz w:val="26"/>
          <w:szCs w:val="26"/>
          <w:lang w:val="en-US"/>
        </w:rPr>
        <w:t>b</w:t>
      </w:r>
      <w:r w:rsidR="00666981" w:rsidRPr="008B0C47">
        <w:rPr>
          <w:sz w:val="26"/>
          <w:szCs w:val="26"/>
        </w:rPr>
        <w:t xml:space="preserve"> (30 мг, 0.16 ммоль) и анизола (34 мг, 0.32 ммоль).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95:5.</w:t>
      </w:r>
      <w:r w:rsidR="00666981" w:rsidRPr="008B0C47">
        <w:rPr>
          <w:sz w:val="26"/>
          <w:szCs w:val="26"/>
        </w:rPr>
        <w:t xml:space="preserve"> Выход 35 мг (54%). Твердое вещество, т пл. </w:t>
      </w:r>
      <w:r w:rsidR="00666981" w:rsidRPr="00C211CD">
        <w:rPr>
          <w:color w:val="000000"/>
          <w:sz w:val="26"/>
          <w:szCs w:val="26"/>
        </w:rPr>
        <w:t xml:space="preserve">153-155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w:t>
      </w:r>
      <w:r w:rsidR="00666981" w:rsidRPr="008B0C47">
        <w:rPr>
          <w:sz w:val="26"/>
          <w:szCs w:val="26"/>
          <w:vertAlign w:val="superscript"/>
        </w:rPr>
        <w:t xml:space="preserve"> </w:t>
      </w:r>
      <w:r w:rsidR="00666981">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изомер 1 (сигналы из спектра смеси изомеров), </w:t>
      </w:r>
      <w:r w:rsidR="00666981" w:rsidRPr="008B0C47">
        <w:rPr>
          <w:sz w:val="26"/>
          <w:szCs w:val="26"/>
          <w:lang w:val="en-US"/>
        </w:rPr>
        <w:t>δ</w:t>
      </w:r>
      <w:r w:rsidR="00666981" w:rsidRPr="008B0C47">
        <w:rPr>
          <w:sz w:val="26"/>
          <w:szCs w:val="26"/>
        </w:rPr>
        <w:t>, м.д.: 3.79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3.83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4.84 с (1</w:t>
      </w:r>
      <w:r w:rsidR="00666981" w:rsidRPr="008B0C47">
        <w:rPr>
          <w:sz w:val="26"/>
          <w:szCs w:val="26"/>
          <w:lang w:val="en-US"/>
        </w:rPr>
        <w:t>H</w:t>
      </w:r>
      <w:r w:rsidR="00666981" w:rsidRPr="008B0C47">
        <w:rPr>
          <w:sz w:val="26"/>
          <w:szCs w:val="26"/>
        </w:rPr>
        <w:t>), 6.86 д (2</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8.8 Гц), 6.90 д (2</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J</w:t>
      </w:r>
      <w:r w:rsidR="00666981" w:rsidRPr="008B0C47">
        <w:rPr>
          <w:sz w:val="26"/>
          <w:szCs w:val="26"/>
        </w:rPr>
        <w:t xml:space="preserve"> 8.8 Гц), 7.20 д (2</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8.8 Гц) 7.58 д (2</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8.8 Гц), 7.87 с (1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sidRPr="008B0C47">
        <w:rPr>
          <w:sz w:val="26"/>
          <w:szCs w:val="26"/>
        </w:rPr>
        <w:t>). ЯМР</w:t>
      </w:r>
      <w:r w:rsidR="00666981">
        <w:rPr>
          <w:sz w:val="26"/>
          <w:szCs w:val="26"/>
        </w:rPr>
        <w:t xml:space="preserve">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изомер 2 (сигналы из спектра смеси изомеров), </w:t>
      </w:r>
      <w:r w:rsidR="00666981" w:rsidRPr="008B0C47">
        <w:rPr>
          <w:sz w:val="26"/>
          <w:szCs w:val="26"/>
          <w:lang w:val="en-US"/>
        </w:rPr>
        <w:t>δ</w:t>
      </w:r>
      <w:r w:rsidR="00666981" w:rsidRPr="008B0C47">
        <w:rPr>
          <w:sz w:val="26"/>
          <w:szCs w:val="26"/>
        </w:rPr>
        <w:t>, м.д.: 3.69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3.82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4.85 с (1</w:t>
      </w:r>
      <w:r w:rsidR="00666981" w:rsidRPr="008B0C47">
        <w:rPr>
          <w:sz w:val="26"/>
          <w:szCs w:val="26"/>
          <w:lang w:val="en-US"/>
        </w:rPr>
        <w:t>H</w:t>
      </w:r>
      <w:r w:rsidR="00666981" w:rsidRPr="008B0C47">
        <w:rPr>
          <w:sz w:val="26"/>
          <w:szCs w:val="26"/>
        </w:rPr>
        <w:t>), 6.88  (6</w:t>
      </w:r>
      <w:r w:rsidR="00666981" w:rsidRPr="008B0C47">
        <w:rPr>
          <w:sz w:val="26"/>
          <w:szCs w:val="26"/>
          <w:lang w:val="en-US"/>
        </w:rPr>
        <w:t>H</w:t>
      </w:r>
      <w:r w:rsidR="00666981" w:rsidRPr="008B0C47">
        <w:rPr>
          <w:sz w:val="26"/>
          <w:szCs w:val="26"/>
        </w:rPr>
        <w:t>), 7.54 д (2</w:t>
      </w:r>
      <w:r w:rsidR="00666981" w:rsidRPr="008B0C47">
        <w:rPr>
          <w:sz w:val="26"/>
          <w:szCs w:val="26"/>
          <w:lang w:val="en-US"/>
        </w:rPr>
        <w:t>H</w:t>
      </w:r>
      <w:r w:rsidR="00666981" w:rsidRPr="008B0C47">
        <w:rPr>
          <w:sz w:val="26"/>
          <w:szCs w:val="26"/>
          <w:vertAlign w:val="subscript"/>
        </w:rPr>
        <w:softHyphen/>
      </w:r>
      <w:r w:rsidR="00666981" w:rsidRPr="008B0C47">
        <w:rPr>
          <w:sz w:val="26"/>
          <w:szCs w:val="26"/>
          <w:vertAlign w:val="subscript"/>
        </w:rPr>
        <w:softHyphen/>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8.8 Гц), 7.78 с (1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sidRPr="008B0C47">
        <w:rPr>
          <w:sz w:val="26"/>
          <w:szCs w:val="26"/>
        </w:rPr>
        <w:t>).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изомер 1 (сигналы из спектра смеси </w:t>
      </w:r>
      <w:r w:rsidR="00666981" w:rsidRPr="008B0C47">
        <w:rPr>
          <w:sz w:val="26"/>
          <w:szCs w:val="26"/>
        </w:rPr>
        <w:lastRenderedPageBreak/>
        <w:t xml:space="preserve">изомеров), </w:t>
      </w:r>
      <w:r w:rsidR="00666981" w:rsidRPr="008B0C47">
        <w:rPr>
          <w:sz w:val="26"/>
          <w:szCs w:val="26"/>
          <w:lang w:val="en-US"/>
        </w:rPr>
        <w:t>δ</w:t>
      </w:r>
      <w:r w:rsidR="00666981" w:rsidRPr="008B0C47">
        <w:rPr>
          <w:sz w:val="26"/>
          <w:szCs w:val="26"/>
        </w:rPr>
        <w:t>, м.д.: 55.3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69.4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100.4, 111.5, 113.3, 113.7, 113.8, 129.4, 133</w:t>
      </w:r>
      <w:r w:rsidR="00666981">
        <w:rPr>
          <w:sz w:val="26"/>
          <w:szCs w:val="26"/>
        </w:rPr>
        <w:t xml:space="preserve">.0, 133.1, 155.7, 160.0, 160.2. </w:t>
      </w:r>
      <w:r w:rsidR="00666981" w:rsidRPr="008B0C47">
        <w:rPr>
          <w:sz w:val="26"/>
          <w:szCs w:val="26"/>
        </w:rPr>
        <w:t>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изомер 2 (сигналы из спектра смеси изомеров), </w:t>
      </w:r>
      <w:r w:rsidR="00666981" w:rsidRPr="008B0C47">
        <w:rPr>
          <w:sz w:val="26"/>
          <w:szCs w:val="26"/>
          <w:lang w:val="en-US"/>
        </w:rPr>
        <w:t>δ</w:t>
      </w:r>
      <w:r w:rsidR="00666981" w:rsidRPr="008B0C47">
        <w:rPr>
          <w:sz w:val="26"/>
          <w:szCs w:val="26"/>
        </w:rPr>
        <w:t>, м.д.:  55.6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68.6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100.4, 111.5, 120.4, 125.6, 126.2, 126.2, 130.0, 130.6, 154.7, 156.0, 159.9. ИК (</w:t>
      </w:r>
      <w:r w:rsidR="00666981" w:rsidRPr="008B0C47">
        <w:rPr>
          <w:sz w:val="26"/>
          <w:szCs w:val="26"/>
          <w:lang w:val="en-US"/>
        </w:rPr>
        <w:t>KBr</w:t>
      </w:r>
      <w:r w:rsidR="00666981" w:rsidRPr="008B0C47">
        <w:rPr>
          <w:sz w:val="26"/>
          <w:szCs w:val="26"/>
        </w:rPr>
        <w:t>): 3338 см</w:t>
      </w:r>
      <w:r w:rsidR="00666981" w:rsidRPr="008B0C47">
        <w:rPr>
          <w:sz w:val="26"/>
          <w:szCs w:val="26"/>
        </w:rPr>
        <w:softHyphen/>
      </w:r>
      <w:r w:rsidR="00666981" w:rsidRPr="008B0C47">
        <w:rPr>
          <w:sz w:val="26"/>
          <w:szCs w:val="26"/>
        </w:rPr>
        <w:softHyphen/>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OH</w:t>
      </w:r>
      <w:r w:rsidR="00666981" w:rsidRPr="008B0C47">
        <w:rPr>
          <w:sz w:val="26"/>
          <w:szCs w:val="26"/>
        </w:rPr>
        <w:t>), 1607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997 см</w:t>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O</w:t>
      </w:r>
      <w:r w:rsidR="00666981" w:rsidRPr="008B0C47">
        <w:rPr>
          <w:sz w:val="26"/>
          <w:szCs w:val="26"/>
        </w:rPr>
        <w:t>–</w:t>
      </w:r>
      <w:r w:rsidR="00666981" w:rsidRPr="008B0C47">
        <w:rPr>
          <w:sz w:val="26"/>
          <w:szCs w:val="26"/>
          <w:lang w:val="en-US"/>
        </w:rPr>
        <w:t>N</w:t>
      </w:r>
      <w:r w:rsidR="00666981" w:rsidRPr="008B0C47">
        <w:rPr>
          <w:sz w:val="26"/>
          <w:szCs w:val="26"/>
        </w:rPr>
        <w:t>, изомер 1), 981 см</w:t>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O</w:t>
      </w:r>
      <w:r w:rsidR="00666981" w:rsidRPr="008B0C47">
        <w:rPr>
          <w:sz w:val="26"/>
          <w:szCs w:val="26"/>
        </w:rPr>
        <w:t>–</w:t>
      </w:r>
      <w:r w:rsidR="00666981" w:rsidRPr="008B0C47">
        <w:rPr>
          <w:sz w:val="26"/>
          <w:szCs w:val="26"/>
          <w:lang w:val="en-US"/>
        </w:rPr>
        <w:t>N</w:t>
      </w:r>
      <w:r w:rsidR="00666981" w:rsidRPr="008B0C47">
        <w:rPr>
          <w:sz w:val="26"/>
          <w:szCs w:val="26"/>
        </w:rPr>
        <w:t xml:space="preserve">, изомер 2).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H</w:t>
      </w:r>
      <w:r w:rsidR="00666981" w:rsidRPr="008B0C47">
        <w:rPr>
          <w:sz w:val="26"/>
          <w:szCs w:val="26"/>
        </w:rPr>
        <w:t>]</w:t>
      </w:r>
      <w:r w:rsidR="00666981" w:rsidRPr="008B0C47">
        <w:rPr>
          <w:sz w:val="26"/>
          <w:szCs w:val="26"/>
          <w:vertAlign w:val="superscript"/>
        </w:rPr>
        <w:t>+</w:t>
      </w:r>
      <w:r w:rsidR="00666981">
        <w:rPr>
          <w:sz w:val="26"/>
          <w:szCs w:val="26"/>
        </w:rPr>
        <w:t xml:space="preserve">: </w:t>
      </w:r>
      <w:r w:rsidR="00666981" w:rsidRPr="008B0C47">
        <w:rPr>
          <w:sz w:val="26"/>
          <w:szCs w:val="26"/>
        </w:rPr>
        <w:t>вычислено 388.0269; найдено 388.0279.</w:t>
      </w:r>
    </w:p>
    <w:p w:rsidR="00666981" w:rsidRPr="008B0C47" w:rsidRDefault="001C54DA" w:rsidP="00666981">
      <w:pPr>
        <w:ind w:firstLine="0"/>
        <w:rPr>
          <w:sz w:val="26"/>
          <w:szCs w:val="26"/>
        </w:rPr>
      </w:pPr>
      <w:r>
        <w:rPr>
          <w:noProof/>
          <w:sz w:val="26"/>
          <w:szCs w:val="26"/>
          <w:lang w:eastAsia="en-US"/>
        </w:rPr>
        <w:pict>
          <v:shape id="_x0000_s6297" type="#_x0000_t75" style="position:absolute;left:0;text-align:left;margin-left:5.1pt;margin-top:7.5pt;width:102pt;height:57pt;z-index:252077056">
            <v:imagedata r:id="rId365" o:title=""/>
            <w10:wrap type="square"/>
          </v:shape>
          <o:OLEObject Type="Embed" ProgID="ChemDraw.Document.6.0" ShapeID="_x0000_s6297" DrawAspect="Content" ObjectID="_1588245898" r:id="rId366"/>
        </w:pict>
      </w:r>
      <w:r w:rsidR="00666981" w:rsidRPr="008B0C47">
        <w:rPr>
          <w:b/>
          <w:sz w:val="26"/>
          <w:szCs w:val="26"/>
        </w:rPr>
        <w:t>(</w:t>
      </w:r>
      <w:r w:rsidR="00666981" w:rsidRPr="008B0C47">
        <w:rPr>
          <w:b/>
          <w:i/>
          <w:sz w:val="26"/>
          <w:szCs w:val="26"/>
          <w:lang w:val="en-US"/>
        </w:rPr>
        <w:t>Z</w:t>
      </w:r>
      <w:r w:rsidR="00666981" w:rsidRPr="008B0C47">
        <w:rPr>
          <w:b/>
          <w:sz w:val="26"/>
          <w:szCs w:val="26"/>
        </w:rPr>
        <w:t>)-Оксим 1,2-</w:t>
      </w:r>
      <w:r w:rsidR="00666981" w:rsidRPr="008B0C47">
        <w:rPr>
          <w:b/>
          <w:i/>
          <w:sz w:val="26"/>
          <w:szCs w:val="26"/>
        </w:rPr>
        <w:t>бис</w:t>
      </w:r>
      <w:r w:rsidR="00666981" w:rsidRPr="008B0C47">
        <w:rPr>
          <w:b/>
          <w:sz w:val="26"/>
          <w:szCs w:val="26"/>
        </w:rPr>
        <w:t>(3,4-диметоксифенил)-3,3,3-трихлорпропан-1-она (3</w:t>
      </w:r>
      <w:r w:rsidR="00666981" w:rsidRPr="008B0C47">
        <w:rPr>
          <w:b/>
          <w:sz w:val="26"/>
          <w:szCs w:val="26"/>
          <w:lang w:val="en-US"/>
        </w:rPr>
        <w:t>f</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b</w:t>
      </w:r>
      <w:r w:rsidR="00666981" w:rsidRPr="008B0C47">
        <w:rPr>
          <w:sz w:val="26"/>
          <w:szCs w:val="26"/>
        </w:rPr>
        <w:t xml:space="preserve"> (30 мг, 0.16 ммоль) и вератрола (44 мг, 0.32 ммоль).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1:1.</w:t>
      </w:r>
      <w:r w:rsidR="00666981" w:rsidRPr="008B0C47">
        <w:rPr>
          <w:sz w:val="26"/>
          <w:szCs w:val="26"/>
        </w:rPr>
        <w:t xml:space="preserve"> Выход 30 мг (42%). Твердое вещество, т пл. </w:t>
      </w:r>
      <w:r w:rsidR="00666981" w:rsidRPr="00C211CD">
        <w:rPr>
          <w:color w:val="000000"/>
          <w:sz w:val="26"/>
          <w:szCs w:val="26"/>
        </w:rPr>
        <w:t xml:space="preserve">168-170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6506CA">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3.77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3.84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3.86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3.89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4.84 с (1</w:t>
      </w:r>
      <w:r w:rsidR="00666981" w:rsidRPr="008B0C47">
        <w:rPr>
          <w:sz w:val="26"/>
          <w:szCs w:val="26"/>
          <w:lang w:val="en-US"/>
        </w:rPr>
        <w:t>H</w:t>
      </w:r>
      <w:r w:rsidR="00666981" w:rsidRPr="008B0C47">
        <w:rPr>
          <w:sz w:val="26"/>
          <w:szCs w:val="26"/>
        </w:rPr>
        <w:t>), 6.77 м (1</w:t>
      </w:r>
      <w:r w:rsidR="00666981" w:rsidRPr="008B0C47">
        <w:rPr>
          <w:sz w:val="26"/>
          <w:szCs w:val="26"/>
          <w:lang w:val="en-US"/>
        </w:rPr>
        <w:t>H</w:t>
      </w:r>
      <w:r w:rsidR="00666981" w:rsidRPr="008B0C47">
        <w:rPr>
          <w:sz w:val="26"/>
          <w:szCs w:val="26"/>
        </w:rPr>
        <w:t xml:space="preserve">), 6.81-6.82 м (2 </w:t>
      </w:r>
      <w:r w:rsidR="00666981" w:rsidRPr="008B0C47">
        <w:rPr>
          <w:sz w:val="26"/>
          <w:szCs w:val="26"/>
          <w:lang w:val="en-US"/>
        </w:rPr>
        <w:t>H</w:t>
      </w:r>
      <w:r w:rsidR="00666981" w:rsidRPr="008B0C47">
        <w:rPr>
          <w:sz w:val="26"/>
          <w:szCs w:val="26"/>
        </w:rPr>
        <w:t>), 6.84-6.87 м (1</w:t>
      </w:r>
      <w:r w:rsidR="00666981" w:rsidRPr="008B0C47">
        <w:rPr>
          <w:sz w:val="26"/>
          <w:szCs w:val="26"/>
          <w:lang w:val="en-US"/>
        </w:rPr>
        <w:t>H</w:t>
      </w:r>
      <w:r w:rsidR="00666981" w:rsidRPr="008B0C47">
        <w:rPr>
          <w:sz w:val="26"/>
          <w:szCs w:val="26"/>
        </w:rPr>
        <w:t>), 7.16 дд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8.3 Гц, </w:t>
      </w:r>
      <w:r w:rsidR="00666981" w:rsidRPr="008B0C47">
        <w:rPr>
          <w:i/>
          <w:sz w:val="26"/>
          <w:szCs w:val="26"/>
          <w:lang w:val="en-US"/>
        </w:rPr>
        <w:t>J</w:t>
      </w:r>
      <w:r w:rsidR="00666981" w:rsidRPr="008B0C47">
        <w:rPr>
          <w:sz w:val="26"/>
          <w:szCs w:val="26"/>
        </w:rPr>
        <w:t xml:space="preserve"> 2.1 Гц), 7.24 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2.0 Гц), 8.28 с (1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sidRPr="008B0C47">
        <w:rPr>
          <w:sz w:val="26"/>
          <w:szCs w:val="26"/>
        </w:rPr>
        <w:t>).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м.д.: 59.9 (2</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56.0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56.2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69.7, 100.2, 110.6, 110.9, 111.4, 114.6, 120.7, 124.8, 126.0, 126.3, 148.6, 148.6, 149.7, 149.8, 155.6. ИК (</w:t>
      </w:r>
      <w:r w:rsidR="00666981" w:rsidRPr="008B0C47">
        <w:rPr>
          <w:sz w:val="26"/>
          <w:szCs w:val="26"/>
          <w:lang w:val="en-US"/>
        </w:rPr>
        <w:t>KBr</w:t>
      </w:r>
      <w:r w:rsidR="00666981" w:rsidRPr="008B0C47">
        <w:rPr>
          <w:sz w:val="26"/>
          <w:szCs w:val="26"/>
        </w:rPr>
        <w:t>): 3443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OH</w:t>
      </w:r>
      <w:r w:rsidR="00666981" w:rsidRPr="008B0C47">
        <w:rPr>
          <w:sz w:val="26"/>
          <w:szCs w:val="26"/>
        </w:rPr>
        <w:t>), 1601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994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N</w:t>
      </w:r>
      <w:r w:rsidR="00666981" w:rsidRPr="008B0C47">
        <w:rPr>
          <w:sz w:val="26"/>
          <w:szCs w:val="26"/>
        </w:rPr>
        <w:t>–</w:t>
      </w:r>
      <w:r w:rsidR="00666981" w:rsidRPr="008B0C47">
        <w:rPr>
          <w:sz w:val="26"/>
          <w:szCs w:val="26"/>
          <w:lang w:val="en-US"/>
        </w:rPr>
        <w:t>O</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найдено 470.0315, вычислено 470.0299.</w:t>
      </w:r>
    </w:p>
    <w:p w:rsidR="00666981" w:rsidRPr="008B0C47" w:rsidRDefault="001C54DA" w:rsidP="00666981">
      <w:pPr>
        <w:ind w:firstLine="0"/>
        <w:rPr>
          <w:sz w:val="26"/>
          <w:szCs w:val="26"/>
        </w:rPr>
      </w:pPr>
      <w:r>
        <w:rPr>
          <w:noProof/>
          <w:sz w:val="26"/>
          <w:szCs w:val="26"/>
          <w:lang w:eastAsia="en-US"/>
        </w:rPr>
        <w:pict>
          <v:shape id="_x0000_s6298" type="#_x0000_t75" style="position:absolute;left:0;text-align:left;margin-left:8.1pt;margin-top:5.4pt;width:73.05pt;height:37.15pt;z-index:252078080">
            <v:imagedata r:id="rId367" o:title=""/>
            <w10:wrap type="square"/>
          </v:shape>
          <o:OLEObject Type="Embed" ProgID="ChemDraw.Document.6.0" ShapeID="_x0000_s6298" DrawAspect="Content" ObjectID="_1588245899" r:id="rId368"/>
        </w:pict>
      </w:r>
      <w:r w:rsidR="00666981" w:rsidRPr="008B0C47">
        <w:rPr>
          <w:b/>
          <w:sz w:val="26"/>
          <w:szCs w:val="26"/>
        </w:rPr>
        <w:t>(</w:t>
      </w:r>
      <w:r w:rsidR="00666981" w:rsidRPr="008B0C47">
        <w:rPr>
          <w:b/>
          <w:i/>
          <w:sz w:val="26"/>
          <w:szCs w:val="26"/>
          <w:lang w:val="en-US"/>
        </w:rPr>
        <w:t>Z</w:t>
      </w:r>
      <w:r w:rsidR="00666981" w:rsidRPr="008B0C47">
        <w:rPr>
          <w:b/>
          <w:sz w:val="26"/>
          <w:szCs w:val="26"/>
        </w:rPr>
        <w:t xml:space="preserve">)-Оксим </w:t>
      </w:r>
      <w:r w:rsidR="001567E4" w:rsidRPr="008B0C47">
        <w:rPr>
          <w:b/>
          <w:sz w:val="26"/>
          <w:szCs w:val="26"/>
        </w:rPr>
        <w:t>3,3,3-трибром</w:t>
      </w:r>
      <w:r w:rsidR="001567E4">
        <w:rPr>
          <w:b/>
          <w:sz w:val="26"/>
          <w:szCs w:val="26"/>
        </w:rPr>
        <w:t>-</w:t>
      </w:r>
      <w:r w:rsidR="00666981" w:rsidRPr="008B0C47">
        <w:rPr>
          <w:b/>
          <w:sz w:val="26"/>
          <w:szCs w:val="26"/>
        </w:rPr>
        <w:t>1,2-дифенил-пропан-1-она (4</w:t>
      </w:r>
      <w:r w:rsidR="00666981" w:rsidRPr="008B0C47">
        <w:rPr>
          <w:b/>
          <w:sz w:val="26"/>
          <w:szCs w:val="26"/>
          <w:lang w:val="en-US"/>
        </w:rPr>
        <w:t>a</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c</w:t>
      </w:r>
      <w:r w:rsidR="00666981" w:rsidRPr="008B0C47">
        <w:rPr>
          <w:sz w:val="26"/>
          <w:szCs w:val="26"/>
        </w:rPr>
        <w:t xml:space="preserve"> (100 мг, 0.31 ммоль) и бензола (350 мг, 4.49 ммоль). Выход 135 мг (95%). Твердое вещество, т пл. </w:t>
      </w:r>
      <w:r w:rsidR="00666981" w:rsidRPr="00C211CD">
        <w:rPr>
          <w:color w:val="000000"/>
          <w:sz w:val="26"/>
          <w:szCs w:val="26"/>
        </w:rPr>
        <w:t xml:space="preserve"> 137-138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6506CA">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5.06 с (1</w:t>
      </w:r>
      <w:r w:rsidR="00666981" w:rsidRPr="008B0C47">
        <w:rPr>
          <w:sz w:val="26"/>
          <w:szCs w:val="26"/>
          <w:lang w:val="en-US"/>
        </w:rPr>
        <w:t>H</w:t>
      </w:r>
      <w:r w:rsidR="00666981" w:rsidRPr="008B0C47">
        <w:rPr>
          <w:sz w:val="26"/>
          <w:szCs w:val="26"/>
        </w:rPr>
        <w:t>), 7.19-7.22 м (2</w:t>
      </w:r>
      <w:r w:rsidR="00666981" w:rsidRPr="008B0C47">
        <w:rPr>
          <w:sz w:val="26"/>
          <w:szCs w:val="26"/>
          <w:lang w:val="en-US"/>
        </w:rPr>
        <w:t>H</w:t>
      </w:r>
      <w:r w:rsidR="00666981" w:rsidRPr="008B0C47">
        <w:rPr>
          <w:sz w:val="26"/>
          <w:szCs w:val="26"/>
        </w:rPr>
        <w:t>), 7.32-7.34 м (3</w:t>
      </w:r>
      <w:r w:rsidR="00666981" w:rsidRPr="008B0C47">
        <w:rPr>
          <w:sz w:val="26"/>
          <w:szCs w:val="26"/>
          <w:lang w:val="en-US"/>
        </w:rPr>
        <w:t>H</w:t>
      </w:r>
      <w:r w:rsidR="00666981" w:rsidRPr="008B0C47">
        <w:rPr>
          <w:sz w:val="26"/>
          <w:szCs w:val="26"/>
        </w:rPr>
        <w:t>), 7.38-7.43 м (3</w:t>
      </w:r>
      <w:r w:rsidR="00666981" w:rsidRPr="008B0C47">
        <w:rPr>
          <w:sz w:val="26"/>
          <w:szCs w:val="26"/>
          <w:lang w:val="en-US"/>
        </w:rPr>
        <w:t>H</w:t>
      </w:r>
      <w:r w:rsidR="00666981" w:rsidRPr="008B0C47">
        <w:rPr>
          <w:sz w:val="26"/>
          <w:szCs w:val="26"/>
        </w:rPr>
        <w:t xml:space="preserve"> + 1</w:t>
      </w:r>
      <w:r w:rsidR="00666981" w:rsidRPr="008B0C47">
        <w:rPr>
          <w:sz w:val="26"/>
          <w:szCs w:val="26"/>
          <w:lang w:val="en-US"/>
        </w:rPr>
        <w:t>OH</w:t>
      </w:r>
      <w:r w:rsidR="00666981" w:rsidRPr="008B0C47">
        <w:rPr>
          <w:sz w:val="26"/>
          <w:szCs w:val="26"/>
        </w:rPr>
        <w:t>), 7.77 д (2</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6.4 Гц).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м.д.: 42.8, 71.6, 127.6, 128.2, 128.4, 129.1, 129.2, 132.0, 134.2, 134.5, 157.1. ИК (</w:t>
      </w:r>
      <w:r w:rsidR="00666981" w:rsidRPr="008B0C47">
        <w:rPr>
          <w:sz w:val="26"/>
          <w:szCs w:val="26"/>
          <w:lang w:val="en-US"/>
        </w:rPr>
        <w:t>KBr</w:t>
      </w:r>
      <w:r w:rsidR="00666981" w:rsidRPr="008B0C47">
        <w:rPr>
          <w:sz w:val="26"/>
          <w:szCs w:val="26"/>
        </w:rPr>
        <w:t>): 3336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OH</w:t>
      </w:r>
      <w:r w:rsidR="00666981" w:rsidRPr="008B0C47">
        <w:rPr>
          <w:sz w:val="26"/>
          <w:szCs w:val="26"/>
        </w:rPr>
        <w:t>), 1646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985 см</w:t>
      </w:r>
      <w:r w:rsidR="00666981" w:rsidRPr="008B0C47">
        <w:rPr>
          <w:sz w:val="26"/>
          <w:szCs w:val="26"/>
          <w:vertAlign w:val="superscript"/>
        </w:rPr>
        <w:t>-1</w:t>
      </w:r>
      <w:r w:rsidR="00666981" w:rsidRPr="008B0C47">
        <w:rPr>
          <w:sz w:val="26"/>
          <w:szCs w:val="26"/>
          <w:vertAlign w:val="subscript"/>
        </w:rPr>
        <w:t xml:space="preserve"> </w:t>
      </w:r>
      <w:r w:rsidR="00666981" w:rsidRPr="008B0C47">
        <w:rPr>
          <w:sz w:val="26"/>
          <w:szCs w:val="26"/>
        </w:rPr>
        <w:t>(</w:t>
      </w:r>
      <w:r w:rsidR="00666981" w:rsidRPr="008B0C47">
        <w:rPr>
          <w:sz w:val="26"/>
          <w:szCs w:val="26"/>
          <w:lang w:val="en-US"/>
        </w:rPr>
        <w:t>N</w:t>
      </w:r>
      <w:r w:rsidR="00666981" w:rsidRPr="008B0C47">
        <w:rPr>
          <w:sz w:val="26"/>
          <w:szCs w:val="26"/>
        </w:rPr>
        <w:t>–</w:t>
      </w:r>
      <w:r w:rsidR="00666981" w:rsidRPr="008B0C47">
        <w:rPr>
          <w:sz w:val="26"/>
          <w:szCs w:val="26"/>
          <w:lang w:val="en-US"/>
        </w:rPr>
        <w:t>O</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xml:space="preserve"> найдено 481.8359, вычислено 481.8361.</w:t>
      </w:r>
    </w:p>
    <w:p w:rsidR="00666981" w:rsidRPr="008B0C47" w:rsidRDefault="001C54DA" w:rsidP="00666981">
      <w:pPr>
        <w:ind w:firstLine="0"/>
        <w:rPr>
          <w:sz w:val="26"/>
          <w:szCs w:val="26"/>
        </w:rPr>
      </w:pPr>
      <w:r>
        <w:rPr>
          <w:noProof/>
          <w:sz w:val="26"/>
          <w:szCs w:val="26"/>
          <w:lang w:eastAsia="en-US"/>
        </w:rPr>
        <w:pict>
          <v:shape id="_x0000_s6300" type="#_x0000_t75" style="position:absolute;left:0;text-align:left;margin-left:8.1pt;margin-top:6.3pt;width:79.8pt;height:58.55pt;z-index:252080128">
            <v:imagedata r:id="rId369" o:title=""/>
            <w10:wrap type="square"/>
          </v:shape>
          <o:OLEObject Type="Embed" ProgID="ChemDraw.Document.6.0" ShapeID="_x0000_s6300" DrawAspect="Content" ObjectID="_1588245900" r:id="rId370"/>
        </w:pict>
      </w:r>
      <w:r w:rsidR="00666981" w:rsidRPr="008B0C47">
        <w:rPr>
          <w:b/>
          <w:sz w:val="26"/>
          <w:szCs w:val="26"/>
        </w:rPr>
        <w:t>(</w:t>
      </w:r>
      <w:r w:rsidR="00666981" w:rsidRPr="008B0C47">
        <w:rPr>
          <w:b/>
          <w:i/>
          <w:sz w:val="26"/>
          <w:szCs w:val="26"/>
          <w:lang w:val="en-US"/>
        </w:rPr>
        <w:t>Z</w:t>
      </w:r>
      <w:r w:rsidR="00666981" w:rsidRPr="008B0C47">
        <w:rPr>
          <w:b/>
          <w:sz w:val="26"/>
          <w:szCs w:val="26"/>
        </w:rPr>
        <w:t xml:space="preserve">)-Оксим </w:t>
      </w:r>
      <w:r w:rsidR="001567E4" w:rsidRPr="008B0C47">
        <w:rPr>
          <w:b/>
          <w:sz w:val="26"/>
          <w:szCs w:val="26"/>
        </w:rPr>
        <w:t>3,3,3-трибром</w:t>
      </w:r>
      <w:r w:rsidR="001567E4">
        <w:rPr>
          <w:b/>
          <w:sz w:val="26"/>
          <w:szCs w:val="26"/>
        </w:rPr>
        <w:t>-</w:t>
      </w:r>
      <w:r w:rsidR="00666981" w:rsidRPr="008B0C47">
        <w:rPr>
          <w:b/>
          <w:sz w:val="26"/>
          <w:szCs w:val="26"/>
        </w:rPr>
        <w:t>1,2-</w:t>
      </w:r>
      <w:r w:rsidR="00666981" w:rsidRPr="008B0C47">
        <w:rPr>
          <w:b/>
          <w:i/>
          <w:sz w:val="26"/>
          <w:szCs w:val="26"/>
        </w:rPr>
        <w:t>бис</w:t>
      </w:r>
      <w:r w:rsidR="001567E4">
        <w:rPr>
          <w:b/>
          <w:sz w:val="26"/>
          <w:szCs w:val="26"/>
        </w:rPr>
        <w:t>(2,5-диметилфенил</w:t>
      </w:r>
      <w:proofErr w:type="gramStart"/>
      <w:r w:rsidR="001567E4">
        <w:rPr>
          <w:b/>
          <w:sz w:val="26"/>
          <w:szCs w:val="26"/>
        </w:rPr>
        <w:t>)</w:t>
      </w:r>
      <w:r w:rsidR="00666981" w:rsidRPr="008B0C47">
        <w:rPr>
          <w:b/>
          <w:sz w:val="26"/>
          <w:szCs w:val="26"/>
        </w:rPr>
        <w:t>п</w:t>
      </w:r>
      <w:proofErr w:type="gramEnd"/>
      <w:r w:rsidR="00666981" w:rsidRPr="008B0C47">
        <w:rPr>
          <w:b/>
          <w:sz w:val="26"/>
          <w:szCs w:val="26"/>
        </w:rPr>
        <w:t>ропан-1-она (4</w:t>
      </w:r>
      <w:r w:rsidR="00666981" w:rsidRPr="008B0C47">
        <w:rPr>
          <w:b/>
          <w:sz w:val="26"/>
          <w:szCs w:val="26"/>
          <w:lang w:val="en-US"/>
        </w:rPr>
        <w:t>b</w:t>
      </w:r>
      <w:r w:rsidR="00666981" w:rsidRPr="008B0C47">
        <w:rPr>
          <w:b/>
          <w:sz w:val="26"/>
          <w:szCs w:val="26"/>
        </w:rPr>
        <w:t>).</w:t>
      </w:r>
      <w:r w:rsidR="00666981" w:rsidRPr="008B0C47">
        <w:rPr>
          <w:sz w:val="26"/>
          <w:szCs w:val="26"/>
        </w:rPr>
        <w:t xml:space="preserve"> Получен из нитроалкена </w:t>
      </w:r>
      <w:r w:rsidR="00666981" w:rsidRPr="008B0C47">
        <w:rPr>
          <w:b/>
          <w:sz w:val="26"/>
          <w:szCs w:val="26"/>
        </w:rPr>
        <w:t>1</w:t>
      </w:r>
      <w:r w:rsidR="00666981" w:rsidRPr="008B0C47">
        <w:rPr>
          <w:b/>
          <w:sz w:val="26"/>
          <w:szCs w:val="26"/>
          <w:lang w:val="en-US"/>
        </w:rPr>
        <w:t>c</w:t>
      </w:r>
      <w:r w:rsidR="00666981" w:rsidRPr="008B0C47">
        <w:rPr>
          <w:sz w:val="26"/>
          <w:szCs w:val="26"/>
        </w:rPr>
        <w:t xml:space="preserve"> (30 мг, 0.09 ммоль) и </w:t>
      </w:r>
      <w:r w:rsidR="00666981" w:rsidRPr="008B0C47">
        <w:rPr>
          <w:i/>
          <w:sz w:val="26"/>
          <w:szCs w:val="26"/>
        </w:rPr>
        <w:t>пара</w:t>
      </w:r>
      <w:r w:rsidR="00666981" w:rsidRPr="008B0C47">
        <w:rPr>
          <w:sz w:val="26"/>
          <w:szCs w:val="26"/>
        </w:rPr>
        <w:t xml:space="preserve">-ксилола (19 мг, 0.18 ммоль).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7:3.</w:t>
      </w:r>
      <w:r w:rsidR="00666981" w:rsidRPr="008B0C47">
        <w:rPr>
          <w:sz w:val="26"/>
          <w:szCs w:val="26"/>
        </w:rPr>
        <w:t xml:space="preserve"> Выход 23 мг (48%). Твердое вещество, т пл. </w:t>
      </w:r>
      <w:r w:rsidR="00666981" w:rsidRPr="00C211CD">
        <w:rPr>
          <w:color w:val="000000"/>
          <w:sz w:val="26"/>
          <w:szCs w:val="26"/>
        </w:rPr>
        <w:t xml:space="preserve">80-82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8B0C47">
        <w:rPr>
          <w:sz w:val="26"/>
          <w:szCs w:val="26"/>
        </w:rPr>
        <w:t>ЯМР</w:t>
      </w:r>
      <w:r w:rsidR="00666981">
        <w:rPr>
          <w:sz w:val="26"/>
          <w:szCs w:val="26"/>
        </w:rPr>
        <w:t xml:space="preserve">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Pr>
          <w:sz w:val="26"/>
          <w:szCs w:val="26"/>
        </w:rPr>
        <w:t>атропо</w:t>
      </w:r>
      <w:r w:rsidR="00666981" w:rsidRPr="008B0C47">
        <w:rPr>
          <w:sz w:val="26"/>
          <w:szCs w:val="26"/>
        </w:rPr>
        <w:t xml:space="preserve">изомер 1 (сигналы из спектра смеси изомеров), </w:t>
      </w:r>
      <w:r w:rsidR="00666981" w:rsidRPr="008B0C47">
        <w:rPr>
          <w:sz w:val="26"/>
          <w:szCs w:val="26"/>
          <w:lang w:val="en-US"/>
        </w:rPr>
        <w:t>δ</w:t>
      </w:r>
      <w:r w:rsidR="00666981" w:rsidRPr="008B0C47">
        <w:rPr>
          <w:sz w:val="26"/>
          <w:szCs w:val="26"/>
        </w:rPr>
        <w:t>, м.д.: 1.63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2.04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2.34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vertAlign w:val="subscript"/>
        </w:rPr>
        <w:softHyphen/>
      </w:r>
      <w:r w:rsidR="00666981" w:rsidRPr="008B0C47">
        <w:rPr>
          <w:sz w:val="26"/>
          <w:szCs w:val="26"/>
        </w:rPr>
        <w:t>), 2.37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5.38 с (1</w:t>
      </w:r>
      <w:r w:rsidR="00666981" w:rsidRPr="008B0C47">
        <w:rPr>
          <w:sz w:val="26"/>
          <w:szCs w:val="26"/>
          <w:lang w:val="en-US"/>
        </w:rPr>
        <w:t>H</w:t>
      </w:r>
      <w:r w:rsidR="00666981" w:rsidRPr="008B0C47">
        <w:rPr>
          <w:sz w:val="26"/>
          <w:szCs w:val="26"/>
        </w:rPr>
        <w:t>), 8.02 с (1</w:t>
      </w:r>
      <w:r w:rsidR="00666981" w:rsidRPr="008B0C47">
        <w:rPr>
          <w:sz w:val="26"/>
          <w:szCs w:val="26"/>
          <w:lang w:val="en-US"/>
        </w:rPr>
        <w:t>H</w:t>
      </w:r>
      <w:r w:rsidR="00666981" w:rsidRPr="008B0C47">
        <w:rPr>
          <w:sz w:val="26"/>
          <w:szCs w:val="26"/>
        </w:rPr>
        <w:t>). ЯМР</w:t>
      </w:r>
      <w:r w:rsidR="00666981">
        <w:rPr>
          <w:sz w:val="26"/>
          <w:szCs w:val="26"/>
        </w:rPr>
        <w:t xml:space="preserve">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Pr>
          <w:sz w:val="26"/>
          <w:szCs w:val="26"/>
        </w:rPr>
        <w:t>атропо</w:t>
      </w:r>
      <w:r w:rsidR="00666981" w:rsidRPr="008B0C47">
        <w:rPr>
          <w:sz w:val="26"/>
          <w:szCs w:val="26"/>
        </w:rPr>
        <w:t>изомер 2 (сигналы из спектра смеси изомеров)</w:t>
      </w:r>
      <w:r w:rsidR="00666981" w:rsidRPr="006506CA">
        <w:rPr>
          <w:sz w:val="26"/>
          <w:szCs w:val="26"/>
        </w:rPr>
        <w:t>,</w:t>
      </w:r>
      <w:r w:rsidR="00666981" w:rsidRPr="008B0C47">
        <w:rPr>
          <w:sz w:val="26"/>
          <w:szCs w:val="26"/>
        </w:rPr>
        <w:t xml:space="preserve"> </w:t>
      </w:r>
      <w:r w:rsidR="00666981" w:rsidRPr="008B0C47">
        <w:rPr>
          <w:sz w:val="26"/>
          <w:szCs w:val="26"/>
          <w:lang w:val="en-US"/>
        </w:rPr>
        <w:t>δ</w:t>
      </w:r>
      <w:r w:rsidR="00666981" w:rsidRPr="008B0C47">
        <w:rPr>
          <w:sz w:val="26"/>
          <w:szCs w:val="26"/>
        </w:rPr>
        <w:t>, м.д.: 2.03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2.13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2.34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vertAlign w:val="subscript"/>
        </w:rPr>
        <w:softHyphen/>
      </w:r>
      <w:r w:rsidR="00666981" w:rsidRPr="008B0C47">
        <w:rPr>
          <w:sz w:val="26"/>
          <w:szCs w:val="26"/>
        </w:rPr>
        <w:t>), 2.39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5.17 с (1</w:t>
      </w:r>
      <w:r w:rsidR="00666981" w:rsidRPr="008B0C47">
        <w:rPr>
          <w:sz w:val="26"/>
          <w:szCs w:val="26"/>
          <w:lang w:val="en-US"/>
        </w:rPr>
        <w:t>H</w:t>
      </w:r>
      <w:r w:rsidR="00666981" w:rsidRPr="008B0C47">
        <w:rPr>
          <w:sz w:val="26"/>
          <w:szCs w:val="26"/>
        </w:rPr>
        <w:t>), 6.01 с (1</w:t>
      </w:r>
      <w:r w:rsidR="00666981" w:rsidRPr="008B0C47">
        <w:rPr>
          <w:sz w:val="26"/>
          <w:szCs w:val="26"/>
          <w:lang w:val="en-US"/>
        </w:rPr>
        <w:t>H</w:t>
      </w:r>
      <w:r w:rsidR="00666981" w:rsidRPr="008B0C47">
        <w:rPr>
          <w:sz w:val="26"/>
          <w:szCs w:val="26"/>
        </w:rPr>
        <w:t>), 7.93 с (1</w:t>
      </w:r>
      <w:r w:rsidR="00666981" w:rsidRPr="008B0C47">
        <w:rPr>
          <w:sz w:val="26"/>
          <w:szCs w:val="26"/>
          <w:lang w:val="en-US"/>
        </w:rPr>
        <w:t>H</w:t>
      </w:r>
      <w:r w:rsidR="00666981">
        <w:rPr>
          <w:sz w:val="26"/>
          <w:szCs w:val="26"/>
        </w:rPr>
        <w:t>). Для</w:t>
      </w:r>
      <w:r w:rsidR="00666981" w:rsidRPr="006506CA">
        <w:rPr>
          <w:sz w:val="26"/>
          <w:szCs w:val="26"/>
        </w:rPr>
        <w:t xml:space="preserve"> </w:t>
      </w:r>
      <w:r w:rsidR="00666981">
        <w:rPr>
          <w:sz w:val="26"/>
          <w:szCs w:val="26"/>
        </w:rPr>
        <w:t>смеси</w:t>
      </w:r>
      <w:r w:rsidR="00666981" w:rsidRPr="006506CA">
        <w:rPr>
          <w:sz w:val="26"/>
          <w:szCs w:val="26"/>
        </w:rPr>
        <w:t xml:space="preserve"> </w:t>
      </w:r>
      <w:r w:rsidR="00666981">
        <w:rPr>
          <w:sz w:val="26"/>
          <w:szCs w:val="26"/>
        </w:rPr>
        <w:t>изомеров</w:t>
      </w:r>
      <w:r w:rsidR="00666981" w:rsidRPr="008B0C47">
        <w:rPr>
          <w:sz w:val="26"/>
          <w:szCs w:val="26"/>
        </w:rPr>
        <w:t xml:space="preserve"> ЯМР</w:t>
      </w:r>
      <w:r w:rsidR="00666981" w:rsidRPr="006506CA">
        <w:rPr>
          <w:sz w:val="26"/>
          <w:szCs w:val="26"/>
        </w:rPr>
        <w:t xml:space="preserve"> </w:t>
      </w:r>
      <w:r w:rsidR="00666981" w:rsidRPr="008B0C47">
        <w:rPr>
          <w:sz w:val="26"/>
          <w:szCs w:val="26"/>
          <w:vertAlign w:val="superscript"/>
        </w:rPr>
        <w:t>1</w:t>
      </w:r>
      <w:r w:rsidR="00666981" w:rsidRPr="008B0C47">
        <w:rPr>
          <w:sz w:val="26"/>
          <w:szCs w:val="26"/>
          <w:lang w:val="en-US"/>
        </w:rPr>
        <w:t>H</w:t>
      </w:r>
      <w:r w:rsidR="00666981" w:rsidRPr="006506CA">
        <w:rPr>
          <w:sz w:val="26"/>
          <w:szCs w:val="26"/>
        </w:rPr>
        <w:t xml:space="preserve">, </w:t>
      </w:r>
      <w:r w:rsidR="00666981" w:rsidRPr="008B0C47">
        <w:rPr>
          <w:sz w:val="26"/>
          <w:szCs w:val="26"/>
          <w:lang w:val="en-US"/>
        </w:rPr>
        <w:t>δ</w:t>
      </w:r>
      <w:r w:rsidR="00666981" w:rsidRPr="006506CA">
        <w:rPr>
          <w:sz w:val="26"/>
          <w:szCs w:val="26"/>
        </w:rPr>
        <w:t xml:space="preserve">, </w:t>
      </w:r>
      <w:r w:rsidR="00666981" w:rsidRPr="008B0C47">
        <w:rPr>
          <w:sz w:val="26"/>
          <w:szCs w:val="26"/>
        </w:rPr>
        <w:t>м</w:t>
      </w:r>
      <w:r w:rsidR="00666981" w:rsidRPr="006506CA">
        <w:rPr>
          <w:sz w:val="26"/>
          <w:szCs w:val="26"/>
        </w:rPr>
        <w:t>.</w:t>
      </w:r>
      <w:r w:rsidR="00666981" w:rsidRPr="008B0C47">
        <w:rPr>
          <w:sz w:val="26"/>
          <w:szCs w:val="26"/>
        </w:rPr>
        <w:t>д</w:t>
      </w:r>
      <w:r w:rsidR="00666981" w:rsidRPr="006506CA">
        <w:rPr>
          <w:sz w:val="26"/>
          <w:szCs w:val="26"/>
        </w:rPr>
        <w:t xml:space="preserve">.: 6.90 </w:t>
      </w:r>
      <w:r w:rsidR="00666981" w:rsidRPr="008B0C47">
        <w:rPr>
          <w:sz w:val="26"/>
          <w:szCs w:val="26"/>
        </w:rPr>
        <w:t>д</w:t>
      </w:r>
      <w:r w:rsidR="00666981" w:rsidRPr="006506CA">
        <w:rPr>
          <w:sz w:val="26"/>
          <w:szCs w:val="26"/>
        </w:rPr>
        <w:t xml:space="preserve"> (1</w:t>
      </w:r>
      <w:r w:rsidR="00666981" w:rsidRPr="008B0C47">
        <w:rPr>
          <w:sz w:val="26"/>
          <w:szCs w:val="26"/>
          <w:lang w:val="en-US"/>
        </w:rPr>
        <w:t>H</w:t>
      </w:r>
      <w:r w:rsidR="00666981" w:rsidRPr="006506CA">
        <w:rPr>
          <w:sz w:val="26"/>
          <w:szCs w:val="26"/>
        </w:rPr>
        <w:t xml:space="preserve">, </w:t>
      </w:r>
      <w:r w:rsidR="00666981" w:rsidRPr="008B0C47">
        <w:rPr>
          <w:i/>
          <w:sz w:val="26"/>
          <w:szCs w:val="26"/>
          <w:lang w:val="en-US"/>
        </w:rPr>
        <w:t>J</w:t>
      </w:r>
      <w:r w:rsidR="00666981" w:rsidRPr="006506CA">
        <w:rPr>
          <w:sz w:val="26"/>
          <w:szCs w:val="26"/>
        </w:rPr>
        <w:t xml:space="preserve"> 7.76 </w:t>
      </w:r>
      <w:r w:rsidR="00666981" w:rsidRPr="008B0C47">
        <w:rPr>
          <w:sz w:val="26"/>
          <w:szCs w:val="26"/>
        </w:rPr>
        <w:t>Гц</w:t>
      </w:r>
      <w:r w:rsidR="00666981" w:rsidRPr="006506CA">
        <w:rPr>
          <w:sz w:val="26"/>
          <w:szCs w:val="26"/>
        </w:rPr>
        <w:t xml:space="preserve">), 6.95-7.08 </w:t>
      </w:r>
      <w:r w:rsidR="00666981" w:rsidRPr="008B0C47">
        <w:rPr>
          <w:sz w:val="26"/>
          <w:szCs w:val="26"/>
        </w:rPr>
        <w:t>м</w:t>
      </w:r>
      <w:r w:rsidR="00666981" w:rsidRPr="006506CA">
        <w:rPr>
          <w:sz w:val="26"/>
          <w:szCs w:val="26"/>
        </w:rPr>
        <w:t xml:space="preserve"> (5</w:t>
      </w:r>
      <w:r w:rsidR="00666981" w:rsidRPr="008B0C47">
        <w:rPr>
          <w:sz w:val="26"/>
          <w:szCs w:val="26"/>
          <w:lang w:val="en-US"/>
        </w:rPr>
        <w:t>H</w:t>
      </w:r>
      <w:r w:rsidR="00666981" w:rsidRPr="006506CA">
        <w:rPr>
          <w:sz w:val="26"/>
          <w:szCs w:val="26"/>
        </w:rPr>
        <w:t xml:space="preserve">), 7.12 </w:t>
      </w:r>
      <w:r w:rsidR="00666981" w:rsidRPr="008B0C47">
        <w:rPr>
          <w:sz w:val="26"/>
          <w:szCs w:val="26"/>
        </w:rPr>
        <w:t>д</w:t>
      </w:r>
      <w:r w:rsidR="00666981" w:rsidRPr="006506CA">
        <w:rPr>
          <w:sz w:val="26"/>
          <w:szCs w:val="26"/>
        </w:rPr>
        <w:t xml:space="preserve"> (1</w:t>
      </w:r>
      <w:r w:rsidR="00666981" w:rsidRPr="008B0C47">
        <w:rPr>
          <w:sz w:val="26"/>
          <w:szCs w:val="26"/>
          <w:lang w:val="en-US"/>
        </w:rPr>
        <w:t>H</w:t>
      </w:r>
      <w:r w:rsidR="00666981" w:rsidRPr="006506CA">
        <w:rPr>
          <w:sz w:val="26"/>
          <w:szCs w:val="26"/>
        </w:rPr>
        <w:t xml:space="preserve">, </w:t>
      </w:r>
      <w:r w:rsidR="00666981" w:rsidRPr="008B0C47">
        <w:rPr>
          <w:i/>
          <w:sz w:val="26"/>
          <w:szCs w:val="26"/>
          <w:lang w:val="en-US"/>
        </w:rPr>
        <w:t>J</w:t>
      </w:r>
      <w:r w:rsidR="00666981" w:rsidRPr="006506CA">
        <w:rPr>
          <w:sz w:val="26"/>
          <w:szCs w:val="26"/>
        </w:rPr>
        <w:t xml:space="preserve"> </w:t>
      </w:r>
      <w:r w:rsidR="00666981" w:rsidRPr="006506CA">
        <w:rPr>
          <w:sz w:val="26"/>
          <w:szCs w:val="26"/>
        </w:rPr>
        <w:lastRenderedPageBreak/>
        <w:t xml:space="preserve">6.48 </w:t>
      </w:r>
      <w:r w:rsidR="00666981" w:rsidRPr="008B0C47">
        <w:rPr>
          <w:sz w:val="26"/>
          <w:szCs w:val="26"/>
        </w:rPr>
        <w:t>Гц</w:t>
      </w:r>
      <w:r w:rsidR="00666981" w:rsidRPr="006506CA">
        <w:rPr>
          <w:sz w:val="26"/>
          <w:szCs w:val="26"/>
        </w:rPr>
        <w:t xml:space="preserve">), 7.19 </w:t>
      </w:r>
      <w:r w:rsidR="00666981" w:rsidRPr="008B0C47">
        <w:rPr>
          <w:sz w:val="26"/>
          <w:szCs w:val="26"/>
        </w:rPr>
        <w:t>с</w:t>
      </w:r>
      <w:r w:rsidR="00666981" w:rsidRPr="006506CA">
        <w:rPr>
          <w:sz w:val="26"/>
          <w:szCs w:val="26"/>
        </w:rPr>
        <w:t xml:space="preserve"> (1</w:t>
      </w:r>
      <w:r w:rsidR="00666981" w:rsidRPr="008B0C47">
        <w:rPr>
          <w:sz w:val="26"/>
          <w:szCs w:val="26"/>
          <w:lang w:val="en-US"/>
        </w:rPr>
        <w:t>H</w:t>
      </w:r>
      <w:r w:rsidR="00666981" w:rsidRPr="006506CA">
        <w:rPr>
          <w:sz w:val="26"/>
          <w:szCs w:val="26"/>
        </w:rPr>
        <w:t xml:space="preserve">), 7.38 </w:t>
      </w:r>
      <w:r w:rsidR="00666981" w:rsidRPr="008B0C47">
        <w:rPr>
          <w:sz w:val="26"/>
          <w:szCs w:val="26"/>
        </w:rPr>
        <w:t>м</w:t>
      </w:r>
      <w:r w:rsidR="00666981" w:rsidRPr="006506CA">
        <w:rPr>
          <w:sz w:val="26"/>
          <w:szCs w:val="26"/>
        </w:rPr>
        <w:t xml:space="preserve"> (2</w:t>
      </w:r>
      <w:r w:rsidR="00666981" w:rsidRPr="008B0C47">
        <w:rPr>
          <w:sz w:val="26"/>
          <w:szCs w:val="26"/>
          <w:lang w:val="en-US"/>
        </w:rPr>
        <w:t>H</w:t>
      </w:r>
      <w:r w:rsidR="00666981" w:rsidRPr="006506CA">
        <w:rPr>
          <w:sz w:val="26"/>
          <w:szCs w:val="26"/>
        </w:rPr>
        <w:t xml:space="preserve">). </w:t>
      </w:r>
      <w:r w:rsidR="00666981" w:rsidRPr="008B0C47">
        <w:rPr>
          <w:sz w:val="26"/>
          <w:szCs w:val="26"/>
        </w:rPr>
        <w:t>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Pr>
          <w:sz w:val="26"/>
          <w:szCs w:val="26"/>
        </w:rPr>
        <w:t>атропо</w:t>
      </w:r>
      <w:r w:rsidR="00666981" w:rsidRPr="008B0C47">
        <w:rPr>
          <w:sz w:val="26"/>
          <w:szCs w:val="26"/>
        </w:rPr>
        <w:t xml:space="preserve">изомер 1 (сигналы из спектра смеси изомеров), </w:t>
      </w:r>
      <w:r w:rsidR="00666981" w:rsidRPr="008B0C47">
        <w:rPr>
          <w:sz w:val="26"/>
          <w:szCs w:val="26"/>
          <w:lang w:val="en-US"/>
        </w:rPr>
        <w:t>δ</w:t>
      </w:r>
      <w:r w:rsidR="00666981" w:rsidRPr="008B0C47">
        <w:rPr>
          <w:sz w:val="26"/>
          <w:szCs w:val="26"/>
        </w:rPr>
        <w:t>, м.д.: 19.1, 20.0, 21.1, 21.3, 41.8, 66.4, 126.5, 129.7, 129.9, 130.0, 130.6, 130.9, 132.7, 133.7, 134.9, 135.3, 157.3.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Pr>
          <w:sz w:val="26"/>
          <w:szCs w:val="26"/>
        </w:rPr>
        <w:t>атропо</w:t>
      </w:r>
      <w:r w:rsidR="00666981" w:rsidRPr="008B0C47">
        <w:rPr>
          <w:sz w:val="26"/>
          <w:szCs w:val="26"/>
        </w:rPr>
        <w:t xml:space="preserve">изомер 2 (сигналы из спектра смеси изомеров), </w:t>
      </w:r>
      <w:r w:rsidR="00666981" w:rsidRPr="008B0C47">
        <w:rPr>
          <w:sz w:val="26"/>
          <w:szCs w:val="26"/>
          <w:lang w:val="en-US"/>
        </w:rPr>
        <w:t>δ</w:t>
      </w:r>
      <w:r w:rsidR="00666981" w:rsidRPr="008B0C47">
        <w:rPr>
          <w:sz w:val="26"/>
          <w:szCs w:val="26"/>
        </w:rPr>
        <w:t>, м.д.: 19.7, 20.1, 20.8, 21.4, 41.2, 65.1, 128.1, 129.7, 130.1, 130.4, 132.6, 132.8, 133.6, 134.7, 135.3, 135.8, 157.7. ИК (</w:t>
      </w:r>
      <w:r w:rsidR="00666981" w:rsidRPr="008B0C47">
        <w:rPr>
          <w:sz w:val="26"/>
          <w:szCs w:val="26"/>
          <w:lang w:val="en-US"/>
        </w:rPr>
        <w:t>KBr</w:t>
      </w:r>
      <w:r w:rsidR="00666981" w:rsidRPr="008B0C47">
        <w:rPr>
          <w:sz w:val="26"/>
          <w:szCs w:val="26"/>
        </w:rPr>
        <w:t>): 3325 см</w:t>
      </w:r>
      <w:r w:rsidR="00666981" w:rsidRPr="008B0C47">
        <w:rPr>
          <w:sz w:val="26"/>
          <w:szCs w:val="26"/>
        </w:rPr>
        <w:softHyphen/>
      </w:r>
      <w:r w:rsidR="00666981" w:rsidRPr="008B0C47">
        <w:rPr>
          <w:sz w:val="26"/>
          <w:szCs w:val="26"/>
        </w:rPr>
        <w:softHyphen/>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OH</w:t>
      </w:r>
      <w:r w:rsidR="00666981" w:rsidRPr="008B0C47">
        <w:rPr>
          <w:sz w:val="26"/>
          <w:szCs w:val="26"/>
        </w:rPr>
        <w:t>), 1611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1634</w:t>
      </w:r>
      <w:r w:rsidR="00666981" w:rsidRPr="008B0C47">
        <w:rPr>
          <w:sz w:val="26"/>
          <w:szCs w:val="26"/>
          <w:vertAlign w:val="superscript"/>
        </w:rPr>
        <w:t xml:space="preserve"> </w:t>
      </w:r>
      <w:r w:rsidR="00666981" w:rsidRPr="008B0C47">
        <w:rPr>
          <w:sz w:val="26"/>
          <w:szCs w:val="26"/>
        </w:rPr>
        <w:t>(</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978 (</w:t>
      </w:r>
      <w:r w:rsidR="00666981" w:rsidRPr="008B0C47">
        <w:rPr>
          <w:sz w:val="26"/>
          <w:szCs w:val="26"/>
          <w:lang w:val="en-US"/>
        </w:rPr>
        <w:t>N</w:t>
      </w:r>
      <w:r w:rsidR="00666981" w:rsidRPr="008B0C47">
        <w:rPr>
          <w:sz w:val="26"/>
          <w:szCs w:val="26"/>
        </w:rPr>
        <w:t>–</w:t>
      </w:r>
      <w:r w:rsidR="00666981" w:rsidRPr="008B0C47">
        <w:rPr>
          <w:sz w:val="26"/>
          <w:szCs w:val="26"/>
          <w:lang w:val="en-US"/>
        </w:rPr>
        <w:t>O</w:t>
      </w:r>
      <w:r w:rsidR="00666981" w:rsidRPr="008B0C47">
        <w:rPr>
          <w:sz w:val="26"/>
          <w:szCs w:val="26"/>
        </w:rPr>
        <w:t xml:space="preserve">). </w:t>
      </w:r>
      <w:r w:rsidR="00666981" w:rsidRPr="008B0C47">
        <w:rPr>
          <w:sz w:val="26"/>
          <w:szCs w:val="26"/>
          <w:lang w:val="en-US"/>
        </w:rPr>
        <w:t>HR</w:t>
      </w:r>
      <w:r w:rsidR="00666981">
        <w:rPr>
          <w:sz w:val="26"/>
          <w:szCs w:val="26"/>
        </w:rPr>
        <w:t>М</w:t>
      </w:r>
      <w:r w:rsidR="00666981">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proofErr w:type="gramStart"/>
      <w:r w:rsidR="00666981" w:rsidRPr="008B0C47">
        <w:rPr>
          <w:sz w:val="26"/>
          <w:szCs w:val="26"/>
        </w:rPr>
        <w:t>]</w:t>
      </w:r>
      <w:r w:rsidR="00666981" w:rsidRPr="008B0C47">
        <w:rPr>
          <w:sz w:val="26"/>
          <w:szCs w:val="26"/>
          <w:vertAlign w:val="superscript"/>
        </w:rPr>
        <w:t>+</w:t>
      </w:r>
      <w:proofErr w:type="gramEnd"/>
      <w:r w:rsidR="00666981" w:rsidRPr="008B0C47">
        <w:rPr>
          <w:sz w:val="26"/>
          <w:szCs w:val="26"/>
        </w:rPr>
        <w:t>: найдено 537.8980, вычислено 537.8987.</w:t>
      </w:r>
    </w:p>
    <w:p w:rsidR="00666981" w:rsidRPr="008B0C47" w:rsidRDefault="001C54DA" w:rsidP="00666981">
      <w:pPr>
        <w:ind w:firstLine="0"/>
        <w:rPr>
          <w:sz w:val="26"/>
          <w:szCs w:val="26"/>
        </w:rPr>
      </w:pPr>
      <w:r>
        <w:rPr>
          <w:b/>
          <w:noProof/>
          <w:sz w:val="26"/>
          <w:szCs w:val="26"/>
          <w:lang w:eastAsia="en-US"/>
        </w:rPr>
        <w:pict>
          <v:shape id="_x0000_s6299" type="#_x0000_t75" style="position:absolute;left:0;text-align:left;margin-left:3.8pt;margin-top:3.95pt;width:102pt;height:57pt;z-index:252079104">
            <v:imagedata r:id="rId371" o:title=""/>
            <w10:wrap type="square"/>
          </v:shape>
          <o:OLEObject Type="Embed" ProgID="ChemDraw.Document.6.0" ShapeID="_x0000_s6299" DrawAspect="Content" ObjectID="_1588245901" r:id="rId372"/>
        </w:pict>
      </w:r>
      <w:r w:rsidR="00666981" w:rsidRPr="008B0C47">
        <w:rPr>
          <w:b/>
          <w:sz w:val="26"/>
          <w:szCs w:val="26"/>
        </w:rPr>
        <w:t>(</w:t>
      </w:r>
      <w:r w:rsidR="00666981" w:rsidRPr="008B0C47">
        <w:rPr>
          <w:b/>
          <w:i/>
          <w:sz w:val="26"/>
          <w:szCs w:val="26"/>
          <w:lang w:val="en-US"/>
        </w:rPr>
        <w:t>Z</w:t>
      </w:r>
      <w:r w:rsidR="00666981" w:rsidRPr="008B0C47">
        <w:rPr>
          <w:b/>
          <w:sz w:val="26"/>
          <w:szCs w:val="26"/>
        </w:rPr>
        <w:t>)-Оксим</w:t>
      </w:r>
      <w:r w:rsidR="00666981" w:rsidRPr="008B0C47">
        <w:rPr>
          <w:b/>
          <w:sz w:val="26"/>
          <w:szCs w:val="26"/>
          <w:lang w:val="en-US"/>
        </w:rPr>
        <w:t> </w:t>
      </w:r>
      <w:r w:rsidR="001567E4" w:rsidRPr="008B0C47">
        <w:rPr>
          <w:b/>
          <w:sz w:val="26"/>
          <w:szCs w:val="26"/>
        </w:rPr>
        <w:t>3,3,3-трибром</w:t>
      </w:r>
      <w:r w:rsidR="001567E4">
        <w:rPr>
          <w:b/>
          <w:sz w:val="26"/>
          <w:szCs w:val="26"/>
        </w:rPr>
        <w:t>-</w:t>
      </w:r>
      <w:r w:rsidR="00666981" w:rsidRPr="008B0C47">
        <w:rPr>
          <w:b/>
          <w:sz w:val="26"/>
          <w:szCs w:val="26"/>
        </w:rPr>
        <w:t>1,2-</w:t>
      </w:r>
      <w:r w:rsidR="00666981" w:rsidRPr="008B0C47">
        <w:rPr>
          <w:b/>
          <w:i/>
          <w:sz w:val="26"/>
          <w:szCs w:val="26"/>
        </w:rPr>
        <w:t>бис</w:t>
      </w:r>
      <w:r w:rsidR="00666981" w:rsidRPr="008B0C47">
        <w:rPr>
          <w:b/>
          <w:sz w:val="26"/>
          <w:szCs w:val="26"/>
        </w:rPr>
        <w:t>(3,4-диметоксифенил</w:t>
      </w:r>
      <w:proofErr w:type="gramStart"/>
      <w:r w:rsidR="001567E4">
        <w:rPr>
          <w:b/>
          <w:sz w:val="26"/>
          <w:szCs w:val="26"/>
        </w:rPr>
        <w:t>)</w:t>
      </w:r>
      <w:r w:rsidR="00666981" w:rsidRPr="008B0C47">
        <w:rPr>
          <w:b/>
          <w:sz w:val="26"/>
          <w:szCs w:val="26"/>
        </w:rPr>
        <w:t>п</w:t>
      </w:r>
      <w:proofErr w:type="gramEnd"/>
      <w:r w:rsidR="00666981" w:rsidRPr="008B0C47">
        <w:rPr>
          <w:b/>
          <w:sz w:val="26"/>
          <w:szCs w:val="26"/>
        </w:rPr>
        <w:t>ропан-1-она (4</w:t>
      </w:r>
      <w:r w:rsidR="00666981" w:rsidRPr="008B0C47">
        <w:rPr>
          <w:b/>
          <w:sz w:val="26"/>
          <w:szCs w:val="26"/>
          <w:lang w:val="en-US"/>
        </w:rPr>
        <w:t>c</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c</w:t>
      </w:r>
      <w:r w:rsidR="00666981" w:rsidRPr="008B0C47">
        <w:rPr>
          <w:sz w:val="26"/>
          <w:szCs w:val="26"/>
        </w:rPr>
        <w:t xml:space="preserve"> (30 мг, 0.09 ммоль) и вератрола (25 мг, 0.18 ммоль).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1:1.</w:t>
      </w:r>
      <w:r w:rsidR="00666981" w:rsidRPr="008B0C47">
        <w:rPr>
          <w:sz w:val="26"/>
          <w:szCs w:val="26"/>
        </w:rPr>
        <w:t xml:space="preserve"> Выход 12 мг (23%). Твердое вещество, т пл. </w:t>
      </w:r>
      <w:r w:rsidR="00666981" w:rsidRPr="00C211CD">
        <w:rPr>
          <w:color w:val="000000"/>
          <w:sz w:val="26"/>
          <w:szCs w:val="26"/>
        </w:rPr>
        <w:t xml:space="preserve">183-185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6506CA">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3.77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3.86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3.87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3.91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4.99 с (1</w:t>
      </w:r>
      <w:r w:rsidR="00666981" w:rsidRPr="008B0C47">
        <w:rPr>
          <w:sz w:val="26"/>
          <w:szCs w:val="26"/>
          <w:lang w:val="en-US"/>
        </w:rPr>
        <w:t>H</w:t>
      </w:r>
      <w:r w:rsidR="00666981" w:rsidRPr="008B0C47">
        <w:rPr>
          <w:sz w:val="26"/>
          <w:szCs w:val="26"/>
        </w:rPr>
        <w:t>), 6.78-6.82 м (2</w:t>
      </w:r>
      <w:r w:rsidR="00666981" w:rsidRPr="008B0C47">
        <w:rPr>
          <w:sz w:val="26"/>
          <w:szCs w:val="26"/>
          <w:lang w:val="en-US"/>
        </w:rPr>
        <w:t>H</w:t>
      </w:r>
      <w:r w:rsidR="00666981" w:rsidRPr="008B0C47">
        <w:rPr>
          <w:sz w:val="26"/>
          <w:szCs w:val="26"/>
        </w:rPr>
        <w:t>), 6.87 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i/>
          <w:sz w:val="26"/>
          <w:szCs w:val="26"/>
        </w:rPr>
        <w:t xml:space="preserve"> </w:t>
      </w:r>
      <w:r w:rsidR="00666981" w:rsidRPr="008B0C47">
        <w:rPr>
          <w:sz w:val="26"/>
          <w:szCs w:val="26"/>
        </w:rPr>
        <w:t>8.4 Гц), 7.26 дд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i/>
          <w:sz w:val="26"/>
          <w:szCs w:val="26"/>
        </w:rPr>
        <w:t xml:space="preserve"> </w:t>
      </w:r>
      <w:r w:rsidR="00666981" w:rsidRPr="008B0C47">
        <w:rPr>
          <w:sz w:val="26"/>
          <w:szCs w:val="26"/>
        </w:rPr>
        <w:t>8.4 Гц, 2.0 Гц), 7.36 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2.1 Гц), 7.66 с (1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sidRPr="008B0C47">
        <w:rPr>
          <w:sz w:val="26"/>
          <w:szCs w:val="26"/>
        </w:rPr>
        <w:t>).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м.д.: 44.3, 56.0 (2</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56.1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56.2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77.3, 110.5, 110.9, 111.3, 114.9, 120.6, 125.1, 126.5, 127.1, 148.5, 148.6, 149.7, 149.8, 156.8. ИК (</w:t>
      </w:r>
      <w:r w:rsidR="00666981" w:rsidRPr="008B0C47">
        <w:rPr>
          <w:sz w:val="26"/>
          <w:szCs w:val="26"/>
          <w:lang w:val="en-US"/>
        </w:rPr>
        <w:t>KBr</w:t>
      </w:r>
      <w:r w:rsidR="00666981" w:rsidRPr="008B0C47">
        <w:rPr>
          <w:sz w:val="26"/>
          <w:szCs w:val="26"/>
        </w:rPr>
        <w:t>): 3331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OH</w:t>
      </w:r>
      <w:r w:rsidR="00666981" w:rsidRPr="008B0C47">
        <w:rPr>
          <w:sz w:val="26"/>
          <w:szCs w:val="26"/>
        </w:rPr>
        <w:t>), 1601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993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N</w:t>
      </w:r>
      <w:r w:rsidR="00666981" w:rsidRPr="008B0C47">
        <w:rPr>
          <w:sz w:val="26"/>
          <w:szCs w:val="26"/>
        </w:rPr>
        <w:t>–</w:t>
      </w:r>
      <w:r w:rsidR="00666981" w:rsidRPr="008B0C47">
        <w:rPr>
          <w:sz w:val="26"/>
          <w:szCs w:val="26"/>
          <w:lang w:val="en-US"/>
        </w:rPr>
        <w:t>O</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найдено 601.8782, вычислено 601.8784.</w:t>
      </w:r>
    </w:p>
    <w:p w:rsidR="00666981" w:rsidRPr="008B0C47" w:rsidRDefault="001C54DA" w:rsidP="00666981">
      <w:pPr>
        <w:ind w:firstLine="0"/>
        <w:rPr>
          <w:sz w:val="26"/>
          <w:szCs w:val="26"/>
        </w:rPr>
      </w:pPr>
      <w:r>
        <w:rPr>
          <w:noProof/>
          <w:sz w:val="26"/>
          <w:szCs w:val="26"/>
          <w:lang w:eastAsia="en-US"/>
        </w:rPr>
        <w:pict>
          <v:shape id="_x0000_s6306" type="#_x0000_t75" style="position:absolute;left:0;text-align:left;margin-left:6.9pt;margin-top:9.15pt;width:81.5pt;height:66.05pt;z-index:252086272">
            <v:imagedata r:id="rId373" o:title=""/>
            <w10:wrap type="square"/>
          </v:shape>
          <o:OLEObject Type="Embed" ProgID="ChemDraw.Document.6.0" ShapeID="_x0000_s6306" DrawAspect="Content" ObjectID="_1588245902" r:id="rId374"/>
        </w:pict>
      </w:r>
      <w:r w:rsidR="00666981" w:rsidRPr="008B0C47">
        <w:rPr>
          <w:b/>
          <w:sz w:val="26"/>
          <w:szCs w:val="26"/>
        </w:rPr>
        <w:t>(</w:t>
      </w:r>
      <w:r w:rsidR="00666981" w:rsidRPr="008B0C47">
        <w:rPr>
          <w:b/>
          <w:i/>
          <w:sz w:val="26"/>
          <w:szCs w:val="26"/>
          <w:lang w:val="en-US"/>
        </w:rPr>
        <w:t>Z</w:t>
      </w:r>
      <w:r w:rsidR="00666981" w:rsidRPr="008B0C47">
        <w:rPr>
          <w:b/>
          <w:sz w:val="26"/>
          <w:szCs w:val="26"/>
        </w:rPr>
        <w:t>)-2-(2,5-диметилфенил)-3,3,3-трифтор-</w:t>
      </w:r>
      <w:r w:rsidR="00666981" w:rsidRPr="008B0C47">
        <w:rPr>
          <w:b/>
          <w:i/>
          <w:sz w:val="26"/>
          <w:szCs w:val="26"/>
          <w:lang w:val="en-US"/>
        </w:rPr>
        <w:t>N</w:t>
      </w:r>
      <w:r w:rsidR="00666981" w:rsidRPr="008B0C47">
        <w:rPr>
          <w:b/>
          <w:sz w:val="26"/>
          <w:szCs w:val="26"/>
        </w:rPr>
        <w:t>-гидроксипропанимидоил хлорид (5</w:t>
      </w:r>
      <w:r w:rsidR="00666981" w:rsidRPr="008B0C47">
        <w:rPr>
          <w:b/>
          <w:sz w:val="26"/>
          <w:szCs w:val="26"/>
          <w:lang w:val="en-US"/>
        </w:rPr>
        <w:t>a</w:t>
      </w:r>
      <w:r w:rsidR="00666981" w:rsidRPr="008B0C47">
        <w:rPr>
          <w:b/>
          <w:sz w:val="26"/>
          <w:szCs w:val="26"/>
        </w:rPr>
        <w:t>).</w:t>
      </w:r>
      <w:r w:rsidR="00666981" w:rsidRPr="008B0C47">
        <w:rPr>
          <w:sz w:val="26"/>
          <w:szCs w:val="26"/>
        </w:rPr>
        <w:t xml:space="preserve"> Получен из нитроалкена </w:t>
      </w:r>
      <w:r w:rsidR="00666981" w:rsidRPr="008B0C47">
        <w:rPr>
          <w:b/>
          <w:sz w:val="26"/>
          <w:szCs w:val="26"/>
        </w:rPr>
        <w:t>1</w:t>
      </w:r>
      <w:r w:rsidR="00666981" w:rsidRPr="008B0C47">
        <w:rPr>
          <w:b/>
          <w:sz w:val="26"/>
          <w:szCs w:val="26"/>
          <w:lang w:val="en-US"/>
        </w:rPr>
        <w:t>a</w:t>
      </w:r>
      <w:r w:rsidR="00666981" w:rsidRPr="008B0C47">
        <w:rPr>
          <w:sz w:val="26"/>
          <w:szCs w:val="26"/>
        </w:rPr>
        <w:t xml:space="preserve"> (30 мг, 0.21 ммоль) и </w:t>
      </w:r>
      <w:r w:rsidR="00666981" w:rsidRPr="008B0C47">
        <w:rPr>
          <w:i/>
          <w:sz w:val="26"/>
          <w:szCs w:val="26"/>
        </w:rPr>
        <w:t>пара</w:t>
      </w:r>
      <w:r w:rsidR="00666981" w:rsidRPr="008B0C47">
        <w:rPr>
          <w:sz w:val="26"/>
          <w:szCs w:val="26"/>
        </w:rPr>
        <w:t xml:space="preserve">-ксилола (46 мг, 0.43 ммоль). Выход 20 мг (36%). Твердое вещество, т пл. </w:t>
      </w:r>
      <w:r w:rsidR="00666981" w:rsidRPr="00C211CD">
        <w:rPr>
          <w:color w:val="000000"/>
          <w:sz w:val="26"/>
          <w:szCs w:val="26"/>
        </w:rPr>
        <w:t xml:space="preserve">98-99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8B0C47">
        <w:rPr>
          <w:sz w:val="26"/>
          <w:szCs w:val="26"/>
        </w:rPr>
        <w:t>ЯМР</w:t>
      </w:r>
      <w:r w:rsidR="00666981">
        <w:rPr>
          <w:sz w:val="26"/>
          <w:szCs w:val="26"/>
        </w:rPr>
        <w:t xml:space="preserve">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2.34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rPr>
        <w:softHyphen/>
      </w:r>
      <w:r w:rsidR="00666981" w:rsidRPr="008B0C47">
        <w:rPr>
          <w:sz w:val="26"/>
          <w:szCs w:val="26"/>
          <w:vertAlign w:val="subscript"/>
        </w:rPr>
        <w:t>3</w:t>
      </w:r>
      <w:r w:rsidR="00666981" w:rsidRPr="008B0C47">
        <w:rPr>
          <w:sz w:val="26"/>
          <w:szCs w:val="26"/>
        </w:rPr>
        <w:t>), 2.38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rPr>
        <w:softHyphen/>
      </w:r>
      <w:r w:rsidR="00666981" w:rsidRPr="008B0C47">
        <w:rPr>
          <w:sz w:val="26"/>
          <w:szCs w:val="26"/>
          <w:vertAlign w:val="subscript"/>
        </w:rPr>
        <w:t>3</w:t>
      </w:r>
      <w:r w:rsidR="00666981">
        <w:rPr>
          <w:sz w:val="26"/>
          <w:szCs w:val="26"/>
        </w:rPr>
        <w:t>), 4.78 к</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4.8 Гц), 7.11 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7.8 Гц), 7.14 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7.8 Гц), 7.29 с (1</w:t>
      </w:r>
      <w:r w:rsidR="00666981" w:rsidRPr="008B0C47">
        <w:rPr>
          <w:sz w:val="26"/>
          <w:szCs w:val="26"/>
          <w:lang w:val="en-US"/>
        </w:rPr>
        <w:t>H</w:t>
      </w:r>
      <w:r w:rsidR="00666981" w:rsidRPr="008B0C47">
        <w:rPr>
          <w:sz w:val="26"/>
          <w:szCs w:val="26"/>
        </w:rPr>
        <w:t>), 8.09 с (1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OH</w:t>
      </w:r>
      <w:r w:rsidR="00666981">
        <w:rPr>
          <w:sz w:val="26"/>
          <w:szCs w:val="26"/>
        </w:rPr>
        <w:t xml:space="preserve">). </w:t>
      </w:r>
      <w:r w:rsidR="00666981" w:rsidRPr="008B0C47">
        <w:rPr>
          <w:sz w:val="26"/>
          <w:szCs w:val="26"/>
        </w:rPr>
        <w:t>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м.д.: 19.4, 21.2, 52.2 кв (</w:t>
      </w:r>
      <w:r w:rsidR="00666981" w:rsidRPr="008B0C47">
        <w:rPr>
          <w:sz w:val="26"/>
          <w:szCs w:val="26"/>
          <w:lang w:val="en-US"/>
        </w:rPr>
        <w:t>C</w:t>
      </w:r>
      <w:r w:rsidR="00666981" w:rsidRPr="008B0C47">
        <w:rPr>
          <w:sz w:val="26"/>
          <w:szCs w:val="26"/>
        </w:rPr>
        <w:t xml:space="preserve">2, </w:t>
      </w:r>
      <w:r w:rsidR="00666981" w:rsidRPr="008B0C47">
        <w:rPr>
          <w:i/>
          <w:sz w:val="26"/>
          <w:szCs w:val="26"/>
          <w:lang w:val="en-US"/>
        </w:rPr>
        <w:t>J</w:t>
      </w:r>
      <w:r w:rsidR="00666981" w:rsidRPr="008B0C47">
        <w:rPr>
          <w:sz w:val="26"/>
          <w:szCs w:val="26"/>
        </w:rPr>
        <w:t xml:space="preserve"> 29</w:t>
      </w:r>
      <w:r w:rsidR="00666981">
        <w:rPr>
          <w:sz w:val="26"/>
          <w:szCs w:val="26"/>
        </w:rPr>
        <w:t>.3 Гц), 124.2 к</w:t>
      </w:r>
      <w:r w:rsidR="00666981" w:rsidRPr="008B0C47">
        <w:rPr>
          <w:sz w:val="26"/>
          <w:szCs w:val="26"/>
        </w:rPr>
        <w:t xml:space="preserve">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281.1 Гц), 128.4, 129.2, 130.2, 131.0, 134.6, 135.6, 136.4. ЯМР</w:t>
      </w:r>
      <w:r w:rsidR="00666981">
        <w:rPr>
          <w:sz w:val="26"/>
          <w:szCs w:val="26"/>
        </w:rPr>
        <w:t xml:space="preserve">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w:t>
      </w:r>
      <w:r w:rsidR="00666981" w:rsidRPr="008B0C47">
        <w:rPr>
          <w:sz w:val="26"/>
          <w:szCs w:val="26"/>
          <w:lang w:val="en-US"/>
        </w:rPr>
        <w:t>δ</w:t>
      </w:r>
      <w:r w:rsidR="00666981" w:rsidRPr="008B0C47">
        <w:rPr>
          <w:sz w:val="26"/>
          <w:szCs w:val="26"/>
        </w:rPr>
        <w:t>, м.д.: -65.90 с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ИК (</w:t>
      </w:r>
      <w:r w:rsidR="00666981" w:rsidRPr="008B0C47">
        <w:rPr>
          <w:sz w:val="26"/>
          <w:szCs w:val="26"/>
          <w:lang w:val="en-US"/>
        </w:rPr>
        <w:t>KBr</w:t>
      </w:r>
      <w:r w:rsidR="00666981" w:rsidRPr="008B0C47">
        <w:rPr>
          <w:sz w:val="26"/>
          <w:szCs w:val="26"/>
        </w:rPr>
        <w:t>): 3382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OH</w:t>
      </w:r>
      <w:r w:rsidR="00666981" w:rsidRPr="008B0C47">
        <w:rPr>
          <w:sz w:val="26"/>
          <w:szCs w:val="26"/>
        </w:rPr>
        <w:t>), 1657 см</w:t>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996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N</w:t>
      </w:r>
      <w:r w:rsidR="00666981" w:rsidRPr="008B0C47">
        <w:rPr>
          <w:sz w:val="26"/>
          <w:szCs w:val="26"/>
        </w:rPr>
        <w:t>–</w:t>
      </w:r>
      <w:r w:rsidR="00666981" w:rsidRPr="008B0C47">
        <w:rPr>
          <w:sz w:val="26"/>
          <w:szCs w:val="26"/>
          <w:lang w:val="en-US"/>
        </w:rPr>
        <w:t>O</w:t>
      </w:r>
      <w:r w:rsidR="00666981" w:rsidRPr="008B0C47">
        <w:rPr>
          <w:sz w:val="26"/>
          <w:szCs w:val="26"/>
        </w:rPr>
        <w:t xml:space="preserve">). </w:t>
      </w:r>
      <w:r w:rsidR="00666981" w:rsidRPr="008B0C47">
        <w:rPr>
          <w:sz w:val="26"/>
          <w:szCs w:val="26"/>
          <w:lang w:val="en-US"/>
        </w:rPr>
        <w:t>HRMS</w:t>
      </w:r>
      <w:r w:rsidR="00666981" w:rsidRPr="00673AF4">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[(2</w:t>
      </w:r>
      <w:r w:rsidR="00666981" w:rsidRPr="008B0C47">
        <w:rPr>
          <w:sz w:val="26"/>
          <w:szCs w:val="26"/>
          <w:lang w:val="en-US"/>
        </w:rPr>
        <w:t>M</w:t>
      </w:r>
      <w:r w:rsidR="00666981" w:rsidRPr="008B0C47">
        <w:rPr>
          <w:sz w:val="26"/>
          <w:szCs w:val="26"/>
        </w:rPr>
        <w:t>–2</w:t>
      </w:r>
      <w:r w:rsidR="00666981" w:rsidRPr="008B0C47">
        <w:rPr>
          <w:sz w:val="26"/>
          <w:szCs w:val="26"/>
          <w:lang w:val="en-US"/>
        </w:rPr>
        <w:t>HCl</w:t>
      </w:r>
      <w:r w:rsidR="00666981" w:rsidRPr="008B0C47">
        <w:rPr>
          <w:sz w:val="26"/>
          <w:szCs w:val="26"/>
        </w:rPr>
        <w:t>)+</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найдено 481.1330, вычислено 481.1322.</w:t>
      </w:r>
    </w:p>
    <w:p w:rsidR="00666981" w:rsidRPr="0032149C" w:rsidRDefault="001C54DA" w:rsidP="00666981">
      <w:pPr>
        <w:ind w:firstLine="0"/>
        <w:rPr>
          <w:sz w:val="28"/>
          <w:szCs w:val="28"/>
        </w:rPr>
      </w:pPr>
      <w:r>
        <w:rPr>
          <w:b/>
          <w:noProof/>
          <w:sz w:val="26"/>
          <w:szCs w:val="26"/>
          <w:lang w:eastAsia="en-US"/>
        </w:rPr>
        <w:pict>
          <v:shape id="_x0000_s6314" type="#_x0000_t75" style="position:absolute;left:0;text-align:left;margin-left:3.8pt;margin-top:5.45pt;width:61.65pt;height:35.45pt;z-index:252094464">
            <v:imagedata r:id="rId375" o:title=""/>
            <w10:wrap type="square"/>
          </v:shape>
          <o:OLEObject Type="Embed" ProgID="ChemDraw.Document.6.0" ShapeID="_x0000_s6314" DrawAspect="Content" ObjectID="_1588245903" r:id="rId376"/>
        </w:pict>
      </w:r>
      <w:r w:rsidR="00666981" w:rsidRPr="008B0C47">
        <w:rPr>
          <w:b/>
          <w:sz w:val="26"/>
          <w:szCs w:val="26"/>
        </w:rPr>
        <w:t>1-Нитро-</w:t>
      </w:r>
      <w:r w:rsidR="001567E4" w:rsidRPr="008B0C47">
        <w:rPr>
          <w:b/>
          <w:sz w:val="26"/>
          <w:szCs w:val="26"/>
        </w:rPr>
        <w:t>2-фенил</w:t>
      </w:r>
      <w:r w:rsidR="001567E4" w:rsidRPr="001E17C9">
        <w:rPr>
          <w:b/>
          <w:sz w:val="26"/>
          <w:szCs w:val="26"/>
        </w:rPr>
        <w:t>-</w:t>
      </w:r>
      <w:r w:rsidR="001567E4">
        <w:rPr>
          <w:b/>
          <w:sz w:val="26"/>
          <w:szCs w:val="26"/>
        </w:rPr>
        <w:t>3,3,3-трихлор</w:t>
      </w:r>
      <w:r w:rsidR="00666981" w:rsidRPr="008B0C47">
        <w:rPr>
          <w:b/>
          <w:sz w:val="26"/>
          <w:szCs w:val="26"/>
        </w:rPr>
        <w:t>пропан (5</w:t>
      </w:r>
      <w:r w:rsidR="00666981" w:rsidRPr="008B0C47">
        <w:rPr>
          <w:b/>
          <w:sz w:val="26"/>
          <w:szCs w:val="26"/>
          <w:lang w:val="en-US"/>
        </w:rPr>
        <w:t>b</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b</w:t>
      </w:r>
      <w:r w:rsidR="00666981" w:rsidRPr="008B0C47">
        <w:rPr>
          <w:sz w:val="26"/>
          <w:szCs w:val="26"/>
        </w:rPr>
        <w:t xml:space="preserve"> (0.16 ммоль) и бензола (263 мг 3.37 ммоль). Выход 12 мг (40%). Твердое вещество, т пл. </w:t>
      </w:r>
      <w:r w:rsidR="00666981" w:rsidRPr="00C211CD">
        <w:rPr>
          <w:color w:val="000000"/>
          <w:sz w:val="26"/>
          <w:szCs w:val="26"/>
        </w:rPr>
        <w:t xml:space="preserve">117-120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w:t>
      </w:r>
      <w:r w:rsidR="00666981" w:rsidRPr="008B0C47">
        <w:rPr>
          <w:sz w:val="26"/>
          <w:szCs w:val="26"/>
        </w:rPr>
        <w:t xml:space="preserve"> </w:t>
      </w:r>
      <w:r w:rsidR="00666981" w:rsidRPr="008B0C47">
        <w:rPr>
          <w:sz w:val="26"/>
          <w:szCs w:val="26"/>
          <w:lang w:val="en-US"/>
        </w:rPr>
        <w:t>NMR</w:t>
      </w:r>
      <w:r w:rsidR="00666981">
        <w:rPr>
          <w:sz w:val="26"/>
          <w:szCs w:val="26"/>
        </w:rPr>
        <w:t xml:space="preserve">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4.65 дд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9.9, 4.0 Гц), 5.10 дд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13.7, 9.9 Гц), 5.32 дд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13.7, 5.0 Гц), 7.40-7.42 м (3</w:t>
      </w:r>
      <w:r w:rsidR="00666981" w:rsidRPr="008B0C47">
        <w:rPr>
          <w:sz w:val="26"/>
          <w:szCs w:val="26"/>
          <w:lang w:val="en-US"/>
        </w:rPr>
        <w:t>H</w:t>
      </w:r>
      <w:r w:rsidR="00666981" w:rsidRPr="008B0C47">
        <w:rPr>
          <w:sz w:val="26"/>
          <w:szCs w:val="26"/>
        </w:rPr>
        <w:t>), 7.48-7.50 м (2</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NMR</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xml:space="preserve">, м.д.: 62.8, 77.4, 99.5, 128.9, 129.9, 130.2, 133.0. </w:t>
      </w:r>
      <w:r w:rsidR="00666981" w:rsidRPr="008B0C47">
        <w:rPr>
          <w:sz w:val="26"/>
          <w:szCs w:val="26"/>
          <w:lang w:val="en-US"/>
        </w:rPr>
        <w:t>IR</w:t>
      </w:r>
      <w:r w:rsidR="00666981" w:rsidRPr="008B0C47">
        <w:rPr>
          <w:sz w:val="26"/>
          <w:szCs w:val="26"/>
        </w:rPr>
        <w:t xml:space="preserve"> (</w:t>
      </w:r>
      <w:r w:rsidR="00666981" w:rsidRPr="008B0C47">
        <w:rPr>
          <w:sz w:val="26"/>
          <w:szCs w:val="26"/>
          <w:lang w:val="en-US"/>
        </w:rPr>
        <w:t>KBr</w:t>
      </w:r>
      <w:r w:rsidR="00666981" w:rsidRPr="008B0C47">
        <w:rPr>
          <w:sz w:val="26"/>
          <w:szCs w:val="26"/>
        </w:rPr>
        <w:t xml:space="preserve">): 1563 </w:t>
      </w:r>
      <w:r w:rsidR="00666981" w:rsidRPr="008B0C47">
        <w:rPr>
          <w:sz w:val="26"/>
          <w:szCs w:val="26"/>
          <w:lang w:val="en-US"/>
        </w:rPr>
        <w:t>cm</w:t>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NO</w:t>
      </w:r>
      <w:r w:rsidR="00666981" w:rsidRPr="008B0C47">
        <w:rPr>
          <w:sz w:val="26"/>
          <w:szCs w:val="26"/>
          <w:vertAlign w:val="subscript"/>
        </w:rPr>
        <w:t>2 вал. асимм.</w:t>
      </w:r>
      <w:r w:rsidR="00666981" w:rsidRPr="008B0C47">
        <w:rPr>
          <w:sz w:val="26"/>
          <w:szCs w:val="26"/>
        </w:rPr>
        <w:t xml:space="preserve">), 1377 </w:t>
      </w:r>
      <w:r w:rsidR="00666981" w:rsidRPr="008B0C47">
        <w:rPr>
          <w:sz w:val="26"/>
          <w:szCs w:val="26"/>
          <w:lang w:val="en-US"/>
        </w:rPr>
        <w:t>cm</w:t>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NO</w:t>
      </w:r>
      <w:r w:rsidR="00666981" w:rsidRPr="008B0C47">
        <w:rPr>
          <w:sz w:val="26"/>
          <w:szCs w:val="26"/>
          <w:vertAlign w:val="subscript"/>
        </w:rPr>
        <w:t>2 в</w:t>
      </w:r>
      <w:r w:rsidR="00666981" w:rsidRPr="00E56094">
        <w:rPr>
          <w:sz w:val="26"/>
          <w:szCs w:val="26"/>
          <w:vertAlign w:val="subscript"/>
        </w:rPr>
        <w:t>ал. симм.</w:t>
      </w:r>
      <w:r w:rsidR="00666981" w:rsidRPr="00E56094">
        <w:rPr>
          <w:sz w:val="26"/>
          <w:szCs w:val="26"/>
        </w:rPr>
        <w:t xml:space="preserve">). </w:t>
      </w:r>
      <w:r w:rsidR="00666981" w:rsidRPr="00E56094">
        <w:rPr>
          <w:sz w:val="28"/>
          <w:szCs w:val="28"/>
          <w:lang w:val="en-US"/>
        </w:rPr>
        <w:t>HRMS</w:t>
      </w:r>
      <w:r w:rsidR="00666981" w:rsidRPr="00E56094">
        <w:rPr>
          <w:sz w:val="28"/>
          <w:szCs w:val="28"/>
        </w:rPr>
        <w:t xml:space="preserve"> (</w:t>
      </w:r>
      <w:r w:rsidR="00666981" w:rsidRPr="00E56094">
        <w:rPr>
          <w:sz w:val="28"/>
          <w:szCs w:val="28"/>
          <w:lang w:val="en-US"/>
        </w:rPr>
        <w:t>MALDI</w:t>
      </w:r>
      <w:r w:rsidR="00666981" w:rsidRPr="00E56094">
        <w:rPr>
          <w:sz w:val="28"/>
          <w:szCs w:val="28"/>
        </w:rPr>
        <w:t>) [</w:t>
      </w:r>
      <w:r w:rsidR="00666981" w:rsidRPr="00E56094">
        <w:rPr>
          <w:sz w:val="28"/>
          <w:szCs w:val="28"/>
          <w:lang w:val="en-US"/>
        </w:rPr>
        <w:t>M</w:t>
      </w:r>
      <w:r w:rsidR="00666981" w:rsidRPr="00E56094">
        <w:rPr>
          <w:sz w:val="28"/>
          <w:szCs w:val="28"/>
        </w:rPr>
        <w:t>+</w:t>
      </w:r>
      <w:r w:rsidR="00666981" w:rsidRPr="00E56094">
        <w:rPr>
          <w:sz w:val="28"/>
          <w:szCs w:val="28"/>
          <w:lang w:val="en-US"/>
        </w:rPr>
        <w:t>H</w:t>
      </w:r>
      <w:r w:rsidR="00666981" w:rsidRPr="00E56094">
        <w:rPr>
          <w:sz w:val="28"/>
          <w:szCs w:val="28"/>
        </w:rPr>
        <w:t>]</w:t>
      </w:r>
      <w:r w:rsidR="00666981" w:rsidRPr="00E56094">
        <w:rPr>
          <w:sz w:val="28"/>
          <w:szCs w:val="28"/>
          <w:vertAlign w:val="superscript"/>
        </w:rPr>
        <w:t>+</w:t>
      </w:r>
      <w:r w:rsidR="00666981" w:rsidRPr="00E56094">
        <w:rPr>
          <w:sz w:val="28"/>
          <w:szCs w:val="28"/>
        </w:rPr>
        <w:t>: найдено 267.9691, вычислено 267.9693.</w:t>
      </w:r>
    </w:p>
    <w:p w:rsidR="00666981" w:rsidRPr="008B0C47" w:rsidRDefault="001C54DA" w:rsidP="00666981">
      <w:pPr>
        <w:ind w:firstLine="0"/>
        <w:rPr>
          <w:sz w:val="26"/>
          <w:szCs w:val="26"/>
        </w:rPr>
      </w:pPr>
      <w:r>
        <w:rPr>
          <w:noProof/>
          <w:sz w:val="26"/>
          <w:szCs w:val="26"/>
          <w:lang w:eastAsia="en-US"/>
        </w:rPr>
        <w:lastRenderedPageBreak/>
        <w:pict>
          <v:shape id="_x0000_s6307" type="#_x0000_t75" style="position:absolute;left:0;text-align:left;margin-left:9.9pt;margin-top:10.5pt;width:91.2pt;height:48.6pt;z-index:252087296">
            <v:imagedata r:id="rId377" o:title=""/>
            <w10:wrap type="square"/>
          </v:shape>
          <o:OLEObject Type="Embed" ProgID="ChemDraw.Document.6.0" ShapeID="_x0000_s6307" DrawAspect="Content" ObjectID="_1588245904" r:id="rId378"/>
        </w:pict>
      </w:r>
      <w:r w:rsidR="00666981" w:rsidRPr="008B0C47">
        <w:rPr>
          <w:b/>
          <w:sz w:val="26"/>
          <w:szCs w:val="26"/>
        </w:rPr>
        <w:t>5-Метил-3-(</w:t>
      </w:r>
      <w:r w:rsidR="001567E4" w:rsidRPr="008B0C47">
        <w:rPr>
          <w:b/>
          <w:sz w:val="26"/>
          <w:szCs w:val="26"/>
        </w:rPr>
        <w:t>1-фенил</w:t>
      </w:r>
      <w:r w:rsidR="001567E4" w:rsidRPr="001567E4">
        <w:rPr>
          <w:b/>
          <w:sz w:val="26"/>
          <w:szCs w:val="26"/>
        </w:rPr>
        <w:t>-</w:t>
      </w:r>
      <w:r w:rsidR="00666981" w:rsidRPr="008B0C47">
        <w:rPr>
          <w:b/>
          <w:sz w:val="26"/>
          <w:szCs w:val="26"/>
        </w:rPr>
        <w:t>2,2,2-трихлор-этил)-1,2,4-оксадиазол (5</w:t>
      </w:r>
      <w:r w:rsidR="00666981" w:rsidRPr="008B0C47">
        <w:rPr>
          <w:b/>
          <w:sz w:val="26"/>
          <w:szCs w:val="26"/>
          <w:lang w:val="en-US"/>
        </w:rPr>
        <w:t>c</w:t>
      </w:r>
      <w:r w:rsidR="00666981" w:rsidRPr="008B0C47">
        <w:rPr>
          <w:b/>
          <w:sz w:val="26"/>
          <w:szCs w:val="26"/>
        </w:rPr>
        <w:t xml:space="preserve">). </w:t>
      </w:r>
      <w:r w:rsidR="00666981" w:rsidRPr="008B0C47">
        <w:rPr>
          <w:sz w:val="26"/>
          <w:szCs w:val="26"/>
        </w:rPr>
        <w:t xml:space="preserve">Получен из нитроалкена </w:t>
      </w:r>
      <w:r w:rsidR="00666981" w:rsidRPr="008B0C47">
        <w:rPr>
          <w:b/>
          <w:sz w:val="26"/>
          <w:szCs w:val="26"/>
        </w:rPr>
        <w:t>1</w:t>
      </w:r>
      <w:r w:rsidR="00666981" w:rsidRPr="008B0C47">
        <w:rPr>
          <w:b/>
          <w:sz w:val="26"/>
          <w:szCs w:val="26"/>
          <w:lang w:val="en-US"/>
        </w:rPr>
        <w:t>b</w:t>
      </w:r>
      <w:r w:rsidR="00666981" w:rsidRPr="008B0C47">
        <w:rPr>
          <w:sz w:val="26"/>
          <w:szCs w:val="26"/>
        </w:rPr>
        <w:t xml:space="preserve"> (30 мг, 0.159 ммоль) и бензола (263 мг 3.37 ммоль). Выход 30 мг (65%). Маслообразное вещество. ЯМР</w:t>
      </w:r>
      <w:r w:rsidR="00666981">
        <w:rPr>
          <w:sz w:val="26"/>
          <w:szCs w:val="26"/>
        </w:rPr>
        <w:t xml:space="preserve"> </w:t>
      </w:r>
      <w:r w:rsidR="00666981" w:rsidRPr="008B0C47">
        <w:rPr>
          <w:sz w:val="26"/>
          <w:szCs w:val="26"/>
          <w:vertAlign w:val="superscript"/>
        </w:rPr>
        <w:t>1</w:t>
      </w:r>
      <w:r w:rsidR="00666981" w:rsidRPr="008B0C47">
        <w:rPr>
          <w:sz w:val="26"/>
          <w:szCs w:val="26"/>
          <w:lang w:val="en-US"/>
        </w:rPr>
        <w:t>H</w:t>
      </w:r>
      <w:r w:rsidR="00666981">
        <w:rPr>
          <w:sz w:val="26"/>
          <w:szCs w:val="26"/>
        </w:rPr>
        <w:t>,</w:t>
      </w:r>
      <w:r w:rsidR="00666981" w:rsidRPr="008B0C47">
        <w:rPr>
          <w:sz w:val="26"/>
          <w:szCs w:val="26"/>
        </w:rPr>
        <w:t xml:space="preserve"> </w:t>
      </w:r>
      <w:r w:rsidR="00666981" w:rsidRPr="008B0C47">
        <w:rPr>
          <w:sz w:val="26"/>
          <w:szCs w:val="26"/>
          <w:lang w:val="en-US"/>
        </w:rPr>
        <w:t>δ</w:t>
      </w:r>
      <w:r w:rsidR="00666981" w:rsidRPr="008B0C47">
        <w:rPr>
          <w:sz w:val="26"/>
          <w:szCs w:val="26"/>
        </w:rPr>
        <w:t>, м.д.: 2.63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CH</w:t>
      </w:r>
      <w:r w:rsidR="00666981" w:rsidRPr="008B0C47">
        <w:rPr>
          <w:sz w:val="26"/>
          <w:szCs w:val="26"/>
          <w:vertAlign w:val="subscript"/>
        </w:rPr>
        <w:t>3</w:t>
      </w:r>
      <w:r w:rsidR="00666981" w:rsidRPr="008B0C47">
        <w:rPr>
          <w:sz w:val="26"/>
          <w:szCs w:val="26"/>
        </w:rPr>
        <w:t>), 5.31 с (1</w:t>
      </w:r>
      <w:r w:rsidR="00666981" w:rsidRPr="008B0C47">
        <w:rPr>
          <w:sz w:val="26"/>
          <w:szCs w:val="26"/>
          <w:lang w:val="en-US"/>
        </w:rPr>
        <w:t>H</w:t>
      </w:r>
      <w:r w:rsidR="00666981" w:rsidRPr="008B0C47">
        <w:rPr>
          <w:sz w:val="26"/>
          <w:szCs w:val="26"/>
        </w:rPr>
        <w:t>), 7.37-7.41 м (3</w:t>
      </w:r>
      <w:r w:rsidR="00666981" w:rsidRPr="008B0C47">
        <w:rPr>
          <w:sz w:val="26"/>
          <w:szCs w:val="26"/>
          <w:lang w:val="en-US"/>
        </w:rPr>
        <w:t>H</w:t>
      </w:r>
      <w:r w:rsidR="00666981" w:rsidRPr="008B0C47">
        <w:rPr>
          <w:sz w:val="26"/>
          <w:szCs w:val="26"/>
        </w:rPr>
        <w:t>), 7.76-7.79 м (2</w:t>
      </w:r>
      <w:r w:rsidR="00666981" w:rsidRPr="008B0C47">
        <w:rPr>
          <w:sz w:val="26"/>
          <w:szCs w:val="26"/>
          <w:lang w:val="en-US"/>
        </w:rPr>
        <w:t>H</w:t>
      </w:r>
      <w:r w:rsidR="00666981" w:rsidRPr="008B0C47">
        <w:rPr>
          <w:sz w:val="26"/>
          <w:szCs w:val="26"/>
        </w:rPr>
        <w:t>).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Pr>
          <w:sz w:val="26"/>
          <w:szCs w:val="26"/>
        </w:rPr>
        <w:t>,</w:t>
      </w:r>
      <w:r w:rsidR="00666981" w:rsidRPr="008B0C47">
        <w:rPr>
          <w:sz w:val="26"/>
          <w:szCs w:val="26"/>
        </w:rPr>
        <w:t xml:space="preserve">  </w:t>
      </w:r>
      <w:r w:rsidR="00666981" w:rsidRPr="008B0C47">
        <w:rPr>
          <w:sz w:val="26"/>
          <w:szCs w:val="26"/>
          <w:lang w:val="en-US"/>
        </w:rPr>
        <w:t>δ</w:t>
      </w:r>
      <w:r w:rsidR="00666981" w:rsidRPr="008B0C47">
        <w:rPr>
          <w:sz w:val="26"/>
          <w:szCs w:val="26"/>
        </w:rPr>
        <w:t>, м.д.: 12.6, 63.1, 98.8, 128.4, 129.4, 131.5, 133.2, 167.7, 176.8. ИК (</w:t>
      </w:r>
      <w:r w:rsidR="00666981" w:rsidRPr="008B0C47">
        <w:rPr>
          <w:sz w:val="26"/>
          <w:szCs w:val="26"/>
          <w:lang w:val="en-US"/>
        </w:rPr>
        <w:t>KBr</w:t>
      </w:r>
      <w:r w:rsidR="00666981" w:rsidRPr="008B0C47">
        <w:rPr>
          <w:sz w:val="26"/>
          <w:szCs w:val="26"/>
        </w:rPr>
        <w:t>): 1580 см</w:t>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H</w:t>
      </w:r>
      <w:r w:rsidR="00666981" w:rsidRPr="008B0C47">
        <w:rPr>
          <w:sz w:val="26"/>
          <w:szCs w:val="26"/>
        </w:rPr>
        <w:t>]</w:t>
      </w:r>
      <w:r w:rsidR="00666981" w:rsidRPr="008B0C47">
        <w:rPr>
          <w:sz w:val="26"/>
          <w:szCs w:val="26"/>
          <w:vertAlign w:val="superscript"/>
        </w:rPr>
        <w:t>+</w:t>
      </w:r>
      <w:r w:rsidR="00666981" w:rsidRPr="008B0C47">
        <w:rPr>
          <w:sz w:val="26"/>
          <w:szCs w:val="26"/>
        </w:rPr>
        <w:t>: вычислено 290.9854; найдено 290.9858.</w:t>
      </w:r>
    </w:p>
    <w:p w:rsidR="00666981" w:rsidRPr="008B0C47" w:rsidRDefault="001C54DA" w:rsidP="00666981">
      <w:pPr>
        <w:rPr>
          <w:sz w:val="26"/>
          <w:szCs w:val="26"/>
        </w:rPr>
      </w:pPr>
      <w:r>
        <w:rPr>
          <w:noProof/>
          <w:sz w:val="26"/>
          <w:szCs w:val="26"/>
          <w:lang w:eastAsia="en-US"/>
        </w:rPr>
        <w:pict>
          <v:shape id="_x0000_s6301" type="#_x0000_t75" style="position:absolute;left:0;text-align:left;margin-left:9.9pt;margin-top:2.7pt;width:56.4pt;height:43.2pt;z-index:252081152">
            <v:imagedata r:id="rId379" o:title=""/>
            <w10:wrap type="square"/>
          </v:shape>
          <o:OLEObject Type="Embed" ProgID="ChemDraw.Document.6.0" ShapeID="_x0000_s6301" DrawAspect="Content" ObjectID="_1588245905" r:id="rId380"/>
        </w:pict>
      </w:r>
      <w:r w:rsidR="00666981" w:rsidRPr="008B0C47">
        <w:rPr>
          <w:b/>
          <w:sz w:val="26"/>
          <w:szCs w:val="26"/>
        </w:rPr>
        <w:t>3,4-Дифенил-5-хлоризоксазол (6</w:t>
      </w:r>
      <w:r w:rsidR="00666981" w:rsidRPr="008B0C47">
        <w:rPr>
          <w:b/>
          <w:sz w:val="26"/>
          <w:szCs w:val="26"/>
          <w:lang w:val="en-US"/>
        </w:rPr>
        <w:t>a</w:t>
      </w:r>
      <w:r w:rsidR="00666981" w:rsidRPr="008B0C47">
        <w:rPr>
          <w:b/>
          <w:sz w:val="26"/>
          <w:szCs w:val="26"/>
        </w:rPr>
        <w:t>).</w:t>
      </w:r>
      <w:r w:rsidR="00666981" w:rsidRPr="008B0C47">
        <w:rPr>
          <w:sz w:val="26"/>
          <w:szCs w:val="26"/>
        </w:rPr>
        <w:t xml:space="preserve"> Информация для микроволнового синтеза. Получен из оксима </w:t>
      </w:r>
      <w:r w:rsidR="00666981" w:rsidRPr="008B0C47">
        <w:rPr>
          <w:b/>
          <w:sz w:val="26"/>
          <w:szCs w:val="26"/>
        </w:rPr>
        <w:t>3</w:t>
      </w:r>
      <w:r w:rsidR="00666981" w:rsidRPr="008B0C47">
        <w:rPr>
          <w:b/>
          <w:sz w:val="26"/>
          <w:szCs w:val="26"/>
          <w:lang w:val="en-US"/>
        </w:rPr>
        <w:t>a</w:t>
      </w:r>
      <w:r w:rsidR="00666981" w:rsidRPr="008B0C47">
        <w:rPr>
          <w:b/>
          <w:sz w:val="26"/>
          <w:szCs w:val="26"/>
        </w:rPr>
        <w:t xml:space="preserve"> </w:t>
      </w:r>
      <w:r w:rsidR="00666981" w:rsidRPr="008B0C47">
        <w:rPr>
          <w:sz w:val="26"/>
          <w:szCs w:val="26"/>
        </w:rPr>
        <w:t xml:space="preserve">(100 мг, 0.304 ммоль). Время реации 5 мин.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95:5.</w:t>
      </w:r>
      <w:r w:rsidR="00666981" w:rsidRPr="008B0C47">
        <w:rPr>
          <w:sz w:val="26"/>
          <w:szCs w:val="26"/>
        </w:rPr>
        <w:t xml:space="preserve"> Выход 46 мг (59%). Маслообразное вещество. </w:t>
      </w:r>
      <w:r w:rsidR="00666981" w:rsidRPr="006506CA">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7.29-7.43 м (8</w:t>
      </w:r>
      <w:r w:rsidR="00666981" w:rsidRPr="008B0C47">
        <w:rPr>
          <w:sz w:val="26"/>
          <w:szCs w:val="26"/>
          <w:lang w:val="en-US"/>
        </w:rPr>
        <w:t>H</w:t>
      </w:r>
      <w:r w:rsidR="00666981" w:rsidRPr="008B0C47">
        <w:rPr>
          <w:sz w:val="26"/>
          <w:szCs w:val="26"/>
        </w:rPr>
        <w:t>), 7.67-7.68 м (2</w:t>
      </w:r>
      <w:r w:rsidR="00666981" w:rsidRPr="008B0C47">
        <w:rPr>
          <w:sz w:val="26"/>
          <w:szCs w:val="26"/>
          <w:lang w:val="en-US"/>
        </w:rPr>
        <w:t>H</w:t>
      </w:r>
      <w:r w:rsidR="00666981" w:rsidRPr="008B0C47">
        <w:rPr>
          <w:sz w:val="26"/>
          <w:szCs w:val="26"/>
        </w:rPr>
        <w:t>).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м.д.: 124.8, 128.6, 128.8, 129.1, 129.5, 130., 130.3, 136.7, 136.2. ИК (</w:t>
      </w:r>
      <w:r w:rsidR="00666981" w:rsidRPr="008B0C47">
        <w:rPr>
          <w:sz w:val="26"/>
          <w:szCs w:val="26"/>
          <w:lang w:val="en-US"/>
        </w:rPr>
        <w:t>KBr</w:t>
      </w:r>
      <w:r w:rsidR="00666981" w:rsidRPr="008B0C47">
        <w:rPr>
          <w:sz w:val="26"/>
          <w:szCs w:val="26"/>
        </w:rPr>
        <w:t>): 1591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1492 см</w:t>
      </w:r>
      <w:r w:rsidR="00666981" w:rsidRPr="008B0C47">
        <w:rPr>
          <w:sz w:val="26"/>
          <w:szCs w:val="26"/>
          <w:vertAlign w:val="superscript"/>
        </w:rPr>
        <w:t>-1</w:t>
      </w:r>
      <w:r w:rsidR="00666981" w:rsidRPr="008B0C47">
        <w:rPr>
          <w:sz w:val="26"/>
          <w:szCs w:val="26"/>
        </w:rPr>
        <w:t xml:space="preserve"> (С–С вал.).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найдено 278.0350, вычислено 278.0343.</w:t>
      </w:r>
    </w:p>
    <w:p w:rsidR="00666981" w:rsidRPr="008B0C47" w:rsidRDefault="001C54DA" w:rsidP="00666981">
      <w:pPr>
        <w:ind w:firstLine="0"/>
        <w:rPr>
          <w:sz w:val="26"/>
          <w:szCs w:val="26"/>
        </w:rPr>
      </w:pPr>
      <w:r>
        <w:rPr>
          <w:noProof/>
          <w:sz w:val="26"/>
          <w:szCs w:val="26"/>
          <w:lang w:eastAsia="en-US"/>
        </w:rPr>
        <w:pict>
          <v:shape id="_x0000_s6302" type="#_x0000_t75" style="position:absolute;left:0;text-align:left;margin-left:3.9pt;margin-top:6.3pt;width:76.8pt;height:65.4pt;z-index:252082176">
            <v:imagedata r:id="rId381" o:title=""/>
            <w10:wrap type="square"/>
          </v:shape>
          <o:OLEObject Type="Embed" ProgID="ChemDraw.Document.6.0" ShapeID="_x0000_s6302" DrawAspect="Content" ObjectID="_1588245906" r:id="rId382"/>
        </w:pict>
      </w:r>
      <w:r w:rsidR="00666981" w:rsidRPr="008B0C47">
        <w:rPr>
          <w:b/>
          <w:sz w:val="26"/>
          <w:szCs w:val="26"/>
        </w:rPr>
        <w:t>3,4-</w:t>
      </w:r>
      <w:r w:rsidR="00666981" w:rsidRPr="008B0C47">
        <w:rPr>
          <w:b/>
          <w:i/>
          <w:sz w:val="26"/>
          <w:szCs w:val="26"/>
        </w:rPr>
        <w:t>Бис</w:t>
      </w:r>
      <w:r w:rsidR="00666981" w:rsidRPr="008B0C47">
        <w:rPr>
          <w:b/>
          <w:sz w:val="26"/>
          <w:szCs w:val="26"/>
        </w:rPr>
        <w:t>(2,5-диметилфенил)-5-хлоризоксазол (6</w:t>
      </w:r>
      <w:r w:rsidR="00666981" w:rsidRPr="008B0C47">
        <w:rPr>
          <w:b/>
          <w:sz w:val="26"/>
          <w:szCs w:val="26"/>
          <w:lang w:val="en-US"/>
        </w:rPr>
        <w:t>b</w:t>
      </w:r>
      <w:r w:rsidR="00666981" w:rsidRPr="008B0C47">
        <w:rPr>
          <w:b/>
          <w:sz w:val="26"/>
          <w:szCs w:val="26"/>
        </w:rPr>
        <w:t>).</w:t>
      </w:r>
      <w:r w:rsidR="00666981" w:rsidRPr="008B0C47">
        <w:rPr>
          <w:sz w:val="26"/>
          <w:szCs w:val="26"/>
        </w:rPr>
        <w:t xml:space="preserve"> Получен из оксима </w:t>
      </w:r>
      <w:r w:rsidR="00666981" w:rsidRPr="008B0C47">
        <w:rPr>
          <w:b/>
          <w:sz w:val="26"/>
          <w:szCs w:val="26"/>
        </w:rPr>
        <w:t>3</w:t>
      </w:r>
      <w:r w:rsidR="00666981" w:rsidRPr="008B0C47">
        <w:rPr>
          <w:b/>
          <w:sz w:val="26"/>
          <w:szCs w:val="26"/>
          <w:lang w:val="en-US"/>
        </w:rPr>
        <w:t>b</w:t>
      </w:r>
      <w:r w:rsidR="00666981" w:rsidRPr="008B0C47">
        <w:rPr>
          <w:sz w:val="26"/>
          <w:szCs w:val="26"/>
        </w:rPr>
        <w:t xml:space="preserve"> (100 мг, 0.260 ммоль). Время реации 1 ч.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9:1.</w:t>
      </w:r>
      <w:r w:rsidR="00666981" w:rsidRPr="008B0C47">
        <w:rPr>
          <w:sz w:val="26"/>
          <w:szCs w:val="26"/>
        </w:rPr>
        <w:t xml:space="preserve"> Выход 43 мг (53%). Маслообразное вещество. </w:t>
      </w:r>
      <w:r w:rsidR="00666981" w:rsidRPr="006506CA">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1.93 с (3</w:t>
      </w:r>
      <w:r w:rsidR="00666981" w:rsidRPr="008B0C47">
        <w:rPr>
          <w:sz w:val="26"/>
          <w:szCs w:val="26"/>
          <w:lang w:val="en-US"/>
        </w:rPr>
        <w:t>H</w:t>
      </w:r>
      <w:r w:rsidR="00666981" w:rsidRPr="008B0C47">
        <w:rPr>
          <w:sz w:val="26"/>
          <w:szCs w:val="26"/>
        </w:rPr>
        <w:t>, М</w:t>
      </w:r>
      <w:r w:rsidR="00666981" w:rsidRPr="008B0C47">
        <w:rPr>
          <w:sz w:val="26"/>
          <w:szCs w:val="26"/>
          <w:lang w:val="en-US"/>
        </w:rPr>
        <w:t>e</w:t>
      </w:r>
      <w:r w:rsidR="00666981" w:rsidRPr="008B0C47">
        <w:rPr>
          <w:sz w:val="26"/>
          <w:szCs w:val="26"/>
        </w:rPr>
        <w:t>), 2.08 уширенный синглет (3</w:t>
      </w:r>
      <w:r w:rsidR="00666981" w:rsidRPr="008B0C47">
        <w:rPr>
          <w:sz w:val="26"/>
          <w:szCs w:val="26"/>
          <w:lang w:val="en-US"/>
        </w:rPr>
        <w:t>H</w:t>
      </w:r>
      <w:r w:rsidR="00666981" w:rsidRPr="008B0C47">
        <w:rPr>
          <w:sz w:val="26"/>
          <w:szCs w:val="26"/>
        </w:rPr>
        <w:t>, М</w:t>
      </w:r>
      <w:r w:rsidR="00666981" w:rsidRPr="008B0C47">
        <w:rPr>
          <w:sz w:val="26"/>
          <w:szCs w:val="26"/>
          <w:lang w:val="en-US"/>
        </w:rPr>
        <w:t>e</w:t>
      </w:r>
      <w:r w:rsidR="00666981" w:rsidRPr="008B0C47">
        <w:rPr>
          <w:sz w:val="26"/>
          <w:szCs w:val="26"/>
        </w:rPr>
        <w:t>), 2.22 с (3</w:t>
      </w:r>
      <w:r w:rsidR="00666981" w:rsidRPr="008B0C47">
        <w:rPr>
          <w:sz w:val="26"/>
          <w:szCs w:val="26"/>
          <w:lang w:val="en-US"/>
        </w:rPr>
        <w:t>H</w:t>
      </w:r>
      <w:r w:rsidR="00666981" w:rsidRPr="008B0C47">
        <w:rPr>
          <w:sz w:val="26"/>
          <w:szCs w:val="26"/>
        </w:rPr>
        <w:t>, М</w:t>
      </w:r>
      <w:r w:rsidR="00666981" w:rsidRPr="008B0C47">
        <w:rPr>
          <w:sz w:val="26"/>
          <w:szCs w:val="26"/>
          <w:lang w:val="en-US"/>
        </w:rPr>
        <w:t>e</w:t>
      </w:r>
      <w:r w:rsidR="00666981" w:rsidRPr="008B0C47">
        <w:rPr>
          <w:sz w:val="26"/>
          <w:szCs w:val="26"/>
        </w:rPr>
        <w:t>), 2.97 с (3</w:t>
      </w:r>
      <w:r w:rsidR="00666981" w:rsidRPr="008B0C47">
        <w:rPr>
          <w:sz w:val="26"/>
          <w:szCs w:val="26"/>
          <w:lang w:val="en-US"/>
        </w:rPr>
        <w:t>H</w:t>
      </w:r>
      <w:r w:rsidR="00666981" w:rsidRPr="008B0C47">
        <w:rPr>
          <w:sz w:val="26"/>
          <w:szCs w:val="26"/>
        </w:rPr>
        <w:t>, М</w:t>
      </w:r>
      <w:r w:rsidR="00666981" w:rsidRPr="008B0C47">
        <w:rPr>
          <w:sz w:val="26"/>
          <w:szCs w:val="26"/>
          <w:lang w:val="en-US"/>
        </w:rPr>
        <w:t>e</w:t>
      </w:r>
      <w:r w:rsidR="00666981" w:rsidRPr="008B0C47">
        <w:rPr>
          <w:sz w:val="26"/>
          <w:szCs w:val="26"/>
        </w:rPr>
        <w:t>), 6.71 уширенный синглет (1</w:t>
      </w:r>
      <w:r w:rsidR="00666981" w:rsidRPr="008B0C47">
        <w:rPr>
          <w:sz w:val="26"/>
          <w:szCs w:val="26"/>
          <w:lang w:val="en-US"/>
        </w:rPr>
        <w:t>H</w:t>
      </w:r>
      <w:r w:rsidR="00666981" w:rsidRPr="008B0C47">
        <w:rPr>
          <w:sz w:val="26"/>
          <w:szCs w:val="26"/>
        </w:rPr>
        <w:t>), 6.87 с (1</w:t>
      </w:r>
      <w:r w:rsidR="00666981" w:rsidRPr="008B0C47">
        <w:rPr>
          <w:sz w:val="26"/>
          <w:szCs w:val="26"/>
          <w:lang w:val="en-US"/>
        </w:rPr>
        <w:t>H</w:t>
      </w:r>
      <w:r w:rsidR="00666981" w:rsidRPr="008B0C47">
        <w:rPr>
          <w:sz w:val="26"/>
          <w:szCs w:val="26"/>
        </w:rPr>
        <w:t>), 7.01-7.07 м (4</w:t>
      </w:r>
      <w:r w:rsidR="00666981" w:rsidRPr="008B0C47">
        <w:rPr>
          <w:sz w:val="26"/>
          <w:szCs w:val="26"/>
          <w:lang w:val="en-US"/>
        </w:rPr>
        <w:t>H</w:t>
      </w:r>
      <w:r w:rsidR="00666981" w:rsidRPr="008B0C47">
        <w:rPr>
          <w:sz w:val="26"/>
          <w:szCs w:val="26"/>
        </w:rPr>
        <w:t>).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м.д.: 18.6, 19.1, 20.9, 21.1, 124.1, 127.4, 129.3, 129.5, 129.9, 130.1, 130.2, 131.9, 133.6, 133.6, 135.2, 135.2, 135.4, 136.2, 156.5. ИК (</w:t>
      </w:r>
      <w:r w:rsidR="00666981" w:rsidRPr="008B0C47">
        <w:rPr>
          <w:sz w:val="26"/>
          <w:szCs w:val="26"/>
          <w:lang w:val="en-US"/>
        </w:rPr>
        <w:t>KBr</w:t>
      </w:r>
      <w:r w:rsidR="00666981" w:rsidRPr="008B0C47">
        <w:rPr>
          <w:sz w:val="26"/>
          <w:szCs w:val="26"/>
        </w:rPr>
        <w:t>): 1599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1499 см</w:t>
      </w:r>
      <w:r w:rsidR="00666981" w:rsidRPr="008B0C47">
        <w:rPr>
          <w:sz w:val="26"/>
          <w:szCs w:val="26"/>
          <w:vertAlign w:val="superscript"/>
        </w:rPr>
        <w:t>-1</w:t>
      </w:r>
      <w:r w:rsidR="00666981" w:rsidRPr="008B0C47">
        <w:rPr>
          <w:sz w:val="26"/>
          <w:szCs w:val="26"/>
        </w:rPr>
        <w:t xml:space="preserve"> (С–С вал.).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8B0C47">
        <w:rPr>
          <w:sz w:val="26"/>
          <w:szCs w:val="26"/>
        </w:rPr>
        <w:t xml:space="preserve"> (</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6E5B76">
        <w:rPr>
          <w:sz w:val="26"/>
          <w:szCs w:val="26"/>
        </w:rPr>
        <w:t xml:space="preserve"> </w:t>
      </w:r>
      <w:r w:rsidR="00666981" w:rsidRPr="008B0C47">
        <w:rPr>
          <w:sz w:val="26"/>
          <w:szCs w:val="26"/>
        </w:rPr>
        <w:t>[М+</w:t>
      </w:r>
      <w:r w:rsidR="00666981" w:rsidRPr="008B0C47">
        <w:rPr>
          <w:sz w:val="26"/>
          <w:szCs w:val="26"/>
          <w:lang w:val="en-US"/>
        </w:rPr>
        <w:t>H</w:t>
      </w:r>
      <w:r w:rsidR="00666981" w:rsidRPr="008B0C47">
        <w:rPr>
          <w:sz w:val="26"/>
          <w:szCs w:val="26"/>
        </w:rPr>
        <w:t>]</w:t>
      </w:r>
      <w:r w:rsidR="00666981" w:rsidRPr="008B0C47">
        <w:rPr>
          <w:sz w:val="26"/>
          <w:szCs w:val="26"/>
          <w:vertAlign w:val="superscript"/>
        </w:rPr>
        <w:t>+</w:t>
      </w:r>
      <w:r w:rsidR="00666981" w:rsidRPr="008B0C47">
        <w:rPr>
          <w:sz w:val="26"/>
          <w:szCs w:val="26"/>
        </w:rPr>
        <w:t>: найдено 312.1138, вычислено 312.1150.</w:t>
      </w:r>
    </w:p>
    <w:p w:rsidR="00666981" w:rsidRPr="008B0C47" w:rsidRDefault="001C54DA" w:rsidP="00666981">
      <w:pPr>
        <w:ind w:firstLine="0"/>
        <w:rPr>
          <w:sz w:val="26"/>
          <w:szCs w:val="26"/>
        </w:rPr>
      </w:pPr>
      <w:r>
        <w:rPr>
          <w:noProof/>
          <w:sz w:val="26"/>
          <w:szCs w:val="26"/>
          <w:lang w:eastAsia="en-US"/>
        </w:rPr>
        <w:pict>
          <v:shape id="_x0000_s6303" type="#_x0000_t75" style="position:absolute;left:0;text-align:left;margin-left:9.9pt;margin-top:3.9pt;width:109.2pt;height:66pt;z-index:252083200">
            <v:imagedata r:id="rId383" o:title=""/>
            <w10:wrap type="square"/>
          </v:shape>
          <o:OLEObject Type="Embed" ProgID="ChemDraw.Document.6.0" ShapeID="_x0000_s6303" DrawAspect="Content" ObjectID="_1588245907" r:id="rId384"/>
        </w:pict>
      </w:r>
      <w:r w:rsidR="00666981" w:rsidRPr="008B0C47">
        <w:rPr>
          <w:b/>
          <w:sz w:val="26"/>
          <w:szCs w:val="26"/>
        </w:rPr>
        <w:t>3,4-Б</w:t>
      </w:r>
      <w:r w:rsidR="00666981" w:rsidRPr="008B0C47">
        <w:rPr>
          <w:b/>
          <w:i/>
          <w:sz w:val="26"/>
          <w:szCs w:val="26"/>
        </w:rPr>
        <w:t>ис</w:t>
      </w:r>
      <w:r w:rsidR="00666981" w:rsidRPr="008B0C47">
        <w:rPr>
          <w:b/>
          <w:sz w:val="26"/>
          <w:szCs w:val="26"/>
        </w:rPr>
        <w:t>(2,5-диметоксифенил)-5-хлоризоксазол (6с).</w:t>
      </w:r>
      <w:r w:rsidR="00666981" w:rsidRPr="008B0C47">
        <w:rPr>
          <w:sz w:val="26"/>
          <w:szCs w:val="26"/>
        </w:rPr>
        <w:t xml:space="preserve"> Получен из оксима </w:t>
      </w:r>
      <w:r w:rsidR="00666981" w:rsidRPr="008B0C47">
        <w:rPr>
          <w:b/>
          <w:sz w:val="26"/>
          <w:szCs w:val="26"/>
        </w:rPr>
        <w:t>3</w:t>
      </w:r>
      <w:r w:rsidR="00666981" w:rsidRPr="008B0C47">
        <w:rPr>
          <w:b/>
          <w:sz w:val="26"/>
          <w:szCs w:val="26"/>
          <w:lang w:val="en-US"/>
        </w:rPr>
        <w:t>f</w:t>
      </w:r>
      <w:r w:rsidR="00666981" w:rsidRPr="008B0C47">
        <w:rPr>
          <w:sz w:val="26"/>
          <w:szCs w:val="26"/>
        </w:rPr>
        <w:t xml:space="preserve"> (21 мг, 0.05 ммоль). Время реации 10 мин.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1:1.</w:t>
      </w:r>
      <w:r w:rsidR="00666981" w:rsidRPr="008B0C47">
        <w:rPr>
          <w:sz w:val="26"/>
          <w:szCs w:val="26"/>
        </w:rPr>
        <w:t xml:space="preserve"> Выход 10 мг (55%). Маслообразное вещество. </w:t>
      </w:r>
      <w:r w:rsidR="00666981" w:rsidRPr="006506CA">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3.75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3.77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3.88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3.92 с (3</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6.77 д (1</w:t>
      </w:r>
      <w:r w:rsidR="00666981" w:rsidRPr="008B0C47">
        <w:rPr>
          <w:sz w:val="26"/>
          <w:szCs w:val="26"/>
          <w:lang w:val="en-US"/>
        </w:rPr>
        <w:t>H</w:t>
      </w:r>
      <w:r w:rsidR="00666981" w:rsidRPr="008B0C47">
        <w:rPr>
          <w:sz w:val="26"/>
          <w:szCs w:val="26"/>
        </w:rPr>
        <w:t>,</w:t>
      </w:r>
      <w:r w:rsidR="00666981" w:rsidRPr="008B0C47">
        <w:rPr>
          <w:sz w:val="26"/>
          <w:szCs w:val="26"/>
          <w:vertAlign w:val="subscript"/>
        </w:rPr>
        <w:t xml:space="preserve"> </w:t>
      </w:r>
      <w:r w:rsidR="00666981" w:rsidRPr="008B0C47">
        <w:rPr>
          <w:i/>
          <w:sz w:val="26"/>
          <w:szCs w:val="26"/>
          <w:lang w:val="en-US"/>
        </w:rPr>
        <w:t>J</w:t>
      </w:r>
      <w:r w:rsidR="00666981" w:rsidRPr="008B0C47">
        <w:rPr>
          <w:sz w:val="26"/>
          <w:szCs w:val="26"/>
        </w:rPr>
        <w:t xml:space="preserve"> 1.8 Гц), 6.80 д (1</w:t>
      </w:r>
      <w:r w:rsidR="00666981" w:rsidRPr="008B0C47">
        <w:rPr>
          <w:sz w:val="26"/>
          <w:szCs w:val="26"/>
          <w:lang w:val="en-US"/>
        </w:rPr>
        <w:t>H</w:t>
      </w:r>
      <w:r w:rsidR="00666981" w:rsidRPr="008B0C47">
        <w:rPr>
          <w:sz w:val="26"/>
          <w:szCs w:val="26"/>
        </w:rPr>
        <w:t>,</w:t>
      </w:r>
      <w:r w:rsidR="00666981" w:rsidRPr="008B0C47">
        <w:rPr>
          <w:sz w:val="26"/>
          <w:szCs w:val="26"/>
          <w:vertAlign w:val="subscript"/>
        </w:rPr>
        <w:t xml:space="preserve"> </w:t>
      </w:r>
      <w:r w:rsidR="00666981" w:rsidRPr="008B0C47">
        <w:rPr>
          <w:i/>
          <w:sz w:val="26"/>
          <w:szCs w:val="26"/>
          <w:lang w:val="en-US"/>
        </w:rPr>
        <w:t>J</w:t>
      </w:r>
      <w:r w:rsidR="00666981" w:rsidRPr="008B0C47">
        <w:rPr>
          <w:sz w:val="26"/>
          <w:szCs w:val="26"/>
        </w:rPr>
        <w:t xml:space="preserve"> 8.4 Гц), 6.87 дд (1</w:t>
      </w:r>
      <w:r w:rsidR="00666981" w:rsidRPr="008B0C47">
        <w:rPr>
          <w:sz w:val="26"/>
          <w:szCs w:val="26"/>
          <w:lang w:val="en-US"/>
        </w:rPr>
        <w:t>H</w:t>
      </w:r>
      <w:r w:rsidR="00666981" w:rsidRPr="008B0C47">
        <w:rPr>
          <w:sz w:val="26"/>
          <w:szCs w:val="26"/>
        </w:rPr>
        <w:t>,</w:t>
      </w:r>
      <w:r w:rsidR="00666981" w:rsidRPr="008B0C47">
        <w:rPr>
          <w:sz w:val="26"/>
          <w:szCs w:val="26"/>
          <w:vertAlign w:val="subscript"/>
        </w:rPr>
        <w:t xml:space="preserve"> </w:t>
      </w:r>
      <w:r w:rsidR="00666981" w:rsidRPr="008B0C47">
        <w:rPr>
          <w:i/>
          <w:sz w:val="26"/>
          <w:szCs w:val="26"/>
          <w:lang w:val="en-US"/>
        </w:rPr>
        <w:t>J</w:t>
      </w:r>
      <w:r w:rsidR="00666981" w:rsidRPr="008B0C47">
        <w:rPr>
          <w:sz w:val="26"/>
          <w:szCs w:val="26"/>
        </w:rPr>
        <w:t xml:space="preserve"> 8.2 Гц, 1.9 Гц), 6.91 д (1</w:t>
      </w:r>
      <w:r w:rsidR="00666981" w:rsidRPr="008B0C47">
        <w:rPr>
          <w:sz w:val="26"/>
          <w:szCs w:val="26"/>
          <w:lang w:val="en-US"/>
        </w:rPr>
        <w:t>H</w:t>
      </w:r>
      <w:r w:rsidR="00666981" w:rsidRPr="008B0C47">
        <w:rPr>
          <w:sz w:val="26"/>
          <w:szCs w:val="26"/>
        </w:rPr>
        <w:t>,</w:t>
      </w:r>
      <w:r w:rsidR="00666981" w:rsidRPr="008B0C47">
        <w:rPr>
          <w:sz w:val="26"/>
          <w:szCs w:val="26"/>
          <w:vertAlign w:val="subscript"/>
        </w:rPr>
        <w:t xml:space="preserve"> </w:t>
      </w:r>
      <w:r w:rsidR="00666981" w:rsidRPr="008B0C47">
        <w:rPr>
          <w:i/>
          <w:sz w:val="26"/>
          <w:szCs w:val="26"/>
          <w:lang w:val="en-US"/>
        </w:rPr>
        <w:t>J</w:t>
      </w:r>
      <w:r w:rsidR="00666981" w:rsidRPr="008B0C47">
        <w:rPr>
          <w:sz w:val="26"/>
          <w:szCs w:val="26"/>
        </w:rPr>
        <w:t xml:space="preserve"> 8.2 Гц), 6.99 дд (1</w:t>
      </w:r>
      <w:r w:rsidR="00666981" w:rsidRPr="008B0C47">
        <w:rPr>
          <w:sz w:val="26"/>
          <w:szCs w:val="26"/>
          <w:lang w:val="en-US"/>
        </w:rPr>
        <w:t>H</w:t>
      </w:r>
      <w:r w:rsidR="00666981" w:rsidRPr="008B0C47">
        <w:rPr>
          <w:sz w:val="26"/>
          <w:szCs w:val="26"/>
        </w:rPr>
        <w:t>,</w:t>
      </w:r>
      <w:r w:rsidR="00666981" w:rsidRPr="008B0C47">
        <w:rPr>
          <w:sz w:val="26"/>
          <w:szCs w:val="26"/>
          <w:vertAlign w:val="subscript"/>
        </w:rPr>
        <w:t xml:space="preserve"> </w:t>
      </w:r>
      <w:r w:rsidR="00666981" w:rsidRPr="008B0C47">
        <w:rPr>
          <w:i/>
          <w:sz w:val="26"/>
          <w:szCs w:val="26"/>
          <w:lang w:val="en-US"/>
        </w:rPr>
        <w:t>J</w:t>
      </w:r>
      <w:r w:rsidR="00666981" w:rsidRPr="008B0C47">
        <w:rPr>
          <w:sz w:val="26"/>
          <w:szCs w:val="26"/>
        </w:rPr>
        <w:t xml:space="preserve"> 8.2 Гц, 2.0 Гц), 7.08 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1.9 Гц).</w:t>
      </w:r>
      <w:r w:rsidR="00666981" w:rsidRPr="008B0C47">
        <w:rPr>
          <w:b/>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ЯМР, </w:t>
      </w:r>
      <w:r w:rsidR="00666981" w:rsidRPr="008B0C47">
        <w:rPr>
          <w:sz w:val="26"/>
          <w:szCs w:val="26"/>
          <w:lang w:val="en-US"/>
        </w:rPr>
        <w:t>δ</w:t>
      </w:r>
      <w:r w:rsidR="00666981" w:rsidRPr="008B0C47">
        <w:rPr>
          <w:sz w:val="26"/>
          <w:szCs w:val="26"/>
        </w:rPr>
        <w:t>, м.д.: 55.97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56.05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56.08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56.11 (</w:t>
      </w:r>
      <w:r w:rsidR="00666981" w:rsidRPr="008B0C47">
        <w:rPr>
          <w:sz w:val="26"/>
          <w:szCs w:val="26"/>
          <w:lang w:val="en-US"/>
        </w:rPr>
        <w:t>O</w:t>
      </w:r>
      <w:r w:rsidR="00666981" w:rsidRPr="008B0C47">
        <w:rPr>
          <w:sz w:val="26"/>
          <w:szCs w:val="26"/>
        </w:rPr>
        <w:t>М</w:t>
      </w:r>
      <w:r w:rsidR="00666981" w:rsidRPr="008B0C47">
        <w:rPr>
          <w:sz w:val="26"/>
          <w:szCs w:val="26"/>
          <w:lang w:val="en-US"/>
        </w:rPr>
        <w:t>e</w:t>
      </w:r>
      <w:r w:rsidR="00666981" w:rsidRPr="008B0C47">
        <w:rPr>
          <w:sz w:val="26"/>
          <w:szCs w:val="26"/>
        </w:rPr>
        <w:t>), 111.1, 111.2, 111.5, 112.9, 114.4, 149.1, 149.2, 149.4, 150.7, 152.0, 162.5.</w:t>
      </w:r>
      <w:r w:rsidR="00666981" w:rsidRPr="008B0C47">
        <w:rPr>
          <w:b/>
          <w:sz w:val="26"/>
          <w:szCs w:val="26"/>
        </w:rPr>
        <w:t xml:space="preserve"> </w:t>
      </w:r>
      <w:r w:rsidR="00666981" w:rsidRPr="008B0C47">
        <w:rPr>
          <w:sz w:val="26"/>
          <w:szCs w:val="26"/>
        </w:rPr>
        <w:t>ИК (</w:t>
      </w:r>
      <w:r w:rsidR="00666981" w:rsidRPr="008B0C47">
        <w:rPr>
          <w:sz w:val="26"/>
          <w:szCs w:val="26"/>
          <w:lang w:val="en-US"/>
        </w:rPr>
        <w:t>KBr</w:t>
      </w:r>
      <w:r w:rsidR="00666981" w:rsidRPr="008B0C47">
        <w:rPr>
          <w:sz w:val="26"/>
          <w:szCs w:val="26"/>
        </w:rPr>
        <w:t>): 1601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6E5B76">
        <w:rPr>
          <w:sz w:val="26"/>
          <w:szCs w:val="26"/>
        </w:rPr>
        <w:t xml:space="preserve"> </w:t>
      </w:r>
      <w:r w:rsidR="00666981" w:rsidRPr="008B0C47">
        <w:rPr>
          <w:sz w:val="26"/>
          <w:szCs w:val="26"/>
        </w:rPr>
        <w:t>[М+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найдено 398.0755, вычислено 398.0766.</w:t>
      </w:r>
    </w:p>
    <w:p w:rsidR="00666981" w:rsidRPr="008B0C47" w:rsidRDefault="001C54DA" w:rsidP="00666981">
      <w:pPr>
        <w:ind w:firstLine="0"/>
        <w:rPr>
          <w:sz w:val="26"/>
          <w:szCs w:val="26"/>
        </w:rPr>
      </w:pPr>
      <w:r>
        <w:rPr>
          <w:noProof/>
          <w:sz w:val="26"/>
          <w:szCs w:val="26"/>
          <w:lang w:eastAsia="en-US"/>
        </w:rPr>
        <w:lastRenderedPageBreak/>
        <w:pict>
          <v:shape id="_x0000_s6304" type="#_x0000_t75" style="position:absolute;left:0;text-align:left;margin-left:9.3pt;margin-top:8.5pt;width:58.65pt;height:44.45pt;z-index:252084224">
            <v:imagedata r:id="rId385" o:title=""/>
            <w10:wrap type="square"/>
          </v:shape>
          <o:OLEObject Type="Embed" ProgID="ChemDraw.Document.6.0" ShapeID="_x0000_s6304" DrawAspect="Content" ObjectID="_1588245908" r:id="rId386"/>
        </w:pict>
      </w:r>
      <w:r w:rsidR="00666981" w:rsidRPr="008B0C47">
        <w:rPr>
          <w:b/>
          <w:sz w:val="26"/>
          <w:szCs w:val="26"/>
        </w:rPr>
        <w:t>5-Бром-3,4-дифенилизоксазол (6</w:t>
      </w:r>
      <w:r w:rsidR="00666981" w:rsidRPr="008B0C47">
        <w:rPr>
          <w:b/>
          <w:sz w:val="26"/>
          <w:szCs w:val="26"/>
          <w:lang w:val="en-US"/>
        </w:rPr>
        <w:t>d</w:t>
      </w:r>
      <w:r w:rsidR="00666981" w:rsidRPr="008B0C47">
        <w:rPr>
          <w:b/>
          <w:sz w:val="26"/>
          <w:szCs w:val="26"/>
        </w:rPr>
        <w:t>).</w:t>
      </w:r>
      <w:r w:rsidR="00666981" w:rsidRPr="008B0C47">
        <w:rPr>
          <w:sz w:val="26"/>
          <w:szCs w:val="26"/>
        </w:rPr>
        <w:t xml:space="preserve"> Получен из оксима </w:t>
      </w:r>
      <w:r w:rsidR="00666981" w:rsidRPr="008B0C47">
        <w:rPr>
          <w:b/>
          <w:sz w:val="26"/>
          <w:szCs w:val="26"/>
        </w:rPr>
        <w:t>4</w:t>
      </w:r>
      <w:r w:rsidR="00666981" w:rsidRPr="008B0C47">
        <w:rPr>
          <w:b/>
          <w:sz w:val="26"/>
          <w:szCs w:val="26"/>
          <w:lang w:val="en-US"/>
        </w:rPr>
        <w:t>a</w:t>
      </w:r>
      <w:r w:rsidR="00666981" w:rsidRPr="008B0C47">
        <w:rPr>
          <w:b/>
          <w:sz w:val="26"/>
          <w:szCs w:val="26"/>
        </w:rPr>
        <w:t xml:space="preserve"> </w:t>
      </w:r>
      <w:r w:rsidR="00666981" w:rsidRPr="008B0C47">
        <w:rPr>
          <w:sz w:val="26"/>
          <w:szCs w:val="26"/>
        </w:rPr>
        <w:t xml:space="preserve">(130 мг, 0.28 ммоль).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95:5.</w:t>
      </w:r>
      <w:r w:rsidR="00666981" w:rsidRPr="008B0C47">
        <w:rPr>
          <w:sz w:val="26"/>
          <w:szCs w:val="26"/>
        </w:rPr>
        <w:t xml:space="preserve"> Выход 57 мг (67%). Маслообразное вещество. </w:t>
      </w:r>
      <w:r w:rsidR="00666981" w:rsidRPr="006506CA">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7.30-7.32 м (3</w:t>
      </w:r>
      <w:r w:rsidR="00666981" w:rsidRPr="008B0C47">
        <w:rPr>
          <w:sz w:val="26"/>
          <w:szCs w:val="26"/>
          <w:lang w:val="en-US"/>
        </w:rPr>
        <w:t>H</w:t>
      </w:r>
      <w:r w:rsidR="00666981" w:rsidRPr="008B0C47">
        <w:rPr>
          <w:sz w:val="26"/>
          <w:szCs w:val="26"/>
        </w:rPr>
        <w:t>), 7.37-7.39 м (5</w:t>
      </w:r>
      <w:r w:rsidR="00666981" w:rsidRPr="008B0C47">
        <w:rPr>
          <w:sz w:val="26"/>
          <w:szCs w:val="26"/>
          <w:lang w:val="en-US"/>
        </w:rPr>
        <w:t>H</w:t>
      </w:r>
      <w:r w:rsidR="00666981" w:rsidRPr="008B0C47">
        <w:rPr>
          <w:sz w:val="26"/>
          <w:szCs w:val="26"/>
        </w:rPr>
        <w:t>), 7.67-7.71 м (2</w:t>
      </w:r>
      <w:r w:rsidR="00666981" w:rsidRPr="008B0C47">
        <w:rPr>
          <w:sz w:val="26"/>
          <w:szCs w:val="26"/>
          <w:lang w:val="en-US"/>
        </w:rPr>
        <w:t>H</w:t>
      </w:r>
      <w:r w:rsidR="00666981" w:rsidRPr="008B0C47">
        <w:rPr>
          <w:sz w:val="26"/>
          <w:szCs w:val="26"/>
        </w:rPr>
        <w:t>). 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м.д.:  95.7, 128.4, 128.5, 128.7, 128.8, 129.5, 129.9, 130.1, 137.6, 143.3, 156.0. ИК (</w:t>
      </w:r>
      <w:r w:rsidR="00666981" w:rsidRPr="008B0C47">
        <w:rPr>
          <w:sz w:val="26"/>
          <w:szCs w:val="26"/>
          <w:lang w:val="en-US"/>
        </w:rPr>
        <w:t>KBr</w:t>
      </w:r>
      <w:r w:rsidR="00666981" w:rsidRPr="008B0C47">
        <w:rPr>
          <w:sz w:val="26"/>
          <w:szCs w:val="26"/>
        </w:rPr>
        <w:t>): 1654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1490 см</w:t>
      </w:r>
      <w:r w:rsidR="00666981" w:rsidRPr="008B0C47">
        <w:rPr>
          <w:sz w:val="26"/>
          <w:szCs w:val="26"/>
          <w:vertAlign w:val="superscript"/>
        </w:rPr>
        <w:t>-1</w:t>
      </w:r>
      <w:r w:rsidR="00666981" w:rsidRPr="008B0C47">
        <w:rPr>
          <w:sz w:val="26"/>
          <w:szCs w:val="26"/>
        </w:rPr>
        <w:t xml:space="preserve"> (С–С вал.). </w:t>
      </w:r>
      <w:r w:rsidR="00666981" w:rsidRPr="008B0C47">
        <w:rPr>
          <w:sz w:val="26"/>
          <w:szCs w:val="26"/>
          <w:lang w:val="en-US"/>
        </w:rPr>
        <w:t>HR</w:t>
      </w:r>
      <w:r w:rsidR="00666981">
        <w:rPr>
          <w:sz w:val="26"/>
          <w:szCs w:val="26"/>
        </w:rPr>
        <w:t>М</w:t>
      </w:r>
      <w:r w:rsidR="00666981">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H</w:t>
      </w:r>
      <w:r w:rsidR="00666981" w:rsidRPr="008B0C47">
        <w:rPr>
          <w:sz w:val="26"/>
          <w:szCs w:val="26"/>
        </w:rPr>
        <w:t>]</w:t>
      </w:r>
      <w:r w:rsidR="00666981" w:rsidRPr="008B0C47">
        <w:rPr>
          <w:sz w:val="26"/>
          <w:szCs w:val="26"/>
          <w:vertAlign w:val="superscript"/>
        </w:rPr>
        <w:t>+</w:t>
      </w:r>
      <w:r w:rsidR="00666981" w:rsidRPr="008B0C47">
        <w:rPr>
          <w:sz w:val="26"/>
          <w:szCs w:val="26"/>
        </w:rPr>
        <w:t>: найдено 300.0019, вычислено 300.0019.</w:t>
      </w:r>
    </w:p>
    <w:p w:rsidR="00666981" w:rsidRPr="008B0C47" w:rsidRDefault="001C54DA" w:rsidP="00666981">
      <w:pPr>
        <w:ind w:firstLine="0"/>
        <w:rPr>
          <w:sz w:val="26"/>
          <w:szCs w:val="26"/>
        </w:rPr>
      </w:pPr>
      <w:r>
        <w:rPr>
          <w:noProof/>
          <w:sz w:val="26"/>
          <w:szCs w:val="26"/>
          <w:lang w:eastAsia="en-US"/>
        </w:rPr>
        <w:pict>
          <v:shape id="_x0000_s6305" type="#_x0000_t75" style="position:absolute;left:0;text-align:left;margin-left:9.3pt;margin-top:6pt;width:59.45pt;height:42.95pt;z-index:252085248">
            <v:imagedata r:id="rId387" o:title=""/>
            <w10:wrap type="square"/>
          </v:shape>
          <o:OLEObject Type="Embed" ProgID="ChemDraw.Document.6.0" ShapeID="_x0000_s6305" DrawAspect="Content" ObjectID="_1588245909" r:id="rId388"/>
        </w:pict>
      </w:r>
      <w:r w:rsidR="00666981" w:rsidRPr="008B0C47">
        <w:rPr>
          <w:b/>
          <w:sz w:val="26"/>
          <w:szCs w:val="26"/>
        </w:rPr>
        <w:t>5,5-Дибром-3,4-дифенил-4,5-дигидроизоксазол (6</w:t>
      </w:r>
      <w:r w:rsidR="00666981" w:rsidRPr="008B0C47">
        <w:rPr>
          <w:b/>
          <w:sz w:val="26"/>
          <w:szCs w:val="26"/>
          <w:lang w:val="en-US"/>
        </w:rPr>
        <w:t>e</w:t>
      </w:r>
      <w:r w:rsidR="00666981" w:rsidRPr="008B0C47">
        <w:rPr>
          <w:b/>
          <w:sz w:val="26"/>
          <w:szCs w:val="26"/>
        </w:rPr>
        <w:t xml:space="preserve">). </w:t>
      </w:r>
      <w:r w:rsidR="00666981" w:rsidRPr="008B0C47">
        <w:rPr>
          <w:sz w:val="26"/>
          <w:szCs w:val="26"/>
        </w:rPr>
        <w:t xml:space="preserve">Получен из оксима </w:t>
      </w:r>
      <w:r w:rsidR="00666981" w:rsidRPr="008B0C47">
        <w:rPr>
          <w:b/>
          <w:sz w:val="26"/>
          <w:szCs w:val="26"/>
        </w:rPr>
        <w:t>4</w:t>
      </w:r>
      <w:r w:rsidR="00666981" w:rsidRPr="008B0C47">
        <w:rPr>
          <w:b/>
          <w:sz w:val="26"/>
          <w:szCs w:val="26"/>
          <w:lang w:val="en-US"/>
        </w:rPr>
        <w:t>a</w:t>
      </w:r>
      <w:r w:rsidR="00666981" w:rsidRPr="008B0C47">
        <w:rPr>
          <w:b/>
          <w:sz w:val="26"/>
          <w:szCs w:val="26"/>
        </w:rPr>
        <w:t xml:space="preserve"> </w:t>
      </w:r>
      <w:r w:rsidR="00666981" w:rsidRPr="008B0C47">
        <w:rPr>
          <w:sz w:val="26"/>
          <w:szCs w:val="26"/>
        </w:rPr>
        <w:t xml:space="preserve">(50 мг, 0.11 ммоль). </w:t>
      </w:r>
      <w:r w:rsidR="00666981">
        <w:rPr>
          <w:color w:val="000000"/>
          <w:sz w:val="26"/>
          <w:szCs w:val="26"/>
        </w:rPr>
        <w:t>Состав смеси петролейный эфир – этилацетат для хроматографии</w:t>
      </w:r>
      <w:r w:rsidR="00666981" w:rsidRPr="00C211CD">
        <w:rPr>
          <w:color w:val="000000"/>
          <w:sz w:val="26"/>
          <w:szCs w:val="26"/>
        </w:rPr>
        <w:t xml:space="preserve"> 95:5.</w:t>
      </w:r>
      <w:r w:rsidR="00666981" w:rsidRPr="008B0C47">
        <w:rPr>
          <w:sz w:val="26"/>
          <w:szCs w:val="26"/>
        </w:rPr>
        <w:t xml:space="preserve"> Выход 15 мг (37%). Маслообразное вещество. </w:t>
      </w:r>
      <w:r w:rsidR="00666981" w:rsidRPr="006506CA">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666981" w:rsidRPr="008B0C47">
        <w:rPr>
          <w:sz w:val="26"/>
          <w:szCs w:val="26"/>
        </w:rPr>
        <w:t>, м.д.: 7.30-7.34 м (3</w:t>
      </w:r>
      <w:r w:rsidR="00666981" w:rsidRPr="008B0C47">
        <w:rPr>
          <w:sz w:val="26"/>
          <w:szCs w:val="26"/>
          <w:lang w:val="en-US"/>
        </w:rPr>
        <w:t>H</w:t>
      </w:r>
      <w:r w:rsidR="00666981" w:rsidRPr="008B0C47">
        <w:rPr>
          <w:sz w:val="26"/>
          <w:szCs w:val="26"/>
        </w:rPr>
        <w:t>), 7.36-7.40 м (4</w:t>
      </w:r>
      <w:r w:rsidR="00666981" w:rsidRPr="008B0C47">
        <w:rPr>
          <w:sz w:val="26"/>
          <w:szCs w:val="26"/>
          <w:lang w:val="en-US"/>
        </w:rPr>
        <w:t>H</w:t>
      </w:r>
      <w:r w:rsidR="00666981" w:rsidRPr="008B0C47">
        <w:rPr>
          <w:sz w:val="26"/>
          <w:szCs w:val="26"/>
        </w:rPr>
        <w:t>), 7.47-7.50 м (2</w:t>
      </w:r>
      <w:r w:rsidR="00666981" w:rsidRPr="008B0C47">
        <w:rPr>
          <w:sz w:val="26"/>
          <w:szCs w:val="26"/>
          <w:lang w:val="en-US"/>
        </w:rPr>
        <w:t>H</w:t>
      </w:r>
      <w:r w:rsidR="00666981" w:rsidRPr="008B0C47">
        <w:rPr>
          <w:sz w:val="26"/>
          <w:szCs w:val="26"/>
        </w:rPr>
        <w:t>), 7.71-7.73 м (2</w:t>
      </w:r>
      <w:r w:rsidR="00666981" w:rsidRPr="008B0C47">
        <w:rPr>
          <w:sz w:val="26"/>
          <w:szCs w:val="26"/>
          <w:lang w:val="en-US"/>
        </w:rPr>
        <w:t>H</w:t>
      </w:r>
      <w:r w:rsidR="00666981" w:rsidRPr="008B0C47">
        <w:rPr>
          <w:sz w:val="26"/>
          <w:szCs w:val="26"/>
        </w:rPr>
        <w:t>).</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ЯМР, </w:t>
      </w:r>
      <w:r w:rsidR="00666981" w:rsidRPr="008B0C47">
        <w:rPr>
          <w:sz w:val="26"/>
          <w:szCs w:val="26"/>
          <w:lang w:val="en-US"/>
        </w:rPr>
        <w:t>δ</w:t>
      </w:r>
      <w:r w:rsidR="00666981" w:rsidRPr="008B0C47">
        <w:rPr>
          <w:sz w:val="26"/>
          <w:szCs w:val="26"/>
        </w:rPr>
        <w:t>, м.д.: 92.5, 126.9, 128.90, 128.95, 129.4, 130.1, 132.1, 137.1, 140.4, 156.8. ИК (</w:t>
      </w:r>
      <w:r w:rsidR="00666981" w:rsidRPr="008B0C47">
        <w:rPr>
          <w:sz w:val="26"/>
          <w:szCs w:val="26"/>
          <w:lang w:val="en-US"/>
        </w:rPr>
        <w:t>KBr</w:t>
      </w:r>
      <w:r w:rsidR="00666981" w:rsidRPr="008B0C47">
        <w:rPr>
          <w:sz w:val="26"/>
          <w:szCs w:val="26"/>
        </w:rPr>
        <w:t>): 1599 см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rPr>
        <w:t>), 1490 см</w:t>
      </w:r>
      <w:r w:rsidR="00666981" w:rsidRPr="008B0C47">
        <w:rPr>
          <w:sz w:val="26"/>
          <w:szCs w:val="26"/>
          <w:vertAlign w:val="superscript"/>
        </w:rPr>
        <w:t>-1</w:t>
      </w:r>
      <w:r w:rsidR="00666981" w:rsidRPr="008B0C47">
        <w:rPr>
          <w:sz w:val="26"/>
          <w:szCs w:val="26"/>
        </w:rPr>
        <w:t xml:space="preserve"> (С–С вал.).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8B0C47">
        <w:rPr>
          <w:sz w:val="26"/>
          <w:szCs w:val="26"/>
        </w:rPr>
        <w:t xml:space="preserve"> (</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sidRPr="008B0C47">
        <w:rPr>
          <w:sz w:val="26"/>
          <w:szCs w:val="26"/>
        </w:rPr>
        <w:t>) [М+</w:t>
      </w:r>
      <w:r w:rsidR="00666981" w:rsidRPr="008B0C47">
        <w:rPr>
          <w:sz w:val="26"/>
          <w:szCs w:val="26"/>
          <w:lang w:val="en-US"/>
        </w:rPr>
        <w:t>H</w:t>
      </w:r>
      <w:r w:rsidR="00666981" w:rsidRPr="008B0C47">
        <w:rPr>
          <w:sz w:val="26"/>
          <w:szCs w:val="26"/>
        </w:rPr>
        <w:t>]</w:t>
      </w:r>
      <w:r w:rsidR="00666981" w:rsidRPr="008B0C47">
        <w:rPr>
          <w:sz w:val="26"/>
          <w:szCs w:val="26"/>
          <w:vertAlign w:val="superscript"/>
        </w:rPr>
        <w:t>+</w:t>
      </w:r>
      <w:r w:rsidR="00666981" w:rsidRPr="008B0C47">
        <w:rPr>
          <w:sz w:val="26"/>
          <w:szCs w:val="26"/>
        </w:rPr>
        <w:t>: найдено 379.9281, вычислено 379.9280.</w:t>
      </w:r>
    </w:p>
    <w:p w:rsidR="00666981" w:rsidRPr="006E5B76" w:rsidRDefault="001C54DA" w:rsidP="00666981">
      <w:pPr>
        <w:rPr>
          <w:sz w:val="28"/>
          <w:szCs w:val="28"/>
        </w:rPr>
      </w:pPr>
      <w:r>
        <w:rPr>
          <w:b/>
          <w:i/>
          <w:noProof/>
          <w:sz w:val="26"/>
          <w:szCs w:val="26"/>
          <w:lang w:eastAsia="ru-RU"/>
        </w:rPr>
        <w:pict>
          <v:shape id="_x0000_s6310" type="#_x0000_t75" style="position:absolute;left:0;text-align:left;margin-left:3.65pt;margin-top:7pt;width:158.7pt;height:51.1pt;z-index:252090368">
            <v:imagedata r:id="rId389" o:title=""/>
            <w10:wrap type="square"/>
          </v:shape>
          <o:OLEObject Type="Embed" ProgID="ChemDraw.Document.6.0" ShapeID="_x0000_s6310" DrawAspect="Content" ObjectID="_1588245910" r:id="rId390"/>
        </w:pict>
      </w:r>
      <w:r w:rsidR="00666981" w:rsidRPr="008B0C47">
        <w:rPr>
          <w:b/>
          <w:i/>
          <w:sz w:val="26"/>
          <w:szCs w:val="26"/>
          <w:lang w:val="en-US"/>
        </w:rPr>
        <w:t>N</w:t>
      </w:r>
      <w:r w:rsidR="00666981" w:rsidRPr="008B0C47">
        <w:rPr>
          <w:b/>
          <w:sz w:val="26"/>
          <w:szCs w:val="26"/>
        </w:rPr>
        <w:t>-(</w:t>
      </w:r>
      <w:r w:rsidR="001567E4" w:rsidRPr="008B0C47">
        <w:rPr>
          <w:b/>
          <w:sz w:val="26"/>
          <w:szCs w:val="26"/>
        </w:rPr>
        <w:t>1-фенил</w:t>
      </w:r>
      <w:r w:rsidR="001567E4" w:rsidRPr="001567E4">
        <w:rPr>
          <w:b/>
          <w:sz w:val="26"/>
          <w:szCs w:val="26"/>
        </w:rPr>
        <w:t>-</w:t>
      </w:r>
      <w:r w:rsidR="001567E4">
        <w:rPr>
          <w:b/>
          <w:sz w:val="26"/>
          <w:szCs w:val="26"/>
        </w:rPr>
        <w:t>2</w:t>
      </w:r>
      <w:proofErr w:type="gramStart"/>
      <w:r w:rsidR="001567E4">
        <w:rPr>
          <w:b/>
          <w:sz w:val="26"/>
          <w:szCs w:val="26"/>
        </w:rPr>
        <w:t>,2,2</w:t>
      </w:r>
      <w:proofErr w:type="gramEnd"/>
      <w:r w:rsidR="001567E4">
        <w:rPr>
          <w:b/>
          <w:sz w:val="26"/>
          <w:szCs w:val="26"/>
        </w:rPr>
        <w:t>-трифтор</w:t>
      </w:r>
      <w:r w:rsidR="00666981" w:rsidRPr="008B0C47">
        <w:rPr>
          <w:b/>
          <w:sz w:val="26"/>
          <w:szCs w:val="26"/>
        </w:rPr>
        <w:t>)бензимидоил хлорид 7</w:t>
      </w:r>
      <w:r w:rsidR="00666981" w:rsidRPr="008B0C47">
        <w:rPr>
          <w:b/>
          <w:sz w:val="26"/>
          <w:szCs w:val="26"/>
          <w:lang w:val="en-US"/>
        </w:rPr>
        <w:t>a</w:t>
      </w:r>
      <w:r w:rsidR="00666981" w:rsidRPr="008B0C47">
        <w:rPr>
          <w:b/>
          <w:sz w:val="26"/>
          <w:szCs w:val="26"/>
        </w:rPr>
        <w:t xml:space="preserve">. </w:t>
      </w:r>
      <w:r w:rsidR="00666981" w:rsidRPr="008B0C47">
        <w:rPr>
          <w:sz w:val="26"/>
          <w:szCs w:val="26"/>
        </w:rPr>
        <w:t xml:space="preserve">Смесь </w:t>
      </w:r>
      <w:r w:rsidR="00666981" w:rsidRPr="008B0C47">
        <w:rPr>
          <w:noProof/>
          <w:sz w:val="26"/>
          <w:szCs w:val="26"/>
          <w:lang w:eastAsia="ru-RU"/>
        </w:rPr>
        <w:t>(</w:t>
      </w:r>
      <w:r w:rsidR="00666981" w:rsidRPr="00673AF4">
        <w:rPr>
          <w:i/>
          <w:noProof/>
          <w:sz w:val="26"/>
          <w:szCs w:val="26"/>
          <w:lang w:val="en-US" w:eastAsia="ru-RU"/>
        </w:rPr>
        <w:t>E</w:t>
      </w:r>
      <w:r w:rsidR="00666981" w:rsidRPr="008B0C47">
        <w:rPr>
          <w:noProof/>
          <w:sz w:val="26"/>
          <w:szCs w:val="26"/>
          <w:lang w:eastAsia="ru-RU"/>
        </w:rPr>
        <w:t>)-, (</w:t>
      </w:r>
      <w:r w:rsidR="00666981" w:rsidRPr="00673AF4">
        <w:rPr>
          <w:i/>
          <w:noProof/>
          <w:sz w:val="26"/>
          <w:szCs w:val="26"/>
          <w:lang w:val="en-US" w:eastAsia="ru-RU"/>
        </w:rPr>
        <w:t>Z</w:t>
      </w:r>
      <w:r w:rsidR="00666981" w:rsidRPr="008B0C47">
        <w:rPr>
          <w:noProof/>
          <w:sz w:val="26"/>
          <w:szCs w:val="26"/>
          <w:lang w:eastAsia="ru-RU"/>
        </w:rPr>
        <w:t xml:space="preserve">)-изомеров. Получен из оксима </w:t>
      </w:r>
      <w:r w:rsidR="00666981" w:rsidRPr="008B0C47">
        <w:rPr>
          <w:b/>
          <w:noProof/>
          <w:sz w:val="26"/>
          <w:szCs w:val="26"/>
          <w:lang w:eastAsia="ru-RU"/>
        </w:rPr>
        <w:t>2</w:t>
      </w:r>
      <w:r w:rsidR="00666981" w:rsidRPr="008B0C47">
        <w:rPr>
          <w:b/>
          <w:noProof/>
          <w:sz w:val="26"/>
          <w:szCs w:val="26"/>
          <w:lang w:val="en-US" w:eastAsia="ru-RU"/>
        </w:rPr>
        <w:t>a</w:t>
      </w:r>
      <w:r w:rsidR="00666981" w:rsidRPr="008B0C47">
        <w:rPr>
          <w:b/>
          <w:noProof/>
          <w:sz w:val="26"/>
          <w:szCs w:val="26"/>
          <w:lang w:eastAsia="ru-RU"/>
        </w:rPr>
        <w:t xml:space="preserve"> </w:t>
      </w:r>
      <w:r w:rsidR="00666981" w:rsidRPr="008B0C47">
        <w:rPr>
          <w:noProof/>
          <w:sz w:val="26"/>
          <w:szCs w:val="26"/>
          <w:lang w:eastAsia="ru-RU"/>
        </w:rPr>
        <w:t xml:space="preserve">(30 мг, 0.11 ммоль). </w:t>
      </w:r>
      <w:r w:rsidR="00666981" w:rsidRPr="008B0C47">
        <w:rPr>
          <w:sz w:val="26"/>
          <w:szCs w:val="26"/>
        </w:rPr>
        <w:t xml:space="preserve">Выход 30 мг (94%). Твердое вещество, т пл. </w:t>
      </w:r>
      <w:r w:rsidR="00666981" w:rsidRPr="00C211CD">
        <w:rPr>
          <w:color w:val="000000"/>
          <w:sz w:val="26"/>
          <w:szCs w:val="26"/>
        </w:rPr>
        <w:t xml:space="preserve">105-107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8B0C47">
        <w:rPr>
          <w:sz w:val="26"/>
          <w:szCs w:val="26"/>
        </w:rPr>
        <w:t xml:space="preserve">Сигналы ЯМР </w:t>
      </w:r>
      <w:r w:rsidR="00666981" w:rsidRPr="008B0C47">
        <w:rPr>
          <w:sz w:val="26"/>
          <w:szCs w:val="26"/>
          <w:vertAlign w:val="superscript"/>
        </w:rPr>
        <w:t>1</w:t>
      </w:r>
      <w:r w:rsidR="00666981" w:rsidRPr="008B0C47">
        <w:rPr>
          <w:sz w:val="26"/>
          <w:szCs w:val="26"/>
        </w:rPr>
        <w:t xml:space="preserve">Н смеси изомеров, </w:t>
      </w:r>
      <w:r w:rsidR="00666981" w:rsidRPr="008B0C47">
        <w:rPr>
          <w:sz w:val="26"/>
          <w:szCs w:val="26"/>
          <w:lang w:val="en-US"/>
        </w:rPr>
        <w:t>δ</w:t>
      </w:r>
      <w:r w:rsidR="00666981" w:rsidRPr="008B0C47">
        <w:rPr>
          <w:sz w:val="26"/>
          <w:szCs w:val="26"/>
        </w:rPr>
        <w:t xml:space="preserve">, м.д.: 4.68 </w:t>
      </w:r>
      <w:r w:rsidR="00666981">
        <w:rPr>
          <w:sz w:val="26"/>
          <w:szCs w:val="26"/>
        </w:rPr>
        <w:t>к</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8.6 Гц</w:t>
      </w:r>
      <w:r w:rsidR="00666981">
        <w:rPr>
          <w:sz w:val="26"/>
          <w:szCs w:val="26"/>
        </w:rPr>
        <w:t>)</w:t>
      </w:r>
      <w:r w:rsidR="00666981" w:rsidRPr="008B0C47">
        <w:rPr>
          <w:sz w:val="26"/>
          <w:szCs w:val="26"/>
        </w:rPr>
        <w:t xml:space="preserve">, 5.45 </w:t>
      </w:r>
      <w:r w:rsidR="00666981">
        <w:rPr>
          <w:sz w:val="26"/>
          <w:szCs w:val="26"/>
        </w:rPr>
        <w:t>к</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7.4 Гц), 7.11-7.13 м (1</w:t>
      </w:r>
      <w:r w:rsidR="00666981" w:rsidRPr="008B0C47">
        <w:rPr>
          <w:sz w:val="26"/>
          <w:szCs w:val="26"/>
          <w:lang w:val="en-US"/>
        </w:rPr>
        <w:t>H</w:t>
      </w:r>
      <w:r w:rsidR="00666981" w:rsidRPr="008B0C47">
        <w:rPr>
          <w:sz w:val="26"/>
          <w:szCs w:val="26"/>
        </w:rPr>
        <w:t>), 7.35-7.55 м (13</w:t>
      </w:r>
      <w:r w:rsidR="00666981" w:rsidRPr="008B0C47">
        <w:rPr>
          <w:sz w:val="26"/>
          <w:szCs w:val="26"/>
          <w:lang w:val="en-US"/>
        </w:rPr>
        <w:t>H</w:t>
      </w:r>
      <w:r w:rsidR="00666981" w:rsidRPr="008B0C47">
        <w:rPr>
          <w:sz w:val="26"/>
          <w:szCs w:val="26"/>
        </w:rPr>
        <w:t>), 8.10-8.12 м (2</w:t>
      </w:r>
      <w:r w:rsidR="00666981" w:rsidRPr="008B0C47">
        <w:rPr>
          <w:sz w:val="26"/>
          <w:szCs w:val="26"/>
          <w:lang w:val="en-US"/>
        </w:rPr>
        <w:t>H</w:t>
      </w:r>
      <w:r w:rsidR="00666981" w:rsidRPr="008B0C47">
        <w:rPr>
          <w:sz w:val="26"/>
          <w:szCs w:val="26"/>
        </w:rPr>
        <w:t>).</w:t>
      </w:r>
      <w:r w:rsidR="00666981" w:rsidRPr="008B0C47">
        <w:rPr>
          <w:b/>
          <w:sz w:val="26"/>
          <w:szCs w:val="26"/>
        </w:rPr>
        <w:t xml:space="preserve"> </w:t>
      </w:r>
      <w:r w:rsidR="00666981" w:rsidRPr="008B0C47">
        <w:rPr>
          <w:sz w:val="26"/>
          <w:szCs w:val="26"/>
        </w:rPr>
        <w:t xml:space="preserve">Сигналы ЯМР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xml:space="preserve">, м.д.: 56.5 </w:t>
      </w:r>
      <w:r w:rsidR="00666981">
        <w:rPr>
          <w:sz w:val="26"/>
          <w:szCs w:val="26"/>
        </w:rPr>
        <w:t>к</w:t>
      </w:r>
      <w:r w:rsidR="00666981" w:rsidRPr="008B0C47">
        <w:rPr>
          <w:sz w:val="26"/>
          <w:szCs w:val="26"/>
        </w:rPr>
        <w:t xml:space="preserve"> (</w:t>
      </w:r>
      <w:r w:rsidR="00666981" w:rsidRPr="008B0C47">
        <w:rPr>
          <w:sz w:val="26"/>
          <w:szCs w:val="26"/>
          <w:lang w:val="en-US"/>
        </w:rPr>
        <w:t>C</w:t>
      </w:r>
      <w:r w:rsidR="00666981" w:rsidRPr="008B0C47">
        <w:rPr>
          <w:sz w:val="26"/>
          <w:szCs w:val="26"/>
        </w:rPr>
        <w:t xml:space="preserve">2, </w:t>
      </w:r>
      <w:r w:rsidR="00666981" w:rsidRPr="008B0C47">
        <w:rPr>
          <w:i/>
          <w:sz w:val="26"/>
          <w:szCs w:val="26"/>
          <w:lang w:val="en-US"/>
        </w:rPr>
        <w:t>J</w:t>
      </w:r>
      <w:r w:rsidR="00666981" w:rsidRPr="008B0C47">
        <w:rPr>
          <w:sz w:val="26"/>
          <w:szCs w:val="26"/>
        </w:rPr>
        <w:t xml:space="preserve"> 29.3 Гц), 68.9 </w:t>
      </w:r>
      <w:r w:rsidR="00666981">
        <w:rPr>
          <w:sz w:val="26"/>
          <w:szCs w:val="26"/>
        </w:rPr>
        <w:t>к</w:t>
      </w:r>
      <w:r w:rsidR="00666981" w:rsidRPr="008B0C47">
        <w:rPr>
          <w:sz w:val="26"/>
          <w:szCs w:val="26"/>
        </w:rPr>
        <w:t xml:space="preserve"> (</w:t>
      </w:r>
      <w:r w:rsidR="00666981" w:rsidRPr="008B0C47">
        <w:rPr>
          <w:sz w:val="26"/>
          <w:szCs w:val="26"/>
          <w:lang w:val="en-US"/>
        </w:rPr>
        <w:t>C</w:t>
      </w:r>
      <w:r w:rsidR="00666981" w:rsidRPr="008B0C47">
        <w:rPr>
          <w:sz w:val="26"/>
          <w:szCs w:val="26"/>
        </w:rPr>
        <w:t xml:space="preserve">2, </w:t>
      </w:r>
      <w:r w:rsidR="00666981" w:rsidRPr="008B0C47">
        <w:rPr>
          <w:i/>
          <w:sz w:val="26"/>
          <w:szCs w:val="26"/>
          <w:lang w:val="en-US"/>
        </w:rPr>
        <w:t>J</w:t>
      </w:r>
      <w:r w:rsidR="00666981" w:rsidRPr="008B0C47">
        <w:rPr>
          <w:sz w:val="26"/>
          <w:szCs w:val="26"/>
        </w:rPr>
        <w:t xml:space="preserve"> 30.2 Гц), 124.2 </w:t>
      </w:r>
      <w:r w:rsidR="00666981">
        <w:rPr>
          <w:sz w:val="26"/>
          <w:szCs w:val="26"/>
        </w:rPr>
        <w:t>к</w:t>
      </w:r>
      <w:r w:rsidR="00666981" w:rsidRPr="008B0C47">
        <w:rPr>
          <w:sz w:val="26"/>
          <w:szCs w:val="26"/>
        </w:rPr>
        <w:t xml:space="preserve">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281.0 Гц), 124.5 </w:t>
      </w:r>
      <w:r w:rsidR="00666981">
        <w:rPr>
          <w:sz w:val="26"/>
          <w:szCs w:val="26"/>
        </w:rPr>
        <w:t>к</w:t>
      </w:r>
      <w:r w:rsidR="00666981" w:rsidRPr="008B0C47">
        <w:rPr>
          <w:sz w:val="26"/>
          <w:szCs w:val="26"/>
        </w:rPr>
        <w:t xml:space="preserve">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279.0 Гц), 127.4, 128.6, 128.77, 128.84, 129.1, 129.28, 129.34, 129.5, 129.8, 130.0, 130.4, 130.9, 132.5, 133.5, 135.2, 148.3, 164.4, 164.6.</w:t>
      </w:r>
      <w:r w:rsidR="00666981" w:rsidRPr="008B0C47">
        <w:rPr>
          <w:b/>
          <w:sz w:val="26"/>
          <w:szCs w:val="26"/>
        </w:rPr>
        <w:t xml:space="preserve"> </w:t>
      </w:r>
      <w:r w:rsidR="00666981" w:rsidRPr="008B0C47">
        <w:rPr>
          <w:sz w:val="26"/>
          <w:szCs w:val="26"/>
        </w:rPr>
        <w:t xml:space="preserve">Сигналы ЯМР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м.д.: -65.62 с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 -73.95</w:t>
      </w:r>
      <w:r w:rsidR="00666981">
        <w:rPr>
          <w:sz w:val="26"/>
          <w:szCs w:val="26"/>
        </w:rPr>
        <w:t xml:space="preserve"> с</w:t>
      </w:r>
      <w:r w:rsidR="0000198C">
        <w:rPr>
          <w:sz w:val="26"/>
          <w:szCs w:val="26"/>
        </w:rPr>
        <w:t xml:space="preserve"> </w:t>
      </w:r>
      <w:r w:rsidR="00666981" w:rsidRPr="008B0C47">
        <w:rPr>
          <w:sz w:val="26"/>
          <w:szCs w:val="26"/>
        </w:rPr>
        <w:t>(</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w:t>
      </w:r>
      <w:r w:rsidR="00666981" w:rsidRPr="008B0C47">
        <w:rPr>
          <w:b/>
          <w:sz w:val="26"/>
          <w:szCs w:val="26"/>
        </w:rPr>
        <w:t xml:space="preserve"> </w:t>
      </w:r>
      <w:r w:rsidR="00666981" w:rsidRPr="008B0C47">
        <w:rPr>
          <w:sz w:val="26"/>
          <w:szCs w:val="26"/>
          <w:lang w:val="en-US"/>
        </w:rPr>
        <w:t>IR</w:t>
      </w:r>
      <w:r w:rsidR="00666981" w:rsidRPr="008B0C47">
        <w:rPr>
          <w:sz w:val="26"/>
          <w:szCs w:val="26"/>
        </w:rPr>
        <w:t xml:space="preserve"> (</w:t>
      </w:r>
      <w:r w:rsidR="00666981" w:rsidRPr="008B0C47">
        <w:rPr>
          <w:sz w:val="26"/>
          <w:szCs w:val="26"/>
          <w:lang w:val="en-US"/>
        </w:rPr>
        <w:t>KBr</w:t>
      </w:r>
      <w:r w:rsidR="00666981" w:rsidRPr="008B0C47">
        <w:rPr>
          <w:sz w:val="26"/>
          <w:szCs w:val="26"/>
        </w:rPr>
        <w:t xml:space="preserve">): 1660 </w:t>
      </w:r>
      <w:r w:rsidR="00666981" w:rsidRPr="008B0C47">
        <w:rPr>
          <w:sz w:val="26"/>
          <w:szCs w:val="26"/>
          <w:lang w:val="en-US"/>
        </w:rPr>
        <w:t>c</w:t>
      </w:r>
      <w:r w:rsidR="00666981" w:rsidRPr="008B0C47">
        <w:rPr>
          <w:sz w:val="26"/>
          <w:szCs w:val="26"/>
        </w:rPr>
        <w:t>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vertAlign w:val="subscript"/>
        </w:rPr>
        <w:t>вал.</w:t>
      </w:r>
      <w:r w:rsidR="00666981" w:rsidRPr="008B0C47">
        <w:rPr>
          <w:sz w:val="26"/>
          <w:szCs w:val="26"/>
        </w:rPr>
        <w:t>).</w:t>
      </w:r>
      <w:r w:rsidR="00666981" w:rsidRPr="00E56094">
        <w:rPr>
          <w:sz w:val="26"/>
          <w:szCs w:val="26"/>
        </w:rPr>
        <w:t xml:space="preserve"> </w:t>
      </w:r>
      <w:r w:rsidR="00666981">
        <w:rPr>
          <w:sz w:val="28"/>
          <w:szCs w:val="28"/>
          <w:lang w:val="en-US"/>
        </w:rPr>
        <w:t>HRMS</w:t>
      </w:r>
      <w:r w:rsidR="00666981">
        <w:rPr>
          <w:sz w:val="28"/>
          <w:szCs w:val="28"/>
        </w:rPr>
        <w:t xml:space="preserve"> (</w:t>
      </w:r>
      <w:r w:rsidR="00666981">
        <w:rPr>
          <w:sz w:val="28"/>
          <w:szCs w:val="28"/>
          <w:lang w:val="en-US"/>
        </w:rPr>
        <w:t>MALDI</w:t>
      </w:r>
      <w:r w:rsidR="00666981">
        <w:rPr>
          <w:sz w:val="28"/>
          <w:szCs w:val="28"/>
        </w:rPr>
        <w:t>) [</w:t>
      </w:r>
      <w:r w:rsidR="00666981">
        <w:rPr>
          <w:sz w:val="28"/>
          <w:szCs w:val="28"/>
          <w:lang w:val="en-US"/>
        </w:rPr>
        <w:t>M</w:t>
      </w:r>
      <w:r w:rsidR="00666981">
        <w:rPr>
          <w:sz w:val="28"/>
          <w:szCs w:val="28"/>
        </w:rPr>
        <w:t>+</w:t>
      </w:r>
      <w:r w:rsidR="00666981">
        <w:rPr>
          <w:sz w:val="28"/>
          <w:szCs w:val="28"/>
          <w:lang w:val="en-US"/>
        </w:rPr>
        <w:t>H</w:t>
      </w:r>
      <w:r w:rsidR="00666981">
        <w:rPr>
          <w:sz w:val="28"/>
          <w:szCs w:val="28"/>
        </w:rPr>
        <w:t>]</w:t>
      </w:r>
      <w:r w:rsidR="00666981">
        <w:rPr>
          <w:sz w:val="28"/>
          <w:szCs w:val="28"/>
          <w:vertAlign w:val="superscript"/>
        </w:rPr>
        <w:t>+</w:t>
      </w:r>
      <w:r w:rsidR="00666981">
        <w:rPr>
          <w:sz w:val="28"/>
          <w:szCs w:val="28"/>
        </w:rPr>
        <w:t>: найдено 298.0610, вычислено 298.0605.</w:t>
      </w:r>
    </w:p>
    <w:p w:rsidR="00666981" w:rsidRPr="008B0C47" w:rsidRDefault="001C54DA" w:rsidP="00666981">
      <w:pPr>
        <w:ind w:firstLine="0"/>
        <w:rPr>
          <w:b/>
          <w:sz w:val="26"/>
          <w:szCs w:val="26"/>
        </w:rPr>
      </w:pPr>
      <w:r>
        <w:rPr>
          <w:b/>
          <w:i/>
          <w:noProof/>
          <w:sz w:val="26"/>
          <w:szCs w:val="26"/>
          <w:lang w:eastAsia="ru-RU"/>
        </w:rPr>
        <w:pict>
          <v:shape id="_x0000_s6309" type="#_x0000_t75" style="position:absolute;left:0;text-align:left;margin-left:.3pt;margin-top:5.65pt;width:158.6pt;height:51.05pt;z-index:252089344">
            <v:imagedata r:id="rId391" o:title=""/>
            <w10:wrap type="square"/>
          </v:shape>
          <o:OLEObject Type="Embed" ProgID="ChemDraw.Document.6.0" ShapeID="_x0000_s6309" DrawAspect="Content" ObjectID="_1588245911" r:id="rId392"/>
        </w:pict>
      </w:r>
      <w:r w:rsidR="00666981" w:rsidRPr="008B0C47">
        <w:rPr>
          <w:b/>
          <w:i/>
          <w:sz w:val="26"/>
          <w:szCs w:val="26"/>
          <w:lang w:val="en-US"/>
        </w:rPr>
        <w:t>N</w:t>
      </w:r>
      <w:r w:rsidR="001567E4">
        <w:rPr>
          <w:b/>
          <w:sz w:val="26"/>
          <w:szCs w:val="26"/>
        </w:rPr>
        <w:t>-(</w:t>
      </w:r>
      <w:r w:rsidR="001567E4" w:rsidRPr="008B0C47">
        <w:rPr>
          <w:b/>
          <w:sz w:val="26"/>
          <w:szCs w:val="26"/>
        </w:rPr>
        <w:t>1-фенил</w:t>
      </w:r>
      <w:r w:rsidR="001567E4" w:rsidRPr="001567E4">
        <w:rPr>
          <w:b/>
          <w:sz w:val="26"/>
          <w:szCs w:val="26"/>
        </w:rPr>
        <w:t>-</w:t>
      </w:r>
      <w:r w:rsidR="001567E4">
        <w:rPr>
          <w:b/>
          <w:sz w:val="26"/>
          <w:szCs w:val="26"/>
        </w:rPr>
        <w:t>2</w:t>
      </w:r>
      <w:proofErr w:type="gramStart"/>
      <w:r w:rsidR="001567E4">
        <w:rPr>
          <w:b/>
          <w:sz w:val="26"/>
          <w:szCs w:val="26"/>
        </w:rPr>
        <w:t>,2,2</w:t>
      </w:r>
      <w:proofErr w:type="gramEnd"/>
      <w:r w:rsidR="001567E4">
        <w:rPr>
          <w:b/>
          <w:sz w:val="26"/>
          <w:szCs w:val="26"/>
        </w:rPr>
        <w:t>-трихлор</w:t>
      </w:r>
      <w:r w:rsidR="00666981" w:rsidRPr="008B0C47">
        <w:rPr>
          <w:b/>
          <w:sz w:val="26"/>
          <w:szCs w:val="26"/>
        </w:rPr>
        <w:t>)бензимидоил хлорид 7</w:t>
      </w:r>
      <w:r w:rsidR="00666981" w:rsidRPr="008B0C47">
        <w:rPr>
          <w:b/>
          <w:sz w:val="26"/>
          <w:szCs w:val="26"/>
          <w:lang w:val="en-US"/>
        </w:rPr>
        <w:t>b</w:t>
      </w:r>
      <w:r w:rsidR="00666981" w:rsidRPr="008B0C47">
        <w:rPr>
          <w:b/>
          <w:sz w:val="26"/>
          <w:szCs w:val="26"/>
        </w:rPr>
        <w:t>.</w:t>
      </w:r>
      <w:r w:rsidR="00666981" w:rsidRPr="008B0C47">
        <w:rPr>
          <w:sz w:val="26"/>
          <w:szCs w:val="26"/>
        </w:rPr>
        <w:t xml:space="preserve"> Смесь </w:t>
      </w:r>
      <w:r w:rsidR="00666981" w:rsidRPr="008B0C47">
        <w:rPr>
          <w:noProof/>
          <w:sz w:val="26"/>
          <w:szCs w:val="26"/>
          <w:lang w:eastAsia="ru-RU"/>
        </w:rPr>
        <w:t>(</w:t>
      </w:r>
      <w:r w:rsidR="00666981" w:rsidRPr="00673AF4">
        <w:rPr>
          <w:i/>
          <w:noProof/>
          <w:sz w:val="26"/>
          <w:szCs w:val="26"/>
          <w:lang w:val="en-US" w:eastAsia="ru-RU"/>
        </w:rPr>
        <w:t>E</w:t>
      </w:r>
      <w:r w:rsidR="00666981" w:rsidRPr="008B0C47">
        <w:rPr>
          <w:noProof/>
          <w:sz w:val="26"/>
          <w:szCs w:val="26"/>
          <w:lang w:eastAsia="ru-RU"/>
        </w:rPr>
        <w:t>)-, (</w:t>
      </w:r>
      <w:r w:rsidR="00666981" w:rsidRPr="00673AF4">
        <w:rPr>
          <w:i/>
          <w:noProof/>
          <w:sz w:val="26"/>
          <w:szCs w:val="26"/>
          <w:lang w:val="en-US" w:eastAsia="ru-RU"/>
        </w:rPr>
        <w:t>Z</w:t>
      </w:r>
      <w:r w:rsidR="00666981" w:rsidRPr="008B0C47">
        <w:rPr>
          <w:noProof/>
          <w:sz w:val="26"/>
          <w:szCs w:val="26"/>
          <w:lang w:eastAsia="ru-RU"/>
        </w:rPr>
        <w:t xml:space="preserve">)-изомеров. Получен из оксима </w:t>
      </w:r>
      <w:r w:rsidR="00666981" w:rsidRPr="008B0C47">
        <w:rPr>
          <w:b/>
          <w:noProof/>
          <w:sz w:val="26"/>
          <w:szCs w:val="26"/>
          <w:lang w:eastAsia="ru-RU"/>
        </w:rPr>
        <w:t>3</w:t>
      </w:r>
      <w:r w:rsidR="00666981" w:rsidRPr="008B0C47">
        <w:rPr>
          <w:b/>
          <w:noProof/>
          <w:sz w:val="26"/>
          <w:szCs w:val="26"/>
          <w:lang w:val="en-US" w:eastAsia="ru-RU"/>
        </w:rPr>
        <w:t>a</w:t>
      </w:r>
      <w:r w:rsidR="00666981" w:rsidRPr="008B0C47">
        <w:rPr>
          <w:b/>
          <w:noProof/>
          <w:sz w:val="26"/>
          <w:szCs w:val="26"/>
          <w:lang w:eastAsia="ru-RU"/>
        </w:rPr>
        <w:t xml:space="preserve"> </w:t>
      </w:r>
      <w:r w:rsidR="00666981" w:rsidRPr="008B0C47">
        <w:rPr>
          <w:noProof/>
          <w:sz w:val="26"/>
          <w:szCs w:val="26"/>
          <w:lang w:eastAsia="ru-RU"/>
        </w:rPr>
        <w:t xml:space="preserve">(30 мг, 0.09 ммоль). </w:t>
      </w:r>
      <w:r w:rsidR="00666981" w:rsidRPr="008B0C47">
        <w:rPr>
          <w:sz w:val="26"/>
          <w:szCs w:val="26"/>
        </w:rPr>
        <w:t xml:space="preserve">Выход 29 мг (94%). Твердое вещество, т пл. </w:t>
      </w:r>
      <w:r w:rsidR="00666981" w:rsidRPr="00C211CD">
        <w:rPr>
          <w:color w:val="000000"/>
          <w:sz w:val="26"/>
          <w:szCs w:val="26"/>
        </w:rPr>
        <w:t xml:space="preserve">90-92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8B0C47">
        <w:rPr>
          <w:sz w:val="26"/>
          <w:szCs w:val="26"/>
        </w:rPr>
        <w:t xml:space="preserve">Сигналы ЯМР </w:t>
      </w:r>
      <w:r w:rsidR="00666981" w:rsidRPr="008B0C47">
        <w:rPr>
          <w:sz w:val="26"/>
          <w:szCs w:val="26"/>
          <w:vertAlign w:val="superscript"/>
        </w:rPr>
        <w:t>1</w:t>
      </w:r>
      <w:r w:rsidR="00666981" w:rsidRPr="008B0C47">
        <w:rPr>
          <w:sz w:val="26"/>
          <w:szCs w:val="26"/>
        </w:rPr>
        <w:t xml:space="preserve">Н смеси изомеров, </w:t>
      </w:r>
      <w:r w:rsidR="00666981" w:rsidRPr="008B0C47">
        <w:rPr>
          <w:sz w:val="26"/>
          <w:szCs w:val="26"/>
          <w:lang w:val="en-US"/>
        </w:rPr>
        <w:t>δ</w:t>
      </w:r>
      <w:r w:rsidR="00666981" w:rsidRPr="008B0C47">
        <w:rPr>
          <w:sz w:val="26"/>
          <w:szCs w:val="26"/>
        </w:rPr>
        <w:t xml:space="preserve">, м.д.: 5.06 </w:t>
      </w:r>
      <w:r w:rsidR="00666981">
        <w:rPr>
          <w:sz w:val="26"/>
          <w:szCs w:val="26"/>
        </w:rPr>
        <w:t>с</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5.66 </w:t>
      </w:r>
      <w:r w:rsidR="00666981">
        <w:rPr>
          <w:sz w:val="26"/>
          <w:szCs w:val="26"/>
        </w:rPr>
        <w:t>с</w:t>
      </w:r>
      <w:r w:rsidR="00666981" w:rsidRPr="008B0C47">
        <w:rPr>
          <w:sz w:val="26"/>
          <w:szCs w:val="26"/>
        </w:rPr>
        <w:t xml:space="preserve"> (1</w:t>
      </w:r>
      <w:r w:rsidR="00666981" w:rsidRPr="008B0C47">
        <w:rPr>
          <w:sz w:val="26"/>
          <w:szCs w:val="26"/>
          <w:lang w:val="en-US"/>
        </w:rPr>
        <w:t>H</w:t>
      </w:r>
      <w:r w:rsidR="00666981" w:rsidRPr="008B0C47">
        <w:rPr>
          <w:sz w:val="26"/>
          <w:szCs w:val="26"/>
        </w:rPr>
        <w:t>), 7.17-7.19 м (2</w:t>
      </w:r>
      <w:r w:rsidR="00666981" w:rsidRPr="008B0C47">
        <w:rPr>
          <w:sz w:val="26"/>
          <w:szCs w:val="26"/>
          <w:lang w:val="en-US"/>
        </w:rPr>
        <w:t>H</w:t>
      </w:r>
      <w:r w:rsidR="00666981" w:rsidRPr="008B0C47">
        <w:rPr>
          <w:sz w:val="26"/>
          <w:szCs w:val="26"/>
        </w:rPr>
        <w:t>), 7.35-7.47 м (10</w:t>
      </w:r>
      <w:r w:rsidR="00666981" w:rsidRPr="008B0C47">
        <w:rPr>
          <w:sz w:val="26"/>
          <w:szCs w:val="26"/>
          <w:lang w:val="en-US"/>
        </w:rPr>
        <w:t>H</w:t>
      </w:r>
      <w:r w:rsidR="00666981" w:rsidRPr="008B0C47">
        <w:rPr>
          <w:sz w:val="26"/>
          <w:szCs w:val="26"/>
        </w:rPr>
        <w:t>), 7.51-7.55 м (2</w:t>
      </w:r>
      <w:r w:rsidR="00666981" w:rsidRPr="008B0C47">
        <w:rPr>
          <w:sz w:val="26"/>
          <w:szCs w:val="26"/>
          <w:lang w:val="en-US"/>
        </w:rPr>
        <w:t>H</w:t>
      </w:r>
      <w:r w:rsidR="00666981" w:rsidRPr="008B0C47">
        <w:rPr>
          <w:sz w:val="26"/>
          <w:szCs w:val="26"/>
        </w:rPr>
        <w:t>), 7.64-7.71 м (4</w:t>
      </w:r>
      <w:r w:rsidR="00666981" w:rsidRPr="008B0C47">
        <w:rPr>
          <w:sz w:val="26"/>
          <w:szCs w:val="26"/>
          <w:lang w:val="en-US"/>
        </w:rPr>
        <w:t>H</w:t>
      </w:r>
      <w:r w:rsidR="00666981" w:rsidRPr="008B0C47">
        <w:rPr>
          <w:sz w:val="26"/>
          <w:szCs w:val="26"/>
        </w:rPr>
        <w:t>), 8.12-8.14 м (2</w:t>
      </w:r>
      <w:r w:rsidR="00666981" w:rsidRPr="008B0C47">
        <w:rPr>
          <w:sz w:val="26"/>
          <w:szCs w:val="26"/>
          <w:lang w:val="en-US"/>
        </w:rPr>
        <w:t>H</w:t>
      </w:r>
      <w:r w:rsidR="00666981" w:rsidRPr="008B0C47">
        <w:rPr>
          <w:sz w:val="26"/>
          <w:szCs w:val="26"/>
        </w:rPr>
        <w:t>).</w:t>
      </w:r>
      <w:r w:rsidR="00666981" w:rsidRPr="008B0C47">
        <w:rPr>
          <w:b/>
          <w:sz w:val="26"/>
          <w:szCs w:val="26"/>
        </w:rPr>
        <w:t xml:space="preserve"> </w:t>
      </w:r>
      <w:r w:rsidR="00666981" w:rsidRPr="008B0C47">
        <w:rPr>
          <w:sz w:val="26"/>
          <w:szCs w:val="26"/>
        </w:rPr>
        <w:t xml:space="preserve">Сигналы ЯМР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xml:space="preserve">, м.д.: 71.0, 81.5, 98.3, 101.7, 127.2, 128.1, 128.6, 128.79, 128.84, 129.3, 129.5, 130.0, 130.6, 130.7, 131.3, 131.8, 132.3, 135.4, 135.7, 146.6, </w:t>
      </w:r>
      <w:r w:rsidR="00666981" w:rsidRPr="008B0C47">
        <w:rPr>
          <w:sz w:val="26"/>
          <w:szCs w:val="26"/>
        </w:rPr>
        <w:lastRenderedPageBreak/>
        <w:t>166.3, 166.4.</w:t>
      </w:r>
      <w:r w:rsidR="00666981" w:rsidRPr="008B0C47">
        <w:rPr>
          <w:b/>
          <w:sz w:val="26"/>
          <w:szCs w:val="26"/>
        </w:rPr>
        <w:t xml:space="preserve"> </w:t>
      </w:r>
      <w:r w:rsidR="00666981" w:rsidRPr="008B0C47">
        <w:rPr>
          <w:sz w:val="26"/>
          <w:szCs w:val="26"/>
        </w:rPr>
        <w:t xml:space="preserve"> </w:t>
      </w:r>
      <w:r w:rsidR="00666981" w:rsidRPr="008B0C47">
        <w:rPr>
          <w:sz w:val="26"/>
          <w:szCs w:val="26"/>
          <w:lang w:val="en-US"/>
        </w:rPr>
        <w:t>IR</w:t>
      </w:r>
      <w:r w:rsidR="00666981" w:rsidRPr="008B0C47">
        <w:rPr>
          <w:sz w:val="26"/>
          <w:szCs w:val="26"/>
        </w:rPr>
        <w:t xml:space="preserve"> (</w:t>
      </w:r>
      <w:r w:rsidR="00666981" w:rsidRPr="008B0C47">
        <w:rPr>
          <w:sz w:val="26"/>
          <w:szCs w:val="26"/>
          <w:lang w:val="en-US"/>
        </w:rPr>
        <w:t>KBr</w:t>
      </w:r>
      <w:r w:rsidR="00666981" w:rsidRPr="008B0C47">
        <w:rPr>
          <w:sz w:val="26"/>
          <w:szCs w:val="26"/>
        </w:rPr>
        <w:t xml:space="preserve">): 1644 </w:t>
      </w:r>
      <w:r w:rsidR="00666981" w:rsidRPr="008B0C47">
        <w:rPr>
          <w:sz w:val="26"/>
          <w:szCs w:val="26"/>
          <w:lang w:val="en-US"/>
        </w:rPr>
        <w:t>c</w:t>
      </w:r>
      <w:r w:rsidR="00666981" w:rsidRPr="008B0C47">
        <w:rPr>
          <w:sz w:val="26"/>
          <w:szCs w:val="26"/>
        </w:rPr>
        <w:t>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vertAlign w:val="subscript"/>
        </w:rPr>
        <w:t>вал.</w:t>
      </w:r>
      <w:r w:rsidR="00666981" w:rsidRPr="008B0C47">
        <w:rPr>
          <w:sz w:val="26"/>
          <w:szCs w:val="26"/>
        </w:rPr>
        <w:t>).</w:t>
      </w:r>
      <w:r w:rsidR="00666981" w:rsidRPr="00E56094">
        <w:rPr>
          <w:sz w:val="28"/>
          <w:szCs w:val="28"/>
        </w:rPr>
        <w:t xml:space="preserve"> </w:t>
      </w:r>
      <w:r w:rsidR="00666981">
        <w:rPr>
          <w:sz w:val="28"/>
          <w:szCs w:val="28"/>
          <w:lang w:val="en-US"/>
        </w:rPr>
        <w:t>HRMS</w:t>
      </w:r>
      <w:r w:rsidR="00666981">
        <w:rPr>
          <w:sz w:val="28"/>
          <w:szCs w:val="28"/>
        </w:rPr>
        <w:t xml:space="preserve"> (</w:t>
      </w:r>
      <w:r w:rsidR="00666981">
        <w:rPr>
          <w:sz w:val="28"/>
          <w:szCs w:val="28"/>
          <w:lang w:val="en-US"/>
        </w:rPr>
        <w:t>MALDI</w:t>
      </w:r>
      <w:r w:rsidR="00666981">
        <w:rPr>
          <w:sz w:val="28"/>
          <w:szCs w:val="28"/>
        </w:rPr>
        <w:t>) [</w:t>
      </w:r>
      <w:r w:rsidR="00666981">
        <w:rPr>
          <w:sz w:val="28"/>
          <w:szCs w:val="28"/>
          <w:lang w:val="en-US"/>
        </w:rPr>
        <w:t>M</w:t>
      </w:r>
      <w:r w:rsidR="00666981">
        <w:rPr>
          <w:sz w:val="28"/>
          <w:szCs w:val="28"/>
        </w:rPr>
        <w:t>+</w:t>
      </w:r>
      <w:r w:rsidR="00666981">
        <w:rPr>
          <w:sz w:val="28"/>
          <w:szCs w:val="28"/>
          <w:lang w:val="en-US"/>
        </w:rPr>
        <w:t>H</w:t>
      </w:r>
      <w:r w:rsidR="00666981">
        <w:rPr>
          <w:sz w:val="28"/>
          <w:szCs w:val="28"/>
        </w:rPr>
        <w:t>]</w:t>
      </w:r>
      <w:r w:rsidR="00666981">
        <w:rPr>
          <w:sz w:val="28"/>
          <w:szCs w:val="28"/>
          <w:vertAlign w:val="superscript"/>
        </w:rPr>
        <w:t>+</w:t>
      </w:r>
      <w:r w:rsidR="00666981">
        <w:rPr>
          <w:sz w:val="28"/>
          <w:szCs w:val="28"/>
        </w:rPr>
        <w:t>: найдено 345.9715, вычислено 345.9718.</w:t>
      </w:r>
    </w:p>
    <w:p w:rsidR="00666981" w:rsidRPr="006E5B76" w:rsidRDefault="001C54DA" w:rsidP="00666981">
      <w:pPr>
        <w:rPr>
          <w:sz w:val="28"/>
          <w:szCs w:val="28"/>
        </w:rPr>
      </w:pPr>
      <w:r>
        <w:rPr>
          <w:i/>
          <w:noProof/>
          <w:sz w:val="26"/>
          <w:szCs w:val="26"/>
          <w:lang w:eastAsia="en-US"/>
        </w:rPr>
        <w:pict>
          <v:shape id="_x0000_s6308" type="#_x0000_t75" style="position:absolute;left:0;text-align:left;margin-left:.3pt;margin-top:7.35pt;width:158.65pt;height:50pt;z-index:252088320">
            <v:imagedata r:id="rId393" o:title=""/>
            <w10:wrap type="square"/>
          </v:shape>
          <o:OLEObject Type="Embed" ProgID="ChemDraw.Document.6.0" ShapeID="_x0000_s6308" DrawAspect="Content" ObjectID="_1588245912" r:id="rId394"/>
        </w:pict>
      </w:r>
      <w:r w:rsidR="00666981" w:rsidRPr="008B0C47">
        <w:rPr>
          <w:b/>
          <w:i/>
          <w:sz w:val="26"/>
          <w:szCs w:val="26"/>
          <w:lang w:val="en-US"/>
        </w:rPr>
        <w:t>N</w:t>
      </w:r>
      <w:r w:rsidR="00666981" w:rsidRPr="008B0C47">
        <w:rPr>
          <w:b/>
          <w:sz w:val="26"/>
          <w:szCs w:val="26"/>
        </w:rPr>
        <w:t>-(2,2,2-трибром-1-фенил)бензимидоил хлорид 7</w:t>
      </w:r>
      <w:r w:rsidR="00666981" w:rsidRPr="008B0C47">
        <w:rPr>
          <w:b/>
          <w:sz w:val="26"/>
          <w:szCs w:val="26"/>
          <w:lang w:val="en-US"/>
        </w:rPr>
        <w:t>c</w:t>
      </w:r>
      <w:r w:rsidR="00666981" w:rsidRPr="008B0C47">
        <w:rPr>
          <w:b/>
          <w:sz w:val="26"/>
          <w:szCs w:val="26"/>
        </w:rPr>
        <w:t>.</w:t>
      </w:r>
      <w:r w:rsidR="00666981" w:rsidRPr="008B0C47">
        <w:rPr>
          <w:sz w:val="26"/>
          <w:szCs w:val="26"/>
        </w:rPr>
        <w:t xml:space="preserve"> Смесь </w:t>
      </w:r>
      <w:r w:rsidR="00666981" w:rsidRPr="008B0C47">
        <w:rPr>
          <w:noProof/>
          <w:sz w:val="26"/>
          <w:szCs w:val="26"/>
          <w:lang w:eastAsia="ru-RU"/>
        </w:rPr>
        <w:t>(</w:t>
      </w:r>
      <w:r w:rsidR="00666981" w:rsidRPr="00673AF4">
        <w:rPr>
          <w:i/>
          <w:noProof/>
          <w:sz w:val="26"/>
          <w:szCs w:val="26"/>
          <w:lang w:val="en-US" w:eastAsia="ru-RU"/>
        </w:rPr>
        <w:t>E</w:t>
      </w:r>
      <w:r w:rsidR="00666981" w:rsidRPr="008B0C47">
        <w:rPr>
          <w:noProof/>
          <w:sz w:val="26"/>
          <w:szCs w:val="26"/>
          <w:lang w:eastAsia="ru-RU"/>
        </w:rPr>
        <w:t>)-, (</w:t>
      </w:r>
      <w:r w:rsidR="00666981" w:rsidRPr="00673AF4">
        <w:rPr>
          <w:i/>
          <w:noProof/>
          <w:sz w:val="26"/>
          <w:szCs w:val="26"/>
          <w:lang w:val="en-US" w:eastAsia="ru-RU"/>
        </w:rPr>
        <w:t>Z</w:t>
      </w:r>
      <w:r w:rsidR="00666981" w:rsidRPr="008B0C47">
        <w:rPr>
          <w:noProof/>
          <w:sz w:val="26"/>
          <w:szCs w:val="26"/>
          <w:lang w:eastAsia="ru-RU"/>
        </w:rPr>
        <w:t xml:space="preserve">)-изомеров. Получен из оксима </w:t>
      </w:r>
      <w:r w:rsidR="00666981" w:rsidRPr="008B0C47">
        <w:rPr>
          <w:b/>
          <w:noProof/>
          <w:sz w:val="26"/>
          <w:szCs w:val="26"/>
          <w:lang w:eastAsia="ru-RU"/>
        </w:rPr>
        <w:t>4</w:t>
      </w:r>
      <w:r w:rsidR="00666981" w:rsidRPr="008B0C47">
        <w:rPr>
          <w:b/>
          <w:noProof/>
          <w:sz w:val="26"/>
          <w:szCs w:val="26"/>
          <w:lang w:val="en-US" w:eastAsia="ru-RU"/>
        </w:rPr>
        <w:t>a</w:t>
      </w:r>
      <w:r w:rsidR="00666981" w:rsidRPr="008B0C47">
        <w:rPr>
          <w:noProof/>
          <w:sz w:val="26"/>
          <w:szCs w:val="26"/>
          <w:lang w:eastAsia="ru-RU"/>
        </w:rPr>
        <w:t xml:space="preserve"> (30 мг, 0.06 ммоль). </w:t>
      </w:r>
      <w:r w:rsidR="00666981" w:rsidRPr="008B0C47">
        <w:rPr>
          <w:sz w:val="26"/>
          <w:szCs w:val="26"/>
        </w:rPr>
        <w:t>Выход 25 мг</w:t>
      </w:r>
      <w:r w:rsidR="00D435BE">
        <w:rPr>
          <w:sz w:val="26"/>
          <w:szCs w:val="26"/>
        </w:rPr>
        <w:t xml:space="preserve"> (96%). Твердое вещество, т пл.</w:t>
      </w:r>
      <w:r w:rsidR="00666981" w:rsidRPr="00C211CD">
        <w:rPr>
          <w:color w:val="000000"/>
          <w:sz w:val="26"/>
          <w:szCs w:val="26"/>
        </w:rPr>
        <w:t xml:space="preserve"> 92-94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w:t>
      </w:r>
      <w:r w:rsidR="00666981" w:rsidRPr="008B0C47">
        <w:rPr>
          <w:sz w:val="26"/>
          <w:szCs w:val="26"/>
          <w:vertAlign w:val="superscript"/>
        </w:rPr>
        <w:t xml:space="preserve"> </w:t>
      </w:r>
      <w:r w:rsidR="00666981" w:rsidRPr="008B0C47">
        <w:rPr>
          <w:sz w:val="26"/>
          <w:szCs w:val="26"/>
        </w:rPr>
        <w:t xml:space="preserve">Сигналы ЯМР </w:t>
      </w:r>
      <w:r w:rsidR="00666981" w:rsidRPr="008B0C47">
        <w:rPr>
          <w:sz w:val="26"/>
          <w:szCs w:val="26"/>
          <w:vertAlign w:val="superscript"/>
        </w:rPr>
        <w:t>1</w:t>
      </w:r>
      <w:r w:rsidR="00666981" w:rsidRPr="008B0C47">
        <w:rPr>
          <w:sz w:val="26"/>
          <w:szCs w:val="26"/>
        </w:rPr>
        <w:t xml:space="preserve">Н смеси изомеров, </w:t>
      </w:r>
      <w:r w:rsidR="00666981" w:rsidRPr="008B0C47">
        <w:rPr>
          <w:sz w:val="26"/>
          <w:szCs w:val="26"/>
          <w:lang w:val="en-US"/>
        </w:rPr>
        <w:t>δ</w:t>
      </w:r>
      <w:r w:rsidR="00666981" w:rsidRPr="008B0C47">
        <w:rPr>
          <w:sz w:val="26"/>
          <w:szCs w:val="26"/>
        </w:rPr>
        <w:t xml:space="preserve">, м.д.: 5.24 </w:t>
      </w:r>
      <w:r w:rsidR="00666981">
        <w:rPr>
          <w:sz w:val="26"/>
          <w:szCs w:val="26"/>
        </w:rPr>
        <w:t>с</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5.68 </w:t>
      </w:r>
      <w:r w:rsidR="00666981">
        <w:rPr>
          <w:sz w:val="26"/>
          <w:szCs w:val="26"/>
        </w:rPr>
        <w:t>с</w:t>
      </w:r>
      <w:r w:rsidR="00666981" w:rsidRPr="008B0C47">
        <w:rPr>
          <w:sz w:val="26"/>
          <w:szCs w:val="26"/>
        </w:rPr>
        <w:t xml:space="preserve"> (1</w:t>
      </w:r>
      <w:r w:rsidR="00666981" w:rsidRPr="008B0C47">
        <w:rPr>
          <w:sz w:val="26"/>
          <w:szCs w:val="26"/>
          <w:lang w:val="en-US"/>
        </w:rPr>
        <w:t>H</w:t>
      </w:r>
      <w:r w:rsidR="00666981" w:rsidRPr="008B0C47">
        <w:rPr>
          <w:sz w:val="26"/>
          <w:szCs w:val="26"/>
        </w:rPr>
        <w:t>), 7.18-7.20 м (1</w:t>
      </w:r>
      <w:r w:rsidR="00666981" w:rsidRPr="008B0C47">
        <w:rPr>
          <w:sz w:val="26"/>
          <w:szCs w:val="26"/>
          <w:lang w:val="en-US"/>
        </w:rPr>
        <w:t>H</w:t>
      </w:r>
      <w:r w:rsidR="00666981" w:rsidRPr="008B0C47">
        <w:rPr>
          <w:sz w:val="26"/>
          <w:szCs w:val="26"/>
        </w:rPr>
        <w:t>), 7.35-7.55 м (12</w:t>
      </w:r>
      <w:r w:rsidR="00666981" w:rsidRPr="008B0C47">
        <w:rPr>
          <w:sz w:val="26"/>
          <w:szCs w:val="26"/>
          <w:lang w:val="en-US"/>
        </w:rPr>
        <w:t>H</w:t>
      </w:r>
      <w:r w:rsidR="00666981" w:rsidRPr="008B0C47">
        <w:rPr>
          <w:sz w:val="26"/>
          <w:szCs w:val="26"/>
        </w:rPr>
        <w:t>), 7.71-7.74 м (2</w:t>
      </w:r>
      <w:r w:rsidR="00666981" w:rsidRPr="008B0C47">
        <w:rPr>
          <w:sz w:val="26"/>
          <w:szCs w:val="26"/>
          <w:lang w:val="en-US"/>
        </w:rPr>
        <w:t>H</w:t>
      </w:r>
      <w:r w:rsidR="00666981" w:rsidRPr="008B0C47">
        <w:rPr>
          <w:sz w:val="26"/>
          <w:szCs w:val="26"/>
        </w:rPr>
        <w:t>), 7.78-7.79 м (1</w:t>
      </w:r>
      <w:r w:rsidR="00666981" w:rsidRPr="008B0C47">
        <w:rPr>
          <w:sz w:val="26"/>
          <w:szCs w:val="26"/>
          <w:lang w:val="en-US"/>
        </w:rPr>
        <w:t>H</w:t>
      </w:r>
      <w:r w:rsidR="00666981" w:rsidRPr="008B0C47">
        <w:rPr>
          <w:sz w:val="26"/>
          <w:szCs w:val="26"/>
        </w:rPr>
        <w:t>), 8.09-8.11 м (1</w:t>
      </w:r>
      <w:r w:rsidR="00666981" w:rsidRPr="008B0C47">
        <w:rPr>
          <w:sz w:val="26"/>
          <w:szCs w:val="26"/>
          <w:lang w:val="en-US"/>
        </w:rPr>
        <w:t>H</w:t>
      </w:r>
      <w:r w:rsidR="00666981" w:rsidRPr="008B0C47">
        <w:rPr>
          <w:sz w:val="26"/>
          <w:szCs w:val="26"/>
        </w:rPr>
        <w:t>), 8.14 -8.16 м (2</w:t>
      </w:r>
      <w:r w:rsidR="00666981" w:rsidRPr="008B0C47">
        <w:rPr>
          <w:sz w:val="26"/>
          <w:szCs w:val="26"/>
          <w:lang w:val="en-US"/>
        </w:rPr>
        <w:t>H</w:t>
      </w:r>
      <w:r w:rsidR="00666981" w:rsidRPr="008B0C47">
        <w:rPr>
          <w:sz w:val="26"/>
          <w:szCs w:val="26"/>
        </w:rPr>
        <w:t xml:space="preserve">). Сигналы ЯМР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смеси изомеров, </w:t>
      </w:r>
      <w:r w:rsidR="00666981" w:rsidRPr="008B0C47">
        <w:rPr>
          <w:sz w:val="26"/>
          <w:szCs w:val="26"/>
          <w:lang w:val="en-US"/>
        </w:rPr>
        <w:t>δ</w:t>
      </w:r>
      <w:r w:rsidR="00666981" w:rsidRPr="008B0C47">
        <w:rPr>
          <w:sz w:val="26"/>
          <w:szCs w:val="26"/>
        </w:rPr>
        <w:t xml:space="preserve">, м.д.: 50.7, 82.7, 127.2, 127.9, 128.6, 128.7, 129.3, 129.6, 130.8, 132.0, 132.3, 135.4, 136.7, 145.7. </w:t>
      </w:r>
      <w:r w:rsidR="00666981" w:rsidRPr="008B0C47">
        <w:rPr>
          <w:sz w:val="26"/>
          <w:szCs w:val="26"/>
          <w:lang w:val="en-US"/>
        </w:rPr>
        <w:t>IR</w:t>
      </w:r>
      <w:r w:rsidR="00666981" w:rsidRPr="008B0C47">
        <w:rPr>
          <w:sz w:val="26"/>
          <w:szCs w:val="26"/>
        </w:rPr>
        <w:t xml:space="preserve"> (</w:t>
      </w:r>
      <w:r w:rsidR="00666981" w:rsidRPr="008B0C47">
        <w:rPr>
          <w:sz w:val="26"/>
          <w:szCs w:val="26"/>
          <w:lang w:val="en-US"/>
        </w:rPr>
        <w:t>KBr</w:t>
      </w:r>
      <w:r w:rsidR="00666981" w:rsidRPr="008B0C47">
        <w:rPr>
          <w:sz w:val="26"/>
          <w:szCs w:val="26"/>
        </w:rPr>
        <w:t xml:space="preserve">): 1658 </w:t>
      </w:r>
      <w:r w:rsidR="00666981" w:rsidRPr="008B0C47">
        <w:rPr>
          <w:sz w:val="26"/>
          <w:szCs w:val="26"/>
          <w:lang w:val="en-US"/>
        </w:rPr>
        <w:t>c</w:t>
      </w:r>
      <w:r w:rsidR="00666981" w:rsidRPr="008B0C47">
        <w:rPr>
          <w:sz w:val="26"/>
          <w:szCs w:val="26"/>
        </w:rPr>
        <w:t>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N</w:t>
      </w:r>
      <w:r w:rsidR="00666981" w:rsidRPr="008B0C47">
        <w:rPr>
          <w:sz w:val="26"/>
          <w:szCs w:val="26"/>
          <w:vertAlign w:val="subscript"/>
        </w:rPr>
        <w:t>вал.</w:t>
      </w:r>
      <w:r w:rsidR="00666981" w:rsidRPr="008B0C47">
        <w:rPr>
          <w:sz w:val="26"/>
          <w:szCs w:val="26"/>
        </w:rPr>
        <w:t>).</w:t>
      </w:r>
      <w:r w:rsidR="00666981" w:rsidRPr="00673AF4">
        <w:rPr>
          <w:sz w:val="26"/>
          <w:szCs w:val="26"/>
        </w:rPr>
        <w:t xml:space="preserve"> </w:t>
      </w:r>
      <w:r w:rsidR="00666981">
        <w:rPr>
          <w:sz w:val="28"/>
          <w:szCs w:val="28"/>
          <w:lang w:val="en-US"/>
        </w:rPr>
        <w:t>HRMS</w:t>
      </w:r>
      <w:r w:rsidR="00666981">
        <w:rPr>
          <w:sz w:val="28"/>
          <w:szCs w:val="28"/>
        </w:rPr>
        <w:t xml:space="preserve"> (</w:t>
      </w:r>
      <w:r w:rsidR="00666981">
        <w:rPr>
          <w:sz w:val="28"/>
          <w:szCs w:val="28"/>
          <w:lang w:val="en-US"/>
        </w:rPr>
        <w:t>MALDI</w:t>
      </w:r>
      <w:r w:rsidR="00666981">
        <w:rPr>
          <w:sz w:val="28"/>
          <w:szCs w:val="28"/>
        </w:rPr>
        <w:t>) [</w:t>
      </w:r>
      <w:r w:rsidR="00666981">
        <w:rPr>
          <w:sz w:val="28"/>
          <w:szCs w:val="28"/>
          <w:lang w:val="en-US"/>
        </w:rPr>
        <w:t>M</w:t>
      </w:r>
      <w:r w:rsidR="00666981">
        <w:rPr>
          <w:sz w:val="28"/>
          <w:szCs w:val="28"/>
        </w:rPr>
        <w:t>+</w:t>
      </w:r>
      <w:r w:rsidR="00666981">
        <w:rPr>
          <w:sz w:val="28"/>
          <w:szCs w:val="28"/>
          <w:lang w:val="en-US"/>
        </w:rPr>
        <w:t>H</w:t>
      </w:r>
      <w:r w:rsidR="00666981">
        <w:rPr>
          <w:sz w:val="28"/>
          <w:szCs w:val="28"/>
        </w:rPr>
        <w:t>]</w:t>
      </w:r>
      <w:r w:rsidR="00666981">
        <w:rPr>
          <w:sz w:val="28"/>
          <w:szCs w:val="28"/>
          <w:vertAlign w:val="superscript"/>
        </w:rPr>
        <w:t>+</w:t>
      </w:r>
      <w:r w:rsidR="00666981">
        <w:rPr>
          <w:sz w:val="28"/>
          <w:szCs w:val="28"/>
        </w:rPr>
        <w:t>: найдено 477.8211, вычислено 477.8203.</w:t>
      </w:r>
    </w:p>
    <w:p w:rsidR="00666981" w:rsidRPr="008B0C47" w:rsidRDefault="001C54DA" w:rsidP="00666981">
      <w:pPr>
        <w:ind w:firstLine="0"/>
        <w:rPr>
          <w:sz w:val="26"/>
          <w:szCs w:val="26"/>
        </w:rPr>
      </w:pPr>
      <w:r>
        <w:rPr>
          <w:i/>
          <w:noProof/>
          <w:sz w:val="26"/>
          <w:szCs w:val="26"/>
          <w:lang w:eastAsia="ru-RU"/>
        </w:rPr>
        <w:pict>
          <v:shape id="_x0000_s6313" type="#_x0000_t75" style="position:absolute;left:0;text-align:left;margin-left:.05pt;margin-top:4.45pt;width:67.35pt;height:48.35pt;z-index:252093440">
            <v:imagedata r:id="rId395" o:title=""/>
            <w10:wrap type="square"/>
          </v:shape>
          <o:OLEObject Type="Embed" ProgID="ChemDraw.Document.6.0" ShapeID="_x0000_s6313" DrawAspect="Content" ObjectID="_1588245913" r:id="rId396"/>
        </w:pict>
      </w:r>
      <w:r w:rsidR="00666981" w:rsidRPr="008B0C47">
        <w:rPr>
          <w:b/>
          <w:i/>
          <w:sz w:val="26"/>
          <w:szCs w:val="26"/>
          <w:lang w:val="en-US"/>
        </w:rPr>
        <w:t>N</w:t>
      </w:r>
      <w:r w:rsidR="001567E4">
        <w:rPr>
          <w:b/>
          <w:sz w:val="26"/>
          <w:szCs w:val="26"/>
        </w:rPr>
        <w:t>-(</w:t>
      </w:r>
      <w:r w:rsidR="001567E4" w:rsidRPr="008B0C47">
        <w:rPr>
          <w:b/>
          <w:sz w:val="26"/>
          <w:szCs w:val="26"/>
        </w:rPr>
        <w:t>1-фенил</w:t>
      </w:r>
      <w:r w:rsidR="001567E4" w:rsidRPr="001567E4">
        <w:rPr>
          <w:b/>
          <w:sz w:val="26"/>
          <w:szCs w:val="26"/>
        </w:rPr>
        <w:t>-</w:t>
      </w:r>
      <w:r w:rsidR="001567E4">
        <w:rPr>
          <w:b/>
          <w:sz w:val="26"/>
          <w:szCs w:val="26"/>
        </w:rPr>
        <w:t>2</w:t>
      </w:r>
      <w:proofErr w:type="gramStart"/>
      <w:r w:rsidR="001567E4">
        <w:rPr>
          <w:b/>
          <w:sz w:val="26"/>
          <w:szCs w:val="26"/>
        </w:rPr>
        <w:t>,2,2</w:t>
      </w:r>
      <w:proofErr w:type="gramEnd"/>
      <w:r w:rsidR="001567E4">
        <w:rPr>
          <w:b/>
          <w:sz w:val="26"/>
          <w:szCs w:val="26"/>
        </w:rPr>
        <w:t>-трифтор</w:t>
      </w:r>
      <w:r w:rsidR="00666981" w:rsidRPr="008B0C47">
        <w:rPr>
          <w:b/>
          <w:sz w:val="26"/>
          <w:szCs w:val="26"/>
        </w:rPr>
        <w:t>этил)бензамид 8</w:t>
      </w:r>
      <w:r w:rsidR="00666981" w:rsidRPr="008B0C47">
        <w:rPr>
          <w:b/>
          <w:sz w:val="26"/>
          <w:szCs w:val="26"/>
          <w:lang w:val="en-US"/>
        </w:rPr>
        <w:t>a</w:t>
      </w:r>
      <w:r w:rsidR="00666981" w:rsidRPr="008B0C47">
        <w:rPr>
          <w:b/>
          <w:sz w:val="26"/>
          <w:szCs w:val="26"/>
        </w:rPr>
        <w:t>.</w:t>
      </w:r>
      <w:r w:rsidR="00666981" w:rsidRPr="008B0C47">
        <w:rPr>
          <w:sz w:val="26"/>
          <w:szCs w:val="26"/>
        </w:rPr>
        <w:t xml:space="preserve"> </w:t>
      </w:r>
      <w:r w:rsidR="00666981" w:rsidRPr="008B0C47">
        <w:rPr>
          <w:noProof/>
          <w:sz w:val="26"/>
          <w:szCs w:val="26"/>
          <w:lang w:eastAsia="ru-RU"/>
        </w:rPr>
        <w:t xml:space="preserve">Получен из вещества </w:t>
      </w:r>
      <w:r w:rsidR="00666981" w:rsidRPr="008B0C47">
        <w:rPr>
          <w:b/>
          <w:noProof/>
          <w:sz w:val="26"/>
          <w:szCs w:val="26"/>
          <w:lang w:eastAsia="ru-RU"/>
        </w:rPr>
        <w:t>7</w:t>
      </w:r>
      <w:r w:rsidR="00666981" w:rsidRPr="008B0C47">
        <w:rPr>
          <w:b/>
          <w:noProof/>
          <w:sz w:val="26"/>
          <w:szCs w:val="26"/>
          <w:lang w:val="en-US" w:eastAsia="ru-RU"/>
        </w:rPr>
        <w:t>a</w:t>
      </w:r>
      <w:r w:rsidR="00666981" w:rsidRPr="008B0C47">
        <w:rPr>
          <w:noProof/>
          <w:sz w:val="26"/>
          <w:szCs w:val="26"/>
          <w:lang w:eastAsia="ru-RU"/>
        </w:rPr>
        <w:t xml:space="preserve"> (29 мг, </w:t>
      </w:r>
      <w:r w:rsidR="00666981" w:rsidRPr="008B0C47">
        <w:rPr>
          <w:sz w:val="26"/>
          <w:szCs w:val="26"/>
        </w:rPr>
        <w:t xml:space="preserve">0.10 </w:t>
      </w:r>
      <w:r w:rsidR="00666981" w:rsidRPr="008B0C47">
        <w:rPr>
          <w:noProof/>
          <w:sz w:val="26"/>
          <w:szCs w:val="26"/>
          <w:lang w:eastAsia="ru-RU"/>
        </w:rPr>
        <w:t xml:space="preserve">ммоль). </w:t>
      </w:r>
      <w:r w:rsidR="00666981" w:rsidRPr="008B0C47">
        <w:rPr>
          <w:sz w:val="26"/>
          <w:szCs w:val="26"/>
        </w:rPr>
        <w:t xml:space="preserve">Выход 14 мг (50%). Твердое вещество, т пл. </w:t>
      </w:r>
      <w:r w:rsidR="00666981" w:rsidRPr="00C211CD">
        <w:rPr>
          <w:color w:val="000000"/>
          <w:sz w:val="26"/>
          <w:szCs w:val="26"/>
        </w:rPr>
        <w:t xml:space="preserve">157-159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402838">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F935B7">
        <w:rPr>
          <w:sz w:val="26"/>
          <w:szCs w:val="26"/>
        </w:rPr>
        <w:t>, м.д.: 5.94 кв</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8.3 Гц), 6.68 </w:t>
      </w:r>
      <w:r w:rsidR="00666981">
        <w:rPr>
          <w:sz w:val="26"/>
          <w:szCs w:val="26"/>
        </w:rPr>
        <w:t>д</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9.4 Гц, </w:t>
      </w:r>
      <w:r w:rsidR="00666981" w:rsidRPr="008B0C47">
        <w:rPr>
          <w:sz w:val="26"/>
          <w:szCs w:val="26"/>
          <w:lang w:val="en-US"/>
        </w:rPr>
        <w:t>NH</w:t>
      </w:r>
      <w:r w:rsidR="00666981" w:rsidRPr="008B0C47">
        <w:rPr>
          <w:sz w:val="26"/>
          <w:szCs w:val="26"/>
        </w:rPr>
        <w:t>), 7.41-7.48 м (7</w:t>
      </w:r>
      <w:r w:rsidR="00666981" w:rsidRPr="008B0C47">
        <w:rPr>
          <w:sz w:val="26"/>
          <w:szCs w:val="26"/>
          <w:lang w:val="en-US"/>
        </w:rPr>
        <w:t>H</w:t>
      </w:r>
      <w:r w:rsidR="00666981" w:rsidRPr="008B0C47">
        <w:rPr>
          <w:sz w:val="26"/>
          <w:szCs w:val="26"/>
        </w:rPr>
        <w:t>), 7.53-7.57 м (1</w:t>
      </w:r>
      <w:r w:rsidR="00666981" w:rsidRPr="008B0C47">
        <w:rPr>
          <w:sz w:val="26"/>
          <w:szCs w:val="26"/>
          <w:lang w:val="en-US"/>
        </w:rPr>
        <w:t>H</w:t>
      </w:r>
      <w:r w:rsidR="00666981" w:rsidRPr="008B0C47">
        <w:rPr>
          <w:sz w:val="26"/>
          <w:szCs w:val="26"/>
        </w:rPr>
        <w:softHyphen/>
        <w:t xml:space="preserve">), 7.81 </w:t>
      </w:r>
      <w:r w:rsidR="00666981">
        <w:rPr>
          <w:sz w:val="26"/>
          <w:szCs w:val="26"/>
        </w:rPr>
        <w:t>д</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7.3 Гц).</w:t>
      </w:r>
      <w:r w:rsidR="00666981">
        <w:rPr>
          <w:b/>
          <w:sz w:val="26"/>
          <w:szCs w:val="26"/>
        </w:rPr>
        <w:t xml:space="preserve"> </w:t>
      </w:r>
      <w:r w:rsidR="00666981" w:rsidRPr="008B0C47">
        <w:rPr>
          <w:sz w:val="26"/>
          <w:szCs w:val="26"/>
        </w:rPr>
        <w:t>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xml:space="preserve">, м.д.: 54.7 </w:t>
      </w:r>
      <w:r w:rsidR="00666981">
        <w:rPr>
          <w:sz w:val="26"/>
          <w:szCs w:val="26"/>
        </w:rPr>
        <w:t>к</w:t>
      </w:r>
      <w:r w:rsidR="00666981" w:rsidRPr="008B0C47">
        <w:rPr>
          <w:sz w:val="26"/>
          <w:szCs w:val="26"/>
        </w:rPr>
        <w:t xml:space="preserve"> (</w:t>
      </w:r>
      <w:r w:rsidR="00666981" w:rsidRPr="008B0C47">
        <w:rPr>
          <w:sz w:val="26"/>
          <w:szCs w:val="26"/>
          <w:lang w:val="en-US"/>
        </w:rPr>
        <w:t>C</w:t>
      </w:r>
      <w:r w:rsidR="00666981" w:rsidRPr="008B0C47">
        <w:rPr>
          <w:sz w:val="26"/>
          <w:szCs w:val="26"/>
        </w:rPr>
        <w:t xml:space="preserve">2, </w:t>
      </w:r>
      <w:r w:rsidR="00666981" w:rsidRPr="008B0C47">
        <w:rPr>
          <w:i/>
          <w:sz w:val="26"/>
          <w:szCs w:val="26"/>
          <w:lang w:val="en-US"/>
        </w:rPr>
        <w:t>J</w:t>
      </w:r>
      <w:r w:rsidR="00666981" w:rsidRPr="008B0C47">
        <w:rPr>
          <w:sz w:val="26"/>
          <w:szCs w:val="26"/>
        </w:rPr>
        <w:t xml:space="preserve"> 31.3 Гц), 124.8 </w:t>
      </w:r>
      <w:r w:rsidR="00666981">
        <w:rPr>
          <w:sz w:val="26"/>
          <w:szCs w:val="26"/>
        </w:rPr>
        <w:t>к</w:t>
      </w:r>
      <w:r w:rsidR="00666981" w:rsidRPr="008B0C47">
        <w:rPr>
          <w:sz w:val="26"/>
          <w:szCs w:val="26"/>
        </w:rPr>
        <w:t xml:space="preserve"> (</w:t>
      </w:r>
      <w:r w:rsidR="00666981" w:rsidRPr="008B0C47">
        <w:rPr>
          <w:sz w:val="26"/>
          <w:szCs w:val="26"/>
          <w:lang w:val="en-US"/>
        </w:rPr>
        <w:t>CF</w:t>
      </w:r>
      <w:r w:rsidR="00666981" w:rsidRPr="008B0C47">
        <w:rPr>
          <w:sz w:val="26"/>
          <w:szCs w:val="26"/>
          <w:vertAlign w:val="subscript"/>
        </w:rPr>
        <w:t>3</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281.6 Гц), 127.3, 128.0, 128.9, 129.2, 129.5, 132.4, 133.0, 133.5, 166.9.</w:t>
      </w:r>
      <w:r w:rsidR="00666981" w:rsidRPr="008B0C47">
        <w:rPr>
          <w:b/>
          <w:sz w:val="26"/>
          <w:szCs w:val="26"/>
        </w:rPr>
        <w:t xml:space="preserve"> </w:t>
      </w:r>
      <w:r w:rsidR="00666981" w:rsidRPr="008B0C47">
        <w:rPr>
          <w:sz w:val="26"/>
          <w:szCs w:val="26"/>
        </w:rPr>
        <w:t>ЯМР</w:t>
      </w:r>
      <w:r w:rsidR="00666981">
        <w:rPr>
          <w:sz w:val="26"/>
          <w:szCs w:val="26"/>
        </w:rPr>
        <w:t xml:space="preserve"> </w:t>
      </w:r>
      <w:r w:rsidR="00666981" w:rsidRPr="008B0C47">
        <w:rPr>
          <w:sz w:val="26"/>
          <w:szCs w:val="26"/>
          <w:vertAlign w:val="superscript"/>
        </w:rPr>
        <w:t>19</w:t>
      </w:r>
      <w:r w:rsidR="00666981" w:rsidRPr="008B0C47">
        <w:rPr>
          <w:sz w:val="26"/>
          <w:szCs w:val="26"/>
          <w:lang w:val="en-US"/>
        </w:rPr>
        <w:t>F</w:t>
      </w:r>
      <w:r w:rsidR="00666981" w:rsidRPr="008B0C47">
        <w:rPr>
          <w:sz w:val="26"/>
          <w:szCs w:val="26"/>
        </w:rPr>
        <w:t xml:space="preserve">, </w:t>
      </w:r>
      <w:r w:rsidR="00666981" w:rsidRPr="008B0C47">
        <w:rPr>
          <w:sz w:val="26"/>
          <w:szCs w:val="26"/>
          <w:lang w:val="en-US"/>
        </w:rPr>
        <w:t>δ</w:t>
      </w:r>
      <w:r w:rsidR="00666981" w:rsidRPr="008B0C47">
        <w:rPr>
          <w:sz w:val="26"/>
          <w:szCs w:val="26"/>
        </w:rPr>
        <w:t>, м.д.: -73.75 с (</w:t>
      </w:r>
      <w:r w:rsidR="00666981" w:rsidRPr="008B0C47">
        <w:rPr>
          <w:sz w:val="26"/>
          <w:szCs w:val="26"/>
          <w:lang w:val="en-US"/>
        </w:rPr>
        <w:t>CF</w:t>
      </w:r>
      <w:r w:rsidR="00666981" w:rsidRPr="008B0C47">
        <w:rPr>
          <w:sz w:val="26"/>
          <w:szCs w:val="26"/>
        </w:rPr>
        <w:softHyphen/>
      </w:r>
      <w:r w:rsidR="00666981" w:rsidRPr="008B0C47">
        <w:rPr>
          <w:sz w:val="26"/>
          <w:szCs w:val="26"/>
          <w:vertAlign w:val="subscript"/>
        </w:rPr>
        <w:t>3</w:t>
      </w:r>
      <w:r w:rsidR="00666981" w:rsidRPr="008B0C47">
        <w:rPr>
          <w:sz w:val="26"/>
          <w:szCs w:val="26"/>
        </w:rPr>
        <w:t>).</w:t>
      </w:r>
      <w:r w:rsidR="00666981" w:rsidRPr="008B0C47">
        <w:rPr>
          <w:b/>
          <w:sz w:val="26"/>
          <w:szCs w:val="26"/>
        </w:rPr>
        <w:t xml:space="preserve"> </w:t>
      </w:r>
      <w:r w:rsidR="00666981" w:rsidRPr="008B0C47">
        <w:rPr>
          <w:sz w:val="26"/>
          <w:szCs w:val="26"/>
          <w:lang w:val="en-US"/>
        </w:rPr>
        <w:t>IR</w:t>
      </w:r>
      <w:r w:rsidR="00666981" w:rsidRPr="008B0C47">
        <w:rPr>
          <w:sz w:val="26"/>
          <w:szCs w:val="26"/>
        </w:rPr>
        <w:t xml:space="preserve"> (</w:t>
      </w:r>
      <w:r w:rsidR="00666981" w:rsidRPr="008B0C47">
        <w:rPr>
          <w:sz w:val="26"/>
          <w:szCs w:val="26"/>
          <w:lang w:val="en-US"/>
        </w:rPr>
        <w:t>KBr</w:t>
      </w:r>
      <w:r w:rsidR="00666981" w:rsidRPr="008B0C47">
        <w:rPr>
          <w:sz w:val="26"/>
          <w:szCs w:val="26"/>
        </w:rPr>
        <w:t xml:space="preserve">): 3324 </w:t>
      </w:r>
      <w:r w:rsidR="00666981" w:rsidRPr="008B0C47">
        <w:rPr>
          <w:sz w:val="26"/>
          <w:szCs w:val="26"/>
          <w:lang w:val="en-US"/>
        </w:rPr>
        <w:t>c</w:t>
      </w:r>
      <w:r w:rsidR="00666981" w:rsidRPr="008B0C47">
        <w:rPr>
          <w:sz w:val="26"/>
          <w:szCs w:val="26"/>
        </w:rPr>
        <w:t>м</w:t>
      </w:r>
      <w:r w:rsidR="00666981" w:rsidRPr="008B0C47">
        <w:rPr>
          <w:sz w:val="26"/>
          <w:szCs w:val="26"/>
          <w:vertAlign w:val="superscript"/>
        </w:rPr>
        <w:t xml:space="preserve">-1 </w:t>
      </w:r>
      <w:r w:rsidR="00666981" w:rsidRPr="008B0C47">
        <w:rPr>
          <w:sz w:val="26"/>
          <w:szCs w:val="26"/>
        </w:rPr>
        <w:t>(</w:t>
      </w:r>
      <w:r w:rsidR="00666981" w:rsidRPr="008B0C47">
        <w:rPr>
          <w:sz w:val="26"/>
          <w:szCs w:val="26"/>
          <w:lang w:val="en-US"/>
        </w:rPr>
        <w:t>N</w:t>
      </w:r>
      <w:r w:rsidR="00666981" w:rsidRPr="008B0C47">
        <w:rPr>
          <w:sz w:val="26"/>
          <w:szCs w:val="26"/>
        </w:rPr>
        <w:t>–</w:t>
      </w:r>
      <w:r w:rsidR="00666981" w:rsidRPr="008B0C47">
        <w:rPr>
          <w:sz w:val="26"/>
          <w:szCs w:val="26"/>
          <w:lang w:val="en-US"/>
        </w:rPr>
        <w:t>H</w:t>
      </w:r>
      <w:r w:rsidR="00666981" w:rsidRPr="008B0C47">
        <w:rPr>
          <w:sz w:val="26"/>
          <w:szCs w:val="26"/>
          <w:vertAlign w:val="subscript"/>
        </w:rPr>
        <w:t>вал.</w:t>
      </w:r>
      <w:r w:rsidR="00666981" w:rsidRPr="008B0C47">
        <w:rPr>
          <w:sz w:val="26"/>
          <w:szCs w:val="26"/>
        </w:rPr>
        <w:t xml:space="preserve">), 1648 </w:t>
      </w:r>
      <w:r w:rsidR="00666981" w:rsidRPr="008B0C47">
        <w:rPr>
          <w:sz w:val="26"/>
          <w:szCs w:val="26"/>
          <w:lang w:val="en-US"/>
        </w:rPr>
        <w:t>c</w:t>
      </w:r>
      <w:r w:rsidR="00666981" w:rsidRPr="008B0C47">
        <w:rPr>
          <w:sz w:val="26"/>
          <w:szCs w:val="26"/>
        </w:rPr>
        <w:t>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590A1E">
        <w:rPr>
          <w:sz w:val="26"/>
          <w:szCs w:val="26"/>
          <w:lang w:val="en-US"/>
        </w:rPr>
        <w:t>O</w:t>
      </w:r>
      <w:r w:rsidR="00666981" w:rsidRPr="008B0C47">
        <w:rPr>
          <w:sz w:val="26"/>
          <w:szCs w:val="26"/>
          <w:vertAlign w:val="subscript"/>
        </w:rPr>
        <w:t>вал.</w:t>
      </w:r>
      <w:r w:rsidR="00666981" w:rsidRPr="008B0C47">
        <w:rPr>
          <w:sz w:val="26"/>
          <w:szCs w:val="26"/>
        </w:rPr>
        <w:t>).</w:t>
      </w:r>
      <w:r w:rsidR="00666981" w:rsidRPr="008B0C47">
        <w:rPr>
          <w:b/>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Na</w:t>
      </w:r>
      <w:r w:rsidR="00666981" w:rsidRPr="008B0C47">
        <w:rPr>
          <w:sz w:val="26"/>
          <w:szCs w:val="26"/>
        </w:rPr>
        <w:t>]</w:t>
      </w:r>
      <w:r w:rsidR="00666981" w:rsidRPr="008B0C47">
        <w:rPr>
          <w:sz w:val="26"/>
          <w:szCs w:val="26"/>
          <w:vertAlign w:val="superscript"/>
        </w:rPr>
        <w:t>+</w:t>
      </w:r>
      <w:r w:rsidR="00666981" w:rsidRPr="008B0C47">
        <w:rPr>
          <w:sz w:val="26"/>
          <w:szCs w:val="26"/>
        </w:rPr>
        <w:t>: найдено 302.0755, вычислено 302.0763.</w:t>
      </w:r>
    </w:p>
    <w:p w:rsidR="00666981" w:rsidRPr="008B0C47" w:rsidRDefault="001C54DA" w:rsidP="00666981">
      <w:pPr>
        <w:ind w:firstLine="0"/>
        <w:rPr>
          <w:b/>
          <w:sz w:val="26"/>
          <w:szCs w:val="26"/>
        </w:rPr>
      </w:pPr>
      <w:r>
        <w:rPr>
          <w:i/>
          <w:noProof/>
          <w:sz w:val="26"/>
          <w:szCs w:val="26"/>
          <w:lang w:eastAsia="en-US"/>
        </w:rPr>
        <w:pict>
          <v:shape id="_x0000_s6311" type="#_x0000_t75" style="position:absolute;left:0;text-align:left;margin-left:3.85pt;margin-top:7.1pt;width:70.35pt;height:48.35pt;z-index:252091392">
            <v:imagedata r:id="rId397" o:title=""/>
            <w10:wrap type="square"/>
          </v:shape>
          <o:OLEObject Type="Embed" ProgID="ChemDraw.Document.6.0" ShapeID="_x0000_s6311" DrawAspect="Content" ObjectID="_1588245914" r:id="rId398"/>
        </w:pict>
      </w:r>
      <w:r w:rsidR="00666981" w:rsidRPr="008B0C47">
        <w:rPr>
          <w:b/>
          <w:i/>
          <w:sz w:val="26"/>
          <w:szCs w:val="26"/>
          <w:lang w:val="en-US"/>
        </w:rPr>
        <w:t>N</w:t>
      </w:r>
      <w:r w:rsidR="001567E4">
        <w:rPr>
          <w:b/>
          <w:sz w:val="26"/>
          <w:szCs w:val="26"/>
        </w:rPr>
        <w:t>-(</w:t>
      </w:r>
      <w:r w:rsidR="001567E4" w:rsidRPr="008B0C47">
        <w:rPr>
          <w:b/>
          <w:sz w:val="26"/>
          <w:szCs w:val="26"/>
        </w:rPr>
        <w:t>1-фенил</w:t>
      </w:r>
      <w:r w:rsidR="001567E4" w:rsidRPr="001E17C9">
        <w:rPr>
          <w:b/>
          <w:sz w:val="26"/>
          <w:szCs w:val="26"/>
        </w:rPr>
        <w:t>-</w:t>
      </w:r>
      <w:r w:rsidR="001567E4">
        <w:rPr>
          <w:b/>
          <w:sz w:val="26"/>
          <w:szCs w:val="26"/>
        </w:rPr>
        <w:t>2</w:t>
      </w:r>
      <w:proofErr w:type="gramStart"/>
      <w:r w:rsidR="001567E4">
        <w:rPr>
          <w:b/>
          <w:sz w:val="26"/>
          <w:szCs w:val="26"/>
        </w:rPr>
        <w:t>,2,2</w:t>
      </w:r>
      <w:proofErr w:type="gramEnd"/>
      <w:r w:rsidR="001567E4">
        <w:rPr>
          <w:b/>
          <w:sz w:val="26"/>
          <w:szCs w:val="26"/>
        </w:rPr>
        <w:t>-трихлор</w:t>
      </w:r>
      <w:r w:rsidR="00666981" w:rsidRPr="008B0C47">
        <w:rPr>
          <w:b/>
          <w:sz w:val="26"/>
          <w:szCs w:val="26"/>
        </w:rPr>
        <w:t>этил)бензамид 8</w:t>
      </w:r>
      <w:r w:rsidR="00666981" w:rsidRPr="008B0C47">
        <w:rPr>
          <w:b/>
          <w:sz w:val="26"/>
          <w:szCs w:val="26"/>
          <w:lang w:val="en-US"/>
        </w:rPr>
        <w:t>b</w:t>
      </w:r>
      <w:r w:rsidR="00666981" w:rsidRPr="008B0C47">
        <w:rPr>
          <w:b/>
          <w:sz w:val="26"/>
          <w:szCs w:val="26"/>
        </w:rPr>
        <w:t>.</w:t>
      </w:r>
      <w:r w:rsidR="00666981" w:rsidRPr="008B0C47">
        <w:rPr>
          <w:noProof/>
          <w:sz w:val="26"/>
          <w:szCs w:val="26"/>
          <w:lang w:eastAsia="ru-RU"/>
        </w:rPr>
        <w:t xml:space="preserve"> Получен из вещества </w:t>
      </w:r>
      <w:r w:rsidR="00666981" w:rsidRPr="008B0C47">
        <w:rPr>
          <w:b/>
          <w:noProof/>
          <w:sz w:val="26"/>
          <w:szCs w:val="26"/>
          <w:lang w:eastAsia="ru-RU"/>
        </w:rPr>
        <w:t>7</w:t>
      </w:r>
      <w:r w:rsidR="00666981" w:rsidRPr="008B0C47">
        <w:rPr>
          <w:b/>
          <w:noProof/>
          <w:sz w:val="26"/>
          <w:szCs w:val="26"/>
          <w:lang w:val="en-US" w:eastAsia="ru-RU"/>
        </w:rPr>
        <w:t>b</w:t>
      </w:r>
      <w:r w:rsidR="00666981" w:rsidRPr="008B0C47">
        <w:rPr>
          <w:noProof/>
          <w:sz w:val="26"/>
          <w:szCs w:val="26"/>
          <w:lang w:eastAsia="ru-RU"/>
        </w:rPr>
        <w:t xml:space="preserve"> (29 мг, </w:t>
      </w:r>
      <w:r w:rsidR="00666981" w:rsidRPr="008B0C47">
        <w:rPr>
          <w:sz w:val="26"/>
          <w:szCs w:val="26"/>
        </w:rPr>
        <w:t xml:space="preserve">0.08 </w:t>
      </w:r>
      <w:r w:rsidR="00666981" w:rsidRPr="008B0C47">
        <w:rPr>
          <w:noProof/>
          <w:sz w:val="26"/>
          <w:szCs w:val="26"/>
          <w:lang w:eastAsia="ru-RU"/>
        </w:rPr>
        <w:t xml:space="preserve">ммоль). </w:t>
      </w:r>
      <w:r w:rsidR="00666981" w:rsidRPr="008B0C47">
        <w:rPr>
          <w:sz w:val="26"/>
          <w:szCs w:val="26"/>
        </w:rPr>
        <w:t>Выход 14 мг</w:t>
      </w:r>
      <w:r w:rsidR="00D435BE">
        <w:rPr>
          <w:sz w:val="26"/>
          <w:szCs w:val="26"/>
        </w:rPr>
        <w:t xml:space="preserve"> (50%). Твердое вещество, т пл.</w:t>
      </w:r>
      <w:r w:rsidR="00666981" w:rsidRPr="00C211CD">
        <w:rPr>
          <w:color w:val="000000"/>
          <w:sz w:val="26"/>
          <w:szCs w:val="26"/>
        </w:rPr>
        <w:t xml:space="preserve"> 171-173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 xml:space="preserve">. </w:t>
      </w:r>
      <w:r w:rsidR="00666981" w:rsidRPr="00402838">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666981" w:rsidRPr="008B0C47">
        <w:rPr>
          <w:sz w:val="26"/>
          <w:szCs w:val="26"/>
        </w:rPr>
        <w:t xml:space="preserve">, м.д.: 6.14 </w:t>
      </w:r>
      <w:r w:rsidR="00666981">
        <w:rPr>
          <w:sz w:val="26"/>
          <w:szCs w:val="26"/>
        </w:rPr>
        <w:t>д</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9.9 Гц), 7.06 </w:t>
      </w:r>
      <w:r w:rsidR="00666981">
        <w:rPr>
          <w:sz w:val="26"/>
          <w:szCs w:val="26"/>
        </w:rPr>
        <w:t>д</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9.5 Гц), 7.40-7.41 м (3</w:t>
      </w:r>
      <w:r w:rsidR="00666981" w:rsidRPr="008B0C47">
        <w:rPr>
          <w:sz w:val="26"/>
          <w:szCs w:val="26"/>
          <w:lang w:val="en-US"/>
        </w:rPr>
        <w:t>H</w:t>
      </w:r>
      <w:r w:rsidR="00666981" w:rsidRPr="008B0C47">
        <w:rPr>
          <w:sz w:val="26"/>
          <w:szCs w:val="26"/>
        </w:rPr>
        <w:t>), 7.46-7.50 м (2</w:t>
      </w:r>
      <w:r w:rsidR="00666981" w:rsidRPr="008B0C47">
        <w:rPr>
          <w:sz w:val="26"/>
          <w:szCs w:val="26"/>
          <w:lang w:val="en-US"/>
        </w:rPr>
        <w:t>H</w:t>
      </w:r>
      <w:r w:rsidR="00666981" w:rsidRPr="008B0C47">
        <w:rPr>
          <w:sz w:val="26"/>
          <w:szCs w:val="26"/>
        </w:rPr>
        <w:t>), 7.54-7.61 м (3</w:t>
      </w:r>
      <w:r w:rsidR="00666981" w:rsidRPr="008B0C47">
        <w:rPr>
          <w:sz w:val="26"/>
          <w:szCs w:val="26"/>
          <w:lang w:val="en-US"/>
        </w:rPr>
        <w:t>H</w:t>
      </w:r>
      <w:r w:rsidR="00666981" w:rsidRPr="008B0C47">
        <w:rPr>
          <w:sz w:val="26"/>
          <w:szCs w:val="26"/>
        </w:rPr>
        <w:t>), 7.82-7.84 м (2</w:t>
      </w:r>
      <w:r w:rsidR="00666981" w:rsidRPr="008B0C47">
        <w:rPr>
          <w:sz w:val="26"/>
          <w:szCs w:val="26"/>
          <w:lang w:val="en-US"/>
        </w:rPr>
        <w:t>H</w:t>
      </w:r>
      <w:r w:rsidR="00666981" w:rsidRPr="008B0C47">
        <w:rPr>
          <w:sz w:val="26"/>
          <w:szCs w:val="26"/>
        </w:rPr>
        <w:t>).</w:t>
      </w:r>
      <w:r w:rsidR="00666981" w:rsidRPr="008B0C47">
        <w:rPr>
          <w:b/>
          <w:sz w:val="26"/>
          <w:szCs w:val="26"/>
        </w:rPr>
        <w:t xml:space="preserve"> </w:t>
      </w:r>
      <w:r w:rsidR="00666981" w:rsidRPr="008B0C47">
        <w:rPr>
          <w:sz w:val="26"/>
          <w:szCs w:val="26"/>
        </w:rPr>
        <w:t>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xml:space="preserve">, м.д.: 67.2, 101.8, 127.3, 128.5, 129.0, 129.48, 129.54, 132.4, 138.9, 135.0, 166.6. </w:t>
      </w:r>
      <w:r w:rsidR="00666981" w:rsidRPr="008B0C47">
        <w:rPr>
          <w:sz w:val="26"/>
          <w:szCs w:val="26"/>
          <w:lang w:val="en-US"/>
        </w:rPr>
        <w:t>IR</w:t>
      </w:r>
      <w:r w:rsidR="00666981" w:rsidRPr="008B0C47">
        <w:rPr>
          <w:sz w:val="26"/>
          <w:szCs w:val="26"/>
        </w:rPr>
        <w:t xml:space="preserve"> (</w:t>
      </w:r>
      <w:r w:rsidR="00666981" w:rsidRPr="008B0C47">
        <w:rPr>
          <w:sz w:val="26"/>
          <w:szCs w:val="26"/>
          <w:lang w:val="en-US"/>
        </w:rPr>
        <w:t>KBr</w:t>
      </w:r>
      <w:r w:rsidR="00666981" w:rsidRPr="008B0C47">
        <w:rPr>
          <w:sz w:val="26"/>
          <w:szCs w:val="26"/>
        </w:rPr>
        <w:t xml:space="preserve">): 3397 </w:t>
      </w:r>
      <w:r w:rsidR="00666981" w:rsidRPr="008B0C47">
        <w:rPr>
          <w:sz w:val="26"/>
          <w:szCs w:val="26"/>
          <w:lang w:val="en-US"/>
        </w:rPr>
        <w:t>c</w:t>
      </w:r>
      <w:r w:rsidR="00666981" w:rsidRPr="008B0C47">
        <w:rPr>
          <w:sz w:val="26"/>
          <w:szCs w:val="26"/>
        </w:rPr>
        <w:t>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N</w:t>
      </w:r>
      <w:r w:rsidR="00666981" w:rsidRPr="008B0C47">
        <w:rPr>
          <w:sz w:val="26"/>
          <w:szCs w:val="26"/>
        </w:rPr>
        <w:t>–</w:t>
      </w:r>
      <w:r w:rsidR="00666981" w:rsidRPr="008B0C47">
        <w:rPr>
          <w:sz w:val="26"/>
          <w:szCs w:val="26"/>
          <w:lang w:val="en-US"/>
        </w:rPr>
        <w:t>H</w:t>
      </w:r>
      <w:r w:rsidR="00666981" w:rsidRPr="008B0C47">
        <w:rPr>
          <w:sz w:val="26"/>
          <w:szCs w:val="26"/>
          <w:vertAlign w:val="subscript"/>
        </w:rPr>
        <w:t>вал.</w:t>
      </w:r>
      <w:r w:rsidR="00666981" w:rsidRPr="008B0C47">
        <w:rPr>
          <w:sz w:val="26"/>
          <w:szCs w:val="26"/>
        </w:rPr>
        <w:t xml:space="preserve">), 1654 </w:t>
      </w:r>
      <w:r w:rsidR="00666981" w:rsidRPr="008B0C47">
        <w:rPr>
          <w:sz w:val="26"/>
          <w:szCs w:val="26"/>
          <w:lang w:val="en-US"/>
        </w:rPr>
        <w:t>c</w:t>
      </w:r>
      <w:r w:rsidR="00666981" w:rsidRPr="008B0C47">
        <w:rPr>
          <w:sz w:val="26"/>
          <w:szCs w:val="26"/>
        </w:rPr>
        <w:t>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O</w:t>
      </w:r>
      <w:r w:rsidR="00666981" w:rsidRPr="008B0C47">
        <w:rPr>
          <w:sz w:val="26"/>
          <w:szCs w:val="26"/>
          <w:vertAlign w:val="subscript"/>
        </w:rPr>
        <w:t>вал.</w:t>
      </w:r>
      <w:r w:rsidR="00666981" w:rsidRPr="008B0C47">
        <w:rPr>
          <w:sz w:val="26"/>
          <w:szCs w:val="26"/>
        </w:rPr>
        <w:t>).</w:t>
      </w:r>
      <w:r w:rsidR="00666981" w:rsidRPr="008B0C47">
        <w:rPr>
          <w:b/>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H</w:t>
      </w:r>
      <w:r w:rsidR="00666981" w:rsidRPr="008B0C47">
        <w:rPr>
          <w:sz w:val="26"/>
          <w:szCs w:val="26"/>
        </w:rPr>
        <w:t>]</w:t>
      </w:r>
      <w:r w:rsidR="00666981" w:rsidRPr="008B0C47">
        <w:rPr>
          <w:sz w:val="26"/>
          <w:szCs w:val="26"/>
          <w:vertAlign w:val="superscript"/>
        </w:rPr>
        <w:t>+</w:t>
      </w:r>
      <w:r w:rsidR="00666981" w:rsidRPr="008B0C47">
        <w:rPr>
          <w:sz w:val="26"/>
          <w:szCs w:val="26"/>
        </w:rPr>
        <w:t>: найдено 328.0056, вычислено 328.0058.</w:t>
      </w:r>
    </w:p>
    <w:p w:rsidR="00666981" w:rsidRPr="008B0C47" w:rsidRDefault="001C54DA" w:rsidP="00666981">
      <w:pPr>
        <w:ind w:firstLine="0"/>
        <w:rPr>
          <w:sz w:val="26"/>
          <w:szCs w:val="26"/>
          <w:u w:val="single"/>
        </w:rPr>
      </w:pPr>
      <w:r>
        <w:rPr>
          <w:i/>
          <w:noProof/>
          <w:sz w:val="26"/>
          <w:szCs w:val="26"/>
          <w:lang w:eastAsia="ru-RU"/>
        </w:rPr>
        <w:pict>
          <v:shape id="_x0000_s6312" type="#_x0000_t75" style="position:absolute;left:0;text-align:left;margin-left:-3.8pt;margin-top:5.4pt;width:70.9pt;height:47.45pt;z-index:252092416">
            <v:imagedata r:id="rId399" o:title=""/>
            <w10:wrap type="square"/>
          </v:shape>
          <o:OLEObject Type="Embed" ProgID="ChemDraw.Document.6.0" ShapeID="_x0000_s6312" DrawAspect="Content" ObjectID="_1588245915" r:id="rId400"/>
        </w:pict>
      </w:r>
      <w:r w:rsidR="00666981" w:rsidRPr="008B0C47">
        <w:rPr>
          <w:b/>
          <w:i/>
          <w:sz w:val="26"/>
          <w:szCs w:val="26"/>
          <w:lang w:val="en-US"/>
        </w:rPr>
        <w:t>N</w:t>
      </w:r>
      <w:r w:rsidR="00666981" w:rsidRPr="008B0C47">
        <w:rPr>
          <w:b/>
          <w:sz w:val="26"/>
          <w:szCs w:val="26"/>
        </w:rPr>
        <w:t>-(2,2,2-трибром-1-фенилэтил)бензамид 8</w:t>
      </w:r>
      <w:r w:rsidR="00666981" w:rsidRPr="008B0C47">
        <w:rPr>
          <w:b/>
          <w:sz w:val="26"/>
          <w:szCs w:val="26"/>
          <w:lang w:val="en-US"/>
        </w:rPr>
        <w:t>c</w:t>
      </w:r>
      <w:r w:rsidR="00666981" w:rsidRPr="008B0C47">
        <w:rPr>
          <w:b/>
          <w:sz w:val="26"/>
          <w:szCs w:val="26"/>
        </w:rPr>
        <w:t>.</w:t>
      </w:r>
      <w:r w:rsidR="00666981" w:rsidRPr="008B0C47">
        <w:rPr>
          <w:noProof/>
          <w:sz w:val="26"/>
          <w:szCs w:val="26"/>
          <w:lang w:eastAsia="ru-RU"/>
        </w:rPr>
        <w:t xml:space="preserve"> Получен из вещества </w:t>
      </w:r>
      <w:r w:rsidR="00666981" w:rsidRPr="008B0C47">
        <w:rPr>
          <w:b/>
          <w:noProof/>
          <w:sz w:val="26"/>
          <w:szCs w:val="26"/>
          <w:lang w:eastAsia="ru-RU"/>
        </w:rPr>
        <w:t>7</w:t>
      </w:r>
      <w:r w:rsidR="00666981" w:rsidRPr="008B0C47">
        <w:rPr>
          <w:b/>
          <w:noProof/>
          <w:sz w:val="26"/>
          <w:szCs w:val="26"/>
          <w:lang w:val="en-US" w:eastAsia="ru-RU"/>
        </w:rPr>
        <w:t>c</w:t>
      </w:r>
      <w:r w:rsidR="00666981" w:rsidRPr="008B0C47">
        <w:rPr>
          <w:noProof/>
          <w:sz w:val="26"/>
          <w:szCs w:val="26"/>
          <w:lang w:eastAsia="ru-RU"/>
        </w:rPr>
        <w:t xml:space="preserve"> (25 мг, </w:t>
      </w:r>
      <w:r w:rsidR="00666981" w:rsidRPr="008B0C47">
        <w:rPr>
          <w:sz w:val="26"/>
          <w:szCs w:val="26"/>
        </w:rPr>
        <w:t xml:space="preserve">0.05 </w:t>
      </w:r>
      <w:r w:rsidR="00666981" w:rsidRPr="008B0C47">
        <w:rPr>
          <w:noProof/>
          <w:sz w:val="26"/>
          <w:szCs w:val="26"/>
          <w:lang w:eastAsia="ru-RU"/>
        </w:rPr>
        <w:t xml:space="preserve">ммоль). </w:t>
      </w:r>
      <w:r w:rsidR="00666981" w:rsidRPr="008B0C47">
        <w:rPr>
          <w:sz w:val="26"/>
          <w:szCs w:val="26"/>
        </w:rPr>
        <w:t xml:space="preserve">Выход 12 мг (46%). Твердое вещество, т пл. </w:t>
      </w:r>
      <w:r w:rsidR="00666981" w:rsidRPr="00C211CD">
        <w:rPr>
          <w:color w:val="000000"/>
          <w:sz w:val="26"/>
          <w:szCs w:val="26"/>
        </w:rPr>
        <w:t xml:space="preserve">117-120 </w:t>
      </w:r>
      <w:r w:rsidR="00666981" w:rsidRPr="00C211CD">
        <w:rPr>
          <w:color w:val="000000"/>
          <w:sz w:val="26"/>
          <w:szCs w:val="26"/>
          <w:shd w:val="clear" w:color="auto" w:fill="FFFFFF"/>
        </w:rPr>
        <w:t>°</w:t>
      </w:r>
      <w:r w:rsidR="00666981" w:rsidRPr="00C211CD">
        <w:rPr>
          <w:color w:val="000000"/>
          <w:sz w:val="26"/>
          <w:szCs w:val="26"/>
          <w:shd w:val="clear" w:color="auto" w:fill="FFFFFF"/>
          <w:lang w:val="en-US"/>
        </w:rPr>
        <w:t>C</w:t>
      </w:r>
      <w:r w:rsidR="00666981" w:rsidRPr="00C211CD">
        <w:rPr>
          <w:color w:val="000000"/>
          <w:sz w:val="26"/>
          <w:szCs w:val="26"/>
          <w:shd w:val="clear" w:color="auto" w:fill="FFFFFF"/>
        </w:rPr>
        <w:t>.</w:t>
      </w:r>
      <w:r w:rsidR="00666981" w:rsidRPr="008B0C47">
        <w:rPr>
          <w:sz w:val="26"/>
          <w:szCs w:val="26"/>
          <w:vertAlign w:val="superscript"/>
        </w:rPr>
        <w:t xml:space="preserve"> </w:t>
      </w:r>
      <w:r w:rsidR="00666981" w:rsidRPr="00402838">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δ</w:t>
      </w:r>
      <w:r w:rsidR="00666981" w:rsidRPr="008B0C47">
        <w:rPr>
          <w:sz w:val="26"/>
          <w:szCs w:val="26"/>
        </w:rPr>
        <w:t xml:space="preserve">, м.д.: 6.19 </w:t>
      </w:r>
      <w:r w:rsidR="00666981">
        <w:rPr>
          <w:sz w:val="26"/>
          <w:szCs w:val="26"/>
        </w:rPr>
        <w:t>д</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9.8 Гц), 7.15 </w:t>
      </w:r>
      <w:r w:rsidR="00666981">
        <w:rPr>
          <w:sz w:val="26"/>
          <w:szCs w:val="26"/>
        </w:rPr>
        <w:t>д</w:t>
      </w:r>
      <w:r w:rsidR="00666981" w:rsidRPr="008B0C47">
        <w:rPr>
          <w:sz w:val="26"/>
          <w:szCs w:val="26"/>
        </w:rPr>
        <w:t xml:space="preserve">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9.8 Гц), 7.39-7.41 м (3</w:t>
      </w:r>
      <w:r w:rsidR="00666981" w:rsidRPr="008B0C47">
        <w:rPr>
          <w:sz w:val="26"/>
          <w:szCs w:val="26"/>
          <w:lang w:val="en-US"/>
        </w:rPr>
        <w:t>H</w:t>
      </w:r>
      <w:r w:rsidR="00666981" w:rsidRPr="008B0C47">
        <w:rPr>
          <w:sz w:val="26"/>
          <w:szCs w:val="26"/>
        </w:rPr>
        <w:t>), 7.47-7.51 м (2</w:t>
      </w:r>
      <w:r w:rsidR="00666981" w:rsidRPr="008B0C47">
        <w:rPr>
          <w:sz w:val="26"/>
          <w:szCs w:val="26"/>
          <w:lang w:val="en-US"/>
        </w:rPr>
        <w:t>H</w:t>
      </w:r>
      <w:r w:rsidR="00666981" w:rsidRPr="008B0C47">
        <w:rPr>
          <w:sz w:val="26"/>
          <w:szCs w:val="26"/>
        </w:rPr>
        <w:t>), 7.54-7.58 м (1</w:t>
      </w:r>
      <w:r w:rsidR="00666981" w:rsidRPr="008B0C47">
        <w:rPr>
          <w:sz w:val="26"/>
          <w:szCs w:val="26"/>
          <w:lang w:val="en-US"/>
        </w:rPr>
        <w:t>H</w:t>
      </w:r>
      <w:r w:rsidR="00666981" w:rsidRPr="008B0C47">
        <w:rPr>
          <w:sz w:val="26"/>
          <w:szCs w:val="26"/>
        </w:rPr>
        <w:t>), 7.68-7.70 м (2</w:t>
      </w:r>
      <w:r w:rsidR="00666981" w:rsidRPr="008B0C47">
        <w:rPr>
          <w:sz w:val="26"/>
          <w:szCs w:val="26"/>
          <w:lang w:val="en-US"/>
        </w:rPr>
        <w:t>H</w:t>
      </w:r>
      <w:r w:rsidR="00666981" w:rsidRPr="008B0C47">
        <w:rPr>
          <w:sz w:val="26"/>
          <w:szCs w:val="26"/>
        </w:rPr>
        <w:t xml:space="preserve">), 7.85 </w:t>
      </w:r>
      <w:r w:rsidR="00666981">
        <w:rPr>
          <w:sz w:val="26"/>
          <w:szCs w:val="26"/>
        </w:rPr>
        <w:t>д</w:t>
      </w:r>
      <w:r w:rsidR="00666981" w:rsidRPr="008B0C47">
        <w:rPr>
          <w:sz w:val="26"/>
          <w:szCs w:val="26"/>
        </w:rPr>
        <w:t xml:space="preserve"> (2</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7.3 Гц).</w:t>
      </w:r>
      <w:r w:rsidR="00666981" w:rsidRPr="008B0C47">
        <w:rPr>
          <w:b/>
          <w:sz w:val="26"/>
          <w:szCs w:val="26"/>
        </w:rPr>
        <w:t xml:space="preserve"> </w:t>
      </w:r>
      <w:r w:rsidR="00666981" w:rsidRPr="008B0C47">
        <w:rPr>
          <w:sz w:val="26"/>
          <w:szCs w:val="26"/>
        </w:rPr>
        <w:t>ЯМР</w:t>
      </w:r>
      <w:r w:rsidR="00666981">
        <w:rPr>
          <w:sz w:val="26"/>
          <w:szCs w:val="26"/>
        </w:rPr>
        <w:t xml:space="preserve">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w:t>
      </w:r>
      <w:r w:rsidR="00666981" w:rsidRPr="008B0C47">
        <w:rPr>
          <w:sz w:val="26"/>
          <w:szCs w:val="26"/>
          <w:lang w:val="en-US"/>
        </w:rPr>
        <w:t>δ</w:t>
      </w:r>
      <w:r w:rsidR="00666981" w:rsidRPr="008B0C47">
        <w:rPr>
          <w:sz w:val="26"/>
          <w:szCs w:val="26"/>
        </w:rPr>
        <w:t xml:space="preserve">, м.д.: 49.1, 68.5, 127.4, 128.3, 128.3, 129.0, 129.4, 129.8, 132.4, 133.9, 135.8, 166.3. </w:t>
      </w:r>
      <w:r w:rsidR="00666981" w:rsidRPr="008B0C47">
        <w:rPr>
          <w:sz w:val="26"/>
          <w:szCs w:val="26"/>
          <w:lang w:val="en-US"/>
        </w:rPr>
        <w:t>IR</w:t>
      </w:r>
      <w:r w:rsidR="00666981" w:rsidRPr="008B0C47">
        <w:rPr>
          <w:sz w:val="26"/>
          <w:szCs w:val="26"/>
        </w:rPr>
        <w:t xml:space="preserve"> (</w:t>
      </w:r>
      <w:r w:rsidR="00666981" w:rsidRPr="008B0C47">
        <w:rPr>
          <w:sz w:val="26"/>
          <w:szCs w:val="26"/>
          <w:lang w:val="en-US"/>
        </w:rPr>
        <w:t>KBr</w:t>
      </w:r>
      <w:r w:rsidR="00666981" w:rsidRPr="008B0C47">
        <w:rPr>
          <w:sz w:val="26"/>
          <w:szCs w:val="26"/>
        </w:rPr>
        <w:t xml:space="preserve">): 3414 </w:t>
      </w:r>
      <w:r w:rsidR="00666981" w:rsidRPr="008B0C47">
        <w:rPr>
          <w:sz w:val="26"/>
          <w:szCs w:val="26"/>
          <w:lang w:val="en-US"/>
        </w:rPr>
        <w:t>c</w:t>
      </w:r>
      <w:r w:rsidR="00666981" w:rsidRPr="008B0C47">
        <w:rPr>
          <w:sz w:val="26"/>
          <w:szCs w:val="26"/>
        </w:rPr>
        <w:t>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N</w:t>
      </w:r>
      <w:r w:rsidR="00666981" w:rsidRPr="008B0C47">
        <w:rPr>
          <w:sz w:val="26"/>
          <w:szCs w:val="26"/>
        </w:rPr>
        <w:t>–</w:t>
      </w:r>
      <w:r w:rsidR="00666981" w:rsidRPr="008B0C47">
        <w:rPr>
          <w:sz w:val="26"/>
          <w:szCs w:val="26"/>
          <w:lang w:val="en-US"/>
        </w:rPr>
        <w:t>H</w:t>
      </w:r>
      <w:r w:rsidR="00666981" w:rsidRPr="008B0C47">
        <w:rPr>
          <w:sz w:val="26"/>
          <w:szCs w:val="26"/>
          <w:vertAlign w:val="subscript"/>
        </w:rPr>
        <w:t>вал.</w:t>
      </w:r>
      <w:r w:rsidR="00666981" w:rsidRPr="008B0C47">
        <w:rPr>
          <w:sz w:val="26"/>
          <w:szCs w:val="26"/>
        </w:rPr>
        <w:t xml:space="preserve">); 1658 </w:t>
      </w:r>
      <w:r w:rsidR="00666981" w:rsidRPr="008B0C47">
        <w:rPr>
          <w:sz w:val="26"/>
          <w:szCs w:val="26"/>
          <w:lang w:val="en-US"/>
        </w:rPr>
        <w:t>c</w:t>
      </w:r>
      <w:r w:rsidR="00666981" w:rsidRPr="008B0C47">
        <w:rPr>
          <w:sz w:val="26"/>
          <w:szCs w:val="26"/>
        </w:rPr>
        <w:t>м</w:t>
      </w:r>
      <w:r w:rsidR="00666981" w:rsidRPr="008B0C47">
        <w:rPr>
          <w:sz w:val="26"/>
          <w:szCs w:val="26"/>
          <w:vertAlign w:val="superscript"/>
        </w:rPr>
        <w:t>-1</w:t>
      </w:r>
      <w:r w:rsidR="00666981" w:rsidRPr="008B0C47">
        <w:rPr>
          <w:sz w:val="26"/>
          <w:szCs w:val="26"/>
        </w:rPr>
        <w:t xml:space="preserve"> (</w:t>
      </w:r>
      <w:r w:rsidR="00666981" w:rsidRPr="008B0C47">
        <w:rPr>
          <w:sz w:val="26"/>
          <w:szCs w:val="26"/>
          <w:lang w:val="en-US"/>
        </w:rPr>
        <w:t>C</w:t>
      </w:r>
      <w:r w:rsidR="00666981" w:rsidRPr="008B0C47">
        <w:rPr>
          <w:sz w:val="26"/>
          <w:szCs w:val="26"/>
        </w:rPr>
        <w:t>=</w:t>
      </w:r>
      <w:r w:rsidR="00666981" w:rsidRPr="008B0C47">
        <w:rPr>
          <w:sz w:val="26"/>
          <w:szCs w:val="26"/>
          <w:lang w:val="en-US"/>
        </w:rPr>
        <w:t>O</w:t>
      </w:r>
      <w:r w:rsidR="00666981" w:rsidRPr="008B0C47">
        <w:rPr>
          <w:sz w:val="26"/>
          <w:szCs w:val="26"/>
          <w:vertAlign w:val="subscript"/>
        </w:rPr>
        <w:t>деф.</w:t>
      </w:r>
      <w:r w:rsidR="00666981" w:rsidRPr="008B0C47">
        <w:rPr>
          <w:sz w:val="26"/>
          <w:szCs w:val="26"/>
        </w:rPr>
        <w:t xml:space="preserve">). </w:t>
      </w:r>
      <w:r w:rsidR="00666981" w:rsidRPr="008B0C47">
        <w:rPr>
          <w:sz w:val="26"/>
          <w:szCs w:val="26"/>
          <w:lang w:val="en-US"/>
        </w:rPr>
        <w:t>HR</w:t>
      </w:r>
      <w:r w:rsidR="00666981" w:rsidRPr="008B0C47">
        <w:rPr>
          <w:sz w:val="26"/>
          <w:szCs w:val="26"/>
        </w:rPr>
        <w:t>М</w:t>
      </w:r>
      <w:r w:rsidR="00666981" w:rsidRPr="008B0C47">
        <w:rPr>
          <w:sz w:val="26"/>
          <w:szCs w:val="26"/>
          <w:lang w:val="en-US"/>
        </w:rPr>
        <w:t>S</w:t>
      </w:r>
      <w:r w:rsidR="00666981" w:rsidRPr="006E5B76">
        <w:rPr>
          <w:sz w:val="26"/>
          <w:szCs w:val="26"/>
        </w:rPr>
        <w:t xml:space="preserve"> </w:t>
      </w:r>
      <w:r w:rsidR="00666981" w:rsidRPr="008B0C47">
        <w:rPr>
          <w:sz w:val="26"/>
          <w:szCs w:val="26"/>
        </w:rPr>
        <w:t>(</w:t>
      </w:r>
      <w:r w:rsidR="00666981" w:rsidRPr="008B0C47">
        <w:rPr>
          <w:sz w:val="26"/>
          <w:szCs w:val="26"/>
          <w:lang w:val="en-US"/>
        </w:rPr>
        <w:t>E</w:t>
      </w:r>
      <w:r w:rsidR="00666981">
        <w:rPr>
          <w:sz w:val="26"/>
          <w:szCs w:val="26"/>
          <w:lang w:val="en-US"/>
        </w:rPr>
        <w:t>S</w:t>
      </w:r>
      <w:r w:rsidR="00666981" w:rsidRPr="008B0C47">
        <w:rPr>
          <w:sz w:val="26"/>
          <w:szCs w:val="26"/>
          <w:lang w:val="en-US"/>
        </w:rPr>
        <w:t>I</w:t>
      </w:r>
      <w:r w:rsidR="00666981">
        <w:rPr>
          <w:sz w:val="26"/>
          <w:szCs w:val="26"/>
        </w:rPr>
        <w:t>)</w:t>
      </w:r>
      <w:r w:rsidR="00666981" w:rsidRPr="008B0C47">
        <w:rPr>
          <w:sz w:val="26"/>
          <w:szCs w:val="26"/>
        </w:rPr>
        <w:t xml:space="preserve"> [М+</w:t>
      </w:r>
      <w:r w:rsidR="00666981" w:rsidRPr="008B0C47">
        <w:rPr>
          <w:sz w:val="26"/>
          <w:szCs w:val="26"/>
          <w:lang w:val="en-US"/>
        </w:rPr>
        <w:t>H</w:t>
      </w:r>
      <w:r w:rsidR="00666981" w:rsidRPr="008B0C47">
        <w:rPr>
          <w:sz w:val="26"/>
          <w:szCs w:val="26"/>
        </w:rPr>
        <w:t>]</w:t>
      </w:r>
      <w:r w:rsidR="00666981" w:rsidRPr="008B0C47">
        <w:rPr>
          <w:sz w:val="26"/>
          <w:szCs w:val="26"/>
          <w:vertAlign w:val="superscript"/>
        </w:rPr>
        <w:t>+</w:t>
      </w:r>
      <w:r w:rsidR="00666981" w:rsidRPr="008B0C47">
        <w:rPr>
          <w:sz w:val="26"/>
          <w:szCs w:val="26"/>
        </w:rPr>
        <w:t>: найдено 481.8339; вычислено 481.8361.</w:t>
      </w:r>
    </w:p>
    <w:p w:rsidR="00666981" w:rsidRPr="00402838" w:rsidRDefault="001C54DA" w:rsidP="00666981">
      <w:pPr>
        <w:ind w:firstLine="0"/>
        <w:rPr>
          <w:sz w:val="26"/>
          <w:szCs w:val="26"/>
        </w:rPr>
      </w:pPr>
      <w:r>
        <w:rPr>
          <w:noProof/>
          <w:sz w:val="26"/>
          <w:szCs w:val="26"/>
        </w:rPr>
        <w:lastRenderedPageBreak/>
        <w:pict>
          <v:shape id="_x0000_s6320" type="#_x0000_t75" style="position:absolute;left:0;text-align:left;margin-left:7.65pt;margin-top:2.95pt;width:63.25pt;height:34.4pt;z-index:252100608">
            <v:imagedata r:id="rId401" o:title=""/>
            <w10:wrap type="square"/>
          </v:shape>
          <o:OLEObject Type="Embed" ProgID="ChemDraw.Document.6.0" ShapeID="_x0000_s6320" DrawAspect="Content" ObjectID="_1588245916" r:id="rId402"/>
        </w:pict>
      </w:r>
      <w:r w:rsidR="00666981" w:rsidRPr="00402838">
        <w:rPr>
          <w:sz w:val="26"/>
          <w:szCs w:val="26"/>
        </w:rPr>
        <w:t xml:space="preserve"> </w:t>
      </w:r>
      <w:r w:rsidR="00666981" w:rsidRPr="00402838">
        <w:rPr>
          <w:b/>
          <w:sz w:val="26"/>
          <w:szCs w:val="26"/>
        </w:rPr>
        <w:t>(</w:t>
      </w:r>
      <w:r w:rsidR="00666981" w:rsidRPr="00402838">
        <w:rPr>
          <w:b/>
          <w:sz w:val="26"/>
          <w:szCs w:val="26"/>
          <w:lang w:val="en-US"/>
        </w:rPr>
        <w:t>Aa</w:t>
      </w:r>
      <w:r w:rsidR="00666981" w:rsidRPr="00402838">
        <w:rPr>
          <w:b/>
          <w:sz w:val="26"/>
          <w:szCs w:val="26"/>
        </w:rPr>
        <w:t>).</w:t>
      </w:r>
      <w:r w:rsidR="00666981" w:rsidRPr="00402838">
        <w:rPr>
          <w:sz w:val="26"/>
          <w:szCs w:val="26"/>
        </w:rPr>
        <w:t xml:space="preserve"> ЯМР </w:t>
      </w:r>
      <w:r w:rsidR="00666981" w:rsidRPr="00402838">
        <w:rPr>
          <w:sz w:val="26"/>
          <w:szCs w:val="26"/>
          <w:vertAlign w:val="superscript"/>
        </w:rPr>
        <w:t>1</w:t>
      </w:r>
      <w:r w:rsidR="00666981" w:rsidRPr="00402838">
        <w:rPr>
          <w:sz w:val="26"/>
          <w:szCs w:val="26"/>
          <w:lang w:val="en-US"/>
        </w:rPr>
        <w:t>H</w:t>
      </w:r>
      <w:r w:rsidR="00666981" w:rsidRPr="00402838">
        <w:rPr>
          <w:sz w:val="26"/>
          <w:szCs w:val="26"/>
        </w:rPr>
        <w:t xml:space="preserve"> (</w:t>
      </w:r>
      <w:r w:rsidR="00666981" w:rsidRPr="00402838">
        <w:rPr>
          <w:sz w:val="26"/>
          <w:szCs w:val="26"/>
          <w:lang w:val="en-US"/>
        </w:rPr>
        <w:t>TfOH</w:t>
      </w:r>
      <w:r w:rsidR="00666981" w:rsidRPr="00402838">
        <w:rPr>
          <w:sz w:val="26"/>
          <w:szCs w:val="26"/>
        </w:rPr>
        <w:t xml:space="preserve">, 400 МГц), </w:t>
      </w:r>
      <w:r w:rsidR="00666981" w:rsidRPr="00402838">
        <w:rPr>
          <w:sz w:val="26"/>
          <w:szCs w:val="26"/>
          <w:lang w:val="en-US"/>
        </w:rPr>
        <w:t>δ</w:t>
      </w:r>
      <w:r w:rsidR="00666981" w:rsidRPr="00402838">
        <w:rPr>
          <w:sz w:val="26"/>
          <w:szCs w:val="26"/>
        </w:rPr>
        <w:t>, м.д.: 7.38 дк (1</w:t>
      </w:r>
      <w:r w:rsidR="00666981" w:rsidRPr="00402838">
        <w:rPr>
          <w:sz w:val="26"/>
          <w:szCs w:val="26"/>
          <w:lang w:val="en-US"/>
        </w:rPr>
        <w:t>H</w:t>
      </w:r>
      <w:r w:rsidR="00666981" w:rsidRPr="00402838">
        <w:rPr>
          <w:sz w:val="26"/>
          <w:szCs w:val="26"/>
        </w:rPr>
        <w:t xml:space="preserve">, </w:t>
      </w:r>
      <w:r w:rsidR="00666981" w:rsidRPr="00402838">
        <w:rPr>
          <w:i/>
          <w:sz w:val="26"/>
          <w:szCs w:val="26"/>
          <w:lang w:val="en-US"/>
        </w:rPr>
        <w:t>J</w:t>
      </w:r>
      <w:r w:rsidR="00666981" w:rsidRPr="00402838">
        <w:rPr>
          <w:sz w:val="26"/>
          <w:szCs w:val="26"/>
        </w:rPr>
        <w:t xml:space="preserve"> 12.5, 6.3 Гц), 7.70 дк (1</w:t>
      </w:r>
      <w:r w:rsidR="00666981" w:rsidRPr="00402838">
        <w:rPr>
          <w:sz w:val="26"/>
          <w:szCs w:val="26"/>
          <w:lang w:val="en-US"/>
        </w:rPr>
        <w:t>H</w:t>
      </w:r>
      <w:r w:rsidR="00666981" w:rsidRPr="00402838">
        <w:rPr>
          <w:sz w:val="26"/>
          <w:szCs w:val="26"/>
        </w:rPr>
        <w:t xml:space="preserve">, </w:t>
      </w:r>
      <w:r w:rsidR="00666981" w:rsidRPr="00402838">
        <w:rPr>
          <w:i/>
          <w:sz w:val="26"/>
          <w:szCs w:val="26"/>
          <w:lang w:val="en-US"/>
        </w:rPr>
        <w:t>J</w:t>
      </w:r>
      <w:r w:rsidR="00666981" w:rsidRPr="00402838">
        <w:rPr>
          <w:sz w:val="26"/>
          <w:szCs w:val="26"/>
        </w:rPr>
        <w:t xml:space="preserve"> 13.6, 1.7 Гц). </w:t>
      </w:r>
      <w:r w:rsidR="00666981" w:rsidRPr="00402838">
        <w:rPr>
          <w:sz w:val="26"/>
          <w:szCs w:val="26"/>
          <w:vertAlign w:val="superscript"/>
        </w:rPr>
        <w:t>13</w:t>
      </w:r>
      <w:r w:rsidR="00666981" w:rsidRPr="00402838">
        <w:rPr>
          <w:sz w:val="26"/>
          <w:szCs w:val="26"/>
          <w:lang w:val="en-US"/>
        </w:rPr>
        <w:t>C</w:t>
      </w:r>
      <w:r w:rsidR="00666981" w:rsidRPr="00402838">
        <w:rPr>
          <w:sz w:val="26"/>
          <w:szCs w:val="26"/>
        </w:rPr>
        <w:t xml:space="preserve"> ЯМР (</w:t>
      </w:r>
      <w:r w:rsidR="00666981" w:rsidRPr="00402838">
        <w:rPr>
          <w:sz w:val="26"/>
          <w:szCs w:val="26"/>
          <w:lang w:val="en-US"/>
        </w:rPr>
        <w:t>TfOH</w:t>
      </w:r>
      <w:r w:rsidR="00666981" w:rsidRPr="00402838">
        <w:rPr>
          <w:sz w:val="26"/>
          <w:szCs w:val="26"/>
        </w:rPr>
        <w:t xml:space="preserve">, 100 МГц), </w:t>
      </w:r>
      <w:r w:rsidR="00666981" w:rsidRPr="00402838">
        <w:rPr>
          <w:sz w:val="26"/>
          <w:szCs w:val="26"/>
          <w:lang w:val="en-US"/>
        </w:rPr>
        <w:t>δ</w:t>
      </w:r>
      <w:r w:rsidR="00666981" w:rsidRPr="00402838">
        <w:rPr>
          <w:sz w:val="26"/>
          <w:szCs w:val="26"/>
        </w:rPr>
        <w:t>, м.д.: 122.3 к (</w:t>
      </w:r>
      <w:r w:rsidR="00666981" w:rsidRPr="00402838">
        <w:rPr>
          <w:i/>
          <w:sz w:val="26"/>
          <w:szCs w:val="26"/>
          <w:lang w:val="en-US"/>
        </w:rPr>
        <w:t>J</w:t>
      </w:r>
      <w:r w:rsidR="00666981" w:rsidRPr="00402838">
        <w:rPr>
          <w:sz w:val="26"/>
          <w:szCs w:val="26"/>
        </w:rPr>
        <w:t xml:space="preserve"> 268.7 Гц), 130.4 к (</w:t>
      </w:r>
      <w:r w:rsidR="00666981" w:rsidRPr="00402838">
        <w:rPr>
          <w:i/>
          <w:sz w:val="26"/>
          <w:szCs w:val="26"/>
          <w:lang w:val="en-US"/>
        </w:rPr>
        <w:t>J</w:t>
      </w:r>
      <w:r w:rsidR="00666981" w:rsidRPr="00402838">
        <w:rPr>
          <w:sz w:val="26"/>
          <w:szCs w:val="26"/>
        </w:rPr>
        <w:t xml:space="preserve"> 37.8 Гц), 146.2 к (</w:t>
      </w:r>
      <w:r w:rsidR="00666981" w:rsidRPr="00402838">
        <w:rPr>
          <w:i/>
          <w:sz w:val="26"/>
          <w:szCs w:val="26"/>
          <w:lang w:val="en-US"/>
        </w:rPr>
        <w:t>J</w:t>
      </w:r>
      <w:r w:rsidR="00666981" w:rsidRPr="00402838">
        <w:rPr>
          <w:sz w:val="26"/>
          <w:szCs w:val="26"/>
        </w:rPr>
        <w:t xml:space="preserve"> 7.0 Гц). ЯМР </w:t>
      </w:r>
      <w:r w:rsidR="00666981" w:rsidRPr="00402838">
        <w:rPr>
          <w:sz w:val="26"/>
          <w:szCs w:val="26"/>
          <w:vertAlign w:val="superscript"/>
        </w:rPr>
        <w:t>19</w:t>
      </w:r>
      <w:r w:rsidR="00666981" w:rsidRPr="00402838">
        <w:rPr>
          <w:sz w:val="26"/>
          <w:szCs w:val="26"/>
          <w:lang w:val="en-US"/>
        </w:rPr>
        <w:t>F</w:t>
      </w:r>
      <w:r w:rsidR="00666981" w:rsidRPr="00402838">
        <w:rPr>
          <w:sz w:val="26"/>
          <w:szCs w:val="26"/>
        </w:rPr>
        <w:t xml:space="preserve"> (376 МГц), </w:t>
      </w:r>
      <w:r w:rsidR="00666981" w:rsidRPr="00402838">
        <w:rPr>
          <w:sz w:val="26"/>
          <w:szCs w:val="26"/>
          <w:lang w:val="en-US"/>
        </w:rPr>
        <w:t>δ</w:t>
      </w:r>
      <w:r w:rsidR="00666981" w:rsidRPr="00402838">
        <w:rPr>
          <w:sz w:val="26"/>
          <w:szCs w:val="26"/>
        </w:rPr>
        <w:t>, м.д.: –66.78 с</w:t>
      </w:r>
      <w:r w:rsidR="00590A1E" w:rsidRPr="00A675DD">
        <w:rPr>
          <w:sz w:val="26"/>
          <w:szCs w:val="26"/>
        </w:rPr>
        <w:t xml:space="preserve"> (</w:t>
      </w:r>
      <w:r w:rsidR="00590A1E">
        <w:rPr>
          <w:sz w:val="26"/>
          <w:szCs w:val="26"/>
          <w:lang w:val="en-US"/>
        </w:rPr>
        <w:t>CF</w:t>
      </w:r>
      <w:r w:rsidR="00590A1E" w:rsidRPr="00A675DD">
        <w:rPr>
          <w:sz w:val="26"/>
          <w:szCs w:val="26"/>
        </w:rPr>
        <w:softHyphen/>
      </w:r>
      <w:r w:rsidR="00590A1E" w:rsidRPr="00A675DD">
        <w:rPr>
          <w:sz w:val="26"/>
          <w:szCs w:val="26"/>
          <w:vertAlign w:val="subscript"/>
        </w:rPr>
        <w:t>3</w:t>
      </w:r>
      <w:r w:rsidR="00590A1E" w:rsidRPr="00A675DD">
        <w:rPr>
          <w:sz w:val="26"/>
          <w:szCs w:val="26"/>
        </w:rPr>
        <w:t>)</w:t>
      </w:r>
      <w:r w:rsidR="00666981" w:rsidRPr="00402838">
        <w:rPr>
          <w:sz w:val="26"/>
          <w:szCs w:val="26"/>
        </w:rPr>
        <w:t>.</w:t>
      </w:r>
    </w:p>
    <w:p w:rsidR="00666981" w:rsidRPr="00402838" w:rsidRDefault="001C54DA" w:rsidP="00666981">
      <w:pPr>
        <w:ind w:firstLine="0"/>
        <w:rPr>
          <w:sz w:val="26"/>
          <w:szCs w:val="26"/>
        </w:rPr>
      </w:pPr>
      <w:r>
        <w:rPr>
          <w:noProof/>
          <w:sz w:val="26"/>
          <w:szCs w:val="26"/>
        </w:rPr>
        <w:pict>
          <v:shape id="_x0000_s6321" type="#_x0000_t75" style="position:absolute;left:0;text-align:left;margin-left:8.85pt;margin-top:5.45pt;width:65.4pt;height:34.1pt;z-index:252101632">
            <v:imagedata r:id="rId403" o:title=""/>
            <w10:wrap type="square"/>
          </v:shape>
          <o:OLEObject Type="Embed" ProgID="ChemDraw.Document.6.0" ShapeID="_x0000_s6321" DrawAspect="Content" ObjectID="_1588245917" r:id="rId404"/>
        </w:pict>
      </w:r>
      <w:r w:rsidR="00666981" w:rsidRPr="00402838">
        <w:rPr>
          <w:b/>
          <w:sz w:val="26"/>
          <w:szCs w:val="26"/>
        </w:rPr>
        <w:t>(</w:t>
      </w:r>
      <w:r w:rsidR="00666981" w:rsidRPr="00402838">
        <w:rPr>
          <w:b/>
          <w:sz w:val="26"/>
          <w:szCs w:val="26"/>
          <w:lang w:val="en-US"/>
        </w:rPr>
        <w:t>Ab</w:t>
      </w:r>
      <w:r w:rsidR="00666981" w:rsidRPr="00402838">
        <w:rPr>
          <w:b/>
          <w:sz w:val="26"/>
          <w:szCs w:val="26"/>
        </w:rPr>
        <w:t>).</w:t>
      </w:r>
      <w:r w:rsidR="00666981" w:rsidRPr="00402838">
        <w:rPr>
          <w:sz w:val="26"/>
          <w:szCs w:val="26"/>
          <w:vertAlign w:val="superscript"/>
        </w:rPr>
        <w:t xml:space="preserve"> </w:t>
      </w:r>
      <w:r w:rsidR="00666981" w:rsidRPr="00402838">
        <w:rPr>
          <w:sz w:val="26"/>
          <w:szCs w:val="26"/>
        </w:rPr>
        <w:t xml:space="preserve">ЯМР </w:t>
      </w:r>
      <w:r w:rsidR="00666981" w:rsidRPr="00402838">
        <w:rPr>
          <w:sz w:val="26"/>
          <w:szCs w:val="26"/>
          <w:vertAlign w:val="superscript"/>
        </w:rPr>
        <w:t>1</w:t>
      </w:r>
      <w:r w:rsidR="00666981" w:rsidRPr="00402838">
        <w:rPr>
          <w:sz w:val="26"/>
          <w:szCs w:val="26"/>
          <w:lang w:val="en-US"/>
        </w:rPr>
        <w:t>H</w:t>
      </w:r>
      <w:r w:rsidR="00666981" w:rsidRPr="00402838">
        <w:rPr>
          <w:sz w:val="26"/>
          <w:szCs w:val="26"/>
        </w:rPr>
        <w:t xml:space="preserve"> (</w:t>
      </w:r>
      <w:r w:rsidR="00666981" w:rsidRPr="00402838">
        <w:rPr>
          <w:sz w:val="26"/>
          <w:szCs w:val="26"/>
          <w:lang w:val="en-US"/>
        </w:rPr>
        <w:t>TfOH</w:t>
      </w:r>
      <w:r w:rsidR="00666981" w:rsidRPr="00402838">
        <w:rPr>
          <w:sz w:val="26"/>
          <w:szCs w:val="26"/>
        </w:rPr>
        <w:t xml:space="preserve">, 400 МГц), </w:t>
      </w:r>
      <w:r w:rsidR="00666981" w:rsidRPr="00402838">
        <w:rPr>
          <w:sz w:val="26"/>
          <w:szCs w:val="26"/>
          <w:lang w:val="en-US"/>
        </w:rPr>
        <w:t>δ</w:t>
      </w:r>
      <w:r w:rsidR="00666981">
        <w:rPr>
          <w:sz w:val="26"/>
          <w:szCs w:val="26"/>
        </w:rPr>
        <w:t>, м.д. :</w:t>
      </w:r>
      <w:r w:rsidR="00666981">
        <w:rPr>
          <w:sz w:val="26"/>
          <w:szCs w:val="26"/>
          <w:vertAlign w:val="superscript"/>
        </w:rPr>
        <w:t xml:space="preserve"> </w:t>
      </w:r>
      <w:r w:rsidR="00666981" w:rsidRPr="00402838">
        <w:rPr>
          <w:sz w:val="26"/>
          <w:szCs w:val="26"/>
        </w:rPr>
        <w:t>7.75 д (1</w:t>
      </w:r>
      <w:r w:rsidR="00666981" w:rsidRPr="00402838">
        <w:rPr>
          <w:sz w:val="26"/>
          <w:szCs w:val="26"/>
          <w:lang w:val="en-US"/>
        </w:rPr>
        <w:t>H</w:t>
      </w:r>
      <w:r w:rsidR="00666981" w:rsidRPr="00402838">
        <w:rPr>
          <w:sz w:val="26"/>
          <w:szCs w:val="26"/>
        </w:rPr>
        <w:t xml:space="preserve">, </w:t>
      </w:r>
      <w:r w:rsidR="00666981" w:rsidRPr="00402838">
        <w:rPr>
          <w:i/>
          <w:sz w:val="26"/>
          <w:szCs w:val="26"/>
          <w:lang w:val="en-US"/>
        </w:rPr>
        <w:t>J</w:t>
      </w:r>
      <w:r w:rsidR="00666981" w:rsidRPr="00402838">
        <w:rPr>
          <w:sz w:val="26"/>
          <w:szCs w:val="26"/>
        </w:rPr>
        <w:t xml:space="preserve"> 12.7 Гц), 7.87 д (1</w:t>
      </w:r>
      <w:r w:rsidR="00666981" w:rsidRPr="00402838">
        <w:rPr>
          <w:sz w:val="26"/>
          <w:szCs w:val="26"/>
          <w:lang w:val="en-US"/>
        </w:rPr>
        <w:t>H</w:t>
      </w:r>
      <w:r w:rsidR="00666981" w:rsidRPr="00402838">
        <w:rPr>
          <w:sz w:val="26"/>
          <w:szCs w:val="26"/>
        </w:rPr>
        <w:t xml:space="preserve">, </w:t>
      </w:r>
      <w:r w:rsidR="00666981" w:rsidRPr="00402838">
        <w:rPr>
          <w:i/>
          <w:sz w:val="26"/>
          <w:szCs w:val="26"/>
          <w:lang w:val="en-US"/>
        </w:rPr>
        <w:t>J</w:t>
      </w:r>
      <w:r w:rsidR="00666981" w:rsidRPr="00402838">
        <w:rPr>
          <w:sz w:val="26"/>
          <w:szCs w:val="26"/>
        </w:rPr>
        <w:t xml:space="preserve"> 12.7 Гц). </w:t>
      </w:r>
      <w:r w:rsidR="00666981" w:rsidRPr="00402838">
        <w:rPr>
          <w:sz w:val="26"/>
          <w:szCs w:val="26"/>
          <w:vertAlign w:val="superscript"/>
        </w:rPr>
        <w:t>13</w:t>
      </w:r>
      <w:r w:rsidR="00666981" w:rsidRPr="00402838">
        <w:rPr>
          <w:sz w:val="26"/>
          <w:szCs w:val="26"/>
          <w:lang w:val="en-US"/>
        </w:rPr>
        <w:t>C</w:t>
      </w:r>
      <w:r w:rsidR="00666981" w:rsidRPr="00402838">
        <w:rPr>
          <w:sz w:val="26"/>
          <w:szCs w:val="26"/>
        </w:rPr>
        <w:t xml:space="preserve"> ЯМР (</w:t>
      </w:r>
      <w:r w:rsidR="00666981" w:rsidRPr="00402838">
        <w:rPr>
          <w:sz w:val="26"/>
          <w:szCs w:val="26"/>
          <w:lang w:val="en-US"/>
        </w:rPr>
        <w:t>TfOH</w:t>
      </w:r>
      <w:r w:rsidR="00666981" w:rsidRPr="00402838">
        <w:rPr>
          <w:sz w:val="26"/>
          <w:szCs w:val="26"/>
        </w:rPr>
        <w:t xml:space="preserve">, 100 МГц), </w:t>
      </w:r>
      <w:r w:rsidR="00666981" w:rsidRPr="00402838">
        <w:rPr>
          <w:sz w:val="26"/>
          <w:szCs w:val="26"/>
          <w:lang w:val="en-US"/>
        </w:rPr>
        <w:t>δ</w:t>
      </w:r>
      <w:r w:rsidR="00666981" w:rsidRPr="00402838">
        <w:rPr>
          <w:sz w:val="26"/>
          <w:szCs w:val="26"/>
        </w:rPr>
        <w:t>, м.д.: 88.7, 145.5, 170.5.</w:t>
      </w:r>
    </w:p>
    <w:p w:rsidR="00666981" w:rsidRPr="008B0C47" w:rsidRDefault="001C54DA" w:rsidP="00666981">
      <w:pPr>
        <w:ind w:firstLine="0"/>
        <w:rPr>
          <w:sz w:val="26"/>
          <w:szCs w:val="26"/>
          <w:u w:val="single"/>
        </w:rPr>
      </w:pPr>
      <w:r>
        <w:rPr>
          <w:noProof/>
          <w:sz w:val="26"/>
          <w:szCs w:val="26"/>
        </w:rPr>
        <w:pict>
          <v:shape id="_x0000_s6322" type="#_x0000_t75" style="position:absolute;left:0;text-align:left;margin-left:7.65pt;margin-top:2.3pt;width:66.6pt;height:34.15pt;z-index:252102656">
            <v:imagedata r:id="rId405" o:title=""/>
            <w10:wrap type="square"/>
          </v:shape>
          <o:OLEObject Type="Embed" ProgID="ChemDraw.Document.6.0" ShapeID="_x0000_s6322" DrawAspect="Content" ObjectID="_1588245918" r:id="rId406"/>
        </w:pict>
      </w:r>
      <w:r w:rsidR="00666981" w:rsidRPr="00402838">
        <w:rPr>
          <w:b/>
          <w:sz w:val="26"/>
          <w:szCs w:val="26"/>
        </w:rPr>
        <w:t>(</w:t>
      </w:r>
      <w:r w:rsidR="00666981" w:rsidRPr="00402838">
        <w:rPr>
          <w:b/>
          <w:sz w:val="26"/>
          <w:szCs w:val="26"/>
          <w:lang w:val="en-US"/>
        </w:rPr>
        <w:t>Ac</w:t>
      </w:r>
      <w:r w:rsidR="00666981" w:rsidRPr="00402838">
        <w:rPr>
          <w:b/>
          <w:sz w:val="26"/>
          <w:szCs w:val="26"/>
        </w:rPr>
        <w:t>).</w:t>
      </w:r>
      <w:r w:rsidR="00666981" w:rsidRPr="00402838">
        <w:rPr>
          <w:sz w:val="26"/>
          <w:szCs w:val="26"/>
          <w:vertAlign w:val="superscript"/>
        </w:rPr>
        <w:t xml:space="preserve"> </w:t>
      </w:r>
      <w:r w:rsidR="00666981" w:rsidRPr="00402838">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TfOH</w:t>
      </w:r>
      <w:r w:rsidR="00666981" w:rsidRPr="008B0C47">
        <w:rPr>
          <w:sz w:val="26"/>
          <w:szCs w:val="26"/>
        </w:rPr>
        <w:t xml:space="preserve">, 400 МГц), </w:t>
      </w:r>
      <w:r w:rsidR="00666981" w:rsidRPr="008B0C47">
        <w:rPr>
          <w:sz w:val="26"/>
          <w:szCs w:val="26"/>
          <w:lang w:val="en-US"/>
        </w:rPr>
        <w:t>δ</w:t>
      </w:r>
      <w:r w:rsidR="00666981" w:rsidRPr="008B0C47">
        <w:rPr>
          <w:sz w:val="26"/>
          <w:szCs w:val="26"/>
        </w:rPr>
        <w:t>, м.д.: 7.68 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12.5 Гц), 8.08 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12.5 Гц).</w:t>
      </w:r>
      <w:r w:rsidR="00666981" w:rsidRPr="008B0C47">
        <w:rPr>
          <w:sz w:val="26"/>
          <w:szCs w:val="26"/>
          <w:vertAlign w:val="superscript"/>
        </w:rPr>
        <w:t xml:space="preserve"> 13</w:t>
      </w:r>
      <w:r w:rsidR="00666981" w:rsidRPr="008B0C47">
        <w:rPr>
          <w:sz w:val="26"/>
          <w:szCs w:val="26"/>
          <w:lang w:val="en-US"/>
        </w:rPr>
        <w:t>C</w:t>
      </w:r>
      <w:r w:rsidR="00666981" w:rsidRPr="008B0C47">
        <w:rPr>
          <w:sz w:val="26"/>
          <w:szCs w:val="26"/>
        </w:rPr>
        <w:t xml:space="preserve"> ЯМР (</w:t>
      </w:r>
      <w:r w:rsidR="00666981" w:rsidRPr="008B0C47">
        <w:rPr>
          <w:sz w:val="26"/>
          <w:szCs w:val="26"/>
          <w:lang w:val="en-US"/>
        </w:rPr>
        <w:t>TfOH</w:t>
      </w:r>
      <w:r w:rsidR="00666981" w:rsidRPr="008B0C47">
        <w:rPr>
          <w:sz w:val="26"/>
          <w:szCs w:val="26"/>
        </w:rPr>
        <w:t xml:space="preserve">, 100 МГц), </w:t>
      </w:r>
      <w:r w:rsidR="00666981" w:rsidRPr="008B0C47">
        <w:rPr>
          <w:sz w:val="26"/>
          <w:szCs w:val="26"/>
          <w:lang w:val="en-US"/>
        </w:rPr>
        <w:t>δ</w:t>
      </w:r>
      <w:r w:rsidR="00666981" w:rsidRPr="008B0C47">
        <w:rPr>
          <w:sz w:val="26"/>
          <w:szCs w:val="26"/>
        </w:rPr>
        <w:t>, м.д.: 18.5, 139.8, 149.3.</w:t>
      </w:r>
    </w:p>
    <w:p w:rsidR="00666981" w:rsidRPr="008B0C47" w:rsidRDefault="001C54DA" w:rsidP="00666981">
      <w:pPr>
        <w:ind w:firstLine="0"/>
        <w:rPr>
          <w:sz w:val="26"/>
          <w:szCs w:val="26"/>
        </w:rPr>
      </w:pPr>
      <w:r>
        <w:rPr>
          <w:b/>
          <w:noProof/>
          <w:sz w:val="26"/>
          <w:szCs w:val="26"/>
        </w:rPr>
        <w:pict>
          <v:shape id="_x0000_s6318" type="#_x0000_t75" style="position:absolute;left:0;text-align:left;margin-left:7.65pt;margin-top:8.4pt;width:66.45pt;height:46.4pt;z-index:252098560">
            <v:imagedata r:id="rId407" o:title=""/>
            <w10:wrap type="square"/>
          </v:shape>
          <o:OLEObject Type="Embed" ProgID="ChemDraw.Document.6.0" ShapeID="_x0000_s6318" DrawAspect="Content" ObjectID="_1588245919" r:id="rId408"/>
        </w:pict>
      </w:r>
      <w:r w:rsidR="00666981" w:rsidRPr="00D9243A">
        <w:rPr>
          <w:b/>
          <w:i/>
          <w:sz w:val="26"/>
          <w:szCs w:val="26"/>
          <w:lang w:val="en-US"/>
        </w:rPr>
        <w:t>N</w:t>
      </w:r>
      <w:proofErr w:type="gramStart"/>
      <w:r w:rsidR="00666981" w:rsidRPr="00034D00">
        <w:rPr>
          <w:b/>
          <w:i/>
          <w:sz w:val="26"/>
          <w:szCs w:val="26"/>
        </w:rPr>
        <w:t>,</w:t>
      </w:r>
      <w:r w:rsidR="00666981">
        <w:rPr>
          <w:b/>
          <w:i/>
          <w:sz w:val="26"/>
          <w:szCs w:val="26"/>
          <w:lang w:val="en-US"/>
        </w:rPr>
        <w:t>N</w:t>
      </w:r>
      <w:proofErr w:type="gramEnd"/>
      <w:r w:rsidR="00666981" w:rsidRPr="00D9243A">
        <w:rPr>
          <w:b/>
          <w:sz w:val="26"/>
          <w:szCs w:val="26"/>
        </w:rPr>
        <w:t>-</w:t>
      </w:r>
      <w:r w:rsidR="00666981">
        <w:rPr>
          <w:b/>
          <w:sz w:val="26"/>
          <w:szCs w:val="26"/>
        </w:rPr>
        <w:t>дигидрокси-</w:t>
      </w:r>
      <w:r w:rsidR="002B723B">
        <w:rPr>
          <w:b/>
          <w:sz w:val="26"/>
          <w:szCs w:val="26"/>
        </w:rPr>
        <w:t>2-фенил-3,3,3-трихлорпроп</w:t>
      </w:r>
      <w:r w:rsidR="00666981" w:rsidRPr="00D9243A">
        <w:rPr>
          <w:b/>
          <w:sz w:val="26"/>
          <w:szCs w:val="26"/>
        </w:rPr>
        <w:t>илидениминий (</w:t>
      </w:r>
      <w:r w:rsidR="00666981" w:rsidRPr="00D9243A">
        <w:rPr>
          <w:b/>
          <w:sz w:val="26"/>
          <w:szCs w:val="26"/>
          <w:lang w:val="en-US"/>
        </w:rPr>
        <w:t>C</w:t>
      </w:r>
      <w:r w:rsidR="00F935B7">
        <w:rPr>
          <w:b/>
          <w:sz w:val="26"/>
          <w:szCs w:val="26"/>
        </w:rPr>
        <w:t>2</w:t>
      </w:r>
      <w:r w:rsidR="00666981" w:rsidRPr="00D9243A">
        <w:rPr>
          <w:b/>
          <w:sz w:val="26"/>
          <w:szCs w:val="26"/>
        </w:rPr>
        <w:t>).</w:t>
      </w:r>
      <w:r w:rsidR="00666981" w:rsidRPr="008B0C47">
        <w:rPr>
          <w:sz w:val="26"/>
          <w:szCs w:val="26"/>
        </w:rPr>
        <w:t xml:space="preserve"> </w:t>
      </w:r>
      <w:r w:rsidR="00666981" w:rsidRPr="00402838">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TfOH</w:t>
      </w:r>
      <w:r w:rsidR="00666981" w:rsidRPr="008B0C47">
        <w:rPr>
          <w:sz w:val="26"/>
          <w:szCs w:val="26"/>
        </w:rPr>
        <w:t xml:space="preserve">, 400 МГц), </w:t>
      </w:r>
      <w:r w:rsidR="00666981" w:rsidRPr="008B0C47">
        <w:rPr>
          <w:sz w:val="26"/>
          <w:szCs w:val="26"/>
          <w:lang w:val="en-US"/>
        </w:rPr>
        <w:t>δ</w:t>
      </w:r>
      <w:r w:rsidR="00666981" w:rsidRPr="008B0C47">
        <w:rPr>
          <w:sz w:val="26"/>
          <w:szCs w:val="26"/>
        </w:rPr>
        <w:t>, м.д.: 5.44 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8.2 Гц), 7.60-7.84 м (5</w:t>
      </w:r>
      <w:r w:rsidR="00666981" w:rsidRPr="008B0C47">
        <w:rPr>
          <w:sz w:val="26"/>
          <w:szCs w:val="26"/>
          <w:lang w:val="en-US"/>
        </w:rPr>
        <w:t>H</w:t>
      </w:r>
      <w:r w:rsidR="00666981" w:rsidRPr="008B0C47">
        <w:rPr>
          <w:sz w:val="26"/>
          <w:szCs w:val="26"/>
        </w:rPr>
        <w:t>), 8.74 д (1</w:t>
      </w:r>
      <w:r w:rsidR="00666981" w:rsidRPr="008B0C47">
        <w:rPr>
          <w:sz w:val="26"/>
          <w:szCs w:val="26"/>
          <w:lang w:val="en-US"/>
        </w:rPr>
        <w:t>H</w:t>
      </w:r>
      <w:r w:rsidR="00666981" w:rsidRPr="008B0C47">
        <w:rPr>
          <w:sz w:val="26"/>
          <w:szCs w:val="26"/>
        </w:rPr>
        <w:t xml:space="preserve">, </w:t>
      </w:r>
      <w:r w:rsidR="00666981" w:rsidRPr="008B0C47">
        <w:rPr>
          <w:i/>
          <w:sz w:val="26"/>
          <w:szCs w:val="26"/>
          <w:lang w:val="en-US"/>
        </w:rPr>
        <w:t>J</w:t>
      </w:r>
      <w:r w:rsidR="00666981" w:rsidRPr="008B0C47">
        <w:rPr>
          <w:sz w:val="26"/>
          <w:szCs w:val="26"/>
        </w:rPr>
        <w:t xml:space="preserve"> 8.2 Гц). </w:t>
      </w:r>
      <w:r w:rsidR="00666981" w:rsidRPr="008B0C47">
        <w:rPr>
          <w:sz w:val="26"/>
          <w:szCs w:val="26"/>
          <w:vertAlign w:val="superscript"/>
        </w:rPr>
        <w:t>13</w:t>
      </w:r>
      <w:r w:rsidR="00666981" w:rsidRPr="008B0C47">
        <w:rPr>
          <w:sz w:val="26"/>
          <w:szCs w:val="26"/>
          <w:lang w:val="en-US"/>
        </w:rPr>
        <w:t>C</w:t>
      </w:r>
      <w:r w:rsidR="00666981" w:rsidRPr="008B0C47">
        <w:rPr>
          <w:sz w:val="26"/>
          <w:szCs w:val="26"/>
        </w:rPr>
        <w:t xml:space="preserve"> ЯМР (</w:t>
      </w:r>
      <w:r w:rsidR="00666981" w:rsidRPr="008B0C47">
        <w:rPr>
          <w:sz w:val="26"/>
          <w:szCs w:val="26"/>
          <w:lang w:val="en-US"/>
        </w:rPr>
        <w:t>TfOH</w:t>
      </w:r>
      <w:r w:rsidR="00666981" w:rsidRPr="008B0C47">
        <w:rPr>
          <w:sz w:val="26"/>
          <w:szCs w:val="26"/>
        </w:rPr>
        <w:t xml:space="preserve">, 100 МГц), </w:t>
      </w:r>
      <w:r w:rsidR="00666981" w:rsidRPr="008B0C47">
        <w:rPr>
          <w:sz w:val="26"/>
          <w:szCs w:val="26"/>
          <w:lang w:val="en-US"/>
        </w:rPr>
        <w:t>δ</w:t>
      </w:r>
      <w:r w:rsidR="00666981" w:rsidRPr="008B0C47">
        <w:rPr>
          <w:sz w:val="26"/>
          <w:szCs w:val="26"/>
        </w:rPr>
        <w:t>, м.д.: 65.1, 96.9, 130.5, 130.8, 131.9, 132.2, 148.9.</w:t>
      </w:r>
    </w:p>
    <w:p w:rsidR="00666981" w:rsidRPr="00E56094" w:rsidRDefault="001C54DA" w:rsidP="00666981">
      <w:pPr>
        <w:ind w:firstLine="0"/>
        <w:rPr>
          <w:sz w:val="26"/>
          <w:szCs w:val="26"/>
        </w:rPr>
      </w:pPr>
      <w:r>
        <w:rPr>
          <w:noProof/>
          <w:sz w:val="26"/>
          <w:szCs w:val="26"/>
        </w:rPr>
        <w:pict>
          <v:shape id="_x0000_s6319" type="#_x0000_t75" style="position:absolute;left:0;text-align:left;margin-left:7.6pt;margin-top:7.6pt;width:75.25pt;height:42.55pt;z-index:252099584">
            <v:imagedata r:id="rId409" o:title=""/>
            <w10:wrap type="square"/>
          </v:shape>
          <o:OLEObject Type="Embed" ProgID="ChemDraw.Document.6.0" ShapeID="_x0000_s6319" DrawAspect="Content" ObjectID="_1588245920" r:id="rId410"/>
        </w:pict>
      </w:r>
      <w:r w:rsidR="00666981" w:rsidRPr="00D9243A">
        <w:rPr>
          <w:b/>
          <w:i/>
          <w:sz w:val="26"/>
          <w:szCs w:val="26"/>
          <w:lang w:val="en-US"/>
        </w:rPr>
        <w:t>N</w:t>
      </w:r>
      <w:r w:rsidR="00666981" w:rsidRPr="00D9243A">
        <w:rPr>
          <w:b/>
          <w:sz w:val="26"/>
          <w:szCs w:val="26"/>
        </w:rPr>
        <w:t>-</w:t>
      </w:r>
      <w:r w:rsidR="00666981">
        <w:rPr>
          <w:b/>
          <w:sz w:val="26"/>
          <w:szCs w:val="26"/>
        </w:rPr>
        <w:t>гидрокси-</w:t>
      </w:r>
      <w:r w:rsidR="002B723B">
        <w:rPr>
          <w:b/>
          <w:sz w:val="26"/>
          <w:szCs w:val="26"/>
        </w:rPr>
        <w:t>2</w:t>
      </w:r>
      <w:proofErr w:type="gramStart"/>
      <w:r w:rsidR="002B723B" w:rsidRPr="002B723B">
        <w:rPr>
          <w:b/>
          <w:sz w:val="26"/>
          <w:szCs w:val="26"/>
        </w:rPr>
        <w:t>,2</w:t>
      </w:r>
      <w:proofErr w:type="gramEnd"/>
      <w:r w:rsidR="002B723B">
        <w:rPr>
          <w:b/>
          <w:sz w:val="26"/>
          <w:szCs w:val="26"/>
        </w:rPr>
        <w:t>-дифенил-3,3,3-трихлорпроп</w:t>
      </w:r>
      <w:r w:rsidR="00666981" w:rsidRPr="00D9243A">
        <w:rPr>
          <w:b/>
          <w:sz w:val="26"/>
          <w:szCs w:val="26"/>
        </w:rPr>
        <w:t>илидениминий</w:t>
      </w:r>
      <w:r w:rsidR="002B723B" w:rsidRPr="002B723B">
        <w:rPr>
          <w:b/>
          <w:sz w:val="26"/>
          <w:szCs w:val="26"/>
        </w:rPr>
        <w:t xml:space="preserve"> </w:t>
      </w:r>
      <w:r w:rsidR="00666981" w:rsidRPr="008B0C47">
        <w:rPr>
          <w:b/>
          <w:sz w:val="26"/>
          <w:szCs w:val="26"/>
        </w:rPr>
        <w:t>(3</w:t>
      </w:r>
      <w:r w:rsidR="00666981" w:rsidRPr="008B0C47">
        <w:rPr>
          <w:b/>
          <w:sz w:val="26"/>
          <w:szCs w:val="26"/>
          <w:lang w:val="en-US"/>
        </w:rPr>
        <w:t>a</w:t>
      </w:r>
      <w:r w:rsidR="00666981" w:rsidRPr="008B0C47">
        <w:rPr>
          <w:b/>
          <w:sz w:val="26"/>
          <w:szCs w:val="26"/>
        </w:rPr>
        <w:t>–</w:t>
      </w:r>
      <w:r w:rsidR="00666981" w:rsidRPr="008B0C47">
        <w:rPr>
          <w:b/>
          <w:sz w:val="26"/>
          <w:szCs w:val="26"/>
          <w:lang w:val="en-US"/>
        </w:rPr>
        <w:t>H</w:t>
      </w:r>
      <w:r w:rsidR="00666981" w:rsidRPr="008B0C47">
        <w:rPr>
          <w:b/>
          <w:sz w:val="26"/>
          <w:szCs w:val="26"/>
          <w:vertAlign w:val="superscript"/>
        </w:rPr>
        <w:t>+</w:t>
      </w:r>
      <w:r w:rsidR="00666981" w:rsidRPr="008B0C47">
        <w:rPr>
          <w:b/>
          <w:sz w:val="26"/>
          <w:szCs w:val="26"/>
        </w:rPr>
        <w:t>).</w:t>
      </w:r>
      <w:r w:rsidR="00666981" w:rsidRPr="008B0C47">
        <w:rPr>
          <w:sz w:val="26"/>
          <w:szCs w:val="26"/>
        </w:rPr>
        <w:t xml:space="preserve"> </w:t>
      </w:r>
      <w:r w:rsidR="00666981" w:rsidRPr="00402838">
        <w:rPr>
          <w:sz w:val="26"/>
          <w:szCs w:val="26"/>
        </w:rPr>
        <w:t xml:space="preserve">ЯМР </w:t>
      </w:r>
      <w:r w:rsidR="00666981" w:rsidRPr="008B0C47">
        <w:rPr>
          <w:sz w:val="26"/>
          <w:szCs w:val="26"/>
          <w:vertAlign w:val="superscript"/>
        </w:rPr>
        <w:t>1</w:t>
      </w:r>
      <w:r w:rsidR="00666981" w:rsidRPr="008B0C47">
        <w:rPr>
          <w:sz w:val="26"/>
          <w:szCs w:val="26"/>
          <w:lang w:val="en-US"/>
        </w:rPr>
        <w:t>H</w:t>
      </w:r>
      <w:r w:rsidR="00666981" w:rsidRPr="008B0C47">
        <w:rPr>
          <w:sz w:val="26"/>
          <w:szCs w:val="26"/>
        </w:rPr>
        <w:t xml:space="preserve"> (</w:t>
      </w:r>
      <w:r w:rsidR="00666981" w:rsidRPr="008B0C47">
        <w:rPr>
          <w:sz w:val="26"/>
          <w:szCs w:val="26"/>
          <w:lang w:val="en-US"/>
        </w:rPr>
        <w:t>TfOH</w:t>
      </w:r>
      <w:r w:rsidR="00666981" w:rsidRPr="008B0C47">
        <w:rPr>
          <w:sz w:val="26"/>
          <w:szCs w:val="26"/>
        </w:rPr>
        <w:t xml:space="preserve">, 400 МГц), </w:t>
      </w:r>
      <w:r w:rsidR="00666981" w:rsidRPr="008B0C47">
        <w:rPr>
          <w:sz w:val="26"/>
          <w:szCs w:val="26"/>
          <w:lang w:val="en-US"/>
        </w:rPr>
        <w:t>δ</w:t>
      </w:r>
      <w:r w:rsidR="00666981" w:rsidRPr="008B0C47">
        <w:rPr>
          <w:sz w:val="26"/>
          <w:szCs w:val="26"/>
        </w:rPr>
        <w:t>, м.д.: 5.88 с (1</w:t>
      </w:r>
      <w:r w:rsidR="00666981" w:rsidRPr="008B0C47">
        <w:rPr>
          <w:sz w:val="26"/>
          <w:szCs w:val="26"/>
          <w:lang w:val="en-US"/>
        </w:rPr>
        <w:t>H</w:t>
      </w:r>
      <w:r w:rsidR="00666981" w:rsidRPr="008B0C47">
        <w:rPr>
          <w:sz w:val="26"/>
          <w:szCs w:val="26"/>
        </w:rPr>
        <w:t>), 7.60-7.84 м (10</w:t>
      </w:r>
      <w:r w:rsidR="00666981" w:rsidRPr="008B0C47">
        <w:rPr>
          <w:sz w:val="26"/>
          <w:szCs w:val="26"/>
          <w:lang w:val="en-US"/>
        </w:rPr>
        <w:t>H</w:t>
      </w:r>
      <w:r w:rsidR="00666981" w:rsidRPr="008B0C47">
        <w:rPr>
          <w:sz w:val="26"/>
          <w:szCs w:val="26"/>
        </w:rPr>
        <w:t>), 12.44 с (1</w:t>
      </w:r>
      <w:r w:rsidR="00666981" w:rsidRPr="008B0C47">
        <w:rPr>
          <w:sz w:val="26"/>
          <w:szCs w:val="26"/>
          <w:lang w:val="en-US"/>
        </w:rPr>
        <w:t>H</w:t>
      </w:r>
      <w:r w:rsidR="00666981" w:rsidRPr="008B0C47">
        <w:rPr>
          <w:sz w:val="26"/>
          <w:szCs w:val="26"/>
        </w:rPr>
        <w:t xml:space="preserve">). </w:t>
      </w:r>
      <w:r w:rsidR="00666981" w:rsidRPr="00E56094">
        <w:rPr>
          <w:sz w:val="26"/>
          <w:szCs w:val="26"/>
          <w:vertAlign w:val="superscript"/>
        </w:rPr>
        <w:t>13</w:t>
      </w:r>
      <w:r w:rsidR="00666981" w:rsidRPr="008B0C47">
        <w:rPr>
          <w:sz w:val="26"/>
          <w:szCs w:val="26"/>
          <w:lang w:val="en-US"/>
        </w:rPr>
        <w:t>C</w:t>
      </w:r>
      <w:r w:rsidR="00666981" w:rsidRPr="00E56094">
        <w:rPr>
          <w:sz w:val="26"/>
          <w:szCs w:val="26"/>
        </w:rPr>
        <w:t xml:space="preserve"> </w:t>
      </w:r>
      <w:r w:rsidR="00666981" w:rsidRPr="008B0C47">
        <w:rPr>
          <w:sz w:val="26"/>
          <w:szCs w:val="26"/>
        </w:rPr>
        <w:t>ЯМР</w:t>
      </w:r>
      <w:r w:rsidR="00666981" w:rsidRPr="00E56094">
        <w:rPr>
          <w:sz w:val="26"/>
          <w:szCs w:val="26"/>
        </w:rPr>
        <w:t xml:space="preserve"> (</w:t>
      </w:r>
      <w:r w:rsidR="00666981" w:rsidRPr="008B0C47">
        <w:rPr>
          <w:sz w:val="26"/>
          <w:szCs w:val="26"/>
          <w:lang w:val="en-US"/>
        </w:rPr>
        <w:t>TfOH</w:t>
      </w:r>
      <w:r w:rsidR="00666981" w:rsidRPr="00E56094">
        <w:rPr>
          <w:sz w:val="26"/>
          <w:szCs w:val="26"/>
        </w:rPr>
        <w:t xml:space="preserve">, 100 </w:t>
      </w:r>
      <w:r w:rsidR="00666981" w:rsidRPr="008B0C47">
        <w:rPr>
          <w:sz w:val="26"/>
          <w:szCs w:val="26"/>
        </w:rPr>
        <w:t>МГц</w:t>
      </w:r>
      <w:r w:rsidR="00666981" w:rsidRPr="00E56094">
        <w:rPr>
          <w:sz w:val="26"/>
          <w:szCs w:val="26"/>
        </w:rPr>
        <w:t xml:space="preserve">), </w:t>
      </w:r>
      <w:r w:rsidR="00666981" w:rsidRPr="008B0C47">
        <w:rPr>
          <w:sz w:val="26"/>
          <w:szCs w:val="26"/>
          <w:lang w:val="en-US"/>
        </w:rPr>
        <w:t>δ</w:t>
      </w:r>
      <w:r w:rsidR="00666981" w:rsidRPr="00E56094">
        <w:rPr>
          <w:sz w:val="26"/>
          <w:szCs w:val="26"/>
        </w:rPr>
        <w:t xml:space="preserve">, </w:t>
      </w:r>
      <w:r w:rsidR="00666981" w:rsidRPr="008B0C47">
        <w:rPr>
          <w:sz w:val="26"/>
          <w:szCs w:val="26"/>
        </w:rPr>
        <w:t>м</w:t>
      </w:r>
      <w:r w:rsidR="00666981" w:rsidRPr="00E56094">
        <w:rPr>
          <w:sz w:val="26"/>
          <w:szCs w:val="26"/>
        </w:rPr>
        <w:t>.</w:t>
      </w:r>
      <w:r w:rsidR="00666981" w:rsidRPr="008B0C47">
        <w:rPr>
          <w:sz w:val="26"/>
          <w:szCs w:val="26"/>
        </w:rPr>
        <w:t>д</w:t>
      </w:r>
      <w:r w:rsidR="00666981" w:rsidRPr="00E56094">
        <w:rPr>
          <w:sz w:val="26"/>
          <w:szCs w:val="26"/>
        </w:rPr>
        <w:t>.: 70.1, 96.</w:t>
      </w:r>
      <w:r w:rsidR="00666981">
        <w:rPr>
          <w:sz w:val="26"/>
          <w:szCs w:val="26"/>
        </w:rPr>
        <w:t xml:space="preserve">1, </w:t>
      </w:r>
      <w:r w:rsidR="00666981" w:rsidRPr="00E56094">
        <w:rPr>
          <w:sz w:val="26"/>
          <w:szCs w:val="26"/>
        </w:rPr>
        <w:t xml:space="preserve">126.7, 129.3, 130.6, 132.0, 136.7, 140.0, 145.3, 169.0, </w:t>
      </w:r>
      <w:r w:rsidR="00666981" w:rsidRPr="008B0C47">
        <w:rPr>
          <w:sz w:val="26"/>
          <w:szCs w:val="26"/>
          <w:lang w:val="en-US"/>
        </w:rPr>
        <w:t>COSY</w:t>
      </w:r>
      <w:r w:rsidR="00666981" w:rsidRPr="00E56094">
        <w:rPr>
          <w:sz w:val="26"/>
          <w:szCs w:val="26"/>
        </w:rPr>
        <w:t xml:space="preserve"> </w:t>
      </w:r>
      <w:r w:rsidR="00666981" w:rsidRPr="008B0C47">
        <w:rPr>
          <w:sz w:val="26"/>
          <w:szCs w:val="26"/>
        </w:rPr>
        <w:t>ЯМР</w:t>
      </w:r>
      <w:r w:rsidR="00666981" w:rsidRPr="00E56094">
        <w:rPr>
          <w:sz w:val="26"/>
          <w:szCs w:val="26"/>
        </w:rPr>
        <w:t xml:space="preserve"> (</w:t>
      </w:r>
      <w:r w:rsidR="00666981" w:rsidRPr="00E56094">
        <w:rPr>
          <w:sz w:val="26"/>
          <w:szCs w:val="26"/>
          <w:vertAlign w:val="superscript"/>
        </w:rPr>
        <w:t>1</w:t>
      </w:r>
      <w:r w:rsidR="00666981" w:rsidRPr="008B0C47">
        <w:rPr>
          <w:sz w:val="26"/>
          <w:szCs w:val="26"/>
          <w:lang w:val="en-US"/>
        </w:rPr>
        <w:t>H</w:t>
      </w:r>
      <w:r w:rsidR="00666981" w:rsidRPr="00E56094">
        <w:rPr>
          <w:sz w:val="26"/>
          <w:szCs w:val="26"/>
        </w:rPr>
        <w:t>–</w:t>
      </w:r>
      <w:r w:rsidR="00666981" w:rsidRPr="00E56094">
        <w:rPr>
          <w:sz w:val="26"/>
          <w:szCs w:val="26"/>
          <w:vertAlign w:val="superscript"/>
        </w:rPr>
        <w:t>15</w:t>
      </w:r>
      <w:r w:rsidR="00666981" w:rsidRPr="008B0C47">
        <w:rPr>
          <w:sz w:val="26"/>
          <w:szCs w:val="26"/>
          <w:lang w:val="en-US"/>
        </w:rPr>
        <w:t>N</w:t>
      </w:r>
      <w:r w:rsidR="00666981" w:rsidRPr="00E56094">
        <w:rPr>
          <w:sz w:val="26"/>
          <w:szCs w:val="26"/>
        </w:rPr>
        <w:t xml:space="preserve">), </w:t>
      </w:r>
      <w:r w:rsidR="00666981" w:rsidRPr="008B0C47">
        <w:rPr>
          <w:sz w:val="26"/>
          <w:szCs w:val="26"/>
          <w:lang w:val="en-US"/>
        </w:rPr>
        <w:t>δ</w:t>
      </w:r>
      <w:r w:rsidR="00666981" w:rsidRPr="00E56094">
        <w:rPr>
          <w:sz w:val="26"/>
          <w:szCs w:val="26"/>
        </w:rPr>
        <w:t xml:space="preserve">, </w:t>
      </w:r>
      <w:r w:rsidR="00666981" w:rsidRPr="008B0C47">
        <w:rPr>
          <w:sz w:val="26"/>
          <w:szCs w:val="26"/>
        </w:rPr>
        <w:t>м</w:t>
      </w:r>
      <w:r w:rsidR="00666981" w:rsidRPr="00E56094">
        <w:rPr>
          <w:sz w:val="26"/>
          <w:szCs w:val="26"/>
        </w:rPr>
        <w:t>.</w:t>
      </w:r>
      <w:r w:rsidR="00666981" w:rsidRPr="008B0C47">
        <w:rPr>
          <w:sz w:val="26"/>
          <w:szCs w:val="26"/>
        </w:rPr>
        <w:t>д</w:t>
      </w:r>
      <w:r w:rsidR="00666981">
        <w:rPr>
          <w:sz w:val="26"/>
          <w:szCs w:val="26"/>
        </w:rPr>
        <w:t xml:space="preserve">.: </w:t>
      </w:r>
      <w:r w:rsidR="00666981" w:rsidRPr="00E56094">
        <w:rPr>
          <w:color w:val="000000"/>
          <w:kern w:val="24"/>
          <w:sz w:val="26"/>
          <w:szCs w:val="26"/>
        </w:rPr>
        <w:t>(12.38, 218.0).</w:t>
      </w:r>
    </w:p>
    <w:p w:rsidR="00666981" w:rsidRDefault="00666981" w:rsidP="00666981"/>
    <w:p w:rsidR="009C3D64" w:rsidRDefault="009C3D64" w:rsidP="009C3D64"/>
    <w:p w:rsidR="007E15CC" w:rsidRPr="00E54EB1" w:rsidRDefault="007E15CC" w:rsidP="007E15CC">
      <w:pPr>
        <w:rPr>
          <w:b/>
          <w:sz w:val="26"/>
          <w:szCs w:val="26"/>
        </w:rPr>
      </w:pPr>
    </w:p>
    <w:p w:rsidR="007E15CC" w:rsidRPr="00E54EB1" w:rsidRDefault="007E15CC" w:rsidP="007E15CC">
      <w:pPr>
        <w:rPr>
          <w:sz w:val="26"/>
          <w:szCs w:val="26"/>
        </w:rPr>
      </w:pPr>
    </w:p>
    <w:p w:rsidR="00D518A9" w:rsidRPr="00E54EB1" w:rsidRDefault="00D518A9" w:rsidP="00F776EC">
      <w:pPr>
        <w:rPr>
          <w:color w:val="000000" w:themeColor="text1"/>
          <w:sz w:val="26"/>
          <w:szCs w:val="26"/>
        </w:rPr>
      </w:pPr>
    </w:p>
    <w:p w:rsidR="007E15CC" w:rsidRPr="00E54EB1" w:rsidRDefault="007E15CC" w:rsidP="00F776EC">
      <w:pPr>
        <w:rPr>
          <w:color w:val="000000" w:themeColor="text1"/>
          <w:sz w:val="26"/>
          <w:szCs w:val="26"/>
        </w:rPr>
      </w:pPr>
    </w:p>
    <w:p w:rsidR="007E15CC" w:rsidRPr="00E54EB1" w:rsidRDefault="007E15CC" w:rsidP="00F776EC">
      <w:pPr>
        <w:rPr>
          <w:color w:val="000000" w:themeColor="text1"/>
          <w:sz w:val="26"/>
          <w:szCs w:val="26"/>
        </w:rPr>
      </w:pPr>
    </w:p>
    <w:p w:rsidR="007E15CC" w:rsidRPr="00E54EB1" w:rsidRDefault="007E15CC" w:rsidP="00F776EC">
      <w:pPr>
        <w:rPr>
          <w:color w:val="000000" w:themeColor="text1"/>
          <w:sz w:val="26"/>
          <w:szCs w:val="26"/>
        </w:rPr>
      </w:pPr>
    </w:p>
    <w:p w:rsidR="007E15CC" w:rsidRPr="00E54EB1" w:rsidRDefault="007E15CC" w:rsidP="00F776EC">
      <w:pPr>
        <w:rPr>
          <w:color w:val="000000" w:themeColor="text1"/>
          <w:sz w:val="26"/>
          <w:szCs w:val="26"/>
        </w:rPr>
      </w:pPr>
    </w:p>
    <w:p w:rsidR="007E15CC" w:rsidRPr="00E54EB1" w:rsidRDefault="007E15CC" w:rsidP="00F776EC">
      <w:pPr>
        <w:rPr>
          <w:color w:val="000000" w:themeColor="text1"/>
          <w:sz w:val="26"/>
          <w:szCs w:val="26"/>
        </w:rPr>
      </w:pPr>
    </w:p>
    <w:p w:rsidR="007E15CC" w:rsidRPr="00E54EB1" w:rsidRDefault="007E15CC" w:rsidP="00F776EC">
      <w:pPr>
        <w:rPr>
          <w:color w:val="000000" w:themeColor="text1"/>
          <w:sz w:val="26"/>
          <w:szCs w:val="26"/>
        </w:rPr>
      </w:pPr>
    </w:p>
    <w:p w:rsidR="007E15CC" w:rsidRPr="00E54EB1" w:rsidRDefault="007E15CC" w:rsidP="00F776EC">
      <w:pPr>
        <w:rPr>
          <w:color w:val="000000" w:themeColor="text1"/>
          <w:sz w:val="26"/>
          <w:szCs w:val="26"/>
        </w:rPr>
      </w:pPr>
    </w:p>
    <w:p w:rsidR="007E15CC" w:rsidRPr="00E54EB1" w:rsidRDefault="007E15CC" w:rsidP="00F776EC">
      <w:pPr>
        <w:rPr>
          <w:color w:val="000000" w:themeColor="text1"/>
          <w:sz w:val="26"/>
          <w:szCs w:val="26"/>
        </w:rPr>
      </w:pPr>
    </w:p>
    <w:p w:rsidR="007E15CC" w:rsidRPr="00E54EB1" w:rsidRDefault="007E15CC" w:rsidP="00F776EC">
      <w:pPr>
        <w:rPr>
          <w:color w:val="000000" w:themeColor="text1"/>
          <w:sz w:val="26"/>
          <w:szCs w:val="26"/>
        </w:rPr>
      </w:pPr>
    </w:p>
    <w:p w:rsidR="001777C8" w:rsidRPr="00E54EB1" w:rsidRDefault="001777C8" w:rsidP="00F776EC">
      <w:pPr>
        <w:rPr>
          <w:color w:val="000000" w:themeColor="text1"/>
          <w:sz w:val="26"/>
          <w:szCs w:val="26"/>
        </w:rPr>
      </w:pPr>
    </w:p>
    <w:p w:rsidR="009C3D64" w:rsidRPr="008B0C47" w:rsidRDefault="009C3D64" w:rsidP="00F776EC">
      <w:pPr>
        <w:ind w:firstLine="0"/>
        <w:rPr>
          <w:sz w:val="26"/>
          <w:szCs w:val="26"/>
        </w:rPr>
      </w:pPr>
    </w:p>
    <w:p w:rsidR="00F776EC" w:rsidRPr="008B0C47" w:rsidRDefault="00F776EC" w:rsidP="00F776EC">
      <w:pPr>
        <w:ind w:firstLine="0"/>
        <w:jc w:val="center"/>
        <w:rPr>
          <w:sz w:val="26"/>
          <w:szCs w:val="26"/>
          <w:lang w:val="en-US"/>
        </w:rPr>
      </w:pPr>
      <w:r w:rsidRPr="008B0C47">
        <w:rPr>
          <w:sz w:val="26"/>
          <w:szCs w:val="26"/>
        </w:rPr>
        <w:t>Список</w:t>
      </w:r>
      <w:r w:rsidRPr="008B0C47">
        <w:rPr>
          <w:sz w:val="26"/>
          <w:szCs w:val="26"/>
          <w:lang w:val="en-US"/>
        </w:rPr>
        <w:t xml:space="preserve"> </w:t>
      </w:r>
      <w:r w:rsidRPr="008B0C47">
        <w:rPr>
          <w:sz w:val="26"/>
          <w:szCs w:val="26"/>
        </w:rPr>
        <w:t>литературы</w:t>
      </w:r>
    </w:p>
    <w:p w:rsidR="00F776EC" w:rsidRPr="008B0C47" w:rsidRDefault="00F776EC" w:rsidP="00F776EC">
      <w:pPr>
        <w:rPr>
          <w:sz w:val="26"/>
          <w:szCs w:val="26"/>
          <w:lang w:val="en-US"/>
        </w:rPr>
      </w:pPr>
      <w:r w:rsidRPr="008B0C47">
        <w:rPr>
          <w:sz w:val="26"/>
          <w:szCs w:val="26"/>
          <w:lang w:val="en-US"/>
        </w:rPr>
        <w:t>[1] Barrett A.G.M., Graboski G.G., Conjug</w:t>
      </w:r>
      <w:r w:rsidR="00F27904">
        <w:rPr>
          <w:sz w:val="26"/>
          <w:szCs w:val="26"/>
          <w:lang w:val="en-US"/>
        </w:rPr>
        <w:t>ated nitroalkenes: versatile intermediates in organic s</w:t>
      </w:r>
      <w:r w:rsidRPr="008B0C47">
        <w:rPr>
          <w:sz w:val="26"/>
          <w:szCs w:val="26"/>
          <w:lang w:val="en-US"/>
        </w:rPr>
        <w:t xml:space="preserve">ynthesis, </w:t>
      </w:r>
      <w:r w:rsidRPr="008B0C47">
        <w:rPr>
          <w:i/>
          <w:sz w:val="26"/>
          <w:szCs w:val="26"/>
          <w:lang w:val="en-US"/>
        </w:rPr>
        <w:t>Chem. Rev.</w:t>
      </w:r>
      <w:r w:rsidRPr="008B0C47">
        <w:rPr>
          <w:sz w:val="26"/>
          <w:szCs w:val="26"/>
          <w:lang w:val="en-US"/>
        </w:rPr>
        <w:t xml:space="preserve"> </w:t>
      </w:r>
      <w:r w:rsidRPr="008B0C47">
        <w:rPr>
          <w:b/>
          <w:sz w:val="26"/>
          <w:szCs w:val="26"/>
          <w:lang w:val="en-US"/>
        </w:rPr>
        <w:t>1986</w:t>
      </w:r>
      <w:r w:rsidRPr="008B0C47">
        <w:rPr>
          <w:sz w:val="26"/>
          <w:szCs w:val="26"/>
          <w:lang w:val="en-US"/>
        </w:rPr>
        <w:t>, 86, 751</w:t>
      </w:r>
      <w:r w:rsidRPr="008B0C47">
        <w:rPr>
          <w:rFonts w:eastAsiaTheme="minorHAnsi"/>
          <w:bCs/>
          <w:i/>
          <w:sz w:val="26"/>
          <w:szCs w:val="26"/>
          <w:lang w:val="en-US" w:eastAsia="en-US"/>
        </w:rPr>
        <w:t>–</w:t>
      </w:r>
      <w:r w:rsidRPr="008B0C47">
        <w:rPr>
          <w:sz w:val="26"/>
          <w:szCs w:val="26"/>
          <w:lang w:val="en-US"/>
        </w:rPr>
        <w:t>762</w:t>
      </w:r>
    </w:p>
    <w:p w:rsidR="00F776EC" w:rsidRPr="008B0C47" w:rsidRDefault="00F776EC" w:rsidP="00F776EC">
      <w:pPr>
        <w:rPr>
          <w:rFonts w:eastAsiaTheme="minorHAnsi"/>
          <w:b/>
          <w:sz w:val="26"/>
          <w:szCs w:val="26"/>
          <w:lang w:val="en-US" w:eastAsia="en-US"/>
        </w:rPr>
      </w:pPr>
      <w:r w:rsidRPr="008B0C47">
        <w:rPr>
          <w:sz w:val="26"/>
          <w:szCs w:val="26"/>
          <w:lang w:val="en-US"/>
        </w:rPr>
        <w:t xml:space="preserve">[2] </w:t>
      </w:r>
      <w:r w:rsidRPr="008B0C47">
        <w:rPr>
          <w:rFonts w:eastAsiaTheme="minorHAnsi"/>
          <w:bCs/>
          <w:sz w:val="26"/>
          <w:szCs w:val="26"/>
          <w:lang w:val="en-US" w:eastAsia="en-US"/>
        </w:rPr>
        <w:t xml:space="preserve">Ohwada T., </w:t>
      </w:r>
      <w:r w:rsidRPr="008B0C47">
        <w:rPr>
          <w:rFonts w:eastAsiaTheme="minorHAnsi"/>
          <w:sz w:val="26"/>
          <w:szCs w:val="26"/>
          <w:lang w:val="en-US" w:eastAsia="en-US"/>
        </w:rPr>
        <w:t xml:space="preserve">Okabe K., T. Ohta, Shudo K., </w:t>
      </w:r>
      <w:r w:rsidR="00F27904">
        <w:rPr>
          <w:rFonts w:eastAsiaTheme="minorHAnsi"/>
          <w:bCs/>
          <w:sz w:val="26"/>
          <w:szCs w:val="26"/>
          <w:lang w:val="en-US" w:eastAsia="en-US"/>
        </w:rPr>
        <w:t>Reactions of O</w:t>
      </w:r>
      <w:proofErr w:type="gramStart"/>
      <w:r w:rsidR="00F27904">
        <w:rPr>
          <w:rFonts w:eastAsiaTheme="minorHAnsi"/>
          <w:bCs/>
          <w:sz w:val="26"/>
          <w:szCs w:val="26"/>
          <w:lang w:val="en-US" w:eastAsia="en-US"/>
        </w:rPr>
        <w:t>,O</w:t>
      </w:r>
      <w:proofErr w:type="gramEnd"/>
      <w:r w:rsidR="00F27904">
        <w:rPr>
          <w:rFonts w:eastAsiaTheme="minorHAnsi"/>
          <w:bCs/>
          <w:sz w:val="26"/>
          <w:szCs w:val="26"/>
          <w:lang w:val="en-US" w:eastAsia="en-US"/>
        </w:rPr>
        <w:t>-diprotonated nitro olefins with benzenes. Formations of phenylacetones, benzenes 4H-1,2-b</w:t>
      </w:r>
      <w:r w:rsidRPr="008B0C47">
        <w:rPr>
          <w:rFonts w:eastAsiaTheme="minorHAnsi"/>
          <w:bCs/>
          <w:sz w:val="26"/>
          <w:szCs w:val="26"/>
          <w:lang w:val="en-US" w:eastAsia="en-US"/>
        </w:rPr>
        <w:t xml:space="preserve">enzoxazines </w:t>
      </w:r>
      <w:r w:rsidR="00F27904">
        <w:rPr>
          <w:rFonts w:eastAsiaTheme="minorHAnsi"/>
          <w:bCs/>
          <w:sz w:val="26"/>
          <w:szCs w:val="26"/>
          <w:lang w:val="en-US" w:eastAsia="en-US"/>
        </w:rPr>
        <w:t>and biarylacetone o</w:t>
      </w:r>
      <w:r w:rsidRPr="008B0C47">
        <w:rPr>
          <w:rFonts w:eastAsiaTheme="minorHAnsi"/>
          <w:bCs/>
          <w:sz w:val="26"/>
          <w:szCs w:val="26"/>
          <w:lang w:val="en-US" w:eastAsia="en-US"/>
        </w:rPr>
        <w:t xml:space="preserve">ximes, </w:t>
      </w:r>
      <w:r w:rsidRPr="008B0C47">
        <w:rPr>
          <w:rFonts w:eastAsiaTheme="minorHAnsi"/>
          <w:i/>
          <w:sz w:val="26"/>
          <w:szCs w:val="26"/>
          <w:lang w:val="en-US" w:eastAsia="en-US"/>
        </w:rPr>
        <w:t>Tetrahedron</w:t>
      </w:r>
      <w:r w:rsidRPr="008B0C47">
        <w:rPr>
          <w:rFonts w:eastAsiaTheme="minorHAnsi"/>
          <w:sz w:val="26"/>
          <w:szCs w:val="26"/>
          <w:lang w:val="en-US" w:eastAsia="en-US"/>
        </w:rPr>
        <w:t xml:space="preserve"> </w:t>
      </w:r>
      <w:r w:rsidRPr="008B0C47">
        <w:rPr>
          <w:rFonts w:eastAsiaTheme="minorHAnsi"/>
          <w:b/>
          <w:sz w:val="26"/>
          <w:szCs w:val="26"/>
          <w:lang w:val="en-US" w:eastAsia="en-US"/>
        </w:rPr>
        <w:t>1990</w:t>
      </w:r>
      <w:r w:rsidRPr="008B6CE4">
        <w:rPr>
          <w:rFonts w:eastAsiaTheme="minorHAnsi"/>
          <w:sz w:val="26"/>
          <w:szCs w:val="26"/>
          <w:lang w:val="en-US" w:eastAsia="en-US"/>
        </w:rPr>
        <w:t>,</w:t>
      </w:r>
      <w:r w:rsidRPr="008B0C47">
        <w:rPr>
          <w:rFonts w:eastAsiaTheme="minorHAnsi"/>
          <w:sz w:val="26"/>
          <w:szCs w:val="26"/>
          <w:lang w:val="en-US" w:eastAsia="en-US"/>
        </w:rPr>
        <w:t xml:space="preserve"> Vol. 46., No. 21, 7539</w:t>
      </w:r>
      <w:r w:rsidRPr="008B0C47">
        <w:rPr>
          <w:rFonts w:eastAsiaTheme="minorHAnsi"/>
          <w:bCs/>
          <w:i/>
          <w:sz w:val="26"/>
          <w:szCs w:val="26"/>
          <w:lang w:val="en-US" w:eastAsia="en-US"/>
        </w:rPr>
        <w:t>–</w:t>
      </w:r>
      <w:r w:rsidRPr="008B0C47">
        <w:rPr>
          <w:rFonts w:eastAsiaTheme="minorHAnsi"/>
          <w:sz w:val="26"/>
          <w:szCs w:val="26"/>
          <w:lang w:val="en-US" w:eastAsia="en-US"/>
        </w:rPr>
        <w:t xml:space="preserve">7555 </w:t>
      </w:r>
    </w:p>
    <w:p w:rsidR="00F776EC" w:rsidRPr="008B0C47" w:rsidRDefault="00F80157" w:rsidP="00F776EC">
      <w:pPr>
        <w:rPr>
          <w:rFonts w:eastAsiaTheme="minorHAnsi"/>
          <w:i/>
          <w:iCs/>
          <w:color w:val="000000"/>
          <w:sz w:val="26"/>
          <w:szCs w:val="26"/>
          <w:lang w:val="en-US" w:eastAsia="en-US"/>
        </w:rPr>
      </w:pPr>
      <w:r>
        <w:rPr>
          <w:sz w:val="26"/>
          <w:szCs w:val="26"/>
          <w:lang w:val="en-US"/>
        </w:rPr>
        <w:t>[3] </w:t>
      </w:r>
      <w:r w:rsidR="00F776EC" w:rsidRPr="008B0C47">
        <w:rPr>
          <w:rFonts w:eastAsiaTheme="minorHAnsi"/>
          <w:bCs/>
          <w:color w:val="000000"/>
          <w:sz w:val="26"/>
          <w:szCs w:val="26"/>
          <w:lang w:val="en-US" w:eastAsia="en-US"/>
        </w:rPr>
        <w:t>Smirnov A.N., Aksenov N.A., Malikova1 I.V., Aksenov A.V.,</w:t>
      </w:r>
      <w:r w:rsidR="00F776EC" w:rsidRPr="008B0C47">
        <w:rPr>
          <w:sz w:val="26"/>
          <w:szCs w:val="26"/>
          <w:lang w:val="en-US"/>
        </w:rPr>
        <w:t xml:space="preserve"> </w:t>
      </w:r>
      <w:r w:rsidR="00F776EC" w:rsidRPr="008B0C47">
        <w:rPr>
          <w:rFonts w:eastAsiaTheme="minorHAnsi"/>
          <w:bCs/>
          <w:color w:val="000000"/>
          <w:sz w:val="26"/>
          <w:szCs w:val="26"/>
          <w:lang w:val="en-US" w:eastAsia="en-US"/>
        </w:rPr>
        <w:t xml:space="preserve">Arenes and hetarenes in reactions with unsaturated nitro compounds, </w:t>
      </w:r>
      <w:r w:rsidR="00F776EC" w:rsidRPr="008B0C47">
        <w:rPr>
          <w:rFonts w:eastAsiaTheme="minorHAnsi"/>
          <w:i/>
          <w:iCs/>
          <w:color w:val="000000"/>
          <w:sz w:val="26"/>
          <w:szCs w:val="26"/>
          <w:lang w:val="en-US" w:eastAsia="en-US"/>
        </w:rPr>
        <w:t xml:space="preserve">Chem. Het. Comp. </w:t>
      </w:r>
      <w:r w:rsidR="00F776EC" w:rsidRPr="008B0C47">
        <w:rPr>
          <w:rFonts w:eastAsiaTheme="minorHAnsi"/>
          <w:b/>
          <w:iCs/>
          <w:color w:val="000000"/>
          <w:sz w:val="26"/>
          <w:szCs w:val="26"/>
          <w:lang w:val="en-US" w:eastAsia="en-US"/>
        </w:rPr>
        <w:t>2014</w:t>
      </w:r>
      <w:r w:rsidR="00F776EC" w:rsidRPr="008B0C47">
        <w:rPr>
          <w:rFonts w:eastAsiaTheme="minorHAnsi"/>
          <w:i/>
          <w:iCs/>
          <w:color w:val="000000"/>
          <w:sz w:val="26"/>
          <w:szCs w:val="26"/>
          <w:lang w:val="en-US" w:eastAsia="en-US"/>
        </w:rPr>
        <w:t xml:space="preserve">, </w:t>
      </w:r>
      <w:r w:rsidR="00F776EC" w:rsidRPr="008B0C47">
        <w:rPr>
          <w:rFonts w:eastAsiaTheme="minorHAnsi"/>
          <w:iCs/>
          <w:color w:val="000000"/>
          <w:sz w:val="26"/>
          <w:szCs w:val="26"/>
          <w:lang w:val="en-US" w:eastAsia="en-US"/>
        </w:rPr>
        <w:t>Vol. 50, No. 5, 594</w:t>
      </w:r>
      <w:r w:rsidR="00F776EC" w:rsidRPr="008B0C47">
        <w:rPr>
          <w:rFonts w:eastAsiaTheme="minorHAnsi"/>
          <w:bCs/>
          <w:i/>
          <w:sz w:val="26"/>
          <w:szCs w:val="26"/>
          <w:lang w:val="en-US" w:eastAsia="en-US"/>
        </w:rPr>
        <w:t>–</w:t>
      </w:r>
      <w:r w:rsidR="00F776EC" w:rsidRPr="008B0C47">
        <w:rPr>
          <w:rFonts w:eastAsiaTheme="minorHAnsi"/>
          <w:iCs/>
          <w:color w:val="000000"/>
          <w:sz w:val="26"/>
          <w:szCs w:val="26"/>
          <w:lang w:val="en-US" w:eastAsia="en-US"/>
        </w:rPr>
        <w:t>618</w:t>
      </w:r>
    </w:p>
    <w:p w:rsidR="00F776EC" w:rsidRPr="008B0C47" w:rsidRDefault="00F776EC" w:rsidP="00F776EC">
      <w:pPr>
        <w:rPr>
          <w:rFonts w:eastAsiaTheme="minorHAnsi"/>
          <w:sz w:val="26"/>
          <w:szCs w:val="26"/>
          <w:lang w:val="en-US" w:eastAsia="en-US"/>
        </w:rPr>
      </w:pPr>
      <w:r w:rsidRPr="008B0C47">
        <w:rPr>
          <w:rFonts w:eastAsiaTheme="minorHAnsi"/>
          <w:iCs/>
          <w:color w:val="000000"/>
          <w:sz w:val="26"/>
          <w:szCs w:val="26"/>
          <w:lang w:val="en-US" w:eastAsia="en-US"/>
        </w:rPr>
        <w:t xml:space="preserve">[4] </w:t>
      </w:r>
      <w:r w:rsidRPr="008B0C47">
        <w:rPr>
          <w:sz w:val="26"/>
          <w:szCs w:val="26"/>
          <w:lang w:val="en-US"/>
        </w:rPr>
        <w:t>Gillespie R.J.,</w:t>
      </w:r>
      <w:r w:rsidRPr="008B0C47">
        <w:rPr>
          <w:rFonts w:eastAsiaTheme="minorHAnsi"/>
          <w:iCs/>
          <w:color w:val="000000"/>
          <w:sz w:val="26"/>
          <w:szCs w:val="26"/>
          <w:lang w:val="en-US" w:eastAsia="en-US"/>
        </w:rPr>
        <w:t xml:space="preserve"> </w:t>
      </w:r>
      <w:r w:rsidR="00F27904">
        <w:rPr>
          <w:sz w:val="26"/>
          <w:szCs w:val="26"/>
          <w:lang w:val="en-US"/>
        </w:rPr>
        <w:t>Cryoscopic measurements in sulphuric acid. Part VII. The b</w:t>
      </w:r>
      <w:r w:rsidRPr="008B0C47">
        <w:rPr>
          <w:sz w:val="26"/>
          <w:szCs w:val="26"/>
          <w:lang w:val="en-US"/>
        </w:rPr>
        <w:t>asic</w:t>
      </w:r>
      <w:r w:rsidR="00F27904">
        <w:rPr>
          <w:sz w:val="26"/>
          <w:szCs w:val="26"/>
          <w:lang w:val="en-US"/>
        </w:rPr>
        <w:t>ity of nitro-compounds, s</w:t>
      </w:r>
      <w:r w:rsidR="001E17C9">
        <w:rPr>
          <w:sz w:val="26"/>
          <w:szCs w:val="26"/>
          <w:lang w:val="en-US"/>
        </w:rPr>
        <w:t>ulphon</w:t>
      </w:r>
      <w:r w:rsidR="00F27904">
        <w:rPr>
          <w:sz w:val="26"/>
          <w:szCs w:val="26"/>
          <w:lang w:val="en-US"/>
        </w:rPr>
        <w:t>yl compounds, and sulphuryl compounds in sulphuric a</w:t>
      </w:r>
      <w:r w:rsidRPr="008B0C47">
        <w:rPr>
          <w:sz w:val="26"/>
          <w:szCs w:val="26"/>
          <w:lang w:val="en-US"/>
        </w:rPr>
        <w:t xml:space="preserve">cid, </w:t>
      </w:r>
      <w:r w:rsidRPr="008B0C47">
        <w:rPr>
          <w:rFonts w:eastAsiaTheme="minorHAnsi"/>
          <w:bCs/>
          <w:i/>
          <w:iCs/>
          <w:sz w:val="26"/>
          <w:szCs w:val="26"/>
          <w:lang w:val="en-US" w:eastAsia="en-US"/>
        </w:rPr>
        <w:t>J.</w:t>
      </w:r>
      <w:r w:rsidRPr="008B0C47">
        <w:rPr>
          <w:rFonts w:eastAsiaTheme="minorHAnsi"/>
          <w:b/>
          <w:bCs/>
          <w:i/>
          <w:iCs/>
          <w:sz w:val="26"/>
          <w:szCs w:val="26"/>
          <w:lang w:val="en-US" w:eastAsia="en-US"/>
        </w:rPr>
        <w:t xml:space="preserve"> </w:t>
      </w:r>
      <w:r w:rsidRPr="008B0C47">
        <w:rPr>
          <w:rFonts w:eastAsiaTheme="minorHAnsi"/>
          <w:sz w:val="26"/>
          <w:szCs w:val="26"/>
          <w:lang w:val="en-US" w:eastAsia="en-US"/>
        </w:rPr>
        <w:t xml:space="preserve">Chem. Soc. </w:t>
      </w:r>
      <w:r w:rsidRPr="008B0C47">
        <w:rPr>
          <w:rFonts w:eastAsiaTheme="minorHAnsi"/>
          <w:b/>
          <w:bCs/>
          <w:sz w:val="26"/>
          <w:szCs w:val="26"/>
          <w:lang w:val="en-US" w:eastAsia="en-US"/>
        </w:rPr>
        <w:t xml:space="preserve">1950, </w:t>
      </w:r>
      <w:r w:rsidRPr="008B0C47">
        <w:rPr>
          <w:rFonts w:eastAsiaTheme="minorHAnsi"/>
          <w:bCs/>
          <w:sz w:val="26"/>
          <w:szCs w:val="26"/>
          <w:lang w:val="en-US" w:eastAsia="en-US"/>
        </w:rPr>
        <w:t>0</w:t>
      </w:r>
      <w:r w:rsidRPr="008B0C47">
        <w:rPr>
          <w:rFonts w:eastAsiaTheme="minorHAnsi"/>
          <w:b/>
          <w:bCs/>
          <w:sz w:val="26"/>
          <w:szCs w:val="26"/>
          <w:lang w:val="en-US" w:eastAsia="en-US"/>
        </w:rPr>
        <w:t xml:space="preserve">, </w:t>
      </w:r>
      <w:r w:rsidRPr="008B0C47">
        <w:rPr>
          <w:rFonts w:eastAsiaTheme="minorHAnsi"/>
          <w:sz w:val="26"/>
          <w:szCs w:val="26"/>
          <w:lang w:val="en-US" w:eastAsia="en-US"/>
        </w:rPr>
        <w:t>2542</w:t>
      </w:r>
      <w:r w:rsidRPr="008B0C47">
        <w:rPr>
          <w:rFonts w:eastAsiaTheme="minorHAnsi"/>
          <w:bCs/>
          <w:i/>
          <w:sz w:val="26"/>
          <w:szCs w:val="26"/>
          <w:lang w:val="en-US" w:eastAsia="en-US"/>
        </w:rPr>
        <w:t>–</w:t>
      </w:r>
      <w:r w:rsidRPr="008B0C47">
        <w:rPr>
          <w:rFonts w:eastAsiaTheme="minorHAnsi"/>
          <w:sz w:val="26"/>
          <w:szCs w:val="26"/>
          <w:lang w:val="en-US" w:eastAsia="en-US"/>
        </w:rPr>
        <w:t>2551</w:t>
      </w:r>
    </w:p>
    <w:p w:rsidR="00F776EC" w:rsidRPr="008B0C47" w:rsidRDefault="00F776EC" w:rsidP="00F776EC">
      <w:pPr>
        <w:rPr>
          <w:rFonts w:eastAsiaTheme="minorHAnsi"/>
          <w:sz w:val="26"/>
          <w:szCs w:val="26"/>
          <w:lang w:val="en-US" w:eastAsia="en-US"/>
        </w:rPr>
      </w:pPr>
      <w:r w:rsidRPr="008B0C47">
        <w:rPr>
          <w:rFonts w:eastAsiaTheme="minorHAnsi"/>
          <w:sz w:val="26"/>
          <w:szCs w:val="26"/>
          <w:lang w:val="en-US" w:eastAsia="en-US"/>
        </w:rPr>
        <w:t xml:space="preserve">[5] Olah G.A., Fung A.P., Rawdah T.N., </w:t>
      </w:r>
      <w:r w:rsidR="00F27904">
        <w:rPr>
          <w:rFonts w:eastAsiaTheme="minorHAnsi"/>
          <w:bCs/>
          <w:sz w:val="26"/>
          <w:szCs w:val="26"/>
          <w:lang w:val="en-US" w:eastAsia="en-US"/>
        </w:rPr>
        <w:t>Preparation and c</w:t>
      </w:r>
      <w:r w:rsidRPr="008B0C47">
        <w:rPr>
          <w:rFonts w:eastAsiaTheme="minorHAnsi"/>
          <w:bCs/>
          <w:sz w:val="26"/>
          <w:szCs w:val="26"/>
          <w:lang w:val="en-US" w:eastAsia="en-US"/>
        </w:rPr>
        <w:t>arb</w:t>
      </w:r>
      <w:r w:rsidR="00F27904">
        <w:rPr>
          <w:rFonts w:eastAsiaTheme="minorHAnsi"/>
          <w:bCs/>
          <w:sz w:val="26"/>
          <w:szCs w:val="26"/>
          <w:lang w:val="en-US" w:eastAsia="en-US"/>
        </w:rPr>
        <w:t>on-13 nuclear magnetic resonance structural s</w:t>
      </w:r>
      <w:r w:rsidRPr="008B0C47">
        <w:rPr>
          <w:rFonts w:eastAsiaTheme="minorHAnsi"/>
          <w:bCs/>
          <w:sz w:val="26"/>
          <w:szCs w:val="26"/>
          <w:lang w:val="en-US" w:eastAsia="en-US"/>
        </w:rPr>
        <w:t>tudy</w:t>
      </w:r>
      <w:r w:rsidRPr="008B0C47">
        <w:rPr>
          <w:rFonts w:eastAsiaTheme="minorHAnsi"/>
          <w:sz w:val="26"/>
          <w:szCs w:val="26"/>
          <w:lang w:val="en-US" w:eastAsia="en-US"/>
        </w:rPr>
        <w:t xml:space="preserve"> </w:t>
      </w:r>
      <w:r w:rsidR="00F27904">
        <w:rPr>
          <w:rFonts w:eastAsiaTheme="minorHAnsi"/>
          <w:bCs/>
          <w:sz w:val="26"/>
          <w:szCs w:val="26"/>
          <w:lang w:val="en-US" w:eastAsia="en-US"/>
        </w:rPr>
        <w:t>of protonated, m</w:t>
      </w:r>
      <w:r w:rsidRPr="008B0C47">
        <w:rPr>
          <w:rFonts w:eastAsiaTheme="minorHAnsi"/>
          <w:bCs/>
          <w:sz w:val="26"/>
          <w:szCs w:val="26"/>
          <w:lang w:val="en-US" w:eastAsia="en-US"/>
        </w:rPr>
        <w:t>ethylated, and SbS</w:t>
      </w:r>
      <w:r w:rsidR="001E17C9" w:rsidRPr="001E17C9">
        <w:rPr>
          <w:rFonts w:eastAsiaTheme="minorHAnsi"/>
          <w:bCs/>
          <w:sz w:val="26"/>
          <w:szCs w:val="26"/>
          <w:vertAlign w:val="subscript"/>
          <w:lang w:val="en-US" w:eastAsia="en-US"/>
        </w:rPr>
        <w:t>5</w:t>
      </w:r>
      <w:r w:rsidRPr="008B0C47">
        <w:rPr>
          <w:rFonts w:eastAsiaTheme="minorHAnsi"/>
          <w:bCs/>
          <w:sz w:val="26"/>
          <w:szCs w:val="26"/>
          <w:lang w:val="en-US" w:eastAsia="en-US"/>
        </w:rPr>
        <w:t>- or BF</w:t>
      </w:r>
      <w:r w:rsidRPr="001E17C9">
        <w:rPr>
          <w:rFonts w:eastAsiaTheme="minorHAnsi"/>
          <w:bCs/>
          <w:sz w:val="26"/>
          <w:szCs w:val="26"/>
          <w:vertAlign w:val="subscript"/>
          <w:lang w:val="en-US" w:eastAsia="en-US"/>
        </w:rPr>
        <w:t>3</w:t>
      </w:r>
      <w:r w:rsidR="00F27904">
        <w:rPr>
          <w:rFonts w:eastAsiaTheme="minorHAnsi"/>
          <w:bCs/>
          <w:sz w:val="26"/>
          <w:szCs w:val="26"/>
          <w:lang w:val="en-US" w:eastAsia="en-US"/>
        </w:rPr>
        <w:t>-complexed nitroalkanes and n</w:t>
      </w:r>
      <w:r w:rsidRPr="008B0C47">
        <w:rPr>
          <w:rFonts w:eastAsiaTheme="minorHAnsi"/>
          <w:bCs/>
          <w:sz w:val="26"/>
          <w:szCs w:val="26"/>
          <w:lang w:val="en-US" w:eastAsia="en-US"/>
        </w:rPr>
        <w:t>itroarenes</w:t>
      </w:r>
      <w:r w:rsidRPr="008B0C47">
        <w:rPr>
          <w:rFonts w:eastAsiaTheme="minorHAnsi"/>
          <w:sz w:val="26"/>
          <w:szCs w:val="26"/>
          <w:lang w:val="en-US" w:eastAsia="en-US"/>
        </w:rPr>
        <w:t xml:space="preserve">, </w:t>
      </w:r>
      <w:r w:rsidRPr="008B0C47">
        <w:rPr>
          <w:rFonts w:eastAsiaTheme="minorHAnsi"/>
          <w:bCs/>
          <w:i/>
          <w:iCs/>
          <w:sz w:val="26"/>
          <w:szCs w:val="26"/>
          <w:lang w:val="en-US" w:eastAsia="en-US"/>
        </w:rPr>
        <w:t xml:space="preserve">J. </w:t>
      </w:r>
      <w:r w:rsidRPr="008B0C47">
        <w:rPr>
          <w:rFonts w:eastAsiaTheme="minorHAnsi"/>
          <w:i/>
          <w:iCs/>
          <w:sz w:val="26"/>
          <w:szCs w:val="26"/>
          <w:lang w:val="en-US" w:eastAsia="en-US"/>
        </w:rPr>
        <w:t xml:space="preserve">Org. Chem. </w:t>
      </w:r>
      <w:r w:rsidRPr="008B0C47">
        <w:rPr>
          <w:rFonts w:eastAsiaTheme="minorHAnsi"/>
          <w:b/>
          <w:bCs/>
          <w:sz w:val="26"/>
          <w:szCs w:val="26"/>
          <w:lang w:val="en-US" w:eastAsia="en-US"/>
        </w:rPr>
        <w:t>1980</w:t>
      </w:r>
      <w:r w:rsidRPr="008B0C47">
        <w:rPr>
          <w:rFonts w:eastAsiaTheme="minorHAnsi"/>
          <w:bCs/>
          <w:sz w:val="26"/>
          <w:szCs w:val="26"/>
          <w:lang w:val="en-US" w:eastAsia="en-US"/>
        </w:rPr>
        <w:t xml:space="preserve">, </w:t>
      </w:r>
      <w:r w:rsidRPr="008B0C47">
        <w:rPr>
          <w:rFonts w:eastAsiaTheme="minorHAnsi"/>
          <w:bCs/>
          <w:i/>
          <w:iCs/>
          <w:sz w:val="26"/>
          <w:szCs w:val="26"/>
          <w:lang w:val="en-US" w:eastAsia="en-US"/>
        </w:rPr>
        <w:t xml:space="preserve">45, </w:t>
      </w:r>
      <w:r w:rsidRPr="008B0C47">
        <w:rPr>
          <w:rFonts w:eastAsiaTheme="minorHAnsi"/>
          <w:sz w:val="26"/>
          <w:szCs w:val="26"/>
          <w:lang w:val="en-US" w:eastAsia="en-US"/>
        </w:rPr>
        <w:t>4149</w:t>
      </w:r>
      <w:r w:rsidRPr="008B0C47">
        <w:rPr>
          <w:rFonts w:eastAsiaTheme="minorHAnsi"/>
          <w:bCs/>
          <w:i/>
          <w:sz w:val="26"/>
          <w:szCs w:val="26"/>
          <w:lang w:val="en-US" w:eastAsia="en-US"/>
        </w:rPr>
        <w:t>–</w:t>
      </w:r>
      <w:r w:rsidRPr="008B0C47">
        <w:rPr>
          <w:rFonts w:eastAsiaTheme="minorHAnsi"/>
          <w:sz w:val="26"/>
          <w:szCs w:val="26"/>
          <w:lang w:val="en-US" w:eastAsia="en-US"/>
        </w:rPr>
        <w:t>4153</w:t>
      </w:r>
    </w:p>
    <w:p w:rsidR="00F776EC" w:rsidRPr="008B0C47" w:rsidRDefault="00F776EC" w:rsidP="00F776EC">
      <w:pPr>
        <w:jc w:val="left"/>
        <w:rPr>
          <w:rFonts w:eastAsiaTheme="minorHAnsi"/>
          <w:sz w:val="26"/>
          <w:szCs w:val="26"/>
          <w:lang w:val="en-US" w:eastAsia="en-US"/>
        </w:rPr>
      </w:pPr>
      <w:r w:rsidRPr="008B0C47">
        <w:rPr>
          <w:rFonts w:eastAsiaTheme="minorHAnsi"/>
          <w:iCs/>
          <w:color w:val="000000"/>
          <w:sz w:val="26"/>
          <w:szCs w:val="26"/>
          <w:lang w:val="en-US" w:eastAsia="en-US"/>
        </w:rPr>
        <w:t xml:space="preserve">[6] </w:t>
      </w:r>
      <w:r w:rsidRPr="008B0C47">
        <w:rPr>
          <w:rFonts w:eastAsiaTheme="minorHAnsi"/>
          <w:bCs/>
          <w:sz w:val="26"/>
          <w:szCs w:val="26"/>
          <w:lang w:val="en-US" w:eastAsia="en-US"/>
        </w:rPr>
        <w:t>Ohwada T., Ohta T., Shudo K.</w:t>
      </w:r>
      <w:r w:rsidR="00F27904">
        <w:rPr>
          <w:rFonts w:eastAsiaTheme="minorHAnsi"/>
          <w:sz w:val="26"/>
          <w:szCs w:val="26"/>
          <w:lang w:val="en-US" w:eastAsia="en-US"/>
        </w:rPr>
        <w:t>, Protonation of nitro g</w:t>
      </w:r>
      <w:r w:rsidRPr="008B0C47">
        <w:rPr>
          <w:rFonts w:eastAsiaTheme="minorHAnsi"/>
          <w:sz w:val="26"/>
          <w:szCs w:val="26"/>
          <w:lang w:val="en-US" w:eastAsia="en-US"/>
        </w:rPr>
        <w:t xml:space="preserve">roups. Diprotonation of </w:t>
      </w:r>
      <w:r w:rsidR="00F27904">
        <w:rPr>
          <w:rFonts w:eastAsiaTheme="minorHAnsi"/>
          <w:sz w:val="26"/>
          <w:szCs w:val="26"/>
          <w:lang w:val="en-US" w:eastAsia="en-US"/>
        </w:rPr>
        <w:t>β-n</w:t>
      </w:r>
      <w:r w:rsidRPr="008B0C47">
        <w:rPr>
          <w:rFonts w:eastAsiaTheme="minorHAnsi"/>
          <w:sz w:val="26"/>
          <w:szCs w:val="26"/>
          <w:lang w:val="en-US" w:eastAsia="en-US"/>
        </w:rPr>
        <w:t>itros</w:t>
      </w:r>
      <w:r w:rsidR="00F27904">
        <w:rPr>
          <w:rFonts w:eastAsiaTheme="minorHAnsi"/>
          <w:sz w:val="26"/>
          <w:szCs w:val="26"/>
          <w:lang w:val="en-US" w:eastAsia="en-US"/>
        </w:rPr>
        <w:t>tyrenes in trifluoromethanesulfonic a</w:t>
      </w:r>
      <w:r w:rsidRPr="008B0C47">
        <w:rPr>
          <w:rFonts w:eastAsiaTheme="minorHAnsi"/>
          <w:sz w:val="26"/>
          <w:szCs w:val="26"/>
          <w:lang w:val="en-US" w:eastAsia="en-US"/>
        </w:rPr>
        <w:t>cid</w:t>
      </w:r>
      <w:r w:rsidRPr="008B0C47">
        <w:rPr>
          <w:rFonts w:eastAsiaTheme="minorHAnsi"/>
          <w:bCs/>
          <w:sz w:val="26"/>
          <w:szCs w:val="26"/>
          <w:lang w:val="en-US" w:eastAsia="en-US"/>
        </w:rPr>
        <w:t xml:space="preserve">, </w:t>
      </w:r>
      <w:r w:rsidRPr="008B0C47">
        <w:rPr>
          <w:rFonts w:eastAsiaTheme="minorHAnsi"/>
          <w:i/>
          <w:iCs/>
          <w:sz w:val="26"/>
          <w:szCs w:val="26"/>
          <w:lang w:val="en-US" w:eastAsia="en-US"/>
        </w:rPr>
        <w:t xml:space="preserve">J. </w:t>
      </w:r>
      <w:r w:rsidRPr="008B0C47">
        <w:rPr>
          <w:rFonts w:eastAsiaTheme="minorHAnsi"/>
          <w:bCs/>
          <w:i/>
          <w:iCs/>
          <w:sz w:val="26"/>
          <w:szCs w:val="26"/>
          <w:lang w:val="en-US" w:eastAsia="en-US"/>
        </w:rPr>
        <w:t>Am. Chem. Soc.</w:t>
      </w:r>
      <w:r w:rsidRPr="008B0C47">
        <w:rPr>
          <w:rFonts w:eastAsiaTheme="minorHAnsi"/>
          <w:b/>
          <w:bCs/>
          <w:i/>
          <w:iCs/>
          <w:sz w:val="26"/>
          <w:szCs w:val="26"/>
          <w:lang w:val="en-US" w:eastAsia="en-US"/>
        </w:rPr>
        <w:t xml:space="preserve"> </w:t>
      </w:r>
      <w:r w:rsidRPr="008B0C47">
        <w:rPr>
          <w:rFonts w:eastAsiaTheme="minorHAnsi"/>
          <w:b/>
          <w:bCs/>
          <w:sz w:val="26"/>
          <w:szCs w:val="26"/>
          <w:lang w:val="en-US" w:eastAsia="en-US"/>
        </w:rPr>
        <w:t xml:space="preserve">1986, </w:t>
      </w:r>
      <w:r w:rsidRPr="008B0C47">
        <w:rPr>
          <w:rFonts w:eastAsiaTheme="minorHAnsi"/>
          <w:i/>
          <w:iCs/>
          <w:sz w:val="26"/>
          <w:szCs w:val="26"/>
          <w:lang w:val="en-US" w:eastAsia="en-US"/>
        </w:rPr>
        <w:t xml:space="preserve">108, </w:t>
      </w:r>
      <w:r w:rsidRPr="008B0C47">
        <w:rPr>
          <w:rFonts w:eastAsiaTheme="minorHAnsi"/>
          <w:sz w:val="26"/>
          <w:szCs w:val="26"/>
          <w:lang w:val="en-US" w:eastAsia="en-US"/>
        </w:rPr>
        <w:t>3029</w:t>
      </w:r>
      <w:r w:rsidRPr="008B0C47">
        <w:rPr>
          <w:rFonts w:eastAsiaTheme="minorHAnsi"/>
          <w:bCs/>
          <w:i/>
          <w:sz w:val="26"/>
          <w:szCs w:val="26"/>
          <w:lang w:val="en-US" w:eastAsia="en-US"/>
        </w:rPr>
        <w:t>–</w:t>
      </w:r>
      <w:r w:rsidRPr="008B0C47">
        <w:rPr>
          <w:rFonts w:eastAsiaTheme="minorHAnsi"/>
          <w:sz w:val="26"/>
          <w:szCs w:val="26"/>
          <w:lang w:val="en-US" w:eastAsia="en-US"/>
        </w:rPr>
        <w:t>3032</w:t>
      </w:r>
    </w:p>
    <w:p w:rsidR="00F776EC" w:rsidRPr="008B0C47" w:rsidRDefault="00F776EC" w:rsidP="00F776EC">
      <w:pPr>
        <w:jc w:val="left"/>
        <w:rPr>
          <w:rFonts w:eastAsiaTheme="minorHAnsi"/>
          <w:iCs/>
          <w:color w:val="000000"/>
          <w:sz w:val="26"/>
          <w:szCs w:val="26"/>
          <w:lang w:val="en-US" w:eastAsia="en-US"/>
        </w:rPr>
      </w:pPr>
      <w:r w:rsidRPr="008B0C47">
        <w:rPr>
          <w:rFonts w:eastAsiaTheme="minorHAnsi"/>
          <w:sz w:val="26"/>
          <w:szCs w:val="26"/>
          <w:lang w:val="en-US" w:eastAsia="en-US"/>
        </w:rPr>
        <w:t xml:space="preserve">[7] </w:t>
      </w:r>
      <w:r w:rsidRPr="008B0C47">
        <w:rPr>
          <w:sz w:val="26"/>
          <w:szCs w:val="26"/>
          <w:lang w:val="en-US"/>
        </w:rPr>
        <w:t>Ohta T., Shudo K.</w:t>
      </w:r>
      <w:r w:rsidR="001E17C9">
        <w:rPr>
          <w:sz w:val="26"/>
          <w:szCs w:val="26"/>
          <w:lang w:val="en-US"/>
        </w:rPr>
        <w:t xml:space="preserve">, </w:t>
      </w:r>
      <w:r w:rsidR="001E17C9" w:rsidRPr="008B0C47">
        <w:rPr>
          <w:sz w:val="26"/>
          <w:szCs w:val="26"/>
          <w:lang w:val="en-US"/>
        </w:rPr>
        <w:t>Okamoto</w:t>
      </w:r>
      <w:r w:rsidR="001E17C9">
        <w:rPr>
          <w:sz w:val="26"/>
          <w:szCs w:val="26"/>
          <w:lang w:val="en-US"/>
        </w:rPr>
        <w:t xml:space="preserve"> T., Diprotonation of nitroarenes</w:t>
      </w:r>
      <w:r w:rsidRPr="008B0C47">
        <w:rPr>
          <w:sz w:val="26"/>
          <w:szCs w:val="26"/>
          <w:lang w:val="en-US"/>
        </w:rPr>
        <w:t xml:space="preserve">, </w:t>
      </w:r>
      <w:r w:rsidRPr="008B0C47">
        <w:rPr>
          <w:rFonts w:eastAsiaTheme="minorHAnsi"/>
          <w:bCs/>
          <w:i/>
          <w:iCs/>
          <w:sz w:val="26"/>
          <w:szCs w:val="26"/>
          <w:lang w:val="en-US" w:eastAsia="en-US"/>
        </w:rPr>
        <w:t xml:space="preserve">Tetrahedron Lett. </w:t>
      </w:r>
      <w:r w:rsidRPr="008B0C47">
        <w:rPr>
          <w:rFonts w:eastAsiaTheme="minorHAnsi"/>
          <w:b/>
          <w:bCs/>
          <w:sz w:val="26"/>
          <w:szCs w:val="26"/>
          <w:lang w:val="en-US" w:eastAsia="en-US"/>
        </w:rPr>
        <w:t xml:space="preserve">1984, </w:t>
      </w:r>
      <w:r w:rsidRPr="008B0C47">
        <w:rPr>
          <w:rFonts w:eastAsiaTheme="minorHAnsi"/>
          <w:bCs/>
          <w:sz w:val="26"/>
          <w:szCs w:val="26"/>
          <w:lang w:val="en-US" w:eastAsia="en-US"/>
        </w:rPr>
        <w:t>Vol. 25, No.3,</w:t>
      </w:r>
      <w:r w:rsidRPr="008B0C47">
        <w:rPr>
          <w:rFonts w:eastAsiaTheme="minorHAnsi"/>
          <w:b/>
          <w:bCs/>
          <w:sz w:val="26"/>
          <w:szCs w:val="26"/>
          <w:lang w:val="en-US" w:eastAsia="en-US"/>
        </w:rPr>
        <w:t xml:space="preserve"> </w:t>
      </w:r>
      <w:r w:rsidRPr="008B0C47">
        <w:rPr>
          <w:rFonts w:eastAsiaTheme="minorHAnsi"/>
          <w:sz w:val="26"/>
          <w:szCs w:val="26"/>
          <w:lang w:val="en-US" w:eastAsia="en-US"/>
        </w:rPr>
        <w:t>325</w:t>
      </w:r>
      <w:r w:rsidRPr="008B0C47">
        <w:rPr>
          <w:rFonts w:eastAsiaTheme="minorHAnsi"/>
          <w:bCs/>
          <w:i/>
          <w:sz w:val="26"/>
          <w:szCs w:val="26"/>
          <w:lang w:val="en-US" w:eastAsia="en-US"/>
        </w:rPr>
        <w:t>–</w:t>
      </w:r>
      <w:r w:rsidRPr="008B0C47">
        <w:rPr>
          <w:rFonts w:eastAsiaTheme="minorHAnsi"/>
          <w:sz w:val="26"/>
          <w:szCs w:val="26"/>
          <w:lang w:val="en-US" w:eastAsia="en-US"/>
        </w:rPr>
        <w:t>328</w:t>
      </w:r>
    </w:p>
    <w:p w:rsidR="00F776EC" w:rsidRPr="008B0C47" w:rsidRDefault="00F776EC" w:rsidP="00F776EC">
      <w:pPr>
        <w:rPr>
          <w:sz w:val="26"/>
          <w:szCs w:val="26"/>
          <w:lang w:val="en-US"/>
        </w:rPr>
      </w:pPr>
      <w:r w:rsidRPr="008B0C47">
        <w:rPr>
          <w:sz w:val="26"/>
          <w:szCs w:val="26"/>
          <w:lang w:val="en-US"/>
        </w:rPr>
        <w:t>[8] Kurokawa S., Ande</w:t>
      </w:r>
      <w:r w:rsidR="00F27904">
        <w:rPr>
          <w:sz w:val="26"/>
          <w:szCs w:val="26"/>
          <w:lang w:val="en-US"/>
        </w:rPr>
        <w:t>rson Jr. A.G., The reaction of a</w:t>
      </w:r>
      <w:r w:rsidRPr="008B0C47">
        <w:rPr>
          <w:sz w:val="26"/>
          <w:szCs w:val="26"/>
          <w:lang w:val="en-US"/>
        </w:rPr>
        <w:t>zulene wit</w:t>
      </w:r>
      <w:r w:rsidR="00F27904">
        <w:rPr>
          <w:sz w:val="26"/>
          <w:szCs w:val="26"/>
          <w:lang w:val="en-US"/>
        </w:rPr>
        <w:t>h n</w:t>
      </w:r>
      <w:r w:rsidRPr="008B0C47">
        <w:rPr>
          <w:sz w:val="26"/>
          <w:szCs w:val="26"/>
          <w:lang w:val="en-US"/>
        </w:rPr>
        <w:t xml:space="preserve">itroethene, </w:t>
      </w:r>
      <w:r w:rsidRPr="008B0C47">
        <w:rPr>
          <w:i/>
          <w:sz w:val="26"/>
          <w:szCs w:val="26"/>
          <w:lang w:val="en-US"/>
        </w:rPr>
        <w:t>Bull. Chem. Soc. Jpn</w:t>
      </w:r>
      <w:r w:rsidRPr="00697B62">
        <w:rPr>
          <w:i/>
          <w:sz w:val="26"/>
          <w:szCs w:val="26"/>
          <w:lang w:val="en-US"/>
        </w:rPr>
        <w:t>.</w:t>
      </w:r>
      <w:r w:rsidR="00697B62">
        <w:rPr>
          <w:sz w:val="26"/>
          <w:szCs w:val="26"/>
          <w:lang w:val="en-US"/>
        </w:rPr>
        <w:t xml:space="preserve"> </w:t>
      </w:r>
      <w:r w:rsidR="00697B62" w:rsidRPr="00697B62">
        <w:rPr>
          <w:b/>
          <w:sz w:val="26"/>
          <w:szCs w:val="26"/>
          <w:lang w:val="en-US"/>
        </w:rPr>
        <w:t>1985</w:t>
      </w:r>
      <w:r w:rsidRPr="00697B62">
        <w:rPr>
          <w:sz w:val="26"/>
          <w:szCs w:val="26"/>
          <w:lang w:val="en-US"/>
        </w:rPr>
        <w:t>, 58</w:t>
      </w:r>
      <w:r w:rsidRPr="008B0C47">
        <w:rPr>
          <w:sz w:val="26"/>
          <w:szCs w:val="26"/>
          <w:lang w:val="en-US"/>
        </w:rPr>
        <w:t>, 367</w:t>
      </w:r>
      <w:r w:rsidRPr="008B0C47">
        <w:rPr>
          <w:rFonts w:eastAsiaTheme="minorHAnsi"/>
          <w:bCs/>
          <w:i/>
          <w:sz w:val="26"/>
          <w:szCs w:val="26"/>
          <w:lang w:val="en-US" w:eastAsia="en-US"/>
        </w:rPr>
        <w:t>–</w:t>
      </w:r>
      <w:r w:rsidRPr="008B0C47">
        <w:rPr>
          <w:sz w:val="26"/>
          <w:szCs w:val="26"/>
          <w:lang w:val="en-US"/>
        </w:rPr>
        <w:t>373</w:t>
      </w:r>
    </w:p>
    <w:p w:rsidR="00F776EC" w:rsidRPr="008B0C47" w:rsidRDefault="00F80157" w:rsidP="00F776EC">
      <w:pPr>
        <w:rPr>
          <w:sz w:val="26"/>
          <w:szCs w:val="26"/>
          <w:lang w:val="en-US"/>
        </w:rPr>
      </w:pPr>
      <w:r>
        <w:rPr>
          <w:sz w:val="26"/>
          <w:szCs w:val="26"/>
          <w:lang w:val="en-US"/>
        </w:rPr>
        <w:t>[9] </w:t>
      </w:r>
      <w:r w:rsidR="00F776EC" w:rsidRPr="008B0C47">
        <w:rPr>
          <w:sz w:val="26"/>
          <w:szCs w:val="26"/>
          <w:lang w:val="en-US"/>
        </w:rPr>
        <w:t>Halimehjani A.Z., Aryanasab F., Saidi M.R., Catalyst-free Friedel–Crafts alk</w:t>
      </w:r>
      <w:r w:rsidR="00F27904">
        <w:rPr>
          <w:sz w:val="26"/>
          <w:szCs w:val="26"/>
          <w:lang w:val="en-US"/>
        </w:rPr>
        <w:t>ylation of naphthols with nitros</w:t>
      </w:r>
      <w:r w:rsidR="00F776EC" w:rsidRPr="008B0C47">
        <w:rPr>
          <w:sz w:val="26"/>
          <w:szCs w:val="26"/>
          <w:lang w:val="en-US"/>
        </w:rPr>
        <w:t xml:space="preserve">tyrenes in the presence of water, </w:t>
      </w:r>
      <w:r w:rsidR="00F776EC" w:rsidRPr="008B0C47">
        <w:rPr>
          <w:rFonts w:eastAsiaTheme="minorHAnsi"/>
          <w:bCs/>
          <w:i/>
          <w:iCs/>
          <w:sz w:val="26"/>
          <w:szCs w:val="26"/>
          <w:lang w:val="en-US" w:eastAsia="en-US"/>
        </w:rPr>
        <w:t>Tetrahedron Lett.</w:t>
      </w:r>
      <w:r w:rsidR="00F776EC" w:rsidRPr="008B0C47">
        <w:rPr>
          <w:sz w:val="26"/>
          <w:szCs w:val="26"/>
          <w:lang w:val="en-US"/>
        </w:rPr>
        <w:t xml:space="preserve"> </w:t>
      </w:r>
      <w:r w:rsidR="00F776EC" w:rsidRPr="008B0C47">
        <w:rPr>
          <w:b/>
          <w:sz w:val="26"/>
          <w:szCs w:val="26"/>
          <w:lang w:val="en-US"/>
        </w:rPr>
        <w:t xml:space="preserve">2009, </w:t>
      </w:r>
      <w:r w:rsidR="00E26CF4">
        <w:rPr>
          <w:sz w:val="26"/>
          <w:szCs w:val="26"/>
          <w:lang w:val="en-US"/>
        </w:rPr>
        <w:t>Vol.</w:t>
      </w:r>
      <w:r w:rsidR="00F776EC" w:rsidRPr="008B0C47">
        <w:rPr>
          <w:sz w:val="26"/>
          <w:szCs w:val="26"/>
          <w:lang w:val="en-US"/>
        </w:rPr>
        <w:t>5</w:t>
      </w:r>
      <w:r w:rsidR="00E26CF4">
        <w:rPr>
          <w:sz w:val="26"/>
          <w:szCs w:val="26"/>
          <w:lang w:val="en-US"/>
        </w:rPr>
        <w:t>0</w:t>
      </w:r>
      <w:r w:rsidR="00F776EC" w:rsidRPr="008B0C47">
        <w:rPr>
          <w:sz w:val="26"/>
          <w:szCs w:val="26"/>
          <w:lang w:val="en-US"/>
        </w:rPr>
        <w:t>, No. 13, 1441</w:t>
      </w:r>
      <w:r w:rsidR="00F776EC" w:rsidRPr="008B0C47">
        <w:rPr>
          <w:rFonts w:eastAsiaTheme="minorHAnsi"/>
          <w:bCs/>
          <w:i/>
          <w:sz w:val="26"/>
          <w:szCs w:val="26"/>
          <w:lang w:val="en-US" w:eastAsia="en-US"/>
        </w:rPr>
        <w:t>–</w:t>
      </w:r>
      <w:r w:rsidR="00F776EC" w:rsidRPr="008B0C47">
        <w:rPr>
          <w:sz w:val="26"/>
          <w:szCs w:val="26"/>
          <w:lang w:val="en-US"/>
        </w:rPr>
        <w:t>1443</w:t>
      </w:r>
    </w:p>
    <w:p w:rsidR="00F776EC" w:rsidRPr="008B0C47" w:rsidRDefault="00F776EC" w:rsidP="00F776EC">
      <w:pPr>
        <w:rPr>
          <w:sz w:val="26"/>
          <w:szCs w:val="26"/>
        </w:rPr>
      </w:pPr>
      <w:r w:rsidRPr="008B0C47">
        <w:rPr>
          <w:sz w:val="26"/>
          <w:szCs w:val="26"/>
          <w:lang w:val="en-US"/>
        </w:rPr>
        <w:t>[10]</w:t>
      </w:r>
      <w:r w:rsidR="00F80157">
        <w:rPr>
          <w:sz w:val="26"/>
          <w:szCs w:val="26"/>
          <w:lang w:val="en-US"/>
        </w:rPr>
        <w:t xml:space="preserve"> </w:t>
      </w:r>
      <w:r w:rsidRPr="008B0C47">
        <w:rPr>
          <w:rFonts w:eastAsiaTheme="minorHAnsi"/>
          <w:bCs/>
          <w:sz w:val="26"/>
          <w:szCs w:val="26"/>
          <w:lang w:val="en-US" w:eastAsia="en-US"/>
        </w:rPr>
        <w:t>Dupeyre G.,</w:t>
      </w:r>
      <w:r w:rsidRPr="008B0C47">
        <w:rPr>
          <w:rFonts w:eastAsiaTheme="minorHAnsi"/>
          <w:bCs/>
          <w:i/>
          <w:iCs/>
          <w:sz w:val="26"/>
          <w:szCs w:val="26"/>
          <w:lang w:val="en-US" w:eastAsia="en-US"/>
        </w:rPr>
        <w:t xml:space="preserve"> </w:t>
      </w:r>
      <w:r w:rsidRPr="008B0C47">
        <w:rPr>
          <w:rFonts w:eastAsiaTheme="minorHAnsi"/>
          <w:bCs/>
          <w:sz w:val="26"/>
          <w:szCs w:val="26"/>
          <w:lang w:val="en-US" w:eastAsia="en-US"/>
        </w:rPr>
        <w:t>Lemoine P.,</w:t>
      </w:r>
      <w:r w:rsidRPr="008B0C47">
        <w:rPr>
          <w:rFonts w:eastAsiaTheme="minorHAnsi"/>
          <w:bCs/>
          <w:i/>
          <w:iCs/>
          <w:sz w:val="26"/>
          <w:szCs w:val="26"/>
          <w:lang w:val="en-US" w:eastAsia="en-US"/>
        </w:rPr>
        <w:t xml:space="preserve"> </w:t>
      </w:r>
      <w:r w:rsidRPr="008B0C47">
        <w:rPr>
          <w:rFonts w:eastAsiaTheme="minorHAnsi"/>
          <w:bCs/>
          <w:sz w:val="26"/>
          <w:szCs w:val="26"/>
          <w:lang w:val="en-US" w:eastAsia="en-US"/>
        </w:rPr>
        <w:t>Ainseba N.,</w:t>
      </w:r>
      <w:r w:rsidRPr="008B0C47">
        <w:rPr>
          <w:rFonts w:eastAsiaTheme="minorHAnsi"/>
          <w:bCs/>
          <w:i/>
          <w:iCs/>
          <w:sz w:val="26"/>
          <w:szCs w:val="26"/>
          <w:lang w:val="en-US" w:eastAsia="en-US"/>
        </w:rPr>
        <w:t xml:space="preserve"> </w:t>
      </w:r>
      <w:r w:rsidRPr="008B0C47">
        <w:rPr>
          <w:rFonts w:eastAsiaTheme="minorHAnsi"/>
          <w:bCs/>
          <w:sz w:val="26"/>
          <w:szCs w:val="26"/>
          <w:lang w:val="en-US" w:eastAsia="en-US"/>
        </w:rPr>
        <w:t>Michel S.</w:t>
      </w:r>
      <w:r w:rsidRPr="008B0C47">
        <w:rPr>
          <w:rFonts w:eastAsiaTheme="minorHAnsi"/>
          <w:bCs/>
          <w:i/>
          <w:iCs/>
          <w:sz w:val="26"/>
          <w:szCs w:val="26"/>
          <w:lang w:val="en-US" w:eastAsia="en-US"/>
        </w:rPr>
        <w:t>,</w:t>
      </w:r>
      <w:r w:rsidRPr="008B0C47">
        <w:rPr>
          <w:rFonts w:eastAsiaTheme="minorHAnsi"/>
          <w:bCs/>
          <w:sz w:val="26"/>
          <w:szCs w:val="26"/>
          <w:lang w:val="en-US" w:eastAsia="en-US"/>
        </w:rPr>
        <w:t xml:space="preserve"> Cachet X., A one-pot synthesis of 7-phenylindolo[3,2-</w:t>
      </w:r>
      <w:r w:rsidRPr="008B0C47">
        <w:rPr>
          <w:rFonts w:eastAsiaTheme="minorHAnsi"/>
          <w:bCs/>
          <w:i/>
          <w:iCs/>
          <w:sz w:val="26"/>
          <w:szCs w:val="26"/>
          <w:lang w:val="en-US" w:eastAsia="en-US"/>
        </w:rPr>
        <w:t>a</w:t>
      </w:r>
      <w:r w:rsidRPr="008B0C47">
        <w:rPr>
          <w:rFonts w:eastAsiaTheme="minorHAnsi"/>
          <w:bCs/>
          <w:sz w:val="26"/>
          <w:szCs w:val="26"/>
          <w:lang w:val="en-US" w:eastAsia="en-US"/>
        </w:rPr>
        <w:t>]carbazoles from indoles and</w:t>
      </w:r>
      <w:r w:rsidRPr="008B0C47">
        <w:rPr>
          <w:sz w:val="26"/>
          <w:szCs w:val="26"/>
          <w:lang w:val="en-US"/>
        </w:rPr>
        <w:t xml:space="preserve"> </w:t>
      </w:r>
      <w:r w:rsidRPr="008B0C47">
        <w:rPr>
          <w:rFonts w:eastAsiaTheme="minorHAnsi"/>
          <w:bCs/>
          <w:sz w:val="26"/>
          <w:szCs w:val="26"/>
          <w:lang w:val="en-US" w:eastAsia="en-US"/>
        </w:rPr>
        <w:t xml:space="preserve">β-nitrostyrenes, </w:t>
      </w:r>
      <w:r w:rsidRPr="008B0C47">
        <w:rPr>
          <w:rFonts w:eastAsiaTheme="minorHAnsi"/>
          <w:bCs/>
          <w:i/>
          <w:iCs/>
          <w:sz w:val="26"/>
          <w:szCs w:val="26"/>
          <w:lang w:val="en-US" w:eastAsia="en-US"/>
        </w:rPr>
        <w:t xml:space="preserve">via </w:t>
      </w:r>
      <w:r w:rsidRPr="008B0C47">
        <w:rPr>
          <w:rFonts w:eastAsiaTheme="minorHAnsi"/>
          <w:bCs/>
          <w:sz w:val="26"/>
          <w:szCs w:val="26"/>
          <w:lang w:val="en-US" w:eastAsia="en-US"/>
        </w:rPr>
        <w:t>an unprecedented reaction sequence</w:t>
      </w:r>
      <w:r w:rsidRPr="00697B62">
        <w:rPr>
          <w:rFonts w:eastAsiaTheme="minorHAnsi"/>
          <w:sz w:val="26"/>
          <w:szCs w:val="26"/>
          <w:lang w:val="en-US" w:eastAsia="en-US"/>
        </w:rPr>
        <w:t>,</w:t>
      </w:r>
      <w:r w:rsidRPr="008B0C47">
        <w:rPr>
          <w:rFonts w:eastAsiaTheme="minorHAnsi"/>
          <w:bCs/>
          <w:sz w:val="26"/>
          <w:szCs w:val="26"/>
          <w:lang w:val="en-US" w:eastAsia="en-US"/>
        </w:rPr>
        <w:t xml:space="preserve"> </w:t>
      </w:r>
      <w:r w:rsidRPr="008B0C47">
        <w:rPr>
          <w:rFonts w:eastAsiaTheme="minorHAnsi"/>
          <w:i/>
          <w:sz w:val="26"/>
          <w:szCs w:val="26"/>
          <w:lang w:val="en-US" w:eastAsia="en-US"/>
        </w:rPr>
        <w:t>Org. Biomol</w:t>
      </w:r>
      <w:r w:rsidRPr="008B0C47">
        <w:rPr>
          <w:rFonts w:eastAsiaTheme="minorHAnsi"/>
          <w:i/>
          <w:sz w:val="26"/>
          <w:szCs w:val="26"/>
          <w:lang w:eastAsia="en-US"/>
        </w:rPr>
        <w:t xml:space="preserve">. </w:t>
      </w:r>
      <w:r w:rsidRPr="008B0C47">
        <w:rPr>
          <w:rFonts w:eastAsiaTheme="minorHAnsi"/>
          <w:i/>
          <w:sz w:val="26"/>
          <w:szCs w:val="26"/>
          <w:lang w:val="en-US" w:eastAsia="en-US"/>
        </w:rPr>
        <w:t>Chem</w:t>
      </w:r>
      <w:r w:rsidRPr="008B0C47">
        <w:rPr>
          <w:rFonts w:eastAsiaTheme="minorHAnsi"/>
          <w:i/>
          <w:sz w:val="26"/>
          <w:szCs w:val="26"/>
          <w:lang w:eastAsia="en-US"/>
        </w:rPr>
        <w:t>.</w:t>
      </w:r>
      <w:r w:rsidR="00697B62" w:rsidRPr="00697B62">
        <w:rPr>
          <w:rFonts w:eastAsiaTheme="minorHAnsi"/>
          <w:sz w:val="26"/>
          <w:szCs w:val="26"/>
          <w:lang w:eastAsia="en-US"/>
        </w:rPr>
        <w:t xml:space="preserve"> </w:t>
      </w:r>
      <w:r w:rsidR="00697B62" w:rsidRPr="00697B62">
        <w:rPr>
          <w:rFonts w:eastAsiaTheme="minorHAnsi"/>
          <w:b/>
          <w:sz w:val="26"/>
          <w:szCs w:val="26"/>
          <w:lang w:eastAsia="en-US"/>
        </w:rPr>
        <w:t>2011</w:t>
      </w:r>
      <w:r w:rsidRPr="008B0C47">
        <w:rPr>
          <w:rFonts w:eastAsiaTheme="minorHAnsi"/>
          <w:sz w:val="26"/>
          <w:szCs w:val="26"/>
          <w:lang w:eastAsia="en-US"/>
        </w:rPr>
        <w:t xml:space="preserve">, </w:t>
      </w:r>
      <w:r w:rsidRPr="008B0C47">
        <w:rPr>
          <w:rFonts w:eastAsiaTheme="minorHAnsi"/>
          <w:bCs/>
          <w:sz w:val="26"/>
          <w:szCs w:val="26"/>
          <w:lang w:eastAsia="en-US"/>
        </w:rPr>
        <w:t>9</w:t>
      </w:r>
      <w:r w:rsidRPr="008B0C47">
        <w:rPr>
          <w:rFonts w:eastAsiaTheme="minorHAnsi"/>
          <w:sz w:val="26"/>
          <w:szCs w:val="26"/>
          <w:lang w:eastAsia="en-US"/>
        </w:rPr>
        <w:t>, 7780</w:t>
      </w:r>
    </w:p>
    <w:p w:rsidR="00F776EC" w:rsidRPr="008B0C47" w:rsidRDefault="00F80157" w:rsidP="00F776EC">
      <w:pPr>
        <w:rPr>
          <w:sz w:val="26"/>
          <w:szCs w:val="26"/>
        </w:rPr>
      </w:pPr>
      <w:r>
        <w:rPr>
          <w:sz w:val="26"/>
          <w:szCs w:val="26"/>
        </w:rPr>
        <w:t xml:space="preserve"> [11]</w:t>
      </w:r>
      <w:r>
        <w:rPr>
          <w:sz w:val="26"/>
          <w:szCs w:val="26"/>
          <w:lang w:val="en-US"/>
        </w:rPr>
        <w:t> </w:t>
      </w:r>
      <w:r w:rsidR="00F776EC" w:rsidRPr="008B0C47">
        <w:rPr>
          <w:sz w:val="26"/>
          <w:szCs w:val="26"/>
        </w:rPr>
        <w:t>Перекалин В.В., Сопова А.С., Липина Э.С., Непредел</w:t>
      </w:r>
      <w:r w:rsidR="00697B62">
        <w:rPr>
          <w:sz w:val="26"/>
          <w:szCs w:val="26"/>
        </w:rPr>
        <w:t>ьные нитросоединения, Л.: Химия</w:t>
      </w:r>
      <w:r w:rsidR="00F776EC" w:rsidRPr="008B0C47">
        <w:rPr>
          <w:sz w:val="26"/>
          <w:szCs w:val="26"/>
        </w:rPr>
        <w:t xml:space="preserve"> </w:t>
      </w:r>
      <w:r w:rsidR="00F776EC" w:rsidRPr="008B0C47">
        <w:rPr>
          <w:b/>
          <w:sz w:val="26"/>
          <w:szCs w:val="26"/>
        </w:rPr>
        <w:t>1982</w:t>
      </w:r>
      <w:r w:rsidR="00F776EC" w:rsidRPr="008B0C47">
        <w:rPr>
          <w:sz w:val="26"/>
          <w:szCs w:val="26"/>
        </w:rPr>
        <w:t>, 452 с.</w:t>
      </w:r>
    </w:p>
    <w:p w:rsidR="00F776EC" w:rsidRPr="008B0C47" w:rsidRDefault="00F776EC" w:rsidP="00F776EC">
      <w:pPr>
        <w:rPr>
          <w:sz w:val="26"/>
          <w:szCs w:val="26"/>
          <w:lang w:val="en-US"/>
        </w:rPr>
      </w:pPr>
      <w:r w:rsidRPr="008B0C47">
        <w:rPr>
          <w:sz w:val="26"/>
          <w:szCs w:val="26"/>
          <w:lang w:val="en-US"/>
        </w:rPr>
        <w:lastRenderedPageBreak/>
        <w:t xml:space="preserve">[12] </w:t>
      </w:r>
      <w:r w:rsidRPr="008B0C47">
        <w:rPr>
          <w:rFonts w:eastAsiaTheme="minorHAnsi"/>
          <w:sz w:val="26"/>
          <w:szCs w:val="26"/>
          <w:lang w:val="en-US" w:eastAsia="en-US"/>
        </w:rPr>
        <w:t>Ohwada T., Ohta T., Shudo K.</w:t>
      </w:r>
      <w:r w:rsidRPr="008B0C47">
        <w:rPr>
          <w:sz w:val="26"/>
          <w:szCs w:val="26"/>
          <w:lang w:val="en-US"/>
        </w:rPr>
        <w:t xml:space="preserve">, </w:t>
      </w:r>
      <w:r w:rsidRPr="008B0C47">
        <w:rPr>
          <w:rFonts w:eastAsiaTheme="minorHAnsi"/>
          <w:bCs/>
          <w:sz w:val="26"/>
          <w:szCs w:val="26"/>
          <w:lang w:val="en-US" w:eastAsia="en-US"/>
        </w:rPr>
        <w:t xml:space="preserve">Reaction of </w:t>
      </w:r>
      <w:r w:rsidR="00E26CF4">
        <w:rPr>
          <w:rFonts w:eastAsiaTheme="minorHAnsi"/>
          <w:bCs/>
          <w:sz w:val="26"/>
          <w:szCs w:val="26"/>
          <w:lang w:val="en-US" w:eastAsia="en-US"/>
        </w:rPr>
        <w:t>β</w:t>
      </w:r>
      <w:r w:rsidR="00F27904">
        <w:rPr>
          <w:rFonts w:eastAsiaTheme="minorHAnsi"/>
          <w:bCs/>
          <w:sz w:val="26"/>
          <w:szCs w:val="26"/>
          <w:lang w:val="en-US" w:eastAsia="en-US"/>
        </w:rPr>
        <w:t>-nitrostyrenes with benzene catalyzed by trifluororethanesulfonic acid. Formation and r</w:t>
      </w:r>
      <w:r w:rsidRPr="008B0C47">
        <w:rPr>
          <w:rFonts w:eastAsiaTheme="minorHAnsi"/>
          <w:bCs/>
          <w:sz w:val="26"/>
          <w:szCs w:val="26"/>
          <w:lang w:val="en-US" w:eastAsia="en-US"/>
        </w:rPr>
        <w:t xml:space="preserve">eaction of </w:t>
      </w:r>
      <w:r w:rsidRPr="00E26CF4">
        <w:rPr>
          <w:rFonts w:eastAsiaTheme="minorHAnsi"/>
          <w:bCs/>
          <w:i/>
          <w:sz w:val="26"/>
          <w:szCs w:val="26"/>
          <w:lang w:val="en-US" w:eastAsia="en-US"/>
        </w:rPr>
        <w:t>N</w:t>
      </w:r>
      <w:proofErr w:type="gramStart"/>
      <w:r w:rsidRPr="008B0C47">
        <w:rPr>
          <w:rFonts w:eastAsiaTheme="minorHAnsi"/>
          <w:bCs/>
          <w:sz w:val="26"/>
          <w:szCs w:val="26"/>
          <w:lang w:val="en-US" w:eastAsia="en-US"/>
        </w:rPr>
        <w:t>,</w:t>
      </w:r>
      <w:r w:rsidRPr="00E26CF4">
        <w:rPr>
          <w:rFonts w:eastAsiaTheme="minorHAnsi"/>
          <w:bCs/>
          <w:i/>
          <w:sz w:val="26"/>
          <w:szCs w:val="26"/>
          <w:lang w:val="en-US" w:eastAsia="en-US"/>
        </w:rPr>
        <w:t>N</w:t>
      </w:r>
      <w:proofErr w:type="gramEnd"/>
      <w:r w:rsidR="00F27904">
        <w:rPr>
          <w:rFonts w:eastAsiaTheme="minorHAnsi"/>
          <w:bCs/>
          <w:sz w:val="26"/>
          <w:szCs w:val="26"/>
          <w:lang w:val="en-US" w:eastAsia="en-US"/>
        </w:rPr>
        <w:t>-dihydroxyiriniur-benzyl d</w:t>
      </w:r>
      <w:r w:rsidRPr="008B0C47">
        <w:rPr>
          <w:rFonts w:eastAsiaTheme="minorHAnsi"/>
          <w:bCs/>
          <w:sz w:val="26"/>
          <w:szCs w:val="26"/>
          <w:lang w:val="en-US" w:eastAsia="en-US"/>
        </w:rPr>
        <w:t xml:space="preserve">ication, </w:t>
      </w:r>
      <w:r w:rsidRPr="008B0C47">
        <w:rPr>
          <w:rFonts w:eastAsiaTheme="minorHAnsi"/>
          <w:bCs/>
          <w:i/>
          <w:sz w:val="26"/>
          <w:szCs w:val="26"/>
          <w:lang w:val="en-US" w:eastAsia="en-US"/>
        </w:rPr>
        <w:t>Tertrahedron Lett</w:t>
      </w:r>
      <w:r w:rsidRPr="008B0C47">
        <w:rPr>
          <w:rFonts w:eastAsiaTheme="minorHAnsi"/>
          <w:bCs/>
          <w:sz w:val="26"/>
          <w:szCs w:val="26"/>
          <w:lang w:val="en-US" w:eastAsia="en-US"/>
        </w:rPr>
        <w:t>.</w:t>
      </w:r>
      <w:r w:rsidRPr="008B0C47">
        <w:rPr>
          <w:rFonts w:eastAsiaTheme="minorHAnsi"/>
          <w:b/>
          <w:bCs/>
          <w:sz w:val="26"/>
          <w:szCs w:val="26"/>
          <w:lang w:val="en-US" w:eastAsia="en-US"/>
        </w:rPr>
        <w:t xml:space="preserve"> 1987</w:t>
      </w:r>
      <w:r w:rsidRPr="008B0C47">
        <w:rPr>
          <w:rFonts w:eastAsiaTheme="minorHAnsi"/>
          <w:bCs/>
          <w:sz w:val="26"/>
          <w:szCs w:val="26"/>
          <w:lang w:val="en-US" w:eastAsia="en-US"/>
        </w:rPr>
        <w:t>, Vol. 43, No. 2, 291</w:t>
      </w:r>
      <w:r w:rsidRPr="008B0C47">
        <w:rPr>
          <w:rFonts w:eastAsiaTheme="minorHAnsi"/>
          <w:bCs/>
          <w:i/>
          <w:sz w:val="26"/>
          <w:szCs w:val="26"/>
          <w:lang w:val="en-US" w:eastAsia="en-US"/>
        </w:rPr>
        <w:t>–</w:t>
      </w:r>
      <w:r w:rsidRPr="008B0C47">
        <w:rPr>
          <w:rFonts w:eastAsiaTheme="minorHAnsi"/>
          <w:bCs/>
          <w:sz w:val="26"/>
          <w:szCs w:val="26"/>
          <w:lang w:val="en-US" w:eastAsia="en-US"/>
        </w:rPr>
        <w:t>305</w:t>
      </w:r>
    </w:p>
    <w:p w:rsidR="00F776EC" w:rsidRPr="008B0C47" w:rsidRDefault="00F80157" w:rsidP="00F776EC">
      <w:pPr>
        <w:rPr>
          <w:rFonts w:eastAsiaTheme="minorHAnsi"/>
          <w:sz w:val="26"/>
          <w:szCs w:val="26"/>
          <w:lang w:val="en-US" w:eastAsia="en-US"/>
        </w:rPr>
      </w:pPr>
      <w:r>
        <w:rPr>
          <w:sz w:val="26"/>
          <w:szCs w:val="26"/>
          <w:lang w:val="en-US"/>
        </w:rPr>
        <w:t>[13] </w:t>
      </w:r>
      <w:r w:rsidR="00F776EC" w:rsidRPr="008B0C47">
        <w:rPr>
          <w:rFonts w:eastAsiaTheme="minorHAnsi"/>
          <w:bCs/>
          <w:sz w:val="26"/>
          <w:szCs w:val="26"/>
          <w:lang w:val="en-US" w:eastAsia="en-US"/>
        </w:rPr>
        <w:t xml:space="preserve">Ohwada T., Itai A., Ohta T., Shudo K., </w:t>
      </w:r>
      <w:r w:rsidR="00F27904">
        <w:rPr>
          <w:rFonts w:eastAsiaTheme="minorHAnsi"/>
          <w:sz w:val="26"/>
          <w:szCs w:val="26"/>
          <w:lang w:val="en-US" w:eastAsia="en-US"/>
        </w:rPr>
        <w:t>Nitroethylene y</w:t>
      </w:r>
      <w:r w:rsidR="00F776EC" w:rsidRPr="008B0C47">
        <w:rPr>
          <w:rFonts w:eastAsiaTheme="minorHAnsi"/>
          <w:sz w:val="26"/>
          <w:szCs w:val="26"/>
          <w:lang w:val="en-US" w:eastAsia="en-US"/>
        </w:rPr>
        <w:t xml:space="preserve">ields </w:t>
      </w:r>
      <w:r w:rsidR="00F776EC" w:rsidRPr="00E26CF4">
        <w:rPr>
          <w:rFonts w:eastAsiaTheme="minorHAnsi"/>
          <w:i/>
          <w:sz w:val="26"/>
          <w:szCs w:val="26"/>
          <w:lang w:val="en-US" w:eastAsia="en-US"/>
        </w:rPr>
        <w:t>N</w:t>
      </w:r>
      <w:proofErr w:type="gramStart"/>
      <w:r w:rsidR="00F776EC" w:rsidRPr="008B0C47">
        <w:rPr>
          <w:rFonts w:eastAsiaTheme="minorHAnsi"/>
          <w:sz w:val="26"/>
          <w:szCs w:val="26"/>
          <w:lang w:val="en-US" w:eastAsia="en-US"/>
        </w:rPr>
        <w:t>,</w:t>
      </w:r>
      <w:r w:rsidR="00F776EC" w:rsidRPr="00E26CF4">
        <w:rPr>
          <w:rFonts w:eastAsiaTheme="minorHAnsi"/>
          <w:i/>
          <w:sz w:val="26"/>
          <w:szCs w:val="26"/>
          <w:lang w:val="en-US" w:eastAsia="en-US"/>
        </w:rPr>
        <w:t>N</w:t>
      </w:r>
      <w:proofErr w:type="gramEnd"/>
      <w:r w:rsidR="00F27904">
        <w:rPr>
          <w:rFonts w:eastAsiaTheme="minorHAnsi"/>
          <w:sz w:val="26"/>
          <w:szCs w:val="26"/>
          <w:lang w:val="en-US" w:eastAsia="en-US"/>
        </w:rPr>
        <w:t>-dihydroxyiminium-m</w:t>
      </w:r>
      <w:r w:rsidR="00F776EC" w:rsidRPr="008B0C47">
        <w:rPr>
          <w:rFonts w:eastAsiaTheme="minorHAnsi"/>
          <w:sz w:val="26"/>
          <w:szCs w:val="26"/>
          <w:lang w:val="en-US" w:eastAsia="en-US"/>
        </w:rPr>
        <w:t>ethylium</w:t>
      </w:r>
      <w:r w:rsidR="00F776EC" w:rsidRPr="008B0C47">
        <w:rPr>
          <w:sz w:val="26"/>
          <w:szCs w:val="26"/>
          <w:lang w:val="en-US"/>
        </w:rPr>
        <w:t xml:space="preserve"> </w:t>
      </w:r>
      <w:r w:rsidR="00F27904">
        <w:rPr>
          <w:rFonts w:eastAsiaTheme="minorHAnsi"/>
          <w:sz w:val="26"/>
          <w:szCs w:val="26"/>
          <w:lang w:val="en-US" w:eastAsia="en-US"/>
        </w:rPr>
        <w:t>dication in trifluoromethanesulfonic a</w:t>
      </w:r>
      <w:r w:rsidR="00F776EC" w:rsidRPr="008B0C47">
        <w:rPr>
          <w:rFonts w:eastAsiaTheme="minorHAnsi"/>
          <w:sz w:val="26"/>
          <w:szCs w:val="26"/>
          <w:lang w:val="en-US" w:eastAsia="en-US"/>
        </w:rPr>
        <w:t>cid. Dications</w:t>
      </w:r>
      <w:r w:rsidR="00F776EC" w:rsidRPr="008B0C47">
        <w:rPr>
          <w:sz w:val="26"/>
          <w:szCs w:val="26"/>
          <w:lang w:val="en-US"/>
        </w:rPr>
        <w:t xml:space="preserve"> </w:t>
      </w:r>
      <w:r w:rsidR="00F27904">
        <w:rPr>
          <w:rFonts w:eastAsiaTheme="minorHAnsi"/>
          <w:sz w:val="26"/>
          <w:szCs w:val="26"/>
          <w:lang w:val="en-US" w:eastAsia="en-US"/>
        </w:rPr>
        <w:t>s</w:t>
      </w:r>
      <w:r w:rsidR="00F776EC" w:rsidRPr="008B0C47">
        <w:rPr>
          <w:rFonts w:eastAsiaTheme="minorHAnsi"/>
          <w:sz w:val="26"/>
          <w:szCs w:val="26"/>
          <w:lang w:val="en-US" w:eastAsia="en-US"/>
        </w:rPr>
        <w:t xml:space="preserve">tabilized by </w:t>
      </w:r>
      <w:r w:rsidR="00F776EC" w:rsidRPr="008B0C47">
        <w:rPr>
          <w:rFonts w:eastAsiaTheme="minorHAnsi"/>
          <w:bCs/>
          <w:sz w:val="26"/>
          <w:szCs w:val="26"/>
          <w:lang w:val="en-US" w:eastAsia="en-US"/>
        </w:rPr>
        <w:t xml:space="preserve">Y </w:t>
      </w:r>
      <w:r w:rsidR="00F27904">
        <w:rPr>
          <w:rFonts w:eastAsiaTheme="minorHAnsi"/>
          <w:sz w:val="26"/>
          <w:szCs w:val="26"/>
          <w:lang w:val="en-US" w:eastAsia="en-US"/>
        </w:rPr>
        <w:t>d</w:t>
      </w:r>
      <w:r w:rsidR="00F776EC" w:rsidRPr="008B0C47">
        <w:rPr>
          <w:rFonts w:eastAsiaTheme="minorHAnsi"/>
          <w:sz w:val="26"/>
          <w:szCs w:val="26"/>
          <w:lang w:val="en-US" w:eastAsia="en-US"/>
        </w:rPr>
        <w:t xml:space="preserve">elocalization, </w:t>
      </w:r>
      <w:r w:rsidR="00F776EC" w:rsidRPr="008B0C47">
        <w:rPr>
          <w:rFonts w:eastAsiaTheme="minorHAnsi"/>
          <w:i/>
          <w:sz w:val="26"/>
          <w:szCs w:val="26"/>
          <w:lang w:val="en-US" w:eastAsia="en-US"/>
        </w:rPr>
        <w:t xml:space="preserve">J. Am. Chem. Soc. </w:t>
      </w:r>
      <w:r w:rsidR="00F776EC" w:rsidRPr="008B0C47">
        <w:rPr>
          <w:rFonts w:eastAsiaTheme="minorHAnsi"/>
          <w:b/>
          <w:sz w:val="26"/>
          <w:szCs w:val="26"/>
          <w:lang w:val="en-US" w:eastAsia="en-US"/>
        </w:rPr>
        <w:t>1987</w:t>
      </w:r>
      <w:r w:rsidR="00F776EC" w:rsidRPr="008B0C47">
        <w:rPr>
          <w:rFonts w:eastAsiaTheme="minorHAnsi"/>
          <w:bCs/>
          <w:sz w:val="26"/>
          <w:szCs w:val="26"/>
          <w:lang w:val="en-US" w:eastAsia="en-US"/>
        </w:rPr>
        <w:t xml:space="preserve">, </w:t>
      </w:r>
      <w:r w:rsidR="00F776EC" w:rsidRPr="008B0C47">
        <w:rPr>
          <w:rFonts w:eastAsiaTheme="minorHAnsi"/>
          <w:iCs/>
          <w:sz w:val="26"/>
          <w:szCs w:val="26"/>
          <w:lang w:val="en-US" w:eastAsia="en-US"/>
        </w:rPr>
        <w:t>109</w:t>
      </w:r>
      <w:r w:rsidR="00F776EC" w:rsidRPr="008B0C47">
        <w:rPr>
          <w:rFonts w:eastAsiaTheme="minorHAnsi"/>
          <w:i/>
          <w:iCs/>
          <w:sz w:val="26"/>
          <w:szCs w:val="26"/>
          <w:lang w:val="en-US" w:eastAsia="en-US"/>
        </w:rPr>
        <w:t xml:space="preserve">, </w:t>
      </w:r>
      <w:r w:rsidR="00F776EC" w:rsidRPr="008B0C47">
        <w:rPr>
          <w:rFonts w:eastAsiaTheme="minorHAnsi"/>
          <w:sz w:val="26"/>
          <w:szCs w:val="26"/>
          <w:lang w:val="en-US" w:eastAsia="en-US"/>
        </w:rPr>
        <w:t>7036</w:t>
      </w:r>
      <w:r w:rsidR="00F776EC" w:rsidRPr="008B0C47">
        <w:rPr>
          <w:rFonts w:eastAsiaTheme="minorHAnsi"/>
          <w:bCs/>
          <w:i/>
          <w:sz w:val="26"/>
          <w:szCs w:val="26"/>
          <w:lang w:val="en-US" w:eastAsia="en-US"/>
        </w:rPr>
        <w:t>–</w:t>
      </w:r>
      <w:r w:rsidR="00F776EC" w:rsidRPr="008B0C47">
        <w:rPr>
          <w:rFonts w:eastAsiaTheme="minorHAnsi"/>
          <w:sz w:val="26"/>
          <w:szCs w:val="26"/>
          <w:lang w:val="en-US" w:eastAsia="en-US"/>
        </w:rPr>
        <w:t>7041</w:t>
      </w:r>
    </w:p>
    <w:p w:rsidR="00F776EC" w:rsidRPr="008B0C47" w:rsidRDefault="00F80157" w:rsidP="00F776EC">
      <w:pPr>
        <w:rPr>
          <w:rFonts w:eastAsiaTheme="minorHAnsi"/>
          <w:bCs/>
          <w:sz w:val="26"/>
          <w:szCs w:val="26"/>
          <w:lang w:val="en-US" w:eastAsia="en-US"/>
        </w:rPr>
      </w:pPr>
      <w:r>
        <w:rPr>
          <w:rFonts w:eastAsiaTheme="minorHAnsi"/>
          <w:sz w:val="26"/>
          <w:szCs w:val="26"/>
          <w:lang w:val="en-US" w:eastAsia="en-US"/>
        </w:rPr>
        <w:t>[14] </w:t>
      </w:r>
      <w:r w:rsidR="00F776EC" w:rsidRPr="008B0C47">
        <w:rPr>
          <w:rFonts w:eastAsiaTheme="minorHAnsi"/>
          <w:bCs/>
          <w:sz w:val="26"/>
          <w:szCs w:val="26"/>
          <w:lang w:val="en-US" w:eastAsia="en-US"/>
        </w:rPr>
        <w:t>Gre</w:t>
      </w:r>
      <w:r w:rsidR="00E26CF4">
        <w:rPr>
          <w:rFonts w:eastAsiaTheme="minorHAnsi"/>
          <w:bCs/>
          <w:sz w:val="26"/>
          <w:szCs w:val="26"/>
          <w:lang w:val="en-US" w:eastAsia="en-US"/>
        </w:rPr>
        <w:t>benyuk A.D., Tashmukhamedova A.</w:t>
      </w:r>
      <w:r w:rsidR="00F776EC" w:rsidRPr="008B0C47">
        <w:rPr>
          <w:rFonts w:eastAsiaTheme="minorHAnsi"/>
          <w:bCs/>
          <w:sz w:val="26"/>
          <w:szCs w:val="26"/>
          <w:lang w:val="en-US" w:eastAsia="en-US"/>
        </w:rPr>
        <w:t>K., 4'</w:t>
      </w:r>
      <w:proofErr w:type="gramStart"/>
      <w:r w:rsidR="00F776EC" w:rsidRPr="008B0C47">
        <w:rPr>
          <w:rFonts w:eastAsiaTheme="minorHAnsi"/>
          <w:bCs/>
          <w:sz w:val="26"/>
          <w:szCs w:val="26"/>
          <w:lang w:val="en-US" w:eastAsia="en-US"/>
        </w:rPr>
        <w:t>,4</w:t>
      </w:r>
      <w:proofErr w:type="gramEnd"/>
      <w:r w:rsidR="00F776EC" w:rsidRPr="008B0C47">
        <w:rPr>
          <w:rFonts w:eastAsiaTheme="minorHAnsi"/>
          <w:bCs/>
          <w:sz w:val="26"/>
          <w:szCs w:val="26"/>
          <w:lang w:val="en-US" w:eastAsia="en-US"/>
        </w:rPr>
        <w:t xml:space="preserve">"(5")-dibenzo-18-crown-6-diarylacetohydroxamic acids, </w:t>
      </w:r>
      <w:r w:rsidR="00F776EC" w:rsidRPr="008B0C47">
        <w:rPr>
          <w:rFonts w:eastAsiaTheme="minorHAnsi"/>
          <w:bCs/>
          <w:i/>
          <w:sz w:val="26"/>
          <w:szCs w:val="26"/>
          <w:lang w:val="en-US" w:eastAsia="en-US"/>
        </w:rPr>
        <w:t>Chem. Het. Comp.</w:t>
      </w:r>
      <w:r w:rsidR="00F776EC" w:rsidRPr="008B0C47">
        <w:rPr>
          <w:rFonts w:eastAsiaTheme="minorHAnsi"/>
          <w:b/>
          <w:bCs/>
          <w:sz w:val="26"/>
          <w:szCs w:val="26"/>
          <w:lang w:val="en-US" w:eastAsia="en-US"/>
        </w:rPr>
        <w:t xml:space="preserve"> 2006</w:t>
      </w:r>
      <w:r w:rsidR="00F776EC" w:rsidRPr="008B0C47">
        <w:rPr>
          <w:rFonts w:eastAsiaTheme="minorHAnsi"/>
          <w:bCs/>
          <w:sz w:val="26"/>
          <w:szCs w:val="26"/>
          <w:lang w:val="en-US" w:eastAsia="en-US"/>
        </w:rPr>
        <w:t>, Vol. 42, No. 6, 732</w:t>
      </w:r>
      <w:r w:rsidR="00F776EC" w:rsidRPr="008B0C47">
        <w:rPr>
          <w:rFonts w:eastAsiaTheme="minorHAnsi"/>
          <w:bCs/>
          <w:i/>
          <w:sz w:val="26"/>
          <w:szCs w:val="26"/>
          <w:lang w:val="en-US" w:eastAsia="en-US"/>
        </w:rPr>
        <w:t>–</w:t>
      </w:r>
      <w:r w:rsidR="00F776EC" w:rsidRPr="008B0C47">
        <w:rPr>
          <w:rFonts w:eastAsiaTheme="minorHAnsi"/>
          <w:bCs/>
          <w:sz w:val="26"/>
          <w:szCs w:val="26"/>
          <w:lang w:val="en-US" w:eastAsia="en-US"/>
        </w:rPr>
        <w:t>734</w:t>
      </w:r>
    </w:p>
    <w:p w:rsidR="00F776EC" w:rsidRPr="008B0C47" w:rsidRDefault="00F80157" w:rsidP="00F776EC">
      <w:pPr>
        <w:rPr>
          <w:rFonts w:eastAsiaTheme="minorHAnsi"/>
          <w:bCs/>
          <w:sz w:val="26"/>
          <w:szCs w:val="26"/>
          <w:lang w:val="en-US" w:eastAsia="en-US"/>
        </w:rPr>
      </w:pPr>
      <w:r>
        <w:rPr>
          <w:rFonts w:eastAsiaTheme="minorHAnsi"/>
          <w:bCs/>
          <w:sz w:val="26"/>
          <w:szCs w:val="26"/>
          <w:lang w:val="en-US" w:eastAsia="en-US"/>
        </w:rPr>
        <w:t>[15] </w:t>
      </w:r>
      <w:r w:rsidR="00E26CF4">
        <w:rPr>
          <w:rFonts w:eastAsiaTheme="minorHAnsi"/>
          <w:bCs/>
          <w:sz w:val="26"/>
          <w:szCs w:val="26"/>
          <w:lang w:val="en-US" w:eastAsia="en-US"/>
        </w:rPr>
        <w:t>Aksenov A.V., Aksenov N.</w:t>
      </w:r>
      <w:r w:rsidR="00F776EC" w:rsidRPr="008B0C47">
        <w:rPr>
          <w:rFonts w:eastAsiaTheme="minorHAnsi"/>
          <w:bCs/>
          <w:sz w:val="26"/>
          <w:szCs w:val="26"/>
          <w:lang w:val="en-US" w:eastAsia="en-US"/>
        </w:rPr>
        <w:t xml:space="preserve">A., Dzhandigova Z.V., Aksenov D.A., Rubin M., Nitroalkenes as surrogates for cyanomethylium species in a one-pot synthesis of non-symmetric diarylacetonitriles, </w:t>
      </w:r>
      <w:r w:rsidR="00F776EC" w:rsidRPr="008B0C47">
        <w:rPr>
          <w:rStyle w:val="ad"/>
          <w:b w:val="0"/>
          <w:i/>
          <w:iCs/>
          <w:spacing w:val="-5"/>
          <w:sz w:val="26"/>
          <w:szCs w:val="26"/>
          <w:shd w:val="clear" w:color="auto" w:fill="FFFFFF"/>
          <w:lang w:val="en-US"/>
        </w:rPr>
        <w:t>RSC Adv</w:t>
      </w:r>
      <w:r w:rsidR="00F776EC" w:rsidRPr="008B0C47">
        <w:rPr>
          <w:rStyle w:val="ad"/>
          <w:i/>
          <w:iCs/>
          <w:spacing w:val="-5"/>
          <w:sz w:val="26"/>
          <w:szCs w:val="26"/>
          <w:shd w:val="clear" w:color="auto" w:fill="FFFFFF"/>
          <w:lang w:val="en-US"/>
        </w:rPr>
        <w:t>.</w:t>
      </w:r>
      <w:r w:rsidR="00F776EC" w:rsidRPr="008B0C47">
        <w:rPr>
          <w:b/>
          <w:spacing w:val="-5"/>
          <w:sz w:val="26"/>
          <w:szCs w:val="26"/>
          <w:shd w:val="clear" w:color="auto" w:fill="FFFFFF"/>
          <w:lang w:val="en-US"/>
        </w:rPr>
        <w:t xml:space="preserve"> 2015</w:t>
      </w:r>
      <w:r w:rsidR="00F776EC" w:rsidRPr="008B0C47">
        <w:rPr>
          <w:spacing w:val="-5"/>
          <w:sz w:val="26"/>
          <w:szCs w:val="26"/>
          <w:shd w:val="clear" w:color="auto" w:fill="FFFFFF"/>
          <w:lang w:val="en-US"/>
        </w:rPr>
        <w:t xml:space="preserve">, </w:t>
      </w:r>
      <w:r w:rsidR="00F776EC" w:rsidRPr="008B0C47">
        <w:rPr>
          <w:rStyle w:val="ad"/>
          <w:b w:val="0"/>
          <w:spacing w:val="-5"/>
          <w:sz w:val="26"/>
          <w:szCs w:val="26"/>
          <w:shd w:val="clear" w:color="auto" w:fill="FFFFFF"/>
          <w:lang w:val="en-US"/>
        </w:rPr>
        <w:t>5</w:t>
      </w:r>
      <w:r w:rsidR="00F776EC" w:rsidRPr="008B0C47">
        <w:rPr>
          <w:spacing w:val="-5"/>
          <w:sz w:val="26"/>
          <w:szCs w:val="26"/>
          <w:shd w:val="clear" w:color="auto" w:fill="FFFFFF"/>
          <w:lang w:val="en-US"/>
        </w:rPr>
        <w:t>, 106492</w:t>
      </w:r>
      <w:r w:rsidR="00F776EC" w:rsidRPr="008B0C47">
        <w:rPr>
          <w:rFonts w:eastAsiaTheme="minorHAnsi"/>
          <w:bCs/>
          <w:i/>
          <w:sz w:val="26"/>
          <w:szCs w:val="26"/>
          <w:lang w:val="en-US" w:eastAsia="en-US"/>
        </w:rPr>
        <w:t>–</w:t>
      </w:r>
      <w:r w:rsidR="00F776EC" w:rsidRPr="008B0C47">
        <w:rPr>
          <w:spacing w:val="-5"/>
          <w:sz w:val="26"/>
          <w:szCs w:val="26"/>
          <w:shd w:val="clear" w:color="auto" w:fill="FFFFFF"/>
          <w:lang w:val="en-US"/>
        </w:rPr>
        <w:t>106497 </w:t>
      </w:r>
    </w:p>
    <w:p w:rsidR="00F776EC" w:rsidRPr="00377B1C" w:rsidRDefault="00F776EC" w:rsidP="00F776EC">
      <w:pPr>
        <w:rPr>
          <w:rStyle w:val="ad"/>
          <w:b w:val="0"/>
          <w:iCs/>
          <w:spacing w:val="-5"/>
          <w:sz w:val="26"/>
          <w:szCs w:val="26"/>
          <w:shd w:val="clear" w:color="auto" w:fill="FFFFFF"/>
          <w:lang w:val="en-US"/>
        </w:rPr>
      </w:pPr>
      <w:r w:rsidRPr="008B0C47">
        <w:rPr>
          <w:rFonts w:eastAsiaTheme="minorHAnsi"/>
          <w:sz w:val="26"/>
          <w:szCs w:val="26"/>
          <w:lang w:val="en-US" w:eastAsia="en-US"/>
        </w:rPr>
        <w:t xml:space="preserve"> [16] Aksenov A.V., Smirnov A.N., Aksenov N.A., Aksenova I.V.,</w:t>
      </w:r>
      <w:r w:rsidR="00963866">
        <w:rPr>
          <w:rFonts w:eastAsiaTheme="minorHAnsi"/>
          <w:sz w:val="26"/>
          <w:szCs w:val="26"/>
          <w:lang w:val="en-US" w:eastAsia="en-US"/>
        </w:rPr>
        <w:t xml:space="preserve"> Frolova L.V, Kornienko A., Magedov</w:t>
      </w:r>
      <w:r w:rsidR="00963866" w:rsidRPr="00963866">
        <w:rPr>
          <w:rFonts w:eastAsiaTheme="minorHAnsi"/>
          <w:sz w:val="26"/>
          <w:szCs w:val="26"/>
          <w:lang w:val="en-US" w:eastAsia="en-US"/>
        </w:rPr>
        <w:t xml:space="preserve"> </w:t>
      </w:r>
      <w:r w:rsidR="00963866">
        <w:rPr>
          <w:rFonts w:eastAsiaTheme="minorHAnsi"/>
          <w:sz w:val="26"/>
          <w:szCs w:val="26"/>
          <w:lang w:val="en-US" w:eastAsia="en-US"/>
        </w:rPr>
        <w:t>I.V</w:t>
      </w:r>
      <w:r w:rsidRPr="008B0C47">
        <w:rPr>
          <w:rFonts w:eastAsiaTheme="minorHAnsi"/>
          <w:sz w:val="26"/>
          <w:szCs w:val="26"/>
          <w:lang w:val="en-US" w:eastAsia="en-US"/>
        </w:rPr>
        <w:t xml:space="preserve">., Rubin M., Metal-free transannulation reaction of indoles with nitrostyrenes: a simple practical synthesis of 3-substituted 2-quinolones, </w:t>
      </w:r>
      <w:r w:rsidRPr="008B0C47">
        <w:rPr>
          <w:rStyle w:val="ad"/>
          <w:b w:val="0"/>
          <w:i/>
          <w:iCs/>
          <w:spacing w:val="-5"/>
          <w:sz w:val="26"/>
          <w:szCs w:val="26"/>
          <w:shd w:val="clear" w:color="auto" w:fill="FFFFFF"/>
          <w:lang w:val="en-US"/>
        </w:rPr>
        <w:t>RSC Adv</w:t>
      </w:r>
      <w:r w:rsidRPr="008B0C47">
        <w:rPr>
          <w:rStyle w:val="ad"/>
          <w:i/>
          <w:iCs/>
          <w:spacing w:val="-5"/>
          <w:sz w:val="26"/>
          <w:szCs w:val="26"/>
          <w:shd w:val="clear" w:color="auto" w:fill="FFFFFF"/>
          <w:lang w:val="en-US"/>
        </w:rPr>
        <w:t>.</w:t>
      </w:r>
      <w:r w:rsidRPr="008B0C47">
        <w:rPr>
          <w:rFonts w:eastAsiaTheme="minorHAnsi"/>
          <w:b/>
          <w:sz w:val="26"/>
          <w:szCs w:val="26"/>
          <w:lang w:val="en-US" w:eastAsia="en-US"/>
        </w:rPr>
        <w:t xml:space="preserve"> 2013</w:t>
      </w:r>
      <w:r w:rsidRPr="008B0C47">
        <w:rPr>
          <w:rStyle w:val="ad"/>
          <w:i/>
          <w:iCs/>
          <w:spacing w:val="-5"/>
          <w:sz w:val="26"/>
          <w:szCs w:val="26"/>
          <w:shd w:val="clear" w:color="auto" w:fill="FFFFFF"/>
          <w:lang w:val="en-US"/>
        </w:rPr>
        <w:t xml:space="preserve">, </w:t>
      </w:r>
      <w:r w:rsidRPr="008B0C47">
        <w:rPr>
          <w:rStyle w:val="ad"/>
          <w:b w:val="0"/>
          <w:iCs/>
          <w:spacing w:val="-5"/>
          <w:sz w:val="26"/>
          <w:szCs w:val="26"/>
          <w:shd w:val="clear" w:color="auto" w:fill="FFFFFF"/>
          <w:lang w:val="en-US"/>
        </w:rPr>
        <w:t>49, 9305</w:t>
      </w:r>
      <w:r w:rsidRPr="008B0C47">
        <w:rPr>
          <w:rFonts w:eastAsiaTheme="minorHAnsi"/>
          <w:bCs/>
          <w:i/>
          <w:sz w:val="26"/>
          <w:szCs w:val="26"/>
          <w:lang w:val="en-US" w:eastAsia="en-US"/>
        </w:rPr>
        <w:t>–</w:t>
      </w:r>
      <w:r w:rsidRPr="008B0C47">
        <w:rPr>
          <w:rStyle w:val="ad"/>
          <w:b w:val="0"/>
          <w:iCs/>
          <w:spacing w:val="-5"/>
          <w:sz w:val="26"/>
          <w:szCs w:val="26"/>
          <w:shd w:val="clear" w:color="auto" w:fill="FFFFFF"/>
          <w:lang w:val="en-US"/>
        </w:rPr>
        <w:t>9307</w:t>
      </w:r>
    </w:p>
    <w:p w:rsidR="00F776EC" w:rsidRPr="008B0C47" w:rsidRDefault="00F80157" w:rsidP="00F776EC">
      <w:pPr>
        <w:rPr>
          <w:bCs/>
          <w:color w:val="000000" w:themeColor="text1"/>
          <w:sz w:val="26"/>
          <w:szCs w:val="26"/>
          <w:lang w:val="en-US" w:eastAsia="en-US"/>
        </w:rPr>
      </w:pPr>
      <w:r>
        <w:rPr>
          <w:rStyle w:val="ad"/>
          <w:b w:val="0"/>
          <w:iCs/>
          <w:spacing w:val="-5"/>
          <w:sz w:val="26"/>
          <w:szCs w:val="26"/>
          <w:shd w:val="clear" w:color="auto" w:fill="FFFFFF"/>
          <w:lang w:val="en-US"/>
        </w:rPr>
        <w:t>[17] </w:t>
      </w:r>
      <w:r w:rsidR="00F776EC" w:rsidRPr="008B0C47">
        <w:rPr>
          <w:color w:val="000000" w:themeColor="text1"/>
          <w:sz w:val="26"/>
          <w:szCs w:val="26"/>
          <w:lang w:val="en-US" w:eastAsia="en-US"/>
        </w:rPr>
        <w:t xml:space="preserve">Aksenov A.V., Smirnov A., Magedov I.V., Reisenauer M., Aksenov N., Aksenova I., Pendleton A., Nguyen G., Johnston R., Rubin M., Carvalho A.D., Kiss R., Mathieu V., Lefranc F., Correa J., Cavazos D., Brenner A., Bryan B., Rogelj S., Kornienko A., Frolova L., </w:t>
      </w:r>
      <w:r w:rsidR="00E26CF4">
        <w:rPr>
          <w:bCs/>
          <w:color w:val="000000" w:themeColor="text1"/>
          <w:sz w:val="26"/>
          <w:szCs w:val="26"/>
          <w:lang w:val="en-US" w:eastAsia="en-US"/>
        </w:rPr>
        <w:t>Activity of 2-a</w:t>
      </w:r>
      <w:r w:rsidR="00F776EC" w:rsidRPr="008B0C47">
        <w:rPr>
          <w:bCs/>
          <w:color w:val="000000" w:themeColor="text1"/>
          <w:sz w:val="26"/>
          <w:szCs w:val="26"/>
          <w:lang w:val="en-US" w:eastAsia="en-US"/>
        </w:rPr>
        <w:t>ryl-2-(3-indolyl</w:t>
      </w:r>
      <w:proofErr w:type="gramStart"/>
      <w:r w:rsidR="00F776EC" w:rsidRPr="008B0C47">
        <w:rPr>
          <w:bCs/>
          <w:color w:val="000000" w:themeColor="text1"/>
          <w:sz w:val="26"/>
          <w:szCs w:val="26"/>
          <w:lang w:val="en-US" w:eastAsia="en-US"/>
        </w:rPr>
        <w:t>)acetohydroxamates</w:t>
      </w:r>
      <w:proofErr w:type="gramEnd"/>
      <w:r w:rsidR="00F776EC" w:rsidRPr="008B0C47">
        <w:rPr>
          <w:color w:val="000000" w:themeColor="text1"/>
          <w:sz w:val="26"/>
          <w:szCs w:val="26"/>
          <w:lang w:val="en-US" w:eastAsia="en-US"/>
        </w:rPr>
        <w:t xml:space="preserve"> </w:t>
      </w:r>
      <w:r w:rsidR="00E26CF4">
        <w:rPr>
          <w:bCs/>
          <w:color w:val="000000" w:themeColor="text1"/>
          <w:sz w:val="26"/>
          <w:szCs w:val="26"/>
          <w:lang w:val="en-US" w:eastAsia="en-US"/>
        </w:rPr>
        <w:t>against drug-resistant cancer c</w:t>
      </w:r>
      <w:r w:rsidR="00F776EC" w:rsidRPr="008B0C47">
        <w:rPr>
          <w:bCs/>
          <w:color w:val="000000" w:themeColor="text1"/>
          <w:sz w:val="26"/>
          <w:szCs w:val="26"/>
          <w:lang w:val="en-US" w:eastAsia="en-US"/>
        </w:rPr>
        <w:t xml:space="preserve">ells, </w:t>
      </w:r>
      <w:r w:rsidR="00F776EC" w:rsidRPr="008B0C47">
        <w:rPr>
          <w:bCs/>
          <w:i/>
          <w:color w:val="000000" w:themeColor="text1"/>
          <w:sz w:val="26"/>
          <w:szCs w:val="26"/>
          <w:lang w:val="en-US" w:eastAsia="en-US"/>
        </w:rPr>
        <w:t>J. Med. Chem.</w:t>
      </w:r>
      <w:r w:rsidR="00F776EC" w:rsidRPr="008B0C47">
        <w:rPr>
          <w:b/>
          <w:bCs/>
          <w:color w:val="000000" w:themeColor="text1"/>
          <w:sz w:val="26"/>
          <w:szCs w:val="26"/>
          <w:lang w:val="en-US" w:eastAsia="en-US"/>
        </w:rPr>
        <w:t xml:space="preserve"> 2015</w:t>
      </w:r>
      <w:r w:rsidR="00F776EC" w:rsidRPr="008B0C47">
        <w:rPr>
          <w:bCs/>
          <w:color w:val="000000" w:themeColor="text1"/>
          <w:sz w:val="26"/>
          <w:szCs w:val="26"/>
          <w:lang w:val="en-US" w:eastAsia="en-US"/>
        </w:rPr>
        <w:t>, 58, 2206–2220</w:t>
      </w:r>
    </w:p>
    <w:p w:rsidR="00F776EC" w:rsidRPr="008B0C47" w:rsidRDefault="00F776EC" w:rsidP="00F776EC">
      <w:pPr>
        <w:rPr>
          <w:rFonts w:eastAsiaTheme="minorHAnsi"/>
          <w:bCs/>
          <w:sz w:val="26"/>
          <w:szCs w:val="26"/>
          <w:lang w:val="en-US" w:eastAsia="en-US"/>
        </w:rPr>
      </w:pPr>
      <w:r w:rsidRPr="008B0C47">
        <w:rPr>
          <w:bCs/>
          <w:color w:val="000000" w:themeColor="text1"/>
          <w:sz w:val="26"/>
          <w:szCs w:val="26"/>
          <w:lang w:val="en-US" w:eastAsia="en-US"/>
        </w:rPr>
        <w:t>[18]</w:t>
      </w:r>
      <w:r w:rsidR="00F27904">
        <w:rPr>
          <w:rFonts w:eastAsiaTheme="minorHAnsi"/>
          <w:bCs/>
          <w:sz w:val="26"/>
          <w:szCs w:val="26"/>
          <w:lang w:val="en-US" w:eastAsia="en-US"/>
        </w:rPr>
        <w:t xml:space="preserve"> Coustard J.-M., 1-Arylamino-1-m</w:t>
      </w:r>
      <w:r w:rsidRPr="008B0C47">
        <w:rPr>
          <w:rFonts w:eastAsiaTheme="minorHAnsi"/>
          <w:bCs/>
          <w:sz w:val="26"/>
          <w:szCs w:val="26"/>
          <w:lang w:val="en-US" w:eastAsia="en-US"/>
        </w:rPr>
        <w:t>ethylthio-2-</w:t>
      </w:r>
      <w:r w:rsidR="00F27904">
        <w:rPr>
          <w:rFonts w:eastAsiaTheme="minorHAnsi"/>
          <w:bCs/>
          <w:sz w:val="26"/>
          <w:szCs w:val="26"/>
          <w:lang w:val="en-US" w:eastAsia="en-US"/>
        </w:rPr>
        <w:t>nitroethene in s</w:t>
      </w:r>
      <w:r w:rsidR="00E26CF4">
        <w:rPr>
          <w:rFonts w:eastAsiaTheme="minorHAnsi"/>
          <w:bCs/>
          <w:sz w:val="26"/>
          <w:szCs w:val="26"/>
          <w:lang w:val="en-US" w:eastAsia="en-US"/>
        </w:rPr>
        <w:t>uperacids: NMR s</w:t>
      </w:r>
      <w:r w:rsidRPr="008B0C47">
        <w:rPr>
          <w:rFonts w:eastAsiaTheme="minorHAnsi"/>
          <w:bCs/>
          <w:sz w:val="26"/>
          <w:szCs w:val="26"/>
          <w:lang w:val="en-US" w:eastAsia="en-US"/>
        </w:rPr>
        <w:t>tud</w:t>
      </w:r>
      <w:r w:rsidR="00E26CF4">
        <w:rPr>
          <w:rFonts w:eastAsiaTheme="minorHAnsi"/>
          <w:bCs/>
          <w:sz w:val="26"/>
          <w:szCs w:val="26"/>
          <w:lang w:val="en-US" w:eastAsia="en-US"/>
        </w:rPr>
        <w:t>y and reactivity of the formed h</w:t>
      </w:r>
      <w:r w:rsidRPr="008B0C47">
        <w:rPr>
          <w:rFonts w:eastAsiaTheme="minorHAnsi"/>
          <w:bCs/>
          <w:sz w:val="26"/>
          <w:szCs w:val="26"/>
          <w:lang w:val="en-US" w:eastAsia="en-US"/>
        </w:rPr>
        <w:t xml:space="preserve">ydroxynitrilium Ions, </w:t>
      </w:r>
      <w:r w:rsidRPr="008B0C47">
        <w:rPr>
          <w:rFonts w:eastAsiaTheme="minorHAnsi"/>
          <w:bCs/>
          <w:i/>
          <w:sz w:val="26"/>
          <w:szCs w:val="26"/>
          <w:lang w:val="en-US" w:eastAsia="en-US"/>
        </w:rPr>
        <w:t xml:space="preserve">Tetrahedron </w:t>
      </w:r>
      <w:r w:rsidRPr="008B0C47">
        <w:rPr>
          <w:rFonts w:eastAsiaTheme="minorHAnsi"/>
          <w:b/>
          <w:bCs/>
          <w:sz w:val="26"/>
          <w:szCs w:val="26"/>
          <w:lang w:val="en-US" w:eastAsia="en-US"/>
        </w:rPr>
        <w:t>1996</w:t>
      </w:r>
      <w:r w:rsidRPr="008B0C47">
        <w:rPr>
          <w:rFonts w:eastAsiaTheme="minorHAnsi"/>
          <w:bCs/>
          <w:sz w:val="26"/>
          <w:szCs w:val="26"/>
          <w:lang w:val="en-US" w:eastAsia="en-US"/>
        </w:rPr>
        <w:t>, Vol. 52, No. 28, 9509</w:t>
      </w:r>
      <w:r w:rsidRPr="008B0C47">
        <w:rPr>
          <w:rFonts w:eastAsiaTheme="minorHAnsi"/>
          <w:bCs/>
          <w:i/>
          <w:sz w:val="26"/>
          <w:szCs w:val="26"/>
          <w:lang w:val="en-US" w:eastAsia="en-US"/>
        </w:rPr>
        <w:t>–</w:t>
      </w:r>
      <w:r w:rsidRPr="008B0C47">
        <w:rPr>
          <w:rFonts w:eastAsiaTheme="minorHAnsi"/>
          <w:bCs/>
          <w:sz w:val="26"/>
          <w:szCs w:val="26"/>
          <w:lang w:val="en-US" w:eastAsia="en-US"/>
        </w:rPr>
        <w:t>9520</w:t>
      </w:r>
    </w:p>
    <w:p w:rsidR="00F776EC" w:rsidRPr="008B0C47" w:rsidRDefault="00F80157" w:rsidP="00F776EC">
      <w:pPr>
        <w:rPr>
          <w:sz w:val="26"/>
          <w:szCs w:val="26"/>
          <w:lang w:val="en-US"/>
        </w:rPr>
      </w:pPr>
      <w:r>
        <w:rPr>
          <w:rFonts w:eastAsiaTheme="minorHAnsi"/>
          <w:bCs/>
          <w:sz w:val="26"/>
          <w:szCs w:val="26"/>
          <w:lang w:val="en-US" w:eastAsia="en-US"/>
        </w:rPr>
        <w:t>[19] </w:t>
      </w:r>
      <w:r w:rsidR="00F776EC" w:rsidRPr="008B0C47">
        <w:rPr>
          <w:sz w:val="26"/>
          <w:szCs w:val="26"/>
          <w:lang w:val="en-US"/>
        </w:rPr>
        <w:t xml:space="preserve">Soro Y., Bamba F., Siakaa S., Coustard J.-M., One-step synthesis of diazadihydroacenaphthylene derivatives with an isoxazoline ring, starting from 1-benzylamino-1-methylsulfanyl-2-nitroethenes, </w:t>
      </w:r>
      <w:r w:rsidR="00F776EC" w:rsidRPr="008B0C47">
        <w:rPr>
          <w:i/>
          <w:sz w:val="26"/>
          <w:szCs w:val="26"/>
          <w:lang w:val="en-US"/>
        </w:rPr>
        <w:t xml:space="preserve">Tetrahedron Lett. </w:t>
      </w:r>
      <w:r w:rsidR="00F776EC" w:rsidRPr="008B0C47">
        <w:rPr>
          <w:b/>
          <w:sz w:val="26"/>
          <w:szCs w:val="26"/>
          <w:lang w:val="en-US"/>
        </w:rPr>
        <w:t>2006</w:t>
      </w:r>
      <w:r w:rsidR="00F776EC" w:rsidRPr="008B0C47">
        <w:rPr>
          <w:sz w:val="26"/>
          <w:szCs w:val="26"/>
          <w:lang w:val="en-US"/>
        </w:rPr>
        <w:t>, 47 3315</w:t>
      </w:r>
      <w:r w:rsidR="00F776EC" w:rsidRPr="008B0C47">
        <w:rPr>
          <w:rFonts w:eastAsiaTheme="minorHAnsi"/>
          <w:bCs/>
          <w:i/>
          <w:sz w:val="26"/>
          <w:szCs w:val="26"/>
          <w:lang w:val="en-US" w:eastAsia="en-US"/>
        </w:rPr>
        <w:t>–</w:t>
      </w:r>
      <w:r w:rsidR="00F776EC" w:rsidRPr="008B0C47">
        <w:rPr>
          <w:sz w:val="26"/>
          <w:szCs w:val="26"/>
          <w:lang w:val="en-US"/>
        </w:rPr>
        <w:t>3319</w:t>
      </w:r>
    </w:p>
    <w:p w:rsidR="00F776EC" w:rsidRPr="008B0C47" w:rsidRDefault="00F776EC" w:rsidP="00F776EC">
      <w:pPr>
        <w:rPr>
          <w:rFonts w:eastAsiaTheme="minorHAnsi"/>
          <w:sz w:val="26"/>
          <w:szCs w:val="26"/>
          <w:lang w:val="en-US" w:eastAsia="en-US"/>
        </w:rPr>
      </w:pPr>
      <w:r w:rsidRPr="008B0C47">
        <w:rPr>
          <w:sz w:val="26"/>
          <w:szCs w:val="26"/>
          <w:lang w:val="en-US"/>
        </w:rPr>
        <w:t xml:space="preserve">[20] </w:t>
      </w:r>
      <w:r w:rsidRPr="008B0C47">
        <w:rPr>
          <w:rFonts w:eastAsiaTheme="minorHAnsi"/>
          <w:sz w:val="26"/>
          <w:szCs w:val="26"/>
          <w:lang w:val="en-US" w:eastAsia="en-US"/>
        </w:rPr>
        <w:t>Coustard J.-M., Soro Y., Siaka S., Bamba F., Cousson A.,</w:t>
      </w:r>
      <w:r w:rsidRPr="008B0C47">
        <w:rPr>
          <w:sz w:val="26"/>
          <w:szCs w:val="26"/>
          <w:lang w:val="en-US"/>
        </w:rPr>
        <w:t xml:space="preserve"> </w:t>
      </w:r>
      <w:r w:rsidRPr="008B0C47">
        <w:rPr>
          <w:rFonts w:eastAsiaTheme="minorHAnsi"/>
          <w:sz w:val="26"/>
          <w:szCs w:val="26"/>
          <w:lang w:val="en-US" w:eastAsia="en-US"/>
        </w:rPr>
        <w:t>Synthesis of 6- to 10-membered ring</w:t>
      </w:r>
      <w:r w:rsidRPr="008B0C47">
        <w:rPr>
          <w:sz w:val="26"/>
          <w:szCs w:val="26"/>
          <w:lang w:val="en-US"/>
        </w:rPr>
        <w:t xml:space="preserve"> </w:t>
      </w:r>
      <w:r w:rsidRPr="008B0C47">
        <w:rPr>
          <w:rFonts w:eastAsiaTheme="minorHAnsi"/>
          <w:sz w:val="26"/>
          <w:szCs w:val="26"/>
          <w:lang w:val="en-US" w:eastAsia="en-US"/>
        </w:rPr>
        <w:t>(</w:t>
      </w:r>
      <w:r w:rsidRPr="008B0C47">
        <w:rPr>
          <w:rFonts w:eastAsiaTheme="minorHAnsi"/>
          <w:i/>
          <w:sz w:val="26"/>
          <w:szCs w:val="26"/>
          <w:lang w:val="en-US" w:eastAsia="en-US"/>
        </w:rPr>
        <w:t>E</w:t>
      </w:r>
      <w:r w:rsidRPr="008B0C47">
        <w:rPr>
          <w:rFonts w:eastAsiaTheme="minorHAnsi"/>
          <w:sz w:val="26"/>
          <w:szCs w:val="26"/>
          <w:lang w:val="en-US" w:eastAsia="en-US"/>
        </w:rPr>
        <w:t>)-hydroxyiminohydroazaazoniabenzocycloalkenes derivative from cyclization of 2-nitromethylene-1-(ω-phenylalkyl)imidazolidine</w:t>
      </w:r>
      <w:r w:rsidRPr="008B0C47">
        <w:rPr>
          <w:sz w:val="26"/>
          <w:szCs w:val="26"/>
          <w:lang w:val="en-US"/>
        </w:rPr>
        <w:t xml:space="preserve"> </w:t>
      </w:r>
      <w:r w:rsidRPr="008B0C47">
        <w:rPr>
          <w:rFonts w:eastAsiaTheme="minorHAnsi"/>
          <w:sz w:val="26"/>
          <w:szCs w:val="26"/>
          <w:lang w:val="en-US" w:eastAsia="en-US"/>
        </w:rPr>
        <w:t xml:space="preserve">or 2-nitromethylene-1-(u-phenylalkyl)hexahydropyrimidine in trifluoromethanesulfonic acid, </w:t>
      </w:r>
      <w:r w:rsidRPr="008B0C47">
        <w:rPr>
          <w:rFonts w:eastAsiaTheme="minorHAnsi"/>
          <w:i/>
          <w:sz w:val="26"/>
          <w:szCs w:val="26"/>
          <w:lang w:val="en-US" w:eastAsia="en-US"/>
        </w:rPr>
        <w:t xml:space="preserve">Tetrahedron </w:t>
      </w:r>
      <w:r w:rsidRPr="008B0C47">
        <w:rPr>
          <w:rFonts w:eastAsiaTheme="minorHAnsi"/>
          <w:b/>
          <w:sz w:val="26"/>
          <w:szCs w:val="26"/>
          <w:lang w:val="en-US" w:eastAsia="en-US"/>
        </w:rPr>
        <w:t>2006</w:t>
      </w:r>
      <w:r w:rsidRPr="008B0C47">
        <w:rPr>
          <w:rFonts w:eastAsiaTheme="minorHAnsi"/>
          <w:sz w:val="26"/>
          <w:szCs w:val="26"/>
          <w:lang w:val="en-US" w:eastAsia="en-US"/>
        </w:rPr>
        <w:t>, 62, 3320</w:t>
      </w:r>
      <w:r w:rsidRPr="008B0C47">
        <w:rPr>
          <w:rFonts w:eastAsiaTheme="minorHAnsi"/>
          <w:bCs/>
          <w:i/>
          <w:sz w:val="26"/>
          <w:szCs w:val="26"/>
          <w:lang w:val="en-US" w:eastAsia="en-US"/>
        </w:rPr>
        <w:t>–</w:t>
      </w:r>
      <w:r w:rsidRPr="008B0C47">
        <w:rPr>
          <w:rFonts w:eastAsiaTheme="minorHAnsi"/>
          <w:sz w:val="26"/>
          <w:szCs w:val="26"/>
          <w:lang w:val="en-US" w:eastAsia="en-US"/>
        </w:rPr>
        <w:t>3328</w:t>
      </w:r>
    </w:p>
    <w:p w:rsidR="00F776EC" w:rsidRPr="008B0C47" w:rsidRDefault="00F776EC" w:rsidP="00F776EC">
      <w:pPr>
        <w:rPr>
          <w:rFonts w:eastAsiaTheme="minorHAnsi"/>
          <w:sz w:val="26"/>
          <w:szCs w:val="26"/>
          <w:lang w:val="en-US" w:eastAsia="en-US"/>
        </w:rPr>
      </w:pPr>
      <w:r w:rsidRPr="008B0C47">
        <w:rPr>
          <w:rFonts w:eastAsiaTheme="minorHAnsi"/>
          <w:sz w:val="26"/>
          <w:szCs w:val="26"/>
          <w:lang w:val="en-US" w:eastAsia="en-US"/>
        </w:rPr>
        <w:lastRenderedPageBreak/>
        <w:t>[21] Tu Z., Raju B.R., Liou T.-R., Kavala V., Kuo C.-W., Jang Y., Shih Y.-H., Wang C.-C., Yao C.-F., An efficient method for the synthesis of α-arylated nitroalkanes and α-arylated hydroximoyl chlorides mediated by AlCl</w:t>
      </w:r>
      <w:r w:rsidRPr="008B0C47">
        <w:rPr>
          <w:rFonts w:eastAsiaTheme="minorHAnsi"/>
          <w:sz w:val="26"/>
          <w:szCs w:val="26"/>
          <w:vertAlign w:val="subscript"/>
          <w:lang w:val="en-US" w:eastAsia="en-US"/>
        </w:rPr>
        <w:t>3</w:t>
      </w:r>
      <w:r w:rsidRPr="008B0C47">
        <w:rPr>
          <w:rFonts w:eastAsiaTheme="minorHAnsi"/>
          <w:sz w:val="26"/>
          <w:szCs w:val="26"/>
          <w:lang w:val="en-US" w:eastAsia="en-US"/>
        </w:rPr>
        <w:t xml:space="preserve">, </w:t>
      </w:r>
      <w:r w:rsidRPr="008B0C47">
        <w:rPr>
          <w:rFonts w:eastAsiaTheme="minorHAnsi"/>
          <w:i/>
          <w:sz w:val="26"/>
          <w:szCs w:val="26"/>
          <w:lang w:val="en-US" w:eastAsia="en-US"/>
        </w:rPr>
        <w:t xml:space="preserve">Tetrahedron </w:t>
      </w:r>
      <w:r w:rsidRPr="008B0C47">
        <w:rPr>
          <w:rFonts w:eastAsiaTheme="minorHAnsi"/>
          <w:b/>
          <w:sz w:val="26"/>
          <w:szCs w:val="26"/>
          <w:lang w:val="en-US" w:eastAsia="en-US"/>
        </w:rPr>
        <w:t>2009</w:t>
      </w:r>
      <w:r w:rsidRPr="008B0C47">
        <w:rPr>
          <w:rFonts w:eastAsiaTheme="minorHAnsi"/>
          <w:sz w:val="26"/>
          <w:szCs w:val="26"/>
          <w:lang w:val="en-US" w:eastAsia="en-US"/>
        </w:rPr>
        <w:t>, 65, 2436</w:t>
      </w:r>
      <w:r w:rsidRPr="008B0C47">
        <w:rPr>
          <w:rFonts w:eastAsiaTheme="minorHAnsi"/>
          <w:bCs/>
          <w:i/>
          <w:sz w:val="26"/>
          <w:szCs w:val="26"/>
          <w:lang w:val="en-US" w:eastAsia="en-US"/>
        </w:rPr>
        <w:t>–</w:t>
      </w:r>
      <w:r w:rsidRPr="008B0C47">
        <w:rPr>
          <w:rFonts w:eastAsiaTheme="minorHAnsi"/>
          <w:sz w:val="26"/>
          <w:szCs w:val="26"/>
          <w:lang w:val="en-US" w:eastAsia="en-US"/>
        </w:rPr>
        <w:t>2442</w:t>
      </w:r>
    </w:p>
    <w:p w:rsidR="00F776EC" w:rsidRPr="008B0C47" w:rsidRDefault="00F776EC" w:rsidP="00F776EC">
      <w:pPr>
        <w:rPr>
          <w:rFonts w:eastAsiaTheme="minorHAnsi"/>
          <w:sz w:val="26"/>
          <w:szCs w:val="26"/>
          <w:lang w:eastAsia="en-US"/>
        </w:rPr>
      </w:pPr>
      <w:r w:rsidRPr="008B0C47">
        <w:rPr>
          <w:rFonts w:eastAsiaTheme="minorHAnsi"/>
          <w:sz w:val="26"/>
          <w:szCs w:val="26"/>
          <w:lang w:eastAsia="en-US"/>
        </w:rPr>
        <w:t>[22] Гребенюк А.Д</w:t>
      </w:r>
      <w:r w:rsidR="008B6CE4">
        <w:rPr>
          <w:rFonts w:eastAsiaTheme="minorHAnsi"/>
          <w:sz w:val="26"/>
          <w:szCs w:val="26"/>
          <w:lang w:eastAsia="en-US"/>
        </w:rPr>
        <w:t>., Ладанова А., Цукерваник И.</w:t>
      </w:r>
      <w:proofErr w:type="gramStart"/>
      <w:r w:rsidR="008B6CE4">
        <w:rPr>
          <w:rFonts w:eastAsiaTheme="minorHAnsi"/>
          <w:sz w:val="26"/>
          <w:szCs w:val="26"/>
          <w:lang w:eastAsia="en-US"/>
        </w:rPr>
        <w:t>П</w:t>
      </w:r>
      <w:proofErr w:type="gramEnd"/>
      <w:r w:rsidR="008B6CE4">
        <w:rPr>
          <w:rFonts w:eastAsiaTheme="minorHAnsi"/>
          <w:sz w:val="26"/>
          <w:szCs w:val="26"/>
          <w:lang w:eastAsia="en-US"/>
        </w:rPr>
        <w:t>,</w:t>
      </w:r>
      <w:r w:rsidRPr="008B0C47">
        <w:rPr>
          <w:rFonts w:eastAsiaTheme="minorHAnsi"/>
          <w:sz w:val="26"/>
          <w:szCs w:val="26"/>
          <w:lang w:eastAsia="en-US"/>
        </w:rPr>
        <w:t xml:space="preserve"> Реакции нитроолефинов с ароматическими соединениями в присутствии хлористого алюминия, </w:t>
      </w:r>
      <w:r w:rsidRPr="008B0C47">
        <w:rPr>
          <w:rFonts w:eastAsiaTheme="minorHAnsi"/>
          <w:i/>
          <w:sz w:val="26"/>
          <w:szCs w:val="26"/>
          <w:lang w:eastAsia="en-US"/>
        </w:rPr>
        <w:t>ЖОХ</w:t>
      </w:r>
      <w:r w:rsidRPr="008B0C47">
        <w:rPr>
          <w:rFonts w:eastAsiaTheme="minorHAnsi"/>
          <w:sz w:val="26"/>
          <w:szCs w:val="26"/>
          <w:lang w:eastAsia="en-US"/>
        </w:rPr>
        <w:t xml:space="preserve"> </w:t>
      </w:r>
      <w:r w:rsidRPr="008B0C47">
        <w:rPr>
          <w:rFonts w:eastAsiaTheme="minorHAnsi"/>
          <w:b/>
          <w:sz w:val="26"/>
          <w:szCs w:val="26"/>
          <w:lang w:eastAsia="en-US"/>
        </w:rPr>
        <w:t>1963</w:t>
      </w:r>
      <w:r w:rsidRPr="008B0C47">
        <w:rPr>
          <w:rFonts w:eastAsiaTheme="minorHAnsi"/>
          <w:sz w:val="26"/>
          <w:szCs w:val="26"/>
          <w:lang w:eastAsia="en-US"/>
        </w:rPr>
        <w:t>, т. 33, №2, 490</w:t>
      </w:r>
      <w:r w:rsidRPr="008B0C47">
        <w:rPr>
          <w:rFonts w:eastAsiaTheme="minorHAnsi"/>
          <w:bCs/>
          <w:i/>
          <w:sz w:val="26"/>
          <w:szCs w:val="26"/>
          <w:lang w:eastAsia="en-US"/>
        </w:rPr>
        <w:t>–</w:t>
      </w:r>
      <w:r w:rsidRPr="008B0C47">
        <w:rPr>
          <w:rFonts w:eastAsiaTheme="minorHAnsi"/>
          <w:sz w:val="26"/>
          <w:szCs w:val="26"/>
          <w:lang w:eastAsia="en-US"/>
        </w:rPr>
        <w:t>493</w:t>
      </w:r>
    </w:p>
    <w:p w:rsidR="00F776EC" w:rsidRPr="008B0C47" w:rsidRDefault="00F776EC" w:rsidP="00F776EC">
      <w:pPr>
        <w:rPr>
          <w:sz w:val="26"/>
          <w:szCs w:val="26"/>
          <w:lang w:val="en-US"/>
        </w:rPr>
      </w:pPr>
      <w:r w:rsidRPr="008B0C47">
        <w:rPr>
          <w:sz w:val="26"/>
          <w:szCs w:val="26"/>
          <w:lang w:val="en-US"/>
        </w:rPr>
        <w:t xml:space="preserve">[23] Lambert A., Rose J.D., Weedon B.C.L., Aliphatic nitro-compounds. Part XIX. Friedel-Crafts Reactions with α- and β-Nitro-olefins, </w:t>
      </w:r>
      <w:r w:rsidRPr="008B0C47">
        <w:rPr>
          <w:i/>
          <w:sz w:val="26"/>
          <w:szCs w:val="26"/>
          <w:lang w:val="en-US"/>
        </w:rPr>
        <w:t>J. Chem. Soc.</w:t>
      </w:r>
      <w:r w:rsidRPr="008B0C47">
        <w:rPr>
          <w:b/>
          <w:sz w:val="26"/>
          <w:szCs w:val="26"/>
          <w:lang w:val="en-US"/>
        </w:rPr>
        <w:t xml:space="preserve"> 1949</w:t>
      </w:r>
      <w:r w:rsidRPr="008B0C47">
        <w:rPr>
          <w:sz w:val="26"/>
          <w:szCs w:val="26"/>
          <w:lang w:val="en-US"/>
        </w:rPr>
        <w:t>, 42, 42</w:t>
      </w:r>
      <w:r w:rsidRPr="008B0C47">
        <w:rPr>
          <w:rFonts w:eastAsiaTheme="minorHAnsi"/>
          <w:bCs/>
          <w:i/>
          <w:sz w:val="26"/>
          <w:szCs w:val="26"/>
          <w:lang w:val="en-US" w:eastAsia="en-US"/>
        </w:rPr>
        <w:t>–</w:t>
      </w:r>
      <w:r w:rsidRPr="008B0C47">
        <w:rPr>
          <w:sz w:val="26"/>
          <w:szCs w:val="26"/>
          <w:lang w:val="en-US"/>
        </w:rPr>
        <w:t>46</w:t>
      </w:r>
    </w:p>
    <w:p w:rsidR="00F776EC" w:rsidRPr="008B0C47" w:rsidRDefault="00F776EC" w:rsidP="00F776EC">
      <w:pPr>
        <w:rPr>
          <w:rFonts w:eastAsiaTheme="minorHAnsi"/>
          <w:sz w:val="26"/>
          <w:szCs w:val="26"/>
          <w:lang w:val="en-US" w:eastAsia="en-US"/>
        </w:rPr>
      </w:pPr>
      <w:r w:rsidRPr="008B0C47">
        <w:rPr>
          <w:sz w:val="26"/>
          <w:szCs w:val="26"/>
          <w:lang w:val="en-US"/>
        </w:rPr>
        <w:t xml:space="preserve">[24] </w:t>
      </w:r>
      <w:r w:rsidRPr="008B0C47">
        <w:rPr>
          <w:rFonts w:eastAsiaTheme="minorHAnsi"/>
          <w:sz w:val="26"/>
          <w:szCs w:val="26"/>
          <w:lang w:val="en-US" w:eastAsia="en-US"/>
        </w:rPr>
        <w:t>Lee K., Oh D.Y.,</w:t>
      </w:r>
      <w:r w:rsidRPr="008B0C47">
        <w:rPr>
          <w:sz w:val="26"/>
          <w:szCs w:val="26"/>
          <w:lang w:val="en-US"/>
        </w:rPr>
        <w:t xml:space="preserve"> </w:t>
      </w:r>
      <w:r w:rsidRPr="008B0C47">
        <w:rPr>
          <w:rFonts w:eastAsiaTheme="minorHAnsi"/>
          <w:sz w:val="26"/>
          <w:szCs w:val="26"/>
          <w:lang w:val="en-US" w:eastAsia="en-US"/>
        </w:rPr>
        <w:t>Reaction of conjugated nitro olefins with aromatic ccmpounds: a new acylmethylation of aromatic compounds,</w:t>
      </w:r>
      <w:r w:rsidRPr="008B0C47">
        <w:rPr>
          <w:rFonts w:eastAsiaTheme="minorHAnsi"/>
          <w:i/>
          <w:sz w:val="26"/>
          <w:szCs w:val="26"/>
          <w:lang w:val="en-US" w:eastAsia="en-US"/>
        </w:rPr>
        <w:t xml:space="preserve"> Tetrahedron Lett.</w:t>
      </w:r>
      <w:r w:rsidRPr="008B0C47">
        <w:rPr>
          <w:rFonts w:eastAsiaTheme="minorHAnsi"/>
          <w:b/>
          <w:sz w:val="26"/>
          <w:szCs w:val="26"/>
          <w:lang w:val="en-US" w:eastAsia="en-US"/>
        </w:rPr>
        <w:t xml:space="preserve"> 1988</w:t>
      </w:r>
      <w:r w:rsidRPr="008B0C47">
        <w:rPr>
          <w:rFonts w:eastAsiaTheme="minorHAnsi"/>
          <w:sz w:val="26"/>
          <w:szCs w:val="26"/>
          <w:lang w:val="en-US" w:eastAsia="en-US"/>
        </w:rPr>
        <w:t>, Vol. 29, No. 24, 2977</w:t>
      </w:r>
      <w:r w:rsidRPr="008B0C47">
        <w:rPr>
          <w:rFonts w:eastAsiaTheme="minorHAnsi"/>
          <w:bCs/>
          <w:i/>
          <w:sz w:val="26"/>
          <w:szCs w:val="26"/>
          <w:lang w:val="en-US" w:eastAsia="en-US"/>
        </w:rPr>
        <w:t>–</w:t>
      </w:r>
      <w:r w:rsidRPr="008B0C47">
        <w:rPr>
          <w:rFonts w:eastAsiaTheme="minorHAnsi"/>
          <w:sz w:val="26"/>
          <w:szCs w:val="26"/>
          <w:lang w:val="en-US" w:eastAsia="en-US"/>
        </w:rPr>
        <w:t>2978</w:t>
      </w:r>
    </w:p>
    <w:p w:rsidR="00F776EC" w:rsidRPr="008B0C47" w:rsidRDefault="00F776EC" w:rsidP="00F776EC">
      <w:pPr>
        <w:rPr>
          <w:rFonts w:eastAsiaTheme="minorHAnsi"/>
          <w:sz w:val="26"/>
          <w:szCs w:val="26"/>
          <w:lang w:val="en-US" w:eastAsia="en-US"/>
        </w:rPr>
      </w:pPr>
      <w:r w:rsidRPr="008B0C47">
        <w:rPr>
          <w:rFonts w:eastAsiaTheme="minorHAnsi"/>
          <w:sz w:val="26"/>
          <w:szCs w:val="26"/>
          <w:lang w:val="en-US" w:eastAsia="en-US"/>
        </w:rPr>
        <w:t xml:space="preserve">[25] </w:t>
      </w:r>
      <w:r w:rsidRPr="008B0C47">
        <w:rPr>
          <w:rFonts w:eastAsiaTheme="minorHAnsi"/>
          <w:bCs/>
          <w:sz w:val="26"/>
          <w:szCs w:val="26"/>
          <w:lang w:val="en-US" w:eastAsia="en-US"/>
        </w:rPr>
        <w:t>Dupeyre G.,</w:t>
      </w:r>
      <w:r w:rsidRPr="008B0C47">
        <w:rPr>
          <w:rFonts w:eastAsiaTheme="minorHAnsi"/>
          <w:bCs/>
          <w:i/>
          <w:iCs/>
          <w:sz w:val="26"/>
          <w:szCs w:val="26"/>
          <w:lang w:val="en-US" w:eastAsia="en-US"/>
        </w:rPr>
        <w:t xml:space="preserve"> </w:t>
      </w:r>
      <w:r w:rsidRPr="008B0C47">
        <w:rPr>
          <w:rFonts w:eastAsiaTheme="minorHAnsi"/>
          <w:bCs/>
          <w:sz w:val="26"/>
          <w:szCs w:val="26"/>
          <w:lang w:val="en-US" w:eastAsia="en-US"/>
        </w:rPr>
        <w:t>Lemoine P.,</w:t>
      </w:r>
      <w:r w:rsidRPr="008B0C47">
        <w:rPr>
          <w:rFonts w:eastAsiaTheme="minorHAnsi"/>
          <w:bCs/>
          <w:i/>
          <w:iCs/>
          <w:sz w:val="26"/>
          <w:szCs w:val="26"/>
          <w:lang w:val="en-US" w:eastAsia="en-US"/>
        </w:rPr>
        <w:t xml:space="preserve"> </w:t>
      </w:r>
      <w:r w:rsidRPr="008B0C47">
        <w:rPr>
          <w:rFonts w:eastAsiaTheme="minorHAnsi"/>
          <w:bCs/>
          <w:sz w:val="26"/>
          <w:szCs w:val="26"/>
          <w:lang w:val="en-US" w:eastAsia="en-US"/>
        </w:rPr>
        <w:t>Ainseba N.,</w:t>
      </w:r>
      <w:r w:rsidRPr="008B0C47">
        <w:rPr>
          <w:rFonts w:eastAsiaTheme="minorHAnsi"/>
          <w:bCs/>
          <w:i/>
          <w:iCs/>
          <w:sz w:val="26"/>
          <w:szCs w:val="26"/>
          <w:lang w:val="en-US" w:eastAsia="en-US"/>
        </w:rPr>
        <w:t xml:space="preserve"> </w:t>
      </w:r>
      <w:r w:rsidRPr="008B0C47">
        <w:rPr>
          <w:rFonts w:eastAsiaTheme="minorHAnsi"/>
          <w:bCs/>
          <w:sz w:val="26"/>
          <w:szCs w:val="26"/>
          <w:lang w:val="en-US" w:eastAsia="en-US"/>
        </w:rPr>
        <w:t>Michel S.</w:t>
      </w:r>
      <w:r w:rsidRPr="008B0C47">
        <w:rPr>
          <w:rFonts w:eastAsiaTheme="minorHAnsi"/>
          <w:bCs/>
          <w:iCs/>
          <w:sz w:val="26"/>
          <w:szCs w:val="26"/>
          <w:lang w:val="en-US" w:eastAsia="en-US"/>
        </w:rPr>
        <w:t>,</w:t>
      </w:r>
      <w:r w:rsidRPr="008B0C47">
        <w:rPr>
          <w:rFonts w:eastAsiaTheme="minorHAnsi"/>
          <w:bCs/>
          <w:sz w:val="26"/>
          <w:szCs w:val="26"/>
          <w:lang w:val="en-US" w:eastAsia="en-US"/>
        </w:rPr>
        <w:t xml:space="preserve"> Cachet X.</w:t>
      </w:r>
      <w:r w:rsidRPr="008B0C47">
        <w:rPr>
          <w:rFonts w:eastAsiaTheme="minorHAnsi"/>
          <w:sz w:val="26"/>
          <w:szCs w:val="26"/>
          <w:lang w:val="en-US" w:eastAsia="en-US"/>
        </w:rPr>
        <w:t xml:space="preserve">, </w:t>
      </w:r>
      <w:r w:rsidRPr="008B0C47">
        <w:rPr>
          <w:rFonts w:eastAsiaTheme="minorHAnsi"/>
          <w:bCs/>
          <w:sz w:val="26"/>
          <w:szCs w:val="26"/>
          <w:lang w:val="en-US" w:eastAsia="en-US"/>
        </w:rPr>
        <w:t>A one-pot synthesis of 7-phenylindolo[3,2-</w:t>
      </w:r>
      <w:r w:rsidRPr="008B0C47">
        <w:rPr>
          <w:rFonts w:eastAsiaTheme="minorHAnsi"/>
          <w:bCs/>
          <w:i/>
          <w:iCs/>
          <w:sz w:val="26"/>
          <w:szCs w:val="26"/>
          <w:lang w:val="en-US" w:eastAsia="en-US"/>
        </w:rPr>
        <w:t>a</w:t>
      </w:r>
      <w:r w:rsidRPr="008B0C47">
        <w:rPr>
          <w:rFonts w:eastAsiaTheme="minorHAnsi"/>
          <w:bCs/>
          <w:sz w:val="26"/>
          <w:szCs w:val="26"/>
          <w:lang w:val="en-US" w:eastAsia="en-US"/>
        </w:rPr>
        <w:t>]carbazoles from indoles and</w:t>
      </w:r>
      <w:r w:rsidRPr="008B0C47">
        <w:rPr>
          <w:rFonts w:eastAsiaTheme="minorHAnsi"/>
          <w:sz w:val="26"/>
          <w:szCs w:val="26"/>
          <w:lang w:val="en-US" w:eastAsia="en-US"/>
        </w:rPr>
        <w:t xml:space="preserve"> </w:t>
      </w:r>
      <w:r w:rsidRPr="008B0C47">
        <w:rPr>
          <w:rFonts w:eastAsiaTheme="minorHAnsi"/>
          <w:bCs/>
          <w:sz w:val="26"/>
          <w:szCs w:val="26"/>
          <w:lang w:val="en-US" w:eastAsia="en-US"/>
        </w:rPr>
        <w:t xml:space="preserve">β-nitrostyrenes, </w:t>
      </w:r>
      <w:r w:rsidRPr="008B0C47">
        <w:rPr>
          <w:rFonts w:eastAsiaTheme="minorHAnsi"/>
          <w:bCs/>
          <w:i/>
          <w:iCs/>
          <w:sz w:val="26"/>
          <w:szCs w:val="26"/>
          <w:lang w:val="en-US" w:eastAsia="en-US"/>
        </w:rPr>
        <w:t xml:space="preserve">via </w:t>
      </w:r>
      <w:r w:rsidRPr="008B0C47">
        <w:rPr>
          <w:rFonts w:eastAsiaTheme="minorHAnsi"/>
          <w:bCs/>
          <w:sz w:val="26"/>
          <w:szCs w:val="26"/>
          <w:lang w:val="en-US" w:eastAsia="en-US"/>
        </w:rPr>
        <w:t xml:space="preserve">an unprecedented reaction sequence, </w:t>
      </w:r>
      <w:r w:rsidRPr="008B0C47">
        <w:rPr>
          <w:rFonts w:eastAsiaTheme="minorHAnsi"/>
          <w:i/>
          <w:sz w:val="26"/>
          <w:szCs w:val="26"/>
          <w:lang w:val="en-US" w:eastAsia="en-US"/>
        </w:rPr>
        <w:t>Org. Biomol. Chem.</w:t>
      </w:r>
      <w:r w:rsidRPr="008B0C47">
        <w:rPr>
          <w:rFonts w:eastAsiaTheme="minorHAnsi"/>
          <w:b/>
          <w:sz w:val="26"/>
          <w:szCs w:val="26"/>
          <w:lang w:val="en-US" w:eastAsia="en-US"/>
        </w:rPr>
        <w:t xml:space="preserve"> 2011</w:t>
      </w:r>
      <w:r w:rsidRPr="008B0C47">
        <w:rPr>
          <w:rFonts w:eastAsiaTheme="minorHAnsi"/>
          <w:sz w:val="26"/>
          <w:szCs w:val="26"/>
          <w:lang w:val="en-US" w:eastAsia="en-US"/>
        </w:rPr>
        <w:t xml:space="preserve">, </w:t>
      </w:r>
      <w:r w:rsidRPr="008B0C47">
        <w:rPr>
          <w:rFonts w:eastAsiaTheme="minorHAnsi"/>
          <w:bCs/>
          <w:sz w:val="26"/>
          <w:szCs w:val="26"/>
          <w:lang w:val="en-US" w:eastAsia="en-US"/>
        </w:rPr>
        <w:t>9</w:t>
      </w:r>
      <w:r w:rsidRPr="008B0C47">
        <w:rPr>
          <w:rFonts w:eastAsiaTheme="minorHAnsi"/>
          <w:sz w:val="26"/>
          <w:szCs w:val="26"/>
          <w:lang w:val="en-US" w:eastAsia="en-US"/>
        </w:rPr>
        <w:t>, 7780–7790</w:t>
      </w:r>
    </w:p>
    <w:p w:rsidR="00F776EC" w:rsidRPr="008B0C47" w:rsidRDefault="00F776EC" w:rsidP="00F776EC">
      <w:pPr>
        <w:rPr>
          <w:rFonts w:eastAsiaTheme="minorHAnsi"/>
          <w:sz w:val="26"/>
          <w:szCs w:val="26"/>
          <w:lang w:val="en-US" w:eastAsia="en-US"/>
        </w:rPr>
      </w:pPr>
      <w:r w:rsidRPr="008B0C47">
        <w:rPr>
          <w:rFonts w:eastAsiaTheme="minorHAnsi"/>
          <w:sz w:val="26"/>
          <w:szCs w:val="26"/>
          <w:lang w:val="en-US" w:eastAsia="en-US"/>
        </w:rPr>
        <w:t>[26] Herrera R.P., Sgarzani V., Be</w:t>
      </w:r>
      <w:r w:rsidR="00E26CF4">
        <w:rPr>
          <w:rFonts w:eastAsiaTheme="minorHAnsi"/>
          <w:sz w:val="26"/>
          <w:szCs w:val="26"/>
          <w:lang w:val="en-US" w:eastAsia="en-US"/>
        </w:rPr>
        <w:t>rnardi L., Ricci A., Catalytic enantioselective Friedel–Crafts alkylation of i</w:t>
      </w:r>
      <w:r w:rsidRPr="008B0C47">
        <w:rPr>
          <w:rFonts w:eastAsiaTheme="minorHAnsi"/>
          <w:sz w:val="26"/>
          <w:szCs w:val="26"/>
          <w:lang w:val="en-US" w:eastAsia="en-US"/>
        </w:rPr>
        <w:t xml:space="preserve">ndoles with </w:t>
      </w:r>
      <w:r w:rsidR="00E26CF4">
        <w:rPr>
          <w:rFonts w:eastAsiaTheme="minorHAnsi"/>
          <w:sz w:val="26"/>
          <w:szCs w:val="26"/>
          <w:lang w:val="en-US" w:eastAsia="en-US"/>
        </w:rPr>
        <w:t>nitroalkenes by using a simple thiourea o</w:t>
      </w:r>
      <w:r w:rsidRPr="008B0C47">
        <w:rPr>
          <w:rFonts w:eastAsiaTheme="minorHAnsi"/>
          <w:sz w:val="26"/>
          <w:szCs w:val="26"/>
          <w:lang w:val="en-US" w:eastAsia="en-US"/>
        </w:rPr>
        <w:t xml:space="preserve">rganocatalyst, </w:t>
      </w:r>
      <w:r w:rsidRPr="008B0C47">
        <w:rPr>
          <w:rFonts w:eastAsiaTheme="minorHAnsi"/>
          <w:i/>
          <w:sz w:val="26"/>
          <w:szCs w:val="26"/>
          <w:lang w:val="en-US" w:eastAsia="en-US"/>
        </w:rPr>
        <w:t>Angew. Chem. Int. Ed.</w:t>
      </w:r>
      <w:r w:rsidRPr="008B0C47">
        <w:rPr>
          <w:rFonts w:eastAsiaTheme="minorHAnsi"/>
          <w:b/>
          <w:sz w:val="26"/>
          <w:szCs w:val="26"/>
          <w:lang w:val="en-US" w:eastAsia="en-US"/>
        </w:rPr>
        <w:t xml:space="preserve"> 2005</w:t>
      </w:r>
      <w:r w:rsidRPr="008B0C47">
        <w:rPr>
          <w:rFonts w:eastAsiaTheme="minorHAnsi"/>
          <w:sz w:val="26"/>
          <w:szCs w:val="26"/>
          <w:lang w:val="en-US" w:eastAsia="en-US"/>
        </w:rPr>
        <w:t>, 44, 6576–6579</w:t>
      </w:r>
    </w:p>
    <w:p w:rsidR="00F776EC" w:rsidRPr="008B0C47" w:rsidRDefault="00F80157" w:rsidP="00F776EC">
      <w:pPr>
        <w:rPr>
          <w:sz w:val="26"/>
          <w:szCs w:val="26"/>
          <w:lang w:val="en-US"/>
        </w:rPr>
      </w:pPr>
      <w:r>
        <w:rPr>
          <w:rFonts w:eastAsiaTheme="minorHAnsi"/>
          <w:sz w:val="26"/>
          <w:szCs w:val="26"/>
          <w:lang w:val="en-US" w:eastAsia="en-US"/>
        </w:rPr>
        <w:t>[27] </w:t>
      </w:r>
      <w:r w:rsidR="00F776EC" w:rsidRPr="008B0C47">
        <w:rPr>
          <w:sz w:val="26"/>
          <w:szCs w:val="26"/>
          <w:lang w:val="en-US"/>
        </w:rPr>
        <w:t>Ganesh M., Seidel D.,</w:t>
      </w:r>
      <w:r w:rsidR="00F776EC" w:rsidRPr="008B0C47">
        <w:rPr>
          <w:rFonts w:eastAsiaTheme="minorHAnsi"/>
          <w:sz w:val="26"/>
          <w:szCs w:val="26"/>
          <w:lang w:val="en-US" w:eastAsia="en-US"/>
        </w:rPr>
        <w:t xml:space="preserve"> </w:t>
      </w:r>
      <w:r w:rsidR="00E26CF4">
        <w:rPr>
          <w:sz w:val="26"/>
          <w:szCs w:val="26"/>
          <w:lang w:val="en-US"/>
        </w:rPr>
        <w:t>Catalytic enantioselective a</w:t>
      </w:r>
      <w:r w:rsidR="00F776EC" w:rsidRPr="008B0C47">
        <w:rPr>
          <w:sz w:val="26"/>
          <w:szCs w:val="26"/>
          <w:lang w:val="en-US"/>
        </w:rPr>
        <w:t>dditi</w:t>
      </w:r>
      <w:r w:rsidR="00E26CF4">
        <w:rPr>
          <w:sz w:val="26"/>
          <w:szCs w:val="26"/>
          <w:lang w:val="en-US"/>
        </w:rPr>
        <w:t>ons of indoles to n</w:t>
      </w:r>
      <w:r w:rsidR="00F776EC" w:rsidRPr="008B0C47">
        <w:rPr>
          <w:sz w:val="26"/>
          <w:szCs w:val="26"/>
          <w:lang w:val="en-US"/>
        </w:rPr>
        <w:t xml:space="preserve">itroalkenes, </w:t>
      </w:r>
      <w:r w:rsidR="00F776EC" w:rsidRPr="008B0C47">
        <w:rPr>
          <w:i/>
          <w:sz w:val="26"/>
          <w:szCs w:val="26"/>
          <w:lang w:val="en-US"/>
        </w:rPr>
        <w:t>J. Am. Chem. Soc.</w:t>
      </w:r>
      <w:r w:rsidR="00F776EC" w:rsidRPr="008B0C47">
        <w:rPr>
          <w:b/>
          <w:sz w:val="26"/>
          <w:szCs w:val="26"/>
          <w:lang w:val="en-US"/>
        </w:rPr>
        <w:t xml:space="preserve"> 2008</w:t>
      </w:r>
      <w:r w:rsidR="00F776EC" w:rsidRPr="008B0C47">
        <w:rPr>
          <w:sz w:val="26"/>
          <w:szCs w:val="26"/>
          <w:lang w:val="en-US"/>
        </w:rPr>
        <w:t>, 130, 16464</w:t>
      </w:r>
      <w:r w:rsidR="00F776EC" w:rsidRPr="008B0C47">
        <w:rPr>
          <w:rFonts w:eastAsiaTheme="minorHAnsi"/>
          <w:bCs/>
          <w:i/>
          <w:sz w:val="26"/>
          <w:szCs w:val="26"/>
          <w:lang w:val="en-US" w:eastAsia="en-US"/>
        </w:rPr>
        <w:t>–</w:t>
      </w:r>
      <w:r w:rsidR="00F776EC" w:rsidRPr="008B0C47">
        <w:rPr>
          <w:sz w:val="26"/>
          <w:szCs w:val="26"/>
          <w:lang w:val="en-US"/>
        </w:rPr>
        <w:t>16465</w:t>
      </w:r>
    </w:p>
    <w:p w:rsidR="00F776EC" w:rsidRPr="008B0C47" w:rsidRDefault="00F80157" w:rsidP="00F776EC">
      <w:pPr>
        <w:rPr>
          <w:rFonts w:eastAsiaTheme="minorHAnsi"/>
          <w:bCs/>
          <w:i/>
          <w:sz w:val="26"/>
          <w:szCs w:val="26"/>
          <w:lang w:val="en-US" w:eastAsia="en-US"/>
        </w:rPr>
      </w:pPr>
      <w:r>
        <w:rPr>
          <w:sz w:val="26"/>
          <w:szCs w:val="26"/>
          <w:lang w:val="en-US"/>
        </w:rPr>
        <w:t>[28] </w:t>
      </w:r>
      <w:r w:rsidR="00F776EC" w:rsidRPr="008B0C47">
        <w:rPr>
          <w:rFonts w:eastAsiaTheme="minorHAnsi"/>
          <w:sz w:val="26"/>
          <w:szCs w:val="26"/>
          <w:lang w:val="en-US" w:eastAsia="en-US"/>
        </w:rPr>
        <w:t>Jia Y.-X., Zhu S.-F., Yang Y., Zhou Q.-L.,</w:t>
      </w:r>
      <w:r w:rsidR="00E26CF4">
        <w:rPr>
          <w:sz w:val="26"/>
          <w:szCs w:val="26"/>
          <w:lang w:val="en-US"/>
        </w:rPr>
        <w:t xml:space="preserve"> </w:t>
      </w:r>
      <w:r w:rsidR="00F776EC" w:rsidRPr="008B0C47">
        <w:rPr>
          <w:rFonts w:eastAsiaTheme="minorHAnsi"/>
          <w:bCs/>
          <w:sz w:val="26"/>
          <w:szCs w:val="26"/>
          <w:lang w:val="en-US" w:eastAsia="en-US"/>
        </w:rPr>
        <w:t>Asymmetric Friedel</w:t>
      </w:r>
      <w:r w:rsidR="00F776EC" w:rsidRPr="008B0C47">
        <w:rPr>
          <w:rFonts w:eastAsiaTheme="minorHAnsi"/>
          <w:sz w:val="26"/>
          <w:szCs w:val="26"/>
          <w:lang w:val="en-US" w:eastAsia="en-US"/>
        </w:rPr>
        <w:t>-</w:t>
      </w:r>
      <w:r w:rsidR="00E26CF4">
        <w:rPr>
          <w:rFonts w:eastAsiaTheme="minorHAnsi"/>
          <w:bCs/>
          <w:sz w:val="26"/>
          <w:szCs w:val="26"/>
          <w:lang w:val="en-US" w:eastAsia="en-US"/>
        </w:rPr>
        <w:t>Crafts alkylations of indoles with nitroalkenes c</w:t>
      </w:r>
      <w:r w:rsidR="00F776EC" w:rsidRPr="008B0C47">
        <w:rPr>
          <w:rFonts w:eastAsiaTheme="minorHAnsi"/>
          <w:bCs/>
          <w:sz w:val="26"/>
          <w:szCs w:val="26"/>
          <w:lang w:val="en-US" w:eastAsia="en-US"/>
        </w:rPr>
        <w:t>atalyzed by Zn(II)</w:t>
      </w:r>
      <w:r w:rsidR="00F776EC" w:rsidRPr="008B0C47">
        <w:rPr>
          <w:rFonts w:eastAsiaTheme="minorHAnsi"/>
          <w:sz w:val="26"/>
          <w:szCs w:val="26"/>
          <w:lang w:val="en-US" w:eastAsia="en-US"/>
        </w:rPr>
        <w:t>-</w:t>
      </w:r>
      <w:r w:rsidR="00E26CF4">
        <w:rPr>
          <w:rFonts w:eastAsiaTheme="minorHAnsi"/>
          <w:bCs/>
          <w:sz w:val="26"/>
          <w:szCs w:val="26"/>
          <w:lang w:val="en-US" w:eastAsia="en-US"/>
        </w:rPr>
        <w:t>bisoxazoline c</w:t>
      </w:r>
      <w:r w:rsidR="00F776EC" w:rsidRPr="008B0C47">
        <w:rPr>
          <w:rFonts w:eastAsiaTheme="minorHAnsi"/>
          <w:bCs/>
          <w:sz w:val="26"/>
          <w:szCs w:val="26"/>
          <w:lang w:val="en-US" w:eastAsia="en-US"/>
        </w:rPr>
        <w:t xml:space="preserve">omplexes, </w:t>
      </w:r>
      <w:r w:rsidR="00F776EC" w:rsidRPr="008B0C47">
        <w:rPr>
          <w:rFonts w:eastAsiaTheme="minorHAnsi"/>
          <w:bCs/>
          <w:i/>
          <w:sz w:val="26"/>
          <w:szCs w:val="26"/>
          <w:lang w:val="en-US" w:eastAsia="en-US"/>
        </w:rPr>
        <w:t xml:space="preserve">J. Org. Chem. </w:t>
      </w:r>
      <w:r w:rsidR="00F776EC" w:rsidRPr="008B0C47">
        <w:rPr>
          <w:rFonts w:eastAsiaTheme="minorHAnsi"/>
          <w:b/>
          <w:bCs/>
          <w:sz w:val="26"/>
          <w:szCs w:val="26"/>
          <w:lang w:val="en-US" w:eastAsia="en-US"/>
        </w:rPr>
        <w:t>2005</w:t>
      </w:r>
      <w:r w:rsidR="00F776EC" w:rsidRPr="008B0C47">
        <w:rPr>
          <w:rFonts w:eastAsiaTheme="minorHAnsi"/>
          <w:bCs/>
          <w:i/>
          <w:sz w:val="26"/>
          <w:szCs w:val="26"/>
          <w:lang w:val="en-US" w:eastAsia="en-US"/>
        </w:rPr>
        <w:t>, 71, 75–80</w:t>
      </w:r>
    </w:p>
    <w:p w:rsidR="00F776EC" w:rsidRDefault="00F776EC" w:rsidP="00F776EC">
      <w:pPr>
        <w:rPr>
          <w:color w:val="000000" w:themeColor="text1"/>
          <w:sz w:val="26"/>
          <w:szCs w:val="26"/>
          <w:shd w:val="clear" w:color="auto" w:fill="FFFFFF"/>
          <w:lang w:val="en-US"/>
        </w:rPr>
      </w:pPr>
      <w:r w:rsidRPr="008B0C47">
        <w:rPr>
          <w:rFonts w:eastAsiaTheme="minorHAnsi"/>
          <w:bCs/>
          <w:color w:val="000000" w:themeColor="text1"/>
          <w:sz w:val="26"/>
          <w:szCs w:val="26"/>
          <w:lang w:val="en-US" w:eastAsia="en-US"/>
        </w:rPr>
        <w:t xml:space="preserve">[29] </w:t>
      </w:r>
      <w:r w:rsidRPr="008B0C47">
        <w:rPr>
          <w:rStyle w:val="hlfld-contribauthor"/>
          <w:bCs/>
          <w:color w:val="000000" w:themeColor="text1"/>
          <w:sz w:val="26"/>
          <w:szCs w:val="26"/>
          <w:shd w:val="clear" w:color="auto" w:fill="FFFFFF"/>
          <w:lang w:val="en-US"/>
        </w:rPr>
        <w:t xml:space="preserve">Brower F., Burkett H., </w:t>
      </w:r>
      <w:r w:rsidRPr="008B0C47">
        <w:rPr>
          <w:rStyle w:val="hlfld-title"/>
          <w:color w:val="000000" w:themeColor="text1"/>
          <w:sz w:val="26"/>
          <w:szCs w:val="26"/>
          <w:lang w:val="en-US"/>
        </w:rPr>
        <w:t>1,1,1-Trichloro-2-arylamino-3-nitropropanes,</w:t>
      </w:r>
      <w:r w:rsidRPr="008B0C47">
        <w:rPr>
          <w:rStyle w:val="hlfld-contribauthor"/>
          <w:bCs/>
          <w:color w:val="000000" w:themeColor="text1"/>
          <w:sz w:val="26"/>
          <w:szCs w:val="26"/>
          <w:shd w:val="clear" w:color="auto" w:fill="FFFFFF"/>
          <w:lang w:val="en-US"/>
        </w:rPr>
        <w:t xml:space="preserve"> </w:t>
      </w:r>
      <w:r w:rsidRPr="008B0C47">
        <w:rPr>
          <w:rStyle w:val="HTML"/>
          <w:color w:val="000000" w:themeColor="text1"/>
          <w:sz w:val="26"/>
          <w:szCs w:val="26"/>
          <w:shd w:val="clear" w:color="auto" w:fill="FFFFFF"/>
          <w:lang w:val="en-US"/>
        </w:rPr>
        <w:t xml:space="preserve">J. Am. </w:t>
      </w:r>
      <w:r w:rsidRPr="00D041AC">
        <w:rPr>
          <w:rStyle w:val="HTML"/>
          <w:color w:val="000000" w:themeColor="text1"/>
          <w:sz w:val="26"/>
          <w:szCs w:val="26"/>
          <w:shd w:val="clear" w:color="auto" w:fill="FFFFFF"/>
          <w:lang w:val="en-US"/>
        </w:rPr>
        <w:t>Chem. Soc.</w:t>
      </w:r>
      <w:r w:rsidRPr="00D041AC">
        <w:rPr>
          <w:color w:val="000000" w:themeColor="text1"/>
          <w:sz w:val="26"/>
          <w:szCs w:val="26"/>
          <w:shd w:val="clear" w:color="auto" w:fill="FFFFFF"/>
          <w:lang w:val="en-US"/>
        </w:rPr>
        <w:t> </w:t>
      </w:r>
      <w:r w:rsidRPr="00D041AC">
        <w:rPr>
          <w:rStyle w:val="citationyear"/>
          <w:b/>
          <w:bCs/>
          <w:color w:val="000000" w:themeColor="text1"/>
          <w:sz w:val="26"/>
          <w:szCs w:val="26"/>
          <w:shd w:val="clear" w:color="auto" w:fill="FFFFFF"/>
          <w:lang w:val="en-US"/>
        </w:rPr>
        <w:t>1953</w:t>
      </w:r>
      <w:r w:rsidRPr="00D041AC">
        <w:rPr>
          <w:color w:val="000000" w:themeColor="text1"/>
          <w:sz w:val="26"/>
          <w:szCs w:val="26"/>
          <w:shd w:val="clear" w:color="auto" w:fill="FFFFFF"/>
          <w:lang w:val="en-US"/>
        </w:rPr>
        <w:t>, </w:t>
      </w:r>
      <w:r w:rsidRPr="00D041AC">
        <w:rPr>
          <w:rStyle w:val="citationvolume"/>
          <w:iCs/>
          <w:color w:val="000000" w:themeColor="text1"/>
          <w:sz w:val="26"/>
          <w:szCs w:val="26"/>
          <w:shd w:val="clear" w:color="auto" w:fill="FFFFFF"/>
          <w:lang w:val="en-US"/>
        </w:rPr>
        <w:t>75</w:t>
      </w:r>
      <w:r w:rsidRPr="00D041AC">
        <w:rPr>
          <w:color w:val="000000" w:themeColor="text1"/>
          <w:sz w:val="26"/>
          <w:szCs w:val="26"/>
          <w:shd w:val="clear" w:color="auto" w:fill="FFFFFF"/>
          <w:lang w:val="en-US"/>
        </w:rPr>
        <w:t> (5), 1082–1084</w:t>
      </w:r>
    </w:p>
    <w:p w:rsidR="00E57895" w:rsidRPr="00E57895" w:rsidRDefault="00E57895" w:rsidP="00F776EC">
      <w:pPr>
        <w:rPr>
          <w:rFonts w:eastAsiaTheme="minorHAnsi"/>
          <w:bCs/>
          <w:i/>
          <w:color w:val="000000" w:themeColor="text1"/>
          <w:sz w:val="26"/>
          <w:szCs w:val="26"/>
          <w:lang w:val="en-US" w:eastAsia="en-US"/>
        </w:rPr>
      </w:pPr>
      <w:r>
        <w:rPr>
          <w:color w:val="000000" w:themeColor="text1"/>
          <w:sz w:val="26"/>
          <w:szCs w:val="26"/>
          <w:shd w:val="clear" w:color="auto" w:fill="FFFFFF"/>
          <w:lang w:val="en-US"/>
        </w:rPr>
        <w:t xml:space="preserve">[30] </w:t>
      </w:r>
      <w:r w:rsidRPr="00E57895">
        <w:rPr>
          <w:color w:val="000000" w:themeColor="text1"/>
          <w:sz w:val="26"/>
          <w:szCs w:val="26"/>
          <w:shd w:val="clear" w:color="auto" w:fill="FFFFFF"/>
          <w:lang w:val="en-US"/>
        </w:rPr>
        <w:t xml:space="preserve">Chelsea R.M., Brent L.I., </w:t>
      </w:r>
      <w:r w:rsidRPr="00E57895">
        <w:rPr>
          <w:rFonts w:eastAsiaTheme="minorHAnsi"/>
          <w:sz w:val="26"/>
          <w:szCs w:val="26"/>
          <w:lang w:val="en-US" w:eastAsia="en-US"/>
        </w:rPr>
        <w:t>Ret</w:t>
      </w:r>
      <w:r>
        <w:rPr>
          <w:rFonts w:eastAsiaTheme="minorHAnsi"/>
          <w:sz w:val="26"/>
          <w:szCs w:val="26"/>
          <w:lang w:val="en-US" w:eastAsia="en-US"/>
        </w:rPr>
        <w:t xml:space="preserve">hinking the term “pi-stacking”, </w:t>
      </w:r>
      <w:r w:rsidRPr="00697B62">
        <w:rPr>
          <w:rFonts w:eastAsiaTheme="minorHAnsi"/>
          <w:i/>
          <w:sz w:val="26"/>
          <w:szCs w:val="26"/>
          <w:lang w:val="en-US" w:eastAsia="en-US"/>
        </w:rPr>
        <w:t>Chem. Sci.</w:t>
      </w:r>
      <w:r>
        <w:rPr>
          <w:rFonts w:eastAsiaTheme="minorHAnsi"/>
          <w:sz w:val="26"/>
          <w:szCs w:val="26"/>
          <w:lang w:val="en-US" w:eastAsia="en-US"/>
        </w:rPr>
        <w:t xml:space="preserve"> </w:t>
      </w:r>
      <w:r w:rsidRPr="00697B62">
        <w:rPr>
          <w:rFonts w:eastAsiaTheme="minorHAnsi"/>
          <w:b/>
          <w:sz w:val="26"/>
          <w:szCs w:val="26"/>
          <w:lang w:val="en-US" w:eastAsia="en-US"/>
        </w:rPr>
        <w:t>2012</w:t>
      </w:r>
      <w:r>
        <w:rPr>
          <w:rFonts w:eastAsiaTheme="minorHAnsi"/>
          <w:sz w:val="26"/>
          <w:szCs w:val="26"/>
          <w:lang w:val="en-US" w:eastAsia="en-US"/>
        </w:rPr>
        <w:t xml:space="preserve">, </w:t>
      </w:r>
      <w:r w:rsidR="00E76490">
        <w:rPr>
          <w:rFonts w:eastAsiaTheme="minorHAnsi"/>
          <w:sz w:val="26"/>
          <w:szCs w:val="26"/>
          <w:lang w:val="en-US" w:eastAsia="en-US"/>
        </w:rPr>
        <w:t>3, 2191–2201</w:t>
      </w:r>
    </w:p>
    <w:p w:rsidR="00D041AC" w:rsidRPr="00D041AC" w:rsidRDefault="00626816" w:rsidP="00D041AC">
      <w:pPr>
        <w:pStyle w:val="1"/>
        <w:shd w:val="clear" w:color="auto" w:fill="FFFFFF"/>
        <w:spacing w:before="0"/>
        <w:rPr>
          <w:rFonts w:ascii="Times New Roman" w:hAnsi="Times New Roman" w:cs="Times New Roman"/>
          <w:b w:val="0"/>
          <w:color w:val="000000" w:themeColor="text1"/>
          <w:sz w:val="26"/>
          <w:szCs w:val="26"/>
          <w:lang w:val="en-US"/>
        </w:rPr>
      </w:pPr>
      <w:r>
        <w:rPr>
          <w:rFonts w:ascii="Times New Roman" w:hAnsi="Times New Roman" w:cs="Times New Roman"/>
          <w:b w:val="0"/>
          <w:color w:val="000000" w:themeColor="text1"/>
          <w:sz w:val="26"/>
          <w:szCs w:val="26"/>
          <w:lang w:val="en-US"/>
        </w:rPr>
        <w:t>[31</w:t>
      </w:r>
      <w:r w:rsidR="00F80157">
        <w:rPr>
          <w:rFonts w:ascii="Times New Roman" w:hAnsi="Times New Roman" w:cs="Times New Roman"/>
          <w:b w:val="0"/>
          <w:color w:val="000000" w:themeColor="text1"/>
          <w:sz w:val="26"/>
          <w:szCs w:val="26"/>
          <w:lang w:val="en-US"/>
        </w:rPr>
        <w:t>] </w:t>
      </w:r>
      <w:r w:rsidR="00E26CF4">
        <w:rPr>
          <w:rFonts w:ascii="Times New Roman" w:hAnsi="Times New Roman" w:cs="Times New Roman"/>
          <w:b w:val="0"/>
          <w:color w:val="000000" w:themeColor="text1"/>
          <w:sz w:val="26"/>
          <w:szCs w:val="26"/>
          <w:shd w:val="clear" w:color="auto" w:fill="FFFFFF"/>
          <w:lang w:val="en-US"/>
        </w:rPr>
        <w:t>Parr R.G., Szentpaly L.</w:t>
      </w:r>
      <w:r w:rsidR="00D041AC" w:rsidRPr="00D041AC">
        <w:rPr>
          <w:rFonts w:ascii="Times New Roman" w:hAnsi="Times New Roman" w:cs="Times New Roman"/>
          <w:b w:val="0"/>
          <w:color w:val="000000" w:themeColor="text1"/>
          <w:sz w:val="26"/>
          <w:szCs w:val="26"/>
          <w:shd w:val="clear" w:color="auto" w:fill="FFFFFF"/>
          <w:lang w:val="en-US"/>
        </w:rPr>
        <w:t>V</w:t>
      </w:r>
      <w:r w:rsidR="00D041AC" w:rsidRPr="00D041AC">
        <w:rPr>
          <w:rFonts w:ascii="Times New Roman" w:hAnsi="Times New Roman" w:cs="Times New Roman"/>
          <w:b w:val="0"/>
          <w:color w:val="000000" w:themeColor="text1"/>
          <w:sz w:val="26"/>
          <w:szCs w:val="26"/>
          <w:shd w:val="clear" w:color="auto" w:fill="FFFFFF"/>
          <w:lang w:val="de-DE"/>
        </w:rPr>
        <w:t>., Liu S.,</w:t>
      </w:r>
      <w:r w:rsidR="00D041AC" w:rsidRPr="00D041AC">
        <w:rPr>
          <w:rFonts w:ascii="Times New Roman" w:hAnsi="Times New Roman" w:cs="Times New Roman"/>
          <w:b w:val="0"/>
          <w:color w:val="000000" w:themeColor="text1"/>
          <w:sz w:val="26"/>
          <w:szCs w:val="26"/>
          <w:shd w:val="clear" w:color="auto" w:fill="FFFFFF"/>
          <w:lang w:val="en-US"/>
        </w:rPr>
        <w:t xml:space="preserve"> </w:t>
      </w:r>
      <w:r w:rsidR="00E26CF4">
        <w:rPr>
          <w:rStyle w:val="hlfld-title"/>
          <w:rFonts w:ascii="Times New Roman" w:hAnsi="Times New Roman" w:cs="Times New Roman"/>
          <w:b w:val="0"/>
          <w:color w:val="000000" w:themeColor="text1"/>
          <w:sz w:val="26"/>
          <w:szCs w:val="26"/>
          <w:lang w:val="en-US"/>
        </w:rPr>
        <w:t>Electrophilicity i</w:t>
      </w:r>
      <w:r w:rsidR="00D041AC" w:rsidRPr="00D041AC">
        <w:rPr>
          <w:rStyle w:val="hlfld-title"/>
          <w:rFonts w:ascii="Times New Roman" w:hAnsi="Times New Roman" w:cs="Times New Roman"/>
          <w:b w:val="0"/>
          <w:color w:val="000000" w:themeColor="text1"/>
          <w:sz w:val="26"/>
          <w:szCs w:val="26"/>
          <w:lang w:val="en-US"/>
        </w:rPr>
        <w:t>ndex,</w:t>
      </w:r>
      <w:r w:rsidR="00D041AC" w:rsidRPr="00D041AC">
        <w:rPr>
          <w:rFonts w:ascii="Times New Roman" w:hAnsi="Times New Roman" w:cs="Times New Roman"/>
          <w:b w:val="0"/>
          <w:color w:val="000000" w:themeColor="text1"/>
          <w:sz w:val="26"/>
          <w:szCs w:val="26"/>
          <w:shd w:val="clear" w:color="auto" w:fill="FFFFFF"/>
          <w:lang w:val="de-DE"/>
        </w:rPr>
        <w:t> </w:t>
      </w:r>
      <w:r w:rsidR="00D041AC" w:rsidRPr="00D041AC">
        <w:rPr>
          <w:rStyle w:val="af5"/>
          <w:rFonts w:ascii="Times New Roman" w:hAnsi="Times New Roman" w:cs="Times New Roman"/>
          <w:b w:val="0"/>
          <w:color w:val="000000" w:themeColor="text1"/>
          <w:sz w:val="26"/>
          <w:szCs w:val="26"/>
          <w:shd w:val="clear" w:color="auto" w:fill="FFFFFF"/>
          <w:lang w:val="de-DE"/>
        </w:rPr>
        <w:t>J. Am. </w:t>
      </w:r>
      <w:r w:rsidR="00D041AC" w:rsidRPr="00D041AC">
        <w:rPr>
          <w:rStyle w:val="af5"/>
          <w:rFonts w:ascii="Times New Roman" w:hAnsi="Times New Roman" w:cs="Times New Roman"/>
          <w:b w:val="0"/>
          <w:color w:val="000000" w:themeColor="text1"/>
          <w:sz w:val="26"/>
          <w:szCs w:val="26"/>
          <w:shd w:val="clear" w:color="auto" w:fill="FFFFFF"/>
          <w:lang w:val="en-US"/>
        </w:rPr>
        <w:t>Chem. Soc.</w:t>
      </w:r>
      <w:r w:rsidR="00D041AC" w:rsidRPr="00D041AC">
        <w:rPr>
          <w:rFonts w:ascii="Times New Roman" w:hAnsi="Times New Roman" w:cs="Times New Roman"/>
          <w:b w:val="0"/>
          <w:color w:val="000000" w:themeColor="text1"/>
          <w:sz w:val="26"/>
          <w:szCs w:val="26"/>
          <w:shd w:val="clear" w:color="auto" w:fill="FFFFFF"/>
          <w:lang w:val="en-US"/>
        </w:rPr>
        <w:t> </w:t>
      </w:r>
      <w:r w:rsidR="00D041AC" w:rsidRPr="00D041AC">
        <w:rPr>
          <w:rStyle w:val="ad"/>
          <w:rFonts w:ascii="Times New Roman" w:hAnsi="Times New Roman" w:cs="Times New Roman"/>
          <w:b/>
          <w:color w:val="000000" w:themeColor="text1"/>
          <w:sz w:val="26"/>
          <w:szCs w:val="26"/>
          <w:shd w:val="clear" w:color="auto" w:fill="FFFFFF"/>
          <w:lang w:val="en-US"/>
        </w:rPr>
        <w:t>1999</w:t>
      </w:r>
      <w:r w:rsidR="00D041AC" w:rsidRPr="00D041AC">
        <w:rPr>
          <w:rFonts w:ascii="Times New Roman" w:hAnsi="Times New Roman" w:cs="Times New Roman"/>
          <w:b w:val="0"/>
          <w:color w:val="000000" w:themeColor="text1"/>
          <w:sz w:val="26"/>
          <w:szCs w:val="26"/>
          <w:shd w:val="clear" w:color="auto" w:fill="FFFFFF"/>
          <w:lang w:val="en-US"/>
        </w:rPr>
        <w:t>, </w:t>
      </w:r>
      <w:r w:rsidR="00D041AC" w:rsidRPr="00D041AC">
        <w:rPr>
          <w:rStyle w:val="af5"/>
          <w:rFonts w:ascii="Times New Roman" w:hAnsi="Times New Roman" w:cs="Times New Roman"/>
          <w:b w:val="0"/>
          <w:color w:val="000000" w:themeColor="text1"/>
          <w:sz w:val="26"/>
          <w:szCs w:val="26"/>
          <w:shd w:val="clear" w:color="auto" w:fill="FFFFFF"/>
          <w:lang w:val="en-US"/>
        </w:rPr>
        <w:t>121</w:t>
      </w:r>
      <w:r w:rsidR="00D041AC" w:rsidRPr="00D041AC">
        <w:rPr>
          <w:rFonts w:ascii="Times New Roman" w:hAnsi="Times New Roman" w:cs="Times New Roman"/>
          <w:b w:val="0"/>
          <w:color w:val="000000" w:themeColor="text1"/>
          <w:sz w:val="26"/>
          <w:szCs w:val="26"/>
          <w:shd w:val="clear" w:color="auto" w:fill="FFFFFF"/>
          <w:lang w:val="en-US"/>
        </w:rPr>
        <w:t>, 1922</w:t>
      </w:r>
    </w:p>
    <w:p w:rsidR="00D041AC" w:rsidRPr="00D041AC" w:rsidRDefault="00626816" w:rsidP="00D041AC">
      <w:pPr>
        <w:pStyle w:val="3"/>
        <w:shd w:val="clear" w:color="auto" w:fill="FFFFFF"/>
        <w:spacing w:before="0"/>
        <w:rPr>
          <w:rFonts w:ascii="Times New Roman" w:hAnsi="Times New Roman" w:cs="Times New Roman"/>
          <w:b w:val="0"/>
          <w:bCs w:val="0"/>
          <w:color w:val="000000" w:themeColor="text1"/>
          <w:sz w:val="26"/>
          <w:szCs w:val="26"/>
          <w:lang w:val="en-US"/>
        </w:rPr>
      </w:pPr>
      <w:r>
        <w:rPr>
          <w:rFonts w:ascii="Times New Roman" w:hAnsi="Times New Roman" w:cs="Times New Roman"/>
          <w:b w:val="0"/>
          <w:color w:val="000000" w:themeColor="text1"/>
          <w:sz w:val="26"/>
          <w:szCs w:val="26"/>
          <w:lang w:val="en-US"/>
        </w:rPr>
        <w:t>[32</w:t>
      </w:r>
      <w:r w:rsidR="00F776EC" w:rsidRPr="00D041AC">
        <w:rPr>
          <w:rFonts w:ascii="Times New Roman" w:hAnsi="Times New Roman" w:cs="Times New Roman"/>
          <w:b w:val="0"/>
          <w:color w:val="000000" w:themeColor="text1"/>
          <w:sz w:val="26"/>
          <w:szCs w:val="26"/>
          <w:lang w:val="en-US"/>
        </w:rPr>
        <w:t xml:space="preserve">] </w:t>
      </w:r>
      <w:r w:rsidR="00D041AC" w:rsidRPr="00D041AC">
        <w:rPr>
          <w:rFonts w:ascii="Times New Roman" w:hAnsi="Times New Roman" w:cs="Times New Roman"/>
          <w:b w:val="0"/>
          <w:color w:val="000000" w:themeColor="text1"/>
          <w:sz w:val="26"/>
          <w:szCs w:val="26"/>
          <w:shd w:val="clear" w:color="auto" w:fill="FFFFFF"/>
          <w:lang w:val="en-US"/>
        </w:rPr>
        <w:t xml:space="preserve">Chattaraj P. K., Giri S., Duley S., </w:t>
      </w:r>
      <w:r w:rsidR="00E26CF4">
        <w:rPr>
          <w:rFonts w:ascii="Times New Roman" w:hAnsi="Times New Roman" w:cs="Times New Roman"/>
          <w:b w:val="0"/>
          <w:bCs w:val="0"/>
          <w:color w:val="000000" w:themeColor="text1"/>
          <w:sz w:val="26"/>
          <w:szCs w:val="26"/>
          <w:lang w:val="en-US"/>
        </w:rPr>
        <w:t>Electrophilicity equalization p</w:t>
      </w:r>
      <w:r w:rsidR="00D041AC" w:rsidRPr="00D041AC">
        <w:rPr>
          <w:rFonts w:ascii="Times New Roman" w:hAnsi="Times New Roman" w:cs="Times New Roman"/>
          <w:b w:val="0"/>
          <w:bCs w:val="0"/>
          <w:color w:val="000000" w:themeColor="text1"/>
          <w:sz w:val="26"/>
          <w:szCs w:val="26"/>
          <w:lang w:val="en-US"/>
        </w:rPr>
        <w:t>rinciple,</w:t>
      </w:r>
      <w:r w:rsidR="00D041AC" w:rsidRPr="00D041AC">
        <w:rPr>
          <w:rFonts w:ascii="Times New Roman" w:hAnsi="Times New Roman" w:cs="Times New Roman"/>
          <w:b w:val="0"/>
          <w:color w:val="000000" w:themeColor="text1"/>
          <w:sz w:val="26"/>
          <w:szCs w:val="26"/>
          <w:shd w:val="clear" w:color="auto" w:fill="FFFFFF"/>
          <w:lang w:val="en-US"/>
        </w:rPr>
        <w:t> </w:t>
      </w:r>
      <w:r w:rsidR="00D041AC" w:rsidRPr="00D041AC">
        <w:rPr>
          <w:rStyle w:val="af5"/>
          <w:rFonts w:ascii="Times New Roman" w:hAnsi="Times New Roman" w:cs="Times New Roman"/>
          <w:b w:val="0"/>
          <w:color w:val="000000" w:themeColor="text1"/>
          <w:sz w:val="26"/>
          <w:szCs w:val="26"/>
          <w:shd w:val="clear" w:color="auto" w:fill="FFFFFF"/>
          <w:lang w:val="en-US"/>
        </w:rPr>
        <w:t>Chem. Rev.</w:t>
      </w:r>
      <w:r w:rsidR="00D041AC" w:rsidRPr="00D041AC">
        <w:rPr>
          <w:rFonts w:ascii="Times New Roman" w:hAnsi="Times New Roman" w:cs="Times New Roman"/>
          <w:b w:val="0"/>
          <w:color w:val="000000" w:themeColor="text1"/>
          <w:sz w:val="26"/>
          <w:szCs w:val="26"/>
          <w:shd w:val="clear" w:color="auto" w:fill="FFFFFF"/>
          <w:lang w:val="en-US"/>
        </w:rPr>
        <w:t> </w:t>
      </w:r>
      <w:r w:rsidR="00D041AC" w:rsidRPr="00D041AC">
        <w:rPr>
          <w:rStyle w:val="ad"/>
          <w:rFonts w:ascii="Times New Roman" w:hAnsi="Times New Roman" w:cs="Times New Roman"/>
          <w:b/>
          <w:color w:val="000000" w:themeColor="text1"/>
          <w:sz w:val="26"/>
          <w:szCs w:val="26"/>
          <w:shd w:val="clear" w:color="auto" w:fill="FFFFFF"/>
          <w:lang w:val="en-US"/>
        </w:rPr>
        <w:t>2011</w:t>
      </w:r>
      <w:r w:rsidR="00D041AC" w:rsidRPr="00D041AC">
        <w:rPr>
          <w:rFonts w:ascii="Times New Roman" w:hAnsi="Times New Roman" w:cs="Times New Roman"/>
          <w:b w:val="0"/>
          <w:color w:val="000000" w:themeColor="text1"/>
          <w:sz w:val="26"/>
          <w:szCs w:val="26"/>
          <w:shd w:val="clear" w:color="auto" w:fill="FFFFFF"/>
          <w:lang w:val="en-US"/>
        </w:rPr>
        <w:t>, </w:t>
      </w:r>
      <w:r w:rsidR="00D041AC" w:rsidRPr="00D041AC">
        <w:rPr>
          <w:rStyle w:val="af5"/>
          <w:rFonts w:ascii="Times New Roman" w:hAnsi="Times New Roman" w:cs="Times New Roman"/>
          <w:b w:val="0"/>
          <w:color w:val="000000" w:themeColor="text1"/>
          <w:sz w:val="26"/>
          <w:szCs w:val="26"/>
          <w:shd w:val="clear" w:color="auto" w:fill="FFFFFF"/>
          <w:lang w:val="en-US"/>
        </w:rPr>
        <w:t>111</w:t>
      </w:r>
      <w:r w:rsidR="00D041AC" w:rsidRPr="00D041AC">
        <w:rPr>
          <w:rFonts w:ascii="Times New Roman" w:hAnsi="Times New Roman" w:cs="Times New Roman"/>
          <w:b w:val="0"/>
          <w:color w:val="000000" w:themeColor="text1"/>
          <w:sz w:val="26"/>
          <w:szCs w:val="26"/>
          <w:shd w:val="clear" w:color="auto" w:fill="FFFFFF"/>
          <w:lang w:val="en-US"/>
        </w:rPr>
        <w:t>, 43</w:t>
      </w:r>
    </w:p>
    <w:p w:rsidR="00F776EC" w:rsidRPr="00626816" w:rsidRDefault="00626816" w:rsidP="00D041AC">
      <w:pPr>
        <w:rPr>
          <w:sz w:val="26"/>
          <w:szCs w:val="26"/>
          <w:lang w:val="en-US"/>
        </w:rPr>
      </w:pPr>
      <w:r>
        <w:rPr>
          <w:sz w:val="26"/>
          <w:szCs w:val="26"/>
          <w:lang w:val="en-US"/>
        </w:rPr>
        <w:t>[33</w:t>
      </w:r>
      <w:r w:rsidR="00F776EC" w:rsidRPr="001777C8">
        <w:rPr>
          <w:sz w:val="26"/>
          <w:szCs w:val="26"/>
          <w:lang w:val="en-US"/>
        </w:rPr>
        <w:t>]</w:t>
      </w:r>
      <w:r w:rsidR="001777C8" w:rsidRPr="001777C8">
        <w:rPr>
          <w:color w:val="222222"/>
          <w:sz w:val="26"/>
          <w:szCs w:val="26"/>
          <w:shd w:val="clear" w:color="auto" w:fill="FFFFFF"/>
          <w:lang w:val="en-US"/>
        </w:rPr>
        <w:t xml:space="preserve"> </w:t>
      </w:r>
      <w:r w:rsidR="00E26CF4">
        <w:rPr>
          <w:sz w:val="26"/>
          <w:szCs w:val="26"/>
          <w:lang w:val="en-US"/>
        </w:rPr>
        <w:t>Kappe C.O., Controlled microwave heating in modern o</w:t>
      </w:r>
      <w:r w:rsidR="00F27904">
        <w:rPr>
          <w:sz w:val="26"/>
          <w:szCs w:val="26"/>
          <w:lang w:val="en-US"/>
        </w:rPr>
        <w:t>rganic s</w:t>
      </w:r>
      <w:r w:rsidR="00D041AC" w:rsidRPr="008B0C47">
        <w:rPr>
          <w:sz w:val="26"/>
          <w:szCs w:val="26"/>
          <w:lang w:val="en-US"/>
        </w:rPr>
        <w:t xml:space="preserve">ynthesis, </w:t>
      </w:r>
      <w:r w:rsidR="00D041AC" w:rsidRPr="008B0C47">
        <w:rPr>
          <w:i/>
          <w:sz w:val="26"/>
          <w:szCs w:val="26"/>
          <w:lang w:val="en-US"/>
        </w:rPr>
        <w:t>Angew. Chem. Int. Ed</w:t>
      </w:r>
      <w:r w:rsidR="00D041AC" w:rsidRPr="008B0C47">
        <w:rPr>
          <w:sz w:val="26"/>
          <w:szCs w:val="26"/>
          <w:lang w:val="en-US"/>
        </w:rPr>
        <w:t xml:space="preserve">. </w:t>
      </w:r>
      <w:r w:rsidR="00D041AC" w:rsidRPr="008B0C47">
        <w:rPr>
          <w:b/>
          <w:sz w:val="26"/>
          <w:szCs w:val="26"/>
          <w:lang w:val="en-US"/>
        </w:rPr>
        <w:t>2004</w:t>
      </w:r>
      <w:r w:rsidR="00D041AC">
        <w:rPr>
          <w:sz w:val="26"/>
          <w:szCs w:val="26"/>
          <w:lang w:val="en-US"/>
        </w:rPr>
        <w:t>, 43, 6250–6284</w:t>
      </w:r>
    </w:p>
    <w:p w:rsidR="00F776EC" w:rsidRPr="00D041AC" w:rsidRDefault="00626816" w:rsidP="00D041AC">
      <w:pPr>
        <w:rPr>
          <w:sz w:val="26"/>
          <w:szCs w:val="26"/>
          <w:lang w:val="en-US"/>
        </w:rPr>
      </w:pPr>
      <w:r>
        <w:rPr>
          <w:sz w:val="26"/>
          <w:szCs w:val="26"/>
          <w:lang w:val="en-US"/>
        </w:rPr>
        <w:lastRenderedPageBreak/>
        <w:t>[34</w:t>
      </w:r>
      <w:r w:rsidR="00F776EC" w:rsidRPr="001777C8">
        <w:rPr>
          <w:sz w:val="26"/>
          <w:szCs w:val="26"/>
          <w:lang w:val="en-US"/>
        </w:rPr>
        <w:t>]</w:t>
      </w:r>
      <w:r w:rsidR="001777C8" w:rsidRPr="001777C8">
        <w:rPr>
          <w:color w:val="222222"/>
          <w:sz w:val="26"/>
          <w:szCs w:val="26"/>
          <w:shd w:val="clear" w:color="auto" w:fill="FFFFFF"/>
          <w:lang w:val="en-US"/>
        </w:rPr>
        <w:t xml:space="preserve"> </w:t>
      </w:r>
      <w:r w:rsidR="00F27904">
        <w:rPr>
          <w:sz w:val="26"/>
          <w:szCs w:val="26"/>
          <w:lang w:val="en-US"/>
        </w:rPr>
        <w:t>Bhar S., Guha S., Highly selective regeneration of carbonyl compound from their oximes and s</w:t>
      </w:r>
      <w:r w:rsidR="00D041AC" w:rsidRPr="001777C8">
        <w:rPr>
          <w:sz w:val="26"/>
          <w:szCs w:val="26"/>
          <w:lang w:val="en-US"/>
        </w:rPr>
        <w:t>e</w:t>
      </w:r>
      <w:r w:rsidR="00F27904">
        <w:rPr>
          <w:sz w:val="26"/>
          <w:szCs w:val="26"/>
          <w:lang w:val="en-US"/>
        </w:rPr>
        <w:t>micarbazones in aqueous m</w:t>
      </w:r>
      <w:r w:rsidR="00D041AC" w:rsidRPr="001777C8">
        <w:rPr>
          <w:sz w:val="26"/>
          <w:szCs w:val="26"/>
          <w:lang w:val="en-US"/>
        </w:rPr>
        <w:t xml:space="preserve">edium, </w:t>
      </w:r>
      <w:r w:rsidR="00D041AC" w:rsidRPr="001777C8">
        <w:rPr>
          <w:i/>
          <w:sz w:val="26"/>
          <w:szCs w:val="26"/>
          <w:lang w:val="en-US"/>
        </w:rPr>
        <w:t xml:space="preserve">Synth.Commun. </w:t>
      </w:r>
      <w:r w:rsidR="00D041AC" w:rsidRPr="001777C8">
        <w:rPr>
          <w:b/>
          <w:sz w:val="26"/>
          <w:szCs w:val="26"/>
          <w:lang w:val="en-US"/>
        </w:rPr>
        <w:t>2005</w:t>
      </w:r>
      <w:r w:rsidR="00D041AC">
        <w:rPr>
          <w:sz w:val="26"/>
          <w:szCs w:val="26"/>
          <w:lang w:val="en-US"/>
        </w:rPr>
        <w:t xml:space="preserve">, 35, 1183 – 1188 </w:t>
      </w:r>
    </w:p>
    <w:p w:rsidR="00F776EC" w:rsidRPr="001777C8" w:rsidRDefault="00626816" w:rsidP="00F776EC">
      <w:pPr>
        <w:rPr>
          <w:sz w:val="26"/>
          <w:szCs w:val="26"/>
          <w:lang w:val="en-US"/>
        </w:rPr>
      </w:pPr>
      <w:r>
        <w:rPr>
          <w:sz w:val="26"/>
          <w:szCs w:val="26"/>
          <w:lang w:val="en-US"/>
        </w:rPr>
        <w:t>[35</w:t>
      </w:r>
      <w:r w:rsidR="00F27904">
        <w:rPr>
          <w:sz w:val="26"/>
          <w:szCs w:val="26"/>
          <w:lang w:val="en-US"/>
        </w:rPr>
        <w:t>] Gawley R. E., The Beckmann reactions: rearrangements, elimination-additions, fragmentations, and rearrangement-c</w:t>
      </w:r>
      <w:r w:rsidR="00F776EC" w:rsidRPr="001777C8">
        <w:rPr>
          <w:sz w:val="26"/>
          <w:szCs w:val="26"/>
          <w:lang w:val="en-US"/>
        </w:rPr>
        <w:t xml:space="preserve">yclizations, </w:t>
      </w:r>
      <w:r w:rsidR="00F776EC" w:rsidRPr="001777C8">
        <w:rPr>
          <w:i/>
          <w:sz w:val="26"/>
          <w:szCs w:val="26"/>
          <w:lang w:val="en-US"/>
        </w:rPr>
        <w:t>Org. React.</w:t>
      </w:r>
      <w:r w:rsidR="00F776EC" w:rsidRPr="001777C8">
        <w:rPr>
          <w:sz w:val="26"/>
          <w:szCs w:val="26"/>
          <w:lang w:val="en-US"/>
        </w:rPr>
        <w:t xml:space="preserve"> </w:t>
      </w:r>
      <w:r w:rsidR="00F776EC" w:rsidRPr="001777C8">
        <w:rPr>
          <w:b/>
          <w:sz w:val="26"/>
          <w:szCs w:val="26"/>
          <w:lang w:val="en-US"/>
        </w:rPr>
        <w:t>1988</w:t>
      </w:r>
      <w:r w:rsidR="00F776EC" w:rsidRPr="001777C8">
        <w:rPr>
          <w:sz w:val="26"/>
          <w:szCs w:val="26"/>
          <w:lang w:val="en-US"/>
        </w:rPr>
        <w:t>, Vol. 35</w:t>
      </w:r>
    </w:p>
    <w:p w:rsidR="00492547" w:rsidRPr="00697B62" w:rsidRDefault="00626816" w:rsidP="00492547">
      <w:pPr>
        <w:rPr>
          <w:sz w:val="26"/>
          <w:szCs w:val="26"/>
          <w:lang w:val="en-US"/>
        </w:rPr>
      </w:pPr>
      <w:r>
        <w:rPr>
          <w:sz w:val="26"/>
          <w:szCs w:val="26"/>
          <w:lang w:val="en-US"/>
        </w:rPr>
        <w:t>[36</w:t>
      </w:r>
      <w:r w:rsidR="00492547" w:rsidRPr="001777C8">
        <w:rPr>
          <w:sz w:val="26"/>
          <w:szCs w:val="26"/>
          <w:lang w:val="en-US"/>
        </w:rPr>
        <w:t>] Frisch M. J., Trucks G. W., Schlegel H. B., Scuseria G. E., Robb M. A., Cheeseman J.R., Montgomery Jr. J. A., Vreven T., Kudin K. N., Burant J. C., Millam J. M.,</w:t>
      </w:r>
      <w:r w:rsidR="00492547" w:rsidRPr="008B0C47">
        <w:rPr>
          <w:sz w:val="26"/>
          <w:szCs w:val="26"/>
          <w:lang w:val="en-US"/>
        </w:rPr>
        <w:t xml:space="preserve"> Iyengar S. S., Tomasi J., Barone V., Mennucci B., Cossi M., Scalmani G., Rega N., Petersson G. A., Nakatsuji H., Hada M., Ehara M., Toyota K., Fukuda R., Hasegawa J., Ishida, M.; Nakajima, T.; Honda, Y.; Kitao, O.; Nakai, H.; Klene, M.; Li, X.; Knox, J. E., Hratchian H. P., Cross J. B., Adamo C., Jaramillo J., Gomperts R., Stratmann R. E., Yazyev O., Austin A. J., Cammi R., Pomelli C., Ochterski J. W., Ayala P. Y., Morokuma K., Voth G. A., Salvador P., Dannenberg J. J., Zakrzewski V. G., Dapprich S., Daniels A. D., Strain M. C., Farkas O., Malick D. K., Rabuck D., Raghavachari K., Foresman J. B., Ortiz J. V., Cui Q., Baboul A. G., Clifford S., Cioslowski J., Stefanov B. B., Liu G., Liashenko A., Piskorz P., Komaromi I., Martin R. L., Fox D. J., Keith T., Al-Laham M. A., Peng C. Y., Nanayakkara A., Challacombe M., Gill  P. M. W., Johnson B., Chen W., Wong M. W., Gonzalez C., Pople, J. A. GAUSSIAN 03, Revision D.02; Gaussian, Inc., Wallingford CT, </w:t>
      </w:r>
      <w:r w:rsidR="00492547" w:rsidRPr="00697B62">
        <w:rPr>
          <w:sz w:val="26"/>
          <w:szCs w:val="26"/>
          <w:lang w:val="en-US"/>
        </w:rPr>
        <w:t>2004.</w:t>
      </w:r>
    </w:p>
    <w:p w:rsidR="00697B62" w:rsidRPr="00697B62" w:rsidRDefault="00F80157" w:rsidP="00697B62">
      <w:pPr>
        <w:rPr>
          <w:sz w:val="26"/>
          <w:szCs w:val="26"/>
          <w:lang w:val="en-US"/>
        </w:rPr>
      </w:pPr>
      <w:r>
        <w:rPr>
          <w:rFonts w:eastAsiaTheme="minorHAnsi"/>
          <w:sz w:val="26"/>
          <w:szCs w:val="26"/>
          <w:lang w:val="en-US" w:eastAsia="en-US"/>
        </w:rPr>
        <w:t>[37] </w:t>
      </w:r>
      <w:r w:rsidR="00697B62" w:rsidRPr="00697B62">
        <w:rPr>
          <w:rFonts w:eastAsiaTheme="minorHAnsi"/>
          <w:sz w:val="26"/>
          <w:szCs w:val="26"/>
          <w:lang w:val="en-US" w:eastAsia="en-US"/>
        </w:rPr>
        <w:t>Shechter H., Lev D.E., Roberson Jr. E.B., Nitr</w:t>
      </w:r>
      <w:r w:rsidR="00F27904">
        <w:rPr>
          <w:rFonts w:eastAsiaTheme="minorHAnsi"/>
          <w:sz w:val="26"/>
          <w:szCs w:val="26"/>
          <w:lang w:val="en-US" w:eastAsia="en-US"/>
        </w:rPr>
        <w:t>oalkanes from c</w:t>
      </w:r>
      <w:r w:rsidR="00697B62" w:rsidRPr="00697B62">
        <w:rPr>
          <w:rFonts w:eastAsiaTheme="minorHAnsi"/>
          <w:sz w:val="26"/>
          <w:szCs w:val="26"/>
          <w:lang w:val="en-US" w:eastAsia="en-US"/>
        </w:rPr>
        <w:t xml:space="preserve">onjugated </w:t>
      </w:r>
      <w:r w:rsidR="00F27904">
        <w:rPr>
          <w:rFonts w:eastAsiaTheme="minorHAnsi"/>
          <w:sz w:val="26"/>
          <w:szCs w:val="26"/>
          <w:lang w:val="en-US" w:eastAsia="en-US"/>
        </w:rPr>
        <w:t>nitroalkenes by reduction with complex h</w:t>
      </w:r>
      <w:r w:rsidR="00697B62" w:rsidRPr="00697B62">
        <w:rPr>
          <w:rFonts w:eastAsiaTheme="minorHAnsi"/>
          <w:sz w:val="26"/>
          <w:szCs w:val="26"/>
          <w:lang w:val="en-US" w:eastAsia="en-US"/>
        </w:rPr>
        <w:t xml:space="preserve">ydrides, </w:t>
      </w:r>
      <w:r w:rsidR="00697B62" w:rsidRPr="00697B62">
        <w:rPr>
          <w:rFonts w:eastAsiaTheme="minorHAnsi"/>
          <w:i/>
          <w:sz w:val="26"/>
          <w:szCs w:val="26"/>
          <w:lang w:val="en-US" w:eastAsia="en-US"/>
        </w:rPr>
        <w:t xml:space="preserve">J. Am. Chem. Soc. </w:t>
      </w:r>
      <w:r w:rsidR="00697B62" w:rsidRPr="00697B62">
        <w:rPr>
          <w:rFonts w:eastAsiaTheme="minorHAnsi"/>
          <w:b/>
          <w:sz w:val="26"/>
          <w:szCs w:val="26"/>
          <w:lang w:val="en-US" w:eastAsia="en-US"/>
        </w:rPr>
        <w:t>1956</w:t>
      </w:r>
      <w:r w:rsidR="00697B62" w:rsidRPr="00697B62">
        <w:rPr>
          <w:rFonts w:eastAsiaTheme="minorHAnsi"/>
          <w:sz w:val="26"/>
          <w:szCs w:val="26"/>
          <w:lang w:val="en-US" w:eastAsia="en-US"/>
        </w:rPr>
        <w:t>, 78, 4984–4991</w:t>
      </w:r>
    </w:p>
    <w:p w:rsidR="00FA2B31" w:rsidRPr="00697B62" w:rsidRDefault="00697B62" w:rsidP="00697B62">
      <w:pPr>
        <w:suppressAutoHyphens w:val="0"/>
        <w:autoSpaceDE w:val="0"/>
        <w:autoSpaceDN w:val="0"/>
        <w:adjustRightInd w:val="0"/>
        <w:ind w:firstLine="708"/>
        <w:jc w:val="left"/>
        <w:rPr>
          <w:rFonts w:eastAsiaTheme="minorHAnsi"/>
          <w:color w:val="000000" w:themeColor="text1"/>
          <w:sz w:val="26"/>
          <w:szCs w:val="26"/>
          <w:lang w:val="en-US" w:eastAsia="en-US"/>
        </w:rPr>
      </w:pPr>
      <w:r w:rsidRPr="00697B62">
        <w:rPr>
          <w:rFonts w:eastAsiaTheme="minorHAnsi"/>
          <w:color w:val="000000" w:themeColor="text1"/>
          <w:sz w:val="26"/>
          <w:szCs w:val="26"/>
          <w:lang w:val="en-US" w:eastAsia="en-US"/>
        </w:rPr>
        <w:t xml:space="preserve">[38] </w:t>
      </w:r>
      <w:r w:rsidR="00FA2B31" w:rsidRPr="00697B62">
        <w:rPr>
          <w:rFonts w:eastAsiaTheme="minorHAnsi"/>
          <w:color w:val="000000" w:themeColor="text1"/>
          <w:sz w:val="26"/>
          <w:szCs w:val="26"/>
          <w:lang w:val="en-US" w:eastAsia="en-US"/>
        </w:rPr>
        <w:t>Anisimova N.A., Slobodchikova E.K., Kuzhaeva A.A., Rybalova T.V., Stukan’</w:t>
      </w:r>
    </w:p>
    <w:p w:rsidR="00F776EC" w:rsidRPr="00697B62" w:rsidRDefault="00FA2B31" w:rsidP="00697B62">
      <w:pPr>
        <w:suppressAutoHyphens w:val="0"/>
        <w:spacing w:after="200"/>
        <w:ind w:firstLine="0"/>
        <w:jc w:val="left"/>
        <w:rPr>
          <w:b/>
          <w:color w:val="000000" w:themeColor="text1"/>
          <w:sz w:val="26"/>
          <w:szCs w:val="26"/>
          <w:lang w:val="en-US"/>
        </w:rPr>
      </w:pPr>
      <w:r w:rsidRPr="00697B62">
        <w:rPr>
          <w:rFonts w:eastAsiaTheme="minorHAnsi"/>
          <w:color w:val="000000" w:themeColor="text1"/>
          <w:sz w:val="26"/>
          <w:szCs w:val="26"/>
          <w:lang w:val="en-US" w:eastAsia="en-US"/>
        </w:rPr>
        <w:t>E.V., Berestovitskaya V.M,</w:t>
      </w:r>
      <w:r w:rsidR="00697B62" w:rsidRPr="00697B62">
        <w:rPr>
          <w:rFonts w:eastAsiaTheme="minorHAnsi"/>
          <w:color w:val="000000" w:themeColor="text1"/>
          <w:sz w:val="26"/>
          <w:szCs w:val="26"/>
          <w:lang w:val="en-US" w:eastAsia="en-US"/>
        </w:rPr>
        <w:t xml:space="preserve"> </w:t>
      </w:r>
      <w:r w:rsidR="00F27904">
        <w:rPr>
          <w:sz w:val="26"/>
          <w:szCs w:val="26"/>
          <w:lang w:val="en-US"/>
        </w:rPr>
        <w:t>3</w:t>
      </w:r>
      <w:proofErr w:type="gramStart"/>
      <w:r w:rsidR="00F27904">
        <w:rPr>
          <w:sz w:val="26"/>
          <w:szCs w:val="26"/>
          <w:lang w:val="en-US"/>
        </w:rPr>
        <w:t>,3,3</w:t>
      </w:r>
      <w:proofErr w:type="gramEnd"/>
      <w:r w:rsidR="00F27904">
        <w:rPr>
          <w:sz w:val="26"/>
          <w:szCs w:val="26"/>
          <w:lang w:val="en-US"/>
        </w:rPr>
        <w:t>-Tribromo-1-nitropropene: s</w:t>
      </w:r>
      <w:r w:rsidR="00697B62" w:rsidRPr="00697B62">
        <w:rPr>
          <w:sz w:val="26"/>
          <w:szCs w:val="26"/>
          <w:lang w:val="en-US"/>
        </w:rPr>
        <w:t>ynthes</w:t>
      </w:r>
      <w:r w:rsidR="00F27904">
        <w:rPr>
          <w:sz w:val="26"/>
          <w:szCs w:val="26"/>
          <w:lang w:val="en-US"/>
        </w:rPr>
        <w:t>is and s</w:t>
      </w:r>
      <w:r w:rsidR="00697B62" w:rsidRPr="00697B62">
        <w:rPr>
          <w:sz w:val="26"/>
          <w:szCs w:val="26"/>
          <w:lang w:val="en-US"/>
        </w:rPr>
        <w:t>tructure,</w:t>
      </w:r>
      <w:r w:rsidRPr="00697B62">
        <w:rPr>
          <w:rFonts w:eastAsiaTheme="minorHAnsi"/>
          <w:color w:val="000000" w:themeColor="text1"/>
          <w:sz w:val="26"/>
          <w:szCs w:val="26"/>
          <w:lang w:val="en-US" w:eastAsia="en-US"/>
        </w:rPr>
        <w:t xml:space="preserve"> </w:t>
      </w:r>
      <w:r w:rsidRPr="00E26CF4">
        <w:rPr>
          <w:rFonts w:eastAsiaTheme="minorHAnsi"/>
          <w:i/>
          <w:color w:val="000000" w:themeColor="text1"/>
          <w:sz w:val="26"/>
          <w:szCs w:val="26"/>
          <w:lang w:val="en-US" w:eastAsia="en-US"/>
        </w:rPr>
        <w:t>Russ.</w:t>
      </w:r>
      <w:r w:rsidRPr="00697B62">
        <w:rPr>
          <w:rFonts w:eastAsiaTheme="minorHAnsi"/>
          <w:color w:val="000000" w:themeColor="text1"/>
          <w:sz w:val="26"/>
          <w:szCs w:val="26"/>
          <w:lang w:val="en-US" w:eastAsia="en-US"/>
        </w:rPr>
        <w:t xml:space="preserve"> </w:t>
      </w:r>
      <w:proofErr w:type="gramStart"/>
      <w:r w:rsidRPr="00697B62">
        <w:rPr>
          <w:rFonts w:eastAsiaTheme="minorHAnsi"/>
          <w:i/>
          <w:color w:val="000000" w:themeColor="text1"/>
          <w:sz w:val="26"/>
          <w:szCs w:val="26"/>
          <w:lang w:val="en-US" w:eastAsia="en-US"/>
        </w:rPr>
        <w:t>J. Gen. Chem.</w:t>
      </w:r>
      <w:r w:rsidRPr="00697B62">
        <w:rPr>
          <w:rFonts w:eastAsiaTheme="minorHAnsi"/>
          <w:color w:val="000000" w:themeColor="text1"/>
          <w:sz w:val="26"/>
          <w:szCs w:val="26"/>
          <w:lang w:val="en-US" w:eastAsia="en-US"/>
        </w:rPr>
        <w:t xml:space="preserve"> </w:t>
      </w:r>
      <w:r w:rsidRPr="00697B62">
        <w:rPr>
          <w:rFonts w:eastAsiaTheme="minorHAnsi"/>
          <w:b/>
          <w:color w:val="000000" w:themeColor="text1"/>
          <w:sz w:val="26"/>
          <w:szCs w:val="26"/>
          <w:lang w:val="en-US" w:eastAsia="en-US"/>
        </w:rPr>
        <w:t>2014</w:t>
      </w:r>
      <w:r w:rsidRPr="00697B62">
        <w:rPr>
          <w:rFonts w:eastAsiaTheme="minorHAnsi"/>
          <w:color w:val="000000" w:themeColor="text1"/>
          <w:sz w:val="26"/>
          <w:szCs w:val="26"/>
          <w:lang w:val="en-US" w:eastAsia="en-US"/>
        </w:rPr>
        <w:t>, 84, 834.</w:t>
      </w:r>
      <w:proofErr w:type="gramEnd"/>
    </w:p>
    <w:sectPr w:rsidR="00F776EC" w:rsidRPr="00697B62" w:rsidSect="0044249F">
      <w:footerReference w:type="default" r:id="rId411"/>
      <w:footerReference w:type="first" r:id="rId41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4DA" w:rsidRDefault="001C54DA" w:rsidP="00521AEB">
      <w:pPr>
        <w:spacing w:line="240" w:lineRule="auto"/>
      </w:pPr>
      <w:r>
        <w:separator/>
      </w:r>
    </w:p>
  </w:endnote>
  <w:endnote w:type="continuationSeparator" w:id="0">
    <w:p w:rsidR="001C54DA" w:rsidRDefault="001C54DA" w:rsidP="00521A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787349"/>
      <w:docPartObj>
        <w:docPartGallery w:val="Page Numbers (Bottom of Page)"/>
        <w:docPartUnique/>
      </w:docPartObj>
    </w:sdtPr>
    <w:sdtContent>
      <w:p w:rsidR="001C54DA" w:rsidRDefault="001C54DA">
        <w:pPr>
          <w:pStyle w:val="a9"/>
          <w:jc w:val="center"/>
        </w:pPr>
        <w:r>
          <w:fldChar w:fldCharType="begin"/>
        </w:r>
        <w:r>
          <w:instrText>PAGE   \* MERGEFORMAT</w:instrText>
        </w:r>
        <w:r>
          <w:fldChar w:fldCharType="separate"/>
        </w:r>
        <w:r w:rsidR="000F3EBA">
          <w:rPr>
            <w:noProof/>
          </w:rPr>
          <w:t>71</w:t>
        </w:r>
        <w:r>
          <w:fldChar w:fldCharType="end"/>
        </w:r>
      </w:p>
    </w:sdtContent>
  </w:sdt>
  <w:p w:rsidR="001C54DA" w:rsidRDefault="001C54D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4DA" w:rsidRDefault="001C54DA">
    <w:pPr>
      <w:pStyle w:val="a9"/>
      <w:jc w:val="center"/>
    </w:pPr>
  </w:p>
  <w:p w:rsidR="001C54DA" w:rsidRDefault="001C54D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4DA" w:rsidRDefault="001C54DA" w:rsidP="00521AEB">
      <w:pPr>
        <w:spacing w:line="240" w:lineRule="auto"/>
      </w:pPr>
      <w:r>
        <w:separator/>
      </w:r>
    </w:p>
  </w:footnote>
  <w:footnote w:type="continuationSeparator" w:id="0">
    <w:p w:rsidR="001C54DA" w:rsidRDefault="001C54DA" w:rsidP="00521AE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E52"/>
    <w:multiLevelType w:val="hybridMultilevel"/>
    <w:tmpl w:val="4348A7D2"/>
    <w:lvl w:ilvl="0" w:tplc="FFB0C06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060D79"/>
    <w:multiLevelType w:val="hybridMultilevel"/>
    <w:tmpl w:val="2CD68BEC"/>
    <w:lvl w:ilvl="0" w:tplc="89167A7C">
      <w:start w:val="1"/>
      <w:numFmt w:val="upperRoman"/>
      <w:lvlText w:val="%1."/>
      <w:lvlJc w:val="left"/>
      <w:pPr>
        <w:ind w:left="1080" w:hanging="72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0F1F53"/>
    <w:multiLevelType w:val="hybridMultilevel"/>
    <w:tmpl w:val="22D0E4F0"/>
    <w:lvl w:ilvl="0" w:tplc="34F64E8E">
      <w:start w:val="1"/>
      <w:numFmt w:val="upperRoman"/>
      <w:lvlText w:val="%1."/>
      <w:lvlJc w:val="left"/>
      <w:pPr>
        <w:ind w:left="1080" w:hanging="72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EC51F4"/>
    <w:multiLevelType w:val="hybridMultilevel"/>
    <w:tmpl w:val="2BFCC452"/>
    <w:lvl w:ilvl="0" w:tplc="316C58EE">
      <w:start w:val="1"/>
      <w:numFmt w:val="upperRoman"/>
      <w:lvlText w:val="%1."/>
      <w:lvlJc w:val="left"/>
      <w:pPr>
        <w:ind w:left="1080" w:hanging="72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6F3763"/>
    <w:multiLevelType w:val="hybridMultilevel"/>
    <w:tmpl w:val="5C0A8016"/>
    <w:lvl w:ilvl="0" w:tplc="20E44472">
      <w:start w:val="1"/>
      <w:numFmt w:val="upperRoman"/>
      <w:lvlText w:val="%1."/>
      <w:lvlJc w:val="left"/>
      <w:pPr>
        <w:ind w:left="1800" w:hanging="720"/>
      </w:pPr>
      <w:rPr>
        <w:rFonts w:hint="default"/>
        <w:sz w:val="26"/>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22A68F4"/>
    <w:multiLevelType w:val="hybridMultilevel"/>
    <w:tmpl w:val="5AE6A4FA"/>
    <w:lvl w:ilvl="0" w:tplc="A2E49C0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36462DD"/>
    <w:multiLevelType w:val="hybridMultilevel"/>
    <w:tmpl w:val="DF4AA8DE"/>
    <w:lvl w:ilvl="0" w:tplc="D416F65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C62720F"/>
    <w:multiLevelType w:val="hybridMultilevel"/>
    <w:tmpl w:val="41EA0506"/>
    <w:lvl w:ilvl="0" w:tplc="38F2ED0A">
      <w:start w:val="1"/>
      <w:numFmt w:val="upperRoman"/>
      <w:lvlText w:val="%1."/>
      <w:lvlJc w:val="left"/>
      <w:pPr>
        <w:ind w:left="1080" w:hanging="72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0E5DB5"/>
    <w:multiLevelType w:val="hybridMultilevel"/>
    <w:tmpl w:val="441425A8"/>
    <w:lvl w:ilvl="0" w:tplc="4EDE320C">
      <w:start w:val="1"/>
      <w:numFmt w:val="decimal"/>
      <w:lvlText w:val="%1."/>
      <w:lvlJc w:val="left"/>
      <w:pPr>
        <w:ind w:left="720" w:hanging="360"/>
      </w:pPr>
      <w:rPr>
        <w:rFonts w:hint="default"/>
        <w:color w:val="auto"/>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456CD4"/>
    <w:multiLevelType w:val="hybridMultilevel"/>
    <w:tmpl w:val="216A2B18"/>
    <w:lvl w:ilvl="0" w:tplc="A6EC16D4">
      <w:start w:val="1"/>
      <w:numFmt w:val="decimal"/>
      <w:lvlText w:val="%1)"/>
      <w:lvlJc w:val="left"/>
      <w:pPr>
        <w:ind w:left="720" w:hanging="360"/>
      </w:pPr>
      <w:rPr>
        <w:rFonts w:hint="default"/>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2B4D2C"/>
    <w:multiLevelType w:val="hybridMultilevel"/>
    <w:tmpl w:val="CA1078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E61D74"/>
    <w:multiLevelType w:val="hybridMultilevel"/>
    <w:tmpl w:val="06B245FE"/>
    <w:lvl w:ilvl="0" w:tplc="99E098C0">
      <w:start w:val="1"/>
      <w:numFmt w:val="decimal"/>
      <w:lvlText w:val="%1)"/>
      <w:lvlJc w:val="left"/>
      <w:pPr>
        <w:ind w:left="644" w:hanging="360"/>
      </w:pPr>
      <w:rPr>
        <w:rFonts w:hint="default"/>
        <w:lang w:val="ru-RU"/>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4F397BFD"/>
    <w:multiLevelType w:val="hybridMultilevel"/>
    <w:tmpl w:val="E214B680"/>
    <w:lvl w:ilvl="0" w:tplc="E4B8F14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A832668"/>
    <w:multiLevelType w:val="hybridMultilevel"/>
    <w:tmpl w:val="37088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A4325A"/>
    <w:multiLevelType w:val="hybridMultilevel"/>
    <w:tmpl w:val="06B245FE"/>
    <w:lvl w:ilvl="0" w:tplc="99E098C0">
      <w:start w:val="1"/>
      <w:numFmt w:val="decimal"/>
      <w:lvlText w:val="%1)"/>
      <w:lvlJc w:val="left"/>
      <w:pPr>
        <w:ind w:left="644" w:hanging="360"/>
      </w:pPr>
      <w:rPr>
        <w:rFonts w:hint="default"/>
        <w:lang w:val="ru-RU"/>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5E8F5D1D"/>
    <w:multiLevelType w:val="hybridMultilevel"/>
    <w:tmpl w:val="3C3C32FC"/>
    <w:lvl w:ilvl="0" w:tplc="0F4888BC">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79091AE4"/>
    <w:multiLevelType w:val="hybridMultilevel"/>
    <w:tmpl w:val="F686009A"/>
    <w:lvl w:ilvl="0" w:tplc="C02AB1D0">
      <w:start w:val="1"/>
      <w:numFmt w:val="decimal"/>
      <w:lvlText w:val="%1."/>
      <w:lvlJc w:val="left"/>
      <w:pPr>
        <w:ind w:left="2016" w:hanging="1308"/>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5"/>
  </w:num>
  <w:num w:numId="4">
    <w:abstractNumId w:val="12"/>
  </w:num>
  <w:num w:numId="5">
    <w:abstractNumId w:val="0"/>
  </w:num>
  <w:num w:numId="6">
    <w:abstractNumId w:val="6"/>
  </w:num>
  <w:num w:numId="7">
    <w:abstractNumId w:val="4"/>
  </w:num>
  <w:num w:numId="8">
    <w:abstractNumId w:val="2"/>
  </w:num>
  <w:num w:numId="9">
    <w:abstractNumId w:val="7"/>
  </w:num>
  <w:num w:numId="10">
    <w:abstractNumId w:val="14"/>
  </w:num>
  <w:num w:numId="11">
    <w:abstractNumId w:val="10"/>
  </w:num>
  <w:num w:numId="12">
    <w:abstractNumId w:val="11"/>
  </w:num>
  <w:num w:numId="13">
    <w:abstractNumId w:val="9"/>
  </w:num>
  <w:num w:numId="14">
    <w:abstractNumId w:val="15"/>
  </w:num>
  <w:num w:numId="15">
    <w:abstractNumId w:val="16"/>
  </w:num>
  <w:num w:numId="16">
    <w:abstractNumId w:val="1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563"/>
    <w:rsid w:val="000012DA"/>
    <w:rsid w:val="0000198C"/>
    <w:rsid w:val="00002E79"/>
    <w:rsid w:val="00002F7C"/>
    <w:rsid w:val="000054EA"/>
    <w:rsid w:val="00010192"/>
    <w:rsid w:val="00013292"/>
    <w:rsid w:val="00013E11"/>
    <w:rsid w:val="000209FF"/>
    <w:rsid w:val="00021D22"/>
    <w:rsid w:val="00022714"/>
    <w:rsid w:val="000300A0"/>
    <w:rsid w:val="000334B5"/>
    <w:rsid w:val="00034D00"/>
    <w:rsid w:val="0003731E"/>
    <w:rsid w:val="0004355B"/>
    <w:rsid w:val="00043F1F"/>
    <w:rsid w:val="000459F5"/>
    <w:rsid w:val="000512D2"/>
    <w:rsid w:val="000512F8"/>
    <w:rsid w:val="0005174E"/>
    <w:rsid w:val="00054E71"/>
    <w:rsid w:val="000611B8"/>
    <w:rsid w:val="0006284E"/>
    <w:rsid w:val="00064839"/>
    <w:rsid w:val="0006745F"/>
    <w:rsid w:val="00074BB2"/>
    <w:rsid w:val="00086700"/>
    <w:rsid w:val="00091143"/>
    <w:rsid w:val="00094775"/>
    <w:rsid w:val="00094CE8"/>
    <w:rsid w:val="000962C9"/>
    <w:rsid w:val="000A2121"/>
    <w:rsid w:val="000A3653"/>
    <w:rsid w:val="000A37E8"/>
    <w:rsid w:val="000A4B31"/>
    <w:rsid w:val="000A5FD7"/>
    <w:rsid w:val="000A6F75"/>
    <w:rsid w:val="000B33BF"/>
    <w:rsid w:val="000C242D"/>
    <w:rsid w:val="000C3AD8"/>
    <w:rsid w:val="000C5065"/>
    <w:rsid w:val="000D0B85"/>
    <w:rsid w:val="000D1854"/>
    <w:rsid w:val="000D3426"/>
    <w:rsid w:val="000D39D7"/>
    <w:rsid w:val="000D4CD7"/>
    <w:rsid w:val="000D62A4"/>
    <w:rsid w:val="000D789E"/>
    <w:rsid w:val="000E018E"/>
    <w:rsid w:val="000E08B0"/>
    <w:rsid w:val="000E18E6"/>
    <w:rsid w:val="000E4985"/>
    <w:rsid w:val="000F3EBA"/>
    <w:rsid w:val="000F64EE"/>
    <w:rsid w:val="000F675B"/>
    <w:rsid w:val="000F70F5"/>
    <w:rsid w:val="000F7475"/>
    <w:rsid w:val="001013C0"/>
    <w:rsid w:val="001134AB"/>
    <w:rsid w:val="001148B3"/>
    <w:rsid w:val="001150EC"/>
    <w:rsid w:val="00121BAF"/>
    <w:rsid w:val="00125FED"/>
    <w:rsid w:val="00132427"/>
    <w:rsid w:val="001328DD"/>
    <w:rsid w:val="00140482"/>
    <w:rsid w:val="0014129C"/>
    <w:rsid w:val="00143AFD"/>
    <w:rsid w:val="0014756F"/>
    <w:rsid w:val="00154CA6"/>
    <w:rsid w:val="001567E4"/>
    <w:rsid w:val="00157B31"/>
    <w:rsid w:val="001610B6"/>
    <w:rsid w:val="001619A9"/>
    <w:rsid w:val="001637E8"/>
    <w:rsid w:val="00167F00"/>
    <w:rsid w:val="00171247"/>
    <w:rsid w:val="00174293"/>
    <w:rsid w:val="00174F9A"/>
    <w:rsid w:val="00175D34"/>
    <w:rsid w:val="001777C8"/>
    <w:rsid w:val="00177B3B"/>
    <w:rsid w:val="001821F6"/>
    <w:rsid w:val="0018284F"/>
    <w:rsid w:val="001847BC"/>
    <w:rsid w:val="00186622"/>
    <w:rsid w:val="0019157D"/>
    <w:rsid w:val="001922E7"/>
    <w:rsid w:val="00193B37"/>
    <w:rsid w:val="00194352"/>
    <w:rsid w:val="00194391"/>
    <w:rsid w:val="00194928"/>
    <w:rsid w:val="00196885"/>
    <w:rsid w:val="001A0331"/>
    <w:rsid w:val="001A2909"/>
    <w:rsid w:val="001A5C7F"/>
    <w:rsid w:val="001A70AB"/>
    <w:rsid w:val="001A762C"/>
    <w:rsid w:val="001A7955"/>
    <w:rsid w:val="001A7AE4"/>
    <w:rsid w:val="001A7EA1"/>
    <w:rsid w:val="001B09D6"/>
    <w:rsid w:val="001B5043"/>
    <w:rsid w:val="001B7971"/>
    <w:rsid w:val="001C0BCB"/>
    <w:rsid w:val="001C1955"/>
    <w:rsid w:val="001C3763"/>
    <w:rsid w:val="001C3FF7"/>
    <w:rsid w:val="001C54DA"/>
    <w:rsid w:val="001C6153"/>
    <w:rsid w:val="001C6ED9"/>
    <w:rsid w:val="001D00C9"/>
    <w:rsid w:val="001D00EA"/>
    <w:rsid w:val="001D20E4"/>
    <w:rsid w:val="001D49C0"/>
    <w:rsid w:val="001D5C08"/>
    <w:rsid w:val="001E17C9"/>
    <w:rsid w:val="001E37F6"/>
    <w:rsid w:val="001E67C8"/>
    <w:rsid w:val="001E7EF0"/>
    <w:rsid w:val="001F4C4F"/>
    <w:rsid w:val="001F5346"/>
    <w:rsid w:val="001F7C4F"/>
    <w:rsid w:val="00204045"/>
    <w:rsid w:val="00204A88"/>
    <w:rsid w:val="00206384"/>
    <w:rsid w:val="0021620C"/>
    <w:rsid w:val="00222F44"/>
    <w:rsid w:val="002242D7"/>
    <w:rsid w:val="0022524C"/>
    <w:rsid w:val="0022643F"/>
    <w:rsid w:val="00227E4D"/>
    <w:rsid w:val="00232291"/>
    <w:rsid w:val="00233597"/>
    <w:rsid w:val="00236ED2"/>
    <w:rsid w:val="0023730B"/>
    <w:rsid w:val="002406AF"/>
    <w:rsid w:val="002465FD"/>
    <w:rsid w:val="0024747B"/>
    <w:rsid w:val="002478FE"/>
    <w:rsid w:val="00251F27"/>
    <w:rsid w:val="00256293"/>
    <w:rsid w:val="002601A3"/>
    <w:rsid w:val="00263359"/>
    <w:rsid w:val="00264E36"/>
    <w:rsid w:val="002650C0"/>
    <w:rsid w:val="002705CA"/>
    <w:rsid w:val="00270DA0"/>
    <w:rsid w:val="00274C28"/>
    <w:rsid w:val="00276561"/>
    <w:rsid w:val="00283082"/>
    <w:rsid w:val="00283DDE"/>
    <w:rsid w:val="00283FCC"/>
    <w:rsid w:val="00284BEB"/>
    <w:rsid w:val="00286363"/>
    <w:rsid w:val="00290031"/>
    <w:rsid w:val="002907CA"/>
    <w:rsid w:val="00291563"/>
    <w:rsid w:val="00293191"/>
    <w:rsid w:val="002933DE"/>
    <w:rsid w:val="002A07CE"/>
    <w:rsid w:val="002A366A"/>
    <w:rsid w:val="002A5E03"/>
    <w:rsid w:val="002A6E3E"/>
    <w:rsid w:val="002A7A3D"/>
    <w:rsid w:val="002B253B"/>
    <w:rsid w:val="002B3ED6"/>
    <w:rsid w:val="002B5047"/>
    <w:rsid w:val="002B5107"/>
    <w:rsid w:val="002B60F5"/>
    <w:rsid w:val="002B723B"/>
    <w:rsid w:val="002C34ED"/>
    <w:rsid w:val="002C5844"/>
    <w:rsid w:val="002C5DA8"/>
    <w:rsid w:val="002C6A2E"/>
    <w:rsid w:val="002C6B73"/>
    <w:rsid w:val="002C7CE5"/>
    <w:rsid w:val="002D03B8"/>
    <w:rsid w:val="002D26CC"/>
    <w:rsid w:val="002D352B"/>
    <w:rsid w:val="002D48E4"/>
    <w:rsid w:val="002D7748"/>
    <w:rsid w:val="002E3BD9"/>
    <w:rsid w:val="002E5833"/>
    <w:rsid w:val="002E65F6"/>
    <w:rsid w:val="002F03E4"/>
    <w:rsid w:val="002F20D4"/>
    <w:rsid w:val="002F2563"/>
    <w:rsid w:val="002F410E"/>
    <w:rsid w:val="002F5FAB"/>
    <w:rsid w:val="002F6596"/>
    <w:rsid w:val="002F7AF8"/>
    <w:rsid w:val="00303307"/>
    <w:rsid w:val="00305738"/>
    <w:rsid w:val="00310ABC"/>
    <w:rsid w:val="00310DBA"/>
    <w:rsid w:val="00311CBF"/>
    <w:rsid w:val="00312AF8"/>
    <w:rsid w:val="0031544E"/>
    <w:rsid w:val="00316B39"/>
    <w:rsid w:val="00320887"/>
    <w:rsid w:val="00323742"/>
    <w:rsid w:val="00324717"/>
    <w:rsid w:val="00324719"/>
    <w:rsid w:val="00325BCE"/>
    <w:rsid w:val="00326F4D"/>
    <w:rsid w:val="003313E0"/>
    <w:rsid w:val="0033508F"/>
    <w:rsid w:val="003358A9"/>
    <w:rsid w:val="003379C3"/>
    <w:rsid w:val="00340800"/>
    <w:rsid w:val="00341836"/>
    <w:rsid w:val="00346487"/>
    <w:rsid w:val="0035350C"/>
    <w:rsid w:val="0035435A"/>
    <w:rsid w:val="0035553D"/>
    <w:rsid w:val="00356463"/>
    <w:rsid w:val="00361906"/>
    <w:rsid w:val="0036242D"/>
    <w:rsid w:val="00362713"/>
    <w:rsid w:val="00366558"/>
    <w:rsid w:val="0036778D"/>
    <w:rsid w:val="00367A97"/>
    <w:rsid w:val="00370AAB"/>
    <w:rsid w:val="00371B1F"/>
    <w:rsid w:val="00373FA8"/>
    <w:rsid w:val="00377B1C"/>
    <w:rsid w:val="00377FC0"/>
    <w:rsid w:val="00380A66"/>
    <w:rsid w:val="00382254"/>
    <w:rsid w:val="003918EE"/>
    <w:rsid w:val="00392B6C"/>
    <w:rsid w:val="00395CE7"/>
    <w:rsid w:val="0039616A"/>
    <w:rsid w:val="00396331"/>
    <w:rsid w:val="003A25D5"/>
    <w:rsid w:val="003A329E"/>
    <w:rsid w:val="003B0DC6"/>
    <w:rsid w:val="003B1DB9"/>
    <w:rsid w:val="003B6DD0"/>
    <w:rsid w:val="003B70BF"/>
    <w:rsid w:val="003B74BF"/>
    <w:rsid w:val="003B7D5D"/>
    <w:rsid w:val="003C220A"/>
    <w:rsid w:val="003C277B"/>
    <w:rsid w:val="003C30E9"/>
    <w:rsid w:val="003C6C9B"/>
    <w:rsid w:val="003D2B38"/>
    <w:rsid w:val="003D5B43"/>
    <w:rsid w:val="003E0663"/>
    <w:rsid w:val="003F3EFB"/>
    <w:rsid w:val="003F7BFC"/>
    <w:rsid w:val="00400C90"/>
    <w:rsid w:val="00401929"/>
    <w:rsid w:val="00404FB3"/>
    <w:rsid w:val="004119C4"/>
    <w:rsid w:val="00420BB6"/>
    <w:rsid w:val="00423A91"/>
    <w:rsid w:val="004262CB"/>
    <w:rsid w:val="00430C43"/>
    <w:rsid w:val="0043285C"/>
    <w:rsid w:val="00432914"/>
    <w:rsid w:val="00433038"/>
    <w:rsid w:val="00435441"/>
    <w:rsid w:val="00435472"/>
    <w:rsid w:val="00441457"/>
    <w:rsid w:val="0044249F"/>
    <w:rsid w:val="0044350B"/>
    <w:rsid w:val="00444321"/>
    <w:rsid w:val="00446AAA"/>
    <w:rsid w:val="004473D6"/>
    <w:rsid w:val="00447F93"/>
    <w:rsid w:val="00450422"/>
    <w:rsid w:val="00455C6E"/>
    <w:rsid w:val="00455C86"/>
    <w:rsid w:val="0045645E"/>
    <w:rsid w:val="00462582"/>
    <w:rsid w:val="0046425E"/>
    <w:rsid w:val="004643EF"/>
    <w:rsid w:val="00464C0B"/>
    <w:rsid w:val="00466892"/>
    <w:rsid w:val="00466BA3"/>
    <w:rsid w:val="00467365"/>
    <w:rsid w:val="00471EE0"/>
    <w:rsid w:val="00473144"/>
    <w:rsid w:val="00473C06"/>
    <w:rsid w:val="004742C2"/>
    <w:rsid w:val="0047571B"/>
    <w:rsid w:val="00481020"/>
    <w:rsid w:val="00486CEA"/>
    <w:rsid w:val="00490E06"/>
    <w:rsid w:val="00492257"/>
    <w:rsid w:val="00492327"/>
    <w:rsid w:val="00492547"/>
    <w:rsid w:val="00492B04"/>
    <w:rsid w:val="004A0B81"/>
    <w:rsid w:val="004A1FB0"/>
    <w:rsid w:val="004A36D6"/>
    <w:rsid w:val="004A3E87"/>
    <w:rsid w:val="004A4394"/>
    <w:rsid w:val="004A4C22"/>
    <w:rsid w:val="004A57E8"/>
    <w:rsid w:val="004A738E"/>
    <w:rsid w:val="004A77C3"/>
    <w:rsid w:val="004A78A7"/>
    <w:rsid w:val="004B2408"/>
    <w:rsid w:val="004B2DC1"/>
    <w:rsid w:val="004B49FD"/>
    <w:rsid w:val="004B6E72"/>
    <w:rsid w:val="004C2A36"/>
    <w:rsid w:val="004C5FAE"/>
    <w:rsid w:val="004C74C0"/>
    <w:rsid w:val="004D2569"/>
    <w:rsid w:val="004D46AA"/>
    <w:rsid w:val="004E3F41"/>
    <w:rsid w:val="004E58FE"/>
    <w:rsid w:val="004E5CBC"/>
    <w:rsid w:val="004E60DC"/>
    <w:rsid w:val="004F04FD"/>
    <w:rsid w:val="004F274A"/>
    <w:rsid w:val="004F2C41"/>
    <w:rsid w:val="004F4C52"/>
    <w:rsid w:val="005008A4"/>
    <w:rsid w:val="005040E1"/>
    <w:rsid w:val="00504C0D"/>
    <w:rsid w:val="005051DB"/>
    <w:rsid w:val="00505B58"/>
    <w:rsid w:val="00514349"/>
    <w:rsid w:val="005146DB"/>
    <w:rsid w:val="00514E74"/>
    <w:rsid w:val="005153F2"/>
    <w:rsid w:val="00516AF3"/>
    <w:rsid w:val="00521AEB"/>
    <w:rsid w:val="0052553F"/>
    <w:rsid w:val="00525870"/>
    <w:rsid w:val="005262E4"/>
    <w:rsid w:val="0052690A"/>
    <w:rsid w:val="00526EFF"/>
    <w:rsid w:val="005306CC"/>
    <w:rsid w:val="00530767"/>
    <w:rsid w:val="00532EB8"/>
    <w:rsid w:val="00533517"/>
    <w:rsid w:val="0053736E"/>
    <w:rsid w:val="0053795D"/>
    <w:rsid w:val="005405E5"/>
    <w:rsid w:val="005405FB"/>
    <w:rsid w:val="00541EBE"/>
    <w:rsid w:val="00545A0D"/>
    <w:rsid w:val="00546C05"/>
    <w:rsid w:val="00550525"/>
    <w:rsid w:val="00550C8F"/>
    <w:rsid w:val="005514DF"/>
    <w:rsid w:val="005534E4"/>
    <w:rsid w:val="00555DDF"/>
    <w:rsid w:val="0056197C"/>
    <w:rsid w:val="0056315B"/>
    <w:rsid w:val="00563CBE"/>
    <w:rsid w:val="005649A9"/>
    <w:rsid w:val="0056566B"/>
    <w:rsid w:val="00565E96"/>
    <w:rsid w:val="00571433"/>
    <w:rsid w:val="005717DD"/>
    <w:rsid w:val="00575F80"/>
    <w:rsid w:val="00581D30"/>
    <w:rsid w:val="00585C2B"/>
    <w:rsid w:val="005865D4"/>
    <w:rsid w:val="00590A1E"/>
    <w:rsid w:val="00596326"/>
    <w:rsid w:val="005976DC"/>
    <w:rsid w:val="005A3D1E"/>
    <w:rsid w:val="005A7D4C"/>
    <w:rsid w:val="005B273B"/>
    <w:rsid w:val="005B39E2"/>
    <w:rsid w:val="005B530C"/>
    <w:rsid w:val="005B76D2"/>
    <w:rsid w:val="005C0B27"/>
    <w:rsid w:val="005C128B"/>
    <w:rsid w:val="005C3714"/>
    <w:rsid w:val="005C4AF6"/>
    <w:rsid w:val="005C5DE6"/>
    <w:rsid w:val="005C6E3B"/>
    <w:rsid w:val="005D10E1"/>
    <w:rsid w:val="005D60E6"/>
    <w:rsid w:val="005E3338"/>
    <w:rsid w:val="005F0E90"/>
    <w:rsid w:val="005F5204"/>
    <w:rsid w:val="005F538F"/>
    <w:rsid w:val="005F7F86"/>
    <w:rsid w:val="006018B5"/>
    <w:rsid w:val="006036CE"/>
    <w:rsid w:val="00604164"/>
    <w:rsid w:val="00604DF9"/>
    <w:rsid w:val="006068B3"/>
    <w:rsid w:val="00607CEF"/>
    <w:rsid w:val="00611D7D"/>
    <w:rsid w:val="0061694C"/>
    <w:rsid w:val="00617740"/>
    <w:rsid w:val="00622417"/>
    <w:rsid w:val="00626816"/>
    <w:rsid w:val="006308CF"/>
    <w:rsid w:val="0064673D"/>
    <w:rsid w:val="00647E84"/>
    <w:rsid w:val="006508F7"/>
    <w:rsid w:val="0065214E"/>
    <w:rsid w:val="00652281"/>
    <w:rsid w:val="00656DA7"/>
    <w:rsid w:val="0066059D"/>
    <w:rsid w:val="00664B62"/>
    <w:rsid w:val="0066539F"/>
    <w:rsid w:val="006653B0"/>
    <w:rsid w:val="00666981"/>
    <w:rsid w:val="00672417"/>
    <w:rsid w:val="00674A0C"/>
    <w:rsid w:val="00674A69"/>
    <w:rsid w:val="00677857"/>
    <w:rsid w:val="006821D6"/>
    <w:rsid w:val="00682CD5"/>
    <w:rsid w:val="006846FF"/>
    <w:rsid w:val="006854B0"/>
    <w:rsid w:val="00685896"/>
    <w:rsid w:val="006861B4"/>
    <w:rsid w:val="006874ED"/>
    <w:rsid w:val="00687667"/>
    <w:rsid w:val="00693277"/>
    <w:rsid w:val="00693952"/>
    <w:rsid w:val="00693FAE"/>
    <w:rsid w:val="006966F3"/>
    <w:rsid w:val="00697B62"/>
    <w:rsid w:val="006A2576"/>
    <w:rsid w:val="006A5CB7"/>
    <w:rsid w:val="006B1216"/>
    <w:rsid w:val="006B1819"/>
    <w:rsid w:val="006B21DD"/>
    <w:rsid w:val="006B33F9"/>
    <w:rsid w:val="006B5D0A"/>
    <w:rsid w:val="006B6244"/>
    <w:rsid w:val="006B6CB6"/>
    <w:rsid w:val="006C05AE"/>
    <w:rsid w:val="006C4B57"/>
    <w:rsid w:val="006C58D8"/>
    <w:rsid w:val="006C5A8B"/>
    <w:rsid w:val="006D2032"/>
    <w:rsid w:val="006D39DB"/>
    <w:rsid w:val="006D45AF"/>
    <w:rsid w:val="006D50BC"/>
    <w:rsid w:val="006D76EC"/>
    <w:rsid w:val="006D77C4"/>
    <w:rsid w:val="006E02BD"/>
    <w:rsid w:val="006E04BE"/>
    <w:rsid w:val="006E2109"/>
    <w:rsid w:val="006E5B76"/>
    <w:rsid w:val="006F0273"/>
    <w:rsid w:val="006F16B9"/>
    <w:rsid w:val="006F2DB5"/>
    <w:rsid w:val="0070130A"/>
    <w:rsid w:val="00705DF6"/>
    <w:rsid w:val="00714266"/>
    <w:rsid w:val="00715105"/>
    <w:rsid w:val="00715EA4"/>
    <w:rsid w:val="00720234"/>
    <w:rsid w:val="007251F9"/>
    <w:rsid w:val="00725723"/>
    <w:rsid w:val="007266CB"/>
    <w:rsid w:val="00726E9D"/>
    <w:rsid w:val="007323D4"/>
    <w:rsid w:val="00734D37"/>
    <w:rsid w:val="00737885"/>
    <w:rsid w:val="0074029A"/>
    <w:rsid w:val="00742DA0"/>
    <w:rsid w:val="007436EB"/>
    <w:rsid w:val="00750577"/>
    <w:rsid w:val="00760380"/>
    <w:rsid w:val="00762B30"/>
    <w:rsid w:val="00771978"/>
    <w:rsid w:val="007724A1"/>
    <w:rsid w:val="007741E0"/>
    <w:rsid w:val="00774CCB"/>
    <w:rsid w:val="007771E0"/>
    <w:rsid w:val="007817F9"/>
    <w:rsid w:val="00782C29"/>
    <w:rsid w:val="007844C8"/>
    <w:rsid w:val="00790942"/>
    <w:rsid w:val="00791D74"/>
    <w:rsid w:val="0079370B"/>
    <w:rsid w:val="007940AA"/>
    <w:rsid w:val="007969EA"/>
    <w:rsid w:val="00797D78"/>
    <w:rsid w:val="007A02D6"/>
    <w:rsid w:val="007A09B3"/>
    <w:rsid w:val="007A1C8F"/>
    <w:rsid w:val="007A43DD"/>
    <w:rsid w:val="007A4A6F"/>
    <w:rsid w:val="007A51F1"/>
    <w:rsid w:val="007A6478"/>
    <w:rsid w:val="007A64D5"/>
    <w:rsid w:val="007A7315"/>
    <w:rsid w:val="007B005F"/>
    <w:rsid w:val="007B0A1E"/>
    <w:rsid w:val="007B0A3E"/>
    <w:rsid w:val="007B3737"/>
    <w:rsid w:val="007B5B67"/>
    <w:rsid w:val="007C3CBB"/>
    <w:rsid w:val="007C3FAF"/>
    <w:rsid w:val="007C62D7"/>
    <w:rsid w:val="007D116C"/>
    <w:rsid w:val="007D2098"/>
    <w:rsid w:val="007D387F"/>
    <w:rsid w:val="007D775A"/>
    <w:rsid w:val="007D7CA0"/>
    <w:rsid w:val="007E13F8"/>
    <w:rsid w:val="007E15CC"/>
    <w:rsid w:val="007E1788"/>
    <w:rsid w:val="007E54E7"/>
    <w:rsid w:val="007E54FA"/>
    <w:rsid w:val="007E5605"/>
    <w:rsid w:val="007F0578"/>
    <w:rsid w:val="007F29B9"/>
    <w:rsid w:val="007F4E24"/>
    <w:rsid w:val="007F7369"/>
    <w:rsid w:val="007F7B06"/>
    <w:rsid w:val="0080210D"/>
    <w:rsid w:val="00803C3B"/>
    <w:rsid w:val="0081155C"/>
    <w:rsid w:val="00811B89"/>
    <w:rsid w:val="0081250E"/>
    <w:rsid w:val="00813DF2"/>
    <w:rsid w:val="00815F31"/>
    <w:rsid w:val="00816C79"/>
    <w:rsid w:val="008225C1"/>
    <w:rsid w:val="00824C0A"/>
    <w:rsid w:val="0082581F"/>
    <w:rsid w:val="00825AAA"/>
    <w:rsid w:val="008306FA"/>
    <w:rsid w:val="0083218B"/>
    <w:rsid w:val="00840598"/>
    <w:rsid w:val="00845384"/>
    <w:rsid w:val="008466B6"/>
    <w:rsid w:val="00850DF6"/>
    <w:rsid w:val="00856457"/>
    <w:rsid w:val="00872465"/>
    <w:rsid w:val="00872748"/>
    <w:rsid w:val="00882955"/>
    <w:rsid w:val="00884173"/>
    <w:rsid w:val="00890FBD"/>
    <w:rsid w:val="00892ECA"/>
    <w:rsid w:val="00893EB5"/>
    <w:rsid w:val="00895B9A"/>
    <w:rsid w:val="008A62AE"/>
    <w:rsid w:val="008A7CC2"/>
    <w:rsid w:val="008B04C3"/>
    <w:rsid w:val="008B0C47"/>
    <w:rsid w:val="008B2548"/>
    <w:rsid w:val="008B6561"/>
    <w:rsid w:val="008B6CE4"/>
    <w:rsid w:val="008C068D"/>
    <w:rsid w:val="008C1BFA"/>
    <w:rsid w:val="008C1C51"/>
    <w:rsid w:val="008C5F4F"/>
    <w:rsid w:val="008C6FCF"/>
    <w:rsid w:val="008D3261"/>
    <w:rsid w:val="008D741F"/>
    <w:rsid w:val="008D746F"/>
    <w:rsid w:val="008D764B"/>
    <w:rsid w:val="008E1E6A"/>
    <w:rsid w:val="008E2C60"/>
    <w:rsid w:val="008E2E25"/>
    <w:rsid w:val="008E53DB"/>
    <w:rsid w:val="008E566D"/>
    <w:rsid w:val="008E5CB8"/>
    <w:rsid w:val="008F0109"/>
    <w:rsid w:val="008F400F"/>
    <w:rsid w:val="008F519C"/>
    <w:rsid w:val="008F54CE"/>
    <w:rsid w:val="008F6592"/>
    <w:rsid w:val="008F6DDE"/>
    <w:rsid w:val="008F74DB"/>
    <w:rsid w:val="008F7F52"/>
    <w:rsid w:val="009004B4"/>
    <w:rsid w:val="0090068B"/>
    <w:rsid w:val="009008A9"/>
    <w:rsid w:val="00900EC3"/>
    <w:rsid w:val="00902F62"/>
    <w:rsid w:val="00904710"/>
    <w:rsid w:val="009051FA"/>
    <w:rsid w:val="00911E70"/>
    <w:rsid w:val="0091322E"/>
    <w:rsid w:val="00913332"/>
    <w:rsid w:val="0091596D"/>
    <w:rsid w:val="009163E7"/>
    <w:rsid w:val="00920F00"/>
    <w:rsid w:val="00922F3B"/>
    <w:rsid w:val="009234DA"/>
    <w:rsid w:val="00925836"/>
    <w:rsid w:val="00926ACC"/>
    <w:rsid w:val="009315FB"/>
    <w:rsid w:val="009330BC"/>
    <w:rsid w:val="00933E20"/>
    <w:rsid w:val="00934A2E"/>
    <w:rsid w:val="0094030B"/>
    <w:rsid w:val="009412F3"/>
    <w:rsid w:val="00941C98"/>
    <w:rsid w:val="00944064"/>
    <w:rsid w:val="00947CA6"/>
    <w:rsid w:val="00951EB0"/>
    <w:rsid w:val="00956FD2"/>
    <w:rsid w:val="009605B7"/>
    <w:rsid w:val="00963866"/>
    <w:rsid w:val="00965007"/>
    <w:rsid w:val="00967228"/>
    <w:rsid w:val="00971B01"/>
    <w:rsid w:val="0098322F"/>
    <w:rsid w:val="00990475"/>
    <w:rsid w:val="00994F45"/>
    <w:rsid w:val="00996DA8"/>
    <w:rsid w:val="00997555"/>
    <w:rsid w:val="009A10BA"/>
    <w:rsid w:val="009A1618"/>
    <w:rsid w:val="009A2475"/>
    <w:rsid w:val="009A70F8"/>
    <w:rsid w:val="009B0B50"/>
    <w:rsid w:val="009B1EEF"/>
    <w:rsid w:val="009B3675"/>
    <w:rsid w:val="009B40B5"/>
    <w:rsid w:val="009B5627"/>
    <w:rsid w:val="009B614E"/>
    <w:rsid w:val="009C0208"/>
    <w:rsid w:val="009C1438"/>
    <w:rsid w:val="009C1C52"/>
    <w:rsid w:val="009C2DA4"/>
    <w:rsid w:val="009C2F69"/>
    <w:rsid w:val="009C3D64"/>
    <w:rsid w:val="009C3E3D"/>
    <w:rsid w:val="009C45C9"/>
    <w:rsid w:val="009C5FF9"/>
    <w:rsid w:val="009C6837"/>
    <w:rsid w:val="009C733D"/>
    <w:rsid w:val="009D17EE"/>
    <w:rsid w:val="009D44A3"/>
    <w:rsid w:val="009D6AFF"/>
    <w:rsid w:val="009E1F15"/>
    <w:rsid w:val="009E56B5"/>
    <w:rsid w:val="009E659E"/>
    <w:rsid w:val="009E733D"/>
    <w:rsid w:val="009F0846"/>
    <w:rsid w:val="009F0E38"/>
    <w:rsid w:val="009F13C1"/>
    <w:rsid w:val="009F3A14"/>
    <w:rsid w:val="009F6D83"/>
    <w:rsid w:val="00A049AF"/>
    <w:rsid w:val="00A06AF0"/>
    <w:rsid w:val="00A079CF"/>
    <w:rsid w:val="00A105B2"/>
    <w:rsid w:val="00A10C0D"/>
    <w:rsid w:val="00A11ABD"/>
    <w:rsid w:val="00A13D10"/>
    <w:rsid w:val="00A158FA"/>
    <w:rsid w:val="00A16362"/>
    <w:rsid w:val="00A22548"/>
    <w:rsid w:val="00A259FA"/>
    <w:rsid w:val="00A27CEC"/>
    <w:rsid w:val="00A33346"/>
    <w:rsid w:val="00A37009"/>
    <w:rsid w:val="00A376D5"/>
    <w:rsid w:val="00A4048D"/>
    <w:rsid w:val="00A40EFA"/>
    <w:rsid w:val="00A42062"/>
    <w:rsid w:val="00A420D7"/>
    <w:rsid w:val="00A420F6"/>
    <w:rsid w:val="00A539D0"/>
    <w:rsid w:val="00A54E8D"/>
    <w:rsid w:val="00A560E9"/>
    <w:rsid w:val="00A60528"/>
    <w:rsid w:val="00A62B60"/>
    <w:rsid w:val="00A6506F"/>
    <w:rsid w:val="00A65574"/>
    <w:rsid w:val="00A675DD"/>
    <w:rsid w:val="00A71070"/>
    <w:rsid w:val="00A7419B"/>
    <w:rsid w:val="00A74764"/>
    <w:rsid w:val="00A756CE"/>
    <w:rsid w:val="00A81050"/>
    <w:rsid w:val="00A8448D"/>
    <w:rsid w:val="00A8723B"/>
    <w:rsid w:val="00A916D6"/>
    <w:rsid w:val="00A97241"/>
    <w:rsid w:val="00A978C7"/>
    <w:rsid w:val="00AA648D"/>
    <w:rsid w:val="00AA7437"/>
    <w:rsid w:val="00AB08BB"/>
    <w:rsid w:val="00AB0B40"/>
    <w:rsid w:val="00AC0AA7"/>
    <w:rsid w:val="00AC654B"/>
    <w:rsid w:val="00AC7259"/>
    <w:rsid w:val="00AD00C0"/>
    <w:rsid w:val="00AD4206"/>
    <w:rsid w:val="00AD4360"/>
    <w:rsid w:val="00AD5DCB"/>
    <w:rsid w:val="00AD7B90"/>
    <w:rsid w:val="00AE0FB4"/>
    <w:rsid w:val="00AE5524"/>
    <w:rsid w:val="00AE72AD"/>
    <w:rsid w:val="00AF1E2A"/>
    <w:rsid w:val="00AF2C72"/>
    <w:rsid w:val="00AF3B59"/>
    <w:rsid w:val="00AF77B1"/>
    <w:rsid w:val="00AF7A2E"/>
    <w:rsid w:val="00B0016E"/>
    <w:rsid w:val="00B00654"/>
    <w:rsid w:val="00B020EC"/>
    <w:rsid w:val="00B043BB"/>
    <w:rsid w:val="00B04558"/>
    <w:rsid w:val="00B05FD0"/>
    <w:rsid w:val="00B204E3"/>
    <w:rsid w:val="00B22972"/>
    <w:rsid w:val="00B22E27"/>
    <w:rsid w:val="00B23890"/>
    <w:rsid w:val="00B268C2"/>
    <w:rsid w:val="00B32CDD"/>
    <w:rsid w:val="00B3481B"/>
    <w:rsid w:val="00B37183"/>
    <w:rsid w:val="00B373D3"/>
    <w:rsid w:val="00B375F3"/>
    <w:rsid w:val="00B4588F"/>
    <w:rsid w:val="00B50112"/>
    <w:rsid w:val="00B54321"/>
    <w:rsid w:val="00B55D26"/>
    <w:rsid w:val="00B64129"/>
    <w:rsid w:val="00B64307"/>
    <w:rsid w:val="00B6450C"/>
    <w:rsid w:val="00B7029D"/>
    <w:rsid w:val="00B71900"/>
    <w:rsid w:val="00B76081"/>
    <w:rsid w:val="00B774FA"/>
    <w:rsid w:val="00B8046C"/>
    <w:rsid w:val="00B80825"/>
    <w:rsid w:val="00B80C57"/>
    <w:rsid w:val="00B826E5"/>
    <w:rsid w:val="00B86F59"/>
    <w:rsid w:val="00B87613"/>
    <w:rsid w:val="00B9041C"/>
    <w:rsid w:val="00B9043F"/>
    <w:rsid w:val="00B9095B"/>
    <w:rsid w:val="00B9183C"/>
    <w:rsid w:val="00B92246"/>
    <w:rsid w:val="00B93C82"/>
    <w:rsid w:val="00B940CC"/>
    <w:rsid w:val="00BA674D"/>
    <w:rsid w:val="00BB3101"/>
    <w:rsid w:val="00BB6FEA"/>
    <w:rsid w:val="00BC2192"/>
    <w:rsid w:val="00BD6235"/>
    <w:rsid w:val="00BE06EE"/>
    <w:rsid w:val="00BE1349"/>
    <w:rsid w:val="00BE1AD3"/>
    <w:rsid w:val="00BE2153"/>
    <w:rsid w:val="00BE2C7B"/>
    <w:rsid w:val="00BF38F8"/>
    <w:rsid w:val="00BF4625"/>
    <w:rsid w:val="00BF52BE"/>
    <w:rsid w:val="00BF539F"/>
    <w:rsid w:val="00BF6F87"/>
    <w:rsid w:val="00C0764E"/>
    <w:rsid w:val="00C10FE6"/>
    <w:rsid w:val="00C11747"/>
    <w:rsid w:val="00C12DCD"/>
    <w:rsid w:val="00C138CF"/>
    <w:rsid w:val="00C17277"/>
    <w:rsid w:val="00C20624"/>
    <w:rsid w:val="00C21BE6"/>
    <w:rsid w:val="00C22083"/>
    <w:rsid w:val="00C243A1"/>
    <w:rsid w:val="00C30620"/>
    <w:rsid w:val="00C3250A"/>
    <w:rsid w:val="00C3288F"/>
    <w:rsid w:val="00C32ADD"/>
    <w:rsid w:val="00C360B6"/>
    <w:rsid w:val="00C374A8"/>
    <w:rsid w:val="00C41025"/>
    <w:rsid w:val="00C41F34"/>
    <w:rsid w:val="00C456A4"/>
    <w:rsid w:val="00C5413E"/>
    <w:rsid w:val="00C552F9"/>
    <w:rsid w:val="00C5674E"/>
    <w:rsid w:val="00C61BD7"/>
    <w:rsid w:val="00C63B49"/>
    <w:rsid w:val="00C65D15"/>
    <w:rsid w:val="00C71007"/>
    <w:rsid w:val="00C72468"/>
    <w:rsid w:val="00C72FA6"/>
    <w:rsid w:val="00C7367E"/>
    <w:rsid w:val="00C812BF"/>
    <w:rsid w:val="00C839AA"/>
    <w:rsid w:val="00C83DE1"/>
    <w:rsid w:val="00C850DB"/>
    <w:rsid w:val="00C8573E"/>
    <w:rsid w:val="00C85C59"/>
    <w:rsid w:val="00C8699A"/>
    <w:rsid w:val="00C877EE"/>
    <w:rsid w:val="00C87CCE"/>
    <w:rsid w:val="00C96ED4"/>
    <w:rsid w:val="00C97BF5"/>
    <w:rsid w:val="00CA2B33"/>
    <w:rsid w:val="00CA3B0E"/>
    <w:rsid w:val="00CA4F43"/>
    <w:rsid w:val="00CB2977"/>
    <w:rsid w:val="00CB2D23"/>
    <w:rsid w:val="00CB3E82"/>
    <w:rsid w:val="00CB4CA0"/>
    <w:rsid w:val="00CC1178"/>
    <w:rsid w:val="00CC3942"/>
    <w:rsid w:val="00CC4CDC"/>
    <w:rsid w:val="00CC7AC8"/>
    <w:rsid w:val="00CD0111"/>
    <w:rsid w:val="00CD01F9"/>
    <w:rsid w:val="00CD0A94"/>
    <w:rsid w:val="00CD22B8"/>
    <w:rsid w:val="00CD31A0"/>
    <w:rsid w:val="00CE4AE6"/>
    <w:rsid w:val="00CE6935"/>
    <w:rsid w:val="00CF533C"/>
    <w:rsid w:val="00D0121B"/>
    <w:rsid w:val="00D01A8A"/>
    <w:rsid w:val="00D038CB"/>
    <w:rsid w:val="00D03AF2"/>
    <w:rsid w:val="00D04114"/>
    <w:rsid w:val="00D041AC"/>
    <w:rsid w:val="00D06579"/>
    <w:rsid w:val="00D07C4C"/>
    <w:rsid w:val="00D151D6"/>
    <w:rsid w:val="00D1689B"/>
    <w:rsid w:val="00D26ACC"/>
    <w:rsid w:val="00D305C3"/>
    <w:rsid w:val="00D3384E"/>
    <w:rsid w:val="00D33D54"/>
    <w:rsid w:val="00D34FFA"/>
    <w:rsid w:val="00D435BE"/>
    <w:rsid w:val="00D46FA2"/>
    <w:rsid w:val="00D479FC"/>
    <w:rsid w:val="00D51290"/>
    <w:rsid w:val="00D518A9"/>
    <w:rsid w:val="00D5230F"/>
    <w:rsid w:val="00D63C79"/>
    <w:rsid w:val="00D66E66"/>
    <w:rsid w:val="00D70751"/>
    <w:rsid w:val="00D7227B"/>
    <w:rsid w:val="00D72897"/>
    <w:rsid w:val="00D81225"/>
    <w:rsid w:val="00D82451"/>
    <w:rsid w:val="00D83B2D"/>
    <w:rsid w:val="00D84105"/>
    <w:rsid w:val="00D85941"/>
    <w:rsid w:val="00D85985"/>
    <w:rsid w:val="00D90CBD"/>
    <w:rsid w:val="00D9243A"/>
    <w:rsid w:val="00D9267E"/>
    <w:rsid w:val="00D94E3E"/>
    <w:rsid w:val="00D96DE8"/>
    <w:rsid w:val="00D97BAB"/>
    <w:rsid w:val="00DA006F"/>
    <w:rsid w:val="00DA6963"/>
    <w:rsid w:val="00DA6D88"/>
    <w:rsid w:val="00DB3A08"/>
    <w:rsid w:val="00DB3CAA"/>
    <w:rsid w:val="00DB4A20"/>
    <w:rsid w:val="00DB4E70"/>
    <w:rsid w:val="00DC0E49"/>
    <w:rsid w:val="00DC392D"/>
    <w:rsid w:val="00DC4183"/>
    <w:rsid w:val="00DC6371"/>
    <w:rsid w:val="00DC7B9B"/>
    <w:rsid w:val="00DD0FA3"/>
    <w:rsid w:val="00DD1EAD"/>
    <w:rsid w:val="00DD1F82"/>
    <w:rsid w:val="00DD4745"/>
    <w:rsid w:val="00DE1319"/>
    <w:rsid w:val="00DE1987"/>
    <w:rsid w:val="00DE3C64"/>
    <w:rsid w:val="00DE4044"/>
    <w:rsid w:val="00DE463B"/>
    <w:rsid w:val="00DE730F"/>
    <w:rsid w:val="00DE7491"/>
    <w:rsid w:val="00DF04B7"/>
    <w:rsid w:val="00DF1149"/>
    <w:rsid w:val="00DF6408"/>
    <w:rsid w:val="00DF695D"/>
    <w:rsid w:val="00DF7BB1"/>
    <w:rsid w:val="00E00D0F"/>
    <w:rsid w:val="00E046BA"/>
    <w:rsid w:val="00E05415"/>
    <w:rsid w:val="00E10B02"/>
    <w:rsid w:val="00E12221"/>
    <w:rsid w:val="00E146E6"/>
    <w:rsid w:val="00E158EB"/>
    <w:rsid w:val="00E161AA"/>
    <w:rsid w:val="00E21251"/>
    <w:rsid w:val="00E23BE6"/>
    <w:rsid w:val="00E26CF4"/>
    <w:rsid w:val="00E309EE"/>
    <w:rsid w:val="00E31840"/>
    <w:rsid w:val="00E369D6"/>
    <w:rsid w:val="00E3723A"/>
    <w:rsid w:val="00E45C3F"/>
    <w:rsid w:val="00E46471"/>
    <w:rsid w:val="00E47D0F"/>
    <w:rsid w:val="00E53E13"/>
    <w:rsid w:val="00E53F06"/>
    <w:rsid w:val="00E54EB1"/>
    <w:rsid w:val="00E55D10"/>
    <w:rsid w:val="00E576A3"/>
    <w:rsid w:val="00E577D0"/>
    <w:rsid w:val="00E57895"/>
    <w:rsid w:val="00E60C4C"/>
    <w:rsid w:val="00E60C6C"/>
    <w:rsid w:val="00E61347"/>
    <w:rsid w:val="00E614C7"/>
    <w:rsid w:val="00E66875"/>
    <w:rsid w:val="00E66EE9"/>
    <w:rsid w:val="00E73039"/>
    <w:rsid w:val="00E74025"/>
    <w:rsid w:val="00E76490"/>
    <w:rsid w:val="00E80035"/>
    <w:rsid w:val="00E80A97"/>
    <w:rsid w:val="00E82779"/>
    <w:rsid w:val="00E828A2"/>
    <w:rsid w:val="00E83671"/>
    <w:rsid w:val="00E85A62"/>
    <w:rsid w:val="00E91EB8"/>
    <w:rsid w:val="00E92CDC"/>
    <w:rsid w:val="00E9344B"/>
    <w:rsid w:val="00E93534"/>
    <w:rsid w:val="00E97C23"/>
    <w:rsid w:val="00EB23F7"/>
    <w:rsid w:val="00EB4436"/>
    <w:rsid w:val="00EB4620"/>
    <w:rsid w:val="00EB6387"/>
    <w:rsid w:val="00EC2AC8"/>
    <w:rsid w:val="00ED204D"/>
    <w:rsid w:val="00ED560E"/>
    <w:rsid w:val="00ED5AD6"/>
    <w:rsid w:val="00ED621D"/>
    <w:rsid w:val="00EE05E3"/>
    <w:rsid w:val="00EE2776"/>
    <w:rsid w:val="00EE4048"/>
    <w:rsid w:val="00EF26B1"/>
    <w:rsid w:val="00EF47FC"/>
    <w:rsid w:val="00EF5284"/>
    <w:rsid w:val="00EF5C40"/>
    <w:rsid w:val="00F007EF"/>
    <w:rsid w:val="00F00BE6"/>
    <w:rsid w:val="00F01544"/>
    <w:rsid w:val="00F02862"/>
    <w:rsid w:val="00F0403D"/>
    <w:rsid w:val="00F06C3C"/>
    <w:rsid w:val="00F07129"/>
    <w:rsid w:val="00F20427"/>
    <w:rsid w:val="00F264AF"/>
    <w:rsid w:val="00F27904"/>
    <w:rsid w:val="00F33B1B"/>
    <w:rsid w:val="00F36233"/>
    <w:rsid w:val="00F403DB"/>
    <w:rsid w:val="00F5217A"/>
    <w:rsid w:val="00F54E7D"/>
    <w:rsid w:val="00F57FEC"/>
    <w:rsid w:val="00F6083A"/>
    <w:rsid w:val="00F60B57"/>
    <w:rsid w:val="00F62B74"/>
    <w:rsid w:val="00F63F57"/>
    <w:rsid w:val="00F65363"/>
    <w:rsid w:val="00F66379"/>
    <w:rsid w:val="00F726D1"/>
    <w:rsid w:val="00F74B6D"/>
    <w:rsid w:val="00F7727E"/>
    <w:rsid w:val="00F776EC"/>
    <w:rsid w:val="00F77C41"/>
    <w:rsid w:val="00F80157"/>
    <w:rsid w:val="00F9086F"/>
    <w:rsid w:val="00F91850"/>
    <w:rsid w:val="00F91BBE"/>
    <w:rsid w:val="00F935B7"/>
    <w:rsid w:val="00F95AFA"/>
    <w:rsid w:val="00F97B4B"/>
    <w:rsid w:val="00FA2938"/>
    <w:rsid w:val="00FA2B31"/>
    <w:rsid w:val="00FA2C77"/>
    <w:rsid w:val="00FA69D3"/>
    <w:rsid w:val="00FB19EE"/>
    <w:rsid w:val="00FB2551"/>
    <w:rsid w:val="00FB3BC6"/>
    <w:rsid w:val="00FB404B"/>
    <w:rsid w:val="00FB6280"/>
    <w:rsid w:val="00FC0E3C"/>
    <w:rsid w:val="00FC4324"/>
    <w:rsid w:val="00FC6B35"/>
    <w:rsid w:val="00FC6B4E"/>
    <w:rsid w:val="00FD098B"/>
    <w:rsid w:val="00FD7465"/>
    <w:rsid w:val="00FE2367"/>
    <w:rsid w:val="00FE4D0A"/>
    <w:rsid w:val="00FE7C3E"/>
    <w:rsid w:val="00FE7E80"/>
    <w:rsid w:val="00FF036B"/>
    <w:rsid w:val="00FF04A5"/>
    <w:rsid w:val="00FF22D4"/>
    <w:rsid w:val="00FF2FE5"/>
    <w:rsid w:val="00FF4D11"/>
    <w:rsid w:val="00FF5041"/>
    <w:rsid w:val="00FF5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18"/>
    <o:shapelayout v:ext="edit">
      <o:idmap v:ext="edit" data="1,2,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569"/>
    <w:pPr>
      <w:suppressAutoHyphens/>
      <w:spacing w:after="0" w:line="360" w:lineRule="auto"/>
      <w:ind w:firstLine="709"/>
      <w:jc w:val="both"/>
    </w:pPr>
    <w:rPr>
      <w:rFonts w:ascii="Times New Roman" w:eastAsia="Calibri" w:hAnsi="Times New Roman" w:cs="Times New Roman"/>
      <w:sz w:val="24"/>
      <w:szCs w:val="24"/>
      <w:lang w:eastAsia="ar-SA"/>
    </w:rPr>
  </w:style>
  <w:style w:type="paragraph" w:styleId="1">
    <w:name w:val="heading 1"/>
    <w:basedOn w:val="a"/>
    <w:next w:val="a"/>
    <w:link w:val="10"/>
    <w:uiPriority w:val="9"/>
    <w:qFormat/>
    <w:rsid w:val="00647E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D041A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7E84"/>
    <w:rPr>
      <w:rFonts w:asciiTheme="majorHAnsi" w:eastAsiaTheme="majorEastAsia" w:hAnsiTheme="majorHAnsi" w:cstheme="majorBidi"/>
      <w:b/>
      <w:bCs/>
      <w:color w:val="365F91" w:themeColor="accent1" w:themeShade="BF"/>
      <w:sz w:val="28"/>
      <w:szCs w:val="28"/>
      <w:lang w:eastAsia="ar-SA"/>
    </w:rPr>
  </w:style>
  <w:style w:type="paragraph" w:styleId="a3">
    <w:name w:val="TOC Heading"/>
    <w:basedOn w:val="1"/>
    <w:next w:val="a"/>
    <w:uiPriority w:val="39"/>
    <w:semiHidden/>
    <w:unhideWhenUsed/>
    <w:qFormat/>
    <w:rsid w:val="00647E84"/>
    <w:pPr>
      <w:suppressAutoHyphens w:val="0"/>
      <w:spacing w:line="276" w:lineRule="auto"/>
      <w:ind w:firstLine="0"/>
      <w:jc w:val="left"/>
      <w:outlineLvl w:val="9"/>
    </w:pPr>
    <w:rPr>
      <w:lang w:eastAsia="ru-RU"/>
    </w:rPr>
  </w:style>
  <w:style w:type="paragraph" w:styleId="2">
    <w:name w:val="toc 2"/>
    <w:basedOn w:val="a"/>
    <w:next w:val="a"/>
    <w:autoRedefine/>
    <w:uiPriority w:val="39"/>
    <w:unhideWhenUsed/>
    <w:qFormat/>
    <w:rsid w:val="00647E84"/>
    <w:pPr>
      <w:suppressAutoHyphens w:val="0"/>
      <w:spacing w:after="100" w:line="276" w:lineRule="auto"/>
      <w:ind w:left="220" w:firstLine="0"/>
      <w:jc w:val="left"/>
    </w:pPr>
    <w:rPr>
      <w:rFonts w:asciiTheme="minorHAnsi" w:eastAsiaTheme="minorEastAsia" w:hAnsiTheme="minorHAnsi" w:cstheme="minorBidi"/>
      <w:sz w:val="22"/>
      <w:szCs w:val="22"/>
      <w:lang w:eastAsia="ru-RU"/>
    </w:rPr>
  </w:style>
  <w:style w:type="paragraph" w:styleId="11">
    <w:name w:val="toc 1"/>
    <w:basedOn w:val="a"/>
    <w:next w:val="a"/>
    <w:autoRedefine/>
    <w:uiPriority w:val="39"/>
    <w:unhideWhenUsed/>
    <w:qFormat/>
    <w:rsid w:val="000D789E"/>
    <w:pPr>
      <w:suppressAutoHyphens w:val="0"/>
      <w:spacing w:after="100" w:line="276" w:lineRule="auto"/>
      <w:ind w:firstLine="0"/>
      <w:jc w:val="left"/>
    </w:pPr>
    <w:rPr>
      <w:rFonts w:asciiTheme="minorHAnsi" w:eastAsiaTheme="minorEastAsia" w:hAnsiTheme="minorHAnsi" w:cstheme="minorBidi"/>
      <w:sz w:val="22"/>
      <w:szCs w:val="22"/>
      <w:lang w:eastAsia="ru-RU"/>
    </w:rPr>
  </w:style>
  <w:style w:type="paragraph" w:styleId="31">
    <w:name w:val="toc 3"/>
    <w:basedOn w:val="a"/>
    <w:next w:val="a"/>
    <w:autoRedefine/>
    <w:uiPriority w:val="39"/>
    <w:unhideWhenUsed/>
    <w:qFormat/>
    <w:rsid w:val="00647E84"/>
    <w:pPr>
      <w:suppressAutoHyphens w:val="0"/>
      <w:spacing w:after="100" w:line="276" w:lineRule="auto"/>
      <w:ind w:left="440" w:firstLine="0"/>
      <w:jc w:val="left"/>
    </w:pPr>
    <w:rPr>
      <w:rFonts w:asciiTheme="minorHAnsi" w:eastAsiaTheme="minorEastAsia" w:hAnsiTheme="minorHAnsi" w:cstheme="minorBidi"/>
      <w:sz w:val="22"/>
      <w:szCs w:val="22"/>
      <w:lang w:eastAsia="ru-RU"/>
    </w:rPr>
  </w:style>
  <w:style w:type="paragraph" w:styleId="a4">
    <w:name w:val="Balloon Text"/>
    <w:basedOn w:val="a"/>
    <w:link w:val="a5"/>
    <w:uiPriority w:val="99"/>
    <w:semiHidden/>
    <w:unhideWhenUsed/>
    <w:rsid w:val="00647E84"/>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7E84"/>
    <w:rPr>
      <w:rFonts w:ascii="Tahoma" w:eastAsia="Calibri" w:hAnsi="Tahoma" w:cs="Tahoma"/>
      <w:sz w:val="16"/>
      <w:szCs w:val="16"/>
      <w:lang w:eastAsia="ar-SA"/>
    </w:rPr>
  </w:style>
  <w:style w:type="character" w:styleId="a6">
    <w:name w:val="line number"/>
    <w:basedOn w:val="a0"/>
    <w:uiPriority w:val="99"/>
    <w:semiHidden/>
    <w:unhideWhenUsed/>
    <w:rsid w:val="00521AEB"/>
  </w:style>
  <w:style w:type="paragraph" w:styleId="a7">
    <w:name w:val="header"/>
    <w:basedOn w:val="a"/>
    <w:link w:val="a8"/>
    <w:uiPriority w:val="99"/>
    <w:unhideWhenUsed/>
    <w:rsid w:val="00521AEB"/>
    <w:pPr>
      <w:tabs>
        <w:tab w:val="center" w:pos="4677"/>
        <w:tab w:val="right" w:pos="9355"/>
      </w:tabs>
      <w:spacing w:line="240" w:lineRule="auto"/>
    </w:pPr>
  </w:style>
  <w:style w:type="character" w:customStyle="1" w:styleId="a8">
    <w:name w:val="Верхний колонтитул Знак"/>
    <w:basedOn w:val="a0"/>
    <w:link w:val="a7"/>
    <w:uiPriority w:val="99"/>
    <w:rsid w:val="00521AEB"/>
    <w:rPr>
      <w:rFonts w:ascii="Times New Roman" w:eastAsia="Calibri" w:hAnsi="Times New Roman" w:cs="Times New Roman"/>
      <w:sz w:val="24"/>
      <w:szCs w:val="24"/>
      <w:lang w:eastAsia="ar-SA"/>
    </w:rPr>
  </w:style>
  <w:style w:type="paragraph" w:styleId="a9">
    <w:name w:val="footer"/>
    <w:basedOn w:val="a"/>
    <w:link w:val="aa"/>
    <w:uiPriority w:val="99"/>
    <w:unhideWhenUsed/>
    <w:rsid w:val="00521AEB"/>
    <w:pPr>
      <w:tabs>
        <w:tab w:val="center" w:pos="4677"/>
        <w:tab w:val="right" w:pos="9355"/>
      </w:tabs>
      <w:spacing w:line="240" w:lineRule="auto"/>
    </w:pPr>
  </w:style>
  <w:style w:type="character" w:customStyle="1" w:styleId="aa">
    <w:name w:val="Нижний колонтитул Знак"/>
    <w:basedOn w:val="a0"/>
    <w:link w:val="a9"/>
    <w:uiPriority w:val="99"/>
    <w:rsid w:val="00521AEB"/>
    <w:rPr>
      <w:rFonts w:ascii="Times New Roman" w:eastAsia="Calibri" w:hAnsi="Times New Roman" w:cs="Times New Roman"/>
      <w:sz w:val="24"/>
      <w:szCs w:val="24"/>
      <w:lang w:eastAsia="ar-SA"/>
    </w:rPr>
  </w:style>
  <w:style w:type="paragraph" w:customStyle="1" w:styleId="Default">
    <w:name w:val="Default"/>
    <w:rsid w:val="0035350C"/>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List Paragraph"/>
    <w:basedOn w:val="a"/>
    <w:uiPriority w:val="34"/>
    <w:qFormat/>
    <w:rsid w:val="00D151D6"/>
    <w:pPr>
      <w:ind w:left="720"/>
      <w:contextualSpacing/>
    </w:pPr>
  </w:style>
  <w:style w:type="character" w:styleId="ac">
    <w:name w:val="Placeholder Text"/>
    <w:basedOn w:val="a0"/>
    <w:uiPriority w:val="99"/>
    <w:semiHidden/>
    <w:rsid w:val="009C1C52"/>
    <w:rPr>
      <w:color w:val="808080"/>
    </w:rPr>
  </w:style>
  <w:style w:type="character" w:styleId="ad">
    <w:name w:val="Strong"/>
    <w:basedOn w:val="a0"/>
    <w:uiPriority w:val="22"/>
    <w:qFormat/>
    <w:rsid w:val="00C87CCE"/>
    <w:rPr>
      <w:b/>
      <w:bCs/>
    </w:rPr>
  </w:style>
  <w:style w:type="paragraph" w:styleId="ae">
    <w:name w:val="No Spacing"/>
    <w:uiPriority w:val="1"/>
    <w:qFormat/>
    <w:rsid w:val="000E018E"/>
    <w:pPr>
      <w:suppressAutoHyphens/>
      <w:spacing w:after="0" w:line="240" w:lineRule="auto"/>
      <w:ind w:firstLine="709"/>
      <w:jc w:val="both"/>
    </w:pPr>
    <w:rPr>
      <w:rFonts w:ascii="Times New Roman" w:eastAsia="Calibri" w:hAnsi="Times New Roman" w:cs="Times New Roman"/>
      <w:sz w:val="24"/>
      <w:szCs w:val="24"/>
      <w:lang w:eastAsia="ar-SA"/>
    </w:rPr>
  </w:style>
  <w:style w:type="table" w:styleId="af">
    <w:name w:val="Table Grid"/>
    <w:basedOn w:val="a1"/>
    <w:uiPriority w:val="59"/>
    <w:rsid w:val="00E85A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semiHidden/>
    <w:unhideWhenUsed/>
    <w:rsid w:val="001A70AB"/>
    <w:pPr>
      <w:suppressAutoHyphens w:val="0"/>
      <w:spacing w:before="100" w:beforeAutospacing="1" w:after="100" w:afterAutospacing="1" w:line="240" w:lineRule="auto"/>
      <w:ind w:firstLine="0"/>
      <w:jc w:val="left"/>
    </w:pPr>
    <w:rPr>
      <w:rFonts w:eastAsia="Times New Roman"/>
      <w:lang w:eastAsia="ru-RU"/>
    </w:rPr>
  </w:style>
  <w:style w:type="character" w:styleId="HTML">
    <w:name w:val="HTML Cite"/>
    <w:basedOn w:val="a0"/>
    <w:uiPriority w:val="99"/>
    <w:semiHidden/>
    <w:unhideWhenUsed/>
    <w:rsid w:val="00726E9D"/>
    <w:rPr>
      <w:i/>
      <w:iCs/>
    </w:rPr>
  </w:style>
  <w:style w:type="character" w:customStyle="1" w:styleId="citationyear">
    <w:name w:val="citation_year"/>
    <w:basedOn w:val="a0"/>
    <w:rsid w:val="00726E9D"/>
  </w:style>
  <w:style w:type="character" w:customStyle="1" w:styleId="citationvolume">
    <w:name w:val="citation_volume"/>
    <w:basedOn w:val="a0"/>
    <w:rsid w:val="00726E9D"/>
  </w:style>
  <w:style w:type="character" w:customStyle="1" w:styleId="hlfld-contribauthor">
    <w:name w:val="hlfld-contribauthor"/>
    <w:basedOn w:val="a0"/>
    <w:rsid w:val="00726E9D"/>
  </w:style>
  <w:style w:type="character" w:styleId="af1">
    <w:name w:val="Hyperlink"/>
    <w:basedOn w:val="a0"/>
    <w:uiPriority w:val="99"/>
    <w:semiHidden/>
    <w:unhideWhenUsed/>
    <w:rsid w:val="00726E9D"/>
    <w:rPr>
      <w:color w:val="0000FF"/>
      <w:u w:val="single"/>
    </w:rPr>
  </w:style>
  <w:style w:type="character" w:customStyle="1" w:styleId="hlfld-title">
    <w:name w:val="hlfld-title"/>
    <w:basedOn w:val="a0"/>
    <w:rsid w:val="00726E9D"/>
  </w:style>
  <w:style w:type="paragraph" w:styleId="af2">
    <w:name w:val="footnote text"/>
    <w:basedOn w:val="a"/>
    <w:link w:val="af3"/>
    <w:uiPriority w:val="99"/>
    <w:semiHidden/>
    <w:unhideWhenUsed/>
    <w:rsid w:val="009A2475"/>
    <w:pPr>
      <w:spacing w:line="240" w:lineRule="auto"/>
    </w:pPr>
    <w:rPr>
      <w:sz w:val="20"/>
      <w:szCs w:val="20"/>
    </w:rPr>
  </w:style>
  <w:style w:type="character" w:customStyle="1" w:styleId="af3">
    <w:name w:val="Текст сноски Знак"/>
    <w:basedOn w:val="a0"/>
    <w:link w:val="af2"/>
    <w:uiPriority w:val="99"/>
    <w:semiHidden/>
    <w:rsid w:val="009A2475"/>
    <w:rPr>
      <w:rFonts w:ascii="Times New Roman" w:eastAsia="Calibri" w:hAnsi="Times New Roman" w:cs="Times New Roman"/>
      <w:sz w:val="20"/>
      <w:szCs w:val="20"/>
      <w:lang w:eastAsia="ar-SA"/>
    </w:rPr>
  </w:style>
  <w:style w:type="character" w:styleId="af4">
    <w:name w:val="footnote reference"/>
    <w:basedOn w:val="a0"/>
    <w:uiPriority w:val="99"/>
    <w:semiHidden/>
    <w:unhideWhenUsed/>
    <w:rsid w:val="009A2475"/>
    <w:rPr>
      <w:vertAlign w:val="superscript"/>
    </w:rPr>
  </w:style>
  <w:style w:type="character" w:styleId="af5">
    <w:name w:val="Emphasis"/>
    <w:basedOn w:val="a0"/>
    <w:uiPriority w:val="20"/>
    <w:qFormat/>
    <w:rsid w:val="001777C8"/>
    <w:rPr>
      <w:i/>
      <w:iCs/>
    </w:rPr>
  </w:style>
  <w:style w:type="character" w:customStyle="1" w:styleId="30">
    <w:name w:val="Заголовок 3 Знак"/>
    <w:basedOn w:val="a0"/>
    <w:link w:val="3"/>
    <w:uiPriority w:val="9"/>
    <w:rsid w:val="00D041AC"/>
    <w:rPr>
      <w:rFonts w:asciiTheme="majorHAnsi" w:eastAsiaTheme="majorEastAsia" w:hAnsiTheme="majorHAnsi" w:cstheme="majorBidi"/>
      <w:b/>
      <w:bCs/>
      <w:color w:val="4F81BD" w:themeColor="accent1"/>
      <w:sz w:val="24"/>
      <w:szCs w:val="24"/>
      <w:lang w:eastAsia="ar-SA"/>
    </w:rPr>
  </w:style>
  <w:style w:type="character" w:styleId="af6">
    <w:name w:val="FollowedHyperlink"/>
    <w:basedOn w:val="a0"/>
    <w:uiPriority w:val="99"/>
    <w:semiHidden/>
    <w:unhideWhenUsed/>
    <w:rsid w:val="0066698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569"/>
    <w:pPr>
      <w:suppressAutoHyphens/>
      <w:spacing w:after="0" w:line="360" w:lineRule="auto"/>
      <w:ind w:firstLine="709"/>
      <w:jc w:val="both"/>
    </w:pPr>
    <w:rPr>
      <w:rFonts w:ascii="Times New Roman" w:eastAsia="Calibri" w:hAnsi="Times New Roman" w:cs="Times New Roman"/>
      <w:sz w:val="24"/>
      <w:szCs w:val="24"/>
      <w:lang w:eastAsia="ar-SA"/>
    </w:rPr>
  </w:style>
  <w:style w:type="paragraph" w:styleId="1">
    <w:name w:val="heading 1"/>
    <w:basedOn w:val="a"/>
    <w:next w:val="a"/>
    <w:link w:val="10"/>
    <w:uiPriority w:val="9"/>
    <w:qFormat/>
    <w:rsid w:val="00647E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D041A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7E84"/>
    <w:rPr>
      <w:rFonts w:asciiTheme="majorHAnsi" w:eastAsiaTheme="majorEastAsia" w:hAnsiTheme="majorHAnsi" w:cstheme="majorBidi"/>
      <w:b/>
      <w:bCs/>
      <w:color w:val="365F91" w:themeColor="accent1" w:themeShade="BF"/>
      <w:sz w:val="28"/>
      <w:szCs w:val="28"/>
      <w:lang w:eastAsia="ar-SA"/>
    </w:rPr>
  </w:style>
  <w:style w:type="paragraph" w:styleId="a3">
    <w:name w:val="TOC Heading"/>
    <w:basedOn w:val="1"/>
    <w:next w:val="a"/>
    <w:uiPriority w:val="39"/>
    <w:semiHidden/>
    <w:unhideWhenUsed/>
    <w:qFormat/>
    <w:rsid w:val="00647E84"/>
    <w:pPr>
      <w:suppressAutoHyphens w:val="0"/>
      <w:spacing w:line="276" w:lineRule="auto"/>
      <w:ind w:firstLine="0"/>
      <w:jc w:val="left"/>
      <w:outlineLvl w:val="9"/>
    </w:pPr>
    <w:rPr>
      <w:lang w:eastAsia="ru-RU"/>
    </w:rPr>
  </w:style>
  <w:style w:type="paragraph" w:styleId="2">
    <w:name w:val="toc 2"/>
    <w:basedOn w:val="a"/>
    <w:next w:val="a"/>
    <w:autoRedefine/>
    <w:uiPriority w:val="39"/>
    <w:unhideWhenUsed/>
    <w:qFormat/>
    <w:rsid w:val="00647E84"/>
    <w:pPr>
      <w:suppressAutoHyphens w:val="0"/>
      <w:spacing w:after="100" w:line="276" w:lineRule="auto"/>
      <w:ind w:left="220" w:firstLine="0"/>
      <w:jc w:val="left"/>
    </w:pPr>
    <w:rPr>
      <w:rFonts w:asciiTheme="minorHAnsi" w:eastAsiaTheme="minorEastAsia" w:hAnsiTheme="minorHAnsi" w:cstheme="minorBidi"/>
      <w:sz w:val="22"/>
      <w:szCs w:val="22"/>
      <w:lang w:eastAsia="ru-RU"/>
    </w:rPr>
  </w:style>
  <w:style w:type="paragraph" w:styleId="11">
    <w:name w:val="toc 1"/>
    <w:basedOn w:val="a"/>
    <w:next w:val="a"/>
    <w:autoRedefine/>
    <w:uiPriority w:val="39"/>
    <w:unhideWhenUsed/>
    <w:qFormat/>
    <w:rsid w:val="000D789E"/>
    <w:pPr>
      <w:suppressAutoHyphens w:val="0"/>
      <w:spacing w:after="100" w:line="276" w:lineRule="auto"/>
      <w:ind w:firstLine="0"/>
      <w:jc w:val="left"/>
    </w:pPr>
    <w:rPr>
      <w:rFonts w:asciiTheme="minorHAnsi" w:eastAsiaTheme="minorEastAsia" w:hAnsiTheme="minorHAnsi" w:cstheme="minorBidi"/>
      <w:sz w:val="22"/>
      <w:szCs w:val="22"/>
      <w:lang w:eastAsia="ru-RU"/>
    </w:rPr>
  </w:style>
  <w:style w:type="paragraph" w:styleId="31">
    <w:name w:val="toc 3"/>
    <w:basedOn w:val="a"/>
    <w:next w:val="a"/>
    <w:autoRedefine/>
    <w:uiPriority w:val="39"/>
    <w:unhideWhenUsed/>
    <w:qFormat/>
    <w:rsid w:val="00647E84"/>
    <w:pPr>
      <w:suppressAutoHyphens w:val="0"/>
      <w:spacing w:after="100" w:line="276" w:lineRule="auto"/>
      <w:ind w:left="440" w:firstLine="0"/>
      <w:jc w:val="left"/>
    </w:pPr>
    <w:rPr>
      <w:rFonts w:asciiTheme="minorHAnsi" w:eastAsiaTheme="minorEastAsia" w:hAnsiTheme="minorHAnsi" w:cstheme="minorBidi"/>
      <w:sz w:val="22"/>
      <w:szCs w:val="22"/>
      <w:lang w:eastAsia="ru-RU"/>
    </w:rPr>
  </w:style>
  <w:style w:type="paragraph" w:styleId="a4">
    <w:name w:val="Balloon Text"/>
    <w:basedOn w:val="a"/>
    <w:link w:val="a5"/>
    <w:uiPriority w:val="99"/>
    <w:semiHidden/>
    <w:unhideWhenUsed/>
    <w:rsid w:val="00647E84"/>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7E84"/>
    <w:rPr>
      <w:rFonts w:ascii="Tahoma" w:eastAsia="Calibri" w:hAnsi="Tahoma" w:cs="Tahoma"/>
      <w:sz w:val="16"/>
      <w:szCs w:val="16"/>
      <w:lang w:eastAsia="ar-SA"/>
    </w:rPr>
  </w:style>
  <w:style w:type="character" w:styleId="a6">
    <w:name w:val="line number"/>
    <w:basedOn w:val="a0"/>
    <w:uiPriority w:val="99"/>
    <w:semiHidden/>
    <w:unhideWhenUsed/>
    <w:rsid w:val="00521AEB"/>
  </w:style>
  <w:style w:type="paragraph" w:styleId="a7">
    <w:name w:val="header"/>
    <w:basedOn w:val="a"/>
    <w:link w:val="a8"/>
    <w:uiPriority w:val="99"/>
    <w:unhideWhenUsed/>
    <w:rsid w:val="00521AEB"/>
    <w:pPr>
      <w:tabs>
        <w:tab w:val="center" w:pos="4677"/>
        <w:tab w:val="right" w:pos="9355"/>
      </w:tabs>
      <w:spacing w:line="240" w:lineRule="auto"/>
    </w:pPr>
  </w:style>
  <w:style w:type="character" w:customStyle="1" w:styleId="a8">
    <w:name w:val="Верхний колонтитул Знак"/>
    <w:basedOn w:val="a0"/>
    <w:link w:val="a7"/>
    <w:uiPriority w:val="99"/>
    <w:rsid w:val="00521AEB"/>
    <w:rPr>
      <w:rFonts w:ascii="Times New Roman" w:eastAsia="Calibri" w:hAnsi="Times New Roman" w:cs="Times New Roman"/>
      <w:sz w:val="24"/>
      <w:szCs w:val="24"/>
      <w:lang w:eastAsia="ar-SA"/>
    </w:rPr>
  </w:style>
  <w:style w:type="paragraph" w:styleId="a9">
    <w:name w:val="footer"/>
    <w:basedOn w:val="a"/>
    <w:link w:val="aa"/>
    <w:uiPriority w:val="99"/>
    <w:unhideWhenUsed/>
    <w:rsid w:val="00521AEB"/>
    <w:pPr>
      <w:tabs>
        <w:tab w:val="center" w:pos="4677"/>
        <w:tab w:val="right" w:pos="9355"/>
      </w:tabs>
      <w:spacing w:line="240" w:lineRule="auto"/>
    </w:pPr>
  </w:style>
  <w:style w:type="character" w:customStyle="1" w:styleId="aa">
    <w:name w:val="Нижний колонтитул Знак"/>
    <w:basedOn w:val="a0"/>
    <w:link w:val="a9"/>
    <w:uiPriority w:val="99"/>
    <w:rsid w:val="00521AEB"/>
    <w:rPr>
      <w:rFonts w:ascii="Times New Roman" w:eastAsia="Calibri" w:hAnsi="Times New Roman" w:cs="Times New Roman"/>
      <w:sz w:val="24"/>
      <w:szCs w:val="24"/>
      <w:lang w:eastAsia="ar-SA"/>
    </w:rPr>
  </w:style>
  <w:style w:type="paragraph" w:customStyle="1" w:styleId="Default">
    <w:name w:val="Default"/>
    <w:rsid w:val="0035350C"/>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List Paragraph"/>
    <w:basedOn w:val="a"/>
    <w:uiPriority w:val="34"/>
    <w:qFormat/>
    <w:rsid w:val="00D151D6"/>
    <w:pPr>
      <w:ind w:left="720"/>
      <w:contextualSpacing/>
    </w:pPr>
  </w:style>
  <w:style w:type="character" w:styleId="ac">
    <w:name w:val="Placeholder Text"/>
    <w:basedOn w:val="a0"/>
    <w:uiPriority w:val="99"/>
    <w:semiHidden/>
    <w:rsid w:val="009C1C52"/>
    <w:rPr>
      <w:color w:val="808080"/>
    </w:rPr>
  </w:style>
  <w:style w:type="character" w:styleId="ad">
    <w:name w:val="Strong"/>
    <w:basedOn w:val="a0"/>
    <w:uiPriority w:val="22"/>
    <w:qFormat/>
    <w:rsid w:val="00C87CCE"/>
    <w:rPr>
      <w:b/>
      <w:bCs/>
    </w:rPr>
  </w:style>
  <w:style w:type="paragraph" w:styleId="ae">
    <w:name w:val="No Spacing"/>
    <w:uiPriority w:val="1"/>
    <w:qFormat/>
    <w:rsid w:val="000E018E"/>
    <w:pPr>
      <w:suppressAutoHyphens/>
      <w:spacing w:after="0" w:line="240" w:lineRule="auto"/>
      <w:ind w:firstLine="709"/>
      <w:jc w:val="both"/>
    </w:pPr>
    <w:rPr>
      <w:rFonts w:ascii="Times New Roman" w:eastAsia="Calibri" w:hAnsi="Times New Roman" w:cs="Times New Roman"/>
      <w:sz w:val="24"/>
      <w:szCs w:val="24"/>
      <w:lang w:eastAsia="ar-SA"/>
    </w:rPr>
  </w:style>
  <w:style w:type="table" w:styleId="af">
    <w:name w:val="Table Grid"/>
    <w:basedOn w:val="a1"/>
    <w:uiPriority w:val="59"/>
    <w:rsid w:val="00E85A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semiHidden/>
    <w:unhideWhenUsed/>
    <w:rsid w:val="001A70AB"/>
    <w:pPr>
      <w:suppressAutoHyphens w:val="0"/>
      <w:spacing w:before="100" w:beforeAutospacing="1" w:after="100" w:afterAutospacing="1" w:line="240" w:lineRule="auto"/>
      <w:ind w:firstLine="0"/>
      <w:jc w:val="left"/>
    </w:pPr>
    <w:rPr>
      <w:rFonts w:eastAsia="Times New Roman"/>
      <w:lang w:eastAsia="ru-RU"/>
    </w:rPr>
  </w:style>
  <w:style w:type="character" w:styleId="HTML">
    <w:name w:val="HTML Cite"/>
    <w:basedOn w:val="a0"/>
    <w:uiPriority w:val="99"/>
    <w:semiHidden/>
    <w:unhideWhenUsed/>
    <w:rsid w:val="00726E9D"/>
    <w:rPr>
      <w:i/>
      <w:iCs/>
    </w:rPr>
  </w:style>
  <w:style w:type="character" w:customStyle="1" w:styleId="citationyear">
    <w:name w:val="citation_year"/>
    <w:basedOn w:val="a0"/>
    <w:rsid w:val="00726E9D"/>
  </w:style>
  <w:style w:type="character" w:customStyle="1" w:styleId="citationvolume">
    <w:name w:val="citation_volume"/>
    <w:basedOn w:val="a0"/>
    <w:rsid w:val="00726E9D"/>
  </w:style>
  <w:style w:type="character" w:customStyle="1" w:styleId="hlfld-contribauthor">
    <w:name w:val="hlfld-contribauthor"/>
    <w:basedOn w:val="a0"/>
    <w:rsid w:val="00726E9D"/>
  </w:style>
  <w:style w:type="character" w:styleId="af1">
    <w:name w:val="Hyperlink"/>
    <w:basedOn w:val="a0"/>
    <w:uiPriority w:val="99"/>
    <w:semiHidden/>
    <w:unhideWhenUsed/>
    <w:rsid w:val="00726E9D"/>
    <w:rPr>
      <w:color w:val="0000FF"/>
      <w:u w:val="single"/>
    </w:rPr>
  </w:style>
  <w:style w:type="character" w:customStyle="1" w:styleId="hlfld-title">
    <w:name w:val="hlfld-title"/>
    <w:basedOn w:val="a0"/>
    <w:rsid w:val="00726E9D"/>
  </w:style>
  <w:style w:type="paragraph" w:styleId="af2">
    <w:name w:val="footnote text"/>
    <w:basedOn w:val="a"/>
    <w:link w:val="af3"/>
    <w:uiPriority w:val="99"/>
    <w:semiHidden/>
    <w:unhideWhenUsed/>
    <w:rsid w:val="009A2475"/>
    <w:pPr>
      <w:spacing w:line="240" w:lineRule="auto"/>
    </w:pPr>
    <w:rPr>
      <w:sz w:val="20"/>
      <w:szCs w:val="20"/>
    </w:rPr>
  </w:style>
  <w:style w:type="character" w:customStyle="1" w:styleId="af3">
    <w:name w:val="Текст сноски Знак"/>
    <w:basedOn w:val="a0"/>
    <w:link w:val="af2"/>
    <w:uiPriority w:val="99"/>
    <w:semiHidden/>
    <w:rsid w:val="009A2475"/>
    <w:rPr>
      <w:rFonts w:ascii="Times New Roman" w:eastAsia="Calibri" w:hAnsi="Times New Roman" w:cs="Times New Roman"/>
      <w:sz w:val="20"/>
      <w:szCs w:val="20"/>
      <w:lang w:eastAsia="ar-SA"/>
    </w:rPr>
  </w:style>
  <w:style w:type="character" w:styleId="af4">
    <w:name w:val="footnote reference"/>
    <w:basedOn w:val="a0"/>
    <w:uiPriority w:val="99"/>
    <w:semiHidden/>
    <w:unhideWhenUsed/>
    <w:rsid w:val="009A2475"/>
    <w:rPr>
      <w:vertAlign w:val="superscript"/>
    </w:rPr>
  </w:style>
  <w:style w:type="character" w:styleId="af5">
    <w:name w:val="Emphasis"/>
    <w:basedOn w:val="a0"/>
    <w:uiPriority w:val="20"/>
    <w:qFormat/>
    <w:rsid w:val="001777C8"/>
    <w:rPr>
      <w:i/>
      <w:iCs/>
    </w:rPr>
  </w:style>
  <w:style w:type="character" w:customStyle="1" w:styleId="30">
    <w:name w:val="Заголовок 3 Знак"/>
    <w:basedOn w:val="a0"/>
    <w:link w:val="3"/>
    <w:uiPriority w:val="9"/>
    <w:rsid w:val="00D041AC"/>
    <w:rPr>
      <w:rFonts w:asciiTheme="majorHAnsi" w:eastAsiaTheme="majorEastAsia" w:hAnsiTheme="majorHAnsi" w:cstheme="majorBidi"/>
      <w:b/>
      <w:bCs/>
      <w:color w:val="4F81BD" w:themeColor="accent1"/>
      <w:sz w:val="24"/>
      <w:szCs w:val="24"/>
      <w:lang w:eastAsia="ar-SA"/>
    </w:rPr>
  </w:style>
  <w:style w:type="character" w:styleId="af6">
    <w:name w:val="FollowedHyperlink"/>
    <w:basedOn w:val="a0"/>
    <w:uiPriority w:val="99"/>
    <w:semiHidden/>
    <w:unhideWhenUsed/>
    <w:rsid w:val="006669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42008">
      <w:bodyDiv w:val="1"/>
      <w:marLeft w:val="0"/>
      <w:marRight w:val="0"/>
      <w:marTop w:val="0"/>
      <w:marBottom w:val="0"/>
      <w:divBdr>
        <w:top w:val="none" w:sz="0" w:space="0" w:color="auto"/>
        <w:left w:val="none" w:sz="0" w:space="0" w:color="auto"/>
        <w:bottom w:val="none" w:sz="0" w:space="0" w:color="auto"/>
        <w:right w:val="none" w:sz="0" w:space="0" w:color="auto"/>
      </w:divBdr>
    </w:div>
    <w:div w:id="646595799">
      <w:bodyDiv w:val="1"/>
      <w:marLeft w:val="0"/>
      <w:marRight w:val="0"/>
      <w:marTop w:val="0"/>
      <w:marBottom w:val="0"/>
      <w:divBdr>
        <w:top w:val="none" w:sz="0" w:space="0" w:color="auto"/>
        <w:left w:val="none" w:sz="0" w:space="0" w:color="auto"/>
        <w:bottom w:val="none" w:sz="0" w:space="0" w:color="auto"/>
        <w:right w:val="none" w:sz="0" w:space="0" w:color="auto"/>
      </w:divBdr>
    </w:div>
    <w:div w:id="1039014432">
      <w:bodyDiv w:val="1"/>
      <w:marLeft w:val="0"/>
      <w:marRight w:val="0"/>
      <w:marTop w:val="0"/>
      <w:marBottom w:val="0"/>
      <w:divBdr>
        <w:top w:val="none" w:sz="0" w:space="0" w:color="auto"/>
        <w:left w:val="none" w:sz="0" w:space="0" w:color="auto"/>
        <w:bottom w:val="none" w:sz="0" w:space="0" w:color="auto"/>
        <w:right w:val="none" w:sz="0" w:space="0" w:color="auto"/>
      </w:divBdr>
    </w:div>
    <w:div w:id="1327249690">
      <w:bodyDiv w:val="1"/>
      <w:marLeft w:val="0"/>
      <w:marRight w:val="0"/>
      <w:marTop w:val="0"/>
      <w:marBottom w:val="0"/>
      <w:divBdr>
        <w:top w:val="none" w:sz="0" w:space="0" w:color="auto"/>
        <w:left w:val="none" w:sz="0" w:space="0" w:color="auto"/>
        <w:bottom w:val="none" w:sz="0" w:space="0" w:color="auto"/>
        <w:right w:val="none" w:sz="0" w:space="0" w:color="auto"/>
      </w:divBdr>
    </w:div>
    <w:div w:id="1496141153">
      <w:bodyDiv w:val="1"/>
      <w:marLeft w:val="0"/>
      <w:marRight w:val="0"/>
      <w:marTop w:val="0"/>
      <w:marBottom w:val="0"/>
      <w:divBdr>
        <w:top w:val="none" w:sz="0" w:space="0" w:color="auto"/>
        <w:left w:val="none" w:sz="0" w:space="0" w:color="auto"/>
        <w:bottom w:val="none" w:sz="0" w:space="0" w:color="auto"/>
        <w:right w:val="none" w:sz="0" w:space="0" w:color="auto"/>
      </w:divBdr>
    </w:div>
    <w:div w:id="2028015965">
      <w:bodyDiv w:val="1"/>
      <w:marLeft w:val="0"/>
      <w:marRight w:val="0"/>
      <w:marTop w:val="0"/>
      <w:marBottom w:val="0"/>
      <w:divBdr>
        <w:top w:val="none" w:sz="0" w:space="0" w:color="auto"/>
        <w:left w:val="none" w:sz="0" w:space="0" w:color="auto"/>
        <w:bottom w:val="none" w:sz="0" w:space="0" w:color="auto"/>
        <w:right w:val="none" w:sz="0" w:space="0" w:color="auto"/>
      </w:divBdr>
    </w:div>
    <w:div w:id="214230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40.emf"/><Relationship Id="rId21" Type="http://schemas.openxmlformats.org/officeDocument/2006/relationships/image" Target="media/image7.emf"/><Relationship Id="rId63" Type="http://schemas.openxmlformats.org/officeDocument/2006/relationships/image" Target="media/image28.emf"/><Relationship Id="rId159" Type="http://schemas.openxmlformats.org/officeDocument/2006/relationships/oleObject" Target="embeddings/oleObject78.bin"/><Relationship Id="rId324" Type="http://schemas.openxmlformats.org/officeDocument/2006/relationships/oleObject" Target="embeddings/oleObject162.bin"/><Relationship Id="rId366" Type="http://schemas.openxmlformats.org/officeDocument/2006/relationships/oleObject" Target="embeddings/oleObject183.bin"/><Relationship Id="rId170" Type="http://schemas.openxmlformats.org/officeDocument/2006/relationships/image" Target="media/image80.emf"/><Relationship Id="rId226" Type="http://schemas.openxmlformats.org/officeDocument/2006/relationships/oleObject" Target="embeddings/oleObject111.bin"/><Relationship Id="rId268" Type="http://schemas.openxmlformats.org/officeDocument/2006/relationships/oleObject" Target="embeddings/oleObject132.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0.emf"/><Relationship Id="rId335" Type="http://schemas.openxmlformats.org/officeDocument/2006/relationships/image" Target="media/image159.emf"/><Relationship Id="rId377" Type="http://schemas.openxmlformats.org/officeDocument/2006/relationships/image" Target="media/image180.emf"/><Relationship Id="rId5" Type="http://schemas.openxmlformats.org/officeDocument/2006/relationships/settings" Target="settings.xml"/><Relationship Id="rId95" Type="http://schemas.openxmlformats.org/officeDocument/2006/relationships/oleObject" Target="embeddings/oleObject45.bin"/><Relationship Id="rId160" Type="http://schemas.openxmlformats.org/officeDocument/2006/relationships/image" Target="media/image74.png"/><Relationship Id="rId181" Type="http://schemas.openxmlformats.org/officeDocument/2006/relationships/oleObject" Target="embeddings/oleObject88.bin"/><Relationship Id="rId216" Type="http://schemas.openxmlformats.org/officeDocument/2006/relationships/oleObject" Target="embeddings/oleObject106.bin"/><Relationship Id="rId237" Type="http://schemas.openxmlformats.org/officeDocument/2006/relationships/image" Target="media/image110.emf"/><Relationship Id="rId402" Type="http://schemas.openxmlformats.org/officeDocument/2006/relationships/oleObject" Target="embeddings/oleObject201.bin"/><Relationship Id="rId258" Type="http://schemas.openxmlformats.org/officeDocument/2006/relationships/oleObject" Target="embeddings/oleObject128.bin"/><Relationship Id="rId279" Type="http://schemas.openxmlformats.org/officeDocument/2006/relationships/image" Target="media/image130.emf"/><Relationship Id="rId22" Type="http://schemas.openxmlformats.org/officeDocument/2006/relationships/oleObject" Target="embeddings/oleObject7.bin"/><Relationship Id="rId43" Type="http://schemas.openxmlformats.org/officeDocument/2006/relationships/image" Target="media/image18.emf"/><Relationship Id="rId64" Type="http://schemas.openxmlformats.org/officeDocument/2006/relationships/oleObject" Target="embeddings/oleObject28.bin"/><Relationship Id="rId118" Type="http://schemas.openxmlformats.org/officeDocument/2006/relationships/image" Target="media/image54.emf"/><Relationship Id="rId139" Type="http://schemas.openxmlformats.org/officeDocument/2006/relationships/oleObject" Target="embeddings/oleObject66.bin"/><Relationship Id="rId290" Type="http://schemas.openxmlformats.org/officeDocument/2006/relationships/image" Target="media/image135.emf"/><Relationship Id="rId304" Type="http://schemas.openxmlformats.org/officeDocument/2006/relationships/image" Target="media/image143.emf"/><Relationship Id="rId325" Type="http://schemas.openxmlformats.org/officeDocument/2006/relationships/image" Target="media/image154.emf"/><Relationship Id="rId346" Type="http://schemas.openxmlformats.org/officeDocument/2006/relationships/oleObject" Target="embeddings/oleObject173.bin"/><Relationship Id="rId367" Type="http://schemas.openxmlformats.org/officeDocument/2006/relationships/image" Target="media/image175.emf"/><Relationship Id="rId388" Type="http://schemas.openxmlformats.org/officeDocument/2006/relationships/oleObject" Target="embeddings/oleObject194.bin"/><Relationship Id="rId85" Type="http://schemas.openxmlformats.org/officeDocument/2006/relationships/image" Target="media/image39.emf"/><Relationship Id="rId150" Type="http://schemas.openxmlformats.org/officeDocument/2006/relationships/image" Target="media/image69.png"/><Relationship Id="rId171" Type="http://schemas.openxmlformats.org/officeDocument/2006/relationships/oleObject" Target="embeddings/oleObject82.bin"/><Relationship Id="rId192" Type="http://schemas.openxmlformats.org/officeDocument/2006/relationships/oleObject" Target="embeddings/oleObject95.bin"/><Relationship Id="rId206" Type="http://schemas.openxmlformats.org/officeDocument/2006/relationships/oleObject" Target="embeddings/oleObject101.bin"/><Relationship Id="rId227" Type="http://schemas.openxmlformats.org/officeDocument/2006/relationships/oleObject" Target="embeddings/oleObject112.bin"/><Relationship Id="rId413" Type="http://schemas.openxmlformats.org/officeDocument/2006/relationships/fontTable" Target="fontTable.xml"/><Relationship Id="rId248" Type="http://schemas.openxmlformats.org/officeDocument/2006/relationships/oleObject" Target="embeddings/oleObject124.bin"/><Relationship Id="rId269" Type="http://schemas.openxmlformats.org/officeDocument/2006/relationships/oleObject" Target="embeddings/oleObject133.bin"/><Relationship Id="rId12" Type="http://schemas.openxmlformats.org/officeDocument/2006/relationships/oleObject" Target="embeddings/oleObject2.bin"/><Relationship Id="rId33" Type="http://schemas.openxmlformats.org/officeDocument/2006/relationships/image" Target="media/image13.emf"/><Relationship Id="rId108" Type="http://schemas.openxmlformats.org/officeDocument/2006/relationships/oleObject" Target="embeddings/oleObject52.bin"/><Relationship Id="rId129" Type="http://schemas.openxmlformats.org/officeDocument/2006/relationships/oleObject" Target="embeddings/oleObject61.bin"/><Relationship Id="rId280" Type="http://schemas.openxmlformats.org/officeDocument/2006/relationships/oleObject" Target="embeddings/oleObject141.bin"/><Relationship Id="rId315" Type="http://schemas.openxmlformats.org/officeDocument/2006/relationships/image" Target="media/image149.emf"/><Relationship Id="rId336" Type="http://schemas.openxmlformats.org/officeDocument/2006/relationships/oleObject" Target="embeddings/oleObject168.bin"/><Relationship Id="rId357" Type="http://schemas.openxmlformats.org/officeDocument/2006/relationships/image" Target="media/image170.emf"/><Relationship Id="rId54" Type="http://schemas.openxmlformats.org/officeDocument/2006/relationships/oleObject" Target="embeddings/oleObject23.bin"/><Relationship Id="rId75" Type="http://schemas.openxmlformats.org/officeDocument/2006/relationships/image" Target="media/image34.emf"/><Relationship Id="rId96" Type="http://schemas.openxmlformats.org/officeDocument/2006/relationships/image" Target="media/image43.emf"/><Relationship Id="rId140" Type="http://schemas.openxmlformats.org/officeDocument/2006/relationships/image" Target="media/image66.emf"/><Relationship Id="rId161" Type="http://schemas.openxmlformats.org/officeDocument/2006/relationships/image" Target="media/image75.png"/><Relationship Id="rId182" Type="http://schemas.openxmlformats.org/officeDocument/2006/relationships/oleObject" Target="embeddings/oleObject89.bin"/><Relationship Id="rId217" Type="http://schemas.openxmlformats.org/officeDocument/2006/relationships/image" Target="media/image102.emf"/><Relationship Id="rId378" Type="http://schemas.openxmlformats.org/officeDocument/2006/relationships/oleObject" Target="embeddings/oleObject189.bin"/><Relationship Id="rId399" Type="http://schemas.openxmlformats.org/officeDocument/2006/relationships/image" Target="media/image191.emf"/><Relationship Id="rId403" Type="http://schemas.openxmlformats.org/officeDocument/2006/relationships/image" Target="media/image193.emf"/><Relationship Id="rId6" Type="http://schemas.openxmlformats.org/officeDocument/2006/relationships/webSettings" Target="webSettings.xml"/><Relationship Id="rId238" Type="http://schemas.openxmlformats.org/officeDocument/2006/relationships/oleObject" Target="embeddings/oleObject119.bin"/><Relationship Id="rId259" Type="http://schemas.openxmlformats.org/officeDocument/2006/relationships/image" Target="media/image122.emf"/><Relationship Id="rId23" Type="http://schemas.openxmlformats.org/officeDocument/2006/relationships/image" Target="media/image8.emf"/><Relationship Id="rId119" Type="http://schemas.openxmlformats.org/officeDocument/2006/relationships/oleObject" Target="embeddings/oleObject57.bin"/><Relationship Id="rId270" Type="http://schemas.openxmlformats.org/officeDocument/2006/relationships/image" Target="media/image128.emf"/><Relationship Id="rId291" Type="http://schemas.openxmlformats.org/officeDocument/2006/relationships/oleObject" Target="embeddings/oleObject147.bin"/><Relationship Id="rId305" Type="http://schemas.openxmlformats.org/officeDocument/2006/relationships/oleObject" Target="embeddings/oleObject153.bin"/><Relationship Id="rId326" Type="http://schemas.openxmlformats.org/officeDocument/2006/relationships/oleObject" Target="embeddings/oleObject163.bin"/><Relationship Id="rId347" Type="http://schemas.openxmlformats.org/officeDocument/2006/relationships/image" Target="media/image165.emf"/><Relationship Id="rId44" Type="http://schemas.openxmlformats.org/officeDocument/2006/relationships/oleObject" Target="embeddings/oleObject18.bin"/><Relationship Id="rId65" Type="http://schemas.openxmlformats.org/officeDocument/2006/relationships/image" Target="media/image29.emf"/><Relationship Id="rId86" Type="http://schemas.openxmlformats.org/officeDocument/2006/relationships/oleObject" Target="embeddings/oleObject39.bin"/><Relationship Id="rId130" Type="http://schemas.openxmlformats.org/officeDocument/2006/relationships/image" Target="media/image61.emf"/><Relationship Id="rId151" Type="http://schemas.openxmlformats.org/officeDocument/2006/relationships/oleObject" Target="embeddings/oleObject74.bin"/><Relationship Id="rId368" Type="http://schemas.openxmlformats.org/officeDocument/2006/relationships/oleObject" Target="embeddings/oleObject184.bin"/><Relationship Id="rId389" Type="http://schemas.openxmlformats.org/officeDocument/2006/relationships/image" Target="media/image186.emf"/><Relationship Id="rId172" Type="http://schemas.openxmlformats.org/officeDocument/2006/relationships/image" Target="media/image81.emf"/><Relationship Id="rId193" Type="http://schemas.openxmlformats.org/officeDocument/2006/relationships/image" Target="media/image89.emf"/><Relationship Id="rId207" Type="http://schemas.openxmlformats.org/officeDocument/2006/relationships/image" Target="media/image97.emf"/><Relationship Id="rId228" Type="http://schemas.openxmlformats.org/officeDocument/2006/relationships/image" Target="media/image107.emf"/><Relationship Id="rId249" Type="http://schemas.openxmlformats.org/officeDocument/2006/relationships/image" Target="media/image116.emf"/><Relationship Id="rId414" Type="http://schemas.openxmlformats.org/officeDocument/2006/relationships/theme" Target="theme/theme1.xml"/><Relationship Id="rId13" Type="http://schemas.openxmlformats.org/officeDocument/2006/relationships/image" Target="media/image3.emf"/><Relationship Id="rId109" Type="http://schemas.openxmlformats.org/officeDocument/2006/relationships/image" Target="media/image49.png"/><Relationship Id="rId260" Type="http://schemas.openxmlformats.org/officeDocument/2006/relationships/image" Target="media/image123.emf"/><Relationship Id="rId281" Type="http://schemas.openxmlformats.org/officeDocument/2006/relationships/image" Target="media/image131.emf"/><Relationship Id="rId316" Type="http://schemas.openxmlformats.org/officeDocument/2006/relationships/oleObject" Target="embeddings/oleObject158.bin"/><Relationship Id="rId337" Type="http://schemas.openxmlformats.org/officeDocument/2006/relationships/image" Target="media/image160.emf"/><Relationship Id="rId34" Type="http://schemas.openxmlformats.org/officeDocument/2006/relationships/oleObject" Target="embeddings/oleObject13.bin"/><Relationship Id="rId55" Type="http://schemas.openxmlformats.org/officeDocument/2006/relationships/image" Target="media/image24.emf"/><Relationship Id="rId76" Type="http://schemas.openxmlformats.org/officeDocument/2006/relationships/oleObject" Target="embeddings/oleObject34.bin"/><Relationship Id="rId97" Type="http://schemas.openxmlformats.org/officeDocument/2006/relationships/oleObject" Target="embeddings/oleObject46.bin"/><Relationship Id="rId120" Type="http://schemas.openxmlformats.org/officeDocument/2006/relationships/image" Target="media/image55.emf"/><Relationship Id="rId141" Type="http://schemas.openxmlformats.org/officeDocument/2006/relationships/oleObject" Target="embeddings/oleObject67.bin"/><Relationship Id="rId358" Type="http://schemas.openxmlformats.org/officeDocument/2006/relationships/oleObject" Target="embeddings/oleObject179.bin"/><Relationship Id="rId379" Type="http://schemas.openxmlformats.org/officeDocument/2006/relationships/image" Target="media/image181.emf"/><Relationship Id="rId7" Type="http://schemas.openxmlformats.org/officeDocument/2006/relationships/footnotes" Target="footnotes.xml"/><Relationship Id="rId162" Type="http://schemas.openxmlformats.org/officeDocument/2006/relationships/image" Target="media/image76.emf"/><Relationship Id="rId183" Type="http://schemas.openxmlformats.org/officeDocument/2006/relationships/image" Target="media/image85.emf"/><Relationship Id="rId218" Type="http://schemas.openxmlformats.org/officeDocument/2006/relationships/oleObject" Target="embeddings/oleObject107.bin"/><Relationship Id="rId239" Type="http://schemas.openxmlformats.org/officeDocument/2006/relationships/image" Target="media/image111.emf"/><Relationship Id="rId390" Type="http://schemas.openxmlformats.org/officeDocument/2006/relationships/oleObject" Target="embeddings/oleObject195.bin"/><Relationship Id="rId404" Type="http://schemas.openxmlformats.org/officeDocument/2006/relationships/oleObject" Target="embeddings/oleObject202.bin"/><Relationship Id="rId250" Type="http://schemas.openxmlformats.org/officeDocument/2006/relationships/oleObject" Target="embeddings/oleObject125.bin"/><Relationship Id="rId271" Type="http://schemas.openxmlformats.org/officeDocument/2006/relationships/oleObject" Target="embeddings/oleObject134.bin"/><Relationship Id="rId292" Type="http://schemas.openxmlformats.org/officeDocument/2006/relationships/image" Target="media/image136.emf"/><Relationship Id="rId306" Type="http://schemas.openxmlformats.org/officeDocument/2006/relationships/image" Target="media/image144.emf"/><Relationship Id="rId24" Type="http://schemas.openxmlformats.org/officeDocument/2006/relationships/oleObject" Target="embeddings/oleObject8.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40.emf"/><Relationship Id="rId110" Type="http://schemas.openxmlformats.org/officeDocument/2006/relationships/image" Target="media/image50.emf"/><Relationship Id="rId131" Type="http://schemas.openxmlformats.org/officeDocument/2006/relationships/oleObject" Target="embeddings/oleObject62.bin"/><Relationship Id="rId327" Type="http://schemas.openxmlformats.org/officeDocument/2006/relationships/image" Target="media/image155.emf"/><Relationship Id="rId348" Type="http://schemas.openxmlformats.org/officeDocument/2006/relationships/oleObject" Target="embeddings/oleObject174.bin"/><Relationship Id="rId369" Type="http://schemas.openxmlformats.org/officeDocument/2006/relationships/image" Target="media/image176.emf"/><Relationship Id="rId152" Type="http://schemas.openxmlformats.org/officeDocument/2006/relationships/image" Target="media/image70.emf"/><Relationship Id="rId173" Type="http://schemas.openxmlformats.org/officeDocument/2006/relationships/oleObject" Target="embeddings/oleObject83.bin"/><Relationship Id="rId194" Type="http://schemas.openxmlformats.org/officeDocument/2006/relationships/oleObject" Target="embeddings/oleObject96.bin"/><Relationship Id="rId208" Type="http://schemas.openxmlformats.org/officeDocument/2006/relationships/oleObject" Target="embeddings/oleObject102.bin"/><Relationship Id="rId229" Type="http://schemas.openxmlformats.org/officeDocument/2006/relationships/oleObject" Target="embeddings/oleObject113.bin"/><Relationship Id="rId380" Type="http://schemas.openxmlformats.org/officeDocument/2006/relationships/oleObject" Target="embeddings/oleObject190.bin"/><Relationship Id="rId240" Type="http://schemas.openxmlformats.org/officeDocument/2006/relationships/oleObject" Target="embeddings/oleObject120.bin"/><Relationship Id="rId261" Type="http://schemas.openxmlformats.org/officeDocument/2006/relationships/oleObject" Target="embeddings/oleObject129.bin"/><Relationship Id="rId14" Type="http://schemas.openxmlformats.org/officeDocument/2006/relationships/oleObject" Target="embeddings/oleObject3.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5.emf"/><Relationship Id="rId100" Type="http://schemas.openxmlformats.org/officeDocument/2006/relationships/image" Target="media/image45.emf"/><Relationship Id="rId282" Type="http://schemas.openxmlformats.org/officeDocument/2006/relationships/oleObject" Target="embeddings/oleObject142.bin"/><Relationship Id="rId317" Type="http://schemas.openxmlformats.org/officeDocument/2006/relationships/image" Target="media/image150.emf"/><Relationship Id="rId338" Type="http://schemas.openxmlformats.org/officeDocument/2006/relationships/oleObject" Target="embeddings/oleObject169.bin"/><Relationship Id="rId359" Type="http://schemas.openxmlformats.org/officeDocument/2006/relationships/image" Target="media/image171.emf"/><Relationship Id="rId8" Type="http://schemas.openxmlformats.org/officeDocument/2006/relationships/endnotes" Target="endnotes.xml"/><Relationship Id="rId98" Type="http://schemas.openxmlformats.org/officeDocument/2006/relationships/image" Target="media/image44.emf"/><Relationship Id="rId121" Type="http://schemas.openxmlformats.org/officeDocument/2006/relationships/oleObject" Target="embeddings/oleObject58.bin"/><Relationship Id="rId142" Type="http://schemas.openxmlformats.org/officeDocument/2006/relationships/oleObject" Target="embeddings/oleObject68.bin"/><Relationship Id="rId163" Type="http://schemas.openxmlformats.org/officeDocument/2006/relationships/oleObject" Target="embeddings/oleObject79.bin"/><Relationship Id="rId184" Type="http://schemas.openxmlformats.org/officeDocument/2006/relationships/oleObject" Target="embeddings/oleObject90.bin"/><Relationship Id="rId219" Type="http://schemas.openxmlformats.org/officeDocument/2006/relationships/image" Target="media/image103.emf"/><Relationship Id="rId370" Type="http://schemas.openxmlformats.org/officeDocument/2006/relationships/oleObject" Target="embeddings/oleObject185.bin"/><Relationship Id="rId391" Type="http://schemas.openxmlformats.org/officeDocument/2006/relationships/image" Target="media/image187.emf"/><Relationship Id="rId405" Type="http://schemas.openxmlformats.org/officeDocument/2006/relationships/image" Target="media/image194.emf"/><Relationship Id="rId230" Type="http://schemas.openxmlformats.org/officeDocument/2006/relationships/image" Target="media/image108.emf"/><Relationship Id="rId251" Type="http://schemas.openxmlformats.org/officeDocument/2006/relationships/image" Target="media/image117.emf"/><Relationship Id="rId25" Type="http://schemas.openxmlformats.org/officeDocument/2006/relationships/image" Target="media/image9.emf"/><Relationship Id="rId46" Type="http://schemas.openxmlformats.org/officeDocument/2006/relationships/oleObject" Target="embeddings/oleObject19.bin"/><Relationship Id="rId67" Type="http://schemas.openxmlformats.org/officeDocument/2006/relationships/image" Target="media/image30.emf"/><Relationship Id="rId272" Type="http://schemas.openxmlformats.org/officeDocument/2006/relationships/oleObject" Target="embeddings/oleObject135.bin"/><Relationship Id="rId293" Type="http://schemas.openxmlformats.org/officeDocument/2006/relationships/oleObject" Target="embeddings/oleObject148.bin"/><Relationship Id="rId307" Type="http://schemas.openxmlformats.org/officeDocument/2006/relationships/oleObject" Target="embeddings/oleObject154.bin"/><Relationship Id="rId328" Type="http://schemas.openxmlformats.org/officeDocument/2006/relationships/oleObject" Target="embeddings/oleObject164.bin"/><Relationship Id="rId349" Type="http://schemas.openxmlformats.org/officeDocument/2006/relationships/image" Target="media/image166.emf"/><Relationship Id="rId88" Type="http://schemas.openxmlformats.org/officeDocument/2006/relationships/oleObject" Target="embeddings/oleObject40.bin"/><Relationship Id="rId111" Type="http://schemas.openxmlformats.org/officeDocument/2006/relationships/oleObject" Target="embeddings/oleObject53.bin"/><Relationship Id="rId132" Type="http://schemas.openxmlformats.org/officeDocument/2006/relationships/image" Target="media/image62.emf"/><Relationship Id="rId153" Type="http://schemas.openxmlformats.org/officeDocument/2006/relationships/oleObject" Target="embeddings/oleObject75.bin"/><Relationship Id="rId174"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8.emf"/><Relationship Id="rId360" Type="http://schemas.openxmlformats.org/officeDocument/2006/relationships/oleObject" Target="embeddings/oleObject180.bin"/><Relationship Id="rId381" Type="http://schemas.openxmlformats.org/officeDocument/2006/relationships/image" Target="media/image182.emf"/><Relationship Id="rId220" Type="http://schemas.openxmlformats.org/officeDocument/2006/relationships/oleObject" Target="embeddings/oleObject108.bin"/><Relationship Id="rId241" Type="http://schemas.openxmlformats.org/officeDocument/2006/relationships/image" Target="media/image112.emf"/><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5.emf"/><Relationship Id="rId262" Type="http://schemas.openxmlformats.org/officeDocument/2006/relationships/image" Target="media/image124.emf"/><Relationship Id="rId283" Type="http://schemas.openxmlformats.org/officeDocument/2006/relationships/image" Target="media/image132.emf"/><Relationship Id="rId318" Type="http://schemas.openxmlformats.org/officeDocument/2006/relationships/oleObject" Target="embeddings/oleObject159.bin"/><Relationship Id="rId339" Type="http://schemas.openxmlformats.org/officeDocument/2006/relationships/image" Target="media/image161.emf"/><Relationship Id="rId78" Type="http://schemas.openxmlformats.org/officeDocument/2006/relationships/oleObject" Target="embeddings/oleObject35.bin"/><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6.png"/><Relationship Id="rId143" Type="http://schemas.openxmlformats.org/officeDocument/2006/relationships/image" Target="media/image67.emf"/><Relationship Id="rId164" Type="http://schemas.openxmlformats.org/officeDocument/2006/relationships/image" Target="media/image77.emf"/><Relationship Id="rId185" Type="http://schemas.openxmlformats.org/officeDocument/2006/relationships/oleObject" Target="embeddings/oleObject91.bin"/><Relationship Id="rId350" Type="http://schemas.openxmlformats.org/officeDocument/2006/relationships/oleObject" Target="embeddings/oleObject175.bin"/><Relationship Id="rId371" Type="http://schemas.openxmlformats.org/officeDocument/2006/relationships/image" Target="media/image177.emf"/><Relationship Id="rId406" Type="http://schemas.openxmlformats.org/officeDocument/2006/relationships/oleObject" Target="embeddings/oleObject203.bin"/><Relationship Id="rId9" Type="http://schemas.openxmlformats.org/officeDocument/2006/relationships/image" Target="media/image1.emf"/><Relationship Id="rId210" Type="http://schemas.openxmlformats.org/officeDocument/2006/relationships/oleObject" Target="embeddings/oleObject103.bin"/><Relationship Id="rId392" Type="http://schemas.openxmlformats.org/officeDocument/2006/relationships/oleObject" Target="embeddings/oleObject196.bin"/><Relationship Id="rId26" Type="http://schemas.openxmlformats.org/officeDocument/2006/relationships/oleObject" Target="embeddings/oleObject9.bin"/><Relationship Id="rId231" Type="http://schemas.openxmlformats.org/officeDocument/2006/relationships/oleObject" Target="embeddings/oleObject114.bin"/><Relationship Id="rId252" Type="http://schemas.openxmlformats.org/officeDocument/2006/relationships/oleObject" Target="embeddings/oleObject126.bin"/><Relationship Id="rId273" Type="http://schemas.openxmlformats.org/officeDocument/2006/relationships/oleObject" Target="embeddings/oleObject136.bin"/><Relationship Id="rId294" Type="http://schemas.openxmlformats.org/officeDocument/2006/relationships/image" Target="media/image137.emf"/><Relationship Id="rId308" Type="http://schemas.openxmlformats.org/officeDocument/2006/relationships/image" Target="media/image145.png"/><Relationship Id="rId329" Type="http://schemas.openxmlformats.org/officeDocument/2006/relationships/image" Target="media/image156.emf"/><Relationship Id="rId47" Type="http://schemas.openxmlformats.org/officeDocument/2006/relationships/image" Target="media/image20.emf"/><Relationship Id="rId68" Type="http://schemas.openxmlformats.org/officeDocument/2006/relationships/oleObject" Target="embeddings/oleObject30.bin"/><Relationship Id="rId89" Type="http://schemas.openxmlformats.org/officeDocument/2006/relationships/image" Target="media/image41.png"/><Relationship Id="rId112" Type="http://schemas.openxmlformats.org/officeDocument/2006/relationships/image" Target="media/image51.emf"/><Relationship Id="rId133" Type="http://schemas.openxmlformats.org/officeDocument/2006/relationships/oleObject" Target="embeddings/oleObject63.bin"/><Relationship Id="rId154" Type="http://schemas.openxmlformats.org/officeDocument/2006/relationships/image" Target="media/image71.emf"/><Relationship Id="rId175" Type="http://schemas.openxmlformats.org/officeDocument/2006/relationships/oleObject" Target="embeddings/oleObject84.bin"/><Relationship Id="rId340" Type="http://schemas.openxmlformats.org/officeDocument/2006/relationships/oleObject" Target="embeddings/oleObject170.bin"/><Relationship Id="rId361" Type="http://schemas.openxmlformats.org/officeDocument/2006/relationships/image" Target="media/image172.emf"/><Relationship Id="rId196" Type="http://schemas.openxmlformats.org/officeDocument/2006/relationships/oleObject" Target="embeddings/oleObject97.bin"/><Relationship Id="rId200" Type="http://schemas.openxmlformats.org/officeDocument/2006/relationships/image" Target="media/image93.tiff"/><Relationship Id="rId382" Type="http://schemas.openxmlformats.org/officeDocument/2006/relationships/oleObject" Target="embeddings/oleObject191.bin"/><Relationship Id="rId16" Type="http://schemas.openxmlformats.org/officeDocument/2006/relationships/oleObject" Target="embeddings/oleObject4.bin"/><Relationship Id="rId221" Type="http://schemas.openxmlformats.org/officeDocument/2006/relationships/image" Target="media/image104.emf"/><Relationship Id="rId242" Type="http://schemas.openxmlformats.org/officeDocument/2006/relationships/oleObject" Target="embeddings/oleObject121.bin"/><Relationship Id="rId263" Type="http://schemas.openxmlformats.org/officeDocument/2006/relationships/oleObject" Target="embeddings/oleObject130.bin"/><Relationship Id="rId284" Type="http://schemas.openxmlformats.org/officeDocument/2006/relationships/oleObject" Target="embeddings/oleObject143.bin"/><Relationship Id="rId319" Type="http://schemas.openxmlformats.org/officeDocument/2006/relationships/image" Target="media/image151.emf"/><Relationship Id="rId37" Type="http://schemas.openxmlformats.org/officeDocument/2006/relationships/image" Target="media/image15.emf"/><Relationship Id="rId58" Type="http://schemas.openxmlformats.org/officeDocument/2006/relationships/oleObject" Target="embeddings/oleObject25.bin"/><Relationship Id="rId79" Type="http://schemas.openxmlformats.org/officeDocument/2006/relationships/image" Target="media/image36.emf"/><Relationship Id="rId102" Type="http://schemas.openxmlformats.org/officeDocument/2006/relationships/image" Target="media/image46.emf"/><Relationship Id="rId123" Type="http://schemas.openxmlformats.org/officeDocument/2006/relationships/image" Target="media/image57.emf"/><Relationship Id="rId144" Type="http://schemas.openxmlformats.org/officeDocument/2006/relationships/oleObject" Target="embeddings/oleObject69.bin"/><Relationship Id="rId330" Type="http://schemas.openxmlformats.org/officeDocument/2006/relationships/oleObject" Target="embeddings/oleObject165.bin"/><Relationship Id="rId90" Type="http://schemas.openxmlformats.org/officeDocument/2006/relationships/oleObject" Target="embeddings/oleObject41.bin"/><Relationship Id="rId165" Type="http://schemas.openxmlformats.org/officeDocument/2006/relationships/oleObject" Target="embeddings/oleObject80.bin"/><Relationship Id="rId186" Type="http://schemas.openxmlformats.org/officeDocument/2006/relationships/oleObject" Target="embeddings/oleObject92.bin"/><Relationship Id="rId351" Type="http://schemas.openxmlformats.org/officeDocument/2006/relationships/image" Target="media/image167.emf"/><Relationship Id="rId372" Type="http://schemas.openxmlformats.org/officeDocument/2006/relationships/oleObject" Target="embeddings/oleObject186.bin"/><Relationship Id="rId393" Type="http://schemas.openxmlformats.org/officeDocument/2006/relationships/image" Target="media/image188.emf"/><Relationship Id="rId407" Type="http://schemas.openxmlformats.org/officeDocument/2006/relationships/image" Target="media/image195.emf"/><Relationship Id="rId211" Type="http://schemas.openxmlformats.org/officeDocument/2006/relationships/image" Target="media/image99.emf"/><Relationship Id="rId232" Type="http://schemas.openxmlformats.org/officeDocument/2006/relationships/oleObject" Target="embeddings/oleObject115.bin"/><Relationship Id="rId253" Type="http://schemas.openxmlformats.org/officeDocument/2006/relationships/image" Target="media/image118.emf"/><Relationship Id="rId274" Type="http://schemas.openxmlformats.org/officeDocument/2006/relationships/oleObject" Target="embeddings/oleObject137.bin"/><Relationship Id="rId295" Type="http://schemas.openxmlformats.org/officeDocument/2006/relationships/oleObject" Target="embeddings/oleObject149.bin"/><Relationship Id="rId309" Type="http://schemas.openxmlformats.org/officeDocument/2006/relationships/image" Target="media/image146.emf"/><Relationship Id="rId27" Type="http://schemas.openxmlformats.org/officeDocument/2006/relationships/image" Target="media/image10.emf"/><Relationship Id="rId48" Type="http://schemas.openxmlformats.org/officeDocument/2006/relationships/oleObject" Target="embeddings/oleObject20.bin"/><Relationship Id="rId69" Type="http://schemas.openxmlformats.org/officeDocument/2006/relationships/image" Target="media/image31.emf"/><Relationship Id="rId113" Type="http://schemas.openxmlformats.org/officeDocument/2006/relationships/oleObject" Target="embeddings/oleObject54.bin"/><Relationship Id="rId134" Type="http://schemas.openxmlformats.org/officeDocument/2006/relationships/image" Target="media/image63.emf"/><Relationship Id="rId320" Type="http://schemas.openxmlformats.org/officeDocument/2006/relationships/oleObject" Target="embeddings/oleObject160.bin"/><Relationship Id="rId80" Type="http://schemas.openxmlformats.org/officeDocument/2006/relationships/oleObject" Target="embeddings/oleObject36.bin"/><Relationship Id="rId155" Type="http://schemas.openxmlformats.org/officeDocument/2006/relationships/oleObject" Target="embeddings/oleObject76.bin"/><Relationship Id="rId176" Type="http://schemas.openxmlformats.org/officeDocument/2006/relationships/oleObject" Target="embeddings/oleObject85.bin"/><Relationship Id="rId197" Type="http://schemas.openxmlformats.org/officeDocument/2006/relationships/image" Target="media/image91.tiff"/><Relationship Id="rId341" Type="http://schemas.openxmlformats.org/officeDocument/2006/relationships/image" Target="media/image162.emf"/><Relationship Id="rId362" Type="http://schemas.openxmlformats.org/officeDocument/2006/relationships/oleObject" Target="embeddings/oleObject181.bin"/><Relationship Id="rId383" Type="http://schemas.openxmlformats.org/officeDocument/2006/relationships/image" Target="media/image183.emf"/><Relationship Id="rId201" Type="http://schemas.openxmlformats.org/officeDocument/2006/relationships/image" Target="media/image94.emf"/><Relationship Id="rId222" Type="http://schemas.openxmlformats.org/officeDocument/2006/relationships/oleObject" Target="embeddings/oleObject109.bin"/><Relationship Id="rId243" Type="http://schemas.openxmlformats.org/officeDocument/2006/relationships/image" Target="media/image113.emf"/><Relationship Id="rId264" Type="http://schemas.openxmlformats.org/officeDocument/2006/relationships/image" Target="media/image125.emf"/><Relationship Id="rId285" Type="http://schemas.openxmlformats.org/officeDocument/2006/relationships/image" Target="media/image133.emf"/><Relationship Id="rId17" Type="http://schemas.openxmlformats.org/officeDocument/2006/relationships/image" Target="media/image5.emf"/><Relationship Id="rId38" Type="http://schemas.openxmlformats.org/officeDocument/2006/relationships/oleObject" Target="embeddings/oleObject15.bin"/><Relationship Id="rId59" Type="http://schemas.openxmlformats.org/officeDocument/2006/relationships/image" Target="media/image26.emf"/><Relationship Id="rId103" Type="http://schemas.openxmlformats.org/officeDocument/2006/relationships/oleObject" Target="embeddings/oleObject49.bin"/><Relationship Id="rId124" Type="http://schemas.openxmlformats.org/officeDocument/2006/relationships/oleObject" Target="embeddings/oleObject59.bin"/><Relationship Id="rId310" Type="http://schemas.openxmlformats.org/officeDocument/2006/relationships/oleObject" Target="embeddings/oleObject155.bin"/><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oleObject" Target="embeddings/oleObject70.bin"/><Relationship Id="rId166" Type="http://schemas.openxmlformats.org/officeDocument/2006/relationships/image" Target="media/image78.emf"/><Relationship Id="rId187" Type="http://schemas.openxmlformats.org/officeDocument/2006/relationships/image" Target="media/image86.emf"/><Relationship Id="rId331" Type="http://schemas.openxmlformats.org/officeDocument/2006/relationships/image" Target="media/image157.emf"/><Relationship Id="rId352" Type="http://schemas.openxmlformats.org/officeDocument/2006/relationships/oleObject" Target="embeddings/oleObject176.bin"/><Relationship Id="rId373" Type="http://schemas.openxmlformats.org/officeDocument/2006/relationships/image" Target="media/image178.emf"/><Relationship Id="rId394" Type="http://schemas.openxmlformats.org/officeDocument/2006/relationships/oleObject" Target="embeddings/oleObject197.bin"/><Relationship Id="rId408" Type="http://schemas.openxmlformats.org/officeDocument/2006/relationships/oleObject" Target="embeddings/oleObject204.bin"/><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09.emf"/><Relationship Id="rId254" Type="http://schemas.openxmlformats.org/officeDocument/2006/relationships/image" Target="media/image119.emf"/><Relationship Id="rId28" Type="http://schemas.openxmlformats.org/officeDocument/2006/relationships/oleObject" Target="embeddings/oleObject10.bin"/><Relationship Id="rId49" Type="http://schemas.openxmlformats.org/officeDocument/2006/relationships/image" Target="media/image21.emf"/><Relationship Id="rId114" Type="http://schemas.openxmlformats.org/officeDocument/2006/relationships/image" Target="media/image52.emf"/><Relationship Id="rId275" Type="http://schemas.openxmlformats.org/officeDocument/2006/relationships/oleObject" Target="embeddings/oleObject138.bin"/><Relationship Id="rId296" Type="http://schemas.openxmlformats.org/officeDocument/2006/relationships/image" Target="media/image138.emf"/><Relationship Id="rId300" Type="http://schemas.openxmlformats.org/officeDocument/2006/relationships/oleObject" Target="embeddings/oleObject151.bin"/><Relationship Id="rId60" Type="http://schemas.openxmlformats.org/officeDocument/2006/relationships/oleObject" Target="embeddings/oleObject26.bin"/><Relationship Id="rId81" Type="http://schemas.openxmlformats.org/officeDocument/2006/relationships/image" Target="media/image37.emf"/><Relationship Id="rId135" Type="http://schemas.openxmlformats.org/officeDocument/2006/relationships/oleObject" Target="embeddings/oleObject64.bin"/><Relationship Id="rId156" Type="http://schemas.openxmlformats.org/officeDocument/2006/relationships/image" Target="media/image72.emf"/><Relationship Id="rId177" Type="http://schemas.openxmlformats.org/officeDocument/2006/relationships/image" Target="media/image83.emf"/><Relationship Id="rId198" Type="http://schemas.openxmlformats.org/officeDocument/2006/relationships/image" Target="media/image92.emf"/><Relationship Id="rId321" Type="http://schemas.openxmlformats.org/officeDocument/2006/relationships/image" Target="media/image152.emf"/><Relationship Id="rId342" Type="http://schemas.openxmlformats.org/officeDocument/2006/relationships/oleObject" Target="embeddings/oleObject171.bin"/><Relationship Id="rId363" Type="http://schemas.openxmlformats.org/officeDocument/2006/relationships/image" Target="media/image173.emf"/><Relationship Id="rId384" Type="http://schemas.openxmlformats.org/officeDocument/2006/relationships/oleObject" Target="embeddings/oleObject192.bin"/><Relationship Id="rId202" Type="http://schemas.openxmlformats.org/officeDocument/2006/relationships/oleObject" Target="embeddings/oleObject99.bin"/><Relationship Id="rId223" Type="http://schemas.openxmlformats.org/officeDocument/2006/relationships/image" Target="media/image105.wmf"/><Relationship Id="rId244" Type="http://schemas.openxmlformats.org/officeDocument/2006/relationships/oleObject" Target="embeddings/oleObject122.bin"/><Relationship Id="rId18" Type="http://schemas.openxmlformats.org/officeDocument/2006/relationships/oleObject" Target="embeddings/oleObject5.bin"/><Relationship Id="rId39" Type="http://schemas.openxmlformats.org/officeDocument/2006/relationships/image" Target="media/image16.emf"/><Relationship Id="rId265" Type="http://schemas.openxmlformats.org/officeDocument/2006/relationships/image" Target="media/image126.emf"/><Relationship Id="rId286" Type="http://schemas.openxmlformats.org/officeDocument/2006/relationships/oleObject" Target="embeddings/oleObject144.bin"/><Relationship Id="rId50" Type="http://schemas.openxmlformats.org/officeDocument/2006/relationships/oleObject" Target="embeddings/oleObject21.bin"/><Relationship Id="rId104" Type="http://schemas.openxmlformats.org/officeDocument/2006/relationships/image" Target="media/image47.emf"/><Relationship Id="rId125" Type="http://schemas.openxmlformats.org/officeDocument/2006/relationships/image" Target="media/image58.emf"/><Relationship Id="rId146" Type="http://schemas.openxmlformats.org/officeDocument/2006/relationships/oleObject" Target="embeddings/oleObject71.bin"/><Relationship Id="rId167" Type="http://schemas.openxmlformats.org/officeDocument/2006/relationships/oleObject" Target="embeddings/oleObject81.bin"/><Relationship Id="rId188" Type="http://schemas.openxmlformats.org/officeDocument/2006/relationships/oleObject" Target="embeddings/oleObject93.bin"/><Relationship Id="rId311" Type="http://schemas.openxmlformats.org/officeDocument/2006/relationships/image" Target="media/image147.emf"/><Relationship Id="rId332" Type="http://schemas.openxmlformats.org/officeDocument/2006/relationships/oleObject" Target="embeddings/oleObject166.bin"/><Relationship Id="rId353" Type="http://schemas.openxmlformats.org/officeDocument/2006/relationships/image" Target="media/image168.emf"/><Relationship Id="rId374" Type="http://schemas.openxmlformats.org/officeDocument/2006/relationships/oleObject" Target="embeddings/oleObject187.bin"/><Relationship Id="rId395" Type="http://schemas.openxmlformats.org/officeDocument/2006/relationships/image" Target="media/image189.emf"/><Relationship Id="rId409" Type="http://schemas.openxmlformats.org/officeDocument/2006/relationships/image" Target="media/image196.emf"/><Relationship Id="rId71" Type="http://schemas.openxmlformats.org/officeDocument/2006/relationships/image" Target="media/image32.emf"/><Relationship Id="rId92" Type="http://schemas.openxmlformats.org/officeDocument/2006/relationships/oleObject" Target="embeddings/oleObject43.bin"/><Relationship Id="rId213" Type="http://schemas.openxmlformats.org/officeDocument/2006/relationships/image" Target="media/image100.emf"/><Relationship Id="rId234" Type="http://schemas.openxmlformats.org/officeDocument/2006/relationships/oleObject" Target="embeddings/oleObject116.bin"/><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oleObject" Target="embeddings/oleObject127.bin"/><Relationship Id="rId276" Type="http://schemas.openxmlformats.org/officeDocument/2006/relationships/oleObject" Target="embeddings/oleObject139.bin"/><Relationship Id="rId297" Type="http://schemas.openxmlformats.org/officeDocument/2006/relationships/oleObject" Target="embeddings/oleObject150.bin"/><Relationship Id="rId40" Type="http://schemas.openxmlformats.org/officeDocument/2006/relationships/oleObject" Target="embeddings/oleObject16.bin"/><Relationship Id="rId115" Type="http://schemas.openxmlformats.org/officeDocument/2006/relationships/oleObject" Target="embeddings/oleObject55.bin"/><Relationship Id="rId136" Type="http://schemas.openxmlformats.org/officeDocument/2006/relationships/image" Target="media/image64.emf"/><Relationship Id="rId157" Type="http://schemas.openxmlformats.org/officeDocument/2006/relationships/oleObject" Target="embeddings/oleObject77.bin"/><Relationship Id="rId178" Type="http://schemas.openxmlformats.org/officeDocument/2006/relationships/oleObject" Target="embeddings/oleObject86.bin"/><Relationship Id="rId301" Type="http://schemas.openxmlformats.org/officeDocument/2006/relationships/image" Target="media/image141.emf"/><Relationship Id="rId322" Type="http://schemas.openxmlformats.org/officeDocument/2006/relationships/oleObject" Target="embeddings/oleObject161.bin"/><Relationship Id="rId343" Type="http://schemas.openxmlformats.org/officeDocument/2006/relationships/image" Target="media/image163.emf"/><Relationship Id="rId364" Type="http://schemas.openxmlformats.org/officeDocument/2006/relationships/oleObject" Target="embeddings/oleObject182.bin"/><Relationship Id="rId61" Type="http://schemas.openxmlformats.org/officeDocument/2006/relationships/image" Target="media/image27.emf"/><Relationship Id="rId82" Type="http://schemas.openxmlformats.org/officeDocument/2006/relationships/oleObject" Target="embeddings/oleObject37.bin"/><Relationship Id="rId199" Type="http://schemas.openxmlformats.org/officeDocument/2006/relationships/oleObject" Target="embeddings/oleObject98.bin"/><Relationship Id="rId203" Type="http://schemas.openxmlformats.org/officeDocument/2006/relationships/image" Target="media/image95.emf"/><Relationship Id="rId385" Type="http://schemas.openxmlformats.org/officeDocument/2006/relationships/image" Target="media/image184.emf"/><Relationship Id="rId19" Type="http://schemas.openxmlformats.org/officeDocument/2006/relationships/image" Target="media/image6.emf"/><Relationship Id="rId224" Type="http://schemas.openxmlformats.org/officeDocument/2006/relationships/oleObject" Target="embeddings/oleObject110.bin"/><Relationship Id="rId245" Type="http://schemas.openxmlformats.org/officeDocument/2006/relationships/image" Target="media/image114.emf"/><Relationship Id="rId266" Type="http://schemas.openxmlformats.org/officeDocument/2006/relationships/oleObject" Target="embeddings/oleObject131.bin"/><Relationship Id="rId287" Type="http://schemas.openxmlformats.org/officeDocument/2006/relationships/oleObject" Target="embeddings/oleObject145.bin"/><Relationship Id="rId410" Type="http://schemas.openxmlformats.org/officeDocument/2006/relationships/oleObject" Target="embeddings/oleObject205.bin"/><Relationship Id="rId30" Type="http://schemas.openxmlformats.org/officeDocument/2006/relationships/oleObject" Target="embeddings/oleObject11.bin"/><Relationship Id="rId105" Type="http://schemas.openxmlformats.org/officeDocument/2006/relationships/oleObject" Target="embeddings/oleObject50.bin"/><Relationship Id="rId126" Type="http://schemas.openxmlformats.org/officeDocument/2006/relationships/oleObject" Target="embeddings/oleObject60.bin"/><Relationship Id="rId147" Type="http://schemas.openxmlformats.org/officeDocument/2006/relationships/oleObject" Target="embeddings/oleObject72.bin"/><Relationship Id="rId168" Type="http://schemas.openxmlformats.org/officeDocument/2006/relationships/image" Target="media/image79.png"/><Relationship Id="rId312" Type="http://schemas.openxmlformats.org/officeDocument/2006/relationships/oleObject" Target="embeddings/oleObject156.bin"/><Relationship Id="rId333" Type="http://schemas.openxmlformats.org/officeDocument/2006/relationships/image" Target="media/image158.emf"/><Relationship Id="rId354" Type="http://schemas.openxmlformats.org/officeDocument/2006/relationships/oleObject" Target="embeddings/oleObject177.bin"/><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87.emf"/><Relationship Id="rId375" Type="http://schemas.openxmlformats.org/officeDocument/2006/relationships/image" Target="media/image179.emf"/><Relationship Id="rId396" Type="http://schemas.openxmlformats.org/officeDocument/2006/relationships/oleObject" Target="embeddings/oleObject198.bin"/><Relationship Id="rId3" Type="http://schemas.openxmlformats.org/officeDocument/2006/relationships/styles" Target="styles.xml"/><Relationship Id="rId214" Type="http://schemas.openxmlformats.org/officeDocument/2006/relationships/oleObject" Target="embeddings/oleObject105.bin"/><Relationship Id="rId235" Type="http://schemas.openxmlformats.org/officeDocument/2006/relationships/oleObject" Target="embeddings/oleObject117.bin"/><Relationship Id="rId256" Type="http://schemas.openxmlformats.org/officeDocument/2006/relationships/image" Target="media/image120.emf"/><Relationship Id="rId277" Type="http://schemas.openxmlformats.org/officeDocument/2006/relationships/image" Target="media/image129.emf"/><Relationship Id="rId298" Type="http://schemas.openxmlformats.org/officeDocument/2006/relationships/image" Target="media/image139.png"/><Relationship Id="rId400" Type="http://schemas.openxmlformats.org/officeDocument/2006/relationships/oleObject" Target="embeddings/oleObject200.bin"/><Relationship Id="rId116" Type="http://schemas.openxmlformats.org/officeDocument/2006/relationships/image" Target="media/image53.emf"/><Relationship Id="rId137" Type="http://schemas.openxmlformats.org/officeDocument/2006/relationships/oleObject" Target="embeddings/oleObject65.bin"/><Relationship Id="rId158" Type="http://schemas.openxmlformats.org/officeDocument/2006/relationships/image" Target="media/image73.emf"/><Relationship Id="rId302" Type="http://schemas.openxmlformats.org/officeDocument/2006/relationships/oleObject" Target="embeddings/oleObject152.bin"/><Relationship Id="rId323" Type="http://schemas.openxmlformats.org/officeDocument/2006/relationships/image" Target="media/image153.emf"/><Relationship Id="rId344" Type="http://schemas.openxmlformats.org/officeDocument/2006/relationships/oleObject" Target="embeddings/oleObject172.bin"/><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38.emf"/><Relationship Id="rId179" Type="http://schemas.openxmlformats.org/officeDocument/2006/relationships/image" Target="media/image84.png"/><Relationship Id="rId365" Type="http://schemas.openxmlformats.org/officeDocument/2006/relationships/image" Target="media/image174.emf"/><Relationship Id="rId386" Type="http://schemas.openxmlformats.org/officeDocument/2006/relationships/oleObject" Target="embeddings/oleObject193.bin"/><Relationship Id="rId190" Type="http://schemas.openxmlformats.org/officeDocument/2006/relationships/oleObject" Target="embeddings/oleObject94.bin"/><Relationship Id="rId204" Type="http://schemas.openxmlformats.org/officeDocument/2006/relationships/oleObject" Target="embeddings/oleObject100.bin"/><Relationship Id="rId225" Type="http://schemas.openxmlformats.org/officeDocument/2006/relationships/image" Target="media/image106.jpeg"/><Relationship Id="rId246" Type="http://schemas.openxmlformats.org/officeDocument/2006/relationships/oleObject" Target="embeddings/oleObject123.bin"/><Relationship Id="rId267" Type="http://schemas.openxmlformats.org/officeDocument/2006/relationships/image" Target="media/image127.emf"/><Relationship Id="rId288" Type="http://schemas.openxmlformats.org/officeDocument/2006/relationships/image" Target="media/image134.emf"/><Relationship Id="rId411" Type="http://schemas.openxmlformats.org/officeDocument/2006/relationships/footer" Target="footer1.xml"/><Relationship Id="rId106" Type="http://schemas.openxmlformats.org/officeDocument/2006/relationships/image" Target="media/image48.emf"/><Relationship Id="rId127" Type="http://schemas.openxmlformats.org/officeDocument/2006/relationships/image" Target="media/image59.png"/><Relationship Id="rId313" Type="http://schemas.openxmlformats.org/officeDocument/2006/relationships/image" Target="media/image148.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oleObject22.bin"/><Relationship Id="rId73" Type="http://schemas.openxmlformats.org/officeDocument/2006/relationships/image" Target="media/image33.emf"/><Relationship Id="rId94" Type="http://schemas.openxmlformats.org/officeDocument/2006/relationships/image" Target="media/image42.emf"/><Relationship Id="rId148" Type="http://schemas.openxmlformats.org/officeDocument/2006/relationships/image" Target="media/image68.emf"/><Relationship Id="rId169" Type="http://schemas.microsoft.com/office/2007/relationships/hdphoto" Target="media/hdphoto1.wdp"/><Relationship Id="rId334" Type="http://schemas.openxmlformats.org/officeDocument/2006/relationships/oleObject" Target="embeddings/oleObject167.bin"/><Relationship Id="rId355" Type="http://schemas.openxmlformats.org/officeDocument/2006/relationships/image" Target="media/image169.emf"/><Relationship Id="rId376" Type="http://schemas.openxmlformats.org/officeDocument/2006/relationships/oleObject" Target="embeddings/oleObject188.bin"/><Relationship Id="rId397" Type="http://schemas.openxmlformats.org/officeDocument/2006/relationships/image" Target="media/image190.emf"/><Relationship Id="rId4" Type="http://schemas.microsoft.com/office/2007/relationships/stylesWithEffects" Target="stylesWithEffects.xml"/><Relationship Id="rId180" Type="http://schemas.openxmlformats.org/officeDocument/2006/relationships/oleObject" Target="embeddings/oleObject87.bin"/><Relationship Id="rId215" Type="http://schemas.openxmlformats.org/officeDocument/2006/relationships/image" Target="media/image101.emf"/><Relationship Id="rId236" Type="http://schemas.openxmlformats.org/officeDocument/2006/relationships/oleObject" Target="embeddings/oleObject118.bin"/><Relationship Id="rId257" Type="http://schemas.openxmlformats.org/officeDocument/2006/relationships/image" Target="media/image121.emf"/><Relationship Id="rId278" Type="http://schemas.openxmlformats.org/officeDocument/2006/relationships/oleObject" Target="embeddings/oleObject140.bin"/><Relationship Id="rId401" Type="http://schemas.openxmlformats.org/officeDocument/2006/relationships/image" Target="media/image192.emf"/><Relationship Id="rId303" Type="http://schemas.openxmlformats.org/officeDocument/2006/relationships/image" Target="media/image142.png"/><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5.emf"/><Relationship Id="rId345" Type="http://schemas.openxmlformats.org/officeDocument/2006/relationships/image" Target="media/image164.emf"/><Relationship Id="rId387" Type="http://schemas.openxmlformats.org/officeDocument/2006/relationships/image" Target="media/image185.emf"/><Relationship Id="rId191" Type="http://schemas.openxmlformats.org/officeDocument/2006/relationships/image" Target="media/image88.emf"/><Relationship Id="rId205" Type="http://schemas.openxmlformats.org/officeDocument/2006/relationships/image" Target="media/image96.emf"/><Relationship Id="rId247" Type="http://schemas.openxmlformats.org/officeDocument/2006/relationships/image" Target="media/image115.emf"/><Relationship Id="rId412" Type="http://schemas.openxmlformats.org/officeDocument/2006/relationships/footer" Target="footer2.xml"/><Relationship Id="rId107" Type="http://schemas.openxmlformats.org/officeDocument/2006/relationships/oleObject" Target="embeddings/oleObject51.bin"/><Relationship Id="rId289" Type="http://schemas.openxmlformats.org/officeDocument/2006/relationships/oleObject" Target="embeddings/oleObject146.bin"/><Relationship Id="rId11" Type="http://schemas.openxmlformats.org/officeDocument/2006/relationships/image" Target="media/image2.emf"/><Relationship Id="rId53" Type="http://schemas.openxmlformats.org/officeDocument/2006/relationships/image" Target="media/image23.emf"/><Relationship Id="rId149" Type="http://schemas.openxmlformats.org/officeDocument/2006/relationships/oleObject" Target="embeddings/oleObject73.bin"/><Relationship Id="rId314" Type="http://schemas.openxmlformats.org/officeDocument/2006/relationships/oleObject" Target="embeddings/oleObject157.bin"/><Relationship Id="rId356" Type="http://schemas.openxmlformats.org/officeDocument/2006/relationships/oleObject" Target="embeddings/oleObject178.bin"/><Relationship Id="rId398" Type="http://schemas.openxmlformats.org/officeDocument/2006/relationships/oleObject" Target="embeddings/oleObject19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2881A-9664-407B-8D88-E086C18C7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15529</TotalTime>
  <Pages>71</Pages>
  <Words>14573</Words>
  <Characters>83068</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147</cp:revision>
  <cp:lastPrinted>2018-04-22T14:05:00Z</cp:lastPrinted>
  <dcterms:created xsi:type="dcterms:W3CDTF">2018-03-26T12:51:00Z</dcterms:created>
  <dcterms:modified xsi:type="dcterms:W3CDTF">2018-05-19T11:29:00Z</dcterms:modified>
</cp:coreProperties>
</file>