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612" w:rsidRPr="001B5612" w:rsidRDefault="001B5612" w:rsidP="001B5612">
      <w:pPr>
        <w:spacing w:after="60" w:line="360" w:lineRule="auto"/>
        <w:jc w:val="center"/>
        <w:rPr>
          <w:rFonts w:eastAsia="SimSun"/>
          <w:lang w:eastAsia="ru-RU"/>
        </w:rPr>
      </w:pPr>
      <w:r w:rsidRPr="001B5612">
        <w:rPr>
          <w:rFonts w:eastAsia="SimSun"/>
          <w:lang w:eastAsia="ru-RU"/>
        </w:rPr>
        <w:t>Санкт-Петербургский государственный университет</w:t>
      </w:r>
    </w:p>
    <w:p w:rsidR="001B5612" w:rsidRPr="001B5612" w:rsidRDefault="001B5612" w:rsidP="001B5612">
      <w:pPr>
        <w:spacing w:after="60" w:line="240" w:lineRule="auto"/>
        <w:jc w:val="center"/>
        <w:rPr>
          <w:rFonts w:eastAsia="SimSun"/>
          <w:lang w:eastAsia="ru-RU"/>
        </w:rPr>
      </w:pPr>
    </w:p>
    <w:p w:rsidR="001B5612" w:rsidRPr="001B5612" w:rsidRDefault="001B5612" w:rsidP="001B5612">
      <w:pPr>
        <w:spacing w:after="60" w:line="240" w:lineRule="auto"/>
        <w:jc w:val="center"/>
        <w:rPr>
          <w:rFonts w:eastAsia="SimSun"/>
          <w:lang w:eastAsia="ru-RU"/>
        </w:rPr>
      </w:pPr>
    </w:p>
    <w:p w:rsidR="001B5612" w:rsidRPr="001B5612" w:rsidRDefault="001B5612" w:rsidP="001B5612">
      <w:pPr>
        <w:spacing w:after="60" w:line="240" w:lineRule="auto"/>
        <w:jc w:val="center"/>
        <w:rPr>
          <w:rFonts w:eastAsia="SimSun"/>
          <w:lang w:eastAsia="ru-RU"/>
        </w:rPr>
      </w:pPr>
    </w:p>
    <w:p w:rsidR="001B5612" w:rsidRPr="001B5612" w:rsidRDefault="00235EDE" w:rsidP="001B5612">
      <w:pPr>
        <w:spacing w:after="60" w:line="240" w:lineRule="auto"/>
        <w:jc w:val="center"/>
        <w:rPr>
          <w:rFonts w:eastAsia="SimSun"/>
          <w:b/>
          <w:lang w:eastAsia="ru-RU"/>
        </w:rPr>
      </w:pPr>
      <w:r>
        <w:rPr>
          <w:rFonts w:eastAsia="SimSun"/>
          <w:b/>
          <w:lang w:eastAsia="ru-RU"/>
        </w:rPr>
        <w:t>ГОСТЕВА</w:t>
      </w:r>
      <w:r w:rsidR="001B5612" w:rsidRPr="001B5612">
        <w:rPr>
          <w:rFonts w:eastAsia="SimSun"/>
          <w:b/>
          <w:lang w:eastAsia="ru-RU"/>
        </w:rPr>
        <w:t xml:space="preserve"> Илона Алексеевна</w:t>
      </w:r>
    </w:p>
    <w:p w:rsidR="001B5612" w:rsidRPr="001B5612" w:rsidRDefault="001B5612" w:rsidP="001B5612">
      <w:pPr>
        <w:spacing w:after="0" w:line="360" w:lineRule="auto"/>
        <w:jc w:val="left"/>
        <w:rPr>
          <w:rFonts w:eastAsia="SimSun"/>
          <w:lang w:eastAsia="ru-RU"/>
        </w:rPr>
      </w:pPr>
    </w:p>
    <w:p w:rsidR="001B5612" w:rsidRPr="001B5612" w:rsidRDefault="001B5612" w:rsidP="001B5612">
      <w:pPr>
        <w:tabs>
          <w:tab w:val="left" w:pos="4185"/>
        </w:tabs>
        <w:spacing w:after="0" w:line="240" w:lineRule="auto"/>
        <w:ind w:left="-180" w:right="-6" w:firstLine="360"/>
        <w:jc w:val="center"/>
        <w:rPr>
          <w:rFonts w:eastAsia="SimSun"/>
          <w:b/>
          <w:lang w:eastAsia="ru-RU"/>
        </w:rPr>
      </w:pPr>
      <w:r w:rsidRPr="001B5612">
        <w:rPr>
          <w:rFonts w:eastAsia="SimSun"/>
          <w:b/>
          <w:lang w:eastAsia="ru-RU"/>
        </w:rPr>
        <w:t>Выпускная квалификационная работа</w:t>
      </w:r>
    </w:p>
    <w:p w:rsidR="001B5612" w:rsidRPr="001B5612" w:rsidRDefault="001B5612" w:rsidP="001B5612">
      <w:pPr>
        <w:spacing w:after="0" w:line="360" w:lineRule="auto"/>
        <w:jc w:val="left"/>
        <w:rPr>
          <w:rFonts w:eastAsia="SimSun"/>
          <w:lang w:eastAsia="ru-RU"/>
        </w:rPr>
      </w:pPr>
    </w:p>
    <w:p w:rsidR="001B5612" w:rsidRPr="001B5612" w:rsidRDefault="001B5612" w:rsidP="001B5612">
      <w:pPr>
        <w:spacing w:after="0" w:line="360" w:lineRule="auto"/>
        <w:jc w:val="center"/>
        <w:rPr>
          <w:rFonts w:eastAsia="SimSun"/>
          <w:lang w:eastAsia="ru-RU"/>
        </w:rPr>
      </w:pPr>
      <w:r w:rsidRPr="001B5612">
        <w:rPr>
          <w:rFonts w:eastAsia="SimSun"/>
          <w:lang w:eastAsia="ru-RU"/>
        </w:rPr>
        <w:t>Особенности п</w:t>
      </w:r>
      <w:r w:rsidR="004B6BDB">
        <w:rPr>
          <w:rFonts w:eastAsia="SimSun"/>
          <w:lang w:eastAsia="ru-RU"/>
        </w:rPr>
        <w:t>ередачи психологического состоян</w:t>
      </w:r>
      <w:r w:rsidRPr="001B5612">
        <w:rPr>
          <w:rFonts w:eastAsia="SimSun"/>
          <w:lang w:eastAsia="ru-RU"/>
        </w:rPr>
        <w:t xml:space="preserve">ия повествователя и главного героя в романе В. Набокова «Другие берега» </w:t>
      </w:r>
    </w:p>
    <w:p w:rsidR="001B5612" w:rsidRPr="001B5612" w:rsidRDefault="001B5612" w:rsidP="001B5612">
      <w:pPr>
        <w:spacing w:after="0" w:line="360" w:lineRule="auto"/>
        <w:jc w:val="center"/>
        <w:rPr>
          <w:rFonts w:eastAsia="SimSun"/>
          <w:lang w:eastAsia="ru-RU"/>
        </w:rPr>
      </w:pPr>
      <w:r w:rsidRPr="001B5612">
        <w:rPr>
          <w:rFonts w:eastAsia="SimSun"/>
          <w:lang w:eastAsia="ru-RU"/>
        </w:rPr>
        <w:t>(на материале русскоязычного оригинала и авторского перевода «Speak, Memory»)</w:t>
      </w:r>
    </w:p>
    <w:p w:rsidR="001B5612" w:rsidRPr="001B5612" w:rsidRDefault="001B5612" w:rsidP="001B5612">
      <w:pPr>
        <w:spacing w:after="0" w:line="360" w:lineRule="auto"/>
        <w:jc w:val="center"/>
        <w:rPr>
          <w:rFonts w:eastAsia="SimSun"/>
          <w:lang w:eastAsia="ru-RU"/>
        </w:rPr>
      </w:pPr>
    </w:p>
    <w:p w:rsidR="001B5612" w:rsidRPr="001B5612" w:rsidRDefault="001B5612" w:rsidP="001B5612">
      <w:pPr>
        <w:spacing w:after="0" w:line="360" w:lineRule="auto"/>
        <w:jc w:val="center"/>
        <w:rPr>
          <w:rFonts w:eastAsia="SimSun"/>
          <w:lang w:eastAsia="ru-RU"/>
        </w:rPr>
      </w:pPr>
    </w:p>
    <w:p w:rsidR="001B5612" w:rsidRPr="001B5612" w:rsidRDefault="001B5612" w:rsidP="001B5612">
      <w:pPr>
        <w:spacing w:after="0" w:line="360" w:lineRule="auto"/>
        <w:jc w:val="center"/>
        <w:rPr>
          <w:rFonts w:eastAsia="SimSun"/>
          <w:lang w:eastAsia="ru-RU"/>
        </w:rPr>
      </w:pPr>
    </w:p>
    <w:p w:rsidR="001B5612" w:rsidRPr="001B5612" w:rsidRDefault="001B5612" w:rsidP="001B5612">
      <w:pPr>
        <w:spacing w:after="0" w:line="360" w:lineRule="auto"/>
        <w:jc w:val="center"/>
        <w:rPr>
          <w:rFonts w:eastAsia="SimSun"/>
          <w:lang w:eastAsia="ru-RU"/>
        </w:rPr>
      </w:pPr>
      <w:r w:rsidRPr="001B5612">
        <w:rPr>
          <w:rFonts w:eastAsia="SimSun"/>
          <w:lang w:eastAsia="ru-RU"/>
        </w:rPr>
        <w:t>Уровень образования: магистратура</w:t>
      </w:r>
    </w:p>
    <w:p w:rsidR="001B5612" w:rsidRPr="001B5612" w:rsidRDefault="006B7E77" w:rsidP="001B5612">
      <w:pPr>
        <w:spacing w:after="0" w:line="360" w:lineRule="auto"/>
        <w:jc w:val="center"/>
        <w:rPr>
          <w:rFonts w:eastAsia="SimSun"/>
          <w:lang w:eastAsia="ru-RU"/>
        </w:rPr>
      </w:pPr>
      <w:r>
        <w:rPr>
          <w:rFonts w:eastAsia="SimSun"/>
          <w:lang w:eastAsia="ru-RU"/>
        </w:rPr>
        <w:t>Направление 45.0</w:t>
      </w:r>
      <w:r w:rsidR="001D0B73">
        <w:rPr>
          <w:rFonts w:eastAsia="SimSun"/>
          <w:lang w:eastAsia="ru-RU"/>
        </w:rPr>
        <w:t>4</w:t>
      </w:r>
      <w:r w:rsidR="001B5612" w:rsidRPr="001B5612">
        <w:rPr>
          <w:rFonts w:eastAsia="SimSun"/>
          <w:lang w:eastAsia="ru-RU"/>
        </w:rPr>
        <w:t>.01 «Филология»</w:t>
      </w:r>
    </w:p>
    <w:p w:rsidR="001B5612" w:rsidRPr="001B5612" w:rsidRDefault="001B5612" w:rsidP="001B5612">
      <w:pPr>
        <w:spacing w:after="0" w:line="240" w:lineRule="auto"/>
        <w:contextualSpacing/>
        <w:jc w:val="center"/>
        <w:rPr>
          <w:rFonts w:eastAsia="Times New Roman"/>
          <w:lang w:eastAsia="ru-RU"/>
        </w:rPr>
      </w:pPr>
      <w:r w:rsidRPr="001B5612">
        <w:rPr>
          <w:rFonts w:eastAsia="Times New Roman"/>
          <w:bCs/>
          <w:lang w:eastAsia="ru-RU"/>
        </w:rPr>
        <w:t>Основная образовательная программа</w:t>
      </w:r>
      <w:r w:rsidRPr="001B5612">
        <w:rPr>
          <w:rFonts w:eastAsia="Times New Roman"/>
          <w:lang w:eastAsia="ru-RU"/>
        </w:rPr>
        <w:t xml:space="preserve"> ВМ.5614. «Филологические основы редактирования и критики»</w:t>
      </w:r>
    </w:p>
    <w:p w:rsidR="001B5612" w:rsidRPr="001B5612" w:rsidRDefault="001B5612" w:rsidP="001B5612">
      <w:pPr>
        <w:spacing w:after="0" w:line="240" w:lineRule="auto"/>
        <w:contextualSpacing/>
        <w:jc w:val="center"/>
        <w:rPr>
          <w:rFonts w:eastAsia="Times New Roman"/>
          <w:lang w:eastAsia="ru-RU"/>
        </w:rPr>
      </w:pPr>
      <w:r w:rsidRPr="001B5612">
        <w:rPr>
          <w:rFonts w:eastAsia="Times New Roman"/>
          <w:lang w:eastAsia="ru-RU"/>
        </w:rPr>
        <w:t>Профиль «Филологические основы редактирования и критики»</w:t>
      </w:r>
    </w:p>
    <w:p w:rsidR="001B5612" w:rsidRPr="001B5612" w:rsidRDefault="001B5612" w:rsidP="001B5612">
      <w:pPr>
        <w:spacing w:after="0" w:line="360" w:lineRule="auto"/>
        <w:jc w:val="left"/>
        <w:rPr>
          <w:rFonts w:eastAsia="SimSun"/>
          <w:lang w:eastAsia="ru-RU"/>
        </w:rPr>
      </w:pPr>
    </w:p>
    <w:p w:rsidR="001B5612" w:rsidRPr="001B5612" w:rsidRDefault="001B5612" w:rsidP="001B5612">
      <w:pPr>
        <w:spacing w:after="0" w:line="240" w:lineRule="auto"/>
        <w:ind w:left="4956" w:firstLine="708"/>
        <w:jc w:val="right"/>
        <w:rPr>
          <w:rFonts w:eastAsia="SimSun"/>
          <w:lang w:eastAsia="ru-RU"/>
        </w:rPr>
      </w:pPr>
      <w:r w:rsidRPr="001B5612">
        <w:rPr>
          <w:rFonts w:eastAsia="SimSun"/>
          <w:lang w:eastAsia="ru-RU"/>
        </w:rPr>
        <w:t xml:space="preserve">Научный руководитель: </w:t>
      </w:r>
    </w:p>
    <w:p w:rsidR="001B5612" w:rsidRPr="001B5612" w:rsidRDefault="001B5612" w:rsidP="001B5612">
      <w:pPr>
        <w:spacing w:after="0" w:line="240" w:lineRule="auto"/>
        <w:ind w:left="4956"/>
        <w:jc w:val="right"/>
        <w:rPr>
          <w:rFonts w:eastAsia="SimSun"/>
          <w:lang w:eastAsia="ru-RU"/>
        </w:rPr>
      </w:pPr>
      <w:r w:rsidRPr="001B5612">
        <w:rPr>
          <w:rFonts w:eastAsia="SimSun"/>
          <w:lang w:eastAsia="ru-RU"/>
        </w:rPr>
        <w:t>доцент кафедры русского языка</w:t>
      </w:r>
    </w:p>
    <w:p w:rsidR="001B5612" w:rsidRPr="001B5612" w:rsidRDefault="001B5612" w:rsidP="001B5612">
      <w:pPr>
        <w:spacing w:after="0" w:line="240" w:lineRule="auto"/>
        <w:ind w:left="4956"/>
        <w:jc w:val="right"/>
        <w:rPr>
          <w:rFonts w:eastAsia="SimSun"/>
          <w:lang w:eastAsia="ru-RU"/>
        </w:rPr>
      </w:pPr>
      <w:r w:rsidRPr="001B5612">
        <w:rPr>
          <w:rFonts w:eastAsia="SimSun"/>
          <w:lang w:eastAsia="ru-RU"/>
        </w:rPr>
        <w:t>Пушкарева Наталия Викторовна</w:t>
      </w:r>
    </w:p>
    <w:p w:rsidR="001B5612" w:rsidRPr="001B5612" w:rsidRDefault="001B5612" w:rsidP="001B5612">
      <w:pPr>
        <w:spacing w:after="0" w:line="240" w:lineRule="auto"/>
        <w:ind w:left="4956" w:firstLine="708"/>
        <w:jc w:val="right"/>
        <w:rPr>
          <w:rFonts w:eastAsia="SimSun"/>
          <w:color w:val="FF0000"/>
          <w:lang w:eastAsia="ru-RU"/>
        </w:rPr>
      </w:pPr>
    </w:p>
    <w:p w:rsidR="001B5612" w:rsidRPr="001B5612" w:rsidRDefault="001B5612" w:rsidP="001B5612">
      <w:pPr>
        <w:spacing w:after="0" w:line="240" w:lineRule="auto"/>
        <w:ind w:left="7080" w:firstLine="708"/>
        <w:jc w:val="right"/>
        <w:rPr>
          <w:rFonts w:eastAsia="SimSun"/>
          <w:lang w:eastAsia="ru-RU"/>
        </w:rPr>
      </w:pPr>
      <w:r w:rsidRPr="001B5612">
        <w:rPr>
          <w:rFonts w:eastAsia="SimSun"/>
          <w:lang w:eastAsia="ru-RU"/>
        </w:rPr>
        <w:t xml:space="preserve">Рецензент: </w:t>
      </w:r>
    </w:p>
    <w:p w:rsidR="001B5612" w:rsidRPr="001B5612" w:rsidRDefault="001B5612" w:rsidP="001B5612">
      <w:pPr>
        <w:spacing w:after="0" w:line="240" w:lineRule="auto"/>
        <w:jc w:val="right"/>
        <w:rPr>
          <w:rFonts w:eastAsia="SimSun"/>
          <w:lang w:eastAsia="ru-RU"/>
        </w:rPr>
      </w:pPr>
      <w:r w:rsidRPr="001B5612">
        <w:rPr>
          <w:rFonts w:eastAsia="SimSun"/>
          <w:lang w:eastAsia="ru-RU"/>
        </w:rPr>
        <w:t xml:space="preserve">доцент кафедры русского языка </w:t>
      </w:r>
    </w:p>
    <w:p w:rsidR="001B5612" w:rsidRPr="001B5612" w:rsidRDefault="001B5612" w:rsidP="001B5612">
      <w:pPr>
        <w:spacing w:after="0" w:line="240" w:lineRule="auto"/>
        <w:jc w:val="right"/>
        <w:rPr>
          <w:rFonts w:eastAsia="SimSun"/>
          <w:lang w:eastAsia="ru-RU"/>
        </w:rPr>
      </w:pPr>
      <w:r w:rsidRPr="001B5612">
        <w:rPr>
          <w:rFonts w:eastAsia="SimSun"/>
          <w:lang w:eastAsia="ru-RU"/>
        </w:rPr>
        <w:t>Тамканского университета (Тайвань)</w:t>
      </w:r>
    </w:p>
    <w:p w:rsidR="001B5612" w:rsidRPr="001B5612" w:rsidRDefault="001B5612" w:rsidP="001B5612">
      <w:pPr>
        <w:spacing w:after="0" w:line="240" w:lineRule="auto"/>
        <w:jc w:val="right"/>
        <w:rPr>
          <w:rFonts w:eastAsia="SimSun"/>
          <w:lang w:eastAsia="ru-RU"/>
        </w:rPr>
      </w:pPr>
      <w:r w:rsidRPr="001B5612">
        <w:rPr>
          <w:rFonts w:eastAsia="SimSun"/>
          <w:lang w:eastAsia="ru-RU"/>
        </w:rPr>
        <w:t>Найдина Татьяна Евгеньевна</w:t>
      </w:r>
    </w:p>
    <w:p w:rsidR="001B5612" w:rsidRPr="001B5612" w:rsidRDefault="001B5612" w:rsidP="001B5612">
      <w:pPr>
        <w:spacing w:after="0" w:line="240" w:lineRule="auto"/>
        <w:jc w:val="center"/>
        <w:rPr>
          <w:rFonts w:eastAsia="SimSun"/>
          <w:color w:val="FF0000"/>
          <w:sz w:val="24"/>
          <w:szCs w:val="24"/>
          <w:lang w:eastAsia="ru-RU"/>
        </w:rPr>
      </w:pPr>
    </w:p>
    <w:p w:rsidR="001B5612" w:rsidRPr="001B5612" w:rsidRDefault="001B5612" w:rsidP="001B5612">
      <w:pPr>
        <w:spacing w:after="0" w:line="240" w:lineRule="auto"/>
        <w:jc w:val="center"/>
        <w:rPr>
          <w:rFonts w:eastAsia="SimSun"/>
          <w:color w:val="FF0000"/>
          <w:sz w:val="24"/>
          <w:szCs w:val="24"/>
          <w:lang w:eastAsia="ru-RU"/>
        </w:rPr>
      </w:pPr>
    </w:p>
    <w:p w:rsidR="001B5612" w:rsidRPr="001B5612" w:rsidRDefault="001B5612" w:rsidP="001B5612">
      <w:pPr>
        <w:spacing w:after="0" w:line="240" w:lineRule="auto"/>
        <w:jc w:val="center"/>
        <w:rPr>
          <w:rFonts w:eastAsia="SimSun"/>
          <w:color w:val="FF0000"/>
          <w:sz w:val="24"/>
          <w:szCs w:val="24"/>
          <w:lang w:eastAsia="ru-RU"/>
        </w:rPr>
      </w:pPr>
    </w:p>
    <w:p w:rsidR="001B5612" w:rsidRPr="001B5612" w:rsidRDefault="001B5612" w:rsidP="001B5612">
      <w:pPr>
        <w:spacing w:after="0" w:line="240" w:lineRule="auto"/>
        <w:jc w:val="center"/>
        <w:rPr>
          <w:rFonts w:eastAsia="SimSun"/>
          <w:color w:val="FF0000"/>
          <w:sz w:val="24"/>
          <w:szCs w:val="24"/>
          <w:lang w:eastAsia="ru-RU"/>
        </w:rPr>
      </w:pPr>
    </w:p>
    <w:p w:rsidR="001B5612" w:rsidRPr="001B5612" w:rsidRDefault="001B5612" w:rsidP="001B5612">
      <w:pPr>
        <w:spacing w:after="0" w:line="240" w:lineRule="auto"/>
        <w:jc w:val="center"/>
        <w:rPr>
          <w:rFonts w:eastAsia="SimSun"/>
          <w:lang w:eastAsia="ru-RU"/>
        </w:rPr>
      </w:pPr>
    </w:p>
    <w:p w:rsidR="001B5612" w:rsidRPr="001B5612" w:rsidRDefault="001B5612" w:rsidP="001B5612">
      <w:pPr>
        <w:spacing w:after="0" w:line="240" w:lineRule="auto"/>
        <w:jc w:val="center"/>
        <w:rPr>
          <w:rFonts w:eastAsia="SimSun"/>
          <w:b/>
          <w:bCs/>
          <w:lang w:eastAsia="ru-RU"/>
        </w:rPr>
      </w:pPr>
      <w:r w:rsidRPr="001B5612">
        <w:rPr>
          <w:rFonts w:eastAsia="SimSun"/>
          <w:lang w:eastAsia="ru-RU"/>
        </w:rPr>
        <w:t>Санкт-Петербург</w:t>
      </w:r>
    </w:p>
    <w:p w:rsidR="00C365D2" w:rsidRPr="001B5612" w:rsidRDefault="003F44EE" w:rsidP="001B5612">
      <w:pPr>
        <w:spacing w:after="0" w:line="240" w:lineRule="auto"/>
        <w:jc w:val="center"/>
        <w:rPr>
          <w:rFonts w:eastAsia="SimSun"/>
          <w:b/>
          <w:bCs/>
          <w:lang w:eastAsia="zh-CN"/>
        </w:rPr>
      </w:pPr>
      <w:r>
        <w:rPr>
          <w:rFonts w:eastAsia="SimSun"/>
          <w:bCs/>
          <w:lang w:eastAsia="ru-RU"/>
        </w:rPr>
        <w:t>2022</w:t>
      </w:r>
    </w:p>
    <w:p w:rsidR="00ED6872" w:rsidRDefault="00ED6872" w:rsidP="008A10B1">
      <w:pPr>
        <w:jc w:val="center"/>
        <w:rPr>
          <w:b/>
          <w:bCs/>
          <w:color w:val="000000" w:themeColor="text1"/>
        </w:rPr>
      </w:pPr>
    </w:p>
    <w:p w:rsidR="009B02BC" w:rsidRPr="006B2378" w:rsidRDefault="00100A62" w:rsidP="008A10B1">
      <w:pPr>
        <w:jc w:val="center"/>
        <w:rPr>
          <w:b/>
          <w:bCs/>
          <w:color w:val="000000" w:themeColor="text1"/>
        </w:rPr>
      </w:pPr>
      <w:r w:rsidRPr="006B2378">
        <w:rPr>
          <w:b/>
          <w:bCs/>
          <w:color w:val="000000" w:themeColor="text1"/>
        </w:rPr>
        <w:lastRenderedPageBreak/>
        <w:t>С</w:t>
      </w:r>
      <w:r w:rsidR="00394C89" w:rsidRPr="006B2378">
        <w:rPr>
          <w:b/>
          <w:bCs/>
          <w:color w:val="000000" w:themeColor="text1"/>
        </w:rPr>
        <w:t>ОДЕРЖАНИЕ</w:t>
      </w:r>
    </w:p>
    <w:p w:rsidR="001D0B73" w:rsidRPr="001D0B73" w:rsidRDefault="00164B5D" w:rsidP="001D0B73">
      <w:pPr>
        <w:pStyle w:val="11"/>
        <w:spacing w:after="0"/>
        <w:rPr>
          <w:rFonts w:ascii="Times New Roman" w:eastAsiaTheme="minorEastAsia" w:hAnsi="Times New Roman"/>
          <w:noProof/>
          <w:sz w:val="28"/>
          <w:szCs w:val="28"/>
          <w:lang w:eastAsia="ru-RU"/>
        </w:rPr>
      </w:pPr>
      <w:r w:rsidRPr="00645F76">
        <w:rPr>
          <w:rFonts w:ascii="Times New Roman" w:hAnsi="Times New Roman"/>
          <w:color w:val="000000" w:themeColor="text1"/>
          <w:sz w:val="28"/>
          <w:szCs w:val="28"/>
        </w:rPr>
        <w:fldChar w:fldCharType="begin"/>
      </w:r>
      <w:r w:rsidR="009B02BC" w:rsidRPr="00645F76">
        <w:rPr>
          <w:rFonts w:ascii="Times New Roman" w:hAnsi="Times New Roman"/>
          <w:color w:val="000000" w:themeColor="text1"/>
          <w:sz w:val="28"/>
          <w:szCs w:val="28"/>
        </w:rPr>
        <w:instrText xml:space="preserve"> TOC \o "1-3" \h \z \u </w:instrText>
      </w:r>
      <w:r w:rsidRPr="00645F76">
        <w:rPr>
          <w:rFonts w:ascii="Times New Roman" w:hAnsi="Times New Roman"/>
          <w:color w:val="000000" w:themeColor="text1"/>
          <w:sz w:val="28"/>
          <w:szCs w:val="28"/>
        </w:rPr>
        <w:fldChar w:fldCharType="separate"/>
      </w:r>
      <w:hyperlink w:anchor="_Toc103286440" w:history="1">
        <w:r w:rsidR="001D0B73" w:rsidRPr="001D0B73">
          <w:rPr>
            <w:rStyle w:val="a3"/>
            <w:rFonts w:ascii="Times New Roman" w:hAnsi="Times New Roman"/>
            <w:noProof/>
            <w:sz w:val="28"/>
            <w:szCs w:val="28"/>
          </w:rPr>
          <w:t>ВВЕДЕНИЕ</w:t>
        </w:r>
        <w:r w:rsidR="001D0B73" w:rsidRPr="001D0B73">
          <w:rPr>
            <w:rFonts w:ascii="Times New Roman" w:hAnsi="Times New Roman"/>
            <w:noProof/>
            <w:webHidden/>
            <w:sz w:val="28"/>
            <w:szCs w:val="28"/>
          </w:rPr>
          <w:tab/>
        </w:r>
        <w:r w:rsidRPr="001D0B73">
          <w:rPr>
            <w:rFonts w:ascii="Times New Roman" w:hAnsi="Times New Roman"/>
            <w:noProof/>
            <w:webHidden/>
            <w:sz w:val="28"/>
            <w:szCs w:val="28"/>
          </w:rPr>
          <w:fldChar w:fldCharType="begin"/>
        </w:r>
        <w:r w:rsidR="001D0B73" w:rsidRPr="001D0B73">
          <w:rPr>
            <w:rFonts w:ascii="Times New Roman" w:hAnsi="Times New Roman"/>
            <w:noProof/>
            <w:webHidden/>
            <w:sz w:val="28"/>
            <w:szCs w:val="28"/>
          </w:rPr>
          <w:instrText xml:space="preserve"> PAGEREF _Toc103286440 \h </w:instrText>
        </w:r>
        <w:r w:rsidRPr="001D0B73">
          <w:rPr>
            <w:rFonts w:ascii="Times New Roman" w:hAnsi="Times New Roman"/>
            <w:noProof/>
            <w:webHidden/>
            <w:sz w:val="28"/>
            <w:szCs w:val="28"/>
          </w:rPr>
        </w:r>
        <w:r w:rsidRPr="001D0B73">
          <w:rPr>
            <w:rFonts w:ascii="Times New Roman" w:hAnsi="Times New Roman"/>
            <w:noProof/>
            <w:webHidden/>
            <w:sz w:val="28"/>
            <w:szCs w:val="28"/>
          </w:rPr>
          <w:fldChar w:fldCharType="separate"/>
        </w:r>
        <w:r w:rsidR="00D4707F">
          <w:rPr>
            <w:rFonts w:ascii="Times New Roman" w:hAnsi="Times New Roman"/>
            <w:noProof/>
            <w:webHidden/>
            <w:sz w:val="28"/>
            <w:szCs w:val="28"/>
          </w:rPr>
          <w:t>3</w:t>
        </w:r>
        <w:r w:rsidRPr="001D0B73">
          <w:rPr>
            <w:rFonts w:ascii="Times New Roman" w:hAnsi="Times New Roman"/>
            <w:noProof/>
            <w:webHidden/>
            <w:sz w:val="28"/>
            <w:szCs w:val="28"/>
          </w:rPr>
          <w:fldChar w:fldCharType="end"/>
        </w:r>
      </w:hyperlink>
    </w:p>
    <w:p w:rsidR="001D0B73" w:rsidRPr="001D0B73" w:rsidRDefault="00164B5D" w:rsidP="001D0B73">
      <w:pPr>
        <w:pStyle w:val="11"/>
        <w:spacing w:after="0"/>
        <w:rPr>
          <w:rFonts w:ascii="Times New Roman" w:eastAsiaTheme="minorEastAsia" w:hAnsi="Times New Roman"/>
          <w:noProof/>
          <w:sz w:val="28"/>
          <w:szCs w:val="28"/>
          <w:lang w:eastAsia="ru-RU"/>
        </w:rPr>
      </w:pPr>
      <w:hyperlink w:anchor="_Toc103286441" w:history="1">
        <w:r w:rsidR="001D0B73" w:rsidRPr="001D0B73">
          <w:rPr>
            <w:rStyle w:val="a3"/>
            <w:rFonts w:ascii="Times New Roman" w:hAnsi="Times New Roman"/>
            <w:noProof/>
            <w:sz w:val="28"/>
            <w:szCs w:val="28"/>
          </w:rPr>
          <w:t>ГЛАВА 1. ЯЗЫКОВОЕ ВЫРАЖЕНИЕ ПСИХОЛОГИЧЕСКИХ СОСТОЯНИЙ В ХУДОЖЕСТВЕННОЙ ЛИТЕРАТУРЕ</w:t>
        </w:r>
        <w:r w:rsidR="001D0B73" w:rsidRPr="001D0B73">
          <w:rPr>
            <w:rFonts w:ascii="Times New Roman" w:hAnsi="Times New Roman"/>
            <w:noProof/>
            <w:webHidden/>
            <w:sz w:val="28"/>
            <w:szCs w:val="28"/>
          </w:rPr>
          <w:tab/>
        </w:r>
        <w:r w:rsidRPr="001D0B73">
          <w:rPr>
            <w:rFonts w:ascii="Times New Roman" w:hAnsi="Times New Roman"/>
            <w:noProof/>
            <w:webHidden/>
            <w:sz w:val="28"/>
            <w:szCs w:val="28"/>
          </w:rPr>
          <w:fldChar w:fldCharType="begin"/>
        </w:r>
        <w:r w:rsidR="001D0B73" w:rsidRPr="001D0B73">
          <w:rPr>
            <w:rFonts w:ascii="Times New Roman" w:hAnsi="Times New Roman"/>
            <w:noProof/>
            <w:webHidden/>
            <w:sz w:val="28"/>
            <w:szCs w:val="28"/>
          </w:rPr>
          <w:instrText xml:space="preserve"> PAGEREF _Toc103286441 \h </w:instrText>
        </w:r>
        <w:r w:rsidRPr="001D0B73">
          <w:rPr>
            <w:rFonts w:ascii="Times New Roman" w:hAnsi="Times New Roman"/>
            <w:noProof/>
            <w:webHidden/>
            <w:sz w:val="28"/>
            <w:szCs w:val="28"/>
          </w:rPr>
        </w:r>
        <w:r w:rsidRPr="001D0B73">
          <w:rPr>
            <w:rFonts w:ascii="Times New Roman" w:hAnsi="Times New Roman"/>
            <w:noProof/>
            <w:webHidden/>
            <w:sz w:val="28"/>
            <w:szCs w:val="28"/>
          </w:rPr>
          <w:fldChar w:fldCharType="separate"/>
        </w:r>
        <w:r w:rsidR="00D4707F">
          <w:rPr>
            <w:rFonts w:ascii="Times New Roman" w:hAnsi="Times New Roman"/>
            <w:noProof/>
            <w:webHidden/>
            <w:sz w:val="28"/>
            <w:szCs w:val="28"/>
          </w:rPr>
          <w:t>7</w:t>
        </w:r>
        <w:r w:rsidRPr="001D0B73">
          <w:rPr>
            <w:rFonts w:ascii="Times New Roman" w:hAnsi="Times New Roman"/>
            <w:noProof/>
            <w:webHidden/>
            <w:sz w:val="28"/>
            <w:szCs w:val="28"/>
          </w:rPr>
          <w:fldChar w:fldCharType="end"/>
        </w:r>
      </w:hyperlink>
    </w:p>
    <w:p w:rsidR="001D0B73" w:rsidRPr="001D0B73" w:rsidRDefault="00164B5D" w:rsidP="001D0B73">
      <w:pPr>
        <w:pStyle w:val="23"/>
        <w:tabs>
          <w:tab w:val="right" w:leader="dot" w:pos="9344"/>
        </w:tabs>
        <w:ind w:left="0"/>
        <w:rPr>
          <w:rFonts w:eastAsiaTheme="minorEastAsia"/>
          <w:noProof/>
          <w:lang w:eastAsia="ru-RU"/>
        </w:rPr>
      </w:pPr>
      <w:hyperlink w:anchor="_Toc103286442" w:history="1">
        <w:r w:rsidR="001D0B73" w:rsidRPr="001D0B73">
          <w:rPr>
            <w:rStyle w:val="a3"/>
            <w:noProof/>
          </w:rPr>
          <w:t>1.1. Психологические и языковые основы описания эмоциональной сферы личности</w:t>
        </w:r>
        <w:r w:rsidR="001D0B73" w:rsidRPr="001D0B73">
          <w:rPr>
            <w:noProof/>
            <w:webHidden/>
          </w:rPr>
          <w:tab/>
        </w:r>
        <w:r w:rsidRPr="001D0B73">
          <w:rPr>
            <w:noProof/>
            <w:webHidden/>
          </w:rPr>
          <w:fldChar w:fldCharType="begin"/>
        </w:r>
        <w:r w:rsidR="001D0B73" w:rsidRPr="001D0B73">
          <w:rPr>
            <w:noProof/>
            <w:webHidden/>
          </w:rPr>
          <w:instrText xml:space="preserve"> PAGEREF _Toc103286442 \h </w:instrText>
        </w:r>
        <w:r w:rsidRPr="001D0B73">
          <w:rPr>
            <w:noProof/>
            <w:webHidden/>
          </w:rPr>
        </w:r>
        <w:r w:rsidRPr="001D0B73">
          <w:rPr>
            <w:noProof/>
            <w:webHidden/>
          </w:rPr>
          <w:fldChar w:fldCharType="separate"/>
        </w:r>
        <w:r w:rsidR="00D4707F">
          <w:rPr>
            <w:noProof/>
            <w:webHidden/>
          </w:rPr>
          <w:t>7</w:t>
        </w:r>
        <w:r w:rsidRPr="001D0B73">
          <w:rPr>
            <w:noProof/>
            <w:webHidden/>
          </w:rPr>
          <w:fldChar w:fldCharType="end"/>
        </w:r>
      </w:hyperlink>
    </w:p>
    <w:p w:rsidR="001D0B73" w:rsidRPr="001D0B73" w:rsidRDefault="00164B5D" w:rsidP="001D0B73">
      <w:pPr>
        <w:pStyle w:val="31"/>
        <w:tabs>
          <w:tab w:val="right" w:leader="dot" w:pos="9344"/>
        </w:tabs>
        <w:ind w:left="0"/>
        <w:rPr>
          <w:rFonts w:eastAsiaTheme="minorEastAsia"/>
          <w:noProof/>
          <w:lang w:eastAsia="ru-RU"/>
        </w:rPr>
      </w:pPr>
      <w:hyperlink w:anchor="_Toc103286443" w:history="1">
        <w:r w:rsidR="001D0B73" w:rsidRPr="001D0B73">
          <w:rPr>
            <w:rStyle w:val="a3"/>
            <w:noProof/>
          </w:rPr>
          <w:t>1.2. Понимание психологизма в литературоведении</w:t>
        </w:r>
        <w:r w:rsidR="001D0B73" w:rsidRPr="001D0B73">
          <w:rPr>
            <w:noProof/>
            <w:webHidden/>
          </w:rPr>
          <w:tab/>
        </w:r>
        <w:r w:rsidRPr="001D0B73">
          <w:rPr>
            <w:noProof/>
            <w:webHidden/>
          </w:rPr>
          <w:fldChar w:fldCharType="begin"/>
        </w:r>
        <w:r w:rsidR="001D0B73" w:rsidRPr="001D0B73">
          <w:rPr>
            <w:noProof/>
            <w:webHidden/>
          </w:rPr>
          <w:instrText xml:space="preserve"> PAGEREF _Toc103286443 \h </w:instrText>
        </w:r>
        <w:r w:rsidRPr="001D0B73">
          <w:rPr>
            <w:noProof/>
            <w:webHidden/>
          </w:rPr>
        </w:r>
        <w:r w:rsidRPr="001D0B73">
          <w:rPr>
            <w:noProof/>
            <w:webHidden/>
          </w:rPr>
          <w:fldChar w:fldCharType="separate"/>
        </w:r>
        <w:r w:rsidR="00D4707F">
          <w:rPr>
            <w:noProof/>
            <w:webHidden/>
          </w:rPr>
          <w:t>13</w:t>
        </w:r>
        <w:r w:rsidRPr="001D0B73">
          <w:rPr>
            <w:noProof/>
            <w:webHidden/>
          </w:rPr>
          <w:fldChar w:fldCharType="end"/>
        </w:r>
      </w:hyperlink>
    </w:p>
    <w:p w:rsidR="001D0B73" w:rsidRPr="001D0B73" w:rsidRDefault="00164B5D" w:rsidP="001D0B73">
      <w:pPr>
        <w:pStyle w:val="31"/>
        <w:tabs>
          <w:tab w:val="right" w:leader="dot" w:pos="9344"/>
        </w:tabs>
        <w:ind w:left="0"/>
        <w:rPr>
          <w:rFonts w:eastAsiaTheme="minorEastAsia"/>
          <w:noProof/>
          <w:lang w:eastAsia="ru-RU"/>
        </w:rPr>
      </w:pPr>
      <w:hyperlink w:anchor="_Toc103286444" w:history="1">
        <w:r w:rsidR="001D0B73" w:rsidRPr="001D0B73">
          <w:rPr>
            <w:rStyle w:val="a3"/>
            <w:noProof/>
          </w:rPr>
          <w:t>1.3. Способы выражения эмоций в русском и английском языке: сопоставительный анализ</w:t>
        </w:r>
        <w:r w:rsidR="001D0B73" w:rsidRPr="001D0B73">
          <w:rPr>
            <w:noProof/>
            <w:webHidden/>
          </w:rPr>
          <w:tab/>
        </w:r>
        <w:r w:rsidRPr="001D0B73">
          <w:rPr>
            <w:noProof/>
            <w:webHidden/>
          </w:rPr>
          <w:fldChar w:fldCharType="begin"/>
        </w:r>
        <w:r w:rsidR="001D0B73" w:rsidRPr="001D0B73">
          <w:rPr>
            <w:noProof/>
            <w:webHidden/>
          </w:rPr>
          <w:instrText xml:space="preserve"> PAGEREF _Toc103286444 \h </w:instrText>
        </w:r>
        <w:r w:rsidRPr="001D0B73">
          <w:rPr>
            <w:noProof/>
            <w:webHidden/>
          </w:rPr>
        </w:r>
        <w:r w:rsidRPr="001D0B73">
          <w:rPr>
            <w:noProof/>
            <w:webHidden/>
          </w:rPr>
          <w:fldChar w:fldCharType="separate"/>
        </w:r>
        <w:r w:rsidR="00D4707F">
          <w:rPr>
            <w:noProof/>
            <w:webHidden/>
          </w:rPr>
          <w:t>24</w:t>
        </w:r>
        <w:r w:rsidRPr="001D0B73">
          <w:rPr>
            <w:noProof/>
            <w:webHidden/>
          </w:rPr>
          <w:fldChar w:fldCharType="end"/>
        </w:r>
      </w:hyperlink>
    </w:p>
    <w:p w:rsidR="001D0B73" w:rsidRPr="001D0B73" w:rsidRDefault="00164B5D" w:rsidP="001D0B73">
      <w:pPr>
        <w:pStyle w:val="31"/>
        <w:tabs>
          <w:tab w:val="right" w:leader="dot" w:pos="9344"/>
        </w:tabs>
        <w:ind w:left="0"/>
        <w:rPr>
          <w:rFonts w:eastAsiaTheme="minorEastAsia"/>
          <w:noProof/>
          <w:lang w:eastAsia="ru-RU"/>
        </w:rPr>
      </w:pPr>
      <w:hyperlink w:anchor="_Toc103286445" w:history="1">
        <w:r w:rsidR="001D0B73" w:rsidRPr="001D0B73">
          <w:rPr>
            <w:rStyle w:val="a3"/>
            <w:noProof/>
          </w:rPr>
          <w:t>1.4. Специфика передачи чувств и эмоций в художественном переводе</w:t>
        </w:r>
        <w:r w:rsidR="001D0B73" w:rsidRPr="001D0B73">
          <w:rPr>
            <w:noProof/>
            <w:webHidden/>
          </w:rPr>
          <w:tab/>
        </w:r>
        <w:r w:rsidRPr="001D0B73">
          <w:rPr>
            <w:noProof/>
            <w:webHidden/>
          </w:rPr>
          <w:fldChar w:fldCharType="begin"/>
        </w:r>
        <w:r w:rsidR="001D0B73" w:rsidRPr="001D0B73">
          <w:rPr>
            <w:noProof/>
            <w:webHidden/>
          </w:rPr>
          <w:instrText xml:space="preserve"> PAGEREF _Toc103286445 \h </w:instrText>
        </w:r>
        <w:r w:rsidRPr="001D0B73">
          <w:rPr>
            <w:noProof/>
            <w:webHidden/>
          </w:rPr>
        </w:r>
        <w:r w:rsidRPr="001D0B73">
          <w:rPr>
            <w:noProof/>
            <w:webHidden/>
          </w:rPr>
          <w:fldChar w:fldCharType="separate"/>
        </w:r>
        <w:r w:rsidR="00D4707F">
          <w:rPr>
            <w:noProof/>
            <w:webHidden/>
          </w:rPr>
          <w:t>31</w:t>
        </w:r>
        <w:r w:rsidRPr="001D0B73">
          <w:rPr>
            <w:noProof/>
            <w:webHidden/>
          </w:rPr>
          <w:fldChar w:fldCharType="end"/>
        </w:r>
      </w:hyperlink>
    </w:p>
    <w:p w:rsidR="001D0B73" w:rsidRPr="001D0B73" w:rsidRDefault="00164B5D" w:rsidP="001D0B73">
      <w:pPr>
        <w:pStyle w:val="23"/>
        <w:tabs>
          <w:tab w:val="right" w:leader="dot" w:pos="9344"/>
        </w:tabs>
        <w:ind w:left="0"/>
        <w:rPr>
          <w:rFonts w:eastAsiaTheme="minorEastAsia"/>
          <w:noProof/>
          <w:lang w:eastAsia="ru-RU"/>
        </w:rPr>
      </w:pPr>
      <w:hyperlink w:anchor="_Toc103286446" w:history="1">
        <w:r w:rsidR="001D0B73" w:rsidRPr="001D0B73">
          <w:rPr>
            <w:rStyle w:val="a3"/>
            <w:noProof/>
          </w:rPr>
          <w:t>ВЫВОДЫ К ГЛАВЕ 1</w:t>
        </w:r>
        <w:r w:rsidR="001D0B73" w:rsidRPr="001D0B73">
          <w:rPr>
            <w:noProof/>
            <w:webHidden/>
          </w:rPr>
          <w:tab/>
        </w:r>
        <w:r w:rsidRPr="001D0B73">
          <w:rPr>
            <w:noProof/>
            <w:webHidden/>
          </w:rPr>
          <w:fldChar w:fldCharType="begin"/>
        </w:r>
        <w:r w:rsidR="001D0B73" w:rsidRPr="001D0B73">
          <w:rPr>
            <w:noProof/>
            <w:webHidden/>
          </w:rPr>
          <w:instrText xml:space="preserve"> PAGEREF _Toc103286446 \h </w:instrText>
        </w:r>
        <w:r w:rsidRPr="001D0B73">
          <w:rPr>
            <w:noProof/>
            <w:webHidden/>
          </w:rPr>
        </w:r>
        <w:r w:rsidRPr="001D0B73">
          <w:rPr>
            <w:noProof/>
            <w:webHidden/>
          </w:rPr>
          <w:fldChar w:fldCharType="separate"/>
        </w:r>
        <w:r w:rsidR="00D4707F">
          <w:rPr>
            <w:noProof/>
            <w:webHidden/>
          </w:rPr>
          <w:t>41</w:t>
        </w:r>
        <w:r w:rsidRPr="001D0B73">
          <w:rPr>
            <w:noProof/>
            <w:webHidden/>
          </w:rPr>
          <w:fldChar w:fldCharType="end"/>
        </w:r>
      </w:hyperlink>
    </w:p>
    <w:p w:rsidR="001D0B73" w:rsidRPr="001D0B73" w:rsidRDefault="00164B5D" w:rsidP="001D0B73">
      <w:pPr>
        <w:pStyle w:val="11"/>
        <w:spacing w:after="0"/>
        <w:rPr>
          <w:rFonts w:ascii="Times New Roman" w:eastAsiaTheme="minorEastAsia" w:hAnsi="Times New Roman"/>
          <w:noProof/>
          <w:sz w:val="28"/>
          <w:szCs w:val="28"/>
          <w:lang w:eastAsia="ru-RU"/>
        </w:rPr>
      </w:pPr>
      <w:hyperlink w:anchor="_Toc103286447" w:history="1">
        <w:r w:rsidR="001D0B73" w:rsidRPr="001D0B73">
          <w:rPr>
            <w:rStyle w:val="a3"/>
            <w:rFonts w:ascii="Times New Roman" w:hAnsi="Times New Roman"/>
            <w:noProof/>
            <w:sz w:val="28"/>
            <w:szCs w:val="28"/>
          </w:rPr>
          <w:t>ГЛАВА 2. ЯЗЫКОВЫЕ ОСОБЕННОСТИ ХУДОЖЕСТВЕННОГО ОСМЫСЛЕНИЯ ВНУТРЕННЕГО МИРА В ТВОРЧЕСТВЕ В. НАБОКОВА</w:t>
        </w:r>
        <w:r w:rsidR="001D0B73" w:rsidRPr="001D0B73">
          <w:rPr>
            <w:rFonts w:ascii="Times New Roman" w:hAnsi="Times New Roman"/>
            <w:noProof/>
            <w:webHidden/>
            <w:sz w:val="28"/>
            <w:szCs w:val="28"/>
          </w:rPr>
          <w:tab/>
        </w:r>
        <w:r w:rsidRPr="001D0B73">
          <w:rPr>
            <w:rFonts w:ascii="Times New Roman" w:hAnsi="Times New Roman"/>
            <w:noProof/>
            <w:webHidden/>
            <w:sz w:val="28"/>
            <w:szCs w:val="28"/>
          </w:rPr>
          <w:fldChar w:fldCharType="begin"/>
        </w:r>
        <w:r w:rsidR="001D0B73" w:rsidRPr="001D0B73">
          <w:rPr>
            <w:rFonts w:ascii="Times New Roman" w:hAnsi="Times New Roman"/>
            <w:noProof/>
            <w:webHidden/>
            <w:sz w:val="28"/>
            <w:szCs w:val="28"/>
          </w:rPr>
          <w:instrText xml:space="preserve"> PAGEREF _Toc103286447 \h </w:instrText>
        </w:r>
        <w:r w:rsidRPr="001D0B73">
          <w:rPr>
            <w:rFonts w:ascii="Times New Roman" w:hAnsi="Times New Roman"/>
            <w:noProof/>
            <w:webHidden/>
            <w:sz w:val="28"/>
            <w:szCs w:val="28"/>
          </w:rPr>
        </w:r>
        <w:r w:rsidRPr="001D0B73">
          <w:rPr>
            <w:rFonts w:ascii="Times New Roman" w:hAnsi="Times New Roman"/>
            <w:noProof/>
            <w:webHidden/>
            <w:sz w:val="28"/>
            <w:szCs w:val="28"/>
          </w:rPr>
          <w:fldChar w:fldCharType="separate"/>
        </w:r>
        <w:r w:rsidR="00D4707F">
          <w:rPr>
            <w:rFonts w:ascii="Times New Roman" w:hAnsi="Times New Roman"/>
            <w:noProof/>
            <w:webHidden/>
            <w:sz w:val="28"/>
            <w:szCs w:val="28"/>
          </w:rPr>
          <w:t>45</w:t>
        </w:r>
        <w:r w:rsidRPr="001D0B73">
          <w:rPr>
            <w:rFonts w:ascii="Times New Roman" w:hAnsi="Times New Roman"/>
            <w:noProof/>
            <w:webHidden/>
            <w:sz w:val="28"/>
            <w:szCs w:val="28"/>
          </w:rPr>
          <w:fldChar w:fldCharType="end"/>
        </w:r>
      </w:hyperlink>
    </w:p>
    <w:p w:rsidR="001D0B73" w:rsidRPr="001D0B73" w:rsidRDefault="00164B5D" w:rsidP="001D0B73">
      <w:pPr>
        <w:pStyle w:val="31"/>
        <w:tabs>
          <w:tab w:val="right" w:leader="dot" w:pos="9344"/>
        </w:tabs>
        <w:ind w:left="0"/>
        <w:rPr>
          <w:rFonts w:eastAsiaTheme="minorEastAsia"/>
          <w:noProof/>
          <w:lang w:eastAsia="ru-RU"/>
        </w:rPr>
      </w:pPr>
      <w:hyperlink w:anchor="_Toc103286448" w:history="1">
        <w:r w:rsidR="001D0B73" w:rsidRPr="001D0B73">
          <w:rPr>
            <w:rStyle w:val="a3"/>
            <w:noProof/>
          </w:rPr>
          <w:t>2.1. Особенности психологизма произведений В. Набокова</w:t>
        </w:r>
        <w:r w:rsidR="001D0B73" w:rsidRPr="001D0B73">
          <w:rPr>
            <w:noProof/>
            <w:webHidden/>
          </w:rPr>
          <w:tab/>
        </w:r>
        <w:r w:rsidRPr="001D0B73">
          <w:rPr>
            <w:noProof/>
            <w:webHidden/>
          </w:rPr>
          <w:fldChar w:fldCharType="begin"/>
        </w:r>
        <w:r w:rsidR="001D0B73" w:rsidRPr="001D0B73">
          <w:rPr>
            <w:noProof/>
            <w:webHidden/>
          </w:rPr>
          <w:instrText xml:space="preserve"> PAGEREF _Toc103286448 \h </w:instrText>
        </w:r>
        <w:r w:rsidRPr="001D0B73">
          <w:rPr>
            <w:noProof/>
            <w:webHidden/>
          </w:rPr>
        </w:r>
        <w:r w:rsidRPr="001D0B73">
          <w:rPr>
            <w:noProof/>
            <w:webHidden/>
          </w:rPr>
          <w:fldChar w:fldCharType="separate"/>
        </w:r>
        <w:r w:rsidR="00D4707F">
          <w:rPr>
            <w:noProof/>
            <w:webHidden/>
          </w:rPr>
          <w:t>45</w:t>
        </w:r>
        <w:r w:rsidRPr="001D0B73">
          <w:rPr>
            <w:noProof/>
            <w:webHidden/>
          </w:rPr>
          <w:fldChar w:fldCharType="end"/>
        </w:r>
      </w:hyperlink>
    </w:p>
    <w:p w:rsidR="001D0B73" w:rsidRPr="001D0B73" w:rsidRDefault="00164B5D" w:rsidP="001D0B73">
      <w:pPr>
        <w:pStyle w:val="31"/>
        <w:tabs>
          <w:tab w:val="right" w:leader="dot" w:pos="9344"/>
        </w:tabs>
        <w:ind w:left="0"/>
        <w:rPr>
          <w:rFonts w:eastAsiaTheme="minorEastAsia"/>
          <w:noProof/>
          <w:lang w:eastAsia="ru-RU"/>
        </w:rPr>
      </w:pPr>
      <w:hyperlink w:anchor="_Toc103286449" w:history="1">
        <w:r w:rsidR="001D0B73" w:rsidRPr="001D0B73">
          <w:rPr>
            <w:rStyle w:val="a3"/>
            <w:noProof/>
            <w:spacing w:val="-2"/>
            <w:shd w:val="clear" w:color="auto" w:fill="FFFFFF"/>
          </w:rPr>
          <w:t>2.2. Формы авторского присутствия в текстах В. Набокова</w:t>
        </w:r>
        <w:r w:rsidR="001D0B73" w:rsidRPr="001D0B73">
          <w:rPr>
            <w:noProof/>
            <w:webHidden/>
          </w:rPr>
          <w:tab/>
        </w:r>
        <w:r w:rsidRPr="001D0B73">
          <w:rPr>
            <w:noProof/>
            <w:webHidden/>
          </w:rPr>
          <w:fldChar w:fldCharType="begin"/>
        </w:r>
        <w:r w:rsidR="001D0B73" w:rsidRPr="001D0B73">
          <w:rPr>
            <w:noProof/>
            <w:webHidden/>
          </w:rPr>
          <w:instrText xml:space="preserve"> PAGEREF _Toc103286449 \h </w:instrText>
        </w:r>
        <w:r w:rsidRPr="001D0B73">
          <w:rPr>
            <w:noProof/>
            <w:webHidden/>
          </w:rPr>
        </w:r>
        <w:r w:rsidRPr="001D0B73">
          <w:rPr>
            <w:noProof/>
            <w:webHidden/>
          </w:rPr>
          <w:fldChar w:fldCharType="separate"/>
        </w:r>
        <w:r w:rsidR="00D4707F">
          <w:rPr>
            <w:noProof/>
            <w:webHidden/>
          </w:rPr>
          <w:t>53</w:t>
        </w:r>
        <w:r w:rsidRPr="001D0B73">
          <w:rPr>
            <w:noProof/>
            <w:webHidden/>
          </w:rPr>
          <w:fldChar w:fldCharType="end"/>
        </w:r>
      </w:hyperlink>
    </w:p>
    <w:p w:rsidR="001D0B73" w:rsidRPr="001D0B73" w:rsidRDefault="00164B5D" w:rsidP="001D0B73">
      <w:pPr>
        <w:pStyle w:val="23"/>
        <w:tabs>
          <w:tab w:val="right" w:leader="dot" w:pos="9344"/>
        </w:tabs>
        <w:ind w:left="0"/>
        <w:rPr>
          <w:rFonts w:eastAsiaTheme="minorEastAsia"/>
          <w:noProof/>
          <w:lang w:eastAsia="ru-RU"/>
        </w:rPr>
      </w:pPr>
      <w:hyperlink w:anchor="_Toc103286450" w:history="1">
        <w:r w:rsidR="001D0B73" w:rsidRPr="001D0B73">
          <w:rPr>
            <w:rStyle w:val="a3"/>
            <w:noProof/>
          </w:rPr>
          <w:t>ВЫВОДЫ К ГЛАВЕ 2</w:t>
        </w:r>
        <w:r w:rsidR="001D0B73" w:rsidRPr="001D0B73">
          <w:rPr>
            <w:noProof/>
            <w:webHidden/>
          </w:rPr>
          <w:tab/>
        </w:r>
        <w:r w:rsidRPr="001D0B73">
          <w:rPr>
            <w:noProof/>
            <w:webHidden/>
          </w:rPr>
          <w:fldChar w:fldCharType="begin"/>
        </w:r>
        <w:r w:rsidR="001D0B73" w:rsidRPr="001D0B73">
          <w:rPr>
            <w:noProof/>
            <w:webHidden/>
          </w:rPr>
          <w:instrText xml:space="preserve"> PAGEREF _Toc103286450 \h </w:instrText>
        </w:r>
        <w:r w:rsidRPr="001D0B73">
          <w:rPr>
            <w:noProof/>
            <w:webHidden/>
          </w:rPr>
        </w:r>
        <w:r w:rsidRPr="001D0B73">
          <w:rPr>
            <w:noProof/>
            <w:webHidden/>
          </w:rPr>
          <w:fldChar w:fldCharType="separate"/>
        </w:r>
        <w:r w:rsidR="00D4707F">
          <w:rPr>
            <w:noProof/>
            <w:webHidden/>
          </w:rPr>
          <w:t>62</w:t>
        </w:r>
        <w:r w:rsidRPr="001D0B73">
          <w:rPr>
            <w:noProof/>
            <w:webHidden/>
          </w:rPr>
          <w:fldChar w:fldCharType="end"/>
        </w:r>
      </w:hyperlink>
    </w:p>
    <w:p w:rsidR="001D0B73" w:rsidRPr="001D0B73" w:rsidRDefault="00164B5D" w:rsidP="001D0B73">
      <w:pPr>
        <w:pStyle w:val="11"/>
        <w:spacing w:after="0"/>
        <w:rPr>
          <w:rFonts w:ascii="Times New Roman" w:eastAsiaTheme="minorEastAsia" w:hAnsi="Times New Roman"/>
          <w:noProof/>
          <w:sz w:val="28"/>
          <w:szCs w:val="28"/>
          <w:lang w:eastAsia="ru-RU"/>
        </w:rPr>
      </w:pPr>
      <w:hyperlink w:anchor="_Toc103286451" w:history="1">
        <w:r w:rsidR="001D0B73" w:rsidRPr="001D0B73">
          <w:rPr>
            <w:rStyle w:val="a3"/>
            <w:rFonts w:ascii="Times New Roman" w:hAnsi="Times New Roman"/>
            <w:noProof/>
            <w:sz w:val="28"/>
            <w:szCs w:val="28"/>
          </w:rPr>
          <w:t>ГЛАВА 3. ЯЗЫКОВЫЕ СРЕДСТВА РЕПРЕЗЕНТАЦИИ ПСИХОЛОГИЧЕСКОГО СОСТОЯНИЯ В РОМАНАХ В. НАБОКОВА «ДРУГИЕ БЕРЕГА» И “</w:t>
        </w:r>
        <w:r w:rsidR="001D0B73" w:rsidRPr="001D0B73">
          <w:rPr>
            <w:rStyle w:val="a3"/>
            <w:rFonts w:ascii="Times New Roman" w:hAnsi="Times New Roman"/>
            <w:noProof/>
            <w:sz w:val="28"/>
            <w:szCs w:val="28"/>
            <w:lang w:val="en-US"/>
          </w:rPr>
          <w:t>SPEAK</w:t>
        </w:r>
        <w:r w:rsidR="001D0B73" w:rsidRPr="001D0B73">
          <w:rPr>
            <w:rStyle w:val="a3"/>
            <w:rFonts w:ascii="Times New Roman" w:hAnsi="Times New Roman"/>
            <w:noProof/>
            <w:sz w:val="28"/>
            <w:szCs w:val="28"/>
          </w:rPr>
          <w:t>,</w:t>
        </w:r>
        <w:r w:rsidR="001D0B73" w:rsidRPr="001D0B73">
          <w:rPr>
            <w:rStyle w:val="a3"/>
            <w:rFonts w:ascii="Times New Roman" w:hAnsi="Times New Roman"/>
            <w:noProof/>
            <w:sz w:val="28"/>
            <w:szCs w:val="28"/>
            <w:lang w:val="en-US"/>
          </w:rPr>
          <w:t>MEMORY</w:t>
        </w:r>
        <w:r w:rsidR="001D0B73" w:rsidRPr="001D0B73">
          <w:rPr>
            <w:rStyle w:val="a3"/>
            <w:rFonts w:ascii="Times New Roman" w:hAnsi="Times New Roman"/>
            <w:noProof/>
            <w:sz w:val="28"/>
            <w:szCs w:val="28"/>
          </w:rPr>
          <w:t>”</w:t>
        </w:r>
        <w:r w:rsidR="001D0B73" w:rsidRPr="001D0B73">
          <w:rPr>
            <w:rFonts w:ascii="Times New Roman" w:hAnsi="Times New Roman"/>
            <w:noProof/>
            <w:webHidden/>
            <w:sz w:val="28"/>
            <w:szCs w:val="28"/>
          </w:rPr>
          <w:tab/>
        </w:r>
        <w:r w:rsidRPr="001D0B73">
          <w:rPr>
            <w:rFonts w:ascii="Times New Roman" w:hAnsi="Times New Roman"/>
            <w:noProof/>
            <w:webHidden/>
            <w:sz w:val="28"/>
            <w:szCs w:val="28"/>
          </w:rPr>
          <w:fldChar w:fldCharType="begin"/>
        </w:r>
        <w:r w:rsidR="001D0B73" w:rsidRPr="001D0B73">
          <w:rPr>
            <w:rFonts w:ascii="Times New Roman" w:hAnsi="Times New Roman"/>
            <w:noProof/>
            <w:webHidden/>
            <w:sz w:val="28"/>
            <w:szCs w:val="28"/>
          </w:rPr>
          <w:instrText xml:space="preserve"> PAGEREF _Toc103286451 \h </w:instrText>
        </w:r>
        <w:r w:rsidRPr="001D0B73">
          <w:rPr>
            <w:rFonts w:ascii="Times New Roman" w:hAnsi="Times New Roman"/>
            <w:noProof/>
            <w:webHidden/>
            <w:sz w:val="28"/>
            <w:szCs w:val="28"/>
          </w:rPr>
        </w:r>
        <w:r w:rsidRPr="001D0B73">
          <w:rPr>
            <w:rFonts w:ascii="Times New Roman" w:hAnsi="Times New Roman"/>
            <w:noProof/>
            <w:webHidden/>
            <w:sz w:val="28"/>
            <w:szCs w:val="28"/>
          </w:rPr>
          <w:fldChar w:fldCharType="separate"/>
        </w:r>
        <w:r w:rsidR="00D4707F">
          <w:rPr>
            <w:rFonts w:ascii="Times New Roman" w:hAnsi="Times New Roman"/>
            <w:noProof/>
            <w:webHidden/>
            <w:sz w:val="28"/>
            <w:szCs w:val="28"/>
          </w:rPr>
          <w:t>64</w:t>
        </w:r>
        <w:r w:rsidRPr="001D0B73">
          <w:rPr>
            <w:rFonts w:ascii="Times New Roman" w:hAnsi="Times New Roman"/>
            <w:noProof/>
            <w:webHidden/>
            <w:sz w:val="28"/>
            <w:szCs w:val="28"/>
          </w:rPr>
          <w:fldChar w:fldCharType="end"/>
        </w:r>
      </w:hyperlink>
    </w:p>
    <w:p w:rsidR="001D0B73" w:rsidRPr="001D0B73" w:rsidRDefault="00164B5D" w:rsidP="001D0B73">
      <w:pPr>
        <w:pStyle w:val="23"/>
        <w:tabs>
          <w:tab w:val="right" w:leader="dot" w:pos="9344"/>
        </w:tabs>
        <w:ind w:left="0"/>
        <w:rPr>
          <w:rFonts w:eastAsiaTheme="minorEastAsia"/>
          <w:noProof/>
          <w:lang w:eastAsia="ru-RU"/>
        </w:rPr>
      </w:pPr>
      <w:hyperlink w:anchor="_Toc103286452" w:history="1">
        <w:r w:rsidR="001D0B73" w:rsidRPr="001D0B73">
          <w:rPr>
            <w:rStyle w:val="a3"/>
            <w:noProof/>
          </w:rPr>
          <w:t>3.1. Лексические способы передачи эмоций</w:t>
        </w:r>
        <w:r w:rsidR="001D0B73" w:rsidRPr="001D0B73">
          <w:rPr>
            <w:noProof/>
            <w:webHidden/>
          </w:rPr>
          <w:tab/>
        </w:r>
        <w:r w:rsidRPr="001D0B73">
          <w:rPr>
            <w:noProof/>
            <w:webHidden/>
          </w:rPr>
          <w:fldChar w:fldCharType="begin"/>
        </w:r>
        <w:r w:rsidR="001D0B73" w:rsidRPr="001D0B73">
          <w:rPr>
            <w:noProof/>
            <w:webHidden/>
          </w:rPr>
          <w:instrText xml:space="preserve"> PAGEREF _Toc103286452 \h </w:instrText>
        </w:r>
        <w:r w:rsidRPr="001D0B73">
          <w:rPr>
            <w:noProof/>
            <w:webHidden/>
          </w:rPr>
        </w:r>
        <w:r w:rsidRPr="001D0B73">
          <w:rPr>
            <w:noProof/>
            <w:webHidden/>
          </w:rPr>
          <w:fldChar w:fldCharType="separate"/>
        </w:r>
        <w:r w:rsidR="00D4707F">
          <w:rPr>
            <w:noProof/>
            <w:webHidden/>
          </w:rPr>
          <w:t>64</w:t>
        </w:r>
        <w:r w:rsidRPr="001D0B73">
          <w:rPr>
            <w:noProof/>
            <w:webHidden/>
          </w:rPr>
          <w:fldChar w:fldCharType="end"/>
        </w:r>
      </w:hyperlink>
    </w:p>
    <w:p w:rsidR="001D0B73" w:rsidRPr="001D0B73" w:rsidRDefault="00164B5D" w:rsidP="001D0B73">
      <w:pPr>
        <w:pStyle w:val="23"/>
        <w:tabs>
          <w:tab w:val="right" w:leader="dot" w:pos="9344"/>
        </w:tabs>
        <w:ind w:left="0"/>
        <w:rPr>
          <w:rFonts w:eastAsiaTheme="minorEastAsia"/>
          <w:noProof/>
          <w:lang w:eastAsia="ru-RU"/>
        </w:rPr>
      </w:pPr>
      <w:hyperlink w:anchor="_Toc103286453" w:history="1">
        <w:r w:rsidR="001D0B73" w:rsidRPr="001D0B73">
          <w:rPr>
            <w:rStyle w:val="a3"/>
            <w:noProof/>
          </w:rPr>
          <w:t>3.2. Синтаксические способы передачи эмоций</w:t>
        </w:r>
        <w:r w:rsidR="001D0B73" w:rsidRPr="001D0B73">
          <w:rPr>
            <w:noProof/>
            <w:webHidden/>
          </w:rPr>
          <w:tab/>
        </w:r>
        <w:r w:rsidRPr="001D0B73">
          <w:rPr>
            <w:noProof/>
            <w:webHidden/>
          </w:rPr>
          <w:fldChar w:fldCharType="begin"/>
        </w:r>
        <w:r w:rsidR="001D0B73" w:rsidRPr="001D0B73">
          <w:rPr>
            <w:noProof/>
            <w:webHidden/>
          </w:rPr>
          <w:instrText xml:space="preserve"> PAGEREF _Toc103286453 \h </w:instrText>
        </w:r>
        <w:r w:rsidRPr="001D0B73">
          <w:rPr>
            <w:noProof/>
            <w:webHidden/>
          </w:rPr>
        </w:r>
        <w:r w:rsidRPr="001D0B73">
          <w:rPr>
            <w:noProof/>
            <w:webHidden/>
          </w:rPr>
          <w:fldChar w:fldCharType="separate"/>
        </w:r>
        <w:r w:rsidR="00D4707F">
          <w:rPr>
            <w:noProof/>
            <w:webHidden/>
          </w:rPr>
          <w:t>74</w:t>
        </w:r>
        <w:r w:rsidRPr="001D0B73">
          <w:rPr>
            <w:noProof/>
            <w:webHidden/>
          </w:rPr>
          <w:fldChar w:fldCharType="end"/>
        </w:r>
      </w:hyperlink>
    </w:p>
    <w:p w:rsidR="001D0B73" w:rsidRPr="001D0B73" w:rsidRDefault="00164B5D" w:rsidP="001D0B73">
      <w:pPr>
        <w:pStyle w:val="23"/>
        <w:tabs>
          <w:tab w:val="right" w:leader="dot" w:pos="9344"/>
        </w:tabs>
        <w:ind w:left="0"/>
        <w:rPr>
          <w:rFonts w:eastAsiaTheme="minorEastAsia"/>
          <w:noProof/>
          <w:lang w:eastAsia="ru-RU"/>
        </w:rPr>
      </w:pPr>
      <w:hyperlink w:anchor="_Toc103286454" w:history="1">
        <w:r w:rsidR="001D0B73" w:rsidRPr="001D0B73">
          <w:rPr>
            <w:rStyle w:val="a3"/>
            <w:noProof/>
          </w:rPr>
          <w:t>3.3. Лексико-синтаксические способы передачи эмоций</w:t>
        </w:r>
        <w:r w:rsidR="001D0B73" w:rsidRPr="001D0B73">
          <w:rPr>
            <w:noProof/>
            <w:webHidden/>
          </w:rPr>
          <w:tab/>
        </w:r>
        <w:r w:rsidRPr="001D0B73">
          <w:rPr>
            <w:noProof/>
            <w:webHidden/>
          </w:rPr>
          <w:fldChar w:fldCharType="begin"/>
        </w:r>
        <w:r w:rsidR="001D0B73" w:rsidRPr="001D0B73">
          <w:rPr>
            <w:noProof/>
            <w:webHidden/>
          </w:rPr>
          <w:instrText xml:space="preserve"> PAGEREF _Toc103286454 \h </w:instrText>
        </w:r>
        <w:r w:rsidRPr="001D0B73">
          <w:rPr>
            <w:noProof/>
            <w:webHidden/>
          </w:rPr>
        </w:r>
        <w:r w:rsidRPr="001D0B73">
          <w:rPr>
            <w:noProof/>
            <w:webHidden/>
          </w:rPr>
          <w:fldChar w:fldCharType="separate"/>
        </w:r>
        <w:r w:rsidR="00D4707F">
          <w:rPr>
            <w:noProof/>
            <w:webHidden/>
          </w:rPr>
          <w:t>76</w:t>
        </w:r>
        <w:r w:rsidRPr="001D0B73">
          <w:rPr>
            <w:noProof/>
            <w:webHidden/>
          </w:rPr>
          <w:fldChar w:fldCharType="end"/>
        </w:r>
      </w:hyperlink>
    </w:p>
    <w:p w:rsidR="001D0B73" w:rsidRPr="001D0B73" w:rsidRDefault="00164B5D" w:rsidP="001D0B73">
      <w:pPr>
        <w:pStyle w:val="23"/>
        <w:tabs>
          <w:tab w:val="right" w:leader="dot" w:pos="9344"/>
        </w:tabs>
        <w:ind w:left="0"/>
        <w:rPr>
          <w:rFonts w:eastAsiaTheme="minorEastAsia"/>
          <w:noProof/>
          <w:lang w:eastAsia="ru-RU"/>
        </w:rPr>
      </w:pPr>
      <w:hyperlink w:anchor="_Toc103286455" w:history="1">
        <w:r w:rsidR="001D0B73" w:rsidRPr="001D0B73">
          <w:rPr>
            <w:rStyle w:val="a3"/>
            <w:noProof/>
          </w:rPr>
          <w:t>3.4. Перифрастические способы передачи эмоций</w:t>
        </w:r>
        <w:r w:rsidR="001D0B73" w:rsidRPr="001D0B73">
          <w:rPr>
            <w:noProof/>
            <w:webHidden/>
          </w:rPr>
          <w:tab/>
        </w:r>
        <w:r w:rsidRPr="001D0B73">
          <w:rPr>
            <w:noProof/>
            <w:webHidden/>
          </w:rPr>
          <w:fldChar w:fldCharType="begin"/>
        </w:r>
        <w:r w:rsidR="001D0B73" w:rsidRPr="001D0B73">
          <w:rPr>
            <w:noProof/>
            <w:webHidden/>
          </w:rPr>
          <w:instrText xml:space="preserve"> PAGEREF _Toc103286455 \h </w:instrText>
        </w:r>
        <w:r w:rsidRPr="001D0B73">
          <w:rPr>
            <w:noProof/>
            <w:webHidden/>
          </w:rPr>
        </w:r>
        <w:r w:rsidRPr="001D0B73">
          <w:rPr>
            <w:noProof/>
            <w:webHidden/>
          </w:rPr>
          <w:fldChar w:fldCharType="separate"/>
        </w:r>
        <w:r w:rsidR="00D4707F">
          <w:rPr>
            <w:noProof/>
            <w:webHidden/>
          </w:rPr>
          <w:t>82</w:t>
        </w:r>
        <w:r w:rsidRPr="001D0B73">
          <w:rPr>
            <w:noProof/>
            <w:webHidden/>
          </w:rPr>
          <w:fldChar w:fldCharType="end"/>
        </w:r>
      </w:hyperlink>
    </w:p>
    <w:p w:rsidR="001D0B73" w:rsidRPr="001D0B73" w:rsidRDefault="00164B5D" w:rsidP="001D0B73">
      <w:pPr>
        <w:pStyle w:val="23"/>
        <w:tabs>
          <w:tab w:val="right" w:leader="dot" w:pos="9344"/>
        </w:tabs>
        <w:ind w:left="0"/>
        <w:rPr>
          <w:rFonts w:eastAsiaTheme="minorEastAsia"/>
          <w:noProof/>
          <w:lang w:eastAsia="ru-RU"/>
        </w:rPr>
      </w:pPr>
      <w:hyperlink w:anchor="_Toc103286456" w:history="1">
        <w:r w:rsidR="001D0B73" w:rsidRPr="001D0B73">
          <w:rPr>
            <w:rStyle w:val="a3"/>
            <w:noProof/>
          </w:rPr>
          <w:t>ВЫВОДЫ К ГЛАВЕ 3</w:t>
        </w:r>
        <w:r w:rsidR="001D0B73" w:rsidRPr="001D0B73">
          <w:rPr>
            <w:noProof/>
            <w:webHidden/>
          </w:rPr>
          <w:tab/>
        </w:r>
        <w:r w:rsidRPr="001D0B73">
          <w:rPr>
            <w:noProof/>
            <w:webHidden/>
          </w:rPr>
          <w:fldChar w:fldCharType="begin"/>
        </w:r>
        <w:r w:rsidR="001D0B73" w:rsidRPr="001D0B73">
          <w:rPr>
            <w:noProof/>
            <w:webHidden/>
          </w:rPr>
          <w:instrText xml:space="preserve"> PAGEREF _Toc103286456 \h </w:instrText>
        </w:r>
        <w:r w:rsidRPr="001D0B73">
          <w:rPr>
            <w:noProof/>
            <w:webHidden/>
          </w:rPr>
        </w:r>
        <w:r w:rsidRPr="001D0B73">
          <w:rPr>
            <w:noProof/>
            <w:webHidden/>
          </w:rPr>
          <w:fldChar w:fldCharType="separate"/>
        </w:r>
        <w:r w:rsidR="00D4707F">
          <w:rPr>
            <w:noProof/>
            <w:webHidden/>
          </w:rPr>
          <w:t>92</w:t>
        </w:r>
        <w:r w:rsidRPr="001D0B73">
          <w:rPr>
            <w:noProof/>
            <w:webHidden/>
          </w:rPr>
          <w:fldChar w:fldCharType="end"/>
        </w:r>
      </w:hyperlink>
    </w:p>
    <w:p w:rsidR="001D0B73" w:rsidRPr="001D0B73" w:rsidRDefault="00164B5D" w:rsidP="001D0B73">
      <w:pPr>
        <w:pStyle w:val="11"/>
        <w:spacing w:after="0"/>
        <w:rPr>
          <w:rFonts w:ascii="Times New Roman" w:eastAsiaTheme="minorEastAsia" w:hAnsi="Times New Roman"/>
          <w:noProof/>
          <w:sz w:val="28"/>
          <w:szCs w:val="28"/>
          <w:lang w:eastAsia="ru-RU"/>
        </w:rPr>
      </w:pPr>
      <w:hyperlink w:anchor="_Toc103286457" w:history="1">
        <w:r w:rsidR="001D0B73" w:rsidRPr="001D0B73">
          <w:rPr>
            <w:rStyle w:val="a3"/>
            <w:rFonts w:ascii="Times New Roman" w:hAnsi="Times New Roman"/>
            <w:noProof/>
            <w:sz w:val="28"/>
            <w:szCs w:val="28"/>
          </w:rPr>
          <w:t>ЗАКЛЮЧЕНИЕ</w:t>
        </w:r>
        <w:r w:rsidR="001D0B73" w:rsidRPr="001D0B73">
          <w:rPr>
            <w:rFonts w:ascii="Times New Roman" w:hAnsi="Times New Roman"/>
            <w:noProof/>
            <w:webHidden/>
            <w:sz w:val="28"/>
            <w:szCs w:val="28"/>
          </w:rPr>
          <w:tab/>
        </w:r>
        <w:r w:rsidRPr="001D0B73">
          <w:rPr>
            <w:rFonts w:ascii="Times New Roman" w:hAnsi="Times New Roman"/>
            <w:noProof/>
            <w:webHidden/>
            <w:sz w:val="28"/>
            <w:szCs w:val="28"/>
          </w:rPr>
          <w:fldChar w:fldCharType="begin"/>
        </w:r>
        <w:r w:rsidR="001D0B73" w:rsidRPr="001D0B73">
          <w:rPr>
            <w:rFonts w:ascii="Times New Roman" w:hAnsi="Times New Roman"/>
            <w:noProof/>
            <w:webHidden/>
            <w:sz w:val="28"/>
            <w:szCs w:val="28"/>
          </w:rPr>
          <w:instrText xml:space="preserve"> PAGEREF _Toc103286457 \h </w:instrText>
        </w:r>
        <w:r w:rsidRPr="001D0B73">
          <w:rPr>
            <w:rFonts w:ascii="Times New Roman" w:hAnsi="Times New Roman"/>
            <w:noProof/>
            <w:webHidden/>
            <w:sz w:val="28"/>
            <w:szCs w:val="28"/>
          </w:rPr>
        </w:r>
        <w:r w:rsidRPr="001D0B73">
          <w:rPr>
            <w:rFonts w:ascii="Times New Roman" w:hAnsi="Times New Roman"/>
            <w:noProof/>
            <w:webHidden/>
            <w:sz w:val="28"/>
            <w:szCs w:val="28"/>
          </w:rPr>
          <w:fldChar w:fldCharType="separate"/>
        </w:r>
        <w:r w:rsidR="00D4707F">
          <w:rPr>
            <w:rFonts w:ascii="Times New Roman" w:hAnsi="Times New Roman"/>
            <w:noProof/>
            <w:webHidden/>
            <w:sz w:val="28"/>
            <w:szCs w:val="28"/>
          </w:rPr>
          <w:t>95</w:t>
        </w:r>
        <w:r w:rsidRPr="001D0B73">
          <w:rPr>
            <w:rFonts w:ascii="Times New Roman" w:hAnsi="Times New Roman"/>
            <w:noProof/>
            <w:webHidden/>
            <w:sz w:val="28"/>
            <w:szCs w:val="28"/>
          </w:rPr>
          <w:fldChar w:fldCharType="end"/>
        </w:r>
      </w:hyperlink>
    </w:p>
    <w:p w:rsidR="001D0B73" w:rsidRPr="001D0B73" w:rsidRDefault="00164B5D" w:rsidP="001D0B73">
      <w:pPr>
        <w:pStyle w:val="11"/>
        <w:spacing w:after="0"/>
        <w:rPr>
          <w:rFonts w:ascii="Times New Roman" w:eastAsiaTheme="minorEastAsia" w:hAnsi="Times New Roman"/>
          <w:noProof/>
          <w:sz w:val="28"/>
          <w:szCs w:val="28"/>
          <w:lang w:eastAsia="ru-RU"/>
        </w:rPr>
      </w:pPr>
      <w:hyperlink w:anchor="_Toc103286458" w:history="1">
        <w:r w:rsidR="001D0B73" w:rsidRPr="001D0B73">
          <w:rPr>
            <w:rStyle w:val="a3"/>
            <w:rFonts w:ascii="Times New Roman" w:hAnsi="Times New Roman"/>
            <w:noProof/>
            <w:sz w:val="28"/>
            <w:szCs w:val="28"/>
          </w:rPr>
          <w:t>СПИСОК ИСТОЧНИКОВ И ЛИТЕРАТУРЫ</w:t>
        </w:r>
        <w:r w:rsidR="001D0B73" w:rsidRPr="001D0B73">
          <w:rPr>
            <w:rFonts w:ascii="Times New Roman" w:hAnsi="Times New Roman"/>
            <w:noProof/>
            <w:webHidden/>
            <w:sz w:val="28"/>
            <w:szCs w:val="28"/>
          </w:rPr>
          <w:tab/>
        </w:r>
        <w:r w:rsidRPr="001D0B73">
          <w:rPr>
            <w:rFonts w:ascii="Times New Roman" w:hAnsi="Times New Roman"/>
            <w:noProof/>
            <w:webHidden/>
            <w:sz w:val="28"/>
            <w:szCs w:val="28"/>
          </w:rPr>
          <w:fldChar w:fldCharType="begin"/>
        </w:r>
        <w:r w:rsidR="001D0B73" w:rsidRPr="001D0B73">
          <w:rPr>
            <w:rFonts w:ascii="Times New Roman" w:hAnsi="Times New Roman"/>
            <w:noProof/>
            <w:webHidden/>
            <w:sz w:val="28"/>
            <w:szCs w:val="28"/>
          </w:rPr>
          <w:instrText xml:space="preserve"> PAGEREF _Toc103286458 \h </w:instrText>
        </w:r>
        <w:r w:rsidRPr="001D0B73">
          <w:rPr>
            <w:rFonts w:ascii="Times New Roman" w:hAnsi="Times New Roman"/>
            <w:noProof/>
            <w:webHidden/>
            <w:sz w:val="28"/>
            <w:szCs w:val="28"/>
          </w:rPr>
        </w:r>
        <w:r w:rsidRPr="001D0B73">
          <w:rPr>
            <w:rFonts w:ascii="Times New Roman" w:hAnsi="Times New Roman"/>
            <w:noProof/>
            <w:webHidden/>
            <w:sz w:val="28"/>
            <w:szCs w:val="28"/>
          </w:rPr>
          <w:fldChar w:fldCharType="separate"/>
        </w:r>
        <w:r w:rsidR="00D4707F">
          <w:rPr>
            <w:rFonts w:ascii="Times New Roman" w:hAnsi="Times New Roman"/>
            <w:noProof/>
            <w:webHidden/>
            <w:sz w:val="28"/>
            <w:szCs w:val="28"/>
          </w:rPr>
          <w:t>101</w:t>
        </w:r>
        <w:r w:rsidRPr="001D0B73">
          <w:rPr>
            <w:rFonts w:ascii="Times New Roman" w:hAnsi="Times New Roman"/>
            <w:noProof/>
            <w:webHidden/>
            <w:sz w:val="28"/>
            <w:szCs w:val="28"/>
          </w:rPr>
          <w:fldChar w:fldCharType="end"/>
        </w:r>
      </w:hyperlink>
    </w:p>
    <w:p w:rsidR="001D0B73" w:rsidRPr="001D0B73" w:rsidRDefault="00164B5D" w:rsidP="001D0B73">
      <w:pPr>
        <w:pStyle w:val="11"/>
        <w:spacing w:after="0"/>
        <w:rPr>
          <w:rFonts w:ascii="Times New Roman" w:eastAsiaTheme="minorEastAsia" w:hAnsi="Times New Roman"/>
          <w:noProof/>
          <w:sz w:val="28"/>
          <w:szCs w:val="28"/>
          <w:lang w:eastAsia="ru-RU"/>
        </w:rPr>
      </w:pPr>
      <w:hyperlink w:anchor="_Toc103286459" w:history="1">
        <w:r w:rsidR="001D0B73" w:rsidRPr="001D0B73">
          <w:rPr>
            <w:rStyle w:val="a3"/>
            <w:rFonts w:ascii="Times New Roman" w:hAnsi="Times New Roman"/>
            <w:noProof/>
            <w:sz w:val="28"/>
            <w:szCs w:val="28"/>
          </w:rPr>
          <w:t>Приложение 1</w:t>
        </w:r>
        <w:r w:rsidR="001D0B73" w:rsidRPr="001D0B73">
          <w:rPr>
            <w:rFonts w:ascii="Times New Roman" w:hAnsi="Times New Roman"/>
            <w:noProof/>
            <w:webHidden/>
            <w:sz w:val="28"/>
            <w:szCs w:val="28"/>
          </w:rPr>
          <w:tab/>
        </w:r>
        <w:r w:rsidRPr="001D0B73">
          <w:rPr>
            <w:rFonts w:ascii="Times New Roman" w:hAnsi="Times New Roman"/>
            <w:noProof/>
            <w:webHidden/>
            <w:sz w:val="28"/>
            <w:szCs w:val="28"/>
          </w:rPr>
          <w:fldChar w:fldCharType="begin"/>
        </w:r>
        <w:r w:rsidR="001D0B73" w:rsidRPr="001D0B73">
          <w:rPr>
            <w:rFonts w:ascii="Times New Roman" w:hAnsi="Times New Roman"/>
            <w:noProof/>
            <w:webHidden/>
            <w:sz w:val="28"/>
            <w:szCs w:val="28"/>
          </w:rPr>
          <w:instrText xml:space="preserve"> PAGEREF _Toc103286459 \h </w:instrText>
        </w:r>
        <w:r w:rsidRPr="001D0B73">
          <w:rPr>
            <w:rFonts w:ascii="Times New Roman" w:hAnsi="Times New Roman"/>
            <w:noProof/>
            <w:webHidden/>
            <w:sz w:val="28"/>
            <w:szCs w:val="28"/>
          </w:rPr>
        </w:r>
        <w:r w:rsidRPr="001D0B73">
          <w:rPr>
            <w:rFonts w:ascii="Times New Roman" w:hAnsi="Times New Roman"/>
            <w:noProof/>
            <w:webHidden/>
            <w:sz w:val="28"/>
            <w:szCs w:val="28"/>
          </w:rPr>
          <w:fldChar w:fldCharType="separate"/>
        </w:r>
        <w:r w:rsidR="00D4707F">
          <w:rPr>
            <w:rFonts w:ascii="Times New Roman" w:hAnsi="Times New Roman"/>
            <w:noProof/>
            <w:webHidden/>
            <w:sz w:val="28"/>
            <w:szCs w:val="28"/>
          </w:rPr>
          <w:t>106</w:t>
        </w:r>
        <w:r w:rsidRPr="001D0B73">
          <w:rPr>
            <w:rFonts w:ascii="Times New Roman" w:hAnsi="Times New Roman"/>
            <w:noProof/>
            <w:webHidden/>
            <w:sz w:val="28"/>
            <w:szCs w:val="28"/>
          </w:rPr>
          <w:fldChar w:fldCharType="end"/>
        </w:r>
      </w:hyperlink>
    </w:p>
    <w:p w:rsidR="001D0B73" w:rsidRPr="001D0B73" w:rsidRDefault="00164B5D" w:rsidP="001D0B73">
      <w:pPr>
        <w:pStyle w:val="11"/>
        <w:spacing w:after="0"/>
        <w:rPr>
          <w:rFonts w:ascii="Times New Roman" w:eastAsiaTheme="minorEastAsia" w:hAnsi="Times New Roman"/>
          <w:noProof/>
          <w:sz w:val="28"/>
          <w:szCs w:val="28"/>
          <w:lang w:eastAsia="ru-RU"/>
        </w:rPr>
      </w:pPr>
      <w:hyperlink w:anchor="_Toc103286460" w:history="1">
        <w:r w:rsidR="001D0B73" w:rsidRPr="001D0B73">
          <w:rPr>
            <w:rStyle w:val="a3"/>
            <w:rFonts w:ascii="Times New Roman" w:hAnsi="Times New Roman"/>
            <w:noProof/>
            <w:sz w:val="28"/>
            <w:szCs w:val="28"/>
          </w:rPr>
          <w:t>Приложение 2</w:t>
        </w:r>
        <w:r w:rsidR="001D0B73" w:rsidRPr="001D0B73">
          <w:rPr>
            <w:rFonts w:ascii="Times New Roman" w:hAnsi="Times New Roman"/>
            <w:noProof/>
            <w:webHidden/>
            <w:sz w:val="28"/>
            <w:szCs w:val="28"/>
          </w:rPr>
          <w:tab/>
        </w:r>
        <w:r w:rsidRPr="001D0B73">
          <w:rPr>
            <w:rFonts w:ascii="Times New Roman" w:hAnsi="Times New Roman"/>
            <w:noProof/>
            <w:webHidden/>
            <w:sz w:val="28"/>
            <w:szCs w:val="28"/>
          </w:rPr>
          <w:fldChar w:fldCharType="begin"/>
        </w:r>
        <w:r w:rsidR="001D0B73" w:rsidRPr="001D0B73">
          <w:rPr>
            <w:rFonts w:ascii="Times New Roman" w:hAnsi="Times New Roman"/>
            <w:noProof/>
            <w:webHidden/>
            <w:sz w:val="28"/>
            <w:szCs w:val="28"/>
          </w:rPr>
          <w:instrText xml:space="preserve"> PAGEREF _Toc103286460 \h </w:instrText>
        </w:r>
        <w:r w:rsidRPr="001D0B73">
          <w:rPr>
            <w:rFonts w:ascii="Times New Roman" w:hAnsi="Times New Roman"/>
            <w:noProof/>
            <w:webHidden/>
            <w:sz w:val="28"/>
            <w:szCs w:val="28"/>
          </w:rPr>
        </w:r>
        <w:r w:rsidRPr="001D0B73">
          <w:rPr>
            <w:rFonts w:ascii="Times New Roman" w:hAnsi="Times New Roman"/>
            <w:noProof/>
            <w:webHidden/>
            <w:sz w:val="28"/>
            <w:szCs w:val="28"/>
          </w:rPr>
          <w:fldChar w:fldCharType="separate"/>
        </w:r>
        <w:r w:rsidR="00D4707F">
          <w:rPr>
            <w:rFonts w:ascii="Times New Roman" w:hAnsi="Times New Roman"/>
            <w:noProof/>
            <w:webHidden/>
            <w:sz w:val="28"/>
            <w:szCs w:val="28"/>
          </w:rPr>
          <w:t>112</w:t>
        </w:r>
        <w:r w:rsidRPr="001D0B73">
          <w:rPr>
            <w:rFonts w:ascii="Times New Roman" w:hAnsi="Times New Roman"/>
            <w:noProof/>
            <w:webHidden/>
            <w:sz w:val="28"/>
            <w:szCs w:val="28"/>
          </w:rPr>
          <w:fldChar w:fldCharType="end"/>
        </w:r>
      </w:hyperlink>
    </w:p>
    <w:p w:rsidR="001D0B73" w:rsidRPr="001D0B73" w:rsidRDefault="00164B5D" w:rsidP="001D0B73">
      <w:pPr>
        <w:pStyle w:val="11"/>
        <w:spacing w:after="0"/>
        <w:rPr>
          <w:rFonts w:ascii="Times New Roman" w:eastAsiaTheme="minorEastAsia" w:hAnsi="Times New Roman"/>
          <w:noProof/>
          <w:sz w:val="28"/>
          <w:szCs w:val="28"/>
          <w:lang w:eastAsia="ru-RU"/>
        </w:rPr>
      </w:pPr>
      <w:hyperlink w:anchor="_Toc103286461" w:history="1">
        <w:r w:rsidR="001D0B73" w:rsidRPr="001D0B73">
          <w:rPr>
            <w:rStyle w:val="a3"/>
            <w:rFonts w:ascii="Times New Roman" w:hAnsi="Times New Roman"/>
            <w:noProof/>
            <w:sz w:val="28"/>
            <w:szCs w:val="28"/>
          </w:rPr>
          <w:t>Приложение 3</w:t>
        </w:r>
        <w:r w:rsidR="001D0B73" w:rsidRPr="001D0B73">
          <w:rPr>
            <w:rFonts w:ascii="Times New Roman" w:hAnsi="Times New Roman"/>
            <w:noProof/>
            <w:webHidden/>
            <w:sz w:val="28"/>
            <w:szCs w:val="28"/>
          </w:rPr>
          <w:tab/>
        </w:r>
        <w:r w:rsidRPr="001D0B73">
          <w:rPr>
            <w:rFonts w:ascii="Times New Roman" w:hAnsi="Times New Roman"/>
            <w:noProof/>
            <w:webHidden/>
            <w:sz w:val="28"/>
            <w:szCs w:val="28"/>
          </w:rPr>
          <w:fldChar w:fldCharType="begin"/>
        </w:r>
        <w:r w:rsidR="001D0B73" w:rsidRPr="001D0B73">
          <w:rPr>
            <w:rFonts w:ascii="Times New Roman" w:hAnsi="Times New Roman"/>
            <w:noProof/>
            <w:webHidden/>
            <w:sz w:val="28"/>
            <w:szCs w:val="28"/>
          </w:rPr>
          <w:instrText xml:space="preserve"> PAGEREF _Toc103286461 \h </w:instrText>
        </w:r>
        <w:r w:rsidRPr="001D0B73">
          <w:rPr>
            <w:rFonts w:ascii="Times New Roman" w:hAnsi="Times New Roman"/>
            <w:noProof/>
            <w:webHidden/>
            <w:sz w:val="28"/>
            <w:szCs w:val="28"/>
          </w:rPr>
        </w:r>
        <w:r w:rsidRPr="001D0B73">
          <w:rPr>
            <w:rFonts w:ascii="Times New Roman" w:hAnsi="Times New Roman"/>
            <w:noProof/>
            <w:webHidden/>
            <w:sz w:val="28"/>
            <w:szCs w:val="28"/>
          </w:rPr>
          <w:fldChar w:fldCharType="separate"/>
        </w:r>
        <w:r w:rsidR="00D4707F">
          <w:rPr>
            <w:rFonts w:ascii="Times New Roman" w:hAnsi="Times New Roman"/>
            <w:noProof/>
            <w:webHidden/>
            <w:sz w:val="28"/>
            <w:szCs w:val="28"/>
          </w:rPr>
          <w:t>114</w:t>
        </w:r>
        <w:r w:rsidRPr="001D0B73">
          <w:rPr>
            <w:rFonts w:ascii="Times New Roman" w:hAnsi="Times New Roman"/>
            <w:noProof/>
            <w:webHidden/>
            <w:sz w:val="28"/>
            <w:szCs w:val="28"/>
          </w:rPr>
          <w:fldChar w:fldCharType="end"/>
        </w:r>
      </w:hyperlink>
    </w:p>
    <w:p w:rsidR="001D0B73" w:rsidRDefault="00164B5D">
      <w:pPr>
        <w:pStyle w:val="11"/>
        <w:rPr>
          <w:rFonts w:asciiTheme="minorHAnsi" w:eastAsiaTheme="minorEastAsia" w:hAnsiTheme="minorHAnsi" w:cstheme="minorBidi"/>
          <w:noProof/>
          <w:lang w:eastAsia="ru-RU"/>
        </w:rPr>
      </w:pPr>
      <w:hyperlink w:anchor="_Toc103286462" w:history="1">
        <w:r w:rsidR="001D0B73" w:rsidRPr="001D0B73">
          <w:rPr>
            <w:rStyle w:val="a3"/>
            <w:rFonts w:ascii="Times New Roman" w:hAnsi="Times New Roman"/>
            <w:noProof/>
            <w:sz w:val="28"/>
            <w:szCs w:val="28"/>
          </w:rPr>
          <w:t>Приложение 4</w:t>
        </w:r>
        <w:r w:rsidR="001D0B73" w:rsidRPr="001D0B73">
          <w:rPr>
            <w:rFonts w:ascii="Times New Roman" w:hAnsi="Times New Roman"/>
            <w:noProof/>
            <w:webHidden/>
            <w:sz w:val="28"/>
            <w:szCs w:val="28"/>
          </w:rPr>
          <w:tab/>
        </w:r>
        <w:r w:rsidRPr="001D0B73">
          <w:rPr>
            <w:rFonts w:ascii="Times New Roman" w:hAnsi="Times New Roman"/>
            <w:noProof/>
            <w:webHidden/>
            <w:sz w:val="28"/>
            <w:szCs w:val="28"/>
          </w:rPr>
          <w:fldChar w:fldCharType="begin"/>
        </w:r>
        <w:r w:rsidR="001D0B73" w:rsidRPr="001D0B73">
          <w:rPr>
            <w:rFonts w:ascii="Times New Roman" w:hAnsi="Times New Roman"/>
            <w:noProof/>
            <w:webHidden/>
            <w:sz w:val="28"/>
            <w:szCs w:val="28"/>
          </w:rPr>
          <w:instrText xml:space="preserve"> PAGEREF _Toc103286462 \h </w:instrText>
        </w:r>
        <w:r w:rsidRPr="001D0B73">
          <w:rPr>
            <w:rFonts w:ascii="Times New Roman" w:hAnsi="Times New Roman"/>
            <w:noProof/>
            <w:webHidden/>
            <w:sz w:val="28"/>
            <w:szCs w:val="28"/>
          </w:rPr>
        </w:r>
        <w:r w:rsidRPr="001D0B73">
          <w:rPr>
            <w:rFonts w:ascii="Times New Roman" w:hAnsi="Times New Roman"/>
            <w:noProof/>
            <w:webHidden/>
            <w:sz w:val="28"/>
            <w:szCs w:val="28"/>
          </w:rPr>
          <w:fldChar w:fldCharType="separate"/>
        </w:r>
        <w:r w:rsidR="00D4707F">
          <w:rPr>
            <w:rFonts w:ascii="Times New Roman" w:hAnsi="Times New Roman"/>
            <w:noProof/>
            <w:webHidden/>
            <w:sz w:val="28"/>
            <w:szCs w:val="28"/>
          </w:rPr>
          <w:t>118</w:t>
        </w:r>
        <w:r w:rsidRPr="001D0B73">
          <w:rPr>
            <w:rFonts w:ascii="Times New Roman" w:hAnsi="Times New Roman"/>
            <w:noProof/>
            <w:webHidden/>
            <w:sz w:val="28"/>
            <w:szCs w:val="28"/>
          </w:rPr>
          <w:fldChar w:fldCharType="end"/>
        </w:r>
      </w:hyperlink>
    </w:p>
    <w:p w:rsidR="00BE7881" w:rsidRPr="00235EDE" w:rsidRDefault="00164B5D" w:rsidP="00645F76">
      <w:pPr>
        <w:tabs>
          <w:tab w:val="left" w:pos="7230"/>
        </w:tabs>
        <w:spacing w:line="240" w:lineRule="auto"/>
        <w:rPr>
          <w:color w:val="000000" w:themeColor="text1"/>
        </w:rPr>
      </w:pPr>
      <w:r w:rsidRPr="00645F76">
        <w:rPr>
          <w:color w:val="000000" w:themeColor="text1"/>
        </w:rPr>
        <w:fldChar w:fldCharType="end"/>
      </w:r>
    </w:p>
    <w:p w:rsidR="008545CA" w:rsidRPr="006B2378" w:rsidRDefault="008545CA" w:rsidP="006E6D05">
      <w:pPr>
        <w:pStyle w:val="1"/>
        <w:spacing w:before="0" w:after="240"/>
        <w:jc w:val="center"/>
        <w:rPr>
          <w:rFonts w:ascii="Times New Roman" w:hAnsi="Times New Roman"/>
          <w:color w:val="000000" w:themeColor="text1"/>
        </w:rPr>
      </w:pPr>
      <w:bookmarkStart w:id="0" w:name="_Toc103286440"/>
      <w:bookmarkStart w:id="1" w:name="_Toc84204213"/>
      <w:r w:rsidRPr="006B2378">
        <w:rPr>
          <w:rFonts w:ascii="Times New Roman" w:hAnsi="Times New Roman"/>
          <w:color w:val="000000" w:themeColor="text1"/>
        </w:rPr>
        <w:lastRenderedPageBreak/>
        <w:t>ВВЕДЕНИЕ</w:t>
      </w:r>
      <w:bookmarkEnd w:id="0"/>
    </w:p>
    <w:p w:rsidR="00335901" w:rsidRPr="006B2378" w:rsidRDefault="00F03048" w:rsidP="007D7486">
      <w:pPr>
        <w:spacing w:after="0" w:line="360" w:lineRule="auto"/>
        <w:ind w:firstLine="709"/>
        <w:rPr>
          <w:color w:val="000000" w:themeColor="text1"/>
        </w:rPr>
      </w:pPr>
      <w:r w:rsidRPr="006B2378">
        <w:rPr>
          <w:color w:val="000000" w:themeColor="text1"/>
        </w:rPr>
        <w:t>Основ</w:t>
      </w:r>
      <w:r w:rsidR="00A01872" w:rsidRPr="006B2378">
        <w:rPr>
          <w:color w:val="000000" w:themeColor="text1"/>
        </w:rPr>
        <w:t xml:space="preserve">ой искусства и творчества, в том числе и литературного, являются </w:t>
      </w:r>
      <w:r w:rsidR="005A4D1D" w:rsidRPr="006B2378">
        <w:rPr>
          <w:color w:val="000000" w:themeColor="text1"/>
        </w:rPr>
        <w:t>человеческие эмоции и чувства</w:t>
      </w:r>
      <w:r w:rsidR="006B5A5B" w:rsidRPr="006B2378">
        <w:rPr>
          <w:color w:val="000000" w:themeColor="text1"/>
        </w:rPr>
        <w:t xml:space="preserve">. </w:t>
      </w:r>
      <w:r w:rsidR="00827242" w:rsidRPr="00247AA0">
        <w:rPr>
          <w:color w:val="000000" w:themeColor="text1"/>
        </w:rPr>
        <w:t>Ключевой силой литературного произведения, воздействующей на внутреннее состояние читателя,</w:t>
      </w:r>
      <w:r w:rsidR="00247AA0">
        <w:rPr>
          <w:color w:val="000000" w:themeColor="text1"/>
        </w:rPr>
        <w:t xml:space="preserve"> </w:t>
      </w:r>
      <w:r w:rsidR="00443E51" w:rsidRPr="006B2378">
        <w:rPr>
          <w:color w:val="000000" w:themeColor="text1"/>
        </w:rPr>
        <w:t xml:space="preserve">является репрезентация психологических состояний персонажей, а также общий эмоциональный фон текста. </w:t>
      </w:r>
      <w:r w:rsidR="00E150E3" w:rsidRPr="006B2378">
        <w:rPr>
          <w:color w:val="000000" w:themeColor="text1"/>
        </w:rPr>
        <w:t xml:space="preserve">Эмоциональная составляющая текста не поддается переносу без трансформаций в иную языковую систему в силу имплицитности и контекстуальности. </w:t>
      </w:r>
      <w:r w:rsidR="00AA3A07" w:rsidRPr="006B2378">
        <w:rPr>
          <w:color w:val="000000" w:themeColor="text1"/>
        </w:rPr>
        <w:t xml:space="preserve">Кроме того, содержащие эмоционально-оценочные компоненты языковые единицы отражают национальное мышление и восприятие мира, а также не всегда предполагают однозначную интерпретацию. </w:t>
      </w:r>
      <w:r w:rsidR="00D44279" w:rsidRPr="006B2378">
        <w:rPr>
          <w:color w:val="000000" w:themeColor="text1"/>
        </w:rPr>
        <w:t>Несмотря на возникающие сложности, п</w:t>
      </w:r>
      <w:r w:rsidR="00443E51" w:rsidRPr="006B2378">
        <w:rPr>
          <w:color w:val="000000" w:themeColor="text1"/>
        </w:rPr>
        <w:t xml:space="preserve">еревод литературного текста должен отразить всё многообразие его психологической составляющей, что требует от переводчика широкого кругозора, культурологической осведомленности, </w:t>
      </w:r>
      <w:r w:rsidR="005954E9" w:rsidRPr="006B2378">
        <w:rPr>
          <w:color w:val="000000" w:themeColor="text1"/>
        </w:rPr>
        <w:t>эмоциональной восприимчивости</w:t>
      </w:r>
      <w:r w:rsidR="001C285C" w:rsidRPr="006B2378">
        <w:rPr>
          <w:color w:val="000000" w:themeColor="text1"/>
        </w:rPr>
        <w:t xml:space="preserve">, </w:t>
      </w:r>
      <w:r w:rsidR="00443E51" w:rsidRPr="006B2378">
        <w:rPr>
          <w:color w:val="000000" w:themeColor="text1"/>
        </w:rPr>
        <w:t>глубокого понимания национальных особенностей проявления эмоций и их вербального выражения, умения раскрыть собственную творческую индиви</w:t>
      </w:r>
      <w:r w:rsidR="001C5E7D">
        <w:rPr>
          <w:color w:val="000000" w:themeColor="text1"/>
        </w:rPr>
        <w:t xml:space="preserve">дуальность в такой мере, чтобы </w:t>
      </w:r>
      <w:r w:rsidR="00443E51" w:rsidRPr="006B2378">
        <w:rPr>
          <w:color w:val="000000" w:themeColor="text1"/>
        </w:rPr>
        <w:t>сохранить авторское художественное своеобразие.</w:t>
      </w:r>
      <w:r w:rsidR="006B26D2" w:rsidRPr="006B2378">
        <w:rPr>
          <w:color w:val="000000" w:themeColor="text1"/>
        </w:rPr>
        <w:t xml:space="preserve"> Переводчик художественного текста выступает как равный автору художник, занимающийся крайне сложным, не имеющим готовых решений, близким искусству и литературному творчеству процессом.</w:t>
      </w:r>
    </w:p>
    <w:p w:rsidR="00AA09D5" w:rsidRPr="006B2378" w:rsidRDefault="007D7486" w:rsidP="00AA09D5">
      <w:pPr>
        <w:spacing w:after="0" w:line="360" w:lineRule="auto"/>
        <w:ind w:firstLine="709"/>
        <w:rPr>
          <w:color w:val="000000" w:themeColor="text1"/>
        </w:rPr>
      </w:pPr>
      <w:r w:rsidRPr="006B2378">
        <w:rPr>
          <w:b/>
          <w:color w:val="000000" w:themeColor="text1"/>
        </w:rPr>
        <w:t>Актуальность</w:t>
      </w:r>
      <w:r w:rsidRPr="006B2378">
        <w:rPr>
          <w:color w:val="000000" w:themeColor="text1"/>
        </w:rPr>
        <w:t xml:space="preserve"> темы </w:t>
      </w:r>
      <w:r w:rsidR="00357900" w:rsidRPr="006B2378">
        <w:rPr>
          <w:color w:val="000000" w:themeColor="text1"/>
        </w:rPr>
        <w:t xml:space="preserve">работы </w:t>
      </w:r>
      <w:r w:rsidRPr="006B2378">
        <w:rPr>
          <w:color w:val="000000" w:themeColor="text1"/>
        </w:rPr>
        <w:t xml:space="preserve">обусловлена </w:t>
      </w:r>
      <w:r w:rsidR="001D57E6" w:rsidRPr="00247AA0">
        <w:rPr>
          <w:color w:val="000000" w:themeColor="text1"/>
        </w:rPr>
        <w:t>недостаточной изученностью</w:t>
      </w:r>
      <w:r w:rsidR="00247AA0">
        <w:rPr>
          <w:color w:val="000000" w:themeColor="text1"/>
        </w:rPr>
        <w:t xml:space="preserve"> </w:t>
      </w:r>
      <w:r w:rsidRPr="006B2378">
        <w:rPr>
          <w:color w:val="000000" w:themeColor="text1"/>
        </w:rPr>
        <w:t>проблемы сохранения эмоционально-оценочного компонент</w:t>
      </w:r>
      <w:r w:rsidR="007009F1" w:rsidRPr="006B2378">
        <w:rPr>
          <w:color w:val="000000" w:themeColor="text1"/>
        </w:rPr>
        <w:t>а</w:t>
      </w:r>
      <w:r w:rsidRPr="006B2378">
        <w:rPr>
          <w:color w:val="000000" w:themeColor="text1"/>
        </w:rPr>
        <w:t xml:space="preserve"> языковых единиц при передаче </w:t>
      </w:r>
      <w:r w:rsidR="00013E9F" w:rsidRPr="006B2378">
        <w:rPr>
          <w:color w:val="000000" w:themeColor="text1"/>
        </w:rPr>
        <w:t>душевных</w:t>
      </w:r>
      <w:r w:rsidRPr="006B2378">
        <w:rPr>
          <w:color w:val="000000" w:themeColor="text1"/>
        </w:rPr>
        <w:t xml:space="preserve"> состояний</w:t>
      </w:r>
      <w:r w:rsidR="00357900" w:rsidRPr="006B2378">
        <w:rPr>
          <w:color w:val="000000" w:themeColor="text1"/>
        </w:rPr>
        <w:t xml:space="preserve"> на другой язык</w:t>
      </w:r>
      <w:r w:rsidR="00D65BDC" w:rsidRPr="006B2378">
        <w:rPr>
          <w:color w:val="000000" w:themeColor="text1"/>
        </w:rPr>
        <w:t xml:space="preserve">. </w:t>
      </w:r>
      <w:r w:rsidR="00637615" w:rsidRPr="006B2378">
        <w:rPr>
          <w:color w:val="000000" w:themeColor="text1"/>
        </w:rPr>
        <w:t>Исчерп</w:t>
      </w:r>
      <w:r w:rsidR="00C734B1" w:rsidRPr="006B2378">
        <w:rPr>
          <w:color w:val="000000" w:themeColor="text1"/>
        </w:rPr>
        <w:t>ывающее исследование</w:t>
      </w:r>
      <w:r w:rsidR="00637615" w:rsidRPr="006B2378">
        <w:rPr>
          <w:color w:val="000000" w:themeColor="text1"/>
        </w:rPr>
        <w:t xml:space="preserve"> в</w:t>
      </w:r>
      <w:r w:rsidRPr="006B2378">
        <w:rPr>
          <w:color w:val="000000" w:themeColor="text1"/>
        </w:rPr>
        <w:t>опрос</w:t>
      </w:r>
      <w:r w:rsidR="00637615" w:rsidRPr="006B2378">
        <w:rPr>
          <w:color w:val="000000" w:themeColor="text1"/>
        </w:rPr>
        <w:t>а</w:t>
      </w:r>
      <w:r w:rsidRPr="006B2378">
        <w:rPr>
          <w:color w:val="000000" w:themeColor="text1"/>
        </w:rPr>
        <w:t xml:space="preserve"> зависимости восприятия эмоционально-экспрессивной информации от </w:t>
      </w:r>
      <w:r w:rsidR="007009F1" w:rsidRPr="006B2378">
        <w:rPr>
          <w:color w:val="000000" w:themeColor="text1"/>
        </w:rPr>
        <w:t>мировоззрения</w:t>
      </w:r>
      <w:r w:rsidRPr="006B2378">
        <w:rPr>
          <w:color w:val="000000" w:themeColor="text1"/>
        </w:rPr>
        <w:t xml:space="preserve"> представителей разных культур</w:t>
      </w:r>
      <w:r w:rsidR="009F3E45" w:rsidRPr="006B2378">
        <w:rPr>
          <w:color w:val="000000" w:themeColor="text1"/>
        </w:rPr>
        <w:t xml:space="preserve"> имеет социальную важность</w:t>
      </w:r>
      <w:r w:rsidRPr="006B2378">
        <w:rPr>
          <w:color w:val="000000" w:themeColor="text1"/>
        </w:rPr>
        <w:t xml:space="preserve">. Кроме того, на современном этапе развития лингвистики и литературоведения полной разработанности общей теории перевода противопоставляется </w:t>
      </w:r>
      <w:r w:rsidR="000228FD" w:rsidRPr="009B05A0">
        <w:t>слабая</w:t>
      </w:r>
      <w:r w:rsidR="005C485E" w:rsidRPr="009B05A0">
        <w:t xml:space="preserve"> </w:t>
      </w:r>
      <w:r w:rsidR="001103DE" w:rsidRPr="009B05A0">
        <w:t>разработанност</w:t>
      </w:r>
      <w:r w:rsidR="000228FD" w:rsidRPr="009B05A0">
        <w:t>ь</w:t>
      </w:r>
      <w:r w:rsidRPr="005C485E">
        <w:rPr>
          <w:color w:val="4F81BD" w:themeColor="accent1"/>
        </w:rPr>
        <w:t xml:space="preserve"> </w:t>
      </w:r>
      <w:r w:rsidRPr="006B2378">
        <w:rPr>
          <w:color w:val="000000" w:themeColor="text1"/>
        </w:rPr>
        <w:t xml:space="preserve">особенностей </w:t>
      </w:r>
      <w:r w:rsidRPr="006B2378">
        <w:rPr>
          <w:color w:val="000000" w:themeColor="text1"/>
        </w:rPr>
        <w:lastRenderedPageBreak/>
        <w:t>художественного перевода в силу исключительной сложности его формализации. Актуальность работы также подтверждается выбором в качестве материала исследования двух произведений В</w:t>
      </w:r>
      <w:r w:rsidR="00013E9F" w:rsidRPr="006B2378">
        <w:rPr>
          <w:color w:val="000000" w:themeColor="text1"/>
        </w:rPr>
        <w:t xml:space="preserve">. </w:t>
      </w:r>
      <w:r w:rsidRPr="006B2378">
        <w:rPr>
          <w:color w:val="000000" w:themeColor="text1"/>
        </w:rPr>
        <w:t xml:space="preserve">Набокова, одно из которых является автопереводом по отношению к другому, что позволяет исследовать столь же малоизученную тему специфики </w:t>
      </w:r>
      <w:r w:rsidRPr="006B2378">
        <w:rPr>
          <w:color w:val="000000" w:themeColor="text1"/>
          <w:shd w:val="clear" w:color="auto" w:fill="FFFFFF"/>
        </w:rPr>
        <w:t>реализации разноязычных типов мышления.</w:t>
      </w:r>
    </w:p>
    <w:p w:rsidR="00AA09D5" w:rsidRPr="006B2378" w:rsidRDefault="00AA09D5" w:rsidP="00AA09D5">
      <w:pPr>
        <w:spacing w:after="0" w:line="360" w:lineRule="auto"/>
        <w:ind w:firstLine="709"/>
        <w:rPr>
          <w:color w:val="000000" w:themeColor="text1"/>
        </w:rPr>
      </w:pPr>
      <w:r w:rsidRPr="006B2378">
        <w:rPr>
          <w:color w:val="000000" w:themeColor="text1"/>
        </w:rPr>
        <w:t>На протяжении последних десятилетий вопросы языковой передачи эмоций при переводе входят в число наиболее обсуждаемых в лингвистике. Основополагающие научные разработки в области эмотивности представлены трудами лингвистов и филологов Ш. Балли, Е. М. Галкиной-Федорук, Л. А. Пиотровской, В. Н. Телии, Ю. Д. Апресяна, В. И. Шаховского, И. В. Арнольд, А. Вежбицкой и др. С легкой руки многих критиков В. Набокова (в частности Г. В. Адамовича, Г. П. Струве, В. Ф. Ходасевича и др.) его персонажи на протяжении многих лет считались лишенными личностного начала и глубоких эмоциональных переживаний. В этой связи проблема эмоционально-экспрессивной составляющей творчества писателя и ее воссоздания средствами иностранного языка не получила должного освещения в научной литературе и нуждается в дальнейшей разработке.</w:t>
      </w:r>
    </w:p>
    <w:p w:rsidR="007D7486" w:rsidRPr="006B2378" w:rsidRDefault="007D7486" w:rsidP="007D7486">
      <w:pPr>
        <w:spacing w:after="0" w:line="360" w:lineRule="auto"/>
        <w:ind w:firstLine="709"/>
        <w:rPr>
          <w:color w:val="000000" w:themeColor="text1"/>
        </w:rPr>
      </w:pPr>
      <w:r w:rsidRPr="006B2378">
        <w:rPr>
          <w:b/>
          <w:color w:val="000000" w:themeColor="text1"/>
        </w:rPr>
        <w:t xml:space="preserve">Научная новизна </w:t>
      </w:r>
      <w:r w:rsidRPr="006B2378">
        <w:rPr>
          <w:color w:val="000000" w:themeColor="text1"/>
        </w:rPr>
        <w:t>работы</w:t>
      </w:r>
      <w:r w:rsidR="00750ECC">
        <w:rPr>
          <w:color w:val="000000" w:themeColor="text1"/>
        </w:rPr>
        <w:t xml:space="preserve"> </w:t>
      </w:r>
      <w:r w:rsidRPr="006B2378">
        <w:rPr>
          <w:color w:val="000000" w:themeColor="text1"/>
        </w:rPr>
        <w:t xml:space="preserve">заключается в том, что за последние десятилетия количество </w:t>
      </w:r>
      <w:r w:rsidR="0077340D" w:rsidRPr="006B2378">
        <w:rPr>
          <w:color w:val="000000" w:themeColor="text1"/>
        </w:rPr>
        <w:t>отечественн</w:t>
      </w:r>
      <w:r w:rsidR="00111791" w:rsidRPr="006B2378">
        <w:rPr>
          <w:color w:val="000000" w:themeColor="text1"/>
        </w:rPr>
        <w:t>ых</w:t>
      </w:r>
      <w:r w:rsidR="0077340D" w:rsidRPr="006B2378">
        <w:rPr>
          <w:color w:val="000000" w:themeColor="text1"/>
        </w:rPr>
        <w:t xml:space="preserve"> и </w:t>
      </w:r>
      <w:r w:rsidRPr="006B2378">
        <w:rPr>
          <w:color w:val="000000" w:themeColor="text1"/>
        </w:rPr>
        <w:t>зарубежн</w:t>
      </w:r>
      <w:r w:rsidR="00111791" w:rsidRPr="006B2378">
        <w:rPr>
          <w:color w:val="000000" w:themeColor="text1"/>
        </w:rPr>
        <w:t>ых</w:t>
      </w:r>
      <w:r w:rsidR="000228FD">
        <w:rPr>
          <w:color w:val="000000" w:themeColor="text1"/>
        </w:rPr>
        <w:t xml:space="preserve"> </w:t>
      </w:r>
      <w:r w:rsidR="0077340D" w:rsidRPr="006B2378">
        <w:rPr>
          <w:color w:val="000000" w:themeColor="text1"/>
        </w:rPr>
        <w:t>художественн</w:t>
      </w:r>
      <w:r w:rsidR="00111791" w:rsidRPr="006B2378">
        <w:rPr>
          <w:color w:val="000000" w:themeColor="text1"/>
        </w:rPr>
        <w:t>ых</w:t>
      </w:r>
      <w:r w:rsidR="000228FD">
        <w:rPr>
          <w:color w:val="000000" w:themeColor="text1"/>
        </w:rPr>
        <w:t xml:space="preserve"> </w:t>
      </w:r>
      <w:r w:rsidR="00111791" w:rsidRPr="006B2378">
        <w:rPr>
          <w:color w:val="000000" w:themeColor="text1"/>
        </w:rPr>
        <w:t xml:space="preserve">произведений </w:t>
      </w:r>
      <w:r w:rsidR="0077340D" w:rsidRPr="006B2378">
        <w:rPr>
          <w:color w:val="000000" w:themeColor="text1"/>
        </w:rPr>
        <w:t xml:space="preserve">и </w:t>
      </w:r>
      <w:r w:rsidR="00111791" w:rsidRPr="006B2378">
        <w:rPr>
          <w:color w:val="000000" w:themeColor="text1"/>
        </w:rPr>
        <w:t xml:space="preserve">научно-популярной литературы </w:t>
      </w:r>
      <w:r w:rsidR="00A15EA6" w:rsidRPr="006B2378">
        <w:rPr>
          <w:color w:val="000000" w:themeColor="text1"/>
        </w:rPr>
        <w:t>о</w:t>
      </w:r>
      <w:r w:rsidRPr="006B2378">
        <w:rPr>
          <w:color w:val="000000" w:themeColor="text1"/>
        </w:rPr>
        <w:t xml:space="preserve"> психологии человека значительно увеличилось, но качество их перевода снизилось, вследствие чего нехватка научных разработок в </w:t>
      </w:r>
      <w:r w:rsidR="00FC4F78">
        <w:rPr>
          <w:color w:val="000000" w:themeColor="text1"/>
        </w:rPr>
        <w:t>этой</w:t>
      </w:r>
      <w:r w:rsidRPr="006B2378">
        <w:rPr>
          <w:color w:val="000000" w:themeColor="text1"/>
        </w:rPr>
        <w:t xml:space="preserve"> области стала ощущаться особенно остро.</w:t>
      </w:r>
    </w:p>
    <w:p w:rsidR="00567080" w:rsidRPr="006B2378" w:rsidRDefault="00A42878" w:rsidP="007D7486">
      <w:pPr>
        <w:spacing w:after="0" w:line="360" w:lineRule="auto"/>
        <w:ind w:firstLine="709"/>
        <w:rPr>
          <w:color w:val="000000" w:themeColor="text1"/>
        </w:rPr>
      </w:pPr>
      <w:r w:rsidRPr="006B2378">
        <w:rPr>
          <w:b/>
          <w:color w:val="000000" w:themeColor="text1"/>
        </w:rPr>
        <w:t>Теоретическая значимость</w:t>
      </w:r>
      <w:r w:rsidR="004B6300" w:rsidRPr="006B2378">
        <w:rPr>
          <w:b/>
          <w:color w:val="000000" w:themeColor="text1"/>
        </w:rPr>
        <w:t xml:space="preserve"> работы</w:t>
      </w:r>
      <w:r w:rsidR="004B6300" w:rsidRPr="006B2378">
        <w:rPr>
          <w:color w:val="000000" w:themeColor="text1"/>
        </w:rPr>
        <w:t xml:space="preserve"> определяется тем, что </w:t>
      </w:r>
      <w:r w:rsidR="006624CC" w:rsidRPr="006B2378">
        <w:rPr>
          <w:color w:val="000000" w:themeColor="text1"/>
        </w:rPr>
        <w:t xml:space="preserve">ее результаты </w:t>
      </w:r>
      <w:r w:rsidR="004B6300" w:rsidRPr="006B2378">
        <w:rPr>
          <w:color w:val="000000" w:themeColor="text1"/>
        </w:rPr>
        <w:t>предоставляют материал для современных исследований по сопоставительной лингвистике</w:t>
      </w:r>
      <w:r w:rsidR="006624CC" w:rsidRPr="006B2378">
        <w:rPr>
          <w:color w:val="000000" w:themeColor="text1"/>
        </w:rPr>
        <w:t xml:space="preserve">, </w:t>
      </w:r>
      <w:r w:rsidR="001D57E6" w:rsidRPr="000228FD">
        <w:rPr>
          <w:color w:val="000000" w:themeColor="text1"/>
        </w:rPr>
        <w:t>теории перевода,</w:t>
      </w:r>
      <w:r w:rsidR="000228FD">
        <w:rPr>
          <w:color w:val="000000" w:themeColor="text1"/>
        </w:rPr>
        <w:t xml:space="preserve"> </w:t>
      </w:r>
      <w:r w:rsidR="006624CC" w:rsidRPr="000228FD">
        <w:rPr>
          <w:color w:val="000000" w:themeColor="text1"/>
        </w:rPr>
        <w:t>а</w:t>
      </w:r>
      <w:r w:rsidR="006624CC" w:rsidRPr="006B2378">
        <w:rPr>
          <w:color w:val="000000" w:themeColor="text1"/>
        </w:rPr>
        <w:t xml:space="preserve"> также </w:t>
      </w:r>
      <w:r w:rsidR="004B6300" w:rsidRPr="006B2378">
        <w:rPr>
          <w:color w:val="000000" w:themeColor="text1"/>
        </w:rPr>
        <w:t>дальнейшего более глубокого</w:t>
      </w:r>
      <w:r w:rsidR="004539A3" w:rsidRPr="006B2378">
        <w:rPr>
          <w:color w:val="000000" w:themeColor="text1"/>
        </w:rPr>
        <w:t xml:space="preserve"> изучения </w:t>
      </w:r>
      <w:r w:rsidR="00C07BFB" w:rsidRPr="006B2378">
        <w:rPr>
          <w:color w:val="000000" w:themeColor="text1"/>
        </w:rPr>
        <w:t>вопросов автоперевода, в том числе и в творчестве В.</w:t>
      </w:r>
      <w:r w:rsidR="007B0600">
        <w:rPr>
          <w:color w:val="000000" w:themeColor="text1"/>
        </w:rPr>
        <w:t xml:space="preserve"> </w:t>
      </w:r>
      <w:r w:rsidR="00C07BFB" w:rsidRPr="006B2378">
        <w:rPr>
          <w:color w:val="000000" w:themeColor="text1"/>
        </w:rPr>
        <w:t>Набокова</w:t>
      </w:r>
      <w:r w:rsidR="004B6300" w:rsidRPr="006B2378">
        <w:rPr>
          <w:color w:val="000000" w:themeColor="text1"/>
        </w:rPr>
        <w:t>.</w:t>
      </w:r>
    </w:p>
    <w:p w:rsidR="0059173E" w:rsidRPr="006B2378" w:rsidRDefault="00A42878" w:rsidP="0059173E">
      <w:pPr>
        <w:spacing w:after="0" w:line="360" w:lineRule="auto"/>
        <w:ind w:firstLine="709"/>
        <w:rPr>
          <w:color w:val="000000" w:themeColor="text1"/>
        </w:rPr>
      </w:pPr>
      <w:r w:rsidRPr="006B2378">
        <w:rPr>
          <w:b/>
          <w:color w:val="000000" w:themeColor="text1"/>
        </w:rPr>
        <w:lastRenderedPageBreak/>
        <w:t>Практическая значимость работы</w:t>
      </w:r>
      <w:r w:rsidR="000228FD">
        <w:rPr>
          <w:b/>
          <w:color w:val="000000" w:themeColor="text1"/>
        </w:rPr>
        <w:t xml:space="preserve"> </w:t>
      </w:r>
      <w:r w:rsidR="0083697D" w:rsidRPr="006B2378">
        <w:rPr>
          <w:color w:val="000000" w:themeColor="text1"/>
        </w:rPr>
        <w:t>состоит</w:t>
      </w:r>
      <w:r w:rsidR="00E04B6E" w:rsidRPr="006B2378">
        <w:rPr>
          <w:color w:val="000000" w:themeColor="text1"/>
        </w:rPr>
        <w:t xml:space="preserve"> в возможности использования ее</w:t>
      </w:r>
      <w:r w:rsidR="000228FD">
        <w:rPr>
          <w:color w:val="000000" w:themeColor="text1"/>
        </w:rPr>
        <w:t xml:space="preserve"> </w:t>
      </w:r>
      <w:r w:rsidRPr="006B2378">
        <w:rPr>
          <w:bCs/>
          <w:color w:val="000000" w:themeColor="text1"/>
        </w:rPr>
        <w:t>р</w:t>
      </w:r>
      <w:r w:rsidR="0059173E" w:rsidRPr="006B2378">
        <w:rPr>
          <w:bCs/>
          <w:color w:val="000000" w:themeColor="text1"/>
        </w:rPr>
        <w:t>езультат</w:t>
      </w:r>
      <w:r w:rsidR="0083697D" w:rsidRPr="006B2378">
        <w:rPr>
          <w:bCs/>
          <w:color w:val="000000" w:themeColor="text1"/>
        </w:rPr>
        <w:t>ов</w:t>
      </w:r>
      <w:r w:rsidR="000228FD">
        <w:rPr>
          <w:bCs/>
          <w:color w:val="000000" w:themeColor="text1"/>
        </w:rPr>
        <w:t xml:space="preserve"> </w:t>
      </w:r>
      <w:r w:rsidR="0059173E" w:rsidRPr="006B2378">
        <w:rPr>
          <w:color w:val="000000" w:themeColor="text1"/>
        </w:rPr>
        <w:t xml:space="preserve">в качестве рекомендаций при переводе художественной </w:t>
      </w:r>
      <w:r w:rsidR="00377A48" w:rsidRPr="006B2378">
        <w:rPr>
          <w:color w:val="000000" w:themeColor="text1"/>
        </w:rPr>
        <w:t>и</w:t>
      </w:r>
      <w:r w:rsidR="007B0600">
        <w:rPr>
          <w:color w:val="000000" w:themeColor="text1"/>
        </w:rPr>
        <w:t xml:space="preserve"> </w:t>
      </w:r>
      <w:r w:rsidR="00EE5A8D" w:rsidRPr="006B2378">
        <w:rPr>
          <w:color w:val="000000" w:themeColor="text1"/>
        </w:rPr>
        <w:t>научно-популярн</w:t>
      </w:r>
      <w:r w:rsidR="00377A48" w:rsidRPr="006B2378">
        <w:rPr>
          <w:color w:val="000000" w:themeColor="text1"/>
        </w:rPr>
        <w:t>ой литературы</w:t>
      </w:r>
      <w:r w:rsidR="001D57E6">
        <w:rPr>
          <w:color w:val="000000" w:themeColor="text1"/>
        </w:rPr>
        <w:t xml:space="preserve">, </w:t>
      </w:r>
      <w:r w:rsidR="001D57E6" w:rsidRPr="000228FD">
        <w:rPr>
          <w:color w:val="000000" w:themeColor="text1"/>
        </w:rPr>
        <w:t>а также в преподавании специальных курсов по сопоставительной стилистике и лингвокультурологии.</w:t>
      </w:r>
    </w:p>
    <w:p w:rsidR="00AA09D5" w:rsidRPr="006B2378" w:rsidRDefault="007D7486" w:rsidP="00AA09D5">
      <w:pPr>
        <w:spacing w:after="0" w:line="360" w:lineRule="auto"/>
        <w:ind w:firstLine="709"/>
        <w:rPr>
          <w:color w:val="000000" w:themeColor="text1"/>
        </w:rPr>
      </w:pPr>
      <w:r w:rsidRPr="006B2378">
        <w:rPr>
          <w:b/>
          <w:color w:val="000000" w:themeColor="text1"/>
        </w:rPr>
        <w:t xml:space="preserve">Объектом </w:t>
      </w:r>
      <w:r w:rsidRPr="006B2378">
        <w:rPr>
          <w:color w:val="000000" w:themeColor="text1"/>
        </w:rPr>
        <w:t xml:space="preserve">исследования является эмоционально-экспрессивная </w:t>
      </w:r>
      <w:r w:rsidR="00A15EA6" w:rsidRPr="006B2378">
        <w:rPr>
          <w:color w:val="000000" w:themeColor="text1"/>
        </w:rPr>
        <w:t>составляющая</w:t>
      </w:r>
      <w:r w:rsidRPr="006B2378">
        <w:rPr>
          <w:color w:val="000000" w:themeColor="text1"/>
        </w:rPr>
        <w:t xml:space="preserve"> текста, </w:t>
      </w:r>
      <w:r w:rsidRPr="006B2378">
        <w:rPr>
          <w:b/>
          <w:color w:val="000000" w:themeColor="text1"/>
        </w:rPr>
        <w:t>предметом</w:t>
      </w:r>
      <w:r w:rsidR="00A15EA6" w:rsidRPr="006B2378">
        <w:rPr>
          <w:color w:val="000000" w:themeColor="text1"/>
        </w:rPr>
        <w:t xml:space="preserve"> —</w:t>
      </w:r>
      <w:r w:rsidRPr="006B2378">
        <w:rPr>
          <w:color w:val="000000" w:themeColor="text1"/>
        </w:rPr>
        <w:t xml:space="preserve"> особенности передачи с русского на английский язык эмоционально-оценочного значения языковых единиц, отражающих психологическое состояние героев художественного </w:t>
      </w:r>
      <w:r w:rsidR="00E04B6E" w:rsidRPr="006B2378">
        <w:rPr>
          <w:color w:val="000000" w:themeColor="text1"/>
        </w:rPr>
        <w:t>текста</w:t>
      </w:r>
      <w:r w:rsidRPr="006B2378">
        <w:rPr>
          <w:color w:val="000000" w:themeColor="text1"/>
        </w:rPr>
        <w:t>.</w:t>
      </w:r>
    </w:p>
    <w:p w:rsidR="000F79B7" w:rsidRPr="006B2378" w:rsidRDefault="000F79B7" w:rsidP="00AA09D5">
      <w:pPr>
        <w:spacing w:after="0" w:line="360" w:lineRule="auto"/>
        <w:ind w:firstLine="709"/>
        <w:rPr>
          <w:color w:val="000000" w:themeColor="text1"/>
        </w:rPr>
      </w:pPr>
      <w:r w:rsidRPr="006B2378">
        <w:rPr>
          <w:rFonts w:eastAsia="Times New Roman"/>
          <w:b/>
          <w:bCs/>
          <w:color w:val="000000" w:themeColor="text1"/>
          <w:spacing w:val="2"/>
          <w:shd w:val="clear" w:color="auto" w:fill="FFFFFF"/>
        </w:rPr>
        <w:t xml:space="preserve">Гипотеза </w:t>
      </w:r>
      <w:r w:rsidRPr="006B2378">
        <w:rPr>
          <w:rFonts w:eastAsia="Times New Roman"/>
          <w:bCs/>
          <w:color w:val="000000" w:themeColor="text1"/>
          <w:spacing w:val="2"/>
          <w:shd w:val="clear" w:color="auto" w:fill="FFFFFF"/>
        </w:rPr>
        <w:t xml:space="preserve">исследования строится на предположении о том, что перевод </w:t>
      </w:r>
      <w:r w:rsidR="00E04B6E" w:rsidRPr="006B2378">
        <w:rPr>
          <w:rFonts w:eastAsia="Times New Roman"/>
          <w:bCs/>
          <w:color w:val="000000" w:themeColor="text1"/>
          <w:spacing w:val="2"/>
          <w:shd w:val="clear" w:color="auto" w:fill="FFFFFF"/>
        </w:rPr>
        <w:t>литературн</w:t>
      </w:r>
      <w:r w:rsidRPr="006B2378">
        <w:rPr>
          <w:rFonts w:eastAsia="Times New Roman"/>
          <w:bCs/>
          <w:color w:val="000000" w:themeColor="text1"/>
          <w:spacing w:val="2"/>
          <w:shd w:val="clear" w:color="auto" w:fill="FFFFFF"/>
        </w:rPr>
        <w:t xml:space="preserve">ого произведения на английский язык будет сопровождаться значительным сокращением эмоционально-оценочного содержания оригинала в силу особенностей структуры этого языка и англоязычной культуры. </w:t>
      </w:r>
    </w:p>
    <w:p w:rsidR="007D7486" w:rsidRPr="006B2378" w:rsidRDefault="007D7486" w:rsidP="007D7486">
      <w:pPr>
        <w:spacing w:after="0" w:line="360" w:lineRule="auto"/>
        <w:ind w:firstLine="709"/>
        <w:rPr>
          <w:b/>
          <w:color w:val="000000" w:themeColor="text1"/>
        </w:rPr>
      </w:pPr>
      <w:r w:rsidRPr="006B2378">
        <w:rPr>
          <w:b/>
          <w:color w:val="000000" w:themeColor="text1"/>
        </w:rPr>
        <w:t xml:space="preserve">Целью </w:t>
      </w:r>
      <w:r w:rsidR="000F79B7" w:rsidRPr="006B2378">
        <w:rPr>
          <w:color w:val="000000" w:themeColor="text1"/>
        </w:rPr>
        <w:t>работы</w:t>
      </w:r>
      <w:r w:rsidRPr="006B2378">
        <w:rPr>
          <w:color w:val="000000" w:themeColor="text1"/>
        </w:rPr>
        <w:t xml:space="preserve"> является </w:t>
      </w:r>
      <w:r w:rsidR="00781019" w:rsidRPr="00750ECC">
        <w:rPr>
          <w:color w:val="000000" w:themeColor="text1"/>
        </w:rPr>
        <w:t>выявление</w:t>
      </w:r>
      <w:r w:rsidR="00750ECC">
        <w:rPr>
          <w:color w:val="000000" w:themeColor="text1"/>
        </w:rPr>
        <w:t xml:space="preserve"> </w:t>
      </w:r>
      <w:r w:rsidRPr="006B2378">
        <w:rPr>
          <w:color w:val="000000" w:themeColor="text1"/>
        </w:rPr>
        <w:t>основных средств перевода с русского языка на английский описаний психологического состояния в произведениях В. Набокова «Другие берега» и “</w:t>
      </w:r>
      <w:r w:rsidRPr="006B2378">
        <w:rPr>
          <w:color w:val="000000" w:themeColor="text1"/>
          <w:lang w:val="en-US"/>
        </w:rPr>
        <w:t>Speak</w:t>
      </w:r>
      <w:r w:rsidRPr="006B2378">
        <w:rPr>
          <w:color w:val="000000" w:themeColor="text1"/>
        </w:rPr>
        <w:t xml:space="preserve">, </w:t>
      </w:r>
      <w:r w:rsidRPr="006B2378">
        <w:rPr>
          <w:color w:val="000000" w:themeColor="text1"/>
          <w:lang w:val="en-US"/>
        </w:rPr>
        <w:t>memory</w:t>
      </w:r>
      <w:r w:rsidRPr="006B2378">
        <w:rPr>
          <w:color w:val="000000" w:themeColor="text1"/>
        </w:rPr>
        <w:t xml:space="preserve">”. Для достижения цели были поставлены следующие </w:t>
      </w:r>
      <w:r w:rsidRPr="006B2378">
        <w:rPr>
          <w:b/>
          <w:color w:val="000000" w:themeColor="text1"/>
        </w:rPr>
        <w:t>задачи:</w:t>
      </w:r>
    </w:p>
    <w:p w:rsidR="007D7486" w:rsidRPr="006B2378" w:rsidRDefault="007D7486" w:rsidP="007D7486">
      <w:pPr>
        <w:spacing w:after="0" w:line="360" w:lineRule="auto"/>
        <w:ind w:firstLine="709"/>
        <w:rPr>
          <w:color w:val="000000" w:themeColor="text1"/>
        </w:rPr>
      </w:pPr>
      <w:r w:rsidRPr="006B2378">
        <w:rPr>
          <w:color w:val="000000" w:themeColor="text1"/>
        </w:rPr>
        <w:t xml:space="preserve">1.Изучить основы </w:t>
      </w:r>
      <w:r w:rsidR="00313F9E" w:rsidRPr="006B2378">
        <w:rPr>
          <w:color w:val="000000" w:themeColor="text1"/>
        </w:rPr>
        <w:t xml:space="preserve">психологии </w:t>
      </w:r>
      <w:r w:rsidRPr="006B2378">
        <w:rPr>
          <w:color w:val="000000" w:themeColor="text1"/>
        </w:rPr>
        <w:t xml:space="preserve">эмоциональной сферы личности; </w:t>
      </w:r>
    </w:p>
    <w:p w:rsidR="007D7486" w:rsidRPr="006B2378" w:rsidRDefault="007D7486" w:rsidP="007D7486">
      <w:pPr>
        <w:spacing w:after="0" w:line="360" w:lineRule="auto"/>
        <w:ind w:firstLine="709"/>
        <w:rPr>
          <w:color w:val="000000" w:themeColor="text1"/>
        </w:rPr>
      </w:pPr>
      <w:r w:rsidRPr="006B2378">
        <w:rPr>
          <w:color w:val="000000" w:themeColor="text1"/>
        </w:rPr>
        <w:t xml:space="preserve">2. Определить </w:t>
      </w:r>
      <w:r w:rsidR="00012773" w:rsidRPr="006B2378">
        <w:rPr>
          <w:color w:val="000000" w:themeColor="text1"/>
        </w:rPr>
        <w:t>специфику</w:t>
      </w:r>
      <w:r w:rsidRPr="006B2378">
        <w:rPr>
          <w:color w:val="000000" w:themeColor="text1"/>
        </w:rPr>
        <w:t xml:space="preserve"> выражения эмоций в русском и английском языках;</w:t>
      </w:r>
    </w:p>
    <w:p w:rsidR="007D7486" w:rsidRPr="006B2378" w:rsidRDefault="007D7486" w:rsidP="007D7486">
      <w:pPr>
        <w:spacing w:after="0" w:line="360" w:lineRule="auto"/>
        <w:ind w:firstLine="709"/>
        <w:rPr>
          <w:color w:val="000000" w:themeColor="text1"/>
        </w:rPr>
      </w:pPr>
      <w:r w:rsidRPr="006B2378">
        <w:rPr>
          <w:color w:val="000000" w:themeColor="text1"/>
        </w:rPr>
        <w:t>3.Проанализировать сп</w:t>
      </w:r>
      <w:r w:rsidR="00005AD8" w:rsidRPr="006B2378">
        <w:rPr>
          <w:color w:val="000000" w:themeColor="text1"/>
        </w:rPr>
        <w:t>особы</w:t>
      </w:r>
      <w:r w:rsidRPr="006B2378">
        <w:rPr>
          <w:color w:val="000000" w:themeColor="text1"/>
        </w:rPr>
        <w:t xml:space="preserve"> передачи </w:t>
      </w:r>
      <w:r w:rsidR="001C3B8A" w:rsidRPr="006B2378">
        <w:rPr>
          <w:color w:val="000000" w:themeColor="text1"/>
        </w:rPr>
        <w:t>эмотивности</w:t>
      </w:r>
      <w:r w:rsidRPr="006B2378">
        <w:rPr>
          <w:color w:val="000000" w:themeColor="text1"/>
        </w:rPr>
        <w:t xml:space="preserve"> в художественном переводе; </w:t>
      </w:r>
    </w:p>
    <w:p w:rsidR="007D7486" w:rsidRPr="006B2378" w:rsidRDefault="00A36D71" w:rsidP="007D7486">
      <w:pPr>
        <w:spacing w:after="0" w:line="360" w:lineRule="auto"/>
        <w:ind w:firstLine="709"/>
        <w:rPr>
          <w:color w:val="000000" w:themeColor="text1"/>
        </w:rPr>
      </w:pPr>
      <w:r>
        <w:rPr>
          <w:color w:val="000000" w:themeColor="text1"/>
        </w:rPr>
        <w:t xml:space="preserve">4. Дать определение понятию </w:t>
      </w:r>
      <w:r w:rsidR="007D7486" w:rsidRPr="006B2378">
        <w:rPr>
          <w:color w:val="000000" w:themeColor="text1"/>
        </w:rPr>
        <w:t>«литературный психологизм», выявить его виды, приемы, особенности в произведениях В. Набокова;</w:t>
      </w:r>
      <w:r w:rsidR="007D7486" w:rsidRPr="006B2378">
        <w:rPr>
          <w:color w:val="000000" w:themeColor="text1"/>
        </w:rPr>
        <w:tab/>
      </w:r>
    </w:p>
    <w:p w:rsidR="001B20D2" w:rsidRPr="006B2378" w:rsidRDefault="007D7486" w:rsidP="001B20D2">
      <w:pPr>
        <w:spacing w:after="0" w:line="360" w:lineRule="auto"/>
        <w:ind w:firstLine="709"/>
        <w:rPr>
          <w:color w:val="000000" w:themeColor="text1"/>
        </w:rPr>
      </w:pPr>
      <w:r w:rsidRPr="006B2378">
        <w:rPr>
          <w:color w:val="000000" w:themeColor="text1"/>
        </w:rPr>
        <w:t>5. Рассмотреть формы авторского присутствия в текстах В. Набокова;</w:t>
      </w:r>
    </w:p>
    <w:p w:rsidR="007D7486" w:rsidRPr="006B2378" w:rsidRDefault="001B20D2" w:rsidP="001B20D2">
      <w:pPr>
        <w:spacing w:after="0" w:line="360" w:lineRule="auto"/>
        <w:ind w:firstLine="709"/>
        <w:rPr>
          <w:color w:val="000000" w:themeColor="text1"/>
        </w:rPr>
      </w:pPr>
      <w:r w:rsidRPr="006B2378">
        <w:rPr>
          <w:color w:val="000000" w:themeColor="text1"/>
        </w:rPr>
        <w:t>6</w:t>
      </w:r>
      <w:r w:rsidR="007D7486" w:rsidRPr="006B2378">
        <w:rPr>
          <w:color w:val="000000" w:themeColor="text1"/>
        </w:rPr>
        <w:t xml:space="preserve">. Охарактеризовать и сопоставить </w:t>
      </w:r>
      <w:r w:rsidR="007D7486" w:rsidRPr="006B2378">
        <w:rPr>
          <w:color w:val="000000" w:themeColor="text1"/>
          <w:shd w:val="clear" w:color="auto" w:fill="FFFFFF"/>
        </w:rPr>
        <w:t xml:space="preserve">средства передачи </w:t>
      </w:r>
      <w:r w:rsidR="00522547" w:rsidRPr="006B2378">
        <w:rPr>
          <w:color w:val="000000" w:themeColor="text1"/>
          <w:shd w:val="clear" w:color="auto" w:fill="FFFFFF"/>
        </w:rPr>
        <w:t>эмоционального состояния</w:t>
      </w:r>
      <w:r w:rsidR="007D7486" w:rsidRPr="006B2378">
        <w:rPr>
          <w:color w:val="000000" w:themeColor="text1"/>
          <w:shd w:val="clear" w:color="auto" w:fill="FFFFFF"/>
        </w:rPr>
        <w:t xml:space="preserve"> главного героя и повествователя произведений </w:t>
      </w:r>
      <w:r w:rsidR="007D7486" w:rsidRPr="006B2378">
        <w:rPr>
          <w:color w:val="000000" w:themeColor="text1"/>
        </w:rPr>
        <w:t>В. Набокова «Другие берега» и “</w:t>
      </w:r>
      <w:r w:rsidR="007D7486" w:rsidRPr="006B2378">
        <w:rPr>
          <w:color w:val="000000" w:themeColor="text1"/>
          <w:lang w:val="en-US"/>
        </w:rPr>
        <w:t>Speak</w:t>
      </w:r>
      <w:r w:rsidR="007D7486" w:rsidRPr="006B2378">
        <w:rPr>
          <w:color w:val="000000" w:themeColor="text1"/>
        </w:rPr>
        <w:t xml:space="preserve">, </w:t>
      </w:r>
      <w:r w:rsidR="007D7486" w:rsidRPr="006B2378">
        <w:rPr>
          <w:color w:val="000000" w:themeColor="text1"/>
          <w:lang w:val="en-US"/>
        </w:rPr>
        <w:t>memory</w:t>
      </w:r>
      <w:r w:rsidR="007D7486" w:rsidRPr="006B2378">
        <w:rPr>
          <w:color w:val="000000" w:themeColor="text1"/>
        </w:rPr>
        <w:t xml:space="preserve">”; </w:t>
      </w:r>
    </w:p>
    <w:p w:rsidR="00F578BC" w:rsidRPr="006B2378" w:rsidRDefault="001B20D2" w:rsidP="00005AD8">
      <w:pPr>
        <w:spacing w:after="0" w:line="360" w:lineRule="auto"/>
        <w:ind w:firstLine="709"/>
        <w:rPr>
          <w:color w:val="000000" w:themeColor="text1"/>
        </w:rPr>
      </w:pPr>
      <w:r w:rsidRPr="006B2378">
        <w:rPr>
          <w:color w:val="000000" w:themeColor="text1"/>
        </w:rPr>
        <w:lastRenderedPageBreak/>
        <w:t>7</w:t>
      </w:r>
      <w:r w:rsidR="007D7486" w:rsidRPr="006B2378">
        <w:rPr>
          <w:color w:val="000000" w:themeColor="text1"/>
        </w:rPr>
        <w:t xml:space="preserve">. Сформулировать стратегию авторского перевода </w:t>
      </w:r>
      <w:r w:rsidR="00B73BC5" w:rsidRPr="006B2378">
        <w:rPr>
          <w:color w:val="000000" w:themeColor="text1"/>
        </w:rPr>
        <w:t>книги «Другие берега» на английский язык</w:t>
      </w:r>
      <w:r w:rsidR="007D7486" w:rsidRPr="006B2378">
        <w:rPr>
          <w:color w:val="000000" w:themeColor="text1"/>
        </w:rPr>
        <w:t xml:space="preserve">. </w:t>
      </w:r>
    </w:p>
    <w:p w:rsidR="007D7486" w:rsidRPr="006B2378" w:rsidRDefault="007D7486" w:rsidP="007D7486">
      <w:pPr>
        <w:spacing w:after="0" w:line="360" w:lineRule="auto"/>
        <w:ind w:firstLine="709"/>
        <w:rPr>
          <w:color w:val="000000" w:themeColor="text1"/>
        </w:rPr>
      </w:pPr>
      <w:r w:rsidRPr="006B2378">
        <w:rPr>
          <w:color w:val="000000" w:themeColor="text1"/>
        </w:rPr>
        <w:t xml:space="preserve">Выполнение поставленных задач осуществлялось при помощи следующих </w:t>
      </w:r>
      <w:r w:rsidRPr="006B2378">
        <w:rPr>
          <w:b/>
          <w:color w:val="000000" w:themeColor="text1"/>
        </w:rPr>
        <w:t>методов</w:t>
      </w:r>
      <w:r w:rsidRPr="006B2378">
        <w:rPr>
          <w:color w:val="000000" w:themeColor="text1"/>
        </w:rPr>
        <w:t xml:space="preserve"> исследования: лингвистическое наблюдение и описание, лингвостилистический сопоставительный анализ, метод компонентного анализа, статистический анализ. </w:t>
      </w:r>
    </w:p>
    <w:p w:rsidR="007D7486" w:rsidRPr="006B2378" w:rsidRDefault="007D7486" w:rsidP="007D7486">
      <w:pPr>
        <w:spacing w:after="0" w:line="360" w:lineRule="auto"/>
        <w:ind w:firstLine="709"/>
        <w:rPr>
          <w:color w:val="000000" w:themeColor="text1"/>
        </w:rPr>
      </w:pPr>
      <w:r w:rsidRPr="006B2378">
        <w:rPr>
          <w:b/>
          <w:color w:val="000000" w:themeColor="text1"/>
        </w:rPr>
        <w:t>Теоретическая база</w:t>
      </w:r>
      <w:r w:rsidRPr="006B2378">
        <w:rPr>
          <w:color w:val="000000" w:themeColor="text1"/>
        </w:rPr>
        <w:t xml:space="preserve"> работы построена на научных трудах следующих ученых: В. Н. Комиссаров, В. С. Виноградов, А. А. Реформатский, Г. Х. Шингаров, </w:t>
      </w:r>
      <w:r w:rsidRPr="006B2378">
        <w:rPr>
          <w:iCs/>
          <w:color w:val="000000" w:themeColor="text1"/>
        </w:rPr>
        <w:t xml:space="preserve">А. Б. Есин, Л. Я. Гинзбург, </w:t>
      </w:r>
      <w:r w:rsidRPr="006B2378">
        <w:rPr>
          <w:color w:val="000000" w:themeColor="text1"/>
        </w:rPr>
        <w:t>О. Б. Золотухина, Б. В. Аверин и др.</w:t>
      </w:r>
    </w:p>
    <w:p w:rsidR="007D7486" w:rsidRPr="006B2378" w:rsidRDefault="007D7486" w:rsidP="007D7486">
      <w:pPr>
        <w:spacing w:after="0" w:line="360" w:lineRule="auto"/>
        <w:ind w:firstLine="709"/>
        <w:rPr>
          <w:color w:val="000000" w:themeColor="text1"/>
        </w:rPr>
      </w:pPr>
      <w:r w:rsidRPr="006B2378">
        <w:rPr>
          <w:b/>
          <w:color w:val="000000" w:themeColor="text1"/>
        </w:rPr>
        <w:t>Эмпирическим материалом</w:t>
      </w:r>
      <w:r w:rsidRPr="006B2378">
        <w:rPr>
          <w:color w:val="000000" w:themeColor="text1"/>
        </w:rPr>
        <w:t xml:space="preserve"> исслед</w:t>
      </w:r>
      <w:r w:rsidR="008A76A1">
        <w:rPr>
          <w:color w:val="000000" w:themeColor="text1"/>
        </w:rPr>
        <w:t>ования послужили произведения В.</w:t>
      </w:r>
      <w:r w:rsidRPr="006B2378">
        <w:rPr>
          <w:color w:val="000000" w:themeColor="text1"/>
        </w:rPr>
        <w:t xml:space="preserve"> Набокова «Другие берега» и “</w:t>
      </w:r>
      <w:r w:rsidRPr="006B2378">
        <w:rPr>
          <w:color w:val="000000" w:themeColor="text1"/>
          <w:lang w:val="en-US"/>
        </w:rPr>
        <w:t>Speak</w:t>
      </w:r>
      <w:r w:rsidRPr="006B2378">
        <w:rPr>
          <w:color w:val="000000" w:themeColor="text1"/>
        </w:rPr>
        <w:t xml:space="preserve">, </w:t>
      </w:r>
      <w:r w:rsidRPr="006B2378">
        <w:rPr>
          <w:color w:val="000000" w:themeColor="text1"/>
          <w:lang w:val="en-US"/>
        </w:rPr>
        <w:t>memory</w:t>
      </w:r>
      <w:r w:rsidRPr="006B2378">
        <w:rPr>
          <w:color w:val="000000" w:themeColor="text1"/>
        </w:rPr>
        <w:t xml:space="preserve">”. </w:t>
      </w:r>
    </w:p>
    <w:p w:rsidR="007D7486" w:rsidRPr="00100D9A" w:rsidRDefault="0096792D" w:rsidP="009A337A">
      <w:pPr>
        <w:spacing w:after="0" w:line="360" w:lineRule="auto"/>
        <w:ind w:firstLine="709"/>
        <w:rPr>
          <w:color w:val="7030A0"/>
        </w:rPr>
      </w:pPr>
      <w:r w:rsidRPr="006B2378">
        <w:rPr>
          <w:b/>
          <w:bCs/>
          <w:color w:val="000000" w:themeColor="text1"/>
        </w:rPr>
        <w:t>Структура настоящей работы</w:t>
      </w:r>
      <w:r w:rsidRPr="006B2378">
        <w:rPr>
          <w:color w:val="000000" w:themeColor="text1"/>
        </w:rPr>
        <w:t xml:space="preserve"> подчинена логике исследования и состоит из введения, трех глав с выводами по каждой главе, заключения, библиографического списка, приложений. Во введении освещаются актуальность исследования и его осн</w:t>
      </w:r>
      <w:r w:rsidR="00845D1D" w:rsidRPr="006B2378">
        <w:rPr>
          <w:color w:val="000000" w:themeColor="text1"/>
        </w:rPr>
        <w:t>овные положения. В теоретических</w:t>
      </w:r>
      <w:r w:rsidRPr="006B2378">
        <w:rPr>
          <w:color w:val="000000" w:themeColor="text1"/>
        </w:rPr>
        <w:t xml:space="preserve"> глав</w:t>
      </w:r>
      <w:r w:rsidR="00845D1D" w:rsidRPr="006B2378">
        <w:rPr>
          <w:color w:val="000000" w:themeColor="text1"/>
        </w:rPr>
        <w:t>ах</w:t>
      </w:r>
      <w:r w:rsidRPr="006B2378">
        <w:rPr>
          <w:color w:val="000000" w:themeColor="text1"/>
        </w:rPr>
        <w:t xml:space="preserve"> даются</w:t>
      </w:r>
      <w:r w:rsidR="00845D1D" w:rsidRPr="006B2378">
        <w:rPr>
          <w:color w:val="000000" w:themeColor="text1"/>
        </w:rPr>
        <w:t xml:space="preserve"> определения </w:t>
      </w:r>
      <w:r w:rsidR="00FB3B09" w:rsidRPr="006B2378">
        <w:rPr>
          <w:color w:val="000000" w:themeColor="text1"/>
        </w:rPr>
        <w:t>ключевым</w:t>
      </w:r>
      <w:r w:rsidR="00845D1D" w:rsidRPr="006B2378">
        <w:rPr>
          <w:color w:val="000000" w:themeColor="text1"/>
        </w:rPr>
        <w:t xml:space="preserve"> понятиям, </w:t>
      </w:r>
      <w:r w:rsidR="007B18FD" w:rsidRPr="006B2378">
        <w:rPr>
          <w:color w:val="000000" w:themeColor="text1"/>
        </w:rPr>
        <w:t xml:space="preserve">рассматриваются </w:t>
      </w:r>
      <w:r w:rsidR="00F60145" w:rsidRPr="006B2378">
        <w:rPr>
          <w:color w:val="000000" w:themeColor="text1"/>
        </w:rPr>
        <w:t>трудности художественного перевода</w:t>
      </w:r>
      <w:r w:rsidR="007B18FD" w:rsidRPr="006B2378">
        <w:rPr>
          <w:color w:val="000000" w:themeColor="text1"/>
        </w:rPr>
        <w:t>, изучается специфика и история</w:t>
      </w:r>
      <w:r w:rsidR="00F60145" w:rsidRPr="006B2378">
        <w:rPr>
          <w:color w:val="000000" w:themeColor="text1"/>
        </w:rPr>
        <w:t xml:space="preserve"> психологизма,</w:t>
      </w:r>
      <w:r w:rsidR="00F33E7A">
        <w:rPr>
          <w:color w:val="000000" w:themeColor="text1"/>
        </w:rPr>
        <w:t xml:space="preserve"> </w:t>
      </w:r>
      <w:r w:rsidR="00D80734" w:rsidRPr="006B2378">
        <w:rPr>
          <w:color w:val="000000" w:themeColor="text1"/>
        </w:rPr>
        <w:t xml:space="preserve">анализируются </w:t>
      </w:r>
      <w:r w:rsidR="00444D35" w:rsidRPr="006B2378">
        <w:rPr>
          <w:color w:val="000000" w:themeColor="text1"/>
        </w:rPr>
        <w:t xml:space="preserve">механизм возникновения эмоций и способы их вербального выражения, </w:t>
      </w:r>
      <w:r w:rsidR="00D80734" w:rsidRPr="006B2378">
        <w:rPr>
          <w:color w:val="000000" w:themeColor="text1"/>
        </w:rPr>
        <w:t xml:space="preserve">исследуется </w:t>
      </w:r>
      <w:r w:rsidR="00CF263C" w:rsidRPr="006B2378">
        <w:rPr>
          <w:color w:val="000000" w:themeColor="text1"/>
        </w:rPr>
        <w:t>психоло</w:t>
      </w:r>
      <w:r w:rsidR="00FF674B" w:rsidRPr="006B2378">
        <w:rPr>
          <w:color w:val="000000" w:themeColor="text1"/>
        </w:rPr>
        <w:t>гический метод</w:t>
      </w:r>
      <w:r w:rsidR="00CF263C" w:rsidRPr="006B2378">
        <w:rPr>
          <w:color w:val="000000" w:themeColor="text1"/>
        </w:rPr>
        <w:t xml:space="preserve"> В. Набокова и повествовательная организация его произведений</w:t>
      </w:r>
      <w:r w:rsidR="007B18FD" w:rsidRPr="006B2378">
        <w:rPr>
          <w:color w:val="000000" w:themeColor="text1"/>
        </w:rPr>
        <w:t xml:space="preserve">. В практической главе был осуществлен анализ </w:t>
      </w:r>
      <w:r w:rsidR="00F60145" w:rsidRPr="006B2378">
        <w:rPr>
          <w:color w:val="000000" w:themeColor="text1"/>
        </w:rPr>
        <w:t xml:space="preserve">авторского </w:t>
      </w:r>
      <w:r w:rsidR="007B18FD" w:rsidRPr="006B2378">
        <w:rPr>
          <w:color w:val="000000" w:themeColor="text1"/>
        </w:rPr>
        <w:t xml:space="preserve">перевода </w:t>
      </w:r>
      <w:r w:rsidR="009F20BC" w:rsidRPr="006B2378">
        <w:rPr>
          <w:color w:val="000000" w:themeColor="text1"/>
        </w:rPr>
        <w:t xml:space="preserve">книги В. Набокова «Другие берега» </w:t>
      </w:r>
      <w:r w:rsidR="007B18FD" w:rsidRPr="006B2378">
        <w:rPr>
          <w:color w:val="000000" w:themeColor="text1"/>
        </w:rPr>
        <w:t xml:space="preserve">и использованных переводческих трансформаций, </w:t>
      </w:r>
      <w:r w:rsidR="009A337A" w:rsidRPr="006B2378">
        <w:rPr>
          <w:color w:val="000000" w:themeColor="text1"/>
        </w:rPr>
        <w:t xml:space="preserve">позволивший соотнести разноязычные тексты </w:t>
      </w:r>
      <w:r w:rsidR="002A6DDA" w:rsidRPr="006B2378">
        <w:rPr>
          <w:color w:val="000000" w:themeColor="text1"/>
        </w:rPr>
        <w:t>и определить степень их</w:t>
      </w:r>
      <w:r w:rsidR="009A337A" w:rsidRPr="006B2378">
        <w:rPr>
          <w:color w:val="000000" w:themeColor="text1"/>
        </w:rPr>
        <w:t xml:space="preserve"> эквивалентности и эмоциональной насыщенности. </w:t>
      </w:r>
      <w:r w:rsidR="008B46DB" w:rsidRPr="006B2378">
        <w:rPr>
          <w:color w:val="000000" w:themeColor="text1"/>
        </w:rPr>
        <w:t>В заключении</w:t>
      </w:r>
      <w:r w:rsidR="00693978" w:rsidRPr="006B2378">
        <w:rPr>
          <w:color w:val="000000" w:themeColor="text1"/>
        </w:rPr>
        <w:t xml:space="preserve"> были подведены</w:t>
      </w:r>
      <w:r w:rsidR="008B46DB" w:rsidRPr="006B2378">
        <w:rPr>
          <w:color w:val="000000" w:themeColor="text1"/>
        </w:rPr>
        <w:t xml:space="preserve"> итоги работы</w:t>
      </w:r>
      <w:r w:rsidR="00693978" w:rsidRPr="006B2378">
        <w:rPr>
          <w:color w:val="000000" w:themeColor="text1"/>
        </w:rPr>
        <w:t xml:space="preserve"> и сформулированы </w:t>
      </w:r>
      <w:r w:rsidR="00862AE2" w:rsidRPr="006B2378">
        <w:rPr>
          <w:color w:val="000000" w:themeColor="text1"/>
        </w:rPr>
        <w:t xml:space="preserve">общие </w:t>
      </w:r>
      <w:r w:rsidR="00693978" w:rsidRPr="006B2378">
        <w:rPr>
          <w:color w:val="000000" w:themeColor="text1"/>
        </w:rPr>
        <w:t>выводы.</w:t>
      </w:r>
      <w:r w:rsidR="00E7371E">
        <w:rPr>
          <w:color w:val="000000" w:themeColor="text1"/>
        </w:rPr>
        <w:t xml:space="preserve"> </w:t>
      </w:r>
      <w:r w:rsidR="00E7371E" w:rsidRPr="009B05A0">
        <w:t>В</w:t>
      </w:r>
      <w:r w:rsidR="00F93F6D" w:rsidRPr="009B05A0">
        <w:t xml:space="preserve"> приложениях представлен</w:t>
      </w:r>
      <w:r w:rsidR="0065342D" w:rsidRPr="009B05A0">
        <w:t>ы</w:t>
      </w:r>
      <w:r w:rsidR="00F93F6D" w:rsidRPr="009B05A0">
        <w:t xml:space="preserve"> </w:t>
      </w:r>
      <w:r w:rsidR="00E7371E" w:rsidRPr="009B05A0">
        <w:t xml:space="preserve">отрывки из </w:t>
      </w:r>
      <w:r w:rsidR="00100D9A" w:rsidRPr="009B05A0">
        <w:t>книг В. Набокова «Другие берега» и “</w:t>
      </w:r>
      <w:r w:rsidR="00100D9A" w:rsidRPr="009B05A0">
        <w:rPr>
          <w:lang w:val="en-US"/>
        </w:rPr>
        <w:t>Speak</w:t>
      </w:r>
      <w:r w:rsidR="00100D9A" w:rsidRPr="009B05A0">
        <w:t xml:space="preserve">, </w:t>
      </w:r>
      <w:r w:rsidR="00100D9A" w:rsidRPr="009B05A0">
        <w:rPr>
          <w:lang w:val="en-US"/>
        </w:rPr>
        <w:t>memory</w:t>
      </w:r>
      <w:r w:rsidR="00100D9A" w:rsidRPr="009B05A0">
        <w:t>”</w:t>
      </w:r>
      <w:r w:rsidR="0065342D" w:rsidRPr="009B05A0">
        <w:t xml:space="preserve"> в качестве материала</w:t>
      </w:r>
      <w:r w:rsidR="00F33E7A" w:rsidRPr="009B05A0">
        <w:t xml:space="preserve"> для</w:t>
      </w:r>
      <w:r w:rsidR="0065342D" w:rsidRPr="009B05A0">
        <w:t xml:space="preserve"> практического исследования.</w:t>
      </w:r>
      <w:r w:rsidR="0065342D">
        <w:rPr>
          <w:color w:val="4F81BD" w:themeColor="accent1"/>
        </w:rPr>
        <w:t xml:space="preserve"> </w:t>
      </w:r>
    </w:p>
    <w:p w:rsidR="00242F3C" w:rsidRPr="00623CFA" w:rsidRDefault="00242F3C" w:rsidP="00A9593C">
      <w:pPr>
        <w:rPr>
          <w:color w:val="7030A0"/>
        </w:rPr>
      </w:pPr>
    </w:p>
    <w:p w:rsidR="00174B75" w:rsidRPr="006B2378" w:rsidRDefault="00174B75" w:rsidP="002826E0">
      <w:pPr>
        <w:pStyle w:val="1"/>
        <w:spacing w:before="0" w:line="360" w:lineRule="auto"/>
        <w:jc w:val="center"/>
        <w:rPr>
          <w:rFonts w:ascii="Times New Roman" w:hAnsi="Times New Roman"/>
          <w:color w:val="000000" w:themeColor="text1"/>
        </w:rPr>
      </w:pPr>
      <w:bookmarkStart w:id="2" w:name="_Toc103286441"/>
      <w:r w:rsidRPr="006B2378">
        <w:rPr>
          <w:rFonts w:ascii="Times New Roman" w:hAnsi="Times New Roman"/>
          <w:color w:val="000000" w:themeColor="text1"/>
        </w:rPr>
        <w:lastRenderedPageBreak/>
        <w:t xml:space="preserve">ГЛАВА 1. </w:t>
      </w:r>
      <w:bookmarkEnd w:id="1"/>
      <w:r w:rsidR="00517980" w:rsidRPr="006B2378">
        <w:rPr>
          <w:rFonts w:ascii="Times New Roman" w:hAnsi="Times New Roman"/>
          <w:color w:val="000000" w:themeColor="text1"/>
        </w:rPr>
        <w:t>ЯЗЫКОВОЕ ВЫРАЖЕНИЕ ПСИХОЛОГИЧЕСКИХ СОСТОЯНИЙ В ХУДОЖЕСТВЕННОЙ ЛИТЕРАТУРЕ</w:t>
      </w:r>
      <w:bookmarkEnd w:id="2"/>
    </w:p>
    <w:p w:rsidR="00D2763C" w:rsidRPr="006B2378" w:rsidRDefault="00A11CE6" w:rsidP="0027604F">
      <w:pPr>
        <w:pStyle w:val="2"/>
        <w:spacing w:before="0" w:line="360" w:lineRule="auto"/>
        <w:jc w:val="center"/>
        <w:rPr>
          <w:rFonts w:ascii="Times New Roman" w:hAnsi="Times New Roman"/>
          <w:color w:val="000000" w:themeColor="text1"/>
          <w:sz w:val="28"/>
          <w:szCs w:val="28"/>
        </w:rPr>
      </w:pPr>
      <w:bookmarkStart w:id="3" w:name="_Toc103286442"/>
      <w:r w:rsidRPr="006B2378">
        <w:rPr>
          <w:rFonts w:ascii="Times New Roman" w:hAnsi="Times New Roman"/>
          <w:color w:val="000000" w:themeColor="text1"/>
          <w:sz w:val="28"/>
          <w:szCs w:val="28"/>
        </w:rPr>
        <w:t>1.1</w:t>
      </w:r>
      <w:r w:rsidR="00AA3D8E">
        <w:rPr>
          <w:rFonts w:ascii="Times New Roman" w:hAnsi="Times New Roman"/>
          <w:color w:val="000000" w:themeColor="text1"/>
          <w:sz w:val="28"/>
          <w:szCs w:val="28"/>
        </w:rPr>
        <w:t>.</w:t>
      </w:r>
      <w:r w:rsidRPr="006B2378">
        <w:rPr>
          <w:rFonts w:ascii="Times New Roman" w:hAnsi="Times New Roman"/>
          <w:color w:val="000000" w:themeColor="text1"/>
          <w:sz w:val="28"/>
          <w:szCs w:val="28"/>
        </w:rPr>
        <w:t xml:space="preserve"> Психологические и языковые основы описания</w:t>
      </w:r>
      <w:r w:rsidR="00174B75" w:rsidRPr="006B2378">
        <w:rPr>
          <w:rFonts w:ascii="Times New Roman" w:hAnsi="Times New Roman"/>
          <w:color w:val="000000" w:themeColor="text1"/>
          <w:sz w:val="28"/>
          <w:szCs w:val="28"/>
        </w:rPr>
        <w:t xml:space="preserve"> эмоциональной сферы личности</w:t>
      </w:r>
      <w:bookmarkEnd w:id="3"/>
    </w:p>
    <w:p w:rsidR="00B2700C" w:rsidRPr="006B2378" w:rsidRDefault="009B5766" w:rsidP="0027604F">
      <w:pPr>
        <w:spacing w:after="0" w:line="360" w:lineRule="auto"/>
        <w:ind w:firstLine="709"/>
        <w:rPr>
          <w:color w:val="000000" w:themeColor="text1"/>
        </w:rPr>
      </w:pPr>
      <w:r w:rsidRPr="006B2378">
        <w:rPr>
          <w:color w:val="000000" w:themeColor="text1"/>
        </w:rPr>
        <w:t>Чувства и э</w:t>
      </w:r>
      <w:r w:rsidR="002867B1" w:rsidRPr="006B2378">
        <w:rPr>
          <w:color w:val="000000" w:themeColor="text1"/>
        </w:rPr>
        <w:t xml:space="preserve">моции являются одними из важнейших </w:t>
      </w:r>
      <w:r w:rsidRPr="006B2378">
        <w:rPr>
          <w:color w:val="000000" w:themeColor="text1"/>
        </w:rPr>
        <w:t xml:space="preserve">элементов </w:t>
      </w:r>
      <w:r w:rsidR="007D4E89" w:rsidRPr="006B2378">
        <w:rPr>
          <w:color w:val="000000" w:themeColor="text1"/>
        </w:rPr>
        <w:t xml:space="preserve">психики </w:t>
      </w:r>
      <w:r w:rsidRPr="006B2378">
        <w:rPr>
          <w:color w:val="000000" w:themeColor="text1"/>
        </w:rPr>
        <w:t xml:space="preserve">человека. Сопровождая нас на протяжении всей жизни, </w:t>
      </w:r>
      <w:r w:rsidR="00D565A7" w:rsidRPr="006B2378">
        <w:rPr>
          <w:color w:val="000000" w:themeColor="text1"/>
        </w:rPr>
        <w:t>эмоции помогают</w:t>
      </w:r>
      <w:r w:rsidR="00F33E7A">
        <w:rPr>
          <w:color w:val="000000" w:themeColor="text1"/>
        </w:rPr>
        <w:t xml:space="preserve"> </w:t>
      </w:r>
      <w:r w:rsidR="00D565A7" w:rsidRPr="006B2378">
        <w:rPr>
          <w:color w:val="000000" w:themeColor="text1"/>
        </w:rPr>
        <w:t>общаться</w:t>
      </w:r>
      <w:r w:rsidR="00B7331F" w:rsidRPr="006B2378">
        <w:rPr>
          <w:color w:val="000000" w:themeColor="text1"/>
        </w:rPr>
        <w:t xml:space="preserve">, распознавать </w:t>
      </w:r>
      <w:r w:rsidR="00A63B49" w:rsidRPr="006B2378">
        <w:rPr>
          <w:color w:val="000000" w:themeColor="text1"/>
        </w:rPr>
        <w:t>желания</w:t>
      </w:r>
      <w:r w:rsidR="00B7331F" w:rsidRPr="006B2378">
        <w:rPr>
          <w:color w:val="000000" w:themeColor="text1"/>
        </w:rPr>
        <w:t xml:space="preserve"> друг друга, взаимодействовать. </w:t>
      </w:r>
      <w:r w:rsidR="00287032" w:rsidRPr="006B2378">
        <w:rPr>
          <w:color w:val="000000" w:themeColor="text1"/>
        </w:rPr>
        <w:t>Э</w:t>
      </w:r>
      <w:r w:rsidR="00FA19A8" w:rsidRPr="006B2378">
        <w:rPr>
          <w:color w:val="000000" w:themeColor="text1"/>
        </w:rPr>
        <w:t>мо</w:t>
      </w:r>
      <w:r w:rsidR="00287032" w:rsidRPr="006B2378">
        <w:rPr>
          <w:color w:val="000000" w:themeColor="text1"/>
        </w:rPr>
        <w:t xml:space="preserve">ции </w:t>
      </w:r>
      <w:r w:rsidR="00025705" w:rsidRPr="006B2378">
        <w:rPr>
          <w:color w:val="000000" w:themeColor="text1"/>
        </w:rPr>
        <w:t xml:space="preserve">лежат в основе </w:t>
      </w:r>
      <w:r w:rsidR="00287032" w:rsidRPr="006B2378">
        <w:rPr>
          <w:color w:val="000000" w:themeColor="text1"/>
        </w:rPr>
        <w:t>мировоззрени</w:t>
      </w:r>
      <w:r w:rsidR="00025705" w:rsidRPr="006B2378">
        <w:rPr>
          <w:color w:val="000000" w:themeColor="text1"/>
        </w:rPr>
        <w:t>я</w:t>
      </w:r>
      <w:r w:rsidR="00287032" w:rsidRPr="006B2378">
        <w:rPr>
          <w:color w:val="000000" w:themeColor="text1"/>
        </w:rPr>
        <w:t xml:space="preserve"> человека</w:t>
      </w:r>
      <w:r w:rsidR="00025705" w:rsidRPr="006B2378">
        <w:rPr>
          <w:color w:val="000000" w:themeColor="text1"/>
        </w:rPr>
        <w:t>: они</w:t>
      </w:r>
      <w:r w:rsidR="00DE6386" w:rsidRPr="006B2378">
        <w:rPr>
          <w:color w:val="000000" w:themeColor="text1"/>
        </w:rPr>
        <w:t xml:space="preserve"> формируют его представление о счастье,</w:t>
      </w:r>
      <w:r w:rsidR="00F33E7A">
        <w:rPr>
          <w:color w:val="000000" w:themeColor="text1"/>
        </w:rPr>
        <w:t xml:space="preserve"> </w:t>
      </w:r>
      <w:r w:rsidR="00FA19A8" w:rsidRPr="006B2378">
        <w:rPr>
          <w:color w:val="000000" w:themeColor="text1"/>
        </w:rPr>
        <w:t xml:space="preserve">оказывают влияние </w:t>
      </w:r>
      <w:r w:rsidR="00287032" w:rsidRPr="006B2378">
        <w:rPr>
          <w:color w:val="000000" w:themeColor="text1"/>
        </w:rPr>
        <w:t xml:space="preserve">на выбор профессии, </w:t>
      </w:r>
      <w:r w:rsidR="00DE6386" w:rsidRPr="006B2378">
        <w:rPr>
          <w:color w:val="000000" w:themeColor="text1"/>
        </w:rPr>
        <w:t xml:space="preserve">друзей, партнеров, </w:t>
      </w:r>
      <w:r w:rsidR="00301050" w:rsidRPr="006B2378">
        <w:rPr>
          <w:color w:val="000000" w:themeColor="text1"/>
        </w:rPr>
        <w:t>определяют</w:t>
      </w:r>
      <w:r w:rsidR="00DE6386" w:rsidRPr="006B2378">
        <w:rPr>
          <w:color w:val="000000" w:themeColor="text1"/>
        </w:rPr>
        <w:t xml:space="preserve"> цели и мечты</w:t>
      </w:r>
      <w:r w:rsidR="00FA19A8" w:rsidRPr="006B2378">
        <w:rPr>
          <w:color w:val="000000" w:themeColor="text1"/>
        </w:rPr>
        <w:t xml:space="preserve">. </w:t>
      </w:r>
      <w:r w:rsidR="00CD2058" w:rsidRPr="006B2378">
        <w:rPr>
          <w:color w:val="000000" w:themeColor="text1"/>
        </w:rPr>
        <w:t xml:space="preserve">В настоящее время </w:t>
      </w:r>
      <w:r w:rsidR="00067A18" w:rsidRPr="006B2378">
        <w:rPr>
          <w:color w:val="000000" w:themeColor="text1"/>
        </w:rPr>
        <w:t xml:space="preserve">наблюдается </w:t>
      </w:r>
      <w:r w:rsidR="00837193" w:rsidRPr="006B2378">
        <w:rPr>
          <w:color w:val="000000" w:themeColor="text1"/>
        </w:rPr>
        <w:t xml:space="preserve">увеличение </w:t>
      </w:r>
      <w:r w:rsidR="001F1718" w:rsidRPr="006B2378">
        <w:rPr>
          <w:color w:val="000000" w:themeColor="text1"/>
        </w:rPr>
        <w:t xml:space="preserve">научного </w:t>
      </w:r>
      <w:r w:rsidR="00837193" w:rsidRPr="006B2378">
        <w:rPr>
          <w:color w:val="000000" w:themeColor="text1"/>
        </w:rPr>
        <w:t xml:space="preserve">интереса к </w:t>
      </w:r>
      <w:r w:rsidR="001F1718" w:rsidRPr="006B2378">
        <w:rPr>
          <w:color w:val="000000" w:themeColor="text1"/>
        </w:rPr>
        <w:t>изучению эмоций в лингвистике и литературоведении. Ученые</w:t>
      </w:r>
      <w:r w:rsidR="00566FA1" w:rsidRPr="006B2378">
        <w:rPr>
          <w:color w:val="000000" w:themeColor="text1"/>
        </w:rPr>
        <w:t xml:space="preserve">-лингвисты </w:t>
      </w:r>
      <w:r w:rsidR="004B1D97" w:rsidRPr="006B2378">
        <w:rPr>
          <w:color w:val="000000" w:themeColor="text1"/>
        </w:rPr>
        <w:t>занимаются вопросами эмотивно</w:t>
      </w:r>
      <w:r w:rsidR="00697BB0" w:rsidRPr="006B2378">
        <w:rPr>
          <w:color w:val="000000" w:themeColor="text1"/>
        </w:rPr>
        <w:t>сти языка и речи</w:t>
      </w:r>
      <w:r w:rsidR="00EC413C" w:rsidRPr="006B2378">
        <w:rPr>
          <w:color w:val="000000" w:themeColor="text1"/>
        </w:rPr>
        <w:t xml:space="preserve">, </w:t>
      </w:r>
      <w:r w:rsidR="00C85FF7" w:rsidRPr="006B2378">
        <w:rPr>
          <w:color w:val="000000" w:themeColor="text1"/>
        </w:rPr>
        <w:t xml:space="preserve">изучают </w:t>
      </w:r>
      <w:r w:rsidR="004B1D97" w:rsidRPr="006B2378">
        <w:rPr>
          <w:color w:val="000000" w:themeColor="text1"/>
        </w:rPr>
        <w:t>рол</w:t>
      </w:r>
      <w:r w:rsidR="002B57C7" w:rsidRPr="006B2378">
        <w:rPr>
          <w:color w:val="000000" w:themeColor="text1"/>
        </w:rPr>
        <w:t>ь</w:t>
      </w:r>
      <w:r w:rsidR="004B1D97" w:rsidRPr="006B2378">
        <w:rPr>
          <w:color w:val="000000" w:themeColor="text1"/>
        </w:rPr>
        <w:t xml:space="preserve"> эмоций в структуре высказывания</w:t>
      </w:r>
      <w:r w:rsidR="00051294" w:rsidRPr="006B2378">
        <w:rPr>
          <w:color w:val="000000" w:themeColor="text1"/>
        </w:rPr>
        <w:t xml:space="preserve">, </w:t>
      </w:r>
      <w:r w:rsidR="00E116D8" w:rsidRPr="006B2378">
        <w:rPr>
          <w:color w:val="000000" w:themeColor="text1"/>
        </w:rPr>
        <w:t xml:space="preserve">анализируют </w:t>
      </w:r>
      <w:r w:rsidR="00051294" w:rsidRPr="006B2378">
        <w:rPr>
          <w:color w:val="000000" w:themeColor="text1"/>
        </w:rPr>
        <w:t>эмоциональную лексику и синтаксис</w:t>
      </w:r>
      <w:r w:rsidR="002B57C7" w:rsidRPr="006B2378">
        <w:rPr>
          <w:color w:val="000000" w:themeColor="text1"/>
        </w:rPr>
        <w:t>, исследуют межкультурны</w:t>
      </w:r>
      <w:r w:rsidR="0076605F" w:rsidRPr="006B2378">
        <w:rPr>
          <w:color w:val="000000" w:themeColor="text1"/>
        </w:rPr>
        <w:t>е</w:t>
      </w:r>
      <w:r w:rsidR="002B57C7" w:rsidRPr="006B2378">
        <w:rPr>
          <w:color w:val="000000" w:themeColor="text1"/>
        </w:rPr>
        <w:t xml:space="preserve"> особенност</w:t>
      </w:r>
      <w:r w:rsidR="0076605F" w:rsidRPr="006B2378">
        <w:rPr>
          <w:color w:val="000000" w:themeColor="text1"/>
        </w:rPr>
        <w:t>и</w:t>
      </w:r>
      <w:r w:rsidR="002B57C7" w:rsidRPr="006B2378">
        <w:rPr>
          <w:color w:val="000000" w:themeColor="text1"/>
        </w:rPr>
        <w:t xml:space="preserve"> выражения эмоций</w:t>
      </w:r>
      <w:r w:rsidR="00483CAF" w:rsidRPr="006B2378">
        <w:rPr>
          <w:color w:val="000000" w:themeColor="text1"/>
        </w:rPr>
        <w:t>, эмоциональную языковую картину мира</w:t>
      </w:r>
      <w:r w:rsidR="0076605F" w:rsidRPr="006B2378">
        <w:rPr>
          <w:color w:val="000000" w:themeColor="text1"/>
        </w:rPr>
        <w:t xml:space="preserve"> и т.д. </w:t>
      </w:r>
      <w:r w:rsidR="003D32BB" w:rsidRPr="006B2378">
        <w:rPr>
          <w:color w:val="000000" w:themeColor="text1"/>
        </w:rPr>
        <w:t>Для ф</w:t>
      </w:r>
      <w:r w:rsidR="002E28E8" w:rsidRPr="006B2378">
        <w:rPr>
          <w:color w:val="000000" w:themeColor="text1"/>
        </w:rPr>
        <w:t>илолог</w:t>
      </w:r>
      <w:r w:rsidR="003D32BB" w:rsidRPr="006B2378">
        <w:rPr>
          <w:color w:val="000000" w:themeColor="text1"/>
        </w:rPr>
        <w:t>ов</w:t>
      </w:r>
      <w:r w:rsidR="00997269" w:rsidRPr="006B2378">
        <w:rPr>
          <w:color w:val="000000" w:themeColor="text1"/>
        </w:rPr>
        <w:t>-литературовед</w:t>
      </w:r>
      <w:r w:rsidR="003D32BB" w:rsidRPr="006B2378">
        <w:rPr>
          <w:color w:val="000000" w:themeColor="text1"/>
        </w:rPr>
        <w:t>ов</w:t>
      </w:r>
      <w:r w:rsidR="00F33E7A">
        <w:rPr>
          <w:color w:val="000000" w:themeColor="text1"/>
        </w:rPr>
        <w:t xml:space="preserve"> </w:t>
      </w:r>
      <w:r w:rsidR="009C52AA" w:rsidRPr="006B2378">
        <w:rPr>
          <w:color w:val="000000" w:themeColor="text1"/>
        </w:rPr>
        <w:t xml:space="preserve">интересными представляются вопросы </w:t>
      </w:r>
      <w:r w:rsidR="007741AF" w:rsidRPr="006B2378">
        <w:rPr>
          <w:color w:val="000000" w:themeColor="text1"/>
        </w:rPr>
        <w:t xml:space="preserve">обозначения эмоций в художественной литературе, </w:t>
      </w:r>
      <w:r w:rsidR="00B0763A" w:rsidRPr="006B2378">
        <w:rPr>
          <w:color w:val="000000" w:themeColor="text1"/>
        </w:rPr>
        <w:t>зависимост</w:t>
      </w:r>
      <w:r w:rsidR="00D17F4D" w:rsidRPr="006B2378">
        <w:rPr>
          <w:color w:val="000000" w:themeColor="text1"/>
        </w:rPr>
        <w:t>и</w:t>
      </w:r>
      <w:r w:rsidR="00B0763A" w:rsidRPr="006B2378">
        <w:rPr>
          <w:color w:val="000000" w:themeColor="text1"/>
        </w:rPr>
        <w:t xml:space="preserve"> вербального выражения эмоций от типа, структуры</w:t>
      </w:r>
      <w:r w:rsidR="007D48FF" w:rsidRPr="006B2378">
        <w:rPr>
          <w:color w:val="000000" w:themeColor="text1"/>
        </w:rPr>
        <w:t>, жанра</w:t>
      </w:r>
      <w:r w:rsidR="00B0763A" w:rsidRPr="006B2378">
        <w:rPr>
          <w:color w:val="000000" w:themeColor="text1"/>
        </w:rPr>
        <w:t xml:space="preserve"> произведения, </w:t>
      </w:r>
      <w:r w:rsidR="005A2CB6" w:rsidRPr="006B2378">
        <w:rPr>
          <w:color w:val="000000" w:themeColor="text1"/>
        </w:rPr>
        <w:t>литературного направления,</w:t>
      </w:r>
      <w:r w:rsidR="00483CAF" w:rsidRPr="006B2378">
        <w:rPr>
          <w:color w:val="000000" w:themeColor="text1"/>
        </w:rPr>
        <w:t xml:space="preserve"> а также </w:t>
      </w:r>
      <w:r w:rsidR="00E17BFC" w:rsidRPr="006B2378">
        <w:rPr>
          <w:color w:val="000000" w:themeColor="text1"/>
        </w:rPr>
        <w:t>проблемы</w:t>
      </w:r>
      <w:r w:rsidR="00F33E7A">
        <w:rPr>
          <w:color w:val="000000" w:themeColor="text1"/>
        </w:rPr>
        <w:t xml:space="preserve"> </w:t>
      </w:r>
      <w:r w:rsidR="004174DC" w:rsidRPr="006B2378">
        <w:rPr>
          <w:color w:val="000000" w:themeColor="text1"/>
        </w:rPr>
        <w:t xml:space="preserve">влияния </w:t>
      </w:r>
      <w:r w:rsidR="00900D54" w:rsidRPr="006B2378">
        <w:rPr>
          <w:color w:val="000000" w:themeColor="text1"/>
        </w:rPr>
        <w:t xml:space="preserve">различных языковых единиц с </w:t>
      </w:r>
      <w:r w:rsidR="004174DC" w:rsidRPr="006B2378">
        <w:rPr>
          <w:color w:val="000000" w:themeColor="text1"/>
        </w:rPr>
        <w:t>эмоциональны</w:t>
      </w:r>
      <w:r w:rsidR="00900D54" w:rsidRPr="006B2378">
        <w:rPr>
          <w:color w:val="000000" w:themeColor="text1"/>
        </w:rPr>
        <w:t xml:space="preserve">м компонентом на читателя, </w:t>
      </w:r>
      <w:r w:rsidR="00DE3CF6" w:rsidRPr="006B2378">
        <w:rPr>
          <w:color w:val="000000" w:themeColor="text1"/>
        </w:rPr>
        <w:t xml:space="preserve">исторического </w:t>
      </w:r>
      <w:r w:rsidR="001E074D" w:rsidRPr="006B2378">
        <w:rPr>
          <w:color w:val="000000" w:themeColor="text1"/>
        </w:rPr>
        <w:t>развития</w:t>
      </w:r>
      <w:r w:rsidR="00F33E7A">
        <w:rPr>
          <w:color w:val="000000" w:themeColor="text1"/>
        </w:rPr>
        <w:t xml:space="preserve"> </w:t>
      </w:r>
      <w:r w:rsidR="002A376D" w:rsidRPr="006B2378">
        <w:rPr>
          <w:color w:val="000000" w:themeColor="text1"/>
        </w:rPr>
        <w:t xml:space="preserve">вербальных </w:t>
      </w:r>
      <w:r w:rsidR="00C173C7" w:rsidRPr="006B2378">
        <w:rPr>
          <w:color w:val="000000" w:themeColor="text1"/>
        </w:rPr>
        <w:t xml:space="preserve">средств выражения эмоций в </w:t>
      </w:r>
      <w:r w:rsidR="00DE3CF6" w:rsidRPr="006B2378">
        <w:rPr>
          <w:color w:val="000000" w:themeColor="text1"/>
        </w:rPr>
        <w:t xml:space="preserve">художественной </w:t>
      </w:r>
      <w:r w:rsidR="00C173C7" w:rsidRPr="006B2378">
        <w:rPr>
          <w:color w:val="000000" w:themeColor="text1"/>
        </w:rPr>
        <w:t xml:space="preserve">литературе </w:t>
      </w:r>
      <w:r w:rsidR="00DE3CF6" w:rsidRPr="006B2378">
        <w:rPr>
          <w:color w:val="000000" w:themeColor="text1"/>
        </w:rPr>
        <w:t xml:space="preserve">и многие другие. </w:t>
      </w:r>
      <w:r w:rsidR="003E6E27" w:rsidRPr="006B2378">
        <w:rPr>
          <w:color w:val="000000" w:themeColor="text1"/>
        </w:rPr>
        <w:t xml:space="preserve">Прежде чем рассмотреть </w:t>
      </w:r>
      <w:r w:rsidR="00D97FFA" w:rsidRPr="006B2378">
        <w:rPr>
          <w:color w:val="000000" w:themeColor="text1"/>
        </w:rPr>
        <w:t>языковую реализацию эмоций с позиций лингвистики и литературоведени</w:t>
      </w:r>
      <w:r w:rsidR="00E17BFC" w:rsidRPr="006B2378">
        <w:rPr>
          <w:color w:val="000000" w:themeColor="text1"/>
        </w:rPr>
        <w:t>я</w:t>
      </w:r>
      <w:r w:rsidR="00D97FFA" w:rsidRPr="006B2378">
        <w:rPr>
          <w:color w:val="000000" w:themeColor="text1"/>
        </w:rPr>
        <w:t xml:space="preserve">, необходимо </w:t>
      </w:r>
      <w:r w:rsidR="00A44FB8" w:rsidRPr="006B2378">
        <w:rPr>
          <w:color w:val="000000" w:themeColor="text1"/>
        </w:rPr>
        <w:t>проанализировать психологический аспект эмоциональ</w:t>
      </w:r>
      <w:r w:rsidR="00E161EC" w:rsidRPr="006B2378">
        <w:rPr>
          <w:color w:val="000000" w:themeColor="text1"/>
        </w:rPr>
        <w:t>ных проявлений человека и понять</w:t>
      </w:r>
      <w:r w:rsidR="005F6E6C" w:rsidRPr="006B2378">
        <w:rPr>
          <w:color w:val="000000" w:themeColor="text1"/>
        </w:rPr>
        <w:t xml:space="preserve"> механизм их образования</w:t>
      </w:r>
      <w:r w:rsidR="0079391B" w:rsidRPr="006B2378">
        <w:rPr>
          <w:color w:val="000000" w:themeColor="text1"/>
        </w:rPr>
        <w:t xml:space="preserve">. </w:t>
      </w:r>
    </w:p>
    <w:p w:rsidR="00B2700C" w:rsidRPr="006B2378" w:rsidRDefault="00435C2A" w:rsidP="0027604F">
      <w:pPr>
        <w:spacing w:after="0" w:line="360" w:lineRule="auto"/>
        <w:ind w:firstLine="709"/>
        <w:rPr>
          <w:color w:val="000000" w:themeColor="text1"/>
        </w:rPr>
      </w:pPr>
      <w:r w:rsidRPr="006B2378">
        <w:rPr>
          <w:color w:val="000000" w:themeColor="text1"/>
        </w:rPr>
        <w:t>В</w:t>
      </w:r>
      <w:r w:rsidR="00B2700C" w:rsidRPr="006B2378">
        <w:rPr>
          <w:color w:val="000000" w:themeColor="text1"/>
        </w:rPr>
        <w:t xml:space="preserve"> работ</w:t>
      </w:r>
      <w:r w:rsidRPr="006B2378">
        <w:rPr>
          <w:color w:val="000000" w:themeColor="text1"/>
        </w:rPr>
        <w:t>ах</w:t>
      </w:r>
      <w:r w:rsidR="00B2700C" w:rsidRPr="006B2378">
        <w:rPr>
          <w:color w:val="000000" w:themeColor="text1"/>
        </w:rPr>
        <w:t xml:space="preserve"> различных ученых, посвященны</w:t>
      </w:r>
      <w:r w:rsidRPr="006B2378">
        <w:rPr>
          <w:color w:val="000000" w:themeColor="text1"/>
        </w:rPr>
        <w:t>х</w:t>
      </w:r>
      <w:r w:rsidR="00B2700C" w:rsidRPr="006B2378">
        <w:rPr>
          <w:color w:val="000000" w:themeColor="text1"/>
        </w:rPr>
        <w:t xml:space="preserve"> теоретическим вопросам </w:t>
      </w:r>
      <w:r w:rsidR="00473AF6" w:rsidRPr="006B2378">
        <w:rPr>
          <w:color w:val="000000" w:themeColor="text1"/>
        </w:rPr>
        <w:t xml:space="preserve">чувств и </w:t>
      </w:r>
      <w:r w:rsidR="00B2700C" w:rsidRPr="006B2378">
        <w:rPr>
          <w:color w:val="000000" w:themeColor="text1"/>
        </w:rPr>
        <w:t>эмоций, можно наблюдать широкий спектр взаимодополняющих определений</w:t>
      </w:r>
      <w:r w:rsidR="00981FF6" w:rsidRPr="006B2378">
        <w:rPr>
          <w:color w:val="000000" w:themeColor="text1"/>
        </w:rPr>
        <w:t>.</w:t>
      </w:r>
      <w:r w:rsidR="0065342D">
        <w:rPr>
          <w:color w:val="000000" w:themeColor="text1"/>
        </w:rPr>
        <w:t xml:space="preserve"> </w:t>
      </w:r>
      <w:r w:rsidR="00981FF6" w:rsidRPr="006B2378">
        <w:rPr>
          <w:color w:val="000000" w:themeColor="text1"/>
        </w:rPr>
        <w:t>Б</w:t>
      </w:r>
      <w:r w:rsidR="00B2700C" w:rsidRPr="006B2378">
        <w:rPr>
          <w:color w:val="000000" w:themeColor="text1"/>
        </w:rPr>
        <w:t xml:space="preserve">ольшинство </w:t>
      </w:r>
      <w:r w:rsidR="00DB4562" w:rsidRPr="006B2378">
        <w:rPr>
          <w:color w:val="000000" w:themeColor="text1"/>
        </w:rPr>
        <w:t>психологов</w:t>
      </w:r>
      <w:r w:rsidR="004831F5">
        <w:rPr>
          <w:color w:val="000000" w:themeColor="text1"/>
        </w:rPr>
        <w:t xml:space="preserve"> </w:t>
      </w:r>
      <w:r w:rsidR="00BF58DF" w:rsidRPr="006B2378">
        <w:rPr>
          <w:color w:val="000000" w:themeColor="text1"/>
        </w:rPr>
        <w:t>единодушно считают</w:t>
      </w:r>
      <w:r w:rsidR="00B2700C" w:rsidRPr="006B2378">
        <w:rPr>
          <w:color w:val="000000" w:themeColor="text1"/>
        </w:rPr>
        <w:t>, что</w:t>
      </w:r>
      <w:r w:rsidR="00507422" w:rsidRPr="006B2378">
        <w:rPr>
          <w:color w:val="000000" w:themeColor="text1"/>
        </w:rPr>
        <w:t xml:space="preserve"> эмоции</w:t>
      </w:r>
      <w:r w:rsidR="00B2700C" w:rsidRPr="006B2378">
        <w:rPr>
          <w:color w:val="000000" w:themeColor="text1"/>
        </w:rPr>
        <w:t xml:space="preserve"> всегда </w:t>
      </w:r>
      <w:r w:rsidR="00822370" w:rsidRPr="006B2378">
        <w:rPr>
          <w:color w:val="000000" w:themeColor="text1"/>
        </w:rPr>
        <w:t>отражают</w:t>
      </w:r>
      <w:r w:rsidR="004C1D47" w:rsidRPr="006B2378">
        <w:rPr>
          <w:color w:val="000000" w:themeColor="text1"/>
        </w:rPr>
        <w:t xml:space="preserve"> переживание человеком действительности. </w:t>
      </w:r>
      <w:r w:rsidR="00B2700C" w:rsidRPr="006B2378">
        <w:rPr>
          <w:color w:val="000000" w:themeColor="text1"/>
        </w:rPr>
        <w:t xml:space="preserve">По мнению </w:t>
      </w:r>
      <w:r w:rsidR="00717BEA" w:rsidRPr="006B2378">
        <w:rPr>
          <w:color w:val="000000" w:themeColor="text1"/>
        </w:rPr>
        <w:t>российского психолога и философ</w:t>
      </w:r>
      <w:r w:rsidR="00590188" w:rsidRPr="006B2378">
        <w:rPr>
          <w:color w:val="000000" w:themeColor="text1"/>
        </w:rPr>
        <w:t>а</w:t>
      </w:r>
      <w:r w:rsidR="00717BEA" w:rsidRPr="006B2378">
        <w:rPr>
          <w:color w:val="000000" w:themeColor="text1"/>
        </w:rPr>
        <w:t>, одн</w:t>
      </w:r>
      <w:r w:rsidR="008B3B60" w:rsidRPr="006B2378">
        <w:rPr>
          <w:color w:val="000000" w:themeColor="text1"/>
        </w:rPr>
        <w:t>ого</w:t>
      </w:r>
      <w:r w:rsidR="00717BEA" w:rsidRPr="006B2378">
        <w:rPr>
          <w:color w:val="000000" w:themeColor="text1"/>
        </w:rPr>
        <w:t xml:space="preserve"> из </w:t>
      </w:r>
      <w:r w:rsidR="008B3B60" w:rsidRPr="006B2378">
        <w:rPr>
          <w:color w:val="000000" w:themeColor="text1"/>
        </w:rPr>
        <w:t xml:space="preserve">основоположников </w:t>
      </w:r>
      <w:r w:rsidR="00717BEA" w:rsidRPr="006B2378">
        <w:rPr>
          <w:color w:val="000000" w:themeColor="text1"/>
        </w:rPr>
        <w:lastRenderedPageBreak/>
        <w:t>деятельностного подхода в психологии</w:t>
      </w:r>
      <w:r w:rsidR="0065342D">
        <w:rPr>
          <w:color w:val="000000" w:themeColor="text1"/>
        </w:rPr>
        <w:t xml:space="preserve"> </w:t>
      </w:r>
      <w:r w:rsidR="00516571" w:rsidRPr="006B2378">
        <w:rPr>
          <w:color w:val="000000" w:themeColor="text1"/>
        </w:rPr>
        <w:t>С.</w:t>
      </w:r>
      <w:r w:rsidR="0065342D">
        <w:rPr>
          <w:color w:val="000000" w:themeColor="text1"/>
        </w:rPr>
        <w:t xml:space="preserve"> </w:t>
      </w:r>
      <w:r w:rsidR="00516571" w:rsidRPr="006B2378">
        <w:rPr>
          <w:color w:val="000000" w:themeColor="text1"/>
        </w:rPr>
        <w:t>Л.</w:t>
      </w:r>
      <w:r w:rsidR="0065342D">
        <w:rPr>
          <w:color w:val="000000" w:themeColor="text1"/>
        </w:rPr>
        <w:t xml:space="preserve"> </w:t>
      </w:r>
      <w:r w:rsidR="0057527B" w:rsidRPr="006B2378">
        <w:rPr>
          <w:color w:val="000000" w:themeColor="text1"/>
        </w:rPr>
        <w:t>Рубинш</w:t>
      </w:r>
      <w:r w:rsidR="008D5C22" w:rsidRPr="006B2378">
        <w:rPr>
          <w:color w:val="000000" w:themeColor="text1"/>
        </w:rPr>
        <w:t>т</w:t>
      </w:r>
      <w:r w:rsidR="0057527B" w:rsidRPr="006B2378">
        <w:rPr>
          <w:color w:val="000000" w:themeColor="text1"/>
        </w:rPr>
        <w:t>ейна</w:t>
      </w:r>
      <w:r w:rsidR="00B2700C" w:rsidRPr="006B2378">
        <w:rPr>
          <w:color w:val="000000" w:themeColor="text1"/>
        </w:rPr>
        <w:t xml:space="preserve">, </w:t>
      </w:r>
      <w:r w:rsidR="00066D02" w:rsidRPr="006B2378">
        <w:rPr>
          <w:color w:val="000000" w:themeColor="text1"/>
        </w:rPr>
        <w:t xml:space="preserve">сфера чувств и эмоций представляет собой </w:t>
      </w:r>
      <w:r w:rsidRPr="006B2378">
        <w:rPr>
          <w:color w:val="000000" w:themeColor="text1"/>
        </w:rPr>
        <w:t>«</w:t>
      </w:r>
      <w:r w:rsidR="00822370" w:rsidRPr="006B2378">
        <w:rPr>
          <w:color w:val="000000" w:themeColor="text1"/>
        </w:rPr>
        <w:t xml:space="preserve">переживание </w:t>
      </w:r>
      <w:r w:rsidR="00FC75E0" w:rsidRPr="006B2378">
        <w:rPr>
          <w:color w:val="000000" w:themeColor="text1"/>
        </w:rPr>
        <w:t>&lt;</w:t>
      </w:r>
      <w:r w:rsidR="00822370" w:rsidRPr="006B2378">
        <w:rPr>
          <w:color w:val="000000" w:themeColor="text1"/>
        </w:rPr>
        <w:t>…</w:t>
      </w:r>
      <w:r w:rsidR="00FC75E0" w:rsidRPr="006B2378">
        <w:rPr>
          <w:color w:val="000000" w:themeColor="text1"/>
        </w:rPr>
        <w:t>&gt;</w:t>
      </w:r>
      <w:r w:rsidR="0065342D">
        <w:rPr>
          <w:color w:val="000000" w:themeColor="text1"/>
        </w:rPr>
        <w:t xml:space="preserve"> </w:t>
      </w:r>
      <w:r w:rsidR="00822370" w:rsidRPr="006B2378">
        <w:rPr>
          <w:color w:val="000000" w:themeColor="text1"/>
        </w:rPr>
        <w:t>отношения человека к окружающему</w:t>
      </w:r>
      <w:r w:rsidR="00FC75E0" w:rsidRPr="006B2378">
        <w:rPr>
          <w:color w:val="000000" w:themeColor="text1"/>
        </w:rPr>
        <w:t xml:space="preserve">. Чувства человека </w:t>
      </w:r>
      <w:r w:rsidR="002E5608" w:rsidRPr="006B2378">
        <w:rPr>
          <w:color w:val="000000" w:themeColor="text1"/>
        </w:rPr>
        <w:t>—</w:t>
      </w:r>
      <w:r w:rsidR="0065342D">
        <w:rPr>
          <w:color w:val="000000" w:themeColor="text1"/>
        </w:rPr>
        <w:t xml:space="preserve"> </w:t>
      </w:r>
      <w:r w:rsidR="005833B9" w:rsidRPr="006B2378">
        <w:rPr>
          <w:color w:val="000000" w:themeColor="text1"/>
        </w:rPr>
        <w:t>это отношение его к миру, к тому, что он испытывает и делает, в форме непосредственного переживания»</w:t>
      </w:r>
      <w:r w:rsidR="000E41B2">
        <w:rPr>
          <w:color w:val="000000" w:themeColor="text1"/>
        </w:rPr>
        <w:t xml:space="preserve"> </w:t>
      </w:r>
      <w:r w:rsidR="007B08F1">
        <w:rPr>
          <w:color w:val="000000" w:themeColor="text1"/>
        </w:rPr>
        <w:t>[53</w:t>
      </w:r>
      <w:r w:rsidR="0081171B" w:rsidRPr="006B2378">
        <w:rPr>
          <w:color w:val="000000" w:themeColor="text1"/>
        </w:rPr>
        <w:t>, с. 513]</w:t>
      </w:r>
      <w:r w:rsidR="00030B45" w:rsidRPr="006B2378">
        <w:rPr>
          <w:color w:val="000000" w:themeColor="text1"/>
        </w:rPr>
        <w:t xml:space="preserve">. </w:t>
      </w:r>
      <w:r w:rsidR="000E41B2">
        <w:rPr>
          <w:color w:val="000000" w:themeColor="text1"/>
        </w:rPr>
        <w:t>В</w:t>
      </w:r>
      <w:r w:rsidR="00516571" w:rsidRPr="006B2378">
        <w:rPr>
          <w:color w:val="000000" w:themeColor="text1"/>
        </w:rPr>
        <w:t>рач-психиатр и философ Г.</w:t>
      </w:r>
      <w:r w:rsidR="0065342D">
        <w:rPr>
          <w:color w:val="000000" w:themeColor="text1"/>
        </w:rPr>
        <w:t xml:space="preserve"> </w:t>
      </w:r>
      <w:r w:rsidR="00516571" w:rsidRPr="006B2378">
        <w:rPr>
          <w:color w:val="000000" w:themeColor="text1"/>
        </w:rPr>
        <w:t>Х.</w:t>
      </w:r>
      <w:r w:rsidR="0065342D">
        <w:rPr>
          <w:color w:val="000000" w:themeColor="text1"/>
        </w:rPr>
        <w:t xml:space="preserve"> </w:t>
      </w:r>
      <w:r w:rsidR="00D90C6F" w:rsidRPr="006B2378">
        <w:rPr>
          <w:color w:val="000000" w:themeColor="text1"/>
        </w:rPr>
        <w:t>Шингаров</w:t>
      </w:r>
      <w:r w:rsidR="000B4CF6" w:rsidRPr="006B2378">
        <w:rPr>
          <w:color w:val="000000" w:themeColor="text1"/>
        </w:rPr>
        <w:t>, заним</w:t>
      </w:r>
      <w:r w:rsidR="00051C0E" w:rsidRPr="006B2378">
        <w:rPr>
          <w:color w:val="000000" w:themeColor="text1"/>
        </w:rPr>
        <w:t>а</w:t>
      </w:r>
      <w:r w:rsidR="000B4CF6" w:rsidRPr="006B2378">
        <w:rPr>
          <w:color w:val="000000" w:themeColor="text1"/>
        </w:rPr>
        <w:t>в</w:t>
      </w:r>
      <w:r w:rsidR="00051C0E" w:rsidRPr="006B2378">
        <w:rPr>
          <w:color w:val="000000" w:themeColor="text1"/>
        </w:rPr>
        <w:t>ш</w:t>
      </w:r>
      <w:r w:rsidR="000B4CF6" w:rsidRPr="006B2378">
        <w:rPr>
          <w:color w:val="000000" w:themeColor="text1"/>
        </w:rPr>
        <w:t xml:space="preserve">ийся психологическими особенностями эмоций, </w:t>
      </w:r>
      <w:r w:rsidR="008D2E91" w:rsidRPr="006B2378">
        <w:rPr>
          <w:color w:val="000000" w:themeColor="text1"/>
        </w:rPr>
        <w:t>рассмотр</w:t>
      </w:r>
      <w:r w:rsidR="00FC4F78">
        <w:rPr>
          <w:color w:val="000000" w:themeColor="text1"/>
        </w:rPr>
        <w:t>ел это</w:t>
      </w:r>
      <w:r w:rsidR="00765EAA" w:rsidRPr="006B2378">
        <w:rPr>
          <w:color w:val="000000" w:themeColor="text1"/>
        </w:rPr>
        <w:t xml:space="preserve"> понятие в другом аспекте</w:t>
      </w:r>
      <w:r w:rsidR="008D2E91" w:rsidRPr="006B2378">
        <w:rPr>
          <w:color w:val="000000" w:themeColor="text1"/>
        </w:rPr>
        <w:t xml:space="preserve">, определив </w:t>
      </w:r>
      <w:r w:rsidR="00E07528" w:rsidRPr="006B2378">
        <w:rPr>
          <w:color w:val="000000" w:themeColor="text1"/>
        </w:rPr>
        <w:t xml:space="preserve">его физиологическую </w:t>
      </w:r>
      <w:r w:rsidR="008D2E91" w:rsidRPr="006B2378">
        <w:rPr>
          <w:color w:val="000000" w:themeColor="text1"/>
        </w:rPr>
        <w:t>сущность и обозначив связь с</w:t>
      </w:r>
      <w:r w:rsidR="00E27CB1" w:rsidRPr="006B2378">
        <w:rPr>
          <w:color w:val="000000" w:themeColor="text1"/>
        </w:rPr>
        <w:t xml:space="preserve"> теорией отражения,</w:t>
      </w:r>
      <w:r w:rsidR="00B95574" w:rsidRPr="006B2378">
        <w:rPr>
          <w:color w:val="000000" w:themeColor="text1"/>
        </w:rPr>
        <w:t xml:space="preserve"> согласно которой сознание человека </w:t>
      </w:r>
      <w:r w:rsidR="00FC0219" w:rsidRPr="006B2378">
        <w:rPr>
          <w:color w:val="000000" w:themeColor="text1"/>
        </w:rPr>
        <w:t xml:space="preserve">субъективно </w:t>
      </w:r>
      <w:r w:rsidR="00564262" w:rsidRPr="006B2378">
        <w:rPr>
          <w:color w:val="000000" w:themeColor="text1"/>
        </w:rPr>
        <w:t>отраж</w:t>
      </w:r>
      <w:r w:rsidR="00FC0219" w:rsidRPr="006B2378">
        <w:rPr>
          <w:color w:val="000000" w:themeColor="text1"/>
        </w:rPr>
        <w:t xml:space="preserve">ает </w:t>
      </w:r>
      <w:r w:rsidR="00564262" w:rsidRPr="006B2378">
        <w:rPr>
          <w:color w:val="000000" w:themeColor="text1"/>
        </w:rPr>
        <w:t>окружающ</w:t>
      </w:r>
      <w:r w:rsidR="00FC0219" w:rsidRPr="006B2378">
        <w:rPr>
          <w:color w:val="000000" w:themeColor="text1"/>
        </w:rPr>
        <w:t>ий его</w:t>
      </w:r>
      <w:r w:rsidR="00564262" w:rsidRPr="006B2378">
        <w:rPr>
          <w:color w:val="000000" w:themeColor="text1"/>
        </w:rPr>
        <w:t xml:space="preserve"> мир</w:t>
      </w:r>
      <w:r w:rsidR="008D2E91" w:rsidRPr="006B2378">
        <w:rPr>
          <w:color w:val="000000" w:themeColor="text1"/>
        </w:rPr>
        <w:t>: «</w:t>
      </w:r>
      <w:r w:rsidR="0050460E" w:rsidRPr="006B2378">
        <w:rPr>
          <w:color w:val="000000" w:themeColor="text1"/>
        </w:rPr>
        <w:t xml:space="preserve">психофизиологический механизм, при помощи которого на психическом уровне отражения действительности под влиянием внешних воздействий </w:t>
      </w:r>
      <w:r w:rsidR="003A19E1" w:rsidRPr="006B2378">
        <w:rPr>
          <w:color w:val="000000" w:themeColor="text1"/>
        </w:rPr>
        <w:t>изменяется внутренняя среда организма</w:t>
      </w:r>
      <w:r w:rsidR="001C6987">
        <w:rPr>
          <w:color w:val="000000" w:themeColor="text1"/>
        </w:rPr>
        <w:t>» [</w:t>
      </w:r>
      <w:r w:rsidR="00EA02B8">
        <w:rPr>
          <w:color w:val="000000" w:themeColor="text1"/>
        </w:rPr>
        <w:t>63</w:t>
      </w:r>
      <w:r w:rsidR="008D2E91" w:rsidRPr="006B2378">
        <w:rPr>
          <w:color w:val="000000" w:themeColor="text1"/>
        </w:rPr>
        <w:t xml:space="preserve">, </w:t>
      </w:r>
      <w:r w:rsidR="008D2E91" w:rsidRPr="006B2378">
        <w:rPr>
          <w:color w:val="000000" w:themeColor="text1"/>
          <w:lang w:val="en-US"/>
        </w:rPr>
        <w:t>c</w:t>
      </w:r>
      <w:r w:rsidR="008D2E91" w:rsidRPr="006B2378">
        <w:rPr>
          <w:color w:val="000000" w:themeColor="text1"/>
        </w:rPr>
        <w:t>.</w:t>
      </w:r>
      <w:r w:rsidR="003A19E1" w:rsidRPr="006B2378">
        <w:rPr>
          <w:color w:val="000000" w:themeColor="text1"/>
        </w:rPr>
        <w:t>11</w:t>
      </w:r>
      <w:r w:rsidR="008D2E91" w:rsidRPr="006B2378">
        <w:rPr>
          <w:color w:val="000000" w:themeColor="text1"/>
        </w:rPr>
        <w:t xml:space="preserve">]. </w:t>
      </w:r>
      <w:r w:rsidR="00B62DE8" w:rsidRPr="006B2378">
        <w:rPr>
          <w:color w:val="000000" w:themeColor="text1"/>
        </w:rPr>
        <w:t xml:space="preserve">Отечественный </w:t>
      </w:r>
      <w:r w:rsidR="002D1714" w:rsidRPr="006B2378">
        <w:rPr>
          <w:color w:val="000000" w:themeColor="text1"/>
        </w:rPr>
        <w:t xml:space="preserve">психолог, доктор психологических </w:t>
      </w:r>
      <w:r w:rsidR="00A60E47" w:rsidRPr="006B2378">
        <w:rPr>
          <w:color w:val="000000" w:themeColor="text1"/>
        </w:rPr>
        <w:t xml:space="preserve">и медицинских </w:t>
      </w:r>
      <w:r w:rsidR="002D1714" w:rsidRPr="006B2378">
        <w:rPr>
          <w:color w:val="000000" w:themeColor="text1"/>
        </w:rPr>
        <w:t>наук К.</w:t>
      </w:r>
      <w:r w:rsidR="0065342D">
        <w:rPr>
          <w:color w:val="000000" w:themeColor="text1"/>
        </w:rPr>
        <w:t xml:space="preserve"> </w:t>
      </w:r>
      <w:r w:rsidR="002D1714" w:rsidRPr="006B2378">
        <w:rPr>
          <w:color w:val="000000" w:themeColor="text1"/>
        </w:rPr>
        <w:t xml:space="preserve">К. Платонов </w:t>
      </w:r>
      <w:r w:rsidR="008D2E91" w:rsidRPr="006B2378">
        <w:rPr>
          <w:color w:val="000000" w:themeColor="text1"/>
        </w:rPr>
        <w:t>да</w:t>
      </w:r>
      <w:r w:rsidR="00842270" w:rsidRPr="006B2378">
        <w:rPr>
          <w:color w:val="000000" w:themeColor="text1"/>
        </w:rPr>
        <w:t>е</w:t>
      </w:r>
      <w:r w:rsidR="008D2E91" w:rsidRPr="006B2378">
        <w:rPr>
          <w:color w:val="000000" w:themeColor="text1"/>
        </w:rPr>
        <w:t xml:space="preserve">т несколько более </w:t>
      </w:r>
      <w:r w:rsidR="00842270" w:rsidRPr="006B2378">
        <w:rPr>
          <w:color w:val="000000" w:themeColor="text1"/>
        </w:rPr>
        <w:t>общее</w:t>
      </w:r>
      <w:r w:rsidR="008D2E91" w:rsidRPr="006B2378">
        <w:rPr>
          <w:color w:val="000000" w:themeColor="text1"/>
        </w:rPr>
        <w:t xml:space="preserve"> определени</w:t>
      </w:r>
      <w:r w:rsidR="00842270" w:rsidRPr="006B2378">
        <w:rPr>
          <w:color w:val="000000" w:themeColor="text1"/>
        </w:rPr>
        <w:t>е</w:t>
      </w:r>
      <w:r w:rsidR="00B81B85">
        <w:rPr>
          <w:color w:val="000000" w:themeColor="text1"/>
        </w:rPr>
        <w:t xml:space="preserve"> </w:t>
      </w:r>
      <w:r w:rsidR="00842270" w:rsidRPr="006B2378">
        <w:rPr>
          <w:color w:val="000000" w:themeColor="text1"/>
        </w:rPr>
        <w:t>эмоции</w:t>
      </w:r>
      <w:r w:rsidR="00330CAC" w:rsidRPr="006B2378">
        <w:rPr>
          <w:color w:val="000000" w:themeColor="text1"/>
        </w:rPr>
        <w:t xml:space="preserve">, делая акцент на </w:t>
      </w:r>
      <w:r w:rsidR="004C7616" w:rsidRPr="006B2378">
        <w:rPr>
          <w:color w:val="000000" w:themeColor="text1"/>
        </w:rPr>
        <w:t xml:space="preserve">свойственной ей </w:t>
      </w:r>
      <w:r w:rsidR="00330CAC" w:rsidRPr="006B2378">
        <w:rPr>
          <w:color w:val="000000" w:themeColor="text1"/>
        </w:rPr>
        <w:t>субъективности</w:t>
      </w:r>
      <w:r w:rsidR="008D2E91" w:rsidRPr="006B2378">
        <w:rPr>
          <w:color w:val="000000" w:themeColor="text1"/>
        </w:rPr>
        <w:t>: «</w:t>
      </w:r>
      <w:r w:rsidR="00913321" w:rsidRPr="006B2378">
        <w:rPr>
          <w:color w:val="000000" w:themeColor="text1"/>
        </w:rPr>
        <w:t>Эмоци</w:t>
      </w:r>
      <w:r w:rsidR="00F37D1F" w:rsidRPr="006B2378">
        <w:rPr>
          <w:color w:val="000000" w:themeColor="text1"/>
        </w:rPr>
        <w:t>я</w:t>
      </w:r>
      <w:r w:rsidR="0065342D">
        <w:rPr>
          <w:color w:val="000000" w:themeColor="text1"/>
        </w:rPr>
        <w:t xml:space="preserve"> </w:t>
      </w:r>
      <w:r w:rsidR="002E5608" w:rsidRPr="006B2378">
        <w:rPr>
          <w:color w:val="000000" w:themeColor="text1"/>
        </w:rPr>
        <w:t>—</w:t>
      </w:r>
      <w:r w:rsidR="00913321" w:rsidRPr="006B2378">
        <w:rPr>
          <w:color w:val="000000" w:themeColor="text1"/>
        </w:rPr>
        <w:t xml:space="preserve"> это отражение не самих явлений внешнего мира, а их </w:t>
      </w:r>
      <w:r w:rsidR="00AA0A86" w:rsidRPr="006B2378">
        <w:rPr>
          <w:color w:val="000000" w:themeColor="text1"/>
        </w:rPr>
        <w:t xml:space="preserve">объективных </w:t>
      </w:r>
      <w:r w:rsidR="00913321" w:rsidRPr="006B2378">
        <w:rPr>
          <w:color w:val="000000" w:themeColor="text1"/>
        </w:rPr>
        <w:t>отношений к нуждам организма</w:t>
      </w:r>
      <w:r w:rsidR="00D123C6" w:rsidRPr="006B2378">
        <w:rPr>
          <w:color w:val="000000" w:themeColor="text1"/>
        </w:rPr>
        <w:t xml:space="preserve">. Она не только субъективно переживается, </w:t>
      </w:r>
      <w:r w:rsidR="009F64CD" w:rsidRPr="006B2378">
        <w:rPr>
          <w:color w:val="000000" w:themeColor="text1"/>
        </w:rPr>
        <w:t>но и проявляется в физиологических реакциях</w:t>
      </w:r>
      <w:r w:rsidR="008D2E91" w:rsidRPr="006B2378">
        <w:rPr>
          <w:color w:val="000000" w:themeColor="text1"/>
        </w:rPr>
        <w:t>»</w:t>
      </w:r>
      <w:r w:rsidR="00B81B85">
        <w:rPr>
          <w:color w:val="000000" w:themeColor="text1"/>
        </w:rPr>
        <w:t xml:space="preserve"> [50</w:t>
      </w:r>
      <w:r w:rsidR="008D2E91" w:rsidRPr="006B2378">
        <w:rPr>
          <w:color w:val="000000" w:themeColor="text1"/>
        </w:rPr>
        <w:t>, с.</w:t>
      </w:r>
      <w:r w:rsidR="00DC413C" w:rsidRPr="006B2378">
        <w:rPr>
          <w:color w:val="000000" w:themeColor="text1"/>
        </w:rPr>
        <w:t>82</w:t>
      </w:r>
      <w:r w:rsidR="008D2E91" w:rsidRPr="006B2378">
        <w:rPr>
          <w:color w:val="000000" w:themeColor="text1"/>
        </w:rPr>
        <w:t>].</w:t>
      </w:r>
      <w:r w:rsidR="0061489F" w:rsidRPr="006B2378">
        <w:rPr>
          <w:color w:val="000000" w:themeColor="text1"/>
        </w:rPr>
        <w:t xml:space="preserve"> Представляется интересным определение, предложенное </w:t>
      </w:r>
      <w:r w:rsidR="000E628B" w:rsidRPr="006B2378">
        <w:rPr>
          <w:color w:val="000000" w:themeColor="text1"/>
        </w:rPr>
        <w:t>американским психологом, специалистом в области эмоций</w:t>
      </w:r>
      <w:r w:rsidR="00E80041" w:rsidRPr="006B2378">
        <w:rPr>
          <w:color w:val="000000" w:themeColor="text1"/>
        </w:rPr>
        <w:t>, автором дифференциальной теории эмоций</w:t>
      </w:r>
      <w:r w:rsidR="0065342D">
        <w:rPr>
          <w:color w:val="000000" w:themeColor="text1"/>
        </w:rPr>
        <w:t xml:space="preserve"> </w:t>
      </w:r>
      <w:r w:rsidR="00E80041" w:rsidRPr="006B2378">
        <w:rPr>
          <w:color w:val="000000" w:themeColor="text1"/>
        </w:rPr>
        <w:t>К.</w:t>
      </w:r>
      <w:r w:rsidR="0065342D">
        <w:rPr>
          <w:color w:val="000000" w:themeColor="text1"/>
        </w:rPr>
        <w:t xml:space="preserve"> </w:t>
      </w:r>
      <w:r w:rsidR="00E80041" w:rsidRPr="006B2378">
        <w:rPr>
          <w:color w:val="000000" w:themeColor="text1"/>
        </w:rPr>
        <w:t>Э.</w:t>
      </w:r>
      <w:r w:rsidR="0065342D">
        <w:rPr>
          <w:color w:val="000000" w:themeColor="text1"/>
        </w:rPr>
        <w:t xml:space="preserve"> </w:t>
      </w:r>
      <w:r w:rsidR="00E80041" w:rsidRPr="006B2378">
        <w:rPr>
          <w:color w:val="000000" w:themeColor="text1"/>
        </w:rPr>
        <w:t xml:space="preserve">Изардом. </w:t>
      </w:r>
      <w:r w:rsidR="00A25483" w:rsidRPr="006B2378">
        <w:rPr>
          <w:color w:val="000000" w:themeColor="text1"/>
        </w:rPr>
        <w:t>Считая, что эмоции представляют собой сложный феномен, затрагивающий нейронные и когнитивные процессы</w:t>
      </w:r>
      <w:r w:rsidR="00232CF8" w:rsidRPr="006B2378">
        <w:rPr>
          <w:color w:val="000000" w:themeColor="text1"/>
        </w:rPr>
        <w:t xml:space="preserve">, психолог </w:t>
      </w:r>
      <w:r w:rsidR="006A1D81" w:rsidRPr="006B2378">
        <w:rPr>
          <w:color w:val="000000" w:themeColor="text1"/>
        </w:rPr>
        <w:t>подчёркивает</w:t>
      </w:r>
      <w:r w:rsidR="00B81B85">
        <w:rPr>
          <w:color w:val="000000" w:themeColor="text1"/>
        </w:rPr>
        <w:t xml:space="preserve"> </w:t>
      </w:r>
      <w:r w:rsidR="007F4D00" w:rsidRPr="006B2378">
        <w:rPr>
          <w:color w:val="000000" w:themeColor="text1"/>
        </w:rPr>
        <w:t xml:space="preserve">неполноту </w:t>
      </w:r>
      <w:r w:rsidR="008C79A2" w:rsidRPr="006B2378">
        <w:rPr>
          <w:color w:val="000000" w:themeColor="text1"/>
        </w:rPr>
        <w:t xml:space="preserve">и недостаточность любого определения, в том числе и своего: </w:t>
      </w:r>
      <w:r w:rsidR="005679B3" w:rsidRPr="006B2378">
        <w:rPr>
          <w:color w:val="000000" w:themeColor="text1"/>
        </w:rPr>
        <w:t>«Эмоция —</w:t>
      </w:r>
      <w:r w:rsidR="006F2606" w:rsidRPr="006B2378">
        <w:rPr>
          <w:color w:val="000000" w:themeColor="text1"/>
        </w:rPr>
        <w:t xml:space="preserve"> это нечто, что переживается как чувство (feeling), которое мотивирует, организует и направляет восприятие, мышление и действие»</w:t>
      </w:r>
      <w:r w:rsidR="005D4E2C">
        <w:rPr>
          <w:color w:val="000000" w:themeColor="text1"/>
        </w:rPr>
        <w:t xml:space="preserve"> </w:t>
      </w:r>
      <w:r w:rsidR="00704F17" w:rsidRPr="006B2378">
        <w:rPr>
          <w:color w:val="000000" w:themeColor="text1"/>
        </w:rPr>
        <w:t>[</w:t>
      </w:r>
      <w:r w:rsidR="005D4E2C">
        <w:rPr>
          <w:color w:val="000000" w:themeColor="text1"/>
        </w:rPr>
        <w:t>42</w:t>
      </w:r>
      <w:r w:rsidR="005679B3" w:rsidRPr="006B2378">
        <w:rPr>
          <w:color w:val="000000" w:themeColor="text1"/>
        </w:rPr>
        <w:t>, с.20–</w:t>
      </w:r>
      <w:r w:rsidR="00704F17" w:rsidRPr="006B2378">
        <w:rPr>
          <w:color w:val="000000" w:themeColor="text1"/>
        </w:rPr>
        <w:t xml:space="preserve">21]. </w:t>
      </w:r>
      <w:r w:rsidR="00F51969" w:rsidRPr="006B2378">
        <w:rPr>
          <w:color w:val="000000" w:themeColor="text1"/>
        </w:rPr>
        <w:t>К.</w:t>
      </w:r>
      <w:r w:rsidR="0065342D">
        <w:rPr>
          <w:color w:val="000000" w:themeColor="text1"/>
        </w:rPr>
        <w:t xml:space="preserve"> </w:t>
      </w:r>
      <w:r w:rsidR="00F51969" w:rsidRPr="006B2378">
        <w:rPr>
          <w:color w:val="000000" w:themeColor="text1"/>
        </w:rPr>
        <w:t xml:space="preserve">Э. Изард добавляет, что </w:t>
      </w:r>
      <w:r w:rsidR="007A07CE" w:rsidRPr="006B2378">
        <w:rPr>
          <w:color w:val="000000" w:themeColor="text1"/>
        </w:rPr>
        <w:t xml:space="preserve">эмоции коренным образом определяют </w:t>
      </w:r>
      <w:r w:rsidR="002C0870" w:rsidRPr="006B2378">
        <w:rPr>
          <w:color w:val="000000" w:themeColor="text1"/>
        </w:rPr>
        <w:t xml:space="preserve">жизнь человека, </w:t>
      </w:r>
      <w:r w:rsidR="00F03D78" w:rsidRPr="006B2378">
        <w:rPr>
          <w:color w:val="000000" w:themeColor="text1"/>
        </w:rPr>
        <w:t xml:space="preserve">они мобилизуют </w:t>
      </w:r>
      <w:r w:rsidR="00C81816">
        <w:rPr>
          <w:color w:val="000000" w:themeColor="text1"/>
        </w:rPr>
        <w:t xml:space="preserve">его </w:t>
      </w:r>
      <w:r w:rsidR="00F03D78" w:rsidRPr="006B2378">
        <w:rPr>
          <w:color w:val="000000" w:themeColor="text1"/>
        </w:rPr>
        <w:t>энергию, поб</w:t>
      </w:r>
      <w:r w:rsidR="006A5EB0" w:rsidRPr="006B2378">
        <w:rPr>
          <w:color w:val="000000" w:themeColor="text1"/>
        </w:rPr>
        <w:t>у</w:t>
      </w:r>
      <w:r w:rsidR="00C81816">
        <w:rPr>
          <w:color w:val="000000" w:themeColor="text1"/>
        </w:rPr>
        <w:t>ждают</w:t>
      </w:r>
      <w:r w:rsidR="00F03D78" w:rsidRPr="006B2378">
        <w:rPr>
          <w:color w:val="000000" w:themeColor="text1"/>
        </w:rPr>
        <w:t xml:space="preserve"> к мыслительной и физической деятельности, </w:t>
      </w:r>
      <w:r w:rsidR="006A5EB0" w:rsidRPr="006B2378">
        <w:rPr>
          <w:color w:val="000000" w:themeColor="text1"/>
        </w:rPr>
        <w:t xml:space="preserve">регулируют мировосприятие: </w:t>
      </w:r>
      <w:r w:rsidR="0083171A" w:rsidRPr="006B2378">
        <w:rPr>
          <w:color w:val="000000" w:themeColor="text1"/>
        </w:rPr>
        <w:t>«Человеческое поведение зиждется на эмоциях, они активизируют и организуют восприятие, мышление и</w:t>
      </w:r>
      <w:r w:rsidR="001419B3">
        <w:rPr>
          <w:color w:val="000000" w:themeColor="text1"/>
        </w:rPr>
        <w:t xml:space="preserve"> </w:t>
      </w:r>
      <w:r w:rsidR="0083171A" w:rsidRPr="006B2378">
        <w:rPr>
          <w:color w:val="000000" w:themeColor="text1"/>
        </w:rPr>
        <w:t>устремления человека</w:t>
      </w:r>
      <w:r w:rsidR="006A5EB0" w:rsidRPr="006B2378">
        <w:rPr>
          <w:color w:val="000000" w:themeColor="text1"/>
        </w:rPr>
        <w:t>, &lt;…&gt;</w:t>
      </w:r>
      <w:r w:rsidR="001419B3">
        <w:rPr>
          <w:color w:val="000000" w:themeColor="text1"/>
        </w:rPr>
        <w:t xml:space="preserve"> </w:t>
      </w:r>
      <w:r w:rsidR="0083171A" w:rsidRPr="006B2378">
        <w:rPr>
          <w:color w:val="000000" w:themeColor="text1"/>
        </w:rPr>
        <w:t>оказывают непосредственное влияние на перцептивные процессы, фильтруют информацию</w:t>
      </w:r>
      <w:r w:rsidR="001F583C" w:rsidRPr="006B2378">
        <w:rPr>
          <w:color w:val="000000" w:themeColor="text1"/>
        </w:rPr>
        <w:t>, &lt;…&gt;</w:t>
      </w:r>
      <w:r w:rsidR="001419B3">
        <w:rPr>
          <w:color w:val="000000" w:themeColor="text1"/>
        </w:rPr>
        <w:t xml:space="preserve"> </w:t>
      </w:r>
      <w:r w:rsidR="0083171A" w:rsidRPr="006B2378">
        <w:rPr>
          <w:color w:val="000000" w:themeColor="text1"/>
        </w:rPr>
        <w:t xml:space="preserve">активно </w:t>
      </w:r>
      <w:r w:rsidR="0083171A" w:rsidRPr="006B2378">
        <w:rPr>
          <w:color w:val="000000" w:themeColor="text1"/>
        </w:rPr>
        <w:lastRenderedPageBreak/>
        <w:t>вмешиваются в процесс ее последующей обработки»</w:t>
      </w:r>
      <w:r w:rsidR="00D25B05">
        <w:rPr>
          <w:color w:val="000000" w:themeColor="text1"/>
        </w:rPr>
        <w:t xml:space="preserve"> [</w:t>
      </w:r>
      <w:r w:rsidR="005D4E2C">
        <w:rPr>
          <w:color w:val="000000" w:themeColor="text1"/>
        </w:rPr>
        <w:t>42</w:t>
      </w:r>
      <w:r w:rsidR="009B2BA6" w:rsidRPr="006B2378">
        <w:rPr>
          <w:color w:val="000000" w:themeColor="text1"/>
        </w:rPr>
        <w:t>, с.</w:t>
      </w:r>
      <w:r w:rsidR="005D1B0D" w:rsidRPr="006B2378">
        <w:rPr>
          <w:color w:val="000000" w:themeColor="text1"/>
        </w:rPr>
        <w:t>3</w:t>
      </w:r>
      <w:r w:rsidR="005679B3" w:rsidRPr="006B2378">
        <w:rPr>
          <w:color w:val="000000" w:themeColor="text1"/>
        </w:rPr>
        <w:t>0–</w:t>
      </w:r>
      <w:r w:rsidR="005D1B0D" w:rsidRPr="006B2378">
        <w:rPr>
          <w:color w:val="000000" w:themeColor="text1"/>
        </w:rPr>
        <w:t>3</w:t>
      </w:r>
      <w:r w:rsidR="009B2BA6" w:rsidRPr="006B2378">
        <w:rPr>
          <w:color w:val="000000" w:themeColor="text1"/>
        </w:rPr>
        <w:t>1].</w:t>
      </w:r>
      <w:r w:rsidR="0065342D">
        <w:rPr>
          <w:color w:val="000000" w:themeColor="text1"/>
        </w:rPr>
        <w:t xml:space="preserve"> </w:t>
      </w:r>
      <w:r w:rsidR="00087050" w:rsidRPr="006B2378">
        <w:rPr>
          <w:color w:val="000000" w:themeColor="text1"/>
        </w:rPr>
        <w:t>Однако наиболее полным и удачным представляется определение</w:t>
      </w:r>
      <w:r w:rsidR="00A123E7" w:rsidRPr="006B2378">
        <w:rPr>
          <w:color w:val="000000" w:themeColor="text1"/>
        </w:rPr>
        <w:t>, принадлежащее</w:t>
      </w:r>
      <w:r w:rsidR="00F30AB8" w:rsidRPr="006B2378">
        <w:rPr>
          <w:color w:val="000000" w:themeColor="text1"/>
        </w:rPr>
        <w:t xml:space="preserve"> психологам А.</w:t>
      </w:r>
      <w:r w:rsidR="0065342D">
        <w:rPr>
          <w:color w:val="000000" w:themeColor="text1"/>
        </w:rPr>
        <w:t xml:space="preserve"> </w:t>
      </w:r>
      <w:r w:rsidR="00F30AB8" w:rsidRPr="006B2378">
        <w:rPr>
          <w:color w:val="000000" w:themeColor="text1"/>
        </w:rPr>
        <w:t xml:space="preserve">Н. Леонтьеву и </w:t>
      </w:r>
      <w:r w:rsidR="00FE048B" w:rsidRPr="006B2378">
        <w:rPr>
          <w:color w:val="000000" w:themeColor="text1"/>
        </w:rPr>
        <w:t>К.</w:t>
      </w:r>
      <w:r w:rsidR="0065342D">
        <w:rPr>
          <w:color w:val="000000" w:themeColor="text1"/>
        </w:rPr>
        <w:t xml:space="preserve"> </w:t>
      </w:r>
      <w:r w:rsidR="00FE048B" w:rsidRPr="006B2378">
        <w:rPr>
          <w:color w:val="000000" w:themeColor="text1"/>
        </w:rPr>
        <w:t>В. Судакову</w:t>
      </w:r>
      <w:r w:rsidR="000E07BB" w:rsidRPr="006B2378">
        <w:rPr>
          <w:color w:val="000000" w:themeColor="text1"/>
        </w:rPr>
        <w:t>: «Эмоц</w:t>
      </w:r>
      <w:r w:rsidR="00D03242" w:rsidRPr="006B2378">
        <w:rPr>
          <w:color w:val="000000" w:themeColor="text1"/>
        </w:rPr>
        <w:t>ии</w:t>
      </w:r>
      <w:r w:rsidR="000E07BB" w:rsidRPr="006B2378">
        <w:rPr>
          <w:color w:val="000000" w:themeColor="text1"/>
        </w:rPr>
        <w:t> </w:t>
      </w:r>
      <w:r w:rsidR="005679B3" w:rsidRPr="006B2378">
        <w:rPr>
          <w:color w:val="000000" w:themeColor="text1"/>
        </w:rPr>
        <w:t xml:space="preserve">— </w:t>
      </w:r>
      <w:r w:rsidR="000E07BB" w:rsidRPr="006B2378">
        <w:rPr>
          <w:color w:val="000000" w:themeColor="text1"/>
        </w:rPr>
        <w:t>субъективные реакции человека и животных на воздействие внутренних и внешних раздражителей, проявляющиеся в виде удовольствия или неудовольствия, радости, страха и т. д. Сопровождая практически любые проявления жизнедеятельности организма, эмоции отражают в форме непосредственного переживания значимость (смысл) явлений и ситуаций и служат одним из главных механизмов внутренней регуляции психической деятельности и поведения, направленных на удовлетворение актуальных потребностей (мотивации)» [</w:t>
      </w:r>
      <w:r w:rsidR="003E7B9B">
        <w:rPr>
          <w:color w:val="000000" w:themeColor="text1"/>
        </w:rPr>
        <w:t>46</w:t>
      </w:r>
      <w:r w:rsidR="00426E7F" w:rsidRPr="006B2378">
        <w:rPr>
          <w:color w:val="000000" w:themeColor="text1"/>
        </w:rPr>
        <w:t>, с.</w:t>
      </w:r>
      <w:r w:rsidR="000E07BB" w:rsidRPr="006B2378">
        <w:rPr>
          <w:color w:val="000000" w:themeColor="text1"/>
        </w:rPr>
        <w:t>169].</w:t>
      </w:r>
      <w:r w:rsidR="00FC4F78">
        <w:rPr>
          <w:color w:val="000000" w:themeColor="text1"/>
        </w:rPr>
        <w:t xml:space="preserve"> Такое</w:t>
      </w:r>
      <w:r w:rsidR="00F93A3C" w:rsidRPr="006B2378">
        <w:rPr>
          <w:color w:val="000000" w:themeColor="text1"/>
        </w:rPr>
        <w:t xml:space="preserve"> определение </w:t>
      </w:r>
      <w:r w:rsidR="00CB3A48" w:rsidRPr="006B2378">
        <w:rPr>
          <w:color w:val="000000" w:themeColor="text1"/>
        </w:rPr>
        <w:t xml:space="preserve">эмоций </w:t>
      </w:r>
      <w:r w:rsidR="001E6975" w:rsidRPr="006B2378">
        <w:rPr>
          <w:color w:val="000000" w:themeColor="text1"/>
        </w:rPr>
        <w:t>раскрывает</w:t>
      </w:r>
      <w:r w:rsidR="000F7B41" w:rsidRPr="006B2378">
        <w:rPr>
          <w:color w:val="000000" w:themeColor="text1"/>
        </w:rPr>
        <w:t xml:space="preserve"> и</w:t>
      </w:r>
      <w:r w:rsidR="00CB3A48" w:rsidRPr="006B2378">
        <w:rPr>
          <w:color w:val="000000" w:themeColor="text1"/>
        </w:rPr>
        <w:t xml:space="preserve"> физиологический</w:t>
      </w:r>
      <w:r w:rsidR="000F7B41" w:rsidRPr="006B2378">
        <w:rPr>
          <w:color w:val="000000" w:themeColor="text1"/>
        </w:rPr>
        <w:t xml:space="preserve">, и </w:t>
      </w:r>
      <w:r w:rsidR="006E7BB6" w:rsidRPr="006B2378">
        <w:rPr>
          <w:color w:val="000000" w:themeColor="text1"/>
        </w:rPr>
        <w:t>психологический</w:t>
      </w:r>
      <w:r w:rsidR="00CB3A48" w:rsidRPr="006B2378">
        <w:rPr>
          <w:color w:val="000000" w:themeColor="text1"/>
        </w:rPr>
        <w:t xml:space="preserve"> аспект</w:t>
      </w:r>
      <w:r w:rsidR="006E7BB6" w:rsidRPr="006B2378">
        <w:rPr>
          <w:color w:val="000000" w:themeColor="text1"/>
        </w:rPr>
        <w:t xml:space="preserve"> этого явления, а также </w:t>
      </w:r>
      <w:r w:rsidR="001E6975" w:rsidRPr="006B2378">
        <w:rPr>
          <w:color w:val="000000" w:themeColor="text1"/>
        </w:rPr>
        <w:t xml:space="preserve">касается </w:t>
      </w:r>
      <w:r w:rsidR="006E7BB6" w:rsidRPr="006B2378">
        <w:rPr>
          <w:color w:val="000000" w:themeColor="text1"/>
        </w:rPr>
        <w:t>важн</w:t>
      </w:r>
      <w:r w:rsidR="00B85E03" w:rsidRPr="006B2378">
        <w:rPr>
          <w:color w:val="000000" w:themeColor="text1"/>
        </w:rPr>
        <w:t>ейш</w:t>
      </w:r>
      <w:r w:rsidR="001E6975" w:rsidRPr="006B2378">
        <w:rPr>
          <w:color w:val="000000" w:themeColor="text1"/>
        </w:rPr>
        <w:t>ей</w:t>
      </w:r>
      <w:r w:rsidR="0065342D">
        <w:rPr>
          <w:color w:val="000000" w:themeColor="text1"/>
        </w:rPr>
        <w:t xml:space="preserve"> </w:t>
      </w:r>
      <w:r w:rsidR="006E7BB6" w:rsidRPr="006B2378">
        <w:rPr>
          <w:color w:val="000000" w:themeColor="text1"/>
        </w:rPr>
        <w:t>функци</w:t>
      </w:r>
      <w:r w:rsidR="001E6975" w:rsidRPr="006B2378">
        <w:rPr>
          <w:color w:val="000000" w:themeColor="text1"/>
        </w:rPr>
        <w:t>и</w:t>
      </w:r>
      <w:r w:rsidR="006E7BB6" w:rsidRPr="006B2378">
        <w:rPr>
          <w:color w:val="000000" w:themeColor="text1"/>
        </w:rPr>
        <w:t xml:space="preserve"> эмоций </w:t>
      </w:r>
      <w:r w:rsidR="005B2237" w:rsidRPr="006B2378">
        <w:rPr>
          <w:color w:val="000000" w:themeColor="text1"/>
        </w:rPr>
        <w:t>—</w:t>
      </w:r>
      <w:r w:rsidR="006E7BB6" w:rsidRPr="006B2378">
        <w:rPr>
          <w:color w:val="000000" w:themeColor="text1"/>
        </w:rPr>
        <w:t xml:space="preserve"> оценк</w:t>
      </w:r>
      <w:r w:rsidR="001E6975" w:rsidRPr="006B2378">
        <w:rPr>
          <w:color w:val="000000" w:themeColor="text1"/>
        </w:rPr>
        <w:t>и</w:t>
      </w:r>
      <w:r w:rsidR="006E7BB6" w:rsidRPr="006B2378">
        <w:rPr>
          <w:color w:val="000000" w:themeColor="text1"/>
        </w:rPr>
        <w:t xml:space="preserve"> значимости </w:t>
      </w:r>
      <w:r w:rsidR="00B85E03" w:rsidRPr="006B2378">
        <w:rPr>
          <w:color w:val="000000" w:themeColor="text1"/>
        </w:rPr>
        <w:t>событий и явлений для удовлетворения потребностей</w:t>
      </w:r>
      <w:r w:rsidR="000A7493" w:rsidRPr="006B2378">
        <w:rPr>
          <w:color w:val="000000" w:themeColor="text1"/>
        </w:rPr>
        <w:t xml:space="preserve">. </w:t>
      </w:r>
      <w:r w:rsidR="001E6975" w:rsidRPr="006B2378">
        <w:rPr>
          <w:color w:val="000000" w:themeColor="text1"/>
        </w:rPr>
        <w:t xml:space="preserve">По этой причине </w:t>
      </w:r>
      <w:r w:rsidR="00E407CC" w:rsidRPr="006B2378">
        <w:rPr>
          <w:color w:val="000000" w:themeColor="text1"/>
        </w:rPr>
        <w:t>именно определение А.</w:t>
      </w:r>
      <w:r w:rsidR="0065342D">
        <w:rPr>
          <w:color w:val="000000" w:themeColor="text1"/>
        </w:rPr>
        <w:t xml:space="preserve"> </w:t>
      </w:r>
      <w:r w:rsidR="00E407CC" w:rsidRPr="006B2378">
        <w:rPr>
          <w:color w:val="000000" w:themeColor="text1"/>
        </w:rPr>
        <w:t>Н. Леонтьева и К.</w:t>
      </w:r>
      <w:r w:rsidR="0065342D">
        <w:rPr>
          <w:color w:val="000000" w:themeColor="text1"/>
        </w:rPr>
        <w:t xml:space="preserve"> </w:t>
      </w:r>
      <w:r w:rsidR="00E407CC" w:rsidRPr="006B2378">
        <w:rPr>
          <w:color w:val="000000" w:themeColor="text1"/>
        </w:rPr>
        <w:t xml:space="preserve">В. Судакова </w:t>
      </w:r>
      <w:r w:rsidR="00FF79D1" w:rsidRPr="006B2378">
        <w:rPr>
          <w:color w:val="000000" w:themeColor="text1"/>
        </w:rPr>
        <w:t xml:space="preserve">будет взято за основу в </w:t>
      </w:r>
      <w:r w:rsidR="005B2237" w:rsidRPr="006B2378">
        <w:rPr>
          <w:color w:val="000000" w:themeColor="text1"/>
        </w:rPr>
        <w:t>этой</w:t>
      </w:r>
      <w:r w:rsidR="00FF79D1" w:rsidRPr="006B2378">
        <w:rPr>
          <w:color w:val="000000" w:themeColor="text1"/>
        </w:rPr>
        <w:t xml:space="preserve"> научной работе. </w:t>
      </w:r>
    </w:p>
    <w:p w:rsidR="00350555" w:rsidRPr="006B2378" w:rsidRDefault="00725998" w:rsidP="0027604F">
      <w:pPr>
        <w:spacing w:after="0" w:line="360" w:lineRule="auto"/>
        <w:ind w:firstLine="709"/>
        <w:rPr>
          <w:color w:val="000000" w:themeColor="text1"/>
        </w:rPr>
      </w:pPr>
      <w:r w:rsidRPr="006B2378">
        <w:rPr>
          <w:color w:val="000000" w:themeColor="text1"/>
        </w:rPr>
        <w:t>С</w:t>
      </w:r>
      <w:r w:rsidR="0010546F" w:rsidRPr="006B2378">
        <w:rPr>
          <w:color w:val="000000" w:themeColor="text1"/>
        </w:rPr>
        <w:t xml:space="preserve">ледует определить механизм </w:t>
      </w:r>
      <w:r w:rsidR="005779DC" w:rsidRPr="006B2378">
        <w:rPr>
          <w:color w:val="000000" w:themeColor="text1"/>
        </w:rPr>
        <w:t>возникновения</w:t>
      </w:r>
      <w:r w:rsidRPr="006B2378">
        <w:rPr>
          <w:color w:val="000000" w:themeColor="text1"/>
        </w:rPr>
        <w:t xml:space="preserve"> эмоций для лучшего понимания </w:t>
      </w:r>
      <w:r w:rsidR="003B551E">
        <w:rPr>
          <w:color w:val="000000" w:themeColor="text1"/>
        </w:rPr>
        <w:t>это</w:t>
      </w:r>
      <w:r w:rsidRPr="006B2378">
        <w:rPr>
          <w:color w:val="000000" w:themeColor="text1"/>
        </w:rPr>
        <w:t xml:space="preserve">го сложного психического процесса. </w:t>
      </w:r>
      <w:r w:rsidR="00677F96" w:rsidRPr="006B2378">
        <w:rPr>
          <w:color w:val="000000" w:themeColor="text1"/>
        </w:rPr>
        <w:t>Связь эмоций с потребностями очевидна. Информация об окружающей среде, которую воспринимают органы чувств, сама по себе не может воздействовать на настроение человека. Она приобретает значимость лишь в контексте его потребностей.</w:t>
      </w:r>
      <w:r w:rsidR="0065342D">
        <w:rPr>
          <w:color w:val="000000" w:themeColor="text1"/>
        </w:rPr>
        <w:t xml:space="preserve"> </w:t>
      </w:r>
      <w:r w:rsidR="00B7689B" w:rsidRPr="006B2378">
        <w:rPr>
          <w:color w:val="000000" w:themeColor="text1"/>
        </w:rPr>
        <w:t xml:space="preserve">Большинство исследователей </w:t>
      </w:r>
      <w:r w:rsidR="00C73AF4" w:rsidRPr="006B2378">
        <w:rPr>
          <w:color w:val="000000" w:themeColor="text1"/>
        </w:rPr>
        <w:t>эмоциональной сферы человека сходятся в том, что</w:t>
      </w:r>
      <w:r w:rsidR="00BE367F" w:rsidRPr="006B2378">
        <w:rPr>
          <w:color w:val="000000" w:themeColor="text1"/>
        </w:rPr>
        <w:t xml:space="preserve"> эмоции </w:t>
      </w:r>
      <w:r w:rsidR="00AB6F98" w:rsidRPr="006B2378">
        <w:rPr>
          <w:color w:val="000000" w:themeColor="text1"/>
        </w:rPr>
        <w:t>тесно связаны с возможностью или невозможностью удовлетворить какую-либо потребность</w:t>
      </w:r>
      <w:r w:rsidR="00B46ABC" w:rsidRPr="006B2378">
        <w:rPr>
          <w:color w:val="000000" w:themeColor="text1"/>
        </w:rPr>
        <w:t xml:space="preserve">, а интенсивность эмоций </w:t>
      </w:r>
      <w:r w:rsidR="000959B5" w:rsidRPr="006B2378">
        <w:rPr>
          <w:color w:val="000000" w:themeColor="text1"/>
        </w:rPr>
        <w:t xml:space="preserve">определяет </w:t>
      </w:r>
      <w:r w:rsidR="00AB6F98" w:rsidRPr="006B2378">
        <w:rPr>
          <w:color w:val="000000" w:themeColor="text1"/>
        </w:rPr>
        <w:t>чувство значимости</w:t>
      </w:r>
      <w:r w:rsidR="00262E77" w:rsidRPr="006B2378">
        <w:rPr>
          <w:color w:val="000000" w:themeColor="text1"/>
        </w:rPr>
        <w:t xml:space="preserve"> этой потребности</w:t>
      </w:r>
      <w:r w:rsidR="000959B5" w:rsidRPr="006B2378">
        <w:rPr>
          <w:color w:val="000000" w:themeColor="text1"/>
        </w:rPr>
        <w:t xml:space="preserve">. </w:t>
      </w:r>
      <w:r w:rsidR="00613129" w:rsidRPr="006B2378">
        <w:rPr>
          <w:color w:val="000000" w:themeColor="text1"/>
        </w:rPr>
        <w:t xml:space="preserve">Эмоции формируются благодаря мозгу, который </w:t>
      </w:r>
      <w:r w:rsidR="00DB18FC" w:rsidRPr="006B2378">
        <w:rPr>
          <w:color w:val="000000" w:themeColor="text1"/>
        </w:rPr>
        <w:t>анализирует</w:t>
      </w:r>
      <w:r w:rsidR="00613129" w:rsidRPr="006B2378">
        <w:rPr>
          <w:color w:val="000000" w:themeColor="text1"/>
        </w:rPr>
        <w:t xml:space="preserve"> связь между</w:t>
      </w:r>
      <w:r w:rsidR="00D314F2">
        <w:rPr>
          <w:color w:val="000000" w:themeColor="text1"/>
        </w:rPr>
        <w:t xml:space="preserve"> </w:t>
      </w:r>
      <w:r w:rsidR="00613129" w:rsidRPr="006B2378">
        <w:rPr>
          <w:color w:val="000000" w:themeColor="text1"/>
        </w:rPr>
        <w:t>действиями человека</w:t>
      </w:r>
      <w:r w:rsidR="00851685" w:rsidRPr="006B2378">
        <w:rPr>
          <w:color w:val="000000" w:themeColor="text1"/>
        </w:rPr>
        <w:t xml:space="preserve"> и</w:t>
      </w:r>
      <w:r w:rsidR="00D314F2">
        <w:rPr>
          <w:color w:val="000000" w:themeColor="text1"/>
        </w:rPr>
        <w:t xml:space="preserve"> </w:t>
      </w:r>
      <w:r w:rsidR="00434722" w:rsidRPr="006B2378">
        <w:rPr>
          <w:color w:val="000000" w:themeColor="text1"/>
        </w:rPr>
        <w:t>внешней</w:t>
      </w:r>
      <w:r w:rsidR="00EF0CD3" w:rsidRPr="006B2378">
        <w:rPr>
          <w:color w:val="000000" w:themeColor="text1"/>
        </w:rPr>
        <w:t xml:space="preserve"> средой</w:t>
      </w:r>
      <w:r w:rsidR="00851685" w:rsidRPr="006B2378">
        <w:rPr>
          <w:color w:val="000000" w:themeColor="text1"/>
        </w:rPr>
        <w:t xml:space="preserve"> с</w:t>
      </w:r>
      <w:r w:rsidR="00EF0CD3" w:rsidRPr="006B2378">
        <w:rPr>
          <w:color w:val="000000" w:themeColor="text1"/>
        </w:rPr>
        <w:t xml:space="preserve"> одной стороны, и </w:t>
      </w:r>
      <w:r w:rsidR="00851685" w:rsidRPr="006B2378">
        <w:rPr>
          <w:color w:val="000000" w:themeColor="text1"/>
        </w:rPr>
        <w:t xml:space="preserve">внутренним состоянием </w:t>
      </w:r>
      <w:r w:rsidR="005B68D2" w:rsidRPr="006B2378">
        <w:rPr>
          <w:color w:val="000000" w:themeColor="text1"/>
        </w:rPr>
        <w:t>организма, его витальными потребностями</w:t>
      </w:r>
      <w:r w:rsidR="0084458A" w:rsidRPr="006B2378">
        <w:rPr>
          <w:color w:val="000000" w:themeColor="text1"/>
        </w:rPr>
        <w:t xml:space="preserve"> с другой. </w:t>
      </w:r>
      <w:r w:rsidR="003C6EA8" w:rsidRPr="006B2378">
        <w:rPr>
          <w:color w:val="000000" w:themeColor="text1"/>
        </w:rPr>
        <w:t xml:space="preserve">В тех случаях, когда </w:t>
      </w:r>
      <w:r w:rsidR="00466387" w:rsidRPr="006B2378">
        <w:rPr>
          <w:color w:val="000000" w:themeColor="text1"/>
        </w:rPr>
        <w:t>объективные обстоятельства</w:t>
      </w:r>
      <w:r w:rsidR="00F46436" w:rsidRPr="006B2378">
        <w:rPr>
          <w:color w:val="000000" w:themeColor="text1"/>
        </w:rPr>
        <w:t xml:space="preserve"> ид</w:t>
      </w:r>
      <w:r w:rsidR="00466387" w:rsidRPr="006B2378">
        <w:rPr>
          <w:color w:val="000000" w:themeColor="text1"/>
        </w:rPr>
        <w:t>у</w:t>
      </w:r>
      <w:r w:rsidR="00F46436" w:rsidRPr="006B2378">
        <w:rPr>
          <w:color w:val="000000" w:themeColor="text1"/>
        </w:rPr>
        <w:t xml:space="preserve">т вразрез с потребностями организма, </w:t>
      </w:r>
      <w:r w:rsidR="00FE514F" w:rsidRPr="006B2378">
        <w:rPr>
          <w:color w:val="000000" w:themeColor="text1"/>
        </w:rPr>
        <w:t>интересами, установками психики, человек реагирует противодействием</w:t>
      </w:r>
      <w:r w:rsidR="00893A1A" w:rsidRPr="006B2378">
        <w:rPr>
          <w:color w:val="000000" w:themeColor="text1"/>
        </w:rPr>
        <w:t xml:space="preserve"> в виде негативной эмоции</w:t>
      </w:r>
      <w:r w:rsidR="00FE514F" w:rsidRPr="006B2378">
        <w:rPr>
          <w:color w:val="000000" w:themeColor="text1"/>
        </w:rPr>
        <w:t>; если</w:t>
      </w:r>
      <w:r w:rsidR="00893A1A" w:rsidRPr="006B2378">
        <w:rPr>
          <w:color w:val="000000" w:themeColor="text1"/>
        </w:rPr>
        <w:t xml:space="preserve"> же </w:t>
      </w:r>
      <w:r w:rsidR="00434722" w:rsidRPr="006B2378">
        <w:rPr>
          <w:color w:val="000000" w:themeColor="text1"/>
        </w:rPr>
        <w:t xml:space="preserve">текущий ход событий </w:t>
      </w:r>
      <w:r w:rsidR="00434722" w:rsidRPr="006B2378">
        <w:rPr>
          <w:color w:val="000000" w:themeColor="text1"/>
        </w:rPr>
        <w:lastRenderedPageBreak/>
        <w:t xml:space="preserve">совершается </w:t>
      </w:r>
      <w:r w:rsidR="00E34669" w:rsidRPr="006B2378">
        <w:rPr>
          <w:color w:val="000000" w:themeColor="text1"/>
        </w:rPr>
        <w:t xml:space="preserve">в соответствии с потребностями человека, </w:t>
      </w:r>
      <w:r w:rsidR="00633742" w:rsidRPr="006B2378">
        <w:rPr>
          <w:color w:val="000000" w:themeColor="text1"/>
        </w:rPr>
        <w:t xml:space="preserve">он реагирует положительной эмоцией. </w:t>
      </w:r>
      <w:r w:rsidR="0055616E" w:rsidRPr="006B2378">
        <w:rPr>
          <w:color w:val="000000" w:themeColor="text1"/>
        </w:rPr>
        <w:t xml:space="preserve">Поскольку удовлетворение потребностей вызывает зависимость, </w:t>
      </w:r>
      <w:r w:rsidR="00FD30C0" w:rsidRPr="006B2378">
        <w:rPr>
          <w:color w:val="000000" w:themeColor="text1"/>
        </w:rPr>
        <w:t>в основе любого</w:t>
      </w:r>
      <w:r w:rsidR="008E6B37" w:rsidRPr="006B2378">
        <w:rPr>
          <w:color w:val="000000" w:themeColor="text1"/>
        </w:rPr>
        <w:t xml:space="preserve"> чувств</w:t>
      </w:r>
      <w:r w:rsidR="00FD30C0" w:rsidRPr="006B2378">
        <w:rPr>
          <w:color w:val="000000" w:themeColor="text1"/>
        </w:rPr>
        <w:t>а</w:t>
      </w:r>
      <w:r w:rsidR="008E6B37" w:rsidRPr="006B2378">
        <w:rPr>
          <w:color w:val="000000" w:themeColor="text1"/>
        </w:rPr>
        <w:t xml:space="preserve"> к предмету или явлению </w:t>
      </w:r>
      <w:r w:rsidR="00FD30C0" w:rsidRPr="006B2378">
        <w:rPr>
          <w:color w:val="000000" w:themeColor="text1"/>
        </w:rPr>
        <w:t>лежит</w:t>
      </w:r>
      <w:r w:rsidR="008E6B37" w:rsidRPr="006B2378">
        <w:rPr>
          <w:color w:val="000000" w:themeColor="text1"/>
        </w:rPr>
        <w:t xml:space="preserve"> потребност</w:t>
      </w:r>
      <w:r w:rsidR="00FD30C0" w:rsidRPr="006B2378">
        <w:rPr>
          <w:color w:val="000000" w:themeColor="text1"/>
        </w:rPr>
        <w:t>ь</w:t>
      </w:r>
      <w:r w:rsidR="00D314F2">
        <w:rPr>
          <w:color w:val="000000" w:themeColor="text1"/>
        </w:rPr>
        <w:t xml:space="preserve"> </w:t>
      </w:r>
      <w:r w:rsidR="0055616E" w:rsidRPr="006B2378">
        <w:rPr>
          <w:color w:val="000000" w:themeColor="text1"/>
        </w:rPr>
        <w:t>и отношени</w:t>
      </w:r>
      <w:r w:rsidR="00FD30C0" w:rsidRPr="006B2378">
        <w:rPr>
          <w:color w:val="000000" w:themeColor="text1"/>
        </w:rPr>
        <w:t>е</w:t>
      </w:r>
      <w:r w:rsidR="00EA1C7C">
        <w:rPr>
          <w:color w:val="000000" w:themeColor="text1"/>
        </w:rPr>
        <w:t xml:space="preserve"> к это</w:t>
      </w:r>
      <w:r w:rsidR="00B94C31">
        <w:rPr>
          <w:color w:val="000000" w:themeColor="text1"/>
        </w:rPr>
        <w:t>й зависимости [53</w:t>
      </w:r>
      <w:r w:rsidR="0055616E" w:rsidRPr="006B2378">
        <w:rPr>
          <w:color w:val="000000" w:themeColor="text1"/>
        </w:rPr>
        <w:t xml:space="preserve">]. Иначе говоря, </w:t>
      </w:r>
      <w:r w:rsidR="00350555" w:rsidRPr="006B2378">
        <w:rPr>
          <w:color w:val="000000" w:themeColor="text1"/>
        </w:rPr>
        <w:t>«в</w:t>
      </w:r>
      <w:r w:rsidR="004C664B" w:rsidRPr="006B2378">
        <w:rPr>
          <w:color w:val="000000" w:themeColor="text1"/>
        </w:rPr>
        <w:t>ыступая в качестве проявления потребности</w:t>
      </w:r>
      <w:r w:rsidR="00E40983" w:rsidRPr="006B2378">
        <w:rPr>
          <w:color w:val="000000" w:themeColor="text1"/>
        </w:rPr>
        <w:t xml:space="preserve">, </w:t>
      </w:r>
      <w:r w:rsidR="005B2237" w:rsidRPr="006B2378">
        <w:rPr>
          <w:color w:val="000000" w:themeColor="text1"/>
        </w:rPr>
        <w:t>—</w:t>
      </w:r>
      <w:r w:rsidR="00E40983" w:rsidRPr="006B2378">
        <w:rPr>
          <w:color w:val="000000" w:themeColor="text1"/>
        </w:rPr>
        <w:t xml:space="preserve"> в</w:t>
      </w:r>
      <w:r w:rsidR="004C664B" w:rsidRPr="006B2378">
        <w:rPr>
          <w:color w:val="000000" w:themeColor="text1"/>
        </w:rPr>
        <w:t xml:space="preserve"> качестве конкретной психической формы её существования, эмоция выражает активную сторону потребности</w:t>
      </w:r>
      <w:r w:rsidR="00B94C31">
        <w:rPr>
          <w:color w:val="000000" w:themeColor="text1"/>
        </w:rPr>
        <w:t>» [53</w:t>
      </w:r>
      <w:r w:rsidR="00350555" w:rsidRPr="006B2378">
        <w:rPr>
          <w:color w:val="000000" w:themeColor="text1"/>
        </w:rPr>
        <w:t xml:space="preserve">, с. </w:t>
      </w:r>
      <w:r w:rsidR="00E40983" w:rsidRPr="006B2378">
        <w:rPr>
          <w:color w:val="000000" w:themeColor="text1"/>
        </w:rPr>
        <w:t>514</w:t>
      </w:r>
      <w:r w:rsidR="00350555" w:rsidRPr="006B2378">
        <w:rPr>
          <w:color w:val="000000" w:themeColor="text1"/>
        </w:rPr>
        <w:t>].</w:t>
      </w:r>
    </w:p>
    <w:p w:rsidR="0086089C" w:rsidRPr="006B2378" w:rsidRDefault="002F1D0E" w:rsidP="0027604F">
      <w:pPr>
        <w:spacing w:after="0" w:line="360" w:lineRule="auto"/>
        <w:ind w:firstLine="709"/>
        <w:rPr>
          <w:color w:val="000000" w:themeColor="text1"/>
        </w:rPr>
      </w:pPr>
      <w:r w:rsidRPr="006B2378">
        <w:rPr>
          <w:color w:val="000000" w:themeColor="text1"/>
        </w:rPr>
        <w:t xml:space="preserve">Анализ свойств эмоций </w:t>
      </w:r>
      <w:r w:rsidR="00F9315B" w:rsidRPr="006B2378">
        <w:rPr>
          <w:color w:val="000000" w:themeColor="text1"/>
        </w:rPr>
        <w:t xml:space="preserve">доказывает их полифункциональность. Функции каждой эмоции </w:t>
      </w:r>
      <w:r w:rsidRPr="006B2378">
        <w:rPr>
          <w:color w:val="000000" w:themeColor="text1"/>
        </w:rPr>
        <w:t>мож</w:t>
      </w:r>
      <w:r w:rsidR="00F030DC" w:rsidRPr="006B2378">
        <w:rPr>
          <w:color w:val="000000" w:themeColor="text1"/>
        </w:rPr>
        <w:t>но рассмотреть на трех уровнях: биологическом, мотивирующем и социальном. Биологическая</w:t>
      </w:r>
      <w:r w:rsidR="007F6703" w:rsidRPr="006B2378">
        <w:rPr>
          <w:color w:val="000000" w:themeColor="text1"/>
        </w:rPr>
        <w:t>, или физиологическая</w:t>
      </w:r>
      <w:r w:rsidR="00F030DC" w:rsidRPr="006B2378">
        <w:rPr>
          <w:color w:val="000000" w:themeColor="text1"/>
        </w:rPr>
        <w:t xml:space="preserve"> роль эмоций заключается в </w:t>
      </w:r>
      <w:r w:rsidR="00436465" w:rsidRPr="006B2378">
        <w:rPr>
          <w:color w:val="000000" w:themeColor="text1"/>
        </w:rPr>
        <w:t>передаче нервных импульсов от внутр</w:t>
      </w:r>
      <w:r w:rsidR="00B515D3" w:rsidRPr="006B2378">
        <w:rPr>
          <w:color w:val="000000" w:themeColor="text1"/>
        </w:rPr>
        <w:t xml:space="preserve">енних органов к мышцам, </w:t>
      </w:r>
      <w:r w:rsidR="00E75FE3" w:rsidRPr="006B2378">
        <w:rPr>
          <w:color w:val="000000" w:themeColor="text1"/>
        </w:rPr>
        <w:t xml:space="preserve">в результате чего человек, к примеру, испытывающий радость, начинает пританцовывать или улыбаться. </w:t>
      </w:r>
      <w:r w:rsidR="009F381C" w:rsidRPr="006B2378">
        <w:rPr>
          <w:color w:val="000000" w:themeColor="text1"/>
        </w:rPr>
        <w:t>Мотивирующая роль эмоций сводится к регуляции процессов мышления</w:t>
      </w:r>
      <w:r w:rsidR="00DA17F0" w:rsidRPr="006B2378">
        <w:rPr>
          <w:color w:val="000000" w:themeColor="text1"/>
        </w:rPr>
        <w:t>,</w:t>
      </w:r>
      <w:r w:rsidR="009F381C" w:rsidRPr="006B2378">
        <w:rPr>
          <w:color w:val="000000" w:themeColor="text1"/>
        </w:rPr>
        <w:t xml:space="preserve"> во</w:t>
      </w:r>
      <w:r w:rsidR="00FA730B" w:rsidRPr="006B2378">
        <w:rPr>
          <w:color w:val="000000" w:themeColor="text1"/>
        </w:rPr>
        <w:t>сприятия и поведения.</w:t>
      </w:r>
      <w:r w:rsidR="00D314F2">
        <w:rPr>
          <w:color w:val="000000" w:themeColor="text1"/>
        </w:rPr>
        <w:t xml:space="preserve"> </w:t>
      </w:r>
      <w:r w:rsidR="0043489F" w:rsidRPr="006B2378">
        <w:rPr>
          <w:color w:val="000000" w:themeColor="text1"/>
        </w:rPr>
        <w:t>Эмоции, вызванные личными потребностями человека, стимулирую</w:t>
      </w:r>
      <w:r w:rsidR="00DA17F0" w:rsidRPr="006B2378">
        <w:rPr>
          <w:color w:val="000000" w:themeColor="text1"/>
        </w:rPr>
        <w:t xml:space="preserve">т </w:t>
      </w:r>
      <w:r w:rsidR="00A36FE8" w:rsidRPr="006B2378">
        <w:rPr>
          <w:color w:val="000000" w:themeColor="text1"/>
        </w:rPr>
        <w:t xml:space="preserve">его </w:t>
      </w:r>
      <w:r w:rsidR="004D264E" w:rsidRPr="006B2378">
        <w:rPr>
          <w:color w:val="000000" w:themeColor="text1"/>
        </w:rPr>
        <w:t>деятельность</w:t>
      </w:r>
      <w:r w:rsidR="00C7519F" w:rsidRPr="006B2378">
        <w:rPr>
          <w:color w:val="000000" w:themeColor="text1"/>
        </w:rPr>
        <w:t xml:space="preserve">: внутренние мотивационные процессы побуждают стремиться к чему-либо, внешние (социальные) мотивационные процессы </w:t>
      </w:r>
      <w:r w:rsidR="00C32ADC" w:rsidRPr="006B2378">
        <w:rPr>
          <w:color w:val="000000" w:themeColor="text1"/>
        </w:rPr>
        <w:t>связаны с регуляцией действий других людей</w:t>
      </w:r>
      <w:r w:rsidR="00CA1140" w:rsidRPr="006B2378">
        <w:rPr>
          <w:color w:val="000000" w:themeColor="text1"/>
        </w:rPr>
        <w:t xml:space="preserve"> при помощи эмоций</w:t>
      </w:r>
      <w:r w:rsidR="00C32ADC" w:rsidRPr="006B2378">
        <w:rPr>
          <w:color w:val="000000" w:themeColor="text1"/>
        </w:rPr>
        <w:t xml:space="preserve">. </w:t>
      </w:r>
      <w:r w:rsidR="00FA730B" w:rsidRPr="006B2378">
        <w:rPr>
          <w:color w:val="000000" w:themeColor="text1"/>
        </w:rPr>
        <w:t>Социальная функция</w:t>
      </w:r>
      <w:r w:rsidR="005D4E2C">
        <w:rPr>
          <w:color w:val="000000" w:themeColor="text1"/>
        </w:rPr>
        <w:t xml:space="preserve"> </w:t>
      </w:r>
      <w:r w:rsidR="002D4E3E" w:rsidRPr="006B2378">
        <w:rPr>
          <w:color w:val="000000" w:themeColor="text1"/>
        </w:rPr>
        <w:t xml:space="preserve">эмоций </w:t>
      </w:r>
      <w:r w:rsidR="00FA730B" w:rsidRPr="006B2378">
        <w:rPr>
          <w:color w:val="000000" w:themeColor="text1"/>
        </w:rPr>
        <w:t>важна</w:t>
      </w:r>
      <w:r w:rsidR="0072190D" w:rsidRPr="006B2378">
        <w:rPr>
          <w:color w:val="000000" w:themeColor="text1"/>
        </w:rPr>
        <w:t xml:space="preserve"> для общественного взаимодействия</w:t>
      </w:r>
      <w:r w:rsidR="00711A6A" w:rsidRPr="006B2378">
        <w:rPr>
          <w:color w:val="000000" w:themeColor="text1"/>
        </w:rPr>
        <w:t xml:space="preserve">, так как </w:t>
      </w:r>
      <w:r w:rsidR="0082521D" w:rsidRPr="006B2378">
        <w:rPr>
          <w:color w:val="000000" w:themeColor="text1"/>
        </w:rPr>
        <w:t xml:space="preserve">именно по внешним проявлениям эмоциональных состояний </w:t>
      </w:r>
      <w:r w:rsidR="004304AB">
        <w:rPr>
          <w:color w:val="000000" w:themeColor="text1"/>
        </w:rPr>
        <w:t>можно</w:t>
      </w:r>
      <w:r w:rsidR="0082521D" w:rsidRPr="006B2378">
        <w:rPr>
          <w:color w:val="000000" w:themeColor="text1"/>
        </w:rPr>
        <w:t xml:space="preserve"> определ</w:t>
      </w:r>
      <w:r w:rsidR="004304AB">
        <w:rPr>
          <w:color w:val="000000" w:themeColor="text1"/>
        </w:rPr>
        <w:t>и</w:t>
      </w:r>
      <w:r w:rsidR="0082521D" w:rsidRPr="006B2378">
        <w:rPr>
          <w:color w:val="000000" w:themeColor="text1"/>
        </w:rPr>
        <w:t>т</w:t>
      </w:r>
      <w:r w:rsidR="004304AB">
        <w:rPr>
          <w:color w:val="000000" w:themeColor="text1"/>
        </w:rPr>
        <w:t>ь</w:t>
      </w:r>
      <w:r w:rsidR="0082521D" w:rsidRPr="006B2378">
        <w:rPr>
          <w:color w:val="000000" w:themeColor="text1"/>
        </w:rPr>
        <w:t xml:space="preserve"> особенности личности человека</w:t>
      </w:r>
      <w:r w:rsidR="00D25B05">
        <w:rPr>
          <w:color w:val="000000" w:themeColor="text1"/>
        </w:rPr>
        <w:t xml:space="preserve"> [</w:t>
      </w:r>
      <w:r w:rsidR="005D4E2C">
        <w:rPr>
          <w:color w:val="000000" w:themeColor="text1"/>
        </w:rPr>
        <w:t>42</w:t>
      </w:r>
      <w:r w:rsidR="009821AD" w:rsidRPr="006B2378">
        <w:rPr>
          <w:color w:val="000000" w:themeColor="text1"/>
        </w:rPr>
        <w:t>]</w:t>
      </w:r>
      <w:r w:rsidR="0082521D" w:rsidRPr="006B2378">
        <w:rPr>
          <w:color w:val="000000" w:themeColor="text1"/>
        </w:rPr>
        <w:t>.</w:t>
      </w:r>
    </w:p>
    <w:p w:rsidR="00A830AC" w:rsidRPr="006B2378" w:rsidRDefault="005E2F7B" w:rsidP="0027604F">
      <w:pPr>
        <w:spacing w:after="0" w:line="360" w:lineRule="auto"/>
        <w:ind w:firstLine="709"/>
        <w:rPr>
          <w:color w:val="000000" w:themeColor="text1"/>
        </w:rPr>
      </w:pPr>
      <w:r w:rsidRPr="006B2378">
        <w:rPr>
          <w:color w:val="000000" w:themeColor="text1"/>
        </w:rPr>
        <w:t>Ученые-психофизиологи H.</w:t>
      </w:r>
      <w:r w:rsidR="00D314F2">
        <w:rPr>
          <w:color w:val="000000" w:themeColor="text1"/>
        </w:rPr>
        <w:t xml:space="preserve"> </w:t>
      </w:r>
      <w:r w:rsidRPr="006B2378">
        <w:rPr>
          <w:color w:val="000000" w:themeColor="text1"/>
        </w:rPr>
        <w:t>H. Данилова и А.</w:t>
      </w:r>
      <w:r w:rsidR="00D314F2">
        <w:rPr>
          <w:color w:val="000000" w:themeColor="text1"/>
        </w:rPr>
        <w:t xml:space="preserve"> </w:t>
      </w:r>
      <w:r w:rsidRPr="006B2378">
        <w:rPr>
          <w:color w:val="000000" w:themeColor="text1"/>
        </w:rPr>
        <w:t xml:space="preserve">Л. Крылова </w:t>
      </w:r>
      <w:r w:rsidR="0086089C" w:rsidRPr="006B2378">
        <w:rPr>
          <w:color w:val="000000" w:themeColor="text1"/>
        </w:rPr>
        <w:t>предлагают другую функциональную классификацию, выделяя</w:t>
      </w:r>
      <w:r w:rsidRPr="006B2378">
        <w:rPr>
          <w:color w:val="000000" w:themeColor="text1"/>
        </w:rPr>
        <w:t xml:space="preserve"> пять</w:t>
      </w:r>
      <w:r w:rsidR="0086089C" w:rsidRPr="006B2378">
        <w:rPr>
          <w:color w:val="000000" w:themeColor="text1"/>
        </w:rPr>
        <w:t xml:space="preserve"> основных </w:t>
      </w:r>
      <w:r w:rsidRPr="006B2378">
        <w:rPr>
          <w:color w:val="000000" w:themeColor="text1"/>
        </w:rPr>
        <w:t xml:space="preserve">функций эмоций: </w:t>
      </w:r>
      <w:r w:rsidR="00F5220B" w:rsidRPr="006B2378">
        <w:rPr>
          <w:color w:val="000000" w:themeColor="text1"/>
        </w:rPr>
        <w:t>отражательную (оценочную), побуждающую</w:t>
      </w:r>
      <w:r w:rsidR="00723244" w:rsidRPr="006B2378">
        <w:rPr>
          <w:color w:val="000000" w:themeColor="text1"/>
        </w:rPr>
        <w:t xml:space="preserve"> (стимулирующую)</w:t>
      </w:r>
      <w:r w:rsidR="00F5220B" w:rsidRPr="006B2378">
        <w:rPr>
          <w:color w:val="000000" w:themeColor="text1"/>
        </w:rPr>
        <w:t>, подкрепляющую, переключательную и коммуникативную.</w:t>
      </w:r>
      <w:r w:rsidR="00705440" w:rsidRPr="006B2378">
        <w:rPr>
          <w:color w:val="000000" w:themeColor="text1"/>
        </w:rPr>
        <w:t xml:space="preserve"> Отражательная функция </w:t>
      </w:r>
      <w:r w:rsidR="0002663F" w:rsidRPr="006B2378">
        <w:rPr>
          <w:color w:val="000000" w:themeColor="text1"/>
        </w:rPr>
        <w:t xml:space="preserve">эмоций позволяет человеку определить значимость какого-либо предмета или явления для себя. </w:t>
      </w:r>
      <w:r w:rsidR="003B47CA" w:rsidRPr="006B2378">
        <w:rPr>
          <w:color w:val="000000" w:themeColor="text1"/>
        </w:rPr>
        <w:t xml:space="preserve">Выступая в качестве сигнальной системы значимости, эмоции </w:t>
      </w:r>
      <w:r w:rsidR="00F77C1E" w:rsidRPr="006B2378">
        <w:rPr>
          <w:color w:val="000000" w:themeColor="text1"/>
        </w:rPr>
        <w:t>выполняют обобщенную оценку событий</w:t>
      </w:r>
      <w:r w:rsidR="00902FD4" w:rsidRPr="006B2378">
        <w:rPr>
          <w:color w:val="000000" w:themeColor="text1"/>
        </w:rPr>
        <w:t>, что</w:t>
      </w:r>
      <w:r w:rsidR="0065342D">
        <w:rPr>
          <w:color w:val="000000" w:themeColor="text1"/>
        </w:rPr>
        <w:t xml:space="preserve"> </w:t>
      </w:r>
      <w:r w:rsidR="00902FD4" w:rsidRPr="006B2378">
        <w:rPr>
          <w:color w:val="000000" w:themeColor="text1"/>
        </w:rPr>
        <w:t xml:space="preserve">«позволяет прежде всего определить полезность и вредность воздействующих на него факторов и реагировать прежде, чем будет </w:t>
      </w:r>
      <w:r w:rsidR="00902FD4" w:rsidRPr="006B2378">
        <w:rPr>
          <w:color w:val="000000" w:themeColor="text1"/>
        </w:rPr>
        <w:lastRenderedPageBreak/>
        <w:t>определена локализация вредного воздействия» [</w:t>
      </w:r>
      <w:r w:rsidR="00B84DDA">
        <w:rPr>
          <w:color w:val="000000" w:themeColor="text1"/>
        </w:rPr>
        <w:t>37</w:t>
      </w:r>
      <w:r w:rsidR="007B3744">
        <w:rPr>
          <w:color w:val="000000" w:themeColor="text1"/>
        </w:rPr>
        <w:t>, с</w:t>
      </w:r>
      <w:r w:rsidR="0012308E" w:rsidRPr="006B2378">
        <w:rPr>
          <w:color w:val="000000" w:themeColor="text1"/>
        </w:rPr>
        <w:t>. 309</w:t>
      </w:r>
      <w:r w:rsidR="00902FD4" w:rsidRPr="006B2378">
        <w:rPr>
          <w:color w:val="000000" w:themeColor="text1"/>
        </w:rPr>
        <w:t>]</w:t>
      </w:r>
      <w:r w:rsidR="0012308E" w:rsidRPr="006B2378">
        <w:rPr>
          <w:color w:val="000000" w:themeColor="text1"/>
        </w:rPr>
        <w:t>. К прим</w:t>
      </w:r>
      <w:r w:rsidR="003D555B" w:rsidRPr="006B2378">
        <w:rPr>
          <w:color w:val="000000" w:themeColor="text1"/>
        </w:rPr>
        <w:t xml:space="preserve">еру, получивший травму человек </w:t>
      </w:r>
      <w:r w:rsidR="0012308E" w:rsidRPr="006B2378">
        <w:rPr>
          <w:color w:val="000000" w:themeColor="text1"/>
        </w:rPr>
        <w:t xml:space="preserve">мгновенно принимает положение тела, </w:t>
      </w:r>
      <w:r w:rsidR="003D555B" w:rsidRPr="006B2378">
        <w:rPr>
          <w:color w:val="000000" w:themeColor="text1"/>
        </w:rPr>
        <w:t xml:space="preserve">при котором </w:t>
      </w:r>
      <w:r w:rsidR="00FA730B" w:rsidRPr="006B2378">
        <w:rPr>
          <w:color w:val="000000" w:themeColor="text1"/>
        </w:rPr>
        <w:t>уменьшаются болевые ощущения</w:t>
      </w:r>
      <w:r w:rsidR="003D555B" w:rsidRPr="006B2378">
        <w:rPr>
          <w:color w:val="000000" w:themeColor="text1"/>
        </w:rPr>
        <w:t xml:space="preserve"> и уходят</w:t>
      </w:r>
      <w:r w:rsidR="00FA730B" w:rsidRPr="006B2378">
        <w:rPr>
          <w:color w:val="000000" w:themeColor="text1"/>
        </w:rPr>
        <w:t xml:space="preserve"> связанные с ними негативные</w:t>
      </w:r>
      <w:r w:rsidR="00E13C0D" w:rsidRPr="006B2378">
        <w:rPr>
          <w:color w:val="000000" w:themeColor="text1"/>
        </w:rPr>
        <w:t xml:space="preserve"> эмоции.</w:t>
      </w:r>
      <w:r w:rsidR="0065342D">
        <w:rPr>
          <w:color w:val="000000" w:themeColor="text1"/>
        </w:rPr>
        <w:t xml:space="preserve"> </w:t>
      </w:r>
      <w:r w:rsidR="00F6785A" w:rsidRPr="006B2378">
        <w:rPr>
          <w:color w:val="000000" w:themeColor="text1"/>
        </w:rPr>
        <w:t>Отражательная функция эмоций тесно связана с побу</w:t>
      </w:r>
      <w:r w:rsidR="00A843F5" w:rsidRPr="006B2378">
        <w:rPr>
          <w:color w:val="000000" w:themeColor="text1"/>
        </w:rPr>
        <w:t xml:space="preserve">ждающей, так как </w:t>
      </w:r>
      <w:r w:rsidR="006873AB" w:rsidRPr="006B2378">
        <w:rPr>
          <w:color w:val="000000" w:themeColor="text1"/>
        </w:rPr>
        <w:t xml:space="preserve">результат </w:t>
      </w:r>
      <w:r w:rsidR="00A843F5" w:rsidRPr="006B2378">
        <w:rPr>
          <w:color w:val="000000" w:themeColor="text1"/>
        </w:rPr>
        <w:t>оценк</w:t>
      </w:r>
      <w:r w:rsidR="006873AB" w:rsidRPr="006B2378">
        <w:rPr>
          <w:color w:val="000000" w:themeColor="text1"/>
        </w:rPr>
        <w:t>и событий вынуждает человека действовать тем или иным образом.</w:t>
      </w:r>
      <w:r w:rsidR="00B4051D" w:rsidRPr="006B2378">
        <w:rPr>
          <w:color w:val="000000" w:themeColor="text1"/>
        </w:rPr>
        <w:t xml:space="preserve"> При достижении интенсивного уровня эмоционального переживания, человек стремится</w:t>
      </w:r>
      <w:r w:rsidR="006C3DCE" w:rsidRPr="006B2378">
        <w:rPr>
          <w:color w:val="000000" w:themeColor="text1"/>
        </w:rPr>
        <w:t xml:space="preserve"> удовлетворить свою потребность </w:t>
      </w:r>
      <w:r w:rsidR="005A121A" w:rsidRPr="006B2378">
        <w:rPr>
          <w:color w:val="000000" w:themeColor="text1"/>
        </w:rPr>
        <w:t>с помощью адаптивного поведения</w:t>
      </w:r>
      <w:r w:rsidR="0097544B" w:rsidRPr="006B2378">
        <w:rPr>
          <w:color w:val="000000" w:themeColor="text1"/>
        </w:rPr>
        <w:t xml:space="preserve"> [</w:t>
      </w:r>
      <w:r w:rsidR="00B84DDA">
        <w:rPr>
          <w:color w:val="000000" w:themeColor="text1"/>
        </w:rPr>
        <w:t>37</w:t>
      </w:r>
      <w:r w:rsidR="0097544B" w:rsidRPr="006B2378">
        <w:rPr>
          <w:color w:val="000000" w:themeColor="text1"/>
        </w:rPr>
        <w:t>]</w:t>
      </w:r>
      <w:r w:rsidR="005A121A" w:rsidRPr="006B2378">
        <w:rPr>
          <w:color w:val="000000" w:themeColor="text1"/>
        </w:rPr>
        <w:t xml:space="preserve">. </w:t>
      </w:r>
      <w:r w:rsidR="008948F7" w:rsidRPr="006B2378">
        <w:rPr>
          <w:color w:val="000000" w:themeColor="text1"/>
        </w:rPr>
        <w:t xml:space="preserve">Как утверждает </w:t>
      </w:r>
      <w:r w:rsidR="000E49B7" w:rsidRPr="006B2378">
        <w:rPr>
          <w:color w:val="000000" w:themeColor="text1"/>
        </w:rPr>
        <w:t>С.</w:t>
      </w:r>
      <w:r w:rsidR="00397EFB">
        <w:rPr>
          <w:color w:val="000000" w:themeColor="text1"/>
        </w:rPr>
        <w:t xml:space="preserve"> </w:t>
      </w:r>
      <w:r w:rsidR="000E49B7" w:rsidRPr="006B2378">
        <w:rPr>
          <w:color w:val="000000" w:themeColor="text1"/>
        </w:rPr>
        <w:t>Л. Рубинштейн</w:t>
      </w:r>
      <w:r w:rsidR="008948F7" w:rsidRPr="006B2378">
        <w:rPr>
          <w:color w:val="000000" w:themeColor="text1"/>
        </w:rPr>
        <w:t>,</w:t>
      </w:r>
      <w:r w:rsidR="00397EFB">
        <w:rPr>
          <w:color w:val="000000" w:themeColor="text1"/>
        </w:rPr>
        <w:t xml:space="preserve"> </w:t>
      </w:r>
      <w:r w:rsidR="004D217C">
        <w:rPr>
          <w:color w:val="000000" w:themeColor="text1"/>
        </w:rPr>
        <w:t>«э</w:t>
      </w:r>
      <w:r w:rsidR="000E49B7" w:rsidRPr="006B2378">
        <w:rPr>
          <w:color w:val="000000" w:themeColor="text1"/>
        </w:rPr>
        <w:t>моция в себе самой заключает влечение, желание, стремление, направленное к п</w:t>
      </w:r>
      <w:r w:rsidR="00EA1C7C">
        <w:rPr>
          <w:color w:val="000000" w:themeColor="text1"/>
        </w:rPr>
        <w:t>редме</w:t>
      </w:r>
      <w:r w:rsidR="00B94C31">
        <w:rPr>
          <w:color w:val="000000" w:themeColor="text1"/>
        </w:rPr>
        <w:t>ту или от него» [53</w:t>
      </w:r>
      <w:r w:rsidR="00860075">
        <w:rPr>
          <w:color w:val="000000" w:themeColor="text1"/>
        </w:rPr>
        <w:t xml:space="preserve">, с. </w:t>
      </w:r>
      <w:r w:rsidR="000E49B7" w:rsidRPr="006B2378">
        <w:rPr>
          <w:color w:val="000000" w:themeColor="text1"/>
        </w:rPr>
        <w:t>544].</w:t>
      </w:r>
      <w:r w:rsidR="004D217C">
        <w:rPr>
          <w:color w:val="000000" w:themeColor="text1"/>
        </w:rPr>
        <w:t xml:space="preserve"> </w:t>
      </w:r>
      <w:r w:rsidR="00AF5B94" w:rsidRPr="006B2378">
        <w:rPr>
          <w:color w:val="000000" w:themeColor="text1"/>
        </w:rPr>
        <w:t xml:space="preserve">Стимулирование человека </w:t>
      </w:r>
      <w:r w:rsidR="00A830AC" w:rsidRPr="006B2378">
        <w:rPr>
          <w:color w:val="000000" w:themeColor="text1"/>
        </w:rPr>
        <w:t>тесно связано с</w:t>
      </w:r>
      <w:r w:rsidR="00020234" w:rsidRPr="006B2378">
        <w:rPr>
          <w:color w:val="000000" w:themeColor="text1"/>
        </w:rPr>
        <w:t xml:space="preserve"> потенциальной «наградой» в виде положительных эмоц</w:t>
      </w:r>
      <w:r w:rsidR="00E02ED8" w:rsidRPr="006B2378">
        <w:rPr>
          <w:color w:val="000000" w:themeColor="text1"/>
        </w:rPr>
        <w:t>ий либо предотвращения негативного эмоционального напряжения</w:t>
      </w:r>
      <w:r w:rsidR="00020234" w:rsidRPr="006B2378">
        <w:rPr>
          <w:color w:val="000000" w:themeColor="text1"/>
        </w:rPr>
        <w:t xml:space="preserve">. </w:t>
      </w:r>
      <w:r w:rsidR="00E02ED8" w:rsidRPr="006B2378">
        <w:rPr>
          <w:color w:val="000000" w:themeColor="text1"/>
        </w:rPr>
        <w:t>За «эмоциональную компенсацию»</w:t>
      </w:r>
      <w:r w:rsidR="00397EFB">
        <w:rPr>
          <w:color w:val="000000" w:themeColor="text1"/>
        </w:rPr>
        <w:t xml:space="preserve"> </w:t>
      </w:r>
      <w:r w:rsidR="00E02ED8" w:rsidRPr="006B2378">
        <w:rPr>
          <w:color w:val="000000" w:themeColor="text1"/>
        </w:rPr>
        <w:t>отвечает подкрепляющая функция эмоций</w:t>
      </w:r>
      <w:r w:rsidR="004123CF" w:rsidRPr="006B2378">
        <w:rPr>
          <w:color w:val="000000" w:themeColor="text1"/>
        </w:rPr>
        <w:t xml:space="preserve">. Эмоции позволяют создать условный </w:t>
      </w:r>
      <w:r w:rsidR="006F3FDD" w:rsidRPr="006B2378">
        <w:rPr>
          <w:color w:val="000000" w:themeColor="text1"/>
        </w:rPr>
        <w:t>рефлекс, закрепить определенное поведение: нега</w:t>
      </w:r>
      <w:r w:rsidR="00AE0A26" w:rsidRPr="006B2378">
        <w:rPr>
          <w:color w:val="000000" w:themeColor="text1"/>
        </w:rPr>
        <w:t>тивное</w:t>
      </w:r>
      <w:r w:rsidR="00397EFB">
        <w:rPr>
          <w:color w:val="000000" w:themeColor="text1"/>
        </w:rPr>
        <w:t xml:space="preserve"> </w:t>
      </w:r>
      <w:r w:rsidR="00AE0A26" w:rsidRPr="006B2378">
        <w:rPr>
          <w:color w:val="000000" w:themeColor="text1"/>
        </w:rPr>
        <w:t xml:space="preserve">эмоциональное состояние </w:t>
      </w:r>
      <w:r w:rsidR="00141446" w:rsidRPr="006B2378">
        <w:rPr>
          <w:color w:val="000000" w:themeColor="text1"/>
        </w:rPr>
        <w:t>закрепляе</w:t>
      </w:r>
      <w:r w:rsidR="006F3FDD" w:rsidRPr="006B2378">
        <w:rPr>
          <w:color w:val="000000" w:themeColor="text1"/>
        </w:rPr>
        <w:t>т избегающее поведение</w:t>
      </w:r>
      <w:r w:rsidR="00AE0A26" w:rsidRPr="006B2378">
        <w:rPr>
          <w:color w:val="000000" w:themeColor="text1"/>
        </w:rPr>
        <w:t xml:space="preserve">, а положительные эмоции </w:t>
      </w:r>
      <w:r w:rsidR="00141446" w:rsidRPr="006B2378">
        <w:rPr>
          <w:color w:val="000000" w:themeColor="text1"/>
        </w:rPr>
        <w:t>становя</w:t>
      </w:r>
      <w:r w:rsidR="00AE0A26" w:rsidRPr="006B2378">
        <w:rPr>
          <w:color w:val="000000" w:themeColor="text1"/>
        </w:rPr>
        <w:t xml:space="preserve">тся силой, мотивирующей человека создавать ситуации для их получения. </w:t>
      </w:r>
      <w:r w:rsidR="00361C6A" w:rsidRPr="006B2378">
        <w:rPr>
          <w:color w:val="000000" w:themeColor="text1"/>
        </w:rPr>
        <w:t xml:space="preserve">Переключающая функция эмоций </w:t>
      </w:r>
      <w:r w:rsidR="001E502B" w:rsidRPr="006B2378">
        <w:rPr>
          <w:color w:val="000000" w:themeColor="text1"/>
        </w:rPr>
        <w:t>проявляется в ситуации</w:t>
      </w:r>
      <w:r w:rsidR="00142ADE" w:rsidRPr="006B2378">
        <w:rPr>
          <w:color w:val="000000" w:themeColor="text1"/>
        </w:rPr>
        <w:t xml:space="preserve"> конкуренции потребностей</w:t>
      </w:r>
      <w:r w:rsidR="001E502B" w:rsidRPr="006B2378">
        <w:rPr>
          <w:color w:val="000000" w:themeColor="text1"/>
        </w:rPr>
        <w:t xml:space="preserve"> и, следовательно, необходимости выбора доминирующей потребности</w:t>
      </w:r>
      <w:r w:rsidR="00142ADE" w:rsidRPr="006B2378">
        <w:rPr>
          <w:color w:val="000000" w:themeColor="text1"/>
        </w:rPr>
        <w:t>.</w:t>
      </w:r>
      <w:r w:rsidR="00397EFB">
        <w:rPr>
          <w:color w:val="000000" w:themeColor="text1"/>
        </w:rPr>
        <w:t xml:space="preserve"> </w:t>
      </w:r>
      <w:r w:rsidR="001E502B" w:rsidRPr="006B2378">
        <w:rPr>
          <w:color w:val="000000" w:themeColor="text1"/>
        </w:rPr>
        <w:t>На основе оценки</w:t>
      </w:r>
      <w:r w:rsidR="00397EFB">
        <w:rPr>
          <w:color w:val="000000" w:themeColor="text1"/>
        </w:rPr>
        <w:t xml:space="preserve"> </w:t>
      </w:r>
      <w:r w:rsidR="00AB7B4A" w:rsidRPr="006B2378">
        <w:rPr>
          <w:color w:val="000000" w:themeColor="text1"/>
        </w:rPr>
        <w:t xml:space="preserve">значимости потребностей и </w:t>
      </w:r>
      <w:r w:rsidR="00142ADE" w:rsidRPr="006B2378">
        <w:rPr>
          <w:color w:val="000000" w:themeColor="text1"/>
        </w:rPr>
        <w:t>вероятности их удовлетворения</w:t>
      </w:r>
      <w:r w:rsidR="007447C8" w:rsidRPr="006B2378">
        <w:rPr>
          <w:color w:val="000000" w:themeColor="text1"/>
        </w:rPr>
        <w:t xml:space="preserve"> человек выбирает </w:t>
      </w:r>
      <w:r w:rsidR="00E36875" w:rsidRPr="006B2378">
        <w:rPr>
          <w:color w:val="000000" w:themeColor="text1"/>
        </w:rPr>
        <w:t xml:space="preserve">оптимальную </w:t>
      </w:r>
      <w:r w:rsidR="007447C8" w:rsidRPr="006B2378">
        <w:rPr>
          <w:color w:val="000000" w:themeColor="text1"/>
        </w:rPr>
        <w:t xml:space="preserve">стратегию поведения, </w:t>
      </w:r>
      <w:r w:rsidR="00E36875" w:rsidRPr="006B2378">
        <w:rPr>
          <w:color w:val="000000" w:themeColor="text1"/>
        </w:rPr>
        <w:t>позволяющую минимизировать негативное воздействие и максимизировать позитивное</w:t>
      </w:r>
      <w:r w:rsidR="00F12E92" w:rsidRPr="006B2378">
        <w:rPr>
          <w:color w:val="000000" w:themeColor="text1"/>
        </w:rPr>
        <w:t xml:space="preserve">. </w:t>
      </w:r>
      <w:r w:rsidR="008F66E7" w:rsidRPr="006B2378">
        <w:rPr>
          <w:color w:val="000000" w:themeColor="text1"/>
        </w:rPr>
        <w:t xml:space="preserve">Благодаря коммуникативной функции эмоций обеспечивается невербальная </w:t>
      </w:r>
      <w:r w:rsidR="00A06CDF" w:rsidRPr="006B2378">
        <w:rPr>
          <w:color w:val="000000" w:themeColor="text1"/>
        </w:rPr>
        <w:t xml:space="preserve">коммуникация. </w:t>
      </w:r>
      <w:r w:rsidR="008214CE" w:rsidRPr="006B2378">
        <w:rPr>
          <w:color w:val="000000" w:themeColor="text1"/>
        </w:rPr>
        <w:t>Человек отражает свое отношение к действительности и к другим людям посредством экспрессивных движений</w:t>
      </w:r>
      <w:r w:rsidR="00397EFB">
        <w:rPr>
          <w:color w:val="000000" w:themeColor="text1"/>
        </w:rPr>
        <w:t xml:space="preserve"> </w:t>
      </w:r>
      <w:r w:rsidR="00BC5EC7" w:rsidRPr="006B2378">
        <w:rPr>
          <w:color w:val="000000" w:themeColor="text1"/>
        </w:rPr>
        <w:t>(</w:t>
      </w:r>
      <w:r w:rsidR="00F82E99" w:rsidRPr="006B2378">
        <w:rPr>
          <w:color w:val="000000" w:themeColor="text1"/>
        </w:rPr>
        <w:t>м</w:t>
      </w:r>
      <w:r w:rsidR="00A06CDF" w:rsidRPr="006B2378">
        <w:rPr>
          <w:color w:val="000000" w:themeColor="text1"/>
        </w:rPr>
        <w:t>имик</w:t>
      </w:r>
      <w:r w:rsidR="008214CE" w:rsidRPr="006B2378">
        <w:rPr>
          <w:color w:val="000000" w:themeColor="text1"/>
        </w:rPr>
        <w:t>и, пантомимики</w:t>
      </w:r>
      <w:r w:rsidR="00BC5EC7" w:rsidRPr="006B2378">
        <w:rPr>
          <w:color w:val="000000" w:themeColor="text1"/>
        </w:rPr>
        <w:t>),</w:t>
      </w:r>
      <w:r w:rsidR="00397EFB">
        <w:rPr>
          <w:color w:val="000000" w:themeColor="text1"/>
        </w:rPr>
        <w:t xml:space="preserve"> </w:t>
      </w:r>
      <w:r w:rsidR="00A27340" w:rsidRPr="006B2378">
        <w:rPr>
          <w:color w:val="000000" w:themeColor="text1"/>
        </w:rPr>
        <w:t>голос</w:t>
      </w:r>
      <w:r w:rsidR="008214CE" w:rsidRPr="006B2378">
        <w:rPr>
          <w:color w:val="000000" w:themeColor="text1"/>
        </w:rPr>
        <w:t>а</w:t>
      </w:r>
      <w:r w:rsidR="00A06CDF" w:rsidRPr="006B2378">
        <w:rPr>
          <w:color w:val="000000" w:themeColor="text1"/>
        </w:rPr>
        <w:t xml:space="preserve"> и </w:t>
      </w:r>
      <w:r w:rsidR="00D1687A" w:rsidRPr="006B2378">
        <w:rPr>
          <w:color w:val="000000" w:themeColor="text1"/>
        </w:rPr>
        <w:t>акустических</w:t>
      </w:r>
      <w:r w:rsidR="00A06CDF" w:rsidRPr="006B2378">
        <w:rPr>
          <w:color w:val="000000" w:themeColor="text1"/>
        </w:rPr>
        <w:t xml:space="preserve"> характеристик</w:t>
      </w:r>
      <w:r w:rsidR="00397EFB">
        <w:rPr>
          <w:color w:val="000000" w:themeColor="text1"/>
        </w:rPr>
        <w:t xml:space="preserve"> </w:t>
      </w:r>
      <w:r w:rsidR="00A06CDF" w:rsidRPr="006B2378">
        <w:rPr>
          <w:color w:val="000000" w:themeColor="text1"/>
        </w:rPr>
        <w:t>речи (</w:t>
      </w:r>
      <w:r w:rsidR="00FF2741" w:rsidRPr="006B2378">
        <w:rPr>
          <w:color w:val="000000" w:themeColor="text1"/>
        </w:rPr>
        <w:t>интонации</w:t>
      </w:r>
      <w:r w:rsidR="00A06CDF" w:rsidRPr="006B2378">
        <w:rPr>
          <w:color w:val="000000" w:themeColor="text1"/>
        </w:rPr>
        <w:t>, темп</w:t>
      </w:r>
      <w:r w:rsidR="00FF2741" w:rsidRPr="006B2378">
        <w:rPr>
          <w:color w:val="000000" w:themeColor="text1"/>
        </w:rPr>
        <w:t>а</w:t>
      </w:r>
      <w:r w:rsidR="00A06CDF" w:rsidRPr="006B2378">
        <w:rPr>
          <w:color w:val="000000" w:themeColor="text1"/>
        </w:rPr>
        <w:t>, ритм</w:t>
      </w:r>
      <w:r w:rsidR="00FF2741" w:rsidRPr="006B2378">
        <w:rPr>
          <w:color w:val="000000" w:themeColor="text1"/>
        </w:rPr>
        <w:t xml:space="preserve">а, пауз и т.д.). </w:t>
      </w:r>
      <w:r w:rsidR="003B4AAE" w:rsidRPr="006B2378">
        <w:rPr>
          <w:color w:val="000000" w:themeColor="text1"/>
        </w:rPr>
        <w:t>Даже люди, принадлежащие к разным национальным и культурным общностям, безошибочно</w:t>
      </w:r>
      <w:r w:rsidR="00EE4052" w:rsidRPr="006B2378">
        <w:rPr>
          <w:color w:val="000000" w:themeColor="text1"/>
        </w:rPr>
        <w:t xml:space="preserve"> интерпретируют невербальные движения друг друга </w:t>
      </w:r>
      <w:r w:rsidR="003B4B98" w:rsidRPr="006B2378">
        <w:rPr>
          <w:color w:val="000000" w:themeColor="text1"/>
        </w:rPr>
        <w:t xml:space="preserve">как выражение определенных </w:t>
      </w:r>
      <w:r w:rsidR="003B4B98" w:rsidRPr="006B2378">
        <w:rPr>
          <w:color w:val="000000" w:themeColor="text1"/>
        </w:rPr>
        <w:lastRenderedPageBreak/>
        <w:t>эмоциональных состояний</w:t>
      </w:r>
      <w:r w:rsidR="00EE4052" w:rsidRPr="006B2378">
        <w:rPr>
          <w:color w:val="000000" w:themeColor="text1"/>
        </w:rPr>
        <w:t>, что демонстрирует универсальност</w:t>
      </w:r>
      <w:r w:rsidR="00A8665D" w:rsidRPr="006B2378">
        <w:rPr>
          <w:color w:val="000000" w:themeColor="text1"/>
        </w:rPr>
        <w:t>ь языка эмоций</w:t>
      </w:r>
      <w:r w:rsidR="00B84DDA">
        <w:rPr>
          <w:color w:val="000000" w:themeColor="text1"/>
        </w:rPr>
        <w:t xml:space="preserve"> </w:t>
      </w:r>
      <w:r w:rsidR="00A8665D" w:rsidRPr="006B2378">
        <w:rPr>
          <w:color w:val="000000" w:themeColor="text1"/>
        </w:rPr>
        <w:t>[</w:t>
      </w:r>
      <w:r w:rsidR="00B84DDA">
        <w:rPr>
          <w:color w:val="000000" w:themeColor="text1"/>
        </w:rPr>
        <w:t>37</w:t>
      </w:r>
      <w:r w:rsidR="00A8665D" w:rsidRPr="006B2378">
        <w:rPr>
          <w:color w:val="000000" w:themeColor="text1"/>
        </w:rPr>
        <w:t>].</w:t>
      </w:r>
    </w:p>
    <w:p w:rsidR="00374188" w:rsidRPr="006B2378" w:rsidRDefault="0002237A" w:rsidP="009247F5">
      <w:pPr>
        <w:spacing w:after="0" w:line="360" w:lineRule="auto"/>
        <w:ind w:firstLine="709"/>
        <w:rPr>
          <w:color w:val="000000" w:themeColor="text1"/>
        </w:rPr>
      </w:pPr>
      <w:r w:rsidRPr="006B2378">
        <w:rPr>
          <w:color w:val="000000" w:themeColor="text1"/>
        </w:rPr>
        <w:t xml:space="preserve">На современном этапе </w:t>
      </w:r>
      <w:r w:rsidR="004418F9" w:rsidRPr="006B2378">
        <w:rPr>
          <w:color w:val="000000" w:themeColor="text1"/>
        </w:rPr>
        <w:t>развития психологии в</w:t>
      </w:r>
      <w:r w:rsidR="00B76EB8" w:rsidRPr="006B2378">
        <w:rPr>
          <w:color w:val="000000" w:themeColor="text1"/>
        </w:rPr>
        <w:t xml:space="preserve">опрос об основных видах эмоций </w:t>
      </w:r>
      <w:r w:rsidRPr="006B2378">
        <w:rPr>
          <w:color w:val="000000" w:themeColor="text1"/>
        </w:rPr>
        <w:t xml:space="preserve">является дискуссионным. </w:t>
      </w:r>
      <w:r w:rsidR="00B76EB8" w:rsidRPr="006B2378">
        <w:rPr>
          <w:color w:val="000000" w:themeColor="text1"/>
        </w:rPr>
        <w:t xml:space="preserve">В научной литературе наблюдается </w:t>
      </w:r>
      <w:r w:rsidR="004418F9" w:rsidRPr="006B2378">
        <w:rPr>
          <w:color w:val="000000" w:themeColor="text1"/>
        </w:rPr>
        <w:t xml:space="preserve">широкое </w:t>
      </w:r>
      <w:r w:rsidRPr="006B2378">
        <w:rPr>
          <w:color w:val="000000" w:themeColor="text1"/>
        </w:rPr>
        <w:t>разнообразие классификаций эмоциональных состояний по различным</w:t>
      </w:r>
      <w:r w:rsidR="00520B13" w:rsidRPr="006B2378">
        <w:rPr>
          <w:color w:val="000000" w:themeColor="text1"/>
        </w:rPr>
        <w:t xml:space="preserve"> критериям</w:t>
      </w:r>
      <w:r w:rsidR="00FD6C77" w:rsidRPr="006B2378">
        <w:rPr>
          <w:color w:val="000000" w:themeColor="text1"/>
        </w:rPr>
        <w:t>, однако ни одну из них</w:t>
      </w:r>
      <w:r w:rsidR="00C22198" w:rsidRPr="006B2378">
        <w:rPr>
          <w:color w:val="000000" w:themeColor="text1"/>
        </w:rPr>
        <w:t xml:space="preserve"> нельзя назвать универсальной и исчерпывающей. </w:t>
      </w:r>
      <w:r w:rsidR="006E29B0" w:rsidRPr="006B2378">
        <w:rPr>
          <w:color w:val="000000" w:themeColor="text1"/>
        </w:rPr>
        <w:t>Исследованиями в этой области занима</w:t>
      </w:r>
      <w:r w:rsidR="00F538CE" w:rsidRPr="006B2378">
        <w:rPr>
          <w:color w:val="000000" w:themeColor="text1"/>
        </w:rPr>
        <w:t>лись многие ученые</w:t>
      </w:r>
      <w:r w:rsidR="006E29B0" w:rsidRPr="006B2378">
        <w:rPr>
          <w:color w:val="000000" w:themeColor="text1"/>
        </w:rPr>
        <w:t xml:space="preserve"> с начала </w:t>
      </w:r>
      <w:r w:rsidR="006E29B0" w:rsidRPr="006B2378">
        <w:rPr>
          <w:color w:val="000000" w:themeColor="text1"/>
          <w:lang w:val="en-US"/>
        </w:rPr>
        <w:t>XX</w:t>
      </w:r>
      <w:r w:rsidR="006E29B0" w:rsidRPr="006B2378">
        <w:rPr>
          <w:color w:val="000000" w:themeColor="text1"/>
        </w:rPr>
        <w:t xml:space="preserve"> века</w:t>
      </w:r>
      <w:r w:rsidR="00F538CE" w:rsidRPr="006B2378">
        <w:rPr>
          <w:color w:val="000000" w:themeColor="text1"/>
        </w:rPr>
        <w:t>, однако н</w:t>
      </w:r>
      <w:r w:rsidR="00756CB9" w:rsidRPr="006B2378">
        <w:rPr>
          <w:color w:val="000000" w:themeColor="text1"/>
        </w:rPr>
        <w:t>аибольшее влияние на психологию оказала</w:t>
      </w:r>
      <w:r w:rsidR="00902872">
        <w:rPr>
          <w:color w:val="000000" w:themeColor="text1"/>
        </w:rPr>
        <w:t xml:space="preserve"> </w:t>
      </w:r>
      <w:r w:rsidR="00854265" w:rsidRPr="006B2378">
        <w:rPr>
          <w:color w:val="000000" w:themeColor="text1"/>
        </w:rPr>
        <w:t>к</w:t>
      </w:r>
      <w:r w:rsidR="00B539EA" w:rsidRPr="006B2378">
        <w:rPr>
          <w:color w:val="000000" w:themeColor="text1"/>
        </w:rPr>
        <w:t>лассификация</w:t>
      </w:r>
      <w:r w:rsidR="00512BBC" w:rsidRPr="006B2378">
        <w:rPr>
          <w:color w:val="000000" w:themeColor="text1"/>
        </w:rPr>
        <w:t xml:space="preserve"> по</w:t>
      </w:r>
      <w:r w:rsidR="007B45D1" w:rsidRPr="006B2378">
        <w:rPr>
          <w:color w:val="000000" w:themeColor="text1"/>
        </w:rPr>
        <w:t xml:space="preserve"> потребностям</w:t>
      </w:r>
      <w:r w:rsidR="00902872">
        <w:rPr>
          <w:color w:val="000000" w:themeColor="text1"/>
        </w:rPr>
        <w:t xml:space="preserve"> </w:t>
      </w:r>
      <w:r w:rsidR="00D86CBA" w:rsidRPr="006B2378">
        <w:rPr>
          <w:color w:val="000000" w:themeColor="text1"/>
        </w:rPr>
        <w:t xml:space="preserve">профессора Калифорнийского университета в Сан-Франциско, специалиста в области психологии эмоций </w:t>
      </w:r>
      <w:r w:rsidR="00180AD8" w:rsidRPr="006B2378">
        <w:rPr>
          <w:color w:val="000000" w:themeColor="text1"/>
        </w:rPr>
        <w:t>П. Экмана</w:t>
      </w:r>
      <w:r w:rsidR="00325C42" w:rsidRPr="006B2378">
        <w:rPr>
          <w:color w:val="000000" w:themeColor="text1"/>
        </w:rPr>
        <w:t>,</w:t>
      </w:r>
      <w:r w:rsidR="00CD6D1B" w:rsidRPr="006B2378">
        <w:rPr>
          <w:color w:val="000000" w:themeColor="text1"/>
        </w:rPr>
        <w:t xml:space="preserve"> носящая название</w:t>
      </w:r>
      <w:r w:rsidR="0065342D">
        <w:rPr>
          <w:color w:val="000000" w:themeColor="text1"/>
        </w:rPr>
        <w:t xml:space="preserve"> </w:t>
      </w:r>
      <w:r w:rsidR="00CD6D1B" w:rsidRPr="006B2378">
        <w:rPr>
          <w:color w:val="000000" w:themeColor="text1"/>
        </w:rPr>
        <w:t>«Т</w:t>
      </w:r>
      <w:r w:rsidR="00325C42" w:rsidRPr="006B2378">
        <w:rPr>
          <w:color w:val="000000" w:themeColor="text1"/>
        </w:rPr>
        <w:t xml:space="preserve">еория </w:t>
      </w:r>
      <w:r w:rsidR="00180AD8" w:rsidRPr="006B2378">
        <w:rPr>
          <w:color w:val="000000" w:themeColor="text1"/>
        </w:rPr>
        <w:t xml:space="preserve">базовых </w:t>
      </w:r>
      <w:r w:rsidR="00325C42" w:rsidRPr="006B2378">
        <w:rPr>
          <w:color w:val="000000" w:themeColor="text1"/>
        </w:rPr>
        <w:t>эмоций</w:t>
      </w:r>
      <w:r w:rsidR="00CD6D1B" w:rsidRPr="006B2378">
        <w:rPr>
          <w:color w:val="000000" w:themeColor="text1"/>
        </w:rPr>
        <w:t>»</w:t>
      </w:r>
      <w:r w:rsidR="004A5252" w:rsidRPr="006B2378">
        <w:rPr>
          <w:color w:val="000000" w:themeColor="text1"/>
        </w:rPr>
        <w:t>.</w:t>
      </w:r>
      <w:r w:rsidR="00E65FF4">
        <w:rPr>
          <w:color w:val="000000" w:themeColor="text1"/>
        </w:rPr>
        <w:t xml:space="preserve"> </w:t>
      </w:r>
      <w:r w:rsidR="009936C9" w:rsidRPr="006B2378">
        <w:rPr>
          <w:color w:val="000000" w:themeColor="text1"/>
        </w:rPr>
        <w:t>Подобно</w:t>
      </w:r>
      <w:r w:rsidR="004A5252" w:rsidRPr="006B2378">
        <w:rPr>
          <w:color w:val="000000" w:themeColor="text1"/>
        </w:rPr>
        <w:t xml:space="preserve"> общепризнанному делению потребностей на первичные (базовые) и вторичные, </w:t>
      </w:r>
      <w:r w:rsidR="009936C9" w:rsidRPr="006B2378">
        <w:rPr>
          <w:color w:val="000000" w:themeColor="text1"/>
        </w:rPr>
        <w:t>эмоции делят на первичные (базовые, фундаментальные) и вторичные</w:t>
      </w:r>
      <w:r w:rsidR="00D20D99" w:rsidRPr="006B2378">
        <w:rPr>
          <w:color w:val="000000" w:themeColor="text1"/>
        </w:rPr>
        <w:t xml:space="preserve"> (сложные</w:t>
      </w:r>
      <w:r w:rsidR="00E74EB6" w:rsidRPr="006B2378">
        <w:rPr>
          <w:color w:val="000000" w:themeColor="text1"/>
        </w:rPr>
        <w:t>, составные</w:t>
      </w:r>
      <w:r w:rsidR="00D20D99" w:rsidRPr="006B2378">
        <w:rPr>
          <w:color w:val="000000" w:themeColor="text1"/>
        </w:rPr>
        <w:t>)</w:t>
      </w:r>
      <w:r w:rsidR="00180AD8" w:rsidRPr="006B2378">
        <w:rPr>
          <w:color w:val="000000" w:themeColor="text1"/>
        </w:rPr>
        <w:t xml:space="preserve">. </w:t>
      </w:r>
      <w:r w:rsidR="00845B7C">
        <w:rPr>
          <w:color w:val="000000" w:themeColor="text1"/>
        </w:rPr>
        <w:t>Базовые эмоции —</w:t>
      </w:r>
      <w:r w:rsidR="00C81BDA" w:rsidRPr="006B2378">
        <w:rPr>
          <w:color w:val="000000" w:themeColor="text1"/>
        </w:rPr>
        <w:t xml:space="preserve"> это врожденные эмоции, </w:t>
      </w:r>
      <w:r w:rsidR="00037858" w:rsidRPr="006B2378">
        <w:rPr>
          <w:color w:val="000000" w:themeColor="text1"/>
        </w:rPr>
        <w:t>присущие всему населению планеты вне зависимости от этнической принадлежности</w:t>
      </w:r>
      <w:r w:rsidR="00C06542" w:rsidRPr="006B2378">
        <w:rPr>
          <w:color w:val="000000" w:themeColor="text1"/>
        </w:rPr>
        <w:t xml:space="preserve"> и имеющие </w:t>
      </w:r>
      <w:r w:rsidR="00126333" w:rsidRPr="006B2378">
        <w:rPr>
          <w:color w:val="000000" w:themeColor="text1"/>
        </w:rPr>
        <w:t>отчетливые</w:t>
      </w:r>
      <w:r w:rsidR="00E65FF4">
        <w:rPr>
          <w:color w:val="000000" w:themeColor="text1"/>
        </w:rPr>
        <w:t xml:space="preserve"> </w:t>
      </w:r>
      <w:r w:rsidR="00126333" w:rsidRPr="006B2378">
        <w:rPr>
          <w:color w:val="000000" w:themeColor="text1"/>
        </w:rPr>
        <w:t>мимические проявления</w:t>
      </w:r>
      <w:r w:rsidR="00600816" w:rsidRPr="006B2378">
        <w:rPr>
          <w:color w:val="000000" w:themeColor="text1"/>
        </w:rPr>
        <w:t xml:space="preserve">. Базовые эмоции возникли в процессе эволюции </w:t>
      </w:r>
      <w:r w:rsidR="006B38DD" w:rsidRPr="006B2378">
        <w:rPr>
          <w:color w:val="000000" w:themeColor="text1"/>
        </w:rPr>
        <w:t xml:space="preserve">как механизмы, обеспечивающие выживание, развитие, размножение, устойчивость </w:t>
      </w:r>
      <w:r w:rsidR="00B371E9" w:rsidRPr="006B2378">
        <w:rPr>
          <w:color w:val="000000" w:themeColor="text1"/>
        </w:rPr>
        <w:t xml:space="preserve">и адаптацию </w:t>
      </w:r>
      <w:r w:rsidR="006B38DD" w:rsidRPr="006B2378">
        <w:rPr>
          <w:color w:val="000000" w:themeColor="text1"/>
        </w:rPr>
        <w:t>биологического вида человека</w:t>
      </w:r>
      <w:r w:rsidR="00EA02B8">
        <w:rPr>
          <w:color w:val="000000" w:themeColor="text1"/>
        </w:rPr>
        <w:t xml:space="preserve"> [64</w:t>
      </w:r>
      <w:r w:rsidR="00173A8B" w:rsidRPr="006B2378">
        <w:rPr>
          <w:color w:val="000000" w:themeColor="text1"/>
        </w:rPr>
        <w:t>]</w:t>
      </w:r>
      <w:r w:rsidR="006B38DD" w:rsidRPr="006B2378">
        <w:rPr>
          <w:color w:val="000000" w:themeColor="text1"/>
        </w:rPr>
        <w:t xml:space="preserve">. </w:t>
      </w:r>
      <w:r w:rsidR="004964EE" w:rsidRPr="006B2378">
        <w:rPr>
          <w:color w:val="000000" w:themeColor="text1"/>
        </w:rPr>
        <w:t>П. Экман выделил шесть базовых эмоций человека</w:t>
      </w:r>
      <w:r w:rsidR="0079495A" w:rsidRPr="006B2378">
        <w:rPr>
          <w:color w:val="000000" w:themeColor="text1"/>
        </w:rPr>
        <w:t>, ориентируясь на мышечные движения лица</w:t>
      </w:r>
      <w:r w:rsidR="00304BAC" w:rsidRPr="006B2378">
        <w:rPr>
          <w:color w:val="000000" w:themeColor="text1"/>
        </w:rPr>
        <w:t xml:space="preserve"> (мимику)</w:t>
      </w:r>
      <w:r w:rsidR="004964EE" w:rsidRPr="006B2378">
        <w:rPr>
          <w:color w:val="000000" w:themeColor="text1"/>
        </w:rPr>
        <w:t xml:space="preserve">: </w:t>
      </w:r>
      <w:r w:rsidR="009247F5" w:rsidRPr="006B2378">
        <w:rPr>
          <w:color w:val="000000" w:themeColor="text1"/>
        </w:rPr>
        <w:t>р</w:t>
      </w:r>
      <w:r w:rsidR="009848F6" w:rsidRPr="006B2378">
        <w:rPr>
          <w:color w:val="000000" w:themeColor="text1"/>
        </w:rPr>
        <w:t>адость</w:t>
      </w:r>
      <w:r w:rsidR="009247F5" w:rsidRPr="006B2378">
        <w:rPr>
          <w:color w:val="000000" w:themeColor="text1"/>
        </w:rPr>
        <w:t>, грусть, отвращение, удивление, гнев, страх</w:t>
      </w:r>
      <w:r w:rsidR="00C21C78">
        <w:rPr>
          <w:color w:val="000000" w:themeColor="text1"/>
        </w:rPr>
        <w:t xml:space="preserve"> </w:t>
      </w:r>
      <w:r w:rsidR="00F8568D" w:rsidRPr="006B2378">
        <w:rPr>
          <w:color w:val="000000" w:themeColor="text1"/>
        </w:rPr>
        <w:t>[</w:t>
      </w:r>
      <w:r w:rsidR="00C21C78">
        <w:rPr>
          <w:color w:val="000000" w:themeColor="text1"/>
        </w:rPr>
        <w:t>31</w:t>
      </w:r>
      <w:r w:rsidR="005D710E" w:rsidRPr="006B2378">
        <w:rPr>
          <w:color w:val="000000" w:themeColor="text1"/>
        </w:rPr>
        <w:t>].</w:t>
      </w:r>
    </w:p>
    <w:p w:rsidR="003B4B98" w:rsidRPr="006B2378" w:rsidRDefault="00374188" w:rsidP="008555C2">
      <w:pPr>
        <w:spacing w:after="0" w:line="360" w:lineRule="auto"/>
        <w:ind w:firstLine="709"/>
        <w:rPr>
          <w:color w:val="000000" w:themeColor="text1"/>
        </w:rPr>
      </w:pPr>
      <w:r w:rsidRPr="006B2378">
        <w:rPr>
          <w:color w:val="000000" w:themeColor="text1"/>
        </w:rPr>
        <w:t xml:space="preserve">Следует отметить, </w:t>
      </w:r>
      <w:r w:rsidR="00F8568D" w:rsidRPr="006B2378">
        <w:rPr>
          <w:color w:val="000000" w:themeColor="text1"/>
        </w:rPr>
        <w:t>что некоторые исследователи психологии эмоций</w:t>
      </w:r>
      <w:r w:rsidR="005561D1" w:rsidRPr="006B2378">
        <w:rPr>
          <w:color w:val="000000" w:themeColor="text1"/>
        </w:rPr>
        <w:t xml:space="preserve"> (</w:t>
      </w:r>
      <w:r w:rsidR="006835A6" w:rsidRPr="006B2378">
        <w:rPr>
          <w:color w:val="000000" w:themeColor="text1"/>
        </w:rPr>
        <w:t>Д</w:t>
      </w:r>
      <w:r w:rsidR="00644067" w:rsidRPr="006B2378">
        <w:rPr>
          <w:color w:val="000000" w:themeColor="text1"/>
        </w:rPr>
        <w:t>.</w:t>
      </w:r>
      <w:r w:rsidR="006835A6" w:rsidRPr="006B2378">
        <w:rPr>
          <w:color w:val="000000" w:themeColor="text1"/>
        </w:rPr>
        <w:t xml:space="preserve"> Рассел</w:t>
      </w:r>
      <w:r w:rsidR="005561D1" w:rsidRPr="006B2378">
        <w:rPr>
          <w:color w:val="000000" w:themeColor="text1"/>
        </w:rPr>
        <w:t>,</w:t>
      </w:r>
      <w:r w:rsidR="00677B6F">
        <w:rPr>
          <w:color w:val="000000" w:themeColor="text1"/>
        </w:rPr>
        <w:t xml:space="preserve"> </w:t>
      </w:r>
      <w:r w:rsidR="00E55A95" w:rsidRPr="006B2378">
        <w:rPr>
          <w:color w:val="000000" w:themeColor="text1"/>
        </w:rPr>
        <w:t>Р. Бердвистелл</w:t>
      </w:r>
      <w:r w:rsidR="006D13F5" w:rsidRPr="006B2378">
        <w:rPr>
          <w:color w:val="000000" w:themeColor="text1"/>
        </w:rPr>
        <w:t xml:space="preserve">, </w:t>
      </w:r>
      <w:r w:rsidR="00B8676B" w:rsidRPr="006B2378">
        <w:rPr>
          <w:color w:val="000000" w:themeColor="text1"/>
        </w:rPr>
        <w:t>М. Гендрон</w:t>
      </w:r>
      <w:r w:rsidR="00E55A95" w:rsidRPr="006B2378">
        <w:rPr>
          <w:color w:val="000000" w:themeColor="text1"/>
        </w:rPr>
        <w:t xml:space="preserve">и др.) </w:t>
      </w:r>
      <w:r w:rsidR="00F8568D" w:rsidRPr="006B2378">
        <w:rPr>
          <w:color w:val="000000" w:themeColor="text1"/>
        </w:rPr>
        <w:t>критикуют концептуальные представления П. Экмана об эмоциях</w:t>
      </w:r>
      <w:r w:rsidR="002621B3" w:rsidRPr="006B2378">
        <w:rPr>
          <w:color w:val="000000" w:themeColor="text1"/>
        </w:rPr>
        <w:t xml:space="preserve">. </w:t>
      </w:r>
      <w:r w:rsidR="00931530" w:rsidRPr="006B2378">
        <w:rPr>
          <w:color w:val="000000" w:themeColor="text1"/>
        </w:rPr>
        <w:t xml:space="preserve">В </w:t>
      </w:r>
      <w:r w:rsidR="00FC4F78">
        <w:rPr>
          <w:color w:val="000000" w:themeColor="text1"/>
        </w:rPr>
        <w:t xml:space="preserve">этой </w:t>
      </w:r>
      <w:r w:rsidR="00931530" w:rsidRPr="006B2378">
        <w:rPr>
          <w:color w:val="000000" w:themeColor="text1"/>
        </w:rPr>
        <w:t xml:space="preserve">диссертации </w:t>
      </w:r>
      <w:r w:rsidR="00080C94" w:rsidRPr="006B2378">
        <w:rPr>
          <w:color w:val="000000" w:themeColor="text1"/>
        </w:rPr>
        <w:t xml:space="preserve">изучение психологических состояний литературных </w:t>
      </w:r>
      <w:r w:rsidR="0060151E" w:rsidRPr="006B2378">
        <w:rPr>
          <w:color w:val="000000" w:themeColor="text1"/>
        </w:rPr>
        <w:t>персонажей</w:t>
      </w:r>
      <w:r w:rsidR="00080C94" w:rsidRPr="006B2378">
        <w:rPr>
          <w:color w:val="000000" w:themeColor="text1"/>
        </w:rPr>
        <w:t xml:space="preserve"> будет основываться на</w:t>
      </w:r>
      <w:r w:rsidR="00E65FF4">
        <w:rPr>
          <w:color w:val="000000" w:themeColor="text1"/>
        </w:rPr>
        <w:t xml:space="preserve"> </w:t>
      </w:r>
      <w:r w:rsidR="008555C2" w:rsidRPr="006B2378">
        <w:rPr>
          <w:color w:val="000000" w:themeColor="text1"/>
        </w:rPr>
        <w:t xml:space="preserve">теории </w:t>
      </w:r>
      <w:r w:rsidR="009452D1" w:rsidRPr="006B2378">
        <w:rPr>
          <w:color w:val="000000" w:themeColor="text1"/>
        </w:rPr>
        <w:t>К. Э. Изард</w:t>
      </w:r>
      <w:r w:rsidR="00A87A60" w:rsidRPr="006B2378">
        <w:rPr>
          <w:color w:val="000000" w:themeColor="text1"/>
        </w:rPr>
        <w:t>а</w:t>
      </w:r>
      <w:r w:rsidR="008555C2" w:rsidRPr="006B2378">
        <w:rPr>
          <w:color w:val="000000" w:themeColor="text1"/>
        </w:rPr>
        <w:t xml:space="preserve">, который предложил более широкую и современную классификацию базовых эмоций. </w:t>
      </w:r>
      <w:r w:rsidR="00484D71" w:rsidRPr="006B2378">
        <w:rPr>
          <w:color w:val="000000" w:themeColor="text1"/>
        </w:rPr>
        <w:t xml:space="preserve">Помимо шести вышеперечисленных, психолог выделяет </w:t>
      </w:r>
      <w:r w:rsidR="0004058B" w:rsidRPr="006B2378">
        <w:rPr>
          <w:color w:val="000000" w:themeColor="text1"/>
        </w:rPr>
        <w:t xml:space="preserve">в качестве базовых </w:t>
      </w:r>
      <w:r w:rsidR="00484D71" w:rsidRPr="006B2378">
        <w:rPr>
          <w:color w:val="000000" w:themeColor="text1"/>
        </w:rPr>
        <w:t>эмоции интереса, презрения, стыда, смущения (застенчивости), вины и любви</w:t>
      </w:r>
      <w:r w:rsidR="00D25B05">
        <w:rPr>
          <w:color w:val="000000" w:themeColor="text1"/>
        </w:rPr>
        <w:t xml:space="preserve"> [</w:t>
      </w:r>
      <w:r w:rsidR="005D4E2C">
        <w:rPr>
          <w:color w:val="000000" w:themeColor="text1"/>
        </w:rPr>
        <w:t>42</w:t>
      </w:r>
      <w:r w:rsidR="007118EF" w:rsidRPr="006B2378">
        <w:rPr>
          <w:color w:val="000000" w:themeColor="text1"/>
        </w:rPr>
        <w:t>]</w:t>
      </w:r>
      <w:r w:rsidR="00484D71" w:rsidRPr="006B2378">
        <w:rPr>
          <w:color w:val="000000" w:themeColor="text1"/>
        </w:rPr>
        <w:t xml:space="preserve">. </w:t>
      </w:r>
      <w:r w:rsidR="005E430C" w:rsidRPr="006B2378">
        <w:rPr>
          <w:color w:val="000000" w:themeColor="text1"/>
        </w:rPr>
        <w:t xml:space="preserve">Базовые эмоции </w:t>
      </w:r>
      <w:r w:rsidR="00D20D99" w:rsidRPr="006B2378">
        <w:rPr>
          <w:color w:val="000000" w:themeColor="text1"/>
        </w:rPr>
        <w:t>можно назвать</w:t>
      </w:r>
      <w:r w:rsidR="005E430C" w:rsidRPr="006B2378">
        <w:rPr>
          <w:color w:val="000000" w:themeColor="text1"/>
        </w:rPr>
        <w:t xml:space="preserve"> «элементарными частицами», их </w:t>
      </w:r>
      <w:r w:rsidR="00E74EB6" w:rsidRPr="006B2378">
        <w:rPr>
          <w:color w:val="000000" w:themeColor="text1"/>
        </w:rPr>
        <w:t xml:space="preserve">нельзя разделить на компоненты. </w:t>
      </w:r>
      <w:r w:rsidR="00B34FA6" w:rsidRPr="006B2378">
        <w:rPr>
          <w:color w:val="000000" w:themeColor="text1"/>
        </w:rPr>
        <w:lastRenderedPageBreak/>
        <w:t xml:space="preserve">Вторичные </w:t>
      </w:r>
      <w:r w:rsidR="00D50D11" w:rsidRPr="006B2378">
        <w:rPr>
          <w:color w:val="000000" w:themeColor="text1"/>
        </w:rPr>
        <w:t xml:space="preserve">эмоции </w:t>
      </w:r>
      <w:r w:rsidR="00127F13" w:rsidRPr="006B2378">
        <w:rPr>
          <w:color w:val="000000" w:themeColor="text1"/>
        </w:rPr>
        <w:t>являются смешанными состояниями с</w:t>
      </w:r>
      <w:r w:rsidR="00E65FF4">
        <w:rPr>
          <w:color w:val="000000" w:themeColor="text1"/>
        </w:rPr>
        <w:t xml:space="preserve"> </w:t>
      </w:r>
      <w:r w:rsidR="00127F13" w:rsidRPr="006B2378">
        <w:rPr>
          <w:color w:val="000000" w:themeColor="text1"/>
        </w:rPr>
        <w:t>более сложной структурой</w:t>
      </w:r>
      <w:r w:rsidR="00774B9B" w:rsidRPr="006B2378">
        <w:rPr>
          <w:color w:val="000000" w:themeColor="text1"/>
        </w:rPr>
        <w:t xml:space="preserve">, </w:t>
      </w:r>
      <w:r w:rsidR="00E84FBE" w:rsidRPr="006B2378">
        <w:rPr>
          <w:color w:val="000000" w:themeColor="text1"/>
        </w:rPr>
        <w:t>сос</w:t>
      </w:r>
      <w:r w:rsidR="00127F13" w:rsidRPr="006B2378">
        <w:rPr>
          <w:color w:val="000000" w:themeColor="text1"/>
        </w:rPr>
        <w:t>тоящей</w:t>
      </w:r>
      <w:r w:rsidR="00E84FBE" w:rsidRPr="006B2378">
        <w:rPr>
          <w:color w:val="000000" w:themeColor="text1"/>
        </w:rPr>
        <w:t xml:space="preserve"> из</w:t>
      </w:r>
      <w:r w:rsidR="00774B9B" w:rsidRPr="006B2378">
        <w:rPr>
          <w:color w:val="000000" w:themeColor="text1"/>
        </w:rPr>
        <w:t xml:space="preserve"> нескольк</w:t>
      </w:r>
      <w:r w:rsidR="00E84FBE" w:rsidRPr="006B2378">
        <w:rPr>
          <w:color w:val="000000" w:themeColor="text1"/>
        </w:rPr>
        <w:t>их</w:t>
      </w:r>
      <w:r w:rsidR="00E65FF4">
        <w:rPr>
          <w:color w:val="000000" w:themeColor="text1"/>
        </w:rPr>
        <w:t xml:space="preserve"> </w:t>
      </w:r>
      <w:r w:rsidR="002108F5" w:rsidRPr="006B2378">
        <w:rPr>
          <w:color w:val="000000" w:themeColor="text1"/>
        </w:rPr>
        <w:t xml:space="preserve">следующих друг за другом </w:t>
      </w:r>
      <w:r w:rsidR="00774B9B" w:rsidRPr="006B2378">
        <w:rPr>
          <w:color w:val="000000" w:themeColor="text1"/>
        </w:rPr>
        <w:t>базовых эмоций.</w:t>
      </w:r>
      <w:r w:rsidR="00520F06" w:rsidRPr="006B2378">
        <w:rPr>
          <w:color w:val="000000" w:themeColor="text1"/>
        </w:rPr>
        <w:t xml:space="preserve"> К примеру, </w:t>
      </w:r>
      <w:r w:rsidR="00075EE9" w:rsidRPr="006B2378">
        <w:rPr>
          <w:color w:val="000000" w:themeColor="text1"/>
        </w:rPr>
        <w:t xml:space="preserve">тревога </w:t>
      </w:r>
      <w:r w:rsidR="00E84FBE" w:rsidRPr="006B2378">
        <w:rPr>
          <w:color w:val="000000" w:themeColor="text1"/>
        </w:rPr>
        <w:t xml:space="preserve">сочетает удивление и страх, </w:t>
      </w:r>
      <w:r w:rsidR="002F2321" w:rsidRPr="006B2378">
        <w:rPr>
          <w:color w:val="000000" w:themeColor="text1"/>
        </w:rPr>
        <w:t xml:space="preserve">разочарование </w:t>
      </w:r>
      <w:r w:rsidR="00E65FF4" w:rsidRPr="006B2378">
        <w:rPr>
          <w:color w:val="000000" w:themeColor="text1"/>
        </w:rPr>
        <w:t>— у</w:t>
      </w:r>
      <w:r w:rsidR="002F2321" w:rsidRPr="006B2378">
        <w:rPr>
          <w:color w:val="000000" w:themeColor="text1"/>
        </w:rPr>
        <w:t xml:space="preserve">дивление и грусть, зависть </w:t>
      </w:r>
      <w:r w:rsidR="005B2237" w:rsidRPr="006B2378">
        <w:rPr>
          <w:color w:val="000000" w:themeColor="text1"/>
        </w:rPr>
        <w:t>—</w:t>
      </w:r>
      <w:r w:rsidR="002F2321" w:rsidRPr="006B2378">
        <w:rPr>
          <w:color w:val="000000" w:themeColor="text1"/>
        </w:rPr>
        <w:t xml:space="preserve"> грусть и гнев.</w:t>
      </w:r>
    </w:p>
    <w:p w:rsidR="00061EB6" w:rsidRPr="006B2378" w:rsidRDefault="00EB7BA9" w:rsidP="0027604F">
      <w:pPr>
        <w:spacing w:after="0" w:line="360" w:lineRule="auto"/>
        <w:ind w:firstLine="709"/>
        <w:rPr>
          <w:color w:val="000000" w:themeColor="text1"/>
        </w:rPr>
      </w:pPr>
      <w:r w:rsidRPr="006B2378">
        <w:rPr>
          <w:color w:val="000000" w:themeColor="text1"/>
        </w:rPr>
        <w:t xml:space="preserve">В итоге рассмотрения </w:t>
      </w:r>
      <w:r w:rsidR="007C7661" w:rsidRPr="006B2378">
        <w:rPr>
          <w:color w:val="000000" w:themeColor="text1"/>
        </w:rPr>
        <w:t>такого сложного и многоуровневого явления как</w:t>
      </w:r>
      <w:r w:rsidR="007D2B74" w:rsidRPr="006B2378">
        <w:rPr>
          <w:color w:val="000000" w:themeColor="text1"/>
        </w:rPr>
        <w:t xml:space="preserve"> эмоциональная сфера</w:t>
      </w:r>
      <w:r w:rsidR="00E65FF4">
        <w:rPr>
          <w:color w:val="000000" w:themeColor="text1"/>
        </w:rPr>
        <w:t xml:space="preserve"> </w:t>
      </w:r>
      <w:r w:rsidR="007B4B88" w:rsidRPr="006B2378">
        <w:rPr>
          <w:color w:val="000000" w:themeColor="text1"/>
        </w:rPr>
        <w:t xml:space="preserve">человека </w:t>
      </w:r>
      <w:r w:rsidRPr="006B2378">
        <w:rPr>
          <w:color w:val="000000" w:themeColor="text1"/>
        </w:rPr>
        <w:t xml:space="preserve">можно </w:t>
      </w:r>
      <w:r w:rsidR="007B4B88" w:rsidRPr="006B2378">
        <w:rPr>
          <w:color w:val="000000" w:themeColor="text1"/>
        </w:rPr>
        <w:t xml:space="preserve">с уверенностью заключить, </w:t>
      </w:r>
      <w:r w:rsidR="00FA30E7" w:rsidRPr="006B2378">
        <w:rPr>
          <w:color w:val="000000" w:themeColor="text1"/>
        </w:rPr>
        <w:t xml:space="preserve">это </w:t>
      </w:r>
      <w:r w:rsidR="000F06BA" w:rsidRPr="006B2378">
        <w:rPr>
          <w:color w:val="000000" w:themeColor="text1"/>
        </w:rPr>
        <w:t>создание живых, объемных</w:t>
      </w:r>
      <w:r w:rsidR="00CB0794" w:rsidRPr="006B2378">
        <w:rPr>
          <w:color w:val="000000" w:themeColor="text1"/>
        </w:rPr>
        <w:t xml:space="preserve"> персонажей </w:t>
      </w:r>
      <w:r w:rsidR="00EC4221" w:rsidRPr="006B2378">
        <w:rPr>
          <w:color w:val="000000" w:themeColor="text1"/>
        </w:rPr>
        <w:t xml:space="preserve">в </w:t>
      </w:r>
      <w:r w:rsidR="00BF74C6" w:rsidRPr="006B2378">
        <w:rPr>
          <w:color w:val="000000" w:themeColor="text1"/>
        </w:rPr>
        <w:t>художест</w:t>
      </w:r>
      <w:r w:rsidR="00EC4221" w:rsidRPr="006B2378">
        <w:rPr>
          <w:color w:val="000000" w:themeColor="text1"/>
        </w:rPr>
        <w:t>венном произведении</w:t>
      </w:r>
      <w:r w:rsidR="00E65FF4">
        <w:rPr>
          <w:color w:val="000000" w:themeColor="text1"/>
        </w:rPr>
        <w:t xml:space="preserve"> </w:t>
      </w:r>
      <w:r w:rsidR="00BF74C6" w:rsidRPr="006B2378">
        <w:rPr>
          <w:color w:val="000000" w:themeColor="text1"/>
        </w:rPr>
        <w:t xml:space="preserve">требует от писателя </w:t>
      </w:r>
      <w:r w:rsidR="00DC0E97" w:rsidRPr="006B2378">
        <w:rPr>
          <w:color w:val="000000" w:themeColor="text1"/>
        </w:rPr>
        <w:t xml:space="preserve">понимания </w:t>
      </w:r>
      <w:r w:rsidR="007D271B" w:rsidRPr="006B2378">
        <w:rPr>
          <w:color w:val="000000" w:themeColor="text1"/>
        </w:rPr>
        <w:t>психологии эмоций человека.</w:t>
      </w:r>
      <w:r w:rsidR="00E65FF4">
        <w:rPr>
          <w:color w:val="000000" w:themeColor="text1"/>
        </w:rPr>
        <w:t xml:space="preserve"> </w:t>
      </w:r>
      <w:r w:rsidR="00887EB9" w:rsidRPr="006B2378">
        <w:rPr>
          <w:color w:val="000000" w:themeColor="text1"/>
        </w:rPr>
        <w:t>О</w:t>
      </w:r>
      <w:r w:rsidR="00061EB6" w:rsidRPr="006B2378">
        <w:rPr>
          <w:color w:val="000000" w:themeColor="text1"/>
        </w:rPr>
        <w:t xml:space="preserve">браз </w:t>
      </w:r>
      <w:r w:rsidR="0005514C" w:rsidRPr="006B2378">
        <w:rPr>
          <w:color w:val="000000" w:themeColor="text1"/>
        </w:rPr>
        <w:t xml:space="preserve">литературного </w:t>
      </w:r>
      <w:r w:rsidR="00061EB6" w:rsidRPr="006B2378">
        <w:rPr>
          <w:color w:val="000000" w:themeColor="text1"/>
        </w:rPr>
        <w:t>персонажа складывается из описания внешних и внутренних проявлений</w:t>
      </w:r>
      <w:r w:rsidR="00044BE6" w:rsidRPr="006B2378">
        <w:rPr>
          <w:color w:val="000000" w:themeColor="text1"/>
        </w:rPr>
        <w:t xml:space="preserve"> его эмоциональных состояний</w:t>
      </w:r>
      <w:r w:rsidR="00061EB6" w:rsidRPr="006B2378">
        <w:rPr>
          <w:color w:val="000000" w:themeColor="text1"/>
        </w:rPr>
        <w:t xml:space="preserve">, по этой причине </w:t>
      </w:r>
      <w:r w:rsidR="00887EB9" w:rsidRPr="006B2378">
        <w:rPr>
          <w:color w:val="000000" w:themeColor="text1"/>
        </w:rPr>
        <w:t>выбор писателем</w:t>
      </w:r>
      <w:r w:rsidR="0005514C" w:rsidRPr="006B2378">
        <w:rPr>
          <w:color w:val="000000" w:themeColor="text1"/>
        </w:rPr>
        <w:t xml:space="preserve"> вербального </w:t>
      </w:r>
      <w:r w:rsidR="006C21A4" w:rsidRPr="006B2378">
        <w:rPr>
          <w:color w:val="000000" w:themeColor="text1"/>
        </w:rPr>
        <w:t>воссоздания</w:t>
      </w:r>
      <w:r w:rsidR="0005514C" w:rsidRPr="006B2378">
        <w:rPr>
          <w:color w:val="000000" w:themeColor="text1"/>
        </w:rPr>
        <w:t xml:space="preserve"> эмоций</w:t>
      </w:r>
      <w:r w:rsidR="00E65FF4">
        <w:rPr>
          <w:color w:val="000000" w:themeColor="text1"/>
        </w:rPr>
        <w:t xml:space="preserve"> </w:t>
      </w:r>
      <w:r w:rsidR="0005514C" w:rsidRPr="006B2378">
        <w:rPr>
          <w:color w:val="000000" w:themeColor="text1"/>
        </w:rPr>
        <w:t xml:space="preserve">всегда значим. </w:t>
      </w:r>
    </w:p>
    <w:p w:rsidR="00B900A2" w:rsidRPr="006B2378" w:rsidRDefault="00FF1838" w:rsidP="00E65FF4">
      <w:pPr>
        <w:pStyle w:val="3"/>
        <w:spacing w:before="0" w:line="360" w:lineRule="auto"/>
        <w:jc w:val="center"/>
        <w:rPr>
          <w:rFonts w:ascii="Times New Roman" w:hAnsi="Times New Roman"/>
          <w:color w:val="000000" w:themeColor="text1"/>
        </w:rPr>
      </w:pPr>
      <w:bookmarkStart w:id="4" w:name="_Toc103286443"/>
      <w:r w:rsidRPr="006B2378">
        <w:rPr>
          <w:rFonts w:ascii="Times New Roman" w:hAnsi="Times New Roman"/>
          <w:color w:val="000000" w:themeColor="text1"/>
        </w:rPr>
        <w:t>1.2</w:t>
      </w:r>
      <w:r w:rsidR="006F32C7">
        <w:rPr>
          <w:rFonts w:ascii="Times New Roman" w:hAnsi="Times New Roman"/>
          <w:color w:val="000000" w:themeColor="text1"/>
        </w:rPr>
        <w:t>.</w:t>
      </w:r>
      <w:r w:rsidRPr="006B2378">
        <w:rPr>
          <w:rFonts w:ascii="Times New Roman" w:hAnsi="Times New Roman"/>
          <w:color w:val="000000" w:themeColor="text1"/>
        </w:rPr>
        <w:t xml:space="preserve"> Понимание психологизма в литературоведении</w:t>
      </w:r>
      <w:bookmarkEnd w:id="4"/>
    </w:p>
    <w:p w:rsidR="001C62EE" w:rsidRPr="006B2378" w:rsidRDefault="00E65FF4" w:rsidP="00304BAC">
      <w:pPr>
        <w:spacing w:after="0" w:line="360" w:lineRule="auto"/>
        <w:ind w:firstLine="709"/>
        <w:rPr>
          <w:color w:val="000000" w:themeColor="text1"/>
        </w:rPr>
      </w:pPr>
      <w:r>
        <w:rPr>
          <w:color w:val="000000" w:themeColor="text1"/>
        </w:rPr>
        <w:t xml:space="preserve">Любой художественный текст </w:t>
      </w:r>
      <w:r w:rsidR="00AF4C01" w:rsidRPr="006B2378">
        <w:rPr>
          <w:color w:val="000000" w:themeColor="text1"/>
        </w:rPr>
        <w:t>представляет собой, прежде всего, форму опосредованной</w:t>
      </w:r>
      <w:r w:rsidR="00CB5645" w:rsidRPr="006B2378">
        <w:rPr>
          <w:color w:val="000000" w:themeColor="text1"/>
        </w:rPr>
        <w:t xml:space="preserve"> и обезличенной</w:t>
      </w:r>
      <w:r w:rsidR="00AF4C01" w:rsidRPr="006B2378">
        <w:rPr>
          <w:color w:val="000000" w:themeColor="text1"/>
        </w:rPr>
        <w:t xml:space="preserve"> коммуникации между писателем и неким обобщенным читателем. </w:t>
      </w:r>
      <w:r w:rsidR="00CB5645" w:rsidRPr="006B2378">
        <w:rPr>
          <w:color w:val="000000" w:themeColor="text1"/>
        </w:rPr>
        <w:t>Объектом воздействия писательского мастерства всегда является читатель</w:t>
      </w:r>
      <w:r w:rsidR="001F0828" w:rsidRPr="006B2378">
        <w:rPr>
          <w:color w:val="000000" w:themeColor="text1"/>
        </w:rPr>
        <w:t xml:space="preserve">, с которым автор общается с помощью сюжета, художественных приемов, </w:t>
      </w:r>
      <w:r w:rsidR="00C37FEB" w:rsidRPr="006B2378">
        <w:rPr>
          <w:color w:val="000000" w:themeColor="text1"/>
        </w:rPr>
        <w:t>формы изложения</w:t>
      </w:r>
      <w:r w:rsidR="0005184B" w:rsidRPr="006B2378">
        <w:rPr>
          <w:color w:val="000000" w:themeColor="text1"/>
        </w:rPr>
        <w:t xml:space="preserve">. </w:t>
      </w:r>
      <w:r w:rsidR="005433E0" w:rsidRPr="006B2378">
        <w:rPr>
          <w:color w:val="000000" w:themeColor="text1"/>
        </w:rPr>
        <w:t>Любой писатель, осознает он это или нет, пишет для читателя</w:t>
      </w:r>
      <w:r w:rsidR="00E47DD3" w:rsidRPr="006B2378">
        <w:rPr>
          <w:color w:val="000000" w:themeColor="text1"/>
        </w:rPr>
        <w:t xml:space="preserve"> и </w:t>
      </w:r>
      <w:r w:rsidR="005433E0" w:rsidRPr="006B2378">
        <w:rPr>
          <w:color w:val="000000" w:themeColor="text1"/>
        </w:rPr>
        <w:t>п</w:t>
      </w:r>
      <w:r w:rsidR="00746BAA" w:rsidRPr="006B2378">
        <w:rPr>
          <w:color w:val="000000" w:themeColor="text1"/>
        </w:rPr>
        <w:t>редсказывает</w:t>
      </w:r>
      <w:r w:rsidR="005433E0" w:rsidRPr="006B2378">
        <w:rPr>
          <w:color w:val="000000" w:themeColor="text1"/>
        </w:rPr>
        <w:t xml:space="preserve"> его реакцию</w:t>
      </w:r>
      <w:r w:rsidR="00E47DD3" w:rsidRPr="006B2378">
        <w:rPr>
          <w:color w:val="000000" w:themeColor="text1"/>
        </w:rPr>
        <w:t xml:space="preserve"> на написанное. </w:t>
      </w:r>
      <w:r w:rsidR="00AD5F94" w:rsidRPr="006B2378">
        <w:rPr>
          <w:color w:val="000000" w:themeColor="text1"/>
        </w:rPr>
        <w:t xml:space="preserve">Понимание </w:t>
      </w:r>
      <w:r w:rsidR="00F500CF" w:rsidRPr="006B2378">
        <w:rPr>
          <w:color w:val="000000" w:themeColor="text1"/>
        </w:rPr>
        <w:t xml:space="preserve">специфики человеческого восприятия </w:t>
      </w:r>
      <w:r w:rsidR="00AD5F94" w:rsidRPr="006B2378">
        <w:rPr>
          <w:color w:val="000000" w:themeColor="text1"/>
        </w:rPr>
        <w:t xml:space="preserve">позволяет мастеру художественного слова возбудить читательский интерес. </w:t>
      </w:r>
      <w:r w:rsidR="00663F5B" w:rsidRPr="006B2378">
        <w:rPr>
          <w:color w:val="000000" w:themeColor="text1"/>
        </w:rPr>
        <w:t>Корни</w:t>
      </w:r>
      <w:r>
        <w:rPr>
          <w:color w:val="000000" w:themeColor="text1"/>
        </w:rPr>
        <w:t xml:space="preserve"> </w:t>
      </w:r>
      <w:r w:rsidR="00F500CF" w:rsidRPr="006B2378">
        <w:rPr>
          <w:color w:val="000000" w:themeColor="text1"/>
        </w:rPr>
        <w:t>многих особенностей психики</w:t>
      </w:r>
      <w:r w:rsidR="000A44E9" w:rsidRPr="006B2378">
        <w:rPr>
          <w:color w:val="000000" w:themeColor="text1"/>
        </w:rPr>
        <w:t xml:space="preserve">, связанных с </w:t>
      </w:r>
      <w:r w:rsidR="00C7327D" w:rsidRPr="006B2378">
        <w:rPr>
          <w:color w:val="000000" w:themeColor="text1"/>
        </w:rPr>
        <w:t>самосознанием личности,</w:t>
      </w:r>
      <w:r>
        <w:rPr>
          <w:color w:val="000000" w:themeColor="text1"/>
        </w:rPr>
        <w:t xml:space="preserve"> </w:t>
      </w:r>
      <w:r w:rsidR="00663F5B" w:rsidRPr="006B2378">
        <w:rPr>
          <w:color w:val="000000" w:themeColor="text1"/>
        </w:rPr>
        <w:t>следует искать в глубокой древности</w:t>
      </w:r>
      <w:r w:rsidR="00223955" w:rsidRPr="006B2378">
        <w:rPr>
          <w:color w:val="000000" w:themeColor="text1"/>
        </w:rPr>
        <w:t>. П</w:t>
      </w:r>
      <w:r w:rsidR="00885EAA" w:rsidRPr="006B2378">
        <w:rPr>
          <w:color w:val="000000" w:themeColor="text1"/>
        </w:rPr>
        <w:t>осле того, как п</w:t>
      </w:r>
      <w:r w:rsidR="005213C6" w:rsidRPr="006B2378">
        <w:rPr>
          <w:color w:val="000000" w:themeColor="text1"/>
        </w:rPr>
        <w:t xml:space="preserve">редки современного человека </w:t>
      </w:r>
      <w:r w:rsidR="0043659D" w:rsidRPr="006B2378">
        <w:rPr>
          <w:color w:val="000000" w:themeColor="text1"/>
        </w:rPr>
        <w:t xml:space="preserve">объединились в социальные группы, </w:t>
      </w:r>
      <w:r w:rsidR="00EA456E" w:rsidRPr="006B2378">
        <w:rPr>
          <w:color w:val="000000" w:themeColor="text1"/>
        </w:rPr>
        <w:t xml:space="preserve">существенно возросла потребность в </w:t>
      </w:r>
      <w:r w:rsidR="005C7C13" w:rsidRPr="006B2378">
        <w:rPr>
          <w:color w:val="000000" w:themeColor="text1"/>
        </w:rPr>
        <w:t xml:space="preserve">анализе и </w:t>
      </w:r>
      <w:r w:rsidR="00EA456E" w:rsidRPr="006B2378">
        <w:rPr>
          <w:color w:val="000000" w:themeColor="text1"/>
        </w:rPr>
        <w:t xml:space="preserve">прогнозировании </w:t>
      </w:r>
      <w:r w:rsidR="005C7C13" w:rsidRPr="006B2378">
        <w:rPr>
          <w:color w:val="000000" w:themeColor="text1"/>
        </w:rPr>
        <w:t xml:space="preserve">поведения </w:t>
      </w:r>
      <w:r w:rsidR="008A7BD0" w:rsidRPr="006B2378">
        <w:rPr>
          <w:color w:val="000000" w:themeColor="text1"/>
        </w:rPr>
        <w:t>членов коллектива</w:t>
      </w:r>
      <w:r w:rsidR="005C7C13" w:rsidRPr="006B2378">
        <w:rPr>
          <w:color w:val="000000" w:themeColor="text1"/>
        </w:rPr>
        <w:t xml:space="preserve">. </w:t>
      </w:r>
      <w:r w:rsidR="00663F5B" w:rsidRPr="006B2378">
        <w:rPr>
          <w:color w:val="000000" w:themeColor="text1"/>
        </w:rPr>
        <w:t xml:space="preserve">В процессе эволюции </w:t>
      </w:r>
      <w:r w:rsidR="00586362" w:rsidRPr="006B2378">
        <w:rPr>
          <w:color w:val="000000" w:themeColor="text1"/>
        </w:rPr>
        <w:t>подобные</w:t>
      </w:r>
      <w:r>
        <w:rPr>
          <w:color w:val="000000" w:themeColor="text1"/>
        </w:rPr>
        <w:t xml:space="preserve"> </w:t>
      </w:r>
      <w:r w:rsidR="00F33A01" w:rsidRPr="006B2378">
        <w:rPr>
          <w:color w:val="000000" w:themeColor="text1"/>
        </w:rPr>
        <w:t>с</w:t>
      </w:r>
      <w:r w:rsidR="006D2CEC" w:rsidRPr="006B2378">
        <w:rPr>
          <w:color w:val="000000" w:themeColor="text1"/>
        </w:rPr>
        <w:t>оциально-перцептивные способности</w:t>
      </w:r>
      <w:r w:rsidR="00F33A01" w:rsidRPr="006B2378">
        <w:rPr>
          <w:color w:val="000000" w:themeColor="text1"/>
        </w:rPr>
        <w:t xml:space="preserve"> стал</w:t>
      </w:r>
      <w:r w:rsidR="00586362" w:rsidRPr="006B2378">
        <w:rPr>
          <w:color w:val="000000" w:themeColor="text1"/>
        </w:rPr>
        <w:t>и</w:t>
      </w:r>
      <w:r w:rsidR="00F33A01" w:rsidRPr="006B2378">
        <w:rPr>
          <w:color w:val="000000" w:themeColor="text1"/>
        </w:rPr>
        <w:t xml:space="preserve"> важным условием адаптации и выживания. </w:t>
      </w:r>
      <w:r w:rsidR="00713E7F" w:rsidRPr="006B2378">
        <w:rPr>
          <w:color w:val="000000" w:themeColor="text1"/>
        </w:rPr>
        <w:t xml:space="preserve">Многие исследователи </w:t>
      </w:r>
      <w:r w:rsidR="00F70D4F" w:rsidRPr="006B2378">
        <w:rPr>
          <w:color w:val="000000" w:themeColor="text1"/>
        </w:rPr>
        <w:t>отстаивают тезис о</w:t>
      </w:r>
      <w:r w:rsidR="00D65DFB" w:rsidRPr="006B2378">
        <w:rPr>
          <w:color w:val="000000" w:themeColor="text1"/>
        </w:rPr>
        <w:t xml:space="preserve"> том, что</w:t>
      </w:r>
      <w:r w:rsidR="00F70D4F" w:rsidRPr="006B2378">
        <w:rPr>
          <w:color w:val="000000" w:themeColor="text1"/>
        </w:rPr>
        <w:t xml:space="preserve"> определяющ</w:t>
      </w:r>
      <w:r w:rsidR="00D65DFB" w:rsidRPr="006B2378">
        <w:rPr>
          <w:color w:val="000000" w:themeColor="text1"/>
        </w:rPr>
        <w:t>ую</w:t>
      </w:r>
      <w:r w:rsidR="00F70D4F" w:rsidRPr="006B2378">
        <w:rPr>
          <w:color w:val="000000" w:themeColor="text1"/>
        </w:rPr>
        <w:t xml:space="preserve"> рол</w:t>
      </w:r>
      <w:r w:rsidR="00D65DFB" w:rsidRPr="006B2378">
        <w:rPr>
          <w:color w:val="000000" w:themeColor="text1"/>
        </w:rPr>
        <w:t xml:space="preserve">ь в формировании сознания и его высшей формы </w:t>
      </w:r>
      <w:r w:rsidR="00A121A8" w:rsidRPr="006B2378">
        <w:rPr>
          <w:color w:val="000000" w:themeColor="text1"/>
        </w:rPr>
        <w:t>—</w:t>
      </w:r>
      <w:r w:rsidR="00D65DFB" w:rsidRPr="006B2378">
        <w:rPr>
          <w:color w:val="000000" w:themeColor="text1"/>
        </w:rPr>
        <w:t xml:space="preserve"> самосознания человека сыграла именно </w:t>
      </w:r>
      <w:r w:rsidR="00E81B68" w:rsidRPr="006B2378">
        <w:rPr>
          <w:color w:val="000000" w:themeColor="text1"/>
        </w:rPr>
        <w:t>необходимост</w:t>
      </w:r>
      <w:r w:rsidR="00D65DFB" w:rsidRPr="006B2378">
        <w:rPr>
          <w:color w:val="000000" w:themeColor="text1"/>
        </w:rPr>
        <w:t>ь</w:t>
      </w:r>
      <w:r>
        <w:rPr>
          <w:color w:val="000000" w:themeColor="text1"/>
        </w:rPr>
        <w:t xml:space="preserve"> </w:t>
      </w:r>
      <w:r w:rsidR="00C00D38" w:rsidRPr="006B2378">
        <w:rPr>
          <w:color w:val="000000" w:themeColor="text1"/>
        </w:rPr>
        <w:t>контролировать поведение в</w:t>
      </w:r>
      <w:r w:rsidR="00D65DFB" w:rsidRPr="006B2378">
        <w:rPr>
          <w:color w:val="000000" w:themeColor="text1"/>
        </w:rPr>
        <w:t xml:space="preserve"> социальной</w:t>
      </w:r>
      <w:r w:rsidR="00C00D38" w:rsidRPr="006B2378">
        <w:rPr>
          <w:color w:val="000000" w:themeColor="text1"/>
        </w:rPr>
        <w:t xml:space="preserve"> группе</w:t>
      </w:r>
      <w:r w:rsidR="00D65DFB" w:rsidRPr="006B2378">
        <w:rPr>
          <w:color w:val="000000" w:themeColor="text1"/>
        </w:rPr>
        <w:t xml:space="preserve">. </w:t>
      </w:r>
      <w:r w:rsidR="000F0553" w:rsidRPr="006B2378">
        <w:rPr>
          <w:color w:val="000000" w:themeColor="text1"/>
        </w:rPr>
        <w:t xml:space="preserve">Эти эволюционные закономерности закрепили вечный, </w:t>
      </w:r>
      <w:r w:rsidR="00DC4A46" w:rsidRPr="00677B6F">
        <w:rPr>
          <w:color w:val="000000" w:themeColor="text1"/>
        </w:rPr>
        <w:t>непр</w:t>
      </w:r>
      <w:r w:rsidR="00987632">
        <w:rPr>
          <w:color w:val="000000" w:themeColor="text1"/>
        </w:rPr>
        <w:t>е</w:t>
      </w:r>
      <w:r w:rsidR="00DC4A46" w:rsidRPr="00677B6F">
        <w:rPr>
          <w:color w:val="000000" w:themeColor="text1"/>
        </w:rPr>
        <w:t>ходящи</w:t>
      </w:r>
      <w:r w:rsidR="00677B6F" w:rsidRPr="00677B6F">
        <w:rPr>
          <w:color w:val="000000" w:themeColor="text1"/>
        </w:rPr>
        <w:t>й</w:t>
      </w:r>
      <w:r w:rsidR="00677B6F" w:rsidRPr="00677B6F">
        <w:rPr>
          <w:color w:val="0070C0"/>
        </w:rPr>
        <w:t xml:space="preserve"> </w:t>
      </w:r>
      <w:r w:rsidR="000F0553" w:rsidRPr="00677B6F">
        <w:rPr>
          <w:color w:val="000000" w:themeColor="text1"/>
        </w:rPr>
        <w:t>и</w:t>
      </w:r>
      <w:r w:rsidR="000F0553" w:rsidRPr="006B2378">
        <w:rPr>
          <w:color w:val="000000" w:themeColor="text1"/>
        </w:rPr>
        <w:t xml:space="preserve">нтерес человека к другим </w:t>
      </w:r>
      <w:r w:rsidR="000F0553" w:rsidRPr="006B2378">
        <w:rPr>
          <w:color w:val="000000" w:themeColor="text1"/>
        </w:rPr>
        <w:lastRenderedPageBreak/>
        <w:t xml:space="preserve">людям. </w:t>
      </w:r>
      <w:r w:rsidR="006875E8" w:rsidRPr="006B2378">
        <w:rPr>
          <w:color w:val="000000" w:themeColor="text1"/>
        </w:rPr>
        <w:t>На протяжении всего своего существования как биологического вида люди развивались как социальные животные</w:t>
      </w:r>
      <w:r w:rsidR="0097292E" w:rsidRPr="006B2378">
        <w:rPr>
          <w:color w:val="000000" w:themeColor="text1"/>
        </w:rPr>
        <w:t xml:space="preserve">. </w:t>
      </w:r>
      <w:r w:rsidR="00E74DF8" w:rsidRPr="006B2378">
        <w:rPr>
          <w:color w:val="000000" w:themeColor="text1"/>
        </w:rPr>
        <w:t xml:space="preserve">В этом свете </w:t>
      </w:r>
      <w:r w:rsidR="0065288D" w:rsidRPr="006B2378">
        <w:rPr>
          <w:color w:val="000000" w:themeColor="text1"/>
        </w:rPr>
        <w:t>закономерн</w:t>
      </w:r>
      <w:r w:rsidR="007A3EEC" w:rsidRPr="006B2378">
        <w:rPr>
          <w:color w:val="000000" w:themeColor="text1"/>
        </w:rPr>
        <w:t>ым представляется тот факт</w:t>
      </w:r>
      <w:r w:rsidR="009870DE" w:rsidRPr="006B2378">
        <w:rPr>
          <w:color w:val="000000" w:themeColor="text1"/>
        </w:rPr>
        <w:t>, что тема личности на протяжении веков всегда была одной из главнейших в искусстве. Л</w:t>
      </w:r>
      <w:r w:rsidR="0065288D" w:rsidRPr="006B2378">
        <w:rPr>
          <w:color w:val="000000" w:themeColor="text1"/>
        </w:rPr>
        <w:t xml:space="preserve">юдям </w:t>
      </w:r>
      <w:r w:rsidR="0097292E" w:rsidRPr="006B2378">
        <w:rPr>
          <w:color w:val="000000" w:themeColor="text1"/>
        </w:rPr>
        <w:t xml:space="preserve">наиболее </w:t>
      </w:r>
      <w:r w:rsidR="0065288D" w:rsidRPr="006B2378">
        <w:rPr>
          <w:color w:val="000000" w:themeColor="text1"/>
        </w:rPr>
        <w:t>интересно рассматривать фотографии и картины, на которых изображены другие люди, читать тексты о людях</w:t>
      </w:r>
      <w:r w:rsidR="004C7F4A" w:rsidRPr="006B2378">
        <w:rPr>
          <w:color w:val="000000" w:themeColor="text1"/>
        </w:rPr>
        <w:t xml:space="preserve"> и т.п. </w:t>
      </w:r>
      <w:r w:rsidR="0019008F" w:rsidRPr="006B2378">
        <w:rPr>
          <w:color w:val="000000" w:themeColor="text1"/>
        </w:rPr>
        <w:t>П</w:t>
      </w:r>
      <w:r w:rsidR="008B3E80" w:rsidRPr="006B2378">
        <w:rPr>
          <w:color w:val="000000" w:themeColor="text1"/>
        </w:rPr>
        <w:t xml:space="preserve">сихологический способ повествования может гарантировать </w:t>
      </w:r>
      <w:r w:rsidR="00376E30" w:rsidRPr="006B2378">
        <w:rPr>
          <w:color w:val="000000" w:themeColor="text1"/>
        </w:rPr>
        <w:t>удержание внимания читателя</w:t>
      </w:r>
      <w:r w:rsidR="008B3E80" w:rsidRPr="006B2378">
        <w:rPr>
          <w:color w:val="000000" w:themeColor="text1"/>
        </w:rPr>
        <w:t xml:space="preserve">, так как любую тему </w:t>
      </w:r>
      <w:r w:rsidR="0028321B" w:rsidRPr="006B2378">
        <w:rPr>
          <w:color w:val="000000" w:themeColor="text1"/>
        </w:rPr>
        <w:t>можно сделать интересной с помощью описания человеческого опыта</w:t>
      </w:r>
      <w:r w:rsidR="00CA4723" w:rsidRPr="006B2378">
        <w:rPr>
          <w:color w:val="000000" w:themeColor="text1"/>
        </w:rPr>
        <w:t xml:space="preserve">. </w:t>
      </w:r>
      <w:r w:rsidR="00104C2A" w:rsidRPr="006B2378">
        <w:rPr>
          <w:color w:val="000000" w:themeColor="text1"/>
        </w:rPr>
        <w:t xml:space="preserve">Человеческая история </w:t>
      </w:r>
      <w:r w:rsidR="00A121A8" w:rsidRPr="006B2378">
        <w:rPr>
          <w:color w:val="000000" w:themeColor="text1"/>
        </w:rPr>
        <w:t>—</w:t>
      </w:r>
      <w:r w:rsidR="00677B6F">
        <w:rPr>
          <w:color w:val="000000" w:themeColor="text1"/>
        </w:rPr>
        <w:t xml:space="preserve"> </w:t>
      </w:r>
      <w:r w:rsidR="004C2E68" w:rsidRPr="006B2378">
        <w:rPr>
          <w:color w:val="000000" w:themeColor="text1"/>
        </w:rPr>
        <w:t>«скелет» текста, который писатель наполняет собственными идеями</w:t>
      </w:r>
      <w:r w:rsidR="00FF7FF2" w:rsidRPr="006B2378">
        <w:rPr>
          <w:color w:val="000000" w:themeColor="text1"/>
        </w:rPr>
        <w:t xml:space="preserve">. </w:t>
      </w:r>
      <w:r w:rsidR="00ED66FB" w:rsidRPr="006B2378">
        <w:rPr>
          <w:color w:val="000000" w:themeColor="text1"/>
        </w:rPr>
        <w:t>М</w:t>
      </w:r>
      <w:r w:rsidR="00FA1553" w:rsidRPr="006B2378">
        <w:rPr>
          <w:color w:val="000000" w:themeColor="text1"/>
        </w:rPr>
        <w:t>астерство</w:t>
      </w:r>
      <w:r w:rsidR="00ED66FB" w:rsidRPr="006B2378">
        <w:rPr>
          <w:color w:val="000000" w:themeColor="text1"/>
        </w:rPr>
        <w:t xml:space="preserve"> писателя</w:t>
      </w:r>
      <w:r w:rsidR="00FA1553" w:rsidRPr="006B2378">
        <w:rPr>
          <w:color w:val="000000" w:themeColor="text1"/>
        </w:rPr>
        <w:t xml:space="preserve">, в первую </w:t>
      </w:r>
      <w:r w:rsidR="007958B8" w:rsidRPr="006B2378">
        <w:rPr>
          <w:color w:val="000000" w:themeColor="text1"/>
        </w:rPr>
        <w:t xml:space="preserve">очередь, основано на </w:t>
      </w:r>
      <w:r w:rsidR="00ED66FB" w:rsidRPr="006B2378">
        <w:rPr>
          <w:color w:val="000000" w:themeColor="text1"/>
        </w:rPr>
        <w:t xml:space="preserve">его </w:t>
      </w:r>
      <w:r w:rsidR="007958B8" w:rsidRPr="006B2378">
        <w:rPr>
          <w:color w:val="000000" w:themeColor="text1"/>
        </w:rPr>
        <w:t xml:space="preserve">умении </w:t>
      </w:r>
      <w:r w:rsidR="00C20141" w:rsidRPr="006B2378">
        <w:rPr>
          <w:color w:val="000000" w:themeColor="text1"/>
        </w:rPr>
        <w:t xml:space="preserve">перевоплотиться, </w:t>
      </w:r>
      <w:r w:rsidR="00ED66FB" w:rsidRPr="006B2378">
        <w:rPr>
          <w:color w:val="000000" w:themeColor="text1"/>
        </w:rPr>
        <w:t>представить себя в образе другого человека</w:t>
      </w:r>
      <w:r w:rsidR="00C20141" w:rsidRPr="006B2378">
        <w:rPr>
          <w:color w:val="000000" w:themeColor="text1"/>
        </w:rPr>
        <w:t xml:space="preserve">. От того, насколько глубоко автор может погрузиться в созданный им образ, зависит </w:t>
      </w:r>
      <w:r w:rsidR="00D813B3" w:rsidRPr="006B2378">
        <w:rPr>
          <w:color w:val="000000" w:themeColor="text1"/>
        </w:rPr>
        <w:t>достоверность</w:t>
      </w:r>
      <w:r w:rsidR="00C20141" w:rsidRPr="006B2378">
        <w:rPr>
          <w:color w:val="000000" w:themeColor="text1"/>
        </w:rPr>
        <w:t xml:space="preserve">, </w:t>
      </w:r>
      <w:r w:rsidR="000F29A0" w:rsidRPr="006B2378">
        <w:rPr>
          <w:color w:val="000000" w:themeColor="text1"/>
        </w:rPr>
        <w:t>полнота</w:t>
      </w:r>
      <w:r w:rsidR="00D813B3" w:rsidRPr="006B2378">
        <w:rPr>
          <w:color w:val="000000" w:themeColor="text1"/>
        </w:rPr>
        <w:t xml:space="preserve">, </w:t>
      </w:r>
      <w:r w:rsidR="009C2897" w:rsidRPr="006B2378">
        <w:rPr>
          <w:color w:val="000000" w:themeColor="text1"/>
        </w:rPr>
        <w:t xml:space="preserve">живость </w:t>
      </w:r>
      <w:r w:rsidR="000F29A0" w:rsidRPr="006B2378">
        <w:rPr>
          <w:color w:val="000000" w:themeColor="text1"/>
        </w:rPr>
        <w:t>этого образа.</w:t>
      </w:r>
      <w:r w:rsidR="00987632">
        <w:rPr>
          <w:color w:val="000000" w:themeColor="text1"/>
        </w:rPr>
        <w:t xml:space="preserve"> </w:t>
      </w:r>
      <w:r w:rsidR="006F68A7" w:rsidRPr="006B2378">
        <w:rPr>
          <w:color w:val="000000" w:themeColor="text1"/>
        </w:rPr>
        <w:t>Таким образом, главной характеристикой писателя, создающего увлекательные произведения,</w:t>
      </w:r>
      <w:r w:rsidR="00987632">
        <w:rPr>
          <w:color w:val="000000" w:themeColor="text1"/>
        </w:rPr>
        <w:t xml:space="preserve"> </w:t>
      </w:r>
      <w:r w:rsidR="006F68A7" w:rsidRPr="006B2378">
        <w:rPr>
          <w:color w:val="000000" w:themeColor="text1"/>
        </w:rPr>
        <w:t xml:space="preserve">является развитость самосознания, </w:t>
      </w:r>
      <w:r w:rsidR="009C2897" w:rsidRPr="006B2378">
        <w:rPr>
          <w:color w:val="000000" w:themeColor="text1"/>
        </w:rPr>
        <w:t>тесно связанного с умением ставить себя на место другого человека, эмпатией и актерским мастерством.</w:t>
      </w:r>
      <w:r w:rsidR="00987632">
        <w:rPr>
          <w:color w:val="000000" w:themeColor="text1"/>
        </w:rPr>
        <w:t xml:space="preserve"> </w:t>
      </w:r>
      <w:r w:rsidR="00F70243" w:rsidRPr="006B2378">
        <w:rPr>
          <w:color w:val="000000" w:themeColor="text1"/>
        </w:rPr>
        <w:t xml:space="preserve">В свете всего вышесказанного можно сделать вывод: </w:t>
      </w:r>
      <w:r w:rsidR="00FA1553" w:rsidRPr="006B2378">
        <w:rPr>
          <w:color w:val="000000" w:themeColor="text1"/>
        </w:rPr>
        <w:t>одним из наилучших механизмов возбуждения интереса читательской аудитории является психологизм, что делает его ключевым явлением в литературе.</w:t>
      </w:r>
      <w:r w:rsidR="00D813B3" w:rsidRPr="006B2378">
        <w:rPr>
          <w:color w:val="000000" w:themeColor="text1"/>
        </w:rPr>
        <w:t xml:space="preserve"> В </w:t>
      </w:r>
      <w:r w:rsidR="00655600">
        <w:rPr>
          <w:color w:val="000000" w:themeColor="text1"/>
        </w:rPr>
        <w:t xml:space="preserve">этом </w:t>
      </w:r>
      <w:r w:rsidR="00D813B3" w:rsidRPr="006B2378">
        <w:rPr>
          <w:color w:val="000000" w:themeColor="text1"/>
        </w:rPr>
        <w:t xml:space="preserve">параграфе </w:t>
      </w:r>
      <w:r w:rsidR="005339D5" w:rsidRPr="006B2378">
        <w:rPr>
          <w:color w:val="000000" w:themeColor="text1"/>
        </w:rPr>
        <w:t>будут рассм</w:t>
      </w:r>
      <w:r w:rsidR="00EA6401" w:rsidRPr="006B2378">
        <w:rPr>
          <w:color w:val="000000" w:themeColor="text1"/>
        </w:rPr>
        <w:t>о</w:t>
      </w:r>
      <w:r w:rsidR="005339D5" w:rsidRPr="006B2378">
        <w:rPr>
          <w:color w:val="000000" w:themeColor="text1"/>
        </w:rPr>
        <w:t xml:space="preserve">трены различные определения </w:t>
      </w:r>
      <w:r w:rsidR="00862936" w:rsidRPr="006B2378">
        <w:rPr>
          <w:color w:val="000000" w:themeColor="text1"/>
        </w:rPr>
        <w:t>психологизма</w:t>
      </w:r>
      <w:r w:rsidR="005339D5" w:rsidRPr="006B2378">
        <w:rPr>
          <w:color w:val="000000" w:themeColor="text1"/>
        </w:rPr>
        <w:t xml:space="preserve">, </w:t>
      </w:r>
      <w:r w:rsidR="000955C9" w:rsidRPr="006B2378">
        <w:rPr>
          <w:color w:val="000000" w:themeColor="text1"/>
        </w:rPr>
        <w:t>а также его генезис и основные приемы психологического изображения.</w:t>
      </w:r>
    </w:p>
    <w:p w:rsidR="00500134" w:rsidRPr="006B2378" w:rsidRDefault="00C73CCA" w:rsidP="0027604F">
      <w:pPr>
        <w:spacing w:after="0" w:line="360" w:lineRule="auto"/>
        <w:ind w:firstLine="709"/>
        <w:rPr>
          <w:iCs/>
          <w:color w:val="000000" w:themeColor="text1"/>
        </w:rPr>
      </w:pPr>
      <w:r w:rsidRPr="006B2378">
        <w:rPr>
          <w:iCs/>
          <w:color w:val="000000" w:themeColor="text1"/>
        </w:rPr>
        <w:t>В</w:t>
      </w:r>
      <w:r w:rsidR="00624D38">
        <w:rPr>
          <w:iCs/>
          <w:color w:val="000000" w:themeColor="text1"/>
        </w:rPr>
        <w:t xml:space="preserve"> </w:t>
      </w:r>
      <w:r w:rsidRPr="006B2378">
        <w:rPr>
          <w:iCs/>
          <w:color w:val="000000" w:themeColor="text1"/>
        </w:rPr>
        <w:t>научной</w:t>
      </w:r>
      <w:r w:rsidR="00624D38">
        <w:rPr>
          <w:iCs/>
          <w:color w:val="000000" w:themeColor="text1"/>
        </w:rPr>
        <w:t xml:space="preserve"> </w:t>
      </w:r>
      <w:r w:rsidRPr="006B2378">
        <w:rPr>
          <w:iCs/>
          <w:color w:val="000000" w:themeColor="text1"/>
        </w:rPr>
        <w:t>литературе</w:t>
      </w:r>
      <w:r w:rsidR="00624D38">
        <w:rPr>
          <w:iCs/>
          <w:color w:val="000000" w:themeColor="text1"/>
        </w:rPr>
        <w:t xml:space="preserve"> </w:t>
      </w:r>
      <w:r w:rsidRPr="006B2378">
        <w:rPr>
          <w:iCs/>
          <w:color w:val="000000" w:themeColor="text1"/>
        </w:rPr>
        <w:t>наблюдается</w:t>
      </w:r>
      <w:r w:rsidR="00624D38">
        <w:rPr>
          <w:iCs/>
          <w:color w:val="000000" w:themeColor="text1"/>
        </w:rPr>
        <w:t xml:space="preserve"> </w:t>
      </w:r>
      <w:r w:rsidRPr="006B2378">
        <w:rPr>
          <w:iCs/>
          <w:color w:val="000000" w:themeColor="text1"/>
        </w:rPr>
        <w:t>высокая</w:t>
      </w:r>
      <w:r w:rsidR="00624D38">
        <w:rPr>
          <w:iCs/>
          <w:color w:val="000000" w:themeColor="text1"/>
        </w:rPr>
        <w:t xml:space="preserve"> </w:t>
      </w:r>
      <w:r w:rsidRPr="006B2378">
        <w:rPr>
          <w:iCs/>
          <w:color w:val="000000" w:themeColor="text1"/>
        </w:rPr>
        <w:t>вариативность</w:t>
      </w:r>
      <w:r w:rsidR="00624D38">
        <w:rPr>
          <w:iCs/>
          <w:color w:val="000000" w:themeColor="text1"/>
        </w:rPr>
        <w:t xml:space="preserve"> </w:t>
      </w:r>
      <w:r w:rsidRPr="006B2378">
        <w:rPr>
          <w:iCs/>
          <w:color w:val="000000" w:themeColor="text1"/>
        </w:rPr>
        <w:t>термина</w:t>
      </w:r>
      <w:r w:rsidR="005339D5" w:rsidRPr="006B2378">
        <w:rPr>
          <w:iCs/>
          <w:color w:val="000000" w:themeColor="text1"/>
        </w:rPr>
        <w:t xml:space="preserve"> «психологизм». </w:t>
      </w:r>
      <w:r w:rsidR="00DD63F2" w:rsidRPr="006B2378">
        <w:rPr>
          <w:iCs/>
          <w:color w:val="000000" w:themeColor="text1"/>
        </w:rPr>
        <w:t>Известный литературовед и культуролог А.</w:t>
      </w:r>
      <w:r w:rsidR="00987632">
        <w:rPr>
          <w:iCs/>
          <w:color w:val="000000" w:themeColor="text1"/>
        </w:rPr>
        <w:t xml:space="preserve"> </w:t>
      </w:r>
      <w:r w:rsidR="00DD63F2" w:rsidRPr="006B2378">
        <w:rPr>
          <w:iCs/>
          <w:color w:val="000000" w:themeColor="text1"/>
        </w:rPr>
        <w:t>Б. Есин в своей книге</w:t>
      </w:r>
      <w:r w:rsidR="00624D38">
        <w:rPr>
          <w:iCs/>
          <w:color w:val="000000" w:themeColor="text1"/>
        </w:rPr>
        <w:t xml:space="preserve"> </w:t>
      </w:r>
      <w:r w:rsidR="00903192" w:rsidRPr="006B2378">
        <w:rPr>
          <w:iCs/>
          <w:color w:val="000000" w:themeColor="text1"/>
        </w:rPr>
        <w:t xml:space="preserve">«Психологизм русской классической литературы» </w:t>
      </w:r>
      <w:r w:rsidR="000613D7" w:rsidRPr="006B2378">
        <w:rPr>
          <w:iCs/>
          <w:color w:val="000000" w:themeColor="text1"/>
        </w:rPr>
        <w:t>подчеркивает</w:t>
      </w:r>
      <w:r w:rsidR="00AB1F2A" w:rsidRPr="006B2378">
        <w:rPr>
          <w:iCs/>
          <w:color w:val="000000" w:themeColor="text1"/>
        </w:rPr>
        <w:t xml:space="preserve">, что </w:t>
      </w:r>
      <w:r w:rsidR="00F22558" w:rsidRPr="006B2378">
        <w:rPr>
          <w:iCs/>
          <w:color w:val="000000" w:themeColor="text1"/>
        </w:rPr>
        <w:t xml:space="preserve">психологизм следует рассматривать лишь как свойство </w:t>
      </w:r>
      <w:r w:rsidR="009F0ACE" w:rsidRPr="006B2378">
        <w:rPr>
          <w:iCs/>
          <w:color w:val="000000" w:themeColor="text1"/>
        </w:rPr>
        <w:t>произведения</w:t>
      </w:r>
      <w:r w:rsidR="00F22558" w:rsidRPr="006B2378">
        <w:rPr>
          <w:iCs/>
          <w:color w:val="000000" w:themeColor="text1"/>
        </w:rPr>
        <w:t xml:space="preserve">, а не как его достоинство: </w:t>
      </w:r>
      <w:r w:rsidR="00B03B7F" w:rsidRPr="006B2378">
        <w:rPr>
          <w:iCs/>
          <w:color w:val="000000" w:themeColor="text1"/>
        </w:rPr>
        <w:t>«существует психологический и непсихологический способы художественного освоения реальности, и они равноценны с эстетической точки зрения»</w:t>
      </w:r>
      <w:r w:rsidR="00AB1F2A" w:rsidRPr="006B2378">
        <w:rPr>
          <w:iCs/>
          <w:color w:val="000000" w:themeColor="text1"/>
        </w:rPr>
        <w:t xml:space="preserve"> [</w:t>
      </w:r>
      <w:r w:rsidR="003A0804">
        <w:rPr>
          <w:iCs/>
          <w:color w:val="000000" w:themeColor="text1"/>
        </w:rPr>
        <w:t>39</w:t>
      </w:r>
      <w:r w:rsidR="00860075">
        <w:rPr>
          <w:iCs/>
          <w:color w:val="000000" w:themeColor="text1"/>
        </w:rPr>
        <w:t>, с.</w:t>
      </w:r>
      <w:r w:rsidR="00D8547B">
        <w:rPr>
          <w:iCs/>
          <w:color w:val="000000" w:themeColor="text1"/>
        </w:rPr>
        <w:t xml:space="preserve"> </w:t>
      </w:r>
      <w:r w:rsidR="00AB1F2A" w:rsidRPr="006B2378">
        <w:rPr>
          <w:iCs/>
          <w:color w:val="000000" w:themeColor="text1"/>
        </w:rPr>
        <w:t>5]</w:t>
      </w:r>
      <w:r w:rsidR="00B03B7F" w:rsidRPr="006B2378">
        <w:rPr>
          <w:iCs/>
          <w:color w:val="000000" w:themeColor="text1"/>
        </w:rPr>
        <w:t>.</w:t>
      </w:r>
      <w:r w:rsidR="00D97614" w:rsidRPr="006B2378">
        <w:rPr>
          <w:iCs/>
          <w:color w:val="000000" w:themeColor="text1"/>
        </w:rPr>
        <w:t xml:space="preserve"> Это равноправные писательские манеры, каждая из которых </w:t>
      </w:r>
      <w:r w:rsidR="00F33BBE" w:rsidRPr="006B2378">
        <w:rPr>
          <w:iCs/>
          <w:color w:val="000000" w:themeColor="text1"/>
        </w:rPr>
        <w:t xml:space="preserve">в одинаковой степени </w:t>
      </w:r>
      <w:r w:rsidR="00D97614" w:rsidRPr="006B2378">
        <w:rPr>
          <w:iCs/>
          <w:color w:val="000000" w:themeColor="text1"/>
        </w:rPr>
        <w:t xml:space="preserve">представляет </w:t>
      </w:r>
      <w:r w:rsidR="00F33BBE" w:rsidRPr="006B2378">
        <w:rPr>
          <w:iCs/>
          <w:color w:val="000000" w:themeColor="text1"/>
        </w:rPr>
        <w:t>интерес.</w:t>
      </w:r>
      <w:r w:rsidR="001D7C8F" w:rsidRPr="006B2378">
        <w:rPr>
          <w:iCs/>
          <w:color w:val="000000" w:themeColor="text1"/>
        </w:rPr>
        <w:t xml:space="preserve"> Также ученый </w:t>
      </w:r>
      <w:r w:rsidR="000613D7" w:rsidRPr="006B2378">
        <w:rPr>
          <w:iCs/>
          <w:color w:val="000000" w:themeColor="text1"/>
        </w:rPr>
        <w:t xml:space="preserve">отмечает, что в современном литературоведении существуют </w:t>
      </w:r>
      <w:r w:rsidR="000613D7" w:rsidRPr="006B2378">
        <w:rPr>
          <w:iCs/>
          <w:color w:val="000000" w:themeColor="text1"/>
        </w:rPr>
        <w:lastRenderedPageBreak/>
        <w:t>широкое и уз</w:t>
      </w:r>
      <w:r w:rsidR="00503998" w:rsidRPr="006B2378">
        <w:rPr>
          <w:iCs/>
          <w:color w:val="000000" w:themeColor="text1"/>
        </w:rPr>
        <w:t>кое</w:t>
      </w:r>
      <w:r w:rsidR="000613D7" w:rsidRPr="006B2378">
        <w:rPr>
          <w:iCs/>
          <w:color w:val="000000" w:themeColor="text1"/>
        </w:rPr>
        <w:t xml:space="preserve"> определения рассматриваемого термина.</w:t>
      </w:r>
      <w:r w:rsidR="00503998" w:rsidRPr="006B2378">
        <w:rPr>
          <w:iCs/>
          <w:color w:val="000000" w:themeColor="text1"/>
        </w:rPr>
        <w:t xml:space="preserve"> В широком смысле, психологизм представляет собой </w:t>
      </w:r>
      <w:r w:rsidR="00C96F5D" w:rsidRPr="006B2378">
        <w:rPr>
          <w:iCs/>
          <w:color w:val="000000" w:themeColor="text1"/>
        </w:rPr>
        <w:t>«всеобщее свойство искусства, заключающееся в воспроизведении человеческой жизни, в изображении человеческих характеров</w:t>
      </w:r>
      <w:r w:rsidR="00F5062B" w:rsidRPr="006B2378">
        <w:rPr>
          <w:iCs/>
          <w:color w:val="000000" w:themeColor="text1"/>
        </w:rPr>
        <w:t xml:space="preserve">» </w:t>
      </w:r>
      <w:r w:rsidR="00490758" w:rsidRPr="006B2378">
        <w:rPr>
          <w:iCs/>
          <w:color w:val="000000" w:themeColor="text1"/>
        </w:rPr>
        <w:t>[</w:t>
      </w:r>
      <w:r w:rsidR="003A0804">
        <w:rPr>
          <w:iCs/>
          <w:color w:val="000000" w:themeColor="text1"/>
        </w:rPr>
        <w:t>39</w:t>
      </w:r>
      <w:r w:rsidR="00F5062B" w:rsidRPr="006B2378">
        <w:rPr>
          <w:iCs/>
          <w:color w:val="000000" w:themeColor="text1"/>
        </w:rPr>
        <w:t>, с.</w:t>
      </w:r>
      <w:r w:rsidR="00D8547B">
        <w:rPr>
          <w:iCs/>
          <w:color w:val="000000" w:themeColor="text1"/>
        </w:rPr>
        <w:t xml:space="preserve"> </w:t>
      </w:r>
      <w:r w:rsidR="0090021E" w:rsidRPr="006B2378">
        <w:rPr>
          <w:iCs/>
          <w:color w:val="000000" w:themeColor="text1"/>
        </w:rPr>
        <w:t>4</w:t>
      </w:r>
      <w:r w:rsidR="00F5062B" w:rsidRPr="006B2378">
        <w:rPr>
          <w:iCs/>
          <w:color w:val="000000" w:themeColor="text1"/>
        </w:rPr>
        <w:t>]</w:t>
      </w:r>
      <w:r w:rsidR="00C96F5D" w:rsidRPr="006B2378">
        <w:rPr>
          <w:iCs/>
          <w:color w:val="000000" w:themeColor="text1"/>
        </w:rPr>
        <w:t xml:space="preserve">. </w:t>
      </w:r>
      <w:r w:rsidR="00412204" w:rsidRPr="006B2378">
        <w:rPr>
          <w:iCs/>
          <w:color w:val="000000" w:themeColor="text1"/>
        </w:rPr>
        <w:t xml:space="preserve">Все виды искусства отражают </w:t>
      </w:r>
      <w:r w:rsidR="002C7BF6" w:rsidRPr="006B2378">
        <w:rPr>
          <w:iCs/>
          <w:color w:val="000000" w:themeColor="text1"/>
        </w:rPr>
        <w:t xml:space="preserve">и осмысляют социокультурное </w:t>
      </w:r>
      <w:r w:rsidR="00085861" w:rsidRPr="006B2378">
        <w:rPr>
          <w:iCs/>
          <w:color w:val="000000" w:themeColor="text1"/>
        </w:rPr>
        <w:t xml:space="preserve">общественное </w:t>
      </w:r>
      <w:r w:rsidR="002C7BF6" w:rsidRPr="006B2378">
        <w:rPr>
          <w:iCs/>
          <w:color w:val="000000" w:themeColor="text1"/>
        </w:rPr>
        <w:t>пространство,</w:t>
      </w:r>
      <w:r w:rsidR="003A0804">
        <w:rPr>
          <w:iCs/>
          <w:color w:val="000000" w:themeColor="text1"/>
        </w:rPr>
        <w:t xml:space="preserve"> </w:t>
      </w:r>
      <w:r w:rsidR="00085861" w:rsidRPr="006B2378">
        <w:rPr>
          <w:iCs/>
          <w:color w:val="000000" w:themeColor="text1"/>
        </w:rPr>
        <w:t>однако</w:t>
      </w:r>
      <w:r w:rsidR="00412204" w:rsidRPr="006B2378">
        <w:rPr>
          <w:iCs/>
          <w:color w:val="000000" w:themeColor="text1"/>
        </w:rPr>
        <w:t xml:space="preserve"> в ре</w:t>
      </w:r>
      <w:r w:rsidR="002C7BF6" w:rsidRPr="006B2378">
        <w:rPr>
          <w:iCs/>
          <w:color w:val="000000" w:themeColor="text1"/>
        </w:rPr>
        <w:t>зуль</w:t>
      </w:r>
      <w:r w:rsidR="00412204" w:rsidRPr="006B2378">
        <w:rPr>
          <w:iCs/>
          <w:color w:val="000000" w:themeColor="text1"/>
        </w:rPr>
        <w:t xml:space="preserve">тате </w:t>
      </w:r>
      <w:r w:rsidR="002C7BF6" w:rsidRPr="006B2378">
        <w:rPr>
          <w:iCs/>
          <w:color w:val="000000" w:themeColor="text1"/>
        </w:rPr>
        <w:t>социальн</w:t>
      </w:r>
      <w:r w:rsidR="00085861" w:rsidRPr="006B2378">
        <w:rPr>
          <w:iCs/>
          <w:color w:val="000000" w:themeColor="text1"/>
        </w:rPr>
        <w:t>ое трансформируется в психологическое</w:t>
      </w:r>
      <w:r w:rsidR="00412204" w:rsidRPr="006B2378">
        <w:rPr>
          <w:iCs/>
          <w:color w:val="000000" w:themeColor="text1"/>
        </w:rPr>
        <w:t xml:space="preserve">. </w:t>
      </w:r>
      <w:r w:rsidR="008C1F05" w:rsidRPr="006B2378">
        <w:rPr>
          <w:iCs/>
          <w:color w:val="000000" w:themeColor="text1"/>
        </w:rPr>
        <w:t>В л</w:t>
      </w:r>
      <w:r w:rsidR="003F5154" w:rsidRPr="006B2378">
        <w:rPr>
          <w:iCs/>
          <w:color w:val="000000" w:themeColor="text1"/>
        </w:rPr>
        <w:t>итератур</w:t>
      </w:r>
      <w:r w:rsidR="008C1F05" w:rsidRPr="006B2378">
        <w:rPr>
          <w:iCs/>
          <w:color w:val="000000" w:themeColor="text1"/>
        </w:rPr>
        <w:t>е</w:t>
      </w:r>
      <w:r w:rsidR="003F5154" w:rsidRPr="006B2378">
        <w:rPr>
          <w:iCs/>
          <w:color w:val="000000" w:themeColor="text1"/>
        </w:rPr>
        <w:t>, в частности,</w:t>
      </w:r>
      <w:r w:rsidR="008C1F05" w:rsidRPr="006B2378">
        <w:rPr>
          <w:iCs/>
          <w:color w:val="000000" w:themeColor="text1"/>
        </w:rPr>
        <w:t xml:space="preserve"> социальные типы людей </w:t>
      </w:r>
      <w:r w:rsidR="00BA0A0C" w:rsidRPr="006B2378">
        <w:rPr>
          <w:iCs/>
          <w:color w:val="000000" w:themeColor="text1"/>
        </w:rPr>
        <w:t>воплощаются в психологических типах.</w:t>
      </w:r>
      <w:r w:rsidR="003A0804">
        <w:rPr>
          <w:iCs/>
          <w:color w:val="000000" w:themeColor="text1"/>
        </w:rPr>
        <w:t xml:space="preserve"> </w:t>
      </w:r>
      <w:r w:rsidR="00870020" w:rsidRPr="006B2378">
        <w:rPr>
          <w:iCs/>
          <w:color w:val="000000" w:themeColor="text1"/>
        </w:rPr>
        <w:t>В узком</w:t>
      </w:r>
      <w:r w:rsidR="00871916" w:rsidRPr="006B2378">
        <w:rPr>
          <w:iCs/>
          <w:color w:val="000000" w:themeColor="text1"/>
        </w:rPr>
        <w:t>, в сугубо литературоведческом смысле</w:t>
      </w:r>
      <w:r w:rsidR="00870020" w:rsidRPr="006B2378">
        <w:rPr>
          <w:iCs/>
          <w:color w:val="000000" w:themeColor="text1"/>
        </w:rPr>
        <w:t xml:space="preserve"> под психологизмом понимают </w:t>
      </w:r>
      <w:r w:rsidR="003E7F08" w:rsidRPr="006B2378">
        <w:rPr>
          <w:iCs/>
          <w:color w:val="000000" w:themeColor="text1"/>
        </w:rPr>
        <w:t xml:space="preserve">«достаточно полное, подробное и глубокое изображение чувств, мыслей и переживаний вымышленной личности (литературного персонажа) с помощью специфических средств художественной литературы» </w:t>
      </w:r>
      <w:r w:rsidR="00940B6B">
        <w:rPr>
          <w:iCs/>
          <w:color w:val="000000" w:themeColor="text1"/>
        </w:rPr>
        <w:t>[</w:t>
      </w:r>
      <w:r w:rsidR="003A0804">
        <w:rPr>
          <w:iCs/>
          <w:color w:val="000000" w:themeColor="text1"/>
        </w:rPr>
        <w:t>39</w:t>
      </w:r>
      <w:r w:rsidR="003E7F08" w:rsidRPr="006B2378">
        <w:rPr>
          <w:iCs/>
          <w:color w:val="000000" w:themeColor="text1"/>
        </w:rPr>
        <w:t>, с.</w:t>
      </w:r>
      <w:r w:rsidR="00D8547B">
        <w:rPr>
          <w:iCs/>
          <w:color w:val="000000" w:themeColor="text1"/>
        </w:rPr>
        <w:t xml:space="preserve"> </w:t>
      </w:r>
      <w:r w:rsidR="001E54A1" w:rsidRPr="006B2378">
        <w:rPr>
          <w:iCs/>
          <w:color w:val="000000" w:themeColor="text1"/>
        </w:rPr>
        <w:t>5</w:t>
      </w:r>
      <w:r w:rsidR="003E7F08" w:rsidRPr="006B2378">
        <w:rPr>
          <w:iCs/>
          <w:color w:val="000000" w:themeColor="text1"/>
        </w:rPr>
        <w:t>]</w:t>
      </w:r>
      <w:r w:rsidR="004128D0" w:rsidRPr="006B2378">
        <w:rPr>
          <w:iCs/>
          <w:color w:val="000000" w:themeColor="text1"/>
        </w:rPr>
        <w:t>.</w:t>
      </w:r>
      <w:r w:rsidR="00D91FD0" w:rsidRPr="006B2378">
        <w:rPr>
          <w:iCs/>
          <w:color w:val="000000" w:themeColor="text1"/>
        </w:rPr>
        <w:t xml:space="preserve"> Это</w:t>
      </w:r>
      <w:r w:rsidR="0004678C" w:rsidRPr="006B2378">
        <w:rPr>
          <w:iCs/>
          <w:color w:val="000000" w:themeColor="text1"/>
        </w:rPr>
        <w:t xml:space="preserve"> определение </w:t>
      </w:r>
      <w:r w:rsidR="00C2282D" w:rsidRPr="006B2378">
        <w:rPr>
          <w:iCs/>
          <w:color w:val="000000" w:themeColor="text1"/>
        </w:rPr>
        <w:t>будет принято в работу в</w:t>
      </w:r>
      <w:r w:rsidR="003A0804">
        <w:rPr>
          <w:iCs/>
          <w:color w:val="000000" w:themeColor="text1"/>
        </w:rPr>
        <w:t xml:space="preserve"> </w:t>
      </w:r>
      <w:r w:rsidR="00FC4F78">
        <w:rPr>
          <w:iCs/>
          <w:color w:val="000000" w:themeColor="text1"/>
        </w:rPr>
        <w:t>этом</w:t>
      </w:r>
      <w:r w:rsidR="003A0804">
        <w:rPr>
          <w:iCs/>
          <w:color w:val="000000" w:themeColor="text1"/>
        </w:rPr>
        <w:t xml:space="preserve"> </w:t>
      </w:r>
      <w:r w:rsidR="006C5702" w:rsidRPr="006B2378">
        <w:rPr>
          <w:iCs/>
          <w:color w:val="000000" w:themeColor="text1"/>
        </w:rPr>
        <w:t xml:space="preserve">исследовании. </w:t>
      </w:r>
      <w:r w:rsidR="00582C2E" w:rsidRPr="006B2378">
        <w:rPr>
          <w:iCs/>
          <w:color w:val="000000" w:themeColor="text1"/>
        </w:rPr>
        <w:t xml:space="preserve">С точки зрения </w:t>
      </w:r>
      <w:r w:rsidR="004363EC" w:rsidRPr="006B2378">
        <w:rPr>
          <w:iCs/>
          <w:color w:val="000000" w:themeColor="text1"/>
        </w:rPr>
        <w:t>А. Б. Есина</w:t>
      </w:r>
      <w:r w:rsidR="00582C2E" w:rsidRPr="006B2378">
        <w:rPr>
          <w:iCs/>
          <w:color w:val="000000" w:themeColor="text1"/>
        </w:rPr>
        <w:t xml:space="preserve">, о психологизме в каком-либо </w:t>
      </w:r>
      <w:r w:rsidR="000F3946" w:rsidRPr="006B2378">
        <w:rPr>
          <w:iCs/>
          <w:color w:val="000000" w:themeColor="text1"/>
        </w:rPr>
        <w:t>произведении</w:t>
      </w:r>
      <w:r w:rsidR="00582C2E" w:rsidRPr="006B2378">
        <w:rPr>
          <w:iCs/>
          <w:color w:val="000000" w:themeColor="text1"/>
        </w:rPr>
        <w:t xml:space="preserve"> следует говорить лишь в том случае, когда </w:t>
      </w:r>
      <w:r w:rsidR="00A0167E" w:rsidRPr="006B2378">
        <w:rPr>
          <w:iCs/>
          <w:color w:val="000000" w:themeColor="text1"/>
        </w:rPr>
        <w:t xml:space="preserve">писатель сознательно </w:t>
      </w:r>
      <w:r w:rsidR="00FC2453" w:rsidRPr="006B2378">
        <w:rPr>
          <w:iCs/>
          <w:color w:val="000000" w:themeColor="text1"/>
        </w:rPr>
        <w:t xml:space="preserve">стремится раскрыть </w:t>
      </w:r>
      <w:r w:rsidR="00E3417A" w:rsidRPr="006B2378">
        <w:rPr>
          <w:iCs/>
          <w:color w:val="000000" w:themeColor="text1"/>
        </w:rPr>
        <w:t>внутренний мир</w:t>
      </w:r>
      <w:r w:rsidR="00FC2453" w:rsidRPr="006B2378">
        <w:rPr>
          <w:iCs/>
          <w:color w:val="000000" w:themeColor="text1"/>
        </w:rPr>
        <w:t xml:space="preserve"> персонажа</w:t>
      </w:r>
      <w:r w:rsidR="00A43BE3" w:rsidRPr="006B2378">
        <w:rPr>
          <w:iCs/>
          <w:color w:val="000000" w:themeColor="text1"/>
        </w:rPr>
        <w:t xml:space="preserve"> во всех его нюансах</w:t>
      </w:r>
      <w:r w:rsidR="00E3417A" w:rsidRPr="006B2378">
        <w:rPr>
          <w:iCs/>
          <w:color w:val="000000" w:themeColor="text1"/>
        </w:rPr>
        <w:t xml:space="preserve">, а не только </w:t>
      </w:r>
      <w:r w:rsidR="00CF0FC9" w:rsidRPr="006B2378">
        <w:rPr>
          <w:iCs/>
          <w:color w:val="000000" w:themeColor="text1"/>
        </w:rPr>
        <w:t xml:space="preserve">схематично </w:t>
      </w:r>
      <w:r w:rsidR="00E3417A" w:rsidRPr="006B2378">
        <w:rPr>
          <w:iCs/>
          <w:color w:val="000000" w:themeColor="text1"/>
        </w:rPr>
        <w:t xml:space="preserve">обозначить </w:t>
      </w:r>
      <w:r w:rsidR="004572C5" w:rsidRPr="006B2378">
        <w:rPr>
          <w:iCs/>
          <w:color w:val="000000" w:themeColor="text1"/>
        </w:rPr>
        <w:t>тенденции его характера</w:t>
      </w:r>
      <w:r w:rsidR="00212E31" w:rsidRPr="006B2378">
        <w:rPr>
          <w:iCs/>
          <w:color w:val="000000" w:themeColor="text1"/>
        </w:rPr>
        <w:t xml:space="preserve">. </w:t>
      </w:r>
      <w:r w:rsidR="005722F6" w:rsidRPr="006B2378">
        <w:rPr>
          <w:iCs/>
          <w:color w:val="000000" w:themeColor="text1"/>
        </w:rPr>
        <w:t>Если</w:t>
      </w:r>
      <w:r w:rsidR="00212E31" w:rsidRPr="006B2378">
        <w:rPr>
          <w:iCs/>
          <w:color w:val="000000" w:themeColor="text1"/>
        </w:rPr>
        <w:t xml:space="preserve"> психологизм </w:t>
      </w:r>
      <w:r w:rsidR="009726B2" w:rsidRPr="006B2378">
        <w:rPr>
          <w:iCs/>
          <w:color w:val="000000" w:themeColor="text1"/>
        </w:rPr>
        <w:t xml:space="preserve">является </w:t>
      </w:r>
      <w:r w:rsidR="00610935" w:rsidRPr="006B2378">
        <w:rPr>
          <w:iCs/>
          <w:color w:val="000000" w:themeColor="text1"/>
        </w:rPr>
        <w:t>основным</w:t>
      </w:r>
      <w:r w:rsidR="00212E31" w:rsidRPr="006B2378">
        <w:rPr>
          <w:iCs/>
          <w:color w:val="000000" w:themeColor="text1"/>
        </w:rPr>
        <w:t xml:space="preserve"> способом </w:t>
      </w:r>
      <w:r w:rsidR="00610935" w:rsidRPr="006B2378">
        <w:rPr>
          <w:iCs/>
          <w:color w:val="000000" w:themeColor="text1"/>
        </w:rPr>
        <w:t>описания душевной жизни</w:t>
      </w:r>
      <w:r w:rsidR="009726B2" w:rsidRPr="006B2378">
        <w:rPr>
          <w:iCs/>
          <w:color w:val="000000" w:themeColor="text1"/>
        </w:rPr>
        <w:t xml:space="preserve"> в произведении</w:t>
      </w:r>
      <w:r w:rsidR="000F3946" w:rsidRPr="006B2378">
        <w:rPr>
          <w:iCs/>
          <w:color w:val="000000" w:themeColor="text1"/>
        </w:rPr>
        <w:t>,</w:t>
      </w:r>
      <w:r w:rsidR="003A0804">
        <w:rPr>
          <w:iCs/>
          <w:color w:val="000000" w:themeColor="text1"/>
        </w:rPr>
        <w:t xml:space="preserve"> </w:t>
      </w:r>
      <w:r w:rsidR="007D41DC" w:rsidRPr="006B2378">
        <w:rPr>
          <w:iCs/>
          <w:color w:val="000000" w:themeColor="text1"/>
        </w:rPr>
        <w:t xml:space="preserve">он становится особой литературной </w:t>
      </w:r>
      <w:r w:rsidR="005722F6" w:rsidRPr="006B2378">
        <w:rPr>
          <w:iCs/>
          <w:color w:val="000000" w:themeColor="text1"/>
        </w:rPr>
        <w:t>формой тонкого и глубокого построения образа,</w:t>
      </w:r>
      <w:r w:rsidR="00610935" w:rsidRPr="006B2378">
        <w:rPr>
          <w:iCs/>
          <w:color w:val="000000" w:themeColor="text1"/>
        </w:rPr>
        <w:t xml:space="preserve"> несет </w:t>
      </w:r>
      <w:r w:rsidR="00FE58D0" w:rsidRPr="006B2378">
        <w:rPr>
          <w:iCs/>
          <w:color w:val="000000" w:themeColor="text1"/>
        </w:rPr>
        <w:t xml:space="preserve">существенную </w:t>
      </w:r>
      <w:r w:rsidR="000F3946" w:rsidRPr="006B2378">
        <w:rPr>
          <w:iCs/>
          <w:color w:val="000000" w:themeColor="text1"/>
        </w:rPr>
        <w:t>содержательную нагрузку</w:t>
      </w:r>
      <w:r w:rsidR="006A75B6" w:rsidRPr="006B2378">
        <w:rPr>
          <w:iCs/>
          <w:color w:val="000000" w:themeColor="text1"/>
        </w:rPr>
        <w:t>, определяет стилевые особенности произведения,</w:t>
      </w:r>
      <w:r w:rsidR="00FE58D0" w:rsidRPr="006B2378">
        <w:rPr>
          <w:iCs/>
          <w:color w:val="000000" w:themeColor="text1"/>
        </w:rPr>
        <w:t xml:space="preserve"> помогает раскрыть </w:t>
      </w:r>
      <w:r w:rsidR="006A75B6" w:rsidRPr="006B2378">
        <w:rPr>
          <w:iCs/>
          <w:color w:val="000000" w:themeColor="text1"/>
        </w:rPr>
        <w:t xml:space="preserve">его </w:t>
      </w:r>
      <w:r w:rsidR="00EA1176" w:rsidRPr="006B2378">
        <w:rPr>
          <w:iCs/>
          <w:color w:val="000000" w:themeColor="text1"/>
        </w:rPr>
        <w:t>тематику и проблематику.</w:t>
      </w:r>
      <w:r w:rsidR="00D27576" w:rsidRPr="006B2378">
        <w:rPr>
          <w:iCs/>
          <w:color w:val="000000" w:themeColor="text1"/>
        </w:rPr>
        <w:t xml:space="preserve"> Необходимо </w:t>
      </w:r>
      <w:r w:rsidR="00D25E11" w:rsidRPr="006B2378">
        <w:rPr>
          <w:iCs/>
          <w:color w:val="000000" w:themeColor="text1"/>
        </w:rPr>
        <w:t>подчеркнуть</w:t>
      </w:r>
      <w:r w:rsidR="00765EAA" w:rsidRPr="006B2378">
        <w:rPr>
          <w:iCs/>
          <w:color w:val="000000" w:themeColor="text1"/>
        </w:rPr>
        <w:t xml:space="preserve">, что </w:t>
      </w:r>
      <w:r w:rsidR="00D27576" w:rsidRPr="006B2378">
        <w:rPr>
          <w:iCs/>
          <w:color w:val="000000" w:themeColor="text1"/>
        </w:rPr>
        <w:t>А.</w:t>
      </w:r>
      <w:r w:rsidR="00EA02B8">
        <w:rPr>
          <w:iCs/>
          <w:color w:val="000000" w:themeColor="text1"/>
        </w:rPr>
        <w:t xml:space="preserve"> </w:t>
      </w:r>
      <w:r w:rsidR="00D27576" w:rsidRPr="006B2378">
        <w:rPr>
          <w:iCs/>
          <w:color w:val="000000" w:themeColor="text1"/>
        </w:rPr>
        <w:t xml:space="preserve">Б. Есин </w:t>
      </w:r>
      <w:r w:rsidR="0054695B" w:rsidRPr="006B2378">
        <w:rPr>
          <w:iCs/>
          <w:color w:val="000000" w:themeColor="text1"/>
        </w:rPr>
        <w:t xml:space="preserve">отмечает важность </w:t>
      </w:r>
      <w:r w:rsidR="00003466" w:rsidRPr="006B2378">
        <w:rPr>
          <w:iCs/>
          <w:color w:val="000000" w:themeColor="text1"/>
        </w:rPr>
        <w:t xml:space="preserve">психологической достоверности </w:t>
      </w:r>
      <w:r w:rsidR="00A121A8" w:rsidRPr="006B2378">
        <w:rPr>
          <w:color w:val="000000" w:themeColor="text1"/>
        </w:rPr>
        <w:t>—</w:t>
      </w:r>
      <w:r w:rsidR="00987632">
        <w:rPr>
          <w:color w:val="000000" w:themeColor="text1"/>
        </w:rPr>
        <w:t xml:space="preserve"> </w:t>
      </w:r>
      <w:r w:rsidR="000354B8" w:rsidRPr="006B2378">
        <w:rPr>
          <w:iCs/>
          <w:color w:val="000000" w:themeColor="text1"/>
        </w:rPr>
        <w:t xml:space="preserve">способности писателя </w:t>
      </w:r>
      <w:r w:rsidR="00A20CE6" w:rsidRPr="006B2378">
        <w:rPr>
          <w:iCs/>
          <w:color w:val="000000" w:themeColor="text1"/>
        </w:rPr>
        <w:t xml:space="preserve">изображать внутренний мир героев в соответствии с </w:t>
      </w:r>
      <w:r w:rsidR="00155867" w:rsidRPr="006B2378">
        <w:rPr>
          <w:iCs/>
          <w:color w:val="000000" w:themeColor="text1"/>
        </w:rPr>
        <w:t>законами психологи</w:t>
      </w:r>
      <w:r w:rsidR="001A1F5B" w:rsidRPr="006B2378">
        <w:rPr>
          <w:iCs/>
          <w:color w:val="000000" w:themeColor="text1"/>
        </w:rPr>
        <w:t xml:space="preserve">ческой </w:t>
      </w:r>
      <w:r w:rsidR="00155867" w:rsidRPr="006B2378">
        <w:rPr>
          <w:iCs/>
          <w:color w:val="000000" w:themeColor="text1"/>
        </w:rPr>
        <w:t>науки</w:t>
      </w:r>
      <w:r w:rsidR="00500134" w:rsidRPr="006B2378">
        <w:rPr>
          <w:iCs/>
          <w:color w:val="000000" w:themeColor="text1"/>
        </w:rPr>
        <w:t xml:space="preserve">. </w:t>
      </w:r>
      <w:r w:rsidR="00722EDA" w:rsidRPr="006B2378">
        <w:rPr>
          <w:iCs/>
          <w:color w:val="000000" w:themeColor="text1"/>
        </w:rPr>
        <w:t xml:space="preserve">Эту мысль развивает русский физиолог и основоположник </w:t>
      </w:r>
      <w:r w:rsidR="00CD179E" w:rsidRPr="006B2378">
        <w:rPr>
          <w:iCs/>
          <w:color w:val="000000" w:themeColor="text1"/>
        </w:rPr>
        <w:t>естественнонаучного</w:t>
      </w:r>
      <w:r w:rsidR="00722EDA" w:rsidRPr="006B2378">
        <w:rPr>
          <w:iCs/>
          <w:color w:val="000000" w:themeColor="text1"/>
        </w:rPr>
        <w:t xml:space="preserve"> направления в психологии</w:t>
      </w:r>
      <w:r w:rsidR="00EA02B8">
        <w:rPr>
          <w:iCs/>
          <w:color w:val="000000" w:themeColor="text1"/>
        </w:rPr>
        <w:t xml:space="preserve"> </w:t>
      </w:r>
      <w:r w:rsidR="00C2282D" w:rsidRPr="006B2378">
        <w:rPr>
          <w:iCs/>
          <w:color w:val="000000" w:themeColor="text1"/>
        </w:rPr>
        <w:t>И.</w:t>
      </w:r>
      <w:r w:rsidR="00987632">
        <w:rPr>
          <w:iCs/>
          <w:color w:val="000000" w:themeColor="text1"/>
        </w:rPr>
        <w:t xml:space="preserve"> </w:t>
      </w:r>
      <w:r w:rsidR="00C2282D" w:rsidRPr="006B2378">
        <w:rPr>
          <w:iCs/>
          <w:color w:val="000000" w:themeColor="text1"/>
        </w:rPr>
        <w:t>М. Сеченов</w:t>
      </w:r>
      <w:r w:rsidR="00001990" w:rsidRPr="006B2378">
        <w:rPr>
          <w:iCs/>
          <w:color w:val="000000" w:themeColor="text1"/>
        </w:rPr>
        <w:t xml:space="preserve">, </w:t>
      </w:r>
      <w:r w:rsidR="00724516" w:rsidRPr="006B2378">
        <w:rPr>
          <w:iCs/>
          <w:color w:val="000000" w:themeColor="text1"/>
        </w:rPr>
        <w:t>утверждая</w:t>
      </w:r>
      <w:r w:rsidR="00001990" w:rsidRPr="006B2378">
        <w:rPr>
          <w:iCs/>
          <w:color w:val="000000" w:themeColor="text1"/>
        </w:rPr>
        <w:t xml:space="preserve">, что </w:t>
      </w:r>
      <w:r w:rsidR="006318D5" w:rsidRPr="006B2378">
        <w:rPr>
          <w:iCs/>
          <w:color w:val="000000" w:themeColor="text1"/>
        </w:rPr>
        <w:t>основ</w:t>
      </w:r>
      <w:r w:rsidR="00FA7611" w:rsidRPr="006B2378">
        <w:rPr>
          <w:iCs/>
          <w:color w:val="000000" w:themeColor="text1"/>
        </w:rPr>
        <w:t>ы</w:t>
      </w:r>
      <w:r w:rsidR="006318D5" w:rsidRPr="006B2378">
        <w:rPr>
          <w:iCs/>
          <w:color w:val="000000" w:themeColor="text1"/>
        </w:rPr>
        <w:t xml:space="preserve"> психологии </w:t>
      </w:r>
      <w:r w:rsidR="00425774" w:rsidRPr="006B2378">
        <w:rPr>
          <w:iCs/>
          <w:color w:val="000000" w:themeColor="text1"/>
        </w:rPr>
        <w:t xml:space="preserve">позволяют </w:t>
      </w:r>
      <w:r w:rsidR="00001990" w:rsidRPr="006B2378">
        <w:rPr>
          <w:iCs/>
          <w:color w:val="000000" w:themeColor="text1"/>
        </w:rPr>
        <w:t>изображ</w:t>
      </w:r>
      <w:r w:rsidR="00425774" w:rsidRPr="006B2378">
        <w:rPr>
          <w:iCs/>
          <w:color w:val="000000" w:themeColor="text1"/>
        </w:rPr>
        <w:t>ать</w:t>
      </w:r>
      <w:r w:rsidR="00001990" w:rsidRPr="006B2378">
        <w:rPr>
          <w:iCs/>
          <w:color w:val="000000" w:themeColor="text1"/>
        </w:rPr>
        <w:t xml:space="preserve"> душевн</w:t>
      </w:r>
      <w:r w:rsidR="00425774" w:rsidRPr="006B2378">
        <w:rPr>
          <w:iCs/>
          <w:color w:val="000000" w:themeColor="text1"/>
        </w:rPr>
        <w:t>ые</w:t>
      </w:r>
      <w:r w:rsidR="00001990" w:rsidRPr="006B2378">
        <w:rPr>
          <w:iCs/>
          <w:color w:val="000000" w:themeColor="text1"/>
        </w:rPr>
        <w:t xml:space="preserve"> движени</w:t>
      </w:r>
      <w:r w:rsidR="00425774" w:rsidRPr="006B2378">
        <w:rPr>
          <w:iCs/>
          <w:color w:val="000000" w:themeColor="text1"/>
        </w:rPr>
        <w:t>я</w:t>
      </w:r>
      <w:r w:rsidR="00EA02B8">
        <w:rPr>
          <w:iCs/>
          <w:color w:val="000000" w:themeColor="text1"/>
        </w:rPr>
        <w:t xml:space="preserve"> </w:t>
      </w:r>
      <w:r w:rsidR="006318D5" w:rsidRPr="006B2378">
        <w:rPr>
          <w:iCs/>
          <w:color w:val="000000" w:themeColor="text1"/>
        </w:rPr>
        <w:t xml:space="preserve">в литературе </w:t>
      </w:r>
      <w:r w:rsidR="00425774" w:rsidRPr="006B2378">
        <w:rPr>
          <w:iCs/>
          <w:color w:val="000000" w:themeColor="text1"/>
        </w:rPr>
        <w:t>так</w:t>
      </w:r>
      <w:r w:rsidR="00001990" w:rsidRPr="006B2378">
        <w:rPr>
          <w:iCs/>
          <w:color w:val="000000" w:themeColor="text1"/>
        </w:rPr>
        <w:t xml:space="preserve">, как они </w:t>
      </w:r>
      <w:r w:rsidR="006318D5" w:rsidRPr="006B2378">
        <w:rPr>
          <w:iCs/>
          <w:color w:val="000000" w:themeColor="text1"/>
        </w:rPr>
        <w:t xml:space="preserve">протекают </w:t>
      </w:r>
      <w:r w:rsidR="004851AC" w:rsidRPr="006B2378">
        <w:rPr>
          <w:iCs/>
          <w:color w:val="000000" w:themeColor="text1"/>
        </w:rPr>
        <w:t xml:space="preserve">в </w:t>
      </w:r>
      <w:r w:rsidR="00001990" w:rsidRPr="006B2378">
        <w:rPr>
          <w:iCs/>
          <w:color w:val="000000" w:themeColor="text1"/>
        </w:rPr>
        <w:t>реальной жизни</w:t>
      </w:r>
      <w:r w:rsidR="00722EDA" w:rsidRPr="006B2378">
        <w:rPr>
          <w:iCs/>
          <w:color w:val="000000" w:themeColor="text1"/>
        </w:rPr>
        <w:t xml:space="preserve">: «Подчиненность людских действий определенным законам </w:t>
      </w:r>
      <w:r w:rsidR="00450DDF" w:rsidRPr="006B2378">
        <w:rPr>
          <w:iCs/>
          <w:color w:val="000000" w:themeColor="text1"/>
        </w:rPr>
        <w:t>&lt;…&gt;</w:t>
      </w:r>
      <w:r w:rsidR="00987632">
        <w:rPr>
          <w:iCs/>
          <w:color w:val="000000" w:themeColor="text1"/>
        </w:rPr>
        <w:t xml:space="preserve"> </w:t>
      </w:r>
      <w:r w:rsidR="00722EDA" w:rsidRPr="006B2378">
        <w:rPr>
          <w:iCs/>
          <w:color w:val="000000" w:themeColor="text1"/>
        </w:rPr>
        <w:t xml:space="preserve">выказывается еще в нашей способности создавать художественные типы самых разнообразных характеров. Типы эти оттого именно и кажутся </w:t>
      </w:r>
      <w:r w:rsidR="00722EDA" w:rsidRPr="006B2378">
        <w:rPr>
          <w:iCs/>
          <w:color w:val="000000" w:themeColor="text1"/>
        </w:rPr>
        <w:lastRenderedPageBreak/>
        <w:t>истинными, правдивыми, что все их действия строго вытекают из данных их характе</w:t>
      </w:r>
      <w:r w:rsidR="00450DDF" w:rsidRPr="006B2378">
        <w:rPr>
          <w:iCs/>
          <w:color w:val="000000" w:themeColor="text1"/>
        </w:rPr>
        <w:t>ра, из условий среды и проч.</w:t>
      </w:r>
      <w:r w:rsidR="00C2282D" w:rsidRPr="006B2378">
        <w:rPr>
          <w:iCs/>
          <w:color w:val="000000" w:themeColor="text1"/>
        </w:rPr>
        <w:t>»</w:t>
      </w:r>
      <w:r w:rsidR="00D8547B">
        <w:rPr>
          <w:iCs/>
          <w:color w:val="000000" w:themeColor="text1"/>
        </w:rPr>
        <w:t xml:space="preserve"> </w:t>
      </w:r>
      <w:r w:rsidR="008F5172">
        <w:rPr>
          <w:iCs/>
          <w:color w:val="000000" w:themeColor="text1"/>
        </w:rPr>
        <w:t>[</w:t>
      </w:r>
      <w:r w:rsidR="008F5172" w:rsidRPr="00827242">
        <w:rPr>
          <w:iCs/>
          <w:color w:val="000000" w:themeColor="text1"/>
        </w:rPr>
        <w:t>5</w:t>
      </w:r>
      <w:r w:rsidR="00B94C31">
        <w:rPr>
          <w:iCs/>
          <w:color w:val="000000" w:themeColor="text1"/>
        </w:rPr>
        <w:t>4</w:t>
      </w:r>
      <w:r w:rsidR="00450DDF" w:rsidRPr="006B2378">
        <w:rPr>
          <w:iCs/>
          <w:color w:val="000000" w:themeColor="text1"/>
        </w:rPr>
        <w:t>,</w:t>
      </w:r>
      <w:r w:rsidR="00D8547B">
        <w:rPr>
          <w:iCs/>
          <w:color w:val="000000" w:themeColor="text1"/>
        </w:rPr>
        <w:t xml:space="preserve"> </w:t>
      </w:r>
      <w:r w:rsidR="00DB0DA6" w:rsidRPr="006B2378">
        <w:rPr>
          <w:iCs/>
          <w:color w:val="000000" w:themeColor="text1"/>
        </w:rPr>
        <w:t>с.</w:t>
      </w:r>
      <w:r w:rsidR="00D8547B">
        <w:rPr>
          <w:iCs/>
          <w:color w:val="000000" w:themeColor="text1"/>
        </w:rPr>
        <w:t xml:space="preserve"> </w:t>
      </w:r>
      <w:r w:rsidR="000C6139" w:rsidRPr="006B2378">
        <w:rPr>
          <w:iCs/>
          <w:color w:val="000000" w:themeColor="text1"/>
        </w:rPr>
        <w:t>550</w:t>
      </w:r>
      <w:r w:rsidR="00722EDA" w:rsidRPr="006B2378">
        <w:rPr>
          <w:iCs/>
          <w:color w:val="000000" w:themeColor="text1"/>
        </w:rPr>
        <w:t xml:space="preserve">]. </w:t>
      </w:r>
    </w:p>
    <w:p w:rsidR="00225DE6" w:rsidRPr="006B2378" w:rsidRDefault="00805715" w:rsidP="0027604F">
      <w:pPr>
        <w:spacing w:after="0" w:line="360" w:lineRule="auto"/>
        <w:ind w:firstLine="709"/>
        <w:rPr>
          <w:color w:val="000000" w:themeColor="text1"/>
        </w:rPr>
      </w:pPr>
      <w:r w:rsidRPr="006B2378">
        <w:rPr>
          <w:iCs/>
          <w:color w:val="000000" w:themeColor="text1"/>
        </w:rPr>
        <w:t>Рассмотрим</w:t>
      </w:r>
      <w:r w:rsidR="00987632">
        <w:rPr>
          <w:iCs/>
          <w:color w:val="000000" w:themeColor="text1"/>
        </w:rPr>
        <w:t xml:space="preserve"> </w:t>
      </w:r>
      <w:r w:rsidR="008A2AD1" w:rsidRPr="006B2378">
        <w:rPr>
          <w:iCs/>
          <w:color w:val="000000" w:themeColor="text1"/>
        </w:rPr>
        <w:t>точку зрения</w:t>
      </w:r>
      <w:r w:rsidR="003A004B" w:rsidRPr="006B2378">
        <w:rPr>
          <w:iCs/>
          <w:color w:val="000000" w:themeColor="text1"/>
        </w:rPr>
        <w:t xml:space="preserve"> филолога и литературоведа</w:t>
      </w:r>
      <w:r w:rsidR="00987632">
        <w:rPr>
          <w:iCs/>
          <w:color w:val="000000" w:themeColor="text1"/>
        </w:rPr>
        <w:t xml:space="preserve"> </w:t>
      </w:r>
      <w:r w:rsidR="00BE5B28" w:rsidRPr="006B2378">
        <w:rPr>
          <w:iCs/>
          <w:color w:val="000000" w:themeColor="text1"/>
        </w:rPr>
        <w:t>Л.</w:t>
      </w:r>
      <w:r w:rsidR="00987632">
        <w:rPr>
          <w:iCs/>
          <w:color w:val="000000" w:themeColor="text1"/>
        </w:rPr>
        <w:t xml:space="preserve"> Я.</w:t>
      </w:r>
      <w:r w:rsidR="00A17C72">
        <w:rPr>
          <w:iCs/>
          <w:color w:val="000000" w:themeColor="text1"/>
        </w:rPr>
        <w:t xml:space="preserve"> </w:t>
      </w:r>
      <w:r w:rsidR="00BE5B28" w:rsidRPr="006B2378">
        <w:rPr>
          <w:iCs/>
          <w:color w:val="000000" w:themeColor="text1"/>
        </w:rPr>
        <w:t xml:space="preserve">Гинзбург, </w:t>
      </w:r>
      <w:r w:rsidRPr="006B2378">
        <w:rPr>
          <w:color w:val="000000" w:themeColor="text1"/>
        </w:rPr>
        <w:t xml:space="preserve">которая определяла </w:t>
      </w:r>
      <w:r w:rsidR="004F773B" w:rsidRPr="006B2378">
        <w:rPr>
          <w:color w:val="000000" w:themeColor="text1"/>
        </w:rPr>
        <w:t>изуча</w:t>
      </w:r>
      <w:r w:rsidR="00F57111" w:rsidRPr="006B2378">
        <w:rPr>
          <w:color w:val="000000" w:themeColor="text1"/>
        </w:rPr>
        <w:t>емое</w:t>
      </w:r>
      <w:r w:rsidRPr="006B2378">
        <w:rPr>
          <w:color w:val="000000" w:themeColor="text1"/>
        </w:rPr>
        <w:t xml:space="preserve"> явление</w:t>
      </w:r>
      <w:r w:rsidR="00987632">
        <w:rPr>
          <w:color w:val="000000" w:themeColor="text1"/>
        </w:rPr>
        <w:t xml:space="preserve"> </w:t>
      </w:r>
      <w:r w:rsidR="00F57111" w:rsidRPr="006B2378">
        <w:rPr>
          <w:color w:val="000000" w:themeColor="text1"/>
        </w:rPr>
        <w:t>как</w:t>
      </w:r>
      <w:r w:rsidR="00987632">
        <w:rPr>
          <w:color w:val="000000" w:themeColor="text1"/>
        </w:rPr>
        <w:t xml:space="preserve"> </w:t>
      </w:r>
      <w:r w:rsidR="00FA6BA6" w:rsidRPr="006B2378">
        <w:rPr>
          <w:color w:val="000000" w:themeColor="text1"/>
        </w:rPr>
        <w:t>художественн</w:t>
      </w:r>
      <w:r w:rsidR="0064156B" w:rsidRPr="006B2378">
        <w:rPr>
          <w:color w:val="000000" w:themeColor="text1"/>
        </w:rPr>
        <w:t>ую систему форм и приемов</w:t>
      </w:r>
      <w:r w:rsidR="00987632">
        <w:rPr>
          <w:color w:val="000000" w:themeColor="text1"/>
        </w:rPr>
        <w:t xml:space="preserve"> </w:t>
      </w:r>
      <w:r w:rsidR="00FA6BA6" w:rsidRPr="006B2378">
        <w:rPr>
          <w:color w:val="000000" w:themeColor="text1"/>
        </w:rPr>
        <w:t>осмыслени</w:t>
      </w:r>
      <w:r w:rsidR="0064156B" w:rsidRPr="006B2378">
        <w:rPr>
          <w:color w:val="000000" w:themeColor="text1"/>
        </w:rPr>
        <w:t>я внутреннего мира персонажей литературы, как</w:t>
      </w:r>
      <w:r w:rsidR="00A17C72">
        <w:rPr>
          <w:color w:val="000000" w:themeColor="text1"/>
        </w:rPr>
        <w:t xml:space="preserve"> </w:t>
      </w:r>
      <w:r w:rsidR="006F520D" w:rsidRPr="006B2378">
        <w:rPr>
          <w:color w:val="000000" w:themeColor="text1"/>
        </w:rPr>
        <w:t xml:space="preserve">«исследование душевной жизни в ее противоречиях и глубинах» </w:t>
      </w:r>
      <w:r w:rsidR="00A12708">
        <w:rPr>
          <w:iCs/>
          <w:color w:val="000000" w:themeColor="text1"/>
        </w:rPr>
        <w:t>[</w:t>
      </w:r>
      <w:r w:rsidR="00B84DDA">
        <w:rPr>
          <w:color w:val="000000" w:themeColor="text1"/>
        </w:rPr>
        <w:t>36</w:t>
      </w:r>
      <w:r w:rsidR="006F520D" w:rsidRPr="006B2378">
        <w:rPr>
          <w:iCs/>
          <w:color w:val="000000" w:themeColor="text1"/>
        </w:rPr>
        <w:t>,</w:t>
      </w:r>
      <w:r w:rsidR="00137C2E">
        <w:rPr>
          <w:iCs/>
          <w:color w:val="000000" w:themeColor="text1"/>
        </w:rPr>
        <w:t xml:space="preserve"> </w:t>
      </w:r>
      <w:r w:rsidR="006F520D" w:rsidRPr="006B2378">
        <w:rPr>
          <w:iCs/>
          <w:color w:val="000000" w:themeColor="text1"/>
        </w:rPr>
        <w:t>с.</w:t>
      </w:r>
      <w:r w:rsidR="00D8547B">
        <w:rPr>
          <w:iCs/>
          <w:color w:val="000000" w:themeColor="text1"/>
        </w:rPr>
        <w:t xml:space="preserve"> </w:t>
      </w:r>
      <w:r w:rsidR="006F520D" w:rsidRPr="006B2378">
        <w:rPr>
          <w:iCs/>
          <w:color w:val="000000" w:themeColor="text1"/>
        </w:rPr>
        <w:t>318</w:t>
      </w:r>
      <w:r w:rsidR="00935C68" w:rsidRPr="006B2378">
        <w:rPr>
          <w:iCs/>
          <w:color w:val="000000" w:themeColor="text1"/>
        </w:rPr>
        <w:t>]. Это исследование</w:t>
      </w:r>
      <w:r w:rsidR="009F76B1" w:rsidRPr="006B2378">
        <w:rPr>
          <w:iCs/>
          <w:color w:val="000000" w:themeColor="text1"/>
        </w:rPr>
        <w:t xml:space="preserve"> «осуществляется </w:t>
      </w:r>
      <w:r w:rsidR="009F76B1" w:rsidRPr="006B2378">
        <w:rPr>
          <w:color w:val="000000" w:themeColor="text1"/>
        </w:rPr>
        <w:t>в форме прямых авторских раз</w:t>
      </w:r>
      <w:r w:rsidR="006E2722" w:rsidRPr="006B2378">
        <w:rPr>
          <w:color w:val="000000" w:themeColor="text1"/>
        </w:rPr>
        <w:t>мышлений, или в форме</w:t>
      </w:r>
      <w:r w:rsidR="009F76B1" w:rsidRPr="006B2378">
        <w:rPr>
          <w:color w:val="000000" w:themeColor="text1"/>
        </w:rPr>
        <w:t xml:space="preserve"> самоанализа героев, или косвен</w:t>
      </w:r>
      <w:r w:rsidR="000B5D30" w:rsidRPr="006B2378">
        <w:rPr>
          <w:color w:val="000000" w:themeColor="text1"/>
        </w:rPr>
        <w:t xml:space="preserve">ным образом </w:t>
      </w:r>
      <w:r w:rsidR="00845B7C">
        <w:rPr>
          <w:color w:val="000000" w:themeColor="text1"/>
        </w:rPr>
        <w:t>—</w:t>
      </w:r>
      <w:r w:rsidR="006E2722" w:rsidRPr="006B2378">
        <w:rPr>
          <w:color w:val="000000" w:themeColor="text1"/>
        </w:rPr>
        <w:t xml:space="preserve"> в изобр</w:t>
      </w:r>
      <w:r w:rsidR="009F76B1" w:rsidRPr="006B2378">
        <w:rPr>
          <w:color w:val="000000" w:themeColor="text1"/>
        </w:rPr>
        <w:t>ажении их жестов, поступков, ко</w:t>
      </w:r>
      <w:r w:rsidR="006E2722" w:rsidRPr="006B2378">
        <w:rPr>
          <w:color w:val="000000" w:themeColor="text1"/>
        </w:rPr>
        <w:t xml:space="preserve">торые должен аналитически истолковать подготовленный </w:t>
      </w:r>
      <w:r w:rsidR="00622A7D" w:rsidRPr="006B2378">
        <w:rPr>
          <w:color w:val="000000" w:themeColor="text1"/>
        </w:rPr>
        <w:t xml:space="preserve">автором читатель» </w:t>
      </w:r>
      <w:r w:rsidR="00A12708">
        <w:rPr>
          <w:color w:val="000000" w:themeColor="text1"/>
        </w:rPr>
        <w:t>[</w:t>
      </w:r>
      <w:r w:rsidR="00B84DDA">
        <w:rPr>
          <w:color w:val="000000" w:themeColor="text1"/>
        </w:rPr>
        <w:t>36</w:t>
      </w:r>
      <w:r w:rsidR="00622A7D" w:rsidRPr="006B2378">
        <w:rPr>
          <w:color w:val="000000" w:themeColor="text1"/>
        </w:rPr>
        <w:t>,</w:t>
      </w:r>
      <w:r w:rsidR="00137C2E">
        <w:rPr>
          <w:color w:val="000000" w:themeColor="text1"/>
        </w:rPr>
        <w:t xml:space="preserve"> </w:t>
      </w:r>
      <w:r w:rsidR="00622A7D" w:rsidRPr="006B2378">
        <w:rPr>
          <w:color w:val="000000" w:themeColor="text1"/>
        </w:rPr>
        <w:t>с.</w:t>
      </w:r>
      <w:r w:rsidR="00D8547B">
        <w:rPr>
          <w:color w:val="000000" w:themeColor="text1"/>
        </w:rPr>
        <w:t xml:space="preserve"> </w:t>
      </w:r>
      <w:r w:rsidR="00622A7D" w:rsidRPr="006B2378">
        <w:rPr>
          <w:color w:val="000000" w:themeColor="text1"/>
        </w:rPr>
        <w:t xml:space="preserve">330]. </w:t>
      </w:r>
      <w:r w:rsidR="00A74637" w:rsidRPr="006B2378">
        <w:rPr>
          <w:color w:val="000000" w:themeColor="text1"/>
        </w:rPr>
        <w:t>Л.</w:t>
      </w:r>
      <w:r w:rsidR="00A17C72">
        <w:rPr>
          <w:color w:val="000000" w:themeColor="text1"/>
        </w:rPr>
        <w:t xml:space="preserve"> </w:t>
      </w:r>
      <w:r w:rsidR="00A74637" w:rsidRPr="006B2378">
        <w:rPr>
          <w:color w:val="000000" w:themeColor="text1"/>
        </w:rPr>
        <w:t xml:space="preserve">Я. Гинзбург </w:t>
      </w:r>
      <w:r w:rsidR="009D5982" w:rsidRPr="006B2378">
        <w:rPr>
          <w:color w:val="000000" w:themeColor="text1"/>
        </w:rPr>
        <w:t>фиксирует парадоксальную</w:t>
      </w:r>
      <w:r w:rsidR="00752D97" w:rsidRPr="006B2378">
        <w:rPr>
          <w:color w:val="000000" w:themeColor="text1"/>
        </w:rPr>
        <w:t xml:space="preserve"> и одновременно аналитичную</w:t>
      </w:r>
      <w:r w:rsidR="009D5982" w:rsidRPr="006B2378">
        <w:rPr>
          <w:color w:val="000000" w:themeColor="text1"/>
        </w:rPr>
        <w:t xml:space="preserve"> природу психологизма, который </w:t>
      </w:r>
      <w:r w:rsidR="00D35A24" w:rsidRPr="006B2378">
        <w:rPr>
          <w:color w:val="000000" w:themeColor="text1"/>
        </w:rPr>
        <w:t>несовместим</w:t>
      </w:r>
      <w:r w:rsidR="009D5982" w:rsidRPr="006B2378">
        <w:rPr>
          <w:color w:val="000000" w:themeColor="text1"/>
        </w:rPr>
        <w:t xml:space="preserve"> с </w:t>
      </w:r>
      <w:r w:rsidR="000C61FA" w:rsidRPr="006B2378">
        <w:rPr>
          <w:color w:val="000000" w:themeColor="text1"/>
        </w:rPr>
        <w:t>категоричной, однобокой рациона</w:t>
      </w:r>
      <w:r w:rsidR="00B91787" w:rsidRPr="006B2378">
        <w:rPr>
          <w:color w:val="000000" w:themeColor="text1"/>
        </w:rPr>
        <w:t xml:space="preserve">льной схематизацией психики человека, </w:t>
      </w:r>
      <w:r w:rsidR="000C61FA" w:rsidRPr="006B2378">
        <w:rPr>
          <w:color w:val="000000" w:themeColor="text1"/>
        </w:rPr>
        <w:t>характерной</w:t>
      </w:r>
      <w:r w:rsidR="00B91787" w:rsidRPr="006B2378">
        <w:rPr>
          <w:color w:val="000000" w:themeColor="text1"/>
        </w:rPr>
        <w:t>, к примеру,</w:t>
      </w:r>
      <w:r w:rsidR="000C61FA" w:rsidRPr="006B2378">
        <w:rPr>
          <w:color w:val="000000" w:themeColor="text1"/>
        </w:rPr>
        <w:t xml:space="preserve"> для классицизма</w:t>
      </w:r>
      <w:r w:rsidR="00B91787" w:rsidRPr="006B2378">
        <w:rPr>
          <w:color w:val="000000" w:themeColor="text1"/>
        </w:rPr>
        <w:t xml:space="preserve"> с его антитезой страсти и долга, или сентиментализма с его противопоставлением </w:t>
      </w:r>
      <w:r w:rsidR="00A75731" w:rsidRPr="006B2378">
        <w:rPr>
          <w:color w:val="000000" w:themeColor="text1"/>
        </w:rPr>
        <w:t xml:space="preserve">холодности и чувствительности. </w:t>
      </w:r>
      <w:r w:rsidR="00D15A16" w:rsidRPr="006B2378">
        <w:rPr>
          <w:color w:val="000000" w:themeColor="text1"/>
        </w:rPr>
        <w:t>Психологизм</w:t>
      </w:r>
      <w:r w:rsidR="00A75731" w:rsidRPr="006B2378">
        <w:rPr>
          <w:color w:val="000000" w:themeColor="text1"/>
        </w:rPr>
        <w:t xml:space="preserve"> в литературе «нaчинae</w:t>
      </w:r>
      <w:r w:rsidR="00D15A16" w:rsidRPr="006B2378">
        <w:rPr>
          <w:color w:val="000000" w:themeColor="text1"/>
        </w:rPr>
        <w:t>тcя</w:t>
      </w:r>
      <w:r w:rsidR="00A17C72">
        <w:rPr>
          <w:color w:val="000000" w:themeColor="text1"/>
        </w:rPr>
        <w:t xml:space="preserve"> </w:t>
      </w:r>
      <w:r w:rsidR="00A75731" w:rsidRPr="006B2378">
        <w:rPr>
          <w:color w:val="000000" w:themeColor="text1"/>
        </w:rPr>
        <w:t>c нecoвпaдeний, c нeпpeдвидeннocти</w:t>
      </w:r>
      <w:r w:rsidR="00A17C72">
        <w:rPr>
          <w:color w:val="000000" w:themeColor="text1"/>
        </w:rPr>
        <w:t xml:space="preserve"> </w:t>
      </w:r>
      <w:r w:rsidR="00A75731" w:rsidRPr="006B2378">
        <w:rPr>
          <w:color w:val="000000" w:themeColor="text1"/>
        </w:rPr>
        <w:t>пoвeдeния</w:t>
      </w:r>
      <w:r w:rsidR="00A17C72">
        <w:rPr>
          <w:color w:val="000000" w:themeColor="text1"/>
        </w:rPr>
        <w:t xml:space="preserve"> </w:t>
      </w:r>
      <w:r w:rsidR="00A75731" w:rsidRPr="006B2378">
        <w:rPr>
          <w:color w:val="000000" w:themeColor="text1"/>
        </w:rPr>
        <w:t>гepoя»</w:t>
      </w:r>
      <w:r w:rsidR="00AA0BE4" w:rsidRPr="006B2378">
        <w:rPr>
          <w:color w:val="000000" w:themeColor="text1"/>
        </w:rPr>
        <w:t xml:space="preserve"> [</w:t>
      </w:r>
      <w:r w:rsidR="00B84DDA">
        <w:rPr>
          <w:color w:val="000000" w:themeColor="text1"/>
        </w:rPr>
        <w:t>36</w:t>
      </w:r>
      <w:r w:rsidR="00AA0BE4" w:rsidRPr="006B2378">
        <w:rPr>
          <w:iCs/>
          <w:color w:val="000000" w:themeColor="text1"/>
        </w:rPr>
        <w:t>,</w:t>
      </w:r>
      <w:r w:rsidR="00137C2E">
        <w:rPr>
          <w:iCs/>
          <w:color w:val="000000" w:themeColor="text1"/>
        </w:rPr>
        <w:t xml:space="preserve"> </w:t>
      </w:r>
      <w:r w:rsidR="00AA0BE4" w:rsidRPr="006B2378">
        <w:rPr>
          <w:iCs/>
          <w:color w:val="000000" w:themeColor="text1"/>
        </w:rPr>
        <w:t>с.</w:t>
      </w:r>
      <w:r w:rsidR="00137C2E">
        <w:rPr>
          <w:iCs/>
          <w:color w:val="000000" w:themeColor="text1"/>
        </w:rPr>
        <w:t xml:space="preserve"> </w:t>
      </w:r>
      <w:r w:rsidR="00AA0BE4" w:rsidRPr="006B2378">
        <w:rPr>
          <w:iCs/>
          <w:color w:val="000000" w:themeColor="text1"/>
        </w:rPr>
        <w:t>286</w:t>
      </w:r>
      <w:r w:rsidR="00AA0BE4" w:rsidRPr="006B2378">
        <w:rPr>
          <w:color w:val="000000" w:themeColor="text1"/>
        </w:rPr>
        <w:t>]</w:t>
      </w:r>
      <w:r w:rsidR="00752D97" w:rsidRPr="006B2378">
        <w:rPr>
          <w:color w:val="000000" w:themeColor="text1"/>
        </w:rPr>
        <w:t xml:space="preserve"> вследствие</w:t>
      </w:r>
      <w:r w:rsidR="00A17C72">
        <w:rPr>
          <w:color w:val="000000" w:themeColor="text1"/>
        </w:rPr>
        <w:t xml:space="preserve"> </w:t>
      </w:r>
      <w:r w:rsidR="00436803" w:rsidRPr="006B2378">
        <w:rPr>
          <w:color w:val="000000" w:themeColor="text1"/>
        </w:rPr>
        <w:t>множеств</w:t>
      </w:r>
      <w:r w:rsidR="00752D97" w:rsidRPr="006B2378">
        <w:rPr>
          <w:color w:val="000000" w:themeColor="text1"/>
        </w:rPr>
        <w:t>а</w:t>
      </w:r>
      <w:r w:rsidR="00A17C72">
        <w:rPr>
          <w:color w:val="000000" w:themeColor="text1"/>
        </w:rPr>
        <w:t xml:space="preserve"> </w:t>
      </w:r>
      <w:r w:rsidR="000A3AE8" w:rsidRPr="006B2378">
        <w:rPr>
          <w:color w:val="000000" w:themeColor="text1"/>
        </w:rPr>
        <w:t>противоречивых</w:t>
      </w:r>
      <w:r w:rsidR="00436803" w:rsidRPr="006B2378">
        <w:rPr>
          <w:color w:val="000000" w:themeColor="text1"/>
        </w:rPr>
        <w:t xml:space="preserve"> воздействий</w:t>
      </w:r>
      <w:r w:rsidR="00AA0BE4" w:rsidRPr="006B2378">
        <w:rPr>
          <w:color w:val="000000" w:themeColor="text1"/>
        </w:rPr>
        <w:t xml:space="preserve">, </w:t>
      </w:r>
      <w:r w:rsidR="002D4083" w:rsidRPr="006B2378">
        <w:rPr>
          <w:color w:val="000000" w:themeColor="text1"/>
        </w:rPr>
        <w:t xml:space="preserve">однако поступки героев </w:t>
      </w:r>
      <w:r w:rsidR="00302991" w:rsidRPr="006B2378">
        <w:rPr>
          <w:color w:val="000000" w:themeColor="text1"/>
        </w:rPr>
        <w:t>одновременно и неожиданны, и логич</w:t>
      </w:r>
      <w:r w:rsidR="00C60EC2" w:rsidRPr="006B2378">
        <w:rPr>
          <w:color w:val="000000" w:themeColor="text1"/>
        </w:rPr>
        <w:t>ны</w:t>
      </w:r>
      <w:r w:rsidR="00302991" w:rsidRPr="006B2378">
        <w:rPr>
          <w:color w:val="000000" w:themeColor="text1"/>
        </w:rPr>
        <w:t xml:space="preserve">. </w:t>
      </w:r>
      <w:r w:rsidR="00FF3345" w:rsidRPr="006B2378">
        <w:rPr>
          <w:color w:val="000000" w:themeColor="text1"/>
        </w:rPr>
        <w:t xml:space="preserve">Усложнение внутренней жизни </w:t>
      </w:r>
      <w:r w:rsidR="00631254" w:rsidRPr="006B2378">
        <w:rPr>
          <w:color w:val="000000" w:themeColor="text1"/>
        </w:rPr>
        <w:t xml:space="preserve">литературных </w:t>
      </w:r>
      <w:r w:rsidR="00FF3345" w:rsidRPr="006B2378">
        <w:rPr>
          <w:color w:val="000000" w:themeColor="text1"/>
        </w:rPr>
        <w:t>героев</w:t>
      </w:r>
      <w:r w:rsidR="00631254" w:rsidRPr="006B2378">
        <w:rPr>
          <w:color w:val="000000" w:themeColor="text1"/>
        </w:rPr>
        <w:t>, у</w:t>
      </w:r>
      <w:r w:rsidR="00FF3345" w:rsidRPr="006B2378">
        <w:rPr>
          <w:color w:val="000000" w:themeColor="text1"/>
        </w:rPr>
        <w:t>ход от романтической полярности чувств и резкого контраста душевных состояний служит нарастанию психологизма в произведении</w:t>
      </w:r>
      <w:r w:rsidR="00631254" w:rsidRPr="006B2378">
        <w:rPr>
          <w:color w:val="000000" w:themeColor="text1"/>
        </w:rPr>
        <w:t xml:space="preserve">. </w:t>
      </w:r>
      <w:r w:rsidR="00354193" w:rsidRPr="006B2378">
        <w:rPr>
          <w:color w:val="000000" w:themeColor="text1"/>
        </w:rPr>
        <w:t>Закономерно, что</w:t>
      </w:r>
      <w:r w:rsidR="00467571" w:rsidRPr="006B2378">
        <w:rPr>
          <w:color w:val="000000" w:themeColor="text1"/>
        </w:rPr>
        <w:t xml:space="preserve"> психологизм как доминанта </w:t>
      </w:r>
      <w:r w:rsidR="0068722E" w:rsidRPr="006B2378">
        <w:rPr>
          <w:color w:val="000000" w:themeColor="text1"/>
        </w:rPr>
        <w:t>произведения</w:t>
      </w:r>
      <w:r w:rsidR="00A17C72">
        <w:rPr>
          <w:color w:val="000000" w:themeColor="text1"/>
        </w:rPr>
        <w:t xml:space="preserve"> </w:t>
      </w:r>
      <w:r w:rsidR="0068722E" w:rsidRPr="006B2378">
        <w:rPr>
          <w:color w:val="000000" w:themeColor="text1"/>
        </w:rPr>
        <w:t>формирует и корректирует форму, стиль произведения, а также влияет на</w:t>
      </w:r>
      <w:r w:rsidR="00354193" w:rsidRPr="006B2378">
        <w:rPr>
          <w:color w:val="000000" w:themeColor="text1"/>
        </w:rPr>
        <w:t xml:space="preserve"> идейно-эстетические установки писателя, его мировоззрение, взгляды и иде</w:t>
      </w:r>
      <w:r w:rsidR="00467571" w:rsidRPr="006B2378">
        <w:rPr>
          <w:color w:val="000000" w:themeColor="text1"/>
        </w:rPr>
        <w:t>алы</w:t>
      </w:r>
      <w:r w:rsidR="00677B6F">
        <w:rPr>
          <w:color w:val="000000" w:themeColor="text1"/>
        </w:rPr>
        <w:t xml:space="preserve"> </w:t>
      </w:r>
      <w:r w:rsidR="00B84DDA">
        <w:rPr>
          <w:color w:val="000000" w:themeColor="text1"/>
        </w:rPr>
        <w:t>[36</w:t>
      </w:r>
      <w:r w:rsidR="00025D50" w:rsidRPr="006B2378">
        <w:rPr>
          <w:color w:val="000000" w:themeColor="text1"/>
        </w:rPr>
        <w:t>]</w:t>
      </w:r>
      <w:r w:rsidR="0068722E" w:rsidRPr="006B2378">
        <w:rPr>
          <w:color w:val="000000" w:themeColor="text1"/>
        </w:rPr>
        <w:t>. Вслед за Л.</w:t>
      </w:r>
      <w:r w:rsidR="00677B6F">
        <w:rPr>
          <w:color w:val="000000" w:themeColor="text1"/>
        </w:rPr>
        <w:t xml:space="preserve"> </w:t>
      </w:r>
      <w:r w:rsidR="0068722E" w:rsidRPr="006B2378">
        <w:rPr>
          <w:color w:val="000000" w:themeColor="text1"/>
        </w:rPr>
        <w:t>Я. Гинзбург</w:t>
      </w:r>
      <w:r w:rsidR="003551C0" w:rsidRPr="006B2378">
        <w:rPr>
          <w:color w:val="000000" w:themeColor="text1"/>
        </w:rPr>
        <w:t xml:space="preserve"> эту взаимозависимость мировосприятия автора и психологического метода отмечает и А.</w:t>
      </w:r>
      <w:r w:rsidR="00677B6F">
        <w:rPr>
          <w:color w:val="000000" w:themeColor="text1"/>
        </w:rPr>
        <w:t xml:space="preserve"> </w:t>
      </w:r>
      <w:r w:rsidR="003551C0" w:rsidRPr="006B2378">
        <w:rPr>
          <w:color w:val="000000" w:themeColor="text1"/>
        </w:rPr>
        <w:t>Б. Есин</w:t>
      </w:r>
      <w:r w:rsidR="00A46C71" w:rsidRPr="006B2378">
        <w:rPr>
          <w:color w:val="000000" w:themeColor="text1"/>
        </w:rPr>
        <w:t xml:space="preserve">: </w:t>
      </w:r>
      <w:r w:rsidR="00A46C71" w:rsidRPr="006B2378">
        <w:rPr>
          <w:iCs/>
          <w:color w:val="000000" w:themeColor="text1"/>
        </w:rPr>
        <w:t>«</w:t>
      </w:r>
      <w:r w:rsidR="00A663F8" w:rsidRPr="006B2378">
        <w:rPr>
          <w:color w:val="000000" w:themeColor="text1"/>
        </w:rPr>
        <w:t xml:space="preserve">Являясь </w:t>
      </w:r>
      <w:r w:rsidR="00396D30" w:rsidRPr="006B2378">
        <w:rPr>
          <w:color w:val="000000" w:themeColor="text1"/>
        </w:rPr>
        <w:t xml:space="preserve">идейно-художественным качеством произведения, сформировавшимся в роли структурной доминанты на определенном этапе развития литературы, психологизм свойственен только определенной разновидности художественных систем, которые представляют </w:t>
      </w:r>
      <w:r w:rsidR="00396D30" w:rsidRPr="006B2378">
        <w:rPr>
          <w:color w:val="000000" w:themeColor="text1"/>
        </w:rPr>
        <w:lastRenderedPageBreak/>
        <w:t>собой практическое воплощение психологического способа виденья и художественного освоения действительности</w:t>
      </w:r>
      <w:r w:rsidR="00940B6B">
        <w:rPr>
          <w:color w:val="000000" w:themeColor="text1"/>
        </w:rPr>
        <w:t>» [</w:t>
      </w:r>
      <w:r w:rsidR="003A0804">
        <w:rPr>
          <w:iCs/>
          <w:color w:val="000000" w:themeColor="text1"/>
        </w:rPr>
        <w:t>39</w:t>
      </w:r>
      <w:r w:rsidR="00D921C6" w:rsidRPr="006B2378">
        <w:rPr>
          <w:color w:val="000000" w:themeColor="text1"/>
        </w:rPr>
        <w:t>, с.</w:t>
      </w:r>
      <w:r w:rsidR="005D0A1D">
        <w:rPr>
          <w:color w:val="000000" w:themeColor="text1"/>
        </w:rPr>
        <w:t xml:space="preserve"> </w:t>
      </w:r>
      <w:r w:rsidR="00D921C6" w:rsidRPr="006B2378">
        <w:rPr>
          <w:color w:val="000000" w:themeColor="text1"/>
        </w:rPr>
        <w:t>32</w:t>
      </w:r>
      <w:r w:rsidR="00396D30" w:rsidRPr="006B2378">
        <w:rPr>
          <w:color w:val="000000" w:themeColor="text1"/>
        </w:rPr>
        <w:t>].</w:t>
      </w:r>
    </w:p>
    <w:p w:rsidR="002245B9" w:rsidRPr="006B2378" w:rsidRDefault="00313DBD" w:rsidP="002245B9">
      <w:pPr>
        <w:spacing w:after="0" w:line="360" w:lineRule="auto"/>
        <w:ind w:firstLine="709"/>
        <w:rPr>
          <w:color w:val="000000" w:themeColor="text1"/>
        </w:rPr>
      </w:pPr>
      <w:r w:rsidRPr="006B2378">
        <w:rPr>
          <w:iCs/>
          <w:color w:val="000000" w:themeColor="text1"/>
        </w:rPr>
        <w:t>Современный исследователь</w:t>
      </w:r>
      <w:r w:rsidR="003A0804">
        <w:rPr>
          <w:iCs/>
          <w:color w:val="000000" w:themeColor="text1"/>
        </w:rPr>
        <w:t xml:space="preserve"> </w:t>
      </w:r>
      <w:r w:rsidRPr="006B2378">
        <w:rPr>
          <w:iCs/>
          <w:color w:val="000000" w:themeColor="text1"/>
        </w:rPr>
        <w:t>О.</w:t>
      </w:r>
      <w:r w:rsidR="003A0804">
        <w:rPr>
          <w:iCs/>
          <w:color w:val="000000" w:themeColor="text1"/>
        </w:rPr>
        <w:t xml:space="preserve"> </w:t>
      </w:r>
      <w:r w:rsidRPr="006B2378">
        <w:rPr>
          <w:iCs/>
          <w:color w:val="000000" w:themeColor="text1"/>
        </w:rPr>
        <w:t xml:space="preserve">Б. Золотухина предлагает развернутое определение психологизма, </w:t>
      </w:r>
      <w:r w:rsidR="008548A5" w:rsidRPr="006B2378">
        <w:rPr>
          <w:iCs/>
          <w:color w:val="000000" w:themeColor="text1"/>
        </w:rPr>
        <w:t xml:space="preserve">делая сходные выводы о </w:t>
      </w:r>
      <w:r w:rsidR="00AA18E3" w:rsidRPr="006B2378">
        <w:rPr>
          <w:iCs/>
          <w:color w:val="000000" w:themeColor="text1"/>
        </w:rPr>
        <w:t>связи фигуры автора и особенностей психологического метода в его трудах:</w:t>
      </w:r>
      <w:r w:rsidR="00A17C72">
        <w:rPr>
          <w:iCs/>
          <w:color w:val="000000" w:themeColor="text1"/>
        </w:rPr>
        <w:t xml:space="preserve"> </w:t>
      </w:r>
      <w:r w:rsidR="00742014" w:rsidRPr="006B2378">
        <w:rPr>
          <w:color w:val="000000" w:themeColor="text1"/>
        </w:rPr>
        <w:t>«</w:t>
      </w:r>
      <w:r w:rsidR="008548A5" w:rsidRPr="006B2378">
        <w:rPr>
          <w:color w:val="000000" w:themeColor="text1"/>
        </w:rPr>
        <w:t>художественно-образная,</w:t>
      </w:r>
      <w:r w:rsidR="00742014" w:rsidRPr="006B2378">
        <w:rPr>
          <w:color w:val="000000" w:themeColor="text1"/>
        </w:rPr>
        <w:t xml:space="preserve"> изобразительно-</w:t>
      </w:r>
      <w:r w:rsidR="00643A08" w:rsidRPr="006B2378">
        <w:rPr>
          <w:color w:val="000000" w:themeColor="text1"/>
        </w:rPr>
        <w:t>выразительная реконструкция и актуализация внутренней жизни человека, обусловленные ценностной ориентацией автора, его представлениями о личности и коммуникативной стратегией</w:t>
      </w:r>
      <w:r w:rsidR="008E6584" w:rsidRPr="006B2378">
        <w:rPr>
          <w:color w:val="000000" w:themeColor="text1"/>
        </w:rPr>
        <w:t>;</w:t>
      </w:r>
      <w:r w:rsidR="00A17C72">
        <w:rPr>
          <w:color w:val="000000" w:themeColor="text1"/>
        </w:rPr>
        <w:t xml:space="preserve"> </w:t>
      </w:r>
      <w:r w:rsidR="00F61315" w:rsidRPr="006B2378">
        <w:rPr>
          <w:color w:val="000000" w:themeColor="text1"/>
        </w:rPr>
        <w:t>&lt;…&gt;</w:t>
      </w:r>
      <w:r w:rsidR="00A17C72">
        <w:rPr>
          <w:color w:val="000000" w:themeColor="text1"/>
        </w:rPr>
        <w:t xml:space="preserve"> </w:t>
      </w:r>
      <w:r w:rsidR="008548A5" w:rsidRPr="006B2378">
        <w:rPr>
          <w:color w:val="000000" w:themeColor="text1"/>
        </w:rPr>
        <w:t>художе</w:t>
      </w:r>
      <w:r w:rsidR="00643A08" w:rsidRPr="006B2378">
        <w:rPr>
          <w:color w:val="000000" w:themeColor="text1"/>
        </w:rPr>
        <w:t>ственное исследование физиол</w:t>
      </w:r>
      <w:r w:rsidR="008548A5" w:rsidRPr="006B2378">
        <w:rPr>
          <w:color w:val="000000" w:themeColor="text1"/>
        </w:rPr>
        <w:t>огической сферы (чувств, пережи</w:t>
      </w:r>
      <w:r w:rsidR="00643A08" w:rsidRPr="006B2378">
        <w:rPr>
          <w:color w:val="000000" w:themeColor="text1"/>
        </w:rPr>
        <w:t>ваний, состояний) персонаж</w:t>
      </w:r>
      <w:r w:rsidR="008548A5" w:rsidRPr="006B2378">
        <w:rPr>
          <w:color w:val="000000" w:themeColor="text1"/>
        </w:rPr>
        <w:t>а и его личностного опыта, выхо</w:t>
      </w:r>
      <w:r w:rsidR="00643A08" w:rsidRPr="006B2378">
        <w:rPr>
          <w:color w:val="000000" w:themeColor="text1"/>
        </w:rPr>
        <w:t>дящего в область душевно-духовного</w:t>
      </w:r>
      <w:r w:rsidR="00742014" w:rsidRPr="006B2378">
        <w:rPr>
          <w:color w:val="000000" w:themeColor="text1"/>
        </w:rPr>
        <w:t>»</w:t>
      </w:r>
      <w:r w:rsidR="00AA18E3" w:rsidRPr="006B2378">
        <w:rPr>
          <w:color w:val="000000" w:themeColor="text1"/>
        </w:rPr>
        <w:t xml:space="preserve"> [</w:t>
      </w:r>
      <w:r w:rsidR="003A0804">
        <w:rPr>
          <w:color w:val="000000" w:themeColor="text1"/>
        </w:rPr>
        <w:t>41</w:t>
      </w:r>
      <w:r w:rsidR="00AA18E3" w:rsidRPr="006B2378">
        <w:rPr>
          <w:color w:val="000000" w:themeColor="text1"/>
        </w:rPr>
        <w:t>, с.14].</w:t>
      </w:r>
      <w:r w:rsidR="006C2792">
        <w:rPr>
          <w:color w:val="000000" w:themeColor="text1"/>
        </w:rPr>
        <w:t xml:space="preserve"> </w:t>
      </w:r>
      <w:r w:rsidR="00AF2119" w:rsidRPr="006B2378">
        <w:rPr>
          <w:color w:val="000000" w:themeColor="text1"/>
        </w:rPr>
        <w:t>О.</w:t>
      </w:r>
      <w:r w:rsidR="003A0804">
        <w:rPr>
          <w:color w:val="000000" w:themeColor="text1"/>
        </w:rPr>
        <w:t xml:space="preserve"> Б. </w:t>
      </w:r>
      <w:r w:rsidR="00AF2119" w:rsidRPr="006B2378">
        <w:rPr>
          <w:color w:val="000000" w:themeColor="text1"/>
        </w:rPr>
        <w:t xml:space="preserve">Золотухина </w:t>
      </w:r>
      <w:r w:rsidR="00240236" w:rsidRPr="006B2378">
        <w:rPr>
          <w:color w:val="000000" w:themeColor="text1"/>
        </w:rPr>
        <w:t>считает единственно верным</w:t>
      </w:r>
      <w:r w:rsidR="00AF2119" w:rsidRPr="006B2378">
        <w:rPr>
          <w:color w:val="000000" w:themeColor="text1"/>
        </w:rPr>
        <w:t xml:space="preserve"> комплексн</w:t>
      </w:r>
      <w:r w:rsidR="00240236" w:rsidRPr="006B2378">
        <w:rPr>
          <w:color w:val="000000" w:themeColor="text1"/>
        </w:rPr>
        <w:t>ый</w:t>
      </w:r>
      <w:r w:rsidR="00AF2119" w:rsidRPr="006B2378">
        <w:rPr>
          <w:color w:val="000000" w:themeColor="text1"/>
        </w:rPr>
        <w:t xml:space="preserve"> подход к </w:t>
      </w:r>
      <w:r w:rsidR="00DB7182" w:rsidRPr="006B2378">
        <w:rPr>
          <w:color w:val="000000" w:themeColor="text1"/>
        </w:rPr>
        <w:t>психологизму</w:t>
      </w:r>
      <w:r w:rsidR="00AF2119" w:rsidRPr="006B2378">
        <w:rPr>
          <w:color w:val="000000" w:themeColor="text1"/>
        </w:rPr>
        <w:t>, подразумевающ</w:t>
      </w:r>
      <w:r w:rsidR="00240236" w:rsidRPr="006B2378">
        <w:rPr>
          <w:color w:val="000000" w:themeColor="text1"/>
        </w:rPr>
        <w:t xml:space="preserve">ий </w:t>
      </w:r>
      <w:r w:rsidR="00987CB5" w:rsidRPr="006B2378">
        <w:rPr>
          <w:color w:val="000000" w:themeColor="text1"/>
        </w:rPr>
        <w:t>поуровневый</w:t>
      </w:r>
      <w:r w:rsidR="006C2792">
        <w:rPr>
          <w:color w:val="000000" w:themeColor="text1"/>
        </w:rPr>
        <w:t xml:space="preserve"> </w:t>
      </w:r>
      <w:r w:rsidR="00AF2119" w:rsidRPr="006B2378">
        <w:rPr>
          <w:color w:val="000000" w:themeColor="text1"/>
        </w:rPr>
        <w:t>анализ произведения</w:t>
      </w:r>
      <w:r w:rsidR="00210BA3" w:rsidRPr="006B2378">
        <w:rPr>
          <w:color w:val="000000" w:themeColor="text1"/>
        </w:rPr>
        <w:t xml:space="preserve"> со всех его сторон</w:t>
      </w:r>
      <w:r w:rsidR="00DB7182" w:rsidRPr="006B2378">
        <w:rPr>
          <w:color w:val="000000" w:themeColor="text1"/>
        </w:rPr>
        <w:t xml:space="preserve">. </w:t>
      </w:r>
      <w:r w:rsidR="004F61EF" w:rsidRPr="006B2378">
        <w:rPr>
          <w:color w:val="000000" w:themeColor="text1"/>
        </w:rPr>
        <w:t>При т</w:t>
      </w:r>
      <w:r w:rsidR="007D36DC" w:rsidRPr="006B2378">
        <w:rPr>
          <w:color w:val="000000" w:themeColor="text1"/>
        </w:rPr>
        <w:t>аком системном анализе</w:t>
      </w:r>
      <w:r w:rsidR="006C2792">
        <w:rPr>
          <w:color w:val="000000" w:themeColor="text1"/>
        </w:rPr>
        <w:t xml:space="preserve"> </w:t>
      </w:r>
      <w:r w:rsidR="007B1674" w:rsidRPr="006B2378">
        <w:rPr>
          <w:color w:val="000000" w:themeColor="text1"/>
        </w:rPr>
        <w:t xml:space="preserve">необходимо учитывать </w:t>
      </w:r>
      <w:r w:rsidR="00481B5C" w:rsidRPr="006B2378">
        <w:rPr>
          <w:color w:val="000000" w:themeColor="text1"/>
        </w:rPr>
        <w:t>множество</w:t>
      </w:r>
      <w:r w:rsidR="006C2792">
        <w:rPr>
          <w:color w:val="000000" w:themeColor="text1"/>
        </w:rPr>
        <w:t xml:space="preserve"> </w:t>
      </w:r>
      <w:r w:rsidR="00785E35" w:rsidRPr="006B2378">
        <w:rPr>
          <w:color w:val="000000" w:themeColor="text1"/>
        </w:rPr>
        <w:t xml:space="preserve">историко-культурных и литературных </w:t>
      </w:r>
      <w:r w:rsidR="00481B5C" w:rsidRPr="006B2378">
        <w:rPr>
          <w:color w:val="000000" w:themeColor="text1"/>
        </w:rPr>
        <w:t>обстоятельств</w:t>
      </w:r>
      <w:r w:rsidR="007B1674" w:rsidRPr="006B2378">
        <w:rPr>
          <w:color w:val="000000" w:themeColor="text1"/>
        </w:rPr>
        <w:t>: т</w:t>
      </w:r>
      <w:r w:rsidR="004B5C04" w:rsidRPr="006B2378">
        <w:rPr>
          <w:color w:val="000000" w:themeColor="text1"/>
        </w:rPr>
        <w:t>ип</w:t>
      </w:r>
      <w:r w:rsidR="006C2792">
        <w:rPr>
          <w:color w:val="000000" w:themeColor="text1"/>
        </w:rPr>
        <w:t xml:space="preserve"> </w:t>
      </w:r>
      <w:r w:rsidR="002D2F2C" w:rsidRPr="006B2378">
        <w:rPr>
          <w:color w:val="000000" w:themeColor="text1"/>
        </w:rPr>
        <w:t>психологической проблематики</w:t>
      </w:r>
      <w:r w:rsidR="00AF5BBF" w:rsidRPr="006B2378">
        <w:rPr>
          <w:color w:val="000000" w:themeColor="text1"/>
        </w:rPr>
        <w:t xml:space="preserve">, формируемый под </w:t>
      </w:r>
      <w:r w:rsidR="00202460" w:rsidRPr="006B2378">
        <w:rPr>
          <w:color w:val="000000" w:themeColor="text1"/>
        </w:rPr>
        <w:t>влияни</w:t>
      </w:r>
      <w:r w:rsidR="004B5C04" w:rsidRPr="006B2378">
        <w:rPr>
          <w:color w:val="000000" w:themeColor="text1"/>
        </w:rPr>
        <w:t>е</w:t>
      </w:r>
      <w:r w:rsidR="00AF5BBF" w:rsidRPr="006B2378">
        <w:rPr>
          <w:color w:val="000000" w:themeColor="text1"/>
        </w:rPr>
        <w:t>м</w:t>
      </w:r>
      <w:r w:rsidR="00202460" w:rsidRPr="006B2378">
        <w:rPr>
          <w:color w:val="000000" w:themeColor="text1"/>
        </w:rPr>
        <w:t xml:space="preserve"> философских, культурных, исторических и литературных факторов</w:t>
      </w:r>
      <w:r w:rsidR="004B5C04" w:rsidRPr="006B2378">
        <w:rPr>
          <w:color w:val="000000" w:themeColor="text1"/>
        </w:rPr>
        <w:t xml:space="preserve"> на мышление автора</w:t>
      </w:r>
      <w:r w:rsidR="007B1674" w:rsidRPr="006B2378">
        <w:rPr>
          <w:color w:val="000000" w:themeColor="text1"/>
        </w:rPr>
        <w:t>;</w:t>
      </w:r>
      <w:r w:rsidR="006C2792">
        <w:rPr>
          <w:color w:val="000000" w:themeColor="text1"/>
        </w:rPr>
        <w:t xml:space="preserve"> </w:t>
      </w:r>
      <w:r w:rsidR="00845044" w:rsidRPr="006B2378">
        <w:rPr>
          <w:color w:val="000000" w:themeColor="text1"/>
        </w:rPr>
        <w:t>о</w:t>
      </w:r>
      <w:r w:rsidR="003A1C5E" w:rsidRPr="006B2378">
        <w:rPr>
          <w:color w:val="000000" w:themeColor="text1"/>
        </w:rPr>
        <w:t xml:space="preserve">браз </w:t>
      </w:r>
      <w:r w:rsidR="00813DD2" w:rsidRPr="006B2378">
        <w:rPr>
          <w:color w:val="000000" w:themeColor="text1"/>
        </w:rPr>
        <w:t xml:space="preserve">личности, </w:t>
      </w:r>
      <w:r w:rsidR="00BF0E1F" w:rsidRPr="006B2378">
        <w:rPr>
          <w:color w:val="000000" w:themeColor="text1"/>
        </w:rPr>
        <w:t xml:space="preserve">типичной </w:t>
      </w:r>
      <w:r w:rsidR="007B7633" w:rsidRPr="006B2378">
        <w:rPr>
          <w:color w:val="000000" w:themeColor="text1"/>
        </w:rPr>
        <w:t>дл</w:t>
      </w:r>
      <w:r w:rsidR="003A1C5E" w:rsidRPr="006B2378">
        <w:rPr>
          <w:color w:val="000000" w:themeColor="text1"/>
        </w:rPr>
        <w:t>я</w:t>
      </w:r>
      <w:r w:rsidR="007B7633" w:rsidRPr="006B2378">
        <w:rPr>
          <w:color w:val="000000" w:themeColor="text1"/>
        </w:rPr>
        <w:t xml:space="preserve"> какой-либо </w:t>
      </w:r>
      <w:r w:rsidR="00BF0E1F" w:rsidRPr="006B2378">
        <w:rPr>
          <w:color w:val="000000" w:themeColor="text1"/>
        </w:rPr>
        <w:t>эпохи и социальной среды</w:t>
      </w:r>
      <w:r w:rsidR="00845044" w:rsidRPr="006B2378">
        <w:rPr>
          <w:color w:val="000000" w:themeColor="text1"/>
        </w:rPr>
        <w:t xml:space="preserve">; </w:t>
      </w:r>
      <w:r w:rsidR="0059052B" w:rsidRPr="006B2378">
        <w:rPr>
          <w:color w:val="000000" w:themeColor="text1"/>
        </w:rPr>
        <w:t xml:space="preserve">вид художественной системы </w:t>
      </w:r>
      <w:r w:rsidR="00B967E0" w:rsidRPr="006B2378">
        <w:rPr>
          <w:color w:val="000000" w:themeColor="text1"/>
        </w:rPr>
        <w:t xml:space="preserve">и </w:t>
      </w:r>
      <w:r w:rsidR="00445145" w:rsidRPr="006B2378">
        <w:rPr>
          <w:color w:val="000000" w:themeColor="text1"/>
        </w:rPr>
        <w:t xml:space="preserve">творческого </w:t>
      </w:r>
      <w:r w:rsidR="00B967E0" w:rsidRPr="006B2378">
        <w:rPr>
          <w:color w:val="000000" w:themeColor="text1"/>
        </w:rPr>
        <w:t>метода</w:t>
      </w:r>
      <w:r w:rsidR="00B60567" w:rsidRPr="006B2378">
        <w:rPr>
          <w:color w:val="000000" w:themeColor="text1"/>
        </w:rPr>
        <w:t>, характерн</w:t>
      </w:r>
      <w:r w:rsidR="00445145" w:rsidRPr="006B2378">
        <w:rPr>
          <w:color w:val="000000" w:themeColor="text1"/>
        </w:rPr>
        <w:t>ых</w:t>
      </w:r>
      <w:r w:rsidR="00B60567" w:rsidRPr="006B2378">
        <w:rPr>
          <w:color w:val="000000" w:themeColor="text1"/>
        </w:rPr>
        <w:t xml:space="preserve"> для </w:t>
      </w:r>
      <w:r w:rsidR="00845044" w:rsidRPr="006B2378">
        <w:rPr>
          <w:color w:val="000000" w:themeColor="text1"/>
        </w:rPr>
        <w:t xml:space="preserve">какой-либо исторической </w:t>
      </w:r>
      <w:r w:rsidR="00B60567" w:rsidRPr="006B2378">
        <w:rPr>
          <w:color w:val="000000" w:themeColor="text1"/>
        </w:rPr>
        <w:t>стадии развития психологизма</w:t>
      </w:r>
      <w:r w:rsidR="008071CF" w:rsidRPr="006B2378">
        <w:rPr>
          <w:color w:val="000000" w:themeColor="text1"/>
        </w:rPr>
        <w:t>;</w:t>
      </w:r>
      <w:r w:rsidR="00B81B85">
        <w:rPr>
          <w:color w:val="000000" w:themeColor="text1"/>
        </w:rPr>
        <w:t xml:space="preserve"> </w:t>
      </w:r>
      <w:r w:rsidR="008071CF" w:rsidRPr="006B2378">
        <w:rPr>
          <w:color w:val="000000" w:themeColor="text1"/>
        </w:rPr>
        <w:t>особенности</w:t>
      </w:r>
      <w:r w:rsidR="00B60567" w:rsidRPr="006B2378">
        <w:rPr>
          <w:color w:val="000000" w:themeColor="text1"/>
        </w:rPr>
        <w:t xml:space="preserve"> поэтики</w:t>
      </w:r>
      <w:r w:rsidR="00845365" w:rsidRPr="006B2378">
        <w:rPr>
          <w:color w:val="000000" w:themeColor="text1"/>
        </w:rPr>
        <w:t xml:space="preserve"> и т.д</w:t>
      </w:r>
      <w:r w:rsidR="00845044" w:rsidRPr="006B2378">
        <w:rPr>
          <w:color w:val="000000" w:themeColor="text1"/>
        </w:rPr>
        <w:t xml:space="preserve">. </w:t>
      </w:r>
      <w:r w:rsidR="007D36DC" w:rsidRPr="006B2378">
        <w:rPr>
          <w:color w:val="000000" w:themeColor="text1"/>
        </w:rPr>
        <w:t>Комплексный</w:t>
      </w:r>
      <w:r w:rsidR="00445145" w:rsidRPr="006B2378">
        <w:rPr>
          <w:color w:val="000000" w:themeColor="text1"/>
        </w:rPr>
        <w:t xml:space="preserve"> анализ психологического произв</w:t>
      </w:r>
      <w:r w:rsidR="0005076F" w:rsidRPr="006B2378">
        <w:rPr>
          <w:color w:val="000000" w:themeColor="text1"/>
        </w:rPr>
        <w:t>е</w:t>
      </w:r>
      <w:r w:rsidR="00445145" w:rsidRPr="006B2378">
        <w:rPr>
          <w:color w:val="000000" w:themeColor="text1"/>
        </w:rPr>
        <w:t xml:space="preserve">дения </w:t>
      </w:r>
      <w:r w:rsidR="007D36DC" w:rsidRPr="006B2378">
        <w:rPr>
          <w:color w:val="000000" w:themeColor="text1"/>
        </w:rPr>
        <w:t>должен комбинировать лингвистический и литературоведческий подходы,</w:t>
      </w:r>
      <w:r w:rsidR="00A747A7" w:rsidRPr="006B2378">
        <w:rPr>
          <w:color w:val="000000" w:themeColor="text1"/>
        </w:rPr>
        <w:t xml:space="preserve"> а также </w:t>
      </w:r>
      <w:r w:rsidR="003B4B32" w:rsidRPr="006B2378">
        <w:rPr>
          <w:color w:val="000000" w:themeColor="text1"/>
        </w:rPr>
        <w:t xml:space="preserve">выявлять значение текста для автора и </w:t>
      </w:r>
      <w:r w:rsidR="009E58F2" w:rsidRPr="006B2378">
        <w:rPr>
          <w:color w:val="000000" w:themeColor="text1"/>
        </w:rPr>
        <w:t>специфику</w:t>
      </w:r>
      <w:r w:rsidR="00B81B85">
        <w:rPr>
          <w:color w:val="000000" w:themeColor="text1"/>
        </w:rPr>
        <w:t xml:space="preserve"> </w:t>
      </w:r>
      <w:r w:rsidR="003B4B32" w:rsidRPr="006B2378">
        <w:rPr>
          <w:color w:val="000000" w:themeColor="text1"/>
        </w:rPr>
        <w:t xml:space="preserve">восприятия текста потенциальным читателем. </w:t>
      </w:r>
      <w:r w:rsidR="00A07004" w:rsidRPr="006B2378">
        <w:rPr>
          <w:color w:val="000000" w:themeColor="text1"/>
        </w:rPr>
        <w:t>Элементы текста подвергаются такому анализу и по отдельности, и в составе единого целого</w:t>
      </w:r>
      <w:r w:rsidR="00731EC7">
        <w:rPr>
          <w:color w:val="000000" w:themeColor="text1"/>
        </w:rPr>
        <w:t xml:space="preserve"> [</w:t>
      </w:r>
      <w:r w:rsidR="003A0804">
        <w:rPr>
          <w:color w:val="000000" w:themeColor="text1"/>
        </w:rPr>
        <w:t>41</w:t>
      </w:r>
      <w:r w:rsidR="008A5883" w:rsidRPr="006B2378">
        <w:rPr>
          <w:color w:val="000000" w:themeColor="text1"/>
        </w:rPr>
        <w:t>]</w:t>
      </w:r>
      <w:r w:rsidR="00A07004" w:rsidRPr="006B2378">
        <w:rPr>
          <w:color w:val="000000" w:themeColor="text1"/>
        </w:rPr>
        <w:t>.</w:t>
      </w:r>
      <w:r w:rsidR="008D7483">
        <w:rPr>
          <w:color w:val="000000" w:themeColor="text1"/>
        </w:rPr>
        <w:t xml:space="preserve"> </w:t>
      </w:r>
      <w:r w:rsidR="007671BB" w:rsidRPr="006B2378">
        <w:rPr>
          <w:color w:val="000000" w:themeColor="text1"/>
        </w:rPr>
        <w:t>Сложность и многокомпонентность психологизма делают невозможным фрагментарный подход к его изучению, по этой причине можно с уверенностью заключить, что т</w:t>
      </w:r>
      <w:r w:rsidR="00744D36" w:rsidRPr="006B2378">
        <w:rPr>
          <w:color w:val="000000" w:themeColor="text1"/>
        </w:rPr>
        <w:t>олько</w:t>
      </w:r>
      <w:r w:rsidR="00B13157" w:rsidRPr="006B2378">
        <w:rPr>
          <w:color w:val="000000" w:themeColor="text1"/>
        </w:rPr>
        <w:t xml:space="preserve"> глубокий </w:t>
      </w:r>
      <w:r w:rsidR="001A261E" w:rsidRPr="006B2378">
        <w:rPr>
          <w:color w:val="000000" w:themeColor="text1"/>
        </w:rPr>
        <w:t xml:space="preserve">филологический анализ психологического произведения </w:t>
      </w:r>
      <w:r w:rsidR="0058774E" w:rsidRPr="006B2378">
        <w:rPr>
          <w:color w:val="000000" w:themeColor="text1"/>
        </w:rPr>
        <w:t>предоставит</w:t>
      </w:r>
      <w:r w:rsidR="001A261E" w:rsidRPr="006B2378">
        <w:rPr>
          <w:color w:val="000000" w:themeColor="text1"/>
        </w:rPr>
        <w:t xml:space="preserve"> исчерпывающи</w:t>
      </w:r>
      <w:r w:rsidR="0058774E" w:rsidRPr="006B2378">
        <w:rPr>
          <w:color w:val="000000" w:themeColor="text1"/>
        </w:rPr>
        <w:t>е результаты</w:t>
      </w:r>
      <w:r w:rsidR="001A261E" w:rsidRPr="006B2378">
        <w:rPr>
          <w:color w:val="000000" w:themeColor="text1"/>
        </w:rPr>
        <w:t xml:space="preserve">. </w:t>
      </w:r>
    </w:p>
    <w:p w:rsidR="006A6E80" w:rsidRPr="006B2378" w:rsidRDefault="008D7483" w:rsidP="002245B9">
      <w:pPr>
        <w:spacing w:after="0" w:line="360" w:lineRule="auto"/>
        <w:ind w:firstLine="709"/>
        <w:rPr>
          <w:color w:val="000000" w:themeColor="text1"/>
        </w:rPr>
      </w:pPr>
      <w:r>
        <w:rPr>
          <w:color w:val="000000" w:themeColor="text1"/>
        </w:rPr>
        <w:lastRenderedPageBreak/>
        <w:t xml:space="preserve">Для полной </w:t>
      </w:r>
      <w:r w:rsidR="006A6E80" w:rsidRPr="006B2378">
        <w:rPr>
          <w:color w:val="000000" w:themeColor="text1"/>
        </w:rPr>
        <w:t xml:space="preserve">характеристики этого явления важно исследовать пути становления психологизма, что позволит охарактеризовать его современное состояние. </w:t>
      </w:r>
    </w:p>
    <w:p w:rsidR="006A6E80" w:rsidRPr="006B2378" w:rsidRDefault="006A6E80" w:rsidP="006A6E80">
      <w:pPr>
        <w:spacing w:after="0" w:line="360" w:lineRule="auto"/>
        <w:ind w:firstLine="709"/>
        <w:rPr>
          <w:color w:val="000000" w:themeColor="text1"/>
        </w:rPr>
      </w:pPr>
      <w:r w:rsidRPr="006B2378">
        <w:rPr>
          <w:color w:val="000000" w:themeColor="text1"/>
        </w:rPr>
        <w:t xml:space="preserve">Психологический метод существовал в литературе не с первых дней ее жизни. По утверждению О. Б. Золотухиной, архаичному словесному творчеству свойственна событийность, а не изображение душевной жизни человека. Единственная древняя культура, в которой фигурировали черты еще незрелого психологизма в литературе </w:t>
      </w:r>
      <w:r w:rsidR="00A121A8" w:rsidRPr="006B2378">
        <w:rPr>
          <w:color w:val="000000" w:themeColor="text1"/>
        </w:rPr>
        <w:t>—</w:t>
      </w:r>
      <w:r w:rsidRPr="006B2378">
        <w:rPr>
          <w:color w:val="000000" w:themeColor="text1"/>
        </w:rPr>
        <w:t xml:space="preserve"> античная. В этой связи можно вспомнить романы Гелиодора («Эфиопик</w:t>
      </w:r>
      <w:r w:rsidR="00731EC7">
        <w:rPr>
          <w:color w:val="000000" w:themeColor="text1"/>
        </w:rPr>
        <w:t>а») и Лонга («Дафнис и Хлоя») [</w:t>
      </w:r>
      <w:r w:rsidR="003A0804">
        <w:rPr>
          <w:color w:val="000000" w:themeColor="text1"/>
        </w:rPr>
        <w:t>41</w:t>
      </w:r>
      <w:r w:rsidRPr="006B2378">
        <w:rPr>
          <w:color w:val="000000" w:themeColor="text1"/>
        </w:rPr>
        <w:t>]. Несмотря на отсутствие глубинного психологического анализа в этих произведениях, многие исследователи считают литературу поздней античности первой с</w:t>
      </w:r>
      <w:r w:rsidR="00940B6B">
        <w:rPr>
          <w:color w:val="000000" w:themeColor="text1"/>
        </w:rPr>
        <w:t>тадией психологизма [</w:t>
      </w:r>
      <w:r w:rsidR="003A0804">
        <w:rPr>
          <w:iCs/>
          <w:color w:val="000000" w:themeColor="text1"/>
        </w:rPr>
        <w:t>39</w:t>
      </w:r>
      <w:r w:rsidRPr="006B2378">
        <w:rPr>
          <w:color w:val="000000" w:themeColor="text1"/>
        </w:rPr>
        <w:t>].</w:t>
      </w:r>
    </w:p>
    <w:p w:rsidR="006A6E80" w:rsidRPr="006B2378" w:rsidRDefault="006A6E80" w:rsidP="006A6E80">
      <w:pPr>
        <w:spacing w:after="0" w:line="360" w:lineRule="auto"/>
        <w:ind w:firstLine="709"/>
        <w:rPr>
          <w:color w:val="000000" w:themeColor="text1"/>
        </w:rPr>
      </w:pPr>
      <w:r w:rsidRPr="006B2378">
        <w:rPr>
          <w:color w:val="000000" w:themeColor="text1"/>
        </w:rPr>
        <w:t>А. Б. Есин называет свободу взглядов главным условием формирования психологизма, поскольку он основан на самостоятельном поиске нравственной истины и личном опыте. Для европейского средневекового общества характерны авторитаризм, догм</w:t>
      </w:r>
      <w:r w:rsidR="00A65AC5" w:rsidRPr="006B2378">
        <w:rPr>
          <w:color w:val="000000" w:themeColor="text1"/>
        </w:rPr>
        <w:t>атичность, идейная нетерпимость</w:t>
      </w:r>
      <w:r w:rsidRPr="006B2378">
        <w:rPr>
          <w:color w:val="000000" w:themeColor="text1"/>
        </w:rPr>
        <w:t>. В силу этих обстоятельств в средневековой европейской литературе психол</w:t>
      </w:r>
      <w:r w:rsidR="00940B6B">
        <w:rPr>
          <w:color w:val="000000" w:themeColor="text1"/>
        </w:rPr>
        <w:t>огизм практически отсутствует [</w:t>
      </w:r>
      <w:r w:rsidR="003A0804">
        <w:rPr>
          <w:iCs/>
          <w:color w:val="000000" w:themeColor="text1"/>
        </w:rPr>
        <w:t>39</w:t>
      </w:r>
      <w:r w:rsidRPr="006B2378">
        <w:rPr>
          <w:color w:val="000000" w:themeColor="text1"/>
        </w:rPr>
        <w:t xml:space="preserve">]. </w:t>
      </w:r>
    </w:p>
    <w:p w:rsidR="006A6E80" w:rsidRPr="006B2378" w:rsidRDefault="006A6E80" w:rsidP="006A6E80">
      <w:pPr>
        <w:spacing w:after="0" w:line="360" w:lineRule="auto"/>
        <w:ind w:firstLine="709"/>
        <w:rPr>
          <w:color w:val="000000" w:themeColor="text1"/>
        </w:rPr>
      </w:pPr>
      <w:r w:rsidRPr="006B2378">
        <w:rPr>
          <w:color w:val="000000" w:themeColor="text1"/>
        </w:rPr>
        <w:t xml:space="preserve">Кризис средневекового авторитарного устройства </w:t>
      </w:r>
      <w:r w:rsidR="00473CBF" w:rsidRPr="006B2378">
        <w:rPr>
          <w:color w:val="000000" w:themeColor="text1"/>
        </w:rPr>
        <w:t xml:space="preserve">в эпоху Возрождения </w:t>
      </w:r>
      <w:r w:rsidRPr="006B2378">
        <w:rPr>
          <w:color w:val="000000" w:themeColor="text1"/>
        </w:rPr>
        <w:t>привел к появлению демократически</w:t>
      </w:r>
      <w:r w:rsidR="00473CBF" w:rsidRPr="006B2378">
        <w:rPr>
          <w:color w:val="000000" w:themeColor="text1"/>
        </w:rPr>
        <w:t>х</w:t>
      </w:r>
      <w:r w:rsidRPr="006B2378">
        <w:rPr>
          <w:color w:val="000000" w:themeColor="text1"/>
        </w:rPr>
        <w:t xml:space="preserve"> ценност</w:t>
      </w:r>
      <w:r w:rsidR="00473CBF" w:rsidRPr="006B2378">
        <w:rPr>
          <w:color w:val="000000" w:themeColor="text1"/>
        </w:rPr>
        <w:t>ей и идейного</w:t>
      </w:r>
      <w:r w:rsidRPr="006B2378">
        <w:rPr>
          <w:color w:val="000000" w:themeColor="text1"/>
        </w:rPr>
        <w:t xml:space="preserve"> интерес</w:t>
      </w:r>
      <w:r w:rsidR="00473CBF" w:rsidRPr="006B2378">
        <w:rPr>
          <w:color w:val="000000" w:themeColor="text1"/>
        </w:rPr>
        <w:t>а</w:t>
      </w:r>
      <w:r w:rsidRPr="006B2378">
        <w:rPr>
          <w:color w:val="000000" w:themeColor="text1"/>
        </w:rPr>
        <w:t xml:space="preserve"> к индивидуальности. </w:t>
      </w:r>
      <w:r w:rsidR="00A65AC5" w:rsidRPr="006B2378">
        <w:rPr>
          <w:color w:val="000000" w:themeColor="text1"/>
        </w:rPr>
        <w:t>В</w:t>
      </w:r>
      <w:r w:rsidRPr="006B2378">
        <w:rPr>
          <w:color w:val="000000" w:themeColor="text1"/>
        </w:rPr>
        <w:t xml:space="preserve"> такой культурной атмосфере появляются предпосылки для развития психологизма. К писателям-психологам эпохи Возрождения можно отнести Д. Боккаччо, М. Сервантеса, М. Боярдо, Л. Ариосто. Психологизм произведений этих авторов имеет черты античного, но отличается от последнего лучшей художественной разработанностью. </w:t>
      </w:r>
    </w:p>
    <w:p w:rsidR="006A6E80" w:rsidRPr="006B2378" w:rsidRDefault="006A6E80" w:rsidP="006A6E80">
      <w:pPr>
        <w:spacing w:after="0" w:line="360" w:lineRule="auto"/>
        <w:ind w:firstLine="709"/>
        <w:rPr>
          <w:color w:val="000000" w:themeColor="text1"/>
        </w:rPr>
      </w:pPr>
      <w:r w:rsidRPr="006B2378">
        <w:rPr>
          <w:color w:val="000000" w:themeColor="text1"/>
        </w:rPr>
        <w:t>Начиная с эпохи Возрождения, психо</w:t>
      </w:r>
      <w:r w:rsidR="008923FF" w:rsidRPr="006B2378">
        <w:rPr>
          <w:color w:val="000000" w:themeColor="text1"/>
        </w:rPr>
        <w:t>логизм развивается непрерывно</w:t>
      </w:r>
      <w:r w:rsidRPr="006B2378">
        <w:rPr>
          <w:color w:val="000000" w:themeColor="text1"/>
        </w:rPr>
        <w:t>. В произведениях европейских писателей, мыслителей и философов Ж. Руссо, Д. Дидро, И. Гете, В. Гюго и др. можно наблюдать качественный сдвиг психологизма: появляется глубокий, подробный и индивидуализированный</w:t>
      </w:r>
      <w:r w:rsidR="006C2792">
        <w:rPr>
          <w:color w:val="000000" w:themeColor="text1"/>
        </w:rPr>
        <w:t xml:space="preserve"> </w:t>
      </w:r>
      <w:r w:rsidRPr="006B2378">
        <w:rPr>
          <w:color w:val="000000" w:themeColor="text1"/>
        </w:rPr>
        <w:t xml:space="preserve">анализ душевных состояний героев с помощью разнообразных приемов. </w:t>
      </w:r>
      <w:r w:rsidRPr="006B2378">
        <w:rPr>
          <w:color w:val="000000" w:themeColor="text1"/>
        </w:rPr>
        <w:lastRenderedPageBreak/>
        <w:t>Однако нельзя не заметить ограниченность и риторичность психологизма сентиментального и романтического направлений, что объясняется чересчур абс</w:t>
      </w:r>
      <w:r w:rsidR="00940B6B">
        <w:rPr>
          <w:color w:val="000000" w:themeColor="text1"/>
        </w:rPr>
        <w:t>трактным взглядом на личность [</w:t>
      </w:r>
      <w:r w:rsidR="003A0804">
        <w:rPr>
          <w:iCs/>
          <w:color w:val="000000" w:themeColor="text1"/>
        </w:rPr>
        <w:t>39</w:t>
      </w:r>
      <w:r w:rsidRPr="006B2378">
        <w:rPr>
          <w:color w:val="000000" w:themeColor="text1"/>
        </w:rPr>
        <w:t>].</w:t>
      </w:r>
    </w:p>
    <w:p w:rsidR="006A6E80" w:rsidRPr="006B2378" w:rsidRDefault="006A6E80" w:rsidP="006A6E80">
      <w:pPr>
        <w:spacing w:after="0" w:line="360" w:lineRule="auto"/>
        <w:ind w:firstLine="709"/>
        <w:rPr>
          <w:color w:val="000000" w:themeColor="text1"/>
        </w:rPr>
      </w:pPr>
      <w:r w:rsidRPr="006B2378">
        <w:rPr>
          <w:color w:val="000000" w:themeColor="text1"/>
        </w:rPr>
        <w:t>В русской литературе условия для возникновения психологизма появляются к концу XVII века. В результате деятельности Петра I возросла ценность</w:t>
      </w:r>
      <w:r w:rsidR="00A21040" w:rsidRPr="006B2378">
        <w:rPr>
          <w:color w:val="000000" w:themeColor="text1"/>
        </w:rPr>
        <w:t xml:space="preserve"> образованной и самостоятельной </w:t>
      </w:r>
      <w:r w:rsidRPr="006B2378">
        <w:rPr>
          <w:color w:val="000000" w:themeColor="text1"/>
        </w:rPr>
        <w:t xml:space="preserve">личности. </w:t>
      </w:r>
      <w:r w:rsidR="00302B3F" w:rsidRPr="006B2378">
        <w:rPr>
          <w:color w:val="000000" w:themeColor="text1"/>
        </w:rPr>
        <w:t>Тем не менее,</w:t>
      </w:r>
      <w:r w:rsidRPr="006B2378">
        <w:rPr>
          <w:color w:val="000000" w:themeColor="text1"/>
        </w:rPr>
        <w:t xml:space="preserve"> русская литература </w:t>
      </w:r>
      <w:r w:rsidR="00302B3F" w:rsidRPr="006B2378">
        <w:rPr>
          <w:color w:val="000000" w:themeColor="text1"/>
        </w:rPr>
        <w:t>этой эпохи</w:t>
      </w:r>
      <w:r w:rsidRPr="006B2378">
        <w:rPr>
          <w:color w:val="000000" w:themeColor="text1"/>
        </w:rPr>
        <w:t xml:space="preserve"> не отличалась многообразием художественных форм и приемов, с помощью которых можно передать все нюансы внутреннего мира человека. По этой причине было написано немного произведений, реконструирую</w:t>
      </w:r>
      <w:r w:rsidR="00940B6B">
        <w:rPr>
          <w:color w:val="000000" w:themeColor="text1"/>
        </w:rPr>
        <w:t>щих психологические состояния [</w:t>
      </w:r>
      <w:r w:rsidR="003A0804">
        <w:rPr>
          <w:iCs/>
          <w:color w:val="000000" w:themeColor="text1"/>
        </w:rPr>
        <w:t>39</w:t>
      </w:r>
      <w:r w:rsidRPr="006B2378">
        <w:rPr>
          <w:color w:val="000000" w:themeColor="text1"/>
        </w:rPr>
        <w:t>].</w:t>
      </w:r>
    </w:p>
    <w:p w:rsidR="006A6E80" w:rsidRPr="006B2378" w:rsidRDefault="006A6E80" w:rsidP="006A6E80">
      <w:pPr>
        <w:spacing w:after="0" w:line="360" w:lineRule="auto"/>
        <w:ind w:firstLine="709"/>
        <w:rPr>
          <w:color w:val="000000" w:themeColor="text1"/>
        </w:rPr>
      </w:pPr>
      <w:r w:rsidRPr="006B2378">
        <w:rPr>
          <w:color w:val="000000" w:themeColor="text1"/>
        </w:rPr>
        <w:t>Как и в зарубежной литературе, психологический метод художественного освоения реальности в русской литературе начинает бурно развиваться в конце XVIII – начале XIX века. Психологизм присутствует в творчестве сентименталистов и романтиков: Н. М. Карамзина, А. Н. Радищева,</w:t>
      </w:r>
      <w:r w:rsidR="00C50F4C" w:rsidRPr="006B2378">
        <w:rPr>
          <w:color w:val="000000" w:themeColor="text1"/>
        </w:rPr>
        <w:t xml:space="preserve"> А. А. Бестужева</w:t>
      </w:r>
      <w:r w:rsidRPr="006B2378">
        <w:rPr>
          <w:color w:val="000000" w:themeColor="text1"/>
        </w:rPr>
        <w:t xml:space="preserve"> и других. Художественные особенности раскрытия душевных состояний в русской и в европейской литературе этого </w:t>
      </w:r>
      <w:r w:rsidR="00940B6B">
        <w:rPr>
          <w:color w:val="000000" w:themeColor="text1"/>
        </w:rPr>
        <w:t>периода практически идентичны [</w:t>
      </w:r>
      <w:r w:rsidR="003A0804">
        <w:rPr>
          <w:iCs/>
          <w:color w:val="000000" w:themeColor="text1"/>
        </w:rPr>
        <w:t>39</w:t>
      </w:r>
      <w:r w:rsidRPr="006B2378">
        <w:rPr>
          <w:color w:val="000000" w:themeColor="text1"/>
        </w:rPr>
        <w:t>].</w:t>
      </w:r>
    </w:p>
    <w:p w:rsidR="0020313E" w:rsidRPr="006B2378" w:rsidRDefault="00A779BC" w:rsidP="006A6E80">
      <w:pPr>
        <w:spacing w:after="0" w:line="360" w:lineRule="auto"/>
        <w:ind w:firstLine="709"/>
        <w:rPr>
          <w:color w:val="000000" w:themeColor="text1"/>
        </w:rPr>
      </w:pPr>
      <w:r w:rsidRPr="006B2378">
        <w:rPr>
          <w:color w:val="000000" w:themeColor="text1"/>
        </w:rPr>
        <w:t xml:space="preserve">И </w:t>
      </w:r>
      <w:r w:rsidR="00C04E7F" w:rsidRPr="006B2378">
        <w:rPr>
          <w:color w:val="000000" w:themeColor="text1"/>
        </w:rPr>
        <w:t xml:space="preserve">в </w:t>
      </w:r>
      <w:r w:rsidRPr="006B2378">
        <w:rPr>
          <w:color w:val="000000" w:themeColor="text1"/>
        </w:rPr>
        <w:t xml:space="preserve">западной, и в русской </w:t>
      </w:r>
      <w:r w:rsidR="00C04E7F" w:rsidRPr="006B2378">
        <w:rPr>
          <w:color w:val="000000" w:themeColor="text1"/>
        </w:rPr>
        <w:t xml:space="preserve">литературе </w:t>
      </w:r>
      <w:r w:rsidRPr="006B2378">
        <w:rPr>
          <w:color w:val="000000" w:themeColor="text1"/>
        </w:rPr>
        <w:t xml:space="preserve">психологизм достигает </w:t>
      </w:r>
      <w:r w:rsidR="00A93673" w:rsidRPr="006B2378">
        <w:rPr>
          <w:color w:val="000000" w:themeColor="text1"/>
        </w:rPr>
        <w:t>своего</w:t>
      </w:r>
      <w:r w:rsidRPr="006B2378">
        <w:rPr>
          <w:color w:val="000000" w:themeColor="text1"/>
        </w:rPr>
        <w:t xml:space="preserve"> расцвета </w:t>
      </w:r>
      <w:r w:rsidR="00B851DC" w:rsidRPr="006B2378">
        <w:rPr>
          <w:color w:val="000000" w:themeColor="text1"/>
        </w:rPr>
        <w:t xml:space="preserve">в </w:t>
      </w:r>
      <w:r w:rsidR="00FB28BA" w:rsidRPr="006B2378">
        <w:rPr>
          <w:color w:val="000000" w:themeColor="text1"/>
        </w:rPr>
        <w:t>произведениях реалистического течения</w:t>
      </w:r>
      <w:r w:rsidR="00E50CCA" w:rsidRPr="006B2378">
        <w:rPr>
          <w:color w:val="000000" w:themeColor="text1"/>
        </w:rPr>
        <w:t xml:space="preserve"> с е</w:t>
      </w:r>
      <w:r w:rsidR="00FB28BA" w:rsidRPr="006B2378">
        <w:rPr>
          <w:color w:val="000000" w:themeColor="text1"/>
        </w:rPr>
        <w:t>го</w:t>
      </w:r>
      <w:r w:rsidR="00E50CCA" w:rsidRPr="006B2378">
        <w:rPr>
          <w:color w:val="000000" w:themeColor="text1"/>
        </w:rPr>
        <w:t xml:space="preserve"> широким обхватом личности</w:t>
      </w:r>
      <w:r w:rsidR="00C04E7F" w:rsidRPr="006B2378">
        <w:rPr>
          <w:color w:val="000000" w:themeColor="text1"/>
        </w:rPr>
        <w:t xml:space="preserve">. </w:t>
      </w:r>
      <w:r w:rsidR="007A6017" w:rsidRPr="006B2378">
        <w:rPr>
          <w:color w:val="000000" w:themeColor="text1"/>
        </w:rPr>
        <w:t>Как отмечала Л.</w:t>
      </w:r>
      <w:r w:rsidR="00226562">
        <w:rPr>
          <w:color w:val="000000" w:themeColor="text1"/>
        </w:rPr>
        <w:t xml:space="preserve"> </w:t>
      </w:r>
      <w:r w:rsidR="007A6017" w:rsidRPr="006B2378">
        <w:rPr>
          <w:color w:val="000000" w:themeColor="text1"/>
        </w:rPr>
        <w:t>Я.</w:t>
      </w:r>
      <w:r w:rsidR="00C04E7F" w:rsidRPr="006B2378">
        <w:rPr>
          <w:color w:val="000000" w:themeColor="text1"/>
        </w:rPr>
        <w:t xml:space="preserve"> Гинзбург</w:t>
      </w:r>
      <w:r w:rsidR="007A6017" w:rsidRPr="006B2378">
        <w:rPr>
          <w:color w:val="000000" w:themeColor="text1"/>
        </w:rPr>
        <w:t>,</w:t>
      </w:r>
      <w:r w:rsidR="00C04E7F" w:rsidRPr="006B2378">
        <w:rPr>
          <w:color w:val="000000" w:themeColor="text1"/>
        </w:rPr>
        <w:t xml:space="preserve"> термин «психологизм» </w:t>
      </w:r>
      <w:r w:rsidR="007A6017" w:rsidRPr="006B2378">
        <w:rPr>
          <w:color w:val="000000" w:themeColor="text1"/>
        </w:rPr>
        <w:t xml:space="preserve">можно применять только по отношению к </w:t>
      </w:r>
      <w:r w:rsidR="007A6017" w:rsidRPr="006B2378">
        <w:rPr>
          <w:rStyle w:val="af1"/>
          <w:bCs/>
          <w:i w:val="0"/>
          <w:color w:val="000000" w:themeColor="text1"/>
        </w:rPr>
        <w:t>литературе</w:t>
      </w:r>
      <w:r w:rsidR="00C04E7F" w:rsidRPr="006B2378">
        <w:rPr>
          <w:rStyle w:val="af1"/>
          <w:bCs/>
          <w:i w:val="0"/>
          <w:color w:val="000000" w:themeColor="text1"/>
        </w:rPr>
        <w:t xml:space="preserve"> XIX века</w:t>
      </w:r>
      <w:r w:rsidR="00B66B92" w:rsidRPr="006B2378">
        <w:rPr>
          <w:i/>
          <w:color w:val="000000" w:themeColor="text1"/>
        </w:rPr>
        <w:t xml:space="preserve">. </w:t>
      </w:r>
      <w:r w:rsidR="00B66B92" w:rsidRPr="006B2378">
        <w:rPr>
          <w:color w:val="000000" w:themeColor="text1"/>
        </w:rPr>
        <w:t xml:space="preserve">Именно реалистический персонаж </w:t>
      </w:r>
      <w:r w:rsidR="004D4BE9" w:rsidRPr="006B2378">
        <w:rPr>
          <w:color w:val="000000" w:themeColor="text1"/>
        </w:rPr>
        <w:t xml:space="preserve">выражает индивидуальную гамму чувств, </w:t>
      </w:r>
      <w:r w:rsidR="00C8592D" w:rsidRPr="006B2378">
        <w:rPr>
          <w:color w:val="000000" w:themeColor="text1"/>
        </w:rPr>
        <w:t>обладает сложным и противоречивым внутренним</w:t>
      </w:r>
      <w:r w:rsidR="004D4BE9" w:rsidRPr="006B2378">
        <w:rPr>
          <w:color w:val="000000" w:themeColor="text1"/>
        </w:rPr>
        <w:t xml:space="preserve"> мир</w:t>
      </w:r>
      <w:r w:rsidR="00C8592D" w:rsidRPr="006B2378">
        <w:rPr>
          <w:color w:val="000000" w:themeColor="text1"/>
        </w:rPr>
        <w:t>ом</w:t>
      </w:r>
      <w:r w:rsidR="004D4BE9" w:rsidRPr="006B2378">
        <w:rPr>
          <w:color w:val="000000" w:themeColor="text1"/>
        </w:rPr>
        <w:t xml:space="preserve">, </w:t>
      </w:r>
      <w:r w:rsidR="00E65D35" w:rsidRPr="006B2378">
        <w:rPr>
          <w:color w:val="000000" w:themeColor="text1"/>
        </w:rPr>
        <w:t xml:space="preserve">имеет мотивы поступков, </w:t>
      </w:r>
      <w:r w:rsidR="000C4814" w:rsidRPr="006B2378">
        <w:rPr>
          <w:color w:val="000000" w:themeColor="text1"/>
        </w:rPr>
        <w:t xml:space="preserve">отличается </w:t>
      </w:r>
      <w:r w:rsidR="00E50CCA" w:rsidRPr="006B2378">
        <w:rPr>
          <w:color w:val="000000" w:themeColor="text1"/>
        </w:rPr>
        <w:t>социальн</w:t>
      </w:r>
      <w:r w:rsidR="000C4814" w:rsidRPr="006B2378">
        <w:rPr>
          <w:color w:val="000000" w:themeColor="text1"/>
        </w:rPr>
        <w:t>ой</w:t>
      </w:r>
      <w:r w:rsidR="00E50CCA" w:rsidRPr="006B2378">
        <w:rPr>
          <w:color w:val="000000" w:themeColor="text1"/>
        </w:rPr>
        <w:t>, философск</w:t>
      </w:r>
      <w:r w:rsidR="000C4814" w:rsidRPr="006B2378">
        <w:rPr>
          <w:color w:val="000000" w:themeColor="text1"/>
        </w:rPr>
        <w:t>ой</w:t>
      </w:r>
      <w:r w:rsidR="00E50CCA" w:rsidRPr="006B2378">
        <w:rPr>
          <w:color w:val="000000" w:themeColor="text1"/>
        </w:rPr>
        <w:t>, культурн</w:t>
      </w:r>
      <w:r w:rsidR="000C4814" w:rsidRPr="006B2378">
        <w:rPr>
          <w:color w:val="000000" w:themeColor="text1"/>
        </w:rPr>
        <w:t xml:space="preserve">ой </w:t>
      </w:r>
      <w:r w:rsidR="00E50CCA" w:rsidRPr="006B2378">
        <w:rPr>
          <w:color w:val="000000" w:themeColor="text1"/>
        </w:rPr>
        <w:t>обусловленностью поведения</w:t>
      </w:r>
      <w:r w:rsidR="008F4A59" w:rsidRPr="006B2378">
        <w:rPr>
          <w:color w:val="000000" w:themeColor="text1"/>
        </w:rPr>
        <w:t xml:space="preserve">. </w:t>
      </w:r>
      <w:r w:rsidR="00435441" w:rsidRPr="006B2378">
        <w:rPr>
          <w:color w:val="000000" w:themeColor="text1"/>
        </w:rPr>
        <w:t>Реалистический метод отличается содержательной глубиной и ставит своей целью познание объективной реальности</w:t>
      </w:r>
      <w:r w:rsidR="00214123" w:rsidRPr="006B2378">
        <w:rPr>
          <w:color w:val="000000" w:themeColor="text1"/>
        </w:rPr>
        <w:t>, поэтому в произведениях реализма</w:t>
      </w:r>
      <w:r w:rsidR="00226562">
        <w:rPr>
          <w:color w:val="000000" w:themeColor="text1"/>
        </w:rPr>
        <w:t xml:space="preserve"> </w:t>
      </w:r>
      <w:r w:rsidR="00863F03" w:rsidRPr="006B2378">
        <w:rPr>
          <w:color w:val="000000" w:themeColor="text1"/>
        </w:rPr>
        <w:t>герои изображаются и как носители индивидуального внутреннего мира, и как часть внешнего мира, с которым они вступают в отношения</w:t>
      </w:r>
      <w:r w:rsidR="00B30FDD" w:rsidRPr="006B2378">
        <w:rPr>
          <w:color w:val="000000" w:themeColor="text1"/>
        </w:rPr>
        <w:t xml:space="preserve"> (личные с</w:t>
      </w:r>
      <w:r w:rsidR="00AF2D1B" w:rsidRPr="006B2378">
        <w:rPr>
          <w:color w:val="000000" w:themeColor="text1"/>
        </w:rPr>
        <w:t xml:space="preserve"> други</w:t>
      </w:r>
      <w:r w:rsidR="00B30FDD" w:rsidRPr="006B2378">
        <w:rPr>
          <w:color w:val="000000" w:themeColor="text1"/>
        </w:rPr>
        <w:t>ми</w:t>
      </w:r>
      <w:r w:rsidR="00AF2D1B" w:rsidRPr="006B2378">
        <w:rPr>
          <w:color w:val="000000" w:themeColor="text1"/>
        </w:rPr>
        <w:t xml:space="preserve"> люд</w:t>
      </w:r>
      <w:r w:rsidR="00B30FDD" w:rsidRPr="006B2378">
        <w:rPr>
          <w:color w:val="000000" w:themeColor="text1"/>
        </w:rPr>
        <w:t>ьми</w:t>
      </w:r>
      <w:r w:rsidR="00AF2D1B" w:rsidRPr="006B2378">
        <w:rPr>
          <w:color w:val="000000" w:themeColor="text1"/>
        </w:rPr>
        <w:t>,</w:t>
      </w:r>
      <w:r w:rsidR="00B30FDD" w:rsidRPr="006B2378">
        <w:rPr>
          <w:color w:val="000000" w:themeColor="text1"/>
        </w:rPr>
        <w:t xml:space="preserve"> социальные с</w:t>
      </w:r>
      <w:r w:rsidR="00AF2D1B" w:rsidRPr="006B2378">
        <w:rPr>
          <w:color w:val="000000" w:themeColor="text1"/>
        </w:rPr>
        <w:t xml:space="preserve"> общество</w:t>
      </w:r>
      <w:r w:rsidR="00B30FDD" w:rsidRPr="006B2378">
        <w:rPr>
          <w:color w:val="000000" w:themeColor="text1"/>
        </w:rPr>
        <w:t>м</w:t>
      </w:r>
      <w:r w:rsidR="00AF2D1B" w:rsidRPr="006B2378">
        <w:rPr>
          <w:color w:val="000000" w:themeColor="text1"/>
        </w:rPr>
        <w:t xml:space="preserve"> в целом,</w:t>
      </w:r>
      <w:r w:rsidR="00B30FDD" w:rsidRPr="006B2378">
        <w:rPr>
          <w:color w:val="000000" w:themeColor="text1"/>
        </w:rPr>
        <w:t xml:space="preserve"> духовные с</w:t>
      </w:r>
      <w:r w:rsidR="00AF2D1B" w:rsidRPr="006B2378">
        <w:rPr>
          <w:color w:val="000000" w:themeColor="text1"/>
        </w:rPr>
        <w:t xml:space="preserve"> научны</w:t>
      </w:r>
      <w:r w:rsidR="00B30FDD" w:rsidRPr="006B2378">
        <w:rPr>
          <w:color w:val="000000" w:themeColor="text1"/>
        </w:rPr>
        <w:t xml:space="preserve">ми, религиозными, </w:t>
      </w:r>
      <w:r w:rsidR="00AF2D1B" w:rsidRPr="006B2378">
        <w:rPr>
          <w:color w:val="000000" w:themeColor="text1"/>
        </w:rPr>
        <w:t>философски</w:t>
      </w:r>
      <w:r w:rsidR="00B30FDD" w:rsidRPr="006B2378">
        <w:rPr>
          <w:color w:val="000000" w:themeColor="text1"/>
        </w:rPr>
        <w:t>ми</w:t>
      </w:r>
      <w:r w:rsidR="00B84DDA">
        <w:rPr>
          <w:color w:val="000000" w:themeColor="text1"/>
        </w:rPr>
        <w:t xml:space="preserve"> </w:t>
      </w:r>
      <w:r w:rsidR="00B30FDD" w:rsidRPr="006B2378">
        <w:rPr>
          <w:color w:val="000000" w:themeColor="text1"/>
        </w:rPr>
        <w:lastRenderedPageBreak/>
        <w:t xml:space="preserve">теориями </w:t>
      </w:r>
      <w:r w:rsidR="00AF2D1B" w:rsidRPr="006B2378">
        <w:rPr>
          <w:color w:val="000000" w:themeColor="text1"/>
        </w:rPr>
        <w:t>и т.д.</w:t>
      </w:r>
      <w:r w:rsidR="00B30FDD" w:rsidRPr="006B2378">
        <w:rPr>
          <w:color w:val="000000" w:themeColor="text1"/>
        </w:rPr>
        <w:t>)</w:t>
      </w:r>
      <w:r w:rsidR="00B84DDA">
        <w:rPr>
          <w:color w:val="000000" w:themeColor="text1"/>
        </w:rPr>
        <w:t xml:space="preserve"> </w:t>
      </w:r>
      <w:r w:rsidR="00A12708">
        <w:rPr>
          <w:color w:val="000000" w:themeColor="text1"/>
        </w:rPr>
        <w:t>[</w:t>
      </w:r>
      <w:r w:rsidR="00B84DDA">
        <w:rPr>
          <w:color w:val="000000" w:themeColor="text1"/>
        </w:rPr>
        <w:t>36</w:t>
      </w:r>
      <w:r w:rsidR="008F4A59" w:rsidRPr="006B2378">
        <w:rPr>
          <w:color w:val="000000" w:themeColor="text1"/>
        </w:rPr>
        <w:t>]</w:t>
      </w:r>
      <w:r w:rsidR="00F34EA8" w:rsidRPr="006B2378">
        <w:rPr>
          <w:color w:val="000000" w:themeColor="text1"/>
        </w:rPr>
        <w:t xml:space="preserve">. </w:t>
      </w:r>
      <w:r w:rsidR="00D8012C" w:rsidRPr="006B2378">
        <w:rPr>
          <w:color w:val="000000" w:themeColor="text1"/>
        </w:rPr>
        <w:t>В реализм</w:t>
      </w:r>
      <w:r w:rsidR="001167EB" w:rsidRPr="006B2378">
        <w:rPr>
          <w:color w:val="000000" w:themeColor="text1"/>
        </w:rPr>
        <w:t>е</w:t>
      </w:r>
      <w:r w:rsidR="00D8012C" w:rsidRPr="006B2378">
        <w:rPr>
          <w:color w:val="000000" w:themeColor="text1"/>
        </w:rPr>
        <w:t xml:space="preserve"> познавательно-проблемная функция литературы </w:t>
      </w:r>
      <w:r w:rsidR="001167EB" w:rsidRPr="006B2378">
        <w:rPr>
          <w:color w:val="000000" w:themeColor="text1"/>
        </w:rPr>
        <w:t>становится ведущей,</w:t>
      </w:r>
      <w:r w:rsidR="00226562">
        <w:rPr>
          <w:color w:val="000000" w:themeColor="text1"/>
        </w:rPr>
        <w:t xml:space="preserve"> </w:t>
      </w:r>
      <w:r w:rsidR="001167EB" w:rsidRPr="006B2378">
        <w:rPr>
          <w:color w:val="000000" w:themeColor="text1"/>
        </w:rPr>
        <w:t xml:space="preserve">о чем точно высказалась </w:t>
      </w:r>
      <w:r w:rsidR="008F4A59" w:rsidRPr="006B2378">
        <w:rPr>
          <w:color w:val="000000" w:themeColor="text1"/>
        </w:rPr>
        <w:t>Л.</w:t>
      </w:r>
      <w:r w:rsidR="00226562">
        <w:rPr>
          <w:color w:val="000000" w:themeColor="text1"/>
        </w:rPr>
        <w:t xml:space="preserve"> </w:t>
      </w:r>
      <w:r w:rsidR="008F4A59" w:rsidRPr="006B2378">
        <w:rPr>
          <w:color w:val="000000" w:themeColor="text1"/>
        </w:rPr>
        <w:t>Я. Гинзбург</w:t>
      </w:r>
      <w:r w:rsidR="001167EB" w:rsidRPr="006B2378">
        <w:rPr>
          <w:color w:val="000000" w:themeColor="text1"/>
        </w:rPr>
        <w:t xml:space="preserve">: </w:t>
      </w:r>
      <w:r w:rsidR="008F4A59" w:rsidRPr="006B2378">
        <w:rPr>
          <w:color w:val="000000" w:themeColor="text1"/>
        </w:rPr>
        <w:t xml:space="preserve">«Раскрывая причинно-следственные связи, реализм XIX века от наиболее общей обусловленности эпохой, средой, обстоятельствами движется к познанию обусловленности все более дробной и точной, вплоть до </w:t>
      </w:r>
      <w:r w:rsidR="00102404" w:rsidRPr="006B2378">
        <w:rPr>
          <w:color w:val="000000" w:themeColor="text1"/>
        </w:rPr>
        <w:t>понимания</w:t>
      </w:r>
      <w:r w:rsidR="008F4A59" w:rsidRPr="006B2378">
        <w:rPr>
          <w:color w:val="000000" w:themeColor="text1"/>
        </w:rPr>
        <w:t xml:space="preserve"> сложной детерминированности отдельного душевного движения» </w:t>
      </w:r>
      <w:r w:rsidR="00A12708">
        <w:rPr>
          <w:color w:val="000000" w:themeColor="text1"/>
        </w:rPr>
        <w:t>[</w:t>
      </w:r>
      <w:r w:rsidR="00B84DDA">
        <w:rPr>
          <w:color w:val="000000" w:themeColor="text1"/>
        </w:rPr>
        <w:t>36</w:t>
      </w:r>
      <w:r w:rsidR="008F4A59" w:rsidRPr="006B2378">
        <w:rPr>
          <w:color w:val="000000" w:themeColor="text1"/>
        </w:rPr>
        <w:t>, с.</w:t>
      </w:r>
      <w:r w:rsidR="00784C34" w:rsidRPr="006B2378">
        <w:rPr>
          <w:color w:val="000000" w:themeColor="text1"/>
        </w:rPr>
        <w:t xml:space="preserve"> 253</w:t>
      </w:r>
      <w:r w:rsidR="008F4A59" w:rsidRPr="006B2378">
        <w:rPr>
          <w:color w:val="000000" w:themeColor="text1"/>
        </w:rPr>
        <w:t>].</w:t>
      </w:r>
      <w:r w:rsidR="00102404" w:rsidRPr="006B2378">
        <w:rPr>
          <w:color w:val="000000" w:themeColor="text1"/>
        </w:rPr>
        <w:t xml:space="preserve"> Богатство характера и внутреннего мира персонажа </w:t>
      </w:r>
      <w:r w:rsidR="00D5788A" w:rsidRPr="006B2378">
        <w:rPr>
          <w:color w:val="000000" w:themeColor="text1"/>
        </w:rPr>
        <w:t xml:space="preserve">представители реалистичного течения </w:t>
      </w:r>
      <w:r w:rsidR="00102404" w:rsidRPr="006B2378">
        <w:rPr>
          <w:color w:val="000000" w:themeColor="text1"/>
        </w:rPr>
        <w:t xml:space="preserve">исследуют </w:t>
      </w:r>
      <w:r w:rsidR="00FD5662" w:rsidRPr="006B2378">
        <w:rPr>
          <w:color w:val="000000" w:themeColor="text1"/>
        </w:rPr>
        <w:t>со всех сторон,</w:t>
      </w:r>
      <w:r w:rsidR="00226562">
        <w:rPr>
          <w:color w:val="000000" w:themeColor="text1"/>
        </w:rPr>
        <w:t xml:space="preserve"> </w:t>
      </w:r>
      <w:r w:rsidR="00595285" w:rsidRPr="006B2378">
        <w:rPr>
          <w:color w:val="000000" w:themeColor="text1"/>
        </w:rPr>
        <w:t>фиксируя</w:t>
      </w:r>
      <w:r w:rsidR="00A17B19" w:rsidRPr="006B2378">
        <w:rPr>
          <w:color w:val="000000" w:themeColor="text1"/>
        </w:rPr>
        <w:t>, под воздействием каких факторов, обстоятельств, впечатлений</w:t>
      </w:r>
      <w:r w:rsidR="0076598A" w:rsidRPr="006B2378">
        <w:rPr>
          <w:color w:val="000000" w:themeColor="text1"/>
        </w:rPr>
        <w:t>, событий, размышлений</w:t>
      </w:r>
      <w:r w:rsidR="00A17B19" w:rsidRPr="006B2378">
        <w:rPr>
          <w:color w:val="000000" w:themeColor="text1"/>
        </w:rPr>
        <w:t xml:space="preserve"> слож</w:t>
      </w:r>
      <w:r w:rsidR="0076598A" w:rsidRPr="006B2378">
        <w:rPr>
          <w:color w:val="000000" w:themeColor="text1"/>
        </w:rPr>
        <w:t>ил</w:t>
      </w:r>
      <w:r w:rsidR="002234AB" w:rsidRPr="006B2378">
        <w:rPr>
          <w:color w:val="000000" w:themeColor="text1"/>
        </w:rPr>
        <w:t>о</w:t>
      </w:r>
      <w:r w:rsidR="0076598A" w:rsidRPr="006B2378">
        <w:rPr>
          <w:color w:val="000000" w:themeColor="text1"/>
        </w:rPr>
        <w:t xml:space="preserve">сь </w:t>
      </w:r>
      <w:r w:rsidR="002234AB" w:rsidRPr="006B2378">
        <w:rPr>
          <w:color w:val="000000" w:themeColor="text1"/>
        </w:rPr>
        <w:t xml:space="preserve">мировоззрение героя с его </w:t>
      </w:r>
      <w:r w:rsidR="0085020C" w:rsidRPr="006B2378">
        <w:rPr>
          <w:color w:val="000000" w:themeColor="text1"/>
        </w:rPr>
        <w:t>моральными</w:t>
      </w:r>
      <w:r w:rsidR="00226562">
        <w:rPr>
          <w:color w:val="000000" w:themeColor="text1"/>
        </w:rPr>
        <w:t xml:space="preserve"> </w:t>
      </w:r>
      <w:r w:rsidR="00FD5662" w:rsidRPr="006B2378">
        <w:rPr>
          <w:color w:val="000000" w:themeColor="text1"/>
        </w:rPr>
        <w:t xml:space="preserve">и идейными </w:t>
      </w:r>
      <w:r w:rsidR="002234AB" w:rsidRPr="006B2378">
        <w:rPr>
          <w:color w:val="000000" w:themeColor="text1"/>
        </w:rPr>
        <w:t>ценностями</w:t>
      </w:r>
      <w:r w:rsidR="00FD5662" w:rsidRPr="006B2378">
        <w:rPr>
          <w:color w:val="000000" w:themeColor="text1"/>
        </w:rPr>
        <w:t xml:space="preserve">. </w:t>
      </w:r>
      <w:r w:rsidR="00605B97" w:rsidRPr="006B2378">
        <w:rPr>
          <w:color w:val="000000" w:themeColor="text1"/>
        </w:rPr>
        <w:t>Б</w:t>
      </w:r>
      <w:r w:rsidR="00CF274F" w:rsidRPr="006B2378">
        <w:rPr>
          <w:color w:val="000000" w:themeColor="text1"/>
        </w:rPr>
        <w:t>лагодаря реалистическому</w:t>
      </w:r>
      <w:r w:rsidR="00226562">
        <w:rPr>
          <w:color w:val="000000" w:themeColor="text1"/>
        </w:rPr>
        <w:t xml:space="preserve"> </w:t>
      </w:r>
      <w:r w:rsidR="00CF274F" w:rsidRPr="006B2378">
        <w:rPr>
          <w:color w:val="000000" w:themeColor="text1"/>
        </w:rPr>
        <w:t xml:space="preserve">методу идейно-нравственная проблематика </w:t>
      </w:r>
      <w:r w:rsidR="0054785B" w:rsidRPr="006B2378">
        <w:rPr>
          <w:color w:val="000000" w:themeColor="text1"/>
        </w:rPr>
        <w:t xml:space="preserve">произведения </w:t>
      </w:r>
      <w:r w:rsidR="00CF274F" w:rsidRPr="006B2378">
        <w:rPr>
          <w:color w:val="000000" w:themeColor="text1"/>
        </w:rPr>
        <w:t>расширяется,</w:t>
      </w:r>
      <w:r w:rsidR="00226562">
        <w:rPr>
          <w:color w:val="000000" w:themeColor="text1"/>
        </w:rPr>
        <w:t xml:space="preserve"> </w:t>
      </w:r>
      <w:r w:rsidR="00605D4B" w:rsidRPr="006B2378">
        <w:rPr>
          <w:color w:val="000000" w:themeColor="text1"/>
        </w:rPr>
        <w:t xml:space="preserve">все многообразие психологических состояний человека с полнотой воплощается в тексте, и </w:t>
      </w:r>
      <w:r w:rsidR="00EA61B7" w:rsidRPr="006B2378">
        <w:rPr>
          <w:color w:val="000000" w:themeColor="text1"/>
        </w:rPr>
        <w:t xml:space="preserve">«удельный вес» </w:t>
      </w:r>
      <w:r w:rsidR="001B5603" w:rsidRPr="006B2378">
        <w:rPr>
          <w:color w:val="000000" w:themeColor="text1"/>
        </w:rPr>
        <w:t xml:space="preserve">психологического анализа </w:t>
      </w:r>
      <w:r w:rsidR="00EA61B7" w:rsidRPr="006B2378">
        <w:rPr>
          <w:color w:val="000000" w:themeColor="text1"/>
        </w:rPr>
        <w:t>повышается</w:t>
      </w:r>
      <w:r w:rsidR="00595285" w:rsidRPr="006B2378">
        <w:rPr>
          <w:color w:val="000000" w:themeColor="text1"/>
        </w:rPr>
        <w:t xml:space="preserve">, что ведет к </w:t>
      </w:r>
      <w:r w:rsidR="001B5603" w:rsidRPr="006B2378">
        <w:rPr>
          <w:color w:val="000000" w:themeColor="text1"/>
        </w:rPr>
        <w:t xml:space="preserve">его </w:t>
      </w:r>
      <w:r w:rsidR="00595285" w:rsidRPr="006B2378">
        <w:rPr>
          <w:color w:val="000000" w:themeColor="text1"/>
        </w:rPr>
        <w:t>лучшей детал</w:t>
      </w:r>
      <w:r w:rsidR="004736D9" w:rsidRPr="006B2378">
        <w:rPr>
          <w:color w:val="000000" w:themeColor="text1"/>
        </w:rPr>
        <w:t>ьности</w:t>
      </w:r>
      <w:r w:rsidR="00595285" w:rsidRPr="006B2378">
        <w:rPr>
          <w:color w:val="000000" w:themeColor="text1"/>
        </w:rPr>
        <w:t xml:space="preserve"> и точности</w:t>
      </w:r>
      <w:r w:rsidR="004736D9" w:rsidRPr="006B2378">
        <w:rPr>
          <w:color w:val="000000" w:themeColor="text1"/>
        </w:rPr>
        <w:t>.</w:t>
      </w:r>
      <w:r w:rsidR="00226562">
        <w:rPr>
          <w:color w:val="000000" w:themeColor="text1"/>
        </w:rPr>
        <w:t xml:space="preserve"> </w:t>
      </w:r>
      <w:r w:rsidR="00605B97" w:rsidRPr="006B2378">
        <w:rPr>
          <w:color w:val="000000" w:themeColor="text1"/>
        </w:rPr>
        <w:t xml:space="preserve">Закономерно, что </w:t>
      </w:r>
      <w:r w:rsidR="00622378" w:rsidRPr="006B2378">
        <w:rPr>
          <w:color w:val="000000" w:themeColor="text1"/>
        </w:rPr>
        <w:t xml:space="preserve">в силу </w:t>
      </w:r>
      <w:r w:rsidR="00605B97" w:rsidRPr="006B2378">
        <w:rPr>
          <w:color w:val="000000" w:themeColor="text1"/>
        </w:rPr>
        <w:t>эти</w:t>
      </w:r>
      <w:r w:rsidR="00622378" w:rsidRPr="006B2378">
        <w:rPr>
          <w:color w:val="000000" w:themeColor="text1"/>
        </w:rPr>
        <w:t>х</w:t>
      </w:r>
      <w:r w:rsidR="00226562">
        <w:rPr>
          <w:color w:val="000000" w:themeColor="text1"/>
        </w:rPr>
        <w:t xml:space="preserve"> </w:t>
      </w:r>
      <w:r w:rsidR="00B81E73" w:rsidRPr="006B2378">
        <w:rPr>
          <w:color w:val="000000" w:themeColor="text1"/>
        </w:rPr>
        <w:t xml:space="preserve">свойств реалистического литературного направления </w:t>
      </w:r>
      <w:r w:rsidR="00622378" w:rsidRPr="006B2378">
        <w:rPr>
          <w:color w:val="000000" w:themeColor="text1"/>
        </w:rPr>
        <w:t xml:space="preserve">психологизм </w:t>
      </w:r>
      <w:r w:rsidR="0030430C" w:rsidRPr="006B2378">
        <w:rPr>
          <w:color w:val="000000" w:themeColor="text1"/>
        </w:rPr>
        <w:t>углубляется</w:t>
      </w:r>
      <w:r w:rsidR="00E46EBA" w:rsidRPr="006B2378">
        <w:rPr>
          <w:color w:val="000000" w:themeColor="text1"/>
        </w:rPr>
        <w:t xml:space="preserve"> и расширяется</w:t>
      </w:r>
      <w:r w:rsidR="0030430C" w:rsidRPr="006B2378">
        <w:rPr>
          <w:color w:val="000000" w:themeColor="text1"/>
        </w:rPr>
        <w:t>,</w:t>
      </w:r>
      <w:r w:rsidR="00226562">
        <w:rPr>
          <w:color w:val="000000" w:themeColor="text1"/>
        </w:rPr>
        <w:t xml:space="preserve"> </w:t>
      </w:r>
      <w:r w:rsidR="0020313E" w:rsidRPr="006B2378">
        <w:rPr>
          <w:color w:val="000000" w:themeColor="text1"/>
        </w:rPr>
        <w:t>его роль в литературе возрастает [</w:t>
      </w:r>
      <w:r w:rsidR="003A0804">
        <w:rPr>
          <w:iCs/>
          <w:color w:val="000000" w:themeColor="text1"/>
        </w:rPr>
        <w:t>39</w:t>
      </w:r>
      <w:r w:rsidR="0020313E" w:rsidRPr="006B2378">
        <w:rPr>
          <w:color w:val="000000" w:themeColor="text1"/>
        </w:rPr>
        <w:t xml:space="preserve">]. </w:t>
      </w:r>
    </w:p>
    <w:p w:rsidR="00435441" w:rsidRPr="006B2378" w:rsidRDefault="00EF277B" w:rsidP="0027604F">
      <w:pPr>
        <w:spacing w:after="0" w:line="360" w:lineRule="auto"/>
        <w:ind w:firstLine="709"/>
        <w:rPr>
          <w:color w:val="000000" w:themeColor="text1"/>
        </w:rPr>
      </w:pPr>
      <w:r w:rsidRPr="006B2378">
        <w:rPr>
          <w:color w:val="000000" w:themeColor="text1"/>
        </w:rPr>
        <w:t>Такие английские и французские писатели</w:t>
      </w:r>
      <w:r w:rsidR="00C07616" w:rsidRPr="006B2378">
        <w:rPr>
          <w:color w:val="000000" w:themeColor="text1"/>
        </w:rPr>
        <w:t>-реалист</w:t>
      </w:r>
      <w:r w:rsidRPr="006B2378">
        <w:rPr>
          <w:color w:val="000000" w:themeColor="text1"/>
        </w:rPr>
        <w:t>ы</w:t>
      </w:r>
      <w:r w:rsidR="00C07616" w:rsidRPr="006B2378">
        <w:rPr>
          <w:color w:val="000000" w:themeColor="text1"/>
        </w:rPr>
        <w:t xml:space="preserve"> как У. Теккерей, Ч. Диккенс, Ф. Стендаль, Г. </w:t>
      </w:r>
      <w:r w:rsidR="00306138" w:rsidRPr="006B2378">
        <w:rPr>
          <w:color w:val="000000" w:themeColor="text1"/>
        </w:rPr>
        <w:t xml:space="preserve">Флобер, Э. </w:t>
      </w:r>
      <w:r w:rsidR="00C07616" w:rsidRPr="006B2378">
        <w:rPr>
          <w:color w:val="000000" w:themeColor="text1"/>
        </w:rPr>
        <w:t xml:space="preserve">Золя, Г. </w:t>
      </w:r>
      <w:r w:rsidR="00DA2B48" w:rsidRPr="006B2378">
        <w:rPr>
          <w:color w:val="000000" w:themeColor="text1"/>
        </w:rPr>
        <w:t xml:space="preserve">де </w:t>
      </w:r>
      <w:r w:rsidR="008F796B" w:rsidRPr="006B2378">
        <w:rPr>
          <w:color w:val="000000" w:themeColor="text1"/>
        </w:rPr>
        <w:t>Мопассан</w:t>
      </w:r>
      <w:r w:rsidR="00DA2B48" w:rsidRPr="006B2378">
        <w:rPr>
          <w:color w:val="000000" w:themeColor="text1"/>
        </w:rPr>
        <w:t>, O. дe</w:t>
      </w:r>
      <w:r w:rsidR="00226562">
        <w:rPr>
          <w:color w:val="000000" w:themeColor="text1"/>
        </w:rPr>
        <w:t xml:space="preserve"> </w:t>
      </w:r>
      <w:r w:rsidR="00DA2B48" w:rsidRPr="006B2378">
        <w:rPr>
          <w:color w:val="000000" w:themeColor="text1"/>
        </w:rPr>
        <w:t>Бaльзaк</w:t>
      </w:r>
      <w:r w:rsidR="00226562">
        <w:rPr>
          <w:color w:val="000000" w:themeColor="text1"/>
        </w:rPr>
        <w:t xml:space="preserve"> </w:t>
      </w:r>
      <w:r w:rsidR="00923B52" w:rsidRPr="006B2378">
        <w:rPr>
          <w:color w:val="000000" w:themeColor="text1"/>
        </w:rPr>
        <w:t xml:space="preserve">используют в своих книгах </w:t>
      </w:r>
      <w:r w:rsidR="00340349" w:rsidRPr="006B2378">
        <w:rPr>
          <w:color w:val="000000" w:themeColor="text1"/>
        </w:rPr>
        <w:t>все возможности литературно-художественного освоения</w:t>
      </w:r>
      <w:r w:rsidR="00CE51FD" w:rsidRPr="006B2378">
        <w:rPr>
          <w:color w:val="000000" w:themeColor="text1"/>
        </w:rPr>
        <w:t xml:space="preserve"> психологии личности</w:t>
      </w:r>
      <w:r w:rsidR="00C07616" w:rsidRPr="006B2378">
        <w:rPr>
          <w:color w:val="000000" w:themeColor="text1"/>
        </w:rPr>
        <w:t>.</w:t>
      </w:r>
      <w:r w:rsidR="00306138" w:rsidRPr="006B2378">
        <w:rPr>
          <w:color w:val="000000" w:themeColor="text1"/>
        </w:rPr>
        <w:t xml:space="preserve"> В русской </w:t>
      </w:r>
      <w:r w:rsidR="00480C88" w:rsidRPr="006B2378">
        <w:rPr>
          <w:color w:val="000000" w:themeColor="text1"/>
        </w:rPr>
        <w:t>реалистической</w:t>
      </w:r>
      <w:r w:rsidR="00306138" w:rsidRPr="006B2378">
        <w:rPr>
          <w:color w:val="000000" w:themeColor="text1"/>
        </w:rPr>
        <w:t xml:space="preserve"> литературе психологизм </w:t>
      </w:r>
      <w:r w:rsidR="008F796B" w:rsidRPr="006B2378">
        <w:rPr>
          <w:color w:val="000000" w:themeColor="text1"/>
        </w:rPr>
        <w:t xml:space="preserve">достигает эстетического и художественного совершенства. </w:t>
      </w:r>
      <w:r w:rsidR="00660268" w:rsidRPr="006B2378">
        <w:rPr>
          <w:color w:val="000000" w:themeColor="text1"/>
        </w:rPr>
        <w:t>О</w:t>
      </w:r>
      <w:r w:rsidR="00E768C3" w:rsidRPr="006B2378">
        <w:rPr>
          <w:color w:val="000000" w:themeColor="text1"/>
        </w:rPr>
        <w:t xml:space="preserve">строта и напряженность </w:t>
      </w:r>
      <w:r w:rsidR="00660268" w:rsidRPr="006B2378">
        <w:rPr>
          <w:color w:val="000000" w:themeColor="text1"/>
        </w:rPr>
        <w:t xml:space="preserve">культурной, социальной, исторической атмосферы России XIX века, кризис старых буржуазных порядков и </w:t>
      </w:r>
      <w:r w:rsidR="00000F70" w:rsidRPr="006B2378">
        <w:rPr>
          <w:color w:val="000000" w:themeColor="text1"/>
        </w:rPr>
        <w:t xml:space="preserve">возникновение новых идейных течений </w:t>
      </w:r>
      <w:r w:rsidR="00D4487F" w:rsidRPr="006B2378">
        <w:rPr>
          <w:color w:val="000000" w:themeColor="text1"/>
        </w:rPr>
        <w:t>позволили</w:t>
      </w:r>
      <w:r w:rsidR="00073D3A" w:rsidRPr="006B2378">
        <w:rPr>
          <w:color w:val="000000" w:themeColor="text1"/>
        </w:rPr>
        <w:t xml:space="preserve"> русским писател</w:t>
      </w:r>
      <w:r w:rsidR="00CC3B56" w:rsidRPr="006B2378">
        <w:rPr>
          <w:color w:val="000000" w:themeColor="text1"/>
        </w:rPr>
        <w:t>я</w:t>
      </w:r>
      <w:r w:rsidR="00073D3A" w:rsidRPr="006B2378">
        <w:rPr>
          <w:color w:val="000000" w:themeColor="text1"/>
        </w:rPr>
        <w:t xml:space="preserve">м изобразить </w:t>
      </w:r>
      <w:r w:rsidR="00E16E0F" w:rsidRPr="006B2378">
        <w:rPr>
          <w:color w:val="000000" w:themeColor="text1"/>
        </w:rPr>
        <w:t xml:space="preserve">сложные, противоречивые умонастроения героев, которые редко возникают в спокойном обществе. </w:t>
      </w:r>
      <w:r w:rsidR="005B0782" w:rsidRPr="006B2378">
        <w:rPr>
          <w:color w:val="000000" w:themeColor="text1"/>
        </w:rPr>
        <w:t>К представителям реализма в русской литературе следует отнести А.</w:t>
      </w:r>
      <w:r w:rsidR="00226562">
        <w:rPr>
          <w:color w:val="000000" w:themeColor="text1"/>
        </w:rPr>
        <w:t xml:space="preserve"> </w:t>
      </w:r>
      <w:r w:rsidR="005B0782" w:rsidRPr="006B2378">
        <w:rPr>
          <w:color w:val="000000" w:themeColor="text1"/>
        </w:rPr>
        <w:t>С. Пушкин</w:t>
      </w:r>
      <w:r w:rsidR="00A64CCA" w:rsidRPr="006B2378">
        <w:rPr>
          <w:color w:val="000000" w:themeColor="text1"/>
        </w:rPr>
        <w:t>а,</w:t>
      </w:r>
      <w:r w:rsidR="001E3DCD">
        <w:rPr>
          <w:color w:val="000000" w:themeColor="text1"/>
        </w:rPr>
        <w:t xml:space="preserve"> </w:t>
      </w:r>
      <w:r w:rsidR="00A64CCA" w:rsidRPr="006B2378">
        <w:rPr>
          <w:color w:val="000000" w:themeColor="text1"/>
        </w:rPr>
        <w:t>Н.</w:t>
      </w:r>
      <w:r w:rsidR="00226562">
        <w:rPr>
          <w:color w:val="000000" w:themeColor="text1"/>
        </w:rPr>
        <w:t xml:space="preserve"> </w:t>
      </w:r>
      <w:r w:rsidR="005B0782" w:rsidRPr="006B2378">
        <w:rPr>
          <w:color w:val="000000" w:themeColor="text1"/>
        </w:rPr>
        <w:t>В. Гогол</w:t>
      </w:r>
      <w:r w:rsidR="00A64CCA" w:rsidRPr="006B2378">
        <w:rPr>
          <w:color w:val="000000" w:themeColor="text1"/>
        </w:rPr>
        <w:t>я,</w:t>
      </w:r>
      <w:r w:rsidR="00226562">
        <w:rPr>
          <w:color w:val="000000" w:themeColor="text1"/>
        </w:rPr>
        <w:t xml:space="preserve"> </w:t>
      </w:r>
      <w:r w:rsidR="00A64CCA" w:rsidRPr="006B2378">
        <w:rPr>
          <w:color w:val="000000" w:themeColor="text1"/>
        </w:rPr>
        <w:t>И.</w:t>
      </w:r>
      <w:r w:rsidR="00226562">
        <w:rPr>
          <w:color w:val="000000" w:themeColor="text1"/>
        </w:rPr>
        <w:t xml:space="preserve"> </w:t>
      </w:r>
      <w:r w:rsidR="005B0782" w:rsidRPr="006B2378">
        <w:rPr>
          <w:color w:val="000000" w:themeColor="text1"/>
        </w:rPr>
        <w:t>А. Гончаров</w:t>
      </w:r>
      <w:r w:rsidR="00A64CCA" w:rsidRPr="006B2378">
        <w:rPr>
          <w:color w:val="000000" w:themeColor="text1"/>
        </w:rPr>
        <w:t xml:space="preserve">а, </w:t>
      </w:r>
      <w:r w:rsidR="005B0782" w:rsidRPr="006B2378">
        <w:rPr>
          <w:color w:val="000000" w:themeColor="text1"/>
        </w:rPr>
        <w:t>И. С. Тургенев</w:t>
      </w:r>
      <w:r w:rsidR="00A64CCA" w:rsidRPr="006B2378">
        <w:rPr>
          <w:color w:val="000000" w:themeColor="text1"/>
        </w:rPr>
        <w:t>а, А.</w:t>
      </w:r>
      <w:r w:rsidR="00226562">
        <w:rPr>
          <w:color w:val="000000" w:themeColor="text1"/>
        </w:rPr>
        <w:t xml:space="preserve"> </w:t>
      </w:r>
      <w:r w:rsidR="00A64CCA" w:rsidRPr="006B2378">
        <w:rPr>
          <w:color w:val="000000" w:themeColor="text1"/>
        </w:rPr>
        <w:t xml:space="preserve">П. Чехова </w:t>
      </w:r>
      <w:r w:rsidR="00982426" w:rsidRPr="006B2378">
        <w:rPr>
          <w:color w:val="000000" w:themeColor="text1"/>
        </w:rPr>
        <w:t xml:space="preserve">и многих других знакомых со школьной скамьи </w:t>
      </w:r>
      <w:r w:rsidR="00982426" w:rsidRPr="006B2378">
        <w:rPr>
          <w:color w:val="000000" w:themeColor="text1"/>
        </w:rPr>
        <w:lastRenderedPageBreak/>
        <w:t xml:space="preserve">писателей. </w:t>
      </w:r>
      <w:r w:rsidR="00CF3521" w:rsidRPr="006B2378">
        <w:rPr>
          <w:color w:val="000000" w:themeColor="text1"/>
        </w:rPr>
        <w:t>В т</w:t>
      </w:r>
      <w:r w:rsidR="00752AA3" w:rsidRPr="006B2378">
        <w:rPr>
          <w:color w:val="000000" w:themeColor="text1"/>
        </w:rPr>
        <w:t>ворчеств</w:t>
      </w:r>
      <w:r w:rsidR="00CF3521" w:rsidRPr="006B2378">
        <w:rPr>
          <w:color w:val="000000" w:themeColor="text1"/>
        </w:rPr>
        <w:t>е</w:t>
      </w:r>
      <w:r w:rsidR="00752AA3" w:rsidRPr="006B2378">
        <w:rPr>
          <w:color w:val="000000" w:themeColor="text1"/>
        </w:rPr>
        <w:t xml:space="preserve"> Л.</w:t>
      </w:r>
      <w:r w:rsidR="00226562">
        <w:rPr>
          <w:color w:val="000000" w:themeColor="text1"/>
        </w:rPr>
        <w:t xml:space="preserve"> </w:t>
      </w:r>
      <w:r w:rsidR="00752AA3" w:rsidRPr="006B2378">
        <w:rPr>
          <w:color w:val="000000" w:themeColor="text1"/>
        </w:rPr>
        <w:t xml:space="preserve">Н. Толстого и Ф. М. Достоевского </w:t>
      </w:r>
      <w:r w:rsidR="00CF3521" w:rsidRPr="006B2378">
        <w:rPr>
          <w:color w:val="000000" w:themeColor="text1"/>
        </w:rPr>
        <w:t xml:space="preserve">психологизм </w:t>
      </w:r>
      <w:r w:rsidR="000C093F" w:rsidRPr="006B2378">
        <w:rPr>
          <w:color w:val="000000" w:themeColor="text1"/>
        </w:rPr>
        <w:t xml:space="preserve">достиг своей высшей точки, </w:t>
      </w:r>
      <w:r w:rsidR="00BF2EA4" w:rsidRPr="006B2378">
        <w:rPr>
          <w:color w:val="000000" w:themeColor="text1"/>
        </w:rPr>
        <w:t>раскрыв «диалектику души» героев</w:t>
      </w:r>
      <w:r w:rsidR="004A439D" w:rsidRPr="006B2378">
        <w:rPr>
          <w:color w:val="000000" w:themeColor="text1"/>
        </w:rPr>
        <w:t xml:space="preserve"> [</w:t>
      </w:r>
      <w:r w:rsidR="003A0804">
        <w:rPr>
          <w:iCs/>
          <w:color w:val="000000" w:themeColor="text1"/>
        </w:rPr>
        <w:t>39</w:t>
      </w:r>
      <w:r w:rsidR="004A439D" w:rsidRPr="006B2378">
        <w:rPr>
          <w:color w:val="000000" w:themeColor="text1"/>
        </w:rPr>
        <w:t>]</w:t>
      </w:r>
      <w:r w:rsidR="00BF2EA4" w:rsidRPr="006B2378">
        <w:rPr>
          <w:color w:val="000000" w:themeColor="text1"/>
        </w:rPr>
        <w:t xml:space="preserve">. </w:t>
      </w:r>
    </w:p>
    <w:p w:rsidR="00E17100" w:rsidRPr="006B2378" w:rsidRDefault="00C765A7" w:rsidP="00FE6624">
      <w:pPr>
        <w:spacing w:after="0" w:line="360" w:lineRule="auto"/>
        <w:ind w:firstLine="709"/>
        <w:rPr>
          <w:color w:val="000000" w:themeColor="text1"/>
        </w:rPr>
      </w:pPr>
      <w:r w:rsidRPr="006B2378">
        <w:rPr>
          <w:color w:val="000000" w:themeColor="text1"/>
        </w:rPr>
        <w:t>Психологизм не покинул литератур</w:t>
      </w:r>
      <w:r w:rsidR="004A439D" w:rsidRPr="006B2378">
        <w:rPr>
          <w:color w:val="000000" w:themeColor="text1"/>
        </w:rPr>
        <w:t>у</w:t>
      </w:r>
      <w:r w:rsidRPr="006B2378">
        <w:rPr>
          <w:color w:val="000000" w:themeColor="text1"/>
        </w:rPr>
        <w:t xml:space="preserve"> в XX веке</w:t>
      </w:r>
      <w:r w:rsidR="00BB1E8E" w:rsidRPr="006B2378">
        <w:rPr>
          <w:color w:val="000000" w:themeColor="text1"/>
        </w:rPr>
        <w:t xml:space="preserve"> и продолжил развиваться в реалистических направлениях. </w:t>
      </w:r>
      <w:r w:rsidR="00166AC5" w:rsidRPr="006B2378">
        <w:rPr>
          <w:color w:val="000000" w:themeColor="text1"/>
        </w:rPr>
        <w:t>Представители социалистического реализма использова</w:t>
      </w:r>
      <w:r w:rsidR="00A95E52" w:rsidRPr="006B2378">
        <w:rPr>
          <w:color w:val="000000" w:themeColor="text1"/>
        </w:rPr>
        <w:t>ли</w:t>
      </w:r>
      <w:r w:rsidR="00166AC5" w:rsidRPr="006B2378">
        <w:rPr>
          <w:color w:val="000000" w:themeColor="text1"/>
        </w:rPr>
        <w:t xml:space="preserve"> психологический метод для воплощения идейно-нравственного настроения книги. Писатели М. Горький, Л. М. Леонов, А. А. Фадеев, М. А. Шолохов и другие с помощью психологизма создавали в своем творчестве образ умственно, духовно, идейно разв</w:t>
      </w:r>
      <w:r w:rsidR="00490758" w:rsidRPr="006B2378">
        <w:rPr>
          <w:color w:val="000000" w:themeColor="text1"/>
        </w:rPr>
        <w:t>итого человека нового времени [</w:t>
      </w:r>
      <w:r w:rsidR="003A0804">
        <w:rPr>
          <w:iCs/>
          <w:color w:val="000000" w:themeColor="text1"/>
        </w:rPr>
        <w:t>39</w:t>
      </w:r>
      <w:r w:rsidR="00166AC5" w:rsidRPr="006B2378">
        <w:rPr>
          <w:color w:val="000000" w:themeColor="text1"/>
        </w:rPr>
        <w:t>].</w:t>
      </w:r>
      <w:r w:rsidR="00F804A0">
        <w:rPr>
          <w:color w:val="000000" w:themeColor="text1"/>
        </w:rPr>
        <w:t xml:space="preserve"> </w:t>
      </w:r>
    </w:p>
    <w:p w:rsidR="00EA3B09" w:rsidRPr="00C8167B" w:rsidRDefault="0042390D" w:rsidP="006B6D7C">
      <w:pPr>
        <w:spacing w:after="0" w:line="360" w:lineRule="auto"/>
        <w:ind w:firstLine="709"/>
      </w:pPr>
      <w:r w:rsidRPr="006B2378">
        <w:rPr>
          <w:color w:val="000000" w:themeColor="text1"/>
        </w:rPr>
        <w:t>В</w:t>
      </w:r>
      <w:r w:rsidR="0008419E" w:rsidRPr="006B2378">
        <w:rPr>
          <w:color w:val="000000" w:themeColor="text1"/>
        </w:rPr>
        <w:t xml:space="preserve"> творчестве </w:t>
      </w:r>
      <w:r w:rsidRPr="006B2378">
        <w:rPr>
          <w:color w:val="000000" w:themeColor="text1"/>
        </w:rPr>
        <w:t xml:space="preserve">В. Набокова </w:t>
      </w:r>
      <w:r w:rsidR="0008419E" w:rsidRPr="006B2378">
        <w:rPr>
          <w:color w:val="000000" w:themeColor="text1"/>
        </w:rPr>
        <w:t xml:space="preserve">можно найти черты </w:t>
      </w:r>
      <w:r w:rsidR="006B6D7C" w:rsidRPr="006B2378">
        <w:rPr>
          <w:color w:val="000000" w:themeColor="text1"/>
        </w:rPr>
        <w:t>психологизма</w:t>
      </w:r>
      <w:r w:rsidR="00FD4EA1" w:rsidRPr="006B2378">
        <w:rPr>
          <w:color w:val="000000" w:themeColor="text1"/>
        </w:rPr>
        <w:t>,</w:t>
      </w:r>
      <w:r w:rsidR="00AE0D4B">
        <w:rPr>
          <w:color w:val="000000" w:themeColor="text1"/>
        </w:rPr>
        <w:t xml:space="preserve"> </w:t>
      </w:r>
      <w:r w:rsidR="00F27947" w:rsidRPr="006B2378">
        <w:rPr>
          <w:color w:val="000000" w:themeColor="text1"/>
        </w:rPr>
        <w:t>которые наблюдались</w:t>
      </w:r>
      <w:r w:rsidR="00AE0D4B">
        <w:rPr>
          <w:color w:val="000000" w:themeColor="text1"/>
        </w:rPr>
        <w:t xml:space="preserve"> </w:t>
      </w:r>
      <w:r w:rsidR="006B6D7C" w:rsidRPr="006B2378">
        <w:rPr>
          <w:color w:val="000000" w:themeColor="text1"/>
        </w:rPr>
        <w:t xml:space="preserve">и </w:t>
      </w:r>
      <w:r w:rsidR="00FE6624" w:rsidRPr="006B2378">
        <w:rPr>
          <w:color w:val="000000" w:themeColor="text1"/>
        </w:rPr>
        <w:t>в мировой</w:t>
      </w:r>
      <w:r w:rsidR="006B6D7C" w:rsidRPr="006B2378">
        <w:rPr>
          <w:color w:val="000000" w:themeColor="text1"/>
        </w:rPr>
        <w:t>,</w:t>
      </w:r>
      <w:r w:rsidR="00FE6624" w:rsidRPr="006B2378">
        <w:rPr>
          <w:color w:val="000000" w:themeColor="text1"/>
        </w:rPr>
        <w:t xml:space="preserve"> и </w:t>
      </w:r>
      <w:r w:rsidR="006628F3" w:rsidRPr="006B2378">
        <w:rPr>
          <w:color w:val="000000" w:themeColor="text1"/>
        </w:rPr>
        <w:t xml:space="preserve">в </w:t>
      </w:r>
      <w:r w:rsidR="00FE6624" w:rsidRPr="006B2378">
        <w:rPr>
          <w:color w:val="000000" w:themeColor="text1"/>
        </w:rPr>
        <w:t xml:space="preserve">русской литературе </w:t>
      </w:r>
      <w:r w:rsidR="00FE6624" w:rsidRPr="006B2378">
        <w:rPr>
          <w:color w:val="000000" w:themeColor="text1"/>
          <w:lang w:val="en-US"/>
        </w:rPr>
        <w:t>XIX</w:t>
      </w:r>
      <w:r w:rsidR="001827B8" w:rsidRPr="006B2378">
        <w:rPr>
          <w:color w:val="000000" w:themeColor="text1"/>
        </w:rPr>
        <w:t>–</w:t>
      </w:r>
      <w:r w:rsidR="00FE6624" w:rsidRPr="006B2378">
        <w:rPr>
          <w:color w:val="000000" w:themeColor="text1"/>
          <w:lang w:val="en-US"/>
        </w:rPr>
        <w:t>XX</w:t>
      </w:r>
      <w:r w:rsidR="001E3DCD">
        <w:rPr>
          <w:color w:val="000000" w:themeColor="text1"/>
        </w:rPr>
        <w:t xml:space="preserve"> </w:t>
      </w:r>
      <w:r w:rsidRPr="006B2378">
        <w:rPr>
          <w:color w:val="000000" w:themeColor="text1"/>
        </w:rPr>
        <w:t>веков</w:t>
      </w:r>
      <w:r w:rsidR="00073230" w:rsidRPr="006B2378">
        <w:rPr>
          <w:color w:val="000000" w:themeColor="text1"/>
        </w:rPr>
        <w:t>. Частично из-за этого наблюдения</w:t>
      </w:r>
      <w:r w:rsidR="00C0313B">
        <w:rPr>
          <w:color w:val="000000" w:themeColor="text1"/>
        </w:rPr>
        <w:t xml:space="preserve"> </w:t>
      </w:r>
      <w:r w:rsidRPr="006B2378">
        <w:rPr>
          <w:color w:val="000000" w:themeColor="text1"/>
        </w:rPr>
        <w:t xml:space="preserve">вопрос об определении принадлежности В. Набокова </w:t>
      </w:r>
      <w:r w:rsidRPr="00C8167B">
        <w:t>к русской, европейской или американской литературной традиции остается открытым</w:t>
      </w:r>
      <w:r w:rsidR="00D0475C" w:rsidRPr="00C8167B">
        <w:t xml:space="preserve"> [</w:t>
      </w:r>
      <w:r w:rsidR="003A7957" w:rsidRPr="00C8167B">
        <w:rPr>
          <w:iCs/>
        </w:rPr>
        <w:t>60</w:t>
      </w:r>
      <w:r w:rsidR="00D0475C" w:rsidRPr="00C8167B">
        <w:t>]</w:t>
      </w:r>
      <w:r w:rsidRPr="00C8167B">
        <w:t>.</w:t>
      </w:r>
      <w:r w:rsidR="00C456B2" w:rsidRPr="00C8167B">
        <w:t xml:space="preserve"> </w:t>
      </w:r>
    </w:p>
    <w:p w:rsidR="005201A2" w:rsidRPr="00C8167B" w:rsidRDefault="00D0475C" w:rsidP="00166AC5">
      <w:pPr>
        <w:spacing w:after="0" w:line="360" w:lineRule="auto"/>
        <w:ind w:firstLine="709"/>
      </w:pPr>
      <w:r w:rsidRPr="00C8167B">
        <w:t>В</w:t>
      </w:r>
      <w:r w:rsidR="00166AC5" w:rsidRPr="00C8167B">
        <w:t xml:space="preserve"> западной литературе </w:t>
      </w:r>
      <w:r w:rsidR="00166AC5" w:rsidRPr="00C8167B">
        <w:rPr>
          <w:lang w:val="en-US"/>
        </w:rPr>
        <w:t>XX</w:t>
      </w:r>
      <w:r w:rsidR="00B92AA6" w:rsidRPr="00C8167B">
        <w:t xml:space="preserve"> века</w:t>
      </w:r>
      <w:r w:rsidR="00166AC5" w:rsidRPr="00C8167B">
        <w:t xml:space="preserve"> психологизм продолжает совершенствоваться в произведениях реалистов:</w:t>
      </w:r>
      <w:r w:rsidRPr="00C8167B">
        <w:t xml:space="preserve"> </w:t>
      </w:r>
      <w:r w:rsidR="00166AC5" w:rsidRPr="00C8167B">
        <w:t xml:space="preserve">У. Фолкнера, Э. Хемингуэя, Т. Манна и других. Кроме того, писатели модернистского течения </w:t>
      </w:r>
      <w:r w:rsidR="00DC43F8" w:rsidRPr="00C8167B">
        <w:t>трансформировали</w:t>
      </w:r>
      <w:r w:rsidR="00166AC5" w:rsidRPr="00C8167B">
        <w:t xml:space="preserve"> психологический метод, лишив его идейно-нравственной проблематики. Произведения модернистов, в число которых входят М. Пруст, Д. Джойс, В. Вулф и др</w:t>
      </w:r>
      <w:r w:rsidR="001D43A5" w:rsidRPr="00C8167B">
        <w:t>угие</w:t>
      </w:r>
      <w:r w:rsidR="00F81196" w:rsidRPr="00C8167B">
        <w:t>,</w:t>
      </w:r>
      <w:r w:rsidR="00166AC5" w:rsidRPr="00C8167B">
        <w:t xml:space="preserve"> практически полностью состоят из описания проявлений психики перс</w:t>
      </w:r>
      <w:r w:rsidR="00940B6B" w:rsidRPr="00C8167B">
        <w:t>онажа в форме потока сознания [</w:t>
      </w:r>
      <w:r w:rsidR="003A0804" w:rsidRPr="00C8167B">
        <w:rPr>
          <w:iCs/>
        </w:rPr>
        <w:t>39</w:t>
      </w:r>
      <w:r w:rsidR="00166AC5" w:rsidRPr="00C8167B">
        <w:t xml:space="preserve">]. </w:t>
      </w:r>
    </w:p>
    <w:p w:rsidR="00166AC5" w:rsidRPr="009550D6" w:rsidRDefault="00166AC5" w:rsidP="00166AC5">
      <w:pPr>
        <w:spacing w:after="0" w:line="360" w:lineRule="auto"/>
        <w:ind w:firstLine="709"/>
        <w:rPr>
          <w:color w:val="0070C0"/>
        </w:rPr>
      </w:pPr>
      <w:r w:rsidRPr="00C8167B">
        <w:t xml:space="preserve">Задача психологизма </w:t>
      </w:r>
      <w:r w:rsidR="002663F8" w:rsidRPr="00C8167B">
        <w:t xml:space="preserve">в </w:t>
      </w:r>
      <w:r w:rsidR="005201A2" w:rsidRPr="00C8167B">
        <w:t xml:space="preserve">современной </w:t>
      </w:r>
      <w:r w:rsidR="002663F8" w:rsidRPr="00C8167B">
        <w:t>русской и зарубежной литературе</w:t>
      </w:r>
      <w:r w:rsidR="002663F8">
        <w:rPr>
          <w:color w:val="000000" w:themeColor="text1"/>
        </w:rPr>
        <w:t xml:space="preserve"> </w:t>
      </w:r>
      <w:r w:rsidRPr="006B2378">
        <w:rPr>
          <w:color w:val="000000" w:themeColor="text1"/>
        </w:rPr>
        <w:t>заключается в анализе причин и последствий политических и культурных катаклизмов прошлого столетия, а также в оправдании человека, который проявил с</w:t>
      </w:r>
      <w:r w:rsidR="00C21C78">
        <w:rPr>
          <w:color w:val="000000" w:themeColor="text1"/>
        </w:rPr>
        <w:t>вой антигуманизм в это время [33</w:t>
      </w:r>
      <w:r w:rsidRPr="006B2378">
        <w:rPr>
          <w:color w:val="000000" w:themeColor="text1"/>
        </w:rPr>
        <w:t>]. В новейшей литературе психологизм представлен в произведениях</w:t>
      </w:r>
      <w:r w:rsidR="006B12BA">
        <w:rPr>
          <w:color w:val="000000" w:themeColor="text1"/>
        </w:rPr>
        <w:t xml:space="preserve"> </w:t>
      </w:r>
      <w:r w:rsidRPr="006B2378">
        <w:rPr>
          <w:color w:val="000000" w:themeColor="text1"/>
        </w:rPr>
        <w:t xml:space="preserve">Л. Е. Улицкой, </w:t>
      </w:r>
      <w:r w:rsidRPr="002663F8">
        <w:rPr>
          <w:color w:val="000000" w:themeColor="text1"/>
        </w:rPr>
        <w:t>Д. Ирвинга, Д. Франзена</w:t>
      </w:r>
      <w:r w:rsidRPr="006B2378">
        <w:rPr>
          <w:color w:val="000000" w:themeColor="text1"/>
        </w:rPr>
        <w:t xml:space="preserve"> и других.</w:t>
      </w:r>
      <w:r w:rsidR="009550D6" w:rsidRPr="007979FD">
        <w:rPr>
          <w:color w:val="7030A0"/>
        </w:rPr>
        <w:t xml:space="preserve"> </w:t>
      </w:r>
    </w:p>
    <w:p w:rsidR="006D4553" w:rsidRPr="006B2378" w:rsidRDefault="00F40896" w:rsidP="00060339">
      <w:pPr>
        <w:spacing w:after="0" w:line="360" w:lineRule="auto"/>
        <w:ind w:firstLine="709"/>
        <w:rPr>
          <w:color w:val="000000" w:themeColor="text1"/>
        </w:rPr>
      </w:pPr>
      <w:r w:rsidRPr="006B2378">
        <w:rPr>
          <w:color w:val="000000" w:themeColor="text1"/>
        </w:rPr>
        <w:t xml:space="preserve">Многообразие </w:t>
      </w:r>
      <w:r w:rsidR="00435858" w:rsidRPr="006B2378">
        <w:rPr>
          <w:color w:val="000000" w:themeColor="text1"/>
        </w:rPr>
        <w:t>произведений</w:t>
      </w:r>
      <w:r w:rsidR="005A0EE1" w:rsidRPr="006B2378">
        <w:rPr>
          <w:color w:val="000000" w:themeColor="text1"/>
        </w:rPr>
        <w:t xml:space="preserve">, в которых </w:t>
      </w:r>
      <w:r w:rsidR="00435858" w:rsidRPr="006B2378">
        <w:rPr>
          <w:color w:val="000000" w:themeColor="text1"/>
        </w:rPr>
        <w:t xml:space="preserve">представлено подробное и глубокое воспроизведение чувств и переживаний героев </w:t>
      </w:r>
      <w:r w:rsidRPr="006B2378">
        <w:rPr>
          <w:color w:val="000000" w:themeColor="text1"/>
        </w:rPr>
        <w:t>позволяет выявить о</w:t>
      </w:r>
      <w:r w:rsidR="00467978" w:rsidRPr="006B2378">
        <w:rPr>
          <w:color w:val="000000" w:themeColor="text1"/>
        </w:rPr>
        <w:t>сновны</w:t>
      </w:r>
      <w:r w:rsidRPr="006B2378">
        <w:rPr>
          <w:color w:val="000000" w:themeColor="text1"/>
        </w:rPr>
        <w:t>е</w:t>
      </w:r>
      <w:r w:rsidR="00467978" w:rsidRPr="006B2378">
        <w:rPr>
          <w:color w:val="000000" w:themeColor="text1"/>
        </w:rPr>
        <w:t xml:space="preserve"> тактик</w:t>
      </w:r>
      <w:r w:rsidRPr="006B2378">
        <w:rPr>
          <w:color w:val="000000" w:themeColor="text1"/>
        </w:rPr>
        <w:t xml:space="preserve">и </w:t>
      </w:r>
      <w:r w:rsidR="00467978" w:rsidRPr="006B2378">
        <w:rPr>
          <w:color w:val="000000" w:themeColor="text1"/>
        </w:rPr>
        <w:t xml:space="preserve">психологизации повествования в художественном тексте. </w:t>
      </w:r>
      <w:r w:rsidR="00435858" w:rsidRPr="006B2378">
        <w:rPr>
          <w:color w:val="000000" w:themeColor="text1"/>
        </w:rPr>
        <w:lastRenderedPageBreak/>
        <w:t xml:space="preserve">Л. Я. Гинзбург </w:t>
      </w:r>
      <w:r w:rsidR="00E279E8" w:rsidRPr="006B2378">
        <w:rPr>
          <w:color w:val="000000" w:themeColor="text1"/>
        </w:rPr>
        <w:t>в своей книге «О психологической прозе» приходит к выводу</w:t>
      </w:r>
      <w:r w:rsidR="00E30BBF" w:rsidRPr="006B2378">
        <w:rPr>
          <w:color w:val="000000" w:themeColor="text1"/>
        </w:rPr>
        <w:t>, что существует две основные формы психологизма: прямая</w:t>
      </w:r>
      <w:r w:rsidR="00EF0696" w:rsidRPr="006B2378">
        <w:rPr>
          <w:color w:val="000000" w:themeColor="text1"/>
        </w:rPr>
        <w:t xml:space="preserve"> (в</w:t>
      </w:r>
      <w:r w:rsidR="001A31BB" w:rsidRPr="006B2378">
        <w:rPr>
          <w:color w:val="000000" w:themeColor="text1"/>
        </w:rPr>
        <w:t>нутренняя</w:t>
      </w:r>
      <w:r w:rsidR="00EF0696" w:rsidRPr="006B2378">
        <w:rPr>
          <w:color w:val="000000" w:themeColor="text1"/>
        </w:rPr>
        <w:t>)</w:t>
      </w:r>
      <w:r w:rsidR="00E30BBF" w:rsidRPr="006B2378">
        <w:rPr>
          <w:color w:val="000000" w:themeColor="text1"/>
        </w:rPr>
        <w:t xml:space="preserve"> и косвенная</w:t>
      </w:r>
      <w:r w:rsidR="00EF0696" w:rsidRPr="006B2378">
        <w:rPr>
          <w:color w:val="000000" w:themeColor="text1"/>
        </w:rPr>
        <w:t xml:space="preserve"> (</w:t>
      </w:r>
      <w:r w:rsidR="001A31BB" w:rsidRPr="006B2378">
        <w:rPr>
          <w:color w:val="000000" w:themeColor="text1"/>
        </w:rPr>
        <w:t>внешняя</w:t>
      </w:r>
      <w:r w:rsidR="00EF0696" w:rsidRPr="006B2378">
        <w:rPr>
          <w:color w:val="000000" w:themeColor="text1"/>
        </w:rPr>
        <w:t>)</w:t>
      </w:r>
      <w:r w:rsidR="00E30BBF" w:rsidRPr="006B2378">
        <w:rPr>
          <w:color w:val="000000" w:themeColor="text1"/>
        </w:rPr>
        <w:t xml:space="preserve">. </w:t>
      </w:r>
      <w:r w:rsidR="000F1D12" w:rsidRPr="006B2378">
        <w:rPr>
          <w:color w:val="000000" w:themeColor="text1"/>
        </w:rPr>
        <w:t xml:space="preserve">Прямой психологический анализ основан на </w:t>
      </w:r>
      <w:r w:rsidR="00847F3D">
        <w:rPr>
          <w:color w:val="000000" w:themeColor="text1"/>
        </w:rPr>
        <w:t xml:space="preserve">самоанализе, саморефлексии, </w:t>
      </w:r>
      <w:r w:rsidR="00F45651" w:rsidRPr="006B2378">
        <w:rPr>
          <w:color w:val="000000" w:themeColor="text1"/>
        </w:rPr>
        <w:t>воспроизведении мыслей, т.е. на</w:t>
      </w:r>
      <w:r w:rsidR="005E0347">
        <w:rPr>
          <w:color w:val="000000" w:themeColor="text1"/>
        </w:rPr>
        <w:t xml:space="preserve"> </w:t>
      </w:r>
      <w:r w:rsidR="00EC115B" w:rsidRPr="006B2378">
        <w:rPr>
          <w:color w:val="000000" w:themeColor="text1"/>
        </w:rPr>
        <w:t>раскрыти</w:t>
      </w:r>
      <w:r w:rsidR="0093642C" w:rsidRPr="006B2378">
        <w:rPr>
          <w:color w:val="000000" w:themeColor="text1"/>
        </w:rPr>
        <w:t>и</w:t>
      </w:r>
      <w:r w:rsidR="00DA0A0A" w:rsidRPr="006B2378">
        <w:rPr>
          <w:color w:val="000000" w:themeColor="text1"/>
        </w:rPr>
        <w:t xml:space="preserve"> состояния</w:t>
      </w:r>
      <w:r w:rsidR="001F6A22" w:rsidRPr="006B2378">
        <w:rPr>
          <w:color w:val="000000" w:themeColor="text1"/>
        </w:rPr>
        <w:t xml:space="preserve"> с позиции самого персонажа</w:t>
      </w:r>
      <w:r w:rsidR="00DA0A0A" w:rsidRPr="006B2378">
        <w:rPr>
          <w:color w:val="000000" w:themeColor="text1"/>
        </w:rPr>
        <w:t>, «изнутри».</w:t>
      </w:r>
      <w:r w:rsidR="00847F3D">
        <w:rPr>
          <w:color w:val="000000" w:themeColor="text1"/>
        </w:rPr>
        <w:t xml:space="preserve"> </w:t>
      </w:r>
      <w:r w:rsidR="00FD11DA" w:rsidRPr="006B2378">
        <w:rPr>
          <w:color w:val="000000" w:themeColor="text1"/>
        </w:rPr>
        <w:t>Внутренний психологизм</w:t>
      </w:r>
      <w:r w:rsidR="005E0347">
        <w:rPr>
          <w:color w:val="000000" w:themeColor="text1"/>
        </w:rPr>
        <w:t xml:space="preserve"> </w:t>
      </w:r>
      <w:r w:rsidR="00DC71F3" w:rsidRPr="006B2378">
        <w:rPr>
          <w:color w:val="000000" w:themeColor="text1"/>
        </w:rPr>
        <w:t>реализуется</w:t>
      </w:r>
      <w:r w:rsidR="005E0347">
        <w:rPr>
          <w:color w:val="000000" w:themeColor="text1"/>
        </w:rPr>
        <w:t xml:space="preserve"> </w:t>
      </w:r>
      <w:r w:rsidR="00FD11DA" w:rsidRPr="006B2378">
        <w:rPr>
          <w:color w:val="000000" w:themeColor="text1"/>
        </w:rPr>
        <w:t xml:space="preserve">с помощью приемов исповеди, </w:t>
      </w:r>
      <w:r w:rsidR="00BD11CA" w:rsidRPr="006B2378">
        <w:rPr>
          <w:color w:val="000000" w:themeColor="text1"/>
        </w:rPr>
        <w:t>монолога, письма, сна,</w:t>
      </w:r>
      <w:r w:rsidR="00EE0AFA" w:rsidRPr="006B2378">
        <w:rPr>
          <w:color w:val="000000" w:themeColor="text1"/>
        </w:rPr>
        <w:t xml:space="preserve"> галлюцинаций, </w:t>
      </w:r>
      <w:r w:rsidR="00BD11CA" w:rsidRPr="006B2378">
        <w:rPr>
          <w:color w:val="000000" w:themeColor="text1"/>
        </w:rPr>
        <w:t>потока сознания, дневника</w:t>
      </w:r>
      <w:r w:rsidR="002E675D" w:rsidRPr="006B2378">
        <w:rPr>
          <w:color w:val="000000" w:themeColor="text1"/>
        </w:rPr>
        <w:t xml:space="preserve">. </w:t>
      </w:r>
      <w:r w:rsidR="00AB6340" w:rsidRPr="006B2378">
        <w:rPr>
          <w:color w:val="000000" w:themeColor="text1"/>
        </w:rPr>
        <w:t xml:space="preserve">Кроме того, прямой психологизм </w:t>
      </w:r>
      <w:r w:rsidR="009E64A9" w:rsidRPr="006B2378">
        <w:rPr>
          <w:color w:val="000000" w:themeColor="text1"/>
        </w:rPr>
        <w:t>создается</w:t>
      </w:r>
      <w:r w:rsidR="00AB6340" w:rsidRPr="006B2378">
        <w:rPr>
          <w:color w:val="000000" w:themeColor="text1"/>
        </w:rPr>
        <w:t xml:space="preserve"> посредством </w:t>
      </w:r>
      <w:r w:rsidR="009E64A9" w:rsidRPr="006B2378">
        <w:rPr>
          <w:color w:val="000000" w:themeColor="text1"/>
        </w:rPr>
        <w:t>авторских</w:t>
      </w:r>
      <w:r w:rsidR="00AB6340" w:rsidRPr="006B2378">
        <w:rPr>
          <w:color w:val="000000" w:themeColor="text1"/>
        </w:rPr>
        <w:t xml:space="preserve"> комментариев о внутреннем мире персонажа, размышлениях о его чувствах. </w:t>
      </w:r>
      <w:r w:rsidR="00F336CB" w:rsidRPr="006B2378">
        <w:rPr>
          <w:color w:val="000000" w:themeColor="text1"/>
          <w:shd w:val="clear" w:color="auto" w:fill="FFFFFF"/>
        </w:rPr>
        <w:t>Косвенный</w:t>
      </w:r>
      <w:r w:rsidR="0003281B" w:rsidRPr="006B2378">
        <w:rPr>
          <w:color w:val="000000" w:themeColor="text1"/>
          <w:shd w:val="clear" w:color="auto" w:fill="FFFFFF"/>
        </w:rPr>
        <w:t xml:space="preserve"> психологизм </w:t>
      </w:r>
      <w:r w:rsidR="008C0C32" w:rsidRPr="006B2378">
        <w:rPr>
          <w:color w:val="000000" w:themeColor="text1"/>
          <w:shd w:val="clear" w:color="auto" w:fill="FFFFFF"/>
        </w:rPr>
        <w:t xml:space="preserve">фиксирует внешние </w:t>
      </w:r>
      <w:r w:rsidR="00F336CB" w:rsidRPr="006B2378">
        <w:rPr>
          <w:color w:val="000000" w:themeColor="text1"/>
          <w:shd w:val="clear" w:color="auto" w:fill="FFFFFF"/>
        </w:rPr>
        <w:t>поведенческие</w:t>
      </w:r>
      <w:r w:rsidR="008C0C32" w:rsidRPr="006B2378">
        <w:rPr>
          <w:color w:val="000000" w:themeColor="text1"/>
          <w:shd w:val="clear" w:color="auto" w:fill="FFFFFF"/>
        </w:rPr>
        <w:t xml:space="preserve"> особенности героя</w:t>
      </w:r>
      <w:r w:rsidR="00F336CB" w:rsidRPr="006B2378">
        <w:rPr>
          <w:color w:val="000000" w:themeColor="text1"/>
          <w:shd w:val="clear" w:color="auto" w:fill="FFFFFF"/>
        </w:rPr>
        <w:t xml:space="preserve">, что сближает литературу с другими видами искусства </w:t>
      </w:r>
      <w:r w:rsidR="00141236" w:rsidRPr="006B2378">
        <w:rPr>
          <w:color w:val="000000" w:themeColor="text1"/>
        </w:rPr>
        <w:t>—</w:t>
      </w:r>
      <w:r w:rsidR="00F336CB" w:rsidRPr="006B2378">
        <w:rPr>
          <w:color w:val="000000" w:themeColor="text1"/>
          <w:shd w:val="clear" w:color="auto" w:fill="FFFFFF"/>
        </w:rPr>
        <w:t xml:space="preserve"> живописью</w:t>
      </w:r>
      <w:r w:rsidR="008D6469" w:rsidRPr="006B2378">
        <w:rPr>
          <w:color w:val="000000" w:themeColor="text1"/>
          <w:shd w:val="clear" w:color="auto" w:fill="FFFFFF"/>
        </w:rPr>
        <w:t>,</w:t>
      </w:r>
      <w:r w:rsidR="00F336CB" w:rsidRPr="006B2378">
        <w:rPr>
          <w:color w:val="000000" w:themeColor="text1"/>
          <w:shd w:val="clear" w:color="auto" w:fill="FFFFFF"/>
        </w:rPr>
        <w:t xml:space="preserve"> скульптурой</w:t>
      </w:r>
      <w:r w:rsidR="008D6469" w:rsidRPr="006B2378">
        <w:rPr>
          <w:color w:val="000000" w:themeColor="text1"/>
          <w:shd w:val="clear" w:color="auto" w:fill="FFFFFF"/>
        </w:rPr>
        <w:t>, театром</w:t>
      </w:r>
      <w:r w:rsidR="00F336CB" w:rsidRPr="006B2378">
        <w:rPr>
          <w:color w:val="000000" w:themeColor="text1"/>
          <w:shd w:val="clear" w:color="auto" w:fill="FFFFFF"/>
        </w:rPr>
        <w:t>.</w:t>
      </w:r>
      <w:r w:rsidR="00270FC6" w:rsidRPr="006B2378">
        <w:rPr>
          <w:color w:val="000000" w:themeColor="text1"/>
          <w:shd w:val="clear" w:color="auto" w:fill="FFFFFF"/>
        </w:rPr>
        <w:t xml:space="preserve"> Для этого вида </w:t>
      </w:r>
      <w:r w:rsidR="007C4B83" w:rsidRPr="006B2378">
        <w:rPr>
          <w:color w:val="000000" w:themeColor="text1"/>
          <w:shd w:val="clear" w:color="auto" w:fill="FFFFFF"/>
        </w:rPr>
        <w:t>психологизма</w:t>
      </w:r>
      <w:r w:rsidR="00C337D2" w:rsidRPr="006B2378">
        <w:rPr>
          <w:color w:val="000000" w:themeColor="text1"/>
          <w:shd w:val="clear" w:color="auto" w:fill="FFFFFF"/>
        </w:rPr>
        <w:t xml:space="preserve"> характерно описание душевной жизни «извне»</w:t>
      </w:r>
      <w:r w:rsidR="007C4B83" w:rsidRPr="006B2378">
        <w:rPr>
          <w:color w:val="000000" w:themeColor="text1"/>
          <w:shd w:val="clear" w:color="auto" w:fill="FFFFFF"/>
        </w:rPr>
        <w:t>,</w:t>
      </w:r>
      <w:r w:rsidR="005D0C91">
        <w:rPr>
          <w:color w:val="000000" w:themeColor="text1"/>
          <w:shd w:val="clear" w:color="auto" w:fill="FFFFFF"/>
        </w:rPr>
        <w:t xml:space="preserve"> </w:t>
      </w:r>
      <w:r w:rsidR="007C4B83" w:rsidRPr="006B2378">
        <w:rPr>
          <w:color w:val="000000" w:themeColor="text1"/>
          <w:shd w:val="clear" w:color="auto" w:fill="FFFFFF"/>
        </w:rPr>
        <w:t xml:space="preserve">с позиции наблюдателя, </w:t>
      </w:r>
      <w:r w:rsidR="00A21173" w:rsidRPr="006B2378">
        <w:rPr>
          <w:color w:val="000000" w:themeColor="text1"/>
          <w:shd w:val="clear" w:color="auto" w:fill="FFFFFF"/>
        </w:rPr>
        <w:t>отмечающего</w:t>
      </w:r>
      <w:r w:rsidR="005E0347">
        <w:rPr>
          <w:color w:val="000000" w:themeColor="text1"/>
          <w:shd w:val="clear" w:color="auto" w:fill="FFFFFF"/>
        </w:rPr>
        <w:t xml:space="preserve"> </w:t>
      </w:r>
      <w:r w:rsidR="006F410B" w:rsidRPr="006B2378">
        <w:rPr>
          <w:color w:val="000000" w:themeColor="text1"/>
          <w:shd w:val="clear" w:color="auto" w:fill="FFFFFF"/>
        </w:rPr>
        <w:t>невербальные и вербальные особенности поведения персонажа</w:t>
      </w:r>
      <w:r w:rsidR="00CD0BAF" w:rsidRPr="006B2378">
        <w:rPr>
          <w:color w:val="000000" w:themeColor="text1"/>
          <w:shd w:val="clear" w:color="auto" w:fill="FFFFFF"/>
        </w:rPr>
        <w:t>, которые соотносятся с его внутренним состоянием</w:t>
      </w:r>
      <w:r w:rsidR="006F410B" w:rsidRPr="006B2378">
        <w:rPr>
          <w:color w:val="000000" w:themeColor="text1"/>
          <w:shd w:val="clear" w:color="auto" w:fill="FFFFFF"/>
        </w:rPr>
        <w:t>: мимику, жесты,</w:t>
      </w:r>
      <w:r w:rsidR="00A23303" w:rsidRPr="006B2378">
        <w:rPr>
          <w:color w:val="000000" w:themeColor="text1"/>
          <w:shd w:val="clear" w:color="auto" w:fill="FFFFFF"/>
        </w:rPr>
        <w:t xml:space="preserve"> манеры, </w:t>
      </w:r>
      <w:r w:rsidR="00956600" w:rsidRPr="006B2378">
        <w:rPr>
          <w:color w:val="000000" w:themeColor="text1"/>
          <w:shd w:val="clear" w:color="auto" w:fill="FFFFFF"/>
        </w:rPr>
        <w:t>речь</w:t>
      </w:r>
      <w:r w:rsidR="00A23303" w:rsidRPr="006B2378">
        <w:rPr>
          <w:color w:val="000000" w:themeColor="text1"/>
          <w:shd w:val="clear" w:color="auto" w:fill="FFFFFF"/>
        </w:rPr>
        <w:t>.</w:t>
      </w:r>
      <w:r w:rsidR="005E0347">
        <w:rPr>
          <w:color w:val="000000" w:themeColor="text1"/>
          <w:shd w:val="clear" w:color="auto" w:fill="FFFFFF"/>
        </w:rPr>
        <w:t xml:space="preserve"> </w:t>
      </w:r>
      <w:r w:rsidR="008E1F21" w:rsidRPr="006B2378">
        <w:rPr>
          <w:color w:val="000000" w:themeColor="text1"/>
        </w:rPr>
        <w:t xml:space="preserve">К косвенным приемам психологического изображения относят </w:t>
      </w:r>
      <w:r w:rsidR="005A225B" w:rsidRPr="006B2378">
        <w:rPr>
          <w:color w:val="000000" w:themeColor="text1"/>
        </w:rPr>
        <w:t>приемы психологической детали, портрета, пейзажа, м</w:t>
      </w:r>
      <w:r w:rsidR="00A21173" w:rsidRPr="006B2378">
        <w:rPr>
          <w:color w:val="000000" w:themeColor="text1"/>
        </w:rPr>
        <w:t xml:space="preserve">узыки, несобственно-прямой речи, а также </w:t>
      </w:r>
      <w:r w:rsidR="005A225B" w:rsidRPr="006B2378">
        <w:rPr>
          <w:color w:val="000000" w:themeColor="text1"/>
        </w:rPr>
        <w:t>прямо</w:t>
      </w:r>
      <w:r w:rsidR="00A21173" w:rsidRPr="006B2378">
        <w:rPr>
          <w:color w:val="000000" w:themeColor="text1"/>
        </w:rPr>
        <w:t xml:space="preserve">й </w:t>
      </w:r>
      <w:r w:rsidR="005A225B" w:rsidRPr="006B2378">
        <w:rPr>
          <w:color w:val="000000" w:themeColor="text1"/>
        </w:rPr>
        <w:t>авторск</w:t>
      </w:r>
      <w:r w:rsidR="00A21173" w:rsidRPr="006B2378">
        <w:rPr>
          <w:color w:val="000000" w:themeColor="text1"/>
        </w:rPr>
        <w:t>ий</w:t>
      </w:r>
      <w:r w:rsidR="005A225B" w:rsidRPr="006B2378">
        <w:rPr>
          <w:color w:val="000000" w:themeColor="text1"/>
        </w:rPr>
        <w:t xml:space="preserve"> комментари</w:t>
      </w:r>
      <w:r w:rsidR="00A21173" w:rsidRPr="006B2378">
        <w:rPr>
          <w:color w:val="000000" w:themeColor="text1"/>
        </w:rPr>
        <w:t>й</w:t>
      </w:r>
      <w:r w:rsidR="008E1F21" w:rsidRPr="006B2378">
        <w:rPr>
          <w:color w:val="000000" w:themeColor="text1"/>
        </w:rPr>
        <w:t xml:space="preserve">. </w:t>
      </w:r>
      <w:r w:rsidR="00061FB2" w:rsidRPr="006B2378">
        <w:rPr>
          <w:color w:val="000000" w:themeColor="text1"/>
          <w:shd w:val="clear" w:color="auto" w:fill="FFFFFF"/>
        </w:rPr>
        <w:t>Эта форма психологизма называется косвенной, так как читателю необходимо самому сделать вывод о том, что происходит в душе персонажа</w:t>
      </w:r>
      <w:r w:rsidR="006308A7" w:rsidRPr="006B2378">
        <w:rPr>
          <w:color w:val="000000" w:themeColor="text1"/>
          <w:shd w:val="clear" w:color="auto" w:fill="FFFFFF"/>
        </w:rPr>
        <w:t>, ориентируясь на внешние проявления его переживаний</w:t>
      </w:r>
      <w:r w:rsidR="005D0C91">
        <w:rPr>
          <w:color w:val="000000" w:themeColor="text1"/>
          <w:shd w:val="clear" w:color="auto" w:fill="FFFFFF"/>
        </w:rPr>
        <w:t xml:space="preserve"> </w:t>
      </w:r>
      <w:r w:rsidR="00B84DDA">
        <w:rPr>
          <w:color w:val="000000" w:themeColor="text1"/>
          <w:shd w:val="clear" w:color="auto" w:fill="FFFFFF"/>
        </w:rPr>
        <w:t>[</w:t>
      </w:r>
      <w:r w:rsidR="00B84DDA">
        <w:rPr>
          <w:color w:val="000000" w:themeColor="text1"/>
        </w:rPr>
        <w:t>36</w:t>
      </w:r>
      <w:r w:rsidR="00793789" w:rsidRPr="006B2378">
        <w:rPr>
          <w:color w:val="000000" w:themeColor="text1"/>
          <w:shd w:val="clear" w:color="auto" w:fill="FFFFFF"/>
        </w:rPr>
        <w:t>]</w:t>
      </w:r>
      <w:r w:rsidR="00061FB2" w:rsidRPr="006B2378">
        <w:rPr>
          <w:color w:val="000000" w:themeColor="text1"/>
          <w:shd w:val="clear" w:color="auto" w:fill="FFFFFF"/>
        </w:rPr>
        <w:t xml:space="preserve">. </w:t>
      </w:r>
      <w:r w:rsidR="00CD20BD" w:rsidRPr="006B2378">
        <w:rPr>
          <w:color w:val="000000" w:themeColor="text1"/>
        </w:rPr>
        <w:t xml:space="preserve">Схожее наблюдение </w:t>
      </w:r>
      <w:r w:rsidR="00793789" w:rsidRPr="006B2378">
        <w:rPr>
          <w:color w:val="000000" w:themeColor="text1"/>
        </w:rPr>
        <w:t xml:space="preserve">о формах психологизма </w:t>
      </w:r>
      <w:r w:rsidR="00CD20BD" w:rsidRPr="006B2378">
        <w:rPr>
          <w:color w:val="000000" w:themeColor="text1"/>
        </w:rPr>
        <w:t>делает и А. Б. Есин, выделяя</w:t>
      </w:r>
      <w:r w:rsidR="001A31BB" w:rsidRPr="006B2378">
        <w:rPr>
          <w:color w:val="000000" w:themeColor="text1"/>
        </w:rPr>
        <w:t>, однако,</w:t>
      </w:r>
      <w:r w:rsidR="00CD20BD" w:rsidRPr="006B2378">
        <w:rPr>
          <w:color w:val="000000" w:themeColor="text1"/>
        </w:rPr>
        <w:t xml:space="preserve"> помимо прямо</w:t>
      </w:r>
      <w:r w:rsidR="00673FA1" w:rsidRPr="006B2378">
        <w:rPr>
          <w:color w:val="000000" w:themeColor="text1"/>
        </w:rPr>
        <w:t>го</w:t>
      </w:r>
      <w:r w:rsidR="00CD20BD" w:rsidRPr="006B2378">
        <w:rPr>
          <w:color w:val="000000" w:themeColor="text1"/>
        </w:rPr>
        <w:t xml:space="preserve"> и косвенно</w:t>
      </w:r>
      <w:r w:rsidR="00673FA1" w:rsidRPr="006B2378">
        <w:rPr>
          <w:color w:val="000000" w:themeColor="text1"/>
        </w:rPr>
        <w:t>го,</w:t>
      </w:r>
      <w:r w:rsidR="005E0347">
        <w:rPr>
          <w:color w:val="000000" w:themeColor="text1"/>
        </w:rPr>
        <w:t xml:space="preserve"> </w:t>
      </w:r>
      <w:r w:rsidR="00673FA1" w:rsidRPr="006B2378">
        <w:rPr>
          <w:color w:val="000000" w:themeColor="text1"/>
        </w:rPr>
        <w:t>сум</w:t>
      </w:r>
      <w:r w:rsidR="008D7BF1" w:rsidRPr="006B2378">
        <w:rPr>
          <w:color w:val="000000" w:themeColor="text1"/>
        </w:rPr>
        <w:t xml:space="preserve">марно-обозначающий психологизм, представляющий собой «способ сообщить читателю о мыслях и чувствах персонажа </w:t>
      </w:r>
      <w:r w:rsidR="00141236" w:rsidRPr="006B2378">
        <w:rPr>
          <w:color w:val="000000" w:themeColor="text1"/>
        </w:rPr>
        <w:t>—</w:t>
      </w:r>
      <w:r w:rsidR="008D7BF1" w:rsidRPr="006B2378">
        <w:rPr>
          <w:color w:val="000000" w:themeColor="text1"/>
        </w:rPr>
        <w:t xml:space="preserve"> с помощью называния, предельно краткого обозначения тех процессов, которые протекают во внутреннем мире» </w:t>
      </w:r>
      <w:r w:rsidR="00940B6B">
        <w:rPr>
          <w:color w:val="000000" w:themeColor="text1"/>
        </w:rPr>
        <w:t>[</w:t>
      </w:r>
      <w:r w:rsidR="003A0804">
        <w:rPr>
          <w:iCs/>
          <w:color w:val="000000" w:themeColor="text1"/>
        </w:rPr>
        <w:t>39</w:t>
      </w:r>
      <w:r w:rsidR="008D7BF1" w:rsidRPr="006B2378">
        <w:rPr>
          <w:color w:val="000000" w:themeColor="text1"/>
        </w:rPr>
        <w:t xml:space="preserve">, </w:t>
      </w:r>
      <w:r w:rsidR="008D7BF1" w:rsidRPr="006B2378">
        <w:rPr>
          <w:color w:val="000000" w:themeColor="text1"/>
          <w:lang w:val="en-US"/>
        </w:rPr>
        <w:t>c</w:t>
      </w:r>
      <w:r w:rsidR="008D7BF1" w:rsidRPr="006B2378">
        <w:rPr>
          <w:color w:val="000000" w:themeColor="text1"/>
        </w:rPr>
        <w:t>. 13].</w:t>
      </w:r>
      <w:r w:rsidR="005D0C91">
        <w:rPr>
          <w:color w:val="000000" w:themeColor="text1"/>
        </w:rPr>
        <w:t xml:space="preserve"> </w:t>
      </w:r>
      <w:r w:rsidR="00AF2F0F" w:rsidRPr="006B2378">
        <w:rPr>
          <w:color w:val="000000" w:themeColor="text1"/>
        </w:rPr>
        <w:t>Оперируя</w:t>
      </w:r>
      <w:r w:rsidR="0058060A" w:rsidRPr="006B2378">
        <w:rPr>
          <w:color w:val="000000" w:themeColor="text1"/>
        </w:rPr>
        <w:t xml:space="preserve"> так</w:t>
      </w:r>
      <w:r w:rsidR="00AF2F0F" w:rsidRPr="006B2378">
        <w:rPr>
          <w:color w:val="000000" w:themeColor="text1"/>
        </w:rPr>
        <w:t xml:space="preserve">им </w:t>
      </w:r>
      <w:r w:rsidR="0058060A" w:rsidRPr="006B2378">
        <w:rPr>
          <w:color w:val="000000" w:themeColor="text1"/>
        </w:rPr>
        <w:t>способ</w:t>
      </w:r>
      <w:r w:rsidR="00AF2F0F" w:rsidRPr="006B2378">
        <w:rPr>
          <w:color w:val="000000" w:themeColor="text1"/>
        </w:rPr>
        <w:t>ом</w:t>
      </w:r>
      <w:r w:rsidR="005E0347">
        <w:rPr>
          <w:color w:val="000000" w:themeColor="text1"/>
        </w:rPr>
        <w:t xml:space="preserve"> </w:t>
      </w:r>
      <w:r w:rsidR="0058060A" w:rsidRPr="006B2378">
        <w:rPr>
          <w:color w:val="000000" w:themeColor="text1"/>
        </w:rPr>
        <w:t>психологического</w:t>
      </w:r>
      <w:r w:rsidR="005E0347">
        <w:rPr>
          <w:color w:val="000000" w:themeColor="text1"/>
        </w:rPr>
        <w:t xml:space="preserve"> </w:t>
      </w:r>
      <w:r w:rsidR="0058060A" w:rsidRPr="006B2378">
        <w:rPr>
          <w:color w:val="000000" w:themeColor="text1"/>
        </w:rPr>
        <w:t>изображения, писатель называет</w:t>
      </w:r>
      <w:r w:rsidR="00317DD3" w:rsidRPr="006B2378">
        <w:rPr>
          <w:color w:val="000000" w:themeColor="text1"/>
        </w:rPr>
        <w:t xml:space="preserve"> ч</w:t>
      </w:r>
      <w:r w:rsidR="009F7E5F" w:rsidRPr="006B2378">
        <w:rPr>
          <w:color w:val="000000" w:themeColor="text1"/>
        </w:rPr>
        <w:t>увства персона</w:t>
      </w:r>
      <w:r w:rsidR="00317DD3" w:rsidRPr="006B2378">
        <w:rPr>
          <w:color w:val="000000" w:themeColor="text1"/>
        </w:rPr>
        <w:t>жа</w:t>
      </w:r>
      <w:r w:rsidR="009F7E5F" w:rsidRPr="006B2378">
        <w:rPr>
          <w:color w:val="000000" w:themeColor="text1"/>
        </w:rPr>
        <w:t>, но не показ</w:t>
      </w:r>
      <w:r w:rsidR="0058060A" w:rsidRPr="006B2378">
        <w:rPr>
          <w:color w:val="000000" w:themeColor="text1"/>
        </w:rPr>
        <w:t>ывает их. Исследователь отмечает</w:t>
      </w:r>
      <w:r w:rsidR="00611B35" w:rsidRPr="006B2378">
        <w:rPr>
          <w:color w:val="000000" w:themeColor="text1"/>
        </w:rPr>
        <w:t>, что сум</w:t>
      </w:r>
      <w:r w:rsidR="00642C74" w:rsidRPr="006B2378">
        <w:rPr>
          <w:color w:val="000000" w:themeColor="text1"/>
        </w:rPr>
        <w:t>марно-обозначающ</w:t>
      </w:r>
      <w:r w:rsidR="008D01CA" w:rsidRPr="006B2378">
        <w:rPr>
          <w:color w:val="000000" w:themeColor="text1"/>
        </w:rPr>
        <w:t xml:space="preserve">ая форма психологического изображения </w:t>
      </w:r>
      <w:r w:rsidR="00915C77" w:rsidRPr="006B2378">
        <w:rPr>
          <w:color w:val="000000" w:themeColor="text1"/>
        </w:rPr>
        <w:t xml:space="preserve">нежелательна </w:t>
      </w:r>
      <w:r w:rsidR="00AD18E7" w:rsidRPr="006B2378">
        <w:rPr>
          <w:color w:val="000000" w:themeColor="text1"/>
        </w:rPr>
        <w:t>для</w:t>
      </w:r>
      <w:r w:rsidR="00642C74" w:rsidRPr="006B2378">
        <w:rPr>
          <w:color w:val="000000" w:themeColor="text1"/>
        </w:rPr>
        <w:t xml:space="preserve"> художественно</w:t>
      </w:r>
      <w:r w:rsidR="00AD18E7" w:rsidRPr="006B2378">
        <w:rPr>
          <w:color w:val="000000" w:themeColor="text1"/>
        </w:rPr>
        <w:t>го</w:t>
      </w:r>
      <w:r w:rsidR="00642C74" w:rsidRPr="006B2378">
        <w:rPr>
          <w:color w:val="000000" w:themeColor="text1"/>
        </w:rPr>
        <w:t xml:space="preserve"> текст</w:t>
      </w:r>
      <w:r w:rsidR="00AD18E7" w:rsidRPr="006B2378">
        <w:rPr>
          <w:color w:val="000000" w:themeColor="text1"/>
        </w:rPr>
        <w:t>а</w:t>
      </w:r>
      <w:r w:rsidR="00915C77" w:rsidRPr="006B2378">
        <w:rPr>
          <w:color w:val="000000" w:themeColor="text1"/>
        </w:rPr>
        <w:t xml:space="preserve"> и</w:t>
      </w:r>
      <w:r w:rsidR="005E0347">
        <w:rPr>
          <w:color w:val="000000" w:themeColor="text1"/>
        </w:rPr>
        <w:t xml:space="preserve"> </w:t>
      </w:r>
      <w:r w:rsidR="00915C77" w:rsidRPr="006B2378">
        <w:rPr>
          <w:color w:val="000000" w:themeColor="text1"/>
        </w:rPr>
        <w:t xml:space="preserve">допустима лишь в бытовом общении. </w:t>
      </w:r>
      <w:r w:rsidR="005A47BC" w:rsidRPr="006B2378">
        <w:rPr>
          <w:color w:val="000000" w:themeColor="text1"/>
        </w:rPr>
        <w:t>Итак, одно и то же чувство персонажа</w:t>
      </w:r>
      <w:r w:rsidR="003F2AC3" w:rsidRPr="006B2378">
        <w:rPr>
          <w:color w:val="000000" w:themeColor="text1"/>
        </w:rPr>
        <w:t xml:space="preserve"> (к примеру, страх)</w:t>
      </w:r>
      <w:r w:rsidR="005A47BC" w:rsidRPr="006B2378">
        <w:rPr>
          <w:color w:val="000000" w:themeColor="text1"/>
        </w:rPr>
        <w:t xml:space="preserve"> можно </w:t>
      </w:r>
      <w:r w:rsidR="005A47BC" w:rsidRPr="006B2378">
        <w:rPr>
          <w:color w:val="000000" w:themeColor="text1"/>
        </w:rPr>
        <w:lastRenderedPageBreak/>
        <w:t xml:space="preserve">отразить на бумаге </w:t>
      </w:r>
      <w:r w:rsidR="00DC1002" w:rsidRPr="006B2378">
        <w:rPr>
          <w:color w:val="000000" w:themeColor="text1"/>
        </w:rPr>
        <w:t>тремя разными способами</w:t>
      </w:r>
      <w:r w:rsidR="003F2AC3" w:rsidRPr="006B2378">
        <w:rPr>
          <w:color w:val="000000" w:themeColor="text1"/>
        </w:rPr>
        <w:t>:</w:t>
      </w:r>
      <w:r w:rsidR="005E0347">
        <w:rPr>
          <w:color w:val="000000" w:themeColor="text1"/>
        </w:rPr>
        <w:t xml:space="preserve"> </w:t>
      </w:r>
      <w:r w:rsidR="002D67E2" w:rsidRPr="006B2378">
        <w:rPr>
          <w:color w:val="000000" w:themeColor="text1"/>
        </w:rPr>
        <w:t>суммарно-обозначающ</w:t>
      </w:r>
      <w:r w:rsidR="00A60137" w:rsidRPr="006B2378">
        <w:rPr>
          <w:color w:val="000000" w:themeColor="text1"/>
        </w:rPr>
        <w:t xml:space="preserve">им </w:t>
      </w:r>
      <w:r w:rsidR="00141236" w:rsidRPr="006B2378">
        <w:rPr>
          <w:color w:val="000000" w:themeColor="text1"/>
        </w:rPr>
        <w:t>—</w:t>
      </w:r>
      <w:r w:rsidR="00E350F0" w:rsidRPr="006B2378">
        <w:rPr>
          <w:color w:val="000000" w:themeColor="text1"/>
        </w:rPr>
        <w:t xml:space="preserve">открыто </w:t>
      </w:r>
      <w:r w:rsidR="008C1243" w:rsidRPr="006B2378">
        <w:rPr>
          <w:color w:val="000000" w:themeColor="text1"/>
        </w:rPr>
        <w:t>указать</w:t>
      </w:r>
      <w:r w:rsidR="00A60137" w:rsidRPr="006B2378">
        <w:rPr>
          <w:color w:val="000000" w:themeColor="text1"/>
        </w:rPr>
        <w:t>, что персонаж чувствует страх;</w:t>
      </w:r>
      <w:r w:rsidR="005E0347">
        <w:rPr>
          <w:color w:val="000000" w:themeColor="text1"/>
        </w:rPr>
        <w:t xml:space="preserve"> </w:t>
      </w:r>
      <w:r w:rsidR="00A60137" w:rsidRPr="006B2378">
        <w:rPr>
          <w:color w:val="000000" w:themeColor="text1"/>
        </w:rPr>
        <w:t xml:space="preserve">прямым </w:t>
      </w:r>
      <w:r w:rsidR="00141236" w:rsidRPr="006B2378">
        <w:rPr>
          <w:color w:val="000000" w:themeColor="text1"/>
        </w:rPr>
        <w:t>—</w:t>
      </w:r>
      <w:r w:rsidR="002D67E2" w:rsidRPr="006B2378">
        <w:rPr>
          <w:color w:val="000000" w:themeColor="text1"/>
        </w:rPr>
        <w:t>описа</w:t>
      </w:r>
      <w:r w:rsidR="00F62DFE" w:rsidRPr="006B2378">
        <w:rPr>
          <w:color w:val="000000" w:themeColor="text1"/>
        </w:rPr>
        <w:t>ть</w:t>
      </w:r>
      <w:r w:rsidR="002D67E2" w:rsidRPr="006B2378">
        <w:rPr>
          <w:color w:val="000000" w:themeColor="text1"/>
        </w:rPr>
        <w:t xml:space="preserve"> внешние проявления этой эмоции</w:t>
      </w:r>
      <w:r w:rsidR="00A60137" w:rsidRPr="006B2378">
        <w:rPr>
          <w:color w:val="000000" w:themeColor="text1"/>
        </w:rPr>
        <w:t>;</w:t>
      </w:r>
      <w:r w:rsidR="005E0347">
        <w:rPr>
          <w:color w:val="000000" w:themeColor="text1"/>
        </w:rPr>
        <w:t xml:space="preserve"> </w:t>
      </w:r>
      <w:r w:rsidR="00F62DFE" w:rsidRPr="006B2378">
        <w:rPr>
          <w:color w:val="000000" w:themeColor="text1"/>
        </w:rPr>
        <w:t xml:space="preserve">косвенным </w:t>
      </w:r>
      <w:r w:rsidR="00141236" w:rsidRPr="006B2378">
        <w:rPr>
          <w:color w:val="000000" w:themeColor="text1"/>
        </w:rPr>
        <w:t>—</w:t>
      </w:r>
      <w:r w:rsidR="00060339" w:rsidRPr="006B2378">
        <w:rPr>
          <w:color w:val="000000" w:themeColor="text1"/>
        </w:rPr>
        <w:t>переда</w:t>
      </w:r>
      <w:r w:rsidR="00F62DFE" w:rsidRPr="006B2378">
        <w:rPr>
          <w:color w:val="000000" w:themeColor="text1"/>
        </w:rPr>
        <w:t>ть</w:t>
      </w:r>
      <w:r w:rsidR="00060339" w:rsidRPr="006B2378">
        <w:rPr>
          <w:color w:val="000000" w:themeColor="text1"/>
        </w:rPr>
        <w:t xml:space="preserve"> мысли</w:t>
      </w:r>
      <w:r w:rsidR="005E0347">
        <w:rPr>
          <w:color w:val="000000" w:themeColor="text1"/>
        </w:rPr>
        <w:t xml:space="preserve"> </w:t>
      </w:r>
      <w:r w:rsidR="00E350F0" w:rsidRPr="006B2378">
        <w:rPr>
          <w:color w:val="000000" w:themeColor="text1"/>
        </w:rPr>
        <w:t>героя</w:t>
      </w:r>
      <w:r w:rsidR="00060339" w:rsidRPr="006B2378">
        <w:rPr>
          <w:color w:val="000000" w:themeColor="text1"/>
        </w:rPr>
        <w:t xml:space="preserve">. </w:t>
      </w:r>
      <w:r w:rsidR="00A30010" w:rsidRPr="006B2378">
        <w:rPr>
          <w:color w:val="000000" w:themeColor="text1"/>
        </w:rPr>
        <w:t xml:space="preserve">Очевидно, что в творчестве одного писателя можно найти </w:t>
      </w:r>
      <w:r w:rsidR="00E3673F" w:rsidRPr="006B2378">
        <w:rPr>
          <w:color w:val="000000" w:themeColor="text1"/>
        </w:rPr>
        <w:t>все перечисленные формы психологизма</w:t>
      </w:r>
      <w:r w:rsidR="00B931B8" w:rsidRPr="006B2378">
        <w:rPr>
          <w:color w:val="000000" w:themeColor="text1"/>
        </w:rPr>
        <w:t xml:space="preserve">. </w:t>
      </w:r>
      <w:r w:rsidR="0018108F" w:rsidRPr="006B2378">
        <w:rPr>
          <w:color w:val="000000" w:themeColor="text1"/>
        </w:rPr>
        <w:t>Все</w:t>
      </w:r>
      <w:r w:rsidR="00B931B8" w:rsidRPr="006B2378">
        <w:rPr>
          <w:color w:val="000000" w:themeColor="text1"/>
        </w:rPr>
        <w:t xml:space="preserve"> автор</w:t>
      </w:r>
      <w:r w:rsidR="0018108F" w:rsidRPr="006B2378">
        <w:rPr>
          <w:color w:val="000000" w:themeColor="text1"/>
        </w:rPr>
        <w:t>ы</w:t>
      </w:r>
      <w:r w:rsidR="005E0347">
        <w:rPr>
          <w:color w:val="000000" w:themeColor="text1"/>
        </w:rPr>
        <w:t xml:space="preserve"> </w:t>
      </w:r>
      <w:r w:rsidR="002D73FB" w:rsidRPr="006B2378">
        <w:rPr>
          <w:color w:val="000000" w:themeColor="text1"/>
        </w:rPr>
        <w:t xml:space="preserve">в процессе написания произведения </w:t>
      </w:r>
      <w:r w:rsidR="00B77D36" w:rsidRPr="006B2378">
        <w:rPr>
          <w:color w:val="000000" w:themeColor="text1"/>
        </w:rPr>
        <w:t>руководству</w:t>
      </w:r>
      <w:r w:rsidR="0018108F" w:rsidRPr="006B2378">
        <w:rPr>
          <w:color w:val="000000" w:themeColor="text1"/>
        </w:rPr>
        <w:t>ю</w:t>
      </w:r>
      <w:r w:rsidR="00B77D36" w:rsidRPr="006B2378">
        <w:rPr>
          <w:color w:val="000000" w:themeColor="text1"/>
        </w:rPr>
        <w:t>тся</w:t>
      </w:r>
      <w:r w:rsidR="00BF1E2B" w:rsidRPr="006B2378">
        <w:rPr>
          <w:color w:val="000000" w:themeColor="text1"/>
        </w:rPr>
        <w:t xml:space="preserve"> индивидуальны</w:t>
      </w:r>
      <w:r w:rsidR="00B77D36" w:rsidRPr="006B2378">
        <w:rPr>
          <w:color w:val="000000" w:themeColor="text1"/>
        </w:rPr>
        <w:t>ми</w:t>
      </w:r>
      <w:r w:rsidR="00BF1E2B" w:rsidRPr="006B2378">
        <w:rPr>
          <w:color w:val="000000" w:themeColor="text1"/>
        </w:rPr>
        <w:t xml:space="preserve"> интерес</w:t>
      </w:r>
      <w:r w:rsidR="00B77D36" w:rsidRPr="006B2378">
        <w:rPr>
          <w:color w:val="000000" w:themeColor="text1"/>
        </w:rPr>
        <w:t>ами</w:t>
      </w:r>
      <w:r w:rsidR="00BF1E2B" w:rsidRPr="006B2378">
        <w:rPr>
          <w:color w:val="000000" w:themeColor="text1"/>
        </w:rPr>
        <w:t xml:space="preserve"> в выборе </w:t>
      </w:r>
      <w:r w:rsidR="00146D89" w:rsidRPr="006B2378">
        <w:rPr>
          <w:color w:val="000000" w:themeColor="text1"/>
        </w:rPr>
        <w:t xml:space="preserve">его </w:t>
      </w:r>
      <w:r w:rsidR="00BF1E2B" w:rsidRPr="006B2378">
        <w:rPr>
          <w:color w:val="000000" w:themeColor="text1"/>
        </w:rPr>
        <w:t>проблематики</w:t>
      </w:r>
      <w:r w:rsidR="002D73FB" w:rsidRPr="006B2378">
        <w:rPr>
          <w:color w:val="000000" w:themeColor="text1"/>
        </w:rPr>
        <w:t>,</w:t>
      </w:r>
      <w:r w:rsidR="00146D89" w:rsidRPr="006B2378">
        <w:rPr>
          <w:color w:val="000000" w:themeColor="text1"/>
        </w:rPr>
        <w:t xml:space="preserve"> а также</w:t>
      </w:r>
      <w:r w:rsidR="005E0347">
        <w:rPr>
          <w:color w:val="000000" w:themeColor="text1"/>
        </w:rPr>
        <w:t xml:space="preserve"> </w:t>
      </w:r>
      <w:r w:rsidR="00BF1E2B" w:rsidRPr="006B2378">
        <w:rPr>
          <w:color w:val="000000" w:themeColor="text1"/>
        </w:rPr>
        <w:t>характеров</w:t>
      </w:r>
      <w:r w:rsidR="00146D89" w:rsidRPr="006B2378">
        <w:rPr>
          <w:color w:val="000000" w:themeColor="text1"/>
        </w:rPr>
        <w:t xml:space="preserve">, </w:t>
      </w:r>
      <w:r w:rsidR="00BF1E2B" w:rsidRPr="006B2378">
        <w:rPr>
          <w:color w:val="000000" w:themeColor="text1"/>
        </w:rPr>
        <w:t xml:space="preserve">типов личности </w:t>
      </w:r>
      <w:r w:rsidR="00146D89" w:rsidRPr="006B2378">
        <w:rPr>
          <w:color w:val="000000" w:themeColor="text1"/>
        </w:rPr>
        <w:t>героев</w:t>
      </w:r>
      <w:r w:rsidR="00D45856" w:rsidRPr="006B2378">
        <w:rPr>
          <w:color w:val="000000" w:themeColor="text1"/>
        </w:rPr>
        <w:t xml:space="preserve">. По этой причине каждый писатель использует </w:t>
      </w:r>
      <w:r w:rsidR="00C56767" w:rsidRPr="006B2378">
        <w:rPr>
          <w:color w:val="000000" w:themeColor="text1"/>
        </w:rPr>
        <w:t>способы психологического изображения</w:t>
      </w:r>
      <w:r w:rsidR="00D45856" w:rsidRPr="006B2378">
        <w:rPr>
          <w:color w:val="000000" w:themeColor="text1"/>
        </w:rPr>
        <w:t xml:space="preserve"> по-своему, раскрыва</w:t>
      </w:r>
      <w:r w:rsidR="00ED7882" w:rsidRPr="006B2378">
        <w:rPr>
          <w:color w:val="000000" w:themeColor="text1"/>
        </w:rPr>
        <w:t xml:space="preserve">я </w:t>
      </w:r>
      <w:r w:rsidR="00D45856" w:rsidRPr="006B2378">
        <w:rPr>
          <w:color w:val="000000" w:themeColor="text1"/>
        </w:rPr>
        <w:t>ту</w:t>
      </w:r>
      <w:r w:rsidR="00BF454E" w:rsidRPr="006B2378">
        <w:rPr>
          <w:color w:val="000000" w:themeColor="text1"/>
        </w:rPr>
        <w:t xml:space="preserve"> сторону души, которую способен увидеть и запечатлеть только он</w:t>
      </w:r>
      <w:r w:rsidR="00687E2B" w:rsidRPr="006B2378">
        <w:rPr>
          <w:color w:val="000000" w:themeColor="text1"/>
        </w:rPr>
        <w:t xml:space="preserve">. </w:t>
      </w:r>
      <w:r w:rsidR="009E7910" w:rsidRPr="006B2378">
        <w:rPr>
          <w:color w:val="000000" w:themeColor="text1"/>
        </w:rPr>
        <w:t xml:space="preserve">Наличие и характер психологизма в произведении во многом определяет творческую манеру писателя. </w:t>
      </w:r>
      <w:r w:rsidR="00712BD4" w:rsidRPr="006B2378">
        <w:rPr>
          <w:color w:val="000000" w:themeColor="text1"/>
        </w:rPr>
        <w:t>С</w:t>
      </w:r>
      <w:r w:rsidR="003B3516" w:rsidRPr="006B2378">
        <w:rPr>
          <w:color w:val="000000" w:themeColor="text1"/>
        </w:rPr>
        <w:t xml:space="preserve">тиль </w:t>
      </w:r>
      <w:r w:rsidR="001E4527" w:rsidRPr="006B2378">
        <w:rPr>
          <w:color w:val="000000" w:themeColor="text1"/>
        </w:rPr>
        <w:t xml:space="preserve">любого </w:t>
      </w:r>
      <w:r w:rsidR="003B3516" w:rsidRPr="006B2378">
        <w:rPr>
          <w:color w:val="000000" w:themeColor="text1"/>
        </w:rPr>
        <w:t xml:space="preserve">писателя-психолога является уникальным, неповторимым, </w:t>
      </w:r>
      <w:r w:rsidR="001E4527" w:rsidRPr="006B2378">
        <w:rPr>
          <w:color w:val="000000" w:themeColor="text1"/>
        </w:rPr>
        <w:t xml:space="preserve">так как личность человека многолика и необъятна; </w:t>
      </w:r>
      <w:r w:rsidR="009B2CC1" w:rsidRPr="006B2378">
        <w:rPr>
          <w:color w:val="000000" w:themeColor="text1"/>
        </w:rPr>
        <w:t>знакомство с творчеством</w:t>
      </w:r>
      <w:r w:rsidR="0018108F" w:rsidRPr="006B2378">
        <w:rPr>
          <w:color w:val="000000" w:themeColor="text1"/>
        </w:rPr>
        <w:t xml:space="preserve"> различных писателей</w:t>
      </w:r>
      <w:r w:rsidR="009B2CC1" w:rsidRPr="006B2378">
        <w:rPr>
          <w:color w:val="000000" w:themeColor="text1"/>
        </w:rPr>
        <w:t xml:space="preserve"> дает читателю возможность взглянуть на </w:t>
      </w:r>
      <w:r w:rsidR="00432BCC" w:rsidRPr="006B2378">
        <w:rPr>
          <w:color w:val="000000" w:themeColor="text1"/>
        </w:rPr>
        <w:t>человека</w:t>
      </w:r>
      <w:r w:rsidR="009B2CC1" w:rsidRPr="006B2378">
        <w:rPr>
          <w:color w:val="000000" w:themeColor="text1"/>
        </w:rPr>
        <w:t xml:space="preserve"> с разных точек зрения и изучить все детали</w:t>
      </w:r>
      <w:r w:rsidR="00432BCC" w:rsidRPr="006B2378">
        <w:rPr>
          <w:color w:val="000000" w:themeColor="text1"/>
        </w:rPr>
        <w:t xml:space="preserve"> его</w:t>
      </w:r>
      <w:r w:rsidR="009B2CC1" w:rsidRPr="006B2378">
        <w:rPr>
          <w:color w:val="000000" w:themeColor="text1"/>
        </w:rPr>
        <w:t xml:space="preserve"> внутреннего мира</w:t>
      </w:r>
      <w:r w:rsidR="00A37245" w:rsidRPr="006B2378">
        <w:rPr>
          <w:color w:val="000000" w:themeColor="text1"/>
        </w:rPr>
        <w:t xml:space="preserve"> [</w:t>
      </w:r>
      <w:r w:rsidR="003A0804">
        <w:rPr>
          <w:iCs/>
          <w:color w:val="000000" w:themeColor="text1"/>
        </w:rPr>
        <w:t>39</w:t>
      </w:r>
      <w:r w:rsidR="00A37245" w:rsidRPr="006B2378">
        <w:rPr>
          <w:color w:val="000000" w:themeColor="text1"/>
        </w:rPr>
        <w:t>].</w:t>
      </w:r>
    </w:p>
    <w:p w:rsidR="00574BC2" w:rsidRPr="006B2378" w:rsidRDefault="00802826" w:rsidP="0027604F">
      <w:pPr>
        <w:spacing w:after="0" w:line="360" w:lineRule="auto"/>
        <w:ind w:firstLine="709"/>
        <w:rPr>
          <w:color w:val="000000" w:themeColor="text1"/>
        </w:rPr>
      </w:pPr>
      <w:r w:rsidRPr="006B2378">
        <w:rPr>
          <w:color w:val="000000" w:themeColor="text1"/>
        </w:rPr>
        <w:t xml:space="preserve">В итоге рассмотрения вопроса можно заключить, </w:t>
      </w:r>
      <w:r w:rsidR="00CF1252" w:rsidRPr="006B2378">
        <w:rPr>
          <w:color w:val="000000" w:themeColor="text1"/>
        </w:rPr>
        <w:t>что,</w:t>
      </w:r>
      <w:r w:rsidR="005E0347">
        <w:rPr>
          <w:color w:val="000000" w:themeColor="text1"/>
        </w:rPr>
        <w:t xml:space="preserve"> </w:t>
      </w:r>
      <w:r w:rsidR="00B37E9E" w:rsidRPr="006B2378">
        <w:rPr>
          <w:color w:val="000000" w:themeColor="text1"/>
        </w:rPr>
        <w:t xml:space="preserve">несмотря на отсутствие единства в теоретических </w:t>
      </w:r>
      <w:r w:rsidR="009A3813" w:rsidRPr="006B2378">
        <w:rPr>
          <w:color w:val="000000" w:themeColor="text1"/>
        </w:rPr>
        <w:t xml:space="preserve">основах </w:t>
      </w:r>
      <w:r w:rsidR="00B37E9E" w:rsidRPr="006B2378">
        <w:rPr>
          <w:color w:val="000000" w:themeColor="text1"/>
        </w:rPr>
        <w:t xml:space="preserve">психологизма, представленные концепции не противопоставлены, </w:t>
      </w:r>
      <w:r w:rsidR="00712BD4" w:rsidRPr="006B2378">
        <w:rPr>
          <w:color w:val="000000" w:themeColor="text1"/>
        </w:rPr>
        <w:t>а</w:t>
      </w:r>
      <w:r w:rsidR="005E0347">
        <w:rPr>
          <w:color w:val="000000" w:themeColor="text1"/>
        </w:rPr>
        <w:t xml:space="preserve"> </w:t>
      </w:r>
      <w:r w:rsidR="00B37E9E" w:rsidRPr="006B2378">
        <w:rPr>
          <w:color w:val="000000" w:themeColor="text1"/>
        </w:rPr>
        <w:t xml:space="preserve">дополняют друг друга. </w:t>
      </w:r>
      <w:r w:rsidR="007206AA" w:rsidRPr="006B2378">
        <w:rPr>
          <w:color w:val="000000" w:themeColor="text1"/>
        </w:rPr>
        <w:t xml:space="preserve">Рассмотрение </w:t>
      </w:r>
      <w:r w:rsidR="00A373FD" w:rsidRPr="006B2378">
        <w:rPr>
          <w:color w:val="000000" w:themeColor="text1"/>
        </w:rPr>
        <w:t xml:space="preserve">исторической </w:t>
      </w:r>
      <w:r w:rsidR="007206AA" w:rsidRPr="006B2378">
        <w:rPr>
          <w:color w:val="000000" w:themeColor="text1"/>
        </w:rPr>
        <w:t>д</w:t>
      </w:r>
      <w:r w:rsidR="009A3813" w:rsidRPr="006B2378">
        <w:rPr>
          <w:color w:val="000000" w:themeColor="text1"/>
        </w:rPr>
        <w:t>инамик</w:t>
      </w:r>
      <w:r w:rsidR="007206AA" w:rsidRPr="006B2378">
        <w:rPr>
          <w:color w:val="000000" w:themeColor="text1"/>
        </w:rPr>
        <w:t>и</w:t>
      </w:r>
      <w:r w:rsidR="009A3813" w:rsidRPr="006B2378">
        <w:rPr>
          <w:color w:val="000000" w:themeColor="text1"/>
        </w:rPr>
        <w:t xml:space="preserve"> этого явления в литературе </w:t>
      </w:r>
      <w:r w:rsidR="007206AA" w:rsidRPr="006B2378">
        <w:rPr>
          <w:color w:val="000000" w:themeColor="text1"/>
        </w:rPr>
        <w:t xml:space="preserve">позволило доказать, что </w:t>
      </w:r>
      <w:r w:rsidR="00A373FD" w:rsidRPr="006B2378">
        <w:rPr>
          <w:color w:val="000000" w:themeColor="text1"/>
        </w:rPr>
        <w:t xml:space="preserve">важным условием его развития </w:t>
      </w:r>
      <w:r w:rsidR="00250912" w:rsidRPr="006B2378">
        <w:rPr>
          <w:color w:val="000000" w:themeColor="text1"/>
        </w:rPr>
        <w:t xml:space="preserve">следует считать </w:t>
      </w:r>
      <w:r w:rsidR="001D4CA4" w:rsidRPr="006B2378">
        <w:rPr>
          <w:color w:val="000000" w:themeColor="text1"/>
        </w:rPr>
        <w:t xml:space="preserve">высокий уровень культуры общества, в котором </w:t>
      </w:r>
      <w:r w:rsidR="00BF6206" w:rsidRPr="006B2378">
        <w:rPr>
          <w:color w:val="000000" w:themeColor="text1"/>
        </w:rPr>
        <w:t>человеческ</w:t>
      </w:r>
      <w:r w:rsidR="001D4CA4" w:rsidRPr="006B2378">
        <w:rPr>
          <w:color w:val="000000" w:themeColor="text1"/>
        </w:rPr>
        <w:t>ая</w:t>
      </w:r>
      <w:r w:rsidR="00BF6206" w:rsidRPr="006B2378">
        <w:rPr>
          <w:color w:val="000000" w:themeColor="text1"/>
        </w:rPr>
        <w:t xml:space="preserve"> личност</w:t>
      </w:r>
      <w:r w:rsidR="001D4CA4" w:rsidRPr="006B2378">
        <w:rPr>
          <w:color w:val="000000" w:themeColor="text1"/>
        </w:rPr>
        <w:t>ь осознается</w:t>
      </w:r>
      <w:r w:rsidR="00BF6206" w:rsidRPr="006B2378">
        <w:rPr>
          <w:color w:val="000000" w:themeColor="text1"/>
        </w:rPr>
        <w:t xml:space="preserve"> как ценност</w:t>
      </w:r>
      <w:r w:rsidR="001D4CA4" w:rsidRPr="006B2378">
        <w:rPr>
          <w:color w:val="000000" w:themeColor="text1"/>
        </w:rPr>
        <w:t>ь</w:t>
      </w:r>
      <w:r w:rsidR="00BF6206" w:rsidRPr="006B2378">
        <w:rPr>
          <w:color w:val="000000" w:themeColor="text1"/>
        </w:rPr>
        <w:t xml:space="preserve">. Лишь в </w:t>
      </w:r>
      <w:r w:rsidR="002A5EF5" w:rsidRPr="006B2378">
        <w:rPr>
          <w:color w:val="000000" w:themeColor="text1"/>
        </w:rPr>
        <w:t xml:space="preserve">цивилизованной среде </w:t>
      </w:r>
      <w:r w:rsidR="001D4CA4" w:rsidRPr="006B2378">
        <w:rPr>
          <w:color w:val="000000" w:themeColor="text1"/>
        </w:rPr>
        <w:t xml:space="preserve">писатель </w:t>
      </w:r>
      <w:r w:rsidR="005A6D65" w:rsidRPr="006B2378">
        <w:rPr>
          <w:color w:val="000000" w:themeColor="text1"/>
        </w:rPr>
        <w:t xml:space="preserve">распознает </w:t>
      </w:r>
      <w:r w:rsidR="008A560F" w:rsidRPr="006B2378">
        <w:rPr>
          <w:color w:val="000000" w:themeColor="text1"/>
        </w:rPr>
        <w:t>своеобразие каждо</w:t>
      </w:r>
      <w:r w:rsidR="005A6D65" w:rsidRPr="006B2378">
        <w:rPr>
          <w:color w:val="000000" w:themeColor="text1"/>
        </w:rPr>
        <w:t>го</w:t>
      </w:r>
      <w:r w:rsidR="008A560F" w:rsidRPr="006B2378">
        <w:rPr>
          <w:color w:val="000000" w:themeColor="text1"/>
        </w:rPr>
        <w:t xml:space="preserve"> человек</w:t>
      </w:r>
      <w:r w:rsidR="005A6D65" w:rsidRPr="006B2378">
        <w:rPr>
          <w:color w:val="000000" w:themeColor="text1"/>
        </w:rPr>
        <w:t>а</w:t>
      </w:r>
      <w:r w:rsidR="00E154FA" w:rsidRPr="006B2378">
        <w:rPr>
          <w:color w:val="000000" w:themeColor="text1"/>
        </w:rPr>
        <w:t>, и</w:t>
      </w:r>
      <w:r w:rsidR="00762C1E" w:rsidRPr="006B2378">
        <w:rPr>
          <w:color w:val="000000" w:themeColor="text1"/>
        </w:rPr>
        <w:t>,</w:t>
      </w:r>
      <w:r w:rsidR="00E154FA" w:rsidRPr="006B2378">
        <w:rPr>
          <w:color w:val="000000" w:themeColor="text1"/>
        </w:rPr>
        <w:t xml:space="preserve"> следовательно, в литературе оформляется новый тип героя </w:t>
      </w:r>
      <w:r w:rsidR="00141236" w:rsidRPr="006B2378">
        <w:rPr>
          <w:color w:val="000000" w:themeColor="text1"/>
        </w:rPr>
        <w:t>—</w:t>
      </w:r>
      <w:r w:rsidR="002C599E" w:rsidRPr="006B2378">
        <w:rPr>
          <w:color w:val="000000" w:themeColor="text1"/>
        </w:rPr>
        <w:t xml:space="preserve"> личность, осмысленная автором в ее индивидуальности. </w:t>
      </w:r>
      <w:r w:rsidR="00250912" w:rsidRPr="006B2378">
        <w:rPr>
          <w:color w:val="000000" w:themeColor="text1"/>
        </w:rPr>
        <w:t>Многообразие</w:t>
      </w:r>
      <w:r w:rsidR="005E0347">
        <w:rPr>
          <w:color w:val="000000" w:themeColor="text1"/>
        </w:rPr>
        <w:t xml:space="preserve"> </w:t>
      </w:r>
      <w:r w:rsidR="00762E55" w:rsidRPr="006B2378">
        <w:rPr>
          <w:color w:val="000000" w:themeColor="text1"/>
        </w:rPr>
        <w:t>приемов психологического изображения является следствием его богатой истории</w:t>
      </w:r>
      <w:r w:rsidR="00250912" w:rsidRPr="006B2378">
        <w:rPr>
          <w:color w:val="000000" w:themeColor="text1"/>
        </w:rPr>
        <w:t xml:space="preserve"> и сложност</w:t>
      </w:r>
      <w:r w:rsidR="00A7062F" w:rsidRPr="006B2378">
        <w:rPr>
          <w:color w:val="000000" w:themeColor="text1"/>
        </w:rPr>
        <w:t>и</w:t>
      </w:r>
      <w:r w:rsidR="00250912" w:rsidRPr="006B2378">
        <w:rPr>
          <w:color w:val="000000" w:themeColor="text1"/>
        </w:rPr>
        <w:t xml:space="preserve">, </w:t>
      </w:r>
      <w:r w:rsidR="008402D6">
        <w:rPr>
          <w:color w:val="000000" w:themeColor="text1"/>
        </w:rPr>
        <w:t xml:space="preserve">а также </w:t>
      </w:r>
      <w:r w:rsidR="00250912" w:rsidRPr="006B2378">
        <w:rPr>
          <w:color w:val="000000" w:themeColor="text1"/>
        </w:rPr>
        <w:t>многокомпонентност</w:t>
      </w:r>
      <w:r w:rsidR="00A7062F" w:rsidRPr="006B2378">
        <w:rPr>
          <w:color w:val="000000" w:themeColor="text1"/>
        </w:rPr>
        <w:t>и</w:t>
      </w:r>
      <w:r w:rsidR="00250912" w:rsidRPr="006B2378">
        <w:rPr>
          <w:color w:val="000000" w:themeColor="text1"/>
        </w:rPr>
        <w:t xml:space="preserve"> ментальных процессов</w:t>
      </w:r>
      <w:r w:rsidR="00A7062F" w:rsidRPr="006B2378">
        <w:rPr>
          <w:color w:val="000000" w:themeColor="text1"/>
        </w:rPr>
        <w:t xml:space="preserve"> как таковых</w:t>
      </w:r>
      <w:r w:rsidR="00AB635C" w:rsidRPr="006B2378">
        <w:rPr>
          <w:color w:val="000000" w:themeColor="text1"/>
        </w:rPr>
        <w:t xml:space="preserve">. Внутренний мир человека </w:t>
      </w:r>
      <w:r w:rsidR="00116724" w:rsidRPr="006B2378">
        <w:rPr>
          <w:color w:val="000000" w:themeColor="text1"/>
        </w:rPr>
        <w:t xml:space="preserve">формируется и изменяется на протяжении всей его жизни, проявляется в практически каждом </w:t>
      </w:r>
      <w:r w:rsidR="00802918" w:rsidRPr="006B2378">
        <w:rPr>
          <w:color w:val="000000" w:themeColor="text1"/>
        </w:rPr>
        <w:t xml:space="preserve">его </w:t>
      </w:r>
      <w:r w:rsidR="00BE2D66" w:rsidRPr="006B2378">
        <w:rPr>
          <w:color w:val="000000" w:themeColor="text1"/>
        </w:rPr>
        <w:t xml:space="preserve">осознаваемом </w:t>
      </w:r>
      <w:r w:rsidR="001E7A83" w:rsidRPr="006B2378">
        <w:rPr>
          <w:color w:val="000000" w:themeColor="text1"/>
        </w:rPr>
        <w:t>действии</w:t>
      </w:r>
      <w:r w:rsidR="00F94D40" w:rsidRPr="006B2378">
        <w:rPr>
          <w:color w:val="000000" w:themeColor="text1"/>
        </w:rPr>
        <w:t>, а также в</w:t>
      </w:r>
      <w:r w:rsidR="00694349" w:rsidRPr="006B2378">
        <w:rPr>
          <w:color w:val="000000" w:themeColor="text1"/>
        </w:rPr>
        <w:t>о многих</w:t>
      </w:r>
      <w:r w:rsidR="00F94D40" w:rsidRPr="006B2378">
        <w:rPr>
          <w:color w:val="000000" w:themeColor="text1"/>
        </w:rPr>
        <w:t xml:space="preserve"> реакциях организма, которые сознание не может контролировать</w:t>
      </w:r>
      <w:r w:rsidR="00BE2D66" w:rsidRPr="006B2378">
        <w:rPr>
          <w:color w:val="000000" w:themeColor="text1"/>
        </w:rPr>
        <w:t xml:space="preserve">. </w:t>
      </w:r>
      <w:r w:rsidR="001B3B62" w:rsidRPr="006B2378">
        <w:rPr>
          <w:color w:val="000000" w:themeColor="text1"/>
        </w:rPr>
        <w:t>В</w:t>
      </w:r>
      <w:r w:rsidR="005E0347">
        <w:rPr>
          <w:color w:val="000000" w:themeColor="text1"/>
        </w:rPr>
        <w:t xml:space="preserve"> </w:t>
      </w:r>
      <w:r w:rsidR="004D753D" w:rsidRPr="006B2378">
        <w:rPr>
          <w:color w:val="000000" w:themeColor="text1"/>
        </w:rPr>
        <w:t xml:space="preserve">доминировании </w:t>
      </w:r>
      <w:r w:rsidR="003C0019" w:rsidRPr="006B2378">
        <w:rPr>
          <w:color w:val="000000" w:themeColor="text1"/>
        </w:rPr>
        <w:t xml:space="preserve">психологических </w:t>
      </w:r>
      <w:r w:rsidR="003C0019" w:rsidRPr="006B2378">
        <w:rPr>
          <w:color w:val="000000" w:themeColor="text1"/>
        </w:rPr>
        <w:lastRenderedPageBreak/>
        <w:t xml:space="preserve">процессов </w:t>
      </w:r>
      <w:r w:rsidR="0080385F" w:rsidRPr="006B2378">
        <w:rPr>
          <w:color w:val="000000" w:themeColor="text1"/>
        </w:rPr>
        <w:t xml:space="preserve">человеческого организма </w:t>
      </w:r>
      <w:r w:rsidR="00A15101" w:rsidRPr="006B2378">
        <w:rPr>
          <w:color w:val="000000" w:themeColor="text1"/>
        </w:rPr>
        <w:t>относительно всех остальных</w:t>
      </w:r>
      <w:r w:rsidR="004D753D" w:rsidRPr="006B2378">
        <w:rPr>
          <w:color w:val="000000" w:themeColor="text1"/>
        </w:rPr>
        <w:t xml:space="preserve"> (кроме сугубо физиологических</w:t>
      </w:r>
      <w:r w:rsidR="00DD599B" w:rsidRPr="006B2378">
        <w:rPr>
          <w:color w:val="000000" w:themeColor="text1"/>
        </w:rPr>
        <w:t xml:space="preserve">, большинство из которых </w:t>
      </w:r>
      <w:r w:rsidR="0080385F" w:rsidRPr="006B2378">
        <w:rPr>
          <w:color w:val="000000" w:themeColor="text1"/>
        </w:rPr>
        <w:t xml:space="preserve">так или иначе </w:t>
      </w:r>
      <w:r w:rsidR="00DD599B" w:rsidRPr="006B2378">
        <w:rPr>
          <w:color w:val="000000" w:themeColor="text1"/>
        </w:rPr>
        <w:t>связаны с психологическими</w:t>
      </w:r>
      <w:r w:rsidR="004D753D" w:rsidRPr="006B2378">
        <w:rPr>
          <w:color w:val="000000" w:themeColor="text1"/>
        </w:rPr>
        <w:t>)</w:t>
      </w:r>
      <w:r w:rsidR="005E0347">
        <w:rPr>
          <w:color w:val="000000" w:themeColor="text1"/>
        </w:rPr>
        <w:t xml:space="preserve"> </w:t>
      </w:r>
      <w:r w:rsidR="00212FA2" w:rsidRPr="006B2378">
        <w:rPr>
          <w:color w:val="000000" w:themeColor="text1"/>
        </w:rPr>
        <w:t xml:space="preserve">сомневаться не приходится. По этой причине </w:t>
      </w:r>
      <w:r w:rsidR="00BE502F" w:rsidRPr="006B2378">
        <w:rPr>
          <w:color w:val="000000" w:themeColor="text1"/>
        </w:rPr>
        <w:t>изображение героя литературного прои</w:t>
      </w:r>
      <w:r w:rsidR="004D119B" w:rsidRPr="006B2378">
        <w:rPr>
          <w:color w:val="000000" w:themeColor="text1"/>
        </w:rPr>
        <w:t>з</w:t>
      </w:r>
      <w:r w:rsidR="00BE502F" w:rsidRPr="006B2378">
        <w:rPr>
          <w:color w:val="000000" w:themeColor="text1"/>
        </w:rPr>
        <w:t>в</w:t>
      </w:r>
      <w:r w:rsidR="004D119B" w:rsidRPr="006B2378">
        <w:rPr>
          <w:color w:val="000000" w:themeColor="text1"/>
        </w:rPr>
        <w:t>е</w:t>
      </w:r>
      <w:r w:rsidR="00BE502F" w:rsidRPr="006B2378">
        <w:rPr>
          <w:color w:val="000000" w:themeColor="text1"/>
        </w:rPr>
        <w:t>дения</w:t>
      </w:r>
      <w:r w:rsidR="004D119B" w:rsidRPr="006B2378">
        <w:rPr>
          <w:color w:val="000000" w:themeColor="text1"/>
        </w:rPr>
        <w:t xml:space="preserve"> посредством непсихологического</w:t>
      </w:r>
      <w:r w:rsidR="00BE502F" w:rsidRPr="006B2378">
        <w:rPr>
          <w:color w:val="000000" w:themeColor="text1"/>
        </w:rPr>
        <w:t xml:space="preserve"> метод</w:t>
      </w:r>
      <w:r w:rsidR="004D119B" w:rsidRPr="006B2378">
        <w:rPr>
          <w:color w:val="000000" w:themeColor="text1"/>
        </w:rPr>
        <w:t>а</w:t>
      </w:r>
      <w:r w:rsidR="005E0347">
        <w:rPr>
          <w:color w:val="000000" w:themeColor="text1"/>
        </w:rPr>
        <w:t xml:space="preserve"> </w:t>
      </w:r>
      <w:r w:rsidR="003C0019" w:rsidRPr="006B2378">
        <w:rPr>
          <w:color w:val="000000" w:themeColor="text1"/>
        </w:rPr>
        <w:t>может быть недостоверным</w:t>
      </w:r>
      <w:r w:rsidR="00212FA2" w:rsidRPr="006B2378">
        <w:rPr>
          <w:color w:val="000000" w:themeColor="text1"/>
        </w:rPr>
        <w:t xml:space="preserve">, </w:t>
      </w:r>
      <w:r w:rsidR="003C0019" w:rsidRPr="006B2378">
        <w:rPr>
          <w:color w:val="000000" w:themeColor="text1"/>
        </w:rPr>
        <w:t>не</w:t>
      </w:r>
      <w:r w:rsidR="00212FA2" w:rsidRPr="006B2378">
        <w:rPr>
          <w:color w:val="000000" w:themeColor="text1"/>
        </w:rPr>
        <w:t>привлекательным</w:t>
      </w:r>
      <w:r w:rsidR="003C0019" w:rsidRPr="006B2378">
        <w:rPr>
          <w:color w:val="000000" w:themeColor="text1"/>
        </w:rPr>
        <w:t xml:space="preserve"> для читателя. </w:t>
      </w:r>
      <w:r w:rsidR="0048743C" w:rsidRPr="006B2378">
        <w:rPr>
          <w:color w:val="000000" w:themeColor="text1"/>
        </w:rPr>
        <w:t xml:space="preserve">Психологический же метод позволяет литературе осуществить </w:t>
      </w:r>
      <w:r w:rsidR="007964E5" w:rsidRPr="006B2378">
        <w:rPr>
          <w:color w:val="000000" w:themeColor="text1"/>
        </w:rPr>
        <w:t>несколько</w:t>
      </w:r>
      <w:r w:rsidR="0048743C" w:rsidRPr="006B2378">
        <w:rPr>
          <w:color w:val="000000" w:themeColor="text1"/>
        </w:rPr>
        <w:t xml:space="preserve"> важнейших своих функций </w:t>
      </w:r>
      <w:r w:rsidR="00141236" w:rsidRPr="006B2378">
        <w:rPr>
          <w:color w:val="000000" w:themeColor="text1"/>
        </w:rPr>
        <w:t>—</w:t>
      </w:r>
      <w:r w:rsidR="0048743C" w:rsidRPr="006B2378">
        <w:rPr>
          <w:color w:val="000000" w:themeColor="text1"/>
        </w:rPr>
        <w:t xml:space="preserve"> познавательную</w:t>
      </w:r>
      <w:r w:rsidR="007964E5" w:rsidRPr="006B2378">
        <w:rPr>
          <w:color w:val="000000" w:themeColor="text1"/>
        </w:rPr>
        <w:t xml:space="preserve"> и эмоциональную</w:t>
      </w:r>
      <w:r w:rsidR="0048743C" w:rsidRPr="006B2378">
        <w:rPr>
          <w:color w:val="000000" w:themeColor="text1"/>
        </w:rPr>
        <w:t xml:space="preserve">. </w:t>
      </w:r>
      <w:r w:rsidR="004A39C9" w:rsidRPr="006B2378">
        <w:rPr>
          <w:color w:val="000000" w:themeColor="text1"/>
        </w:rPr>
        <w:t xml:space="preserve">Исследуя душевную жизнь героев произведения, читатель познает свой собственный </w:t>
      </w:r>
      <w:r w:rsidR="00C62D39" w:rsidRPr="006B2378">
        <w:rPr>
          <w:color w:val="000000" w:themeColor="text1"/>
        </w:rPr>
        <w:t xml:space="preserve">внутренний </w:t>
      </w:r>
      <w:r w:rsidR="004A39C9" w:rsidRPr="006B2378">
        <w:rPr>
          <w:color w:val="000000" w:themeColor="text1"/>
        </w:rPr>
        <w:t xml:space="preserve">мир и </w:t>
      </w:r>
      <w:r w:rsidR="00C62D39" w:rsidRPr="006B2378">
        <w:rPr>
          <w:color w:val="000000" w:themeColor="text1"/>
        </w:rPr>
        <w:t>мир</w:t>
      </w:r>
      <w:r w:rsidR="004A39C9" w:rsidRPr="006B2378">
        <w:rPr>
          <w:color w:val="000000" w:themeColor="text1"/>
        </w:rPr>
        <w:t xml:space="preserve"> окружающих его людей.</w:t>
      </w:r>
      <w:r w:rsidR="002E36F2" w:rsidRPr="006B2378">
        <w:rPr>
          <w:color w:val="000000" w:themeColor="text1"/>
        </w:rPr>
        <w:t xml:space="preserve"> П</w:t>
      </w:r>
      <w:r w:rsidR="00EE3C32" w:rsidRPr="006B2378">
        <w:rPr>
          <w:color w:val="000000" w:themeColor="text1"/>
        </w:rPr>
        <w:t>ри создании системы персонажей книги, п</w:t>
      </w:r>
      <w:r w:rsidR="007964E5" w:rsidRPr="006B2378">
        <w:rPr>
          <w:color w:val="000000" w:themeColor="text1"/>
        </w:rPr>
        <w:t xml:space="preserve">исатель-психолог </w:t>
      </w:r>
      <w:r w:rsidR="006563B1" w:rsidRPr="006B2378">
        <w:rPr>
          <w:color w:val="000000" w:themeColor="text1"/>
        </w:rPr>
        <w:t xml:space="preserve">стремится активировать в сознании читателя ассоциативную цепочку эмоциональных образов, что гарантирует </w:t>
      </w:r>
      <w:r w:rsidR="00FC55FE" w:rsidRPr="006B2378">
        <w:rPr>
          <w:color w:val="000000" w:themeColor="text1"/>
        </w:rPr>
        <w:t xml:space="preserve">эмоциональную включённость читателя и оказывает сильное </w:t>
      </w:r>
      <w:r w:rsidR="002E36F2" w:rsidRPr="006B2378">
        <w:rPr>
          <w:color w:val="000000" w:themeColor="text1"/>
        </w:rPr>
        <w:t>воздействие</w:t>
      </w:r>
      <w:r w:rsidR="00FC55FE" w:rsidRPr="006B2378">
        <w:rPr>
          <w:color w:val="000000" w:themeColor="text1"/>
        </w:rPr>
        <w:t xml:space="preserve"> на его внутреннее состояние. </w:t>
      </w:r>
      <w:r w:rsidR="003D0846" w:rsidRPr="006B2378">
        <w:rPr>
          <w:color w:val="000000" w:themeColor="text1"/>
        </w:rPr>
        <w:t xml:space="preserve">Психологизм, таким образом, </w:t>
      </w:r>
      <w:r w:rsidR="00D54946">
        <w:rPr>
          <w:color w:val="000000" w:themeColor="text1"/>
        </w:rPr>
        <w:t>является</w:t>
      </w:r>
      <w:r w:rsidR="003D0846" w:rsidRPr="006B2378">
        <w:rPr>
          <w:color w:val="000000" w:themeColor="text1"/>
        </w:rPr>
        <w:t xml:space="preserve"> уникальны</w:t>
      </w:r>
      <w:r w:rsidR="00D54946">
        <w:rPr>
          <w:color w:val="000000" w:themeColor="text1"/>
        </w:rPr>
        <w:t>м</w:t>
      </w:r>
      <w:r w:rsidR="003D0846" w:rsidRPr="006B2378">
        <w:rPr>
          <w:color w:val="000000" w:themeColor="text1"/>
        </w:rPr>
        <w:t xml:space="preserve"> по </w:t>
      </w:r>
      <w:r w:rsidR="009433CC" w:rsidRPr="006B2378">
        <w:rPr>
          <w:color w:val="000000" w:themeColor="text1"/>
        </w:rPr>
        <w:t>силе воздействия способ</w:t>
      </w:r>
      <w:r w:rsidR="00D54946">
        <w:rPr>
          <w:color w:val="000000" w:themeColor="text1"/>
        </w:rPr>
        <w:t>ом</w:t>
      </w:r>
      <w:r w:rsidR="009433CC" w:rsidRPr="006B2378">
        <w:rPr>
          <w:color w:val="000000" w:themeColor="text1"/>
        </w:rPr>
        <w:t xml:space="preserve"> литературного изображения идейно-нравственных поисков и становления личности. </w:t>
      </w:r>
    </w:p>
    <w:p w:rsidR="00CD179E" w:rsidRPr="006B2378" w:rsidRDefault="000B46DA" w:rsidP="00212FA2">
      <w:pPr>
        <w:spacing w:after="0" w:line="360" w:lineRule="auto"/>
        <w:ind w:firstLine="709"/>
        <w:rPr>
          <w:color w:val="000000" w:themeColor="text1"/>
        </w:rPr>
      </w:pPr>
      <w:r w:rsidRPr="006B2378">
        <w:rPr>
          <w:color w:val="000000" w:themeColor="text1"/>
        </w:rPr>
        <w:t>Психологизм</w:t>
      </w:r>
      <w:r w:rsidR="00053845" w:rsidRPr="006B2378">
        <w:rPr>
          <w:color w:val="000000" w:themeColor="text1"/>
        </w:rPr>
        <w:t xml:space="preserve"> представляет собой </w:t>
      </w:r>
      <w:r w:rsidR="00DD5071" w:rsidRPr="006B2378">
        <w:rPr>
          <w:color w:val="000000" w:themeColor="text1"/>
        </w:rPr>
        <w:t>эстетический принцип,</w:t>
      </w:r>
      <w:r w:rsidR="005E0347">
        <w:rPr>
          <w:color w:val="000000" w:themeColor="text1"/>
        </w:rPr>
        <w:t xml:space="preserve"> </w:t>
      </w:r>
      <w:r w:rsidR="00833036" w:rsidRPr="006B2378">
        <w:rPr>
          <w:color w:val="000000" w:themeColor="text1"/>
        </w:rPr>
        <w:t xml:space="preserve">определяющий художественное целое произведения и </w:t>
      </w:r>
      <w:r w:rsidR="00E94F6A" w:rsidRPr="006B2378">
        <w:rPr>
          <w:color w:val="000000" w:themeColor="text1"/>
        </w:rPr>
        <w:t>выраженный в</w:t>
      </w:r>
      <w:r w:rsidR="005E0347">
        <w:rPr>
          <w:color w:val="000000" w:themeColor="text1"/>
        </w:rPr>
        <w:t xml:space="preserve"> </w:t>
      </w:r>
      <w:r w:rsidR="00E94F6A" w:rsidRPr="006B2378">
        <w:rPr>
          <w:color w:val="000000" w:themeColor="text1"/>
        </w:rPr>
        <w:t>с</w:t>
      </w:r>
      <w:r w:rsidR="00053845" w:rsidRPr="006B2378">
        <w:rPr>
          <w:color w:val="000000" w:themeColor="text1"/>
        </w:rPr>
        <w:t>ложно</w:t>
      </w:r>
      <w:r w:rsidR="00E94F6A" w:rsidRPr="006B2378">
        <w:rPr>
          <w:color w:val="000000" w:themeColor="text1"/>
        </w:rPr>
        <w:t>м</w:t>
      </w:r>
      <w:r w:rsidR="00053845" w:rsidRPr="006B2378">
        <w:rPr>
          <w:color w:val="000000" w:themeColor="text1"/>
        </w:rPr>
        <w:t xml:space="preserve"> единств</w:t>
      </w:r>
      <w:r w:rsidR="00E94F6A" w:rsidRPr="006B2378">
        <w:rPr>
          <w:color w:val="000000" w:themeColor="text1"/>
        </w:rPr>
        <w:t>е</w:t>
      </w:r>
      <w:r w:rsidR="005E0347">
        <w:rPr>
          <w:color w:val="000000" w:themeColor="text1"/>
        </w:rPr>
        <w:t xml:space="preserve"> </w:t>
      </w:r>
      <w:r w:rsidR="00531D36" w:rsidRPr="006B2378">
        <w:rPr>
          <w:color w:val="000000" w:themeColor="text1"/>
        </w:rPr>
        <w:t xml:space="preserve">приемов, форм, средств </w:t>
      </w:r>
      <w:r w:rsidRPr="006B2378">
        <w:rPr>
          <w:color w:val="000000" w:themeColor="text1"/>
        </w:rPr>
        <w:t xml:space="preserve">психологического </w:t>
      </w:r>
      <w:r w:rsidR="00531D36" w:rsidRPr="006B2378">
        <w:rPr>
          <w:color w:val="000000" w:themeColor="text1"/>
        </w:rPr>
        <w:t>изображения</w:t>
      </w:r>
      <w:r w:rsidR="00D80926" w:rsidRPr="006B2378">
        <w:rPr>
          <w:color w:val="000000" w:themeColor="text1"/>
        </w:rPr>
        <w:t>: композиционных, коммуникативно-синтаксических и лексических</w:t>
      </w:r>
      <w:r w:rsidR="00E94F6A" w:rsidRPr="006B2378">
        <w:rPr>
          <w:color w:val="000000" w:themeColor="text1"/>
        </w:rPr>
        <w:t xml:space="preserve">. </w:t>
      </w:r>
      <w:r w:rsidR="00811803" w:rsidRPr="006B2378">
        <w:rPr>
          <w:color w:val="000000" w:themeColor="text1"/>
        </w:rPr>
        <w:t>Широкая палитра разнообразных</w:t>
      </w:r>
      <w:r w:rsidR="007F2C71" w:rsidRPr="006B2378">
        <w:rPr>
          <w:color w:val="000000" w:themeColor="text1"/>
        </w:rPr>
        <w:t xml:space="preserve"> языковых средств </w:t>
      </w:r>
      <w:r w:rsidR="001C2E4E" w:rsidRPr="006B2378">
        <w:rPr>
          <w:color w:val="000000" w:themeColor="text1"/>
        </w:rPr>
        <w:t>функционирует в качестве</w:t>
      </w:r>
      <w:r w:rsidR="005E0347">
        <w:rPr>
          <w:color w:val="000000" w:themeColor="text1"/>
        </w:rPr>
        <w:t xml:space="preserve"> </w:t>
      </w:r>
      <w:r w:rsidR="00874F9C" w:rsidRPr="006B2378">
        <w:rPr>
          <w:color w:val="000000" w:themeColor="text1"/>
        </w:rPr>
        <w:t xml:space="preserve">основного </w:t>
      </w:r>
      <w:r w:rsidR="00811803" w:rsidRPr="006B2378">
        <w:rPr>
          <w:color w:val="000000" w:themeColor="text1"/>
        </w:rPr>
        <w:t>инструмент</w:t>
      </w:r>
      <w:r w:rsidR="001C2E4E" w:rsidRPr="006B2378">
        <w:rPr>
          <w:color w:val="000000" w:themeColor="text1"/>
        </w:rPr>
        <w:t>а</w:t>
      </w:r>
      <w:r w:rsidR="005E0347">
        <w:rPr>
          <w:color w:val="000000" w:themeColor="text1"/>
        </w:rPr>
        <w:t xml:space="preserve"> </w:t>
      </w:r>
      <w:r w:rsidR="00811803" w:rsidRPr="006B2378">
        <w:rPr>
          <w:color w:val="000000" w:themeColor="text1"/>
        </w:rPr>
        <w:t xml:space="preserve">психологизации текста. </w:t>
      </w:r>
      <w:r w:rsidR="00C776B8" w:rsidRPr="006B2378">
        <w:rPr>
          <w:color w:val="000000" w:themeColor="text1"/>
        </w:rPr>
        <w:t>Следовательно, о</w:t>
      </w:r>
      <w:r w:rsidR="00DD6113" w:rsidRPr="006B2378">
        <w:rPr>
          <w:color w:val="000000" w:themeColor="text1"/>
        </w:rPr>
        <w:t>бязательным пунктом в разработке</w:t>
      </w:r>
      <w:r w:rsidR="003A7E25" w:rsidRPr="006B2378">
        <w:rPr>
          <w:color w:val="000000" w:themeColor="text1"/>
        </w:rPr>
        <w:t xml:space="preserve"> проблем</w:t>
      </w:r>
      <w:r w:rsidR="00DD6113" w:rsidRPr="006B2378">
        <w:rPr>
          <w:color w:val="000000" w:themeColor="text1"/>
        </w:rPr>
        <w:t>ы литературного</w:t>
      </w:r>
      <w:r w:rsidR="003A7E25" w:rsidRPr="006B2378">
        <w:rPr>
          <w:color w:val="000000" w:themeColor="text1"/>
        </w:rPr>
        <w:t xml:space="preserve"> психологизма </w:t>
      </w:r>
      <w:r w:rsidR="002F1CD4" w:rsidRPr="006B2378">
        <w:rPr>
          <w:color w:val="000000" w:themeColor="text1"/>
        </w:rPr>
        <w:t>является и</w:t>
      </w:r>
      <w:r w:rsidR="003A7E25" w:rsidRPr="006B2378">
        <w:rPr>
          <w:color w:val="000000" w:themeColor="text1"/>
        </w:rPr>
        <w:t>зучение выраженн</w:t>
      </w:r>
      <w:r w:rsidR="002F1CD4" w:rsidRPr="006B2378">
        <w:rPr>
          <w:color w:val="000000" w:themeColor="text1"/>
        </w:rPr>
        <w:t>ой</w:t>
      </w:r>
      <w:r w:rsidR="003A7E25" w:rsidRPr="006B2378">
        <w:rPr>
          <w:color w:val="000000" w:themeColor="text1"/>
        </w:rPr>
        <w:t xml:space="preserve"> языковыми средствами эмоциональн</w:t>
      </w:r>
      <w:r w:rsidR="002F1CD4" w:rsidRPr="006B2378">
        <w:rPr>
          <w:color w:val="000000" w:themeColor="text1"/>
        </w:rPr>
        <w:t>ой</w:t>
      </w:r>
      <w:r w:rsidR="003A7E25" w:rsidRPr="006B2378">
        <w:rPr>
          <w:color w:val="000000" w:themeColor="text1"/>
        </w:rPr>
        <w:t xml:space="preserve"> окра</w:t>
      </w:r>
      <w:r w:rsidR="00DD6455" w:rsidRPr="006B2378">
        <w:rPr>
          <w:color w:val="000000" w:themeColor="text1"/>
        </w:rPr>
        <w:t>ски</w:t>
      </w:r>
      <w:r w:rsidR="003A7E25" w:rsidRPr="006B2378">
        <w:rPr>
          <w:color w:val="000000" w:themeColor="text1"/>
        </w:rPr>
        <w:t xml:space="preserve">. </w:t>
      </w:r>
    </w:p>
    <w:p w:rsidR="00437657" w:rsidRPr="006B2378" w:rsidRDefault="00437657" w:rsidP="005057A8">
      <w:pPr>
        <w:pStyle w:val="3"/>
        <w:spacing w:before="0"/>
        <w:jc w:val="center"/>
        <w:rPr>
          <w:rFonts w:ascii="Times New Roman" w:hAnsi="Times New Roman"/>
          <w:color w:val="000000" w:themeColor="text1"/>
        </w:rPr>
      </w:pPr>
      <w:bookmarkStart w:id="5" w:name="_Toc103286444"/>
      <w:r w:rsidRPr="006B2378">
        <w:rPr>
          <w:rFonts w:ascii="Times New Roman" w:hAnsi="Times New Roman"/>
          <w:color w:val="000000" w:themeColor="text1"/>
        </w:rPr>
        <w:t>1.3. Способы выражения эмоций в русском и английском языке: сопоставительный анализ</w:t>
      </w:r>
      <w:bookmarkEnd w:id="5"/>
    </w:p>
    <w:p w:rsidR="00CB6B99" w:rsidRPr="006B2378" w:rsidRDefault="005F36E8" w:rsidP="00CB6B99">
      <w:pPr>
        <w:spacing w:after="0" w:line="360" w:lineRule="auto"/>
        <w:ind w:firstLine="851"/>
        <w:rPr>
          <w:color w:val="000000" w:themeColor="text1"/>
        </w:rPr>
      </w:pPr>
      <w:r w:rsidRPr="006B2378">
        <w:rPr>
          <w:color w:val="000000" w:themeColor="text1"/>
        </w:rPr>
        <w:t>Язык и культура</w:t>
      </w:r>
      <w:r w:rsidR="00A87938" w:rsidRPr="006B2378">
        <w:rPr>
          <w:color w:val="000000" w:themeColor="text1"/>
        </w:rPr>
        <w:t>,</w:t>
      </w:r>
      <w:r w:rsidRPr="006B2378">
        <w:rPr>
          <w:color w:val="000000" w:themeColor="text1"/>
        </w:rPr>
        <w:t xml:space="preserve"> с</w:t>
      </w:r>
      <w:r w:rsidR="00A87938" w:rsidRPr="006B2378">
        <w:rPr>
          <w:color w:val="000000" w:themeColor="text1"/>
        </w:rPr>
        <w:t>оставляющие</w:t>
      </w:r>
      <w:r w:rsidRPr="006B2378">
        <w:rPr>
          <w:color w:val="000000" w:themeColor="text1"/>
        </w:rPr>
        <w:t xml:space="preserve"> диалектическое единство</w:t>
      </w:r>
      <w:r w:rsidR="00A87938" w:rsidRPr="006B2378">
        <w:rPr>
          <w:color w:val="000000" w:themeColor="text1"/>
        </w:rPr>
        <w:t xml:space="preserve">, связаны двойственными отношениями: с одной стороны, язык является </w:t>
      </w:r>
      <w:r w:rsidR="005057A8" w:rsidRPr="006B2378">
        <w:rPr>
          <w:color w:val="000000" w:themeColor="text1"/>
        </w:rPr>
        <w:t xml:space="preserve">составной </w:t>
      </w:r>
      <w:r w:rsidR="00A87938" w:rsidRPr="006B2378">
        <w:rPr>
          <w:color w:val="000000" w:themeColor="text1"/>
        </w:rPr>
        <w:t xml:space="preserve">частью культуры, с другой </w:t>
      </w:r>
      <w:r w:rsidR="005057A8" w:rsidRPr="006B2378">
        <w:rPr>
          <w:color w:val="000000" w:themeColor="text1"/>
        </w:rPr>
        <w:t xml:space="preserve">стороны, </w:t>
      </w:r>
      <w:r w:rsidR="00D02308" w:rsidRPr="006B2378">
        <w:rPr>
          <w:color w:val="000000" w:themeColor="text1"/>
        </w:rPr>
        <w:t xml:space="preserve">в </w:t>
      </w:r>
      <w:r w:rsidR="005057A8" w:rsidRPr="006B2378">
        <w:rPr>
          <w:color w:val="000000" w:themeColor="text1"/>
        </w:rPr>
        <w:t>язык</w:t>
      </w:r>
      <w:r w:rsidR="00D02308" w:rsidRPr="006B2378">
        <w:rPr>
          <w:color w:val="000000" w:themeColor="text1"/>
        </w:rPr>
        <w:t>е</w:t>
      </w:r>
      <w:r w:rsidR="005E0347">
        <w:rPr>
          <w:color w:val="000000" w:themeColor="text1"/>
        </w:rPr>
        <w:t xml:space="preserve"> </w:t>
      </w:r>
      <w:r w:rsidR="00D02308" w:rsidRPr="006B2378">
        <w:rPr>
          <w:color w:val="000000" w:themeColor="text1"/>
        </w:rPr>
        <w:t>от</w:t>
      </w:r>
      <w:r w:rsidR="005057A8" w:rsidRPr="006B2378">
        <w:rPr>
          <w:color w:val="000000" w:themeColor="text1"/>
        </w:rPr>
        <w:t>ража</w:t>
      </w:r>
      <w:r w:rsidR="00070F3D" w:rsidRPr="006B2378">
        <w:rPr>
          <w:color w:val="000000" w:themeColor="text1"/>
        </w:rPr>
        <w:t>ю</w:t>
      </w:r>
      <w:r w:rsidR="005057A8" w:rsidRPr="006B2378">
        <w:rPr>
          <w:color w:val="000000" w:themeColor="text1"/>
        </w:rPr>
        <w:t>т</w:t>
      </w:r>
      <w:r w:rsidR="00D02308" w:rsidRPr="006B2378">
        <w:rPr>
          <w:color w:val="000000" w:themeColor="text1"/>
        </w:rPr>
        <w:t>ся</w:t>
      </w:r>
      <w:r w:rsidR="005057A8" w:rsidRPr="006B2378">
        <w:rPr>
          <w:color w:val="000000" w:themeColor="text1"/>
        </w:rPr>
        <w:t xml:space="preserve"> культурные особенности народа. </w:t>
      </w:r>
      <w:r w:rsidR="00397368" w:rsidRPr="006B2378">
        <w:rPr>
          <w:color w:val="000000" w:themeColor="text1"/>
        </w:rPr>
        <w:t>К</w:t>
      </w:r>
      <w:r w:rsidR="00A849F9" w:rsidRPr="006B2378">
        <w:rPr>
          <w:color w:val="000000" w:themeColor="text1"/>
        </w:rPr>
        <w:t xml:space="preserve">ультурная </w:t>
      </w:r>
      <w:r w:rsidR="00397368" w:rsidRPr="006B2378">
        <w:rPr>
          <w:color w:val="000000" w:themeColor="text1"/>
        </w:rPr>
        <w:t xml:space="preserve">компетентность развивается в тесной </w:t>
      </w:r>
      <w:r w:rsidR="00397368" w:rsidRPr="006B2378">
        <w:rPr>
          <w:color w:val="000000" w:themeColor="text1"/>
        </w:rPr>
        <w:lastRenderedPageBreak/>
        <w:t xml:space="preserve">взаимосвязи с языковой, так как любую информацию об окружающем мире человек получает посредством </w:t>
      </w:r>
      <w:r w:rsidR="00651BA7" w:rsidRPr="006B2378">
        <w:rPr>
          <w:color w:val="000000" w:themeColor="text1"/>
        </w:rPr>
        <w:t>общения.</w:t>
      </w:r>
      <w:r w:rsidR="00B81B85">
        <w:rPr>
          <w:color w:val="000000" w:themeColor="text1"/>
        </w:rPr>
        <w:t xml:space="preserve"> </w:t>
      </w:r>
      <w:r w:rsidR="00651BA7" w:rsidRPr="006B2378">
        <w:rPr>
          <w:color w:val="000000" w:themeColor="text1"/>
        </w:rPr>
        <w:t>Закономерно, что представители разных культур в</w:t>
      </w:r>
      <w:r w:rsidR="00EF5917" w:rsidRPr="006B2378">
        <w:rPr>
          <w:color w:val="000000" w:themeColor="text1"/>
        </w:rPr>
        <w:t xml:space="preserve"> одной и той же </w:t>
      </w:r>
      <w:r w:rsidR="00B81B85">
        <w:rPr>
          <w:color w:val="000000" w:themeColor="text1"/>
        </w:rPr>
        <w:t>ситуации и</w:t>
      </w:r>
      <w:r w:rsidR="00DE7A7B" w:rsidRPr="006B2378">
        <w:rPr>
          <w:color w:val="000000" w:themeColor="text1"/>
        </w:rPr>
        <w:t>спытывают</w:t>
      </w:r>
      <w:r w:rsidR="00EF5917" w:rsidRPr="006B2378">
        <w:rPr>
          <w:color w:val="000000" w:themeColor="text1"/>
        </w:rPr>
        <w:t xml:space="preserve"> разные </w:t>
      </w:r>
      <w:r w:rsidR="0002697C" w:rsidRPr="006B2378">
        <w:rPr>
          <w:color w:val="000000" w:themeColor="text1"/>
        </w:rPr>
        <w:t>эмоции</w:t>
      </w:r>
      <w:r w:rsidR="00292D14" w:rsidRPr="006B2378">
        <w:rPr>
          <w:color w:val="000000" w:themeColor="text1"/>
        </w:rPr>
        <w:t xml:space="preserve">, </w:t>
      </w:r>
      <w:r w:rsidR="00C875AC" w:rsidRPr="006B2378">
        <w:rPr>
          <w:color w:val="000000" w:themeColor="text1"/>
        </w:rPr>
        <w:t xml:space="preserve">следовательно, их вербальное </w:t>
      </w:r>
      <w:r w:rsidR="00BF6559" w:rsidRPr="006B2378">
        <w:rPr>
          <w:color w:val="000000" w:themeColor="text1"/>
        </w:rPr>
        <w:t>выражение</w:t>
      </w:r>
      <w:r w:rsidR="00B51434" w:rsidRPr="006B2378">
        <w:rPr>
          <w:color w:val="000000" w:themeColor="text1"/>
        </w:rPr>
        <w:t xml:space="preserve">, транслирующее национально-специфичные </w:t>
      </w:r>
      <w:r w:rsidR="00BF6559" w:rsidRPr="006B2378">
        <w:rPr>
          <w:color w:val="000000" w:themeColor="text1"/>
        </w:rPr>
        <w:t>особенности поведения,</w:t>
      </w:r>
      <w:r w:rsidR="00C875AC" w:rsidRPr="006B2378">
        <w:rPr>
          <w:color w:val="000000" w:themeColor="text1"/>
        </w:rPr>
        <w:t xml:space="preserve"> тоже различно.</w:t>
      </w:r>
      <w:r w:rsidR="00B81B85">
        <w:rPr>
          <w:color w:val="000000" w:themeColor="text1"/>
        </w:rPr>
        <w:t xml:space="preserve"> </w:t>
      </w:r>
      <w:r w:rsidR="00835127" w:rsidRPr="006B2378">
        <w:rPr>
          <w:color w:val="000000" w:themeColor="text1"/>
        </w:rPr>
        <w:t>Отражение эмоциональных явлений в языке</w:t>
      </w:r>
      <w:r w:rsidR="00E93C96" w:rsidRPr="006B2378">
        <w:rPr>
          <w:color w:val="000000" w:themeColor="text1"/>
        </w:rPr>
        <w:t xml:space="preserve"> демонстрирует </w:t>
      </w:r>
      <w:r w:rsidR="00E3499E" w:rsidRPr="006B2378">
        <w:rPr>
          <w:color w:val="000000" w:themeColor="text1"/>
        </w:rPr>
        <w:t>сущность</w:t>
      </w:r>
      <w:r w:rsidR="00B81B85">
        <w:rPr>
          <w:color w:val="000000" w:themeColor="text1"/>
        </w:rPr>
        <w:t xml:space="preserve"> </w:t>
      </w:r>
      <w:r w:rsidR="00E3499E" w:rsidRPr="006B2378">
        <w:rPr>
          <w:color w:val="000000" w:themeColor="text1"/>
        </w:rPr>
        <w:t>этноса, его видение мира и своего места</w:t>
      </w:r>
      <w:r w:rsidR="00B81B85">
        <w:rPr>
          <w:color w:val="000000" w:themeColor="text1"/>
        </w:rPr>
        <w:t xml:space="preserve"> </w:t>
      </w:r>
      <w:r w:rsidR="00E3499E" w:rsidRPr="006B2378">
        <w:rPr>
          <w:color w:val="000000" w:themeColor="text1"/>
        </w:rPr>
        <w:t>в нем</w:t>
      </w:r>
      <w:r w:rsidR="000F262B" w:rsidRPr="006B2378">
        <w:rPr>
          <w:color w:val="000000" w:themeColor="text1"/>
        </w:rPr>
        <w:t>. П</w:t>
      </w:r>
      <w:r w:rsidR="00AB2B51" w:rsidRPr="006B2378">
        <w:rPr>
          <w:color w:val="000000" w:themeColor="text1"/>
        </w:rPr>
        <w:t xml:space="preserve">о этой причине </w:t>
      </w:r>
      <w:r w:rsidR="002D28A5" w:rsidRPr="006B2378">
        <w:rPr>
          <w:color w:val="000000" w:themeColor="text1"/>
        </w:rPr>
        <w:t xml:space="preserve">исследование </w:t>
      </w:r>
      <w:r w:rsidR="00AB2B51" w:rsidRPr="006B2378">
        <w:rPr>
          <w:color w:val="000000" w:themeColor="text1"/>
        </w:rPr>
        <w:t>лингвокультурологическ</w:t>
      </w:r>
      <w:r w:rsidR="002D28A5" w:rsidRPr="006B2378">
        <w:rPr>
          <w:color w:val="000000" w:themeColor="text1"/>
        </w:rPr>
        <w:t>ого</w:t>
      </w:r>
      <w:r w:rsidR="00AB2B51" w:rsidRPr="006B2378">
        <w:rPr>
          <w:color w:val="000000" w:themeColor="text1"/>
        </w:rPr>
        <w:t xml:space="preserve"> вопрос</w:t>
      </w:r>
      <w:r w:rsidR="002D28A5" w:rsidRPr="006B2378">
        <w:rPr>
          <w:color w:val="000000" w:themeColor="text1"/>
        </w:rPr>
        <w:t>а</w:t>
      </w:r>
      <w:r w:rsidR="00AB2B51" w:rsidRPr="006B2378">
        <w:rPr>
          <w:color w:val="000000" w:themeColor="text1"/>
        </w:rPr>
        <w:t xml:space="preserve"> зависимости </w:t>
      </w:r>
      <w:r w:rsidR="00553D8C" w:rsidRPr="006B2378">
        <w:rPr>
          <w:color w:val="000000" w:themeColor="text1"/>
        </w:rPr>
        <w:t xml:space="preserve">языковой реализации эмоций </w:t>
      </w:r>
      <w:r w:rsidR="00AB2B51" w:rsidRPr="006B2378">
        <w:rPr>
          <w:color w:val="000000" w:themeColor="text1"/>
        </w:rPr>
        <w:t xml:space="preserve">от культурной </w:t>
      </w:r>
      <w:r w:rsidR="00273D45" w:rsidRPr="006B2378">
        <w:rPr>
          <w:color w:val="000000" w:themeColor="text1"/>
        </w:rPr>
        <w:t xml:space="preserve">принадлежности </w:t>
      </w:r>
      <w:r w:rsidR="00E16C20" w:rsidRPr="006B2378">
        <w:rPr>
          <w:color w:val="000000" w:themeColor="text1"/>
        </w:rPr>
        <w:t>по</w:t>
      </w:r>
      <w:r w:rsidR="002D28A5" w:rsidRPr="006B2378">
        <w:rPr>
          <w:color w:val="000000" w:themeColor="text1"/>
        </w:rPr>
        <w:t>может</w:t>
      </w:r>
      <w:r w:rsidR="00E16C20" w:rsidRPr="006B2378">
        <w:rPr>
          <w:color w:val="000000" w:themeColor="text1"/>
        </w:rPr>
        <w:t xml:space="preserve"> выявить причины </w:t>
      </w:r>
      <w:r w:rsidR="00413BC5" w:rsidRPr="006B2378">
        <w:rPr>
          <w:color w:val="000000" w:themeColor="text1"/>
        </w:rPr>
        <w:t xml:space="preserve">расхождений в </w:t>
      </w:r>
      <w:r w:rsidR="00A529A8" w:rsidRPr="006B2378">
        <w:rPr>
          <w:color w:val="000000" w:themeColor="text1"/>
        </w:rPr>
        <w:t>эмоциональн</w:t>
      </w:r>
      <w:r w:rsidR="000F262B" w:rsidRPr="006B2378">
        <w:rPr>
          <w:color w:val="000000" w:themeColor="text1"/>
        </w:rPr>
        <w:t>ой</w:t>
      </w:r>
      <w:r w:rsidR="00A529A8" w:rsidRPr="006B2378">
        <w:rPr>
          <w:color w:val="000000" w:themeColor="text1"/>
        </w:rPr>
        <w:t xml:space="preserve"> составляющей </w:t>
      </w:r>
      <w:r w:rsidR="00346E91" w:rsidRPr="006B2378">
        <w:rPr>
          <w:color w:val="000000" w:themeColor="text1"/>
        </w:rPr>
        <w:t>англоязычно</w:t>
      </w:r>
      <w:r w:rsidR="00A529A8" w:rsidRPr="006B2378">
        <w:rPr>
          <w:color w:val="000000" w:themeColor="text1"/>
        </w:rPr>
        <w:t>го</w:t>
      </w:r>
      <w:r w:rsidR="00346E91" w:rsidRPr="006B2378">
        <w:rPr>
          <w:color w:val="000000" w:themeColor="text1"/>
        </w:rPr>
        <w:t xml:space="preserve"> и русскоязычно</w:t>
      </w:r>
      <w:r w:rsidR="00A529A8" w:rsidRPr="006B2378">
        <w:rPr>
          <w:color w:val="000000" w:themeColor="text1"/>
        </w:rPr>
        <w:t>го</w:t>
      </w:r>
      <w:r w:rsidR="00346E91" w:rsidRPr="006B2378">
        <w:rPr>
          <w:color w:val="000000" w:themeColor="text1"/>
        </w:rPr>
        <w:t xml:space="preserve"> художественно</w:t>
      </w:r>
      <w:r w:rsidR="00A529A8" w:rsidRPr="006B2378">
        <w:rPr>
          <w:color w:val="000000" w:themeColor="text1"/>
        </w:rPr>
        <w:t>го</w:t>
      </w:r>
      <w:r w:rsidR="00346E91" w:rsidRPr="006B2378">
        <w:rPr>
          <w:color w:val="000000" w:themeColor="text1"/>
        </w:rPr>
        <w:t xml:space="preserve"> текст</w:t>
      </w:r>
      <w:r w:rsidR="00A529A8" w:rsidRPr="006B2378">
        <w:rPr>
          <w:color w:val="000000" w:themeColor="text1"/>
        </w:rPr>
        <w:t>а</w:t>
      </w:r>
      <w:r w:rsidR="00346E91" w:rsidRPr="006B2378">
        <w:rPr>
          <w:color w:val="000000" w:themeColor="text1"/>
        </w:rPr>
        <w:t xml:space="preserve">. </w:t>
      </w:r>
    </w:p>
    <w:p w:rsidR="00AA7B19" w:rsidRPr="006B2378" w:rsidRDefault="001C0555" w:rsidP="00AA7B19">
      <w:pPr>
        <w:spacing w:after="0" w:line="360" w:lineRule="auto"/>
        <w:ind w:firstLine="709"/>
        <w:rPr>
          <w:color w:val="000000" w:themeColor="text1"/>
        </w:rPr>
      </w:pPr>
      <w:r w:rsidRPr="006B2378">
        <w:rPr>
          <w:color w:val="000000" w:themeColor="text1"/>
        </w:rPr>
        <w:t>Как утверждает с</w:t>
      </w:r>
      <w:r w:rsidR="00205CF9" w:rsidRPr="006B2378">
        <w:rPr>
          <w:color w:val="000000" w:themeColor="text1"/>
        </w:rPr>
        <w:t>овременный лингвист В. И. Шаховский</w:t>
      </w:r>
      <w:r w:rsidRPr="006B2378">
        <w:rPr>
          <w:color w:val="000000" w:themeColor="text1"/>
        </w:rPr>
        <w:t>,</w:t>
      </w:r>
      <w:r w:rsidR="00205CF9" w:rsidRPr="006B2378">
        <w:rPr>
          <w:color w:val="000000" w:themeColor="text1"/>
        </w:rPr>
        <w:t xml:space="preserve"> р</w:t>
      </w:r>
      <w:r w:rsidR="009C21BC" w:rsidRPr="006B2378">
        <w:rPr>
          <w:color w:val="000000" w:themeColor="text1"/>
        </w:rPr>
        <w:t>епрезентирующие эмоции языковые единицы</w:t>
      </w:r>
      <w:r w:rsidR="00CB6B99" w:rsidRPr="006B2378">
        <w:rPr>
          <w:color w:val="000000" w:themeColor="text1"/>
        </w:rPr>
        <w:t xml:space="preserve"> представлены на всех уровнях </w:t>
      </w:r>
      <w:r w:rsidR="0060516F" w:rsidRPr="006B2378">
        <w:rPr>
          <w:color w:val="000000" w:themeColor="text1"/>
        </w:rPr>
        <w:t>языка</w:t>
      </w:r>
      <w:r w:rsidR="00CB6B99" w:rsidRPr="006B2378">
        <w:rPr>
          <w:color w:val="000000" w:themeColor="text1"/>
        </w:rPr>
        <w:t xml:space="preserve">: </w:t>
      </w:r>
      <w:r w:rsidR="00061B41" w:rsidRPr="006B2378">
        <w:rPr>
          <w:color w:val="000000" w:themeColor="text1"/>
        </w:rPr>
        <w:t>фонетическом, морфологическом, синтаксическом</w:t>
      </w:r>
      <w:r w:rsidR="00182B9E" w:rsidRPr="006B2378">
        <w:rPr>
          <w:color w:val="000000" w:themeColor="text1"/>
        </w:rPr>
        <w:t>, лексическом</w:t>
      </w:r>
      <w:r w:rsidR="001C6987">
        <w:rPr>
          <w:color w:val="000000" w:themeColor="text1"/>
        </w:rPr>
        <w:t xml:space="preserve"> [</w:t>
      </w:r>
      <w:r w:rsidR="00EA02B8">
        <w:rPr>
          <w:color w:val="000000" w:themeColor="text1"/>
        </w:rPr>
        <w:t>62</w:t>
      </w:r>
      <w:r w:rsidR="00936427" w:rsidRPr="006B2378">
        <w:rPr>
          <w:color w:val="000000" w:themeColor="text1"/>
        </w:rPr>
        <w:t>]</w:t>
      </w:r>
      <w:r w:rsidR="00F8775C" w:rsidRPr="006B2378">
        <w:rPr>
          <w:color w:val="000000" w:themeColor="text1"/>
        </w:rPr>
        <w:t>.</w:t>
      </w:r>
      <w:r w:rsidR="00E669E9">
        <w:rPr>
          <w:color w:val="000000" w:themeColor="text1"/>
        </w:rPr>
        <w:t xml:space="preserve"> </w:t>
      </w:r>
      <w:r w:rsidR="00C5785D" w:rsidRPr="006B2378">
        <w:rPr>
          <w:color w:val="000000" w:themeColor="text1"/>
        </w:rPr>
        <w:t>К</w:t>
      </w:r>
      <w:r w:rsidR="00E63619" w:rsidRPr="006B2378">
        <w:rPr>
          <w:color w:val="000000" w:themeColor="text1"/>
        </w:rPr>
        <w:t xml:space="preserve"> фонетическ</w:t>
      </w:r>
      <w:r w:rsidR="00C5785D" w:rsidRPr="006B2378">
        <w:rPr>
          <w:color w:val="000000" w:themeColor="text1"/>
        </w:rPr>
        <w:t>им</w:t>
      </w:r>
      <w:r w:rsidR="00B81B85">
        <w:rPr>
          <w:color w:val="000000" w:themeColor="text1"/>
        </w:rPr>
        <w:t xml:space="preserve"> </w:t>
      </w:r>
      <w:r w:rsidR="00C5785D" w:rsidRPr="006B2378">
        <w:rPr>
          <w:color w:val="000000" w:themeColor="text1"/>
        </w:rPr>
        <w:t xml:space="preserve">средствам обозначения эмоций </w:t>
      </w:r>
      <w:r w:rsidR="00AF6505" w:rsidRPr="006B2378">
        <w:rPr>
          <w:color w:val="000000" w:themeColor="text1"/>
        </w:rPr>
        <w:t xml:space="preserve">и </w:t>
      </w:r>
      <w:r w:rsidR="00941DFA" w:rsidRPr="006B2378">
        <w:rPr>
          <w:color w:val="000000" w:themeColor="text1"/>
        </w:rPr>
        <w:t>в русском</w:t>
      </w:r>
      <w:r w:rsidR="00AF6505" w:rsidRPr="006B2378">
        <w:rPr>
          <w:color w:val="000000" w:themeColor="text1"/>
        </w:rPr>
        <w:t>, и в английском</w:t>
      </w:r>
      <w:r w:rsidR="00941DFA" w:rsidRPr="006B2378">
        <w:rPr>
          <w:color w:val="000000" w:themeColor="text1"/>
        </w:rPr>
        <w:t xml:space="preserve"> языке </w:t>
      </w:r>
      <w:r w:rsidR="00C5785D" w:rsidRPr="006B2378">
        <w:rPr>
          <w:color w:val="000000" w:themeColor="text1"/>
        </w:rPr>
        <w:t xml:space="preserve">относят </w:t>
      </w:r>
      <w:r w:rsidR="00DC1500" w:rsidRPr="006B2378">
        <w:rPr>
          <w:color w:val="000000" w:themeColor="text1"/>
        </w:rPr>
        <w:t>интонаци</w:t>
      </w:r>
      <w:r w:rsidR="00C5785D" w:rsidRPr="006B2378">
        <w:rPr>
          <w:color w:val="000000" w:themeColor="text1"/>
        </w:rPr>
        <w:t>ю</w:t>
      </w:r>
      <w:r w:rsidR="00260A12" w:rsidRPr="006B2378">
        <w:rPr>
          <w:color w:val="000000" w:themeColor="text1"/>
        </w:rPr>
        <w:t xml:space="preserve">, ударение, </w:t>
      </w:r>
      <w:r w:rsidR="001B1B6E" w:rsidRPr="006B2378">
        <w:rPr>
          <w:color w:val="000000" w:themeColor="text1"/>
        </w:rPr>
        <w:t xml:space="preserve">звуковую и ритмическую организацию </w:t>
      </w:r>
      <w:r w:rsidR="00487C07" w:rsidRPr="006B2378">
        <w:rPr>
          <w:color w:val="000000" w:themeColor="text1"/>
        </w:rPr>
        <w:t>предложени</w:t>
      </w:r>
      <w:r w:rsidR="001B1B6E" w:rsidRPr="006B2378">
        <w:rPr>
          <w:color w:val="000000" w:themeColor="text1"/>
        </w:rPr>
        <w:t>я</w:t>
      </w:r>
      <w:r w:rsidR="00B81B85">
        <w:rPr>
          <w:color w:val="000000" w:themeColor="text1"/>
        </w:rPr>
        <w:t xml:space="preserve"> [51</w:t>
      </w:r>
      <w:r w:rsidR="00BB1545" w:rsidRPr="006B2378">
        <w:rPr>
          <w:color w:val="000000" w:themeColor="text1"/>
        </w:rPr>
        <w:t xml:space="preserve">]. </w:t>
      </w:r>
      <w:r w:rsidR="00B179B3" w:rsidRPr="006B2378">
        <w:rPr>
          <w:color w:val="000000" w:themeColor="text1"/>
        </w:rPr>
        <w:t xml:space="preserve">Эти фонетические </w:t>
      </w:r>
      <w:r w:rsidR="009B5BCD" w:rsidRPr="006B2378">
        <w:rPr>
          <w:color w:val="000000" w:themeColor="text1"/>
        </w:rPr>
        <w:t xml:space="preserve">инструменты </w:t>
      </w:r>
      <w:r w:rsidR="00993F32" w:rsidRPr="006B2378">
        <w:rPr>
          <w:color w:val="000000" w:themeColor="text1"/>
        </w:rPr>
        <w:t>воз</w:t>
      </w:r>
      <w:r w:rsidR="009B5BCD" w:rsidRPr="006B2378">
        <w:rPr>
          <w:color w:val="000000" w:themeColor="text1"/>
        </w:rPr>
        <w:t xml:space="preserve">можно применить </w:t>
      </w:r>
      <w:r w:rsidR="0036766F" w:rsidRPr="006B2378">
        <w:rPr>
          <w:color w:val="000000" w:themeColor="text1"/>
        </w:rPr>
        <w:t>только в звучащей речи</w:t>
      </w:r>
      <w:r w:rsidR="00E2527E" w:rsidRPr="006B2378">
        <w:rPr>
          <w:color w:val="000000" w:themeColor="text1"/>
        </w:rPr>
        <w:t xml:space="preserve">, </w:t>
      </w:r>
      <w:r w:rsidR="00746F7D" w:rsidRPr="006B2378">
        <w:rPr>
          <w:color w:val="000000" w:themeColor="text1"/>
        </w:rPr>
        <w:t xml:space="preserve">однако в тексте </w:t>
      </w:r>
      <w:r w:rsidR="00993F32" w:rsidRPr="006B2378">
        <w:rPr>
          <w:color w:val="000000" w:themeColor="text1"/>
        </w:rPr>
        <w:t>они нередко</w:t>
      </w:r>
      <w:r w:rsidR="00941DFA" w:rsidRPr="006B2378">
        <w:rPr>
          <w:color w:val="000000" w:themeColor="text1"/>
        </w:rPr>
        <w:t xml:space="preserve"> воспроизв</w:t>
      </w:r>
      <w:r w:rsidR="00993F32" w:rsidRPr="006B2378">
        <w:rPr>
          <w:color w:val="000000" w:themeColor="text1"/>
        </w:rPr>
        <w:t>одятся</w:t>
      </w:r>
      <w:r w:rsidR="00746F7D" w:rsidRPr="006B2378">
        <w:rPr>
          <w:color w:val="000000" w:themeColor="text1"/>
        </w:rPr>
        <w:t xml:space="preserve"> графически</w:t>
      </w:r>
      <w:r w:rsidR="00240B47" w:rsidRPr="006B2378">
        <w:rPr>
          <w:color w:val="000000" w:themeColor="text1"/>
        </w:rPr>
        <w:t xml:space="preserve">. К примеру, </w:t>
      </w:r>
      <w:r w:rsidR="00373A0E" w:rsidRPr="006B2378">
        <w:rPr>
          <w:color w:val="000000" w:themeColor="text1"/>
        </w:rPr>
        <w:t xml:space="preserve">в романе </w:t>
      </w:r>
      <w:r w:rsidR="00254547" w:rsidRPr="006B2378">
        <w:rPr>
          <w:color w:val="000000" w:themeColor="text1"/>
        </w:rPr>
        <w:t xml:space="preserve">«Над пропастью во ржи» Дж. Д. Сэлинджера </w:t>
      </w:r>
      <w:r w:rsidR="00CF2D3A" w:rsidRPr="006B2378">
        <w:rPr>
          <w:color w:val="000000" w:themeColor="text1"/>
        </w:rPr>
        <w:t xml:space="preserve">логическое ударение на слове </w:t>
      </w:r>
      <w:r w:rsidR="00D079DB" w:rsidRPr="00D079DB">
        <w:rPr>
          <w:color w:val="000000" w:themeColor="text1"/>
        </w:rPr>
        <w:t>“</w:t>
      </w:r>
      <w:r w:rsidR="00CF2D3A" w:rsidRPr="006B2378">
        <w:rPr>
          <w:color w:val="000000" w:themeColor="text1"/>
          <w:lang w:val="en-US"/>
        </w:rPr>
        <w:t>hate</w:t>
      </w:r>
      <w:r w:rsidR="00D079DB" w:rsidRPr="00D079DB">
        <w:rPr>
          <w:color w:val="000000" w:themeColor="text1"/>
        </w:rPr>
        <w:t xml:space="preserve">” </w:t>
      </w:r>
      <w:r w:rsidR="00013254" w:rsidRPr="006B2378">
        <w:rPr>
          <w:color w:val="000000" w:themeColor="text1"/>
        </w:rPr>
        <w:t xml:space="preserve">в речи персонажа </w:t>
      </w:r>
      <w:r w:rsidR="005D39CC" w:rsidRPr="006B2378">
        <w:rPr>
          <w:color w:val="000000" w:themeColor="text1"/>
        </w:rPr>
        <w:t>было передано с помощью курсивного начертания</w:t>
      </w:r>
      <w:r w:rsidR="007B649F" w:rsidRPr="006B2378">
        <w:rPr>
          <w:color w:val="000000" w:themeColor="text1"/>
        </w:rPr>
        <w:t xml:space="preserve">, в русской версии романа </w:t>
      </w:r>
      <w:r w:rsidR="005D39CC" w:rsidRPr="006B2378">
        <w:rPr>
          <w:color w:val="000000" w:themeColor="text1"/>
        </w:rPr>
        <w:t xml:space="preserve">переводчики предпочли курсиву </w:t>
      </w:r>
      <w:r w:rsidR="007B649F" w:rsidRPr="006B2378">
        <w:rPr>
          <w:color w:val="000000" w:themeColor="text1"/>
        </w:rPr>
        <w:t>разрядк</w:t>
      </w:r>
      <w:r w:rsidR="005D39CC" w:rsidRPr="006B2378">
        <w:rPr>
          <w:color w:val="000000" w:themeColor="text1"/>
        </w:rPr>
        <w:t>у</w:t>
      </w:r>
      <w:r w:rsidR="00B01D04" w:rsidRPr="006B2378">
        <w:rPr>
          <w:color w:val="000000" w:themeColor="text1"/>
        </w:rPr>
        <w:t>:</w:t>
      </w:r>
      <w:r w:rsidR="00B7149B">
        <w:rPr>
          <w:color w:val="000000" w:themeColor="text1"/>
        </w:rPr>
        <w:t xml:space="preserve"> </w:t>
      </w:r>
      <w:r w:rsidR="00D079DB" w:rsidRPr="00D079DB">
        <w:rPr>
          <w:color w:val="000000" w:themeColor="text1"/>
        </w:rPr>
        <w:t>“</w:t>
      </w:r>
      <w:r w:rsidR="005A4426" w:rsidRPr="006B2378">
        <w:rPr>
          <w:color w:val="000000" w:themeColor="text1"/>
          <w:lang w:val="en-US"/>
        </w:rPr>
        <w:t>I</w:t>
      </w:r>
      <w:r w:rsidR="00992451">
        <w:rPr>
          <w:color w:val="000000" w:themeColor="text1"/>
        </w:rPr>
        <w:t xml:space="preserve"> </w:t>
      </w:r>
      <w:r w:rsidR="005A4426" w:rsidRPr="006B2378">
        <w:rPr>
          <w:color w:val="000000" w:themeColor="text1"/>
          <w:lang w:val="en-US"/>
        </w:rPr>
        <w:t>know</w:t>
      </w:r>
      <w:r w:rsidR="00992451">
        <w:rPr>
          <w:color w:val="000000" w:themeColor="text1"/>
        </w:rPr>
        <w:t xml:space="preserve"> </w:t>
      </w:r>
      <w:r w:rsidR="005A4426" w:rsidRPr="006B2378">
        <w:rPr>
          <w:color w:val="000000" w:themeColor="text1"/>
          <w:lang w:val="en-US"/>
        </w:rPr>
        <w:t>it</w:t>
      </w:r>
      <w:r w:rsidR="005A4426" w:rsidRPr="006B2378">
        <w:rPr>
          <w:color w:val="000000" w:themeColor="text1"/>
        </w:rPr>
        <w:t>’</w:t>
      </w:r>
      <w:r w:rsidR="005A4426" w:rsidRPr="006B2378">
        <w:rPr>
          <w:color w:val="000000" w:themeColor="text1"/>
          <w:lang w:val="en-US"/>
        </w:rPr>
        <w:t>s</w:t>
      </w:r>
      <w:r w:rsidR="00992451">
        <w:rPr>
          <w:color w:val="000000" w:themeColor="text1"/>
        </w:rPr>
        <w:t xml:space="preserve"> </w:t>
      </w:r>
      <w:r w:rsidR="005A4426" w:rsidRPr="006B2378">
        <w:rPr>
          <w:color w:val="000000" w:themeColor="text1"/>
          <w:lang w:val="en-US"/>
        </w:rPr>
        <w:t>a</w:t>
      </w:r>
      <w:r w:rsidR="00992451">
        <w:rPr>
          <w:color w:val="000000" w:themeColor="text1"/>
        </w:rPr>
        <w:t xml:space="preserve"> </w:t>
      </w:r>
      <w:r w:rsidR="005A4426" w:rsidRPr="006B2378">
        <w:rPr>
          <w:color w:val="000000" w:themeColor="text1"/>
          <w:lang w:val="en-US"/>
        </w:rPr>
        <w:t>terrific</w:t>
      </w:r>
      <w:r w:rsidR="00992451">
        <w:rPr>
          <w:color w:val="000000" w:themeColor="text1"/>
        </w:rPr>
        <w:t xml:space="preserve"> </w:t>
      </w:r>
      <w:r w:rsidR="005A4426" w:rsidRPr="006B2378">
        <w:rPr>
          <w:color w:val="000000" w:themeColor="text1"/>
          <w:lang w:val="en-US"/>
        </w:rPr>
        <w:t>bore</w:t>
      </w:r>
      <w:r w:rsidR="005A4426" w:rsidRPr="006B2378">
        <w:rPr>
          <w:color w:val="000000" w:themeColor="text1"/>
        </w:rPr>
        <w:t xml:space="preserve">, </w:t>
      </w:r>
      <w:r w:rsidR="005A4426" w:rsidRPr="006B2378">
        <w:rPr>
          <w:color w:val="000000" w:themeColor="text1"/>
          <w:lang w:val="en-US"/>
        </w:rPr>
        <w:t>but</w:t>
      </w:r>
      <w:r w:rsidR="00992451">
        <w:rPr>
          <w:color w:val="000000" w:themeColor="text1"/>
        </w:rPr>
        <w:t xml:space="preserve"> </w:t>
      </w:r>
      <w:r w:rsidR="005A4426" w:rsidRPr="006B2378">
        <w:rPr>
          <w:color w:val="000000" w:themeColor="text1"/>
          <w:lang w:val="en-US"/>
        </w:rPr>
        <w:t>do</w:t>
      </w:r>
      <w:r w:rsidR="00992451">
        <w:rPr>
          <w:color w:val="000000" w:themeColor="text1"/>
        </w:rPr>
        <w:t xml:space="preserve"> </w:t>
      </w:r>
      <w:r w:rsidR="005A4426" w:rsidRPr="006B2378">
        <w:rPr>
          <w:color w:val="000000" w:themeColor="text1"/>
          <w:lang w:val="en-US"/>
        </w:rPr>
        <w:t>you</w:t>
      </w:r>
      <w:r w:rsidR="00992451">
        <w:rPr>
          <w:color w:val="000000" w:themeColor="text1"/>
        </w:rPr>
        <w:t xml:space="preserve"> </w:t>
      </w:r>
      <w:r w:rsidR="005A4426" w:rsidRPr="006B2378">
        <w:rPr>
          <w:i/>
          <w:color w:val="000000" w:themeColor="text1"/>
          <w:lang w:val="en-US"/>
        </w:rPr>
        <w:t>hate</w:t>
      </w:r>
      <w:r w:rsidR="00992451">
        <w:rPr>
          <w:i/>
          <w:color w:val="000000" w:themeColor="text1"/>
        </w:rPr>
        <w:t xml:space="preserve"> </w:t>
      </w:r>
      <w:r w:rsidR="005A4426" w:rsidRPr="006B2378">
        <w:rPr>
          <w:color w:val="000000" w:themeColor="text1"/>
          <w:lang w:val="en-US"/>
        </w:rPr>
        <w:t>it</w:t>
      </w:r>
      <w:r w:rsidR="005A4426" w:rsidRPr="006B2378">
        <w:rPr>
          <w:color w:val="000000" w:themeColor="text1"/>
        </w:rPr>
        <w:t xml:space="preserve">, </w:t>
      </w:r>
      <w:r w:rsidR="005A4426" w:rsidRPr="006B2378">
        <w:rPr>
          <w:color w:val="000000" w:themeColor="text1"/>
          <w:lang w:val="en-US"/>
        </w:rPr>
        <w:t>is</w:t>
      </w:r>
      <w:r w:rsidR="00992451">
        <w:rPr>
          <w:color w:val="000000" w:themeColor="text1"/>
        </w:rPr>
        <w:t xml:space="preserve"> </w:t>
      </w:r>
      <w:r w:rsidR="005A4426" w:rsidRPr="006B2378">
        <w:rPr>
          <w:color w:val="000000" w:themeColor="text1"/>
          <w:lang w:val="en-US"/>
        </w:rPr>
        <w:t>what</w:t>
      </w:r>
      <w:r w:rsidR="00992451">
        <w:rPr>
          <w:color w:val="000000" w:themeColor="text1"/>
        </w:rPr>
        <w:t xml:space="preserve"> </w:t>
      </w:r>
      <w:r w:rsidR="005A4426" w:rsidRPr="006B2378">
        <w:rPr>
          <w:color w:val="000000" w:themeColor="text1"/>
          <w:lang w:val="en-US"/>
        </w:rPr>
        <w:t>I</w:t>
      </w:r>
      <w:r w:rsidR="00992451">
        <w:rPr>
          <w:color w:val="000000" w:themeColor="text1"/>
        </w:rPr>
        <w:t xml:space="preserve"> </w:t>
      </w:r>
      <w:r w:rsidR="005A4426" w:rsidRPr="006B2378">
        <w:rPr>
          <w:color w:val="000000" w:themeColor="text1"/>
          <w:lang w:val="en-US"/>
        </w:rPr>
        <w:t>mean</w:t>
      </w:r>
      <w:r w:rsidR="00D079DB" w:rsidRPr="00D079DB">
        <w:rPr>
          <w:color w:val="000000" w:themeColor="text1"/>
        </w:rPr>
        <w:t>”</w:t>
      </w:r>
      <w:r w:rsidR="000D5AB9">
        <w:rPr>
          <w:color w:val="000000" w:themeColor="text1"/>
        </w:rPr>
        <w:t xml:space="preserve"> [</w:t>
      </w:r>
      <w:r w:rsidR="00B36181">
        <w:rPr>
          <w:color w:val="000000" w:themeColor="text1"/>
        </w:rPr>
        <w:t>2</w:t>
      </w:r>
      <w:r w:rsidR="000D5AB9">
        <w:rPr>
          <w:color w:val="000000" w:themeColor="text1"/>
        </w:rPr>
        <w:t>3</w:t>
      </w:r>
      <w:r w:rsidR="00646C6E" w:rsidRPr="006B2378">
        <w:rPr>
          <w:color w:val="000000" w:themeColor="text1"/>
        </w:rPr>
        <w:t>, с.71]</w:t>
      </w:r>
      <w:r w:rsidR="00B7149B">
        <w:rPr>
          <w:color w:val="000000" w:themeColor="text1"/>
        </w:rPr>
        <w:t xml:space="preserve"> </w:t>
      </w:r>
      <w:r w:rsidR="00141236" w:rsidRPr="006B2378">
        <w:rPr>
          <w:color w:val="000000" w:themeColor="text1"/>
        </w:rPr>
        <w:t>—</w:t>
      </w:r>
      <w:r w:rsidR="00240B47" w:rsidRPr="006B2378">
        <w:rPr>
          <w:color w:val="000000" w:themeColor="text1"/>
        </w:rPr>
        <w:t xml:space="preserve"> «Я знаю, </w:t>
      </w:r>
      <w:r w:rsidR="003C27B1" w:rsidRPr="006B2378">
        <w:rPr>
          <w:color w:val="000000" w:themeColor="text1"/>
        </w:rPr>
        <w:t xml:space="preserve">что это скука смертная, но ты </w:t>
      </w:r>
      <w:r w:rsidR="003C27B1" w:rsidRPr="006B2378">
        <w:rPr>
          <w:color w:val="000000" w:themeColor="text1"/>
          <w:spacing w:val="40"/>
        </w:rPr>
        <w:t>ненавидиш</w:t>
      </w:r>
      <w:r w:rsidR="00240B47" w:rsidRPr="006B2378">
        <w:rPr>
          <w:color w:val="000000" w:themeColor="text1"/>
          <w:spacing w:val="40"/>
        </w:rPr>
        <w:t>ь</w:t>
      </w:r>
      <w:r w:rsidR="00240B47" w:rsidRPr="006B2378">
        <w:rPr>
          <w:color w:val="000000" w:themeColor="text1"/>
        </w:rPr>
        <w:t xml:space="preserve"> все это или нет»</w:t>
      </w:r>
      <w:r w:rsidR="00EF53FE">
        <w:rPr>
          <w:color w:val="000000" w:themeColor="text1"/>
        </w:rPr>
        <w:t xml:space="preserve"> [</w:t>
      </w:r>
      <w:r w:rsidR="004B5F1D">
        <w:rPr>
          <w:color w:val="000000" w:themeColor="text1"/>
        </w:rPr>
        <w:t>17</w:t>
      </w:r>
      <w:r w:rsidR="00646C6E" w:rsidRPr="006B2378">
        <w:rPr>
          <w:color w:val="000000" w:themeColor="text1"/>
        </w:rPr>
        <w:t>, с.</w:t>
      </w:r>
      <w:r w:rsidR="00045578" w:rsidRPr="006B2378">
        <w:rPr>
          <w:color w:val="000000" w:themeColor="text1"/>
        </w:rPr>
        <w:t>220</w:t>
      </w:r>
      <w:r w:rsidR="00646C6E" w:rsidRPr="006B2378">
        <w:rPr>
          <w:color w:val="000000" w:themeColor="text1"/>
        </w:rPr>
        <w:t>]</w:t>
      </w:r>
      <w:r w:rsidR="00B01D04" w:rsidRPr="006B2378">
        <w:rPr>
          <w:color w:val="000000" w:themeColor="text1"/>
        </w:rPr>
        <w:t xml:space="preserve">. </w:t>
      </w:r>
      <w:r w:rsidR="00DE3B5C" w:rsidRPr="006B2378">
        <w:rPr>
          <w:color w:val="000000" w:themeColor="text1"/>
        </w:rPr>
        <w:t>Компактность</w:t>
      </w:r>
      <w:r w:rsidR="00C212F9" w:rsidRPr="006B2378">
        <w:rPr>
          <w:color w:val="000000" w:themeColor="text1"/>
        </w:rPr>
        <w:t xml:space="preserve"> английск</w:t>
      </w:r>
      <w:r w:rsidR="00DE3B5C" w:rsidRPr="006B2378">
        <w:rPr>
          <w:color w:val="000000" w:themeColor="text1"/>
        </w:rPr>
        <w:t>ого</w:t>
      </w:r>
      <w:r w:rsidR="00B36181">
        <w:rPr>
          <w:color w:val="000000" w:themeColor="text1"/>
        </w:rPr>
        <w:t xml:space="preserve"> </w:t>
      </w:r>
      <w:r w:rsidR="00C212F9" w:rsidRPr="006B2378">
        <w:rPr>
          <w:color w:val="000000" w:themeColor="text1"/>
        </w:rPr>
        <w:t>глагол</w:t>
      </w:r>
      <w:r w:rsidR="00DE3B5C" w:rsidRPr="006B2378">
        <w:rPr>
          <w:color w:val="000000" w:themeColor="text1"/>
        </w:rPr>
        <w:t>а</w:t>
      </w:r>
      <w:r w:rsidR="00C212F9" w:rsidRPr="006B2378">
        <w:rPr>
          <w:color w:val="000000" w:themeColor="text1"/>
        </w:rPr>
        <w:t xml:space="preserve"> </w:t>
      </w:r>
      <w:r w:rsidR="00D079DB" w:rsidRPr="00D079DB">
        <w:rPr>
          <w:color w:val="000000" w:themeColor="text1"/>
        </w:rPr>
        <w:t>“</w:t>
      </w:r>
      <w:r w:rsidR="00C212F9" w:rsidRPr="006B2378">
        <w:rPr>
          <w:color w:val="000000" w:themeColor="text1"/>
          <w:lang w:val="en-US"/>
        </w:rPr>
        <w:t>hate</w:t>
      </w:r>
      <w:r w:rsidR="00D079DB" w:rsidRPr="00D079DB">
        <w:rPr>
          <w:color w:val="000000" w:themeColor="text1"/>
        </w:rPr>
        <w:t>”</w:t>
      </w:r>
      <w:r w:rsidR="00C212F9" w:rsidRPr="006B2378">
        <w:rPr>
          <w:color w:val="000000" w:themeColor="text1"/>
        </w:rPr>
        <w:t xml:space="preserve"> </w:t>
      </w:r>
      <w:r w:rsidR="003D7153" w:rsidRPr="006B2378">
        <w:rPr>
          <w:color w:val="000000" w:themeColor="text1"/>
        </w:rPr>
        <w:t>позволя</w:t>
      </w:r>
      <w:r w:rsidR="00DE3B5C" w:rsidRPr="006B2378">
        <w:rPr>
          <w:color w:val="000000" w:themeColor="text1"/>
        </w:rPr>
        <w:t>ет</w:t>
      </w:r>
      <w:r w:rsidR="003D7153" w:rsidRPr="006B2378">
        <w:rPr>
          <w:color w:val="000000" w:themeColor="text1"/>
        </w:rPr>
        <w:t xml:space="preserve"> произ</w:t>
      </w:r>
      <w:r w:rsidR="000A47A3" w:rsidRPr="006B2378">
        <w:rPr>
          <w:color w:val="000000" w:themeColor="text1"/>
        </w:rPr>
        <w:t>нести его на энергичном выдохе</w:t>
      </w:r>
      <w:r w:rsidR="00E55D8A" w:rsidRPr="006B2378">
        <w:rPr>
          <w:color w:val="000000" w:themeColor="text1"/>
        </w:rPr>
        <w:t>,</w:t>
      </w:r>
      <w:r w:rsidR="00B36181">
        <w:rPr>
          <w:color w:val="000000" w:themeColor="text1"/>
        </w:rPr>
        <w:t xml:space="preserve"> </w:t>
      </w:r>
      <w:r w:rsidR="0014222A" w:rsidRPr="006B2378">
        <w:rPr>
          <w:color w:val="000000" w:themeColor="text1"/>
        </w:rPr>
        <w:t xml:space="preserve">что объясняет использование самого распространенного </w:t>
      </w:r>
      <w:r w:rsidR="00DB4CE6" w:rsidRPr="006B2378">
        <w:rPr>
          <w:color w:val="000000" w:themeColor="text1"/>
        </w:rPr>
        <w:t>шрифтового выделения и слитное (нормативное) написание слова</w:t>
      </w:r>
      <w:r w:rsidR="000A47A3" w:rsidRPr="006B2378">
        <w:rPr>
          <w:color w:val="000000" w:themeColor="text1"/>
        </w:rPr>
        <w:t>. Русский глагол «ненавидеть» содержит значительно больше букв и слогов, нежели его английский аналог, и разрядка</w:t>
      </w:r>
      <w:r w:rsidR="00991971" w:rsidRPr="006B2378">
        <w:rPr>
          <w:color w:val="000000" w:themeColor="text1"/>
        </w:rPr>
        <w:t xml:space="preserve"> отображает не четкое и отрывистое, а</w:t>
      </w:r>
      <w:r w:rsidR="000A47A3" w:rsidRPr="006B2378">
        <w:rPr>
          <w:color w:val="000000" w:themeColor="text1"/>
        </w:rPr>
        <w:t xml:space="preserve"> подчеркнуто медленное произношение по слогам. </w:t>
      </w:r>
      <w:r w:rsidR="0025608B" w:rsidRPr="006B2378">
        <w:rPr>
          <w:color w:val="000000" w:themeColor="text1"/>
        </w:rPr>
        <w:t xml:space="preserve">Следует отметить, что в обоих предложениях </w:t>
      </w:r>
      <w:r w:rsidR="0025608B" w:rsidRPr="006B2378">
        <w:rPr>
          <w:color w:val="000000" w:themeColor="text1"/>
        </w:rPr>
        <w:lastRenderedPageBreak/>
        <w:t>нужное слово визуально выделяется,</w:t>
      </w:r>
      <w:r w:rsidR="00480F5F" w:rsidRPr="006B2378">
        <w:rPr>
          <w:color w:val="000000" w:themeColor="text1"/>
        </w:rPr>
        <w:t xml:space="preserve"> читателю сообщается информация</w:t>
      </w:r>
      <w:r w:rsidR="00711B1E" w:rsidRPr="006B2378">
        <w:rPr>
          <w:color w:val="000000" w:themeColor="text1"/>
        </w:rPr>
        <w:t xml:space="preserve"> о</w:t>
      </w:r>
      <w:r w:rsidR="00014589" w:rsidRPr="006B2378">
        <w:rPr>
          <w:color w:val="000000" w:themeColor="text1"/>
        </w:rPr>
        <w:t>б</w:t>
      </w:r>
      <w:r w:rsidR="00711B1E" w:rsidRPr="006B2378">
        <w:rPr>
          <w:color w:val="000000" w:themeColor="text1"/>
        </w:rPr>
        <w:t xml:space="preserve"> эмоциональном выделении слова в предположении, </w:t>
      </w:r>
      <w:r w:rsidR="0057185F" w:rsidRPr="006B2378">
        <w:rPr>
          <w:color w:val="000000" w:themeColor="text1"/>
        </w:rPr>
        <w:t>следовательно, несмотря на применение различ</w:t>
      </w:r>
      <w:r w:rsidR="0035072C" w:rsidRPr="006B2378">
        <w:rPr>
          <w:color w:val="000000" w:themeColor="text1"/>
        </w:rPr>
        <w:t>ных</w:t>
      </w:r>
      <w:r w:rsidR="0057185F" w:rsidRPr="006B2378">
        <w:rPr>
          <w:color w:val="000000" w:themeColor="text1"/>
        </w:rPr>
        <w:t xml:space="preserve"> приемов,</w:t>
      </w:r>
      <w:r w:rsidR="00B36181">
        <w:rPr>
          <w:color w:val="000000" w:themeColor="text1"/>
        </w:rPr>
        <w:t xml:space="preserve"> </w:t>
      </w:r>
      <w:r w:rsidR="002C5426" w:rsidRPr="006B2378">
        <w:rPr>
          <w:color w:val="000000" w:themeColor="text1"/>
        </w:rPr>
        <w:t xml:space="preserve">эмоциональный компонент передан в полной мере. </w:t>
      </w:r>
    </w:p>
    <w:p w:rsidR="002858CD" w:rsidRPr="006B2378" w:rsidRDefault="00182B9E" w:rsidP="002858CD">
      <w:pPr>
        <w:spacing w:after="0" w:line="360" w:lineRule="auto"/>
        <w:ind w:firstLine="709"/>
        <w:rPr>
          <w:color w:val="000000" w:themeColor="text1"/>
        </w:rPr>
      </w:pPr>
      <w:r w:rsidRPr="006B2378">
        <w:rPr>
          <w:color w:val="000000" w:themeColor="text1"/>
        </w:rPr>
        <w:t>Морфологичес</w:t>
      </w:r>
      <w:r w:rsidR="00457637" w:rsidRPr="006B2378">
        <w:rPr>
          <w:color w:val="000000" w:themeColor="text1"/>
        </w:rPr>
        <w:t xml:space="preserve">кое выражение эмоций осуществляется с помощью </w:t>
      </w:r>
      <w:r w:rsidR="00165D23" w:rsidRPr="006B2378">
        <w:rPr>
          <w:color w:val="000000" w:themeColor="text1"/>
        </w:rPr>
        <w:t xml:space="preserve">стилистически </w:t>
      </w:r>
      <w:r w:rsidR="00F16A42" w:rsidRPr="006B2378">
        <w:rPr>
          <w:color w:val="000000" w:themeColor="text1"/>
        </w:rPr>
        <w:t>окрашенных</w:t>
      </w:r>
      <w:r w:rsidR="002919F5" w:rsidRPr="006B2378">
        <w:rPr>
          <w:color w:val="000000" w:themeColor="text1"/>
        </w:rPr>
        <w:t xml:space="preserve"> словообразовательных элементов.</w:t>
      </w:r>
      <w:r w:rsidR="00B36181">
        <w:rPr>
          <w:color w:val="000000" w:themeColor="text1"/>
        </w:rPr>
        <w:t xml:space="preserve"> </w:t>
      </w:r>
      <w:r w:rsidR="00FC130E" w:rsidRPr="006B2378">
        <w:rPr>
          <w:color w:val="000000" w:themeColor="text1"/>
        </w:rPr>
        <w:t>На морфологическом уровне между английским и русским языком</w:t>
      </w:r>
      <w:r w:rsidR="00B36181">
        <w:rPr>
          <w:color w:val="000000" w:themeColor="text1"/>
        </w:rPr>
        <w:t xml:space="preserve"> </w:t>
      </w:r>
      <w:r w:rsidR="00117B8F" w:rsidRPr="006B2378">
        <w:rPr>
          <w:color w:val="000000" w:themeColor="text1"/>
        </w:rPr>
        <w:t xml:space="preserve">проявляются </w:t>
      </w:r>
      <w:r w:rsidR="002E4C96" w:rsidRPr="006B2378">
        <w:rPr>
          <w:color w:val="000000" w:themeColor="text1"/>
        </w:rPr>
        <w:t>существенны</w:t>
      </w:r>
      <w:r w:rsidR="00117B8F" w:rsidRPr="006B2378">
        <w:rPr>
          <w:color w:val="000000" w:themeColor="text1"/>
        </w:rPr>
        <w:t>е различия</w:t>
      </w:r>
      <w:r w:rsidR="002E4C96" w:rsidRPr="006B2378">
        <w:rPr>
          <w:color w:val="000000" w:themeColor="text1"/>
        </w:rPr>
        <w:t xml:space="preserve">, </w:t>
      </w:r>
      <w:r w:rsidR="00117B8F" w:rsidRPr="006B2378">
        <w:rPr>
          <w:color w:val="000000" w:themeColor="text1"/>
        </w:rPr>
        <w:t xml:space="preserve">связанные </w:t>
      </w:r>
      <w:r w:rsidR="00FF2D54" w:rsidRPr="006B2378">
        <w:rPr>
          <w:color w:val="000000" w:themeColor="text1"/>
        </w:rPr>
        <w:t>со</w:t>
      </w:r>
      <w:r w:rsidR="00B36181">
        <w:rPr>
          <w:color w:val="000000" w:themeColor="text1"/>
        </w:rPr>
        <w:t xml:space="preserve"> </w:t>
      </w:r>
      <w:r w:rsidR="008E1E89" w:rsidRPr="006B2378">
        <w:rPr>
          <w:color w:val="000000" w:themeColor="text1"/>
        </w:rPr>
        <w:t>своеобразием</w:t>
      </w:r>
      <w:r w:rsidR="00B36181">
        <w:rPr>
          <w:color w:val="000000" w:themeColor="text1"/>
        </w:rPr>
        <w:t xml:space="preserve"> </w:t>
      </w:r>
      <w:r w:rsidR="007B5236" w:rsidRPr="006B2378">
        <w:rPr>
          <w:color w:val="000000" w:themeColor="text1"/>
        </w:rPr>
        <w:t>структуры</w:t>
      </w:r>
      <w:r w:rsidR="00340C2F" w:rsidRPr="006B2378">
        <w:rPr>
          <w:color w:val="000000" w:themeColor="text1"/>
        </w:rPr>
        <w:t xml:space="preserve"> этих языков</w:t>
      </w:r>
      <w:r w:rsidR="007B5236" w:rsidRPr="006B2378">
        <w:rPr>
          <w:color w:val="000000" w:themeColor="text1"/>
        </w:rPr>
        <w:t>.</w:t>
      </w:r>
      <w:r w:rsidR="00340C2F" w:rsidRPr="006B2378">
        <w:rPr>
          <w:color w:val="000000" w:themeColor="text1"/>
        </w:rPr>
        <w:t xml:space="preserve"> Русский язык </w:t>
      </w:r>
      <w:r w:rsidR="00141236" w:rsidRPr="006B2378">
        <w:rPr>
          <w:color w:val="000000" w:themeColor="text1"/>
        </w:rPr>
        <w:t>—</w:t>
      </w:r>
      <w:r w:rsidR="00340C2F" w:rsidRPr="006B2378">
        <w:rPr>
          <w:color w:val="000000" w:themeColor="text1"/>
        </w:rPr>
        <w:t xml:space="preserve"> синтетический, </w:t>
      </w:r>
      <w:r w:rsidR="00F54F4B" w:rsidRPr="006B2378">
        <w:rPr>
          <w:color w:val="000000" w:themeColor="text1"/>
        </w:rPr>
        <w:t>в нем преобладают флективные формы, а потому количество аффиксов практически</w:t>
      </w:r>
      <w:r w:rsidR="00575922" w:rsidRPr="006B2378">
        <w:rPr>
          <w:color w:val="000000" w:themeColor="text1"/>
        </w:rPr>
        <w:t xml:space="preserve"> не ограничено. Среди русских аффиксов, содержащих эмоциональный или оценочный компонент, преобладают суффик</w:t>
      </w:r>
      <w:r w:rsidR="008B399B" w:rsidRPr="006B2378">
        <w:rPr>
          <w:color w:val="000000" w:themeColor="text1"/>
        </w:rPr>
        <w:t xml:space="preserve">сы: </w:t>
      </w:r>
      <w:r w:rsidR="00575922" w:rsidRPr="006B2378">
        <w:rPr>
          <w:color w:val="000000" w:themeColor="text1"/>
        </w:rPr>
        <w:t>уменьшительно-ласкательные</w:t>
      </w:r>
      <w:r w:rsidR="0066722A" w:rsidRPr="006B2378">
        <w:rPr>
          <w:color w:val="000000" w:themeColor="text1"/>
        </w:rPr>
        <w:t xml:space="preserve"> (-еньк-, -оньк-, -иньк-, -ушк-, -юшк- и др.), </w:t>
      </w:r>
      <w:r w:rsidR="00575922" w:rsidRPr="006B2378">
        <w:rPr>
          <w:color w:val="000000" w:themeColor="text1"/>
        </w:rPr>
        <w:t>увеличительные</w:t>
      </w:r>
      <w:r w:rsidR="008B399B" w:rsidRPr="006B2378">
        <w:rPr>
          <w:color w:val="000000" w:themeColor="text1"/>
        </w:rPr>
        <w:t xml:space="preserve"> (-ищ-, -ин-, -ох-, -ух- и др.)</w:t>
      </w:r>
      <w:r w:rsidR="00575922" w:rsidRPr="006B2378">
        <w:rPr>
          <w:color w:val="000000" w:themeColor="text1"/>
        </w:rPr>
        <w:t xml:space="preserve">, </w:t>
      </w:r>
      <w:r w:rsidR="0066722A" w:rsidRPr="006B2378">
        <w:rPr>
          <w:color w:val="000000" w:themeColor="text1"/>
        </w:rPr>
        <w:t>суффиксы субъективной оценки (-к-, -ок-, -ек-, -ик-</w:t>
      </w:r>
      <w:r w:rsidR="00F56B96" w:rsidRPr="006B2378">
        <w:rPr>
          <w:color w:val="000000" w:themeColor="text1"/>
        </w:rPr>
        <w:t>)</w:t>
      </w:r>
      <w:r w:rsidR="009D6436" w:rsidRPr="006B2378">
        <w:rPr>
          <w:color w:val="000000" w:themeColor="text1"/>
        </w:rPr>
        <w:t xml:space="preserve"> и т.д</w:t>
      </w:r>
      <w:r w:rsidR="00F56B96" w:rsidRPr="006B2378">
        <w:rPr>
          <w:color w:val="000000" w:themeColor="text1"/>
        </w:rPr>
        <w:t xml:space="preserve">. </w:t>
      </w:r>
      <w:r w:rsidR="00C9701C" w:rsidRPr="006B2378">
        <w:rPr>
          <w:color w:val="000000" w:themeColor="text1"/>
        </w:rPr>
        <w:t>Т</w:t>
      </w:r>
      <w:r w:rsidR="009D6436" w:rsidRPr="006B2378">
        <w:rPr>
          <w:color w:val="000000" w:themeColor="text1"/>
        </w:rPr>
        <w:t>акже к словообразовательным способам выражения эмоций</w:t>
      </w:r>
      <w:r w:rsidR="00C9701C" w:rsidRPr="006B2378">
        <w:rPr>
          <w:color w:val="000000" w:themeColor="text1"/>
        </w:rPr>
        <w:t xml:space="preserve"> относят некоторые префиксы</w:t>
      </w:r>
      <w:r w:rsidR="00053F80" w:rsidRPr="006B2378">
        <w:rPr>
          <w:color w:val="000000" w:themeColor="text1"/>
        </w:rPr>
        <w:t xml:space="preserve"> (</w:t>
      </w:r>
      <w:r w:rsidR="009D6436" w:rsidRPr="006B2378">
        <w:rPr>
          <w:color w:val="000000" w:themeColor="text1"/>
        </w:rPr>
        <w:t xml:space="preserve">в том числе и </w:t>
      </w:r>
      <w:r w:rsidR="00C9701C" w:rsidRPr="006B2378">
        <w:rPr>
          <w:color w:val="000000" w:themeColor="text1"/>
        </w:rPr>
        <w:t>те, что образуют</w:t>
      </w:r>
      <w:r w:rsidR="0027482A" w:rsidRPr="006B2378">
        <w:rPr>
          <w:color w:val="000000" w:themeColor="text1"/>
        </w:rPr>
        <w:t xml:space="preserve"> превосходную степень сравнения</w:t>
      </w:r>
      <w:r w:rsidR="00B7149B">
        <w:rPr>
          <w:color w:val="000000" w:themeColor="text1"/>
        </w:rPr>
        <w:t xml:space="preserve"> </w:t>
      </w:r>
      <w:r w:rsidR="0027482A" w:rsidRPr="006B2378">
        <w:rPr>
          <w:color w:val="000000" w:themeColor="text1"/>
        </w:rPr>
        <w:t>в сочетании с суффиксами -ш- или -</w:t>
      </w:r>
      <w:r w:rsidR="00053F80" w:rsidRPr="006B2378">
        <w:rPr>
          <w:color w:val="000000" w:themeColor="text1"/>
        </w:rPr>
        <w:t xml:space="preserve">ейш-): </w:t>
      </w:r>
      <w:r w:rsidR="003C46B1" w:rsidRPr="006B2378">
        <w:rPr>
          <w:color w:val="000000" w:themeColor="text1"/>
        </w:rPr>
        <w:t>-пре-, -сверх-, -наи-</w:t>
      </w:r>
      <w:r w:rsidR="0027482A" w:rsidRPr="006B2378">
        <w:rPr>
          <w:color w:val="000000" w:themeColor="text1"/>
        </w:rPr>
        <w:t>, -супер-</w:t>
      </w:r>
      <w:r w:rsidR="00053F80" w:rsidRPr="006B2378">
        <w:rPr>
          <w:color w:val="000000" w:themeColor="text1"/>
        </w:rPr>
        <w:t xml:space="preserve"> и т.д</w:t>
      </w:r>
      <w:r w:rsidR="0027482A" w:rsidRPr="006B2378">
        <w:rPr>
          <w:color w:val="000000" w:themeColor="text1"/>
        </w:rPr>
        <w:t>.</w:t>
      </w:r>
      <w:r w:rsidR="00B7149B">
        <w:rPr>
          <w:color w:val="000000" w:themeColor="text1"/>
        </w:rPr>
        <w:t xml:space="preserve"> </w:t>
      </w:r>
      <w:r w:rsidR="004E3F47" w:rsidRPr="006B2378">
        <w:rPr>
          <w:color w:val="000000" w:themeColor="text1"/>
        </w:rPr>
        <w:t>В английском языке в силу его аналитич</w:t>
      </w:r>
      <w:r w:rsidR="00C538EC" w:rsidRPr="006B2378">
        <w:rPr>
          <w:color w:val="000000" w:themeColor="text1"/>
        </w:rPr>
        <w:t>еск</w:t>
      </w:r>
      <w:r w:rsidR="004E3F47" w:rsidRPr="006B2378">
        <w:rPr>
          <w:color w:val="000000" w:themeColor="text1"/>
        </w:rPr>
        <w:t xml:space="preserve">ого строя </w:t>
      </w:r>
      <w:r w:rsidR="00F66843" w:rsidRPr="006B2378">
        <w:rPr>
          <w:color w:val="000000" w:themeColor="text1"/>
        </w:rPr>
        <w:t>не наблюдае</w:t>
      </w:r>
      <w:r w:rsidR="00387FC0" w:rsidRPr="006B2378">
        <w:rPr>
          <w:color w:val="000000" w:themeColor="text1"/>
        </w:rPr>
        <w:t>тся такого разнообразия аффиксов</w:t>
      </w:r>
      <w:r w:rsidR="00896BE1" w:rsidRPr="006B2378">
        <w:rPr>
          <w:color w:val="000000" w:themeColor="text1"/>
        </w:rPr>
        <w:t>.</w:t>
      </w:r>
      <w:r w:rsidR="00B7149B">
        <w:rPr>
          <w:color w:val="000000" w:themeColor="text1"/>
        </w:rPr>
        <w:t xml:space="preserve"> </w:t>
      </w:r>
      <w:r w:rsidR="00896BE1" w:rsidRPr="006B2378">
        <w:rPr>
          <w:color w:val="000000" w:themeColor="text1"/>
        </w:rPr>
        <w:t>Т</w:t>
      </w:r>
      <w:r w:rsidR="00387FC0" w:rsidRPr="006B2378">
        <w:rPr>
          <w:color w:val="000000" w:themeColor="text1"/>
        </w:rPr>
        <w:t>е</w:t>
      </w:r>
      <w:r w:rsidR="00896BE1" w:rsidRPr="006B2378">
        <w:rPr>
          <w:color w:val="000000" w:themeColor="text1"/>
        </w:rPr>
        <w:t xml:space="preserve"> немногочисленные</w:t>
      </w:r>
      <w:r w:rsidR="00B7149B">
        <w:rPr>
          <w:color w:val="000000" w:themeColor="text1"/>
        </w:rPr>
        <w:t xml:space="preserve"> </w:t>
      </w:r>
      <w:r w:rsidR="002D6239" w:rsidRPr="006B2378">
        <w:rPr>
          <w:color w:val="000000" w:themeColor="text1"/>
        </w:rPr>
        <w:t xml:space="preserve">эмоциональные </w:t>
      </w:r>
      <w:r w:rsidR="00C83BE9" w:rsidRPr="006B2378">
        <w:rPr>
          <w:color w:val="000000" w:themeColor="text1"/>
        </w:rPr>
        <w:t>су</w:t>
      </w:r>
      <w:r w:rsidR="00387FC0" w:rsidRPr="006B2378">
        <w:rPr>
          <w:color w:val="000000" w:themeColor="text1"/>
        </w:rPr>
        <w:t>ффиксы, сохранившие</w:t>
      </w:r>
      <w:r w:rsidR="000B456A" w:rsidRPr="006B2378">
        <w:rPr>
          <w:color w:val="000000" w:themeColor="text1"/>
        </w:rPr>
        <w:t xml:space="preserve"> свою продуктивность несмотря на многовековое движение английского языка к аналитизму,</w:t>
      </w:r>
      <w:r w:rsidR="00B7149B">
        <w:rPr>
          <w:color w:val="000000" w:themeColor="text1"/>
        </w:rPr>
        <w:t xml:space="preserve"> </w:t>
      </w:r>
      <w:r w:rsidR="00D843D0" w:rsidRPr="006B2378">
        <w:rPr>
          <w:color w:val="000000" w:themeColor="text1"/>
        </w:rPr>
        <w:t>не характеризуются полисемантичностью</w:t>
      </w:r>
      <w:r w:rsidR="00B7149B">
        <w:rPr>
          <w:color w:val="000000" w:themeColor="text1"/>
        </w:rPr>
        <w:t xml:space="preserve"> </w:t>
      </w:r>
      <w:r w:rsidR="00E2447A" w:rsidRPr="006B2378">
        <w:rPr>
          <w:color w:val="000000" w:themeColor="text1"/>
        </w:rPr>
        <w:t xml:space="preserve">и </w:t>
      </w:r>
      <w:r w:rsidR="002D6239" w:rsidRPr="006B2378">
        <w:rPr>
          <w:color w:val="000000" w:themeColor="text1"/>
        </w:rPr>
        <w:t>выражают лишь</w:t>
      </w:r>
      <w:r w:rsidR="00D50720" w:rsidRPr="006B2378">
        <w:rPr>
          <w:color w:val="000000" w:themeColor="text1"/>
        </w:rPr>
        <w:t xml:space="preserve"> положительную</w:t>
      </w:r>
      <w:r w:rsidR="00517FB1" w:rsidRPr="006B2378">
        <w:rPr>
          <w:color w:val="000000" w:themeColor="text1"/>
        </w:rPr>
        <w:t xml:space="preserve"> (-</w:t>
      </w:r>
      <w:r w:rsidR="00517FB1" w:rsidRPr="006B2378">
        <w:rPr>
          <w:color w:val="000000" w:themeColor="text1"/>
          <w:lang w:val="en-US"/>
        </w:rPr>
        <w:t>y</w:t>
      </w:r>
      <w:r w:rsidR="00517FB1" w:rsidRPr="006B2378">
        <w:rPr>
          <w:color w:val="000000" w:themeColor="text1"/>
        </w:rPr>
        <w:t>-, -</w:t>
      </w:r>
      <w:r w:rsidR="00517FB1" w:rsidRPr="006B2378">
        <w:rPr>
          <w:color w:val="000000" w:themeColor="text1"/>
          <w:lang w:val="en-US"/>
        </w:rPr>
        <w:t>ie</w:t>
      </w:r>
      <w:r w:rsidR="00517FB1" w:rsidRPr="006B2378">
        <w:rPr>
          <w:color w:val="000000" w:themeColor="text1"/>
        </w:rPr>
        <w:t>-, -</w:t>
      </w:r>
      <w:r w:rsidR="00517FB1" w:rsidRPr="006B2378">
        <w:rPr>
          <w:color w:val="000000" w:themeColor="text1"/>
          <w:lang w:val="en-US"/>
        </w:rPr>
        <w:t>let</w:t>
      </w:r>
      <w:r w:rsidR="00517FB1" w:rsidRPr="006B2378">
        <w:rPr>
          <w:color w:val="000000" w:themeColor="text1"/>
        </w:rPr>
        <w:t>- и др.)</w:t>
      </w:r>
      <w:r w:rsidR="00D50720" w:rsidRPr="006B2378">
        <w:rPr>
          <w:color w:val="000000" w:themeColor="text1"/>
        </w:rPr>
        <w:t xml:space="preserve"> либо отрицательную</w:t>
      </w:r>
      <w:r w:rsidR="00B7149B">
        <w:rPr>
          <w:color w:val="000000" w:themeColor="text1"/>
        </w:rPr>
        <w:t xml:space="preserve"> </w:t>
      </w:r>
      <w:r w:rsidR="00C83BE9" w:rsidRPr="006B2378">
        <w:rPr>
          <w:color w:val="000000" w:themeColor="text1"/>
        </w:rPr>
        <w:t>эмоциональную окраску</w:t>
      </w:r>
      <w:r w:rsidR="00517FB1" w:rsidRPr="006B2378">
        <w:rPr>
          <w:color w:val="000000" w:themeColor="text1"/>
        </w:rPr>
        <w:t xml:space="preserve"> (-</w:t>
      </w:r>
      <w:r w:rsidR="00517FB1" w:rsidRPr="006B2378">
        <w:rPr>
          <w:color w:val="000000" w:themeColor="text1"/>
          <w:lang w:val="en-US"/>
        </w:rPr>
        <w:t>ish</w:t>
      </w:r>
      <w:r w:rsidR="00517FB1" w:rsidRPr="006B2378">
        <w:rPr>
          <w:color w:val="000000" w:themeColor="text1"/>
        </w:rPr>
        <w:t>-, -</w:t>
      </w:r>
      <w:r w:rsidR="00517FB1" w:rsidRPr="006B2378">
        <w:rPr>
          <w:color w:val="000000" w:themeColor="text1"/>
          <w:lang w:val="en-US"/>
        </w:rPr>
        <w:t>ard</w:t>
      </w:r>
      <w:r w:rsidR="00517FB1" w:rsidRPr="006B2378">
        <w:rPr>
          <w:color w:val="000000" w:themeColor="text1"/>
        </w:rPr>
        <w:t>-, -</w:t>
      </w:r>
      <w:r w:rsidR="00517FB1" w:rsidRPr="006B2378">
        <w:rPr>
          <w:color w:val="000000" w:themeColor="text1"/>
          <w:lang w:val="en-US"/>
        </w:rPr>
        <w:t>eer</w:t>
      </w:r>
      <w:r w:rsidR="00517FB1" w:rsidRPr="006B2378">
        <w:rPr>
          <w:color w:val="000000" w:themeColor="text1"/>
        </w:rPr>
        <w:t>-, -</w:t>
      </w:r>
      <w:r w:rsidR="00517FB1" w:rsidRPr="006B2378">
        <w:rPr>
          <w:color w:val="000000" w:themeColor="text1"/>
          <w:lang w:val="en-US"/>
        </w:rPr>
        <w:t>aster</w:t>
      </w:r>
      <w:r w:rsidR="00517FB1" w:rsidRPr="006B2378">
        <w:rPr>
          <w:color w:val="000000" w:themeColor="text1"/>
        </w:rPr>
        <w:t>- и др.).</w:t>
      </w:r>
      <w:r w:rsidR="00FA61FA" w:rsidRPr="006B2378">
        <w:rPr>
          <w:color w:val="000000" w:themeColor="text1"/>
        </w:rPr>
        <w:t xml:space="preserve"> К безаффиксальным способам выражения эмоциональной информации в обоих языках относ</w:t>
      </w:r>
      <w:r w:rsidR="005D38BB" w:rsidRPr="006B2378">
        <w:rPr>
          <w:color w:val="000000" w:themeColor="text1"/>
        </w:rPr>
        <w:t>и</w:t>
      </w:r>
      <w:r w:rsidR="00FA61FA" w:rsidRPr="006B2378">
        <w:rPr>
          <w:color w:val="000000" w:themeColor="text1"/>
        </w:rPr>
        <w:t xml:space="preserve">тся </w:t>
      </w:r>
      <w:r w:rsidR="007803B7" w:rsidRPr="006B2378">
        <w:rPr>
          <w:color w:val="000000" w:themeColor="text1"/>
        </w:rPr>
        <w:t xml:space="preserve">конверсия </w:t>
      </w:r>
      <w:r w:rsidR="00B02A1D" w:rsidRPr="006B2378">
        <w:rPr>
          <w:color w:val="000000" w:themeColor="text1"/>
        </w:rPr>
        <w:t xml:space="preserve">междометий в знаменательные части речи, </w:t>
      </w:r>
      <w:r w:rsidR="00463FAB" w:rsidRPr="006B2378">
        <w:rPr>
          <w:color w:val="000000" w:themeColor="text1"/>
        </w:rPr>
        <w:t>аббревиация и сращени</w:t>
      </w:r>
      <w:r w:rsidR="00DF28EE" w:rsidRPr="006B2378">
        <w:rPr>
          <w:color w:val="000000" w:themeColor="text1"/>
        </w:rPr>
        <w:t>е</w:t>
      </w:r>
      <w:r w:rsidR="005D38BB" w:rsidRPr="006B2378">
        <w:rPr>
          <w:color w:val="000000" w:themeColor="text1"/>
        </w:rPr>
        <w:t xml:space="preserve">, которое в русском языке образуется путем стяжения нейтрального слова и </w:t>
      </w:r>
      <w:r w:rsidR="00E3410D" w:rsidRPr="006B2378">
        <w:rPr>
          <w:color w:val="000000" w:themeColor="text1"/>
        </w:rPr>
        <w:t xml:space="preserve">эмоционально окрашенного </w:t>
      </w:r>
      <w:r w:rsidR="005D38BB" w:rsidRPr="006B2378">
        <w:rPr>
          <w:color w:val="000000" w:themeColor="text1"/>
        </w:rPr>
        <w:t>слова</w:t>
      </w:r>
      <w:r w:rsidR="00E3410D" w:rsidRPr="006B2378">
        <w:rPr>
          <w:color w:val="000000" w:themeColor="text1"/>
        </w:rPr>
        <w:t xml:space="preserve">, а в английском языке </w:t>
      </w:r>
      <w:r w:rsidR="00BB4FCD" w:rsidRPr="006B2378">
        <w:rPr>
          <w:color w:val="000000" w:themeColor="text1"/>
        </w:rPr>
        <w:t>—</w:t>
      </w:r>
      <w:r w:rsidR="00E3410D" w:rsidRPr="006B2378">
        <w:rPr>
          <w:color w:val="000000" w:themeColor="text1"/>
        </w:rPr>
        <w:t xml:space="preserve"> двух </w:t>
      </w:r>
      <w:r w:rsidR="00050B96" w:rsidRPr="006B2378">
        <w:rPr>
          <w:color w:val="000000" w:themeColor="text1"/>
        </w:rPr>
        <w:t xml:space="preserve">нейтральных слов, </w:t>
      </w:r>
      <w:r w:rsidR="00DC12DE" w:rsidRPr="006B2378">
        <w:rPr>
          <w:color w:val="000000" w:themeColor="text1"/>
        </w:rPr>
        <w:t>эмоциональная составляющая которых усиливается в определенном контексте</w:t>
      </w:r>
      <w:r w:rsidR="006D4DC5">
        <w:rPr>
          <w:color w:val="000000" w:themeColor="text1"/>
        </w:rPr>
        <w:t xml:space="preserve"> [</w:t>
      </w:r>
      <w:r w:rsidR="003E7B9B">
        <w:rPr>
          <w:color w:val="000000" w:themeColor="text1"/>
        </w:rPr>
        <w:t>47</w:t>
      </w:r>
      <w:r w:rsidR="00960271" w:rsidRPr="006B2378">
        <w:rPr>
          <w:color w:val="000000" w:themeColor="text1"/>
        </w:rPr>
        <w:t xml:space="preserve">]. </w:t>
      </w:r>
      <w:r w:rsidR="00D93CE5" w:rsidRPr="006B2378">
        <w:rPr>
          <w:color w:val="000000" w:themeColor="text1"/>
        </w:rPr>
        <w:t>Нефлективная структура английского языка вынуждает переводчик</w:t>
      </w:r>
      <w:r w:rsidR="002321C5" w:rsidRPr="006B2378">
        <w:rPr>
          <w:color w:val="000000" w:themeColor="text1"/>
        </w:rPr>
        <w:t>ов</w:t>
      </w:r>
      <w:r w:rsidR="00D93CE5" w:rsidRPr="006B2378">
        <w:rPr>
          <w:color w:val="000000" w:themeColor="text1"/>
        </w:rPr>
        <w:t xml:space="preserve"> анали</w:t>
      </w:r>
      <w:r w:rsidR="002321C5" w:rsidRPr="006B2378">
        <w:rPr>
          <w:color w:val="000000" w:themeColor="text1"/>
        </w:rPr>
        <w:t>зировать языков</w:t>
      </w:r>
      <w:r w:rsidR="0008479C" w:rsidRPr="006B2378">
        <w:rPr>
          <w:color w:val="000000" w:themeColor="text1"/>
        </w:rPr>
        <w:t xml:space="preserve">ую единицу как загадку, </w:t>
      </w:r>
      <w:r w:rsidR="0008479C" w:rsidRPr="006B2378">
        <w:rPr>
          <w:color w:val="000000" w:themeColor="text1"/>
        </w:rPr>
        <w:lastRenderedPageBreak/>
        <w:t xml:space="preserve">разгадка которой </w:t>
      </w:r>
      <w:r w:rsidR="00F74050" w:rsidRPr="006B2378">
        <w:rPr>
          <w:color w:val="000000" w:themeColor="text1"/>
        </w:rPr>
        <w:t>зашифрована</w:t>
      </w:r>
      <w:r w:rsidR="003E7B9B">
        <w:rPr>
          <w:color w:val="000000" w:themeColor="text1"/>
        </w:rPr>
        <w:t xml:space="preserve"> </w:t>
      </w:r>
      <w:r w:rsidR="0008479C" w:rsidRPr="006B2378">
        <w:rPr>
          <w:color w:val="000000" w:themeColor="text1"/>
        </w:rPr>
        <w:t>в</w:t>
      </w:r>
      <w:r w:rsidR="002321C5" w:rsidRPr="006B2378">
        <w:rPr>
          <w:color w:val="000000" w:themeColor="text1"/>
        </w:rPr>
        <w:t xml:space="preserve"> ее </w:t>
      </w:r>
      <w:r w:rsidR="0008479C" w:rsidRPr="006B2378">
        <w:rPr>
          <w:color w:val="000000" w:themeColor="text1"/>
        </w:rPr>
        <w:t>контексте</w:t>
      </w:r>
      <w:r w:rsidR="002321C5" w:rsidRPr="006B2378">
        <w:rPr>
          <w:color w:val="000000" w:themeColor="text1"/>
        </w:rPr>
        <w:t>, мест</w:t>
      </w:r>
      <w:r w:rsidR="0008479C" w:rsidRPr="006B2378">
        <w:rPr>
          <w:color w:val="000000" w:themeColor="text1"/>
        </w:rPr>
        <w:t>е</w:t>
      </w:r>
      <w:r w:rsidR="002321C5" w:rsidRPr="006B2378">
        <w:rPr>
          <w:color w:val="000000" w:themeColor="text1"/>
        </w:rPr>
        <w:t xml:space="preserve"> в предложении, </w:t>
      </w:r>
      <w:r w:rsidR="00954B78" w:rsidRPr="006B2378">
        <w:rPr>
          <w:color w:val="000000" w:themeColor="text1"/>
        </w:rPr>
        <w:t xml:space="preserve">в </w:t>
      </w:r>
      <w:r w:rsidR="002321C5" w:rsidRPr="006B2378">
        <w:rPr>
          <w:color w:val="000000" w:themeColor="text1"/>
        </w:rPr>
        <w:t>примыкающи</w:t>
      </w:r>
      <w:r w:rsidR="00954B78" w:rsidRPr="006B2378">
        <w:rPr>
          <w:color w:val="000000" w:themeColor="text1"/>
        </w:rPr>
        <w:t>х</w:t>
      </w:r>
      <w:r w:rsidR="002321C5" w:rsidRPr="006B2378">
        <w:rPr>
          <w:color w:val="000000" w:themeColor="text1"/>
        </w:rPr>
        <w:t xml:space="preserve"> служебны</w:t>
      </w:r>
      <w:r w:rsidR="00954B78" w:rsidRPr="006B2378">
        <w:rPr>
          <w:color w:val="000000" w:themeColor="text1"/>
        </w:rPr>
        <w:t>х</w:t>
      </w:r>
      <w:r w:rsidR="002321C5" w:rsidRPr="006B2378">
        <w:rPr>
          <w:color w:val="000000" w:themeColor="text1"/>
        </w:rPr>
        <w:t xml:space="preserve"> частя</w:t>
      </w:r>
      <w:r w:rsidR="00954B78" w:rsidRPr="006B2378">
        <w:rPr>
          <w:color w:val="000000" w:themeColor="text1"/>
        </w:rPr>
        <w:t>х</w:t>
      </w:r>
      <w:r w:rsidR="002321C5" w:rsidRPr="006B2378">
        <w:rPr>
          <w:color w:val="000000" w:themeColor="text1"/>
        </w:rPr>
        <w:t xml:space="preserve"> речи, </w:t>
      </w:r>
      <w:r w:rsidR="0008479C" w:rsidRPr="006B2378">
        <w:rPr>
          <w:color w:val="000000" w:themeColor="text1"/>
        </w:rPr>
        <w:t xml:space="preserve">в то время как </w:t>
      </w:r>
      <w:r w:rsidR="008F306B" w:rsidRPr="006B2378">
        <w:rPr>
          <w:color w:val="000000" w:themeColor="text1"/>
        </w:rPr>
        <w:t xml:space="preserve">русские </w:t>
      </w:r>
      <w:r w:rsidR="00B1538F" w:rsidRPr="006B2378">
        <w:rPr>
          <w:color w:val="000000" w:themeColor="text1"/>
        </w:rPr>
        <w:t>слов</w:t>
      </w:r>
      <w:r w:rsidR="008F306B" w:rsidRPr="006B2378">
        <w:rPr>
          <w:color w:val="000000" w:themeColor="text1"/>
        </w:rPr>
        <w:t>а</w:t>
      </w:r>
      <w:r w:rsidR="00B1538F" w:rsidRPr="006B2378">
        <w:rPr>
          <w:color w:val="000000" w:themeColor="text1"/>
        </w:rPr>
        <w:t xml:space="preserve"> более самостоятельн</w:t>
      </w:r>
      <w:r w:rsidR="008F306B" w:rsidRPr="006B2378">
        <w:rPr>
          <w:color w:val="000000" w:themeColor="text1"/>
        </w:rPr>
        <w:t>ы</w:t>
      </w:r>
      <w:r w:rsidR="00B1538F" w:rsidRPr="006B2378">
        <w:rPr>
          <w:color w:val="000000" w:themeColor="text1"/>
        </w:rPr>
        <w:t xml:space="preserve"> как лексически, так и грамматически. </w:t>
      </w:r>
    </w:p>
    <w:p w:rsidR="00511FD2" w:rsidRPr="006B2378" w:rsidRDefault="00F16A42" w:rsidP="00511FD2">
      <w:pPr>
        <w:spacing w:after="0" w:line="360" w:lineRule="auto"/>
        <w:ind w:firstLine="709"/>
        <w:rPr>
          <w:color w:val="000000" w:themeColor="text1"/>
        </w:rPr>
      </w:pPr>
      <w:r w:rsidRPr="006B2378">
        <w:rPr>
          <w:color w:val="000000" w:themeColor="text1"/>
        </w:rPr>
        <w:t xml:space="preserve">Эмоциональный синтаксис представлен </w:t>
      </w:r>
      <w:r w:rsidR="002914A7" w:rsidRPr="006B2378">
        <w:rPr>
          <w:color w:val="000000" w:themeColor="text1"/>
        </w:rPr>
        <w:t xml:space="preserve">как общими для обоих языков </w:t>
      </w:r>
      <w:r w:rsidR="006420D5" w:rsidRPr="006B2378">
        <w:rPr>
          <w:color w:val="000000" w:themeColor="text1"/>
        </w:rPr>
        <w:t xml:space="preserve">конструкциями (восклицательное предложение, </w:t>
      </w:r>
      <w:r w:rsidR="000257AE" w:rsidRPr="006B2378">
        <w:rPr>
          <w:color w:val="000000" w:themeColor="text1"/>
        </w:rPr>
        <w:t>вводные слова</w:t>
      </w:r>
      <w:r w:rsidR="00DD6BE3" w:rsidRPr="006B2378">
        <w:rPr>
          <w:color w:val="000000" w:themeColor="text1"/>
        </w:rPr>
        <w:t>,</w:t>
      </w:r>
      <w:r w:rsidR="00540E46" w:rsidRPr="006B2378">
        <w:rPr>
          <w:color w:val="000000" w:themeColor="text1"/>
        </w:rPr>
        <w:t xml:space="preserve"> модальные слова</w:t>
      </w:r>
      <w:r w:rsidR="009E6B06" w:rsidRPr="006B2378">
        <w:rPr>
          <w:color w:val="000000" w:themeColor="text1"/>
        </w:rPr>
        <w:t>,</w:t>
      </w:r>
      <w:r w:rsidR="00DD6BE3" w:rsidRPr="006B2378">
        <w:rPr>
          <w:color w:val="000000" w:themeColor="text1"/>
        </w:rPr>
        <w:t xml:space="preserve"> слова-усилители</w:t>
      </w:r>
      <w:r w:rsidR="009E6B06" w:rsidRPr="006B2378">
        <w:rPr>
          <w:color w:val="000000" w:themeColor="text1"/>
        </w:rPr>
        <w:t>, повтор, эмфаза</w:t>
      </w:r>
      <w:r w:rsidR="006420D5" w:rsidRPr="006B2378">
        <w:rPr>
          <w:color w:val="000000" w:themeColor="text1"/>
        </w:rPr>
        <w:t>)</w:t>
      </w:r>
      <w:r w:rsidR="002914A7" w:rsidRPr="006B2378">
        <w:rPr>
          <w:color w:val="000000" w:themeColor="text1"/>
        </w:rPr>
        <w:t xml:space="preserve"> и</w:t>
      </w:r>
      <w:r w:rsidR="002B3337">
        <w:rPr>
          <w:color w:val="000000" w:themeColor="text1"/>
        </w:rPr>
        <w:t xml:space="preserve"> </w:t>
      </w:r>
      <w:r w:rsidRPr="006B2378">
        <w:rPr>
          <w:color w:val="000000" w:themeColor="text1"/>
        </w:rPr>
        <w:t>стилистическими</w:t>
      </w:r>
      <w:r w:rsidR="006420D5" w:rsidRPr="006B2378">
        <w:rPr>
          <w:color w:val="000000" w:themeColor="text1"/>
        </w:rPr>
        <w:t xml:space="preserve"> приемами </w:t>
      </w:r>
      <w:r w:rsidR="000257AE" w:rsidRPr="006B2378">
        <w:rPr>
          <w:color w:val="000000" w:themeColor="text1"/>
        </w:rPr>
        <w:t>(риторический вопрос, риторическое восклицание</w:t>
      </w:r>
      <w:r w:rsidR="0027428D" w:rsidRPr="006B2378">
        <w:rPr>
          <w:color w:val="000000" w:themeColor="text1"/>
        </w:rPr>
        <w:t>, апозиопезис</w:t>
      </w:r>
      <w:r w:rsidR="002914A7" w:rsidRPr="006B2378">
        <w:rPr>
          <w:color w:val="000000" w:themeColor="text1"/>
        </w:rPr>
        <w:t xml:space="preserve"> и т.д.), так и «индивидуальными» </w:t>
      </w:r>
      <w:r w:rsidR="00B1578C" w:rsidRPr="006B2378">
        <w:rPr>
          <w:color w:val="000000" w:themeColor="text1"/>
        </w:rPr>
        <w:t xml:space="preserve">синтаксическими структурами, которые реже используются в другом языке и </w:t>
      </w:r>
      <w:r w:rsidR="00037786" w:rsidRPr="006B2378">
        <w:rPr>
          <w:color w:val="000000" w:themeColor="text1"/>
        </w:rPr>
        <w:t xml:space="preserve">потому </w:t>
      </w:r>
      <w:r w:rsidR="00B1578C" w:rsidRPr="006B2378">
        <w:rPr>
          <w:color w:val="000000" w:themeColor="text1"/>
        </w:rPr>
        <w:t xml:space="preserve">чаще подвергаются трансформации при переводе. </w:t>
      </w:r>
      <w:r w:rsidR="00312396" w:rsidRPr="006B2378">
        <w:rPr>
          <w:color w:val="000000" w:themeColor="text1"/>
        </w:rPr>
        <w:t xml:space="preserve">К примеру, </w:t>
      </w:r>
      <w:r w:rsidR="00914150" w:rsidRPr="006B2378">
        <w:rPr>
          <w:color w:val="000000" w:themeColor="text1"/>
        </w:rPr>
        <w:t>различные виды инверсии</w:t>
      </w:r>
      <w:r w:rsidR="00037786" w:rsidRPr="006B2378">
        <w:rPr>
          <w:color w:val="000000" w:themeColor="text1"/>
        </w:rPr>
        <w:t xml:space="preserve"> являются наиболее распространенным </w:t>
      </w:r>
      <w:r w:rsidR="00B62BA9" w:rsidRPr="006B2378">
        <w:rPr>
          <w:color w:val="000000" w:themeColor="text1"/>
        </w:rPr>
        <w:t xml:space="preserve">способом синтаксической репрезентации эмоций </w:t>
      </w:r>
      <w:r w:rsidR="00711A2B" w:rsidRPr="006B2378">
        <w:rPr>
          <w:color w:val="000000" w:themeColor="text1"/>
        </w:rPr>
        <w:t xml:space="preserve">в английском языке. </w:t>
      </w:r>
      <w:r w:rsidR="00271EE1" w:rsidRPr="006B2378">
        <w:rPr>
          <w:color w:val="000000" w:themeColor="text1"/>
        </w:rPr>
        <w:t>А</w:t>
      </w:r>
      <w:r w:rsidR="002F4D3C" w:rsidRPr="006B2378">
        <w:rPr>
          <w:color w:val="000000" w:themeColor="text1"/>
        </w:rPr>
        <w:t>налитическому а</w:t>
      </w:r>
      <w:r w:rsidR="00750FBB" w:rsidRPr="006B2378">
        <w:rPr>
          <w:color w:val="000000" w:themeColor="text1"/>
        </w:rPr>
        <w:t>нглийско</w:t>
      </w:r>
      <w:r w:rsidR="00711A2B" w:rsidRPr="006B2378">
        <w:rPr>
          <w:color w:val="000000" w:themeColor="text1"/>
        </w:rPr>
        <w:t>м</w:t>
      </w:r>
      <w:r w:rsidR="00271EE1" w:rsidRPr="006B2378">
        <w:rPr>
          <w:color w:val="000000" w:themeColor="text1"/>
        </w:rPr>
        <w:t>у</w:t>
      </w:r>
      <w:r w:rsidR="003E7B9B">
        <w:rPr>
          <w:color w:val="000000" w:themeColor="text1"/>
        </w:rPr>
        <w:t xml:space="preserve"> </w:t>
      </w:r>
      <w:r w:rsidR="00750FBB" w:rsidRPr="006B2378">
        <w:rPr>
          <w:color w:val="000000" w:themeColor="text1"/>
        </w:rPr>
        <w:t>язык</w:t>
      </w:r>
      <w:r w:rsidR="00271EE1" w:rsidRPr="006B2378">
        <w:rPr>
          <w:color w:val="000000" w:themeColor="text1"/>
        </w:rPr>
        <w:t>у</w:t>
      </w:r>
      <w:r w:rsidR="003E7B9B">
        <w:rPr>
          <w:color w:val="000000" w:themeColor="text1"/>
        </w:rPr>
        <w:t xml:space="preserve"> </w:t>
      </w:r>
      <w:r w:rsidR="00271EE1" w:rsidRPr="006B2378">
        <w:rPr>
          <w:color w:val="000000" w:themeColor="text1"/>
        </w:rPr>
        <w:t xml:space="preserve">свойственен фиксированный порядок слов, а русскому языку </w:t>
      </w:r>
      <w:r w:rsidR="00BB4FCD" w:rsidRPr="006B2378">
        <w:rPr>
          <w:color w:val="000000" w:themeColor="text1"/>
        </w:rPr>
        <w:t>—</w:t>
      </w:r>
      <w:r w:rsidR="00271EE1" w:rsidRPr="006B2378">
        <w:rPr>
          <w:color w:val="000000" w:themeColor="text1"/>
        </w:rPr>
        <w:t xml:space="preserve"> свободный, </w:t>
      </w:r>
      <w:r w:rsidR="00E66DC0" w:rsidRPr="006B2378">
        <w:rPr>
          <w:color w:val="000000" w:themeColor="text1"/>
        </w:rPr>
        <w:t xml:space="preserve">и как следствие, инверсия в английском предложении </w:t>
      </w:r>
      <w:r w:rsidR="00271EE1" w:rsidRPr="006B2378">
        <w:rPr>
          <w:color w:val="000000" w:themeColor="text1"/>
        </w:rPr>
        <w:t>облада</w:t>
      </w:r>
      <w:r w:rsidR="00E66DC0" w:rsidRPr="006B2378">
        <w:rPr>
          <w:color w:val="000000" w:themeColor="text1"/>
        </w:rPr>
        <w:t>е</w:t>
      </w:r>
      <w:r w:rsidR="00271EE1" w:rsidRPr="006B2378">
        <w:rPr>
          <w:color w:val="000000" w:themeColor="text1"/>
        </w:rPr>
        <w:t>т</w:t>
      </w:r>
      <w:r w:rsidR="00E66DC0" w:rsidRPr="006B2378">
        <w:rPr>
          <w:color w:val="000000" w:themeColor="text1"/>
        </w:rPr>
        <w:t xml:space="preserve"> значительно</w:t>
      </w:r>
      <w:r w:rsidR="002A7325">
        <w:rPr>
          <w:color w:val="000000" w:themeColor="text1"/>
        </w:rPr>
        <w:t xml:space="preserve"> </w:t>
      </w:r>
      <w:r w:rsidR="00271EE1" w:rsidRPr="006B2378">
        <w:rPr>
          <w:color w:val="000000" w:themeColor="text1"/>
        </w:rPr>
        <w:t>бо́льшим эмоциональным потенциалом, нежели инверсия в русском языке.</w:t>
      </w:r>
      <w:r w:rsidR="00D93257" w:rsidRPr="006B2378">
        <w:rPr>
          <w:color w:val="000000" w:themeColor="text1"/>
        </w:rPr>
        <w:t xml:space="preserve"> В русском языке инвертированный порядок слов </w:t>
      </w:r>
      <w:r w:rsidR="005B657E" w:rsidRPr="006B2378">
        <w:rPr>
          <w:color w:val="000000" w:themeColor="text1"/>
        </w:rPr>
        <w:t xml:space="preserve">в предложении </w:t>
      </w:r>
      <w:r w:rsidR="00D93257" w:rsidRPr="006B2378">
        <w:rPr>
          <w:color w:val="000000" w:themeColor="text1"/>
        </w:rPr>
        <w:t xml:space="preserve">может </w:t>
      </w:r>
      <w:r w:rsidR="003A29FF" w:rsidRPr="006B2378">
        <w:rPr>
          <w:color w:val="000000" w:themeColor="text1"/>
        </w:rPr>
        <w:t>выражать</w:t>
      </w:r>
      <w:r w:rsidR="00103200" w:rsidRPr="006B2378">
        <w:rPr>
          <w:color w:val="000000" w:themeColor="text1"/>
        </w:rPr>
        <w:t xml:space="preserve"> или </w:t>
      </w:r>
      <w:r w:rsidR="003A29FF" w:rsidRPr="006B2378">
        <w:rPr>
          <w:color w:val="000000" w:themeColor="text1"/>
        </w:rPr>
        <w:t>не выражать</w:t>
      </w:r>
      <w:r w:rsidR="002A7325">
        <w:rPr>
          <w:color w:val="000000" w:themeColor="text1"/>
        </w:rPr>
        <w:t xml:space="preserve"> </w:t>
      </w:r>
      <w:r w:rsidR="00103200" w:rsidRPr="006B2378">
        <w:rPr>
          <w:color w:val="000000" w:themeColor="text1"/>
        </w:rPr>
        <w:t>эмоциональное значение</w:t>
      </w:r>
      <w:r w:rsidR="005B657E" w:rsidRPr="006B2378">
        <w:rPr>
          <w:color w:val="000000" w:themeColor="text1"/>
        </w:rPr>
        <w:t xml:space="preserve">, в английском же языке инверсия </w:t>
      </w:r>
      <w:r w:rsidR="00A415B7" w:rsidRPr="006B2378">
        <w:rPr>
          <w:color w:val="000000" w:themeColor="text1"/>
        </w:rPr>
        <w:t xml:space="preserve">является </w:t>
      </w:r>
      <w:r w:rsidR="00397EFB">
        <w:rPr>
          <w:color w:val="000000" w:themeColor="text1"/>
        </w:rPr>
        <w:t>сильным</w:t>
      </w:r>
      <w:r w:rsidR="00A415B7" w:rsidRPr="006B2378">
        <w:rPr>
          <w:color w:val="000000" w:themeColor="text1"/>
        </w:rPr>
        <w:t xml:space="preserve"> стилистическим приемом и </w:t>
      </w:r>
      <w:r w:rsidR="005B657E" w:rsidRPr="006B2378">
        <w:rPr>
          <w:color w:val="000000" w:themeColor="text1"/>
        </w:rPr>
        <w:t>всегда</w:t>
      </w:r>
      <w:r w:rsidR="00B45596" w:rsidRPr="006B2378">
        <w:rPr>
          <w:color w:val="000000" w:themeColor="text1"/>
        </w:rPr>
        <w:t xml:space="preserve"> реализует </w:t>
      </w:r>
      <w:r w:rsidR="007D1BDE" w:rsidRPr="006B2378">
        <w:rPr>
          <w:color w:val="000000" w:themeColor="text1"/>
        </w:rPr>
        <w:t>коннотативный смысл, в том числе и эмоциональный</w:t>
      </w:r>
      <w:r w:rsidR="005B657E" w:rsidRPr="006B2378">
        <w:rPr>
          <w:color w:val="000000" w:themeColor="text1"/>
        </w:rPr>
        <w:t>.</w:t>
      </w:r>
      <w:r w:rsidR="002A7325">
        <w:rPr>
          <w:color w:val="000000" w:themeColor="text1"/>
        </w:rPr>
        <w:t xml:space="preserve"> </w:t>
      </w:r>
      <w:r w:rsidR="00DA08BA" w:rsidRPr="006B2378">
        <w:rPr>
          <w:color w:val="000000" w:themeColor="text1"/>
        </w:rPr>
        <w:t xml:space="preserve">Кроме того, в английском языке </w:t>
      </w:r>
      <w:r w:rsidR="00F00FCB" w:rsidRPr="006B2378">
        <w:rPr>
          <w:color w:val="000000" w:themeColor="text1"/>
        </w:rPr>
        <w:t>существует несколько типов инверсии, аналогов которым в русском язы</w:t>
      </w:r>
      <w:r w:rsidR="009B3F36" w:rsidRPr="006B2378">
        <w:rPr>
          <w:color w:val="000000" w:themeColor="text1"/>
        </w:rPr>
        <w:t xml:space="preserve">ке не находится </w:t>
      </w:r>
      <w:r w:rsidR="00BB4FCD" w:rsidRPr="006B2378">
        <w:rPr>
          <w:color w:val="000000" w:themeColor="text1"/>
        </w:rPr>
        <w:t>—</w:t>
      </w:r>
      <w:r w:rsidR="002A7325">
        <w:rPr>
          <w:color w:val="000000" w:themeColor="text1"/>
        </w:rPr>
        <w:t xml:space="preserve"> </w:t>
      </w:r>
      <w:r w:rsidR="009B3F36" w:rsidRPr="006B2378">
        <w:rPr>
          <w:color w:val="000000" w:themeColor="text1"/>
        </w:rPr>
        <w:t>конструкции с предшествующим сказу</w:t>
      </w:r>
      <w:r w:rsidR="00675C61" w:rsidRPr="006B2378">
        <w:rPr>
          <w:color w:val="000000" w:themeColor="text1"/>
        </w:rPr>
        <w:t>е</w:t>
      </w:r>
      <w:r w:rsidR="009B3F36" w:rsidRPr="006B2378">
        <w:rPr>
          <w:color w:val="000000" w:themeColor="text1"/>
        </w:rPr>
        <w:t xml:space="preserve">мому наречием </w:t>
      </w:r>
      <w:r w:rsidR="009B3F36" w:rsidRPr="006B2378">
        <w:rPr>
          <w:color w:val="000000" w:themeColor="text1"/>
          <w:lang w:val="en-US"/>
        </w:rPr>
        <w:t>there</w:t>
      </w:r>
      <w:r w:rsidR="00675C61" w:rsidRPr="006B2378">
        <w:rPr>
          <w:color w:val="000000" w:themeColor="text1"/>
        </w:rPr>
        <w:t xml:space="preserve">, </w:t>
      </w:r>
      <w:r w:rsidR="00A53A2B" w:rsidRPr="006B2378">
        <w:rPr>
          <w:color w:val="000000" w:themeColor="text1"/>
        </w:rPr>
        <w:t>инверсия отрицательного предложения без вспомогательного глаго</w:t>
      </w:r>
      <w:r w:rsidR="000A52B9" w:rsidRPr="006B2378">
        <w:rPr>
          <w:color w:val="000000" w:themeColor="text1"/>
        </w:rPr>
        <w:t xml:space="preserve">ла </w:t>
      </w:r>
      <w:r w:rsidR="00675C61" w:rsidRPr="006B2378">
        <w:rPr>
          <w:color w:val="000000" w:themeColor="text1"/>
        </w:rPr>
        <w:t xml:space="preserve">и т.д. </w:t>
      </w:r>
      <w:r w:rsidR="005003BF" w:rsidRPr="006B2378">
        <w:rPr>
          <w:color w:val="000000" w:themeColor="text1"/>
        </w:rPr>
        <w:t>Перевод</w:t>
      </w:r>
      <w:r w:rsidR="00451D96" w:rsidRPr="006B2378">
        <w:rPr>
          <w:color w:val="000000" w:themeColor="text1"/>
        </w:rPr>
        <w:t xml:space="preserve"> инвертированного английского предложения </w:t>
      </w:r>
      <w:r w:rsidR="005003BF" w:rsidRPr="006B2378">
        <w:rPr>
          <w:color w:val="000000" w:themeColor="text1"/>
        </w:rPr>
        <w:t>таким же инвертированным русским предложением б</w:t>
      </w:r>
      <w:r w:rsidR="00543917" w:rsidRPr="006B2378">
        <w:rPr>
          <w:color w:val="000000" w:themeColor="text1"/>
        </w:rPr>
        <w:t>удет неполным</w:t>
      </w:r>
      <w:r w:rsidR="00D12B28" w:rsidRPr="006B2378">
        <w:rPr>
          <w:color w:val="000000" w:themeColor="text1"/>
        </w:rPr>
        <w:t xml:space="preserve">, требующим </w:t>
      </w:r>
      <w:r w:rsidR="00DA6C99" w:rsidRPr="006B2378">
        <w:rPr>
          <w:color w:val="000000" w:themeColor="text1"/>
        </w:rPr>
        <w:t>восполнения</w:t>
      </w:r>
      <w:r w:rsidR="00D12B28" w:rsidRPr="006B2378">
        <w:rPr>
          <w:color w:val="000000" w:themeColor="text1"/>
        </w:rPr>
        <w:t xml:space="preserve"> утраченных элементов смысла. К примеру, </w:t>
      </w:r>
      <w:r w:rsidR="002B7265" w:rsidRPr="006B2378">
        <w:rPr>
          <w:color w:val="000000" w:themeColor="text1"/>
        </w:rPr>
        <w:t>в следующих</w:t>
      </w:r>
      <w:r w:rsidR="002A7325">
        <w:rPr>
          <w:color w:val="000000" w:themeColor="text1"/>
        </w:rPr>
        <w:t xml:space="preserve"> </w:t>
      </w:r>
      <w:r w:rsidR="002B7265" w:rsidRPr="006B2378">
        <w:rPr>
          <w:color w:val="000000" w:themeColor="text1"/>
        </w:rPr>
        <w:t xml:space="preserve">отрывках из романа «Лолита» </w:t>
      </w:r>
      <w:r w:rsidR="00D12B28" w:rsidRPr="006B2378">
        <w:rPr>
          <w:color w:val="000000" w:themeColor="text1"/>
        </w:rPr>
        <w:t xml:space="preserve">В. Набоков </w:t>
      </w:r>
      <w:r w:rsidR="002B7265" w:rsidRPr="006B2378">
        <w:rPr>
          <w:color w:val="000000" w:themeColor="text1"/>
        </w:rPr>
        <w:t>использует инверсию</w:t>
      </w:r>
      <w:r w:rsidR="00992451">
        <w:rPr>
          <w:color w:val="000000" w:themeColor="text1"/>
        </w:rPr>
        <w:t xml:space="preserve"> </w:t>
      </w:r>
      <w:r w:rsidR="00B14AD0" w:rsidRPr="006B2378">
        <w:rPr>
          <w:color w:val="000000" w:themeColor="text1"/>
        </w:rPr>
        <w:t>в</w:t>
      </w:r>
      <w:r w:rsidR="003F1B75" w:rsidRPr="006B2378">
        <w:rPr>
          <w:color w:val="000000" w:themeColor="text1"/>
        </w:rPr>
        <w:t xml:space="preserve"> обоих случаях, однако в русской версии романа</w:t>
      </w:r>
      <w:r w:rsidR="00B14AD0" w:rsidRPr="006B2378">
        <w:rPr>
          <w:color w:val="000000" w:themeColor="text1"/>
        </w:rPr>
        <w:t xml:space="preserve"> усиливает эмоциональный компонент </w:t>
      </w:r>
      <w:r w:rsidR="003F1B75" w:rsidRPr="006B2378">
        <w:rPr>
          <w:color w:val="000000" w:themeColor="text1"/>
        </w:rPr>
        <w:t>заменой нейтрального местоимения «</w:t>
      </w:r>
      <w:r w:rsidR="003F1B75" w:rsidRPr="006B2378">
        <w:rPr>
          <w:color w:val="000000" w:themeColor="text1"/>
          <w:lang w:val="en-US"/>
        </w:rPr>
        <w:t>I</w:t>
      </w:r>
      <w:r w:rsidR="003F1B75" w:rsidRPr="006B2378">
        <w:rPr>
          <w:color w:val="000000" w:themeColor="text1"/>
        </w:rPr>
        <w:t>» на эмоциональное описание «перекошенный наблюдатель»</w:t>
      </w:r>
      <w:r w:rsidR="00631B2D" w:rsidRPr="006B2378">
        <w:rPr>
          <w:color w:val="000000" w:themeColor="text1"/>
        </w:rPr>
        <w:t xml:space="preserve">, чтобы в полной мере </w:t>
      </w:r>
      <w:r w:rsidR="002A7325">
        <w:rPr>
          <w:color w:val="000000" w:themeColor="text1"/>
        </w:rPr>
        <w:t xml:space="preserve">передать удивление персонажа: </w:t>
      </w:r>
      <w:r w:rsidR="00D079DB" w:rsidRPr="00D079DB">
        <w:rPr>
          <w:color w:val="000000" w:themeColor="text1"/>
        </w:rPr>
        <w:t>“</w:t>
      </w:r>
      <w:r w:rsidR="00631B2D" w:rsidRPr="006B2378">
        <w:rPr>
          <w:color w:val="000000" w:themeColor="text1"/>
        </w:rPr>
        <w:t>&lt;…&gt;</w:t>
      </w:r>
      <w:r w:rsidR="002A7325">
        <w:rPr>
          <w:color w:val="000000" w:themeColor="text1"/>
        </w:rPr>
        <w:t xml:space="preserve"> </w:t>
      </w:r>
      <w:r w:rsidR="00631B2D" w:rsidRPr="006B2378">
        <w:rPr>
          <w:color w:val="000000" w:themeColor="text1"/>
          <w:lang w:val="en-US"/>
        </w:rPr>
        <w:t>not</w:t>
      </w:r>
      <w:r w:rsidR="00992451">
        <w:rPr>
          <w:color w:val="000000" w:themeColor="text1"/>
        </w:rPr>
        <w:t xml:space="preserve"> </w:t>
      </w:r>
      <w:r w:rsidR="00631B2D" w:rsidRPr="006B2378">
        <w:rPr>
          <w:color w:val="000000" w:themeColor="text1"/>
          <w:lang w:val="en-US"/>
        </w:rPr>
        <w:t>a</w:t>
      </w:r>
      <w:r w:rsidR="00992451">
        <w:rPr>
          <w:color w:val="000000" w:themeColor="text1"/>
        </w:rPr>
        <w:t xml:space="preserve"> </w:t>
      </w:r>
      <w:r w:rsidR="00631B2D" w:rsidRPr="006B2378">
        <w:rPr>
          <w:color w:val="000000" w:themeColor="text1"/>
          <w:lang w:val="en-US"/>
        </w:rPr>
        <w:t>trace</w:t>
      </w:r>
      <w:r w:rsidR="00992451">
        <w:rPr>
          <w:color w:val="000000" w:themeColor="text1"/>
        </w:rPr>
        <w:t xml:space="preserve"> </w:t>
      </w:r>
      <w:r w:rsidR="00631B2D" w:rsidRPr="006B2378">
        <w:rPr>
          <w:color w:val="000000" w:themeColor="text1"/>
          <w:lang w:val="en-US"/>
        </w:rPr>
        <w:t>of</w:t>
      </w:r>
      <w:r w:rsidR="00992451">
        <w:rPr>
          <w:color w:val="000000" w:themeColor="text1"/>
        </w:rPr>
        <w:t xml:space="preserve"> </w:t>
      </w:r>
      <w:r w:rsidR="00631B2D" w:rsidRPr="006B2378">
        <w:rPr>
          <w:color w:val="000000" w:themeColor="text1"/>
          <w:lang w:val="en-US"/>
        </w:rPr>
        <w:t>modesty</w:t>
      </w:r>
      <w:r w:rsidR="00992451">
        <w:rPr>
          <w:color w:val="000000" w:themeColor="text1"/>
        </w:rPr>
        <w:t xml:space="preserve"> </w:t>
      </w:r>
      <w:r w:rsidR="00631B2D" w:rsidRPr="006B2378">
        <w:rPr>
          <w:color w:val="000000" w:themeColor="text1"/>
          <w:lang w:val="en-US"/>
        </w:rPr>
        <w:t>did</w:t>
      </w:r>
      <w:r w:rsidR="00992451">
        <w:rPr>
          <w:color w:val="000000" w:themeColor="text1"/>
        </w:rPr>
        <w:t xml:space="preserve"> </w:t>
      </w:r>
      <w:r w:rsidR="00631B2D" w:rsidRPr="006B2378">
        <w:rPr>
          <w:color w:val="000000" w:themeColor="text1"/>
          <w:lang w:val="en-US"/>
        </w:rPr>
        <w:t>I</w:t>
      </w:r>
      <w:r w:rsidR="00992451">
        <w:rPr>
          <w:color w:val="000000" w:themeColor="text1"/>
        </w:rPr>
        <w:t xml:space="preserve"> </w:t>
      </w:r>
      <w:r w:rsidR="00631B2D" w:rsidRPr="006B2378">
        <w:rPr>
          <w:color w:val="000000" w:themeColor="text1"/>
          <w:lang w:val="en-US"/>
        </w:rPr>
        <w:lastRenderedPageBreak/>
        <w:t>perceive</w:t>
      </w:r>
      <w:r w:rsidR="00992451">
        <w:rPr>
          <w:color w:val="000000" w:themeColor="text1"/>
        </w:rPr>
        <w:t xml:space="preserve"> </w:t>
      </w:r>
      <w:r w:rsidR="00631B2D" w:rsidRPr="006B2378">
        <w:rPr>
          <w:color w:val="000000" w:themeColor="text1"/>
          <w:lang w:val="en-US"/>
        </w:rPr>
        <w:t>in</w:t>
      </w:r>
      <w:r w:rsidR="00992451">
        <w:rPr>
          <w:color w:val="000000" w:themeColor="text1"/>
        </w:rPr>
        <w:t xml:space="preserve"> </w:t>
      </w:r>
      <w:r w:rsidR="00631B2D" w:rsidRPr="006B2378">
        <w:rPr>
          <w:color w:val="000000" w:themeColor="text1"/>
          <w:lang w:val="en-US"/>
        </w:rPr>
        <w:t>this</w:t>
      </w:r>
      <w:r w:rsidR="00992451">
        <w:rPr>
          <w:color w:val="000000" w:themeColor="text1"/>
        </w:rPr>
        <w:t xml:space="preserve"> </w:t>
      </w:r>
      <w:r w:rsidR="00631B2D" w:rsidRPr="006B2378">
        <w:rPr>
          <w:color w:val="000000" w:themeColor="text1"/>
          <w:lang w:val="en-US"/>
        </w:rPr>
        <w:t>beautiful</w:t>
      </w:r>
      <w:r w:rsidR="00992451">
        <w:rPr>
          <w:color w:val="000000" w:themeColor="text1"/>
        </w:rPr>
        <w:t xml:space="preserve"> </w:t>
      </w:r>
      <w:r w:rsidR="00631B2D" w:rsidRPr="006B2378">
        <w:rPr>
          <w:color w:val="000000" w:themeColor="text1"/>
          <w:lang w:val="en-US"/>
        </w:rPr>
        <w:t>hardly</w:t>
      </w:r>
      <w:r w:rsidR="00992451">
        <w:rPr>
          <w:color w:val="000000" w:themeColor="text1"/>
        </w:rPr>
        <w:t xml:space="preserve"> </w:t>
      </w:r>
      <w:r w:rsidR="00631B2D" w:rsidRPr="006B2378">
        <w:rPr>
          <w:color w:val="000000" w:themeColor="text1"/>
          <w:lang w:val="en-US"/>
        </w:rPr>
        <w:t>formed</w:t>
      </w:r>
      <w:r w:rsidR="00992451">
        <w:rPr>
          <w:color w:val="000000" w:themeColor="text1"/>
        </w:rPr>
        <w:t xml:space="preserve"> </w:t>
      </w:r>
      <w:r w:rsidR="00631B2D" w:rsidRPr="006B2378">
        <w:rPr>
          <w:color w:val="000000" w:themeColor="text1"/>
          <w:lang w:val="en-US"/>
        </w:rPr>
        <w:t>young</w:t>
      </w:r>
      <w:r w:rsidR="00992451">
        <w:rPr>
          <w:color w:val="000000" w:themeColor="text1"/>
        </w:rPr>
        <w:t xml:space="preserve"> </w:t>
      </w:r>
      <w:r w:rsidR="00631B2D" w:rsidRPr="006B2378">
        <w:rPr>
          <w:color w:val="000000" w:themeColor="text1"/>
          <w:lang w:val="en-US"/>
        </w:rPr>
        <w:t>girl</w:t>
      </w:r>
      <w:r w:rsidR="002A7325">
        <w:rPr>
          <w:color w:val="000000" w:themeColor="text1"/>
        </w:rPr>
        <w:t xml:space="preserve"> </w:t>
      </w:r>
      <w:r w:rsidR="00631B2D" w:rsidRPr="006B2378">
        <w:rPr>
          <w:color w:val="000000" w:themeColor="text1"/>
        </w:rPr>
        <w:t>&lt;…&gt;</w:t>
      </w:r>
      <w:r w:rsidR="00D079DB" w:rsidRPr="00D079DB">
        <w:rPr>
          <w:color w:val="000000" w:themeColor="text1"/>
        </w:rPr>
        <w:t>”</w:t>
      </w:r>
      <w:r w:rsidR="00EA4D3F" w:rsidRPr="006B2378">
        <w:rPr>
          <w:color w:val="000000" w:themeColor="text1"/>
        </w:rPr>
        <w:t xml:space="preserve"> [</w:t>
      </w:r>
      <w:r w:rsidR="004B5F1D">
        <w:rPr>
          <w:color w:val="000000" w:themeColor="text1"/>
        </w:rPr>
        <w:t>11</w:t>
      </w:r>
      <w:r w:rsidR="00115A37" w:rsidRPr="006B2378">
        <w:rPr>
          <w:color w:val="000000" w:themeColor="text1"/>
        </w:rPr>
        <w:t>,</w:t>
      </w:r>
      <w:r w:rsidR="00B019FA" w:rsidRPr="006B2378">
        <w:rPr>
          <w:color w:val="000000" w:themeColor="text1"/>
        </w:rPr>
        <w:t xml:space="preserve"> с.89</w:t>
      </w:r>
      <w:r w:rsidR="00EA4D3F" w:rsidRPr="006B2378">
        <w:rPr>
          <w:color w:val="000000" w:themeColor="text1"/>
        </w:rPr>
        <w:t>]</w:t>
      </w:r>
      <w:r w:rsidR="002A7325">
        <w:rPr>
          <w:color w:val="000000" w:themeColor="text1"/>
        </w:rPr>
        <w:t xml:space="preserve"> </w:t>
      </w:r>
      <w:r w:rsidR="00BB4FCD" w:rsidRPr="006B2378">
        <w:rPr>
          <w:color w:val="000000" w:themeColor="text1"/>
        </w:rPr>
        <w:t>—</w:t>
      </w:r>
      <w:r w:rsidR="002A7325">
        <w:rPr>
          <w:color w:val="000000" w:themeColor="text1"/>
        </w:rPr>
        <w:t xml:space="preserve"> </w:t>
      </w:r>
      <w:r w:rsidR="003F1B75" w:rsidRPr="006B2378">
        <w:rPr>
          <w:color w:val="000000" w:themeColor="text1"/>
        </w:rPr>
        <w:t>«</w:t>
      </w:r>
      <w:r w:rsidR="00631B2D" w:rsidRPr="006B2378">
        <w:rPr>
          <w:color w:val="000000" w:themeColor="text1"/>
        </w:rPr>
        <w:t>&lt;</w:t>
      </w:r>
      <w:r w:rsidR="003F1B75" w:rsidRPr="006B2378">
        <w:rPr>
          <w:color w:val="000000" w:themeColor="text1"/>
        </w:rPr>
        <w:t>…</w:t>
      </w:r>
      <w:r w:rsidR="00631B2D" w:rsidRPr="006B2378">
        <w:rPr>
          <w:color w:val="000000" w:themeColor="text1"/>
        </w:rPr>
        <w:t>&gt;</w:t>
      </w:r>
      <w:r w:rsidR="002A7325">
        <w:rPr>
          <w:color w:val="000000" w:themeColor="text1"/>
        </w:rPr>
        <w:t xml:space="preserve"> </w:t>
      </w:r>
      <w:r w:rsidR="00B14AD0" w:rsidRPr="006B2378">
        <w:rPr>
          <w:color w:val="000000" w:themeColor="text1"/>
        </w:rPr>
        <w:t>ни следа целомудрия не усмотрел перекошенный наблюдатель в этой хорошенькой,</w:t>
      </w:r>
      <w:r w:rsidR="003F1B75" w:rsidRPr="006B2378">
        <w:rPr>
          <w:color w:val="000000" w:themeColor="text1"/>
        </w:rPr>
        <w:t xml:space="preserve"> едва сформировавшейся, девочке </w:t>
      </w:r>
      <w:r w:rsidR="00631B2D" w:rsidRPr="006B2378">
        <w:rPr>
          <w:color w:val="000000" w:themeColor="text1"/>
        </w:rPr>
        <w:t>&lt;</w:t>
      </w:r>
      <w:r w:rsidR="003F1B75" w:rsidRPr="006B2378">
        <w:rPr>
          <w:color w:val="000000" w:themeColor="text1"/>
        </w:rPr>
        <w:t>…</w:t>
      </w:r>
      <w:r w:rsidR="00631B2D" w:rsidRPr="006B2378">
        <w:rPr>
          <w:color w:val="000000" w:themeColor="text1"/>
        </w:rPr>
        <w:t>&gt;</w:t>
      </w:r>
      <w:r w:rsidR="003F1B75" w:rsidRPr="006B2378">
        <w:rPr>
          <w:color w:val="000000" w:themeColor="text1"/>
        </w:rPr>
        <w:t>»</w:t>
      </w:r>
      <w:r w:rsidR="004B7ADC">
        <w:rPr>
          <w:color w:val="000000" w:themeColor="text1"/>
        </w:rPr>
        <w:t xml:space="preserve"> [3</w:t>
      </w:r>
      <w:r w:rsidR="00EA4D3F" w:rsidRPr="006B2378">
        <w:rPr>
          <w:color w:val="000000" w:themeColor="text1"/>
        </w:rPr>
        <w:t>,с.</w:t>
      </w:r>
      <w:r w:rsidR="00AF49B4" w:rsidRPr="006B2378">
        <w:rPr>
          <w:color w:val="000000" w:themeColor="text1"/>
        </w:rPr>
        <w:t>173</w:t>
      </w:r>
      <w:r w:rsidR="00EA4D3F" w:rsidRPr="006B2378">
        <w:rPr>
          <w:color w:val="000000" w:themeColor="text1"/>
        </w:rPr>
        <w:t>]</w:t>
      </w:r>
      <w:r w:rsidR="00631B2D" w:rsidRPr="006B2378">
        <w:rPr>
          <w:color w:val="000000" w:themeColor="text1"/>
        </w:rPr>
        <w:t>.</w:t>
      </w:r>
      <w:r w:rsidR="002A7325">
        <w:rPr>
          <w:color w:val="000000" w:themeColor="text1"/>
        </w:rPr>
        <w:t xml:space="preserve"> </w:t>
      </w:r>
      <w:r w:rsidR="004F1811" w:rsidRPr="006B2378">
        <w:rPr>
          <w:color w:val="000000" w:themeColor="text1"/>
        </w:rPr>
        <w:t xml:space="preserve">К характерным только для русского языка </w:t>
      </w:r>
      <w:r w:rsidR="003D2C86" w:rsidRPr="006B2378">
        <w:rPr>
          <w:color w:val="000000" w:themeColor="text1"/>
        </w:rPr>
        <w:t>синтаксически</w:t>
      </w:r>
      <w:r w:rsidR="007B1DB8" w:rsidRPr="006B2378">
        <w:rPr>
          <w:color w:val="000000" w:themeColor="text1"/>
        </w:rPr>
        <w:t>м</w:t>
      </w:r>
      <w:r w:rsidR="003D2C86" w:rsidRPr="006B2378">
        <w:rPr>
          <w:color w:val="000000" w:themeColor="text1"/>
        </w:rPr>
        <w:t xml:space="preserve"> средств</w:t>
      </w:r>
      <w:r w:rsidR="007B1DB8" w:rsidRPr="006B2378">
        <w:rPr>
          <w:color w:val="000000" w:themeColor="text1"/>
        </w:rPr>
        <w:t>ам</w:t>
      </w:r>
      <w:r w:rsidR="003D2C86" w:rsidRPr="006B2378">
        <w:rPr>
          <w:color w:val="000000" w:themeColor="text1"/>
        </w:rPr>
        <w:t xml:space="preserve"> передачи эмоций относ</w:t>
      </w:r>
      <w:r w:rsidR="007B1DB8" w:rsidRPr="006B2378">
        <w:rPr>
          <w:color w:val="000000" w:themeColor="text1"/>
        </w:rPr>
        <w:t>я</w:t>
      </w:r>
      <w:r w:rsidR="003D2C86" w:rsidRPr="006B2378">
        <w:rPr>
          <w:color w:val="000000" w:themeColor="text1"/>
        </w:rPr>
        <w:t xml:space="preserve">тся, к примеру, безличные конструкции </w:t>
      </w:r>
      <w:r w:rsidR="005A2E78" w:rsidRPr="006B2378">
        <w:rPr>
          <w:color w:val="000000" w:themeColor="text1"/>
        </w:rPr>
        <w:t>с без</w:t>
      </w:r>
      <w:r w:rsidR="009F65DD" w:rsidRPr="006B2378">
        <w:rPr>
          <w:color w:val="000000" w:themeColor="text1"/>
        </w:rPr>
        <w:t>лично-предикативными наречиями</w:t>
      </w:r>
      <w:r w:rsidR="00EF53FE">
        <w:rPr>
          <w:color w:val="000000" w:themeColor="text1"/>
        </w:rPr>
        <w:t xml:space="preserve"> [</w:t>
      </w:r>
      <w:r w:rsidR="00341769">
        <w:rPr>
          <w:color w:val="000000" w:themeColor="text1"/>
        </w:rPr>
        <w:t>47</w:t>
      </w:r>
      <w:r w:rsidR="009E3CBA" w:rsidRPr="006B2378">
        <w:rPr>
          <w:color w:val="000000" w:themeColor="text1"/>
        </w:rPr>
        <w:t>]</w:t>
      </w:r>
      <w:r w:rsidR="009F65DD" w:rsidRPr="006B2378">
        <w:rPr>
          <w:color w:val="000000" w:themeColor="text1"/>
        </w:rPr>
        <w:t xml:space="preserve">. </w:t>
      </w:r>
      <w:r w:rsidR="004D7270" w:rsidRPr="006B2378">
        <w:rPr>
          <w:color w:val="000000" w:themeColor="text1"/>
        </w:rPr>
        <w:t>По мнению</w:t>
      </w:r>
      <w:r w:rsidR="00341769">
        <w:rPr>
          <w:color w:val="000000" w:themeColor="text1"/>
        </w:rPr>
        <w:t xml:space="preserve"> </w:t>
      </w:r>
      <w:r w:rsidR="009E3CBA" w:rsidRPr="006B2378">
        <w:rPr>
          <w:color w:val="000000" w:themeColor="text1"/>
        </w:rPr>
        <w:t>лингвист</w:t>
      </w:r>
      <w:r w:rsidR="004D7270" w:rsidRPr="006B2378">
        <w:rPr>
          <w:color w:val="000000" w:themeColor="text1"/>
        </w:rPr>
        <w:t>а А. Вежбицкой</w:t>
      </w:r>
      <w:r w:rsidR="009E3CBA" w:rsidRPr="006B2378">
        <w:rPr>
          <w:color w:val="000000" w:themeColor="text1"/>
        </w:rPr>
        <w:t xml:space="preserve">, в английском языке </w:t>
      </w:r>
      <w:r w:rsidR="00432882" w:rsidRPr="006B2378">
        <w:rPr>
          <w:color w:val="000000" w:themeColor="text1"/>
        </w:rPr>
        <w:t xml:space="preserve">постепенно исчезает семантический класс </w:t>
      </w:r>
      <w:r w:rsidR="009E3CBA" w:rsidRPr="006B2378">
        <w:rPr>
          <w:color w:val="000000" w:themeColor="text1"/>
        </w:rPr>
        <w:t>глаголов, способных послужить эквивалентами русским безлично-предикативным наречиям</w:t>
      </w:r>
      <w:r w:rsidR="00432882" w:rsidRPr="006B2378">
        <w:rPr>
          <w:color w:val="000000" w:themeColor="text1"/>
        </w:rPr>
        <w:t>, а те немногие еще употребляющиеся глаголы</w:t>
      </w:r>
      <w:r w:rsidR="00EA6BDC" w:rsidRPr="006B2378">
        <w:rPr>
          <w:color w:val="000000" w:themeColor="text1"/>
        </w:rPr>
        <w:t xml:space="preserve"> (</w:t>
      </w:r>
      <w:r w:rsidR="00EA6BDC" w:rsidRPr="006B2378">
        <w:rPr>
          <w:color w:val="000000" w:themeColor="text1"/>
          <w:lang w:val="en-US"/>
        </w:rPr>
        <w:t>worry</w:t>
      </w:r>
      <w:r w:rsidR="00EA6BDC" w:rsidRPr="006B2378">
        <w:rPr>
          <w:color w:val="000000" w:themeColor="text1"/>
        </w:rPr>
        <w:t xml:space="preserve">, </w:t>
      </w:r>
      <w:r w:rsidR="00EA6BDC" w:rsidRPr="006B2378">
        <w:rPr>
          <w:color w:val="000000" w:themeColor="text1"/>
          <w:lang w:val="en-US"/>
        </w:rPr>
        <w:t>grieve</w:t>
      </w:r>
      <w:r w:rsidR="00EA6BDC" w:rsidRPr="006B2378">
        <w:rPr>
          <w:color w:val="000000" w:themeColor="text1"/>
        </w:rPr>
        <w:t xml:space="preserve">, </w:t>
      </w:r>
      <w:r w:rsidR="00EA6BDC" w:rsidRPr="006B2378">
        <w:rPr>
          <w:color w:val="000000" w:themeColor="text1"/>
          <w:lang w:val="en-US"/>
        </w:rPr>
        <w:t>rejoice</w:t>
      </w:r>
      <w:r w:rsidR="00591BC2" w:rsidRPr="006B2378">
        <w:rPr>
          <w:color w:val="000000" w:themeColor="text1"/>
        </w:rPr>
        <w:t xml:space="preserve"> и др.)</w:t>
      </w:r>
      <w:r w:rsidR="00432882" w:rsidRPr="006B2378">
        <w:rPr>
          <w:color w:val="000000" w:themeColor="text1"/>
        </w:rPr>
        <w:t xml:space="preserve"> считаются</w:t>
      </w:r>
      <w:r w:rsidR="00EA6BDC" w:rsidRPr="006B2378">
        <w:rPr>
          <w:color w:val="000000" w:themeColor="text1"/>
        </w:rPr>
        <w:t xml:space="preserve"> стилистически</w:t>
      </w:r>
      <w:r w:rsidR="00591BC2" w:rsidRPr="006B2378">
        <w:rPr>
          <w:color w:val="000000" w:themeColor="text1"/>
        </w:rPr>
        <w:t xml:space="preserve"> маркированными: </w:t>
      </w:r>
      <w:r w:rsidR="00EA6BDC" w:rsidRPr="006B2378">
        <w:rPr>
          <w:color w:val="000000" w:themeColor="text1"/>
        </w:rPr>
        <w:t>устаревшими, поэтическими, иронич</w:t>
      </w:r>
      <w:r w:rsidR="00591BC2" w:rsidRPr="006B2378">
        <w:rPr>
          <w:color w:val="000000" w:themeColor="text1"/>
        </w:rPr>
        <w:t>ными</w:t>
      </w:r>
      <w:r w:rsidR="009B709C">
        <w:rPr>
          <w:color w:val="000000" w:themeColor="text1"/>
        </w:rPr>
        <w:t xml:space="preserve"> [</w:t>
      </w:r>
      <w:r w:rsidR="00C21C78">
        <w:rPr>
          <w:color w:val="000000" w:themeColor="text1"/>
        </w:rPr>
        <w:t>34</w:t>
      </w:r>
      <w:r w:rsidR="004D7270" w:rsidRPr="006B2378">
        <w:rPr>
          <w:color w:val="000000" w:themeColor="text1"/>
        </w:rPr>
        <w:t>]</w:t>
      </w:r>
      <w:r w:rsidR="00591BC2" w:rsidRPr="006B2378">
        <w:rPr>
          <w:color w:val="000000" w:themeColor="text1"/>
        </w:rPr>
        <w:t xml:space="preserve">. </w:t>
      </w:r>
      <w:r w:rsidR="001F1A2B" w:rsidRPr="006B2378">
        <w:rPr>
          <w:color w:val="000000" w:themeColor="text1"/>
        </w:rPr>
        <w:t xml:space="preserve">Синтаксис, обладающий в обоих языках большим эмоциональным потенциалом, </w:t>
      </w:r>
      <w:r w:rsidR="002832D0" w:rsidRPr="006B2378">
        <w:rPr>
          <w:color w:val="000000" w:themeColor="text1"/>
        </w:rPr>
        <w:t xml:space="preserve">в английском языке подчиняет себе морфологию. Такой приоритет синтаксиса </w:t>
      </w:r>
      <w:r w:rsidR="00511FD2" w:rsidRPr="006B2378">
        <w:rPr>
          <w:color w:val="000000" w:themeColor="text1"/>
        </w:rPr>
        <w:t xml:space="preserve">требует применения различных трансформаций </w:t>
      </w:r>
      <w:r w:rsidR="00123311" w:rsidRPr="006B2378">
        <w:rPr>
          <w:color w:val="000000" w:themeColor="text1"/>
        </w:rPr>
        <w:t>для перевода на русский язык, в котором мор</w:t>
      </w:r>
      <w:r w:rsidR="00511FD2" w:rsidRPr="006B2378">
        <w:rPr>
          <w:color w:val="000000" w:themeColor="text1"/>
        </w:rPr>
        <w:t>фология и синтаксис равноценны.</w:t>
      </w:r>
    </w:p>
    <w:p w:rsidR="002A469D" w:rsidRPr="006B2378" w:rsidRDefault="002F12B9" w:rsidP="001B63A6">
      <w:pPr>
        <w:spacing w:after="0" w:line="360" w:lineRule="auto"/>
        <w:ind w:firstLine="709"/>
        <w:rPr>
          <w:color w:val="000000" w:themeColor="text1"/>
          <w:spacing w:val="2"/>
        </w:rPr>
      </w:pPr>
      <w:r w:rsidRPr="006B2378">
        <w:rPr>
          <w:color w:val="000000" w:themeColor="text1"/>
        </w:rPr>
        <w:t xml:space="preserve">Лексические средства занимают ведущее место в </w:t>
      </w:r>
      <w:r w:rsidR="002E1889" w:rsidRPr="006B2378">
        <w:rPr>
          <w:color w:val="000000" w:themeColor="text1"/>
        </w:rPr>
        <w:t xml:space="preserve">трансляции эмоциональных состояний. </w:t>
      </w:r>
      <w:r w:rsidR="00C5785D" w:rsidRPr="006B2378">
        <w:rPr>
          <w:color w:val="000000" w:themeColor="text1"/>
        </w:rPr>
        <w:t>На</w:t>
      </w:r>
      <w:r w:rsidR="00FA756A" w:rsidRPr="006B2378">
        <w:rPr>
          <w:color w:val="000000" w:themeColor="text1"/>
        </w:rPr>
        <w:t xml:space="preserve"> лексическ</w:t>
      </w:r>
      <w:r w:rsidR="00C5785D" w:rsidRPr="006B2378">
        <w:rPr>
          <w:color w:val="000000" w:themeColor="text1"/>
        </w:rPr>
        <w:t>о</w:t>
      </w:r>
      <w:r w:rsidR="00FA756A" w:rsidRPr="006B2378">
        <w:rPr>
          <w:color w:val="000000" w:themeColor="text1"/>
        </w:rPr>
        <w:t xml:space="preserve">м </w:t>
      </w:r>
      <w:r w:rsidR="00C5785D" w:rsidRPr="006B2378">
        <w:rPr>
          <w:color w:val="000000" w:themeColor="text1"/>
        </w:rPr>
        <w:t xml:space="preserve">уровне </w:t>
      </w:r>
      <w:r w:rsidR="00447A1A" w:rsidRPr="006B2378">
        <w:rPr>
          <w:color w:val="000000" w:themeColor="text1"/>
        </w:rPr>
        <w:t xml:space="preserve">русского и английского языков </w:t>
      </w:r>
      <w:r w:rsidR="00C5785D" w:rsidRPr="006B2378">
        <w:rPr>
          <w:color w:val="000000" w:themeColor="text1"/>
        </w:rPr>
        <w:t xml:space="preserve">эмоциональное значение </w:t>
      </w:r>
      <w:r w:rsidR="00A54AE9" w:rsidRPr="006B2378">
        <w:rPr>
          <w:color w:val="000000" w:themeColor="text1"/>
        </w:rPr>
        <w:t>переда</w:t>
      </w:r>
      <w:r w:rsidR="00C5785D" w:rsidRPr="006B2378">
        <w:rPr>
          <w:color w:val="000000" w:themeColor="text1"/>
        </w:rPr>
        <w:t xml:space="preserve">ется с помощью </w:t>
      </w:r>
      <w:r w:rsidR="007B4B93" w:rsidRPr="006B2378">
        <w:rPr>
          <w:color w:val="000000" w:themeColor="text1"/>
        </w:rPr>
        <w:t xml:space="preserve">нейтральных </w:t>
      </w:r>
      <w:r w:rsidR="00933FEE" w:rsidRPr="006B2378">
        <w:rPr>
          <w:color w:val="000000" w:themeColor="text1"/>
        </w:rPr>
        <w:t>наименовани</w:t>
      </w:r>
      <w:r w:rsidR="00C5785D" w:rsidRPr="006B2378">
        <w:rPr>
          <w:color w:val="000000" w:themeColor="text1"/>
        </w:rPr>
        <w:t>й</w:t>
      </w:r>
      <w:r w:rsidR="00933FEE" w:rsidRPr="006B2378">
        <w:rPr>
          <w:color w:val="000000" w:themeColor="text1"/>
        </w:rPr>
        <w:t xml:space="preserve"> эмоций, </w:t>
      </w:r>
      <w:r w:rsidR="00FE305C" w:rsidRPr="006B2378">
        <w:rPr>
          <w:color w:val="000000" w:themeColor="text1"/>
        </w:rPr>
        <w:t>выполняющ</w:t>
      </w:r>
      <w:r w:rsidR="00447A1A" w:rsidRPr="006B2378">
        <w:rPr>
          <w:color w:val="000000" w:themeColor="text1"/>
        </w:rPr>
        <w:t>их сугубо номинативную функцию</w:t>
      </w:r>
      <w:r w:rsidR="0025466A" w:rsidRPr="006B2378">
        <w:rPr>
          <w:color w:val="000000" w:themeColor="text1"/>
        </w:rPr>
        <w:t>;</w:t>
      </w:r>
      <w:r w:rsidR="007D254A">
        <w:rPr>
          <w:color w:val="000000" w:themeColor="text1"/>
        </w:rPr>
        <w:t xml:space="preserve"> </w:t>
      </w:r>
      <w:r w:rsidR="00621B99" w:rsidRPr="006B2378">
        <w:rPr>
          <w:color w:val="000000" w:themeColor="text1"/>
        </w:rPr>
        <w:t>описывающих эмоции</w:t>
      </w:r>
      <w:r w:rsidR="00447A1A" w:rsidRPr="006B2378">
        <w:rPr>
          <w:color w:val="000000" w:themeColor="text1"/>
        </w:rPr>
        <w:t xml:space="preserve"> лексем</w:t>
      </w:r>
      <w:r w:rsidR="0025466A" w:rsidRPr="006B2378">
        <w:rPr>
          <w:color w:val="000000" w:themeColor="text1"/>
        </w:rPr>
        <w:t>;</w:t>
      </w:r>
      <w:r w:rsidR="007D254A">
        <w:rPr>
          <w:color w:val="000000" w:themeColor="text1"/>
        </w:rPr>
        <w:t xml:space="preserve"> </w:t>
      </w:r>
      <w:r w:rsidR="00382F04" w:rsidRPr="006B2378">
        <w:rPr>
          <w:color w:val="000000" w:themeColor="text1"/>
        </w:rPr>
        <w:t xml:space="preserve">собственно </w:t>
      </w:r>
      <w:r w:rsidR="002E1889" w:rsidRPr="006B2378">
        <w:rPr>
          <w:color w:val="000000" w:themeColor="text1"/>
        </w:rPr>
        <w:t>эмотивов</w:t>
      </w:r>
      <w:r w:rsidR="00382F04" w:rsidRPr="006B2378">
        <w:rPr>
          <w:color w:val="000000" w:themeColor="text1"/>
        </w:rPr>
        <w:t xml:space="preserve">, </w:t>
      </w:r>
      <w:r w:rsidR="00A54AE9" w:rsidRPr="006B2378">
        <w:rPr>
          <w:color w:val="000000" w:themeColor="text1"/>
        </w:rPr>
        <w:t>выражающих</w:t>
      </w:r>
      <w:r w:rsidR="00670087" w:rsidRPr="006B2378">
        <w:rPr>
          <w:color w:val="000000" w:themeColor="text1"/>
        </w:rPr>
        <w:t xml:space="preserve"> эмоции и оценки непосредственно</w:t>
      </w:r>
      <w:r w:rsidR="0025466A" w:rsidRPr="006B2378">
        <w:rPr>
          <w:color w:val="000000" w:themeColor="text1"/>
        </w:rPr>
        <w:t>; нейтральных языковых единиц, приобретающих эмоциональны</w:t>
      </w:r>
      <w:r w:rsidR="001B63A6" w:rsidRPr="006B2378">
        <w:rPr>
          <w:color w:val="000000" w:themeColor="text1"/>
        </w:rPr>
        <w:t>й</w:t>
      </w:r>
      <w:r w:rsidR="0025466A" w:rsidRPr="006B2378">
        <w:rPr>
          <w:color w:val="000000" w:themeColor="text1"/>
        </w:rPr>
        <w:t xml:space="preserve"> компонент в определенном контексте;</w:t>
      </w:r>
      <w:r w:rsidR="002E2B72" w:rsidRPr="006B2378">
        <w:rPr>
          <w:color w:val="000000" w:themeColor="text1"/>
        </w:rPr>
        <w:t xml:space="preserve"> а также междометий, бранных слов,</w:t>
      </w:r>
      <w:r w:rsidR="004A543A" w:rsidRPr="006B2378">
        <w:rPr>
          <w:color w:val="000000" w:themeColor="text1"/>
        </w:rPr>
        <w:t xml:space="preserve"> некоторых частиц</w:t>
      </w:r>
      <w:r w:rsidR="00655DFD" w:rsidRPr="006B2378">
        <w:rPr>
          <w:color w:val="000000" w:themeColor="text1"/>
        </w:rPr>
        <w:t xml:space="preserve"> [</w:t>
      </w:r>
      <w:r w:rsidR="00EA02B8">
        <w:rPr>
          <w:color w:val="000000" w:themeColor="text1"/>
        </w:rPr>
        <w:t>61</w:t>
      </w:r>
      <w:r w:rsidR="00655DFD" w:rsidRPr="006B2378">
        <w:rPr>
          <w:color w:val="000000" w:themeColor="text1"/>
        </w:rPr>
        <w:t>].</w:t>
      </w:r>
      <w:r w:rsidR="007D254A">
        <w:rPr>
          <w:color w:val="000000" w:themeColor="text1"/>
        </w:rPr>
        <w:t xml:space="preserve"> </w:t>
      </w:r>
      <w:r w:rsidR="0059714A" w:rsidRPr="006B2378">
        <w:rPr>
          <w:color w:val="000000" w:themeColor="text1"/>
        </w:rPr>
        <w:t xml:space="preserve">Несмотря на универсальность человеческих эмоций, </w:t>
      </w:r>
      <w:r w:rsidR="000A101B" w:rsidRPr="006B2378">
        <w:rPr>
          <w:color w:val="000000" w:themeColor="text1"/>
        </w:rPr>
        <w:t xml:space="preserve">обозначающий их </w:t>
      </w:r>
      <w:r w:rsidR="00042BD1" w:rsidRPr="006B2378">
        <w:rPr>
          <w:color w:val="000000" w:themeColor="text1"/>
        </w:rPr>
        <w:t>словарь русского и английского языков</w:t>
      </w:r>
      <w:r w:rsidR="003272D6">
        <w:rPr>
          <w:color w:val="000000" w:themeColor="text1"/>
        </w:rPr>
        <w:t xml:space="preserve"> </w:t>
      </w:r>
      <w:r w:rsidR="0059714A" w:rsidRPr="006B2378">
        <w:rPr>
          <w:color w:val="000000" w:themeColor="text1"/>
        </w:rPr>
        <w:t xml:space="preserve">не совпадают как по объему, так и по составу. </w:t>
      </w:r>
      <w:r w:rsidR="00B247AD" w:rsidRPr="006B2378">
        <w:rPr>
          <w:color w:val="000000" w:themeColor="text1"/>
        </w:rPr>
        <w:t>Для русского языка выражение эмоционального состояния является одной из осн</w:t>
      </w:r>
      <w:r w:rsidR="009D1758" w:rsidRPr="006B2378">
        <w:rPr>
          <w:color w:val="000000" w:themeColor="text1"/>
        </w:rPr>
        <w:t>о</w:t>
      </w:r>
      <w:r w:rsidR="00B247AD" w:rsidRPr="006B2378">
        <w:rPr>
          <w:color w:val="000000" w:themeColor="text1"/>
        </w:rPr>
        <w:t>вных функций</w:t>
      </w:r>
      <w:r w:rsidR="009D1758" w:rsidRPr="006B2378">
        <w:rPr>
          <w:color w:val="000000" w:themeColor="text1"/>
        </w:rPr>
        <w:t>, что подтверждается богатым репертуаром лексических средств</w:t>
      </w:r>
      <w:r w:rsidR="00430EA0" w:rsidRPr="006B2378">
        <w:rPr>
          <w:color w:val="000000" w:themeColor="text1"/>
        </w:rPr>
        <w:t xml:space="preserve">, отражающих тонкие нюансы эмоциональных состояний и межличностных отношений. </w:t>
      </w:r>
      <w:r w:rsidR="00FF539D" w:rsidRPr="006B2378">
        <w:rPr>
          <w:color w:val="000000" w:themeColor="text1"/>
        </w:rPr>
        <w:t xml:space="preserve">Тем не менее, английский </w:t>
      </w:r>
      <w:r w:rsidR="00217D81" w:rsidRPr="006B2378">
        <w:rPr>
          <w:color w:val="000000" w:themeColor="text1"/>
        </w:rPr>
        <w:t>лексический пласт эмоционально-окрашенных единиц</w:t>
      </w:r>
      <w:r w:rsidR="00FF539D" w:rsidRPr="006B2378">
        <w:rPr>
          <w:color w:val="000000" w:themeColor="text1"/>
        </w:rPr>
        <w:t xml:space="preserve">, несмотря на стереотипы о сдержанности и холодности британцев, </w:t>
      </w:r>
      <w:r w:rsidR="00FF539D" w:rsidRPr="006B2378">
        <w:rPr>
          <w:color w:val="000000" w:themeColor="text1"/>
        </w:rPr>
        <w:lastRenderedPageBreak/>
        <w:t>демонстрирует не меньшую</w:t>
      </w:r>
      <w:r w:rsidR="009C63C6" w:rsidRPr="006B2378">
        <w:rPr>
          <w:color w:val="000000" w:themeColor="text1"/>
        </w:rPr>
        <w:t xml:space="preserve"> выразительность. В некоторых случаях</w:t>
      </w:r>
      <w:r w:rsidR="00D7249D">
        <w:rPr>
          <w:color w:val="000000" w:themeColor="text1"/>
        </w:rPr>
        <w:t xml:space="preserve"> </w:t>
      </w:r>
      <w:r w:rsidR="00EB5C21" w:rsidRPr="006B2378">
        <w:rPr>
          <w:color w:val="000000" w:themeColor="text1"/>
        </w:rPr>
        <w:t>англоязычная когнитивная модель превосходит русскоязычную</w:t>
      </w:r>
      <w:r w:rsidR="009C63C6" w:rsidRPr="006B2378">
        <w:rPr>
          <w:color w:val="000000" w:themeColor="text1"/>
        </w:rPr>
        <w:t xml:space="preserve">, что отражается </w:t>
      </w:r>
      <w:r w:rsidR="00CD4E95" w:rsidRPr="006B2378">
        <w:rPr>
          <w:color w:val="000000" w:themeColor="text1"/>
        </w:rPr>
        <w:t>в более разнообразном языковом выражении одного состояния с учетом различных деталей</w:t>
      </w:r>
      <w:r w:rsidR="007007CB">
        <w:rPr>
          <w:color w:val="000000" w:themeColor="text1"/>
        </w:rPr>
        <w:t xml:space="preserve"> [</w:t>
      </w:r>
      <w:r w:rsidR="00341769">
        <w:rPr>
          <w:color w:val="000000" w:themeColor="text1"/>
        </w:rPr>
        <w:t>28</w:t>
      </w:r>
      <w:r w:rsidR="00625A96" w:rsidRPr="006B2378">
        <w:rPr>
          <w:color w:val="000000" w:themeColor="text1"/>
        </w:rPr>
        <w:t>]</w:t>
      </w:r>
      <w:r w:rsidR="00CD4E95" w:rsidRPr="006B2378">
        <w:rPr>
          <w:color w:val="000000" w:themeColor="text1"/>
        </w:rPr>
        <w:t>. Например,</w:t>
      </w:r>
      <w:r w:rsidR="00E2219D" w:rsidRPr="006B2378">
        <w:rPr>
          <w:color w:val="000000" w:themeColor="text1"/>
        </w:rPr>
        <w:t xml:space="preserve"> русские</w:t>
      </w:r>
      <w:r w:rsidR="003E7B9B">
        <w:rPr>
          <w:color w:val="000000" w:themeColor="text1"/>
        </w:rPr>
        <w:t xml:space="preserve"> </w:t>
      </w:r>
      <w:r w:rsidR="00274423" w:rsidRPr="006B2378">
        <w:rPr>
          <w:color w:val="000000" w:themeColor="text1"/>
        </w:rPr>
        <w:t xml:space="preserve">слова-наименования </w:t>
      </w:r>
      <w:r w:rsidR="00DC1875" w:rsidRPr="006B2378">
        <w:rPr>
          <w:color w:val="000000" w:themeColor="text1"/>
        </w:rPr>
        <w:t>«</w:t>
      </w:r>
      <w:r w:rsidR="00274423" w:rsidRPr="006B2378">
        <w:rPr>
          <w:color w:val="000000" w:themeColor="text1"/>
          <w:spacing w:val="2"/>
        </w:rPr>
        <w:t>удивление</w:t>
      </w:r>
      <w:r w:rsidR="00DC1875" w:rsidRPr="006B2378">
        <w:rPr>
          <w:color w:val="000000" w:themeColor="text1"/>
          <w:spacing w:val="2"/>
        </w:rPr>
        <w:t>»</w:t>
      </w:r>
      <w:r w:rsidR="00274423" w:rsidRPr="006B2378">
        <w:rPr>
          <w:color w:val="000000" w:themeColor="text1"/>
          <w:spacing w:val="2"/>
        </w:rPr>
        <w:t xml:space="preserve"> и </w:t>
      </w:r>
      <w:r w:rsidR="00DC1875" w:rsidRPr="006B2378">
        <w:rPr>
          <w:color w:val="000000" w:themeColor="text1"/>
          <w:spacing w:val="2"/>
        </w:rPr>
        <w:t>«</w:t>
      </w:r>
      <w:r w:rsidR="00274423" w:rsidRPr="006B2378">
        <w:rPr>
          <w:color w:val="000000" w:themeColor="text1"/>
          <w:spacing w:val="2"/>
        </w:rPr>
        <w:t>изумление</w:t>
      </w:r>
      <w:r w:rsidR="00DC1875" w:rsidRPr="006B2378">
        <w:rPr>
          <w:color w:val="000000" w:themeColor="text1"/>
          <w:spacing w:val="2"/>
        </w:rPr>
        <w:t>»</w:t>
      </w:r>
      <w:r w:rsidR="007D254A" w:rsidRPr="007D254A">
        <w:rPr>
          <w:color w:val="000000" w:themeColor="text1"/>
          <w:spacing w:val="2"/>
        </w:rPr>
        <w:t xml:space="preserve"> </w:t>
      </w:r>
      <w:r w:rsidR="006F296D" w:rsidRPr="006B2378">
        <w:rPr>
          <w:color w:val="000000" w:themeColor="text1"/>
          <w:spacing w:val="2"/>
        </w:rPr>
        <w:t>выражают одну эмоцию</w:t>
      </w:r>
      <w:r w:rsidR="00E2219D" w:rsidRPr="006B2378">
        <w:rPr>
          <w:color w:val="000000" w:themeColor="text1"/>
          <w:spacing w:val="2"/>
        </w:rPr>
        <w:t>, но</w:t>
      </w:r>
      <w:r w:rsidR="006F296D" w:rsidRPr="006B2378">
        <w:rPr>
          <w:color w:val="000000" w:themeColor="text1"/>
          <w:spacing w:val="2"/>
        </w:rPr>
        <w:t xml:space="preserve"> различной</w:t>
      </w:r>
      <w:r w:rsidR="00274423" w:rsidRPr="006B2378">
        <w:rPr>
          <w:color w:val="000000" w:themeColor="text1"/>
          <w:spacing w:val="2"/>
        </w:rPr>
        <w:t xml:space="preserve"> интенсивности (удивление </w:t>
      </w:r>
      <w:r w:rsidR="00BB4FCD" w:rsidRPr="006B2378">
        <w:rPr>
          <w:color w:val="000000" w:themeColor="text1"/>
        </w:rPr>
        <w:t>—</w:t>
      </w:r>
      <w:r w:rsidR="007D254A">
        <w:rPr>
          <w:color w:val="000000" w:themeColor="text1"/>
        </w:rPr>
        <w:t xml:space="preserve"> </w:t>
      </w:r>
      <w:r w:rsidR="00BB7E68" w:rsidRPr="006B2378">
        <w:rPr>
          <w:color w:val="000000" w:themeColor="text1"/>
          <w:spacing w:val="2"/>
        </w:rPr>
        <w:t>эмоция, вызванная</w:t>
      </w:r>
      <w:r w:rsidR="007D254A">
        <w:rPr>
          <w:color w:val="000000" w:themeColor="text1"/>
          <w:spacing w:val="2"/>
        </w:rPr>
        <w:t xml:space="preserve"> </w:t>
      </w:r>
      <w:r w:rsidR="002008CF" w:rsidRPr="006B2378">
        <w:rPr>
          <w:color w:val="000000" w:themeColor="text1"/>
          <w:spacing w:val="2"/>
        </w:rPr>
        <w:t xml:space="preserve">сильным впечатлением от </w:t>
      </w:r>
      <w:r w:rsidR="00274423" w:rsidRPr="006B2378">
        <w:rPr>
          <w:color w:val="000000" w:themeColor="text1"/>
          <w:spacing w:val="2"/>
        </w:rPr>
        <w:t>неожиданност</w:t>
      </w:r>
      <w:r w:rsidR="002008CF" w:rsidRPr="006B2378">
        <w:rPr>
          <w:color w:val="000000" w:themeColor="text1"/>
          <w:spacing w:val="2"/>
        </w:rPr>
        <w:t>и</w:t>
      </w:r>
      <w:r w:rsidR="00BB7E68" w:rsidRPr="006B2378">
        <w:rPr>
          <w:color w:val="000000" w:themeColor="text1"/>
          <w:spacing w:val="2"/>
        </w:rPr>
        <w:t xml:space="preserve"> либо</w:t>
      </w:r>
      <w:r w:rsidR="00274423" w:rsidRPr="006B2378">
        <w:rPr>
          <w:color w:val="000000" w:themeColor="text1"/>
          <w:spacing w:val="2"/>
        </w:rPr>
        <w:t xml:space="preserve"> странност</w:t>
      </w:r>
      <w:r w:rsidR="002008CF" w:rsidRPr="006B2378">
        <w:rPr>
          <w:color w:val="000000" w:themeColor="text1"/>
          <w:spacing w:val="2"/>
        </w:rPr>
        <w:t>и</w:t>
      </w:r>
      <w:r w:rsidR="007D254A">
        <w:rPr>
          <w:color w:val="000000" w:themeColor="text1"/>
          <w:spacing w:val="2"/>
        </w:rPr>
        <w:t xml:space="preserve"> </w:t>
      </w:r>
      <w:r w:rsidR="00BB7E68" w:rsidRPr="006B2378">
        <w:rPr>
          <w:color w:val="000000" w:themeColor="text1"/>
          <w:spacing w:val="2"/>
        </w:rPr>
        <w:t>явления или ситуации</w:t>
      </w:r>
      <w:r w:rsidR="00274423" w:rsidRPr="006B2378">
        <w:rPr>
          <w:color w:val="000000" w:themeColor="text1"/>
          <w:spacing w:val="2"/>
        </w:rPr>
        <w:t xml:space="preserve">, а изумление </w:t>
      </w:r>
      <w:r w:rsidR="00BB4FCD" w:rsidRPr="006B2378">
        <w:rPr>
          <w:color w:val="000000" w:themeColor="text1"/>
        </w:rPr>
        <w:t>—</w:t>
      </w:r>
      <w:r w:rsidR="00274423" w:rsidRPr="006B2378">
        <w:rPr>
          <w:color w:val="000000" w:themeColor="text1"/>
          <w:spacing w:val="2"/>
        </w:rPr>
        <w:t xml:space="preserve"> это высокая степень удивления)</w:t>
      </w:r>
      <w:r w:rsidR="00DC1875" w:rsidRPr="006B2378">
        <w:rPr>
          <w:color w:val="000000" w:themeColor="text1"/>
          <w:spacing w:val="2"/>
        </w:rPr>
        <w:t>. Соответствующие этим лексемам</w:t>
      </w:r>
      <w:r w:rsidR="00274423" w:rsidRPr="006B2378">
        <w:rPr>
          <w:color w:val="000000" w:themeColor="text1"/>
          <w:spacing w:val="2"/>
        </w:rPr>
        <w:t xml:space="preserve"> английск</w:t>
      </w:r>
      <w:r w:rsidR="00DC1875" w:rsidRPr="006B2378">
        <w:rPr>
          <w:color w:val="000000" w:themeColor="text1"/>
          <w:spacing w:val="2"/>
        </w:rPr>
        <w:t>ие</w:t>
      </w:r>
      <w:r w:rsidR="007D254A">
        <w:rPr>
          <w:color w:val="000000" w:themeColor="text1"/>
          <w:spacing w:val="2"/>
        </w:rPr>
        <w:t xml:space="preserve"> слова</w:t>
      </w:r>
      <w:r w:rsidR="007D254A" w:rsidRPr="007D254A">
        <w:rPr>
          <w:color w:val="000000" w:themeColor="text1"/>
          <w:spacing w:val="2"/>
        </w:rPr>
        <w:t xml:space="preserve"> “</w:t>
      </w:r>
      <w:r w:rsidR="00274423" w:rsidRPr="006B2378">
        <w:rPr>
          <w:color w:val="000000" w:themeColor="text1"/>
          <w:spacing w:val="2"/>
          <w:lang w:val="en-US"/>
        </w:rPr>
        <w:t>surprise</w:t>
      </w:r>
      <w:r w:rsidR="007D254A" w:rsidRPr="007D254A">
        <w:rPr>
          <w:color w:val="000000" w:themeColor="text1"/>
          <w:spacing w:val="2"/>
        </w:rPr>
        <w:t>”</w:t>
      </w:r>
      <w:r w:rsidR="00274423" w:rsidRPr="006B2378">
        <w:rPr>
          <w:color w:val="000000" w:themeColor="text1"/>
          <w:spacing w:val="2"/>
        </w:rPr>
        <w:t xml:space="preserve">, </w:t>
      </w:r>
      <w:r w:rsidR="007D254A" w:rsidRPr="007D254A">
        <w:rPr>
          <w:color w:val="000000" w:themeColor="text1"/>
          <w:spacing w:val="2"/>
        </w:rPr>
        <w:t>“</w:t>
      </w:r>
      <w:r w:rsidR="00274423" w:rsidRPr="006B2378">
        <w:rPr>
          <w:color w:val="000000" w:themeColor="text1"/>
          <w:spacing w:val="2"/>
          <w:lang w:val="en-US"/>
        </w:rPr>
        <w:t>wonder</w:t>
      </w:r>
      <w:r w:rsidR="007D254A" w:rsidRPr="007D254A">
        <w:rPr>
          <w:color w:val="000000" w:themeColor="text1"/>
          <w:spacing w:val="2"/>
        </w:rPr>
        <w:t>”</w:t>
      </w:r>
      <w:r w:rsidR="00274423" w:rsidRPr="006B2378">
        <w:rPr>
          <w:color w:val="000000" w:themeColor="text1"/>
          <w:spacing w:val="2"/>
        </w:rPr>
        <w:t xml:space="preserve">, </w:t>
      </w:r>
      <w:r w:rsidR="007D254A" w:rsidRPr="007D254A">
        <w:rPr>
          <w:color w:val="000000" w:themeColor="text1"/>
          <w:spacing w:val="2"/>
        </w:rPr>
        <w:t>“</w:t>
      </w:r>
      <w:r w:rsidR="00274423" w:rsidRPr="006B2378">
        <w:rPr>
          <w:color w:val="000000" w:themeColor="text1"/>
          <w:spacing w:val="2"/>
          <w:lang w:val="en-US"/>
        </w:rPr>
        <w:t>amazement</w:t>
      </w:r>
      <w:r w:rsidR="007D254A" w:rsidRPr="007D254A">
        <w:rPr>
          <w:color w:val="000000" w:themeColor="text1"/>
          <w:spacing w:val="2"/>
        </w:rPr>
        <w:t>”</w:t>
      </w:r>
      <w:r w:rsidR="00274423" w:rsidRPr="006B2378">
        <w:rPr>
          <w:color w:val="000000" w:themeColor="text1"/>
          <w:spacing w:val="2"/>
        </w:rPr>
        <w:t xml:space="preserve">, </w:t>
      </w:r>
      <w:r w:rsidR="007D254A" w:rsidRPr="007D254A">
        <w:rPr>
          <w:color w:val="000000" w:themeColor="text1"/>
          <w:spacing w:val="2"/>
        </w:rPr>
        <w:t>“</w:t>
      </w:r>
      <w:r w:rsidR="00274423" w:rsidRPr="006B2378">
        <w:rPr>
          <w:color w:val="000000" w:themeColor="text1"/>
          <w:spacing w:val="2"/>
          <w:lang w:val="en-US"/>
        </w:rPr>
        <w:t>astonishment</w:t>
      </w:r>
      <w:r w:rsidR="007D254A" w:rsidRPr="007D254A">
        <w:rPr>
          <w:color w:val="000000" w:themeColor="text1"/>
          <w:spacing w:val="2"/>
        </w:rPr>
        <w:t>”</w:t>
      </w:r>
      <w:r w:rsidR="007D254A">
        <w:rPr>
          <w:color w:val="000000" w:themeColor="text1"/>
          <w:spacing w:val="2"/>
        </w:rPr>
        <w:t xml:space="preserve"> </w:t>
      </w:r>
      <w:r w:rsidR="009F7CFC" w:rsidRPr="006B2378">
        <w:rPr>
          <w:color w:val="000000" w:themeColor="text1"/>
          <w:spacing w:val="2"/>
        </w:rPr>
        <w:t>имеют различные</w:t>
      </w:r>
      <w:r w:rsidR="00274423" w:rsidRPr="006B2378">
        <w:rPr>
          <w:color w:val="000000" w:themeColor="text1"/>
          <w:spacing w:val="2"/>
        </w:rPr>
        <w:t xml:space="preserve"> степени интенсивности, оценочн</w:t>
      </w:r>
      <w:r w:rsidR="003D1342" w:rsidRPr="006B2378">
        <w:rPr>
          <w:color w:val="000000" w:themeColor="text1"/>
          <w:spacing w:val="2"/>
        </w:rPr>
        <w:t>ы</w:t>
      </w:r>
      <w:r w:rsidR="009F7CFC" w:rsidRPr="006B2378">
        <w:rPr>
          <w:color w:val="000000" w:themeColor="text1"/>
          <w:spacing w:val="2"/>
        </w:rPr>
        <w:t>е</w:t>
      </w:r>
      <w:r w:rsidR="00B62DE1" w:rsidRPr="006B2378">
        <w:rPr>
          <w:color w:val="000000" w:themeColor="text1"/>
          <w:spacing w:val="2"/>
        </w:rPr>
        <w:t xml:space="preserve"> компонент</w:t>
      </w:r>
      <w:r w:rsidR="009F7CFC" w:rsidRPr="006B2378">
        <w:rPr>
          <w:color w:val="000000" w:themeColor="text1"/>
          <w:spacing w:val="2"/>
        </w:rPr>
        <w:t xml:space="preserve">ы и </w:t>
      </w:r>
      <w:r w:rsidR="00B62DE1" w:rsidRPr="006B2378">
        <w:rPr>
          <w:color w:val="000000" w:themeColor="text1"/>
          <w:spacing w:val="2"/>
        </w:rPr>
        <w:t>содержани</w:t>
      </w:r>
      <w:r w:rsidR="009F7CFC" w:rsidRPr="006B2378">
        <w:rPr>
          <w:color w:val="000000" w:themeColor="text1"/>
          <w:spacing w:val="2"/>
        </w:rPr>
        <w:t>е</w:t>
      </w:r>
      <w:r w:rsidR="00B62DE1" w:rsidRPr="006B2378">
        <w:rPr>
          <w:color w:val="000000" w:themeColor="text1"/>
          <w:spacing w:val="2"/>
        </w:rPr>
        <w:t>.</w:t>
      </w:r>
      <w:r w:rsidR="007D254A">
        <w:rPr>
          <w:color w:val="000000" w:themeColor="text1"/>
          <w:spacing w:val="2"/>
        </w:rPr>
        <w:t xml:space="preserve"> </w:t>
      </w:r>
      <w:r w:rsidR="007D254A" w:rsidRPr="007D254A">
        <w:rPr>
          <w:color w:val="000000" w:themeColor="text1"/>
          <w:spacing w:val="2"/>
        </w:rPr>
        <w:t>“</w:t>
      </w:r>
      <w:r w:rsidR="00B62DE1" w:rsidRPr="006B2378">
        <w:rPr>
          <w:color w:val="000000" w:themeColor="text1"/>
          <w:spacing w:val="2"/>
          <w:lang w:val="en-US"/>
        </w:rPr>
        <w:t>S</w:t>
      </w:r>
      <w:r w:rsidR="00274423" w:rsidRPr="006B2378">
        <w:rPr>
          <w:color w:val="000000" w:themeColor="text1"/>
          <w:spacing w:val="2"/>
          <w:lang w:val="en-US"/>
        </w:rPr>
        <w:t>urprise</w:t>
      </w:r>
      <w:r w:rsidR="007D254A" w:rsidRPr="007D254A">
        <w:rPr>
          <w:color w:val="000000" w:themeColor="text1"/>
          <w:spacing w:val="2"/>
        </w:rPr>
        <w:t>”</w:t>
      </w:r>
      <w:r w:rsidR="007D254A">
        <w:rPr>
          <w:color w:val="000000" w:themeColor="text1"/>
          <w:spacing w:val="2"/>
        </w:rPr>
        <w:t xml:space="preserve"> </w:t>
      </w:r>
      <w:r w:rsidR="00BB4FCD" w:rsidRPr="006B2378">
        <w:rPr>
          <w:color w:val="000000" w:themeColor="text1"/>
        </w:rPr>
        <w:t>—</w:t>
      </w:r>
      <w:r w:rsidR="00DB275E" w:rsidRPr="006B2378">
        <w:rPr>
          <w:color w:val="000000" w:themeColor="text1"/>
          <w:spacing w:val="2"/>
        </w:rPr>
        <w:t>кратковременное</w:t>
      </w:r>
      <w:r w:rsidR="00274423" w:rsidRPr="006B2378">
        <w:rPr>
          <w:color w:val="000000" w:themeColor="text1"/>
          <w:spacing w:val="2"/>
        </w:rPr>
        <w:t xml:space="preserve"> эмоциональное </w:t>
      </w:r>
      <w:r w:rsidR="00DB275E" w:rsidRPr="006B2378">
        <w:rPr>
          <w:color w:val="000000" w:themeColor="text1"/>
          <w:spacing w:val="2"/>
        </w:rPr>
        <w:t>состояние</w:t>
      </w:r>
      <w:r w:rsidR="00274423" w:rsidRPr="006B2378">
        <w:rPr>
          <w:color w:val="000000" w:themeColor="text1"/>
          <w:spacing w:val="2"/>
        </w:rPr>
        <w:t xml:space="preserve">, </w:t>
      </w:r>
      <w:r w:rsidR="00FE1E93" w:rsidRPr="006B2378">
        <w:rPr>
          <w:color w:val="000000" w:themeColor="text1"/>
          <w:spacing w:val="2"/>
        </w:rPr>
        <w:t>возникающее из-за неожиданности</w:t>
      </w:r>
      <w:r w:rsidR="00274423" w:rsidRPr="006B2378">
        <w:rPr>
          <w:color w:val="000000" w:themeColor="text1"/>
          <w:spacing w:val="2"/>
        </w:rPr>
        <w:t xml:space="preserve">, </w:t>
      </w:r>
      <w:r w:rsidR="007D254A" w:rsidRPr="007D254A">
        <w:rPr>
          <w:color w:val="000000" w:themeColor="text1"/>
          <w:spacing w:val="2"/>
        </w:rPr>
        <w:t>“</w:t>
      </w:r>
      <w:r w:rsidR="007D254A" w:rsidRPr="006B2378">
        <w:rPr>
          <w:color w:val="000000" w:themeColor="text1"/>
          <w:spacing w:val="2"/>
          <w:lang w:val="en-US"/>
        </w:rPr>
        <w:t>wonder</w:t>
      </w:r>
      <w:r w:rsidR="007D254A" w:rsidRPr="007D254A">
        <w:rPr>
          <w:color w:val="000000" w:themeColor="text1"/>
        </w:rPr>
        <w:t xml:space="preserve">” </w:t>
      </w:r>
      <w:r w:rsidR="00BB4FCD" w:rsidRPr="006B2378">
        <w:rPr>
          <w:color w:val="000000" w:themeColor="text1"/>
        </w:rPr>
        <w:t>—</w:t>
      </w:r>
      <w:r w:rsidR="00274423" w:rsidRPr="006B2378">
        <w:rPr>
          <w:color w:val="000000" w:themeColor="text1"/>
          <w:spacing w:val="2"/>
        </w:rPr>
        <w:t xml:space="preserve"> это эмоция, выз</w:t>
      </w:r>
      <w:r w:rsidR="00FE1E93" w:rsidRPr="006B2378">
        <w:rPr>
          <w:color w:val="000000" w:themeColor="text1"/>
          <w:spacing w:val="2"/>
        </w:rPr>
        <w:t>ываемая</w:t>
      </w:r>
      <w:r w:rsidR="007D254A">
        <w:rPr>
          <w:color w:val="000000" w:themeColor="text1"/>
          <w:spacing w:val="2"/>
        </w:rPr>
        <w:t xml:space="preserve"> </w:t>
      </w:r>
      <w:r w:rsidR="00F34DD4" w:rsidRPr="006B2378">
        <w:rPr>
          <w:color w:val="000000" w:themeColor="text1"/>
          <w:spacing w:val="2"/>
        </w:rPr>
        <w:t xml:space="preserve">неожиданностью или необычностью явления, </w:t>
      </w:r>
      <w:r w:rsidR="00B62DE1" w:rsidRPr="006B2378">
        <w:rPr>
          <w:color w:val="000000" w:themeColor="text1"/>
          <w:spacing w:val="2"/>
        </w:rPr>
        <w:t xml:space="preserve">которое интерпретируется </w:t>
      </w:r>
      <w:r w:rsidR="00274423" w:rsidRPr="006B2378">
        <w:rPr>
          <w:color w:val="000000" w:themeColor="text1"/>
          <w:spacing w:val="2"/>
        </w:rPr>
        <w:t>положительн</w:t>
      </w:r>
      <w:r w:rsidR="00B62DE1" w:rsidRPr="006B2378">
        <w:rPr>
          <w:color w:val="000000" w:themeColor="text1"/>
          <w:spacing w:val="2"/>
        </w:rPr>
        <w:t>о (чудо).</w:t>
      </w:r>
      <w:r w:rsidR="00D079DB" w:rsidRPr="00D079DB">
        <w:rPr>
          <w:color w:val="000000" w:themeColor="text1"/>
          <w:spacing w:val="2"/>
        </w:rPr>
        <w:t xml:space="preserve"> </w:t>
      </w:r>
      <w:r w:rsidR="00105914" w:rsidRPr="006B2378">
        <w:rPr>
          <w:color w:val="000000" w:themeColor="text1"/>
          <w:spacing w:val="2"/>
        </w:rPr>
        <w:t xml:space="preserve">Эмоции, обозначаемые </w:t>
      </w:r>
      <w:r w:rsidR="009F7CFC" w:rsidRPr="006B2378">
        <w:rPr>
          <w:color w:val="000000" w:themeColor="text1"/>
          <w:spacing w:val="2"/>
        </w:rPr>
        <w:t>словами</w:t>
      </w:r>
      <w:r w:rsidR="007D254A">
        <w:rPr>
          <w:color w:val="000000" w:themeColor="text1"/>
          <w:spacing w:val="2"/>
        </w:rPr>
        <w:t xml:space="preserve"> </w:t>
      </w:r>
      <w:r w:rsidR="007D254A" w:rsidRPr="007D254A">
        <w:rPr>
          <w:color w:val="000000" w:themeColor="text1"/>
          <w:spacing w:val="2"/>
        </w:rPr>
        <w:t>“</w:t>
      </w:r>
      <w:r w:rsidR="007D254A" w:rsidRPr="006B2378">
        <w:rPr>
          <w:color w:val="000000" w:themeColor="text1"/>
          <w:spacing w:val="2"/>
          <w:lang w:val="en-US"/>
        </w:rPr>
        <w:t>amazement</w:t>
      </w:r>
      <w:r w:rsidR="007D254A" w:rsidRPr="007D254A">
        <w:rPr>
          <w:color w:val="000000" w:themeColor="text1"/>
          <w:spacing w:val="2"/>
        </w:rPr>
        <w:t>”</w:t>
      </w:r>
      <w:r w:rsidR="00105914" w:rsidRPr="006B2378">
        <w:rPr>
          <w:color w:val="000000" w:themeColor="text1"/>
          <w:spacing w:val="2"/>
        </w:rPr>
        <w:t xml:space="preserve"> и</w:t>
      </w:r>
      <w:r w:rsidR="007D254A">
        <w:rPr>
          <w:color w:val="000000" w:themeColor="text1"/>
          <w:spacing w:val="2"/>
        </w:rPr>
        <w:t xml:space="preserve"> </w:t>
      </w:r>
      <w:r w:rsidR="007D254A" w:rsidRPr="007D254A">
        <w:rPr>
          <w:color w:val="000000" w:themeColor="text1"/>
          <w:spacing w:val="2"/>
        </w:rPr>
        <w:t>“</w:t>
      </w:r>
      <w:r w:rsidR="007D254A" w:rsidRPr="006B2378">
        <w:rPr>
          <w:color w:val="000000" w:themeColor="text1"/>
          <w:spacing w:val="2"/>
          <w:lang w:val="en-US"/>
        </w:rPr>
        <w:t>astonishment</w:t>
      </w:r>
      <w:r w:rsidR="007D254A" w:rsidRPr="007D254A">
        <w:rPr>
          <w:color w:val="000000" w:themeColor="text1"/>
          <w:spacing w:val="2"/>
        </w:rPr>
        <w:t>”</w:t>
      </w:r>
      <w:r w:rsidR="007D254A">
        <w:rPr>
          <w:color w:val="000000" w:themeColor="text1"/>
          <w:spacing w:val="2"/>
        </w:rPr>
        <w:t xml:space="preserve"> </w:t>
      </w:r>
      <w:r w:rsidR="00105914" w:rsidRPr="006B2378">
        <w:rPr>
          <w:color w:val="000000" w:themeColor="text1"/>
          <w:spacing w:val="2"/>
        </w:rPr>
        <w:t xml:space="preserve">также </w:t>
      </w:r>
      <w:r w:rsidR="00274423" w:rsidRPr="006B2378">
        <w:rPr>
          <w:color w:val="000000" w:themeColor="text1"/>
          <w:spacing w:val="2"/>
        </w:rPr>
        <w:t xml:space="preserve">вызваны </w:t>
      </w:r>
      <w:r w:rsidR="00105914" w:rsidRPr="006B2378">
        <w:rPr>
          <w:color w:val="000000" w:themeColor="text1"/>
          <w:spacing w:val="2"/>
        </w:rPr>
        <w:t>неожиданностью</w:t>
      </w:r>
      <w:r w:rsidR="00274423" w:rsidRPr="006B2378">
        <w:rPr>
          <w:color w:val="000000" w:themeColor="text1"/>
          <w:spacing w:val="2"/>
        </w:rPr>
        <w:t xml:space="preserve"> и</w:t>
      </w:r>
      <w:r w:rsidR="00105914" w:rsidRPr="006B2378">
        <w:rPr>
          <w:color w:val="000000" w:themeColor="text1"/>
          <w:spacing w:val="2"/>
        </w:rPr>
        <w:t>ли</w:t>
      </w:r>
      <w:r w:rsidR="00274423" w:rsidRPr="006B2378">
        <w:rPr>
          <w:color w:val="000000" w:themeColor="text1"/>
          <w:spacing w:val="2"/>
        </w:rPr>
        <w:t xml:space="preserve"> странностью</w:t>
      </w:r>
      <w:r w:rsidR="00105914" w:rsidRPr="006B2378">
        <w:rPr>
          <w:color w:val="000000" w:themeColor="text1"/>
          <w:spacing w:val="2"/>
        </w:rPr>
        <w:t xml:space="preserve"> явления</w:t>
      </w:r>
      <w:r w:rsidR="00274423" w:rsidRPr="006B2378">
        <w:rPr>
          <w:color w:val="000000" w:themeColor="text1"/>
          <w:spacing w:val="2"/>
        </w:rPr>
        <w:t xml:space="preserve">, однако </w:t>
      </w:r>
      <w:r w:rsidR="00D079DB" w:rsidRPr="007D254A">
        <w:rPr>
          <w:color w:val="000000" w:themeColor="text1"/>
          <w:spacing w:val="2"/>
        </w:rPr>
        <w:t>“</w:t>
      </w:r>
      <w:r w:rsidR="00D079DB" w:rsidRPr="006B2378">
        <w:rPr>
          <w:color w:val="000000" w:themeColor="text1"/>
          <w:spacing w:val="2"/>
          <w:lang w:val="en-US"/>
        </w:rPr>
        <w:t>amazement</w:t>
      </w:r>
      <w:r w:rsidR="00D079DB" w:rsidRPr="007D254A">
        <w:rPr>
          <w:color w:val="000000" w:themeColor="text1"/>
          <w:spacing w:val="2"/>
        </w:rPr>
        <w:t>”</w:t>
      </w:r>
      <w:r w:rsidR="00D079DB" w:rsidRPr="00D079DB">
        <w:rPr>
          <w:color w:val="000000" w:themeColor="text1"/>
          <w:spacing w:val="2"/>
        </w:rPr>
        <w:t xml:space="preserve"> </w:t>
      </w:r>
      <w:r w:rsidR="00AF339D" w:rsidRPr="006B2378">
        <w:rPr>
          <w:color w:val="000000" w:themeColor="text1"/>
          <w:spacing w:val="2"/>
        </w:rPr>
        <w:t xml:space="preserve">дополнительно </w:t>
      </w:r>
      <w:r w:rsidR="00625A96" w:rsidRPr="006B2378">
        <w:rPr>
          <w:color w:val="000000" w:themeColor="text1"/>
          <w:spacing w:val="2"/>
        </w:rPr>
        <w:t>описывает сопутствующее удивлению</w:t>
      </w:r>
      <w:r w:rsidR="00D079DB" w:rsidRPr="00D079DB">
        <w:rPr>
          <w:color w:val="000000" w:themeColor="text1"/>
          <w:spacing w:val="2"/>
        </w:rPr>
        <w:t xml:space="preserve"> </w:t>
      </w:r>
      <w:r w:rsidR="00274423" w:rsidRPr="006B2378">
        <w:rPr>
          <w:color w:val="000000" w:themeColor="text1"/>
          <w:spacing w:val="2"/>
        </w:rPr>
        <w:t xml:space="preserve">замешательство, растерянность и недоумение, а </w:t>
      </w:r>
      <w:r w:rsidR="00D079DB" w:rsidRPr="007D254A">
        <w:rPr>
          <w:color w:val="000000" w:themeColor="text1"/>
          <w:spacing w:val="2"/>
        </w:rPr>
        <w:t>“</w:t>
      </w:r>
      <w:r w:rsidR="00D079DB" w:rsidRPr="006B2378">
        <w:rPr>
          <w:color w:val="000000" w:themeColor="text1"/>
          <w:spacing w:val="2"/>
          <w:lang w:val="en-US"/>
        </w:rPr>
        <w:t>astonishment</w:t>
      </w:r>
      <w:r w:rsidR="00D079DB" w:rsidRPr="007D254A">
        <w:rPr>
          <w:color w:val="000000" w:themeColor="text1"/>
          <w:spacing w:val="2"/>
        </w:rPr>
        <w:t>”</w:t>
      </w:r>
      <w:r w:rsidR="00D079DB">
        <w:rPr>
          <w:color w:val="000000" w:themeColor="text1"/>
          <w:spacing w:val="2"/>
        </w:rPr>
        <w:t xml:space="preserve"> </w:t>
      </w:r>
      <w:r w:rsidR="00BB4FCD" w:rsidRPr="006B2378">
        <w:rPr>
          <w:color w:val="000000" w:themeColor="text1"/>
        </w:rPr>
        <w:t>—</w:t>
      </w:r>
      <w:r w:rsidR="00274423" w:rsidRPr="006B2378">
        <w:rPr>
          <w:color w:val="000000" w:themeColor="text1"/>
          <w:spacing w:val="2"/>
        </w:rPr>
        <w:t xml:space="preserve"> самое интенсивное из </w:t>
      </w:r>
      <w:r w:rsidR="004B6CF9" w:rsidRPr="006B2378">
        <w:rPr>
          <w:color w:val="000000" w:themeColor="text1"/>
          <w:spacing w:val="2"/>
        </w:rPr>
        <w:t>всех описанных</w:t>
      </w:r>
      <w:r w:rsidR="00274423" w:rsidRPr="006B2378">
        <w:rPr>
          <w:color w:val="000000" w:themeColor="text1"/>
          <w:spacing w:val="2"/>
        </w:rPr>
        <w:t xml:space="preserve"> состояний, которое </w:t>
      </w:r>
      <w:r w:rsidR="004B6CF9" w:rsidRPr="006B2378">
        <w:rPr>
          <w:color w:val="000000" w:themeColor="text1"/>
          <w:spacing w:val="2"/>
        </w:rPr>
        <w:t xml:space="preserve">может </w:t>
      </w:r>
      <w:r w:rsidR="00274423" w:rsidRPr="006B2378">
        <w:rPr>
          <w:color w:val="000000" w:themeColor="text1"/>
          <w:spacing w:val="2"/>
        </w:rPr>
        <w:t>сопровожда</w:t>
      </w:r>
      <w:r w:rsidR="004B6CF9" w:rsidRPr="006B2378">
        <w:rPr>
          <w:color w:val="000000" w:themeColor="text1"/>
          <w:spacing w:val="2"/>
        </w:rPr>
        <w:t>тьс</w:t>
      </w:r>
      <w:r w:rsidR="00274423" w:rsidRPr="006B2378">
        <w:rPr>
          <w:color w:val="000000" w:themeColor="text1"/>
          <w:spacing w:val="2"/>
        </w:rPr>
        <w:t>я помрачением сознания</w:t>
      </w:r>
      <w:r w:rsidR="00343F98">
        <w:rPr>
          <w:color w:val="000000" w:themeColor="text1"/>
          <w:spacing w:val="2"/>
        </w:rPr>
        <w:t xml:space="preserve"> [</w:t>
      </w:r>
      <w:r w:rsidR="00B84DDA">
        <w:rPr>
          <w:color w:val="000000" w:themeColor="text1"/>
          <w:spacing w:val="2"/>
        </w:rPr>
        <w:t>38</w:t>
      </w:r>
      <w:r w:rsidR="00432CBB" w:rsidRPr="006B2378">
        <w:rPr>
          <w:color w:val="000000" w:themeColor="text1"/>
          <w:spacing w:val="2"/>
        </w:rPr>
        <w:t>]</w:t>
      </w:r>
      <w:r w:rsidR="00274423" w:rsidRPr="006B2378">
        <w:rPr>
          <w:color w:val="000000" w:themeColor="text1"/>
          <w:spacing w:val="2"/>
        </w:rPr>
        <w:t>.</w:t>
      </w:r>
      <w:r w:rsidR="00D079DB" w:rsidRPr="00D079DB">
        <w:rPr>
          <w:color w:val="000000" w:themeColor="text1"/>
          <w:spacing w:val="2"/>
        </w:rPr>
        <w:t xml:space="preserve"> </w:t>
      </w:r>
      <w:r w:rsidR="002E4BA5" w:rsidRPr="006B2378">
        <w:rPr>
          <w:color w:val="000000" w:themeColor="text1"/>
          <w:spacing w:val="2"/>
        </w:rPr>
        <w:t>Пр</w:t>
      </w:r>
      <w:r w:rsidR="00AF1D59" w:rsidRPr="006B2378">
        <w:rPr>
          <w:color w:val="000000" w:themeColor="text1"/>
          <w:spacing w:val="2"/>
        </w:rPr>
        <w:t>и</w:t>
      </w:r>
      <w:r w:rsidR="002E4BA5" w:rsidRPr="006B2378">
        <w:rPr>
          <w:color w:val="000000" w:themeColor="text1"/>
          <w:spacing w:val="2"/>
        </w:rPr>
        <w:t xml:space="preserve"> передач</w:t>
      </w:r>
      <w:r w:rsidR="00AF1D59" w:rsidRPr="006B2378">
        <w:rPr>
          <w:color w:val="000000" w:themeColor="text1"/>
          <w:spacing w:val="2"/>
        </w:rPr>
        <w:t>е</w:t>
      </w:r>
      <w:r w:rsidR="002E4BA5" w:rsidRPr="006B2378">
        <w:rPr>
          <w:color w:val="000000" w:themeColor="text1"/>
          <w:spacing w:val="2"/>
        </w:rPr>
        <w:t xml:space="preserve"> подобных </w:t>
      </w:r>
      <w:r w:rsidR="00AF1D59" w:rsidRPr="006B2378">
        <w:rPr>
          <w:color w:val="000000" w:themeColor="text1"/>
          <w:spacing w:val="2"/>
        </w:rPr>
        <w:t xml:space="preserve">несовпадающих в языках семантических групп переводчик должен учитывать </w:t>
      </w:r>
      <w:r w:rsidR="002E4BA5" w:rsidRPr="006B2378">
        <w:rPr>
          <w:color w:val="000000" w:themeColor="text1"/>
          <w:spacing w:val="2"/>
        </w:rPr>
        <w:t>денотативно</w:t>
      </w:r>
      <w:r w:rsidR="00AF1D59" w:rsidRPr="006B2378">
        <w:rPr>
          <w:color w:val="000000" w:themeColor="text1"/>
          <w:spacing w:val="2"/>
        </w:rPr>
        <w:t>е</w:t>
      </w:r>
      <w:r w:rsidR="002E4BA5" w:rsidRPr="006B2378">
        <w:rPr>
          <w:color w:val="000000" w:themeColor="text1"/>
          <w:spacing w:val="2"/>
        </w:rPr>
        <w:t>, дополнительно</w:t>
      </w:r>
      <w:r w:rsidR="00AF1D59" w:rsidRPr="006B2378">
        <w:rPr>
          <w:color w:val="000000" w:themeColor="text1"/>
          <w:spacing w:val="2"/>
        </w:rPr>
        <w:t xml:space="preserve">е </w:t>
      </w:r>
      <w:r w:rsidR="002E4BA5" w:rsidRPr="006B2378">
        <w:rPr>
          <w:color w:val="000000" w:themeColor="text1"/>
          <w:spacing w:val="2"/>
        </w:rPr>
        <w:t>значени</w:t>
      </w:r>
      <w:r w:rsidR="00AF1D59" w:rsidRPr="006B2378">
        <w:rPr>
          <w:color w:val="000000" w:themeColor="text1"/>
          <w:spacing w:val="2"/>
        </w:rPr>
        <w:t xml:space="preserve">е и искать способы его компенсации. </w:t>
      </w:r>
      <w:r w:rsidR="00C75CB0" w:rsidRPr="006B2378">
        <w:rPr>
          <w:color w:val="000000" w:themeColor="text1"/>
        </w:rPr>
        <w:t>Дополнительный</w:t>
      </w:r>
      <w:r w:rsidR="000D2D83" w:rsidRPr="006B2378">
        <w:rPr>
          <w:color w:val="000000" w:themeColor="text1"/>
        </w:rPr>
        <w:t xml:space="preserve"> пласт трудностей для перевода </w:t>
      </w:r>
      <w:r w:rsidR="00874082" w:rsidRPr="006B2378">
        <w:rPr>
          <w:color w:val="000000" w:themeColor="text1"/>
        </w:rPr>
        <w:t xml:space="preserve">лексики с эмоциональным значением </w:t>
      </w:r>
      <w:r w:rsidR="000D2D83" w:rsidRPr="006B2378">
        <w:rPr>
          <w:color w:val="000000" w:themeColor="text1"/>
        </w:rPr>
        <w:t xml:space="preserve">создают различные образные языковые единицы, так как они строятся на основе </w:t>
      </w:r>
      <w:r w:rsidR="001306DA" w:rsidRPr="006B2378">
        <w:rPr>
          <w:color w:val="000000" w:themeColor="text1"/>
        </w:rPr>
        <w:t xml:space="preserve">национальных </w:t>
      </w:r>
      <w:r w:rsidR="000D2D83" w:rsidRPr="006B2378">
        <w:rPr>
          <w:color w:val="000000" w:themeColor="text1"/>
        </w:rPr>
        <w:t xml:space="preserve">мифологем, архетипов, символов, ассоциаций, </w:t>
      </w:r>
      <w:r w:rsidR="001306DA" w:rsidRPr="006B2378">
        <w:rPr>
          <w:color w:val="000000" w:themeColor="text1"/>
        </w:rPr>
        <w:t>норм, традиций, которые могут быть незнакомы человеку с другой картиной мира</w:t>
      </w:r>
      <w:r w:rsidR="000577D4" w:rsidRPr="006B2378">
        <w:rPr>
          <w:color w:val="000000" w:themeColor="text1"/>
        </w:rPr>
        <w:t xml:space="preserve"> [</w:t>
      </w:r>
      <w:r w:rsidR="00667B15">
        <w:rPr>
          <w:color w:val="000000" w:themeColor="text1"/>
        </w:rPr>
        <w:t>56</w:t>
      </w:r>
      <w:r w:rsidR="000577D4" w:rsidRPr="006B2378">
        <w:rPr>
          <w:color w:val="000000" w:themeColor="text1"/>
        </w:rPr>
        <w:t>]</w:t>
      </w:r>
      <w:r w:rsidR="001306DA" w:rsidRPr="006B2378">
        <w:rPr>
          <w:color w:val="000000" w:themeColor="text1"/>
        </w:rPr>
        <w:t xml:space="preserve">. </w:t>
      </w:r>
      <w:r w:rsidR="00DB5FFD" w:rsidRPr="006B2378">
        <w:rPr>
          <w:color w:val="000000" w:themeColor="text1"/>
        </w:rPr>
        <w:t xml:space="preserve">Таким образом, именно </w:t>
      </w:r>
      <w:r w:rsidR="00CA416C" w:rsidRPr="006B2378">
        <w:rPr>
          <w:color w:val="000000" w:themeColor="text1"/>
        </w:rPr>
        <w:t xml:space="preserve">лексический фонд эмоциональных средств языка </w:t>
      </w:r>
      <w:r w:rsidR="00DB5FFD" w:rsidRPr="006B2378">
        <w:rPr>
          <w:color w:val="000000" w:themeColor="text1"/>
        </w:rPr>
        <w:t xml:space="preserve">демонстрирует наибольшую </w:t>
      </w:r>
      <w:r w:rsidR="00205E75" w:rsidRPr="006B2378">
        <w:rPr>
          <w:color w:val="000000" w:themeColor="text1"/>
        </w:rPr>
        <w:t>культурную обусловленность, поскольку каждый народ имеет свою уникальную систему предметных значений.</w:t>
      </w:r>
      <w:r w:rsidR="0031346F">
        <w:rPr>
          <w:color w:val="000000" w:themeColor="text1"/>
        </w:rPr>
        <w:t xml:space="preserve"> </w:t>
      </w:r>
      <w:r w:rsidR="00FB601E" w:rsidRPr="006B2378">
        <w:rPr>
          <w:color w:val="000000" w:themeColor="text1"/>
        </w:rPr>
        <w:t xml:space="preserve">Эта проблема может быть частично решена использованием при переводе словарей, </w:t>
      </w:r>
      <w:r w:rsidR="00AF1AE6" w:rsidRPr="006B2378">
        <w:rPr>
          <w:color w:val="000000" w:themeColor="text1"/>
        </w:rPr>
        <w:t>указывающих</w:t>
      </w:r>
      <w:r w:rsidR="0031346F">
        <w:rPr>
          <w:color w:val="000000" w:themeColor="text1"/>
        </w:rPr>
        <w:t xml:space="preserve"> </w:t>
      </w:r>
      <w:r w:rsidR="00A8621A" w:rsidRPr="006B2378">
        <w:rPr>
          <w:color w:val="000000" w:themeColor="text1"/>
        </w:rPr>
        <w:t>культурн</w:t>
      </w:r>
      <w:r w:rsidR="001B634C" w:rsidRPr="006B2378">
        <w:rPr>
          <w:color w:val="000000" w:themeColor="text1"/>
        </w:rPr>
        <w:t>ый</w:t>
      </w:r>
      <w:r w:rsidR="00A8621A" w:rsidRPr="006B2378">
        <w:rPr>
          <w:color w:val="000000" w:themeColor="text1"/>
        </w:rPr>
        <w:t xml:space="preserve"> </w:t>
      </w:r>
      <w:r w:rsidR="00A8621A" w:rsidRPr="006B2378">
        <w:rPr>
          <w:color w:val="000000" w:themeColor="text1"/>
        </w:rPr>
        <w:lastRenderedPageBreak/>
        <w:t xml:space="preserve">компонент значения </w:t>
      </w:r>
      <w:r w:rsidR="001B634C" w:rsidRPr="006B2378">
        <w:rPr>
          <w:color w:val="000000" w:themeColor="text1"/>
        </w:rPr>
        <w:t>языковой единицы</w:t>
      </w:r>
      <w:r w:rsidR="00A8621A" w:rsidRPr="006B2378">
        <w:rPr>
          <w:color w:val="000000" w:themeColor="text1"/>
        </w:rPr>
        <w:t xml:space="preserve">, таких как, например, </w:t>
      </w:r>
      <w:r w:rsidR="00D079DB" w:rsidRPr="00D079DB">
        <w:rPr>
          <w:color w:val="000000" w:themeColor="text1"/>
        </w:rPr>
        <w:t>“</w:t>
      </w:r>
      <w:r w:rsidR="001B634C" w:rsidRPr="006B2378">
        <w:rPr>
          <w:color w:val="000000" w:themeColor="text1"/>
        </w:rPr>
        <w:t>Longman</w:t>
      </w:r>
      <w:r w:rsidR="003E7B9B">
        <w:rPr>
          <w:color w:val="000000" w:themeColor="text1"/>
        </w:rPr>
        <w:t xml:space="preserve"> </w:t>
      </w:r>
      <w:r w:rsidR="001B634C" w:rsidRPr="006B2378">
        <w:rPr>
          <w:color w:val="000000" w:themeColor="text1"/>
        </w:rPr>
        <w:t>Dictionary</w:t>
      </w:r>
      <w:r w:rsidR="00F900C7">
        <w:rPr>
          <w:color w:val="000000" w:themeColor="text1"/>
        </w:rPr>
        <w:t xml:space="preserve"> </w:t>
      </w:r>
      <w:r w:rsidR="001B634C" w:rsidRPr="006B2378">
        <w:rPr>
          <w:color w:val="000000" w:themeColor="text1"/>
        </w:rPr>
        <w:t>of English Language and</w:t>
      </w:r>
      <w:r w:rsidR="003E7B9B">
        <w:rPr>
          <w:color w:val="000000" w:themeColor="text1"/>
        </w:rPr>
        <w:t xml:space="preserve"> </w:t>
      </w:r>
      <w:r w:rsidR="001B634C" w:rsidRPr="006B2378">
        <w:rPr>
          <w:color w:val="000000" w:themeColor="text1"/>
        </w:rPr>
        <w:t>Culture</w:t>
      </w:r>
      <w:r w:rsidR="00D079DB" w:rsidRPr="00D079DB">
        <w:rPr>
          <w:color w:val="000000" w:themeColor="text1"/>
        </w:rPr>
        <w:t>”</w:t>
      </w:r>
      <w:r w:rsidR="001B634C" w:rsidRPr="006B2378">
        <w:rPr>
          <w:color w:val="000000" w:themeColor="text1"/>
        </w:rPr>
        <w:t xml:space="preserve"> и </w:t>
      </w:r>
      <w:r w:rsidR="00EB652D" w:rsidRPr="006B2378">
        <w:rPr>
          <w:color w:val="000000" w:themeColor="text1"/>
        </w:rPr>
        <w:t>«</w:t>
      </w:r>
      <w:r w:rsidR="00FB6243" w:rsidRPr="006B2378">
        <w:rPr>
          <w:color w:val="000000" w:themeColor="text1"/>
        </w:rPr>
        <w:t>Константы:</w:t>
      </w:r>
      <w:r w:rsidR="00EB652D" w:rsidRPr="006B2378">
        <w:rPr>
          <w:color w:val="000000" w:themeColor="text1"/>
        </w:rPr>
        <w:t xml:space="preserve"> Словарь русской культуры» Ю. С. Степанова. </w:t>
      </w:r>
      <w:r w:rsidR="00D857BD" w:rsidRPr="006B2378">
        <w:rPr>
          <w:color w:val="000000" w:themeColor="text1"/>
        </w:rPr>
        <w:t>Н</w:t>
      </w:r>
      <w:r w:rsidR="00F6349C" w:rsidRPr="006B2378">
        <w:rPr>
          <w:color w:val="000000" w:themeColor="text1"/>
        </w:rPr>
        <w:t xml:space="preserve">овый тип словаря </w:t>
      </w:r>
      <w:r w:rsidR="00BB4FCD" w:rsidRPr="006B2378">
        <w:rPr>
          <w:color w:val="000000" w:themeColor="text1"/>
        </w:rPr>
        <w:t>—</w:t>
      </w:r>
      <w:r w:rsidR="00D079DB" w:rsidRPr="00D079DB">
        <w:rPr>
          <w:color w:val="000000" w:themeColor="text1"/>
        </w:rPr>
        <w:t xml:space="preserve"> </w:t>
      </w:r>
      <w:r w:rsidR="006629B1" w:rsidRPr="006B2378">
        <w:rPr>
          <w:color w:val="000000" w:themeColor="text1"/>
        </w:rPr>
        <w:t>словарь эмоциона</w:t>
      </w:r>
      <w:r w:rsidR="004B7215" w:rsidRPr="006B2378">
        <w:rPr>
          <w:color w:val="000000" w:themeColor="text1"/>
        </w:rPr>
        <w:t>льного лексического фонда языка</w:t>
      </w:r>
      <w:r w:rsidR="00D857BD" w:rsidRPr="006B2378">
        <w:rPr>
          <w:color w:val="000000" w:themeColor="text1"/>
        </w:rPr>
        <w:t xml:space="preserve">, который лингвистам еще предстоит создать </w:t>
      </w:r>
      <w:r w:rsidR="00D079DB" w:rsidRPr="006B2378">
        <w:rPr>
          <w:color w:val="000000" w:themeColor="text1"/>
        </w:rPr>
        <w:t>— п</w:t>
      </w:r>
      <w:r w:rsidR="00850E82" w:rsidRPr="006B2378">
        <w:rPr>
          <w:color w:val="000000" w:themeColor="text1"/>
        </w:rPr>
        <w:t>озволит</w:t>
      </w:r>
      <w:r w:rsidR="00D857BD" w:rsidRPr="006B2378">
        <w:rPr>
          <w:color w:val="000000" w:themeColor="text1"/>
        </w:rPr>
        <w:t xml:space="preserve"> сгладить </w:t>
      </w:r>
      <w:r w:rsidR="00850E82" w:rsidRPr="006B2378">
        <w:rPr>
          <w:color w:val="000000" w:themeColor="text1"/>
        </w:rPr>
        <w:t xml:space="preserve">межкультурные </w:t>
      </w:r>
      <w:r w:rsidR="00D857BD" w:rsidRPr="006B2378">
        <w:rPr>
          <w:color w:val="000000" w:themeColor="text1"/>
        </w:rPr>
        <w:t xml:space="preserve">различия </w:t>
      </w:r>
      <w:r w:rsidR="00850E82" w:rsidRPr="006B2378">
        <w:rPr>
          <w:color w:val="000000" w:themeColor="text1"/>
        </w:rPr>
        <w:t>в проявлении эмоций</w:t>
      </w:r>
      <w:r w:rsidR="006B1690">
        <w:rPr>
          <w:color w:val="000000" w:themeColor="text1"/>
        </w:rPr>
        <w:t xml:space="preserve"> </w:t>
      </w:r>
      <w:r w:rsidR="00D857BD" w:rsidRPr="006B2378">
        <w:rPr>
          <w:color w:val="000000" w:themeColor="text1"/>
        </w:rPr>
        <w:t xml:space="preserve">и </w:t>
      </w:r>
      <w:r w:rsidR="00E9538D" w:rsidRPr="006B2378">
        <w:rPr>
          <w:color w:val="000000" w:themeColor="text1"/>
        </w:rPr>
        <w:t>усовершенствовать</w:t>
      </w:r>
      <w:r w:rsidR="00D857BD" w:rsidRPr="006B2378">
        <w:rPr>
          <w:color w:val="000000" w:themeColor="text1"/>
        </w:rPr>
        <w:t xml:space="preserve"> передачу эмоциональных смыслов на другой язык</w:t>
      </w:r>
      <w:r w:rsidR="00E9538D" w:rsidRPr="006B2378">
        <w:rPr>
          <w:color w:val="000000" w:themeColor="text1"/>
        </w:rPr>
        <w:t xml:space="preserve">. </w:t>
      </w:r>
    </w:p>
    <w:p w:rsidR="00052D88" w:rsidRPr="006B2378" w:rsidRDefault="00822AFF" w:rsidP="00D079DB">
      <w:pPr>
        <w:spacing w:after="0" w:line="360" w:lineRule="auto"/>
        <w:ind w:firstLine="709"/>
        <w:rPr>
          <w:color w:val="000000" w:themeColor="text1"/>
          <w:spacing w:val="2"/>
        </w:rPr>
      </w:pPr>
      <w:r w:rsidRPr="006B2378">
        <w:rPr>
          <w:color w:val="000000" w:themeColor="text1"/>
          <w:spacing w:val="2"/>
        </w:rPr>
        <w:t>Рассмотренные</w:t>
      </w:r>
      <w:r w:rsidR="00A02B22" w:rsidRPr="006B2378">
        <w:rPr>
          <w:color w:val="000000" w:themeColor="text1"/>
          <w:spacing w:val="2"/>
        </w:rPr>
        <w:t xml:space="preserve"> черты русского и английского языков</w:t>
      </w:r>
      <w:r w:rsidR="006B1690">
        <w:rPr>
          <w:color w:val="000000" w:themeColor="text1"/>
          <w:spacing w:val="2"/>
        </w:rPr>
        <w:t xml:space="preserve"> </w:t>
      </w:r>
      <w:r w:rsidR="00A02B22" w:rsidRPr="006B2378">
        <w:rPr>
          <w:color w:val="000000" w:themeColor="text1"/>
          <w:spacing w:val="2"/>
        </w:rPr>
        <w:t xml:space="preserve">позволяют </w:t>
      </w:r>
      <w:r w:rsidRPr="006B2378">
        <w:rPr>
          <w:color w:val="000000" w:themeColor="text1"/>
          <w:spacing w:val="2"/>
        </w:rPr>
        <w:t>выявить</w:t>
      </w:r>
      <w:r w:rsidR="006B1690">
        <w:rPr>
          <w:color w:val="000000" w:themeColor="text1"/>
          <w:spacing w:val="2"/>
        </w:rPr>
        <w:t xml:space="preserve"> </w:t>
      </w:r>
      <w:r w:rsidR="0013756E" w:rsidRPr="006B2378">
        <w:rPr>
          <w:color w:val="000000" w:themeColor="text1"/>
          <w:spacing w:val="2"/>
        </w:rPr>
        <w:t xml:space="preserve">общие </w:t>
      </w:r>
      <w:r w:rsidR="005C7FDC" w:rsidRPr="006B2378">
        <w:rPr>
          <w:color w:val="000000" w:themeColor="text1"/>
          <w:spacing w:val="2"/>
        </w:rPr>
        <w:t xml:space="preserve">закономерности, </w:t>
      </w:r>
      <w:r w:rsidR="009548AA" w:rsidRPr="006B2378">
        <w:rPr>
          <w:color w:val="000000" w:themeColor="text1"/>
          <w:spacing w:val="2"/>
        </w:rPr>
        <w:t xml:space="preserve">понимание </w:t>
      </w:r>
      <w:r w:rsidR="000F1CAD" w:rsidRPr="006B2378">
        <w:rPr>
          <w:color w:val="000000" w:themeColor="text1"/>
          <w:spacing w:val="2"/>
        </w:rPr>
        <w:t>которых помогает</w:t>
      </w:r>
      <w:r w:rsidR="005C7FDC" w:rsidRPr="006B2378">
        <w:rPr>
          <w:color w:val="000000" w:themeColor="text1"/>
          <w:spacing w:val="2"/>
        </w:rPr>
        <w:t xml:space="preserve"> обеспеч</w:t>
      </w:r>
      <w:r w:rsidR="000F1CAD" w:rsidRPr="006B2378">
        <w:rPr>
          <w:color w:val="000000" w:themeColor="text1"/>
          <w:spacing w:val="2"/>
        </w:rPr>
        <w:t>ить</w:t>
      </w:r>
      <w:r w:rsidR="005C7FDC" w:rsidRPr="006B2378">
        <w:rPr>
          <w:color w:val="000000" w:themeColor="text1"/>
          <w:spacing w:val="2"/>
        </w:rPr>
        <w:t xml:space="preserve"> эквивалентност</w:t>
      </w:r>
      <w:r w:rsidR="009548AA" w:rsidRPr="006B2378">
        <w:rPr>
          <w:color w:val="000000" w:themeColor="text1"/>
          <w:spacing w:val="2"/>
        </w:rPr>
        <w:t>ь</w:t>
      </w:r>
      <w:r w:rsidR="00613EBD" w:rsidRPr="006B2378">
        <w:rPr>
          <w:color w:val="000000" w:themeColor="text1"/>
          <w:spacing w:val="2"/>
        </w:rPr>
        <w:t xml:space="preserve"> перевода</w:t>
      </w:r>
      <w:r w:rsidR="009548AA" w:rsidRPr="006B2378">
        <w:rPr>
          <w:color w:val="000000" w:themeColor="text1"/>
          <w:spacing w:val="2"/>
        </w:rPr>
        <w:t xml:space="preserve">. </w:t>
      </w:r>
      <w:r w:rsidR="00C20C50" w:rsidRPr="006B2378">
        <w:rPr>
          <w:color w:val="000000" w:themeColor="text1"/>
          <w:spacing w:val="2"/>
        </w:rPr>
        <w:t xml:space="preserve">Свойство английского языка «опираться» на контекст, следующее из </w:t>
      </w:r>
      <w:r w:rsidR="005E42F3" w:rsidRPr="006B2378">
        <w:rPr>
          <w:color w:val="000000" w:themeColor="text1"/>
          <w:spacing w:val="2"/>
        </w:rPr>
        <w:t>его структурных особенностей</w:t>
      </w:r>
      <w:r w:rsidR="00C20C50" w:rsidRPr="006B2378">
        <w:rPr>
          <w:color w:val="000000" w:themeColor="text1"/>
          <w:spacing w:val="2"/>
        </w:rPr>
        <w:t xml:space="preserve"> и особенно проявляющееся </w:t>
      </w:r>
      <w:r w:rsidR="00A02B22" w:rsidRPr="006B2378">
        <w:rPr>
          <w:color w:val="000000" w:themeColor="text1"/>
          <w:spacing w:val="2"/>
        </w:rPr>
        <w:t>в</w:t>
      </w:r>
      <w:r w:rsidR="00C20C50" w:rsidRPr="006B2378">
        <w:rPr>
          <w:color w:val="000000" w:themeColor="text1"/>
          <w:spacing w:val="2"/>
        </w:rPr>
        <w:t xml:space="preserve"> морфологической и синтаксической</w:t>
      </w:r>
      <w:r w:rsidR="006B1690">
        <w:rPr>
          <w:color w:val="000000" w:themeColor="text1"/>
          <w:spacing w:val="2"/>
        </w:rPr>
        <w:t xml:space="preserve"> </w:t>
      </w:r>
      <w:r w:rsidR="00C20C50" w:rsidRPr="006B2378">
        <w:rPr>
          <w:color w:val="000000" w:themeColor="text1"/>
          <w:spacing w:val="2"/>
        </w:rPr>
        <w:t>подсистемах,</w:t>
      </w:r>
      <w:r w:rsidR="00A02B22" w:rsidRPr="006B2378">
        <w:rPr>
          <w:color w:val="000000" w:themeColor="text1"/>
          <w:spacing w:val="2"/>
        </w:rPr>
        <w:t xml:space="preserve"> свидетельствует о </w:t>
      </w:r>
      <w:r w:rsidR="00355437" w:rsidRPr="006B2378">
        <w:rPr>
          <w:color w:val="000000" w:themeColor="text1"/>
          <w:spacing w:val="2"/>
        </w:rPr>
        <w:t>некоторой имплицитности</w:t>
      </w:r>
      <w:r w:rsidR="00705D8D" w:rsidRPr="006B2378">
        <w:rPr>
          <w:color w:val="000000" w:themeColor="text1"/>
          <w:spacing w:val="2"/>
        </w:rPr>
        <w:t>, «зашифрованности»</w:t>
      </w:r>
      <w:r w:rsidR="0071204D" w:rsidRPr="006B2378">
        <w:rPr>
          <w:color w:val="000000" w:themeColor="text1"/>
          <w:spacing w:val="2"/>
        </w:rPr>
        <w:t xml:space="preserve"> этого языка,</w:t>
      </w:r>
      <w:r w:rsidR="00E90A63" w:rsidRPr="006B2378">
        <w:rPr>
          <w:color w:val="000000" w:themeColor="text1"/>
          <w:spacing w:val="2"/>
        </w:rPr>
        <w:t xml:space="preserve"> стремлении</w:t>
      </w:r>
      <w:r w:rsidR="00D079DB" w:rsidRPr="00D079DB">
        <w:rPr>
          <w:color w:val="000000" w:themeColor="text1"/>
          <w:spacing w:val="2"/>
        </w:rPr>
        <w:t xml:space="preserve"> </w:t>
      </w:r>
      <w:r w:rsidR="0075057B" w:rsidRPr="006B2378">
        <w:rPr>
          <w:color w:val="000000" w:themeColor="text1"/>
          <w:spacing w:val="2"/>
        </w:rPr>
        <w:t>к общим формулировкам</w:t>
      </w:r>
      <w:r w:rsidR="00E90A63" w:rsidRPr="006B2378">
        <w:rPr>
          <w:color w:val="000000" w:themeColor="text1"/>
          <w:spacing w:val="2"/>
        </w:rPr>
        <w:t>, а не к разъясн</w:t>
      </w:r>
      <w:r w:rsidR="00C34F39" w:rsidRPr="006B2378">
        <w:rPr>
          <w:color w:val="000000" w:themeColor="text1"/>
          <w:spacing w:val="2"/>
        </w:rPr>
        <w:t>ению</w:t>
      </w:r>
      <w:r w:rsidR="00E90A63" w:rsidRPr="006B2378">
        <w:rPr>
          <w:color w:val="000000" w:themeColor="text1"/>
          <w:spacing w:val="2"/>
        </w:rPr>
        <w:t xml:space="preserve"> подробност</w:t>
      </w:r>
      <w:r w:rsidR="00C34F39" w:rsidRPr="006B2378">
        <w:rPr>
          <w:color w:val="000000" w:themeColor="text1"/>
          <w:spacing w:val="2"/>
        </w:rPr>
        <w:t>ей</w:t>
      </w:r>
      <w:r w:rsidR="00E90A63" w:rsidRPr="006B2378">
        <w:rPr>
          <w:color w:val="000000" w:themeColor="text1"/>
          <w:spacing w:val="2"/>
        </w:rPr>
        <w:t xml:space="preserve">, </w:t>
      </w:r>
      <w:r w:rsidR="0053008C" w:rsidRPr="006B2378">
        <w:rPr>
          <w:color w:val="000000" w:themeColor="text1"/>
          <w:spacing w:val="2"/>
        </w:rPr>
        <w:t>отсюда следует тенденция к</w:t>
      </w:r>
      <w:r w:rsidR="00D079DB" w:rsidRPr="00D079DB">
        <w:rPr>
          <w:color w:val="000000" w:themeColor="text1"/>
          <w:spacing w:val="2"/>
        </w:rPr>
        <w:t xml:space="preserve"> </w:t>
      </w:r>
      <w:r w:rsidR="006D4070" w:rsidRPr="006B2378">
        <w:rPr>
          <w:color w:val="000000" w:themeColor="text1"/>
          <w:spacing w:val="2"/>
        </w:rPr>
        <w:t>лаконичн</w:t>
      </w:r>
      <w:r w:rsidR="00355437" w:rsidRPr="006B2378">
        <w:rPr>
          <w:color w:val="000000" w:themeColor="text1"/>
          <w:spacing w:val="2"/>
        </w:rPr>
        <w:t>ым и емким высказ</w:t>
      </w:r>
      <w:r w:rsidR="00705D8D" w:rsidRPr="006B2378">
        <w:rPr>
          <w:color w:val="000000" w:themeColor="text1"/>
          <w:spacing w:val="2"/>
        </w:rPr>
        <w:t xml:space="preserve">ываниям, </w:t>
      </w:r>
      <w:r w:rsidR="0053008C" w:rsidRPr="006B2378">
        <w:rPr>
          <w:color w:val="000000" w:themeColor="text1"/>
          <w:spacing w:val="2"/>
        </w:rPr>
        <w:t xml:space="preserve">само </w:t>
      </w:r>
      <w:r w:rsidR="00AF0ED4" w:rsidRPr="006B2378">
        <w:rPr>
          <w:color w:val="000000" w:themeColor="text1"/>
          <w:spacing w:val="2"/>
        </w:rPr>
        <w:t>построение</w:t>
      </w:r>
      <w:r w:rsidR="0053008C" w:rsidRPr="006B2378">
        <w:rPr>
          <w:color w:val="000000" w:themeColor="text1"/>
          <w:spacing w:val="2"/>
        </w:rPr>
        <w:t xml:space="preserve"> которых </w:t>
      </w:r>
      <w:r w:rsidR="00AF0ED4" w:rsidRPr="006B2378">
        <w:rPr>
          <w:color w:val="000000" w:themeColor="text1"/>
          <w:spacing w:val="2"/>
        </w:rPr>
        <w:t>предполагает</w:t>
      </w:r>
      <w:r w:rsidR="0053008C" w:rsidRPr="006B2378">
        <w:rPr>
          <w:color w:val="000000" w:themeColor="text1"/>
          <w:spacing w:val="2"/>
        </w:rPr>
        <w:t xml:space="preserve">, что </w:t>
      </w:r>
      <w:r w:rsidR="00AF0ED4" w:rsidRPr="006B2378">
        <w:rPr>
          <w:color w:val="000000" w:themeColor="text1"/>
          <w:spacing w:val="2"/>
        </w:rPr>
        <w:t xml:space="preserve">адресат обладает достаточными фоновыми знаниями </w:t>
      </w:r>
      <w:r w:rsidR="003B0C7B" w:rsidRPr="006B2378">
        <w:rPr>
          <w:color w:val="000000" w:themeColor="text1"/>
          <w:spacing w:val="2"/>
        </w:rPr>
        <w:t xml:space="preserve">и </w:t>
      </w:r>
      <w:r w:rsidR="00705D8D" w:rsidRPr="006B2378">
        <w:rPr>
          <w:color w:val="000000" w:themeColor="text1"/>
          <w:spacing w:val="2"/>
        </w:rPr>
        <w:t xml:space="preserve">сам </w:t>
      </w:r>
      <w:r w:rsidR="003B0C7B" w:rsidRPr="006B2378">
        <w:rPr>
          <w:color w:val="000000" w:themeColor="text1"/>
          <w:spacing w:val="2"/>
        </w:rPr>
        <w:t>способен выстроить нужные ассоциации.</w:t>
      </w:r>
      <w:r w:rsidR="00992451">
        <w:rPr>
          <w:color w:val="000000" w:themeColor="text1"/>
          <w:spacing w:val="2"/>
        </w:rPr>
        <w:t xml:space="preserve"> </w:t>
      </w:r>
      <w:r w:rsidR="004F347D" w:rsidRPr="006B2378">
        <w:rPr>
          <w:color w:val="000000" w:themeColor="text1"/>
          <w:spacing w:val="2"/>
        </w:rPr>
        <w:t>Русский же язык эксплицитен</w:t>
      </w:r>
      <w:r w:rsidR="00A00573" w:rsidRPr="006B2378">
        <w:rPr>
          <w:color w:val="000000" w:themeColor="text1"/>
          <w:spacing w:val="2"/>
        </w:rPr>
        <w:t>, так как он опирается не на контекст, а на максимальную ясность каждой языковой единицы</w:t>
      </w:r>
      <w:r w:rsidR="004F347D" w:rsidRPr="006B2378">
        <w:rPr>
          <w:color w:val="000000" w:themeColor="text1"/>
          <w:spacing w:val="2"/>
        </w:rPr>
        <w:t xml:space="preserve">: </w:t>
      </w:r>
      <w:r w:rsidR="00A00573" w:rsidRPr="006B2378">
        <w:rPr>
          <w:color w:val="000000" w:themeColor="text1"/>
          <w:spacing w:val="2"/>
        </w:rPr>
        <w:t>русская</w:t>
      </w:r>
      <w:r w:rsidR="00D079DB" w:rsidRPr="00D079DB">
        <w:rPr>
          <w:color w:val="000000" w:themeColor="text1"/>
          <w:spacing w:val="2"/>
        </w:rPr>
        <w:t xml:space="preserve"> </w:t>
      </w:r>
      <w:r w:rsidR="006C62AB" w:rsidRPr="006B2378">
        <w:rPr>
          <w:color w:val="000000" w:themeColor="text1"/>
          <w:spacing w:val="2"/>
        </w:rPr>
        <w:t xml:space="preserve">лексика </w:t>
      </w:r>
      <w:r w:rsidR="00A349FD" w:rsidRPr="006B2378">
        <w:rPr>
          <w:color w:val="000000" w:themeColor="text1"/>
          <w:spacing w:val="2"/>
        </w:rPr>
        <w:t>направлен</w:t>
      </w:r>
      <w:r w:rsidR="006C62AB" w:rsidRPr="006B2378">
        <w:rPr>
          <w:color w:val="000000" w:themeColor="text1"/>
          <w:spacing w:val="2"/>
        </w:rPr>
        <w:t>а</w:t>
      </w:r>
      <w:r w:rsidR="00D079DB" w:rsidRPr="00D079DB">
        <w:rPr>
          <w:color w:val="000000" w:themeColor="text1"/>
          <w:spacing w:val="2"/>
        </w:rPr>
        <w:t xml:space="preserve"> </w:t>
      </w:r>
      <w:r w:rsidR="006C62AB" w:rsidRPr="006B2378">
        <w:rPr>
          <w:color w:val="000000" w:themeColor="text1"/>
          <w:spacing w:val="2"/>
        </w:rPr>
        <w:t xml:space="preserve">на </w:t>
      </w:r>
      <w:r w:rsidR="00FF713D" w:rsidRPr="006B2378">
        <w:rPr>
          <w:color w:val="000000" w:themeColor="text1"/>
          <w:spacing w:val="2"/>
        </w:rPr>
        <w:t>выражение</w:t>
      </w:r>
      <w:r w:rsidR="00A349FD" w:rsidRPr="006B2378">
        <w:rPr>
          <w:color w:val="000000" w:themeColor="text1"/>
          <w:spacing w:val="2"/>
        </w:rPr>
        <w:t xml:space="preserve"> точно</w:t>
      </w:r>
      <w:r w:rsidR="00FF713D" w:rsidRPr="006B2378">
        <w:rPr>
          <w:color w:val="000000" w:themeColor="text1"/>
          <w:spacing w:val="2"/>
        </w:rPr>
        <w:t xml:space="preserve">й </w:t>
      </w:r>
      <w:r w:rsidR="00A00573" w:rsidRPr="006B2378">
        <w:rPr>
          <w:color w:val="000000" w:themeColor="text1"/>
          <w:spacing w:val="2"/>
        </w:rPr>
        <w:t>и полно</w:t>
      </w:r>
      <w:r w:rsidR="00FF713D" w:rsidRPr="006B2378">
        <w:rPr>
          <w:color w:val="000000" w:themeColor="text1"/>
          <w:spacing w:val="2"/>
        </w:rPr>
        <w:t>й</w:t>
      </w:r>
      <w:r w:rsidR="00D079DB" w:rsidRPr="00D079DB">
        <w:rPr>
          <w:color w:val="000000" w:themeColor="text1"/>
          <w:spacing w:val="2"/>
        </w:rPr>
        <w:t xml:space="preserve"> </w:t>
      </w:r>
      <w:r w:rsidR="00A349FD" w:rsidRPr="006B2378">
        <w:rPr>
          <w:color w:val="000000" w:themeColor="text1"/>
          <w:spacing w:val="2"/>
        </w:rPr>
        <w:t>информации</w:t>
      </w:r>
      <w:r w:rsidR="004F347D" w:rsidRPr="006B2378">
        <w:rPr>
          <w:color w:val="000000" w:themeColor="text1"/>
          <w:spacing w:val="2"/>
        </w:rPr>
        <w:t xml:space="preserve"> с учетом всех нюансов</w:t>
      </w:r>
      <w:r w:rsidR="00DC7320" w:rsidRPr="006B2378">
        <w:rPr>
          <w:color w:val="000000" w:themeColor="text1"/>
          <w:spacing w:val="2"/>
        </w:rPr>
        <w:t xml:space="preserve">, конкретность </w:t>
      </w:r>
      <w:r w:rsidR="009E4C70" w:rsidRPr="006B2378">
        <w:rPr>
          <w:color w:val="000000" w:themeColor="text1"/>
          <w:spacing w:val="2"/>
        </w:rPr>
        <w:t>лексики</w:t>
      </w:r>
      <w:r w:rsidR="00DC7320" w:rsidRPr="006B2378">
        <w:rPr>
          <w:color w:val="000000" w:themeColor="text1"/>
          <w:spacing w:val="2"/>
        </w:rPr>
        <w:t xml:space="preserve"> исключает недоговоренность или двусмысленность высказывания</w:t>
      </w:r>
      <w:r w:rsidR="004F347D" w:rsidRPr="006B2378">
        <w:rPr>
          <w:color w:val="000000" w:themeColor="text1"/>
          <w:spacing w:val="2"/>
        </w:rPr>
        <w:t>;</w:t>
      </w:r>
      <w:r w:rsidR="00D079DB" w:rsidRPr="00D079DB">
        <w:rPr>
          <w:color w:val="000000" w:themeColor="text1"/>
          <w:spacing w:val="2"/>
        </w:rPr>
        <w:t xml:space="preserve"> </w:t>
      </w:r>
      <w:r w:rsidR="006C62AB" w:rsidRPr="006B2378">
        <w:rPr>
          <w:color w:val="000000" w:themeColor="text1"/>
          <w:spacing w:val="2"/>
        </w:rPr>
        <w:t xml:space="preserve">синтаксис ориентирован на развернутые, </w:t>
      </w:r>
      <w:r w:rsidR="00A95A4A" w:rsidRPr="006B2378">
        <w:rPr>
          <w:color w:val="000000" w:themeColor="text1"/>
          <w:spacing w:val="2"/>
        </w:rPr>
        <w:t>содержательные</w:t>
      </w:r>
      <w:r w:rsidR="004F347D" w:rsidRPr="006B2378">
        <w:rPr>
          <w:color w:val="000000" w:themeColor="text1"/>
          <w:spacing w:val="2"/>
        </w:rPr>
        <w:t xml:space="preserve"> предложения со свободными связями между его членами</w:t>
      </w:r>
      <w:r w:rsidR="00A00573" w:rsidRPr="006B2378">
        <w:rPr>
          <w:color w:val="000000" w:themeColor="text1"/>
          <w:spacing w:val="2"/>
        </w:rPr>
        <w:t xml:space="preserve">. </w:t>
      </w:r>
      <w:r w:rsidR="00142443" w:rsidRPr="006B2378">
        <w:rPr>
          <w:color w:val="000000" w:themeColor="text1"/>
          <w:spacing w:val="2"/>
        </w:rPr>
        <w:t xml:space="preserve">При переводе </w:t>
      </w:r>
      <w:r w:rsidR="00E13297" w:rsidRPr="006B2378">
        <w:rPr>
          <w:color w:val="000000" w:themeColor="text1"/>
          <w:spacing w:val="2"/>
        </w:rPr>
        <w:t>английских предложений на русский необходимо делать выбор между достижением характерн</w:t>
      </w:r>
      <w:r w:rsidR="00D95F50" w:rsidRPr="006B2378">
        <w:rPr>
          <w:color w:val="000000" w:themeColor="text1"/>
          <w:spacing w:val="2"/>
        </w:rPr>
        <w:t>ой</w:t>
      </w:r>
      <w:r w:rsidR="00E13297" w:rsidRPr="006B2378">
        <w:rPr>
          <w:color w:val="000000" w:themeColor="text1"/>
          <w:spacing w:val="2"/>
        </w:rPr>
        <w:t xml:space="preserve"> для русского языка ясности</w:t>
      </w:r>
      <w:r w:rsidR="00670B00" w:rsidRPr="006B2378">
        <w:rPr>
          <w:color w:val="000000" w:themeColor="text1"/>
          <w:spacing w:val="2"/>
        </w:rPr>
        <w:t>,</w:t>
      </w:r>
      <w:r w:rsidR="00E13297" w:rsidRPr="006B2378">
        <w:rPr>
          <w:color w:val="000000" w:themeColor="text1"/>
          <w:spacing w:val="2"/>
        </w:rPr>
        <w:t xml:space="preserve"> однозначности высказывания с помощью описательных</w:t>
      </w:r>
      <w:r w:rsidR="003276C4" w:rsidRPr="006B2378">
        <w:rPr>
          <w:color w:val="000000" w:themeColor="text1"/>
          <w:spacing w:val="2"/>
        </w:rPr>
        <w:t xml:space="preserve"> или детализирующих</w:t>
      </w:r>
      <w:r w:rsidR="00E13297" w:rsidRPr="006B2378">
        <w:rPr>
          <w:color w:val="000000" w:themeColor="text1"/>
          <w:spacing w:val="2"/>
        </w:rPr>
        <w:t xml:space="preserve"> приемов</w:t>
      </w:r>
      <w:r w:rsidR="007509C0" w:rsidRPr="006B2378">
        <w:rPr>
          <w:color w:val="000000" w:themeColor="text1"/>
          <w:spacing w:val="2"/>
        </w:rPr>
        <w:t>,</w:t>
      </w:r>
      <w:r w:rsidR="00B35C86" w:rsidRPr="006B2378">
        <w:rPr>
          <w:color w:val="000000" w:themeColor="text1"/>
          <w:spacing w:val="2"/>
        </w:rPr>
        <w:t xml:space="preserve"> делающих предложение многос</w:t>
      </w:r>
      <w:r w:rsidR="003276C4" w:rsidRPr="006B2378">
        <w:rPr>
          <w:color w:val="000000" w:themeColor="text1"/>
          <w:spacing w:val="2"/>
        </w:rPr>
        <w:t>ловным и тяжелым для восприятия</w:t>
      </w:r>
      <w:r w:rsidR="00FF713D" w:rsidRPr="006B2378">
        <w:rPr>
          <w:color w:val="000000" w:themeColor="text1"/>
          <w:spacing w:val="2"/>
        </w:rPr>
        <w:t>,</w:t>
      </w:r>
      <w:r w:rsidR="007509C0" w:rsidRPr="006B2378">
        <w:rPr>
          <w:color w:val="000000" w:themeColor="text1"/>
          <w:spacing w:val="2"/>
        </w:rPr>
        <w:t xml:space="preserve"> и сохранением присущей оригиналу образности, художественности, «таинственности»</w:t>
      </w:r>
      <w:r w:rsidR="00346DAF" w:rsidRPr="006B2378">
        <w:rPr>
          <w:color w:val="000000" w:themeColor="text1"/>
          <w:spacing w:val="2"/>
        </w:rPr>
        <w:t xml:space="preserve"> кратких формулировок. </w:t>
      </w:r>
    </w:p>
    <w:p w:rsidR="00E95905" w:rsidRPr="006B2378" w:rsidRDefault="00E95905" w:rsidP="00F900C7">
      <w:pPr>
        <w:pStyle w:val="3"/>
        <w:spacing w:before="0" w:after="240"/>
        <w:jc w:val="center"/>
        <w:rPr>
          <w:rFonts w:ascii="Times New Roman" w:hAnsi="Times New Roman"/>
          <w:color w:val="000000" w:themeColor="text1"/>
        </w:rPr>
      </w:pPr>
      <w:bookmarkStart w:id="6" w:name="_Toc103286445"/>
      <w:r w:rsidRPr="00D94B88">
        <w:rPr>
          <w:rFonts w:ascii="Times New Roman" w:hAnsi="Times New Roman"/>
          <w:color w:val="000000" w:themeColor="text1"/>
        </w:rPr>
        <w:lastRenderedPageBreak/>
        <w:t>1.4. Специфика</w:t>
      </w:r>
      <w:r w:rsidRPr="006B2378">
        <w:rPr>
          <w:rFonts w:ascii="Times New Roman" w:hAnsi="Times New Roman"/>
          <w:color w:val="000000" w:themeColor="text1"/>
        </w:rPr>
        <w:t xml:space="preserve"> передачи чувств и эмоций в художественном переводе</w:t>
      </w:r>
      <w:bookmarkEnd w:id="6"/>
    </w:p>
    <w:p w:rsidR="00821324" w:rsidRPr="006B2378" w:rsidRDefault="00873D9D" w:rsidP="006F4AA3">
      <w:pPr>
        <w:pStyle w:val="a7"/>
        <w:spacing w:before="0" w:beforeAutospacing="0" w:after="0" w:afterAutospacing="0" w:line="360" w:lineRule="auto"/>
        <w:ind w:firstLine="709"/>
        <w:rPr>
          <w:color w:val="000000" w:themeColor="text1"/>
          <w:sz w:val="28"/>
          <w:szCs w:val="28"/>
        </w:rPr>
      </w:pPr>
      <w:r w:rsidRPr="006B2378">
        <w:rPr>
          <w:color w:val="000000" w:themeColor="text1"/>
          <w:sz w:val="28"/>
          <w:szCs w:val="28"/>
        </w:rPr>
        <w:t xml:space="preserve">Перевод </w:t>
      </w:r>
      <w:r w:rsidR="00BB4FCD" w:rsidRPr="006B2378">
        <w:rPr>
          <w:color w:val="000000" w:themeColor="text1"/>
        </w:rPr>
        <w:t>—</w:t>
      </w:r>
      <w:r w:rsidRPr="006B2378">
        <w:rPr>
          <w:color w:val="000000" w:themeColor="text1"/>
          <w:sz w:val="28"/>
          <w:szCs w:val="28"/>
        </w:rPr>
        <w:t xml:space="preserve"> сложный, многогранный и творческий </w:t>
      </w:r>
      <w:r w:rsidR="00575439" w:rsidRPr="006B2378">
        <w:rPr>
          <w:color w:val="000000" w:themeColor="text1"/>
          <w:sz w:val="28"/>
          <w:szCs w:val="28"/>
        </w:rPr>
        <w:t>процесс,</w:t>
      </w:r>
      <w:r w:rsidR="00D079DB" w:rsidRPr="00D079DB">
        <w:rPr>
          <w:color w:val="000000" w:themeColor="text1"/>
          <w:sz w:val="28"/>
          <w:szCs w:val="28"/>
        </w:rPr>
        <w:t xml:space="preserve"> </w:t>
      </w:r>
      <w:r w:rsidR="00575439" w:rsidRPr="006B2378">
        <w:rPr>
          <w:color w:val="000000" w:themeColor="text1"/>
          <w:sz w:val="28"/>
          <w:szCs w:val="28"/>
        </w:rPr>
        <w:t xml:space="preserve">в основе которого лежит </w:t>
      </w:r>
      <w:r w:rsidR="008F57DC" w:rsidRPr="006B2378">
        <w:rPr>
          <w:color w:val="000000" w:themeColor="text1"/>
          <w:sz w:val="28"/>
          <w:szCs w:val="28"/>
        </w:rPr>
        <w:t xml:space="preserve">не только </w:t>
      </w:r>
      <w:r w:rsidR="00575439" w:rsidRPr="006B2378">
        <w:rPr>
          <w:color w:val="000000" w:themeColor="text1"/>
          <w:sz w:val="28"/>
          <w:szCs w:val="28"/>
        </w:rPr>
        <w:t xml:space="preserve">преобразование </w:t>
      </w:r>
      <w:r w:rsidR="008F57DC" w:rsidRPr="006B2378">
        <w:rPr>
          <w:color w:val="000000" w:themeColor="text1"/>
          <w:sz w:val="28"/>
          <w:szCs w:val="28"/>
        </w:rPr>
        <w:t>языков</w:t>
      </w:r>
      <w:r w:rsidR="00575439" w:rsidRPr="006B2378">
        <w:rPr>
          <w:color w:val="000000" w:themeColor="text1"/>
          <w:sz w:val="28"/>
          <w:szCs w:val="28"/>
        </w:rPr>
        <w:t>ой</w:t>
      </w:r>
      <w:r w:rsidR="008F57DC" w:rsidRPr="006B2378">
        <w:rPr>
          <w:color w:val="000000" w:themeColor="text1"/>
          <w:sz w:val="28"/>
          <w:szCs w:val="28"/>
        </w:rPr>
        <w:t xml:space="preserve"> форм</w:t>
      </w:r>
      <w:r w:rsidR="00575439" w:rsidRPr="006B2378">
        <w:rPr>
          <w:color w:val="000000" w:themeColor="text1"/>
          <w:sz w:val="28"/>
          <w:szCs w:val="28"/>
        </w:rPr>
        <w:t xml:space="preserve">ы </w:t>
      </w:r>
      <w:r w:rsidR="008F57DC" w:rsidRPr="006B2378">
        <w:rPr>
          <w:color w:val="000000" w:themeColor="text1"/>
          <w:sz w:val="28"/>
          <w:szCs w:val="28"/>
        </w:rPr>
        <w:t xml:space="preserve">текста, но и </w:t>
      </w:r>
      <w:r w:rsidR="000D0C79" w:rsidRPr="006B2378">
        <w:rPr>
          <w:color w:val="000000" w:themeColor="text1"/>
          <w:sz w:val="28"/>
          <w:szCs w:val="28"/>
        </w:rPr>
        <w:t xml:space="preserve">соприкосновение различных культур и мировоззрений. </w:t>
      </w:r>
      <w:r w:rsidR="00F070BD" w:rsidRPr="006B2378">
        <w:rPr>
          <w:color w:val="000000" w:themeColor="text1"/>
          <w:sz w:val="28"/>
          <w:szCs w:val="28"/>
        </w:rPr>
        <w:t>Д</w:t>
      </w:r>
      <w:r w:rsidR="00EA5CBC" w:rsidRPr="006B2378">
        <w:rPr>
          <w:color w:val="000000" w:themeColor="text1"/>
          <w:sz w:val="28"/>
          <w:szCs w:val="28"/>
        </w:rPr>
        <w:t xml:space="preserve">аже </w:t>
      </w:r>
      <w:r w:rsidR="001531F7" w:rsidRPr="006B2378">
        <w:rPr>
          <w:color w:val="000000" w:themeColor="text1"/>
          <w:sz w:val="28"/>
          <w:szCs w:val="28"/>
        </w:rPr>
        <w:t xml:space="preserve">ограниченные сводом правил </w:t>
      </w:r>
      <w:r w:rsidR="005D7F9C" w:rsidRPr="006B2378">
        <w:rPr>
          <w:color w:val="000000" w:themeColor="text1"/>
          <w:sz w:val="28"/>
          <w:szCs w:val="28"/>
        </w:rPr>
        <w:t>или закон</w:t>
      </w:r>
      <w:r w:rsidR="00BB596F" w:rsidRPr="006B2378">
        <w:rPr>
          <w:color w:val="000000" w:themeColor="text1"/>
          <w:sz w:val="28"/>
          <w:szCs w:val="28"/>
        </w:rPr>
        <w:t>ами</w:t>
      </w:r>
      <w:r w:rsidR="00D079DB" w:rsidRPr="00D079DB">
        <w:rPr>
          <w:color w:val="000000" w:themeColor="text1"/>
          <w:sz w:val="28"/>
          <w:szCs w:val="28"/>
        </w:rPr>
        <w:t xml:space="preserve"> </w:t>
      </w:r>
      <w:r w:rsidR="001531F7" w:rsidRPr="006B2378">
        <w:rPr>
          <w:color w:val="000000" w:themeColor="text1"/>
          <w:sz w:val="28"/>
          <w:szCs w:val="28"/>
        </w:rPr>
        <w:t>виды перевода (технический,</w:t>
      </w:r>
      <w:r w:rsidR="007472E7" w:rsidRPr="006B2378">
        <w:rPr>
          <w:color w:val="000000" w:themeColor="text1"/>
          <w:sz w:val="28"/>
          <w:szCs w:val="28"/>
        </w:rPr>
        <w:t xml:space="preserve"> официальный и т.д.)</w:t>
      </w:r>
      <w:r w:rsidR="00D079DB" w:rsidRPr="00D079DB">
        <w:rPr>
          <w:color w:val="000000" w:themeColor="text1"/>
          <w:sz w:val="28"/>
          <w:szCs w:val="28"/>
        </w:rPr>
        <w:t xml:space="preserve"> </w:t>
      </w:r>
      <w:r w:rsidR="001531F7" w:rsidRPr="006B2378">
        <w:rPr>
          <w:color w:val="000000" w:themeColor="text1"/>
          <w:sz w:val="28"/>
          <w:szCs w:val="28"/>
        </w:rPr>
        <w:t xml:space="preserve">столь же </w:t>
      </w:r>
      <w:r w:rsidR="007472E7" w:rsidRPr="006B2378">
        <w:rPr>
          <w:color w:val="000000" w:themeColor="text1"/>
          <w:sz w:val="28"/>
          <w:szCs w:val="28"/>
        </w:rPr>
        <w:t xml:space="preserve">индивидуальны, как </w:t>
      </w:r>
      <w:r w:rsidR="005D7F9C" w:rsidRPr="006B2378">
        <w:rPr>
          <w:color w:val="000000" w:themeColor="text1"/>
          <w:sz w:val="28"/>
          <w:szCs w:val="28"/>
        </w:rPr>
        <w:t xml:space="preserve">индивидуальна авторская проза. </w:t>
      </w:r>
      <w:r w:rsidR="00BE6FE7" w:rsidRPr="006B2378">
        <w:rPr>
          <w:color w:val="000000" w:themeColor="text1"/>
          <w:sz w:val="28"/>
          <w:szCs w:val="28"/>
        </w:rPr>
        <w:t>По этой причине перевод, в особенности художественный,</w:t>
      </w:r>
      <w:r w:rsidR="00D079DB" w:rsidRPr="00D079DB">
        <w:rPr>
          <w:color w:val="000000" w:themeColor="text1"/>
          <w:sz w:val="28"/>
          <w:szCs w:val="28"/>
        </w:rPr>
        <w:t xml:space="preserve"> </w:t>
      </w:r>
      <w:r w:rsidR="00EF2BEF" w:rsidRPr="006B2378">
        <w:rPr>
          <w:color w:val="000000" w:themeColor="text1"/>
          <w:sz w:val="28"/>
          <w:szCs w:val="28"/>
        </w:rPr>
        <w:t>выступает непростым</w:t>
      </w:r>
      <w:r w:rsidR="002F5190" w:rsidRPr="006B2378">
        <w:rPr>
          <w:color w:val="000000" w:themeColor="text1"/>
          <w:sz w:val="28"/>
          <w:szCs w:val="28"/>
        </w:rPr>
        <w:t xml:space="preserve"> предмет</w:t>
      </w:r>
      <w:r w:rsidR="00EF2BEF" w:rsidRPr="006B2378">
        <w:rPr>
          <w:color w:val="000000" w:themeColor="text1"/>
          <w:sz w:val="28"/>
          <w:szCs w:val="28"/>
        </w:rPr>
        <w:t>ом</w:t>
      </w:r>
      <w:r w:rsidR="002F5190" w:rsidRPr="006B2378">
        <w:rPr>
          <w:color w:val="000000" w:themeColor="text1"/>
          <w:sz w:val="28"/>
          <w:szCs w:val="28"/>
        </w:rPr>
        <w:t xml:space="preserve"> исследования,</w:t>
      </w:r>
      <w:r w:rsidR="00BE6FE7" w:rsidRPr="006B2378">
        <w:rPr>
          <w:color w:val="000000" w:themeColor="text1"/>
          <w:sz w:val="28"/>
          <w:szCs w:val="28"/>
        </w:rPr>
        <w:t xml:space="preserve"> с трудом подда</w:t>
      </w:r>
      <w:r w:rsidR="0021543B" w:rsidRPr="006B2378">
        <w:rPr>
          <w:color w:val="000000" w:themeColor="text1"/>
          <w:sz w:val="28"/>
          <w:szCs w:val="28"/>
        </w:rPr>
        <w:t>ющи</w:t>
      </w:r>
      <w:r w:rsidR="00EF2BEF" w:rsidRPr="006B2378">
        <w:rPr>
          <w:color w:val="000000" w:themeColor="text1"/>
          <w:sz w:val="28"/>
          <w:szCs w:val="28"/>
        </w:rPr>
        <w:t>м</w:t>
      </w:r>
      <w:r w:rsidR="002F5190" w:rsidRPr="006B2378">
        <w:rPr>
          <w:color w:val="000000" w:themeColor="text1"/>
          <w:sz w:val="28"/>
          <w:szCs w:val="28"/>
        </w:rPr>
        <w:t>ся</w:t>
      </w:r>
      <w:r w:rsidR="00BE6FE7" w:rsidRPr="006B2378">
        <w:rPr>
          <w:color w:val="000000" w:themeColor="text1"/>
          <w:sz w:val="28"/>
          <w:szCs w:val="28"/>
        </w:rPr>
        <w:t xml:space="preserve"> формализации</w:t>
      </w:r>
      <w:r w:rsidR="00EF2BEF" w:rsidRPr="006B2378">
        <w:rPr>
          <w:color w:val="000000" w:themeColor="text1"/>
          <w:sz w:val="28"/>
          <w:szCs w:val="28"/>
        </w:rPr>
        <w:t xml:space="preserve">. </w:t>
      </w:r>
      <w:r w:rsidR="0078144A" w:rsidRPr="006B2378">
        <w:rPr>
          <w:color w:val="000000" w:themeColor="text1"/>
          <w:sz w:val="28"/>
          <w:szCs w:val="28"/>
        </w:rPr>
        <w:t xml:space="preserve">Тем не менее, </w:t>
      </w:r>
      <w:r w:rsidR="00466FA4" w:rsidRPr="006B2378">
        <w:rPr>
          <w:color w:val="000000" w:themeColor="text1"/>
          <w:sz w:val="28"/>
          <w:szCs w:val="28"/>
        </w:rPr>
        <w:t xml:space="preserve">сфера </w:t>
      </w:r>
      <w:r w:rsidR="0021543B" w:rsidRPr="006B2378">
        <w:rPr>
          <w:color w:val="000000" w:themeColor="text1"/>
          <w:sz w:val="28"/>
          <w:szCs w:val="28"/>
        </w:rPr>
        <w:t>лингвистически</w:t>
      </w:r>
      <w:r w:rsidR="00466FA4" w:rsidRPr="006B2378">
        <w:rPr>
          <w:color w:val="000000" w:themeColor="text1"/>
          <w:sz w:val="28"/>
          <w:szCs w:val="28"/>
        </w:rPr>
        <w:t>х</w:t>
      </w:r>
      <w:r w:rsidR="0021543B" w:rsidRPr="006B2378">
        <w:rPr>
          <w:color w:val="000000" w:themeColor="text1"/>
          <w:sz w:val="28"/>
          <w:szCs w:val="28"/>
        </w:rPr>
        <w:t xml:space="preserve"> аспект</w:t>
      </w:r>
      <w:r w:rsidR="00466FA4" w:rsidRPr="006B2378">
        <w:rPr>
          <w:color w:val="000000" w:themeColor="text1"/>
          <w:sz w:val="28"/>
          <w:szCs w:val="28"/>
        </w:rPr>
        <w:t>ов</w:t>
      </w:r>
      <w:r w:rsidR="00406830" w:rsidRPr="006B2378">
        <w:rPr>
          <w:color w:val="000000" w:themeColor="text1"/>
          <w:sz w:val="28"/>
          <w:szCs w:val="28"/>
        </w:rPr>
        <w:t xml:space="preserve"> перевод</w:t>
      </w:r>
      <w:r w:rsidR="003D702B" w:rsidRPr="006B2378">
        <w:rPr>
          <w:color w:val="000000" w:themeColor="text1"/>
          <w:sz w:val="28"/>
          <w:szCs w:val="28"/>
        </w:rPr>
        <w:t>а</w:t>
      </w:r>
      <w:r w:rsidR="00466FA4" w:rsidRPr="006B2378">
        <w:rPr>
          <w:color w:val="000000" w:themeColor="text1"/>
          <w:sz w:val="28"/>
          <w:szCs w:val="28"/>
        </w:rPr>
        <w:t xml:space="preserve"> получила освещение в </w:t>
      </w:r>
      <w:r w:rsidR="00BB596F" w:rsidRPr="006B2378">
        <w:rPr>
          <w:color w:val="000000" w:themeColor="text1"/>
          <w:sz w:val="28"/>
          <w:szCs w:val="28"/>
        </w:rPr>
        <w:t>исследованиях</w:t>
      </w:r>
      <w:r w:rsidR="001027C1" w:rsidRPr="006B2378">
        <w:rPr>
          <w:color w:val="000000" w:themeColor="text1"/>
          <w:sz w:val="28"/>
          <w:szCs w:val="28"/>
        </w:rPr>
        <w:t xml:space="preserve"> многих отечественных и зарубежных лингвистов. </w:t>
      </w:r>
      <w:r w:rsidR="000B110C" w:rsidRPr="006B2378">
        <w:rPr>
          <w:color w:val="000000" w:themeColor="text1"/>
          <w:sz w:val="28"/>
          <w:szCs w:val="28"/>
        </w:rPr>
        <w:t xml:space="preserve">Разработка проблемы </w:t>
      </w:r>
      <w:r w:rsidR="009C23C1" w:rsidRPr="006B2378">
        <w:rPr>
          <w:color w:val="000000" w:themeColor="text1"/>
          <w:sz w:val="28"/>
          <w:szCs w:val="28"/>
        </w:rPr>
        <w:t xml:space="preserve">передачи эмоциональной составляющей текста при его переводе не будет всесторонней </w:t>
      </w:r>
      <w:r w:rsidR="000B110C" w:rsidRPr="006B2378">
        <w:rPr>
          <w:color w:val="000000" w:themeColor="text1"/>
          <w:sz w:val="28"/>
          <w:szCs w:val="28"/>
        </w:rPr>
        <w:t>без обращения</w:t>
      </w:r>
      <w:r w:rsidR="0043645D" w:rsidRPr="006B2378">
        <w:rPr>
          <w:color w:val="000000" w:themeColor="text1"/>
          <w:sz w:val="28"/>
          <w:szCs w:val="28"/>
        </w:rPr>
        <w:t xml:space="preserve"> к трудам по в</w:t>
      </w:r>
      <w:r w:rsidR="00DC3F6E" w:rsidRPr="006B2378">
        <w:rPr>
          <w:color w:val="000000" w:themeColor="text1"/>
          <w:sz w:val="28"/>
          <w:szCs w:val="28"/>
        </w:rPr>
        <w:t>опрос</w:t>
      </w:r>
      <w:r w:rsidR="0043645D" w:rsidRPr="006B2378">
        <w:rPr>
          <w:color w:val="000000" w:themeColor="text1"/>
          <w:sz w:val="28"/>
          <w:szCs w:val="28"/>
        </w:rPr>
        <w:t>ам</w:t>
      </w:r>
      <w:r w:rsidR="00DC3F6E" w:rsidRPr="006B2378">
        <w:rPr>
          <w:color w:val="000000" w:themeColor="text1"/>
          <w:sz w:val="28"/>
          <w:szCs w:val="28"/>
        </w:rPr>
        <w:t xml:space="preserve"> принципов перевода, критериев его оценки, пере</w:t>
      </w:r>
      <w:r w:rsidR="00BB596F" w:rsidRPr="006B2378">
        <w:rPr>
          <w:color w:val="000000" w:themeColor="text1"/>
          <w:sz w:val="28"/>
          <w:szCs w:val="28"/>
        </w:rPr>
        <w:t>водческих трансформаций,</w:t>
      </w:r>
      <w:r w:rsidR="00D079DB" w:rsidRPr="00D079DB">
        <w:rPr>
          <w:color w:val="000000" w:themeColor="text1"/>
          <w:sz w:val="28"/>
          <w:szCs w:val="28"/>
        </w:rPr>
        <w:t xml:space="preserve"> </w:t>
      </w:r>
      <w:r w:rsidR="00950592" w:rsidRPr="006B2378">
        <w:rPr>
          <w:color w:val="000000" w:themeColor="text1"/>
          <w:sz w:val="28"/>
          <w:szCs w:val="28"/>
        </w:rPr>
        <w:t>спе</w:t>
      </w:r>
      <w:r w:rsidR="000B110C" w:rsidRPr="006B2378">
        <w:rPr>
          <w:color w:val="000000" w:themeColor="text1"/>
          <w:sz w:val="28"/>
          <w:szCs w:val="28"/>
        </w:rPr>
        <w:t>цифики художественного перевода.</w:t>
      </w:r>
    </w:p>
    <w:p w:rsidR="00791A97" w:rsidRPr="006B2378" w:rsidRDefault="006F4AA3" w:rsidP="00791A97">
      <w:pPr>
        <w:pStyle w:val="a7"/>
        <w:spacing w:before="0" w:beforeAutospacing="0" w:after="0" w:afterAutospacing="0" w:line="360" w:lineRule="auto"/>
        <w:ind w:firstLine="709"/>
        <w:rPr>
          <w:color w:val="000000" w:themeColor="text1"/>
          <w:sz w:val="28"/>
          <w:szCs w:val="28"/>
        </w:rPr>
      </w:pPr>
      <w:r w:rsidRPr="006B2378">
        <w:rPr>
          <w:color w:val="000000" w:themeColor="text1"/>
          <w:sz w:val="28"/>
          <w:szCs w:val="28"/>
        </w:rPr>
        <w:t xml:space="preserve">Определяя сущность переводческого процесса, </w:t>
      </w:r>
      <w:r w:rsidR="00222A3C" w:rsidRPr="006B2378">
        <w:rPr>
          <w:color w:val="000000" w:themeColor="text1"/>
          <w:sz w:val="28"/>
          <w:szCs w:val="28"/>
        </w:rPr>
        <w:t xml:space="preserve">лингвист </w:t>
      </w:r>
      <w:r w:rsidRPr="006B2378">
        <w:rPr>
          <w:color w:val="000000" w:themeColor="text1"/>
          <w:sz w:val="28"/>
          <w:szCs w:val="28"/>
        </w:rPr>
        <w:t xml:space="preserve">В. Н. Комиссаров выделил пять </w:t>
      </w:r>
      <w:r w:rsidR="00904803" w:rsidRPr="006B2378">
        <w:rPr>
          <w:color w:val="000000" w:themeColor="text1"/>
          <w:sz w:val="28"/>
          <w:szCs w:val="28"/>
        </w:rPr>
        <w:t xml:space="preserve">условных принципов, </w:t>
      </w:r>
      <w:r w:rsidR="00645197" w:rsidRPr="006B2378">
        <w:rPr>
          <w:color w:val="000000" w:themeColor="text1"/>
          <w:sz w:val="28"/>
          <w:szCs w:val="28"/>
        </w:rPr>
        <w:t>соблюдение котор</w:t>
      </w:r>
      <w:r w:rsidR="00904803" w:rsidRPr="006B2378">
        <w:rPr>
          <w:color w:val="000000" w:themeColor="text1"/>
          <w:sz w:val="28"/>
          <w:szCs w:val="28"/>
        </w:rPr>
        <w:t>ых позволяет</w:t>
      </w:r>
      <w:r w:rsidR="00E375B3" w:rsidRPr="006B2378">
        <w:rPr>
          <w:color w:val="000000" w:themeColor="text1"/>
          <w:sz w:val="28"/>
          <w:szCs w:val="28"/>
        </w:rPr>
        <w:t xml:space="preserve"> сделать текст перевода </w:t>
      </w:r>
      <w:r w:rsidR="00D039AC" w:rsidRPr="006B2378">
        <w:rPr>
          <w:color w:val="000000" w:themeColor="text1"/>
          <w:sz w:val="28"/>
          <w:szCs w:val="28"/>
        </w:rPr>
        <w:t xml:space="preserve">полноценной </w:t>
      </w:r>
      <w:r w:rsidR="00A82271" w:rsidRPr="006B2378">
        <w:rPr>
          <w:color w:val="000000" w:themeColor="text1"/>
          <w:sz w:val="28"/>
          <w:szCs w:val="28"/>
        </w:rPr>
        <w:t>иноязычной</w:t>
      </w:r>
      <w:r w:rsidR="00D079DB" w:rsidRPr="00D079DB">
        <w:rPr>
          <w:color w:val="000000" w:themeColor="text1"/>
          <w:sz w:val="28"/>
          <w:szCs w:val="28"/>
        </w:rPr>
        <w:t xml:space="preserve"> </w:t>
      </w:r>
      <w:r w:rsidR="00A82271" w:rsidRPr="006B2378">
        <w:rPr>
          <w:color w:val="000000" w:themeColor="text1"/>
          <w:sz w:val="28"/>
          <w:szCs w:val="28"/>
        </w:rPr>
        <w:t>адаптацией текста оригинала</w:t>
      </w:r>
      <w:r w:rsidR="00DA2DE6" w:rsidRPr="006B2378">
        <w:rPr>
          <w:color w:val="000000" w:themeColor="text1"/>
          <w:sz w:val="28"/>
          <w:szCs w:val="28"/>
        </w:rPr>
        <w:t xml:space="preserve">, которая будет восприниматься легко и естественно. </w:t>
      </w:r>
      <w:r w:rsidR="00222A3C" w:rsidRPr="006B2378">
        <w:rPr>
          <w:color w:val="000000" w:themeColor="text1"/>
          <w:sz w:val="28"/>
          <w:szCs w:val="28"/>
        </w:rPr>
        <w:t>Первую, исходную аксиому</w:t>
      </w:r>
      <w:r w:rsidR="005D4E2C">
        <w:rPr>
          <w:color w:val="000000" w:themeColor="text1"/>
          <w:sz w:val="28"/>
          <w:szCs w:val="28"/>
        </w:rPr>
        <w:t xml:space="preserve"> </w:t>
      </w:r>
      <w:r w:rsidR="00222A3C" w:rsidRPr="006B2378">
        <w:rPr>
          <w:color w:val="000000" w:themeColor="text1"/>
          <w:sz w:val="28"/>
          <w:szCs w:val="28"/>
        </w:rPr>
        <w:t>переводоведения исследователь формулирует следующим образом: «</w:t>
      </w:r>
      <w:r w:rsidR="00D9048A" w:rsidRPr="006B2378">
        <w:rPr>
          <w:color w:val="000000" w:themeColor="text1"/>
          <w:sz w:val="28"/>
          <w:szCs w:val="28"/>
        </w:rPr>
        <w:t>П</w:t>
      </w:r>
      <w:r w:rsidR="007C001A" w:rsidRPr="006B2378">
        <w:rPr>
          <w:color w:val="000000" w:themeColor="text1"/>
          <w:sz w:val="28"/>
          <w:szCs w:val="28"/>
        </w:rPr>
        <w:t>ереводчик может пере</w:t>
      </w:r>
      <w:r w:rsidR="00FC0106">
        <w:rPr>
          <w:color w:val="000000" w:themeColor="text1"/>
          <w:sz w:val="28"/>
          <w:szCs w:val="28"/>
        </w:rPr>
        <w:t>вести лишь то, что он понял</w:t>
      </w:r>
      <w:r w:rsidR="005D4E2C">
        <w:rPr>
          <w:color w:val="000000" w:themeColor="text1"/>
          <w:sz w:val="28"/>
          <w:szCs w:val="28"/>
        </w:rPr>
        <w:t>» [44</w:t>
      </w:r>
      <w:r w:rsidR="00125793" w:rsidRPr="006B2378">
        <w:rPr>
          <w:color w:val="000000" w:themeColor="text1"/>
          <w:sz w:val="28"/>
          <w:szCs w:val="28"/>
        </w:rPr>
        <w:t>, с. 195</w:t>
      </w:r>
      <w:r w:rsidR="007C001A" w:rsidRPr="006B2378">
        <w:rPr>
          <w:color w:val="000000" w:themeColor="text1"/>
          <w:sz w:val="28"/>
          <w:szCs w:val="28"/>
        </w:rPr>
        <w:t xml:space="preserve">]. </w:t>
      </w:r>
      <w:r w:rsidR="001A0DB1" w:rsidRPr="006B2378">
        <w:rPr>
          <w:color w:val="000000" w:themeColor="text1"/>
          <w:sz w:val="28"/>
          <w:szCs w:val="28"/>
        </w:rPr>
        <w:t xml:space="preserve">Очевидно, что </w:t>
      </w:r>
      <w:r w:rsidR="00694CC7" w:rsidRPr="006B2378">
        <w:rPr>
          <w:color w:val="000000" w:themeColor="text1"/>
          <w:sz w:val="28"/>
          <w:szCs w:val="28"/>
        </w:rPr>
        <w:t xml:space="preserve">переводчику необходимо вникнуть в содержание </w:t>
      </w:r>
      <w:r w:rsidR="00617DA9" w:rsidRPr="006B2378">
        <w:rPr>
          <w:color w:val="000000" w:themeColor="text1"/>
          <w:sz w:val="28"/>
          <w:szCs w:val="28"/>
        </w:rPr>
        <w:t>переводимого высказывания, определить цель и намерения его автора,</w:t>
      </w:r>
      <w:r w:rsidR="005D4E2C">
        <w:rPr>
          <w:color w:val="000000" w:themeColor="text1"/>
          <w:sz w:val="28"/>
          <w:szCs w:val="28"/>
        </w:rPr>
        <w:t xml:space="preserve"> </w:t>
      </w:r>
      <w:r w:rsidR="00DC57B9" w:rsidRPr="006B2378">
        <w:rPr>
          <w:color w:val="000000" w:themeColor="text1"/>
          <w:sz w:val="28"/>
          <w:szCs w:val="28"/>
        </w:rPr>
        <w:t xml:space="preserve">распознать расставленные </w:t>
      </w:r>
      <w:r w:rsidR="00694CC7" w:rsidRPr="006B2378">
        <w:rPr>
          <w:color w:val="000000" w:themeColor="text1"/>
          <w:sz w:val="28"/>
          <w:szCs w:val="28"/>
        </w:rPr>
        <w:t>акценты и стилистическ</w:t>
      </w:r>
      <w:r w:rsidR="00617DA9" w:rsidRPr="006B2378">
        <w:rPr>
          <w:color w:val="000000" w:themeColor="text1"/>
          <w:sz w:val="28"/>
          <w:szCs w:val="28"/>
        </w:rPr>
        <w:t xml:space="preserve">ую </w:t>
      </w:r>
      <w:r w:rsidR="004F4E53" w:rsidRPr="006B2378">
        <w:rPr>
          <w:color w:val="000000" w:themeColor="text1"/>
          <w:sz w:val="28"/>
          <w:szCs w:val="28"/>
        </w:rPr>
        <w:t xml:space="preserve">принадлежность, т.е. </w:t>
      </w:r>
      <w:r w:rsidR="002F4000" w:rsidRPr="006B2378">
        <w:rPr>
          <w:color w:val="000000" w:themeColor="text1"/>
          <w:sz w:val="28"/>
          <w:szCs w:val="28"/>
        </w:rPr>
        <w:t>процесс предперев</w:t>
      </w:r>
      <w:r w:rsidR="004F4E53" w:rsidRPr="006B2378">
        <w:rPr>
          <w:color w:val="000000" w:themeColor="text1"/>
          <w:sz w:val="28"/>
          <w:szCs w:val="28"/>
        </w:rPr>
        <w:t>о</w:t>
      </w:r>
      <w:r w:rsidR="002F4000" w:rsidRPr="006B2378">
        <w:rPr>
          <w:color w:val="000000" w:themeColor="text1"/>
          <w:sz w:val="28"/>
          <w:szCs w:val="28"/>
        </w:rPr>
        <w:t>дческого анализ</w:t>
      </w:r>
      <w:r w:rsidR="004F4E53" w:rsidRPr="006B2378">
        <w:rPr>
          <w:color w:val="000000" w:themeColor="text1"/>
          <w:sz w:val="28"/>
          <w:szCs w:val="28"/>
        </w:rPr>
        <w:t xml:space="preserve">а всегда </w:t>
      </w:r>
      <w:r w:rsidR="002F4000" w:rsidRPr="006B2378">
        <w:rPr>
          <w:color w:val="000000" w:themeColor="text1"/>
          <w:sz w:val="28"/>
          <w:szCs w:val="28"/>
        </w:rPr>
        <w:t>предшествует</w:t>
      </w:r>
      <w:r w:rsidR="004F4E53" w:rsidRPr="006B2378">
        <w:rPr>
          <w:color w:val="000000" w:themeColor="text1"/>
          <w:sz w:val="28"/>
          <w:szCs w:val="28"/>
        </w:rPr>
        <w:t xml:space="preserve"> переводу</w:t>
      </w:r>
      <w:r w:rsidR="005D4E2C">
        <w:rPr>
          <w:color w:val="000000" w:themeColor="text1"/>
          <w:sz w:val="28"/>
          <w:szCs w:val="28"/>
        </w:rPr>
        <w:t xml:space="preserve"> </w:t>
      </w:r>
      <w:r w:rsidR="00A63062" w:rsidRPr="006B2378">
        <w:rPr>
          <w:color w:val="000000" w:themeColor="text1"/>
          <w:sz w:val="28"/>
          <w:szCs w:val="28"/>
        </w:rPr>
        <w:t>[</w:t>
      </w:r>
      <w:r w:rsidR="005D4E2C">
        <w:rPr>
          <w:color w:val="000000" w:themeColor="text1"/>
          <w:sz w:val="28"/>
          <w:szCs w:val="28"/>
        </w:rPr>
        <w:t>44</w:t>
      </w:r>
      <w:r w:rsidR="00A63062" w:rsidRPr="006B2378">
        <w:rPr>
          <w:color w:val="000000" w:themeColor="text1"/>
          <w:sz w:val="28"/>
          <w:szCs w:val="28"/>
        </w:rPr>
        <w:t>]</w:t>
      </w:r>
      <w:r w:rsidR="004F4E53" w:rsidRPr="006B2378">
        <w:rPr>
          <w:color w:val="000000" w:themeColor="text1"/>
          <w:sz w:val="28"/>
          <w:szCs w:val="28"/>
        </w:rPr>
        <w:t xml:space="preserve">. </w:t>
      </w:r>
      <w:r w:rsidR="00187400" w:rsidRPr="006B2378">
        <w:rPr>
          <w:color w:val="000000" w:themeColor="text1"/>
          <w:sz w:val="28"/>
          <w:szCs w:val="28"/>
        </w:rPr>
        <w:t>Второй основополагающий принцип</w:t>
      </w:r>
      <w:r w:rsidR="00924B1B" w:rsidRPr="006B2378">
        <w:rPr>
          <w:color w:val="000000" w:themeColor="text1"/>
          <w:sz w:val="28"/>
          <w:szCs w:val="28"/>
        </w:rPr>
        <w:t xml:space="preserve">, предостерегающий от точного </w:t>
      </w:r>
      <w:r w:rsidR="00D9048A" w:rsidRPr="006B2378">
        <w:rPr>
          <w:color w:val="000000" w:themeColor="text1"/>
          <w:sz w:val="28"/>
          <w:szCs w:val="28"/>
        </w:rPr>
        <w:t>воспроизведения</w:t>
      </w:r>
      <w:r w:rsidR="00924B1B" w:rsidRPr="006B2378">
        <w:rPr>
          <w:color w:val="000000" w:themeColor="text1"/>
          <w:sz w:val="28"/>
          <w:szCs w:val="28"/>
        </w:rPr>
        <w:t xml:space="preserve"> формы </w:t>
      </w:r>
      <w:r w:rsidR="00D9048A" w:rsidRPr="006B2378">
        <w:rPr>
          <w:color w:val="000000" w:themeColor="text1"/>
          <w:sz w:val="28"/>
          <w:szCs w:val="28"/>
        </w:rPr>
        <w:t xml:space="preserve">исходного </w:t>
      </w:r>
      <w:r w:rsidR="00924B1B" w:rsidRPr="006B2378">
        <w:rPr>
          <w:color w:val="000000" w:themeColor="text1"/>
          <w:sz w:val="28"/>
          <w:szCs w:val="28"/>
        </w:rPr>
        <w:t>предложения</w:t>
      </w:r>
      <w:r w:rsidR="00A63062" w:rsidRPr="006B2378">
        <w:rPr>
          <w:color w:val="000000" w:themeColor="text1"/>
          <w:sz w:val="28"/>
          <w:szCs w:val="28"/>
        </w:rPr>
        <w:t>,</w:t>
      </w:r>
      <w:r w:rsidR="00187400" w:rsidRPr="006B2378">
        <w:rPr>
          <w:color w:val="000000" w:themeColor="text1"/>
          <w:sz w:val="28"/>
          <w:szCs w:val="28"/>
        </w:rPr>
        <w:t xml:space="preserve"> заключается в необходимости «переводить смысл, а не букву оригинала» [</w:t>
      </w:r>
      <w:r w:rsidR="005D4E2C">
        <w:rPr>
          <w:color w:val="000000" w:themeColor="text1"/>
          <w:sz w:val="28"/>
          <w:szCs w:val="28"/>
        </w:rPr>
        <w:t>44</w:t>
      </w:r>
      <w:r w:rsidR="00187400" w:rsidRPr="006B2378">
        <w:rPr>
          <w:color w:val="000000" w:themeColor="text1"/>
          <w:sz w:val="28"/>
          <w:szCs w:val="28"/>
        </w:rPr>
        <w:t>, с. 196]</w:t>
      </w:r>
      <w:r w:rsidR="00A63062" w:rsidRPr="006B2378">
        <w:rPr>
          <w:color w:val="000000" w:themeColor="text1"/>
          <w:sz w:val="28"/>
          <w:szCs w:val="28"/>
        </w:rPr>
        <w:t xml:space="preserve">. </w:t>
      </w:r>
      <w:r w:rsidR="004C2CE1" w:rsidRPr="006B2378">
        <w:rPr>
          <w:color w:val="000000" w:themeColor="text1"/>
          <w:sz w:val="28"/>
          <w:szCs w:val="28"/>
        </w:rPr>
        <w:t xml:space="preserve">Установка на перенос содержательной стороны высказывания на другой язык </w:t>
      </w:r>
      <w:r w:rsidR="00115AAB" w:rsidRPr="006B2378">
        <w:rPr>
          <w:color w:val="000000" w:themeColor="text1"/>
          <w:sz w:val="28"/>
          <w:szCs w:val="28"/>
        </w:rPr>
        <w:t>лог</w:t>
      </w:r>
      <w:r w:rsidR="008528C5" w:rsidRPr="006B2378">
        <w:rPr>
          <w:color w:val="000000" w:themeColor="text1"/>
          <w:sz w:val="28"/>
          <w:szCs w:val="28"/>
        </w:rPr>
        <w:t>ически вытекает из первого прин</w:t>
      </w:r>
      <w:r w:rsidR="00115AAB" w:rsidRPr="006B2378">
        <w:rPr>
          <w:color w:val="000000" w:themeColor="text1"/>
          <w:sz w:val="28"/>
          <w:szCs w:val="28"/>
        </w:rPr>
        <w:t>ципа</w:t>
      </w:r>
      <w:r w:rsidR="00D94C76" w:rsidRPr="00D94C76">
        <w:rPr>
          <w:color w:val="000000" w:themeColor="text1"/>
          <w:sz w:val="28"/>
          <w:szCs w:val="28"/>
        </w:rPr>
        <w:t xml:space="preserve"> </w:t>
      </w:r>
      <w:r w:rsidR="00BB4FCD" w:rsidRPr="006B2378">
        <w:rPr>
          <w:color w:val="000000" w:themeColor="text1"/>
        </w:rPr>
        <w:t>—</w:t>
      </w:r>
      <w:r w:rsidR="008528C5" w:rsidRPr="006B2378">
        <w:rPr>
          <w:color w:val="000000" w:themeColor="text1"/>
          <w:sz w:val="28"/>
          <w:szCs w:val="28"/>
        </w:rPr>
        <w:t xml:space="preserve"> принципа правильной </w:t>
      </w:r>
      <w:r w:rsidR="008528C5" w:rsidRPr="006B2378">
        <w:rPr>
          <w:color w:val="000000" w:themeColor="text1"/>
          <w:sz w:val="28"/>
          <w:szCs w:val="28"/>
        </w:rPr>
        <w:lastRenderedPageBreak/>
        <w:t xml:space="preserve">интерпретации смысла </w:t>
      </w:r>
      <w:r w:rsidR="00C6566F" w:rsidRPr="006B2378">
        <w:rPr>
          <w:color w:val="000000" w:themeColor="text1"/>
          <w:sz w:val="28"/>
          <w:szCs w:val="28"/>
        </w:rPr>
        <w:t>языковых единиц в контексте</w:t>
      </w:r>
      <w:r w:rsidR="005632FB" w:rsidRPr="006B2378">
        <w:rPr>
          <w:color w:val="000000" w:themeColor="text1"/>
          <w:sz w:val="28"/>
          <w:szCs w:val="28"/>
        </w:rPr>
        <w:t>.</w:t>
      </w:r>
      <w:r w:rsidR="00D94C76" w:rsidRPr="00D94C76">
        <w:rPr>
          <w:color w:val="000000" w:themeColor="text1"/>
          <w:sz w:val="28"/>
          <w:szCs w:val="28"/>
        </w:rPr>
        <w:t xml:space="preserve"> </w:t>
      </w:r>
      <w:r w:rsidR="005632FB" w:rsidRPr="006B2378">
        <w:rPr>
          <w:color w:val="000000" w:themeColor="text1"/>
          <w:sz w:val="28"/>
          <w:szCs w:val="28"/>
        </w:rPr>
        <w:t xml:space="preserve">Третья догма </w:t>
      </w:r>
      <w:r w:rsidR="0050629E" w:rsidRPr="006B2378">
        <w:rPr>
          <w:color w:val="000000" w:themeColor="text1"/>
          <w:sz w:val="28"/>
          <w:szCs w:val="28"/>
        </w:rPr>
        <w:t>устанавливает наличие более и менее важных смысловых компонентов</w:t>
      </w:r>
      <w:r w:rsidR="00E47110" w:rsidRPr="006B2378">
        <w:rPr>
          <w:color w:val="000000" w:themeColor="text1"/>
          <w:sz w:val="28"/>
          <w:szCs w:val="28"/>
        </w:rPr>
        <w:t xml:space="preserve"> языковой единицы</w:t>
      </w:r>
      <w:r w:rsidR="0050629E" w:rsidRPr="006B2378">
        <w:rPr>
          <w:color w:val="000000" w:themeColor="text1"/>
          <w:sz w:val="28"/>
          <w:szCs w:val="28"/>
        </w:rPr>
        <w:t xml:space="preserve">. </w:t>
      </w:r>
      <w:r w:rsidR="008122F7" w:rsidRPr="006B2378">
        <w:rPr>
          <w:color w:val="000000" w:themeColor="text1"/>
          <w:sz w:val="28"/>
          <w:szCs w:val="28"/>
        </w:rPr>
        <w:t>П</w:t>
      </w:r>
      <w:r w:rsidR="0050629E" w:rsidRPr="006B2378">
        <w:rPr>
          <w:color w:val="000000" w:themeColor="text1"/>
          <w:sz w:val="28"/>
          <w:szCs w:val="28"/>
        </w:rPr>
        <w:t>ереда</w:t>
      </w:r>
      <w:r w:rsidR="008122F7" w:rsidRPr="006B2378">
        <w:rPr>
          <w:color w:val="000000" w:themeColor="text1"/>
          <w:sz w:val="28"/>
          <w:szCs w:val="28"/>
        </w:rPr>
        <w:t>ча</w:t>
      </w:r>
      <w:r w:rsidR="0050629E" w:rsidRPr="006B2378">
        <w:rPr>
          <w:color w:val="000000" w:themeColor="text1"/>
          <w:sz w:val="28"/>
          <w:szCs w:val="28"/>
        </w:rPr>
        <w:t xml:space="preserve"> все</w:t>
      </w:r>
      <w:r w:rsidR="008122F7" w:rsidRPr="006B2378">
        <w:rPr>
          <w:color w:val="000000" w:themeColor="text1"/>
          <w:sz w:val="28"/>
          <w:szCs w:val="28"/>
        </w:rPr>
        <w:t>х</w:t>
      </w:r>
      <w:r w:rsidR="0050629E" w:rsidRPr="006B2378">
        <w:rPr>
          <w:color w:val="000000" w:themeColor="text1"/>
          <w:sz w:val="28"/>
          <w:szCs w:val="28"/>
        </w:rPr>
        <w:t xml:space="preserve"> элемент</w:t>
      </w:r>
      <w:r w:rsidR="008122F7" w:rsidRPr="006B2378">
        <w:rPr>
          <w:color w:val="000000" w:themeColor="text1"/>
          <w:sz w:val="28"/>
          <w:szCs w:val="28"/>
        </w:rPr>
        <w:t>ов</w:t>
      </w:r>
      <w:r w:rsidR="0050629E" w:rsidRPr="006B2378">
        <w:rPr>
          <w:color w:val="000000" w:themeColor="text1"/>
          <w:sz w:val="28"/>
          <w:szCs w:val="28"/>
        </w:rPr>
        <w:t xml:space="preserve"> смысла </w:t>
      </w:r>
      <w:r w:rsidR="008122F7" w:rsidRPr="006B2378">
        <w:rPr>
          <w:color w:val="000000" w:themeColor="text1"/>
          <w:sz w:val="28"/>
          <w:szCs w:val="28"/>
        </w:rPr>
        <w:t xml:space="preserve">на другой язык </w:t>
      </w:r>
      <w:r w:rsidR="00B41BCE" w:rsidRPr="006B2378">
        <w:rPr>
          <w:color w:val="000000" w:themeColor="text1"/>
          <w:sz w:val="28"/>
          <w:szCs w:val="28"/>
        </w:rPr>
        <w:t>не всегда возможн</w:t>
      </w:r>
      <w:r w:rsidR="008122F7" w:rsidRPr="006B2378">
        <w:rPr>
          <w:color w:val="000000" w:themeColor="text1"/>
          <w:sz w:val="28"/>
          <w:szCs w:val="28"/>
        </w:rPr>
        <w:t>а</w:t>
      </w:r>
      <w:r w:rsidR="00B41BCE" w:rsidRPr="006B2378">
        <w:rPr>
          <w:color w:val="000000" w:themeColor="text1"/>
          <w:sz w:val="28"/>
          <w:szCs w:val="28"/>
        </w:rPr>
        <w:t xml:space="preserve">, </w:t>
      </w:r>
      <w:r w:rsidR="008122F7" w:rsidRPr="006B2378">
        <w:rPr>
          <w:color w:val="000000" w:themeColor="text1"/>
          <w:sz w:val="28"/>
          <w:szCs w:val="28"/>
        </w:rPr>
        <w:t xml:space="preserve">и в таких случаях </w:t>
      </w:r>
      <w:r w:rsidR="005E0463" w:rsidRPr="006B2378">
        <w:rPr>
          <w:color w:val="000000" w:themeColor="text1"/>
          <w:sz w:val="28"/>
          <w:szCs w:val="28"/>
        </w:rPr>
        <w:t xml:space="preserve">переводчик </w:t>
      </w:r>
      <w:r w:rsidR="008122F7" w:rsidRPr="006B2378">
        <w:rPr>
          <w:color w:val="000000" w:themeColor="text1"/>
          <w:sz w:val="28"/>
          <w:szCs w:val="28"/>
        </w:rPr>
        <w:t>вправе</w:t>
      </w:r>
      <w:r w:rsidR="006D2F3C" w:rsidRPr="006B2378">
        <w:rPr>
          <w:color w:val="000000" w:themeColor="text1"/>
          <w:sz w:val="28"/>
          <w:szCs w:val="28"/>
        </w:rPr>
        <w:t xml:space="preserve"> пожертвовать</w:t>
      </w:r>
      <w:r w:rsidR="00D94C76" w:rsidRPr="00D94C76">
        <w:rPr>
          <w:color w:val="000000" w:themeColor="text1"/>
          <w:sz w:val="28"/>
          <w:szCs w:val="28"/>
        </w:rPr>
        <w:t xml:space="preserve"> </w:t>
      </w:r>
      <w:r w:rsidR="005E0463" w:rsidRPr="006B2378">
        <w:rPr>
          <w:color w:val="000000" w:themeColor="text1"/>
          <w:sz w:val="28"/>
          <w:szCs w:val="28"/>
        </w:rPr>
        <w:t xml:space="preserve">менее существенным </w:t>
      </w:r>
      <w:r w:rsidR="008122F7" w:rsidRPr="006B2378">
        <w:rPr>
          <w:color w:val="000000" w:themeColor="text1"/>
          <w:sz w:val="28"/>
          <w:szCs w:val="28"/>
        </w:rPr>
        <w:t xml:space="preserve">элементом, чтобы воспроизвести </w:t>
      </w:r>
      <w:r w:rsidR="007229CC" w:rsidRPr="006B2378">
        <w:rPr>
          <w:color w:val="000000" w:themeColor="text1"/>
          <w:sz w:val="28"/>
          <w:szCs w:val="28"/>
        </w:rPr>
        <w:t>смысловую доминанту</w:t>
      </w:r>
      <w:r w:rsidR="008122F7" w:rsidRPr="006B2378">
        <w:rPr>
          <w:color w:val="000000" w:themeColor="text1"/>
          <w:sz w:val="28"/>
          <w:szCs w:val="28"/>
        </w:rPr>
        <w:t xml:space="preserve"> как можно полнее. </w:t>
      </w:r>
      <w:r w:rsidR="0078309E" w:rsidRPr="006B2378">
        <w:rPr>
          <w:color w:val="000000" w:themeColor="text1"/>
          <w:sz w:val="28"/>
          <w:szCs w:val="28"/>
        </w:rPr>
        <w:t xml:space="preserve">Чаще всего переводчик выбирает между </w:t>
      </w:r>
      <w:r w:rsidR="006E0C9B" w:rsidRPr="006B2378">
        <w:rPr>
          <w:color w:val="000000" w:themeColor="text1"/>
          <w:sz w:val="28"/>
          <w:szCs w:val="28"/>
        </w:rPr>
        <w:t xml:space="preserve">денотативным и коннотативным компонентами содержания, </w:t>
      </w:r>
      <w:r w:rsidR="007229CC" w:rsidRPr="006B2378">
        <w:rPr>
          <w:color w:val="000000" w:themeColor="text1"/>
          <w:sz w:val="28"/>
          <w:szCs w:val="28"/>
        </w:rPr>
        <w:t xml:space="preserve">и на этот выбор влияет </w:t>
      </w:r>
      <w:r w:rsidR="00E47110" w:rsidRPr="006B2378">
        <w:rPr>
          <w:color w:val="000000" w:themeColor="text1"/>
          <w:sz w:val="28"/>
          <w:szCs w:val="28"/>
        </w:rPr>
        <w:t xml:space="preserve">множество факторов: </w:t>
      </w:r>
      <w:r w:rsidR="007229CC" w:rsidRPr="006B2378">
        <w:rPr>
          <w:color w:val="000000" w:themeColor="text1"/>
          <w:sz w:val="28"/>
          <w:szCs w:val="28"/>
        </w:rPr>
        <w:t>вид перевода, ц</w:t>
      </w:r>
      <w:r w:rsidR="00E47110" w:rsidRPr="006B2378">
        <w:rPr>
          <w:color w:val="000000" w:themeColor="text1"/>
          <w:sz w:val="28"/>
          <w:szCs w:val="28"/>
        </w:rPr>
        <w:t xml:space="preserve">ель </w:t>
      </w:r>
      <w:r w:rsidR="00D24565" w:rsidRPr="006B2378">
        <w:rPr>
          <w:color w:val="000000" w:themeColor="text1"/>
          <w:sz w:val="28"/>
          <w:szCs w:val="28"/>
        </w:rPr>
        <w:t>в</w:t>
      </w:r>
      <w:r w:rsidR="00715183" w:rsidRPr="006B2378">
        <w:rPr>
          <w:color w:val="000000" w:themeColor="text1"/>
          <w:sz w:val="28"/>
          <w:szCs w:val="28"/>
        </w:rPr>
        <w:t>ысказывания, контекст и т.д. [</w:t>
      </w:r>
      <w:r w:rsidR="005D4E2C">
        <w:rPr>
          <w:color w:val="000000" w:themeColor="text1"/>
          <w:sz w:val="28"/>
          <w:szCs w:val="28"/>
        </w:rPr>
        <w:t>44</w:t>
      </w:r>
      <w:r w:rsidR="00715183" w:rsidRPr="006B2378">
        <w:rPr>
          <w:color w:val="000000" w:themeColor="text1"/>
          <w:sz w:val="28"/>
          <w:szCs w:val="28"/>
        </w:rPr>
        <w:t>]</w:t>
      </w:r>
      <w:r w:rsidR="00D24565" w:rsidRPr="006B2378">
        <w:rPr>
          <w:color w:val="000000" w:themeColor="text1"/>
          <w:sz w:val="28"/>
          <w:szCs w:val="28"/>
        </w:rPr>
        <w:t xml:space="preserve">. </w:t>
      </w:r>
      <w:r w:rsidR="00CF5F99" w:rsidRPr="006B2378">
        <w:rPr>
          <w:color w:val="000000" w:themeColor="text1"/>
          <w:sz w:val="28"/>
          <w:szCs w:val="28"/>
        </w:rPr>
        <w:t>Восходящий</w:t>
      </w:r>
      <w:r w:rsidR="00450794" w:rsidRPr="006B2378">
        <w:rPr>
          <w:color w:val="000000" w:themeColor="text1"/>
          <w:sz w:val="28"/>
          <w:szCs w:val="28"/>
        </w:rPr>
        <w:t xml:space="preserve"> к Аристотелю</w:t>
      </w:r>
      <w:r w:rsidR="00CF5F99" w:rsidRPr="006B2378">
        <w:rPr>
          <w:color w:val="000000" w:themeColor="text1"/>
          <w:sz w:val="28"/>
          <w:szCs w:val="28"/>
        </w:rPr>
        <w:t xml:space="preserve"> четвертый постулат переводчика устанавливает,</w:t>
      </w:r>
      <w:r w:rsidR="00450794" w:rsidRPr="006B2378">
        <w:rPr>
          <w:color w:val="000000" w:themeColor="text1"/>
          <w:sz w:val="28"/>
          <w:szCs w:val="28"/>
        </w:rPr>
        <w:t xml:space="preserve"> «</w:t>
      </w:r>
      <w:r w:rsidR="004C68F3" w:rsidRPr="006B2378">
        <w:rPr>
          <w:color w:val="000000" w:themeColor="text1"/>
          <w:sz w:val="28"/>
          <w:szCs w:val="28"/>
        </w:rPr>
        <w:t>что значение целого важнее значения отдельных частей, что можно пожертвовать отдельными деталями ради правильной передачи целого</w:t>
      </w:r>
      <w:r w:rsidR="00450794" w:rsidRPr="006B2378">
        <w:rPr>
          <w:color w:val="000000" w:themeColor="text1"/>
          <w:sz w:val="28"/>
          <w:szCs w:val="28"/>
        </w:rPr>
        <w:t>»</w:t>
      </w:r>
      <w:r w:rsidR="004C68F3" w:rsidRPr="006B2378">
        <w:rPr>
          <w:color w:val="000000" w:themeColor="text1"/>
          <w:sz w:val="28"/>
          <w:szCs w:val="28"/>
        </w:rPr>
        <w:t xml:space="preserve"> [</w:t>
      </w:r>
      <w:r w:rsidR="005D4E2C">
        <w:rPr>
          <w:color w:val="000000" w:themeColor="text1"/>
          <w:sz w:val="28"/>
          <w:szCs w:val="28"/>
        </w:rPr>
        <w:t>44</w:t>
      </w:r>
      <w:r w:rsidR="004C68F3" w:rsidRPr="006B2378">
        <w:rPr>
          <w:color w:val="000000" w:themeColor="text1"/>
          <w:sz w:val="28"/>
          <w:szCs w:val="28"/>
        </w:rPr>
        <w:t>, с. 198].</w:t>
      </w:r>
      <w:r w:rsidR="00D94C76" w:rsidRPr="00D94C76">
        <w:rPr>
          <w:color w:val="000000" w:themeColor="text1"/>
          <w:sz w:val="28"/>
          <w:szCs w:val="28"/>
        </w:rPr>
        <w:t xml:space="preserve"> </w:t>
      </w:r>
      <w:r w:rsidR="00D34D0E" w:rsidRPr="006B2378">
        <w:rPr>
          <w:color w:val="000000" w:themeColor="text1"/>
          <w:sz w:val="28"/>
          <w:szCs w:val="28"/>
        </w:rPr>
        <w:t>Общий смы</w:t>
      </w:r>
      <w:r w:rsidR="003057BB" w:rsidRPr="006B2378">
        <w:rPr>
          <w:color w:val="000000" w:themeColor="text1"/>
          <w:sz w:val="28"/>
          <w:szCs w:val="28"/>
        </w:rPr>
        <w:t>с</w:t>
      </w:r>
      <w:r w:rsidR="00D34D0E" w:rsidRPr="006B2378">
        <w:rPr>
          <w:color w:val="000000" w:themeColor="text1"/>
          <w:sz w:val="28"/>
          <w:szCs w:val="28"/>
        </w:rPr>
        <w:t xml:space="preserve">л высказывания формируется не отдельными компонентами, а совокупностью всех его частей. </w:t>
      </w:r>
      <w:r w:rsidR="00355065" w:rsidRPr="006B2378">
        <w:rPr>
          <w:color w:val="000000" w:themeColor="text1"/>
          <w:sz w:val="28"/>
          <w:szCs w:val="28"/>
        </w:rPr>
        <w:t>Замена или утрата отдельных языковых элементов снижает общность содержания оригинального текст</w:t>
      </w:r>
      <w:r w:rsidR="009F227B" w:rsidRPr="006B2378">
        <w:rPr>
          <w:color w:val="000000" w:themeColor="text1"/>
          <w:sz w:val="28"/>
          <w:szCs w:val="28"/>
        </w:rPr>
        <w:t>а и его перевода, однако не делает его менее адекватным</w:t>
      </w:r>
      <w:r w:rsidR="00355065" w:rsidRPr="006B2378">
        <w:rPr>
          <w:color w:val="000000" w:themeColor="text1"/>
          <w:sz w:val="28"/>
          <w:szCs w:val="28"/>
        </w:rPr>
        <w:t xml:space="preserve">, </w:t>
      </w:r>
      <w:r w:rsidR="006F31B8" w:rsidRPr="006B2378">
        <w:rPr>
          <w:color w:val="000000" w:themeColor="text1"/>
          <w:sz w:val="28"/>
          <w:szCs w:val="28"/>
        </w:rPr>
        <w:t>если значение целого передано</w:t>
      </w:r>
      <w:r w:rsidR="005D4E2C">
        <w:rPr>
          <w:color w:val="000000" w:themeColor="text1"/>
          <w:sz w:val="28"/>
          <w:szCs w:val="28"/>
        </w:rPr>
        <w:t xml:space="preserve"> </w:t>
      </w:r>
      <w:r w:rsidR="004C6894" w:rsidRPr="006B2378">
        <w:rPr>
          <w:color w:val="000000" w:themeColor="text1"/>
          <w:sz w:val="28"/>
          <w:szCs w:val="28"/>
        </w:rPr>
        <w:t>[</w:t>
      </w:r>
      <w:r w:rsidR="005D4E2C">
        <w:rPr>
          <w:color w:val="000000" w:themeColor="text1"/>
          <w:sz w:val="28"/>
          <w:szCs w:val="28"/>
        </w:rPr>
        <w:t>44</w:t>
      </w:r>
      <w:r w:rsidR="004C6894" w:rsidRPr="006B2378">
        <w:rPr>
          <w:color w:val="000000" w:themeColor="text1"/>
          <w:sz w:val="28"/>
          <w:szCs w:val="28"/>
        </w:rPr>
        <w:t>]</w:t>
      </w:r>
      <w:r w:rsidR="006F31B8" w:rsidRPr="006B2378">
        <w:rPr>
          <w:color w:val="000000" w:themeColor="text1"/>
          <w:sz w:val="28"/>
          <w:szCs w:val="28"/>
        </w:rPr>
        <w:t xml:space="preserve">. </w:t>
      </w:r>
      <w:r w:rsidR="004C6894" w:rsidRPr="006B2378">
        <w:rPr>
          <w:color w:val="000000" w:themeColor="text1"/>
          <w:sz w:val="28"/>
          <w:szCs w:val="28"/>
        </w:rPr>
        <w:t xml:space="preserve">Согласно пятому принципу, </w:t>
      </w:r>
      <w:r w:rsidR="00456831" w:rsidRPr="006B2378">
        <w:rPr>
          <w:color w:val="000000" w:themeColor="text1"/>
          <w:sz w:val="28"/>
          <w:szCs w:val="28"/>
        </w:rPr>
        <w:t xml:space="preserve">перевод должен </w:t>
      </w:r>
      <w:r w:rsidR="00D3051C" w:rsidRPr="006B2378">
        <w:rPr>
          <w:color w:val="000000" w:themeColor="text1"/>
          <w:sz w:val="28"/>
          <w:szCs w:val="28"/>
        </w:rPr>
        <w:t>звучать живо и</w:t>
      </w:r>
      <w:r w:rsidR="00456831" w:rsidRPr="006B2378">
        <w:rPr>
          <w:color w:val="000000" w:themeColor="text1"/>
          <w:sz w:val="28"/>
          <w:szCs w:val="28"/>
        </w:rPr>
        <w:t xml:space="preserve"> естественн</w:t>
      </w:r>
      <w:r w:rsidR="00D3051C" w:rsidRPr="006B2378">
        <w:rPr>
          <w:color w:val="000000" w:themeColor="text1"/>
          <w:sz w:val="28"/>
          <w:szCs w:val="28"/>
        </w:rPr>
        <w:t>о</w:t>
      </w:r>
      <w:r w:rsidR="0074695E" w:rsidRPr="006B2378">
        <w:rPr>
          <w:color w:val="000000" w:themeColor="text1"/>
          <w:sz w:val="28"/>
          <w:szCs w:val="28"/>
        </w:rPr>
        <w:t xml:space="preserve">, не содержать </w:t>
      </w:r>
      <w:r w:rsidR="006E6345" w:rsidRPr="006B2378">
        <w:rPr>
          <w:color w:val="000000" w:themeColor="text1"/>
          <w:sz w:val="28"/>
          <w:szCs w:val="28"/>
        </w:rPr>
        <w:t>конструкции и формы подлинника,</w:t>
      </w:r>
      <w:r w:rsidR="00D94C76" w:rsidRPr="00D94C76">
        <w:rPr>
          <w:color w:val="000000" w:themeColor="text1"/>
          <w:sz w:val="28"/>
          <w:szCs w:val="28"/>
        </w:rPr>
        <w:t xml:space="preserve"> </w:t>
      </w:r>
      <w:r w:rsidR="00A95905" w:rsidRPr="006B2378">
        <w:rPr>
          <w:color w:val="000000" w:themeColor="text1"/>
          <w:sz w:val="28"/>
          <w:szCs w:val="28"/>
        </w:rPr>
        <w:t>«</w:t>
      </w:r>
      <w:r w:rsidR="004C6894" w:rsidRPr="006B2378">
        <w:rPr>
          <w:color w:val="000000" w:themeColor="text1"/>
          <w:sz w:val="28"/>
          <w:szCs w:val="28"/>
        </w:rPr>
        <w:t xml:space="preserve">полностью соответствовать нормам переводящего </w:t>
      </w:r>
      <w:r w:rsidR="00A95905" w:rsidRPr="006B2378">
        <w:rPr>
          <w:color w:val="000000" w:themeColor="text1"/>
          <w:sz w:val="28"/>
          <w:szCs w:val="28"/>
        </w:rPr>
        <w:t>языка»</w:t>
      </w:r>
      <w:r w:rsidR="00FC0106">
        <w:rPr>
          <w:color w:val="000000" w:themeColor="text1"/>
          <w:sz w:val="28"/>
          <w:szCs w:val="28"/>
        </w:rPr>
        <w:t xml:space="preserve"> [</w:t>
      </w:r>
      <w:r w:rsidR="005D4E2C">
        <w:rPr>
          <w:color w:val="000000" w:themeColor="text1"/>
          <w:sz w:val="28"/>
          <w:szCs w:val="28"/>
        </w:rPr>
        <w:t>44</w:t>
      </w:r>
      <w:r w:rsidR="003B53D7" w:rsidRPr="006B2378">
        <w:rPr>
          <w:color w:val="000000" w:themeColor="text1"/>
          <w:sz w:val="28"/>
          <w:szCs w:val="28"/>
        </w:rPr>
        <w:t>, с. 199]</w:t>
      </w:r>
      <w:r w:rsidR="00456831" w:rsidRPr="006B2378">
        <w:rPr>
          <w:color w:val="000000" w:themeColor="text1"/>
          <w:sz w:val="28"/>
          <w:szCs w:val="28"/>
        </w:rPr>
        <w:t>.</w:t>
      </w:r>
      <w:r w:rsidR="00F81437" w:rsidRPr="006B2378">
        <w:rPr>
          <w:color w:val="000000" w:themeColor="text1"/>
          <w:sz w:val="28"/>
          <w:szCs w:val="28"/>
        </w:rPr>
        <w:t xml:space="preserve"> Иными словами, </w:t>
      </w:r>
      <w:r w:rsidR="008D2A11" w:rsidRPr="006B2378">
        <w:rPr>
          <w:color w:val="000000" w:themeColor="text1"/>
          <w:sz w:val="28"/>
          <w:szCs w:val="28"/>
        </w:rPr>
        <w:t>текст перевода нужно</w:t>
      </w:r>
      <w:r w:rsidR="00A64758" w:rsidRPr="006B2378">
        <w:rPr>
          <w:color w:val="000000" w:themeColor="text1"/>
          <w:sz w:val="28"/>
          <w:szCs w:val="28"/>
        </w:rPr>
        <w:t xml:space="preserve"> составл</w:t>
      </w:r>
      <w:r w:rsidR="008D2A11" w:rsidRPr="006B2378">
        <w:rPr>
          <w:color w:val="000000" w:themeColor="text1"/>
          <w:sz w:val="28"/>
          <w:szCs w:val="28"/>
        </w:rPr>
        <w:t>ять</w:t>
      </w:r>
      <w:r w:rsidR="00A64758" w:rsidRPr="006B2378">
        <w:rPr>
          <w:color w:val="000000" w:themeColor="text1"/>
          <w:sz w:val="28"/>
          <w:szCs w:val="28"/>
        </w:rPr>
        <w:t xml:space="preserve"> так</w:t>
      </w:r>
      <w:r w:rsidR="0065047C" w:rsidRPr="006B2378">
        <w:rPr>
          <w:color w:val="000000" w:themeColor="text1"/>
          <w:sz w:val="28"/>
          <w:szCs w:val="28"/>
        </w:rPr>
        <w:t xml:space="preserve">, </w:t>
      </w:r>
      <w:r w:rsidR="00A64758" w:rsidRPr="006B2378">
        <w:rPr>
          <w:color w:val="000000" w:themeColor="text1"/>
          <w:sz w:val="28"/>
          <w:szCs w:val="28"/>
        </w:rPr>
        <w:t xml:space="preserve">как написал бы его </w:t>
      </w:r>
      <w:r w:rsidR="0065047C" w:rsidRPr="006B2378">
        <w:rPr>
          <w:color w:val="000000" w:themeColor="text1"/>
          <w:sz w:val="28"/>
          <w:szCs w:val="28"/>
        </w:rPr>
        <w:t>автор оригинала, владей он языком перевода.</w:t>
      </w:r>
    </w:p>
    <w:p w:rsidR="0069293C" w:rsidRPr="006B2378" w:rsidRDefault="00791A97" w:rsidP="00294C8F">
      <w:pPr>
        <w:pStyle w:val="a7"/>
        <w:spacing w:before="0" w:beforeAutospacing="0" w:after="0" w:afterAutospacing="0" w:line="360" w:lineRule="auto"/>
        <w:ind w:firstLine="709"/>
        <w:rPr>
          <w:color w:val="000000" w:themeColor="text1"/>
          <w:sz w:val="28"/>
          <w:szCs w:val="28"/>
        </w:rPr>
      </w:pPr>
      <w:r w:rsidRPr="006B2378">
        <w:rPr>
          <w:color w:val="000000" w:themeColor="text1"/>
          <w:sz w:val="28"/>
          <w:szCs w:val="28"/>
        </w:rPr>
        <w:t xml:space="preserve">Принципы перевода, выведенные В. Н. Комиссаровым, обосновывают использование </w:t>
      </w:r>
      <w:r w:rsidR="00585227" w:rsidRPr="006B2378">
        <w:rPr>
          <w:color w:val="000000" w:themeColor="text1"/>
          <w:sz w:val="28"/>
          <w:szCs w:val="28"/>
        </w:rPr>
        <w:t xml:space="preserve">технических </w:t>
      </w:r>
      <w:r w:rsidR="00845EF3" w:rsidRPr="006B2378">
        <w:rPr>
          <w:color w:val="000000" w:themeColor="text1"/>
          <w:sz w:val="28"/>
          <w:szCs w:val="28"/>
        </w:rPr>
        <w:t xml:space="preserve">приемов </w:t>
      </w:r>
      <w:r w:rsidR="00BB4FCD" w:rsidRPr="006B2378">
        <w:rPr>
          <w:color w:val="000000" w:themeColor="text1"/>
        </w:rPr>
        <w:t>—</w:t>
      </w:r>
      <w:r w:rsidR="00D94C76" w:rsidRPr="00D94C76">
        <w:rPr>
          <w:color w:val="000000" w:themeColor="text1"/>
        </w:rPr>
        <w:t xml:space="preserve"> </w:t>
      </w:r>
      <w:r w:rsidRPr="006B2378">
        <w:rPr>
          <w:color w:val="000000" w:themeColor="text1"/>
          <w:sz w:val="28"/>
          <w:szCs w:val="28"/>
        </w:rPr>
        <w:t xml:space="preserve">переводческих трансформаций, позволяющих </w:t>
      </w:r>
      <w:r w:rsidR="00845EF3" w:rsidRPr="006B2378">
        <w:rPr>
          <w:color w:val="000000" w:themeColor="text1"/>
          <w:sz w:val="28"/>
          <w:szCs w:val="28"/>
        </w:rPr>
        <w:t xml:space="preserve">воспроизвести </w:t>
      </w:r>
      <w:r w:rsidRPr="006B2378">
        <w:rPr>
          <w:color w:val="000000" w:themeColor="text1"/>
          <w:sz w:val="28"/>
          <w:szCs w:val="28"/>
        </w:rPr>
        <w:t>коммуникативн</w:t>
      </w:r>
      <w:r w:rsidR="00845EF3" w:rsidRPr="006B2378">
        <w:rPr>
          <w:color w:val="000000" w:themeColor="text1"/>
          <w:sz w:val="28"/>
          <w:szCs w:val="28"/>
        </w:rPr>
        <w:t>ый эффект</w:t>
      </w:r>
      <w:r w:rsidRPr="006B2378">
        <w:rPr>
          <w:color w:val="000000" w:themeColor="text1"/>
          <w:sz w:val="28"/>
          <w:szCs w:val="28"/>
        </w:rPr>
        <w:t xml:space="preserve"> оригинала. </w:t>
      </w:r>
      <w:r w:rsidR="00585227" w:rsidRPr="006B2378">
        <w:rPr>
          <w:color w:val="000000" w:themeColor="text1"/>
          <w:sz w:val="28"/>
          <w:szCs w:val="28"/>
        </w:rPr>
        <w:t xml:space="preserve">Абстрагируясь от большого количества разнообразной литературы, освещающей вопросы межъязыкового преобразования, можно выявить одно положение, в котором сходятся </w:t>
      </w:r>
      <w:r w:rsidR="0082099A" w:rsidRPr="006B2378">
        <w:rPr>
          <w:color w:val="000000" w:themeColor="text1"/>
          <w:sz w:val="28"/>
          <w:szCs w:val="28"/>
        </w:rPr>
        <w:t xml:space="preserve">практически </w:t>
      </w:r>
      <w:r w:rsidR="00585227" w:rsidRPr="006B2378">
        <w:rPr>
          <w:color w:val="000000" w:themeColor="text1"/>
          <w:sz w:val="28"/>
          <w:szCs w:val="28"/>
        </w:rPr>
        <w:t xml:space="preserve">все </w:t>
      </w:r>
      <w:r w:rsidR="00CF447A" w:rsidRPr="006B2378">
        <w:rPr>
          <w:color w:val="000000" w:themeColor="text1"/>
          <w:sz w:val="28"/>
          <w:szCs w:val="28"/>
        </w:rPr>
        <w:t>лингвисты-</w:t>
      </w:r>
      <w:r w:rsidR="00255EE3" w:rsidRPr="006B2378">
        <w:rPr>
          <w:color w:val="000000" w:themeColor="text1"/>
          <w:sz w:val="28"/>
          <w:szCs w:val="28"/>
        </w:rPr>
        <w:t>теоретики</w:t>
      </w:r>
      <w:r w:rsidR="0082099A" w:rsidRPr="006B2378">
        <w:rPr>
          <w:color w:val="000000" w:themeColor="text1"/>
          <w:sz w:val="28"/>
          <w:szCs w:val="28"/>
        </w:rPr>
        <w:t xml:space="preserve">: переводческие трансформации </w:t>
      </w:r>
      <w:r w:rsidR="00CF447A" w:rsidRPr="006B2378">
        <w:rPr>
          <w:color w:val="000000" w:themeColor="text1"/>
          <w:sz w:val="28"/>
          <w:szCs w:val="28"/>
        </w:rPr>
        <w:t xml:space="preserve">подразделяются </w:t>
      </w:r>
      <w:r w:rsidR="0082099A" w:rsidRPr="006B2378">
        <w:rPr>
          <w:color w:val="000000" w:themeColor="text1"/>
          <w:sz w:val="28"/>
          <w:szCs w:val="28"/>
        </w:rPr>
        <w:t>на перестановки, замены</w:t>
      </w:r>
      <w:r w:rsidR="00CF447A" w:rsidRPr="006B2378">
        <w:rPr>
          <w:color w:val="000000" w:themeColor="text1"/>
          <w:sz w:val="28"/>
          <w:szCs w:val="28"/>
        </w:rPr>
        <w:t>, добавления и</w:t>
      </w:r>
      <w:r w:rsidR="00D94C76" w:rsidRPr="00D94C76">
        <w:rPr>
          <w:color w:val="000000" w:themeColor="text1"/>
          <w:sz w:val="28"/>
          <w:szCs w:val="28"/>
        </w:rPr>
        <w:t xml:space="preserve"> </w:t>
      </w:r>
      <w:r w:rsidR="00255EE3" w:rsidRPr="006B2378">
        <w:rPr>
          <w:color w:val="000000" w:themeColor="text1"/>
          <w:sz w:val="28"/>
          <w:szCs w:val="28"/>
        </w:rPr>
        <w:t xml:space="preserve">опущения. </w:t>
      </w:r>
      <w:r w:rsidR="00221F5C" w:rsidRPr="006B2378">
        <w:rPr>
          <w:color w:val="000000" w:themeColor="text1"/>
          <w:sz w:val="28"/>
          <w:szCs w:val="28"/>
        </w:rPr>
        <w:t>Прием</w:t>
      </w:r>
      <w:r w:rsidR="00E66370" w:rsidRPr="006B2378">
        <w:rPr>
          <w:color w:val="000000" w:themeColor="text1"/>
          <w:sz w:val="28"/>
          <w:szCs w:val="28"/>
        </w:rPr>
        <w:t>у</w:t>
      </w:r>
      <w:r w:rsidR="00221F5C" w:rsidRPr="006B2378">
        <w:rPr>
          <w:color w:val="000000" w:themeColor="text1"/>
          <w:sz w:val="28"/>
          <w:szCs w:val="28"/>
        </w:rPr>
        <w:t xml:space="preserve"> перестановки, т.е. изменения порядка следования языковых единиц при переводе, </w:t>
      </w:r>
      <w:r w:rsidR="000D4BF5" w:rsidRPr="006B2378">
        <w:rPr>
          <w:color w:val="000000" w:themeColor="text1"/>
          <w:sz w:val="28"/>
          <w:szCs w:val="28"/>
        </w:rPr>
        <w:t>подвергаются</w:t>
      </w:r>
      <w:r w:rsidR="000D4317" w:rsidRPr="006B2378">
        <w:rPr>
          <w:color w:val="000000" w:themeColor="text1"/>
          <w:sz w:val="28"/>
          <w:szCs w:val="28"/>
        </w:rPr>
        <w:t xml:space="preserve"> слова, сло</w:t>
      </w:r>
      <w:r w:rsidR="000D4BF5" w:rsidRPr="006B2378">
        <w:rPr>
          <w:color w:val="000000" w:themeColor="text1"/>
          <w:sz w:val="28"/>
          <w:szCs w:val="28"/>
        </w:rPr>
        <w:t>восочетания, части предложения, целые предложения</w:t>
      </w:r>
      <w:r w:rsidR="0069293C" w:rsidRPr="006B2378">
        <w:rPr>
          <w:color w:val="000000" w:themeColor="text1"/>
          <w:sz w:val="28"/>
          <w:szCs w:val="28"/>
        </w:rPr>
        <w:t xml:space="preserve"> в тексте</w:t>
      </w:r>
      <w:r w:rsidR="007A1377" w:rsidRPr="006B2378">
        <w:rPr>
          <w:color w:val="000000" w:themeColor="text1"/>
          <w:sz w:val="28"/>
          <w:szCs w:val="28"/>
        </w:rPr>
        <w:t xml:space="preserve">. </w:t>
      </w:r>
      <w:r w:rsidR="006F27DC" w:rsidRPr="006B2378">
        <w:rPr>
          <w:color w:val="000000" w:themeColor="text1"/>
          <w:sz w:val="28"/>
          <w:szCs w:val="28"/>
        </w:rPr>
        <w:t xml:space="preserve">Причиной </w:t>
      </w:r>
      <w:r w:rsidR="006F27DC" w:rsidRPr="006B2378">
        <w:rPr>
          <w:color w:val="000000" w:themeColor="text1"/>
          <w:sz w:val="28"/>
          <w:szCs w:val="28"/>
        </w:rPr>
        <w:lastRenderedPageBreak/>
        <w:t xml:space="preserve">перестановок при переводе является </w:t>
      </w:r>
      <w:r w:rsidR="007A1377" w:rsidRPr="006B2378">
        <w:rPr>
          <w:color w:val="000000" w:themeColor="text1"/>
          <w:sz w:val="28"/>
          <w:szCs w:val="28"/>
        </w:rPr>
        <w:t>несовпадение</w:t>
      </w:r>
      <w:r w:rsidR="005450D2" w:rsidRPr="006B2378">
        <w:rPr>
          <w:color w:val="000000" w:themeColor="text1"/>
          <w:sz w:val="28"/>
          <w:szCs w:val="28"/>
        </w:rPr>
        <w:t xml:space="preserve"> поряд</w:t>
      </w:r>
      <w:r w:rsidR="006F27DC" w:rsidRPr="006B2378">
        <w:rPr>
          <w:color w:val="000000" w:themeColor="text1"/>
          <w:sz w:val="28"/>
          <w:szCs w:val="28"/>
        </w:rPr>
        <w:t>к</w:t>
      </w:r>
      <w:r w:rsidR="005450D2" w:rsidRPr="006B2378">
        <w:rPr>
          <w:color w:val="000000" w:themeColor="text1"/>
          <w:sz w:val="28"/>
          <w:szCs w:val="28"/>
        </w:rPr>
        <w:t>а</w:t>
      </w:r>
      <w:r w:rsidR="006F27DC" w:rsidRPr="006B2378">
        <w:rPr>
          <w:color w:val="000000" w:themeColor="text1"/>
          <w:sz w:val="28"/>
          <w:szCs w:val="28"/>
        </w:rPr>
        <w:t xml:space="preserve"> слов и </w:t>
      </w:r>
      <w:r w:rsidR="007A1377" w:rsidRPr="006B2378">
        <w:rPr>
          <w:color w:val="000000" w:themeColor="text1"/>
          <w:sz w:val="28"/>
          <w:szCs w:val="28"/>
        </w:rPr>
        <w:t xml:space="preserve">схем </w:t>
      </w:r>
      <w:r w:rsidR="006F27DC" w:rsidRPr="006B2378">
        <w:rPr>
          <w:color w:val="000000" w:themeColor="text1"/>
          <w:sz w:val="28"/>
          <w:szCs w:val="28"/>
        </w:rPr>
        <w:t>актуально</w:t>
      </w:r>
      <w:r w:rsidR="007A1377" w:rsidRPr="006B2378">
        <w:rPr>
          <w:color w:val="000000" w:themeColor="text1"/>
          <w:sz w:val="28"/>
          <w:szCs w:val="28"/>
        </w:rPr>
        <w:t>го</w:t>
      </w:r>
      <w:r w:rsidR="006F27DC" w:rsidRPr="006B2378">
        <w:rPr>
          <w:color w:val="000000" w:themeColor="text1"/>
          <w:sz w:val="28"/>
          <w:szCs w:val="28"/>
        </w:rPr>
        <w:t xml:space="preserve"> членени</w:t>
      </w:r>
      <w:r w:rsidR="007A1377" w:rsidRPr="006B2378">
        <w:rPr>
          <w:color w:val="000000" w:themeColor="text1"/>
          <w:sz w:val="28"/>
          <w:szCs w:val="28"/>
        </w:rPr>
        <w:t>я</w:t>
      </w:r>
      <w:r w:rsidR="006F27DC" w:rsidRPr="006B2378">
        <w:rPr>
          <w:color w:val="000000" w:themeColor="text1"/>
          <w:sz w:val="28"/>
          <w:szCs w:val="28"/>
        </w:rPr>
        <w:t xml:space="preserve"> предложения в русском и английском языках</w:t>
      </w:r>
      <w:r w:rsidR="007007CB">
        <w:rPr>
          <w:color w:val="000000" w:themeColor="text1"/>
          <w:sz w:val="28"/>
          <w:szCs w:val="28"/>
        </w:rPr>
        <w:t xml:space="preserve"> [</w:t>
      </w:r>
      <w:r w:rsidR="00EB12A5">
        <w:rPr>
          <w:color w:val="000000" w:themeColor="text1"/>
          <w:sz w:val="28"/>
          <w:szCs w:val="28"/>
        </w:rPr>
        <w:t>30</w:t>
      </w:r>
      <w:r w:rsidR="007A1377" w:rsidRPr="006B2378">
        <w:rPr>
          <w:color w:val="000000" w:themeColor="text1"/>
          <w:sz w:val="28"/>
          <w:szCs w:val="28"/>
        </w:rPr>
        <w:t>].</w:t>
      </w:r>
    </w:p>
    <w:p w:rsidR="0069293C" w:rsidRPr="006B2378" w:rsidRDefault="008F132C" w:rsidP="00294C8F">
      <w:pPr>
        <w:pStyle w:val="a7"/>
        <w:spacing w:before="0" w:beforeAutospacing="0" w:after="0" w:afterAutospacing="0" w:line="360" w:lineRule="auto"/>
        <w:ind w:firstLine="709"/>
        <w:rPr>
          <w:color w:val="000000" w:themeColor="text1"/>
          <w:sz w:val="28"/>
          <w:szCs w:val="28"/>
        </w:rPr>
      </w:pPr>
      <w:r w:rsidRPr="006B2378">
        <w:rPr>
          <w:color w:val="000000" w:themeColor="text1"/>
          <w:sz w:val="28"/>
          <w:szCs w:val="28"/>
        </w:rPr>
        <w:t>Переводческие замены затрагива</w:t>
      </w:r>
      <w:r w:rsidR="00857573" w:rsidRPr="006B2378">
        <w:rPr>
          <w:color w:val="000000" w:themeColor="text1"/>
          <w:sz w:val="28"/>
          <w:szCs w:val="28"/>
        </w:rPr>
        <w:t>ют грамматические и</w:t>
      </w:r>
      <w:r w:rsidRPr="006B2378">
        <w:rPr>
          <w:color w:val="000000" w:themeColor="text1"/>
          <w:sz w:val="28"/>
          <w:szCs w:val="28"/>
        </w:rPr>
        <w:t xml:space="preserve"> лексические</w:t>
      </w:r>
      <w:r w:rsidR="007E7C97" w:rsidRPr="006B2378">
        <w:rPr>
          <w:color w:val="000000" w:themeColor="text1"/>
          <w:sz w:val="28"/>
          <w:szCs w:val="28"/>
        </w:rPr>
        <w:t xml:space="preserve"> языковые единицы</w:t>
      </w:r>
      <w:r w:rsidR="00490490" w:rsidRPr="006B2378">
        <w:rPr>
          <w:color w:val="000000" w:themeColor="text1"/>
          <w:sz w:val="28"/>
          <w:szCs w:val="28"/>
        </w:rPr>
        <w:t xml:space="preserve">. </w:t>
      </w:r>
      <w:r w:rsidR="007E7C97" w:rsidRPr="006B2378">
        <w:rPr>
          <w:color w:val="000000" w:themeColor="text1"/>
          <w:sz w:val="28"/>
          <w:szCs w:val="28"/>
        </w:rPr>
        <w:t xml:space="preserve">Формы слов, части речи, синтаксическая структура предложения, типы соединительной связи </w:t>
      </w:r>
      <w:r w:rsidR="0098523A" w:rsidRPr="006B2378">
        <w:rPr>
          <w:color w:val="000000" w:themeColor="text1"/>
          <w:sz w:val="28"/>
          <w:szCs w:val="28"/>
        </w:rPr>
        <w:t xml:space="preserve">нуждаются в замене в силу </w:t>
      </w:r>
      <w:r w:rsidR="007F1E61" w:rsidRPr="006B2378">
        <w:rPr>
          <w:color w:val="000000" w:themeColor="text1"/>
          <w:sz w:val="28"/>
          <w:szCs w:val="28"/>
        </w:rPr>
        <w:t>системно-структурных различий</w:t>
      </w:r>
      <w:r w:rsidR="0098523A" w:rsidRPr="006B2378">
        <w:rPr>
          <w:color w:val="000000" w:themeColor="text1"/>
          <w:sz w:val="28"/>
          <w:szCs w:val="28"/>
        </w:rPr>
        <w:t xml:space="preserve"> русского и английского языков</w:t>
      </w:r>
      <w:r w:rsidR="007B1B36" w:rsidRPr="006B2378">
        <w:rPr>
          <w:color w:val="000000" w:themeColor="text1"/>
          <w:sz w:val="28"/>
          <w:szCs w:val="28"/>
        </w:rPr>
        <w:t>.</w:t>
      </w:r>
      <w:r w:rsidR="00D94C76" w:rsidRPr="00D94C76">
        <w:rPr>
          <w:color w:val="000000" w:themeColor="text1"/>
          <w:sz w:val="28"/>
          <w:szCs w:val="28"/>
        </w:rPr>
        <w:t xml:space="preserve"> </w:t>
      </w:r>
      <w:r w:rsidR="00E83819" w:rsidRPr="006B2378">
        <w:rPr>
          <w:color w:val="000000" w:themeColor="text1"/>
          <w:sz w:val="28"/>
          <w:szCs w:val="28"/>
        </w:rPr>
        <w:t xml:space="preserve">Лексические замены происходят </w:t>
      </w:r>
      <w:r w:rsidR="00A048B4" w:rsidRPr="006B2378">
        <w:rPr>
          <w:color w:val="000000" w:themeColor="text1"/>
          <w:sz w:val="28"/>
          <w:szCs w:val="28"/>
        </w:rPr>
        <w:t>по стилистическим соображениям или в соответствии с требованиями контекста</w:t>
      </w:r>
      <w:r w:rsidR="007007CB">
        <w:rPr>
          <w:color w:val="000000" w:themeColor="text1"/>
          <w:sz w:val="28"/>
          <w:szCs w:val="28"/>
        </w:rPr>
        <w:t xml:space="preserve"> [</w:t>
      </w:r>
      <w:r w:rsidR="00EB12A5">
        <w:rPr>
          <w:color w:val="000000" w:themeColor="text1"/>
          <w:sz w:val="28"/>
          <w:szCs w:val="28"/>
        </w:rPr>
        <w:t>30</w:t>
      </w:r>
      <w:r w:rsidR="00ED6562" w:rsidRPr="006B2378">
        <w:rPr>
          <w:color w:val="000000" w:themeColor="text1"/>
          <w:sz w:val="28"/>
          <w:szCs w:val="28"/>
        </w:rPr>
        <w:t>]</w:t>
      </w:r>
      <w:r w:rsidR="0098523A" w:rsidRPr="006B2378">
        <w:rPr>
          <w:color w:val="000000" w:themeColor="text1"/>
          <w:sz w:val="28"/>
          <w:szCs w:val="28"/>
        </w:rPr>
        <w:t xml:space="preserve">. </w:t>
      </w:r>
      <w:r w:rsidR="007D7859" w:rsidRPr="006B2378">
        <w:rPr>
          <w:color w:val="000000" w:themeColor="text1"/>
          <w:sz w:val="28"/>
          <w:szCs w:val="28"/>
        </w:rPr>
        <w:t>При л</w:t>
      </w:r>
      <w:r w:rsidR="0098523A" w:rsidRPr="006B2378">
        <w:rPr>
          <w:color w:val="000000" w:themeColor="text1"/>
          <w:sz w:val="28"/>
          <w:szCs w:val="28"/>
        </w:rPr>
        <w:t>ексически</w:t>
      </w:r>
      <w:r w:rsidR="007D7859" w:rsidRPr="006B2378">
        <w:rPr>
          <w:color w:val="000000" w:themeColor="text1"/>
          <w:sz w:val="28"/>
          <w:szCs w:val="28"/>
        </w:rPr>
        <w:t>х</w:t>
      </w:r>
      <w:r w:rsidR="0098523A" w:rsidRPr="006B2378">
        <w:rPr>
          <w:color w:val="000000" w:themeColor="text1"/>
          <w:sz w:val="28"/>
          <w:szCs w:val="28"/>
        </w:rPr>
        <w:t xml:space="preserve"> замен</w:t>
      </w:r>
      <w:r w:rsidR="00F964EB" w:rsidRPr="006B2378">
        <w:rPr>
          <w:color w:val="000000" w:themeColor="text1"/>
          <w:sz w:val="28"/>
          <w:szCs w:val="28"/>
        </w:rPr>
        <w:t>ах</w:t>
      </w:r>
      <w:r w:rsidR="007D7859" w:rsidRPr="006B2378">
        <w:rPr>
          <w:color w:val="000000" w:themeColor="text1"/>
          <w:sz w:val="28"/>
          <w:szCs w:val="28"/>
        </w:rPr>
        <w:t xml:space="preserve"> языковые единицы заменяются при пер</w:t>
      </w:r>
      <w:r w:rsidR="00B75803" w:rsidRPr="006B2378">
        <w:rPr>
          <w:color w:val="000000" w:themeColor="text1"/>
          <w:sz w:val="28"/>
          <w:szCs w:val="28"/>
        </w:rPr>
        <w:t>еводе «лексическими единицами</w:t>
      </w:r>
      <w:r w:rsidR="005855EA" w:rsidRPr="006B2378">
        <w:rPr>
          <w:color w:val="000000" w:themeColor="text1"/>
          <w:sz w:val="28"/>
          <w:szCs w:val="28"/>
        </w:rPr>
        <w:t>,</w:t>
      </w:r>
      <w:r w:rsidR="00D94C76" w:rsidRPr="00D94C76">
        <w:rPr>
          <w:color w:val="000000" w:themeColor="text1"/>
          <w:sz w:val="28"/>
          <w:szCs w:val="28"/>
        </w:rPr>
        <w:t xml:space="preserve"> </w:t>
      </w:r>
      <w:r w:rsidR="00DD12B9" w:rsidRPr="006B2378">
        <w:rPr>
          <w:color w:val="000000" w:themeColor="text1"/>
          <w:sz w:val="28"/>
          <w:szCs w:val="28"/>
        </w:rPr>
        <w:t>&lt;…&gt;</w:t>
      </w:r>
      <w:r w:rsidR="00B75803" w:rsidRPr="006B2378">
        <w:rPr>
          <w:color w:val="000000" w:themeColor="text1"/>
          <w:sz w:val="28"/>
          <w:szCs w:val="28"/>
        </w:rPr>
        <w:t xml:space="preserve"> которые не являются их словарными эквивалентами, то есть, взятые изолированно, имеют иное референциальное значение</w:t>
      </w:r>
      <w:r w:rsidR="00DD12B9" w:rsidRPr="006B2378">
        <w:rPr>
          <w:color w:val="000000" w:themeColor="text1"/>
          <w:sz w:val="28"/>
          <w:szCs w:val="28"/>
        </w:rPr>
        <w:t>»</w:t>
      </w:r>
      <w:r w:rsidR="007007CB">
        <w:rPr>
          <w:color w:val="000000" w:themeColor="text1"/>
          <w:sz w:val="28"/>
          <w:szCs w:val="28"/>
        </w:rPr>
        <w:t xml:space="preserve"> [</w:t>
      </w:r>
      <w:r w:rsidR="00EB12A5">
        <w:rPr>
          <w:color w:val="000000" w:themeColor="text1"/>
          <w:sz w:val="28"/>
          <w:szCs w:val="28"/>
        </w:rPr>
        <w:t>30</w:t>
      </w:r>
      <w:r w:rsidR="00ED6562" w:rsidRPr="006B2378">
        <w:rPr>
          <w:color w:val="000000" w:themeColor="text1"/>
          <w:sz w:val="28"/>
          <w:szCs w:val="28"/>
        </w:rPr>
        <w:t>, с. 210].</w:t>
      </w:r>
      <w:r w:rsidR="00D94C76" w:rsidRPr="00D94C76">
        <w:rPr>
          <w:color w:val="000000" w:themeColor="text1"/>
          <w:sz w:val="28"/>
          <w:szCs w:val="28"/>
        </w:rPr>
        <w:t xml:space="preserve"> </w:t>
      </w:r>
      <w:r w:rsidR="00B45D8F" w:rsidRPr="006B2378">
        <w:rPr>
          <w:color w:val="000000" w:themeColor="text1"/>
          <w:sz w:val="28"/>
          <w:szCs w:val="28"/>
        </w:rPr>
        <w:t xml:space="preserve">Наиболее распространенными лексическими заменами </w:t>
      </w:r>
      <w:r w:rsidR="00244820" w:rsidRPr="006B2378">
        <w:rPr>
          <w:color w:val="000000" w:themeColor="text1"/>
          <w:sz w:val="28"/>
          <w:szCs w:val="28"/>
        </w:rPr>
        <w:t>являются конкретизация (</w:t>
      </w:r>
      <w:r w:rsidR="00CC4C2E" w:rsidRPr="006B2378">
        <w:rPr>
          <w:color w:val="000000" w:themeColor="text1"/>
          <w:sz w:val="28"/>
          <w:szCs w:val="28"/>
        </w:rPr>
        <w:t xml:space="preserve">сужение значения: </w:t>
      </w:r>
      <w:r w:rsidR="00145577" w:rsidRPr="006B2378">
        <w:rPr>
          <w:color w:val="000000" w:themeColor="text1"/>
          <w:sz w:val="28"/>
          <w:szCs w:val="28"/>
        </w:rPr>
        <w:t xml:space="preserve">замена </w:t>
      </w:r>
      <w:r w:rsidR="00004C80" w:rsidRPr="006B2378">
        <w:rPr>
          <w:color w:val="000000" w:themeColor="text1"/>
          <w:sz w:val="28"/>
          <w:szCs w:val="28"/>
        </w:rPr>
        <w:t>языковой единицы</w:t>
      </w:r>
      <w:r w:rsidR="00145577" w:rsidRPr="006B2378">
        <w:rPr>
          <w:color w:val="000000" w:themeColor="text1"/>
          <w:sz w:val="28"/>
          <w:szCs w:val="28"/>
        </w:rPr>
        <w:t xml:space="preserve"> с широким значением </w:t>
      </w:r>
      <w:r w:rsidR="005E0FA6" w:rsidRPr="006B2378">
        <w:rPr>
          <w:color w:val="000000" w:themeColor="text1"/>
          <w:sz w:val="28"/>
          <w:szCs w:val="28"/>
        </w:rPr>
        <w:t xml:space="preserve">языковой единицей </w:t>
      </w:r>
      <w:r w:rsidR="00145577" w:rsidRPr="006B2378">
        <w:rPr>
          <w:color w:val="000000" w:themeColor="text1"/>
          <w:sz w:val="28"/>
          <w:szCs w:val="28"/>
        </w:rPr>
        <w:t>с более узким, конкретным значением), генерализация (</w:t>
      </w:r>
      <w:r w:rsidR="00CC4C2E" w:rsidRPr="006B2378">
        <w:rPr>
          <w:color w:val="000000" w:themeColor="text1"/>
          <w:sz w:val="28"/>
          <w:szCs w:val="28"/>
        </w:rPr>
        <w:t xml:space="preserve">расширение значения: </w:t>
      </w:r>
      <w:r w:rsidR="00145577" w:rsidRPr="006B2378">
        <w:rPr>
          <w:color w:val="000000" w:themeColor="text1"/>
          <w:sz w:val="28"/>
          <w:szCs w:val="28"/>
        </w:rPr>
        <w:t xml:space="preserve">замена </w:t>
      </w:r>
      <w:r w:rsidR="00004C80" w:rsidRPr="006B2378">
        <w:rPr>
          <w:color w:val="000000" w:themeColor="text1"/>
          <w:sz w:val="28"/>
          <w:szCs w:val="28"/>
        </w:rPr>
        <w:t>языковой единицы</w:t>
      </w:r>
      <w:r w:rsidR="0023609E" w:rsidRPr="006B2378">
        <w:rPr>
          <w:color w:val="000000" w:themeColor="text1"/>
          <w:sz w:val="28"/>
          <w:szCs w:val="28"/>
        </w:rPr>
        <w:t xml:space="preserve"> с </w:t>
      </w:r>
      <w:r w:rsidR="00CC4C2E" w:rsidRPr="006B2378">
        <w:rPr>
          <w:color w:val="000000" w:themeColor="text1"/>
          <w:sz w:val="28"/>
          <w:szCs w:val="28"/>
        </w:rPr>
        <w:t>узким</w:t>
      </w:r>
      <w:r w:rsidR="0023609E" w:rsidRPr="006B2378">
        <w:rPr>
          <w:color w:val="000000" w:themeColor="text1"/>
          <w:sz w:val="28"/>
          <w:szCs w:val="28"/>
        </w:rPr>
        <w:t xml:space="preserve"> значением </w:t>
      </w:r>
      <w:r w:rsidR="005E0FA6" w:rsidRPr="006B2378">
        <w:rPr>
          <w:color w:val="000000" w:themeColor="text1"/>
          <w:sz w:val="28"/>
          <w:szCs w:val="28"/>
        </w:rPr>
        <w:t xml:space="preserve">языковой единицей </w:t>
      </w:r>
      <w:r w:rsidR="0023609E" w:rsidRPr="006B2378">
        <w:rPr>
          <w:color w:val="000000" w:themeColor="text1"/>
          <w:sz w:val="28"/>
          <w:szCs w:val="28"/>
        </w:rPr>
        <w:t xml:space="preserve">с более </w:t>
      </w:r>
      <w:r w:rsidR="00CC4C2E" w:rsidRPr="006B2378">
        <w:rPr>
          <w:color w:val="000000" w:themeColor="text1"/>
          <w:sz w:val="28"/>
          <w:szCs w:val="28"/>
        </w:rPr>
        <w:t>широким</w:t>
      </w:r>
      <w:r w:rsidR="0023609E" w:rsidRPr="006B2378">
        <w:rPr>
          <w:color w:val="000000" w:themeColor="text1"/>
          <w:sz w:val="28"/>
          <w:szCs w:val="28"/>
        </w:rPr>
        <w:t xml:space="preserve"> значением</w:t>
      </w:r>
      <w:r w:rsidR="005E0FA6" w:rsidRPr="006B2378">
        <w:rPr>
          <w:color w:val="000000" w:themeColor="text1"/>
          <w:sz w:val="28"/>
          <w:szCs w:val="28"/>
        </w:rPr>
        <w:t>), логическое развитие (замена языковой единицы на осно</w:t>
      </w:r>
      <w:r w:rsidR="00113577" w:rsidRPr="006B2378">
        <w:rPr>
          <w:color w:val="000000" w:themeColor="text1"/>
          <w:sz w:val="28"/>
          <w:szCs w:val="28"/>
        </w:rPr>
        <w:t xml:space="preserve">ве причинно-следственной связи или </w:t>
      </w:r>
      <w:r w:rsidR="005E0FA6" w:rsidRPr="006B2378">
        <w:rPr>
          <w:color w:val="000000" w:themeColor="text1"/>
          <w:sz w:val="28"/>
          <w:szCs w:val="28"/>
        </w:rPr>
        <w:t>смежности</w:t>
      </w:r>
      <w:r w:rsidR="00CC1363" w:rsidRPr="00CC1363">
        <w:rPr>
          <w:color w:val="000000" w:themeColor="text1"/>
          <w:sz w:val="28"/>
          <w:szCs w:val="28"/>
        </w:rPr>
        <w:t xml:space="preserve"> </w:t>
      </w:r>
      <w:r w:rsidR="00113577" w:rsidRPr="006B2378">
        <w:rPr>
          <w:color w:val="000000" w:themeColor="text1"/>
          <w:sz w:val="28"/>
          <w:szCs w:val="28"/>
        </w:rPr>
        <w:t>понятий</w:t>
      </w:r>
      <w:r w:rsidR="005E0FA6" w:rsidRPr="006B2378">
        <w:rPr>
          <w:color w:val="000000" w:themeColor="text1"/>
          <w:sz w:val="28"/>
          <w:szCs w:val="28"/>
        </w:rPr>
        <w:t>)</w:t>
      </w:r>
      <w:r w:rsidR="00113577" w:rsidRPr="006B2378">
        <w:rPr>
          <w:color w:val="000000" w:themeColor="text1"/>
          <w:sz w:val="28"/>
          <w:szCs w:val="28"/>
        </w:rPr>
        <w:t xml:space="preserve">. </w:t>
      </w:r>
      <w:r w:rsidR="005A0BEA" w:rsidRPr="006B2378">
        <w:rPr>
          <w:color w:val="000000" w:themeColor="text1"/>
          <w:sz w:val="28"/>
          <w:szCs w:val="28"/>
        </w:rPr>
        <w:t xml:space="preserve">Нередко при переводе возникает необходимость в антонимическом </w:t>
      </w:r>
      <w:r w:rsidR="00FF60A8" w:rsidRPr="006B2378">
        <w:rPr>
          <w:color w:val="000000" w:themeColor="text1"/>
          <w:sz w:val="28"/>
          <w:szCs w:val="28"/>
        </w:rPr>
        <w:t xml:space="preserve">переводе </w:t>
      </w:r>
      <w:r w:rsidR="00BB4FCD" w:rsidRPr="006B2378">
        <w:rPr>
          <w:color w:val="000000" w:themeColor="text1"/>
        </w:rPr>
        <w:t>—</w:t>
      </w:r>
      <w:r w:rsidR="00FF60A8" w:rsidRPr="006B2378">
        <w:rPr>
          <w:color w:val="000000" w:themeColor="text1"/>
          <w:sz w:val="28"/>
          <w:szCs w:val="28"/>
        </w:rPr>
        <w:t xml:space="preserve"> целостной замене</w:t>
      </w:r>
      <w:r w:rsidR="006B2E24" w:rsidRPr="006B2378">
        <w:rPr>
          <w:color w:val="000000" w:themeColor="text1"/>
          <w:sz w:val="28"/>
          <w:szCs w:val="28"/>
        </w:rPr>
        <w:t xml:space="preserve"> утвердительной</w:t>
      </w:r>
      <w:r w:rsidR="00FF60A8" w:rsidRPr="006B2378">
        <w:rPr>
          <w:color w:val="000000" w:themeColor="text1"/>
          <w:sz w:val="28"/>
          <w:szCs w:val="28"/>
        </w:rPr>
        <w:t xml:space="preserve"> конструкции </w:t>
      </w:r>
      <w:r w:rsidR="006B2E24" w:rsidRPr="006B2378">
        <w:rPr>
          <w:color w:val="000000" w:themeColor="text1"/>
          <w:sz w:val="28"/>
          <w:szCs w:val="28"/>
        </w:rPr>
        <w:t>на отрицательную или наоборот, что сопровождается</w:t>
      </w:r>
      <w:r w:rsidR="00FF60A8" w:rsidRPr="006B2378">
        <w:rPr>
          <w:color w:val="000000" w:themeColor="text1"/>
          <w:sz w:val="28"/>
          <w:szCs w:val="28"/>
        </w:rPr>
        <w:t xml:space="preserve"> заменой оригинальной языковой единицы на антонимическую. </w:t>
      </w:r>
      <w:r w:rsidR="00B408CB" w:rsidRPr="006B2378">
        <w:rPr>
          <w:color w:val="000000" w:themeColor="text1"/>
          <w:sz w:val="28"/>
          <w:szCs w:val="28"/>
        </w:rPr>
        <w:t xml:space="preserve">Прием </w:t>
      </w:r>
      <w:r w:rsidR="00CE272D" w:rsidRPr="006B2378">
        <w:rPr>
          <w:color w:val="000000" w:themeColor="text1"/>
          <w:sz w:val="28"/>
          <w:szCs w:val="28"/>
        </w:rPr>
        <w:t xml:space="preserve">переводческой </w:t>
      </w:r>
      <w:r w:rsidR="00B408CB" w:rsidRPr="006B2378">
        <w:rPr>
          <w:color w:val="000000" w:themeColor="text1"/>
          <w:sz w:val="28"/>
          <w:szCs w:val="28"/>
        </w:rPr>
        <w:t xml:space="preserve">компенсации </w:t>
      </w:r>
      <w:r w:rsidR="00CE272D" w:rsidRPr="006B2378">
        <w:rPr>
          <w:color w:val="000000" w:themeColor="text1"/>
          <w:sz w:val="28"/>
          <w:szCs w:val="28"/>
        </w:rPr>
        <w:t xml:space="preserve">необходим при передаче </w:t>
      </w:r>
      <w:r w:rsidR="00E41EED" w:rsidRPr="006B2378">
        <w:rPr>
          <w:color w:val="000000" w:themeColor="text1"/>
          <w:sz w:val="28"/>
          <w:szCs w:val="28"/>
        </w:rPr>
        <w:t xml:space="preserve">внутрилингвистического значения языковой единицы, </w:t>
      </w:r>
      <w:r w:rsidR="00BC32DE" w:rsidRPr="006B2378">
        <w:rPr>
          <w:color w:val="000000" w:themeColor="text1"/>
          <w:sz w:val="28"/>
          <w:szCs w:val="28"/>
        </w:rPr>
        <w:t>которое не передается средствами языка перевода: языков</w:t>
      </w:r>
      <w:r w:rsidR="005231DC" w:rsidRPr="006B2378">
        <w:rPr>
          <w:color w:val="000000" w:themeColor="text1"/>
          <w:sz w:val="28"/>
          <w:szCs w:val="28"/>
        </w:rPr>
        <w:t>ой</w:t>
      </w:r>
      <w:r w:rsidR="00E12BF7" w:rsidRPr="006B2378">
        <w:rPr>
          <w:color w:val="000000" w:themeColor="text1"/>
          <w:sz w:val="28"/>
          <w:szCs w:val="28"/>
        </w:rPr>
        <w:t xml:space="preserve"> игры, диалектной принадлежности</w:t>
      </w:r>
      <w:r w:rsidR="005231DC" w:rsidRPr="006B2378">
        <w:rPr>
          <w:color w:val="000000" w:themeColor="text1"/>
          <w:sz w:val="28"/>
          <w:szCs w:val="28"/>
        </w:rPr>
        <w:t>, индивидуальных</w:t>
      </w:r>
      <w:r w:rsidR="00BC32DE" w:rsidRPr="006B2378">
        <w:rPr>
          <w:color w:val="000000" w:themeColor="text1"/>
          <w:sz w:val="28"/>
          <w:szCs w:val="28"/>
        </w:rPr>
        <w:t xml:space="preserve"> особенност</w:t>
      </w:r>
      <w:r w:rsidR="005231DC" w:rsidRPr="006B2378">
        <w:rPr>
          <w:color w:val="000000" w:themeColor="text1"/>
          <w:sz w:val="28"/>
          <w:szCs w:val="28"/>
        </w:rPr>
        <w:t>ей</w:t>
      </w:r>
      <w:r w:rsidR="00BC32DE" w:rsidRPr="006B2378">
        <w:rPr>
          <w:color w:val="000000" w:themeColor="text1"/>
          <w:sz w:val="28"/>
          <w:szCs w:val="28"/>
        </w:rPr>
        <w:t xml:space="preserve"> речи и т.д. </w:t>
      </w:r>
      <w:r w:rsidR="00D61F96" w:rsidRPr="006B2378">
        <w:rPr>
          <w:color w:val="000000" w:themeColor="text1"/>
          <w:sz w:val="28"/>
          <w:szCs w:val="28"/>
        </w:rPr>
        <w:t>Переводчик оставляет подобные языковые элементы непер</w:t>
      </w:r>
      <w:r w:rsidR="007B05AA" w:rsidRPr="006B2378">
        <w:rPr>
          <w:color w:val="000000" w:themeColor="text1"/>
          <w:sz w:val="28"/>
          <w:szCs w:val="28"/>
        </w:rPr>
        <w:t>е</w:t>
      </w:r>
      <w:r w:rsidR="00D61F96" w:rsidRPr="006B2378">
        <w:rPr>
          <w:color w:val="000000" w:themeColor="text1"/>
          <w:sz w:val="28"/>
          <w:szCs w:val="28"/>
        </w:rPr>
        <w:t>веденными</w:t>
      </w:r>
      <w:r w:rsidR="00294C8F" w:rsidRPr="006B2378">
        <w:rPr>
          <w:color w:val="000000" w:themeColor="text1"/>
          <w:sz w:val="28"/>
          <w:szCs w:val="28"/>
        </w:rPr>
        <w:t xml:space="preserve"> или переведенными частично</w:t>
      </w:r>
      <w:r w:rsidR="00D61F96" w:rsidRPr="006B2378">
        <w:rPr>
          <w:color w:val="000000" w:themeColor="text1"/>
          <w:sz w:val="28"/>
          <w:szCs w:val="28"/>
        </w:rPr>
        <w:t xml:space="preserve">, но компенсирует семантическую утрату </w:t>
      </w:r>
      <w:r w:rsidR="007B05AA" w:rsidRPr="006B2378">
        <w:rPr>
          <w:color w:val="000000" w:themeColor="text1"/>
          <w:sz w:val="28"/>
          <w:szCs w:val="28"/>
        </w:rPr>
        <w:t xml:space="preserve">другим </w:t>
      </w:r>
      <w:r w:rsidR="00294C8F" w:rsidRPr="006B2378">
        <w:rPr>
          <w:color w:val="000000" w:themeColor="text1"/>
          <w:sz w:val="28"/>
          <w:szCs w:val="28"/>
        </w:rPr>
        <w:t xml:space="preserve">языковом </w:t>
      </w:r>
      <w:r w:rsidR="007B05AA" w:rsidRPr="006B2378">
        <w:rPr>
          <w:color w:val="000000" w:themeColor="text1"/>
          <w:sz w:val="28"/>
          <w:szCs w:val="28"/>
        </w:rPr>
        <w:t xml:space="preserve">средством в другом месте. </w:t>
      </w:r>
      <w:r w:rsidR="00FC4F78">
        <w:rPr>
          <w:color w:val="000000" w:themeColor="text1"/>
          <w:sz w:val="28"/>
          <w:szCs w:val="28"/>
        </w:rPr>
        <w:t>Рассматриваемая</w:t>
      </w:r>
      <w:r w:rsidR="00294C8F" w:rsidRPr="006B2378">
        <w:rPr>
          <w:color w:val="000000" w:themeColor="text1"/>
          <w:sz w:val="28"/>
          <w:szCs w:val="28"/>
        </w:rPr>
        <w:t xml:space="preserve"> переводческая трансформация </w:t>
      </w:r>
      <w:r w:rsidR="00B408CB" w:rsidRPr="006B2378">
        <w:rPr>
          <w:color w:val="000000" w:themeColor="text1"/>
          <w:sz w:val="28"/>
          <w:szCs w:val="28"/>
        </w:rPr>
        <w:t xml:space="preserve">наиболее </w:t>
      </w:r>
      <w:r w:rsidR="00397EFB">
        <w:rPr>
          <w:color w:val="000000" w:themeColor="text1"/>
          <w:sz w:val="28"/>
          <w:szCs w:val="28"/>
        </w:rPr>
        <w:t>наглядно</w:t>
      </w:r>
      <w:r w:rsidR="00B408CB" w:rsidRPr="006B2378">
        <w:rPr>
          <w:color w:val="000000" w:themeColor="text1"/>
          <w:sz w:val="28"/>
          <w:szCs w:val="28"/>
        </w:rPr>
        <w:t xml:space="preserve"> </w:t>
      </w:r>
      <w:r w:rsidR="00D545F9" w:rsidRPr="006B2378">
        <w:rPr>
          <w:color w:val="000000" w:themeColor="text1"/>
          <w:sz w:val="28"/>
          <w:szCs w:val="28"/>
        </w:rPr>
        <w:t>иллюстрирует принцип примата целого над частью при переводе</w:t>
      </w:r>
      <w:r w:rsidR="007007CB">
        <w:rPr>
          <w:color w:val="000000" w:themeColor="text1"/>
          <w:sz w:val="28"/>
          <w:szCs w:val="28"/>
        </w:rPr>
        <w:t xml:space="preserve"> [</w:t>
      </w:r>
      <w:r w:rsidR="00EB12A5">
        <w:rPr>
          <w:color w:val="000000" w:themeColor="text1"/>
          <w:sz w:val="28"/>
          <w:szCs w:val="28"/>
        </w:rPr>
        <w:t>30</w:t>
      </w:r>
      <w:r w:rsidR="00893E3F" w:rsidRPr="006B2378">
        <w:rPr>
          <w:color w:val="000000" w:themeColor="text1"/>
          <w:sz w:val="28"/>
          <w:szCs w:val="28"/>
        </w:rPr>
        <w:t>]</w:t>
      </w:r>
      <w:r w:rsidR="0069293C" w:rsidRPr="006B2378">
        <w:rPr>
          <w:color w:val="000000" w:themeColor="text1"/>
          <w:sz w:val="28"/>
          <w:szCs w:val="28"/>
        </w:rPr>
        <w:t>.</w:t>
      </w:r>
    </w:p>
    <w:p w:rsidR="00B74619" w:rsidRPr="006B2378" w:rsidRDefault="00767911" w:rsidP="00B74619">
      <w:pPr>
        <w:pStyle w:val="a7"/>
        <w:spacing w:before="0" w:beforeAutospacing="0" w:after="0" w:afterAutospacing="0" w:line="360" w:lineRule="auto"/>
        <w:ind w:firstLine="709"/>
        <w:rPr>
          <w:color w:val="000000" w:themeColor="text1"/>
          <w:sz w:val="28"/>
          <w:szCs w:val="28"/>
        </w:rPr>
      </w:pPr>
      <w:r w:rsidRPr="006B2378">
        <w:rPr>
          <w:color w:val="000000" w:themeColor="text1"/>
          <w:sz w:val="28"/>
          <w:szCs w:val="28"/>
        </w:rPr>
        <w:lastRenderedPageBreak/>
        <w:t xml:space="preserve">Различия в грамматике и стилистике языков, а также отсутствие точных лексико-семантических эквивалентов </w:t>
      </w:r>
      <w:r w:rsidR="00EF0FCB" w:rsidRPr="006B2378">
        <w:rPr>
          <w:color w:val="000000" w:themeColor="text1"/>
          <w:sz w:val="28"/>
          <w:szCs w:val="28"/>
        </w:rPr>
        <w:t xml:space="preserve">рождают необходимость в использовании переводческих добавлений. </w:t>
      </w:r>
      <w:r w:rsidR="00973511" w:rsidRPr="006B2378">
        <w:rPr>
          <w:color w:val="000000" w:themeColor="text1"/>
          <w:sz w:val="28"/>
          <w:szCs w:val="28"/>
        </w:rPr>
        <w:t>Добавления при переводе</w:t>
      </w:r>
      <w:r w:rsidR="00B945E7" w:rsidRPr="006B2378">
        <w:rPr>
          <w:color w:val="000000" w:themeColor="text1"/>
          <w:sz w:val="28"/>
          <w:szCs w:val="28"/>
        </w:rPr>
        <w:t xml:space="preserve"> с</w:t>
      </w:r>
      <w:r w:rsidR="00CC1363" w:rsidRPr="00CC1363">
        <w:rPr>
          <w:color w:val="000000" w:themeColor="text1"/>
          <w:sz w:val="28"/>
          <w:szCs w:val="28"/>
        </w:rPr>
        <w:t xml:space="preserve"> </w:t>
      </w:r>
      <w:r w:rsidR="00973511" w:rsidRPr="006B2378">
        <w:rPr>
          <w:color w:val="000000" w:themeColor="text1"/>
          <w:sz w:val="28"/>
          <w:szCs w:val="28"/>
        </w:rPr>
        <w:t xml:space="preserve">русского языка </w:t>
      </w:r>
      <w:r w:rsidR="00B945E7" w:rsidRPr="006B2378">
        <w:rPr>
          <w:color w:val="000000" w:themeColor="text1"/>
          <w:sz w:val="28"/>
          <w:szCs w:val="28"/>
        </w:rPr>
        <w:t xml:space="preserve">позволяют адаптировать </w:t>
      </w:r>
      <w:r w:rsidR="000D5E07" w:rsidRPr="006B2378">
        <w:rPr>
          <w:color w:val="000000" w:themeColor="text1"/>
          <w:sz w:val="28"/>
          <w:szCs w:val="28"/>
        </w:rPr>
        <w:t xml:space="preserve">культурно специфичную информацию для </w:t>
      </w:r>
      <w:r w:rsidR="00821469" w:rsidRPr="006B2378">
        <w:rPr>
          <w:color w:val="000000" w:themeColor="text1"/>
          <w:sz w:val="28"/>
          <w:szCs w:val="28"/>
        </w:rPr>
        <w:t xml:space="preserve">англоязычного </w:t>
      </w:r>
      <w:r w:rsidR="000D5E07" w:rsidRPr="006B2378">
        <w:rPr>
          <w:color w:val="000000" w:themeColor="text1"/>
          <w:sz w:val="28"/>
          <w:szCs w:val="28"/>
        </w:rPr>
        <w:t>читателя</w:t>
      </w:r>
      <w:r w:rsidR="00821469" w:rsidRPr="006B2378">
        <w:rPr>
          <w:color w:val="000000" w:themeColor="text1"/>
          <w:sz w:val="28"/>
          <w:szCs w:val="28"/>
        </w:rPr>
        <w:t xml:space="preserve">, </w:t>
      </w:r>
      <w:r w:rsidR="00B06656" w:rsidRPr="006B2378">
        <w:rPr>
          <w:color w:val="000000" w:themeColor="text1"/>
          <w:sz w:val="28"/>
          <w:szCs w:val="28"/>
        </w:rPr>
        <w:t xml:space="preserve">ввести необходимые грамматические элементы (артикли, </w:t>
      </w:r>
      <w:r w:rsidR="00600088" w:rsidRPr="006B2378">
        <w:rPr>
          <w:color w:val="000000" w:themeColor="text1"/>
          <w:sz w:val="28"/>
          <w:szCs w:val="28"/>
        </w:rPr>
        <w:t xml:space="preserve">личные и </w:t>
      </w:r>
      <w:r w:rsidR="00B06656" w:rsidRPr="006B2378">
        <w:rPr>
          <w:color w:val="000000" w:themeColor="text1"/>
          <w:sz w:val="28"/>
          <w:szCs w:val="28"/>
        </w:rPr>
        <w:t>притяжательные местоимения, предлоги), а также</w:t>
      </w:r>
      <w:r w:rsidR="00CC1363" w:rsidRPr="00CC1363">
        <w:rPr>
          <w:color w:val="000000" w:themeColor="text1"/>
          <w:sz w:val="28"/>
          <w:szCs w:val="28"/>
        </w:rPr>
        <w:t xml:space="preserve"> </w:t>
      </w:r>
      <w:r w:rsidR="00F74542" w:rsidRPr="006B2378">
        <w:rPr>
          <w:color w:val="000000" w:themeColor="text1"/>
          <w:sz w:val="28"/>
          <w:szCs w:val="28"/>
        </w:rPr>
        <w:t xml:space="preserve">преобразовать синтаксическую структуру предложения, к примеру, ввести отсутствующее в оригинальном предложении подлежащее, без которого нельзя построить английскую фразу. </w:t>
      </w:r>
      <w:r w:rsidR="00B945E7" w:rsidRPr="006B2378">
        <w:rPr>
          <w:color w:val="000000" w:themeColor="text1"/>
          <w:sz w:val="28"/>
          <w:szCs w:val="28"/>
        </w:rPr>
        <w:t xml:space="preserve">Однако чаще добавления используются при переводе с английского языка на русский в силу тенденции </w:t>
      </w:r>
      <w:r w:rsidR="00B3420B" w:rsidRPr="006B2378">
        <w:rPr>
          <w:color w:val="000000" w:themeColor="text1"/>
          <w:sz w:val="28"/>
          <w:szCs w:val="28"/>
        </w:rPr>
        <w:t>последнего к развернутому изложению мысли</w:t>
      </w:r>
      <w:r w:rsidR="007007CB">
        <w:rPr>
          <w:color w:val="000000" w:themeColor="text1"/>
          <w:sz w:val="28"/>
          <w:szCs w:val="28"/>
        </w:rPr>
        <w:t xml:space="preserve"> [</w:t>
      </w:r>
      <w:r w:rsidR="00EB12A5">
        <w:rPr>
          <w:color w:val="000000" w:themeColor="text1"/>
          <w:sz w:val="28"/>
          <w:szCs w:val="28"/>
        </w:rPr>
        <w:t>30</w:t>
      </w:r>
      <w:r w:rsidR="00441C41" w:rsidRPr="006B2378">
        <w:rPr>
          <w:color w:val="000000" w:themeColor="text1"/>
          <w:sz w:val="28"/>
          <w:szCs w:val="28"/>
        </w:rPr>
        <w:t>].</w:t>
      </w:r>
    </w:p>
    <w:p w:rsidR="009D0199" w:rsidRPr="006B2378" w:rsidRDefault="00B74619" w:rsidP="00A60656">
      <w:pPr>
        <w:pStyle w:val="a7"/>
        <w:spacing w:before="0" w:beforeAutospacing="0" w:after="0" w:afterAutospacing="0" w:line="360" w:lineRule="auto"/>
        <w:ind w:firstLine="709"/>
        <w:rPr>
          <w:color w:val="000000" w:themeColor="text1"/>
          <w:sz w:val="28"/>
          <w:szCs w:val="28"/>
        </w:rPr>
      </w:pPr>
      <w:r w:rsidRPr="006B2378">
        <w:rPr>
          <w:color w:val="000000" w:themeColor="text1"/>
          <w:sz w:val="28"/>
          <w:szCs w:val="28"/>
        </w:rPr>
        <w:t>При переводе детальных и точных русскоязычных предложений на лаконичный английский язык нередко необходимы значительные опущения, позволяющие избежать громоздкости и руси</w:t>
      </w:r>
      <w:r w:rsidR="0066436E" w:rsidRPr="006B2378">
        <w:rPr>
          <w:color w:val="000000" w:themeColor="text1"/>
          <w:sz w:val="28"/>
          <w:szCs w:val="28"/>
        </w:rPr>
        <w:t>фикации</w:t>
      </w:r>
      <w:r w:rsidR="00AC4462" w:rsidRPr="006B2378">
        <w:rPr>
          <w:color w:val="000000" w:themeColor="text1"/>
          <w:sz w:val="28"/>
          <w:szCs w:val="28"/>
        </w:rPr>
        <w:t xml:space="preserve"> (термин </w:t>
      </w:r>
      <w:r w:rsidR="00582CEE" w:rsidRPr="006B2378">
        <w:rPr>
          <w:color w:val="000000" w:themeColor="text1"/>
          <w:sz w:val="28"/>
          <w:szCs w:val="28"/>
        </w:rPr>
        <w:t>В. М. Панькина)</w:t>
      </w:r>
      <w:r w:rsidRPr="006B2378">
        <w:rPr>
          <w:color w:val="000000" w:themeColor="text1"/>
          <w:sz w:val="28"/>
          <w:szCs w:val="28"/>
        </w:rPr>
        <w:t xml:space="preserve">. </w:t>
      </w:r>
      <w:r w:rsidR="00194E1E" w:rsidRPr="006B2378">
        <w:rPr>
          <w:color w:val="000000" w:themeColor="text1"/>
          <w:sz w:val="28"/>
          <w:szCs w:val="28"/>
        </w:rPr>
        <w:t xml:space="preserve">Переводческому опущению </w:t>
      </w:r>
      <w:r w:rsidR="0072647E" w:rsidRPr="006B2378">
        <w:rPr>
          <w:color w:val="000000" w:themeColor="text1"/>
          <w:sz w:val="28"/>
          <w:szCs w:val="28"/>
        </w:rPr>
        <w:t>подлежат семантически избыточные языковые элементы</w:t>
      </w:r>
      <w:r w:rsidR="004563B6" w:rsidRPr="006B2378">
        <w:rPr>
          <w:color w:val="000000" w:themeColor="text1"/>
          <w:sz w:val="28"/>
          <w:szCs w:val="28"/>
        </w:rPr>
        <w:t xml:space="preserve">, которые в </w:t>
      </w:r>
      <w:r w:rsidR="00FE5005" w:rsidRPr="006B2378">
        <w:rPr>
          <w:color w:val="000000" w:themeColor="text1"/>
          <w:sz w:val="28"/>
          <w:szCs w:val="28"/>
        </w:rPr>
        <w:t>языке оригинала не воспринимаются как таковые, потому что</w:t>
      </w:r>
      <w:r w:rsidR="003C4F45" w:rsidRPr="006B2378">
        <w:rPr>
          <w:color w:val="000000" w:themeColor="text1"/>
          <w:sz w:val="28"/>
          <w:szCs w:val="28"/>
        </w:rPr>
        <w:t>, к примеру,</w:t>
      </w:r>
      <w:r w:rsidR="00FE5005" w:rsidRPr="006B2378">
        <w:rPr>
          <w:color w:val="000000" w:themeColor="text1"/>
          <w:sz w:val="28"/>
          <w:szCs w:val="28"/>
        </w:rPr>
        <w:t xml:space="preserve"> обладают </w:t>
      </w:r>
      <w:r w:rsidR="00621E17" w:rsidRPr="006B2378">
        <w:rPr>
          <w:color w:val="000000" w:themeColor="text1"/>
          <w:sz w:val="28"/>
          <w:szCs w:val="28"/>
        </w:rPr>
        <w:t>фразеологически</w:t>
      </w:r>
      <w:r w:rsidR="00FE5005" w:rsidRPr="006B2378">
        <w:rPr>
          <w:color w:val="000000" w:themeColor="text1"/>
          <w:sz w:val="28"/>
          <w:szCs w:val="28"/>
        </w:rPr>
        <w:t xml:space="preserve"> связанным значением.</w:t>
      </w:r>
      <w:r w:rsidR="00CC1363" w:rsidRPr="00CC1363">
        <w:rPr>
          <w:color w:val="000000" w:themeColor="text1"/>
          <w:sz w:val="28"/>
          <w:szCs w:val="28"/>
        </w:rPr>
        <w:t xml:space="preserve"> </w:t>
      </w:r>
      <w:r w:rsidR="00427BE3" w:rsidRPr="006B2378">
        <w:rPr>
          <w:color w:val="000000" w:themeColor="text1"/>
          <w:sz w:val="28"/>
          <w:szCs w:val="28"/>
        </w:rPr>
        <w:t xml:space="preserve">Перевод </w:t>
      </w:r>
      <w:r w:rsidR="00B96A3F" w:rsidRPr="006B2378">
        <w:rPr>
          <w:color w:val="000000" w:themeColor="text1"/>
          <w:sz w:val="28"/>
          <w:szCs w:val="28"/>
        </w:rPr>
        <w:t>русскоязычного</w:t>
      </w:r>
      <w:r w:rsidR="00CC1363" w:rsidRPr="00CC1363">
        <w:rPr>
          <w:color w:val="000000" w:themeColor="text1"/>
          <w:sz w:val="28"/>
          <w:szCs w:val="28"/>
        </w:rPr>
        <w:t xml:space="preserve"> </w:t>
      </w:r>
      <w:r w:rsidR="00B96A3F" w:rsidRPr="006B2378">
        <w:rPr>
          <w:color w:val="000000" w:themeColor="text1"/>
          <w:sz w:val="28"/>
          <w:szCs w:val="28"/>
        </w:rPr>
        <w:t xml:space="preserve">текста </w:t>
      </w:r>
      <w:r w:rsidR="00427BE3" w:rsidRPr="006B2378">
        <w:rPr>
          <w:color w:val="000000" w:themeColor="text1"/>
          <w:sz w:val="28"/>
          <w:szCs w:val="28"/>
        </w:rPr>
        <w:t xml:space="preserve">сопровождается опущением </w:t>
      </w:r>
      <w:r w:rsidR="00B96A3F" w:rsidRPr="006B2378">
        <w:rPr>
          <w:color w:val="000000" w:themeColor="text1"/>
          <w:sz w:val="28"/>
          <w:szCs w:val="28"/>
        </w:rPr>
        <w:t>как лексически</w:t>
      </w:r>
      <w:r w:rsidR="00427BE3" w:rsidRPr="006B2378">
        <w:rPr>
          <w:color w:val="000000" w:themeColor="text1"/>
          <w:sz w:val="28"/>
          <w:szCs w:val="28"/>
        </w:rPr>
        <w:t>х</w:t>
      </w:r>
      <w:r w:rsidR="00CC1363" w:rsidRPr="00CC1363">
        <w:rPr>
          <w:color w:val="000000" w:themeColor="text1"/>
          <w:sz w:val="28"/>
          <w:szCs w:val="28"/>
        </w:rPr>
        <w:t xml:space="preserve"> </w:t>
      </w:r>
      <w:r w:rsidR="00813ABA" w:rsidRPr="006B2378">
        <w:rPr>
          <w:color w:val="000000" w:themeColor="text1"/>
          <w:sz w:val="28"/>
          <w:szCs w:val="28"/>
        </w:rPr>
        <w:t xml:space="preserve">единиц </w:t>
      </w:r>
      <w:r w:rsidR="00B45030" w:rsidRPr="006B2378">
        <w:rPr>
          <w:color w:val="000000" w:themeColor="text1"/>
          <w:sz w:val="28"/>
          <w:szCs w:val="28"/>
        </w:rPr>
        <w:t>(</w:t>
      </w:r>
      <w:r w:rsidR="00D34DCC" w:rsidRPr="006B2378">
        <w:rPr>
          <w:color w:val="000000" w:themeColor="text1"/>
          <w:sz w:val="28"/>
          <w:szCs w:val="28"/>
        </w:rPr>
        <w:t>не столь необходимы</w:t>
      </w:r>
      <w:r w:rsidR="00813ABA" w:rsidRPr="006B2378">
        <w:rPr>
          <w:color w:val="000000" w:themeColor="text1"/>
          <w:sz w:val="28"/>
          <w:szCs w:val="28"/>
        </w:rPr>
        <w:t>х</w:t>
      </w:r>
      <w:r w:rsidR="00D34DCC" w:rsidRPr="006B2378">
        <w:rPr>
          <w:color w:val="000000" w:themeColor="text1"/>
          <w:sz w:val="28"/>
          <w:szCs w:val="28"/>
        </w:rPr>
        <w:t xml:space="preserve"> детал</w:t>
      </w:r>
      <w:r w:rsidR="00813ABA" w:rsidRPr="006B2378">
        <w:rPr>
          <w:color w:val="000000" w:themeColor="text1"/>
          <w:sz w:val="28"/>
          <w:szCs w:val="28"/>
        </w:rPr>
        <w:t>ей</w:t>
      </w:r>
      <w:r w:rsidR="00104C45" w:rsidRPr="006B2378">
        <w:rPr>
          <w:color w:val="000000" w:themeColor="text1"/>
          <w:sz w:val="28"/>
          <w:szCs w:val="28"/>
        </w:rPr>
        <w:t>; числительны</w:t>
      </w:r>
      <w:r w:rsidR="00813ABA" w:rsidRPr="006B2378">
        <w:rPr>
          <w:color w:val="000000" w:themeColor="text1"/>
          <w:sz w:val="28"/>
          <w:szCs w:val="28"/>
        </w:rPr>
        <w:t>х</w:t>
      </w:r>
      <w:r w:rsidR="00104C45" w:rsidRPr="006B2378">
        <w:rPr>
          <w:color w:val="000000" w:themeColor="text1"/>
          <w:sz w:val="28"/>
          <w:szCs w:val="28"/>
        </w:rPr>
        <w:t>;</w:t>
      </w:r>
      <w:r w:rsidR="00023912" w:rsidRPr="006B2378">
        <w:rPr>
          <w:color w:val="000000" w:themeColor="text1"/>
          <w:sz w:val="28"/>
          <w:szCs w:val="28"/>
        </w:rPr>
        <w:t xml:space="preserve"> дублирующи</w:t>
      </w:r>
      <w:r w:rsidR="00813ABA" w:rsidRPr="006B2378">
        <w:rPr>
          <w:color w:val="000000" w:themeColor="text1"/>
          <w:sz w:val="28"/>
          <w:szCs w:val="28"/>
        </w:rPr>
        <w:t>х</w:t>
      </w:r>
      <w:r w:rsidR="00023912" w:rsidRPr="006B2378">
        <w:rPr>
          <w:color w:val="000000" w:themeColor="text1"/>
          <w:sz w:val="28"/>
          <w:szCs w:val="28"/>
        </w:rPr>
        <w:t xml:space="preserve"> информацию слов и словосочетани</w:t>
      </w:r>
      <w:r w:rsidR="00813ABA" w:rsidRPr="006B2378">
        <w:rPr>
          <w:color w:val="000000" w:themeColor="text1"/>
          <w:sz w:val="28"/>
          <w:szCs w:val="28"/>
        </w:rPr>
        <w:t>й</w:t>
      </w:r>
      <w:r w:rsidR="00B45030" w:rsidRPr="006B2378">
        <w:rPr>
          <w:color w:val="000000" w:themeColor="text1"/>
          <w:sz w:val="28"/>
          <w:szCs w:val="28"/>
        </w:rPr>
        <w:t>)</w:t>
      </w:r>
      <w:r w:rsidR="00B96A3F" w:rsidRPr="006B2378">
        <w:rPr>
          <w:color w:val="000000" w:themeColor="text1"/>
          <w:sz w:val="28"/>
          <w:szCs w:val="28"/>
        </w:rPr>
        <w:t>, так и синтаксически</w:t>
      </w:r>
      <w:r w:rsidR="00427BE3" w:rsidRPr="006B2378">
        <w:rPr>
          <w:color w:val="000000" w:themeColor="text1"/>
          <w:sz w:val="28"/>
          <w:szCs w:val="28"/>
        </w:rPr>
        <w:t>х</w:t>
      </w:r>
      <w:r w:rsidR="00241C45" w:rsidRPr="006B2378">
        <w:rPr>
          <w:color w:val="000000" w:themeColor="text1"/>
          <w:sz w:val="28"/>
          <w:szCs w:val="28"/>
        </w:rPr>
        <w:t xml:space="preserve"> единиц</w:t>
      </w:r>
      <w:r w:rsidR="00392CC7" w:rsidRPr="006B2378">
        <w:rPr>
          <w:color w:val="000000" w:themeColor="text1"/>
          <w:sz w:val="28"/>
          <w:szCs w:val="28"/>
        </w:rPr>
        <w:t xml:space="preserve"> (</w:t>
      </w:r>
      <w:r w:rsidR="00472EA2" w:rsidRPr="006B2378">
        <w:rPr>
          <w:color w:val="000000" w:themeColor="text1"/>
          <w:sz w:val="28"/>
          <w:szCs w:val="28"/>
        </w:rPr>
        <w:t>прямы</w:t>
      </w:r>
      <w:r w:rsidR="00813ABA" w:rsidRPr="006B2378">
        <w:rPr>
          <w:color w:val="000000" w:themeColor="text1"/>
          <w:sz w:val="28"/>
          <w:szCs w:val="28"/>
        </w:rPr>
        <w:t>х</w:t>
      </w:r>
      <w:r w:rsidR="00472EA2" w:rsidRPr="006B2378">
        <w:rPr>
          <w:color w:val="000000" w:themeColor="text1"/>
          <w:sz w:val="28"/>
          <w:szCs w:val="28"/>
        </w:rPr>
        <w:t xml:space="preserve"> и косвенны</w:t>
      </w:r>
      <w:r w:rsidR="00813ABA" w:rsidRPr="006B2378">
        <w:rPr>
          <w:color w:val="000000" w:themeColor="text1"/>
          <w:sz w:val="28"/>
          <w:szCs w:val="28"/>
        </w:rPr>
        <w:t>х</w:t>
      </w:r>
      <w:r w:rsidR="00472EA2" w:rsidRPr="006B2378">
        <w:rPr>
          <w:color w:val="000000" w:themeColor="text1"/>
          <w:sz w:val="28"/>
          <w:szCs w:val="28"/>
        </w:rPr>
        <w:t xml:space="preserve"> дополнени</w:t>
      </w:r>
      <w:r w:rsidR="00813ABA" w:rsidRPr="006B2378">
        <w:rPr>
          <w:color w:val="000000" w:themeColor="text1"/>
          <w:sz w:val="28"/>
          <w:szCs w:val="28"/>
        </w:rPr>
        <w:t>й</w:t>
      </w:r>
      <w:r w:rsidR="00472EA2" w:rsidRPr="006B2378">
        <w:rPr>
          <w:color w:val="000000" w:themeColor="text1"/>
          <w:sz w:val="28"/>
          <w:szCs w:val="28"/>
        </w:rPr>
        <w:t>, вопросительны</w:t>
      </w:r>
      <w:r w:rsidR="00813ABA" w:rsidRPr="006B2378">
        <w:rPr>
          <w:color w:val="000000" w:themeColor="text1"/>
          <w:sz w:val="28"/>
          <w:szCs w:val="28"/>
        </w:rPr>
        <w:t>х фраз</w:t>
      </w:r>
      <w:r w:rsidR="00472EA2" w:rsidRPr="006B2378">
        <w:rPr>
          <w:color w:val="000000" w:themeColor="text1"/>
          <w:sz w:val="28"/>
          <w:szCs w:val="28"/>
        </w:rPr>
        <w:t>,</w:t>
      </w:r>
      <w:r w:rsidR="006E3462" w:rsidRPr="006B2378">
        <w:rPr>
          <w:color w:val="000000" w:themeColor="text1"/>
          <w:sz w:val="28"/>
          <w:szCs w:val="28"/>
        </w:rPr>
        <w:t xml:space="preserve"> сказуем</w:t>
      </w:r>
      <w:r w:rsidR="00AB3719" w:rsidRPr="006B2378">
        <w:rPr>
          <w:color w:val="000000" w:themeColor="text1"/>
          <w:sz w:val="28"/>
          <w:szCs w:val="28"/>
        </w:rPr>
        <w:t>ого</w:t>
      </w:r>
      <w:r w:rsidR="00392CC7" w:rsidRPr="006B2378">
        <w:rPr>
          <w:color w:val="000000" w:themeColor="text1"/>
          <w:sz w:val="28"/>
          <w:szCs w:val="28"/>
        </w:rPr>
        <w:t xml:space="preserve">). </w:t>
      </w:r>
      <w:r w:rsidR="00DD316B" w:rsidRPr="006B2378">
        <w:rPr>
          <w:color w:val="000000" w:themeColor="text1"/>
          <w:sz w:val="28"/>
          <w:szCs w:val="28"/>
        </w:rPr>
        <w:t>О</w:t>
      </w:r>
      <w:r w:rsidR="00E135A5" w:rsidRPr="006B2378">
        <w:rPr>
          <w:color w:val="000000" w:themeColor="text1"/>
          <w:sz w:val="28"/>
          <w:szCs w:val="28"/>
        </w:rPr>
        <w:t>пущени</w:t>
      </w:r>
      <w:r w:rsidR="00DD316B" w:rsidRPr="006B2378">
        <w:rPr>
          <w:color w:val="000000" w:themeColor="text1"/>
          <w:sz w:val="28"/>
          <w:szCs w:val="28"/>
        </w:rPr>
        <w:t>е малозначимых реалий или имен собственных</w:t>
      </w:r>
      <w:r w:rsidR="00E135A5" w:rsidRPr="006B2378">
        <w:rPr>
          <w:color w:val="000000" w:themeColor="text1"/>
          <w:sz w:val="28"/>
          <w:szCs w:val="28"/>
        </w:rPr>
        <w:t xml:space="preserve"> по</w:t>
      </w:r>
      <w:r w:rsidR="00427BE3" w:rsidRPr="006B2378">
        <w:rPr>
          <w:color w:val="000000" w:themeColor="text1"/>
          <w:sz w:val="28"/>
          <w:szCs w:val="28"/>
        </w:rPr>
        <w:t>мога</w:t>
      </w:r>
      <w:r w:rsidR="00E135A5" w:rsidRPr="006B2378">
        <w:rPr>
          <w:color w:val="000000" w:themeColor="text1"/>
          <w:sz w:val="28"/>
          <w:szCs w:val="28"/>
        </w:rPr>
        <w:t>ет переводчику адаптировать текст для восприятия представителями иноязычной культуры</w:t>
      </w:r>
      <w:r w:rsidR="00DD316B" w:rsidRPr="006B2378">
        <w:rPr>
          <w:color w:val="000000" w:themeColor="text1"/>
          <w:sz w:val="28"/>
          <w:szCs w:val="28"/>
        </w:rPr>
        <w:t xml:space="preserve">. Текст перевода </w:t>
      </w:r>
      <w:r w:rsidR="00667EB0" w:rsidRPr="006B2378">
        <w:rPr>
          <w:color w:val="000000" w:themeColor="text1"/>
          <w:sz w:val="28"/>
          <w:szCs w:val="28"/>
        </w:rPr>
        <w:t xml:space="preserve">зачастую включает в себя описательные обороты, </w:t>
      </w:r>
      <w:r w:rsidR="00C0469B" w:rsidRPr="006B2378">
        <w:rPr>
          <w:color w:val="000000" w:themeColor="text1"/>
          <w:sz w:val="28"/>
          <w:szCs w:val="28"/>
        </w:rPr>
        <w:t xml:space="preserve">добавления, объяснения, </w:t>
      </w:r>
      <w:r w:rsidR="00857404" w:rsidRPr="006B2378">
        <w:rPr>
          <w:color w:val="000000" w:themeColor="text1"/>
          <w:sz w:val="28"/>
          <w:szCs w:val="28"/>
        </w:rPr>
        <w:t xml:space="preserve">и обоснованные опущения позволяют уравновесить </w:t>
      </w:r>
      <w:r w:rsidR="00B94D26" w:rsidRPr="006B2378">
        <w:rPr>
          <w:color w:val="000000" w:themeColor="text1"/>
          <w:sz w:val="28"/>
          <w:szCs w:val="28"/>
        </w:rPr>
        <w:t xml:space="preserve">его </w:t>
      </w:r>
      <w:r w:rsidR="00857404" w:rsidRPr="006B2378">
        <w:rPr>
          <w:color w:val="000000" w:themeColor="text1"/>
          <w:sz w:val="28"/>
          <w:szCs w:val="28"/>
        </w:rPr>
        <w:t xml:space="preserve">объем </w:t>
      </w:r>
      <w:r w:rsidR="007007CB">
        <w:rPr>
          <w:color w:val="000000" w:themeColor="text1"/>
          <w:sz w:val="28"/>
          <w:szCs w:val="28"/>
        </w:rPr>
        <w:t>[</w:t>
      </w:r>
      <w:r w:rsidR="00EB12A5">
        <w:rPr>
          <w:color w:val="000000" w:themeColor="text1"/>
          <w:sz w:val="28"/>
          <w:szCs w:val="28"/>
        </w:rPr>
        <w:t>30</w:t>
      </w:r>
      <w:r w:rsidR="00A146FD" w:rsidRPr="006B2378">
        <w:rPr>
          <w:color w:val="000000" w:themeColor="text1"/>
          <w:sz w:val="28"/>
          <w:szCs w:val="28"/>
        </w:rPr>
        <w:t>]</w:t>
      </w:r>
      <w:r w:rsidR="00857404" w:rsidRPr="006B2378">
        <w:rPr>
          <w:color w:val="000000" w:themeColor="text1"/>
          <w:sz w:val="28"/>
          <w:szCs w:val="28"/>
        </w:rPr>
        <w:t xml:space="preserve">. </w:t>
      </w:r>
    </w:p>
    <w:p w:rsidR="00791A97" w:rsidRPr="006B2378" w:rsidRDefault="00255EE3" w:rsidP="00780E97">
      <w:pPr>
        <w:pStyle w:val="a7"/>
        <w:spacing w:before="0" w:beforeAutospacing="0" w:after="0" w:afterAutospacing="0" w:line="360" w:lineRule="auto"/>
        <w:ind w:firstLine="709"/>
        <w:rPr>
          <w:color w:val="000000" w:themeColor="text1"/>
          <w:sz w:val="28"/>
          <w:szCs w:val="28"/>
        </w:rPr>
      </w:pPr>
      <w:r w:rsidRPr="006B2378">
        <w:rPr>
          <w:color w:val="000000" w:themeColor="text1"/>
          <w:sz w:val="28"/>
          <w:szCs w:val="28"/>
        </w:rPr>
        <w:t>На практике разделение</w:t>
      </w:r>
      <w:r w:rsidR="00F964EB" w:rsidRPr="006B2378">
        <w:rPr>
          <w:color w:val="000000" w:themeColor="text1"/>
          <w:sz w:val="28"/>
          <w:szCs w:val="28"/>
        </w:rPr>
        <w:t xml:space="preserve"> всех вышеперечисленных преобразований </w:t>
      </w:r>
      <w:r w:rsidR="00CF447A" w:rsidRPr="006B2378">
        <w:rPr>
          <w:color w:val="000000" w:themeColor="text1"/>
          <w:sz w:val="28"/>
          <w:szCs w:val="28"/>
        </w:rPr>
        <w:t>оказывается условным, поскольку кажд</w:t>
      </w:r>
      <w:r w:rsidR="00FB3305" w:rsidRPr="006B2378">
        <w:rPr>
          <w:color w:val="000000" w:themeColor="text1"/>
          <w:sz w:val="28"/>
          <w:szCs w:val="28"/>
        </w:rPr>
        <w:t xml:space="preserve">ый прием можно интерпретировать по-разному и поместить сразу в несколько групп. Кроме того, как правило, </w:t>
      </w:r>
      <w:r w:rsidR="00AA725A" w:rsidRPr="006B2378">
        <w:rPr>
          <w:color w:val="000000" w:themeColor="text1"/>
          <w:sz w:val="28"/>
          <w:szCs w:val="28"/>
        </w:rPr>
        <w:lastRenderedPageBreak/>
        <w:t>п</w:t>
      </w:r>
      <w:r w:rsidR="00B934F6" w:rsidRPr="006B2378">
        <w:rPr>
          <w:color w:val="000000" w:themeColor="text1"/>
          <w:sz w:val="28"/>
          <w:szCs w:val="28"/>
        </w:rPr>
        <w:t>ереводческие п</w:t>
      </w:r>
      <w:r w:rsidR="00AA725A" w:rsidRPr="006B2378">
        <w:rPr>
          <w:color w:val="000000" w:themeColor="text1"/>
          <w:sz w:val="28"/>
          <w:szCs w:val="28"/>
        </w:rPr>
        <w:t>рием</w:t>
      </w:r>
      <w:r w:rsidR="00AE0B3A" w:rsidRPr="006B2378">
        <w:rPr>
          <w:color w:val="000000" w:themeColor="text1"/>
          <w:sz w:val="28"/>
          <w:szCs w:val="28"/>
        </w:rPr>
        <w:t>ы</w:t>
      </w:r>
      <w:r w:rsidR="002F0CE4" w:rsidRPr="006B2378">
        <w:rPr>
          <w:color w:val="000000" w:themeColor="text1"/>
          <w:sz w:val="28"/>
          <w:szCs w:val="28"/>
        </w:rPr>
        <w:t xml:space="preserve"> использу</w:t>
      </w:r>
      <w:r w:rsidR="00AE0B3A" w:rsidRPr="006B2378">
        <w:rPr>
          <w:color w:val="000000" w:themeColor="text1"/>
          <w:sz w:val="28"/>
          <w:szCs w:val="28"/>
        </w:rPr>
        <w:t>ю</w:t>
      </w:r>
      <w:r w:rsidR="002F0CE4" w:rsidRPr="006B2378">
        <w:rPr>
          <w:color w:val="000000" w:themeColor="text1"/>
          <w:sz w:val="28"/>
          <w:szCs w:val="28"/>
        </w:rPr>
        <w:t>тся</w:t>
      </w:r>
      <w:r w:rsidR="00CC1363" w:rsidRPr="00CC1363">
        <w:rPr>
          <w:color w:val="000000" w:themeColor="text1"/>
          <w:sz w:val="28"/>
          <w:szCs w:val="28"/>
        </w:rPr>
        <w:t xml:space="preserve"> </w:t>
      </w:r>
      <w:r w:rsidR="00925C85" w:rsidRPr="006B2378">
        <w:rPr>
          <w:color w:val="000000" w:themeColor="text1"/>
          <w:sz w:val="28"/>
          <w:szCs w:val="28"/>
        </w:rPr>
        <w:t xml:space="preserve">не изолированно, а </w:t>
      </w:r>
      <w:r w:rsidR="002F0CE4" w:rsidRPr="006B2378">
        <w:rPr>
          <w:color w:val="000000" w:themeColor="text1"/>
          <w:sz w:val="28"/>
          <w:szCs w:val="28"/>
        </w:rPr>
        <w:t xml:space="preserve">в сочетании с другими, </w:t>
      </w:r>
      <w:r w:rsidR="000359F8" w:rsidRPr="006B2378">
        <w:rPr>
          <w:color w:val="000000" w:themeColor="text1"/>
          <w:sz w:val="28"/>
          <w:szCs w:val="28"/>
        </w:rPr>
        <w:t>образуя</w:t>
      </w:r>
      <w:r w:rsidR="00CC1363" w:rsidRPr="00CC1363">
        <w:rPr>
          <w:color w:val="000000" w:themeColor="text1"/>
          <w:sz w:val="28"/>
          <w:szCs w:val="28"/>
        </w:rPr>
        <w:t xml:space="preserve"> </w:t>
      </w:r>
      <w:r w:rsidR="002F0CE4" w:rsidRPr="006B2378">
        <w:rPr>
          <w:color w:val="000000" w:themeColor="text1"/>
          <w:sz w:val="28"/>
          <w:szCs w:val="28"/>
        </w:rPr>
        <w:t>сложн</w:t>
      </w:r>
      <w:r w:rsidR="000359F8" w:rsidRPr="006B2378">
        <w:rPr>
          <w:color w:val="000000" w:themeColor="text1"/>
          <w:sz w:val="28"/>
          <w:szCs w:val="28"/>
        </w:rPr>
        <w:t>ую</w:t>
      </w:r>
      <w:r w:rsidR="002F0CE4" w:rsidRPr="006B2378">
        <w:rPr>
          <w:color w:val="000000" w:themeColor="text1"/>
          <w:sz w:val="28"/>
          <w:szCs w:val="28"/>
        </w:rPr>
        <w:t xml:space="preserve"> многоуровнев</w:t>
      </w:r>
      <w:r w:rsidR="000359F8" w:rsidRPr="006B2378">
        <w:rPr>
          <w:color w:val="000000" w:themeColor="text1"/>
          <w:sz w:val="28"/>
          <w:szCs w:val="28"/>
        </w:rPr>
        <w:t>ую</w:t>
      </w:r>
      <w:r w:rsidR="00CC1363" w:rsidRPr="00CC1363">
        <w:rPr>
          <w:color w:val="000000" w:themeColor="text1"/>
          <w:sz w:val="28"/>
          <w:szCs w:val="28"/>
        </w:rPr>
        <w:t xml:space="preserve"> </w:t>
      </w:r>
      <w:r w:rsidR="002F0CE4" w:rsidRPr="006B2378">
        <w:rPr>
          <w:color w:val="000000" w:themeColor="text1"/>
          <w:sz w:val="28"/>
          <w:szCs w:val="28"/>
        </w:rPr>
        <w:t>трансформаци</w:t>
      </w:r>
      <w:r w:rsidR="000359F8" w:rsidRPr="006B2378">
        <w:rPr>
          <w:color w:val="000000" w:themeColor="text1"/>
          <w:sz w:val="28"/>
          <w:szCs w:val="28"/>
        </w:rPr>
        <w:t>ю</w:t>
      </w:r>
      <w:r w:rsidR="002F0CE4" w:rsidRPr="006B2378">
        <w:rPr>
          <w:color w:val="000000" w:themeColor="text1"/>
          <w:sz w:val="28"/>
          <w:szCs w:val="28"/>
        </w:rPr>
        <w:t xml:space="preserve">. </w:t>
      </w:r>
    </w:p>
    <w:p w:rsidR="00EA23DB" w:rsidRPr="006B2378" w:rsidRDefault="007E79EB" w:rsidP="005D7487">
      <w:pPr>
        <w:pStyle w:val="a7"/>
        <w:spacing w:before="0" w:beforeAutospacing="0" w:after="0" w:afterAutospacing="0" w:line="360" w:lineRule="auto"/>
        <w:ind w:firstLine="709"/>
        <w:rPr>
          <w:color w:val="000000" w:themeColor="text1"/>
          <w:sz w:val="28"/>
          <w:szCs w:val="28"/>
        </w:rPr>
      </w:pPr>
      <w:r w:rsidRPr="006B2378">
        <w:rPr>
          <w:color w:val="000000" w:themeColor="text1"/>
          <w:sz w:val="28"/>
          <w:szCs w:val="28"/>
        </w:rPr>
        <w:t>Перед художественным</w:t>
      </w:r>
      <w:r w:rsidR="00520F2C" w:rsidRPr="006B2378">
        <w:rPr>
          <w:color w:val="000000" w:themeColor="text1"/>
          <w:sz w:val="28"/>
          <w:szCs w:val="28"/>
        </w:rPr>
        <w:t xml:space="preserve"> перевод</w:t>
      </w:r>
      <w:r w:rsidRPr="006B2378">
        <w:rPr>
          <w:color w:val="000000" w:themeColor="text1"/>
          <w:sz w:val="28"/>
          <w:szCs w:val="28"/>
        </w:rPr>
        <w:t>ом</w:t>
      </w:r>
      <w:r w:rsidR="00520F2C" w:rsidRPr="006B2378">
        <w:rPr>
          <w:color w:val="000000" w:themeColor="text1"/>
          <w:sz w:val="28"/>
          <w:szCs w:val="28"/>
        </w:rPr>
        <w:t xml:space="preserve">, как и </w:t>
      </w:r>
      <w:r w:rsidRPr="006B2378">
        <w:rPr>
          <w:color w:val="000000" w:themeColor="text1"/>
          <w:sz w:val="28"/>
          <w:szCs w:val="28"/>
        </w:rPr>
        <w:t>перед любым другим</w:t>
      </w:r>
      <w:r w:rsidR="00520F2C" w:rsidRPr="006B2378">
        <w:rPr>
          <w:color w:val="000000" w:themeColor="text1"/>
          <w:sz w:val="28"/>
          <w:szCs w:val="28"/>
        </w:rPr>
        <w:t xml:space="preserve">, </w:t>
      </w:r>
      <w:r w:rsidRPr="006B2378">
        <w:rPr>
          <w:color w:val="000000" w:themeColor="text1"/>
          <w:sz w:val="28"/>
          <w:szCs w:val="28"/>
        </w:rPr>
        <w:t>сто</w:t>
      </w:r>
      <w:r w:rsidR="00520F2C" w:rsidRPr="006B2378">
        <w:rPr>
          <w:color w:val="000000" w:themeColor="text1"/>
          <w:sz w:val="28"/>
          <w:szCs w:val="28"/>
        </w:rPr>
        <w:t>ит задач</w:t>
      </w:r>
      <w:r w:rsidRPr="006B2378">
        <w:rPr>
          <w:color w:val="000000" w:themeColor="text1"/>
          <w:sz w:val="28"/>
          <w:szCs w:val="28"/>
        </w:rPr>
        <w:t>а</w:t>
      </w:r>
      <w:r w:rsidR="00CC1363" w:rsidRPr="00CC1363">
        <w:rPr>
          <w:color w:val="000000" w:themeColor="text1"/>
          <w:sz w:val="28"/>
          <w:szCs w:val="28"/>
        </w:rPr>
        <w:t xml:space="preserve"> </w:t>
      </w:r>
      <w:r w:rsidRPr="006B2378">
        <w:rPr>
          <w:color w:val="000000" w:themeColor="text1"/>
          <w:sz w:val="28"/>
          <w:szCs w:val="28"/>
        </w:rPr>
        <w:t xml:space="preserve">воспроизведения </w:t>
      </w:r>
      <w:r w:rsidR="00721E8F" w:rsidRPr="006B2378">
        <w:rPr>
          <w:color w:val="000000" w:themeColor="text1"/>
          <w:sz w:val="28"/>
          <w:szCs w:val="28"/>
        </w:rPr>
        <w:t>иноязычного</w:t>
      </w:r>
      <w:r w:rsidRPr="006B2378">
        <w:rPr>
          <w:color w:val="000000" w:themeColor="text1"/>
          <w:sz w:val="28"/>
          <w:szCs w:val="28"/>
        </w:rPr>
        <w:t xml:space="preserve"> текста </w:t>
      </w:r>
      <w:r w:rsidR="004E541A" w:rsidRPr="006B2378">
        <w:rPr>
          <w:color w:val="000000" w:themeColor="text1"/>
          <w:sz w:val="28"/>
          <w:szCs w:val="28"/>
        </w:rPr>
        <w:t xml:space="preserve">средствами языка </w:t>
      </w:r>
      <w:r w:rsidR="00EE01E3" w:rsidRPr="006B2378">
        <w:rPr>
          <w:color w:val="000000" w:themeColor="text1"/>
          <w:sz w:val="28"/>
          <w:szCs w:val="28"/>
        </w:rPr>
        <w:t xml:space="preserve">перевода с сохранением </w:t>
      </w:r>
      <w:r w:rsidR="00AB3D9E" w:rsidRPr="006B2378">
        <w:rPr>
          <w:color w:val="000000" w:themeColor="text1"/>
          <w:sz w:val="28"/>
          <w:szCs w:val="28"/>
        </w:rPr>
        <w:t>содержательной ценности</w:t>
      </w:r>
      <w:r w:rsidR="00721E8F" w:rsidRPr="006B2378">
        <w:rPr>
          <w:color w:val="000000" w:themeColor="text1"/>
          <w:sz w:val="28"/>
          <w:szCs w:val="28"/>
        </w:rPr>
        <w:t xml:space="preserve"> подлинника</w:t>
      </w:r>
      <w:r w:rsidR="00AB3D9E" w:rsidRPr="006B2378">
        <w:rPr>
          <w:color w:val="000000" w:themeColor="text1"/>
          <w:sz w:val="28"/>
          <w:szCs w:val="28"/>
        </w:rPr>
        <w:t xml:space="preserve">. </w:t>
      </w:r>
      <w:r w:rsidR="00EA1CF2" w:rsidRPr="006B2378">
        <w:rPr>
          <w:color w:val="000000" w:themeColor="text1"/>
          <w:sz w:val="28"/>
          <w:szCs w:val="28"/>
        </w:rPr>
        <w:t>Особенност</w:t>
      </w:r>
      <w:r w:rsidR="00721E8F" w:rsidRPr="006B2378">
        <w:rPr>
          <w:color w:val="000000" w:themeColor="text1"/>
          <w:sz w:val="28"/>
          <w:szCs w:val="28"/>
        </w:rPr>
        <w:t>и и трудности</w:t>
      </w:r>
      <w:r w:rsidR="00CC1363" w:rsidRPr="00CC1363">
        <w:rPr>
          <w:color w:val="000000" w:themeColor="text1"/>
          <w:sz w:val="28"/>
          <w:szCs w:val="28"/>
        </w:rPr>
        <w:t xml:space="preserve"> </w:t>
      </w:r>
      <w:r w:rsidR="000E4746" w:rsidRPr="006B2378">
        <w:rPr>
          <w:color w:val="000000" w:themeColor="text1"/>
          <w:sz w:val="28"/>
          <w:szCs w:val="28"/>
        </w:rPr>
        <w:t>художественного</w:t>
      </w:r>
      <w:r w:rsidR="00EA1CF2" w:rsidRPr="006B2378">
        <w:rPr>
          <w:color w:val="000000" w:themeColor="text1"/>
          <w:sz w:val="28"/>
          <w:szCs w:val="28"/>
        </w:rPr>
        <w:t xml:space="preserve"> перевода связан</w:t>
      </w:r>
      <w:r w:rsidR="000E4746" w:rsidRPr="006B2378">
        <w:rPr>
          <w:color w:val="000000" w:themeColor="text1"/>
          <w:sz w:val="28"/>
          <w:szCs w:val="28"/>
        </w:rPr>
        <w:t>ы</w:t>
      </w:r>
      <w:r w:rsidR="00EA1CF2" w:rsidRPr="006B2378">
        <w:rPr>
          <w:color w:val="000000" w:themeColor="text1"/>
          <w:sz w:val="28"/>
          <w:szCs w:val="28"/>
        </w:rPr>
        <w:t xml:space="preserve"> со спецификой его объекта </w:t>
      </w:r>
      <w:r w:rsidR="00BB4FCD" w:rsidRPr="006B2378">
        <w:rPr>
          <w:color w:val="000000" w:themeColor="text1"/>
        </w:rPr>
        <w:t>—</w:t>
      </w:r>
      <w:r w:rsidR="00EA1CF2" w:rsidRPr="006B2378">
        <w:rPr>
          <w:color w:val="000000" w:themeColor="text1"/>
          <w:sz w:val="28"/>
          <w:szCs w:val="28"/>
        </w:rPr>
        <w:t xml:space="preserve"> литературного </w:t>
      </w:r>
      <w:r w:rsidR="00D15348" w:rsidRPr="006B2378">
        <w:rPr>
          <w:color w:val="000000" w:themeColor="text1"/>
          <w:sz w:val="28"/>
          <w:szCs w:val="28"/>
        </w:rPr>
        <w:t>текста</w:t>
      </w:r>
      <w:r w:rsidR="003E7BF6" w:rsidRPr="006B2378">
        <w:rPr>
          <w:color w:val="000000" w:themeColor="text1"/>
          <w:sz w:val="28"/>
          <w:szCs w:val="28"/>
        </w:rPr>
        <w:t xml:space="preserve">, который противопоставляется </w:t>
      </w:r>
      <w:r w:rsidR="00D15348" w:rsidRPr="006B2378">
        <w:rPr>
          <w:color w:val="000000" w:themeColor="text1"/>
          <w:sz w:val="28"/>
          <w:szCs w:val="28"/>
        </w:rPr>
        <w:t>други</w:t>
      </w:r>
      <w:r w:rsidR="003E7BF6" w:rsidRPr="006B2378">
        <w:rPr>
          <w:color w:val="000000" w:themeColor="text1"/>
          <w:sz w:val="28"/>
          <w:szCs w:val="28"/>
        </w:rPr>
        <w:t>м</w:t>
      </w:r>
      <w:r w:rsidR="00D15348" w:rsidRPr="006B2378">
        <w:rPr>
          <w:color w:val="000000" w:themeColor="text1"/>
          <w:sz w:val="28"/>
          <w:szCs w:val="28"/>
        </w:rPr>
        <w:t xml:space="preserve"> тип</w:t>
      </w:r>
      <w:r w:rsidR="003E7BF6" w:rsidRPr="006B2378">
        <w:rPr>
          <w:color w:val="000000" w:themeColor="text1"/>
          <w:sz w:val="28"/>
          <w:szCs w:val="28"/>
        </w:rPr>
        <w:t xml:space="preserve">ам </w:t>
      </w:r>
      <w:r w:rsidR="00D15348" w:rsidRPr="006B2378">
        <w:rPr>
          <w:color w:val="000000" w:themeColor="text1"/>
          <w:sz w:val="28"/>
          <w:szCs w:val="28"/>
        </w:rPr>
        <w:t>текста. Художественный текст</w:t>
      </w:r>
      <w:r w:rsidR="009429A8" w:rsidRPr="006B2378">
        <w:rPr>
          <w:color w:val="000000" w:themeColor="text1"/>
          <w:sz w:val="28"/>
          <w:szCs w:val="28"/>
        </w:rPr>
        <w:t>, будучи</w:t>
      </w:r>
      <w:r w:rsidR="003E7BF6" w:rsidRPr="006B2378">
        <w:rPr>
          <w:color w:val="000000" w:themeColor="text1"/>
          <w:sz w:val="28"/>
          <w:szCs w:val="28"/>
        </w:rPr>
        <w:t xml:space="preserve"> результатом творческого процесса, </w:t>
      </w:r>
      <w:r w:rsidR="009429A8" w:rsidRPr="006B2378">
        <w:rPr>
          <w:color w:val="000000" w:themeColor="text1"/>
          <w:sz w:val="28"/>
          <w:szCs w:val="28"/>
        </w:rPr>
        <w:t>является многоаспектным концептуальным феноменом,</w:t>
      </w:r>
      <w:r w:rsidR="007B43B9" w:rsidRPr="006B2378">
        <w:rPr>
          <w:color w:val="000000" w:themeColor="text1"/>
          <w:sz w:val="28"/>
          <w:szCs w:val="28"/>
        </w:rPr>
        <w:t xml:space="preserve"> предоставляющим читателю разные виды информации</w:t>
      </w:r>
      <w:r w:rsidR="00B76DD2" w:rsidRPr="006B2378">
        <w:rPr>
          <w:color w:val="000000" w:themeColor="text1"/>
          <w:sz w:val="28"/>
          <w:szCs w:val="28"/>
        </w:rPr>
        <w:t>: фактуальную, подтекстовую, концептуальную, эмотивную и т.</w:t>
      </w:r>
      <w:r w:rsidR="00BD3171" w:rsidRPr="006B2378">
        <w:rPr>
          <w:color w:val="000000" w:themeColor="text1"/>
          <w:sz w:val="28"/>
          <w:szCs w:val="28"/>
        </w:rPr>
        <w:t>д</w:t>
      </w:r>
      <w:r w:rsidR="00085370" w:rsidRPr="006B2378">
        <w:rPr>
          <w:color w:val="000000" w:themeColor="text1"/>
          <w:sz w:val="28"/>
          <w:szCs w:val="28"/>
        </w:rPr>
        <w:t xml:space="preserve">. </w:t>
      </w:r>
      <w:r w:rsidR="000B1286" w:rsidRPr="006B2378">
        <w:rPr>
          <w:color w:val="000000" w:themeColor="text1"/>
          <w:sz w:val="28"/>
          <w:szCs w:val="28"/>
        </w:rPr>
        <w:t xml:space="preserve">Часть информации может быть передана имплицитно, </w:t>
      </w:r>
      <w:r w:rsidR="00C24224" w:rsidRPr="006B2378">
        <w:rPr>
          <w:color w:val="000000" w:themeColor="text1"/>
          <w:sz w:val="28"/>
          <w:szCs w:val="28"/>
        </w:rPr>
        <w:t xml:space="preserve">что </w:t>
      </w:r>
      <w:r w:rsidR="005D7487" w:rsidRPr="006B2378">
        <w:rPr>
          <w:color w:val="000000" w:themeColor="text1"/>
          <w:sz w:val="28"/>
          <w:szCs w:val="28"/>
        </w:rPr>
        <w:t xml:space="preserve">рождает необходимость в декодировании </w:t>
      </w:r>
      <w:r w:rsidR="006B24BD" w:rsidRPr="006B2378">
        <w:rPr>
          <w:color w:val="000000" w:themeColor="text1"/>
          <w:sz w:val="28"/>
          <w:szCs w:val="28"/>
        </w:rPr>
        <w:t xml:space="preserve">текста </w:t>
      </w:r>
      <w:r w:rsidR="005D7487" w:rsidRPr="006B2378">
        <w:rPr>
          <w:color w:val="000000" w:themeColor="text1"/>
          <w:sz w:val="28"/>
          <w:szCs w:val="28"/>
        </w:rPr>
        <w:t xml:space="preserve">и </w:t>
      </w:r>
      <w:r w:rsidR="00C24224" w:rsidRPr="006B2378">
        <w:rPr>
          <w:color w:val="000000" w:themeColor="text1"/>
          <w:sz w:val="28"/>
          <w:szCs w:val="28"/>
        </w:rPr>
        <w:t>усложняет его интерпретацию</w:t>
      </w:r>
      <w:r w:rsidR="005D7487" w:rsidRPr="006B2378">
        <w:rPr>
          <w:color w:val="000000" w:themeColor="text1"/>
          <w:sz w:val="28"/>
          <w:szCs w:val="28"/>
        </w:rPr>
        <w:t xml:space="preserve"> и последующий перевод.</w:t>
      </w:r>
      <w:r w:rsidR="005D4E2C">
        <w:rPr>
          <w:color w:val="000000" w:themeColor="text1"/>
          <w:sz w:val="28"/>
          <w:szCs w:val="28"/>
        </w:rPr>
        <w:t xml:space="preserve"> </w:t>
      </w:r>
      <w:r w:rsidR="00EA23DB" w:rsidRPr="006B2378">
        <w:rPr>
          <w:color w:val="000000" w:themeColor="text1"/>
          <w:sz w:val="28"/>
          <w:szCs w:val="28"/>
        </w:rPr>
        <w:t>Имплицитную информацию, которую носитель языка перевода может не распознать или неверно трактовать, необходимо конкретизировать или перефразировать с добавлением лексики</w:t>
      </w:r>
      <w:r w:rsidR="00B06DAC">
        <w:rPr>
          <w:color w:val="000000" w:themeColor="text1"/>
          <w:sz w:val="28"/>
          <w:szCs w:val="28"/>
        </w:rPr>
        <w:t xml:space="preserve"> [</w:t>
      </w:r>
      <w:r w:rsidR="003272D6">
        <w:rPr>
          <w:color w:val="000000" w:themeColor="text1"/>
          <w:sz w:val="28"/>
          <w:szCs w:val="28"/>
        </w:rPr>
        <w:t>26</w:t>
      </w:r>
      <w:r w:rsidR="0086747E" w:rsidRPr="006B2378">
        <w:rPr>
          <w:color w:val="000000" w:themeColor="text1"/>
          <w:sz w:val="28"/>
          <w:szCs w:val="28"/>
        </w:rPr>
        <w:t xml:space="preserve">]. </w:t>
      </w:r>
    </w:p>
    <w:p w:rsidR="00EA23DB" w:rsidRPr="006B2378" w:rsidRDefault="00A728B0" w:rsidP="005D7487">
      <w:pPr>
        <w:pStyle w:val="a7"/>
        <w:spacing w:before="0" w:beforeAutospacing="0" w:after="0" w:afterAutospacing="0" w:line="360" w:lineRule="auto"/>
        <w:ind w:firstLine="709"/>
        <w:rPr>
          <w:color w:val="000000" w:themeColor="text1"/>
          <w:sz w:val="28"/>
          <w:szCs w:val="28"/>
        </w:rPr>
      </w:pPr>
      <w:r w:rsidRPr="006B2378">
        <w:rPr>
          <w:color w:val="000000" w:themeColor="text1"/>
          <w:sz w:val="28"/>
          <w:szCs w:val="28"/>
        </w:rPr>
        <w:t xml:space="preserve">Смысл </w:t>
      </w:r>
      <w:r w:rsidR="0025004D" w:rsidRPr="006B2378">
        <w:rPr>
          <w:color w:val="000000" w:themeColor="text1"/>
          <w:sz w:val="28"/>
          <w:szCs w:val="28"/>
        </w:rPr>
        <w:t xml:space="preserve">литературного </w:t>
      </w:r>
      <w:r w:rsidRPr="006B2378">
        <w:rPr>
          <w:color w:val="000000" w:themeColor="text1"/>
          <w:sz w:val="28"/>
          <w:szCs w:val="28"/>
        </w:rPr>
        <w:t xml:space="preserve">произведения </w:t>
      </w:r>
      <w:r w:rsidR="00DD1DD6" w:rsidRPr="006B2378">
        <w:rPr>
          <w:color w:val="000000" w:themeColor="text1"/>
          <w:sz w:val="28"/>
          <w:szCs w:val="28"/>
        </w:rPr>
        <w:t>невозможно передать</w:t>
      </w:r>
      <w:r w:rsidR="00EE5580" w:rsidRPr="006B2378">
        <w:rPr>
          <w:color w:val="000000" w:themeColor="text1"/>
          <w:sz w:val="28"/>
          <w:szCs w:val="28"/>
        </w:rPr>
        <w:t xml:space="preserve"> исключительно</w:t>
      </w:r>
      <w:r w:rsidR="00DD1DD6" w:rsidRPr="006B2378">
        <w:rPr>
          <w:color w:val="000000" w:themeColor="text1"/>
          <w:sz w:val="28"/>
          <w:szCs w:val="28"/>
        </w:rPr>
        <w:t xml:space="preserve"> с помощью логических понятий, так как </w:t>
      </w:r>
      <w:r w:rsidR="00840DE7" w:rsidRPr="006B2378">
        <w:rPr>
          <w:color w:val="000000" w:themeColor="text1"/>
          <w:sz w:val="28"/>
          <w:szCs w:val="28"/>
        </w:rPr>
        <w:t xml:space="preserve">основным средством описания действительности </w:t>
      </w:r>
      <w:r w:rsidR="00EE5580" w:rsidRPr="006B2378">
        <w:rPr>
          <w:color w:val="000000" w:themeColor="text1"/>
          <w:sz w:val="28"/>
          <w:szCs w:val="28"/>
        </w:rPr>
        <w:t>предстает художественный образ</w:t>
      </w:r>
      <w:r w:rsidR="00840DE7" w:rsidRPr="006B2378">
        <w:rPr>
          <w:color w:val="000000" w:themeColor="text1"/>
          <w:sz w:val="28"/>
          <w:szCs w:val="28"/>
        </w:rPr>
        <w:t>. Поскольку каждый народ имеет свою</w:t>
      </w:r>
      <w:r w:rsidR="006000E8" w:rsidRPr="006B2378">
        <w:rPr>
          <w:color w:val="000000" w:themeColor="text1"/>
          <w:sz w:val="28"/>
          <w:szCs w:val="28"/>
        </w:rPr>
        <w:t xml:space="preserve"> систему </w:t>
      </w:r>
      <w:r w:rsidR="00955C1F" w:rsidRPr="006B2378">
        <w:rPr>
          <w:color w:val="000000" w:themeColor="text1"/>
          <w:sz w:val="28"/>
          <w:szCs w:val="28"/>
        </w:rPr>
        <w:t>образов и ассоциаций</w:t>
      </w:r>
      <w:r w:rsidR="006000E8" w:rsidRPr="006B2378">
        <w:rPr>
          <w:color w:val="000000" w:themeColor="text1"/>
          <w:sz w:val="28"/>
          <w:szCs w:val="28"/>
        </w:rPr>
        <w:t>,</w:t>
      </w:r>
      <w:r w:rsidR="00820BCC" w:rsidRPr="00820BCC">
        <w:rPr>
          <w:color w:val="000000" w:themeColor="text1"/>
          <w:sz w:val="28"/>
          <w:szCs w:val="28"/>
        </w:rPr>
        <w:t xml:space="preserve"> </w:t>
      </w:r>
      <w:r w:rsidR="006000E8" w:rsidRPr="006B2378">
        <w:rPr>
          <w:color w:val="000000" w:themeColor="text1"/>
          <w:sz w:val="28"/>
          <w:szCs w:val="28"/>
        </w:rPr>
        <w:t>л</w:t>
      </w:r>
      <w:r w:rsidR="002A5607" w:rsidRPr="006B2378">
        <w:rPr>
          <w:color w:val="000000" w:themeColor="text1"/>
          <w:sz w:val="28"/>
          <w:szCs w:val="28"/>
        </w:rPr>
        <w:t>итературный текст в бо</w:t>
      </w:r>
      <w:r w:rsidR="00A71FF1" w:rsidRPr="006B2378">
        <w:rPr>
          <w:color w:val="000000" w:themeColor="text1"/>
          <w:sz w:val="28"/>
          <w:szCs w:val="28"/>
        </w:rPr>
        <w:t>́</w:t>
      </w:r>
      <w:r w:rsidR="002A5607" w:rsidRPr="006B2378">
        <w:rPr>
          <w:color w:val="000000" w:themeColor="text1"/>
          <w:sz w:val="28"/>
          <w:szCs w:val="28"/>
        </w:rPr>
        <w:t>льшей степени, нежели</w:t>
      </w:r>
      <w:r w:rsidR="00F60BF3" w:rsidRPr="006B2378">
        <w:rPr>
          <w:color w:val="000000" w:themeColor="text1"/>
          <w:sz w:val="28"/>
          <w:szCs w:val="28"/>
        </w:rPr>
        <w:t xml:space="preserve"> тексты </w:t>
      </w:r>
      <w:r w:rsidR="00AC0EC3" w:rsidRPr="006B2378">
        <w:rPr>
          <w:color w:val="000000" w:themeColor="text1"/>
          <w:sz w:val="28"/>
          <w:szCs w:val="28"/>
        </w:rPr>
        <w:t>не</w:t>
      </w:r>
      <w:r w:rsidR="00F60BF3" w:rsidRPr="006B2378">
        <w:rPr>
          <w:color w:val="000000" w:themeColor="text1"/>
          <w:sz w:val="28"/>
          <w:szCs w:val="28"/>
        </w:rPr>
        <w:t>художественного характера</w:t>
      </w:r>
      <w:r w:rsidR="002A5607" w:rsidRPr="006B2378">
        <w:rPr>
          <w:color w:val="000000" w:themeColor="text1"/>
          <w:sz w:val="28"/>
          <w:szCs w:val="28"/>
        </w:rPr>
        <w:t>, отражает этноспецифическую картину мира автора и</w:t>
      </w:r>
      <w:r w:rsidR="00955C1F" w:rsidRPr="006B2378">
        <w:rPr>
          <w:color w:val="000000" w:themeColor="text1"/>
          <w:sz w:val="28"/>
          <w:szCs w:val="28"/>
        </w:rPr>
        <w:t xml:space="preserve"> других людей, говорящих</w:t>
      </w:r>
      <w:r w:rsidR="002A5607" w:rsidRPr="006B2378">
        <w:rPr>
          <w:color w:val="000000" w:themeColor="text1"/>
          <w:sz w:val="28"/>
          <w:szCs w:val="28"/>
        </w:rPr>
        <w:t xml:space="preserve"> на языке произведения. </w:t>
      </w:r>
      <w:r w:rsidR="00EA23DB" w:rsidRPr="006B2378">
        <w:rPr>
          <w:color w:val="000000" w:themeColor="text1"/>
          <w:sz w:val="28"/>
          <w:szCs w:val="28"/>
        </w:rPr>
        <w:t xml:space="preserve">Лингвоэтнический барьер может быть в некоторой степени преодолен с помощью экспликации </w:t>
      </w:r>
      <w:r w:rsidR="00BB4FCD" w:rsidRPr="006B2378">
        <w:rPr>
          <w:color w:val="000000" w:themeColor="text1"/>
        </w:rPr>
        <w:t>—</w:t>
      </w:r>
      <w:r w:rsidR="00EA23DB" w:rsidRPr="006B2378">
        <w:rPr>
          <w:color w:val="000000" w:themeColor="text1"/>
          <w:sz w:val="28"/>
          <w:szCs w:val="28"/>
        </w:rPr>
        <w:t xml:space="preserve"> развернутых комментариев и примечаний к тексту перевода</w:t>
      </w:r>
      <w:r w:rsidR="00B06DAC">
        <w:rPr>
          <w:color w:val="000000" w:themeColor="text1"/>
          <w:sz w:val="28"/>
          <w:szCs w:val="28"/>
        </w:rPr>
        <w:t xml:space="preserve"> [</w:t>
      </w:r>
      <w:r w:rsidR="003272D6">
        <w:rPr>
          <w:color w:val="000000" w:themeColor="text1"/>
          <w:sz w:val="28"/>
          <w:szCs w:val="28"/>
        </w:rPr>
        <w:t>26</w:t>
      </w:r>
      <w:r w:rsidR="0086747E" w:rsidRPr="006B2378">
        <w:rPr>
          <w:color w:val="000000" w:themeColor="text1"/>
          <w:sz w:val="28"/>
          <w:szCs w:val="28"/>
        </w:rPr>
        <w:t>]</w:t>
      </w:r>
      <w:r w:rsidR="00EA23DB" w:rsidRPr="006B2378">
        <w:rPr>
          <w:color w:val="000000" w:themeColor="text1"/>
          <w:sz w:val="28"/>
          <w:szCs w:val="28"/>
        </w:rPr>
        <w:t>.</w:t>
      </w:r>
    </w:p>
    <w:p w:rsidR="00780E97" w:rsidRPr="006B2378" w:rsidRDefault="00962E39" w:rsidP="00AE1EB8">
      <w:pPr>
        <w:pStyle w:val="a7"/>
        <w:spacing w:before="0" w:beforeAutospacing="0" w:after="0" w:afterAutospacing="0" w:line="360" w:lineRule="auto"/>
        <w:ind w:firstLine="709"/>
        <w:rPr>
          <w:color w:val="000000" w:themeColor="text1"/>
          <w:sz w:val="28"/>
          <w:szCs w:val="28"/>
        </w:rPr>
      </w:pPr>
      <w:r w:rsidRPr="006B2378">
        <w:rPr>
          <w:color w:val="000000" w:themeColor="text1"/>
          <w:sz w:val="28"/>
          <w:szCs w:val="28"/>
        </w:rPr>
        <w:t>Д</w:t>
      </w:r>
      <w:r w:rsidR="003D3F01" w:rsidRPr="006B2378">
        <w:rPr>
          <w:color w:val="000000" w:themeColor="text1"/>
          <w:sz w:val="28"/>
          <w:szCs w:val="28"/>
        </w:rPr>
        <w:t xml:space="preserve">оминирование художественно-эстетической, или </w:t>
      </w:r>
      <w:r w:rsidR="005B6044" w:rsidRPr="006B2378">
        <w:rPr>
          <w:color w:val="000000" w:themeColor="text1"/>
          <w:sz w:val="28"/>
          <w:szCs w:val="28"/>
        </w:rPr>
        <w:t xml:space="preserve">поэтической функции над нравственной, </w:t>
      </w:r>
      <w:r w:rsidR="00B36CB5" w:rsidRPr="006B2378">
        <w:rPr>
          <w:color w:val="000000" w:themeColor="text1"/>
          <w:sz w:val="28"/>
          <w:szCs w:val="28"/>
        </w:rPr>
        <w:t xml:space="preserve">публицистической, </w:t>
      </w:r>
      <w:r w:rsidR="006173E1" w:rsidRPr="006B2378">
        <w:rPr>
          <w:color w:val="000000" w:themeColor="text1"/>
          <w:sz w:val="28"/>
          <w:szCs w:val="28"/>
        </w:rPr>
        <w:t xml:space="preserve">философской и </w:t>
      </w:r>
      <w:r w:rsidR="00604B2A" w:rsidRPr="006B2378">
        <w:rPr>
          <w:color w:val="000000" w:themeColor="text1"/>
          <w:sz w:val="28"/>
          <w:szCs w:val="28"/>
        </w:rPr>
        <w:t>политической</w:t>
      </w:r>
      <w:r w:rsidRPr="006B2378">
        <w:rPr>
          <w:color w:val="000000" w:themeColor="text1"/>
          <w:sz w:val="28"/>
          <w:szCs w:val="28"/>
        </w:rPr>
        <w:t xml:space="preserve"> является ключевой характеристикой литературного текста</w:t>
      </w:r>
      <w:r w:rsidR="00604B2A" w:rsidRPr="006B2378">
        <w:rPr>
          <w:color w:val="000000" w:themeColor="text1"/>
          <w:sz w:val="28"/>
          <w:szCs w:val="28"/>
        </w:rPr>
        <w:t xml:space="preserve">, </w:t>
      </w:r>
      <w:r w:rsidR="00041641" w:rsidRPr="006B2378">
        <w:rPr>
          <w:color w:val="000000" w:themeColor="text1"/>
          <w:sz w:val="28"/>
          <w:szCs w:val="28"/>
        </w:rPr>
        <w:t>формирующей</w:t>
      </w:r>
      <w:r w:rsidR="002A38FC" w:rsidRPr="006B2378">
        <w:rPr>
          <w:color w:val="000000" w:themeColor="text1"/>
          <w:sz w:val="28"/>
          <w:szCs w:val="28"/>
        </w:rPr>
        <w:t xml:space="preserve"> его</w:t>
      </w:r>
      <w:r w:rsidR="003E7B9B">
        <w:rPr>
          <w:color w:val="000000" w:themeColor="text1"/>
          <w:sz w:val="28"/>
          <w:szCs w:val="28"/>
        </w:rPr>
        <w:t xml:space="preserve"> </w:t>
      </w:r>
      <w:r w:rsidR="00041641" w:rsidRPr="006B2378">
        <w:rPr>
          <w:color w:val="000000" w:themeColor="text1"/>
          <w:sz w:val="28"/>
          <w:szCs w:val="28"/>
        </w:rPr>
        <w:t>цель</w:t>
      </w:r>
      <w:r w:rsidR="00820BCC" w:rsidRPr="00820BCC">
        <w:rPr>
          <w:color w:val="000000" w:themeColor="text1"/>
          <w:sz w:val="28"/>
          <w:szCs w:val="28"/>
        </w:rPr>
        <w:t xml:space="preserve"> </w:t>
      </w:r>
      <w:r w:rsidR="00845B7C">
        <w:rPr>
          <w:color w:val="000000" w:themeColor="text1"/>
        </w:rPr>
        <w:t>—</w:t>
      </w:r>
      <w:r w:rsidR="00820BCC" w:rsidRPr="00820BCC">
        <w:rPr>
          <w:color w:val="000000" w:themeColor="text1"/>
        </w:rPr>
        <w:t xml:space="preserve"> </w:t>
      </w:r>
      <w:r w:rsidR="00604B2A" w:rsidRPr="006B2378">
        <w:rPr>
          <w:color w:val="000000" w:themeColor="text1"/>
          <w:sz w:val="28"/>
          <w:szCs w:val="28"/>
        </w:rPr>
        <w:t>эстетическо</w:t>
      </w:r>
      <w:r w:rsidR="002A38FC" w:rsidRPr="006B2378">
        <w:rPr>
          <w:color w:val="000000" w:themeColor="text1"/>
          <w:sz w:val="28"/>
          <w:szCs w:val="28"/>
        </w:rPr>
        <w:t>е</w:t>
      </w:r>
      <w:r w:rsidR="003E7B9B">
        <w:rPr>
          <w:color w:val="000000" w:themeColor="text1"/>
          <w:sz w:val="28"/>
          <w:szCs w:val="28"/>
        </w:rPr>
        <w:t xml:space="preserve"> </w:t>
      </w:r>
      <w:r w:rsidR="00E66F3E" w:rsidRPr="006B2378">
        <w:rPr>
          <w:color w:val="000000" w:themeColor="text1"/>
          <w:sz w:val="28"/>
          <w:szCs w:val="28"/>
        </w:rPr>
        <w:t>воздействи</w:t>
      </w:r>
      <w:r w:rsidR="002A38FC" w:rsidRPr="006B2378">
        <w:rPr>
          <w:color w:val="000000" w:themeColor="text1"/>
          <w:sz w:val="28"/>
          <w:szCs w:val="28"/>
        </w:rPr>
        <w:t>е</w:t>
      </w:r>
      <w:r w:rsidR="00B11CF4" w:rsidRPr="006B2378">
        <w:rPr>
          <w:color w:val="000000" w:themeColor="text1"/>
          <w:sz w:val="28"/>
          <w:szCs w:val="28"/>
        </w:rPr>
        <w:t xml:space="preserve">. </w:t>
      </w:r>
      <w:r w:rsidR="008B25A1" w:rsidRPr="006B2378">
        <w:rPr>
          <w:color w:val="000000" w:themeColor="text1"/>
          <w:sz w:val="28"/>
          <w:szCs w:val="28"/>
        </w:rPr>
        <w:t>Кроме того, в</w:t>
      </w:r>
      <w:r w:rsidR="00EF3B89" w:rsidRPr="006B2378">
        <w:rPr>
          <w:color w:val="000000" w:themeColor="text1"/>
          <w:sz w:val="28"/>
          <w:szCs w:val="28"/>
        </w:rPr>
        <w:t xml:space="preserve"> художественном тексте </w:t>
      </w:r>
      <w:r w:rsidR="000E1E60" w:rsidRPr="006B2378">
        <w:rPr>
          <w:color w:val="000000" w:themeColor="text1"/>
          <w:sz w:val="28"/>
          <w:szCs w:val="28"/>
        </w:rPr>
        <w:t>реализуется индивидуальная авторская манера письма</w:t>
      </w:r>
      <w:r w:rsidR="00256D03" w:rsidRPr="006B2378">
        <w:rPr>
          <w:color w:val="000000" w:themeColor="text1"/>
          <w:sz w:val="28"/>
          <w:szCs w:val="28"/>
        </w:rPr>
        <w:t>, котор</w:t>
      </w:r>
      <w:r w:rsidR="005F6556" w:rsidRPr="006B2378">
        <w:rPr>
          <w:color w:val="000000" w:themeColor="text1"/>
          <w:sz w:val="28"/>
          <w:szCs w:val="28"/>
        </w:rPr>
        <w:t>ую</w:t>
      </w:r>
      <w:r w:rsidR="003E7B9B">
        <w:rPr>
          <w:color w:val="000000" w:themeColor="text1"/>
          <w:sz w:val="28"/>
          <w:szCs w:val="28"/>
        </w:rPr>
        <w:t xml:space="preserve"> </w:t>
      </w:r>
      <w:r w:rsidR="00C571D6" w:rsidRPr="006B2378">
        <w:rPr>
          <w:color w:val="000000" w:themeColor="text1"/>
          <w:sz w:val="28"/>
          <w:szCs w:val="28"/>
        </w:rPr>
        <w:t xml:space="preserve">не всегда </w:t>
      </w:r>
      <w:r w:rsidR="005E026D" w:rsidRPr="006B2378">
        <w:rPr>
          <w:color w:val="000000" w:themeColor="text1"/>
          <w:sz w:val="28"/>
          <w:szCs w:val="28"/>
        </w:rPr>
        <w:lastRenderedPageBreak/>
        <w:t xml:space="preserve">удается </w:t>
      </w:r>
      <w:r w:rsidR="00475C5C" w:rsidRPr="006B2378">
        <w:rPr>
          <w:color w:val="000000" w:themeColor="text1"/>
          <w:sz w:val="28"/>
          <w:szCs w:val="28"/>
        </w:rPr>
        <w:t>описать</w:t>
      </w:r>
      <w:r w:rsidR="00C571D6" w:rsidRPr="006B2378">
        <w:rPr>
          <w:color w:val="000000" w:themeColor="text1"/>
          <w:sz w:val="28"/>
          <w:szCs w:val="28"/>
        </w:rPr>
        <w:t xml:space="preserve"> и еще сложнее пер</w:t>
      </w:r>
      <w:r w:rsidR="00204A93" w:rsidRPr="006B2378">
        <w:rPr>
          <w:color w:val="000000" w:themeColor="text1"/>
          <w:sz w:val="28"/>
          <w:szCs w:val="28"/>
        </w:rPr>
        <w:t xml:space="preserve">едать на другой язык. Все </w:t>
      </w:r>
      <w:r w:rsidR="00015812" w:rsidRPr="006B2378">
        <w:rPr>
          <w:color w:val="000000" w:themeColor="text1"/>
          <w:sz w:val="28"/>
          <w:szCs w:val="28"/>
        </w:rPr>
        <w:t>вышеперечисленные</w:t>
      </w:r>
      <w:r w:rsidR="00204A93" w:rsidRPr="006B2378">
        <w:rPr>
          <w:color w:val="000000" w:themeColor="text1"/>
          <w:sz w:val="28"/>
          <w:szCs w:val="28"/>
        </w:rPr>
        <w:t xml:space="preserve"> свойства художественного текста делают его перевод</w:t>
      </w:r>
      <w:r w:rsidR="005F6556" w:rsidRPr="006B2378">
        <w:rPr>
          <w:color w:val="000000" w:themeColor="text1"/>
          <w:sz w:val="28"/>
          <w:szCs w:val="28"/>
        </w:rPr>
        <w:t xml:space="preserve"> исключительно сложной задачей</w:t>
      </w:r>
      <w:r w:rsidR="00AE1EB8" w:rsidRPr="006B2378">
        <w:rPr>
          <w:color w:val="000000" w:themeColor="text1"/>
          <w:sz w:val="28"/>
          <w:szCs w:val="28"/>
        </w:rPr>
        <w:t xml:space="preserve"> и вынуждают разрабатывать индивидуальную переводческую стратегию для каждого текста</w:t>
      </w:r>
      <w:r w:rsidR="00820BCC" w:rsidRPr="00820BCC">
        <w:rPr>
          <w:color w:val="000000" w:themeColor="text1"/>
          <w:sz w:val="28"/>
          <w:szCs w:val="28"/>
        </w:rPr>
        <w:t xml:space="preserve"> </w:t>
      </w:r>
      <w:r w:rsidR="00B06DAC">
        <w:rPr>
          <w:color w:val="000000" w:themeColor="text1"/>
          <w:sz w:val="28"/>
          <w:szCs w:val="28"/>
        </w:rPr>
        <w:t>[</w:t>
      </w:r>
      <w:r w:rsidR="003272D6">
        <w:rPr>
          <w:color w:val="000000" w:themeColor="text1"/>
          <w:sz w:val="28"/>
          <w:szCs w:val="28"/>
        </w:rPr>
        <w:t>26</w:t>
      </w:r>
      <w:r w:rsidR="009F106A" w:rsidRPr="006B2378">
        <w:rPr>
          <w:color w:val="000000" w:themeColor="text1"/>
          <w:sz w:val="28"/>
          <w:szCs w:val="28"/>
        </w:rPr>
        <w:t>]</w:t>
      </w:r>
      <w:r w:rsidR="005F6556" w:rsidRPr="006B2378">
        <w:rPr>
          <w:color w:val="000000" w:themeColor="text1"/>
          <w:sz w:val="28"/>
          <w:szCs w:val="28"/>
        </w:rPr>
        <w:t>.</w:t>
      </w:r>
    </w:p>
    <w:p w:rsidR="00C2226D" w:rsidRPr="006B2378" w:rsidRDefault="00CC0F5A" w:rsidP="00C2226D">
      <w:pPr>
        <w:pStyle w:val="a7"/>
        <w:spacing w:before="0" w:beforeAutospacing="0" w:after="0" w:afterAutospacing="0" w:line="360" w:lineRule="auto"/>
        <w:ind w:firstLine="709"/>
        <w:rPr>
          <w:color w:val="000000" w:themeColor="text1"/>
          <w:sz w:val="28"/>
          <w:szCs w:val="28"/>
        </w:rPr>
      </w:pPr>
      <w:r w:rsidRPr="006B2378">
        <w:rPr>
          <w:color w:val="000000" w:themeColor="text1"/>
          <w:sz w:val="28"/>
          <w:szCs w:val="28"/>
        </w:rPr>
        <w:t>Художественн</w:t>
      </w:r>
      <w:r w:rsidR="00C64BE4" w:rsidRPr="006B2378">
        <w:rPr>
          <w:color w:val="000000" w:themeColor="text1"/>
          <w:sz w:val="28"/>
          <w:szCs w:val="28"/>
        </w:rPr>
        <w:t>ому</w:t>
      </w:r>
      <w:r w:rsidRPr="006B2378">
        <w:rPr>
          <w:color w:val="000000" w:themeColor="text1"/>
          <w:sz w:val="28"/>
          <w:szCs w:val="28"/>
        </w:rPr>
        <w:t xml:space="preserve"> перевод</w:t>
      </w:r>
      <w:r w:rsidR="00C64BE4" w:rsidRPr="006B2378">
        <w:rPr>
          <w:color w:val="000000" w:themeColor="text1"/>
          <w:sz w:val="28"/>
          <w:szCs w:val="28"/>
        </w:rPr>
        <w:t>у</w:t>
      </w:r>
      <w:r w:rsidR="00156192">
        <w:rPr>
          <w:color w:val="000000" w:themeColor="text1"/>
          <w:sz w:val="28"/>
          <w:szCs w:val="28"/>
        </w:rPr>
        <w:t xml:space="preserve"> </w:t>
      </w:r>
      <w:r w:rsidR="00C64BE4" w:rsidRPr="006B2378">
        <w:rPr>
          <w:color w:val="000000" w:themeColor="text1"/>
          <w:sz w:val="28"/>
          <w:szCs w:val="28"/>
        </w:rPr>
        <w:t>предшествует</w:t>
      </w:r>
      <w:r w:rsidRPr="006B2378">
        <w:rPr>
          <w:color w:val="000000" w:themeColor="text1"/>
          <w:sz w:val="28"/>
          <w:szCs w:val="28"/>
        </w:rPr>
        <w:t xml:space="preserve"> комплексн</w:t>
      </w:r>
      <w:r w:rsidR="00D25D73" w:rsidRPr="006B2378">
        <w:rPr>
          <w:color w:val="000000" w:themeColor="text1"/>
          <w:sz w:val="28"/>
          <w:szCs w:val="28"/>
        </w:rPr>
        <w:t>ый</w:t>
      </w:r>
      <w:r w:rsidR="00156192">
        <w:rPr>
          <w:color w:val="000000" w:themeColor="text1"/>
          <w:sz w:val="28"/>
          <w:szCs w:val="28"/>
        </w:rPr>
        <w:t xml:space="preserve"> </w:t>
      </w:r>
      <w:r w:rsidR="00903E6D" w:rsidRPr="006B2378">
        <w:rPr>
          <w:color w:val="000000" w:themeColor="text1"/>
          <w:sz w:val="28"/>
          <w:szCs w:val="28"/>
        </w:rPr>
        <w:t xml:space="preserve">интерпретационный </w:t>
      </w:r>
      <w:r w:rsidR="00D25D73" w:rsidRPr="006B2378">
        <w:rPr>
          <w:color w:val="000000" w:themeColor="text1"/>
          <w:sz w:val="28"/>
          <w:szCs w:val="28"/>
        </w:rPr>
        <w:t xml:space="preserve">анализ </w:t>
      </w:r>
      <w:r w:rsidR="00C64BE4" w:rsidRPr="006B2378">
        <w:rPr>
          <w:color w:val="000000" w:themeColor="text1"/>
          <w:sz w:val="28"/>
          <w:szCs w:val="28"/>
        </w:rPr>
        <w:t xml:space="preserve">текста как </w:t>
      </w:r>
      <w:r w:rsidR="008C487A" w:rsidRPr="006B2378">
        <w:rPr>
          <w:color w:val="000000" w:themeColor="text1"/>
          <w:sz w:val="28"/>
          <w:szCs w:val="28"/>
        </w:rPr>
        <w:t>«</w:t>
      </w:r>
      <w:r w:rsidR="00C64BE4" w:rsidRPr="006B2378">
        <w:rPr>
          <w:color w:val="000000" w:themeColor="text1"/>
          <w:sz w:val="28"/>
          <w:szCs w:val="28"/>
        </w:rPr>
        <w:t xml:space="preserve">сложного структурного единства </w:t>
      </w:r>
      <w:r w:rsidR="008C487A" w:rsidRPr="006B2378">
        <w:rPr>
          <w:color w:val="000000" w:themeColor="text1"/>
          <w:sz w:val="28"/>
          <w:szCs w:val="28"/>
        </w:rPr>
        <w:t xml:space="preserve">системы взаимодействующих </w:t>
      </w:r>
      <w:r w:rsidR="00D25D73" w:rsidRPr="006B2378">
        <w:rPr>
          <w:color w:val="000000" w:themeColor="text1"/>
          <w:sz w:val="28"/>
          <w:szCs w:val="28"/>
        </w:rPr>
        <w:t xml:space="preserve">элементов, </w:t>
      </w:r>
      <w:r w:rsidR="00C05AE2" w:rsidRPr="006B2378">
        <w:rPr>
          <w:color w:val="000000" w:themeColor="text1"/>
          <w:sz w:val="28"/>
          <w:szCs w:val="28"/>
        </w:rPr>
        <w:t xml:space="preserve">служащих </w:t>
      </w:r>
      <w:r w:rsidR="008C487A" w:rsidRPr="006B2378">
        <w:rPr>
          <w:color w:val="000000" w:themeColor="text1"/>
          <w:sz w:val="28"/>
          <w:szCs w:val="28"/>
        </w:rPr>
        <w:t>раскрытию идейно-тематического содерж</w:t>
      </w:r>
      <w:r w:rsidR="007007CB">
        <w:rPr>
          <w:color w:val="000000" w:themeColor="text1"/>
          <w:sz w:val="28"/>
          <w:szCs w:val="28"/>
        </w:rPr>
        <w:t>ания» [</w:t>
      </w:r>
      <w:r w:rsidR="00EB6A53">
        <w:rPr>
          <w:color w:val="000000" w:themeColor="text1"/>
          <w:sz w:val="28"/>
          <w:szCs w:val="28"/>
        </w:rPr>
        <w:t>29</w:t>
      </w:r>
      <w:r w:rsidR="00820BCC">
        <w:rPr>
          <w:color w:val="000000" w:themeColor="text1"/>
          <w:sz w:val="28"/>
          <w:szCs w:val="28"/>
        </w:rPr>
        <w:t>, с.</w:t>
      </w:r>
      <w:r w:rsidR="00DA4405">
        <w:rPr>
          <w:color w:val="000000" w:themeColor="text1"/>
          <w:sz w:val="28"/>
          <w:szCs w:val="28"/>
        </w:rPr>
        <w:t xml:space="preserve"> </w:t>
      </w:r>
      <w:r w:rsidR="008C487A" w:rsidRPr="006B2378">
        <w:rPr>
          <w:color w:val="000000" w:themeColor="text1"/>
          <w:sz w:val="28"/>
          <w:szCs w:val="28"/>
        </w:rPr>
        <w:t>51].</w:t>
      </w:r>
      <w:r w:rsidR="001A7BDE" w:rsidRPr="006B2378">
        <w:rPr>
          <w:color w:val="000000" w:themeColor="text1"/>
          <w:sz w:val="28"/>
          <w:szCs w:val="28"/>
        </w:rPr>
        <w:t xml:space="preserve"> К</w:t>
      </w:r>
      <w:r w:rsidR="005454E7" w:rsidRPr="006B2378">
        <w:rPr>
          <w:color w:val="000000" w:themeColor="text1"/>
          <w:sz w:val="28"/>
          <w:szCs w:val="28"/>
        </w:rPr>
        <w:t>ажд</w:t>
      </w:r>
      <w:r w:rsidR="001A7BDE" w:rsidRPr="006B2378">
        <w:rPr>
          <w:color w:val="000000" w:themeColor="text1"/>
          <w:sz w:val="28"/>
          <w:szCs w:val="28"/>
        </w:rPr>
        <w:t>ое</w:t>
      </w:r>
      <w:r w:rsidR="005454E7" w:rsidRPr="006B2378">
        <w:rPr>
          <w:color w:val="000000" w:themeColor="text1"/>
          <w:sz w:val="28"/>
          <w:szCs w:val="28"/>
        </w:rPr>
        <w:t xml:space="preserve"> предложение </w:t>
      </w:r>
      <w:r w:rsidR="001A7BDE" w:rsidRPr="006B2378">
        <w:rPr>
          <w:color w:val="000000" w:themeColor="text1"/>
          <w:sz w:val="28"/>
          <w:szCs w:val="28"/>
        </w:rPr>
        <w:t xml:space="preserve">художественного текста </w:t>
      </w:r>
      <w:r w:rsidR="00B50FAE" w:rsidRPr="006B2378">
        <w:rPr>
          <w:color w:val="000000" w:themeColor="text1"/>
          <w:sz w:val="28"/>
          <w:szCs w:val="28"/>
        </w:rPr>
        <w:t>является частью</w:t>
      </w:r>
      <w:r w:rsidR="005454E7" w:rsidRPr="006B2378">
        <w:rPr>
          <w:color w:val="000000" w:themeColor="text1"/>
          <w:sz w:val="28"/>
          <w:szCs w:val="28"/>
        </w:rPr>
        <w:t xml:space="preserve"> целого</w:t>
      </w:r>
      <w:r w:rsidR="00B50FAE" w:rsidRPr="006B2378">
        <w:rPr>
          <w:color w:val="000000" w:themeColor="text1"/>
          <w:sz w:val="28"/>
          <w:szCs w:val="28"/>
        </w:rPr>
        <w:t xml:space="preserve">, по этой причине перевод предложения как самостоятельной единицы </w:t>
      </w:r>
      <w:r w:rsidR="00A144BF" w:rsidRPr="006B2378">
        <w:rPr>
          <w:color w:val="000000" w:themeColor="text1"/>
          <w:sz w:val="28"/>
          <w:szCs w:val="28"/>
        </w:rPr>
        <w:t xml:space="preserve">не произведет на читателя </w:t>
      </w:r>
      <w:r w:rsidR="0081275B" w:rsidRPr="006B2378">
        <w:rPr>
          <w:color w:val="000000" w:themeColor="text1"/>
          <w:sz w:val="28"/>
          <w:szCs w:val="28"/>
        </w:rPr>
        <w:t xml:space="preserve">желаемого </w:t>
      </w:r>
      <w:r w:rsidR="00A144BF" w:rsidRPr="006B2378">
        <w:rPr>
          <w:color w:val="000000" w:themeColor="text1"/>
          <w:sz w:val="28"/>
          <w:szCs w:val="28"/>
        </w:rPr>
        <w:t>впечатления</w:t>
      </w:r>
      <w:r w:rsidR="00AE2E9C" w:rsidRPr="006B2378">
        <w:rPr>
          <w:color w:val="000000" w:themeColor="text1"/>
          <w:sz w:val="28"/>
          <w:szCs w:val="28"/>
        </w:rPr>
        <w:t xml:space="preserve"> и авторский замысел не будет воплощен</w:t>
      </w:r>
      <w:r w:rsidR="00896EC8" w:rsidRPr="006B2378">
        <w:rPr>
          <w:color w:val="000000" w:themeColor="text1"/>
          <w:sz w:val="28"/>
          <w:szCs w:val="28"/>
        </w:rPr>
        <w:t xml:space="preserve">. </w:t>
      </w:r>
      <w:r w:rsidR="004D3507" w:rsidRPr="006B2378">
        <w:rPr>
          <w:color w:val="000000" w:themeColor="text1"/>
          <w:sz w:val="28"/>
          <w:szCs w:val="28"/>
        </w:rPr>
        <w:t>Для глубокого проникновения в ткань произведения перевод</w:t>
      </w:r>
      <w:r w:rsidR="00CA40C3" w:rsidRPr="006B2378">
        <w:rPr>
          <w:color w:val="000000" w:themeColor="text1"/>
          <w:sz w:val="28"/>
          <w:szCs w:val="28"/>
        </w:rPr>
        <w:t xml:space="preserve">чику важно подключить свои экстралингвистические знания </w:t>
      </w:r>
      <w:r w:rsidR="009A1590" w:rsidRPr="006B2378">
        <w:rPr>
          <w:color w:val="000000" w:themeColor="text1"/>
          <w:sz w:val="28"/>
          <w:szCs w:val="28"/>
        </w:rPr>
        <w:t xml:space="preserve">и </w:t>
      </w:r>
      <w:r w:rsidR="00647B9A" w:rsidRPr="006B2378">
        <w:rPr>
          <w:color w:val="000000" w:themeColor="text1"/>
          <w:sz w:val="28"/>
          <w:szCs w:val="28"/>
        </w:rPr>
        <w:t xml:space="preserve">об эпохе, которая описана в произведении, </w:t>
      </w:r>
      <w:r w:rsidR="009A1590" w:rsidRPr="006B2378">
        <w:rPr>
          <w:color w:val="000000" w:themeColor="text1"/>
          <w:sz w:val="28"/>
          <w:szCs w:val="28"/>
        </w:rPr>
        <w:t xml:space="preserve">и о </w:t>
      </w:r>
      <w:r w:rsidR="00647B9A" w:rsidRPr="006B2378">
        <w:rPr>
          <w:color w:val="000000" w:themeColor="text1"/>
          <w:sz w:val="28"/>
          <w:szCs w:val="28"/>
        </w:rPr>
        <w:t>биографии и</w:t>
      </w:r>
      <w:r w:rsidR="009A1590" w:rsidRPr="006B2378">
        <w:rPr>
          <w:color w:val="000000" w:themeColor="text1"/>
          <w:sz w:val="28"/>
          <w:szCs w:val="28"/>
        </w:rPr>
        <w:t xml:space="preserve"> личности автора, и о </w:t>
      </w:r>
      <w:r w:rsidR="001A7BDE" w:rsidRPr="006B2378">
        <w:rPr>
          <w:color w:val="000000" w:themeColor="text1"/>
          <w:sz w:val="28"/>
          <w:szCs w:val="28"/>
        </w:rPr>
        <w:t>самом произведении</w:t>
      </w:r>
      <w:r w:rsidR="00894AD6" w:rsidRPr="006B2378">
        <w:rPr>
          <w:color w:val="000000" w:themeColor="text1"/>
          <w:sz w:val="28"/>
          <w:szCs w:val="28"/>
        </w:rPr>
        <w:t>:</w:t>
      </w:r>
      <w:r w:rsidR="00156192">
        <w:rPr>
          <w:color w:val="000000" w:themeColor="text1"/>
          <w:sz w:val="28"/>
          <w:szCs w:val="28"/>
        </w:rPr>
        <w:t xml:space="preserve"> </w:t>
      </w:r>
      <w:r w:rsidR="001A7BDE" w:rsidRPr="006B2378">
        <w:rPr>
          <w:color w:val="000000" w:themeColor="text1"/>
          <w:sz w:val="28"/>
          <w:szCs w:val="28"/>
        </w:rPr>
        <w:t xml:space="preserve">о </w:t>
      </w:r>
      <w:r w:rsidR="00DB629D" w:rsidRPr="006B2378">
        <w:rPr>
          <w:color w:val="000000" w:themeColor="text1"/>
          <w:sz w:val="28"/>
          <w:szCs w:val="28"/>
        </w:rPr>
        <w:t>п</w:t>
      </w:r>
      <w:r w:rsidR="00DA4405">
        <w:rPr>
          <w:color w:val="000000" w:themeColor="text1"/>
          <w:sz w:val="28"/>
          <w:szCs w:val="28"/>
        </w:rPr>
        <w:t xml:space="preserve">редпосылках его создания, </w:t>
      </w:r>
      <w:r w:rsidR="00894AD6" w:rsidRPr="006B2378">
        <w:rPr>
          <w:color w:val="000000" w:themeColor="text1"/>
          <w:sz w:val="28"/>
          <w:szCs w:val="28"/>
        </w:rPr>
        <w:t>его</w:t>
      </w:r>
      <w:r w:rsidR="00B81B85">
        <w:rPr>
          <w:color w:val="000000" w:themeColor="text1"/>
          <w:sz w:val="28"/>
          <w:szCs w:val="28"/>
        </w:rPr>
        <w:t xml:space="preserve"> </w:t>
      </w:r>
      <w:r w:rsidR="00321E8F" w:rsidRPr="006B2378">
        <w:rPr>
          <w:color w:val="000000" w:themeColor="text1"/>
          <w:sz w:val="28"/>
          <w:szCs w:val="28"/>
        </w:rPr>
        <w:t xml:space="preserve">эстетической и идейной ценности, </w:t>
      </w:r>
      <w:r w:rsidR="00DB629D" w:rsidRPr="006B2378">
        <w:rPr>
          <w:color w:val="000000" w:themeColor="text1"/>
          <w:sz w:val="28"/>
          <w:szCs w:val="28"/>
        </w:rPr>
        <w:t xml:space="preserve">значении для </w:t>
      </w:r>
      <w:r w:rsidR="00321E8F" w:rsidRPr="006B2378">
        <w:rPr>
          <w:color w:val="000000" w:themeColor="text1"/>
          <w:sz w:val="28"/>
          <w:szCs w:val="28"/>
        </w:rPr>
        <w:t xml:space="preserve">мирового </w:t>
      </w:r>
      <w:r w:rsidR="00DB629D" w:rsidRPr="006B2378">
        <w:rPr>
          <w:color w:val="000000" w:themeColor="text1"/>
          <w:sz w:val="28"/>
          <w:szCs w:val="28"/>
        </w:rPr>
        <w:t>литературного</w:t>
      </w:r>
      <w:r w:rsidR="00321E8F" w:rsidRPr="006B2378">
        <w:rPr>
          <w:color w:val="000000" w:themeColor="text1"/>
          <w:sz w:val="28"/>
          <w:szCs w:val="28"/>
        </w:rPr>
        <w:t xml:space="preserve"> процесса и т.д.</w:t>
      </w:r>
      <w:r w:rsidR="001D7559" w:rsidRPr="006B2378">
        <w:rPr>
          <w:color w:val="000000" w:themeColor="text1"/>
          <w:sz w:val="28"/>
          <w:szCs w:val="28"/>
        </w:rPr>
        <w:t xml:space="preserve"> [</w:t>
      </w:r>
      <w:r w:rsidR="00EB6A53">
        <w:rPr>
          <w:color w:val="000000" w:themeColor="text1"/>
          <w:sz w:val="28"/>
          <w:szCs w:val="28"/>
        </w:rPr>
        <w:t>29</w:t>
      </w:r>
      <w:r w:rsidR="001D7559" w:rsidRPr="006B2378">
        <w:rPr>
          <w:color w:val="000000" w:themeColor="text1"/>
          <w:sz w:val="28"/>
          <w:szCs w:val="28"/>
        </w:rPr>
        <w:t>].</w:t>
      </w:r>
    </w:p>
    <w:p w:rsidR="00015812" w:rsidRPr="006B2378" w:rsidRDefault="005D7709" w:rsidP="00015812">
      <w:pPr>
        <w:pStyle w:val="a7"/>
        <w:spacing w:before="0" w:beforeAutospacing="0" w:after="0" w:afterAutospacing="0" w:line="360" w:lineRule="auto"/>
        <w:ind w:firstLine="709"/>
        <w:rPr>
          <w:color w:val="000000" w:themeColor="text1"/>
          <w:sz w:val="28"/>
          <w:szCs w:val="28"/>
        </w:rPr>
      </w:pPr>
      <w:r w:rsidRPr="006B2378">
        <w:rPr>
          <w:color w:val="000000" w:themeColor="text1"/>
          <w:sz w:val="28"/>
          <w:szCs w:val="28"/>
        </w:rPr>
        <w:t xml:space="preserve">Буквальный перевод литературного произведения </w:t>
      </w:r>
      <w:r w:rsidR="00746750" w:rsidRPr="006B2378">
        <w:rPr>
          <w:color w:val="000000" w:themeColor="text1"/>
          <w:sz w:val="28"/>
          <w:szCs w:val="28"/>
        </w:rPr>
        <w:t>не с</w:t>
      </w:r>
      <w:r w:rsidR="00C2226D" w:rsidRPr="006B2378">
        <w:rPr>
          <w:color w:val="000000" w:themeColor="text1"/>
          <w:sz w:val="28"/>
          <w:szCs w:val="28"/>
        </w:rPr>
        <w:t>может</w:t>
      </w:r>
      <w:r w:rsidR="00746750" w:rsidRPr="006B2378">
        <w:rPr>
          <w:color w:val="000000" w:themeColor="text1"/>
          <w:sz w:val="28"/>
          <w:szCs w:val="28"/>
        </w:rPr>
        <w:t xml:space="preserve"> передать идейно-тематическое содержание</w:t>
      </w:r>
      <w:r w:rsidRPr="006B2378">
        <w:rPr>
          <w:color w:val="000000" w:themeColor="text1"/>
          <w:sz w:val="28"/>
          <w:szCs w:val="28"/>
        </w:rPr>
        <w:t xml:space="preserve"> и глубин</w:t>
      </w:r>
      <w:r w:rsidR="00746750" w:rsidRPr="006B2378">
        <w:rPr>
          <w:color w:val="000000" w:themeColor="text1"/>
          <w:sz w:val="28"/>
          <w:szCs w:val="28"/>
        </w:rPr>
        <w:t>у</w:t>
      </w:r>
      <w:r w:rsidRPr="006B2378">
        <w:rPr>
          <w:color w:val="000000" w:themeColor="text1"/>
          <w:sz w:val="28"/>
          <w:szCs w:val="28"/>
        </w:rPr>
        <w:t xml:space="preserve"> подлинного произведения</w:t>
      </w:r>
      <w:r w:rsidR="00746750" w:rsidRPr="006B2378">
        <w:rPr>
          <w:color w:val="000000" w:themeColor="text1"/>
          <w:sz w:val="28"/>
          <w:szCs w:val="28"/>
        </w:rPr>
        <w:t xml:space="preserve">, однако столь же недопустим и чересчур </w:t>
      </w:r>
      <w:r w:rsidR="004227AE" w:rsidRPr="006B2378">
        <w:rPr>
          <w:color w:val="000000" w:themeColor="text1"/>
          <w:sz w:val="28"/>
          <w:szCs w:val="28"/>
        </w:rPr>
        <w:t>свободн</w:t>
      </w:r>
      <w:r w:rsidR="00746750" w:rsidRPr="006B2378">
        <w:rPr>
          <w:color w:val="000000" w:themeColor="text1"/>
          <w:sz w:val="28"/>
          <w:szCs w:val="28"/>
        </w:rPr>
        <w:t xml:space="preserve">ый перевод, </w:t>
      </w:r>
      <w:r w:rsidR="00C2226D" w:rsidRPr="006B2378">
        <w:rPr>
          <w:color w:val="000000" w:themeColor="text1"/>
          <w:sz w:val="28"/>
          <w:szCs w:val="28"/>
        </w:rPr>
        <w:t>способный исказить атмосферу произведения. Литературный перевод должен представлять собой нечто среднее между точно воспроизводящим форму оригинала, но художественно неполноценным переводом и во</w:t>
      </w:r>
      <w:r w:rsidR="00D5287F" w:rsidRPr="006B2378">
        <w:rPr>
          <w:color w:val="000000" w:themeColor="text1"/>
          <w:sz w:val="28"/>
          <w:szCs w:val="28"/>
        </w:rPr>
        <w:t>льным, далеким от подлинника, однако</w:t>
      </w:r>
      <w:r w:rsidR="00C2226D" w:rsidRPr="006B2378">
        <w:rPr>
          <w:color w:val="000000" w:themeColor="text1"/>
          <w:sz w:val="28"/>
          <w:szCs w:val="28"/>
        </w:rPr>
        <w:t xml:space="preserve"> художественно ценным</w:t>
      </w:r>
      <w:r w:rsidR="000244FD" w:rsidRPr="006B2378">
        <w:rPr>
          <w:color w:val="000000" w:themeColor="text1"/>
          <w:sz w:val="28"/>
          <w:szCs w:val="28"/>
        </w:rPr>
        <w:t xml:space="preserve"> переводом</w:t>
      </w:r>
      <w:r w:rsidR="00C2226D" w:rsidRPr="006B2378">
        <w:rPr>
          <w:color w:val="000000" w:themeColor="text1"/>
          <w:sz w:val="28"/>
          <w:szCs w:val="28"/>
        </w:rPr>
        <w:t>. Переводчику необходимо создать текст заново, сохранив настроение произведения</w:t>
      </w:r>
      <w:r w:rsidR="00A27578" w:rsidRPr="006B2378">
        <w:rPr>
          <w:color w:val="000000" w:themeColor="text1"/>
          <w:sz w:val="28"/>
          <w:szCs w:val="28"/>
        </w:rPr>
        <w:t xml:space="preserve">, </w:t>
      </w:r>
      <w:r w:rsidR="00444D97" w:rsidRPr="006B2378">
        <w:rPr>
          <w:color w:val="000000" w:themeColor="text1"/>
          <w:sz w:val="28"/>
          <w:szCs w:val="28"/>
        </w:rPr>
        <w:t xml:space="preserve">его структуру </w:t>
      </w:r>
      <w:r w:rsidR="00A27578" w:rsidRPr="006B2378">
        <w:rPr>
          <w:color w:val="000000" w:themeColor="text1"/>
          <w:sz w:val="28"/>
          <w:szCs w:val="28"/>
        </w:rPr>
        <w:t xml:space="preserve">(насколько </w:t>
      </w:r>
      <w:r w:rsidR="006757F2" w:rsidRPr="006B2378">
        <w:rPr>
          <w:color w:val="000000" w:themeColor="text1"/>
          <w:sz w:val="28"/>
          <w:szCs w:val="28"/>
        </w:rPr>
        <w:t>позволяют языковые средства</w:t>
      </w:r>
      <w:r w:rsidR="00A27578" w:rsidRPr="006B2378">
        <w:rPr>
          <w:color w:val="000000" w:themeColor="text1"/>
          <w:sz w:val="28"/>
          <w:szCs w:val="28"/>
        </w:rPr>
        <w:t>)</w:t>
      </w:r>
      <w:r w:rsidR="00C2226D" w:rsidRPr="006B2378">
        <w:rPr>
          <w:color w:val="000000" w:themeColor="text1"/>
          <w:sz w:val="28"/>
          <w:szCs w:val="28"/>
        </w:rPr>
        <w:t>,</w:t>
      </w:r>
      <w:r w:rsidR="00820BCC" w:rsidRPr="00820BCC">
        <w:rPr>
          <w:color w:val="000000" w:themeColor="text1"/>
          <w:sz w:val="28"/>
          <w:szCs w:val="28"/>
        </w:rPr>
        <w:t xml:space="preserve"> </w:t>
      </w:r>
      <w:r w:rsidR="00CA50A1" w:rsidRPr="006B2378">
        <w:rPr>
          <w:color w:val="000000" w:themeColor="text1"/>
          <w:sz w:val="28"/>
          <w:szCs w:val="28"/>
        </w:rPr>
        <w:t>стилистические особенности</w:t>
      </w:r>
      <w:r w:rsidR="00444D97" w:rsidRPr="006B2378">
        <w:rPr>
          <w:color w:val="000000" w:themeColor="text1"/>
          <w:sz w:val="28"/>
          <w:szCs w:val="28"/>
        </w:rPr>
        <w:t>,</w:t>
      </w:r>
      <w:r w:rsidR="00C2226D" w:rsidRPr="006B2378">
        <w:rPr>
          <w:color w:val="000000" w:themeColor="text1"/>
          <w:sz w:val="28"/>
          <w:szCs w:val="28"/>
        </w:rPr>
        <w:t xml:space="preserve"> а также переосмыслив систему образов и персонажей с учетом сдвига культурной парадигмы. </w:t>
      </w:r>
      <w:r w:rsidR="003D75DE" w:rsidRPr="006B2378">
        <w:rPr>
          <w:color w:val="000000" w:themeColor="text1"/>
          <w:sz w:val="28"/>
          <w:szCs w:val="28"/>
        </w:rPr>
        <w:t xml:space="preserve">Без наличия литературного таланта </w:t>
      </w:r>
      <w:r w:rsidR="00137909" w:rsidRPr="006B2378">
        <w:rPr>
          <w:color w:val="000000" w:themeColor="text1"/>
          <w:sz w:val="28"/>
          <w:szCs w:val="28"/>
        </w:rPr>
        <w:t xml:space="preserve">и способностей к импровизации </w:t>
      </w:r>
      <w:r w:rsidR="003D75DE" w:rsidRPr="006B2378">
        <w:rPr>
          <w:color w:val="000000" w:themeColor="text1"/>
          <w:sz w:val="28"/>
          <w:szCs w:val="28"/>
        </w:rPr>
        <w:t xml:space="preserve">переводчик не справится с такой задачей, </w:t>
      </w:r>
      <w:r w:rsidR="00E51864" w:rsidRPr="006B2378">
        <w:rPr>
          <w:color w:val="000000" w:themeColor="text1"/>
          <w:sz w:val="28"/>
          <w:szCs w:val="28"/>
        </w:rPr>
        <w:t xml:space="preserve">но </w:t>
      </w:r>
      <w:r w:rsidR="00857E30" w:rsidRPr="006B2378">
        <w:rPr>
          <w:color w:val="000000" w:themeColor="text1"/>
          <w:sz w:val="28"/>
          <w:szCs w:val="28"/>
        </w:rPr>
        <w:t xml:space="preserve">одновременно ему важно понимать, что хотел </w:t>
      </w:r>
      <w:r w:rsidR="00857E30" w:rsidRPr="006B2378">
        <w:rPr>
          <w:color w:val="000000" w:themeColor="text1"/>
          <w:sz w:val="28"/>
          <w:szCs w:val="28"/>
        </w:rPr>
        <w:lastRenderedPageBreak/>
        <w:t>выразить автор и</w:t>
      </w:r>
      <w:r w:rsidR="00137909" w:rsidRPr="006B2378">
        <w:rPr>
          <w:color w:val="000000" w:themeColor="text1"/>
          <w:sz w:val="28"/>
          <w:szCs w:val="28"/>
        </w:rPr>
        <w:t xml:space="preserve"> раскры</w:t>
      </w:r>
      <w:r w:rsidR="0056471B" w:rsidRPr="006B2378">
        <w:rPr>
          <w:color w:val="000000" w:themeColor="text1"/>
          <w:sz w:val="28"/>
          <w:szCs w:val="28"/>
        </w:rPr>
        <w:t>ва</w:t>
      </w:r>
      <w:r w:rsidR="00137909" w:rsidRPr="006B2378">
        <w:rPr>
          <w:color w:val="000000" w:themeColor="text1"/>
          <w:sz w:val="28"/>
          <w:szCs w:val="28"/>
        </w:rPr>
        <w:t>ть собственную творческую индивид</w:t>
      </w:r>
      <w:r w:rsidR="00B66A0F" w:rsidRPr="006B2378">
        <w:rPr>
          <w:color w:val="000000" w:themeColor="text1"/>
          <w:sz w:val="28"/>
          <w:szCs w:val="28"/>
        </w:rPr>
        <w:t xml:space="preserve">уальность в такой мере, чтобы </w:t>
      </w:r>
      <w:r w:rsidR="008A3BC3" w:rsidRPr="006B2378">
        <w:rPr>
          <w:color w:val="000000" w:themeColor="text1"/>
          <w:sz w:val="28"/>
          <w:szCs w:val="28"/>
        </w:rPr>
        <w:t>не исказить</w:t>
      </w:r>
      <w:r w:rsidR="00137909" w:rsidRPr="006B2378">
        <w:rPr>
          <w:color w:val="000000" w:themeColor="text1"/>
          <w:sz w:val="28"/>
          <w:szCs w:val="28"/>
        </w:rPr>
        <w:t xml:space="preserve"> авторское художественное своеобразие</w:t>
      </w:r>
      <w:r w:rsidR="001D7559" w:rsidRPr="006B2378">
        <w:rPr>
          <w:color w:val="000000" w:themeColor="text1"/>
          <w:sz w:val="28"/>
          <w:szCs w:val="28"/>
        </w:rPr>
        <w:t xml:space="preserve"> [</w:t>
      </w:r>
      <w:r w:rsidR="00EB6A53">
        <w:rPr>
          <w:color w:val="000000" w:themeColor="text1"/>
          <w:sz w:val="28"/>
          <w:szCs w:val="28"/>
        </w:rPr>
        <w:t>29</w:t>
      </w:r>
      <w:r w:rsidR="001D7559" w:rsidRPr="006B2378">
        <w:rPr>
          <w:color w:val="000000" w:themeColor="text1"/>
          <w:sz w:val="28"/>
          <w:szCs w:val="28"/>
        </w:rPr>
        <w:t>]</w:t>
      </w:r>
      <w:r w:rsidR="00137909" w:rsidRPr="006B2378">
        <w:rPr>
          <w:color w:val="000000" w:themeColor="text1"/>
          <w:sz w:val="28"/>
          <w:szCs w:val="28"/>
        </w:rPr>
        <w:t>.</w:t>
      </w:r>
    </w:p>
    <w:p w:rsidR="00015812" w:rsidRPr="006B2378" w:rsidRDefault="00015812" w:rsidP="00015812">
      <w:pPr>
        <w:pStyle w:val="a7"/>
        <w:spacing w:before="0" w:beforeAutospacing="0" w:after="0" w:afterAutospacing="0" w:line="360" w:lineRule="auto"/>
        <w:ind w:firstLine="709"/>
        <w:rPr>
          <w:color w:val="000000" w:themeColor="text1"/>
          <w:sz w:val="28"/>
          <w:szCs w:val="28"/>
        </w:rPr>
      </w:pPr>
      <w:r w:rsidRPr="006B2378">
        <w:rPr>
          <w:color w:val="000000" w:themeColor="text1"/>
          <w:sz w:val="28"/>
          <w:szCs w:val="28"/>
        </w:rPr>
        <w:t>Как правило, свободному переводу с использованием стилистических, грамматических, лексических и иных трансформаций подвергаются устойчивые выражения, фразеологизмы, пословицы и поговорки; авторские неологизмы; средства выразительности и стилистические приемы (каламбуры, метафоры, «говорящие» имена и фамилии и т.д.); языковые единицы с культурным компонентом (бытовые, этнографические, мифологические, ассоциативные и прочие реалии); социально и территориально маркированные языковые единицы (диа</w:t>
      </w:r>
      <w:r w:rsidR="007007CB">
        <w:rPr>
          <w:color w:val="000000" w:themeColor="text1"/>
          <w:sz w:val="28"/>
          <w:szCs w:val="28"/>
        </w:rPr>
        <w:t>лектизмы, жаргонизмы и т.д.) [</w:t>
      </w:r>
      <w:r w:rsidR="00EB6A53">
        <w:rPr>
          <w:color w:val="000000" w:themeColor="text1"/>
          <w:sz w:val="28"/>
          <w:szCs w:val="28"/>
        </w:rPr>
        <w:t>29</w:t>
      </w:r>
      <w:r w:rsidRPr="006B2378">
        <w:rPr>
          <w:color w:val="000000" w:themeColor="text1"/>
          <w:sz w:val="28"/>
          <w:szCs w:val="28"/>
        </w:rPr>
        <w:t>].</w:t>
      </w:r>
    </w:p>
    <w:p w:rsidR="00DF60C3" w:rsidRPr="006B2378" w:rsidRDefault="0012318F" w:rsidP="00DF60C3">
      <w:pPr>
        <w:pStyle w:val="a7"/>
        <w:spacing w:before="0" w:beforeAutospacing="0" w:after="0" w:afterAutospacing="0" w:line="360" w:lineRule="auto"/>
        <w:ind w:firstLine="709"/>
        <w:rPr>
          <w:color w:val="000000" w:themeColor="text1"/>
          <w:sz w:val="28"/>
          <w:szCs w:val="28"/>
        </w:rPr>
      </w:pPr>
      <w:r w:rsidRPr="006B2378">
        <w:rPr>
          <w:color w:val="000000" w:themeColor="text1"/>
          <w:sz w:val="28"/>
          <w:szCs w:val="28"/>
        </w:rPr>
        <w:t>К</w:t>
      </w:r>
      <w:r w:rsidR="00AD64F8" w:rsidRPr="006B2378">
        <w:rPr>
          <w:color w:val="000000" w:themeColor="text1"/>
          <w:sz w:val="28"/>
          <w:szCs w:val="28"/>
        </w:rPr>
        <w:t xml:space="preserve">ачество художественного перевода </w:t>
      </w:r>
      <w:r w:rsidRPr="006B2378">
        <w:rPr>
          <w:color w:val="000000" w:themeColor="text1"/>
          <w:sz w:val="28"/>
          <w:szCs w:val="28"/>
        </w:rPr>
        <w:t>оценивает</w:t>
      </w:r>
      <w:r w:rsidR="001D7559" w:rsidRPr="006B2378">
        <w:rPr>
          <w:color w:val="000000" w:themeColor="text1"/>
          <w:sz w:val="28"/>
          <w:szCs w:val="28"/>
        </w:rPr>
        <w:t xml:space="preserve">ся </w:t>
      </w:r>
      <w:r w:rsidR="001929F5" w:rsidRPr="006B2378">
        <w:rPr>
          <w:color w:val="000000" w:themeColor="text1"/>
          <w:sz w:val="28"/>
          <w:szCs w:val="28"/>
        </w:rPr>
        <w:t xml:space="preserve">целостно, </w:t>
      </w:r>
      <w:r w:rsidR="001D7559" w:rsidRPr="006B2378">
        <w:rPr>
          <w:color w:val="000000" w:themeColor="text1"/>
          <w:sz w:val="28"/>
          <w:szCs w:val="28"/>
        </w:rPr>
        <w:t>по коммуникативному эффекту, произведенному на читательскую аудиторию.</w:t>
      </w:r>
      <w:r w:rsidR="00F0444F" w:rsidRPr="006B2378">
        <w:rPr>
          <w:color w:val="000000" w:themeColor="text1"/>
          <w:sz w:val="28"/>
          <w:szCs w:val="28"/>
        </w:rPr>
        <w:t xml:space="preserve"> Если текст перевода </w:t>
      </w:r>
      <w:r w:rsidR="00331FDB" w:rsidRPr="006B2378">
        <w:rPr>
          <w:color w:val="000000" w:themeColor="text1"/>
          <w:sz w:val="28"/>
          <w:szCs w:val="28"/>
        </w:rPr>
        <w:t xml:space="preserve">позволяет </w:t>
      </w:r>
      <w:r w:rsidR="00D149CE" w:rsidRPr="006B2378">
        <w:rPr>
          <w:color w:val="000000" w:themeColor="text1"/>
          <w:sz w:val="28"/>
          <w:szCs w:val="28"/>
        </w:rPr>
        <w:t xml:space="preserve">во всей полноте </w:t>
      </w:r>
      <w:r w:rsidR="00331FDB" w:rsidRPr="006B2378">
        <w:rPr>
          <w:color w:val="000000" w:themeColor="text1"/>
          <w:sz w:val="28"/>
          <w:szCs w:val="28"/>
        </w:rPr>
        <w:t xml:space="preserve">прочувствовать литературный талант автора </w:t>
      </w:r>
      <w:r w:rsidR="00D149CE" w:rsidRPr="006B2378">
        <w:rPr>
          <w:color w:val="000000" w:themeColor="text1"/>
          <w:sz w:val="28"/>
          <w:szCs w:val="28"/>
        </w:rPr>
        <w:t xml:space="preserve">оригинального произведения, </w:t>
      </w:r>
      <w:r w:rsidR="00FF2B37" w:rsidRPr="006B2378">
        <w:rPr>
          <w:color w:val="000000" w:themeColor="text1"/>
          <w:sz w:val="28"/>
          <w:szCs w:val="28"/>
        </w:rPr>
        <w:t xml:space="preserve">оценить </w:t>
      </w:r>
      <w:r w:rsidR="00BF135D" w:rsidRPr="006B2378">
        <w:rPr>
          <w:color w:val="000000" w:themeColor="text1"/>
          <w:sz w:val="28"/>
          <w:szCs w:val="28"/>
        </w:rPr>
        <w:t xml:space="preserve">его </w:t>
      </w:r>
      <w:r w:rsidR="00FF2B37" w:rsidRPr="006B2378">
        <w:rPr>
          <w:color w:val="000000" w:themeColor="text1"/>
          <w:sz w:val="28"/>
          <w:szCs w:val="28"/>
        </w:rPr>
        <w:t>индивидуальный стиль</w:t>
      </w:r>
      <w:r w:rsidR="00D149CE" w:rsidRPr="006B2378">
        <w:rPr>
          <w:color w:val="000000" w:themeColor="text1"/>
          <w:sz w:val="28"/>
          <w:szCs w:val="28"/>
        </w:rPr>
        <w:t>, составить представле</w:t>
      </w:r>
      <w:r w:rsidR="00FF2B37" w:rsidRPr="006B2378">
        <w:rPr>
          <w:color w:val="000000" w:themeColor="text1"/>
          <w:sz w:val="28"/>
          <w:szCs w:val="28"/>
        </w:rPr>
        <w:t xml:space="preserve">ние о его творчестве, то перевод можно считать </w:t>
      </w:r>
      <w:r w:rsidR="00BF135D" w:rsidRPr="006B2378">
        <w:rPr>
          <w:color w:val="000000" w:themeColor="text1"/>
          <w:sz w:val="28"/>
          <w:szCs w:val="28"/>
        </w:rPr>
        <w:t>адекватным. Следует понимать, что ни одно художественное произведение невозможно перевести</w:t>
      </w:r>
      <w:r w:rsidR="00820BCC" w:rsidRPr="00820BCC">
        <w:rPr>
          <w:color w:val="000000" w:themeColor="text1"/>
          <w:sz w:val="28"/>
          <w:szCs w:val="28"/>
        </w:rPr>
        <w:t xml:space="preserve"> </w:t>
      </w:r>
      <w:r w:rsidR="007F55A5" w:rsidRPr="006B2378">
        <w:rPr>
          <w:color w:val="000000" w:themeColor="text1"/>
          <w:sz w:val="28"/>
          <w:szCs w:val="28"/>
        </w:rPr>
        <w:t xml:space="preserve">полноценно, без смысловых потерь, с передачей всего замысла автора, всех стилистических </w:t>
      </w:r>
      <w:r w:rsidR="00730B48" w:rsidRPr="006B2378">
        <w:rPr>
          <w:color w:val="000000" w:themeColor="text1"/>
          <w:sz w:val="28"/>
          <w:szCs w:val="28"/>
        </w:rPr>
        <w:t>особенностей</w:t>
      </w:r>
      <w:r w:rsidR="002025DE" w:rsidRPr="006B2378">
        <w:rPr>
          <w:color w:val="000000" w:themeColor="text1"/>
          <w:sz w:val="28"/>
          <w:szCs w:val="28"/>
        </w:rPr>
        <w:t xml:space="preserve">, </w:t>
      </w:r>
      <w:r w:rsidR="007E01A8" w:rsidRPr="006B2378">
        <w:rPr>
          <w:color w:val="000000" w:themeColor="text1"/>
          <w:sz w:val="28"/>
          <w:szCs w:val="28"/>
        </w:rPr>
        <w:t xml:space="preserve">коннотативных оттенков, </w:t>
      </w:r>
      <w:r w:rsidR="00283F5B" w:rsidRPr="006B2378">
        <w:rPr>
          <w:color w:val="000000" w:themeColor="text1"/>
          <w:sz w:val="28"/>
          <w:szCs w:val="28"/>
        </w:rPr>
        <w:t xml:space="preserve">с сохранением формы </w:t>
      </w:r>
      <w:r w:rsidR="000E2D58" w:rsidRPr="006B2378">
        <w:rPr>
          <w:color w:val="000000" w:themeColor="text1"/>
        </w:rPr>
        <w:t>—</w:t>
      </w:r>
      <w:r w:rsidR="00283F5B" w:rsidRPr="006B2378">
        <w:rPr>
          <w:color w:val="000000" w:themeColor="text1"/>
          <w:sz w:val="28"/>
          <w:szCs w:val="28"/>
        </w:rPr>
        <w:t xml:space="preserve"> слишком </w:t>
      </w:r>
      <w:r w:rsidR="00730B48" w:rsidRPr="006B2378">
        <w:rPr>
          <w:color w:val="000000" w:themeColor="text1"/>
          <w:sz w:val="28"/>
          <w:szCs w:val="28"/>
        </w:rPr>
        <w:t>неуловим, ассоциативен, зашифрован художественный текст по своей природе</w:t>
      </w:r>
      <w:r w:rsidR="001929F5" w:rsidRPr="006B2378">
        <w:rPr>
          <w:color w:val="000000" w:themeColor="text1"/>
          <w:sz w:val="28"/>
          <w:szCs w:val="28"/>
        </w:rPr>
        <w:t xml:space="preserve">. По этой причине любой </w:t>
      </w:r>
      <w:r w:rsidR="00E64E69" w:rsidRPr="006B2378">
        <w:rPr>
          <w:color w:val="000000" w:themeColor="text1"/>
          <w:sz w:val="28"/>
          <w:szCs w:val="28"/>
        </w:rPr>
        <w:t xml:space="preserve">художественный </w:t>
      </w:r>
      <w:r w:rsidR="001929F5" w:rsidRPr="006B2378">
        <w:rPr>
          <w:color w:val="000000" w:themeColor="text1"/>
          <w:sz w:val="28"/>
          <w:szCs w:val="28"/>
        </w:rPr>
        <w:t xml:space="preserve">перевод </w:t>
      </w:r>
      <w:r w:rsidR="00E31C83" w:rsidRPr="006B2378">
        <w:rPr>
          <w:color w:val="000000" w:themeColor="text1"/>
          <w:sz w:val="28"/>
          <w:szCs w:val="28"/>
        </w:rPr>
        <w:t xml:space="preserve">можно подвергнуть критике и ни один </w:t>
      </w:r>
      <w:r w:rsidR="00E64E69" w:rsidRPr="006B2378">
        <w:rPr>
          <w:color w:val="000000" w:themeColor="text1"/>
          <w:sz w:val="28"/>
          <w:szCs w:val="28"/>
        </w:rPr>
        <w:t>из них</w:t>
      </w:r>
      <w:r w:rsidR="00E31C83" w:rsidRPr="006B2378">
        <w:rPr>
          <w:color w:val="000000" w:themeColor="text1"/>
          <w:sz w:val="28"/>
          <w:szCs w:val="28"/>
        </w:rPr>
        <w:t xml:space="preserve"> не стоит считать идеальным</w:t>
      </w:r>
      <w:r w:rsidR="007007CB">
        <w:rPr>
          <w:color w:val="000000" w:themeColor="text1"/>
          <w:sz w:val="28"/>
          <w:szCs w:val="28"/>
        </w:rPr>
        <w:t xml:space="preserve"> [</w:t>
      </w:r>
      <w:r w:rsidR="00EB6A53">
        <w:rPr>
          <w:color w:val="000000" w:themeColor="text1"/>
          <w:sz w:val="28"/>
          <w:szCs w:val="28"/>
        </w:rPr>
        <w:t>29</w:t>
      </w:r>
      <w:r w:rsidR="008D445D" w:rsidRPr="006B2378">
        <w:rPr>
          <w:color w:val="000000" w:themeColor="text1"/>
          <w:sz w:val="28"/>
          <w:szCs w:val="28"/>
        </w:rPr>
        <w:t>]</w:t>
      </w:r>
      <w:r w:rsidR="00E31C83" w:rsidRPr="006B2378">
        <w:rPr>
          <w:color w:val="000000" w:themeColor="text1"/>
          <w:sz w:val="28"/>
          <w:szCs w:val="28"/>
        </w:rPr>
        <w:t>.</w:t>
      </w:r>
    </w:p>
    <w:p w:rsidR="00155C87" w:rsidRPr="00F81851" w:rsidRDefault="00F370C4" w:rsidP="00DF60C3">
      <w:pPr>
        <w:pStyle w:val="a7"/>
        <w:spacing w:before="0" w:beforeAutospacing="0" w:after="0" w:afterAutospacing="0" w:line="360" w:lineRule="auto"/>
        <w:ind w:firstLine="709"/>
        <w:rPr>
          <w:sz w:val="28"/>
          <w:szCs w:val="28"/>
        </w:rPr>
      </w:pPr>
      <w:r w:rsidRPr="00F81851">
        <w:rPr>
          <w:sz w:val="28"/>
          <w:szCs w:val="28"/>
        </w:rPr>
        <w:t>Э</w:t>
      </w:r>
      <w:r w:rsidR="00670C51" w:rsidRPr="00F81851">
        <w:rPr>
          <w:sz w:val="28"/>
          <w:szCs w:val="28"/>
        </w:rPr>
        <w:t xml:space="preserve">моции и чувства </w:t>
      </w:r>
      <w:r w:rsidRPr="00F81851">
        <w:rPr>
          <w:sz w:val="28"/>
          <w:szCs w:val="28"/>
        </w:rPr>
        <w:t xml:space="preserve">близки к сфере бессознательного, </w:t>
      </w:r>
      <w:r w:rsidR="00670C51" w:rsidRPr="00F81851">
        <w:rPr>
          <w:sz w:val="28"/>
          <w:szCs w:val="28"/>
        </w:rPr>
        <w:t xml:space="preserve">человек воспринимает </w:t>
      </w:r>
      <w:r w:rsidRPr="00F81851">
        <w:rPr>
          <w:sz w:val="28"/>
          <w:szCs w:val="28"/>
        </w:rPr>
        <w:t xml:space="preserve">их </w:t>
      </w:r>
      <w:r w:rsidR="00670C51" w:rsidRPr="00F81851">
        <w:rPr>
          <w:sz w:val="28"/>
          <w:szCs w:val="28"/>
        </w:rPr>
        <w:t>непосредственно, а идеи</w:t>
      </w:r>
      <w:r w:rsidRPr="00F81851">
        <w:rPr>
          <w:sz w:val="28"/>
          <w:szCs w:val="28"/>
        </w:rPr>
        <w:t xml:space="preserve"> и теории требуют сознательного </w:t>
      </w:r>
      <w:r w:rsidR="00670C51" w:rsidRPr="00F81851">
        <w:rPr>
          <w:sz w:val="28"/>
          <w:szCs w:val="28"/>
        </w:rPr>
        <w:t>логического анализа</w:t>
      </w:r>
      <w:r w:rsidRPr="00F81851">
        <w:rPr>
          <w:sz w:val="28"/>
          <w:szCs w:val="28"/>
        </w:rPr>
        <w:t>. По этой причине ч</w:t>
      </w:r>
      <w:r w:rsidR="00E17DB8" w:rsidRPr="00F81851">
        <w:rPr>
          <w:sz w:val="28"/>
          <w:szCs w:val="28"/>
        </w:rPr>
        <w:t>итатель художественной литературы</w:t>
      </w:r>
      <w:r w:rsidR="00912EF4" w:rsidRPr="00F81851">
        <w:rPr>
          <w:sz w:val="28"/>
          <w:szCs w:val="28"/>
        </w:rPr>
        <w:t xml:space="preserve"> в первую очередь</w:t>
      </w:r>
      <w:r w:rsidR="00820BCC" w:rsidRPr="00820BCC">
        <w:rPr>
          <w:sz w:val="28"/>
          <w:szCs w:val="28"/>
        </w:rPr>
        <w:t xml:space="preserve"> </w:t>
      </w:r>
      <w:r w:rsidR="0032366A" w:rsidRPr="00F81851">
        <w:rPr>
          <w:sz w:val="28"/>
          <w:szCs w:val="28"/>
        </w:rPr>
        <w:t xml:space="preserve">сопереживает </w:t>
      </w:r>
      <w:r w:rsidR="00772633" w:rsidRPr="00F81851">
        <w:rPr>
          <w:sz w:val="28"/>
          <w:szCs w:val="28"/>
        </w:rPr>
        <w:t xml:space="preserve">персонажам, </w:t>
      </w:r>
      <w:r w:rsidR="00855042" w:rsidRPr="00F81851">
        <w:rPr>
          <w:sz w:val="28"/>
          <w:szCs w:val="28"/>
        </w:rPr>
        <w:t>а к осознанию идеологического и концептуального замыс</w:t>
      </w:r>
      <w:r w:rsidR="00772633" w:rsidRPr="00F81851">
        <w:rPr>
          <w:sz w:val="28"/>
          <w:szCs w:val="28"/>
        </w:rPr>
        <w:t>л</w:t>
      </w:r>
      <w:r w:rsidR="00855042" w:rsidRPr="00F81851">
        <w:rPr>
          <w:sz w:val="28"/>
          <w:szCs w:val="28"/>
        </w:rPr>
        <w:t>а</w:t>
      </w:r>
      <w:r w:rsidR="00772633" w:rsidRPr="00F81851">
        <w:rPr>
          <w:sz w:val="28"/>
          <w:szCs w:val="28"/>
        </w:rPr>
        <w:t xml:space="preserve"> автора</w:t>
      </w:r>
      <w:r w:rsidR="00855042" w:rsidRPr="00F81851">
        <w:rPr>
          <w:sz w:val="28"/>
          <w:szCs w:val="28"/>
        </w:rPr>
        <w:t xml:space="preserve"> приходит позже</w:t>
      </w:r>
      <w:r w:rsidR="00772633" w:rsidRPr="00F81851">
        <w:rPr>
          <w:sz w:val="28"/>
          <w:szCs w:val="28"/>
        </w:rPr>
        <w:t xml:space="preserve">. </w:t>
      </w:r>
      <w:r w:rsidR="00022ACF" w:rsidRPr="00F81851">
        <w:rPr>
          <w:sz w:val="28"/>
          <w:szCs w:val="28"/>
        </w:rPr>
        <w:t xml:space="preserve">Задача </w:t>
      </w:r>
      <w:r w:rsidR="00E3510E" w:rsidRPr="00F81851">
        <w:rPr>
          <w:sz w:val="28"/>
          <w:szCs w:val="28"/>
        </w:rPr>
        <w:t xml:space="preserve">литературы </w:t>
      </w:r>
      <w:r w:rsidR="00820BCC" w:rsidRPr="00F81851">
        <w:rPr>
          <w:sz w:val="28"/>
          <w:szCs w:val="28"/>
        </w:rPr>
        <w:t>— п</w:t>
      </w:r>
      <w:r w:rsidR="00B2085A" w:rsidRPr="00F81851">
        <w:rPr>
          <w:sz w:val="28"/>
          <w:szCs w:val="28"/>
        </w:rPr>
        <w:t xml:space="preserve">утем </w:t>
      </w:r>
      <w:r w:rsidR="00506018" w:rsidRPr="00F81851">
        <w:rPr>
          <w:sz w:val="28"/>
          <w:szCs w:val="28"/>
        </w:rPr>
        <w:t xml:space="preserve">воздействия на </w:t>
      </w:r>
      <w:r w:rsidR="00B2085A" w:rsidRPr="00F81851">
        <w:rPr>
          <w:sz w:val="28"/>
          <w:szCs w:val="28"/>
        </w:rPr>
        <w:t>чувственно</w:t>
      </w:r>
      <w:r w:rsidR="00506018" w:rsidRPr="00F81851">
        <w:rPr>
          <w:sz w:val="28"/>
          <w:szCs w:val="28"/>
        </w:rPr>
        <w:t>е</w:t>
      </w:r>
      <w:r w:rsidR="00B2085A" w:rsidRPr="00F81851">
        <w:rPr>
          <w:sz w:val="28"/>
          <w:szCs w:val="28"/>
        </w:rPr>
        <w:t xml:space="preserve"> восприяти</w:t>
      </w:r>
      <w:r w:rsidR="00506018" w:rsidRPr="00F81851">
        <w:rPr>
          <w:sz w:val="28"/>
          <w:szCs w:val="28"/>
        </w:rPr>
        <w:t>е</w:t>
      </w:r>
      <w:r w:rsidR="00F81851">
        <w:rPr>
          <w:sz w:val="28"/>
          <w:szCs w:val="28"/>
        </w:rPr>
        <w:t xml:space="preserve"> </w:t>
      </w:r>
      <w:r w:rsidR="00D7603F" w:rsidRPr="00F81851">
        <w:rPr>
          <w:sz w:val="28"/>
          <w:szCs w:val="28"/>
        </w:rPr>
        <w:t>раскрыть идейный мир произведения</w:t>
      </w:r>
      <w:r w:rsidR="00506018" w:rsidRPr="00F81851">
        <w:rPr>
          <w:sz w:val="28"/>
          <w:szCs w:val="28"/>
        </w:rPr>
        <w:t>.</w:t>
      </w:r>
      <w:r w:rsidR="00F81851">
        <w:rPr>
          <w:sz w:val="28"/>
          <w:szCs w:val="28"/>
        </w:rPr>
        <w:t xml:space="preserve"> </w:t>
      </w:r>
      <w:r w:rsidR="00D362BE" w:rsidRPr="00F81851">
        <w:rPr>
          <w:sz w:val="28"/>
          <w:szCs w:val="28"/>
        </w:rPr>
        <w:t xml:space="preserve">Переводчик </w:t>
      </w:r>
      <w:r w:rsidR="00CC721E" w:rsidRPr="00F81851">
        <w:rPr>
          <w:sz w:val="28"/>
          <w:szCs w:val="28"/>
        </w:rPr>
        <w:t xml:space="preserve">художественного текста </w:t>
      </w:r>
      <w:r w:rsidR="00D362BE" w:rsidRPr="00F81851">
        <w:rPr>
          <w:sz w:val="28"/>
          <w:szCs w:val="28"/>
        </w:rPr>
        <w:t>должен</w:t>
      </w:r>
      <w:r w:rsidR="00F81851">
        <w:rPr>
          <w:sz w:val="28"/>
          <w:szCs w:val="28"/>
        </w:rPr>
        <w:t xml:space="preserve"> </w:t>
      </w:r>
      <w:r w:rsidR="004B0EB6" w:rsidRPr="00F81851">
        <w:rPr>
          <w:sz w:val="28"/>
          <w:szCs w:val="28"/>
        </w:rPr>
        <w:t xml:space="preserve">прежде всего </w:t>
      </w:r>
      <w:r w:rsidR="00D362BE" w:rsidRPr="00F81851">
        <w:rPr>
          <w:sz w:val="28"/>
          <w:szCs w:val="28"/>
        </w:rPr>
        <w:lastRenderedPageBreak/>
        <w:t>ориентироваться на достижение т</w:t>
      </w:r>
      <w:r w:rsidR="00A75911" w:rsidRPr="00F81851">
        <w:rPr>
          <w:sz w:val="28"/>
          <w:szCs w:val="28"/>
        </w:rPr>
        <w:t>ождественност</w:t>
      </w:r>
      <w:r w:rsidR="00D362BE" w:rsidRPr="00F81851">
        <w:rPr>
          <w:sz w:val="28"/>
          <w:szCs w:val="28"/>
        </w:rPr>
        <w:t>и</w:t>
      </w:r>
      <w:r w:rsidR="00A75911" w:rsidRPr="00F81851">
        <w:rPr>
          <w:sz w:val="28"/>
          <w:szCs w:val="28"/>
        </w:rPr>
        <w:t xml:space="preserve"> эмоциональных реакций читателя оригинала и читателя перевода</w:t>
      </w:r>
      <w:r w:rsidR="004B0EB6" w:rsidRPr="00F81851">
        <w:rPr>
          <w:sz w:val="28"/>
          <w:szCs w:val="28"/>
        </w:rPr>
        <w:t xml:space="preserve">, а не добиваться </w:t>
      </w:r>
      <w:r w:rsidR="0008076D" w:rsidRPr="00F81851">
        <w:rPr>
          <w:sz w:val="28"/>
          <w:szCs w:val="28"/>
        </w:rPr>
        <w:t>абсолютной идентичности разноязычных текстов</w:t>
      </w:r>
      <w:r w:rsidR="00CC721E" w:rsidRPr="00F81851">
        <w:rPr>
          <w:sz w:val="28"/>
          <w:szCs w:val="28"/>
        </w:rPr>
        <w:t xml:space="preserve">. </w:t>
      </w:r>
    </w:p>
    <w:p w:rsidR="00375A94" w:rsidRPr="006B2378" w:rsidRDefault="00B90C6C" w:rsidP="009E25E6">
      <w:pPr>
        <w:pStyle w:val="a7"/>
        <w:spacing w:before="0" w:beforeAutospacing="0" w:after="0" w:afterAutospacing="0" w:line="360" w:lineRule="auto"/>
        <w:ind w:firstLine="709"/>
        <w:rPr>
          <w:color w:val="000000" w:themeColor="text1"/>
          <w:sz w:val="28"/>
          <w:szCs w:val="28"/>
        </w:rPr>
      </w:pPr>
      <w:r w:rsidRPr="006B2378">
        <w:rPr>
          <w:color w:val="000000" w:themeColor="text1"/>
          <w:sz w:val="28"/>
          <w:szCs w:val="28"/>
        </w:rPr>
        <w:t>Х</w:t>
      </w:r>
      <w:r w:rsidR="006072A2" w:rsidRPr="006B2378">
        <w:rPr>
          <w:color w:val="000000" w:themeColor="text1"/>
          <w:sz w:val="28"/>
          <w:szCs w:val="28"/>
        </w:rPr>
        <w:t>удожественн</w:t>
      </w:r>
      <w:r w:rsidRPr="006B2378">
        <w:rPr>
          <w:color w:val="000000" w:themeColor="text1"/>
          <w:sz w:val="28"/>
          <w:szCs w:val="28"/>
        </w:rPr>
        <w:t>ый</w:t>
      </w:r>
      <w:r w:rsidR="00820BCC" w:rsidRPr="00820BCC">
        <w:rPr>
          <w:color w:val="000000" w:themeColor="text1"/>
          <w:sz w:val="28"/>
          <w:szCs w:val="28"/>
        </w:rPr>
        <w:t xml:space="preserve"> </w:t>
      </w:r>
      <w:r w:rsidR="002544FD" w:rsidRPr="006B2378">
        <w:rPr>
          <w:color w:val="000000" w:themeColor="text1"/>
          <w:sz w:val="28"/>
          <w:szCs w:val="28"/>
        </w:rPr>
        <w:t xml:space="preserve">перевод </w:t>
      </w:r>
      <w:r w:rsidR="006072A2" w:rsidRPr="006B2378">
        <w:rPr>
          <w:color w:val="000000" w:themeColor="text1"/>
          <w:sz w:val="28"/>
          <w:szCs w:val="28"/>
        </w:rPr>
        <w:t xml:space="preserve">с </w:t>
      </w:r>
      <w:r w:rsidR="00CC4F56" w:rsidRPr="006B2378">
        <w:rPr>
          <w:color w:val="000000" w:themeColor="text1"/>
          <w:sz w:val="28"/>
          <w:szCs w:val="28"/>
        </w:rPr>
        <w:t xml:space="preserve">русского </w:t>
      </w:r>
      <w:r w:rsidR="006072A2" w:rsidRPr="006B2378">
        <w:rPr>
          <w:color w:val="000000" w:themeColor="text1"/>
          <w:sz w:val="28"/>
          <w:szCs w:val="28"/>
        </w:rPr>
        <w:t xml:space="preserve">языка </w:t>
      </w:r>
      <w:r w:rsidR="00CC4F56" w:rsidRPr="006B2378">
        <w:rPr>
          <w:color w:val="000000" w:themeColor="text1"/>
          <w:sz w:val="28"/>
          <w:szCs w:val="28"/>
        </w:rPr>
        <w:t xml:space="preserve">большинства </w:t>
      </w:r>
      <w:r w:rsidR="002F614F" w:rsidRPr="006B2378">
        <w:rPr>
          <w:color w:val="000000" w:themeColor="text1"/>
          <w:sz w:val="28"/>
          <w:szCs w:val="28"/>
        </w:rPr>
        <w:t>лексических</w:t>
      </w:r>
      <w:r w:rsidR="002544FD" w:rsidRPr="006B2378">
        <w:rPr>
          <w:color w:val="000000" w:themeColor="text1"/>
          <w:sz w:val="28"/>
          <w:szCs w:val="28"/>
        </w:rPr>
        <w:t xml:space="preserve"> единиц, </w:t>
      </w:r>
      <w:r w:rsidR="009B7CA1" w:rsidRPr="006B2378">
        <w:rPr>
          <w:color w:val="000000" w:themeColor="text1"/>
          <w:sz w:val="28"/>
          <w:szCs w:val="28"/>
        </w:rPr>
        <w:t xml:space="preserve">называющих </w:t>
      </w:r>
      <w:r w:rsidRPr="006B2378">
        <w:rPr>
          <w:color w:val="000000" w:themeColor="text1"/>
          <w:sz w:val="28"/>
          <w:szCs w:val="28"/>
        </w:rPr>
        <w:t>эмоции, как пра</w:t>
      </w:r>
      <w:r w:rsidR="002F614F" w:rsidRPr="006B2378">
        <w:rPr>
          <w:color w:val="000000" w:themeColor="text1"/>
          <w:sz w:val="28"/>
          <w:szCs w:val="28"/>
        </w:rPr>
        <w:t xml:space="preserve">вило, не вызывает трудностей, так как в </w:t>
      </w:r>
      <w:r w:rsidR="00CC4F56" w:rsidRPr="006B2378">
        <w:rPr>
          <w:color w:val="000000" w:themeColor="text1"/>
          <w:sz w:val="28"/>
          <w:szCs w:val="28"/>
        </w:rPr>
        <w:t>английском</w:t>
      </w:r>
      <w:r w:rsidR="002F614F" w:rsidRPr="006B2378">
        <w:rPr>
          <w:color w:val="000000" w:themeColor="text1"/>
          <w:sz w:val="28"/>
          <w:szCs w:val="28"/>
        </w:rPr>
        <w:t xml:space="preserve"> языке для них находятся эквиваленты. </w:t>
      </w:r>
      <w:r w:rsidR="00FE7A3B" w:rsidRPr="006B2378">
        <w:rPr>
          <w:color w:val="000000" w:themeColor="text1"/>
          <w:sz w:val="28"/>
          <w:szCs w:val="28"/>
        </w:rPr>
        <w:t>К примеру, при переводе нейтральных слов-наименований в следующем предложении были использованы англоязычные словарные соответствия: «А потом творилось что-то несуразное: в сумерках, замирая от злобы, обиды и страха, Тихон Иль</w:t>
      </w:r>
      <w:r w:rsidR="007007CB">
        <w:rPr>
          <w:color w:val="000000" w:themeColor="text1"/>
          <w:sz w:val="28"/>
          <w:szCs w:val="28"/>
        </w:rPr>
        <w:t>ич сидел в поле на бегунках» [</w:t>
      </w:r>
      <w:r w:rsidR="004B5F1D">
        <w:rPr>
          <w:color w:val="000000" w:themeColor="text1"/>
          <w:sz w:val="28"/>
          <w:szCs w:val="28"/>
        </w:rPr>
        <w:t>12</w:t>
      </w:r>
      <w:r w:rsidR="00FE7A3B" w:rsidRPr="006B2378">
        <w:rPr>
          <w:color w:val="000000" w:themeColor="text1"/>
          <w:sz w:val="28"/>
          <w:szCs w:val="28"/>
        </w:rPr>
        <w:t xml:space="preserve">, с. 33] </w:t>
      </w:r>
      <w:r w:rsidR="000E2D58" w:rsidRPr="006B2378">
        <w:rPr>
          <w:color w:val="000000" w:themeColor="text1"/>
        </w:rPr>
        <w:t>—</w:t>
      </w:r>
      <w:r w:rsidR="00FE7A3B" w:rsidRPr="006B2378">
        <w:rPr>
          <w:color w:val="000000" w:themeColor="text1"/>
          <w:sz w:val="28"/>
          <w:szCs w:val="28"/>
        </w:rPr>
        <w:t xml:space="preserve"> “</w:t>
      </w:r>
      <w:r w:rsidR="00FE7A3B" w:rsidRPr="006B2378">
        <w:rPr>
          <w:color w:val="000000" w:themeColor="text1"/>
          <w:sz w:val="28"/>
          <w:szCs w:val="28"/>
          <w:lang w:val="en-US"/>
        </w:rPr>
        <w:t>There</w:t>
      </w:r>
      <w:r w:rsidR="00FE7A3B" w:rsidRPr="006B2378">
        <w:rPr>
          <w:color w:val="000000" w:themeColor="text1"/>
          <w:sz w:val="28"/>
          <w:szCs w:val="28"/>
        </w:rPr>
        <w:t xml:space="preserve">, </w:t>
      </w:r>
      <w:r w:rsidR="00FE7A3B" w:rsidRPr="006B2378">
        <w:rPr>
          <w:color w:val="000000" w:themeColor="text1"/>
          <w:sz w:val="28"/>
          <w:szCs w:val="28"/>
          <w:lang w:val="en-US"/>
        </w:rPr>
        <w:t>in</w:t>
      </w:r>
      <w:r w:rsidR="00CB0417">
        <w:rPr>
          <w:color w:val="000000" w:themeColor="text1"/>
          <w:sz w:val="28"/>
          <w:szCs w:val="28"/>
        </w:rPr>
        <w:t xml:space="preserve"> </w:t>
      </w:r>
      <w:r w:rsidR="00FE7A3B" w:rsidRPr="006B2378">
        <w:rPr>
          <w:color w:val="000000" w:themeColor="text1"/>
          <w:sz w:val="28"/>
          <w:szCs w:val="28"/>
          <w:lang w:val="en-US"/>
        </w:rPr>
        <w:t>the</w:t>
      </w:r>
      <w:r w:rsidR="00CB0417">
        <w:rPr>
          <w:color w:val="000000" w:themeColor="text1"/>
          <w:sz w:val="28"/>
          <w:szCs w:val="28"/>
        </w:rPr>
        <w:t xml:space="preserve"> </w:t>
      </w:r>
      <w:r w:rsidR="00FE7A3B" w:rsidRPr="006B2378">
        <w:rPr>
          <w:color w:val="000000" w:themeColor="text1"/>
          <w:sz w:val="28"/>
          <w:szCs w:val="28"/>
          <w:lang w:val="en-US"/>
        </w:rPr>
        <w:t>twilight</w:t>
      </w:r>
      <w:r w:rsidR="00FE7A3B" w:rsidRPr="006B2378">
        <w:rPr>
          <w:color w:val="000000" w:themeColor="text1"/>
          <w:sz w:val="28"/>
          <w:szCs w:val="28"/>
        </w:rPr>
        <w:t xml:space="preserve">, </w:t>
      </w:r>
      <w:r w:rsidR="00FE7A3B" w:rsidRPr="006B2378">
        <w:rPr>
          <w:color w:val="000000" w:themeColor="text1"/>
          <w:sz w:val="28"/>
          <w:szCs w:val="28"/>
          <w:lang w:val="en-US"/>
        </w:rPr>
        <w:t>in</w:t>
      </w:r>
      <w:r w:rsidR="00CB0417">
        <w:rPr>
          <w:color w:val="000000" w:themeColor="text1"/>
          <w:sz w:val="28"/>
          <w:szCs w:val="28"/>
        </w:rPr>
        <w:t xml:space="preserve"> </w:t>
      </w:r>
      <w:r w:rsidR="00FE7A3B" w:rsidRPr="006B2378">
        <w:rPr>
          <w:color w:val="000000" w:themeColor="text1"/>
          <w:sz w:val="28"/>
          <w:szCs w:val="28"/>
          <w:lang w:val="en-US"/>
        </w:rPr>
        <w:t>the</w:t>
      </w:r>
      <w:r w:rsidR="00CB0417">
        <w:rPr>
          <w:color w:val="000000" w:themeColor="text1"/>
          <w:sz w:val="28"/>
          <w:szCs w:val="28"/>
        </w:rPr>
        <w:t xml:space="preserve"> </w:t>
      </w:r>
      <w:r w:rsidR="00FE7A3B" w:rsidRPr="006B2378">
        <w:rPr>
          <w:color w:val="000000" w:themeColor="text1"/>
          <w:sz w:val="28"/>
          <w:szCs w:val="28"/>
          <w:lang w:val="en-US"/>
        </w:rPr>
        <w:t>middle</w:t>
      </w:r>
      <w:r w:rsidR="00CB0417">
        <w:rPr>
          <w:color w:val="000000" w:themeColor="text1"/>
          <w:sz w:val="28"/>
          <w:szCs w:val="28"/>
        </w:rPr>
        <w:t xml:space="preserve"> </w:t>
      </w:r>
      <w:r w:rsidR="00FE7A3B" w:rsidRPr="006B2378">
        <w:rPr>
          <w:color w:val="000000" w:themeColor="text1"/>
          <w:sz w:val="28"/>
          <w:szCs w:val="28"/>
          <w:lang w:val="en-US"/>
        </w:rPr>
        <w:t>of</w:t>
      </w:r>
      <w:r w:rsidR="00CB0417">
        <w:rPr>
          <w:color w:val="000000" w:themeColor="text1"/>
          <w:sz w:val="28"/>
          <w:szCs w:val="28"/>
        </w:rPr>
        <w:t xml:space="preserve"> </w:t>
      </w:r>
      <w:r w:rsidR="00FE7A3B" w:rsidRPr="006B2378">
        <w:rPr>
          <w:color w:val="000000" w:themeColor="text1"/>
          <w:sz w:val="28"/>
          <w:szCs w:val="28"/>
          <w:lang w:val="en-US"/>
        </w:rPr>
        <w:t>the</w:t>
      </w:r>
      <w:r w:rsidR="00CB0417">
        <w:rPr>
          <w:color w:val="000000" w:themeColor="text1"/>
          <w:sz w:val="28"/>
          <w:szCs w:val="28"/>
        </w:rPr>
        <w:t xml:space="preserve"> </w:t>
      </w:r>
      <w:r w:rsidR="00FE7A3B" w:rsidRPr="006B2378">
        <w:rPr>
          <w:color w:val="000000" w:themeColor="text1"/>
          <w:sz w:val="28"/>
          <w:szCs w:val="28"/>
          <w:lang w:val="en-US"/>
        </w:rPr>
        <w:t>field</w:t>
      </w:r>
      <w:r w:rsidR="00FE7A3B" w:rsidRPr="006B2378">
        <w:rPr>
          <w:color w:val="000000" w:themeColor="text1"/>
          <w:sz w:val="28"/>
          <w:szCs w:val="28"/>
        </w:rPr>
        <w:t xml:space="preserve">, </w:t>
      </w:r>
      <w:r w:rsidR="00FE7A3B" w:rsidRPr="006B2378">
        <w:rPr>
          <w:color w:val="000000" w:themeColor="text1"/>
          <w:sz w:val="28"/>
          <w:szCs w:val="28"/>
          <w:lang w:val="en-US"/>
        </w:rPr>
        <w:t>sat</w:t>
      </w:r>
      <w:r w:rsidR="00CB0417">
        <w:rPr>
          <w:color w:val="000000" w:themeColor="text1"/>
          <w:sz w:val="28"/>
          <w:szCs w:val="28"/>
        </w:rPr>
        <w:t xml:space="preserve"> </w:t>
      </w:r>
      <w:r w:rsidR="00FE7A3B" w:rsidRPr="006B2378">
        <w:rPr>
          <w:color w:val="000000" w:themeColor="text1"/>
          <w:sz w:val="28"/>
          <w:szCs w:val="28"/>
          <w:lang w:val="en-US"/>
        </w:rPr>
        <w:t>Tikhon</w:t>
      </w:r>
      <w:r w:rsidR="00CB0417">
        <w:rPr>
          <w:color w:val="000000" w:themeColor="text1"/>
          <w:sz w:val="28"/>
          <w:szCs w:val="28"/>
        </w:rPr>
        <w:t xml:space="preserve"> </w:t>
      </w:r>
      <w:r w:rsidR="005B5B99" w:rsidRPr="00CB0417">
        <w:rPr>
          <w:sz w:val="28"/>
          <w:szCs w:val="28"/>
          <w:lang w:val="en-US"/>
        </w:rPr>
        <w:t>Ilitch</w:t>
      </w:r>
      <w:r w:rsidR="00CB0417">
        <w:rPr>
          <w:color w:val="7030A0"/>
          <w:sz w:val="28"/>
          <w:szCs w:val="28"/>
        </w:rPr>
        <w:t xml:space="preserve"> </w:t>
      </w:r>
      <w:r w:rsidR="00FE7A3B" w:rsidRPr="006B2378">
        <w:rPr>
          <w:color w:val="000000" w:themeColor="text1"/>
          <w:sz w:val="28"/>
          <w:szCs w:val="28"/>
          <w:lang w:val="en-US"/>
        </w:rPr>
        <w:t>in</w:t>
      </w:r>
      <w:r w:rsidR="00CB0417">
        <w:rPr>
          <w:color w:val="000000" w:themeColor="text1"/>
          <w:sz w:val="28"/>
          <w:szCs w:val="28"/>
        </w:rPr>
        <w:t xml:space="preserve"> </w:t>
      </w:r>
      <w:r w:rsidR="00FE7A3B" w:rsidRPr="006B2378">
        <w:rPr>
          <w:color w:val="000000" w:themeColor="text1"/>
          <w:sz w:val="28"/>
          <w:szCs w:val="28"/>
          <w:lang w:val="en-US"/>
        </w:rPr>
        <w:t>his</w:t>
      </w:r>
      <w:r w:rsidR="00CB0417">
        <w:rPr>
          <w:color w:val="000000" w:themeColor="text1"/>
          <w:sz w:val="28"/>
          <w:szCs w:val="28"/>
        </w:rPr>
        <w:t xml:space="preserve"> </w:t>
      </w:r>
      <w:r w:rsidR="00FE7A3B" w:rsidRPr="006B2378">
        <w:rPr>
          <w:color w:val="000000" w:themeColor="text1"/>
          <w:sz w:val="28"/>
          <w:szCs w:val="28"/>
          <w:lang w:val="en-US"/>
        </w:rPr>
        <w:t>runabout</w:t>
      </w:r>
      <w:r w:rsidR="00FE7A3B" w:rsidRPr="006B2378">
        <w:rPr>
          <w:color w:val="000000" w:themeColor="text1"/>
          <w:sz w:val="28"/>
          <w:szCs w:val="28"/>
        </w:rPr>
        <w:t xml:space="preserve">, </w:t>
      </w:r>
      <w:r w:rsidR="00FE7A3B" w:rsidRPr="006B2378">
        <w:rPr>
          <w:color w:val="000000" w:themeColor="text1"/>
          <w:sz w:val="28"/>
          <w:szCs w:val="28"/>
          <w:lang w:val="en-US"/>
        </w:rPr>
        <w:t>overwhelmed</w:t>
      </w:r>
      <w:r w:rsidR="00B401A6">
        <w:rPr>
          <w:color w:val="000000" w:themeColor="text1"/>
          <w:sz w:val="28"/>
          <w:szCs w:val="28"/>
        </w:rPr>
        <w:t xml:space="preserve"> </w:t>
      </w:r>
      <w:r w:rsidR="00FE7A3B" w:rsidRPr="006B2378">
        <w:rPr>
          <w:color w:val="000000" w:themeColor="text1"/>
          <w:sz w:val="28"/>
          <w:szCs w:val="28"/>
          <w:lang w:val="en-US"/>
        </w:rPr>
        <w:t>with</w:t>
      </w:r>
      <w:r w:rsidR="00B401A6">
        <w:rPr>
          <w:color w:val="000000" w:themeColor="text1"/>
          <w:sz w:val="28"/>
          <w:szCs w:val="28"/>
        </w:rPr>
        <w:t xml:space="preserve"> </w:t>
      </w:r>
      <w:r w:rsidR="00FE7A3B" w:rsidRPr="006B2378">
        <w:rPr>
          <w:color w:val="000000" w:themeColor="text1"/>
          <w:sz w:val="28"/>
          <w:szCs w:val="28"/>
          <w:lang w:val="en-US"/>
        </w:rPr>
        <w:t>wrath</w:t>
      </w:r>
      <w:r w:rsidR="00FE7A3B" w:rsidRPr="006B2378">
        <w:rPr>
          <w:color w:val="000000" w:themeColor="text1"/>
          <w:sz w:val="28"/>
          <w:szCs w:val="28"/>
        </w:rPr>
        <w:t xml:space="preserve">, </w:t>
      </w:r>
      <w:r w:rsidR="00FE7A3B" w:rsidRPr="006B2378">
        <w:rPr>
          <w:color w:val="000000" w:themeColor="text1"/>
          <w:sz w:val="28"/>
          <w:szCs w:val="28"/>
          <w:lang w:val="en-US"/>
        </w:rPr>
        <w:t>mortification</w:t>
      </w:r>
      <w:r w:rsidR="00FE7A3B" w:rsidRPr="006B2378">
        <w:rPr>
          <w:color w:val="000000" w:themeColor="text1"/>
          <w:sz w:val="28"/>
          <w:szCs w:val="28"/>
        </w:rPr>
        <w:t xml:space="preserve">, </w:t>
      </w:r>
      <w:r w:rsidR="00FE7A3B" w:rsidRPr="006B2378">
        <w:rPr>
          <w:color w:val="000000" w:themeColor="text1"/>
          <w:sz w:val="28"/>
          <w:szCs w:val="28"/>
          <w:lang w:val="en-US"/>
        </w:rPr>
        <w:t>and</w:t>
      </w:r>
      <w:r w:rsidR="00B401A6">
        <w:rPr>
          <w:color w:val="000000" w:themeColor="text1"/>
          <w:sz w:val="28"/>
          <w:szCs w:val="28"/>
        </w:rPr>
        <w:t xml:space="preserve"> </w:t>
      </w:r>
      <w:r w:rsidR="00FE7A3B" w:rsidRPr="006B2378">
        <w:rPr>
          <w:color w:val="000000" w:themeColor="text1"/>
          <w:sz w:val="28"/>
          <w:szCs w:val="28"/>
          <w:lang w:val="en-US"/>
        </w:rPr>
        <w:t>terror</w:t>
      </w:r>
      <w:r w:rsidR="00B36181">
        <w:rPr>
          <w:color w:val="000000" w:themeColor="text1"/>
          <w:sz w:val="28"/>
          <w:szCs w:val="28"/>
        </w:rPr>
        <w:t>” [18</w:t>
      </w:r>
      <w:r w:rsidR="00FE7A3B" w:rsidRPr="006B2378">
        <w:rPr>
          <w:color w:val="000000" w:themeColor="text1"/>
          <w:sz w:val="28"/>
          <w:szCs w:val="28"/>
        </w:rPr>
        <w:t>, с. 51].</w:t>
      </w:r>
      <w:r w:rsidR="00B401A6">
        <w:rPr>
          <w:color w:val="000000" w:themeColor="text1"/>
          <w:sz w:val="28"/>
          <w:szCs w:val="28"/>
        </w:rPr>
        <w:t xml:space="preserve"> </w:t>
      </w:r>
      <w:r w:rsidR="0057640D" w:rsidRPr="006B2378">
        <w:rPr>
          <w:color w:val="000000" w:themeColor="text1"/>
          <w:sz w:val="28"/>
          <w:szCs w:val="28"/>
        </w:rPr>
        <w:t>Р</w:t>
      </w:r>
      <w:r w:rsidR="00423F82" w:rsidRPr="006B2378">
        <w:rPr>
          <w:color w:val="000000" w:themeColor="text1"/>
          <w:sz w:val="28"/>
          <w:szCs w:val="28"/>
        </w:rPr>
        <w:t xml:space="preserve">усский язык обладает </w:t>
      </w:r>
      <w:r w:rsidR="00203380" w:rsidRPr="006B2378">
        <w:rPr>
          <w:color w:val="000000" w:themeColor="text1"/>
          <w:sz w:val="28"/>
          <w:szCs w:val="28"/>
        </w:rPr>
        <w:t>широким диапазоном</w:t>
      </w:r>
      <w:r w:rsidR="001F0DE1">
        <w:rPr>
          <w:color w:val="000000" w:themeColor="text1"/>
          <w:sz w:val="28"/>
          <w:szCs w:val="28"/>
        </w:rPr>
        <w:t xml:space="preserve"> </w:t>
      </w:r>
      <w:r w:rsidR="00E34AC6" w:rsidRPr="006B2378">
        <w:rPr>
          <w:color w:val="000000" w:themeColor="text1"/>
          <w:sz w:val="28"/>
          <w:szCs w:val="28"/>
        </w:rPr>
        <w:t xml:space="preserve">эмоциональных </w:t>
      </w:r>
      <w:r w:rsidR="00423F82" w:rsidRPr="006B2378">
        <w:rPr>
          <w:color w:val="000000" w:themeColor="text1"/>
          <w:sz w:val="28"/>
          <w:szCs w:val="28"/>
        </w:rPr>
        <w:t>лексических средств</w:t>
      </w:r>
      <w:r w:rsidR="00456BA6" w:rsidRPr="006B2378">
        <w:rPr>
          <w:color w:val="000000" w:themeColor="text1"/>
          <w:sz w:val="28"/>
          <w:szCs w:val="28"/>
        </w:rPr>
        <w:t xml:space="preserve">, </w:t>
      </w:r>
      <w:r w:rsidR="000C298D" w:rsidRPr="006B2378">
        <w:rPr>
          <w:color w:val="000000" w:themeColor="text1"/>
          <w:sz w:val="28"/>
          <w:szCs w:val="28"/>
        </w:rPr>
        <w:t xml:space="preserve">требующих </w:t>
      </w:r>
      <w:r w:rsidR="0057640D" w:rsidRPr="006B2378">
        <w:rPr>
          <w:color w:val="000000" w:themeColor="text1"/>
          <w:sz w:val="28"/>
          <w:szCs w:val="28"/>
        </w:rPr>
        <w:t>преобразовани</w:t>
      </w:r>
      <w:r w:rsidR="00E34AC6" w:rsidRPr="006B2378">
        <w:rPr>
          <w:color w:val="000000" w:themeColor="text1"/>
          <w:sz w:val="28"/>
          <w:szCs w:val="28"/>
        </w:rPr>
        <w:t>й</w:t>
      </w:r>
      <w:r w:rsidR="0057640D" w:rsidRPr="006B2378">
        <w:rPr>
          <w:color w:val="000000" w:themeColor="text1"/>
          <w:sz w:val="28"/>
          <w:szCs w:val="28"/>
        </w:rPr>
        <w:t xml:space="preserve"> при переводе</w:t>
      </w:r>
      <w:r w:rsidR="00E34AC6" w:rsidRPr="006B2378">
        <w:rPr>
          <w:color w:val="000000" w:themeColor="text1"/>
          <w:sz w:val="28"/>
          <w:szCs w:val="28"/>
        </w:rPr>
        <w:t xml:space="preserve"> или вовсе непереводимых</w:t>
      </w:r>
      <w:r w:rsidR="0090595F" w:rsidRPr="006B2378">
        <w:rPr>
          <w:color w:val="000000" w:themeColor="text1"/>
          <w:sz w:val="28"/>
          <w:szCs w:val="28"/>
        </w:rPr>
        <w:t>. К таким средствам относятся</w:t>
      </w:r>
      <w:r w:rsidR="001F0DE1">
        <w:rPr>
          <w:color w:val="000000" w:themeColor="text1"/>
          <w:sz w:val="28"/>
          <w:szCs w:val="28"/>
        </w:rPr>
        <w:t xml:space="preserve"> </w:t>
      </w:r>
      <w:r w:rsidR="00A42FB9" w:rsidRPr="006B2378">
        <w:rPr>
          <w:color w:val="000000" w:themeColor="text1"/>
          <w:sz w:val="28"/>
          <w:szCs w:val="28"/>
        </w:rPr>
        <w:t xml:space="preserve">описывающие эмоции лексемы, эмотивы, </w:t>
      </w:r>
      <w:r w:rsidR="008E04C8" w:rsidRPr="006B2378">
        <w:rPr>
          <w:color w:val="000000" w:themeColor="text1"/>
          <w:sz w:val="28"/>
          <w:szCs w:val="28"/>
        </w:rPr>
        <w:t>контекстуальн</w:t>
      </w:r>
      <w:r w:rsidR="005652B3" w:rsidRPr="006B2378">
        <w:rPr>
          <w:color w:val="000000" w:themeColor="text1"/>
          <w:sz w:val="28"/>
          <w:szCs w:val="28"/>
        </w:rPr>
        <w:t>ые</w:t>
      </w:r>
      <w:r w:rsidR="00A42FB9" w:rsidRPr="006B2378">
        <w:rPr>
          <w:color w:val="000000" w:themeColor="text1"/>
          <w:sz w:val="28"/>
          <w:szCs w:val="28"/>
        </w:rPr>
        <w:t xml:space="preserve"> эмоциональные языковые единицы, </w:t>
      </w:r>
      <w:r w:rsidR="0092516E" w:rsidRPr="006B2378">
        <w:rPr>
          <w:color w:val="000000" w:themeColor="text1"/>
          <w:sz w:val="28"/>
          <w:szCs w:val="28"/>
        </w:rPr>
        <w:t xml:space="preserve">эмоциональные глаголы </w:t>
      </w:r>
      <w:r w:rsidR="00A1521F" w:rsidRPr="006B2378">
        <w:rPr>
          <w:color w:val="000000" w:themeColor="text1"/>
          <w:sz w:val="28"/>
          <w:szCs w:val="28"/>
        </w:rPr>
        <w:t>и существительные (</w:t>
      </w:r>
      <w:r w:rsidR="002A1ACB" w:rsidRPr="006B2378">
        <w:rPr>
          <w:color w:val="000000" w:themeColor="text1"/>
          <w:sz w:val="28"/>
          <w:szCs w:val="28"/>
        </w:rPr>
        <w:t xml:space="preserve">хохотать, печалиться, раздражаться, </w:t>
      </w:r>
      <w:r w:rsidR="007A065A" w:rsidRPr="006B2378">
        <w:rPr>
          <w:color w:val="000000" w:themeColor="text1"/>
          <w:sz w:val="28"/>
          <w:szCs w:val="28"/>
        </w:rPr>
        <w:t>тоска</w:t>
      </w:r>
      <w:r w:rsidR="00A1521F" w:rsidRPr="006B2378">
        <w:rPr>
          <w:color w:val="000000" w:themeColor="text1"/>
          <w:sz w:val="28"/>
          <w:szCs w:val="28"/>
        </w:rPr>
        <w:t>, надрыв и т.д.)</w:t>
      </w:r>
      <w:r w:rsidR="009B709C">
        <w:rPr>
          <w:color w:val="000000" w:themeColor="text1"/>
          <w:sz w:val="28"/>
          <w:szCs w:val="28"/>
        </w:rPr>
        <w:t xml:space="preserve"> [</w:t>
      </w:r>
      <w:r w:rsidR="00C21C78">
        <w:rPr>
          <w:color w:val="000000" w:themeColor="text1"/>
          <w:sz w:val="28"/>
          <w:szCs w:val="28"/>
        </w:rPr>
        <w:t>34</w:t>
      </w:r>
      <w:r w:rsidR="006E57DB" w:rsidRPr="006B2378">
        <w:rPr>
          <w:color w:val="000000" w:themeColor="text1"/>
          <w:sz w:val="28"/>
          <w:szCs w:val="28"/>
        </w:rPr>
        <w:t>].</w:t>
      </w:r>
      <w:r w:rsidR="00134650" w:rsidRPr="00134650">
        <w:rPr>
          <w:color w:val="000000" w:themeColor="text1"/>
          <w:sz w:val="28"/>
          <w:szCs w:val="28"/>
        </w:rPr>
        <w:t xml:space="preserve"> </w:t>
      </w:r>
      <w:r w:rsidR="00DA586E" w:rsidRPr="006B2378">
        <w:rPr>
          <w:color w:val="000000" w:themeColor="text1"/>
          <w:sz w:val="28"/>
          <w:szCs w:val="28"/>
        </w:rPr>
        <w:t xml:space="preserve">При переводе </w:t>
      </w:r>
      <w:r w:rsidR="00B46BC5" w:rsidRPr="006B2378">
        <w:rPr>
          <w:color w:val="000000" w:themeColor="text1"/>
          <w:sz w:val="28"/>
          <w:szCs w:val="28"/>
        </w:rPr>
        <w:t xml:space="preserve">подобных </w:t>
      </w:r>
      <w:r w:rsidR="009E1CCC" w:rsidRPr="006B2378">
        <w:rPr>
          <w:color w:val="000000" w:themeColor="text1"/>
          <w:sz w:val="28"/>
          <w:szCs w:val="28"/>
        </w:rPr>
        <w:t>языковых единиц</w:t>
      </w:r>
      <w:r w:rsidR="007C1CEE" w:rsidRPr="006B2378">
        <w:rPr>
          <w:color w:val="000000" w:themeColor="text1"/>
          <w:sz w:val="28"/>
          <w:szCs w:val="28"/>
        </w:rPr>
        <w:t xml:space="preserve"> активно используются </w:t>
      </w:r>
      <w:r w:rsidR="007B7639" w:rsidRPr="006B2378">
        <w:rPr>
          <w:color w:val="000000" w:themeColor="text1"/>
          <w:sz w:val="28"/>
          <w:szCs w:val="28"/>
        </w:rPr>
        <w:t xml:space="preserve">комплексные </w:t>
      </w:r>
      <w:r w:rsidR="007C1CEE" w:rsidRPr="006B2378">
        <w:rPr>
          <w:color w:val="000000" w:themeColor="text1"/>
          <w:sz w:val="28"/>
          <w:szCs w:val="28"/>
        </w:rPr>
        <w:t>переводческие трансформации: логиче</w:t>
      </w:r>
      <w:r w:rsidR="007B7639" w:rsidRPr="006B2378">
        <w:rPr>
          <w:color w:val="000000" w:themeColor="text1"/>
          <w:sz w:val="28"/>
          <w:szCs w:val="28"/>
        </w:rPr>
        <w:t>ское развитие и его наиболее «</w:t>
      </w:r>
      <w:r w:rsidR="005951EB" w:rsidRPr="006B2378">
        <w:rPr>
          <w:color w:val="000000" w:themeColor="text1"/>
          <w:sz w:val="28"/>
          <w:szCs w:val="28"/>
        </w:rPr>
        <w:t>радика</w:t>
      </w:r>
      <w:r w:rsidR="0029016C" w:rsidRPr="006B2378">
        <w:rPr>
          <w:color w:val="000000" w:themeColor="text1"/>
          <w:sz w:val="28"/>
          <w:szCs w:val="28"/>
        </w:rPr>
        <w:t>ль</w:t>
      </w:r>
      <w:r w:rsidR="007B7639" w:rsidRPr="006B2378">
        <w:rPr>
          <w:color w:val="000000" w:themeColor="text1"/>
          <w:sz w:val="28"/>
          <w:szCs w:val="28"/>
        </w:rPr>
        <w:t xml:space="preserve">ный» вид </w:t>
      </w:r>
      <w:r w:rsidR="000E2D58" w:rsidRPr="006B2378">
        <w:rPr>
          <w:color w:val="000000" w:themeColor="text1"/>
        </w:rPr>
        <w:t>—</w:t>
      </w:r>
      <w:r w:rsidR="007B7639" w:rsidRPr="006B2378">
        <w:rPr>
          <w:color w:val="000000" w:themeColor="text1"/>
          <w:sz w:val="28"/>
          <w:szCs w:val="28"/>
        </w:rPr>
        <w:t xml:space="preserve"> целостное преобразование, </w:t>
      </w:r>
      <w:r w:rsidR="005B0381" w:rsidRPr="006B2378">
        <w:rPr>
          <w:color w:val="000000" w:themeColor="text1"/>
          <w:sz w:val="28"/>
          <w:szCs w:val="28"/>
        </w:rPr>
        <w:t xml:space="preserve">экспликация, </w:t>
      </w:r>
      <w:r w:rsidR="00110C79" w:rsidRPr="006B2378">
        <w:rPr>
          <w:color w:val="000000" w:themeColor="text1"/>
          <w:sz w:val="28"/>
          <w:szCs w:val="28"/>
        </w:rPr>
        <w:t>уточнени</w:t>
      </w:r>
      <w:r w:rsidR="00D1135A" w:rsidRPr="006B2378">
        <w:rPr>
          <w:color w:val="000000" w:themeColor="text1"/>
          <w:sz w:val="28"/>
          <w:szCs w:val="28"/>
        </w:rPr>
        <w:t>е</w:t>
      </w:r>
      <w:r w:rsidR="00110C79" w:rsidRPr="006B2378">
        <w:rPr>
          <w:color w:val="000000" w:themeColor="text1"/>
          <w:sz w:val="28"/>
          <w:szCs w:val="28"/>
        </w:rPr>
        <w:t xml:space="preserve">, </w:t>
      </w:r>
      <w:r w:rsidR="006072A2" w:rsidRPr="006B2378">
        <w:rPr>
          <w:color w:val="000000" w:themeColor="text1"/>
          <w:sz w:val="28"/>
          <w:szCs w:val="28"/>
        </w:rPr>
        <w:t>стилистическо</w:t>
      </w:r>
      <w:r w:rsidR="00D920AD" w:rsidRPr="006B2378">
        <w:rPr>
          <w:color w:val="000000" w:themeColor="text1"/>
          <w:sz w:val="28"/>
          <w:szCs w:val="28"/>
        </w:rPr>
        <w:t>е</w:t>
      </w:r>
      <w:r w:rsidR="00134650" w:rsidRPr="00134650">
        <w:rPr>
          <w:color w:val="000000" w:themeColor="text1"/>
          <w:sz w:val="28"/>
          <w:szCs w:val="28"/>
        </w:rPr>
        <w:t xml:space="preserve"> </w:t>
      </w:r>
      <w:r w:rsidR="00110C79" w:rsidRPr="006B2378">
        <w:rPr>
          <w:color w:val="000000" w:themeColor="text1"/>
          <w:sz w:val="28"/>
          <w:szCs w:val="28"/>
        </w:rPr>
        <w:t>усилени</w:t>
      </w:r>
      <w:r w:rsidR="00D920AD" w:rsidRPr="006B2378">
        <w:rPr>
          <w:color w:val="000000" w:themeColor="text1"/>
          <w:sz w:val="28"/>
          <w:szCs w:val="28"/>
        </w:rPr>
        <w:t>е</w:t>
      </w:r>
      <w:r w:rsidR="006072A2" w:rsidRPr="006B2378">
        <w:rPr>
          <w:color w:val="000000" w:themeColor="text1"/>
          <w:sz w:val="28"/>
          <w:szCs w:val="28"/>
        </w:rPr>
        <w:t xml:space="preserve"> нейтрального слова или словосочетания</w:t>
      </w:r>
      <w:r w:rsidR="00110C79" w:rsidRPr="006B2378">
        <w:rPr>
          <w:color w:val="000000" w:themeColor="text1"/>
          <w:sz w:val="28"/>
          <w:szCs w:val="28"/>
        </w:rPr>
        <w:t>,</w:t>
      </w:r>
      <w:r w:rsidR="00AD5B2E" w:rsidRPr="006B2378">
        <w:rPr>
          <w:color w:val="000000" w:themeColor="text1"/>
          <w:sz w:val="28"/>
          <w:szCs w:val="28"/>
        </w:rPr>
        <w:t xml:space="preserve"> добавлени</w:t>
      </w:r>
      <w:r w:rsidR="00D1135A" w:rsidRPr="006B2378">
        <w:rPr>
          <w:color w:val="000000" w:themeColor="text1"/>
          <w:sz w:val="28"/>
          <w:szCs w:val="28"/>
        </w:rPr>
        <w:t>е</w:t>
      </w:r>
      <w:r w:rsidR="00AD5B2E" w:rsidRPr="006B2378">
        <w:rPr>
          <w:color w:val="000000" w:themeColor="text1"/>
          <w:sz w:val="28"/>
          <w:szCs w:val="28"/>
        </w:rPr>
        <w:t>,</w:t>
      </w:r>
      <w:r w:rsidR="00110C79" w:rsidRPr="006B2378">
        <w:rPr>
          <w:color w:val="000000" w:themeColor="text1"/>
          <w:sz w:val="28"/>
          <w:szCs w:val="28"/>
        </w:rPr>
        <w:t xml:space="preserve"> грамматические и синтаксические замены (расширение фразы, членение предложения и т.д.).</w:t>
      </w:r>
      <w:r w:rsidR="00134650" w:rsidRPr="00134650">
        <w:rPr>
          <w:color w:val="000000" w:themeColor="text1"/>
          <w:sz w:val="28"/>
          <w:szCs w:val="28"/>
        </w:rPr>
        <w:t xml:space="preserve"> </w:t>
      </w:r>
      <w:r w:rsidR="00E32894" w:rsidRPr="006B2378">
        <w:rPr>
          <w:color w:val="000000" w:themeColor="text1"/>
          <w:sz w:val="28"/>
          <w:szCs w:val="28"/>
        </w:rPr>
        <w:t>Необходимость в столь</w:t>
      </w:r>
      <w:r w:rsidR="00163EBE" w:rsidRPr="006B2378">
        <w:rPr>
          <w:color w:val="000000" w:themeColor="text1"/>
          <w:sz w:val="28"/>
          <w:szCs w:val="28"/>
        </w:rPr>
        <w:t xml:space="preserve"> кардинальном преобразовании подлинника диктуется </w:t>
      </w:r>
      <w:r w:rsidR="007D7C24" w:rsidRPr="006B2378">
        <w:rPr>
          <w:color w:val="000000" w:themeColor="text1"/>
          <w:sz w:val="28"/>
          <w:szCs w:val="28"/>
        </w:rPr>
        <w:t xml:space="preserve">структурной разницей английского и русского языков и усиливается </w:t>
      </w:r>
      <w:r w:rsidR="004E7D1D" w:rsidRPr="006B2378">
        <w:rPr>
          <w:color w:val="000000" w:themeColor="text1"/>
          <w:sz w:val="28"/>
          <w:szCs w:val="28"/>
        </w:rPr>
        <w:t xml:space="preserve">эксплицитностью </w:t>
      </w:r>
      <w:r w:rsidR="00D508D9" w:rsidRPr="006B2378">
        <w:rPr>
          <w:color w:val="000000" w:themeColor="text1"/>
          <w:sz w:val="28"/>
          <w:szCs w:val="28"/>
        </w:rPr>
        <w:t xml:space="preserve">и </w:t>
      </w:r>
      <w:r w:rsidR="000234B5" w:rsidRPr="006B2378">
        <w:rPr>
          <w:color w:val="000000" w:themeColor="text1"/>
          <w:sz w:val="28"/>
          <w:szCs w:val="28"/>
        </w:rPr>
        <w:t>культурной спецификой</w:t>
      </w:r>
      <w:r w:rsidR="004E7D1D" w:rsidRPr="006B2378">
        <w:rPr>
          <w:color w:val="000000" w:themeColor="text1"/>
          <w:sz w:val="28"/>
          <w:szCs w:val="28"/>
        </w:rPr>
        <w:t xml:space="preserve"> русскоязычной лексики</w:t>
      </w:r>
      <w:r w:rsidR="000234B5" w:rsidRPr="006B2378">
        <w:rPr>
          <w:color w:val="000000" w:themeColor="text1"/>
          <w:sz w:val="28"/>
          <w:szCs w:val="28"/>
        </w:rPr>
        <w:t xml:space="preserve">. </w:t>
      </w:r>
      <w:r w:rsidR="007C120C" w:rsidRPr="006B2378">
        <w:rPr>
          <w:color w:val="000000" w:themeColor="text1"/>
          <w:sz w:val="28"/>
          <w:szCs w:val="28"/>
        </w:rPr>
        <w:t>К примеру,</w:t>
      </w:r>
      <w:r w:rsidR="00134650" w:rsidRPr="00134650">
        <w:rPr>
          <w:color w:val="000000" w:themeColor="text1"/>
          <w:sz w:val="28"/>
          <w:szCs w:val="28"/>
        </w:rPr>
        <w:t xml:space="preserve"> </w:t>
      </w:r>
      <w:r w:rsidR="00D85169" w:rsidRPr="006B2378">
        <w:rPr>
          <w:color w:val="000000" w:themeColor="text1"/>
          <w:sz w:val="28"/>
          <w:szCs w:val="28"/>
        </w:rPr>
        <w:t>в русском языковом сознании существует культурн</w:t>
      </w:r>
      <w:r w:rsidR="00AF3FE9">
        <w:rPr>
          <w:color w:val="000000" w:themeColor="text1"/>
          <w:sz w:val="28"/>
          <w:szCs w:val="28"/>
        </w:rPr>
        <w:t>о специфичное</w:t>
      </w:r>
      <w:r w:rsidR="00134650" w:rsidRPr="00134650">
        <w:rPr>
          <w:color w:val="000000" w:themeColor="text1"/>
          <w:sz w:val="28"/>
          <w:szCs w:val="28"/>
        </w:rPr>
        <w:t xml:space="preserve"> </w:t>
      </w:r>
      <w:r w:rsidR="00AF3FE9">
        <w:rPr>
          <w:color w:val="000000" w:themeColor="text1"/>
          <w:sz w:val="28"/>
          <w:szCs w:val="28"/>
        </w:rPr>
        <w:t>понятие</w:t>
      </w:r>
      <w:r w:rsidR="00D85169" w:rsidRPr="006B2378">
        <w:rPr>
          <w:color w:val="000000" w:themeColor="text1"/>
          <w:sz w:val="28"/>
          <w:szCs w:val="28"/>
        </w:rPr>
        <w:t xml:space="preserve"> «тоска, хандра, уныние»,</w:t>
      </w:r>
      <w:r w:rsidR="000F44D1" w:rsidRPr="006B2378">
        <w:rPr>
          <w:color w:val="000000" w:themeColor="text1"/>
          <w:sz w:val="28"/>
          <w:szCs w:val="28"/>
        </w:rPr>
        <w:t xml:space="preserve"> котор</w:t>
      </w:r>
      <w:r w:rsidR="00AF3FE9">
        <w:rPr>
          <w:color w:val="000000" w:themeColor="text1"/>
          <w:sz w:val="28"/>
          <w:szCs w:val="28"/>
        </w:rPr>
        <w:t>ое</w:t>
      </w:r>
      <w:r w:rsidR="00134650" w:rsidRPr="00134650">
        <w:rPr>
          <w:color w:val="000000" w:themeColor="text1"/>
          <w:sz w:val="28"/>
          <w:szCs w:val="28"/>
        </w:rPr>
        <w:t xml:space="preserve"> </w:t>
      </w:r>
      <w:r w:rsidR="008367C7" w:rsidRPr="006B2378">
        <w:rPr>
          <w:color w:val="000000" w:themeColor="text1"/>
          <w:sz w:val="28"/>
          <w:szCs w:val="28"/>
        </w:rPr>
        <w:t xml:space="preserve">не имеет эквивалентов </w:t>
      </w:r>
      <w:r w:rsidR="00C40FAB" w:rsidRPr="006B2378">
        <w:rPr>
          <w:color w:val="000000" w:themeColor="text1"/>
          <w:sz w:val="28"/>
          <w:szCs w:val="28"/>
        </w:rPr>
        <w:t xml:space="preserve">в англоязычной лингвокультуре, т.е. представляет собой языковую </w:t>
      </w:r>
      <w:r w:rsidR="00974554" w:rsidRPr="006B2378">
        <w:rPr>
          <w:color w:val="000000" w:themeColor="text1"/>
          <w:sz w:val="28"/>
          <w:szCs w:val="28"/>
        </w:rPr>
        <w:t xml:space="preserve">лакуну. </w:t>
      </w:r>
      <w:r w:rsidR="00A75E5B" w:rsidRPr="006B2378">
        <w:rPr>
          <w:color w:val="000000" w:themeColor="text1"/>
          <w:sz w:val="28"/>
          <w:szCs w:val="28"/>
        </w:rPr>
        <w:t>В сл</w:t>
      </w:r>
      <w:r w:rsidR="00A1355A" w:rsidRPr="006B2378">
        <w:rPr>
          <w:color w:val="000000" w:themeColor="text1"/>
          <w:sz w:val="28"/>
          <w:szCs w:val="28"/>
        </w:rPr>
        <w:t xml:space="preserve">едующих предложениях для передачи лакуны «хандра» был использован близкий по значению </w:t>
      </w:r>
      <w:r w:rsidR="00A1355A" w:rsidRPr="006B2378">
        <w:rPr>
          <w:color w:val="000000" w:themeColor="text1"/>
          <w:sz w:val="28"/>
          <w:szCs w:val="28"/>
        </w:rPr>
        <w:lastRenderedPageBreak/>
        <w:t>англоязычный аналог</w:t>
      </w:r>
      <w:r w:rsidR="00F02757" w:rsidRPr="006B2378">
        <w:rPr>
          <w:color w:val="000000" w:themeColor="text1"/>
          <w:sz w:val="28"/>
          <w:szCs w:val="28"/>
        </w:rPr>
        <w:t xml:space="preserve"> “</w:t>
      </w:r>
      <w:r w:rsidR="00F02757" w:rsidRPr="006B2378">
        <w:rPr>
          <w:color w:val="000000" w:themeColor="text1"/>
          <w:sz w:val="28"/>
          <w:szCs w:val="28"/>
          <w:lang w:val="en-US"/>
        </w:rPr>
        <w:t>depression</w:t>
      </w:r>
      <w:r w:rsidR="00F02757" w:rsidRPr="006B2378">
        <w:rPr>
          <w:color w:val="000000" w:themeColor="text1"/>
          <w:sz w:val="28"/>
          <w:szCs w:val="28"/>
        </w:rPr>
        <w:t>”</w:t>
      </w:r>
      <w:r w:rsidR="00A1355A" w:rsidRPr="006B2378">
        <w:rPr>
          <w:color w:val="000000" w:themeColor="text1"/>
          <w:sz w:val="28"/>
          <w:szCs w:val="28"/>
        </w:rPr>
        <w:t xml:space="preserve">, который </w:t>
      </w:r>
      <w:r w:rsidR="00F02757" w:rsidRPr="006B2378">
        <w:rPr>
          <w:color w:val="000000" w:themeColor="text1"/>
          <w:sz w:val="28"/>
          <w:szCs w:val="28"/>
        </w:rPr>
        <w:t xml:space="preserve">не совпадает по коннотации с исходной лексической единицей: </w:t>
      </w:r>
      <w:r w:rsidR="007C120C" w:rsidRPr="006B2378">
        <w:rPr>
          <w:color w:val="000000" w:themeColor="text1"/>
          <w:sz w:val="28"/>
          <w:szCs w:val="28"/>
        </w:rPr>
        <w:t>«Эта усиленная хандра особенно овладела им в са</w:t>
      </w:r>
      <w:r w:rsidR="004B5F1D">
        <w:rPr>
          <w:color w:val="000000" w:themeColor="text1"/>
          <w:sz w:val="28"/>
          <w:szCs w:val="28"/>
        </w:rPr>
        <w:t>мом конце пятидесятых годов» [14</w:t>
      </w:r>
      <w:r w:rsidR="007C120C" w:rsidRPr="006B2378">
        <w:rPr>
          <w:color w:val="000000" w:themeColor="text1"/>
          <w:sz w:val="28"/>
          <w:szCs w:val="28"/>
        </w:rPr>
        <w:t xml:space="preserve">, с. 23] </w:t>
      </w:r>
      <w:r w:rsidR="000E2D58" w:rsidRPr="006B2378">
        <w:rPr>
          <w:color w:val="000000" w:themeColor="text1"/>
        </w:rPr>
        <w:t xml:space="preserve">— </w:t>
      </w:r>
      <w:r w:rsidR="007C120C" w:rsidRPr="006B2378">
        <w:rPr>
          <w:color w:val="000000" w:themeColor="text1"/>
          <w:sz w:val="28"/>
          <w:szCs w:val="28"/>
        </w:rPr>
        <w:t>“</w:t>
      </w:r>
      <w:r w:rsidR="007C120C" w:rsidRPr="006B2378">
        <w:rPr>
          <w:color w:val="000000" w:themeColor="text1"/>
          <w:sz w:val="28"/>
          <w:szCs w:val="28"/>
          <w:lang w:val="en-US"/>
        </w:rPr>
        <w:t>This</w:t>
      </w:r>
      <w:r w:rsidR="00BB6343">
        <w:rPr>
          <w:color w:val="000000" w:themeColor="text1"/>
          <w:sz w:val="28"/>
          <w:szCs w:val="28"/>
        </w:rPr>
        <w:t xml:space="preserve"> </w:t>
      </w:r>
      <w:r w:rsidR="007C120C" w:rsidRPr="006B2378">
        <w:rPr>
          <w:color w:val="000000" w:themeColor="text1"/>
          <w:sz w:val="28"/>
          <w:szCs w:val="28"/>
          <w:lang w:val="en-US"/>
        </w:rPr>
        <w:t>intensified</w:t>
      </w:r>
      <w:r w:rsidR="00BB6343">
        <w:rPr>
          <w:color w:val="000000" w:themeColor="text1"/>
          <w:sz w:val="28"/>
          <w:szCs w:val="28"/>
        </w:rPr>
        <w:t xml:space="preserve"> </w:t>
      </w:r>
      <w:r w:rsidR="007C120C" w:rsidRPr="006B2378">
        <w:rPr>
          <w:color w:val="000000" w:themeColor="text1"/>
          <w:sz w:val="28"/>
          <w:szCs w:val="28"/>
          <w:lang w:val="en-US"/>
        </w:rPr>
        <w:t>depression</w:t>
      </w:r>
      <w:r w:rsidR="00BB6343">
        <w:rPr>
          <w:color w:val="000000" w:themeColor="text1"/>
          <w:sz w:val="28"/>
          <w:szCs w:val="28"/>
        </w:rPr>
        <w:t xml:space="preserve"> </w:t>
      </w:r>
      <w:r w:rsidR="007C120C" w:rsidRPr="006B2378">
        <w:rPr>
          <w:color w:val="000000" w:themeColor="text1"/>
          <w:sz w:val="28"/>
          <w:szCs w:val="28"/>
          <w:lang w:val="en-US"/>
        </w:rPr>
        <w:t>took</w:t>
      </w:r>
      <w:r w:rsidR="00BB6343">
        <w:rPr>
          <w:color w:val="000000" w:themeColor="text1"/>
          <w:sz w:val="28"/>
          <w:szCs w:val="28"/>
        </w:rPr>
        <w:t xml:space="preserve"> </w:t>
      </w:r>
      <w:r w:rsidR="007C120C" w:rsidRPr="006B2378">
        <w:rPr>
          <w:color w:val="000000" w:themeColor="text1"/>
          <w:sz w:val="28"/>
          <w:szCs w:val="28"/>
          <w:lang w:val="en-US"/>
        </w:rPr>
        <w:t>special</w:t>
      </w:r>
      <w:r w:rsidR="00BB6343">
        <w:rPr>
          <w:color w:val="000000" w:themeColor="text1"/>
          <w:sz w:val="28"/>
          <w:szCs w:val="28"/>
        </w:rPr>
        <w:t xml:space="preserve"> </w:t>
      </w:r>
      <w:r w:rsidR="007C120C" w:rsidRPr="006B2378">
        <w:rPr>
          <w:color w:val="000000" w:themeColor="text1"/>
          <w:sz w:val="28"/>
          <w:szCs w:val="28"/>
          <w:lang w:val="en-US"/>
        </w:rPr>
        <w:t>hold</w:t>
      </w:r>
      <w:r w:rsidR="00BB6343">
        <w:rPr>
          <w:color w:val="000000" w:themeColor="text1"/>
          <w:sz w:val="28"/>
          <w:szCs w:val="28"/>
        </w:rPr>
        <w:t xml:space="preserve"> </w:t>
      </w:r>
      <w:r w:rsidR="007C120C" w:rsidRPr="006B2378">
        <w:rPr>
          <w:color w:val="000000" w:themeColor="text1"/>
          <w:sz w:val="28"/>
          <w:szCs w:val="28"/>
          <w:lang w:val="en-US"/>
        </w:rPr>
        <w:t>of</w:t>
      </w:r>
      <w:r w:rsidR="00BB6343">
        <w:rPr>
          <w:color w:val="000000" w:themeColor="text1"/>
          <w:sz w:val="28"/>
          <w:szCs w:val="28"/>
        </w:rPr>
        <w:t xml:space="preserve"> </w:t>
      </w:r>
      <w:r w:rsidR="007C120C" w:rsidRPr="006B2378">
        <w:rPr>
          <w:color w:val="000000" w:themeColor="text1"/>
          <w:sz w:val="28"/>
          <w:szCs w:val="28"/>
          <w:lang w:val="en-US"/>
        </w:rPr>
        <w:t>him</w:t>
      </w:r>
      <w:r w:rsidR="00BB6343">
        <w:rPr>
          <w:color w:val="000000" w:themeColor="text1"/>
          <w:sz w:val="28"/>
          <w:szCs w:val="28"/>
        </w:rPr>
        <w:t xml:space="preserve"> </w:t>
      </w:r>
      <w:r w:rsidR="007C120C" w:rsidRPr="006B2378">
        <w:rPr>
          <w:color w:val="000000" w:themeColor="text1"/>
          <w:sz w:val="28"/>
          <w:szCs w:val="28"/>
          <w:lang w:val="en-US"/>
        </w:rPr>
        <w:t>towards</w:t>
      </w:r>
      <w:r w:rsidR="00BB6343">
        <w:rPr>
          <w:color w:val="000000" w:themeColor="text1"/>
          <w:sz w:val="28"/>
          <w:szCs w:val="28"/>
        </w:rPr>
        <w:t xml:space="preserve"> </w:t>
      </w:r>
      <w:r w:rsidR="007C120C" w:rsidRPr="006B2378">
        <w:rPr>
          <w:color w:val="000000" w:themeColor="text1"/>
          <w:sz w:val="28"/>
          <w:szCs w:val="28"/>
          <w:lang w:val="en-US"/>
        </w:rPr>
        <w:t>the</w:t>
      </w:r>
      <w:r w:rsidR="00BB6343">
        <w:rPr>
          <w:color w:val="000000" w:themeColor="text1"/>
          <w:sz w:val="28"/>
          <w:szCs w:val="28"/>
        </w:rPr>
        <w:t xml:space="preserve"> </w:t>
      </w:r>
      <w:r w:rsidR="007C120C" w:rsidRPr="006B2378">
        <w:rPr>
          <w:color w:val="000000" w:themeColor="text1"/>
          <w:sz w:val="28"/>
          <w:szCs w:val="28"/>
          <w:lang w:val="en-US"/>
        </w:rPr>
        <w:t>end</w:t>
      </w:r>
      <w:r w:rsidR="00BB6343">
        <w:rPr>
          <w:color w:val="000000" w:themeColor="text1"/>
          <w:sz w:val="28"/>
          <w:szCs w:val="28"/>
        </w:rPr>
        <w:t xml:space="preserve"> </w:t>
      </w:r>
      <w:r w:rsidR="007C120C" w:rsidRPr="006B2378">
        <w:rPr>
          <w:color w:val="000000" w:themeColor="text1"/>
          <w:sz w:val="28"/>
          <w:szCs w:val="28"/>
          <w:lang w:val="en-US"/>
        </w:rPr>
        <w:t>of</w:t>
      </w:r>
      <w:r w:rsidR="00BB6343">
        <w:rPr>
          <w:color w:val="000000" w:themeColor="text1"/>
          <w:sz w:val="28"/>
          <w:szCs w:val="28"/>
        </w:rPr>
        <w:t xml:space="preserve"> </w:t>
      </w:r>
      <w:r w:rsidR="007C120C" w:rsidRPr="006B2378">
        <w:rPr>
          <w:color w:val="000000" w:themeColor="text1"/>
          <w:sz w:val="28"/>
          <w:szCs w:val="28"/>
          <w:lang w:val="en-US"/>
        </w:rPr>
        <w:t>the</w:t>
      </w:r>
      <w:r w:rsidR="00BB6343">
        <w:rPr>
          <w:color w:val="000000" w:themeColor="text1"/>
          <w:sz w:val="28"/>
          <w:szCs w:val="28"/>
        </w:rPr>
        <w:t xml:space="preserve"> </w:t>
      </w:r>
      <w:r w:rsidR="007C120C" w:rsidRPr="006B2378">
        <w:rPr>
          <w:color w:val="000000" w:themeColor="text1"/>
          <w:sz w:val="28"/>
          <w:szCs w:val="28"/>
          <w:lang w:val="en-US"/>
        </w:rPr>
        <w:t>fifties</w:t>
      </w:r>
      <w:r w:rsidR="00B36181">
        <w:rPr>
          <w:color w:val="000000" w:themeColor="text1"/>
          <w:sz w:val="28"/>
          <w:szCs w:val="28"/>
        </w:rPr>
        <w:t>” [21</w:t>
      </w:r>
      <w:r w:rsidR="007C120C" w:rsidRPr="006B2378">
        <w:rPr>
          <w:color w:val="000000" w:themeColor="text1"/>
          <w:sz w:val="28"/>
          <w:szCs w:val="28"/>
        </w:rPr>
        <w:t>].</w:t>
      </w:r>
      <w:r w:rsidR="00134650" w:rsidRPr="00134650">
        <w:rPr>
          <w:color w:val="000000" w:themeColor="text1"/>
          <w:sz w:val="28"/>
          <w:szCs w:val="28"/>
        </w:rPr>
        <w:t xml:space="preserve"> </w:t>
      </w:r>
      <w:r w:rsidR="00A52958" w:rsidRPr="006B2378">
        <w:rPr>
          <w:color w:val="000000" w:themeColor="text1"/>
          <w:sz w:val="28"/>
          <w:szCs w:val="28"/>
        </w:rPr>
        <w:t>П</w:t>
      </w:r>
      <w:r w:rsidR="0073267A" w:rsidRPr="006B2378">
        <w:rPr>
          <w:color w:val="000000" w:themeColor="text1"/>
          <w:sz w:val="28"/>
          <w:szCs w:val="28"/>
        </w:rPr>
        <w:t>отер</w:t>
      </w:r>
      <w:r w:rsidR="00A52958" w:rsidRPr="006B2378">
        <w:rPr>
          <w:color w:val="000000" w:themeColor="text1"/>
          <w:sz w:val="28"/>
          <w:szCs w:val="28"/>
        </w:rPr>
        <w:t>я</w:t>
      </w:r>
      <w:r w:rsidR="0073267A" w:rsidRPr="006B2378">
        <w:rPr>
          <w:color w:val="000000" w:themeColor="text1"/>
          <w:sz w:val="28"/>
          <w:szCs w:val="28"/>
        </w:rPr>
        <w:t xml:space="preserve"> стилистических и смысловых </w:t>
      </w:r>
      <w:r w:rsidR="0046426E" w:rsidRPr="006B2378">
        <w:rPr>
          <w:color w:val="000000" w:themeColor="text1"/>
          <w:sz w:val="28"/>
          <w:szCs w:val="28"/>
        </w:rPr>
        <w:t>компонентов значения</w:t>
      </w:r>
      <w:r w:rsidR="0026211A" w:rsidRPr="006B2378">
        <w:rPr>
          <w:color w:val="000000" w:themeColor="text1"/>
          <w:sz w:val="28"/>
          <w:szCs w:val="28"/>
        </w:rPr>
        <w:t xml:space="preserve"> при переводе на английский язык</w:t>
      </w:r>
      <w:r w:rsidR="00A52958" w:rsidRPr="006B2378">
        <w:rPr>
          <w:color w:val="000000" w:themeColor="text1"/>
          <w:sz w:val="28"/>
          <w:szCs w:val="28"/>
        </w:rPr>
        <w:t xml:space="preserve"> объясняется выраженной национальной спецификой понятия «хандра»</w:t>
      </w:r>
      <w:r w:rsidR="000C0EB6" w:rsidRPr="006B2378">
        <w:rPr>
          <w:color w:val="000000" w:themeColor="text1"/>
          <w:sz w:val="28"/>
          <w:szCs w:val="28"/>
        </w:rPr>
        <w:t>.</w:t>
      </w:r>
      <w:r w:rsidR="008A023F">
        <w:rPr>
          <w:color w:val="000000" w:themeColor="text1"/>
          <w:sz w:val="28"/>
          <w:szCs w:val="28"/>
        </w:rPr>
        <w:t xml:space="preserve"> </w:t>
      </w:r>
      <w:r w:rsidR="006371ED" w:rsidRPr="006B2378">
        <w:rPr>
          <w:color w:val="000000" w:themeColor="text1"/>
          <w:sz w:val="28"/>
          <w:szCs w:val="28"/>
        </w:rPr>
        <w:t>Если объем текста</w:t>
      </w:r>
      <w:r w:rsidR="000C0EB6" w:rsidRPr="006B2378">
        <w:rPr>
          <w:color w:val="000000" w:themeColor="text1"/>
          <w:sz w:val="28"/>
          <w:szCs w:val="28"/>
        </w:rPr>
        <w:t xml:space="preserve"> перевода</w:t>
      </w:r>
      <w:r w:rsidR="006371ED" w:rsidRPr="006B2378">
        <w:rPr>
          <w:color w:val="000000" w:themeColor="text1"/>
          <w:sz w:val="28"/>
          <w:szCs w:val="28"/>
        </w:rPr>
        <w:t xml:space="preserve"> позволяет,</w:t>
      </w:r>
      <w:r w:rsidR="000C0EB6" w:rsidRPr="006B2378">
        <w:rPr>
          <w:color w:val="000000" w:themeColor="text1"/>
          <w:sz w:val="28"/>
          <w:szCs w:val="28"/>
        </w:rPr>
        <w:t xml:space="preserve"> их</w:t>
      </w:r>
      <w:r w:rsidR="00085AA5" w:rsidRPr="006B2378">
        <w:rPr>
          <w:color w:val="000000" w:themeColor="text1"/>
          <w:sz w:val="28"/>
          <w:szCs w:val="28"/>
        </w:rPr>
        <w:t xml:space="preserve"> можно компенсировать </w:t>
      </w:r>
      <w:r w:rsidR="005B1FA4" w:rsidRPr="006B2378">
        <w:rPr>
          <w:color w:val="000000" w:themeColor="text1"/>
          <w:sz w:val="28"/>
          <w:szCs w:val="28"/>
        </w:rPr>
        <w:t xml:space="preserve">с помощью </w:t>
      </w:r>
      <w:r w:rsidR="000C0EB6" w:rsidRPr="006B2378">
        <w:rPr>
          <w:color w:val="000000" w:themeColor="text1"/>
          <w:sz w:val="28"/>
          <w:szCs w:val="28"/>
        </w:rPr>
        <w:t>элементов иного порядка</w:t>
      </w:r>
      <w:r w:rsidR="006371ED" w:rsidRPr="006B2378">
        <w:rPr>
          <w:color w:val="000000" w:themeColor="text1"/>
          <w:sz w:val="28"/>
          <w:szCs w:val="28"/>
        </w:rPr>
        <w:t xml:space="preserve"> или описательных словосочетаний</w:t>
      </w:r>
      <w:r w:rsidR="006B1EDC" w:rsidRPr="006B2378">
        <w:rPr>
          <w:color w:val="000000" w:themeColor="text1"/>
          <w:sz w:val="28"/>
          <w:szCs w:val="28"/>
        </w:rPr>
        <w:t>, однако</w:t>
      </w:r>
      <w:r w:rsidR="00BB6343">
        <w:rPr>
          <w:color w:val="000000" w:themeColor="text1"/>
          <w:sz w:val="28"/>
          <w:szCs w:val="28"/>
        </w:rPr>
        <w:t xml:space="preserve"> </w:t>
      </w:r>
      <w:r w:rsidR="006B1EDC" w:rsidRPr="006B2378">
        <w:rPr>
          <w:color w:val="000000" w:themeColor="text1"/>
          <w:sz w:val="28"/>
          <w:szCs w:val="28"/>
        </w:rPr>
        <w:t>д</w:t>
      </w:r>
      <w:r w:rsidR="00461842" w:rsidRPr="006B2378">
        <w:rPr>
          <w:color w:val="000000" w:themeColor="text1"/>
          <w:sz w:val="28"/>
          <w:szCs w:val="28"/>
        </w:rPr>
        <w:t>етализированный</w:t>
      </w:r>
      <w:r w:rsidR="006B1EDC" w:rsidRPr="006B2378">
        <w:rPr>
          <w:color w:val="000000" w:themeColor="text1"/>
          <w:sz w:val="28"/>
          <w:szCs w:val="28"/>
        </w:rPr>
        <w:t>, эксплицирующий</w:t>
      </w:r>
      <w:r w:rsidR="00461842" w:rsidRPr="006B2378">
        <w:rPr>
          <w:color w:val="000000" w:themeColor="text1"/>
          <w:sz w:val="28"/>
          <w:szCs w:val="28"/>
        </w:rPr>
        <w:t xml:space="preserve"> перевод</w:t>
      </w:r>
      <w:r w:rsidR="00BB6343">
        <w:rPr>
          <w:color w:val="000000" w:themeColor="text1"/>
          <w:sz w:val="28"/>
          <w:szCs w:val="28"/>
        </w:rPr>
        <w:t xml:space="preserve"> </w:t>
      </w:r>
      <w:r w:rsidR="00461842" w:rsidRPr="006B2378">
        <w:rPr>
          <w:color w:val="000000" w:themeColor="text1"/>
          <w:sz w:val="28"/>
          <w:szCs w:val="28"/>
        </w:rPr>
        <w:t xml:space="preserve">нередко делает </w:t>
      </w:r>
      <w:r w:rsidR="00145C18" w:rsidRPr="006B2378">
        <w:rPr>
          <w:color w:val="000000" w:themeColor="text1"/>
          <w:sz w:val="28"/>
          <w:szCs w:val="28"/>
        </w:rPr>
        <w:t>английское</w:t>
      </w:r>
      <w:r w:rsidR="00461842" w:rsidRPr="006B2378">
        <w:rPr>
          <w:color w:val="000000" w:themeColor="text1"/>
          <w:sz w:val="28"/>
          <w:szCs w:val="28"/>
        </w:rPr>
        <w:t xml:space="preserve"> предложение громоздким, из-за чего оно проигрывает в выразительности и образности </w:t>
      </w:r>
      <w:r w:rsidR="00145C18" w:rsidRPr="006B2378">
        <w:rPr>
          <w:color w:val="000000" w:themeColor="text1"/>
          <w:sz w:val="28"/>
          <w:szCs w:val="28"/>
        </w:rPr>
        <w:t>оригинальн</w:t>
      </w:r>
      <w:r w:rsidR="00461842" w:rsidRPr="006B2378">
        <w:rPr>
          <w:color w:val="000000" w:themeColor="text1"/>
          <w:sz w:val="28"/>
          <w:szCs w:val="28"/>
        </w:rPr>
        <w:t>ой фразе.</w:t>
      </w:r>
      <w:r w:rsidR="00BB6343">
        <w:rPr>
          <w:color w:val="000000" w:themeColor="text1"/>
          <w:sz w:val="28"/>
          <w:szCs w:val="28"/>
        </w:rPr>
        <w:t xml:space="preserve"> </w:t>
      </w:r>
      <w:r w:rsidR="00850040" w:rsidRPr="006B2378">
        <w:rPr>
          <w:color w:val="000000" w:themeColor="text1"/>
          <w:sz w:val="28"/>
          <w:szCs w:val="28"/>
        </w:rPr>
        <w:t xml:space="preserve">Усовершенствовать перевод литературного произведения позволит </w:t>
      </w:r>
      <w:r w:rsidR="001047F2" w:rsidRPr="006B2378">
        <w:rPr>
          <w:color w:val="000000" w:themeColor="text1"/>
          <w:sz w:val="28"/>
          <w:szCs w:val="28"/>
        </w:rPr>
        <w:t>комплексн</w:t>
      </w:r>
      <w:r w:rsidR="00B25155" w:rsidRPr="006B2378">
        <w:rPr>
          <w:color w:val="000000" w:themeColor="text1"/>
          <w:sz w:val="28"/>
          <w:szCs w:val="28"/>
        </w:rPr>
        <w:t>ый</w:t>
      </w:r>
      <w:r w:rsidR="00BB6343">
        <w:rPr>
          <w:color w:val="000000" w:themeColor="text1"/>
          <w:sz w:val="28"/>
          <w:szCs w:val="28"/>
        </w:rPr>
        <w:t xml:space="preserve"> </w:t>
      </w:r>
      <w:r w:rsidR="00FA0BC7" w:rsidRPr="006B2378">
        <w:rPr>
          <w:color w:val="000000" w:themeColor="text1"/>
          <w:sz w:val="28"/>
          <w:szCs w:val="28"/>
        </w:rPr>
        <w:t>линг</w:t>
      </w:r>
      <w:r w:rsidR="001B526D" w:rsidRPr="006B2378">
        <w:rPr>
          <w:color w:val="000000" w:themeColor="text1"/>
          <w:sz w:val="28"/>
          <w:szCs w:val="28"/>
        </w:rPr>
        <w:t>в</w:t>
      </w:r>
      <w:r w:rsidR="00FA0BC7" w:rsidRPr="006B2378">
        <w:rPr>
          <w:color w:val="000000" w:themeColor="text1"/>
          <w:sz w:val="28"/>
          <w:szCs w:val="28"/>
        </w:rPr>
        <w:t>окреативн</w:t>
      </w:r>
      <w:r w:rsidR="00B25155" w:rsidRPr="006B2378">
        <w:rPr>
          <w:color w:val="000000" w:themeColor="text1"/>
          <w:sz w:val="28"/>
          <w:szCs w:val="28"/>
        </w:rPr>
        <w:t>ый</w:t>
      </w:r>
      <w:r w:rsidR="00BB6343">
        <w:rPr>
          <w:color w:val="000000" w:themeColor="text1"/>
          <w:sz w:val="28"/>
          <w:szCs w:val="28"/>
        </w:rPr>
        <w:t xml:space="preserve"> </w:t>
      </w:r>
      <w:r w:rsidR="00B25155" w:rsidRPr="006B2378">
        <w:rPr>
          <w:color w:val="000000" w:themeColor="text1"/>
          <w:sz w:val="28"/>
          <w:szCs w:val="28"/>
        </w:rPr>
        <w:t>подход</w:t>
      </w:r>
      <w:r w:rsidR="00A44174" w:rsidRPr="006B2378">
        <w:rPr>
          <w:color w:val="000000" w:themeColor="text1"/>
          <w:sz w:val="28"/>
          <w:szCs w:val="28"/>
        </w:rPr>
        <w:t xml:space="preserve">, </w:t>
      </w:r>
      <w:r w:rsidR="00850040" w:rsidRPr="006B2378">
        <w:rPr>
          <w:color w:val="000000" w:themeColor="text1"/>
          <w:sz w:val="28"/>
          <w:szCs w:val="28"/>
        </w:rPr>
        <w:t>выражающ</w:t>
      </w:r>
      <w:r w:rsidR="00B25155" w:rsidRPr="006B2378">
        <w:rPr>
          <w:color w:val="000000" w:themeColor="text1"/>
          <w:sz w:val="28"/>
          <w:szCs w:val="28"/>
        </w:rPr>
        <w:t>ий</w:t>
      </w:r>
      <w:r w:rsidR="001047F2" w:rsidRPr="006B2378">
        <w:rPr>
          <w:color w:val="000000" w:themeColor="text1"/>
          <w:sz w:val="28"/>
          <w:szCs w:val="28"/>
        </w:rPr>
        <w:t>ся</w:t>
      </w:r>
      <w:r w:rsidR="00850040" w:rsidRPr="006B2378">
        <w:rPr>
          <w:color w:val="000000" w:themeColor="text1"/>
          <w:sz w:val="28"/>
          <w:szCs w:val="28"/>
        </w:rPr>
        <w:t xml:space="preserve"> в </w:t>
      </w:r>
      <w:r w:rsidR="004D3B89" w:rsidRPr="006B2378">
        <w:rPr>
          <w:color w:val="000000" w:themeColor="text1"/>
          <w:sz w:val="28"/>
          <w:szCs w:val="28"/>
        </w:rPr>
        <w:t>поиске уникального переводческого решения для каждого трудного случая</w:t>
      </w:r>
      <w:r w:rsidR="005D4E2C">
        <w:rPr>
          <w:color w:val="000000" w:themeColor="text1"/>
          <w:sz w:val="28"/>
          <w:szCs w:val="28"/>
        </w:rPr>
        <w:t xml:space="preserve"> </w:t>
      </w:r>
      <w:r w:rsidR="00B06DAC">
        <w:rPr>
          <w:color w:val="000000" w:themeColor="text1"/>
          <w:sz w:val="28"/>
          <w:szCs w:val="28"/>
        </w:rPr>
        <w:t>[</w:t>
      </w:r>
      <w:r w:rsidR="005D4E2C">
        <w:rPr>
          <w:color w:val="000000" w:themeColor="text1"/>
          <w:sz w:val="28"/>
          <w:szCs w:val="28"/>
        </w:rPr>
        <w:t>24</w:t>
      </w:r>
      <w:r w:rsidR="00D5532D" w:rsidRPr="006B2378">
        <w:rPr>
          <w:color w:val="000000" w:themeColor="text1"/>
          <w:sz w:val="28"/>
          <w:szCs w:val="28"/>
        </w:rPr>
        <w:t>]</w:t>
      </w:r>
      <w:r w:rsidR="00850040" w:rsidRPr="006B2378">
        <w:rPr>
          <w:color w:val="000000" w:themeColor="text1"/>
          <w:sz w:val="28"/>
          <w:szCs w:val="28"/>
        </w:rPr>
        <w:t xml:space="preserve">. </w:t>
      </w:r>
    </w:p>
    <w:p w:rsidR="009C31E3" w:rsidRPr="006B2378" w:rsidRDefault="00B670F9" w:rsidP="00E33350">
      <w:pPr>
        <w:pStyle w:val="a7"/>
        <w:spacing w:before="0" w:beforeAutospacing="0" w:after="0" w:afterAutospacing="0" w:line="360" w:lineRule="auto"/>
        <w:ind w:firstLine="709"/>
        <w:rPr>
          <w:color w:val="000000" w:themeColor="text1"/>
          <w:sz w:val="28"/>
          <w:szCs w:val="28"/>
        </w:rPr>
      </w:pPr>
      <w:r w:rsidRPr="006B2378">
        <w:rPr>
          <w:color w:val="000000" w:themeColor="text1"/>
          <w:sz w:val="28"/>
          <w:szCs w:val="28"/>
        </w:rPr>
        <w:t xml:space="preserve">Экспрессивный синтаксис, представленный </w:t>
      </w:r>
      <w:r w:rsidR="008B36CD" w:rsidRPr="006B2378">
        <w:rPr>
          <w:color w:val="000000" w:themeColor="text1"/>
          <w:sz w:val="28"/>
          <w:szCs w:val="28"/>
        </w:rPr>
        <w:t>различными</w:t>
      </w:r>
      <w:r w:rsidRPr="006B2378">
        <w:rPr>
          <w:color w:val="000000" w:themeColor="text1"/>
          <w:sz w:val="28"/>
          <w:szCs w:val="28"/>
        </w:rPr>
        <w:t xml:space="preserve"> комму</w:t>
      </w:r>
      <w:r w:rsidR="00CB73E5" w:rsidRPr="006B2378">
        <w:rPr>
          <w:color w:val="000000" w:themeColor="text1"/>
          <w:sz w:val="28"/>
          <w:szCs w:val="28"/>
        </w:rPr>
        <w:t>никативными типами высказывания</w:t>
      </w:r>
      <w:r w:rsidR="001902A0" w:rsidRPr="006B2378">
        <w:rPr>
          <w:color w:val="000000" w:themeColor="text1"/>
          <w:sz w:val="28"/>
          <w:szCs w:val="28"/>
        </w:rPr>
        <w:t>,</w:t>
      </w:r>
      <w:r w:rsidR="008836E0" w:rsidRPr="008836E0">
        <w:rPr>
          <w:color w:val="000000" w:themeColor="text1"/>
          <w:sz w:val="28"/>
          <w:szCs w:val="28"/>
        </w:rPr>
        <w:t xml:space="preserve"> </w:t>
      </w:r>
      <w:r w:rsidR="008B36CD" w:rsidRPr="006B2378">
        <w:rPr>
          <w:color w:val="000000" w:themeColor="text1"/>
          <w:sz w:val="28"/>
          <w:szCs w:val="28"/>
        </w:rPr>
        <w:t>клишированными оборотами</w:t>
      </w:r>
      <w:r w:rsidR="00CB73E5" w:rsidRPr="006B2378">
        <w:rPr>
          <w:color w:val="000000" w:themeColor="text1"/>
          <w:sz w:val="28"/>
          <w:szCs w:val="28"/>
        </w:rPr>
        <w:t>, эллипсисом, повторами, парцелляцией</w:t>
      </w:r>
      <w:r w:rsidR="00ED10DA" w:rsidRPr="006B2378">
        <w:rPr>
          <w:color w:val="000000" w:themeColor="text1"/>
          <w:sz w:val="28"/>
          <w:szCs w:val="28"/>
        </w:rPr>
        <w:t>, риторическими вопросами и обращениями</w:t>
      </w:r>
      <w:r w:rsidR="008B36CD" w:rsidRPr="006B2378">
        <w:rPr>
          <w:color w:val="000000" w:themeColor="text1"/>
          <w:sz w:val="28"/>
          <w:szCs w:val="28"/>
        </w:rPr>
        <w:t xml:space="preserve"> и т.д.</w:t>
      </w:r>
      <w:r w:rsidR="00C00986" w:rsidRPr="006B2378">
        <w:rPr>
          <w:color w:val="000000" w:themeColor="text1"/>
          <w:sz w:val="28"/>
          <w:szCs w:val="28"/>
        </w:rPr>
        <w:t xml:space="preserve">, во многом </w:t>
      </w:r>
      <w:r w:rsidR="00AA099B" w:rsidRPr="006B2378">
        <w:rPr>
          <w:color w:val="000000" w:themeColor="text1"/>
          <w:sz w:val="28"/>
          <w:szCs w:val="28"/>
        </w:rPr>
        <w:t>является</w:t>
      </w:r>
      <w:r w:rsidR="00C00986" w:rsidRPr="006B2378">
        <w:rPr>
          <w:color w:val="000000" w:themeColor="text1"/>
          <w:sz w:val="28"/>
          <w:szCs w:val="28"/>
        </w:rPr>
        <w:t xml:space="preserve"> универсальным для </w:t>
      </w:r>
      <w:r w:rsidR="00537D1A" w:rsidRPr="006B2378">
        <w:rPr>
          <w:color w:val="000000" w:themeColor="text1"/>
          <w:sz w:val="28"/>
          <w:szCs w:val="28"/>
        </w:rPr>
        <w:t xml:space="preserve">русского и английского </w:t>
      </w:r>
      <w:r w:rsidR="00AA099B" w:rsidRPr="006B2378">
        <w:rPr>
          <w:color w:val="000000" w:themeColor="text1"/>
          <w:sz w:val="28"/>
          <w:szCs w:val="28"/>
        </w:rPr>
        <w:t>языков</w:t>
      </w:r>
      <w:r w:rsidR="00C00986" w:rsidRPr="006B2378">
        <w:rPr>
          <w:color w:val="000000" w:themeColor="text1"/>
          <w:sz w:val="28"/>
          <w:szCs w:val="28"/>
        </w:rPr>
        <w:t xml:space="preserve"> и с относительно</w:t>
      </w:r>
      <w:r w:rsidR="001A5F87" w:rsidRPr="006B2378">
        <w:rPr>
          <w:color w:val="000000" w:themeColor="text1"/>
          <w:sz w:val="28"/>
          <w:szCs w:val="28"/>
        </w:rPr>
        <w:t>й легкостью поддается переводу.</w:t>
      </w:r>
      <w:r w:rsidR="00134650" w:rsidRPr="00134650">
        <w:rPr>
          <w:color w:val="000000" w:themeColor="text1"/>
          <w:sz w:val="28"/>
          <w:szCs w:val="28"/>
        </w:rPr>
        <w:t xml:space="preserve"> </w:t>
      </w:r>
      <w:r w:rsidR="00537DC8" w:rsidRPr="006B2378">
        <w:rPr>
          <w:color w:val="000000" w:themeColor="text1"/>
          <w:sz w:val="28"/>
          <w:szCs w:val="28"/>
        </w:rPr>
        <w:t xml:space="preserve">Трудности при </w:t>
      </w:r>
      <w:r w:rsidR="008F623C" w:rsidRPr="006B2378">
        <w:rPr>
          <w:color w:val="000000" w:themeColor="text1"/>
          <w:sz w:val="28"/>
          <w:szCs w:val="28"/>
        </w:rPr>
        <w:t xml:space="preserve">художественном </w:t>
      </w:r>
      <w:r w:rsidR="00537DC8" w:rsidRPr="006B2378">
        <w:rPr>
          <w:color w:val="000000" w:themeColor="text1"/>
          <w:sz w:val="28"/>
          <w:szCs w:val="28"/>
        </w:rPr>
        <w:t xml:space="preserve">переводе могут вызвать синтаксические приемы и фигуры речи, которые </w:t>
      </w:r>
      <w:r w:rsidR="00062571" w:rsidRPr="006B2378">
        <w:rPr>
          <w:color w:val="000000" w:themeColor="text1"/>
          <w:sz w:val="28"/>
          <w:szCs w:val="28"/>
        </w:rPr>
        <w:t xml:space="preserve">характерны лишь для одного </w:t>
      </w:r>
      <w:r w:rsidR="00537D1A" w:rsidRPr="006B2378">
        <w:rPr>
          <w:color w:val="000000" w:themeColor="text1"/>
          <w:sz w:val="28"/>
          <w:szCs w:val="28"/>
        </w:rPr>
        <w:t>из рассматриваемых языков</w:t>
      </w:r>
      <w:r w:rsidR="00214958" w:rsidRPr="006B2378">
        <w:rPr>
          <w:color w:val="000000" w:themeColor="text1"/>
          <w:sz w:val="28"/>
          <w:szCs w:val="28"/>
        </w:rPr>
        <w:t xml:space="preserve">. </w:t>
      </w:r>
      <w:r w:rsidR="00566ADD" w:rsidRPr="006B2378">
        <w:rPr>
          <w:color w:val="000000" w:themeColor="text1"/>
          <w:sz w:val="28"/>
          <w:szCs w:val="28"/>
        </w:rPr>
        <w:t>Фонд эмоционально-экспрессивного синтаксиса русского языка располагает синтаксическими структурами, которые не имеют прямых аналогов в английском языке: безличные конструкции со словами категории состояния</w:t>
      </w:r>
      <w:r w:rsidR="00AB5284" w:rsidRPr="006B2378">
        <w:rPr>
          <w:color w:val="000000" w:themeColor="text1"/>
          <w:sz w:val="28"/>
          <w:szCs w:val="28"/>
        </w:rPr>
        <w:t>,</w:t>
      </w:r>
      <w:r w:rsidR="00566ADD" w:rsidRPr="006B2378">
        <w:rPr>
          <w:color w:val="000000" w:themeColor="text1"/>
          <w:sz w:val="28"/>
          <w:szCs w:val="28"/>
        </w:rPr>
        <w:t xml:space="preserve"> с эллипсисом подлежащего</w:t>
      </w:r>
      <w:r w:rsidR="00F84E42" w:rsidRPr="006B2378">
        <w:rPr>
          <w:color w:val="000000" w:themeColor="text1"/>
          <w:sz w:val="28"/>
          <w:szCs w:val="28"/>
        </w:rPr>
        <w:t xml:space="preserve"> и др. </w:t>
      </w:r>
      <w:r w:rsidR="00E75B03" w:rsidRPr="006B2378">
        <w:rPr>
          <w:color w:val="000000" w:themeColor="text1"/>
          <w:sz w:val="28"/>
          <w:szCs w:val="28"/>
        </w:rPr>
        <w:t xml:space="preserve">В следующем примере </w:t>
      </w:r>
      <w:r w:rsidR="005B54C4" w:rsidRPr="006B2378">
        <w:rPr>
          <w:color w:val="000000" w:themeColor="text1"/>
          <w:sz w:val="28"/>
          <w:szCs w:val="28"/>
        </w:rPr>
        <w:t xml:space="preserve">благодаря </w:t>
      </w:r>
      <w:r w:rsidR="007C5A20" w:rsidRPr="006B2378">
        <w:rPr>
          <w:color w:val="000000" w:themeColor="text1"/>
          <w:sz w:val="28"/>
          <w:szCs w:val="28"/>
        </w:rPr>
        <w:t>безличн</w:t>
      </w:r>
      <w:r w:rsidR="005B54C4" w:rsidRPr="006B2378">
        <w:rPr>
          <w:color w:val="000000" w:themeColor="text1"/>
          <w:sz w:val="28"/>
          <w:szCs w:val="28"/>
        </w:rPr>
        <w:t>ой</w:t>
      </w:r>
      <w:r w:rsidR="007C5A20" w:rsidRPr="006B2378">
        <w:rPr>
          <w:color w:val="000000" w:themeColor="text1"/>
          <w:sz w:val="28"/>
          <w:szCs w:val="28"/>
        </w:rPr>
        <w:t xml:space="preserve"> конструкци</w:t>
      </w:r>
      <w:r w:rsidR="005B54C4" w:rsidRPr="006B2378">
        <w:rPr>
          <w:color w:val="000000" w:themeColor="text1"/>
          <w:sz w:val="28"/>
          <w:szCs w:val="28"/>
        </w:rPr>
        <w:t xml:space="preserve">и </w:t>
      </w:r>
      <w:r w:rsidR="007C5A20" w:rsidRPr="006B2378">
        <w:rPr>
          <w:color w:val="000000" w:themeColor="text1"/>
          <w:sz w:val="28"/>
          <w:szCs w:val="28"/>
        </w:rPr>
        <w:t xml:space="preserve">с предикатом эмоционального состояния </w:t>
      </w:r>
      <w:r w:rsidR="007814D8" w:rsidRPr="006B2378">
        <w:rPr>
          <w:color w:val="000000" w:themeColor="text1"/>
          <w:sz w:val="28"/>
          <w:szCs w:val="28"/>
        </w:rPr>
        <w:t xml:space="preserve">в сочетании с устаревшим наречием </w:t>
      </w:r>
      <w:r w:rsidR="005B54C4" w:rsidRPr="006B2378">
        <w:rPr>
          <w:color w:val="000000" w:themeColor="text1"/>
          <w:sz w:val="28"/>
          <w:szCs w:val="28"/>
        </w:rPr>
        <w:t xml:space="preserve">предложение на русском языке «приобретает более живое и теплое звучание» </w:t>
      </w:r>
      <w:r w:rsidR="004B7ADC">
        <w:rPr>
          <w:color w:val="000000" w:themeColor="text1"/>
          <w:sz w:val="28"/>
          <w:szCs w:val="28"/>
        </w:rPr>
        <w:t>[</w:t>
      </w:r>
      <w:r w:rsidR="00B94C31">
        <w:rPr>
          <w:color w:val="000000" w:themeColor="text1"/>
          <w:sz w:val="28"/>
          <w:szCs w:val="28"/>
        </w:rPr>
        <w:t>55</w:t>
      </w:r>
      <w:r w:rsidR="00EE22C6" w:rsidRPr="006B2378">
        <w:rPr>
          <w:color w:val="000000" w:themeColor="text1"/>
          <w:sz w:val="28"/>
          <w:szCs w:val="28"/>
        </w:rPr>
        <w:t>, с.</w:t>
      </w:r>
      <w:r w:rsidR="007814D8" w:rsidRPr="006B2378">
        <w:rPr>
          <w:color w:val="000000" w:themeColor="text1"/>
          <w:sz w:val="28"/>
          <w:szCs w:val="28"/>
        </w:rPr>
        <w:t xml:space="preserve"> 162</w:t>
      </w:r>
      <w:r w:rsidR="00EE22C6" w:rsidRPr="006B2378">
        <w:rPr>
          <w:color w:val="000000" w:themeColor="text1"/>
          <w:sz w:val="28"/>
          <w:szCs w:val="28"/>
        </w:rPr>
        <w:t>]</w:t>
      </w:r>
      <w:r w:rsidR="006C02AE" w:rsidRPr="006B2378">
        <w:rPr>
          <w:color w:val="000000" w:themeColor="text1"/>
          <w:sz w:val="28"/>
          <w:szCs w:val="28"/>
        </w:rPr>
        <w:t xml:space="preserve">: </w:t>
      </w:r>
      <w:r w:rsidR="00D9191B" w:rsidRPr="006B2378">
        <w:rPr>
          <w:color w:val="000000" w:themeColor="text1"/>
          <w:sz w:val="28"/>
          <w:szCs w:val="28"/>
        </w:rPr>
        <w:t xml:space="preserve">«Право, жаль, что нет никого!» </w:t>
      </w:r>
      <w:r w:rsidR="00D87396" w:rsidRPr="006B2378">
        <w:rPr>
          <w:color w:val="000000" w:themeColor="text1"/>
          <w:sz w:val="28"/>
          <w:szCs w:val="28"/>
        </w:rPr>
        <w:t>[</w:t>
      </w:r>
      <w:r w:rsidR="00264049">
        <w:rPr>
          <w:color w:val="000000" w:themeColor="text1"/>
          <w:sz w:val="28"/>
          <w:szCs w:val="28"/>
        </w:rPr>
        <w:t>16</w:t>
      </w:r>
      <w:r w:rsidR="00D87396" w:rsidRPr="006B2378">
        <w:rPr>
          <w:color w:val="000000" w:themeColor="text1"/>
          <w:sz w:val="28"/>
          <w:szCs w:val="28"/>
        </w:rPr>
        <w:t xml:space="preserve">] </w:t>
      </w:r>
      <w:r w:rsidR="000E2D58" w:rsidRPr="006B2378">
        <w:rPr>
          <w:color w:val="000000" w:themeColor="text1"/>
        </w:rPr>
        <w:t>—</w:t>
      </w:r>
      <w:r w:rsidR="00134650" w:rsidRPr="001D0B73">
        <w:rPr>
          <w:color w:val="000000" w:themeColor="text1"/>
        </w:rPr>
        <w:t xml:space="preserve"> </w:t>
      </w:r>
      <w:r w:rsidR="00D9191B" w:rsidRPr="006B2378">
        <w:rPr>
          <w:color w:val="000000" w:themeColor="text1"/>
          <w:sz w:val="28"/>
          <w:szCs w:val="28"/>
        </w:rPr>
        <w:t>“</w:t>
      </w:r>
      <w:r w:rsidR="00D9191B" w:rsidRPr="006B2378">
        <w:rPr>
          <w:color w:val="000000" w:themeColor="text1"/>
          <w:sz w:val="28"/>
          <w:szCs w:val="28"/>
          <w:lang w:val="en-US"/>
        </w:rPr>
        <w:t>I</w:t>
      </w:r>
      <w:r w:rsidR="005857B9">
        <w:rPr>
          <w:color w:val="000000" w:themeColor="text1"/>
          <w:sz w:val="28"/>
          <w:szCs w:val="28"/>
        </w:rPr>
        <w:t xml:space="preserve"> </w:t>
      </w:r>
      <w:r w:rsidR="00D9191B" w:rsidRPr="006B2378">
        <w:rPr>
          <w:color w:val="000000" w:themeColor="text1"/>
          <w:sz w:val="28"/>
          <w:szCs w:val="28"/>
          <w:lang w:val="en-US"/>
        </w:rPr>
        <w:t>am</w:t>
      </w:r>
      <w:r w:rsidR="005857B9">
        <w:rPr>
          <w:color w:val="000000" w:themeColor="text1"/>
          <w:sz w:val="28"/>
          <w:szCs w:val="28"/>
        </w:rPr>
        <w:t xml:space="preserve"> </w:t>
      </w:r>
      <w:r w:rsidR="00D9191B" w:rsidRPr="006B2378">
        <w:rPr>
          <w:color w:val="000000" w:themeColor="text1"/>
          <w:sz w:val="28"/>
          <w:szCs w:val="28"/>
          <w:lang w:val="en-US"/>
        </w:rPr>
        <w:t>really</w:t>
      </w:r>
      <w:r w:rsidR="005857B9">
        <w:rPr>
          <w:color w:val="000000" w:themeColor="text1"/>
          <w:sz w:val="28"/>
          <w:szCs w:val="28"/>
        </w:rPr>
        <w:t xml:space="preserve"> </w:t>
      </w:r>
      <w:r w:rsidR="00D9191B" w:rsidRPr="006B2378">
        <w:rPr>
          <w:color w:val="000000" w:themeColor="text1"/>
          <w:sz w:val="28"/>
          <w:szCs w:val="28"/>
          <w:lang w:val="en-US"/>
        </w:rPr>
        <w:t>sorry</w:t>
      </w:r>
      <w:r w:rsidR="005857B9">
        <w:rPr>
          <w:color w:val="000000" w:themeColor="text1"/>
          <w:sz w:val="28"/>
          <w:szCs w:val="28"/>
        </w:rPr>
        <w:t xml:space="preserve"> </w:t>
      </w:r>
      <w:r w:rsidR="00D9191B" w:rsidRPr="006B2378">
        <w:rPr>
          <w:color w:val="000000" w:themeColor="text1"/>
          <w:sz w:val="28"/>
          <w:szCs w:val="28"/>
          <w:lang w:val="en-US"/>
        </w:rPr>
        <w:t>there</w:t>
      </w:r>
      <w:r w:rsidR="005857B9">
        <w:rPr>
          <w:color w:val="000000" w:themeColor="text1"/>
          <w:sz w:val="28"/>
          <w:szCs w:val="28"/>
        </w:rPr>
        <w:t xml:space="preserve"> </w:t>
      </w:r>
      <w:r w:rsidR="00D9191B" w:rsidRPr="006B2378">
        <w:rPr>
          <w:color w:val="000000" w:themeColor="text1"/>
          <w:sz w:val="28"/>
          <w:szCs w:val="28"/>
          <w:lang w:val="en-US"/>
        </w:rPr>
        <w:t>is</w:t>
      </w:r>
      <w:r w:rsidR="005857B9">
        <w:rPr>
          <w:color w:val="000000" w:themeColor="text1"/>
          <w:sz w:val="28"/>
          <w:szCs w:val="28"/>
        </w:rPr>
        <w:t xml:space="preserve"> </w:t>
      </w:r>
      <w:r w:rsidR="00D9191B" w:rsidRPr="006B2378">
        <w:rPr>
          <w:color w:val="000000" w:themeColor="text1"/>
          <w:sz w:val="28"/>
          <w:szCs w:val="28"/>
          <w:lang w:val="en-US"/>
        </w:rPr>
        <w:t>no</w:t>
      </w:r>
      <w:r w:rsidR="00134650" w:rsidRPr="001D0B73">
        <w:rPr>
          <w:color w:val="000000" w:themeColor="text1"/>
          <w:sz w:val="28"/>
          <w:szCs w:val="28"/>
        </w:rPr>
        <w:t xml:space="preserve"> </w:t>
      </w:r>
      <w:r w:rsidR="00D9191B" w:rsidRPr="006B2378">
        <w:rPr>
          <w:color w:val="000000" w:themeColor="text1"/>
          <w:sz w:val="28"/>
          <w:szCs w:val="28"/>
          <w:lang w:val="en-US"/>
        </w:rPr>
        <w:t>one</w:t>
      </w:r>
      <w:r w:rsidR="00D9191B" w:rsidRPr="006B2378">
        <w:rPr>
          <w:color w:val="000000" w:themeColor="text1"/>
          <w:sz w:val="28"/>
          <w:szCs w:val="28"/>
        </w:rPr>
        <w:t xml:space="preserve">!” </w:t>
      </w:r>
      <w:r w:rsidR="00B36181">
        <w:rPr>
          <w:color w:val="000000" w:themeColor="text1"/>
          <w:sz w:val="28"/>
          <w:szCs w:val="28"/>
        </w:rPr>
        <w:t>[19</w:t>
      </w:r>
      <w:r w:rsidR="00D87396" w:rsidRPr="006B2378">
        <w:rPr>
          <w:color w:val="000000" w:themeColor="text1"/>
          <w:sz w:val="28"/>
          <w:szCs w:val="28"/>
        </w:rPr>
        <w:t>, с.</w:t>
      </w:r>
      <w:r w:rsidR="00F84295" w:rsidRPr="006B2378">
        <w:rPr>
          <w:color w:val="000000" w:themeColor="text1"/>
          <w:sz w:val="28"/>
          <w:szCs w:val="28"/>
        </w:rPr>
        <w:t xml:space="preserve"> 379</w:t>
      </w:r>
      <w:r w:rsidR="00D87396" w:rsidRPr="006B2378">
        <w:rPr>
          <w:color w:val="000000" w:themeColor="text1"/>
          <w:sz w:val="28"/>
          <w:szCs w:val="28"/>
        </w:rPr>
        <w:t xml:space="preserve">]. </w:t>
      </w:r>
    </w:p>
    <w:p w:rsidR="00EA049A" w:rsidRPr="006B2378" w:rsidRDefault="009B25F4" w:rsidP="00E33350">
      <w:pPr>
        <w:pStyle w:val="a7"/>
        <w:spacing w:before="0" w:beforeAutospacing="0" w:after="0" w:afterAutospacing="0" w:line="360" w:lineRule="auto"/>
        <w:ind w:firstLine="709"/>
        <w:rPr>
          <w:color w:val="000000" w:themeColor="text1"/>
          <w:sz w:val="28"/>
          <w:szCs w:val="28"/>
        </w:rPr>
      </w:pPr>
      <w:r w:rsidRPr="006B2378">
        <w:rPr>
          <w:color w:val="000000" w:themeColor="text1"/>
          <w:sz w:val="28"/>
          <w:szCs w:val="28"/>
        </w:rPr>
        <w:lastRenderedPageBreak/>
        <w:t>Некоторые фигуры экспрессивного синтаксиса</w:t>
      </w:r>
      <w:r w:rsidR="005D4E2C">
        <w:rPr>
          <w:color w:val="000000" w:themeColor="text1"/>
          <w:sz w:val="28"/>
          <w:szCs w:val="28"/>
        </w:rPr>
        <w:t xml:space="preserve"> </w:t>
      </w:r>
      <w:r w:rsidR="008053DE" w:rsidRPr="006B2378">
        <w:rPr>
          <w:color w:val="000000" w:themeColor="text1"/>
          <w:sz w:val="28"/>
          <w:szCs w:val="28"/>
        </w:rPr>
        <w:t xml:space="preserve">русского языка, а именно фигуры </w:t>
      </w:r>
      <w:r w:rsidR="001911F1" w:rsidRPr="006B2378">
        <w:rPr>
          <w:color w:val="000000" w:themeColor="text1"/>
          <w:sz w:val="28"/>
          <w:szCs w:val="28"/>
        </w:rPr>
        <w:t>прибавления (анафора, эпифора, хиазм, многосоюзие, синтаксический параллелизм</w:t>
      </w:r>
      <w:r w:rsidR="002E3940" w:rsidRPr="006B2378">
        <w:rPr>
          <w:color w:val="000000" w:themeColor="text1"/>
          <w:sz w:val="28"/>
          <w:szCs w:val="28"/>
        </w:rPr>
        <w:t xml:space="preserve"> и др.</w:t>
      </w:r>
      <w:r w:rsidR="001911F1" w:rsidRPr="006B2378">
        <w:rPr>
          <w:color w:val="000000" w:themeColor="text1"/>
          <w:sz w:val="28"/>
          <w:szCs w:val="28"/>
        </w:rPr>
        <w:t>), фигуры убавления (умолчание, зевгма</w:t>
      </w:r>
      <w:r w:rsidR="002E3940" w:rsidRPr="006B2378">
        <w:rPr>
          <w:color w:val="000000" w:themeColor="text1"/>
          <w:sz w:val="28"/>
          <w:szCs w:val="28"/>
        </w:rPr>
        <w:t xml:space="preserve"> и др.</w:t>
      </w:r>
      <w:r w:rsidR="001911F1" w:rsidRPr="006B2378">
        <w:rPr>
          <w:color w:val="000000" w:themeColor="text1"/>
          <w:sz w:val="28"/>
          <w:szCs w:val="28"/>
        </w:rPr>
        <w:t xml:space="preserve">), фигуры размещения и перестановки (инверсия, </w:t>
      </w:r>
      <w:r w:rsidR="002D0B32" w:rsidRPr="006B2378">
        <w:rPr>
          <w:color w:val="000000" w:themeColor="text1"/>
          <w:sz w:val="28"/>
          <w:szCs w:val="28"/>
        </w:rPr>
        <w:t>вставные конструкции</w:t>
      </w:r>
      <w:r w:rsidR="002E3940" w:rsidRPr="006B2378">
        <w:rPr>
          <w:color w:val="000000" w:themeColor="text1"/>
          <w:sz w:val="28"/>
          <w:szCs w:val="28"/>
        </w:rPr>
        <w:t xml:space="preserve"> и др.</w:t>
      </w:r>
      <w:r w:rsidR="002D0B32" w:rsidRPr="006B2378">
        <w:rPr>
          <w:color w:val="000000" w:themeColor="text1"/>
          <w:sz w:val="28"/>
          <w:szCs w:val="28"/>
        </w:rPr>
        <w:t>), требу</w:t>
      </w:r>
      <w:r w:rsidR="002E3940" w:rsidRPr="006B2378">
        <w:rPr>
          <w:color w:val="000000" w:themeColor="text1"/>
          <w:sz w:val="28"/>
          <w:szCs w:val="28"/>
        </w:rPr>
        <w:t>ю</w:t>
      </w:r>
      <w:r w:rsidR="002D0B32" w:rsidRPr="006B2378">
        <w:rPr>
          <w:color w:val="000000" w:themeColor="text1"/>
          <w:sz w:val="28"/>
          <w:szCs w:val="28"/>
        </w:rPr>
        <w:t xml:space="preserve">т особого внимания при переводе на английский язык в силу </w:t>
      </w:r>
      <w:r w:rsidR="00DA15A9" w:rsidRPr="006B2378">
        <w:rPr>
          <w:color w:val="000000" w:themeColor="text1"/>
          <w:sz w:val="28"/>
          <w:szCs w:val="28"/>
        </w:rPr>
        <w:t xml:space="preserve">структурных расхождений в строе русских и английских предложений </w:t>
      </w:r>
      <w:r w:rsidR="006176F0">
        <w:rPr>
          <w:color w:val="000000" w:themeColor="text1"/>
          <w:sz w:val="28"/>
          <w:szCs w:val="28"/>
        </w:rPr>
        <w:t>[</w:t>
      </w:r>
      <w:r w:rsidR="00667B15">
        <w:rPr>
          <w:color w:val="000000" w:themeColor="text1"/>
          <w:sz w:val="28"/>
          <w:szCs w:val="28"/>
        </w:rPr>
        <w:t>57</w:t>
      </w:r>
      <w:r w:rsidR="00ED10DA" w:rsidRPr="006B2378">
        <w:rPr>
          <w:color w:val="000000" w:themeColor="text1"/>
          <w:sz w:val="28"/>
          <w:szCs w:val="28"/>
        </w:rPr>
        <w:t>].</w:t>
      </w:r>
      <w:r w:rsidR="00B75411" w:rsidRPr="006B2378">
        <w:rPr>
          <w:color w:val="000000" w:themeColor="text1"/>
          <w:sz w:val="28"/>
          <w:szCs w:val="28"/>
        </w:rPr>
        <w:t xml:space="preserve"> Следующий пример демонстрирует</w:t>
      </w:r>
      <w:r w:rsidR="00ED67D3" w:rsidRPr="006B2378">
        <w:rPr>
          <w:color w:val="000000" w:themeColor="text1"/>
          <w:sz w:val="28"/>
          <w:szCs w:val="28"/>
        </w:rPr>
        <w:t xml:space="preserve"> различный</w:t>
      </w:r>
      <w:r w:rsidR="00AD2CE1" w:rsidRPr="006B2378">
        <w:rPr>
          <w:color w:val="000000" w:themeColor="text1"/>
          <w:sz w:val="28"/>
          <w:szCs w:val="28"/>
        </w:rPr>
        <w:t xml:space="preserve"> экспрессивн</w:t>
      </w:r>
      <w:r w:rsidR="00ED67D3" w:rsidRPr="006B2378">
        <w:rPr>
          <w:color w:val="000000" w:themeColor="text1"/>
          <w:sz w:val="28"/>
          <w:szCs w:val="28"/>
        </w:rPr>
        <w:t>ый</w:t>
      </w:r>
      <w:r w:rsidR="00AD2CE1" w:rsidRPr="006B2378">
        <w:rPr>
          <w:color w:val="000000" w:themeColor="text1"/>
          <w:sz w:val="28"/>
          <w:szCs w:val="28"/>
        </w:rPr>
        <w:t xml:space="preserve"> потенциал</w:t>
      </w:r>
      <w:r w:rsidR="004B5F1D">
        <w:rPr>
          <w:color w:val="000000" w:themeColor="text1"/>
          <w:sz w:val="28"/>
          <w:szCs w:val="28"/>
        </w:rPr>
        <w:t xml:space="preserve"> </w:t>
      </w:r>
      <w:r w:rsidR="00AD2CE1" w:rsidRPr="006B2378">
        <w:rPr>
          <w:color w:val="000000" w:themeColor="text1"/>
          <w:sz w:val="28"/>
          <w:szCs w:val="28"/>
        </w:rPr>
        <w:t>зевгмы</w:t>
      </w:r>
      <w:r w:rsidR="00E33350" w:rsidRPr="006B2378">
        <w:rPr>
          <w:color w:val="000000" w:themeColor="text1"/>
          <w:sz w:val="28"/>
          <w:szCs w:val="28"/>
        </w:rPr>
        <w:t xml:space="preserve"> в русском и английском языках:</w:t>
      </w:r>
      <w:r w:rsidR="00EA049A" w:rsidRPr="006B2378">
        <w:rPr>
          <w:color w:val="000000" w:themeColor="text1"/>
          <w:sz w:val="28"/>
          <w:szCs w:val="28"/>
        </w:rPr>
        <w:t xml:space="preserve"> «Евсей прочно занимал место и за печкой и в сердце Аграфены. </w:t>
      </w:r>
      <w:r w:rsidR="00EA049A" w:rsidRPr="0041161D">
        <w:rPr>
          <w:color w:val="000000" w:themeColor="text1"/>
          <w:sz w:val="28"/>
          <w:szCs w:val="28"/>
        </w:rPr>
        <w:t>На</w:t>
      </w:r>
      <w:r w:rsidR="008A023F" w:rsidRPr="00D03DE4">
        <w:rPr>
          <w:color w:val="000000" w:themeColor="text1"/>
          <w:sz w:val="28"/>
          <w:szCs w:val="28"/>
          <w:lang w:val="en-US"/>
        </w:rPr>
        <w:t xml:space="preserve"> </w:t>
      </w:r>
      <w:r w:rsidR="00EA049A" w:rsidRPr="0041161D">
        <w:rPr>
          <w:color w:val="000000" w:themeColor="text1"/>
          <w:sz w:val="28"/>
          <w:szCs w:val="28"/>
        </w:rPr>
        <w:t>другом</w:t>
      </w:r>
      <w:r w:rsidR="008A023F" w:rsidRPr="00D03DE4">
        <w:rPr>
          <w:color w:val="000000" w:themeColor="text1"/>
          <w:sz w:val="28"/>
          <w:szCs w:val="28"/>
          <w:lang w:val="en-US"/>
        </w:rPr>
        <w:t xml:space="preserve"> </w:t>
      </w:r>
      <w:r w:rsidR="00EA049A" w:rsidRPr="0041161D">
        <w:rPr>
          <w:color w:val="000000" w:themeColor="text1"/>
          <w:sz w:val="28"/>
          <w:szCs w:val="28"/>
        </w:rPr>
        <w:t>стуле</w:t>
      </w:r>
      <w:r w:rsidR="008A023F" w:rsidRPr="00D03DE4">
        <w:rPr>
          <w:color w:val="000000" w:themeColor="text1"/>
          <w:sz w:val="28"/>
          <w:szCs w:val="28"/>
          <w:lang w:val="en-US"/>
        </w:rPr>
        <w:t xml:space="preserve"> </w:t>
      </w:r>
      <w:r w:rsidR="00EA049A" w:rsidRPr="0041161D">
        <w:rPr>
          <w:color w:val="000000" w:themeColor="text1"/>
          <w:sz w:val="28"/>
          <w:szCs w:val="28"/>
        </w:rPr>
        <w:t>заседала</w:t>
      </w:r>
      <w:r w:rsidR="008A023F" w:rsidRPr="00D03DE4">
        <w:rPr>
          <w:color w:val="000000" w:themeColor="text1"/>
          <w:sz w:val="28"/>
          <w:szCs w:val="28"/>
          <w:lang w:val="en-US"/>
        </w:rPr>
        <w:t xml:space="preserve"> </w:t>
      </w:r>
      <w:r w:rsidR="00EA049A" w:rsidRPr="0041161D">
        <w:rPr>
          <w:color w:val="000000" w:themeColor="text1"/>
          <w:sz w:val="28"/>
          <w:szCs w:val="28"/>
        </w:rPr>
        <w:t>она</w:t>
      </w:r>
      <w:r w:rsidR="008A023F" w:rsidRPr="00D03DE4">
        <w:rPr>
          <w:color w:val="000000" w:themeColor="text1"/>
          <w:sz w:val="28"/>
          <w:szCs w:val="28"/>
          <w:lang w:val="en-US"/>
        </w:rPr>
        <w:t xml:space="preserve"> </w:t>
      </w:r>
      <w:r w:rsidR="00EA049A" w:rsidRPr="0041161D">
        <w:rPr>
          <w:color w:val="000000" w:themeColor="text1"/>
          <w:sz w:val="28"/>
          <w:szCs w:val="28"/>
        </w:rPr>
        <w:t>сама</w:t>
      </w:r>
      <w:r w:rsidR="00EA049A" w:rsidRPr="00D03DE4">
        <w:rPr>
          <w:color w:val="000000" w:themeColor="text1"/>
          <w:sz w:val="28"/>
          <w:szCs w:val="28"/>
          <w:lang w:val="en-US"/>
        </w:rPr>
        <w:t>»</w:t>
      </w:r>
      <w:r w:rsidR="004A4E0D" w:rsidRPr="00D03DE4">
        <w:rPr>
          <w:color w:val="000000" w:themeColor="text1"/>
          <w:sz w:val="28"/>
          <w:szCs w:val="28"/>
          <w:lang w:val="en-US"/>
        </w:rPr>
        <w:t xml:space="preserve"> [1</w:t>
      </w:r>
      <w:r w:rsidR="004B5F1D" w:rsidRPr="00D03DE4">
        <w:rPr>
          <w:color w:val="000000" w:themeColor="text1"/>
          <w:sz w:val="28"/>
          <w:szCs w:val="28"/>
          <w:lang w:val="en-US"/>
        </w:rPr>
        <w:t>3</w:t>
      </w:r>
      <w:r w:rsidR="00972903" w:rsidRPr="00D03DE4">
        <w:rPr>
          <w:color w:val="000000" w:themeColor="text1"/>
          <w:sz w:val="28"/>
          <w:szCs w:val="28"/>
          <w:lang w:val="en-US"/>
        </w:rPr>
        <w:t xml:space="preserve">, </w:t>
      </w:r>
      <w:r w:rsidR="00972903" w:rsidRPr="006B2378">
        <w:rPr>
          <w:color w:val="000000" w:themeColor="text1"/>
          <w:sz w:val="28"/>
          <w:szCs w:val="28"/>
        </w:rPr>
        <w:t>с</w:t>
      </w:r>
      <w:r w:rsidR="00972903" w:rsidRPr="00D03DE4">
        <w:rPr>
          <w:color w:val="000000" w:themeColor="text1"/>
          <w:sz w:val="28"/>
          <w:szCs w:val="28"/>
          <w:lang w:val="en-US"/>
        </w:rPr>
        <w:t>. 8]</w:t>
      </w:r>
      <w:r w:rsidR="00D03DE4" w:rsidRPr="00D03DE4">
        <w:rPr>
          <w:color w:val="000000" w:themeColor="text1"/>
          <w:sz w:val="28"/>
          <w:szCs w:val="28"/>
          <w:lang w:val="en-US"/>
        </w:rPr>
        <w:t xml:space="preserve"> </w:t>
      </w:r>
      <w:r w:rsidR="000E2D58" w:rsidRPr="00D03DE4">
        <w:rPr>
          <w:color w:val="000000" w:themeColor="text1"/>
          <w:lang w:val="en-US"/>
        </w:rPr>
        <w:t>—</w:t>
      </w:r>
      <w:r w:rsidR="00EA049A" w:rsidRPr="00D03DE4">
        <w:rPr>
          <w:color w:val="000000" w:themeColor="text1"/>
          <w:sz w:val="28"/>
          <w:szCs w:val="28"/>
          <w:lang w:val="en-US"/>
        </w:rPr>
        <w:t xml:space="preserve"> “</w:t>
      </w:r>
      <w:r w:rsidR="00EA049A" w:rsidRPr="006B2378">
        <w:rPr>
          <w:color w:val="000000" w:themeColor="text1"/>
          <w:sz w:val="28"/>
          <w:szCs w:val="28"/>
          <w:lang w:val="en-US"/>
        </w:rPr>
        <w:t>Yevsei</w:t>
      </w:r>
      <w:r w:rsidR="00EA049A" w:rsidRPr="00D03DE4">
        <w:rPr>
          <w:color w:val="000000" w:themeColor="text1"/>
          <w:sz w:val="28"/>
          <w:szCs w:val="28"/>
          <w:lang w:val="en-US"/>
        </w:rPr>
        <w:t xml:space="preserve"> </w:t>
      </w:r>
      <w:r w:rsidR="00EA049A" w:rsidRPr="006B2378">
        <w:rPr>
          <w:color w:val="000000" w:themeColor="text1"/>
          <w:sz w:val="28"/>
          <w:szCs w:val="28"/>
          <w:lang w:val="en-US"/>
        </w:rPr>
        <w:t>had</w:t>
      </w:r>
      <w:r w:rsidR="00EA049A" w:rsidRPr="00D03DE4">
        <w:rPr>
          <w:color w:val="000000" w:themeColor="text1"/>
          <w:sz w:val="28"/>
          <w:szCs w:val="28"/>
          <w:lang w:val="en-US"/>
        </w:rPr>
        <w:t xml:space="preserve"> </w:t>
      </w:r>
      <w:r w:rsidR="00EA049A" w:rsidRPr="006B2378">
        <w:rPr>
          <w:color w:val="000000" w:themeColor="text1"/>
          <w:sz w:val="28"/>
          <w:szCs w:val="28"/>
          <w:lang w:val="en-US"/>
        </w:rPr>
        <w:t>staked</w:t>
      </w:r>
      <w:r w:rsidR="00EA049A" w:rsidRPr="00D03DE4">
        <w:rPr>
          <w:color w:val="000000" w:themeColor="text1"/>
          <w:sz w:val="28"/>
          <w:szCs w:val="28"/>
          <w:lang w:val="en-US"/>
        </w:rPr>
        <w:t xml:space="preserve"> </w:t>
      </w:r>
      <w:r w:rsidR="00EA049A" w:rsidRPr="006B2378">
        <w:rPr>
          <w:color w:val="000000" w:themeColor="text1"/>
          <w:sz w:val="28"/>
          <w:szCs w:val="28"/>
          <w:lang w:val="en-US"/>
        </w:rPr>
        <w:t>a</w:t>
      </w:r>
      <w:r w:rsidR="00EA049A" w:rsidRPr="00D03DE4">
        <w:rPr>
          <w:color w:val="000000" w:themeColor="text1"/>
          <w:sz w:val="28"/>
          <w:szCs w:val="28"/>
          <w:lang w:val="en-US"/>
        </w:rPr>
        <w:t xml:space="preserve"> </w:t>
      </w:r>
      <w:r w:rsidR="00EA049A" w:rsidRPr="006B2378">
        <w:rPr>
          <w:color w:val="000000" w:themeColor="text1"/>
          <w:sz w:val="28"/>
          <w:szCs w:val="28"/>
          <w:lang w:val="en-US"/>
        </w:rPr>
        <w:t>firm</w:t>
      </w:r>
      <w:r w:rsidR="00EA049A" w:rsidRPr="00D03DE4">
        <w:rPr>
          <w:color w:val="000000" w:themeColor="text1"/>
          <w:sz w:val="28"/>
          <w:szCs w:val="28"/>
          <w:lang w:val="en-US"/>
        </w:rPr>
        <w:t xml:space="preserve"> </w:t>
      </w:r>
      <w:r w:rsidR="00EA049A" w:rsidRPr="006B2378">
        <w:rPr>
          <w:color w:val="000000" w:themeColor="text1"/>
          <w:sz w:val="28"/>
          <w:szCs w:val="28"/>
          <w:lang w:val="en-US"/>
        </w:rPr>
        <w:t>claim</w:t>
      </w:r>
      <w:r w:rsidR="00EA049A" w:rsidRPr="00D03DE4">
        <w:rPr>
          <w:color w:val="000000" w:themeColor="text1"/>
          <w:sz w:val="28"/>
          <w:szCs w:val="28"/>
          <w:lang w:val="en-US"/>
        </w:rPr>
        <w:t xml:space="preserve"> </w:t>
      </w:r>
      <w:r w:rsidR="00EA049A" w:rsidRPr="006B2378">
        <w:rPr>
          <w:color w:val="000000" w:themeColor="text1"/>
          <w:sz w:val="28"/>
          <w:szCs w:val="28"/>
          <w:lang w:val="en-US"/>
        </w:rPr>
        <w:t>on</w:t>
      </w:r>
      <w:r w:rsidR="00EA049A" w:rsidRPr="00D03DE4">
        <w:rPr>
          <w:color w:val="000000" w:themeColor="text1"/>
          <w:sz w:val="28"/>
          <w:szCs w:val="28"/>
          <w:lang w:val="en-US"/>
        </w:rPr>
        <w:t xml:space="preserve"> </w:t>
      </w:r>
      <w:r w:rsidR="00EA049A" w:rsidRPr="006B2378">
        <w:rPr>
          <w:color w:val="000000" w:themeColor="text1"/>
          <w:sz w:val="28"/>
          <w:szCs w:val="28"/>
          <w:lang w:val="en-US"/>
        </w:rPr>
        <w:t>both</w:t>
      </w:r>
      <w:r w:rsidR="00EA049A" w:rsidRPr="00D03DE4">
        <w:rPr>
          <w:color w:val="000000" w:themeColor="text1"/>
          <w:sz w:val="28"/>
          <w:szCs w:val="28"/>
          <w:lang w:val="en-US"/>
        </w:rPr>
        <w:t xml:space="preserve"> </w:t>
      </w:r>
      <w:r w:rsidR="00EA049A" w:rsidRPr="006B2378">
        <w:rPr>
          <w:color w:val="000000" w:themeColor="text1"/>
          <w:sz w:val="28"/>
          <w:szCs w:val="28"/>
          <w:lang w:val="en-US"/>
        </w:rPr>
        <w:t>his</w:t>
      </w:r>
      <w:r w:rsidR="00EA049A" w:rsidRPr="00D03DE4">
        <w:rPr>
          <w:color w:val="000000" w:themeColor="text1"/>
          <w:sz w:val="28"/>
          <w:szCs w:val="28"/>
          <w:lang w:val="en-US"/>
        </w:rPr>
        <w:t xml:space="preserve"> </w:t>
      </w:r>
      <w:r w:rsidR="00EA049A" w:rsidRPr="006B2378">
        <w:rPr>
          <w:color w:val="000000" w:themeColor="text1"/>
          <w:sz w:val="28"/>
          <w:szCs w:val="28"/>
          <w:lang w:val="en-US"/>
        </w:rPr>
        <w:t>place</w:t>
      </w:r>
      <w:r w:rsidR="00EA049A" w:rsidRPr="00D03DE4">
        <w:rPr>
          <w:color w:val="000000" w:themeColor="text1"/>
          <w:sz w:val="28"/>
          <w:szCs w:val="28"/>
          <w:lang w:val="en-US"/>
        </w:rPr>
        <w:t xml:space="preserve"> </w:t>
      </w:r>
      <w:r w:rsidR="00EA049A" w:rsidRPr="006B2378">
        <w:rPr>
          <w:color w:val="000000" w:themeColor="text1"/>
          <w:sz w:val="28"/>
          <w:szCs w:val="28"/>
          <w:lang w:val="en-US"/>
        </w:rPr>
        <w:t>behind</w:t>
      </w:r>
      <w:r w:rsidR="00EA049A" w:rsidRPr="00D03DE4">
        <w:rPr>
          <w:color w:val="000000" w:themeColor="text1"/>
          <w:sz w:val="28"/>
          <w:szCs w:val="28"/>
          <w:lang w:val="en-US"/>
        </w:rPr>
        <w:t xml:space="preserve"> </w:t>
      </w:r>
      <w:r w:rsidR="00EA049A" w:rsidRPr="006B2378">
        <w:rPr>
          <w:color w:val="000000" w:themeColor="text1"/>
          <w:sz w:val="28"/>
          <w:szCs w:val="28"/>
          <w:lang w:val="en-US"/>
        </w:rPr>
        <w:t>the</w:t>
      </w:r>
      <w:r w:rsidR="00845B7C" w:rsidRPr="00D03DE4">
        <w:rPr>
          <w:color w:val="000000" w:themeColor="text1"/>
          <w:sz w:val="28"/>
          <w:szCs w:val="28"/>
          <w:lang w:val="en-US"/>
        </w:rPr>
        <w:t xml:space="preserve"> </w:t>
      </w:r>
      <w:r w:rsidR="00845B7C">
        <w:rPr>
          <w:color w:val="000000" w:themeColor="text1"/>
          <w:sz w:val="28"/>
          <w:szCs w:val="28"/>
          <w:lang w:val="en-US"/>
        </w:rPr>
        <w:t>stove</w:t>
      </w:r>
      <w:r w:rsidR="00845B7C" w:rsidRPr="00D03DE4">
        <w:rPr>
          <w:color w:val="000000" w:themeColor="text1"/>
          <w:sz w:val="28"/>
          <w:szCs w:val="28"/>
          <w:lang w:val="en-US"/>
        </w:rPr>
        <w:t xml:space="preserve"> </w:t>
      </w:r>
      <w:r w:rsidR="00845B7C">
        <w:rPr>
          <w:color w:val="000000" w:themeColor="text1"/>
          <w:sz w:val="28"/>
          <w:szCs w:val="28"/>
          <w:lang w:val="en-US"/>
        </w:rPr>
        <w:t>and</w:t>
      </w:r>
      <w:r w:rsidR="00845B7C" w:rsidRPr="00D03DE4">
        <w:rPr>
          <w:color w:val="000000" w:themeColor="text1"/>
          <w:sz w:val="28"/>
          <w:szCs w:val="28"/>
          <w:lang w:val="en-US"/>
        </w:rPr>
        <w:t xml:space="preserve"> </w:t>
      </w:r>
      <w:r w:rsidR="00845B7C">
        <w:rPr>
          <w:color w:val="000000" w:themeColor="text1"/>
          <w:sz w:val="28"/>
          <w:szCs w:val="28"/>
          <w:lang w:val="en-US"/>
        </w:rPr>
        <w:t>in</w:t>
      </w:r>
      <w:r w:rsidR="00845B7C" w:rsidRPr="00D03DE4">
        <w:rPr>
          <w:color w:val="000000" w:themeColor="text1"/>
          <w:sz w:val="28"/>
          <w:szCs w:val="28"/>
          <w:lang w:val="en-US"/>
        </w:rPr>
        <w:t xml:space="preserve"> </w:t>
      </w:r>
      <w:r w:rsidR="00845B7C">
        <w:rPr>
          <w:color w:val="000000" w:themeColor="text1"/>
          <w:sz w:val="28"/>
          <w:szCs w:val="28"/>
          <w:lang w:val="en-US"/>
        </w:rPr>
        <w:t>Agrafena</w:t>
      </w:r>
      <w:r w:rsidR="00845B7C" w:rsidRPr="00D03DE4">
        <w:rPr>
          <w:color w:val="000000" w:themeColor="text1"/>
          <w:sz w:val="28"/>
          <w:szCs w:val="28"/>
          <w:lang w:val="en-US"/>
        </w:rPr>
        <w:t>’</w:t>
      </w:r>
      <w:r w:rsidR="00845B7C">
        <w:rPr>
          <w:color w:val="000000" w:themeColor="text1"/>
          <w:sz w:val="28"/>
          <w:szCs w:val="28"/>
          <w:lang w:val="en-US"/>
        </w:rPr>
        <w:t>s</w:t>
      </w:r>
      <w:r w:rsidR="00845B7C" w:rsidRPr="00D03DE4">
        <w:rPr>
          <w:color w:val="000000" w:themeColor="text1"/>
          <w:sz w:val="28"/>
          <w:szCs w:val="28"/>
          <w:lang w:val="en-US"/>
        </w:rPr>
        <w:t xml:space="preserve"> </w:t>
      </w:r>
      <w:r w:rsidR="00845B7C">
        <w:rPr>
          <w:color w:val="000000" w:themeColor="text1"/>
          <w:sz w:val="28"/>
          <w:szCs w:val="28"/>
          <w:lang w:val="en-US"/>
        </w:rPr>
        <w:t>heart</w:t>
      </w:r>
      <w:r w:rsidR="00845B7C" w:rsidRPr="00D03DE4">
        <w:rPr>
          <w:color w:val="000000" w:themeColor="text1"/>
          <w:sz w:val="28"/>
          <w:szCs w:val="28"/>
          <w:lang w:val="en-US"/>
        </w:rPr>
        <w:t xml:space="preserve"> </w:t>
      </w:r>
      <w:r w:rsidR="00845B7C" w:rsidRPr="00D03DE4">
        <w:rPr>
          <w:color w:val="000000" w:themeColor="text1"/>
          <w:lang w:val="en-US"/>
        </w:rPr>
        <w:t>—</w:t>
      </w:r>
      <w:r w:rsidR="00EA049A" w:rsidRPr="00D03DE4">
        <w:rPr>
          <w:color w:val="000000" w:themeColor="text1"/>
          <w:sz w:val="28"/>
          <w:szCs w:val="28"/>
          <w:lang w:val="en-US"/>
        </w:rPr>
        <w:t xml:space="preserve"> </w:t>
      </w:r>
      <w:r w:rsidR="00EA049A" w:rsidRPr="006B2378">
        <w:rPr>
          <w:color w:val="000000" w:themeColor="text1"/>
          <w:sz w:val="28"/>
          <w:szCs w:val="28"/>
          <w:lang w:val="en-US"/>
        </w:rPr>
        <w:t>and</w:t>
      </w:r>
      <w:r w:rsidR="00EA049A" w:rsidRPr="00D03DE4">
        <w:rPr>
          <w:color w:val="000000" w:themeColor="text1"/>
          <w:sz w:val="28"/>
          <w:szCs w:val="28"/>
          <w:lang w:val="en-US"/>
        </w:rPr>
        <w:t xml:space="preserve"> </w:t>
      </w:r>
      <w:r w:rsidR="00EA049A" w:rsidRPr="006B2378">
        <w:rPr>
          <w:color w:val="000000" w:themeColor="text1"/>
          <w:sz w:val="28"/>
          <w:szCs w:val="28"/>
          <w:lang w:val="en-US"/>
        </w:rPr>
        <w:t>it</w:t>
      </w:r>
      <w:r w:rsidR="00EA049A" w:rsidRPr="00D03DE4">
        <w:rPr>
          <w:color w:val="000000" w:themeColor="text1"/>
          <w:sz w:val="28"/>
          <w:szCs w:val="28"/>
          <w:lang w:val="en-US"/>
        </w:rPr>
        <w:t xml:space="preserve"> </w:t>
      </w:r>
      <w:r w:rsidR="00EA049A" w:rsidRPr="006B2378">
        <w:rPr>
          <w:color w:val="000000" w:themeColor="text1"/>
          <w:sz w:val="28"/>
          <w:szCs w:val="28"/>
          <w:lang w:val="en-US"/>
        </w:rPr>
        <w:t>was</w:t>
      </w:r>
      <w:r w:rsidR="00EA049A" w:rsidRPr="00D03DE4">
        <w:rPr>
          <w:color w:val="000000" w:themeColor="text1"/>
          <w:sz w:val="28"/>
          <w:szCs w:val="28"/>
          <w:lang w:val="en-US"/>
        </w:rPr>
        <w:t xml:space="preserve"> </w:t>
      </w:r>
      <w:r w:rsidR="00EA049A" w:rsidRPr="006B2378">
        <w:rPr>
          <w:color w:val="000000" w:themeColor="text1"/>
          <w:sz w:val="28"/>
          <w:szCs w:val="28"/>
          <w:lang w:val="en-US"/>
        </w:rPr>
        <w:t>she</w:t>
      </w:r>
      <w:r w:rsidR="00EA049A" w:rsidRPr="00D03DE4">
        <w:rPr>
          <w:color w:val="000000" w:themeColor="text1"/>
          <w:sz w:val="28"/>
          <w:szCs w:val="28"/>
          <w:lang w:val="en-US"/>
        </w:rPr>
        <w:t xml:space="preserve"> </w:t>
      </w:r>
      <w:r w:rsidR="00EA049A" w:rsidRPr="006B2378">
        <w:rPr>
          <w:color w:val="000000" w:themeColor="text1"/>
          <w:sz w:val="28"/>
          <w:szCs w:val="28"/>
          <w:lang w:val="en-US"/>
        </w:rPr>
        <w:t>who</w:t>
      </w:r>
      <w:r w:rsidR="00EA049A" w:rsidRPr="00D03DE4">
        <w:rPr>
          <w:color w:val="000000" w:themeColor="text1"/>
          <w:sz w:val="28"/>
          <w:szCs w:val="28"/>
          <w:lang w:val="en-US"/>
        </w:rPr>
        <w:t xml:space="preserve"> </w:t>
      </w:r>
      <w:r w:rsidR="00EA049A" w:rsidRPr="006B2378">
        <w:rPr>
          <w:color w:val="000000" w:themeColor="text1"/>
          <w:sz w:val="28"/>
          <w:szCs w:val="28"/>
          <w:lang w:val="en-US"/>
        </w:rPr>
        <w:t>occupied</w:t>
      </w:r>
      <w:r w:rsidR="00EA049A" w:rsidRPr="00D03DE4">
        <w:rPr>
          <w:color w:val="000000" w:themeColor="text1"/>
          <w:sz w:val="28"/>
          <w:szCs w:val="28"/>
          <w:lang w:val="en-US"/>
        </w:rPr>
        <w:t xml:space="preserve"> </w:t>
      </w:r>
      <w:r w:rsidR="00EA049A" w:rsidRPr="006B2378">
        <w:rPr>
          <w:color w:val="000000" w:themeColor="text1"/>
          <w:sz w:val="28"/>
          <w:szCs w:val="28"/>
          <w:lang w:val="en-US"/>
        </w:rPr>
        <w:t>the</w:t>
      </w:r>
      <w:r w:rsidR="00EA049A" w:rsidRPr="00D03DE4">
        <w:rPr>
          <w:color w:val="000000" w:themeColor="text1"/>
          <w:sz w:val="28"/>
          <w:szCs w:val="28"/>
          <w:lang w:val="en-US"/>
        </w:rPr>
        <w:t xml:space="preserve"> </w:t>
      </w:r>
      <w:r w:rsidR="00EA049A" w:rsidRPr="006B2378">
        <w:rPr>
          <w:color w:val="000000" w:themeColor="text1"/>
          <w:sz w:val="28"/>
          <w:szCs w:val="28"/>
          <w:lang w:val="en-US"/>
        </w:rPr>
        <w:t>other</w:t>
      </w:r>
      <w:r w:rsidR="00EA049A" w:rsidRPr="00D03DE4">
        <w:rPr>
          <w:color w:val="000000" w:themeColor="text1"/>
          <w:sz w:val="28"/>
          <w:szCs w:val="28"/>
          <w:lang w:val="en-US"/>
        </w:rPr>
        <w:t xml:space="preserve"> </w:t>
      </w:r>
      <w:r w:rsidR="00EA049A" w:rsidRPr="006B2378">
        <w:rPr>
          <w:color w:val="000000" w:themeColor="text1"/>
          <w:sz w:val="28"/>
          <w:szCs w:val="28"/>
          <w:lang w:val="en-US"/>
        </w:rPr>
        <w:t>chair</w:t>
      </w:r>
      <w:r w:rsidR="00EA049A" w:rsidRPr="00D03DE4">
        <w:rPr>
          <w:color w:val="000000" w:themeColor="text1"/>
          <w:sz w:val="28"/>
          <w:szCs w:val="28"/>
          <w:lang w:val="en-US"/>
        </w:rPr>
        <w:t>”</w:t>
      </w:r>
      <w:r w:rsidR="00B36181" w:rsidRPr="00D03DE4">
        <w:rPr>
          <w:color w:val="000000" w:themeColor="text1"/>
          <w:sz w:val="28"/>
          <w:szCs w:val="28"/>
          <w:lang w:val="en-US"/>
        </w:rPr>
        <w:t xml:space="preserve"> [22</w:t>
      </w:r>
      <w:r w:rsidR="00AF691F" w:rsidRPr="00D03DE4">
        <w:rPr>
          <w:color w:val="000000" w:themeColor="text1"/>
          <w:sz w:val="28"/>
          <w:szCs w:val="28"/>
          <w:lang w:val="en-US"/>
        </w:rPr>
        <w:t xml:space="preserve">, </w:t>
      </w:r>
      <w:r w:rsidR="00AF691F" w:rsidRPr="006B2378">
        <w:rPr>
          <w:color w:val="000000" w:themeColor="text1"/>
          <w:sz w:val="28"/>
          <w:szCs w:val="28"/>
        </w:rPr>
        <w:t>с</w:t>
      </w:r>
      <w:r w:rsidR="00AF691F" w:rsidRPr="00D03DE4">
        <w:rPr>
          <w:color w:val="000000" w:themeColor="text1"/>
          <w:sz w:val="28"/>
          <w:szCs w:val="28"/>
          <w:lang w:val="en-US"/>
        </w:rPr>
        <w:t>.1</w:t>
      </w:r>
      <w:r w:rsidR="00972903" w:rsidRPr="00D03DE4">
        <w:rPr>
          <w:color w:val="000000" w:themeColor="text1"/>
          <w:sz w:val="28"/>
          <w:szCs w:val="28"/>
          <w:lang w:val="en-US"/>
        </w:rPr>
        <w:t>].</w:t>
      </w:r>
      <w:r w:rsidR="00D03DE4">
        <w:rPr>
          <w:color w:val="000000" w:themeColor="text1"/>
          <w:sz w:val="28"/>
          <w:szCs w:val="28"/>
          <w:lang w:val="en-US"/>
        </w:rPr>
        <w:t xml:space="preserve"> </w:t>
      </w:r>
      <w:r w:rsidR="00286661" w:rsidRPr="006B2378">
        <w:rPr>
          <w:color w:val="000000" w:themeColor="text1"/>
          <w:sz w:val="28"/>
          <w:szCs w:val="28"/>
        </w:rPr>
        <w:t xml:space="preserve">В русском языке прием зевгмы является резким нарушением литературной нормы и встречается крайне редко. В английском же языке </w:t>
      </w:r>
      <w:r w:rsidR="005D0ED7" w:rsidRPr="006B2378">
        <w:rPr>
          <w:color w:val="000000" w:themeColor="text1"/>
          <w:sz w:val="28"/>
          <w:szCs w:val="28"/>
        </w:rPr>
        <w:t xml:space="preserve">правила сочетаемости </w:t>
      </w:r>
      <w:r w:rsidR="001649C4" w:rsidRPr="006B2378">
        <w:rPr>
          <w:color w:val="000000" w:themeColor="text1"/>
          <w:sz w:val="28"/>
          <w:szCs w:val="28"/>
        </w:rPr>
        <w:t>однородных элементов</w:t>
      </w:r>
      <w:r w:rsidR="002E04AD" w:rsidRPr="006B2378">
        <w:rPr>
          <w:color w:val="000000" w:themeColor="text1"/>
          <w:sz w:val="28"/>
          <w:szCs w:val="28"/>
        </w:rPr>
        <w:t xml:space="preserve"> более гибкие, зевгма </w:t>
      </w:r>
      <w:r w:rsidR="00504B0C" w:rsidRPr="006B2378">
        <w:rPr>
          <w:color w:val="000000" w:themeColor="text1"/>
          <w:sz w:val="28"/>
          <w:szCs w:val="28"/>
        </w:rPr>
        <w:t xml:space="preserve">чаще встречается в текстах, следовательно, </w:t>
      </w:r>
      <w:r w:rsidR="00BE4B0B" w:rsidRPr="006B2378">
        <w:rPr>
          <w:color w:val="000000" w:themeColor="text1"/>
          <w:sz w:val="28"/>
          <w:szCs w:val="28"/>
        </w:rPr>
        <w:t>она является сравнительно слабым стилистическим средством</w:t>
      </w:r>
      <w:r w:rsidR="00504B0C" w:rsidRPr="006B2378">
        <w:rPr>
          <w:color w:val="000000" w:themeColor="text1"/>
          <w:sz w:val="28"/>
          <w:szCs w:val="28"/>
        </w:rPr>
        <w:t>. В связи с этим комический эффект зевгмы в русскоязычном предложении выражен сильнее, нежели в англоязычном</w:t>
      </w:r>
      <w:r w:rsidR="005D4E2C">
        <w:rPr>
          <w:color w:val="000000" w:themeColor="text1"/>
          <w:sz w:val="28"/>
          <w:szCs w:val="28"/>
        </w:rPr>
        <w:t xml:space="preserve"> [43</w:t>
      </w:r>
      <w:r w:rsidR="00B93601" w:rsidRPr="006B2378">
        <w:rPr>
          <w:color w:val="000000" w:themeColor="text1"/>
          <w:sz w:val="28"/>
          <w:szCs w:val="28"/>
        </w:rPr>
        <w:t>]</w:t>
      </w:r>
      <w:r w:rsidR="00504B0C" w:rsidRPr="006B2378">
        <w:rPr>
          <w:color w:val="000000" w:themeColor="text1"/>
          <w:sz w:val="28"/>
          <w:szCs w:val="28"/>
        </w:rPr>
        <w:t xml:space="preserve">. </w:t>
      </w:r>
    </w:p>
    <w:p w:rsidR="00D87396" w:rsidRPr="006B2378" w:rsidRDefault="006E5C02" w:rsidP="00AE3147">
      <w:pPr>
        <w:pStyle w:val="a7"/>
        <w:spacing w:before="0" w:beforeAutospacing="0" w:after="0" w:afterAutospacing="0" w:line="360" w:lineRule="auto"/>
        <w:ind w:firstLine="709"/>
        <w:rPr>
          <w:color w:val="000000" w:themeColor="text1"/>
          <w:sz w:val="28"/>
          <w:szCs w:val="28"/>
        </w:rPr>
      </w:pPr>
      <w:r w:rsidRPr="006B2378">
        <w:rPr>
          <w:color w:val="000000" w:themeColor="text1"/>
          <w:sz w:val="28"/>
          <w:szCs w:val="28"/>
        </w:rPr>
        <w:t xml:space="preserve">Синтаксический прием несобственно-прямой речи, </w:t>
      </w:r>
      <w:r w:rsidR="009B1402" w:rsidRPr="006B2378">
        <w:rPr>
          <w:color w:val="000000" w:themeColor="text1"/>
          <w:sz w:val="28"/>
          <w:szCs w:val="28"/>
        </w:rPr>
        <w:t xml:space="preserve">представляющий собой включение в повествовательный текст слов и мыслей персонажа, широко используется в русской художественной литературе. </w:t>
      </w:r>
      <w:r w:rsidR="00957F60" w:rsidRPr="006B2378">
        <w:rPr>
          <w:color w:val="000000" w:themeColor="text1"/>
          <w:sz w:val="28"/>
          <w:szCs w:val="28"/>
        </w:rPr>
        <w:t>Несобственно-прямая речь русского языка может</w:t>
      </w:r>
      <w:r w:rsidR="00563189" w:rsidRPr="006B2378">
        <w:rPr>
          <w:color w:val="000000" w:themeColor="text1"/>
          <w:sz w:val="28"/>
          <w:szCs w:val="28"/>
        </w:rPr>
        <w:t xml:space="preserve"> быть оформлена в виде </w:t>
      </w:r>
      <w:r w:rsidR="008A6452" w:rsidRPr="006B2378">
        <w:rPr>
          <w:color w:val="000000" w:themeColor="text1"/>
          <w:sz w:val="28"/>
          <w:szCs w:val="28"/>
        </w:rPr>
        <w:t xml:space="preserve">одного или нескольких отдельных </w:t>
      </w:r>
      <w:r w:rsidR="004135C3" w:rsidRPr="006B2378">
        <w:rPr>
          <w:color w:val="000000" w:themeColor="text1"/>
          <w:sz w:val="28"/>
          <w:szCs w:val="28"/>
        </w:rPr>
        <w:t>предложений</w:t>
      </w:r>
      <w:r w:rsidR="0070241B" w:rsidRPr="006B2378">
        <w:rPr>
          <w:color w:val="000000" w:themeColor="text1"/>
          <w:sz w:val="28"/>
          <w:szCs w:val="28"/>
        </w:rPr>
        <w:t xml:space="preserve"> либо части предложения, вводимой с помощью тире или</w:t>
      </w:r>
      <w:r w:rsidR="004135C3" w:rsidRPr="006B2378">
        <w:rPr>
          <w:color w:val="000000" w:themeColor="text1"/>
          <w:sz w:val="28"/>
          <w:szCs w:val="28"/>
        </w:rPr>
        <w:t xml:space="preserve"> двоеточия</w:t>
      </w:r>
      <w:r w:rsidR="0070241B" w:rsidRPr="006B2378">
        <w:rPr>
          <w:color w:val="000000" w:themeColor="text1"/>
          <w:sz w:val="28"/>
          <w:szCs w:val="28"/>
        </w:rPr>
        <w:t xml:space="preserve">. </w:t>
      </w:r>
      <w:r w:rsidR="00BC20FF" w:rsidRPr="006B2378">
        <w:rPr>
          <w:color w:val="000000" w:themeColor="text1"/>
          <w:sz w:val="28"/>
          <w:szCs w:val="28"/>
        </w:rPr>
        <w:t>Н</w:t>
      </w:r>
      <w:r w:rsidR="0070241B" w:rsidRPr="006B2378">
        <w:rPr>
          <w:color w:val="000000" w:themeColor="text1"/>
          <w:sz w:val="28"/>
          <w:szCs w:val="28"/>
        </w:rPr>
        <w:t xml:space="preserve">есобственно-прямая речь </w:t>
      </w:r>
      <w:r w:rsidR="00BC20FF" w:rsidRPr="006B2378">
        <w:rPr>
          <w:color w:val="000000" w:themeColor="text1"/>
          <w:sz w:val="28"/>
          <w:szCs w:val="28"/>
        </w:rPr>
        <w:t>часто содержит эмоционально-экспрессивные элементы языка (</w:t>
      </w:r>
      <w:r w:rsidR="00B465D5" w:rsidRPr="006B2378">
        <w:rPr>
          <w:color w:val="000000" w:themeColor="text1"/>
          <w:sz w:val="28"/>
          <w:szCs w:val="28"/>
        </w:rPr>
        <w:t>восклицательны</w:t>
      </w:r>
      <w:r w:rsidR="00ED456A" w:rsidRPr="006B2378">
        <w:rPr>
          <w:color w:val="000000" w:themeColor="text1"/>
          <w:sz w:val="28"/>
          <w:szCs w:val="28"/>
        </w:rPr>
        <w:t>е</w:t>
      </w:r>
      <w:r w:rsidR="00B465D5" w:rsidRPr="006B2378">
        <w:rPr>
          <w:color w:val="000000" w:themeColor="text1"/>
          <w:sz w:val="28"/>
          <w:szCs w:val="28"/>
        </w:rPr>
        <w:t xml:space="preserve"> и вопросительны</w:t>
      </w:r>
      <w:r w:rsidR="00ED456A" w:rsidRPr="006B2378">
        <w:rPr>
          <w:color w:val="000000" w:themeColor="text1"/>
          <w:sz w:val="28"/>
          <w:szCs w:val="28"/>
        </w:rPr>
        <w:t>е</w:t>
      </w:r>
      <w:r w:rsidR="00B465D5" w:rsidRPr="006B2378">
        <w:rPr>
          <w:color w:val="000000" w:themeColor="text1"/>
          <w:sz w:val="28"/>
          <w:szCs w:val="28"/>
        </w:rPr>
        <w:t xml:space="preserve"> предложения</w:t>
      </w:r>
      <w:r w:rsidR="00ED456A" w:rsidRPr="006B2378">
        <w:rPr>
          <w:color w:val="000000" w:themeColor="text1"/>
          <w:sz w:val="28"/>
          <w:szCs w:val="28"/>
        </w:rPr>
        <w:t xml:space="preserve">, </w:t>
      </w:r>
      <w:r w:rsidR="00957F60" w:rsidRPr="006B2378">
        <w:rPr>
          <w:color w:val="000000" w:themeColor="text1"/>
          <w:sz w:val="28"/>
          <w:szCs w:val="28"/>
        </w:rPr>
        <w:t>междометия, обращения, частицы, фразеологические</w:t>
      </w:r>
      <w:r w:rsidR="00ED456A" w:rsidRPr="006B2378">
        <w:rPr>
          <w:color w:val="000000" w:themeColor="text1"/>
          <w:sz w:val="28"/>
          <w:szCs w:val="28"/>
        </w:rPr>
        <w:t xml:space="preserve"> обороты</w:t>
      </w:r>
      <w:r w:rsidR="00BC20FF" w:rsidRPr="006B2378">
        <w:rPr>
          <w:color w:val="000000" w:themeColor="text1"/>
          <w:sz w:val="28"/>
          <w:szCs w:val="28"/>
        </w:rPr>
        <w:t>),</w:t>
      </w:r>
      <w:r w:rsidR="00556A50" w:rsidRPr="006B2378">
        <w:rPr>
          <w:color w:val="000000" w:themeColor="text1"/>
          <w:sz w:val="28"/>
          <w:szCs w:val="28"/>
        </w:rPr>
        <w:t xml:space="preserve"> которые </w:t>
      </w:r>
      <w:r w:rsidR="002975F1" w:rsidRPr="006B2378">
        <w:rPr>
          <w:color w:val="000000" w:themeColor="text1"/>
          <w:sz w:val="28"/>
          <w:szCs w:val="28"/>
        </w:rPr>
        <w:t xml:space="preserve">непросто сохранить в английском переводе в </w:t>
      </w:r>
      <w:r w:rsidR="00A75334" w:rsidRPr="006B2378">
        <w:rPr>
          <w:color w:val="000000" w:themeColor="text1"/>
          <w:sz w:val="28"/>
          <w:szCs w:val="28"/>
        </w:rPr>
        <w:t>рамках</w:t>
      </w:r>
      <w:r w:rsidR="00C21C78">
        <w:rPr>
          <w:color w:val="000000" w:themeColor="text1"/>
          <w:sz w:val="28"/>
          <w:szCs w:val="28"/>
        </w:rPr>
        <w:t xml:space="preserve"> </w:t>
      </w:r>
      <w:r w:rsidR="00A75334" w:rsidRPr="006B2378">
        <w:rPr>
          <w:color w:val="000000" w:themeColor="text1"/>
          <w:sz w:val="28"/>
          <w:szCs w:val="28"/>
        </w:rPr>
        <w:t>четк</w:t>
      </w:r>
      <w:r w:rsidR="002975F1" w:rsidRPr="006B2378">
        <w:rPr>
          <w:color w:val="000000" w:themeColor="text1"/>
          <w:sz w:val="28"/>
          <w:szCs w:val="28"/>
        </w:rPr>
        <w:t>ой синтаксической модели этого приема</w:t>
      </w:r>
      <w:r w:rsidR="007007CB">
        <w:rPr>
          <w:color w:val="000000" w:themeColor="text1"/>
          <w:sz w:val="28"/>
          <w:szCs w:val="28"/>
        </w:rPr>
        <w:t xml:space="preserve"> [</w:t>
      </w:r>
      <w:r w:rsidR="00C21C78">
        <w:rPr>
          <w:color w:val="000000" w:themeColor="text1"/>
          <w:sz w:val="28"/>
          <w:szCs w:val="28"/>
        </w:rPr>
        <w:t>32</w:t>
      </w:r>
      <w:r w:rsidR="00F21464" w:rsidRPr="006B2378">
        <w:rPr>
          <w:color w:val="000000" w:themeColor="text1"/>
          <w:sz w:val="28"/>
          <w:szCs w:val="28"/>
        </w:rPr>
        <w:t>]</w:t>
      </w:r>
      <w:r w:rsidR="002975F1" w:rsidRPr="006B2378">
        <w:rPr>
          <w:color w:val="000000" w:themeColor="text1"/>
          <w:sz w:val="28"/>
          <w:szCs w:val="28"/>
        </w:rPr>
        <w:t xml:space="preserve">. </w:t>
      </w:r>
      <w:r w:rsidR="00A16EC1" w:rsidRPr="006B2378">
        <w:rPr>
          <w:color w:val="000000" w:themeColor="text1"/>
          <w:sz w:val="28"/>
          <w:szCs w:val="28"/>
        </w:rPr>
        <w:t xml:space="preserve">Например, </w:t>
      </w:r>
      <w:r w:rsidR="006D1AC5" w:rsidRPr="006B2378">
        <w:rPr>
          <w:color w:val="000000" w:themeColor="text1"/>
          <w:sz w:val="28"/>
          <w:szCs w:val="28"/>
        </w:rPr>
        <w:t xml:space="preserve">в </w:t>
      </w:r>
      <w:r w:rsidR="00F91063" w:rsidRPr="006B2378">
        <w:rPr>
          <w:color w:val="000000" w:themeColor="text1"/>
          <w:sz w:val="28"/>
          <w:szCs w:val="28"/>
        </w:rPr>
        <w:t xml:space="preserve">переводе повести Ф. М. Достоевского «Двойник» </w:t>
      </w:r>
      <w:r w:rsidR="006D1AC5" w:rsidRPr="006B2378">
        <w:rPr>
          <w:color w:val="000000" w:themeColor="text1"/>
          <w:sz w:val="28"/>
          <w:szCs w:val="28"/>
        </w:rPr>
        <w:t xml:space="preserve">несобственно-прямая речь </w:t>
      </w:r>
      <w:r w:rsidR="009C782D" w:rsidRPr="006B2378">
        <w:rPr>
          <w:color w:val="000000" w:themeColor="text1"/>
          <w:sz w:val="28"/>
          <w:szCs w:val="28"/>
        </w:rPr>
        <w:t xml:space="preserve">перешла в прямую: «Вдруг он обмер: два огненные глаза смотрели на него в темноте, и зловещею, адскою радостию блестели эти два </w:t>
      </w:r>
      <w:r w:rsidR="009C782D" w:rsidRPr="006B2378">
        <w:rPr>
          <w:color w:val="000000" w:themeColor="text1"/>
          <w:sz w:val="28"/>
          <w:szCs w:val="28"/>
        </w:rPr>
        <w:lastRenderedPageBreak/>
        <w:t>глаза. Это не Крестьян Иванович! Кто это? Или это он? Он! Это Крестьян Иванович, но только не прежний, это другой Крестьян Иванович! Это</w:t>
      </w:r>
      <w:r w:rsidR="004B5F1D" w:rsidRPr="004B5F1D">
        <w:rPr>
          <w:color w:val="000000" w:themeColor="text1"/>
          <w:sz w:val="28"/>
          <w:szCs w:val="28"/>
          <w:lang w:val="en-US"/>
        </w:rPr>
        <w:t xml:space="preserve"> </w:t>
      </w:r>
      <w:r w:rsidR="009C782D" w:rsidRPr="006B2378">
        <w:rPr>
          <w:color w:val="000000" w:themeColor="text1"/>
          <w:sz w:val="28"/>
          <w:szCs w:val="28"/>
        </w:rPr>
        <w:t>ужасный</w:t>
      </w:r>
      <w:r w:rsidR="004B5F1D" w:rsidRPr="004B5F1D">
        <w:rPr>
          <w:color w:val="000000" w:themeColor="text1"/>
          <w:sz w:val="28"/>
          <w:szCs w:val="28"/>
          <w:lang w:val="en-US"/>
        </w:rPr>
        <w:t xml:space="preserve"> </w:t>
      </w:r>
      <w:r w:rsidR="009C782D" w:rsidRPr="006B2378">
        <w:rPr>
          <w:color w:val="000000" w:themeColor="text1"/>
          <w:sz w:val="28"/>
          <w:szCs w:val="28"/>
        </w:rPr>
        <w:t>Крестьян</w:t>
      </w:r>
      <w:r w:rsidR="004B5F1D" w:rsidRPr="004B5F1D">
        <w:rPr>
          <w:color w:val="000000" w:themeColor="text1"/>
          <w:sz w:val="28"/>
          <w:szCs w:val="28"/>
          <w:lang w:val="en-US"/>
        </w:rPr>
        <w:t xml:space="preserve"> </w:t>
      </w:r>
      <w:r w:rsidR="009C782D" w:rsidRPr="006B2378">
        <w:rPr>
          <w:color w:val="000000" w:themeColor="text1"/>
          <w:sz w:val="28"/>
          <w:szCs w:val="28"/>
        </w:rPr>
        <w:t>Иванович</w:t>
      </w:r>
      <w:r w:rsidR="009C782D" w:rsidRPr="006B2378">
        <w:rPr>
          <w:color w:val="000000" w:themeColor="text1"/>
          <w:sz w:val="28"/>
          <w:szCs w:val="28"/>
          <w:lang w:val="en-US"/>
        </w:rPr>
        <w:t>!.» [</w:t>
      </w:r>
      <w:r w:rsidR="004B5F1D">
        <w:rPr>
          <w:color w:val="000000" w:themeColor="text1"/>
          <w:sz w:val="28"/>
          <w:szCs w:val="28"/>
          <w:lang w:val="en-US"/>
        </w:rPr>
        <w:t>1</w:t>
      </w:r>
      <w:r w:rsidR="004B5F1D" w:rsidRPr="004B5F1D">
        <w:rPr>
          <w:color w:val="000000" w:themeColor="text1"/>
          <w:sz w:val="28"/>
          <w:szCs w:val="28"/>
          <w:lang w:val="en-US"/>
        </w:rPr>
        <w:t>5</w:t>
      </w:r>
      <w:r w:rsidR="00CA7B4F" w:rsidRPr="006B2378">
        <w:rPr>
          <w:color w:val="000000" w:themeColor="text1"/>
          <w:sz w:val="28"/>
          <w:szCs w:val="28"/>
          <w:lang w:val="en-US"/>
        </w:rPr>
        <w:t xml:space="preserve">, </w:t>
      </w:r>
      <w:r w:rsidR="00CA7B4F" w:rsidRPr="006B2378">
        <w:rPr>
          <w:color w:val="000000" w:themeColor="text1"/>
          <w:sz w:val="28"/>
          <w:szCs w:val="28"/>
        </w:rPr>
        <w:t>с</w:t>
      </w:r>
      <w:r w:rsidR="00CA7B4F" w:rsidRPr="006B2378">
        <w:rPr>
          <w:color w:val="000000" w:themeColor="text1"/>
          <w:sz w:val="28"/>
          <w:szCs w:val="28"/>
          <w:lang w:val="en-US"/>
        </w:rPr>
        <w:t>.193</w:t>
      </w:r>
      <w:r w:rsidR="009C782D" w:rsidRPr="006B2378">
        <w:rPr>
          <w:color w:val="000000" w:themeColor="text1"/>
          <w:sz w:val="28"/>
          <w:szCs w:val="28"/>
          <w:lang w:val="en-US"/>
        </w:rPr>
        <w:t xml:space="preserve">] </w:t>
      </w:r>
      <w:r w:rsidR="000E2D58" w:rsidRPr="006B2378">
        <w:rPr>
          <w:color w:val="000000" w:themeColor="text1"/>
          <w:lang w:val="en-US"/>
        </w:rPr>
        <w:t>—</w:t>
      </w:r>
      <w:r w:rsidR="00D03DE4">
        <w:rPr>
          <w:color w:val="000000" w:themeColor="text1"/>
          <w:lang w:val="en-US"/>
        </w:rPr>
        <w:t xml:space="preserve"> </w:t>
      </w:r>
      <w:r w:rsidR="00C95235" w:rsidRPr="006B2378">
        <w:rPr>
          <w:color w:val="000000" w:themeColor="text1"/>
          <w:sz w:val="28"/>
          <w:szCs w:val="28"/>
          <w:lang w:val="en-US"/>
        </w:rPr>
        <w:t>“Suddenly he almost swooned; two fiery eyes were staring at him in the darkness, and those two eyes were glittering with malignant, hellish glee. ‘That's not Krestyan</w:t>
      </w:r>
      <w:r w:rsidR="004B5F1D" w:rsidRPr="004C3918">
        <w:rPr>
          <w:color w:val="000000" w:themeColor="text1"/>
          <w:sz w:val="28"/>
          <w:szCs w:val="28"/>
          <w:lang w:val="en-US"/>
        </w:rPr>
        <w:t xml:space="preserve"> </w:t>
      </w:r>
      <w:r w:rsidR="00C95235" w:rsidRPr="006B2378">
        <w:rPr>
          <w:color w:val="000000" w:themeColor="text1"/>
          <w:sz w:val="28"/>
          <w:szCs w:val="28"/>
          <w:lang w:val="en-US"/>
        </w:rPr>
        <w:t>Ivanovitch! Who is it? Or is it he? It is. It is Krestyan</w:t>
      </w:r>
      <w:r w:rsidR="004B5F1D" w:rsidRPr="004B5F1D">
        <w:rPr>
          <w:color w:val="000000" w:themeColor="text1"/>
          <w:sz w:val="28"/>
          <w:szCs w:val="28"/>
          <w:lang w:val="en-US"/>
        </w:rPr>
        <w:t xml:space="preserve"> </w:t>
      </w:r>
      <w:r w:rsidR="00C95235" w:rsidRPr="006B2378">
        <w:rPr>
          <w:color w:val="000000" w:themeColor="text1"/>
          <w:sz w:val="28"/>
          <w:szCs w:val="28"/>
          <w:lang w:val="en-US"/>
        </w:rPr>
        <w:t>Ivanovitch, but not the old Krestyan</w:t>
      </w:r>
      <w:r w:rsidR="004B5F1D" w:rsidRPr="004B5F1D">
        <w:rPr>
          <w:color w:val="000000" w:themeColor="text1"/>
          <w:sz w:val="28"/>
          <w:szCs w:val="28"/>
          <w:lang w:val="en-US"/>
        </w:rPr>
        <w:t xml:space="preserve"> </w:t>
      </w:r>
      <w:r w:rsidR="00C95235" w:rsidRPr="006B2378">
        <w:rPr>
          <w:color w:val="000000" w:themeColor="text1"/>
          <w:sz w:val="28"/>
          <w:szCs w:val="28"/>
          <w:lang w:val="en-US"/>
        </w:rPr>
        <w:t>Ivanovitch, it's another Krestyan</w:t>
      </w:r>
      <w:r w:rsidR="004B5F1D" w:rsidRPr="004B5F1D">
        <w:rPr>
          <w:color w:val="000000" w:themeColor="text1"/>
          <w:sz w:val="28"/>
          <w:szCs w:val="28"/>
          <w:lang w:val="en-US"/>
        </w:rPr>
        <w:t xml:space="preserve"> </w:t>
      </w:r>
      <w:r w:rsidR="00C95235" w:rsidRPr="006B2378">
        <w:rPr>
          <w:color w:val="000000" w:themeColor="text1"/>
          <w:sz w:val="28"/>
          <w:szCs w:val="28"/>
          <w:lang w:val="en-US"/>
        </w:rPr>
        <w:t>Ivanovitch! It</w:t>
      </w:r>
      <w:r w:rsidR="00C95235" w:rsidRPr="006B2378">
        <w:rPr>
          <w:color w:val="000000" w:themeColor="text1"/>
          <w:sz w:val="28"/>
          <w:szCs w:val="28"/>
        </w:rPr>
        <w:t>'</w:t>
      </w:r>
      <w:r w:rsidR="00C95235" w:rsidRPr="006B2378">
        <w:rPr>
          <w:color w:val="000000" w:themeColor="text1"/>
          <w:sz w:val="28"/>
          <w:szCs w:val="28"/>
          <w:lang w:val="en-US"/>
        </w:rPr>
        <w:t>s</w:t>
      </w:r>
      <w:r w:rsidR="004B5F1D">
        <w:rPr>
          <w:color w:val="000000" w:themeColor="text1"/>
          <w:sz w:val="28"/>
          <w:szCs w:val="28"/>
        </w:rPr>
        <w:t xml:space="preserve"> </w:t>
      </w:r>
      <w:r w:rsidR="00C95235" w:rsidRPr="006B2378">
        <w:rPr>
          <w:color w:val="000000" w:themeColor="text1"/>
          <w:sz w:val="28"/>
          <w:szCs w:val="28"/>
          <w:lang w:val="en-US"/>
        </w:rPr>
        <w:t>a</w:t>
      </w:r>
      <w:r w:rsidR="004B5F1D">
        <w:rPr>
          <w:color w:val="000000" w:themeColor="text1"/>
          <w:sz w:val="28"/>
          <w:szCs w:val="28"/>
        </w:rPr>
        <w:t xml:space="preserve"> </w:t>
      </w:r>
      <w:r w:rsidR="00C95235" w:rsidRPr="006B2378">
        <w:rPr>
          <w:color w:val="000000" w:themeColor="text1"/>
          <w:sz w:val="28"/>
          <w:szCs w:val="28"/>
          <w:lang w:val="en-US"/>
        </w:rPr>
        <w:t>terrible</w:t>
      </w:r>
      <w:r w:rsidR="004B5F1D">
        <w:rPr>
          <w:color w:val="000000" w:themeColor="text1"/>
          <w:sz w:val="28"/>
          <w:szCs w:val="28"/>
        </w:rPr>
        <w:t xml:space="preserve"> </w:t>
      </w:r>
      <w:r w:rsidR="00C95235" w:rsidRPr="006B2378">
        <w:rPr>
          <w:color w:val="000000" w:themeColor="text1"/>
          <w:sz w:val="28"/>
          <w:szCs w:val="28"/>
          <w:lang w:val="en-US"/>
        </w:rPr>
        <w:t>Krestyan</w:t>
      </w:r>
      <w:r w:rsidR="004B5F1D">
        <w:rPr>
          <w:color w:val="000000" w:themeColor="text1"/>
          <w:sz w:val="28"/>
          <w:szCs w:val="28"/>
        </w:rPr>
        <w:t xml:space="preserve"> </w:t>
      </w:r>
      <w:r w:rsidR="00C95235" w:rsidRPr="006B2378">
        <w:rPr>
          <w:color w:val="000000" w:themeColor="text1"/>
          <w:sz w:val="28"/>
          <w:szCs w:val="28"/>
          <w:lang w:val="en-US"/>
        </w:rPr>
        <w:t>Ivanovitch</w:t>
      </w:r>
      <w:r w:rsidR="00D03DE4">
        <w:rPr>
          <w:color w:val="000000" w:themeColor="text1"/>
          <w:sz w:val="28"/>
          <w:szCs w:val="28"/>
        </w:rPr>
        <w:t>!’</w:t>
      </w:r>
      <w:r w:rsidR="00D03DE4" w:rsidRPr="009028F9">
        <w:rPr>
          <w:color w:val="000000" w:themeColor="text1"/>
          <w:sz w:val="28"/>
          <w:szCs w:val="28"/>
        </w:rPr>
        <w:t xml:space="preserve"> </w:t>
      </w:r>
      <w:r w:rsidR="00C95235" w:rsidRPr="006B2378">
        <w:rPr>
          <w:color w:val="000000" w:themeColor="text1"/>
          <w:sz w:val="28"/>
          <w:szCs w:val="28"/>
        </w:rPr>
        <w:t>”</w:t>
      </w:r>
      <w:r w:rsidR="009C782D" w:rsidRPr="006B2378">
        <w:rPr>
          <w:color w:val="000000" w:themeColor="text1"/>
          <w:sz w:val="28"/>
          <w:szCs w:val="28"/>
        </w:rPr>
        <w:t xml:space="preserve"> [</w:t>
      </w:r>
      <w:r w:rsidR="00B36181">
        <w:rPr>
          <w:color w:val="000000" w:themeColor="text1"/>
          <w:sz w:val="28"/>
          <w:szCs w:val="28"/>
        </w:rPr>
        <w:t>20</w:t>
      </w:r>
      <w:r w:rsidR="009C782D" w:rsidRPr="006B2378">
        <w:rPr>
          <w:color w:val="000000" w:themeColor="text1"/>
          <w:sz w:val="28"/>
          <w:szCs w:val="28"/>
        </w:rPr>
        <w:t>]</w:t>
      </w:r>
      <w:r w:rsidR="00C95235" w:rsidRPr="006B2378">
        <w:rPr>
          <w:color w:val="000000" w:themeColor="text1"/>
          <w:sz w:val="28"/>
          <w:szCs w:val="28"/>
        </w:rPr>
        <w:t xml:space="preserve">. </w:t>
      </w:r>
      <w:r w:rsidR="00612F4E" w:rsidRPr="006B2378">
        <w:rPr>
          <w:color w:val="000000" w:themeColor="text1"/>
          <w:sz w:val="28"/>
          <w:szCs w:val="28"/>
        </w:rPr>
        <w:t xml:space="preserve">Замена типа репрезентации речи </w:t>
      </w:r>
      <w:r w:rsidR="005B743F" w:rsidRPr="006B2378">
        <w:rPr>
          <w:color w:val="000000" w:themeColor="text1"/>
          <w:sz w:val="28"/>
          <w:szCs w:val="28"/>
        </w:rPr>
        <w:t xml:space="preserve">в англоязычном предложении </w:t>
      </w:r>
      <w:r w:rsidR="000A7B18" w:rsidRPr="006B2378">
        <w:rPr>
          <w:color w:val="000000" w:themeColor="text1"/>
          <w:sz w:val="28"/>
          <w:szCs w:val="28"/>
        </w:rPr>
        <w:t xml:space="preserve">приводит к утрате стилистического эффекта оригинала: </w:t>
      </w:r>
      <w:r w:rsidR="0070792F" w:rsidRPr="006B2378">
        <w:rPr>
          <w:color w:val="000000" w:themeColor="text1"/>
          <w:sz w:val="28"/>
          <w:szCs w:val="28"/>
        </w:rPr>
        <w:t>повествовател</w:t>
      </w:r>
      <w:r w:rsidR="00642E74" w:rsidRPr="006B2378">
        <w:rPr>
          <w:color w:val="000000" w:themeColor="text1"/>
          <w:sz w:val="28"/>
          <w:szCs w:val="28"/>
        </w:rPr>
        <w:t>ь отделяется от героя</w:t>
      </w:r>
      <w:r w:rsidR="0070792F" w:rsidRPr="006B2378">
        <w:rPr>
          <w:color w:val="000000" w:themeColor="text1"/>
          <w:sz w:val="28"/>
          <w:szCs w:val="28"/>
        </w:rPr>
        <w:t xml:space="preserve">, читателю </w:t>
      </w:r>
      <w:r w:rsidR="00C5184D" w:rsidRPr="006B2378">
        <w:rPr>
          <w:color w:val="000000" w:themeColor="text1"/>
          <w:sz w:val="28"/>
          <w:szCs w:val="28"/>
        </w:rPr>
        <w:t xml:space="preserve">становится сложнее </w:t>
      </w:r>
      <w:r w:rsidR="0070792F" w:rsidRPr="006B2378">
        <w:rPr>
          <w:color w:val="000000" w:themeColor="text1"/>
          <w:sz w:val="28"/>
          <w:szCs w:val="28"/>
        </w:rPr>
        <w:t xml:space="preserve">разделить </w:t>
      </w:r>
      <w:r w:rsidR="008321EB" w:rsidRPr="006B2378">
        <w:rPr>
          <w:color w:val="000000" w:themeColor="text1"/>
          <w:sz w:val="28"/>
          <w:szCs w:val="28"/>
        </w:rPr>
        <w:t>его</w:t>
      </w:r>
      <w:r w:rsidR="003D2837" w:rsidRPr="006B2378">
        <w:rPr>
          <w:color w:val="000000" w:themeColor="text1"/>
          <w:sz w:val="28"/>
          <w:szCs w:val="28"/>
        </w:rPr>
        <w:t xml:space="preserve"> чувства</w:t>
      </w:r>
      <w:r w:rsidR="0070792F" w:rsidRPr="006B2378">
        <w:rPr>
          <w:color w:val="000000" w:themeColor="text1"/>
          <w:sz w:val="28"/>
          <w:szCs w:val="28"/>
        </w:rPr>
        <w:t xml:space="preserve">. </w:t>
      </w:r>
      <w:r w:rsidR="008053DE" w:rsidRPr="006B2378">
        <w:rPr>
          <w:color w:val="000000" w:themeColor="text1"/>
          <w:sz w:val="28"/>
          <w:szCs w:val="28"/>
        </w:rPr>
        <w:t>Носители языка на основе своей коммуникативной компетенции считывают эмоциональный компонент произведения, выражаемый синтаксическими средствами. Переводчику не следует игнорировать синтаксический аспект эмоционального фона произведения, иначе его идейно-эстетическая ценность</w:t>
      </w:r>
      <w:r w:rsidR="00EF53FE">
        <w:rPr>
          <w:color w:val="000000" w:themeColor="text1"/>
          <w:sz w:val="28"/>
          <w:szCs w:val="28"/>
        </w:rPr>
        <w:t xml:space="preserve"> будет утрачена при переводе [</w:t>
      </w:r>
      <w:r w:rsidR="00B94C31">
        <w:rPr>
          <w:color w:val="000000" w:themeColor="text1"/>
          <w:sz w:val="28"/>
          <w:szCs w:val="28"/>
        </w:rPr>
        <w:t>55</w:t>
      </w:r>
      <w:r w:rsidR="008053DE" w:rsidRPr="006B2378">
        <w:rPr>
          <w:color w:val="000000" w:themeColor="text1"/>
          <w:sz w:val="28"/>
          <w:szCs w:val="28"/>
        </w:rPr>
        <w:t xml:space="preserve">]. </w:t>
      </w:r>
    </w:p>
    <w:p w:rsidR="009B0116" w:rsidRPr="006B2378" w:rsidRDefault="00E92BA4" w:rsidP="009B0116">
      <w:pPr>
        <w:pStyle w:val="a7"/>
        <w:spacing w:before="0" w:beforeAutospacing="0" w:after="0" w:afterAutospacing="0" w:line="360" w:lineRule="auto"/>
        <w:ind w:firstLine="709"/>
        <w:rPr>
          <w:color w:val="000000" w:themeColor="text1"/>
          <w:sz w:val="28"/>
          <w:szCs w:val="28"/>
        </w:rPr>
      </w:pPr>
      <w:r w:rsidRPr="006B2378">
        <w:rPr>
          <w:color w:val="000000" w:themeColor="text1"/>
          <w:sz w:val="28"/>
          <w:szCs w:val="28"/>
        </w:rPr>
        <w:t>Таким образом, п</w:t>
      </w:r>
      <w:r w:rsidR="003558DD" w:rsidRPr="006B2378">
        <w:rPr>
          <w:color w:val="000000" w:themeColor="text1"/>
          <w:sz w:val="28"/>
          <w:szCs w:val="28"/>
        </w:rPr>
        <w:t xml:space="preserve">олностью адекватный перевод художественных текстов </w:t>
      </w:r>
      <w:r w:rsidR="004B7A52" w:rsidRPr="006B2378">
        <w:rPr>
          <w:color w:val="000000" w:themeColor="text1"/>
          <w:sz w:val="28"/>
          <w:szCs w:val="28"/>
        </w:rPr>
        <w:t xml:space="preserve">практически </w:t>
      </w:r>
      <w:r w:rsidR="003558DD" w:rsidRPr="006B2378">
        <w:rPr>
          <w:color w:val="000000" w:themeColor="text1"/>
          <w:sz w:val="28"/>
          <w:szCs w:val="28"/>
        </w:rPr>
        <w:t xml:space="preserve">невозможен, так как существует множество </w:t>
      </w:r>
      <w:r w:rsidR="004B7A52" w:rsidRPr="006B2378">
        <w:rPr>
          <w:color w:val="000000" w:themeColor="text1"/>
          <w:sz w:val="28"/>
          <w:szCs w:val="28"/>
        </w:rPr>
        <w:t xml:space="preserve">препятствующих этому факторов (как языковых, так и внеязыковых): </w:t>
      </w:r>
      <w:r w:rsidR="003558DD" w:rsidRPr="006B2378">
        <w:rPr>
          <w:color w:val="000000" w:themeColor="text1"/>
          <w:sz w:val="28"/>
          <w:szCs w:val="28"/>
        </w:rPr>
        <w:t xml:space="preserve">существенные различия между языками, </w:t>
      </w:r>
      <w:r w:rsidR="001D35E3" w:rsidRPr="006B2378">
        <w:rPr>
          <w:color w:val="000000" w:themeColor="text1"/>
          <w:sz w:val="28"/>
          <w:szCs w:val="28"/>
        </w:rPr>
        <w:t xml:space="preserve">влияние личности переводчика, наложение разноязычных картин мира и т.д. </w:t>
      </w:r>
      <w:r w:rsidR="003F493F" w:rsidRPr="006B2378">
        <w:rPr>
          <w:color w:val="000000" w:themeColor="text1"/>
          <w:sz w:val="28"/>
          <w:szCs w:val="28"/>
        </w:rPr>
        <w:t>П</w:t>
      </w:r>
      <w:r w:rsidR="00F83722" w:rsidRPr="006B2378">
        <w:rPr>
          <w:color w:val="000000" w:themeColor="text1"/>
          <w:sz w:val="28"/>
          <w:szCs w:val="28"/>
        </w:rPr>
        <w:t xml:space="preserve">ередача </w:t>
      </w:r>
      <w:r w:rsidR="00756AAB" w:rsidRPr="006B2378">
        <w:rPr>
          <w:color w:val="000000" w:themeColor="text1"/>
          <w:sz w:val="28"/>
          <w:szCs w:val="28"/>
        </w:rPr>
        <w:t>эмоционального компонента</w:t>
      </w:r>
      <w:r w:rsidR="003F493F" w:rsidRPr="006B2378">
        <w:rPr>
          <w:color w:val="000000" w:themeColor="text1"/>
          <w:sz w:val="28"/>
          <w:szCs w:val="28"/>
        </w:rPr>
        <w:t xml:space="preserve"> текста</w:t>
      </w:r>
      <w:r w:rsidR="00E97E9C" w:rsidRPr="006B2378">
        <w:rPr>
          <w:color w:val="000000" w:themeColor="text1"/>
          <w:sz w:val="28"/>
          <w:szCs w:val="28"/>
        </w:rPr>
        <w:t xml:space="preserve"> представляется</w:t>
      </w:r>
      <w:r w:rsidR="007728B0" w:rsidRPr="006B2378">
        <w:rPr>
          <w:color w:val="000000" w:themeColor="text1"/>
          <w:sz w:val="28"/>
          <w:szCs w:val="28"/>
        </w:rPr>
        <w:t xml:space="preserve"> несравнимо более сложной задачей </w:t>
      </w:r>
      <w:r w:rsidR="003F493F" w:rsidRPr="006B2378">
        <w:rPr>
          <w:color w:val="000000" w:themeColor="text1"/>
          <w:sz w:val="28"/>
          <w:szCs w:val="28"/>
        </w:rPr>
        <w:t>художественного перевода,</w:t>
      </w:r>
      <w:r w:rsidR="007728B0" w:rsidRPr="006B2378">
        <w:rPr>
          <w:color w:val="000000" w:themeColor="text1"/>
          <w:sz w:val="28"/>
          <w:szCs w:val="28"/>
        </w:rPr>
        <w:t xml:space="preserve"> нежели</w:t>
      </w:r>
      <w:r w:rsidR="00D03DE4" w:rsidRPr="00D03DE4">
        <w:rPr>
          <w:color w:val="000000" w:themeColor="text1"/>
          <w:sz w:val="28"/>
          <w:szCs w:val="28"/>
        </w:rPr>
        <w:t xml:space="preserve"> </w:t>
      </w:r>
      <w:r w:rsidR="003079CE" w:rsidRPr="006B2378">
        <w:rPr>
          <w:color w:val="000000" w:themeColor="text1"/>
          <w:sz w:val="28"/>
          <w:szCs w:val="28"/>
        </w:rPr>
        <w:t>передач</w:t>
      </w:r>
      <w:r w:rsidR="00EB3101" w:rsidRPr="006B2378">
        <w:rPr>
          <w:color w:val="000000" w:themeColor="text1"/>
          <w:sz w:val="28"/>
          <w:szCs w:val="28"/>
        </w:rPr>
        <w:t xml:space="preserve">а </w:t>
      </w:r>
      <w:r w:rsidR="003079CE" w:rsidRPr="006B2378">
        <w:rPr>
          <w:color w:val="000000" w:themeColor="text1"/>
          <w:sz w:val="28"/>
          <w:szCs w:val="28"/>
        </w:rPr>
        <w:t xml:space="preserve">предметно-логического содержания. </w:t>
      </w:r>
      <w:r w:rsidR="00811124" w:rsidRPr="006B2378">
        <w:rPr>
          <w:color w:val="000000" w:themeColor="text1"/>
          <w:sz w:val="28"/>
          <w:szCs w:val="28"/>
        </w:rPr>
        <w:t xml:space="preserve">По этим причинам художественный перевод можно считать переводом лишь условно, фактически это свободное переложение, импровизация и </w:t>
      </w:r>
      <w:r w:rsidR="00835C52" w:rsidRPr="006B2378">
        <w:rPr>
          <w:color w:val="000000" w:themeColor="text1"/>
          <w:sz w:val="28"/>
          <w:szCs w:val="28"/>
        </w:rPr>
        <w:t>интерпретация</w:t>
      </w:r>
      <w:r w:rsidR="00225F78" w:rsidRPr="006B2378">
        <w:rPr>
          <w:color w:val="000000" w:themeColor="text1"/>
          <w:sz w:val="28"/>
          <w:szCs w:val="28"/>
        </w:rPr>
        <w:t xml:space="preserve">, </w:t>
      </w:r>
      <w:r w:rsidR="002412A1" w:rsidRPr="006B2378">
        <w:rPr>
          <w:color w:val="000000" w:themeColor="text1"/>
          <w:sz w:val="28"/>
          <w:szCs w:val="28"/>
        </w:rPr>
        <w:t>поскольку</w:t>
      </w:r>
      <w:r w:rsidR="00864B47" w:rsidRPr="006B2378">
        <w:rPr>
          <w:color w:val="000000" w:themeColor="text1"/>
          <w:sz w:val="28"/>
          <w:szCs w:val="28"/>
        </w:rPr>
        <w:t xml:space="preserve"> автор перевода</w:t>
      </w:r>
      <w:r w:rsidR="00D03DE4" w:rsidRPr="00D03DE4">
        <w:rPr>
          <w:color w:val="000000" w:themeColor="text1"/>
          <w:sz w:val="28"/>
          <w:szCs w:val="28"/>
        </w:rPr>
        <w:t xml:space="preserve"> </w:t>
      </w:r>
      <w:r w:rsidR="00864B47" w:rsidRPr="006B2378">
        <w:rPr>
          <w:color w:val="000000" w:themeColor="text1"/>
          <w:sz w:val="28"/>
          <w:szCs w:val="28"/>
        </w:rPr>
        <w:t xml:space="preserve">творит новое произведение и имеет равные права с автором оригинала. </w:t>
      </w:r>
    </w:p>
    <w:p w:rsidR="00964EEE" w:rsidRPr="006B2378" w:rsidRDefault="00964EEE" w:rsidP="00D81CDC">
      <w:pPr>
        <w:pStyle w:val="2"/>
        <w:spacing w:before="0" w:after="240"/>
        <w:jc w:val="center"/>
        <w:rPr>
          <w:rFonts w:ascii="Times New Roman" w:hAnsi="Times New Roman"/>
          <w:color w:val="000000" w:themeColor="text1"/>
          <w:sz w:val="28"/>
          <w:szCs w:val="28"/>
        </w:rPr>
      </w:pPr>
      <w:bookmarkStart w:id="7" w:name="_Toc103286446"/>
      <w:r w:rsidRPr="006B2378">
        <w:rPr>
          <w:rFonts w:ascii="Times New Roman" w:hAnsi="Times New Roman"/>
          <w:color w:val="000000" w:themeColor="text1"/>
          <w:sz w:val="28"/>
          <w:szCs w:val="28"/>
        </w:rPr>
        <w:t>ВЫВОДЫ К ГЛАВЕ 1</w:t>
      </w:r>
      <w:bookmarkEnd w:id="7"/>
    </w:p>
    <w:p w:rsidR="0062665F" w:rsidRPr="006B2378" w:rsidRDefault="000E2E44" w:rsidP="00E629F8">
      <w:pPr>
        <w:spacing w:after="0" w:line="360" w:lineRule="auto"/>
        <w:ind w:firstLine="709"/>
        <w:rPr>
          <w:color w:val="000000" w:themeColor="text1"/>
        </w:rPr>
      </w:pPr>
      <w:r w:rsidRPr="006B2378">
        <w:rPr>
          <w:color w:val="000000" w:themeColor="text1"/>
        </w:rPr>
        <w:t>И</w:t>
      </w:r>
      <w:r w:rsidR="00DB65B1" w:rsidRPr="006B2378">
        <w:rPr>
          <w:color w:val="000000" w:themeColor="text1"/>
        </w:rPr>
        <w:t xml:space="preserve">зучение научных трудов отечественных и зарубежных ученых-психологов позволило заключить, что эмоция </w:t>
      </w:r>
      <w:r w:rsidR="00A44A64" w:rsidRPr="006B2378">
        <w:rPr>
          <w:color w:val="000000" w:themeColor="text1"/>
        </w:rPr>
        <w:t xml:space="preserve">представляет собой </w:t>
      </w:r>
      <w:r w:rsidR="00A44A64" w:rsidRPr="006B2378">
        <w:rPr>
          <w:color w:val="000000" w:themeColor="text1"/>
        </w:rPr>
        <w:lastRenderedPageBreak/>
        <w:t xml:space="preserve">основанный на взаимодействии тела и психики механизм, </w:t>
      </w:r>
      <w:r w:rsidR="00AE05E4" w:rsidRPr="006B2378">
        <w:rPr>
          <w:color w:val="000000" w:themeColor="text1"/>
        </w:rPr>
        <w:t xml:space="preserve">который отражает </w:t>
      </w:r>
      <w:r w:rsidR="00A44A64" w:rsidRPr="006B2378">
        <w:rPr>
          <w:color w:val="000000" w:themeColor="text1"/>
        </w:rPr>
        <w:t>субъективное восприятие человек</w:t>
      </w:r>
      <w:r w:rsidR="008C397A">
        <w:rPr>
          <w:color w:val="000000" w:themeColor="text1"/>
        </w:rPr>
        <w:t>ом</w:t>
      </w:r>
      <w:r w:rsidR="00D03DE4" w:rsidRPr="00D03DE4">
        <w:rPr>
          <w:color w:val="000000" w:themeColor="text1"/>
        </w:rPr>
        <w:t xml:space="preserve"> </w:t>
      </w:r>
      <w:r w:rsidR="008C397A">
        <w:rPr>
          <w:color w:val="000000" w:themeColor="text1"/>
        </w:rPr>
        <w:t>окружающего мира</w:t>
      </w:r>
      <w:r w:rsidR="00AE05E4" w:rsidRPr="006B2378">
        <w:rPr>
          <w:color w:val="000000" w:themeColor="text1"/>
        </w:rPr>
        <w:t xml:space="preserve">, влияет на внутреннюю среду организма и </w:t>
      </w:r>
      <w:r w:rsidR="00171665" w:rsidRPr="006B2378">
        <w:rPr>
          <w:color w:val="000000" w:themeColor="text1"/>
        </w:rPr>
        <w:t xml:space="preserve">регулирует поведение человека в </w:t>
      </w:r>
      <w:r w:rsidR="00306E41" w:rsidRPr="006B2378">
        <w:rPr>
          <w:color w:val="000000" w:themeColor="text1"/>
        </w:rPr>
        <w:t>соответствии с его</w:t>
      </w:r>
      <w:r w:rsidR="00A41FE4" w:rsidRPr="006B2378">
        <w:rPr>
          <w:color w:val="000000" w:themeColor="text1"/>
        </w:rPr>
        <w:t xml:space="preserve"> потребностями. </w:t>
      </w:r>
      <w:r w:rsidR="00F96C2B" w:rsidRPr="006B2378">
        <w:rPr>
          <w:color w:val="000000" w:themeColor="text1"/>
        </w:rPr>
        <w:t>Важную роль в формирован</w:t>
      </w:r>
      <w:r w:rsidR="00A57749" w:rsidRPr="006B2378">
        <w:rPr>
          <w:color w:val="000000" w:themeColor="text1"/>
        </w:rPr>
        <w:t xml:space="preserve">ии эмоций играет головной мозг: </w:t>
      </w:r>
      <w:r w:rsidR="00F96C2B" w:rsidRPr="006B2378">
        <w:rPr>
          <w:color w:val="000000" w:themeColor="text1"/>
        </w:rPr>
        <w:t>оценива</w:t>
      </w:r>
      <w:r w:rsidR="00A57749" w:rsidRPr="006B2378">
        <w:rPr>
          <w:color w:val="000000" w:themeColor="text1"/>
        </w:rPr>
        <w:t>я</w:t>
      </w:r>
      <w:r w:rsidR="00245014" w:rsidRPr="006B2378">
        <w:rPr>
          <w:color w:val="000000" w:themeColor="text1"/>
        </w:rPr>
        <w:t xml:space="preserve"> возможность или невозможность удовлетворения какой-либо потребности</w:t>
      </w:r>
      <w:r w:rsidR="00D03DE4" w:rsidRPr="00D03DE4">
        <w:rPr>
          <w:color w:val="000000" w:themeColor="text1"/>
        </w:rPr>
        <w:t xml:space="preserve"> </w:t>
      </w:r>
      <w:r w:rsidR="00245014" w:rsidRPr="006B2378">
        <w:rPr>
          <w:color w:val="000000" w:themeColor="text1"/>
        </w:rPr>
        <w:t xml:space="preserve">в </w:t>
      </w:r>
      <w:r w:rsidR="00FD0743" w:rsidRPr="006B2378">
        <w:rPr>
          <w:color w:val="000000" w:themeColor="text1"/>
        </w:rPr>
        <w:t>объективн</w:t>
      </w:r>
      <w:r w:rsidR="00245014" w:rsidRPr="006B2378">
        <w:rPr>
          <w:color w:val="000000" w:themeColor="text1"/>
        </w:rPr>
        <w:t>ой</w:t>
      </w:r>
      <w:r w:rsidR="00FD0743" w:rsidRPr="006B2378">
        <w:rPr>
          <w:color w:val="000000" w:themeColor="text1"/>
        </w:rPr>
        <w:t xml:space="preserve"> реальност</w:t>
      </w:r>
      <w:r w:rsidR="00245014" w:rsidRPr="006B2378">
        <w:rPr>
          <w:color w:val="000000" w:themeColor="text1"/>
        </w:rPr>
        <w:t>и</w:t>
      </w:r>
      <w:r w:rsidR="00F96C2B" w:rsidRPr="006B2378">
        <w:rPr>
          <w:color w:val="000000" w:themeColor="text1"/>
        </w:rPr>
        <w:t xml:space="preserve">, </w:t>
      </w:r>
      <w:r w:rsidR="00FB24F2" w:rsidRPr="006B2378">
        <w:rPr>
          <w:color w:val="000000" w:themeColor="text1"/>
        </w:rPr>
        <w:t xml:space="preserve">мозг организует соответствующую эмоциональную реакцию. </w:t>
      </w:r>
      <w:r w:rsidR="006A3264" w:rsidRPr="006B2378">
        <w:rPr>
          <w:color w:val="000000" w:themeColor="text1"/>
        </w:rPr>
        <w:t>Функции эмоций разнообразны: они</w:t>
      </w:r>
      <w:r w:rsidR="00D03DE4" w:rsidRPr="00D03DE4">
        <w:rPr>
          <w:color w:val="000000" w:themeColor="text1"/>
        </w:rPr>
        <w:t xml:space="preserve"> </w:t>
      </w:r>
      <w:r w:rsidR="00853506" w:rsidRPr="006B2378">
        <w:rPr>
          <w:color w:val="000000" w:themeColor="text1"/>
        </w:rPr>
        <w:t>регулируют</w:t>
      </w:r>
      <w:r w:rsidR="006A3264" w:rsidRPr="006B2378">
        <w:rPr>
          <w:color w:val="000000" w:themeColor="text1"/>
        </w:rPr>
        <w:t xml:space="preserve"> физиологи</w:t>
      </w:r>
      <w:r w:rsidR="004B3371" w:rsidRPr="006B2378">
        <w:rPr>
          <w:color w:val="000000" w:themeColor="text1"/>
        </w:rPr>
        <w:t>ческие и познавательные процессы (память, мышление и воображение</w:t>
      </w:r>
      <w:r w:rsidR="001C652A" w:rsidRPr="006B2378">
        <w:rPr>
          <w:color w:val="000000" w:themeColor="text1"/>
        </w:rPr>
        <w:t>)</w:t>
      </w:r>
      <w:r w:rsidR="002C1F5F" w:rsidRPr="006B2378">
        <w:rPr>
          <w:color w:val="000000" w:themeColor="text1"/>
        </w:rPr>
        <w:t>,</w:t>
      </w:r>
      <w:r w:rsidR="00D03DE4" w:rsidRPr="00D03DE4">
        <w:rPr>
          <w:color w:val="000000" w:themeColor="text1"/>
        </w:rPr>
        <w:t xml:space="preserve"> </w:t>
      </w:r>
      <w:r w:rsidR="00853506" w:rsidRPr="006B2378">
        <w:rPr>
          <w:color w:val="000000" w:themeColor="text1"/>
        </w:rPr>
        <w:t xml:space="preserve">влияют на </w:t>
      </w:r>
      <w:r w:rsidR="002C1F5F" w:rsidRPr="006B2378">
        <w:rPr>
          <w:color w:val="000000" w:themeColor="text1"/>
        </w:rPr>
        <w:t xml:space="preserve">восприятие </w:t>
      </w:r>
      <w:r w:rsidR="006032CB">
        <w:rPr>
          <w:color w:val="000000" w:themeColor="text1"/>
        </w:rPr>
        <w:t>действительности</w:t>
      </w:r>
      <w:r w:rsidR="002C1F5F" w:rsidRPr="006B2378">
        <w:rPr>
          <w:color w:val="000000" w:themeColor="text1"/>
        </w:rPr>
        <w:t xml:space="preserve">, </w:t>
      </w:r>
      <w:r w:rsidR="00F71035" w:rsidRPr="006B2378">
        <w:rPr>
          <w:color w:val="000000" w:themeColor="text1"/>
        </w:rPr>
        <w:t xml:space="preserve">управляют </w:t>
      </w:r>
      <w:r w:rsidR="003C037C" w:rsidRPr="006B2378">
        <w:rPr>
          <w:color w:val="000000" w:themeColor="text1"/>
        </w:rPr>
        <w:t>поведение</w:t>
      </w:r>
      <w:r w:rsidR="00F71035" w:rsidRPr="006B2378">
        <w:rPr>
          <w:color w:val="000000" w:themeColor="text1"/>
        </w:rPr>
        <w:t>м</w:t>
      </w:r>
      <w:r w:rsidR="003C037C" w:rsidRPr="006B2378">
        <w:rPr>
          <w:color w:val="000000" w:themeColor="text1"/>
        </w:rPr>
        <w:t xml:space="preserve"> человека</w:t>
      </w:r>
      <w:r w:rsidR="00832EB3" w:rsidRPr="006B2378">
        <w:rPr>
          <w:color w:val="000000" w:themeColor="text1"/>
        </w:rPr>
        <w:t xml:space="preserve">, формируют мотивацию, </w:t>
      </w:r>
      <w:r w:rsidR="00AE1693" w:rsidRPr="006B2378">
        <w:rPr>
          <w:color w:val="000000" w:themeColor="text1"/>
        </w:rPr>
        <w:t>облегчают</w:t>
      </w:r>
      <w:r w:rsidR="00D03DE4" w:rsidRPr="00D03DE4">
        <w:rPr>
          <w:color w:val="000000" w:themeColor="text1"/>
        </w:rPr>
        <w:t xml:space="preserve"> </w:t>
      </w:r>
      <w:r w:rsidR="00AE1693" w:rsidRPr="006B2378">
        <w:rPr>
          <w:color w:val="000000" w:themeColor="text1"/>
        </w:rPr>
        <w:t>невербальную коммуникацию</w:t>
      </w:r>
      <w:r w:rsidR="00A3382F" w:rsidRPr="006B2378">
        <w:rPr>
          <w:color w:val="000000" w:themeColor="text1"/>
        </w:rPr>
        <w:t xml:space="preserve"> с другими людьми </w:t>
      </w:r>
      <w:r w:rsidR="00AE1693" w:rsidRPr="006B2378">
        <w:rPr>
          <w:color w:val="000000" w:themeColor="text1"/>
        </w:rPr>
        <w:t xml:space="preserve">и т.д. </w:t>
      </w:r>
      <w:r w:rsidR="00B203BF" w:rsidRPr="006B2378">
        <w:rPr>
          <w:color w:val="000000" w:themeColor="text1"/>
        </w:rPr>
        <w:t xml:space="preserve">Большинство исследователей подразделяют эмоции на </w:t>
      </w:r>
      <w:r w:rsidR="007921B1" w:rsidRPr="006B2378">
        <w:rPr>
          <w:color w:val="000000" w:themeColor="text1"/>
        </w:rPr>
        <w:t xml:space="preserve">первичные и вторичные. Первичные эмоции </w:t>
      </w:r>
      <w:r w:rsidR="004556C8" w:rsidRPr="006B2378">
        <w:rPr>
          <w:color w:val="000000" w:themeColor="text1"/>
        </w:rPr>
        <w:t>имеют инстинктивную природу и присущи всем людям</w:t>
      </w:r>
      <w:r w:rsidR="007921B1" w:rsidRPr="006B2378">
        <w:rPr>
          <w:color w:val="000000" w:themeColor="text1"/>
        </w:rPr>
        <w:t xml:space="preserve">. </w:t>
      </w:r>
      <w:r w:rsidR="00794822" w:rsidRPr="006B2378">
        <w:rPr>
          <w:color w:val="000000" w:themeColor="text1"/>
        </w:rPr>
        <w:t xml:space="preserve">Вторичные эмоции </w:t>
      </w:r>
      <w:r w:rsidR="004556C8" w:rsidRPr="006B2378">
        <w:rPr>
          <w:color w:val="000000" w:themeColor="text1"/>
        </w:rPr>
        <w:t xml:space="preserve">образуются путем </w:t>
      </w:r>
      <w:r w:rsidR="00794822" w:rsidRPr="006B2378">
        <w:rPr>
          <w:color w:val="000000" w:themeColor="text1"/>
        </w:rPr>
        <w:t>наложени</w:t>
      </w:r>
      <w:r w:rsidR="004556C8" w:rsidRPr="006B2378">
        <w:rPr>
          <w:color w:val="000000" w:themeColor="text1"/>
        </w:rPr>
        <w:t>я</w:t>
      </w:r>
      <w:r w:rsidR="00794822" w:rsidRPr="006B2378">
        <w:rPr>
          <w:color w:val="000000" w:themeColor="text1"/>
        </w:rPr>
        <w:t xml:space="preserve"> друг на друга первичных эмоций.</w:t>
      </w:r>
    </w:p>
    <w:p w:rsidR="0062665F" w:rsidRPr="006B2378" w:rsidRDefault="005A2DC5" w:rsidP="00480DE2">
      <w:pPr>
        <w:spacing w:after="0" w:line="360" w:lineRule="auto"/>
        <w:ind w:firstLine="709"/>
        <w:rPr>
          <w:color w:val="000000" w:themeColor="text1"/>
        </w:rPr>
      </w:pPr>
      <w:r w:rsidRPr="006B2378">
        <w:rPr>
          <w:color w:val="000000" w:themeColor="text1"/>
        </w:rPr>
        <w:t xml:space="preserve">Обобщая </w:t>
      </w:r>
      <w:r w:rsidR="00D24621" w:rsidRPr="006B2378">
        <w:rPr>
          <w:color w:val="000000" w:themeColor="text1"/>
        </w:rPr>
        <w:t>принадлежащие различным филологам</w:t>
      </w:r>
      <w:r w:rsidR="00D03DE4" w:rsidRPr="00D03DE4">
        <w:rPr>
          <w:color w:val="000000" w:themeColor="text1"/>
        </w:rPr>
        <w:t xml:space="preserve"> </w:t>
      </w:r>
      <w:r w:rsidR="000431DE" w:rsidRPr="006B2378">
        <w:rPr>
          <w:color w:val="000000" w:themeColor="text1"/>
        </w:rPr>
        <w:t>научные труды о</w:t>
      </w:r>
      <w:r w:rsidR="00A84265" w:rsidRPr="006B2378">
        <w:rPr>
          <w:color w:val="000000" w:themeColor="text1"/>
        </w:rPr>
        <w:t xml:space="preserve"> литературно</w:t>
      </w:r>
      <w:r w:rsidR="000431DE" w:rsidRPr="006B2378">
        <w:rPr>
          <w:color w:val="000000" w:themeColor="text1"/>
        </w:rPr>
        <w:t xml:space="preserve">м </w:t>
      </w:r>
      <w:r w:rsidR="00A84265" w:rsidRPr="006B2378">
        <w:rPr>
          <w:color w:val="000000" w:themeColor="text1"/>
        </w:rPr>
        <w:t>психологизм</w:t>
      </w:r>
      <w:r w:rsidR="000431DE" w:rsidRPr="006B2378">
        <w:rPr>
          <w:color w:val="000000" w:themeColor="text1"/>
        </w:rPr>
        <w:t>е</w:t>
      </w:r>
      <w:r w:rsidR="00D24621" w:rsidRPr="006B2378">
        <w:rPr>
          <w:color w:val="000000" w:themeColor="text1"/>
        </w:rPr>
        <w:t xml:space="preserve">, </w:t>
      </w:r>
      <w:r w:rsidR="00760D4A" w:rsidRPr="006B2378">
        <w:rPr>
          <w:color w:val="000000" w:themeColor="text1"/>
        </w:rPr>
        <w:t>следует</w:t>
      </w:r>
      <w:r w:rsidR="00D03DE4" w:rsidRPr="00D03DE4">
        <w:rPr>
          <w:color w:val="000000" w:themeColor="text1"/>
        </w:rPr>
        <w:t xml:space="preserve"> </w:t>
      </w:r>
      <w:r w:rsidR="00A84265" w:rsidRPr="006B2378">
        <w:rPr>
          <w:color w:val="000000" w:themeColor="text1"/>
        </w:rPr>
        <w:t>отметить</w:t>
      </w:r>
      <w:r w:rsidR="00D50C19" w:rsidRPr="006B2378">
        <w:rPr>
          <w:color w:val="000000" w:themeColor="text1"/>
        </w:rPr>
        <w:t xml:space="preserve">, </w:t>
      </w:r>
      <w:r w:rsidR="00A84265" w:rsidRPr="006B2378">
        <w:rPr>
          <w:color w:val="000000" w:themeColor="text1"/>
        </w:rPr>
        <w:t xml:space="preserve">что </w:t>
      </w:r>
      <w:r w:rsidR="00D24621" w:rsidRPr="006B2378">
        <w:rPr>
          <w:color w:val="000000" w:themeColor="text1"/>
        </w:rPr>
        <w:t xml:space="preserve">это явление </w:t>
      </w:r>
      <w:r w:rsidR="00F06C17" w:rsidRPr="006B2378">
        <w:rPr>
          <w:color w:val="000000" w:themeColor="text1"/>
        </w:rPr>
        <w:t xml:space="preserve">представляет собой </w:t>
      </w:r>
      <w:r w:rsidR="00DC0A45" w:rsidRPr="006B2378">
        <w:rPr>
          <w:color w:val="000000" w:themeColor="text1"/>
        </w:rPr>
        <w:t>совокупность форм и приемов художественного и</w:t>
      </w:r>
      <w:r w:rsidR="00875372" w:rsidRPr="006B2378">
        <w:rPr>
          <w:color w:val="000000" w:themeColor="text1"/>
        </w:rPr>
        <w:t>сследования</w:t>
      </w:r>
      <w:r w:rsidR="00D03DE4" w:rsidRPr="00D03DE4">
        <w:rPr>
          <w:color w:val="000000" w:themeColor="text1"/>
        </w:rPr>
        <w:t xml:space="preserve"> </w:t>
      </w:r>
      <w:r w:rsidR="00760D4A" w:rsidRPr="006B2378">
        <w:rPr>
          <w:color w:val="000000" w:themeColor="text1"/>
        </w:rPr>
        <w:t xml:space="preserve">внутренней жизни </w:t>
      </w:r>
      <w:r w:rsidR="007364B3" w:rsidRPr="006B2378">
        <w:rPr>
          <w:color w:val="000000" w:themeColor="text1"/>
        </w:rPr>
        <w:t>литературного персонажа</w:t>
      </w:r>
      <w:r w:rsidR="00262330" w:rsidRPr="006B2378">
        <w:rPr>
          <w:color w:val="000000" w:themeColor="text1"/>
        </w:rPr>
        <w:t>, позволяющ</w:t>
      </w:r>
      <w:r w:rsidR="00A90611">
        <w:rPr>
          <w:color w:val="000000" w:themeColor="text1"/>
        </w:rPr>
        <w:t>ая</w:t>
      </w:r>
      <w:r w:rsidR="00D03DE4" w:rsidRPr="00D03DE4">
        <w:rPr>
          <w:color w:val="000000" w:themeColor="text1"/>
        </w:rPr>
        <w:t xml:space="preserve"> </w:t>
      </w:r>
      <w:r w:rsidR="00E3284D" w:rsidRPr="006B2378">
        <w:rPr>
          <w:color w:val="000000" w:themeColor="text1"/>
        </w:rPr>
        <w:t>из</w:t>
      </w:r>
      <w:r w:rsidR="00875372" w:rsidRPr="006B2378">
        <w:rPr>
          <w:color w:val="000000" w:themeColor="text1"/>
        </w:rPr>
        <w:t>образить е</w:t>
      </w:r>
      <w:r w:rsidR="00760D4A" w:rsidRPr="006B2378">
        <w:rPr>
          <w:color w:val="000000" w:themeColor="text1"/>
        </w:rPr>
        <w:t>е</w:t>
      </w:r>
      <w:r w:rsidR="00D03DE4" w:rsidRPr="00D03DE4">
        <w:rPr>
          <w:color w:val="000000" w:themeColor="text1"/>
        </w:rPr>
        <w:t xml:space="preserve"> </w:t>
      </w:r>
      <w:r w:rsidR="00DE5D7F" w:rsidRPr="006B2378">
        <w:rPr>
          <w:color w:val="000000" w:themeColor="text1"/>
        </w:rPr>
        <w:t>во всей</w:t>
      </w:r>
      <w:r w:rsidR="00D03DE4" w:rsidRPr="00D03DE4">
        <w:rPr>
          <w:color w:val="000000" w:themeColor="text1"/>
        </w:rPr>
        <w:t xml:space="preserve"> </w:t>
      </w:r>
      <w:r w:rsidR="00DE5D7F" w:rsidRPr="006B2378">
        <w:rPr>
          <w:color w:val="000000" w:themeColor="text1"/>
        </w:rPr>
        <w:t>полноте и противоречивости</w:t>
      </w:r>
      <w:r w:rsidR="00015EAB" w:rsidRPr="006B2378">
        <w:rPr>
          <w:color w:val="000000" w:themeColor="text1"/>
        </w:rPr>
        <w:t xml:space="preserve"> и отражающ</w:t>
      </w:r>
      <w:r w:rsidR="00A90611">
        <w:rPr>
          <w:color w:val="000000" w:themeColor="text1"/>
        </w:rPr>
        <w:t>ая</w:t>
      </w:r>
      <w:r w:rsidR="00D03DE4" w:rsidRPr="00D03DE4">
        <w:rPr>
          <w:color w:val="000000" w:themeColor="text1"/>
        </w:rPr>
        <w:t xml:space="preserve"> </w:t>
      </w:r>
      <w:r w:rsidR="00581A38" w:rsidRPr="006B2378">
        <w:rPr>
          <w:color w:val="000000" w:themeColor="text1"/>
        </w:rPr>
        <w:t>авторское представлени</w:t>
      </w:r>
      <w:r w:rsidR="00A90611">
        <w:rPr>
          <w:color w:val="000000" w:themeColor="text1"/>
        </w:rPr>
        <w:t>е</w:t>
      </w:r>
      <w:r w:rsidR="00581A38" w:rsidRPr="006B2378">
        <w:rPr>
          <w:color w:val="000000" w:themeColor="text1"/>
        </w:rPr>
        <w:t xml:space="preserve"> о личности</w:t>
      </w:r>
      <w:r w:rsidR="00DE5D7F" w:rsidRPr="006B2378">
        <w:rPr>
          <w:color w:val="000000" w:themeColor="text1"/>
        </w:rPr>
        <w:t xml:space="preserve">. </w:t>
      </w:r>
      <w:r w:rsidR="00876D62" w:rsidRPr="006B2378">
        <w:rPr>
          <w:color w:val="000000" w:themeColor="text1"/>
        </w:rPr>
        <w:t xml:space="preserve">Будучи </w:t>
      </w:r>
      <w:r w:rsidR="00876D62" w:rsidRPr="006B2378">
        <w:rPr>
          <w:iCs/>
          <w:color w:val="000000" w:themeColor="text1"/>
        </w:rPr>
        <w:t xml:space="preserve">доминантой произведения, </w:t>
      </w:r>
      <w:r w:rsidR="00876D62" w:rsidRPr="006B2378">
        <w:rPr>
          <w:color w:val="000000" w:themeColor="text1"/>
        </w:rPr>
        <w:t>п</w:t>
      </w:r>
      <w:r w:rsidR="00F67024" w:rsidRPr="006B2378">
        <w:rPr>
          <w:color w:val="000000" w:themeColor="text1"/>
        </w:rPr>
        <w:t xml:space="preserve">сихологизм </w:t>
      </w:r>
      <w:r w:rsidR="00772446" w:rsidRPr="006B2378">
        <w:rPr>
          <w:color w:val="000000" w:themeColor="text1"/>
        </w:rPr>
        <w:t xml:space="preserve">определяет его стиль и </w:t>
      </w:r>
      <w:r w:rsidR="006F79A1" w:rsidRPr="006B2378">
        <w:rPr>
          <w:color w:val="000000" w:themeColor="text1"/>
        </w:rPr>
        <w:t>форму и влияет на мировосприятие</w:t>
      </w:r>
      <w:r w:rsidR="00D03DE4" w:rsidRPr="00D03DE4">
        <w:rPr>
          <w:color w:val="000000" w:themeColor="text1"/>
        </w:rPr>
        <w:t xml:space="preserve"> </w:t>
      </w:r>
      <w:r w:rsidR="00581A38" w:rsidRPr="006B2378">
        <w:rPr>
          <w:color w:val="000000" w:themeColor="text1"/>
        </w:rPr>
        <w:t>писателя</w:t>
      </w:r>
      <w:r w:rsidR="00890E26" w:rsidRPr="006B2378">
        <w:rPr>
          <w:color w:val="000000" w:themeColor="text1"/>
        </w:rPr>
        <w:t xml:space="preserve">. </w:t>
      </w:r>
      <w:r w:rsidR="00E629F8" w:rsidRPr="006B2378">
        <w:rPr>
          <w:color w:val="000000" w:themeColor="text1"/>
        </w:rPr>
        <w:t xml:space="preserve">В осмыслении явления литературного психологизма </w:t>
      </w:r>
      <w:r w:rsidR="007E708C" w:rsidRPr="006B2378">
        <w:rPr>
          <w:color w:val="000000" w:themeColor="text1"/>
        </w:rPr>
        <w:t xml:space="preserve">филологическая </w:t>
      </w:r>
      <w:r w:rsidR="0062665F" w:rsidRPr="006B2378">
        <w:rPr>
          <w:color w:val="000000" w:themeColor="text1"/>
        </w:rPr>
        <w:t>наука и практика прошла сложный путь</w:t>
      </w:r>
      <w:r w:rsidR="00E629F8" w:rsidRPr="006B2378">
        <w:rPr>
          <w:color w:val="000000" w:themeColor="text1"/>
        </w:rPr>
        <w:t xml:space="preserve">. </w:t>
      </w:r>
      <w:r w:rsidR="00015E49" w:rsidRPr="006B2378">
        <w:rPr>
          <w:color w:val="000000" w:themeColor="text1"/>
        </w:rPr>
        <w:t>В мировой литературе п</w:t>
      </w:r>
      <w:r w:rsidR="00F20ECC" w:rsidRPr="006B2378">
        <w:rPr>
          <w:color w:val="000000" w:themeColor="text1"/>
        </w:rPr>
        <w:t xml:space="preserve">сихологизм </w:t>
      </w:r>
      <w:r w:rsidR="00A802F1" w:rsidRPr="006B2378">
        <w:rPr>
          <w:color w:val="000000" w:themeColor="text1"/>
        </w:rPr>
        <w:t xml:space="preserve">как метод художественного освоения действительности </w:t>
      </w:r>
      <w:r w:rsidR="00F20ECC" w:rsidRPr="006B2378">
        <w:rPr>
          <w:color w:val="000000" w:themeColor="text1"/>
        </w:rPr>
        <w:t>начинает формироваться в относительно свободном обществе эпохи Возрождения</w:t>
      </w:r>
      <w:r w:rsidR="00015E49" w:rsidRPr="006B2378">
        <w:rPr>
          <w:color w:val="000000" w:themeColor="text1"/>
        </w:rPr>
        <w:t xml:space="preserve"> и достигает расцвета в </w:t>
      </w:r>
      <w:r w:rsidR="003D151D" w:rsidRPr="006B2378">
        <w:rPr>
          <w:color w:val="000000" w:themeColor="text1"/>
        </w:rPr>
        <w:t>литературе реализма</w:t>
      </w:r>
      <w:r w:rsidR="0086241C" w:rsidRPr="006B2378">
        <w:rPr>
          <w:color w:val="000000" w:themeColor="text1"/>
        </w:rPr>
        <w:t xml:space="preserve">. </w:t>
      </w:r>
      <w:r w:rsidR="00AE437A" w:rsidRPr="006B2378">
        <w:rPr>
          <w:color w:val="000000" w:themeColor="text1"/>
        </w:rPr>
        <w:t xml:space="preserve">Писатели </w:t>
      </w:r>
      <w:r w:rsidR="00AE437A" w:rsidRPr="006B2378">
        <w:rPr>
          <w:color w:val="000000" w:themeColor="text1"/>
          <w:lang w:val="en-US"/>
        </w:rPr>
        <w:t>XX</w:t>
      </w:r>
      <w:r w:rsidR="00A72ADD" w:rsidRPr="006B2378">
        <w:rPr>
          <w:color w:val="000000" w:themeColor="text1"/>
        </w:rPr>
        <w:t>–</w:t>
      </w:r>
      <w:r w:rsidR="00AE437A" w:rsidRPr="006B2378">
        <w:rPr>
          <w:color w:val="000000" w:themeColor="text1"/>
          <w:lang w:val="en-US"/>
        </w:rPr>
        <w:t>XXI</w:t>
      </w:r>
      <w:r w:rsidR="00AE437A" w:rsidRPr="006B2378">
        <w:rPr>
          <w:color w:val="000000" w:themeColor="text1"/>
        </w:rPr>
        <w:t xml:space="preserve"> веков развивают психологическое </w:t>
      </w:r>
      <w:r w:rsidR="001070B2" w:rsidRPr="006B2378">
        <w:rPr>
          <w:color w:val="000000" w:themeColor="text1"/>
        </w:rPr>
        <w:t xml:space="preserve">изображение </w:t>
      </w:r>
      <w:r w:rsidR="00AE437A" w:rsidRPr="006B2378">
        <w:rPr>
          <w:color w:val="000000" w:themeColor="text1"/>
        </w:rPr>
        <w:t xml:space="preserve">и обогащают его новыми методами и приемами. </w:t>
      </w:r>
      <w:r w:rsidR="003C40C9" w:rsidRPr="006B2378">
        <w:rPr>
          <w:color w:val="000000" w:themeColor="text1"/>
        </w:rPr>
        <w:t xml:space="preserve">Литературоведы выделяют три основные формы психологического анализа: прямую, косвенную и суммарно-обозначающую. </w:t>
      </w:r>
      <w:r w:rsidR="00B90575" w:rsidRPr="006B2378">
        <w:rPr>
          <w:color w:val="000000" w:themeColor="text1"/>
        </w:rPr>
        <w:t xml:space="preserve">В прямой форме </w:t>
      </w:r>
      <w:r w:rsidR="00B90575" w:rsidRPr="006B2378">
        <w:rPr>
          <w:color w:val="000000" w:themeColor="text1"/>
        </w:rPr>
        <w:lastRenderedPageBreak/>
        <w:t>психологи</w:t>
      </w:r>
      <w:r w:rsidR="00A72ADD" w:rsidRPr="006B2378">
        <w:rPr>
          <w:color w:val="000000" w:themeColor="text1"/>
        </w:rPr>
        <w:t xml:space="preserve">зма душевная жизнь </w:t>
      </w:r>
      <w:r w:rsidR="0099464C" w:rsidRPr="006B2378">
        <w:rPr>
          <w:color w:val="000000" w:themeColor="text1"/>
        </w:rPr>
        <w:t>изображается</w:t>
      </w:r>
      <w:r w:rsidR="00D03DE4" w:rsidRPr="00D03DE4">
        <w:rPr>
          <w:color w:val="000000" w:themeColor="text1"/>
        </w:rPr>
        <w:t xml:space="preserve"> </w:t>
      </w:r>
      <w:r w:rsidR="00BA34EF" w:rsidRPr="006B2378">
        <w:rPr>
          <w:color w:val="000000" w:themeColor="text1"/>
        </w:rPr>
        <w:t xml:space="preserve">путем самораскрытия персонажа </w:t>
      </w:r>
      <w:r w:rsidR="00B90575" w:rsidRPr="006B2378">
        <w:rPr>
          <w:color w:val="000000" w:themeColor="text1"/>
        </w:rPr>
        <w:t xml:space="preserve">с помощью </w:t>
      </w:r>
      <w:r w:rsidR="00BA34EF" w:rsidRPr="006B2378">
        <w:rPr>
          <w:color w:val="000000" w:themeColor="text1"/>
        </w:rPr>
        <w:t xml:space="preserve">монолога, исповеди, потока сознания, </w:t>
      </w:r>
      <w:r w:rsidR="0099464C" w:rsidRPr="006B2378">
        <w:rPr>
          <w:color w:val="000000" w:themeColor="text1"/>
        </w:rPr>
        <w:t>описания</w:t>
      </w:r>
      <w:r w:rsidR="00D03DE4" w:rsidRPr="00D03DE4">
        <w:rPr>
          <w:color w:val="000000" w:themeColor="text1"/>
        </w:rPr>
        <w:t xml:space="preserve"> </w:t>
      </w:r>
      <w:r w:rsidR="00B90575" w:rsidRPr="006B2378">
        <w:rPr>
          <w:color w:val="000000" w:themeColor="text1"/>
        </w:rPr>
        <w:t>сна, галлюцинаций</w:t>
      </w:r>
      <w:r w:rsidR="00BA34EF" w:rsidRPr="006B2378">
        <w:rPr>
          <w:color w:val="000000" w:themeColor="text1"/>
        </w:rPr>
        <w:t xml:space="preserve"> и т.д. </w:t>
      </w:r>
      <w:r w:rsidR="00AA01B5" w:rsidRPr="006B2378">
        <w:rPr>
          <w:color w:val="000000" w:themeColor="text1"/>
        </w:rPr>
        <w:t xml:space="preserve">Косвенный метод психологизма заключается в фиксации </w:t>
      </w:r>
      <w:r w:rsidR="0028539A" w:rsidRPr="006B2378">
        <w:rPr>
          <w:color w:val="000000" w:themeColor="text1"/>
        </w:rPr>
        <w:t>внешних особенностей поведения</w:t>
      </w:r>
      <w:r w:rsidR="007106E4" w:rsidRPr="006B2378">
        <w:rPr>
          <w:color w:val="000000" w:themeColor="text1"/>
        </w:rPr>
        <w:t xml:space="preserve"> персонажа</w:t>
      </w:r>
      <w:r w:rsidR="006020ED" w:rsidRPr="006B2378">
        <w:rPr>
          <w:color w:val="000000" w:themeColor="text1"/>
        </w:rPr>
        <w:t>. К приемам косвенного психологизма относятся детали портрета</w:t>
      </w:r>
      <w:r w:rsidR="00B6343E" w:rsidRPr="006B2378">
        <w:rPr>
          <w:color w:val="000000" w:themeColor="text1"/>
        </w:rPr>
        <w:t xml:space="preserve">, пейзажа, </w:t>
      </w:r>
      <w:r w:rsidR="006020ED" w:rsidRPr="006B2378">
        <w:rPr>
          <w:color w:val="000000" w:themeColor="text1"/>
        </w:rPr>
        <w:t>интерьера</w:t>
      </w:r>
      <w:r w:rsidR="00B6343E" w:rsidRPr="006B2378">
        <w:rPr>
          <w:color w:val="000000" w:themeColor="text1"/>
        </w:rPr>
        <w:t xml:space="preserve">, музыки, несобственно-прямая речь и др. Суммарно-обозначающий психологизм представляет собой </w:t>
      </w:r>
      <w:r w:rsidR="00450AE8" w:rsidRPr="006B2378">
        <w:rPr>
          <w:color w:val="000000" w:themeColor="text1"/>
        </w:rPr>
        <w:t xml:space="preserve">прямое </w:t>
      </w:r>
      <w:r w:rsidR="007A4C31" w:rsidRPr="006B2378">
        <w:rPr>
          <w:color w:val="000000" w:themeColor="text1"/>
        </w:rPr>
        <w:t>называни</w:t>
      </w:r>
      <w:r w:rsidR="00450AE8" w:rsidRPr="006B2378">
        <w:rPr>
          <w:color w:val="000000" w:themeColor="text1"/>
        </w:rPr>
        <w:t>е</w:t>
      </w:r>
      <w:r w:rsidR="007A4C31" w:rsidRPr="006B2378">
        <w:rPr>
          <w:color w:val="000000" w:themeColor="text1"/>
        </w:rPr>
        <w:t xml:space="preserve"> чувств персонажа</w:t>
      </w:r>
      <w:r w:rsidR="00450AE8" w:rsidRPr="006B2378">
        <w:rPr>
          <w:color w:val="000000" w:themeColor="text1"/>
        </w:rPr>
        <w:t xml:space="preserve"> в виде кратких авторских определений</w:t>
      </w:r>
      <w:r w:rsidR="007A4C31" w:rsidRPr="006B2378">
        <w:rPr>
          <w:color w:val="000000" w:themeColor="text1"/>
        </w:rPr>
        <w:t>.</w:t>
      </w:r>
    </w:p>
    <w:p w:rsidR="000C5C6A" w:rsidRPr="006B2378" w:rsidRDefault="009007EB" w:rsidP="00A3382F">
      <w:pPr>
        <w:spacing w:after="0" w:line="360" w:lineRule="auto"/>
        <w:ind w:firstLine="709"/>
        <w:rPr>
          <w:color w:val="000000" w:themeColor="text1"/>
        </w:rPr>
      </w:pPr>
      <w:r w:rsidRPr="006B2378">
        <w:rPr>
          <w:color w:val="000000" w:themeColor="text1"/>
        </w:rPr>
        <w:t xml:space="preserve">Эмоции реализуются на всех уровнях языковой системы. </w:t>
      </w:r>
      <w:r w:rsidR="00063694" w:rsidRPr="006B2378">
        <w:rPr>
          <w:color w:val="000000" w:themeColor="text1"/>
        </w:rPr>
        <w:t>Общим</w:t>
      </w:r>
      <w:r w:rsidR="000778E8" w:rsidRPr="006B2378">
        <w:rPr>
          <w:color w:val="000000" w:themeColor="text1"/>
        </w:rPr>
        <w:t xml:space="preserve"> д</w:t>
      </w:r>
      <w:r w:rsidR="00EC2096" w:rsidRPr="006B2378">
        <w:rPr>
          <w:color w:val="000000" w:themeColor="text1"/>
        </w:rPr>
        <w:t>ля русской и английской речи</w:t>
      </w:r>
      <w:r w:rsidR="00D03DE4" w:rsidRPr="00D03DE4">
        <w:rPr>
          <w:color w:val="000000" w:themeColor="text1"/>
        </w:rPr>
        <w:t xml:space="preserve"> </w:t>
      </w:r>
      <w:r w:rsidR="00AA16A4" w:rsidRPr="006B2378">
        <w:rPr>
          <w:color w:val="000000" w:themeColor="text1"/>
        </w:rPr>
        <w:t xml:space="preserve">единицам </w:t>
      </w:r>
      <w:r w:rsidR="00063694" w:rsidRPr="006B2378">
        <w:rPr>
          <w:color w:val="000000" w:themeColor="text1"/>
        </w:rPr>
        <w:t xml:space="preserve">эмоциональной фонетики противостоят языковые средства других уровней, </w:t>
      </w:r>
      <w:r w:rsidR="00270A06" w:rsidRPr="006B2378">
        <w:rPr>
          <w:color w:val="000000" w:themeColor="text1"/>
        </w:rPr>
        <w:t>на которых проявляются существенные различия между языками.</w:t>
      </w:r>
      <w:r w:rsidR="00EC2096" w:rsidRPr="006B2378">
        <w:rPr>
          <w:color w:val="000000" w:themeColor="text1"/>
        </w:rPr>
        <w:t xml:space="preserve"> Н</w:t>
      </w:r>
      <w:r w:rsidR="00437913" w:rsidRPr="006B2378">
        <w:rPr>
          <w:color w:val="000000" w:themeColor="text1"/>
        </w:rPr>
        <w:t>а морфологическом уровне</w:t>
      </w:r>
      <w:r w:rsidR="003A6C28" w:rsidRPr="006B2378">
        <w:rPr>
          <w:color w:val="000000" w:themeColor="text1"/>
        </w:rPr>
        <w:t xml:space="preserve"> английский язык проигрывает русскому в разнообразии </w:t>
      </w:r>
      <w:r w:rsidR="00276906" w:rsidRPr="006B2378">
        <w:rPr>
          <w:color w:val="000000" w:themeColor="text1"/>
        </w:rPr>
        <w:t>морфем</w:t>
      </w:r>
      <w:r w:rsidR="003A6C28" w:rsidRPr="006B2378">
        <w:rPr>
          <w:color w:val="000000" w:themeColor="text1"/>
        </w:rPr>
        <w:t>,</w:t>
      </w:r>
      <w:r w:rsidR="00552CC1" w:rsidRPr="006B2378">
        <w:rPr>
          <w:color w:val="000000" w:themeColor="text1"/>
        </w:rPr>
        <w:t xml:space="preserve"> обладающи</w:t>
      </w:r>
      <w:r w:rsidR="003A6C28" w:rsidRPr="006B2378">
        <w:rPr>
          <w:color w:val="000000" w:themeColor="text1"/>
        </w:rPr>
        <w:t>х</w:t>
      </w:r>
      <w:r w:rsidR="00552CC1" w:rsidRPr="006B2378">
        <w:rPr>
          <w:color w:val="000000" w:themeColor="text1"/>
        </w:rPr>
        <w:t xml:space="preserve"> психоэмоциональным значением</w:t>
      </w:r>
      <w:r w:rsidR="003A6C28" w:rsidRPr="006B2378">
        <w:rPr>
          <w:color w:val="000000" w:themeColor="text1"/>
        </w:rPr>
        <w:t xml:space="preserve">. </w:t>
      </w:r>
      <w:r w:rsidR="00276906" w:rsidRPr="006B2378">
        <w:rPr>
          <w:color w:val="000000" w:themeColor="text1"/>
        </w:rPr>
        <w:t>С</w:t>
      </w:r>
      <w:r w:rsidR="00437913" w:rsidRPr="006B2378">
        <w:rPr>
          <w:color w:val="000000" w:themeColor="text1"/>
        </w:rPr>
        <w:t>интетическая с</w:t>
      </w:r>
      <w:r w:rsidR="00276906" w:rsidRPr="006B2378">
        <w:rPr>
          <w:color w:val="000000" w:themeColor="text1"/>
        </w:rPr>
        <w:t xml:space="preserve">труктура русского языка предполагает большое количество </w:t>
      </w:r>
      <w:r w:rsidR="008A091C" w:rsidRPr="006B2378">
        <w:rPr>
          <w:color w:val="000000" w:themeColor="text1"/>
        </w:rPr>
        <w:t>эмоционально-оценочных</w:t>
      </w:r>
      <w:r w:rsidR="00D03DE4" w:rsidRPr="00D03DE4">
        <w:rPr>
          <w:color w:val="000000" w:themeColor="text1"/>
        </w:rPr>
        <w:t xml:space="preserve"> </w:t>
      </w:r>
      <w:r w:rsidR="00276906" w:rsidRPr="006B2378">
        <w:rPr>
          <w:color w:val="000000" w:themeColor="text1"/>
        </w:rPr>
        <w:t>аффиксов</w:t>
      </w:r>
      <w:r w:rsidR="00437913" w:rsidRPr="006B2378">
        <w:rPr>
          <w:color w:val="000000" w:themeColor="text1"/>
        </w:rPr>
        <w:t xml:space="preserve"> и </w:t>
      </w:r>
      <w:r w:rsidR="00276906" w:rsidRPr="006B2378">
        <w:rPr>
          <w:color w:val="000000" w:themeColor="text1"/>
        </w:rPr>
        <w:t>префиксов</w:t>
      </w:r>
      <w:r w:rsidR="002F5A51" w:rsidRPr="006B2378">
        <w:rPr>
          <w:color w:val="000000" w:themeColor="text1"/>
        </w:rPr>
        <w:t>,</w:t>
      </w:r>
      <w:r w:rsidR="00D03DE4" w:rsidRPr="00D03DE4">
        <w:rPr>
          <w:color w:val="000000" w:themeColor="text1"/>
        </w:rPr>
        <w:t xml:space="preserve"> </w:t>
      </w:r>
      <w:r w:rsidR="00A112EB" w:rsidRPr="006B2378">
        <w:rPr>
          <w:color w:val="000000" w:themeColor="text1"/>
        </w:rPr>
        <w:t>передающих широкий спектр коммуникативных намерений. В английском же языке в силу его аналити</w:t>
      </w:r>
      <w:r w:rsidR="00F1608D" w:rsidRPr="006B2378">
        <w:rPr>
          <w:color w:val="000000" w:themeColor="text1"/>
        </w:rPr>
        <w:t>ческого строения эмоциональных аффиксов значительн</w:t>
      </w:r>
      <w:r w:rsidR="00FC56B0" w:rsidRPr="006B2378">
        <w:rPr>
          <w:color w:val="000000" w:themeColor="text1"/>
        </w:rPr>
        <w:t>о меньше и они могу</w:t>
      </w:r>
      <w:r w:rsidR="0099464C" w:rsidRPr="006B2378">
        <w:rPr>
          <w:color w:val="000000" w:themeColor="text1"/>
        </w:rPr>
        <w:t>т</w:t>
      </w:r>
      <w:r w:rsidR="00FC56B0" w:rsidRPr="006B2378">
        <w:rPr>
          <w:color w:val="000000" w:themeColor="text1"/>
        </w:rPr>
        <w:t xml:space="preserve"> выражать лиш</w:t>
      </w:r>
      <w:r w:rsidR="00F1608D" w:rsidRPr="006B2378">
        <w:rPr>
          <w:color w:val="000000" w:themeColor="text1"/>
        </w:rPr>
        <w:t xml:space="preserve">ь положительную либо отрицательную эмоциональную окраску. </w:t>
      </w:r>
      <w:r w:rsidR="007C2AD8" w:rsidRPr="006B2378">
        <w:rPr>
          <w:color w:val="000000" w:themeColor="text1"/>
        </w:rPr>
        <w:t xml:space="preserve">И русский, и английский язык отличаются богатством </w:t>
      </w:r>
      <w:r w:rsidR="001231F2" w:rsidRPr="006B2378">
        <w:rPr>
          <w:color w:val="000000" w:themeColor="text1"/>
        </w:rPr>
        <w:t xml:space="preserve">синтаксических средств выражения эмоций, однако каждый из них обладает </w:t>
      </w:r>
      <w:r w:rsidR="009424BE" w:rsidRPr="006B2378">
        <w:rPr>
          <w:color w:val="000000" w:themeColor="text1"/>
        </w:rPr>
        <w:t xml:space="preserve">не имеющими аналогов </w:t>
      </w:r>
      <w:r w:rsidR="001231F2" w:rsidRPr="006B2378">
        <w:rPr>
          <w:color w:val="000000" w:themeColor="text1"/>
        </w:rPr>
        <w:t>лингво</w:t>
      </w:r>
      <w:r w:rsidR="00703122" w:rsidRPr="006B2378">
        <w:rPr>
          <w:color w:val="000000" w:themeColor="text1"/>
        </w:rPr>
        <w:t>специфичными конструкциями</w:t>
      </w:r>
      <w:r w:rsidR="009424BE" w:rsidRPr="006B2378">
        <w:rPr>
          <w:color w:val="000000" w:themeColor="text1"/>
        </w:rPr>
        <w:t>.</w:t>
      </w:r>
      <w:r w:rsidR="00D03DE4" w:rsidRPr="00D03DE4">
        <w:rPr>
          <w:color w:val="000000" w:themeColor="text1"/>
        </w:rPr>
        <w:t xml:space="preserve"> </w:t>
      </w:r>
      <w:r w:rsidR="007C2AD8" w:rsidRPr="006B2378">
        <w:rPr>
          <w:color w:val="000000" w:themeColor="text1"/>
        </w:rPr>
        <w:t>Многообразие эмоциональных языковых единиц лексического уровня</w:t>
      </w:r>
      <w:r w:rsidR="00360D09" w:rsidRPr="006B2378">
        <w:rPr>
          <w:color w:val="000000" w:themeColor="text1"/>
        </w:rPr>
        <w:t xml:space="preserve"> наблюдается в обоих рассматриваемых языках</w:t>
      </w:r>
      <w:r w:rsidR="00612665" w:rsidRPr="006B2378">
        <w:rPr>
          <w:color w:val="000000" w:themeColor="text1"/>
        </w:rPr>
        <w:t xml:space="preserve">. </w:t>
      </w:r>
      <w:r w:rsidR="00F24B2E" w:rsidRPr="006B2378">
        <w:rPr>
          <w:color w:val="000000" w:themeColor="text1"/>
        </w:rPr>
        <w:t>Поскольку</w:t>
      </w:r>
      <w:r w:rsidR="00D03DE4" w:rsidRPr="00D03DE4">
        <w:rPr>
          <w:color w:val="000000" w:themeColor="text1"/>
        </w:rPr>
        <w:t xml:space="preserve"> </w:t>
      </w:r>
      <w:r w:rsidR="00DD7083" w:rsidRPr="006B2378">
        <w:rPr>
          <w:color w:val="000000" w:themeColor="text1"/>
        </w:rPr>
        <w:t>лексика языка отражает</w:t>
      </w:r>
      <w:r w:rsidR="00D03DE4" w:rsidRPr="00D03DE4">
        <w:rPr>
          <w:color w:val="000000" w:themeColor="text1"/>
        </w:rPr>
        <w:t xml:space="preserve"> </w:t>
      </w:r>
      <w:r w:rsidR="0050107A" w:rsidRPr="006B2378">
        <w:rPr>
          <w:color w:val="000000" w:themeColor="text1"/>
        </w:rPr>
        <w:t>культурные традиции</w:t>
      </w:r>
      <w:r w:rsidR="00F24B2E" w:rsidRPr="006B2378">
        <w:rPr>
          <w:color w:val="000000" w:themeColor="text1"/>
        </w:rPr>
        <w:t xml:space="preserve"> и</w:t>
      </w:r>
      <w:r w:rsidR="0050107A" w:rsidRPr="006B2378">
        <w:rPr>
          <w:color w:val="000000" w:themeColor="text1"/>
        </w:rPr>
        <w:t xml:space="preserve"> особ</w:t>
      </w:r>
      <w:r w:rsidR="00F24B2E" w:rsidRPr="006B2378">
        <w:rPr>
          <w:color w:val="000000" w:themeColor="text1"/>
        </w:rPr>
        <w:t>енности национального характера</w:t>
      </w:r>
      <w:r w:rsidR="00DA61BF" w:rsidRPr="006B2378">
        <w:rPr>
          <w:color w:val="000000" w:themeColor="text1"/>
        </w:rPr>
        <w:t>,</w:t>
      </w:r>
      <w:r w:rsidR="00612665" w:rsidRPr="006B2378">
        <w:rPr>
          <w:color w:val="000000" w:themeColor="text1"/>
        </w:rPr>
        <w:t xml:space="preserve"> фонд эмоциональных средств </w:t>
      </w:r>
      <w:r w:rsidR="00F24B2E" w:rsidRPr="006B2378">
        <w:rPr>
          <w:color w:val="000000" w:themeColor="text1"/>
        </w:rPr>
        <w:t xml:space="preserve">русского и английского языков </w:t>
      </w:r>
      <w:r w:rsidR="00DA61BF" w:rsidRPr="006B2378">
        <w:rPr>
          <w:color w:val="000000" w:themeColor="text1"/>
        </w:rPr>
        <w:t xml:space="preserve">отличается по составу и объему. </w:t>
      </w:r>
    </w:p>
    <w:p w:rsidR="00F54386" w:rsidRPr="006B2378" w:rsidRDefault="00402095" w:rsidP="007042D4">
      <w:pPr>
        <w:spacing w:after="0" w:line="360" w:lineRule="auto"/>
        <w:ind w:firstLine="709"/>
        <w:rPr>
          <w:color w:val="000000" w:themeColor="text1"/>
        </w:rPr>
      </w:pPr>
      <w:r w:rsidRPr="006B2378">
        <w:rPr>
          <w:color w:val="000000" w:themeColor="text1"/>
        </w:rPr>
        <w:t>Художественный перевод — особо сложный вид переводческой</w:t>
      </w:r>
      <w:r w:rsidR="00723EC3" w:rsidRPr="006B2378">
        <w:rPr>
          <w:color w:val="000000" w:themeColor="text1"/>
        </w:rPr>
        <w:t xml:space="preserve"> деятельности, </w:t>
      </w:r>
      <w:r w:rsidR="007B3265" w:rsidRPr="006B2378">
        <w:rPr>
          <w:color w:val="000000" w:themeColor="text1"/>
        </w:rPr>
        <w:t>требующий индивидуального подхода к</w:t>
      </w:r>
      <w:r w:rsidR="003A0394" w:rsidRPr="006B2378">
        <w:rPr>
          <w:color w:val="000000" w:themeColor="text1"/>
        </w:rPr>
        <w:t xml:space="preserve"> каждому</w:t>
      </w:r>
      <w:r w:rsidR="007B3265" w:rsidRPr="006B2378">
        <w:rPr>
          <w:color w:val="000000" w:themeColor="text1"/>
        </w:rPr>
        <w:t xml:space="preserve"> тексту. Пере</w:t>
      </w:r>
      <w:r w:rsidR="00A37A2C" w:rsidRPr="006B2378">
        <w:rPr>
          <w:color w:val="000000" w:themeColor="text1"/>
        </w:rPr>
        <w:t>д пере</w:t>
      </w:r>
      <w:r w:rsidR="007B3265" w:rsidRPr="006B2378">
        <w:rPr>
          <w:color w:val="000000" w:themeColor="text1"/>
        </w:rPr>
        <w:t>водчик</w:t>
      </w:r>
      <w:r w:rsidR="00A37A2C" w:rsidRPr="006B2378">
        <w:rPr>
          <w:color w:val="000000" w:themeColor="text1"/>
        </w:rPr>
        <w:t>ом</w:t>
      </w:r>
      <w:r w:rsidR="00901D61">
        <w:rPr>
          <w:color w:val="000000" w:themeColor="text1"/>
        </w:rPr>
        <w:t xml:space="preserve"> художественной литературы</w:t>
      </w:r>
      <w:r w:rsidR="00D03DE4" w:rsidRPr="00D03DE4">
        <w:rPr>
          <w:color w:val="000000" w:themeColor="text1"/>
        </w:rPr>
        <w:t xml:space="preserve"> </w:t>
      </w:r>
      <w:r w:rsidR="00A37A2C" w:rsidRPr="006B2378">
        <w:rPr>
          <w:color w:val="000000" w:themeColor="text1"/>
        </w:rPr>
        <w:t>стоит большой список требований:</w:t>
      </w:r>
      <w:r w:rsidR="003A0394" w:rsidRPr="006B2378">
        <w:rPr>
          <w:color w:val="000000" w:themeColor="text1"/>
        </w:rPr>
        <w:t xml:space="preserve"> воспроизвести индивидуальный авторский стиль, </w:t>
      </w:r>
      <w:r w:rsidR="000F2F64" w:rsidRPr="006B2378">
        <w:rPr>
          <w:color w:val="000000" w:themeColor="text1"/>
        </w:rPr>
        <w:t xml:space="preserve">эстетический </w:t>
      </w:r>
      <w:r w:rsidR="000F2F64" w:rsidRPr="006B2378">
        <w:rPr>
          <w:color w:val="000000" w:themeColor="text1"/>
        </w:rPr>
        <w:lastRenderedPageBreak/>
        <w:t>эффект</w:t>
      </w:r>
      <w:r w:rsidR="00B97B8E" w:rsidRPr="006B2378">
        <w:rPr>
          <w:color w:val="000000" w:themeColor="text1"/>
        </w:rPr>
        <w:t xml:space="preserve"> и </w:t>
      </w:r>
      <w:r w:rsidR="009E133C" w:rsidRPr="006B2378">
        <w:rPr>
          <w:color w:val="000000" w:themeColor="text1"/>
        </w:rPr>
        <w:t>настроение</w:t>
      </w:r>
      <w:r w:rsidR="000F2F64" w:rsidRPr="006B2378">
        <w:rPr>
          <w:color w:val="000000" w:themeColor="text1"/>
        </w:rPr>
        <w:t xml:space="preserve"> оригинала,</w:t>
      </w:r>
      <w:r w:rsidR="0084132B" w:rsidRPr="006B2378">
        <w:rPr>
          <w:color w:val="000000" w:themeColor="text1"/>
        </w:rPr>
        <w:t xml:space="preserve"> адаптировать систему образов и персонажей для восприятия в иноязычной культуре, </w:t>
      </w:r>
      <w:r w:rsidR="000F2F64" w:rsidRPr="006B2378">
        <w:rPr>
          <w:color w:val="000000" w:themeColor="text1"/>
        </w:rPr>
        <w:t>соблюдать баланс между буквализмом и чересчур свободным переводом</w:t>
      </w:r>
      <w:r w:rsidR="00515F56" w:rsidRPr="006B2378">
        <w:rPr>
          <w:color w:val="000000" w:themeColor="text1"/>
        </w:rPr>
        <w:t xml:space="preserve">, а также между </w:t>
      </w:r>
      <w:r w:rsidR="00EA5E54" w:rsidRPr="006B2378">
        <w:rPr>
          <w:color w:val="000000" w:themeColor="text1"/>
        </w:rPr>
        <w:t xml:space="preserve">неограниченным полетом собственной фантазии </w:t>
      </w:r>
      <w:r w:rsidR="000F2F64" w:rsidRPr="006B2378">
        <w:rPr>
          <w:color w:val="000000" w:themeColor="text1"/>
        </w:rPr>
        <w:t xml:space="preserve">и </w:t>
      </w:r>
      <w:r w:rsidR="001C4175" w:rsidRPr="006B2378">
        <w:rPr>
          <w:color w:val="000000" w:themeColor="text1"/>
        </w:rPr>
        <w:t>дословным воссозданием формальной структуры подлинника</w:t>
      </w:r>
      <w:r w:rsidR="000F2F64" w:rsidRPr="006B2378">
        <w:rPr>
          <w:color w:val="000000" w:themeColor="text1"/>
        </w:rPr>
        <w:t xml:space="preserve">. </w:t>
      </w:r>
      <w:r w:rsidR="00C1418A" w:rsidRPr="006B2378">
        <w:rPr>
          <w:color w:val="000000" w:themeColor="text1"/>
        </w:rPr>
        <w:t xml:space="preserve">Столь же важно отразить психологическую составляющую произведения в полной мере, </w:t>
      </w:r>
      <w:r w:rsidR="00E71B3A" w:rsidRPr="006B2378">
        <w:rPr>
          <w:color w:val="000000" w:themeColor="text1"/>
        </w:rPr>
        <w:t>иначе текст перевода</w:t>
      </w:r>
      <w:r w:rsidR="00191AB5" w:rsidRPr="006B2378">
        <w:rPr>
          <w:color w:val="000000" w:themeColor="text1"/>
        </w:rPr>
        <w:t xml:space="preserve"> не произве</w:t>
      </w:r>
      <w:r w:rsidR="00E71B3A" w:rsidRPr="006B2378">
        <w:rPr>
          <w:color w:val="000000" w:themeColor="text1"/>
        </w:rPr>
        <w:t>дет</w:t>
      </w:r>
      <w:r w:rsidR="00A63F8C" w:rsidRPr="00A63F8C">
        <w:rPr>
          <w:color w:val="000000" w:themeColor="text1"/>
        </w:rPr>
        <w:t xml:space="preserve"> </w:t>
      </w:r>
      <w:r w:rsidR="00B65555" w:rsidRPr="006B2378">
        <w:rPr>
          <w:color w:val="000000" w:themeColor="text1"/>
        </w:rPr>
        <w:t>должного впечатления на читателя и за</w:t>
      </w:r>
      <w:r w:rsidR="003E3986" w:rsidRPr="006B2378">
        <w:rPr>
          <w:color w:val="000000" w:themeColor="text1"/>
        </w:rPr>
        <w:t xml:space="preserve">мысел </w:t>
      </w:r>
      <w:r w:rsidR="00B65555" w:rsidRPr="006B2378">
        <w:rPr>
          <w:color w:val="000000" w:themeColor="text1"/>
        </w:rPr>
        <w:t xml:space="preserve">писателя не будет </w:t>
      </w:r>
      <w:r w:rsidR="003E3986" w:rsidRPr="006B2378">
        <w:rPr>
          <w:color w:val="000000" w:themeColor="text1"/>
        </w:rPr>
        <w:t>воплощен.</w:t>
      </w:r>
      <w:r w:rsidR="00A63F8C" w:rsidRPr="00A63F8C">
        <w:rPr>
          <w:color w:val="000000" w:themeColor="text1"/>
        </w:rPr>
        <w:t xml:space="preserve"> </w:t>
      </w:r>
      <w:r w:rsidR="00AF6B6C" w:rsidRPr="006B2378">
        <w:rPr>
          <w:color w:val="000000" w:themeColor="text1"/>
        </w:rPr>
        <w:t>В</w:t>
      </w:r>
      <w:r w:rsidR="00C63170" w:rsidRPr="006B2378">
        <w:rPr>
          <w:color w:val="000000" w:themeColor="text1"/>
        </w:rPr>
        <w:t xml:space="preserve"> процессе перевода </w:t>
      </w:r>
      <w:r w:rsidR="00C32799" w:rsidRPr="006B2378">
        <w:rPr>
          <w:color w:val="000000" w:themeColor="text1"/>
        </w:rPr>
        <w:t xml:space="preserve">эмоционально окрашенных единиц </w:t>
      </w:r>
      <w:r w:rsidR="00AF6B6C" w:rsidRPr="006B2378">
        <w:rPr>
          <w:color w:val="000000" w:themeColor="text1"/>
        </w:rPr>
        <w:t xml:space="preserve">появляются </w:t>
      </w:r>
      <w:r w:rsidR="00A82334" w:rsidRPr="006B2378">
        <w:rPr>
          <w:color w:val="000000" w:themeColor="text1"/>
        </w:rPr>
        <w:t xml:space="preserve">расхождения в структуре языков и мировосприятии их носителей. </w:t>
      </w:r>
      <w:r w:rsidR="005B4BF6" w:rsidRPr="006B2378">
        <w:rPr>
          <w:color w:val="000000" w:themeColor="text1"/>
        </w:rPr>
        <w:t>Н</w:t>
      </w:r>
      <w:r w:rsidR="00C63170" w:rsidRPr="006B2378">
        <w:rPr>
          <w:color w:val="000000" w:themeColor="text1"/>
        </w:rPr>
        <w:t>ейтрализации различий культурного и языкового характера</w:t>
      </w:r>
      <w:r w:rsidR="005B4BF6" w:rsidRPr="006B2378">
        <w:rPr>
          <w:color w:val="000000" w:themeColor="text1"/>
        </w:rPr>
        <w:t xml:space="preserve"> способствует применение переводческих трансформаций. Т</w:t>
      </w:r>
      <w:r w:rsidR="00C63170" w:rsidRPr="006B2378">
        <w:rPr>
          <w:color w:val="000000" w:themeColor="text1"/>
        </w:rPr>
        <w:t xml:space="preserve">рансформации делятся на четыре группы: перестановки, замены, добавления и опущения. Перестановки позволяют создать натурально звучащее предложение и соблюсти свойственный языку порядок слов. Лексико-грамматические и стилистические трудности перевода преодолеваются заменами и добавлениями. Благодаря опущениям можно избежать семантической избыточности, устранить синтаксические несоответствия в структуре предложения, а также уравновесить объем текста перевода. </w:t>
      </w:r>
      <w:r w:rsidR="007042D4" w:rsidRPr="006B2378">
        <w:rPr>
          <w:color w:val="000000" w:themeColor="text1"/>
        </w:rPr>
        <w:t>Х</w:t>
      </w:r>
      <w:r w:rsidR="00F54386" w:rsidRPr="006B2378">
        <w:rPr>
          <w:color w:val="000000" w:themeColor="text1"/>
        </w:rPr>
        <w:t>удожественн</w:t>
      </w:r>
      <w:r w:rsidR="007042D4" w:rsidRPr="006B2378">
        <w:rPr>
          <w:color w:val="000000" w:themeColor="text1"/>
        </w:rPr>
        <w:t>о ценный</w:t>
      </w:r>
      <w:r w:rsidR="00F54386" w:rsidRPr="006B2378">
        <w:rPr>
          <w:color w:val="000000" w:themeColor="text1"/>
        </w:rPr>
        <w:t xml:space="preserve"> перевод </w:t>
      </w:r>
      <w:r w:rsidR="007042D4" w:rsidRPr="006B2378">
        <w:rPr>
          <w:color w:val="000000" w:themeColor="text1"/>
        </w:rPr>
        <w:t xml:space="preserve">литературного произведения </w:t>
      </w:r>
      <w:r w:rsidR="00F54386" w:rsidRPr="006B2378">
        <w:rPr>
          <w:color w:val="000000" w:themeColor="text1"/>
        </w:rPr>
        <w:t>предполагает отказ от дословности в пользу адекватных смысловых соответствий.</w:t>
      </w:r>
    </w:p>
    <w:p w:rsidR="00BD5BF1" w:rsidRDefault="00BD5BF1" w:rsidP="00A3382F">
      <w:pPr>
        <w:spacing w:after="0" w:line="360" w:lineRule="auto"/>
        <w:ind w:firstLine="709"/>
        <w:rPr>
          <w:color w:val="000000" w:themeColor="text1"/>
        </w:rPr>
      </w:pPr>
    </w:p>
    <w:p w:rsidR="009C1C42" w:rsidRDefault="009C1C42" w:rsidP="00A3382F">
      <w:pPr>
        <w:spacing w:after="0" w:line="360" w:lineRule="auto"/>
        <w:ind w:firstLine="709"/>
        <w:rPr>
          <w:color w:val="000000" w:themeColor="text1"/>
        </w:rPr>
      </w:pPr>
    </w:p>
    <w:p w:rsidR="009C1C42" w:rsidRDefault="009C1C42" w:rsidP="00A3382F">
      <w:pPr>
        <w:spacing w:after="0" w:line="360" w:lineRule="auto"/>
        <w:ind w:firstLine="709"/>
        <w:rPr>
          <w:color w:val="000000" w:themeColor="text1"/>
        </w:rPr>
      </w:pPr>
    </w:p>
    <w:p w:rsidR="009C1C42" w:rsidRPr="006B2378" w:rsidRDefault="009C1C42" w:rsidP="00A3382F">
      <w:pPr>
        <w:spacing w:after="0" w:line="360" w:lineRule="auto"/>
        <w:ind w:firstLine="709"/>
        <w:rPr>
          <w:color w:val="000000" w:themeColor="text1"/>
        </w:rPr>
      </w:pPr>
    </w:p>
    <w:p w:rsidR="00CF6AC2" w:rsidRPr="006B2378" w:rsidRDefault="00CF6AC2" w:rsidP="00CF6AC2">
      <w:pPr>
        <w:rPr>
          <w:color w:val="000000" w:themeColor="text1"/>
        </w:rPr>
      </w:pPr>
    </w:p>
    <w:p w:rsidR="00681A16" w:rsidRPr="006B2378" w:rsidRDefault="00681A16" w:rsidP="00A63F8C">
      <w:pPr>
        <w:pStyle w:val="1"/>
        <w:spacing w:before="0"/>
        <w:jc w:val="center"/>
        <w:rPr>
          <w:rFonts w:ascii="Times New Roman" w:hAnsi="Times New Roman"/>
          <w:color w:val="000000" w:themeColor="text1"/>
        </w:rPr>
      </w:pPr>
      <w:bookmarkStart w:id="8" w:name="_Toc103286447"/>
      <w:r w:rsidRPr="006B2378">
        <w:rPr>
          <w:rFonts w:ascii="Times New Roman" w:hAnsi="Times New Roman"/>
          <w:color w:val="000000" w:themeColor="text1"/>
        </w:rPr>
        <w:lastRenderedPageBreak/>
        <w:t xml:space="preserve">ГЛАВА 2. </w:t>
      </w:r>
      <w:r w:rsidR="008E72C3" w:rsidRPr="006B2378">
        <w:rPr>
          <w:rFonts w:ascii="Times New Roman" w:hAnsi="Times New Roman"/>
          <w:color w:val="000000" w:themeColor="text1"/>
        </w:rPr>
        <w:t>ЯЗЫКОВЫЕ ОСОБЕННОСТИ ХУДОЖЕСТВЕННОГО ОСМЫСЛЕНИЯ ВНУТРЕННЕГО МИРА В ТВОРЧЕСТВЕ В. НАБОКОВА</w:t>
      </w:r>
      <w:bookmarkEnd w:id="8"/>
    </w:p>
    <w:p w:rsidR="00AE6B59" w:rsidRPr="006B2378" w:rsidRDefault="000D0113" w:rsidP="009C1C42">
      <w:pPr>
        <w:pStyle w:val="3"/>
        <w:spacing w:before="0" w:after="240"/>
        <w:jc w:val="center"/>
        <w:rPr>
          <w:rFonts w:ascii="Times New Roman" w:hAnsi="Times New Roman"/>
          <w:color w:val="000000" w:themeColor="text1"/>
        </w:rPr>
      </w:pPr>
      <w:bookmarkStart w:id="9" w:name="_Toc103286448"/>
      <w:r w:rsidRPr="006B2378">
        <w:rPr>
          <w:rFonts w:ascii="Times New Roman" w:hAnsi="Times New Roman"/>
          <w:color w:val="000000" w:themeColor="text1"/>
        </w:rPr>
        <w:t>2.1</w:t>
      </w:r>
      <w:r w:rsidR="00BF003B">
        <w:rPr>
          <w:rFonts w:ascii="Times New Roman" w:hAnsi="Times New Roman"/>
          <w:color w:val="000000" w:themeColor="text1"/>
        </w:rPr>
        <w:t>.</w:t>
      </w:r>
      <w:r w:rsidR="00EF1E2E" w:rsidRPr="006B2378">
        <w:rPr>
          <w:rFonts w:ascii="Times New Roman" w:hAnsi="Times New Roman"/>
          <w:color w:val="000000" w:themeColor="text1"/>
        </w:rPr>
        <w:t xml:space="preserve"> Особенности психологизма произведений В. Набокова</w:t>
      </w:r>
      <w:bookmarkEnd w:id="9"/>
    </w:p>
    <w:p w:rsidR="00B87678" w:rsidRPr="006B2378" w:rsidRDefault="002A771A" w:rsidP="00CF7BC4">
      <w:pPr>
        <w:spacing w:after="0" w:line="360" w:lineRule="auto"/>
        <w:ind w:firstLine="709"/>
        <w:rPr>
          <w:color w:val="000000" w:themeColor="text1"/>
        </w:rPr>
      </w:pPr>
      <w:r w:rsidRPr="006B2378">
        <w:rPr>
          <w:color w:val="000000" w:themeColor="text1"/>
        </w:rPr>
        <w:t>Владимир</w:t>
      </w:r>
      <w:r w:rsidR="00C21AED" w:rsidRPr="006B2378">
        <w:rPr>
          <w:color w:val="000000" w:themeColor="text1"/>
        </w:rPr>
        <w:t xml:space="preserve"> Набоков </w:t>
      </w:r>
      <w:r w:rsidR="00CA6B4F" w:rsidRPr="006B2378">
        <w:rPr>
          <w:color w:val="000000" w:themeColor="text1"/>
        </w:rPr>
        <w:t>—</w:t>
      </w:r>
      <w:r w:rsidR="003157F0" w:rsidRPr="006B2378">
        <w:rPr>
          <w:color w:val="000000" w:themeColor="text1"/>
        </w:rPr>
        <w:t xml:space="preserve"> знаковая фигура </w:t>
      </w:r>
      <w:r w:rsidR="004C6C20" w:rsidRPr="006B2378">
        <w:rPr>
          <w:color w:val="000000" w:themeColor="text1"/>
          <w:lang w:val="en-US"/>
        </w:rPr>
        <w:t>XX</w:t>
      </w:r>
      <w:r w:rsidR="004C6C20" w:rsidRPr="006B2378">
        <w:rPr>
          <w:color w:val="000000" w:themeColor="text1"/>
        </w:rPr>
        <w:t xml:space="preserve"> века</w:t>
      </w:r>
      <w:r w:rsidR="003177D3" w:rsidRPr="006B2378">
        <w:rPr>
          <w:color w:val="000000" w:themeColor="text1"/>
        </w:rPr>
        <w:t>,</w:t>
      </w:r>
      <w:r w:rsidR="00A63F8C" w:rsidRPr="00A63F8C">
        <w:rPr>
          <w:color w:val="000000" w:themeColor="text1"/>
        </w:rPr>
        <w:t xml:space="preserve"> </w:t>
      </w:r>
      <w:r w:rsidR="00B647A0" w:rsidRPr="006B2378">
        <w:rPr>
          <w:color w:val="000000" w:themeColor="text1"/>
        </w:rPr>
        <w:t>сделавшая равноценный вклад в литературу на русском и английском языках.</w:t>
      </w:r>
      <w:r w:rsidR="00357BCD">
        <w:rPr>
          <w:color w:val="000000" w:themeColor="text1"/>
        </w:rPr>
        <w:t xml:space="preserve"> </w:t>
      </w:r>
      <w:r w:rsidR="004F2CA4" w:rsidRPr="006B2378">
        <w:rPr>
          <w:color w:val="000000" w:themeColor="text1"/>
        </w:rPr>
        <w:t>Н</w:t>
      </w:r>
      <w:r w:rsidR="003177D3" w:rsidRPr="006B2378">
        <w:rPr>
          <w:color w:val="000000" w:themeColor="text1"/>
        </w:rPr>
        <w:t>аследни</w:t>
      </w:r>
      <w:r w:rsidR="004F2CA4" w:rsidRPr="006B2378">
        <w:rPr>
          <w:color w:val="000000" w:themeColor="text1"/>
        </w:rPr>
        <w:t xml:space="preserve">к модернистских позиций, </w:t>
      </w:r>
      <w:r w:rsidR="003177D3" w:rsidRPr="006B2378">
        <w:rPr>
          <w:color w:val="000000" w:themeColor="text1"/>
        </w:rPr>
        <w:t xml:space="preserve">эстет, главным достижением которого стал </w:t>
      </w:r>
      <w:r w:rsidR="004F2CA4" w:rsidRPr="006B2378">
        <w:rPr>
          <w:color w:val="000000" w:themeColor="text1"/>
        </w:rPr>
        <w:t>особ</w:t>
      </w:r>
      <w:r w:rsidR="00B647A0" w:rsidRPr="006B2378">
        <w:rPr>
          <w:color w:val="000000" w:themeColor="text1"/>
        </w:rPr>
        <w:t>ый</w:t>
      </w:r>
      <w:r w:rsidR="00A63F8C" w:rsidRPr="00A63F8C">
        <w:rPr>
          <w:color w:val="000000" w:themeColor="text1"/>
        </w:rPr>
        <w:t xml:space="preserve"> </w:t>
      </w:r>
      <w:r w:rsidR="00F735C1" w:rsidRPr="006B2378">
        <w:rPr>
          <w:color w:val="000000" w:themeColor="text1"/>
        </w:rPr>
        <w:t>утонченный</w:t>
      </w:r>
      <w:r w:rsidR="00B647A0" w:rsidRPr="006B2378">
        <w:rPr>
          <w:color w:val="000000" w:themeColor="text1"/>
        </w:rPr>
        <w:t xml:space="preserve"> стиль повествования, </w:t>
      </w:r>
      <w:r w:rsidR="004C6C20" w:rsidRPr="006B2378">
        <w:rPr>
          <w:color w:val="000000" w:themeColor="text1"/>
        </w:rPr>
        <w:t xml:space="preserve">он </w:t>
      </w:r>
      <w:r w:rsidR="00B647A0" w:rsidRPr="006B2378">
        <w:rPr>
          <w:color w:val="000000" w:themeColor="text1"/>
        </w:rPr>
        <w:t>отрицал влияние философии З. Фрейда и прочих психоаналитич</w:t>
      </w:r>
      <w:r w:rsidR="004C6C20" w:rsidRPr="006B2378">
        <w:rPr>
          <w:color w:val="000000" w:themeColor="text1"/>
        </w:rPr>
        <w:t>ески</w:t>
      </w:r>
      <w:r w:rsidR="00B647A0" w:rsidRPr="006B2378">
        <w:rPr>
          <w:color w:val="000000" w:themeColor="text1"/>
        </w:rPr>
        <w:t>х теори</w:t>
      </w:r>
      <w:r w:rsidR="00835CC1" w:rsidRPr="006B2378">
        <w:rPr>
          <w:color w:val="000000" w:themeColor="text1"/>
        </w:rPr>
        <w:t>й</w:t>
      </w:r>
      <w:r w:rsidR="00B647A0" w:rsidRPr="006B2378">
        <w:rPr>
          <w:color w:val="000000" w:themeColor="text1"/>
        </w:rPr>
        <w:t xml:space="preserve"> на </w:t>
      </w:r>
      <w:r w:rsidR="00835CC1" w:rsidRPr="006B2378">
        <w:rPr>
          <w:color w:val="000000" w:themeColor="text1"/>
        </w:rPr>
        <w:t>концепцию</w:t>
      </w:r>
      <w:r w:rsidR="00727381" w:rsidRPr="006B2378">
        <w:rPr>
          <w:color w:val="000000" w:themeColor="text1"/>
        </w:rPr>
        <w:t xml:space="preserve"> личности</w:t>
      </w:r>
      <w:r w:rsidR="00036B76" w:rsidRPr="006B2378">
        <w:rPr>
          <w:color w:val="000000" w:themeColor="text1"/>
        </w:rPr>
        <w:t xml:space="preserve"> героев своих произведений</w:t>
      </w:r>
      <w:r w:rsidR="00B647A0" w:rsidRPr="006B2378">
        <w:rPr>
          <w:color w:val="000000" w:themeColor="text1"/>
        </w:rPr>
        <w:t xml:space="preserve">. </w:t>
      </w:r>
      <w:r w:rsidR="003C3CCB" w:rsidRPr="006B2378">
        <w:rPr>
          <w:color w:val="000000" w:themeColor="text1"/>
        </w:rPr>
        <w:t xml:space="preserve">В. Набоков не признавал идейную, </w:t>
      </w:r>
      <w:r w:rsidR="00523C65" w:rsidRPr="006B2378">
        <w:rPr>
          <w:color w:val="000000" w:themeColor="text1"/>
        </w:rPr>
        <w:t>реалистическую</w:t>
      </w:r>
      <w:r w:rsidR="003C3CCB" w:rsidRPr="006B2378">
        <w:rPr>
          <w:color w:val="000000" w:themeColor="text1"/>
        </w:rPr>
        <w:t xml:space="preserve">, </w:t>
      </w:r>
      <w:r w:rsidR="00523C65" w:rsidRPr="006B2378">
        <w:rPr>
          <w:color w:val="000000" w:themeColor="text1"/>
        </w:rPr>
        <w:t xml:space="preserve">социально обусловленную, </w:t>
      </w:r>
      <w:r w:rsidR="003C3CCB" w:rsidRPr="006B2378">
        <w:rPr>
          <w:color w:val="000000" w:themeColor="text1"/>
        </w:rPr>
        <w:t xml:space="preserve">морализаторскую </w:t>
      </w:r>
      <w:r w:rsidR="00523C65" w:rsidRPr="006B2378">
        <w:rPr>
          <w:color w:val="000000" w:themeColor="text1"/>
        </w:rPr>
        <w:t xml:space="preserve">литературу, считая, что «хороший читатель знает, что искать в книге реальную жизнь, живых людей и прочее </w:t>
      </w:r>
      <w:r w:rsidR="00CA6B4F" w:rsidRPr="006B2378">
        <w:rPr>
          <w:color w:val="000000" w:themeColor="text1"/>
        </w:rPr>
        <w:t>—</w:t>
      </w:r>
      <w:r w:rsidR="00523C65" w:rsidRPr="006B2378">
        <w:rPr>
          <w:color w:val="000000" w:themeColor="text1"/>
        </w:rPr>
        <w:t xml:space="preserve"> занятие бессмысленное» [</w:t>
      </w:r>
      <w:r w:rsidR="004B7ADC">
        <w:rPr>
          <w:color w:val="000000" w:themeColor="text1"/>
        </w:rPr>
        <w:t>2</w:t>
      </w:r>
      <w:r w:rsidR="003D1E42" w:rsidRPr="006B2378">
        <w:rPr>
          <w:color w:val="000000" w:themeColor="text1"/>
        </w:rPr>
        <w:t>, с. 3</w:t>
      </w:r>
      <w:r w:rsidR="00523C65" w:rsidRPr="006B2378">
        <w:rPr>
          <w:color w:val="000000" w:themeColor="text1"/>
        </w:rPr>
        <w:t>4].</w:t>
      </w:r>
      <w:r w:rsidR="00E714C7" w:rsidRPr="006B2378">
        <w:rPr>
          <w:color w:val="000000" w:themeColor="text1"/>
        </w:rPr>
        <w:t xml:space="preserve"> Тем не менее, </w:t>
      </w:r>
      <w:r w:rsidR="00176500" w:rsidRPr="006B2378">
        <w:rPr>
          <w:color w:val="000000" w:themeColor="text1"/>
        </w:rPr>
        <w:t xml:space="preserve">в </w:t>
      </w:r>
      <w:r w:rsidR="00E714C7" w:rsidRPr="006B2378">
        <w:rPr>
          <w:color w:val="000000" w:themeColor="text1"/>
        </w:rPr>
        <w:t>роман</w:t>
      </w:r>
      <w:r w:rsidR="00583615" w:rsidRPr="006B2378">
        <w:rPr>
          <w:color w:val="000000" w:themeColor="text1"/>
        </w:rPr>
        <w:t>ах писателя</w:t>
      </w:r>
      <w:r w:rsidR="00D75E5C" w:rsidRPr="006B2378">
        <w:rPr>
          <w:color w:val="000000" w:themeColor="text1"/>
        </w:rPr>
        <w:t xml:space="preserve"> можно найти разнообразны</w:t>
      </w:r>
      <w:r w:rsidR="00882688" w:rsidRPr="006B2378">
        <w:rPr>
          <w:color w:val="000000" w:themeColor="text1"/>
        </w:rPr>
        <w:t>е формы проявления психологизма</w:t>
      </w:r>
      <w:r w:rsidR="00344391" w:rsidRPr="006B2378">
        <w:rPr>
          <w:color w:val="000000" w:themeColor="text1"/>
        </w:rPr>
        <w:t xml:space="preserve">. </w:t>
      </w:r>
      <w:r w:rsidR="00B87678" w:rsidRPr="006B2378">
        <w:rPr>
          <w:color w:val="000000" w:themeColor="text1"/>
        </w:rPr>
        <w:t xml:space="preserve">С помощью различных </w:t>
      </w:r>
      <w:r w:rsidR="000350E0" w:rsidRPr="006B2378">
        <w:rPr>
          <w:color w:val="000000" w:themeColor="text1"/>
        </w:rPr>
        <w:t>средств</w:t>
      </w:r>
      <w:r w:rsidR="00A63F8C" w:rsidRPr="00A63F8C">
        <w:rPr>
          <w:color w:val="000000" w:themeColor="text1"/>
        </w:rPr>
        <w:t xml:space="preserve"> </w:t>
      </w:r>
      <w:r w:rsidR="000350E0" w:rsidRPr="006B2378">
        <w:rPr>
          <w:color w:val="000000" w:themeColor="text1"/>
        </w:rPr>
        <w:t>изображения психических процессов</w:t>
      </w:r>
      <w:r w:rsidR="00A63F8C" w:rsidRPr="00A63F8C">
        <w:rPr>
          <w:color w:val="000000" w:themeColor="text1"/>
        </w:rPr>
        <w:t xml:space="preserve"> </w:t>
      </w:r>
      <w:r w:rsidR="008A76A1">
        <w:rPr>
          <w:color w:val="000000" w:themeColor="text1"/>
        </w:rPr>
        <w:t xml:space="preserve">В. </w:t>
      </w:r>
      <w:r w:rsidR="00B87678" w:rsidRPr="006B2378">
        <w:rPr>
          <w:color w:val="000000" w:themeColor="text1"/>
        </w:rPr>
        <w:t xml:space="preserve">Набоков </w:t>
      </w:r>
      <w:r w:rsidR="00283755" w:rsidRPr="006B2378">
        <w:rPr>
          <w:color w:val="000000" w:themeColor="text1"/>
        </w:rPr>
        <w:t xml:space="preserve">тщательно </w:t>
      </w:r>
      <w:r w:rsidR="00B87678" w:rsidRPr="006B2378">
        <w:rPr>
          <w:color w:val="000000" w:themeColor="text1"/>
        </w:rPr>
        <w:t>исследует внутреннюю жизнь</w:t>
      </w:r>
      <w:r w:rsidR="00283755" w:rsidRPr="006B2378">
        <w:rPr>
          <w:color w:val="000000" w:themeColor="text1"/>
        </w:rPr>
        <w:t xml:space="preserve"> героев</w:t>
      </w:r>
      <w:r w:rsidR="00B87678" w:rsidRPr="006B2378">
        <w:rPr>
          <w:color w:val="000000" w:themeColor="text1"/>
        </w:rPr>
        <w:t xml:space="preserve"> и ее внешние проявления</w:t>
      </w:r>
      <w:r w:rsidR="00B42B43" w:rsidRPr="006B2378">
        <w:rPr>
          <w:color w:val="000000" w:themeColor="text1"/>
        </w:rPr>
        <w:t xml:space="preserve">. </w:t>
      </w:r>
      <w:r w:rsidR="00C039C9" w:rsidRPr="006B2378">
        <w:rPr>
          <w:color w:val="000000" w:themeColor="text1"/>
        </w:rPr>
        <w:t>Объяснить</w:t>
      </w:r>
      <w:r w:rsidR="00A63F8C" w:rsidRPr="00A63F8C">
        <w:rPr>
          <w:color w:val="000000" w:themeColor="text1"/>
        </w:rPr>
        <w:t xml:space="preserve"> </w:t>
      </w:r>
      <w:r w:rsidR="006A140F" w:rsidRPr="006B2378">
        <w:rPr>
          <w:color w:val="000000" w:themeColor="text1"/>
        </w:rPr>
        <w:t xml:space="preserve">взгляды писателя на человеческую психологию </w:t>
      </w:r>
      <w:r w:rsidR="00295ABD" w:rsidRPr="006B2378">
        <w:rPr>
          <w:color w:val="000000" w:themeColor="text1"/>
        </w:rPr>
        <w:t xml:space="preserve">позволит </w:t>
      </w:r>
      <w:r w:rsidR="0064586A" w:rsidRPr="006B2378">
        <w:rPr>
          <w:color w:val="000000" w:themeColor="text1"/>
        </w:rPr>
        <w:t>а</w:t>
      </w:r>
      <w:r w:rsidR="003565E8" w:rsidRPr="006B2378">
        <w:rPr>
          <w:color w:val="000000" w:themeColor="text1"/>
        </w:rPr>
        <w:t xml:space="preserve">нализ основных </w:t>
      </w:r>
      <w:r w:rsidR="00425C44" w:rsidRPr="006B2378">
        <w:rPr>
          <w:color w:val="000000" w:themeColor="text1"/>
        </w:rPr>
        <w:t xml:space="preserve">форм и </w:t>
      </w:r>
      <w:r w:rsidR="003A7E65" w:rsidRPr="006B2378">
        <w:rPr>
          <w:color w:val="000000" w:themeColor="text1"/>
        </w:rPr>
        <w:t>приемов</w:t>
      </w:r>
      <w:r w:rsidR="00425C44" w:rsidRPr="006B2378">
        <w:rPr>
          <w:color w:val="000000" w:themeColor="text1"/>
        </w:rPr>
        <w:t xml:space="preserve"> психологизма</w:t>
      </w:r>
      <w:r w:rsidR="00A63F8C" w:rsidRPr="00A63F8C">
        <w:rPr>
          <w:color w:val="000000" w:themeColor="text1"/>
        </w:rPr>
        <w:t xml:space="preserve"> </w:t>
      </w:r>
      <w:r w:rsidR="003A7E65" w:rsidRPr="006B2378">
        <w:rPr>
          <w:color w:val="000000" w:themeColor="text1"/>
        </w:rPr>
        <w:t xml:space="preserve">в </w:t>
      </w:r>
      <w:r w:rsidR="0064586A" w:rsidRPr="006B2378">
        <w:rPr>
          <w:color w:val="000000" w:themeColor="text1"/>
        </w:rPr>
        <w:t xml:space="preserve">его </w:t>
      </w:r>
      <w:r w:rsidR="003A7E65" w:rsidRPr="006B2378">
        <w:rPr>
          <w:color w:val="000000" w:themeColor="text1"/>
        </w:rPr>
        <w:t>произведени</w:t>
      </w:r>
      <w:r w:rsidR="00CA742F" w:rsidRPr="006B2378">
        <w:rPr>
          <w:color w:val="000000" w:themeColor="text1"/>
        </w:rPr>
        <w:t>ях</w:t>
      </w:r>
      <w:r w:rsidR="00F9334F" w:rsidRPr="006B2378">
        <w:rPr>
          <w:color w:val="000000" w:themeColor="text1"/>
        </w:rPr>
        <w:t xml:space="preserve">, а </w:t>
      </w:r>
      <w:r w:rsidR="000D291C" w:rsidRPr="006B2378">
        <w:rPr>
          <w:color w:val="000000" w:themeColor="text1"/>
        </w:rPr>
        <w:t>изучение</w:t>
      </w:r>
      <w:r w:rsidR="00A63F8C" w:rsidRPr="00A63F8C">
        <w:rPr>
          <w:color w:val="000000" w:themeColor="text1"/>
        </w:rPr>
        <w:t xml:space="preserve"> </w:t>
      </w:r>
      <w:r w:rsidR="005B77D8" w:rsidRPr="006B2378">
        <w:rPr>
          <w:color w:val="000000" w:themeColor="text1"/>
        </w:rPr>
        <w:t>взаимосвязи</w:t>
      </w:r>
      <w:r w:rsidR="001B54E4" w:rsidRPr="006B2378">
        <w:rPr>
          <w:color w:val="000000" w:themeColor="text1"/>
        </w:rPr>
        <w:t xml:space="preserve"> мировоззрения </w:t>
      </w:r>
      <w:r w:rsidR="001E6679" w:rsidRPr="006B2378">
        <w:rPr>
          <w:color w:val="000000" w:themeColor="text1"/>
        </w:rPr>
        <w:t xml:space="preserve">писателя </w:t>
      </w:r>
      <w:r w:rsidR="001B54E4" w:rsidRPr="006B2378">
        <w:rPr>
          <w:color w:val="000000" w:themeColor="text1"/>
        </w:rPr>
        <w:t xml:space="preserve">и </w:t>
      </w:r>
      <w:r w:rsidR="00A10CB4" w:rsidRPr="006B2378">
        <w:rPr>
          <w:color w:val="000000" w:themeColor="text1"/>
        </w:rPr>
        <w:t xml:space="preserve">черт </w:t>
      </w:r>
      <w:r w:rsidR="001E6679" w:rsidRPr="006B2378">
        <w:rPr>
          <w:color w:val="000000" w:themeColor="text1"/>
        </w:rPr>
        <w:t xml:space="preserve">его </w:t>
      </w:r>
      <w:r w:rsidR="00A10CB4" w:rsidRPr="006B2378">
        <w:rPr>
          <w:color w:val="000000" w:themeColor="text1"/>
        </w:rPr>
        <w:t>героев</w:t>
      </w:r>
      <w:r w:rsidR="00A63F8C" w:rsidRPr="00A63F8C">
        <w:rPr>
          <w:color w:val="000000" w:themeColor="text1"/>
        </w:rPr>
        <w:t xml:space="preserve"> </w:t>
      </w:r>
      <w:r w:rsidR="00CA742F" w:rsidRPr="006B2378">
        <w:rPr>
          <w:color w:val="000000" w:themeColor="text1"/>
        </w:rPr>
        <w:t>позволит</w:t>
      </w:r>
      <w:r w:rsidR="00A63F8C" w:rsidRPr="00A63F8C">
        <w:rPr>
          <w:color w:val="000000" w:themeColor="text1"/>
        </w:rPr>
        <w:t xml:space="preserve"> </w:t>
      </w:r>
      <w:r w:rsidR="00F164AB" w:rsidRPr="006B2378">
        <w:rPr>
          <w:color w:val="000000" w:themeColor="text1"/>
        </w:rPr>
        <w:t>выяв</w:t>
      </w:r>
      <w:r w:rsidR="0013475C" w:rsidRPr="006B2378">
        <w:rPr>
          <w:color w:val="000000" w:themeColor="text1"/>
        </w:rPr>
        <w:t xml:space="preserve">ить степень автопсихологизма прозы </w:t>
      </w:r>
      <w:r w:rsidR="008A76A1">
        <w:rPr>
          <w:color w:val="000000" w:themeColor="text1"/>
        </w:rPr>
        <w:t xml:space="preserve">В. </w:t>
      </w:r>
      <w:r w:rsidR="0013475C" w:rsidRPr="006B2378">
        <w:rPr>
          <w:color w:val="000000" w:themeColor="text1"/>
        </w:rPr>
        <w:t>Набокова</w:t>
      </w:r>
      <w:r w:rsidR="00CA742F" w:rsidRPr="006B2378">
        <w:rPr>
          <w:color w:val="000000" w:themeColor="text1"/>
        </w:rPr>
        <w:t xml:space="preserve">. </w:t>
      </w:r>
    </w:p>
    <w:p w:rsidR="00FE543E" w:rsidRPr="006B2378" w:rsidRDefault="008A76A1" w:rsidP="000C4D33">
      <w:pPr>
        <w:spacing w:after="0" w:line="360" w:lineRule="auto"/>
        <w:ind w:firstLine="709"/>
        <w:rPr>
          <w:color w:val="000000" w:themeColor="text1"/>
        </w:rPr>
      </w:pPr>
      <w:r>
        <w:rPr>
          <w:color w:val="000000" w:themeColor="text1"/>
        </w:rPr>
        <w:t xml:space="preserve">В. </w:t>
      </w:r>
      <w:r w:rsidR="00BA3325" w:rsidRPr="006B2378">
        <w:rPr>
          <w:color w:val="000000" w:themeColor="text1"/>
        </w:rPr>
        <w:t>Набоков</w:t>
      </w:r>
      <w:r w:rsidR="006D4E2C" w:rsidRPr="006B2378">
        <w:rPr>
          <w:color w:val="000000" w:themeColor="text1"/>
        </w:rPr>
        <w:t xml:space="preserve">, подчеркивая игровой характер </w:t>
      </w:r>
      <w:r w:rsidR="00804B1F" w:rsidRPr="006B2378">
        <w:rPr>
          <w:color w:val="000000" w:themeColor="text1"/>
        </w:rPr>
        <w:t>литера</w:t>
      </w:r>
      <w:r w:rsidR="00696F76" w:rsidRPr="006B2378">
        <w:rPr>
          <w:color w:val="000000" w:themeColor="text1"/>
        </w:rPr>
        <w:t>туры</w:t>
      </w:r>
      <w:r w:rsidR="006D4E2C" w:rsidRPr="006B2378">
        <w:rPr>
          <w:color w:val="000000" w:themeColor="text1"/>
        </w:rPr>
        <w:t xml:space="preserve"> и </w:t>
      </w:r>
      <w:r w:rsidR="008A2B40" w:rsidRPr="006B2378">
        <w:rPr>
          <w:color w:val="000000" w:themeColor="text1"/>
        </w:rPr>
        <w:t xml:space="preserve">собственное </w:t>
      </w:r>
      <w:r w:rsidR="00BA1D10" w:rsidRPr="006B2378">
        <w:rPr>
          <w:color w:val="000000" w:themeColor="text1"/>
        </w:rPr>
        <w:t>отношение к позиции автора</w:t>
      </w:r>
      <w:r w:rsidR="006D4E2C" w:rsidRPr="006B2378">
        <w:rPr>
          <w:color w:val="000000" w:themeColor="text1"/>
        </w:rPr>
        <w:t xml:space="preserve">, </w:t>
      </w:r>
      <w:r w:rsidR="00B17EF3" w:rsidRPr="006B2378">
        <w:rPr>
          <w:color w:val="000000" w:themeColor="text1"/>
        </w:rPr>
        <w:t>сформулировал</w:t>
      </w:r>
      <w:r w:rsidR="00A63F8C" w:rsidRPr="00A63F8C">
        <w:rPr>
          <w:color w:val="000000" w:themeColor="text1"/>
        </w:rPr>
        <w:t xml:space="preserve"> </w:t>
      </w:r>
      <w:r w:rsidR="00385257" w:rsidRPr="006B2378">
        <w:rPr>
          <w:color w:val="000000" w:themeColor="text1"/>
        </w:rPr>
        <w:t>свое видение</w:t>
      </w:r>
      <w:r w:rsidR="00A63F8C">
        <w:rPr>
          <w:color w:val="000000" w:themeColor="text1"/>
        </w:rPr>
        <w:t xml:space="preserve"> личности следующим образом: </w:t>
      </w:r>
      <w:r w:rsidR="00E15024" w:rsidRPr="006B2378">
        <w:rPr>
          <w:color w:val="000000" w:themeColor="text1"/>
        </w:rPr>
        <w:t xml:space="preserve">«Создают и формируют человека три силы: наследственность, среда и неизвестный фактор Икс. Вторая сила </w:t>
      </w:r>
      <w:r w:rsidR="00CA6B4F" w:rsidRPr="006B2378">
        <w:rPr>
          <w:color w:val="000000" w:themeColor="text1"/>
        </w:rPr>
        <w:t>—</w:t>
      </w:r>
      <w:r w:rsidR="00E15024" w:rsidRPr="006B2378">
        <w:rPr>
          <w:color w:val="000000" w:themeColor="text1"/>
        </w:rPr>
        <w:t xml:space="preserve"> среда </w:t>
      </w:r>
      <w:r w:rsidR="00CA6B4F" w:rsidRPr="006B2378">
        <w:rPr>
          <w:color w:val="000000" w:themeColor="text1"/>
        </w:rPr>
        <w:t>—</w:t>
      </w:r>
      <w:r w:rsidR="00E15024" w:rsidRPr="006B2378">
        <w:rPr>
          <w:color w:val="000000" w:themeColor="text1"/>
        </w:rPr>
        <w:t xml:space="preserve"> самая ничтожная из трех, а третья </w:t>
      </w:r>
      <w:r w:rsidR="00CA6B4F" w:rsidRPr="006B2378">
        <w:rPr>
          <w:color w:val="000000" w:themeColor="text1"/>
        </w:rPr>
        <w:t>—</w:t>
      </w:r>
      <w:r w:rsidR="00E15024" w:rsidRPr="006B2378">
        <w:rPr>
          <w:color w:val="000000" w:themeColor="text1"/>
        </w:rPr>
        <w:t xml:space="preserve"> фактор Икс </w:t>
      </w:r>
      <w:r w:rsidR="00CA6B4F" w:rsidRPr="006B2378">
        <w:rPr>
          <w:color w:val="000000" w:themeColor="text1"/>
        </w:rPr>
        <w:t>—</w:t>
      </w:r>
      <w:r w:rsidR="00E15024" w:rsidRPr="006B2378">
        <w:rPr>
          <w:color w:val="000000" w:themeColor="text1"/>
        </w:rPr>
        <w:t xml:space="preserve"> самая важная. Когда речь идет о жителях книг, литературных героях, то контролирует, направляет и применяет к делу эти три силы, разумеется, автор» </w:t>
      </w:r>
      <w:r w:rsidR="0027525A">
        <w:rPr>
          <w:color w:val="000000" w:themeColor="text1"/>
        </w:rPr>
        <w:t>[</w:t>
      </w:r>
      <w:r w:rsidR="004B7ADC">
        <w:rPr>
          <w:color w:val="000000" w:themeColor="text1"/>
        </w:rPr>
        <w:t>2</w:t>
      </w:r>
      <w:r w:rsidR="003D1E42" w:rsidRPr="006B2378">
        <w:rPr>
          <w:color w:val="000000" w:themeColor="text1"/>
        </w:rPr>
        <w:t>, с. 184].</w:t>
      </w:r>
      <w:r w:rsidR="00A63F8C" w:rsidRPr="00A63F8C">
        <w:rPr>
          <w:color w:val="000000" w:themeColor="text1"/>
        </w:rPr>
        <w:t xml:space="preserve"> </w:t>
      </w:r>
      <w:r w:rsidR="00B41CDD" w:rsidRPr="006B2378">
        <w:rPr>
          <w:color w:val="000000" w:themeColor="text1"/>
        </w:rPr>
        <w:t>Неки</w:t>
      </w:r>
      <w:r w:rsidR="006E57EB" w:rsidRPr="006B2378">
        <w:rPr>
          <w:color w:val="000000" w:themeColor="text1"/>
        </w:rPr>
        <w:t>м</w:t>
      </w:r>
      <w:r w:rsidR="00B41CDD" w:rsidRPr="006B2378">
        <w:rPr>
          <w:color w:val="000000" w:themeColor="text1"/>
        </w:rPr>
        <w:t xml:space="preserve"> «фактор</w:t>
      </w:r>
      <w:r w:rsidR="006E57EB" w:rsidRPr="006B2378">
        <w:rPr>
          <w:color w:val="000000" w:themeColor="text1"/>
        </w:rPr>
        <w:t>ом</w:t>
      </w:r>
      <w:r w:rsidR="00B41CDD" w:rsidRPr="006B2378">
        <w:rPr>
          <w:color w:val="000000" w:themeColor="text1"/>
        </w:rPr>
        <w:t xml:space="preserve"> Икс»</w:t>
      </w:r>
      <w:r w:rsidR="006E57EB" w:rsidRPr="006B2378">
        <w:rPr>
          <w:color w:val="000000" w:themeColor="text1"/>
        </w:rPr>
        <w:t xml:space="preserve"> выступает судьба, высшая </w:t>
      </w:r>
      <w:r w:rsidR="00DF4CC1" w:rsidRPr="006B2378">
        <w:rPr>
          <w:color w:val="000000" w:themeColor="text1"/>
        </w:rPr>
        <w:t xml:space="preserve">предопределенность, за которой, для </w:t>
      </w:r>
      <w:r w:rsidR="007F6A9C" w:rsidRPr="006B2378">
        <w:rPr>
          <w:color w:val="000000" w:themeColor="text1"/>
        </w:rPr>
        <w:t>живых</w:t>
      </w:r>
      <w:r w:rsidR="00DF4CC1" w:rsidRPr="006B2378">
        <w:rPr>
          <w:color w:val="000000" w:themeColor="text1"/>
        </w:rPr>
        <w:t xml:space="preserve"> людей, стоит творец, а для литературных героев </w:t>
      </w:r>
      <w:r w:rsidR="00CA6B4F" w:rsidRPr="006B2378">
        <w:rPr>
          <w:color w:val="000000" w:themeColor="text1"/>
        </w:rPr>
        <w:t>—</w:t>
      </w:r>
      <w:r w:rsidR="00DF4CC1" w:rsidRPr="006B2378">
        <w:rPr>
          <w:color w:val="000000" w:themeColor="text1"/>
        </w:rPr>
        <w:t xml:space="preserve"> автор. </w:t>
      </w:r>
      <w:r w:rsidR="00F20CB1" w:rsidRPr="006B2378">
        <w:rPr>
          <w:color w:val="000000" w:themeColor="text1"/>
        </w:rPr>
        <w:t xml:space="preserve">Создаваемые </w:t>
      </w:r>
      <w:r>
        <w:rPr>
          <w:color w:val="000000" w:themeColor="text1"/>
        </w:rPr>
        <w:t xml:space="preserve">В. </w:t>
      </w:r>
      <w:r w:rsidR="00F20CB1" w:rsidRPr="006B2378">
        <w:rPr>
          <w:color w:val="000000" w:themeColor="text1"/>
        </w:rPr>
        <w:t>Набоковым «узоры судьбы»</w:t>
      </w:r>
      <w:r w:rsidR="00A63F8C" w:rsidRPr="00A63F8C">
        <w:rPr>
          <w:color w:val="000000" w:themeColor="text1"/>
        </w:rPr>
        <w:t xml:space="preserve"> </w:t>
      </w:r>
      <w:r w:rsidR="0003731E" w:rsidRPr="006B2378">
        <w:rPr>
          <w:color w:val="000000" w:themeColor="text1"/>
        </w:rPr>
        <w:t>с</w:t>
      </w:r>
      <w:r w:rsidR="00010A1E" w:rsidRPr="006B2378">
        <w:rPr>
          <w:color w:val="000000" w:themeColor="text1"/>
        </w:rPr>
        <w:t>оставляют композиционно-</w:t>
      </w:r>
      <w:r w:rsidR="00010A1E" w:rsidRPr="006B2378">
        <w:rPr>
          <w:color w:val="000000" w:themeColor="text1"/>
        </w:rPr>
        <w:lastRenderedPageBreak/>
        <w:t>сюжетны</w:t>
      </w:r>
      <w:r w:rsidR="0003731E" w:rsidRPr="006B2378">
        <w:rPr>
          <w:color w:val="000000" w:themeColor="text1"/>
        </w:rPr>
        <w:t>й</w:t>
      </w:r>
      <w:r w:rsidR="00010A1E" w:rsidRPr="006B2378">
        <w:rPr>
          <w:color w:val="000000" w:themeColor="text1"/>
        </w:rPr>
        <w:t xml:space="preserve"> каркас </w:t>
      </w:r>
      <w:r w:rsidR="00D67A4B" w:rsidRPr="006B2378">
        <w:rPr>
          <w:color w:val="000000" w:themeColor="text1"/>
        </w:rPr>
        <w:t xml:space="preserve">не только </w:t>
      </w:r>
      <w:r w:rsidR="00E825C1" w:rsidRPr="006B2378">
        <w:rPr>
          <w:color w:val="000000" w:themeColor="text1"/>
        </w:rPr>
        <w:t>п</w:t>
      </w:r>
      <w:r w:rsidR="00D67A4B" w:rsidRPr="006B2378">
        <w:rPr>
          <w:color w:val="000000" w:themeColor="text1"/>
        </w:rPr>
        <w:t>роизведений</w:t>
      </w:r>
      <w:r w:rsidR="00E825C1" w:rsidRPr="006B2378">
        <w:rPr>
          <w:color w:val="000000" w:themeColor="text1"/>
        </w:rPr>
        <w:t xml:space="preserve"> с вымышленными героями</w:t>
      </w:r>
      <w:r w:rsidR="00D67A4B" w:rsidRPr="006B2378">
        <w:rPr>
          <w:color w:val="000000" w:themeColor="text1"/>
        </w:rPr>
        <w:t>, но и автобиографического романа «Другие берега».</w:t>
      </w:r>
      <w:r w:rsidR="00A63F8C" w:rsidRPr="00A63F8C">
        <w:rPr>
          <w:color w:val="000000" w:themeColor="text1"/>
        </w:rPr>
        <w:t xml:space="preserve"> </w:t>
      </w:r>
      <w:r w:rsidR="00BD59B3" w:rsidRPr="006B2378">
        <w:rPr>
          <w:color w:val="000000" w:themeColor="text1"/>
        </w:rPr>
        <w:t xml:space="preserve">Структура романов писателя </w:t>
      </w:r>
      <w:r w:rsidR="006F2307" w:rsidRPr="006B2378">
        <w:rPr>
          <w:color w:val="000000" w:themeColor="text1"/>
        </w:rPr>
        <w:t xml:space="preserve">позволяет многим </w:t>
      </w:r>
      <w:r w:rsidR="00F3495F" w:rsidRPr="006B2378">
        <w:rPr>
          <w:color w:val="000000" w:themeColor="text1"/>
        </w:rPr>
        <w:t>критикам</w:t>
      </w:r>
      <w:r w:rsidR="006F2307" w:rsidRPr="006B2378">
        <w:rPr>
          <w:color w:val="000000" w:themeColor="text1"/>
        </w:rPr>
        <w:t xml:space="preserve"> его </w:t>
      </w:r>
      <w:r w:rsidR="00621F65" w:rsidRPr="006B2378">
        <w:rPr>
          <w:color w:val="000000" w:themeColor="text1"/>
        </w:rPr>
        <w:t>творчества</w:t>
      </w:r>
      <w:r w:rsidR="00F3495F" w:rsidRPr="006B2378">
        <w:rPr>
          <w:color w:val="000000" w:themeColor="text1"/>
        </w:rPr>
        <w:t xml:space="preserve"> (в число которых входят Г. В. Адамович, Г. П. Струве, </w:t>
      </w:r>
      <w:r w:rsidR="00BC57DB" w:rsidRPr="006B2378">
        <w:rPr>
          <w:color w:val="000000" w:themeColor="text1"/>
        </w:rPr>
        <w:t>В. Ф. Ходасевич, П. М. Бицилли</w:t>
      </w:r>
      <w:r w:rsidR="00F3495F" w:rsidRPr="006B2378">
        <w:rPr>
          <w:color w:val="000000" w:themeColor="text1"/>
        </w:rPr>
        <w:t>, В.</w:t>
      </w:r>
      <w:r w:rsidR="00436A83" w:rsidRPr="006B2378">
        <w:rPr>
          <w:color w:val="000000" w:themeColor="text1"/>
        </w:rPr>
        <w:t xml:space="preserve"> И.</w:t>
      </w:r>
      <w:r w:rsidR="00F3495F" w:rsidRPr="006B2378">
        <w:rPr>
          <w:color w:val="000000" w:themeColor="text1"/>
        </w:rPr>
        <w:t xml:space="preserve"> Сахаров</w:t>
      </w:r>
      <w:r w:rsidR="00A63F8C" w:rsidRPr="00A63F8C">
        <w:rPr>
          <w:color w:val="000000" w:themeColor="text1"/>
        </w:rPr>
        <w:t xml:space="preserve"> </w:t>
      </w:r>
      <w:r w:rsidR="008727B9">
        <w:rPr>
          <w:color w:val="000000" w:themeColor="text1"/>
        </w:rPr>
        <w:t>и другие</w:t>
      </w:r>
      <w:r w:rsidR="00436A83" w:rsidRPr="006B2378">
        <w:rPr>
          <w:color w:val="000000" w:themeColor="text1"/>
        </w:rPr>
        <w:t xml:space="preserve">) </w:t>
      </w:r>
      <w:r w:rsidR="00621F65" w:rsidRPr="006B2378">
        <w:rPr>
          <w:color w:val="000000" w:themeColor="text1"/>
        </w:rPr>
        <w:t>утверждать, что герой</w:t>
      </w:r>
      <w:r w:rsidR="002C37C9" w:rsidRPr="002C37C9">
        <w:rPr>
          <w:color w:val="000000" w:themeColor="text1"/>
        </w:rPr>
        <w:t xml:space="preserve"> </w:t>
      </w:r>
      <w:r>
        <w:rPr>
          <w:color w:val="000000" w:themeColor="text1"/>
        </w:rPr>
        <w:t xml:space="preserve">В. </w:t>
      </w:r>
      <w:r w:rsidR="006F2307" w:rsidRPr="006B2378">
        <w:rPr>
          <w:color w:val="000000" w:themeColor="text1"/>
        </w:rPr>
        <w:t xml:space="preserve">Набокова </w:t>
      </w:r>
      <w:r w:rsidR="00CA6B4F" w:rsidRPr="006B2378">
        <w:rPr>
          <w:color w:val="000000" w:themeColor="text1"/>
        </w:rPr>
        <w:t>—</w:t>
      </w:r>
      <w:r w:rsidR="006F2307" w:rsidRPr="006B2378">
        <w:rPr>
          <w:color w:val="000000" w:themeColor="text1"/>
        </w:rPr>
        <w:t xml:space="preserve"> лишенн</w:t>
      </w:r>
      <w:r w:rsidR="00621F65" w:rsidRPr="006B2378">
        <w:rPr>
          <w:color w:val="000000" w:themeColor="text1"/>
        </w:rPr>
        <w:t>ая</w:t>
      </w:r>
      <w:r w:rsidR="006F2307" w:rsidRPr="006B2378">
        <w:rPr>
          <w:color w:val="000000" w:themeColor="text1"/>
        </w:rPr>
        <w:t xml:space="preserve"> индивидуальности авторск</w:t>
      </w:r>
      <w:r w:rsidR="00621F65" w:rsidRPr="006B2378">
        <w:rPr>
          <w:color w:val="000000" w:themeColor="text1"/>
        </w:rPr>
        <w:t xml:space="preserve">ая </w:t>
      </w:r>
      <w:r w:rsidR="006F2307" w:rsidRPr="006B2378">
        <w:rPr>
          <w:color w:val="000000" w:themeColor="text1"/>
        </w:rPr>
        <w:t>«марионетк</w:t>
      </w:r>
      <w:r w:rsidR="00621F65" w:rsidRPr="006B2378">
        <w:rPr>
          <w:color w:val="000000" w:themeColor="text1"/>
        </w:rPr>
        <w:t>а</w:t>
      </w:r>
      <w:r w:rsidR="006F2307" w:rsidRPr="006B2378">
        <w:rPr>
          <w:color w:val="000000" w:themeColor="text1"/>
        </w:rPr>
        <w:t xml:space="preserve">», </w:t>
      </w:r>
      <w:r w:rsidR="00C5185B" w:rsidRPr="006B2378">
        <w:rPr>
          <w:color w:val="000000" w:themeColor="text1"/>
        </w:rPr>
        <w:t xml:space="preserve">служащая атрибутом художественной постановки </w:t>
      </w:r>
      <w:r w:rsidR="00531BEC" w:rsidRPr="006B2378">
        <w:rPr>
          <w:color w:val="000000" w:themeColor="text1"/>
        </w:rPr>
        <w:t>и</w:t>
      </w:r>
      <w:r w:rsidR="00C5185B" w:rsidRPr="006B2378">
        <w:rPr>
          <w:color w:val="000000" w:themeColor="text1"/>
        </w:rPr>
        <w:t>ли</w:t>
      </w:r>
      <w:r w:rsidR="002C37C9" w:rsidRPr="002C37C9">
        <w:rPr>
          <w:color w:val="000000" w:themeColor="text1"/>
        </w:rPr>
        <w:t xml:space="preserve"> </w:t>
      </w:r>
      <w:r w:rsidR="006F2307" w:rsidRPr="006B2378">
        <w:rPr>
          <w:color w:val="000000" w:themeColor="text1"/>
        </w:rPr>
        <w:t>воплощ</w:t>
      </w:r>
      <w:r w:rsidR="00C5185B" w:rsidRPr="006B2378">
        <w:rPr>
          <w:color w:val="000000" w:themeColor="text1"/>
        </w:rPr>
        <w:t>ением</w:t>
      </w:r>
      <w:r w:rsidR="006F2307" w:rsidRPr="006B2378">
        <w:rPr>
          <w:color w:val="000000" w:themeColor="text1"/>
        </w:rPr>
        <w:t xml:space="preserve"> авторски</w:t>
      </w:r>
      <w:r w:rsidR="00C5185B" w:rsidRPr="006B2378">
        <w:rPr>
          <w:color w:val="000000" w:themeColor="text1"/>
        </w:rPr>
        <w:t>х</w:t>
      </w:r>
      <w:r w:rsidR="006F2307" w:rsidRPr="006B2378">
        <w:rPr>
          <w:color w:val="000000" w:themeColor="text1"/>
        </w:rPr>
        <w:t xml:space="preserve"> иде</w:t>
      </w:r>
      <w:r w:rsidR="00C5185B" w:rsidRPr="006B2378">
        <w:rPr>
          <w:color w:val="000000" w:themeColor="text1"/>
        </w:rPr>
        <w:t>й</w:t>
      </w:r>
      <w:r w:rsidR="006F2307" w:rsidRPr="006B2378">
        <w:rPr>
          <w:color w:val="000000" w:themeColor="text1"/>
        </w:rPr>
        <w:t xml:space="preserve">: </w:t>
      </w:r>
      <w:r w:rsidR="008A280A" w:rsidRPr="006B2378">
        <w:rPr>
          <w:color w:val="000000" w:themeColor="text1"/>
        </w:rPr>
        <w:t xml:space="preserve">«Его судьба, поступки, поведение порождены не столько логикой характера </w:t>
      </w:r>
      <w:r w:rsidR="00621F65" w:rsidRPr="006B2378">
        <w:rPr>
          <w:color w:val="000000" w:themeColor="text1"/>
        </w:rPr>
        <w:t>&lt;…&gt;</w:t>
      </w:r>
      <w:r w:rsidR="008A280A" w:rsidRPr="006B2378">
        <w:rPr>
          <w:color w:val="000000" w:themeColor="text1"/>
        </w:rPr>
        <w:t xml:space="preserve">, сколько полной подчиненностью его авторской воле, авторскому замыслу. Герой романа </w:t>
      </w:r>
      <w:r>
        <w:rPr>
          <w:color w:val="000000" w:themeColor="text1"/>
        </w:rPr>
        <w:t xml:space="preserve">В. </w:t>
      </w:r>
      <w:r w:rsidR="008A280A" w:rsidRPr="006B2378">
        <w:rPr>
          <w:color w:val="000000" w:themeColor="text1"/>
        </w:rPr>
        <w:t>Набокова полностью "бесправен" и абсолютно зависим»</w:t>
      </w:r>
      <w:r w:rsidR="003E7B9B">
        <w:rPr>
          <w:color w:val="000000" w:themeColor="text1"/>
        </w:rPr>
        <w:t xml:space="preserve"> [45</w:t>
      </w:r>
      <w:r w:rsidR="00325653" w:rsidRPr="006B2378">
        <w:rPr>
          <w:color w:val="000000" w:themeColor="text1"/>
        </w:rPr>
        <w:t>].</w:t>
      </w:r>
    </w:p>
    <w:p w:rsidR="003E0A0E" w:rsidRPr="006B2378" w:rsidRDefault="00AB2B1D" w:rsidP="003E0A0E">
      <w:pPr>
        <w:spacing w:after="0" w:line="360" w:lineRule="auto"/>
        <w:ind w:firstLine="709"/>
        <w:rPr>
          <w:color w:val="000000" w:themeColor="text1"/>
          <w:shd w:val="clear" w:color="auto" w:fill="FFFFFF"/>
        </w:rPr>
      </w:pPr>
      <w:r w:rsidRPr="006B2378">
        <w:rPr>
          <w:color w:val="000000" w:themeColor="text1"/>
        </w:rPr>
        <w:t xml:space="preserve">В. Набоков </w:t>
      </w:r>
      <w:r w:rsidR="00E20C61" w:rsidRPr="006B2378">
        <w:rPr>
          <w:color w:val="000000" w:themeColor="text1"/>
        </w:rPr>
        <w:t xml:space="preserve">действительно нередко наделяет своих героев собственными чертами: индивидуализм, личное одиночество, </w:t>
      </w:r>
      <w:r w:rsidR="00C957F6" w:rsidRPr="006B2378">
        <w:rPr>
          <w:color w:val="000000" w:themeColor="text1"/>
        </w:rPr>
        <w:t>уход от реальности в мир «потусторонний»</w:t>
      </w:r>
      <w:r w:rsidR="00F51799" w:rsidRPr="006B2378">
        <w:rPr>
          <w:color w:val="000000" w:themeColor="text1"/>
        </w:rPr>
        <w:t>, об</w:t>
      </w:r>
      <w:r w:rsidR="00300822" w:rsidRPr="006B2378">
        <w:rPr>
          <w:color w:val="000000" w:themeColor="text1"/>
        </w:rPr>
        <w:t>особленность от окружающей действительности</w:t>
      </w:r>
      <w:r w:rsidR="00F51799" w:rsidRPr="006B2378">
        <w:rPr>
          <w:color w:val="000000" w:themeColor="text1"/>
        </w:rPr>
        <w:t xml:space="preserve">, </w:t>
      </w:r>
      <w:r w:rsidR="00127501" w:rsidRPr="006B2378">
        <w:rPr>
          <w:color w:val="000000" w:themeColor="text1"/>
        </w:rPr>
        <w:t xml:space="preserve">сосредоточенность на </w:t>
      </w:r>
      <w:r w:rsidR="008B3300" w:rsidRPr="006B2378">
        <w:rPr>
          <w:color w:val="000000" w:themeColor="text1"/>
        </w:rPr>
        <w:t xml:space="preserve">собственном </w:t>
      </w:r>
      <w:r w:rsidR="00127501" w:rsidRPr="006B2378">
        <w:rPr>
          <w:color w:val="000000" w:themeColor="text1"/>
        </w:rPr>
        <w:t xml:space="preserve">внутреннем </w:t>
      </w:r>
      <w:r w:rsidR="008B3300" w:rsidRPr="006B2378">
        <w:rPr>
          <w:color w:val="000000" w:themeColor="text1"/>
        </w:rPr>
        <w:t>мире</w:t>
      </w:r>
      <w:r w:rsidR="00127501" w:rsidRPr="006B2378">
        <w:rPr>
          <w:color w:val="000000" w:themeColor="text1"/>
        </w:rPr>
        <w:t xml:space="preserve">, </w:t>
      </w:r>
      <w:r w:rsidR="00F51799" w:rsidRPr="006B2378">
        <w:rPr>
          <w:color w:val="000000" w:themeColor="text1"/>
        </w:rPr>
        <w:t>способность тонко чувствовать</w:t>
      </w:r>
      <w:r w:rsidR="001C0771" w:rsidRPr="006B2378">
        <w:rPr>
          <w:color w:val="000000" w:themeColor="text1"/>
        </w:rPr>
        <w:t>, склонность творить</w:t>
      </w:r>
      <w:r w:rsidR="009A6579" w:rsidRPr="006B2378">
        <w:rPr>
          <w:color w:val="000000" w:themeColor="text1"/>
        </w:rPr>
        <w:t xml:space="preserve">, одержимость </w:t>
      </w:r>
      <w:r w:rsidR="008930CD" w:rsidRPr="006B2378">
        <w:rPr>
          <w:color w:val="000000" w:themeColor="text1"/>
        </w:rPr>
        <w:t xml:space="preserve">(шахматами, </w:t>
      </w:r>
      <w:r w:rsidR="006D7B82" w:rsidRPr="006B2378">
        <w:rPr>
          <w:color w:val="000000" w:themeColor="text1"/>
        </w:rPr>
        <w:t xml:space="preserve">творчеством, убийством двойника, </w:t>
      </w:r>
      <w:r w:rsidR="008930CD" w:rsidRPr="006B2378">
        <w:rPr>
          <w:color w:val="000000" w:themeColor="text1"/>
        </w:rPr>
        <w:t>малолетними девочками</w:t>
      </w:r>
      <w:r w:rsidR="006D7B82" w:rsidRPr="006B2378">
        <w:rPr>
          <w:color w:val="000000" w:themeColor="text1"/>
        </w:rPr>
        <w:t xml:space="preserve"> и т.д.</w:t>
      </w:r>
      <w:r w:rsidR="008930CD" w:rsidRPr="006B2378">
        <w:rPr>
          <w:color w:val="000000" w:themeColor="text1"/>
        </w:rPr>
        <w:t>)</w:t>
      </w:r>
      <w:r w:rsidR="00F51799" w:rsidRPr="006B2378">
        <w:rPr>
          <w:color w:val="000000" w:themeColor="text1"/>
        </w:rPr>
        <w:t xml:space="preserve">. Таковы центральные персонажи романов </w:t>
      </w:r>
      <w:r w:rsidR="008A76A1">
        <w:rPr>
          <w:color w:val="000000" w:themeColor="text1"/>
        </w:rPr>
        <w:t xml:space="preserve">В. </w:t>
      </w:r>
      <w:r w:rsidR="00F51799" w:rsidRPr="006B2378">
        <w:rPr>
          <w:color w:val="000000" w:themeColor="text1"/>
        </w:rPr>
        <w:t xml:space="preserve">Набокова </w:t>
      </w:r>
      <w:r w:rsidR="00CA6B4F" w:rsidRPr="006B2378">
        <w:rPr>
          <w:color w:val="000000" w:themeColor="text1"/>
        </w:rPr>
        <w:t>—</w:t>
      </w:r>
      <w:r w:rsidR="002C37C9" w:rsidRPr="002C37C9">
        <w:rPr>
          <w:color w:val="000000" w:themeColor="text1"/>
        </w:rPr>
        <w:t xml:space="preserve"> </w:t>
      </w:r>
      <w:r w:rsidR="009A6579" w:rsidRPr="006B2378">
        <w:rPr>
          <w:color w:val="000000" w:themeColor="text1"/>
        </w:rPr>
        <w:t xml:space="preserve">герои-творцы </w:t>
      </w:r>
      <w:r w:rsidR="001C0771" w:rsidRPr="006B2378">
        <w:rPr>
          <w:color w:val="000000" w:themeColor="text1"/>
        </w:rPr>
        <w:t xml:space="preserve">Цинциннат Ц., Годунов-Чердынцев, Лужин, </w:t>
      </w:r>
      <w:r w:rsidR="00127501" w:rsidRPr="006B2378">
        <w:rPr>
          <w:color w:val="000000" w:themeColor="text1"/>
        </w:rPr>
        <w:t>Гумберт Гумберт, Круг, Пнин</w:t>
      </w:r>
      <w:r w:rsidR="009A6579" w:rsidRPr="006B2378">
        <w:rPr>
          <w:color w:val="000000" w:themeColor="text1"/>
        </w:rPr>
        <w:t xml:space="preserve"> и др. </w:t>
      </w:r>
      <w:r w:rsidR="00FE543E" w:rsidRPr="006B2378">
        <w:rPr>
          <w:color w:val="000000" w:themeColor="text1"/>
        </w:rPr>
        <w:t>П</w:t>
      </w:r>
      <w:r w:rsidR="000C4D33" w:rsidRPr="006B2378">
        <w:rPr>
          <w:color w:val="000000" w:themeColor="text1"/>
        </w:rPr>
        <w:t>исатель дарит собственные чувства, мысли</w:t>
      </w:r>
      <w:r w:rsidR="00873944" w:rsidRPr="006B2378">
        <w:rPr>
          <w:color w:val="000000" w:themeColor="text1"/>
        </w:rPr>
        <w:t>,</w:t>
      </w:r>
      <w:r w:rsidR="000C4D33" w:rsidRPr="006B2378">
        <w:rPr>
          <w:color w:val="000000" w:themeColor="text1"/>
        </w:rPr>
        <w:t xml:space="preserve"> впечатления</w:t>
      </w:r>
      <w:r w:rsidR="00873944" w:rsidRPr="006B2378">
        <w:rPr>
          <w:color w:val="000000" w:themeColor="text1"/>
        </w:rPr>
        <w:t>, автобиографические подробности</w:t>
      </w:r>
      <w:r w:rsidR="000C4D33" w:rsidRPr="006B2378">
        <w:rPr>
          <w:color w:val="000000" w:themeColor="text1"/>
        </w:rPr>
        <w:t xml:space="preserve"> д</w:t>
      </w:r>
      <w:r w:rsidR="00BC621D" w:rsidRPr="006B2378">
        <w:rPr>
          <w:color w:val="000000" w:themeColor="text1"/>
        </w:rPr>
        <w:t xml:space="preserve">аже </w:t>
      </w:r>
      <w:r w:rsidR="00300822" w:rsidRPr="006B2378">
        <w:rPr>
          <w:color w:val="000000" w:themeColor="text1"/>
        </w:rPr>
        <w:t>антиподам героев-творцов</w:t>
      </w:r>
      <w:r w:rsidR="002C37C9" w:rsidRPr="002C37C9">
        <w:rPr>
          <w:color w:val="000000" w:themeColor="text1"/>
        </w:rPr>
        <w:t xml:space="preserve"> </w:t>
      </w:r>
      <w:r w:rsidR="008727B9" w:rsidRPr="006B2378">
        <w:rPr>
          <w:color w:val="000000" w:themeColor="text1"/>
        </w:rPr>
        <w:t>— о</w:t>
      </w:r>
      <w:r w:rsidR="00EE4200" w:rsidRPr="006B2378">
        <w:rPr>
          <w:color w:val="000000" w:themeColor="text1"/>
        </w:rPr>
        <w:t>бывател</w:t>
      </w:r>
      <w:r w:rsidR="000C4D33" w:rsidRPr="006B2378">
        <w:rPr>
          <w:color w:val="000000" w:themeColor="text1"/>
        </w:rPr>
        <w:t xml:space="preserve">ям. </w:t>
      </w:r>
      <w:r w:rsidR="00FE543E" w:rsidRPr="006B2378">
        <w:rPr>
          <w:color w:val="000000" w:themeColor="text1"/>
        </w:rPr>
        <w:t>Однако</w:t>
      </w:r>
      <w:r w:rsidR="002F4C78" w:rsidRPr="006B2378">
        <w:rPr>
          <w:color w:val="000000" w:themeColor="text1"/>
        </w:rPr>
        <w:t xml:space="preserve">, несмотря </w:t>
      </w:r>
      <w:r w:rsidR="00F91637" w:rsidRPr="006B2378">
        <w:rPr>
          <w:color w:val="000000" w:themeColor="text1"/>
        </w:rPr>
        <w:t>на автопсихологичность</w:t>
      </w:r>
      <w:r w:rsidR="003E7B9B">
        <w:rPr>
          <w:color w:val="000000" w:themeColor="text1"/>
        </w:rPr>
        <w:t xml:space="preserve"> </w:t>
      </w:r>
      <w:r w:rsidR="001F7BFE" w:rsidRPr="006B2378">
        <w:rPr>
          <w:color w:val="000000" w:themeColor="text1"/>
        </w:rPr>
        <w:t>книг писателя</w:t>
      </w:r>
      <w:r w:rsidR="003E7B9B">
        <w:rPr>
          <w:color w:val="000000" w:themeColor="text1"/>
        </w:rPr>
        <w:t xml:space="preserve"> </w:t>
      </w:r>
      <w:r w:rsidR="001C2379" w:rsidRPr="006B2378">
        <w:rPr>
          <w:color w:val="000000" w:themeColor="text1"/>
        </w:rPr>
        <w:t xml:space="preserve">и </w:t>
      </w:r>
      <w:r w:rsidR="001F7BFE" w:rsidRPr="006B2378">
        <w:rPr>
          <w:color w:val="000000" w:themeColor="text1"/>
        </w:rPr>
        <w:t xml:space="preserve">его </w:t>
      </w:r>
      <w:r w:rsidR="00E26C1A" w:rsidRPr="006B2378">
        <w:rPr>
          <w:color w:val="000000" w:themeColor="text1"/>
        </w:rPr>
        <w:t xml:space="preserve">абсолютную власть </w:t>
      </w:r>
      <w:r w:rsidR="0039630A" w:rsidRPr="006B2378">
        <w:rPr>
          <w:color w:val="000000" w:themeColor="text1"/>
        </w:rPr>
        <w:t>над</w:t>
      </w:r>
      <w:r w:rsidR="003E7B9B">
        <w:rPr>
          <w:color w:val="000000" w:themeColor="text1"/>
        </w:rPr>
        <w:t xml:space="preserve"> </w:t>
      </w:r>
      <w:r w:rsidR="001C2379" w:rsidRPr="006B2378">
        <w:rPr>
          <w:color w:val="000000" w:themeColor="text1"/>
        </w:rPr>
        <w:t>создаваемым художественным миром</w:t>
      </w:r>
      <w:r w:rsidR="002F4C78" w:rsidRPr="006B2378">
        <w:rPr>
          <w:color w:val="000000" w:themeColor="text1"/>
        </w:rPr>
        <w:t xml:space="preserve">, </w:t>
      </w:r>
      <w:r w:rsidR="00D7293E" w:rsidRPr="006B2378">
        <w:rPr>
          <w:color w:val="000000" w:themeColor="text1"/>
        </w:rPr>
        <w:t xml:space="preserve">герои </w:t>
      </w:r>
      <w:r w:rsidR="008A76A1">
        <w:rPr>
          <w:color w:val="000000" w:themeColor="text1"/>
        </w:rPr>
        <w:t xml:space="preserve">В. </w:t>
      </w:r>
      <w:r w:rsidR="0039630A" w:rsidRPr="006B2378">
        <w:rPr>
          <w:color w:val="000000" w:themeColor="text1"/>
        </w:rPr>
        <w:t xml:space="preserve">Набокова </w:t>
      </w:r>
      <w:r w:rsidR="00D7293E" w:rsidRPr="006B2378">
        <w:rPr>
          <w:color w:val="000000" w:themeColor="text1"/>
        </w:rPr>
        <w:t>не однолинейны: д</w:t>
      </w:r>
      <w:r w:rsidR="009A6579" w:rsidRPr="006B2378">
        <w:rPr>
          <w:color w:val="000000" w:themeColor="text1"/>
        </w:rPr>
        <w:t xml:space="preserve">аже </w:t>
      </w:r>
      <w:r w:rsidR="006D20E3" w:rsidRPr="006B2378">
        <w:rPr>
          <w:color w:val="000000" w:themeColor="text1"/>
        </w:rPr>
        <w:t>самы</w:t>
      </w:r>
      <w:r w:rsidR="00464D55" w:rsidRPr="006B2378">
        <w:rPr>
          <w:color w:val="000000" w:themeColor="text1"/>
        </w:rPr>
        <w:t>м</w:t>
      </w:r>
      <w:r w:rsidR="006D20E3" w:rsidRPr="006B2378">
        <w:rPr>
          <w:color w:val="000000" w:themeColor="text1"/>
        </w:rPr>
        <w:t xml:space="preserve"> отталкивающи</w:t>
      </w:r>
      <w:r w:rsidR="00464D55" w:rsidRPr="006B2378">
        <w:rPr>
          <w:color w:val="000000" w:themeColor="text1"/>
        </w:rPr>
        <w:t>м</w:t>
      </w:r>
      <w:r w:rsidR="003E7B9B">
        <w:rPr>
          <w:color w:val="000000" w:themeColor="text1"/>
        </w:rPr>
        <w:t xml:space="preserve"> </w:t>
      </w:r>
      <w:r w:rsidR="00D7293E" w:rsidRPr="006B2378">
        <w:rPr>
          <w:color w:val="000000" w:themeColor="text1"/>
        </w:rPr>
        <w:t>из них</w:t>
      </w:r>
      <w:r w:rsidR="003E7B9B">
        <w:rPr>
          <w:color w:val="000000" w:themeColor="text1"/>
        </w:rPr>
        <w:t xml:space="preserve"> </w:t>
      </w:r>
      <w:r w:rsidR="00D7293E" w:rsidRPr="006B2378">
        <w:rPr>
          <w:color w:val="000000" w:themeColor="text1"/>
        </w:rPr>
        <w:t xml:space="preserve">могут быть свойственны благородные чувства, а утонченным натурам </w:t>
      </w:r>
      <w:r w:rsidR="00CA6B4F" w:rsidRPr="006B2378">
        <w:rPr>
          <w:color w:val="000000" w:themeColor="text1"/>
        </w:rPr>
        <w:t>—</w:t>
      </w:r>
      <w:r w:rsidR="002C37C9" w:rsidRPr="002C37C9">
        <w:rPr>
          <w:color w:val="000000" w:themeColor="text1"/>
        </w:rPr>
        <w:t xml:space="preserve"> </w:t>
      </w:r>
      <w:r w:rsidR="00D7293E" w:rsidRPr="006B2378">
        <w:rPr>
          <w:color w:val="000000" w:themeColor="text1"/>
        </w:rPr>
        <w:t>низменн</w:t>
      </w:r>
      <w:r w:rsidR="00FE543E" w:rsidRPr="006B2378">
        <w:rPr>
          <w:color w:val="000000" w:themeColor="text1"/>
        </w:rPr>
        <w:t>ые порывы</w:t>
      </w:r>
      <w:r w:rsidR="00D7293E" w:rsidRPr="006B2378">
        <w:rPr>
          <w:color w:val="000000" w:themeColor="text1"/>
        </w:rPr>
        <w:t>.</w:t>
      </w:r>
      <w:r w:rsidR="003E7B9B">
        <w:rPr>
          <w:color w:val="000000" w:themeColor="text1"/>
        </w:rPr>
        <w:t xml:space="preserve"> </w:t>
      </w:r>
      <w:r w:rsidR="00411474" w:rsidRPr="006B2378">
        <w:rPr>
          <w:color w:val="000000" w:themeColor="text1"/>
        </w:rPr>
        <w:t>Кроме того,</w:t>
      </w:r>
      <w:r w:rsidR="004F2D10" w:rsidRPr="006B2378">
        <w:rPr>
          <w:color w:val="000000" w:themeColor="text1"/>
        </w:rPr>
        <w:t xml:space="preserve"> многие исследователи </w:t>
      </w:r>
      <w:r w:rsidR="00F17F02" w:rsidRPr="006B2378">
        <w:rPr>
          <w:color w:val="000000" w:themeColor="text1"/>
        </w:rPr>
        <w:t>(</w:t>
      </w:r>
      <w:r w:rsidR="00623009" w:rsidRPr="006B2378">
        <w:rPr>
          <w:color w:val="000000" w:themeColor="text1"/>
        </w:rPr>
        <w:t>в частности</w:t>
      </w:r>
      <w:r w:rsidR="003E7B9B">
        <w:rPr>
          <w:color w:val="000000" w:themeColor="text1"/>
        </w:rPr>
        <w:t xml:space="preserve"> </w:t>
      </w:r>
      <w:r w:rsidR="00F17F02" w:rsidRPr="006B2378">
        <w:rPr>
          <w:color w:val="000000" w:themeColor="text1"/>
        </w:rPr>
        <w:t xml:space="preserve">Ю. И. Айхенвальд, С. В. Потресов-Яблоновский, А. С. Мулярчик, Э. Пайфер) </w:t>
      </w:r>
      <w:r w:rsidR="004F2D10" w:rsidRPr="006B2378">
        <w:rPr>
          <w:color w:val="000000" w:themeColor="text1"/>
        </w:rPr>
        <w:t xml:space="preserve">полагают, что </w:t>
      </w:r>
      <w:r w:rsidR="008A76A1">
        <w:rPr>
          <w:color w:val="000000" w:themeColor="text1"/>
        </w:rPr>
        <w:t xml:space="preserve">В. </w:t>
      </w:r>
      <w:r w:rsidR="004F2D10" w:rsidRPr="006B2378">
        <w:rPr>
          <w:color w:val="000000" w:themeColor="text1"/>
        </w:rPr>
        <w:t xml:space="preserve">Набоков </w:t>
      </w:r>
      <w:r w:rsidR="00F7271B" w:rsidRPr="006B2378">
        <w:rPr>
          <w:color w:val="000000" w:themeColor="text1"/>
        </w:rPr>
        <w:t xml:space="preserve">не </w:t>
      </w:r>
      <w:r w:rsidR="00093C8F" w:rsidRPr="006B2378">
        <w:rPr>
          <w:color w:val="000000" w:themeColor="text1"/>
        </w:rPr>
        <w:t>считал существовани</w:t>
      </w:r>
      <w:r w:rsidR="009B405F" w:rsidRPr="006B2378">
        <w:rPr>
          <w:color w:val="000000" w:themeColor="text1"/>
        </w:rPr>
        <w:t>е</w:t>
      </w:r>
      <w:r w:rsidR="00093C8F" w:rsidRPr="006B2378">
        <w:rPr>
          <w:color w:val="000000" w:themeColor="text1"/>
        </w:rPr>
        <w:t xml:space="preserve"> высшего предначертания </w:t>
      </w:r>
      <w:r w:rsidR="00F15C71" w:rsidRPr="006B2378">
        <w:rPr>
          <w:color w:val="000000" w:themeColor="text1"/>
        </w:rPr>
        <w:t>и</w:t>
      </w:r>
      <w:r w:rsidR="00093C8F" w:rsidRPr="006B2378">
        <w:rPr>
          <w:color w:val="000000" w:themeColor="text1"/>
        </w:rPr>
        <w:t xml:space="preserve"> индивидуальност</w:t>
      </w:r>
      <w:r w:rsidR="00F15C71" w:rsidRPr="006B2378">
        <w:rPr>
          <w:color w:val="000000" w:themeColor="text1"/>
        </w:rPr>
        <w:t xml:space="preserve">ь, </w:t>
      </w:r>
      <w:r w:rsidR="00F40A9E" w:rsidRPr="006B2378">
        <w:rPr>
          <w:color w:val="000000" w:themeColor="text1"/>
        </w:rPr>
        <w:t>внутреннюю</w:t>
      </w:r>
      <w:r w:rsidR="00093C8F" w:rsidRPr="006B2378">
        <w:rPr>
          <w:color w:val="000000" w:themeColor="text1"/>
        </w:rPr>
        <w:t xml:space="preserve"> свобод</w:t>
      </w:r>
      <w:r w:rsidR="00F15C71" w:rsidRPr="006B2378">
        <w:rPr>
          <w:color w:val="000000" w:themeColor="text1"/>
        </w:rPr>
        <w:t xml:space="preserve">у взаимоисключающими вещами. </w:t>
      </w:r>
      <w:r w:rsidR="00F40A9E" w:rsidRPr="006B2378">
        <w:rPr>
          <w:color w:val="000000" w:themeColor="text1"/>
        </w:rPr>
        <w:t xml:space="preserve">Филолог Е. Ю. Хонг </w:t>
      </w:r>
      <w:r w:rsidR="00FF53B6" w:rsidRPr="006B2378">
        <w:rPr>
          <w:color w:val="000000" w:themeColor="text1"/>
        </w:rPr>
        <w:t xml:space="preserve">утверждает, что наряду </w:t>
      </w:r>
      <w:r w:rsidR="00C512F4" w:rsidRPr="006B2378">
        <w:rPr>
          <w:color w:val="000000" w:themeColor="text1"/>
        </w:rPr>
        <w:t xml:space="preserve">с </w:t>
      </w:r>
      <w:r w:rsidR="00FF53B6" w:rsidRPr="006B2378">
        <w:rPr>
          <w:color w:val="000000" w:themeColor="text1"/>
        </w:rPr>
        <w:t>внешней по отношению к персонажам силой (с судьбой, волей автора</w:t>
      </w:r>
      <w:r w:rsidR="00737B84" w:rsidRPr="006B2378">
        <w:rPr>
          <w:color w:val="000000" w:themeColor="text1"/>
        </w:rPr>
        <w:t xml:space="preserve">), </w:t>
      </w:r>
      <w:r w:rsidR="00C512F4" w:rsidRPr="006B2378">
        <w:rPr>
          <w:color w:val="000000" w:themeColor="text1"/>
        </w:rPr>
        <w:t xml:space="preserve">обнаруживаются и внутренние </w:t>
      </w:r>
      <w:r w:rsidR="00620C25" w:rsidRPr="006B2378">
        <w:rPr>
          <w:color w:val="000000" w:themeColor="text1"/>
        </w:rPr>
        <w:lastRenderedPageBreak/>
        <w:t>детерминанты, индивидуальные психологические особенности героев</w:t>
      </w:r>
      <w:r w:rsidR="009440BE" w:rsidRPr="006B2378">
        <w:rPr>
          <w:color w:val="000000" w:themeColor="text1"/>
        </w:rPr>
        <w:t>,</w:t>
      </w:r>
      <w:r w:rsidR="00E8095D" w:rsidRPr="006B2378">
        <w:rPr>
          <w:color w:val="000000" w:themeColor="text1"/>
        </w:rPr>
        <w:t xml:space="preserve"> которые, будучи ведомыми автором,</w:t>
      </w:r>
      <w:r w:rsidR="005656D8" w:rsidRPr="006B2378">
        <w:rPr>
          <w:color w:val="000000" w:themeColor="text1"/>
        </w:rPr>
        <w:t xml:space="preserve"> «</w:t>
      </w:r>
      <w:r w:rsidR="00E8095D" w:rsidRPr="006B2378">
        <w:rPr>
          <w:color w:val="000000" w:themeColor="text1"/>
        </w:rPr>
        <w:t>&lt;…&gt;</w:t>
      </w:r>
      <w:r w:rsidR="00DE7244">
        <w:rPr>
          <w:color w:val="000000" w:themeColor="text1"/>
        </w:rPr>
        <w:t xml:space="preserve"> </w:t>
      </w:r>
      <w:r w:rsidR="005656D8" w:rsidRPr="006B2378">
        <w:rPr>
          <w:color w:val="000000" w:themeColor="text1"/>
        </w:rPr>
        <w:t>своей судьбы не ведают, а потому действуют в соответствии с</w:t>
      </w:r>
      <w:r w:rsidR="001C6987">
        <w:rPr>
          <w:color w:val="000000" w:themeColor="text1"/>
        </w:rPr>
        <w:t xml:space="preserve"> собственными устремлениями» [</w:t>
      </w:r>
      <w:r w:rsidR="003A7957">
        <w:rPr>
          <w:color w:val="000000" w:themeColor="text1"/>
        </w:rPr>
        <w:t>60</w:t>
      </w:r>
      <w:r w:rsidR="005656D8" w:rsidRPr="006B2378">
        <w:rPr>
          <w:color w:val="000000" w:themeColor="text1"/>
        </w:rPr>
        <w:t xml:space="preserve">, </w:t>
      </w:r>
      <w:r w:rsidR="005656D8" w:rsidRPr="006B2378">
        <w:rPr>
          <w:color w:val="000000" w:themeColor="text1"/>
          <w:lang w:val="en-US"/>
        </w:rPr>
        <w:t>c</w:t>
      </w:r>
      <w:r w:rsidR="005656D8" w:rsidRPr="006B2378">
        <w:rPr>
          <w:color w:val="000000" w:themeColor="text1"/>
        </w:rPr>
        <w:t xml:space="preserve">. 61]. </w:t>
      </w:r>
      <w:r w:rsidR="00F00B8B" w:rsidRPr="006B2378">
        <w:rPr>
          <w:color w:val="000000" w:themeColor="text1"/>
        </w:rPr>
        <w:t>Принцип взаимодействия авторской силы и внутренн</w:t>
      </w:r>
      <w:r w:rsidR="000446B9" w:rsidRPr="006B2378">
        <w:rPr>
          <w:color w:val="000000" w:themeColor="text1"/>
        </w:rPr>
        <w:t>ей</w:t>
      </w:r>
      <w:r w:rsidR="00F00B8B" w:rsidRPr="006B2378">
        <w:rPr>
          <w:color w:val="000000" w:themeColor="text1"/>
        </w:rPr>
        <w:t xml:space="preserve"> детерминанты можно проследить, к примеру, в финале романа «Машенька», </w:t>
      </w:r>
      <w:r w:rsidR="00220FCB" w:rsidRPr="006B2378">
        <w:rPr>
          <w:color w:val="000000" w:themeColor="text1"/>
        </w:rPr>
        <w:t>когда ож</w:t>
      </w:r>
      <w:r w:rsidR="003D5E2D" w:rsidRPr="006B2378">
        <w:rPr>
          <w:color w:val="000000" w:themeColor="text1"/>
        </w:rPr>
        <w:t xml:space="preserve">идаемое возобновление любовной истории </w:t>
      </w:r>
      <w:r w:rsidR="00220FCB" w:rsidRPr="006B2378">
        <w:rPr>
          <w:color w:val="000000" w:themeColor="text1"/>
        </w:rPr>
        <w:t xml:space="preserve">спустя </w:t>
      </w:r>
      <w:r w:rsidR="00126148" w:rsidRPr="006B2378">
        <w:rPr>
          <w:color w:val="000000" w:themeColor="text1"/>
        </w:rPr>
        <w:t xml:space="preserve">девять лет </w:t>
      </w:r>
      <w:r w:rsidR="00220FCB" w:rsidRPr="006B2378">
        <w:rPr>
          <w:color w:val="000000" w:themeColor="text1"/>
        </w:rPr>
        <w:t xml:space="preserve">резко </w:t>
      </w:r>
      <w:r w:rsidR="008B2643" w:rsidRPr="006B2378">
        <w:rPr>
          <w:color w:val="000000" w:themeColor="text1"/>
        </w:rPr>
        <w:t>отверга</w:t>
      </w:r>
      <w:r w:rsidR="00220FCB" w:rsidRPr="006B2378">
        <w:rPr>
          <w:color w:val="000000" w:themeColor="text1"/>
        </w:rPr>
        <w:t xml:space="preserve">ется </w:t>
      </w:r>
      <w:r w:rsidR="00126148" w:rsidRPr="006B2378">
        <w:rPr>
          <w:color w:val="000000" w:themeColor="text1"/>
        </w:rPr>
        <w:t xml:space="preserve">главным героем, который </w:t>
      </w:r>
      <w:r w:rsidR="006A77A1" w:rsidRPr="006B2378">
        <w:rPr>
          <w:color w:val="000000" w:themeColor="text1"/>
        </w:rPr>
        <w:t>понимает, что расставание было предначертано</w:t>
      </w:r>
      <w:r w:rsidR="00005327" w:rsidRPr="006B2378">
        <w:rPr>
          <w:color w:val="000000" w:themeColor="text1"/>
        </w:rPr>
        <w:t>,</w:t>
      </w:r>
      <w:r w:rsidR="008B2643" w:rsidRPr="006B2378">
        <w:rPr>
          <w:color w:val="000000" w:themeColor="text1"/>
        </w:rPr>
        <w:t xml:space="preserve"> и</w:t>
      </w:r>
      <w:r w:rsidR="003D5E2D" w:rsidRPr="006B2378">
        <w:rPr>
          <w:color w:val="000000" w:themeColor="text1"/>
        </w:rPr>
        <w:t xml:space="preserve"> роман</w:t>
      </w:r>
      <w:r w:rsidR="003B1D8F" w:rsidRPr="006B2378">
        <w:rPr>
          <w:color w:val="000000" w:themeColor="text1"/>
        </w:rPr>
        <w:t xml:space="preserve"> с Машенькой</w:t>
      </w:r>
      <w:r w:rsidR="00CE789F" w:rsidRPr="00CE789F">
        <w:rPr>
          <w:color w:val="000000" w:themeColor="text1"/>
        </w:rPr>
        <w:t xml:space="preserve"> </w:t>
      </w:r>
      <w:r w:rsidR="003D5E2D" w:rsidRPr="006B2378">
        <w:rPr>
          <w:color w:val="000000" w:themeColor="text1"/>
        </w:rPr>
        <w:t xml:space="preserve">закончился навсегда. </w:t>
      </w:r>
      <w:r w:rsidR="00F51822" w:rsidRPr="006B2378">
        <w:rPr>
          <w:rStyle w:val="0pt"/>
          <w:color w:val="000000" w:themeColor="text1"/>
          <w:sz w:val="28"/>
          <w:szCs w:val="28"/>
        </w:rPr>
        <w:t>Незнание своей судьбы</w:t>
      </w:r>
      <w:r w:rsidR="00897F74" w:rsidRPr="006B2378">
        <w:rPr>
          <w:rStyle w:val="0pt"/>
          <w:color w:val="000000" w:themeColor="text1"/>
          <w:sz w:val="28"/>
          <w:szCs w:val="28"/>
        </w:rPr>
        <w:t xml:space="preserve"> и намерений </w:t>
      </w:r>
      <w:r w:rsidR="00F51822" w:rsidRPr="006B2378">
        <w:rPr>
          <w:rStyle w:val="0pt"/>
          <w:color w:val="000000" w:themeColor="text1"/>
          <w:sz w:val="28"/>
          <w:szCs w:val="28"/>
        </w:rPr>
        <w:t>творца</w:t>
      </w:r>
      <w:r w:rsidR="00CE789F" w:rsidRPr="00CE789F">
        <w:rPr>
          <w:rStyle w:val="0pt"/>
          <w:color w:val="000000" w:themeColor="text1"/>
          <w:sz w:val="28"/>
          <w:szCs w:val="28"/>
        </w:rPr>
        <w:t xml:space="preserve"> </w:t>
      </w:r>
      <w:r w:rsidR="00F51822" w:rsidRPr="006B2378">
        <w:rPr>
          <w:rStyle w:val="0pt"/>
          <w:color w:val="000000" w:themeColor="text1"/>
          <w:sz w:val="28"/>
          <w:szCs w:val="28"/>
        </w:rPr>
        <w:t>дает простор для индивидуальной психологии, позволяя</w:t>
      </w:r>
      <w:r w:rsidR="000458D5" w:rsidRPr="006B2378">
        <w:rPr>
          <w:rStyle w:val="0pt"/>
          <w:color w:val="000000" w:themeColor="text1"/>
          <w:sz w:val="28"/>
          <w:szCs w:val="28"/>
        </w:rPr>
        <w:t xml:space="preserve"> набоковским</w:t>
      </w:r>
      <w:r w:rsidR="00CE789F" w:rsidRPr="00CE789F">
        <w:rPr>
          <w:rStyle w:val="0pt"/>
          <w:color w:val="000000" w:themeColor="text1"/>
          <w:sz w:val="28"/>
          <w:szCs w:val="28"/>
        </w:rPr>
        <w:t xml:space="preserve"> </w:t>
      </w:r>
      <w:r w:rsidR="000458D5" w:rsidRPr="006B2378">
        <w:rPr>
          <w:rStyle w:val="0pt"/>
          <w:color w:val="000000" w:themeColor="text1"/>
          <w:sz w:val="28"/>
          <w:szCs w:val="28"/>
        </w:rPr>
        <w:t>персонажам</w:t>
      </w:r>
      <w:r w:rsidR="00F51822" w:rsidRPr="006B2378">
        <w:rPr>
          <w:rStyle w:val="0pt"/>
          <w:color w:val="000000" w:themeColor="text1"/>
          <w:sz w:val="28"/>
          <w:szCs w:val="28"/>
        </w:rPr>
        <w:t xml:space="preserve"> сохранить свободу </w:t>
      </w:r>
      <w:r w:rsidR="00286D9E" w:rsidRPr="006B2378">
        <w:rPr>
          <w:rStyle w:val="0pt"/>
          <w:color w:val="000000" w:themeColor="text1"/>
          <w:sz w:val="28"/>
          <w:szCs w:val="28"/>
        </w:rPr>
        <w:t>действий</w:t>
      </w:r>
      <w:r w:rsidR="00F51822" w:rsidRPr="006B2378">
        <w:rPr>
          <w:rStyle w:val="0pt"/>
          <w:color w:val="000000" w:themeColor="text1"/>
          <w:sz w:val="28"/>
          <w:szCs w:val="28"/>
        </w:rPr>
        <w:t>.</w:t>
      </w:r>
      <w:r w:rsidR="00CE789F" w:rsidRPr="00CE789F">
        <w:rPr>
          <w:rStyle w:val="0pt"/>
          <w:color w:val="000000" w:themeColor="text1"/>
          <w:sz w:val="28"/>
          <w:szCs w:val="28"/>
        </w:rPr>
        <w:t xml:space="preserve"> </w:t>
      </w:r>
      <w:r w:rsidR="001A6ED6" w:rsidRPr="006B2378">
        <w:rPr>
          <w:rStyle w:val="0pt"/>
          <w:color w:val="000000" w:themeColor="text1"/>
          <w:sz w:val="28"/>
          <w:szCs w:val="28"/>
        </w:rPr>
        <w:t>Итак, во многих романах</w:t>
      </w:r>
      <w:r w:rsidR="00CE789F" w:rsidRPr="00CE789F">
        <w:rPr>
          <w:rStyle w:val="0pt"/>
          <w:color w:val="000000" w:themeColor="text1"/>
          <w:sz w:val="28"/>
          <w:szCs w:val="28"/>
        </w:rPr>
        <w:t xml:space="preserve"> </w:t>
      </w:r>
      <w:r w:rsidR="008A76A1">
        <w:rPr>
          <w:color w:val="000000" w:themeColor="text1"/>
        </w:rPr>
        <w:t xml:space="preserve">В. </w:t>
      </w:r>
      <w:r w:rsidR="00D26009" w:rsidRPr="006B2378">
        <w:rPr>
          <w:rStyle w:val="0pt"/>
          <w:color w:val="000000" w:themeColor="text1"/>
          <w:sz w:val="28"/>
          <w:szCs w:val="28"/>
        </w:rPr>
        <w:t>Набоков</w:t>
      </w:r>
      <w:r w:rsidR="00CE789F" w:rsidRPr="00CE789F">
        <w:rPr>
          <w:rStyle w:val="0pt"/>
          <w:color w:val="000000" w:themeColor="text1"/>
          <w:sz w:val="28"/>
          <w:szCs w:val="28"/>
        </w:rPr>
        <w:t xml:space="preserve"> </w:t>
      </w:r>
      <w:r w:rsidR="001672BD" w:rsidRPr="006B2378">
        <w:rPr>
          <w:rStyle w:val="af3"/>
          <w:color w:val="000000" w:themeColor="text1"/>
          <w:sz w:val="28"/>
          <w:szCs w:val="28"/>
        </w:rPr>
        <w:t>перео</w:t>
      </w:r>
      <w:r w:rsidR="002D5EB0" w:rsidRPr="006B2378">
        <w:rPr>
          <w:rStyle w:val="af3"/>
          <w:color w:val="000000" w:themeColor="text1"/>
          <w:sz w:val="28"/>
          <w:szCs w:val="28"/>
        </w:rPr>
        <w:t xml:space="preserve">смысливает жизненный опыт и </w:t>
      </w:r>
      <w:r w:rsidR="001672BD" w:rsidRPr="006B2378">
        <w:rPr>
          <w:rStyle w:val="af3"/>
          <w:color w:val="000000" w:themeColor="text1"/>
          <w:sz w:val="28"/>
          <w:szCs w:val="28"/>
        </w:rPr>
        <w:t>надел</w:t>
      </w:r>
      <w:r w:rsidR="002D5EB0" w:rsidRPr="006B2378">
        <w:rPr>
          <w:rStyle w:val="af3"/>
          <w:color w:val="000000" w:themeColor="text1"/>
          <w:sz w:val="28"/>
          <w:szCs w:val="28"/>
        </w:rPr>
        <w:t xml:space="preserve">яет собственными </w:t>
      </w:r>
      <w:r w:rsidR="001A6ED6" w:rsidRPr="006B2378">
        <w:rPr>
          <w:rStyle w:val="af3"/>
          <w:color w:val="000000" w:themeColor="text1"/>
          <w:sz w:val="28"/>
          <w:szCs w:val="28"/>
        </w:rPr>
        <w:t>качествами</w:t>
      </w:r>
      <w:r w:rsidR="00876F8A" w:rsidRPr="006B2378">
        <w:rPr>
          <w:rStyle w:val="af3"/>
          <w:color w:val="000000" w:themeColor="text1"/>
          <w:sz w:val="28"/>
          <w:szCs w:val="28"/>
        </w:rPr>
        <w:t xml:space="preserve"> своих героев</w:t>
      </w:r>
      <w:r w:rsidR="006C7EC3" w:rsidRPr="006B2378">
        <w:rPr>
          <w:rStyle w:val="af3"/>
          <w:color w:val="000000" w:themeColor="text1"/>
          <w:sz w:val="28"/>
          <w:szCs w:val="28"/>
        </w:rPr>
        <w:t>, придавая и</w:t>
      </w:r>
      <w:r w:rsidR="00C15DF4" w:rsidRPr="006B2378">
        <w:rPr>
          <w:rStyle w:val="af3"/>
          <w:color w:val="000000" w:themeColor="text1"/>
          <w:sz w:val="28"/>
          <w:szCs w:val="28"/>
        </w:rPr>
        <w:t xml:space="preserve">м жизненную убедительность. </w:t>
      </w:r>
      <w:r w:rsidR="00876F8A" w:rsidRPr="006B2378">
        <w:rPr>
          <w:rStyle w:val="af3"/>
          <w:color w:val="000000" w:themeColor="text1"/>
          <w:sz w:val="28"/>
          <w:szCs w:val="28"/>
        </w:rPr>
        <w:t>Тем не менее</w:t>
      </w:r>
      <w:r w:rsidR="007B66BE" w:rsidRPr="006B2378">
        <w:rPr>
          <w:rStyle w:val="af3"/>
          <w:color w:val="000000" w:themeColor="text1"/>
          <w:sz w:val="28"/>
          <w:szCs w:val="28"/>
        </w:rPr>
        <w:t>,</w:t>
      </w:r>
      <w:r w:rsidR="00CE789F" w:rsidRPr="00CE789F">
        <w:rPr>
          <w:rStyle w:val="af3"/>
          <w:color w:val="000000" w:themeColor="text1"/>
          <w:sz w:val="28"/>
          <w:szCs w:val="28"/>
        </w:rPr>
        <w:t xml:space="preserve"> </w:t>
      </w:r>
      <w:r w:rsidR="007B66BE" w:rsidRPr="006B2378">
        <w:rPr>
          <w:rStyle w:val="af3"/>
          <w:color w:val="000000" w:themeColor="text1"/>
          <w:sz w:val="28"/>
          <w:szCs w:val="28"/>
        </w:rPr>
        <w:t>персонажи</w:t>
      </w:r>
      <w:r w:rsidR="00EB26F7" w:rsidRPr="006B2378">
        <w:rPr>
          <w:rStyle w:val="af3"/>
          <w:color w:val="000000" w:themeColor="text1"/>
          <w:sz w:val="28"/>
          <w:szCs w:val="28"/>
        </w:rPr>
        <w:t xml:space="preserve"> писателя</w:t>
      </w:r>
      <w:r w:rsidR="007B66BE" w:rsidRPr="006B2378">
        <w:rPr>
          <w:rStyle w:val="af3"/>
          <w:color w:val="000000" w:themeColor="text1"/>
          <w:sz w:val="28"/>
          <w:szCs w:val="28"/>
        </w:rPr>
        <w:t xml:space="preserve"> не стереотипны, в них </w:t>
      </w:r>
      <w:r w:rsidR="00EB26F7" w:rsidRPr="006B2378">
        <w:rPr>
          <w:rStyle w:val="af3"/>
          <w:color w:val="000000" w:themeColor="text1"/>
          <w:sz w:val="28"/>
          <w:szCs w:val="28"/>
        </w:rPr>
        <w:t xml:space="preserve">можно увидеть живых людей, которым не отказано в свободе волеизъявления. </w:t>
      </w:r>
      <w:r w:rsidR="00EA6BCF" w:rsidRPr="006B2378">
        <w:rPr>
          <w:rStyle w:val="af3"/>
          <w:color w:val="000000" w:themeColor="text1"/>
          <w:sz w:val="28"/>
          <w:szCs w:val="28"/>
        </w:rPr>
        <w:t>Реалистичный и психологичный характер прозы</w:t>
      </w:r>
      <w:r w:rsidR="003A7957">
        <w:rPr>
          <w:rStyle w:val="af3"/>
          <w:color w:val="000000" w:themeColor="text1"/>
          <w:sz w:val="28"/>
          <w:szCs w:val="28"/>
        </w:rPr>
        <w:t xml:space="preserve"> </w:t>
      </w:r>
      <w:r w:rsidR="008A76A1">
        <w:rPr>
          <w:color w:val="000000" w:themeColor="text1"/>
        </w:rPr>
        <w:t xml:space="preserve">В. </w:t>
      </w:r>
      <w:r w:rsidR="00EA6BCF" w:rsidRPr="006B2378">
        <w:rPr>
          <w:rStyle w:val="af3"/>
          <w:color w:val="000000" w:themeColor="text1"/>
          <w:sz w:val="28"/>
          <w:szCs w:val="28"/>
        </w:rPr>
        <w:t xml:space="preserve">Набокова </w:t>
      </w:r>
      <w:r w:rsidR="009D71E7" w:rsidRPr="006B2378">
        <w:rPr>
          <w:rStyle w:val="af3"/>
          <w:color w:val="000000" w:themeColor="text1"/>
          <w:sz w:val="28"/>
          <w:szCs w:val="28"/>
        </w:rPr>
        <w:t>доказывает</w:t>
      </w:r>
      <w:r w:rsidR="00EA6BCF" w:rsidRPr="006B2378">
        <w:rPr>
          <w:rStyle w:val="af3"/>
          <w:color w:val="000000" w:themeColor="text1"/>
          <w:sz w:val="28"/>
          <w:szCs w:val="28"/>
        </w:rPr>
        <w:t xml:space="preserve"> его</w:t>
      </w:r>
      <w:r w:rsidR="00CE789F" w:rsidRPr="00CE789F">
        <w:rPr>
          <w:rStyle w:val="af3"/>
          <w:color w:val="000000" w:themeColor="text1"/>
          <w:sz w:val="28"/>
          <w:szCs w:val="28"/>
        </w:rPr>
        <w:t xml:space="preserve"> </w:t>
      </w:r>
      <w:r w:rsidR="00C53805" w:rsidRPr="006B2378">
        <w:rPr>
          <w:rStyle w:val="af3"/>
          <w:color w:val="000000" w:themeColor="text1"/>
          <w:sz w:val="28"/>
          <w:szCs w:val="28"/>
        </w:rPr>
        <w:t>стремлени</w:t>
      </w:r>
      <w:r w:rsidR="009D71E7" w:rsidRPr="006B2378">
        <w:rPr>
          <w:rStyle w:val="af3"/>
          <w:color w:val="000000" w:themeColor="text1"/>
          <w:sz w:val="28"/>
          <w:szCs w:val="28"/>
        </w:rPr>
        <w:t>е</w:t>
      </w:r>
      <w:r w:rsidR="00CE789F" w:rsidRPr="00CE789F">
        <w:rPr>
          <w:rStyle w:val="af3"/>
          <w:color w:val="000000" w:themeColor="text1"/>
          <w:sz w:val="28"/>
          <w:szCs w:val="28"/>
        </w:rPr>
        <w:t xml:space="preserve"> </w:t>
      </w:r>
      <w:r w:rsidR="004B3211" w:rsidRPr="006B2378">
        <w:rPr>
          <w:rStyle w:val="af3"/>
          <w:color w:val="000000" w:themeColor="text1"/>
          <w:sz w:val="28"/>
          <w:szCs w:val="28"/>
        </w:rPr>
        <w:t>к познанию внутреннего мира человека</w:t>
      </w:r>
      <w:r w:rsidR="003A7957">
        <w:rPr>
          <w:rStyle w:val="af3"/>
          <w:color w:val="000000" w:themeColor="text1"/>
          <w:sz w:val="28"/>
          <w:szCs w:val="28"/>
        </w:rPr>
        <w:t xml:space="preserve"> </w:t>
      </w:r>
      <w:r w:rsidR="001C6987">
        <w:rPr>
          <w:color w:val="000000" w:themeColor="text1"/>
        </w:rPr>
        <w:t>[</w:t>
      </w:r>
      <w:r w:rsidR="003A7957">
        <w:rPr>
          <w:color w:val="000000" w:themeColor="text1"/>
        </w:rPr>
        <w:t>60</w:t>
      </w:r>
      <w:r w:rsidR="00286D9E" w:rsidRPr="006B2378">
        <w:rPr>
          <w:color w:val="000000" w:themeColor="text1"/>
        </w:rPr>
        <w:t>].</w:t>
      </w:r>
    </w:p>
    <w:p w:rsidR="00C45034" w:rsidRPr="006B2378" w:rsidRDefault="006E694F" w:rsidP="00C45034">
      <w:pPr>
        <w:spacing w:after="0" w:line="360" w:lineRule="auto"/>
        <w:ind w:firstLine="709"/>
        <w:rPr>
          <w:color w:val="000000" w:themeColor="text1"/>
        </w:rPr>
      </w:pPr>
      <w:r w:rsidRPr="006B2378">
        <w:rPr>
          <w:color w:val="000000" w:themeColor="text1"/>
        </w:rPr>
        <w:t>Нередко взаимосвязанные элементы, объясняющие внутреннее состояние персонажа, разделены многими страницами текста, в связи с чем читателю некоторые поступки и чувства могут казаться немотивированными.</w:t>
      </w:r>
      <w:r w:rsidR="00B23071" w:rsidRPr="006B2378">
        <w:rPr>
          <w:color w:val="000000" w:themeColor="text1"/>
        </w:rPr>
        <w:t xml:space="preserve"> Чтобы построить цепочку психологических процессов</w:t>
      </w:r>
      <w:r w:rsidR="00C44B90" w:rsidRPr="006B2378">
        <w:rPr>
          <w:color w:val="000000" w:themeColor="text1"/>
        </w:rPr>
        <w:t xml:space="preserve"> или </w:t>
      </w:r>
      <w:r w:rsidR="00A85DF5" w:rsidRPr="006B2378">
        <w:rPr>
          <w:color w:val="000000" w:themeColor="text1"/>
        </w:rPr>
        <w:t>обогатить психологический рисунок личности</w:t>
      </w:r>
      <w:r w:rsidR="00B23071" w:rsidRPr="006B2378">
        <w:rPr>
          <w:color w:val="000000" w:themeColor="text1"/>
        </w:rPr>
        <w:t xml:space="preserve">, </w:t>
      </w:r>
      <w:r w:rsidR="008A76A1">
        <w:rPr>
          <w:color w:val="000000" w:themeColor="text1"/>
        </w:rPr>
        <w:t xml:space="preserve">В. </w:t>
      </w:r>
      <w:r w:rsidR="00880F66" w:rsidRPr="006B2378">
        <w:rPr>
          <w:color w:val="000000" w:themeColor="text1"/>
        </w:rPr>
        <w:t xml:space="preserve">Набоков </w:t>
      </w:r>
      <w:r w:rsidR="00B23071" w:rsidRPr="006B2378">
        <w:rPr>
          <w:color w:val="000000" w:themeColor="text1"/>
        </w:rPr>
        <w:t xml:space="preserve">сочетает </w:t>
      </w:r>
      <w:r w:rsidR="003E0A0E" w:rsidRPr="006B2378">
        <w:rPr>
          <w:color w:val="000000" w:themeColor="text1"/>
        </w:rPr>
        <w:t>прям</w:t>
      </w:r>
      <w:r w:rsidR="00B23071" w:rsidRPr="006B2378">
        <w:rPr>
          <w:color w:val="000000" w:themeColor="text1"/>
        </w:rPr>
        <w:t>ую</w:t>
      </w:r>
      <w:r w:rsidR="00880F66" w:rsidRPr="006B2378">
        <w:rPr>
          <w:color w:val="000000" w:themeColor="text1"/>
        </w:rPr>
        <w:t>, косвенн</w:t>
      </w:r>
      <w:r w:rsidR="00B23071" w:rsidRPr="006B2378">
        <w:rPr>
          <w:color w:val="000000" w:themeColor="text1"/>
        </w:rPr>
        <w:t>ую</w:t>
      </w:r>
      <w:r w:rsidR="003E0A0E" w:rsidRPr="006B2378">
        <w:rPr>
          <w:color w:val="000000" w:themeColor="text1"/>
        </w:rPr>
        <w:t xml:space="preserve"> и суммарно-обозначающ</w:t>
      </w:r>
      <w:r w:rsidR="00B23071" w:rsidRPr="006B2378">
        <w:rPr>
          <w:color w:val="000000" w:themeColor="text1"/>
        </w:rPr>
        <w:t>ую</w:t>
      </w:r>
      <w:r w:rsidR="003E0A0E" w:rsidRPr="006B2378">
        <w:rPr>
          <w:color w:val="000000" w:themeColor="text1"/>
        </w:rPr>
        <w:t xml:space="preserve"> форм</w:t>
      </w:r>
      <w:r w:rsidR="00B23071" w:rsidRPr="006B2378">
        <w:rPr>
          <w:color w:val="000000" w:themeColor="text1"/>
        </w:rPr>
        <w:t>ы</w:t>
      </w:r>
      <w:r w:rsidR="00F619CD" w:rsidRPr="006B2378">
        <w:rPr>
          <w:color w:val="000000" w:themeColor="text1"/>
        </w:rPr>
        <w:t xml:space="preserve"> изображения психологии героев</w:t>
      </w:r>
      <w:r w:rsidR="005B4285" w:rsidRPr="006B2378">
        <w:rPr>
          <w:color w:val="000000" w:themeColor="text1"/>
        </w:rPr>
        <w:t xml:space="preserve">, </w:t>
      </w:r>
      <w:r w:rsidR="00CB7B8E" w:rsidRPr="006B2378">
        <w:rPr>
          <w:color w:val="000000" w:themeColor="text1"/>
        </w:rPr>
        <w:t>каждая из которых включает</w:t>
      </w:r>
      <w:r w:rsidR="005B4285" w:rsidRPr="006B2378">
        <w:rPr>
          <w:color w:val="000000" w:themeColor="text1"/>
        </w:rPr>
        <w:t xml:space="preserve"> разнообразный арсенал приемов</w:t>
      </w:r>
      <w:r w:rsidR="00C45034" w:rsidRPr="006B2378">
        <w:rPr>
          <w:color w:val="000000" w:themeColor="text1"/>
        </w:rPr>
        <w:t xml:space="preserve"> [</w:t>
      </w:r>
      <w:r w:rsidR="003A7957">
        <w:rPr>
          <w:color w:val="000000" w:themeColor="text1"/>
        </w:rPr>
        <w:t>60</w:t>
      </w:r>
      <w:r w:rsidR="00C45034" w:rsidRPr="006B2378">
        <w:rPr>
          <w:color w:val="000000" w:themeColor="text1"/>
        </w:rPr>
        <w:t>]</w:t>
      </w:r>
      <w:r w:rsidR="005B4285" w:rsidRPr="006B2378">
        <w:rPr>
          <w:color w:val="000000" w:themeColor="text1"/>
        </w:rPr>
        <w:t xml:space="preserve">. </w:t>
      </w:r>
    </w:p>
    <w:p w:rsidR="00B96387" w:rsidRPr="006B2378" w:rsidRDefault="000C5093" w:rsidP="00C579F0">
      <w:pPr>
        <w:spacing w:after="0" w:line="360" w:lineRule="auto"/>
        <w:ind w:firstLine="709"/>
        <w:rPr>
          <w:color w:val="000000" w:themeColor="text1"/>
        </w:rPr>
      </w:pPr>
      <w:r w:rsidRPr="006B2378">
        <w:rPr>
          <w:color w:val="000000" w:themeColor="text1"/>
        </w:rPr>
        <w:t xml:space="preserve">К примеру, </w:t>
      </w:r>
      <w:r w:rsidR="00AD1BAA" w:rsidRPr="006B2378">
        <w:rPr>
          <w:color w:val="000000" w:themeColor="text1"/>
        </w:rPr>
        <w:t>внимательный читатель романа «Защита Лужина» заметит</w:t>
      </w:r>
      <w:r w:rsidRPr="006B2378">
        <w:rPr>
          <w:color w:val="000000" w:themeColor="text1"/>
        </w:rPr>
        <w:t xml:space="preserve"> цепочк</w:t>
      </w:r>
      <w:r w:rsidR="00AD1BAA" w:rsidRPr="006B2378">
        <w:rPr>
          <w:color w:val="000000" w:themeColor="text1"/>
        </w:rPr>
        <w:t>у</w:t>
      </w:r>
      <w:r w:rsidR="000B1B52" w:rsidRPr="006B2378">
        <w:rPr>
          <w:color w:val="000000" w:themeColor="text1"/>
        </w:rPr>
        <w:t xml:space="preserve"> психологических состояний</w:t>
      </w:r>
      <w:r w:rsidR="00AD1BAA" w:rsidRPr="006B2378">
        <w:rPr>
          <w:color w:val="000000" w:themeColor="text1"/>
        </w:rPr>
        <w:t xml:space="preserve">, связанную с ранним детством главного героя. </w:t>
      </w:r>
      <w:r w:rsidR="0067101C" w:rsidRPr="006B2378">
        <w:rPr>
          <w:color w:val="000000" w:themeColor="text1"/>
        </w:rPr>
        <w:t>Лужин, встретив свою будущую</w:t>
      </w:r>
      <w:r w:rsidR="00B20DA2" w:rsidRPr="006B2378">
        <w:rPr>
          <w:color w:val="000000" w:themeColor="text1"/>
        </w:rPr>
        <w:t xml:space="preserve"> жену, </w:t>
      </w:r>
      <w:r w:rsidR="001A0BC5" w:rsidRPr="006B2378">
        <w:rPr>
          <w:color w:val="000000" w:themeColor="text1"/>
        </w:rPr>
        <w:t>отмечает ее схожесть с каким-то человеком из его прошлого</w:t>
      </w:r>
      <w:r w:rsidR="00D952D1" w:rsidRPr="006B2378">
        <w:rPr>
          <w:color w:val="000000" w:themeColor="text1"/>
        </w:rPr>
        <w:t>, «стараясь уяснить себе это впечатление чего-то очень знакомого» [</w:t>
      </w:r>
      <w:r w:rsidR="004B7ADC">
        <w:rPr>
          <w:color w:val="000000" w:themeColor="text1"/>
        </w:rPr>
        <w:t>7</w:t>
      </w:r>
      <w:r w:rsidR="001A0BC5" w:rsidRPr="006B2378">
        <w:rPr>
          <w:color w:val="000000" w:themeColor="text1"/>
        </w:rPr>
        <w:t xml:space="preserve">, с. </w:t>
      </w:r>
      <w:r w:rsidR="00757555" w:rsidRPr="006B2378">
        <w:rPr>
          <w:color w:val="000000" w:themeColor="text1"/>
        </w:rPr>
        <w:t>56</w:t>
      </w:r>
      <w:r w:rsidR="00D952D1" w:rsidRPr="006B2378">
        <w:rPr>
          <w:color w:val="000000" w:themeColor="text1"/>
        </w:rPr>
        <w:t>]</w:t>
      </w:r>
      <w:r w:rsidR="001A0BC5" w:rsidRPr="006B2378">
        <w:rPr>
          <w:color w:val="000000" w:themeColor="text1"/>
        </w:rPr>
        <w:t xml:space="preserve">. </w:t>
      </w:r>
      <w:r w:rsidR="00A92FB3" w:rsidRPr="006B2378">
        <w:rPr>
          <w:color w:val="000000" w:themeColor="text1"/>
        </w:rPr>
        <w:t>Единственный женский образ</w:t>
      </w:r>
      <w:r w:rsidR="00CD3ECD" w:rsidRPr="006B2378">
        <w:rPr>
          <w:color w:val="000000" w:themeColor="text1"/>
        </w:rPr>
        <w:t xml:space="preserve">, описанный до этого в романе </w:t>
      </w:r>
      <w:r w:rsidR="00A92FB3" w:rsidRPr="006B2378">
        <w:rPr>
          <w:color w:val="000000" w:themeColor="text1"/>
        </w:rPr>
        <w:t xml:space="preserve">(помимо образа матери) </w:t>
      </w:r>
      <w:r w:rsidR="00CA6B4F" w:rsidRPr="006B2378">
        <w:rPr>
          <w:color w:val="000000" w:themeColor="text1"/>
        </w:rPr>
        <w:t>—</w:t>
      </w:r>
      <w:r w:rsidR="00CD3ECD" w:rsidRPr="006B2378">
        <w:rPr>
          <w:color w:val="000000" w:themeColor="text1"/>
        </w:rPr>
        <w:t xml:space="preserve"> образ </w:t>
      </w:r>
      <w:r w:rsidR="00F636E9" w:rsidRPr="006B2378">
        <w:rPr>
          <w:color w:val="000000" w:themeColor="text1"/>
        </w:rPr>
        <w:t xml:space="preserve">научившей </w:t>
      </w:r>
      <w:r w:rsidR="00A92FB3" w:rsidRPr="006B2378">
        <w:rPr>
          <w:color w:val="000000" w:themeColor="text1"/>
        </w:rPr>
        <w:t>героя</w:t>
      </w:r>
      <w:r w:rsidR="00F636E9" w:rsidRPr="006B2378">
        <w:rPr>
          <w:color w:val="000000" w:themeColor="text1"/>
        </w:rPr>
        <w:t xml:space="preserve"> играть в </w:t>
      </w:r>
      <w:r w:rsidR="00F636E9" w:rsidRPr="006B2378">
        <w:rPr>
          <w:color w:val="000000" w:themeColor="text1"/>
        </w:rPr>
        <w:lastRenderedPageBreak/>
        <w:t>шахматы</w:t>
      </w:r>
      <w:r w:rsidR="006D790E">
        <w:rPr>
          <w:color w:val="000000" w:themeColor="text1"/>
        </w:rPr>
        <w:t xml:space="preserve"> </w:t>
      </w:r>
      <w:r w:rsidR="0064374C" w:rsidRPr="006B2378">
        <w:rPr>
          <w:color w:val="000000" w:themeColor="text1"/>
        </w:rPr>
        <w:t>тети, в которую</w:t>
      </w:r>
      <w:r w:rsidR="00CE789F" w:rsidRPr="00CE789F">
        <w:rPr>
          <w:color w:val="000000" w:themeColor="text1"/>
        </w:rPr>
        <w:t xml:space="preserve"> </w:t>
      </w:r>
      <w:r w:rsidR="0064374C" w:rsidRPr="006B2378">
        <w:rPr>
          <w:color w:val="000000" w:themeColor="text1"/>
        </w:rPr>
        <w:t>м</w:t>
      </w:r>
      <w:r w:rsidR="00CD3ECD" w:rsidRPr="006B2378">
        <w:rPr>
          <w:color w:val="000000" w:themeColor="text1"/>
        </w:rPr>
        <w:t xml:space="preserve">аленький Лужин был </w:t>
      </w:r>
      <w:r w:rsidR="00AC7613" w:rsidRPr="006B2378">
        <w:rPr>
          <w:color w:val="000000" w:themeColor="text1"/>
        </w:rPr>
        <w:t xml:space="preserve">тайно </w:t>
      </w:r>
      <w:r w:rsidR="00CD3ECD" w:rsidRPr="006B2378">
        <w:rPr>
          <w:color w:val="000000" w:themeColor="text1"/>
        </w:rPr>
        <w:t>влюблен</w:t>
      </w:r>
      <w:r w:rsidR="0064374C" w:rsidRPr="006B2378">
        <w:rPr>
          <w:color w:val="000000" w:themeColor="text1"/>
        </w:rPr>
        <w:t xml:space="preserve">. </w:t>
      </w:r>
      <w:r w:rsidR="0071688B" w:rsidRPr="006B2378">
        <w:rPr>
          <w:color w:val="000000" w:themeColor="text1"/>
        </w:rPr>
        <w:t>Вспыхнувшее чувство к</w:t>
      </w:r>
      <w:r w:rsidR="00CE789F" w:rsidRPr="00CE789F">
        <w:rPr>
          <w:color w:val="000000" w:themeColor="text1"/>
        </w:rPr>
        <w:t xml:space="preserve"> </w:t>
      </w:r>
      <w:r w:rsidR="002174C5" w:rsidRPr="006B2378">
        <w:rPr>
          <w:color w:val="000000" w:themeColor="text1"/>
        </w:rPr>
        <w:t>будущей</w:t>
      </w:r>
      <w:r w:rsidR="0064374C" w:rsidRPr="006B2378">
        <w:rPr>
          <w:color w:val="000000" w:themeColor="text1"/>
        </w:rPr>
        <w:t xml:space="preserve"> невест</w:t>
      </w:r>
      <w:r w:rsidR="0071688B" w:rsidRPr="006B2378">
        <w:rPr>
          <w:color w:val="000000" w:themeColor="text1"/>
        </w:rPr>
        <w:t>е</w:t>
      </w:r>
      <w:r w:rsidR="00CE789F" w:rsidRPr="00CE789F">
        <w:rPr>
          <w:color w:val="000000" w:themeColor="text1"/>
        </w:rPr>
        <w:t xml:space="preserve"> </w:t>
      </w:r>
      <w:r w:rsidR="0071688B" w:rsidRPr="006B2378">
        <w:rPr>
          <w:color w:val="000000" w:themeColor="text1"/>
        </w:rPr>
        <w:t xml:space="preserve">героя </w:t>
      </w:r>
      <w:r w:rsidR="0010164E" w:rsidRPr="006B2378">
        <w:rPr>
          <w:color w:val="000000" w:themeColor="text1"/>
        </w:rPr>
        <w:t xml:space="preserve">связано с </w:t>
      </w:r>
      <w:r w:rsidR="00C87439" w:rsidRPr="006B2378">
        <w:rPr>
          <w:color w:val="000000" w:themeColor="text1"/>
        </w:rPr>
        <w:t xml:space="preserve">его </w:t>
      </w:r>
      <w:r w:rsidR="0010164E" w:rsidRPr="006B2378">
        <w:rPr>
          <w:color w:val="000000" w:themeColor="text1"/>
        </w:rPr>
        <w:t xml:space="preserve">первой любовью, которую </w:t>
      </w:r>
      <w:r w:rsidR="00CE789F">
        <w:rPr>
          <w:color w:val="000000" w:themeColor="text1"/>
        </w:rPr>
        <w:t>страсть</w:t>
      </w:r>
      <w:r w:rsidR="00C87439" w:rsidRPr="006B2378">
        <w:rPr>
          <w:color w:val="000000" w:themeColor="text1"/>
        </w:rPr>
        <w:t xml:space="preserve"> к </w:t>
      </w:r>
      <w:r w:rsidR="000B1B52" w:rsidRPr="006B2378">
        <w:rPr>
          <w:color w:val="000000" w:themeColor="text1"/>
        </w:rPr>
        <w:t>шахматам</w:t>
      </w:r>
      <w:r w:rsidR="00C87439" w:rsidRPr="006B2378">
        <w:rPr>
          <w:color w:val="000000" w:themeColor="text1"/>
        </w:rPr>
        <w:t xml:space="preserve"> полностью вытеснила в подсознание. </w:t>
      </w:r>
      <w:r w:rsidR="00A105D3" w:rsidRPr="006B2378">
        <w:rPr>
          <w:color w:val="000000" w:themeColor="text1"/>
        </w:rPr>
        <w:t xml:space="preserve">Тема любви для Лужина сливается с темой шахмат. </w:t>
      </w:r>
      <w:r w:rsidR="00B96387" w:rsidRPr="006B2378">
        <w:rPr>
          <w:color w:val="000000" w:themeColor="text1"/>
        </w:rPr>
        <w:t xml:space="preserve">Аналитическое разложение </w:t>
      </w:r>
      <w:r w:rsidR="00663F58" w:rsidRPr="006B2378">
        <w:rPr>
          <w:color w:val="000000" w:themeColor="text1"/>
        </w:rPr>
        <w:t>поведения</w:t>
      </w:r>
      <w:r w:rsidR="00A92FB3" w:rsidRPr="006B2378">
        <w:rPr>
          <w:color w:val="000000" w:themeColor="text1"/>
        </w:rPr>
        <w:t xml:space="preserve"> на</w:t>
      </w:r>
      <w:r w:rsidR="00663F58" w:rsidRPr="006B2378">
        <w:rPr>
          <w:color w:val="000000" w:themeColor="text1"/>
        </w:rPr>
        <w:t xml:space="preserve"> сознательные и подсознательные элементы, </w:t>
      </w:r>
      <w:r w:rsidR="00C579F0" w:rsidRPr="006B2378">
        <w:rPr>
          <w:color w:val="000000" w:themeColor="text1"/>
        </w:rPr>
        <w:t xml:space="preserve">поиск причинно-следственных связей в психике </w:t>
      </w:r>
      <w:r w:rsidR="00CA6B4F" w:rsidRPr="006B2378">
        <w:rPr>
          <w:color w:val="000000" w:themeColor="text1"/>
        </w:rPr>
        <w:t>—</w:t>
      </w:r>
      <w:r w:rsidR="00C579F0" w:rsidRPr="006B2378">
        <w:rPr>
          <w:color w:val="000000" w:themeColor="text1"/>
        </w:rPr>
        <w:t xml:space="preserve"> характерная черта набоковского психологизма</w:t>
      </w:r>
      <w:r w:rsidR="008F6D7E" w:rsidRPr="006B2378">
        <w:rPr>
          <w:color w:val="000000" w:themeColor="text1"/>
        </w:rPr>
        <w:t xml:space="preserve"> [</w:t>
      </w:r>
      <w:r w:rsidR="003A7957">
        <w:rPr>
          <w:color w:val="000000" w:themeColor="text1"/>
        </w:rPr>
        <w:t>60</w:t>
      </w:r>
      <w:r w:rsidR="008F6D7E" w:rsidRPr="006B2378">
        <w:rPr>
          <w:color w:val="000000" w:themeColor="text1"/>
        </w:rPr>
        <w:t>]</w:t>
      </w:r>
      <w:r w:rsidR="00C579F0" w:rsidRPr="006B2378">
        <w:rPr>
          <w:color w:val="000000" w:themeColor="text1"/>
        </w:rPr>
        <w:t xml:space="preserve">. </w:t>
      </w:r>
    </w:p>
    <w:p w:rsidR="004641DD" w:rsidRPr="006B2378" w:rsidRDefault="00CB7B8E" w:rsidP="00C45034">
      <w:pPr>
        <w:spacing w:after="0" w:line="360" w:lineRule="auto"/>
        <w:ind w:firstLine="709"/>
        <w:rPr>
          <w:color w:val="000000" w:themeColor="text1"/>
        </w:rPr>
      </w:pPr>
      <w:r w:rsidRPr="006B2378">
        <w:rPr>
          <w:color w:val="000000" w:themeColor="text1"/>
        </w:rPr>
        <w:t>С</w:t>
      </w:r>
      <w:r w:rsidR="005B1E24" w:rsidRPr="006B2378">
        <w:rPr>
          <w:color w:val="000000" w:themeColor="text1"/>
        </w:rPr>
        <w:t xml:space="preserve">бивчивый поток сознания, разновидность прямой формы психологизма, </w:t>
      </w:r>
      <w:r w:rsidR="001C5E76" w:rsidRPr="006B2378">
        <w:rPr>
          <w:color w:val="000000" w:themeColor="text1"/>
        </w:rPr>
        <w:t>доминирующая</w:t>
      </w:r>
      <w:r w:rsidR="003C2905" w:rsidRPr="006B2378">
        <w:rPr>
          <w:color w:val="000000" w:themeColor="text1"/>
        </w:rPr>
        <w:t xml:space="preserve"> в романе «Приглашение на казнь», </w:t>
      </w:r>
      <w:r w:rsidR="005B1E24" w:rsidRPr="006B2378">
        <w:rPr>
          <w:color w:val="000000" w:themeColor="text1"/>
        </w:rPr>
        <w:t xml:space="preserve">позволяет </w:t>
      </w:r>
      <w:r w:rsidR="008A76A1">
        <w:rPr>
          <w:color w:val="000000" w:themeColor="text1"/>
        </w:rPr>
        <w:t xml:space="preserve">В. </w:t>
      </w:r>
      <w:r w:rsidR="00E53A24" w:rsidRPr="006B2378">
        <w:rPr>
          <w:color w:val="000000" w:themeColor="text1"/>
        </w:rPr>
        <w:t xml:space="preserve">Набокову </w:t>
      </w:r>
      <w:r w:rsidR="00CF65EE" w:rsidRPr="006B2378">
        <w:rPr>
          <w:color w:val="000000" w:themeColor="text1"/>
        </w:rPr>
        <w:t xml:space="preserve">исчерпывающе описать </w:t>
      </w:r>
      <w:r w:rsidR="00334781" w:rsidRPr="006B2378">
        <w:rPr>
          <w:color w:val="000000" w:themeColor="text1"/>
        </w:rPr>
        <w:t>мысли</w:t>
      </w:r>
      <w:r w:rsidR="006E57BA">
        <w:rPr>
          <w:color w:val="000000" w:themeColor="text1"/>
        </w:rPr>
        <w:t xml:space="preserve"> </w:t>
      </w:r>
      <w:r w:rsidR="00AD590E" w:rsidRPr="006B2378">
        <w:rPr>
          <w:color w:val="000000" w:themeColor="text1"/>
        </w:rPr>
        <w:t xml:space="preserve">Цинцинната Ц., раздираемого </w:t>
      </w:r>
      <w:r w:rsidR="00334781" w:rsidRPr="006B2378">
        <w:rPr>
          <w:color w:val="000000" w:themeColor="text1"/>
        </w:rPr>
        <w:t xml:space="preserve">сильными и нередко </w:t>
      </w:r>
      <w:r w:rsidR="005B68A1" w:rsidRPr="006B2378">
        <w:rPr>
          <w:color w:val="000000" w:themeColor="text1"/>
        </w:rPr>
        <w:t>противоречивы</w:t>
      </w:r>
      <w:r w:rsidR="00AD590E" w:rsidRPr="006B2378">
        <w:rPr>
          <w:color w:val="000000" w:themeColor="text1"/>
        </w:rPr>
        <w:t>ми</w:t>
      </w:r>
      <w:r w:rsidR="005B68A1" w:rsidRPr="006B2378">
        <w:rPr>
          <w:color w:val="000000" w:themeColor="text1"/>
        </w:rPr>
        <w:t xml:space="preserve"> чувств</w:t>
      </w:r>
      <w:r w:rsidR="00AD590E" w:rsidRPr="006B2378">
        <w:rPr>
          <w:color w:val="000000" w:themeColor="text1"/>
        </w:rPr>
        <w:t>ами</w:t>
      </w:r>
      <w:r w:rsidR="00CF65EE" w:rsidRPr="006B2378">
        <w:rPr>
          <w:color w:val="000000" w:themeColor="text1"/>
        </w:rPr>
        <w:t xml:space="preserve">: </w:t>
      </w:r>
      <w:r w:rsidR="001C5E76" w:rsidRPr="006B2378">
        <w:rPr>
          <w:color w:val="000000" w:themeColor="text1"/>
        </w:rPr>
        <w:t>«</w:t>
      </w:r>
      <w:r w:rsidR="00AC7312" w:rsidRPr="006B2378">
        <w:rPr>
          <w:color w:val="000000" w:themeColor="text1"/>
        </w:rPr>
        <w:t>Как</w:t>
      </w:r>
      <w:r w:rsidR="006E57BA">
        <w:rPr>
          <w:color w:val="000000" w:themeColor="text1"/>
        </w:rPr>
        <w:t xml:space="preserve"> </w:t>
      </w:r>
      <w:r w:rsidR="00AC7312" w:rsidRPr="006B2378">
        <w:rPr>
          <w:color w:val="000000" w:themeColor="text1"/>
        </w:rPr>
        <w:t>страшно</w:t>
      </w:r>
      <w:r w:rsidR="006E57BA">
        <w:rPr>
          <w:color w:val="000000" w:themeColor="text1"/>
        </w:rPr>
        <w:t xml:space="preserve"> </w:t>
      </w:r>
      <w:r w:rsidR="00AC7312" w:rsidRPr="006B2378">
        <w:rPr>
          <w:color w:val="000000" w:themeColor="text1"/>
        </w:rPr>
        <w:t>было</w:t>
      </w:r>
      <w:r w:rsidR="006E57BA">
        <w:rPr>
          <w:color w:val="000000" w:themeColor="text1"/>
        </w:rPr>
        <w:t xml:space="preserve"> </w:t>
      </w:r>
      <w:r w:rsidR="00AC7312" w:rsidRPr="006B2378">
        <w:rPr>
          <w:color w:val="000000" w:themeColor="text1"/>
        </w:rPr>
        <w:t>уловить</w:t>
      </w:r>
      <w:r w:rsidR="006E57BA">
        <w:rPr>
          <w:color w:val="000000" w:themeColor="text1"/>
        </w:rPr>
        <w:t xml:space="preserve"> </w:t>
      </w:r>
      <w:r w:rsidR="00AC7312" w:rsidRPr="006B2378">
        <w:rPr>
          <w:color w:val="000000" w:themeColor="text1"/>
        </w:rPr>
        <w:t>тот</w:t>
      </w:r>
      <w:r w:rsidR="006E57BA">
        <w:rPr>
          <w:color w:val="000000" w:themeColor="text1"/>
        </w:rPr>
        <w:t xml:space="preserve"> </w:t>
      </w:r>
      <w:r w:rsidR="00AC7312" w:rsidRPr="006B2378">
        <w:rPr>
          <w:color w:val="000000" w:themeColor="text1"/>
        </w:rPr>
        <w:t>изгиб,</w:t>
      </w:r>
      <w:r w:rsidR="006E57BA">
        <w:rPr>
          <w:color w:val="000000" w:themeColor="text1"/>
        </w:rPr>
        <w:t xml:space="preserve"> </w:t>
      </w:r>
      <w:r w:rsidR="00AC7312" w:rsidRPr="006B2378">
        <w:rPr>
          <w:color w:val="000000" w:themeColor="text1"/>
        </w:rPr>
        <w:t>ту</w:t>
      </w:r>
      <w:r w:rsidR="006E57BA">
        <w:rPr>
          <w:color w:val="000000" w:themeColor="text1"/>
        </w:rPr>
        <w:t xml:space="preserve"> </w:t>
      </w:r>
      <w:r w:rsidR="00AC7312" w:rsidRPr="006B2378">
        <w:rPr>
          <w:color w:val="000000" w:themeColor="text1"/>
        </w:rPr>
        <w:t>захлебывающуюся торопливость,</w:t>
      </w:r>
      <w:r w:rsidR="006E57BA">
        <w:rPr>
          <w:color w:val="000000" w:themeColor="text1"/>
        </w:rPr>
        <w:t xml:space="preserve"> </w:t>
      </w:r>
      <w:r w:rsidR="00CA6B4F" w:rsidRPr="006B2378">
        <w:rPr>
          <w:color w:val="000000" w:themeColor="text1"/>
        </w:rPr>
        <w:t>—</w:t>
      </w:r>
      <w:r w:rsidR="006E57BA">
        <w:rPr>
          <w:color w:val="000000" w:themeColor="text1"/>
        </w:rPr>
        <w:t xml:space="preserve"> </w:t>
      </w:r>
      <w:r w:rsidR="00AC7312" w:rsidRPr="006B2378">
        <w:rPr>
          <w:color w:val="000000" w:themeColor="text1"/>
        </w:rPr>
        <w:t>все</w:t>
      </w:r>
      <w:r w:rsidR="006E57BA">
        <w:rPr>
          <w:color w:val="000000" w:themeColor="text1"/>
        </w:rPr>
        <w:t xml:space="preserve"> </w:t>
      </w:r>
      <w:r w:rsidR="00AC7312" w:rsidRPr="006B2378">
        <w:rPr>
          <w:color w:val="000000" w:themeColor="text1"/>
        </w:rPr>
        <w:t>то,</w:t>
      </w:r>
      <w:r w:rsidR="006E57BA">
        <w:rPr>
          <w:color w:val="000000" w:themeColor="text1"/>
        </w:rPr>
        <w:t xml:space="preserve"> </w:t>
      </w:r>
      <w:r w:rsidR="00AC7312" w:rsidRPr="006B2378">
        <w:rPr>
          <w:color w:val="000000" w:themeColor="text1"/>
        </w:rPr>
        <w:t>что</w:t>
      </w:r>
      <w:r w:rsidR="006E57BA">
        <w:rPr>
          <w:color w:val="000000" w:themeColor="text1"/>
        </w:rPr>
        <w:t xml:space="preserve"> </w:t>
      </w:r>
      <w:r w:rsidR="00AC7312" w:rsidRPr="006B2378">
        <w:rPr>
          <w:color w:val="000000" w:themeColor="text1"/>
        </w:rPr>
        <w:t>было</w:t>
      </w:r>
      <w:r w:rsidR="006E57BA">
        <w:rPr>
          <w:color w:val="000000" w:themeColor="text1"/>
        </w:rPr>
        <w:t xml:space="preserve"> </w:t>
      </w:r>
      <w:r w:rsidR="00AC7312" w:rsidRPr="006B2378">
        <w:rPr>
          <w:color w:val="000000" w:themeColor="text1"/>
        </w:rPr>
        <w:t>моим</w:t>
      </w:r>
      <w:r w:rsidR="006E57BA">
        <w:rPr>
          <w:color w:val="000000" w:themeColor="text1"/>
        </w:rPr>
        <w:t xml:space="preserve"> </w:t>
      </w:r>
      <w:r w:rsidR="00AC7312" w:rsidRPr="006B2378">
        <w:rPr>
          <w:color w:val="000000" w:themeColor="text1"/>
        </w:rPr>
        <w:t>в</w:t>
      </w:r>
      <w:r w:rsidR="006E57BA">
        <w:rPr>
          <w:color w:val="000000" w:themeColor="text1"/>
        </w:rPr>
        <w:t xml:space="preserve"> </w:t>
      </w:r>
      <w:r w:rsidR="00AC7312" w:rsidRPr="006B2378">
        <w:rPr>
          <w:color w:val="000000" w:themeColor="text1"/>
        </w:rPr>
        <w:t xml:space="preserve">тенистых тайниках Тамариных Садов, </w:t>
      </w:r>
      <w:r w:rsidR="00CA6B4F" w:rsidRPr="006B2378">
        <w:rPr>
          <w:color w:val="000000" w:themeColor="text1"/>
        </w:rPr>
        <w:t>—</w:t>
      </w:r>
      <w:r w:rsidR="00AC7312" w:rsidRPr="006B2378">
        <w:rPr>
          <w:color w:val="000000" w:themeColor="text1"/>
        </w:rPr>
        <w:t xml:space="preserve"> а потом мною же утрачено.</w:t>
      </w:r>
      <w:r w:rsidR="006E57BA">
        <w:rPr>
          <w:color w:val="000000" w:themeColor="text1"/>
        </w:rPr>
        <w:t xml:space="preserve"> </w:t>
      </w:r>
      <w:r w:rsidR="00AC7312" w:rsidRPr="006B2378">
        <w:rPr>
          <w:color w:val="000000" w:themeColor="text1"/>
        </w:rPr>
        <w:t>Сосчитать,</w:t>
      </w:r>
      <w:r w:rsidR="006E57BA">
        <w:rPr>
          <w:color w:val="000000" w:themeColor="text1"/>
        </w:rPr>
        <w:t xml:space="preserve"> </w:t>
      </w:r>
      <w:r w:rsidR="00AC7312" w:rsidRPr="006B2378">
        <w:rPr>
          <w:color w:val="000000" w:themeColor="text1"/>
        </w:rPr>
        <w:t>сколько было</w:t>
      </w:r>
      <w:r w:rsidR="006E57BA">
        <w:rPr>
          <w:color w:val="000000" w:themeColor="text1"/>
        </w:rPr>
        <w:t xml:space="preserve"> </w:t>
      </w:r>
      <w:r w:rsidR="00AC7312" w:rsidRPr="006B2378">
        <w:rPr>
          <w:color w:val="000000" w:themeColor="text1"/>
        </w:rPr>
        <w:t>у</w:t>
      </w:r>
      <w:r w:rsidR="006E57BA">
        <w:rPr>
          <w:color w:val="000000" w:themeColor="text1"/>
        </w:rPr>
        <w:t xml:space="preserve"> </w:t>
      </w:r>
      <w:r w:rsidR="00AC7312" w:rsidRPr="006B2378">
        <w:rPr>
          <w:color w:val="000000" w:themeColor="text1"/>
        </w:rPr>
        <w:t>нее...</w:t>
      </w:r>
      <w:r w:rsidR="006E57BA">
        <w:rPr>
          <w:color w:val="000000" w:themeColor="text1"/>
        </w:rPr>
        <w:t xml:space="preserve"> </w:t>
      </w:r>
      <w:r w:rsidR="00AC7312" w:rsidRPr="006B2378">
        <w:rPr>
          <w:color w:val="000000" w:themeColor="text1"/>
        </w:rPr>
        <w:t>Вечная пытка:</w:t>
      </w:r>
      <w:r w:rsidR="006E57BA">
        <w:rPr>
          <w:color w:val="000000" w:themeColor="text1"/>
        </w:rPr>
        <w:t xml:space="preserve"> </w:t>
      </w:r>
      <w:r w:rsidR="00AC7312" w:rsidRPr="006B2378">
        <w:rPr>
          <w:color w:val="000000" w:themeColor="text1"/>
        </w:rPr>
        <w:t>говорить за</w:t>
      </w:r>
      <w:r w:rsidR="006E57BA">
        <w:rPr>
          <w:color w:val="000000" w:themeColor="text1"/>
        </w:rPr>
        <w:t xml:space="preserve"> </w:t>
      </w:r>
      <w:r w:rsidR="00AC7312" w:rsidRPr="006B2378">
        <w:rPr>
          <w:color w:val="000000" w:themeColor="text1"/>
        </w:rPr>
        <w:t>обедом</w:t>
      </w:r>
      <w:r w:rsidR="006E57BA">
        <w:rPr>
          <w:color w:val="000000" w:themeColor="text1"/>
        </w:rPr>
        <w:t xml:space="preserve"> </w:t>
      </w:r>
      <w:r w:rsidR="00AC7312" w:rsidRPr="006B2378">
        <w:rPr>
          <w:color w:val="000000" w:themeColor="text1"/>
        </w:rPr>
        <w:t>с</w:t>
      </w:r>
      <w:r w:rsidR="006E57BA">
        <w:rPr>
          <w:color w:val="000000" w:themeColor="text1"/>
        </w:rPr>
        <w:t xml:space="preserve"> </w:t>
      </w:r>
      <w:r w:rsidR="00AC7312" w:rsidRPr="006B2378">
        <w:rPr>
          <w:color w:val="000000" w:themeColor="text1"/>
        </w:rPr>
        <w:t>тем</w:t>
      </w:r>
      <w:r w:rsidR="006E57BA">
        <w:rPr>
          <w:color w:val="000000" w:themeColor="text1"/>
        </w:rPr>
        <w:t xml:space="preserve"> </w:t>
      </w:r>
      <w:r w:rsidR="00AC7312" w:rsidRPr="006B2378">
        <w:rPr>
          <w:color w:val="000000" w:themeColor="text1"/>
        </w:rPr>
        <w:t>или</w:t>
      </w:r>
      <w:r w:rsidR="006E57BA">
        <w:rPr>
          <w:color w:val="000000" w:themeColor="text1"/>
        </w:rPr>
        <w:t xml:space="preserve"> </w:t>
      </w:r>
      <w:r w:rsidR="00AC7312" w:rsidRPr="006B2378">
        <w:rPr>
          <w:color w:val="000000" w:themeColor="text1"/>
        </w:rPr>
        <w:t>другим</w:t>
      </w:r>
      <w:r w:rsidR="006E57BA">
        <w:rPr>
          <w:color w:val="000000" w:themeColor="text1"/>
        </w:rPr>
        <w:t xml:space="preserve"> </w:t>
      </w:r>
      <w:r w:rsidR="00AC7312" w:rsidRPr="006B2378">
        <w:rPr>
          <w:color w:val="000000" w:themeColor="text1"/>
        </w:rPr>
        <w:t>ее</w:t>
      </w:r>
      <w:r w:rsidR="006E57BA">
        <w:rPr>
          <w:color w:val="000000" w:themeColor="text1"/>
        </w:rPr>
        <w:t xml:space="preserve"> </w:t>
      </w:r>
      <w:r w:rsidR="00AC7312" w:rsidRPr="006B2378">
        <w:rPr>
          <w:color w:val="000000" w:themeColor="text1"/>
        </w:rPr>
        <w:t>любовником,</w:t>
      </w:r>
      <w:r w:rsidR="006E57BA">
        <w:rPr>
          <w:color w:val="000000" w:themeColor="text1"/>
        </w:rPr>
        <w:t xml:space="preserve"> </w:t>
      </w:r>
      <w:r w:rsidR="00AC7312" w:rsidRPr="006B2378">
        <w:rPr>
          <w:color w:val="000000" w:themeColor="text1"/>
        </w:rPr>
        <w:t>казаться веселым,</w:t>
      </w:r>
      <w:r w:rsidR="006E57BA">
        <w:rPr>
          <w:color w:val="000000" w:themeColor="text1"/>
        </w:rPr>
        <w:t xml:space="preserve"> </w:t>
      </w:r>
      <w:r w:rsidR="00AC7312" w:rsidRPr="006B2378">
        <w:rPr>
          <w:color w:val="000000" w:themeColor="text1"/>
        </w:rPr>
        <w:t>щелкать орехи,</w:t>
      </w:r>
      <w:r w:rsidR="006E57BA">
        <w:rPr>
          <w:color w:val="000000" w:themeColor="text1"/>
        </w:rPr>
        <w:t xml:space="preserve"> </w:t>
      </w:r>
      <w:r w:rsidR="00AC7312" w:rsidRPr="006B2378">
        <w:rPr>
          <w:color w:val="000000" w:themeColor="text1"/>
        </w:rPr>
        <w:t>приговаривать</w:t>
      </w:r>
      <w:r w:rsidR="00C746DF">
        <w:rPr>
          <w:color w:val="000000" w:themeColor="text1"/>
        </w:rPr>
        <w:t xml:space="preserve"> </w:t>
      </w:r>
      <w:r w:rsidR="00D35A06" w:rsidRPr="006B2378">
        <w:rPr>
          <w:color w:val="000000" w:themeColor="text1"/>
        </w:rPr>
        <w:t>&lt;…&gt;</w:t>
      </w:r>
      <w:r w:rsidR="006E57BA">
        <w:rPr>
          <w:color w:val="000000" w:themeColor="text1"/>
        </w:rPr>
        <w:t xml:space="preserve"> </w:t>
      </w:r>
      <w:r w:rsidR="00AC7312" w:rsidRPr="006B2378">
        <w:rPr>
          <w:color w:val="000000" w:themeColor="text1"/>
        </w:rPr>
        <w:t>И все-таки: я тебя люблю. Я</w:t>
      </w:r>
      <w:r w:rsidR="006E57BA">
        <w:rPr>
          <w:color w:val="000000" w:themeColor="text1"/>
        </w:rPr>
        <w:t xml:space="preserve"> </w:t>
      </w:r>
      <w:r w:rsidR="00AC7312" w:rsidRPr="006B2378">
        <w:rPr>
          <w:color w:val="000000" w:themeColor="text1"/>
        </w:rPr>
        <w:t>тебя безысходно,</w:t>
      </w:r>
      <w:r w:rsidR="006E57BA">
        <w:rPr>
          <w:color w:val="000000" w:themeColor="text1"/>
        </w:rPr>
        <w:t xml:space="preserve"> </w:t>
      </w:r>
      <w:r w:rsidR="00AC7312" w:rsidRPr="006B2378">
        <w:rPr>
          <w:color w:val="000000" w:themeColor="text1"/>
        </w:rPr>
        <w:t>гибельно,</w:t>
      </w:r>
      <w:r w:rsidR="006E57BA">
        <w:rPr>
          <w:color w:val="000000" w:themeColor="text1"/>
        </w:rPr>
        <w:t xml:space="preserve"> </w:t>
      </w:r>
      <w:r w:rsidR="00AC7312" w:rsidRPr="006B2378">
        <w:rPr>
          <w:color w:val="000000" w:themeColor="text1"/>
        </w:rPr>
        <w:t xml:space="preserve">непоправимо </w:t>
      </w:r>
      <w:r w:rsidR="00CA6B4F" w:rsidRPr="006B2378">
        <w:rPr>
          <w:color w:val="000000" w:themeColor="text1"/>
        </w:rPr>
        <w:t>—</w:t>
      </w:r>
      <w:r w:rsidR="006E57BA">
        <w:rPr>
          <w:color w:val="000000" w:themeColor="text1"/>
        </w:rPr>
        <w:t xml:space="preserve"> </w:t>
      </w:r>
      <w:r w:rsidR="00AC7312" w:rsidRPr="006B2378">
        <w:rPr>
          <w:color w:val="000000" w:themeColor="text1"/>
        </w:rPr>
        <w:t>Покуда в тех садах</w:t>
      </w:r>
      <w:r w:rsidR="006E57BA">
        <w:rPr>
          <w:color w:val="000000" w:themeColor="text1"/>
        </w:rPr>
        <w:t xml:space="preserve"> </w:t>
      </w:r>
      <w:r w:rsidR="00AC7312" w:rsidRPr="006B2378">
        <w:rPr>
          <w:color w:val="000000" w:themeColor="text1"/>
        </w:rPr>
        <w:t>будут дубы,</w:t>
      </w:r>
      <w:r w:rsidR="006E57BA">
        <w:rPr>
          <w:color w:val="000000" w:themeColor="text1"/>
        </w:rPr>
        <w:t xml:space="preserve"> </w:t>
      </w:r>
      <w:r w:rsidR="00AC7312" w:rsidRPr="006B2378">
        <w:rPr>
          <w:color w:val="000000" w:themeColor="text1"/>
        </w:rPr>
        <w:t>я буду тебя...</w:t>
      </w:r>
      <w:r w:rsidR="0036468D" w:rsidRPr="006B2378">
        <w:rPr>
          <w:color w:val="000000" w:themeColor="text1"/>
        </w:rPr>
        <w:t xml:space="preserve">» </w:t>
      </w:r>
      <w:r w:rsidR="0027525A">
        <w:rPr>
          <w:color w:val="000000" w:themeColor="text1"/>
        </w:rPr>
        <w:t>[</w:t>
      </w:r>
      <w:r w:rsidR="004B7ADC">
        <w:rPr>
          <w:color w:val="000000" w:themeColor="text1"/>
        </w:rPr>
        <w:t>5</w:t>
      </w:r>
      <w:r w:rsidR="00204CC4" w:rsidRPr="006B2378">
        <w:rPr>
          <w:color w:val="000000" w:themeColor="text1"/>
        </w:rPr>
        <w:t xml:space="preserve">, с. </w:t>
      </w:r>
      <w:r w:rsidR="009A32DE" w:rsidRPr="006B2378">
        <w:rPr>
          <w:color w:val="000000" w:themeColor="text1"/>
        </w:rPr>
        <w:t>51</w:t>
      </w:r>
      <w:r w:rsidR="00691112" w:rsidRPr="006B2378">
        <w:rPr>
          <w:color w:val="000000" w:themeColor="text1"/>
        </w:rPr>
        <w:t>]</w:t>
      </w:r>
      <w:r w:rsidR="009A32DE" w:rsidRPr="006B2378">
        <w:rPr>
          <w:color w:val="000000" w:themeColor="text1"/>
        </w:rPr>
        <w:t xml:space="preserve">. </w:t>
      </w:r>
      <w:r w:rsidR="00D6444F" w:rsidRPr="006B2378">
        <w:rPr>
          <w:color w:val="000000" w:themeColor="text1"/>
        </w:rPr>
        <w:t xml:space="preserve">Эти же чувства, описанные </w:t>
      </w:r>
      <w:r w:rsidR="00A246EE" w:rsidRPr="006B2378">
        <w:rPr>
          <w:color w:val="000000" w:themeColor="text1"/>
        </w:rPr>
        <w:t xml:space="preserve">через внешние проявления, т.е. </w:t>
      </w:r>
      <w:r w:rsidR="00575EFA" w:rsidRPr="006B2378">
        <w:rPr>
          <w:color w:val="000000" w:themeColor="text1"/>
        </w:rPr>
        <w:t>косвенным способом,</w:t>
      </w:r>
      <w:r w:rsidR="000D58E6" w:rsidRPr="006B2378">
        <w:rPr>
          <w:color w:val="000000" w:themeColor="text1"/>
        </w:rPr>
        <w:t xml:space="preserve"> позволяют взглянуть на героя не «изнутри», а «извне», что </w:t>
      </w:r>
      <w:r w:rsidR="004641DD" w:rsidRPr="006B2378">
        <w:rPr>
          <w:color w:val="000000" w:themeColor="text1"/>
        </w:rPr>
        <w:t xml:space="preserve">добавляет новые штрихи к </w:t>
      </w:r>
      <w:r w:rsidR="000D58E6" w:rsidRPr="006B2378">
        <w:rPr>
          <w:color w:val="000000" w:themeColor="text1"/>
        </w:rPr>
        <w:t xml:space="preserve">его </w:t>
      </w:r>
      <w:r w:rsidR="004641DD" w:rsidRPr="006B2378">
        <w:rPr>
          <w:color w:val="000000" w:themeColor="text1"/>
        </w:rPr>
        <w:t>портрету</w:t>
      </w:r>
      <w:r w:rsidR="00575EFA" w:rsidRPr="006B2378">
        <w:rPr>
          <w:color w:val="000000" w:themeColor="text1"/>
        </w:rPr>
        <w:t>: после признания Марфиньки в очередной измене Цинциннат</w:t>
      </w:r>
      <w:r w:rsidR="00C746DF">
        <w:rPr>
          <w:color w:val="000000" w:themeColor="text1"/>
        </w:rPr>
        <w:t xml:space="preserve"> </w:t>
      </w:r>
      <w:r w:rsidR="00FF45B4" w:rsidRPr="006B2378">
        <w:rPr>
          <w:color w:val="000000" w:themeColor="text1"/>
        </w:rPr>
        <w:t>«</w:t>
      </w:r>
      <w:r w:rsidR="00D6444F" w:rsidRPr="006B2378">
        <w:rPr>
          <w:color w:val="000000" w:themeColor="text1"/>
        </w:rPr>
        <w:t>несколько</w:t>
      </w:r>
      <w:r w:rsidR="00EB6A53">
        <w:rPr>
          <w:color w:val="000000" w:themeColor="text1"/>
        </w:rPr>
        <w:t xml:space="preserve"> </w:t>
      </w:r>
      <w:r w:rsidR="00D6444F" w:rsidRPr="006B2378">
        <w:rPr>
          <w:color w:val="000000" w:themeColor="text1"/>
        </w:rPr>
        <w:t>секунд смотрел на нее, приложив, как женщина, ладонь к щеке, и</w:t>
      </w:r>
      <w:r w:rsidR="00EB6A53">
        <w:rPr>
          <w:color w:val="000000" w:themeColor="text1"/>
        </w:rPr>
        <w:t xml:space="preserve"> </w:t>
      </w:r>
      <w:r w:rsidR="00D6444F" w:rsidRPr="006B2378">
        <w:rPr>
          <w:color w:val="000000" w:themeColor="text1"/>
        </w:rPr>
        <w:t>потом, беззвучно воя, уходил через все комнаты, полные ее</w:t>
      </w:r>
      <w:r w:rsidR="00EB6A53">
        <w:rPr>
          <w:color w:val="000000" w:themeColor="text1"/>
        </w:rPr>
        <w:t xml:space="preserve"> </w:t>
      </w:r>
      <w:r w:rsidR="00D6444F" w:rsidRPr="006B2378">
        <w:rPr>
          <w:color w:val="000000" w:themeColor="text1"/>
        </w:rPr>
        <w:t>родственников, и запирался в уборной, где топал, шумел водой,</w:t>
      </w:r>
      <w:r w:rsidR="00410E06">
        <w:rPr>
          <w:color w:val="000000" w:themeColor="text1"/>
        </w:rPr>
        <w:t xml:space="preserve"> </w:t>
      </w:r>
      <w:r w:rsidR="00D6444F" w:rsidRPr="006B2378">
        <w:rPr>
          <w:color w:val="000000" w:themeColor="text1"/>
        </w:rPr>
        <w:t xml:space="preserve">кашлял, маскируя </w:t>
      </w:r>
      <w:r w:rsidR="0027525A">
        <w:rPr>
          <w:color w:val="000000" w:themeColor="text1"/>
        </w:rPr>
        <w:t>рыдания» [</w:t>
      </w:r>
      <w:r w:rsidR="004B7ADC">
        <w:rPr>
          <w:color w:val="000000" w:themeColor="text1"/>
        </w:rPr>
        <w:t>5</w:t>
      </w:r>
      <w:r w:rsidR="00A246EE" w:rsidRPr="006B2378">
        <w:rPr>
          <w:color w:val="000000" w:themeColor="text1"/>
        </w:rPr>
        <w:t>, с. 24].</w:t>
      </w:r>
    </w:p>
    <w:p w:rsidR="00054A4D" w:rsidRPr="006B2378" w:rsidRDefault="007163B4" w:rsidP="00B450B7">
      <w:pPr>
        <w:spacing w:after="0" w:line="360" w:lineRule="auto"/>
        <w:ind w:firstLine="709"/>
        <w:rPr>
          <w:color w:val="000000" w:themeColor="text1"/>
          <w:shd w:val="clear" w:color="auto" w:fill="FFFFFF"/>
        </w:rPr>
      </w:pPr>
      <w:r w:rsidRPr="006B2378">
        <w:rPr>
          <w:color w:val="000000" w:themeColor="text1"/>
        </w:rPr>
        <w:t xml:space="preserve">Еще один часто используемый </w:t>
      </w:r>
      <w:r w:rsidR="002C10DA" w:rsidRPr="006B2378">
        <w:rPr>
          <w:color w:val="000000" w:themeColor="text1"/>
        </w:rPr>
        <w:t xml:space="preserve">писателем </w:t>
      </w:r>
      <w:r w:rsidRPr="006B2378">
        <w:rPr>
          <w:color w:val="000000" w:themeColor="text1"/>
        </w:rPr>
        <w:t xml:space="preserve">прием </w:t>
      </w:r>
      <w:r w:rsidR="0012036C" w:rsidRPr="006B2378">
        <w:rPr>
          <w:color w:val="000000" w:themeColor="text1"/>
        </w:rPr>
        <w:t xml:space="preserve">художественного осмысления </w:t>
      </w:r>
      <w:r w:rsidR="002C10DA" w:rsidRPr="006B2378">
        <w:rPr>
          <w:color w:val="000000" w:themeColor="text1"/>
        </w:rPr>
        <w:t>чувств</w:t>
      </w:r>
      <w:r w:rsidR="00410E06">
        <w:rPr>
          <w:color w:val="000000" w:themeColor="text1"/>
        </w:rPr>
        <w:t xml:space="preserve"> </w:t>
      </w:r>
      <w:r w:rsidRPr="006B2378">
        <w:rPr>
          <w:color w:val="000000" w:themeColor="text1"/>
        </w:rPr>
        <w:t xml:space="preserve">героев </w:t>
      </w:r>
      <w:r w:rsidR="00CA6B4F" w:rsidRPr="006B2378">
        <w:rPr>
          <w:color w:val="000000" w:themeColor="text1"/>
        </w:rPr>
        <w:t>—</w:t>
      </w:r>
      <w:r w:rsidRPr="006B2378">
        <w:rPr>
          <w:color w:val="000000" w:themeColor="text1"/>
        </w:rPr>
        <w:t xml:space="preserve"> сновидения</w:t>
      </w:r>
      <w:r w:rsidR="002C10DA" w:rsidRPr="006B2378">
        <w:rPr>
          <w:color w:val="000000" w:themeColor="text1"/>
        </w:rPr>
        <w:t xml:space="preserve">, обнажающие </w:t>
      </w:r>
      <w:r w:rsidR="00781FAB" w:rsidRPr="006B2378">
        <w:rPr>
          <w:color w:val="000000" w:themeColor="text1"/>
        </w:rPr>
        <w:t xml:space="preserve">скрываемые или </w:t>
      </w:r>
      <w:r w:rsidR="007660D9" w:rsidRPr="006B2378">
        <w:rPr>
          <w:color w:val="000000" w:themeColor="text1"/>
        </w:rPr>
        <w:t xml:space="preserve">неосознаваемые аспекты личности, страхи и тревоги, </w:t>
      </w:r>
      <w:r w:rsidR="00C93A53" w:rsidRPr="006B2378">
        <w:rPr>
          <w:color w:val="000000" w:themeColor="text1"/>
        </w:rPr>
        <w:t xml:space="preserve">сильные впечатления. Часто персонажи писателя </w:t>
      </w:r>
      <w:r w:rsidR="00933379" w:rsidRPr="006B2378">
        <w:rPr>
          <w:color w:val="000000" w:themeColor="text1"/>
        </w:rPr>
        <w:t xml:space="preserve">видят </w:t>
      </w:r>
      <w:r w:rsidR="005C57F1" w:rsidRPr="006B2378">
        <w:rPr>
          <w:color w:val="000000" w:themeColor="text1"/>
        </w:rPr>
        <w:t xml:space="preserve">повторяющиеся сны, </w:t>
      </w:r>
      <w:r w:rsidR="004D5911" w:rsidRPr="006B2378">
        <w:rPr>
          <w:color w:val="000000" w:themeColor="text1"/>
        </w:rPr>
        <w:t xml:space="preserve">«сюжет» которых построен на </w:t>
      </w:r>
      <w:r w:rsidR="00C65289" w:rsidRPr="006B2378">
        <w:rPr>
          <w:color w:val="000000" w:themeColor="text1"/>
        </w:rPr>
        <w:t xml:space="preserve">их навязчивых желаниях. </w:t>
      </w:r>
      <w:r w:rsidR="005E0066" w:rsidRPr="006B2378">
        <w:rPr>
          <w:color w:val="000000" w:themeColor="text1"/>
        </w:rPr>
        <w:t>Азартному Роберту Горну, герою романа «Камера обскура»</w:t>
      </w:r>
      <w:r w:rsidR="0025797B" w:rsidRPr="006B2378">
        <w:rPr>
          <w:color w:val="000000" w:themeColor="text1"/>
        </w:rPr>
        <w:t>,</w:t>
      </w:r>
      <w:r w:rsidR="00410E06">
        <w:rPr>
          <w:color w:val="000000" w:themeColor="text1"/>
        </w:rPr>
        <w:t xml:space="preserve"> </w:t>
      </w:r>
      <w:r w:rsidR="0025797B" w:rsidRPr="006B2378">
        <w:rPr>
          <w:color w:val="000000" w:themeColor="text1"/>
        </w:rPr>
        <w:t xml:space="preserve">«чаще всего снилось следующее: он собирает в </w:t>
      </w:r>
      <w:r w:rsidR="0025797B" w:rsidRPr="006B2378">
        <w:rPr>
          <w:color w:val="000000" w:themeColor="text1"/>
        </w:rPr>
        <w:lastRenderedPageBreak/>
        <w:t xml:space="preserve">пачечку сданные ему пять карт &lt;…&gt;, смотрит первую </w:t>
      </w:r>
      <w:r w:rsidR="00CA6B4F" w:rsidRPr="006B2378">
        <w:rPr>
          <w:color w:val="000000" w:themeColor="text1"/>
        </w:rPr>
        <w:t>—</w:t>
      </w:r>
      <w:r w:rsidR="0025797B" w:rsidRPr="006B2378">
        <w:rPr>
          <w:color w:val="000000" w:themeColor="text1"/>
        </w:rPr>
        <w:t xml:space="preserve"> шут в колпаке с бубенчиками, волшебный джокер; затем &lt;…&gt; обнажает край &lt;…&gt; следующей </w:t>
      </w:r>
      <w:r w:rsidR="00CA6B4F" w:rsidRPr="006B2378">
        <w:rPr>
          <w:color w:val="000000" w:themeColor="text1"/>
        </w:rPr>
        <w:t>—</w:t>
      </w:r>
      <w:r w:rsidR="0025797B" w:rsidRPr="006B2378">
        <w:rPr>
          <w:color w:val="000000" w:themeColor="text1"/>
        </w:rPr>
        <w:t xml:space="preserve"> в уголку буква «А» и малиновое сердечко; затем край следующей, опять «А» и черный клеверный листик </w:t>
      </w:r>
      <w:r w:rsidR="00DC4063" w:rsidRPr="006B2378">
        <w:rPr>
          <w:color w:val="000000" w:themeColor="text1"/>
        </w:rPr>
        <w:t>&lt;…&gt;</w:t>
      </w:r>
      <w:r w:rsidR="0025797B" w:rsidRPr="006B2378">
        <w:rPr>
          <w:color w:val="000000" w:themeColor="text1"/>
        </w:rPr>
        <w:t xml:space="preserve">; затем </w:t>
      </w:r>
      <w:r w:rsidR="00CA6B4F" w:rsidRPr="006B2378">
        <w:rPr>
          <w:color w:val="000000" w:themeColor="text1"/>
        </w:rPr>
        <w:t>—</w:t>
      </w:r>
      <w:r w:rsidR="0025797B" w:rsidRPr="006B2378">
        <w:rPr>
          <w:color w:val="000000" w:themeColor="text1"/>
        </w:rPr>
        <w:t xml:space="preserve"> та же буква и малиновый ромбик</w:t>
      </w:r>
      <w:r w:rsidR="00410E06">
        <w:rPr>
          <w:color w:val="000000" w:themeColor="text1"/>
        </w:rPr>
        <w:t xml:space="preserve"> </w:t>
      </w:r>
      <w:r w:rsidR="00DC4063" w:rsidRPr="006B2378">
        <w:rPr>
          <w:color w:val="000000" w:themeColor="text1"/>
        </w:rPr>
        <w:t>&lt;…&gt;</w:t>
      </w:r>
      <w:r w:rsidR="0025797B" w:rsidRPr="006B2378">
        <w:rPr>
          <w:color w:val="000000" w:themeColor="text1"/>
        </w:rPr>
        <w:t xml:space="preserve">, в пятый раз, наконец, выдвигается карта напором пальца </w:t>
      </w:r>
      <w:r w:rsidR="009E3E13" w:rsidRPr="006B2378">
        <w:rPr>
          <w:color w:val="000000" w:themeColor="text1"/>
        </w:rPr>
        <w:t>—</w:t>
      </w:r>
      <w:r w:rsidR="0025797B" w:rsidRPr="006B2378">
        <w:rPr>
          <w:color w:val="000000" w:themeColor="text1"/>
        </w:rPr>
        <w:t xml:space="preserve"> Боже мой! туз пик</w:t>
      </w:r>
      <w:r w:rsidR="00BE0141" w:rsidRPr="006B2378">
        <w:rPr>
          <w:color w:val="000000" w:themeColor="text1"/>
        </w:rPr>
        <w:t>… Э</w:t>
      </w:r>
      <w:r w:rsidR="00264049">
        <w:rPr>
          <w:color w:val="000000" w:themeColor="text1"/>
        </w:rPr>
        <w:t>то было волшебное мгновение» [9</w:t>
      </w:r>
      <w:r w:rsidR="00BE0141" w:rsidRPr="006B2378">
        <w:rPr>
          <w:color w:val="000000" w:themeColor="text1"/>
        </w:rPr>
        <w:t xml:space="preserve">, </w:t>
      </w:r>
      <w:r w:rsidR="00BE0141" w:rsidRPr="006B2378">
        <w:rPr>
          <w:color w:val="000000" w:themeColor="text1"/>
          <w:lang w:val="en-US"/>
        </w:rPr>
        <w:t>c</w:t>
      </w:r>
      <w:r w:rsidR="00BE0141" w:rsidRPr="006B2378">
        <w:rPr>
          <w:color w:val="000000" w:themeColor="text1"/>
        </w:rPr>
        <w:t>.</w:t>
      </w:r>
      <w:r w:rsidR="00E83DDF" w:rsidRPr="006B2378">
        <w:rPr>
          <w:color w:val="000000" w:themeColor="text1"/>
        </w:rPr>
        <w:t xml:space="preserve"> 317</w:t>
      </w:r>
      <w:r w:rsidR="00BE0141" w:rsidRPr="006B2378">
        <w:rPr>
          <w:color w:val="000000" w:themeColor="text1"/>
        </w:rPr>
        <w:t>]</w:t>
      </w:r>
      <w:r w:rsidR="007B7726" w:rsidRPr="006B2378">
        <w:rPr>
          <w:color w:val="000000" w:themeColor="text1"/>
        </w:rPr>
        <w:t xml:space="preserve">. </w:t>
      </w:r>
      <w:r w:rsidR="009151EF" w:rsidRPr="006B2378">
        <w:rPr>
          <w:color w:val="000000" w:themeColor="text1"/>
        </w:rPr>
        <w:t>О</w:t>
      </w:r>
      <w:r w:rsidR="006E209C" w:rsidRPr="006B2378">
        <w:rPr>
          <w:color w:val="000000" w:themeColor="text1"/>
        </w:rPr>
        <w:t>держимой чистотой матери</w:t>
      </w:r>
      <w:r w:rsidR="00BE0141" w:rsidRPr="006B2378">
        <w:rPr>
          <w:color w:val="000000" w:themeColor="text1"/>
        </w:rPr>
        <w:t xml:space="preserve"> Магды</w:t>
      </w:r>
      <w:r w:rsidR="00410E06">
        <w:rPr>
          <w:color w:val="000000" w:themeColor="text1"/>
        </w:rPr>
        <w:t xml:space="preserve"> </w:t>
      </w:r>
      <w:r w:rsidR="00576947" w:rsidRPr="006B2378">
        <w:rPr>
          <w:color w:val="000000" w:themeColor="text1"/>
        </w:rPr>
        <w:t>«</w:t>
      </w:r>
      <w:r w:rsidR="006E209C" w:rsidRPr="006B2378">
        <w:rPr>
          <w:color w:val="000000" w:themeColor="text1"/>
        </w:rPr>
        <w:t>&lt;…&gt;</w:t>
      </w:r>
      <w:r w:rsidR="00410E06">
        <w:rPr>
          <w:color w:val="000000" w:themeColor="text1"/>
        </w:rPr>
        <w:t xml:space="preserve"> </w:t>
      </w:r>
      <w:r w:rsidR="00576947" w:rsidRPr="006B2378">
        <w:rPr>
          <w:color w:val="000000" w:themeColor="text1"/>
        </w:rPr>
        <w:t>часто снилась по ночам сказочно великолепная, белая, как сахар, лестница и маленький силуэт человека, уже дошедшего доверху, но оставившего на каждой ступени большо</w:t>
      </w:r>
      <w:r w:rsidR="009151EF" w:rsidRPr="006B2378">
        <w:rPr>
          <w:color w:val="000000" w:themeColor="text1"/>
        </w:rPr>
        <w:t>й черный подошвенный отпечаток &lt;…&gt;» [</w:t>
      </w:r>
      <w:r w:rsidR="00264049">
        <w:rPr>
          <w:color w:val="000000" w:themeColor="text1"/>
        </w:rPr>
        <w:t>9</w:t>
      </w:r>
      <w:r w:rsidR="009151EF" w:rsidRPr="006B2378">
        <w:rPr>
          <w:color w:val="000000" w:themeColor="text1"/>
        </w:rPr>
        <w:t xml:space="preserve">, </w:t>
      </w:r>
      <w:r w:rsidR="009151EF" w:rsidRPr="006B2378">
        <w:rPr>
          <w:color w:val="000000" w:themeColor="text1"/>
          <w:lang w:val="en-US"/>
        </w:rPr>
        <w:t>c</w:t>
      </w:r>
      <w:r w:rsidR="009151EF" w:rsidRPr="006B2378">
        <w:rPr>
          <w:color w:val="000000" w:themeColor="text1"/>
        </w:rPr>
        <w:t xml:space="preserve">. </w:t>
      </w:r>
      <w:r w:rsidR="00F15E19" w:rsidRPr="006B2378">
        <w:rPr>
          <w:color w:val="000000" w:themeColor="text1"/>
        </w:rPr>
        <w:t>261</w:t>
      </w:r>
      <w:r w:rsidR="009151EF" w:rsidRPr="006B2378">
        <w:rPr>
          <w:color w:val="000000" w:themeColor="text1"/>
        </w:rPr>
        <w:t>]</w:t>
      </w:r>
      <w:r w:rsidR="007B7726" w:rsidRPr="006B2378">
        <w:rPr>
          <w:color w:val="000000" w:themeColor="text1"/>
        </w:rPr>
        <w:t xml:space="preserve">. </w:t>
      </w:r>
      <w:r w:rsidR="00412342" w:rsidRPr="006B2378">
        <w:rPr>
          <w:color w:val="000000" w:themeColor="text1"/>
        </w:rPr>
        <w:t xml:space="preserve">Некоторые </w:t>
      </w:r>
      <w:r w:rsidR="00D93EA2" w:rsidRPr="006B2378">
        <w:rPr>
          <w:color w:val="000000" w:themeColor="text1"/>
        </w:rPr>
        <w:t>более образные и символичные сны</w:t>
      </w:r>
      <w:r w:rsidR="00170380">
        <w:rPr>
          <w:color w:val="000000" w:themeColor="text1"/>
        </w:rPr>
        <w:t xml:space="preserve"> </w:t>
      </w:r>
      <w:r w:rsidR="00D93EA2" w:rsidRPr="006B2378">
        <w:rPr>
          <w:color w:val="000000" w:themeColor="text1"/>
        </w:rPr>
        <w:t xml:space="preserve">требуют психоаналитического толкования, </w:t>
      </w:r>
      <w:r w:rsidR="00830C86" w:rsidRPr="006B2378">
        <w:rPr>
          <w:color w:val="000000" w:themeColor="text1"/>
        </w:rPr>
        <w:t>так как обнажают вытесняемые в подсознание</w:t>
      </w:r>
      <w:r w:rsidR="00D93EA2" w:rsidRPr="006B2378">
        <w:rPr>
          <w:color w:val="000000" w:themeColor="text1"/>
        </w:rPr>
        <w:t xml:space="preserve"> чувства</w:t>
      </w:r>
      <w:r w:rsidR="00412342" w:rsidRPr="006B2378">
        <w:rPr>
          <w:color w:val="000000" w:themeColor="text1"/>
        </w:rPr>
        <w:t>. К прим</w:t>
      </w:r>
      <w:r w:rsidR="00E25920" w:rsidRPr="006B2378">
        <w:rPr>
          <w:color w:val="000000" w:themeColor="text1"/>
        </w:rPr>
        <w:t>еру, доч</w:t>
      </w:r>
      <w:r w:rsidR="001733AB" w:rsidRPr="006B2378">
        <w:rPr>
          <w:color w:val="000000" w:themeColor="text1"/>
        </w:rPr>
        <w:t>ери</w:t>
      </w:r>
      <w:r w:rsidR="00170380">
        <w:rPr>
          <w:color w:val="000000" w:themeColor="text1"/>
        </w:rPr>
        <w:t xml:space="preserve"> Кречмара </w:t>
      </w:r>
      <w:r w:rsidR="00E25920" w:rsidRPr="006B2378">
        <w:rPr>
          <w:color w:val="000000" w:themeColor="text1"/>
        </w:rPr>
        <w:t>Ирм</w:t>
      </w:r>
      <w:r w:rsidR="001733AB" w:rsidRPr="006B2378">
        <w:rPr>
          <w:color w:val="000000" w:themeColor="text1"/>
        </w:rPr>
        <w:t>е, узнавшей</w:t>
      </w:r>
      <w:r w:rsidR="00E25920" w:rsidRPr="006B2378">
        <w:rPr>
          <w:color w:val="000000" w:themeColor="text1"/>
        </w:rPr>
        <w:t xml:space="preserve">, что ее отец поселился с любовницей, </w:t>
      </w:r>
      <w:r w:rsidR="001733AB" w:rsidRPr="006B2378">
        <w:rPr>
          <w:color w:val="000000" w:themeColor="text1"/>
        </w:rPr>
        <w:t>«</w:t>
      </w:r>
      <w:r w:rsidR="00E25920" w:rsidRPr="006B2378">
        <w:rPr>
          <w:color w:val="000000" w:themeColor="text1"/>
        </w:rPr>
        <w:t>приснилось, что она играет с отцом в хоккей, и отец, смеясь, толкнул ее, она упала спиной на лед, лед колет, а встать невозможно</w:t>
      </w:r>
      <w:r w:rsidR="001733AB" w:rsidRPr="006B2378">
        <w:rPr>
          <w:color w:val="000000" w:themeColor="text1"/>
        </w:rPr>
        <w:t>» [</w:t>
      </w:r>
      <w:r w:rsidR="00264049">
        <w:rPr>
          <w:color w:val="000000" w:themeColor="text1"/>
        </w:rPr>
        <w:t>9</w:t>
      </w:r>
      <w:r w:rsidR="001733AB" w:rsidRPr="006B2378">
        <w:rPr>
          <w:color w:val="000000" w:themeColor="text1"/>
        </w:rPr>
        <w:t xml:space="preserve">, </w:t>
      </w:r>
      <w:r w:rsidR="001733AB" w:rsidRPr="006B2378">
        <w:rPr>
          <w:color w:val="000000" w:themeColor="text1"/>
          <w:lang w:val="en-US"/>
        </w:rPr>
        <w:t>c</w:t>
      </w:r>
      <w:r w:rsidR="001733AB" w:rsidRPr="006B2378">
        <w:rPr>
          <w:color w:val="000000" w:themeColor="text1"/>
        </w:rPr>
        <w:t xml:space="preserve">. </w:t>
      </w:r>
      <w:r w:rsidR="00E83DDF" w:rsidRPr="006B2378">
        <w:rPr>
          <w:color w:val="000000" w:themeColor="text1"/>
        </w:rPr>
        <w:t>326</w:t>
      </w:r>
      <w:r w:rsidR="001733AB" w:rsidRPr="006B2378">
        <w:rPr>
          <w:color w:val="000000" w:themeColor="text1"/>
        </w:rPr>
        <w:t>]</w:t>
      </w:r>
      <w:r w:rsidR="00E25920" w:rsidRPr="006B2378">
        <w:rPr>
          <w:color w:val="000000" w:themeColor="text1"/>
        </w:rPr>
        <w:t>.</w:t>
      </w:r>
      <w:r w:rsidR="00420598" w:rsidRPr="006B2378">
        <w:rPr>
          <w:color w:val="000000" w:themeColor="text1"/>
        </w:rPr>
        <w:t xml:space="preserve"> Исследуя механизмы памяти в автобиографическом романе «Другие берега», </w:t>
      </w:r>
      <w:r w:rsidR="001507F7" w:rsidRPr="006B2378">
        <w:rPr>
          <w:color w:val="000000" w:themeColor="text1"/>
        </w:rPr>
        <w:t>рассказчик</w:t>
      </w:r>
      <w:r w:rsidR="00927210" w:rsidRPr="006B2378">
        <w:rPr>
          <w:color w:val="000000" w:themeColor="text1"/>
        </w:rPr>
        <w:t xml:space="preserve"> вспоминает эпизод из глубокого детства, когда его мать усыпила попавшую в дом бабочку с помощью эфира. </w:t>
      </w:r>
      <w:r w:rsidR="003B3B9E" w:rsidRPr="006B2378">
        <w:rPr>
          <w:color w:val="000000" w:themeColor="text1"/>
        </w:rPr>
        <w:t xml:space="preserve">Возможно, рассказчик представил себя на месте насекомого, а запах эфира вызывал </w:t>
      </w:r>
      <w:r w:rsidR="002D16CC" w:rsidRPr="006B2378">
        <w:rPr>
          <w:color w:val="000000" w:themeColor="text1"/>
        </w:rPr>
        <w:t xml:space="preserve">ассоциацию с этим травмирующим событием, </w:t>
      </w:r>
      <w:r w:rsidR="003B3B9E" w:rsidRPr="006B2378">
        <w:rPr>
          <w:color w:val="000000" w:themeColor="text1"/>
        </w:rPr>
        <w:t>потому что</w:t>
      </w:r>
      <w:r w:rsidR="002D16CC" w:rsidRPr="006B2378">
        <w:rPr>
          <w:color w:val="000000" w:themeColor="text1"/>
        </w:rPr>
        <w:t xml:space="preserve"> много лет спустя</w:t>
      </w:r>
      <w:r w:rsidR="00E97E72">
        <w:rPr>
          <w:color w:val="000000" w:themeColor="text1"/>
        </w:rPr>
        <w:t xml:space="preserve"> </w:t>
      </w:r>
      <w:r w:rsidR="007B512D" w:rsidRPr="006B2378">
        <w:rPr>
          <w:color w:val="000000" w:themeColor="text1"/>
        </w:rPr>
        <w:t>«</w:t>
      </w:r>
      <w:r w:rsidR="002D16CC" w:rsidRPr="006B2378">
        <w:rPr>
          <w:color w:val="000000" w:themeColor="text1"/>
        </w:rPr>
        <w:t>&lt;…&gt;</w:t>
      </w:r>
      <w:r w:rsidR="00E97E72">
        <w:rPr>
          <w:color w:val="000000" w:themeColor="text1"/>
        </w:rPr>
        <w:t xml:space="preserve"> </w:t>
      </w:r>
      <w:r w:rsidR="00D726E0" w:rsidRPr="006B2378">
        <w:rPr>
          <w:color w:val="000000" w:themeColor="text1"/>
        </w:rPr>
        <w:t>находясь под эфиром во время операции аппендицита, я в</w:t>
      </w:r>
      <w:r w:rsidR="00E97E72">
        <w:rPr>
          <w:color w:val="000000" w:themeColor="text1"/>
        </w:rPr>
        <w:t xml:space="preserve"> </w:t>
      </w:r>
      <w:r w:rsidR="00D726E0" w:rsidRPr="006B2378">
        <w:rPr>
          <w:color w:val="000000" w:themeColor="text1"/>
        </w:rPr>
        <w:t>наркотическом сне увидел себя ребенком</w:t>
      </w:r>
      <w:r w:rsidR="002D16CC" w:rsidRPr="006B2378">
        <w:rPr>
          <w:color w:val="000000" w:themeColor="text1"/>
        </w:rPr>
        <w:t>,&lt;…&gt;</w:t>
      </w:r>
      <w:r w:rsidR="00D726E0" w:rsidRPr="006B2378">
        <w:rPr>
          <w:color w:val="000000" w:themeColor="text1"/>
        </w:rPr>
        <w:t xml:space="preserve"> напряженно расправлявшим</w:t>
      </w:r>
      <w:r w:rsidR="00E97E72">
        <w:rPr>
          <w:color w:val="000000" w:themeColor="text1"/>
        </w:rPr>
        <w:t xml:space="preserve"> </w:t>
      </w:r>
      <w:r w:rsidR="00D726E0" w:rsidRPr="006B2378">
        <w:rPr>
          <w:color w:val="000000" w:themeColor="text1"/>
        </w:rPr>
        <w:t>под руководством чересчур растроганной матери свежий экземпляр</w:t>
      </w:r>
      <w:r w:rsidR="00E97E72">
        <w:rPr>
          <w:color w:val="000000" w:themeColor="text1"/>
        </w:rPr>
        <w:t xml:space="preserve"> </w:t>
      </w:r>
      <w:r w:rsidR="00D726E0" w:rsidRPr="006B2378">
        <w:rPr>
          <w:color w:val="000000" w:themeColor="text1"/>
        </w:rPr>
        <w:t>глазчатого шелкопряда. Образ был подчеркнуто ярок, как на</w:t>
      </w:r>
      <w:r w:rsidR="00E97E72">
        <w:rPr>
          <w:color w:val="000000" w:themeColor="text1"/>
        </w:rPr>
        <w:t xml:space="preserve"> </w:t>
      </w:r>
      <w:r w:rsidR="00D726E0" w:rsidRPr="006B2378">
        <w:rPr>
          <w:color w:val="000000" w:themeColor="text1"/>
        </w:rPr>
        <w:t>коммерческой картинке, приложенной к полезной забаве, хотя</w:t>
      </w:r>
      <w:r w:rsidR="00E97E72">
        <w:rPr>
          <w:color w:val="000000" w:themeColor="text1"/>
        </w:rPr>
        <w:t xml:space="preserve"> </w:t>
      </w:r>
      <w:r w:rsidR="00D726E0" w:rsidRPr="006B2378">
        <w:rPr>
          <w:color w:val="000000" w:themeColor="text1"/>
        </w:rPr>
        <w:t>ничего особенно забавного не было в том, что расправлен и</w:t>
      </w:r>
      <w:r w:rsidR="00E97E72">
        <w:rPr>
          <w:color w:val="000000" w:themeColor="text1"/>
        </w:rPr>
        <w:t xml:space="preserve"> </w:t>
      </w:r>
      <w:r w:rsidR="00D726E0" w:rsidRPr="006B2378">
        <w:rPr>
          <w:color w:val="000000" w:themeColor="text1"/>
        </w:rPr>
        <w:t xml:space="preserve">распорот был собственно я, которому снилось все </w:t>
      </w:r>
      <w:r w:rsidR="009F4A21" w:rsidRPr="006B2378">
        <w:rPr>
          <w:color w:val="000000" w:themeColor="text1"/>
        </w:rPr>
        <w:t>это</w:t>
      </w:r>
      <w:r w:rsidR="00F44A75" w:rsidRPr="006B2378">
        <w:rPr>
          <w:color w:val="000000" w:themeColor="text1"/>
        </w:rPr>
        <w:t>»</w:t>
      </w:r>
      <w:r w:rsidR="00264049">
        <w:rPr>
          <w:color w:val="000000" w:themeColor="text1"/>
        </w:rPr>
        <w:t xml:space="preserve"> [8</w:t>
      </w:r>
      <w:r w:rsidR="003B3B9E" w:rsidRPr="006B2378">
        <w:rPr>
          <w:color w:val="000000" w:themeColor="text1"/>
        </w:rPr>
        <w:t xml:space="preserve">, </w:t>
      </w:r>
      <w:r w:rsidR="003B3B9E" w:rsidRPr="006B2378">
        <w:rPr>
          <w:color w:val="000000" w:themeColor="text1"/>
          <w:lang w:val="en-US"/>
        </w:rPr>
        <w:t>c</w:t>
      </w:r>
      <w:r w:rsidR="003B3B9E" w:rsidRPr="006B2378">
        <w:rPr>
          <w:color w:val="000000" w:themeColor="text1"/>
        </w:rPr>
        <w:t xml:space="preserve">. </w:t>
      </w:r>
      <w:r w:rsidR="001E1114" w:rsidRPr="006B2378">
        <w:rPr>
          <w:color w:val="000000" w:themeColor="text1"/>
        </w:rPr>
        <w:t>202</w:t>
      </w:r>
      <w:r w:rsidR="003B3B9E" w:rsidRPr="006B2378">
        <w:rPr>
          <w:color w:val="000000" w:themeColor="text1"/>
        </w:rPr>
        <w:t>].</w:t>
      </w:r>
      <w:r w:rsidR="00E97E72">
        <w:rPr>
          <w:color w:val="000000" w:themeColor="text1"/>
        </w:rPr>
        <w:t xml:space="preserve"> </w:t>
      </w:r>
      <w:r w:rsidR="00280E7B" w:rsidRPr="006B2378">
        <w:rPr>
          <w:color w:val="000000" w:themeColor="text1"/>
        </w:rPr>
        <w:t xml:space="preserve">Описывая </w:t>
      </w:r>
      <w:r w:rsidR="00EC7394" w:rsidRPr="006B2378">
        <w:rPr>
          <w:color w:val="000000" w:themeColor="text1"/>
        </w:rPr>
        <w:t>сновидени</w:t>
      </w:r>
      <w:r w:rsidR="00280E7B" w:rsidRPr="006B2378">
        <w:rPr>
          <w:color w:val="000000" w:themeColor="text1"/>
        </w:rPr>
        <w:t>я,</w:t>
      </w:r>
      <w:r w:rsidR="00264049">
        <w:rPr>
          <w:color w:val="000000" w:themeColor="text1"/>
        </w:rPr>
        <w:t xml:space="preserve"> </w:t>
      </w:r>
      <w:r w:rsidR="008A76A1">
        <w:rPr>
          <w:color w:val="000000" w:themeColor="text1"/>
        </w:rPr>
        <w:t xml:space="preserve">В. </w:t>
      </w:r>
      <w:r w:rsidR="00280E7B" w:rsidRPr="006B2378">
        <w:rPr>
          <w:color w:val="000000" w:themeColor="text1"/>
        </w:rPr>
        <w:t>Набоков</w:t>
      </w:r>
      <w:r w:rsidR="00264049">
        <w:rPr>
          <w:color w:val="000000" w:themeColor="text1"/>
        </w:rPr>
        <w:t xml:space="preserve"> </w:t>
      </w:r>
      <w:r w:rsidR="00280E7B" w:rsidRPr="006B2378">
        <w:rPr>
          <w:color w:val="000000" w:themeColor="text1"/>
        </w:rPr>
        <w:t>проникает</w:t>
      </w:r>
      <w:r w:rsidR="00B97926" w:rsidRPr="006B2378">
        <w:rPr>
          <w:color w:val="000000" w:themeColor="text1"/>
        </w:rPr>
        <w:t xml:space="preserve"> в</w:t>
      </w:r>
      <w:r w:rsidR="00AC2B24" w:rsidRPr="006B2378">
        <w:rPr>
          <w:color w:val="000000" w:themeColor="text1"/>
        </w:rPr>
        <w:t xml:space="preserve"> подсознани</w:t>
      </w:r>
      <w:r w:rsidR="00615FAD" w:rsidRPr="006B2378">
        <w:rPr>
          <w:color w:val="000000" w:themeColor="text1"/>
        </w:rPr>
        <w:t>е персонажей,</w:t>
      </w:r>
      <w:r w:rsidR="00280E7B" w:rsidRPr="006B2378">
        <w:rPr>
          <w:color w:val="000000" w:themeColor="text1"/>
        </w:rPr>
        <w:t xml:space="preserve"> чт</w:t>
      </w:r>
      <w:r w:rsidR="005C2D92" w:rsidRPr="006B2378">
        <w:rPr>
          <w:color w:val="000000" w:themeColor="text1"/>
        </w:rPr>
        <w:t>о позволяет лучше понять</w:t>
      </w:r>
      <w:r w:rsidR="00264049">
        <w:rPr>
          <w:color w:val="000000" w:themeColor="text1"/>
        </w:rPr>
        <w:t xml:space="preserve"> </w:t>
      </w:r>
      <w:r w:rsidR="005C2D92" w:rsidRPr="006B2378">
        <w:rPr>
          <w:color w:val="000000" w:themeColor="text1"/>
        </w:rPr>
        <w:t>их истинные</w:t>
      </w:r>
      <w:r w:rsidR="00AC2B24" w:rsidRPr="006B2378">
        <w:rPr>
          <w:color w:val="000000" w:themeColor="text1"/>
        </w:rPr>
        <w:t xml:space="preserve"> желани</w:t>
      </w:r>
      <w:r w:rsidR="005C2D92" w:rsidRPr="006B2378">
        <w:rPr>
          <w:color w:val="000000" w:themeColor="text1"/>
        </w:rPr>
        <w:t>я и намерения</w:t>
      </w:r>
      <w:r w:rsidR="00AC2B24" w:rsidRPr="006B2378">
        <w:rPr>
          <w:color w:val="000000" w:themeColor="text1"/>
        </w:rPr>
        <w:t>, выяв</w:t>
      </w:r>
      <w:r w:rsidR="00B450B7" w:rsidRPr="006B2378">
        <w:rPr>
          <w:color w:val="000000" w:themeColor="text1"/>
        </w:rPr>
        <w:t>ить</w:t>
      </w:r>
      <w:r w:rsidR="00264049">
        <w:rPr>
          <w:color w:val="000000" w:themeColor="text1"/>
        </w:rPr>
        <w:t xml:space="preserve"> </w:t>
      </w:r>
      <w:r w:rsidR="005C2D92" w:rsidRPr="006B2378">
        <w:rPr>
          <w:color w:val="000000" w:themeColor="text1"/>
        </w:rPr>
        <w:t xml:space="preserve">их </w:t>
      </w:r>
      <w:r w:rsidR="00AC2B24" w:rsidRPr="006B2378">
        <w:rPr>
          <w:color w:val="000000" w:themeColor="text1"/>
        </w:rPr>
        <w:t>эмоциональны</w:t>
      </w:r>
      <w:r w:rsidR="005C2D92" w:rsidRPr="006B2378">
        <w:rPr>
          <w:color w:val="000000" w:themeColor="text1"/>
        </w:rPr>
        <w:t>е</w:t>
      </w:r>
      <w:r w:rsidR="00AC2B24" w:rsidRPr="006B2378">
        <w:rPr>
          <w:color w:val="000000" w:themeColor="text1"/>
        </w:rPr>
        <w:t xml:space="preserve"> травм</w:t>
      </w:r>
      <w:r w:rsidR="005C2D92" w:rsidRPr="006B2378">
        <w:rPr>
          <w:color w:val="000000" w:themeColor="text1"/>
        </w:rPr>
        <w:t>ы</w:t>
      </w:r>
      <w:r w:rsidR="005C2D92" w:rsidRPr="006B2378">
        <w:rPr>
          <w:rFonts w:ascii="Arial" w:hAnsi="Arial" w:cs="Arial"/>
          <w:color w:val="000000" w:themeColor="text1"/>
          <w:sz w:val="20"/>
          <w:szCs w:val="20"/>
          <w:shd w:val="clear" w:color="auto" w:fill="FFFFFF"/>
        </w:rPr>
        <w:t xml:space="preserve">, </w:t>
      </w:r>
      <w:r w:rsidR="00B450B7" w:rsidRPr="006B2378">
        <w:rPr>
          <w:color w:val="000000" w:themeColor="text1"/>
          <w:shd w:val="clear" w:color="auto" w:fill="FFFFFF"/>
        </w:rPr>
        <w:t>моральные запреты и установки, </w:t>
      </w:r>
      <w:r w:rsidR="006D54CF" w:rsidRPr="006B2378">
        <w:rPr>
          <w:color w:val="000000" w:themeColor="text1"/>
          <w:shd w:val="clear" w:color="auto" w:fill="FFFFFF"/>
        </w:rPr>
        <w:t xml:space="preserve">раскрыть </w:t>
      </w:r>
      <w:r w:rsidR="00B450B7" w:rsidRPr="006B2378">
        <w:rPr>
          <w:color w:val="000000" w:themeColor="text1"/>
          <w:shd w:val="clear" w:color="auto" w:fill="FFFFFF"/>
        </w:rPr>
        <w:t>подавленные эмоции</w:t>
      </w:r>
      <w:r w:rsidR="003A7957">
        <w:rPr>
          <w:color w:val="000000" w:themeColor="text1"/>
          <w:shd w:val="clear" w:color="auto" w:fill="FFFFFF"/>
        </w:rPr>
        <w:t xml:space="preserve"> </w:t>
      </w:r>
      <w:r w:rsidR="00CC0723" w:rsidRPr="006B2378">
        <w:rPr>
          <w:color w:val="000000" w:themeColor="text1"/>
        </w:rPr>
        <w:t>[</w:t>
      </w:r>
      <w:r w:rsidR="003A7957">
        <w:rPr>
          <w:color w:val="000000" w:themeColor="text1"/>
        </w:rPr>
        <w:t>60</w:t>
      </w:r>
      <w:r w:rsidR="00CC0723" w:rsidRPr="006B2378">
        <w:rPr>
          <w:color w:val="000000" w:themeColor="text1"/>
        </w:rPr>
        <w:t>].</w:t>
      </w:r>
    </w:p>
    <w:p w:rsidR="002F10CA" w:rsidRPr="006B2378" w:rsidRDefault="00032754" w:rsidP="00AE5F62">
      <w:pPr>
        <w:spacing w:after="0" w:line="360" w:lineRule="auto"/>
        <w:ind w:firstLine="709"/>
        <w:rPr>
          <w:color w:val="000000" w:themeColor="text1"/>
        </w:rPr>
      </w:pPr>
      <w:r w:rsidRPr="006B2378">
        <w:rPr>
          <w:color w:val="000000" w:themeColor="text1"/>
        </w:rPr>
        <w:lastRenderedPageBreak/>
        <w:t>Среди приемов</w:t>
      </w:r>
      <w:r w:rsidR="001A07DE" w:rsidRPr="006B2378">
        <w:rPr>
          <w:color w:val="000000" w:themeColor="text1"/>
        </w:rPr>
        <w:t xml:space="preserve"> косвенной формы психологизма В. Набоков </w:t>
      </w:r>
      <w:r w:rsidR="00CF4052" w:rsidRPr="006B2378">
        <w:rPr>
          <w:color w:val="000000" w:themeColor="text1"/>
        </w:rPr>
        <w:t xml:space="preserve">наиболее </w:t>
      </w:r>
      <w:r w:rsidR="001A07DE" w:rsidRPr="006B2378">
        <w:rPr>
          <w:color w:val="000000" w:themeColor="text1"/>
        </w:rPr>
        <w:t>широко использует насыщенн</w:t>
      </w:r>
      <w:r w:rsidRPr="006B2378">
        <w:rPr>
          <w:color w:val="000000" w:themeColor="text1"/>
        </w:rPr>
        <w:t>ые</w:t>
      </w:r>
      <w:r w:rsidR="001A07DE" w:rsidRPr="006B2378">
        <w:rPr>
          <w:color w:val="000000" w:themeColor="text1"/>
        </w:rPr>
        <w:t xml:space="preserve"> психологическим содержанием детал</w:t>
      </w:r>
      <w:r w:rsidRPr="006B2378">
        <w:rPr>
          <w:color w:val="000000" w:themeColor="text1"/>
        </w:rPr>
        <w:t xml:space="preserve">и. </w:t>
      </w:r>
      <w:r w:rsidR="00AD253B" w:rsidRPr="006B2378">
        <w:rPr>
          <w:color w:val="000000" w:themeColor="text1"/>
        </w:rPr>
        <w:t xml:space="preserve">Визуальность </w:t>
      </w:r>
      <w:r w:rsidR="009E3E13" w:rsidRPr="006B2378">
        <w:rPr>
          <w:color w:val="000000" w:themeColor="text1"/>
        </w:rPr>
        <w:t>—</w:t>
      </w:r>
      <w:r w:rsidR="003F2587" w:rsidRPr="006B2378">
        <w:rPr>
          <w:color w:val="000000" w:themeColor="text1"/>
        </w:rPr>
        <w:t xml:space="preserve"> немаловажный аспект поэтики </w:t>
      </w:r>
      <w:r w:rsidR="008A76A1">
        <w:rPr>
          <w:color w:val="000000" w:themeColor="text1"/>
        </w:rPr>
        <w:t xml:space="preserve">В. </w:t>
      </w:r>
      <w:r w:rsidR="003F2587" w:rsidRPr="006B2378">
        <w:rPr>
          <w:color w:val="000000" w:themeColor="text1"/>
        </w:rPr>
        <w:t xml:space="preserve">Набокова, </w:t>
      </w:r>
      <w:r w:rsidR="00097B4F" w:rsidRPr="006B2378">
        <w:rPr>
          <w:color w:val="000000" w:themeColor="text1"/>
        </w:rPr>
        <w:t xml:space="preserve">подробность в описании окружающего мира, исключительная наблюдательность рассказчика </w:t>
      </w:r>
      <w:r w:rsidR="009E3E13" w:rsidRPr="006B2378">
        <w:rPr>
          <w:color w:val="000000" w:themeColor="text1"/>
        </w:rPr>
        <w:t>—</w:t>
      </w:r>
      <w:r w:rsidR="00097B4F" w:rsidRPr="006B2378">
        <w:rPr>
          <w:color w:val="000000" w:themeColor="text1"/>
        </w:rPr>
        <w:t xml:space="preserve"> одна из узнаваемых характеристик прозы писателя. </w:t>
      </w:r>
      <w:r w:rsidR="0045228E" w:rsidRPr="006B2378">
        <w:rPr>
          <w:color w:val="000000" w:themeColor="text1"/>
        </w:rPr>
        <w:t>По этой причине р</w:t>
      </w:r>
      <w:r w:rsidR="00A942D1" w:rsidRPr="006B2378">
        <w:rPr>
          <w:color w:val="000000" w:themeColor="text1"/>
        </w:rPr>
        <w:t>оль деталей</w:t>
      </w:r>
      <w:r w:rsidR="001428A9" w:rsidRPr="006B2378">
        <w:rPr>
          <w:color w:val="000000" w:themeColor="text1"/>
        </w:rPr>
        <w:t xml:space="preserve"> в </w:t>
      </w:r>
      <w:r w:rsidR="0045228E" w:rsidRPr="006B2378">
        <w:rPr>
          <w:color w:val="000000" w:themeColor="text1"/>
        </w:rPr>
        <w:t xml:space="preserve">творчестве </w:t>
      </w:r>
      <w:r w:rsidR="008A76A1">
        <w:rPr>
          <w:color w:val="000000" w:themeColor="text1"/>
        </w:rPr>
        <w:t xml:space="preserve">В. </w:t>
      </w:r>
      <w:r w:rsidR="001428A9" w:rsidRPr="006B2378">
        <w:rPr>
          <w:color w:val="000000" w:themeColor="text1"/>
        </w:rPr>
        <w:t>Набокова</w:t>
      </w:r>
      <w:r w:rsidR="00057635">
        <w:rPr>
          <w:color w:val="000000" w:themeColor="text1"/>
        </w:rPr>
        <w:t xml:space="preserve"> </w:t>
      </w:r>
      <w:r w:rsidR="005875FD" w:rsidRPr="006B2378">
        <w:rPr>
          <w:color w:val="000000" w:themeColor="text1"/>
        </w:rPr>
        <w:t>чрезвычайно велика</w:t>
      </w:r>
      <w:r w:rsidR="001428A9" w:rsidRPr="006B2378">
        <w:rPr>
          <w:color w:val="000000" w:themeColor="text1"/>
        </w:rPr>
        <w:t xml:space="preserve">, </w:t>
      </w:r>
      <w:r w:rsidR="00B54A9A" w:rsidRPr="006B2378">
        <w:rPr>
          <w:color w:val="000000" w:themeColor="text1"/>
        </w:rPr>
        <w:t xml:space="preserve">в них заключается глубина его текстов. </w:t>
      </w:r>
      <w:r w:rsidR="00B26840" w:rsidRPr="006B2378">
        <w:rPr>
          <w:color w:val="000000" w:themeColor="text1"/>
        </w:rPr>
        <w:t xml:space="preserve">Детали и детальные линии </w:t>
      </w:r>
      <w:r w:rsidR="008A76A1">
        <w:rPr>
          <w:color w:val="000000" w:themeColor="text1"/>
        </w:rPr>
        <w:t xml:space="preserve">В. </w:t>
      </w:r>
      <w:r w:rsidR="00B26840" w:rsidRPr="006B2378">
        <w:rPr>
          <w:color w:val="000000" w:themeColor="text1"/>
        </w:rPr>
        <w:t xml:space="preserve">Набокова </w:t>
      </w:r>
      <w:r w:rsidR="00545796" w:rsidRPr="006B2378">
        <w:rPr>
          <w:color w:val="000000" w:themeColor="text1"/>
        </w:rPr>
        <w:t>всегда незаурядны:</w:t>
      </w:r>
      <w:r w:rsidR="00DA63B1" w:rsidRPr="006B2378">
        <w:rPr>
          <w:color w:val="000000" w:themeColor="text1"/>
        </w:rPr>
        <w:t xml:space="preserve"> отказываясь от использования штампов, писатель </w:t>
      </w:r>
      <w:r w:rsidR="001D1F40" w:rsidRPr="006B2378">
        <w:rPr>
          <w:color w:val="000000" w:themeColor="text1"/>
        </w:rPr>
        <w:t xml:space="preserve">подчеркивает незаметные с первого взгляда </w:t>
      </w:r>
      <w:r w:rsidR="00BE58A4" w:rsidRPr="006B2378">
        <w:rPr>
          <w:color w:val="000000" w:themeColor="text1"/>
        </w:rPr>
        <w:t>особенности привычных предметов</w:t>
      </w:r>
      <w:r w:rsidR="00A2467E" w:rsidRPr="006B2378">
        <w:rPr>
          <w:color w:val="000000" w:themeColor="text1"/>
        </w:rPr>
        <w:t xml:space="preserve"> или вносит дополнительные смысл</w:t>
      </w:r>
      <w:r w:rsidR="00A155DA" w:rsidRPr="006B2378">
        <w:rPr>
          <w:color w:val="000000" w:themeColor="text1"/>
        </w:rPr>
        <w:t>овые оттенки в портрет или пейзаж</w:t>
      </w:r>
      <w:r w:rsidR="00BE58A4" w:rsidRPr="006B2378">
        <w:rPr>
          <w:color w:val="000000" w:themeColor="text1"/>
        </w:rPr>
        <w:t xml:space="preserve">. </w:t>
      </w:r>
      <w:r w:rsidR="0068404E" w:rsidRPr="006B2378">
        <w:rPr>
          <w:color w:val="000000" w:themeColor="text1"/>
        </w:rPr>
        <w:t xml:space="preserve">Как правило, психологическими деталями могут выступать </w:t>
      </w:r>
      <w:r w:rsidR="006B7E71" w:rsidRPr="006B2378">
        <w:rPr>
          <w:color w:val="000000" w:themeColor="text1"/>
        </w:rPr>
        <w:t xml:space="preserve">различные </w:t>
      </w:r>
      <w:r w:rsidR="008A49FB" w:rsidRPr="006B2378">
        <w:rPr>
          <w:color w:val="000000" w:themeColor="text1"/>
        </w:rPr>
        <w:t>предметы</w:t>
      </w:r>
      <w:r w:rsidR="006B7E71" w:rsidRPr="006B2378">
        <w:rPr>
          <w:color w:val="000000" w:themeColor="text1"/>
        </w:rPr>
        <w:t xml:space="preserve">, </w:t>
      </w:r>
      <w:r w:rsidR="00E2686D" w:rsidRPr="006B2378">
        <w:rPr>
          <w:color w:val="000000" w:themeColor="text1"/>
        </w:rPr>
        <w:t>признаки предметов (цвет, звук)</w:t>
      </w:r>
      <w:r w:rsidR="005800FD" w:rsidRPr="006B2378">
        <w:rPr>
          <w:color w:val="000000" w:themeColor="text1"/>
        </w:rPr>
        <w:t>,</w:t>
      </w:r>
      <w:r w:rsidR="006B7E71" w:rsidRPr="006B2378">
        <w:rPr>
          <w:color w:val="000000" w:themeColor="text1"/>
        </w:rPr>
        <w:t xml:space="preserve"> а также </w:t>
      </w:r>
      <w:r w:rsidR="000B4311" w:rsidRPr="006B2378">
        <w:rPr>
          <w:color w:val="000000" w:themeColor="text1"/>
        </w:rPr>
        <w:t>пространст</w:t>
      </w:r>
      <w:r w:rsidR="0089695B" w:rsidRPr="006B2378">
        <w:rPr>
          <w:color w:val="000000" w:themeColor="text1"/>
        </w:rPr>
        <w:t>венно-временные характеристики</w:t>
      </w:r>
      <w:r w:rsidR="00281844" w:rsidRPr="006B2378">
        <w:rPr>
          <w:color w:val="000000" w:themeColor="text1"/>
        </w:rPr>
        <w:t xml:space="preserve"> и физические ощущения</w:t>
      </w:r>
      <w:r w:rsidR="001C6987">
        <w:rPr>
          <w:color w:val="000000" w:themeColor="text1"/>
        </w:rPr>
        <w:t xml:space="preserve"> [</w:t>
      </w:r>
      <w:r w:rsidR="003A7957">
        <w:rPr>
          <w:color w:val="000000" w:themeColor="text1"/>
        </w:rPr>
        <w:t>60</w:t>
      </w:r>
      <w:r w:rsidR="00DF2C32" w:rsidRPr="006B2378">
        <w:rPr>
          <w:color w:val="000000" w:themeColor="text1"/>
        </w:rPr>
        <w:t>]</w:t>
      </w:r>
      <w:r w:rsidR="0089695B" w:rsidRPr="006B2378">
        <w:rPr>
          <w:color w:val="000000" w:themeColor="text1"/>
        </w:rPr>
        <w:t xml:space="preserve">. </w:t>
      </w:r>
      <w:r w:rsidR="000644F1" w:rsidRPr="006B2378">
        <w:rPr>
          <w:color w:val="000000" w:themeColor="text1"/>
        </w:rPr>
        <w:t xml:space="preserve">К примеру, </w:t>
      </w:r>
      <w:r w:rsidR="00D44373" w:rsidRPr="006B2378">
        <w:rPr>
          <w:color w:val="000000" w:themeColor="text1"/>
        </w:rPr>
        <w:t xml:space="preserve">в отрывке из </w:t>
      </w:r>
      <w:r w:rsidR="00B44789" w:rsidRPr="006B2378">
        <w:rPr>
          <w:color w:val="000000" w:themeColor="text1"/>
        </w:rPr>
        <w:t>романа «</w:t>
      </w:r>
      <w:r w:rsidR="00F110AB" w:rsidRPr="006B2378">
        <w:rPr>
          <w:color w:val="000000" w:themeColor="text1"/>
        </w:rPr>
        <w:t>Дар</w:t>
      </w:r>
      <w:r w:rsidR="00B44789" w:rsidRPr="006B2378">
        <w:rPr>
          <w:color w:val="000000" w:themeColor="text1"/>
        </w:rPr>
        <w:t xml:space="preserve">» </w:t>
      </w:r>
      <w:r w:rsidR="00F110AB" w:rsidRPr="006B2378">
        <w:rPr>
          <w:color w:val="000000" w:themeColor="text1"/>
        </w:rPr>
        <w:t>отвращение Зины к месту работы</w:t>
      </w:r>
      <w:r w:rsidR="0072705A" w:rsidRPr="006B2378">
        <w:rPr>
          <w:color w:val="000000" w:themeColor="text1"/>
        </w:rPr>
        <w:t xml:space="preserve"> подчеркивается вызывающими брезгливость</w:t>
      </w:r>
      <w:r w:rsidR="00AA5ECC" w:rsidRPr="006B2378">
        <w:rPr>
          <w:color w:val="000000" w:themeColor="text1"/>
        </w:rPr>
        <w:t xml:space="preserve"> предметными деталями</w:t>
      </w:r>
      <w:r w:rsidR="0072705A" w:rsidRPr="006B2378">
        <w:rPr>
          <w:color w:val="000000" w:themeColor="text1"/>
        </w:rPr>
        <w:t>:</w:t>
      </w:r>
      <w:r w:rsidR="00057635">
        <w:rPr>
          <w:color w:val="000000" w:themeColor="text1"/>
        </w:rPr>
        <w:t xml:space="preserve"> </w:t>
      </w:r>
      <w:r w:rsidR="00542507" w:rsidRPr="006B2378">
        <w:rPr>
          <w:color w:val="000000" w:themeColor="text1"/>
        </w:rPr>
        <w:t>«</w:t>
      </w:r>
      <w:r w:rsidR="00F110AB" w:rsidRPr="006B2378">
        <w:rPr>
          <w:color w:val="000000" w:themeColor="text1"/>
        </w:rPr>
        <w:t>Начиналось с темной,</w:t>
      </w:r>
      <w:r w:rsidR="00057635">
        <w:rPr>
          <w:color w:val="000000" w:themeColor="text1"/>
        </w:rPr>
        <w:t xml:space="preserve"> </w:t>
      </w:r>
      <w:r w:rsidR="00F110AB" w:rsidRPr="006B2378">
        <w:rPr>
          <w:color w:val="000000" w:themeColor="text1"/>
        </w:rPr>
        <w:t>крутой,</w:t>
      </w:r>
      <w:r w:rsidR="00057635">
        <w:rPr>
          <w:color w:val="000000" w:themeColor="text1"/>
        </w:rPr>
        <w:t xml:space="preserve"> </w:t>
      </w:r>
      <w:r w:rsidR="00F110AB" w:rsidRPr="006B2378">
        <w:rPr>
          <w:color w:val="000000" w:themeColor="text1"/>
        </w:rPr>
        <w:t>невероятно</w:t>
      </w:r>
      <w:r w:rsidR="00057635">
        <w:rPr>
          <w:color w:val="000000" w:themeColor="text1"/>
        </w:rPr>
        <w:t xml:space="preserve"> </w:t>
      </w:r>
      <w:r w:rsidR="00F110AB" w:rsidRPr="006B2378">
        <w:rPr>
          <w:color w:val="000000" w:themeColor="text1"/>
        </w:rPr>
        <w:t>запущенной</w:t>
      </w:r>
      <w:r w:rsidR="00057635">
        <w:rPr>
          <w:color w:val="000000" w:themeColor="text1"/>
        </w:rPr>
        <w:t xml:space="preserve"> </w:t>
      </w:r>
      <w:r w:rsidR="00F110AB" w:rsidRPr="006B2378">
        <w:rPr>
          <w:color w:val="000000" w:themeColor="text1"/>
        </w:rPr>
        <w:t>лестницы,</w:t>
      </w:r>
      <w:r w:rsidR="00057635">
        <w:rPr>
          <w:color w:val="000000" w:themeColor="text1"/>
        </w:rPr>
        <w:t xml:space="preserve"> </w:t>
      </w:r>
      <w:r w:rsidR="00F110AB" w:rsidRPr="006B2378">
        <w:rPr>
          <w:color w:val="000000" w:themeColor="text1"/>
        </w:rPr>
        <w:t>которой</w:t>
      </w:r>
      <w:r w:rsidR="00057635">
        <w:rPr>
          <w:color w:val="000000" w:themeColor="text1"/>
        </w:rPr>
        <w:t xml:space="preserve"> </w:t>
      </w:r>
      <w:r w:rsidR="00F110AB" w:rsidRPr="006B2378">
        <w:rPr>
          <w:color w:val="000000" w:themeColor="text1"/>
        </w:rPr>
        <w:t>вполне соответствовала зловещая ветхость помещения конторы, что не относилось лишь к кабинету главного адвоката, где жирные кресла и стеклянный стол-гигант резко отличались от обстановки</w:t>
      </w:r>
      <w:r w:rsidR="00C21C78">
        <w:rPr>
          <w:color w:val="000000" w:themeColor="text1"/>
        </w:rPr>
        <w:t xml:space="preserve"> </w:t>
      </w:r>
      <w:r w:rsidR="00F110AB" w:rsidRPr="006B2378">
        <w:rPr>
          <w:color w:val="000000" w:themeColor="text1"/>
        </w:rPr>
        <w:t>прочих комнат</w:t>
      </w:r>
      <w:r w:rsidR="00542507" w:rsidRPr="006B2378">
        <w:rPr>
          <w:rStyle w:val="0pt"/>
          <w:color w:val="000000" w:themeColor="text1"/>
          <w:sz w:val="28"/>
          <w:szCs w:val="28"/>
        </w:rPr>
        <w:t>»</w:t>
      </w:r>
      <w:r w:rsidR="00AA5ECC" w:rsidRPr="006B2378">
        <w:rPr>
          <w:rStyle w:val="0pt"/>
          <w:color w:val="000000" w:themeColor="text1"/>
          <w:sz w:val="28"/>
          <w:szCs w:val="28"/>
        </w:rPr>
        <w:t xml:space="preserve"> [</w:t>
      </w:r>
      <w:r w:rsidR="004B5F1D">
        <w:rPr>
          <w:color w:val="000000" w:themeColor="text1"/>
        </w:rPr>
        <w:t>10</w:t>
      </w:r>
      <w:r w:rsidR="00467F18" w:rsidRPr="006B2378">
        <w:rPr>
          <w:rStyle w:val="0pt"/>
          <w:color w:val="000000" w:themeColor="text1"/>
          <w:sz w:val="28"/>
          <w:szCs w:val="28"/>
        </w:rPr>
        <w:t xml:space="preserve">, с. </w:t>
      </w:r>
      <w:r w:rsidR="00887BBB" w:rsidRPr="006B2378">
        <w:rPr>
          <w:rStyle w:val="0pt"/>
          <w:color w:val="000000" w:themeColor="text1"/>
          <w:sz w:val="28"/>
          <w:szCs w:val="28"/>
        </w:rPr>
        <w:t>369</w:t>
      </w:r>
      <w:r w:rsidR="00AA5ECC" w:rsidRPr="006B2378">
        <w:rPr>
          <w:rStyle w:val="0pt"/>
          <w:color w:val="000000" w:themeColor="text1"/>
          <w:sz w:val="28"/>
          <w:szCs w:val="28"/>
        </w:rPr>
        <w:t>]</w:t>
      </w:r>
      <w:r w:rsidR="00887BBB" w:rsidRPr="006B2378">
        <w:rPr>
          <w:rStyle w:val="0pt"/>
          <w:color w:val="000000" w:themeColor="text1"/>
          <w:sz w:val="28"/>
          <w:szCs w:val="28"/>
        </w:rPr>
        <w:t>.</w:t>
      </w:r>
      <w:r w:rsidR="0001092A">
        <w:rPr>
          <w:rStyle w:val="0pt"/>
          <w:color w:val="000000" w:themeColor="text1"/>
          <w:sz w:val="28"/>
          <w:szCs w:val="28"/>
        </w:rPr>
        <w:t xml:space="preserve"> </w:t>
      </w:r>
      <w:r w:rsidR="000E32E9" w:rsidRPr="006B2378">
        <w:rPr>
          <w:color w:val="000000" w:themeColor="text1"/>
        </w:rPr>
        <w:t xml:space="preserve">Душевное смятение </w:t>
      </w:r>
      <w:r w:rsidR="00FA141E" w:rsidRPr="006B2378">
        <w:rPr>
          <w:color w:val="000000" w:themeColor="text1"/>
        </w:rPr>
        <w:t xml:space="preserve">героя романа «Отчаяние» </w:t>
      </w:r>
      <w:r w:rsidR="00A3783B" w:rsidRPr="006B2378">
        <w:rPr>
          <w:color w:val="000000" w:themeColor="text1"/>
        </w:rPr>
        <w:t xml:space="preserve">напоминает </w:t>
      </w:r>
      <w:r w:rsidR="000E32E9" w:rsidRPr="006B2378">
        <w:rPr>
          <w:color w:val="000000" w:themeColor="text1"/>
        </w:rPr>
        <w:t xml:space="preserve">неубранную комнату: </w:t>
      </w:r>
      <w:r w:rsidR="000E32E9" w:rsidRPr="006B2378">
        <w:rPr>
          <w:color w:val="000000" w:themeColor="text1"/>
          <w:shd w:val="clear" w:color="auto" w:fill="FFFFFF"/>
        </w:rPr>
        <w:t xml:space="preserve">«Никак не удается мне вернуться в свою оболочку и по-старому расположиться в самом себе, </w:t>
      </w:r>
      <w:r w:rsidR="009E3E13" w:rsidRPr="006B2378">
        <w:rPr>
          <w:color w:val="000000" w:themeColor="text1"/>
        </w:rPr>
        <w:t>—</w:t>
      </w:r>
      <w:r w:rsidR="000E32E9" w:rsidRPr="006B2378">
        <w:rPr>
          <w:color w:val="000000" w:themeColor="text1"/>
          <w:shd w:val="clear" w:color="auto" w:fill="FFFFFF"/>
        </w:rPr>
        <w:t xml:space="preserve"> такой там беспорядок: мебель переставлена, лампочка перегорела, прошлое моё разорвано на клочки» </w:t>
      </w:r>
      <w:r w:rsidR="004B7ADC">
        <w:rPr>
          <w:color w:val="000000" w:themeColor="text1"/>
        </w:rPr>
        <w:t>[4</w:t>
      </w:r>
      <w:r w:rsidR="000E32E9" w:rsidRPr="006B2378">
        <w:rPr>
          <w:color w:val="000000" w:themeColor="text1"/>
        </w:rPr>
        <w:t>, с.</w:t>
      </w:r>
      <w:r w:rsidR="002F2511" w:rsidRPr="006B2378">
        <w:rPr>
          <w:color w:val="000000" w:themeColor="text1"/>
        </w:rPr>
        <w:t xml:space="preserve"> 24</w:t>
      </w:r>
      <w:r w:rsidR="000E32E9" w:rsidRPr="006B2378">
        <w:rPr>
          <w:color w:val="000000" w:themeColor="text1"/>
        </w:rPr>
        <w:t>].</w:t>
      </w:r>
      <w:r w:rsidR="0001092A">
        <w:rPr>
          <w:color w:val="000000" w:themeColor="text1"/>
        </w:rPr>
        <w:t xml:space="preserve"> </w:t>
      </w:r>
      <w:r w:rsidR="00E91CAC" w:rsidRPr="006B2378">
        <w:rPr>
          <w:rStyle w:val="0pt"/>
          <w:color w:val="000000" w:themeColor="text1"/>
          <w:sz w:val="28"/>
          <w:szCs w:val="28"/>
        </w:rPr>
        <w:t>Колористические</w:t>
      </w:r>
      <w:r w:rsidR="004F00F5" w:rsidRPr="006B2378">
        <w:rPr>
          <w:rStyle w:val="0pt"/>
          <w:color w:val="000000" w:themeColor="text1"/>
          <w:sz w:val="28"/>
          <w:szCs w:val="28"/>
        </w:rPr>
        <w:t xml:space="preserve"> и синестетические</w:t>
      </w:r>
      <w:r w:rsidR="00C21C78">
        <w:rPr>
          <w:rStyle w:val="0pt"/>
          <w:color w:val="000000" w:themeColor="text1"/>
          <w:sz w:val="28"/>
          <w:szCs w:val="28"/>
        </w:rPr>
        <w:t xml:space="preserve"> </w:t>
      </w:r>
      <w:r w:rsidR="00C50737" w:rsidRPr="006B2378">
        <w:rPr>
          <w:rStyle w:val="0pt"/>
          <w:color w:val="000000" w:themeColor="text1"/>
          <w:sz w:val="28"/>
          <w:szCs w:val="28"/>
        </w:rPr>
        <w:t>детали</w:t>
      </w:r>
      <w:r w:rsidR="00C21C78">
        <w:rPr>
          <w:rStyle w:val="0pt"/>
          <w:color w:val="000000" w:themeColor="text1"/>
          <w:sz w:val="28"/>
          <w:szCs w:val="28"/>
        </w:rPr>
        <w:t xml:space="preserve"> </w:t>
      </w:r>
      <w:r w:rsidR="0025061B" w:rsidRPr="006B2378">
        <w:rPr>
          <w:rStyle w:val="0pt"/>
          <w:color w:val="000000" w:themeColor="text1"/>
          <w:sz w:val="28"/>
          <w:szCs w:val="28"/>
        </w:rPr>
        <w:t xml:space="preserve">позволяют </w:t>
      </w:r>
      <w:r w:rsidR="009F5AB3" w:rsidRPr="006B2378">
        <w:rPr>
          <w:rStyle w:val="0pt"/>
          <w:color w:val="000000" w:themeColor="text1"/>
          <w:sz w:val="28"/>
          <w:szCs w:val="28"/>
        </w:rPr>
        <w:t>реконструир</w:t>
      </w:r>
      <w:r w:rsidR="0025061B" w:rsidRPr="006B2378">
        <w:rPr>
          <w:rStyle w:val="0pt"/>
          <w:color w:val="000000" w:themeColor="text1"/>
          <w:sz w:val="28"/>
          <w:szCs w:val="28"/>
        </w:rPr>
        <w:t>овать</w:t>
      </w:r>
      <w:r w:rsidR="00C21C78">
        <w:rPr>
          <w:rStyle w:val="0pt"/>
          <w:color w:val="000000" w:themeColor="text1"/>
          <w:sz w:val="28"/>
          <w:szCs w:val="28"/>
        </w:rPr>
        <w:t xml:space="preserve"> </w:t>
      </w:r>
      <w:r w:rsidR="00DA439D" w:rsidRPr="006B2378">
        <w:rPr>
          <w:rStyle w:val="0pt"/>
          <w:color w:val="000000" w:themeColor="text1"/>
          <w:sz w:val="28"/>
          <w:szCs w:val="28"/>
        </w:rPr>
        <w:t>мировоззрение и особенности восприятия</w:t>
      </w:r>
      <w:r w:rsidR="004F00F5" w:rsidRPr="006B2378">
        <w:rPr>
          <w:rStyle w:val="0pt"/>
          <w:color w:val="000000" w:themeColor="text1"/>
          <w:sz w:val="28"/>
          <w:szCs w:val="28"/>
        </w:rPr>
        <w:t xml:space="preserve"> писателя</w:t>
      </w:r>
      <w:r w:rsidR="00F61C68" w:rsidRPr="006B2378">
        <w:rPr>
          <w:rStyle w:val="0pt"/>
          <w:color w:val="000000" w:themeColor="text1"/>
          <w:sz w:val="28"/>
          <w:szCs w:val="28"/>
        </w:rPr>
        <w:t xml:space="preserve">. </w:t>
      </w:r>
      <w:r w:rsidR="00CD25B9" w:rsidRPr="006B2378">
        <w:rPr>
          <w:rStyle w:val="0pt"/>
          <w:color w:val="000000" w:themeColor="text1"/>
          <w:sz w:val="28"/>
          <w:szCs w:val="28"/>
        </w:rPr>
        <w:t>Такие детали</w:t>
      </w:r>
      <w:r w:rsidR="00C21C78">
        <w:rPr>
          <w:rStyle w:val="0pt"/>
          <w:color w:val="000000" w:themeColor="text1"/>
          <w:sz w:val="28"/>
          <w:szCs w:val="28"/>
        </w:rPr>
        <w:t xml:space="preserve"> </w:t>
      </w:r>
      <w:r w:rsidR="00F61C68" w:rsidRPr="006B2378">
        <w:rPr>
          <w:rStyle w:val="0pt"/>
          <w:color w:val="000000" w:themeColor="text1"/>
          <w:sz w:val="28"/>
          <w:szCs w:val="28"/>
        </w:rPr>
        <w:t>не всегда понятны читателю, не обладающему цветовым слухом,</w:t>
      </w:r>
      <w:r w:rsidR="00CD25B9" w:rsidRPr="006B2378">
        <w:rPr>
          <w:rStyle w:val="0pt"/>
          <w:color w:val="000000" w:themeColor="text1"/>
          <w:sz w:val="28"/>
          <w:szCs w:val="28"/>
        </w:rPr>
        <w:t xml:space="preserve"> однако </w:t>
      </w:r>
      <w:r w:rsidR="00F22D92" w:rsidRPr="006B2378">
        <w:rPr>
          <w:rStyle w:val="0pt"/>
          <w:color w:val="000000" w:themeColor="text1"/>
          <w:sz w:val="28"/>
          <w:szCs w:val="28"/>
        </w:rPr>
        <w:t xml:space="preserve">в некоторых случаях </w:t>
      </w:r>
      <w:r w:rsidR="00C310BF" w:rsidRPr="006B2378">
        <w:rPr>
          <w:rStyle w:val="0pt"/>
          <w:color w:val="000000" w:themeColor="text1"/>
          <w:sz w:val="28"/>
          <w:szCs w:val="28"/>
        </w:rPr>
        <w:t>чувства героя</w:t>
      </w:r>
      <w:r w:rsidR="0001092A">
        <w:rPr>
          <w:rStyle w:val="0pt"/>
          <w:color w:val="000000" w:themeColor="text1"/>
          <w:sz w:val="28"/>
          <w:szCs w:val="28"/>
        </w:rPr>
        <w:t xml:space="preserve"> </w:t>
      </w:r>
      <w:r w:rsidR="001946D1" w:rsidRPr="006B2378">
        <w:rPr>
          <w:rStyle w:val="0pt"/>
          <w:color w:val="000000" w:themeColor="text1"/>
          <w:sz w:val="28"/>
          <w:szCs w:val="28"/>
        </w:rPr>
        <w:t xml:space="preserve">проясняет называние </w:t>
      </w:r>
      <w:r w:rsidR="009E3E13" w:rsidRPr="006B2378">
        <w:rPr>
          <w:color w:val="000000" w:themeColor="text1"/>
        </w:rPr>
        <w:t>—</w:t>
      </w:r>
      <w:r w:rsidR="001946D1" w:rsidRPr="006B2378">
        <w:rPr>
          <w:rStyle w:val="0pt"/>
          <w:color w:val="000000" w:themeColor="text1"/>
          <w:sz w:val="28"/>
          <w:szCs w:val="28"/>
        </w:rPr>
        <w:t xml:space="preserve"> прием </w:t>
      </w:r>
      <w:r w:rsidR="00EB5F6F" w:rsidRPr="006B2378">
        <w:rPr>
          <w:rStyle w:val="0pt"/>
          <w:color w:val="000000" w:themeColor="text1"/>
          <w:sz w:val="28"/>
          <w:szCs w:val="28"/>
        </w:rPr>
        <w:t>суммарно-обозначающей форм</w:t>
      </w:r>
      <w:r w:rsidR="001946D1" w:rsidRPr="006B2378">
        <w:rPr>
          <w:rStyle w:val="0pt"/>
          <w:color w:val="000000" w:themeColor="text1"/>
          <w:sz w:val="28"/>
          <w:szCs w:val="28"/>
        </w:rPr>
        <w:t xml:space="preserve">ы психологизма: </w:t>
      </w:r>
      <w:r w:rsidR="00045078" w:rsidRPr="006B2378">
        <w:rPr>
          <w:color w:val="000000" w:themeColor="text1"/>
        </w:rPr>
        <w:t>«&lt;…&gt;</w:t>
      </w:r>
      <w:r w:rsidR="004D434A">
        <w:rPr>
          <w:color w:val="000000" w:themeColor="text1"/>
        </w:rPr>
        <w:t xml:space="preserve"> </w:t>
      </w:r>
      <w:r w:rsidR="009E3181" w:rsidRPr="006B2378">
        <w:rPr>
          <w:rStyle w:val="0pt"/>
          <w:color w:val="000000" w:themeColor="text1"/>
          <w:spacing w:val="0"/>
          <w:sz w:val="28"/>
          <w:szCs w:val="28"/>
          <w:shd w:val="clear" w:color="auto" w:fill="auto"/>
        </w:rPr>
        <w:t>веяние тех</w:t>
      </w:r>
      <w:r w:rsidR="00C21C78">
        <w:rPr>
          <w:rStyle w:val="0pt"/>
          <w:color w:val="000000" w:themeColor="text1"/>
          <w:spacing w:val="0"/>
          <w:sz w:val="28"/>
          <w:szCs w:val="28"/>
          <w:shd w:val="clear" w:color="auto" w:fill="auto"/>
        </w:rPr>
        <w:t xml:space="preserve"> </w:t>
      </w:r>
      <w:r w:rsidR="009E3181" w:rsidRPr="006B2378">
        <w:rPr>
          <w:rStyle w:val="0pt"/>
          <w:color w:val="000000" w:themeColor="text1"/>
          <w:spacing w:val="0"/>
          <w:sz w:val="28"/>
          <w:szCs w:val="28"/>
          <w:shd w:val="clear" w:color="auto" w:fill="auto"/>
        </w:rPr>
        <w:t>определенных духов, которыми почему-то душились как раз те женщины, которым</w:t>
      </w:r>
      <w:r w:rsidR="00C21C78">
        <w:rPr>
          <w:rStyle w:val="0pt"/>
          <w:color w:val="000000" w:themeColor="text1"/>
          <w:spacing w:val="0"/>
          <w:sz w:val="28"/>
          <w:szCs w:val="28"/>
          <w:shd w:val="clear" w:color="auto" w:fill="auto"/>
        </w:rPr>
        <w:t xml:space="preserve"> </w:t>
      </w:r>
      <w:r w:rsidR="009E3181" w:rsidRPr="006B2378">
        <w:rPr>
          <w:rStyle w:val="0pt"/>
          <w:color w:val="000000" w:themeColor="text1"/>
          <w:spacing w:val="0"/>
          <w:sz w:val="28"/>
          <w:szCs w:val="28"/>
          <w:shd w:val="clear" w:color="auto" w:fill="auto"/>
        </w:rPr>
        <w:t>он нравился, хотя ему был как раз невыносим этот мутный, сладковато-бурый</w:t>
      </w:r>
      <w:r w:rsidR="00C21C78">
        <w:rPr>
          <w:rStyle w:val="0pt"/>
          <w:color w:val="000000" w:themeColor="text1"/>
          <w:spacing w:val="0"/>
          <w:sz w:val="28"/>
          <w:szCs w:val="28"/>
          <w:shd w:val="clear" w:color="auto" w:fill="auto"/>
        </w:rPr>
        <w:t xml:space="preserve"> </w:t>
      </w:r>
      <w:r w:rsidR="00045078" w:rsidRPr="006B2378">
        <w:rPr>
          <w:rStyle w:val="0pt"/>
          <w:color w:val="000000" w:themeColor="text1"/>
          <w:spacing w:val="0"/>
          <w:sz w:val="28"/>
          <w:szCs w:val="28"/>
          <w:shd w:val="clear" w:color="auto" w:fill="auto"/>
        </w:rPr>
        <w:t>запах»</w:t>
      </w:r>
      <w:r w:rsidR="0001092A">
        <w:rPr>
          <w:rStyle w:val="0pt"/>
          <w:color w:val="000000" w:themeColor="text1"/>
          <w:spacing w:val="0"/>
          <w:sz w:val="28"/>
          <w:szCs w:val="28"/>
          <w:shd w:val="clear" w:color="auto" w:fill="auto"/>
        </w:rPr>
        <w:t xml:space="preserve"> </w:t>
      </w:r>
      <w:r w:rsidR="00EB5F6F" w:rsidRPr="006B2378">
        <w:rPr>
          <w:rStyle w:val="0pt"/>
          <w:color w:val="000000" w:themeColor="text1"/>
          <w:sz w:val="28"/>
          <w:szCs w:val="28"/>
        </w:rPr>
        <w:t>[</w:t>
      </w:r>
      <w:r w:rsidR="004B5F1D">
        <w:rPr>
          <w:color w:val="000000" w:themeColor="text1"/>
        </w:rPr>
        <w:t>10</w:t>
      </w:r>
      <w:r w:rsidR="00467F18" w:rsidRPr="006B2378">
        <w:rPr>
          <w:rStyle w:val="0pt"/>
          <w:color w:val="000000" w:themeColor="text1"/>
          <w:sz w:val="28"/>
          <w:szCs w:val="28"/>
        </w:rPr>
        <w:t xml:space="preserve">, </w:t>
      </w:r>
      <w:r w:rsidR="00467F18" w:rsidRPr="006B2378">
        <w:rPr>
          <w:rStyle w:val="0pt"/>
          <w:color w:val="000000" w:themeColor="text1"/>
          <w:sz w:val="28"/>
          <w:szCs w:val="28"/>
        </w:rPr>
        <w:lastRenderedPageBreak/>
        <w:t>с.</w:t>
      </w:r>
      <w:r w:rsidR="00D51706" w:rsidRPr="006B2378">
        <w:rPr>
          <w:rStyle w:val="0pt"/>
          <w:color w:val="000000" w:themeColor="text1"/>
          <w:sz w:val="28"/>
          <w:szCs w:val="28"/>
        </w:rPr>
        <w:t xml:space="preserve"> 345</w:t>
      </w:r>
      <w:r w:rsidR="00EB5F6F" w:rsidRPr="006B2378">
        <w:rPr>
          <w:rStyle w:val="0pt"/>
          <w:color w:val="000000" w:themeColor="text1"/>
          <w:sz w:val="28"/>
          <w:szCs w:val="28"/>
        </w:rPr>
        <w:t xml:space="preserve">]. </w:t>
      </w:r>
      <w:r w:rsidR="000B4C4F" w:rsidRPr="006B2378">
        <w:rPr>
          <w:rStyle w:val="0pt"/>
          <w:color w:val="000000" w:themeColor="text1"/>
          <w:sz w:val="28"/>
          <w:szCs w:val="28"/>
        </w:rPr>
        <w:t>Восприятие персонажем времени</w:t>
      </w:r>
      <w:r w:rsidR="00C21C78">
        <w:rPr>
          <w:rStyle w:val="0pt"/>
          <w:color w:val="000000" w:themeColor="text1"/>
          <w:sz w:val="28"/>
          <w:szCs w:val="28"/>
        </w:rPr>
        <w:t xml:space="preserve"> </w:t>
      </w:r>
      <w:r w:rsidR="000B4C4F" w:rsidRPr="006B2378">
        <w:rPr>
          <w:rStyle w:val="0pt"/>
          <w:color w:val="000000" w:themeColor="text1"/>
          <w:sz w:val="28"/>
          <w:szCs w:val="28"/>
        </w:rPr>
        <w:t xml:space="preserve">может </w:t>
      </w:r>
      <w:r w:rsidR="00594F11" w:rsidRPr="006B2378">
        <w:rPr>
          <w:rStyle w:val="0pt"/>
          <w:color w:val="000000" w:themeColor="text1"/>
          <w:sz w:val="28"/>
          <w:szCs w:val="28"/>
        </w:rPr>
        <w:t>говорит</w:t>
      </w:r>
      <w:r w:rsidR="000B4C4F" w:rsidRPr="006B2378">
        <w:rPr>
          <w:rStyle w:val="0pt"/>
          <w:color w:val="000000" w:themeColor="text1"/>
          <w:sz w:val="28"/>
          <w:szCs w:val="28"/>
        </w:rPr>
        <w:t>ь</w:t>
      </w:r>
      <w:r w:rsidR="00594F11" w:rsidRPr="006B2378">
        <w:rPr>
          <w:rStyle w:val="0pt"/>
          <w:color w:val="000000" w:themeColor="text1"/>
          <w:sz w:val="28"/>
          <w:szCs w:val="28"/>
        </w:rPr>
        <w:t xml:space="preserve"> о</w:t>
      </w:r>
      <w:r w:rsidR="003F0443" w:rsidRPr="006B2378">
        <w:rPr>
          <w:rStyle w:val="0pt"/>
          <w:color w:val="000000" w:themeColor="text1"/>
          <w:sz w:val="28"/>
          <w:szCs w:val="28"/>
        </w:rPr>
        <w:t>б</w:t>
      </w:r>
      <w:r w:rsidR="00594F11" w:rsidRPr="006B2378">
        <w:rPr>
          <w:rStyle w:val="0pt"/>
          <w:color w:val="000000" w:themeColor="text1"/>
          <w:sz w:val="28"/>
          <w:szCs w:val="28"/>
        </w:rPr>
        <w:t xml:space="preserve"> особенностях его личности и </w:t>
      </w:r>
      <w:r w:rsidR="00F65080" w:rsidRPr="006B2378">
        <w:rPr>
          <w:rStyle w:val="0pt"/>
          <w:color w:val="000000" w:themeColor="text1"/>
          <w:sz w:val="28"/>
          <w:szCs w:val="28"/>
        </w:rPr>
        <w:t>эмоциональном</w:t>
      </w:r>
      <w:r w:rsidR="00594F11" w:rsidRPr="006B2378">
        <w:rPr>
          <w:rStyle w:val="0pt"/>
          <w:color w:val="000000" w:themeColor="text1"/>
          <w:sz w:val="28"/>
          <w:szCs w:val="28"/>
        </w:rPr>
        <w:t xml:space="preserve"> состоянии. </w:t>
      </w:r>
      <w:r w:rsidR="00207AA5" w:rsidRPr="006B2378">
        <w:rPr>
          <w:rStyle w:val="0pt"/>
          <w:color w:val="000000" w:themeColor="text1"/>
          <w:sz w:val="28"/>
          <w:szCs w:val="28"/>
        </w:rPr>
        <w:t xml:space="preserve">Например, </w:t>
      </w:r>
      <w:r w:rsidR="00FC0677" w:rsidRPr="006B2378">
        <w:rPr>
          <w:rStyle w:val="0pt"/>
          <w:color w:val="000000" w:themeColor="text1"/>
          <w:sz w:val="28"/>
          <w:szCs w:val="28"/>
        </w:rPr>
        <w:t>в в</w:t>
      </w:r>
      <w:r w:rsidR="008A1910" w:rsidRPr="006B2378">
        <w:rPr>
          <w:rStyle w:val="0pt"/>
          <w:color w:val="000000" w:themeColor="text1"/>
          <w:sz w:val="28"/>
          <w:szCs w:val="28"/>
        </w:rPr>
        <w:t xml:space="preserve">осприятии </w:t>
      </w:r>
      <w:r w:rsidR="00EB16C7" w:rsidRPr="006B2378">
        <w:rPr>
          <w:rStyle w:val="0pt"/>
          <w:color w:val="000000" w:themeColor="text1"/>
          <w:sz w:val="28"/>
          <w:szCs w:val="28"/>
        </w:rPr>
        <w:t>обреченного на гибель человека</w:t>
      </w:r>
      <w:r w:rsidR="003F7A4B" w:rsidRPr="006B2378">
        <w:rPr>
          <w:rStyle w:val="0pt"/>
          <w:color w:val="000000" w:themeColor="text1"/>
          <w:sz w:val="28"/>
          <w:szCs w:val="28"/>
        </w:rPr>
        <w:t xml:space="preserve"> время течет быстро</w:t>
      </w:r>
      <w:r w:rsidR="008A1910" w:rsidRPr="006B2378">
        <w:rPr>
          <w:rStyle w:val="0pt"/>
          <w:color w:val="000000" w:themeColor="text1"/>
          <w:sz w:val="28"/>
          <w:szCs w:val="28"/>
        </w:rPr>
        <w:t xml:space="preserve">: «Время шло в арифметической прогрессии: восемь» </w:t>
      </w:r>
      <w:r w:rsidR="0027525A">
        <w:rPr>
          <w:color w:val="000000" w:themeColor="text1"/>
        </w:rPr>
        <w:t>[</w:t>
      </w:r>
      <w:r w:rsidR="004B7ADC">
        <w:rPr>
          <w:color w:val="000000" w:themeColor="text1"/>
        </w:rPr>
        <w:t>5</w:t>
      </w:r>
      <w:r w:rsidR="003F7A4B" w:rsidRPr="006B2378">
        <w:rPr>
          <w:color w:val="000000" w:themeColor="text1"/>
        </w:rPr>
        <w:t xml:space="preserve">, с. </w:t>
      </w:r>
      <w:r w:rsidR="004D5459" w:rsidRPr="006B2378">
        <w:rPr>
          <w:color w:val="000000" w:themeColor="text1"/>
        </w:rPr>
        <w:t>9</w:t>
      </w:r>
      <w:r w:rsidR="003F7A4B" w:rsidRPr="006B2378">
        <w:rPr>
          <w:color w:val="000000" w:themeColor="text1"/>
        </w:rPr>
        <w:t>].</w:t>
      </w:r>
      <w:r w:rsidR="0001092A">
        <w:rPr>
          <w:color w:val="000000" w:themeColor="text1"/>
        </w:rPr>
        <w:t xml:space="preserve"> </w:t>
      </w:r>
      <w:r w:rsidR="005C7F7B" w:rsidRPr="006B2378">
        <w:rPr>
          <w:rStyle w:val="0pt"/>
          <w:color w:val="000000" w:themeColor="text1"/>
          <w:sz w:val="28"/>
          <w:szCs w:val="28"/>
        </w:rPr>
        <w:t xml:space="preserve">Многие герои </w:t>
      </w:r>
      <w:r w:rsidR="008A76A1">
        <w:rPr>
          <w:color w:val="000000" w:themeColor="text1"/>
        </w:rPr>
        <w:t xml:space="preserve">В. </w:t>
      </w:r>
      <w:r w:rsidR="005C7F7B" w:rsidRPr="006B2378">
        <w:rPr>
          <w:rStyle w:val="0pt"/>
          <w:color w:val="000000" w:themeColor="text1"/>
          <w:sz w:val="28"/>
          <w:szCs w:val="28"/>
        </w:rPr>
        <w:t>Набокова</w:t>
      </w:r>
      <w:r w:rsidR="0001092A">
        <w:rPr>
          <w:rStyle w:val="0pt"/>
          <w:color w:val="000000" w:themeColor="text1"/>
          <w:sz w:val="28"/>
          <w:szCs w:val="28"/>
        </w:rPr>
        <w:t xml:space="preserve"> </w:t>
      </w:r>
      <w:r w:rsidR="00254808" w:rsidRPr="006B2378">
        <w:rPr>
          <w:rStyle w:val="0pt"/>
          <w:color w:val="000000" w:themeColor="text1"/>
          <w:sz w:val="28"/>
          <w:szCs w:val="28"/>
        </w:rPr>
        <w:t>одарены</w:t>
      </w:r>
      <w:r w:rsidR="00795075" w:rsidRPr="006B2378">
        <w:rPr>
          <w:rStyle w:val="0pt"/>
          <w:color w:val="000000" w:themeColor="text1"/>
          <w:sz w:val="28"/>
          <w:szCs w:val="28"/>
        </w:rPr>
        <w:t xml:space="preserve"> хорошей памятью и</w:t>
      </w:r>
      <w:r w:rsidR="0001092A">
        <w:rPr>
          <w:rStyle w:val="0pt"/>
          <w:color w:val="000000" w:themeColor="text1"/>
          <w:sz w:val="28"/>
          <w:szCs w:val="28"/>
        </w:rPr>
        <w:t xml:space="preserve"> </w:t>
      </w:r>
      <w:r w:rsidR="00254808" w:rsidRPr="006B2378">
        <w:rPr>
          <w:rStyle w:val="0pt"/>
          <w:color w:val="000000" w:themeColor="text1"/>
          <w:sz w:val="28"/>
          <w:szCs w:val="28"/>
        </w:rPr>
        <w:t xml:space="preserve">богатым воображением, </w:t>
      </w:r>
      <w:r w:rsidR="00E36089" w:rsidRPr="006B2378">
        <w:rPr>
          <w:rStyle w:val="0pt"/>
          <w:color w:val="000000" w:themeColor="text1"/>
          <w:sz w:val="28"/>
          <w:szCs w:val="28"/>
        </w:rPr>
        <w:t xml:space="preserve">они </w:t>
      </w:r>
      <w:r w:rsidR="005C7F7B" w:rsidRPr="006B2378">
        <w:rPr>
          <w:rStyle w:val="0pt"/>
          <w:color w:val="000000" w:themeColor="text1"/>
          <w:sz w:val="28"/>
          <w:szCs w:val="28"/>
        </w:rPr>
        <w:t>часто ностальгируют и легко переносятся в прошлое, которое для них столь же реа</w:t>
      </w:r>
      <w:r w:rsidR="00795075" w:rsidRPr="006B2378">
        <w:rPr>
          <w:rStyle w:val="0pt"/>
          <w:color w:val="000000" w:themeColor="text1"/>
          <w:sz w:val="28"/>
          <w:szCs w:val="28"/>
        </w:rPr>
        <w:t xml:space="preserve">льно и осязаемо, как </w:t>
      </w:r>
      <w:r w:rsidR="00E36089" w:rsidRPr="006B2378">
        <w:rPr>
          <w:rStyle w:val="0pt"/>
          <w:color w:val="000000" w:themeColor="text1"/>
          <w:sz w:val="28"/>
          <w:szCs w:val="28"/>
        </w:rPr>
        <w:t>предметный мир</w:t>
      </w:r>
      <w:r w:rsidR="00795075" w:rsidRPr="006B2378">
        <w:rPr>
          <w:rStyle w:val="0pt"/>
          <w:color w:val="000000" w:themeColor="text1"/>
          <w:sz w:val="28"/>
          <w:szCs w:val="28"/>
        </w:rPr>
        <w:t xml:space="preserve">: «Снег </w:t>
      </w:r>
      <w:r w:rsidR="009E3E13" w:rsidRPr="006B2378">
        <w:rPr>
          <w:color w:val="000000" w:themeColor="text1"/>
        </w:rPr>
        <w:t>—</w:t>
      </w:r>
      <w:r w:rsidR="00795075" w:rsidRPr="006B2378">
        <w:rPr>
          <w:rStyle w:val="0pt"/>
          <w:color w:val="000000" w:themeColor="text1"/>
          <w:sz w:val="28"/>
          <w:szCs w:val="28"/>
        </w:rPr>
        <w:t xml:space="preserve"> настоящий на ощупь; и когда наклоняюсь, чтобы набрать его в горсть, полвека жизни рассыпается морозной </w:t>
      </w:r>
      <w:r w:rsidR="0063317E">
        <w:rPr>
          <w:rStyle w:val="0pt"/>
          <w:color w:val="000000" w:themeColor="text1"/>
          <w:sz w:val="28"/>
          <w:szCs w:val="28"/>
        </w:rPr>
        <w:t>пылью у меня промеж пальцев» [</w:t>
      </w:r>
      <w:r w:rsidR="00264049">
        <w:rPr>
          <w:color w:val="000000" w:themeColor="text1"/>
        </w:rPr>
        <w:t>8</w:t>
      </w:r>
      <w:r w:rsidR="00795075" w:rsidRPr="006B2378">
        <w:rPr>
          <w:rStyle w:val="0pt"/>
          <w:color w:val="000000" w:themeColor="text1"/>
          <w:sz w:val="28"/>
          <w:szCs w:val="28"/>
        </w:rPr>
        <w:t>, с. 187].</w:t>
      </w:r>
      <w:r w:rsidR="0001092A">
        <w:rPr>
          <w:rStyle w:val="0pt"/>
          <w:color w:val="000000" w:themeColor="text1"/>
          <w:sz w:val="28"/>
          <w:szCs w:val="28"/>
        </w:rPr>
        <w:t xml:space="preserve"> </w:t>
      </w:r>
      <w:r w:rsidR="00B454E1" w:rsidRPr="006B2378">
        <w:rPr>
          <w:rStyle w:val="0pt"/>
          <w:color w:val="000000" w:themeColor="text1"/>
          <w:sz w:val="28"/>
          <w:szCs w:val="28"/>
        </w:rPr>
        <w:t xml:space="preserve">Передача </w:t>
      </w:r>
      <w:r w:rsidR="00314782" w:rsidRPr="006B2378">
        <w:rPr>
          <w:rStyle w:val="0pt"/>
          <w:color w:val="000000" w:themeColor="text1"/>
          <w:sz w:val="28"/>
          <w:szCs w:val="28"/>
        </w:rPr>
        <w:t>психических состояний</w:t>
      </w:r>
      <w:r w:rsidR="00B454E1" w:rsidRPr="006B2378">
        <w:rPr>
          <w:rStyle w:val="0pt"/>
          <w:color w:val="000000" w:themeColor="text1"/>
          <w:sz w:val="28"/>
          <w:szCs w:val="28"/>
        </w:rPr>
        <w:t xml:space="preserve"> через физические ощущения </w:t>
      </w:r>
      <w:r w:rsidR="00314782" w:rsidRPr="006B2378">
        <w:rPr>
          <w:rStyle w:val="0pt"/>
          <w:color w:val="000000" w:themeColor="text1"/>
          <w:sz w:val="28"/>
          <w:szCs w:val="28"/>
        </w:rPr>
        <w:t>помогает выразить</w:t>
      </w:r>
      <w:r w:rsidR="0001092A">
        <w:rPr>
          <w:rStyle w:val="0pt"/>
          <w:color w:val="000000" w:themeColor="text1"/>
          <w:sz w:val="28"/>
          <w:szCs w:val="28"/>
        </w:rPr>
        <w:t xml:space="preserve"> </w:t>
      </w:r>
      <w:r w:rsidR="00314782" w:rsidRPr="006B2378">
        <w:rPr>
          <w:rStyle w:val="0pt"/>
          <w:color w:val="000000" w:themeColor="text1"/>
          <w:sz w:val="28"/>
          <w:szCs w:val="28"/>
        </w:rPr>
        <w:t>чувства и эмоции</w:t>
      </w:r>
      <w:r w:rsidR="005A5538" w:rsidRPr="006B2378">
        <w:rPr>
          <w:rStyle w:val="0pt"/>
          <w:color w:val="000000" w:themeColor="text1"/>
          <w:sz w:val="28"/>
          <w:szCs w:val="28"/>
        </w:rPr>
        <w:t>, котор</w:t>
      </w:r>
      <w:r w:rsidR="00314782" w:rsidRPr="006B2378">
        <w:rPr>
          <w:rStyle w:val="0pt"/>
          <w:color w:val="000000" w:themeColor="text1"/>
          <w:sz w:val="28"/>
          <w:szCs w:val="28"/>
        </w:rPr>
        <w:t>ы</w:t>
      </w:r>
      <w:r w:rsidR="005A5538" w:rsidRPr="006B2378">
        <w:rPr>
          <w:rStyle w:val="0pt"/>
          <w:color w:val="000000" w:themeColor="text1"/>
          <w:sz w:val="28"/>
          <w:szCs w:val="28"/>
        </w:rPr>
        <w:t xml:space="preserve">е </w:t>
      </w:r>
      <w:r w:rsidR="00E02675" w:rsidRPr="006B2378">
        <w:rPr>
          <w:rStyle w:val="0pt"/>
          <w:color w:val="000000" w:themeColor="text1"/>
          <w:sz w:val="28"/>
          <w:szCs w:val="28"/>
        </w:rPr>
        <w:t>сложно</w:t>
      </w:r>
      <w:r w:rsidR="005A5538" w:rsidRPr="006B2378">
        <w:rPr>
          <w:rStyle w:val="0pt"/>
          <w:color w:val="000000" w:themeColor="text1"/>
          <w:sz w:val="28"/>
          <w:szCs w:val="28"/>
        </w:rPr>
        <w:t xml:space="preserve"> описать с помощью конкретных определений</w:t>
      </w:r>
      <w:r w:rsidR="00240197" w:rsidRPr="006B2378">
        <w:rPr>
          <w:rStyle w:val="0pt"/>
          <w:color w:val="000000" w:themeColor="text1"/>
          <w:sz w:val="28"/>
          <w:szCs w:val="28"/>
        </w:rPr>
        <w:t xml:space="preserve">. </w:t>
      </w:r>
      <w:r w:rsidR="00547BEE" w:rsidRPr="006B2378">
        <w:rPr>
          <w:rStyle w:val="0pt"/>
          <w:color w:val="000000" w:themeColor="text1"/>
          <w:sz w:val="28"/>
          <w:szCs w:val="28"/>
        </w:rPr>
        <w:t xml:space="preserve">Например, именно таким образом </w:t>
      </w:r>
      <w:r w:rsidR="008A76A1">
        <w:rPr>
          <w:color w:val="000000" w:themeColor="text1"/>
        </w:rPr>
        <w:t xml:space="preserve">В. </w:t>
      </w:r>
      <w:r w:rsidR="00547BEE" w:rsidRPr="006B2378">
        <w:rPr>
          <w:rStyle w:val="0pt"/>
          <w:color w:val="000000" w:themeColor="text1"/>
          <w:sz w:val="28"/>
          <w:szCs w:val="28"/>
        </w:rPr>
        <w:t xml:space="preserve">Набоков передает </w:t>
      </w:r>
      <w:r w:rsidR="00EE0265" w:rsidRPr="006B2378">
        <w:rPr>
          <w:rStyle w:val="0pt"/>
          <w:color w:val="000000" w:themeColor="text1"/>
          <w:sz w:val="28"/>
          <w:szCs w:val="28"/>
        </w:rPr>
        <w:t>невыразимые</w:t>
      </w:r>
      <w:r w:rsidR="00547BEE" w:rsidRPr="006B2378">
        <w:rPr>
          <w:rStyle w:val="0pt"/>
          <w:color w:val="000000" w:themeColor="text1"/>
          <w:sz w:val="28"/>
          <w:szCs w:val="28"/>
        </w:rPr>
        <w:t xml:space="preserve"> эмоции</w:t>
      </w:r>
      <w:r w:rsidR="00F17518" w:rsidRPr="006B2378">
        <w:rPr>
          <w:rStyle w:val="0pt"/>
          <w:color w:val="000000" w:themeColor="text1"/>
          <w:sz w:val="28"/>
          <w:szCs w:val="28"/>
        </w:rPr>
        <w:t xml:space="preserve"> мальчика, узнавшего, что его отцу </w:t>
      </w:r>
      <w:r w:rsidR="00547BEE" w:rsidRPr="006B2378">
        <w:rPr>
          <w:rStyle w:val="0pt"/>
          <w:color w:val="000000" w:themeColor="text1"/>
          <w:sz w:val="28"/>
          <w:szCs w:val="28"/>
        </w:rPr>
        <w:t xml:space="preserve">больше </w:t>
      </w:r>
      <w:r w:rsidR="00F17518" w:rsidRPr="006B2378">
        <w:rPr>
          <w:rStyle w:val="0pt"/>
          <w:color w:val="000000" w:themeColor="text1"/>
          <w:sz w:val="28"/>
          <w:szCs w:val="28"/>
        </w:rPr>
        <w:t>не угрожает гибель</w:t>
      </w:r>
      <w:r w:rsidR="00547BEE" w:rsidRPr="006B2378">
        <w:rPr>
          <w:rStyle w:val="0pt"/>
          <w:color w:val="000000" w:themeColor="text1"/>
          <w:sz w:val="28"/>
          <w:szCs w:val="28"/>
        </w:rPr>
        <w:t xml:space="preserve"> на дуэли: </w:t>
      </w:r>
      <w:r w:rsidR="00DB6D5B" w:rsidRPr="006B2378">
        <w:rPr>
          <w:color w:val="000000" w:themeColor="text1"/>
        </w:rPr>
        <w:t>«&lt;…&gt;</w:t>
      </w:r>
      <w:r w:rsidR="007E6FAF">
        <w:rPr>
          <w:color w:val="000000" w:themeColor="text1"/>
        </w:rPr>
        <w:t xml:space="preserve"> </w:t>
      </w:r>
      <w:r w:rsidR="00667837" w:rsidRPr="006B2378">
        <w:rPr>
          <w:rStyle w:val="0pt"/>
          <w:color w:val="000000" w:themeColor="text1"/>
          <w:sz w:val="28"/>
          <w:szCs w:val="28"/>
        </w:rPr>
        <w:t>но тут мое сердце поднялось,</w:t>
      </w:r>
      <w:r w:rsidR="007E6FAF">
        <w:rPr>
          <w:rStyle w:val="0pt"/>
          <w:color w:val="000000" w:themeColor="text1"/>
          <w:sz w:val="28"/>
          <w:szCs w:val="28"/>
        </w:rPr>
        <w:t xml:space="preserve"> </w:t>
      </w:r>
      <w:r w:rsidR="009E3E13" w:rsidRPr="006B2378">
        <w:rPr>
          <w:color w:val="000000" w:themeColor="text1"/>
        </w:rPr>
        <w:t>—</w:t>
      </w:r>
      <w:r w:rsidR="00667837" w:rsidRPr="006B2378">
        <w:rPr>
          <w:rStyle w:val="0pt"/>
          <w:color w:val="000000" w:themeColor="text1"/>
          <w:sz w:val="28"/>
          <w:szCs w:val="28"/>
        </w:rPr>
        <w:t xml:space="preserve"> поднялось, как на зыби поднялся "Буйный", когда его палуба на мгновенье сравнялась со срезом "Князя Суворова", и у меня не было носового платка</w:t>
      </w:r>
      <w:r w:rsidR="00DB6D5B" w:rsidRPr="006B2378">
        <w:rPr>
          <w:rStyle w:val="0pt"/>
          <w:color w:val="000000" w:themeColor="text1"/>
          <w:sz w:val="28"/>
          <w:szCs w:val="28"/>
        </w:rPr>
        <w:t>»</w:t>
      </w:r>
      <w:r w:rsidR="0063317E">
        <w:rPr>
          <w:rStyle w:val="0pt"/>
          <w:color w:val="000000" w:themeColor="text1"/>
          <w:sz w:val="28"/>
          <w:szCs w:val="28"/>
        </w:rPr>
        <w:t xml:space="preserve"> [</w:t>
      </w:r>
      <w:r w:rsidR="00264049">
        <w:rPr>
          <w:color w:val="000000" w:themeColor="text1"/>
        </w:rPr>
        <w:t>8</w:t>
      </w:r>
      <w:r w:rsidR="00667837" w:rsidRPr="006B2378">
        <w:rPr>
          <w:rStyle w:val="0pt"/>
          <w:color w:val="000000" w:themeColor="text1"/>
          <w:sz w:val="28"/>
          <w:szCs w:val="28"/>
        </w:rPr>
        <w:t xml:space="preserve">, с. </w:t>
      </w:r>
      <w:r w:rsidR="005D2A24" w:rsidRPr="006B2378">
        <w:rPr>
          <w:rStyle w:val="0pt"/>
          <w:color w:val="000000" w:themeColor="text1"/>
          <w:sz w:val="28"/>
          <w:szCs w:val="28"/>
        </w:rPr>
        <w:t>246</w:t>
      </w:r>
      <w:r w:rsidR="00667837" w:rsidRPr="006B2378">
        <w:rPr>
          <w:rStyle w:val="0pt"/>
          <w:color w:val="000000" w:themeColor="text1"/>
          <w:sz w:val="28"/>
          <w:szCs w:val="28"/>
        </w:rPr>
        <w:t>].</w:t>
      </w:r>
      <w:r w:rsidR="007E6FAF">
        <w:rPr>
          <w:rStyle w:val="0pt"/>
          <w:color w:val="000000" w:themeColor="text1"/>
          <w:sz w:val="28"/>
          <w:szCs w:val="28"/>
        </w:rPr>
        <w:t xml:space="preserve"> </w:t>
      </w:r>
      <w:r w:rsidR="00726769" w:rsidRPr="006B2378">
        <w:rPr>
          <w:rStyle w:val="0pt"/>
          <w:color w:val="000000" w:themeColor="text1"/>
          <w:sz w:val="28"/>
          <w:szCs w:val="28"/>
        </w:rPr>
        <w:t xml:space="preserve">Вводя в текст обилие точных психологических деталей, </w:t>
      </w:r>
      <w:r w:rsidR="005D4EC1" w:rsidRPr="006B2378">
        <w:rPr>
          <w:rStyle w:val="0pt"/>
          <w:color w:val="000000" w:themeColor="text1"/>
          <w:sz w:val="28"/>
          <w:szCs w:val="28"/>
        </w:rPr>
        <w:t>В. Набоков выбирает позицию отстраненного наблюдателя,</w:t>
      </w:r>
      <w:r w:rsidR="0048378B" w:rsidRPr="006B2378">
        <w:rPr>
          <w:rStyle w:val="0pt"/>
          <w:color w:val="000000" w:themeColor="text1"/>
          <w:sz w:val="28"/>
          <w:szCs w:val="28"/>
        </w:rPr>
        <w:t xml:space="preserve"> исследователя человеческой психологии</w:t>
      </w:r>
      <w:r w:rsidR="00726769" w:rsidRPr="006B2378">
        <w:rPr>
          <w:rStyle w:val="0pt"/>
          <w:color w:val="000000" w:themeColor="text1"/>
          <w:sz w:val="28"/>
          <w:szCs w:val="28"/>
        </w:rPr>
        <w:t xml:space="preserve">, </w:t>
      </w:r>
      <w:r w:rsidR="002F10CA" w:rsidRPr="006B2378">
        <w:rPr>
          <w:color w:val="000000" w:themeColor="text1"/>
        </w:rPr>
        <w:t>от взгляда которого не укро</w:t>
      </w:r>
      <w:r w:rsidR="009E7DA9" w:rsidRPr="006B2378">
        <w:rPr>
          <w:color w:val="000000" w:themeColor="text1"/>
        </w:rPr>
        <w:t>ю</w:t>
      </w:r>
      <w:r w:rsidR="002F10CA" w:rsidRPr="006B2378">
        <w:rPr>
          <w:color w:val="000000" w:themeColor="text1"/>
        </w:rPr>
        <w:t xml:space="preserve">тся </w:t>
      </w:r>
      <w:r w:rsidR="00C50F2D" w:rsidRPr="006B2378">
        <w:rPr>
          <w:color w:val="000000" w:themeColor="text1"/>
        </w:rPr>
        <w:t>мельчайшие оттенки эмоционального состояния</w:t>
      </w:r>
      <w:r w:rsidR="009E7DA9" w:rsidRPr="006B2378">
        <w:rPr>
          <w:color w:val="000000" w:themeColor="text1"/>
        </w:rPr>
        <w:t xml:space="preserve">. </w:t>
      </w:r>
    </w:p>
    <w:p w:rsidR="00280878" w:rsidRPr="006B2378" w:rsidRDefault="008A76A1" w:rsidP="00280878">
      <w:pPr>
        <w:spacing w:after="0" w:line="360" w:lineRule="auto"/>
        <w:ind w:firstLine="709"/>
        <w:rPr>
          <w:color w:val="000000" w:themeColor="text1"/>
        </w:rPr>
      </w:pPr>
      <w:r>
        <w:rPr>
          <w:color w:val="000000" w:themeColor="text1"/>
        </w:rPr>
        <w:t xml:space="preserve">В. </w:t>
      </w:r>
      <w:r w:rsidR="00716AC0" w:rsidRPr="006B2378">
        <w:rPr>
          <w:color w:val="000000" w:themeColor="text1"/>
        </w:rPr>
        <w:t>Н</w:t>
      </w:r>
      <w:r w:rsidR="00C729AB" w:rsidRPr="006B2378">
        <w:rPr>
          <w:color w:val="000000" w:themeColor="text1"/>
        </w:rPr>
        <w:t xml:space="preserve">абоков в своей прозе осмысливает не только индивидуальные черты личности, но и всеобщие, универсальные </w:t>
      </w:r>
      <w:r w:rsidR="001176D2" w:rsidRPr="006B2378">
        <w:rPr>
          <w:color w:val="000000" w:themeColor="text1"/>
        </w:rPr>
        <w:t xml:space="preserve">психические процессы, </w:t>
      </w:r>
      <w:r w:rsidR="008F63DD" w:rsidRPr="006B2378">
        <w:rPr>
          <w:color w:val="000000" w:themeColor="text1"/>
        </w:rPr>
        <w:t xml:space="preserve">фиксируя проявления типического в людях. </w:t>
      </w:r>
      <w:r w:rsidR="00D563EF" w:rsidRPr="006B2378">
        <w:rPr>
          <w:color w:val="000000" w:themeColor="text1"/>
        </w:rPr>
        <w:t xml:space="preserve">Изображая общечеловеческие </w:t>
      </w:r>
      <w:r w:rsidR="00DC7E4A" w:rsidRPr="006B2378">
        <w:rPr>
          <w:color w:val="000000" w:themeColor="text1"/>
        </w:rPr>
        <w:t>свойства</w:t>
      </w:r>
      <w:r w:rsidR="002A189F" w:rsidRPr="006B2378">
        <w:rPr>
          <w:color w:val="000000" w:themeColor="text1"/>
        </w:rPr>
        <w:t xml:space="preserve">, </w:t>
      </w:r>
      <w:r>
        <w:rPr>
          <w:color w:val="000000" w:themeColor="text1"/>
        </w:rPr>
        <w:t xml:space="preserve">В. </w:t>
      </w:r>
      <w:r w:rsidR="002A189F" w:rsidRPr="006B2378">
        <w:rPr>
          <w:color w:val="000000" w:themeColor="text1"/>
        </w:rPr>
        <w:t xml:space="preserve">Набоков </w:t>
      </w:r>
      <w:r w:rsidR="00DC7E4A" w:rsidRPr="006B2378">
        <w:rPr>
          <w:color w:val="000000" w:themeColor="text1"/>
        </w:rPr>
        <w:t xml:space="preserve">сочетает </w:t>
      </w:r>
      <w:r w:rsidR="00A41F3B" w:rsidRPr="006B2378">
        <w:rPr>
          <w:color w:val="000000" w:themeColor="text1"/>
        </w:rPr>
        <w:t>прямое называние состояния</w:t>
      </w:r>
      <w:r w:rsidR="009F608F" w:rsidRPr="006B2378">
        <w:rPr>
          <w:color w:val="000000" w:themeColor="text1"/>
        </w:rPr>
        <w:t xml:space="preserve"> или черты характера</w:t>
      </w:r>
      <w:r w:rsidR="00DC7E4A" w:rsidRPr="006B2378">
        <w:rPr>
          <w:color w:val="000000" w:themeColor="text1"/>
        </w:rPr>
        <w:t xml:space="preserve"> с</w:t>
      </w:r>
      <w:r w:rsidR="00BF4363" w:rsidRPr="006B2378">
        <w:rPr>
          <w:color w:val="000000" w:themeColor="text1"/>
        </w:rPr>
        <w:t xml:space="preserve"> привлечением для сравнения конкретной жизненной ситуации, высвечивающей это явление</w:t>
      </w:r>
      <w:r w:rsidR="00CB2E9D" w:rsidRPr="006B2378">
        <w:rPr>
          <w:color w:val="000000" w:themeColor="text1"/>
        </w:rPr>
        <w:t xml:space="preserve"> [</w:t>
      </w:r>
      <w:r w:rsidR="003A7957">
        <w:rPr>
          <w:color w:val="000000" w:themeColor="text1"/>
        </w:rPr>
        <w:t>60</w:t>
      </w:r>
      <w:r w:rsidR="00CB2E9D" w:rsidRPr="006B2378">
        <w:rPr>
          <w:color w:val="000000" w:themeColor="text1"/>
        </w:rPr>
        <w:t>]</w:t>
      </w:r>
      <w:r w:rsidR="00BF4363" w:rsidRPr="006B2378">
        <w:rPr>
          <w:color w:val="000000" w:themeColor="text1"/>
        </w:rPr>
        <w:t>.</w:t>
      </w:r>
      <w:r w:rsidR="007E6FAF">
        <w:rPr>
          <w:color w:val="000000" w:themeColor="text1"/>
        </w:rPr>
        <w:t xml:space="preserve"> </w:t>
      </w:r>
      <w:r w:rsidR="00426B0D" w:rsidRPr="006B2378">
        <w:rPr>
          <w:color w:val="000000" w:themeColor="text1"/>
        </w:rPr>
        <w:t xml:space="preserve">Ненависть к </w:t>
      </w:r>
      <w:r w:rsidR="006E0257" w:rsidRPr="006B2378">
        <w:rPr>
          <w:color w:val="000000" w:themeColor="text1"/>
        </w:rPr>
        <w:t xml:space="preserve">политическому движению уподобляется </w:t>
      </w:r>
      <w:r w:rsidR="00BB56AF" w:rsidRPr="006B2378">
        <w:rPr>
          <w:color w:val="000000" w:themeColor="text1"/>
        </w:rPr>
        <w:t>неприязни к досадным</w:t>
      </w:r>
      <w:r w:rsidR="006E0257" w:rsidRPr="006B2378">
        <w:rPr>
          <w:color w:val="000000" w:themeColor="text1"/>
        </w:rPr>
        <w:t xml:space="preserve"> бытовым </w:t>
      </w:r>
      <w:r w:rsidR="00BB56AF" w:rsidRPr="006B2378">
        <w:rPr>
          <w:color w:val="000000" w:themeColor="text1"/>
        </w:rPr>
        <w:t>явлениям: «</w:t>
      </w:r>
      <w:r w:rsidR="00426B0D" w:rsidRPr="006B2378">
        <w:rPr>
          <w:color w:val="000000" w:themeColor="text1"/>
        </w:rPr>
        <w:t>&lt;…&gt;</w:t>
      </w:r>
      <w:r w:rsidR="007E6FAF">
        <w:rPr>
          <w:color w:val="000000" w:themeColor="text1"/>
        </w:rPr>
        <w:t xml:space="preserve"> </w:t>
      </w:r>
      <w:r w:rsidR="00BB56AF" w:rsidRPr="006B2378">
        <w:rPr>
          <w:color w:val="000000" w:themeColor="text1"/>
        </w:rPr>
        <w:t xml:space="preserve">это было что-то домашнее, элементарное, бабье, </w:t>
      </w:r>
      <w:r w:rsidR="009E3E13" w:rsidRPr="006B2378">
        <w:rPr>
          <w:color w:val="000000" w:themeColor="text1"/>
        </w:rPr>
        <w:t>—</w:t>
      </w:r>
      <w:r w:rsidR="00BB56AF" w:rsidRPr="006B2378">
        <w:rPr>
          <w:color w:val="000000" w:themeColor="text1"/>
        </w:rPr>
        <w:t xml:space="preserve"> большевиков она не любила, как не любишь дождя (особенно по воскресеньям) или клопов (особенно в новой квартире), </w:t>
      </w:r>
      <w:r w:rsidR="009E3E13" w:rsidRPr="006B2378">
        <w:rPr>
          <w:color w:val="000000" w:themeColor="text1"/>
        </w:rPr>
        <w:t>—</w:t>
      </w:r>
      <w:r w:rsidR="00BB56AF" w:rsidRPr="006B2378">
        <w:rPr>
          <w:color w:val="000000" w:themeColor="text1"/>
        </w:rPr>
        <w:t xml:space="preserve"> большевизм был для нее чем-то природным и неприятным, как простуда»</w:t>
      </w:r>
      <w:r w:rsidR="00D25729" w:rsidRPr="006B2378">
        <w:rPr>
          <w:color w:val="000000" w:themeColor="text1"/>
        </w:rPr>
        <w:t xml:space="preserve"> [</w:t>
      </w:r>
      <w:r w:rsidR="004B7ADC">
        <w:rPr>
          <w:color w:val="000000" w:themeColor="text1"/>
        </w:rPr>
        <w:t>4</w:t>
      </w:r>
      <w:r w:rsidR="00391CE6" w:rsidRPr="006B2378">
        <w:rPr>
          <w:color w:val="000000" w:themeColor="text1"/>
        </w:rPr>
        <w:t>, с.25</w:t>
      </w:r>
      <w:r w:rsidR="00D25729" w:rsidRPr="006B2378">
        <w:rPr>
          <w:color w:val="000000" w:themeColor="text1"/>
        </w:rPr>
        <w:t>]</w:t>
      </w:r>
      <w:r w:rsidR="005563B6" w:rsidRPr="006B2378">
        <w:rPr>
          <w:color w:val="000000" w:themeColor="text1"/>
        </w:rPr>
        <w:t>;</w:t>
      </w:r>
      <w:r w:rsidR="007E6FAF">
        <w:rPr>
          <w:color w:val="000000" w:themeColor="text1"/>
        </w:rPr>
        <w:t xml:space="preserve"> </w:t>
      </w:r>
      <w:r w:rsidR="002013E7" w:rsidRPr="006B2378">
        <w:rPr>
          <w:color w:val="000000" w:themeColor="text1"/>
        </w:rPr>
        <w:t xml:space="preserve">разговор влюбленных сравнивается с голосом </w:t>
      </w:r>
      <w:r w:rsidR="00514165" w:rsidRPr="006B2378">
        <w:rPr>
          <w:color w:val="000000" w:themeColor="text1"/>
        </w:rPr>
        <w:t xml:space="preserve">певицы: </w:t>
      </w:r>
      <w:r w:rsidR="00514165" w:rsidRPr="006B2378">
        <w:rPr>
          <w:color w:val="000000" w:themeColor="text1"/>
        </w:rPr>
        <w:lastRenderedPageBreak/>
        <w:t xml:space="preserve">«&lt;…&gt; в этих словах были интонация страстной влюбленности, глухое и напряженное рокотание, которое невозможно было сдержать или скрыть, как у иной певицы, со знаменитым на весь мир контральто, в голосе проскальзывают </w:t>
      </w:r>
      <w:r w:rsidR="00D46FE1" w:rsidRPr="006B2378">
        <w:rPr>
          <w:color w:val="000000" w:themeColor="text1"/>
        </w:rPr>
        <w:t>&lt;…&gt;</w:t>
      </w:r>
      <w:r w:rsidR="007E6FAF">
        <w:rPr>
          <w:color w:val="000000" w:themeColor="text1"/>
        </w:rPr>
        <w:t xml:space="preserve"> </w:t>
      </w:r>
      <w:r w:rsidR="00514165" w:rsidRPr="006B2378">
        <w:rPr>
          <w:color w:val="000000" w:themeColor="text1"/>
        </w:rPr>
        <w:t>драгоценные, смуглые ноты...»</w:t>
      </w:r>
      <w:r w:rsidR="00A406AB" w:rsidRPr="006B2378">
        <w:rPr>
          <w:color w:val="000000" w:themeColor="text1"/>
        </w:rPr>
        <w:t xml:space="preserve"> [</w:t>
      </w:r>
      <w:r w:rsidR="00264049">
        <w:rPr>
          <w:color w:val="000000" w:themeColor="text1"/>
        </w:rPr>
        <w:t>9</w:t>
      </w:r>
      <w:r w:rsidR="006145DF" w:rsidRPr="006B2378">
        <w:rPr>
          <w:color w:val="000000" w:themeColor="text1"/>
        </w:rPr>
        <w:t>, с.355</w:t>
      </w:r>
      <w:r w:rsidR="00A406AB" w:rsidRPr="006B2378">
        <w:rPr>
          <w:color w:val="000000" w:themeColor="text1"/>
        </w:rPr>
        <w:t>]</w:t>
      </w:r>
      <w:r w:rsidR="00F55D3B" w:rsidRPr="006B2378">
        <w:rPr>
          <w:color w:val="000000" w:themeColor="text1"/>
        </w:rPr>
        <w:t>;</w:t>
      </w:r>
      <w:r w:rsidR="007E6FAF">
        <w:rPr>
          <w:color w:val="000000" w:themeColor="text1"/>
        </w:rPr>
        <w:t xml:space="preserve"> </w:t>
      </w:r>
      <w:r w:rsidR="00A27D60" w:rsidRPr="006B2378">
        <w:rPr>
          <w:color w:val="000000" w:themeColor="text1"/>
        </w:rPr>
        <w:t>фантазия разыгрывается подобно кокетке: «</w:t>
      </w:r>
      <w:r w:rsidR="007109EA" w:rsidRPr="006B2378">
        <w:rPr>
          <w:color w:val="000000" w:themeColor="text1"/>
        </w:rPr>
        <w:t>Однако фантазия моя разыгралась, и разыгралась нехорошо, увесисто, как пожилая, но всё ещё к</w:t>
      </w:r>
      <w:r w:rsidR="00A27D60" w:rsidRPr="006B2378">
        <w:rPr>
          <w:color w:val="000000" w:themeColor="text1"/>
        </w:rPr>
        <w:t>окетливая дама, выпившая лишнее»</w:t>
      </w:r>
      <w:r w:rsidR="00A406AB" w:rsidRPr="006B2378">
        <w:rPr>
          <w:color w:val="000000" w:themeColor="text1"/>
        </w:rPr>
        <w:t xml:space="preserve"> [</w:t>
      </w:r>
      <w:r w:rsidR="004B7ADC">
        <w:rPr>
          <w:color w:val="000000" w:themeColor="text1"/>
        </w:rPr>
        <w:t>4</w:t>
      </w:r>
      <w:r w:rsidR="007E6FAF">
        <w:rPr>
          <w:color w:val="000000" w:themeColor="text1"/>
        </w:rPr>
        <w:t>, с. 88–</w:t>
      </w:r>
      <w:r w:rsidR="006145DF" w:rsidRPr="006B2378">
        <w:rPr>
          <w:color w:val="000000" w:themeColor="text1"/>
        </w:rPr>
        <w:t>89</w:t>
      </w:r>
      <w:r w:rsidR="00A406AB" w:rsidRPr="006B2378">
        <w:rPr>
          <w:color w:val="000000" w:themeColor="text1"/>
        </w:rPr>
        <w:t>]</w:t>
      </w:r>
      <w:r w:rsidR="0034169C" w:rsidRPr="006B2378">
        <w:rPr>
          <w:color w:val="000000" w:themeColor="text1"/>
        </w:rPr>
        <w:t xml:space="preserve">. </w:t>
      </w:r>
      <w:r w:rsidR="00054CBE" w:rsidRPr="006B2378">
        <w:rPr>
          <w:color w:val="000000" w:themeColor="text1"/>
        </w:rPr>
        <w:t>Подобные сравнения усиливают образность текста</w:t>
      </w:r>
      <w:r w:rsidR="008B5711" w:rsidRPr="006B2378">
        <w:rPr>
          <w:color w:val="000000" w:themeColor="text1"/>
        </w:rPr>
        <w:t xml:space="preserve"> и подчеркивают типичный характер описываемого </w:t>
      </w:r>
      <w:r w:rsidR="0025355C" w:rsidRPr="006B2378">
        <w:rPr>
          <w:color w:val="000000" w:themeColor="text1"/>
        </w:rPr>
        <w:t>чувства.</w:t>
      </w:r>
    </w:p>
    <w:p w:rsidR="00512F8C" w:rsidRPr="006B2378" w:rsidRDefault="00A406AB" w:rsidP="00DD6563">
      <w:pPr>
        <w:spacing w:after="0" w:line="360" w:lineRule="auto"/>
        <w:ind w:firstLine="709"/>
        <w:rPr>
          <w:rStyle w:val="0pt"/>
          <w:color w:val="000000" w:themeColor="text1"/>
          <w:sz w:val="28"/>
          <w:szCs w:val="28"/>
        </w:rPr>
      </w:pPr>
      <w:r w:rsidRPr="006B2378">
        <w:rPr>
          <w:color w:val="000000" w:themeColor="text1"/>
        </w:rPr>
        <w:t>Часто</w:t>
      </w:r>
      <w:r w:rsidR="001F1271">
        <w:rPr>
          <w:color w:val="000000" w:themeColor="text1"/>
        </w:rPr>
        <w:t xml:space="preserve"> </w:t>
      </w:r>
      <w:r w:rsidR="00955F05" w:rsidRPr="006B2378">
        <w:rPr>
          <w:color w:val="000000" w:themeColor="text1"/>
        </w:rPr>
        <w:t xml:space="preserve">сравнения или цепочки сравнений становятся настолько развернутыми, что </w:t>
      </w:r>
      <w:r w:rsidR="00935A42" w:rsidRPr="006B2378">
        <w:rPr>
          <w:color w:val="000000" w:themeColor="text1"/>
        </w:rPr>
        <w:t xml:space="preserve">приобретают характер рассуждения, </w:t>
      </w:r>
      <w:r w:rsidR="00932DC9" w:rsidRPr="006B2378">
        <w:rPr>
          <w:color w:val="000000" w:themeColor="text1"/>
        </w:rPr>
        <w:t>о</w:t>
      </w:r>
      <w:r w:rsidR="00F8039A" w:rsidRPr="006B2378">
        <w:rPr>
          <w:color w:val="000000" w:themeColor="text1"/>
        </w:rPr>
        <w:t xml:space="preserve">тодвигая на второй план изображаемое психическое явление. </w:t>
      </w:r>
      <w:r w:rsidR="00D45F5B" w:rsidRPr="006B2378">
        <w:rPr>
          <w:color w:val="000000" w:themeColor="text1"/>
        </w:rPr>
        <w:t xml:space="preserve">Таково, например, рассуждение о постоянстве </w:t>
      </w:r>
      <w:r w:rsidR="00E253D8" w:rsidRPr="006B2378">
        <w:rPr>
          <w:color w:val="000000" w:themeColor="text1"/>
        </w:rPr>
        <w:t xml:space="preserve">характеров </w:t>
      </w:r>
      <w:r w:rsidR="00D45F5B" w:rsidRPr="006B2378">
        <w:rPr>
          <w:color w:val="000000" w:themeColor="text1"/>
        </w:rPr>
        <w:t xml:space="preserve">в романе «Лолита», </w:t>
      </w:r>
      <w:r w:rsidR="00E253D8" w:rsidRPr="006B2378">
        <w:rPr>
          <w:color w:val="000000" w:themeColor="text1"/>
        </w:rPr>
        <w:t>объясн</w:t>
      </w:r>
      <w:r w:rsidR="00131F1D" w:rsidRPr="006B2378">
        <w:rPr>
          <w:color w:val="000000" w:themeColor="text1"/>
        </w:rPr>
        <w:t>яющее</w:t>
      </w:r>
      <w:r w:rsidR="00E253D8" w:rsidRPr="006B2378">
        <w:rPr>
          <w:color w:val="000000" w:themeColor="text1"/>
        </w:rPr>
        <w:t xml:space="preserve"> замешательство главного героя, </w:t>
      </w:r>
      <w:r w:rsidR="00F55D3B" w:rsidRPr="006B2378">
        <w:rPr>
          <w:color w:val="000000" w:themeColor="text1"/>
        </w:rPr>
        <w:t>который получил</w:t>
      </w:r>
      <w:r w:rsidR="00E253D8" w:rsidRPr="006B2378">
        <w:rPr>
          <w:color w:val="000000" w:themeColor="text1"/>
        </w:rPr>
        <w:t xml:space="preserve"> от знакомого ошеломляющее письмо: «</w:t>
      </w:r>
      <w:r w:rsidR="00F8039A" w:rsidRPr="006B2378">
        <w:rPr>
          <w:color w:val="000000" w:themeColor="text1"/>
          <w:shd w:val="clear" w:color="auto" w:fill="FFFFFF"/>
        </w:rPr>
        <w:t xml:space="preserve">Я часто замечал, что мы склонны наделять наших друзей той устойчивостью свойств и судьбы, которую приобретают литературные герои в уме у читателя. Сколько бы раз мы ни открыли "Короля Лира", никогда мы не застанем доброго старца забывшим все горести </w:t>
      </w:r>
      <w:r w:rsidR="00AF1F17" w:rsidRPr="006B2378">
        <w:rPr>
          <w:color w:val="000000" w:themeColor="text1"/>
        </w:rPr>
        <w:t>&lt;…&gt;</w:t>
      </w:r>
      <w:r w:rsidR="001F1271">
        <w:rPr>
          <w:color w:val="000000" w:themeColor="text1"/>
        </w:rPr>
        <w:t xml:space="preserve"> </w:t>
      </w:r>
      <w:r w:rsidR="00F8039A" w:rsidRPr="006B2378">
        <w:rPr>
          <w:color w:val="000000" w:themeColor="text1"/>
          <w:shd w:val="clear" w:color="auto" w:fill="FFFFFF"/>
        </w:rPr>
        <w:t>Так, Икс никогда не сочинит того бессмертного музыкального произведения, которое так резко противоречило бы посредственным симфониям, к которым он нас приучил. Игрек никогда не совершит убийства</w:t>
      </w:r>
      <w:r w:rsidR="001F1271">
        <w:rPr>
          <w:color w:val="000000" w:themeColor="text1"/>
          <w:shd w:val="clear" w:color="auto" w:fill="FFFFFF"/>
        </w:rPr>
        <w:t xml:space="preserve"> </w:t>
      </w:r>
      <w:r w:rsidR="00AF1F17" w:rsidRPr="006B2378">
        <w:rPr>
          <w:color w:val="000000" w:themeColor="text1"/>
        </w:rPr>
        <w:t>&lt;…&gt;»</w:t>
      </w:r>
      <w:r w:rsidR="00EC1891">
        <w:rPr>
          <w:color w:val="000000" w:themeColor="text1"/>
        </w:rPr>
        <w:t xml:space="preserve"> </w:t>
      </w:r>
      <w:r w:rsidRPr="006B2378">
        <w:rPr>
          <w:color w:val="000000" w:themeColor="text1"/>
        </w:rPr>
        <w:t>[</w:t>
      </w:r>
      <w:r w:rsidR="004B7ADC">
        <w:rPr>
          <w:color w:val="000000" w:themeColor="text1"/>
        </w:rPr>
        <w:t>3</w:t>
      </w:r>
      <w:r w:rsidR="000515D8" w:rsidRPr="006B2378">
        <w:rPr>
          <w:color w:val="000000" w:themeColor="text1"/>
        </w:rPr>
        <w:t xml:space="preserve">, </w:t>
      </w:r>
      <w:r w:rsidR="00610C3D" w:rsidRPr="006B2378">
        <w:rPr>
          <w:color w:val="000000" w:themeColor="text1"/>
        </w:rPr>
        <w:t>с.341</w:t>
      </w:r>
      <w:r w:rsidRPr="006B2378">
        <w:rPr>
          <w:color w:val="000000" w:themeColor="text1"/>
        </w:rPr>
        <w:t>]</w:t>
      </w:r>
      <w:r w:rsidR="00AF1F17" w:rsidRPr="006B2378">
        <w:rPr>
          <w:color w:val="000000" w:themeColor="text1"/>
        </w:rPr>
        <w:t xml:space="preserve">. </w:t>
      </w:r>
      <w:r w:rsidR="00C600F0" w:rsidRPr="006B2378">
        <w:rPr>
          <w:color w:val="000000" w:themeColor="text1"/>
        </w:rPr>
        <w:t xml:space="preserve">Некоторые суждения </w:t>
      </w:r>
      <w:r w:rsidRPr="006B2378">
        <w:rPr>
          <w:color w:val="000000" w:themeColor="text1"/>
        </w:rPr>
        <w:t xml:space="preserve">писателя </w:t>
      </w:r>
      <w:r w:rsidR="00C600F0" w:rsidRPr="006B2378">
        <w:rPr>
          <w:color w:val="000000" w:themeColor="text1"/>
        </w:rPr>
        <w:t>о человеке принимают форму кратк</w:t>
      </w:r>
      <w:r w:rsidR="007F43F9" w:rsidRPr="006B2378">
        <w:rPr>
          <w:color w:val="000000" w:themeColor="text1"/>
        </w:rPr>
        <w:t>их</w:t>
      </w:r>
      <w:r w:rsidR="00C600F0" w:rsidRPr="006B2378">
        <w:rPr>
          <w:color w:val="000000" w:themeColor="text1"/>
        </w:rPr>
        <w:t xml:space="preserve"> наблюдени</w:t>
      </w:r>
      <w:r w:rsidR="007F43F9" w:rsidRPr="006B2378">
        <w:rPr>
          <w:color w:val="000000" w:themeColor="text1"/>
        </w:rPr>
        <w:t>й</w:t>
      </w:r>
      <w:r w:rsidR="00C600F0" w:rsidRPr="006B2378">
        <w:rPr>
          <w:color w:val="000000" w:themeColor="text1"/>
        </w:rPr>
        <w:t xml:space="preserve"> о людях в целом или о какой-либо социальной группе:</w:t>
      </w:r>
      <w:r w:rsidR="001F1271">
        <w:rPr>
          <w:color w:val="000000" w:themeColor="text1"/>
        </w:rPr>
        <w:t xml:space="preserve"> </w:t>
      </w:r>
      <w:r w:rsidR="00D969F8" w:rsidRPr="006B2378">
        <w:rPr>
          <w:color w:val="000000" w:themeColor="text1"/>
        </w:rPr>
        <w:t>«Мы норовим восстановить против себя как раз те силы рока, которые мы хотели бы задобрить»</w:t>
      </w:r>
      <w:r w:rsidRPr="006B2378">
        <w:rPr>
          <w:color w:val="000000" w:themeColor="text1"/>
        </w:rPr>
        <w:t xml:space="preserve"> [</w:t>
      </w:r>
      <w:r w:rsidR="004B7ADC">
        <w:rPr>
          <w:color w:val="000000" w:themeColor="text1"/>
        </w:rPr>
        <w:t>3</w:t>
      </w:r>
      <w:r w:rsidR="000515D8" w:rsidRPr="006B2378">
        <w:rPr>
          <w:color w:val="000000" w:themeColor="text1"/>
        </w:rPr>
        <w:t>, с. 75</w:t>
      </w:r>
      <w:r w:rsidRPr="006B2378">
        <w:rPr>
          <w:color w:val="000000" w:themeColor="text1"/>
        </w:rPr>
        <w:t>]</w:t>
      </w:r>
      <w:r w:rsidR="00F55D3B" w:rsidRPr="006B2378">
        <w:rPr>
          <w:color w:val="000000" w:themeColor="text1"/>
        </w:rPr>
        <w:t>;</w:t>
      </w:r>
      <w:r w:rsidR="00D969F8" w:rsidRPr="006B2378">
        <w:rPr>
          <w:color w:val="000000" w:themeColor="text1"/>
        </w:rPr>
        <w:t xml:space="preserve"> «шахматные игроки &lt;…&gt; мало интересуются этими изящными и причудливыми головоломками и, хотя чувствуют прелесть хитрой задачи, совершенно неспособны задачу сочинить»</w:t>
      </w:r>
      <w:r w:rsidRPr="006B2378">
        <w:rPr>
          <w:color w:val="000000" w:themeColor="text1"/>
        </w:rPr>
        <w:t xml:space="preserve"> [</w:t>
      </w:r>
      <w:r w:rsidR="00264049">
        <w:rPr>
          <w:color w:val="000000" w:themeColor="text1"/>
        </w:rPr>
        <w:t>8</w:t>
      </w:r>
      <w:r w:rsidR="00D54C8B" w:rsidRPr="006B2378">
        <w:rPr>
          <w:color w:val="000000" w:themeColor="text1"/>
        </w:rPr>
        <w:t xml:space="preserve">, </w:t>
      </w:r>
      <w:r w:rsidR="00E918F1" w:rsidRPr="006B2378">
        <w:rPr>
          <w:color w:val="000000" w:themeColor="text1"/>
        </w:rPr>
        <w:t>с.289</w:t>
      </w:r>
      <w:r w:rsidRPr="006B2378">
        <w:rPr>
          <w:color w:val="000000" w:themeColor="text1"/>
        </w:rPr>
        <w:t>]</w:t>
      </w:r>
      <w:r w:rsidR="00F55D3B" w:rsidRPr="006B2378">
        <w:rPr>
          <w:color w:val="000000" w:themeColor="text1"/>
        </w:rPr>
        <w:t>;</w:t>
      </w:r>
      <w:r w:rsidR="00261CDB" w:rsidRPr="006B2378">
        <w:rPr>
          <w:color w:val="000000" w:themeColor="text1"/>
        </w:rPr>
        <w:t xml:space="preserve"> «ч</w:t>
      </w:r>
      <w:r w:rsidR="004F0CFD" w:rsidRPr="006B2378">
        <w:rPr>
          <w:color w:val="000000" w:themeColor="text1"/>
        </w:rPr>
        <w:t xml:space="preserve">ем радикальнее русский человек </w:t>
      </w:r>
      <w:r w:rsidR="00261CDB" w:rsidRPr="006B2378">
        <w:rPr>
          <w:color w:val="000000" w:themeColor="text1"/>
        </w:rPr>
        <w:t>в своих политических взглядах, тем обыкновенно консервативнее он в художественных»</w:t>
      </w:r>
      <w:r w:rsidRPr="006B2378">
        <w:rPr>
          <w:color w:val="000000" w:themeColor="text1"/>
        </w:rPr>
        <w:t xml:space="preserve"> [</w:t>
      </w:r>
      <w:r w:rsidR="00264049">
        <w:rPr>
          <w:color w:val="000000" w:themeColor="text1"/>
        </w:rPr>
        <w:t>8</w:t>
      </w:r>
      <w:r w:rsidR="00711E9F" w:rsidRPr="006B2378">
        <w:rPr>
          <w:color w:val="000000" w:themeColor="text1"/>
        </w:rPr>
        <w:t>, с.276</w:t>
      </w:r>
      <w:r w:rsidRPr="006B2378">
        <w:rPr>
          <w:color w:val="000000" w:themeColor="text1"/>
        </w:rPr>
        <w:t>].</w:t>
      </w:r>
      <w:r w:rsidR="00512F8C" w:rsidRPr="006B2378">
        <w:rPr>
          <w:color w:val="000000" w:themeColor="text1"/>
        </w:rPr>
        <w:t xml:space="preserve"> Таким образом, </w:t>
      </w:r>
      <w:r w:rsidR="008A76A1">
        <w:rPr>
          <w:color w:val="000000" w:themeColor="text1"/>
        </w:rPr>
        <w:t xml:space="preserve">В. </w:t>
      </w:r>
      <w:r w:rsidR="00512F8C" w:rsidRPr="006B2378">
        <w:rPr>
          <w:rStyle w:val="0pt"/>
          <w:color w:val="000000" w:themeColor="text1"/>
          <w:sz w:val="28"/>
          <w:szCs w:val="28"/>
        </w:rPr>
        <w:t>Набокова интересуют</w:t>
      </w:r>
      <w:r w:rsidR="00AA7372" w:rsidRPr="006B2378">
        <w:rPr>
          <w:rStyle w:val="0pt"/>
          <w:color w:val="000000" w:themeColor="text1"/>
          <w:sz w:val="28"/>
          <w:szCs w:val="28"/>
        </w:rPr>
        <w:t xml:space="preserve"> как различия, так и сходства между людьми</w:t>
      </w:r>
      <w:r w:rsidR="00512F8C" w:rsidRPr="006B2378">
        <w:rPr>
          <w:rStyle w:val="0pt"/>
          <w:color w:val="000000" w:themeColor="text1"/>
          <w:sz w:val="28"/>
          <w:szCs w:val="28"/>
        </w:rPr>
        <w:t xml:space="preserve">. </w:t>
      </w:r>
      <w:r w:rsidR="003C0C2B" w:rsidRPr="006B2378">
        <w:rPr>
          <w:rStyle w:val="0pt"/>
          <w:color w:val="000000" w:themeColor="text1"/>
          <w:sz w:val="28"/>
          <w:szCs w:val="28"/>
        </w:rPr>
        <w:t>П</w:t>
      </w:r>
      <w:r w:rsidR="00982B24" w:rsidRPr="006B2378">
        <w:rPr>
          <w:rStyle w:val="0pt"/>
          <w:color w:val="000000" w:themeColor="text1"/>
          <w:sz w:val="28"/>
          <w:szCs w:val="28"/>
        </w:rPr>
        <w:t xml:space="preserve">ри всей сложности </w:t>
      </w:r>
      <w:r w:rsidR="002C3590" w:rsidRPr="006B2378">
        <w:rPr>
          <w:rStyle w:val="0pt"/>
          <w:color w:val="000000" w:themeColor="text1"/>
          <w:sz w:val="28"/>
          <w:szCs w:val="28"/>
        </w:rPr>
        <w:t>внутреннего мира</w:t>
      </w:r>
      <w:r w:rsidR="00982B24" w:rsidRPr="006B2378">
        <w:rPr>
          <w:rStyle w:val="0pt"/>
          <w:color w:val="000000" w:themeColor="text1"/>
          <w:sz w:val="28"/>
          <w:szCs w:val="28"/>
        </w:rPr>
        <w:t xml:space="preserve"> большинства </w:t>
      </w:r>
      <w:r w:rsidR="003C0C2B" w:rsidRPr="006B2378">
        <w:rPr>
          <w:rStyle w:val="0pt"/>
          <w:color w:val="000000" w:themeColor="text1"/>
          <w:sz w:val="28"/>
          <w:szCs w:val="28"/>
        </w:rPr>
        <w:t xml:space="preserve">своих </w:t>
      </w:r>
      <w:r w:rsidR="002C3590" w:rsidRPr="006B2378">
        <w:rPr>
          <w:rStyle w:val="0pt"/>
          <w:color w:val="000000" w:themeColor="text1"/>
          <w:sz w:val="28"/>
          <w:szCs w:val="28"/>
        </w:rPr>
        <w:t xml:space="preserve">персонажей, </w:t>
      </w:r>
      <w:r w:rsidR="003C0C2B" w:rsidRPr="006B2378">
        <w:rPr>
          <w:rStyle w:val="0pt"/>
          <w:color w:val="000000" w:themeColor="text1"/>
          <w:sz w:val="28"/>
          <w:szCs w:val="28"/>
        </w:rPr>
        <w:t xml:space="preserve">писатель, </w:t>
      </w:r>
      <w:r w:rsidR="002749C2" w:rsidRPr="006B2378">
        <w:rPr>
          <w:rStyle w:val="0pt"/>
          <w:color w:val="000000" w:themeColor="text1"/>
          <w:sz w:val="28"/>
          <w:szCs w:val="28"/>
        </w:rPr>
        <w:t>абстрагир</w:t>
      </w:r>
      <w:r w:rsidR="00293ADE" w:rsidRPr="006B2378">
        <w:rPr>
          <w:rStyle w:val="0pt"/>
          <w:color w:val="000000" w:themeColor="text1"/>
          <w:sz w:val="28"/>
          <w:szCs w:val="28"/>
        </w:rPr>
        <w:t>у</w:t>
      </w:r>
      <w:r w:rsidR="003C0C2B" w:rsidRPr="006B2378">
        <w:rPr>
          <w:rStyle w:val="0pt"/>
          <w:color w:val="000000" w:themeColor="text1"/>
          <w:sz w:val="28"/>
          <w:szCs w:val="28"/>
        </w:rPr>
        <w:t>ясь</w:t>
      </w:r>
      <w:r w:rsidR="002749C2" w:rsidRPr="006B2378">
        <w:rPr>
          <w:rStyle w:val="0pt"/>
          <w:color w:val="000000" w:themeColor="text1"/>
          <w:sz w:val="28"/>
          <w:szCs w:val="28"/>
        </w:rPr>
        <w:t xml:space="preserve"> от </w:t>
      </w:r>
      <w:r w:rsidR="002749C2" w:rsidRPr="006B2378">
        <w:rPr>
          <w:rStyle w:val="0pt"/>
          <w:color w:val="000000" w:themeColor="text1"/>
          <w:sz w:val="28"/>
          <w:szCs w:val="28"/>
        </w:rPr>
        <w:lastRenderedPageBreak/>
        <w:t>душев</w:t>
      </w:r>
      <w:r w:rsidR="00376E20" w:rsidRPr="006B2378">
        <w:rPr>
          <w:rStyle w:val="0pt"/>
          <w:color w:val="000000" w:themeColor="text1"/>
          <w:sz w:val="28"/>
          <w:szCs w:val="28"/>
        </w:rPr>
        <w:t>ной жизни конкретного героя</w:t>
      </w:r>
      <w:r w:rsidR="003C0C2B" w:rsidRPr="006B2378">
        <w:rPr>
          <w:rStyle w:val="0pt"/>
          <w:color w:val="000000" w:themeColor="text1"/>
          <w:sz w:val="28"/>
          <w:szCs w:val="28"/>
        </w:rPr>
        <w:t>,</w:t>
      </w:r>
      <w:r w:rsidR="000A03C4">
        <w:rPr>
          <w:rStyle w:val="0pt"/>
          <w:color w:val="000000" w:themeColor="text1"/>
          <w:sz w:val="28"/>
          <w:szCs w:val="28"/>
        </w:rPr>
        <w:t xml:space="preserve"> </w:t>
      </w:r>
      <w:r w:rsidR="00016F5A" w:rsidRPr="006B2378">
        <w:rPr>
          <w:rStyle w:val="0pt"/>
          <w:color w:val="000000" w:themeColor="text1"/>
          <w:sz w:val="28"/>
          <w:szCs w:val="28"/>
        </w:rPr>
        <w:t>анализир</w:t>
      </w:r>
      <w:r w:rsidR="00293ADE" w:rsidRPr="006B2378">
        <w:rPr>
          <w:rStyle w:val="0pt"/>
          <w:color w:val="000000" w:themeColor="text1"/>
          <w:sz w:val="28"/>
          <w:szCs w:val="28"/>
        </w:rPr>
        <w:t>ует</w:t>
      </w:r>
      <w:r w:rsidR="000A03C4">
        <w:rPr>
          <w:rStyle w:val="0pt"/>
          <w:color w:val="000000" w:themeColor="text1"/>
          <w:sz w:val="28"/>
          <w:szCs w:val="28"/>
        </w:rPr>
        <w:t xml:space="preserve"> </w:t>
      </w:r>
      <w:r w:rsidR="00AC390A" w:rsidRPr="006B2378">
        <w:rPr>
          <w:rStyle w:val="0pt"/>
          <w:color w:val="000000" w:themeColor="text1"/>
          <w:sz w:val="28"/>
          <w:szCs w:val="28"/>
        </w:rPr>
        <w:t xml:space="preserve">всеобщие </w:t>
      </w:r>
      <w:r w:rsidR="00E62A65" w:rsidRPr="006B2378">
        <w:rPr>
          <w:rStyle w:val="0pt"/>
          <w:color w:val="000000" w:themeColor="text1"/>
          <w:sz w:val="28"/>
          <w:szCs w:val="28"/>
        </w:rPr>
        <w:t>психические процессы</w:t>
      </w:r>
      <w:r w:rsidR="00376E20" w:rsidRPr="006B2378">
        <w:rPr>
          <w:rStyle w:val="0pt"/>
          <w:color w:val="000000" w:themeColor="text1"/>
          <w:sz w:val="28"/>
          <w:szCs w:val="28"/>
        </w:rPr>
        <w:t>, т.е. осмысли</w:t>
      </w:r>
      <w:r w:rsidR="00DD6563" w:rsidRPr="006B2378">
        <w:rPr>
          <w:rStyle w:val="0pt"/>
          <w:color w:val="000000" w:themeColor="text1"/>
          <w:sz w:val="28"/>
          <w:szCs w:val="28"/>
        </w:rPr>
        <w:t>вает</w:t>
      </w:r>
      <w:r w:rsidR="00376E20" w:rsidRPr="006B2378">
        <w:rPr>
          <w:rStyle w:val="0pt"/>
          <w:color w:val="000000" w:themeColor="text1"/>
          <w:sz w:val="28"/>
          <w:szCs w:val="28"/>
        </w:rPr>
        <w:t xml:space="preserve"> личность как универсум</w:t>
      </w:r>
      <w:r w:rsidR="003A7957">
        <w:rPr>
          <w:rStyle w:val="0pt"/>
          <w:color w:val="000000" w:themeColor="text1"/>
          <w:sz w:val="28"/>
          <w:szCs w:val="28"/>
        </w:rPr>
        <w:t xml:space="preserve"> </w:t>
      </w:r>
      <w:r w:rsidR="00204D43" w:rsidRPr="006B2378">
        <w:rPr>
          <w:color w:val="000000" w:themeColor="text1"/>
        </w:rPr>
        <w:t>[</w:t>
      </w:r>
      <w:r w:rsidR="003A7957">
        <w:rPr>
          <w:color w:val="000000" w:themeColor="text1"/>
        </w:rPr>
        <w:t>60</w:t>
      </w:r>
      <w:r w:rsidR="00204D43" w:rsidRPr="006B2378">
        <w:rPr>
          <w:color w:val="000000" w:themeColor="text1"/>
        </w:rPr>
        <w:t>]</w:t>
      </w:r>
      <w:r w:rsidR="00376E20" w:rsidRPr="006B2378">
        <w:rPr>
          <w:rStyle w:val="0pt"/>
          <w:color w:val="000000" w:themeColor="text1"/>
          <w:sz w:val="28"/>
          <w:szCs w:val="28"/>
        </w:rPr>
        <w:t xml:space="preserve">. </w:t>
      </w:r>
    </w:p>
    <w:p w:rsidR="001B5DA0" w:rsidRPr="006B2378" w:rsidRDefault="00E964E0" w:rsidP="00FF662B">
      <w:pPr>
        <w:spacing w:after="0" w:line="360" w:lineRule="auto"/>
        <w:ind w:firstLine="709"/>
        <w:rPr>
          <w:rStyle w:val="0pt"/>
          <w:color w:val="000000" w:themeColor="text1"/>
          <w:sz w:val="28"/>
          <w:szCs w:val="28"/>
        </w:rPr>
      </w:pPr>
      <w:r w:rsidRPr="006B2378">
        <w:rPr>
          <w:rStyle w:val="0pt"/>
          <w:color w:val="000000" w:themeColor="text1"/>
          <w:sz w:val="28"/>
          <w:szCs w:val="28"/>
        </w:rPr>
        <w:t>Таким образом, п</w:t>
      </w:r>
      <w:r w:rsidR="00FD33C3" w:rsidRPr="006B2378">
        <w:rPr>
          <w:rStyle w:val="0pt"/>
          <w:color w:val="000000" w:themeColor="text1"/>
          <w:sz w:val="28"/>
          <w:szCs w:val="28"/>
        </w:rPr>
        <w:t xml:space="preserve">роизведения В. Набокова </w:t>
      </w:r>
      <w:r w:rsidR="003B77A2" w:rsidRPr="006B2378">
        <w:rPr>
          <w:rStyle w:val="0pt"/>
          <w:color w:val="000000" w:themeColor="text1"/>
          <w:sz w:val="28"/>
          <w:szCs w:val="28"/>
        </w:rPr>
        <w:t xml:space="preserve">характеризуются </w:t>
      </w:r>
      <w:r w:rsidR="00CA1D9C" w:rsidRPr="006B2378">
        <w:rPr>
          <w:rStyle w:val="0pt"/>
          <w:color w:val="000000" w:themeColor="text1"/>
          <w:sz w:val="28"/>
          <w:szCs w:val="28"/>
        </w:rPr>
        <w:t xml:space="preserve">психологической насыщенностью, т.е. </w:t>
      </w:r>
      <w:r w:rsidR="003B77A2" w:rsidRPr="006B2378">
        <w:rPr>
          <w:rStyle w:val="0pt"/>
          <w:color w:val="000000" w:themeColor="text1"/>
          <w:sz w:val="28"/>
          <w:szCs w:val="28"/>
        </w:rPr>
        <w:t xml:space="preserve">глубоким анализом эмоционального состояния персонажей с помощью разнообразных </w:t>
      </w:r>
      <w:r w:rsidR="00EA36A6" w:rsidRPr="006B2378">
        <w:rPr>
          <w:rStyle w:val="0pt"/>
          <w:color w:val="000000" w:themeColor="text1"/>
          <w:sz w:val="28"/>
          <w:szCs w:val="28"/>
        </w:rPr>
        <w:t xml:space="preserve">форм и </w:t>
      </w:r>
      <w:r w:rsidR="003B77A2" w:rsidRPr="006B2378">
        <w:rPr>
          <w:rStyle w:val="0pt"/>
          <w:color w:val="000000" w:themeColor="text1"/>
          <w:sz w:val="28"/>
          <w:szCs w:val="28"/>
        </w:rPr>
        <w:t>приемов психологического изображения</w:t>
      </w:r>
      <w:r w:rsidR="00EA36A6" w:rsidRPr="006B2378">
        <w:rPr>
          <w:rStyle w:val="0pt"/>
          <w:color w:val="000000" w:themeColor="text1"/>
          <w:sz w:val="28"/>
          <w:szCs w:val="28"/>
        </w:rPr>
        <w:t xml:space="preserve">. </w:t>
      </w:r>
      <w:r w:rsidR="003C2B36" w:rsidRPr="006B2378">
        <w:rPr>
          <w:rStyle w:val="0pt"/>
          <w:color w:val="000000" w:themeColor="text1"/>
          <w:sz w:val="28"/>
          <w:szCs w:val="28"/>
        </w:rPr>
        <w:t xml:space="preserve">Большинство </w:t>
      </w:r>
      <w:r w:rsidR="00585999" w:rsidRPr="006B2378">
        <w:rPr>
          <w:rStyle w:val="0pt"/>
          <w:color w:val="000000" w:themeColor="text1"/>
          <w:sz w:val="28"/>
          <w:szCs w:val="28"/>
        </w:rPr>
        <w:t>героев</w:t>
      </w:r>
      <w:r w:rsidR="004A4FBB" w:rsidRPr="006B2378">
        <w:rPr>
          <w:rStyle w:val="0pt"/>
          <w:color w:val="000000" w:themeColor="text1"/>
          <w:sz w:val="28"/>
          <w:szCs w:val="28"/>
        </w:rPr>
        <w:t xml:space="preserve"> писателя</w:t>
      </w:r>
      <w:r w:rsidR="000A03C4">
        <w:rPr>
          <w:rStyle w:val="0pt"/>
          <w:color w:val="000000" w:themeColor="text1"/>
          <w:sz w:val="28"/>
          <w:szCs w:val="28"/>
        </w:rPr>
        <w:t xml:space="preserve"> </w:t>
      </w:r>
      <w:r w:rsidR="000C0A6B" w:rsidRPr="006B2378">
        <w:rPr>
          <w:rStyle w:val="0pt"/>
          <w:color w:val="000000" w:themeColor="text1"/>
          <w:sz w:val="28"/>
          <w:szCs w:val="28"/>
        </w:rPr>
        <w:t xml:space="preserve">психологически объемны, </w:t>
      </w:r>
      <w:r w:rsidR="00585999" w:rsidRPr="006B2378">
        <w:rPr>
          <w:rStyle w:val="0pt"/>
          <w:color w:val="000000" w:themeColor="text1"/>
          <w:sz w:val="28"/>
          <w:szCs w:val="28"/>
        </w:rPr>
        <w:t>так как</w:t>
      </w:r>
      <w:r w:rsidR="000A03C4">
        <w:rPr>
          <w:rStyle w:val="0pt"/>
          <w:color w:val="000000" w:themeColor="text1"/>
          <w:sz w:val="28"/>
          <w:szCs w:val="28"/>
        </w:rPr>
        <w:t xml:space="preserve"> </w:t>
      </w:r>
      <w:r w:rsidR="003C2B36" w:rsidRPr="006B2378">
        <w:rPr>
          <w:rStyle w:val="0pt"/>
          <w:color w:val="000000" w:themeColor="text1"/>
          <w:sz w:val="28"/>
          <w:szCs w:val="28"/>
        </w:rPr>
        <w:t xml:space="preserve">обладают выраженным личностным началом, </w:t>
      </w:r>
      <w:r w:rsidR="000E0CA4" w:rsidRPr="006B2378">
        <w:rPr>
          <w:rStyle w:val="0pt"/>
          <w:color w:val="000000" w:themeColor="text1"/>
          <w:sz w:val="28"/>
          <w:szCs w:val="28"/>
        </w:rPr>
        <w:t xml:space="preserve">в котором </w:t>
      </w:r>
      <w:r w:rsidR="008C0B32" w:rsidRPr="006B2378">
        <w:rPr>
          <w:rStyle w:val="0pt"/>
          <w:color w:val="000000" w:themeColor="text1"/>
          <w:sz w:val="28"/>
          <w:szCs w:val="28"/>
        </w:rPr>
        <w:t>протекают</w:t>
      </w:r>
      <w:r w:rsidR="000E0CA4" w:rsidRPr="006B2378">
        <w:rPr>
          <w:rStyle w:val="0pt"/>
          <w:color w:val="000000" w:themeColor="text1"/>
          <w:sz w:val="28"/>
          <w:szCs w:val="28"/>
        </w:rPr>
        <w:t xml:space="preserve"> как индивидуальные, так</w:t>
      </w:r>
      <w:r w:rsidR="00700F75" w:rsidRPr="006B2378">
        <w:rPr>
          <w:rStyle w:val="0pt"/>
          <w:color w:val="000000" w:themeColor="text1"/>
          <w:sz w:val="28"/>
          <w:szCs w:val="28"/>
        </w:rPr>
        <w:t xml:space="preserve"> и </w:t>
      </w:r>
      <w:r w:rsidR="0033304F" w:rsidRPr="006B2378">
        <w:rPr>
          <w:rStyle w:val="0pt"/>
          <w:color w:val="000000" w:themeColor="text1"/>
          <w:sz w:val="28"/>
          <w:szCs w:val="28"/>
        </w:rPr>
        <w:t xml:space="preserve">универсальные </w:t>
      </w:r>
      <w:r w:rsidR="00FF662B" w:rsidRPr="006B2378">
        <w:rPr>
          <w:rStyle w:val="0pt"/>
          <w:color w:val="000000" w:themeColor="text1"/>
          <w:sz w:val="28"/>
          <w:szCs w:val="28"/>
        </w:rPr>
        <w:t xml:space="preserve">психологические процессы, </w:t>
      </w:r>
      <w:r w:rsidRPr="006B2378">
        <w:rPr>
          <w:rStyle w:val="0pt"/>
          <w:color w:val="000000" w:themeColor="text1"/>
          <w:sz w:val="28"/>
          <w:szCs w:val="28"/>
        </w:rPr>
        <w:t>что</w:t>
      </w:r>
      <w:r w:rsidR="000A03C4">
        <w:rPr>
          <w:rStyle w:val="0pt"/>
          <w:color w:val="000000" w:themeColor="text1"/>
          <w:sz w:val="28"/>
          <w:szCs w:val="28"/>
        </w:rPr>
        <w:t xml:space="preserve"> </w:t>
      </w:r>
      <w:r w:rsidR="00FD400B" w:rsidRPr="006B2378">
        <w:rPr>
          <w:rStyle w:val="0pt"/>
          <w:color w:val="000000" w:themeColor="text1"/>
          <w:sz w:val="28"/>
          <w:szCs w:val="28"/>
        </w:rPr>
        <w:t>позволя</w:t>
      </w:r>
      <w:r w:rsidR="0033304F" w:rsidRPr="006B2378">
        <w:rPr>
          <w:rStyle w:val="0pt"/>
          <w:color w:val="000000" w:themeColor="text1"/>
          <w:sz w:val="28"/>
          <w:szCs w:val="28"/>
        </w:rPr>
        <w:t>е</w:t>
      </w:r>
      <w:r w:rsidR="00FD400B" w:rsidRPr="006B2378">
        <w:rPr>
          <w:rStyle w:val="0pt"/>
          <w:color w:val="000000" w:themeColor="text1"/>
          <w:sz w:val="28"/>
          <w:szCs w:val="28"/>
        </w:rPr>
        <w:t xml:space="preserve">т автору исследовать </w:t>
      </w:r>
      <w:r w:rsidR="00FF662B" w:rsidRPr="006B2378">
        <w:rPr>
          <w:color w:val="000000" w:themeColor="text1"/>
        </w:rPr>
        <w:t>общее и индивидуальное в психологии восприятия</w:t>
      </w:r>
      <w:r w:rsidR="00361A46" w:rsidRPr="006B2378">
        <w:rPr>
          <w:rStyle w:val="0pt"/>
          <w:color w:val="000000" w:themeColor="text1"/>
          <w:sz w:val="28"/>
          <w:szCs w:val="28"/>
        </w:rPr>
        <w:t xml:space="preserve">. </w:t>
      </w:r>
      <w:r w:rsidR="00CA3A57" w:rsidRPr="006B2378">
        <w:rPr>
          <w:rStyle w:val="0pt"/>
          <w:color w:val="000000" w:themeColor="text1"/>
          <w:sz w:val="28"/>
          <w:szCs w:val="28"/>
        </w:rPr>
        <w:t xml:space="preserve">Вышеизложенное позволяет заключить, </w:t>
      </w:r>
      <w:r w:rsidR="00785CDE" w:rsidRPr="006B2378">
        <w:rPr>
          <w:color w:val="000000" w:themeColor="text1"/>
        </w:rPr>
        <w:t>что п</w:t>
      </w:r>
      <w:r w:rsidR="001B5DA0" w:rsidRPr="006B2378">
        <w:rPr>
          <w:color w:val="000000" w:themeColor="text1"/>
        </w:rPr>
        <w:t xml:space="preserve">сихологизм прозы </w:t>
      </w:r>
      <w:r w:rsidR="006A140F" w:rsidRPr="006B2378">
        <w:rPr>
          <w:color w:val="000000" w:themeColor="text1"/>
        </w:rPr>
        <w:t>В. Набокова</w:t>
      </w:r>
      <w:r w:rsidR="001B5DA0" w:rsidRPr="006B2378">
        <w:rPr>
          <w:color w:val="000000" w:themeColor="text1"/>
        </w:rPr>
        <w:t xml:space="preserve"> выражается в точном и детальном изображении чувств и состояний, а глубина и динамика душевных процессов персонажей </w:t>
      </w:r>
      <w:r w:rsidR="008A76A1">
        <w:rPr>
          <w:color w:val="000000" w:themeColor="text1"/>
        </w:rPr>
        <w:t xml:space="preserve">В. </w:t>
      </w:r>
      <w:r w:rsidR="001B5DA0" w:rsidRPr="006B2378">
        <w:rPr>
          <w:color w:val="000000" w:themeColor="text1"/>
        </w:rPr>
        <w:t>Набокова позволяют говорить об уникальном методе художественного осмысления психологии человека, в некотором смысле, об особой концепции человека.</w:t>
      </w:r>
    </w:p>
    <w:p w:rsidR="001B5DA0" w:rsidRPr="006B2378" w:rsidRDefault="00A85A17" w:rsidP="00477DF3">
      <w:pPr>
        <w:pStyle w:val="3"/>
        <w:spacing w:before="0" w:line="360" w:lineRule="auto"/>
        <w:jc w:val="center"/>
        <w:rPr>
          <w:rStyle w:val="0pt"/>
          <w:rFonts w:ascii="Times New Roman" w:hAnsi="Times New Roman"/>
          <w:color w:val="000000" w:themeColor="text1"/>
          <w:sz w:val="28"/>
          <w:szCs w:val="28"/>
        </w:rPr>
      </w:pPr>
      <w:bookmarkStart w:id="10" w:name="_Toc103286449"/>
      <w:r w:rsidRPr="006B2378">
        <w:rPr>
          <w:rStyle w:val="0pt"/>
          <w:rFonts w:ascii="Times New Roman" w:hAnsi="Times New Roman"/>
          <w:color w:val="000000" w:themeColor="text1"/>
          <w:sz w:val="28"/>
          <w:szCs w:val="28"/>
        </w:rPr>
        <w:t>2.2. Формы авторского присутствия в текстах В. Набокова</w:t>
      </w:r>
      <w:bookmarkEnd w:id="10"/>
    </w:p>
    <w:p w:rsidR="000B4F0C" w:rsidRPr="006B2378" w:rsidRDefault="005774FD" w:rsidP="00852015">
      <w:pPr>
        <w:pStyle w:val="HTML"/>
        <w:spacing w:line="360" w:lineRule="auto"/>
        <w:ind w:firstLine="709"/>
        <w:jc w:val="both"/>
        <w:rPr>
          <w:rFonts w:ascii="Times New Roman" w:hAnsi="Times New Roman" w:cs="Times New Roman"/>
          <w:color w:val="000000" w:themeColor="text1"/>
          <w:sz w:val="28"/>
          <w:szCs w:val="28"/>
          <w:shd w:val="clear" w:color="auto" w:fill="FFFFFF"/>
        </w:rPr>
      </w:pPr>
      <w:r w:rsidRPr="006B2378">
        <w:rPr>
          <w:rFonts w:ascii="Times New Roman" w:hAnsi="Times New Roman" w:cs="Times New Roman"/>
          <w:color w:val="000000" w:themeColor="text1"/>
          <w:sz w:val="28"/>
          <w:szCs w:val="28"/>
          <w:shd w:val="clear" w:color="auto" w:fill="FFFFFF"/>
        </w:rPr>
        <w:t xml:space="preserve">Каждое произведение В. Набокова представляет собой сложную систему, </w:t>
      </w:r>
      <w:r w:rsidR="00B565FC" w:rsidRPr="006B2378">
        <w:rPr>
          <w:rFonts w:ascii="Times New Roman" w:hAnsi="Times New Roman" w:cs="Times New Roman"/>
          <w:color w:val="000000" w:themeColor="text1"/>
          <w:sz w:val="28"/>
          <w:szCs w:val="28"/>
          <w:shd w:val="clear" w:color="auto" w:fill="FFFFFF"/>
        </w:rPr>
        <w:t>в основе которой лежит авторская и</w:t>
      </w:r>
      <w:r w:rsidR="00E111FD" w:rsidRPr="006B2378">
        <w:rPr>
          <w:rFonts w:ascii="Times New Roman" w:hAnsi="Times New Roman" w:cs="Times New Roman"/>
          <w:color w:val="000000" w:themeColor="text1"/>
          <w:sz w:val="28"/>
          <w:szCs w:val="28"/>
          <w:shd w:val="clear" w:color="auto" w:fill="FFFFFF"/>
        </w:rPr>
        <w:t xml:space="preserve">гра с читательскими ожиданиями. Благодаря неожиданным развязкам, </w:t>
      </w:r>
      <w:r w:rsidR="0002745B" w:rsidRPr="006B2378">
        <w:rPr>
          <w:rFonts w:ascii="Times New Roman" w:hAnsi="Times New Roman" w:cs="Times New Roman"/>
          <w:color w:val="000000" w:themeColor="text1"/>
          <w:sz w:val="28"/>
          <w:szCs w:val="28"/>
          <w:shd w:val="clear" w:color="auto" w:fill="FFFFFF"/>
        </w:rPr>
        <w:t>интертекстуальным вставкам,</w:t>
      </w:r>
      <w:r w:rsidR="000F498A">
        <w:rPr>
          <w:rFonts w:ascii="Times New Roman" w:hAnsi="Times New Roman" w:cs="Times New Roman"/>
          <w:color w:val="000000" w:themeColor="text1"/>
          <w:sz w:val="28"/>
          <w:szCs w:val="28"/>
          <w:shd w:val="clear" w:color="auto" w:fill="FFFFFF"/>
        </w:rPr>
        <w:t xml:space="preserve"> </w:t>
      </w:r>
      <w:r w:rsidR="007A53E3" w:rsidRPr="006B2378">
        <w:rPr>
          <w:rFonts w:ascii="Times New Roman" w:hAnsi="Times New Roman" w:cs="Times New Roman"/>
          <w:color w:val="000000" w:themeColor="text1"/>
          <w:sz w:val="28"/>
          <w:szCs w:val="28"/>
          <w:shd w:val="clear" w:color="auto" w:fill="FFFFFF"/>
        </w:rPr>
        <w:t>различным ребусам и загадкам (</w:t>
      </w:r>
      <w:r w:rsidR="00A03C9C" w:rsidRPr="006B2378">
        <w:rPr>
          <w:rFonts w:ascii="Times New Roman" w:hAnsi="Times New Roman" w:cs="Times New Roman"/>
          <w:color w:val="000000" w:themeColor="text1"/>
          <w:sz w:val="28"/>
          <w:szCs w:val="28"/>
          <w:shd w:val="clear" w:color="auto" w:fill="FFFFFF"/>
        </w:rPr>
        <w:t>анаграмм</w:t>
      </w:r>
      <w:r w:rsidR="002C1D09" w:rsidRPr="006B2378">
        <w:rPr>
          <w:rFonts w:ascii="Times New Roman" w:hAnsi="Times New Roman" w:cs="Times New Roman"/>
          <w:color w:val="000000" w:themeColor="text1"/>
          <w:sz w:val="28"/>
          <w:szCs w:val="28"/>
          <w:shd w:val="clear" w:color="auto" w:fill="FFFFFF"/>
        </w:rPr>
        <w:t>ам</w:t>
      </w:r>
      <w:r w:rsidR="007A53E3" w:rsidRPr="006B2378">
        <w:rPr>
          <w:rFonts w:ascii="Times New Roman" w:hAnsi="Times New Roman" w:cs="Times New Roman"/>
          <w:color w:val="000000" w:themeColor="text1"/>
          <w:sz w:val="28"/>
          <w:szCs w:val="28"/>
          <w:shd w:val="clear" w:color="auto" w:fill="FFFFFF"/>
        </w:rPr>
        <w:t>,</w:t>
      </w:r>
      <w:r w:rsidR="000F498A">
        <w:rPr>
          <w:rFonts w:ascii="Times New Roman" w:hAnsi="Times New Roman" w:cs="Times New Roman"/>
          <w:color w:val="000000" w:themeColor="text1"/>
          <w:sz w:val="28"/>
          <w:szCs w:val="28"/>
          <w:shd w:val="clear" w:color="auto" w:fill="FFFFFF"/>
        </w:rPr>
        <w:t xml:space="preserve"> </w:t>
      </w:r>
      <w:r w:rsidR="00BC6F08" w:rsidRPr="006B2378">
        <w:rPr>
          <w:rFonts w:ascii="Times New Roman" w:hAnsi="Times New Roman" w:cs="Times New Roman"/>
          <w:color w:val="000000" w:themeColor="text1"/>
          <w:sz w:val="28"/>
          <w:szCs w:val="28"/>
          <w:shd w:val="clear" w:color="auto" w:fill="FFFFFF"/>
        </w:rPr>
        <w:t>скрыты</w:t>
      </w:r>
      <w:r w:rsidR="002C1D09" w:rsidRPr="006B2378">
        <w:rPr>
          <w:rFonts w:ascii="Times New Roman" w:hAnsi="Times New Roman" w:cs="Times New Roman"/>
          <w:color w:val="000000" w:themeColor="text1"/>
          <w:sz w:val="28"/>
          <w:szCs w:val="28"/>
          <w:shd w:val="clear" w:color="auto" w:fill="FFFFFF"/>
        </w:rPr>
        <w:t>м</w:t>
      </w:r>
      <w:r w:rsidR="00BC6F08" w:rsidRPr="006B2378">
        <w:rPr>
          <w:rFonts w:ascii="Times New Roman" w:hAnsi="Times New Roman" w:cs="Times New Roman"/>
          <w:color w:val="000000" w:themeColor="text1"/>
          <w:sz w:val="28"/>
          <w:szCs w:val="28"/>
          <w:shd w:val="clear" w:color="auto" w:fill="FFFFFF"/>
        </w:rPr>
        <w:t xml:space="preserve"> каламбур</w:t>
      </w:r>
      <w:r w:rsidR="002C1D09" w:rsidRPr="006B2378">
        <w:rPr>
          <w:rFonts w:ascii="Times New Roman" w:hAnsi="Times New Roman" w:cs="Times New Roman"/>
          <w:color w:val="000000" w:themeColor="text1"/>
          <w:sz w:val="28"/>
          <w:szCs w:val="28"/>
          <w:shd w:val="clear" w:color="auto" w:fill="FFFFFF"/>
        </w:rPr>
        <w:t>ам</w:t>
      </w:r>
      <w:r w:rsidR="00BC6F08" w:rsidRPr="006B2378">
        <w:rPr>
          <w:rFonts w:ascii="Times New Roman" w:hAnsi="Times New Roman" w:cs="Times New Roman"/>
          <w:color w:val="000000" w:themeColor="text1"/>
          <w:sz w:val="28"/>
          <w:szCs w:val="28"/>
          <w:shd w:val="clear" w:color="auto" w:fill="FFFFFF"/>
        </w:rPr>
        <w:t>,</w:t>
      </w:r>
      <w:r w:rsidR="000F498A">
        <w:rPr>
          <w:rFonts w:ascii="Times New Roman" w:hAnsi="Times New Roman" w:cs="Times New Roman"/>
          <w:color w:val="000000" w:themeColor="text1"/>
          <w:sz w:val="28"/>
          <w:szCs w:val="28"/>
          <w:shd w:val="clear" w:color="auto" w:fill="FFFFFF"/>
        </w:rPr>
        <w:t xml:space="preserve"> </w:t>
      </w:r>
      <w:r w:rsidR="00BD4DF7" w:rsidRPr="006B2378">
        <w:rPr>
          <w:rFonts w:ascii="Times New Roman" w:hAnsi="Times New Roman" w:cs="Times New Roman"/>
          <w:color w:val="000000" w:themeColor="text1"/>
          <w:sz w:val="28"/>
          <w:szCs w:val="28"/>
          <w:shd w:val="clear" w:color="auto" w:fill="FFFFFF"/>
        </w:rPr>
        <w:t xml:space="preserve">игрой с </w:t>
      </w:r>
      <w:r w:rsidR="007A53E3" w:rsidRPr="006B2378">
        <w:rPr>
          <w:rFonts w:ascii="Times New Roman" w:hAnsi="Times New Roman" w:cs="Times New Roman"/>
          <w:color w:val="000000" w:themeColor="text1"/>
          <w:sz w:val="28"/>
          <w:szCs w:val="28"/>
          <w:shd w:val="clear" w:color="auto" w:fill="FFFFFF"/>
        </w:rPr>
        <w:t>символ</w:t>
      </w:r>
      <w:r w:rsidR="00BD4DF7" w:rsidRPr="006B2378">
        <w:rPr>
          <w:rFonts w:ascii="Times New Roman" w:hAnsi="Times New Roman" w:cs="Times New Roman"/>
          <w:color w:val="000000" w:themeColor="text1"/>
          <w:sz w:val="28"/>
          <w:szCs w:val="28"/>
          <w:shd w:val="clear" w:color="auto" w:fill="FFFFFF"/>
        </w:rPr>
        <w:t>ами и образами</w:t>
      </w:r>
      <w:r w:rsidR="007A53E3" w:rsidRPr="006B2378">
        <w:rPr>
          <w:rFonts w:ascii="Times New Roman" w:hAnsi="Times New Roman" w:cs="Times New Roman"/>
          <w:color w:val="000000" w:themeColor="text1"/>
          <w:sz w:val="28"/>
          <w:szCs w:val="28"/>
          <w:shd w:val="clear" w:color="auto" w:fill="FFFFFF"/>
        </w:rPr>
        <w:t xml:space="preserve"> и т.д.)</w:t>
      </w:r>
      <w:r w:rsidR="00CD5E23" w:rsidRPr="006B2378">
        <w:rPr>
          <w:rFonts w:ascii="Times New Roman" w:hAnsi="Times New Roman" w:cs="Times New Roman"/>
          <w:color w:val="000000" w:themeColor="text1"/>
          <w:sz w:val="28"/>
          <w:szCs w:val="28"/>
          <w:shd w:val="clear" w:color="auto" w:fill="FFFFFF"/>
        </w:rPr>
        <w:t xml:space="preserve">, </w:t>
      </w:r>
      <w:r w:rsidR="002C1D09" w:rsidRPr="006B2378">
        <w:rPr>
          <w:rFonts w:ascii="Times New Roman" w:hAnsi="Times New Roman" w:cs="Times New Roman"/>
          <w:color w:val="000000" w:themeColor="text1"/>
          <w:sz w:val="28"/>
          <w:szCs w:val="28"/>
          <w:shd w:val="clear" w:color="auto" w:fill="FFFFFF"/>
        </w:rPr>
        <w:t>особ</w:t>
      </w:r>
      <w:r w:rsidR="00110DA8" w:rsidRPr="006B2378">
        <w:rPr>
          <w:rFonts w:ascii="Times New Roman" w:hAnsi="Times New Roman" w:cs="Times New Roman"/>
          <w:color w:val="000000" w:themeColor="text1"/>
          <w:sz w:val="28"/>
          <w:szCs w:val="28"/>
          <w:shd w:val="clear" w:color="auto" w:fill="FFFFFF"/>
        </w:rPr>
        <w:t>енностям</w:t>
      </w:r>
      <w:r w:rsidR="000F498A">
        <w:rPr>
          <w:rFonts w:ascii="Times New Roman" w:hAnsi="Times New Roman" w:cs="Times New Roman"/>
          <w:color w:val="000000" w:themeColor="text1"/>
          <w:sz w:val="28"/>
          <w:szCs w:val="28"/>
          <w:shd w:val="clear" w:color="auto" w:fill="FFFFFF"/>
        </w:rPr>
        <w:t xml:space="preserve"> </w:t>
      </w:r>
      <w:r w:rsidR="005E5682" w:rsidRPr="006B2378">
        <w:rPr>
          <w:rFonts w:ascii="Times New Roman" w:hAnsi="Times New Roman" w:cs="Times New Roman"/>
          <w:color w:val="000000" w:themeColor="text1"/>
          <w:sz w:val="28"/>
          <w:szCs w:val="28"/>
          <w:shd w:val="clear" w:color="auto" w:fill="FFFFFF"/>
        </w:rPr>
        <w:t>техник</w:t>
      </w:r>
      <w:r w:rsidR="00110DA8" w:rsidRPr="006B2378">
        <w:rPr>
          <w:rFonts w:ascii="Times New Roman" w:hAnsi="Times New Roman" w:cs="Times New Roman"/>
          <w:color w:val="000000" w:themeColor="text1"/>
          <w:sz w:val="28"/>
          <w:szCs w:val="28"/>
          <w:shd w:val="clear" w:color="auto" w:fill="FFFFFF"/>
        </w:rPr>
        <w:t>и</w:t>
      </w:r>
      <w:r w:rsidR="005E5682" w:rsidRPr="006B2378">
        <w:rPr>
          <w:rFonts w:ascii="Times New Roman" w:hAnsi="Times New Roman" w:cs="Times New Roman"/>
          <w:color w:val="000000" w:themeColor="text1"/>
          <w:sz w:val="28"/>
          <w:szCs w:val="28"/>
          <w:shd w:val="clear" w:color="auto" w:fill="FFFFFF"/>
        </w:rPr>
        <w:t xml:space="preserve"> повествования</w:t>
      </w:r>
      <w:r w:rsidR="002B2242" w:rsidRPr="006B2378">
        <w:rPr>
          <w:rFonts w:ascii="Times New Roman" w:hAnsi="Times New Roman" w:cs="Times New Roman"/>
          <w:color w:val="000000" w:themeColor="text1"/>
          <w:sz w:val="28"/>
          <w:szCs w:val="28"/>
          <w:shd w:val="clear" w:color="auto" w:fill="FFFFFF"/>
        </w:rPr>
        <w:t xml:space="preserve"> (</w:t>
      </w:r>
      <w:r w:rsidR="00506E41" w:rsidRPr="006B2378">
        <w:rPr>
          <w:rFonts w:ascii="Times New Roman" w:hAnsi="Times New Roman" w:cs="Times New Roman"/>
          <w:color w:val="000000" w:themeColor="text1"/>
          <w:sz w:val="28"/>
          <w:szCs w:val="28"/>
          <w:shd w:val="clear" w:color="auto" w:fill="FFFFFF"/>
        </w:rPr>
        <w:t>полисубъектност</w:t>
      </w:r>
      <w:r w:rsidR="009D1AAE">
        <w:rPr>
          <w:rFonts w:ascii="Times New Roman" w:hAnsi="Times New Roman" w:cs="Times New Roman"/>
          <w:color w:val="000000" w:themeColor="text1"/>
          <w:sz w:val="28"/>
          <w:szCs w:val="28"/>
          <w:shd w:val="clear" w:color="auto" w:fill="FFFFFF"/>
        </w:rPr>
        <w:t>и</w:t>
      </w:r>
      <w:r w:rsidR="00506E41" w:rsidRPr="006B2378">
        <w:rPr>
          <w:rFonts w:ascii="Times New Roman" w:hAnsi="Times New Roman" w:cs="Times New Roman"/>
          <w:color w:val="000000" w:themeColor="text1"/>
          <w:sz w:val="28"/>
          <w:szCs w:val="28"/>
          <w:shd w:val="clear" w:color="auto" w:fill="FFFFFF"/>
        </w:rPr>
        <w:t xml:space="preserve">, </w:t>
      </w:r>
      <w:r w:rsidR="002B2242" w:rsidRPr="006B2378">
        <w:rPr>
          <w:rFonts w:ascii="Times New Roman" w:hAnsi="Times New Roman" w:cs="Times New Roman"/>
          <w:color w:val="000000" w:themeColor="text1"/>
          <w:sz w:val="28"/>
          <w:szCs w:val="28"/>
          <w:shd w:val="clear" w:color="auto" w:fill="FFFFFF"/>
        </w:rPr>
        <w:t>введени</w:t>
      </w:r>
      <w:r w:rsidR="009D1AAE">
        <w:rPr>
          <w:rFonts w:ascii="Times New Roman" w:hAnsi="Times New Roman" w:cs="Times New Roman"/>
          <w:color w:val="000000" w:themeColor="text1"/>
          <w:sz w:val="28"/>
          <w:szCs w:val="28"/>
          <w:shd w:val="clear" w:color="auto" w:fill="FFFFFF"/>
        </w:rPr>
        <w:t>ю</w:t>
      </w:r>
      <w:r w:rsidR="002B2242" w:rsidRPr="006B2378">
        <w:rPr>
          <w:rFonts w:ascii="Times New Roman" w:hAnsi="Times New Roman" w:cs="Times New Roman"/>
          <w:color w:val="000000" w:themeColor="text1"/>
          <w:sz w:val="28"/>
          <w:szCs w:val="28"/>
          <w:shd w:val="clear" w:color="auto" w:fill="FFFFFF"/>
        </w:rPr>
        <w:t xml:space="preserve"> ненадежного </w:t>
      </w:r>
      <w:r w:rsidR="005F41D6">
        <w:rPr>
          <w:rFonts w:ascii="Times New Roman" w:hAnsi="Times New Roman" w:cs="Times New Roman"/>
          <w:color w:val="000000" w:themeColor="text1"/>
          <w:sz w:val="28"/>
          <w:szCs w:val="28"/>
          <w:shd w:val="clear" w:color="auto" w:fill="FFFFFF"/>
        </w:rPr>
        <w:t>нарратора</w:t>
      </w:r>
      <w:r w:rsidR="002B2242" w:rsidRPr="006B2378">
        <w:rPr>
          <w:rFonts w:ascii="Times New Roman" w:hAnsi="Times New Roman" w:cs="Times New Roman"/>
          <w:color w:val="000000" w:themeColor="text1"/>
          <w:sz w:val="28"/>
          <w:szCs w:val="28"/>
          <w:shd w:val="clear" w:color="auto" w:fill="FFFFFF"/>
        </w:rPr>
        <w:t xml:space="preserve">, </w:t>
      </w:r>
      <w:r w:rsidR="009E3579" w:rsidRPr="006B2378">
        <w:rPr>
          <w:rFonts w:ascii="Times New Roman" w:hAnsi="Times New Roman" w:cs="Times New Roman"/>
          <w:color w:val="000000" w:themeColor="text1"/>
          <w:sz w:val="28"/>
          <w:szCs w:val="28"/>
          <w:shd w:val="clear" w:color="auto" w:fill="FFFFFF"/>
        </w:rPr>
        <w:t>размыти</w:t>
      </w:r>
      <w:r w:rsidR="009D1AAE">
        <w:rPr>
          <w:rFonts w:ascii="Times New Roman" w:hAnsi="Times New Roman" w:cs="Times New Roman"/>
          <w:color w:val="000000" w:themeColor="text1"/>
          <w:sz w:val="28"/>
          <w:szCs w:val="28"/>
          <w:shd w:val="clear" w:color="auto" w:fill="FFFFFF"/>
        </w:rPr>
        <w:t>ю</w:t>
      </w:r>
      <w:r w:rsidR="009E3579" w:rsidRPr="006B2378">
        <w:rPr>
          <w:rFonts w:ascii="Times New Roman" w:hAnsi="Times New Roman" w:cs="Times New Roman"/>
          <w:color w:val="000000" w:themeColor="text1"/>
          <w:sz w:val="28"/>
          <w:szCs w:val="28"/>
          <w:shd w:val="clear" w:color="auto" w:fill="FFFFFF"/>
        </w:rPr>
        <w:t xml:space="preserve"> границ текста, создани</w:t>
      </w:r>
      <w:r w:rsidR="009D1AAE">
        <w:rPr>
          <w:rFonts w:ascii="Times New Roman" w:hAnsi="Times New Roman" w:cs="Times New Roman"/>
          <w:color w:val="000000" w:themeColor="text1"/>
          <w:sz w:val="28"/>
          <w:szCs w:val="28"/>
          <w:shd w:val="clear" w:color="auto" w:fill="FFFFFF"/>
        </w:rPr>
        <w:t>ю</w:t>
      </w:r>
      <w:r w:rsidR="000F498A">
        <w:rPr>
          <w:rFonts w:ascii="Times New Roman" w:hAnsi="Times New Roman" w:cs="Times New Roman"/>
          <w:color w:val="000000" w:themeColor="text1"/>
          <w:sz w:val="28"/>
          <w:szCs w:val="28"/>
          <w:shd w:val="clear" w:color="auto" w:fill="FFFFFF"/>
        </w:rPr>
        <w:t xml:space="preserve"> </w:t>
      </w:r>
      <w:r w:rsidR="002B2242" w:rsidRPr="006B2378">
        <w:rPr>
          <w:rFonts w:ascii="Times New Roman" w:hAnsi="Times New Roman" w:cs="Times New Roman"/>
          <w:color w:val="000000" w:themeColor="text1"/>
          <w:sz w:val="28"/>
          <w:szCs w:val="28"/>
          <w:shd w:val="clear" w:color="auto" w:fill="FFFFFF"/>
        </w:rPr>
        <w:t>скрытых повествовательных пластов</w:t>
      </w:r>
      <w:r w:rsidR="009E3579" w:rsidRPr="006B2378">
        <w:rPr>
          <w:rFonts w:ascii="Times New Roman" w:hAnsi="Times New Roman" w:cs="Times New Roman"/>
          <w:color w:val="000000" w:themeColor="text1"/>
          <w:sz w:val="28"/>
          <w:szCs w:val="28"/>
          <w:shd w:val="clear" w:color="auto" w:fill="FFFFFF"/>
        </w:rPr>
        <w:t xml:space="preserve"> и т.д.</w:t>
      </w:r>
      <w:r w:rsidR="00BD4DF7" w:rsidRPr="006B2378">
        <w:rPr>
          <w:rFonts w:ascii="Times New Roman" w:hAnsi="Times New Roman" w:cs="Times New Roman"/>
          <w:color w:val="000000" w:themeColor="text1"/>
          <w:sz w:val="28"/>
          <w:szCs w:val="28"/>
          <w:shd w:val="clear" w:color="auto" w:fill="FFFFFF"/>
        </w:rPr>
        <w:t>)</w:t>
      </w:r>
      <w:r w:rsidR="005E5682" w:rsidRPr="006B2378">
        <w:rPr>
          <w:rFonts w:ascii="Times New Roman" w:hAnsi="Times New Roman" w:cs="Times New Roman"/>
          <w:color w:val="000000" w:themeColor="text1"/>
          <w:sz w:val="28"/>
          <w:szCs w:val="28"/>
          <w:shd w:val="clear" w:color="auto" w:fill="FFFFFF"/>
        </w:rPr>
        <w:t xml:space="preserve"> и другим элементам игровой поэтики </w:t>
      </w:r>
      <w:r w:rsidR="00647EB3" w:rsidRPr="006B2378">
        <w:rPr>
          <w:rFonts w:ascii="Times New Roman" w:hAnsi="Times New Roman" w:cs="Times New Roman"/>
          <w:color w:val="000000" w:themeColor="text1"/>
          <w:sz w:val="28"/>
          <w:szCs w:val="28"/>
          <w:shd w:val="clear" w:color="auto" w:fill="FFFFFF"/>
        </w:rPr>
        <w:t>писатель</w:t>
      </w:r>
      <w:r w:rsidR="005E5682" w:rsidRPr="006B2378">
        <w:rPr>
          <w:rFonts w:ascii="Times New Roman" w:hAnsi="Times New Roman" w:cs="Times New Roman"/>
          <w:color w:val="000000" w:themeColor="text1"/>
          <w:sz w:val="28"/>
          <w:szCs w:val="28"/>
          <w:shd w:val="clear" w:color="auto" w:fill="FFFFFF"/>
        </w:rPr>
        <w:t xml:space="preserve"> вовлекает </w:t>
      </w:r>
      <w:r w:rsidR="0002745B" w:rsidRPr="006B2378">
        <w:rPr>
          <w:rFonts w:ascii="Times New Roman" w:hAnsi="Times New Roman" w:cs="Times New Roman"/>
          <w:color w:val="000000" w:themeColor="text1"/>
          <w:sz w:val="28"/>
          <w:szCs w:val="28"/>
          <w:shd w:val="clear" w:color="auto" w:fill="FFFFFF"/>
        </w:rPr>
        <w:t xml:space="preserve">чувствительного к языковым «трюкам» </w:t>
      </w:r>
      <w:r w:rsidR="005E5682" w:rsidRPr="006B2378">
        <w:rPr>
          <w:rFonts w:ascii="Times New Roman" w:hAnsi="Times New Roman" w:cs="Times New Roman"/>
          <w:color w:val="000000" w:themeColor="text1"/>
          <w:sz w:val="28"/>
          <w:szCs w:val="28"/>
          <w:shd w:val="clear" w:color="auto" w:fill="FFFFFF"/>
        </w:rPr>
        <w:t>читателя в игровые отношения с</w:t>
      </w:r>
      <w:r w:rsidR="000F498A">
        <w:rPr>
          <w:rFonts w:ascii="Times New Roman" w:hAnsi="Times New Roman" w:cs="Times New Roman"/>
          <w:color w:val="000000" w:themeColor="text1"/>
          <w:sz w:val="28"/>
          <w:szCs w:val="28"/>
          <w:shd w:val="clear" w:color="auto" w:fill="FFFFFF"/>
        </w:rPr>
        <w:t xml:space="preserve"> </w:t>
      </w:r>
      <w:r w:rsidR="005E5682" w:rsidRPr="006B2378">
        <w:rPr>
          <w:rFonts w:ascii="Times New Roman" w:hAnsi="Times New Roman" w:cs="Times New Roman"/>
          <w:color w:val="000000" w:themeColor="text1"/>
          <w:sz w:val="28"/>
          <w:szCs w:val="28"/>
          <w:shd w:val="clear" w:color="auto" w:fill="FFFFFF"/>
        </w:rPr>
        <w:t>текстом</w:t>
      </w:r>
      <w:r w:rsidR="00647EB3" w:rsidRPr="006B2378">
        <w:rPr>
          <w:rFonts w:ascii="Times New Roman" w:hAnsi="Times New Roman" w:cs="Times New Roman"/>
          <w:color w:val="000000" w:themeColor="text1"/>
          <w:sz w:val="28"/>
          <w:szCs w:val="28"/>
          <w:shd w:val="clear" w:color="auto" w:fill="FFFFFF"/>
        </w:rPr>
        <w:t xml:space="preserve">. </w:t>
      </w:r>
      <w:r w:rsidR="0064685A" w:rsidRPr="006B2378">
        <w:rPr>
          <w:rFonts w:ascii="Times New Roman" w:hAnsi="Times New Roman" w:cs="Times New Roman"/>
          <w:color w:val="000000" w:themeColor="text1"/>
          <w:sz w:val="28"/>
          <w:szCs w:val="28"/>
          <w:shd w:val="clear" w:color="auto" w:fill="FFFFFF"/>
        </w:rPr>
        <w:t>Нетрадиционная структура повествования</w:t>
      </w:r>
      <w:r w:rsidR="00DA2E7D" w:rsidRPr="006B2378">
        <w:rPr>
          <w:rFonts w:ascii="Times New Roman" w:hAnsi="Times New Roman" w:cs="Times New Roman"/>
          <w:color w:val="000000" w:themeColor="text1"/>
          <w:sz w:val="28"/>
          <w:szCs w:val="28"/>
          <w:shd w:val="clear" w:color="auto" w:fill="FFFFFF"/>
        </w:rPr>
        <w:t xml:space="preserve"> в произведениях </w:t>
      </w:r>
      <w:r w:rsidR="008A76A1" w:rsidRPr="008A76A1">
        <w:rPr>
          <w:rFonts w:ascii="Times New Roman" w:hAnsi="Times New Roman" w:cs="Times New Roman"/>
          <w:color w:val="000000" w:themeColor="text1"/>
          <w:sz w:val="28"/>
          <w:szCs w:val="28"/>
          <w:shd w:val="clear" w:color="auto" w:fill="FFFFFF"/>
        </w:rPr>
        <w:t xml:space="preserve">В. </w:t>
      </w:r>
      <w:r w:rsidR="00DA2E7D" w:rsidRPr="006B2378">
        <w:rPr>
          <w:rFonts w:ascii="Times New Roman" w:hAnsi="Times New Roman" w:cs="Times New Roman"/>
          <w:color w:val="000000" w:themeColor="text1"/>
          <w:sz w:val="28"/>
          <w:szCs w:val="28"/>
          <w:shd w:val="clear" w:color="auto" w:fill="FFFFFF"/>
        </w:rPr>
        <w:t>Набокова создает атмосферу смысловой зыбкости, неоднозначности</w:t>
      </w:r>
      <w:r w:rsidR="00565C4A" w:rsidRPr="006B2378">
        <w:rPr>
          <w:rFonts w:ascii="Times New Roman" w:hAnsi="Times New Roman" w:cs="Times New Roman"/>
          <w:color w:val="000000" w:themeColor="text1"/>
          <w:sz w:val="28"/>
          <w:szCs w:val="28"/>
          <w:shd w:val="clear" w:color="auto" w:fill="FFFFFF"/>
        </w:rPr>
        <w:t xml:space="preserve"> и недостоверности</w:t>
      </w:r>
      <w:r w:rsidR="00DA2E7D" w:rsidRPr="006B2378">
        <w:rPr>
          <w:rFonts w:ascii="Times New Roman" w:hAnsi="Times New Roman" w:cs="Times New Roman"/>
          <w:color w:val="000000" w:themeColor="text1"/>
          <w:sz w:val="28"/>
          <w:szCs w:val="28"/>
          <w:shd w:val="clear" w:color="auto" w:fill="FFFFFF"/>
        </w:rPr>
        <w:t xml:space="preserve"> происходящего</w:t>
      </w:r>
      <w:r w:rsidR="004203D8" w:rsidRPr="006B2378">
        <w:rPr>
          <w:rFonts w:ascii="Times New Roman" w:hAnsi="Times New Roman" w:cs="Times New Roman"/>
          <w:color w:val="000000" w:themeColor="text1"/>
          <w:sz w:val="28"/>
          <w:szCs w:val="28"/>
          <w:shd w:val="clear" w:color="auto" w:fill="FFFFFF"/>
        </w:rPr>
        <w:t xml:space="preserve">. </w:t>
      </w:r>
      <w:r w:rsidR="002F0842" w:rsidRPr="006B2378">
        <w:rPr>
          <w:rFonts w:ascii="Times New Roman" w:hAnsi="Times New Roman" w:cs="Times New Roman"/>
          <w:color w:val="000000" w:themeColor="text1"/>
          <w:sz w:val="28"/>
          <w:szCs w:val="28"/>
          <w:shd w:val="clear" w:color="auto" w:fill="FFFFFF"/>
        </w:rPr>
        <w:t xml:space="preserve">Постижение текста усложняет акцентирование авторского </w:t>
      </w:r>
      <w:r w:rsidR="007F7749" w:rsidRPr="006B2378">
        <w:rPr>
          <w:rFonts w:ascii="Times New Roman" w:hAnsi="Times New Roman" w:cs="Times New Roman"/>
          <w:color w:val="000000" w:themeColor="text1"/>
          <w:sz w:val="28"/>
          <w:szCs w:val="28"/>
          <w:shd w:val="clear" w:color="auto" w:fill="FFFFFF"/>
        </w:rPr>
        <w:t>сознания</w:t>
      </w:r>
      <w:r w:rsidR="002F0842" w:rsidRPr="006B2378">
        <w:rPr>
          <w:rFonts w:ascii="Times New Roman" w:hAnsi="Times New Roman" w:cs="Times New Roman"/>
          <w:color w:val="000000" w:themeColor="text1"/>
          <w:sz w:val="28"/>
          <w:szCs w:val="28"/>
          <w:shd w:val="clear" w:color="auto" w:fill="FFFFFF"/>
        </w:rPr>
        <w:t xml:space="preserve"> за счет определенных повествовательных приемов</w:t>
      </w:r>
      <w:r w:rsidR="002C2435" w:rsidRPr="006B2378">
        <w:rPr>
          <w:rFonts w:ascii="Times New Roman" w:hAnsi="Times New Roman" w:cs="Times New Roman"/>
          <w:color w:val="000000" w:themeColor="text1"/>
          <w:sz w:val="28"/>
          <w:szCs w:val="28"/>
          <w:shd w:val="clear" w:color="auto" w:fill="FFFFFF"/>
        </w:rPr>
        <w:t xml:space="preserve">, при этом присутствие автора в тексте балансирует между полной невидимостью и чрезмерной экспрессией, </w:t>
      </w:r>
      <w:r w:rsidR="002C2435" w:rsidRPr="006B2378">
        <w:rPr>
          <w:rFonts w:ascii="Times New Roman" w:hAnsi="Times New Roman" w:cs="Times New Roman"/>
          <w:color w:val="000000" w:themeColor="text1"/>
          <w:sz w:val="28"/>
          <w:szCs w:val="28"/>
          <w:shd w:val="clear" w:color="auto" w:fill="FFFFFF"/>
        </w:rPr>
        <w:lastRenderedPageBreak/>
        <w:t>создавая «спектакль невидимости автора» [</w:t>
      </w:r>
      <w:r w:rsidR="006176F0">
        <w:rPr>
          <w:rFonts w:ascii="Times New Roman" w:hAnsi="Times New Roman" w:cs="Times New Roman"/>
          <w:color w:val="000000" w:themeColor="text1"/>
          <w:sz w:val="28"/>
          <w:szCs w:val="28"/>
          <w:shd w:val="clear" w:color="auto" w:fill="FFFFFF"/>
        </w:rPr>
        <w:t>5</w:t>
      </w:r>
      <w:r w:rsidR="003A7957">
        <w:rPr>
          <w:rFonts w:ascii="Times New Roman" w:hAnsi="Times New Roman" w:cs="Times New Roman"/>
          <w:color w:val="000000" w:themeColor="text1"/>
          <w:sz w:val="28"/>
          <w:szCs w:val="28"/>
          <w:shd w:val="clear" w:color="auto" w:fill="FFFFFF"/>
        </w:rPr>
        <w:t>9</w:t>
      </w:r>
      <w:r w:rsidR="002C2435" w:rsidRPr="006B2378">
        <w:rPr>
          <w:rFonts w:ascii="Times New Roman" w:hAnsi="Times New Roman" w:cs="Times New Roman"/>
          <w:color w:val="000000" w:themeColor="text1"/>
          <w:sz w:val="28"/>
          <w:szCs w:val="28"/>
          <w:shd w:val="clear" w:color="auto" w:fill="FFFFFF"/>
        </w:rPr>
        <w:t>,</w:t>
      </w:r>
      <w:r w:rsidR="003A7957">
        <w:rPr>
          <w:rFonts w:ascii="Times New Roman" w:hAnsi="Times New Roman" w:cs="Times New Roman"/>
          <w:color w:val="000000" w:themeColor="text1"/>
          <w:sz w:val="28"/>
          <w:szCs w:val="28"/>
          <w:shd w:val="clear" w:color="auto" w:fill="FFFFFF"/>
        </w:rPr>
        <w:t xml:space="preserve"> </w:t>
      </w:r>
      <w:r w:rsidR="002C2435" w:rsidRPr="006B2378">
        <w:rPr>
          <w:rFonts w:ascii="Times New Roman" w:hAnsi="Times New Roman" w:cs="Times New Roman"/>
          <w:color w:val="000000" w:themeColor="text1"/>
          <w:sz w:val="28"/>
          <w:szCs w:val="28"/>
          <w:shd w:val="clear" w:color="auto" w:fill="FFFFFF"/>
        </w:rPr>
        <w:t>с.</w:t>
      </w:r>
      <w:r w:rsidR="009D1AAE">
        <w:rPr>
          <w:rFonts w:ascii="Times New Roman" w:hAnsi="Times New Roman" w:cs="Times New Roman"/>
          <w:color w:val="000000" w:themeColor="text1"/>
          <w:sz w:val="28"/>
          <w:szCs w:val="28"/>
          <w:shd w:val="clear" w:color="auto" w:fill="FFFFFF"/>
        </w:rPr>
        <w:t xml:space="preserve"> </w:t>
      </w:r>
      <w:r w:rsidR="002C2435" w:rsidRPr="006B2378">
        <w:rPr>
          <w:rFonts w:ascii="Times New Roman" w:hAnsi="Times New Roman" w:cs="Times New Roman"/>
          <w:color w:val="000000" w:themeColor="text1"/>
          <w:sz w:val="28"/>
          <w:szCs w:val="28"/>
          <w:shd w:val="clear" w:color="auto" w:fill="FFFFFF"/>
        </w:rPr>
        <w:t>166]</w:t>
      </w:r>
      <w:r w:rsidR="002F0842" w:rsidRPr="006B2378">
        <w:rPr>
          <w:rFonts w:ascii="Times New Roman" w:hAnsi="Times New Roman" w:cs="Times New Roman"/>
          <w:color w:val="000000" w:themeColor="text1"/>
          <w:sz w:val="28"/>
          <w:szCs w:val="28"/>
          <w:shd w:val="clear" w:color="auto" w:fill="FFFFFF"/>
        </w:rPr>
        <w:t xml:space="preserve">. </w:t>
      </w:r>
      <w:r w:rsidR="002F2EED" w:rsidRPr="006B2378">
        <w:rPr>
          <w:rFonts w:ascii="Times New Roman" w:hAnsi="Times New Roman" w:cs="Times New Roman"/>
          <w:color w:val="000000" w:themeColor="text1"/>
          <w:sz w:val="28"/>
          <w:szCs w:val="28"/>
          <w:shd w:val="clear" w:color="auto" w:fill="FFFFFF"/>
        </w:rPr>
        <w:t>Поскольку материалом исследования явля</w:t>
      </w:r>
      <w:r w:rsidR="00FF79C1" w:rsidRPr="006B2378">
        <w:rPr>
          <w:rFonts w:ascii="Times New Roman" w:hAnsi="Times New Roman" w:cs="Times New Roman"/>
          <w:color w:val="000000" w:themeColor="text1"/>
          <w:sz w:val="28"/>
          <w:szCs w:val="28"/>
          <w:shd w:val="clear" w:color="auto" w:fill="FFFFFF"/>
        </w:rPr>
        <w:t>ю</w:t>
      </w:r>
      <w:r w:rsidR="002F2EED" w:rsidRPr="006B2378">
        <w:rPr>
          <w:rFonts w:ascii="Times New Roman" w:hAnsi="Times New Roman" w:cs="Times New Roman"/>
          <w:color w:val="000000" w:themeColor="text1"/>
          <w:sz w:val="28"/>
          <w:szCs w:val="28"/>
          <w:shd w:val="clear" w:color="auto" w:fill="FFFFFF"/>
        </w:rPr>
        <w:t>тся автобиографически</w:t>
      </w:r>
      <w:r w:rsidR="00742AC1" w:rsidRPr="006B2378">
        <w:rPr>
          <w:rFonts w:ascii="Times New Roman" w:hAnsi="Times New Roman" w:cs="Times New Roman"/>
          <w:color w:val="000000" w:themeColor="text1"/>
          <w:sz w:val="28"/>
          <w:szCs w:val="28"/>
          <w:shd w:val="clear" w:color="auto" w:fill="FFFFFF"/>
        </w:rPr>
        <w:t>е книги писателя,</w:t>
      </w:r>
      <w:r w:rsidR="004203D8" w:rsidRPr="006B2378">
        <w:rPr>
          <w:rFonts w:ascii="Times New Roman" w:hAnsi="Times New Roman" w:cs="Times New Roman"/>
          <w:color w:val="000000" w:themeColor="text1"/>
          <w:sz w:val="28"/>
          <w:szCs w:val="28"/>
          <w:shd w:val="clear" w:color="auto" w:fill="FFFFFF"/>
        </w:rPr>
        <w:t xml:space="preserve"> в которых голос автора и голос рассказчика переплетаются,</w:t>
      </w:r>
      <w:r w:rsidR="00913928" w:rsidRPr="006B2378">
        <w:rPr>
          <w:rFonts w:ascii="Times New Roman" w:hAnsi="Times New Roman" w:cs="Times New Roman"/>
          <w:color w:val="000000" w:themeColor="text1"/>
          <w:sz w:val="28"/>
          <w:szCs w:val="28"/>
          <w:shd w:val="clear" w:color="auto" w:fill="FFFFFF"/>
        </w:rPr>
        <w:t xml:space="preserve"> целесообразно </w:t>
      </w:r>
      <w:r w:rsidR="00742AC1" w:rsidRPr="006B2378">
        <w:rPr>
          <w:rFonts w:ascii="Times New Roman" w:hAnsi="Times New Roman" w:cs="Times New Roman"/>
          <w:color w:val="000000" w:themeColor="text1"/>
          <w:sz w:val="28"/>
          <w:szCs w:val="28"/>
          <w:shd w:val="clear" w:color="auto" w:fill="FFFFFF"/>
        </w:rPr>
        <w:t>рассмотре</w:t>
      </w:r>
      <w:r w:rsidR="00913928" w:rsidRPr="006B2378">
        <w:rPr>
          <w:rFonts w:ascii="Times New Roman" w:hAnsi="Times New Roman" w:cs="Times New Roman"/>
          <w:color w:val="000000" w:themeColor="text1"/>
          <w:sz w:val="28"/>
          <w:szCs w:val="28"/>
          <w:shd w:val="clear" w:color="auto" w:fill="FFFFFF"/>
        </w:rPr>
        <w:t>ть</w:t>
      </w:r>
      <w:r w:rsidR="00742AC1" w:rsidRPr="006B2378">
        <w:rPr>
          <w:rFonts w:ascii="Times New Roman" w:hAnsi="Times New Roman" w:cs="Times New Roman"/>
          <w:color w:val="000000" w:themeColor="text1"/>
          <w:sz w:val="28"/>
          <w:szCs w:val="28"/>
          <w:shd w:val="clear" w:color="auto" w:fill="FFFFFF"/>
        </w:rPr>
        <w:t xml:space="preserve"> групп</w:t>
      </w:r>
      <w:r w:rsidR="00913928" w:rsidRPr="006B2378">
        <w:rPr>
          <w:rFonts w:ascii="Times New Roman" w:hAnsi="Times New Roman" w:cs="Times New Roman"/>
          <w:color w:val="000000" w:themeColor="text1"/>
          <w:sz w:val="28"/>
          <w:szCs w:val="28"/>
          <w:shd w:val="clear" w:color="auto" w:fill="FFFFFF"/>
        </w:rPr>
        <w:t>у</w:t>
      </w:r>
      <w:r w:rsidR="00742AC1" w:rsidRPr="006B2378">
        <w:rPr>
          <w:rFonts w:ascii="Times New Roman" w:hAnsi="Times New Roman" w:cs="Times New Roman"/>
          <w:color w:val="000000" w:themeColor="text1"/>
          <w:sz w:val="28"/>
          <w:szCs w:val="28"/>
          <w:shd w:val="clear" w:color="auto" w:fill="FFFFFF"/>
        </w:rPr>
        <w:t xml:space="preserve"> вопросов, связанных с повествовательной организацией и </w:t>
      </w:r>
      <w:r w:rsidR="00FF79C1" w:rsidRPr="006B2378">
        <w:rPr>
          <w:rFonts w:ascii="Times New Roman" w:hAnsi="Times New Roman" w:cs="Times New Roman"/>
          <w:color w:val="000000" w:themeColor="text1"/>
          <w:sz w:val="28"/>
          <w:szCs w:val="28"/>
          <w:shd w:val="clear" w:color="auto" w:fill="FFFFFF"/>
        </w:rPr>
        <w:t>формами выражения авторского сознания</w:t>
      </w:r>
      <w:r w:rsidR="00122178" w:rsidRPr="006B2378">
        <w:rPr>
          <w:rFonts w:ascii="Times New Roman" w:hAnsi="Times New Roman" w:cs="Times New Roman"/>
          <w:color w:val="000000" w:themeColor="text1"/>
          <w:sz w:val="28"/>
          <w:szCs w:val="28"/>
          <w:shd w:val="clear" w:color="auto" w:fill="FFFFFF"/>
        </w:rPr>
        <w:t xml:space="preserve"> в произведениях </w:t>
      </w:r>
      <w:r w:rsidR="008A76A1" w:rsidRPr="008A76A1">
        <w:rPr>
          <w:rFonts w:ascii="Times New Roman" w:hAnsi="Times New Roman" w:cs="Times New Roman"/>
          <w:color w:val="000000" w:themeColor="text1"/>
          <w:sz w:val="28"/>
          <w:szCs w:val="28"/>
          <w:shd w:val="clear" w:color="auto" w:fill="FFFFFF"/>
        </w:rPr>
        <w:t>В.</w:t>
      </w:r>
      <w:r w:rsidR="000F498A">
        <w:rPr>
          <w:rFonts w:ascii="Times New Roman" w:hAnsi="Times New Roman" w:cs="Times New Roman"/>
          <w:color w:val="000000" w:themeColor="text1"/>
          <w:sz w:val="28"/>
          <w:szCs w:val="28"/>
          <w:shd w:val="clear" w:color="auto" w:fill="FFFFFF"/>
        </w:rPr>
        <w:t xml:space="preserve"> </w:t>
      </w:r>
      <w:r w:rsidR="00122178" w:rsidRPr="006B2378">
        <w:rPr>
          <w:rFonts w:ascii="Times New Roman" w:hAnsi="Times New Roman" w:cs="Times New Roman"/>
          <w:color w:val="000000" w:themeColor="text1"/>
          <w:sz w:val="28"/>
          <w:szCs w:val="28"/>
          <w:shd w:val="clear" w:color="auto" w:fill="FFFFFF"/>
        </w:rPr>
        <w:t>Набокова</w:t>
      </w:r>
      <w:r w:rsidR="00FF79C1" w:rsidRPr="006B2378">
        <w:rPr>
          <w:rFonts w:ascii="Times New Roman" w:hAnsi="Times New Roman" w:cs="Times New Roman"/>
          <w:color w:val="000000" w:themeColor="text1"/>
          <w:sz w:val="28"/>
          <w:szCs w:val="28"/>
          <w:shd w:val="clear" w:color="auto" w:fill="FFFFFF"/>
        </w:rPr>
        <w:t>.</w:t>
      </w:r>
    </w:p>
    <w:p w:rsidR="00932F47" w:rsidRPr="006B2378" w:rsidRDefault="003414CB" w:rsidP="00A81A1F">
      <w:pPr>
        <w:pStyle w:val="HTML"/>
        <w:spacing w:line="360" w:lineRule="auto"/>
        <w:ind w:firstLine="709"/>
        <w:jc w:val="both"/>
        <w:rPr>
          <w:rFonts w:ascii="Times New Roman" w:hAnsi="Times New Roman" w:cs="Times New Roman"/>
          <w:color w:val="000000" w:themeColor="text1"/>
          <w:sz w:val="28"/>
          <w:szCs w:val="28"/>
        </w:rPr>
      </w:pPr>
      <w:r w:rsidRPr="006B2378">
        <w:rPr>
          <w:rFonts w:ascii="Times New Roman" w:hAnsi="Times New Roman" w:cs="Times New Roman"/>
          <w:color w:val="000000" w:themeColor="text1"/>
          <w:sz w:val="28"/>
          <w:szCs w:val="28"/>
        </w:rPr>
        <w:t>Основным принципом</w:t>
      </w:r>
      <w:r w:rsidR="000F498A">
        <w:rPr>
          <w:rFonts w:ascii="Times New Roman" w:hAnsi="Times New Roman" w:cs="Times New Roman"/>
          <w:color w:val="000000" w:themeColor="text1"/>
          <w:sz w:val="28"/>
          <w:szCs w:val="28"/>
        </w:rPr>
        <w:t xml:space="preserve"> </w:t>
      </w:r>
      <w:r w:rsidR="003D5C6E" w:rsidRPr="006B2378">
        <w:rPr>
          <w:rFonts w:ascii="Times New Roman" w:hAnsi="Times New Roman" w:cs="Times New Roman"/>
          <w:color w:val="000000" w:themeColor="text1"/>
          <w:sz w:val="28"/>
          <w:szCs w:val="28"/>
        </w:rPr>
        <w:t>повествовательной техники</w:t>
      </w:r>
      <w:r w:rsidR="000F498A">
        <w:rPr>
          <w:rFonts w:ascii="Times New Roman" w:hAnsi="Times New Roman" w:cs="Times New Roman"/>
          <w:color w:val="000000" w:themeColor="text1"/>
          <w:sz w:val="28"/>
          <w:szCs w:val="28"/>
        </w:rPr>
        <w:t xml:space="preserve"> </w:t>
      </w:r>
      <w:r w:rsidR="008A76A1" w:rsidRPr="008A76A1">
        <w:rPr>
          <w:rFonts w:ascii="Times New Roman" w:hAnsi="Times New Roman" w:cs="Times New Roman"/>
          <w:color w:val="000000" w:themeColor="text1"/>
          <w:sz w:val="28"/>
          <w:szCs w:val="28"/>
          <w:shd w:val="clear" w:color="auto" w:fill="FFFFFF"/>
        </w:rPr>
        <w:t>В.</w:t>
      </w:r>
      <w:r w:rsidR="000F498A">
        <w:rPr>
          <w:rFonts w:ascii="Times New Roman" w:hAnsi="Times New Roman" w:cs="Times New Roman"/>
          <w:color w:val="000000" w:themeColor="text1"/>
          <w:sz w:val="28"/>
          <w:szCs w:val="28"/>
          <w:shd w:val="clear" w:color="auto" w:fill="FFFFFF"/>
        </w:rPr>
        <w:t xml:space="preserve"> </w:t>
      </w:r>
      <w:r w:rsidR="000B4F0C" w:rsidRPr="006B2378">
        <w:rPr>
          <w:rFonts w:ascii="Times New Roman" w:hAnsi="Times New Roman" w:cs="Times New Roman"/>
          <w:color w:val="000000" w:themeColor="text1"/>
          <w:sz w:val="28"/>
          <w:szCs w:val="28"/>
        </w:rPr>
        <w:t>Набокова</w:t>
      </w:r>
      <w:r w:rsidR="000F498A">
        <w:rPr>
          <w:rFonts w:ascii="Times New Roman" w:hAnsi="Times New Roman" w:cs="Times New Roman"/>
          <w:color w:val="000000" w:themeColor="text1"/>
          <w:sz w:val="28"/>
          <w:szCs w:val="28"/>
        </w:rPr>
        <w:t xml:space="preserve"> </w:t>
      </w:r>
      <w:r w:rsidR="008A0083" w:rsidRPr="006B2378">
        <w:rPr>
          <w:rFonts w:ascii="Times New Roman" w:hAnsi="Times New Roman" w:cs="Times New Roman"/>
          <w:color w:val="000000" w:themeColor="text1"/>
          <w:sz w:val="28"/>
          <w:szCs w:val="28"/>
        </w:rPr>
        <w:t>является полисубъектная структура</w:t>
      </w:r>
      <w:r w:rsidR="00815F8D" w:rsidRPr="006B2378">
        <w:rPr>
          <w:rFonts w:ascii="Times New Roman" w:hAnsi="Times New Roman" w:cs="Times New Roman"/>
          <w:color w:val="000000" w:themeColor="text1"/>
          <w:sz w:val="28"/>
          <w:szCs w:val="28"/>
        </w:rPr>
        <w:t>, в рамках которой осуществляется резкий переход от одно</w:t>
      </w:r>
      <w:r w:rsidR="00E6637E" w:rsidRPr="006B2378">
        <w:rPr>
          <w:rFonts w:ascii="Times New Roman" w:hAnsi="Times New Roman" w:cs="Times New Roman"/>
          <w:color w:val="000000" w:themeColor="text1"/>
          <w:sz w:val="28"/>
          <w:szCs w:val="28"/>
        </w:rPr>
        <w:t>й</w:t>
      </w:r>
      <w:r w:rsidR="000F498A">
        <w:rPr>
          <w:rFonts w:ascii="Times New Roman" w:hAnsi="Times New Roman" w:cs="Times New Roman"/>
          <w:color w:val="000000" w:themeColor="text1"/>
          <w:sz w:val="28"/>
          <w:szCs w:val="28"/>
        </w:rPr>
        <w:t xml:space="preserve"> </w:t>
      </w:r>
      <w:r w:rsidR="00E6637E" w:rsidRPr="006B2378">
        <w:rPr>
          <w:rFonts w:ascii="Times New Roman" w:hAnsi="Times New Roman" w:cs="Times New Roman"/>
          <w:color w:val="000000" w:themeColor="text1"/>
          <w:sz w:val="28"/>
          <w:szCs w:val="28"/>
        </w:rPr>
        <w:t>формы</w:t>
      </w:r>
      <w:r w:rsidR="00815F8D" w:rsidRPr="006B2378">
        <w:rPr>
          <w:rFonts w:ascii="Times New Roman" w:hAnsi="Times New Roman" w:cs="Times New Roman"/>
          <w:color w:val="000000" w:themeColor="text1"/>
          <w:sz w:val="28"/>
          <w:szCs w:val="28"/>
        </w:rPr>
        <w:t xml:space="preserve"> повествования</w:t>
      </w:r>
      <w:r w:rsidR="00E6637E" w:rsidRPr="006B2378">
        <w:rPr>
          <w:rFonts w:ascii="Times New Roman" w:hAnsi="Times New Roman" w:cs="Times New Roman"/>
          <w:color w:val="000000" w:themeColor="text1"/>
          <w:sz w:val="28"/>
          <w:szCs w:val="28"/>
        </w:rPr>
        <w:t xml:space="preserve"> к другой</w:t>
      </w:r>
      <w:r w:rsidR="008A0083" w:rsidRPr="006B2378">
        <w:rPr>
          <w:rFonts w:ascii="Times New Roman" w:hAnsi="Times New Roman" w:cs="Times New Roman"/>
          <w:color w:val="000000" w:themeColor="text1"/>
          <w:sz w:val="28"/>
          <w:szCs w:val="28"/>
        </w:rPr>
        <w:t xml:space="preserve">. </w:t>
      </w:r>
      <w:r w:rsidR="000B0C70" w:rsidRPr="006B2378">
        <w:rPr>
          <w:rFonts w:ascii="Times New Roman" w:hAnsi="Times New Roman" w:cs="Times New Roman"/>
          <w:color w:val="000000" w:themeColor="text1"/>
          <w:sz w:val="28"/>
          <w:szCs w:val="28"/>
        </w:rPr>
        <w:t>И автор, и герой</w:t>
      </w:r>
      <w:r w:rsidR="000F34DC" w:rsidRPr="006B2378">
        <w:rPr>
          <w:rFonts w:ascii="Times New Roman" w:hAnsi="Times New Roman" w:cs="Times New Roman"/>
          <w:color w:val="000000" w:themeColor="text1"/>
          <w:sz w:val="28"/>
          <w:szCs w:val="28"/>
        </w:rPr>
        <w:t xml:space="preserve">, и </w:t>
      </w:r>
      <w:r w:rsidR="00D73AAF" w:rsidRPr="006B2378">
        <w:rPr>
          <w:rFonts w:ascii="Times New Roman" w:hAnsi="Times New Roman" w:cs="Times New Roman"/>
          <w:color w:val="000000" w:themeColor="text1"/>
          <w:sz w:val="28"/>
          <w:szCs w:val="28"/>
        </w:rPr>
        <w:t>повествователь</w:t>
      </w:r>
      <w:r w:rsidR="000F498A">
        <w:rPr>
          <w:rFonts w:ascii="Times New Roman" w:hAnsi="Times New Roman" w:cs="Times New Roman"/>
          <w:color w:val="000000" w:themeColor="text1"/>
          <w:sz w:val="28"/>
          <w:szCs w:val="28"/>
        </w:rPr>
        <w:t xml:space="preserve"> </w:t>
      </w:r>
      <w:r w:rsidR="009301B3" w:rsidRPr="006B2378">
        <w:rPr>
          <w:rFonts w:ascii="Times New Roman" w:hAnsi="Times New Roman" w:cs="Times New Roman"/>
          <w:color w:val="000000" w:themeColor="text1"/>
          <w:sz w:val="28"/>
          <w:szCs w:val="28"/>
        </w:rPr>
        <w:t>могут быть субъектами речи</w:t>
      </w:r>
      <w:r w:rsidR="00C15245" w:rsidRPr="006B2378">
        <w:rPr>
          <w:rFonts w:ascii="Times New Roman" w:hAnsi="Times New Roman" w:cs="Times New Roman"/>
          <w:color w:val="000000" w:themeColor="text1"/>
          <w:sz w:val="28"/>
          <w:szCs w:val="28"/>
        </w:rPr>
        <w:t xml:space="preserve"> и носителями сознания</w:t>
      </w:r>
      <w:r w:rsidR="009301B3" w:rsidRPr="006B2378">
        <w:rPr>
          <w:rFonts w:ascii="Times New Roman" w:hAnsi="Times New Roman" w:cs="Times New Roman"/>
          <w:color w:val="000000" w:themeColor="text1"/>
          <w:sz w:val="28"/>
          <w:szCs w:val="28"/>
        </w:rPr>
        <w:t xml:space="preserve">, </w:t>
      </w:r>
      <w:r w:rsidR="00C15245" w:rsidRPr="006B2378">
        <w:rPr>
          <w:rFonts w:ascii="Times New Roman" w:hAnsi="Times New Roman" w:cs="Times New Roman"/>
          <w:color w:val="000000" w:themeColor="text1"/>
          <w:sz w:val="28"/>
          <w:szCs w:val="28"/>
        </w:rPr>
        <w:t xml:space="preserve">их позиция может быть </w:t>
      </w:r>
      <w:r w:rsidR="000F34DC" w:rsidRPr="006B2378">
        <w:rPr>
          <w:rFonts w:ascii="Times New Roman" w:hAnsi="Times New Roman" w:cs="Times New Roman"/>
          <w:color w:val="000000" w:themeColor="text1"/>
          <w:sz w:val="28"/>
          <w:szCs w:val="28"/>
        </w:rPr>
        <w:t xml:space="preserve">выражена в форме прямой, косвенной, несобственно-прямой речи. </w:t>
      </w:r>
      <w:r w:rsidR="00104FBF" w:rsidRPr="006B2378">
        <w:rPr>
          <w:rFonts w:ascii="Times New Roman" w:hAnsi="Times New Roman" w:cs="Times New Roman"/>
          <w:color w:val="000000" w:themeColor="text1"/>
          <w:sz w:val="28"/>
          <w:szCs w:val="28"/>
        </w:rPr>
        <w:t>Неожиданная</w:t>
      </w:r>
      <w:r w:rsidR="007A07BA" w:rsidRPr="006B2378">
        <w:rPr>
          <w:rFonts w:ascii="Times New Roman" w:hAnsi="Times New Roman" w:cs="Times New Roman"/>
          <w:color w:val="000000" w:themeColor="text1"/>
          <w:sz w:val="28"/>
          <w:szCs w:val="28"/>
        </w:rPr>
        <w:t xml:space="preserve"> смена плана повествования</w:t>
      </w:r>
      <w:r w:rsidR="000F498A">
        <w:rPr>
          <w:rFonts w:ascii="Times New Roman" w:hAnsi="Times New Roman" w:cs="Times New Roman"/>
          <w:color w:val="000000" w:themeColor="text1"/>
          <w:sz w:val="28"/>
          <w:szCs w:val="28"/>
        </w:rPr>
        <w:t xml:space="preserve"> </w:t>
      </w:r>
      <w:r w:rsidR="003F5F74" w:rsidRPr="006B2378">
        <w:rPr>
          <w:rFonts w:ascii="Times New Roman" w:hAnsi="Times New Roman" w:cs="Times New Roman"/>
          <w:color w:val="000000" w:themeColor="text1"/>
          <w:sz w:val="28"/>
          <w:szCs w:val="28"/>
        </w:rPr>
        <w:t xml:space="preserve">создает особый </w:t>
      </w:r>
      <w:r w:rsidR="004F6C7F" w:rsidRPr="006B2378">
        <w:rPr>
          <w:rFonts w:ascii="Times New Roman" w:hAnsi="Times New Roman" w:cs="Times New Roman"/>
          <w:color w:val="000000" w:themeColor="text1"/>
          <w:sz w:val="28"/>
          <w:szCs w:val="28"/>
        </w:rPr>
        <w:t xml:space="preserve">стилистический и смысловой эффект, разрушающий </w:t>
      </w:r>
      <w:r w:rsidR="003779E3" w:rsidRPr="006B2378">
        <w:rPr>
          <w:rFonts w:ascii="Times New Roman" w:hAnsi="Times New Roman" w:cs="Times New Roman"/>
          <w:color w:val="000000" w:themeColor="text1"/>
          <w:sz w:val="28"/>
          <w:szCs w:val="28"/>
        </w:rPr>
        <w:t>инерцию</w:t>
      </w:r>
      <w:r w:rsidR="004F6C7F" w:rsidRPr="006B2378">
        <w:rPr>
          <w:rFonts w:ascii="Times New Roman" w:hAnsi="Times New Roman" w:cs="Times New Roman"/>
          <w:color w:val="000000" w:themeColor="text1"/>
          <w:sz w:val="28"/>
          <w:szCs w:val="28"/>
        </w:rPr>
        <w:t xml:space="preserve"> читательского восприятия </w:t>
      </w:r>
      <w:r w:rsidR="00104FBF" w:rsidRPr="006B2378">
        <w:rPr>
          <w:rFonts w:ascii="Times New Roman" w:hAnsi="Times New Roman" w:cs="Times New Roman"/>
          <w:color w:val="000000" w:themeColor="text1"/>
          <w:sz w:val="28"/>
          <w:szCs w:val="28"/>
        </w:rPr>
        <w:t xml:space="preserve">и создающий эмоциональное напряжение. Внезапность </w:t>
      </w:r>
      <w:r w:rsidR="00555933" w:rsidRPr="006B2378">
        <w:rPr>
          <w:rFonts w:ascii="Times New Roman" w:hAnsi="Times New Roman" w:cs="Times New Roman"/>
          <w:color w:val="000000" w:themeColor="text1"/>
          <w:sz w:val="28"/>
          <w:szCs w:val="28"/>
        </w:rPr>
        <w:t>чередования субъектов речи вызвана отсутствием графического оформления</w:t>
      </w:r>
      <w:r w:rsidR="00EA6185" w:rsidRPr="006B2378">
        <w:rPr>
          <w:rFonts w:ascii="Times New Roman" w:hAnsi="Times New Roman" w:cs="Times New Roman"/>
          <w:color w:val="000000" w:themeColor="text1"/>
          <w:sz w:val="28"/>
          <w:szCs w:val="28"/>
        </w:rPr>
        <w:t>, абзацного выделения</w:t>
      </w:r>
      <w:r w:rsidR="00365C49" w:rsidRPr="006B2378">
        <w:rPr>
          <w:rFonts w:ascii="Times New Roman" w:hAnsi="Times New Roman" w:cs="Times New Roman"/>
          <w:color w:val="000000" w:themeColor="text1"/>
          <w:sz w:val="28"/>
          <w:szCs w:val="28"/>
        </w:rPr>
        <w:t>, глаголов прямой речи</w:t>
      </w:r>
      <w:r w:rsidR="00EA6185" w:rsidRPr="006B2378">
        <w:rPr>
          <w:rFonts w:ascii="Times New Roman" w:hAnsi="Times New Roman" w:cs="Times New Roman"/>
          <w:color w:val="000000" w:themeColor="text1"/>
          <w:sz w:val="28"/>
          <w:szCs w:val="28"/>
        </w:rPr>
        <w:t xml:space="preserve"> и иных</w:t>
      </w:r>
      <w:r w:rsidR="00555933" w:rsidRPr="006B2378">
        <w:rPr>
          <w:rFonts w:ascii="Times New Roman" w:hAnsi="Times New Roman" w:cs="Times New Roman"/>
          <w:color w:val="000000" w:themeColor="text1"/>
          <w:sz w:val="28"/>
          <w:szCs w:val="28"/>
        </w:rPr>
        <w:t xml:space="preserve"> формальных </w:t>
      </w:r>
      <w:r w:rsidR="00EA6185" w:rsidRPr="006B2378">
        <w:rPr>
          <w:rFonts w:ascii="Times New Roman" w:hAnsi="Times New Roman" w:cs="Times New Roman"/>
          <w:color w:val="000000" w:themeColor="text1"/>
          <w:sz w:val="28"/>
          <w:szCs w:val="28"/>
        </w:rPr>
        <w:t>признаков повествовательной перестройки</w:t>
      </w:r>
      <w:r w:rsidR="00B81B85">
        <w:rPr>
          <w:rFonts w:ascii="Times New Roman" w:hAnsi="Times New Roman" w:cs="Times New Roman"/>
          <w:color w:val="000000" w:themeColor="text1"/>
          <w:sz w:val="28"/>
          <w:szCs w:val="28"/>
        </w:rPr>
        <w:t xml:space="preserve"> </w:t>
      </w:r>
      <w:r w:rsidR="00BB45E1" w:rsidRPr="006B2378">
        <w:rPr>
          <w:rFonts w:ascii="Times New Roman" w:hAnsi="Times New Roman" w:cs="Times New Roman"/>
          <w:color w:val="000000" w:themeColor="text1"/>
          <w:sz w:val="28"/>
          <w:szCs w:val="28"/>
          <w:shd w:val="clear" w:color="auto" w:fill="FFFFFF"/>
        </w:rPr>
        <w:t>[</w:t>
      </w:r>
      <w:r w:rsidR="00B81B85">
        <w:rPr>
          <w:rFonts w:ascii="Times New Roman" w:hAnsi="Times New Roman" w:cs="Times New Roman"/>
          <w:color w:val="000000" w:themeColor="text1"/>
          <w:sz w:val="28"/>
          <w:szCs w:val="28"/>
          <w:shd w:val="clear" w:color="auto" w:fill="FFFFFF"/>
        </w:rPr>
        <w:t>48</w:t>
      </w:r>
      <w:r w:rsidR="00BB45E1" w:rsidRPr="006B2378">
        <w:rPr>
          <w:rFonts w:ascii="Times New Roman" w:hAnsi="Times New Roman" w:cs="Times New Roman"/>
          <w:color w:val="000000" w:themeColor="text1"/>
          <w:sz w:val="28"/>
          <w:szCs w:val="28"/>
          <w:shd w:val="clear" w:color="auto" w:fill="FFFFFF"/>
        </w:rPr>
        <w:t>]</w:t>
      </w:r>
      <w:r w:rsidR="00EA6185" w:rsidRPr="006B2378">
        <w:rPr>
          <w:rFonts w:ascii="Times New Roman" w:hAnsi="Times New Roman" w:cs="Times New Roman"/>
          <w:color w:val="000000" w:themeColor="text1"/>
          <w:sz w:val="28"/>
          <w:szCs w:val="28"/>
        </w:rPr>
        <w:t>.</w:t>
      </w:r>
      <w:r w:rsidR="00901386" w:rsidRPr="006B2378">
        <w:rPr>
          <w:rFonts w:ascii="Times New Roman" w:hAnsi="Times New Roman" w:cs="Times New Roman"/>
          <w:color w:val="000000" w:themeColor="text1"/>
          <w:sz w:val="28"/>
          <w:szCs w:val="28"/>
        </w:rPr>
        <w:t xml:space="preserve"> Например, </w:t>
      </w:r>
      <w:r w:rsidR="004D5BCB" w:rsidRPr="006B2378">
        <w:rPr>
          <w:rFonts w:ascii="Times New Roman" w:hAnsi="Times New Roman" w:cs="Times New Roman"/>
          <w:color w:val="000000" w:themeColor="text1"/>
          <w:sz w:val="28"/>
          <w:szCs w:val="28"/>
        </w:rPr>
        <w:t>в следующем отрывке</w:t>
      </w:r>
      <w:r w:rsidR="000F498A">
        <w:rPr>
          <w:rFonts w:ascii="Times New Roman" w:hAnsi="Times New Roman" w:cs="Times New Roman"/>
          <w:color w:val="000000" w:themeColor="text1"/>
          <w:sz w:val="28"/>
          <w:szCs w:val="28"/>
        </w:rPr>
        <w:t xml:space="preserve"> </w:t>
      </w:r>
      <w:r w:rsidR="000E1773" w:rsidRPr="006B2378">
        <w:rPr>
          <w:rFonts w:ascii="Times New Roman" w:hAnsi="Times New Roman" w:cs="Times New Roman"/>
          <w:color w:val="000000" w:themeColor="text1"/>
          <w:sz w:val="28"/>
          <w:szCs w:val="28"/>
        </w:rPr>
        <w:t xml:space="preserve">в повествование </w:t>
      </w:r>
      <w:r w:rsidR="00DC7386" w:rsidRPr="006B2378">
        <w:rPr>
          <w:rFonts w:ascii="Times New Roman" w:hAnsi="Times New Roman" w:cs="Times New Roman"/>
          <w:color w:val="000000" w:themeColor="text1"/>
          <w:sz w:val="28"/>
          <w:szCs w:val="28"/>
        </w:rPr>
        <w:t>от третьего лица «</w:t>
      </w:r>
      <w:r w:rsidR="000E1773" w:rsidRPr="006B2378">
        <w:rPr>
          <w:rFonts w:ascii="Times New Roman" w:hAnsi="Times New Roman" w:cs="Times New Roman"/>
          <w:color w:val="000000" w:themeColor="text1"/>
          <w:sz w:val="28"/>
          <w:szCs w:val="28"/>
        </w:rPr>
        <w:t>врывается</w:t>
      </w:r>
      <w:r w:rsidR="00DC7386" w:rsidRPr="006B2378">
        <w:rPr>
          <w:rFonts w:ascii="Times New Roman" w:hAnsi="Times New Roman" w:cs="Times New Roman"/>
          <w:color w:val="000000" w:themeColor="text1"/>
          <w:sz w:val="28"/>
          <w:szCs w:val="28"/>
        </w:rPr>
        <w:t>»</w:t>
      </w:r>
      <w:r w:rsidR="000E1773" w:rsidRPr="006B2378">
        <w:rPr>
          <w:rFonts w:ascii="Times New Roman" w:hAnsi="Times New Roman" w:cs="Times New Roman"/>
          <w:color w:val="000000" w:themeColor="text1"/>
          <w:sz w:val="28"/>
          <w:szCs w:val="28"/>
        </w:rPr>
        <w:t xml:space="preserve"> прямая речь персонажа</w:t>
      </w:r>
      <w:r w:rsidR="00DC7386" w:rsidRPr="006B2378">
        <w:rPr>
          <w:rFonts w:ascii="Times New Roman" w:hAnsi="Times New Roman" w:cs="Times New Roman"/>
          <w:color w:val="000000" w:themeColor="text1"/>
          <w:sz w:val="28"/>
          <w:szCs w:val="28"/>
        </w:rPr>
        <w:t xml:space="preserve">: </w:t>
      </w:r>
      <w:r w:rsidR="00901386" w:rsidRPr="006B2378">
        <w:rPr>
          <w:rFonts w:ascii="Times New Roman" w:hAnsi="Times New Roman" w:cs="Times New Roman"/>
          <w:color w:val="000000" w:themeColor="text1"/>
          <w:sz w:val="28"/>
          <w:szCs w:val="28"/>
        </w:rPr>
        <w:t>«Взглянув в око</w:t>
      </w:r>
      <w:r w:rsidR="003A013B" w:rsidRPr="006B2378">
        <w:rPr>
          <w:rFonts w:ascii="Times New Roman" w:hAnsi="Times New Roman" w:cs="Times New Roman"/>
          <w:color w:val="000000" w:themeColor="text1"/>
          <w:sz w:val="28"/>
          <w:szCs w:val="28"/>
        </w:rPr>
        <w:t xml:space="preserve">нце вниз, он увидел на светлом </w:t>
      </w:r>
      <w:r w:rsidR="00901386" w:rsidRPr="006B2378">
        <w:rPr>
          <w:rFonts w:ascii="Times New Roman" w:hAnsi="Times New Roman" w:cs="Times New Roman"/>
          <w:color w:val="000000" w:themeColor="text1"/>
          <w:sz w:val="28"/>
          <w:szCs w:val="28"/>
        </w:rPr>
        <w:t xml:space="preserve">фоне свои собственные, темные, аккуратно-раздельно лежавшие суставчики. Вот этим я </w:t>
      </w:r>
      <w:r w:rsidR="00057CC1" w:rsidRPr="006B2378">
        <w:rPr>
          <w:rFonts w:ascii="Times New Roman" w:hAnsi="Times New Roman" w:cs="Times New Roman"/>
          <w:color w:val="000000" w:themeColor="text1"/>
          <w:sz w:val="28"/>
          <w:szCs w:val="28"/>
        </w:rPr>
        <w:t>ступлю на брег с парома Харона» [</w:t>
      </w:r>
      <w:r w:rsidR="004B5F1D">
        <w:rPr>
          <w:rFonts w:ascii="Times New Roman" w:hAnsi="Times New Roman" w:cs="Times New Roman"/>
          <w:color w:val="000000" w:themeColor="text1"/>
          <w:sz w:val="28"/>
          <w:szCs w:val="28"/>
        </w:rPr>
        <w:t>10</w:t>
      </w:r>
      <w:r w:rsidR="004259A2" w:rsidRPr="006B2378">
        <w:rPr>
          <w:rFonts w:ascii="Times New Roman" w:hAnsi="Times New Roman" w:cs="Times New Roman"/>
          <w:color w:val="000000" w:themeColor="text1"/>
          <w:sz w:val="28"/>
          <w:szCs w:val="28"/>
        </w:rPr>
        <w:t xml:space="preserve">, </w:t>
      </w:r>
      <w:r w:rsidR="004259A2" w:rsidRPr="006B2378">
        <w:rPr>
          <w:rFonts w:ascii="Times New Roman" w:hAnsi="Times New Roman" w:cs="Times New Roman"/>
          <w:color w:val="000000" w:themeColor="text1"/>
          <w:sz w:val="28"/>
          <w:szCs w:val="28"/>
          <w:lang w:val="en-US"/>
        </w:rPr>
        <w:t>c</w:t>
      </w:r>
      <w:r w:rsidR="004259A2" w:rsidRPr="006B2378">
        <w:rPr>
          <w:rFonts w:ascii="Times New Roman" w:hAnsi="Times New Roman" w:cs="Times New Roman"/>
          <w:color w:val="000000" w:themeColor="text1"/>
          <w:sz w:val="28"/>
          <w:szCs w:val="28"/>
        </w:rPr>
        <w:t>. 249</w:t>
      </w:r>
      <w:r w:rsidR="00057CC1" w:rsidRPr="006B2378">
        <w:rPr>
          <w:rFonts w:ascii="Times New Roman" w:hAnsi="Times New Roman" w:cs="Times New Roman"/>
          <w:color w:val="000000" w:themeColor="text1"/>
          <w:sz w:val="28"/>
          <w:szCs w:val="28"/>
        </w:rPr>
        <w:t xml:space="preserve">]. </w:t>
      </w:r>
      <w:r w:rsidR="00901386" w:rsidRPr="006B2378">
        <w:rPr>
          <w:rFonts w:ascii="Times New Roman" w:hAnsi="Times New Roman" w:cs="Times New Roman"/>
          <w:color w:val="000000" w:themeColor="text1"/>
          <w:sz w:val="28"/>
          <w:szCs w:val="28"/>
        </w:rPr>
        <w:t xml:space="preserve">В редких случаях </w:t>
      </w:r>
      <w:r w:rsidR="000A5F1D" w:rsidRPr="006B2378">
        <w:rPr>
          <w:rFonts w:ascii="Times New Roman" w:hAnsi="Times New Roman" w:cs="Times New Roman"/>
          <w:color w:val="000000" w:themeColor="text1"/>
          <w:sz w:val="28"/>
          <w:szCs w:val="28"/>
        </w:rPr>
        <w:t xml:space="preserve">переход повествования от третьего лица к </w:t>
      </w:r>
      <w:r w:rsidR="006F18C4" w:rsidRPr="006B2378">
        <w:rPr>
          <w:rFonts w:ascii="Times New Roman" w:hAnsi="Times New Roman" w:cs="Times New Roman"/>
          <w:color w:val="000000" w:themeColor="text1"/>
          <w:sz w:val="28"/>
          <w:szCs w:val="28"/>
        </w:rPr>
        <w:t xml:space="preserve">первому лицу может быть </w:t>
      </w:r>
      <w:r w:rsidR="009E3AC5" w:rsidRPr="006B2378">
        <w:rPr>
          <w:rFonts w:ascii="Times New Roman" w:hAnsi="Times New Roman" w:cs="Times New Roman"/>
          <w:color w:val="000000" w:themeColor="text1"/>
          <w:sz w:val="28"/>
          <w:szCs w:val="28"/>
        </w:rPr>
        <w:t xml:space="preserve">обозначен </w:t>
      </w:r>
      <w:r w:rsidR="005436E4" w:rsidRPr="006B2378">
        <w:rPr>
          <w:rFonts w:ascii="Times New Roman" w:hAnsi="Times New Roman" w:cs="Times New Roman"/>
          <w:color w:val="000000" w:themeColor="text1"/>
          <w:sz w:val="28"/>
          <w:szCs w:val="28"/>
        </w:rPr>
        <w:t>знаками препинания</w:t>
      </w:r>
      <w:r w:rsidR="00901386" w:rsidRPr="006B2378">
        <w:rPr>
          <w:rFonts w:ascii="Times New Roman" w:hAnsi="Times New Roman" w:cs="Times New Roman"/>
          <w:color w:val="000000" w:themeColor="text1"/>
          <w:sz w:val="28"/>
          <w:szCs w:val="28"/>
        </w:rPr>
        <w:t>, чаще всего многоточием</w:t>
      </w:r>
      <w:r w:rsidR="009E3AC5" w:rsidRPr="006B2378">
        <w:rPr>
          <w:rFonts w:ascii="Times New Roman" w:hAnsi="Times New Roman" w:cs="Times New Roman"/>
          <w:color w:val="000000" w:themeColor="text1"/>
          <w:sz w:val="28"/>
          <w:szCs w:val="28"/>
        </w:rPr>
        <w:t xml:space="preserve">: </w:t>
      </w:r>
      <w:r w:rsidR="00E4691C" w:rsidRPr="006B2378">
        <w:rPr>
          <w:rFonts w:ascii="Times New Roman" w:hAnsi="Times New Roman" w:cs="Times New Roman"/>
          <w:color w:val="000000" w:themeColor="text1"/>
          <w:sz w:val="28"/>
          <w:szCs w:val="28"/>
        </w:rPr>
        <w:t>«Цинциннат, изнемогая, спустил ноги на пол: так и</w:t>
      </w:r>
      <w:r w:rsidR="001560A2">
        <w:rPr>
          <w:rFonts w:ascii="Times New Roman" w:hAnsi="Times New Roman" w:cs="Times New Roman"/>
          <w:color w:val="000000" w:themeColor="text1"/>
          <w:sz w:val="28"/>
          <w:szCs w:val="28"/>
        </w:rPr>
        <w:t xml:space="preserve"> не дали свидания с Марфинькой… </w:t>
      </w:r>
      <w:r w:rsidR="00E4691C" w:rsidRPr="006B2378">
        <w:rPr>
          <w:rFonts w:ascii="Times New Roman" w:hAnsi="Times New Roman" w:cs="Times New Roman"/>
          <w:color w:val="000000" w:themeColor="text1"/>
          <w:sz w:val="28"/>
          <w:szCs w:val="28"/>
        </w:rPr>
        <w:t>Начать одеваться, или придут меня наряжать? Ах, довольно, войдите…»</w:t>
      </w:r>
      <w:r w:rsidR="00C234AE">
        <w:rPr>
          <w:rFonts w:ascii="Times New Roman" w:hAnsi="Times New Roman" w:cs="Times New Roman"/>
          <w:color w:val="000000" w:themeColor="text1"/>
          <w:sz w:val="28"/>
          <w:szCs w:val="28"/>
        </w:rPr>
        <w:t xml:space="preserve"> </w:t>
      </w:r>
      <w:r w:rsidR="00057CC1" w:rsidRPr="006B2378">
        <w:rPr>
          <w:rFonts w:ascii="Times New Roman" w:hAnsi="Times New Roman" w:cs="Times New Roman"/>
          <w:color w:val="000000" w:themeColor="text1"/>
          <w:sz w:val="28"/>
          <w:szCs w:val="28"/>
        </w:rPr>
        <w:t>[</w:t>
      </w:r>
      <w:r w:rsidR="004B7ADC" w:rsidRPr="004B7ADC">
        <w:rPr>
          <w:rFonts w:ascii="Times New Roman" w:hAnsi="Times New Roman" w:cs="Times New Roman"/>
          <w:color w:val="000000" w:themeColor="text1"/>
          <w:sz w:val="28"/>
          <w:szCs w:val="28"/>
        </w:rPr>
        <w:t>5</w:t>
      </w:r>
      <w:r w:rsidR="009025D6" w:rsidRPr="006B2378">
        <w:rPr>
          <w:rFonts w:ascii="Times New Roman" w:hAnsi="Times New Roman" w:cs="Times New Roman"/>
          <w:color w:val="000000" w:themeColor="text1"/>
          <w:sz w:val="28"/>
          <w:szCs w:val="28"/>
        </w:rPr>
        <w:t>, с.27</w:t>
      </w:r>
      <w:r w:rsidR="00057CC1" w:rsidRPr="006B2378">
        <w:rPr>
          <w:rFonts w:ascii="Times New Roman" w:hAnsi="Times New Roman" w:cs="Times New Roman"/>
          <w:color w:val="000000" w:themeColor="text1"/>
          <w:sz w:val="28"/>
          <w:szCs w:val="28"/>
        </w:rPr>
        <w:t xml:space="preserve">]. </w:t>
      </w:r>
      <w:r w:rsidR="00141171" w:rsidRPr="006B2378">
        <w:rPr>
          <w:rFonts w:ascii="Times New Roman" w:hAnsi="Times New Roman" w:cs="Times New Roman"/>
          <w:color w:val="000000" w:themeColor="text1"/>
          <w:sz w:val="28"/>
          <w:szCs w:val="28"/>
        </w:rPr>
        <w:t xml:space="preserve">В случаях, когда </w:t>
      </w:r>
      <w:r w:rsidR="009F79CD" w:rsidRPr="006B2378">
        <w:rPr>
          <w:rFonts w:ascii="Times New Roman" w:hAnsi="Times New Roman" w:cs="Times New Roman"/>
          <w:color w:val="000000" w:themeColor="text1"/>
          <w:sz w:val="28"/>
          <w:szCs w:val="28"/>
        </w:rPr>
        <w:t>граница</w:t>
      </w:r>
      <w:r w:rsidR="00141171" w:rsidRPr="006B2378">
        <w:rPr>
          <w:rFonts w:ascii="Times New Roman" w:hAnsi="Times New Roman" w:cs="Times New Roman"/>
          <w:color w:val="000000" w:themeColor="text1"/>
          <w:sz w:val="28"/>
          <w:szCs w:val="28"/>
        </w:rPr>
        <w:t xml:space="preserve"> между автором и героем </w:t>
      </w:r>
      <w:r w:rsidR="001535B5" w:rsidRPr="006B2378">
        <w:rPr>
          <w:rFonts w:ascii="Times New Roman" w:hAnsi="Times New Roman" w:cs="Times New Roman"/>
          <w:color w:val="000000" w:themeColor="text1"/>
          <w:sz w:val="28"/>
          <w:szCs w:val="28"/>
        </w:rPr>
        <w:t>настолько зы</w:t>
      </w:r>
      <w:r w:rsidR="009F79CD" w:rsidRPr="006B2378">
        <w:rPr>
          <w:rFonts w:ascii="Times New Roman" w:hAnsi="Times New Roman" w:cs="Times New Roman"/>
          <w:color w:val="000000" w:themeColor="text1"/>
          <w:sz w:val="28"/>
          <w:szCs w:val="28"/>
        </w:rPr>
        <w:t>бкая, что следует говорить о</w:t>
      </w:r>
      <w:r w:rsidR="00C234AE">
        <w:rPr>
          <w:rFonts w:ascii="Times New Roman" w:hAnsi="Times New Roman" w:cs="Times New Roman"/>
          <w:color w:val="000000" w:themeColor="text1"/>
          <w:sz w:val="28"/>
          <w:szCs w:val="28"/>
        </w:rPr>
        <w:t xml:space="preserve"> </w:t>
      </w:r>
      <w:r w:rsidR="009F79CD" w:rsidRPr="006B2378">
        <w:rPr>
          <w:rFonts w:ascii="Times New Roman" w:hAnsi="Times New Roman" w:cs="Times New Roman"/>
          <w:color w:val="000000" w:themeColor="text1"/>
          <w:sz w:val="28"/>
          <w:szCs w:val="28"/>
        </w:rPr>
        <w:t>диффузии субъектов</w:t>
      </w:r>
      <w:r w:rsidR="009F2051" w:rsidRPr="006B2378">
        <w:rPr>
          <w:rFonts w:ascii="Times New Roman" w:hAnsi="Times New Roman" w:cs="Times New Roman"/>
          <w:color w:val="000000" w:themeColor="text1"/>
          <w:sz w:val="28"/>
          <w:szCs w:val="28"/>
        </w:rPr>
        <w:t xml:space="preserve"> сознания</w:t>
      </w:r>
      <w:r w:rsidR="009F79CD" w:rsidRPr="006B2378">
        <w:rPr>
          <w:rFonts w:ascii="Times New Roman" w:hAnsi="Times New Roman" w:cs="Times New Roman"/>
          <w:color w:val="000000" w:themeColor="text1"/>
          <w:sz w:val="28"/>
          <w:szCs w:val="28"/>
        </w:rPr>
        <w:t>, к</w:t>
      </w:r>
      <w:r w:rsidR="00133363" w:rsidRPr="006B2378">
        <w:rPr>
          <w:rFonts w:ascii="Times New Roman" w:hAnsi="Times New Roman" w:cs="Times New Roman"/>
          <w:color w:val="000000" w:themeColor="text1"/>
          <w:sz w:val="28"/>
          <w:szCs w:val="28"/>
        </w:rPr>
        <w:t>освенная речь может плавно п</w:t>
      </w:r>
      <w:r w:rsidR="009F79CD" w:rsidRPr="006B2378">
        <w:rPr>
          <w:rFonts w:ascii="Times New Roman" w:hAnsi="Times New Roman" w:cs="Times New Roman"/>
          <w:color w:val="000000" w:themeColor="text1"/>
          <w:sz w:val="28"/>
          <w:szCs w:val="28"/>
        </w:rPr>
        <w:t>еретекать в несобственно-прямую</w:t>
      </w:r>
      <w:r w:rsidR="00A84A9D" w:rsidRPr="006B2378">
        <w:rPr>
          <w:rFonts w:ascii="Times New Roman" w:hAnsi="Times New Roman" w:cs="Times New Roman"/>
          <w:color w:val="000000" w:themeColor="text1"/>
          <w:sz w:val="28"/>
          <w:szCs w:val="28"/>
        </w:rPr>
        <w:t>: «Он спохватился, лежа мумией в темноте, что получается неловко: сестра, может быть, думает, что его нет дома…» [</w:t>
      </w:r>
      <w:r w:rsidR="004B5F1D">
        <w:rPr>
          <w:rFonts w:ascii="Times New Roman" w:hAnsi="Times New Roman" w:cs="Times New Roman"/>
          <w:color w:val="000000" w:themeColor="text1"/>
          <w:sz w:val="28"/>
          <w:szCs w:val="28"/>
        </w:rPr>
        <w:t>10</w:t>
      </w:r>
      <w:r w:rsidR="00844185" w:rsidRPr="006B2378">
        <w:rPr>
          <w:rFonts w:ascii="Times New Roman" w:hAnsi="Times New Roman" w:cs="Times New Roman"/>
          <w:color w:val="000000" w:themeColor="text1"/>
          <w:sz w:val="28"/>
          <w:szCs w:val="28"/>
        </w:rPr>
        <w:t>, с. 553</w:t>
      </w:r>
      <w:r w:rsidR="00A84A9D" w:rsidRPr="006B2378">
        <w:rPr>
          <w:rFonts w:ascii="Times New Roman" w:hAnsi="Times New Roman" w:cs="Times New Roman"/>
          <w:color w:val="000000" w:themeColor="text1"/>
          <w:sz w:val="28"/>
          <w:szCs w:val="28"/>
        </w:rPr>
        <w:t>]</w:t>
      </w:r>
      <w:r w:rsidR="00DF5BD6" w:rsidRPr="006B2378">
        <w:rPr>
          <w:rFonts w:ascii="Times New Roman" w:hAnsi="Times New Roman" w:cs="Times New Roman"/>
          <w:color w:val="000000" w:themeColor="text1"/>
          <w:sz w:val="28"/>
          <w:szCs w:val="28"/>
        </w:rPr>
        <w:t>;</w:t>
      </w:r>
      <w:r w:rsidR="0062047D" w:rsidRPr="006B2378">
        <w:rPr>
          <w:rFonts w:ascii="Times New Roman" w:hAnsi="Times New Roman" w:cs="Times New Roman"/>
          <w:color w:val="000000" w:themeColor="text1"/>
          <w:sz w:val="28"/>
          <w:szCs w:val="28"/>
        </w:rPr>
        <w:t xml:space="preserve"> «Он унес их на урок под мышкой, вернулся домой, поужинал, надел их, опасливо ими любуясь, и пошел на собрание. Как будто, пожалуй, и ничего, </w:t>
      </w:r>
      <w:r w:rsidR="00043AD1" w:rsidRPr="006B2378">
        <w:rPr>
          <w:rFonts w:ascii="Times New Roman" w:hAnsi="Times New Roman" w:cs="Times New Roman"/>
          <w:color w:val="000000" w:themeColor="text1"/>
          <w:sz w:val="28"/>
          <w:szCs w:val="28"/>
        </w:rPr>
        <w:lastRenderedPageBreak/>
        <w:t xml:space="preserve">— </w:t>
      </w:r>
      <w:r w:rsidR="0062047D" w:rsidRPr="006B2378">
        <w:rPr>
          <w:rFonts w:ascii="Times New Roman" w:hAnsi="Times New Roman" w:cs="Times New Roman"/>
          <w:color w:val="000000" w:themeColor="text1"/>
          <w:sz w:val="28"/>
          <w:szCs w:val="28"/>
        </w:rPr>
        <w:t>для мучительного начала» [</w:t>
      </w:r>
      <w:r w:rsidR="004B5F1D">
        <w:rPr>
          <w:rFonts w:ascii="Times New Roman" w:hAnsi="Times New Roman" w:cs="Times New Roman"/>
          <w:color w:val="000000" w:themeColor="text1"/>
          <w:sz w:val="28"/>
          <w:szCs w:val="28"/>
        </w:rPr>
        <w:t>10</w:t>
      </w:r>
      <w:r w:rsidR="00850B65" w:rsidRPr="006B2378">
        <w:rPr>
          <w:rFonts w:ascii="Times New Roman" w:hAnsi="Times New Roman" w:cs="Times New Roman"/>
          <w:color w:val="000000" w:themeColor="text1"/>
          <w:sz w:val="28"/>
          <w:szCs w:val="28"/>
        </w:rPr>
        <w:t>, с. 250</w:t>
      </w:r>
      <w:r w:rsidR="0062047D" w:rsidRPr="006B2378">
        <w:rPr>
          <w:rFonts w:ascii="Times New Roman" w:hAnsi="Times New Roman" w:cs="Times New Roman"/>
          <w:color w:val="000000" w:themeColor="text1"/>
          <w:sz w:val="28"/>
          <w:szCs w:val="28"/>
        </w:rPr>
        <w:t>]</w:t>
      </w:r>
      <w:r w:rsidR="00A81A1F" w:rsidRPr="006B2378">
        <w:rPr>
          <w:rFonts w:ascii="Times New Roman" w:hAnsi="Times New Roman" w:cs="Times New Roman"/>
          <w:color w:val="000000" w:themeColor="text1"/>
          <w:sz w:val="28"/>
          <w:szCs w:val="28"/>
        </w:rPr>
        <w:t>.</w:t>
      </w:r>
      <w:r w:rsidR="00C234AE">
        <w:rPr>
          <w:rFonts w:ascii="Times New Roman" w:hAnsi="Times New Roman" w:cs="Times New Roman"/>
          <w:color w:val="000000" w:themeColor="text1"/>
          <w:sz w:val="28"/>
          <w:szCs w:val="28"/>
        </w:rPr>
        <w:t xml:space="preserve"> </w:t>
      </w:r>
      <w:r w:rsidR="00A81A1F" w:rsidRPr="006B2378">
        <w:rPr>
          <w:rFonts w:ascii="Times New Roman" w:hAnsi="Times New Roman" w:cs="Times New Roman"/>
          <w:color w:val="000000" w:themeColor="text1"/>
          <w:sz w:val="28"/>
          <w:szCs w:val="28"/>
        </w:rPr>
        <w:t xml:space="preserve">Несобственно-прямая речь позволяет совместить сознание героя или рассказчика и сознание автора в пределах одного или нескольких предложений. В таких предложениях повествовательные возможности различных субъектов уравнены в правах </w:t>
      </w:r>
      <w:r w:rsidR="00761863" w:rsidRPr="006B2378">
        <w:rPr>
          <w:rFonts w:ascii="Times New Roman" w:hAnsi="Times New Roman" w:cs="Times New Roman"/>
          <w:color w:val="000000" w:themeColor="text1"/>
          <w:sz w:val="28"/>
          <w:szCs w:val="28"/>
        </w:rPr>
        <w:t xml:space="preserve">в силу </w:t>
      </w:r>
      <w:r w:rsidR="00A81A1F" w:rsidRPr="006B2378">
        <w:rPr>
          <w:rFonts w:ascii="Times New Roman" w:hAnsi="Times New Roman" w:cs="Times New Roman"/>
          <w:color w:val="000000" w:themeColor="text1"/>
          <w:sz w:val="28"/>
          <w:szCs w:val="28"/>
        </w:rPr>
        <w:t>отсутстви</w:t>
      </w:r>
      <w:r w:rsidR="00761863" w:rsidRPr="006B2378">
        <w:rPr>
          <w:rFonts w:ascii="Times New Roman" w:hAnsi="Times New Roman" w:cs="Times New Roman"/>
          <w:color w:val="000000" w:themeColor="text1"/>
          <w:sz w:val="28"/>
          <w:szCs w:val="28"/>
        </w:rPr>
        <w:t>я</w:t>
      </w:r>
      <w:r w:rsidR="00A81A1F" w:rsidRPr="006B2378">
        <w:rPr>
          <w:rFonts w:ascii="Times New Roman" w:hAnsi="Times New Roman" w:cs="Times New Roman"/>
          <w:color w:val="000000" w:themeColor="text1"/>
          <w:sz w:val="28"/>
          <w:szCs w:val="28"/>
        </w:rPr>
        <w:t xml:space="preserve"> каких-либо формальных границ между речью автора и героя, благодаря чему их личности разделить трудно:</w:t>
      </w:r>
      <w:r w:rsidR="007B10F6" w:rsidRPr="006B2378">
        <w:rPr>
          <w:rFonts w:ascii="Times New Roman" w:hAnsi="Times New Roman" w:cs="Times New Roman"/>
          <w:color w:val="000000" w:themeColor="text1"/>
          <w:sz w:val="28"/>
          <w:szCs w:val="28"/>
        </w:rPr>
        <w:t xml:space="preserve"> «Василий Иванович указал себе самому тростью на скамью и &lt;…&gt; сел, сдался. Хотелось бы все-таки понять, откуда оно, это счастье, этот наплыв счастья, обращающего сразу душу во что-то большое, прозрачное и драгоценное» [</w:t>
      </w:r>
      <w:r w:rsidR="004B5F1D">
        <w:rPr>
          <w:rFonts w:ascii="Times New Roman" w:hAnsi="Times New Roman" w:cs="Times New Roman"/>
          <w:color w:val="000000" w:themeColor="text1"/>
          <w:sz w:val="28"/>
          <w:szCs w:val="28"/>
        </w:rPr>
        <w:t>10</w:t>
      </w:r>
      <w:r w:rsidR="00844185" w:rsidRPr="006B2378">
        <w:rPr>
          <w:rFonts w:ascii="Times New Roman" w:hAnsi="Times New Roman" w:cs="Times New Roman"/>
          <w:color w:val="000000" w:themeColor="text1"/>
          <w:sz w:val="28"/>
          <w:szCs w:val="28"/>
        </w:rPr>
        <w:t>, с.559</w:t>
      </w:r>
      <w:r w:rsidR="007B10F6" w:rsidRPr="006B2378">
        <w:rPr>
          <w:rFonts w:ascii="Times New Roman" w:hAnsi="Times New Roman" w:cs="Times New Roman"/>
          <w:color w:val="000000" w:themeColor="text1"/>
          <w:sz w:val="28"/>
          <w:szCs w:val="28"/>
        </w:rPr>
        <w:t>].</w:t>
      </w:r>
      <w:r w:rsidR="00B86C5A" w:rsidRPr="006B2378">
        <w:rPr>
          <w:rFonts w:ascii="Times New Roman" w:hAnsi="Times New Roman" w:cs="Times New Roman"/>
          <w:color w:val="000000" w:themeColor="text1"/>
          <w:sz w:val="28"/>
          <w:szCs w:val="28"/>
        </w:rPr>
        <w:t xml:space="preserve"> Неоднородн</w:t>
      </w:r>
      <w:r w:rsidR="007E0A35" w:rsidRPr="006B2378">
        <w:rPr>
          <w:rFonts w:ascii="Times New Roman" w:hAnsi="Times New Roman" w:cs="Times New Roman"/>
          <w:color w:val="000000" w:themeColor="text1"/>
          <w:sz w:val="28"/>
          <w:szCs w:val="28"/>
        </w:rPr>
        <w:t>ость, мозаичность</w:t>
      </w:r>
      <w:r w:rsidR="00B86C5A" w:rsidRPr="006B2378">
        <w:rPr>
          <w:rFonts w:ascii="Times New Roman" w:hAnsi="Times New Roman" w:cs="Times New Roman"/>
          <w:color w:val="000000" w:themeColor="text1"/>
          <w:sz w:val="28"/>
          <w:szCs w:val="28"/>
        </w:rPr>
        <w:t xml:space="preserve"> субъектной организации повествования </w:t>
      </w:r>
      <w:r w:rsidR="00037565" w:rsidRPr="006B2378">
        <w:rPr>
          <w:rFonts w:ascii="Times New Roman" w:hAnsi="Times New Roman" w:cs="Times New Roman"/>
          <w:color w:val="000000" w:themeColor="text1"/>
          <w:sz w:val="28"/>
          <w:szCs w:val="28"/>
        </w:rPr>
        <w:t>сг</w:t>
      </w:r>
      <w:r w:rsidR="006B5B1D" w:rsidRPr="006B2378">
        <w:rPr>
          <w:rFonts w:ascii="Times New Roman" w:hAnsi="Times New Roman" w:cs="Times New Roman"/>
          <w:color w:val="000000" w:themeColor="text1"/>
          <w:sz w:val="28"/>
          <w:szCs w:val="28"/>
        </w:rPr>
        <w:t>лаживает разницу между автором</w:t>
      </w:r>
      <w:r w:rsidR="00C234AE">
        <w:rPr>
          <w:rFonts w:ascii="Times New Roman" w:hAnsi="Times New Roman" w:cs="Times New Roman"/>
          <w:color w:val="000000" w:themeColor="text1"/>
          <w:sz w:val="28"/>
          <w:szCs w:val="28"/>
        </w:rPr>
        <w:t xml:space="preserve"> </w:t>
      </w:r>
      <w:r w:rsidR="00943FFD" w:rsidRPr="006B2378">
        <w:rPr>
          <w:rFonts w:ascii="Times New Roman" w:hAnsi="Times New Roman" w:cs="Times New Roman"/>
          <w:color w:val="000000" w:themeColor="text1"/>
          <w:sz w:val="28"/>
          <w:szCs w:val="28"/>
        </w:rPr>
        <w:t>и героем</w:t>
      </w:r>
      <w:r w:rsidR="00DD0517" w:rsidRPr="006B2378">
        <w:rPr>
          <w:rFonts w:ascii="Times New Roman" w:hAnsi="Times New Roman" w:cs="Times New Roman"/>
          <w:color w:val="000000" w:themeColor="text1"/>
          <w:sz w:val="28"/>
          <w:szCs w:val="28"/>
        </w:rPr>
        <w:t xml:space="preserve">: </w:t>
      </w:r>
      <w:r w:rsidR="003E468B" w:rsidRPr="006B2378">
        <w:rPr>
          <w:rFonts w:ascii="Times New Roman" w:hAnsi="Times New Roman" w:cs="Times New Roman"/>
          <w:color w:val="000000" w:themeColor="text1"/>
          <w:sz w:val="28"/>
          <w:szCs w:val="28"/>
        </w:rPr>
        <w:t>мнения и оценки героя</w:t>
      </w:r>
      <w:r w:rsidR="00C234AE">
        <w:rPr>
          <w:rFonts w:ascii="Times New Roman" w:hAnsi="Times New Roman" w:cs="Times New Roman"/>
          <w:color w:val="000000" w:themeColor="text1"/>
          <w:sz w:val="28"/>
          <w:szCs w:val="28"/>
        </w:rPr>
        <w:t xml:space="preserve"> </w:t>
      </w:r>
      <w:r w:rsidR="003633D3" w:rsidRPr="006B2378">
        <w:rPr>
          <w:rFonts w:ascii="Times New Roman" w:hAnsi="Times New Roman" w:cs="Times New Roman"/>
          <w:color w:val="000000" w:themeColor="text1"/>
          <w:sz w:val="28"/>
          <w:szCs w:val="28"/>
        </w:rPr>
        <w:t>влия</w:t>
      </w:r>
      <w:r w:rsidR="003E468B" w:rsidRPr="006B2378">
        <w:rPr>
          <w:rFonts w:ascii="Times New Roman" w:hAnsi="Times New Roman" w:cs="Times New Roman"/>
          <w:color w:val="000000" w:themeColor="text1"/>
          <w:sz w:val="28"/>
          <w:szCs w:val="28"/>
        </w:rPr>
        <w:t>ю</w:t>
      </w:r>
      <w:r w:rsidR="003633D3" w:rsidRPr="006B2378">
        <w:rPr>
          <w:rFonts w:ascii="Times New Roman" w:hAnsi="Times New Roman" w:cs="Times New Roman"/>
          <w:color w:val="000000" w:themeColor="text1"/>
          <w:sz w:val="28"/>
          <w:szCs w:val="28"/>
        </w:rPr>
        <w:t xml:space="preserve">т </w:t>
      </w:r>
      <w:r w:rsidR="00DD0517" w:rsidRPr="006B2378">
        <w:rPr>
          <w:rFonts w:ascii="Times New Roman" w:hAnsi="Times New Roman" w:cs="Times New Roman"/>
          <w:color w:val="000000" w:themeColor="text1"/>
          <w:sz w:val="28"/>
          <w:szCs w:val="28"/>
        </w:rPr>
        <w:t xml:space="preserve">на </w:t>
      </w:r>
      <w:r w:rsidR="003633D3" w:rsidRPr="006B2378">
        <w:rPr>
          <w:rFonts w:ascii="Times New Roman" w:hAnsi="Times New Roman" w:cs="Times New Roman"/>
          <w:color w:val="000000" w:themeColor="text1"/>
          <w:sz w:val="28"/>
          <w:szCs w:val="28"/>
        </w:rPr>
        <w:t>позицию</w:t>
      </w:r>
      <w:r w:rsidR="00DD0517" w:rsidRPr="006B2378">
        <w:rPr>
          <w:rFonts w:ascii="Times New Roman" w:hAnsi="Times New Roman" w:cs="Times New Roman"/>
          <w:color w:val="000000" w:themeColor="text1"/>
          <w:sz w:val="28"/>
          <w:szCs w:val="28"/>
        </w:rPr>
        <w:t xml:space="preserve"> автора</w:t>
      </w:r>
      <w:r w:rsidR="003633D3" w:rsidRPr="006B2378">
        <w:rPr>
          <w:rFonts w:ascii="Times New Roman" w:hAnsi="Times New Roman" w:cs="Times New Roman"/>
          <w:color w:val="000000" w:themeColor="text1"/>
          <w:sz w:val="28"/>
          <w:szCs w:val="28"/>
        </w:rPr>
        <w:t>, а</w:t>
      </w:r>
      <w:r w:rsidR="00C234AE">
        <w:rPr>
          <w:rFonts w:ascii="Times New Roman" w:hAnsi="Times New Roman" w:cs="Times New Roman"/>
          <w:color w:val="000000" w:themeColor="text1"/>
          <w:sz w:val="28"/>
          <w:szCs w:val="28"/>
        </w:rPr>
        <w:t xml:space="preserve"> </w:t>
      </w:r>
      <w:r w:rsidR="00886ADE" w:rsidRPr="006B2378">
        <w:rPr>
          <w:rFonts w:ascii="Times New Roman" w:hAnsi="Times New Roman" w:cs="Times New Roman"/>
          <w:color w:val="000000" w:themeColor="text1"/>
          <w:sz w:val="28"/>
          <w:szCs w:val="28"/>
        </w:rPr>
        <w:t xml:space="preserve">мировосприятие автора </w:t>
      </w:r>
      <w:r w:rsidR="00DD0517" w:rsidRPr="006B2378">
        <w:rPr>
          <w:rFonts w:ascii="Times New Roman" w:hAnsi="Times New Roman" w:cs="Times New Roman"/>
          <w:color w:val="000000" w:themeColor="text1"/>
          <w:sz w:val="28"/>
          <w:szCs w:val="28"/>
        </w:rPr>
        <w:t>в</w:t>
      </w:r>
      <w:r w:rsidR="003633D3" w:rsidRPr="006B2378">
        <w:rPr>
          <w:rFonts w:ascii="Times New Roman" w:hAnsi="Times New Roman" w:cs="Times New Roman"/>
          <w:color w:val="000000" w:themeColor="text1"/>
          <w:sz w:val="28"/>
          <w:szCs w:val="28"/>
        </w:rPr>
        <w:t>ыража</w:t>
      </w:r>
      <w:r w:rsidR="00886ADE" w:rsidRPr="006B2378">
        <w:rPr>
          <w:rFonts w:ascii="Times New Roman" w:hAnsi="Times New Roman" w:cs="Times New Roman"/>
          <w:color w:val="000000" w:themeColor="text1"/>
          <w:sz w:val="28"/>
          <w:szCs w:val="28"/>
        </w:rPr>
        <w:t>е</w:t>
      </w:r>
      <w:r w:rsidR="003633D3" w:rsidRPr="006B2378">
        <w:rPr>
          <w:rFonts w:ascii="Times New Roman" w:hAnsi="Times New Roman" w:cs="Times New Roman"/>
          <w:color w:val="000000" w:themeColor="text1"/>
          <w:sz w:val="28"/>
          <w:szCs w:val="28"/>
        </w:rPr>
        <w:t>тся в</w:t>
      </w:r>
      <w:r w:rsidR="00C234AE">
        <w:rPr>
          <w:rFonts w:ascii="Times New Roman" w:hAnsi="Times New Roman" w:cs="Times New Roman"/>
          <w:color w:val="000000" w:themeColor="text1"/>
          <w:sz w:val="28"/>
          <w:szCs w:val="28"/>
        </w:rPr>
        <w:t xml:space="preserve"> </w:t>
      </w:r>
      <w:r w:rsidR="00886ADE" w:rsidRPr="006B2378">
        <w:rPr>
          <w:rFonts w:ascii="Times New Roman" w:hAnsi="Times New Roman" w:cs="Times New Roman"/>
          <w:color w:val="000000" w:themeColor="text1"/>
          <w:sz w:val="28"/>
          <w:szCs w:val="28"/>
        </w:rPr>
        <w:t>мыслях и высказываниях героев</w:t>
      </w:r>
      <w:r w:rsidR="00E85A08" w:rsidRPr="006B2378">
        <w:rPr>
          <w:rFonts w:ascii="Times New Roman" w:hAnsi="Times New Roman" w:cs="Times New Roman"/>
          <w:color w:val="000000" w:themeColor="text1"/>
          <w:sz w:val="28"/>
          <w:szCs w:val="28"/>
        </w:rPr>
        <w:t xml:space="preserve"> [</w:t>
      </w:r>
      <w:r w:rsidR="007B08F1">
        <w:rPr>
          <w:rFonts w:ascii="Times New Roman" w:hAnsi="Times New Roman" w:cs="Times New Roman"/>
          <w:color w:val="000000" w:themeColor="text1"/>
          <w:sz w:val="28"/>
          <w:szCs w:val="28"/>
        </w:rPr>
        <w:t>52</w:t>
      </w:r>
      <w:r w:rsidR="00E85A08" w:rsidRPr="006B2378">
        <w:rPr>
          <w:rFonts w:ascii="Times New Roman" w:hAnsi="Times New Roman" w:cs="Times New Roman"/>
          <w:color w:val="000000" w:themeColor="text1"/>
          <w:sz w:val="28"/>
          <w:szCs w:val="28"/>
        </w:rPr>
        <w:t>]</w:t>
      </w:r>
      <w:r w:rsidR="00DD0517" w:rsidRPr="006B2378">
        <w:rPr>
          <w:rFonts w:ascii="Times New Roman" w:hAnsi="Times New Roman" w:cs="Times New Roman"/>
          <w:color w:val="000000" w:themeColor="text1"/>
          <w:sz w:val="28"/>
          <w:szCs w:val="28"/>
        </w:rPr>
        <w:t>.</w:t>
      </w:r>
    </w:p>
    <w:p w:rsidR="00932F47" w:rsidRPr="006B2378" w:rsidRDefault="003D1D71" w:rsidP="002F0ABF">
      <w:pPr>
        <w:pStyle w:val="HTML"/>
        <w:spacing w:line="360" w:lineRule="auto"/>
        <w:ind w:firstLine="709"/>
        <w:jc w:val="both"/>
        <w:rPr>
          <w:rFonts w:ascii="Times New Roman" w:hAnsi="Times New Roman" w:cs="Times New Roman"/>
          <w:color w:val="000000" w:themeColor="text1"/>
          <w:sz w:val="28"/>
          <w:szCs w:val="28"/>
        </w:rPr>
      </w:pPr>
      <w:r w:rsidRPr="006B2378">
        <w:rPr>
          <w:rFonts w:ascii="Times New Roman" w:hAnsi="Times New Roman" w:cs="Times New Roman"/>
          <w:color w:val="000000" w:themeColor="text1"/>
          <w:sz w:val="28"/>
          <w:szCs w:val="28"/>
        </w:rPr>
        <w:t xml:space="preserve">Несмотря на </w:t>
      </w:r>
      <w:r w:rsidR="00856B00" w:rsidRPr="006B2378">
        <w:rPr>
          <w:rFonts w:ascii="Times New Roman" w:hAnsi="Times New Roman" w:cs="Times New Roman"/>
          <w:color w:val="000000" w:themeColor="text1"/>
          <w:sz w:val="28"/>
          <w:szCs w:val="28"/>
        </w:rPr>
        <w:t>одновременное присутствие в повествовании нескольких субъектов речи</w:t>
      </w:r>
      <w:r w:rsidR="008B0642" w:rsidRPr="006B2378">
        <w:rPr>
          <w:rFonts w:ascii="Times New Roman" w:hAnsi="Times New Roman" w:cs="Times New Roman"/>
          <w:color w:val="000000" w:themeColor="text1"/>
          <w:sz w:val="28"/>
          <w:szCs w:val="28"/>
        </w:rPr>
        <w:t xml:space="preserve">, организующим началом и смысловым центром повествования является сознание автора. </w:t>
      </w:r>
      <w:r w:rsidR="00821A88" w:rsidRPr="006B2378">
        <w:rPr>
          <w:rFonts w:ascii="Times New Roman" w:hAnsi="Times New Roman" w:cs="Times New Roman"/>
          <w:color w:val="000000" w:themeColor="text1"/>
          <w:sz w:val="28"/>
          <w:szCs w:val="28"/>
        </w:rPr>
        <w:t xml:space="preserve">Даже при слиянии </w:t>
      </w:r>
      <w:r w:rsidR="00B07F82" w:rsidRPr="006B2378">
        <w:rPr>
          <w:rFonts w:ascii="Times New Roman" w:hAnsi="Times New Roman" w:cs="Times New Roman"/>
          <w:color w:val="000000" w:themeColor="text1"/>
          <w:sz w:val="28"/>
          <w:szCs w:val="28"/>
        </w:rPr>
        <w:t xml:space="preserve">субъектов </w:t>
      </w:r>
      <w:r w:rsidR="00821A88" w:rsidRPr="006B2378">
        <w:rPr>
          <w:rFonts w:ascii="Times New Roman" w:hAnsi="Times New Roman" w:cs="Times New Roman"/>
          <w:color w:val="000000" w:themeColor="text1"/>
          <w:sz w:val="28"/>
          <w:szCs w:val="28"/>
        </w:rPr>
        <w:t>сознани</w:t>
      </w:r>
      <w:r w:rsidR="00B07F82" w:rsidRPr="006B2378">
        <w:rPr>
          <w:rFonts w:ascii="Times New Roman" w:hAnsi="Times New Roman" w:cs="Times New Roman"/>
          <w:color w:val="000000" w:themeColor="text1"/>
          <w:sz w:val="28"/>
          <w:szCs w:val="28"/>
        </w:rPr>
        <w:t>я</w:t>
      </w:r>
      <w:r w:rsidR="003A7957">
        <w:rPr>
          <w:rFonts w:ascii="Times New Roman" w:hAnsi="Times New Roman" w:cs="Times New Roman"/>
          <w:color w:val="000000" w:themeColor="text1"/>
          <w:sz w:val="28"/>
          <w:szCs w:val="28"/>
        </w:rPr>
        <w:t xml:space="preserve"> </w:t>
      </w:r>
      <w:r w:rsidR="0039094B" w:rsidRPr="006B2378">
        <w:rPr>
          <w:rFonts w:ascii="Times New Roman" w:hAnsi="Times New Roman" w:cs="Times New Roman"/>
          <w:color w:val="000000" w:themeColor="text1"/>
          <w:sz w:val="28"/>
          <w:szCs w:val="28"/>
        </w:rPr>
        <w:t>автор</w:t>
      </w:r>
      <w:r w:rsidR="00821A88" w:rsidRPr="006B2378">
        <w:rPr>
          <w:rFonts w:ascii="Times New Roman" w:hAnsi="Times New Roman" w:cs="Times New Roman"/>
          <w:color w:val="000000" w:themeColor="text1"/>
          <w:sz w:val="28"/>
          <w:szCs w:val="28"/>
        </w:rPr>
        <w:t xml:space="preserve"> занимает отстраненную позицию наблюдателя и </w:t>
      </w:r>
      <w:r w:rsidR="006C5422" w:rsidRPr="006B2378">
        <w:rPr>
          <w:rFonts w:ascii="Times New Roman" w:hAnsi="Times New Roman" w:cs="Times New Roman"/>
          <w:color w:val="000000" w:themeColor="text1"/>
          <w:sz w:val="28"/>
          <w:szCs w:val="28"/>
        </w:rPr>
        <w:t xml:space="preserve">оценивает </w:t>
      </w:r>
      <w:r w:rsidR="0039094B" w:rsidRPr="006B2378">
        <w:rPr>
          <w:rFonts w:ascii="Times New Roman" w:hAnsi="Times New Roman" w:cs="Times New Roman"/>
          <w:color w:val="000000" w:themeColor="text1"/>
          <w:sz w:val="28"/>
          <w:szCs w:val="28"/>
        </w:rPr>
        <w:t>героя, скрыто выражает свое отношение к нему</w:t>
      </w:r>
      <w:r w:rsidR="00B07F82" w:rsidRPr="006B2378">
        <w:rPr>
          <w:rFonts w:ascii="Times New Roman" w:hAnsi="Times New Roman" w:cs="Times New Roman"/>
          <w:color w:val="000000" w:themeColor="text1"/>
          <w:sz w:val="28"/>
          <w:szCs w:val="28"/>
        </w:rPr>
        <w:t>.</w:t>
      </w:r>
      <w:r w:rsidR="003A7957">
        <w:rPr>
          <w:rFonts w:ascii="Times New Roman" w:hAnsi="Times New Roman" w:cs="Times New Roman"/>
          <w:color w:val="000000" w:themeColor="text1"/>
          <w:sz w:val="28"/>
          <w:szCs w:val="28"/>
        </w:rPr>
        <w:t xml:space="preserve"> </w:t>
      </w:r>
      <w:r w:rsidR="0088502A" w:rsidRPr="006B2378">
        <w:rPr>
          <w:rFonts w:ascii="Times New Roman" w:hAnsi="Times New Roman" w:cs="Times New Roman"/>
          <w:color w:val="000000" w:themeColor="text1"/>
          <w:sz w:val="28"/>
          <w:szCs w:val="28"/>
        </w:rPr>
        <w:t>П</w:t>
      </w:r>
      <w:r w:rsidR="00762103" w:rsidRPr="006B2378">
        <w:rPr>
          <w:rFonts w:ascii="Times New Roman" w:hAnsi="Times New Roman" w:cs="Times New Roman"/>
          <w:color w:val="000000" w:themeColor="text1"/>
          <w:sz w:val="28"/>
          <w:szCs w:val="28"/>
        </w:rPr>
        <w:t>ерсонаж</w:t>
      </w:r>
      <w:r w:rsidR="0088502A" w:rsidRPr="006B2378">
        <w:rPr>
          <w:rFonts w:ascii="Times New Roman" w:hAnsi="Times New Roman" w:cs="Times New Roman"/>
          <w:color w:val="000000" w:themeColor="text1"/>
          <w:sz w:val="28"/>
          <w:szCs w:val="28"/>
        </w:rPr>
        <w:t>и</w:t>
      </w:r>
      <w:r w:rsidR="003A7957">
        <w:rPr>
          <w:rFonts w:ascii="Times New Roman" w:hAnsi="Times New Roman" w:cs="Times New Roman"/>
          <w:color w:val="000000" w:themeColor="text1"/>
          <w:sz w:val="28"/>
          <w:szCs w:val="28"/>
        </w:rPr>
        <w:t xml:space="preserve"> </w:t>
      </w:r>
      <w:r w:rsidR="008A76A1" w:rsidRPr="008A76A1">
        <w:rPr>
          <w:rFonts w:ascii="Times New Roman" w:hAnsi="Times New Roman" w:cs="Times New Roman"/>
          <w:color w:val="000000" w:themeColor="text1"/>
          <w:sz w:val="28"/>
          <w:szCs w:val="28"/>
          <w:shd w:val="clear" w:color="auto" w:fill="FFFFFF"/>
        </w:rPr>
        <w:t>В.</w:t>
      </w:r>
      <w:r w:rsidR="003A7957">
        <w:rPr>
          <w:rFonts w:ascii="Times New Roman" w:hAnsi="Times New Roman" w:cs="Times New Roman"/>
          <w:color w:val="000000" w:themeColor="text1"/>
          <w:sz w:val="28"/>
          <w:szCs w:val="28"/>
          <w:shd w:val="clear" w:color="auto" w:fill="FFFFFF"/>
        </w:rPr>
        <w:t xml:space="preserve"> </w:t>
      </w:r>
      <w:r w:rsidR="00762103" w:rsidRPr="006B2378">
        <w:rPr>
          <w:rFonts w:ascii="Times New Roman" w:hAnsi="Times New Roman" w:cs="Times New Roman"/>
          <w:color w:val="000000" w:themeColor="text1"/>
          <w:sz w:val="28"/>
          <w:szCs w:val="28"/>
        </w:rPr>
        <w:t>Набокова по отношению к авторскому сознанию занима</w:t>
      </w:r>
      <w:r w:rsidR="0088502A" w:rsidRPr="006B2378">
        <w:rPr>
          <w:rFonts w:ascii="Times New Roman" w:hAnsi="Times New Roman" w:cs="Times New Roman"/>
          <w:color w:val="000000" w:themeColor="text1"/>
          <w:sz w:val="28"/>
          <w:szCs w:val="28"/>
        </w:rPr>
        <w:t>ю</w:t>
      </w:r>
      <w:r w:rsidR="00762103" w:rsidRPr="006B2378">
        <w:rPr>
          <w:rFonts w:ascii="Times New Roman" w:hAnsi="Times New Roman" w:cs="Times New Roman"/>
          <w:color w:val="000000" w:themeColor="text1"/>
          <w:sz w:val="28"/>
          <w:szCs w:val="28"/>
        </w:rPr>
        <w:t xml:space="preserve">т такое же положение, как человек </w:t>
      </w:r>
      <w:r w:rsidR="002F0ABF" w:rsidRPr="006B2378">
        <w:rPr>
          <w:rFonts w:ascii="Times New Roman" w:hAnsi="Times New Roman" w:cs="Times New Roman"/>
          <w:color w:val="000000" w:themeColor="text1"/>
          <w:sz w:val="28"/>
          <w:szCs w:val="28"/>
        </w:rPr>
        <w:t>по отношению к сверхъестественному, потустороннему.</w:t>
      </w:r>
      <w:r w:rsidR="003A7957">
        <w:rPr>
          <w:rFonts w:ascii="Times New Roman" w:hAnsi="Times New Roman" w:cs="Times New Roman"/>
          <w:color w:val="000000" w:themeColor="text1"/>
          <w:sz w:val="28"/>
          <w:szCs w:val="28"/>
        </w:rPr>
        <w:t xml:space="preserve"> </w:t>
      </w:r>
      <w:r w:rsidR="006C5422" w:rsidRPr="006B2378">
        <w:rPr>
          <w:rFonts w:ascii="Times New Roman" w:hAnsi="Times New Roman" w:cs="Times New Roman"/>
          <w:color w:val="000000" w:themeColor="text1"/>
          <w:sz w:val="28"/>
          <w:szCs w:val="28"/>
        </w:rPr>
        <w:t>П</w:t>
      </w:r>
      <w:r w:rsidR="00A11589" w:rsidRPr="006B2378">
        <w:rPr>
          <w:rFonts w:ascii="Times New Roman" w:hAnsi="Times New Roman" w:cs="Times New Roman"/>
          <w:color w:val="000000" w:themeColor="text1"/>
          <w:sz w:val="28"/>
          <w:szCs w:val="28"/>
        </w:rPr>
        <w:t>о</w:t>
      </w:r>
      <w:r w:rsidR="009E6C6D" w:rsidRPr="006B2378">
        <w:rPr>
          <w:rFonts w:ascii="Times New Roman" w:hAnsi="Times New Roman" w:cs="Times New Roman"/>
          <w:color w:val="000000" w:themeColor="text1"/>
          <w:sz w:val="28"/>
          <w:szCs w:val="28"/>
        </w:rPr>
        <w:t>зици</w:t>
      </w:r>
      <w:r w:rsidR="00913209" w:rsidRPr="006B2378">
        <w:rPr>
          <w:rFonts w:ascii="Times New Roman" w:hAnsi="Times New Roman" w:cs="Times New Roman"/>
          <w:color w:val="000000" w:themeColor="text1"/>
          <w:sz w:val="28"/>
          <w:szCs w:val="28"/>
        </w:rPr>
        <w:t>ю</w:t>
      </w:r>
      <w:r w:rsidR="006D56AE" w:rsidRPr="006B2378">
        <w:rPr>
          <w:rFonts w:ascii="Times New Roman" w:hAnsi="Times New Roman" w:cs="Times New Roman"/>
          <w:color w:val="000000" w:themeColor="text1"/>
          <w:sz w:val="28"/>
          <w:szCs w:val="28"/>
        </w:rPr>
        <w:t xml:space="preserve"> автора</w:t>
      </w:r>
      <w:r w:rsidR="00B6502A" w:rsidRPr="006B2378">
        <w:rPr>
          <w:rFonts w:ascii="Times New Roman" w:hAnsi="Times New Roman" w:cs="Times New Roman"/>
          <w:color w:val="000000" w:themeColor="text1"/>
          <w:sz w:val="28"/>
          <w:szCs w:val="28"/>
        </w:rPr>
        <w:t>, которая</w:t>
      </w:r>
      <w:r w:rsidR="009E6C6D" w:rsidRPr="006B2378">
        <w:rPr>
          <w:rFonts w:ascii="Times New Roman" w:hAnsi="Times New Roman" w:cs="Times New Roman"/>
          <w:color w:val="000000" w:themeColor="text1"/>
          <w:sz w:val="28"/>
          <w:szCs w:val="28"/>
        </w:rPr>
        <w:t xml:space="preserve"> никогда не </w:t>
      </w:r>
      <w:r w:rsidR="006D56AE" w:rsidRPr="006B2378">
        <w:rPr>
          <w:rFonts w:ascii="Times New Roman" w:hAnsi="Times New Roman" w:cs="Times New Roman"/>
          <w:color w:val="000000" w:themeColor="text1"/>
          <w:sz w:val="28"/>
          <w:szCs w:val="28"/>
        </w:rPr>
        <w:t>выражена открыто</w:t>
      </w:r>
      <w:r w:rsidR="00C62431" w:rsidRPr="006B2378">
        <w:rPr>
          <w:rFonts w:ascii="Times New Roman" w:hAnsi="Times New Roman" w:cs="Times New Roman"/>
          <w:color w:val="000000" w:themeColor="text1"/>
          <w:sz w:val="28"/>
          <w:szCs w:val="28"/>
        </w:rPr>
        <w:t xml:space="preserve"> и частично </w:t>
      </w:r>
      <w:r w:rsidR="00B6502A" w:rsidRPr="006B2378">
        <w:rPr>
          <w:rFonts w:ascii="Times New Roman" w:hAnsi="Times New Roman" w:cs="Times New Roman"/>
          <w:color w:val="000000" w:themeColor="text1"/>
          <w:sz w:val="28"/>
          <w:szCs w:val="28"/>
        </w:rPr>
        <w:t>отражена</w:t>
      </w:r>
      <w:r w:rsidR="00C62431" w:rsidRPr="006B2378">
        <w:rPr>
          <w:rFonts w:ascii="Times New Roman" w:hAnsi="Times New Roman" w:cs="Times New Roman"/>
          <w:color w:val="000000" w:themeColor="text1"/>
          <w:sz w:val="28"/>
          <w:szCs w:val="28"/>
        </w:rPr>
        <w:t xml:space="preserve"> в </w:t>
      </w:r>
      <w:r w:rsidR="00A47AD1" w:rsidRPr="006B2378">
        <w:rPr>
          <w:rFonts w:ascii="Times New Roman" w:hAnsi="Times New Roman" w:cs="Times New Roman"/>
          <w:color w:val="000000" w:themeColor="text1"/>
          <w:sz w:val="28"/>
          <w:szCs w:val="28"/>
        </w:rPr>
        <w:t>голосах повествователя и героев</w:t>
      </w:r>
      <w:r w:rsidR="00B6502A" w:rsidRPr="006B2378">
        <w:rPr>
          <w:rFonts w:ascii="Times New Roman" w:hAnsi="Times New Roman" w:cs="Times New Roman"/>
          <w:color w:val="000000" w:themeColor="text1"/>
          <w:sz w:val="28"/>
          <w:szCs w:val="28"/>
        </w:rPr>
        <w:t xml:space="preserve">, </w:t>
      </w:r>
      <w:r w:rsidR="00A11589" w:rsidRPr="006B2378">
        <w:rPr>
          <w:rFonts w:ascii="Times New Roman" w:hAnsi="Times New Roman" w:cs="Times New Roman"/>
          <w:color w:val="000000" w:themeColor="text1"/>
          <w:sz w:val="28"/>
          <w:szCs w:val="28"/>
        </w:rPr>
        <w:t>возможно</w:t>
      </w:r>
      <w:r w:rsidR="006C5422" w:rsidRPr="006B2378">
        <w:rPr>
          <w:rFonts w:ascii="Times New Roman" w:hAnsi="Times New Roman" w:cs="Times New Roman"/>
          <w:color w:val="000000" w:themeColor="text1"/>
          <w:sz w:val="28"/>
          <w:szCs w:val="28"/>
        </w:rPr>
        <w:t xml:space="preserve"> понять</w:t>
      </w:r>
      <w:r w:rsidR="00A11589" w:rsidRPr="006B2378">
        <w:rPr>
          <w:rFonts w:ascii="Times New Roman" w:hAnsi="Times New Roman" w:cs="Times New Roman"/>
          <w:color w:val="000000" w:themeColor="text1"/>
          <w:sz w:val="28"/>
          <w:szCs w:val="28"/>
        </w:rPr>
        <w:t xml:space="preserve"> лишь </w:t>
      </w:r>
      <w:r w:rsidR="00913209" w:rsidRPr="006B2378">
        <w:rPr>
          <w:rFonts w:ascii="Times New Roman" w:hAnsi="Times New Roman" w:cs="Times New Roman"/>
          <w:color w:val="000000" w:themeColor="text1"/>
          <w:sz w:val="28"/>
          <w:szCs w:val="28"/>
        </w:rPr>
        <w:t xml:space="preserve">соединив воедино все </w:t>
      </w:r>
      <w:r w:rsidR="001A53C4" w:rsidRPr="006B2378">
        <w:rPr>
          <w:rFonts w:ascii="Times New Roman" w:hAnsi="Times New Roman" w:cs="Times New Roman"/>
          <w:color w:val="000000" w:themeColor="text1"/>
          <w:sz w:val="28"/>
          <w:szCs w:val="28"/>
        </w:rPr>
        <w:t xml:space="preserve">художественные элементы произведения. </w:t>
      </w:r>
      <w:r w:rsidR="00565B79" w:rsidRPr="006B2378">
        <w:rPr>
          <w:rFonts w:ascii="Times New Roman" w:hAnsi="Times New Roman" w:cs="Times New Roman"/>
          <w:color w:val="000000" w:themeColor="text1"/>
          <w:sz w:val="28"/>
          <w:szCs w:val="28"/>
        </w:rPr>
        <w:t>Имплицитное</w:t>
      </w:r>
      <w:r w:rsidR="00926DAD" w:rsidRPr="006B2378">
        <w:rPr>
          <w:rFonts w:ascii="Times New Roman" w:hAnsi="Times New Roman" w:cs="Times New Roman"/>
          <w:color w:val="000000" w:themeColor="text1"/>
          <w:sz w:val="28"/>
          <w:szCs w:val="28"/>
        </w:rPr>
        <w:t xml:space="preserve"> присутствие автора в тексте </w:t>
      </w:r>
      <w:r w:rsidR="007610A8" w:rsidRPr="006B2378">
        <w:rPr>
          <w:rFonts w:ascii="Times New Roman" w:hAnsi="Times New Roman" w:cs="Times New Roman"/>
          <w:color w:val="000000" w:themeColor="text1"/>
          <w:sz w:val="28"/>
          <w:szCs w:val="28"/>
        </w:rPr>
        <w:t>можно обнаружить в виде вставных конструкций,</w:t>
      </w:r>
      <w:r w:rsidR="003A7957">
        <w:rPr>
          <w:rFonts w:ascii="Times New Roman" w:hAnsi="Times New Roman" w:cs="Times New Roman"/>
          <w:color w:val="000000" w:themeColor="text1"/>
          <w:sz w:val="28"/>
          <w:szCs w:val="28"/>
        </w:rPr>
        <w:t xml:space="preserve"> </w:t>
      </w:r>
      <w:r w:rsidR="00801573" w:rsidRPr="006B2378">
        <w:rPr>
          <w:rFonts w:ascii="Times New Roman" w:hAnsi="Times New Roman" w:cs="Times New Roman"/>
          <w:color w:val="000000" w:themeColor="text1"/>
          <w:sz w:val="28"/>
          <w:szCs w:val="28"/>
        </w:rPr>
        <w:t xml:space="preserve">обнажения </w:t>
      </w:r>
      <w:r w:rsidR="00E35E7F" w:rsidRPr="006B2378">
        <w:rPr>
          <w:rFonts w:ascii="Times New Roman" w:hAnsi="Times New Roman" w:cs="Times New Roman"/>
          <w:color w:val="000000" w:themeColor="text1"/>
          <w:sz w:val="28"/>
          <w:szCs w:val="28"/>
        </w:rPr>
        <w:t>процесса создания текста,</w:t>
      </w:r>
      <w:r w:rsidR="0078211B" w:rsidRPr="006B2378">
        <w:rPr>
          <w:rFonts w:ascii="Times New Roman" w:hAnsi="Times New Roman" w:cs="Times New Roman"/>
          <w:color w:val="000000" w:themeColor="text1"/>
          <w:sz w:val="28"/>
          <w:szCs w:val="28"/>
        </w:rPr>
        <w:t xml:space="preserve"> обращений к читателю и к персонажам</w:t>
      </w:r>
      <w:r w:rsidR="0078211B" w:rsidRPr="006B2378">
        <w:rPr>
          <w:rFonts w:ascii="Times New Roman" w:hAnsi="Times New Roman" w:cs="Times New Roman"/>
          <w:i/>
          <w:color w:val="000000" w:themeColor="text1"/>
          <w:sz w:val="28"/>
          <w:szCs w:val="28"/>
        </w:rPr>
        <w:t>,</w:t>
      </w:r>
      <w:r w:rsidR="003A7957">
        <w:rPr>
          <w:rFonts w:ascii="Times New Roman" w:hAnsi="Times New Roman" w:cs="Times New Roman"/>
          <w:i/>
          <w:color w:val="000000" w:themeColor="text1"/>
          <w:sz w:val="28"/>
          <w:szCs w:val="28"/>
        </w:rPr>
        <w:t xml:space="preserve"> </w:t>
      </w:r>
      <w:r w:rsidR="000B250C" w:rsidRPr="006B2378">
        <w:rPr>
          <w:rFonts w:ascii="Times New Roman" w:hAnsi="Times New Roman" w:cs="Times New Roman"/>
          <w:color w:val="000000" w:themeColor="text1"/>
          <w:sz w:val="28"/>
          <w:szCs w:val="28"/>
        </w:rPr>
        <w:t>р</w:t>
      </w:r>
      <w:r w:rsidR="00242603" w:rsidRPr="006B2378">
        <w:rPr>
          <w:rFonts w:ascii="Times New Roman" w:hAnsi="Times New Roman" w:cs="Times New Roman"/>
          <w:color w:val="000000" w:themeColor="text1"/>
          <w:sz w:val="28"/>
          <w:szCs w:val="28"/>
        </w:rPr>
        <w:t>азличн</w:t>
      </w:r>
      <w:r w:rsidR="00E35E7F" w:rsidRPr="006B2378">
        <w:rPr>
          <w:rFonts w:ascii="Times New Roman" w:hAnsi="Times New Roman" w:cs="Times New Roman"/>
          <w:color w:val="000000" w:themeColor="text1"/>
          <w:sz w:val="28"/>
          <w:szCs w:val="28"/>
        </w:rPr>
        <w:t xml:space="preserve">ых </w:t>
      </w:r>
      <w:r w:rsidR="000B250C" w:rsidRPr="006B2378">
        <w:rPr>
          <w:rFonts w:ascii="Times New Roman" w:hAnsi="Times New Roman" w:cs="Times New Roman"/>
          <w:color w:val="000000" w:themeColor="text1"/>
          <w:sz w:val="28"/>
          <w:szCs w:val="28"/>
        </w:rPr>
        <w:t xml:space="preserve">лексических </w:t>
      </w:r>
      <w:r w:rsidR="00953517" w:rsidRPr="006B2378">
        <w:rPr>
          <w:rFonts w:ascii="Times New Roman" w:hAnsi="Times New Roman" w:cs="Times New Roman"/>
          <w:color w:val="000000" w:themeColor="text1"/>
          <w:sz w:val="28"/>
          <w:szCs w:val="28"/>
        </w:rPr>
        <w:t xml:space="preserve">и синтаксических </w:t>
      </w:r>
      <w:r w:rsidR="000B250C" w:rsidRPr="006B2378">
        <w:rPr>
          <w:rFonts w:ascii="Times New Roman" w:hAnsi="Times New Roman" w:cs="Times New Roman"/>
          <w:color w:val="000000" w:themeColor="text1"/>
          <w:sz w:val="28"/>
          <w:szCs w:val="28"/>
        </w:rPr>
        <w:t>образных средств</w:t>
      </w:r>
      <w:r w:rsidR="007B08F1">
        <w:rPr>
          <w:rFonts w:ascii="Times New Roman" w:hAnsi="Times New Roman" w:cs="Times New Roman"/>
          <w:color w:val="000000" w:themeColor="text1"/>
          <w:sz w:val="28"/>
          <w:szCs w:val="28"/>
        </w:rPr>
        <w:t xml:space="preserve"> </w:t>
      </w:r>
      <w:r w:rsidR="00E35E7F" w:rsidRPr="006B2378">
        <w:rPr>
          <w:rFonts w:ascii="Times New Roman" w:hAnsi="Times New Roman" w:cs="Times New Roman"/>
          <w:color w:val="000000" w:themeColor="text1"/>
          <w:sz w:val="28"/>
          <w:szCs w:val="28"/>
        </w:rPr>
        <w:t>и т.д.</w:t>
      </w:r>
      <w:r w:rsidR="00947DCD" w:rsidRPr="006B2378">
        <w:rPr>
          <w:rFonts w:ascii="Times New Roman" w:hAnsi="Times New Roman" w:cs="Times New Roman"/>
          <w:color w:val="000000" w:themeColor="text1"/>
          <w:sz w:val="28"/>
          <w:szCs w:val="28"/>
        </w:rPr>
        <w:t xml:space="preserve"> [</w:t>
      </w:r>
      <w:r w:rsidR="007B08F1">
        <w:rPr>
          <w:rFonts w:ascii="Times New Roman" w:hAnsi="Times New Roman" w:cs="Times New Roman"/>
          <w:color w:val="000000" w:themeColor="text1"/>
          <w:sz w:val="28"/>
          <w:szCs w:val="28"/>
        </w:rPr>
        <w:t>52</w:t>
      </w:r>
      <w:r w:rsidR="00947DCD" w:rsidRPr="006B2378">
        <w:rPr>
          <w:rFonts w:ascii="Times New Roman" w:hAnsi="Times New Roman" w:cs="Times New Roman"/>
          <w:color w:val="000000" w:themeColor="text1"/>
          <w:sz w:val="28"/>
          <w:szCs w:val="28"/>
        </w:rPr>
        <w:t>].</w:t>
      </w:r>
    </w:p>
    <w:p w:rsidR="00932F47" w:rsidRPr="006B2378" w:rsidRDefault="00C830BC" w:rsidP="00653FEB">
      <w:pPr>
        <w:pStyle w:val="HTML"/>
        <w:spacing w:line="360" w:lineRule="auto"/>
        <w:ind w:firstLine="709"/>
        <w:jc w:val="both"/>
        <w:rPr>
          <w:rFonts w:ascii="Times New Roman" w:hAnsi="Times New Roman" w:cs="Times New Roman"/>
          <w:color w:val="000000" w:themeColor="text1"/>
          <w:sz w:val="28"/>
          <w:szCs w:val="28"/>
        </w:rPr>
      </w:pPr>
      <w:r w:rsidRPr="006B2378">
        <w:rPr>
          <w:rFonts w:ascii="Times New Roman" w:hAnsi="Times New Roman" w:cs="Times New Roman"/>
          <w:color w:val="000000" w:themeColor="text1"/>
          <w:sz w:val="28"/>
          <w:szCs w:val="28"/>
        </w:rPr>
        <w:t>В</w:t>
      </w:r>
      <w:r w:rsidR="006623D1" w:rsidRPr="006B2378">
        <w:rPr>
          <w:rFonts w:ascii="Times New Roman" w:hAnsi="Times New Roman" w:cs="Times New Roman"/>
          <w:color w:val="000000" w:themeColor="text1"/>
          <w:sz w:val="28"/>
          <w:szCs w:val="28"/>
        </w:rPr>
        <w:t>о вставных конструкция</w:t>
      </w:r>
      <w:r w:rsidR="006A4C3D" w:rsidRPr="006B2378">
        <w:rPr>
          <w:rFonts w:ascii="Times New Roman" w:hAnsi="Times New Roman" w:cs="Times New Roman"/>
          <w:color w:val="000000" w:themeColor="text1"/>
          <w:sz w:val="28"/>
          <w:szCs w:val="28"/>
        </w:rPr>
        <w:t>х</w:t>
      </w:r>
      <w:r w:rsidR="00273316" w:rsidRPr="006B2378">
        <w:rPr>
          <w:rFonts w:ascii="Times New Roman" w:hAnsi="Times New Roman" w:cs="Times New Roman"/>
          <w:color w:val="000000" w:themeColor="text1"/>
          <w:sz w:val="28"/>
          <w:szCs w:val="28"/>
        </w:rPr>
        <w:t>, оформленных скобками,</w:t>
      </w:r>
      <w:r w:rsidR="00C234AE">
        <w:rPr>
          <w:rFonts w:ascii="Times New Roman" w:hAnsi="Times New Roman" w:cs="Times New Roman"/>
          <w:color w:val="000000" w:themeColor="text1"/>
          <w:sz w:val="28"/>
          <w:szCs w:val="28"/>
        </w:rPr>
        <w:t xml:space="preserve"> </w:t>
      </w:r>
      <w:r w:rsidR="008A76A1" w:rsidRPr="008A76A1">
        <w:rPr>
          <w:rFonts w:ascii="Times New Roman" w:hAnsi="Times New Roman" w:cs="Times New Roman"/>
          <w:color w:val="000000" w:themeColor="text1"/>
          <w:sz w:val="28"/>
          <w:szCs w:val="28"/>
          <w:shd w:val="clear" w:color="auto" w:fill="FFFFFF"/>
        </w:rPr>
        <w:t>В.</w:t>
      </w:r>
      <w:r w:rsidR="00C234AE">
        <w:rPr>
          <w:rFonts w:ascii="Times New Roman" w:hAnsi="Times New Roman" w:cs="Times New Roman"/>
          <w:color w:val="000000" w:themeColor="text1"/>
          <w:sz w:val="28"/>
          <w:szCs w:val="28"/>
          <w:shd w:val="clear" w:color="auto" w:fill="FFFFFF"/>
        </w:rPr>
        <w:t xml:space="preserve"> </w:t>
      </w:r>
      <w:r w:rsidR="006623D1" w:rsidRPr="006B2378">
        <w:rPr>
          <w:rFonts w:ascii="Times New Roman" w:hAnsi="Times New Roman" w:cs="Times New Roman"/>
          <w:color w:val="000000" w:themeColor="text1"/>
          <w:sz w:val="28"/>
          <w:szCs w:val="28"/>
        </w:rPr>
        <w:t xml:space="preserve">Набоков </w:t>
      </w:r>
      <w:r w:rsidR="00CB1359" w:rsidRPr="006B2378">
        <w:rPr>
          <w:rFonts w:ascii="Times New Roman" w:hAnsi="Times New Roman" w:cs="Times New Roman"/>
          <w:color w:val="000000" w:themeColor="text1"/>
          <w:sz w:val="28"/>
          <w:szCs w:val="28"/>
        </w:rPr>
        <w:t>д</w:t>
      </w:r>
      <w:r w:rsidR="006A4C3D" w:rsidRPr="006B2378">
        <w:rPr>
          <w:rFonts w:ascii="Times New Roman" w:hAnsi="Times New Roman" w:cs="Times New Roman"/>
          <w:color w:val="000000" w:themeColor="text1"/>
          <w:sz w:val="28"/>
          <w:szCs w:val="28"/>
        </w:rPr>
        <w:t>ает оценку предметам и событиям, описанным в основной части предложения</w:t>
      </w:r>
      <w:r w:rsidR="00B83EB9" w:rsidRPr="006B2378">
        <w:rPr>
          <w:rFonts w:ascii="Times New Roman" w:hAnsi="Times New Roman" w:cs="Times New Roman"/>
          <w:color w:val="000000" w:themeColor="text1"/>
          <w:sz w:val="28"/>
          <w:szCs w:val="28"/>
        </w:rPr>
        <w:t xml:space="preserve">. В следующем примере экспрессивно-оценочный характер </w:t>
      </w:r>
      <w:r w:rsidR="0037054A" w:rsidRPr="006B2378">
        <w:rPr>
          <w:rFonts w:ascii="Times New Roman" w:hAnsi="Times New Roman" w:cs="Times New Roman"/>
          <w:color w:val="000000" w:themeColor="text1"/>
          <w:sz w:val="28"/>
          <w:szCs w:val="28"/>
        </w:rPr>
        <w:t xml:space="preserve">содержания </w:t>
      </w:r>
      <w:r w:rsidR="00DF07E8" w:rsidRPr="006B2378">
        <w:rPr>
          <w:rFonts w:ascii="Times New Roman" w:hAnsi="Times New Roman" w:cs="Times New Roman"/>
          <w:color w:val="000000" w:themeColor="text1"/>
          <w:sz w:val="28"/>
          <w:szCs w:val="28"/>
        </w:rPr>
        <w:t xml:space="preserve">авторской </w:t>
      </w:r>
      <w:r w:rsidR="0037054A" w:rsidRPr="006B2378">
        <w:rPr>
          <w:rFonts w:ascii="Times New Roman" w:hAnsi="Times New Roman" w:cs="Times New Roman"/>
          <w:color w:val="000000" w:themeColor="text1"/>
          <w:sz w:val="28"/>
          <w:szCs w:val="28"/>
        </w:rPr>
        <w:t xml:space="preserve">вставки </w:t>
      </w:r>
      <w:r w:rsidR="00DF07E8" w:rsidRPr="006B2378">
        <w:rPr>
          <w:rFonts w:ascii="Times New Roman" w:hAnsi="Times New Roman" w:cs="Times New Roman"/>
          <w:color w:val="000000" w:themeColor="text1"/>
          <w:sz w:val="28"/>
          <w:szCs w:val="28"/>
        </w:rPr>
        <w:t>усилен восклицательной интонацией</w:t>
      </w:r>
      <w:r w:rsidR="0037054A" w:rsidRPr="006B2378">
        <w:rPr>
          <w:rFonts w:ascii="Times New Roman" w:hAnsi="Times New Roman" w:cs="Times New Roman"/>
          <w:color w:val="000000" w:themeColor="text1"/>
          <w:sz w:val="28"/>
          <w:szCs w:val="28"/>
        </w:rPr>
        <w:t>: «</w:t>
      </w:r>
      <w:r w:rsidR="00630413" w:rsidRPr="006B2378">
        <w:rPr>
          <w:rFonts w:ascii="Times New Roman" w:hAnsi="Times New Roman" w:cs="Times New Roman"/>
          <w:color w:val="000000" w:themeColor="text1"/>
          <w:sz w:val="28"/>
          <w:szCs w:val="28"/>
        </w:rPr>
        <w:t>&lt;…&gt;</w:t>
      </w:r>
      <w:r w:rsidR="00C234AE">
        <w:rPr>
          <w:rFonts w:ascii="Times New Roman" w:hAnsi="Times New Roman" w:cs="Times New Roman"/>
          <w:color w:val="000000" w:themeColor="text1"/>
          <w:sz w:val="28"/>
          <w:szCs w:val="28"/>
        </w:rPr>
        <w:t xml:space="preserve"> </w:t>
      </w:r>
      <w:r w:rsidR="0037054A" w:rsidRPr="006B2378">
        <w:rPr>
          <w:rFonts w:ascii="Times New Roman" w:hAnsi="Times New Roman" w:cs="Times New Roman"/>
          <w:color w:val="000000" w:themeColor="text1"/>
          <w:sz w:val="28"/>
          <w:szCs w:val="28"/>
        </w:rPr>
        <w:t>сказал он</w:t>
      </w:r>
      <w:r w:rsidR="00C234AE">
        <w:rPr>
          <w:rFonts w:ascii="Times New Roman" w:hAnsi="Times New Roman" w:cs="Times New Roman"/>
          <w:color w:val="000000" w:themeColor="text1"/>
          <w:sz w:val="28"/>
          <w:szCs w:val="28"/>
        </w:rPr>
        <w:t xml:space="preserve"> </w:t>
      </w:r>
      <w:r w:rsidR="0037054A" w:rsidRPr="006B2378">
        <w:rPr>
          <w:rFonts w:ascii="Times New Roman" w:hAnsi="Times New Roman" w:cs="Times New Roman"/>
          <w:color w:val="000000" w:themeColor="text1"/>
          <w:sz w:val="28"/>
          <w:szCs w:val="28"/>
        </w:rPr>
        <w:lastRenderedPageBreak/>
        <w:t>вполголоса и</w:t>
      </w:r>
      <w:r w:rsidR="00C234AE">
        <w:rPr>
          <w:rFonts w:ascii="Times New Roman" w:hAnsi="Times New Roman" w:cs="Times New Roman"/>
          <w:color w:val="000000" w:themeColor="text1"/>
          <w:sz w:val="28"/>
          <w:szCs w:val="28"/>
        </w:rPr>
        <w:t xml:space="preserve"> </w:t>
      </w:r>
      <w:r w:rsidR="0037054A" w:rsidRPr="006B2378">
        <w:rPr>
          <w:rFonts w:ascii="Times New Roman" w:hAnsi="Times New Roman" w:cs="Times New Roman"/>
          <w:color w:val="000000" w:themeColor="text1"/>
          <w:sz w:val="28"/>
          <w:szCs w:val="28"/>
        </w:rPr>
        <w:t>вышел из-под навеса</w:t>
      </w:r>
      <w:r w:rsidR="00C234AE">
        <w:rPr>
          <w:rFonts w:ascii="Times New Roman" w:hAnsi="Times New Roman" w:cs="Times New Roman"/>
          <w:color w:val="000000" w:themeColor="text1"/>
          <w:sz w:val="28"/>
          <w:szCs w:val="28"/>
        </w:rPr>
        <w:t xml:space="preserve"> </w:t>
      </w:r>
      <w:r w:rsidR="0037054A" w:rsidRPr="006B2378">
        <w:rPr>
          <w:rFonts w:ascii="Times New Roman" w:hAnsi="Times New Roman" w:cs="Times New Roman"/>
          <w:color w:val="000000" w:themeColor="text1"/>
          <w:sz w:val="28"/>
          <w:szCs w:val="28"/>
        </w:rPr>
        <w:t>осин, столпившихся там, где</w:t>
      </w:r>
      <w:r w:rsidR="00C234AE">
        <w:rPr>
          <w:rFonts w:ascii="Times New Roman" w:hAnsi="Times New Roman" w:cs="Times New Roman"/>
          <w:color w:val="000000" w:themeColor="text1"/>
          <w:sz w:val="28"/>
          <w:szCs w:val="28"/>
        </w:rPr>
        <w:t xml:space="preserve"> </w:t>
      </w:r>
      <w:r w:rsidR="0037054A" w:rsidRPr="006B2378">
        <w:rPr>
          <w:rFonts w:ascii="Times New Roman" w:hAnsi="Times New Roman" w:cs="Times New Roman"/>
          <w:color w:val="000000" w:themeColor="text1"/>
          <w:sz w:val="28"/>
          <w:szCs w:val="28"/>
        </w:rPr>
        <w:t>жирная, глинистая, "земская" (какой ухаб был</w:t>
      </w:r>
      <w:r w:rsidR="00C234AE">
        <w:rPr>
          <w:rFonts w:ascii="Times New Roman" w:hAnsi="Times New Roman" w:cs="Times New Roman"/>
          <w:color w:val="000000" w:themeColor="text1"/>
          <w:sz w:val="28"/>
          <w:szCs w:val="28"/>
        </w:rPr>
        <w:t xml:space="preserve"> </w:t>
      </w:r>
      <w:r w:rsidR="0037054A" w:rsidRPr="006B2378">
        <w:rPr>
          <w:rFonts w:ascii="Times New Roman" w:hAnsi="Times New Roman" w:cs="Times New Roman"/>
          <w:color w:val="000000" w:themeColor="text1"/>
          <w:sz w:val="28"/>
          <w:szCs w:val="28"/>
        </w:rPr>
        <w:t>в</w:t>
      </w:r>
      <w:r w:rsidR="00C234AE">
        <w:rPr>
          <w:rFonts w:ascii="Times New Roman" w:hAnsi="Times New Roman" w:cs="Times New Roman"/>
          <w:color w:val="000000" w:themeColor="text1"/>
          <w:sz w:val="28"/>
          <w:szCs w:val="28"/>
        </w:rPr>
        <w:t xml:space="preserve"> </w:t>
      </w:r>
      <w:r w:rsidR="0037054A" w:rsidRPr="006B2378">
        <w:rPr>
          <w:rFonts w:ascii="Times New Roman" w:hAnsi="Times New Roman" w:cs="Times New Roman"/>
          <w:color w:val="000000" w:themeColor="text1"/>
          <w:sz w:val="28"/>
          <w:szCs w:val="28"/>
        </w:rPr>
        <w:t>этом прозвании!)</w:t>
      </w:r>
      <w:r w:rsidR="006E005A" w:rsidRPr="006B2378">
        <w:rPr>
          <w:rFonts w:ascii="Times New Roman" w:hAnsi="Times New Roman" w:cs="Times New Roman"/>
          <w:color w:val="000000" w:themeColor="text1"/>
          <w:sz w:val="28"/>
          <w:szCs w:val="28"/>
        </w:rPr>
        <w:t xml:space="preserve"> дорога</w:t>
      </w:r>
      <w:r w:rsidR="0037054A" w:rsidRPr="006B2378">
        <w:rPr>
          <w:rFonts w:ascii="Times New Roman" w:hAnsi="Times New Roman" w:cs="Times New Roman"/>
          <w:color w:val="000000" w:themeColor="text1"/>
          <w:sz w:val="28"/>
          <w:szCs w:val="28"/>
        </w:rPr>
        <w:t>»</w:t>
      </w:r>
      <w:r w:rsidR="00DF07E8" w:rsidRPr="006B2378">
        <w:rPr>
          <w:rFonts w:ascii="Times New Roman" w:hAnsi="Times New Roman" w:cs="Times New Roman"/>
          <w:color w:val="000000" w:themeColor="text1"/>
          <w:sz w:val="28"/>
          <w:szCs w:val="28"/>
        </w:rPr>
        <w:t xml:space="preserve"> [</w:t>
      </w:r>
      <w:r w:rsidR="004B5F1D">
        <w:rPr>
          <w:rFonts w:ascii="Times New Roman" w:hAnsi="Times New Roman" w:cs="Times New Roman"/>
          <w:color w:val="000000" w:themeColor="text1"/>
          <w:sz w:val="28"/>
          <w:szCs w:val="28"/>
        </w:rPr>
        <w:t>10</w:t>
      </w:r>
      <w:r w:rsidR="00630413" w:rsidRPr="006B2378">
        <w:rPr>
          <w:rFonts w:ascii="Times New Roman" w:hAnsi="Times New Roman" w:cs="Times New Roman"/>
          <w:color w:val="000000" w:themeColor="text1"/>
          <w:sz w:val="28"/>
          <w:szCs w:val="28"/>
        </w:rPr>
        <w:t>, с. 261</w:t>
      </w:r>
      <w:r w:rsidR="00DF07E8" w:rsidRPr="006B2378">
        <w:rPr>
          <w:rFonts w:ascii="Times New Roman" w:hAnsi="Times New Roman" w:cs="Times New Roman"/>
          <w:color w:val="000000" w:themeColor="text1"/>
          <w:sz w:val="28"/>
          <w:szCs w:val="28"/>
        </w:rPr>
        <w:t xml:space="preserve">]. </w:t>
      </w:r>
      <w:r w:rsidR="0006793E" w:rsidRPr="006B2378">
        <w:rPr>
          <w:rFonts w:ascii="Times New Roman" w:hAnsi="Times New Roman" w:cs="Times New Roman"/>
          <w:color w:val="000000" w:themeColor="text1"/>
          <w:sz w:val="28"/>
          <w:szCs w:val="28"/>
        </w:rPr>
        <w:t>Демонстрация искусственной природы своего текста</w:t>
      </w:r>
      <w:r w:rsidR="00C234AE">
        <w:rPr>
          <w:rFonts w:ascii="Times New Roman" w:hAnsi="Times New Roman" w:cs="Times New Roman"/>
          <w:color w:val="000000" w:themeColor="text1"/>
          <w:sz w:val="28"/>
          <w:szCs w:val="28"/>
        </w:rPr>
        <w:t xml:space="preserve"> </w:t>
      </w:r>
      <w:r w:rsidR="0006793E" w:rsidRPr="006B2378">
        <w:rPr>
          <w:rFonts w:ascii="Times New Roman" w:hAnsi="Times New Roman" w:cs="Times New Roman"/>
          <w:color w:val="000000" w:themeColor="text1"/>
          <w:sz w:val="28"/>
          <w:szCs w:val="28"/>
        </w:rPr>
        <w:t xml:space="preserve">позволяет автору, с одной стороны, </w:t>
      </w:r>
      <w:r w:rsidR="001E4631" w:rsidRPr="006B2378">
        <w:rPr>
          <w:rFonts w:ascii="Times New Roman" w:hAnsi="Times New Roman" w:cs="Times New Roman"/>
          <w:color w:val="000000" w:themeColor="text1"/>
          <w:sz w:val="28"/>
          <w:szCs w:val="28"/>
        </w:rPr>
        <w:t>подчерк</w:t>
      </w:r>
      <w:r w:rsidR="0006793E" w:rsidRPr="006B2378">
        <w:rPr>
          <w:rFonts w:ascii="Times New Roman" w:hAnsi="Times New Roman" w:cs="Times New Roman"/>
          <w:color w:val="000000" w:themeColor="text1"/>
          <w:sz w:val="28"/>
          <w:szCs w:val="28"/>
        </w:rPr>
        <w:t>нуть</w:t>
      </w:r>
      <w:r w:rsidR="001E4631" w:rsidRPr="006B2378">
        <w:rPr>
          <w:rFonts w:ascii="Times New Roman" w:hAnsi="Times New Roman" w:cs="Times New Roman"/>
          <w:color w:val="000000" w:themeColor="text1"/>
          <w:sz w:val="28"/>
          <w:szCs w:val="28"/>
        </w:rPr>
        <w:t xml:space="preserve"> свою </w:t>
      </w:r>
      <w:r w:rsidR="0037089D" w:rsidRPr="006B2378">
        <w:rPr>
          <w:rFonts w:ascii="Times New Roman" w:hAnsi="Times New Roman" w:cs="Times New Roman"/>
          <w:color w:val="000000" w:themeColor="text1"/>
          <w:sz w:val="28"/>
          <w:szCs w:val="28"/>
        </w:rPr>
        <w:t xml:space="preserve">абсолютную </w:t>
      </w:r>
      <w:r w:rsidR="001E4631" w:rsidRPr="006B2378">
        <w:rPr>
          <w:rFonts w:ascii="Times New Roman" w:hAnsi="Times New Roman" w:cs="Times New Roman"/>
          <w:color w:val="000000" w:themeColor="text1"/>
          <w:sz w:val="28"/>
          <w:szCs w:val="28"/>
        </w:rPr>
        <w:t xml:space="preserve">власть </w:t>
      </w:r>
      <w:r w:rsidR="0037089D" w:rsidRPr="006B2378">
        <w:rPr>
          <w:rFonts w:ascii="Times New Roman" w:hAnsi="Times New Roman" w:cs="Times New Roman"/>
          <w:color w:val="000000" w:themeColor="text1"/>
          <w:sz w:val="28"/>
          <w:szCs w:val="28"/>
        </w:rPr>
        <w:t xml:space="preserve">в нем, </w:t>
      </w:r>
      <w:r w:rsidR="001E4631" w:rsidRPr="006B2378">
        <w:rPr>
          <w:rFonts w:ascii="Times New Roman" w:hAnsi="Times New Roman" w:cs="Times New Roman"/>
          <w:color w:val="000000" w:themeColor="text1"/>
          <w:sz w:val="28"/>
          <w:szCs w:val="28"/>
        </w:rPr>
        <w:t>п</w:t>
      </w:r>
      <w:r w:rsidR="002554B9" w:rsidRPr="006B2378">
        <w:rPr>
          <w:rFonts w:ascii="Times New Roman" w:hAnsi="Times New Roman" w:cs="Times New Roman"/>
          <w:color w:val="000000" w:themeColor="text1"/>
          <w:sz w:val="28"/>
          <w:szCs w:val="28"/>
        </w:rPr>
        <w:t xml:space="preserve">ервичность </w:t>
      </w:r>
      <w:r w:rsidR="0033352C" w:rsidRPr="006B2378">
        <w:rPr>
          <w:rFonts w:ascii="Times New Roman" w:hAnsi="Times New Roman" w:cs="Times New Roman"/>
          <w:color w:val="000000" w:themeColor="text1"/>
          <w:sz w:val="28"/>
          <w:szCs w:val="28"/>
        </w:rPr>
        <w:t>творящего</w:t>
      </w:r>
      <w:r w:rsidR="002554B9" w:rsidRPr="006B2378">
        <w:rPr>
          <w:rFonts w:ascii="Times New Roman" w:hAnsi="Times New Roman" w:cs="Times New Roman"/>
          <w:color w:val="000000" w:themeColor="text1"/>
          <w:sz w:val="28"/>
          <w:szCs w:val="28"/>
        </w:rPr>
        <w:t xml:space="preserve"> сознания</w:t>
      </w:r>
      <w:r w:rsidR="00F557FF" w:rsidRPr="006B2378">
        <w:rPr>
          <w:rFonts w:ascii="Times New Roman" w:hAnsi="Times New Roman" w:cs="Times New Roman"/>
          <w:color w:val="000000" w:themeColor="text1"/>
          <w:sz w:val="28"/>
          <w:szCs w:val="28"/>
        </w:rPr>
        <w:t xml:space="preserve">, с другой стороны, </w:t>
      </w:r>
      <w:r w:rsidR="005E3383" w:rsidRPr="006B2378">
        <w:rPr>
          <w:rFonts w:ascii="Times New Roman" w:hAnsi="Times New Roman" w:cs="Times New Roman"/>
          <w:color w:val="000000" w:themeColor="text1"/>
          <w:sz w:val="28"/>
          <w:szCs w:val="28"/>
        </w:rPr>
        <w:t xml:space="preserve">включить читателя в </w:t>
      </w:r>
      <w:r w:rsidR="00F209E1" w:rsidRPr="006B2378">
        <w:rPr>
          <w:rFonts w:ascii="Times New Roman" w:hAnsi="Times New Roman" w:cs="Times New Roman"/>
          <w:color w:val="000000" w:themeColor="text1"/>
          <w:sz w:val="28"/>
          <w:szCs w:val="28"/>
        </w:rPr>
        <w:t>игр</w:t>
      </w:r>
      <w:r w:rsidR="00864C98" w:rsidRPr="006B2378">
        <w:rPr>
          <w:rFonts w:ascii="Times New Roman" w:hAnsi="Times New Roman" w:cs="Times New Roman"/>
          <w:color w:val="000000" w:themeColor="text1"/>
          <w:sz w:val="28"/>
          <w:szCs w:val="28"/>
        </w:rPr>
        <w:t>у</w:t>
      </w:r>
      <w:r w:rsidR="00F209E1" w:rsidRPr="006B2378">
        <w:rPr>
          <w:rFonts w:ascii="Times New Roman" w:hAnsi="Times New Roman" w:cs="Times New Roman"/>
          <w:color w:val="000000" w:themeColor="text1"/>
          <w:sz w:val="28"/>
          <w:szCs w:val="28"/>
        </w:rPr>
        <w:t>, основанн</w:t>
      </w:r>
      <w:r w:rsidR="00864C98" w:rsidRPr="006B2378">
        <w:rPr>
          <w:rFonts w:ascii="Times New Roman" w:hAnsi="Times New Roman" w:cs="Times New Roman"/>
          <w:color w:val="000000" w:themeColor="text1"/>
          <w:sz w:val="28"/>
          <w:szCs w:val="28"/>
        </w:rPr>
        <w:t>ую</w:t>
      </w:r>
      <w:r w:rsidR="00F209E1" w:rsidRPr="006B2378">
        <w:rPr>
          <w:rFonts w:ascii="Times New Roman" w:hAnsi="Times New Roman" w:cs="Times New Roman"/>
          <w:color w:val="000000" w:themeColor="text1"/>
          <w:sz w:val="28"/>
          <w:szCs w:val="28"/>
        </w:rPr>
        <w:t xml:space="preserve"> на разрушении предварительно созданного эффекта достоверности происходящего. </w:t>
      </w:r>
      <w:r w:rsidR="004F0107" w:rsidRPr="006B2378">
        <w:rPr>
          <w:rFonts w:ascii="Times New Roman" w:hAnsi="Times New Roman" w:cs="Times New Roman"/>
          <w:color w:val="000000" w:themeColor="text1"/>
          <w:sz w:val="28"/>
          <w:szCs w:val="28"/>
        </w:rPr>
        <w:t>Такой прием</w:t>
      </w:r>
      <w:r w:rsidR="000B5A10" w:rsidRPr="006B2378">
        <w:rPr>
          <w:rFonts w:ascii="Times New Roman" w:hAnsi="Times New Roman" w:cs="Times New Roman"/>
          <w:color w:val="000000" w:themeColor="text1"/>
          <w:sz w:val="28"/>
          <w:szCs w:val="28"/>
        </w:rPr>
        <w:t xml:space="preserve"> позволяет </w:t>
      </w:r>
      <w:r w:rsidR="008A76A1" w:rsidRPr="008A76A1">
        <w:rPr>
          <w:rFonts w:ascii="Times New Roman" w:hAnsi="Times New Roman" w:cs="Times New Roman"/>
          <w:color w:val="000000" w:themeColor="text1"/>
          <w:sz w:val="28"/>
          <w:szCs w:val="28"/>
          <w:shd w:val="clear" w:color="auto" w:fill="FFFFFF"/>
        </w:rPr>
        <w:t>В.</w:t>
      </w:r>
      <w:r w:rsidR="005D361E">
        <w:rPr>
          <w:rFonts w:ascii="Times New Roman" w:hAnsi="Times New Roman" w:cs="Times New Roman"/>
          <w:color w:val="000000" w:themeColor="text1"/>
          <w:sz w:val="28"/>
          <w:szCs w:val="28"/>
          <w:shd w:val="clear" w:color="auto" w:fill="FFFFFF"/>
        </w:rPr>
        <w:t xml:space="preserve"> </w:t>
      </w:r>
      <w:r w:rsidR="000B5A10" w:rsidRPr="006B2378">
        <w:rPr>
          <w:rFonts w:ascii="Times New Roman" w:hAnsi="Times New Roman" w:cs="Times New Roman"/>
          <w:color w:val="000000" w:themeColor="text1"/>
          <w:sz w:val="28"/>
          <w:szCs w:val="28"/>
        </w:rPr>
        <w:t>Набокову перенес</w:t>
      </w:r>
      <w:r w:rsidR="002A7C37" w:rsidRPr="006B2378">
        <w:rPr>
          <w:rFonts w:ascii="Times New Roman" w:hAnsi="Times New Roman" w:cs="Times New Roman"/>
          <w:color w:val="000000" w:themeColor="text1"/>
          <w:sz w:val="28"/>
          <w:szCs w:val="28"/>
        </w:rPr>
        <w:t>т</w:t>
      </w:r>
      <w:r w:rsidR="000B5A10" w:rsidRPr="006B2378">
        <w:rPr>
          <w:rFonts w:ascii="Times New Roman" w:hAnsi="Times New Roman" w:cs="Times New Roman"/>
          <w:color w:val="000000" w:themeColor="text1"/>
          <w:sz w:val="28"/>
          <w:szCs w:val="28"/>
        </w:rPr>
        <w:t>и</w:t>
      </w:r>
      <w:r w:rsidR="00C234AE">
        <w:rPr>
          <w:rFonts w:ascii="Times New Roman" w:hAnsi="Times New Roman" w:cs="Times New Roman"/>
          <w:color w:val="000000" w:themeColor="text1"/>
          <w:sz w:val="28"/>
          <w:szCs w:val="28"/>
        </w:rPr>
        <w:t xml:space="preserve"> </w:t>
      </w:r>
      <w:r w:rsidR="00A04BDC" w:rsidRPr="006B2378">
        <w:rPr>
          <w:rFonts w:ascii="Times New Roman" w:hAnsi="Times New Roman" w:cs="Times New Roman"/>
          <w:color w:val="000000" w:themeColor="text1"/>
          <w:sz w:val="28"/>
          <w:szCs w:val="28"/>
        </w:rPr>
        <w:t xml:space="preserve">акцент с целостного образа </w:t>
      </w:r>
      <w:r w:rsidR="002A7C37" w:rsidRPr="006B2378">
        <w:rPr>
          <w:rFonts w:ascii="Times New Roman" w:hAnsi="Times New Roman" w:cs="Times New Roman"/>
          <w:color w:val="000000" w:themeColor="text1"/>
          <w:sz w:val="28"/>
          <w:szCs w:val="28"/>
        </w:rPr>
        <w:t xml:space="preserve">мира </w:t>
      </w:r>
      <w:r w:rsidR="0017078B" w:rsidRPr="006B2378">
        <w:rPr>
          <w:rFonts w:ascii="Times New Roman" w:hAnsi="Times New Roman" w:cs="Times New Roman"/>
          <w:color w:val="000000" w:themeColor="text1"/>
          <w:sz w:val="28"/>
          <w:szCs w:val="28"/>
        </w:rPr>
        <w:t xml:space="preserve">произведения </w:t>
      </w:r>
      <w:r w:rsidR="00A04BDC" w:rsidRPr="006B2378">
        <w:rPr>
          <w:rFonts w:ascii="Times New Roman" w:hAnsi="Times New Roman" w:cs="Times New Roman"/>
          <w:color w:val="000000" w:themeColor="text1"/>
          <w:sz w:val="28"/>
          <w:szCs w:val="28"/>
        </w:rPr>
        <w:t>н</w:t>
      </w:r>
      <w:r w:rsidR="002A7C37" w:rsidRPr="006B2378">
        <w:rPr>
          <w:rFonts w:ascii="Times New Roman" w:hAnsi="Times New Roman" w:cs="Times New Roman"/>
          <w:color w:val="000000" w:themeColor="text1"/>
          <w:sz w:val="28"/>
          <w:szCs w:val="28"/>
        </w:rPr>
        <w:t xml:space="preserve">а процесс </w:t>
      </w:r>
      <w:r w:rsidR="00200112" w:rsidRPr="006B2378">
        <w:rPr>
          <w:rFonts w:ascii="Times New Roman" w:hAnsi="Times New Roman" w:cs="Times New Roman"/>
          <w:color w:val="000000" w:themeColor="text1"/>
          <w:sz w:val="28"/>
          <w:szCs w:val="28"/>
        </w:rPr>
        <w:t>литературной конструкции</w:t>
      </w:r>
      <w:r w:rsidR="00C234AE">
        <w:rPr>
          <w:rFonts w:ascii="Times New Roman" w:hAnsi="Times New Roman" w:cs="Times New Roman"/>
          <w:color w:val="000000" w:themeColor="text1"/>
          <w:sz w:val="28"/>
          <w:szCs w:val="28"/>
        </w:rPr>
        <w:t xml:space="preserve"> </w:t>
      </w:r>
      <w:r w:rsidR="00A04BDC" w:rsidRPr="006B2378">
        <w:rPr>
          <w:rFonts w:ascii="Times New Roman" w:hAnsi="Times New Roman" w:cs="Times New Roman"/>
          <w:color w:val="000000" w:themeColor="text1"/>
          <w:sz w:val="28"/>
          <w:szCs w:val="28"/>
        </w:rPr>
        <w:t>этого еще не завершенного образа</w:t>
      </w:r>
      <w:r w:rsidR="00817080" w:rsidRPr="006B2378">
        <w:rPr>
          <w:rFonts w:ascii="Times New Roman" w:hAnsi="Times New Roman" w:cs="Times New Roman"/>
          <w:color w:val="000000" w:themeColor="text1"/>
          <w:sz w:val="28"/>
          <w:szCs w:val="28"/>
        </w:rPr>
        <w:t xml:space="preserve">. </w:t>
      </w:r>
      <w:r w:rsidR="00396704" w:rsidRPr="006B2378">
        <w:rPr>
          <w:rFonts w:ascii="Times New Roman" w:hAnsi="Times New Roman" w:cs="Times New Roman"/>
          <w:color w:val="000000" w:themeColor="text1"/>
          <w:sz w:val="28"/>
          <w:szCs w:val="28"/>
        </w:rPr>
        <w:t>А</w:t>
      </w:r>
      <w:r w:rsidR="00513593" w:rsidRPr="006B2378">
        <w:rPr>
          <w:rFonts w:ascii="Times New Roman" w:hAnsi="Times New Roman" w:cs="Times New Roman"/>
          <w:color w:val="000000" w:themeColor="text1"/>
          <w:sz w:val="28"/>
          <w:szCs w:val="28"/>
        </w:rPr>
        <w:t>втор</w:t>
      </w:r>
      <w:r w:rsidR="00C234AE">
        <w:rPr>
          <w:rFonts w:ascii="Times New Roman" w:hAnsi="Times New Roman" w:cs="Times New Roman"/>
          <w:color w:val="000000" w:themeColor="text1"/>
          <w:sz w:val="28"/>
          <w:szCs w:val="28"/>
        </w:rPr>
        <w:t xml:space="preserve"> </w:t>
      </w:r>
      <w:r w:rsidR="002846D5" w:rsidRPr="006B2378">
        <w:rPr>
          <w:rFonts w:ascii="Times New Roman" w:hAnsi="Times New Roman" w:cs="Times New Roman"/>
          <w:color w:val="000000" w:themeColor="text1"/>
          <w:sz w:val="28"/>
          <w:szCs w:val="28"/>
        </w:rPr>
        <w:t>предстает перед читате</w:t>
      </w:r>
      <w:r w:rsidR="00AA08EC" w:rsidRPr="006B2378">
        <w:rPr>
          <w:rFonts w:ascii="Times New Roman" w:hAnsi="Times New Roman" w:cs="Times New Roman"/>
          <w:color w:val="000000" w:themeColor="text1"/>
          <w:sz w:val="28"/>
          <w:szCs w:val="28"/>
        </w:rPr>
        <w:t>лем как бог,</w:t>
      </w:r>
      <w:r w:rsidR="00C234AE">
        <w:rPr>
          <w:rFonts w:ascii="Times New Roman" w:hAnsi="Times New Roman" w:cs="Times New Roman"/>
          <w:color w:val="000000" w:themeColor="text1"/>
          <w:sz w:val="28"/>
          <w:szCs w:val="28"/>
        </w:rPr>
        <w:t xml:space="preserve"> </w:t>
      </w:r>
      <w:r w:rsidR="00AA08EC" w:rsidRPr="006B2378">
        <w:rPr>
          <w:rFonts w:ascii="Times New Roman" w:hAnsi="Times New Roman" w:cs="Times New Roman"/>
          <w:color w:val="000000" w:themeColor="text1"/>
          <w:sz w:val="28"/>
          <w:szCs w:val="28"/>
        </w:rPr>
        <w:t>творящий</w:t>
      </w:r>
      <w:r w:rsidR="00DA1A7E" w:rsidRPr="006B2378">
        <w:rPr>
          <w:rFonts w:ascii="Times New Roman" w:hAnsi="Times New Roman" w:cs="Times New Roman"/>
          <w:color w:val="000000" w:themeColor="text1"/>
          <w:sz w:val="28"/>
          <w:szCs w:val="28"/>
        </w:rPr>
        <w:t xml:space="preserve"> художест</w:t>
      </w:r>
      <w:r w:rsidR="00A04BDC" w:rsidRPr="006B2378">
        <w:rPr>
          <w:rFonts w:ascii="Times New Roman" w:hAnsi="Times New Roman" w:cs="Times New Roman"/>
          <w:color w:val="000000" w:themeColor="text1"/>
          <w:sz w:val="28"/>
          <w:szCs w:val="28"/>
        </w:rPr>
        <w:t>венную действительность и разрушающ</w:t>
      </w:r>
      <w:r w:rsidR="00AA08EC" w:rsidRPr="006B2378">
        <w:rPr>
          <w:rFonts w:ascii="Times New Roman" w:hAnsi="Times New Roman" w:cs="Times New Roman"/>
          <w:color w:val="000000" w:themeColor="text1"/>
          <w:sz w:val="28"/>
          <w:szCs w:val="28"/>
        </w:rPr>
        <w:t>ий</w:t>
      </w:r>
      <w:r w:rsidR="00DA1A7E" w:rsidRPr="006B2378">
        <w:rPr>
          <w:rFonts w:ascii="Times New Roman" w:hAnsi="Times New Roman" w:cs="Times New Roman"/>
          <w:color w:val="000000" w:themeColor="text1"/>
          <w:sz w:val="28"/>
          <w:szCs w:val="28"/>
        </w:rPr>
        <w:t xml:space="preserve"> ее</w:t>
      </w:r>
      <w:r w:rsidR="0085539B" w:rsidRPr="006B2378">
        <w:rPr>
          <w:rFonts w:ascii="Times New Roman" w:hAnsi="Times New Roman" w:cs="Times New Roman"/>
          <w:color w:val="000000" w:themeColor="text1"/>
          <w:sz w:val="28"/>
          <w:szCs w:val="28"/>
        </w:rPr>
        <w:t xml:space="preserve"> [</w:t>
      </w:r>
      <w:r w:rsidR="007B08F1">
        <w:rPr>
          <w:rFonts w:ascii="Times New Roman" w:hAnsi="Times New Roman" w:cs="Times New Roman"/>
          <w:color w:val="000000" w:themeColor="text1"/>
          <w:sz w:val="28"/>
          <w:szCs w:val="28"/>
        </w:rPr>
        <w:t>52</w:t>
      </w:r>
      <w:r w:rsidR="0085539B" w:rsidRPr="006B2378">
        <w:rPr>
          <w:rFonts w:ascii="Times New Roman" w:hAnsi="Times New Roman" w:cs="Times New Roman"/>
          <w:color w:val="000000" w:themeColor="text1"/>
          <w:sz w:val="28"/>
          <w:szCs w:val="28"/>
        </w:rPr>
        <w:t>]</w:t>
      </w:r>
      <w:r w:rsidR="00DA1A7E" w:rsidRPr="006B2378">
        <w:rPr>
          <w:rFonts w:ascii="Times New Roman" w:hAnsi="Times New Roman" w:cs="Times New Roman"/>
          <w:color w:val="000000" w:themeColor="text1"/>
          <w:sz w:val="28"/>
          <w:szCs w:val="28"/>
        </w:rPr>
        <w:t>.</w:t>
      </w:r>
      <w:r w:rsidR="00C234AE">
        <w:rPr>
          <w:rFonts w:ascii="Times New Roman" w:hAnsi="Times New Roman" w:cs="Times New Roman"/>
          <w:color w:val="000000" w:themeColor="text1"/>
          <w:sz w:val="28"/>
          <w:szCs w:val="28"/>
        </w:rPr>
        <w:t xml:space="preserve"> </w:t>
      </w:r>
      <w:r w:rsidR="00B17E3D" w:rsidRPr="006B2378">
        <w:rPr>
          <w:rFonts w:ascii="Times New Roman" w:hAnsi="Times New Roman" w:cs="Times New Roman"/>
          <w:color w:val="000000" w:themeColor="text1"/>
          <w:sz w:val="28"/>
          <w:szCs w:val="28"/>
        </w:rPr>
        <w:t xml:space="preserve">В следующем примере </w:t>
      </w:r>
      <w:r w:rsidR="008A76A1" w:rsidRPr="008A76A1">
        <w:rPr>
          <w:rFonts w:ascii="Times New Roman" w:hAnsi="Times New Roman" w:cs="Times New Roman"/>
          <w:color w:val="000000" w:themeColor="text1"/>
          <w:sz w:val="28"/>
          <w:szCs w:val="28"/>
          <w:shd w:val="clear" w:color="auto" w:fill="FFFFFF"/>
        </w:rPr>
        <w:t>В.</w:t>
      </w:r>
      <w:r w:rsidR="00C234AE">
        <w:rPr>
          <w:rFonts w:ascii="Times New Roman" w:hAnsi="Times New Roman" w:cs="Times New Roman"/>
          <w:color w:val="000000" w:themeColor="text1"/>
          <w:sz w:val="28"/>
          <w:szCs w:val="28"/>
          <w:shd w:val="clear" w:color="auto" w:fill="FFFFFF"/>
        </w:rPr>
        <w:t xml:space="preserve"> </w:t>
      </w:r>
      <w:r w:rsidR="00B17E3D" w:rsidRPr="006B2378">
        <w:rPr>
          <w:rFonts w:ascii="Times New Roman" w:hAnsi="Times New Roman" w:cs="Times New Roman"/>
          <w:color w:val="000000" w:themeColor="text1"/>
          <w:sz w:val="28"/>
          <w:szCs w:val="28"/>
        </w:rPr>
        <w:t>Набоков</w:t>
      </w:r>
      <w:r w:rsidR="001C0F46" w:rsidRPr="006B2378">
        <w:rPr>
          <w:rFonts w:ascii="Times New Roman" w:hAnsi="Times New Roman" w:cs="Times New Roman"/>
          <w:color w:val="000000" w:themeColor="text1"/>
          <w:sz w:val="28"/>
          <w:szCs w:val="28"/>
        </w:rPr>
        <w:t xml:space="preserve"> разоблачает </w:t>
      </w:r>
      <w:r w:rsidR="00CE7703" w:rsidRPr="006B2378">
        <w:rPr>
          <w:rFonts w:ascii="Times New Roman" w:hAnsi="Times New Roman" w:cs="Times New Roman"/>
          <w:color w:val="000000" w:themeColor="text1"/>
          <w:sz w:val="28"/>
          <w:szCs w:val="28"/>
        </w:rPr>
        <w:t>«</w:t>
      </w:r>
      <w:r w:rsidR="001C0F46" w:rsidRPr="006B2378">
        <w:rPr>
          <w:rFonts w:ascii="Times New Roman" w:hAnsi="Times New Roman" w:cs="Times New Roman"/>
          <w:color w:val="000000" w:themeColor="text1"/>
          <w:sz w:val="28"/>
          <w:szCs w:val="28"/>
        </w:rPr>
        <w:t>сделанность</w:t>
      </w:r>
      <w:r w:rsidR="00CE7703" w:rsidRPr="006B2378">
        <w:rPr>
          <w:rFonts w:ascii="Times New Roman" w:hAnsi="Times New Roman" w:cs="Times New Roman"/>
          <w:color w:val="000000" w:themeColor="text1"/>
          <w:sz w:val="28"/>
          <w:szCs w:val="28"/>
        </w:rPr>
        <w:t>»</w:t>
      </w:r>
      <w:r w:rsidR="001C0F46" w:rsidRPr="006B2378">
        <w:rPr>
          <w:rFonts w:ascii="Times New Roman" w:hAnsi="Times New Roman" w:cs="Times New Roman"/>
          <w:color w:val="000000" w:themeColor="text1"/>
          <w:sz w:val="28"/>
          <w:szCs w:val="28"/>
        </w:rPr>
        <w:t xml:space="preserve"> текста</w:t>
      </w:r>
      <w:r w:rsidR="00B17E3D" w:rsidRPr="006B2378">
        <w:rPr>
          <w:rFonts w:ascii="Times New Roman" w:hAnsi="Times New Roman" w:cs="Times New Roman"/>
          <w:color w:val="000000" w:themeColor="text1"/>
          <w:sz w:val="28"/>
          <w:szCs w:val="28"/>
        </w:rPr>
        <w:t xml:space="preserve"> во вставной к</w:t>
      </w:r>
      <w:r w:rsidR="00885666" w:rsidRPr="006B2378">
        <w:rPr>
          <w:rFonts w:ascii="Times New Roman" w:hAnsi="Times New Roman" w:cs="Times New Roman"/>
          <w:color w:val="000000" w:themeColor="text1"/>
          <w:sz w:val="28"/>
          <w:szCs w:val="28"/>
        </w:rPr>
        <w:t>онструкции</w:t>
      </w:r>
      <w:r w:rsidR="00CE7703" w:rsidRPr="006B2378">
        <w:rPr>
          <w:rFonts w:ascii="Times New Roman" w:hAnsi="Times New Roman" w:cs="Times New Roman"/>
          <w:color w:val="000000" w:themeColor="text1"/>
          <w:sz w:val="28"/>
          <w:szCs w:val="28"/>
        </w:rPr>
        <w:t>: «</w:t>
      </w:r>
      <w:r w:rsidR="00674261" w:rsidRPr="006B2378">
        <w:rPr>
          <w:rFonts w:ascii="Times New Roman" w:hAnsi="Times New Roman" w:cs="Times New Roman"/>
          <w:color w:val="000000" w:themeColor="text1"/>
          <w:sz w:val="28"/>
          <w:szCs w:val="28"/>
        </w:rPr>
        <w:t xml:space="preserve">Некоторое время Иннокентий боролся с сочным кусочком пирога, очутившимся вне тарелки, и вот, от неловкого прикосновения, перевалившимся и </w:t>
      </w:r>
      <w:r w:rsidR="00043AD1" w:rsidRPr="006B2378">
        <w:rPr>
          <w:rFonts w:ascii="Times New Roman" w:hAnsi="Times New Roman" w:cs="Times New Roman"/>
          <w:color w:val="000000" w:themeColor="text1"/>
          <w:sz w:val="28"/>
          <w:szCs w:val="28"/>
        </w:rPr>
        <w:t>—</w:t>
      </w:r>
      <w:r w:rsidR="00674261" w:rsidRPr="006B2378">
        <w:rPr>
          <w:rFonts w:ascii="Times New Roman" w:hAnsi="Times New Roman" w:cs="Times New Roman"/>
          <w:color w:val="000000" w:themeColor="text1"/>
          <w:sz w:val="28"/>
          <w:szCs w:val="28"/>
        </w:rPr>
        <w:t xml:space="preserve"> под стол, </w:t>
      </w:r>
      <w:r w:rsidR="00043AD1" w:rsidRPr="006B2378">
        <w:rPr>
          <w:rFonts w:ascii="Times New Roman" w:hAnsi="Times New Roman" w:cs="Times New Roman"/>
          <w:color w:val="000000" w:themeColor="text1"/>
          <w:sz w:val="28"/>
          <w:szCs w:val="28"/>
        </w:rPr>
        <w:t>—</w:t>
      </w:r>
      <w:r w:rsidR="00674261" w:rsidRPr="006B2378">
        <w:rPr>
          <w:rFonts w:ascii="Times New Roman" w:hAnsi="Times New Roman" w:cs="Times New Roman"/>
          <w:color w:val="000000" w:themeColor="text1"/>
          <w:sz w:val="28"/>
          <w:szCs w:val="28"/>
        </w:rPr>
        <w:t xml:space="preserve"> малино</w:t>
      </w:r>
      <w:r w:rsidR="00653FEB" w:rsidRPr="006B2378">
        <w:rPr>
          <w:rFonts w:ascii="Times New Roman" w:hAnsi="Times New Roman" w:cs="Times New Roman"/>
          <w:color w:val="000000" w:themeColor="text1"/>
          <w:sz w:val="28"/>
          <w:szCs w:val="28"/>
        </w:rPr>
        <w:t>вый увалень (там его и оставим)»</w:t>
      </w:r>
      <w:r w:rsidR="00674261" w:rsidRPr="006B2378">
        <w:rPr>
          <w:rFonts w:ascii="Times New Roman" w:hAnsi="Times New Roman" w:cs="Times New Roman"/>
          <w:color w:val="000000" w:themeColor="text1"/>
          <w:sz w:val="28"/>
          <w:szCs w:val="28"/>
        </w:rPr>
        <w:t xml:space="preserve"> [</w:t>
      </w:r>
      <w:r w:rsidR="00264049" w:rsidRPr="00264049">
        <w:rPr>
          <w:rFonts w:ascii="Times New Roman" w:hAnsi="Times New Roman" w:cs="Times New Roman"/>
          <w:color w:val="000000" w:themeColor="text1"/>
          <w:sz w:val="28"/>
          <w:szCs w:val="28"/>
        </w:rPr>
        <w:t>9</w:t>
      </w:r>
      <w:r w:rsidR="005C7E6F" w:rsidRPr="006B2378">
        <w:rPr>
          <w:rFonts w:ascii="Times New Roman" w:hAnsi="Times New Roman" w:cs="Times New Roman"/>
          <w:color w:val="000000" w:themeColor="text1"/>
          <w:sz w:val="28"/>
          <w:szCs w:val="28"/>
        </w:rPr>
        <w:t>, с.645</w:t>
      </w:r>
      <w:r w:rsidR="00674261" w:rsidRPr="006B2378">
        <w:rPr>
          <w:rFonts w:ascii="Times New Roman" w:hAnsi="Times New Roman" w:cs="Times New Roman"/>
          <w:color w:val="000000" w:themeColor="text1"/>
          <w:sz w:val="28"/>
          <w:szCs w:val="28"/>
        </w:rPr>
        <w:t xml:space="preserve">]. </w:t>
      </w:r>
      <w:r w:rsidR="00650EEC" w:rsidRPr="006B2378">
        <w:rPr>
          <w:rFonts w:ascii="Times New Roman" w:hAnsi="Times New Roman" w:cs="Times New Roman"/>
          <w:color w:val="000000" w:themeColor="text1"/>
          <w:sz w:val="28"/>
          <w:szCs w:val="28"/>
        </w:rPr>
        <w:t>В</w:t>
      </w:r>
      <w:r w:rsidR="00747BFB" w:rsidRPr="006B2378">
        <w:rPr>
          <w:rFonts w:ascii="Times New Roman" w:hAnsi="Times New Roman" w:cs="Times New Roman"/>
          <w:color w:val="000000" w:themeColor="text1"/>
          <w:sz w:val="28"/>
          <w:szCs w:val="28"/>
        </w:rPr>
        <w:t xml:space="preserve"> отрывке из романа «Отчаяние» фраза, принадлежащая герою, нарочито обрывается, </w:t>
      </w:r>
      <w:r w:rsidR="00F96882" w:rsidRPr="006B2378">
        <w:rPr>
          <w:rFonts w:ascii="Times New Roman" w:hAnsi="Times New Roman" w:cs="Times New Roman"/>
          <w:color w:val="000000" w:themeColor="text1"/>
          <w:sz w:val="28"/>
          <w:szCs w:val="28"/>
        </w:rPr>
        <w:t>а во вставке автор предлагает читателю</w:t>
      </w:r>
      <w:r w:rsidR="00C234AE">
        <w:rPr>
          <w:rFonts w:ascii="Times New Roman" w:hAnsi="Times New Roman" w:cs="Times New Roman"/>
          <w:color w:val="000000" w:themeColor="text1"/>
          <w:sz w:val="28"/>
          <w:szCs w:val="28"/>
        </w:rPr>
        <w:t xml:space="preserve"> </w:t>
      </w:r>
      <w:r w:rsidR="00C35D54" w:rsidRPr="006B2378">
        <w:rPr>
          <w:rFonts w:ascii="Times New Roman" w:hAnsi="Times New Roman" w:cs="Times New Roman"/>
          <w:color w:val="000000" w:themeColor="text1"/>
          <w:sz w:val="28"/>
          <w:szCs w:val="28"/>
        </w:rPr>
        <w:t>принять участие в творческом процессе</w:t>
      </w:r>
      <w:r w:rsidR="002554B9" w:rsidRPr="006B2378">
        <w:rPr>
          <w:rFonts w:ascii="Times New Roman" w:hAnsi="Times New Roman" w:cs="Times New Roman"/>
          <w:color w:val="000000" w:themeColor="text1"/>
          <w:sz w:val="28"/>
          <w:szCs w:val="28"/>
        </w:rPr>
        <w:t>: «</w:t>
      </w:r>
      <w:r w:rsidR="0037089D" w:rsidRPr="006B2378">
        <w:rPr>
          <w:rFonts w:ascii="Times New Roman" w:hAnsi="Times New Roman" w:cs="Times New Roman"/>
          <w:color w:val="000000" w:themeColor="text1"/>
          <w:sz w:val="28"/>
          <w:szCs w:val="28"/>
        </w:rPr>
        <w:t>Надо успокоиться, надо взять себя в руки. Так нельзя. Спокойствие. Шоколад, как известно (представьте себе, что следует описание его производства)» [</w:t>
      </w:r>
      <w:r w:rsidR="004B7ADC">
        <w:rPr>
          <w:rFonts w:ascii="Times New Roman" w:hAnsi="Times New Roman" w:cs="Times New Roman"/>
          <w:color w:val="000000" w:themeColor="text1"/>
          <w:sz w:val="28"/>
          <w:szCs w:val="28"/>
        </w:rPr>
        <w:t>4</w:t>
      </w:r>
      <w:r w:rsidR="004875CA" w:rsidRPr="006B2378">
        <w:rPr>
          <w:rFonts w:ascii="Times New Roman" w:hAnsi="Times New Roman" w:cs="Times New Roman"/>
          <w:color w:val="000000" w:themeColor="text1"/>
          <w:sz w:val="28"/>
          <w:szCs w:val="28"/>
        </w:rPr>
        <w:t>, с.9</w:t>
      </w:r>
      <w:r w:rsidR="0037089D" w:rsidRPr="006B2378">
        <w:rPr>
          <w:rFonts w:ascii="Times New Roman" w:hAnsi="Times New Roman" w:cs="Times New Roman"/>
          <w:color w:val="000000" w:themeColor="text1"/>
          <w:sz w:val="28"/>
          <w:szCs w:val="28"/>
        </w:rPr>
        <w:t xml:space="preserve">]. </w:t>
      </w:r>
    </w:p>
    <w:p w:rsidR="009F0ED4" w:rsidRPr="006B2378" w:rsidRDefault="008F2CB4" w:rsidP="00653FEB">
      <w:pPr>
        <w:pStyle w:val="HTML"/>
        <w:spacing w:line="360" w:lineRule="auto"/>
        <w:ind w:firstLine="709"/>
        <w:jc w:val="both"/>
        <w:rPr>
          <w:rFonts w:ascii="Times New Roman" w:hAnsi="Times New Roman" w:cs="Times New Roman"/>
          <w:color w:val="000000" w:themeColor="text1"/>
          <w:sz w:val="28"/>
          <w:szCs w:val="28"/>
        </w:rPr>
      </w:pPr>
      <w:r w:rsidRPr="006B2378">
        <w:rPr>
          <w:rFonts w:ascii="Times New Roman" w:hAnsi="Times New Roman" w:cs="Times New Roman"/>
          <w:color w:val="000000" w:themeColor="text1"/>
          <w:sz w:val="28"/>
          <w:szCs w:val="28"/>
        </w:rPr>
        <w:t xml:space="preserve">Сближение автора и адресата </w:t>
      </w:r>
      <w:r w:rsidR="00043AD1" w:rsidRPr="006B2378">
        <w:rPr>
          <w:rFonts w:ascii="Times New Roman" w:hAnsi="Times New Roman" w:cs="Times New Roman"/>
          <w:color w:val="000000" w:themeColor="text1"/>
          <w:sz w:val="28"/>
          <w:szCs w:val="28"/>
        </w:rPr>
        <w:t>—</w:t>
      </w:r>
      <w:r w:rsidR="007C3F5E" w:rsidRPr="006B2378">
        <w:rPr>
          <w:rFonts w:ascii="Times New Roman" w:hAnsi="Times New Roman" w:cs="Times New Roman"/>
          <w:color w:val="000000" w:themeColor="text1"/>
          <w:sz w:val="28"/>
          <w:szCs w:val="28"/>
        </w:rPr>
        <w:t xml:space="preserve"> еще один прием </w:t>
      </w:r>
      <w:r w:rsidR="00B033C7" w:rsidRPr="006B2378">
        <w:rPr>
          <w:rFonts w:ascii="Times New Roman" w:hAnsi="Times New Roman" w:cs="Times New Roman"/>
          <w:color w:val="000000" w:themeColor="text1"/>
          <w:sz w:val="28"/>
          <w:szCs w:val="28"/>
        </w:rPr>
        <w:t xml:space="preserve">организации </w:t>
      </w:r>
      <w:r w:rsidR="007C3F5E" w:rsidRPr="006B2378">
        <w:rPr>
          <w:rFonts w:ascii="Times New Roman" w:hAnsi="Times New Roman" w:cs="Times New Roman"/>
          <w:color w:val="000000" w:themeColor="text1"/>
          <w:sz w:val="28"/>
          <w:szCs w:val="28"/>
        </w:rPr>
        <w:t xml:space="preserve">авторского присутствия </w:t>
      </w:r>
      <w:r w:rsidR="00B033C7" w:rsidRPr="006B2378">
        <w:rPr>
          <w:rFonts w:ascii="Times New Roman" w:hAnsi="Times New Roman" w:cs="Times New Roman"/>
          <w:color w:val="000000" w:themeColor="text1"/>
          <w:sz w:val="28"/>
          <w:szCs w:val="28"/>
        </w:rPr>
        <w:t xml:space="preserve">в тексте, </w:t>
      </w:r>
      <w:r w:rsidR="00CA736F" w:rsidRPr="006B2378">
        <w:rPr>
          <w:rFonts w:ascii="Times New Roman" w:hAnsi="Times New Roman" w:cs="Times New Roman"/>
          <w:color w:val="000000" w:themeColor="text1"/>
          <w:sz w:val="28"/>
          <w:szCs w:val="28"/>
        </w:rPr>
        <w:t xml:space="preserve">подчеркивающий роль автора как создателя текста и разрушающий автоматизм читательского восприятия. </w:t>
      </w:r>
      <w:r w:rsidR="008A76A1" w:rsidRPr="008A76A1">
        <w:rPr>
          <w:rFonts w:ascii="Times New Roman" w:hAnsi="Times New Roman" w:cs="Times New Roman"/>
          <w:color w:val="000000" w:themeColor="text1"/>
          <w:sz w:val="28"/>
          <w:szCs w:val="28"/>
          <w:shd w:val="clear" w:color="auto" w:fill="FFFFFF"/>
        </w:rPr>
        <w:t>В.</w:t>
      </w:r>
      <w:r w:rsidR="00C234AE">
        <w:rPr>
          <w:rFonts w:ascii="Times New Roman" w:hAnsi="Times New Roman" w:cs="Times New Roman"/>
          <w:color w:val="000000" w:themeColor="text1"/>
          <w:sz w:val="28"/>
          <w:szCs w:val="28"/>
          <w:shd w:val="clear" w:color="auto" w:fill="FFFFFF"/>
        </w:rPr>
        <w:t xml:space="preserve"> </w:t>
      </w:r>
      <w:r w:rsidR="00791EB9" w:rsidRPr="006B2378">
        <w:rPr>
          <w:rFonts w:ascii="Times New Roman" w:hAnsi="Times New Roman" w:cs="Times New Roman"/>
          <w:color w:val="000000" w:themeColor="text1"/>
          <w:sz w:val="28"/>
          <w:szCs w:val="28"/>
        </w:rPr>
        <w:t xml:space="preserve">Набоков </w:t>
      </w:r>
      <w:r w:rsidRPr="006B2378">
        <w:rPr>
          <w:rFonts w:ascii="Times New Roman" w:hAnsi="Times New Roman" w:cs="Times New Roman"/>
          <w:color w:val="000000" w:themeColor="text1"/>
          <w:sz w:val="28"/>
          <w:szCs w:val="28"/>
        </w:rPr>
        <w:t>лом</w:t>
      </w:r>
      <w:r w:rsidR="00791EB9" w:rsidRPr="006B2378">
        <w:rPr>
          <w:rFonts w:ascii="Times New Roman" w:hAnsi="Times New Roman" w:cs="Times New Roman"/>
          <w:color w:val="000000" w:themeColor="text1"/>
          <w:sz w:val="28"/>
          <w:szCs w:val="28"/>
        </w:rPr>
        <w:t>ает «четвертую стену» с помощью прямых обращений</w:t>
      </w:r>
      <w:r w:rsidR="009F7553" w:rsidRPr="006B2378">
        <w:rPr>
          <w:rFonts w:ascii="Times New Roman" w:hAnsi="Times New Roman" w:cs="Times New Roman"/>
          <w:color w:val="000000" w:themeColor="text1"/>
          <w:sz w:val="28"/>
          <w:szCs w:val="28"/>
        </w:rPr>
        <w:t xml:space="preserve"> к читателю или воссоздания диалога с ним</w:t>
      </w:r>
      <w:r w:rsidR="008A0CD1" w:rsidRPr="006B2378">
        <w:rPr>
          <w:rFonts w:ascii="Times New Roman" w:hAnsi="Times New Roman" w:cs="Times New Roman"/>
          <w:color w:val="000000" w:themeColor="text1"/>
          <w:sz w:val="28"/>
          <w:szCs w:val="28"/>
        </w:rPr>
        <w:t>:</w:t>
      </w:r>
      <w:r w:rsidR="000F0CC7">
        <w:rPr>
          <w:rFonts w:ascii="Times New Roman" w:hAnsi="Times New Roman" w:cs="Times New Roman"/>
          <w:color w:val="000000" w:themeColor="text1"/>
          <w:sz w:val="28"/>
          <w:szCs w:val="28"/>
        </w:rPr>
        <w:t xml:space="preserve"> </w:t>
      </w:r>
      <w:r w:rsidR="00ED7F9D" w:rsidRPr="006B2378">
        <w:rPr>
          <w:rFonts w:ascii="Times New Roman" w:hAnsi="Times New Roman" w:cs="Times New Roman"/>
          <w:color w:val="000000" w:themeColor="text1"/>
          <w:sz w:val="28"/>
          <w:szCs w:val="28"/>
        </w:rPr>
        <w:t>«Случалось ли тебе, читатель, испытывать тонкую грусть расставания с нелюбимой обителью?» [</w:t>
      </w:r>
      <w:r w:rsidR="004B5F1D">
        <w:rPr>
          <w:rFonts w:ascii="Times New Roman" w:hAnsi="Times New Roman" w:cs="Times New Roman"/>
          <w:color w:val="000000" w:themeColor="text1"/>
          <w:sz w:val="28"/>
          <w:szCs w:val="28"/>
        </w:rPr>
        <w:t>10</w:t>
      </w:r>
      <w:r w:rsidR="00630413" w:rsidRPr="006B2378">
        <w:rPr>
          <w:rFonts w:ascii="Times New Roman" w:hAnsi="Times New Roman" w:cs="Times New Roman"/>
          <w:color w:val="000000" w:themeColor="text1"/>
          <w:sz w:val="28"/>
          <w:szCs w:val="28"/>
        </w:rPr>
        <w:t>, с. 326</w:t>
      </w:r>
      <w:r w:rsidR="00ED7F9D" w:rsidRPr="006B2378">
        <w:rPr>
          <w:rFonts w:ascii="Times New Roman" w:hAnsi="Times New Roman" w:cs="Times New Roman"/>
          <w:color w:val="000000" w:themeColor="text1"/>
          <w:sz w:val="28"/>
          <w:szCs w:val="28"/>
        </w:rPr>
        <w:t>]</w:t>
      </w:r>
      <w:r w:rsidR="009F7553" w:rsidRPr="006B2378">
        <w:rPr>
          <w:rFonts w:ascii="Times New Roman" w:hAnsi="Times New Roman" w:cs="Times New Roman"/>
          <w:color w:val="000000" w:themeColor="text1"/>
          <w:sz w:val="28"/>
          <w:szCs w:val="28"/>
        </w:rPr>
        <w:t xml:space="preserve">; </w:t>
      </w:r>
      <w:r w:rsidR="000F0CC7">
        <w:rPr>
          <w:rFonts w:ascii="Times New Roman" w:hAnsi="Times New Roman" w:cs="Times New Roman"/>
          <w:color w:val="000000" w:themeColor="text1"/>
          <w:sz w:val="28"/>
          <w:szCs w:val="28"/>
        </w:rPr>
        <w:t xml:space="preserve">«Сидя в кафе &lt;…&gt;, </w:t>
      </w:r>
      <w:r w:rsidR="00BF0BA7" w:rsidRPr="006B2378">
        <w:rPr>
          <w:rFonts w:ascii="Times New Roman" w:hAnsi="Times New Roman" w:cs="Times New Roman"/>
          <w:color w:val="000000" w:themeColor="text1"/>
          <w:sz w:val="28"/>
          <w:szCs w:val="28"/>
        </w:rPr>
        <w:t xml:space="preserve">он вспомнил прошлое со стеснением сердца, с грустью </w:t>
      </w:r>
      <w:r w:rsidR="0016645E" w:rsidRPr="006B2378">
        <w:rPr>
          <w:rFonts w:ascii="Times New Roman" w:hAnsi="Times New Roman" w:cs="Times New Roman"/>
          <w:color w:val="000000" w:themeColor="text1"/>
          <w:sz w:val="28"/>
          <w:szCs w:val="28"/>
        </w:rPr>
        <w:t>—</w:t>
      </w:r>
      <w:r w:rsidR="000F0CC7">
        <w:rPr>
          <w:rFonts w:ascii="Times New Roman" w:hAnsi="Times New Roman" w:cs="Times New Roman"/>
          <w:color w:val="000000" w:themeColor="text1"/>
          <w:sz w:val="28"/>
          <w:szCs w:val="28"/>
        </w:rPr>
        <w:t xml:space="preserve"> </w:t>
      </w:r>
      <w:r w:rsidR="00BF0BA7" w:rsidRPr="006B2378">
        <w:rPr>
          <w:rFonts w:ascii="Times New Roman" w:hAnsi="Times New Roman" w:cs="Times New Roman"/>
          <w:color w:val="000000" w:themeColor="text1"/>
          <w:sz w:val="28"/>
          <w:szCs w:val="28"/>
        </w:rPr>
        <w:t xml:space="preserve">с какой грустью? </w:t>
      </w:r>
      <w:r w:rsidR="0016645E" w:rsidRPr="006B2378">
        <w:rPr>
          <w:rFonts w:ascii="Times New Roman" w:hAnsi="Times New Roman" w:cs="Times New Roman"/>
          <w:color w:val="000000" w:themeColor="text1"/>
          <w:sz w:val="28"/>
          <w:szCs w:val="28"/>
        </w:rPr>
        <w:t xml:space="preserve">— </w:t>
      </w:r>
      <w:r w:rsidR="00BF0BA7" w:rsidRPr="006B2378">
        <w:rPr>
          <w:rFonts w:ascii="Times New Roman" w:hAnsi="Times New Roman" w:cs="Times New Roman"/>
          <w:color w:val="000000" w:themeColor="text1"/>
          <w:sz w:val="28"/>
          <w:szCs w:val="28"/>
        </w:rPr>
        <w:t>да с грустью, ещё недостаточно исследованной нами»</w:t>
      </w:r>
      <w:r w:rsidR="009F7553" w:rsidRPr="006B2378">
        <w:rPr>
          <w:rFonts w:ascii="Times New Roman" w:hAnsi="Times New Roman" w:cs="Times New Roman"/>
          <w:color w:val="000000" w:themeColor="text1"/>
          <w:sz w:val="28"/>
          <w:szCs w:val="28"/>
        </w:rPr>
        <w:t xml:space="preserve"> [</w:t>
      </w:r>
      <w:r w:rsidR="00264049" w:rsidRPr="00264049">
        <w:rPr>
          <w:rFonts w:ascii="Times New Roman" w:hAnsi="Times New Roman" w:cs="Times New Roman"/>
          <w:color w:val="000000" w:themeColor="text1"/>
          <w:sz w:val="28"/>
          <w:szCs w:val="28"/>
        </w:rPr>
        <w:t>9</w:t>
      </w:r>
      <w:r w:rsidR="003A7FEE" w:rsidRPr="006B2378">
        <w:rPr>
          <w:rFonts w:ascii="Times New Roman" w:hAnsi="Times New Roman" w:cs="Times New Roman"/>
          <w:color w:val="000000" w:themeColor="text1"/>
          <w:sz w:val="28"/>
          <w:szCs w:val="28"/>
        </w:rPr>
        <w:t xml:space="preserve">, </w:t>
      </w:r>
      <w:r w:rsidR="004875CA" w:rsidRPr="006B2378">
        <w:rPr>
          <w:rFonts w:ascii="Times New Roman" w:hAnsi="Times New Roman" w:cs="Times New Roman"/>
          <w:color w:val="000000" w:themeColor="text1"/>
          <w:sz w:val="28"/>
          <w:szCs w:val="28"/>
        </w:rPr>
        <w:t>с.639</w:t>
      </w:r>
      <w:r w:rsidR="009F7553" w:rsidRPr="006B2378">
        <w:rPr>
          <w:rFonts w:ascii="Times New Roman" w:hAnsi="Times New Roman" w:cs="Times New Roman"/>
          <w:color w:val="000000" w:themeColor="text1"/>
          <w:sz w:val="28"/>
          <w:szCs w:val="28"/>
        </w:rPr>
        <w:t>]</w:t>
      </w:r>
      <w:r w:rsidR="00425117" w:rsidRPr="006B2378">
        <w:rPr>
          <w:rFonts w:ascii="Times New Roman" w:hAnsi="Times New Roman" w:cs="Times New Roman"/>
          <w:color w:val="000000" w:themeColor="text1"/>
          <w:sz w:val="28"/>
          <w:szCs w:val="28"/>
        </w:rPr>
        <w:t>.</w:t>
      </w:r>
      <w:r w:rsidR="000F0CC7">
        <w:rPr>
          <w:rFonts w:ascii="Times New Roman" w:hAnsi="Times New Roman" w:cs="Times New Roman"/>
          <w:color w:val="000000" w:themeColor="text1"/>
          <w:sz w:val="28"/>
          <w:szCs w:val="28"/>
        </w:rPr>
        <w:t xml:space="preserve"> </w:t>
      </w:r>
      <w:r w:rsidR="00237C35" w:rsidRPr="006B2378">
        <w:rPr>
          <w:rFonts w:ascii="Times New Roman" w:hAnsi="Times New Roman" w:cs="Times New Roman"/>
          <w:color w:val="000000" w:themeColor="text1"/>
          <w:sz w:val="28"/>
          <w:szCs w:val="28"/>
        </w:rPr>
        <w:t>Автор может обращаться и к сво</w:t>
      </w:r>
      <w:r w:rsidR="00984803" w:rsidRPr="006B2378">
        <w:rPr>
          <w:rFonts w:ascii="Times New Roman" w:hAnsi="Times New Roman" w:cs="Times New Roman"/>
          <w:color w:val="000000" w:themeColor="text1"/>
          <w:sz w:val="28"/>
          <w:szCs w:val="28"/>
        </w:rPr>
        <w:t>им персонажам</w:t>
      </w:r>
      <w:r w:rsidR="00852015" w:rsidRPr="006B2378">
        <w:rPr>
          <w:rFonts w:ascii="Times New Roman" w:hAnsi="Times New Roman" w:cs="Times New Roman"/>
          <w:color w:val="000000" w:themeColor="text1"/>
          <w:sz w:val="28"/>
          <w:szCs w:val="28"/>
        </w:rPr>
        <w:t xml:space="preserve"> или к</w:t>
      </w:r>
      <w:r w:rsidR="000F0CC7">
        <w:rPr>
          <w:rFonts w:ascii="Times New Roman" w:hAnsi="Times New Roman" w:cs="Times New Roman"/>
          <w:color w:val="000000" w:themeColor="text1"/>
          <w:sz w:val="28"/>
          <w:szCs w:val="28"/>
        </w:rPr>
        <w:t xml:space="preserve"> </w:t>
      </w:r>
      <w:r w:rsidR="00852015" w:rsidRPr="006B2378">
        <w:rPr>
          <w:rFonts w:ascii="Times New Roman" w:hAnsi="Times New Roman" w:cs="Times New Roman"/>
          <w:color w:val="000000" w:themeColor="text1"/>
          <w:sz w:val="28"/>
          <w:szCs w:val="28"/>
        </w:rPr>
        <w:t>воображаемому слушателю</w:t>
      </w:r>
      <w:r w:rsidR="000E40EB" w:rsidRPr="006B2378">
        <w:rPr>
          <w:rFonts w:ascii="Times New Roman" w:hAnsi="Times New Roman" w:cs="Times New Roman"/>
          <w:color w:val="000000" w:themeColor="text1"/>
          <w:sz w:val="28"/>
          <w:szCs w:val="28"/>
        </w:rPr>
        <w:t>, обозначенному местоимением «ты»</w:t>
      </w:r>
      <w:r w:rsidR="00984803" w:rsidRPr="006B2378">
        <w:rPr>
          <w:rFonts w:ascii="Times New Roman" w:hAnsi="Times New Roman" w:cs="Times New Roman"/>
          <w:color w:val="000000" w:themeColor="text1"/>
          <w:sz w:val="28"/>
          <w:szCs w:val="28"/>
        </w:rPr>
        <w:t>: «Цинциннат, тебя освежило преступное твое упражнение» [</w:t>
      </w:r>
      <w:r w:rsidR="004B7ADC">
        <w:rPr>
          <w:rFonts w:ascii="Times New Roman" w:hAnsi="Times New Roman" w:cs="Times New Roman"/>
          <w:color w:val="000000" w:themeColor="text1"/>
          <w:sz w:val="28"/>
          <w:szCs w:val="28"/>
        </w:rPr>
        <w:t>5</w:t>
      </w:r>
      <w:r w:rsidR="00021372" w:rsidRPr="006B2378">
        <w:rPr>
          <w:rFonts w:ascii="Times New Roman" w:hAnsi="Times New Roman" w:cs="Times New Roman"/>
          <w:color w:val="000000" w:themeColor="text1"/>
          <w:sz w:val="28"/>
          <w:szCs w:val="28"/>
        </w:rPr>
        <w:t>, с.26</w:t>
      </w:r>
      <w:r w:rsidR="00984803" w:rsidRPr="006B2378">
        <w:rPr>
          <w:rFonts w:ascii="Times New Roman" w:hAnsi="Times New Roman" w:cs="Times New Roman"/>
          <w:color w:val="000000" w:themeColor="text1"/>
          <w:sz w:val="28"/>
          <w:szCs w:val="28"/>
        </w:rPr>
        <w:t>]</w:t>
      </w:r>
      <w:r w:rsidR="00845A00" w:rsidRPr="006B2378">
        <w:rPr>
          <w:rFonts w:ascii="Times New Roman" w:hAnsi="Times New Roman" w:cs="Times New Roman"/>
          <w:color w:val="000000" w:themeColor="text1"/>
          <w:sz w:val="28"/>
          <w:szCs w:val="28"/>
        </w:rPr>
        <w:t xml:space="preserve">; </w:t>
      </w:r>
      <w:r w:rsidR="00751254" w:rsidRPr="006B2378">
        <w:rPr>
          <w:rFonts w:ascii="Times New Roman" w:hAnsi="Times New Roman" w:cs="Times New Roman"/>
          <w:color w:val="000000" w:themeColor="text1"/>
          <w:sz w:val="28"/>
          <w:szCs w:val="28"/>
        </w:rPr>
        <w:t xml:space="preserve">«&lt;…&gt; только тогда (то есть лежа </w:t>
      </w:r>
      <w:r w:rsidR="00751254" w:rsidRPr="006B2378">
        <w:rPr>
          <w:rFonts w:ascii="Times New Roman" w:hAnsi="Times New Roman" w:cs="Times New Roman"/>
          <w:color w:val="000000" w:themeColor="text1"/>
          <w:sz w:val="28"/>
          <w:szCs w:val="28"/>
        </w:rPr>
        <w:lastRenderedPageBreak/>
        <w:t xml:space="preserve">навзничь на тюремной койке, за полночь, после ужасного, ужасного, я просто не могу тебе объяснить какого ужасного дня) Цинциннат Ц. ясно </w:t>
      </w:r>
      <w:r w:rsidR="001D02F1" w:rsidRPr="006B2378">
        <w:rPr>
          <w:rFonts w:ascii="Times New Roman" w:hAnsi="Times New Roman" w:cs="Times New Roman"/>
          <w:color w:val="000000" w:themeColor="text1"/>
          <w:sz w:val="28"/>
          <w:szCs w:val="28"/>
        </w:rPr>
        <w:t>оценил свое положение»</w:t>
      </w:r>
      <w:r w:rsidR="00AE4A73" w:rsidRPr="006B2378">
        <w:rPr>
          <w:rFonts w:ascii="Times New Roman" w:hAnsi="Times New Roman" w:cs="Times New Roman"/>
          <w:color w:val="000000" w:themeColor="text1"/>
          <w:sz w:val="28"/>
          <w:szCs w:val="28"/>
        </w:rPr>
        <w:t xml:space="preserve"> [</w:t>
      </w:r>
      <w:r w:rsidR="004B7ADC">
        <w:rPr>
          <w:rFonts w:ascii="Times New Roman" w:hAnsi="Times New Roman" w:cs="Times New Roman"/>
          <w:color w:val="000000" w:themeColor="text1"/>
          <w:sz w:val="28"/>
          <w:szCs w:val="28"/>
        </w:rPr>
        <w:t>5</w:t>
      </w:r>
      <w:r w:rsidR="00021372" w:rsidRPr="006B2378">
        <w:rPr>
          <w:rFonts w:ascii="Times New Roman" w:hAnsi="Times New Roman" w:cs="Times New Roman"/>
          <w:color w:val="000000" w:themeColor="text1"/>
          <w:sz w:val="28"/>
          <w:szCs w:val="28"/>
        </w:rPr>
        <w:t>, с.15</w:t>
      </w:r>
      <w:r w:rsidR="00AE4A73" w:rsidRPr="006B2378">
        <w:rPr>
          <w:rFonts w:ascii="Times New Roman" w:hAnsi="Times New Roman" w:cs="Times New Roman"/>
          <w:color w:val="000000" w:themeColor="text1"/>
          <w:sz w:val="28"/>
          <w:szCs w:val="28"/>
        </w:rPr>
        <w:t xml:space="preserve">]. </w:t>
      </w:r>
    </w:p>
    <w:p w:rsidR="002C3B01" w:rsidRPr="006B2378" w:rsidRDefault="00A81A1F" w:rsidP="002C3B01">
      <w:pPr>
        <w:pStyle w:val="HTML"/>
        <w:spacing w:line="360" w:lineRule="auto"/>
        <w:ind w:firstLine="709"/>
        <w:jc w:val="both"/>
        <w:rPr>
          <w:rFonts w:ascii="Times New Roman" w:hAnsi="Times New Roman" w:cs="Times New Roman"/>
          <w:color w:val="000000" w:themeColor="text1"/>
          <w:sz w:val="28"/>
          <w:szCs w:val="28"/>
        </w:rPr>
      </w:pPr>
      <w:r w:rsidRPr="006B2378">
        <w:rPr>
          <w:rFonts w:ascii="Times New Roman" w:hAnsi="Times New Roman" w:cs="Times New Roman"/>
          <w:color w:val="000000" w:themeColor="text1"/>
          <w:sz w:val="28"/>
          <w:szCs w:val="28"/>
        </w:rPr>
        <w:t>Следы авторского присутствия</w:t>
      </w:r>
      <w:r w:rsidR="00BA6F7E" w:rsidRPr="006B2378">
        <w:rPr>
          <w:rFonts w:ascii="Times New Roman" w:hAnsi="Times New Roman" w:cs="Times New Roman"/>
          <w:color w:val="000000" w:themeColor="text1"/>
          <w:sz w:val="28"/>
          <w:szCs w:val="28"/>
        </w:rPr>
        <w:t xml:space="preserve"> также можно обнаружить, анализируя различные </w:t>
      </w:r>
      <w:r w:rsidR="00770CCA" w:rsidRPr="006B2378">
        <w:rPr>
          <w:rFonts w:ascii="Times New Roman" w:hAnsi="Times New Roman" w:cs="Times New Roman"/>
          <w:color w:val="000000" w:themeColor="text1"/>
          <w:sz w:val="28"/>
          <w:szCs w:val="28"/>
        </w:rPr>
        <w:t xml:space="preserve">средства выразительности. </w:t>
      </w:r>
      <w:r w:rsidR="009E7624" w:rsidRPr="006B2378">
        <w:rPr>
          <w:rFonts w:ascii="Times New Roman" w:hAnsi="Times New Roman" w:cs="Times New Roman"/>
          <w:color w:val="000000" w:themeColor="text1"/>
          <w:sz w:val="28"/>
          <w:szCs w:val="28"/>
        </w:rPr>
        <w:t>Нередко</w:t>
      </w:r>
      <w:r w:rsidR="000F0CC7">
        <w:rPr>
          <w:rFonts w:ascii="Times New Roman" w:hAnsi="Times New Roman" w:cs="Times New Roman"/>
          <w:color w:val="000000" w:themeColor="text1"/>
          <w:sz w:val="28"/>
          <w:szCs w:val="28"/>
        </w:rPr>
        <w:t xml:space="preserve"> </w:t>
      </w:r>
      <w:r w:rsidR="002F0D6D" w:rsidRPr="006B2378">
        <w:rPr>
          <w:rFonts w:ascii="Times New Roman" w:hAnsi="Times New Roman" w:cs="Times New Roman"/>
          <w:color w:val="000000" w:themeColor="text1"/>
          <w:sz w:val="28"/>
          <w:szCs w:val="28"/>
        </w:rPr>
        <w:t>завуалированную авторскую оценку можно обнаружить</w:t>
      </w:r>
      <w:r w:rsidR="002C557C" w:rsidRPr="006B2378">
        <w:rPr>
          <w:rFonts w:ascii="Times New Roman" w:hAnsi="Times New Roman" w:cs="Times New Roman"/>
          <w:color w:val="000000" w:themeColor="text1"/>
          <w:sz w:val="28"/>
          <w:szCs w:val="28"/>
        </w:rPr>
        <w:t xml:space="preserve"> в </w:t>
      </w:r>
      <w:r w:rsidR="009E7624" w:rsidRPr="006B2378">
        <w:rPr>
          <w:rFonts w:ascii="Times New Roman" w:hAnsi="Times New Roman" w:cs="Times New Roman"/>
          <w:color w:val="000000" w:themeColor="text1"/>
          <w:sz w:val="28"/>
          <w:szCs w:val="28"/>
        </w:rPr>
        <w:t>с</w:t>
      </w:r>
      <w:r w:rsidR="00A40EF8" w:rsidRPr="006B2378">
        <w:rPr>
          <w:rFonts w:ascii="Times New Roman" w:hAnsi="Times New Roman" w:cs="Times New Roman"/>
          <w:color w:val="000000" w:themeColor="text1"/>
          <w:sz w:val="28"/>
          <w:szCs w:val="28"/>
        </w:rPr>
        <w:t>л</w:t>
      </w:r>
      <w:r w:rsidR="00CE200A" w:rsidRPr="006B2378">
        <w:rPr>
          <w:rFonts w:ascii="Times New Roman" w:hAnsi="Times New Roman" w:cs="Times New Roman"/>
          <w:color w:val="000000" w:themeColor="text1"/>
          <w:sz w:val="28"/>
          <w:szCs w:val="28"/>
        </w:rPr>
        <w:t>овосочетани</w:t>
      </w:r>
      <w:r w:rsidR="009E7624" w:rsidRPr="006B2378">
        <w:rPr>
          <w:rFonts w:ascii="Times New Roman" w:hAnsi="Times New Roman" w:cs="Times New Roman"/>
          <w:color w:val="000000" w:themeColor="text1"/>
          <w:sz w:val="28"/>
          <w:szCs w:val="28"/>
        </w:rPr>
        <w:t>и</w:t>
      </w:r>
      <w:r w:rsidR="00CE200A" w:rsidRPr="006B2378">
        <w:rPr>
          <w:rFonts w:ascii="Times New Roman" w:hAnsi="Times New Roman" w:cs="Times New Roman"/>
          <w:color w:val="000000" w:themeColor="text1"/>
          <w:sz w:val="28"/>
          <w:szCs w:val="28"/>
        </w:rPr>
        <w:t>, элемент</w:t>
      </w:r>
      <w:r w:rsidR="00E27FB4" w:rsidRPr="006B2378">
        <w:rPr>
          <w:rFonts w:ascii="Times New Roman" w:hAnsi="Times New Roman" w:cs="Times New Roman"/>
          <w:color w:val="000000" w:themeColor="text1"/>
          <w:sz w:val="28"/>
          <w:szCs w:val="28"/>
        </w:rPr>
        <w:t>ы</w:t>
      </w:r>
      <w:r w:rsidR="00CE200A" w:rsidRPr="006B2378">
        <w:rPr>
          <w:rFonts w:ascii="Times New Roman" w:hAnsi="Times New Roman" w:cs="Times New Roman"/>
          <w:color w:val="000000" w:themeColor="text1"/>
          <w:sz w:val="28"/>
          <w:szCs w:val="28"/>
        </w:rPr>
        <w:t xml:space="preserve"> которого явля</w:t>
      </w:r>
      <w:r w:rsidR="00E27FB4" w:rsidRPr="006B2378">
        <w:rPr>
          <w:rFonts w:ascii="Times New Roman" w:hAnsi="Times New Roman" w:cs="Times New Roman"/>
          <w:color w:val="000000" w:themeColor="text1"/>
          <w:sz w:val="28"/>
          <w:szCs w:val="28"/>
        </w:rPr>
        <w:t>ются эпитета</w:t>
      </w:r>
      <w:r w:rsidR="00CE200A" w:rsidRPr="006B2378">
        <w:rPr>
          <w:rFonts w:ascii="Times New Roman" w:hAnsi="Times New Roman" w:cs="Times New Roman"/>
          <w:color w:val="000000" w:themeColor="text1"/>
          <w:sz w:val="28"/>
          <w:szCs w:val="28"/>
        </w:rPr>
        <w:t>м</w:t>
      </w:r>
      <w:r w:rsidR="00E27FB4" w:rsidRPr="006B2378">
        <w:rPr>
          <w:rFonts w:ascii="Times New Roman" w:hAnsi="Times New Roman" w:cs="Times New Roman"/>
          <w:color w:val="000000" w:themeColor="text1"/>
          <w:sz w:val="28"/>
          <w:szCs w:val="28"/>
        </w:rPr>
        <w:t>и</w:t>
      </w:r>
      <w:r w:rsidR="009E7624" w:rsidRPr="006B2378">
        <w:rPr>
          <w:rFonts w:ascii="Times New Roman" w:hAnsi="Times New Roman" w:cs="Times New Roman"/>
          <w:color w:val="000000" w:themeColor="text1"/>
          <w:sz w:val="28"/>
          <w:szCs w:val="28"/>
        </w:rPr>
        <w:t>, например, «</w:t>
      </w:r>
      <w:r w:rsidR="00941728" w:rsidRPr="006B2378">
        <w:rPr>
          <w:rFonts w:ascii="Times New Roman" w:hAnsi="Times New Roman" w:cs="Times New Roman"/>
          <w:color w:val="000000" w:themeColor="text1"/>
          <w:sz w:val="28"/>
          <w:szCs w:val="28"/>
        </w:rPr>
        <w:t>дивное розовое событие</w:t>
      </w:r>
      <w:r w:rsidR="009E7624" w:rsidRPr="006B2378">
        <w:rPr>
          <w:rFonts w:ascii="Times New Roman" w:hAnsi="Times New Roman" w:cs="Times New Roman"/>
          <w:color w:val="000000" w:themeColor="text1"/>
          <w:sz w:val="28"/>
          <w:szCs w:val="28"/>
        </w:rPr>
        <w:t>»</w:t>
      </w:r>
      <w:r w:rsidR="00EE12CB" w:rsidRPr="006B2378">
        <w:rPr>
          <w:rFonts w:ascii="Times New Roman" w:hAnsi="Times New Roman" w:cs="Times New Roman"/>
          <w:color w:val="000000" w:themeColor="text1"/>
          <w:sz w:val="28"/>
          <w:szCs w:val="28"/>
        </w:rPr>
        <w:t>[</w:t>
      </w:r>
      <w:r w:rsidR="00264049">
        <w:rPr>
          <w:rFonts w:ascii="Times New Roman" w:hAnsi="Times New Roman" w:cs="Times New Roman"/>
          <w:color w:val="000000" w:themeColor="text1"/>
          <w:sz w:val="28"/>
          <w:szCs w:val="28"/>
        </w:rPr>
        <w:t>9</w:t>
      </w:r>
      <w:r w:rsidR="00941728" w:rsidRPr="006B2378">
        <w:rPr>
          <w:rFonts w:ascii="Times New Roman" w:hAnsi="Times New Roman" w:cs="Times New Roman"/>
          <w:color w:val="000000" w:themeColor="text1"/>
          <w:sz w:val="28"/>
          <w:szCs w:val="28"/>
        </w:rPr>
        <w:t>, с.57</w:t>
      </w:r>
      <w:r w:rsidR="00EE12CB" w:rsidRPr="006B2378">
        <w:rPr>
          <w:rFonts w:ascii="Times New Roman" w:hAnsi="Times New Roman" w:cs="Times New Roman"/>
          <w:color w:val="000000" w:themeColor="text1"/>
          <w:sz w:val="28"/>
          <w:szCs w:val="28"/>
        </w:rPr>
        <w:t>]</w:t>
      </w:r>
      <w:r w:rsidR="00941728" w:rsidRPr="006B2378">
        <w:rPr>
          <w:rFonts w:ascii="Times New Roman" w:hAnsi="Times New Roman" w:cs="Times New Roman"/>
          <w:color w:val="000000" w:themeColor="text1"/>
          <w:sz w:val="28"/>
          <w:szCs w:val="28"/>
        </w:rPr>
        <w:t xml:space="preserve">, </w:t>
      </w:r>
      <w:r w:rsidR="009E7624" w:rsidRPr="006B2378">
        <w:rPr>
          <w:rFonts w:ascii="Times New Roman" w:hAnsi="Times New Roman" w:cs="Times New Roman"/>
          <w:color w:val="000000" w:themeColor="text1"/>
          <w:sz w:val="28"/>
          <w:szCs w:val="28"/>
        </w:rPr>
        <w:t>«</w:t>
      </w:r>
      <w:r w:rsidR="000F0977" w:rsidRPr="006B2378">
        <w:rPr>
          <w:rFonts w:ascii="Times New Roman" w:hAnsi="Times New Roman" w:cs="Times New Roman"/>
          <w:color w:val="000000" w:themeColor="text1"/>
          <w:sz w:val="28"/>
          <w:szCs w:val="28"/>
        </w:rPr>
        <w:t>пронзительно-безнадежный ужас</w:t>
      </w:r>
      <w:r w:rsidR="009E7624" w:rsidRPr="006B2378">
        <w:rPr>
          <w:rFonts w:ascii="Times New Roman" w:hAnsi="Times New Roman" w:cs="Times New Roman"/>
          <w:color w:val="000000" w:themeColor="text1"/>
          <w:sz w:val="28"/>
          <w:szCs w:val="28"/>
        </w:rPr>
        <w:t>»</w:t>
      </w:r>
      <w:r w:rsidR="00EE12CB" w:rsidRPr="006B2378">
        <w:rPr>
          <w:rFonts w:ascii="Times New Roman" w:hAnsi="Times New Roman" w:cs="Times New Roman"/>
          <w:color w:val="000000" w:themeColor="text1"/>
          <w:sz w:val="28"/>
          <w:szCs w:val="28"/>
        </w:rPr>
        <w:t>[</w:t>
      </w:r>
      <w:r w:rsidR="004B7ADC">
        <w:rPr>
          <w:rFonts w:ascii="Times New Roman" w:hAnsi="Times New Roman" w:cs="Times New Roman"/>
          <w:color w:val="000000" w:themeColor="text1"/>
          <w:sz w:val="28"/>
          <w:szCs w:val="28"/>
        </w:rPr>
        <w:t>3</w:t>
      </w:r>
      <w:r w:rsidR="004F6F93" w:rsidRPr="006B2378">
        <w:rPr>
          <w:rFonts w:ascii="Times New Roman" w:hAnsi="Times New Roman" w:cs="Times New Roman"/>
          <w:color w:val="000000" w:themeColor="text1"/>
          <w:sz w:val="28"/>
          <w:szCs w:val="28"/>
        </w:rPr>
        <w:t>, с.394</w:t>
      </w:r>
      <w:r w:rsidR="00EE12CB" w:rsidRPr="006B2378">
        <w:rPr>
          <w:rFonts w:ascii="Times New Roman" w:hAnsi="Times New Roman" w:cs="Times New Roman"/>
          <w:color w:val="000000" w:themeColor="text1"/>
          <w:sz w:val="28"/>
          <w:szCs w:val="28"/>
        </w:rPr>
        <w:t>].</w:t>
      </w:r>
      <w:r w:rsidR="000F0CC7">
        <w:rPr>
          <w:rFonts w:ascii="Times New Roman" w:hAnsi="Times New Roman" w:cs="Times New Roman"/>
          <w:color w:val="000000" w:themeColor="text1"/>
          <w:sz w:val="28"/>
          <w:szCs w:val="28"/>
        </w:rPr>
        <w:t xml:space="preserve"> </w:t>
      </w:r>
      <w:r w:rsidR="009E7624" w:rsidRPr="006B2378">
        <w:rPr>
          <w:rFonts w:ascii="Times New Roman" w:hAnsi="Times New Roman" w:cs="Times New Roman"/>
          <w:color w:val="000000" w:themeColor="text1"/>
          <w:sz w:val="28"/>
          <w:szCs w:val="28"/>
        </w:rPr>
        <w:t xml:space="preserve">В некоторых случаях </w:t>
      </w:r>
      <w:r w:rsidR="008A76A1" w:rsidRPr="008A76A1">
        <w:rPr>
          <w:rFonts w:ascii="Times New Roman" w:hAnsi="Times New Roman" w:cs="Times New Roman"/>
          <w:color w:val="000000" w:themeColor="text1"/>
          <w:sz w:val="28"/>
          <w:szCs w:val="28"/>
          <w:shd w:val="clear" w:color="auto" w:fill="FFFFFF"/>
        </w:rPr>
        <w:t>В.</w:t>
      </w:r>
      <w:r w:rsidR="000F0CC7">
        <w:rPr>
          <w:rFonts w:ascii="Times New Roman" w:hAnsi="Times New Roman" w:cs="Times New Roman"/>
          <w:color w:val="000000" w:themeColor="text1"/>
          <w:sz w:val="28"/>
          <w:szCs w:val="28"/>
          <w:shd w:val="clear" w:color="auto" w:fill="FFFFFF"/>
        </w:rPr>
        <w:t xml:space="preserve"> </w:t>
      </w:r>
      <w:r w:rsidR="009E7624" w:rsidRPr="006B2378">
        <w:rPr>
          <w:rFonts w:ascii="Times New Roman" w:hAnsi="Times New Roman" w:cs="Times New Roman"/>
          <w:color w:val="000000" w:themeColor="text1"/>
          <w:sz w:val="28"/>
          <w:szCs w:val="28"/>
        </w:rPr>
        <w:t xml:space="preserve">Набоков </w:t>
      </w:r>
      <w:r w:rsidR="007026A6" w:rsidRPr="006B2378">
        <w:rPr>
          <w:rFonts w:ascii="Times New Roman" w:hAnsi="Times New Roman" w:cs="Times New Roman"/>
          <w:color w:val="000000" w:themeColor="text1"/>
          <w:sz w:val="28"/>
          <w:szCs w:val="28"/>
        </w:rPr>
        <w:t xml:space="preserve">сознательно </w:t>
      </w:r>
      <w:r w:rsidR="00D827A0" w:rsidRPr="006B2378">
        <w:rPr>
          <w:rFonts w:ascii="Times New Roman" w:hAnsi="Times New Roman" w:cs="Times New Roman"/>
          <w:color w:val="000000" w:themeColor="text1"/>
          <w:sz w:val="28"/>
          <w:szCs w:val="28"/>
        </w:rPr>
        <w:t xml:space="preserve">нарушает логику высказывания, </w:t>
      </w:r>
      <w:r w:rsidR="007460F6" w:rsidRPr="006B2378">
        <w:rPr>
          <w:rFonts w:ascii="Times New Roman" w:hAnsi="Times New Roman" w:cs="Times New Roman"/>
          <w:color w:val="000000" w:themeColor="text1"/>
          <w:sz w:val="28"/>
          <w:szCs w:val="28"/>
        </w:rPr>
        <w:t>объединяя</w:t>
      </w:r>
      <w:r w:rsidR="00D827A0" w:rsidRPr="006B2378">
        <w:rPr>
          <w:rFonts w:ascii="Times New Roman" w:hAnsi="Times New Roman" w:cs="Times New Roman"/>
          <w:color w:val="000000" w:themeColor="text1"/>
          <w:sz w:val="28"/>
          <w:szCs w:val="28"/>
        </w:rPr>
        <w:t xml:space="preserve"> несо</w:t>
      </w:r>
      <w:r w:rsidR="007460F6" w:rsidRPr="006B2378">
        <w:rPr>
          <w:rFonts w:ascii="Times New Roman" w:hAnsi="Times New Roman" w:cs="Times New Roman"/>
          <w:color w:val="000000" w:themeColor="text1"/>
          <w:sz w:val="28"/>
          <w:szCs w:val="28"/>
        </w:rPr>
        <w:t xml:space="preserve">четаемые </w:t>
      </w:r>
      <w:r w:rsidR="00D827A0" w:rsidRPr="006B2378">
        <w:rPr>
          <w:rFonts w:ascii="Times New Roman" w:hAnsi="Times New Roman" w:cs="Times New Roman"/>
          <w:color w:val="000000" w:themeColor="text1"/>
          <w:sz w:val="28"/>
          <w:szCs w:val="28"/>
        </w:rPr>
        <w:t xml:space="preserve">эпитеты, в результате чего возникают </w:t>
      </w:r>
      <w:r w:rsidR="007460F6" w:rsidRPr="006B2378">
        <w:rPr>
          <w:rFonts w:ascii="Times New Roman" w:hAnsi="Times New Roman" w:cs="Times New Roman"/>
          <w:color w:val="000000" w:themeColor="text1"/>
          <w:sz w:val="28"/>
          <w:szCs w:val="28"/>
        </w:rPr>
        <w:t>парадоксальные</w:t>
      </w:r>
      <w:r w:rsidR="000C0A13" w:rsidRPr="006B2378">
        <w:rPr>
          <w:rFonts w:ascii="Times New Roman" w:hAnsi="Times New Roman" w:cs="Times New Roman"/>
          <w:color w:val="000000" w:themeColor="text1"/>
          <w:sz w:val="28"/>
          <w:szCs w:val="28"/>
        </w:rPr>
        <w:t xml:space="preserve"> или</w:t>
      </w:r>
      <w:r w:rsidR="004B5F1D">
        <w:rPr>
          <w:rFonts w:ascii="Times New Roman" w:hAnsi="Times New Roman" w:cs="Times New Roman"/>
          <w:color w:val="000000" w:themeColor="text1"/>
          <w:sz w:val="28"/>
          <w:szCs w:val="28"/>
        </w:rPr>
        <w:t xml:space="preserve"> </w:t>
      </w:r>
      <w:r w:rsidR="00D827A0" w:rsidRPr="006B2378">
        <w:rPr>
          <w:rFonts w:ascii="Times New Roman" w:hAnsi="Times New Roman" w:cs="Times New Roman"/>
          <w:color w:val="000000" w:themeColor="text1"/>
          <w:sz w:val="28"/>
          <w:szCs w:val="28"/>
        </w:rPr>
        <w:t>оксюморон</w:t>
      </w:r>
      <w:r w:rsidR="007460F6" w:rsidRPr="006B2378">
        <w:rPr>
          <w:rFonts w:ascii="Times New Roman" w:hAnsi="Times New Roman" w:cs="Times New Roman"/>
          <w:color w:val="000000" w:themeColor="text1"/>
          <w:sz w:val="28"/>
          <w:szCs w:val="28"/>
        </w:rPr>
        <w:t>н</w:t>
      </w:r>
      <w:r w:rsidR="00D827A0" w:rsidRPr="006B2378">
        <w:rPr>
          <w:rFonts w:ascii="Times New Roman" w:hAnsi="Times New Roman" w:cs="Times New Roman"/>
          <w:color w:val="000000" w:themeColor="text1"/>
          <w:sz w:val="28"/>
          <w:szCs w:val="28"/>
        </w:rPr>
        <w:t>ые словосочетания: «</w:t>
      </w:r>
      <w:r w:rsidR="00EE12CB" w:rsidRPr="006B2378">
        <w:rPr>
          <w:rFonts w:ascii="Times New Roman" w:hAnsi="Times New Roman" w:cs="Times New Roman"/>
          <w:color w:val="000000" w:themeColor="text1"/>
          <w:sz w:val="28"/>
          <w:szCs w:val="28"/>
        </w:rPr>
        <w:t>чудовищной радугой во всю душу</w:t>
      </w:r>
      <w:r w:rsidR="00D827A0" w:rsidRPr="006B2378">
        <w:rPr>
          <w:rFonts w:ascii="Times New Roman" w:hAnsi="Times New Roman" w:cs="Times New Roman"/>
          <w:color w:val="000000" w:themeColor="text1"/>
          <w:sz w:val="28"/>
          <w:szCs w:val="28"/>
        </w:rPr>
        <w:t>»</w:t>
      </w:r>
      <w:r w:rsidR="00EE12CB" w:rsidRPr="006B2378">
        <w:rPr>
          <w:rFonts w:ascii="Times New Roman" w:hAnsi="Times New Roman" w:cs="Times New Roman"/>
          <w:color w:val="000000" w:themeColor="text1"/>
          <w:sz w:val="28"/>
          <w:szCs w:val="28"/>
        </w:rPr>
        <w:t xml:space="preserve"> [</w:t>
      </w:r>
      <w:r w:rsidR="004B5F1D">
        <w:rPr>
          <w:rFonts w:ascii="Times New Roman" w:hAnsi="Times New Roman" w:cs="Times New Roman"/>
          <w:color w:val="000000" w:themeColor="text1"/>
          <w:sz w:val="28"/>
          <w:szCs w:val="28"/>
        </w:rPr>
        <w:t>10</w:t>
      </w:r>
      <w:r w:rsidR="002A1701" w:rsidRPr="006B2378">
        <w:rPr>
          <w:rFonts w:ascii="Times New Roman" w:hAnsi="Times New Roman" w:cs="Times New Roman"/>
          <w:color w:val="000000" w:themeColor="text1"/>
          <w:sz w:val="28"/>
          <w:szCs w:val="28"/>
        </w:rPr>
        <w:t>, с. 561</w:t>
      </w:r>
      <w:r w:rsidR="00EE12CB" w:rsidRPr="006B2378">
        <w:rPr>
          <w:rFonts w:ascii="Times New Roman" w:hAnsi="Times New Roman" w:cs="Times New Roman"/>
          <w:color w:val="000000" w:themeColor="text1"/>
          <w:sz w:val="28"/>
          <w:szCs w:val="28"/>
        </w:rPr>
        <w:t>]</w:t>
      </w:r>
      <w:r w:rsidR="002A1701" w:rsidRPr="006B2378">
        <w:rPr>
          <w:rFonts w:ascii="Times New Roman" w:hAnsi="Times New Roman" w:cs="Times New Roman"/>
          <w:color w:val="000000" w:themeColor="text1"/>
          <w:sz w:val="28"/>
          <w:szCs w:val="28"/>
        </w:rPr>
        <w:t>,</w:t>
      </w:r>
      <w:r w:rsidR="00D827A0" w:rsidRPr="006B2378">
        <w:rPr>
          <w:rFonts w:ascii="Times New Roman" w:hAnsi="Times New Roman" w:cs="Times New Roman"/>
          <w:color w:val="000000" w:themeColor="text1"/>
          <w:sz w:val="28"/>
          <w:szCs w:val="28"/>
        </w:rPr>
        <w:t xml:space="preserve"> «</w:t>
      </w:r>
      <w:r w:rsidR="00111D09" w:rsidRPr="006B2378">
        <w:rPr>
          <w:rFonts w:ascii="Times New Roman" w:hAnsi="Times New Roman" w:cs="Times New Roman"/>
          <w:color w:val="000000" w:themeColor="text1"/>
          <w:sz w:val="28"/>
          <w:szCs w:val="28"/>
        </w:rPr>
        <w:t>повторял он &lt;…&gt; со сладострастным отвращением</w:t>
      </w:r>
      <w:r w:rsidR="00D827A0" w:rsidRPr="006B2378">
        <w:rPr>
          <w:rFonts w:ascii="Times New Roman" w:hAnsi="Times New Roman" w:cs="Times New Roman"/>
          <w:color w:val="000000" w:themeColor="text1"/>
          <w:sz w:val="28"/>
          <w:szCs w:val="28"/>
        </w:rPr>
        <w:t>»</w:t>
      </w:r>
      <w:r w:rsidR="004A07EC">
        <w:rPr>
          <w:rFonts w:ascii="Times New Roman" w:hAnsi="Times New Roman" w:cs="Times New Roman"/>
          <w:color w:val="000000" w:themeColor="text1"/>
          <w:sz w:val="28"/>
          <w:szCs w:val="28"/>
        </w:rPr>
        <w:t xml:space="preserve"> </w:t>
      </w:r>
      <w:r w:rsidR="00EE12CB" w:rsidRPr="006B2378">
        <w:rPr>
          <w:rFonts w:ascii="Times New Roman" w:hAnsi="Times New Roman" w:cs="Times New Roman"/>
          <w:color w:val="000000" w:themeColor="text1"/>
          <w:sz w:val="28"/>
          <w:szCs w:val="28"/>
        </w:rPr>
        <w:t>[</w:t>
      </w:r>
      <w:r w:rsidR="004B5F1D">
        <w:rPr>
          <w:rFonts w:ascii="Times New Roman" w:hAnsi="Times New Roman" w:cs="Times New Roman"/>
          <w:color w:val="000000" w:themeColor="text1"/>
          <w:sz w:val="28"/>
          <w:szCs w:val="28"/>
        </w:rPr>
        <w:t>9</w:t>
      </w:r>
      <w:r w:rsidR="00111D09" w:rsidRPr="006B2378">
        <w:rPr>
          <w:rFonts w:ascii="Times New Roman" w:hAnsi="Times New Roman" w:cs="Times New Roman"/>
          <w:color w:val="000000" w:themeColor="text1"/>
          <w:sz w:val="28"/>
          <w:szCs w:val="28"/>
        </w:rPr>
        <w:t>, с. 643</w:t>
      </w:r>
      <w:r w:rsidR="00EE12CB" w:rsidRPr="006B2378">
        <w:rPr>
          <w:rFonts w:ascii="Times New Roman" w:hAnsi="Times New Roman" w:cs="Times New Roman"/>
          <w:color w:val="000000" w:themeColor="text1"/>
          <w:sz w:val="28"/>
          <w:szCs w:val="28"/>
        </w:rPr>
        <w:t>]</w:t>
      </w:r>
      <w:r w:rsidR="009F6A91" w:rsidRPr="006B2378">
        <w:rPr>
          <w:rFonts w:ascii="Times New Roman" w:hAnsi="Times New Roman" w:cs="Times New Roman"/>
          <w:color w:val="000000" w:themeColor="text1"/>
          <w:sz w:val="28"/>
          <w:szCs w:val="28"/>
        </w:rPr>
        <w:t xml:space="preserve">, </w:t>
      </w:r>
      <w:r w:rsidR="00D827A0" w:rsidRPr="006B2378">
        <w:rPr>
          <w:rFonts w:ascii="Times New Roman" w:hAnsi="Times New Roman" w:cs="Times New Roman"/>
          <w:color w:val="000000" w:themeColor="text1"/>
          <w:sz w:val="28"/>
          <w:szCs w:val="28"/>
        </w:rPr>
        <w:t>«</w:t>
      </w:r>
      <w:r w:rsidR="00F6595E" w:rsidRPr="006B2378">
        <w:rPr>
          <w:rFonts w:ascii="Times New Roman" w:hAnsi="Times New Roman" w:cs="Times New Roman"/>
          <w:color w:val="000000" w:themeColor="text1"/>
          <w:sz w:val="28"/>
          <w:szCs w:val="28"/>
        </w:rPr>
        <w:t>прельстился ее коровьей красотой</w:t>
      </w:r>
      <w:r w:rsidR="00D827A0" w:rsidRPr="006B2378">
        <w:rPr>
          <w:rFonts w:ascii="Times New Roman" w:hAnsi="Times New Roman" w:cs="Times New Roman"/>
          <w:color w:val="000000" w:themeColor="text1"/>
          <w:sz w:val="28"/>
          <w:szCs w:val="28"/>
        </w:rPr>
        <w:t>»</w:t>
      </w:r>
      <w:r w:rsidR="00B37715">
        <w:rPr>
          <w:rFonts w:ascii="Times New Roman" w:hAnsi="Times New Roman" w:cs="Times New Roman"/>
          <w:color w:val="000000" w:themeColor="text1"/>
          <w:sz w:val="28"/>
          <w:szCs w:val="28"/>
        </w:rPr>
        <w:t xml:space="preserve"> </w:t>
      </w:r>
      <w:r w:rsidR="00EE12CB" w:rsidRPr="006B2378">
        <w:rPr>
          <w:rFonts w:ascii="Times New Roman" w:hAnsi="Times New Roman" w:cs="Times New Roman"/>
          <w:color w:val="000000" w:themeColor="text1"/>
          <w:sz w:val="28"/>
          <w:szCs w:val="28"/>
        </w:rPr>
        <w:t>[</w:t>
      </w:r>
      <w:r w:rsidR="004B5F1D">
        <w:rPr>
          <w:rFonts w:ascii="Times New Roman" w:hAnsi="Times New Roman" w:cs="Times New Roman"/>
          <w:color w:val="000000" w:themeColor="text1"/>
          <w:sz w:val="28"/>
          <w:szCs w:val="28"/>
        </w:rPr>
        <w:t>10</w:t>
      </w:r>
      <w:r w:rsidR="00F6595E" w:rsidRPr="006B2378">
        <w:rPr>
          <w:rFonts w:ascii="Times New Roman" w:hAnsi="Times New Roman" w:cs="Times New Roman"/>
          <w:color w:val="000000" w:themeColor="text1"/>
          <w:sz w:val="28"/>
          <w:szCs w:val="28"/>
        </w:rPr>
        <w:t>, с.547</w:t>
      </w:r>
      <w:r w:rsidR="00EE12CB" w:rsidRPr="006B2378">
        <w:rPr>
          <w:rFonts w:ascii="Times New Roman" w:hAnsi="Times New Roman" w:cs="Times New Roman"/>
          <w:color w:val="000000" w:themeColor="text1"/>
          <w:sz w:val="28"/>
          <w:szCs w:val="28"/>
        </w:rPr>
        <w:t>].</w:t>
      </w:r>
      <w:r w:rsidR="00B37715">
        <w:rPr>
          <w:rFonts w:ascii="Times New Roman" w:hAnsi="Times New Roman" w:cs="Times New Roman"/>
          <w:color w:val="000000" w:themeColor="text1"/>
          <w:sz w:val="28"/>
          <w:szCs w:val="28"/>
        </w:rPr>
        <w:t xml:space="preserve"> </w:t>
      </w:r>
      <w:r w:rsidR="002362E9" w:rsidRPr="006B2378">
        <w:rPr>
          <w:rFonts w:ascii="Times New Roman" w:hAnsi="Times New Roman" w:cs="Times New Roman"/>
          <w:color w:val="000000" w:themeColor="text1"/>
          <w:sz w:val="28"/>
          <w:szCs w:val="28"/>
        </w:rPr>
        <w:t>К</w:t>
      </w:r>
      <w:r w:rsidR="002C3A73" w:rsidRPr="006B2378">
        <w:rPr>
          <w:rFonts w:ascii="Times New Roman" w:hAnsi="Times New Roman" w:cs="Times New Roman"/>
          <w:color w:val="000000" w:themeColor="text1"/>
          <w:sz w:val="28"/>
          <w:szCs w:val="28"/>
        </w:rPr>
        <w:t xml:space="preserve">роме того, </w:t>
      </w:r>
      <w:r w:rsidR="00DA0521" w:rsidRPr="006B2378">
        <w:rPr>
          <w:rFonts w:ascii="Times New Roman" w:hAnsi="Times New Roman" w:cs="Times New Roman"/>
          <w:color w:val="000000" w:themeColor="text1"/>
          <w:sz w:val="28"/>
          <w:szCs w:val="28"/>
        </w:rPr>
        <w:t>выражать авторское отношение к изображаемому</w:t>
      </w:r>
      <w:r w:rsidR="002C3A73" w:rsidRPr="006B2378">
        <w:rPr>
          <w:rFonts w:ascii="Times New Roman" w:hAnsi="Times New Roman" w:cs="Times New Roman"/>
          <w:color w:val="000000" w:themeColor="text1"/>
          <w:sz w:val="28"/>
          <w:szCs w:val="28"/>
        </w:rPr>
        <w:t xml:space="preserve"> могут компаративные конструкции</w:t>
      </w:r>
      <w:r w:rsidR="002824F5" w:rsidRPr="006B2378">
        <w:rPr>
          <w:rFonts w:ascii="Times New Roman" w:hAnsi="Times New Roman" w:cs="Times New Roman"/>
          <w:color w:val="000000" w:themeColor="text1"/>
          <w:sz w:val="28"/>
          <w:szCs w:val="28"/>
        </w:rPr>
        <w:t>: «</w:t>
      </w:r>
      <w:r w:rsidR="002419EF" w:rsidRPr="006B2378">
        <w:rPr>
          <w:rFonts w:ascii="Times New Roman" w:hAnsi="Times New Roman" w:cs="Times New Roman"/>
          <w:color w:val="000000" w:themeColor="text1"/>
          <w:sz w:val="28"/>
          <w:szCs w:val="28"/>
        </w:rPr>
        <w:t>похожий на раскормленную черепаху адвокат</w:t>
      </w:r>
      <w:r w:rsidR="002824F5" w:rsidRPr="006B2378">
        <w:rPr>
          <w:rFonts w:ascii="Times New Roman" w:hAnsi="Times New Roman" w:cs="Times New Roman"/>
          <w:color w:val="000000" w:themeColor="text1"/>
          <w:sz w:val="28"/>
          <w:szCs w:val="28"/>
        </w:rPr>
        <w:t>»</w:t>
      </w:r>
      <w:r w:rsidR="00B37715">
        <w:rPr>
          <w:rFonts w:ascii="Times New Roman" w:hAnsi="Times New Roman" w:cs="Times New Roman"/>
          <w:color w:val="000000" w:themeColor="text1"/>
          <w:sz w:val="28"/>
          <w:szCs w:val="28"/>
        </w:rPr>
        <w:t xml:space="preserve"> </w:t>
      </w:r>
      <w:r w:rsidR="002824F5" w:rsidRPr="006B2378">
        <w:rPr>
          <w:rFonts w:ascii="Times New Roman" w:hAnsi="Times New Roman" w:cs="Times New Roman"/>
          <w:color w:val="000000" w:themeColor="text1"/>
          <w:sz w:val="28"/>
          <w:szCs w:val="28"/>
        </w:rPr>
        <w:t>[</w:t>
      </w:r>
      <w:r w:rsidR="004B5F1D">
        <w:rPr>
          <w:rFonts w:ascii="Times New Roman" w:hAnsi="Times New Roman" w:cs="Times New Roman"/>
          <w:color w:val="000000" w:themeColor="text1"/>
          <w:sz w:val="28"/>
          <w:szCs w:val="28"/>
        </w:rPr>
        <w:t>10</w:t>
      </w:r>
      <w:r w:rsidR="00FE5129" w:rsidRPr="006B2378">
        <w:rPr>
          <w:rFonts w:ascii="Times New Roman" w:hAnsi="Times New Roman" w:cs="Times New Roman"/>
          <w:color w:val="000000" w:themeColor="text1"/>
          <w:sz w:val="28"/>
          <w:szCs w:val="28"/>
        </w:rPr>
        <w:t xml:space="preserve">, </w:t>
      </w:r>
      <w:r w:rsidR="002419EF" w:rsidRPr="006B2378">
        <w:rPr>
          <w:rFonts w:ascii="Times New Roman" w:hAnsi="Times New Roman" w:cs="Times New Roman"/>
          <w:color w:val="000000" w:themeColor="text1"/>
          <w:sz w:val="28"/>
          <w:szCs w:val="28"/>
        </w:rPr>
        <w:t>с.251</w:t>
      </w:r>
      <w:r w:rsidR="002824F5" w:rsidRPr="006B2378">
        <w:rPr>
          <w:rFonts w:ascii="Times New Roman" w:hAnsi="Times New Roman" w:cs="Times New Roman"/>
          <w:color w:val="000000" w:themeColor="text1"/>
          <w:sz w:val="28"/>
          <w:szCs w:val="28"/>
        </w:rPr>
        <w:t>], «</w:t>
      </w:r>
      <w:r w:rsidR="002419EF" w:rsidRPr="006B2378">
        <w:rPr>
          <w:rFonts w:ascii="Times New Roman" w:hAnsi="Times New Roman" w:cs="Times New Roman"/>
          <w:color w:val="000000" w:themeColor="text1"/>
          <w:sz w:val="28"/>
          <w:szCs w:val="28"/>
        </w:rPr>
        <w:t>я бы завтра же бросил эту тяжкую, как головная боль, страну</w:t>
      </w:r>
      <w:r w:rsidR="002824F5" w:rsidRPr="006B2378">
        <w:rPr>
          <w:rFonts w:ascii="Times New Roman" w:hAnsi="Times New Roman" w:cs="Times New Roman"/>
          <w:color w:val="000000" w:themeColor="text1"/>
          <w:sz w:val="28"/>
          <w:szCs w:val="28"/>
        </w:rPr>
        <w:t>»</w:t>
      </w:r>
      <w:r w:rsidR="00B37715">
        <w:rPr>
          <w:rFonts w:ascii="Times New Roman" w:hAnsi="Times New Roman" w:cs="Times New Roman"/>
          <w:color w:val="000000" w:themeColor="text1"/>
          <w:sz w:val="28"/>
          <w:szCs w:val="28"/>
        </w:rPr>
        <w:t xml:space="preserve"> </w:t>
      </w:r>
      <w:r w:rsidR="002824F5" w:rsidRPr="006B2378">
        <w:rPr>
          <w:rFonts w:ascii="Times New Roman" w:hAnsi="Times New Roman" w:cs="Times New Roman"/>
          <w:color w:val="000000" w:themeColor="text1"/>
          <w:sz w:val="28"/>
          <w:szCs w:val="28"/>
        </w:rPr>
        <w:t>[</w:t>
      </w:r>
      <w:r w:rsidR="004B5F1D">
        <w:rPr>
          <w:rFonts w:ascii="Times New Roman" w:hAnsi="Times New Roman" w:cs="Times New Roman"/>
          <w:color w:val="000000" w:themeColor="text1"/>
          <w:sz w:val="28"/>
          <w:szCs w:val="28"/>
        </w:rPr>
        <w:t>10</w:t>
      </w:r>
      <w:r w:rsidR="00FE5129" w:rsidRPr="006B2378">
        <w:rPr>
          <w:rFonts w:ascii="Times New Roman" w:hAnsi="Times New Roman" w:cs="Times New Roman"/>
          <w:color w:val="000000" w:themeColor="text1"/>
          <w:sz w:val="28"/>
          <w:szCs w:val="28"/>
        </w:rPr>
        <w:t xml:space="preserve">, </w:t>
      </w:r>
      <w:r w:rsidR="002419EF" w:rsidRPr="006B2378">
        <w:rPr>
          <w:rFonts w:ascii="Times New Roman" w:hAnsi="Times New Roman" w:cs="Times New Roman"/>
          <w:color w:val="000000" w:themeColor="text1"/>
          <w:sz w:val="28"/>
          <w:szCs w:val="28"/>
        </w:rPr>
        <w:t>с.525</w:t>
      </w:r>
      <w:r w:rsidR="002824F5" w:rsidRPr="006B2378">
        <w:rPr>
          <w:rFonts w:ascii="Times New Roman" w:hAnsi="Times New Roman" w:cs="Times New Roman"/>
          <w:color w:val="000000" w:themeColor="text1"/>
          <w:sz w:val="28"/>
          <w:szCs w:val="28"/>
        </w:rPr>
        <w:t xml:space="preserve">]. </w:t>
      </w:r>
      <w:r w:rsidR="00AC1765" w:rsidRPr="006B2378">
        <w:rPr>
          <w:rFonts w:ascii="Times New Roman" w:hAnsi="Times New Roman" w:cs="Times New Roman"/>
          <w:color w:val="000000" w:themeColor="text1"/>
          <w:sz w:val="28"/>
          <w:szCs w:val="28"/>
        </w:rPr>
        <w:t>Метафоры, гиперболы, олицетворения</w:t>
      </w:r>
      <w:r w:rsidR="00FD4DCD" w:rsidRPr="006B2378">
        <w:rPr>
          <w:rFonts w:ascii="Times New Roman" w:hAnsi="Times New Roman" w:cs="Times New Roman"/>
          <w:color w:val="000000" w:themeColor="text1"/>
          <w:sz w:val="28"/>
          <w:szCs w:val="28"/>
        </w:rPr>
        <w:t>, каламбуры</w:t>
      </w:r>
      <w:r w:rsidR="00AC1765" w:rsidRPr="006B2378">
        <w:rPr>
          <w:rFonts w:ascii="Times New Roman" w:hAnsi="Times New Roman" w:cs="Times New Roman"/>
          <w:color w:val="000000" w:themeColor="text1"/>
          <w:sz w:val="28"/>
          <w:szCs w:val="28"/>
        </w:rPr>
        <w:t xml:space="preserve"> и иные </w:t>
      </w:r>
      <w:r w:rsidR="003D5ADA" w:rsidRPr="006B2378">
        <w:rPr>
          <w:rFonts w:ascii="Times New Roman" w:hAnsi="Times New Roman" w:cs="Times New Roman"/>
          <w:color w:val="000000" w:themeColor="text1"/>
          <w:sz w:val="28"/>
          <w:szCs w:val="28"/>
        </w:rPr>
        <w:t>стилистические</w:t>
      </w:r>
      <w:r w:rsidR="00FD4DCD" w:rsidRPr="006B2378">
        <w:rPr>
          <w:rFonts w:ascii="Times New Roman" w:hAnsi="Times New Roman" w:cs="Times New Roman"/>
          <w:color w:val="000000" w:themeColor="text1"/>
          <w:sz w:val="28"/>
          <w:szCs w:val="28"/>
        </w:rPr>
        <w:t xml:space="preserve"> приемы </w:t>
      </w:r>
      <w:r w:rsidR="009246BC" w:rsidRPr="006B2378">
        <w:rPr>
          <w:rFonts w:ascii="Times New Roman" w:hAnsi="Times New Roman" w:cs="Times New Roman"/>
          <w:color w:val="000000" w:themeColor="text1"/>
          <w:sz w:val="28"/>
          <w:szCs w:val="28"/>
        </w:rPr>
        <w:t xml:space="preserve">также </w:t>
      </w:r>
      <w:r w:rsidR="00273316" w:rsidRPr="006B2378">
        <w:rPr>
          <w:rFonts w:ascii="Times New Roman" w:hAnsi="Times New Roman" w:cs="Times New Roman"/>
          <w:color w:val="000000" w:themeColor="text1"/>
          <w:sz w:val="28"/>
          <w:szCs w:val="28"/>
        </w:rPr>
        <w:t xml:space="preserve">позволяют выявить </w:t>
      </w:r>
      <w:r w:rsidR="003346CC" w:rsidRPr="006B2378">
        <w:rPr>
          <w:rFonts w:ascii="Times New Roman" w:hAnsi="Times New Roman" w:cs="Times New Roman"/>
          <w:color w:val="000000" w:themeColor="text1"/>
          <w:sz w:val="28"/>
          <w:szCs w:val="28"/>
        </w:rPr>
        <w:t xml:space="preserve">особенности </w:t>
      </w:r>
      <w:r w:rsidR="00997FB7" w:rsidRPr="006B2378">
        <w:rPr>
          <w:rFonts w:ascii="Times New Roman" w:hAnsi="Times New Roman" w:cs="Times New Roman"/>
          <w:color w:val="000000" w:themeColor="text1"/>
          <w:sz w:val="28"/>
          <w:szCs w:val="28"/>
        </w:rPr>
        <w:t>внутреннего</w:t>
      </w:r>
      <w:r w:rsidR="003346CC" w:rsidRPr="006B2378">
        <w:rPr>
          <w:rFonts w:ascii="Times New Roman" w:hAnsi="Times New Roman" w:cs="Times New Roman"/>
          <w:color w:val="000000" w:themeColor="text1"/>
          <w:sz w:val="28"/>
          <w:szCs w:val="28"/>
        </w:rPr>
        <w:t xml:space="preserve"> мира</w:t>
      </w:r>
      <w:r w:rsidR="00997FB7" w:rsidRPr="006B2378">
        <w:rPr>
          <w:rFonts w:ascii="Times New Roman" w:hAnsi="Times New Roman" w:cs="Times New Roman"/>
          <w:color w:val="000000" w:themeColor="text1"/>
          <w:sz w:val="28"/>
          <w:szCs w:val="28"/>
        </w:rPr>
        <w:t xml:space="preserve"> автора.</w:t>
      </w:r>
      <w:r w:rsidR="004B5F1D">
        <w:rPr>
          <w:rFonts w:ascii="Times New Roman" w:hAnsi="Times New Roman" w:cs="Times New Roman"/>
          <w:color w:val="000000" w:themeColor="text1"/>
          <w:sz w:val="28"/>
          <w:szCs w:val="28"/>
        </w:rPr>
        <w:t xml:space="preserve"> </w:t>
      </w:r>
      <w:r w:rsidR="003D776A" w:rsidRPr="006B2378">
        <w:rPr>
          <w:rFonts w:ascii="Times New Roman" w:hAnsi="Times New Roman" w:cs="Times New Roman"/>
          <w:color w:val="000000" w:themeColor="text1"/>
          <w:sz w:val="28"/>
          <w:szCs w:val="28"/>
        </w:rPr>
        <w:t xml:space="preserve">Произведения </w:t>
      </w:r>
      <w:r w:rsidR="008A76A1" w:rsidRPr="008A76A1">
        <w:rPr>
          <w:rFonts w:ascii="Times New Roman" w:hAnsi="Times New Roman" w:cs="Times New Roman"/>
          <w:color w:val="000000" w:themeColor="text1"/>
          <w:sz w:val="28"/>
          <w:szCs w:val="28"/>
          <w:shd w:val="clear" w:color="auto" w:fill="FFFFFF"/>
        </w:rPr>
        <w:t>В.</w:t>
      </w:r>
      <w:r w:rsidR="00595C43">
        <w:rPr>
          <w:rFonts w:ascii="Times New Roman" w:hAnsi="Times New Roman" w:cs="Times New Roman"/>
          <w:color w:val="000000" w:themeColor="text1"/>
          <w:sz w:val="28"/>
          <w:szCs w:val="28"/>
          <w:shd w:val="clear" w:color="auto" w:fill="FFFFFF"/>
        </w:rPr>
        <w:t xml:space="preserve"> </w:t>
      </w:r>
      <w:r w:rsidR="003D776A" w:rsidRPr="006B2378">
        <w:rPr>
          <w:rFonts w:ascii="Times New Roman" w:hAnsi="Times New Roman" w:cs="Times New Roman"/>
          <w:color w:val="000000" w:themeColor="text1"/>
          <w:sz w:val="28"/>
          <w:szCs w:val="28"/>
        </w:rPr>
        <w:t>Набокова отличаются не только лексическим, но и синтаксическим богатством,</w:t>
      </w:r>
      <w:r w:rsidR="004B5F1D">
        <w:rPr>
          <w:rFonts w:ascii="Times New Roman" w:hAnsi="Times New Roman" w:cs="Times New Roman"/>
          <w:color w:val="000000" w:themeColor="text1"/>
          <w:sz w:val="28"/>
          <w:szCs w:val="28"/>
        </w:rPr>
        <w:t xml:space="preserve"> </w:t>
      </w:r>
      <w:r w:rsidR="007147C4" w:rsidRPr="006B2378">
        <w:rPr>
          <w:rFonts w:ascii="Times New Roman" w:hAnsi="Times New Roman" w:cs="Times New Roman"/>
          <w:color w:val="000000" w:themeColor="text1"/>
          <w:sz w:val="28"/>
          <w:szCs w:val="28"/>
        </w:rPr>
        <w:t>в связи с чем авторское присутствие ощущается и на уровне синтаксиса.</w:t>
      </w:r>
      <w:r w:rsidR="004B5F1D">
        <w:rPr>
          <w:rFonts w:ascii="Times New Roman" w:hAnsi="Times New Roman" w:cs="Times New Roman"/>
          <w:color w:val="000000" w:themeColor="text1"/>
          <w:sz w:val="28"/>
          <w:szCs w:val="28"/>
        </w:rPr>
        <w:t xml:space="preserve"> </w:t>
      </w:r>
      <w:r w:rsidR="007147C4" w:rsidRPr="006B2378">
        <w:rPr>
          <w:rFonts w:ascii="Times New Roman" w:hAnsi="Times New Roman" w:cs="Times New Roman"/>
          <w:color w:val="000000" w:themeColor="text1"/>
          <w:sz w:val="28"/>
          <w:szCs w:val="28"/>
        </w:rPr>
        <w:t>З</w:t>
      </w:r>
      <w:r w:rsidR="00DA4680" w:rsidRPr="006B2378">
        <w:rPr>
          <w:rFonts w:ascii="Times New Roman" w:hAnsi="Times New Roman" w:cs="Times New Roman"/>
          <w:color w:val="000000" w:themeColor="text1"/>
          <w:sz w:val="28"/>
          <w:szCs w:val="28"/>
        </w:rPr>
        <w:t xml:space="preserve">амысел </w:t>
      </w:r>
      <w:r w:rsidR="007147C4" w:rsidRPr="006B2378">
        <w:rPr>
          <w:rFonts w:ascii="Times New Roman" w:hAnsi="Times New Roman" w:cs="Times New Roman"/>
          <w:color w:val="000000" w:themeColor="text1"/>
          <w:sz w:val="28"/>
          <w:szCs w:val="28"/>
        </w:rPr>
        <w:t xml:space="preserve">автора </w:t>
      </w:r>
      <w:r w:rsidR="00DA4680" w:rsidRPr="006B2378">
        <w:rPr>
          <w:rFonts w:ascii="Times New Roman" w:hAnsi="Times New Roman" w:cs="Times New Roman"/>
          <w:color w:val="000000" w:themeColor="text1"/>
          <w:sz w:val="28"/>
          <w:szCs w:val="28"/>
        </w:rPr>
        <w:t xml:space="preserve">отражается </w:t>
      </w:r>
      <w:r w:rsidR="00437803" w:rsidRPr="006B2378">
        <w:rPr>
          <w:rFonts w:ascii="Times New Roman" w:hAnsi="Times New Roman" w:cs="Times New Roman"/>
          <w:color w:val="000000" w:themeColor="text1"/>
          <w:sz w:val="28"/>
          <w:szCs w:val="28"/>
        </w:rPr>
        <w:t xml:space="preserve">в </w:t>
      </w:r>
      <w:r w:rsidR="00FB010C" w:rsidRPr="006B2378">
        <w:rPr>
          <w:rFonts w:ascii="Times New Roman" w:hAnsi="Times New Roman" w:cs="Times New Roman"/>
          <w:color w:val="000000" w:themeColor="text1"/>
          <w:sz w:val="28"/>
          <w:szCs w:val="28"/>
        </w:rPr>
        <w:t>в</w:t>
      </w:r>
      <w:r w:rsidR="005B3932" w:rsidRPr="006B2378">
        <w:rPr>
          <w:rFonts w:ascii="Times New Roman" w:hAnsi="Times New Roman" w:cs="Times New Roman"/>
          <w:color w:val="000000" w:themeColor="text1"/>
          <w:sz w:val="28"/>
          <w:szCs w:val="28"/>
        </w:rPr>
        <w:t>ыбор</w:t>
      </w:r>
      <w:r w:rsidR="005E1953" w:rsidRPr="006B2378">
        <w:rPr>
          <w:rFonts w:ascii="Times New Roman" w:hAnsi="Times New Roman" w:cs="Times New Roman"/>
          <w:color w:val="000000" w:themeColor="text1"/>
          <w:sz w:val="28"/>
          <w:szCs w:val="28"/>
        </w:rPr>
        <w:t>е</w:t>
      </w:r>
      <w:r w:rsidR="004B5F1D">
        <w:rPr>
          <w:rFonts w:ascii="Times New Roman" w:hAnsi="Times New Roman" w:cs="Times New Roman"/>
          <w:color w:val="000000" w:themeColor="text1"/>
          <w:sz w:val="28"/>
          <w:szCs w:val="28"/>
        </w:rPr>
        <w:t xml:space="preserve"> </w:t>
      </w:r>
      <w:r w:rsidR="00E82161" w:rsidRPr="006B2378">
        <w:rPr>
          <w:rFonts w:ascii="Times New Roman" w:hAnsi="Times New Roman" w:cs="Times New Roman"/>
          <w:color w:val="000000" w:themeColor="text1"/>
          <w:sz w:val="28"/>
          <w:szCs w:val="28"/>
        </w:rPr>
        <w:t>синтаксически</w:t>
      </w:r>
      <w:r w:rsidR="008C0115" w:rsidRPr="006B2378">
        <w:rPr>
          <w:rFonts w:ascii="Times New Roman" w:hAnsi="Times New Roman" w:cs="Times New Roman"/>
          <w:color w:val="000000" w:themeColor="text1"/>
          <w:sz w:val="28"/>
          <w:szCs w:val="28"/>
        </w:rPr>
        <w:t>х</w:t>
      </w:r>
      <w:r w:rsidR="00E82161" w:rsidRPr="006B2378">
        <w:rPr>
          <w:rFonts w:ascii="Times New Roman" w:hAnsi="Times New Roman" w:cs="Times New Roman"/>
          <w:color w:val="000000" w:themeColor="text1"/>
          <w:sz w:val="28"/>
          <w:szCs w:val="28"/>
        </w:rPr>
        <w:t xml:space="preserve"> фигу</w:t>
      </w:r>
      <w:r w:rsidR="008C0115" w:rsidRPr="006B2378">
        <w:rPr>
          <w:rFonts w:ascii="Times New Roman" w:hAnsi="Times New Roman" w:cs="Times New Roman"/>
          <w:color w:val="000000" w:themeColor="text1"/>
          <w:sz w:val="28"/>
          <w:szCs w:val="28"/>
        </w:rPr>
        <w:t>р</w:t>
      </w:r>
      <w:r w:rsidR="00437803" w:rsidRPr="006B2378">
        <w:rPr>
          <w:rFonts w:ascii="Times New Roman" w:hAnsi="Times New Roman" w:cs="Times New Roman"/>
          <w:color w:val="000000" w:themeColor="text1"/>
          <w:sz w:val="28"/>
          <w:szCs w:val="28"/>
        </w:rPr>
        <w:t xml:space="preserve"> для </w:t>
      </w:r>
      <w:r w:rsidR="00F16853" w:rsidRPr="006B2378">
        <w:rPr>
          <w:rFonts w:ascii="Times New Roman" w:hAnsi="Times New Roman" w:cs="Times New Roman"/>
          <w:color w:val="000000" w:themeColor="text1"/>
          <w:sz w:val="28"/>
          <w:szCs w:val="28"/>
        </w:rPr>
        <w:t>изображения персонажей и их чувств</w:t>
      </w:r>
      <w:r w:rsidR="005E1953" w:rsidRPr="006B2378">
        <w:rPr>
          <w:rFonts w:ascii="Times New Roman" w:hAnsi="Times New Roman" w:cs="Times New Roman"/>
          <w:color w:val="000000" w:themeColor="text1"/>
          <w:sz w:val="28"/>
          <w:szCs w:val="28"/>
        </w:rPr>
        <w:t xml:space="preserve">. </w:t>
      </w:r>
      <w:r w:rsidR="000E6454" w:rsidRPr="006B2378">
        <w:rPr>
          <w:rFonts w:ascii="Times New Roman" w:hAnsi="Times New Roman" w:cs="Times New Roman"/>
          <w:color w:val="000000" w:themeColor="text1"/>
          <w:sz w:val="28"/>
          <w:szCs w:val="28"/>
        </w:rPr>
        <w:t xml:space="preserve">Например, прием градации </w:t>
      </w:r>
      <w:r w:rsidR="00112474" w:rsidRPr="006B2378">
        <w:rPr>
          <w:rFonts w:ascii="Times New Roman" w:hAnsi="Times New Roman" w:cs="Times New Roman"/>
          <w:color w:val="000000" w:themeColor="text1"/>
          <w:sz w:val="28"/>
          <w:szCs w:val="28"/>
        </w:rPr>
        <w:t>не только выражает авторскую оценку, но и подчеркивает волнение персонажа</w:t>
      </w:r>
      <w:r w:rsidR="003D13EE" w:rsidRPr="006B2378">
        <w:rPr>
          <w:rFonts w:ascii="Times New Roman" w:hAnsi="Times New Roman" w:cs="Times New Roman"/>
          <w:color w:val="000000" w:themeColor="text1"/>
          <w:sz w:val="28"/>
          <w:szCs w:val="28"/>
        </w:rPr>
        <w:t xml:space="preserve">: </w:t>
      </w:r>
      <w:r w:rsidR="002F0D6D" w:rsidRPr="006B2378">
        <w:rPr>
          <w:rFonts w:ascii="Times New Roman" w:hAnsi="Times New Roman" w:cs="Times New Roman"/>
          <w:color w:val="000000" w:themeColor="text1"/>
          <w:sz w:val="28"/>
          <w:szCs w:val="28"/>
        </w:rPr>
        <w:t>«И все было в ней чужое, и беспокойное, и страшное»</w:t>
      </w:r>
      <w:r w:rsidR="003D13EE" w:rsidRPr="006B2378">
        <w:rPr>
          <w:rFonts w:ascii="Times New Roman" w:hAnsi="Times New Roman" w:cs="Times New Roman"/>
          <w:color w:val="000000" w:themeColor="text1"/>
          <w:sz w:val="28"/>
          <w:szCs w:val="28"/>
        </w:rPr>
        <w:t xml:space="preserve"> [</w:t>
      </w:r>
      <w:r w:rsidR="004B7ADC">
        <w:rPr>
          <w:rFonts w:ascii="Times New Roman" w:hAnsi="Times New Roman" w:cs="Times New Roman"/>
          <w:color w:val="000000" w:themeColor="text1"/>
          <w:sz w:val="28"/>
          <w:szCs w:val="28"/>
        </w:rPr>
        <w:t>6</w:t>
      </w:r>
      <w:r w:rsidR="00172CB1" w:rsidRPr="006B2378">
        <w:rPr>
          <w:rFonts w:ascii="Times New Roman" w:hAnsi="Times New Roman" w:cs="Times New Roman"/>
          <w:color w:val="000000" w:themeColor="text1"/>
          <w:sz w:val="28"/>
          <w:szCs w:val="28"/>
        </w:rPr>
        <w:t>, с. 301</w:t>
      </w:r>
      <w:r w:rsidR="003D13EE" w:rsidRPr="006B2378">
        <w:rPr>
          <w:rFonts w:ascii="Times New Roman" w:hAnsi="Times New Roman" w:cs="Times New Roman"/>
          <w:color w:val="000000" w:themeColor="text1"/>
          <w:sz w:val="28"/>
          <w:szCs w:val="28"/>
        </w:rPr>
        <w:t xml:space="preserve">]. </w:t>
      </w:r>
      <w:r w:rsidR="00112474" w:rsidRPr="006B2378">
        <w:rPr>
          <w:rFonts w:ascii="Times New Roman" w:hAnsi="Times New Roman" w:cs="Times New Roman"/>
          <w:color w:val="000000" w:themeColor="text1"/>
          <w:sz w:val="28"/>
          <w:szCs w:val="28"/>
        </w:rPr>
        <w:t>В</w:t>
      </w:r>
      <w:r w:rsidR="0039566B" w:rsidRPr="006B2378">
        <w:rPr>
          <w:rFonts w:ascii="Times New Roman" w:hAnsi="Times New Roman" w:cs="Times New Roman"/>
          <w:color w:val="000000" w:themeColor="text1"/>
          <w:sz w:val="28"/>
          <w:szCs w:val="28"/>
        </w:rPr>
        <w:t xml:space="preserve"> следующем отрывк</w:t>
      </w:r>
      <w:r w:rsidR="00790031" w:rsidRPr="006B2378">
        <w:rPr>
          <w:rFonts w:ascii="Times New Roman" w:hAnsi="Times New Roman" w:cs="Times New Roman"/>
          <w:color w:val="000000" w:themeColor="text1"/>
          <w:sz w:val="28"/>
          <w:szCs w:val="28"/>
        </w:rPr>
        <w:t xml:space="preserve">е авторский замысел </w:t>
      </w:r>
      <w:r w:rsidR="0016645E" w:rsidRPr="006B2378">
        <w:rPr>
          <w:rFonts w:ascii="Times New Roman" w:hAnsi="Times New Roman" w:cs="Times New Roman"/>
          <w:color w:val="000000" w:themeColor="text1"/>
          <w:sz w:val="28"/>
          <w:szCs w:val="28"/>
        </w:rPr>
        <w:t>—</w:t>
      </w:r>
      <w:r w:rsidR="00595C43">
        <w:rPr>
          <w:rFonts w:ascii="Times New Roman" w:hAnsi="Times New Roman" w:cs="Times New Roman"/>
          <w:color w:val="000000" w:themeColor="text1"/>
          <w:sz w:val="28"/>
          <w:szCs w:val="28"/>
        </w:rPr>
        <w:t xml:space="preserve"> </w:t>
      </w:r>
      <w:r w:rsidR="000C0E27" w:rsidRPr="006B2378">
        <w:rPr>
          <w:rFonts w:ascii="Times New Roman" w:hAnsi="Times New Roman" w:cs="Times New Roman"/>
          <w:color w:val="000000" w:themeColor="text1"/>
          <w:sz w:val="28"/>
          <w:szCs w:val="28"/>
        </w:rPr>
        <w:t>показать бездушность, холодность своего персонажа</w:t>
      </w:r>
      <w:r w:rsidR="00EA01D5" w:rsidRPr="006B2378">
        <w:rPr>
          <w:rFonts w:ascii="Times New Roman" w:hAnsi="Times New Roman" w:cs="Times New Roman"/>
          <w:color w:val="000000" w:themeColor="text1"/>
          <w:sz w:val="28"/>
          <w:szCs w:val="28"/>
        </w:rPr>
        <w:t>, для которого люди низвергнуты до уровня вещей</w:t>
      </w:r>
      <w:r w:rsidR="00595C43">
        <w:rPr>
          <w:rFonts w:ascii="Times New Roman" w:hAnsi="Times New Roman" w:cs="Times New Roman"/>
          <w:color w:val="000000" w:themeColor="text1"/>
          <w:sz w:val="28"/>
          <w:szCs w:val="28"/>
        </w:rPr>
        <w:t xml:space="preserve"> </w:t>
      </w:r>
      <w:r w:rsidR="0016645E" w:rsidRPr="006B2378">
        <w:rPr>
          <w:rFonts w:ascii="Times New Roman" w:hAnsi="Times New Roman" w:cs="Times New Roman"/>
          <w:color w:val="000000" w:themeColor="text1"/>
          <w:sz w:val="28"/>
          <w:szCs w:val="28"/>
        </w:rPr>
        <w:t>—</w:t>
      </w:r>
      <w:r w:rsidR="00595C43">
        <w:rPr>
          <w:rFonts w:ascii="Times New Roman" w:hAnsi="Times New Roman" w:cs="Times New Roman"/>
          <w:color w:val="000000" w:themeColor="text1"/>
          <w:sz w:val="28"/>
          <w:szCs w:val="28"/>
        </w:rPr>
        <w:t xml:space="preserve"> </w:t>
      </w:r>
      <w:r w:rsidR="000C0E27" w:rsidRPr="006B2378">
        <w:rPr>
          <w:rFonts w:ascii="Times New Roman" w:hAnsi="Times New Roman" w:cs="Times New Roman"/>
          <w:color w:val="000000" w:themeColor="text1"/>
          <w:sz w:val="28"/>
          <w:szCs w:val="28"/>
        </w:rPr>
        <w:t>реализуется</w:t>
      </w:r>
      <w:r w:rsidR="00595C43">
        <w:rPr>
          <w:rFonts w:ascii="Times New Roman" w:hAnsi="Times New Roman" w:cs="Times New Roman"/>
          <w:color w:val="000000" w:themeColor="text1"/>
          <w:sz w:val="28"/>
          <w:szCs w:val="28"/>
        </w:rPr>
        <w:t xml:space="preserve"> </w:t>
      </w:r>
      <w:r w:rsidR="007C15C6" w:rsidRPr="006B2378">
        <w:rPr>
          <w:rFonts w:ascii="Times New Roman" w:hAnsi="Times New Roman" w:cs="Times New Roman"/>
          <w:color w:val="000000" w:themeColor="text1"/>
          <w:sz w:val="28"/>
          <w:szCs w:val="28"/>
        </w:rPr>
        <w:t xml:space="preserve">с помощью </w:t>
      </w:r>
      <w:r w:rsidR="000C0E27" w:rsidRPr="006B2378">
        <w:rPr>
          <w:rFonts w:ascii="Times New Roman" w:hAnsi="Times New Roman" w:cs="Times New Roman"/>
          <w:color w:val="000000" w:themeColor="text1"/>
          <w:sz w:val="28"/>
          <w:szCs w:val="28"/>
        </w:rPr>
        <w:t>зевгмы: «</w:t>
      </w:r>
      <w:r w:rsidR="000C0A13" w:rsidRPr="006B2378">
        <w:rPr>
          <w:rFonts w:ascii="Times New Roman" w:hAnsi="Times New Roman" w:cs="Times New Roman"/>
          <w:color w:val="000000" w:themeColor="text1"/>
          <w:sz w:val="28"/>
          <w:szCs w:val="28"/>
        </w:rPr>
        <w:t>&lt;…&gt;</w:t>
      </w:r>
      <w:r w:rsidR="00595C43">
        <w:rPr>
          <w:rFonts w:ascii="Times New Roman" w:hAnsi="Times New Roman" w:cs="Times New Roman"/>
          <w:color w:val="000000" w:themeColor="text1"/>
          <w:sz w:val="28"/>
          <w:szCs w:val="28"/>
        </w:rPr>
        <w:t xml:space="preserve"> </w:t>
      </w:r>
      <w:r w:rsidR="000C0E27" w:rsidRPr="006B2378">
        <w:rPr>
          <w:rFonts w:ascii="Times New Roman" w:hAnsi="Times New Roman" w:cs="Times New Roman"/>
          <w:color w:val="000000" w:themeColor="text1"/>
          <w:sz w:val="28"/>
          <w:szCs w:val="28"/>
        </w:rPr>
        <w:t xml:space="preserve">у меня была небольшая, но симпатичная квартира </w:t>
      </w:r>
      <w:r w:rsidR="0016645E" w:rsidRPr="006B2378">
        <w:rPr>
          <w:rFonts w:ascii="Times New Roman" w:hAnsi="Times New Roman" w:cs="Times New Roman"/>
          <w:color w:val="000000" w:themeColor="text1"/>
          <w:sz w:val="28"/>
          <w:szCs w:val="28"/>
        </w:rPr>
        <w:t>—</w:t>
      </w:r>
      <w:r w:rsidR="000C0E27" w:rsidRPr="006B2378">
        <w:rPr>
          <w:rFonts w:ascii="Times New Roman" w:hAnsi="Times New Roman" w:cs="Times New Roman"/>
          <w:color w:val="000000" w:themeColor="text1"/>
          <w:sz w:val="28"/>
          <w:szCs w:val="28"/>
        </w:rPr>
        <w:t xml:space="preserve"> три с половиной комнаты, солнечный балкон, горячая вода, центральное отопление, жена Лида и горничная Эльза»</w:t>
      </w:r>
      <w:r w:rsidR="000E6454" w:rsidRPr="006B2378">
        <w:rPr>
          <w:rFonts w:ascii="Times New Roman" w:hAnsi="Times New Roman" w:cs="Times New Roman"/>
          <w:color w:val="000000" w:themeColor="text1"/>
          <w:sz w:val="28"/>
          <w:szCs w:val="28"/>
        </w:rPr>
        <w:t xml:space="preserve"> [</w:t>
      </w:r>
      <w:r w:rsidR="004B7ADC" w:rsidRPr="006B2378">
        <w:rPr>
          <w:rFonts w:ascii="Times New Roman" w:hAnsi="Times New Roman" w:cs="Times New Roman"/>
          <w:color w:val="000000" w:themeColor="text1"/>
          <w:sz w:val="28"/>
          <w:szCs w:val="28"/>
        </w:rPr>
        <w:t>4</w:t>
      </w:r>
      <w:r w:rsidR="00496E16" w:rsidRPr="006B2378">
        <w:rPr>
          <w:rFonts w:ascii="Times New Roman" w:hAnsi="Times New Roman" w:cs="Times New Roman"/>
          <w:color w:val="000000" w:themeColor="text1"/>
          <w:sz w:val="28"/>
          <w:szCs w:val="28"/>
        </w:rPr>
        <w:t>, с.24</w:t>
      </w:r>
      <w:r w:rsidR="000E6454" w:rsidRPr="006B2378">
        <w:rPr>
          <w:rFonts w:ascii="Times New Roman" w:hAnsi="Times New Roman" w:cs="Times New Roman"/>
          <w:color w:val="000000" w:themeColor="text1"/>
          <w:sz w:val="28"/>
          <w:szCs w:val="28"/>
        </w:rPr>
        <w:t>].</w:t>
      </w:r>
      <w:r w:rsidR="00595C43">
        <w:rPr>
          <w:rFonts w:ascii="Times New Roman" w:hAnsi="Times New Roman" w:cs="Times New Roman"/>
          <w:color w:val="000000" w:themeColor="text1"/>
          <w:sz w:val="28"/>
          <w:szCs w:val="28"/>
        </w:rPr>
        <w:t xml:space="preserve"> </w:t>
      </w:r>
      <w:r w:rsidR="00051393" w:rsidRPr="006B2378">
        <w:rPr>
          <w:rFonts w:ascii="Times New Roman" w:hAnsi="Times New Roman" w:cs="Times New Roman"/>
          <w:color w:val="000000" w:themeColor="text1"/>
          <w:sz w:val="28"/>
          <w:szCs w:val="28"/>
        </w:rPr>
        <w:t xml:space="preserve">Анаграмматическое кодирование своего имени или даты рождения </w:t>
      </w:r>
      <w:r w:rsidR="0016645E" w:rsidRPr="006B2378">
        <w:rPr>
          <w:rFonts w:ascii="Times New Roman" w:hAnsi="Times New Roman" w:cs="Times New Roman"/>
          <w:color w:val="000000" w:themeColor="text1"/>
          <w:sz w:val="28"/>
          <w:szCs w:val="28"/>
        </w:rPr>
        <w:t>—</w:t>
      </w:r>
      <w:r w:rsidR="00595C43">
        <w:rPr>
          <w:rFonts w:ascii="Times New Roman" w:hAnsi="Times New Roman" w:cs="Times New Roman"/>
          <w:color w:val="000000" w:themeColor="text1"/>
          <w:sz w:val="28"/>
          <w:szCs w:val="28"/>
        </w:rPr>
        <w:t xml:space="preserve"> </w:t>
      </w:r>
      <w:r w:rsidR="0022215D" w:rsidRPr="006B2378">
        <w:rPr>
          <w:rFonts w:ascii="Times New Roman" w:hAnsi="Times New Roman" w:cs="Times New Roman"/>
          <w:color w:val="000000" w:themeColor="text1"/>
          <w:sz w:val="28"/>
          <w:szCs w:val="28"/>
        </w:rPr>
        <w:t xml:space="preserve">наиболее незаметный </w:t>
      </w:r>
      <w:r w:rsidR="00051393" w:rsidRPr="006B2378">
        <w:rPr>
          <w:rFonts w:ascii="Times New Roman" w:hAnsi="Times New Roman" w:cs="Times New Roman"/>
          <w:color w:val="000000" w:themeColor="text1"/>
          <w:sz w:val="28"/>
          <w:szCs w:val="28"/>
        </w:rPr>
        <w:t xml:space="preserve">знак </w:t>
      </w:r>
      <w:r w:rsidR="00051393" w:rsidRPr="006B2378">
        <w:rPr>
          <w:rFonts w:ascii="Times New Roman" w:hAnsi="Times New Roman" w:cs="Times New Roman"/>
          <w:color w:val="000000" w:themeColor="text1"/>
          <w:sz w:val="28"/>
          <w:szCs w:val="28"/>
        </w:rPr>
        <w:lastRenderedPageBreak/>
        <w:t xml:space="preserve">авторского присутствия. К примеру, анаграмму Владимир Н в имени Виолы Миранды, одноклассницы </w:t>
      </w:r>
      <w:r w:rsidR="00CB0220" w:rsidRPr="006B2378">
        <w:rPr>
          <w:rFonts w:ascii="Times New Roman" w:hAnsi="Times New Roman" w:cs="Times New Roman"/>
          <w:color w:val="000000" w:themeColor="text1"/>
          <w:sz w:val="28"/>
          <w:szCs w:val="28"/>
        </w:rPr>
        <w:t>за</w:t>
      </w:r>
      <w:r w:rsidR="00051393" w:rsidRPr="006B2378">
        <w:rPr>
          <w:rFonts w:ascii="Times New Roman" w:hAnsi="Times New Roman" w:cs="Times New Roman"/>
          <w:color w:val="000000" w:themeColor="text1"/>
          <w:sz w:val="28"/>
          <w:szCs w:val="28"/>
        </w:rPr>
        <w:t>главной героини романа «Лолита», заметит только внимательный читатель</w:t>
      </w:r>
      <w:r w:rsidR="00E32627" w:rsidRPr="006B2378">
        <w:rPr>
          <w:rFonts w:ascii="Times New Roman" w:hAnsi="Times New Roman" w:cs="Times New Roman"/>
          <w:color w:val="000000" w:themeColor="text1"/>
          <w:sz w:val="28"/>
          <w:szCs w:val="28"/>
        </w:rPr>
        <w:t xml:space="preserve"> [</w:t>
      </w:r>
      <w:r w:rsidR="006176F0">
        <w:rPr>
          <w:rFonts w:ascii="Times New Roman" w:hAnsi="Times New Roman" w:cs="Times New Roman"/>
          <w:color w:val="000000" w:themeColor="text1"/>
          <w:sz w:val="28"/>
          <w:szCs w:val="28"/>
        </w:rPr>
        <w:t>5</w:t>
      </w:r>
      <w:r w:rsidR="00667B15">
        <w:rPr>
          <w:rFonts w:ascii="Times New Roman" w:hAnsi="Times New Roman" w:cs="Times New Roman"/>
          <w:color w:val="000000" w:themeColor="text1"/>
          <w:sz w:val="28"/>
          <w:szCs w:val="28"/>
        </w:rPr>
        <w:t>8</w:t>
      </w:r>
      <w:r w:rsidR="00E32627" w:rsidRPr="006B2378">
        <w:rPr>
          <w:rFonts w:ascii="Times New Roman" w:hAnsi="Times New Roman" w:cs="Times New Roman"/>
          <w:color w:val="000000" w:themeColor="text1"/>
          <w:sz w:val="28"/>
          <w:szCs w:val="28"/>
        </w:rPr>
        <w:t>].</w:t>
      </w:r>
    </w:p>
    <w:p w:rsidR="00FC34B5" w:rsidRPr="006B2378" w:rsidRDefault="00FC34B5" w:rsidP="00FC34B5">
      <w:pPr>
        <w:pStyle w:val="HTML"/>
        <w:spacing w:line="360" w:lineRule="auto"/>
        <w:ind w:firstLine="709"/>
        <w:jc w:val="both"/>
        <w:rPr>
          <w:rFonts w:ascii="Times New Roman" w:hAnsi="Times New Roman" w:cs="Times New Roman"/>
          <w:color w:val="000000" w:themeColor="text1"/>
          <w:sz w:val="28"/>
          <w:szCs w:val="28"/>
        </w:rPr>
      </w:pPr>
      <w:r w:rsidRPr="006B2378">
        <w:rPr>
          <w:rFonts w:ascii="Times New Roman" w:hAnsi="Times New Roman" w:cs="Times New Roman"/>
          <w:color w:val="000000" w:themeColor="text1"/>
          <w:sz w:val="28"/>
          <w:szCs w:val="28"/>
        </w:rPr>
        <w:t xml:space="preserve">Важной чертой повествовательной структуры некоторых произведений </w:t>
      </w:r>
      <w:r w:rsidR="008A76A1" w:rsidRPr="008A76A1">
        <w:rPr>
          <w:rFonts w:ascii="Times New Roman" w:hAnsi="Times New Roman" w:cs="Times New Roman"/>
          <w:color w:val="000000" w:themeColor="text1"/>
          <w:sz w:val="28"/>
          <w:szCs w:val="28"/>
          <w:shd w:val="clear" w:color="auto" w:fill="FFFFFF"/>
        </w:rPr>
        <w:t>В.</w:t>
      </w:r>
      <w:r w:rsidR="00595C43">
        <w:rPr>
          <w:rFonts w:ascii="Times New Roman" w:hAnsi="Times New Roman" w:cs="Times New Roman"/>
          <w:color w:val="000000" w:themeColor="text1"/>
          <w:sz w:val="28"/>
          <w:szCs w:val="28"/>
          <w:shd w:val="clear" w:color="auto" w:fill="FFFFFF"/>
        </w:rPr>
        <w:t xml:space="preserve"> </w:t>
      </w:r>
      <w:r w:rsidRPr="006B2378">
        <w:rPr>
          <w:rFonts w:ascii="Times New Roman" w:hAnsi="Times New Roman" w:cs="Times New Roman"/>
          <w:color w:val="000000" w:themeColor="text1"/>
          <w:sz w:val="28"/>
          <w:szCs w:val="28"/>
        </w:rPr>
        <w:t xml:space="preserve">Набокова </w:t>
      </w:r>
      <w:r w:rsidRPr="006B2378">
        <w:rPr>
          <w:rFonts w:ascii="Times New Roman" w:hAnsi="Times New Roman" w:cs="Times New Roman"/>
          <w:color w:val="000000" w:themeColor="text1"/>
          <w:sz w:val="28"/>
          <w:szCs w:val="28"/>
          <w:shd w:val="clear" w:color="auto" w:fill="FFFFFF"/>
        </w:rPr>
        <w:t>(«Лолита», «Пнин», «Смотри на Арлекинов!», «Дар», «Отчаяние», «Бледный огонь», «Соглядатай» и др.)</w:t>
      </w:r>
      <w:r w:rsidR="00595C43">
        <w:rPr>
          <w:rFonts w:ascii="Times New Roman" w:hAnsi="Times New Roman" w:cs="Times New Roman"/>
          <w:color w:val="000000" w:themeColor="text1"/>
          <w:sz w:val="28"/>
          <w:szCs w:val="28"/>
          <w:shd w:val="clear" w:color="auto" w:fill="FFFFFF"/>
        </w:rPr>
        <w:t xml:space="preserve"> </w:t>
      </w:r>
      <w:r w:rsidRPr="006B2378">
        <w:rPr>
          <w:rFonts w:ascii="Times New Roman" w:hAnsi="Times New Roman" w:cs="Times New Roman"/>
          <w:color w:val="000000" w:themeColor="text1"/>
          <w:sz w:val="28"/>
          <w:szCs w:val="28"/>
        </w:rPr>
        <w:t xml:space="preserve">является введение ненадежного </w:t>
      </w:r>
      <w:r w:rsidR="002B2BE8" w:rsidRPr="006B2378">
        <w:rPr>
          <w:rFonts w:ascii="Times New Roman" w:hAnsi="Times New Roman" w:cs="Times New Roman"/>
          <w:color w:val="000000" w:themeColor="text1"/>
          <w:sz w:val="28"/>
          <w:szCs w:val="28"/>
        </w:rPr>
        <w:t>нарратора</w:t>
      </w:r>
      <w:r w:rsidR="009646D5" w:rsidRPr="006B2378">
        <w:rPr>
          <w:rFonts w:ascii="Times New Roman" w:hAnsi="Times New Roman" w:cs="Times New Roman"/>
          <w:color w:val="000000" w:themeColor="text1"/>
          <w:sz w:val="28"/>
          <w:szCs w:val="28"/>
        </w:rPr>
        <w:t xml:space="preserve"> (термин А.</w:t>
      </w:r>
      <w:r w:rsidR="004F1CA5">
        <w:rPr>
          <w:rFonts w:ascii="Times New Roman" w:hAnsi="Times New Roman" w:cs="Times New Roman"/>
          <w:color w:val="000000" w:themeColor="text1"/>
          <w:sz w:val="28"/>
          <w:szCs w:val="28"/>
        </w:rPr>
        <w:t xml:space="preserve"> </w:t>
      </w:r>
      <w:r w:rsidR="009646D5" w:rsidRPr="006B2378">
        <w:rPr>
          <w:rFonts w:ascii="Times New Roman" w:hAnsi="Times New Roman" w:cs="Times New Roman"/>
          <w:color w:val="000000" w:themeColor="text1"/>
          <w:sz w:val="28"/>
          <w:szCs w:val="28"/>
        </w:rPr>
        <w:t>В. Ждановой)</w:t>
      </w:r>
      <w:r w:rsidR="00595C43">
        <w:rPr>
          <w:rFonts w:ascii="Times New Roman" w:hAnsi="Times New Roman" w:cs="Times New Roman"/>
          <w:color w:val="000000" w:themeColor="text1"/>
          <w:sz w:val="28"/>
          <w:szCs w:val="28"/>
        </w:rPr>
        <w:t xml:space="preserve"> </w:t>
      </w:r>
      <w:r w:rsidR="0016645E" w:rsidRPr="006B2378">
        <w:rPr>
          <w:rFonts w:ascii="Times New Roman" w:hAnsi="Times New Roman" w:cs="Times New Roman"/>
          <w:color w:val="000000" w:themeColor="text1"/>
          <w:sz w:val="28"/>
          <w:szCs w:val="28"/>
        </w:rPr>
        <w:t>—</w:t>
      </w:r>
      <w:r w:rsidR="00595C43">
        <w:rPr>
          <w:rFonts w:ascii="Times New Roman" w:hAnsi="Times New Roman" w:cs="Times New Roman"/>
          <w:color w:val="000000" w:themeColor="text1"/>
          <w:sz w:val="28"/>
          <w:szCs w:val="28"/>
        </w:rPr>
        <w:t xml:space="preserve"> </w:t>
      </w:r>
      <w:r w:rsidR="00F11590" w:rsidRPr="006B2378">
        <w:rPr>
          <w:rFonts w:ascii="Times New Roman" w:hAnsi="Times New Roman" w:cs="Times New Roman"/>
          <w:color w:val="000000" w:themeColor="text1"/>
          <w:sz w:val="28"/>
          <w:szCs w:val="28"/>
        </w:rPr>
        <w:t xml:space="preserve">как правило, психически нездорового, лживого, наивного или </w:t>
      </w:r>
      <w:r w:rsidR="00852BD5" w:rsidRPr="006B2378">
        <w:rPr>
          <w:rFonts w:ascii="Times New Roman" w:hAnsi="Times New Roman" w:cs="Times New Roman"/>
          <w:color w:val="000000" w:themeColor="text1"/>
          <w:sz w:val="28"/>
          <w:szCs w:val="28"/>
        </w:rPr>
        <w:t xml:space="preserve">склонного к преувеличению </w:t>
      </w:r>
      <w:r w:rsidR="00440127" w:rsidRPr="006B2378">
        <w:rPr>
          <w:rFonts w:ascii="Times New Roman" w:hAnsi="Times New Roman" w:cs="Times New Roman"/>
          <w:color w:val="000000" w:themeColor="text1"/>
          <w:sz w:val="28"/>
          <w:szCs w:val="28"/>
        </w:rPr>
        <w:t>субъект</w:t>
      </w:r>
      <w:r w:rsidR="00F11590" w:rsidRPr="006B2378">
        <w:rPr>
          <w:rFonts w:ascii="Times New Roman" w:hAnsi="Times New Roman" w:cs="Times New Roman"/>
          <w:color w:val="000000" w:themeColor="text1"/>
          <w:sz w:val="28"/>
          <w:szCs w:val="28"/>
        </w:rPr>
        <w:t>а</w:t>
      </w:r>
      <w:r w:rsidR="00595C43">
        <w:rPr>
          <w:rFonts w:ascii="Times New Roman" w:hAnsi="Times New Roman" w:cs="Times New Roman"/>
          <w:color w:val="000000" w:themeColor="text1"/>
          <w:sz w:val="28"/>
          <w:szCs w:val="28"/>
        </w:rPr>
        <w:t xml:space="preserve"> </w:t>
      </w:r>
      <w:r w:rsidR="00F11590" w:rsidRPr="006B2378">
        <w:rPr>
          <w:rFonts w:ascii="Times New Roman" w:hAnsi="Times New Roman" w:cs="Times New Roman"/>
          <w:color w:val="000000" w:themeColor="text1"/>
          <w:sz w:val="28"/>
          <w:szCs w:val="28"/>
        </w:rPr>
        <w:t>повество</w:t>
      </w:r>
      <w:r w:rsidR="00440127" w:rsidRPr="006B2378">
        <w:rPr>
          <w:rFonts w:ascii="Times New Roman" w:hAnsi="Times New Roman" w:cs="Times New Roman"/>
          <w:color w:val="000000" w:themeColor="text1"/>
          <w:sz w:val="28"/>
          <w:szCs w:val="28"/>
        </w:rPr>
        <w:t>вания</w:t>
      </w:r>
      <w:r w:rsidR="00631FEC" w:rsidRPr="006B2378">
        <w:rPr>
          <w:rFonts w:ascii="Times New Roman" w:hAnsi="Times New Roman" w:cs="Times New Roman"/>
          <w:color w:val="000000" w:themeColor="text1"/>
          <w:sz w:val="28"/>
          <w:szCs w:val="28"/>
        </w:rPr>
        <w:t xml:space="preserve">, </w:t>
      </w:r>
      <w:r w:rsidR="00440127" w:rsidRPr="006B2378">
        <w:rPr>
          <w:rFonts w:ascii="Times New Roman" w:hAnsi="Times New Roman" w:cs="Times New Roman"/>
          <w:color w:val="000000" w:themeColor="text1"/>
          <w:sz w:val="28"/>
          <w:szCs w:val="28"/>
        </w:rPr>
        <w:t>мировоззрение</w:t>
      </w:r>
      <w:r w:rsidR="003B46EF" w:rsidRPr="006B2378">
        <w:rPr>
          <w:rFonts w:ascii="Times New Roman" w:hAnsi="Times New Roman" w:cs="Times New Roman"/>
          <w:color w:val="000000" w:themeColor="text1"/>
          <w:sz w:val="28"/>
          <w:szCs w:val="28"/>
        </w:rPr>
        <w:t xml:space="preserve"> которого не совпадает </w:t>
      </w:r>
      <w:r w:rsidR="00440127" w:rsidRPr="006B2378">
        <w:rPr>
          <w:rFonts w:ascii="Times New Roman" w:hAnsi="Times New Roman" w:cs="Times New Roman"/>
          <w:color w:val="000000" w:themeColor="text1"/>
          <w:sz w:val="28"/>
          <w:szCs w:val="28"/>
        </w:rPr>
        <w:t xml:space="preserve">с </w:t>
      </w:r>
      <w:r w:rsidR="003B46EF" w:rsidRPr="006B2378">
        <w:rPr>
          <w:rFonts w:ascii="Times New Roman" w:hAnsi="Times New Roman" w:cs="Times New Roman"/>
          <w:color w:val="000000" w:themeColor="text1"/>
          <w:sz w:val="28"/>
          <w:szCs w:val="28"/>
        </w:rPr>
        <w:t>нормами автора</w:t>
      </w:r>
      <w:r w:rsidR="008939EC">
        <w:rPr>
          <w:rFonts w:ascii="Times New Roman" w:hAnsi="Times New Roman" w:cs="Times New Roman"/>
          <w:color w:val="000000" w:themeColor="text1"/>
          <w:sz w:val="28"/>
          <w:szCs w:val="28"/>
        </w:rPr>
        <w:t xml:space="preserve"> [</w:t>
      </w:r>
      <w:r w:rsidR="003A0804">
        <w:rPr>
          <w:rFonts w:ascii="Times New Roman" w:hAnsi="Times New Roman" w:cs="Times New Roman"/>
          <w:color w:val="000000" w:themeColor="text1"/>
          <w:sz w:val="28"/>
          <w:szCs w:val="28"/>
        </w:rPr>
        <w:t>40</w:t>
      </w:r>
      <w:r w:rsidR="00EE66CE" w:rsidRPr="006B2378">
        <w:rPr>
          <w:rFonts w:ascii="Times New Roman" w:hAnsi="Times New Roman" w:cs="Times New Roman"/>
          <w:color w:val="000000" w:themeColor="text1"/>
          <w:sz w:val="28"/>
          <w:szCs w:val="28"/>
        </w:rPr>
        <w:t>]</w:t>
      </w:r>
      <w:r w:rsidRPr="006B2378">
        <w:rPr>
          <w:rFonts w:ascii="Times New Roman" w:hAnsi="Times New Roman" w:cs="Times New Roman"/>
          <w:color w:val="000000" w:themeColor="text1"/>
          <w:sz w:val="28"/>
          <w:szCs w:val="28"/>
        </w:rPr>
        <w:t xml:space="preserve">. Эту фигуру следует рассматривать как проявление игровой поэтики, для которой свойственно переосмысление традиционных повествовательных инстанций, перераспределение функций автора и персонажа. Ненадежный </w:t>
      </w:r>
      <w:r w:rsidR="00AE17D4" w:rsidRPr="006B2378">
        <w:rPr>
          <w:rFonts w:ascii="Times New Roman" w:hAnsi="Times New Roman" w:cs="Times New Roman"/>
          <w:color w:val="000000" w:themeColor="text1"/>
          <w:sz w:val="28"/>
          <w:szCs w:val="28"/>
        </w:rPr>
        <w:t>нарратор</w:t>
      </w:r>
      <w:r w:rsidRPr="006B2378">
        <w:rPr>
          <w:rFonts w:ascii="Times New Roman" w:hAnsi="Times New Roman" w:cs="Times New Roman"/>
          <w:color w:val="000000" w:themeColor="text1"/>
          <w:sz w:val="28"/>
          <w:szCs w:val="28"/>
        </w:rPr>
        <w:t xml:space="preserve"> и автор, который всегда имплицитно присутствует в тексте, являются идейно-нравственными оппонентами. Повествование от лица такого </w:t>
      </w:r>
      <w:r w:rsidR="00AE17D4" w:rsidRPr="006B2378">
        <w:rPr>
          <w:rFonts w:ascii="Times New Roman" w:hAnsi="Times New Roman" w:cs="Times New Roman"/>
          <w:color w:val="000000" w:themeColor="text1"/>
          <w:sz w:val="28"/>
          <w:szCs w:val="28"/>
        </w:rPr>
        <w:t>нарратора</w:t>
      </w:r>
      <w:r w:rsidRPr="006B2378">
        <w:rPr>
          <w:rFonts w:ascii="Times New Roman" w:hAnsi="Times New Roman" w:cs="Times New Roman"/>
          <w:color w:val="000000" w:themeColor="text1"/>
          <w:sz w:val="28"/>
          <w:szCs w:val="28"/>
        </w:rPr>
        <w:t xml:space="preserve"> может свидетельствовать об интенции автора выразить свою позицию, но избежать прямых оценок. </w:t>
      </w:r>
      <w:r w:rsidR="003239DD" w:rsidRPr="006B2378">
        <w:rPr>
          <w:rFonts w:ascii="Times New Roman" w:hAnsi="Times New Roman" w:cs="Times New Roman"/>
          <w:color w:val="000000" w:themeColor="text1"/>
          <w:sz w:val="28"/>
          <w:szCs w:val="28"/>
        </w:rPr>
        <w:t>В</w:t>
      </w:r>
      <w:r w:rsidRPr="006B2378">
        <w:rPr>
          <w:rFonts w:ascii="Times New Roman" w:hAnsi="Times New Roman" w:cs="Times New Roman"/>
          <w:color w:val="000000" w:themeColor="text1"/>
          <w:sz w:val="28"/>
          <w:szCs w:val="28"/>
        </w:rPr>
        <w:t xml:space="preserve"> творчестве </w:t>
      </w:r>
      <w:r w:rsidR="008A76A1" w:rsidRPr="008A76A1">
        <w:rPr>
          <w:rFonts w:ascii="Times New Roman" w:hAnsi="Times New Roman" w:cs="Times New Roman"/>
          <w:color w:val="000000" w:themeColor="text1"/>
          <w:sz w:val="28"/>
          <w:szCs w:val="28"/>
          <w:shd w:val="clear" w:color="auto" w:fill="FFFFFF"/>
        </w:rPr>
        <w:t>В.</w:t>
      </w:r>
      <w:r w:rsidR="00595C43">
        <w:rPr>
          <w:rFonts w:ascii="Times New Roman" w:hAnsi="Times New Roman" w:cs="Times New Roman"/>
          <w:color w:val="000000" w:themeColor="text1"/>
          <w:sz w:val="28"/>
          <w:szCs w:val="28"/>
          <w:shd w:val="clear" w:color="auto" w:fill="FFFFFF"/>
        </w:rPr>
        <w:t xml:space="preserve"> </w:t>
      </w:r>
      <w:r w:rsidRPr="006B2378">
        <w:rPr>
          <w:rFonts w:ascii="Times New Roman" w:hAnsi="Times New Roman" w:cs="Times New Roman"/>
          <w:color w:val="000000" w:themeColor="text1"/>
          <w:sz w:val="28"/>
          <w:szCs w:val="28"/>
        </w:rPr>
        <w:t xml:space="preserve">Набокова </w:t>
      </w:r>
      <w:r w:rsidR="003239DD" w:rsidRPr="006B2378">
        <w:rPr>
          <w:rFonts w:ascii="Times New Roman" w:hAnsi="Times New Roman" w:cs="Times New Roman"/>
          <w:color w:val="000000" w:themeColor="text1"/>
          <w:sz w:val="28"/>
          <w:szCs w:val="28"/>
        </w:rPr>
        <w:t xml:space="preserve">противоборство автора и ненадежного </w:t>
      </w:r>
      <w:r w:rsidR="00AE17D4" w:rsidRPr="006B2378">
        <w:rPr>
          <w:rFonts w:ascii="Times New Roman" w:hAnsi="Times New Roman" w:cs="Times New Roman"/>
          <w:color w:val="000000" w:themeColor="text1"/>
          <w:sz w:val="28"/>
          <w:szCs w:val="28"/>
        </w:rPr>
        <w:t>нарратора</w:t>
      </w:r>
      <w:r w:rsidR="00595C43">
        <w:rPr>
          <w:rFonts w:ascii="Times New Roman" w:hAnsi="Times New Roman" w:cs="Times New Roman"/>
          <w:color w:val="000000" w:themeColor="text1"/>
          <w:sz w:val="28"/>
          <w:szCs w:val="28"/>
        </w:rPr>
        <w:t xml:space="preserve"> </w:t>
      </w:r>
      <w:r w:rsidRPr="006B2378">
        <w:rPr>
          <w:rFonts w:ascii="Times New Roman" w:hAnsi="Times New Roman" w:cs="Times New Roman"/>
          <w:color w:val="000000" w:themeColor="text1"/>
          <w:sz w:val="28"/>
          <w:szCs w:val="28"/>
        </w:rPr>
        <w:t xml:space="preserve">заканчивается </w:t>
      </w:r>
      <w:r w:rsidR="003239DD" w:rsidRPr="006B2378">
        <w:rPr>
          <w:rFonts w:ascii="Times New Roman" w:hAnsi="Times New Roman" w:cs="Times New Roman"/>
          <w:color w:val="000000" w:themeColor="text1"/>
          <w:sz w:val="28"/>
          <w:szCs w:val="28"/>
        </w:rPr>
        <w:t xml:space="preserve">его </w:t>
      </w:r>
      <w:r w:rsidRPr="006B2378">
        <w:rPr>
          <w:rFonts w:ascii="Times New Roman" w:hAnsi="Times New Roman" w:cs="Times New Roman"/>
          <w:color w:val="000000" w:themeColor="text1"/>
          <w:sz w:val="28"/>
          <w:szCs w:val="28"/>
        </w:rPr>
        <w:t>наказанием</w:t>
      </w:r>
      <w:r w:rsidR="003239DD" w:rsidRPr="006B2378">
        <w:rPr>
          <w:rFonts w:ascii="Times New Roman" w:hAnsi="Times New Roman" w:cs="Times New Roman"/>
          <w:color w:val="000000" w:themeColor="text1"/>
          <w:sz w:val="28"/>
          <w:szCs w:val="28"/>
        </w:rPr>
        <w:t>, победой авторской воли</w:t>
      </w:r>
      <w:r w:rsidRPr="006B2378">
        <w:rPr>
          <w:rFonts w:ascii="Times New Roman" w:hAnsi="Times New Roman" w:cs="Times New Roman"/>
          <w:color w:val="000000" w:themeColor="text1"/>
          <w:sz w:val="28"/>
          <w:szCs w:val="28"/>
        </w:rPr>
        <w:t xml:space="preserve">. Ответственность за определение мировоззренческих расхождений автора и </w:t>
      </w:r>
      <w:r w:rsidR="00AE17D4" w:rsidRPr="006B2378">
        <w:rPr>
          <w:rFonts w:ascii="Times New Roman" w:hAnsi="Times New Roman" w:cs="Times New Roman"/>
          <w:color w:val="000000" w:themeColor="text1"/>
          <w:sz w:val="28"/>
          <w:szCs w:val="28"/>
        </w:rPr>
        <w:t>нарратора</w:t>
      </w:r>
      <w:r w:rsidRPr="006B2378">
        <w:rPr>
          <w:rFonts w:ascii="Times New Roman" w:hAnsi="Times New Roman" w:cs="Times New Roman"/>
          <w:color w:val="000000" w:themeColor="text1"/>
          <w:sz w:val="28"/>
          <w:szCs w:val="28"/>
        </w:rPr>
        <w:t xml:space="preserve">, за декодирование истинного смысла произведения перекладывается на читателя. Ненадежный </w:t>
      </w:r>
      <w:r w:rsidR="00AE17D4" w:rsidRPr="006B2378">
        <w:rPr>
          <w:rFonts w:ascii="Times New Roman" w:hAnsi="Times New Roman" w:cs="Times New Roman"/>
          <w:color w:val="000000" w:themeColor="text1"/>
          <w:sz w:val="28"/>
          <w:szCs w:val="28"/>
        </w:rPr>
        <w:t>нарратор</w:t>
      </w:r>
      <w:r w:rsidRPr="006B2378">
        <w:rPr>
          <w:rFonts w:ascii="Times New Roman" w:hAnsi="Times New Roman" w:cs="Times New Roman"/>
          <w:color w:val="000000" w:themeColor="text1"/>
          <w:sz w:val="28"/>
          <w:szCs w:val="28"/>
        </w:rPr>
        <w:t xml:space="preserve">, который представляет события в выгодном для себя свете или сообщает заведомо неверную информацию, запутывает читателя, вовлекая в интеллектуальную игру. Замечая сомнения </w:t>
      </w:r>
      <w:r w:rsidR="00AE17D4" w:rsidRPr="006B2378">
        <w:rPr>
          <w:rFonts w:ascii="Times New Roman" w:hAnsi="Times New Roman" w:cs="Times New Roman"/>
          <w:color w:val="000000" w:themeColor="text1"/>
          <w:sz w:val="28"/>
          <w:szCs w:val="28"/>
        </w:rPr>
        <w:t>нарратора</w:t>
      </w:r>
      <w:r w:rsidRPr="006B2378">
        <w:rPr>
          <w:rFonts w:ascii="Times New Roman" w:hAnsi="Times New Roman" w:cs="Times New Roman"/>
          <w:color w:val="000000" w:themeColor="text1"/>
          <w:sz w:val="28"/>
          <w:szCs w:val="28"/>
        </w:rPr>
        <w:t xml:space="preserve">, его неадекватность, забывчивость, лживость, читатель отказывается верить в его версию происходящего и занимает позицию объективного наблюдателя. Как правило, автор скрыто разоблачает ненадежного </w:t>
      </w:r>
      <w:r w:rsidR="00AE17D4" w:rsidRPr="006B2378">
        <w:rPr>
          <w:rFonts w:ascii="Times New Roman" w:hAnsi="Times New Roman" w:cs="Times New Roman"/>
          <w:color w:val="000000" w:themeColor="text1"/>
          <w:sz w:val="28"/>
          <w:szCs w:val="28"/>
        </w:rPr>
        <w:t>нарратора</w:t>
      </w:r>
      <w:r w:rsidRPr="006B2378">
        <w:rPr>
          <w:rFonts w:ascii="Times New Roman" w:hAnsi="Times New Roman" w:cs="Times New Roman"/>
          <w:color w:val="000000" w:themeColor="text1"/>
          <w:sz w:val="28"/>
          <w:szCs w:val="28"/>
        </w:rPr>
        <w:t>, указывая на наличие вымышленных людей или событий, фактов и высказываний, прот</w:t>
      </w:r>
      <w:r w:rsidR="008939EC">
        <w:rPr>
          <w:rFonts w:ascii="Times New Roman" w:hAnsi="Times New Roman" w:cs="Times New Roman"/>
          <w:color w:val="000000" w:themeColor="text1"/>
          <w:sz w:val="28"/>
          <w:szCs w:val="28"/>
        </w:rPr>
        <w:t>иворечащих друг другу и т.д. [</w:t>
      </w:r>
      <w:r w:rsidR="003A0804">
        <w:rPr>
          <w:rFonts w:ascii="Times New Roman" w:hAnsi="Times New Roman" w:cs="Times New Roman"/>
          <w:color w:val="000000" w:themeColor="text1"/>
          <w:sz w:val="28"/>
          <w:szCs w:val="28"/>
        </w:rPr>
        <w:t>40</w:t>
      </w:r>
      <w:r w:rsidRPr="006B2378">
        <w:rPr>
          <w:rFonts w:ascii="Times New Roman" w:hAnsi="Times New Roman" w:cs="Times New Roman"/>
          <w:color w:val="000000" w:themeColor="text1"/>
          <w:sz w:val="28"/>
          <w:szCs w:val="28"/>
        </w:rPr>
        <w:t xml:space="preserve">]. К примеру, оправдывая свою страсть к малолетним девочкам, Гумберт Гумберт ставит себя в один ряд с Данте: «В конце концов Данте безумно влюбился в свою Беатриче, когда </w:t>
      </w:r>
      <w:r w:rsidR="004B7ADC">
        <w:rPr>
          <w:rFonts w:ascii="Times New Roman" w:hAnsi="Times New Roman" w:cs="Times New Roman"/>
          <w:color w:val="000000" w:themeColor="text1"/>
          <w:sz w:val="28"/>
          <w:szCs w:val="28"/>
        </w:rPr>
        <w:t xml:space="preserve">минуло </w:t>
      </w:r>
      <w:r w:rsidR="004B7ADC">
        <w:rPr>
          <w:rFonts w:ascii="Times New Roman" w:hAnsi="Times New Roman" w:cs="Times New Roman"/>
          <w:color w:val="000000" w:themeColor="text1"/>
          <w:sz w:val="28"/>
          <w:szCs w:val="28"/>
        </w:rPr>
        <w:lastRenderedPageBreak/>
        <w:t>только девять лет ей» [3</w:t>
      </w:r>
      <w:r w:rsidRPr="006B2378">
        <w:rPr>
          <w:rFonts w:ascii="Times New Roman" w:hAnsi="Times New Roman" w:cs="Times New Roman"/>
          <w:color w:val="000000" w:themeColor="text1"/>
          <w:sz w:val="28"/>
          <w:szCs w:val="28"/>
        </w:rPr>
        <w:t xml:space="preserve">, с.28]. Однако Гумберт умалчивает, что на момент встречи с Беатриче Данте было около десяти лет </w:t>
      </w:r>
      <w:r w:rsidR="0016645E" w:rsidRPr="006B2378">
        <w:rPr>
          <w:rFonts w:ascii="Times New Roman" w:hAnsi="Times New Roman" w:cs="Times New Roman"/>
          <w:color w:val="000000" w:themeColor="text1"/>
          <w:sz w:val="28"/>
          <w:szCs w:val="28"/>
        </w:rPr>
        <w:t>—</w:t>
      </w:r>
      <w:r w:rsidRPr="006B2378">
        <w:rPr>
          <w:rFonts w:ascii="Times New Roman" w:hAnsi="Times New Roman" w:cs="Times New Roman"/>
          <w:color w:val="000000" w:themeColor="text1"/>
          <w:sz w:val="28"/>
          <w:szCs w:val="28"/>
        </w:rPr>
        <w:t xml:space="preserve"> он влюбился в девочку на год младше и педофилом не был. Подобные ложные отождествления, каких немало в романе, рождают недоверие к </w:t>
      </w:r>
      <w:r w:rsidR="00AE17D4" w:rsidRPr="006B2378">
        <w:rPr>
          <w:rFonts w:ascii="Times New Roman" w:hAnsi="Times New Roman" w:cs="Times New Roman"/>
          <w:color w:val="000000" w:themeColor="text1"/>
          <w:sz w:val="28"/>
          <w:szCs w:val="28"/>
        </w:rPr>
        <w:t>нарратору</w:t>
      </w:r>
      <w:r w:rsidRPr="006B2378">
        <w:rPr>
          <w:rFonts w:ascii="Times New Roman" w:hAnsi="Times New Roman" w:cs="Times New Roman"/>
          <w:color w:val="000000" w:themeColor="text1"/>
          <w:sz w:val="28"/>
          <w:szCs w:val="28"/>
        </w:rPr>
        <w:t xml:space="preserve"> и помогают обнаружить стоящего за ним имплицитного автора. Ненадежность </w:t>
      </w:r>
      <w:r w:rsidR="00AE17D4" w:rsidRPr="006B2378">
        <w:rPr>
          <w:rFonts w:ascii="Times New Roman" w:hAnsi="Times New Roman" w:cs="Times New Roman"/>
          <w:color w:val="000000" w:themeColor="text1"/>
          <w:sz w:val="28"/>
          <w:szCs w:val="28"/>
        </w:rPr>
        <w:t>нарратора</w:t>
      </w:r>
      <w:r w:rsidRPr="006B2378">
        <w:rPr>
          <w:rFonts w:ascii="Times New Roman" w:hAnsi="Times New Roman" w:cs="Times New Roman"/>
          <w:color w:val="000000" w:themeColor="text1"/>
          <w:sz w:val="28"/>
          <w:szCs w:val="28"/>
        </w:rPr>
        <w:t xml:space="preserve"> также может демонстрироваться автором через смену точек зрения или преобразовани</w:t>
      </w:r>
      <w:r w:rsidR="008939EC">
        <w:rPr>
          <w:rFonts w:ascii="Times New Roman" w:hAnsi="Times New Roman" w:cs="Times New Roman"/>
          <w:color w:val="000000" w:themeColor="text1"/>
          <w:sz w:val="28"/>
          <w:szCs w:val="28"/>
        </w:rPr>
        <w:t>е субъектной структуры текста [</w:t>
      </w:r>
      <w:r w:rsidR="003A0804">
        <w:rPr>
          <w:rFonts w:ascii="Times New Roman" w:hAnsi="Times New Roman" w:cs="Times New Roman"/>
          <w:color w:val="000000" w:themeColor="text1"/>
          <w:sz w:val="28"/>
          <w:szCs w:val="28"/>
        </w:rPr>
        <w:t>40</w:t>
      </w:r>
      <w:r w:rsidRPr="006B2378">
        <w:rPr>
          <w:rFonts w:ascii="Times New Roman" w:hAnsi="Times New Roman" w:cs="Times New Roman"/>
          <w:color w:val="000000" w:themeColor="text1"/>
          <w:sz w:val="28"/>
          <w:szCs w:val="28"/>
        </w:rPr>
        <w:t xml:space="preserve">]. К примеру, в повести «Соглядатай» ненадежный </w:t>
      </w:r>
      <w:r w:rsidR="00AE17D4" w:rsidRPr="006B2378">
        <w:rPr>
          <w:rFonts w:ascii="Times New Roman" w:hAnsi="Times New Roman" w:cs="Times New Roman"/>
          <w:color w:val="000000" w:themeColor="text1"/>
          <w:sz w:val="28"/>
          <w:szCs w:val="28"/>
        </w:rPr>
        <w:t>нарратор</w:t>
      </w:r>
      <w:r w:rsidRPr="006B2378">
        <w:rPr>
          <w:rFonts w:ascii="Times New Roman" w:hAnsi="Times New Roman" w:cs="Times New Roman"/>
          <w:color w:val="000000" w:themeColor="text1"/>
          <w:sz w:val="28"/>
          <w:szCs w:val="28"/>
        </w:rPr>
        <w:t xml:space="preserve"> следит за посторонним человеком. Лишь в финале становится очевидно, что наблюдатель и наблюдаемый им герой </w:t>
      </w:r>
      <w:r w:rsidR="0016645E" w:rsidRPr="006B2378">
        <w:rPr>
          <w:rFonts w:ascii="Times New Roman" w:hAnsi="Times New Roman" w:cs="Times New Roman"/>
          <w:color w:val="000000" w:themeColor="text1"/>
          <w:sz w:val="28"/>
          <w:szCs w:val="28"/>
        </w:rPr>
        <w:t>—</w:t>
      </w:r>
      <w:r w:rsidRPr="006B2378">
        <w:rPr>
          <w:rFonts w:ascii="Times New Roman" w:hAnsi="Times New Roman" w:cs="Times New Roman"/>
          <w:color w:val="000000" w:themeColor="text1"/>
          <w:sz w:val="28"/>
          <w:szCs w:val="28"/>
        </w:rPr>
        <w:t xml:space="preserve"> одно и то же лицо: «Ведь меня нет, </w:t>
      </w:r>
      <w:r w:rsidR="0016645E" w:rsidRPr="006B2378">
        <w:rPr>
          <w:rFonts w:ascii="Times New Roman" w:hAnsi="Times New Roman" w:cs="Times New Roman"/>
          <w:color w:val="000000" w:themeColor="text1"/>
          <w:sz w:val="28"/>
          <w:szCs w:val="28"/>
        </w:rPr>
        <w:t>—</w:t>
      </w:r>
      <w:r w:rsidRPr="006B2378">
        <w:rPr>
          <w:rFonts w:ascii="Times New Roman" w:hAnsi="Times New Roman" w:cs="Times New Roman"/>
          <w:color w:val="000000" w:themeColor="text1"/>
          <w:sz w:val="28"/>
          <w:szCs w:val="28"/>
        </w:rPr>
        <w:t xml:space="preserve"> есть только тысячи зеркал, которые меня отражают. С каждым новым знакомством растет население призраков, похожих на меня. &lt;...&gt; Меня же нет. </w:t>
      </w:r>
      <w:r w:rsidR="0063317E">
        <w:rPr>
          <w:rFonts w:ascii="Times New Roman" w:hAnsi="Times New Roman" w:cs="Times New Roman"/>
          <w:color w:val="000000" w:themeColor="text1"/>
          <w:sz w:val="28"/>
          <w:szCs w:val="28"/>
        </w:rPr>
        <w:t>Но Смуров будет жить долго» [</w:t>
      </w:r>
      <w:r w:rsidR="004B7ADC">
        <w:rPr>
          <w:rFonts w:ascii="Times New Roman" w:hAnsi="Times New Roman" w:cs="Times New Roman"/>
          <w:color w:val="000000" w:themeColor="text1"/>
          <w:sz w:val="28"/>
          <w:szCs w:val="28"/>
        </w:rPr>
        <w:t>7</w:t>
      </w:r>
      <w:r w:rsidRPr="006B2378">
        <w:rPr>
          <w:rFonts w:ascii="Times New Roman" w:hAnsi="Times New Roman" w:cs="Times New Roman"/>
          <w:color w:val="000000" w:themeColor="text1"/>
          <w:sz w:val="28"/>
          <w:szCs w:val="28"/>
        </w:rPr>
        <w:t>, с.344]. Двусмысленность содержащейся в повествовании информации активизирует читателя, побуждает переоценить героев и ситуацию, обнаружить следы авторского присутствия, уловить намеки и подсказки</w:t>
      </w:r>
      <w:r w:rsidR="00376032" w:rsidRPr="006B2378">
        <w:rPr>
          <w:rFonts w:ascii="Times New Roman" w:hAnsi="Times New Roman" w:cs="Times New Roman"/>
          <w:color w:val="000000" w:themeColor="text1"/>
          <w:sz w:val="28"/>
          <w:szCs w:val="28"/>
        </w:rPr>
        <w:t xml:space="preserve"> автора</w:t>
      </w:r>
      <w:r w:rsidRPr="006B2378">
        <w:rPr>
          <w:rFonts w:ascii="Times New Roman" w:hAnsi="Times New Roman" w:cs="Times New Roman"/>
          <w:color w:val="000000" w:themeColor="text1"/>
          <w:sz w:val="28"/>
          <w:szCs w:val="28"/>
        </w:rPr>
        <w:t xml:space="preserve">. Введение фигуры ненадежного </w:t>
      </w:r>
      <w:r w:rsidR="009646D5" w:rsidRPr="006B2378">
        <w:rPr>
          <w:rFonts w:ascii="Times New Roman" w:hAnsi="Times New Roman" w:cs="Times New Roman"/>
          <w:color w:val="000000" w:themeColor="text1"/>
          <w:sz w:val="28"/>
          <w:szCs w:val="28"/>
        </w:rPr>
        <w:t>нарратора</w:t>
      </w:r>
      <w:r w:rsidR="00A8172A">
        <w:rPr>
          <w:rFonts w:ascii="Times New Roman" w:hAnsi="Times New Roman" w:cs="Times New Roman"/>
          <w:color w:val="000000" w:themeColor="text1"/>
          <w:sz w:val="28"/>
          <w:szCs w:val="28"/>
        </w:rPr>
        <w:t xml:space="preserve"> </w:t>
      </w:r>
      <w:r w:rsidR="0016645E" w:rsidRPr="006B2378">
        <w:rPr>
          <w:rFonts w:ascii="Times New Roman" w:hAnsi="Times New Roman" w:cs="Times New Roman"/>
          <w:color w:val="000000" w:themeColor="text1"/>
          <w:sz w:val="28"/>
          <w:szCs w:val="28"/>
        </w:rPr>
        <w:t>—</w:t>
      </w:r>
      <w:r w:rsidRPr="006B2378">
        <w:rPr>
          <w:rFonts w:ascii="Times New Roman" w:hAnsi="Times New Roman" w:cs="Times New Roman"/>
          <w:color w:val="000000" w:themeColor="text1"/>
          <w:sz w:val="28"/>
          <w:szCs w:val="28"/>
        </w:rPr>
        <w:t xml:space="preserve"> оригинальный прием набоковской нарративной стратегии, подразумевающий совместную работу</w:t>
      </w:r>
      <w:r w:rsidR="008939EC">
        <w:rPr>
          <w:rFonts w:ascii="Times New Roman" w:hAnsi="Times New Roman" w:cs="Times New Roman"/>
          <w:color w:val="000000" w:themeColor="text1"/>
          <w:sz w:val="28"/>
          <w:szCs w:val="28"/>
        </w:rPr>
        <w:t>, единение автора и адресата [</w:t>
      </w:r>
      <w:r w:rsidR="003A0804">
        <w:rPr>
          <w:rFonts w:ascii="Times New Roman" w:hAnsi="Times New Roman" w:cs="Times New Roman"/>
          <w:color w:val="000000" w:themeColor="text1"/>
          <w:sz w:val="28"/>
          <w:szCs w:val="28"/>
        </w:rPr>
        <w:t>40</w:t>
      </w:r>
      <w:r w:rsidRPr="006B2378">
        <w:rPr>
          <w:rFonts w:ascii="Times New Roman" w:hAnsi="Times New Roman" w:cs="Times New Roman"/>
          <w:color w:val="000000" w:themeColor="text1"/>
          <w:sz w:val="28"/>
          <w:szCs w:val="28"/>
        </w:rPr>
        <w:t>].</w:t>
      </w:r>
    </w:p>
    <w:p w:rsidR="00EA757C" w:rsidRPr="006B2378" w:rsidRDefault="003805E6" w:rsidP="00EA757C">
      <w:pPr>
        <w:pStyle w:val="HTML"/>
        <w:spacing w:line="360" w:lineRule="auto"/>
        <w:ind w:firstLine="709"/>
        <w:jc w:val="both"/>
        <w:rPr>
          <w:rFonts w:ascii="Times New Roman" w:hAnsi="Times New Roman" w:cs="Times New Roman"/>
          <w:color w:val="000000" w:themeColor="text1"/>
          <w:sz w:val="28"/>
          <w:szCs w:val="28"/>
        </w:rPr>
      </w:pPr>
      <w:r w:rsidRPr="006B2378">
        <w:rPr>
          <w:rFonts w:ascii="Times New Roman" w:hAnsi="Times New Roman" w:cs="Times New Roman"/>
          <w:color w:val="000000" w:themeColor="text1"/>
          <w:sz w:val="28"/>
          <w:szCs w:val="28"/>
        </w:rPr>
        <w:t>Книга</w:t>
      </w:r>
      <w:r w:rsidR="00D35831" w:rsidRPr="006B2378">
        <w:rPr>
          <w:rFonts w:ascii="Times New Roman" w:hAnsi="Times New Roman" w:cs="Times New Roman"/>
          <w:color w:val="000000" w:themeColor="text1"/>
          <w:sz w:val="28"/>
          <w:szCs w:val="28"/>
        </w:rPr>
        <w:t xml:space="preserve"> В. Набокова «Другие берега»</w:t>
      </w:r>
      <w:r w:rsidR="00A8172A">
        <w:rPr>
          <w:rFonts w:ascii="Times New Roman" w:hAnsi="Times New Roman" w:cs="Times New Roman"/>
          <w:color w:val="000000" w:themeColor="text1"/>
          <w:sz w:val="28"/>
          <w:szCs w:val="28"/>
        </w:rPr>
        <w:t xml:space="preserve"> </w:t>
      </w:r>
      <w:r w:rsidRPr="006B2378">
        <w:rPr>
          <w:rFonts w:ascii="Times New Roman" w:hAnsi="Times New Roman" w:cs="Times New Roman"/>
          <w:color w:val="000000" w:themeColor="text1"/>
          <w:sz w:val="28"/>
          <w:szCs w:val="28"/>
        </w:rPr>
        <w:t>написана в новаторской повествовательной технике</w:t>
      </w:r>
      <w:r w:rsidR="00B84951" w:rsidRPr="006B2378">
        <w:rPr>
          <w:rFonts w:ascii="Times New Roman" w:hAnsi="Times New Roman" w:cs="Times New Roman"/>
          <w:color w:val="000000" w:themeColor="text1"/>
          <w:sz w:val="28"/>
          <w:szCs w:val="28"/>
        </w:rPr>
        <w:t xml:space="preserve"> и интересна тем, что автор </w:t>
      </w:r>
      <w:r w:rsidR="00F22D3B" w:rsidRPr="006B2378">
        <w:rPr>
          <w:rFonts w:ascii="Times New Roman" w:hAnsi="Times New Roman" w:cs="Times New Roman"/>
          <w:color w:val="000000" w:themeColor="text1"/>
          <w:sz w:val="28"/>
          <w:szCs w:val="28"/>
        </w:rPr>
        <w:t>выстра</w:t>
      </w:r>
      <w:r w:rsidR="00BA23F3" w:rsidRPr="006B2378">
        <w:rPr>
          <w:rFonts w:ascii="Times New Roman" w:hAnsi="Times New Roman" w:cs="Times New Roman"/>
          <w:color w:val="000000" w:themeColor="text1"/>
          <w:sz w:val="28"/>
          <w:szCs w:val="28"/>
        </w:rPr>
        <w:t>и</w:t>
      </w:r>
      <w:r w:rsidR="00F22D3B" w:rsidRPr="006B2378">
        <w:rPr>
          <w:rFonts w:ascii="Times New Roman" w:hAnsi="Times New Roman" w:cs="Times New Roman"/>
          <w:color w:val="000000" w:themeColor="text1"/>
          <w:sz w:val="28"/>
          <w:szCs w:val="28"/>
        </w:rPr>
        <w:t>вае</w:t>
      </w:r>
      <w:r w:rsidR="00BA23F3" w:rsidRPr="006B2378">
        <w:rPr>
          <w:rFonts w:ascii="Times New Roman" w:hAnsi="Times New Roman" w:cs="Times New Roman"/>
          <w:color w:val="000000" w:themeColor="text1"/>
          <w:sz w:val="28"/>
          <w:szCs w:val="28"/>
        </w:rPr>
        <w:t xml:space="preserve">т произведение не </w:t>
      </w:r>
      <w:r w:rsidR="00180989" w:rsidRPr="006B2378">
        <w:rPr>
          <w:rFonts w:ascii="Times New Roman" w:hAnsi="Times New Roman" w:cs="Times New Roman"/>
          <w:color w:val="000000" w:themeColor="text1"/>
          <w:sz w:val="28"/>
          <w:szCs w:val="28"/>
        </w:rPr>
        <w:t>на</w:t>
      </w:r>
      <w:r w:rsidR="00A8172A">
        <w:rPr>
          <w:rFonts w:ascii="Times New Roman" w:hAnsi="Times New Roman" w:cs="Times New Roman"/>
          <w:color w:val="000000" w:themeColor="text1"/>
          <w:sz w:val="28"/>
          <w:szCs w:val="28"/>
        </w:rPr>
        <w:t xml:space="preserve"> </w:t>
      </w:r>
      <w:r w:rsidR="005A7DCB" w:rsidRPr="006B2378">
        <w:rPr>
          <w:rFonts w:ascii="Times New Roman" w:hAnsi="Times New Roman" w:cs="Times New Roman"/>
          <w:color w:val="000000" w:themeColor="text1"/>
          <w:sz w:val="28"/>
          <w:szCs w:val="28"/>
        </w:rPr>
        <w:t>сюжетной динамик</w:t>
      </w:r>
      <w:r w:rsidR="00180989" w:rsidRPr="006B2378">
        <w:rPr>
          <w:rFonts w:ascii="Times New Roman" w:hAnsi="Times New Roman" w:cs="Times New Roman"/>
          <w:color w:val="000000" w:themeColor="text1"/>
          <w:sz w:val="28"/>
          <w:szCs w:val="28"/>
        </w:rPr>
        <w:t>е</w:t>
      </w:r>
      <w:r w:rsidR="00BA23F3" w:rsidRPr="006B2378">
        <w:rPr>
          <w:rFonts w:ascii="Times New Roman" w:hAnsi="Times New Roman" w:cs="Times New Roman"/>
          <w:color w:val="000000" w:themeColor="text1"/>
          <w:sz w:val="28"/>
          <w:szCs w:val="28"/>
        </w:rPr>
        <w:t>, а</w:t>
      </w:r>
      <w:r w:rsidR="00A8172A">
        <w:rPr>
          <w:rFonts w:ascii="Times New Roman" w:hAnsi="Times New Roman" w:cs="Times New Roman"/>
          <w:color w:val="000000" w:themeColor="text1"/>
          <w:sz w:val="28"/>
          <w:szCs w:val="28"/>
        </w:rPr>
        <w:t xml:space="preserve"> </w:t>
      </w:r>
      <w:r w:rsidR="00BB686D" w:rsidRPr="006B2378">
        <w:rPr>
          <w:rFonts w:ascii="Times New Roman" w:hAnsi="Times New Roman" w:cs="Times New Roman"/>
          <w:color w:val="000000" w:themeColor="text1"/>
          <w:sz w:val="28"/>
          <w:szCs w:val="28"/>
        </w:rPr>
        <w:t>на</w:t>
      </w:r>
      <w:r w:rsidR="00A8172A">
        <w:rPr>
          <w:rFonts w:ascii="Times New Roman" w:hAnsi="Times New Roman" w:cs="Times New Roman"/>
          <w:color w:val="000000" w:themeColor="text1"/>
          <w:sz w:val="28"/>
          <w:szCs w:val="28"/>
        </w:rPr>
        <w:t xml:space="preserve"> </w:t>
      </w:r>
      <w:r w:rsidR="005A7DCB" w:rsidRPr="006B2378">
        <w:rPr>
          <w:rFonts w:ascii="Times New Roman" w:hAnsi="Times New Roman" w:cs="Times New Roman"/>
          <w:color w:val="000000" w:themeColor="text1"/>
          <w:sz w:val="28"/>
          <w:szCs w:val="28"/>
        </w:rPr>
        <w:t>ассоциативны</w:t>
      </w:r>
      <w:r w:rsidR="00650BC8" w:rsidRPr="006B2378">
        <w:rPr>
          <w:rFonts w:ascii="Times New Roman" w:hAnsi="Times New Roman" w:cs="Times New Roman"/>
          <w:color w:val="000000" w:themeColor="text1"/>
          <w:sz w:val="28"/>
          <w:szCs w:val="28"/>
        </w:rPr>
        <w:t>х</w:t>
      </w:r>
      <w:r w:rsidR="005A7DCB" w:rsidRPr="006B2378">
        <w:rPr>
          <w:rFonts w:ascii="Times New Roman" w:hAnsi="Times New Roman" w:cs="Times New Roman"/>
          <w:color w:val="000000" w:themeColor="text1"/>
          <w:sz w:val="28"/>
          <w:szCs w:val="28"/>
        </w:rPr>
        <w:t xml:space="preserve"> механизм</w:t>
      </w:r>
      <w:r w:rsidR="00BB686D" w:rsidRPr="006B2378">
        <w:rPr>
          <w:rFonts w:ascii="Times New Roman" w:hAnsi="Times New Roman" w:cs="Times New Roman"/>
          <w:color w:val="000000" w:themeColor="text1"/>
          <w:sz w:val="28"/>
          <w:szCs w:val="28"/>
        </w:rPr>
        <w:t xml:space="preserve">ах </w:t>
      </w:r>
      <w:r w:rsidR="005A7DCB" w:rsidRPr="006B2378">
        <w:rPr>
          <w:rFonts w:ascii="Times New Roman" w:hAnsi="Times New Roman" w:cs="Times New Roman"/>
          <w:color w:val="000000" w:themeColor="text1"/>
          <w:sz w:val="28"/>
          <w:szCs w:val="28"/>
        </w:rPr>
        <w:t xml:space="preserve">памяти. </w:t>
      </w:r>
      <w:r w:rsidR="00F2438D" w:rsidRPr="006B2378">
        <w:rPr>
          <w:rFonts w:ascii="Times New Roman" w:hAnsi="Times New Roman" w:cs="Times New Roman"/>
          <w:color w:val="000000" w:themeColor="text1"/>
          <w:sz w:val="28"/>
          <w:szCs w:val="28"/>
        </w:rPr>
        <w:t>Ассоциативный, нелинейный, свободный принцип</w:t>
      </w:r>
      <w:r w:rsidR="00CB1ED7" w:rsidRPr="006B2378">
        <w:rPr>
          <w:rFonts w:ascii="Times New Roman" w:hAnsi="Times New Roman" w:cs="Times New Roman"/>
          <w:color w:val="000000" w:themeColor="text1"/>
          <w:sz w:val="28"/>
          <w:szCs w:val="28"/>
        </w:rPr>
        <w:t xml:space="preserve"> повествования обуславливает </w:t>
      </w:r>
      <w:r w:rsidR="0035657D" w:rsidRPr="006B2378">
        <w:rPr>
          <w:rFonts w:ascii="Times New Roman" w:hAnsi="Times New Roman" w:cs="Times New Roman"/>
          <w:color w:val="000000" w:themeColor="text1"/>
          <w:sz w:val="28"/>
          <w:szCs w:val="28"/>
        </w:rPr>
        <w:t>мозаичность ком</w:t>
      </w:r>
      <w:r w:rsidR="000803F0" w:rsidRPr="006B2378">
        <w:rPr>
          <w:rFonts w:ascii="Times New Roman" w:hAnsi="Times New Roman" w:cs="Times New Roman"/>
          <w:color w:val="000000" w:themeColor="text1"/>
          <w:sz w:val="28"/>
          <w:szCs w:val="28"/>
        </w:rPr>
        <w:t>позиции</w:t>
      </w:r>
      <w:r w:rsidR="004E28C8" w:rsidRPr="006B2378">
        <w:rPr>
          <w:rFonts w:ascii="Times New Roman" w:hAnsi="Times New Roman" w:cs="Times New Roman"/>
          <w:color w:val="000000" w:themeColor="text1"/>
          <w:sz w:val="28"/>
          <w:szCs w:val="28"/>
        </w:rPr>
        <w:t>,</w:t>
      </w:r>
      <w:r w:rsidR="0035657D" w:rsidRPr="006B2378">
        <w:rPr>
          <w:rFonts w:ascii="Times New Roman" w:hAnsi="Times New Roman" w:cs="Times New Roman"/>
          <w:color w:val="000000" w:themeColor="text1"/>
          <w:sz w:val="28"/>
          <w:szCs w:val="28"/>
        </w:rPr>
        <w:t xml:space="preserve"> свободный переход из одного пространственно-временного плана в другой</w:t>
      </w:r>
      <w:r w:rsidR="004E28C8" w:rsidRPr="006B2378">
        <w:rPr>
          <w:rFonts w:ascii="Times New Roman" w:hAnsi="Times New Roman" w:cs="Times New Roman"/>
          <w:color w:val="000000" w:themeColor="text1"/>
          <w:sz w:val="28"/>
          <w:szCs w:val="28"/>
        </w:rPr>
        <w:t xml:space="preserve">, а также </w:t>
      </w:r>
      <w:r w:rsidR="008401A8" w:rsidRPr="006B2378">
        <w:rPr>
          <w:rFonts w:ascii="Times New Roman" w:hAnsi="Times New Roman" w:cs="Times New Roman"/>
          <w:color w:val="000000" w:themeColor="text1"/>
          <w:sz w:val="28"/>
          <w:szCs w:val="28"/>
        </w:rPr>
        <w:t xml:space="preserve">из внешнего </w:t>
      </w:r>
      <w:r w:rsidR="004E28C8" w:rsidRPr="006B2378">
        <w:rPr>
          <w:rFonts w:ascii="Times New Roman" w:hAnsi="Times New Roman" w:cs="Times New Roman"/>
          <w:color w:val="000000" w:themeColor="text1"/>
          <w:sz w:val="28"/>
          <w:szCs w:val="28"/>
        </w:rPr>
        <w:t xml:space="preserve">мира </w:t>
      </w:r>
      <w:r w:rsidR="008401A8" w:rsidRPr="006B2378">
        <w:rPr>
          <w:rFonts w:ascii="Times New Roman" w:hAnsi="Times New Roman" w:cs="Times New Roman"/>
          <w:color w:val="000000" w:themeColor="text1"/>
          <w:sz w:val="28"/>
          <w:szCs w:val="28"/>
        </w:rPr>
        <w:t xml:space="preserve">событий </w:t>
      </w:r>
      <w:r w:rsidR="004E28C8" w:rsidRPr="006B2378">
        <w:rPr>
          <w:rFonts w:ascii="Times New Roman" w:hAnsi="Times New Roman" w:cs="Times New Roman"/>
          <w:color w:val="000000" w:themeColor="text1"/>
          <w:sz w:val="28"/>
          <w:szCs w:val="28"/>
        </w:rPr>
        <w:t>во внутренний мир автора</w:t>
      </w:r>
      <w:r w:rsidR="00062BDF" w:rsidRPr="006B2378">
        <w:rPr>
          <w:rFonts w:ascii="Times New Roman" w:hAnsi="Times New Roman" w:cs="Times New Roman"/>
          <w:color w:val="000000" w:themeColor="text1"/>
          <w:sz w:val="28"/>
          <w:szCs w:val="28"/>
        </w:rPr>
        <w:t xml:space="preserve">. </w:t>
      </w:r>
      <w:r w:rsidR="00F426DA" w:rsidRPr="006B2378">
        <w:rPr>
          <w:rFonts w:ascii="Times New Roman" w:hAnsi="Times New Roman" w:cs="Times New Roman"/>
          <w:color w:val="000000" w:themeColor="text1"/>
          <w:sz w:val="28"/>
          <w:szCs w:val="28"/>
        </w:rPr>
        <w:t xml:space="preserve">Композиционные части «Других берегов» </w:t>
      </w:r>
      <w:r w:rsidR="00324EFA" w:rsidRPr="006B2378">
        <w:rPr>
          <w:rFonts w:ascii="Times New Roman" w:hAnsi="Times New Roman" w:cs="Times New Roman"/>
          <w:color w:val="000000" w:themeColor="text1"/>
          <w:sz w:val="28"/>
          <w:szCs w:val="28"/>
        </w:rPr>
        <w:t>различаются и по объему, и по охвату времени</w:t>
      </w:r>
      <w:r w:rsidR="008276FE" w:rsidRPr="006B2378">
        <w:rPr>
          <w:rFonts w:ascii="Times New Roman" w:hAnsi="Times New Roman" w:cs="Times New Roman"/>
          <w:color w:val="000000" w:themeColor="text1"/>
          <w:sz w:val="28"/>
          <w:szCs w:val="28"/>
        </w:rPr>
        <w:t xml:space="preserve">: </w:t>
      </w:r>
      <w:r w:rsidR="00A43C1A" w:rsidRPr="006B2378">
        <w:rPr>
          <w:rFonts w:ascii="Times New Roman" w:hAnsi="Times New Roman" w:cs="Times New Roman"/>
          <w:color w:val="000000" w:themeColor="text1"/>
          <w:sz w:val="28"/>
          <w:szCs w:val="28"/>
        </w:rPr>
        <w:t>ранний период жизни</w:t>
      </w:r>
      <w:r w:rsidR="008276FE" w:rsidRPr="006B2378">
        <w:rPr>
          <w:rFonts w:ascii="Times New Roman" w:hAnsi="Times New Roman" w:cs="Times New Roman"/>
          <w:color w:val="000000" w:themeColor="text1"/>
          <w:sz w:val="28"/>
          <w:szCs w:val="28"/>
        </w:rPr>
        <w:t xml:space="preserve"> героя </w:t>
      </w:r>
      <w:r w:rsidR="00A43C1A" w:rsidRPr="006B2378">
        <w:rPr>
          <w:rFonts w:ascii="Times New Roman" w:hAnsi="Times New Roman" w:cs="Times New Roman"/>
          <w:color w:val="000000" w:themeColor="text1"/>
          <w:sz w:val="28"/>
          <w:szCs w:val="28"/>
        </w:rPr>
        <w:t>описан</w:t>
      </w:r>
      <w:r w:rsidR="008276FE" w:rsidRPr="006B2378">
        <w:rPr>
          <w:rFonts w:ascii="Times New Roman" w:hAnsi="Times New Roman" w:cs="Times New Roman"/>
          <w:color w:val="000000" w:themeColor="text1"/>
          <w:sz w:val="28"/>
          <w:szCs w:val="28"/>
        </w:rPr>
        <w:t xml:space="preserve"> в деталях, </w:t>
      </w:r>
      <w:r w:rsidR="00EC1960" w:rsidRPr="006B2378">
        <w:rPr>
          <w:rFonts w:ascii="Times New Roman" w:hAnsi="Times New Roman" w:cs="Times New Roman"/>
          <w:color w:val="000000" w:themeColor="text1"/>
          <w:sz w:val="28"/>
          <w:szCs w:val="28"/>
        </w:rPr>
        <w:t>но в посвященных зрелым годам главах повествование</w:t>
      </w:r>
      <w:r w:rsidR="00C8141B" w:rsidRPr="006B2378">
        <w:rPr>
          <w:rFonts w:ascii="Times New Roman" w:hAnsi="Times New Roman" w:cs="Times New Roman"/>
          <w:color w:val="000000" w:themeColor="text1"/>
          <w:sz w:val="28"/>
          <w:szCs w:val="28"/>
        </w:rPr>
        <w:t xml:space="preserve"> ускоряется и обобщается. </w:t>
      </w:r>
      <w:r w:rsidR="00BD03E3" w:rsidRPr="006B2378">
        <w:rPr>
          <w:rFonts w:ascii="Times New Roman" w:hAnsi="Times New Roman" w:cs="Times New Roman"/>
          <w:color w:val="000000" w:themeColor="text1"/>
          <w:sz w:val="28"/>
          <w:szCs w:val="28"/>
        </w:rPr>
        <w:t xml:space="preserve">Следует отметить, что </w:t>
      </w:r>
      <w:r w:rsidR="003A2385" w:rsidRPr="008A76A1">
        <w:rPr>
          <w:rFonts w:ascii="Times New Roman" w:hAnsi="Times New Roman" w:cs="Times New Roman"/>
          <w:color w:val="000000" w:themeColor="text1"/>
          <w:sz w:val="28"/>
          <w:szCs w:val="28"/>
          <w:shd w:val="clear" w:color="auto" w:fill="FFFFFF"/>
        </w:rPr>
        <w:t>В.</w:t>
      </w:r>
      <w:r w:rsidR="00A8172A">
        <w:rPr>
          <w:rFonts w:ascii="Times New Roman" w:hAnsi="Times New Roman" w:cs="Times New Roman"/>
          <w:color w:val="000000" w:themeColor="text1"/>
          <w:sz w:val="28"/>
          <w:szCs w:val="28"/>
          <w:shd w:val="clear" w:color="auto" w:fill="FFFFFF"/>
        </w:rPr>
        <w:t xml:space="preserve"> </w:t>
      </w:r>
      <w:r w:rsidR="00BD03E3" w:rsidRPr="006B2378">
        <w:rPr>
          <w:rFonts w:ascii="Times New Roman" w:hAnsi="Times New Roman" w:cs="Times New Roman"/>
          <w:color w:val="000000" w:themeColor="text1"/>
          <w:sz w:val="28"/>
          <w:szCs w:val="28"/>
        </w:rPr>
        <w:t xml:space="preserve">Набоков пишет автобиографию с целью </w:t>
      </w:r>
      <w:r w:rsidR="00820F52" w:rsidRPr="006B2378">
        <w:rPr>
          <w:rFonts w:ascii="Times New Roman" w:hAnsi="Times New Roman" w:cs="Times New Roman"/>
          <w:color w:val="000000" w:themeColor="text1"/>
          <w:sz w:val="28"/>
          <w:szCs w:val="28"/>
        </w:rPr>
        <w:t>«проследить на протяжении своей жизни развитие … тематических узоров»</w:t>
      </w:r>
      <w:r w:rsidR="00DA6C74" w:rsidRPr="006B2378">
        <w:rPr>
          <w:rFonts w:ascii="Times New Roman" w:hAnsi="Times New Roman" w:cs="Times New Roman"/>
          <w:color w:val="000000" w:themeColor="text1"/>
          <w:sz w:val="28"/>
          <w:szCs w:val="28"/>
        </w:rPr>
        <w:t xml:space="preserve"> [</w:t>
      </w:r>
      <w:r w:rsidR="00264049" w:rsidRPr="00264049">
        <w:rPr>
          <w:rFonts w:ascii="Times New Roman" w:hAnsi="Times New Roman" w:cs="Times New Roman"/>
          <w:color w:val="000000" w:themeColor="text1"/>
          <w:sz w:val="28"/>
          <w:szCs w:val="28"/>
        </w:rPr>
        <w:t>8</w:t>
      </w:r>
      <w:r w:rsidR="008C25A0" w:rsidRPr="006B2378">
        <w:rPr>
          <w:rFonts w:ascii="Times New Roman" w:hAnsi="Times New Roman" w:cs="Times New Roman"/>
          <w:color w:val="000000" w:themeColor="text1"/>
          <w:sz w:val="28"/>
          <w:szCs w:val="28"/>
        </w:rPr>
        <w:t xml:space="preserve">, </w:t>
      </w:r>
      <w:r w:rsidR="001224E0" w:rsidRPr="006B2378">
        <w:rPr>
          <w:rFonts w:ascii="Times New Roman" w:hAnsi="Times New Roman" w:cs="Times New Roman"/>
          <w:color w:val="000000" w:themeColor="text1"/>
          <w:sz w:val="28"/>
          <w:szCs w:val="28"/>
        </w:rPr>
        <w:t>с. 141</w:t>
      </w:r>
      <w:r w:rsidR="00DA6C74" w:rsidRPr="006B2378">
        <w:rPr>
          <w:rFonts w:ascii="Times New Roman" w:hAnsi="Times New Roman" w:cs="Times New Roman"/>
          <w:color w:val="000000" w:themeColor="text1"/>
          <w:sz w:val="28"/>
          <w:szCs w:val="28"/>
        </w:rPr>
        <w:t>]</w:t>
      </w:r>
      <w:r w:rsidR="00820F52" w:rsidRPr="006B2378">
        <w:rPr>
          <w:rFonts w:ascii="Times New Roman" w:hAnsi="Times New Roman" w:cs="Times New Roman"/>
          <w:color w:val="000000" w:themeColor="text1"/>
          <w:sz w:val="28"/>
          <w:szCs w:val="28"/>
        </w:rPr>
        <w:t xml:space="preserve">, </w:t>
      </w:r>
      <w:r w:rsidR="00197506" w:rsidRPr="006B2378">
        <w:rPr>
          <w:rFonts w:ascii="Times New Roman" w:hAnsi="Times New Roman" w:cs="Times New Roman"/>
          <w:color w:val="000000" w:themeColor="text1"/>
          <w:sz w:val="28"/>
          <w:szCs w:val="28"/>
        </w:rPr>
        <w:t>тайны</w:t>
      </w:r>
      <w:r w:rsidR="00820F52" w:rsidRPr="006B2378">
        <w:rPr>
          <w:rFonts w:ascii="Times New Roman" w:hAnsi="Times New Roman" w:cs="Times New Roman"/>
          <w:color w:val="000000" w:themeColor="text1"/>
          <w:sz w:val="28"/>
          <w:szCs w:val="28"/>
        </w:rPr>
        <w:t>х</w:t>
      </w:r>
      <w:r w:rsidR="00197506" w:rsidRPr="006B2378">
        <w:rPr>
          <w:rFonts w:ascii="Times New Roman" w:hAnsi="Times New Roman" w:cs="Times New Roman"/>
          <w:color w:val="000000" w:themeColor="text1"/>
          <w:sz w:val="28"/>
          <w:szCs w:val="28"/>
        </w:rPr>
        <w:t xml:space="preserve"> закономерност</w:t>
      </w:r>
      <w:r w:rsidR="00820F52" w:rsidRPr="006B2378">
        <w:rPr>
          <w:rFonts w:ascii="Times New Roman" w:hAnsi="Times New Roman" w:cs="Times New Roman"/>
          <w:color w:val="000000" w:themeColor="text1"/>
          <w:sz w:val="28"/>
          <w:szCs w:val="28"/>
        </w:rPr>
        <w:t>ей</w:t>
      </w:r>
      <w:r w:rsidR="008844AC">
        <w:rPr>
          <w:rFonts w:ascii="Times New Roman" w:hAnsi="Times New Roman" w:cs="Times New Roman"/>
          <w:color w:val="000000" w:themeColor="text1"/>
          <w:sz w:val="28"/>
          <w:szCs w:val="28"/>
        </w:rPr>
        <w:t xml:space="preserve"> </w:t>
      </w:r>
      <w:r w:rsidR="00820F52" w:rsidRPr="006B2378">
        <w:rPr>
          <w:rFonts w:ascii="Times New Roman" w:hAnsi="Times New Roman" w:cs="Times New Roman"/>
          <w:color w:val="000000" w:themeColor="text1"/>
          <w:sz w:val="28"/>
          <w:szCs w:val="28"/>
        </w:rPr>
        <w:lastRenderedPageBreak/>
        <w:t>судьб</w:t>
      </w:r>
      <w:r w:rsidR="00AC18C4" w:rsidRPr="006B2378">
        <w:rPr>
          <w:rFonts w:ascii="Times New Roman" w:hAnsi="Times New Roman" w:cs="Times New Roman"/>
          <w:color w:val="000000" w:themeColor="text1"/>
          <w:sz w:val="28"/>
          <w:szCs w:val="28"/>
        </w:rPr>
        <w:t>ы</w:t>
      </w:r>
      <w:r w:rsidR="00820F52" w:rsidRPr="006B2378">
        <w:rPr>
          <w:rFonts w:ascii="Times New Roman" w:hAnsi="Times New Roman" w:cs="Times New Roman"/>
          <w:color w:val="000000" w:themeColor="text1"/>
          <w:sz w:val="28"/>
          <w:szCs w:val="28"/>
        </w:rPr>
        <w:t xml:space="preserve">, для чего </w:t>
      </w:r>
      <w:r w:rsidR="00BA03F9" w:rsidRPr="006B2378">
        <w:rPr>
          <w:rFonts w:ascii="Times New Roman" w:hAnsi="Times New Roman" w:cs="Times New Roman"/>
          <w:color w:val="000000" w:themeColor="text1"/>
          <w:sz w:val="28"/>
          <w:szCs w:val="28"/>
        </w:rPr>
        <w:t xml:space="preserve">он «моделирует» свое прошлое, пользуясь не только воспоминаниями, но и воображением. </w:t>
      </w:r>
      <w:r w:rsidR="00FF04FD" w:rsidRPr="006B2378">
        <w:rPr>
          <w:rFonts w:ascii="Times New Roman" w:hAnsi="Times New Roman" w:cs="Times New Roman"/>
          <w:color w:val="000000" w:themeColor="text1"/>
          <w:sz w:val="28"/>
          <w:szCs w:val="28"/>
        </w:rPr>
        <w:t xml:space="preserve">Стирая границу между вымыслом и реальностью, писатель соотносит детали прошедшего таким образом, чтобы </w:t>
      </w:r>
      <w:r w:rsidR="009B70CA" w:rsidRPr="006B2378">
        <w:rPr>
          <w:rFonts w:ascii="Times New Roman" w:hAnsi="Times New Roman" w:cs="Times New Roman"/>
          <w:color w:val="000000" w:themeColor="text1"/>
          <w:sz w:val="28"/>
          <w:szCs w:val="28"/>
        </w:rPr>
        <w:t xml:space="preserve">проступили </w:t>
      </w:r>
      <w:r w:rsidR="00AC18C4" w:rsidRPr="006B2378">
        <w:rPr>
          <w:rFonts w:ascii="Times New Roman" w:hAnsi="Times New Roman" w:cs="Times New Roman"/>
          <w:color w:val="000000" w:themeColor="text1"/>
          <w:sz w:val="28"/>
          <w:szCs w:val="28"/>
        </w:rPr>
        <w:t>узор</w:t>
      </w:r>
      <w:r w:rsidR="009B70CA" w:rsidRPr="006B2378">
        <w:rPr>
          <w:rFonts w:ascii="Times New Roman" w:hAnsi="Times New Roman" w:cs="Times New Roman"/>
          <w:color w:val="000000" w:themeColor="text1"/>
          <w:sz w:val="28"/>
          <w:szCs w:val="28"/>
        </w:rPr>
        <w:t>ы</w:t>
      </w:r>
      <w:r w:rsidR="00AC18C4" w:rsidRPr="006B2378">
        <w:rPr>
          <w:rFonts w:ascii="Times New Roman" w:hAnsi="Times New Roman" w:cs="Times New Roman"/>
          <w:color w:val="000000" w:themeColor="text1"/>
          <w:sz w:val="28"/>
          <w:szCs w:val="28"/>
        </w:rPr>
        <w:t xml:space="preserve"> судьбы. </w:t>
      </w:r>
      <w:r w:rsidR="007373C1" w:rsidRPr="006B2378">
        <w:rPr>
          <w:rFonts w:ascii="Times New Roman" w:hAnsi="Times New Roman" w:cs="Times New Roman"/>
          <w:color w:val="000000" w:themeColor="text1"/>
          <w:sz w:val="28"/>
          <w:szCs w:val="28"/>
        </w:rPr>
        <w:t>Художественно осмысливая свой жизненный путь</w:t>
      </w:r>
      <w:r w:rsidR="001B2437" w:rsidRPr="006B2378">
        <w:rPr>
          <w:rFonts w:ascii="Times New Roman" w:hAnsi="Times New Roman" w:cs="Times New Roman"/>
          <w:color w:val="000000" w:themeColor="text1"/>
          <w:sz w:val="28"/>
          <w:szCs w:val="28"/>
        </w:rPr>
        <w:t xml:space="preserve">, </w:t>
      </w:r>
      <w:r w:rsidR="003A2385" w:rsidRPr="008A76A1">
        <w:rPr>
          <w:rFonts w:ascii="Times New Roman" w:hAnsi="Times New Roman" w:cs="Times New Roman"/>
          <w:color w:val="000000" w:themeColor="text1"/>
          <w:sz w:val="28"/>
          <w:szCs w:val="28"/>
          <w:shd w:val="clear" w:color="auto" w:fill="FFFFFF"/>
        </w:rPr>
        <w:t>В.</w:t>
      </w:r>
      <w:r w:rsidR="0082697B">
        <w:rPr>
          <w:rFonts w:ascii="Times New Roman" w:hAnsi="Times New Roman" w:cs="Times New Roman"/>
          <w:color w:val="000000" w:themeColor="text1"/>
          <w:sz w:val="28"/>
          <w:szCs w:val="28"/>
          <w:shd w:val="clear" w:color="auto" w:fill="FFFFFF"/>
        </w:rPr>
        <w:t xml:space="preserve"> </w:t>
      </w:r>
      <w:r w:rsidR="001B2437" w:rsidRPr="006B2378">
        <w:rPr>
          <w:rFonts w:ascii="Times New Roman" w:hAnsi="Times New Roman" w:cs="Times New Roman"/>
          <w:color w:val="000000" w:themeColor="text1"/>
          <w:sz w:val="28"/>
          <w:szCs w:val="28"/>
        </w:rPr>
        <w:t>Набоков насыщает книгу</w:t>
      </w:r>
      <w:r w:rsidR="007C160E" w:rsidRPr="006B2378">
        <w:rPr>
          <w:rFonts w:ascii="Times New Roman" w:hAnsi="Times New Roman" w:cs="Times New Roman"/>
          <w:color w:val="000000" w:themeColor="text1"/>
          <w:sz w:val="28"/>
          <w:szCs w:val="28"/>
        </w:rPr>
        <w:t xml:space="preserve"> не только квазивоспоминаниями, но и антиципациями </w:t>
      </w:r>
      <w:r w:rsidR="0016645E" w:rsidRPr="006B2378">
        <w:rPr>
          <w:rFonts w:ascii="Times New Roman" w:hAnsi="Times New Roman" w:cs="Times New Roman"/>
          <w:color w:val="000000" w:themeColor="text1"/>
          <w:sz w:val="28"/>
          <w:szCs w:val="28"/>
        </w:rPr>
        <w:t>—</w:t>
      </w:r>
      <w:r w:rsidR="00FE4291" w:rsidRPr="006B2378">
        <w:rPr>
          <w:rFonts w:ascii="Times New Roman" w:hAnsi="Times New Roman" w:cs="Times New Roman"/>
          <w:color w:val="000000" w:themeColor="text1"/>
          <w:sz w:val="28"/>
          <w:szCs w:val="28"/>
        </w:rPr>
        <w:t xml:space="preserve"> опережающим предвидением </w:t>
      </w:r>
      <w:r w:rsidR="00D8687A" w:rsidRPr="006B2378">
        <w:rPr>
          <w:rFonts w:ascii="Times New Roman" w:hAnsi="Times New Roman" w:cs="Times New Roman"/>
          <w:color w:val="000000" w:themeColor="text1"/>
          <w:sz w:val="28"/>
          <w:szCs w:val="28"/>
        </w:rPr>
        <w:t xml:space="preserve">последующих событий, принимающим форму проекций </w:t>
      </w:r>
      <w:r w:rsidR="00A43C1A" w:rsidRPr="006B2378">
        <w:rPr>
          <w:rFonts w:ascii="Times New Roman" w:hAnsi="Times New Roman" w:cs="Times New Roman"/>
          <w:color w:val="000000" w:themeColor="text1"/>
          <w:sz w:val="28"/>
          <w:szCs w:val="28"/>
        </w:rPr>
        <w:t xml:space="preserve">событий из детства и юности на </w:t>
      </w:r>
      <w:r w:rsidR="00C54AD0" w:rsidRPr="006B2378">
        <w:rPr>
          <w:rFonts w:ascii="Times New Roman" w:hAnsi="Times New Roman" w:cs="Times New Roman"/>
          <w:color w:val="000000" w:themeColor="text1"/>
          <w:sz w:val="28"/>
          <w:szCs w:val="28"/>
        </w:rPr>
        <w:t>дальнейш</w:t>
      </w:r>
      <w:r w:rsidR="00E16316" w:rsidRPr="006B2378">
        <w:rPr>
          <w:rFonts w:ascii="Times New Roman" w:hAnsi="Times New Roman" w:cs="Times New Roman"/>
          <w:color w:val="000000" w:themeColor="text1"/>
          <w:sz w:val="28"/>
          <w:szCs w:val="28"/>
        </w:rPr>
        <w:t>ую</w:t>
      </w:r>
      <w:r w:rsidR="008844AC">
        <w:rPr>
          <w:rFonts w:ascii="Times New Roman" w:hAnsi="Times New Roman" w:cs="Times New Roman"/>
          <w:color w:val="000000" w:themeColor="text1"/>
          <w:sz w:val="28"/>
          <w:szCs w:val="28"/>
        </w:rPr>
        <w:t xml:space="preserve"> </w:t>
      </w:r>
      <w:r w:rsidR="00E16316" w:rsidRPr="006B2378">
        <w:rPr>
          <w:rFonts w:ascii="Times New Roman" w:hAnsi="Times New Roman" w:cs="Times New Roman"/>
          <w:color w:val="000000" w:themeColor="text1"/>
          <w:sz w:val="28"/>
          <w:szCs w:val="28"/>
        </w:rPr>
        <w:t xml:space="preserve">жизнь </w:t>
      </w:r>
      <w:r w:rsidR="00851E0D" w:rsidRPr="006B2378">
        <w:rPr>
          <w:rFonts w:ascii="Times New Roman" w:hAnsi="Times New Roman" w:cs="Times New Roman"/>
          <w:color w:val="000000" w:themeColor="text1"/>
          <w:sz w:val="28"/>
          <w:szCs w:val="28"/>
        </w:rPr>
        <w:t>[</w:t>
      </w:r>
      <w:r w:rsidR="00B81B85">
        <w:rPr>
          <w:rFonts w:ascii="Times New Roman" w:hAnsi="Times New Roman" w:cs="Times New Roman"/>
          <w:color w:val="000000" w:themeColor="text1"/>
          <w:sz w:val="28"/>
          <w:szCs w:val="28"/>
        </w:rPr>
        <w:t>49</w:t>
      </w:r>
      <w:r w:rsidR="00851E0D" w:rsidRPr="006B2378">
        <w:rPr>
          <w:rFonts w:ascii="Times New Roman" w:hAnsi="Times New Roman" w:cs="Times New Roman"/>
          <w:color w:val="000000" w:themeColor="text1"/>
          <w:sz w:val="28"/>
          <w:szCs w:val="28"/>
        </w:rPr>
        <w:t>]</w:t>
      </w:r>
      <w:r w:rsidR="00C54AD0" w:rsidRPr="006B2378">
        <w:rPr>
          <w:rFonts w:ascii="Times New Roman" w:hAnsi="Times New Roman" w:cs="Times New Roman"/>
          <w:color w:val="000000" w:themeColor="text1"/>
          <w:sz w:val="28"/>
          <w:szCs w:val="28"/>
        </w:rPr>
        <w:t>. Например,</w:t>
      </w:r>
      <w:r w:rsidR="00EC15B1" w:rsidRPr="006B2378">
        <w:rPr>
          <w:rFonts w:ascii="Times New Roman" w:hAnsi="Times New Roman" w:cs="Times New Roman"/>
          <w:color w:val="000000" w:themeColor="text1"/>
          <w:sz w:val="28"/>
          <w:szCs w:val="28"/>
        </w:rPr>
        <w:t xml:space="preserve"> писатель описывает, как</w:t>
      </w:r>
      <w:r w:rsidR="00667B15">
        <w:rPr>
          <w:rFonts w:ascii="Times New Roman" w:hAnsi="Times New Roman" w:cs="Times New Roman"/>
          <w:color w:val="000000" w:themeColor="text1"/>
          <w:sz w:val="28"/>
          <w:szCs w:val="28"/>
        </w:rPr>
        <w:t xml:space="preserve"> </w:t>
      </w:r>
      <w:r w:rsidR="00EC15B1" w:rsidRPr="006B2378">
        <w:rPr>
          <w:rFonts w:ascii="Times New Roman" w:hAnsi="Times New Roman" w:cs="Times New Roman"/>
          <w:color w:val="000000" w:themeColor="text1"/>
          <w:sz w:val="28"/>
          <w:szCs w:val="28"/>
        </w:rPr>
        <w:t xml:space="preserve">он, будучи пятилетним ребенком, </w:t>
      </w:r>
      <w:r w:rsidR="00BA2C18" w:rsidRPr="006B2378">
        <w:rPr>
          <w:rFonts w:ascii="Times New Roman" w:hAnsi="Times New Roman" w:cs="Times New Roman"/>
          <w:color w:val="000000" w:themeColor="text1"/>
          <w:sz w:val="28"/>
          <w:szCs w:val="28"/>
        </w:rPr>
        <w:t xml:space="preserve">в заграничной </w:t>
      </w:r>
      <w:r w:rsidR="008A7B68" w:rsidRPr="006B2378">
        <w:rPr>
          <w:rFonts w:ascii="Times New Roman" w:hAnsi="Times New Roman" w:cs="Times New Roman"/>
          <w:color w:val="000000" w:themeColor="text1"/>
          <w:sz w:val="28"/>
          <w:szCs w:val="28"/>
        </w:rPr>
        <w:t>поездке</w:t>
      </w:r>
      <w:r w:rsidR="00BA2C18" w:rsidRPr="006B2378">
        <w:rPr>
          <w:rFonts w:ascii="Times New Roman" w:hAnsi="Times New Roman" w:cs="Times New Roman"/>
          <w:color w:val="000000" w:themeColor="text1"/>
          <w:sz w:val="28"/>
          <w:szCs w:val="28"/>
        </w:rPr>
        <w:t xml:space="preserve"> на Адриатическое море </w:t>
      </w:r>
      <w:r w:rsidR="00EC15B1" w:rsidRPr="006B2378">
        <w:rPr>
          <w:rFonts w:ascii="Times New Roman" w:hAnsi="Times New Roman" w:cs="Times New Roman"/>
          <w:color w:val="000000" w:themeColor="text1"/>
          <w:sz w:val="28"/>
          <w:szCs w:val="28"/>
        </w:rPr>
        <w:t>скучал по России,</w:t>
      </w:r>
      <w:r w:rsidR="00D96947" w:rsidRPr="006B2378">
        <w:rPr>
          <w:rFonts w:ascii="Times New Roman" w:hAnsi="Times New Roman" w:cs="Times New Roman"/>
          <w:color w:val="000000" w:themeColor="text1"/>
          <w:sz w:val="28"/>
          <w:szCs w:val="28"/>
        </w:rPr>
        <w:t xml:space="preserve"> что </w:t>
      </w:r>
      <w:r w:rsidR="00364DFA" w:rsidRPr="006B2378">
        <w:rPr>
          <w:rFonts w:ascii="Times New Roman" w:hAnsi="Times New Roman" w:cs="Times New Roman"/>
          <w:color w:val="000000" w:themeColor="text1"/>
          <w:sz w:val="28"/>
          <w:szCs w:val="28"/>
        </w:rPr>
        <w:t>воспринимается как</w:t>
      </w:r>
      <w:r w:rsidR="007952A4" w:rsidRPr="006B2378">
        <w:rPr>
          <w:rFonts w:ascii="Times New Roman" w:hAnsi="Times New Roman" w:cs="Times New Roman"/>
          <w:color w:val="000000" w:themeColor="text1"/>
          <w:sz w:val="28"/>
          <w:szCs w:val="28"/>
        </w:rPr>
        <w:t xml:space="preserve"> точн</w:t>
      </w:r>
      <w:r w:rsidR="00364DFA" w:rsidRPr="006B2378">
        <w:rPr>
          <w:rFonts w:ascii="Times New Roman" w:hAnsi="Times New Roman" w:cs="Times New Roman"/>
          <w:color w:val="000000" w:themeColor="text1"/>
          <w:sz w:val="28"/>
          <w:szCs w:val="28"/>
        </w:rPr>
        <w:t>ое</w:t>
      </w:r>
      <w:r w:rsidR="00667B15">
        <w:rPr>
          <w:rFonts w:ascii="Times New Roman" w:hAnsi="Times New Roman" w:cs="Times New Roman"/>
          <w:color w:val="000000" w:themeColor="text1"/>
          <w:sz w:val="28"/>
          <w:szCs w:val="28"/>
        </w:rPr>
        <w:t xml:space="preserve"> </w:t>
      </w:r>
      <w:r w:rsidR="00364DFA" w:rsidRPr="006B2378">
        <w:rPr>
          <w:rFonts w:ascii="Times New Roman" w:hAnsi="Times New Roman" w:cs="Times New Roman"/>
          <w:color w:val="000000" w:themeColor="text1"/>
          <w:sz w:val="28"/>
          <w:szCs w:val="28"/>
        </w:rPr>
        <w:t>предвестие</w:t>
      </w:r>
      <w:r w:rsidR="007952A4" w:rsidRPr="006B2378">
        <w:rPr>
          <w:rFonts w:ascii="Times New Roman" w:hAnsi="Times New Roman" w:cs="Times New Roman"/>
          <w:color w:val="000000" w:themeColor="text1"/>
          <w:sz w:val="28"/>
          <w:szCs w:val="28"/>
        </w:rPr>
        <w:t xml:space="preserve"> переживаний эмигрантского будущего: «</w:t>
      </w:r>
      <w:r w:rsidR="001E3432" w:rsidRPr="006B2378">
        <w:rPr>
          <w:rFonts w:ascii="Times New Roman" w:hAnsi="Times New Roman" w:cs="Times New Roman"/>
          <w:color w:val="000000" w:themeColor="text1"/>
          <w:sz w:val="28"/>
          <w:szCs w:val="28"/>
        </w:rPr>
        <w:t>Объясните-ка, вы,</w:t>
      </w:r>
      <w:r w:rsidR="0037540E" w:rsidRPr="006B2378">
        <w:rPr>
          <w:rFonts w:ascii="Times New Roman" w:hAnsi="Times New Roman" w:cs="Times New Roman"/>
          <w:color w:val="000000" w:themeColor="text1"/>
          <w:sz w:val="28"/>
          <w:szCs w:val="28"/>
        </w:rPr>
        <w:t xml:space="preserve"> нынешние</w:t>
      </w:r>
      <w:r w:rsidR="00667B15">
        <w:rPr>
          <w:rFonts w:ascii="Times New Roman" w:hAnsi="Times New Roman" w:cs="Times New Roman"/>
          <w:color w:val="000000" w:themeColor="text1"/>
          <w:sz w:val="28"/>
          <w:szCs w:val="28"/>
        </w:rPr>
        <w:t xml:space="preserve"> </w:t>
      </w:r>
      <w:r w:rsidR="0037540E" w:rsidRPr="006B2378">
        <w:rPr>
          <w:rFonts w:ascii="Times New Roman" w:hAnsi="Times New Roman" w:cs="Times New Roman"/>
          <w:color w:val="000000" w:themeColor="text1"/>
          <w:sz w:val="28"/>
          <w:szCs w:val="28"/>
        </w:rPr>
        <w:t>шуты-психологи, эту</w:t>
      </w:r>
      <w:r w:rsidR="00667B15">
        <w:rPr>
          <w:rFonts w:ascii="Times New Roman" w:hAnsi="Times New Roman" w:cs="Times New Roman"/>
          <w:color w:val="000000" w:themeColor="text1"/>
          <w:sz w:val="28"/>
          <w:szCs w:val="28"/>
        </w:rPr>
        <w:t xml:space="preserve"> </w:t>
      </w:r>
      <w:r w:rsidR="0037540E" w:rsidRPr="006B2378">
        <w:rPr>
          <w:rFonts w:ascii="Times New Roman" w:hAnsi="Times New Roman" w:cs="Times New Roman"/>
          <w:color w:val="000000" w:themeColor="text1"/>
          <w:sz w:val="28"/>
          <w:szCs w:val="28"/>
        </w:rPr>
        <w:t>пронзительную репетицию ностальгии!</w:t>
      </w:r>
      <w:r w:rsidR="007952A4" w:rsidRPr="006B2378">
        <w:rPr>
          <w:rFonts w:ascii="Times New Roman" w:hAnsi="Times New Roman" w:cs="Times New Roman"/>
          <w:color w:val="000000" w:themeColor="text1"/>
          <w:sz w:val="28"/>
          <w:szCs w:val="28"/>
        </w:rPr>
        <w:t>»</w:t>
      </w:r>
      <w:r w:rsidR="00DA6C74" w:rsidRPr="006B2378">
        <w:rPr>
          <w:rFonts w:ascii="Times New Roman" w:hAnsi="Times New Roman" w:cs="Times New Roman"/>
          <w:color w:val="000000" w:themeColor="text1"/>
          <w:sz w:val="28"/>
          <w:szCs w:val="28"/>
        </w:rPr>
        <w:t xml:space="preserve"> [</w:t>
      </w:r>
      <w:r w:rsidR="00264049" w:rsidRPr="00264049">
        <w:rPr>
          <w:rFonts w:ascii="Times New Roman" w:hAnsi="Times New Roman" w:cs="Times New Roman"/>
          <w:color w:val="000000" w:themeColor="text1"/>
          <w:sz w:val="28"/>
          <w:szCs w:val="28"/>
        </w:rPr>
        <w:t>8</w:t>
      </w:r>
      <w:r w:rsidR="008C25A0" w:rsidRPr="006B2378">
        <w:rPr>
          <w:rFonts w:ascii="Times New Roman" w:hAnsi="Times New Roman" w:cs="Times New Roman"/>
          <w:color w:val="000000" w:themeColor="text1"/>
          <w:sz w:val="28"/>
          <w:szCs w:val="28"/>
        </w:rPr>
        <w:t>, с.</w:t>
      </w:r>
      <w:r w:rsidR="00B4157A" w:rsidRPr="006B2378">
        <w:rPr>
          <w:rFonts w:ascii="Times New Roman" w:hAnsi="Times New Roman" w:cs="Times New Roman"/>
          <w:color w:val="000000" w:themeColor="text1"/>
          <w:sz w:val="28"/>
          <w:szCs w:val="28"/>
        </w:rPr>
        <w:t xml:space="preserve"> 172</w:t>
      </w:r>
      <w:r w:rsidR="00DA6C74" w:rsidRPr="006B2378">
        <w:rPr>
          <w:rFonts w:ascii="Times New Roman" w:hAnsi="Times New Roman" w:cs="Times New Roman"/>
          <w:color w:val="000000" w:themeColor="text1"/>
          <w:sz w:val="28"/>
          <w:szCs w:val="28"/>
        </w:rPr>
        <w:t>]</w:t>
      </w:r>
      <w:r w:rsidR="00E41FE1" w:rsidRPr="006B2378">
        <w:rPr>
          <w:rFonts w:ascii="Times New Roman" w:hAnsi="Times New Roman" w:cs="Times New Roman"/>
          <w:color w:val="000000" w:themeColor="text1"/>
          <w:sz w:val="28"/>
          <w:szCs w:val="28"/>
        </w:rPr>
        <w:t>.</w:t>
      </w:r>
      <w:r w:rsidR="00E57821">
        <w:rPr>
          <w:rFonts w:ascii="Times New Roman" w:hAnsi="Times New Roman" w:cs="Times New Roman"/>
          <w:color w:val="000000" w:themeColor="text1"/>
          <w:sz w:val="28"/>
          <w:szCs w:val="28"/>
        </w:rPr>
        <w:t xml:space="preserve"> </w:t>
      </w:r>
      <w:r w:rsidR="001C4387" w:rsidRPr="006B2378">
        <w:rPr>
          <w:rFonts w:ascii="Times New Roman" w:hAnsi="Times New Roman" w:cs="Times New Roman"/>
          <w:color w:val="000000" w:themeColor="text1"/>
          <w:sz w:val="28"/>
          <w:szCs w:val="28"/>
        </w:rPr>
        <w:t xml:space="preserve">Ассоциативные связи рассказчика </w:t>
      </w:r>
      <w:r w:rsidR="001B1E8B" w:rsidRPr="006B2378">
        <w:rPr>
          <w:rFonts w:ascii="Times New Roman" w:hAnsi="Times New Roman" w:cs="Times New Roman"/>
          <w:color w:val="000000" w:themeColor="text1"/>
          <w:sz w:val="28"/>
          <w:szCs w:val="28"/>
        </w:rPr>
        <w:t>охватывают</w:t>
      </w:r>
      <w:r w:rsidR="004A330A" w:rsidRPr="006B2378">
        <w:rPr>
          <w:rFonts w:ascii="Times New Roman" w:hAnsi="Times New Roman" w:cs="Times New Roman"/>
          <w:color w:val="000000" w:themeColor="text1"/>
          <w:sz w:val="28"/>
          <w:szCs w:val="28"/>
        </w:rPr>
        <w:t xml:space="preserve"> широкое</w:t>
      </w:r>
      <w:r w:rsidR="001C4387" w:rsidRPr="006B2378">
        <w:rPr>
          <w:rFonts w:ascii="Times New Roman" w:hAnsi="Times New Roman" w:cs="Times New Roman"/>
          <w:color w:val="000000" w:themeColor="text1"/>
          <w:sz w:val="28"/>
          <w:szCs w:val="28"/>
        </w:rPr>
        <w:t xml:space="preserve"> п</w:t>
      </w:r>
      <w:r w:rsidR="00F245F2" w:rsidRPr="006B2378">
        <w:rPr>
          <w:rFonts w:ascii="Times New Roman" w:hAnsi="Times New Roman" w:cs="Times New Roman"/>
          <w:color w:val="000000" w:themeColor="text1"/>
          <w:sz w:val="28"/>
          <w:szCs w:val="28"/>
        </w:rPr>
        <w:t>ространственн</w:t>
      </w:r>
      <w:r w:rsidR="004A330A" w:rsidRPr="006B2378">
        <w:rPr>
          <w:rFonts w:ascii="Times New Roman" w:hAnsi="Times New Roman" w:cs="Times New Roman"/>
          <w:color w:val="000000" w:themeColor="text1"/>
          <w:sz w:val="28"/>
          <w:szCs w:val="28"/>
        </w:rPr>
        <w:t>ое</w:t>
      </w:r>
      <w:r w:rsidR="00F245F2" w:rsidRPr="006B2378">
        <w:rPr>
          <w:rFonts w:ascii="Times New Roman" w:hAnsi="Times New Roman" w:cs="Times New Roman"/>
          <w:color w:val="000000" w:themeColor="text1"/>
          <w:sz w:val="28"/>
          <w:szCs w:val="28"/>
        </w:rPr>
        <w:t xml:space="preserve"> и временн</w:t>
      </w:r>
      <w:r w:rsidR="004A330A" w:rsidRPr="006B2378">
        <w:rPr>
          <w:rFonts w:ascii="Times New Roman" w:hAnsi="Times New Roman" w:cs="Times New Roman"/>
          <w:color w:val="000000" w:themeColor="text1"/>
          <w:sz w:val="28"/>
          <w:szCs w:val="28"/>
        </w:rPr>
        <w:t>ое</w:t>
      </w:r>
      <w:r w:rsidR="00667B15">
        <w:rPr>
          <w:rFonts w:ascii="Times New Roman" w:hAnsi="Times New Roman" w:cs="Times New Roman"/>
          <w:color w:val="000000" w:themeColor="text1"/>
          <w:sz w:val="28"/>
          <w:szCs w:val="28"/>
        </w:rPr>
        <w:t xml:space="preserve"> </w:t>
      </w:r>
      <w:r w:rsidR="00630300" w:rsidRPr="006B2378">
        <w:rPr>
          <w:rFonts w:ascii="Times New Roman" w:hAnsi="Times New Roman" w:cs="Times New Roman"/>
          <w:color w:val="000000" w:themeColor="text1"/>
          <w:sz w:val="28"/>
          <w:szCs w:val="28"/>
        </w:rPr>
        <w:t>поле</w:t>
      </w:r>
      <w:r w:rsidR="006D0BDB" w:rsidRPr="006B2378">
        <w:rPr>
          <w:rFonts w:ascii="Times New Roman" w:hAnsi="Times New Roman" w:cs="Times New Roman"/>
          <w:color w:val="000000" w:themeColor="text1"/>
          <w:sz w:val="28"/>
          <w:szCs w:val="28"/>
        </w:rPr>
        <w:t xml:space="preserve">. </w:t>
      </w:r>
      <w:r w:rsidR="001B1E8B" w:rsidRPr="006B2378">
        <w:rPr>
          <w:rFonts w:ascii="Times New Roman" w:hAnsi="Times New Roman" w:cs="Times New Roman"/>
          <w:color w:val="000000" w:themeColor="text1"/>
          <w:sz w:val="28"/>
          <w:szCs w:val="28"/>
        </w:rPr>
        <w:t xml:space="preserve">К примеру, в шестой главе </w:t>
      </w:r>
      <w:r w:rsidR="00B843E5" w:rsidRPr="006B2378">
        <w:rPr>
          <w:rFonts w:ascii="Times New Roman" w:hAnsi="Times New Roman" w:cs="Times New Roman"/>
          <w:color w:val="000000" w:themeColor="text1"/>
          <w:sz w:val="28"/>
          <w:szCs w:val="28"/>
        </w:rPr>
        <w:t xml:space="preserve">произведения </w:t>
      </w:r>
      <w:r w:rsidR="00053125" w:rsidRPr="006B2378">
        <w:rPr>
          <w:rFonts w:ascii="Times New Roman" w:hAnsi="Times New Roman" w:cs="Times New Roman"/>
          <w:color w:val="000000" w:themeColor="text1"/>
          <w:sz w:val="28"/>
          <w:szCs w:val="28"/>
        </w:rPr>
        <w:t>описано</w:t>
      </w:r>
      <w:r w:rsidR="00B914AE" w:rsidRPr="006B2378">
        <w:rPr>
          <w:rFonts w:ascii="Times New Roman" w:hAnsi="Times New Roman" w:cs="Times New Roman"/>
          <w:color w:val="000000" w:themeColor="text1"/>
          <w:sz w:val="28"/>
          <w:szCs w:val="28"/>
        </w:rPr>
        <w:t>, как</w:t>
      </w:r>
      <w:r w:rsidR="00667B15">
        <w:rPr>
          <w:rFonts w:ascii="Times New Roman" w:hAnsi="Times New Roman" w:cs="Times New Roman"/>
          <w:color w:val="000000" w:themeColor="text1"/>
          <w:sz w:val="28"/>
          <w:szCs w:val="28"/>
        </w:rPr>
        <w:t xml:space="preserve"> </w:t>
      </w:r>
      <w:r w:rsidR="00ED0E03" w:rsidRPr="006B2378">
        <w:rPr>
          <w:rFonts w:ascii="Times New Roman" w:hAnsi="Times New Roman" w:cs="Times New Roman"/>
          <w:color w:val="000000" w:themeColor="text1"/>
          <w:sz w:val="28"/>
          <w:szCs w:val="28"/>
        </w:rPr>
        <w:t xml:space="preserve">герой </w:t>
      </w:r>
      <w:r w:rsidR="00B914AE" w:rsidRPr="006B2378">
        <w:rPr>
          <w:rFonts w:ascii="Times New Roman" w:hAnsi="Times New Roman" w:cs="Times New Roman"/>
          <w:color w:val="000000" w:themeColor="text1"/>
          <w:sz w:val="28"/>
          <w:szCs w:val="28"/>
        </w:rPr>
        <w:t>в семилетнем возрасте</w:t>
      </w:r>
      <w:r w:rsidR="00667B15">
        <w:rPr>
          <w:rFonts w:ascii="Times New Roman" w:hAnsi="Times New Roman" w:cs="Times New Roman"/>
          <w:color w:val="000000" w:themeColor="text1"/>
          <w:sz w:val="28"/>
          <w:szCs w:val="28"/>
        </w:rPr>
        <w:t xml:space="preserve"> </w:t>
      </w:r>
      <w:r w:rsidR="00175C18" w:rsidRPr="006B2378">
        <w:rPr>
          <w:rFonts w:ascii="Times New Roman" w:hAnsi="Times New Roman" w:cs="Times New Roman"/>
          <w:color w:val="000000" w:themeColor="text1"/>
          <w:sz w:val="28"/>
          <w:szCs w:val="28"/>
        </w:rPr>
        <w:t xml:space="preserve">впервые увидел бабочку </w:t>
      </w:r>
      <w:r w:rsidR="00A24FEB" w:rsidRPr="006B2378">
        <w:rPr>
          <w:rFonts w:ascii="Times New Roman" w:hAnsi="Times New Roman" w:cs="Times New Roman"/>
          <w:color w:val="000000" w:themeColor="text1"/>
          <w:sz w:val="28"/>
          <w:szCs w:val="28"/>
        </w:rPr>
        <w:t xml:space="preserve">махаона, </w:t>
      </w:r>
      <w:r w:rsidR="00175C18" w:rsidRPr="006B2378">
        <w:rPr>
          <w:rFonts w:ascii="Times New Roman" w:hAnsi="Times New Roman" w:cs="Times New Roman"/>
          <w:color w:val="000000" w:themeColor="text1"/>
          <w:sz w:val="28"/>
          <w:szCs w:val="28"/>
        </w:rPr>
        <w:t xml:space="preserve">которая затем, по воле автора, пролетела сквозь время и пространство в </w:t>
      </w:r>
      <w:r w:rsidR="003708C4" w:rsidRPr="006B2378">
        <w:rPr>
          <w:rFonts w:ascii="Times New Roman" w:hAnsi="Times New Roman" w:cs="Times New Roman"/>
          <w:color w:val="000000" w:themeColor="text1"/>
          <w:sz w:val="28"/>
          <w:szCs w:val="28"/>
        </w:rPr>
        <w:t>Америку</w:t>
      </w:r>
      <w:r w:rsidR="00175C18" w:rsidRPr="006B2378">
        <w:rPr>
          <w:rFonts w:ascii="Times New Roman" w:hAnsi="Times New Roman" w:cs="Times New Roman"/>
          <w:color w:val="000000" w:themeColor="text1"/>
          <w:sz w:val="28"/>
          <w:szCs w:val="28"/>
        </w:rPr>
        <w:t>, «где наконец, после сорокалетней погони, я настиг ее»</w:t>
      </w:r>
      <w:r w:rsidR="00ED0E03" w:rsidRPr="006B2378">
        <w:rPr>
          <w:rFonts w:ascii="Times New Roman" w:hAnsi="Times New Roman" w:cs="Times New Roman"/>
          <w:color w:val="000000" w:themeColor="text1"/>
          <w:sz w:val="28"/>
          <w:szCs w:val="28"/>
        </w:rPr>
        <w:t xml:space="preserve"> [</w:t>
      </w:r>
      <w:r w:rsidR="00264049" w:rsidRPr="00264049">
        <w:rPr>
          <w:rFonts w:ascii="Times New Roman" w:hAnsi="Times New Roman" w:cs="Times New Roman"/>
          <w:color w:val="000000" w:themeColor="text1"/>
          <w:sz w:val="28"/>
          <w:szCs w:val="28"/>
        </w:rPr>
        <w:t>8</w:t>
      </w:r>
      <w:r w:rsidR="008C25A0" w:rsidRPr="006B2378">
        <w:rPr>
          <w:rFonts w:ascii="Times New Roman" w:hAnsi="Times New Roman" w:cs="Times New Roman"/>
          <w:color w:val="000000" w:themeColor="text1"/>
          <w:sz w:val="28"/>
          <w:szCs w:val="28"/>
        </w:rPr>
        <w:t xml:space="preserve">, с. </w:t>
      </w:r>
      <w:r w:rsidR="00F92135" w:rsidRPr="006B2378">
        <w:rPr>
          <w:rFonts w:ascii="Times New Roman" w:hAnsi="Times New Roman" w:cs="Times New Roman"/>
          <w:color w:val="000000" w:themeColor="text1"/>
          <w:sz w:val="28"/>
          <w:szCs w:val="28"/>
        </w:rPr>
        <w:t>202</w:t>
      </w:r>
      <w:r w:rsidR="00ED0E03" w:rsidRPr="006B2378">
        <w:rPr>
          <w:rFonts w:ascii="Times New Roman" w:hAnsi="Times New Roman" w:cs="Times New Roman"/>
          <w:color w:val="000000" w:themeColor="text1"/>
          <w:sz w:val="28"/>
          <w:szCs w:val="28"/>
        </w:rPr>
        <w:t>]</w:t>
      </w:r>
      <w:r w:rsidR="003708C4" w:rsidRPr="006B2378">
        <w:rPr>
          <w:rFonts w:ascii="Times New Roman" w:hAnsi="Times New Roman" w:cs="Times New Roman"/>
          <w:color w:val="000000" w:themeColor="text1"/>
          <w:sz w:val="28"/>
          <w:szCs w:val="28"/>
        </w:rPr>
        <w:t>.</w:t>
      </w:r>
      <w:r w:rsidR="00EB72EF" w:rsidRPr="006B2378">
        <w:rPr>
          <w:rFonts w:ascii="Times New Roman" w:hAnsi="Times New Roman" w:cs="Times New Roman"/>
          <w:color w:val="000000" w:themeColor="text1"/>
          <w:sz w:val="28"/>
          <w:szCs w:val="28"/>
        </w:rPr>
        <w:t xml:space="preserve"> Подобное перетекание планов восприятия является основополагающим структурным принципом книги. </w:t>
      </w:r>
      <w:r w:rsidR="00900C4E" w:rsidRPr="006B2378">
        <w:rPr>
          <w:rFonts w:ascii="Times New Roman" w:hAnsi="Times New Roman" w:cs="Times New Roman"/>
          <w:color w:val="000000" w:themeColor="text1"/>
          <w:sz w:val="28"/>
          <w:szCs w:val="28"/>
        </w:rPr>
        <w:t>В «Други</w:t>
      </w:r>
      <w:r w:rsidR="00EB72EF" w:rsidRPr="006B2378">
        <w:rPr>
          <w:rFonts w:ascii="Times New Roman" w:hAnsi="Times New Roman" w:cs="Times New Roman"/>
          <w:color w:val="000000" w:themeColor="text1"/>
          <w:sz w:val="28"/>
          <w:szCs w:val="28"/>
        </w:rPr>
        <w:t>х</w:t>
      </w:r>
      <w:r w:rsidR="00900C4E" w:rsidRPr="006B2378">
        <w:rPr>
          <w:rFonts w:ascii="Times New Roman" w:hAnsi="Times New Roman" w:cs="Times New Roman"/>
          <w:color w:val="000000" w:themeColor="text1"/>
          <w:sz w:val="28"/>
          <w:szCs w:val="28"/>
        </w:rPr>
        <w:t xml:space="preserve"> берега</w:t>
      </w:r>
      <w:r w:rsidR="00EB72EF" w:rsidRPr="006B2378">
        <w:rPr>
          <w:rFonts w:ascii="Times New Roman" w:hAnsi="Times New Roman" w:cs="Times New Roman"/>
          <w:color w:val="000000" w:themeColor="text1"/>
          <w:sz w:val="28"/>
          <w:szCs w:val="28"/>
        </w:rPr>
        <w:t>х</w:t>
      </w:r>
      <w:r w:rsidR="00900C4E" w:rsidRPr="006B2378">
        <w:rPr>
          <w:rFonts w:ascii="Times New Roman" w:hAnsi="Times New Roman" w:cs="Times New Roman"/>
          <w:color w:val="000000" w:themeColor="text1"/>
          <w:sz w:val="28"/>
          <w:szCs w:val="28"/>
        </w:rPr>
        <w:t xml:space="preserve">» </w:t>
      </w:r>
      <w:r w:rsidR="00156F5F" w:rsidRPr="006B2378">
        <w:rPr>
          <w:rFonts w:ascii="Times New Roman" w:hAnsi="Times New Roman" w:cs="Times New Roman"/>
          <w:color w:val="000000" w:themeColor="text1"/>
          <w:sz w:val="28"/>
          <w:szCs w:val="28"/>
        </w:rPr>
        <w:t xml:space="preserve">художественное начало перевешивает </w:t>
      </w:r>
      <w:r w:rsidR="00B41E5A" w:rsidRPr="006B2378">
        <w:rPr>
          <w:rFonts w:ascii="Times New Roman" w:hAnsi="Times New Roman" w:cs="Times New Roman"/>
          <w:color w:val="000000" w:themeColor="text1"/>
          <w:sz w:val="28"/>
          <w:szCs w:val="28"/>
        </w:rPr>
        <w:t xml:space="preserve">документальное, а </w:t>
      </w:r>
      <w:r w:rsidR="00583B64" w:rsidRPr="006B2378">
        <w:rPr>
          <w:rFonts w:ascii="Times New Roman" w:hAnsi="Times New Roman" w:cs="Times New Roman"/>
          <w:color w:val="000000" w:themeColor="text1"/>
          <w:sz w:val="28"/>
          <w:szCs w:val="28"/>
        </w:rPr>
        <w:t>фактологическая правдивость</w:t>
      </w:r>
      <w:r w:rsidR="00E57821">
        <w:rPr>
          <w:rFonts w:ascii="Times New Roman" w:hAnsi="Times New Roman" w:cs="Times New Roman"/>
          <w:color w:val="000000" w:themeColor="text1"/>
          <w:sz w:val="28"/>
          <w:szCs w:val="28"/>
        </w:rPr>
        <w:t xml:space="preserve"> </w:t>
      </w:r>
      <w:r w:rsidR="00305DCB" w:rsidRPr="006B2378">
        <w:rPr>
          <w:rFonts w:ascii="Times New Roman" w:hAnsi="Times New Roman" w:cs="Times New Roman"/>
          <w:color w:val="000000" w:themeColor="text1"/>
          <w:sz w:val="28"/>
          <w:szCs w:val="28"/>
        </w:rPr>
        <w:t xml:space="preserve">уступает место </w:t>
      </w:r>
      <w:r w:rsidR="00900C4E" w:rsidRPr="006B2378">
        <w:rPr>
          <w:rFonts w:ascii="Times New Roman" w:hAnsi="Times New Roman" w:cs="Times New Roman"/>
          <w:color w:val="000000" w:themeColor="text1"/>
          <w:sz w:val="28"/>
          <w:szCs w:val="28"/>
        </w:rPr>
        <w:t>поэтическому воображению</w:t>
      </w:r>
      <w:r w:rsidR="009E7061" w:rsidRPr="006B2378">
        <w:rPr>
          <w:rFonts w:ascii="Times New Roman" w:hAnsi="Times New Roman" w:cs="Times New Roman"/>
          <w:color w:val="000000" w:themeColor="text1"/>
          <w:sz w:val="28"/>
          <w:szCs w:val="28"/>
        </w:rPr>
        <w:t>.</w:t>
      </w:r>
      <w:r w:rsidR="00667B15">
        <w:rPr>
          <w:rFonts w:ascii="Times New Roman" w:hAnsi="Times New Roman" w:cs="Times New Roman"/>
          <w:color w:val="000000" w:themeColor="text1"/>
          <w:sz w:val="28"/>
          <w:szCs w:val="28"/>
        </w:rPr>
        <w:t xml:space="preserve"> </w:t>
      </w:r>
      <w:r w:rsidR="009E7061" w:rsidRPr="006B2378">
        <w:rPr>
          <w:rFonts w:ascii="Times New Roman" w:hAnsi="Times New Roman" w:cs="Times New Roman"/>
          <w:color w:val="000000" w:themeColor="text1"/>
          <w:sz w:val="28"/>
          <w:szCs w:val="28"/>
        </w:rPr>
        <w:t>П</w:t>
      </w:r>
      <w:r w:rsidR="00156F5F" w:rsidRPr="006B2378">
        <w:rPr>
          <w:rFonts w:ascii="Times New Roman" w:hAnsi="Times New Roman" w:cs="Times New Roman"/>
          <w:color w:val="000000" w:themeColor="text1"/>
          <w:sz w:val="28"/>
          <w:szCs w:val="28"/>
        </w:rPr>
        <w:t xml:space="preserve">о этой причине </w:t>
      </w:r>
      <w:r w:rsidR="009E7061" w:rsidRPr="006B2378">
        <w:rPr>
          <w:rFonts w:ascii="Times New Roman" w:hAnsi="Times New Roman" w:cs="Times New Roman"/>
          <w:color w:val="000000" w:themeColor="text1"/>
          <w:sz w:val="28"/>
          <w:szCs w:val="28"/>
        </w:rPr>
        <w:t>книга</w:t>
      </w:r>
      <w:r w:rsidR="001729C3" w:rsidRPr="006B2378">
        <w:rPr>
          <w:rFonts w:ascii="Times New Roman" w:hAnsi="Times New Roman" w:cs="Times New Roman"/>
          <w:color w:val="000000" w:themeColor="text1"/>
          <w:sz w:val="28"/>
          <w:szCs w:val="28"/>
        </w:rPr>
        <w:t xml:space="preserve"> выходит за рамки</w:t>
      </w:r>
      <w:r w:rsidR="00E57821">
        <w:rPr>
          <w:rFonts w:ascii="Times New Roman" w:hAnsi="Times New Roman" w:cs="Times New Roman"/>
          <w:color w:val="000000" w:themeColor="text1"/>
          <w:sz w:val="28"/>
          <w:szCs w:val="28"/>
        </w:rPr>
        <w:t xml:space="preserve"> </w:t>
      </w:r>
      <w:r w:rsidR="00B625A4" w:rsidRPr="006B2378">
        <w:rPr>
          <w:rFonts w:ascii="Times New Roman" w:hAnsi="Times New Roman" w:cs="Times New Roman"/>
          <w:color w:val="000000" w:themeColor="text1"/>
          <w:sz w:val="28"/>
          <w:szCs w:val="28"/>
        </w:rPr>
        <w:t>традиционных жанров</w:t>
      </w:r>
      <w:r w:rsidR="009E7061" w:rsidRPr="006B2378">
        <w:rPr>
          <w:rFonts w:ascii="Times New Roman" w:hAnsi="Times New Roman" w:cs="Times New Roman"/>
          <w:color w:val="000000" w:themeColor="text1"/>
          <w:sz w:val="28"/>
          <w:szCs w:val="28"/>
        </w:rPr>
        <w:t xml:space="preserve"> и представляет собой </w:t>
      </w:r>
      <w:r w:rsidR="00576861" w:rsidRPr="006B2378">
        <w:rPr>
          <w:rFonts w:ascii="Times New Roman" w:hAnsi="Times New Roman" w:cs="Times New Roman"/>
          <w:color w:val="000000" w:themeColor="text1"/>
          <w:sz w:val="28"/>
          <w:szCs w:val="28"/>
        </w:rPr>
        <w:t xml:space="preserve">гибрид романа и автобиографии, </w:t>
      </w:r>
      <w:r w:rsidR="006D0559" w:rsidRPr="006B2378">
        <w:rPr>
          <w:rFonts w:ascii="Times New Roman" w:hAnsi="Times New Roman" w:cs="Times New Roman"/>
          <w:color w:val="000000" w:themeColor="text1"/>
          <w:sz w:val="28"/>
          <w:szCs w:val="28"/>
        </w:rPr>
        <w:t>мозаику</w:t>
      </w:r>
      <w:r w:rsidR="00902872">
        <w:rPr>
          <w:rFonts w:ascii="Times New Roman" w:hAnsi="Times New Roman" w:cs="Times New Roman"/>
          <w:color w:val="000000" w:themeColor="text1"/>
          <w:sz w:val="28"/>
          <w:szCs w:val="28"/>
        </w:rPr>
        <w:t xml:space="preserve"> </w:t>
      </w:r>
      <w:r w:rsidR="001729C3" w:rsidRPr="006B2378">
        <w:rPr>
          <w:rFonts w:ascii="Times New Roman" w:hAnsi="Times New Roman" w:cs="Times New Roman"/>
          <w:color w:val="000000" w:themeColor="text1"/>
          <w:sz w:val="28"/>
          <w:szCs w:val="28"/>
        </w:rPr>
        <w:t>памяти и воображения</w:t>
      </w:r>
      <w:r w:rsidR="00851E0D" w:rsidRPr="006B2378">
        <w:rPr>
          <w:rFonts w:ascii="Times New Roman" w:hAnsi="Times New Roman" w:cs="Times New Roman"/>
          <w:color w:val="000000" w:themeColor="text1"/>
          <w:sz w:val="28"/>
          <w:szCs w:val="28"/>
        </w:rPr>
        <w:t xml:space="preserve"> [</w:t>
      </w:r>
      <w:r w:rsidR="000C0F68" w:rsidRPr="006B2378">
        <w:rPr>
          <w:rFonts w:ascii="Times New Roman" w:hAnsi="Times New Roman" w:cs="Times New Roman"/>
          <w:color w:val="000000" w:themeColor="text1"/>
          <w:sz w:val="28"/>
          <w:szCs w:val="28"/>
        </w:rPr>
        <w:t>2</w:t>
      </w:r>
      <w:r w:rsidR="00902872">
        <w:rPr>
          <w:rFonts w:ascii="Times New Roman" w:hAnsi="Times New Roman" w:cs="Times New Roman"/>
          <w:color w:val="000000" w:themeColor="text1"/>
          <w:sz w:val="28"/>
          <w:szCs w:val="28"/>
        </w:rPr>
        <w:t>5</w:t>
      </w:r>
      <w:r w:rsidR="00851E0D" w:rsidRPr="006B2378">
        <w:rPr>
          <w:rFonts w:ascii="Times New Roman" w:hAnsi="Times New Roman" w:cs="Times New Roman"/>
          <w:color w:val="000000" w:themeColor="text1"/>
          <w:sz w:val="28"/>
          <w:szCs w:val="28"/>
        </w:rPr>
        <w:t>]</w:t>
      </w:r>
      <w:r w:rsidR="001729C3" w:rsidRPr="006B2378">
        <w:rPr>
          <w:rFonts w:ascii="Times New Roman" w:hAnsi="Times New Roman" w:cs="Times New Roman"/>
          <w:color w:val="000000" w:themeColor="text1"/>
          <w:sz w:val="28"/>
          <w:szCs w:val="28"/>
        </w:rPr>
        <w:t>.</w:t>
      </w:r>
    </w:p>
    <w:p w:rsidR="00EA33DA" w:rsidRPr="006B2378" w:rsidRDefault="00EA757C" w:rsidP="00EA33DA">
      <w:pPr>
        <w:pStyle w:val="HTML"/>
        <w:spacing w:line="360" w:lineRule="auto"/>
        <w:ind w:firstLine="709"/>
        <w:jc w:val="both"/>
        <w:rPr>
          <w:rFonts w:ascii="Times New Roman" w:hAnsi="Times New Roman" w:cs="Times New Roman"/>
          <w:color w:val="000000" w:themeColor="text1"/>
          <w:sz w:val="28"/>
          <w:szCs w:val="28"/>
        </w:rPr>
      </w:pPr>
      <w:r w:rsidRPr="006B2378">
        <w:rPr>
          <w:rFonts w:ascii="Times New Roman" w:hAnsi="Times New Roman" w:cs="Times New Roman"/>
          <w:color w:val="000000" w:themeColor="text1"/>
          <w:sz w:val="28"/>
          <w:szCs w:val="28"/>
        </w:rPr>
        <w:t xml:space="preserve">Важнейшим организующим </w:t>
      </w:r>
      <w:r w:rsidR="00C9061B" w:rsidRPr="006B2378">
        <w:rPr>
          <w:rFonts w:ascii="Times New Roman" w:hAnsi="Times New Roman" w:cs="Times New Roman"/>
          <w:color w:val="000000" w:themeColor="text1"/>
          <w:sz w:val="28"/>
          <w:szCs w:val="28"/>
        </w:rPr>
        <w:t xml:space="preserve">началом </w:t>
      </w:r>
      <w:r w:rsidR="0070518C" w:rsidRPr="006B2378">
        <w:rPr>
          <w:rFonts w:ascii="Times New Roman" w:hAnsi="Times New Roman" w:cs="Times New Roman"/>
          <w:color w:val="000000" w:themeColor="text1"/>
          <w:sz w:val="28"/>
          <w:szCs w:val="28"/>
        </w:rPr>
        <w:t>«Других берегов»</w:t>
      </w:r>
      <w:r w:rsidR="00624C1D">
        <w:rPr>
          <w:rFonts w:ascii="Times New Roman" w:hAnsi="Times New Roman" w:cs="Times New Roman"/>
          <w:color w:val="000000" w:themeColor="text1"/>
          <w:sz w:val="28"/>
          <w:szCs w:val="28"/>
        </w:rPr>
        <w:t xml:space="preserve"> </w:t>
      </w:r>
      <w:r w:rsidR="00CD4955" w:rsidRPr="006B2378">
        <w:rPr>
          <w:rFonts w:ascii="Times New Roman" w:hAnsi="Times New Roman" w:cs="Times New Roman"/>
          <w:color w:val="000000" w:themeColor="text1"/>
          <w:sz w:val="28"/>
          <w:szCs w:val="28"/>
        </w:rPr>
        <w:t xml:space="preserve">является образ автора, который </w:t>
      </w:r>
      <w:r w:rsidR="00C9061B" w:rsidRPr="006B2378">
        <w:rPr>
          <w:rFonts w:ascii="Times New Roman" w:hAnsi="Times New Roman" w:cs="Times New Roman"/>
          <w:color w:val="000000" w:themeColor="text1"/>
          <w:sz w:val="28"/>
          <w:szCs w:val="28"/>
        </w:rPr>
        <w:t>характеризуется семантической множественностью</w:t>
      </w:r>
      <w:r w:rsidR="00CD4955" w:rsidRPr="006B2378">
        <w:rPr>
          <w:rFonts w:ascii="Times New Roman" w:hAnsi="Times New Roman" w:cs="Times New Roman"/>
          <w:color w:val="000000" w:themeColor="text1"/>
          <w:sz w:val="28"/>
          <w:szCs w:val="28"/>
        </w:rPr>
        <w:t>.</w:t>
      </w:r>
      <w:r w:rsidR="00E57821">
        <w:rPr>
          <w:rFonts w:ascii="Times New Roman" w:hAnsi="Times New Roman" w:cs="Times New Roman"/>
          <w:color w:val="000000" w:themeColor="text1"/>
          <w:sz w:val="28"/>
          <w:szCs w:val="28"/>
        </w:rPr>
        <w:t xml:space="preserve"> </w:t>
      </w:r>
      <w:r w:rsidR="00CD4955" w:rsidRPr="006B2378">
        <w:rPr>
          <w:rFonts w:ascii="Times New Roman" w:hAnsi="Times New Roman" w:cs="Times New Roman"/>
          <w:color w:val="000000" w:themeColor="text1"/>
          <w:sz w:val="28"/>
          <w:szCs w:val="28"/>
        </w:rPr>
        <w:t>Автор расслаивается на</w:t>
      </w:r>
      <w:r w:rsidR="00E57821">
        <w:rPr>
          <w:rFonts w:ascii="Times New Roman" w:hAnsi="Times New Roman" w:cs="Times New Roman"/>
          <w:color w:val="000000" w:themeColor="text1"/>
          <w:sz w:val="28"/>
          <w:szCs w:val="28"/>
        </w:rPr>
        <w:t xml:space="preserve"> </w:t>
      </w:r>
      <w:r w:rsidR="00CD4955" w:rsidRPr="006B2378">
        <w:rPr>
          <w:rFonts w:ascii="Times New Roman" w:hAnsi="Times New Roman" w:cs="Times New Roman"/>
          <w:color w:val="000000" w:themeColor="text1"/>
          <w:sz w:val="28"/>
          <w:szCs w:val="28"/>
        </w:rPr>
        <w:t>повествователя</w:t>
      </w:r>
      <w:r w:rsidR="00352B1D" w:rsidRPr="006B2378">
        <w:rPr>
          <w:rFonts w:ascii="Times New Roman" w:hAnsi="Times New Roman" w:cs="Times New Roman"/>
          <w:color w:val="000000" w:themeColor="text1"/>
          <w:sz w:val="28"/>
          <w:szCs w:val="28"/>
        </w:rPr>
        <w:t>, воплощающего авторское «я»</w:t>
      </w:r>
      <w:r w:rsidR="00352B1D" w:rsidRPr="006B2378">
        <w:rPr>
          <w:rFonts w:ascii="Times New Roman" w:hAnsi="Times New Roman" w:cs="Times New Roman"/>
          <w:color w:val="000000" w:themeColor="text1"/>
          <w:sz w:val="28"/>
          <w:szCs w:val="28"/>
          <w:shd w:val="clear" w:color="auto" w:fill="FFFFFF"/>
        </w:rPr>
        <w:t xml:space="preserve"> в прошлом, и</w:t>
      </w:r>
      <w:r w:rsidR="00352B1D" w:rsidRPr="006B2378">
        <w:rPr>
          <w:rFonts w:ascii="Times New Roman" w:hAnsi="Times New Roman" w:cs="Times New Roman"/>
          <w:color w:val="000000" w:themeColor="text1"/>
          <w:sz w:val="28"/>
          <w:szCs w:val="28"/>
        </w:rPr>
        <w:t xml:space="preserve"> лирического</w:t>
      </w:r>
      <w:r w:rsidR="00CD4955" w:rsidRPr="006B2378">
        <w:rPr>
          <w:rFonts w:ascii="Times New Roman" w:hAnsi="Times New Roman" w:cs="Times New Roman"/>
          <w:color w:val="000000" w:themeColor="text1"/>
          <w:sz w:val="28"/>
          <w:szCs w:val="28"/>
        </w:rPr>
        <w:t xml:space="preserve"> геро</w:t>
      </w:r>
      <w:r w:rsidR="00352B1D" w:rsidRPr="006B2378">
        <w:rPr>
          <w:rFonts w:ascii="Times New Roman" w:hAnsi="Times New Roman" w:cs="Times New Roman"/>
          <w:color w:val="000000" w:themeColor="text1"/>
          <w:sz w:val="28"/>
          <w:szCs w:val="28"/>
        </w:rPr>
        <w:t>я</w:t>
      </w:r>
      <w:r w:rsidR="00CD4955" w:rsidRPr="006B2378">
        <w:rPr>
          <w:rFonts w:ascii="Times New Roman" w:hAnsi="Times New Roman" w:cs="Times New Roman"/>
          <w:color w:val="000000" w:themeColor="text1"/>
          <w:sz w:val="28"/>
          <w:szCs w:val="28"/>
        </w:rPr>
        <w:t>,</w:t>
      </w:r>
      <w:r w:rsidR="00352B1D" w:rsidRPr="006B2378">
        <w:rPr>
          <w:rFonts w:ascii="Times New Roman" w:hAnsi="Times New Roman" w:cs="Times New Roman"/>
          <w:color w:val="000000" w:themeColor="text1"/>
          <w:sz w:val="28"/>
          <w:szCs w:val="28"/>
        </w:rPr>
        <w:t xml:space="preserve"> воплощающего авторское</w:t>
      </w:r>
      <w:r w:rsidR="00E57821">
        <w:rPr>
          <w:rFonts w:ascii="Times New Roman" w:hAnsi="Times New Roman" w:cs="Times New Roman"/>
          <w:color w:val="000000" w:themeColor="text1"/>
          <w:sz w:val="28"/>
          <w:szCs w:val="28"/>
        </w:rPr>
        <w:t xml:space="preserve"> </w:t>
      </w:r>
      <w:r w:rsidR="00CD4955" w:rsidRPr="006B2378">
        <w:rPr>
          <w:rFonts w:ascii="Times New Roman" w:hAnsi="Times New Roman" w:cs="Times New Roman"/>
          <w:color w:val="000000" w:themeColor="text1"/>
          <w:sz w:val="28"/>
          <w:szCs w:val="28"/>
          <w:shd w:val="clear" w:color="auto" w:fill="FFFFFF"/>
        </w:rPr>
        <w:t>«я» в настоящем.</w:t>
      </w:r>
      <w:r w:rsidR="00E57821">
        <w:rPr>
          <w:rFonts w:ascii="Times New Roman" w:hAnsi="Times New Roman" w:cs="Times New Roman"/>
          <w:color w:val="000000" w:themeColor="text1"/>
          <w:sz w:val="28"/>
          <w:szCs w:val="28"/>
          <w:shd w:val="clear" w:color="auto" w:fill="FFFFFF"/>
        </w:rPr>
        <w:t xml:space="preserve"> </w:t>
      </w:r>
      <w:r w:rsidR="00CF46EC" w:rsidRPr="006B2378">
        <w:rPr>
          <w:rFonts w:ascii="Times New Roman" w:hAnsi="Times New Roman" w:cs="Times New Roman"/>
          <w:color w:val="000000" w:themeColor="text1"/>
          <w:sz w:val="28"/>
          <w:szCs w:val="28"/>
        </w:rPr>
        <w:t>Автор-л</w:t>
      </w:r>
      <w:r w:rsidR="006D6DE1" w:rsidRPr="006B2378">
        <w:rPr>
          <w:rFonts w:ascii="Times New Roman" w:hAnsi="Times New Roman" w:cs="Times New Roman"/>
          <w:color w:val="000000" w:themeColor="text1"/>
          <w:sz w:val="28"/>
          <w:szCs w:val="28"/>
        </w:rPr>
        <w:t xml:space="preserve">ирический герой, </w:t>
      </w:r>
      <w:r w:rsidR="008B7493" w:rsidRPr="006B2378">
        <w:rPr>
          <w:rFonts w:ascii="Times New Roman" w:hAnsi="Times New Roman" w:cs="Times New Roman"/>
          <w:color w:val="000000" w:themeColor="text1"/>
          <w:sz w:val="28"/>
          <w:szCs w:val="28"/>
        </w:rPr>
        <w:t>принадлежащий к повествуемому</w:t>
      </w:r>
      <w:r w:rsidR="00CF46EC" w:rsidRPr="006B2378">
        <w:rPr>
          <w:rFonts w:ascii="Times New Roman" w:hAnsi="Times New Roman" w:cs="Times New Roman"/>
          <w:color w:val="000000" w:themeColor="text1"/>
          <w:sz w:val="28"/>
          <w:szCs w:val="28"/>
        </w:rPr>
        <w:t xml:space="preserve"> миру</w:t>
      </w:r>
      <w:r w:rsidR="00BD5C36" w:rsidRPr="006B2378">
        <w:rPr>
          <w:rFonts w:ascii="Times New Roman" w:hAnsi="Times New Roman" w:cs="Times New Roman"/>
          <w:color w:val="000000" w:themeColor="text1"/>
          <w:sz w:val="28"/>
          <w:szCs w:val="28"/>
        </w:rPr>
        <w:t>,</w:t>
      </w:r>
      <w:r w:rsidR="00CF46EC" w:rsidRPr="006B2378">
        <w:rPr>
          <w:rFonts w:ascii="Times New Roman" w:hAnsi="Times New Roman" w:cs="Times New Roman"/>
          <w:color w:val="000000" w:themeColor="text1"/>
          <w:sz w:val="28"/>
          <w:szCs w:val="28"/>
        </w:rPr>
        <w:t xml:space="preserve"> не равен</w:t>
      </w:r>
      <w:r w:rsidR="00E57821">
        <w:rPr>
          <w:rFonts w:ascii="Times New Roman" w:hAnsi="Times New Roman" w:cs="Times New Roman"/>
          <w:color w:val="000000" w:themeColor="text1"/>
          <w:sz w:val="28"/>
          <w:szCs w:val="28"/>
        </w:rPr>
        <w:t xml:space="preserve"> </w:t>
      </w:r>
      <w:r w:rsidR="00CF46EC" w:rsidRPr="006B2378">
        <w:rPr>
          <w:rFonts w:ascii="Times New Roman" w:hAnsi="Times New Roman" w:cs="Times New Roman"/>
          <w:color w:val="000000" w:themeColor="text1"/>
          <w:sz w:val="28"/>
          <w:szCs w:val="28"/>
        </w:rPr>
        <w:t>автору-повествователю, создающему</w:t>
      </w:r>
      <w:r w:rsidR="00230373" w:rsidRPr="006B2378">
        <w:rPr>
          <w:rFonts w:ascii="Times New Roman" w:hAnsi="Times New Roman" w:cs="Times New Roman"/>
          <w:color w:val="000000" w:themeColor="text1"/>
          <w:sz w:val="28"/>
          <w:szCs w:val="28"/>
        </w:rPr>
        <w:t xml:space="preserve"> этот мир, однако эти субъектные планы часто накладываются друг на друга</w:t>
      </w:r>
      <w:r w:rsidR="00F5085B" w:rsidRPr="006B2378">
        <w:rPr>
          <w:rFonts w:ascii="Times New Roman" w:hAnsi="Times New Roman" w:cs="Times New Roman"/>
          <w:color w:val="000000" w:themeColor="text1"/>
          <w:sz w:val="28"/>
          <w:szCs w:val="28"/>
        </w:rPr>
        <w:t xml:space="preserve"> [</w:t>
      </w:r>
      <w:r w:rsidR="00B81B85">
        <w:rPr>
          <w:rFonts w:ascii="Times New Roman" w:hAnsi="Times New Roman" w:cs="Times New Roman"/>
          <w:color w:val="000000" w:themeColor="text1"/>
          <w:sz w:val="28"/>
          <w:szCs w:val="28"/>
        </w:rPr>
        <w:t>49</w:t>
      </w:r>
      <w:r w:rsidR="00F5085B" w:rsidRPr="006B2378">
        <w:rPr>
          <w:rFonts w:ascii="Times New Roman" w:hAnsi="Times New Roman" w:cs="Times New Roman"/>
          <w:color w:val="000000" w:themeColor="text1"/>
          <w:sz w:val="28"/>
          <w:szCs w:val="28"/>
        </w:rPr>
        <w:t>]</w:t>
      </w:r>
      <w:r w:rsidR="00230373" w:rsidRPr="006B2378">
        <w:rPr>
          <w:rFonts w:ascii="Times New Roman" w:hAnsi="Times New Roman" w:cs="Times New Roman"/>
          <w:color w:val="000000" w:themeColor="text1"/>
          <w:sz w:val="28"/>
          <w:szCs w:val="28"/>
        </w:rPr>
        <w:t>.</w:t>
      </w:r>
      <w:r w:rsidR="00E57821">
        <w:rPr>
          <w:rFonts w:ascii="Times New Roman" w:hAnsi="Times New Roman" w:cs="Times New Roman"/>
          <w:color w:val="000000" w:themeColor="text1"/>
          <w:sz w:val="28"/>
          <w:szCs w:val="28"/>
        </w:rPr>
        <w:t xml:space="preserve"> </w:t>
      </w:r>
      <w:r w:rsidR="00605BAA" w:rsidRPr="006B2378">
        <w:rPr>
          <w:rFonts w:ascii="Times New Roman" w:hAnsi="Times New Roman" w:cs="Times New Roman"/>
          <w:color w:val="000000" w:themeColor="text1"/>
          <w:sz w:val="28"/>
          <w:szCs w:val="28"/>
        </w:rPr>
        <w:t xml:space="preserve">Диалог различных пластов </w:t>
      </w:r>
      <w:r w:rsidR="00762323" w:rsidRPr="006B2378">
        <w:rPr>
          <w:rFonts w:ascii="Times New Roman" w:hAnsi="Times New Roman" w:cs="Times New Roman"/>
          <w:color w:val="000000" w:themeColor="text1"/>
          <w:sz w:val="28"/>
          <w:szCs w:val="28"/>
        </w:rPr>
        <w:t xml:space="preserve">повествования </w:t>
      </w:r>
      <w:r w:rsidR="00985E4B" w:rsidRPr="006B2378">
        <w:rPr>
          <w:rFonts w:ascii="Times New Roman" w:hAnsi="Times New Roman" w:cs="Times New Roman"/>
          <w:color w:val="000000" w:themeColor="text1"/>
          <w:sz w:val="28"/>
          <w:szCs w:val="28"/>
        </w:rPr>
        <w:lastRenderedPageBreak/>
        <w:t>можно наблюдать в тех отрывках</w:t>
      </w:r>
      <w:r w:rsidR="00D42860" w:rsidRPr="006B2378">
        <w:rPr>
          <w:rFonts w:ascii="Times New Roman" w:hAnsi="Times New Roman" w:cs="Times New Roman"/>
          <w:color w:val="000000" w:themeColor="text1"/>
          <w:sz w:val="28"/>
          <w:szCs w:val="28"/>
        </w:rPr>
        <w:t xml:space="preserve">, </w:t>
      </w:r>
      <w:r w:rsidR="00985E4B" w:rsidRPr="006B2378">
        <w:rPr>
          <w:rFonts w:ascii="Times New Roman" w:hAnsi="Times New Roman" w:cs="Times New Roman"/>
          <w:color w:val="000000" w:themeColor="text1"/>
          <w:sz w:val="28"/>
          <w:szCs w:val="28"/>
        </w:rPr>
        <w:t>где</w:t>
      </w:r>
      <w:r w:rsidR="00E57821">
        <w:rPr>
          <w:rFonts w:ascii="Times New Roman" w:hAnsi="Times New Roman" w:cs="Times New Roman"/>
          <w:color w:val="000000" w:themeColor="text1"/>
          <w:sz w:val="28"/>
          <w:szCs w:val="28"/>
        </w:rPr>
        <w:t xml:space="preserve"> </w:t>
      </w:r>
      <w:r w:rsidR="00762323" w:rsidRPr="006B2378">
        <w:rPr>
          <w:rFonts w:ascii="Times New Roman" w:hAnsi="Times New Roman" w:cs="Times New Roman"/>
          <w:color w:val="000000" w:themeColor="text1"/>
          <w:sz w:val="28"/>
          <w:szCs w:val="28"/>
        </w:rPr>
        <w:t>рассказчик</w:t>
      </w:r>
      <w:r w:rsidR="00D42860" w:rsidRPr="006B2378">
        <w:rPr>
          <w:rFonts w:ascii="Times New Roman" w:hAnsi="Times New Roman" w:cs="Times New Roman"/>
          <w:color w:val="000000" w:themeColor="text1"/>
          <w:sz w:val="28"/>
          <w:szCs w:val="28"/>
        </w:rPr>
        <w:t xml:space="preserve"> обращается к лирическо</w:t>
      </w:r>
      <w:r w:rsidR="00762323" w:rsidRPr="006B2378">
        <w:rPr>
          <w:rFonts w:ascii="Times New Roman" w:hAnsi="Times New Roman" w:cs="Times New Roman"/>
          <w:color w:val="000000" w:themeColor="text1"/>
          <w:sz w:val="28"/>
          <w:szCs w:val="28"/>
        </w:rPr>
        <w:t>му герою, употребляя местоимение</w:t>
      </w:r>
      <w:r w:rsidR="00D42860" w:rsidRPr="006B2378">
        <w:rPr>
          <w:rFonts w:ascii="Times New Roman" w:hAnsi="Times New Roman" w:cs="Times New Roman"/>
          <w:color w:val="000000" w:themeColor="text1"/>
          <w:sz w:val="28"/>
          <w:szCs w:val="28"/>
        </w:rPr>
        <w:t xml:space="preserve"> 2 лица: </w:t>
      </w:r>
      <w:r w:rsidR="00605BAA" w:rsidRPr="006B2378">
        <w:rPr>
          <w:rFonts w:ascii="Times New Roman" w:hAnsi="Times New Roman" w:cs="Times New Roman"/>
          <w:color w:val="000000" w:themeColor="text1"/>
          <w:sz w:val="28"/>
          <w:szCs w:val="28"/>
        </w:rPr>
        <w:t xml:space="preserve">«После некоторых таких схваток со стихией </w:t>
      </w:r>
      <w:r w:rsidR="00D42860" w:rsidRPr="006B2378">
        <w:rPr>
          <w:rFonts w:ascii="Times New Roman" w:hAnsi="Times New Roman" w:cs="Times New Roman"/>
          <w:color w:val="000000" w:themeColor="text1"/>
          <w:sz w:val="28"/>
          <w:szCs w:val="28"/>
        </w:rPr>
        <w:t>глянцевитый беньер вел тебя &lt;…&gt;</w:t>
      </w:r>
      <w:r w:rsidR="00E57821">
        <w:rPr>
          <w:rFonts w:ascii="Times New Roman" w:hAnsi="Times New Roman" w:cs="Times New Roman"/>
          <w:color w:val="000000" w:themeColor="text1"/>
          <w:sz w:val="28"/>
          <w:szCs w:val="28"/>
        </w:rPr>
        <w:t xml:space="preserve"> </w:t>
      </w:r>
      <w:r w:rsidR="00605BAA" w:rsidRPr="006B2378">
        <w:rPr>
          <w:rFonts w:ascii="Times New Roman" w:hAnsi="Times New Roman" w:cs="Times New Roman"/>
          <w:color w:val="000000" w:themeColor="text1"/>
          <w:sz w:val="28"/>
          <w:szCs w:val="28"/>
        </w:rPr>
        <w:t>на укатанную отливами полосу песка, где н</w:t>
      </w:r>
      <w:r w:rsidR="00FD5B4D" w:rsidRPr="006B2378">
        <w:rPr>
          <w:rFonts w:ascii="Times New Roman" w:hAnsi="Times New Roman" w:cs="Times New Roman"/>
          <w:color w:val="000000" w:themeColor="text1"/>
          <w:sz w:val="28"/>
          <w:szCs w:val="28"/>
        </w:rPr>
        <w:t>езабвенная босоногая старуха &lt;...&gt;</w:t>
      </w:r>
      <w:r w:rsidR="00E57821">
        <w:rPr>
          <w:rFonts w:ascii="Times New Roman" w:hAnsi="Times New Roman" w:cs="Times New Roman"/>
          <w:color w:val="000000" w:themeColor="text1"/>
          <w:sz w:val="28"/>
          <w:szCs w:val="28"/>
        </w:rPr>
        <w:t xml:space="preserve"> </w:t>
      </w:r>
      <w:r w:rsidR="00605BAA" w:rsidRPr="006B2378">
        <w:rPr>
          <w:rFonts w:ascii="Times New Roman" w:hAnsi="Times New Roman" w:cs="Times New Roman"/>
          <w:color w:val="000000" w:themeColor="text1"/>
          <w:sz w:val="28"/>
          <w:szCs w:val="28"/>
        </w:rPr>
        <w:t>накидывала на тебя ворсистый плащ»</w:t>
      </w:r>
      <w:r w:rsidR="00FD5B4D" w:rsidRPr="006B2378">
        <w:rPr>
          <w:rFonts w:ascii="Times New Roman" w:hAnsi="Times New Roman" w:cs="Times New Roman"/>
          <w:color w:val="000000" w:themeColor="text1"/>
          <w:sz w:val="28"/>
          <w:szCs w:val="28"/>
        </w:rPr>
        <w:t xml:space="preserve"> [</w:t>
      </w:r>
      <w:r w:rsidR="00264049" w:rsidRPr="00264049">
        <w:rPr>
          <w:rFonts w:ascii="Times New Roman" w:hAnsi="Times New Roman" w:cs="Times New Roman"/>
          <w:color w:val="000000" w:themeColor="text1"/>
          <w:sz w:val="28"/>
          <w:szCs w:val="28"/>
        </w:rPr>
        <w:t>8</w:t>
      </w:r>
      <w:r w:rsidR="008C25A0" w:rsidRPr="006B2378">
        <w:rPr>
          <w:rFonts w:ascii="Times New Roman" w:hAnsi="Times New Roman" w:cs="Times New Roman"/>
          <w:color w:val="000000" w:themeColor="text1"/>
          <w:sz w:val="28"/>
          <w:szCs w:val="28"/>
        </w:rPr>
        <w:t>, с.</w:t>
      </w:r>
      <w:r w:rsidR="005456D4" w:rsidRPr="006B2378">
        <w:rPr>
          <w:rFonts w:ascii="Times New Roman" w:hAnsi="Times New Roman" w:cs="Times New Roman"/>
          <w:color w:val="000000" w:themeColor="text1"/>
          <w:sz w:val="28"/>
          <w:szCs w:val="28"/>
        </w:rPr>
        <w:t>219</w:t>
      </w:r>
      <w:r w:rsidR="00FD5B4D" w:rsidRPr="006B2378">
        <w:rPr>
          <w:rFonts w:ascii="Times New Roman" w:hAnsi="Times New Roman" w:cs="Times New Roman"/>
          <w:color w:val="000000" w:themeColor="text1"/>
          <w:sz w:val="28"/>
          <w:szCs w:val="28"/>
        </w:rPr>
        <w:t xml:space="preserve">]. </w:t>
      </w:r>
      <w:r w:rsidR="00985E4B" w:rsidRPr="006B2378">
        <w:rPr>
          <w:rFonts w:ascii="Times New Roman" w:hAnsi="Times New Roman" w:cs="Times New Roman"/>
          <w:color w:val="000000" w:themeColor="text1"/>
          <w:sz w:val="28"/>
          <w:szCs w:val="28"/>
        </w:rPr>
        <w:t>Взаимодействие различных уровней</w:t>
      </w:r>
      <w:r w:rsidR="00B0780A" w:rsidRPr="006B2378">
        <w:rPr>
          <w:rFonts w:ascii="Times New Roman" w:hAnsi="Times New Roman" w:cs="Times New Roman"/>
          <w:color w:val="000000" w:themeColor="text1"/>
          <w:sz w:val="28"/>
          <w:szCs w:val="28"/>
        </w:rPr>
        <w:t xml:space="preserve"> воплощения</w:t>
      </w:r>
      <w:r w:rsidR="00985E4B" w:rsidRPr="006B2378">
        <w:rPr>
          <w:rFonts w:ascii="Times New Roman" w:hAnsi="Times New Roman" w:cs="Times New Roman"/>
          <w:color w:val="000000" w:themeColor="text1"/>
          <w:sz w:val="28"/>
          <w:szCs w:val="28"/>
        </w:rPr>
        <w:t xml:space="preserve"> авторского </w:t>
      </w:r>
      <w:r w:rsidR="00B0780A" w:rsidRPr="006B2378">
        <w:rPr>
          <w:rFonts w:ascii="Times New Roman" w:hAnsi="Times New Roman" w:cs="Times New Roman"/>
          <w:color w:val="000000" w:themeColor="text1"/>
          <w:sz w:val="28"/>
          <w:szCs w:val="28"/>
        </w:rPr>
        <w:t xml:space="preserve">«я» </w:t>
      </w:r>
      <w:r w:rsidR="00AC736F" w:rsidRPr="006B2378">
        <w:rPr>
          <w:rFonts w:ascii="Times New Roman" w:hAnsi="Times New Roman" w:cs="Times New Roman"/>
          <w:color w:val="000000" w:themeColor="text1"/>
          <w:sz w:val="28"/>
          <w:szCs w:val="28"/>
        </w:rPr>
        <w:t xml:space="preserve">может </w:t>
      </w:r>
      <w:r w:rsidR="005A2C46" w:rsidRPr="006B2378">
        <w:rPr>
          <w:rFonts w:ascii="Times New Roman" w:hAnsi="Times New Roman" w:cs="Times New Roman"/>
          <w:color w:val="000000" w:themeColor="text1"/>
          <w:sz w:val="28"/>
          <w:szCs w:val="28"/>
        </w:rPr>
        <w:t>отражать историю</w:t>
      </w:r>
      <w:r w:rsidR="00B978CE" w:rsidRPr="006B2378">
        <w:rPr>
          <w:rFonts w:ascii="Times New Roman" w:hAnsi="Times New Roman" w:cs="Times New Roman"/>
          <w:color w:val="000000" w:themeColor="text1"/>
          <w:sz w:val="28"/>
          <w:szCs w:val="28"/>
        </w:rPr>
        <w:t xml:space="preserve"> развития </w:t>
      </w:r>
      <w:r w:rsidR="00611F78" w:rsidRPr="006B2378">
        <w:rPr>
          <w:rFonts w:ascii="Times New Roman" w:hAnsi="Times New Roman" w:cs="Times New Roman"/>
          <w:color w:val="000000" w:themeColor="text1"/>
          <w:sz w:val="28"/>
          <w:szCs w:val="28"/>
        </w:rPr>
        <w:t>авторского творческого сознания</w:t>
      </w:r>
      <w:r w:rsidR="00E57821">
        <w:rPr>
          <w:rFonts w:ascii="Times New Roman" w:hAnsi="Times New Roman" w:cs="Times New Roman"/>
          <w:color w:val="000000" w:themeColor="text1"/>
          <w:sz w:val="28"/>
          <w:szCs w:val="28"/>
        </w:rPr>
        <w:t xml:space="preserve"> </w:t>
      </w:r>
      <w:r w:rsidR="00C3631A" w:rsidRPr="006B2378">
        <w:rPr>
          <w:rFonts w:ascii="Times New Roman" w:hAnsi="Times New Roman" w:cs="Times New Roman"/>
          <w:color w:val="000000" w:themeColor="text1"/>
          <w:sz w:val="28"/>
          <w:szCs w:val="28"/>
        </w:rPr>
        <w:t>и</w:t>
      </w:r>
      <w:r w:rsidR="00E57821">
        <w:rPr>
          <w:rFonts w:ascii="Times New Roman" w:hAnsi="Times New Roman" w:cs="Times New Roman"/>
          <w:color w:val="000000" w:themeColor="text1"/>
          <w:sz w:val="28"/>
          <w:szCs w:val="28"/>
        </w:rPr>
        <w:t xml:space="preserve"> </w:t>
      </w:r>
      <w:r w:rsidR="00B0780A" w:rsidRPr="006B2378">
        <w:rPr>
          <w:rFonts w:ascii="Times New Roman" w:hAnsi="Times New Roman" w:cs="Times New Roman"/>
          <w:color w:val="000000" w:themeColor="text1"/>
          <w:sz w:val="28"/>
          <w:szCs w:val="28"/>
        </w:rPr>
        <w:t xml:space="preserve">историю становления </w:t>
      </w:r>
      <w:r w:rsidR="00700FA5" w:rsidRPr="006B2378">
        <w:rPr>
          <w:rFonts w:ascii="Times New Roman" w:hAnsi="Times New Roman" w:cs="Times New Roman"/>
          <w:color w:val="000000" w:themeColor="text1"/>
          <w:sz w:val="28"/>
          <w:szCs w:val="28"/>
        </w:rPr>
        <w:t xml:space="preserve">его </w:t>
      </w:r>
      <w:r w:rsidR="00B0780A" w:rsidRPr="006B2378">
        <w:rPr>
          <w:rFonts w:ascii="Times New Roman" w:hAnsi="Times New Roman" w:cs="Times New Roman"/>
          <w:color w:val="000000" w:themeColor="text1"/>
          <w:sz w:val="28"/>
          <w:szCs w:val="28"/>
        </w:rPr>
        <w:t>личности</w:t>
      </w:r>
      <w:r w:rsidR="00C3631A" w:rsidRPr="006B2378">
        <w:rPr>
          <w:rFonts w:ascii="Times New Roman" w:hAnsi="Times New Roman" w:cs="Times New Roman"/>
          <w:color w:val="000000" w:themeColor="text1"/>
          <w:sz w:val="28"/>
          <w:szCs w:val="28"/>
        </w:rPr>
        <w:t xml:space="preserve"> в целом</w:t>
      </w:r>
      <w:r w:rsidR="00B0780A" w:rsidRPr="006B2378">
        <w:rPr>
          <w:rFonts w:ascii="Times New Roman" w:hAnsi="Times New Roman" w:cs="Times New Roman"/>
          <w:color w:val="000000" w:themeColor="text1"/>
          <w:sz w:val="28"/>
          <w:szCs w:val="28"/>
        </w:rPr>
        <w:t>.</w:t>
      </w:r>
      <w:r w:rsidR="00E57821">
        <w:rPr>
          <w:rFonts w:ascii="Times New Roman" w:hAnsi="Times New Roman" w:cs="Times New Roman"/>
          <w:color w:val="000000" w:themeColor="text1"/>
          <w:sz w:val="28"/>
          <w:szCs w:val="28"/>
        </w:rPr>
        <w:t xml:space="preserve"> </w:t>
      </w:r>
      <w:r w:rsidR="008306B0" w:rsidRPr="006B2378">
        <w:rPr>
          <w:rFonts w:ascii="Times New Roman" w:hAnsi="Times New Roman" w:cs="Times New Roman"/>
          <w:color w:val="000000" w:themeColor="text1"/>
          <w:sz w:val="28"/>
          <w:szCs w:val="28"/>
          <w:shd w:val="clear" w:color="auto" w:fill="FFFFFF"/>
        </w:rPr>
        <w:t xml:space="preserve">Кроме того, в </w:t>
      </w:r>
      <w:r w:rsidR="008401A8" w:rsidRPr="006B2378">
        <w:rPr>
          <w:rFonts w:ascii="Times New Roman" w:hAnsi="Times New Roman" w:cs="Times New Roman"/>
          <w:color w:val="000000" w:themeColor="text1"/>
          <w:sz w:val="28"/>
          <w:szCs w:val="28"/>
          <w:shd w:val="clear" w:color="auto" w:fill="FFFFFF"/>
        </w:rPr>
        <w:t>книге</w:t>
      </w:r>
      <w:r w:rsidR="008306B0" w:rsidRPr="006B2378">
        <w:rPr>
          <w:rFonts w:ascii="Times New Roman" w:hAnsi="Times New Roman" w:cs="Times New Roman"/>
          <w:color w:val="000000" w:themeColor="text1"/>
          <w:sz w:val="28"/>
          <w:szCs w:val="28"/>
          <w:shd w:val="clear" w:color="auto" w:fill="FFFFFF"/>
        </w:rPr>
        <w:t xml:space="preserve"> появляется духовный двойник </w:t>
      </w:r>
      <w:r w:rsidR="00A5500A" w:rsidRPr="006B2378">
        <w:rPr>
          <w:rFonts w:ascii="Times New Roman" w:hAnsi="Times New Roman" w:cs="Times New Roman"/>
          <w:color w:val="000000" w:themeColor="text1"/>
          <w:sz w:val="28"/>
          <w:szCs w:val="28"/>
          <w:shd w:val="clear" w:color="auto" w:fill="FFFFFF"/>
        </w:rPr>
        <w:t>автора</w:t>
      </w:r>
      <w:r w:rsidR="008306B0" w:rsidRPr="006B2378">
        <w:rPr>
          <w:rFonts w:ascii="Times New Roman" w:hAnsi="Times New Roman" w:cs="Times New Roman"/>
          <w:color w:val="000000" w:themeColor="text1"/>
          <w:sz w:val="28"/>
          <w:szCs w:val="28"/>
          <w:shd w:val="clear" w:color="auto" w:fill="FFFFFF"/>
        </w:rPr>
        <w:t xml:space="preserve">, </w:t>
      </w:r>
      <w:r w:rsidR="005F0086" w:rsidRPr="006B2378">
        <w:rPr>
          <w:rFonts w:ascii="Times New Roman" w:hAnsi="Times New Roman" w:cs="Times New Roman"/>
          <w:color w:val="000000" w:themeColor="text1"/>
          <w:sz w:val="28"/>
          <w:szCs w:val="28"/>
          <w:shd w:val="clear" w:color="auto" w:fill="FFFFFF"/>
        </w:rPr>
        <w:t xml:space="preserve">его </w:t>
      </w:r>
      <w:r w:rsidR="00C8363D" w:rsidRPr="006B2378">
        <w:rPr>
          <w:rFonts w:ascii="Times New Roman" w:hAnsi="Times New Roman" w:cs="Times New Roman"/>
          <w:color w:val="000000" w:themeColor="text1"/>
          <w:sz w:val="28"/>
          <w:szCs w:val="28"/>
          <w:shd w:val="clear" w:color="auto" w:fill="FFFFFF"/>
          <w:lang w:val="en-US"/>
        </w:rPr>
        <w:t>alter</w:t>
      </w:r>
      <w:r w:rsidR="00E57821">
        <w:rPr>
          <w:rFonts w:ascii="Times New Roman" w:hAnsi="Times New Roman" w:cs="Times New Roman"/>
          <w:color w:val="000000" w:themeColor="text1"/>
          <w:sz w:val="28"/>
          <w:szCs w:val="28"/>
          <w:shd w:val="clear" w:color="auto" w:fill="FFFFFF"/>
        </w:rPr>
        <w:t xml:space="preserve"> </w:t>
      </w:r>
      <w:r w:rsidR="00C8363D" w:rsidRPr="006B2378">
        <w:rPr>
          <w:rFonts w:ascii="Times New Roman" w:hAnsi="Times New Roman" w:cs="Times New Roman"/>
          <w:color w:val="000000" w:themeColor="text1"/>
          <w:sz w:val="28"/>
          <w:szCs w:val="28"/>
          <w:shd w:val="clear" w:color="auto" w:fill="FFFFFF"/>
          <w:lang w:val="en-US"/>
        </w:rPr>
        <w:t>ego</w:t>
      </w:r>
      <w:r w:rsidR="005F0086" w:rsidRPr="006B2378">
        <w:rPr>
          <w:rFonts w:ascii="Times New Roman" w:hAnsi="Times New Roman" w:cs="Times New Roman"/>
          <w:color w:val="000000" w:themeColor="text1"/>
          <w:sz w:val="28"/>
          <w:szCs w:val="28"/>
          <w:shd w:val="clear" w:color="auto" w:fill="FFFFFF"/>
        </w:rPr>
        <w:t xml:space="preserve">, </w:t>
      </w:r>
      <w:r w:rsidR="00397D82" w:rsidRPr="006B2378">
        <w:rPr>
          <w:rFonts w:ascii="Times New Roman" w:hAnsi="Times New Roman" w:cs="Times New Roman"/>
          <w:color w:val="000000" w:themeColor="text1"/>
          <w:sz w:val="28"/>
          <w:szCs w:val="28"/>
          <w:shd w:val="clear" w:color="auto" w:fill="FFFFFF"/>
        </w:rPr>
        <w:t>что подчеркивает дистанцию между прошлым и настоящим.</w:t>
      </w:r>
      <w:r w:rsidR="00E57821">
        <w:rPr>
          <w:rFonts w:ascii="Times New Roman" w:hAnsi="Times New Roman" w:cs="Times New Roman"/>
          <w:color w:val="000000" w:themeColor="text1"/>
          <w:sz w:val="28"/>
          <w:szCs w:val="28"/>
          <w:shd w:val="clear" w:color="auto" w:fill="FFFFFF"/>
        </w:rPr>
        <w:t xml:space="preserve"> </w:t>
      </w:r>
      <w:r w:rsidR="00A5500A" w:rsidRPr="006B2378">
        <w:rPr>
          <w:rFonts w:ascii="Times New Roman" w:hAnsi="Times New Roman" w:cs="Times New Roman"/>
          <w:color w:val="000000" w:themeColor="text1"/>
          <w:sz w:val="28"/>
          <w:szCs w:val="28"/>
          <w:shd w:val="clear" w:color="auto" w:fill="FFFFFF"/>
        </w:rPr>
        <w:t xml:space="preserve">Чтобы сложить тематический узор судьбы, </w:t>
      </w:r>
      <w:r w:rsidR="00F279C5" w:rsidRPr="006B2378">
        <w:rPr>
          <w:rFonts w:ascii="Times New Roman" w:hAnsi="Times New Roman" w:cs="Times New Roman"/>
          <w:color w:val="000000" w:themeColor="text1"/>
          <w:sz w:val="28"/>
          <w:szCs w:val="28"/>
          <w:shd w:val="clear" w:color="auto" w:fill="FFFFFF"/>
        </w:rPr>
        <w:t>повествователь</w:t>
      </w:r>
      <w:r w:rsidR="00A5500A" w:rsidRPr="006B2378">
        <w:rPr>
          <w:rFonts w:ascii="Times New Roman" w:hAnsi="Times New Roman" w:cs="Times New Roman"/>
          <w:color w:val="000000" w:themeColor="text1"/>
          <w:sz w:val="28"/>
          <w:szCs w:val="28"/>
          <w:shd w:val="clear" w:color="auto" w:fill="FFFFFF"/>
        </w:rPr>
        <w:t>, находящийся в Америке, посылает свое</w:t>
      </w:r>
      <w:r w:rsidR="00C8363D" w:rsidRPr="006B2378">
        <w:rPr>
          <w:rFonts w:ascii="Times New Roman" w:hAnsi="Times New Roman" w:cs="Times New Roman"/>
          <w:color w:val="000000" w:themeColor="text1"/>
          <w:sz w:val="28"/>
          <w:szCs w:val="28"/>
          <w:shd w:val="clear" w:color="auto" w:fill="FFFFFF"/>
        </w:rPr>
        <w:t xml:space="preserve">го бесплотного представителя в Россию своего детства, и с помощью еще одного бестелесного персонажа </w:t>
      </w:r>
      <w:r w:rsidR="0016645E" w:rsidRPr="006B2378">
        <w:rPr>
          <w:rFonts w:ascii="Times New Roman" w:hAnsi="Times New Roman" w:cs="Times New Roman"/>
          <w:color w:val="000000" w:themeColor="text1"/>
          <w:sz w:val="28"/>
          <w:szCs w:val="28"/>
        </w:rPr>
        <w:t>—</w:t>
      </w:r>
      <w:r w:rsidR="00C8363D" w:rsidRPr="006B2378">
        <w:rPr>
          <w:rFonts w:ascii="Times New Roman" w:hAnsi="Times New Roman" w:cs="Times New Roman"/>
          <w:color w:val="000000" w:themeColor="text1"/>
          <w:sz w:val="28"/>
          <w:szCs w:val="28"/>
          <w:shd w:val="clear" w:color="auto" w:fill="FFFFFF"/>
        </w:rPr>
        <w:t xml:space="preserve"> своей памяти, которая воплощается в образе Мнемозины, </w:t>
      </w:r>
      <w:r w:rsidR="00533652" w:rsidRPr="006B2378">
        <w:rPr>
          <w:rFonts w:ascii="Times New Roman" w:hAnsi="Times New Roman" w:cs="Times New Roman"/>
          <w:color w:val="000000" w:themeColor="text1"/>
          <w:sz w:val="28"/>
          <w:szCs w:val="28"/>
          <w:shd w:val="clear" w:color="auto" w:fill="FFFFFF"/>
        </w:rPr>
        <w:t xml:space="preserve">соединяет «разрозненные части основной </w:t>
      </w:r>
      <w:r w:rsidR="0097093B" w:rsidRPr="006B2378">
        <w:rPr>
          <w:rFonts w:ascii="Times New Roman" w:hAnsi="Times New Roman" w:cs="Times New Roman"/>
          <w:color w:val="000000" w:themeColor="text1"/>
          <w:sz w:val="28"/>
          <w:szCs w:val="28"/>
          <w:shd w:val="clear" w:color="auto" w:fill="FFFFFF"/>
        </w:rPr>
        <w:t>мелодии</w:t>
      </w:r>
      <w:r w:rsidR="00533652" w:rsidRPr="006B2378">
        <w:rPr>
          <w:rFonts w:ascii="Times New Roman" w:hAnsi="Times New Roman" w:cs="Times New Roman"/>
          <w:color w:val="000000" w:themeColor="text1"/>
          <w:sz w:val="28"/>
          <w:szCs w:val="28"/>
          <w:shd w:val="clear" w:color="auto" w:fill="FFFFFF"/>
        </w:rPr>
        <w:t xml:space="preserve">» </w:t>
      </w:r>
      <w:r w:rsidR="00533652" w:rsidRPr="006B2378">
        <w:rPr>
          <w:rFonts w:ascii="Times New Roman" w:hAnsi="Times New Roman" w:cs="Times New Roman"/>
          <w:color w:val="000000" w:themeColor="text1"/>
          <w:sz w:val="28"/>
          <w:szCs w:val="28"/>
        </w:rPr>
        <w:t>[</w:t>
      </w:r>
      <w:r w:rsidR="00264049" w:rsidRPr="00264049">
        <w:rPr>
          <w:rFonts w:ascii="Times New Roman" w:hAnsi="Times New Roman" w:cs="Times New Roman"/>
          <w:color w:val="000000" w:themeColor="text1"/>
          <w:sz w:val="28"/>
          <w:szCs w:val="28"/>
        </w:rPr>
        <w:t>8</w:t>
      </w:r>
      <w:r w:rsidR="008C25A0" w:rsidRPr="006B2378">
        <w:rPr>
          <w:rFonts w:ascii="Times New Roman" w:hAnsi="Times New Roman" w:cs="Times New Roman"/>
          <w:color w:val="000000" w:themeColor="text1"/>
          <w:sz w:val="28"/>
          <w:szCs w:val="28"/>
        </w:rPr>
        <w:t>, с.</w:t>
      </w:r>
      <w:r w:rsidR="005456D4" w:rsidRPr="006B2378">
        <w:rPr>
          <w:rFonts w:ascii="Times New Roman" w:hAnsi="Times New Roman" w:cs="Times New Roman"/>
          <w:color w:val="000000" w:themeColor="text1"/>
          <w:sz w:val="28"/>
          <w:szCs w:val="28"/>
        </w:rPr>
        <w:t xml:space="preserve"> 236</w:t>
      </w:r>
      <w:r w:rsidR="00533652" w:rsidRPr="006B2378">
        <w:rPr>
          <w:rFonts w:ascii="Times New Roman" w:hAnsi="Times New Roman" w:cs="Times New Roman"/>
          <w:color w:val="000000" w:themeColor="text1"/>
          <w:sz w:val="28"/>
          <w:szCs w:val="28"/>
        </w:rPr>
        <w:t>].</w:t>
      </w:r>
      <w:r w:rsidR="00F546B2" w:rsidRPr="006B2378">
        <w:rPr>
          <w:rFonts w:ascii="Times New Roman" w:hAnsi="Times New Roman" w:cs="Times New Roman"/>
          <w:color w:val="000000" w:themeColor="text1"/>
          <w:sz w:val="28"/>
          <w:szCs w:val="28"/>
        </w:rPr>
        <w:t xml:space="preserve"> Путешеств</w:t>
      </w:r>
      <w:r w:rsidR="003F6CF1" w:rsidRPr="006B2378">
        <w:rPr>
          <w:rFonts w:ascii="Times New Roman" w:hAnsi="Times New Roman" w:cs="Times New Roman"/>
          <w:color w:val="000000" w:themeColor="text1"/>
          <w:sz w:val="28"/>
          <w:szCs w:val="28"/>
        </w:rPr>
        <w:t>ие двойника</w:t>
      </w:r>
      <w:r w:rsidR="00F546B2" w:rsidRPr="006B2378">
        <w:rPr>
          <w:rFonts w:ascii="Times New Roman" w:hAnsi="Times New Roman" w:cs="Times New Roman"/>
          <w:color w:val="000000" w:themeColor="text1"/>
          <w:sz w:val="28"/>
          <w:szCs w:val="28"/>
        </w:rPr>
        <w:t xml:space="preserve"> сквозь пространств</w:t>
      </w:r>
      <w:r w:rsidR="003F6CF1" w:rsidRPr="006B2378">
        <w:rPr>
          <w:rFonts w:ascii="Times New Roman" w:hAnsi="Times New Roman" w:cs="Times New Roman"/>
          <w:color w:val="000000" w:themeColor="text1"/>
          <w:sz w:val="28"/>
          <w:szCs w:val="28"/>
        </w:rPr>
        <w:t xml:space="preserve">о и время сопровождает процесс воспоминания, движения авторского «я» из настоящего в прошлое: </w:t>
      </w:r>
      <w:r w:rsidR="00815685" w:rsidRPr="006B2378">
        <w:rPr>
          <w:rFonts w:ascii="Times New Roman" w:hAnsi="Times New Roman" w:cs="Times New Roman"/>
          <w:color w:val="000000" w:themeColor="text1"/>
          <w:sz w:val="28"/>
          <w:szCs w:val="28"/>
        </w:rPr>
        <w:t xml:space="preserve">«Точно в дурном сне, удалились сани, оставив стоящего на страшном русском снегу </w:t>
      </w:r>
      <w:r w:rsidR="00815685" w:rsidRPr="006B2378">
        <w:rPr>
          <w:rFonts w:ascii="Times New Roman" w:hAnsi="Times New Roman" w:cs="Times New Roman"/>
          <w:bCs/>
          <w:color w:val="000000" w:themeColor="text1"/>
          <w:sz w:val="28"/>
          <w:szCs w:val="28"/>
        </w:rPr>
        <w:t xml:space="preserve">моего двойника </w:t>
      </w:r>
      <w:r w:rsidR="00815685" w:rsidRPr="006B2378">
        <w:rPr>
          <w:rFonts w:ascii="Times New Roman" w:hAnsi="Times New Roman" w:cs="Times New Roman"/>
          <w:color w:val="000000" w:themeColor="text1"/>
          <w:sz w:val="28"/>
          <w:szCs w:val="28"/>
        </w:rPr>
        <w:t xml:space="preserve">в американском пальто на викуньевом меху. Саней нет как нет; бубенчики их — лишь раковинный звон крови у меня в ушах. Домой — за спасительный океан! Однако </w:t>
      </w:r>
      <w:r w:rsidR="00815685" w:rsidRPr="006B2378">
        <w:rPr>
          <w:rFonts w:ascii="Times New Roman" w:hAnsi="Times New Roman" w:cs="Times New Roman"/>
          <w:bCs/>
          <w:color w:val="000000" w:themeColor="text1"/>
          <w:sz w:val="28"/>
          <w:szCs w:val="28"/>
        </w:rPr>
        <w:t xml:space="preserve">двойник медлит. </w:t>
      </w:r>
      <w:r w:rsidR="00815685" w:rsidRPr="006B2378">
        <w:rPr>
          <w:rFonts w:ascii="Times New Roman" w:hAnsi="Times New Roman" w:cs="Times New Roman"/>
          <w:color w:val="000000" w:themeColor="text1"/>
          <w:sz w:val="28"/>
          <w:szCs w:val="28"/>
        </w:rPr>
        <w:t>Все тихо, все околдовано светлым диском над русской пустыней моего прошлого»</w:t>
      </w:r>
      <w:r w:rsidR="0047795F" w:rsidRPr="006B2378">
        <w:rPr>
          <w:rFonts w:ascii="Times New Roman" w:hAnsi="Times New Roman" w:cs="Times New Roman"/>
          <w:color w:val="000000" w:themeColor="text1"/>
          <w:sz w:val="28"/>
          <w:szCs w:val="28"/>
        </w:rPr>
        <w:t xml:space="preserve"> [</w:t>
      </w:r>
      <w:r w:rsidR="00264049" w:rsidRPr="00264049">
        <w:rPr>
          <w:rFonts w:ascii="Times New Roman" w:hAnsi="Times New Roman" w:cs="Times New Roman"/>
          <w:color w:val="000000" w:themeColor="text1"/>
          <w:sz w:val="28"/>
          <w:szCs w:val="28"/>
        </w:rPr>
        <w:t>8</w:t>
      </w:r>
      <w:r w:rsidR="008C25A0" w:rsidRPr="006B2378">
        <w:rPr>
          <w:rFonts w:ascii="Times New Roman" w:hAnsi="Times New Roman" w:cs="Times New Roman"/>
          <w:color w:val="000000" w:themeColor="text1"/>
          <w:sz w:val="28"/>
          <w:szCs w:val="28"/>
        </w:rPr>
        <w:t xml:space="preserve">, с. </w:t>
      </w:r>
      <w:r w:rsidR="00B33764" w:rsidRPr="006B2378">
        <w:rPr>
          <w:rFonts w:ascii="Times New Roman" w:hAnsi="Times New Roman" w:cs="Times New Roman"/>
          <w:color w:val="000000" w:themeColor="text1"/>
          <w:sz w:val="28"/>
          <w:szCs w:val="28"/>
        </w:rPr>
        <w:t>187</w:t>
      </w:r>
      <w:r w:rsidR="0047795F" w:rsidRPr="006B2378">
        <w:rPr>
          <w:rFonts w:ascii="Times New Roman" w:hAnsi="Times New Roman" w:cs="Times New Roman"/>
          <w:color w:val="000000" w:themeColor="text1"/>
          <w:sz w:val="28"/>
          <w:szCs w:val="28"/>
        </w:rPr>
        <w:t>].</w:t>
      </w:r>
      <w:r w:rsidR="007012CE" w:rsidRPr="006B2378">
        <w:rPr>
          <w:rFonts w:ascii="Times New Roman" w:hAnsi="Times New Roman" w:cs="Times New Roman"/>
          <w:color w:val="000000" w:themeColor="text1"/>
          <w:sz w:val="28"/>
          <w:szCs w:val="28"/>
        </w:rPr>
        <w:t xml:space="preserve"> Р</w:t>
      </w:r>
      <w:r w:rsidR="006B049A" w:rsidRPr="006B2378">
        <w:rPr>
          <w:rFonts w:ascii="Times New Roman" w:hAnsi="Times New Roman" w:cs="Times New Roman"/>
          <w:color w:val="000000" w:themeColor="text1"/>
          <w:sz w:val="28"/>
          <w:szCs w:val="28"/>
        </w:rPr>
        <w:t>еконстру</w:t>
      </w:r>
      <w:r w:rsidR="007E39B6" w:rsidRPr="006B2378">
        <w:rPr>
          <w:rFonts w:ascii="Times New Roman" w:hAnsi="Times New Roman" w:cs="Times New Roman"/>
          <w:color w:val="000000" w:themeColor="text1"/>
          <w:sz w:val="28"/>
          <w:szCs w:val="28"/>
        </w:rPr>
        <w:t>ир</w:t>
      </w:r>
      <w:r w:rsidR="007012CE" w:rsidRPr="006B2378">
        <w:rPr>
          <w:rFonts w:ascii="Times New Roman" w:hAnsi="Times New Roman" w:cs="Times New Roman"/>
          <w:color w:val="000000" w:themeColor="text1"/>
          <w:sz w:val="28"/>
          <w:szCs w:val="28"/>
        </w:rPr>
        <w:t>уя</w:t>
      </w:r>
      <w:r w:rsidR="00FA446A">
        <w:rPr>
          <w:rFonts w:ascii="Times New Roman" w:hAnsi="Times New Roman" w:cs="Times New Roman"/>
          <w:color w:val="000000" w:themeColor="text1"/>
          <w:sz w:val="28"/>
          <w:szCs w:val="28"/>
        </w:rPr>
        <w:t xml:space="preserve"> </w:t>
      </w:r>
      <w:r w:rsidR="006B049A" w:rsidRPr="006B2378">
        <w:rPr>
          <w:rFonts w:ascii="Times New Roman" w:hAnsi="Times New Roman" w:cs="Times New Roman"/>
          <w:color w:val="000000" w:themeColor="text1"/>
          <w:sz w:val="28"/>
          <w:szCs w:val="28"/>
        </w:rPr>
        <w:t>утраченн</w:t>
      </w:r>
      <w:r w:rsidR="007E39B6" w:rsidRPr="006B2378">
        <w:rPr>
          <w:rFonts w:ascii="Times New Roman" w:hAnsi="Times New Roman" w:cs="Times New Roman"/>
          <w:color w:val="000000" w:themeColor="text1"/>
          <w:sz w:val="28"/>
          <w:szCs w:val="28"/>
        </w:rPr>
        <w:t>ую</w:t>
      </w:r>
      <w:r w:rsidR="006B049A" w:rsidRPr="006B2378">
        <w:rPr>
          <w:rFonts w:ascii="Times New Roman" w:hAnsi="Times New Roman" w:cs="Times New Roman"/>
          <w:color w:val="000000" w:themeColor="text1"/>
          <w:sz w:val="28"/>
          <w:szCs w:val="28"/>
        </w:rPr>
        <w:t xml:space="preserve"> Росси</w:t>
      </w:r>
      <w:r w:rsidR="007E39B6" w:rsidRPr="006B2378">
        <w:rPr>
          <w:rFonts w:ascii="Times New Roman" w:hAnsi="Times New Roman" w:cs="Times New Roman"/>
          <w:color w:val="000000" w:themeColor="text1"/>
          <w:sz w:val="28"/>
          <w:szCs w:val="28"/>
        </w:rPr>
        <w:t>ю</w:t>
      </w:r>
      <w:r w:rsidR="00E125ED" w:rsidRPr="006B2378">
        <w:rPr>
          <w:rFonts w:ascii="Times New Roman" w:hAnsi="Times New Roman" w:cs="Times New Roman"/>
          <w:color w:val="000000" w:themeColor="text1"/>
          <w:sz w:val="28"/>
          <w:szCs w:val="28"/>
        </w:rPr>
        <w:t xml:space="preserve"> в памяти</w:t>
      </w:r>
      <w:r w:rsidR="007012CE" w:rsidRPr="006B2378">
        <w:rPr>
          <w:rFonts w:ascii="Times New Roman" w:hAnsi="Times New Roman" w:cs="Times New Roman"/>
          <w:color w:val="000000" w:themeColor="text1"/>
          <w:sz w:val="28"/>
          <w:szCs w:val="28"/>
        </w:rPr>
        <w:t xml:space="preserve">, </w:t>
      </w:r>
      <w:r w:rsidR="003A2385" w:rsidRPr="008A76A1">
        <w:rPr>
          <w:rFonts w:ascii="Times New Roman" w:hAnsi="Times New Roman" w:cs="Times New Roman"/>
          <w:color w:val="000000" w:themeColor="text1"/>
          <w:sz w:val="28"/>
          <w:szCs w:val="28"/>
          <w:shd w:val="clear" w:color="auto" w:fill="FFFFFF"/>
        </w:rPr>
        <w:t>В.</w:t>
      </w:r>
      <w:r w:rsidR="00FA446A">
        <w:rPr>
          <w:rFonts w:ascii="Times New Roman" w:hAnsi="Times New Roman" w:cs="Times New Roman"/>
          <w:color w:val="000000" w:themeColor="text1"/>
          <w:sz w:val="28"/>
          <w:szCs w:val="28"/>
          <w:shd w:val="clear" w:color="auto" w:fill="FFFFFF"/>
        </w:rPr>
        <w:t xml:space="preserve"> </w:t>
      </w:r>
      <w:r w:rsidR="007012CE" w:rsidRPr="006B2378">
        <w:rPr>
          <w:rFonts w:ascii="Times New Roman" w:hAnsi="Times New Roman" w:cs="Times New Roman"/>
          <w:color w:val="000000" w:themeColor="text1"/>
          <w:sz w:val="28"/>
          <w:szCs w:val="28"/>
        </w:rPr>
        <w:t>Набоков обретает</w:t>
      </w:r>
      <w:r w:rsidR="007E39B6" w:rsidRPr="006B2378">
        <w:rPr>
          <w:rFonts w:ascii="Times New Roman" w:hAnsi="Times New Roman" w:cs="Times New Roman"/>
          <w:color w:val="000000" w:themeColor="text1"/>
          <w:sz w:val="28"/>
          <w:szCs w:val="28"/>
        </w:rPr>
        <w:t xml:space="preserve"> ее вновь</w:t>
      </w:r>
      <w:r w:rsidR="00E125ED" w:rsidRPr="006B2378">
        <w:rPr>
          <w:rFonts w:ascii="Times New Roman" w:hAnsi="Times New Roman" w:cs="Times New Roman"/>
          <w:color w:val="000000" w:themeColor="text1"/>
          <w:sz w:val="28"/>
          <w:szCs w:val="28"/>
        </w:rPr>
        <w:t xml:space="preserve">. </w:t>
      </w:r>
      <w:r w:rsidR="00791954" w:rsidRPr="006B2378">
        <w:rPr>
          <w:rFonts w:ascii="Times New Roman" w:hAnsi="Times New Roman" w:cs="Times New Roman"/>
          <w:color w:val="000000" w:themeColor="text1"/>
          <w:sz w:val="28"/>
          <w:szCs w:val="28"/>
        </w:rPr>
        <w:t>П</w:t>
      </w:r>
      <w:r w:rsidR="00527DEB" w:rsidRPr="006B2378">
        <w:rPr>
          <w:rFonts w:ascii="Times New Roman" w:hAnsi="Times New Roman" w:cs="Times New Roman"/>
          <w:color w:val="000000" w:themeColor="text1"/>
          <w:sz w:val="28"/>
          <w:szCs w:val="28"/>
        </w:rPr>
        <w:t>обеда воображения над реальностью</w:t>
      </w:r>
      <w:r w:rsidR="00791954" w:rsidRPr="006B2378">
        <w:rPr>
          <w:rFonts w:ascii="Times New Roman" w:hAnsi="Times New Roman" w:cs="Times New Roman"/>
          <w:color w:val="000000" w:themeColor="text1"/>
          <w:sz w:val="28"/>
          <w:szCs w:val="28"/>
        </w:rPr>
        <w:t xml:space="preserve"> и разветвленная субъектная организация повествования позволяет авторскому взгляду свободно передвигаться между временными и пространственными планами, </w:t>
      </w:r>
      <w:r w:rsidR="00EA33DA" w:rsidRPr="006B2378">
        <w:rPr>
          <w:rFonts w:ascii="Times New Roman" w:hAnsi="Times New Roman" w:cs="Times New Roman"/>
          <w:color w:val="000000" w:themeColor="text1"/>
          <w:sz w:val="28"/>
          <w:szCs w:val="28"/>
        </w:rPr>
        <w:t>соединяя «узоры жизни» в единую художественную ткань</w:t>
      </w:r>
      <w:r w:rsidR="00B81B85">
        <w:rPr>
          <w:rFonts w:ascii="Times New Roman" w:hAnsi="Times New Roman" w:cs="Times New Roman"/>
          <w:color w:val="000000" w:themeColor="text1"/>
          <w:sz w:val="28"/>
          <w:szCs w:val="28"/>
        </w:rPr>
        <w:t xml:space="preserve"> [49</w:t>
      </w:r>
      <w:r w:rsidR="000C0F68" w:rsidRPr="006B2378">
        <w:rPr>
          <w:rFonts w:ascii="Times New Roman" w:hAnsi="Times New Roman" w:cs="Times New Roman"/>
          <w:color w:val="000000" w:themeColor="text1"/>
          <w:sz w:val="28"/>
          <w:szCs w:val="28"/>
        </w:rPr>
        <w:t>]</w:t>
      </w:r>
      <w:r w:rsidR="00EA33DA" w:rsidRPr="006B2378">
        <w:rPr>
          <w:rFonts w:ascii="Times New Roman" w:hAnsi="Times New Roman" w:cs="Times New Roman"/>
          <w:color w:val="000000" w:themeColor="text1"/>
          <w:sz w:val="28"/>
          <w:szCs w:val="28"/>
        </w:rPr>
        <w:t xml:space="preserve">. </w:t>
      </w:r>
    </w:p>
    <w:p w:rsidR="00CF7BC4" w:rsidRPr="006B2378" w:rsidRDefault="00030134" w:rsidP="006C055D">
      <w:pPr>
        <w:pStyle w:val="HTML"/>
        <w:spacing w:line="360" w:lineRule="auto"/>
        <w:ind w:firstLine="709"/>
        <w:jc w:val="both"/>
        <w:rPr>
          <w:rFonts w:ascii="Times New Roman" w:hAnsi="Times New Roman" w:cs="Times New Roman"/>
          <w:color w:val="000000" w:themeColor="text1"/>
          <w:sz w:val="28"/>
          <w:szCs w:val="28"/>
        </w:rPr>
      </w:pPr>
      <w:r w:rsidRPr="006B2378">
        <w:rPr>
          <w:rFonts w:ascii="Times New Roman" w:hAnsi="Times New Roman" w:cs="Times New Roman"/>
          <w:color w:val="000000" w:themeColor="text1"/>
          <w:sz w:val="28"/>
          <w:szCs w:val="28"/>
        </w:rPr>
        <w:t xml:space="preserve">На основании изложенного выше можно заключить, что </w:t>
      </w:r>
      <w:r w:rsidR="00FB0034" w:rsidRPr="006B2378">
        <w:rPr>
          <w:rFonts w:ascii="Times New Roman" w:hAnsi="Times New Roman" w:cs="Times New Roman"/>
          <w:color w:val="000000" w:themeColor="text1"/>
          <w:sz w:val="28"/>
          <w:szCs w:val="28"/>
        </w:rPr>
        <w:t>произведения В. Набокова являются образцом уникальной</w:t>
      </w:r>
      <w:r w:rsidR="00C7017E" w:rsidRPr="006B2378">
        <w:rPr>
          <w:rFonts w:ascii="Times New Roman" w:hAnsi="Times New Roman" w:cs="Times New Roman"/>
          <w:color w:val="000000" w:themeColor="text1"/>
          <w:sz w:val="28"/>
          <w:szCs w:val="28"/>
        </w:rPr>
        <w:t>,</w:t>
      </w:r>
      <w:r w:rsidR="00FB0034" w:rsidRPr="006B2378">
        <w:rPr>
          <w:rFonts w:ascii="Times New Roman" w:hAnsi="Times New Roman" w:cs="Times New Roman"/>
          <w:color w:val="000000" w:themeColor="text1"/>
          <w:sz w:val="28"/>
          <w:szCs w:val="28"/>
        </w:rPr>
        <w:t xml:space="preserve"> новаторской </w:t>
      </w:r>
      <w:r w:rsidR="004E661F" w:rsidRPr="006B2378">
        <w:rPr>
          <w:rFonts w:ascii="Times New Roman" w:hAnsi="Times New Roman" w:cs="Times New Roman"/>
          <w:color w:val="000000" w:themeColor="text1"/>
          <w:sz w:val="28"/>
          <w:szCs w:val="28"/>
        </w:rPr>
        <w:t xml:space="preserve">поэтики </w:t>
      </w:r>
      <w:r w:rsidR="00FB0034" w:rsidRPr="006B2378">
        <w:rPr>
          <w:rFonts w:ascii="Times New Roman" w:hAnsi="Times New Roman" w:cs="Times New Roman"/>
          <w:color w:val="000000" w:themeColor="text1"/>
          <w:sz w:val="28"/>
          <w:szCs w:val="28"/>
        </w:rPr>
        <w:t>повествования</w:t>
      </w:r>
      <w:r w:rsidR="000849A2" w:rsidRPr="006B2378">
        <w:rPr>
          <w:rFonts w:ascii="Times New Roman" w:hAnsi="Times New Roman" w:cs="Times New Roman"/>
          <w:color w:val="000000" w:themeColor="text1"/>
          <w:sz w:val="28"/>
          <w:szCs w:val="28"/>
        </w:rPr>
        <w:t>. Писатель отх</w:t>
      </w:r>
      <w:r w:rsidR="00026910" w:rsidRPr="006B2378">
        <w:rPr>
          <w:rFonts w:ascii="Times New Roman" w:hAnsi="Times New Roman" w:cs="Times New Roman"/>
          <w:color w:val="000000" w:themeColor="text1"/>
          <w:sz w:val="28"/>
          <w:szCs w:val="28"/>
        </w:rPr>
        <w:t>одит от</w:t>
      </w:r>
      <w:r w:rsidR="000849A2" w:rsidRPr="006B2378">
        <w:rPr>
          <w:rFonts w:ascii="Times New Roman" w:hAnsi="Times New Roman" w:cs="Times New Roman"/>
          <w:color w:val="000000" w:themeColor="text1"/>
          <w:sz w:val="28"/>
          <w:szCs w:val="28"/>
        </w:rPr>
        <w:t xml:space="preserve"> правил </w:t>
      </w:r>
      <w:r w:rsidR="00FB0034" w:rsidRPr="006B2378">
        <w:rPr>
          <w:rFonts w:ascii="Times New Roman" w:hAnsi="Times New Roman" w:cs="Times New Roman"/>
          <w:color w:val="000000" w:themeColor="text1"/>
          <w:sz w:val="28"/>
          <w:szCs w:val="28"/>
        </w:rPr>
        <w:t>традиционн</w:t>
      </w:r>
      <w:r w:rsidR="000849A2" w:rsidRPr="006B2378">
        <w:rPr>
          <w:rFonts w:ascii="Times New Roman" w:hAnsi="Times New Roman" w:cs="Times New Roman"/>
          <w:color w:val="000000" w:themeColor="text1"/>
          <w:sz w:val="28"/>
          <w:szCs w:val="28"/>
        </w:rPr>
        <w:t>ой</w:t>
      </w:r>
      <w:r w:rsidR="00FB0034" w:rsidRPr="006B2378">
        <w:rPr>
          <w:rFonts w:ascii="Times New Roman" w:hAnsi="Times New Roman" w:cs="Times New Roman"/>
          <w:color w:val="000000" w:themeColor="text1"/>
          <w:sz w:val="28"/>
          <w:szCs w:val="28"/>
        </w:rPr>
        <w:t xml:space="preserve"> повеств</w:t>
      </w:r>
      <w:r w:rsidR="00026910" w:rsidRPr="006B2378">
        <w:rPr>
          <w:rFonts w:ascii="Times New Roman" w:hAnsi="Times New Roman" w:cs="Times New Roman"/>
          <w:color w:val="000000" w:themeColor="text1"/>
          <w:sz w:val="28"/>
          <w:szCs w:val="28"/>
        </w:rPr>
        <w:t xml:space="preserve">овательной организации </w:t>
      </w:r>
      <w:r w:rsidR="00C7017E" w:rsidRPr="006B2378">
        <w:rPr>
          <w:rFonts w:ascii="Times New Roman" w:hAnsi="Times New Roman" w:cs="Times New Roman"/>
          <w:color w:val="000000" w:themeColor="text1"/>
          <w:sz w:val="28"/>
          <w:szCs w:val="28"/>
        </w:rPr>
        <w:t xml:space="preserve">прозы </w:t>
      </w:r>
      <w:r w:rsidR="00FB0034" w:rsidRPr="006B2378">
        <w:rPr>
          <w:rFonts w:ascii="Times New Roman" w:hAnsi="Times New Roman" w:cs="Times New Roman"/>
          <w:color w:val="000000" w:themeColor="text1"/>
          <w:sz w:val="28"/>
          <w:szCs w:val="28"/>
        </w:rPr>
        <w:t>и</w:t>
      </w:r>
      <w:r w:rsidR="000849A2" w:rsidRPr="006B2378">
        <w:rPr>
          <w:rFonts w:ascii="Times New Roman" w:hAnsi="Times New Roman" w:cs="Times New Roman"/>
          <w:color w:val="000000" w:themeColor="text1"/>
          <w:sz w:val="28"/>
          <w:szCs w:val="28"/>
        </w:rPr>
        <w:t xml:space="preserve"> разрушает</w:t>
      </w:r>
      <w:r w:rsidR="00FA446A">
        <w:rPr>
          <w:rFonts w:ascii="Times New Roman" w:hAnsi="Times New Roman" w:cs="Times New Roman"/>
          <w:color w:val="000000" w:themeColor="text1"/>
          <w:sz w:val="28"/>
          <w:szCs w:val="28"/>
        </w:rPr>
        <w:t xml:space="preserve"> </w:t>
      </w:r>
      <w:r w:rsidR="005A706F" w:rsidRPr="006B2378">
        <w:rPr>
          <w:rFonts w:ascii="Times New Roman" w:hAnsi="Times New Roman" w:cs="Times New Roman"/>
          <w:color w:val="000000" w:themeColor="text1"/>
          <w:sz w:val="28"/>
          <w:szCs w:val="28"/>
        </w:rPr>
        <w:t xml:space="preserve">классическую </w:t>
      </w:r>
      <w:r w:rsidR="00FB0034" w:rsidRPr="006B2378">
        <w:rPr>
          <w:rFonts w:ascii="Times New Roman" w:hAnsi="Times New Roman" w:cs="Times New Roman"/>
          <w:color w:val="000000" w:themeColor="text1"/>
          <w:sz w:val="28"/>
          <w:szCs w:val="28"/>
        </w:rPr>
        <w:t>субъектн</w:t>
      </w:r>
      <w:r w:rsidR="002B413D" w:rsidRPr="006B2378">
        <w:rPr>
          <w:rFonts w:ascii="Times New Roman" w:hAnsi="Times New Roman" w:cs="Times New Roman"/>
          <w:color w:val="000000" w:themeColor="text1"/>
          <w:sz w:val="28"/>
          <w:szCs w:val="28"/>
        </w:rPr>
        <w:t>о-объектную</w:t>
      </w:r>
      <w:r w:rsidR="00FB0034" w:rsidRPr="006B2378">
        <w:rPr>
          <w:rFonts w:ascii="Times New Roman" w:hAnsi="Times New Roman" w:cs="Times New Roman"/>
          <w:color w:val="000000" w:themeColor="text1"/>
          <w:sz w:val="28"/>
          <w:szCs w:val="28"/>
        </w:rPr>
        <w:t xml:space="preserve"> иерархию</w:t>
      </w:r>
      <w:r w:rsidR="004E661F" w:rsidRPr="006B2378">
        <w:rPr>
          <w:rFonts w:ascii="Times New Roman" w:hAnsi="Times New Roman" w:cs="Times New Roman"/>
          <w:color w:val="000000" w:themeColor="text1"/>
          <w:sz w:val="28"/>
          <w:szCs w:val="28"/>
        </w:rPr>
        <w:t xml:space="preserve">. Центром </w:t>
      </w:r>
      <w:r w:rsidR="007D4F26" w:rsidRPr="006B2378">
        <w:rPr>
          <w:rFonts w:ascii="Times New Roman" w:hAnsi="Times New Roman" w:cs="Times New Roman"/>
          <w:color w:val="000000" w:themeColor="text1"/>
          <w:sz w:val="28"/>
          <w:szCs w:val="28"/>
        </w:rPr>
        <w:t>нарративной</w:t>
      </w:r>
      <w:r w:rsidR="004E661F" w:rsidRPr="006B2378">
        <w:rPr>
          <w:rFonts w:ascii="Times New Roman" w:hAnsi="Times New Roman" w:cs="Times New Roman"/>
          <w:color w:val="000000" w:themeColor="text1"/>
          <w:sz w:val="28"/>
          <w:szCs w:val="28"/>
        </w:rPr>
        <w:t xml:space="preserve"> модели </w:t>
      </w:r>
      <w:r w:rsidR="003A2385" w:rsidRPr="008A76A1">
        <w:rPr>
          <w:rFonts w:ascii="Times New Roman" w:hAnsi="Times New Roman" w:cs="Times New Roman"/>
          <w:color w:val="000000" w:themeColor="text1"/>
          <w:sz w:val="28"/>
          <w:szCs w:val="28"/>
          <w:shd w:val="clear" w:color="auto" w:fill="FFFFFF"/>
        </w:rPr>
        <w:t>В.</w:t>
      </w:r>
      <w:r w:rsidR="00FA446A">
        <w:rPr>
          <w:rFonts w:ascii="Times New Roman" w:hAnsi="Times New Roman" w:cs="Times New Roman"/>
          <w:color w:val="000000" w:themeColor="text1"/>
          <w:sz w:val="28"/>
          <w:szCs w:val="28"/>
          <w:shd w:val="clear" w:color="auto" w:fill="FFFFFF"/>
        </w:rPr>
        <w:t xml:space="preserve"> </w:t>
      </w:r>
      <w:r w:rsidR="004E661F" w:rsidRPr="006B2378">
        <w:rPr>
          <w:rFonts w:ascii="Times New Roman" w:hAnsi="Times New Roman" w:cs="Times New Roman"/>
          <w:color w:val="000000" w:themeColor="text1"/>
          <w:sz w:val="28"/>
          <w:szCs w:val="28"/>
        </w:rPr>
        <w:t xml:space="preserve">Набокова является </w:t>
      </w:r>
      <w:r w:rsidR="00026910" w:rsidRPr="006B2378">
        <w:rPr>
          <w:rFonts w:ascii="Times New Roman" w:hAnsi="Times New Roman" w:cs="Times New Roman"/>
          <w:color w:val="000000" w:themeColor="text1"/>
          <w:sz w:val="28"/>
          <w:szCs w:val="28"/>
        </w:rPr>
        <w:lastRenderedPageBreak/>
        <w:t>мир авторского сознания</w:t>
      </w:r>
      <w:r w:rsidR="004312B2" w:rsidRPr="006B2378">
        <w:rPr>
          <w:rFonts w:ascii="Times New Roman" w:hAnsi="Times New Roman" w:cs="Times New Roman"/>
          <w:color w:val="000000" w:themeColor="text1"/>
          <w:sz w:val="28"/>
          <w:szCs w:val="28"/>
        </w:rPr>
        <w:t xml:space="preserve">, реализующего себя в потоке повествовательных, </w:t>
      </w:r>
      <w:r w:rsidR="007D4F26" w:rsidRPr="006B2378">
        <w:rPr>
          <w:rFonts w:ascii="Times New Roman" w:hAnsi="Times New Roman" w:cs="Times New Roman"/>
          <w:color w:val="000000" w:themeColor="text1"/>
          <w:sz w:val="28"/>
          <w:szCs w:val="28"/>
        </w:rPr>
        <w:t>изобразительно-выразительных и иных элементов текста</w:t>
      </w:r>
      <w:r w:rsidR="00C7017E" w:rsidRPr="006B2378">
        <w:rPr>
          <w:rFonts w:ascii="Times New Roman" w:hAnsi="Times New Roman" w:cs="Times New Roman"/>
          <w:color w:val="000000" w:themeColor="text1"/>
          <w:sz w:val="28"/>
          <w:szCs w:val="28"/>
        </w:rPr>
        <w:t xml:space="preserve">. </w:t>
      </w:r>
      <w:r w:rsidR="006F515B" w:rsidRPr="006B2378">
        <w:rPr>
          <w:rFonts w:ascii="Times New Roman" w:hAnsi="Times New Roman" w:cs="Times New Roman"/>
          <w:color w:val="000000" w:themeColor="text1"/>
          <w:sz w:val="28"/>
          <w:szCs w:val="28"/>
        </w:rPr>
        <w:t xml:space="preserve">Размывание границ между повествовательными субъектами, </w:t>
      </w:r>
      <w:r w:rsidR="00882484" w:rsidRPr="006B2378">
        <w:rPr>
          <w:rFonts w:ascii="Times New Roman" w:hAnsi="Times New Roman" w:cs="Times New Roman"/>
          <w:color w:val="000000" w:themeColor="text1"/>
          <w:sz w:val="28"/>
          <w:szCs w:val="28"/>
        </w:rPr>
        <w:t xml:space="preserve">введение ненадежных </w:t>
      </w:r>
      <w:r w:rsidR="009646D5" w:rsidRPr="006B2378">
        <w:rPr>
          <w:rFonts w:ascii="Times New Roman" w:hAnsi="Times New Roman" w:cs="Times New Roman"/>
          <w:color w:val="000000" w:themeColor="text1"/>
          <w:sz w:val="28"/>
          <w:szCs w:val="28"/>
        </w:rPr>
        <w:t>нарраторов</w:t>
      </w:r>
      <w:r w:rsidR="00882484" w:rsidRPr="006B2378">
        <w:rPr>
          <w:rFonts w:ascii="Times New Roman" w:hAnsi="Times New Roman" w:cs="Times New Roman"/>
          <w:color w:val="000000" w:themeColor="text1"/>
          <w:sz w:val="28"/>
          <w:szCs w:val="28"/>
        </w:rPr>
        <w:t xml:space="preserve"> и двойников автора, </w:t>
      </w:r>
      <w:r w:rsidR="0040010B" w:rsidRPr="006B2378">
        <w:rPr>
          <w:rFonts w:ascii="Times New Roman" w:hAnsi="Times New Roman" w:cs="Times New Roman"/>
          <w:color w:val="000000" w:themeColor="text1"/>
          <w:sz w:val="28"/>
          <w:szCs w:val="28"/>
        </w:rPr>
        <w:t>обращения к читателю и персонажам</w:t>
      </w:r>
      <w:r w:rsidR="00E24F33" w:rsidRPr="006B2378">
        <w:rPr>
          <w:rFonts w:ascii="Times New Roman" w:hAnsi="Times New Roman" w:cs="Times New Roman"/>
          <w:color w:val="000000" w:themeColor="text1"/>
          <w:sz w:val="28"/>
          <w:szCs w:val="28"/>
        </w:rPr>
        <w:t xml:space="preserve"> и прочие приемы </w:t>
      </w:r>
      <w:r w:rsidR="002B413D" w:rsidRPr="006B2378">
        <w:rPr>
          <w:rFonts w:ascii="Times New Roman" w:hAnsi="Times New Roman" w:cs="Times New Roman"/>
          <w:color w:val="000000" w:themeColor="text1"/>
          <w:sz w:val="28"/>
          <w:szCs w:val="28"/>
        </w:rPr>
        <w:t>служат</w:t>
      </w:r>
      <w:r w:rsidR="00E24F33" w:rsidRPr="006B2378">
        <w:rPr>
          <w:rFonts w:ascii="Times New Roman" w:hAnsi="Times New Roman" w:cs="Times New Roman"/>
          <w:color w:val="000000" w:themeColor="text1"/>
          <w:sz w:val="28"/>
          <w:szCs w:val="28"/>
        </w:rPr>
        <w:t xml:space="preserve"> способом </w:t>
      </w:r>
      <w:r w:rsidR="00B4783C" w:rsidRPr="006B2378">
        <w:rPr>
          <w:rFonts w:ascii="Times New Roman" w:hAnsi="Times New Roman" w:cs="Times New Roman"/>
          <w:color w:val="000000" w:themeColor="text1"/>
          <w:sz w:val="28"/>
          <w:szCs w:val="28"/>
        </w:rPr>
        <w:t>выражения</w:t>
      </w:r>
      <w:r w:rsidR="00E24F33" w:rsidRPr="006B2378">
        <w:rPr>
          <w:rFonts w:ascii="Times New Roman" w:hAnsi="Times New Roman" w:cs="Times New Roman"/>
          <w:color w:val="000000" w:themeColor="text1"/>
          <w:sz w:val="28"/>
          <w:szCs w:val="28"/>
        </w:rPr>
        <w:t xml:space="preserve"> субъективного сознания</w:t>
      </w:r>
      <w:r w:rsidR="00B4783C" w:rsidRPr="006B2378">
        <w:rPr>
          <w:rFonts w:ascii="Times New Roman" w:hAnsi="Times New Roman" w:cs="Times New Roman"/>
          <w:color w:val="000000" w:themeColor="text1"/>
          <w:sz w:val="28"/>
          <w:szCs w:val="28"/>
        </w:rPr>
        <w:t xml:space="preserve"> автора и подчинены его </w:t>
      </w:r>
      <w:r w:rsidR="00335D60" w:rsidRPr="006B2378">
        <w:rPr>
          <w:rFonts w:ascii="Times New Roman" w:hAnsi="Times New Roman" w:cs="Times New Roman"/>
          <w:color w:val="000000" w:themeColor="text1"/>
          <w:sz w:val="28"/>
          <w:szCs w:val="28"/>
        </w:rPr>
        <w:t>интенциям:</w:t>
      </w:r>
      <w:r w:rsidR="00A656E6" w:rsidRPr="006B2378">
        <w:rPr>
          <w:rFonts w:ascii="Times New Roman" w:hAnsi="Times New Roman" w:cs="Times New Roman"/>
          <w:color w:val="000000" w:themeColor="text1"/>
          <w:sz w:val="28"/>
          <w:szCs w:val="28"/>
        </w:rPr>
        <w:t xml:space="preserve"> создать интеллектуальное затруднение,</w:t>
      </w:r>
      <w:r w:rsidR="00FA446A">
        <w:rPr>
          <w:rFonts w:ascii="Times New Roman" w:hAnsi="Times New Roman" w:cs="Times New Roman"/>
          <w:color w:val="000000" w:themeColor="text1"/>
          <w:sz w:val="28"/>
          <w:szCs w:val="28"/>
        </w:rPr>
        <w:t xml:space="preserve"> </w:t>
      </w:r>
      <w:r w:rsidR="00557A09" w:rsidRPr="006B2378">
        <w:rPr>
          <w:rFonts w:ascii="Times New Roman" w:hAnsi="Times New Roman" w:cs="Times New Roman"/>
          <w:color w:val="000000" w:themeColor="text1"/>
          <w:sz w:val="28"/>
          <w:szCs w:val="28"/>
        </w:rPr>
        <w:t xml:space="preserve">разрушить автоматизм восприятия, </w:t>
      </w:r>
      <w:r w:rsidR="00335D60" w:rsidRPr="006B2378">
        <w:rPr>
          <w:rFonts w:ascii="Times New Roman" w:hAnsi="Times New Roman" w:cs="Times New Roman"/>
          <w:color w:val="000000" w:themeColor="text1"/>
          <w:sz w:val="28"/>
          <w:szCs w:val="28"/>
        </w:rPr>
        <w:t>п</w:t>
      </w:r>
      <w:r w:rsidR="009B7152" w:rsidRPr="006B2378">
        <w:rPr>
          <w:rFonts w:ascii="Times New Roman" w:hAnsi="Times New Roman" w:cs="Times New Roman"/>
          <w:color w:val="000000" w:themeColor="text1"/>
          <w:sz w:val="28"/>
          <w:szCs w:val="28"/>
        </w:rPr>
        <w:t>огру</w:t>
      </w:r>
      <w:r w:rsidR="00335D60" w:rsidRPr="006B2378">
        <w:rPr>
          <w:rFonts w:ascii="Times New Roman" w:hAnsi="Times New Roman" w:cs="Times New Roman"/>
          <w:color w:val="000000" w:themeColor="text1"/>
          <w:sz w:val="28"/>
          <w:szCs w:val="28"/>
        </w:rPr>
        <w:t>зить</w:t>
      </w:r>
      <w:r w:rsidR="009B7152" w:rsidRPr="006B2378">
        <w:rPr>
          <w:rFonts w:ascii="Times New Roman" w:hAnsi="Times New Roman" w:cs="Times New Roman"/>
          <w:color w:val="000000" w:themeColor="text1"/>
          <w:sz w:val="28"/>
          <w:szCs w:val="28"/>
        </w:rPr>
        <w:t xml:space="preserve"> читателя в творческую лабораторию</w:t>
      </w:r>
      <w:r w:rsidR="00335D60" w:rsidRPr="006B2378">
        <w:rPr>
          <w:rFonts w:ascii="Times New Roman" w:hAnsi="Times New Roman" w:cs="Times New Roman"/>
          <w:color w:val="000000" w:themeColor="text1"/>
          <w:sz w:val="28"/>
          <w:szCs w:val="28"/>
        </w:rPr>
        <w:t xml:space="preserve">, </w:t>
      </w:r>
      <w:r w:rsidR="00F07DBE" w:rsidRPr="006B2378">
        <w:rPr>
          <w:rFonts w:ascii="Times New Roman" w:hAnsi="Times New Roman" w:cs="Times New Roman"/>
          <w:color w:val="000000" w:themeColor="text1"/>
          <w:sz w:val="28"/>
          <w:szCs w:val="28"/>
        </w:rPr>
        <w:t xml:space="preserve">заставить </w:t>
      </w:r>
      <w:r w:rsidR="00557A09" w:rsidRPr="006B2378">
        <w:rPr>
          <w:rFonts w:ascii="Times New Roman" w:hAnsi="Times New Roman" w:cs="Times New Roman"/>
          <w:color w:val="000000" w:themeColor="text1"/>
          <w:sz w:val="28"/>
          <w:szCs w:val="28"/>
        </w:rPr>
        <w:t xml:space="preserve">его </w:t>
      </w:r>
      <w:r w:rsidR="00A656E6" w:rsidRPr="006B2378">
        <w:rPr>
          <w:rFonts w:ascii="Times New Roman" w:hAnsi="Times New Roman" w:cs="Times New Roman"/>
          <w:color w:val="000000" w:themeColor="text1"/>
          <w:sz w:val="28"/>
          <w:szCs w:val="28"/>
        </w:rPr>
        <w:t>представлять описываемое</w:t>
      </w:r>
      <w:r w:rsidR="00F07DBE" w:rsidRPr="006B2378">
        <w:rPr>
          <w:rFonts w:ascii="Times New Roman" w:hAnsi="Times New Roman" w:cs="Times New Roman"/>
          <w:color w:val="000000" w:themeColor="text1"/>
          <w:sz w:val="28"/>
          <w:szCs w:val="28"/>
        </w:rPr>
        <w:t>.</w:t>
      </w:r>
      <w:r w:rsidR="00D534A6">
        <w:rPr>
          <w:rFonts w:ascii="Times New Roman" w:hAnsi="Times New Roman" w:cs="Times New Roman"/>
          <w:color w:val="000000" w:themeColor="text1"/>
          <w:sz w:val="28"/>
          <w:szCs w:val="28"/>
        </w:rPr>
        <w:t xml:space="preserve"> </w:t>
      </w:r>
      <w:r w:rsidR="00160B1F" w:rsidRPr="006B2378">
        <w:rPr>
          <w:rFonts w:ascii="Times New Roman" w:hAnsi="Times New Roman" w:cs="Times New Roman"/>
          <w:color w:val="000000" w:themeColor="text1"/>
          <w:sz w:val="28"/>
          <w:szCs w:val="28"/>
        </w:rPr>
        <w:t xml:space="preserve">Именно отношение к читателю как к полноправному участнику эстетического процесса, разгадывающему литературный кроссворд, </w:t>
      </w:r>
      <w:r w:rsidR="00DD409A" w:rsidRPr="006B2378">
        <w:rPr>
          <w:rFonts w:ascii="Times New Roman" w:hAnsi="Times New Roman" w:cs="Times New Roman"/>
          <w:color w:val="000000" w:themeColor="text1"/>
          <w:sz w:val="28"/>
          <w:szCs w:val="28"/>
        </w:rPr>
        <w:t>можно назвать основополагающей установкой</w:t>
      </w:r>
      <w:r w:rsidR="006C055D" w:rsidRPr="006B2378">
        <w:rPr>
          <w:rFonts w:ascii="Times New Roman" w:hAnsi="Times New Roman" w:cs="Times New Roman"/>
          <w:color w:val="000000" w:themeColor="text1"/>
          <w:sz w:val="28"/>
          <w:szCs w:val="28"/>
        </w:rPr>
        <w:t xml:space="preserve"> В. Набокова</w:t>
      </w:r>
      <w:r w:rsidR="00DD409A" w:rsidRPr="006B2378">
        <w:rPr>
          <w:rFonts w:ascii="Times New Roman" w:hAnsi="Times New Roman" w:cs="Times New Roman"/>
          <w:color w:val="000000" w:themeColor="text1"/>
          <w:sz w:val="28"/>
          <w:szCs w:val="28"/>
        </w:rPr>
        <w:t xml:space="preserve">, </w:t>
      </w:r>
      <w:r w:rsidR="00DC44C5" w:rsidRPr="006B2378">
        <w:rPr>
          <w:rFonts w:ascii="Times New Roman" w:hAnsi="Times New Roman" w:cs="Times New Roman"/>
          <w:color w:val="000000" w:themeColor="text1"/>
          <w:sz w:val="28"/>
          <w:szCs w:val="28"/>
        </w:rPr>
        <w:t xml:space="preserve">определяющей принципы </w:t>
      </w:r>
      <w:r w:rsidR="00F77C32" w:rsidRPr="006B2378">
        <w:rPr>
          <w:rFonts w:ascii="Times New Roman" w:hAnsi="Times New Roman" w:cs="Times New Roman"/>
          <w:color w:val="000000" w:themeColor="text1"/>
          <w:sz w:val="28"/>
          <w:szCs w:val="28"/>
        </w:rPr>
        <w:t xml:space="preserve">изображения </w:t>
      </w:r>
      <w:r w:rsidR="00861E38" w:rsidRPr="006B2378">
        <w:rPr>
          <w:rFonts w:ascii="Times New Roman" w:hAnsi="Times New Roman" w:cs="Times New Roman"/>
          <w:color w:val="000000" w:themeColor="text1"/>
          <w:sz w:val="28"/>
          <w:szCs w:val="28"/>
        </w:rPr>
        <w:t>художественной действительности</w:t>
      </w:r>
      <w:r w:rsidR="00F77C32" w:rsidRPr="006B2378">
        <w:rPr>
          <w:rFonts w:ascii="Times New Roman" w:hAnsi="Times New Roman" w:cs="Times New Roman"/>
          <w:color w:val="000000" w:themeColor="text1"/>
          <w:sz w:val="28"/>
          <w:szCs w:val="28"/>
        </w:rPr>
        <w:t>.</w:t>
      </w:r>
    </w:p>
    <w:p w:rsidR="00964EEE" w:rsidRPr="006B2378" w:rsidRDefault="00964EEE" w:rsidP="00D534A6">
      <w:pPr>
        <w:pStyle w:val="2"/>
        <w:spacing w:before="0"/>
        <w:jc w:val="center"/>
        <w:rPr>
          <w:rFonts w:ascii="Times New Roman" w:hAnsi="Times New Roman"/>
          <w:color w:val="000000" w:themeColor="text1"/>
          <w:sz w:val="28"/>
          <w:szCs w:val="28"/>
        </w:rPr>
      </w:pPr>
      <w:bookmarkStart w:id="11" w:name="_Toc103286450"/>
      <w:r w:rsidRPr="006B2378">
        <w:rPr>
          <w:rFonts w:ascii="Times New Roman" w:hAnsi="Times New Roman"/>
          <w:color w:val="000000" w:themeColor="text1"/>
          <w:sz w:val="28"/>
          <w:szCs w:val="28"/>
        </w:rPr>
        <w:t>ВЫВОДЫ К ГЛАВЕ 2</w:t>
      </w:r>
      <w:bookmarkEnd w:id="11"/>
    </w:p>
    <w:p w:rsidR="00964EEE" w:rsidRPr="006B2378" w:rsidRDefault="008C2AB0" w:rsidP="00834120">
      <w:pPr>
        <w:pStyle w:val="HTML"/>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О</w:t>
      </w:r>
      <w:r w:rsidR="007A560F" w:rsidRPr="006B2378">
        <w:rPr>
          <w:rFonts w:ascii="Times New Roman" w:hAnsi="Times New Roman" w:cs="Times New Roman"/>
          <w:color w:val="000000" w:themeColor="text1"/>
          <w:sz w:val="28"/>
          <w:szCs w:val="28"/>
          <w:shd w:val="clear" w:color="auto" w:fill="FFFFFF"/>
        </w:rPr>
        <w:t xml:space="preserve">смысление индивидуальной и коллективной психологии в </w:t>
      </w:r>
      <w:r w:rsidR="007A560F" w:rsidRPr="006B2378">
        <w:rPr>
          <w:rFonts w:ascii="Times New Roman" w:hAnsi="Times New Roman" w:cs="Times New Roman"/>
          <w:color w:val="000000" w:themeColor="text1"/>
          <w:sz w:val="28"/>
          <w:szCs w:val="28"/>
        </w:rPr>
        <w:t>п</w:t>
      </w:r>
      <w:r w:rsidR="006726AE" w:rsidRPr="006B2378">
        <w:rPr>
          <w:rFonts w:ascii="Times New Roman" w:hAnsi="Times New Roman" w:cs="Times New Roman"/>
          <w:color w:val="000000" w:themeColor="text1"/>
          <w:sz w:val="28"/>
          <w:szCs w:val="28"/>
        </w:rPr>
        <w:t>роизведения</w:t>
      </w:r>
      <w:r w:rsidR="007A560F" w:rsidRPr="006B2378">
        <w:rPr>
          <w:rFonts w:ascii="Times New Roman" w:hAnsi="Times New Roman" w:cs="Times New Roman"/>
          <w:color w:val="000000" w:themeColor="text1"/>
          <w:sz w:val="28"/>
          <w:szCs w:val="28"/>
        </w:rPr>
        <w:t>х</w:t>
      </w:r>
      <w:r w:rsidR="00137375" w:rsidRPr="006B2378">
        <w:rPr>
          <w:rFonts w:ascii="Times New Roman" w:hAnsi="Times New Roman" w:cs="Times New Roman"/>
          <w:color w:val="000000" w:themeColor="text1"/>
          <w:sz w:val="28"/>
          <w:szCs w:val="28"/>
        </w:rPr>
        <w:t xml:space="preserve"> В. Набокова </w:t>
      </w:r>
      <w:r w:rsidR="00372BF5" w:rsidRPr="006B2378">
        <w:rPr>
          <w:rFonts w:ascii="Times New Roman" w:hAnsi="Times New Roman" w:cs="Times New Roman"/>
          <w:color w:val="000000" w:themeColor="text1"/>
          <w:sz w:val="28"/>
          <w:szCs w:val="28"/>
        </w:rPr>
        <w:t xml:space="preserve">обнажает уникальную мировоззренческую концепцию писателя. </w:t>
      </w:r>
      <w:r w:rsidR="00EC01C8" w:rsidRPr="006B2378">
        <w:rPr>
          <w:rFonts w:ascii="Times New Roman" w:hAnsi="Times New Roman" w:cs="Times New Roman"/>
          <w:color w:val="000000" w:themeColor="text1"/>
          <w:sz w:val="28"/>
          <w:szCs w:val="28"/>
        </w:rPr>
        <w:t xml:space="preserve">В художественной реальности его произведений на ход событий влияют как </w:t>
      </w:r>
      <w:r w:rsidR="007A6B31" w:rsidRPr="006B2378">
        <w:rPr>
          <w:rFonts w:ascii="Times New Roman" w:hAnsi="Times New Roman" w:cs="Times New Roman"/>
          <w:color w:val="000000" w:themeColor="text1"/>
          <w:sz w:val="28"/>
          <w:szCs w:val="28"/>
        </w:rPr>
        <w:t xml:space="preserve">внешняя по отношению к </w:t>
      </w:r>
      <w:r w:rsidR="00D65AC4" w:rsidRPr="006B2378">
        <w:rPr>
          <w:rFonts w:ascii="Times New Roman" w:hAnsi="Times New Roman" w:cs="Times New Roman"/>
          <w:color w:val="000000" w:themeColor="text1"/>
          <w:sz w:val="28"/>
          <w:szCs w:val="28"/>
        </w:rPr>
        <w:t>героям</w:t>
      </w:r>
      <w:r w:rsidR="007A6B31" w:rsidRPr="006B2378">
        <w:rPr>
          <w:rFonts w:ascii="Times New Roman" w:hAnsi="Times New Roman" w:cs="Times New Roman"/>
          <w:color w:val="000000" w:themeColor="text1"/>
          <w:sz w:val="28"/>
          <w:szCs w:val="28"/>
        </w:rPr>
        <w:t xml:space="preserve"> сила в лице автора, так и их </w:t>
      </w:r>
      <w:r w:rsidR="00976DE2" w:rsidRPr="006B2378">
        <w:rPr>
          <w:rFonts w:ascii="Times New Roman" w:hAnsi="Times New Roman" w:cs="Times New Roman"/>
          <w:color w:val="000000" w:themeColor="text1"/>
          <w:sz w:val="28"/>
          <w:szCs w:val="28"/>
        </w:rPr>
        <w:t>собственные стремления</w:t>
      </w:r>
      <w:r w:rsidR="00E258E5" w:rsidRPr="006B2378">
        <w:rPr>
          <w:rFonts w:ascii="Times New Roman" w:hAnsi="Times New Roman" w:cs="Times New Roman"/>
          <w:color w:val="000000" w:themeColor="text1"/>
          <w:sz w:val="28"/>
          <w:szCs w:val="28"/>
        </w:rPr>
        <w:t xml:space="preserve"> и решения</w:t>
      </w:r>
      <w:r w:rsidR="00D34F44" w:rsidRPr="006B2378">
        <w:rPr>
          <w:rFonts w:ascii="Times New Roman" w:hAnsi="Times New Roman" w:cs="Times New Roman"/>
          <w:color w:val="000000" w:themeColor="text1"/>
          <w:sz w:val="28"/>
          <w:szCs w:val="28"/>
        </w:rPr>
        <w:t xml:space="preserve">, что говорит о </w:t>
      </w:r>
      <w:r w:rsidR="001733DF" w:rsidRPr="006B2378">
        <w:rPr>
          <w:rFonts w:ascii="Times New Roman" w:hAnsi="Times New Roman" w:cs="Times New Roman"/>
          <w:color w:val="000000" w:themeColor="text1"/>
          <w:sz w:val="28"/>
          <w:szCs w:val="28"/>
        </w:rPr>
        <w:t>глубине психологического анализа</w:t>
      </w:r>
      <w:r w:rsidR="00761C59" w:rsidRPr="006B2378">
        <w:rPr>
          <w:rFonts w:ascii="Times New Roman" w:hAnsi="Times New Roman" w:cs="Times New Roman"/>
          <w:color w:val="000000" w:themeColor="text1"/>
          <w:sz w:val="28"/>
          <w:szCs w:val="28"/>
        </w:rPr>
        <w:t>.</w:t>
      </w:r>
      <w:r w:rsidR="00FA446A">
        <w:rPr>
          <w:rFonts w:ascii="Times New Roman" w:hAnsi="Times New Roman" w:cs="Times New Roman"/>
          <w:color w:val="000000" w:themeColor="text1"/>
          <w:sz w:val="28"/>
          <w:szCs w:val="28"/>
        </w:rPr>
        <w:t xml:space="preserve"> </w:t>
      </w:r>
      <w:r w:rsidR="00800737" w:rsidRPr="006B2378">
        <w:rPr>
          <w:rFonts w:ascii="Times New Roman" w:hAnsi="Times New Roman" w:cs="Times New Roman"/>
          <w:color w:val="000000" w:themeColor="text1"/>
          <w:sz w:val="28"/>
          <w:szCs w:val="28"/>
        </w:rPr>
        <w:t>Персонажи</w:t>
      </w:r>
      <w:r w:rsidR="00FA446A">
        <w:rPr>
          <w:rFonts w:ascii="Times New Roman" w:hAnsi="Times New Roman" w:cs="Times New Roman"/>
          <w:color w:val="000000" w:themeColor="text1"/>
          <w:sz w:val="28"/>
          <w:szCs w:val="28"/>
        </w:rPr>
        <w:t xml:space="preserve"> </w:t>
      </w:r>
      <w:r w:rsidR="006C4D93" w:rsidRPr="006B2378">
        <w:rPr>
          <w:rFonts w:ascii="Times New Roman" w:hAnsi="Times New Roman" w:cs="Times New Roman"/>
          <w:color w:val="000000" w:themeColor="text1"/>
          <w:sz w:val="28"/>
          <w:szCs w:val="28"/>
        </w:rPr>
        <w:t>В. Набоков</w:t>
      </w:r>
      <w:r w:rsidR="00800737" w:rsidRPr="006B2378">
        <w:rPr>
          <w:rFonts w:ascii="Times New Roman" w:hAnsi="Times New Roman" w:cs="Times New Roman"/>
          <w:color w:val="000000" w:themeColor="text1"/>
          <w:sz w:val="28"/>
          <w:szCs w:val="28"/>
        </w:rPr>
        <w:t>а — не</w:t>
      </w:r>
      <w:r w:rsidR="00D534A6">
        <w:rPr>
          <w:rFonts w:ascii="Times New Roman" w:hAnsi="Times New Roman" w:cs="Times New Roman"/>
          <w:color w:val="000000" w:themeColor="text1"/>
          <w:sz w:val="28"/>
          <w:szCs w:val="28"/>
        </w:rPr>
        <w:t xml:space="preserve"> </w:t>
      </w:r>
      <w:r w:rsidR="006C4D93" w:rsidRPr="006B2378">
        <w:rPr>
          <w:rFonts w:ascii="Times New Roman" w:hAnsi="Times New Roman" w:cs="Times New Roman"/>
          <w:color w:val="000000" w:themeColor="text1"/>
          <w:sz w:val="28"/>
          <w:szCs w:val="28"/>
        </w:rPr>
        <w:t>механически</w:t>
      </w:r>
      <w:r w:rsidR="00800737" w:rsidRPr="006B2378">
        <w:rPr>
          <w:rFonts w:ascii="Times New Roman" w:hAnsi="Times New Roman" w:cs="Times New Roman"/>
          <w:color w:val="000000" w:themeColor="text1"/>
          <w:sz w:val="28"/>
          <w:szCs w:val="28"/>
        </w:rPr>
        <w:t>е кук</w:t>
      </w:r>
      <w:r w:rsidR="00397F32" w:rsidRPr="006B2378">
        <w:rPr>
          <w:rFonts w:ascii="Times New Roman" w:hAnsi="Times New Roman" w:cs="Times New Roman"/>
          <w:color w:val="000000" w:themeColor="text1"/>
          <w:sz w:val="28"/>
          <w:szCs w:val="28"/>
        </w:rPr>
        <w:t>л</w:t>
      </w:r>
      <w:r w:rsidR="00800737" w:rsidRPr="006B2378">
        <w:rPr>
          <w:rFonts w:ascii="Times New Roman" w:hAnsi="Times New Roman" w:cs="Times New Roman"/>
          <w:color w:val="000000" w:themeColor="text1"/>
          <w:sz w:val="28"/>
          <w:szCs w:val="28"/>
        </w:rPr>
        <w:t>ы</w:t>
      </w:r>
      <w:r w:rsidR="006C4D93" w:rsidRPr="006B2378">
        <w:rPr>
          <w:rFonts w:ascii="Times New Roman" w:hAnsi="Times New Roman" w:cs="Times New Roman"/>
          <w:color w:val="000000" w:themeColor="text1"/>
          <w:sz w:val="28"/>
          <w:szCs w:val="28"/>
        </w:rPr>
        <w:t xml:space="preserve">, а </w:t>
      </w:r>
      <w:r w:rsidR="00535FD4" w:rsidRPr="006B2378">
        <w:rPr>
          <w:rFonts w:ascii="Times New Roman" w:hAnsi="Times New Roman" w:cs="Times New Roman"/>
          <w:color w:val="000000" w:themeColor="text1"/>
          <w:sz w:val="28"/>
          <w:szCs w:val="28"/>
        </w:rPr>
        <w:t xml:space="preserve">живые натуры, наделенные </w:t>
      </w:r>
      <w:r w:rsidR="00397F32" w:rsidRPr="006B2378">
        <w:rPr>
          <w:rFonts w:ascii="Times New Roman" w:hAnsi="Times New Roman" w:cs="Times New Roman"/>
          <w:color w:val="000000" w:themeColor="text1"/>
          <w:sz w:val="28"/>
          <w:szCs w:val="28"/>
        </w:rPr>
        <w:t xml:space="preserve">противоречивыми чертами и </w:t>
      </w:r>
      <w:r w:rsidR="00177304" w:rsidRPr="006B2378">
        <w:rPr>
          <w:rFonts w:ascii="Times New Roman" w:hAnsi="Times New Roman" w:cs="Times New Roman"/>
          <w:color w:val="000000" w:themeColor="text1"/>
          <w:sz w:val="28"/>
          <w:szCs w:val="28"/>
        </w:rPr>
        <w:t>несущие частицу души автора.</w:t>
      </w:r>
      <w:r w:rsidR="00FA446A">
        <w:rPr>
          <w:rFonts w:ascii="Times New Roman" w:hAnsi="Times New Roman" w:cs="Times New Roman"/>
          <w:color w:val="000000" w:themeColor="text1"/>
          <w:sz w:val="28"/>
          <w:szCs w:val="28"/>
        </w:rPr>
        <w:t xml:space="preserve"> </w:t>
      </w:r>
      <w:r w:rsidR="00C74E69" w:rsidRPr="006B2378">
        <w:rPr>
          <w:rFonts w:ascii="Times New Roman" w:hAnsi="Times New Roman" w:cs="Times New Roman"/>
          <w:color w:val="000000" w:themeColor="text1"/>
          <w:sz w:val="28"/>
          <w:szCs w:val="28"/>
        </w:rPr>
        <w:t>Писателю свойственно изо</w:t>
      </w:r>
      <w:r w:rsidR="003068CB" w:rsidRPr="006B2378">
        <w:rPr>
          <w:rFonts w:ascii="Times New Roman" w:hAnsi="Times New Roman" w:cs="Times New Roman"/>
          <w:color w:val="000000" w:themeColor="text1"/>
          <w:sz w:val="28"/>
          <w:szCs w:val="28"/>
        </w:rPr>
        <w:t xml:space="preserve">бражать психологические цепочки, объясняющие ту или иную </w:t>
      </w:r>
      <w:r w:rsidR="00AF3D1A" w:rsidRPr="006B2378">
        <w:rPr>
          <w:rFonts w:ascii="Times New Roman" w:hAnsi="Times New Roman" w:cs="Times New Roman"/>
          <w:color w:val="000000" w:themeColor="text1"/>
          <w:sz w:val="28"/>
          <w:szCs w:val="28"/>
        </w:rPr>
        <w:t xml:space="preserve">особенность </w:t>
      </w:r>
      <w:r w:rsidR="001C6A60" w:rsidRPr="006B2378">
        <w:rPr>
          <w:rFonts w:ascii="Times New Roman" w:hAnsi="Times New Roman" w:cs="Times New Roman"/>
          <w:color w:val="000000" w:themeColor="text1"/>
          <w:sz w:val="28"/>
          <w:szCs w:val="28"/>
        </w:rPr>
        <w:t xml:space="preserve">характера или поведения </w:t>
      </w:r>
      <w:r w:rsidR="00AF3D1A" w:rsidRPr="006B2378">
        <w:rPr>
          <w:rFonts w:ascii="Times New Roman" w:hAnsi="Times New Roman" w:cs="Times New Roman"/>
          <w:color w:val="000000" w:themeColor="text1"/>
          <w:sz w:val="28"/>
          <w:szCs w:val="28"/>
        </w:rPr>
        <w:t xml:space="preserve">героя его прошлым опытом. </w:t>
      </w:r>
      <w:r w:rsidR="00801F80" w:rsidRPr="006B2378">
        <w:rPr>
          <w:rFonts w:ascii="Times New Roman" w:hAnsi="Times New Roman" w:cs="Times New Roman"/>
          <w:color w:val="000000" w:themeColor="text1"/>
          <w:sz w:val="28"/>
          <w:szCs w:val="28"/>
        </w:rPr>
        <w:t xml:space="preserve">Изображение внутренней жизни героев </w:t>
      </w:r>
      <w:r>
        <w:rPr>
          <w:rFonts w:ascii="Times New Roman" w:hAnsi="Times New Roman" w:cs="Times New Roman"/>
          <w:color w:val="000000" w:themeColor="text1"/>
          <w:sz w:val="28"/>
          <w:szCs w:val="28"/>
        </w:rPr>
        <w:t>В. Набокова</w:t>
      </w:r>
      <w:r w:rsidR="00801F80" w:rsidRPr="006B2378">
        <w:rPr>
          <w:rFonts w:ascii="Times New Roman" w:hAnsi="Times New Roman" w:cs="Times New Roman"/>
          <w:color w:val="000000" w:themeColor="text1"/>
          <w:sz w:val="28"/>
          <w:szCs w:val="28"/>
        </w:rPr>
        <w:t xml:space="preserve"> отличается разнообразием средств прямой, косвенной и суммарно-обозначающей форм психологизма. </w:t>
      </w:r>
      <w:r w:rsidR="00E65345" w:rsidRPr="006B2378">
        <w:rPr>
          <w:rFonts w:ascii="Times New Roman" w:hAnsi="Times New Roman" w:cs="Times New Roman"/>
          <w:color w:val="000000" w:themeColor="text1"/>
          <w:sz w:val="28"/>
          <w:szCs w:val="28"/>
        </w:rPr>
        <w:t xml:space="preserve">Особенно часто писатель </w:t>
      </w:r>
      <w:r w:rsidR="008E0643" w:rsidRPr="006B2378">
        <w:rPr>
          <w:rFonts w:ascii="Times New Roman" w:hAnsi="Times New Roman" w:cs="Times New Roman"/>
          <w:color w:val="000000" w:themeColor="text1"/>
          <w:sz w:val="28"/>
          <w:szCs w:val="28"/>
        </w:rPr>
        <w:t>создает психологические портреты</w:t>
      </w:r>
      <w:r w:rsidR="00FA446A">
        <w:rPr>
          <w:rFonts w:ascii="Times New Roman" w:hAnsi="Times New Roman" w:cs="Times New Roman"/>
          <w:color w:val="000000" w:themeColor="text1"/>
          <w:sz w:val="28"/>
          <w:szCs w:val="28"/>
        </w:rPr>
        <w:t xml:space="preserve"> </w:t>
      </w:r>
      <w:r w:rsidR="008E0643" w:rsidRPr="006B2378">
        <w:rPr>
          <w:rFonts w:ascii="Times New Roman" w:hAnsi="Times New Roman" w:cs="Times New Roman"/>
          <w:color w:val="000000" w:themeColor="text1"/>
          <w:sz w:val="28"/>
          <w:szCs w:val="28"/>
        </w:rPr>
        <w:t>с помощью деталей</w:t>
      </w:r>
      <w:r w:rsidR="001F5E6A" w:rsidRPr="006B2378">
        <w:rPr>
          <w:rFonts w:ascii="Times New Roman" w:hAnsi="Times New Roman" w:cs="Times New Roman"/>
          <w:color w:val="000000" w:themeColor="text1"/>
          <w:sz w:val="28"/>
          <w:szCs w:val="28"/>
        </w:rPr>
        <w:t xml:space="preserve"> различных видов: предметн</w:t>
      </w:r>
      <w:r w:rsidR="008E0643" w:rsidRPr="006B2378">
        <w:rPr>
          <w:rFonts w:ascii="Times New Roman" w:hAnsi="Times New Roman" w:cs="Times New Roman"/>
          <w:color w:val="000000" w:themeColor="text1"/>
          <w:sz w:val="28"/>
          <w:szCs w:val="28"/>
        </w:rPr>
        <w:t>ых</w:t>
      </w:r>
      <w:r w:rsidR="001F5E6A" w:rsidRPr="006B2378">
        <w:rPr>
          <w:rFonts w:ascii="Times New Roman" w:hAnsi="Times New Roman" w:cs="Times New Roman"/>
          <w:color w:val="000000" w:themeColor="text1"/>
          <w:sz w:val="28"/>
          <w:szCs w:val="28"/>
        </w:rPr>
        <w:t>, колористическ</w:t>
      </w:r>
      <w:r>
        <w:rPr>
          <w:rFonts w:ascii="Times New Roman" w:hAnsi="Times New Roman" w:cs="Times New Roman"/>
          <w:color w:val="000000" w:themeColor="text1"/>
          <w:sz w:val="28"/>
          <w:szCs w:val="28"/>
        </w:rPr>
        <w:t>их,</w:t>
      </w:r>
      <w:r w:rsidR="00FA446A">
        <w:rPr>
          <w:rFonts w:ascii="Times New Roman" w:hAnsi="Times New Roman" w:cs="Times New Roman"/>
          <w:color w:val="000000" w:themeColor="text1"/>
          <w:sz w:val="28"/>
          <w:szCs w:val="28"/>
        </w:rPr>
        <w:t xml:space="preserve"> </w:t>
      </w:r>
      <w:r w:rsidR="008E0643" w:rsidRPr="006B2378">
        <w:rPr>
          <w:rFonts w:ascii="Times New Roman" w:hAnsi="Times New Roman" w:cs="Times New Roman"/>
          <w:color w:val="000000" w:themeColor="text1"/>
          <w:sz w:val="28"/>
          <w:szCs w:val="28"/>
        </w:rPr>
        <w:t>синестетических</w:t>
      </w:r>
      <w:r w:rsidR="001F5E6A" w:rsidRPr="006B2378">
        <w:rPr>
          <w:rFonts w:ascii="Times New Roman" w:hAnsi="Times New Roman" w:cs="Times New Roman"/>
          <w:color w:val="000000" w:themeColor="text1"/>
          <w:sz w:val="28"/>
          <w:szCs w:val="28"/>
        </w:rPr>
        <w:t>, хронотопическ</w:t>
      </w:r>
      <w:r w:rsidR="008E0643" w:rsidRPr="006B2378">
        <w:rPr>
          <w:rFonts w:ascii="Times New Roman" w:hAnsi="Times New Roman" w:cs="Times New Roman"/>
          <w:color w:val="000000" w:themeColor="text1"/>
          <w:sz w:val="28"/>
          <w:szCs w:val="28"/>
        </w:rPr>
        <w:t>их</w:t>
      </w:r>
      <w:r w:rsidR="001F5E6A" w:rsidRPr="006B2378">
        <w:rPr>
          <w:rFonts w:ascii="Times New Roman" w:hAnsi="Times New Roman" w:cs="Times New Roman"/>
          <w:color w:val="000000" w:themeColor="text1"/>
          <w:sz w:val="28"/>
          <w:szCs w:val="28"/>
        </w:rPr>
        <w:t xml:space="preserve"> и чувственно-физическ</w:t>
      </w:r>
      <w:r w:rsidR="008E0643" w:rsidRPr="006B2378">
        <w:rPr>
          <w:rFonts w:ascii="Times New Roman" w:hAnsi="Times New Roman" w:cs="Times New Roman"/>
          <w:color w:val="000000" w:themeColor="text1"/>
          <w:sz w:val="28"/>
          <w:szCs w:val="28"/>
        </w:rPr>
        <w:t>их</w:t>
      </w:r>
      <w:r w:rsidR="009C0524" w:rsidRPr="006B2378">
        <w:rPr>
          <w:rFonts w:ascii="Times New Roman" w:hAnsi="Times New Roman" w:cs="Times New Roman"/>
          <w:color w:val="000000" w:themeColor="text1"/>
          <w:sz w:val="28"/>
          <w:szCs w:val="28"/>
        </w:rPr>
        <w:t xml:space="preserve">. </w:t>
      </w:r>
      <w:r w:rsidR="00B11788" w:rsidRPr="006B2378">
        <w:rPr>
          <w:rFonts w:ascii="Times New Roman" w:hAnsi="Times New Roman" w:cs="Times New Roman"/>
          <w:color w:val="000000" w:themeColor="text1"/>
          <w:sz w:val="28"/>
          <w:szCs w:val="28"/>
        </w:rPr>
        <w:t xml:space="preserve">Наряду с </w:t>
      </w:r>
      <w:r w:rsidR="009B0E1C" w:rsidRPr="006B2378">
        <w:rPr>
          <w:rFonts w:ascii="Times New Roman" w:hAnsi="Times New Roman" w:cs="Times New Roman"/>
          <w:color w:val="000000" w:themeColor="text1"/>
          <w:sz w:val="28"/>
          <w:szCs w:val="28"/>
        </w:rPr>
        <w:t xml:space="preserve">исследованием </w:t>
      </w:r>
      <w:r w:rsidR="00B11788" w:rsidRPr="006B2378">
        <w:rPr>
          <w:rFonts w:ascii="Times New Roman" w:hAnsi="Times New Roman" w:cs="Times New Roman"/>
          <w:color w:val="000000" w:themeColor="text1"/>
          <w:sz w:val="28"/>
          <w:szCs w:val="28"/>
        </w:rPr>
        <w:t xml:space="preserve">индивидуальной психологии, </w:t>
      </w:r>
      <w:r>
        <w:rPr>
          <w:rFonts w:ascii="Times New Roman" w:hAnsi="Times New Roman" w:cs="Times New Roman"/>
          <w:color w:val="000000" w:themeColor="text1"/>
          <w:sz w:val="28"/>
          <w:szCs w:val="28"/>
        </w:rPr>
        <w:t>писатель</w:t>
      </w:r>
      <w:r w:rsidR="00FA446A">
        <w:rPr>
          <w:rFonts w:ascii="Times New Roman" w:hAnsi="Times New Roman" w:cs="Times New Roman"/>
          <w:color w:val="000000" w:themeColor="text1"/>
          <w:sz w:val="28"/>
          <w:szCs w:val="28"/>
        </w:rPr>
        <w:t xml:space="preserve"> </w:t>
      </w:r>
      <w:r w:rsidR="000B08F2" w:rsidRPr="006B2378">
        <w:rPr>
          <w:rFonts w:ascii="Times New Roman" w:hAnsi="Times New Roman" w:cs="Times New Roman"/>
          <w:color w:val="000000" w:themeColor="text1"/>
          <w:sz w:val="28"/>
          <w:szCs w:val="28"/>
        </w:rPr>
        <w:t>ф</w:t>
      </w:r>
      <w:r w:rsidR="003F2930" w:rsidRPr="006B2378">
        <w:rPr>
          <w:rFonts w:ascii="Times New Roman" w:hAnsi="Times New Roman" w:cs="Times New Roman"/>
          <w:color w:val="000000" w:themeColor="text1"/>
          <w:sz w:val="28"/>
          <w:szCs w:val="28"/>
        </w:rPr>
        <w:t>и</w:t>
      </w:r>
      <w:r w:rsidR="000B08F2" w:rsidRPr="006B2378">
        <w:rPr>
          <w:rFonts w:ascii="Times New Roman" w:hAnsi="Times New Roman" w:cs="Times New Roman"/>
          <w:color w:val="000000" w:themeColor="text1"/>
          <w:sz w:val="28"/>
          <w:szCs w:val="28"/>
        </w:rPr>
        <w:t>ксирует</w:t>
      </w:r>
      <w:r w:rsidR="00FA446A">
        <w:rPr>
          <w:rFonts w:ascii="Times New Roman" w:hAnsi="Times New Roman" w:cs="Times New Roman"/>
          <w:color w:val="000000" w:themeColor="text1"/>
          <w:sz w:val="28"/>
          <w:szCs w:val="28"/>
        </w:rPr>
        <w:t xml:space="preserve"> </w:t>
      </w:r>
      <w:r w:rsidR="00F02187" w:rsidRPr="006B2378">
        <w:rPr>
          <w:rFonts w:ascii="Times New Roman" w:hAnsi="Times New Roman" w:cs="Times New Roman"/>
          <w:color w:val="000000" w:themeColor="text1"/>
          <w:sz w:val="28"/>
          <w:szCs w:val="28"/>
        </w:rPr>
        <w:t xml:space="preserve">и </w:t>
      </w:r>
      <w:r w:rsidR="001B73BF" w:rsidRPr="006B2378">
        <w:rPr>
          <w:rFonts w:ascii="Times New Roman" w:hAnsi="Times New Roman" w:cs="Times New Roman"/>
          <w:color w:val="000000" w:themeColor="text1"/>
          <w:sz w:val="28"/>
          <w:szCs w:val="28"/>
        </w:rPr>
        <w:t xml:space="preserve">общечеловеческие </w:t>
      </w:r>
      <w:r w:rsidR="003F2930" w:rsidRPr="006B2378">
        <w:rPr>
          <w:rFonts w:ascii="Times New Roman" w:hAnsi="Times New Roman" w:cs="Times New Roman"/>
          <w:color w:val="000000" w:themeColor="text1"/>
          <w:sz w:val="28"/>
          <w:szCs w:val="28"/>
        </w:rPr>
        <w:t xml:space="preserve">психологические закономерности. </w:t>
      </w:r>
      <w:r w:rsidR="00F02187" w:rsidRPr="006B2378">
        <w:rPr>
          <w:rFonts w:ascii="Times New Roman" w:hAnsi="Times New Roman" w:cs="Times New Roman"/>
          <w:color w:val="000000" w:themeColor="text1"/>
          <w:sz w:val="28"/>
          <w:szCs w:val="28"/>
        </w:rPr>
        <w:t>Обозначение</w:t>
      </w:r>
      <w:r w:rsidR="00FC706B" w:rsidRPr="006B2378">
        <w:rPr>
          <w:rFonts w:ascii="Times New Roman" w:hAnsi="Times New Roman" w:cs="Times New Roman"/>
          <w:color w:val="000000" w:themeColor="text1"/>
          <w:sz w:val="28"/>
          <w:szCs w:val="28"/>
        </w:rPr>
        <w:t xml:space="preserve"> типичности явления</w:t>
      </w:r>
      <w:r w:rsidR="001B73BF" w:rsidRPr="006B2378">
        <w:rPr>
          <w:rFonts w:ascii="Times New Roman" w:hAnsi="Times New Roman" w:cs="Times New Roman"/>
          <w:color w:val="000000" w:themeColor="text1"/>
          <w:sz w:val="28"/>
          <w:szCs w:val="28"/>
        </w:rPr>
        <w:t xml:space="preserve"> происходит </w:t>
      </w:r>
      <w:r w:rsidR="00F11BC8" w:rsidRPr="006B2378">
        <w:rPr>
          <w:rFonts w:ascii="Times New Roman" w:hAnsi="Times New Roman" w:cs="Times New Roman"/>
          <w:color w:val="000000" w:themeColor="text1"/>
          <w:sz w:val="28"/>
          <w:szCs w:val="28"/>
        </w:rPr>
        <w:t xml:space="preserve">в форме </w:t>
      </w:r>
      <w:r w:rsidR="00F11BC8" w:rsidRPr="006B2378">
        <w:rPr>
          <w:rFonts w:ascii="Times New Roman" w:hAnsi="Times New Roman" w:cs="Times New Roman"/>
          <w:color w:val="000000" w:themeColor="text1"/>
          <w:sz w:val="28"/>
          <w:szCs w:val="28"/>
        </w:rPr>
        <w:lastRenderedPageBreak/>
        <w:t>сравнения</w:t>
      </w:r>
      <w:r w:rsidR="0073146B" w:rsidRPr="006B2378">
        <w:rPr>
          <w:rFonts w:ascii="Times New Roman" w:hAnsi="Times New Roman" w:cs="Times New Roman"/>
          <w:color w:val="000000" w:themeColor="text1"/>
          <w:sz w:val="28"/>
          <w:szCs w:val="28"/>
        </w:rPr>
        <w:t xml:space="preserve">, отвлеченного рассуждения </w:t>
      </w:r>
      <w:r w:rsidR="001B73BF" w:rsidRPr="006B2378">
        <w:rPr>
          <w:rFonts w:ascii="Times New Roman" w:hAnsi="Times New Roman" w:cs="Times New Roman"/>
          <w:color w:val="000000" w:themeColor="text1"/>
          <w:sz w:val="28"/>
          <w:szCs w:val="28"/>
        </w:rPr>
        <w:t xml:space="preserve">на тему </w:t>
      </w:r>
      <w:r w:rsidR="0073146B" w:rsidRPr="006B2378">
        <w:rPr>
          <w:rFonts w:ascii="Times New Roman" w:hAnsi="Times New Roman" w:cs="Times New Roman"/>
          <w:color w:val="000000" w:themeColor="text1"/>
          <w:sz w:val="28"/>
          <w:szCs w:val="28"/>
        </w:rPr>
        <w:t xml:space="preserve">или краткого афористичного наблюдения. </w:t>
      </w:r>
      <w:r w:rsidR="00612514" w:rsidRPr="006B2378">
        <w:rPr>
          <w:rFonts w:ascii="Times New Roman" w:hAnsi="Times New Roman" w:cs="Times New Roman"/>
          <w:color w:val="000000" w:themeColor="text1"/>
          <w:sz w:val="28"/>
          <w:szCs w:val="28"/>
        </w:rPr>
        <w:t>Вышеперечисленные особенности позволяют гово</w:t>
      </w:r>
      <w:r w:rsidR="00EF0BF0" w:rsidRPr="006B2378">
        <w:rPr>
          <w:rFonts w:ascii="Times New Roman" w:hAnsi="Times New Roman" w:cs="Times New Roman"/>
          <w:color w:val="000000" w:themeColor="text1"/>
          <w:sz w:val="28"/>
          <w:szCs w:val="28"/>
        </w:rPr>
        <w:t xml:space="preserve">рить о разработке В. Набоковым </w:t>
      </w:r>
      <w:r w:rsidR="00612514" w:rsidRPr="006B2378">
        <w:rPr>
          <w:rFonts w:ascii="Times New Roman" w:hAnsi="Times New Roman" w:cs="Times New Roman"/>
          <w:color w:val="000000" w:themeColor="text1"/>
          <w:sz w:val="28"/>
          <w:szCs w:val="28"/>
        </w:rPr>
        <w:t>особ</w:t>
      </w:r>
      <w:r w:rsidR="00EF0BF0" w:rsidRPr="006B2378">
        <w:rPr>
          <w:rFonts w:ascii="Times New Roman" w:hAnsi="Times New Roman" w:cs="Times New Roman"/>
          <w:color w:val="000000" w:themeColor="text1"/>
          <w:sz w:val="28"/>
          <w:szCs w:val="28"/>
        </w:rPr>
        <w:t>ого</w:t>
      </w:r>
      <w:r w:rsidR="00EA2C38" w:rsidRPr="006B2378">
        <w:rPr>
          <w:rFonts w:ascii="Times New Roman" w:hAnsi="Times New Roman" w:cs="Times New Roman"/>
          <w:color w:val="000000" w:themeColor="text1"/>
          <w:sz w:val="28"/>
          <w:szCs w:val="28"/>
        </w:rPr>
        <w:t xml:space="preserve"> тип</w:t>
      </w:r>
      <w:r w:rsidR="00EF0BF0" w:rsidRPr="006B2378">
        <w:rPr>
          <w:rFonts w:ascii="Times New Roman" w:hAnsi="Times New Roman" w:cs="Times New Roman"/>
          <w:color w:val="000000" w:themeColor="text1"/>
          <w:sz w:val="28"/>
          <w:szCs w:val="28"/>
        </w:rPr>
        <w:t>а</w:t>
      </w:r>
      <w:r w:rsidR="00EA2C38" w:rsidRPr="006B2378">
        <w:rPr>
          <w:rFonts w:ascii="Times New Roman" w:hAnsi="Times New Roman" w:cs="Times New Roman"/>
          <w:color w:val="000000" w:themeColor="text1"/>
          <w:sz w:val="28"/>
          <w:szCs w:val="28"/>
        </w:rPr>
        <w:t xml:space="preserve"> психологизма</w:t>
      </w:r>
      <w:r w:rsidR="00EF0BF0" w:rsidRPr="006B2378">
        <w:rPr>
          <w:rFonts w:ascii="Times New Roman" w:hAnsi="Times New Roman" w:cs="Times New Roman"/>
          <w:color w:val="000000" w:themeColor="text1"/>
          <w:sz w:val="28"/>
          <w:szCs w:val="28"/>
        </w:rPr>
        <w:t>, что</w:t>
      </w:r>
      <w:r w:rsidR="006D4DE6" w:rsidRPr="006B2378">
        <w:rPr>
          <w:rFonts w:ascii="Times New Roman" w:hAnsi="Times New Roman" w:cs="Times New Roman"/>
          <w:color w:val="000000" w:themeColor="text1"/>
          <w:sz w:val="28"/>
          <w:szCs w:val="28"/>
        </w:rPr>
        <w:t xml:space="preserve"> является свидетельством </w:t>
      </w:r>
      <w:r w:rsidR="00990BBB">
        <w:rPr>
          <w:rFonts w:ascii="Times New Roman" w:hAnsi="Times New Roman" w:cs="Times New Roman"/>
          <w:color w:val="000000" w:themeColor="text1"/>
          <w:sz w:val="28"/>
          <w:szCs w:val="28"/>
        </w:rPr>
        <w:t xml:space="preserve">его </w:t>
      </w:r>
      <w:r w:rsidR="006D4DE6" w:rsidRPr="006B2378">
        <w:rPr>
          <w:rFonts w:ascii="Times New Roman" w:hAnsi="Times New Roman" w:cs="Times New Roman"/>
          <w:color w:val="000000" w:themeColor="text1"/>
          <w:sz w:val="28"/>
          <w:szCs w:val="28"/>
        </w:rPr>
        <w:t xml:space="preserve">устремленности к познанию </w:t>
      </w:r>
      <w:r w:rsidR="00CC67EE" w:rsidRPr="006B2378">
        <w:rPr>
          <w:rFonts w:ascii="Times New Roman" w:hAnsi="Times New Roman" w:cs="Times New Roman"/>
          <w:color w:val="000000" w:themeColor="text1"/>
          <w:sz w:val="28"/>
          <w:szCs w:val="28"/>
        </w:rPr>
        <w:t>души</w:t>
      </w:r>
      <w:r w:rsidR="006D4DE6" w:rsidRPr="006B2378">
        <w:rPr>
          <w:rFonts w:ascii="Times New Roman" w:hAnsi="Times New Roman" w:cs="Times New Roman"/>
          <w:color w:val="000000" w:themeColor="text1"/>
          <w:sz w:val="28"/>
          <w:szCs w:val="28"/>
        </w:rPr>
        <w:t xml:space="preserve"> человека</w:t>
      </w:r>
      <w:r w:rsidR="00AF56D8" w:rsidRPr="006B2378">
        <w:rPr>
          <w:rFonts w:ascii="Times New Roman" w:hAnsi="Times New Roman" w:cs="Times New Roman"/>
          <w:color w:val="000000" w:themeColor="text1"/>
          <w:sz w:val="28"/>
          <w:szCs w:val="28"/>
        </w:rPr>
        <w:t xml:space="preserve"> и в ее</w:t>
      </w:r>
      <w:r w:rsidR="00D534A6">
        <w:rPr>
          <w:rFonts w:ascii="Times New Roman" w:hAnsi="Times New Roman" w:cs="Times New Roman"/>
          <w:color w:val="000000" w:themeColor="text1"/>
          <w:sz w:val="28"/>
          <w:szCs w:val="28"/>
        </w:rPr>
        <w:t xml:space="preserve"> </w:t>
      </w:r>
      <w:r w:rsidR="00840826" w:rsidRPr="006B2378">
        <w:rPr>
          <w:rFonts w:ascii="Times New Roman" w:hAnsi="Times New Roman" w:cs="Times New Roman"/>
          <w:color w:val="000000" w:themeColor="text1"/>
          <w:sz w:val="28"/>
          <w:szCs w:val="28"/>
        </w:rPr>
        <w:t>индивидуальности</w:t>
      </w:r>
      <w:r w:rsidR="006D4DE6" w:rsidRPr="006B2378">
        <w:rPr>
          <w:rFonts w:ascii="Times New Roman" w:hAnsi="Times New Roman" w:cs="Times New Roman"/>
          <w:color w:val="000000" w:themeColor="text1"/>
          <w:sz w:val="28"/>
          <w:szCs w:val="28"/>
        </w:rPr>
        <w:t xml:space="preserve">, и в </w:t>
      </w:r>
      <w:r w:rsidR="00CC67EE" w:rsidRPr="006B2378">
        <w:rPr>
          <w:rFonts w:ascii="Times New Roman" w:hAnsi="Times New Roman" w:cs="Times New Roman"/>
          <w:color w:val="000000" w:themeColor="text1"/>
          <w:sz w:val="28"/>
          <w:szCs w:val="28"/>
        </w:rPr>
        <w:t>ее</w:t>
      </w:r>
      <w:r w:rsidR="00B57328" w:rsidRPr="006B2378">
        <w:rPr>
          <w:rFonts w:ascii="Times New Roman" w:hAnsi="Times New Roman" w:cs="Times New Roman"/>
          <w:color w:val="000000" w:themeColor="text1"/>
          <w:sz w:val="28"/>
          <w:szCs w:val="28"/>
        </w:rPr>
        <w:t xml:space="preserve"> единстве с</w:t>
      </w:r>
      <w:r w:rsidR="006D4DE6" w:rsidRPr="006B2378">
        <w:rPr>
          <w:rFonts w:ascii="Times New Roman" w:hAnsi="Times New Roman" w:cs="Times New Roman"/>
          <w:color w:val="000000" w:themeColor="text1"/>
          <w:sz w:val="28"/>
          <w:szCs w:val="28"/>
        </w:rPr>
        <w:t xml:space="preserve"> миром. </w:t>
      </w:r>
    </w:p>
    <w:p w:rsidR="008844AC" w:rsidRDefault="00790765" w:rsidP="00FA446A">
      <w:pPr>
        <w:pStyle w:val="HTML"/>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Поскольку В. Набоков творил</w:t>
      </w:r>
      <w:r w:rsidR="00563270" w:rsidRPr="006B2378">
        <w:rPr>
          <w:rFonts w:ascii="Times New Roman" w:hAnsi="Times New Roman" w:cs="Times New Roman"/>
          <w:color w:val="000000" w:themeColor="text1"/>
          <w:sz w:val="28"/>
          <w:szCs w:val="28"/>
        </w:rPr>
        <w:t xml:space="preserve"> в русле игровой поэтики, его тексты отличаются нетрадиционной</w:t>
      </w:r>
      <w:r w:rsidR="00A90244" w:rsidRPr="006B2378">
        <w:rPr>
          <w:rFonts w:ascii="Times New Roman" w:hAnsi="Times New Roman" w:cs="Times New Roman"/>
          <w:color w:val="000000" w:themeColor="text1"/>
          <w:sz w:val="28"/>
          <w:szCs w:val="28"/>
        </w:rPr>
        <w:t xml:space="preserve"> организацией повествования</w:t>
      </w:r>
      <w:r w:rsidR="00563270" w:rsidRPr="006B2378">
        <w:rPr>
          <w:rFonts w:ascii="Times New Roman" w:hAnsi="Times New Roman" w:cs="Times New Roman"/>
          <w:color w:val="000000" w:themeColor="text1"/>
          <w:sz w:val="28"/>
          <w:szCs w:val="28"/>
        </w:rPr>
        <w:t xml:space="preserve">. </w:t>
      </w:r>
      <w:r w:rsidR="005C3741" w:rsidRPr="006B2378">
        <w:rPr>
          <w:rFonts w:ascii="Times New Roman" w:hAnsi="Times New Roman" w:cs="Times New Roman"/>
          <w:color w:val="000000" w:themeColor="text1"/>
          <w:sz w:val="28"/>
          <w:szCs w:val="28"/>
        </w:rPr>
        <w:t>Эксперимент</w:t>
      </w:r>
      <w:r w:rsidR="00224ED1" w:rsidRPr="006B2378">
        <w:rPr>
          <w:rFonts w:ascii="Times New Roman" w:hAnsi="Times New Roman" w:cs="Times New Roman"/>
          <w:color w:val="000000" w:themeColor="text1"/>
          <w:sz w:val="28"/>
          <w:szCs w:val="28"/>
        </w:rPr>
        <w:t>ируя</w:t>
      </w:r>
      <w:r w:rsidR="00FA446A">
        <w:rPr>
          <w:rFonts w:ascii="Times New Roman" w:hAnsi="Times New Roman" w:cs="Times New Roman"/>
          <w:color w:val="000000" w:themeColor="text1"/>
          <w:sz w:val="28"/>
          <w:szCs w:val="28"/>
        </w:rPr>
        <w:t xml:space="preserve"> </w:t>
      </w:r>
      <w:r w:rsidR="00406906" w:rsidRPr="006B2378">
        <w:rPr>
          <w:rFonts w:ascii="Times New Roman" w:hAnsi="Times New Roman" w:cs="Times New Roman"/>
          <w:color w:val="000000" w:themeColor="text1"/>
          <w:sz w:val="28"/>
          <w:szCs w:val="28"/>
        </w:rPr>
        <w:t>над</w:t>
      </w:r>
      <w:r w:rsidR="00A90244" w:rsidRPr="006B2378">
        <w:rPr>
          <w:rFonts w:ascii="Times New Roman" w:hAnsi="Times New Roman" w:cs="Times New Roman"/>
          <w:color w:val="000000" w:themeColor="text1"/>
          <w:sz w:val="28"/>
          <w:szCs w:val="28"/>
        </w:rPr>
        <w:t xml:space="preserve"> нарративной техникой</w:t>
      </w:r>
      <w:r w:rsidR="00224ED1" w:rsidRPr="006B2378">
        <w:rPr>
          <w:rFonts w:ascii="Times New Roman" w:hAnsi="Times New Roman" w:cs="Times New Roman"/>
          <w:color w:val="000000" w:themeColor="text1"/>
          <w:sz w:val="28"/>
          <w:szCs w:val="28"/>
        </w:rPr>
        <w:t>, писатель создает</w:t>
      </w:r>
      <w:r w:rsidR="00FA446A">
        <w:rPr>
          <w:rFonts w:ascii="Times New Roman" w:hAnsi="Times New Roman" w:cs="Times New Roman"/>
          <w:color w:val="000000" w:themeColor="text1"/>
          <w:sz w:val="28"/>
          <w:szCs w:val="28"/>
        </w:rPr>
        <w:t xml:space="preserve"> </w:t>
      </w:r>
      <w:r w:rsidR="00406906" w:rsidRPr="006B2378">
        <w:rPr>
          <w:rFonts w:ascii="Times New Roman" w:hAnsi="Times New Roman" w:cs="Times New Roman"/>
          <w:color w:val="000000" w:themeColor="text1"/>
          <w:sz w:val="28"/>
          <w:szCs w:val="28"/>
        </w:rPr>
        <w:t>полусубъектную модель повествования</w:t>
      </w:r>
      <w:r w:rsidR="00224ED1" w:rsidRPr="006B2378">
        <w:rPr>
          <w:rFonts w:ascii="Times New Roman" w:hAnsi="Times New Roman" w:cs="Times New Roman"/>
          <w:color w:val="000000" w:themeColor="text1"/>
          <w:sz w:val="28"/>
          <w:szCs w:val="28"/>
        </w:rPr>
        <w:t xml:space="preserve"> с помощью </w:t>
      </w:r>
      <w:r w:rsidR="006F2572" w:rsidRPr="006B2378">
        <w:rPr>
          <w:rFonts w:ascii="Times New Roman" w:hAnsi="Times New Roman" w:cs="Times New Roman"/>
          <w:color w:val="000000" w:themeColor="text1"/>
          <w:sz w:val="28"/>
          <w:szCs w:val="28"/>
        </w:rPr>
        <w:t>н</w:t>
      </w:r>
      <w:r w:rsidR="0008748D" w:rsidRPr="006B2378">
        <w:rPr>
          <w:rFonts w:ascii="Times New Roman" w:hAnsi="Times New Roman" w:cs="Times New Roman"/>
          <w:color w:val="000000" w:themeColor="text1"/>
          <w:sz w:val="28"/>
          <w:szCs w:val="28"/>
        </w:rPr>
        <w:t>еожиданн</w:t>
      </w:r>
      <w:r w:rsidR="00AD7A73" w:rsidRPr="006B2378">
        <w:rPr>
          <w:rFonts w:ascii="Times New Roman" w:hAnsi="Times New Roman" w:cs="Times New Roman"/>
          <w:color w:val="000000" w:themeColor="text1"/>
          <w:sz w:val="28"/>
          <w:szCs w:val="28"/>
        </w:rPr>
        <w:t>ой</w:t>
      </w:r>
      <w:r w:rsidR="00C779A0" w:rsidRPr="006B2378">
        <w:rPr>
          <w:rFonts w:ascii="Times New Roman" w:hAnsi="Times New Roman" w:cs="Times New Roman"/>
          <w:color w:val="000000" w:themeColor="text1"/>
          <w:sz w:val="28"/>
          <w:szCs w:val="28"/>
        </w:rPr>
        <w:t xml:space="preserve"> смен</w:t>
      </w:r>
      <w:r w:rsidR="00AD7A73" w:rsidRPr="006B2378">
        <w:rPr>
          <w:rFonts w:ascii="Times New Roman" w:hAnsi="Times New Roman" w:cs="Times New Roman"/>
          <w:color w:val="000000" w:themeColor="text1"/>
          <w:sz w:val="28"/>
          <w:szCs w:val="28"/>
        </w:rPr>
        <w:t>ы субъектов сознания или</w:t>
      </w:r>
      <w:r w:rsidR="00FA446A">
        <w:rPr>
          <w:rFonts w:ascii="Times New Roman" w:hAnsi="Times New Roman" w:cs="Times New Roman"/>
          <w:color w:val="000000" w:themeColor="text1"/>
          <w:sz w:val="28"/>
          <w:szCs w:val="28"/>
        </w:rPr>
        <w:t xml:space="preserve"> </w:t>
      </w:r>
      <w:r w:rsidR="00D57CD5" w:rsidRPr="006B2378">
        <w:rPr>
          <w:rFonts w:ascii="Times New Roman" w:hAnsi="Times New Roman" w:cs="Times New Roman"/>
          <w:color w:val="000000" w:themeColor="text1"/>
          <w:sz w:val="28"/>
          <w:szCs w:val="28"/>
        </w:rPr>
        <w:t>смешения</w:t>
      </w:r>
      <w:r w:rsidR="001203A3" w:rsidRPr="006B2378">
        <w:rPr>
          <w:rFonts w:ascii="Times New Roman" w:hAnsi="Times New Roman" w:cs="Times New Roman"/>
          <w:color w:val="000000" w:themeColor="text1"/>
          <w:sz w:val="28"/>
          <w:szCs w:val="28"/>
        </w:rPr>
        <w:t xml:space="preserve"> голосов </w:t>
      </w:r>
      <w:r w:rsidR="00AD7A73" w:rsidRPr="006B2378">
        <w:rPr>
          <w:rFonts w:ascii="Times New Roman" w:hAnsi="Times New Roman" w:cs="Times New Roman"/>
          <w:color w:val="000000" w:themeColor="text1"/>
          <w:sz w:val="28"/>
          <w:szCs w:val="28"/>
        </w:rPr>
        <w:t xml:space="preserve">автора и героя. </w:t>
      </w:r>
      <w:r w:rsidR="000C10F0" w:rsidRPr="006B2378">
        <w:rPr>
          <w:rFonts w:ascii="Times New Roman" w:hAnsi="Times New Roman" w:cs="Times New Roman"/>
          <w:color w:val="000000" w:themeColor="text1"/>
          <w:sz w:val="28"/>
          <w:szCs w:val="28"/>
        </w:rPr>
        <w:t xml:space="preserve">Несмотря на </w:t>
      </w:r>
      <w:r w:rsidR="00D57CD5" w:rsidRPr="006B2378">
        <w:rPr>
          <w:rFonts w:ascii="Times New Roman" w:hAnsi="Times New Roman" w:cs="Times New Roman"/>
          <w:color w:val="000000" w:themeColor="text1"/>
          <w:sz w:val="28"/>
          <w:szCs w:val="28"/>
        </w:rPr>
        <w:t xml:space="preserve">переплетение </w:t>
      </w:r>
      <w:r w:rsidR="000C10F0" w:rsidRPr="006B2378">
        <w:rPr>
          <w:rFonts w:ascii="Times New Roman" w:hAnsi="Times New Roman" w:cs="Times New Roman"/>
          <w:color w:val="000000" w:themeColor="text1"/>
          <w:sz w:val="28"/>
          <w:szCs w:val="28"/>
        </w:rPr>
        <w:t>нарративных</w:t>
      </w:r>
      <w:r w:rsidR="00DA39DA" w:rsidRPr="006B2378">
        <w:rPr>
          <w:rFonts w:ascii="Times New Roman" w:hAnsi="Times New Roman" w:cs="Times New Roman"/>
          <w:color w:val="000000" w:themeColor="text1"/>
          <w:sz w:val="28"/>
          <w:szCs w:val="28"/>
        </w:rPr>
        <w:t xml:space="preserve"> инстанций, </w:t>
      </w:r>
      <w:r w:rsidR="00E24FE6" w:rsidRPr="006B2378">
        <w:rPr>
          <w:rFonts w:ascii="Times New Roman" w:hAnsi="Times New Roman" w:cs="Times New Roman"/>
          <w:color w:val="000000" w:themeColor="text1"/>
          <w:sz w:val="28"/>
          <w:szCs w:val="28"/>
        </w:rPr>
        <w:t xml:space="preserve">взгляд </w:t>
      </w:r>
      <w:r w:rsidR="00481C41" w:rsidRPr="006B2378">
        <w:rPr>
          <w:rFonts w:ascii="Times New Roman" w:hAnsi="Times New Roman" w:cs="Times New Roman"/>
          <w:color w:val="000000" w:themeColor="text1"/>
          <w:sz w:val="28"/>
          <w:szCs w:val="28"/>
        </w:rPr>
        <w:t>автор</w:t>
      </w:r>
      <w:r w:rsidR="00E24FE6" w:rsidRPr="006B2378">
        <w:rPr>
          <w:rFonts w:ascii="Times New Roman" w:hAnsi="Times New Roman" w:cs="Times New Roman"/>
          <w:color w:val="000000" w:themeColor="text1"/>
          <w:sz w:val="28"/>
          <w:szCs w:val="28"/>
        </w:rPr>
        <w:t>а</w:t>
      </w:r>
      <w:r w:rsidR="00481C41" w:rsidRPr="006B2378">
        <w:rPr>
          <w:rFonts w:ascii="Times New Roman" w:hAnsi="Times New Roman" w:cs="Times New Roman"/>
          <w:color w:val="000000" w:themeColor="text1"/>
          <w:sz w:val="28"/>
          <w:szCs w:val="28"/>
        </w:rPr>
        <w:t xml:space="preserve"> является доминирующим</w:t>
      </w:r>
      <w:r w:rsidR="00E24FE6" w:rsidRPr="006B2378">
        <w:rPr>
          <w:rFonts w:ascii="Times New Roman" w:hAnsi="Times New Roman" w:cs="Times New Roman"/>
          <w:color w:val="000000" w:themeColor="text1"/>
          <w:sz w:val="28"/>
          <w:szCs w:val="28"/>
        </w:rPr>
        <w:t>,</w:t>
      </w:r>
      <w:r w:rsidR="00FA446A">
        <w:rPr>
          <w:rFonts w:ascii="Times New Roman" w:hAnsi="Times New Roman" w:cs="Times New Roman"/>
          <w:color w:val="000000" w:themeColor="text1"/>
          <w:sz w:val="28"/>
          <w:szCs w:val="28"/>
        </w:rPr>
        <w:t xml:space="preserve"> </w:t>
      </w:r>
      <w:r w:rsidR="00E24FE6" w:rsidRPr="006B2378">
        <w:rPr>
          <w:rFonts w:ascii="Times New Roman" w:hAnsi="Times New Roman" w:cs="Times New Roman"/>
          <w:color w:val="000000" w:themeColor="text1"/>
          <w:sz w:val="28"/>
          <w:szCs w:val="28"/>
        </w:rPr>
        <w:t>определяющим все точки сюжета. Автор</w:t>
      </w:r>
      <w:r w:rsidR="00FA446A">
        <w:rPr>
          <w:rFonts w:ascii="Times New Roman" w:hAnsi="Times New Roman" w:cs="Times New Roman"/>
          <w:color w:val="000000" w:themeColor="text1"/>
          <w:sz w:val="28"/>
          <w:szCs w:val="28"/>
        </w:rPr>
        <w:t xml:space="preserve"> </w:t>
      </w:r>
      <w:r w:rsidR="00A507F1" w:rsidRPr="006B2378">
        <w:rPr>
          <w:rFonts w:ascii="Times New Roman" w:hAnsi="Times New Roman" w:cs="Times New Roman"/>
          <w:color w:val="000000" w:themeColor="text1"/>
          <w:sz w:val="28"/>
          <w:szCs w:val="28"/>
        </w:rPr>
        <w:t>скрыто проявляет себя в тексте в виде вставных конструкций,</w:t>
      </w:r>
      <w:r w:rsidR="00FA446A">
        <w:rPr>
          <w:rFonts w:ascii="Times New Roman" w:hAnsi="Times New Roman" w:cs="Times New Roman"/>
          <w:color w:val="000000" w:themeColor="text1"/>
          <w:sz w:val="28"/>
          <w:szCs w:val="28"/>
        </w:rPr>
        <w:t xml:space="preserve"> </w:t>
      </w:r>
      <w:r w:rsidR="00A507F1" w:rsidRPr="006B2378">
        <w:rPr>
          <w:rFonts w:ascii="Times New Roman" w:hAnsi="Times New Roman" w:cs="Times New Roman"/>
          <w:color w:val="000000" w:themeColor="text1"/>
          <w:sz w:val="28"/>
          <w:szCs w:val="28"/>
        </w:rPr>
        <w:t xml:space="preserve">обнажения </w:t>
      </w:r>
      <w:r w:rsidR="008A4585" w:rsidRPr="006B2378">
        <w:rPr>
          <w:rFonts w:ascii="Times New Roman" w:hAnsi="Times New Roman" w:cs="Times New Roman"/>
          <w:color w:val="000000" w:themeColor="text1"/>
          <w:sz w:val="28"/>
          <w:szCs w:val="28"/>
        </w:rPr>
        <w:t>искусственности</w:t>
      </w:r>
      <w:r w:rsidR="00A507F1" w:rsidRPr="006B2378">
        <w:rPr>
          <w:rFonts w:ascii="Times New Roman" w:hAnsi="Times New Roman" w:cs="Times New Roman"/>
          <w:color w:val="000000" w:themeColor="text1"/>
          <w:sz w:val="28"/>
          <w:szCs w:val="28"/>
        </w:rPr>
        <w:t xml:space="preserve"> текста</w:t>
      </w:r>
      <w:r w:rsidR="008A4585" w:rsidRPr="006B2378">
        <w:rPr>
          <w:rFonts w:ascii="Times New Roman" w:hAnsi="Times New Roman" w:cs="Times New Roman"/>
          <w:color w:val="000000" w:themeColor="text1"/>
          <w:sz w:val="28"/>
          <w:szCs w:val="28"/>
        </w:rPr>
        <w:t xml:space="preserve"> или процесса его создания</w:t>
      </w:r>
      <w:r w:rsidR="00A507F1" w:rsidRPr="006B2378">
        <w:rPr>
          <w:rFonts w:ascii="Times New Roman" w:hAnsi="Times New Roman" w:cs="Times New Roman"/>
          <w:color w:val="000000" w:themeColor="text1"/>
          <w:sz w:val="28"/>
          <w:szCs w:val="28"/>
        </w:rPr>
        <w:t xml:space="preserve">, </w:t>
      </w:r>
      <w:r w:rsidR="008A4585" w:rsidRPr="006B2378">
        <w:rPr>
          <w:rFonts w:ascii="Times New Roman" w:hAnsi="Times New Roman" w:cs="Times New Roman"/>
          <w:color w:val="000000" w:themeColor="text1"/>
          <w:sz w:val="28"/>
          <w:szCs w:val="28"/>
        </w:rPr>
        <w:t>обращений к</w:t>
      </w:r>
      <w:r w:rsidR="005A6687" w:rsidRPr="006B2378">
        <w:rPr>
          <w:rFonts w:ascii="Times New Roman" w:hAnsi="Times New Roman" w:cs="Times New Roman"/>
          <w:color w:val="000000" w:themeColor="text1"/>
          <w:sz w:val="28"/>
          <w:szCs w:val="28"/>
        </w:rPr>
        <w:t xml:space="preserve"> адресат</w:t>
      </w:r>
      <w:r w:rsidR="008A4585" w:rsidRPr="006B2378">
        <w:rPr>
          <w:rFonts w:ascii="Times New Roman" w:hAnsi="Times New Roman" w:cs="Times New Roman"/>
          <w:color w:val="000000" w:themeColor="text1"/>
          <w:sz w:val="28"/>
          <w:szCs w:val="28"/>
        </w:rPr>
        <w:t>у</w:t>
      </w:r>
      <w:r w:rsidR="00A507F1" w:rsidRPr="006B2378">
        <w:rPr>
          <w:rFonts w:ascii="Times New Roman" w:hAnsi="Times New Roman" w:cs="Times New Roman"/>
          <w:i/>
          <w:color w:val="000000" w:themeColor="text1"/>
          <w:sz w:val="28"/>
          <w:szCs w:val="28"/>
        </w:rPr>
        <w:t>,</w:t>
      </w:r>
      <w:r w:rsidR="00A507F1" w:rsidRPr="006B2378">
        <w:rPr>
          <w:rFonts w:ascii="Times New Roman" w:hAnsi="Times New Roman" w:cs="Times New Roman"/>
          <w:color w:val="000000" w:themeColor="text1"/>
          <w:sz w:val="28"/>
          <w:szCs w:val="28"/>
        </w:rPr>
        <w:t xml:space="preserve"> лексических и синтаксических средств</w:t>
      </w:r>
      <w:r w:rsidR="008A4585" w:rsidRPr="006B2378">
        <w:rPr>
          <w:rFonts w:ascii="Times New Roman" w:hAnsi="Times New Roman" w:cs="Times New Roman"/>
          <w:color w:val="000000" w:themeColor="text1"/>
          <w:sz w:val="28"/>
          <w:szCs w:val="28"/>
        </w:rPr>
        <w:t xml:space="preserve"> выразительности</w:t>
      </w:r>
      <w:r w:rsidR="00A507F1" w:rsidRPr="006B2378">
        <w:rPr>
          <w:rFonts w:ascii="Times New Roman" w:hAnsi="Times New Roman" w:cs="Times New Roman"/>
          <w:color w:val="000000" w:themeColor="text1"/>
          <w:sz w:val="28"/>
          <w:szCs w:val="28"/>
        </w:rPr>
        <w:t xml:space="preserve">. </w:t>
      </w:r>
      <w:r w:rsidR="00A93045" w:rsidRPr="006B2378">
        <w:rPr>
          <w:rFonts w:ascii="Times New Roman" w:hAnsi="Times New Roman" w:cs="Times New Roman"/>
          <w:color w:val="000000" w:themeColor="text1"/>
          <w:sz w:val="28"/>
          <w:szCs w:val="28"/>
        </w:rPr>
        <w:t>В</w:t>
      </w:r>
      <w:r w:rsidR="00AB4095" w:rsidRPr="006B2378">
        <w:rPr>
          <w:rFonts w:ascii="Times New Roman" w:hAnsi="Times New Roman" w:cs="Times New Roman"/>
          <w:color w:val="000000" w:themeColor="text1"/>
          <w:sz w:val="28"/>
          <w:szCs w:val="28"/>
        </w:rPr>
        <w:t xml:space="preserve">ведение </w:t>
      </w:r>
      <w:r w:rsidR="002E2AFC" w:rsidRPr="006B2378">
        <w:rPr>
          <w:rFonts w:ascii="Times New Roman" w:hAnsi="Times New Roman" w:cs="Times New Roman"/>
          <w:color w:val="000000" w:themeColor="text1"/>
          <w:sz w:val="28"/>
          <w:szCs w:val="28"/>
        </w:rPr>
        <w:t xml:space="preserve">фигуры </w:t>
      </w:r>
      <w:r w:rsidR="00AB4095" w:rsidRPr="006B2378">
        <w:rPr>
          <w:rFonts w:ascii="Times New Roman" w:hAnsi="Times New Roman" w:cs="Times New Roman"/>
          <w:color w:val="000000" w:themeColor="text1"/>
          <w:sz w:val="28"/>
          <w:szCs w:val="28"/>
        </w:rPr>
        <w:t>ненадежного нарратора</w:t>
      </w:r>
      <w:r w:rsidR="00FA446A">
        <w:rPr>
          <w:rFonts w:ascii="Times New Roman" w:hAnsi="Times New Roman" w:cs="Times New Roman"/>
          <w:color w:val="000000" w:themeColor="text1"/>
          <w:sz w:val="28"/>
          <w:szCs w:val="28"/>
        </w:rPr>
        <w:t xml:space="preserve"> </w:t>
      </w:r>
      <w:r w:rsidR="00A93045" w:rsidRPr="006B2378">
        <w:rPr>
          <w:rFonts w:ascii="Times New Roman" w:hAnsi="Times New Roman" w:cs="Times New Roman"/>
          <w:color w:val="000000" w:themeColor="text1"/>
          <w:sz w:val="28"/>
          <w:szCs w:val="28"/>
        </w:rPr>
        <w:t>представляется необычным способом проявления авторской позиции</w:t>
      </w:r>
      <w:r w:rsidR="00680B83" w:rsidRPr="006B2378">
        <w:rPr>
          <w:rFonts w:ascii="Times New Roman" w:hAnsi="Times New Roman" w:cs="Times New Roman"/>
          <w:color w:val="000000" w:themeColor="text1"/>
          <w:sz w:val="28"/>
          <w:szCs w:val="28"/>
        </w:rPr>
        <w:t xml:space="preserve">, </w:t>
      </w:r>
      <w:r w:rsidR="001D1925" w:rsidRPr="006B2378">
        <w:rPr>
          <w:rFonts w:ascii="Times New Roman" w:hAnsi="Times New Roman" w:cs="Times New Roman"/>
          <w:color w:val="000000" w:themeColor="text1"/>
          <w:sz w:val="28"/>
          <w:szCs w:val="28"/>
        </w:rPr>
        <w:t xml:space="preserve">так как в процесс ее </w:t>
      </w:r>
      <w:r w:rsidR="008E75C3" w:rsidRPr="006B2378">
        <w:rPr>
          <w:rFonts w:ascii="Times New Roman" w:hAnsi="Times New Roman" w:cs="Times New Roman"/>
          <w:color w:val="000000" w:themeColor="text1"/>
          <w:sz w:val="28"/>
          <w:szCs w:val="28"/>
        </w:rPr>
        <w:t>декодировани</w:t>
      </w:r>
      <w:r w:rsidR="001D1925" w:rsidRPr="006B2378">
        <w:rPr>
          <w:rFonts w:ascii="Times New Roman" w:hAnsi="Times New Roman" w:cs="Times New Roman"/>
          <w:color w:val="000000" w:themeColor="text1"/>
          <w:sz w:val="28"/>
          <w:szCs w:val="28"/>
        </w:rPr>
        <w:t>я</w:t>
      </w:r>
      <w:r w:rsidR="00FA446A">
        <w:rPr>
          <w:rFonts w:ascii="Times New Roman" w:hAnsi="Times New Roman" w:cs="Times New Roman"/>
          <w:color w:val="000000" w:themeColor="text1"/>
          <w:sz w:val="28"/>
          <w:szCs w:val="28"/>
        </w:rPr>
        <w:t xml:space="preserve"> </w:t>
      </w:r>
      <w:r w:rsidR="001D1925" w:rsidRPr="006B2378">
        <w:rPr>
          <w:rFonts w:ascii="Times New Roman" w:hAnsi="Times New Roman" w:cs="Times New Roman"/>
          <w:color w:val="000000" w:themeColor="text1"/>
          <w:sz w:val="28"/>
          <w:szCs w:val="28"/>
        </w:rPr>
        <w:t xml:space="preserve">вовлекается читатель. </w:t>
      </w:r>
      <w:r w:rsidR="00230822" w:rsidRPr="006B2378">
        <w:rPr>
          <w:rFonts w:ascii="Times New Roman" w:hAnsi="Times New Roman" w:cs="Times New Roman"/>
          <w:color w:val="000000" w:themeColor="text1"/>
          <w:sz w:val="28"/>
          <w:szCs w:val="28"/>
        </w:rPr>
        <w:t>Нелинейное п</w:t>
      </w:r>
      <w:r w:rsidR="0074693A" w:rsidRPr="006B2378">
        <w:rPr>
          <w:rFonts w:ascii="Times New Roman" w:hAnsi="Times New Roman" w:cs="Times New Roman"/>
          <w:color w:val="000000" w:themeColor="text1"/>
          <w:sz w:val="28"/>
          <w:szCs w:val="28"/>
        </w:rPr>
        <w:t>овествование в к</w:t>
      </w:r>
      <w:r w:rsidR="00C101BD" w:rsidRPr="006B2378">
        <w:rPr>
          <w:rFonts w:ascii="Times New Roman" w:hAnsi="Times New Roman" w:cs="Times New Roman"/>
          <w:color w:val="000000" w:themeColor="text1"/>
          <w:sz w:val="28"/>
          <w:szCs w:val="28"/>
        </w:rPr>
        <w:t>ниг</w:t>
      </w:r>
      <w:r w:rsidR="0074693A" w:rsidRPr="006B2378">
        <w:rPr>
          <w:rFonts w:ascii="Times New Roman" w:hAnsi="Times New Roman" w:cs="Times New Roman"/>
          <w:color w:val="000000" w:themeColor="text1"/>
          <w:sz w:val="28"/>
          <w:szCs w:val="28"/>
        </w:rPr>
        <w:t>е</w:t>
      </w:r>
      <w:r w:rsidR="00C101BD" w:rsidRPr="006B2378">
        <w:rPr>
          <w:rFonts w:ascii="Times New Roman" w:hAnsi="Times New Roman" w:cs="Times New Roman"/>
          <w:color w:val="000000" w:themeColor="text1"/>
          <w:sz w:val="28"/>
          <w:szCs w:val="28"/>
        </w:rPr>
        <w:t xml:space="preserve"> В. Набокова «Другие берега» </w:t>
      </w:r>
      <w:r w:rsidR="00216402" w:rsidRPr="006B2378">
        <w:rPr>
          <w:rFonts w:ascii="Times New Roman" w:hAnsi="Times New Roman" w:cs="Times New Roman"/>
          <w:color w:val="000000" w:themeColor="text1"/>
          <w:sz w:val="28"/>
          <w:szCs w:val="28"/>
        </w:rPr>
        <w:t>имитирует ассоциативн</w:t>
      </w:r>
      <w:r w:rsidR="00E85D49" w:rsidRPr="006B2378">
        <w:rPr>
          <w:rFonts w:ascii="Times New Roman" w:hAnsi="Times New Roman" w:cs="Times New Roman"/>
          <w:color w:val="000000" w:themeColor="text1"/>
          <w:sz w:val="28"/>
          <w:szCs w:val="28"/>
        </w:rPr>
        <w:t>ые механизмы памяти</w:t>
      </w:r>
      <w:r w:rsidR="00632A04" w:rsidRPr="006B2378">
        <w:rPr>
          <w:rFonts w:ascii="Times New Roman" w:hAnsi="Times New Roman" w:cs="Times New Roman"/>
          <w:color w:val="000000" w:themeColor="text1"/>
          <w:sz w:val="28"/>
          <w:szCs w:val="28"/>
        </w:rPr>
        <w:t>, на что указыва</w:t>
      </w:r>
      <w:r w:rsidR="00230822" w:rsidRPr="006B2378">
        <w:rPr>
          <w:rFonts w:ascii="Times New Roman" w:hAnsi="Times New Roman" w:cs="Times New Roman"/>
          <w:color w:val="000000" w:themeColor="text1"/>
          <w:sz w:val="28"/>
          <w:szCs w:val="28"/>
        </w:rPr>
        <w:t>е</w:t>
      </w:r>
      <w:r w:rsidR="00632A04" w:rsidRPr="006B2378">
        <w:rPr>
          <w:rFonts w:ascii="Times New Roman" w:hAnsi="Times New Roman" w:cs="Times New Roman"/>
          <w:color w:val="000000" w:themeColor="text1"/>
          <w:sz w:val="28"/>
          <w:szCs w:val="28"/>
        </w:rPr>
        <w:t xml:space="preserve">т </w:t>
      </w:r>
      <w:r w:rsidR="00230822" w:rsidRPr="006B2378">
        <w:rPr>
          <w:rFonts w:ascii="Times New Roman" w:hAnsi="Times New Roman" w:cs="Times New Roman"/>
          <w:color w:val="000000" w:themeColor="text1"/>
          <w:sz w:val="28"/>
          <w:szCs w:val="28"/>
        </w:rPr>
        <w:t>присутствие</w:t>
      </w:r>
      <w:r w:rsidR="00FA446A">
        <w:rPr>
          <w:rFonts w:ascii="Times New Roman" w:hAnsi="Times New Roman" w:cs="Times New Roman"/>
          <w:color w:val="000000" w:themeColor="text1"/>
          <w:sz w:val="28"/>
          <w:szCs w:val="28"/>
        </w:rPr>
        <w:t xml:space="preserve"> </w:t>
      </w:r>
      <w:r w:rsidR="005543DD" w:rsidRPr="006B2378">
        <w:rPr>
          <w:rFonts w:ascii="Times New Roman" w:hAnsi="Times New Roman" w:cs="Times New Roman"/>
          <w:color w:val="000000" w:themeColor="text1"/>
          <w:sz w:val="28"/>
          <w:szCs w:val="28"/>
        </w:rPr>
        <w:t xml:space="preserve">и перетекание </w:t>
      </w:r>
      <w:r w:rsidR="00632A04" w:rsidRPr="006B2378">
        <w:rPr>
          <w:rFonts w:ascii="Times New Roman" w:hAnsi="Times New Roman" w:cs="Times New Roman"/>
          <w:color w:val="000000" w:themeColor="text1"/>
          <w:sz w:val="28"/>
          <w:szCs w:val="28"/>
        </w:rPr>
        <w:t>различных прос</w:t>
      </w:r>
      <w:r w:rsidR="009C0C8B" w:rsidRPr="006B2378">
        <w:rPr>
          <w:rFonts w:ascii="Times New Roman" w:hAnsi="Times New Roman" w:cs="Times New Roman"/>
          <w:color w:val="000000" w:themeColor="text1"/>
          <w:sz w:val="28"/>
          <w:szCs w:val="28"/>
        </w:rPr>
        <w:t>транственных и временных планов. Композиция романа выстроена таким образом, чтобы</w:t>
      </w:r>
      <w:r w:rsidR="0089185C" w:rsidRPr="006B2378">
        <w:rPr>
          <w:rFonts w:ascii="Times New Roman" w:hAnsi="Times New Roman" w:cs="Times New Roman"/>
          <w:color w:val="000000" w:themeColor="text1"/>
          <w:sz w:val="28"/>
          <w:szCs w:val="28"/>
        </w:rPr>
        <w:t xml:space="preserve"> описываемые</w:t>
      </w:r>
      <w:r w:rsidR="00FA446A">
        <w:rPr>
          <w:rFonts w:ascii="Times New Roman" w:hAnsi="Times New Roman" w:cs="Times New Roman"/>
          <w:color w:val="000000" w:themeColor="text1"/>
          <w:sz w:val="28"/>
          <w:szCs w:val="28"/>
        </w:rPr>
        <w:t xml:space="preserve"> </w:t>
      </w:r>
      <w:r w:rsidR="0089185C" w:rsidRPr="006B2378">
        <w:rPr>
          <w:rFonts w:ascii="Times New Roman" w:hAnsi="Times New Roman" w:cs="Times New Roman"/>
          <w:color w:val="000000" w:themeColor="text1"/>
          <w:sz w:val="28"/>
          <w:szCs w:val="28"/>
        </w:rPr>
        <w:t xml:space="preserve">события составили единый узор судьбы, для чего писатель </w:t>
      </w:r>
      <w:r w:rsidR="00A364D1" w:rsidRPr="006B2378">
        <w:rPr>
          <w:rFonts w:ascii="Times New Roman" w:hAnsi="Times New Roman" w:cs="Times New Roman"/>
          <w:color w:val="000000" w:themeColor="text1"/>
          <w:sz w:val="28"/>
          <w:szCs w:val="28"/>
        </w:rPr>
        <w:t>творческ</w:t>
      </w:r>
      <w:r w:rsidR="009E58E3" w:rsidRPr="006B2378">
        <w:rPr>
          <w:rFonts w:ascii="Times New Roman" w:hAnsi="Times New Roman" w:cs="Times New Roman"/>
          <w:color w:val="000000" w:themeColor="text1"/>
          <w:sz w:val="28"/>
          <w:szCs w:val="28"/>
        </w:rPr>
        <w:t>и</w:t>
      </w:r>
      <w:r w:rsidR="00FA446A">
        <w:rPr>
          <w:rFonts w:ascii="Times New Roman" w:hAnsi="Times New Roman" w:cs="Times New Roman"/>
          <w:color w:val="000000" w:themeColor="text1"/>
          <w:sz w:val="28"/>
          <w:szCs w:val="28"/>
        </w:rPr>
        <w:t xml:space="preserve"> </w:t>
      </w:r>
      <w:r w:rsidR="009E58E3" w:rsidRPr="006B2378">
        <w:rPr>
          <w:rFonts w:ascii="Times New Roman" w:hAnsi="Times New Roman" w:cs="Times New Roman"/>
          <w:color w:val="000000" w:themeColor="text1"/>
          <w:sz w:val="28"/>
          <w:szCs w:val="28"/>
        </w:rPr>
        <w:t xml:space="preserve">перестраивает </w:t>
      </w:r>
      <w:r w:rsidR="00A364D1" w:rsidRPr="006B2378">
        <w:rPr>
          <w:rFonts w:ascii="Times New Roman" w:hAnsi="Times New Roman" w:cs="Times New Roman"/>
          <w:color w:val="000000" w:themeColor="text1"/>
          <w:sz w:val="28"/>
          <w:szCs w:val="28"/>
        </w:rPr>
        <w:t>воспоминани</w:t>
      </w:r>
      <w:r w:rsidR="009E58E3" w:rsidRPr="006B2378">
        <w:rPr>
          <w:rFonts w:ascii="Times New Roman" w:hAnsi="Times New Roman" w:cs="Times New Roman"/>
          <w:color w:val="000000" w:themeColor="text1"/>
          <w:sz w:val="28"/>
          <w:szCs w:val="28"/>
        </w:rPr>
        <w:t>я</w:t>
      </w:r>
      <w:r w:rsidR="00A364D1" w:rsidRPr="006B2378">
        <w:rPr>
          <w:rFonts w:ascii="Times New Roman" w:hAnsi="Times New Roman" w:cs="Times New Roman"/>
          <w:color w:val="000000" w:themeColor="text1"/>
          <w:sz w:val="28"/>
          <w:szCs w:val="28"/>
        </w:rPr>
        <w:t xml:space="preserve"> и </w:t>
      </w:r>
      <w:r w:rsidR="009E58E3" w:rsidRPr="006B2378">
        <w:rPr>
          <w:rFonts w:ascii="Times New Roman" w:hAnsi="Times New Roman" w:cs="Times New Roman"/>
          <w:color w:val="000000" w:themeColor="text1"/>
          <w:sz w:val="28"/>
          <w:szCs w:val="28"/>
        </w:rPr>
        <w:t xml:space="preserve">факты, пропуская их сквозь призму воображения. </w:t>
      </w:r>
      <w:r w:rsidR="00D01B43" w:rsidRPr="006B2378">
        <w:rPr>
          <w:rFonts w:ascii="Times New Roman" w:hAnsi="Times New Roman" w:cs="Times New Roman"/>
          <w:color w:val="000000" w:themeColor="text1"/>
          <w:sz w:val="28"/>
          <w:szCs w:val="28"/>
        </w:rPr>
        <w:t>Авторское сознание в книге раздваивается на «я» в прошлом и «я» в настоящем</w:t>
      </w:r>
      <w:r w:rsidR="00E740E5" w:rsidRPr="006B2378">
        <w:rPr>
          <w:rFonts w:ascii="Times New Roman" w:hAnsi="Times New Roman" w:cs="Times New Roman"/>
          <w:color w:val="000000" w:themeColor="text1"/>
          <w:sz w:val="28"/>
          <w:szCs w:val="28"/>
        </w:rPr>
        <w:t>, граница между которыми размыта</w:t>
      </w:r>
      <w:r w:rsidR="00D01B43" w:rsidRPr="006B2378">
        <w:rPr>
          <w:rFonts w:ascii="Times New Roman" w:hAnsi="Times New Roman" w:cs="Times New Roman"/>
          <w:color w:val="000000" w:themeColor="text1"/>
          <w:sz w:val="28"/>
          <w:szCs w:val="28"/>
        </w:rPr>
        <w:t>.</w:t>
      </w:r>
      <w:r w:rsidR="00A64E4D" w:rsidRPr="006B2378">
        <w:rPr>
          <w:rFonts w:ascii="Times New Roman" w:hAnsi="Times New Roman" w:cs="Times New Roman"/>
          <w:color w:val="000000" w:themeColor="text1"/>
          <w:sz w:val="28"/>
          <w:szCs w:val="28"/>
        </w:rPr>
        <w:t xml:space="preserve"> Кроме того, </w:t>
      </w:r>
      <w:r w:rsidR="00872739" w:rsidRPr="006B2378">
        <w:rPr>
          <w:rFonts w:ascii="Times New Roman" w:hAnsi="Times New Roman" w:cs="Times New Roman"/>
          <w:color w:val="000000" w:themeColor="text1"/>
          <w:sz w:val="28"/>
          <w:szCs w:val="28"/>
        </w:rPr>
        <w:t xml:space="preserve">для облегчения воссоздания прошлого автор прибегает к помощи своих </w:t>
      </w:r>
      <w:r w:rsidR="00A64E4D" w:rsidRPr="006B2378">
        <w:rPr>
          <w:rFonts w:ascii="Times New Roman" w:hAnsi="Times New Roman" w:cs="Times New Roman"/>
          <w:color w:val="000000" w:themeColor="text1"/>
          <w:sz w:val="28"/>
          <w:szCs w:val="28"/>
        </w:rPr>
        <w:t>двойник</w:t>
      </w:r>
      <w:r w:rsidR="00384EAD" w:rsidRPr="006B2378">
        <w:rPr>
          <w:rFonts w:ascii="Times New Roman" w:hAnsi="Times New Roman" w:cs="Times New Roman"/>
          <w:color w:val="000000" w:themeColor="text1"/>
          <w:sz w:val="28"/>
          <w:szCs w:val="28"/>
        </w:rPr>
        <w:t>ов: бестелесного призрака, способного путешествовать в пространстве и времени, и собственной</w:t>
      </w:r>
      <w:r w:rsidR="00C36478" w:rsidRPr="006B2378">
        <w:rPr>
          <w:rFonts w:ascii="Times New Roman" w:hAnsi="Times New Roman" w:cs="Times New Roman"/>
          <w:color w:val="000000" w:themeColor="text1"/>
          <w:sz w:val="28"/>
          <w:szCs w:val="28"/>
        </w:rPr>
        <w:t xml:space="preserve"> памяти</w:t>
      </w:r>
      <w:r w:rsidR="005B6297" w:rsidRPr="006B2378">
        <w:rPr>
          <w:rFonts w:ascii="Times New Roman" w:hAnsi="Times New Roman" w:cs="Times New Roman"/>
          <w:color w:val="000000" w:themeColor="text1"/>
          <w:sz w:val="28"/>
          <w:szCs w:val="28"/>
        </w:rPr>
        <w:t xml:space="preserve">, помогающей </w:t>
      </w:r>
      <w:r w:rsidR="00D61455" w:rsidRPr="006B2378">
        <w:rPr>
          <w:rFonts w:ascii="Times New Roman" w:hAnsi="Times New Roman" w:cs="Times New Roman"/>
          <w:color w:val="000000" w:themeColor="text1"/>
          <w:sz w:val="28"/>
          <w:szCs w:val="28"/>
        </w:rPr>
        <w:t xml:space="preserve">обнажить тайны судьбы. </w:t>
      </w:r>
      <w:r w:rsidR="00FD5748" w:rsidRPr="006B2378">
        <w:rPr>
          <w:rFonts w:ascii="Times New Roman" w:hAnsi="Times New Roman" w:cs="Times New Roman"/>
          <w:color w:val="000000" w:themeColor="text1"/>
          <w:sz w:val="28"/>
          <w:szCs w:val="28"/>
        </w:rPr>
        <w:t xml:space="preserve">Благодаря </w:t>
      </w:r>
      <w:r w:rsidR="005D0CCB" w:rsidRPr="006B2378">
        <w:rPr>
          <w:rFonts w:ascii="Times New Roman" w:hAnsi="Times New Roman" w:cs="Times New Roman"/>
          <w:color w:val="000000" w:themeColor="text1"/>
          <w:sz w:val="28"/>
          <w:szCs w:val="28"/>
        </w:rPr>
        <w:t xml:space="preserve">этим особенностям, а также </w:t>
      </w:r>
      <w:r w:rsidR="00FD5748" w:rsidRPr="006B2378">
        <w:rPr>
          <w:rFonts w:ascii="Times New Roman" w:hAnsi="Times New Roman" w:cs="Times New Roman"/>
          <w:color w:val="000000" w:themeColor="text1"/>
          <w:sz w:val="28"/>
          <w:szCs w:val="28"/>
        </w:rPr>
        <w:t>сопряжению временных планов настоящего, прошлого и вечного</w:t>
      </w:r>
      <w:r w:rsidR="00FA446A">
        <w:rPr>
          <w:rFonts w:ascii="Times New Roman" w:hAnsi="Times New Roman" w:cs="Times New Roman"/>
          <w:color w:val="000000" w:themeColor="text1"/>
          <w:sz w:val="28"/>
          <w:szCs w:val="28"/>
        </w:rPr>
        <w:t xml:space="preserve"> </w:t>
      </w:r>
      <w:r w:rsidR="00FD5748" w:rsidRPr="006B2378">
        <w:rPr>
          <w:rFonts w:ascii="Times New Roman" w:hAnsi="Times New Roman" w:cs="Times New Roman"/>
          <w:color w:val="000000" w:themeColor="text1"/>
          <w:sz w:val="28"/>
          <w:szCs w:val="28"/>
        </w:rPr>
        <w:t>п</w:t>
      </w:r>
      <w:r w:rsidR="0061104E" w:rsidRPr="006B2378">
        <w:rPr>
          <w:rFonts w:ascii="Times New Roman" w:hAnsi="Times New Roman" w:cs="Times New Roman"/>
          <w:color w:val="000000" w:themeColor="text1"/>
          <w:sz w:val="28"/>
          <w:szCs w:val="28"/>
        </w:rPr>
        <w:t xml:space="preserve">овествование в </w:t>
      </w:r>
      <w:r w:rsidR="00653E13" w:rsidRPr="006B2378">
        <w:rPr>
          <w:rFonts w:ascii="Times New Roman" w:hAnsi="Times New Roman" w:cs="Times New Roman"/>
          <w:color w:val="000000" w:themeColor="text1"/>
          <w:sz w:val="28"/>
          <w:szCs w:val="28"/>
        </w:rPr>
        <w:t>«Других берегах»</w:t>
      </w:r>
      <w:r w:rsidR="00FA446A">
        <w:rPr>
          <w:rFonts w:ascii="Times New Roman" w:hAnsi="Times New Roman" w:cs="Times New Roman"/>
          <w:color w:val="000000" w:themeColor="text1"/>
          <w:sz w:val="28"/>
          <w:szCs w:val="28"/>
        </w:rPr>
        <w:t xml:space="preserve"> </w:t>
      </w:r>
      <w:r w:rsidR="00FD5748" w:rsidRPr="006B2378">
        <w:rPr>
          <w:rFonts w:ascii="Times New Roman" w:hAnsi="Times New Roman" w:cs="Times New Roman"/>
          <w:color w:val="000000" w:themeColor="text1"/>
          <w:sz w:val="28"/>
          <w:szCs w:val="28"/>
        </w:rPr>
        <w:t>можно назвать многомерным</w:t>
      </w:r>
      <w:r w:rsidR="00721F02">
        <w:rPr>
          <w:rFonts w:ascii="Times New Roman" w:hAnsi="Times New Roman" w:cs="Times New Roman"/>
          <w:color w:val="000000" w:themeColor="text1"/>
          <w:sz w:val="28"/>
          <w:szCs w:val="28"/>
        </w:rPr>
        <w:t xml:space="preserve"> </w:t>
      </w:r>
      <w:r w:rsidR="00FD5748" w:rsidRPr="006B2378">
        <w:rPr>
          <w:rFonts w:ascii="Times New Roman" w:hAnsi="Times New Roman" w:cs="Times New Roman"/>
          <w:color w:val="000000" w:themeColor="text1"/>
          <w:sz w:val="28"/>
          <w:szCs w:val="28"/>
        </w:rPr>
        <w:t>и новаторским</w:t>
      </w:r>
      <w:r w:rsidR="00653E13" w:rsidRPr="006B2378">
        <w:rPr>
          <w:rFonts w:ascii="Times New Roman" w:hAnsi="Times New Roman" w:cs="Times New Roman"/>
          <w:color w:val="000000" w:themeColor="text1"/>
          <w:sz w:val="28"/>
          <w:szCs w:val="28"/>
        </w:rPr>
        <w:t xml:space="preserve">. </w:t>
      </w:r>
    </w:p>
    <w:p w:rsidR="00622C2A" w:rsidRPr="006B2378" w:rsidRDefault="00622C2A" w:rsidP="00E60DFF">
      <w:pPr>
        <w:pStyle w:val="1"/>
        <w:spacing w:before="0"/>
        <w:jc w:val="center"/>
        <w:rPr>
          <w:rFonts w:ascii="Times New Roman" w:hAnsi="Times New Roman"/>
          <w:color w:val="000000" w:themeColor="text1"/>
        </w:rPr>
      </w:pPr>
      <w:bookmarkStart w:id="12" w:name="_Toc103286451"/>
      <w:r w:rsidRPr="006B2378">
        <w:rPr>
          <w:rFonts w:ascii="Times New Roman" w:hAnsi="Times New Roman"/>
          <w:color w:val="000000" w:themeColor="text1"/>
        </w:rPr>
        <w:lastRenderedPageBreak/>
        <w:t>Г</w:t>
      </w:r>
      <w:r w:rsidR="00C930E3" w:rsidRPr="006B2378">
        <w:rPr>
          <w:rFonts w:ascii="Times New Roman" w:hAnsi="Times New Roman"/>
          <w:color w:val="000000" w:themeColor="text1"/>
        </w:rPr>
        <w:t>ЛАВА</w:t>
      </w:r>
      <w:r w:rsidRPr="006B2378">
        <w:rPr>
          <w:rFonts w:ascii="Times New Roman" w:hAnsi="Times New Roman"/>
          <w:color w:val="000000" w:themeColor="text1"/>
        </w:rPr>
        <w:t xml:space="preserve"> 3. ЯЗЫКОВЫЕ СРЕДСТВА РЕПРЕЗЕНТАЦИИ ПСИХОЛОГИЧЕСКОГО СОСТОЯНИЯ В РОМАНАХ В. НАБОКОВА «ДРУГИЕ БЕРЕГА» И “</w:t>
      </w:r>
      <w:r w:rsidRPr="006B2378">
        <w:rPr>
          <w:rFonts w:ascii="Times New Roman" w:hAnsi="Times New Roman"/>
          <w:color w:val="000000" w:themeColor="text1"/>
          <w:lang w:val="en-US"/>
        </w:rPr>
        <w:t>SPEAK</w:t>
      </w:r>
      <w:r w:rsidRPr="006B2378">
        <w:rPr>
          <w:rFonts w:ascii="Times New Roman" w:hAnsi="Times New Roman"/>
          <w:color w:val="000000" w:themeColor="text1"/>
        </w:rPr>
        <w:t>,</w:t>
      </w:r>
      <w:r w:rsidRPr="006B2378">
        <w:rPr>
          <w:rFonts w:ascii="Times New Roman" w:hAnsi="Times New Roman"/>
          <w:color w:val="000000" w:themeColor="text1"/>
          <w:lang w:val="en-US"/>
        </w:rPr>
        <w:t>MEMORY</w:t>
      </w:r>
      <w:r w:rsidRPr="006B2378">
        <w:rPr>
          <w:rFonts w:ascii="Times New Roman" w:hAnsi="Times New Roman"/>
          <w:color w:val="000000" w:themeColor="text1"/>
        </w:rPr>
        <w:t>”</w:t>
      </w:r>
      <w:bookmarkEnd w:id="12"/>
    </w:p>
    <w:p w:rsidR="00622C2A" w:rsidRPr="006B2378" w:rsidRDefault="00F70E43" w:rsidP="00E60DFF">
      <w:pPr>
        <w:pStyle w:val="2"/>
        <w:spacing w:before="0"/>
        <w:jc w:val="center"/>
        <w:rPr>
          <w:rFonts w:ascii="Times New Roman" w:hAnsi="Times New Roman"/>
          <w:color w:val="000000" w:themeColor="text1"/>
          <w:sz w:val="28"/>
          <w:szCs w:val="28"/>
        </w:rPr>
      </w:pPr>
      <w:bookmarkStart w:id="13" w:name="_Toc103286452"/>
      <w:r w:rsidRPr="006B2378">
        <w:rPr>
          <w:rFonts w:ascii="Times New Roman" w:hAnsi="Times New Roman"/>
          <w:color w:val="000000" w:themeColor="text1"/>
          <w:sz w:val="28"/>
          <w:szCs w:val="28"/>
        </w:rPr>
        <w:t>3.1</w:t>
      </w:r>
      <w:r w:rsidR="00477DF3">
        <w:rPr>
          <w:rFonts w:ascii="Times New Roman" w:hAnsi="Times New Roman"/>
          <w:color w:val="000000" w:themeColor="text1"/>
          <w:sz w:val="28"/>
          <w:szCs w:val="28"/>
        </w:rPr>
        <w:t>.</w:t>
      </w:r>
      <w:r w:rsidR="00622C2A" w:rsidRPr="006B2378">
        <w:rPr>
          <w:rFonts w:ascii="Times New Roman" w:hAnsi="Times New Roman"/>
          <w:color w:val="000000" w:themeColor="text1"/>
          <w:sz w:val="28"/>
          <w:szCs w:val="28"/>
        </w:rPr>
        <w:t xml:space="preserve"> Лексические способы передачи эмоций</w:t>
      </w:r>
      <w:bookmarkEnd w:id="13"/>
    </w:p>
    <w:p w:rsidR="003101BE" w:rsidRDefault="00EF0029" w:rsidP="00A26CDB">
      <w:pPr>
        <w:pStyle w:val="a7"/>
        <w:spacing w:before="0" w:beforeAutospacing="0" w:after="0" w:afterAutospacing="0" w:line="360" w:lineRule="auto"/>
        <w:ind w:firstLine="709"/>
        <w:rPr>
          <w:color w:val="000000" w:themeColor="text1"/>
          <w:sz w:val="28"/>
          <w:szCs w:val="28"/>
        </w:rPr>
      </w:pPr>
      <w:r w:rsidRPr="006B2378">
        <w:rPr>
          <w:color w:val="000000" w:themeColor="text1"/>
          <w:sz w:val="28"/>
          <w:szCs w:val="28"/>
        </w:rPr>
        <w:t>Многие исследователи</w:t>
      </w:r>
      <w:r w:rsidR="00EA7996" w:rsidRPr="006B2378">
        <w:rPr>
          <w:color w:val="000000" w:themeColor="text1"/>
          <w:sz w:val="28"/>
          <w:szCs w:val="28"/>
        </w:rPr>
        <w:t xml:space="preserve"> и переводчики</w:t>
      </w:r>
      <w:r w:rsidR="00FA446A">
        <w:rPr>
          <w:color w:val="000000" w:themeColor="text1"/>
          <w:sz w:val="28"/>
          <w:szCs w:val="28"/>
        </w:rPr>
        <w:t xml:space="preserve"> </w:t>
      </w:r>
      <w:r w:rsidR="00EA7996" w:rsidRPr="006B2378">
        <w:rPr>
          <w:color w:val="000000" w:themeColor="text1"/>
          <w:sz w:val="28"/>
          <w:szCs w:val="28"/>
        </w:rPr>
        <w:t>произведений</w:t>
      </w:r>
      <w:r w:rsidRPr="006B2378">
        <w:rPr>
          <w:color w:val="000000" w:themeColor="text1"/>
          <w:sz w:val="28"/>
          <w:szCs w:val="28"/>
        </w:rPr>
        <w:t xml:space="preserve"> В. Набокова</w:t>
      </w:r>
      <w:r w:rsidR="00951E76">
        <w:rPr>
          <w:color w:val="000000" w:themeColor="text1"/>
          <w:sz w:val="28"/>
          <w:szCs w:val="28"/>
        </w:rPr>
        <w:t xml:space="preserve"> </w:t>
      </w:r>
      <w:r w:rsidRPr="006B2378">
        <w:rPr>
          <w:color w:val="000000" w:themeColor="text1"/>
          <w:sz w:val="28"/>
          <w:szCs w:val="28"/>
        </w:rPr>
        <w:t xml:space="preserve">утверждают, что </w:t>
      </w:r>
      <w:r w:rsidR="00EC11DF" w:rsidRPr="006B2378">
        <w:rPr>
          <w:color w:val="000000" w:themeColor="text1"/>
          <w:sz w:val="28"/>
          <w:szCs w:val="28"/>
        </w:rPr>
        <w:t>романы «Другие берега» и “</w:t>
      </w:r>
      <w:r w:rsidR="00EC11DF" w:rsidRPr="006B2378">
        <w:rPr>
          <w:color w:val="000000" w:themeColor="text1"/>
          <w:sz w:val="28"/>
          <w:szCs w:val="28"/>
          <w:lang w:val="en-US"/>
        </w:rPr>
        <w:t>Speak</w:t>
      </w:r>
      <w:r w:rsidR="00EC11DF" w:rsidRPr="006B2378">
        <w:rPr>
          <w:color w:val="000000" w:themeColor="text1"/>
          <w:sz w:val="28"/>
          <w:szCs w:val="28"/>
        </w:rPr>
        <w:t xml:space="preserve">, </w:t>
      </w:r>
      <w:r w:rsidR="00EC11DF" w:rsidRPr="006B2378">
        <w:rPr>
          <w:color w:val="000000" w:themeColor="text1"/>
          <w:sz w:val="28"/>
          <w:szCs w:val="28"/>
          <w:lang w:val="en-US"/>
        </w:rPr>
        <w:t>memory</w:t>
      </w:r>
      <w:r w:rsidR="00EC11DF" w:rsidRPr="006B2378">
        <w:rPr>
          <w:color w:val="000000" w:themeColor="text1"/>
          <w:sz w:val="28"/>
          <w:szCs w:val="28"/>
        </w:rPr>
        <w:t xml:space="preserve">” соотносятся не как </w:t>
      </w:r>
      <w:r w:rsidRPr="006B2378">
        <w:rPr>
          <w:color w:val="000000" w:themeColor="text1"/>
          <w:sz w:val="28"/>
          <w:szCs w:val="28"/>
        </w:rPr>
        <w:t>разноязычные варианты одного текста</w:t>
      </w:r>
      <w:r w:rsidR="00EC11DF" w:rsidRPr="006B2378">
        <w:rPr>
          <w:color w:val="000000" w:themeColor="text1"/>
          <w:sz w:val="28"/>
          <w:szCs w:val="28"/>
        </w:rPr>
        <w:t>, а как совершенно разные книги</w:t>
      </w:r>
      <w:r w:rsidR="00EA7996" w:rsidRPr="006B2378">
        <w:rPr>
          <w:color w:val="000000" w:themeColor="text1"/>
          <w:sz w:val="28"/>
          <w:szCs w:val="28"/>
        </w:rPr>
        <w:t xml:space="preserve"> [</w:t>
      </w:r>
      <w:r w:rsidR="00C21C78">
        <w:rPr>
          <w:color w:val="000000" w:themeColor="text1"/>
          <w:sz w:val="28"/>
          <w:szCs w:val="28"/>
        </w:rPr>
        <w:t>35</w:t>
      </w:r>
      <w:r w:rsidR="00EA7996" w:rsidRPr="006B2378">
        <w:rPr>
          <w:color w:val="000000" w:themeColor="text1"/>
          <w:sz w:val="28"/>
          <w:szCs w:val="28"/>
        </w:rPr>
        <w:t>]</w:t>
      </w:r>
      <w:r w:rsidR="00EC11DF" w:rsidRPr="006B2378">
        <w:rPr>
          <w:color w:val="000000" w:themeColor="text1"/>
          <w:sz w:val="28"/>
          <w:szCs w:val="28"/>
        </w:rPr>
        <w:t>.</w:t>
      </w:r>
      <w:r w:rsidR="00FA446A">
        <w:rPr>
          <w:color w:val="000000" w:themeColor="text1"/>
          <w:sz w:val="28"/>
          <w:szCs w:val="28"/>
        </w:rPr>
        <w:t xml:space="preserve"> </w:t>
      </w:r>
      <w:r w:rsidR="00867831" w:rsidRPr="006B2378">
        <w:rPr>
          <w:color w:val="000000" w:themeColor="text1"/>
          <w:sz w:val="28"/>
          <w:szCs w:val="28"/>
        </w:rPr>
        <w:t>Цель</w:t>
      </w:r>
      <w:r w:rsidR="00077CF4" w:rsidRPr="006B2378">
        <w:rPr>
          <w:color w:val="000000" w:themeColor="text1"/>
          <w:sz w:val="28"/>
          <w:szCs w:val="28"/>
        </w:rPr>
        <w:t xml:space="preserve"> настоящего исследования </w:t>
      </w:r>
      <w:r w:rsidR="00056203" w:rsidRPr="006B2378">
        <w:rPr>
          <w:color w:val="000000" w:themeColor="text1"/>
          <w:sz w:val="28"/>
          <w:szCs w:val="28"/>
        </w:rPr>
        <w:t>—</w:t>
      </w:r>
      <w:r w:rsidR="00951E76">
        <w:rPr>
          <w:color w:val="000000" w:themeColor="text1"/>
          <w:sz w:val="28"/>
          <w:szCs w:val="28"/>
        </w:rPr>
        <w:t xml:space="preserve"> </w:t>
      </w:r>
      <w:r w:rsidR="009D5F66" w:rsidRPr="006B2378">
        <w:rPr>
          <w:color w:val="000000" w:themeColor="text1"/>
          <w:sz w:val="28"/>
          <w:szCs w:val="28"/>
        </w:rPr>
        <w:t xml:space="preserve">выяснить, </w:t>
      </w:r>
      <w:r w:rsidR="00B97353" w:rsidRPr="006B2378">
        <w:rPr>
          <w:color w:val="000000" w:themeColor="text1"/>
          <w:sz w:val="28"/>
          <w:szCs w:val="28"/>
        </w:rPr>
        <w:t xml:space="preserve">чем </w:t>
      </w:r>
      <w:r w:rsidR="002E21EA" w:rsidRPr="006B2378">
        <w:rPr>
          <w:color w:val="000000" w:themeColor="text1"/>
          <w:sz w:val="28"/>
          <w:szCs w:val="28"/>
        </w:rPr>
        <w:t xml:space="preserve">и в какой степени </w:t>
      </w:r>
      <w:r w:rsidR="00B97353" w:rsidRPr="006B2378">
        <w:rPr>
          <w:color w:val="000000" w:themeColor="text1"/>
          <w:sz w:val="28"/>
          <w:szCs w:val="28"/>
        </w:rPr>
        <w:t xml:space="preserve">отличаются произведения и за счет каких средств создаются эти отличия. </w:t>
      </w:r>
      <w:r w:rsidR="00C92DE9" w:rsidRPr="006B2378">
        <w:rPr>
          <w:color w:val="000000" w:themeColor="text1"/>
          <w:sz w:val="28"/>
          <w:szCs w:val="28"/>
        </w:rPr>
        <w:t>Так как в</w:t>
      </w:r>
      <w:r w:rsidR="006A4B8D" w:rsidRPr="006B2378">
        <w:rPr>
          <w:color w:val="000000" w:themeColor="text1"/>
          <w:sz w:val="28"/>
          <w:szCs w:val="28"/>
        </w:rPr>
        <w:t xml:space="preserve"> одной исследовательской</w:t>
      </w:r>
      <w:r w:rsidR="00734E6A" w:rsidRPr="006B2378">
        <w:rPr>
          <w:color w:val="000000" w:themeColor="text1"/>
          <w:sz w:val="28"/>
          <w:szCs w:val="28"/>
        </w:rPr>
        <w:t xml:space="preserve"> работе невозможно </w:t>
      </w:r>
      <w:r w:rsidR="00A425B2" w:rsidRPr="006B2378">
        <w:rPr>
          <w:color w:val="000000" w:themeColor="text1"/>
          <w:sz w:val="28"/>
          <w:szCs w:val="28"/>
        </w:rPr>
        <w:t>зафиксировать</w:t>
      </w:r>
      <w:r w:rsidR="00734E6A" w:rsidRPr="006B2378">
        <w:rPr>
          <w:color w:val="000000" w:themeColor="text1"/>
          <w:sz w:val="28"/>
          <w:szCs w:val="28"/>
        </w:rPr>
        <w:t xml:space="preserve"> своеобразие обеих книг </w:t>
      </w:r>
      <w:r w:rsidR="001F0CC8" w:rsidRPr="006B2378">
        <w:rPr>
          <w:color w:val="000000" w:themeColor="text1"/>
          <w:sz w:val="28"/>
          <w:szCs w:val="28"/>
        </w:rPr>
        <w:t xml:space="preserve">во всех аспектах и </w:t>
      </w:r>
      <w:r w:rsidR="00734E6A" w:rsidRPr="006B2378">
        <w:rPr>
          <w:color w:val="000000" w:themeColor="text1"/>
          <w:sz w:val="28"/>
          <w:szCs w:val="28"/>
        </w:rPr>
        <w:t xml:space="preserve">на всех языковых уровнях, </w:t>
      </w:r>
      <w:r w:rsidR="001F0CC8" w:rsidRPr="006B2378">
        <w:rPr>
          <w:color w:val="000000" w:themeColor="text1"/>
          <w:sz w:val="28"/>
          <w:szCs w:val="28"/>
        </w:rPr>
        <w:t xml:space="preserve">было решено ограничиться </w:t>
      </w:r>
      <w:r w:rsidR="0083783B" w:rsidRPr="006B2378">
        <w:rPr>
          <w:color w:val="000000" w:themeColor="text1"/>
          <w:sz w:val="28"/>
          <w:szCs w:val="28"/>
        </w:rPr>
        <w:t>сопоставлением эмоциональн</w:t>
      </w:r>
      <w:r w:rsidR="00553720" w:rsidRPr="006B2378">
        <w:rPr>
          <w:color w:val="000000" w:themeColor="text1"/>
          <w:sz w:val="28"/>
          <w:szCs w:val="28"/>
        </w:rPr>
        <w:t>о насыщенных языковых единиц.</w:t>
      </w:r>
      <w:r w:rsidR="00951E76">
        <w:rPr>
          <w:color w:val="000000" w:themeColor="text1"/>
          <w:sz w:val="28"/>
          <w:szCs w:val="28"/>
        </w:rPr>
        <w:t xml:space="preserve"> </w:t>
      </w:r>
      <w:r w:rsidR="0040726B" w:rsidRPr="006B2378">
        <w:rPr>
          <w:color w:val="000000" w:themeColor="text1"/>
          <w:sz w:val="28"/>
          <w:szCs w:val="28"/>
        </w:rPr>
        <w:t>В</w:t>
      </w:r>
      <w:r w:rsidR="00CE7663" w:rsidRPr="006B2378">
        <w:rPr>
          <w:color w:val="000000" w:themeColor="text1"/>
          <w:sz w:val="28"/>
          <w:szCs w:val="28"/>
        </w:rPr>
        <w:t xml:space="preserve"> этой главе </w:t>
      </w:r>
      <w:r w:rsidR="0040726B" w:rsidRPr="006B2378">
        <w:rPr>
          <w:color w:val="000000" w:themeColor="text1"/>
          <w:sz w:val="28"/>
          <w:szCs w:val="28"/>
        </w:rPr>
        <w:t>будут изложены результаты практического исследования романов «Другие берега»</w:t>
      </w:r>
      <w:r w:rsidR="0069126F" w:rsidRPr="006B2378">
        <w:rPr>
          <w:color w:val="000000" w:themeColor="text1"/>
          <w:sz w:val="28"/>
          <w:szCs w:val="28"/>
        </w:rPr>
        <w:t xml:space="preserve"> и</w:t>
      </w:r>
      <w:r w:rsidR="0040726B" w:rsidRPr="006B2378">
        <w:rPr>
          <w:color w:val="000000" w:themeColor="text1"/>
          <w:sz w:val="28"/>
          <w:szCs w:val="28"/>
        </w:rPr>
        <w:t xml:space="preserve"> “</w:t>
      </w:r>
      <w:r w:rsidR="0040726B" w:rsidRPr="006B2378">
        <w:rPr>
          <w:color w:val="000000" w:themeColor="text1"/>
          <w:sz w:val="28"/>
          <w:szCs w:val="28"/>
          <w:lang w:val="en-US"/>
        </w:rPr>
        <w:t>Speak</w:t>
      </w:r>
      <w:r w:rsidR="0040726B" w:rsidRPr="006B2378">
        <w:rPr>
          <w:color w:val="000000" w:themeColor="text1"/>
          <w:sz w:val="28"/>
          <w:szCs w:val="28"/>
        </w:rPr>
        <w:t xml:space="preserve">, </w:t>
      </w:r>
      <w:r w:rsidR="0040726B" w:rsidRPr="006B2378">
        <w:rPr>
          <w:color w:val="000000" w:themeColor="text1"/>
          <w:sz w:val="28"/>
          <w:szCs w:val="28"/>
          <w:lang w:val="en-US"/>
        </w:rPr>
        <w:t>memory</w:t>
      </w:r>
      <w:r w:rsidR="0040726B" w:rsidRPr="006B2378">
        <w:rPr>
          <w:color w:val="000000" w:themeColor="text1"/>
          <w:sz w:val="28"/>
          <w:szCs w:val="28"/>
        </w:rPr>
        <w:t>”</w:t>
      </w:r>
      <w:r w:rsidR="00BA095D" w:rsidRPr="006B2378">
        <w:rPr>
          <w:color w:val="000000" w:themeColor="text1"/>
          <w:sz w:val="28"/>
          <w:szCs w:val="28"/>
        </w:rPr>
        <w:t>, в ходе которого было отобрано 50</w:t>
      </w:r>
      <w:r w:rsidR="008E0198" w:rsidRPr="006B2378">
        <w:rPr>
          <w:color w:val="000000" w:themeColor="text1"/>
          <w:sz w:val="28"/>
          <w:szCs w:val="28"/>
        </w:rPr>
        <w:t xml:space="preserve"> содержащих эмоционально-экспрессивную информацию</w:t>
      </w:r>
      <w:r w:rsidR="00BA095D" w:rsidRPr="006B2378">
        <w:rPr>
          <w:color w:val="000000" w:themeColor="text1"/>
          <w:sz w:val="28"/>
          <w:szCs w:val="28"/>
        </w:rPr>
        <w:t xml:space="preserve"> предложений из русской версии книги и соответствующие им предложения из текста перевода</w:t>
      </w:r>
      <w:r w:rsidR="003101BE">
        <w:rPr>
          <w:rStyle w:val="af7"/>
          <w:color w:val="000000" w:themeColor="text1"/>
          <w:sz w:val="28"/>
          <w:szCs w:val="28"/>
        </w:rPr>
        <w:footnoteReference w:id="2"/>
      </w:r>
      <w:r w:rsidR="00BA095D" w:rsidRPr="006B2378">
        <w:rPr>
          <w:color w:val="000000" w:themeColor="text1"/>
          <w:sz w:val="28"/>
          <w:szCs w:val="28"/>
        </w:rPr>
        <w:t>.</w:t>
      </w:r>
      <w:r w:rsidR="0069126F" w:rsidRPr="006B2378">
        <w:rPr>
          <w:color w:val="000000" w:themeColor="text1"/>
          <w:sz w:val="28"/>
          <w:szCs w:val="28"/>
        </w:rPr>
        <w:t xml:space="preserve"> Анализ материала строился на положении</w:t>
      </w:r>
      <w:r w:rsidR="00106AB8" w:rsidRPr="006B2378">
        <w:rPr>
          <w:color w:val="000000" w:themeColor="text1"/>
          <w:sz w:val="28"/>
          <w:szCs w:val="28"/>
        </w:rPr>
        <w:t xml:space="preserve"> о том, что “</w:t>
      </w:r>
      <w:r w:rsidR="00106AB8" w:rsidRPr="006B2378">
        <w:rPr>
          <w:color w:val="000000" w:themeColor="text1"/>
          <w:sz w:val="28"/>
          <w:szCs w:val="28"/>
          <w:lang w:val="en-US"/>
        </w:rPr>
        <w:t>Speak</w:t>
      </w:r>
      <w:r w:rsidR="00106AB8" w:rsidRPr="006B2378">
        <w:rPr>
          <w:color w:val="000000" w:themeColor="text1"/>
          <w:sz w:val="28"/>
          <w:szCs w:val="28"/>
        </w:rPr>
        <w:t xml:space="preserve">, </w:t>
      </w:r>
      <w:r w:rsidR="00106AB8" w:rsidRPr="006B2378">
        <w:rPr>
          <w:color w:val="000000" w:themeColor="text1"/>
          <w:sz w:val="28"/>
          <w:szCs w:val="28"/>
          <w:lang w:val="en-US"/>
        </w:rPr>
        <w:t>memory</w:t>
      </w:r>
      <w:r w:rsidR="00106AB8" w:rsidRPr="006B2378">
        <w:rPr>
          <w:color w:val="000000" w:themeColor="text1"/>
          <w:sz w:val="28"/>
          <w:szCs w:val="28"/>
        </w:rPr>
        <w:t>” является автопереводом «Других берегов»</w:t>
      </w:r>
      <w:r w:rsidR="003B0D8F" w:rsidRPr="006B2378">
        <w:rPr>
          <w:color w:val="000000" w:themeColor="text1"/>
          <w:sz w:val="28"/>
          <w:szCs w:val="28"/>
        </w:rPr>
        <w:t xml:space="preserve">, </w:t>
      </w:r>
      <w:r w:rsidR="00EA1E45" w:rsidRPr="006B2378">
        <w:rPr>
          <w:color w:val="000000" w:themeColor="text1"/>
          <w:sz w:val="28"/>
          <w:szCs w:val="28"/>
        </w:rPr>
        <w:t>в связи с чем</w:t>
      </w:r>
      <w:r w:rsidR="00951E76">
        <w:rPr>
          <w:color w:val="000000" w:themeColor="text1"/>
          <w:sz w:val="28"/>
          <w:szCs w:val="28"/>
        </w:rPr>
        <w:t xml:space="preserve"> </w:t>
      </w:r>
      <w:r w:rsidR="00647EDC" w:rsidRPr="006B2378">
        <w:rPr>
          <w:color w:val="000000" w:themeColor="text1"/>
          <w:sz w:val="28"/>
          <w:szCs w:val="28"/>
        </w:rPr>
        <w:t>сопоставление материала</w:t>
      </w:r>
      <w:r w:rsidR="00951E76">
        <w:rPr>
          <w:color w:val="000000" w:themeColor="text1"/>
          <w:sz w:val="28"/>
          <w:szCs w:val="28"/>
        </w:rPr>
        <w:t xml:space="preserve"> </w:t>
      </w:r>
      <w:r w:rsidR="00715482" w:rsidRPr="006B2378">
        <w:rPr>
          <w:color w:val="000000" w:themeColor="text1"/>
          <w:sz w:val="28"/>
          <w:szCs w:val="28"/>
        </w:rPr>
        <w:t>двигалось</w:t>
      </w:r>
      <w:r w:rsidR="00951E76">
        <w:rPr>
          <w:color w:val="000000" w:themeColor="text1"/>
          <w:sz w:val="28"/>
          <w:szCs w:val="28"/>
        </w:rPr>
        <w:t xml:space="preserve"> </w:t>
      </w:r>
      <w:r w:rsidR="00EA1E45" w:rsidRPr="006B2378">
        <w:rPr>
          <w:color w:val="000000" w:themeColor="text1"/>
          <w:sz w:val="28"/>
          <w:szCs w:val="28"/>
        </w:rPr>
        <w:t>о</w:t>
      </w:r>
      <w:r w:rsidR="00464E00" w:rsidRPr="006B2378">
        <w:rPr>
          <w:color w:val="000000" w:themeColor="text1"/>
          <w:sz w:val="28"/>
          <w:szCs w:val="28"/>
        </w:rPr>
        <w:t xml:space="preserve">т русскоязычного текста </w:t>
      </w:r>
      <w:r w:rsidR="00EA1E45" w:rsidRPr="006B2378">
        <w:rPr>
          <w:color w:val="000000" w:themeColor="text1"/>
          <w:sz w:val="28"/>
          <w:szCs w:val="28"/>
        </w:rPr>
        <w:t>к англ</w:t>
      </w:r>
      <w:r w:rsidR="00464E00" w:rsidRPr="006B2378">
        <w:rPr>
          <w:color w:val="000000" w:themeColor="text1"/>
          <w:sz w:val="28"/>
          <w:szCs w:val="28"/>
        </w:rPr>
        <w:t>оязычному</w:t>
      </w:r>
      <w:r w:rsidR="00106AB8" w:rsidRPr="006B2378">
        <w:rPr>
          <w:color w:val="000000" w:themeColor="text1"/>
          <w:sz w:val="28"/>
          <w:szCs w:val="28"/>
        </w:rPr>
        <w:t>.</w:t>
      </w:r>
      <w:r w:rsidR="00146600">
        <w:rPr>
          <w:color w:val="000000" w:themeColor="text1"/>
          <w:sz w:val="28"/>
          <w:szCs w:val="28"/>
        </w:rPr>
        <w:t xml:space="preserve"> </w:t>
      </w:r>
      <w:r w:rsidR="008E0198" w:rsidRPr="006B2378">
        <w:rPr>
          <w:color w:val="000000" w:themeColor="text1"/>
          <w:sz w:val="28"/>
          <w:szCs w:val="28"/>
        </w:rPr>
        <w:t>Чтобы р</w:t>
      </w:r>
      <w:r w:rsidR="00D62A7A" w:rsidRPr="006B2378">
        <w:rPr>
          <w:color w:val="000000" w:themeColor="text1"/>
          <w:sz w:val="28"/>
          <w:szCs w:val="28"/>
        </w:rPr>
        <w:t xml:space="preserve">ассмотреть формы авторского присутствия в </w:t>
      </w:r>
      <w:r w:rsidR="0069126F" w:rsidRPr="006B2378">
        <w:rPr>
          <w:color w:val="000000" w:themeColor="text1"/>
          <w:sz w:val="28"/>
          <w:szCs w:val="28"/>
        </w:rPr>
        <w:t xml:space="preserve">этих романах, </w:t>
      </w:r>
      <w:r w:rsidR="002040EA" w:rsidRPr="006B2378">
        <w:rPr>
          <w:color w:val="000000" w:themeColor="text1"/>
          <w:sz w:val="28"/>
          <w:szCs w:val="28"/>
        </w:rPr>
        <w:t xml:space="preserve">были выбраны только те </w:t>
      </w:r>
      <w:r w:rsidR="00106AB8" w:rsidRPr="006B2378">
        <w:rPr>
          <w:color w:val="000000" w:themeColor="text1"/>
          <w:sz w:val="28"/>
          <w:szCs w:val="28"/>
        </w:rPr>
        <w:t xml:space="preserve">предложения, в которых описывается психическое состояние </w:t>
      </w:r>
      <w:r w:rsidR="00374E5C" w:rsidRPr="006B2378">
        <w:rPr>
          <w:color w:val="000000" w:themeColor="text1"/>
          <w:sz w:val="28"/>
          <w:szCs w:val="28"/>
        </w:rPr>
        <w:t xml:space="preserve">повествователя и главного героя. </w:t>
      </w:r>
      <w:r w:rsidR="002040EA" w:rsidRPr="006B2378">
        <w:rPr>
          <w:color w:val="000000" w:themeColor="text1"/>
          <w:sz w:val="28"/>
          <w:szCs w:val="28"/>
        </w:rPr>
        <w:t xml:space="preserve">Полученный материал </w:t>
      </w:r>
      <w:r w:rsidR="000A0776" w:rsidRPr="006B2378">
        <w:rPr>
          <w:color w:val="000000" w:themeColor="text1"/>
          <w:sz w:val="28"/>
          <w:szCs w:val="28"/>
        </w:rPr>
        <w:t>позволил выявить переводческие приемы, которыми воспользовался В. Набоков,</w:t>
      </w:r>
      <w:r w:rsidR="0052413E" w:rsidRPr="006B2378">
        <w:rPr>
          <w:color w:val="000000" w:themeColor="text1"/>
          <w:sz w:val="28"/>
          <w:szCs w:val="28"/>
        </w:rPr>
        <w:t xml:space="preserve"> определить</w:t>
      </w:r>
      <w:r w:rsidR="000A0776" w:rsidRPr="006B2378">
        <w:rPr>
          <w:color w:val="000000" w:themeColor="text1"/>
          <w:sz w:val="28"/>
          <w:szCs w:val="28"/>
        </w:rPr>
        <w:t xml:space="preserve"> соотношение оригинала и перевода с точки зрения адекватности</w:t>
      </w:r>
      <w:r w:rsidR="0052413E" w:rsidRPr="006B2378">
        <w:rPr>
          <w:color w:val="000000" w:themeColor="text1"/>
          <w:sz w:val="28"/>
          <w:szCs w:val="28"/>
        </w:rPr>
        <w:t xml:space="preserve"> и эмоциональной насыщенности</w:t>
      </w:r>
      <w:r w:rsidR="00A26CDB" w:rsidRPr="006B2378">
        <w:rPr>
          <w:color w:val="000000" w:themeColor="text1"/>
          <w:sz w:val="28"/>
          <w:szCs w:val="28"/>
        </w:rPr>
        <w:t xml:space="preserve">, а также описать </w:t>
      </w:r>
      <w:r w:rsidR="002040EA" w:rsidRPr="006B2378">
        <w:rPr>
          <w:color w:val="000000" w:themeColor="text1"/>
          <w:sz w:val="28"/>
          <w:szCs w:val="28"/>
        </w:rPr>
        <w:t xml:space="preserve">возникающий в переводе эффект в сопоставлении с </w:t>
      </w:r>
      <w:r w:rsidR="00A26CDB" w:rsidRPr="006B2378">
        <w:rPr>
          <w:color w:val="000000" w:themeColor="text1"/>
          <w:sz w:val="28"/>
          <w:szCs w:val="28"/>
        </w:rPr>
        <w:t>подлинником</w:t>
      </w:r>
      <w:r w:rsidR="002040EA" w:rsidRPr="006B2378">
        <w:rPr>
          <w:color w:val="000000" w:themeColor="text1"/>
          <w:sz w:val="28"/>
          <w:szCs w:val="28"/>
        </w:rPr>
        <w:t>.</w:t>
      </w:r>
      <w:r w:rsidR="00286BCC">
        <w:rPr>
          <w:color w:val="000000" w:themeColor="text1"/>
          <w:sz w:val="28"/>
          <w:szCs w:val="28"/>
        </w:rPr>
        <w:t xml:space="preserve"> </w:t>
      </w:r>
      <w:r w:rsidR="0014098D" w:rsidRPr="006B2378">
        <w:rPr>
          <w:color w:val="000000" w:themeColor="text1"/>
          <w:sz w:val="28"/>
          <w:szCs w:val="28"/>
        </w:rPr>
        <w:t>Анализ с</w:t>
      </w:r>
      <w:r w:rsidR="00F56428" w:rsidRPr="006B2378">
        <w:rPr>
          <w:color w:val="000000" w:themeColor="text1"/>
          <w:sz w:val="28"/>
          <w:szCs w:val="28"/>
        </w:rPr>
        <w:t>группированны</w:t>
      </w:r>
      <w:r w:rsidR="0014098D" w:rsidRPr="006B2378">
        <w:rPr>
          <w:color w:val="000000" w:themeColor="text1"/>
          <w:sz w:val="28"/>
          <w:szCs w:val="28"/>
        </w:rPr>
        <w:t>х</w:t>
      </w:r>
      <w:r w:rsidR="00F56428" w:rsidRPr="006B2378">
        <w:rPr>
          <w:color w:val="000000" w:themeColor="text1"/>
          <w:sz w:val="28"/>
          <w:szCs w:val="28"/>
        </w:rPr>
        <w:t xml:space="preserve"> по </w:t>
      </w:r>
      <w:r w:rsidR="00E21E64" w:rsidRPr="006B2378">
        <w:rPr>
          <w:color w:val="000000" w:themeColor="text1"/>
          <w:sz w:val="28"/>
          <w:szCs w:val="28"/>
        </w:rPr>
        <w:t xml:space="preserve">типам переводческих трансформаций </w:t>
      </w:r>
      <w:r w:rsidR="0014098D" w:rsidRPr="006B2378">
        <w:rPr>
          <w:color w:val="000000" w:themeColor="text1"/>
          <w:sz w:val="28"/>
          <w:szCs w:val="28"/>
        </w:rPr>
        <w:t>позволил сделать несколько общих выводов</w:t>
      </w:r>
      <w:r w:rsidR="002E21EA" w:rsidRPr="006B2378">
        <w:rPr>
          <w:color w:val="000000" w:themeColor="text1"/>
          <w:sz w:val="28"/>
          <w:szCs w:val="28"/>
        </w:rPr>
        <w:t>, в том числе и</w:t>
      </w:r>
      <w:r w:rsidR="0014098D" w:rsidRPr="006B2378">
        <w:rPr>
          <w:color w:val="000000" w:themeColor="text1"/>
          <w:sz w:val="28"/>
          <w:szCs w:val="28"/>
        </w:rPr>
        <w:t xml:space="preserve"> о </w:t>
      </w:r>
      <w:r w:rsidR="002F1312" w:rsidRPr="006B2378">
        <w:rPr>
          <w:color w:val="000000" w:themeColor="text1"/>
          <w:sz w:val="28"/>
          <w:szCs w:val="28"/>
        </w:rPr>
        <w:t xml:space="preserve">том, что именно другое в «Других берегах». </w:t>
      </w:r>
    </w:p>
    <w:p w:rsidR="00B31ED3" w:rsidRPr="006B2378" w:rsidRDefault="00066523" w:rsidP="00B31ED3">
      <w:pPr>
        <w:pStyle w:val="a7"/>
        <w:spacing w:before="0" w:beforeAutospacing="0" w:after="0" w:afterAutospacing="0" w:line="360" w:lineRule="auto"/>
        <w:ind w:firstLine="709"/>
        <w:rPr>
          <w:color w:val="000000" w:themeColor="text1"/>
          <w:sz w:val="28"/>
          <w:szCs w:val="28"/>
        </w:rPr>
      </w:pPr>
      <w:r w:rsidRPr="006B2378">
        <w:rPr>
          <w:color w:val="000000" w:themeColor="text1"/>
          <w:sz w:val="28"/>
          <w:szCs w:val="28"/>
        </w:rPr>
        <w:lastRenderedPageBreak/>
        <w:t>Использованные В. Набоков</w:t>
      </w:r>
      <w:r w:rsidR="00D0698B" w:rsidRPr="006B2378">
        <w:rPr>
          <w:color w:val="000000" w:themeColor="text1"/>
          <w:sz w:val="28"/>
          <w:szCs w:val="28"/>
        </w:rPr>
        <w:t>ым</w:t>
      </w:r>
      <w:r w:rsidR="00146600">
        <w:rPr>
          <w:color w:val="000000" w:themeColor="text1"/>
          <w:sz w:val="28"/>
          <w:szCs w:val="28"/>
        </w:rPr>
        <w:t xml:space="preserve"> </w:t>
      </w:r>
      <w:r w:rsidR="00320C67" w:rsidRPr="006B2378">
        <w:rPr>
          <w:color w:val="000000" w:themeColor="text1"/>
          <w:sz w:val="28"/>
          <w:szCs w:val="28"/>
        </w:rPr>
        <w:t>приемы</w:t>
      </w:r>
      <w:r w:rsidR="00146600">
        <w:rPr>
          <w:color w:val="000000" w:themeColor="text1"/>
          <w:sz w:val="28"/>
          <w:szCs w:val="28"/>
        </w:rPr>
        <w:t xml:space="preserve"> </w:t>
      </w:r>
      <w:r w:rsidR="00D97A14" w:rsidRPr="006B2378">
        <w:rPr>
          <w:color w:val="000000" w:themeColor="text1"/>
          <w:sz w:val="28"/>
          <w:szCs w:val="28"/>
        </w:rPr>
        <w:t xml:space="preserve">передачи эмоций </w:t>
      </w:r>
      <w:r w:rsidRPr="006B2378">
        <w:rPr>
          <w:color w:val="000000" w:themeColor="text1"/>
          <w:sz w:val="28"/>
          <w:szCs w:val="28"/>
        </w:rPr>
        <w:t xml:space="preserve">можно разделить на четыре категории: лексические, синтаксические, </w:t>
      </w:r>
      <w:r w:rsidR="008302C8" w:rsidRPr="006B2378">
        <w:rPr>
          <w:color w:val="000000" w:themeColor="text1"/>
          <w:sz w:val="28"/>
          <w:szCs w:val="28"/>
        </w:rPr>
        <w:t>лексико-синтаксические</w:t>
      </w:r>
      <w:r w:rsidRPr="006B2378">
        <w:rPr>
          <w:color w:val="000000" w:themeColor="text1"/>
          <w:sz w:val="28"/>
          <w:szCs w:val="28"/>
        </w:rPr>
        <w:t xml:space="preserve"> и перифрастические. </w:t>
      </w:r>
      <w:r w:rsidR="007D2AD2" w:rsidRPr="006B2378">
        <w:rPr>
          <w:color w:val="000000" w:themeColor="text1"/>
          <w:sz w:val="28"/>
          <w:szCs w:val="28"/>
        </w:rPr>
        <w:t>П</w:t>
      </w:r>
      <w:r w:rsidR="0063453B" w:rsidRPr="006B2378">
        <w:rPr>
          <w:color w:val="000000" w:themeColor="text1"/>
          <w:sz w:val="28"/>
          <w:szCs w:val="28"/>
        </w:rPr>
        <w:t xml:space="preserve">ервая категория, представленная 19 примерами, является самой многочисленной, т.е. анализ материала доказал правильность тезиса о доминировании средств лексики в репрезентации психологического состояния над иными языковыми способами (см. параграф 1.3). </w:t>
      </w:r>
      <w:r w:rsidR="00AA2B76" w:rsidRPr="006B2378">
        <w:rPr>
          <w:color w:val="000000" w:themeColor="text1"/>
          <w:sz w:val="28"/>
          <w:szCs w:val="28"/>
        </w:rPr>
        <w:t>В ряде рассмотренных случаев</w:t>
      </w:r>
      <w:r w:rsidR="00135B28" w:rsidRPr="006B2378">
        <w:rPr>
          <w:color w:val="000000" w:themeColor="text1"/>
          <w:sz w:val="28"/>
          <w:szCs w:val="28"/>
        </w:rPr>
        <w:t xml:space="preserve"> раз</w:t>
      </w:r>
      <w:r w:rsidR="00792CC1" w:rsidRPr="006B2378">
        <w:rPr>
          <w:color w:val="000000" w:themeColor="text1"/>
          <w:sz w:val="28"/>
          <w:szCs w:val="28"/>
        </w:rPr>
        <w:t>личия в составе</w:t>
      </w:r>
      <w:r w:rsidR="00146600">
        <w:rPr>
          <w:color w:val="000000" w:themeColor="text1"/>
          <w:sz w:val="28"/>
          <w:szCs w:val="28"/>
        </w:rPr>
        <w:t xml:space="preserve"> </w:t>
      </w:r>
      <w:r w:rsidR="00792CC1" w:rsidRPr="006B2378">
        <w:rPr>
          <w:color w:val="000000" w:themeColor="text1"/>
          <w:sz w:val="28"/>
          <w:szCs w:val="28"/>
        </w:rPr>
        <w:t xml:space="preserve">и </w:t>
      </w:r>
      <w:r w:rsidR="007B56EA" w:rsidRPr="006B2378">
        <w:rPr>
          <w:color w:val="000000" w:themeColor="text1"/>
          <w:sz w:val="28"/>
          <w:szCs w:val="28"/>
        </w:rPr>
        <w:t>объеме</w:t>
      </w:r>
      <w:r w:rsidR="00146600">
        <w:rPr>
          <w:color w:val="000000" w:themeColor="text1"/>
          <w:sz w:val="28"/>
          <w:szCs w:val="28"/>
        </w:rPr>
        <w:t xml:space="preserve"> </w:t>
      </w:r>
      <w:r w:rsidR="00AA2B76" w:rsidRPr="006B2378">
        <w:rPr>
          <w:color w:val="000000" w:themeColor="text1"/>
          <w:sz w:val="28"/>
          <w:szCs w:val="28"/>
        </w:rPr>
        <w:t>лексического</w:t>
      </w:r>
      <w:r w:rsidR="00146600">
        <w:rPr>
          <w:color w:val="000000" w:themeColor="text1"/>
          <w:sz w:val="28"/>
          <w:szCs w:val="28"/>
        </w:rPr>
        <w:t xml:space="preserve"> </w:t>
      </w:r>
      <w:r w:rsidR="00AA2B76" w:rsidRPr="006B2378">
        <w:rPr>
          <w:color w:val="000000" w:themeColor="text1"/>
          <w:sz w:val="28"/>
          <w:szCs w:val="28"/>
        </w:rPr>
        <w:t xml:space="preserve">фонда русского и английского языков не повлияли на </w:t>
      </w:r>
      <w:r w:rsidR="006A766B" w:rsidRPr="006B2378">
        <w:rPr>
          <w:color w:val="000000" w:themeColor="text1"/>
          <w:sz w:val="28"/>
          <w:szCs w:val="28"/>
        </w:rPr>
        <w:t>результат</w:t>
      </w:r>
      <w:r w:rsidR="00D46AD7" w:rsidRPr="006B2378">
        <w:rPr>
          <w:color w:val="000000" w:themeColor="text1"/>
          <w:sz w:val="28"/>
          <w:szCs w:val="28"/>
        </w:rPr>
        <w:t xml:space="preserve"> перевода, так как </w:t>
      </w:r>
      <w:r w:rsidR="006A766B" w:rsidRPr="006B2378">
        <w:rPr>
          <w:color w:val="000000" w:themeColor="text1"/>
          <w:sz w:val="28"/>
          <w:szCs w:val="28"/>
        </w:rPr>
        <w:t xml:space="preserve">эмоционально-экспрессивную информацию оригинала получилось передать в полном объеме. </w:t>
      </w:r>
      <w:r w:rsidR="00774438" w:rsidRPr="006B2378">
        <w:rPr>
          <w:color w:val="000000" w:themeColor="text1"/>
          <w:sz w:val="28"/>
          <w:szCs w:val="28"/>
        </w:rPr>
        <w:t>К таким случаям относится п</w:t>
      </w:r>
      <w:r w:rsidR="00EA6753" w:rsidRPr="006B2378">
        <w:rPr>
          <w:color w:val="000000" w:themeColor="text1"/>
          <w:sz w:val="28"/>
          <w:szCs w:val="28"/>
        </w:rPr>
        <w:t>ример 1</w:t>
      </w:r>
      <w:r w:rsidR="00774438" w:rsidRPr="006B2378">
        <w:rPr>
          <w:color w:val="000000" w:themeColor="text1"/>
          <w:sz w:val="28"/>
          <w:szCs w:val="28"/>
        </w:rPr>
        <w:t xml:space="preserve">. </w:t>
      </w:r>
      <w:r w:rsidR="00E5674A" w:rsidRPr="006B2378">
        <w:rPr>
          <w:color w:val="000000" w:themeColor="text1"/>
          <w:sz w:val="28"/>
          <w:szCs w:val="28"/>
        </w:rPr>
        <w:t>Английское причастие “thrilled”</w:t>
      </w:r>
      <w:r w:rsidR="0012487E" w:rsidRPr="006B2378">
        <w:rPr>
          <w:color w:val="000000" w:themeColor="text1"/>
          <w:sz w:val="28"/>
          <w:szCs w:val="28"/>
        </w:rPr>
        <w:t xml:space="preserve"> имеет несколько связанных друг с другом значений: приятное волнение, в</w:t>
      </w:r>
      <w:r w:rsidR="00E5674A" w:rsidRPr="006B2378">
        <w:rPr>
          <w:color w:val="000000" w:themeColor="text1"/>
          <w:sz w:val="28"/>
          <w:szCs w:val="28"/>
        </w:rPr>
        <w:t>осторг, трепет. Понятие “thrill”</w:t>
      </w:r>
      <w:r w:rsidR="0012487E" w:rsidRPr="006B2378">
        <w:rPr>
          <w:color w:val="000000" w:themeColor="text1"/>
          <w:sz w:val="28"/>
          <w:szCs w:val="28"/>
        </w:rPr>
        <w:t xml:space="preserve"> в большинстве случаев выражает положительную эмоцию и является близким синонимом су</w:t>
      </w:r>
      <w:r w:rsidR="00A36D71">
        <w:rPr>
          <w:color w:val="000000" w:themeColor="text1"/>
          <w:sz w:val="28"/>
          <w:szCs w:val="28"/>
        </w:rPr>
        <w:t>ществительных</w:t>
      </w:r>
      <w:r w:rsidR="00DE5B0A" w:rsidRPr="006B2378">
        <w:rPr>
          <w:color w:val="000000" w:themeColor="text1"/>
          <w:sz w:val="28"/>
          <w:szCs w:val="28"/>
        </w:rPr>
        <w:t xml:space="preserve"> “excitement” и “</w:t>
      </w:r>
      <w:r w:rsidR="0012487E" w:rsidRPr="006B2378">
        <w:rPr>
          <w:color w:val="000000" w:themeColor="text1"/>
          <w:sz w:val="28"/>
          <w:szCs w:val="28"/>
        </w:rPr>
        <w:t>arousal”. В русском же языке существительное «волнение» имеет более широкую семантику и может обозначать как приятное ожидание, так и неприятное, вызванное страхом чувство. Именно по этой причине эти предложения обладают равносильным эмоциональным зарядом и уточнение к слову “thrilled” в переводном варианте было бы излишним.</w:t>
      </w:r>
    </w:p>
    <w:p w:rsidR="006C055D" w:rsidRPr="006B2378" w:rsidRDefault="00DE5B0A" w:rsidP="00B31ED3">
      <w:pPr>
        <w:pStyle w:val="a7"/>
        <w:spacing w:before="0" w:beforeAutospacing="0" w:after="0" w:afterAutospacing="0" w:line="360" w:lineRule="auto"/>
        <w:ind w:firstLine="709"/>
        <w:rPr>
          <w:color w:val="000000" w:themeColor="text1"/>
          <w:sz w:val="28"/>
          <w:szCs w:val="28"/>
        </w:rPr>
      </w:pPr>
      <w:r w:rsidRPr="006B2378">
        <w:rPr>
          <w:color w:val="000000" w:themeColor="text1"/>
          <w:sz w:val="28"/>
          <w:szCs w:val="28"/>
        </w:rPr>
        <w:t xml:space="preserve">В примере </w:t>
      </w:r>
      <w:r w:rsidR="00B31ED3" w:rsidRPr="006B2378">
        <w:rPr>
          <w:color w:val="000000" w:themeColor="text1"/>
          <w:sz w:val="28"/>
          <w:szCs w:val="28"/>
        </w:rPr>
        <w:t xml:space="preserve">2 </w:t>
      </w:r>
      <w:r w:rsidRPr="006B2378">
        <w:rPr>
          <w:color w:val="000000" w:themeColor="text1"/>
          <w:sz w:val="28"/>
          <w:szCs w:val="28"/>
        </w:rPr>
        <w:t xml:space="preserve">лексемы «легкость» и «покой» полностью эквивалентны в обоих вариантах, однако «блаженное чувство» в переводе трансформировалось в “euphoria” с помощью приема логического развития: замены одного понятия другим на основе их смежности. Эйфория </w:t>
      </w:r>
      <w:r w:rsidR="00056203" w:rsidRPr="006B2378">
        <w:rPr>
          <w:color w:val="000000" w:themeColor="text1"/>
          <w:sz w:val="28"/>
          <w:szCs w:val="28"/>
        </w:rPr>
        <w:t>—</w:t>
      </w:r>
      <w:r w:rsidRPr="006B2378">
        <w:rPr>
          <w:color w:val="000000" w:themeColor="text1"/>
          <w:sz w:val="28"/>
          <w:szCs w:val="28"/>
        </w:rPr>
        <w:t xml:space="preserve"> это повышенно-радостное настроение, продуктивное, активное, но блаженство </w:t>
      </w:r>
      <w:r w:rsidR="00056203" w:rsidRPr="006B2378">
        <w:rPr>
          <w:color w:val="000000" w:themeColor="text1"/>
          <w:sz w:val="28"/>
          <w:szCs w:val="28"/>
        </w:rPr>
        <w:t>—</w:t>
      </w:r>
      <w:r w:rsidRPr="006B2378">
        <w:rPr>
          <w:color w:val="000000" w:themeColor="text1"/>
          <w:sz w:val="28"/>
          <w:szCs w:val="28"/>
        </w:rPr>
        <w:t xml:space="preserve"> это высшая степень счастья, оно испытывается значительно дольше, чем эйфория. Этим объясняется небольшая потеря эмоционального компонента, степени выражения эмоции в английском предложении. Утраченный эмоциональный эффект компенсирует необычный выбор перевода слова «вдруг»:</w:t>
      </w:r>
      <w:r w:rsidR="00A36D71">
        <w:rPr>
          <w:color w:val="000000" w:themeColor="text1"/>
          <w:sz w:val="28"/>
          <w:szCs w:val="28"/>
        </w:rPr>
        <w:t xml:space="preserve"> </w:t>
      </w:r>
      <w:r w:rsidRPr="006B2378">
        <w:rPr>
          <w:color w:val="000000" w:themeColor="text1"/>
          <w:sz w:val="28"/>
          <w:szCs w:val="28"/>
        </w:rPr>
        <w:t>можно было использовать наречие “suddenly” или выражение “all</w:t>
      </w:r>
      <w:r w:rsidR="00C91DBF">
        <w:rPr>
          <w:color w:val="000000" w:themeColor="text1"/>
          <w:sz w:val="28"/>
          <w:szCs w:val="28"/>
        </w:rPr>
        <w:t xml:space="preserve"> </w:t>
      </w:r>
      <w:r w:rsidRPr="006B2378">
        <w:rPr>
          <w:color w:val="000000" w:themeColor="text1"/>
          <w:sz w:val="28"/>
          <w:szCs w:val="28"/>
        </w:rPr>
        <w:t>at</w:t>
      </w:r>
      <w:r w:rsidR="00C91DBF">
        <w:rPr>
          <w:color w:val="000000" w:themeColor="text1"/>
          <w:sz w:val="28"/>
          <w:szCs w:val="28"/>
        </w:rPr>
        <w:t xml:space="preserve"> </w:t>
      </w:r>
      <w:r w:rsidRPr="006B2378">
        <w:rPr>
          <w:color w:val="000000" w:themeColor="text1"/>
          <w:sz w:val="28"/>
          <w:szCs w:val="28"/>
        </w:rPr>
        <w:t xml:space="preserve">once”, но </w:t>
      </w:r>
      <w:r w:rsidR="003A2385" w:rsidRPr="008A76A1">
        <w:rPr>
          <w:color w:val="000000" w:themeColor="text1"/>
          <w:sz w:val="28"/>
          <w:szCs w:val="28"/>
          <w:shd w:val="clear" w:color="auto" w:fill="FFFFFF"/>
        </w:rPr>
        <w:t>В.</w:t>
      </w:r>
      <w:r w:rsidR="00C91DBF">
        <w:rPr>
          <w:color w:val="000000" w:themeColor="text1"/>
          <w:sz w:val="28"/>
          <w:szCs w:val="28"/>
          <w:shd w:val="clear" w:color="auto" w:fill="FFFFFF"/>
        </w:rPr>
        <w:t xml:space="preserve"> </w:t>
      </w:r>
      <w:r w:rsidRPr="006B2378">
        <w:rPr>
          <w:color w:val="000000" w:themeColor="text1"/>
          <w:sz w:val="28"/>
          <w:szCs w:val="28"/>
        </w:rPr>
        <w:t xml:space="preserve">Набоков решил подчеркнуть неожиданность чувства и поместил </w:t>
      </w:r>
      <w:r w:rsidRPr="006B2378">
        <w:rPr>
          <w:color w:val="000000" w:themeColor="text1"/>
          <w:sz w:val="28"/>
          <w:szCs w:val="28"/>
        </w:rPr>
        <w:lastRenderedPageBreak/>
        <w:t>его ближе к существительному, тем самым усилив этот признак, сделав его основным свойством этого чувства. По этой причине в автопереводе несколько смещается акцент, но не настолько, чтобы можно было говорить о кардинальной смысловой трансформации. Таким образом, оригинал и перевод оказывают примерно равное эмоциональное воздействие на читателя.</w:t>
      </w:r>
    </w:p>
    <w:p w:rsidR="006C055D" w:rsidRPr="006B2378" w:rsidRDefault="00A4750D" w:rsidP="00A4750D">
      <w:pPr>
        <w:pStyle w:val="a7"/>
        <w:spacing w:before="0" w:beforeAutospacing="0" w:after="0" w:afterAutospacing="0" w:line="360" w:lineRule="auto"/>
        <w:ind w:firstLine="709"/>
        <w:rPr>
          <w:color w:val="000000" w:themeColor="text1"/>
          <w:sz w:val="28"/>
          <w:szCs w:val="28"/>
        </w:rPr>
      </w:pPr>
      <w:r w:rsidRPr="006B2378">
        <w:rPr>
          <w:color w:val="000000" w:themeColor="text1"/>
          <w:sz w:val="28"/>
          <w:szCs w:val="28"/>
        </w:rPr>
        <w:t>П</w:t>
      </w:r>
      <w:r w:rsidR="004757A4" w:rsidRPr="006B2378">
        <w:rPr>
          <w:color w:val="000000" w:themeColor="text1"/>
          <w:sz w:val="28"/>
          <w:szCs w:val="28"/>
        </w:rPr>
        <w:t>ереводческ</w:t>
      </w:r>
      <w:r w:rsidRPr="006B2378">
        <w:rPr>
          <w:color w:val="000000" w:themeColor="text1"/>
          <w:sz w:val="28"/>
          <w:szCs w:val="28"/>
        </w:rPr>
        <w:t>ая</w:t>
      </w:r>
      <w:r w:rsidR="004757A4" w:rsidRPr="006B2378">
        <w:rPr>
          <w:color w:val="000000" w:themeColor="text1"/>
          <w:sz w:val="28"/>
          <w:szCs w:val="28"/>
        </w:rPr>
        <w:t xml:space="preserve"> компенсаци</w:t>
      </w:r>
      <w:r w:rsidRPr="006B2378">
        <w:rPr>
          <w:color w:val="000000" w:themeColor="text1"/>
          <w:sz w:val="28"/>
          <w:szCs w:val="28"/>
        </w:rPr>
        <w:t>я в</w:t>
      </w:r>
      <w:r w:rsidR="004757A4" w:rsidRPr="006B2378">
        <w:rPr>
          <w:color w:val="000000" w:themeColor="text1"/>
          <w:sz w:val="28"/>
          <w:szCs w:val="28"/>
        </w:rPr>
        <w:t xml:space="preserve"> п</w:t>
      </w:r>
      <w:r w:rsidR="00B31ED3" w:rsidRPr="006B2378">
        <w:rPr>
          <w:color w:val="000000" w:themeColor="text1"/>
          <w:sz w:val="28"/>
          <w:szCs w:val="28"/>
        </w:rPr>
        <w:t>ример</w:t>
      </w:r>
      <w:r w:rsidR="004757A4" w:rsidRPr="006B2378">
        <w:rPr>
          <w:color w:val="000000" w:themeColor="text1"/>
          <w:sz w:val="28"/>
          <w:szCs w:val="28"/>
        </w:rPr>
        <w:t>е</w:t>
      </w:r>
      <w:r w:rsidR="00F556DD">
        <w:rPr>
          <w:color w:val="000000" w:themeColor="text1"/>
          <w:sz w:val="28"/>
          <w:szCs w:val="28"/>
        </w:rPr>
        <w:t xml:space="preserve"> 3</w:t>
      </w:r>
      <w:r w:rsidR="00B31ED3" w:rsidRPr="006B2378">
        <w:rPr>
          <w:color w:val="000000" w:themeColor="text1"/>
          <w:sz w:val="28"/>
          <w:szCs w:val="28"/>
        </w:rPr>
        <w:t xml:space="preserve"> </w:t>
      </w:r>
      <w:r w:rsidRPr="006B2378">
        <w:rPr>
          <w:color w:val="000000" w:themeColor="text1"/>
          <w:sz w:val="28"/>
          <w:szCs w:val="28"/>
        </w:rPr>
        <w:t xml:space="preserve">представляется не менее удачной. </w:t>
      </w:r>
      <w:r w:rsidR="004757A4" w:rsidRPr="006B2378">
        <w:rPr>
          <w:color w:val="000000" w:themeColor="text1"/>
          <w:sz w:val="28"/>
          <w:szCs w:val="28"/>
        </w:rPr>
        <w:t>Оба предложения содержат равное количество эмоционально окрашенных компонентов и с одинаковой выразительностью передают описываемое душевное состояние. Опущенные при переводе языковые единицы с эмоциональным компонентом компенсируются в других местах предложения: эпитет “scalding</w:t>
      </w:r>
      <w:r w:rsidR="003553FB">
        <w:rPr>
          <w:color w:val="000000" w:themeColor="text1"/>
          <w:sz w:val="28"/>
          <w:szCs w:val="28"/>
        </w:rPr>
        <w:t xml:space="preserve"> </w:t>
      </w:r>
      <w:r w:rsidR="004757A4" w:rsidRPr="006B2378">
        <w:rPr>
          <w:color w:val="000000" w:themeColor="text1"/>
          <w:sz w:val="28"/>
          <w:szCs w:val="28"/>
        </w:rPr>
        <w:t xml:space="preserve">tears” вносит эмоциональный оттенок исходного словосочетания о жгучем стыде, а существительное “self-disgust” выражает осуждение героем-рассказчиком собственного поступка, заложенное в эпитете «жестокое отсутствие». </w:t>
      </w:r>
      <w:r w:rsidR="003036FB" w:rsidRPr="006B2378">
        <w:rPr>
          <w:color w:val="000000" w:themeColor="text1"/>
          <w:sz w:val="28"/>
          <w:szCs w:val="28"/>
        </w:rPr>
        <w:t>Остальные компоненты</w:t>
      </w:r>
      <w:r w:rsidR="004757A4" w:rsidRPr="006B2378">
        <w:rPr>
          <w:color w:val="000000" w:themeColor="text1"/>
          <w:sz w:val="28"/>
          <w:szCs w:val="28"/>
        </w:rPr>
        <w:t xml:space="preserve"> эмоционального содержания</w:t>
      </w:r>
      <w:r w:rsidR="00221E2A" w:rsidRPr="006B2378">
        <w:rPr>
          <w:color w:val="000000" w:themeColor="text1"/>
          <w:sz w:val="28"/>
          <w:szCs w:val="28"/>
        </w:rPr>
        <w:t xml:space="preserve"> переданы с помощью эквивалентов. Таким образом, п</w:t>
      </w:r>
      <w:r w:rsidR="004757A4" w:rsidRPr="006B2378">
        <w:rPr>
          <w:color w:val="000000" w:themeColor="text1"/>
          <w:sz w:val="28"/>
          <w:szCs w:val="28"/>
        </w:rPr>
        <w:t>еревод не сопровождается ни смысловыми потерями, ни утратой эмоционального фона подлинника.</w:t>
      </w:r>
    </w:p>
    <w:p w:rsidR="006C055D" w:rsidRPr="006B2378" w:rsidRDefault="00501046" w:rsidP="00501046">
      <w:pPr>
        <w:pStyle w:val="a7"/>
        <w:spacing w:before="0" w:beforeAutospacing="0" w:after="0" w:afterAutospacing="0" w:line="360" w:lineRule="auto"/>
        <w:ind w:firstLine="709"/>
        <w:rPr>
          <w:color w:val="000000" w:themeColor="text1"/>
          <w:sz w:val="28"/>
          <w:szCs w:val="28"/>
        </w:rPr>
      </w:pPr>
      <w:r w:rsidRPr="006B2378">
        <w:rPr>
          <w:color w:val="000000" w:themeColor="text1"/>
          <w:sz w:val="28"/>
          <w:szCs w:val="28"/>
        </w:rPr>
        <w:t>Полное соответствие подлиннику можно наблюдать</w:t>
      </w:r>
      <w:r w:rsidR="00121C81" w:rsidRPr="006B2378">
        <w:rPr>
          <w:color w:val="000000" w:themeColor="text1"/>
          <w:sz w:val="28"/>
          <w:szCs w:val="28"/>
        </w:rPr>
        <w:t xml:space="preserve"> и</w:t>
      </w:r>
      <w:r w:rsidRPr="006B2378">
        <w:rPr>
          <w:color w:val="000000" w:themeColor="text1"/>
          <w:sz w:val="28"/>
          <w:szCs w:val="28"/>
        </w:rPr>
        <w:t xml:space="preserve"> в</w:t>
      </w:r>
      <w:r w:rsidR="004B674F" w:rsidRPr="006B2378">
        <w:rPr>
          <w:color w:val="000000" w:themeColor="text1"/>
          <w:sz w:val="28"/>
          <w:szCs w:val="28"/>
        </w:rPr>
        <w:t xml:space="preserve"> примере 4</w:t>
      </w:r>
      <w:r w:rsidRPr="006B2378">
        <w:rPr>
          <w:color w:val="000000" w:themeColor="text1"/>
          <w:sz w:val="28"/>
          <w:szCs w:val="28"/>
        </w:rPr>
        <w:t xml:space="preserve">. </w:t>
      </w:r>
      <w:r w:rsidR="004B674F" w:rsidRPr="006B2378">
        <w:rPr>
          <w:color w:val="000000" w:themeColor="text1"/>
          <w:sz w:val="28"/>
          <w:szCs w:val="28"/>
        </w:rPr>
        <w:t xml:space="preserve">Благодаря практически буквальному переводу с сохранением структуры предложения смысловые потери отсутствуют, эмоционально-оценочный компонент </w:t>
      </w:r>
      <w:r w:rsidR="00221E2A" w:rsidRPr="006B2378">
        <w:rPr>
          <w:color w:val="000000" w:themeColor="text1"/>
          <w:sz w:val="28"/>
          <w:szCs w:val="28"/>
        </w:rPr>
        <w:t>сохраня</w:t>
      </w:r>
      <w:r w:rsidR="004B674F" w:rsidRPr="006B2378">
        <w:rPr>
          <w:color w:val="000000" w:themeColor="text1"/>
          <w:sz w:val="28"/>
          <w:szCs w:val="28"/>
        </w:rPr>
        <w:t>ется в полной мере. Следует, однако, отметить, что существительное “excitement” имеет множество</w:t>
      </w:r>
      <w:r w:rsidR="00845B7C">
        <w:rPr>
          <w:color w:val="000000" w:themeColor="text1"/>
          <w:sz w:val="28"/>
          <w:szCs w:val="28"/>
        </w:rPr>
        <w:t xml:space="preserve"> значений, основное из которых </w:t>
      </w:r>
      <w:r w:rsidR="00845B7C">
        <w:rPr>
          <w:color w:val="000000" w:themeColor="text1"/>
        </w:rPr>
        <w:t>—</w:t>
      </w:r>
      <w:r w:rsidR="004B674F" w:rsidRPr="006B2378">
        <w:rPr>
          <w:color w:val="000000" w:themeColor="text1"/>
          <w:sz w:val="28"/>
          <w:szCs w:val="28"/>
        </w:rPr>
        <w:t xml:space="preserve"> «возбуждение, волне</w:t>
      </w:r>
      <w:r w:rsidR="00845B7C">
        <w:rPr>
          <w:color w:val="000000" w:themeColor="text1"/>
          <w:sz w:val="28"/>
          <w:szCs w:val="28"/>
        </w:rPr>
        <w:t xml:space="preserve">ние», а значение «наслаждение» </w:t>
      </w:r>
      <w:r w:rsidR="00845B7C">
        <w:rPr>
          <w:color w:val="000000" w:themeColor="text1"/>
        </w:rPr>
        <w:t>—</w:t>
      </w:r>
      <w:r w:rsidR="004B674F" w:rsidRPr="006B2378">
        <w:rPr>
          <w:color w:val="000000" w:themeColor="text1"/>
          <w:sz w:val="28"/>
          <w:szCs w:val="28"/>
        </w:rPr>
        <w:t xml:space="preserve"> дополнительное, оно выводится логически из основного. Следовательно, при переводе с русского языка на английский был применен прием логического развития на осно</w:t>
      </w:r>
      <w:r w:rsidR="00121C81" w:rsidRPr="006B2378">
        <w:rPr>
          <w:color w:val="000000" w:themeColor="text1"/>
          <w:sz w:val="28"/>
          <w:szCs w:val="28"/>
        </w:rPr>
        <w:t>ве причинно-следственной связи,</w:t>
      </w:r>
      <w:r w:rsidR="004B674F" w:rsidRPr="006B2378">
        <w:rPr>
          <w:color w:val="000000" w:themeColor="text1"/>
          <w:sz w:val="28"/>
          <w:szCs w:val="28"/>
        </w:rPr>
        <w:t xml:space="preserve"> т.е. испытывал наслаждение от возбуждения.</w:t>
      </w:r>
    </w:p>
    <w:p w:rsidR="006C055D" w:rsidRPr="006B2378" w:rsidRDefault="00CE32A2" w:rsidP="0078329A">
      <w:pPr>
        <w:pStyle w:val="a7"/>
        <w:spacing w:before="0" w:beforeAutospacing="0" w:after="0" w:afterAutospacing="0" w:line="360" w:lineRule="auto"/>
        <w:ind w:firstLine="709"/>
        <w:rPr>
          <w:color w:val="000000" w:themeColor="text1"/>
          <w:sz w:val="28"/>
          <w:szCs w:val="28"/>
        </w:rPr>
      </w:pPr>
      <w:r w:rsidRPr="006B2378">
        <w:rPr>
          <w:color w:val="000000" w:themeColor="text1"/>
          <w:sz w:val="28"/>
          <w:szCs w:val="28"/>
        </w:rPr>
        <w:t>Интересный случай логического развития в</w:t>
      </w:r>
      <w:r w:rsidR="0078329A" w:rsidRPr="006B2378">
        <w:rPr>
          <w:color w:val="000000" w:themeColor="text1"/>
          <w:sz w:val="28"/>
          <w:szCs w:val="28"/>
        </w:rPr>
        <w:t>ыявил анализ</w:t>
      </w:r>
      <w:r w:rsidR="00F556DD">
        <w:rPr>
          <w:color w:val="000000" w:themeColor="text1"/>
          <w:sz w:val="28"/>
          <w:szCs w:val="28"/>
        </w:rPr>
        <w:t xml:space="preserve"> </w:t>
      </w:r>
      <w:r w:rsidR="0078329A" w:rsidRPr="006B2378">
        <w:rPr>
          <w:color w:val="000000" w:themeColor="text1"/>
          <w:sz w:val="28"/>
          <w:szCs w:val="28"/>
        </w:rPr>
        <w:t>примера</w:t>
      </w:r>
      <w:r w:rsidR="00501046" w:rsidRPr="006B2378">
        <w:rPr>
          <w:color w:val="000000" w:themeColor="text1"/>
          <w:sz w:val="28"/>
          <w:szCs w:val="28"/>
        </w:rPr>
        <w:t xml:space="preserve"> 5</w:t>
      </w:r>
      <w:r w:rsidRPr="006B2378">
        <w:rPr>
          <w:color w:val="000000" w:themeColor="text1"/>
          <w:sz w:val="28"/>
          <w:szCs w:val="28"/>
        </w:rPr>
        <w:t xml:space="preserve">. </w:t>
      </w:r>
      <w:r w:rsidR="00D42FD2" w:rsidRPr="006B2378">
        <w:rPr>
          <w:color w:val="000000" w:themeColor="text1"/>
          <w:sz w:val="28"/>
          <w:szCs w:val="28"/>
        </w:rPr>
        <w:t xml:space="preserve">Этот пример примечателен тем, что выражающие эмоции языковые единицы </w:t>
      </w:r>
      <w:r w:rsidR="00D42FD2" w:rsidRPr="006B2378">
        <w:rPr>
          <w:color w:val="000000" w:themeColor="text1"/>
          <w:sz w:val="28"/>
          <w:szCs w:val="28"/>
        </w:rPr>
        <w:lastRenderedPageBreak/>
        <w:t>русскоязычного предложения в процессе перевода подверглись лексической замене на основе не словарной, а субъективной смежности этих понятий. Несмотря на перераспределение смысловых оттенков в результате применения логического развития, эмоциональный фон предложений равнозначен: они в одинаковой степени навевают чувство безысходности и неприкаянности. Кроме того, рассматриваемый пример обнажает личные переживания автора. Анализ выполненных им в процессе перевода трансформаций показывает, что понятия «бездомность» и «безнадежность», «одиночество» и «суровость» для него близки и взаимозаменяемы.</w:t>
      </w:r>
    </w:p>
    <w:p w:rsidR="005936BB" w:rsidRPr="006B2378" w:rsidRDefault="0078329A" w:rsidP="005936BB">
      <w:pPr>
        <w:pStyle w:val="a7"/>
        <w:spacing w:before="0" w:beforeAutospacing="0" w:after="0" w:afterAutospacing="0" w:line="360" w:lineRule="auto"/>
        <w:ind w:firstLine="709"/>
        <w:rPr>
          <w:color w:val="000000" w:themeColor="text1"/>
          <w:sz w:val="28"/>
          <w:szCs w:val="28"/>
        </w:rPr>
      </w:pPr>
      <w:r w:rsidRPr="006B2378">
        <w:rPr>
          <w:color w:val="000000" w:themeColor="text1"/>
          <w:sz w:val="28"/>
          <w:szCs w:val="28"/>
        </w:rPr>
        <w:t xml:space="preserve">Попытки В. Набокова передать непередаваемое отразились в </w:t>
      </w:r>
      <w:r w:rsidR="00BD65BC" w:rsidRPr="006B2378">
        <w:rPr>
          <w:color w:val="000000" w:themeColor="text1"/>
          <w:sz w:val="28"/>
          <w:szCs w:val="28"/>
        </w:rPr>
        <w:t xml:space="preserve">примере 6. Непереводимое русское слово «тоска» является понятийной лакуной. В этом примере оно передается с помощью близкого аналога, который не обладает столь же широким объемом значений, однако несет сопоставимый эмоциональный заряд </w:t>
      </w:r>
      <w:r w:rsidR="00056203" w:rsidRPr="006B2378">
        <w:rPr>
          <w:color w:val="000000" w:themeColor="text1"/>
          <w:sz w:val="28"/>
          <w:szCs w:val="28"/>
        </w:rPr>
        <w:t>—</w:t>
      </w:r>
      <w:r w:rsidR="00BD65BC" w:rsidRPr="006B2378">
        <w:rPr>
          <w:color w:val="000000" w:themeColor="text1"/>
          <w:sz w:val="28"/>
          <w:szCs w:val="28"/>
        </w:rPr>
        <w:t xml:space="preserve"> существительного “distress” (горе, несчастье, страдание). В русскоязычном предложении дополнительный эмоциональный оттенок вносит заложенное в состояние героя-рассказчика чувство ненависти, которое в переводе преобразуется в другое не менее сильное состояние </w:t>
      </w:r>
      <w:r w:rsidR="00056203" w:rsidRPr="006B2378">
        <w:rPr>
          <w:color w:val="000000" w:themeColor="text1"/>
          <w:sz w:val="28"/>
          <w:szCs w:val="28"/>
        </w:rPr>
        <w:t>—</w:t>
      </w:r>
      <w:r w:rsidR="00BD65BC" w:rsidRPr="006B2378">
        <w:rPr>
          <w:color w:val="000000" w:themeColor="text1"/>
          <w:sz w:val="28"/>
          <w:szCs w:val="28"/>
        </w:rPr>
        <w:t xml:space="preserve"> отчаяние, выра</w:t>
      </w:r>
      <w:r w:rsidR="00A36D71">
        <w:rPr>
          <w:color w:val="000000" w:themeColor="text1"/>
          <w:sz w:val="28"/>
          <w:szCs w:val="28"/>
        </w:rPr>
        <w:t xml:space="preserve">женное наречием “desperately”. </w:t>
      </w:r>
      <w:r w:rsidR="00BD65BC" w:rsidRPr="006B2378">
        <w:rPr>
          <w:color w:val="000000" w:themeColor="text1"/>
          <w:sz w:val="28"/>
          <w:szCs w:val="28"/>
        </w:rPr>
        <w:t>Использование лексико-семантических замен при переводе привело к отклонению от равнозначности предложений, однако утрата прагматических значений не наблюдается. Поскольку оба разноязычных варианта отличаются высоким уровнем эмоциональной насыщенности, коммуникативный эффект оригинала был воссоздан в тексте перевода в полной мере.</w:t>
      </w:r>
    </w:p>
    <w:p w:rsidR="005A706F" w:rsidRPr="006B2378" w:rsidRDefault="00E24248" w:rsidP="008055C5">
      <w:pPr>
        <w:pStyle w:val="a7"/>
        <w:spacing w:before="0" w:beforeAutospacing="0" w:after="0" w:afterAutospacing="0" w:line="360" w:lineRule="auto"/>
        <w:ind w:firstLine="709"/>
        <w:rPr>
          <w:color w:val="000000" w:themeColor="text1"/>
          <w:sz w:val="28"/>
          <w:szCs w:val="28"/>
        </w:rPr>
      </w:pPr>
      <w:r w:rsidRPr="006B2378">
        <w:rPr>
          <w:color w:val="000000" w:themeColor="text1"/>
          <w:sz w:val="28"/>
          <w:szCs w:val="28"/>
        </w:rPr>
        <w:t xml:space="preserve">В. Набоков по праву автора вольно обращается с текстом романа «Другие берега» и </w:t>
      </w:r>
      <w:r w:rsidR="00832A40" w:rsidRPr="006B2378">
        <w:rPr>
          <w:color w:val="000000" w:themeColor="text1"/>
          <w:sz w:val="28"/>
          <w:szCs w:val="28"/>
        </w:rPr>
        <w:t xml:space="preserve">нередко </w:t>
      </w:r>
      <w:r w:rsidR="008348C3" w:rsidRPr="006B2378">
        <w:rPr>
          <w:color w:val="000000" w:themeColor="text1"/>
          <w:sz w:val="28"/>
          <w:szCs w:val="28"/>
        </w:rPr>
        <w:t>опускает, генерализирует</w:t>
      </w:r>
      <w:r w:rsidR="00A809D1" w:rsidRPr="006B2378">
        <w:rPr>
          <w:color w:val="000000" w:themeColor="text1"/>
          <w:sz w:val="28"/>
          <w:szCs w:val="28"/>
        </w:rPr>
        <w:t>, нейтрализ</w:t>
      </w:r>
      <w:r w:rsidR="008348C3" w:rsidRPr="006B2378">
        <w:rPr>
          <w:color w:val="000000" w:themeColor="text1"/>
          <w:sz w:val="28"/>
          <w:szCs w:val="28"/>
        </w:rPr>
        <w:t xml:space="preserve">ует </w:t>
      </w:r>
      <w:r w:rsidR="00A809D1" w:rsidRPr="006B2378">
        <w:rPr>
          <w:color w:val="000000" w:themeColor="text1"/>
          <w:sz w:val="28"/>
          <w:szCs w:val="28"/>
        </w:rPr>
        <w:t>эмоционально насыще</w:t>
      </w:r>
      <w:r w:rsidR="008348C3" w:rsidRPr="006B2378">
        <w:rPr>
          <w:color w:val="000000" w:themeColor="text1"/>
          <w:sz w:val="28"/>
          <w:szCs w:val="28"/>
        </w:rPr>
        <w:t>нные</w:t>
      </w:r>
      <w:r w:rsidR="003553FB">
        <w:rPr>
          <w:color w:val="000000" w:themeColor="text1"/>
          <w:sz w:val="28"/>
          <w:szCs w:val="28"/>
        </w:rPr>
        <w:t xml:space="preserve"> </w:t>
      </w:r>
      <w:r w:rsidR="008348C3" w:rsidRPr="006B2378">
        <w:rPr>
          <w:color w:val="000000" w:themeColor="text1"/>
          <w:sz w:val="28"/>
          <w:szCs w:val="28"/>
        </w:rPr>
        <w:t>лексические</w:t>
      </w:r>
      <w:r w:rsidR="00A809D1" w:rsidRPr="006B2378">
        <w:rPr>
          <w:color w:val="000000" w:themeColor="text1"/>
          <w:sz w:val="28"/>
          <w:szCs w:val="28"/>
        </w:rPr>
        <w:t xml:space="preserve"> единиц</w:t>
      </w:r>
      <w:r w:rsidR="008348C3" w:rsidRPr="006B2378">
        <w:rPr>
          <w:color w:val="000000" w:themeColor="text1"/>
          <w:sz w:val="28"/>
          <w:szCs w:val="28"/>
        </w:rPr>
        <w:t>ы</w:t>
      </w:r>
      <w:r w:rsidR="00A809D1" w:rsidRPr="006B2378">
        <w:rPr>
          <w:color w:val="000000" w:themeColor="text1"/>
          <w:sz w:val="28"/>
          <w:szCs w:val="28"/>
        </w:rPr>
        <w:t>. По этой причине в большинстве проанализированных примеров оригинал обладает бо́льшей эмоциональной напряженностью, нежели перевод.</w:t>
      </w:r>
      <w:r w:rsidR="009A1506" w:rsidRPr="006B2378">
        <w:rPr>
          <w:color w:val="000000" w:themeColor="text1"/>
          <w:sz w:val="28"/>
          <w:szCs w:val="28"/>
        </w:rPr>
        <w:t xml:space="preserve"> В примере 7 </w:t>
      </w:r>
      <w:r w:rsidR="006D5FDC" w:rsidRPr="006B2378">
        <w:rPr>
          <w:color w:val="000000" w:themeColor="text1"/>
          <w:sz w:val="28"/>
          <w:szCs w:val="28"/>
        </w:rPr>
        <w:t>уже упомянутое</w:t>
      </w:r>
      <w:r w:rsidR="00F81E63" w:rsidRPr="006B2378">
        <w:rPr>
          <w:color w:val="000000" w:themeColor="text1"/>
          <w:sz w:val="28"/>
          <w:szCs w:val="28"/>
        </w:rPr>
        <w:t xml:space="preserve"> понятие «тоска» не удалось передать на английский язык.</w:t>
      </w:r>
      <w:r w:rsidR="003553FB">
        <w:rPr>
          <w:color w:val="000000" w:themeColor="text1"/>
          <w:sz w:val="28"/>
          <w:szCs w:val="28"/>
        </w:rPr>
        <w:t xml:space="preserve"> </w:t>
      </w:r>
      <w:r w:rsidR="00177864" w:rsidRPr="006B2378">
        <w:rPr>
          <w:color w:val="000000" w:themeColor="text1"/>
          <w:sz w:val="28"/>
          <w:szCs w:val="28"/>
        </w:rPr>
        <w:t>Это существительное</w:t>
      </w:r>
      <w:r w:rsidR="009A1506" w:rsidRPr="006B2378">
        <w:rPr>
          <w:color w:val="000000" w:themeColor="text1"/>
          <w:sz w:val="28"/>
          <w:szCs w:val="28"/>
        </w:rPr>
        <w:t xml:space="preserve">, характеризующее чувство нестерпимой душевной тревоги </w:t>
      </w:r>
      <w:r w:rsidR="009A1506" w:rsidRPr="006B2378">
        <w:rPr>
          <w:color w:val="000000" w:themeColor="text1"/>
          <w:sz w:val="28"/>
          <w:szCs w:val="28"/>
        </w:rPr>
        <w:lastRenderedPageBreak/>
        <w:t>в сочетании с гнетущей скукой и унынием, непереводимо на иностранные языки. Английские аналоги “melancholy”, “emotional</w:t>
      </w:r>
      <w:r w:rsidR="003553FB">
        <w:rPr>
          <w:color w:val="000000" w:themeColor="text1"/>
          <w:sz w:val="28"/>
          <w:szCs w:val="28"/>
        </w:rPr>
        <w:t xml:space="preserve"> </w:t>
      </w:r>
      <w:r w:rsidR="009A1506" w:rsidRPr="006B2378">
        <w:rPr>
          <w:color w:val="000000" w:themeColor="text1"/>
          <w:sz w:val="28"/>
          <w:szCs w:val="28"/>
        </w:rPr>
        <w:t xml:space="preserve">pain”, “sadness” и множество других не в полной мере отражают всю остроту страданий тоскующего человека. Об этом писал и сам </w:t>
      </w:r>
      <w:r w:rsidR="003A2385" w:rsidRPr="008A76A1">
        <w:rPr>
          <w:color w:val="000000" w:themeColor="text1"/>
          <w:sz w:val="28"/>
          <w:szCs w:val="28"/>
          <w:shd w:val="clear" w:color="auto" w:fill="FFFFFF"/>
        </w:rPr>
        <w:t>В.</w:t>
      </w:r>
      <w:r w:rsidR="003553FB">
        <w:rPr>
          <w:color w:val="000000" w:themeColor="text1"/>
          <w:sz w:val="28"/>
          <w:szCs w:val="28"/>
          <w:shd w:val="clear" w:color="auto" w:fill="FFFFFF"/>
        </w:rPr>
        <w:t xml:space="preserve"> </w:t>
      </w:r>
      <w:r w:rsidR="009A1506" w:rsidRPr="006B2378">
        <w:rPr>
          <w:color w:val="000000" w:themeColor="text1"/>
          <w:sz w:val="28"/>
          <w:szCs w:val="28"/>
        </w:rPr>
        <w:t>Набоков в «Комментарии к роману А. С. Пушкина "Евгений Онегин"»: «Ни одно слово в английском не передает всех оттенков слова «тоска». В его наибольшей глубине и болезненности</w:t>
      </w:r>
      <w:r w:rsidR="003553FB">
        <w:rPr>
          <w:color w:val="000000" w:themeColor="text1"/>
          <w:sz w:val="28"/>
          <w:szCs w:val="28"/>
        </w:rPr>
        <w:t xml:space="preserve"> </w:t>
      </w:r>
      <w:r w:rsidR="009A1506" w:rsidRPr="006B2378">
        <w:rPr>
          <w:color w:val="000000" w:themeColor="text1"/>
          <w:sz w:val="28"/>
          <w:szCs w:val="28"/>
        </w:rPr>
        <w:t>— это чувство большого духовного страдания без какой-либо особой причины. На менее болезненном уровне — неясная боль души, страстное желание в отсутствии объекта желания, болезненное томление, смутное беспокойство, умственные страдания, сильное стремление. В отдельных случаях это может быть желание кого-либо или чего-либо определенного, ностальгия, любовное томление. На низшем уровне тоск</w:t>
      </w:r>
      <w:r w:rsidR="00602CC7" w:rsidRPr="006B2378">
        <w:rPr>
          <w:color w:val="000000" w:themeColor="text1"/>
          <w:sz w:val="28"/>
          <w:szCs w:val="28"/>
        </w:rPr>
        <w:t>а</w:t>
      </w:r>
      <w:r w:rsidR="004B7ADC">
        <w:rPr>
          <w:color w:val="000000" w:themeColor="text1"/>
          <w:sz w:val="28"/>
          <w:szCs w:val="28"/>
        </w:rPr>
        <w:t xml:space="preserve"> переходит в апатию, скуку» [1</w:t>
      </w:r>
      <w:r w:rsidR="00363DAE">
        <w:rPr>
          <w:color w:val="000000" w:themeColor="text1"/>
          <w:sz w:val="28"/>
          <w:szCs w:val="28"/>
        </w:rPr>
        <w:t>, c. 151–</w:t>
      </w:r>
      <w:r w:rsidR="009A1506" w:rsidRPr="006B2378">
        <w:rPr>
          <w:color w:val="000000" w:themeColor="text1"/>
          <w:sz w:val="28"/>
          <w:szCs w:val="28"/>
        </w:rPr>
        <w:t>152]. Крайне сложно лаконично передать на английский язык это богатое нюансами чувство, которое имеет вербальное выражение только в русскоязычном контексте. В этом примере слово «тоска» в английской версии романа</w:t>
      </w:r>
      <w:r w:rsidR="00363DAE">
        <w:rPr>
          <w:color w:val="000000" w:themeColor="text1"/>
          <w:sz w:val="28"/>
          <w:szCs w:val="28"/>
        </w:rPr>
        <w:t xml:space="preserve"> </w:t>
      </w:r>
      <w:r w:rsidR="009A1506" w:rsidRPr="006B2378">
        <w:rPr>
          <w:color w:val="000000" w:themeColor="text1"/>
          <w:sz w:val="28"/>
          <w:szCs w:val="28"/>
        </w:rPr>
        <w:t>передается с помощью приема логического развития (замены близким понятием «ностальгия»), а также приема генерализации (предельного обобщения до полисемичного существительного “sense”). Несмотря на использование прямого соответствия глаголу «презирать», английский перевод не сохраняет эмоциональную нагрузку русского варианта, однако позволяет тексту не увеличиться в объеме за счет добавлений.</w:t>
      </w:r>
    </w:p>
    <w:p w:rsidR="005A706F" w:rsidRPr="006B2378" w:rsidRDefault="00CC4648" w:rsidP="00AB5849">
      <w:pPr>
        <w:pStyle w:val="a7"/>
        <w:spacing w:before="0" w:beforeAutospacing="0" w:after="0" w:afterAutospacing="0" w:line="360" w:lineRule="auto"/>
        <w:ind w:firstLine="709"/>
        <w:rPr>
          <w:color w:val="000000" w:themeColor="text1"/>
          <w:sz w:val="28"/>
          <w:szCs w:val="28"/>
        </w:rPr>
      </w:pPr>
      <w:r w:rsidRPr="006B2378">
        <w:rPr>
          <w:color w:val="000000" w:themeColor="text1"/>
          <w:sz w:val="28"/>
          <w:szCs w:val="28"/>
        </w:rPr>
        <w:t>Способствующие снижению эмоциональности</w:t>
      </w:r>
      <w:r w:rsidR="003F0F79" w:rsidRPr="006B2378">
        <w:rPr>
          <w:color w:val="000000" w:themeColor="text1"/>
          <w:sz w:val="28"/>
          <w:szCs w:val="28"/>
        </w:rPr>
        <w:t xml:space="preserve"> подлинника</w:t>
      </w:r>
      <w:r w:rsidRPr="006B2378">
        <w:rPr>
          <w:color w:val="000000" w:themeColor="text1"/>
          <w:sz w:val="28"/>
          <w:szCs w:val="28"/>
        </w:rPr>
        <w:t xml:space="preserve"> приемы также были</w:t>
      </w:r>
      <w:r w:rsidR="00D51AA2" w:rsidRPr="006B2378">
        <w:rPr>
          <w:color w:val="000000" w:themeColor="text1"/>
          <w:sz w:val="28"/>
          <w:szCs w:val="28"/>
        </w:rPr>
        <w:t xml:space="preserve"> применен</w:t>
      </w:r>
      <w:r w:rsidRPr="006B2378">
        <w:rPr>
          <w:color w:val="000000" w:themeColor="text1"/>
          <w:sz w:val="28"/>
          <w:szCs w:val="28"/>
        </w:rPr>
        <w:t>ы</w:t>
      </w:r>
      <w:r w:rsidR="00B97388">
        <w:rPr>
          <w:color w:val="000000" w:themeColor="text1"/>
          <w:sz w:val="28"/>
          <w:szCs w:val="28"/>
        </w:rPr>
        <w:t xml:space="preserve"> </w:t>
      </w:r>
      <w:r w:rsidR="008212E0" w:rsidRPr="006B2378">
        <w:rPr>
          <w:color w:val="000000" w:themeColor="text1"/>
          <w:sz w:val="28"/>
          <w:szCs w:val="28"/>
        </w:rPr>
        <w:t xml:space="preserve">в примере 8. </w:t>
      </w:r>
      <w:r w:rsidR="00B52205" w:rsidRPr="006B2378">
        <w:rPr>
          <w:color w:val="000000" w:themeColor="text1"/>
          <w:sz w:val="28"/>
          <w:szCs w:val="28"/>
        </w:rPr>
        <w:t>В тексте перевода глагол «верится» был</w:t>
      </w:r>
      <w:r w:rsidR="003F0F79" w:rsidRPr="006B2378">
        <w:rPr>
          <w:color w:val="000000" w:themeColor="text1"/>
          <w:sz w:val="28"/>
          <w:szCs w:val="28"/>
        </w:rPr>
        <w:t xml:space="preserve"> подвергнут генерализации, </w:t>
      </w:r>
      <w:r w:rsidR="00B52205" w:rsidRPr="006B2378">
        <w:rPr>
          <w:color w:val="000000" w:themeColor="text1"/>
          <w:sz w:val="28"/>
          <w:szCs w:val="28"/>
        </w:rPr>
        <w:t>заменен на обобщающее существительное широкой семантики</w:t>
      </w:r>
      <w:r w:rsidR="00B97388">
        <w:rPr>
          <w:color w:val="000000" w:themeColor="text1"/>
          <w:sz w:val="28"/>
          <w:szCs w:val="28"/>
        </w:rPr>
        <w:t xml:space="preserve"> </w:t>
      </w:r>
      <w:r w:rsidR="00B52205" w:rsidRPr="006B2378">
        <w:rPr>
          <w:color w:val="000000" w:themeColor="text1"/>
          <w:sz w:val="28"/>
          <w:szCs w:val="28"/>
        </w:rPr>
        <w:t>“feeling”, что способствует нейтрализации эмоционального значения. Кроме того,</w:t>
      </w:r>
      <w:r w:rsidR="002500E1">
        <w:rPr>
          <w:color w:val="000000" w:themeColor="text1"/>
          <w:sz w:val="28"/>
          <w:szCs w:val="28"/>
        </w:rPr>
        <w:t xml:space="preserve"> </w:t>
      </w:r>
      <w:r w:rsidR="00B52205" w:rsidRPr="006B2378">
        <w:rPr>
          <w:color w:val="000000" w:themeColor="text1"/>
          <w:sz w:val="28"/>
          <w:szCs w:val="28"/>
        </w:rPr>
        <w:t>устойчивое словосочетание «все же»</w:t>
      </w:r>
      <w:r w:rsidR="00A36D71">
        <w:rPr>
          <w:color w:val="000000" w:themeColor="text1"/>
          <w:sz w:val="28"/>
          <w:szCs w:val="28"/>
        </w:rPr>
        <w:t xml:space="preserve"> используется для подчеркивания</w:t>
      </w:r>
      <w:r w:rsidR="00B52205" w:rsidRPr="006B2378">
        <w:rPr>
          <w:color w:val="000000" w:themeColor="text1"/>
          <w:sz w:val="28"/>
          <w:szCs w:val="28"/>
        </w:rPr>
        <w:t xml:space="preserve"> противопоставления предшествующему тезису, и в этом примере также демонстрирует нелогичность и абсурдность веры, однако английское наречие “somehow” не содержит такого оттенка </w:t>
      </w:r>
      <w:r w:rsidR="00B52205" w:rsidRPr="006B2378">
        <w:rPr>
          <w:color w:val="000000" w:themeColor="text1"/>
          <w:sz w:val="28"/>
          <w:szCs w:val="28"/>
        </w:rPr>
        <w:lastRenderedPageBreak/>
        <w:t>значения. Подобные нюансы могут казаться незначительными, но из-за них предложение на английском языке теряет часть эмоциональной составляющей подлинника.</w:t>
      </w:r>
    </w:p>
    <w:p w:rsidR="002A2FAA" w:rsidRPr="006B2378" w:rsidRDefault="00CB5858" w:rsidP="00CB5858">
      <w:pPr>
        <w:pStyle w:val="a7"/>
        <w:spacing w:before="0" w:beforeAutospacing="0" w:after="0" w:afterAutospacing="0" w:line="360" w:lineRule="auto"/>
        <w:ind w:firstLine="709"/>
        <w:rPr>
          <w:color w:val="000000" w:themeColor="text1"/>
          <w:sz w:val="28"/>
          <w:szCs w:val="28"/>
        </w:rPr>
      </w:pPr>
      <w:r w:rsidRPr="006B2378">
        <w:rPr>
          <w:color w:val="000000" w:themeColor="text1"/>
          <w:sz w:val="28"/>
          <w:szCs w:val="28"/>
        </w:rPr>
        <w:t xml:space="preserve">Использование лексической трансформации </w:t>
      </w:r>
      <w:r w:rsidR="00D35BE8" w:rsidRPr="006B2378">
        <w:rPr>
          <w:color w:val="000000" w:themeColor="text1"/>
          <w:sz w:val="28"/>
          <w:szCs w:val="28"/>
        </w:rPr>
        <w:t>в пр</w:t>
      </w:r>
      <w:r w:rsidR="00B22ABF" w:rsidRPr="006B2378">
        <w:rPr>
          <w:color w:val="000000" w:themeColor="text1"/>
          <w:sz w:val="28"/>
          <w:szCs w:val="28"/>
        </w:rPr>
        <w:t>имере</w:t>
      </w:r>
      <w:r w:rsidR="00D35BE8" w:rsidRPr="006B2378">
        <w:rPr>
          <w:color w:val="000000" w:themeColor="text1"/>
          <w:sz w:val="28"/>
          <w:szCs w:val="28"/>
        </w:rPr>
        <w:t xml:space="preserve"> 9</w:t>
      </w:r>
      <w:r w:rsidRPr="006B2378">
        <w:rPr>
          <w:color w:val="000000" w:themeColor="text1"/>
          <w:sz w:val="28"/>
          <w:szCs w:val="28"/>
        </w:rPr>
        <w:t xml:space="preserve"> привело</w:t>
      </w:r>
      <w:r w:rsidR="002500E1">
        <w:rPr>
          <w:color w:val="000000" w:themeColor="text1"/>
          <w:sz w:val="28"/>
          <w:szCs w:val="28"/>
        </w:rPr>
        <w:t xml:space="preserve"> </w:t>
      </w:r>
      <w:r w:rsidRPr="006B2378">
        <w:rPr>
          <w:color w:val="000000" w:themeColor="text1"/>
          <w:sz w:val="28"/>
          <w:szCs w:val="28"/>
        </w:rPr>
        <w:t xml:space="preserve">к </w:t>
      </w:r>
      <w:r w:rsidR="008F3BE2" w:rsidRPr="006B2378">
        <w:rPr>
          <w:color w:val="000000" w:themeColor="text1"/>
          <w:sz w:val="28"/>
          <w:szCs w:val="28"/>
        </w:rPr>
        <w:t>утрате</w:t>
      </w:r>
      <w:r w:rsidRPr="006B2378">
        <w:rPr>
          <w:color w:val="000000" w:themeColor="text1"/>
          <w:sz w:val="28"/>
          <w:szCs w:val="28"/>
        </w:rPr>
        <w:t xml:space="preserve"> некоторых</w:t>
      </w:r>
      <w:r w:rsidR="008F3BE2" w:rsidRPr="006B2378">
        <w:rPr>
          <w:color w:val="000000" w:themeColor="text1"/>
          <w:sz w:val="28"/>
          <w:szCs w:val="28"/>
        </w:rPr>
        <w:t xml:space="preserve"> смысловых оттенков при переводе. </w:t>
      </w:r>
      <w:r w:rsidR="00422CF9" w:rsidRPr="006B2378">
        <w:rPr>
          <w:color w:val="000000" w:themeColor="text1"/>
          <w:sz w:val="28"/>
          <w:szCs w:val="28"/>
        </w:rPr>
        <w:t>Один из ведущих современных исследователей психолог</w:t>
      </w:r>
      <w:r w:rsidR="00A36D71">
        <w:rPr>
          <w:color w:val="000000" w:themeColor="text1"/>
          <w:sz w:val="28"/>
          <w:szCs w:val="28"/>
        </w:rPr>
        <w:t>ии эмоций, профессор социологии</w:t>
      </w:r>
      <w:r w:rsidR="00422CF9" w:rsidRPr="006B2378">
        <w:rPr>
          <w:color w:val="000000" w:themeColor="text1"/>
          <w:sz w:val="28"/>
          <w:szCs w:val="28"/>
        </w:rPr>
        <w:t xml:space="preserve"> Калифорнийского университета Warren D. TenHouten во множестве статей и книг излагает свою теорию о структуре сложных чувств, которые состоят из нескольких базовых эмоций. В своей книге “A</w:t>
      </w:r>
      <w:r w:rsidR="00357BCD">
        <w:rPr>
          <w:color w:val="000000" w:themeColor="text1"/>
          <w:sz w:val="28"/>
          <w:szCs w:val="28"/>
        </w:rPr>
        <w:t xml:space="preserve"> </w:t>
      </w:r>
      <w:r w:rsidR="00422CF9" w:rsidRPr="006B2378">
        <w:rPr>
          <w:color w:val="000000" w:themeColor="text1"/>
          <w:sz w:val="28"/>
          <w:szCs w:val="28"/>
        </w:rPr>
        <w:t>General</w:t>
      </w:r>
      <w:r w:rsidR="00357BCD">
        <w:rPr>
          <w:color w:val="000000" w:themeColor="text1"/>
          <w:sz w:val="28"/>
          <w:szCs w:val="28"/>
        </w:rPr>
        <w:t xml:space="preserve"> </w:t>
      </w:r>
      <w:r w:rsidR="00422CF9" w:rsidRPr="006B2378">
        <w:rPr>
          <w:color w:val="000000" w:themeColor="text1"/>
          <w:sz w:val="28"/>
          <w:szCs w:val="28"/>
        </w:rPr>
        <w:t>Theory</w:t>
      </w:r>
      <w:r w:rsidR="00357BCD">
        <w:rPr>
          <w:color w:val="000000" w:themeColor="text1"/>
          <w:sz w:val="28"/>
          <w:szCs w:val="28"/>
        </w:rPr>
        <w:t xml:space="preserve"> </w:t>
      </w:r>
      <w:r w:rsidR="00422CF9" w:rsidRPr="006B2378">
        <w:rPr>
          <w:color w:val="000000" w:themeColor="text1"/>
          <w:sz w:val="28"/>
          <w:szCs w:val="28"/>
        </w:rPr>
        <w:t>of</w:t>
      </w:r>
      <w:r w:rsidR="00357BCD">
        <w:rPr>
          <w:color w:val="000000" w:themeColor="text1"/>
          <w:sz w:val="28"/>
          <w:szCs w:val="28"/>
        </w:rPr>
        <w:t xml:space="preserve"> </w:t>
      </w:r>
      <w:r w:rsidR="00422CF9" w:rsidRPr="006B2378">
        <w:rPr>
          <w:color w:val="000000" w:themeColor="text1"/>
          <w:sz w:val="28"/>
          <w:szCs w:val="28"/>
        </w:rPr>
        <w:t>Emotions</w:t>
      </w:r>
      <w:r w:rsidR="00357BCD">
        <w:rPr>
          <w:color w:val="000000" w:themeColor="text1"/>
          <w:sz w:val="28"/>
          <w:szCs w:val="28"/>
        </w:rPr>
        <w:t xml:space="preserve"> </w:t>
      </w:r>
      <w:r w:rsidR="00422CF9" w:rsidRPr="006B2378">
        <w:rPr>
          <w:color w:val="000000" w:themeColor="text1"/>
          <w:sz w:val="28"/>
          <w:szCs w:val="28"/>
        </w:rPr>
        <w:t>and</w:t>
      </w:r>
      <w:r w:rsidR="00357BCD">
        <w:rPr>
          <w:color w:val="000000" w:themeColor="text1"/>
          <w:sz w:val="28"/>
          <w:szCs w:val="28"/>
        </w:rPr>
        <w:t xml:space="preserve"> </w:t>
      </w:r>
      <w:r w:rsidR="00422CF9" w:rsidRPr="006B2378">
        <w:rPr>
          <w:color w:val="000000" w:themeColor="text1"/>
          <w:sz w:val="28"/>
          <w:szCs w:val="28"/>
        </w:rPr>
        <w:t>Social</w:t>
      </w:r>
      <w:r w:rsidR="00357BCD">
        <w:rPr>
          <w:color w:val="000000" w:themeColor="text1"/>
          <w:sz w:val="28"/>
          <w:szCs w:val="28"/>
        </w:rPr>
        <w:t xml:space="preserve"> </w:t>
      </w:r>
      <w:r w:rsidR="00422CF9" w:rsidRPr="006B2378">
        <w:rPr>
          <w:color w:val="000000" w:themeColor="text1"/>
          <w:sz w:val="28"/>
          <w:szCs w:val="28"/>
        </w:rPr>
        <w:t>Life” профессор пишет, что разочарование является вторичной эмоцией, состоящей из следующих друг за другом базо</w:t>
      </w:r>
      <w:r w:rsidRPr="006B2378">
        <w:rPr>
          <w:color w:val="000000" w:themeColor="text1"/>
          <w:sz w:val="28"/>
          <w:szCs w:val="28"/>
        </w:rPr>
        <w:t>в</w:t>
      </w:r>
      <w:r w:rsidR="00EA02B8">
        <w:rPr>
          <w:color w:val="000000" w:themeColor="text1"/>
          <w:sz w:val="28"/>
          <w:szCs w:val="28"/>
        </w:rPr>
        <w:t>ых эмоций удивления и печали [65</w:t>
      </w:r>
      <w:r w:rsidR="00422CF9" w:rsidRPr="006B2378">
        <w:rPr>
          <w:color w:val="000000" w:themeColor="text1"/>
          <w:sz w:val="28"/>
          <w:szCs w:val="28"/>
        </w:rPr>
        <w:t>]. По мнению ученого, негодование является более сложным чувством, так как «содержит три эмоции вторичного уровня: презрение (гнев и отвращение), шок (удивление и отвращение) и возмущение (удивление и гнев). Таким образом, негодование концептуализируется как эмоция третичного уровня, содержащая три перв</w:t>
      </w:r>
      <w:r w:rsidRPr="006B2378">
        <w:rPr>
          <w:color w:val="000000" w:themeColor="text1"/>
          <w:sz w:val="28"/>
          <w:szCs w:val="28"/>
        </w:rPr>
        <w:t>ичных и три вторичных</w:t>
      </w:r>
      <w:r w:rsidR="00EA02B8">
        <w:rPr>
          <w:color w:val="000000" w:themeColor="text1"/>
          <w:sz w:val="28"/>
          <w:szCs w:val="28"/>
        </w:rPr>
        <w:t xml:space="preserve"> эмоции» [66</w:t>
      </w:r>
      <w:r w:rsidR="00422CF9" w:rsidRPr="006B2378">
        <w:rPr>
          <w:color w:val="000000" w:themeColor="text1"/>
          <w:sz w:val="28"/>
          <w:szCs w:val="28"/>
        </w:rPr>
        <w:t xml:space="preserve">, с. 49] (перевод мой. </w:t>
      </w:r>
      <w:r w:rsidR="00056203" w:rsidRPr="006B2378">
        <w:rPr>
          <w:color w:val="000000" w:themeColor="text1"/>
          <w:sz w:val="28"/>
          <w:szCs w:val="28"/>
        </w:rPr>
        <w:t>—</w:t>
      </w:r>
      <w:r w:rsidR="00422CF9" w:rsidRPr="006B2378">
        <w:rPr>
          <w:color w:val="000000" w:themeColor="text1"/>
          <w:sz w:val="28"/>
          <w:szCs w:val="28"/>
        </w:rPr>
        <w:t xml:space="preserve"> Гостева И. А.). Кроме того, если исследовать корни этих чувств, негодование по своей природе </w:t>
      </w:r>
      <w:r w:rsidR="00056203" w:rsidRPr="006B2378">
        <w:rPr>
          <w:color w:val="000000" w:themeColor="text1"/>
          <w:sz w:val="28"/>
          <w:szCs w:val="28"/>
        </w:rPr>
        <w:t>—</w:t>
      </w:r>
      <w:r w:rsidR="00422CF9" w:rsidRPr="006B2378">
        <w:rPr>
          <w:color w:val="000000" w:themeColor="text1"/>
          <w:sz w:val="28"/>
          <w:szCs w:val="28"/>
        </w:rPr>
        <w:t xml:space="preserve"> эмоция гнева, а </w:t>
      </w:r>
      <w:r w:rsidRPr="006B2378">
        <w:rPr>
          <w:color w:val="000000" w:themeColor="text1"/>
          <w:sz w:val="28"/>
          <w:szCs w:val="28"/>
        </w:rPr>
        <w:t xml:space="preserve">разочарование </w:t>
      </w:r>
      <w:r w:rsidR="00056203" w:rsidRPr="006B2378">
        <w:rPr>
          <w:color w:val="000000" w:themeColor="text1"/>
          <w:sz w:val="28"/>
          <w:szCs w:val="28"/>
        </w:rPr>
        <w:t>—</w:t>
      </w:r>
      <w:r w:rsidR="00EA02B8">
        <w:rPr>
          <w:color w:val="000000" w:themeColor="text1"/>
          <w:sz w:val="28"/>
          <w:szCs w:val="28"/>
        </w:rPr>
        <w:t xml:space="preserve"> эмоция грусти [65</w:t>
      </w:r>
      <w:r w:rsidR="00422CF9" w:rsidRPr="006B2378">
        <w:rPr>
          <w:color w:val="000000" w:themeColor="text1"/>
          <w:sz w:val="28"/>
          <w:szCs w:val="28"/>
        </w:rPr>
        <w:t xml:space="preserve">]. Опираясь на работы зарубежных психологов, можно заключить, что использование существительного “frustration” в тексте перевода некорректно с точки зрения науки об эмоциях, так как это слово не передает все оттенки настроения героя-рассказчика и искажает многокомпонентное </w:t>
      </w:r>
      <w:r w:rsidR="00241CDE" w:rsidRPr="006B2378">
        <w:rPr>
          <w:color w:val="000000" w:themeColor="text1"/>
          <w:sz w:val="28"/>
          <w:szCs w:val="28"/>
        </w:rPr>
        <w:t xml:space="preserve">чувство, которое он испытывает. Вероятно, </w:t>
      </w:r>
      <w:r w:rsidR="003A2385" w:rsidRPr="008A76A1">
        <w:rPr>
          <w:color w:val="000000" w:themeColor="text1"/>
          <w:sz w:val="28"/>
          <w:szCs w:val="28"/>
          <w:shd w:val="clear" w:color="auto" w:fill="FFFFFF"/>
        </w:rPr>
        <w:t>В.</w:t>
      </w:r>
      <w:r w:rsidR="00B97388">
        <w:rPr>
          <w:color w:val="000000" w:themeColor="text1"/>
          <w:sz w:val="28"/>
          <w:szCs w:val="28"/>
          <w:shd w:val="clear" w:color="auto" w:fill="FFFFFF"/>
        </w:rPr>
        <w:t xml:space="preserve"> </w:t>
      </w:r>
      <w:r w:rsidR="00241CDE" w:rsidRPr="006B2378">
        <w:rPr>
          <w:color w:val="000000" w:themeColor="text1"/>
          <w:sz w:val="28"/>
          <w:szCs w:val="28"/>
        </w:rPr>
        <w:t xml:space="preserve">Набоков не интересовался подобными психологическими исследованиями и при переводе опирался на собственное чутье языка. </w:t>
      </w:r>
    </w:p>
    <w:p w:rsidR="00422CF9" w:rsidRPr="006B2378" w:rsidRDefault="00CD4616" w:rsidP="00E20B2B">
      <w:pPr>
        <w:pStyle w:val="a7"/>
        <w:spacing w:before="0" w:beforeAutospacing="0" w:after="0" w:afterAutospacing="0" w:line="360" w:lineRule="auto"/>
        <w:ind w:firstLine="709"/>
        <w:rPr>
          <w:color w:val="000000" w:themeColor="text1"/>
          <w:sz w:val="28"/>
          <w:szCs w:val="28"/>
        </w:rPr>
      </w:pPr>
      <w:r w:rsidRPr="006B2378">
        <w:rPr>
          <w:color w:val="000000" w:themeColor="text1"/>
          <w:sz w:val="28"/>
          <w:szCs w:val="28"/>
        </w:rPr>
        <w:t>Л</w:t>
      </w:r>
      <w:r w:rsidR="00A16778" w:rsidRPr="006B2378">
        <w:rPr>
          <w:color w:val="000000" w:themeColor="text1"/>
          <w:sz w:val="28"/>
          <w:szCs w:val="28"/>
        </w:rPr>
        <w:t>ексическо</w:t>
      </w:r>
      <w:r w:rsidRPr="006B2378">
        <w:rPr>
          <w:color w:val="000000" w:themeColor="text1"/>
          <w:sz w:val="28"/>
          <w:szCs w:val="28"/>
        </w:rPr>
        <w:t>е</w:t>
      </w:r>
      <w:r w:rsidR="00A16778" w:rsidRPr="006B2378">
        <w:rPr>
          <w:color w:val="000000" w:themeColor="text1"/>
          <w:sz w:val="28"/>
          <w:szCs w:val="28"/>
        </w:rPr>
        <w:t xml:space="preserve"> опущени</w:t>
      </w:r>
      <w:r w:rsidRPr="006B2378">
        <w:rPr>
          <w:color w:val="000000" w:themeColor="text1"/>
          <w:sz w:val="28"/>
          <w:szCs w:val="28"/>
        </w:rPr>
        <w:t xml:space="preserve">е каких-либо элементов текста должно быть обоснованным решением переводчика. </w:t>
      </w:r>
      <w:r w:rsidR="00E20B2B" w:rsidRPr="006B2378">
        <w:rPr>
          <w:color w:val="000000" w:themeColor="text1"/>
          <w:sz w:val="28"/>
          <w:szCs w:val="28"/>
        </w:rPr>
        <w:t>О</w:t>
      </w:r>
      <w:r w:rsidR="00DC06A6" w:rsidRPr="006B2378">
        <w:rPr>
          <w:color w:val="000000" w:themeColor="text1"/>
          <w:sz w:val="28"/>
          <w:szCs w:val="28"/>
        </w:rPr>
        <w:t xml:space="preserve">слабление </w:t>
      </w:r>
      <w:r w:rsidR="00E20B2B" w:rsidRPr="006B2378">
        <w:rPr>
          <w:color w:val="000000" w:themeColor="text1"/>
          <w:sz w:val="28"/>
          <w:szCs w:val="28"/>
        </w:rPr>
        <w:t>эмоционального</w:t>
      </w:r>
      <w:r w:rsidR="0048033A" w:rsidRPr="006B2378">
        <w:rPr>
          <w:color w:val="000000" w:themeColor="text1"/>
          <w:sz w:val="28"/>
          <w:szCs w:val="28"/>
        </w:rPr>
        <w:t xml:space="preserve"> воздействи</w:t>
      </w:r>
      <w:r w:rsidR="00E20B2B" w:rsidRPr="006B2378">
        <w:rPr>
          <w:color w:val="000000" w:themeColor="text1"/>
          <w:sz w:val="28"/>
          <w:szCs w:val="28"/>
        </w:rPr>
        <w:t>я</w:t>
      </w:r>
      <w:r w:rsidR="0048033A" w:rsidRPr="006B2378">
        <w:rPr>
          <w:color w:val="000000" w:themeColor="text1"/>
          <w:sz w:val="28"/>
          <w:szCs w:val="28"/>
        </w:rPr>
        <w:t xml:space="preserve"> оригинала </w:t>
      </w:r>
      <w:r w:rsidR="00DC06A6" w:rsidRPr="006B2378">
        <w:rPr>
          <w:color w:val="000000" w:themeColor="text1"/>
          <w:sz w:val="28"/>
          <w:szCs w:val="28"/>
        </w:rPr>
        <w:t>при переводе</w:t>
      </w:r>
      <w:r w:rsidR="002500E1">
        <w:rPr>
          <w:color w:val="000000" w:themeColor="text1"/>
          <w:sz w:val="28"/>
          <w:szCs w:val="28"/>
        </w:rPr>
        <w:t xml:space="preserve"> </w:t>
      </w:r>
      <w:r w:rsidR="00697766" w:rsidRPr="006B2378">
        <w:rPr>
          <w:color w:val="000000" w:themeColor="text1"/>
          <w:sz w:val="28"/>
          <w:szCs w:val="28"/>
        </w:rPr>
        <w:t>в примерах 10–</w:t>
      </w:r>
      <w:r w:rsidR="00B97388">
        <w:rPr>
          <w:color w:val="000000" w:themeColor="text1"/>
          <w:sz w:val="28"/>
          <w:szCs w:val="28"/>
        </w:rPr>
        <w:t xml:space="preserve">11 </w:t>
      </w:r>
      <w:r w:rsidR="005B73DC" w:rsidRPr="006B2378">
        <w:rPr>
          <w:color w:val="000000" w:themeColor="text1"/>
          <w:sz w:val="28"/>
          <w:szCs w:val="28"/>
        </w:rPr>
        <w:t xml:space="preserve">объясняется неосторожным использованием опущения. </w:t>
      </w:r>
      <w:r w:rsidR="00D11BD0" w:rsidRPr="006B2378">
        <w:rPr>
          <w:color w:val="000000" w:themeColor="text1"/>
          <w:sz w:val="28"/>
          <w:szCs w:val="28"/>
        </w:rPr>
        <w:t>В</w:t>
      </w:r>
      <w:r w:rsidR="002500E1">
        <w:rPr>
          <w:color w:val="000000" w:themeColor="text1"/>
          <w:sz w:val="28"/>
          <w:szCs w:val="28"/>
        </w:rPr>
        <w:t xml:space="preserve"> </w:t>
      </w:r>
      <w:r w:rsidR="00C33042" w:rsidRPr="006B2378">
        <w:rPr>
          <w:color w:val="000000" w:themeColor="text1"/>
          <w:sz w:val="28"/>
          <w:szCs w:val="28"/>
        </w:rPr>
        <w:t>англоязычной части примера</w:t>
      </w:r>
      <w:r w:rsidR="008B3371" w:rsidRPr="006B2378">
        <w:rPr>
          <w:color w:val="000000" w:themeColor="text1"/>
          <w:sz w:val="28"/>
          <w:szCs w:val="28"/>
        </w:rPr>
        <w:t xml:space="preserve"> 10 </w:t>
      </w:r>
      <w:r w:rsidR="00D11BD0" w:rsidRPr="006B2378">
        <w:rPr>
          <w:color w:val="000000" w:themeColor="text1"/>
          <w:sz w:val="28"/>
          <w:szCs w:val="28"/>
        </w:rPr>
        <w:lastRenderedPageBreak/>
        <w:t>опущены два компонента, создающие богатый эмоциональный фон оригинального отрывка: прямо называющий чувства героя-рассказчика глагол «волновало» и выражающее субъективную характеристику существительное «счастливец». Снижение эмоционального колорита в английской фразе приводит к смещению акцента с изображения внутреннего мира героя-рассказчика и восприятия происходящего его глазами на изложение внешних событий, в котором чувства героя-рассказчика не находятся в центре авторского внимания. По этой причине эмоционально-экспрессивный эффект русскоязычного предложения не был воссоздан в тексте перевода.</w:t>
      </w:r>
    </w:p>
    <w:p w:rsidR="00C33042" w:rsidRPr="006B2378" w:rsidRDefault="00546959" w:rsidP="00E20B2B">
      <w:pPr>
        <w:pStyle w:val="a7"/>
        <w:spacing w:before="0" w:beforeAutospacing="0" w:after="0" w:afterAutospacing="0" w:line="360" w:lineRule="auto"/>
        <w:ind w:firstLine="709"/>
        <w:rPr>
          <w:color w:val="000000" w:themeColor="text1"/>
          <w:sz w:val="28"/>
          <w:szCs w:val="28"/>
        </w:rPr>
      </w:pPr>
      <w:r w:rsidRPr="006B2378">
        <w:rPr>
          <w:color w:val="000000" w:themeColor="text1"/>
          <w:sz w:val="28"/>
          <w:szCs w:val="28"/>
        </w:rPr>
        <w:t>К таким же выводам приводит анализ примера 11.</w:t>
      </w:r>
      <w:r w:rsidR="00B97388">
        <w:rPr>
          <w:color w:val="000000" w:themeColor="text1"/>
          <w:sz w:val="28"/>
          <w:szCs w:val="28"/>
        </w:rPr>
        <w:t xml:space="preserve"> </w:t>
      </w:r>
      <w:r w:rsidR="00430BF3" w:rsidRPr="006B2378">
        <w:rPr>
          <w:color w:val="000000" w:themeColor="text1"/>
          <w:sz w:val="28"/>
          <w:szCs w:val="28"/>
        </w:rPr>
        <w:t>В русскоязычном тексте относительно англоязычного присутствует два аспекта эмоционального фона предложения, которые обогащают изображение психологического состояния. Во-первых, важной чертой испытываемого героем-рассказчиком чувства является его неизбежное возвращение, повторяемость на протяжении всей жизни, что выражается элементом «с неменьшей силой, чем в последующие годы». Во-вторых, в оригинале состояние изгнания не характеризуется однобоко, ему находится полезное применение, например, оно питает творчество («вдохновение изгнания»). В англоязычном же варианте эти элементы подвергаются опущению без какой-либо компенсации. По этой причине чувство, которое герой-рассказчик испытывает в переводной версии романа, предстает менее уникальным</w:t>
      </w:r>
      <w:r w:rsidR="00A36D71">
        <w:rPr>
          <w:color w:val="000000" w:themeColor="text1"/>
          <w:sz w:val="28"/>
          <w:szCs w:val="28"/>
        </w:rPr>
        <w:t>, богатым нюансами, осознанным.</w:t>
      </w:r>
    </w:p>
    <w:p w:rsidR="005A706F" w:rsidRPr="006B2378" w:rsidRDefault="00B05976" w:rsidP="006B654A">
      <w:pPr>
        <w:pStyle w:val="a7"/>
        <w:spacing w:before="0" w:beforeAutospacing="0" w:after="0" w:afterAutospacing="0" w:line="360" w:lineRule="auto"/>
        <w:ind w:firstLine="709"/>
        <w:rPr>
          <w:color w:val="000000" w:themeColor="text1"/>
          <w:sz w:val="28"/>
          <w:szCs w:val="28"/>
        </w:rPr>
      </w:pPr>
      <w:r w:rsidRPr="006B2378">
        <w:rPr>
          <w:color w:val="000000" w:themeColor="text1"/>
          <w:sz w:val="28"/>
          <w:szCs w:val="28"/>
        </w:rPr>
        <w:t xml:space="preserve">Нейтрализация в переводе подразумевает </w:t>
      </w:r>
      <w:r w:rsidR="00E31656" w:rsidRPr="006B2378">
        <w:rPr>
          <w:color w:val="000000" w:themeColor="text1"/>
          <w:sz w:val="28"/>
          <w:szCs w:val="28"/>
        </w:rPr>
        <w:t xml:space="preserve">потерю части семантики и </w:t>
      </w:r>
      <w:r w:rsidRPr="006B2378">
        <w:rPr>
          <w:color w:val="000000" w:themeColor="text1"/>
          <w:sz w:val="28"/>
          <w:szCs w:val="28"/>
        </w:rPr>
        <w:t>эмоциональной окраски</w:t>
      </w:r>
      <w:r w:rsidR="00D5386B" w:rsidRPr="006B2378">
        <w:rPr>
          <w:color w:val="000000" w:themeColor="text1"/>
          <w:sz w:val="28"/>
          <w:szCs w:val="28"/>
        </w:rPr>
        <w:t xml:space="preserve"> с сохранением основного компонента смысла. В примере 12 </w:t>
      </w:r>
      <w:r w:rsidR="006B654A" w:rsidRPr="006B2378">
        <w:rPr>
          <w:color w:val="000000" w:themeColor="text1"/>
          <w:sz w:val="28"/>
          <w:szCs w:val="28"/>
        </w:rPr>
        <w:t xml:space="preserve">в результате применения нейтрализации в сочетании с опущением </w:t>
      </w:r>
      <w:r w:rsidR="000A0FA1" w:rsidRPr="006B2378">
        <w:rPr>
          <w:color w:val="000000" w:themeColor="text1"/>
          <w:sz w:val="28"/>
          <w:szCs w:val="28"/>
        </w:rPr>
        <w:t>эмоциональн</w:t>
      </w:r>
      <w:r w:rsidR="0093200B" w:rsidRPr="006B2378">
        <w:rPr>
          <w:color w:val="000000" w:themeColor="text1"/>
          <w:sz w:val="28"/>
          <w:szCs w:val="28"/>
        </w:rPr>
        <w:t xml:space="preserve">ый эффект исходного предложения не был воссоздан в английском тексте. </w:t>
      </w:r>
      <w:r w:rsidR="00784F59" w:rsidRPr="006B2378">
        <w:rPr>
          <w:color w:val="000000" w:themeColor="text1"/>
          <w:sz w:val="28"/>
          <w:szCs w:val="28"/>
        </w:rPr>
        <w:t xml:space="preserve">В русскоязычной версии изложены впечатления героя-рассказчика от увиденных в книге картинок, на которых мальчика наказывает мама. Иллюстрации вызывают у героя-рассказчика </w:t>
      </w:r>
      <w:r w:rsidR="00784F59" w:rsidRPr="006B2378">
        <w:rPr>
          <w:color w:val="000000" w:themeColor="text1"/>
          <w:sz w:val="28"/>
          <w:szCs w:val="28"/>
        </w:rPr>
        <w:lastRenderedPageBreak/>
        <w:t xml:space="preserve">сильное удивление и одновременно скуку. При переводе первый компонент его чувств, который он выразил разговорным прилагательным «диковинный», был передан нейтральным словом “strange”, а второй компонент был опущен. </w:t>
      </w:r>
      <w:r w:rsidR="002958DD" w:rsidRPr="006B2378">
        <w:rPr>
          <w:color w:val="000000" w:themeColor="text1"/>
          <w:sz w:val="28"/>
          <w:szCs w:val="28"/>
        </w:rPr>
        <w:t>Как следствие,</w:t>
      </w:r>
      <w:r w:rsidR="00784F59" w:rsidRPr="006B2378">
        <w:rPr>
          <w:color w:val="000000" w:themeColor="text1"/>
          <w:sz w:val="28"/>
          <w:szCs w:val="28"/>
        </w:rPr>
        <w:t xml:space="preserve"> в английском предложении весь объем эмоционально-экспрессивной информации оригинала не сохранился.</w:t>
      </w:r>
    </w:p>
    <w:p w:rsidR="00EA52C2" w:rsidRDefault="001C0059" w:rsidP="00EA52C2">
      <w:pPr>
        <w:pStyle w:val="a7"/>
        <w:spacing w:before="0" w:beforeAutospacing="0" w:after="0" w:afterAutospacing="0" w:line="360" w:lineRule="auto"/>
        <w:ind w:firstLine="709"/>
        <w:rPr>
          <w:color w:val="000000" w:themeColor="text1"/>
          <w:sz w:val="28"/>
          <w:szCs w:val="28"/>
        </w:rPr>
      </w:pPr>
      <w:r w:rsidRPr="006B2378">
        <w:rPr>
          <w:color w:val="000000" w:themeColor="text1"/>
          <w:sz w:val="28"/>
          <w:szCs w:val="28"/>
        </w:rPr>
        <w:t>В</w:t>
      </w:r>
      <w:r w:rsidR="002958DD" w:rsidRPr="006B2378">
        <w:rPr>
          <w:color w:val="000000" w:themeColor="text1"/>
          <w:sz w:val="28"/>
          <w:szCs w:val="28"/>
        </w:rPr>
        <w:t xml:space="preserve"> п</w:t>
      </w:r>
      <w:r w:rsidR="006174F4" w:rsidRPr="006B2378">
        <w:rPr>
          <w:color w:val="000000" w:themeColor="text1"/>
          <w:sz w:val="28"/>
          <w:szCs w:val="28"/>
        </w:rPr>
        <w:t>ример</w:t>
      </w:r>
      <w:r w:rsidR="002958DD" w:rsidRPr="006B2378">
        <w:rPr>
          <w:color w:val="000000" w:themeColor="text1"/>
          <w:sz w:val="28"/>
          <w:szCs w:val="28"/>
        </w:rPr>
        <w:t>е</w:t>
      </w:r>
      <w:r w:rsidR="00B97388">
        <w:rPr>
          <w:color w:val="000000" w:themeColor="text1"/>
          <w:sz w:val="28"/>
          <w:szCs w:val="28"/>
        </w:rPr>
        <w:t xml:space="preserve"> 13 </w:t>
      </w:r>
      <w:r w:rsidR="009A3A5A" w:rsidRPr="006B2378">
        <w:rPr>
          <w:color w:val="000000" w:themeColor="text1"/>
          <w:sz w:val="28"/>
          <w:szCs w:val="28"/>
        </w:rPr>
        <w:t>метафора</w:t>
      </w:r>
      <w:r w:rsidR="00CA36AD" w:rsidRPr="006B2378">
        <w:rPr>
          <w:color w:val="000000" w:themeColor="text1"/>
          <w:sz w:val="28"/>
          <w:szCs w:val="28"/>
        </w:rPr>
        <w:t xml:space="preserve"> подверглась нейтрализации и</w:t>
      </w:r>
      <w:r w:rsidRPr="006B2378">
        <w:rPr>
          <w:color w:val="000000" w:themeColor="text1"/>
          <w:sz w:val="28"/>
          <w:szCs w:val="28"/>
        </w:rPr>
        <w:t xml:space="preserve"> утрати</w:t>
      </w:r>
      <w:r w:rsidR="00CA36AD" w:rsidRPr="006B2378">
        <w:rPr>
          <w:color w:val="000000" w:themeColor="text1"/>
          <w:sz w:val="28"/>
          <w:szCs w:val="28"/>
        </w:rPr>
        <w:t>ла</w:t>
      </w:r>
      <w:r w:rsidRPr="006B2378">
        <w:rPr>
          <w:color w:val="000000" w:themeColor="text1"/>
          <w:sz w:val="28"/>
          <w:szCs w:val="28"/>
        </w:rPr>
        <w:t xml:space="preserve"> свои эмоциональн</w:t>
      </w:r>
      <w:r w:rsidR="00CA36AD" w:rsidRPr="006B2378">
        <w:rPr>
          <w:color w:val="000000" w:themeColor="text1"/>
          <w:sz w:val="28"/>
          <w:szCs w:val="28"/>
        </w:rPr>
        <w:t xml:space="preserve">ые качества, индивидуальность </w:t>
      </w:r>
      <w:r w:rsidRPr="006B2378">
        <w:rPr>
          <w:color w:val="000000" w:themeColor="text1"/>
          <w:sz w:val="28"/>
          <w:szCs w:val="28"/>
        </w:rPr>
        <w:t>и образность</w:t>
      </w:r>
      <w:r w:rsidR="005B2062" w:rsidRPr="006B2378">
        <w:rPr>
          <w:color w:val="000000" w:themeColor="text1"/>
          <w:sz w:val="28"/>
          <w:szCs w:val="28"/>
        </w:rPr>
        <w:t>.</w:t>
      </w:r>
      <w:r w:rsidR="00050B8D">
        <w:rPr>
          <w:color w:val="000000" w:themeColor="text1"/>
          <w:sz w:val="28"/>
          <w:szCs w:val="28"/>
        </w:rPr>
        <w:t xml:space="preserve"> </w:t>
      </w:r>
      <w:r w:rsidR="00120049" w:rsidRPr="006B2378">
        <w:rPr>
          <w:color w:val="000000" w:themeColor="text1"/>
          <w:sz w:val="28"/>
          <w:szCs w:val="28"/>
        </w:rPr>
        <w:t>В английской версии романа наблюдается снижение гр</w:t>
      </w:r>
      <w:r w:rsidR="00A36D71">
        <w:rPr>
          <w:color w:val="000000" w:themeColor="text1"/>
          <w:sz w:val="28"/>
          <w:szCs w:val="28"/>
        </w:rPr>
        <w:t>адуса чувств героя-рассказчика:</w:t>
      </w:r>
      <w:r w:rsidR="00120049" w:rsidRPr="006B2378">
        <w:rPr>
          <w:color w:val="000000" w:themeColor="text1"/>
          <w:sz w:val="28"/>
          <w:szCs w:val="28"/>
        </w:rPr>
        <w:t xml:space="preserve"> любовь мальчика к отцу, безграничность которой выражается в метафоре «бездной зияла», трансформируется в дружбу и уважение. Также некоторое ослабевание эмоциональной насыщенности в тексте перевода можно объяснить сужением понятия «гармония» до его части </w:t>
      </w:r>
      <w:r w:rsidR="00697766" w:rsidRPr="006B2378">
        <w:rPr>
          <w:color w:val="000000" w:themeColor="text1"/>
          <w:sz w:val="28"/>
          <w:szCs w:val="28"/>
        </w:rPr>
        <w:t xml:space="preserve">— </w:t>
      </w:r>
      <w:r w:rsidR="00120049" w:rsidRPr="006B2378">
        <w:rPr>
          <w:color w:val="000000" w:themeColor="text1"/>
          <w:sz w:val="28"/>
          <w:szCs w:val="28"/>
        </w:rPr>
        <w:t>“accord” (согласие). В силу неточной передачи экспрессивных элементов отношения мальчика с его отцом предстают в переведенном варианте романа более сдержанными, че</w:t>
      </w:r>
      <w:r w:rsidR="00EA52C2">
        <w:rPr>
          <w:color w:val="000000" w:themeColor="text1"/>
          <w:sz w:val="28"/>
          <w:szCs w:val="28"/>
        </w:rPr>
        <w:t>м в русскоязычном.</w:t>
      </w:r>
    </w:p>
    <w:p w:rsidR="00874342" w:rsidRPr="006B2378" w:rsidRDefault="00EA52C2" w:rsidP="00EA52C2">
      <w:pPr>
        <w:pStyle w:val="a7"/>
        <w:spacing w:before="0" w:beforeAutospacing="0" w:after="0" w:afterAutospacing="0" w:line="360" w:lineRule="auto"/>
        <w:ind w:firstLine="709"/>
        <w:rPr>
          <w:color w:val="000000" w:themeColor="text1"/>
          <w:sz w:val="28"/>
          <w:szCs w:val="28"/>
        </w:rPr>
      </w:pPr>
      <w:r>
        <w:rPr>
          <w:color w:val="000000" w:themeColor="text1"/>
          <w:sz w:val="28"/>
          <w:szCs w:val="28"/>
        </w:rPr>
        <w:t xml:space="preserve">В </w:t>
      </w:r>
      <w:r w:rsidRPr="006B2378">
        <w:rPr>
          <w:color w:val="000000" w:themeColor="text1"/>
          <w:sz w:val="28"/>
          <w:szCs w:val="28"/>
        </w:rPr>
        <w:t>примере 14</w:t>
      </w:r>
      <w:r>
        <w:rPr>
          <w:color w:val="000000" w:themeColor="text1"/>
          <w:sz w:val="28"/>
          <w:szCs w:val="28"/>
        </w:rPr>
        <w:t xml:space="preserve"> и</w:t>
      </w:r>
      <w:r w:rsidR="003D0AAF" w:rsidRPr="006B2378">
        <w:rPr>
          <w:color w:val="000000" w:themeColor="text1"/>
          <w:sz w:val="28"/>
          <w:szCs w:val="28"/>
        </w:rPr>
        <w:t xml:space="preserve">спользование </w:t>
      </w:r>
      <w:r w:rsidR="004F3ED7" w:rsidRPr="006B2378">
        <w:rPr>
          <w:color w:val="000000" w:themeColor="text1"/>
          <w:sz w:val="28"/>
          <w:szCs w:val="28"/>
        </w:rPr>
        <w:t xml:space="preserve">при переводе </w:t>
      </w:r>
      <w:r w:rsidR="003D0AAF" w:rsidRPr="006B2378">
        <w:rPr>
          <w:color w:val="000000" w:themeColor="text1"/>
          <w:sz w:val="28"/>
          <w:szCs w:val="28"/>
        </w:rPr>
        <w:t>к</w:t>
      </w:r>
      <w:r w:rsidR="00F00912" w:rsidRPr="006B2378">
        <w:rPr>
          <w:color w:val="000000" w:themeColor="text1"/>
          <w:sz w:val="28"/>
          <w:szCs w:val="28"/>
        </w:rPr>
        <w:t>омплекс</w:t>
      </w:r>
      <w:r w:rsidR="003D0AAF" w:rsidRPr="006B2378">
        <w:rPr>
          <w:color w:val="000000" w:themeColor="text1"/>
          <w:sz w:val="28"/>
          <w:szCs w:val="28"/>
        </w:rPr>
        <w:t>а</w:t>
      </w:r>
      <w:r w:rsidR="004448D3">
        <w:rPr>
          <w:color w:val="000000" w:themeColor="text1"/>
          <w:sz w:val="28"/>
          <w:szCs w:val="28"/>
        </w:rPr>
        <w:t xml:space="preserve"> </w:t>
      </w:r>
      <w:r w:rsidR="004625BF">
        <w:rPr>
          <w:color w:val="000000" w:themeColor="text1"/>
          <w:sz w:val="28"/>
          <w:szCs w:val="28"/>
        </w:rPr>
        <w:t>преобразований</w:t>
      </w:r>
      <w:r w:rsidR="00F00912" w:rsidRPr="006B2378">
        <w:rPr>
          <w:color w:val="000000" w:themeColor="text1"/>
          <w:sz w:val="28"/>
          <w:szCs w:val="28"/>
        </w:rPr>
        <w:t xml:space="preserve">, </w:t>
      </w:r>
      <w:r w:rsidR="004F3ED7" w:rsidRPr="006B2378">
        <w:rPr>
          <w:color w:val="000000" w:themeColor="text1"/>
          <w:sz w:val="28"/>
          <w:szCs w:val="28"/>
        </w:rPr>
        <w:t>включающего</w:t>
      </w:r>
      <w:r w:rsidR="00BC718F" w:rsidRPr="006B2378">
        <w:rPr>
          <w:color w:val="000000" w:themeColor="text1"/>
          <w:sz w:val="28"/>
          <w:szCs w:val="28"/>
        </w:rPr>
        <w:t xml:space="preserve"> нейтрализацию, опущение и логическое развити</w:t>
      </w:r>
      <w:r w:rsidR="007648AC" w:rsidRPr="006B2378">
        <w:rPr>
          <w:color w:val="000000" w:themeColor="text1"/>
          <w:sz w:val="28"/>
          <w:szCs w:val="28"/>
        </w:rPr>
        <w:t xml:space="preserve">е, </w:t>
      </w:r>
      <w:r w:rsidR="003D0AAF" w:rsidRPr="006B2378">
        <w:rPr>
          <w:color w:val="000000" w:themeColor="text1"/>
          <w:sz w:val="28"/>
          <w:szCs w:val="28"/>
        </w:rPr>
        <w:t xml:space="preserve">повлекло за собой </w:t>
      </w:r>
      <w:r w:rsidR="007648AC" w:rsidRPr="006B2378">
        <w:rPr>
          <w:color w:val="000000" w:themeColor="text1"/>
          <w:sz w:val="28"/>
          <w:szCs w:val="28"/>
        </w:rPr>
        <w:t>трансфор</w:t>
      </w:r>
      <w:r w:rsidR="003D0AAF" w:rsidRPr="006B2378">
        <w:rPr>
          <w:color w:val="000000" w:themeColor="text1"/>
          <w:sz w:val="28"/>
          <w:szCs w:val="28"/>
        </w:rPr>
        <w:t>мацию</w:t>
      </w:r>
      <w:r w:rsidR="00BC718F" w:rsidRPr="006B2378">
        <w:rPr>
          <w:color w:val="000000" w:themeColor="text1"/>
          <w:sz w:val="28"/>
          <w:szCs w:val="28"/>
        </w:rPr>
        <w:t xml:space="preserve"> смысл</w:t>
      </w:r>
      <w:r w:rsidR="003D0AAF" w:rsidRPr="006B2378">
        <w:rPr>
          <w:color w:val="000000" w:themeColor="text1"/>
          <w:sz w:val="28"/>
          <w:szCs w:val="28"/>
        </w:rPr>
        <w:t>а</w:t>
      </w:r>
      <w:r w:rsidR="00BC718F" w:rsidRPr="006B2378">
        <w:rPr>
          <w:color w:val="000000" w:themeColor="text1"/>
          <w:sz w:val="28"/>
          <w:szCs w:val="28"/>
        </w:rPr>
        <w:t xml:space="preserve"> подлинника и </w:t>
      </w:r>
      <w:r w:rsidR="00D21C46" w:rsidRPr="006B2378">
        <w:rPr>
          <w:color w:val="000000" w:themeColor="text1"/>
          <w:sz w:val="28"/>
          <w:szCs w:val="28"/>
        </w:rPr>
        <w:t>снижени</w:t>
      </w:r>
      <w:r w:rsidR="003D0AAF" w:rsidRPr="006B2378">
        <w:rPr>
          <w:color w:val="000000" w:themeColor="text1"/>
          <w:sz w:val="28"/>
          <w:szCs w:val="28"/>
        </w:rPr>
        <w:t>е</w:t>
      </w:r>
      <w:r w:rsidR="00D21C46" w:rsidRPr="006B2378">
        <w:rPr>
          <w:color w:val="000000" w:themeColor="text1"/>
          <w:sz w:val="28"/>
          <w:szCs w:val="28"/>
        </w:rPr>
        <w:t xml:space="preserve"> его экспрессии. </w:t>
      </w:r>
      <w:r w:rsidR="000C23D4" w:rsidRPr="006B2378">
        <w:rPr>
          <w:color w:val="000000" w:themeColor="text1"/>
          <w:sz w:val="28"/>
          <w:szCs w:val="28"/>
        </w:rPr>
        <w:t xml:space="preserve">Бо́льшая эмоциональная насыщенность исходного варианта в сравнении с переводным объясняется выраженной стилистической маркированностью слова «благоденствие» (устаревшее, книжное) и наличием эпитета («предельной беззаботности»), что сообщает русскоязычному предложению более поэтический характер. Предложение на английском языке составлено из нейтральных общеупотребительных слов, не </w:t>
      </w:r>
      <w:r w:rsidR="004625BF">
        <w:rPr>
          <w:color w:val="000000" w:themeColor="text1"/>
          <w:sz w:val="28"/>
          <w:szCs w:val="28"/>
        </w:rPr>
        <w:t xml:space="preserve">имеющих эмоциональную окраску. </w:t>
      </w:r>
      <w:r w:rsidR="000C23D4" w:rsidRPr="006B2378">
        <w:rPr>
          <w:color w:val="000000" w:themeColor="text1"/>
          <w:sz w:val="28"/>
          <w:szCs w:val="28"/>
        </w:rPr>
        <w:t xml:space="preserve">Также этот пример иллюстрирует прием логического развития, основанного на замене следствия причиной при переводе на английский язык: герой-рассказчик чувствовал себя беззаботным, потому что был в безопасности. Возможно, такое неординарное переводческое решение вызвано желанием придать «музыкальность» тексту перевода с помощью </w:t>
      </w:r>
      <w:r w:rsidR="000C23D4" w:rsidRPr="006B2378">
        <w:rPr>
          <w:color w:val="000000" w:themeColor="text1"/>
          <w:sz w:val="28"/>
          <w:szCs w:val="28"/>
        </w:rPr>
        <w:lastRenderedPageBreak/>
        <w:t>звукописи: в русской фразе заметна аллитерация на з</w:t>
      </w:r>
      <w:r w:rsidR="00845B7C">
        <w:rPr>
          <w:color w:val="000000" w:themeColor="text1"/>
          <w:sz w:val="28"/>
          <w:szCs w:val="28"/>
        </w:rPr>
        <w:t xml:space="preserve">вуки «п» и «д», а в английской </w:t>
      </w:r>
      <w:r w:rsidR="00845B7C">
        <w:rPr>
          <w:color w:val="000000" w:themeColor="text1"/>
        </w:rPr>
        <w:t>—</w:t>
      </w:r>
      <w:r w:rsidR="000C23D4" w:rsidRPr="006B2378">
        <w:rPr>
          <w:color w:val="000000" w:themeColor="text1"/>
          <w:sz w:val="28"/>
          <w:szCs w:val="28"/>
        </w:rPr>
        <w:t xml:space="preserve"> на звуки “s” и “w”.</w:t>
      </w:r>
    </w:p>
    <w:p w:rsidR="000C23D4" w:rsidRPr="006B2378" w:rsidRDefault="0060246C" w:rsidP="00CC7897">
      <w:pPr>
        <w:pStyle w:val="a7"/>
        <w:spacing w:before="0" w:beforeAutospacing="0" w:after="0" w:afterAutospacing="0" w:line="360" w:lineRule="auto"/>
        <w:ind w:firstLine="709"/>
        <w:rPr>
          <w:color w:val="000000" w:themeColor="text1"/>
          <w:sz w:val="28"/>
          <w:szCs w:val="28"/>
        </w:rPr>
      </w:pPr>
      <w:r w:rsidRPr="006B2378">
        <w:rPr>
          <w:color w:val="000000" w:themeColor="text1"/>
          <w:sz w:val="28"/>
          <w:szCs w:val="28"/>
        </w:rPr>
        <w:t>При переводе</w:t>
      </w:r>
      <w:r w:rsidR="00172514" w:rsidRPr="006B2378">
        <w:rPr>
          <w:color w:val="000000" w:themeColor="text1"/>
          <w:sz w:val="28"/>
          <w:szCs w:val="28"/>
        </w:rPr>
        <w:t xml:space="preserve"> художественных произведений</w:t>
      </w:r>
      <w:r w:rsidRPr="006B2378">
        <w:rPr>
          <w:color w:val="000000" w:themeColor="text1"/>
          <w:sz w:val="28"/>
          <w:szCs w:val="28"/>
        </w:rPr>
        <w:t xml:space="preserve"> важно учитывать стилистические параметры исходного текста</w:t>
      </w:r>
      <w:r w:rsidR="00172514" w:rsidRPr="006B2378">
        <w:rPr>
          <w:color w:val="000000" w:themeColor="text1"/>
          <w:sz w:val="28"/>
          <w:szCs w:val="28"/>
        </w:rPr>
        <w:t xml:space="preserve">, что доказывает анализ примера 15. </w:t>
      </w:r>
      <w:r w:rsidR="00D64FE1" w:rsidRPr="006B2378">
        <w:rPr>
          <w:color w:val="000000" w:themeColor="text1"/>
          <w:sz w:val="28"/>
          <w:szCs w:val="28"/>
        </w:rPr>
        <w:t>В этом случае при переводе произошло снижение стилевого регистра одного слова языковой единицы. Лексема «стоокий» относится к поэтическому стилю, благодаря использованию этого эпитета родители уподобляются всевидящим, недремлющим мифическим существам, которые беспрерывно наблюдают за ребенком. Значение этого слова не может быть сведено к прилагательному «бдительный», в связи с чем в рассматриваемом примере более точным представляется перевод столь же образным англоязычным аналогом, обладающим таким же содерж</w:t>
      </w:r>
      <w:r w:rsidR="00697766" w:rsidRPr="006B2378">
        <w:rPr>
          <w:color w:val="000000" w:themeColor="text1"/>
          <w:sz w:val="28"/>
          <w:szCs w:val="28"/>
        </w:rPr>
        <w:t>анием и стилистической окраской</w:t>
      </w:r>
      <w:r w:rsidR="004448D3">
        <w:rPr>
          <w:color w:val="000000" w:themeColor="text1"/>
          <w:sz w:val="28"/>
          <w:szCs w:val="28"/>
        </w:rPr>
        <w:t xml:space="preserve"> </w:t>
      </w:r>
      <w:r w:rsidR="00697766" w:rsidRPr="006B2378">
        <w:rPr>
          <w:color w:val="000000" w:themeColor="text1"/>
          <w:sz w:val="28"/>
          <w:szCs w:val="28"/>
        </w:rPr>
        <w:t>—</w:t>
      </w:r>
      <w:r w:rsidR="00D64FE1" w:rsidRPr="006B2378">
        <w:rPr>
          <w:color w:val="000000" w:themeColor="text1"/>
          <w:sz w:val="28"/>
          <w:szCs w:val="28"/>
        </w:rPr>
        <w:t xml:space="preserve"> “all-seeing”. Перевод стилистически маркированного слова нейтральным прилагательным “vigilant” способствует частичной потере эмоционально-оценочного компонента.</w:t>
      </w:r>
    </w:p>
    <w:p w:rsidR="00B81370" w:rsidRPr="006B2378" w:rsidRDefault="00AF5FA4" w:rsidP="00B81370">
      <w:pPr>
        <w:pStyle w:val="a7"/>
        <w:spacing w:before="0" w:beforeAutospacing="0" w:after="0" w:afterAutospacing="0" w:line="360" w:lineRule="auto"/>
        <w:ind w:firstLine="709"/>
        <w:rPr>
          <w:color w:val="000000" w:themeColor="text1"/>
          <w:sz w:val="28"/>
          <w:szCs w:val="28"/>
        </w:rPr>
      </w:pPr>
      <w:r w:rsidRPr="006B2378">
        <w:rPr>
          <w:color w:val="000000" w:themeColor="text1"/>
          <w:sz w:val="28"/>
          <w:szCs w:val="28"/>
        </w:rPr>
        <w:t>Сопоставление</w:t>
      </w:r>
      <w:r w:rsidR="00502A62" w:rsidRPr="006B2378">
        <w:rPr>
          <w:color w:val="000000" w:themeColor="text1"/>
          <w:sz w:val="28"/>
          <w:szCs w:val="28"/>
        </w:rPr>
        <w:t xml:space="preserve"> некоторых предложений </w:t>
      </w:r>
      <w:r w:rsidRPr="006B2378">
        <w:rPr>
          <w:color w:val="000000" w:themeColor="text1"/>
          <w:sz w:val="28"/>
          <w:szCs w:val="28"/>
        </w:rPr>
        <w:t>позволяет</w:t>
      </w:r>
      <w:r w:rsidR="00EE410E" w:rsidRPr="006B2378">
        <w:rPr>
          <w:color w:val="000000" w:themeColor="text1"/>
          <w:sz w:val="28"/>
          <w:szCs w:val="28"/>
        </w:rPr>
        <w:t xml:space="preserve"> сделать вывод об </w:t>
      </w:r>
      <w:r w:rsidR="001A6963" w:rsidRPr="006B2378">
        <w:rPr>
          <w:color w:val="000000" w:themeColor="text1"/>
          <w:sz w:val="28"/>
          <w:szCs w:val="28"/>
        </w:rPr>
        <w:t>эмфатизаци</w:t>
      </w:r>
      <w:r w:rsidR="00EE410E" w:rsidRPr="006B2378">
        <w:rPr>
          <w:color w:val="000000" w:themeColor="text1"/>
          <w:sz w:val="28"/>
          <w:szCs w:val="28"/>
        </w:rPr>
        <w:t>и</w:t>
      </w:r>
      <w:r w:rsidR="004448D3">
        <w:rPr>
          <w:color w:val="000000" w:themeColor="text1"/>
          <w:sz w:val="28"/>
          <w:szCs w:val="28"/>
        </w:rPr>
        <w:t xml:space="preserve"> </w:t>
      </w:r>
      <w:r w:rsidR="001A6963" w:rsidRPr="006B2378">
        <w:rPr>
          <w:color w:val="000000" w:themeColor="text1"/>
          <w:sz w:val="28"/>
          <w:szCs w:val="28"/>
        </w:rPr>
        <w:t>эмоциональной составляющей оригинала в англоязычном тексте.</w:t>
      </w:r>
      <w:r w:rsidR="004448D3">
        <w:rPr>
          <w:color w:val="000000" w:themeColor="text1"/>
          <w:sz w:val="28"/>
          <w:szCs w:val="28"/>
        </w:rPr>
        <w:t xml:space="preserve"> </w:t>
      </w:r>
      <w:r w:rsidR="00206E90" w:rsidRPr="006B2378">
        <w:rPr>
          <w:color w:val="000000" w:themeColor="text1"/>
          <w:sz w:val="28"/>
          <w:szCs w:val="28"/>
        </w:rPr>
        <w:t>Поскольку т</w:t>
      </w:r>
      <w:r w:rsidR="006A13F4" w:rsidRPr="006B2378">
        <w:rPr>
          <w:color w:val="000000" w:themeColor="text1"/>
          <w:sz w:val="28"/>
          <w:szCs w:val="28"/>
        </w:rPr>
        <w:t xml:space="preserve">аких примеров немного, </w:t>
      </w:r>
      <w:r w:rsidR="00206E90" w:rsidRPr="006B2378">
        <w:rPr>
          <w:color w:val="000000" w:themeColor="text1"/>
          <w:sz w:val="28"/>
          <w:szCs w:val="28"/>
        </w:rPr>
        <w:t xml:space="preserve">можно предположить, что </w:t>
      </w:r>
      <w:r w:rsidR="003A2385" w:rsidRPr="008A76A1">
        <w:rPr>
          <w:color w:val="000000" w:themeColor="text1"/>
          <w:sz w:val="28"/>
          <w:szCs w:val="28"/>
          <w:shd w:val="clear" w:color="auto" w:fill="FFFFFF"/>
        </w:rPr>
        <w:t>В.</w:t>
      </w:r>
      <w:r w:rsidR="00206E90" w:rsidRPr="006B2378">
        <w:rPr>
          <w:color w:val="000000" w:themeColor="text1"/>
          <w:sz w:val="28"/>
          <w:szCs w:val="28"/>
        </w:rPr>
        <w:t>Набоков стремился сделать английский вариант книги более лаконичным и фактологическим</w:t>
      </w:r>
      <w:r w:rsidR="0056010D" w:rsidRPr="006B2378">
        <w:rPr>
          <w:color w:val="000000" w:themeColor="text1"/>
          <w:sz w:val="28"/>
          <w:szCs w:val="28"/>
        </w:rPr>
        <w:t xml:space="preserve"> по сравнению с эмоционально насыщенной русской версией</w:t>
      </w:r>
      <w:r w:rsidR="00206E90" w:rsidRPr="006B2378">
        <w:rPr>
          <w:color w:val="000000" w:themeColor="text1"/>
          <w:sz w:val="28"/>
          <w:szCs w:val="28"/>
        </w:rPr>
        <w:t>.</w:t>
      </w:r>
      <w:r w:rsidR="00050B8D">
        <w:rPr>
          <w:color w:val="000000" w:themeColor="text1"/>
          <w:sz w:val="28"/>
          <w:szCs w:val="28"/>
        </w:rPr>
        <w:t xml:space="preserve"> </w:t>
      </w:r>
      <w:r w:rsidR="00032CF0" w:rsidRPr="006B2378">
        <w:rPr>
          <w:color w:val="000000" w:themeColor="text1"/>
          <w:sz w:val="28"/>
          <w:szCs w:val="28"/>
        </w:rPr>
        <w:t>Эмоциональное усиление</w:t>
      </w:r>
      <w:r w:rsidR="00050B8D">
        <w:rPr>
          <w:color w:val="000000" w:themeColor="text1"/>
          <w:sz w:val="28"/>
          <w:szCs w:val="28"/>
        </w:rPr>
        <w:t xml:space="preserve"> </w:t>
      </w:r>
      <w:r w:rsidR="00032CF0" w:rsidRPr="006B2378">
        <w:rPr>
          <w:color w:val="000000" w:themeColor="text1"/>
          <w:sz w:val="28"/>
          <w:szCs w:val="28"/>
        </w:rPr>
        <w:t>текста перевода</w:t>
      </w:r>
      <w:r w:rsidR="0056010D" w:rsidRPr="006B2378">
        <w:rPr>
          <w:color w:val="000000" w:themeColor="text1"/>
          <w:sz w:val="28"/>
          <w:szCs w:val="28"/>
        </w:rPr>
        <w:t xml:space="preserve"> достигается</w:t>
      </w:r>
      <w:r w:rsidR="0082069C" w:rsidRPr="006B2378">
        <w:rPr>
          <w:color w:val="000000" w:themeColor="text1"/>
          <w:sz w:val="28"/>
          <w:szCs w:val="28"/>
        </w:rPr>
        <w:t xml:space="preserve"> автором</w:t>
      </w:r>
      <w:r w:rsidR="0056010D" w:rsidRPr="006B2378">
        <w:rPr>
          <w:color w:val="000000" w:themeColor="text1"/>
          <w:sz w:val="28"/>
          <w:szCs w:val="28"/>
        </w:rPr>
        <w:t>, как правило, за счет лексических добавлений.</w:t>
      </w:r>
      <w:r w:rsidR="00050B8D">
        <w:rPr>
          <w:color w:val="000000" w:themeColor="text1"/>
          <w:sz w:val="28"/>
          <w:szCs w:val="28"/>
        </w:rPr>
        <w:t xml:space="preserve"> </w:t>
      </w:r>
      <w:r w:rsidR="00FB1EB0" w:rsidRPr="006B2378">
        <w:rPr>
          <w:color w:val="000000" w:themeColor="text1"/>
          <w:sz w:val="28"/>
          <w:szCs w:val="28"/>
        </w:rPr>
        <w:t>В примере 16</w:t>
      </w:r>
      <w:r w:rsidR="00B36415" w:rsidRPr="006B2378">
        <w:rPr>
          <w:color w:val="000000" w:themeColor="text1"/>
          <w:sz w:val="28"/>
          <w:szCs w:val="28"/>
        </w:rPr>
        <w:t xml:space="preserve"> </w:t>
      </w:r>
      <w:r w:rsidR="00DF00D8" w:rsidRPr="006B2378">
        <w:rPr>
          <w:color w:val="000000" w:themeColor="text1"/>
          <w:sz w:val="28"/>
          <w:szCs w:val="28"/>
        </w:rPr>
        <w:t>добавление словосочетания “delicate</w:t>
      </w:r>
      <w:r w:rsidR="004448D3">
        <w:rPr>
          <w:color w:val="000000" w:themeColor="text1"/>
          <w:sz w:val="28"/>
          <w:szCs w:val="28"/>
        </w:rPr>
        <w:t xml:space="preserve"> </w:t>
      </w:r>
      <w:r w:rsidR="00DF00D8" w:rsidRPr="006B2378">
        <w:rPr>
          <w:color w:val="000000" w:themeColor="text1"/>
          <w:sz w:val="28"/>
          <w:szCs w:val="28"/>
        </w:rPr>
        <w:t xml:space="preserve">thrill” (нежный трепет) </w:t>
      </w:r>
      <w:r w:rsidR="00893AD9" w:rsidRPr="006B2378">
        <w:rPr>
          <w:color w:val="000000" w:themeColor="text1"/>
          <w:sz w:val="28"/>
          <w:szCs w:val="28"/>
        </w:rPr>
        <w:t xml:space="preserve">в текст автоперевода </w:t>
      </w:r>
      <w:r w:rsidR="00DF00D8" w:rsidRPr="006B2378">
        <w:rPr>
          <w:color w:val="000000" w:themeColor="text1"/>
          <w:sz w:val="28"/>
          <w:szCs w:val="28"/>
        </w:rPr>
        <w:t>обогащает описываемое чувство дополнительными оттенками, а использование частицы</w:t>
      </w:r>
      <w:r w:rsidR="004448D3">
        <w:rPr>
          <w:color w:val="000000" w:themeColor="text1"/>
          <w:sz w:val="28"/>
          <w:szCs w:val="28"/>
        </w:rPr>
        <w:t xml:space="preserve"> </w:t>
      </w:r>
      <w:r w:rsidR="00DF00D8" w:rsidRPr="006B2378">
        <w:rPr>
          <w:color w:val="000000" w:themeColor="text1"/>
          <w:sz w:val="28"/>
          <w:szCs w:val="28"/>
        </w:rPr>
        <w:t>“and</w:t>
      </w:r>
      <w:r w:rsidR="004448D3">
        <w:rPr>
          <w:color w:val="000000" w:themeColor="text1"/>
          <w:sz w:val="28"/>
          <w:szCs w:val="28"/>
        </w:rPr>
        <w:t xml:space="preserve"> </w:t>
      </w:r>
      <w:r w:rsidR="00DF00D8" w:rsidRPr="006B2378">
        <w:rPr>
          <w:color w:val="000000" w:themeColor="text1"/>
          <w:sz w:val="28"/>
          <w:szCs w:val="28"/>
        </w:rPr>
        <w:t>yet” более решительно подчеркивает противопоставление между двумя видами удовольствия.</w:t>
      </w:r>
      <w:r w:rsidR="00B36415" w:rsidRPr="006B2378">
        <w:rPr>
          <w:color w:val="000000" w:themeColor="text1"/>
          <w:sz w:val="28"/>
          <w:szCs w:val="28"/>
        </w:rPr>
        <w:t xml:space="preserve"> В результате эмоциональный эффект исходного предложения усиливается в англоязычной версии романа.</w:t>
      </w:r>
    </w:p>
    <w:p w:rsidR="00DF00D8" w:rsidRPr="006B2378" w:rsidRDefault="00AF5FA4" w:rsidP="00B81370">
      <w:pPr>
        <w:pStyle w:val="a7"/>
        <w:spacing w:before="0" w:beforeAutospacing="0" w:after="0" w:afterAutospacing="0" w:line="360" w:lineRule="auto"/>
        <w:ind w:firstLine="709"/>
        <w:rPr>
          <w:color w:val="000000" w:themeColor="text1"/>
          <w:sz w:val="28"/>
          <w:szCs w:val="28"/>
        </w:rPr>
      </w:pPr>
      <w:r w:rsidRPr="006B2378">
        <w:rPr>
          <w:color w:val="000000" w:themeColor="text1"/>
          <w:sz w:val="28"/>
          <w:szCs w:val="28"/>
        </w:rPr>
        <w:t xml:space="preserve">При анализе </w:t>
      </w:r>
      <w:r w:rsidR="008F2D6E" w:rsidRPr="006B2378">
        <w:rPr>
          <w:color w:val="000000" w:themeColor="text1"/>
          <w:sz w:val="28"/>
          <w:szCs w:val="28"/>
        </w:rPr>
        <w:t xml:space="preserve">примера </w:t>
      </w:r>
      <w:r w:rsidR="00B81370" w:rsidRPr="006B2378">
        <w:rPr>
          <w:color w:val="000000" w:themeColor="text1"/>
          <w:sz w:val="28"/>
          <w:szCs w:val="28"/>
        </w:rPr>
        <w:t xml:space="preserve">17 </w:t>
      </w:r>
      <w:r w:rsidR="008F2D6E" w:rsidRPr="006B2378">
        <w:rPr>
          <w:color w:val="000000" w:themeColor="text1"/>
          <w:sz w:val="28"/>
          <w:szCs w:val="28"/>
        </w:rPr>
        <w:t>становится очевидной</w:t>
      </w:r>
      <w:r w:rsidR="00086EA3" w:rsidRPr="006B2378">
        <w:rPr>
          <w:color w:val="000000" w:themeColor="text1"/>
          <w:sz w:val="28"/>
          <w:szCs w:val="28"/>
        </w:rPr>
        <w:t xml:space="preserve"> интенсификация эмоциональной напряженности исходного текста при переводе на </w:t>
      </w:r>
      <w:r w:rsidR="00086EA3" w:rsidRPr="006B2378">
        <w:rPr>
          <w:color w:val="000000" w:themeColor="text1"/>
          <w:sz w:val="28"/>
          <w:szCs w:val="28"/>
        </w:rPr>
        <w:lastRenderedPageBreak/>
        <w:t>английский язык, для чего был использован ряд добавлений и уточнений р</w:t>
      </w:r>
      <w:r w:rsidR="00A36D71">
        <w:rPr>
          <w:color w:val="000000" w:themeColor="text1"/>
          <w:sz w:val="28"/>
          <w:szCs w:val="28"/>
        </w:rPr>
        <w:t xml:space="preserve">усскоязычных слов и выражений. </w:t>
      </w:r>
      <w:r w:rsidR="00086EA3" w:rsidRPr="006B2378">
        <w:rPr>
          <w:color w:val="000000" w:themeColor="text1"/>
          <w:sz w:val="28"/>
          <w:szCs w:val="28"/>
        </w:rPr>
        <w:t>Содержащие субъективную оценку прилагательные “lovely” и “graceful” выражают симпатию героя-рассказчика к описываемым девочкам, которая не настолько сильна и очевидна в русском варианте. Обозначающие широкий спектр психических состояний слова «неприятно» и «нравившаяся» в англоязычной фразе заменяются лексемами “heartily</w:t>
      </w:r>
      <w:r w:rsidR="004448D3">
        <w:rPr>
          <w:color w:val="000000" w:themeColor="text1"/>
          <w:sz w:val="28"/>
          <w:szCs w:val="28"/>
        </w:rPr>
        <w:t xml:space="preserve"> </w:t>
      </w:r>
      <w:r w:rsidR="00086EA3" w:rsidRPr="006B2378">
        <w:rPr>
          <w:color w:val="000000" w:themeColor="text1"/>
          <w:sz w:val="28"/>
          <w:szCs w:val="28"/>
        </w:rPr>
        <w:t>disliked” и “bewitched”, которые обладают более узкими значениями и выражают менее спокойные чувства. Как следствие, в тексте перевода впечатления героя-рассказчика описаны точнее и выразительнее.</w:t>
      </w:r>
    </w:p>
    <w:p w:rsidR="00AF5FA4" w:rsidRPr="006B2378" w:rsidRDefault="00AF3429" w:rsidP="000627CF">
      <w:pPr>
        <w:pStyle w:val="a7"/>
        <w:spacing w:before="0" w:beforeAutospacing="0" w:after="0" w:afterAutospacing="0" w:line="360" w:lineRule="auto"/>
        <w:ind w:firstLine="709"/>
        <w:rPr>
          <w:color w:val="000000" w:themeColor="text1"/>
          <w:sz w:val="28"/>
          <w:szCs w:val="28"/>
        </w:rPr>
      </w:pPr>
      <w:r w:rsidRPr="006B2378">
        <w:rPr>
          <w:color w:val="000000" w:themeColor="text1"/>
          <w:sz w:val="28"/>
          <w:szCs w:val="28"/>
        </w:rPr>
        <w:t xml:space="preserve">Смысловые добавления </w:t>
      </w:r>
      <w:r w:rsidR="00E65230" w:rsidRPr="006B2378">
        <w:rPr>
          <w:color w:val="000000" w:themeColor="text1"/>
          <w:sz w:val="28"/>
          <w:szCs w:val="28"/>
        </w:rPr>
        <w:t>могут</w:t>
      </w:r>
      <w:r w:rsidR="00050B8D">
        <w:rPr>
          <w:color w:val="000000" w:themeColor="text1"/>
          <w:sz w:val="28"/>
          <w:szCs w:val="28"/>
        </w:rPr>
        <w:t xml:space="preserve"> </w:t>
      </w:r>
      <w:r w:rsidR="00E65230" w:rsidRPr="006B2378">
        <w:rPr>
          <w:color w:val="000000" w:themeColor="text1"/>
          <w:sz w:val="28"/>
          <w:szCs w:val="28"/>
        </w:rPr>
        <w:t>развить</w:t>
      </w:r>
      <w:r w:rsidRPr="006B2378">
        <w:rPr>
          <w:color w:val="000000" w:themeColor="text1"/>
          <w:sz w:val="28"/>
          <w:szCs w:val="28"/>
        </w:rPr>
        <w:t xml:space="preserve"> смысл оригинала и </w:t>
      </w:r>
      <w:r w:rsidR="00A14EA1" w:rsidRPr="006B2378">
        <w:rPr>
          <w:color w:val="000000" w:themeColor="text1"/>
          <w:sz w:val="28"/>
          <w:szCs w:val="28"/>
        </w:rPr>
        <w:t xml:space="preserve">сделать </w:t>
      </w:r>
      <w:r w:rsidRPr="006B2378">
        <w:rPr>
          <w:color w:val="000000" w:themeColor="text1"/>
          <w:sz w:val="28"/>
          <w:szCs w:val="28"/>
        </w:rPr>
        <w:t>описываемое переживание</w:t>
      </w:r>
      <w:r w:rsidR="0040707F">
        <w:rPr>
          <w:color w:val="000000" w:themeColor="text1"/>
          <w:sz w:val="28"/>
          <w:szCs w:val="28"/>
        </w:rPr>
        <w:t xml:space="preserve"> </w:t>
      </w:r>
      <w:r w:rsidRPr="006B2378">
        <w:rPr>
          <w:color w:val="000000" w:themeColor="text1"/>
          <w:sz w:val="28"/>
          <w:szCs w:val="28"/>
        </w:rPr>
        <w:t>многогранным</w:t>
      </w:r>
      <w:r w:rsidR="00E65230" w:rsidRPr="006B2378">
        <w:rPr>
          <w:color w:val="000000" w:themeColor="text1"/>
          <w:sz w:val="28"/>
          <w:szCs w:val="28"/>
        </w:rPr>
        <w:t xml:space="preserve">, </w:t>
      </w:r>
      <w:r w:rsidR="00A14EA1" w:rsidRPr="006B2378">
        <w:rPr>
          <w:color w:val="000000" w:themeColor="text1"/>
          <w:sz w:val="28"/>
          <w:szCs w:val="28"/>
        </w:rPr>
        <w:t>что подтверждается</w:t>
      </w:r>
      <w:r w:rsidR="0040707F">
        <w:rPr>
          <w:color w:val="000000" w:themeColor="text1"/>
          <w:sz w:val="28"/>
          <w:szCs w:val="28"/>
        </w:rPr>
        <w:t xml:space="preserve"> </w:t>
      </w:r>
      <w:r w:rsidR="000627CF" w:rsidRPr="006B2378">
        <w:rPr>
          <w:color w:val="000000" w:themeColor="text1"/>
          <w:sz w:val="28"/>
          <w:szCs w:val="28"/>
        </w:rPr>
        <w:t>примером</w:t>
      </w:r>
      <w:r w:rsidR="00E65230" w:rsidRPr="006B2378">
        <w:rPr>
          <w:color w:val="000000" w:themeColor="text1"/>
          <w:sz w:val="28"/>
          <w:szCs w:val="28"/>
        </w:rPr>
        <w:t xml:space="preserve"> 18</w:t>
      </w:r>
      <w:r w:rsidRPr="006B2378">
        <w:rPr>
          <w:color w:val="000000" w:themeColor="text1"/>
          <w:sz w:val="28"/>
          <w:szCs w:val="28"/>
        </w:rPr>
        <w:t xml:space="preserve">. </w:t>
      </w:r>
      <w:r w:rsidR="00FE15DA" w:rsidRPr="006B2378">
        <w:rPr>
          <w:color w:val="000000" w:themeColor="text1"/>
          <w:sz w:val="28"/>
          <w:szCs w:val="28"/>
        </w:rPr>
        <w:t xml:space="preserve">В </w:t>
      </w:r>
      <w:r w:rsidR="00AC157D" w:rsidRPr="006B2378">
        <w:rPr>
          <w:color w:val="000000" w:themeColor="text1"/>
          <w:sz w:val="28"/>
          <w:szCs w:val="28"/>
        </w:rPr>
        <w:t>этом</w:t>
      </w:r>
      <w:r w:rsidR="00FE15DA" w:rsidRPr="006B2378">
        <w:rPr>
          <w:color w:val="000000" w:themeColor="text1"/>
          <w:sz w:val="28"/>
          <w:szCs w:val="28"/>
        </w:rPr>
        <w:t xml:space="preserve"> фрагменте герой-рассказчик повествует о своей любви к бабочкам. По сравнению с оригиналом, англоязычный вариант этого монолога полнее освещает мировоззрение героя-рассказчика, пусть и содержит небольшие смысловые утраты (в частности, был опущен компонент «умиление»). Отсутствующая в подлиннике фраза</w:t>
      </w:r>
      <w:r w:rsidR="00050B8D">
        <w:rPr>
          <w:color w:val="000000" w:themeColor="text1"/>
          <w:sz w:val="28"/>
          <w:szCs w:val="28"/>
        </w:rPr>
        <w:t xml:space="preserve"> </w:t>
      </w:r>
      <w:r w:rsidR="00FE15DA" w:rsidRPr="006B2378">
        <w:rPr>
          <w:color w:val="000000" w:themeColor="text1"/>
          <w:sz w:val="28"/>
          <w:szCs w:val="28"/>
        </w:rPr>
        <w:t>“a sense</w:t>
      </w:r>
      <w:r w:rsidR="004448D3">
        <w:rPr>
          <w:color w:val="000000" w:themeColor="text1"/>
          <w:sz w:val="28"/>
          <w:szCs w:val="28"/>
        </w:rPr>
        <w:t xml:space="preserve"> </w:t>
      </w:r>
      <w:r w:rsidR="00FE15DA" w:rsidRPr="006B2378">
        <w:rPr>
          <w:color w:val="000000" w:themeColor="text1"/>
          <w:sz w:val="28"/>
          <w:szCs w:val="28"/>
        </w:rPr>
        <w:t>of</w:t>
      </w:r>
      <w:r w:rsidR="004448D3">
        <w:rPr>
          <w:color w:val="000000" w:themeColor="text1"/>
          <w:sz w:val="28"/>
          <w:szCs w:val="28"/>
        </w:rPr>
        <w:t xml:space="preserve"> </w:t>
      </w:r>
      <w:r w:rsidR="00FE15DA" w:rsidRPr="006B2378">
        <w:rPr>
          <w:color w:val="000000" w:themeColor="text1"/>
          <w:sz w:val="28"/>
          <w:szCs w:val="28"/>
        </w:rPr>
        <w:t>oneness</w:t>
      </w:r>
      <w:r w:rsidR="004448D3">
        <w:rPr>
          <w:color w:val="000000" w:themeColor="text1"/>
          <w:sz w:val="28"/>
          <w:szCs w:val="28"/>
        </w:rPr>
        <w:t xml:space="preserve"> </w:t>
      </w:r>
      <w:r w:rsidR="00FE15DA" w:rsidRPr="006B2378">
        <w:rPr>
          <w:color w:val="000000" w:themeColor="text1"/>
          <w:sz w:val="28"/>
          <w:szCs w:val="28"/>
        </w:rPr>
        <w:t>with</w:t>
      </w:r>
      <w:r w:rsidR="004448D3">
        <w:rPr>
          <w:color w:val="000000" w:themeColor="text1"/>
          <w:sz w:val="28"/>
          <w:szCs w:val="28"/>
        </w:rPr>
        <w:t xml:space="preserve"> </w:t>
      </w:r>
      <w:r w:rsidR="00FE15DA" w:rsidRPr="006B2378">
        <w:rPr>
          <w:color w:val="000000" w:themeColor="text1"/>
          <w:sz w:val="28"/>
          <w:szCs w:val="28"/>
        </w:rPr>
        <w:t>sun</w:t>
      </w:r>
      <w:r w:rsidR="004448D3">
        <w:rPr>
          <w:color w:val="000000" w:themeColor="text1"/>
          <w:sz w:val="28"/>
          <w:szCs w:val="28"/>
        </w:rPr>
        <w:t xml:space="preserve"> </w:t>
      </w:r>
      <w:r w:rsidR="00FE15DA" w:rsidRPr="006B2378">
        <w:rPr>
          <w:color w:val="000000" w:themeColor="text1"/>
          <w:sz w:val="28"/>
          <w:szCs w:val="28"/>
        </w:rPr>
        <w:t>and</w:t>
      </w:r>
      <w:r w:rsidR="004448D3">
        <w:rPr>
          <w:color w:val="000000" w:themeColor="text1"/>
          <w:sz w:val="28"/>
          <w:szCs w:val="28"/>
        </w:rPr>
        <w:t xml:space="preserve"> </w:t>
      </w:r>
      <w:r w:rsidR="00FE15DA" w:rsidRPr="006B2378">
        <w:rPr>
          <w:color w:val="000000" w:themeColor="text1"/>
          <w:sz w:val="28"/>
          <w:szCs w:val="28"/>
        </w:rPr>
        <w:t xml:space="preserve">stone” раскрывает важный оттенок испытываемого чувства </w:t>
      </w:r>
      <w:r w:rsidR="005079DD" w:rsidRPr="006B2378">
        <w:rPr>
          <w:color w:val="000000" w:themeColor="text1"/>
          <w:sz w:val="28"/>
          <w:szCs w:val="28"/>
        </w:rPr>
        <w:t>—</w:t>
      </w:r>
      <w:r w:rsidR="00FE15DA" w:rsidRPr="006B2378">
        <w:rPr>
          <w:color w:val="000000" w:themeColor="text1"/>
          <w:sz w:val="28"/>
          <w:szCs w:val="28"/>
        </w:rPr>
        <w:t xml:space="preserve"> ощущение единства с природой. Это добавление обогащает эмоциональную составляющую текста оригинала и проливает свет на особенности восприятия мира. Нельзя с точностью определить, чьи именно особен</w:t>
      </w:r>
      <w:r w:rsidR="00A36D71">
        <w:rPr>
          <w:color w:val="000000" w:themeColor="text1"/>
          <w:sz w:val="28"/>
          <w:szCs w:val="28"/>
        </w:rPr>
        <w:t>ности обнажаются таким образом.</w:t>
      </w:r>
      <w:r w:rsidR="00FE15DA" w:rsidRPr="006B2378">
        <w:rPr>
          <w:color w:val="000000" w:themeColor="text1"/>
          <w:sz w:val="28"/>
          <w:szCs w:val="28"/>
        </w:rPr>
        <w:t xml:space="preserve"> С одной стороны, герой-рассказчик </w:t>
      </w:r>
      <w:r w:rsidR="00845B7C">
        <w:rPr>
          <w:color w:val="000000" w:themeColor="text1"/>
        </w:rPr>
        <w:t>—</w:t>
      </w:r>
      <w:r w:rsidR="00FE15DA" w:rsidRPr="006B2378">
        <w:rPr>
          <w:color w:val="000000" w:themeColor="text1"/>
          <w:sz w:val="28"/>
          <w:szCs w:val="28"/>
        </w:rPr>
        <w:t xml:space="preserve"> воображаемая персона, не равная реальному автору, но с другой стороны, эта фигура сконструирована авторским сознанием и носит его черты. Так как сознания автора и героя-рассказчика в книге смешиваются, делать смелые выводы о мировоззрении </w:t>
      </w:r>
      <w:r w:rsidR="003A2385" w:rsidRPr="008A76A1">
        <w:rPr>
          <w:color w:val="000000" w:themeColor="text1"/>
          <w:sz w:val="28"/>
          <w:szCs w:val="28"/>
          <w:shd w:val="clear" w:color="auto" w:fill="FFFFFF"/>
        </w:rPr>
        <w:t>В.</w:t>
      </w:r>
      <w:r w:rsidR="001D4B07">
        <w:rPr>
          <w:color w:val="000000" w:themeColor="text1"/>
          <w:sz w:val="28"/>
          <w:szCs w:val="28"/>
          <w:shd w:val="clear" w:color="auto" w:fill="FFFFFF"/>
        </w:rPr>
        <w:t xml:space="preserve"> </w:t>
      </w:r>
      <w:r w:rsidR="00FE15DA" w:rsidRPr="006B2378">
        <w:rPr>
          <w:color w:val="000000" w:themeColor="text1"/>
          <w:sz w:val="28"/>
          <w:szCs w:val="28"/>
        </w:rPr>
        <w:t>Набокова по его произведениям не стоит.</w:t>
      </w:r>
    </w:p>
    <w:p w:rsidR="000C23D4" w:rsidRPr="006B2378" w:rsidRDefault="006100C3" w:rsidP="006100C3">
      <w:pPr>
        <w:pStyle w:val="a7"/>
        <w:spacing w:before="0" w:beforeAutospacing="0" w:after="0" w:afterAutospacing="0" w:line="360" w:lineRule="auto"/>
        <w:ind w:firstLine="709"/>
        <w:rPr>
          <w:color w:val="000000" w:themeColor="text1"/>
          <w:sz w:val="28"/>
          <w:szCs w:val="28"/>
        </w:rPr>
      </w:pPr>
      <w:r w:rsidRPr="006B2378">
        <w:rPr>
          <w:color w:val="000000" w:themeColor="text1"/>
          <w:sz w:val="28"/>
          <w:szCs w:val="28"/>
        </w:rPr>
        <w:t>Кроме добавления, с</w:t>
      </w:r>
      <w:r w:rsidR="00516C81" w:rsidRPr="006B2378">
        <w:rPr>
          <w:color w:val="000000" w:themeColor="text1"/>
          <w:sz w:val="28"/>
          <w:szCs w:val="28"/>
        </w:rPr>
        <w:t xml:space="preserve">редством </w:t>
      </w:r>
      <w:r w:rsidR="003A38A7" w:rsidRPr="006B2378">
        <w:rPr>
          <w:color w:val="000000" w:themeColor="text1"/>
          <w:sz w:val="28"/>
          <w:szCs w:val="28"/>
        </w:rPr>
        <w:t>обогащения</w:t>
      </w:r>
      <w:r w:rsidR="00D71A86" w:rsidRPr="006B2378">
        <w:rPr>
          <w:color w:val="000000" w:themeColor="text1"/>
          <w:sz w:val="28"/>
          <w:szCs w:val="28"/>
        </w:rPr>
        <w:t xml:space="preserve"> эмоционально-экспрессивного </w:t>
      </w:r>
      <w:r w:rsidR="00617A48" w:rsidRPr="006B2378">
        <w:rPr>
          <w:color w:val="000000" w:themeColor="text1"/>
          <w:sz w:val="28"/>
          <w:szCs w:val="28"/>
        </w:rPr>
        <w:t xml:space="preserve">фона русского текста </w:t>
      </w:r>
      <w:r w:rsidR="00516C81" w:rsidRPr="006B2378">
        <w:rPr>
          <w:color w:val="000000" w:themeColor="text1"/>
          <w:sz w:val="28"/>
          <w:szCs w:val="28"/>
        </w:rPr>
        <w:t xml:space="preserve">может выступать </w:t>
      </w:r>
      <w:r w:rsidR="00D71A86" w:rsidRPr="006B2378">
        <w:rPr>
          <w:color w:val="000000" w:themeColor="text1"/>
          <w:sz w:val="28"/>
          <w:szCs w:val="28"/>
        </w:rPr>
        <w:t>лек</w:t>
      </w:r>
      <w:r w:rsidR="00F8729A" w:rsidRPr="006B2378">
        <w:rPr>
          <w:color w:val="000000" w:themeColor="text1"/>
          <w:sz w:val="28"/>
          <w:szCs w:val="28"/>
        </w:rPr>
        <w:t>сическ</w:t>
      </w:r>
      <w:r w:rsidR="00516C81" w:rsidRPr="006B2378">
        <w:rPr>
          <w:color w:val="000000" w:themeColor="text1"/>
          <w:sz w:val="28"/>
          <w:szCs w:val="28"/>
        </w:rPr>
        <w:t>ая</w:t>
      </w:r>
      <w:r w:rsidR="00F8729A" w:rsidRPr="006B2378">
        <w:rPr>
          <w:color w:val="000000" w:themeColor="text1"/>
          <w:sz w:val="28"/>
          <w:szCs w:val="28"/>
        </w:rPr>
        <w:t xml:space="preserve"> замен</w:t>
      </w:r>
      <w:r w:rsidR="00516C81" w:rsidRPr="006B2378">
        <w:rPr>
          <w:color w:val="000000" w:themeColor="text1"/>
          <w:sz w:val="28"/>
          <w:szCs w:val="28"/>
        </w:rPr>
        <w:t>а</w:t>
      </w:r>
      <w:r w:rsidR="00050B8D">
        <w:rPr>
          <w:color w:val="000000" w:themeColor="text1"/>
          <w:sz w:val="28"/>
          <w:szCs w:val="28"/>
        </w:rPr>
        <w:t xml:space="preserve"> </w:t>
      </w:r>
      <w:r w:rsidR="00844CA8" w:rsidRPr="006B2378">
        <w:rPr>
          <w:color w:val="000000" w:themeColor="text1"/>
          <w:sz w:val="28"/>
          <w:szCs w:val="28"/>
        </w:rPr>
        <w:t xml:space="preserve">единицы оригинала на более </w:t>
      </w:r>
      <w:r w:rsidR="006A6780" w:rsidRPr="006B2378">
        <w:rPr>
          <w:color w:val="000000" w:themeColor="text1"/>
          <w:sz w:val="28"/>
          <w:szCs w:val="28"/>
        </w:rPr>
        <w:t>точную и</w:t>
      </w:r>
      <w:r w:rsidR="00D71A86" w:rsidRPr="006B2378">
        <w:rPr>
          <w:color w:val="000000" w:themeColor="text1"/>
          <w:sz w:val="28"/>
          <w:szCs w:val="28"/>
        </w:rPr>
        <w:t>ли</w:t>
      </w:r>
      <w:r w:rsidR="006A6780" w:rsidRPr="006B2378">
        <w:rPr>
          <w:color w:val="000000" w:themeColor="text1"/>
          <w:sz w:val="28"/>
          <w:szCs w:val="28"/>
        </w:rPr>
        <w:t xml:space="preserve"> эмоционально насыщенную. </w:t>
      </w:r>
      <w:r w:rsidR="001D0A7B">
        <w:rPr>
          <w:color w:val="000000" w:themeColor="text1"/>
          <w:sz w:val="28"/>
          <w:szCs w:val="28"/>
        </w:rPr>
        <w:t>Так, в примере</w:t>
      </w:r>
      <w:r w:rsidR="008D47A0" w:rsidRPr="006B2378">
        <w:rPr>
          <w:color w:val="000000" w:themeColor="text1"/>
          <w:sz w:val="28"/>
          <w:szCs w:val="28"/>
        </w:rPr>
        <w:t xml:space="preserve"> 19 п</w:t>
      </w:r>
      <w:r w:rsidR="008C5DA5" w:rsidRPr="006B2378">
        <w:rPr>
          <w:color w:val="000000" w:themeColor="text1"/>
          <w:sz w:val="28"/>
          <w:szCs w:val="28"/>
        </w:rPr>
        <w:t xml:space="preserve">редставляется интересной передача чувства «замирание»: несмотря на достаточное количество полных и частичных соответствий этого </w:t>
      </w:r>
      <w:r w:rsidR="008C5DA5" w:rsidRPr="006B2378">
        <w:rPr>
          <w:color w:val="000000" w:themeColor="text1"/>
          <w:sz w:val="28"/>
          <w:szCs w:val="28"/>
        </w:rPr>
        <w:lastRenderedPageBreak/>
        <w:t xml:space="preserve">существительного в английском языке, </w:t>
      </w:r>
      <w:r w:rsidR="003A2385" w:rsidRPr="008A76A1">
        <w:rPr>
          <w:color w:val="000000" w:themeColor="text1"/>
          <w:sz w:val="28"/>
          <w:szCs w:val="28"/>
          <w:shd w:val="clear" w:color="auto" w:fill="FFFFFF"/>
        </w:rPr>
        <w:t>В.</w:t>
      </w:r>
      <w:r w:rsidR="0040707F">
        <w:rPr>
          <w:color w:val="000000" w:themeColor="text1"/>
          <w:sz w:val="28"/>
          <w:szCs w:val="28"/>
          <w:shd w:val="clear" w:color="auto" w:fill="FFFFFF"/>
        </w:rPr>
        <w:t xml:space="preserve"> </w:t>
      </w:r>
      <w:r w:rsidR="008C5DA5" w:rsidRPr="006B2378">
        <w:rPr>
          <w:color w:val="000000" w:themeColor="text1"/>
          <w:sz w:val="28"/>
          <w:szCs w:val="28"/>
        </w:rPr>
        <w:t>Набоков выбирает сущест</w:t>
      </w:r>
      <w:r w:rsidR="00916503" w:rsidRPr="006B2378">
        <w:rPr>
          <w:color w:val="000000" w:themeColor="text1"/>
          <w:sz w:val="28"/>
          <w:szCs w:val="28"/>
        </w:rPr>
        <w:t>вительное “pang” (острая боль).</w:t>
      </w:r>
      <w:r w:rsidR="008C5DA5" w:rsidRPr="006B2378">
        <w:rPr>
          <w:color w:val="000000" w:themeColor="text1"/>
          <w:sz w:val="28"/>
          <w:szCs w:val="28"/>
        </w:rPr>
        <w:t xml:space="preserve"> Поскольку «замереть» можно как от приятных, так и от неприятных переживаний, лишь при анализе контекста русскоязычного предложения можно предположить, что описываемые впечатления дарят герою-рассказчику негативные эмоции. В английской версии романа такой вывод очевиден и без анализа контекста, двусмысленной трактовки описываемого чувства быть не может, поскольку душевные страдания героя-рассказчика описаны более точной лексемой с однозначно отрицательной коннотацией. Таким образом, </w:t>
      </w:r>
      <w:r w:rsidR="003A2385" w:rsidRPr="008A76A1">
        <w:rPr>
          <w:color w:val="000000" w:themeColor="text1"/>
          <w:sz w:val="28"/>
          <w:szCs w:val="28"/>
          <w:shd w:val="clear" w:color="auto" w:fill="FFFFFF"/>
        </w:rPr>
        <w:t>В.</w:t>
      </w:r>
      <w:r w:rsidR="0040707F">
        <w:rPr>
          <w:color w:val="000000" w:themeColor="text1"/>
          <w:sz w:val="28"/>
          <w:szCs w:val="28"/>
          <w:shd w:val="clear" w:color="auto" w:fill="FFFFFF"/>
        </w:rPr>
        <w:t xml:space="preserve"> </w:t>
      </w:r>
      <w:r w:rsidR="008C5DA5" w:rsidRPr="006B2378">
        <w:rPr>
          <w:color w:val="000000" w:themeColor="text1"/>
          <w:sz w:val="28"/>
          <w:szCs w:val="28"/>
        </w:rPr>
        <w:t>Набоков при переводе трансформирует смысл оригинала и усиливает его эмоциональную компоненту.</w:t>
      </w:r>
    </w:p>
    <w:p w:rsidR="000C23D4" w:rsidRPr="006B2378" w:rsidRDefault="00BB4F9C" w:rsidP="00874342">
      <w:pPr>
        <w:pStyle w:val="a7"/>
        <w:spacing w:before="0" w:beforeAutospacing="0" w:after="0" w:afterAutospacing="0" w:line="360" w:lineRule="auto"/>
        <w:ind w:firstLine="709"/>
        <w:rPr>
          <w:color w:val="000000" w:themeColor="text1"/>
          <w:sz w:val="28"/>
          <w:szCs w:val="28"/>
        </w:rPr>
      </w:pPr>
      <w:r w:rsidRPr="006B2378">
        <w:rPr>
          <w:color w:val="000000" w:themeColor="text1"/>
          <w:sz w:val="28"/>
          <w:szCs w:val="28"/>
        </w:rPr>
        <w:t>Анализ русскоязычных и англоязычных фрагментов</w:t>
      </w:r>
      <w:r w:rsidR="006100C3" w:rsidRPr="006B2378">
        <w:rPr>
          <w:color w:val="000000" w:themeColor="text1"/>
          <w:sz w:val="28"/>
          <w:szCs w:val="28"/>
        </w:rPr>
        <w:t xml:space="preserve">, в которых </w:t>
      </w:r>
      <w:r w:rsidR="002E6016" w:rsidRPr="006B2378">
        <w:rPr>
          <w:color w:val="000000" w:themeColor="text1"/>
          <w:sz w:val="28"/>
          <w:szCs w:val="28"/>
        </w:rPr>
        <w:t xml:space="preserve">эмоционально </w:t>
      </w:r>
      <w:r w:rsidRPr="006B2378">
        <w:rPr>
          <w:color w:val="000000" w:themeColor="text1"/>
          <w:sz w:val="28"/>
          <w:szCs w:val="28"/>
        </w:rPr>
        <w:t>окрашенные</w:t>
      </w:r>
      <w:r w:rsidR="002E6016" w:rsidRPr="006B2378">
        <w:rPr>
          <w:color w:val="000000" w:themeColor="text1"/>
          <w:sz w:val="28"/>
          <w:szCs w:val="28"/>
        </w:rPr>
        <w:t xml:space="preserve"> языковые единицы подверглись лексическим преобразованиям, </w:t>
      </w:r>
      <w:r w:rsidRPr="006B2378">
        <w:rPr>
          <w:color w:val="000000" w:themeColor="text1"/>
          <w:sz w:val="28"/>
          <w:szCs w:val="28"/>
        </w:rPr>
        <w:t xml:space="preserve">показал, что </w:t>
      </w:r>
      <w:r w:rsidR="00DE3C92" w:rsidRPr="006B2378">
        <w:rPr>
          <w:color w:val="000000" w:themeColor="text1"/>
          <w:sz w:val="28"/>
          <w:szCs w:val="28"/>
        </w:rPr>
        <w:t>утраты компонентов значений</w:t>
      </w:r>
      <w:r w:rsidR="0040707F">
        <w:rPr>
          <w:color w:val="000000" w:themeColor="text1"/>
          <w:sz w:val="28"/>
          <w:szCs w:val="28"/>
        </w:rPr>
        <w:t xml:space="preserve"> </w:t>
      </w:r>
      <w:r w:rsidR="0098470C" w:rsidRPr="006B2378">
        <w:rPr>
          <w:color w:val="000000" w:themeColor="text1"/>
          <w:sz w:val="28"/>
          <w:szCs w:val="28"/>
        </w:rPr>
        <w:t>(</w:t>
      </w:r>
      <w:r w:rsidR="00DE3C92" w:rsidRPr="006B2378">
        <w:rPr>
          <w:color w:val="000000" w:themeColor="text1"/>
          <w:sz w:val="28"/>
          <w:szCs w:val="28"/>
        </w:rPr>
        <w:t xml:space="preserve">в </w:t>
      </w:r>
      <w:r w:rsidR="0098470C" w:rsidRPr="006B2378">
        <w:rPr>
          <w:color w:val="000000" w:themeColor="text1"/>
          <w:sz w:val="28"/>
          <w:szCs w:val="28"/>
        </w:rPr>
        <w:t xml:space="preserve">том числе и эмоционального) при переводе </w:t>
      </w:r>
      <w:r w:rsidR="00DE3C92" w:rsidRPr="006B2378">
        <w:rPr>
          <w:color w:val="000000" w:themeColor="text1"/>
          <w:sz w:val="28"/>
          <w:szCs w:val="28"/>
        </w:rPr>
        <w:t xml:space="preserve">неизбежны в силу разницы лексических систем языков. </w:t>
      </w:r>
      <w:r w:rsidR="000642DB" w:rsidRPr="006B2378">
        <w:rPr>
          <w:color w:val="000000" w:themeColor="text1"/>
          <w:sz w:val="28"/>
          <w:szCs w:val="28"/>
        </w:rPr>
        <w:t xml:space="preserve">Однако во многих случаях </w:t>
      </w:r>
      <w:r w:rsidR="007115F1" w:rsidRPr="006B2378">
        <w:rPr>
          <w:color w:val="000000" w:themeColor="text1"/>
          <w:sz w:val="28"/>
          <w:szCs w:val="28"/>
        </w:rPr>
        <w:t xml:space="preserve">оправданное </w:t>
      </w:r>
      <w:r w:rsidR="000642DB" w:rsidRPr="006B2378">
        <w:rPr>
          <w:color w:val="000000" w:themeColor="text1"/>
          <w:sz w:val="28"/>
          <w:szCs w:val="28"/>
        </w:rPr>
        <w:t>применение переводческих приемов</w:t>
      </w:r>
      <w:r w:rsidR="007115F1" w:rsidRPr="006B2378">
        <w:rPr>
          <w:color w:val="000000" w:themeColor="text1"/>
          <w:sz w:val="28"/>
          <w:szCs w:val="28"/>
        </w:rPr>
        <w:t xml:space="preserve">, а также </w:t>
      </w:r>
      <w:r w:rsidR="0052071C" w:rsidRPr="006B2378">
        <w:rPr>
          <w:color w:val="000000" w:themeColor="text1"/>
          <w:sz w:val="28"/>
          <w:szCs w:val="28"/>
        </w:rPr>
        <w:t>фантазия и находчивость переводчика</w:t>
      </w:r>
      <w:r w:rsidR="00E40023" w:rsidRPr="006B2378">
        <w:rPr>
          <w:color w:val="000000" w:themeColor="text1"/>
          <w:sz w:val="28"/>
          <w:szCs w:val="28"/>
        </w:rPr>
        <w:t xml:space="preserve"> помогаю</w:t>
      </w:r>
      <w:r w:rsidR="000642DB" w:rsidRPr="006B2378">
        <w:rPr>
          <w:color w:val="000000" w:themeColor="text1"/>
          <w:sz w:val="28"/>
          <w:szCs w:val="28"/>
        </w:rPr>
        <w:t xml:space="preserve">т сгладить эту разницу и </w:t>
      </w:r>
      <w:r w:rsidR="00DD2C81" w:rsidRPr="006B2378">
        <w:rPr>
          <w:color w:val="000000" w:themeColor="text1"/>
          <w:sz w:val="28"/>
          <w:szCs w:val="28"/>
        </w:rPr>
        <w:t>созда</w:t>
      </w:r>
      <w:r w:rsidR="00110AC4" w:rsidRPr="006B2378">
        <w:rPr>
          <w:color w:val="000000" w:themeColor="text1"/>
          <w:sz w:val="28"/>
          <w:szCs w:val="28"/>
        </w:rPr>
        <w:t>ть эквивалентный перевод, сохран</w:t>
      </w:r>
      <w:r w:rsidR="001D0A7B">
        <w:rPr>
          <w:color w:val="000000" w:themeColor="text1"/>
          <w:sz w:val="28"/>
          <w:szCs w:val="28"/>
        </w:rPr>
        <w:t>яющий</w:t>
      </w:r>
      <w:r w:rsidR="00110AC4" w:rsidRPr="006B2378">
        <w:rPr>
          <w:color w:val="000000" w:themeColor="text1"/>
          <w:sz w:val="28"/>
          <w:szCs w:val="28"/>
        </w:rPr>
        <w:t xml:space="preserve"> все компоненты эмоционального значения. </w:t>
      </w:r>
    </w:p>
    <w:p w:rsidR="00115F14" w:rsidRPr="006B2378" w:rsidRDefault="00115F14" w:rsidP="00B8064C">
      <w:pPr>
        <w:pStyle w:val="2"/>
        <w:spacing w:before="0"/>
        <w:jc w:val="center"/>
        <w:rPr>
          <w:rFonts w:ascii="Times New Roman" w:hAnsi="Times New Roman"/>
          <w:color w:val="000000" w:themeColor="text1"/>
          <w:sz w:val="28"/>
          <w:szCs w:val="28"/>
        </w:rPr>
      </w:pPr>
      <w:bookmarkStart w:id="14" w:name="_Toc103286453"/>
      <w:r w:rsidRPr="006B2378">
        <w:rPr>
          <w:rFonts w:ascii="Times New Roman" w:hAnsi="Times New Roman"/>
          <w:color w:val="000000" w:themeColor="text1"/>
          <w:sz w:val="28"/>
          <w:szCs w:val="28"/>
        </w:rPr>
        <w:t>3.2</w:t>
      </w:r>
      <w:r w:rsidR="00477DF3">
        <w:rPr>
          <w:rFonts w:ascii="Times New Roman" w:hAnsi="Times New Roman"/>
          <w:color w:val="000000" w:themeColor="text1"/>
          <w:sz w:val="28"/>
          <w:szCs w:val="28"/>
        </w:rPr>
        <w:t>.</w:t>
      </w:r>
      <w:r w:rsidRPr="006B2378">
        <w:rPr>
          <w:rFonts w:ascii="Times New Roman" w:hAnsi="Times New Roman"/>
          <w:color w:val="000000" w:themeColor="text1"/>
          <w:sz w:val="28"/>
          <w:szCs w:val="28"/>
        </w:rPr>
        <w:t xml:space="preserve"> Синтаксические способы передачи эмоций</w:t>
      </w:r>
      <w:bookmarkEnd w:id="14"/>
    </w:p>
    <w:p w:rsidR="00A05DD7" w:rsidRPr="006B2378" w:rsidRDefault="00F85917" w:rsidP="00EF3370">
      <w:pPr>
        <w:pStyle w:val="a7"/>
        <w:spacing w:before="0" w:beforeAutospacing="0" w:after="0" w:afterAutospacing="0" w:line="360" w:lineRule="auto"/>
        <w:ind w:firstLine="709"/>
        <w:rPr>
          <w:color w:val="000000" w:themeColor="text1"/>
          <w:sz w:val="28"/>
          <w:szCs w:val="28"/>
        </w:rPr>
      </w:pPr>
      <w:r w:rsidRPr="006B2378">
        <w:rPr>
          <w:color w:val="000000" w:themeColor="text1"/>
          <w:sz w:val="28"/>
          <w:szCs w:val="28"/>
        </w:rPr>
        <w:t>С</w:t>
      </w:r>
      <w:r w:rsidR="00936F5E" w:rsidRPr="006B2378">
        <w:rPr>
          <w:color w:val="000000" w:themeColor="text1"/>
          <w:sz w:val="28"/>
          <w:szCs w:val="28"/>
        </w:rPr>
        <w:t>амую</w:t>
      </w:r>
      <w:r w:rsidR="00A05DD7" w:rsidRPr="006B2378">
        <w:rPr>
          <w:color w:val="000000" w:themeColor="text1"/>
          <w:sz w:val="28"/>
          <w:szCs w:val="28"/>
        </w:rPr>
        <w:t xml:space="preserve"> немногочисленн</w:t>
      </w:r>
      <w:r w:rsidR="00936F5E" w:rsidRPr="006B2378">
        <w:rPr>
          <w:color w:val="000000" w:themeColor="text1"/>
          <w:sz w:val="28"/>
          <w:szCs w:val="28"/>
        </w:rPr>
        <w:t>ую категорию</w:t>
      </w:r>
      <w:r w:rsidRPr="006B2378">
        <w:rPr>
          <w:color w:val="000000" w:themeColor="text1"/>
          <w:sz w:val="28"/>
          <w:szCs w:val="28"/>
        </w:rPr>
        <w:t xml:space="preserve"> проанализированного материала</w:t>
      </w:r>
      <w:r w:rsidR="00050B8D">
        <w:rPr>
          <w:color w:val="000000" w:themeColor="text1"/>
          <w:sz w:val="28"/>
          <w:szCs w:val="28"/>
        </w:rPr>
        <w:t xml:space="preserve"> </w:t>
      </w:r>
      <w:r w:rsidRPr="006B2378">
        <w:rPr>
          <w:color w:val="000000" w:themeColor="text1"/>
          <w:sz w:val="28"/>
          <w:szCs w:val="28"/>
        </w:rPr>
        <w:t>составили предложения, в которых эмоционально окрашенные языковые единицы подвергались синтаксическим преобразованиям при переводе на английский язык</w:t>
      </w:r>
      <w:r w:rsidR="004A5DEF">
        <w:rPr>
          <w:rStyle w:val="af7"/>
          <w:color w:val="000000" w:themeColor="text1"/>
          <w:sz w:val="28"/>
          <w:szCs w:val="28"/>
        </w:rPr>
        <w:footnoteReference w:id="3"/>
      </w:r>
      <w:r w:rsidRPr="006B2378">
        <w:rPr>
          <w:color w:val="000000" w:themeColor="text1"/>
          <w:sz w:val="28"/>
          <w:szCs w:val="28"/>
        </w:rPr>
        <w:t xml:space="preserve">. </w:t>
      </w:r>
      <w:r w:rsidR="001551E0" w:rsidRPr="006B2378">
        <w:rPr>
          <w:color w:val="000000" w:themeColor="text1"/>
          <w:sz w:val="28"/>
          <w:szCs w:val="28"/>
        </w:rPr>
        <w:t xml:space="preserve">Вероятно, причиной </w:t>
      </w:r>
      <w:r w:rsidR="007E0DEC" w:rsidRPr="006B2378">
        <w:rPr>
          <w:color w:val="000000" w:themeColor="text1"/>
          <w:sz w:val="28"/>
          <w:szCs w:val="28"/>
        </w:rPr>
        <w:t xml:space="preserve">«избегания» </w:t>
      </w:r>
      <w:r w:rsidR="003A2385" w:rsidRPr="008A76A1">
        <w:rPr>
          <w:color w:val="000000" w:themeColor="text1"/>
          <w:sz w:val="28"/>
          <w:szCs w:val="28"/>
          <w:shd w:val="clear" w:color="auto" w:fill="FFFFFF"/>
        </w:rPr>
        <w:t>В.</w:t>
      </w:r>
      <w:r w:rsidR="0040707F">
        <w:rPr>
          <w:color w:val="000000" w:themeColor="text1"/>
          <w:sz w:val="28"/>
          <w:szCs w:val="28"/>
          <w:shd w:val="clear" w:color="auto" w:fill="FFFFFF"/>
        </w:rPr>
        <w:t xml:space="preserve"> </w:t>
      </w:r>
      <w:r w:rsidR="0094625B" w:rsidRPr="006B2378">
        <w:rPr>
          <w:color w:val="000000" w:themeColor="text1"/>
          <w:sz w:val="28"/>
          <w:szCs w:val="28"/>
        </w:rPr>
        <w:t xml:space="preserve">Набоковым </w:t>
      </w:r>
      <w:r w:rsidR="001551E0" w:rsidRPr="006B2378">
        <w:rPr>
          <w:color w:val="000000" w:themeColor="text1"/>
          <w:sz w:val="28"/>
          <w:szCs w:val="28"/>
        </w:rPr>
        <w:t>синтаксических средств является</w:t>
      </w:r>
      <w:r w:rsidR="0040707F">
        <w:rPr>
          <w:color w:val="000000" w:themeColor="text1"/>
          <w:sz w:val="28"/>
          <w:szCs w:val="28"/>
        </w:rPr>
        <w:t xml:space="preserve"> </w:t>
      </w:r>
      <w:r w:rsidR="00A4290F" w:rsidRPr="006B2378">
        <w:rPr>
          <w:color w:val="000000" w:themeColor="text1"/>
          <w:sz w:val="28"/>
          <w:szCs w:val="28"/>
        </w:rPr>
        <w:t>бо</w:t>
      </w:r>
      <w:r w:rsidR="007D3BF2" w:rsidRPr="006B2378">
        <w:rPr>
          <w:color w:val="000000" w:themeColor="text1"/>
          <w:sz w:val="28"/>
          <w:szCs w:val="28"/>
        </w:rPr>
        <w:t>́</w:t>
      </w:r>
      <w:r w:rsidR="00A4290F" w:rsidRPr="006B2378">
        <w:rPr>
          <w:color w:val="000000" w:themeColor="text1"/>
          <w:sz w:val="28"/>
          <w:szCs w:val="28"/>
        </w:rPr>
        <w:t xml:space="preserve">льшая выразительность и </w:t>
      </w:r>
      <w:r w:rsidR="00A41128" w:rsidRPr="006B2378">
        <w:rPr>
          <w:color w:val="000000" w:themeColor="text1"/>
          <w:sz w:val="28"/>
          <w:szCs w:val="28"/>
        </w:rPr>
        <w:t>легкость «распознавания» читателем</w:t>
      </w:r>
      <w:r w:rsidR="00050B8D">
        <w:rPr>
          <w:color w:val="000000" w:themeColor="text1"/>
          <w:sz w:val="28"/>
          <w:szCs w:val="28"/>
        </w:rPr>
        <w:t xml:space="preserve"> </w:t>
      </w:r>
      <w:r w:rsidR="00A41128" w:rsidRPr="006B2378">
        <w:rPr>
          <w:color w:val="000000" w:themeColor="text1"/>
          <w:sz w:val="28"/>
          <w:szCs w:val="28"/>
        </w:rPr>
        <w:t>лексики, эксплицирующей душевные</w:t>
      </w:r>
      <w:r w:rsidR="000C4E74" w:rsidRPr="006B2378">
        <w:rPr>
          <w:color w:val="000000" w:themeColor="text1"/>
          <w:sz w:val="28"/>
          <w:szCs w:val="28"/>
        </w:rPr>
        <w:t xml:space="preserve"> состояния. Синтаксис обладает </w:t>
      </w:r>
      <w:r w:rsidR="001A13BB" w:rsidRPr="006B2378">
        <w:rPr>
          <w:color w:val="000000" w:themeColor="text1"/>
          <w:sz w:val="28"/>
          <w:szCs w:val="28"/>
        </w:rPr>
        <w:t>большими</w:t>
      </w:r>
      <w:r w:rsidR="000C4E74" w:rsidRPr="006B2378">
        <w:rPr>
          <w:color w:val="000000" w:themeColor="text1"/>
          <w:sz w:val="28"/>
          <w:szCs w:val="28"/>
        </w:rPr>
        <w:t xml:space="preserve"> э</w:t>
      </w:r>
      <w:r w:rsidR="001A13BB" w:rsidRPr="006B2378">
        <w:rPr>
          <w:color w:val="000000" w:themeColor="text1"/>
          <w:sz w:val="28"/>
          <w:szCs w:val="28"/>
        </w:rPr>
        <w:t>кспрессивными</w:t>
      </w:r>
      <w:r w:rsidR="000C4E74" w:rsidRPr="006B2378">
        <w:rPr>
          <w:color w:val="000000" w:themeColor="text1"/>
          <w:sz w:val="28"/>
          <w:szCs w:val="28"/>
        </w:rPr>
        <w:t xml:space="preserve"> возможностями</w:t>
      </w:r>
      <w:r w:rsidR="0022170D" w:rsidRPr="006B2378">
        <w:rPr>
          <w:color w:val="000000" w:themeColor="text1"/>
          <w:sz w:val="28"/>
          <w:szCs w:val="28"/>
        </w:rPr>
        <w:t xml:space="preserve">, однако </w:t>
      </w:r>
      <w:r w:rsidR="007D3BF2" w:rsidRPr="006B2378">
        <w:rPr>
          <w:color w:val="000000" w:themeColor="text1"/>
          <w:sz w:val="28"/>
          <w:szCs w:val="28"/>
        </w:rPr>
        <w:t>в отношении</w:t>
      </w:r>
      <w:r w:rsidR="004E5BDE" w:rsidRPr="006B2378">
        <w:rPr>
          <w:color w:val="000000" w:themeColor="text1"/>
          <w:sz w:val="28"/>
          <w:szCs w:val="28"/>
        </w:rPr>
        <w:t xml:space="preserve"> разнообразия средств</w:t>
      </w:r>
      <w:r w:rsidR="00346115" w:rsidRPr="006B2378">
        <w:rPr>
          <w:color w:val="000000" w:themeColor="text1"/>
          <w:sz w:val="28"/>
          <w:szCs w:val="28"/>
        </w:rPr>
        <w:t xml:space="preserve"> и </w:t>
      </w:r>
      <w:r w:rsidR="00D7184A" w:rsidRPr="006B2378">
        <w:rPr>
          <w:color w:val="000000" w:themeColor="text1"/>
          <w:sz w:val="28"/>
          <w:szCs w:val="28"/>
        </w:rPr>
        <w:t xml:space="preserve">четкости их стилевой окраски </w:t>
      </w:r>
      <w:r w:rsidR="004E5BDE" w:rsidRPr="006B2378">
        <w:rPr>
          <w:color w:val="000000" w:themeColor="text1"/>
          <w:sz w:val="28"/>
          <w:szCs w:val="28"/>
        </w:rPr>
        <w:t xml:space="preserve">он </w:t>
      </w:r>
      <w:r w:rsidR="004E5BDE" w:rsidRPr="006B2378">
        <w:rPr>
          <w:color w:val="000000" w:themeColor="text1"/>
          <w:sz w:val="28"/>
          <w:szCs w:val="28"/>
        </w:rPr>
        <w:lastRenderedPageBreak/>
        <w:t xml:space="preserve">проигрывает </w:t>
      </w:r>
      <w:r w:rsidR="0022170D" w:rsidRPr="006B2378">
        <w:rPr>
          <w:color w:val="000000" w:themeColor="text1"/>
          <w:sz w:val="28"/>
          <w:szCs w:val="28"/>
        </w:rPr>
        <w:t>эмоциональному лексическому фонд</w:t>
      </w:r>
      <w:r w:rsidR="004E5BDE" w:rsidRPr="006B2378">
        <w:rPr>
          <w:color w:val="000000" w:themeColor="text1"/>
          <w:sz w:val="28"/>
          <w:szCs w:val="28"/>
        </w:rPr>
        <w:t>у.</w:t>
      </w:r>
      <w:r w:rsidR="007D3BF2" w:rsidRPr="006B2378">
        <w:rPr>
          <w:color w:val="000000" w:themeColor="text1"/>
          <w:sz w:val="28"/>
          <w:szCs w:val="28"/>
        </w:rPr>
        <w:t xml:space="preserve"> Анализ материала показал, что с</w:t>
      </w:r>
      <w:r w:rsidR="00346115" w:rsidRPr="006B2378">
        <w:rPr>
          <w:color w:val="000000" w:themeColor="text1"/>
          <w:sz w:val="28"/>
          <w:szCs w:val="28"/>
        </w:rPr>
        <w:t xml:space="preserve">интаксис «поддерживает» лексику, дополняет ее, </w:t>
      </w:r>
      <w:r w:rsidR="007D3BF2" w:rsidRPr="006B2378">
        <w:rPr>
          <w:color w:val="000000" w:themeColor="text1"/>
          <w:sz w:val="28"/>
          <w:szCs w:val="28"/>
        </w:rPr>
        <w:t>внося в текст</w:t>
      </w:r>
      <w:r w:rsidR="00346115" w:rsidRPr="006B2378">
        <w:rPr>
          <w:color w:val="000000" w:themeColor="text1"/>
          <w:sz w:val="28"/>
          <w:szCs w:val="28"/>
        </w:rPr>
        <w:t xml:space="preserve"> тончайшие смысловые нюансы и оттенки мысли. </w:t>
      </w:r>
      <w:r w:rsidR="00B736E6" w:rsidRPr="006B2378">
        <w:rPr>
          <w:color w:val="000000" w:themeColor="text1"/>
          <w:sz w:val="28"/>
          <w:szCs w:val="28"/>
        </w:rPr>
        <w:t xml:space="preserve">Так, в </w:t>
      </w:r>
      <w:r w:rsidR="00761919" w:rsidRPr="006B2378">
        <w:rPr>
          <w:color w:val="000000" w:themeColor="text1"/>
          <w:sz w:val="28"/>
          <w:szCs w:val="28"/>
        </w:rPr>
        <w:t xml:space="preserve">примере 20 </w:t>
      </w:r>
      <w:r w:rsidR="00DC2622" w:rsidRPr="006B2378">
        <w:rPr>
          <w:color w:val="000000" w:themeColor="text1"/>
          <w:sz w:val="28"/>
          <w:szCs w:val="28"/>
        </w:rPr>
        <w:t xml:space="preserve">изменение строя предложения </w:t>
      </w:r>
      <w:r w:rsidR="00FC45C8">
        <w:rPr>
          <w:color w:val="000000" w:themeColor="text1"/>
          <w:sz w:val="28"/>
          <w:szCs w:val="28"/>
        </w:rPr>
        <w:t>при переводе</w:t>
      </w:r>
      <w:r w:rsidR="00EF3370" w:rsidRPr="006B2378">
        <w:rPr>
          <w:color w:val="000000" w:themeColor="text1"/>
          <w:sz w:val="28"/>
          <w:szCs w:val="28"/>
        </w:rPr>
        <w:t xml:space="preserve"> перераспределило смысловые акценты. </w:t>
      </w:r>
      <w:r w:rsidR="00132C35" w:rsidRPr="006B2378">
        <w:rPr>
          <w:color w:val="000000" w:themeColor="text1"/>
          <w:sz w:val="28"/>
          <w:szCs w:val="28"/>
        </w:rPr>
        <w:t xml:space="preserve">Первая часть русскоязычной фразы была переведена с помощью словарного соответствия, вторая часть подверглась антонимическому переводу, в ходе которого поменялась структура с отрицательной на утвердительную. В рассматриваемом случае изменение структуры не влияет на воссоздание смыслового содержания и эмоционального компонента </w:t>
      </w:r>
      <w:r w:rsidR="00845B7C">
        <w:rPr>
          <w:color w:val="000000" w:themeColor="text1"/>
        </w:rPr>
        <w:t>—</w:t>
      </w:r>
      <w:r w:rsidR="00132C35" w:rsidRPr="006B2378">
        <w:rPr>
          <w:color w:val="000000" w:themeColor="text1"/>
          <w:sz w:val="28"/>
          <w:szCs w:val="28"/>
        </w:rPr>
        <w:t xml:space="preserve"> все передано в полном объеме с </w:t>
      </w:r>
      <w:r w:rsidR="00EF3370" w:rsidRPr="006B2378">
        <w:rPr>
          <w:color w:val="000000" w:themeColor="text1"/>
          <w:sz w:val="28"/>
          <w:szCs w:val="28"/>
        </w:rPr>
        <w:t>небольшой</w:t>
      </w:r>
      <w:r w:rsidR="00132C35" w:rsidRPr="006B2378">
        <w:rPr>
          <w:color w:val="000000" w:themeColor="text1"/>
          <w:sz w:val="28"/>
          <w:szCs w:val="28"/>
        </w:rPr>
        <w:t xml:space="preserve"> разницей (</w:t>
      </w:r>
      <w:r w:rsidR="00E6547B" w:rsidRPr="006B2378">
        <w:rPr>
          <w:color w:val="000000" w:themeColor="text1"/>
          <w:sz w:val="28"/>
          <w:szCs w:val="28"/>
        </w:rPr>
        <w:t>неизбежной</w:t>
      </w:r>
      <w:r w:rsidR="00132C35" w:rsidRPr="006B2378">
        <w:rPr>
          <w:color w:val="000000" w:themeColor="text1"/>
          <w:sz w:val="28"/>
          <w:szCs w:val="28"/>
        </w:rPr>
        <w:t xml:space="preserve"> даже в таком близком переводе)</w:t>
      </w:r>
      <w:r w:rsidR="00663339" w:rsidRPr="006B2378">
        <w:rPr>
          <w:rStyle w:val="af7"/>
          <w:color w:val="000000" w:themeColor="text1"/>
          <w:sz w:val="28"/>
          <w:szCs w:val="28"/>
        </w:rPr>
        <w:footnoteReference w:id="4"/>
      </w:r>
      <w:r w:rsidR="00EF3370" w:rsidRPr="006B2378">
        <w:rPr>
          <w:color w:val="000000" w:themeColor="text1"/>
          <w:sz w:val="28"/>
          <w:szCs w:val="28"/>
        </w:rPr>
        <w:t xml:space="preserve">. </w:t>
      </w:r>
    </w:p>
    <w:p w:rsidR="004F63F7" w:rsidRPr="006B2378" w:rsidRDefault="004F63F7" w:rsidP="004F63F7">
      <w:pPr>
        <w:pStyle w:val="a7"/>
        <w:spacing w:before="0" w:beforeAutospacing="0" w:after="0" w:afterAutospacing="0" w:line="360" w:lineRule="auto"/>
        <w:ind w:firstLine="709"/>
        <w:rPr>
          <w:color w:val="000000" w:themeColor="text1"/>
          <w:sz w:val="28"/>
          <w:szCs w:val="28"/>
        </w:rPr>
      </w:pPr>
      <w:r w:rsidRPr="006B2378">
        <w:rPr>
          <w:color w:val="000000" w:themeColor="text1"/>
          <w:sz w:val="28"/>
          <w:szCs w:val="28"/>
        </w:rPr>
        <w:t>Похожие изменения произошл</w:t>
      </w:r>
      <w:r w:rsidR="0091276B">
        <w:rPr>
          <w:color w:val="000000" w:themeColor="text1"/>
          <w:sz w:val="28"/>
          <w:szCs w:val="28"/>
        </w:rPr>
        <w:t>и в предложениях из примера 21</w:t>
      </w:r>
      <w:r w:rsidRPr="006B2378">
        <w:rPr>
          <w:color w:val="000000" w:themeColor="text1"/>
          <w:sz w:val="28"/>
          <w:szCs w:val="28"/>
        </w:rPr>
        <w:t>, в которых благодаря синтаксическому преобразованию в центр внимания читателей выдвигаются неожиданные аспекты описываемого чувства. При переводе на английский язык конструкция из утвердительной («только родители понимали») превратилась в отрицательную (“no</w:t>
      </w:r>
      <w:r w:rsidR="0091276B">
        <w:rPr>
          <w:color w:val="000000" w:themeColor="text1"/>
          <w:sz w:val="28"/>
          <w:szCs w:val="28"/>
        </w:rPr>
        <w:t xml:space="preserve"> </w:t>
      </w:r>
      <w:r w:rsidRPr="006B2378">
        <w:rPr>
          <w:color w:val="000000" w:themeColor="text1"/>
          <w:sz w:val="28"/>
          <w:szCs w:val="28"/>
        </w:rPr>
        <w:t>one</w:t>
      </w:r>
      <w:r w:rsidR="0091276B">
        <w:rPr>
          <w:color w:val="000000" w:themeColor="text1"/>
          <w:sz w:val="28"/>
          <w:szCs w:val="28"/>
        </w:rPr>
        <w:t xml:space="preserve"> </w:t>
      </w:r>
      <w:r w:rsidRPr="006B2378">
        <w:rPr>
          <w:color w:val="000000" w:themeColor="text1"/>
          <w:sz w:val="28"/>
          <w:szCs w:val="28"/>
        </w:rPr>
        <w:t>really</w:t>
      </w:r>
      <w:r w:rsidR="0091276B">
        <w:rPr>
          <w:color w:val="000000" w:themeColor="text1"/>
          <w:sz w:val="28"/>
          <w:szCs w:val="28"/>
        </w:rPr>
        <w:t xml:space="preserve"> </w:t>
      </w:r>
      <w:r w:rsidRPr="006B2378">
        <w:rPr>
          <w:color w:val="000000" w:themeColor="text1"/>
          <w:sz w:val="28"/>
          <w:szCs w:val="28"/>
        </w:rPr>
        <w:t>understood</w:t>
      </w:r>
      <w:r w:rsidR="0091276B">
        <w:rPr>
          <w:color w:val="000000" w:themeColor="text1"/>
          <w:sz w:val="28"/>
          <w:szCs w:val="28"/>
        </w:rPr>
        <w:t xml:space="preserve"> </w:t>
      </w:r>
      <w:r w:rsidRPr="006B2378">
        <w:rPr>
          <w:color w:val="000000" w:themeColor="text1"/>
          <w:sz w:val="28"/>
          <w:szCs w:val="28"/>
        </w:rPr>
        <w:t>my</w:t>
      </w:r>
      <w:r w:rsidR="0091276B">
        <w:rPr>
          <w:color w:val="000000" w:themeColor="text1"/>
          <w:sz w:val="28"/>
          <w:szCs w:val="28"/>
        </w:rPr>
        <w:t xml:space="preserve"> </w:t>
      </w:r>
      <w:r w:rsidRPr="006B2378">
        <w:rPr>
          <w:color w:val="000000" w:themeColor="text1"/>
          <w:sz w:val="28"/>
          <w:szCs w:val="28"/>
        </w:rPr>
        <w:t xml:space="preserve">obsession”). Структурная перестройка фразы повлекла за собой изменение синтаксических позиций. В оригинале грамматическая основа «родители понимали» составляет ядро предложения, благодаря чему акцентируется исключительность родителей героя-рассказчика. В книге на английском языке грамматическая основа смещается на позицию дополнения, и в смысловом центре фразы оказывается одиночество героя-рассказчика. Кроме того, страсть в подлиннике характеризуется эпитетами «безумная» и «угрюмая», каждый из которых номинирует различные эмоциональные характеристики этого состояния. Опущение их при переводе приводит к утрате важного аспекта описываемого чувства </w:t>
      </w:r>
      <w:r w:rsidR="005079DD" w:rsidRPr="006B2378">
        <w:rPr>
          <w:color w:val="000000" w:themeColor="text1"/>
          <w:sz w:val="28"/>
          <w:szCs w:val="28"/>
        </w:rPr>
        <w:t>—</w:t>
      </w:r>
      <w:r w:rsidRPr="006B2378">
        <w:rPr>
          <w:color w:val="000000" w:themeColor="text1"/>
          <w:sz w:val="28"/>
          <w:szCs w:val="28"/>
        </w:rPr>
        <w:t xml:space="preserve"> </w:t>
      </w:r>
      <w:r w:rsidRPr="006B2378">
        <w:rPr>
          <w:color w:val="000000" w:themeColor="text1"/>
          <w:sz w:val="28"/>
          <w:szCs w:val="28"/>
        </w:rPr>
        <w:lastRenderedPageBreak/>
        <w:t>неуправляемости и маниакальности, а также существенно снижает силу эмоционального воздействия на читателя.</w:t>
      </w:r>
    </w:p>
    <w:p w:rsidR="00AE32A8" w:rsidRPr="006B2378" w:rsidRDefault="00B31213" w:rsidP="00EF3370">
      <w:pPr>
        <w:pStyle w:val="a7"/>
        <w:spacing w:before="0" w:beforeAutospacing="0" w:after="0" w:afterAutospacing="0" w:line="360" w:lineRule="auto"/>
        <w:ind w:firstLine="709"/>
        <w:rPr>
          <w:color w:val="000000" w:themeColor="text1"/>
          <w:sz w:val="28"/>
          <w:szCs w:val="28"/>
        </w:rPr>
      </w:pPr>
      <w:r w:rsidRPr="006B2378">
        <w:rPr>
          <w:color w:val="000000" w:themeColor="text1"/>
          <w:sz w:val="28"/>
          <w:szCs w:val="28"/>
        </w:rPr>
        <w:t>Еще одн</w:t>
      </w:r>
      <w:r w:rsidR="00125A30" w:rsidRPr="006B2378">
        <w:rPr>
          <w:color w:val="000000" w:themeColor="text1"/>
          <w:sz w:val="28"/>
          <w:szCs w:val="28"/>
        </w:rPr>
        <w:t>ой</w:t>
      </w:r>
      <w:r w:rsidRPr="006B2378">
        <w:rPr>
          <w:color w:val="000000" w:themeColor="text1"/>
          <w:sz w:val="28"/>
          <w:szCs w:val="28"/>
        </w:rPr>
        <w:t xml:space="preserve"> возможн</w:t>
      </w:r>
      <w:r w:rsidR="00125A30" w:rsidRPr="006B2378">
        <w:rPr>
          <w:color w:val="000000" w:themeColor="text1"/>
          <w:sz w:val="28"/>
          <w:szCs w:val="28"/>
        </w:rPr>
        <w:t>ой причиной</w:t>
      </w:r>
      <w:r w:rsidR="00050B8D">
        <w:rPr>
          <w:color w:val="000000" w:themeColor="text1"/>
          <w:sz w:val="28"/>
          <w:szCs w:val="28"/>
        </w:rPr>
        <w:t xml:space="preserve"> </w:t>
      </w:r>
      <w:r w:rsidR="007E0DEC" w:rsidRPr="006B2378">
        <w:rPr>
          <w:color w:val="000000" w:themeColor="text1"/>
          <w:sz w:val="28"/>
          <w:szCs w:val="28"/>
        </w:rPr>
        <w:t xml:space="preserve">нечастого использования </w:t>
      </w:r>
      <w:r w:rsidR="0047165F" w:rsidRPr="006B2378">
        <w:rPr>
          <w:color w:val="000000" w:themeColor="text1"/>
          <w:sz w:val="28"/>
          <w:szCs w:val="28"/>
        </w:rPr>
        <w:t xml:space="preserve">средств </w:t>
      </w:r>
      <w:r w:rsidRPr="006B2378">
        <w:rPr>
          <w:color w:val="000000" w:themeColor="text1"/>
          <w:sz w:val="28"/>
          <w:szCs w:val="28"/>
        </w:rPr>
        <w:t xml:space="preserve">синтаксиса </w:t>
      </w:r>
      <w:r w:rsidR="001175A1" w:rsidRPr="006B2378">
        <w:rPr>
          <w:color w:val="000000" w:themeColor="text1"/>
          <w:sz w:val="28"/>
          <w:szCs w:val="28"/>
        </w:rPr>
        <w:t xml:space="preserve">можно назвать уникальность и лингвоспецифичность, и, следовательно, непереводимость некоторых синтаксических структур русского языка. </w:t>
      </w:r>
      <w:r w:rsidR="004F63F7" w:rsidRPr="006B2378">
        <w:rPr>
          <w:color w:val="000000" w:themeColor="text1"/>
          <w:sz w:val="28"/>
          <w:szCs w:val="28"/>
        </w:rPr>
        <w:t>В примере 22</w:t>
      </w:r>
      <w:r w:rsidR="0091276B">
        <w:rPr>
          <w:color w:val="000000" w:themeColor="text1"/>
          <w:sz w:val="28"/>
          <w:szCs w:val="28"/>
        </w:rPr>
        <w:t xml:space="preserve"> </w:t>
      </w:r>
      <w:r w:rsidR="001175A1" w:rsidRPr="006B2378">
        <w:rPr>
          <w:color w:val="000000" w:themeColor="text1"/>
          <w:sz w:val="28"/>
          <w:szCs w:val="28"/>
        </w:rPr>
        <w:t>в русскоязычном тексте относительно англоязычного присутствует важный компонент, задающий эмоциональный фон предложения, обобщающий чувства героя. Вероятнее всего, в английском варианте фраза «мне это противно» была опущена из-за сложности перевода конструкций с безлично-предикатными наречиями и невозможности передачи смыслового оттенка неконтролируемости, независимости чувства. Опущение упомянутой конструкции в тексте перевода лишает читателя возможности узнать оценку героя-рассказчика его собственных действий. По этой причине исходное предложение отличается бо́льшей эмоциональной насыщенностью, нежели английское, несмотря на полное соответствие остальных эмоционально маркированных элементов в разноязычных версиях романа.</w:t>
      </w:r>
    </w:p>
    <w:p w:rsidR="005A52FC" w:rsidRPr="005E51CE" w:rsidRDefault="00646F17" w:rsidP="00646F17">
      <w:pPr>
        <w:pStyle w:val="a7"/>
        <w:spacing w:before="0" w:beforeAutospacing="0" w:after="0" w:afterAutospacing="0" w:line="360" w:lineRule="auto"/>
        <w:ind w:firstLine="709"/>
        <w:rPr>
          <w:color w:val="0070C0"/>
          <w:sz w:val="28"/>
          <w:szCs w:val="28"/>
        </w:rPr>
      </w:pPr>
      <w:r w:rsidRPr="006B2378">
        <w:rPr>
          <w:color w:val="000000" w:themeColor="text1"/>
          <w:sz w:val="28"/>
          <w:szCs w:val="28"/>
        </w:rPr>
        <w:t xml:space="preserve">Структурные расхождения языков и наличие конструкций, не имеющих </w:t>
      </w:r>
      <w:r w:rsidR="00BC4EB8" w:rsidRPr="006B2378">
        <w:rPr>
          <w:color w:val="000000" w:themeColor="text1"/>
          <w:sz w:val="28"/>
          <w:szCs w:val="28"/>
        </w:rPr>
        <w:t xml:space="preserve">иноязычных </w:t>
      </w:r>
      <w:r w:rsidRPr="006B2378">
        <w:rPr>
          <w:color w:val="000000" w:themeColor="text1"/>
          <w:sz w:val="28"/>
          <w:szCs w:val="28"/>
        </w:rPr>
        <w:t>аналогов</w:t>
      </w:r>
      <w:r w:rsidR="00BC4EB8" w:rsidRPr="006B2378">
        <w:rPr>
          <w:color w:val="000000" w:themeColor="text1"/>
          <w:sz w:val="28"/>
          <w:szCs w:val="28"/>
        </w:rPr>
        <w:t>,</w:t>
      </w:r>
      <w:r w:rsidRPr="006B2378">
        <w:rPr>
          <w:color w:val="000000" w:themeColor="text1"/>
          <w:sz w:val="28"/>
          <w:szCs w:val="28"/>
        </w:rPr>
        <w:t xml:space="preserve"> создают трудности для передачи всех </w:t>
      </w:r>
      <w:r w:rsidR="00BC4EB8" w:rsidRPr="006B2378">
        <w:rPr>
          <w:color w:val="000000" w:themeColor="text1"/>
          <w:sz w:val="28"/>
          <w:szCs w:val="28"/>
        </w:rPr>
        <w:t>компонентов</w:t>
      </w:r>
      <w:r w:rsidRPr="006B2378">
        <w:rPr>
          <w:color w:val="000000" w:themeColor="text1"/>
          <w:sz w:val="28"/>
          <w:szCs w:val="28"/>
        </w:rPr>
        <w:t xml:space="preserve"> смысла подлинника. По этой причине с</w:t>
      </w:r>
      <w:r w:rsidR="005A52FC" w:rsidRPr="006B2378">
        <w:rPr>
          <w:color w:val="000000" w:themeColor="text1"/>
          <w:sz w:val="28"/>
          <w:szCs w:val="28"/>
        </w:rPr>
        <w:t xml:space="preserve">реди рассмотренных трех примеров лишь в одном случае </w:t>
      </w:r>
      <w:r w:rsidR="000C4086" w:rsidRPr="006B2378">
        <w:rPr>
          <w:color w:val="000000" w:themeColor="text1"/>
          <w:sz w:val="28"/>
          <w:szCs w:val="28"/>
        </w:rPr>
        <w:t>автору</w:t>
      </w:r>
      <w:r w:rsidR="005A52FC" w:rsidRPr="006B2378">
        <w:rPr>
          <w:color w:val="000000" w:themeColor="text1"/>
          <w:sz w:val="28"/>
          <w:szCs w:val="28"/>
        </w:rPr>
        <w:t xml:space="preserve"> удалось достичь эмоциональной близости оригинала и перевода.</w:t>
      </w:r>
      <w:r w:rsidR="005259E7" w:rsidRPr="006B2378">
        <w:rPr>
          <w:color w:val="000000" w:themeColor="text1"/>
          <w:sz w:val="28"/>
          <w:szCs w:val="28"/>
        </w:rPr>
        <w:t xml:space="preserve"> Редкость использования </w:t>
      </w:r>
      <w:r w:rsidR="007E0DEC" w:rsidRPr="006B2378">
        <w:rPr>
          <w:color w:val="000000" w:themeColor="text1"/>
          <w:sz w:val="28"/>
          <w:szCs w:val="28"/>
        </w:rPr>
        <w:t>синтаксических способов для передачи эмоциональности текста</w:t>
      </w:r>
      <w:r w:rsidR="0041161D">
        <w:rPr>
          <w:color w:val="000000" w:themeColor="text1"/>
          <w:sz w:val="28"/>
          <w:szCs w:val="28"/>
        </w:rPr>
        <w:t xml:space="preserve"> </w:t>
      </w:r>
      <w:r w:rsidR="005259E7" w:rsidRPr="0091276B">
        <w:rPr>
          <w:color w:val="000000" w:themeColor="text1"/>
          <w:sz w:val="28"/>
          <w:szCs w:val="28"/>
        </w:rPr>
        <w:t xml:space="preserve">говорит о </w:t>
      </w:r>
      <w:r w:rsidR="000C4086" w:rsidRPr="0091276B">
        <w:rPr>
          <w:color w:val="000000" w:themeColor="text1"/>
          <w:sz w:val="28"/>
          <w:szCs w:val="28"/>
        </w:rPr>
        <w:t xml:space="preserve">склонности </w:t>
      </w:r>
      <w:r w:rsidR="003A2385" w:rsidRPr="0091276B">
        <w:rPr>
          <w:color w:val="000000" w:themeColor="text1"/>
          <w:sz w:val="28"/>
          <w:szCs w:val="28"/>
          <w:shd w:val="clear" w:color="auto" w:fill="FFFFFF"/>
        </w:rPr>
        <w:t xml:space="preserve">В. </w:t>
      </w:r>
      <w:r w:rsidR="000C4086" w:rsidRPr="0091276B">
        <w:rPr>
          <w:color w:val="000000" w:themeColor="text1"/>
          <w:sz w:val="28"/>
          <w:szCs w:val="28"/>
        </w:rPr>
        <w:t>Набокова использовать параллельные или схожие синт</w:t>
      </w:r>
      <w:r w:rsidR="00A6758A" w:rsidRPr="0091276B">
        <w:rPr>
          <w:color w:val="000000" w:themeColor="text1"/>
          <w:sz w:val="28"/>
          <w:szCs w:val="28"/>
        </w:rPr>
        <w:t>аксические структуры в русской и английской верси</w:t>
      </w:r>
      <w:r w:rsidR="00016B17" w:rsidRPr="0091276B">
        <w:rPr>
          <w:color w:val="000000" w:themeColor="text1"/>
          <w:sz w:val="28"/>
          <w:szCs w:val="28"/>
        </w:rPr>
        <w:t>ях</w:t>
      </w:r>
      <w:r w:rsidR="00A6758A" w:rsidRPr="0091276B">
        <w:rPr>
          <w:color w:val="000000" w:themeColor="text1"/>
          <w:sz w:val="28"/>
          <w:szCs w:val="28"/>
        </w:rPr>
        <w:t xml:space="preserve"> книги</w:t>
      </w:r>
      <w:r w:rsidR="000C4086" w:rsidRPr="0091276B">
        <w:rPr>
          <w:color w:val="000000" w:themeColor="text1"/>
          <w:sz w:val="28"/>
          <w:szCs w:val="28"/>
        </w:rPr>
        <w:t>.</w:t>
      </w:r>
    </w:p>
    <w:p w:rsidR="00BC4EB8" w:rsidRPr="006B2378" w:rsidRDefault="00077E59" w:rsidP="009042DC">
      <w:pPr>
        <w:pStyle w:val="2"/>
        <w:spacing w:before="0"/>
        <w:jc w:val="center"/>
        <w:rPr>
          <w:rFonts w:ascii="Times New Roman" w:hAnsi="Times New Roman"/>
          <w:color w:val="000000" w:themeColor="text1"/>
          <w:sz w:val="28"/>
          <w:szCs w:val="28"/>
        </w:rPr>
      </w:pPr>
      <w:bookmarkStart w:id="15" w:name="_Toc103286454"/>
      <w:r w:rsidRPr="006B2378">
        <w:rPr>
          <w:rFonts w:ascii="Times New Roman" w:hAnsi="Times New Roman"/>
          <w:color w:val="000000" w:themeColor="text1"/>
          <w:sz w:val="28"/>
          <w:szCs w:val="28"/>
        </w:rPr>
        <w:t>3.3</w:t>
      </w:r>
      <w:r w:rsidR="00477DF3">
        <w:rPr>
          <w:rFonts w:ascii="Times New Roman" w:hAnsi="Times New Roman"/>
          <w:color w:val="000000" w:themeColor="text1"/>
          <w:sz w:val="28"/>
          <w:szCs w:val="28"/>
        </w:rPr>
        <w:t>.</w:t>
      </w:r>
      <w:r w:rsidRPr="006B2378">
        <w:rPr>
          <w:rFonts w:ascii="Times New Roman" w:hAnsi="Times New Roman"/>
          <w:color w:val="000000" w:themeColor="text1"/>
          <w:sz w:val="28"/>
          <w:szCs w:val="28"/>
        </w:rPr>
        <w:t xml:space="preserve"> Лексико-синтаксические способы передачи эмоций</w:t>
      </w:r>
      <w:bookmarkEnd w:id="15"/>
    </w:p>
    <w:p w:rsidR="00A05DD7" w:rsidRPr="006B2378" w:rsidRDefault="00CC7088" w:rsidP="00874342">
      <w:pPr>
        <w:pStyle w:val="a7"/>
        <w:spacing w:before="0" w:beforeAutospacing="0" w:after="0" w:afterAutospacing="0" w:line="360" w:lineRule="auto"/>
        <w:ind w:firstLine="709"/>
        <w:rPr>
          <w:color w:val="000000" w:themeColor="text1"/>
          <w:sz w:val="28"/>
          <w:szCs w:val="28"/>
        </w:rPr>
      </w:pPr>
      <w:r w:rsidRPr="006B2378">
        <w:rPr>
          <w:color w:val="000000" w:themeColor="text1"/>
          <w:sz w:val="28"/>
          <w:szCs w:val="28"/>
        </w:rPr>
        <w:t xml:space="preserve">Перевод на английский язык десяти </w:t>
      </w:r>
      <w:r w:rsidR="00AB7382" w:rsidRPr="006B2378">
        <w:rPr>
          <w:color w:val="000000" w:themeColor="text1"/>
          <w:sz w:val="28"/>
          <w:szCs w:val="28"/>
        </w:rPr>
        <w:t>проанализированных предложений</w:t>
      </w:r>
      <w:r w:rsidR="0091276B">
        <w:rPr>
          <w:color w:val="000000" w:themeColor="text1"/>
          <w:sz w:val="28"/>
          <w:szCs w:val="28"/>
        </w:rPr>
        <w:t xml:space="preserve"> </w:t>
      </w:r>
      <w:r w:rsidRPr="006B2378">
        <w:rPr>
          <w:color w:val="000000" w:themeColor="text1"/>
          <w:sz w:val="28"/>
          <w:szCs w:val="28"/>
        </w:rPr>
        <w:t>сопровождался и лексическими, и синтаксическими</w:t>
      </w:r>
      <w:r w:rsidR="0091276B">
        <w:rPr>
          <w:color w:val="000000" w:themeColor="text1"/>
          <w:sz w:val="28"/>
          <w:szCs w:val="28"/>
        </w:rPr>
        <w:t xml:space="preserve"> </w:t>
      </w:r>
      <w:r w:rsidR="00A56E9A" w:rsidRPr="006B2378">
        <w:rPr>
          <w:color w:val="000000" w:themeColor="text1"/>
          <w:sz w:val="28"/>
          <w:szCs w:val="28"/>
        </w:rPr>
        <w:t>трансформациями</w:t>
      </w:r>
      <w:r w:rsidRPr="006B2378">
        <w:rPr>
          <w:color w:val="000000" w:themeColor="text1"/>
          <w:sz w:val="28"/>
          <w:szCs w:val="28"/>
        </w:rPr>
        <w:t>.</w:t>
      </w:r>
      <w:r w:rsidR="0091276B">
        <w:rPr>
          <w:color w:val="000000" w:themeColor="text1"/>
          <w:sz w:val="28"/>
          <w:szCs w:val="28"/>
        </w:rPr>
        <w:t xml:space="preserve"> </w:t>
      </w:r>
      <w:r w:rsidR="00B05BBF" w:rsidRPr="006B2378">
        <w:rPr>
          <w:color w:val="000000" w:themeColor="text1"/>
          <w:sz w:val="28"/>
          <w:szCs w:val="28"/>
        </w:rPr>
        <w:t>Комплексный характер таких преобразований позволил выделить эт</w:t>
      </w:r>
      <w:r w:rsidR="00571A34" w:rsidRPr="006B2378">
        <w:rPr>
          <w:color w:val="000000" w:themeColor="text1"/>
          <w:sz w:val="28"/>
          <w:szCs w:val="28"/>
        </w:rPr>
        <w:t>и</w:t>
      </w:r>
      <w:r w:rsidR="0091276B">
        <w:rPr>
          <w:color w:val="000000" w:themeColor="text1"/>
          <w:sz w:val="28"/>
          <w:szCs w:val="28"/>
        </w:rPr>
        <w:t xml:space="preserve"> </w:t>
      </w:r>
      <w:r w:rsidR="00571A34" w:rsidRPr="006B2378">
        <w:rPr>
          <w:color w:val="000000" w:themeColor="text1"/>
          <w:sz w:val="28"/>
          <w:szCs w:val="28"/>
        </w:rPr>
        <w:t xml:space="preserve">примеры </w:t>
      </w:r>
      <w:r w:rsidR="005D0F58" w:rsidRPr="006B2378">
        <w:rPr>
          <w:color w:val="000000" w:themeColor="text1"/>
          <w:sz w:val="28"/>
          <w:szCs w:val="28"/>
        </w:rPr>
        <w:t xml:space="preserve">в отдельную категорию и исследовать, как </w:t>
      </w:r>
      <w:r w:rsidR="00B153F3" w:rsidRPr="006B2378">
        <w:rPr>
          <w:color w:val="000000" w:themeColor="text1"/>
          <w:sz w:val="28"/>
          <w:szCs w:val="28"/>
        </w:rPr>
        <w:t xml:space="preserve">сложная взаимосвязь </w:t>
      </w:r>
      <w:r w:rsidR="00B153F3" w:rsidRPr="006B2378">
        <w:rPr>
          <w:color w:val="000000" w:themeColor="text1"/>
          <w:sz w:val="28"/>
          <w:szCs w:val="28"/>
        </w:rPr>
        <w:lastRenderedPageBreak/>
        <w:t xml:space="preserve">лексических и синтаксических единиц формирует </w:t>
      </w:r>
      <w:r w:rsidR="005D0F58" w:rsidRPr="006B2378">
        <w:rPr>
          <w:color w:val="000000" w:themeColor="text1"/>
          <w:sz w:val="28"/>
          <w:szCs w:val="28"/>
        </w:rPr>
        <w:t>эмоц</w:t>
      </w:r>
      <w:r w:rsidR="00B153F3" w:rsidRPr="006B2378">
        <w:rPr>
          <w:color w:val="000000" w:themeColor="text1"/>
          <w:sz w:val="28"/>
          <w:szCs w:val="28"/>
        </w:rPr>
        <w:t>иональные характеристики текста</w:t>
      </w:r>
      <w:r w:rsidR="0091276B">
        <w:rPr>
          <w:rStyle w:val="af7"/>
          <w:color w:val="000000" w:themeColor="text1"/>
          <w:sz w:val="28"/>
          <w:szCs w:val="28"/>
        </w:rPr>
        <w:footnoteReference w:id="5"/>
      </w:r>
      <w:r w:rsidR="00B153F3" w:rsidRPr="006B2378">
        <w:rPr>
          <w:color w:val="000000" w:themeColor="text1"/>
          <w:sz w:val="28"/>
          <w:szCs w:val="28"/>
        </w:rPr>
        <w:t xml:space="preserve">. </w:t>
      </w:r>
      <w:r w:rsidR="002232AD" w:rsidRPr="006B2378">
        <w:rPr>
          <w:color w:val="000000" w:themeColor="text1"/>
          <w:sz w:val="28"/>
          <w:szCs w:val="28"/>
        </w:rPr>
        <w:t xml:space="preserve">Также именно на </w:t>
      </w:r>
      <w:r w:rsidR="00571A34" w:rsidRPr="006B2378">
        <w:rPr>
          <w:color w:val="000000" w:themeColor="text1"/>
          <w:sz w:val="28"/>
          <w:szCs w:val="28"/>
        </w:rPr>
        <w:t xml:space="preserve">этом </w:t>
      </w:r>
      <w:r w:rsidR="002232AD" w:rsidRPr="006B2378">
        <w:rPr>
          <w:color w:val="000000" w:themeColor="text1"/>
          <w:sz w:val="28"/>
          <w:szCs w:val="28"/>
        </w:rPr>
        <w:t xml:space="preserve">материале </w:t>
      </w:r>
      <w:r w:rsidR="00571A34" w:rsidRPr="006B2378">
        <w:rPr>
          <w:color w:val="000000" w:themeColor="text1"/>
          <w:sz w:val="28"/>
          <w:szCs w:val="28"/>
        </w:rPr>
        <w:t>можно проследить</w:t>
      </w:r>
      <w:r w:rsidR="002232AD" w:rsidRPr="006B2378">
        <w:rPr>
          <w:color w:val="000000" w:themeColor="text1"/>
          <w:sz w:val="28"/>
          <w:szCs w:val="28"/>
        </w:rPr>
        <w:t xml:space="preserve">, какие </w:t>
      </w:r>
      <w:r w:rsidR="00427D4A" w:rsidRPr="006B2378">
        <w:rPr>
          <w:color w:val="000000" w:themeColor="text1"/>
          <w:sz w:val="28"/>
          <w:szCs w:val="28"/>
        </w:rPr>
        <w:t>лексемы</w:t>
      </w:r>
      <w:r w:rsidR="00671A8E" w:rsidRPr="006B2378">
        <w:rPr>
          <w:color w:val="000000" w:themeColor="text1"/>
          <w:sz w:val="28"/>
          <w:szCs w:val="28"/>
        </w:rPr>
        <w:t xml:space="preserve"> и синтаксические структуры</w:t>
      </w:r>
      <w:r w:rsidR="002232AD" w:rsidRPr="006B2378">
        <w:rPr>
          <w:color w:val="000000" w:themeColor="text1"/>
          <w:sz w:val="28"/>
          <w:szCs w:val="28"/>
        </w:rPr>
        <w:t xml:space="preserve"> требуют при переводе на английский язык </w:t>
      </w:r>
      <w:r w:rsidR="00427D4A" w:rsidRPr="006B2378">
        <w:rPr>
          <w:color w:val="000000" w:themeColor="text1"/>
          <w:sz w:val="28"/>
          <w:szCs w:val="28"/>
        </w:rPr>
        <w:t>интегративного</w:t>
      </w:r>
      <w:r w:rsidR="00671A8E" w:rsidRPr="006B2378">
        <w:rPr>
          <w:color w:val="000000" w:themeColor="text1"/>
          <w:sz w:val="28"/>
          <w:szCs w:val="28"/>
        </w:rPr>
        <w:t xml:space="preserve"> подхода</w:t>
      </w:r>
      <w:r w:rsidR="00427D4A" w:rsidRPr="006B2378">
        <w:rPr>
          <w:color w:val="000000" w:themeColor="text1"/>
          <w:sz w:val="28"/>
          <w:szCs w:val="28"/>
        </w:rPr>
        <w:t xml:space="preserve">, а также какие эмоции и душевные состояния </w:t>
      </w:r>
      <w:r w:rsidR="0057021A" w:rsidRPr="006B2378">
        <w:rPr>
          <w:color w:val="000000" w:themeColor="text1"/>
          <w:sz w:val="28"/>
          <w:szCs w:val="28"/>
        </w:rPr>
        <w:t>сложно передать средствами одного языкового уровня</w:t>
      </w:r>
      <w:r w:rsidR="00671A8E" w:rsidRPr="006B2378">
        <w:rPr>
          <w:color w:val="000000" w:themeColor="text1"/>
          <w:sz w:val="28"/>
          <w:szCs w:val="28"/>
        </w:rPr>
        <w:t xml:space="preserve">. </w:t>
      </w:r>
    </w:p>
    <w:p w:rsidR="00A05DD7" w:rsidRPr="006B2378" w:rsidRDefault="008A668E" w:rsidP="004D7DA2">
      <w:pPr>
        <w:pStyle w:val="a7"/>
        <w:spacing w:before="0" w:beforeAutospacing="0" w:after="0" w:afterAutospacing="0" w:line="360" w:lineRule="auto"/>
        <w:ind w:firstLine="709"/>
        <w:rPr>
          <w:color w:val="000000" w:themeColor="text1"/>
          <w:sz w:val="28"/>
          <w:szCs w:val="28"/>
        </w:rPr>
      </w:pPr>
      <w:r w:rsidRPr="006B2378">
        <w:rPr>
          <w:color w:val="000000" w:themeColor="text1"/>
          <w:sz w:val="28"/>
          <w:szCs w:val="28"/>
        </w:rPr>
        <w:t xml:space="preserve">Для перевода некоторых предложений русскоязычной книги </w:t>
      </w:r>
      <w:r w:rsidR="003A2385" w:rsidRPr="008A76A1">
        <w:rPr>
          <w:color w:val="000000" w:themeColor="text1"/>
          <w:sz w:val="28"/>
          <w:szCs w:val="28"/>
          <w:shd w:val="clear" w:color="auto" w:fill="FFFFFF"/>
        </w:rPr>
        <w:t>В.</w:t>
      </w:r>
      <w:r w:rsidR="00050B8D">
        <w:rPr>
          <w:color w:val="000000" w:themeColor="text1"/>
          <w:sz w:val="28"/>
          <w:szCs w:val="28"/>
          <w:shd w:val="clear" w:color="auto" w:fill="FFFFFF"/>
        </w:rPr>
        <w:t xml:space="preserve"> </w:t>
      </w:r>
      <w:r w:rsidRPr="006B2378">
        <w:rPr>
          <w:color w:val="000000" w:themeColor="text1"/>
          <w:sz w:val="28"/>
          <w:szCs w:val="28"/>
        </w:rPr>
        <w:t>Набоков использовал</w:t>
      </w:r>
      <w:r w:rsidR="009976BE" w:rsidRPr="006B2378">
        <w:rPr>
          <w:color w:val="000000" w:themeColor="text1"/>
          <w:sz w:val="28"/>
          <w:szCs w:val="28"/>
        </w:rPr>
        <w:t xml:space="preserve"> множество переводческих приемов, </w:t>
      </w:r>
      <w:r w:rsidR="00E6173A" w:rsidRPr="006B2378">
        <w:rPr>
          <w:color w:val="000000" w:themeColor="text1"/>
          <w:sz w:val="28"/>
          <w:szCs w:val="28"/>
        </w:rPr>
        <w:t>однако они</w:t>
      </w:r>
      <w:r w:rsidR="00050B8D">
        <w:rPr>
          <w:color w:val="000000" w:themeColor="text1"/>
          <w:sz w:val="28"/>
          <w:szCs w:val="28"/>
        </w:rPr>
        <w:t xml:space="preserve"> </w:t>
      </w:r>
      <w:r w:rsidR="00B80E86" w:rsidRPr="006B2378">
        <w:rPr>
          <w:color w:val="000000" w:themeColor="text1"/>
          <w:sz w:val="28"/>
          <w:szCs w:val="28"/>
        </w:rPr>
        <w:t>не искази</w:t>
      </w:r>
      <w:r w:rsidR="00E6173A" w:rsidRPr="006B2378">
        <w:rPr>
          <w:color w:val="000000" w:themeColor="text1"/>
          <w:sz w:val="28"/>
          <w:szCs w:val="28"/>
        </w:rPr>
        <w:t xml:space="preserve">ли </w:t>
      </w:r>
      <w:r w:rsidR="00B80E86" w:rsidRPr="006B2378">
        <w:rPr>
          <w:color w:val="000000" w:themeColor="text1"/>
          <w:sz w:val="28"/>
          <w:szCs w:val="28"/>
        </w:rPr>
        <w:t>компоненты смысла и</w:t>
      </w:r>
      <w:r w:rsidR="00E6173A" w:rsidRPr="006B2378">
        <w:rPr>
          <w:color w:val="000000" w:themeColor="text1"/>
          <w:sz w:val="28"/>
          <w:szCs w:val="28"/>
        </w:rPr>
        <w:t xml:space="preserve"> эмоциональн</w:t>
      </w:r>
      <w:r w:rsidR="003B56EB" w:rsidRPr="006B2378">
        <w:rPr>
          <w:color w:val="000000" w:themeColor="text1"/>
          <w:sz w:val="28"/>
          <w:szCs w:val="28"/>
        </w:rPr>
        <w:t>ую составляющую</w:t>
      </w:r>
      <w:r w:rsidR="00E6173A" w:rsidRPr="006B2378">
        <w:rPr>
          <w:color w:val="000000" w:themeColor="text1"/>
          <w:sz w:val="28"/>
          <w:szCs w:val="28"/>
        </w:rPr>
        <w:t xml:space="preserve"> оригинала. </w:t>
      </w:r>
      <w:r w:rsidR="004D7DA2" w:rsidRPr="006B2378">
        <w:rPr>
          <w:color w:val="000000" w:themeColor="text1"/>
          <w:sz w:val="28"/>
          <w:szCs w:val="28"/>
        </w:rPr>
        <w:t xml:space="preserve">К числу таких предложений относится пример 23. </w:t>
      </w:r>
      <w:r w:rsidR="00E6173A" w:rsidRPr="006B2378">
        <w:rPr>
          <w:color w:val="000000" w:themeColor="text1"/>
          <w:sz w:val="28"/>
          <w:szCs w:val="28"/>
        </w:rPr>
        <w:t>Несмотря на относительно свободный перевод и преобразование структуры оригинального предложения, англоязычный и русскоязычный текст</w:t>
      </w:r>
      <w:r w:rsidR="00D3699F">
        <w:rPr>
          <w:color w:val="000000" w:themeColor="text1"/>
          <w:sz w:val="28"/>
          <w:szCs w:val="28"/>
        </w:rPr>
        <w:t>ы</w:t>
      </w:r>
      <w:r w:rsidR="00E6173A" w:rsidRPr="006B2378">
        <w:rPr>
          <w:color w:val="000000" w:themeColor="text1"/>
          <w:sz w:val="28"/>
          <w:szCs w:val="28"/>
        </w:rPr>
        <w:t xml:space="preserve"> оказывают аналогичное эмоциональное воздействие на читателя. Прилагательное «щемящий» в переносном смысле, по отношению к чувству, в рус</w:t>
      </w:r>
      <w:r w:rsidR="00D3699F">
        <w:rPr>
          <w:color w:val="000000" w:themeColor="text1"/>
          <w:sz w:val="28"/>
          <w:szCs w:val="28"/>
        </w:rPr>
        <w:t>ском языке употребляется часто,</w:t>
      </w:r>
      <w:r w:rsidR="00E6173A" w:rsidRPr="006B2378">
        <w:rPr>
          <w:color w:val="000000" w:themeColor="text1"/>
          <w:sz w:val="28"/>
          <w:szCs w:val="28"/>
        </w:rPr>
        <w:t xml:space="preserve"> его аналоги “pinching” или “prickling” носители английского языка более склонны употреблять в прямом значении. По этой причине это слово переведено на английский язык с помощью логического развития </w:t>
      </w:r>
      <w:r w:rsidR="005079DD" w:rsidRPr="006B2378">
        <w:rPr>
          <w:color w:val="000000" w:themeColor="text1"/>
          <w:sz w:val="28"/>
          <w:szCs w:val="28"/>
        </w:rPr>
        <w:t>—</w:t>
      </w:r>
      <w:r w:rsidR="00E6173A" w:rsidRPr="006B2378">
        <w:rPr>
          <w:color w:val="000000" w:themeColor="text1"/>
          <w:sz w:val="28"/>
          <w:szCs w:val="28"/>
        </w:rPr>
        <w:t xml:space="preserve"> равноценной замены на схожее понятие “agony”, сопровождающейся изменением части речи. Существительное «упоение» и его английское соответствие “delight” обладают практически идентичным эмоционально-экспрессивным потенциалом. Незначительное расхождение создает изменение структуры при переводе: словосочетание, в котором существительное «упоение» является главным элементом, а прилагательное «щемящее» зависимым, трансформируется в словосочетание равноправных элементов, что несколько меняет соотношение этих чувств в душе героя-рассказчика. Перевод словосочетания «лечь на душу» с помощью целостного преобразования в “an</w:t>
      </w:r>
      <w:r w:rsidR="00D3699F">
        <w:rPr>
          <w:color w:val="000000" w:themeColor="text1"/>
          <w:sz w:val="28"/>
          <w:szCs w:val="28"/>
        </w:rPr>
        <w:t xml:space="preserve"> </w:t>
      </w:r>
      <w:r w:rsidR="00E6173A" w:rsidRPr="006B2378">
        <w:rPr>
          <w:color w:val="000000" w:themeColor="text1"/>
          <w:sz w:val="28"/>
          <w:szCs w:val="28"/>
        </w:rPr>
        <w:t>additional</w:t>
      </w:r>
      <w:r w:rsidR="004839C4">
        <w:rPr>
          <w:color w:val="000000" w:themeColor="text1"/>
          <w:sz w:val="28"/>
          <w:szCs w:val="28"/>
        </w:rPr>
        <w:t xml:space="preserve"> </w:t>
      </w:r>
      <w:r w:rsidR="00E6173A" w:rsidRPr="006B2378">
        <w:rPr>
          <w:color w:val="000000" w:themeColor="text1"/>
          <w:sz w:val="28"/>
          <w:szCs w:val="28"/>
        </w:rPr>
        <w:t>burden” не сохраняет образность экспрессивного выражения, однако представляется точным и близким оригиналу.</w:t>
      </w:r>
    </w:p>
    <w:p w:rsidR="000B00D8" w:rsidRPr="006B2378" w:rsidRDefault="000B00D8" w:rsidP="000B00D8">
      <w:pPr>
        <w:pStyle w:val="a7"/>
        <w:spacing w:before="0" w:beforeAutospacing="0" w:after="0" w:afterAutospacing="0" w:line="360" w:lineRule="auto"/>
        <w:ind w:firstLine="709"/>
        <w:rPr>
          <w:color w:val="000000" w:themeColor="text1"/>
          <w:sz w:val="28"/>
          <w:szCs w:val="28"/>
        </w:rPr>
      </w:pPr>
      <w:r w:rsidRPr="006B2378">
        <w:rPr>
          <w:color w:val="000000" w:themeColor="text1"/>
          <w:sz w:val="28"/>
          <w:szCs w:val="28"/>
        </w:rPr>
        <w:lastRenderedPageBreak/>
        <w:t>Интересный случай применения логического развити</w:t>
      </w:r>
      <w:r w:rsidR="00305DFB">
        <w:rPr>
          <w:color w:val="000000" w:themeColor="text1"/>
          <w:sz w:val="28"/>
          <w:szCs w:val="28"/>
        </w:rPr>
        <w:t>я можно наблюдать в примере 24</w:t>
      </w:r>
      <w:r w:rsidR="00D3699F">
        <w:rPr>
          <w:color w:val="000000" w:themeColor="text1"/>
          <w:sz w:val="28"/>
          <w:szCs w:val="28"/>
        </w:rPr>
        <w:t xml:space="preserve">. </w:t>
      </w:r>
      <w:r w:rsidRPr="006B2378">
        <w:rPr>
          <w:color w:val="000000" w:themeColor="text1"/>
          <w:sz w:val="28"/>
          <w:szCs w:val="28"/>
        </w:rPr>
        <w:t>Компонент «мучительная борьба» в оригинале заменяется словосочетанием “terrible</w:t>
      </w:r>
      <w:r w:rsidR="00050B8D">
        <w:rPr>
          <w:color w:val="000000" w:themeColor="text1"/>
          <w:sz w:val="28"/>
          <w:szCs w:val="28"/>
        </w:rPr>
        <w:t xml:space="preserve"> </w:t>
      </w:r>
      <w:r w:rsidRPr="006B2378">
        <w:rPr>
          <w:color w:val="000000" w:themeColor="text1"/>
          <w:sz w:val="28"/>
          <w:szCs w:val="28"/>
        </w:rPr>
        <w:t xml:space="preserve">force” на основе причинно-следственной связи: борьба была мучительна, так как сила ферзя была велика. Синтаксические свойства русскоязычной фразы воссоздаются </w:t>
      </w:r>
      <w:r w:rsidR="005079DD" w:rsidRPr="006B2378">
        <w:rPr>
          <w:color w:val="000000" w:themeColor="text1"/>
          <w:sz w:val="28"/>
          <w:szCs w:val="28"/>
        </w:rPr>
        <w:t>в тексте перевода лишь частично</w:t>
      </w:r>
      <w:r w:rsidR="0039325E">
        <w:rPr>
          <w:color w:val="000000" w:themeColor="text1"/>
          <w:sz w:val="28"/>
          <w:szCs w:val="28"/>
        </w:rPr>
        <w:t xml:space="preserve"> </w:t>
      </w:r>
      <w:r w:rsidR="005079DD" w:rsidRPr="006B2378">
        <w:rPr>
          <w:color w:val="000000" w:themeColor="text1"/>
          <w:sz w:val="28"/>
          <w:szCs w:val="28"/>
        </w:rPr>
        <w:t xml:space="preserve">— </w:t>
      </w:r>
      <w:r w:rsidRPr="006B2378">
        <w:rPr>
          <w:color w:val="000000" w:themeColor="text1"/>
          <w:sz w:val="28"/>
          <w:szCs w:val="28"/>
        </w:rPr>
        <w:t>восклицательный тип предложения сохраняется, в отличие от инверсии, которая в русском языке не имеет настолько большого экспрессивного</w:t>
      </w:r>
      <w:r w:rsidR="0039325E">
        <w:rPr>
          <w:color w:val="000000" w:themeColor="text1"/>
          <w:sz w:val="28"/>
          <w:szCs w:val="28"/>
        </w:rPr>
        <w:t xml:space="preserve"> потенциала, как в английском. </w:t>
      </w:r>
      <w:r w:rsidRPr="006B2378">
        <w:rPr>
          <w:color w:val="000000" w:themeColor="text1"/>
          <w:sz w:val="28"/>
          <w:szCs w:val="28"/>
        </w:rPr>
        <w:t>В результате компонентного анализа можно заключить, что перевод эквивалентен подлиннику как в смысловом, так и в эмоционально-экспрессивном отношении.</w:t>
      </w:r>
    </w:p>
    <w:p w:rsidR="007E3619" w:rsidRPr="006B2378" w:rsidRDefault="00B274EF" w:rsidP="00711AA0">
      <w:pPr>
        <w:pStyle w:val="a7"/>
        <w:spacing w:before="0" w:beforeAutospacing="0" w:after="0" w:afterAutospacing="0" w:line="360" w:lineRule="auto"/>
        <w:ind w:firstLine="709"/>
        <w:rPr>
          <w:color w:val="000000" w:themeColor="text1"/>
          <w:sz w:val="28"/>
          <w:szCs w:val="28"/>
        </w:rPr>
      </w:pPr>
      <w:r w:rsidRPr="006B2378">
        <w:rPr>
          <w:color w:val="000000" w:themeColor="text1"/>
          <w:sz w:val="28"/>
          <w:szCs w:val="28"/>
        </w:rPr>
        <w:t>Особая переводческая стратегия, основанная на</w:t>
      </w:r>
      <w:r w:rsidR="00F451C1">
        <w:rPr>
          <w:color w:val="000000" w:themeColor="text1"/>
          <w:sz w:val="28"/>
          <w:szCs w:val="28"/>
        </w:rPr>
        <w:t xml:space="preserve"> </w:t>
      </w:r>
      <w:r w:rsidR="00D00F2B" w:rsidRPr="006B2378">
        <w:rPr>
          <w:color w:val="000000" w:themeColor="text1"/>
          <w:sz w:val="28"/>
          <w:szCs w:val="28"/>
        </w:rPr>
        <w:t>корреляции</w:t>
      </w:r>
      <w:r w:rsidR="00B37171" w:rsidRPr="006B2378">
        <w:rPr>
          <w:color w:val="000000" w:themeColor="text1"/>
          <w:sz w:val="28"/>
          <w:szCs w:val="28"/>
        </w:rPr>
        <w:t xml:space="preserve"> лексики и синтаксиса</w:t>
      </w:r>
      <w:r w:rsidR="0079631A" w:rsidRPr="006B2378">
        <w:rPr>
          <w:color w:val="000000" w:themeColor="text1"/>
          <w:sz w:val="28"/>
          <w:szCs w:val="28"/>
        </w:rPr>
        <w:t>,</w:t>
      </w:r>
      <w:r w:rsidR="00F451C1">
        <w:rPr>
          <w:color w:val="000000" w:themeColor="text1"/>
          <w:sz w:val="28"/>
          <w:szCs w:val="28"/>
        </w:rPr>
        <w:t xml:space="preserve"> </w:t>
      </w:r>
      <w:r w:rsidR="00234929" w:rsidRPr="006B2378">
        <w:rPr>
          <w:color w:val="000000" w:themeColor="text1"/>
          <w:sz w:val="28"/>
          <w:szCs w:val="28"/>
        </w:rPr>
        <w:t>заметна в примере 25</w:t>
      </w:r>
      <w:r w:rsidR="0079631A" w:rsidRPr="006B2378">
        <w:rPr>
          <w:color w:val="000000" w:themeColor="text1"/>
          <w:sz w:val="28"/>
          <w:szCs w:val="28"/>
        </w:rPr>
        <w:t>.</w:t>
      </w:r>
      <w:r w:rsidR="0039325E">
        <w:rPr>
          <w:color w:val="000000" w:themeColor="text1"/>
          <w:sz w:val="28"/>
          <w:szCs w:val="28"/>
        </w:rPr>
        <w:t xml:space="preserve"> </w:t>
      </w:r>
      <w:r w:rsidR="007E3619" w:rsidRPr="006B2378">
        <w:rPr>
          <w:color w:val="000000" w:themeColor="text1"/>
          <w:sz w:val="28"/>
          <w:szCs w:val="28"/>
        </w:rPr>
        <w:t xml:space="preserve">В англоязычном предложении герой-рассказчик для выражения своего состояния подбирает менее выразительные, чем в оригинале, лексические единицы, но компенсирует потери эмоционального содержания, в том числе и синтаксическими средствами. При переводе глагол с экспрессивной окраской «изнывать» заменяется на нейтральный “wait”, градус «колдовских чувств» снижается до обычного «желания». Эмоциональность оригинального высказывания воссоздается иными средствами дважды: с помощью эмфатической конструкции never + обратный порядок слов (или синтаксической эмфазы) и лексического усилителя </w:t>
      </w:r>
      <w:r w:rsidR="00711AA0" w:rsidRPr="006B2378">
        <w:rPr>
          <w:color w:val="000000" w:themeColor="text1"/>
          <w:sz w:val="28"/>
          <w:szCs w:val="28"/>
        </w:rPr>
        <w:t>“</w:t>
      </w:r>
      <w:r w:rsidR="007E3619" w:rsidRPr="006B2378">
        <w:rPr>
          <w:color w:val="000000" w:themeColor="text1"/>
          <w:sz w:val="28"/>
          <w:szCs w:val="28"/>
        </w:rPr>
        <w:t>such</w:t>
      </w:r>
      <w:r w:rsidR="00F451C1">
        <w:rPr>
          <w:color w:val="000000" w:themeColor="text1"/>
          <w:sz w:val="28"/>
          <w:szCs w:val="28"/>
        </w:rPr>
        <w:t xml:space="preserve"> </w:t>
      </w:r>
      <w:r w:rsidR="007E3619" w:rsidRPr="006B2378">
        <w:rPr>
          <w:color w:val="000000" w:themeColor="text1"/>
          <w:sz w:val="28"/>
          <w:szCs w:val="28"/>
        </w:rPr>
        <w:t>a</w:t>
      </w:r>
      <w:r w:rsidR="00711AA0" w:rsidRPr="006B2378">
        <w:rPr>
          <w:color w:val="000000" w:themeColor="text1"/>
          <w:sz w:val="28"/>
          <w:szCs w:val="28"/>
        </w:rPr>
        <w:t>”</w:t>
      </w:r>
      <w:r w:rsidR="007E3619" w:rsidRPr="006B2378">
        <w:rPr>
          <w:color w:val="000000" w:themeColor="text1"/>
          <w:sz w:val="28"/>
          <w:szCs w:val="28"/>
        </w:rPr>
        <w:t>. Благодаря этим компенсирующим элементам и текст оригинала, и текст перевода обладают равной эмоциональной насыщенностью.</w:t>
      </w:r>
    </w:p>
    <w:p w:rsidR="00A05DD7" w:rsidRPr="006B2378" w:rsidRDefault="00BB5F0C" w:rsidP="006B1BDF">
      <w:pPr>
        <w:pStyle w:val="a7"/>
        <w:spacing w:before="0" w:beforeAutospacing="0" w:after="0" w:afterAutospacing="0" w:line="360" w:lineRule="auto"/>
        <w:ind w:firstLine="709"/>
        <w:rPr>
          <w:color w:val="000000" w:themeColor="text1"/>
          <w:sz w:val="28"/>
          <w:szCs w:val="28"/>
        </w:rPr>
      </w:pPr>
      <w:r w:rsidRPr="006B2378">
        <w:rPr>
          <w:color w:val="000000" w:themeColor="text1"/>
          <w:sz w:val="28"/>
          <w:szCs w:val="28"/>
        </w:rPr>
        <w:t>Немал</w:t>
      </w:r>
      <w:r w:rsidR="00130AE9" w:rsidRPr="006B2378">
        <w:rPr>
          <w:color w:val="000000" w:themeColor="text1"/>
          <w:sz w:val="28"/>
          <w:szCs w:val="28"/>
        </w:rPr>
        <w:t>ая</w:t>
      </w:r>
      <w:r w:rsidRPr="006B2378">
        <w:rPr>
          <w:color w:val="000000" w:themeColor="text1"/>
          <w:sz w:val="28"/>
          <w:szCs w:val="28"/>
        </w:rPr>
        <w:t xml:space="preserve"> часть</w:t>
      </w:r>
      <w:r w:rsidR="00A6180F" w:rsidRPr="006B2378">
        <w:rPr>
          <w:color w:val="000000" w:themeColor="text1"/>
          <w:sz w:val="28"/>
          <w:szCs w:val="28"/>
        </w:rPr>
        <w:t xml:space="preserve"> от</w:t>
      </w:r>
      <w:r w:rsidRPr="006B2378">
        <w:rPr>
          <w:color w:val="000000" w:themeColor="text1"/>
          <w:sz w:val="28"/>
          <w:szCs w:val="28"/>
        </w:rPr>
        <w:t>обранного</w:t>
      </w:r>
      <w:r w:rsidR="00A6180F" w:rsidRPr="006B2378">
        <w:rPr>
          <w:color w:val="000000" w:themeColor="text1"/>
          <w:sz w:val="28"/>
          <w:szCs w:val="28"/>
        </w:rPr>
        <w:t xml:space="preserve"> материал</w:t>
      </w:r>
      <w:r w:rsidRPr="006B2378">
        <w:rPr>
          <w:color w:val="000000" w:themeColor="text1"/>
          <w:sz w:val="28"/>
          <w:szCs w:val="28"/>
        </w:rPr>
        <w:t xml:space="preserve">а </w:t>
      </w:r>
      <w:r w:rsidR="00130AE9" w:rsidRPr="006B2378">
        <w:rPr>
          <w:color w:val="000000" w:themeColor="text1"/>
          <w:sz w:val="28"/>
          <w:szCs w:val="28"/>
        </w:rPr>
        <w:t>содержит</w:t>
      </w:r>
      <w:r w:rsidR="00F451C1">
        <w:rPr>
          <w:color w:val="000000" w:themeColor="text1"/>
          <w:sz w:val="28"/>
          <w:szCs w:val="28"/>
        </w:rPr>
        <w:t xml:space="preserve"> </w:t>
      </w:r>
      <w:r w:rsidR="000A4DFF" w:rsidRPr="006B2378">
        <w:rPr>
          <w:color w:val="000000" w:themeColor="text1"/>
          <w:sz w:val="28"/>
          <w:szCs w:val="28"/>
        </w:rPr>
        <w:t>примеры</w:t>
      </w:r>
      <w:r w:rsidR="00130AE9" w:rsidRPr="006B2378">
        <w:rPr>
          <w:color w:val="000000" w:themeColor="text1"/>
          <w:sz w:val="28"/>
          <w:szCs w:val="28"/>
        </w:rPr>
        <w:t xml:space="preserve"> того</w:t>
      </w:r>
      <w:r w:rsidR="00A6180F" w:rsidRPr="006B2378">
        <w:rPr>
          <w:color w:val="000000" w:themeColor="text1"/>
          <w:sz w:val="28"/>
          <w:szCs w:val="28"/>
        </w:rPr>
        <w:t>,</w:t>
      </w:r>
      <w:r w:rsidR="00130AE9" w:rsidRPr="006B2378">
        <w:rPr>
          <w:color w:val="000000" w:themeColor="text1"/>
          <w:sz w:val="28"/>
          <w:szCs w:val="28"/>
        </w:rPr>
        <w:t xml:space="preserve"> как</w:t>
      </w:r>
      <w:r w:rsidR="00F451C1">
        <w:rPr>
          <w:color w:val="000000" w:themeColor="text1"/>
          <w:sz w:val="28"/>
          <w:szCs w:val="28"/>
        </w:rPr>
        <w:t xml:space="preserve"> </w:t>
      </w:r>
      <w:r w:rsidR="00BC71F4" w:rsidRPr="006B2378">
        <w:rPr>
          <w:color w:val="000000" w:themeColor="text1"/>
          <w:sz w:val="28"/>
          <w:szCs w:val="28"/>
        </w:rPr>
        <w:t xml:space="preserve">различные лексические и синтаксические трансформации не помогли сохранить эмоциональный заряд русского текста. </w:t>
      </w:r>
      <w:r w:rsidR="00B24950" w:rsidRPr="006B2378">
        <w:rPr>
          <w:color w:val="000000" w:themeColor="text1"/>
          <w:sz w:val="28"/>
          <w:szCs w:val="28"/>
        </w:rPr>
        <w:t>П</w:t>
      </w:r>
      <w:r w:rsidR="0031190F" w:rsidRPr="006B2378">
        <w:rPr>
          <w:color w:val="000000" w:themeColor="text1"/>
          <w:sz w:val="28"/>
          <w:szCs w:val="28"/>
        </w:rPr>
        <w:t>ри переводе</w:t>
      </w:r>
      <w:r w:rsidR="00130AE9" w:rsidRPr="006B2378">
        <w:rPr>
          <w:color w:val="000000" w:themeColor="text1"/>
          <w:sz w:val="28"/>
          <w:szCs w:val="28"/>
        </w:rPr>
        <w:t xml:space="preserve"> таких</w:t>
      </w:r>
      <w:r w:rsidR="00F451C1">
        <w:rPr>
          <w:color w:val="000000" w:themeColor="text1"/>
          <w:sz w:val="28"/>
          <w:szCs w:val="28"/>
        </w:rPr>
        <w:t xml:space="preserve"> </w:t>
      </w:r>
      <w:r w:rsidR="00B24950" w:rsidRPr="006B2378">
        <w:rPr>
          <w:color w:val="000000" w:themeColor="text1"/>
          <w:sz w:val="28"/>
          <w:szCs w:val="28"/>
        </w:rPr>
        <w:t>предложений</w:t>
      </w:r>
      <w:r w:rsidR="0031190F" w:rsidRPr="006B2378">
        <w:rPr>
          <w:color w:val="000000" w:themeColor="text1"/>
          <w:sz w:val="28"/>
          <w:szCs w:val="28"/>
        </w:rPr>
        <w:t xml:space="preserve">, как правило, были использованы </w:t>
      </w:r>
      <w:r w:rsidR="00B24950" w:rsidRPr="006B2378">
        <w:rPr>
          <w:color w:val="000000" w:themeColor="text1"/>
          <w:sz w:val="28"/>
          <w:szCs w:val="28"/>
        </w:rPr>
        <w:t xml:space="preserve">способствующие потере эмоционально-оценочных коннотаций </w:t>
      </w:r>
      <w:r w:rsidR="0031190F" w:rsidRPr="006B2378">
        <w:rPr>
          <w:color w:val="000000" w:themeColor="text1"/>
          <w:sz w:val="28"/>
          <w:szCs w:val="28"/>
        </w:rPr>
        <w:t>приемы опущения, генерализации</w:t>
      </w:r>
      <w:r w:rsidR="00E2568B" w:rsidRPr="006B2378">
        <w:rPr>
          <w:color w:val="000000" w:themeColor="text1"/>
          <w:sz w:val="28"/>
          <w:szCs w:val="28"/>
        </w:rPr>
        <w:t xml:space="preserve"> и</w:t>
      </w:r>
      <w:r w:rsidR="0031190F" w:rsidRPr="006B2378">
        <w:rPr>
          <w:color w:val="000000" w:themeColor="text1"/>
          <w:sz w:val="28"/>
          <w:szCs w:val="28"/>
        </w:rPr>
        <w:t xml:space="preserve"> нейтрализации</w:t>
      </w:r>
      <w:r w:rsidR="00B24950" w:rsidRPr="006B2378">
        <w:rPr>
          <w:color w:val="000000" w:themeColor="text1"/>
          <w:sz w:val="28"/>
          <w:szCs w:val="28"/>
        </w:rPr>
        <w:t xml:space="preserve">. </w:t>
      </w:r>
      <w:r w:rsidR="00A93AAA" w:rsidRPr="006B2378">
        <w:rPr>
          <w:color w:val="000000" w:themeColor="text1"/>
          <w:sz w:val="28"/>
          <w:szCs w:val="28"/>
        </w:rPr>
        <w:t>Этот вывод иллюстрирует пример</w:t>
      </w:r>
      <w:r w:rsidR="00130AE9" w:rsidRPr="006B2378">
        <w:rPr>
          <w:color w:val="000000" w:themeColor="text1"/>
          <w:sz w:val="28"/>
          <w:szCs w:val="28"/>
        </w:rPr>
        <w:t xml:space="preserve"> 26</w:t>
      </w:r>
      <w:r w:rsidR="00A93AAA" w:rsidRPr="006B2378">
        <w:rPr>
          <w:color w:val="000000" w:themeColor="text1"/>
          <w:sz w:val="28"/>
          <w:szCs w:val="28"/>
        </w:rPr>
        <w:t xml:space="preserve">. В </w:t>
      </w:r>
      <w:r w:rsidR="0039325E">
        <w:rPr>
          <w:color w:val="000000" w:themeColor="text1"/>
          <w:sz w:val="28"/>
          <w:szCs w:val="28"/>
        </w:rPr>
        <w:t xml:space="preserve">рассматриваемом </w:t>
      </w:r>
      <w:r w:rsidR="00A93AAA" w:rsidRPr="006B2378">
        <w:rPr>
          <w:color w:val="000000" w:themeColor="text1"/>
          <w:sz w:val="28"/>
          <w:szCs w:val="28"/>
        </w:rPr>
        <w:lastRenderedPageBreak/>
        <w:t>фрагменте о</w:t>
      </w:r>
      <w:r w:rsidR="00130AE9" w:rsidRPr="006B2378">
        <w:rPr>
          <w:color w:val="000000" w:themeColor="text1"/>
          <w:sz w:val="28"/>
          <w:szCs w:val="28"/>
        </w:rPr>
        <w:t>ригинальная фраза содержит два создающих эмоциональный фон компонента, которые не сохранились в английской версии романа. Во-первых, синтаксический компонент, близкое к вводному словосочетание «как бывало» в комбинации с восклицательной интонацией, выражает ностальгические чувства героя-рассказчика. Английское предложение построено иначе: эмоции героя передаются лексически, с помощью нейтрального слова “recollection” (воспоминание), которое не в полной мере отражает чувство ностальгии. Во-вторых, лексический компонент, глагол «упивался», обозначающий сильный восторг и наслаждение, в английском переводе заменяется нейтральным полисемичным существительным “pleasure”. Такой перевод несколько искажает смысл фразы: удовольствие является лишь частью упоения. Добавление в текст перевода прилагательного “beautiful”, косвенно отражающего чувства и оценки героя-рассказчика, не компенсирует вышеперечисленные утраты, так как относится к предмету, а не к эмоциям. В результате исходное предложение лаконичнее и точнее выражает переживания героя, нежели англоязычное.</w:t>
      </w:r>
    </w:p>
    <w:p w:rsidR="0072268E" w:rsidRPr="006B2378" w:rsidRDefault="004235F4" w:rsidP="00911CA4">
      <w:pPr>
        <w:pStyle w:val="a7"/>
        <w:spacing w:before="0" w:beforeAutospacing="0" w:after="0" w:afterAutospacing="0" w:line="360" w:lineRule="auto"/>
        <w:ind w:firstLine="709"/>
        <w:rPr>
          <w:color w:val="000000" w:themeColor="text1"/>
          <w:sz w:val="28"/>
          <w:szCs w:val="28"/>
        </w:rPr>
      </w:pPr>
      <w:r w:rsidRPr="006B2378">
        <w:rPr>
          <w:color w:val="000000" w:themeColor="text1"/>
          <w:sz w:val="28"/>
          <w:szCs w:val="28"/>
        </w:rPr>
        <w:t xml:space="preserve">Влияние опущений на эмоциональную напряженность текста перевода </w:t>
      </w:r>
      <w:r w:rsidR="005079DD" w:rsidRPr="006B2378">
        <w:rPr>
          <w:color w:val="000000" w:themeColor="text1"/>
          <w:sz w:val="28"/>
          <w:szCs w:val="28"/>
        </w:rPr>
        <w:t>можно проследить на примерах 27–</w:t>
      </w:r>
      <w:r w:rsidRPr="006B2378">
        <w:rPr>
          <w:color w:val="000000" w:themeColor="text1"/>
          <w:sz w:val="28"/>
          <w:szCs w:val="28"/>
        </w:rPr>
        <w:t>2</w:t>
      </w:r>
      <w:r w:rsidR="00406109" w:rsidRPr="006B2378">
        <w:rPr>
          <w:color w:val="000000" w:themeColor="text1"/>
          <w:sz w:val="28"/>
          <w:szCs w:val="28"/>
        </w:rPr>
        <w:t>9</w:t>
      </w:r>
      <w:r w:rsidRPr="006B2378">
        <w:rPr>
          <w:color w:val="000000" w:themeColor="text1"/>
          <w:sz w:val="28"/>
          <w:szCs w:val="28"/>
        </w:rPr>
        <w:t xml:space="preserve">. </w:t>
      </w:r>
      <w:r w:rsidR="00911CA4" w:rsidRPr="006B2378">
        <w:rPr>
          <w:color w:val="000000" w:themeColor="text1"/>
          <w:sz w:val="28"/>
          <w:szCs w:val="28"/>
        </w:rPr>
        <w:t>В примере 27 о</w:t>
      </w:r>
      <w:r w:rsidR="0072268E" w:rsidRPr="006B2378">
        <w:rPr>
          <w:color w:val="000000" w:themeColor="text1"/>
          <w:sz w:val="28"/>
          <w:szCs w:val="28"/>
        </w:rPr>
        <w:t>бозначающие чувства словосочетания «сказочное наслаждение» и «сладкий ужас» были переведены на английский язык полными соответствиями. Тем не менее, в английском переводе наблюдается существенное снижение эмоциональности оригинальной фразы из-за опущений слов категории состояния «душно и страшно» и существительного «трепет». Более сжатое описание эмоций позволило сократить объем русскоязычных предложений и объединить их в одно англоязычное.</w:t>
      </w:r>
    </w:p>
    <w:p w:rsidR="000C23D4" w:rsidRPr="006B2378" w:rsidRDefault="005B346E" w:rsidP="00874342">
      <w:pPr>
        <w:pStyle w:val="a7"/>
        <w:spacing w:before="0" w:beforeAutospacing="0" w:after="0" w:afterAutospacing="0" w:line="360" w:lineRule="auto"/>
        <w:ind w:firstLine="709"/>
        <w:rPr>
          <w:color w:val="000000" w:themeColor="text1"/>
          <w:sz w:val="28"/>
          <w:szCs w:val="28"/>
        </w:rPr>
      </w:pPr>
      <w:r w:rsidRPr="006B2378">
        <w:rPr>
          <w:color w:val="000000" w:themeColor="text1"/>
          <w:sz w:val="28"/>
          <w:szCs w:val="28"/>
        </w:rPr>
        <w:t>Столь же много опущений в п</w:t>
      </w:r>
      <w:r w:rsidR="00FD7375" w:rsidRPr="006B2378">
        <w:rPr>
          <w:color w:val="000000" w:themeColor="text1"/>
          <w:sz w:val="28"/>
          <w:szCs w:val="28"/>
        </w:rPr>
        <w:t>ример</w:t>
      </w:r>
      <w:r w:rsidRPr="006B2378">
        <w:rPr>
          <w:color w:val="000000" w:themeColor="text1"/>
          <w:sz w:val="28"/>
          <w:szCs w:val="28"/>
        </w:rPr>
        <w:t>е</w:t>
      </w:r>
      <w:r w:rsidR="00FD7375" w:rsidRPr="006B2378">
        <w:rPr>
          <w:color w:val="000000" w:themeColor="text1"/>
          <w:sz w:val="28"/>
          <w:szCs w:val="28"/>
        </w:rPr>
        <w:t xml:space="preserve"> 28. </w:t>
      </w:r>
      <w:r w:rsidR="005E3963" w:rsidRPr="006B2378">
        <w:rPr>
          <w:color w:val="000000" w:themeColor="text1"/>
          <w:sz w:val="28"/>
          <w:szCs w:val="28"/>
        </w:rPr>
        <w:t xml:space="preserve">Исходная русскоязычная фраза, в отличие от ее переводной версии, характеризуется эмоциональной насыщенностью, которая создается с помощью восклицательного типа предложения, инверсии («зовет меня») и эпитетов, выражающих отношение героя-рассказчика к предмету речи: «веселый звук», «солнечная нота </w:t>
      </w:r>
      <w:r w:rsidR="005E3963" w:rsidRPr="006B2378">
        <w:rPr>
          <w:color w:val="000000" w:themeColor="text1"/>
          <w:sz w:val="28"/>
          <w:szCs w:val="28"/>
        </w:rPr>
        <w:lastRenderedPageBreak/>
        <w:t>свист</w:t>
      </w:r>
      <w:r w:rsidR="00CA2723">
        <w:rPr>
          <w:color w:val="000000" w:themeColor="text1"/>
          <w:sz w:val="28"/>
          <w:szCs w:val="28"/>
        </w:rPr>
        <w:t>ка», «дивное детство».</w:t>
      </w:r>
      <w:r w:rsidR="005E3963" w:rsidRPr="006B2378">
        <w:rPr>
          <w:color w:val="000000" w:themeColor="text1"/>
          <w:sz w:val="28"/>
          <w:szCs w:val="28"/>
        </w:rPr>
        <w:t xml:space="preserve"> В английском предложении эмоциональное значение несут лишь два эпитета: “merry</w:t>
      </w:r>
      <w:r w:rsidR="00F451C1">
        <w:rPr>
          <w:color w:val="000000" w:themeColor="text1"/>
          <w:sz w:val="28"/>
          <w:szCs w:val="28"/>
        </w:rPr>
        <w:t xml:space="preserve"> </w:t>
      </w:r>
      <w:r w:rsidR="005E3963" w:rsidRPr="006B2378">
        <w:rPr>
          <w:color w:val="000000" w:themeColor="text1"/>
          <w:sz w:val="28"/>
          <w:szCs w:val="28"/>
        </w:rPr>
        <w:t>blast” и “delightful</w:t>
      </w:r>
      <w:r w:rsidR="00F451C1">
        <w:rPr>
          <w:color w:val="000000" w:themeColor="text1"/>
          <w:sz w:val="28"/>
          <w:szCs w:val="28"/>
        </w:rPr>
        <w:t xml:space="preserve"> </w:t>
      </w:r>
      <w:r w:rsidR="005E3963" w:rsidRPr="006B2378">
        <w:rPr>
          <w:color w:val="000000" w:themeColor="text1"/>
          <w:sz w:val="28"/>
          <w:szCs w:val="28"/>
        </w:rPr>
        <w:t>teacher”, остальные элементы опущены, вследствие чего эмоциональное воздействие оригинала потеряно в тексте перевода.</w:t>
      </w:r>
    </w:p>
    <w:p w:rsidR="00BB2AB6" w:rsidRPr="006B2378" w:rsidRDefault="00BB2AB6" w:rsidP="00BB2AB6">
      <w:pPr>
        <w:pStyle w:val="a7"/>
        <w:spacing w:before="0" w:beforeAutospacing="0" w:after="0" w:afterAutospacing="0" w:line="360" w:lineRule="auto"/>
        <w:ind w:firstLine="709"/>
        <w:rPr>
          <w:color w:val="000000" w:themeColor="text1"/>
          <w:sz w:val="28"/>
          <w:szCs w:val="28"/>
        </w:rPr>
      </w:pPr>
      <w:r w:rsidRPr="006B2378">
        <w:rPr>
          <w:color w:val="000000" w:themeColor="text1"/>
          <w:sz w:val="28"/>
          <w:szCs w:val="28"/>
        </w:rPr>
        <w:t xml:space="preserve">Пример 29 демонстрирует, как опущение лишь одного манифестирующего эмоции элемента фразы может помешать в полной мере воссоздать коммуникативный эффект подлинника. В русскоязычном оригинале подробно описана смесь эмоций, которую вызывает у героя-рассказчика летняя велосипедная прогулка. Следует отметить, что необычное состояние, которое герой-рассказчик описывает словосочетанием с равноправными элементами, соединенными сочинительным союзом («воли и грусти»), в английском тексте превращается в более сложное чувство. Описывая его подчинительным словосочетанием с главным элементом и синтаксически связанными с ним второстепенными, </w:t>
      </w:r>
      <w:r w:rsidR="003A2385" w:rsidRPr="008A76A1">
        <w:rPr>
          <w:color w:val="000000" w:themeColor="text1"/>
          <w:sz w:val="28"/>
          <w:szCs w:val="28"/>
          <w:shd w:val="clear" w:color="auto" w:fill="FFFFFF"/>
        </w:rPr>
        <w:t>В.</w:t>
      </w:r>
      <w:r w:rsidR="00F451C1">
        <w:rPr>
          <w:color w:val="000000" w:themeColor="text1"/>
          <w:sz w:val="28"/>
          <w:szCs w:val="28"/>
          <w:shd w:val="clear" w:color="auto" w:fill="FFFFFF"/>
        </w:rPr>
        <w:t xml:space="preserve"> </w:t>
      </w:r>
      <w:r w:rsidRPr="006B2378">
        <w:rPr>
          <w:color w:val="000000" w:themeColor="text1"/>
          <w:sz w:val="28"/>
          <w:szCs w:val="28"/>
        </w:rPr>
        <w:t>Набоков меняет «пропорции» этого чувства, усиливая компонент свободы и отодвигая меланхолию на второстепенную позицию. Во второй части переведенного предложения можно наблюдать смещение смыслового акцента оригинала без утраты эмоционального компонента. Тем не менее, опущение элементов, которые выражают чувство воздушности и легкости в начале фразы, способствует частичной потере эмоционального компонента. Отсутствие какой-либо компенсации этой утраты снижает эмоциональную насыщенность текста перевода.</w:t>
      </w:r>
    </w:p>
    <w:p w:rsidR="004117AA" w:rsidRPr="006B2378" w:rsidRDefault="00E640D8" w:rsidP="00E43BE1">
      <w:pPr>
        <w:pStyle w:val="a7"/>
        <w:spacing w:before="0" w:beforeAutospacing="0" w:after="0" w:afterAutospacing="0" w:line="360" w:lineRule="auto"/>
        <w:ind w:firstLine="709"/>
        <w:rPr>
          <w:color w:val="000000" w:themeColor="text1"/>
          <w:sz w:val="28"/>
          <w:szCs w:val="28"/>
        </w:rPr>
      </w:pPr>
      <w:r w:rsidRPr="006B2378">
        <w:rPr>
          <w:color w:val="000000" w:themeColor="text1"/>
          <w:sz w:val="28"/>
          <w:szCs w:val="28"/>
        </w:rPr>
        <w:t>Представленный</w:t>
      </w:r>
      <w:r w:rsidR="00BB2AB6" w:rsidRPr="006B2378">
        <w:rPr>
          <w:color w:val="000000" w:themeColor="text1"/>
          <w:sz w:val="28"/>
          <w:szCs w:val="28"/>
        </w:rPr>
        <w:t xml:space="preserve"> в примере 30</w:t>
      </w:r>
      <w:r w:rsidR="00BE5CA2" w:rsidRPr="006B2378">
        <w:rPr>
          <w:color w:val="000000" w:themeColor="text1"/>
          <w:sz w:val="28"/>
          <w:szCs w:val="28"/>
        </w:rPr>
        <w:t xml:space="preserve"> </w:t>
      </w:r>
      <w:r w:rsidR="00E43BE1" w:rsidRPr="006B2378">
        <w:rPr>
          <w:color w:val="000000" w:themeColor="text1"/>
          <w:sz w:val="28"/>
          <w:szCs w:val="28"/>
        </w:rPr>
        <w:t>перевод</w:t>
      </w:r>
      <w:r w:rsidRPr="006B2378">
        <w:rPr>
          <w:color w:val="000000" w:themeColor="text1"/>
          <w:sz w:val="28"/>
          <w:szCs w:val="28"/>
        </w:rPr>
        <w:t xml:space="preserve"> наглядно показывает, насколько </w:t>
      </w:r>
      <w:r w:rsidR="00270A7E" w:rsidRPr="006B2378">
        <w:rPr>
          <w:color w:val="000000" w:themeColor="text1"/>
          <w:sz w:val="28"/>
          <w:szCs w:val="28"/>
        </w:rPr>
        <w:t xml:space="preserve">различна </w:t>
      </w:r>
      <w:r w:rsidRPr="006B2378">
        <w:rPr>
          <w:color w:val="000000" w:themeColor="text1"/>
          <w:sz w:val="28"/>
          <w:szCs w:val="28"/>
        </w:rPr>
        <w:t xml:space="preserve">эмоциональная </w:t>
      </w:r>
      <w:r w:rsidR="00E43BE1" w:rsidRPr="006B2378">
        <w:rPr>
          <w:color w:val="000000" w:themeColor="text1"/>
          <w:sz w:val="28"/>
          <w:szCs w:val="28"/>
        </w:rPr>
        <w:t>компонента</w:t>
      </w:r>
      <w:r w:rsidR="00F451C1">
        <w:rPr>
          <w:color w:val="000000" w:themeColor="text1"/>
          <w:sz w:val="28"/>
          <w:szCs w:val="28"/>
        </w:rPr>
        <w:t xml:space="preserve"> </w:t>
      </w:r>
      <w:r w:rsidR="00270A7E" w:rsidRPr="006B2378">
        <w:rPr>
          <w:color w:val="000000" w:themeColor="text1"/>
          <w:sz w:val="28"/>
          <w:szCs w:val="28"/>
        </w:rPr>
        <w:t>разноязычных версий</w:t>
      </w:r>
      <w:r w:rsidR="00CA471D" w:rsidRPr="006B2378">
        <w:rPr>
          <w:color w:val="000000" w:themeColor="text1"/>
          <w:sz w:val="28"/>
          <w:szCs w:val="28"/>
        </w:rPr>
        <w:t xml:space="preserve"> книги</w:t>
      </w:r>
      <w:r w:rsidR="00270A7E" w:rsidRPr="006B2378">
        <w:rPr>
          <w:color w:val="000000" w:themeColor="text1"/>
          <w:sz w:val="28"/>
          <w:szCs w:val="28"/>
        </w:rPr>
        <w:t xml:space="preserve">. </w:t>
      </w:r>
      <w:r w:rsidR="004117AA" w:rsidRPr="006B2378">
        <w:rPr>
          <w:color w:val="000000" w:themeColor="text1"/>
          <w:sz w:val="28"/>
          <w:szCs w:val="28"/>
        </w:rPr>
        <w:t>Во-первых, несовп</w:t>
      </w:r>
      <w:r w:rsidR="00BE7F52" w:rsidRPr="006B2378">
        <w:rPr>
          <w:color w:val="000000" w:themeColor="text1"/>
          <w:sz w:val="28"/>
          <w:szCs w:val="28"/>
        </w:rPr>
        <w:t>адение выражения эмоций в этих фрагмента</w:t>
      </w:r>
      <w:r w:rsidR="004117AA" w:rsidRPr="006B2378">
        <w:rPr>
          <w:color w:val="000000" w:themeColor="text1"/>
          <w:sz w:val="28"/>
          <w:szCs w:val="28"/>
        </w:rPr>
        <w:t xml:space="preserve">х вытекает из различной структуры предложений: в русском языке это одно сложное предложение, а в английском оно разбито на два </w:t>
      </w:r>
      <w:r w:rsidR="00845B7C">
        <w:rPr>
          <w:color w:val="000000" w:themeColor="text1"/>
        </w:rPr>
        <w:t>—</w:t>
      </w:r>
      <w:r w:rsidR="004117AA" w:rsidRPr="006B2378">
        <w:rPr>
          <w:color w:val="000000" w:themeColor="text1"/>
          <w:sz w:val="28"/>
          <w:szCs w:val="28"/>
        </w:rPr>
        <w:t xml:space="preserve"> сложное и простое. В английском предложении грамматическая основа «слезы навертывались» превращается в предложное дополнение, т.е. смещается с главной позиции на второстепенную и дополняется лексической трансформацией </w:t>
      </w:r>
      <w:r w:rsidR="005079DD" w:rsidRPr="006B2378">
        <w:rPr>
          <w:color w:val="000000" w:themeColor="text1"/>
          <w:sz w:val="28"/>
          <w:szCs w:val="28"/>
        </w:rPr>
        <w:t>—</w:t>
      </w:r>
      <w:r w:rsidR="004117AA" w:rsidRPr="006B2378">
        <w:rPr>
          <w:color w:val="000000" w:themeColor="text1"/>
          <w:sz w:val="28"/>
          <w:szCs w:val="28"/>
        </w:rPr>
        <w:t xml:space="preserve"> логическим </w:t>
      </w:r>
      <w:r w:rsidR="004117AA" w:rsidRPr="006B2378">
        <w:rPr>
          <w:color w:val="000000" w:themeColor="text1"/>
          <w:sz w:val="28"/>
          <w:szCs w:val="28"/>
        </w:rPr>
        <w:lastRenderedPageBreak/>
        <w:t>развитием на основе причинно-следственной связи: слезы навертывались на глаза, после чего они горели. Незнакомый с русскоязычной версией читатель может не понять, почему глаза горели, так как часть деталей при переводе опускается. Опускается, вероятно, для того, чтобы добавить отсутствующую в русском тексте развернутую метафору про летчика, которая намекает (а не прямо указывает, как в оригинале) на печальное настроение рассказчика. Во-вторых, в русскоязычном варианте словосочетание «напор чувств» выступает в роли дополнения, а в англоязычном в роли сказуемого для этой же цели: акцентировать внимание не на слезах героя, а на чувствах, которые вызывают слезы. Необходимо добавить, что во втором предложении в английском тексте употреблен более широкий глагол “think”, а в русскоязычном тексте он снабжен определением и сужен до значения «мучительно думать». Генерал</w:t>
      </w:r>
      <w:r w:rsidR="003C4422" w:rsidRPr="006B2378">
        <w:rPr>
          <w:color w:val="000000" w:themeColor="text1"/>
          <w:sz w:val="28"/>
          <w:szCs w:val="28"/>
        </w:rPr>
        <w:t xml:space="preserve">изация или расширение значения — </w:t>
      </w:r>
      <w:r w:rsidR="004117AA" w:rsidRPr="006B2378">
        <w:rPr>
          <w:color w:val="000000" w:themeColor="text1"/>
          <w:sz w:val="28"/>
          <w:szCs w:val="28"/>
        </w:rPr>
        <w:t>характерный прием для перевода глаголов с русского языка на английский. Несмотря на распространенность этой переводческой тенденции, эмоциональный компонент оригинального глагола нейтрализуется. Таким образом, фраза на русском языке обладает бо́льшей эмоциональной насыщенностью, нежели ее перевод.</w:t>
      </w:r>
    </w:p>
    <w:p w:rsidR="004117AA" w:rsidRPr="006B2378" w:rsidRDefault="00D07BD6" w:rsidP="00203A76">
      <w:pPr>
        <w:pStyle w:val="a7"/>
        <w:spacing w:before="0" w:beforeAutospacing="0" w:after="0" w:afterAutospacing="0" w:line="360" w:lineRule="auto"/>
        <w:ind w:firstLine="709"/>
        <w:rPr>
          <w:color w:val="000000" w:themeColor="text1"/>
          <w:sz w:val="28"/>
          <w:szCs w:val="28"/>
        </w:rPr>
      </w:pPr>
      <w:r w:rsidRPr="006B2378">
        <w:rPr>
          <w:color w:val="000000" w:themeColor="text1"/>
          <w:sz w:val="28"/>
          <w:szCs w:val="28"/>
        </w:rPr>
        <w:t>В</w:t>
      </w:r>
      <w:r w:rsidR="00434E88" w:rsidRPr="006B2378">
        <w:rPr>
          <w:color w:val="000000" w:themeColor="text1"/>
          <w:sz w:val="28"/>
          <w:szCs w:val="28"/>
        </w:rPr>
        <w:t xml:space="preserve"> двух</w:t>
      </w:r>
      <w:r w:rsidR="0022446B" w:rsidRPr="006B2378">
        <w:rPr>
          <w:color w:val="000000" w:themeColor="text1"/>
          <w:sz w:val="28"/>
          <w:szCs w:val="28"/>
        </w:rPr>
        <w:t xml:space="preserve"> случаях </w:t>
      </w:r>
      <w:r w:rsidR="003A2385" w:rsidRPr="008A76A1">
        <w:rPr>
          <w:color w:val="000000" w:themeColor="text1"/>
          <w:sz w:val="28"/>
          <w:szCs w:val="28"/>
          <w:shd w:val="clear" w:color="auto" w:fill="FFFFFF"/>
        </w:rPr>
        <w:t>В.</w:t>
      </w:r>
      <w:r w:rsidR="00343620">
        <w:rPr>
          <w:color w:val="000000" w:themeColor="text1"/>
          <w:sz w:val="28"/>
          <w:szCs w:val="28"/>
          <w:shd w:val="clear" w:color="auto" w:fill="FFFFFF"/>
        </w:rPr>
        <w:t xml:space="preserve"> </w:t>
      </w:r>
      <w:r w:rsidR="0022446B" w:rsidRPr="006B2378">
        <w:rPr>
          <w:color w:val="000000" w:themeColor="text1"/>
          <w:sz w:val="28"/>
          <w:szCs w:val="28"/>
        </w:rPr>
        <w:t>Набоков</w:t>
      </w:r>
      <w:r w:rsidR="00343620">
        <w:rPr>
          <w:color w:val="000000" w:themeColor="text1"/>
          <w:sz w:val="28"/>
          <w:szCs w:val="28"/>
        </w:rPr>
        <w:t xml:space="preserve"> </w:t>
      </w:r>
      <w:r w:rsidR="0022446B" w:rsidRPr="006B2378">
        <w:rPr>
          <w:color w:val="000000" w:themeColor="text1"/>
          <w:sz w:val="28"/>
          <w:szCs w:val="28"/>
        </w:rPr>
        <w:t>создал</w:t>
      </w:r>
      <w:r w:rsidR="00434E88" w:rsidRPr="006B2378">
        <w:rPr>
          <w:color w:val="000000" w:themeColor="text1"/>
          <w:sz w:val="28"/>
          <w:szCs w:val="28"/>
        </w:rPr>
        <w:t xml:space="preserve"> перевод, превосходящий подлинник по степени эмоциональной напряженности. </w:t>
      </w:r>
      <w:r w:rsidR="006E04C5" w:rsidRPr="006B2378">
        <w:rPr>
          <w:color w:val="000000" w:themeColor="text1"/>
          <w:sz w:val="28"/>
          <w:szCs w:val="28"/>
        </w:rPr>
        <w:t xml:space="preserve">Закономерно, что в этих случаях </w:t>
      </w:r>
      <w:r w:rsidR="000F3015" w:rsidRPr="006B2378">
        <w:rPr>
          <w:color w:val="000000" w:themeColor="text1"/>
          <w:sz w:val="28"/>
          <w:szCs w:val="28"/>
        </w:rPr>
        <w:t xml:space="preserve">автор прибегает к </w:t>
      </w:r>
      <w:r w:rsidR="007F5BDC" w:rsidRPr="006B2378">
        <w:rPr>
          <w:color w:val="000000" w:themeColor="text1"/>
          <w:sz w:val="28"/>
          <w:szCs w:val="28"/>
        </w:rPr>
        <w:t>обратн</w:t>
      </w:r>
      <w:r w:rsidR="000F3015" w:rsidRPr="006B2378">
        <w:rPr>
          <w:color w:val="000000" w:themeColor="text1"/>
          <w:sz w:val="28"/>
          <w:szCs w:val="28"/>
        </w:rPr>
        <w:t>ому</w:t>
      </w:r>
      <w:r w:rsidR="007F5BDC" w:rsidRPr="006B2378">
        <w:rPr>
          <w:color w:val="000000" w:themeColor="text1"/>
          <w:sz w:val="28"/>
          <w:szCs w:val="28"/>
        </w:rPr>
        <w:t xml:space="preserve"> опущению прием</w:t>
      </w:r>
      <w:r w:rsidR="000F3015" w:rsidRPr="006B2378">
        <w:rPr>
          <w:color w:val="000000" w:themeColor="text1"/>
          <w:sz w:val="28"/>
          <w:szCs w:val="28"/>
        </w:rPr>
        <w:t>у</w:t>
      </w:r>
      <w:r w:rsidR="007F5BDC" w:rsidRPr="006B2378">
        <w:rPr>
          <w:color w:val="000000" w:themeColor="text1"/>
          <w:sz w:val="28"/>
          <w:szCs w:val="28"/>
        </w:rPr>
        <w:t xml:space="preserve"> добавления и </w:t>
      </w:r>
      <w:r w:rsidR="000F3015" w:rsidRPr="006B2378">
        <w:rPr>
          <w:color w:val="000000" w:themeColor="text1"/>
          <w:sz w:val="28"/>
          <w:szCs w:val="28"/>
        </w:rPr>
        <w:t>редкой</w:t>
      </w:r>
      <w:r w:rsidR="00B44CC8" w:rsidRPr="006B2378">
        <w:rPr>
          <w:color w:val="000000" w:themeColor="text1"/>
          <w:sz w:val="28"/>
          <w:szCs w:val="28"/>
        </w:rPr>
        <w:t xml:space="preserve"> (</w:t>
      </w:r>
      <w:r w:rsidR="00203A76" w:rsidRPr="006B2378">
        <w:rPr>
          <w:color w:val="000000" w:themeColor="text1"/>
          <w:sz w:val="28"/>
          <w:szCs w:val="28"/>
        </w:rPr>
        <w:t xml:space="preserve">следовательно, </w:t>
      </w:r>
      <w:r w:rsidR="00E4044F" w:rsidRPr="006B2378">
        <w:rPr>
          <w:color w:val="000000" w:themeColor="text1"/>
          <w:sz w:val="28"/>
          <w:szCs w:val="28"/>
        </w:rPr>
        <w:t>экспрессивной</w:t>
      </w:r>
      <w:r w:rsidR="00B44CC8" w:rsidRPr="006B2378">
        <w:rPr>
          <w:color w:val="000000" w:themeColor="text1"/>
          <w:sz w:val="28"/>
          <w:szCs w:val="28"/>
        </w:rPr>
        <w:t xml:space="preserve">) для английского языка </w:t>
      </w:r>
      <w:r w:rsidR="007F5BDC" w:rsidRPr="006B2378">
        <w:rPr>
          <w:color w:val="000000" w:themeColor="text1"/>
          <w:sz w:val="28"/>
          <w:szCs w:val="28"/>
        </w:rPr>
        <w:t>инверси</w:t>
      </w:r>
      <w:r w:rsidR="000F3015" w:rsidRPr="006B2378">
        <w:rPr>
          <w:color w:val="000000" w:themeColor="text1"/>
          <w:sz w:val="28"/>
          <w:szCs w:val="28"/>
        </w:rPr>
        <w:t>и</w:t>
      </w:r>
      <w:r w:rsidR="007F5BDC" w:rsidRPr="006B2378">
        <w:rPr>
          <w:color w:val="000000" w:themeColor="text1"/>
          <w:sz w:val="28"/>
          <w:szCs w:val="28"/>
        </w:rPr>
        <w:t xml:space="preserve">. </w:t>
      </w:r>
      <w:r w:rsidR="001050F0" w:rsidRPr="006B2378">
        <w:rPr>
          <w:color w:val="000000" w:themeColor="text1"/>
          <w:sz w:val="28"/>
          <w:szCs w:val="28"/>
        </w:rPr>
        <w:t>В примере 31 с</w:t>
      </w:r>
      <w:r w:rsidR="001A00FB" w:rsidRPr="006B2378">
        <w:rPr>
          <w:color w:val="000000" w:themeColor="text1"/>
          <w:sz w:val="28"/>
          <w:szCs w:val="28"/>
        </w:rPr>
        <w:t>интаксическая перестройка предложения при переводе, а именно расположение грамматической основы и определения в инверсионном порядке, существенно повышает градус эмоциональности предложения на английском языке. Несмотря на то, что существительное «волнение» при переводе подвергается расширению значения и передается родовым понятием “emotion”, не выражающее оценку прилагательное “great” увеличивает глубину и силу испытываемого героем-рассказчиком чувства. Таким образом, в английском варианте книги наблюдаются усиливающие эмоциональное воздействие оригинала смысловые добавления.</w:t>
      </w:r>
    </w:p>
    <w:p w:rsidR="004117AA" w:rsidRPr="006B2378" w:rsidRDefault="004E64A8" w:rsidP="000401CE">
      <w:pPr>
        <w:pStyle w:val="a7"/>
        <w:spacing w:before="0" w:beforeAutospacing="0" w:after="0" w:afterAutospacing="0" w:line="360" w:lineRule="auto"/>
        <w:ind w:firstLine="709"/>
        <w:rPr>
          <w:color w:val="000000" w:themeColor="text1"/>
          <w:sz w:val="28"/>
          <w:szCs w:val="28"/>
        </w:rPr>
      </w:pPr>
      <w:r w:rsidRPr="006B2378">
        <w:rPr>
          <w:color w:val="000000" w:themeColor="text1"/>
          <w:sz w:val="28"/>
          <w:szCs w:val="28"/>
        </w:rPr>
        <w:lastRenderedPageBreak/>
        <w:t>Представленные</w:t>
      </w:r>
      <w:r w:rsidR="00343620">
        <w:rPr>
          <w:color w:val="000000" w:themeColor="text1"/>
          <w:sz w:val="28"/>
          <w:szCs w:val="28"/>
        </w:rPr>
        <w:t xml:space="preserve"> </w:t>
      </w:r>
      <w:r w:rsidR="003659E5" w:rsidRPr="006B2378">
        <w:rPr>
          <w:color w:val="000000" w:themeColor="text1"/>
          <w:sz w:val="28"/>
          <w:szCs w:val="28"/>
        </w:rPr>
        <w:t xml:space="preserve">в примере 32 </w:t>
      </w:r>
      <w:r w:rsidRPr="006B2378">
        <w:rPr>
          <w:color w:val="000000" w:themeColor="text1"/>
          <w:sz w:val="28"/>
          <w:szCs w:val="28"/>
        </w:rPr>
        <w:t>добавления и синтаксические преобразования</w:t>
      </w:r>
      <w:r w:rsidR="00343620">
        <w:rPr>
          <w:color w:val="000000" w:themeColor="text1"/>
          <w:sz w:val="28"/>
          <w:szCs w:val="28"/>
        </w:rPr>
        <w:t xml:space="preserve"> </w:t>
      </w:r>
      <w:r w:rsidR="00BB35BE" w:rsidRPr="006B2378">
        <w:rPr>
          <w:color w:val="000000" w:themeColor="text1"/>
          <w:sz w:val="28"/>
          <w:szCs w:val="28"/>
        </w:rPr>
        <w:t xml:space="preserve">эмоционально «оживили» уже </w:t>
      </w:r>
      <w:r w:rsidR="00C17A56" w:rsidRPr="006B2378">
        <w:rPr>
          <w:color w:val="000000" w:themeColor="text1"/>
          <w:sz w:val="28"/>
          <w:szCs w:val="28"/>
        </w:rPr>
        <w:t>в достаточной мере</w:t>
      </w:r>
      <w:r w:rsidR="00343620">
        <w:rPr>
          <w:color w:val="000000" w:themeColor="text1"/>
          <w:sz w:val="28"/>
          <w:szCs w:val="28"/>
        </w:rPr>
        <w:t xml:space="preserve"> </w:t>
      </w:r>
      <w:r w:rsidR="00BB35BE" w:rsidRPr="006B2378">
        <w:rPr>
          <w:color w:val="000000" w:themeColor="text1"/>
          <w:sz w:val="28"/>
          <w:szCs w:val="28"/>
        </w:rPr>
        <w:t xml:space="preserve">экспрессивный </w:t>
      </w:r>
      <w:r w:rsidRPr="006B2378">
        <w:rPr>
          <w:color w:val="000000" w:themeColor="text1"/>
          <w:sz w:val="28"/>
          <w:szCs w:val="28"/>
        </w:rPr>
        <w:t xml:space="preserve">подлинник. </w:t>
      </w:r>
      <w:r w:rsidR="005157F1" w:rsidRPr="006B2378">
        <w:rPr>
          <w:color w:val="000000" w:themeColor="text1"/>
          <w:sz w:val="28"/>
          <w:szCs w:val="28"/>
        </w:rPr>
        <w:t>Сильная эмоциональная окраска эпитетов «невероятный» и «ничтожный» воссоздается в английском тексте лексическими и синтаксическими средствами: словосочетанием “utterly</w:t>
      </w:r>
      <w:r w:rsidR="00343620">
        <w:rPr>
          <w:color w:val="000000" w:themeColor="text1"/>
          <w:sz w:val="28"/>
          <w:szCs w:val="28"/>
        </w:rPr>
        <w:t xml:space="preserve"> </w:t>
      </w:r>
      <w:r w:rsidR="005157F1" w:rsidRPr="006B2378">
        <w:rPr>
          <w:color w:val="000000" w:themeColor="text1"/>
          <w:sz w:val="28"/>
          <w:szCs w:val="28"/>
        </w:rPr>
        <w:t xml:space="preserve">foreign” и инверсией, которая в английском языке обладает значительно бо́льшим экспрессивным потенциалом, нежели в русском. Следует отметить, что точно установить эмоционально-оценочное содержание эпитетов, которыми описывается весна в русском варианте («лирическая» и «шероховатая»), достаточно сложно. В англоязычной же фразе эмоциональная окраска парных эпитетов и более очевидна, и более сильна. Кроме того, при переводе произошла синтаксическая перестройка структуры оригинального фрагмента, превратившая невосклицательное предложение в восклицательное. В </w:t>
      </w:r>
      <w:r w:rsidR="0098180F" w:rsidRPr="006B2378">
        <w:rPr>
          <w:color w:val="000000" w:themeColor="text1"/>
          <w:sz w:val="28"/>
          <w:szCs w:val="28"/>
        </w:rPr>
        <w:t>силу этих причин текст перевода</w:t>
      </w:r>
      <w:r w:rsidR="005157F1" w:rsidRPr="006B2378">
        <w:rPr>
          <w:color w:val="000000" w:themeColor="text1"/>
          <w:sz w:val="28"/>
          <w:szCs w:val="28"/>
        </w:rPr>
        <w:t xml:space="preserve"> обладает бо́льшей эмоциональной напряженностью, нежели текст оригинала.</w:t>
      </w:r>
    </w:p>
    <w:p w:rsidR="00352252" w:rsidRPr="006B2378" w:rsidRDefault="0098180F" w:rsidP="00E00A55">
      <w:pPr>
        <w:pStyle w:val="a7"/>
        <w:spacing w:before="0" w:beforeAutospacing="0" w:after="0" w:afterAutospacing="0" w:line="360" w:lineRule="auto"/>
        <w:ind w:firstLine="709"/>
        <w:rPr>
          <w:color w:val="000000" w:themeColor="text1"/>
          <w:sz w:val="28"/>
          <w:szCs w:val="28"/>
        </w:rPr>
      </w:pPr>
      <w:r w:rsidRPr="006B2378">
        <w:rPr>
          <w:color w:val="000000" w:themeColor="text1"/>
          <w:sz w:val="28"/>
          <w:szCs w:val="28"/>
        </w:rPr>
        <w:t xml:space="preserve">Таким образом, </w:t>
      </w:r>
      <w:r w:rsidR="000D0A62" w:rsidRPr="006B2378">
        <w:rPr>
          <w:color w:val="000000" w:themeColor="text1"/>
          <w:sz w:val="28"/>
          <w:szCs w:val="28"/>
        </w:rPr>
        <w:t xml:space="preserve">сочетание лексических и синтаксических средств </w:t>
      </w:r>
      <w:r w:rsidR="00E43B98" w:rsidRPr="006B2378">
        <w:rPr>
          <w:color w:val="000000" w:themeColor="text1"/>
          <w:sz w:val="28"/>
          <w:szCs w:val="28"/>
        </w:rPr>
        <w:t>при передаче</w:t>
      </w:r>
      <w:r w:rsidR="00343620">
        <w:rPr>
          <w:color w:val="000000" w:themeColor="text1"/>
          <w:sz w:val="28"/>
          <w:szCs w:val="28"/>
        </w:rPr>
        <w:t xml:space="preserve"> </w:t>
      </w:r>
      <w:r w:rsidR="00EA4DF8" w:rsidRPr="006B2378">
        <w:rPr>
          <w:color w:val="000000" w:themeColor="text1"/>
          <w:sz w:val="28"/>
          <w:szCs w:val="28"/>
        </w:rPr>
        <w:t xml:space="preserve">выражающих душевные состояния языковых единиц позволяет </w:t>
      </w:r>
      <w:r w:rsidR="00352252" w:rsidRPr="006B2378">
        <w:rPr>
          <w:color w:val="000000" w:themeColor="text1"/>
          <w:sz w:val="28"/>
          <w:szCs w:val="28"/>
        </w:rPr>
        <w:t>переводчику импровизировать и</w:t>
      </w:r>
      <w:r w:rsidR="00AE742C" w:rsidRPr="006B2378">
        <w:rPr>
          <w:color w:val="000000" w:themeColor="text1"/>
          <w:sz w:val="28"/>
          <w:szCs w:val="28"/>
        </w:rPr>
        <w:t>, жертвуя не столь важной в художественном переводе точностью,</w:t>
      </w:r>
      <w:r w:rsidR="00352252" w:rsidRPr="006B2378">
        <w:rPr>
          <w:color w:val="000000" w:themeColor="text1"/>
          <w:sz w:val="28"/>
          <w:szCs w:val="28"/>
        </w:rPr>
        <w:t xml:space="preserve"> находить наиболее подходящие решения, сохраняющие </w:t>
      </w:r>
      <w:r w:rsidR="009D72F0" w:rsidRPr="006B2378">
        <w:rPr>
          <w:color w:val="000000" w:themeColor="text1"/>
          <w:sz w:val="28"/>
          <w:szCs w:val="28"/>
        </w:rPr>
        <w:t>авторское художественное своеобразие</w:t>
      </w:r>
      <w:r w:rsidR="00352252" w:rsidRPr="006B2378">
        <w:rPr>
          <w:color w:val="000000" w:themeColor="text1"/>
          <w:sz w:val="28"/>
          <w:szCs w:val="28"/>
        </w:rPr>
        <w:t>. </w:t>
      </w:r>
      <w:r w:rsidR="00082D66" w:rsidRPr="006B2378">
        <w:rPr>
          <w:color w:val="000000" w:themeColor="text1"/>
          <w:sz w:val="28"/>
          <w:szCs w:val="28"/>
        </w:rPr>
        <w:t xml:space="preserve">С другой стороны, </w:t>
      </w:r>
      <w:r w:rsidR="00AD560F" w:rsidRPr="006B2378">
        <w:rPr>
          <w:color w:val="000000" w:themeColor="text1"/>
          <w:sz w:val="28"/>
          <w:szCs w:val="28"/>
        </w:rPr>
        <w:t xml:space="preserve">неосторожное использование комплексных трансформаций </w:t>
      </w:r>
      <w:r w:rsidR="001B21D4" w:rsidRPr="006B2378">
        <w:rPr>
          <w:color w:val="000000" w:themeColor="text1"/>
          <w:sz w:val="28"/>
          <w:szCs w:val="28"/>
        </w:rPr>
        <w:t xml:space="preserve">может привести к </w:t>
      </w:r>
      <w:r w:rsidR="00AF5EB2" w:rsidRPr="006B2378">
        <w:rPr>
          <w:color w:val="000000" w:themeColor="text1"/>
          <w:sz w:val="28"/>
          <w:szCs w:val="28"/>
        </w:rPr>
        <w:t>расхождению в</w:t>
      </w:r>
      <w:r w:rsidR="001B21D4" w:rsidRPr="006B2378">
        <w:rPr>
          <w:color w:val="000000" w:themeColor="text1"/>
          <w:sz w:val="28"/>
          <w:szCs w:val="28"/>
        </w:rPr>
        <w:t xml:space="preserve"> степени эмоциональности </w:t>
      </w:r>
      <w:r w:rsidR="00AF5EB2" w:rsidRPr="006B2378">
        <w:rPr>
          <w:color w:val="000000" w:themeColor="text1"/>
          <w:sz w:val="28"/>
          <w:szCs w:val="28"/>
        </w:rPr>
        <w:t>разноязычных текстов</w:t>
      </w:r>
      <w:r w:rsidR="001B21D4" w:rsidRPr="006B2378">
        <w:rPr>
          <w:color w:val="000000" w:themeColor="text1"/>
          <w:sz w:val="28"/>
          <w:szCs w:val="28"/>
        </w:rPr>
        <w:t>, что нежелательно, так как «</w:t>
      </w:r>
      <w:r w:rsidR="00082D66" w:rsidRPr="006B2378">
        <w:rPr>
          <w:color w:val="000000" w:themeColor="text1"/>
          <w:sz w:val="28"/>
          <w:szCs w:val="28"/>
        </w:rPr>
        <w:t>перевес</w:t>
      </w:r>
      <w:r w:rsidR="001B21D4" w:rsidRPr="006B2378">
        <w:rPr>
          <w:color w:val="000000" w:themeColor="text1"/>
          <w:sz w:val="28"/>
          <w:szCs w:val="28"/>
        </w:rPr>
        <w:t>»</w:t>
      </w:r>
      <w:r w:rsidR="00082D66" w:rsidRPr="006B2378">
        <w:rPr>
          <w:color w:val="000000" w:themeColor="text1"/>
          <w:sz w:val="28"/>
          <w:szCs w:val="28"/>
        </w:rPr>
        <w:t xml:space="preserve"> в ту или иную сторону приводит к ряду художественных просчетов</w:t>
      </w:r>
      <w:r w:rsidR="00AD560F" w:rsidRPr="006B2378">
        <w:rPr>
          <w:color w:val="000000" w:themeColor="text1"/>
          <w:sz w:val="28"/>
          <w:szCs w:val="28"/>
        </w:rPr>
        <w:t xml:space="preserve">. </w:t>
      </w:r>
      <w:r w:rsidR="00A04583" w:rsidRPr="006B2378">
        <w:rPr>
          <w:color w:val="000000" w:themeColor="text1"/>
          <w:sz w:val="28"/>
          <w:szCs w:val="28"/>
        </w:rPr>
        <w:t>В этой связи у</w:t>
      </w:r>
      <w:r w:rsidR="00EC5F38" w:rsidRPr="006B2378">
        <w:rPr>
          <w:color w:val="000000" w:themeColor="text1"/>
          <w:sz w:val="28"/>
          <w:szCs w:val="28"/>
        </w:rPr>
        <w:t xml:space="preserve">мение соблюсти баланс </w:t>
      </w:r>
      <w:r w:rsidR="00A04583" w:rsidRPr="006B2378">
        <w:rPr>
          <w:color w:val="000000" w:themeColor="text1"/>
          <w:sz w:val="28"/>
          <w:szCs w:val="28"/>
        </w:rPr>
        <w:t>между добавлениями и опущениями</w:t>
      </w:r>
      <w:r w:rsidR="00AF5EB2" w:rsidRPr="006B2378">
        <w:rPr>
          <w:color w:val="000000" w:themeColor="text1"/>
          <w:sz w:val="28"/>
          <w:szCs w:val="28"/>
        </w:rPr>
        <w:t xml:space="preserve"> представляется ключевым в</w:t>
      </w:r>
      <w:r w:rsidR="00E00A55" w:rsidRPr="006B2378">
        <w:rPr>
          <w:color w:val="000000" w:themeColor="text1"/>
          <w:sz w:val="28"/>
          <w:szCs w:val="28"/>
        </w:rPr>
        <w:t xml:space="preserve"> профессии</w:t>
      </w:r>
      <w:r w:rsidR="00AF5EB2" w:rsidRPr="006B2378">
        <w:rPr>
          <w:color w:val="000000" w:themeColor="text1"/>
          <w:sz w:val="28"/>
          <w:szCs w:val="28"/>
        </w:rPr>
        <w:t xml:space="preserve"> переводчика</w:t>
      </w:r>
      <w:r w:rsidR="00A04583" w:rsidRPr="006B2378">
        <w:rPr>
          <w:color w:val="000000" w:themeColor="text1"/>
          <w:sz w:val="28"/>
          <w:szCs w:val="28"/>
        </w:rPr>
        <w:t xml:space="preserve">. </w:t>
      </w:r>
    </w:p>
    <w:p w:rsidR="00AF5EB2" w:rsidRPr="006B2378" w:rsidRDefault="0071750B" w:rsidP="00795CA3">
      <w:pPr>
        <w:pStyle w:val="2"/>
        <w:spacing w:before="0"/>
        <w:jc w:val="center"/>
        <w:rPr>
          <w:rFonts w:ascii="Times New Roman" w:hAnsi="Times New Roman"/>
          <w:color w:val="000000" w:themeColor="text1"/>
          <w:sz w:val="28"/>
          <w:szCs w:val="28"/>
        </w:rPr>
      </w:pPr>
      <w:bookmarkStart w:id="16" w:name="_Toc103286455"/>
      <w:r w:rsidRPr="006B2378">
        <w:rPr>
          <w:rFonts w:ascii="Times New Roman" w:hAnsi="Times New Roman"/>
          <w:color w:val="000000" w:themeColor="text1"/>
          <w:sz w:val="28"/>
          <w:szCs w:val="28"/>
        </w:rPr>
        <w:t>3.4</w:t>
      </w:r>
      <w:r w:rsidR="00477DF3">
        <w:rPr>
          <w:rFonts w:ascii="Times New Roman" w:hAnsi="Times New Roman"/>
          <w:color w:val="000000" w:themeColor="text1"/>
          <w:sz w:val="28"/>
          <w:szCs w:val="28"/>
        </w:rPr>
        <w:t>.</w:t>
      </w:r>
      <w:r w:rsidRPr="006B2378">
        <w:rPr>
          <w:rFonts w:ascii="Times New Roman" w:hAnsi="Times New Roman"/>
          <w:color w:val="000000" w:themeColor="text1"/>
          <w:sz w:val="28"/>
          <w:szCs w:val="28"/>
        </w:rPr>
        <w:t xml:space="preserve"> </w:t>
      </w:r>
      <w:r w:rsidR="00615474" w:rsidRPr="006B2378">
        <w:rPr>
          <w:rFonts w:ascii="Times New Roman" w:hAnsi="Times New Roman"/>
          <w:color w:val="000000" w:themeColor="text1"/>
          <w:sz w:val="28"/>
          <w:szCs w:val="28"/>
        </w:rPr>
        <w:t>Перифрастические способы передачи эмоций</w:t>
      </w:r>
      <w:bookmarkEnd w:id="16"/>
    </w:p>
    <w:p w:rsidR="00795CA3" w:rsidRPr="006B2378" w:rsidRDefault="00D84FA1" w:rsidP="00795CA3">
      <w:pPr>
        <w:pStyle w:val="a7"/>
        <w:spacing w:before="0" w:beforeAutospacing="0" w:after="0" w:afterAutospacing="0" w:line="360" w:lineRule="auto"/>
        <w:ind w:firstLine="709"/>
        <w:rPr>
          <w:color w:val="000000" w:themeColor="text1"/>
          <w:sz w:val="28"/>
          <w:szCs w:val="28"/>
        </w:rPr>
      </w:pPr>
      <w:r w:rsidRPr="006B2378">
        <w:rPr>
          <w:color w:val="000000" w:themeColor="text1"/>
          <w:sz w:val="28"/>
          <w:szCs w:val="28"/>
        </w:rPr>
        <w:t xml:space="preserve">В эту категорию вошли фрагменты, в которых </w:t>
      </w:r>
      <w:r w:rsidR="00A355F7" w:rsidRPr="006B2378">
        <w:rPr>
          <w:color w:val="000000" w:themeColor="text1"/>
          <w:sz w:val="28"/>
          <w:szCs w:val="28"/>
        </w:rPr>
        <w:t xml:space="preserve">языковые единицы с </w:t>
      </w:r>
      <w:r w:rsidRPr="006B2378">
        <w:rPr>
          <w:color w:val="000000" w:themeColor="text1"/>
          <w:sz w:val="28"/>
          <w:szCs w:val="28"/>
        </w:rPr>
        <w:t>эмоциональн</w:t>
      </w:r>
      <w:r w:rsidR="00A355F7" w:rsidRPr="006B2378">
        <w:rPr>
          <w:color w:val="000000" w:themeColor="text1"/>
          <w:sz w:val="28"/>
          <w:szCs w:val="28"/>
        </w:rPr>
        <w:t>ым компонентом</w:t>
      </w:r>
      <w:r w:rsidRPr="006B2378">
        <w:rPr>
          <w:color w:val="000000" w:themeColor="text1"/>
          <w:sz w:val="28"/>
          <w:szCs w:val="28"/>
        </w:rPr>
        <w:t xml:space="preserve"> подверглись наиболее радикальным </w:t>
      </w:r>
      <w:r w:rsidR="00C95448">
        <w:rPr>
          <w:color w:val="000000" w:themeColor="text1"/>
          <w:sz w:val="28"/>
          <w:szCs w:val="28"/>
        </w:rPr>
        <w:lastRenderedPageBreak/>
        <w:t xml:space="preserve">преобразованиям со значительным </w:t>
      </w:r>
      <w:r w:rsidRPr="006B2378">
        <w:rPr>
          <w:color w:val="000000" w:themeColor="text1"/>
          <w:sz w:val="28"/>
          <w:szCs w:val="28"/>
        </w:rPr>
        <w:t xml:space="preserve">изменением формы </w:t>
      </w:r>
      <w:r w:rsidR="006B5EB0" w:rsidRPr="006B2378">
        <w:rPr>
          <w:color w:val="000000" w:themeColor="text1"/>
          <w:sz w:val="28"/>
          <w:szCs w:val="28"/>
        </w:rPr>
        <w:t>или с</w:t>
      </w:r>
      <w:r w:rsidR="004B5A72" w:rsidRPr="006B2378">
        <w:rPr>
          <w:color w:val="000000" w:themeColor="text1"/>
          <w:sz w:val="28"/>
          <w:szCs w:val="28"/>
        </w:rPr>
        <w:t>одержани</w:t>
      </w:r>
      <w:r w:rsidR="00357BCD">
        <w:rPr>
          <w:color w:val="000000" w:themeColor="text1"/>
          <w:sz w:val="28"/>
          <w:szCs w:val="28"/>
        </w:rPr>
        <w:t>я</w:t>
      </w:r>
      <w:r w:rsidR="00305DFB">
        <w:rPr>
          <w:rStyle w:val="af7"/>
          <w:color w:val="000000" w:themeColor="text1"/>
          <w:sz w:val="28"/>
          <w:szCs w:val="28"/>
        </w:rPr>
        <w:footnoteReference w:id="6"/>
      </w:r>
      <w:r w:rsidR="001F43E2" w:rsidRPr="006B2378">
        <w:rPr>
          <w:color w:val="000000" w:themeColor="text1"/>
          <w:sz w:val="28"/>
          <w:szCs w:val="28"/>
        </w:rPr>
        <w:t>.</w:t>
      </w:r>
      <w:r w:rsidR="00305DFB">
        <w:rPr>
          <w:color w:val="000000" w:themeColor="text1"/>
          <w:sz w:val="28"/>
          <w:szCs w:val="28"/>
        </w:rPr>
        <w:t xml:space="preserve"> </w:t>
      </w:r>
      <w:r w:rsidR="00E47924" w:rsidRPr="006B2378">
        <w:rPr>
          <w:color w:val="000000" w:themeColor="text1"/>
          <w:sz w:val="28"/>
          <w:szCs w:val="28"/>
        </w:rPr>
        <w:t xml:space="preserve">В большинстве рассмотренных случаев </w:t>
      </w:r>
      <w:r w:rsidR="00C520E0" w:rsidRPr="006B2378">
        <w:rPr>
          <w:color w:val="000000" w:themeColor="text1"/>
          <w:sz w:val="28"/>
          <w:szCs w:val="28"/>
        </w:rPr>
        <w:t xml:space="preserve">перифраз </w:t>
      </w:r>
      <w:r w:rsidR="00260F11" w:rsidRPr="006B2378">
        <w:rPr>
          <w:color w:val="000000" w:themeColor="text1"/>
          <w:sz w:val="28"/>
          <w:szCs w:val="28"/>
        </w:rPr>
        <w:t xml:space="preserve">русскоязычного текста </w:t>
      </w:r>
      <w:r w:rsidR="00C520E0" w:rsidRPr="006B2378">
        <w:rPr>
          <w:color w:val="000000" w:themeColor="text1"/>
          <w:sz w:val="28"/>
          <w:szCs w:val="28"/>
        </w:rPr>
        <w:t>основан</w:t>
      </w:r>
      <w:r w:rsidR="00260F11" w:rsidRPr="006B2378">
        <w:rPr>
          <w:color w:val="000000" w:themeColor="text1"/>
          <w:sz w:val="28"/>
          <w:szCs w:val="28"/>
        </w:rPr>
        <w:t xml:space="preserve"> на</w:t>
      </w:r>
      <w:r w:rsidR="00343620">
        <w:rPr>
          <w:color w:val="000000" w:themeColor="text1"/>
          <w:sz w:val="28"/>
          <w:szCs w:val="28"/>
        </w:rPr>
        <w:t xml:space="preserve"> </w:t>
      </w:r>
      <w:r w:rsidR="00CC4052" w:rsidRPr="006B2378">
        <w:rPr>
          <w:color w:val="000000" w:themeColor="text1"/>
          <w:sz w:val="28"/>
          <w:szCs w:val="28"/>
        </w:rPr>
        <w:t>логическом развитии</w:t>
      </w:r>
      <w:r w:rsidR="000F330A" w:rsidRPr="006B2378">
        <w:rPr>
          <w:color w:val="000000" w:themeColor="text1"/>
          <w:sz w:val="28"/>
          <w:szCs w:val="28"/>
        </w:rPr>
        <w:t xml:space="preserve"> и</w:t>
      </w:r>
      <w:r w:rsidR="00CC4052" w:rsidRPr="006B2378">
        <w:rPr>
          <w:color w:val="000000" w:themeColor="text1"/>
          <w:sz w:val="28"/>
          <w:szCs w:val="28"/>
        </w:rPr>
        <w:t xml:space="preserve"> целостном преобразовании</w:t>
      </w:r>
      <w:r w:rsidR="00651B8C" w:rsidRPr="006B2378">
        <w:rPr>
          <w:color w:val="000000" w:themeColor="text1"/>
          <w:sz w:val="28"/>
          <w:szCs w:val="28"/>
        </w:rPr>
        <w:t xml:space="preserve">, </w:t>
      </w:r>
      <w:r w:rsidR="000F330A" w:rsidRPr="006B2378">
        <w:rPr>
          <w:color w:val="000000" w:themeColor="text1"/>
          <w:sz w:val="28"/>
          <w:szCs w:val="28"/>
        </w:rPr>
        <w:t xml:space="preserve">а также </w:t>
      </w:r>
      <w:r w:rsidR="00260F11" w:rsidRPr="006B2378">
        <w:rPr>
          <w:color w:val="000000" w:themeColor="text1"/>
          <w:sz w:val="28"/>
          <w:szCs w:val="28"/>
        </w:rPr>
        <w:t xml:space="preserve">на </w:t>
      </w:r>
      <w:r w:rsidR="00651B8C" w:rsidRPr="006B2378">
        <w:rPr>
          <w:color w:val="000000" w:themeColor="text1"/>
          <w:sz w:val="28"/>
          <w:szCs w:val="28"/>
        </w:rPr>
        <w:t>множ</w:t>
      </w:r>
      <w:r w:rsidR="003A2548" w:rsidRPr="006B2378">
        <w:rPr>
          <w:color w:val="000000" w:themeColor="text1"/>
          <w:sz w:val="28"/>
          <w:szCs w:val="28"/>
        </w:rPr>
        <w:t>еств</w:t>
      </w:r>
      <w:r w:rsidR="00260F11" w:rsidRPr="006B2378">
        <w:rPr>
          <w:color w:val="000000" w:themeColor="text1"/>
          <w:sz w:val="28"/>
          <w:szCs w:val="28"/>
        </w:rPr>
        <w:t>е</w:t>
      </w:r>
      <w:r w:rsidR="003A2548" w:rsidRPr="006B2378">
        <w:rPr>
          <w:color w:val="000000" w:themeColor="text1"/>
          <w:sz w:val="28"/>
          <w:szCs w:val="28"/>
        </w:rPr>
        <w:t xml:space="preserve"> добавлений или опущений. </w:t>
      </w:r>
      <w:r w:rsidR="00C520E0" w:rsidRPr="006B2378">
        <w:rPr>
          <w:color w:val="000000" w:themeColor="text1"/>
          <w:sz w:val="28"/>
          <w:szCs w:val="28"/>
        </w:rPr>
        <w:t>Перифрастическим переложением</w:t>
      </w:r>
      <w:r w:rsidR="00305DFB">
        <w:rPr>
          <w:color w:val="000000" w:themeColor="text1"/>
          <w:sz w:val="28"/>
          <w:szCs w:val="28"/>
        </w:rPr>
        <w:t xml:space="preserve"> </w:t>
      </w:r>
      <w:r w:rsidR="00C520E0" w:rsidRPr="006B2378">
        <w:rPr>
          <w:color w:val="000000" w:themeColor="text1"/>
          <w:sz w:val="28"/>
          <w:szCs w:val="28"/>
        </w:rPr>
        <w:t xml:space="preserve">были переведены </w:t>
      </w:r>
      <w:r w:rsidR="006B5EB0" w:rsidRPr="006B2378">
        <w:rPr>
          <w:color w:val="000000" w:themeColor="text1"/>
          <w:sz w:val="28"/>
          <w:szCs w:val="28"/>
        </w:rPr>
        <w:t>18 пр</w:t>
      </w:r>
      <w:r w:rsidR="00F1207C" w:rsidRPr="006B2378">
        <w:rPr>
          <w:color w:val="000000" w:themeColor="text1"/>
          <w:sz w:val="28"/>
          <w:szCs w:val="28"/>
        </w:rPr>
        <w:t>едложений</w:t>
      </w:r>
      <w:r w:rsidR="006B5EB0" w:rsidRPr="006B2378">
        <w:rPr>
          <w:color w:val="000000" w:themeColor="text1"/>
          <w:sz w:val="28"/>
          <w:szCs w:val="28"/>
        </w:rPr>
        <w:t xml:space="preserve">, </w:t>
      </w:r>
      <w:r w:rsidR="00E63467" w:rsidRPr="006B2378">
        <w:rPr>
          <w:color w:val="000000" w:themeColor="text1"/>
          <w:sz w:val="28"/>
          <w:szCs w:val="28"/>
        </w:rPr>
        <w:t>т.е. эта категория вторая по</w:t>
      </w:r>
      <w:r w:rsidR="008F5668" w:rsidRPr="006B2378">
        <w:rPr>
          <w:color w:val="000000" w:themeColor="text1"/>
          <w:sz w:val="28"/>
          <w:szCs w:val="28"/>
        </w:rPr>
        <w:t xml:space="preserve"> количеству </w:t>
      </w:r>
      <w:r w:rsidR="008D75A4" w:rsidRPr="006B2378">
        <w:rPr>
          <w:color w:val="000000" w:themeColor="text1"/>
          <w:sz w:val="28"/>
          <w:szCs w:val="28"/>
        </w:rPr>
        <w:t xml:space="preserve">собранного </w:t>
      </w:r>
      <w:r w:rsidR="008F5668" w:rsidRPr="006B2378">
        <w:rPr>
          <w:color w:val="000000" w:themeColor="text1"/>
          <w:sz w:val="28"/>
          <w:szCs w:val="28"/>
        </w:rPr>
        <w:t>материала</w:t>
      </w:r>
      <w:r w:rsidR="003A2548" w:rsidRPr="006B2378">
        <w:rPr>
          <w:color w:val="000000" w:themeColor="text1"/>
          <w:sz w:val="28"/>
          <w:szCs w:val="28"/>
        </w:rPr>
        <w:t xml:space="preserve">. </w:t>
      </w:r>
      <w:r w:rsidR="007F2AE5" w:rsidRPr="006B2378">
        <w:rPr>
          <w:color w:val="000000" w:themeColor="text1"/>
          <w:sz w:val="28"/>
          <w:szCs w:val="28"/>
        </w:rPr>
        <w:t xml:space="preserve">Смелое использование </w:t>
      </w:r>
      <w:r w:rsidR="003A2385" w:rsidRPr="008A76A1">
        <w:rPr>
          <w:color w:val="000000" w:themeColor="text1"/>
          <w:sz w:val="28"/>
          <w:szCs w:val="28"/>
          <w:shd w:val="clear" w:color="auto" w:fill="FFFFFF"/>
        </w:rPr>
        <w:t>В.</w:t>
      </w:r>
      <w:r w:rsidR="00343620">
        <w:rPr>
          <w:color w:val="000000" w:themeColor="text1"/>
          <w:sz w:val="28"/>
          <w:szCs w:val="28"/>
          <w:shd w:val="clear" w:color="auto" w:fill="FFFFFF"/>
        </w:rPr>
        <w:t xml:space="preserve"> </w:t>
      </w:r>
      <w:r w:rsidR="007F2AE5" w:rsidRPr="006B2378">
        <w:rPr>
          <w:color w:val="000000" w:themeColor="text1"/>
          <w:sz w:val="28"/>
          <w:szCs w:val="28"/>
        </w:rPr>
        <w:t xml:space="preserve">Набоковым трансформаций, способных кардинально изменить смысл подлинника, </w:t>
      </w:r>
      <w:r w:rsidR="00395F08" w:rsidRPr="006B2378">
        <w:rPr>
          <w:color w:val="000000" w:themeColor="text1"/>
          <w:sz w:val="28"/>
          <w:szCs w:val="28"/>
        </w:rPr>
        <w:t>можно назвать особенностью автоперевода,</w:t>
      </w:r>
      <w:r w:rsidR="0006085B" w:rsidRPr="006B2378">
        <w:rPr>
          <w:color w:val="000000" w:themeColor="text1"/>
          <w:sz w:val="28"/>
          <w:szCs w:val="28"/>
        </w:rPr>
        <w:t xml:space="preserve"> ведь автор волен пере</w:t>
      </w:r>
      <w:r w:rsidR="005B0EC3" w:rsidRPr="006B2378">
        <w:rPr>
          <w:color w:val="000000" w:themeColor="text1"/>
          <w:sz w:val="28"/>
          <w:szCs w:val="28"/>
        </w:rPr>
        <w:t>страивать</w:t>
      </w:r>
      <w:r w:rsidR="0006085B" w:rsidRPr="006B2378">
        <w:rPr>
          <w:color w:val="000000" w:themeColor="text1"/>
          <w:sz w:val="28"/>
          <w:szCs w:val="28"/>
        </w:rPr>
        <w:t xml:space="preserve"> свой текст и не ограничивать себя никакими переводческими установками</w:t>
      </w:r>
      <w:r w:rsidR="005B0EC3" w:rsidRPr="006B2378">
        <w:rPr>
          <w:color w:val="000000" w:themeColor="text1"/>
          <w:sz w:val="28"/>
          <w:szCs w:val="28"/>
        </w:rPr>
        <w:t xml:space="preserve">. </w:t>
      </w:r>
    </w:p>
    <w:p w:rsidR="004117AA" w:rsidRPr="006B2378" w:rsidRDefault="00DF2B04" w:rsidP="00795CA3">
      <w:pPr>
        <w:pStyle w:val="a7"/>
        <w:spacing w:before="0" w:beforeAutospacing="0" w:after="0" w:afterAutospacing="0" w:line="360" w:lineRule="auto"/>
        <w:ind w:firstLine="709"/>
        <w:rPr>
          <w:color w:val="000000" w:themeColor="text1"/>
          <w:sz w:val="28"/>
          <w:szCs w:val="28"/>
        </w:rPr>
      </w:pPr>
      <w:r w:rsidRPr="006B2378">
        <w:rPr>
          <w:color w:val="000000" w:themeColor="text1"/>
          <w:sz w:val="28"/>
          <w:szCs w:val="28"/>
        </w:rPr>
        <w:t xml:space="preserve">Как </w:t>
      </w:r>
      <w:r w:rsidR="008948BE" w:rsidRPr="006B2378">
        <w:rPr>
          <w:color w:val="000000" w:themeColor="text1"/>
          <w:sz w:val="28"/>
          <w:szCs w:val="28"/>
        </w:rPr>
        <w:t>показывает</w:t>
      </w:r>
      <w:r w:rsidRPr="006B2378">
        <w:rPr>
          <w:color w:val="000000" w:themeColor="text1"/>
          <w:sz w:val="28"/>
          <w:szCs w:val="28"/>
        </w:rPr>
        <w:t xml:space="preserve"> анализ, </w:t>
      </w:r>
      <w:r w:rsidR="003A2385" w:rsidRPr="008A76A1">
        <w:rPr>
          <w:color w:val="000000" w:themeColor="text1"/>
          <w:sz w:val="28"/>
          <w:szCs w:val="28"/>
          <w:shd w:val="clear" w:color="auto" w:fill="FFFFFF"/>
        </w:rPr>
        <w:t>В.</w:t>
      </w:r>
      <w:r w:rsidR="00343620">
        <w:rPr>
          <w:color w:val="000000" w:themeColor="text1"/>
          <w:sz w:val="28"/>
          <w:szCs w:val="28"/>
          <w:shd w:val="clear" w:color="auto" w:fill="FFFFFF"/>
        </w:rPr>
        <w:t xml:space="preserve"> </w:t>
      </w:r>
      <w:r w:rsidR="008948BE" w:rsidRPr="006B2378">
        <w:rPr>
          <w:color w:val="000000" w:themeColor="text1"/>
          <w:sz w:val="28"/>
          <w:szCs w:val="28"/>
        </w:rPr>
        <w:t>Набоков не стремился до</w:t>
      </w:r>
      <w:r w:rsidR="00A57135" w:rsidRPr="006B2378">
        <w:rPr>
          <w:color w:val="000000" w:themeColor="text1"/>
          <w:sz w:val="28"/>
          <w:szCs w:val="28"/>
        </w:rPr>
        <w:t>стичь равноценности эмоционального фона</w:t>
      </w:r>
      <w:r w:rsidR="0065766C" w:rsidRPr="006B2378">
        <w:rPr>
          <w:color w:val="000000" w:themeColor="text1"/>
          <w:sz w:val="28"/>
          <w:szCs w:val="28"/>
        </w:rPr>
        <w:t xml:space="preserve"> разноязычных вариантов</w:t>
      </w:r>
      <w:r w:rsidR="00004684" w:rsidRPr="006B2378">
        <w:rPr>
          <w:color w:val="000000" w:themeColor="text1"/>
          <w:sz w:val="28"/>
          <w:szCs w:val="28"/>
        </w:rPr>
        <w:t xml:space="preserve">, так как </w:t>
      </w:r>
      <w:r w:rsidR="00BA15D1" w:rsidRPr="006B2378">
        <w:rPr>
          <w:color w:val="000000" w:themeColor="text1"/>
          <w:sz w:val="28"/>
          <w:szCs w:val="28"/>
        </w:rPr>
        <w:t>лишь</w:t>
      </w:r>
      <w:r w:rsidR="00004684" w:rsidRPr="006B2378">
        <w:rPr>
          <w:color w:val="000000" w:themeColor="text1"/>
          <w:sz w:val="28"/>
          <w:szCs w:val="28"/>
        </w:rPr>
        <w:t xml:space="preserve"> три примера</w:t>
      </w:r>
      <w:r w:rsidR="00343620">
        <w:rPr>
          <w:color w:val="000000" w:themeColor="text1"/>
          <w:sz w:val="28"/>
          <w:szCs w:val="28"/>
        </w:rPr>
        <w:t xml:space="preserve"> </w:t>
      </w:r>
      <w:r w:rsidR="00BA15D1" w:rsidRPr="006B2378">
        <w:rPr>
          <w:color w:val="000000" w:themeColor="text1"/>
          <w:sz w:val="28"/>
          <w:szCs w:val="28"/>
        </w:rPr>
        <w:t xml:space="preserve">из этой категории </w:t>
      </w:r>
      <w:r w:rsidR="0026058D" w:rsidRPr="006B2378">
        <w:rPr>
          <w:color w:val="000000" w:themeColor="text1"/>
          <w:sz w:val="28"/>
          <w:szCs w:val="28"/>
        </w:rPr>
        <w:t>представляют</w:t>
      </w:r>
      <w:r w:rsidR="00BF51E3" w:rsidRPr="006B2378">
        <w:rPr>
          <w:color w:val="000000" w:themeColor="text1"/>
          <w:sz w:val="28"/>
          <w:szCs w:val="28"/>
        </w:rPr>
        <w:t xml:space="preserve"> эквивалентные</w:t>
      </w:r>
      <w:r w:rsidR="00FD184C" w:rsidRPr="006B2378">
        <w:rPr>
          <w:color w:val="000000" w:themeColor="text1"/>
          <w:sz w:val="28"/>
          <w:szCs w:val="28"/>
        </w:rPr>
        <w:t xml:space="preserve"> в эмоциональном отношении</w:t>
      </w:r>
      <w:r w:rsidR="00343620">
        <w:rPr>
          <w:color w:val="000000" w:themeColor="text1"/>
          <w:sz w:val="28"/>
          <w:szCs w:val="28"/>
        </w:rPr>
        <w:t xml:space="preserve"> </w:t>
      </w:r>
      <w:r w:rsidR="00FD7A8B" w:rsidRPr="006B2378">
        <w:rPr>
          <w:color w:val="000000" w:themeColor="text1"/>
          <w:sz w:val="28"/>
          <w:szCs w:val="28"/>
        </w:rPr>
        <w:t>предложения</w:t>
      </w:r>
      <w:r w:rsidR="00004684" w:rsidRPr="006B2378">
        <w:rPr>
          <w:color w:val="000000" w:themeColor="text1"/>
          <w:sz w:val="28"/>
          <w:szCs w:val="28"/>
        </w:rPr>
        <w:t xml:space="preserve">. </w:t>
      </w:r>
      <w:r w:rsidR="00703464" w:rsidRPr="006B2378">
        <w:rPr>
          <w:color w:val="000000" w:themeColor="text1"/>
          <w:sz w:val="28"/>
          <w:szCs w:val="28"/>
        </w:rPr>
        <w:t xml:space="preserve">В </w:t>
      </w:r>
      <w:r w:rsidR="00BC0233" w:rsidRPr="006B2378">
        <w:rPr>
          <w:color w:val="000000" w:themeColor="text1"/>
          <w:sz w:val="28"/>
          <w:szCs w:val="28"/>
        </w:rPr>
        <w:t>пример</w:t>
      </w:r>
      <w:r w:rsidR="00703464" w:rsidRPr="006B2378">
        <w:rPr>
          <w:color w:val="000000" w:themeColor="text1"/>
          <w:sz w:val="28"/>
          <w:szCs w:val="28"/>
        </w:rPr>
        <w:t>е</w:t>
      </w:r>
      <w:r w:rsidR="00BC0233" w:rsidRPr="006B2378">
        <w:rPr>
          <w:color w:val="000000" w:themeColor="text1"/>
          <w:sz w:val="28"/>
          <w:szCs w:val="28"/>
        </w:rPr>
        <w:t xml:space="preserve"> 33 </w:t>
      </w:r>
      <w:r w:rsidR="00305DFB">
        <w:rPr>
          <w:color w:val="000000" w:themeColor="text1"/>
          <w:sz w:val="28"/>
          <w:szCs w:val="28"/>
        </w:rPr>
        <w:t>пр</w:t>
      </w:r>
      <w:r w:rsidR="00462B81" w:rsidRPr="006B2378">
        <w:rPr>
          <w:color w:val="000000" w:themeColor="text1"/>
          <w:sz w:val="28"/>
          <w:szCs w:val="28"/>
        </w:rPr>
        <w:t>едложения на русском и английском языках обладают выраженной эмоциональной насыщенностью, которая сосредоточена в разных смысловых частях предложения. В исходном тексте чувства героя-рассказчика вызывает вуаль, что подтверждается выбором в качества эпитета поэтического слова «изумрудный», замененного на общеупотребительное прилагательное “green” в англоязычной фразе. В тексте перевода подчеркивается отношение героя-рассказчика к девушке, выраженное эмоционально-оценочным прилагательным “favorite” в приложении. Несмотря на добавления и опущения вследствие различной расстановки смысловых акцентов, эмоциональная составляющая рассматриваемых предложений равноценна.</w:t>
      </w:r>
    </w:p>
    <w:p w:rsidR="003A3E11" w:rsidRPr="006B2378" w:rsidRDefault="00C27C3F" w:rsidP="004506AE">
      <w:pPr>
        <w:pStyle w:val="a7"/>
        <w:spacing w:before="0" w:beforeAutospacing="0" w:after="0" w:afterAutospacing="0" w:line="360" w:lineRule="auto"/>
        <w:ind w:firstLine="709"/>
        <w:rPr>
          <w:color w:val="000000" w:themeColor="text1"/>
          <w:sz w:val="28"/>
          <w:szCs w:val="28"/>
        </w:rPr>
      </w:pPr>
      <w:r w:rsidRPr="006B2378">
        <w:rPr>
          <w:color w:val="000000" w:themeColor="text1"/>
          <w:sz w:val="28"/>
          <w:szCs w:val="28"/>
        </w:rPr>
        <w:t xml:space="preserve">Гармоничное </w:t>
      </w:r>
      <w:r w:rsidR="00400EC4" w:rsidRPr="006B2378">
        <w:rPr>
          <w:color w:val="000000" w:themeColor="text1"/>
          <w:sz w:val="28"/>
          <w:szCs w:val="28"/>
        </w:rPr>
        <w:t>соотношение добавлений и опущений</w:t>
      </w:r>
      <w:r w:rsidR="00343620">
        <w:rPr>
          <w:color w:val="000000" w:themeColor="text1"/>
          <w:sz w:val="28"/>
          <w:szCs w:val="28"/>
        </w:rPr>
        <w:t xml:space="preserve"> </w:t>
      </w:r>
      <w:r w:rsidR="00BE04FA" w:rsidRPr="006B2378">
        <w:rPr>
          <w:color w:val="000000" w:themeColor="text1"/>
          <w:sz w:val="28"/>
          <w:szCs w:val="28"/>
        </w:rPr>
        <w:t xml:space="preserve">в примере 34 </w:t>
      </w:r>
      <w:r w:rsidR="00845B7C">
        <w:rPr>
          <w:color w:val="000000" w:themeColor="text1"/>
        </w:rPr>
        <w:t xml:space="preserve">— </w:t>
      </w:r>
      <w:r w:rsidR="00BE04FA" w:rsidRPr="006B2378">
        <w:rPr>
          <w:color w:val="000000" w:themeColor="text1"/>
          <w:sz w:val="28"/>
          <w:szCs w:val="28"/>
        </w:rPr>
        <w:t xml:space="preserve">переводческое решение, которое </w:t>
      </w:r>
      <w:r w:rsidR="00365626" w:rsidRPr="006B2378">
        <w:rPr>
          <w:color w:val="000000" w:themeColor="text1"/>
          <w:sz w:val="28"/>
          <w:szCs w:val="28"/>
        </w:rPr>
        <w:t xml:space="preserve">помогло </w:t>
      </w:r>
      <w:r w:rsidR="0055424C" w:rsidRPr="006B2378">
        <w:rPr>
          <w:color w:val="000000" w:themeColor="text1"/>
          <w:sz w:val="28"/>
          <w:szCs w:val="28"/>
        </w:rPr>
        <w:t>достичь содержательной эквивалентности текстов</w:t>
      </w:r>
      <w:r w:rsidR="004506AE" w:rsidRPr="006B2378">
        <w:rPr>
          <w:color w:val="000000" w:themeColor="text1"/>
          <w:sz w:val="28"/>
          <w:szCs w:val="28"/>
        </w:rPr>
        <w:t xml:space="preserve"> несмотря на применение целостного преобразования. </w:t>
      </w:r>
      <w:r w:rsidR="003A3E11" w:rsidRPr="006B2378">
        <w:rPr>
          <w:color w:val="000000" w:themeColor="text1"/>
          <w:sz w:val="28"/>
          <w:szCs w:val="28"/>
        </w:rPr>
        <w:t xml:space="preserve">Оригинальное предложение заставляет читателя теряться в догадках относительно чувства, которое испытывает герой-рассказчик. </w:t>
      </w:r>
      <w:r w:rsidR="003A3E11" w:rsidRPr="006B2378">
        <w:rPr>
          <w:color w:val="000000" w:themeColor="text1"/>
          <w:sz w:val="28"/>
          <w:szCs w:val="28"/>
        </w:rPr>
        <w:lastRenderedPageBreak/>
        <w:t>Словосочетание «иностранное ощущение» можно интерпретировать по-разному: неприязнь к прикосновениям постороннего человека, отвращение от непривычности такого жеста и т.д. Однако благодаря прилагательному субъективной оценки «отвратительный» читатель книги на русском языке точно знает, что герой-рассказчик испытывает неприятные эмоции. В английском же предложении наоборот: фразовый глагол “to</w:t>
      </w:r>
      <w:r w:rsidR="00343620">
        <w:rPr>
          <w:color w:val="000000" w:themeColor="text1"/>
          <w:sz w:val="28"/>
          <w:szCs w:val="28"/>
        </w:rPr>
        <w:t xml:space="preserve"> </w:t>
      </w:r>
      <w:r w:rsidR="003A3E11" w:rsidRPr="006B2378">
        <w:rPr>
          <w:color w:val="000000" w:themeColor="text1"/>
          <w:sz w:val="28"/>
          <w:szCs w:val="28"/>
        </w:rPr>
        <w:t>be</w:t>
      </w:r>
      <w:r w:rsidR="00343620">
        <w:rPr>
          <w:color w:val="000000" w:themeColor="text1"/>
          <w:sz w:val="28"/>
          <w:szCs w:val="28"/>
        </w:rPr>
        <w:t xml:space="preserve"> </w:t>
      </w:r>
      <w:r w:rsidR="003A3E11" w:rsidRPr="006B2378">
        <w:rPr>
          <w:color w:val="000000" w:themeColor="text1"/>
          <w:sz w:val="28"/>
          <w:szCs w:val="28"/>
        </w:rPr>
        <w:t>taken</w:t>
      </w:r>
      <w:r w:rsidR="00343620">
        <w:rPr>
          <w:color w:val="000000" w:themeColor="text1"/>
          <w:sz w:val="28"/>
          <w:szCs w:val="28"/>
        </w:rPr>
        <w:t xml:space="preserve"> </w:t>
      </w:r>
      <w:r w:rsidR="003A3E11" w:rsidRPr="006B2378">
        <w:rPr>
          <w:color w:val="000000" w:themeColor="text1"/>
          <w:sz w:val="28"/>
          <w:szCs w:val="28"/>
        </w:rPr>
        <w:t>aback” (быть пораженным, ошеломленным) называет конкретное чувство, но оно не имеет четко выраженной положительной или отрицательной окраски. Если рассматривать английскую версию романа как автоперевод «Других берегов», можно утверждать, что в англоязычной фразе часть эмоционального компонента оригинала (степень интенсивности чувства) сохранилась, а утрату субъективной характеристики чувства компенсировала конкретизация выделенного фрагмента</w:t>
      </w:r>
      <w:r w:rsidR="00315AAE" w:rsidRPr="006B2378">
        <w:rPr>
          <w:color w:val="000000" w:themeColor="text1"/>
          <w:sz w:val="28"/>
          <w:szCs w:val="28"/>
        </w:rPr>
        <w:t xml:space="preserve"> предложения</w:t>
      </w:r>
      <w:r w:rsidR="003A3E11" w:rsidRPr="006B2378">
        <w:rPr>
          <w:color w:val="000000" w:themeColor="text1"/>
          <w:sz w:val="28"/>
          <w:szCs w:val="28"/>
        </w:rPr>
        <w:t>. Таким образом, баланс между смысловыми потерями и добавлениями позволил достичь близости эмоциональной составляющей текстов оригинала и перевода.</w:t>
      </w:r>
    </w:p>
    <w:p w:rsidR="00D22240" w:rsidRPr="006B2378" w:rsidRDefault="00DA5E7F" w:rsidP="00871DCC">
      <w:pPr>
        <w:pStyle w:val="a7"/>
        <w:spacing w:before="0" w:beforeAutospacing="0" w:after="0" w:afterAutospacing="0" w:line="360" w:lineRule="auto"/>
        <w:ind w:firstLine="709"/>
        <w:rPr>
          <w:color w:val="000000" w:themeColor="text1"/>
          <w:sz w:val="28"/>
          <w:szCs w:val="28"/>
        </w:rPr>
      </w:pPr>
      <w:r>
        <w:rPr>
          <w:color w:val="000000" w:themeColor="text1"/>
          <w:sz w:val="28"/>
          <w:szCs w:val="28"/>
        </w:rPr>
        <w:t>В п</w:t>
      </w:r>
      <w:r w:rsidR="00871DCC" w:rsidRPr="006B2378">
        <w:rPr>
          <w:color w:val="000000" w:themeColor="text1"/>
          <w:sz w:val="28"/>
          <w:szCs w:val="28"/>
        </w:rPr>
        <w:t>ример</w:t>
      </w:r>
      <w:r>
        <w:rPr>
          <w:color w:val="000000" w:themeColor="text1"/>
          <w:sz w:val="28"/>
          <w:szCs w:val="28"/>
        </w:rPr>
        <w:t>е</w:t>
      </w:r>
      <w:r w:rsidR="00305DFB">
        <w:rPr>
          <w:color w:val="000000" w:themeColor="text1"/>
          <w:sz w:val="28"/>
          <w:szCs w:val="28"/>
        </w:rPr>
        <w:t xml:space="preserve"> 35 </w:t>
      </w:r>
      <w:r w:rsidR="00871DCC" w:rsidRPr="006B2378">
        <w:rPr>
          <w:color w:val="000000" w:themeColor="text1"/>
          <w:sz w:val="28"/>
          <w:szCs w:val="28"/>
        </w:rPr>
        <w:t xml:space="preserve">также </w:t>
      </w:r>
      <w:r>
        <w:rPr>
          <w:color w:val="000000" w:themeColor="text1"/>
          <w:sz w:val="28"/>
          <w:szCs w:val="28"/>
        </w:rPr>
        <w:t>получилось избежать</w:t>
      </w:r>
      <w:r w:rsidR="00D22240" w:rsidRPr="006B2378">
        <w:rPr>
          <w:color w:val="000000" w:themeColor="text1"/>
          <w:sz w:val="28"/>
          <w:szCs w:val="28"/>
        </w:rPr>
        <w:t xml:space="preserve"> потерь смыслового и эмоционального компонентов значения при переводе. Несмотря на отсутствие какой-либо связи между значениями глаголов «полыхнуть» и “twang” (звенеть), эти лексемы формируют идентичные по форме и равноценные по степени выразительности и образности метафоры. Целостное преобразование выделенного фрагмента предложения, к примеру, с помощью выражения “grate</w:t>
      </w:r>
      <w:r w:rsidR="00305DFB">
        <w:rPr>
          <w:color w:val="000000" w:themeColor="text1"/>
          <w:sz w:val="28"/>
          <w:szCs w:val="28"/>
        </w:rPr>
        <w:t xml:space="preserve"> </w:t>
      </w:r>
      <w:r w:rsidR="00D22240" w:rsidRPr="006B2378">
        <w:rPr>
          <w:color w:val="000000" w:themeColor="text1"/>
          <w:sz w:val="28"/>
          <w:szCs w:val="28"/>
        </w:rPr>
        <w:t>on</w:t>
      </w:r>
      <w:r w:rsidR="00305DFB">
        <w:rPr>
          <w:color w:val="000000" w:themeColor="text1"/>
          <w:sz w:val="28"/>
          <w:szCs w:val="28"/>
        </w:rPr>
        <w:t xml:space="preserve"> </w:t>
      </w:r>
      <w:r w:rsidR="00D22240" w:rsidRPr="006B2378">
        <w:rPr>
          <w:color w:val="000000" w:themeColor="text1"/>
          <w:sz w:val="28"/>
          <w:szCs w:val="28"/>
        </w:rPr>
        <w:t>ears” (аналога русскоязычного фразеологизма «резать ухо») внесло бы в перевод дополнительные смыслы, что грозит снижением уровня эквивалентности. Таким образом, благодаря сохранению структуры метафоры при переводе, описываемое автором чувство вызывает похожие ассоциации как у русскоязычного, так и у англоязычного читателя.</w:t>
      </w:r>
    </w:p>
    <w:p w:rsidR="008630A6" w:rsidRPr="006B2378" w:rsidRDefault="00A83C2D" w:rsidP="00D73E91">
      <w:pPr>
        <w:pStyle w:val="a7"/>
        <w:spacing w:before="0" w:beforeAutospacing="0" w:after="0" w:afterAutospacing="0" w:line="360" w:lineRule="auto"/>
        <w:ind w:firstLine="709"/>
        <w:rPr>
          <w:color w:val="000000" w:themeColor="text1"/>
          <w:sz w:val="28"/>
          <w:szCs w:val="28"/>
        </w:rPr>
      </w:pPr>
      <w:r w:rsidRPr="006B2378">
        <w:rPr>
          <w:color w:val="000000" w:themeColor="text1"/>
          <w:sz w:val="28"/>
          <w:szCs w:val="28"/>
        </w:rPr>
        <w:t>Чрезвычайно сложно создать а</w:t>
      </w:r>
      <w:r w:rsidR="002B596F" w:rsidRPr="006B2378">
        <w:rPr>
          <w:color w:val="000000" w:themeColor="text1"/>
          <w:sz w:val="28"/>
          <w:szCs w:val="28"/>
        </w:rPr>
        <w:t xml:space="preserve">декватный вольный перевод, </w:t>
      </w:r>
      <w:r w:rsidR="00D73E91" w:rsidRPr="006B2378">
        <w:rPr>
          <w:color w:val="000000" w:themeColor="text1"/>
          <w:sz w:val="28"/>
          <w:szCs w:val="28"/>
        </w:rPr>
        <w:t>в полной мере передающий идейно-тематического содержани</w:t>
      </w:r>
      <w:r w:rsidRPr="006B2378">
        <w:rPr>
          <w:color w:val="000000" w:themeColor="text1"/>
          <w:sz w:val="28"/>
          <w:szCs w:val="28"/>
        </w:rPr>
        <w:t>е художественного произведения</w:t>
      </w:r>
      <w:r w:rsidR="00D73E91" w:rsidRPr="006B2378">
        <w:rPr>
          <w:color w:val="000000" w:themeColor="text1"/>
          <w:sz w:val="28"/>
          <w:szCs w:val="28"/>
        </w:rPr>
        <w:t xml:space="preserve"> и </w:t>
      </w:r>
      <w:r w:rsidRPr="006B2378">
        <w:rPr>
          <w:color w:val="000000" w:themeColor="text1"/>
          <w:sz w:val="28"/>
          <w:szCs w:val="28"/>
        </w:rPr>
        <w:t>воссоздающий</w:t>
      </w:r>
      <w:r w:rsidR="00D73E91" w:rsidRPr="006B2378">
        <w:rPr>
          <w:color w:val="000000" w:themeColor="text1"/>
          <w:sz w:val="28"/>
          <w:szCs w:val="28"/>
        </w:rPr>
        <w:t xml:space="preserve"> его </w:t>
      </w:r>
      <w:r w:rsidRPr="006B2378">
        <w:rPr>
          <w:color w:val="000000" w:themeColor="text1"/>
          <w:sz w:val="28"/>
          <w:szCs w:val="28"/>
        </w:rPr>
        <w:t>эстетическое воздействие</w:t>
      </w:r>
      <w:r w:rsidR="004B1CEE" w:rsidRPr="006B2378">
        <w:rPr>
          <w:color w:val="000000" w:themeColor="text1"/>
          <w:sz w:val="28"/>
          <w:szCs w:val="28"/>
        </w:rPr>
        <w:t xml:space="preserve">. </w:t>
      </w:r>
      <w:r w:rsidR="004B286A" w:rsidRPr="006B2378">
        <w:rPr>
          <w:color w:val="000000" w:themeColor="text1"/>
          <w:sz w:val="28"/>
          <w:szCs w:val="28"/>
        </w:rPr>
        <w:t xml:space="preserve">Опасность </w:t>
      </w:r>
      <w:r w:rsidR="004B286A" w:rsidRPr="006B2378">
        <w:rPr>
          <w:color w:val="000000" w:themeColor="text1"/>
          <w:sz w:val="28"/>
          <w:szCs w:val="28"/>
        </w:rPr>
        <w:lastRenderedPageBreak/>
        <w:t>к</w:t>
      </w:r>
      <w:r w:rsidR="00F02D51" w:rsidRPr="006B2378">
        <w:rPr>
          <w:color w:val="000000" w:themeColor="text1"/>
          <w:sz w:val="28"/>
          <w:szCs w:val="28"/>
        </w:rPr>
        <w:t>оренны</w:t>
      </w:r>
      <w:r w:rsidR="004B286A" w:rsidRPr="006B2378">
        <w:rPr>
          <w:color w:val="000000" w:themeColor="text1"/>
          <w:sz w:val="28"/>
          <w:szCs w:val="28"/>
        </w:rPr>
        <w:t>х</w:t>
      </w:r>
      <w:r w:rsidR="00F02D51" w:rsidRPr="006B2378">
        <w:rPr>
          <w:color w:val="000000" w:themeColor="text1"/>
          <w:sz w:val="28"/>
          <w:szCs w:val="28"/>
        </w:rPr>
        <w:t xml:space="preserve"> переводчески</w:t>
      </w:r>
      <w:r w:rsidR="004B286A" w:rsidRPr="006B2378">
        <w:rPr>
          <w:color w:val="000000" w:themeColor="text1"/>
          <w:sz w:val="28"/>
          <w:szCs w:val="28"/>
        </w:rPr>
        <w:t>х</w:t>
      </w:r>
      <w:r w:rsidR="00F02D51" w:rsidRPr="006B2378">
        <w:rPr>
          <w:color w:val="000000" w:themeColor="text1"/>
          <w:sz w:val="28"/>
          <w:szCs w:val="28"/>
        </w:rPr>
        <w:t xml:space="preserve"> преобразовани</w:t>
      </w:r>
      <w:r w:rsidR="004B286A" w:rsidRPr="006B2378">
        <w:rPr>
          <w:color w:val="000000" w:themeColor="text1"/>
          <w:sz w:val="28"/>
          <w:szCs w:val="28"/>
        </w:rPr>
        <w:t>й</w:t>
      </w:r>
      <w:r w:rsidR="00343620">
        <w:rPr>
          <w:color w:val="000000" w:themeColor="text1"/>
          <w:sz w:val="28"/>
          <w:szCs w:val="28"/>
        </w:rPr>
        <w:t xml:space="preserve"> </w:t>
      </w:r>
      <w:r w:rsidR="004B286A" w:rsidRPr="006B2378">
        <w:rPr>
          <w:color w:val="000000" w:themeColor="text1"/>
          <w:sz w:val="28"/>
          <w:szCs w:val="28"/>
        </w:rPr>
        <w:t>заключается в том</w:t>
      </w:r>
      <w:r w:rsidR="004B1CEE" w:rsidRPr="006B2378">
        <w:rPr>
          <w:color w:val="000000" w:themeColor="text1"/>
          <w:sz w:val="28"/>
          <w:szCs w:val="28"/>
        </w:rPr>
        <w:t>, что</w:t>
      </w:r>
      <w:r w:rsidR="00F02D51" w:rsidRPr="006B2378">
        <w:rPr>
          <w:color w:val="000000" w:themeColor="text1"/>
          <w:sz w:val="28"/>
          <w:szCs w:val="28"/>
        </w:rPr>
        <w:t xml:space="preserve"> заключенная в подлиннике</w:t>
      </w:r>
      <w:r w:rsidR="004B286A" w:rsidRPr="006B2378">
        <w:rPr>
          <w:color w:val="000000" w:themeColor="text1"/>
          <w:sz w:val="28"/>
          <w:szCs w:val="28"/>
        </w:rPr>
        <w:t xml:space="preserve"> система смыслов</w:t>
      </w:r>
      <w:r w:rsidR="00343620">
        <w:rPr>
          <w:color w:val="000000" w:themeColor="text1"/>
          <w:sz w:val="28"/>
          <w:szCs w:val="28"/>
        </w:rPr>
        <w:t xml:space="preserve"> </w:t>
      </w:r>
      <w:r w:rsidR="00384C04" w:rsidRPr="006B2378">
        <w:rPr>
          <w:color w:val="000000" w:themeColor="text1"/>
          <w:sz w:val="28"/>
          <w:szCs w:val="28"/>
        </w:rPr>
        <w:t>претерпевает</w:t>
      </w:r>
      <w:r w:rsidR="00F02D51" w:rsidRPr="006B2378">
        <w:rPr>
          <w:color w:val="000000" w:themeColor="text1"/>
          <w:sz w:val="28"/>
          <w:szCs w:val="28"/>
        </w:rPr>
        <w:t xml:space="preserve"> изменения</w:t>
      </w:r>
      <w:r w:rsidR="004B1CEE" w:rsidRPr="006B2378">
        <w:rPr>
          <w:color w:val="000000" w:themeColor="text1"/>
          <w:sz w:val="28"/>
          <w:szCs w:val="28"/>
        </w:rPr>
        <w:t xml:space="preserve">. </w:t>
      </w:r>
      <w:r w:rsidR="004B286A" w:rsidRPr="006B2378">
        <w:rPr>
          <w:color w:val="000000" w:themeColor="text1"/>
          <w:sz w:val="28"/>
          <w:szCs w:val="28"/>
        </w:rPr>
        <w:t>П</w:t>
      </w:r>
      <w:r w:rsidR="00C2504A" w:rsidRPr="006B2378">
        <w:rPr>
          <w:color w:val="000000" w:themeColor="text1"/>
          <w:sz w:val="28"/>
          <w:szCs w:val="28"/>
        </w:rPr>
        <w:t>еревод может превратиться в свободное «переложение»</w:t>
      </w:r>
      <w:r w:rsidR="00E10D18" w:rsidRPr="006B2378">
        <w:rPr>
          <w:color w:val="000000" w:themeColor="text1"/>
          <w:sz w:val="28"/>
          <w:szCs w:val="28"/>
        </w:rPr>
        <w:t xml:space="preserve">, </w:t>
      </w:r>
      <w:r w:rsidR="004B1CEE" w:rsidRPr="006B2378">
        <w:rPr>
          <w:color w:val="000000" w:themeColor="text1"/>
          <w:sz w:val="28"/>
          <w:szCs w:val="28"/>
        </w:rPr>
        <w:t xml:space="preserve">результатом которого является </w:t>
      </w:r>
      <w:r w:rsidR="00C2504A" w:rsidRPr="006B2378">
        <w:rPr>
          <w:color w:val="000000" w:themeColor="text1"/>
          <w:sz w:val="28"/>
          <w:szCs w:val="28"/>
        </w:rPr>
        <w:t>самостоятельный текст</w:t>
      </w:r>
      <w:r w:rsidR="00F02D51" w:rsidRPr="006B2378">
        <w:rPr>
          <w:color w:val="000000" w:themeColor="text1"/>
          <w:sz w:val="28"/>
          <w:szCs w:val="28"/>
        </w:rPr>
        <w:t xml:space="preserve">. </w:t>
      </w:r>
      <w:r w:rsidR="00861E1B" w:rsidRPr="006B2378">
        <w:rPr>
          <w:color w:val="000000" w:themeColor="text1"/>
          <w:sz w:val="28"/>
          <w:szCs w:val="28"/>
        </w:rPr>
        <w:t>Эти выводы позволил сделать анализ материала,</w:t>
      </w:r>
      <w:r w:rsidR="00343620">
        <w:rPr>
          <w:color w:val="000000" w:themeColor="text1"/>
          <w:sz w:val="28"/>
          <w:szCs w:val="28"/>
        </w:rPr>
        <w:t xml:space="preserve"> </w:t>
      </w:r>
      <w:r w:rsidR="001D00C8" w:rsidRPr="006B2378">
        <w:rPr>
          <w:color w:val="000000" w:themeColor="text1"/>
          <w:sz w:val="28"/>
          <w:szCs w:val="28"/>
        </w:rPr>
        <w:t>показавший, что</w:t>
      </w:r>
      <w:r w:rsidR="00343620">
        <w:rPr>
          <w:color w:val="000000" w:themeColor="text1"/>
          <w:sz w:val="28"/>
          <w:szCs w:val="28"/>
        </w:rPr>
        <w:t xml:space="preserve"> </w:t>
      </w:r>
      <w:r w:rsidR="00D8424A" w:rsidRPr="006B2378">
        <w:rPr>
          <w:color w:val="000000" w:themeColor="text1"/>
          <w:sz w:val="28"/>
          <w:szCs w:val="28"/>
        </w:rPr>
        <w:t>в подавляющем</w:t>
      </w:r>
      <w:r w:rsidR="00861E1B" w:rsidRPr="006B2378">
        <w:rPr>
          <w:color w:val="000000" w:themeColor="text1"/>
          <w:sz w:val="28"/>
          <w:szCs w:val="28"/>
        </w:rPr>
        <w:t xml:space="preserve"> большинств</w:t>
      </w:r>
      <w:r w:rsidR="00D8424A" w:rsidRPr="006B2378">
        <w:rPr>
          <w:color w:val="000000" w:themeColor="text1"/>
          <w:sz w:val="28"/>
          <w:szCs w:val="28"/>
        </w:rPr>
        <w:t>е</w:t>
      </w:r>
      <w:r w:rsidR="00343620">
        <w:rPr>
          <w:color w:val="000000" w:themeColor="text1"/>
          <w:sz w:val="28"/>
          <w:szCs w:val="28"/>
        </w:rPr>
        <w:t xml:space="preserve"> </w:t>
      </w:r>
      <w:r w:rsidR="00D8424A" w:rsidRPr="006B2378">
        <w:rPr>
          <w:color w:val="000000" w:themeColor="text1"/>
          <w:sz w:val="28"/>
          <w:szCs w:val="28"/>
        </w:rPr>
        <w:t>рассмотренных случаев</w:t>
      </w:r>
      <w:r w:rsidR="00343620">
        <w:rPr>
          <w:color w:val="000000" w:themeColor="text1"/>
          <w:sz w:val="28"/>
          <w:szCs w:val="28"/>
        </w:rPr>
        <w:t xml:space="preserve"> </w:t>
      </w:r>
      <w:r w:rsidR="00E47AE7" w:rsidRPr="006B2378">
        <w:rPr>
          <w:color w:val="000000" w:themeColor="text1"/>
          <w:sz w:val="28"/>
          <w:szCs w:val="28"/>
        </w:rPr>
        <w:t>радикальному</w:t>
      </w:r>
      <w:r w:rsidR="00D8424A" w:rsidRPr="006B2378">
        <w:rPr>
          <w:color w:val="000000" w:themeColor="text1"/>
          <w:sz w:val="28"/>
          <w:szCs w:val="28"/>
        </w:rPr>
        <w:t xml:space="preserve"> переосмыслению в переводе сопутствовали потери эмоционального содержания оригинала</w:t>
      </w:r>
      <w:r w:rsidR="005138D2" w:rsidRPr="006B2378">
        <w:rPr>
          <w:color w:val="000000" w:themeColor="text1"/>
          <w:sz w:val="28"/>
          <w:szCs w:val="28"/>
        </w:rPr>
        <w:t xml:space="preserve"> или нежелательные смысловые приращения</w:t>
      </w:r>
      <w:r w:rsidR="00D8424A" w:rsidRPr="006B2378">
        <w:rPr>
          <w:color w:val="000000" w:themeColor="text1"/>
          <w:sz w:val="28"/>
          <w:szCs w:val="28"/>
        </w:rPr>
        <w:t xml:space="preserve">. </w:t>
      </w:r>
    </w:p>
    <w:p w:rsidR="004301FF" w:rsidRPr="006B2378" w:rsidRDefault="00E9443C" w:rsidP="00D73E91">
      <w:pPr>
        <w:pStyle w:val="a7"/>
        <w:spacing w:before="0" w:beforeAutospacing="0" w:after="0" w:afterAutospacing="0" w:line="360" w:lineRule="auto"/>
        <w:ind w:firstLine="709"/>
        <w:rPr>
          <w:color w:val="000000" w:themeColor="text1"/>
          <w:sz w:val="28"/>
          <w:szCs w:val="28"/>
        </w:rPr>
      </w:pPr>
      <w:r w:rsidRPr="006B2378">
        <w:rPr>
          <w:color w:val="000000" w:themeColor="text1"/>
          <w:sz w:val="28"/>
          <w:szCs w:val="28"/>
        </w:rPr>
        <w:t xml:space="preserve">В первую очередь, утраты компонентов смысла связаны с опущениями. </w:t>
      </w:r>
    </w:p>
    <w:p w:rsidR="004C6773" w:rsidRPr="006B2378" w:rsidRDefault="00834E80" w:rsidP="00D73E91">
      <w:pPr>
        <w:pStyle w:val="a7"/>
        <w:spacing w:before="0" w:beforeAutospacing="0" w:after="0" w:afterAutospacing="0" w:line="360" w:lineRule="auto"/>
        <w:rPr>
          <w:color w:val="000000" w:themeColor="text1"/>
          <w:sz w:val="28"/>
          <w:szCs w:val="28"/>
        </w:rPr>
      </w:pPr>
      <w:r w:rsidRPr="006B2378">
        <w:rPr>
          <w:color w:val="000000" w:themeColor="text1"/>
          <w:sz w:val="28"/>
          <w:szCs w:val="28"/>
        </w:rPr>
        <w:t xml:space="preserve">В примере 36 </w:t>
      </w:r>
      <w:r w:rsidR="00DF7257" w:rsidRPr="006B2378">
        <w:rPr>
          <w:color w:val="000000" w:themeColor="text1"/>
          <w:sz w:val="28"/>
          <w:szCs w:val="28"/>
        </w:rPr>
        <w:t>потеря эмоционального компонента очевидна, английское предложение становится почти нейтральным. Во-первых, эпитет «загадочно болезненное» и обозначение сильного эмоционального состояния «блаженство» в английском языке опускаются, вместо этого используется менее выразительная конструкция, которая становится коммуникативным центром предложения. Кроме того, существительное «детство» теряет важное определение «сч</w:t>
      </w:r>
      <w:r w:rsidR="00E17533">
        <w:rPr>
          <w:color w:val="000000" w:themeColor="text1"/>
          <w:sz w:val="28"/>
          <w:szCs w:val="28"/>
        </w:rPr>
        <w:t xml:space="preserve">астливейшее», а прилагательное </w:t>
      </w:r>
      <w:r w:rsidR="00E17533" w:rsidRPr="00E17533">
        <w:rPr>
          <w:color w:val="000000" w:themeColor="text1"/>
          <w:sz w:val="28"/>
          <w:szCs w:val="28"/>
        </w:rPr>
        <w:t>“</w:t>
      </w:r>
      <w:r w:rsidR="00E17533">
        <w:rPr>
          <w:color w:val="000000" w:themeColor="text1"/>
          <w:sz w:val="28"/>
          <w:szCs w:val="28"/>
        </w:rPr>
        <w:t>perfect</w:t>
      </w:r>
      <w:r w:rsidR="00E17533" w:rsidRPr="00E17533">
        <w:rPr>
          <w:color w:val="000000" w:themeColor="text1"/>
          <w:sz w:val="28"/>
          <w:szCs w:val="28"/>
        </w:rPr>
        <w:t xml:space="preserve">” </w:t>
      </w:r>
      <w:r w:rsidR="00E17533">
        <w:rPr>
          <w:color w:val="000000" w:themeColor="text1"/>
          <w:sz w:val="28"/>
          <w:szCs w:val="28"/>
        </w:rPr>
        <w:t>у</w:t>
      </w:r>
      <w:r w:rsidR="00DF7257" w:rsidRPr="006B2378">
        <w:rPr>
          <w:color w:val="000000" w:themeColor="text1"/>
          <w:sz w:val="28"/>
          <w:szCs w:val="28"/>
        </w:rPr>
        <w:t>потребляется в положительной степени, а не в превосходной. Затем, словосочетание «волшебная легкость», которое содержит оценку, превращается в нейтрально-описательное «естественная пластичная форма». Помимо нейтрализации эмоционального смысла, в английском предложении может возникнуть противоречие: с одной стороны, пластичность чувств может обозначать соразмерность их пропорций, их соответствие пропорциям памяти, гармоничность, а с другой стороны, если указывается, что чувства пластичны, значит, они склонны меняться, следовательно, в памяти они не могут сохраниться в первозданном виде.</w:t>
      </w:r>
    </w:p>
    <w:p w:rsidR="004301FF" w:rsidRPr="006B2378" w:rsidRDefault="00C3655E" w:rsidP="006755C1">
      <w:pPr>
        <w:pStyle w:val="a7"/>
        <w:spacing w:before="0" w:beforeAutospacing="0" w:after="0" w:afterAutospacing="0" w:line="360" w:lineRule="auto"/>
        <w:ind w:firstLine="709"/>
        <w:rPr>
          <w:color w:val="000000" w:themeColor="text1"/>
          <w:sz w:val="28"/>
          <w:szCs w:val="28"/>
        </w:rPr>
      </w:pPr>
      <w:r w:rsidRPr="006B2378">
        <w:rPr>
          <w:color w:val="000000" w:themeColor="text1"/>
          <w:sz w:val="28"/>
          <w:szCs w:val="28"/>
        </w:rPr>
        <w:t>Пример</w:t>
      </w:r>
      <w:r w:rsidR="00FC2C7F">
        <w:rPr>
          <w:color w:val="000000" w:themeColor="text1"/>
          <w:sz w:val="28"/>
          <w:szCs w:val="28"/>
        </w:rPr>
        <w:t xml:space="preserve"> 37 </w:t>
      </w:r>
      <w:r w:rsidRPr="006B2378">
        <w:rPr>
          <w:color w:val="000000" w:themeColor="text1"/>
          <w:sz w:val="28"/>
          <w:szCs w:val="28"/>
        </w:rPr>
        <w:t>иллюстрирует трудности, которые нередко возникают при передаче безэквивалентных понятий</w:t>
      </w:r>
      <w:r w:rsidR="006755C1" w:rsidRPr="006B2378">
        <w:rPr>
          <w:color w:val="000000" w:themeColor="text1"/>
          <w:sz w:val="28"/>
          <w:szCs w:val="28"/>
        </w:rPr>
        <w:t xml:space="preserve">. </w:t>
      </w:r>
      <w:r w:rsidR="00AD0433" w:rsidRPr="006B2378">
        <w:rPr>
          <w:color w:val="000000" w:themeColor="text1"/>
          <w:sz w:val="28"/>
          <w:szCs w:val="28"/>
        </w:rPr>
        <w:t xml:space="preserve">Бо́льшая эмоциональная нагрузка русского варианта в сравнении с английским объясняется опущением экспрессивного выражения «разрывалась душа», которое передает сильные страдания ребенка, скучающего по родному дому. Англоязычная фраза </w:t>
      </w:r>
      <w:r w:rsidR="00AD0433" w:rsidRPr="006B2378">
        <w:rPr>
          <w:color w:val="000000" w:themeColor="text1"/>
          <w:sz w:val="28"/>
          <w:szCs w:val="28"/>
        </w:rPr>
        <w:lastRenderedPageBreak/>
        <w:t>содержит один эмоционально маркированный элемент, который отсутствует в оригинале, однако характеристика образа дома как «ностальгический» не компенсирует утраченную информацию о более сильном чувстве. Кроме того, нельзя проводить параллель между концептом (термин А. П. Бабушкина) «душа» и концептом “soul”</w:t>
      </w:r>
      <w:r w:rsidR="00AD0433" w:rsidRPr="006B2378">
        <w:rPr>
          <w:rStyle w:val="af7"/>
          <w:color w:val="000000" w:themeColor="text1"/>
          <w:sz w:val="28"/>
          <w:szCs w:val="28"/>
        </w:rPr>
        <w:footnoteReference w:id="7"/>
      </w:r>
      <w:r w:rsidR="00AD0433" w:rsidRPr="006B2378">
        <w:rPr>
          <w:color w:val="000000" w:themeColor="text1"/>
          <w:sz w:val="28"/>
          <w:szCs w:val="28"/>
        </w:rPr>
        <w:t>. В русскоязычной культуре это понятие имеет глобальный характер, широта значения и частотность употребления слова «душа» крайне высока. Для англоязычной культуры понятие “soul” гораздо менее значимо, это слово употребляется значительно реже, нежели его синонимы “mind” или “heart”. По причине лингвокультурных различий любой перевод выражений со словом «душа» на иностранный язык не будет отражать весь объем значений этого концепта.</w:t>
      </w:r>
    </w:p>
    <w:p w:rsidR="004301FF" w:rsidRPr="006B2378" w:rsidRDefault="00366E7D" w:rsidP="007F1808">
      <w:pPr>
        <w:pStyle w:val="a7"/>
        <w:spacing w:before="0" w:beforeAutospacing="0" w:after="0" w:afterAutospacing="0" w:line="360" w:lineRule="auto"/>
        <w:ind w:firstLine="709"/>
        <w:rPr>
          <w:color w:val="000000" w:themeColor="text1"/>
          <w:sz w:val="28"/>
          <w:szCs w:val="28"/>
        </w:rPr>
      </w:pPr>
      <w:r w:rsidRPr="006B2378">
        <w:rPr>
          <w:color w:val="000000" w:themeColor="text1"/>
          <w:sz w:val="28"/>
          <w:szCs w:val="28"/>
        </w:rPr>
        <w:t>На</w:t>
      </w:r>
      <w:r w:rsidR="00BB1E14" w:rsidRPr="006B2378">
        <w:rPr>
          <w:color w:val="000000" w:themeColor="text1"/>
          <w:sz w:val="28"/>
          <w:szCs w:val="28"/>
        </w:rPr>
        <w:t xml:space="preserve"> п</w:t>
      </w:r>
      <w:r w:rsidR="00F954F2" w:rsidRPr="006B2378">
        <w:rPr>
          <w:color w:val="000000" w:themeColor="text1"/>
          <w:sz w:val="28"/>
          <w:szCs w:val="28"/>
        </w:rPr>
        <w:t>ример</w:t>
      </w:r>
      <w:r w:rsidR="00BB1E14" w:rsidRPr="006B2378">
        <w:rPr>
          <w:color w:val="000000" w:themeColor="text1"/>
          <w:sz w:val="28"/>
          <w:szCs w:val="28"/>
        </w:rPr>
        <w:t>ах</w:t>
      </w:r>
      <w:r w:rsidR="00F954F2" w:rsidRPr="006B2378">
        <w:rPr>
          <w:color w:val="000000" w:themeColor="text1"/>
          <w:sz w:val="28"/>
          <w:szCs w:val="28"/>
        </w:rPr>
        <w:t xml:space="preserve"> 38</w:t>
      </w:r>
      <w:r w:rsidR="003C4422" w:rsidRPr="006B2378">
        <w:rPr>
          <w:color w:val="000000" w:themeColor="text1"/>
          <w:sz w:val="28"/>
          <w:szCs w:val="28"/>
        </w:rPr>
        <w:t>–</w:t>
      </w:r>
      <w:r w:rsidR="00BB1E14" w:rsidRPr="006B2378">
        <w:rPr>
          <w:color w:val="000000" w:themeColor="text1"/>
          <w:sz w:val="28"/>
          <w:szCs w:val="28"/>
        </w:rPr>
        <w:t>40</w:t>
      </w:r>
      <w:r w:rsidR="00F954F2" w:rsidRPr="006B2378">
        <w:rPr>
          <w:color w:val="000000" w:themeColor="text1"/>
          <w:sz w:val="28"/>
          <w:szCs w:val="28"/>
        </w:rPr>
        <w:t xml:space="preserve"> </w:t>
      </w:r>
      <w:r w:rsidRPr="006B2378">
        <w:rPr>
          <w:color w:val="000000" w:themeColor="text1"/>
          <w:sz w:val="28"/>
          <w:szCs w:val="28"/>
        </w:rPr>
        <w:t xml:space="preserve">можно проследить, как </w:t>
      </w:r>
      <w:r w:rsidR="001F1ADE" w:rsidRPr="006B2378">
        <w:rPr>
          <w:color w:val="000000" w:themeColor="text1"/>
          <w:sz w:val="28"/>
          <w:szCs w:val="28"/>
        </w:rPr>
        <w:t>свободн</w:t>
      </w:r>
      <w:r w:rsidR="00580B68" w:rsidRPr="006B2378">
        <w:rPr>
          <w:color w:val="000000" w:themeColor="text1"/>
          <w:sz w:val="28"/>
          <w:szCs w:val="28"/>
        </w:rPr>
        <w:t>ый</w:t>
      </w:r>
      <w:r w:rsidRPr="006B2378">
        <w:rPr>
          <w:color w:val="000000" w:themeColor="text1"/>
          <w:sz w:val="28"/>
          <w:szCs w:val="28"/>
        </w:rPr>
        <w:t xml:space="preserve"> перевод</w:t>
      </w:r>
      <w:r w:rsidR="001F1ADE" w:rsidRPr="006B2378">
        <w:rPr>
          <w:color w:val="000000" w:themeColor="text1"/>
          <w:sz w:val="28"/>
          <w:szCs w:val="28"/>
        </w:rPr>
        <w:t xml:space="preserve"> может повлечь </w:t>
      </w:r>
      <w:r w:rsidR="00E12283" w:rsidRPr="006B2378">
        <w:rPr>
          <w:color w:val="000000" w:themeColor="text1"/>
          <w:sz w:val="28"/>
          <w:szCs w:val="28"/>
        </w:rPr>
        <w:t>невосполнимые</w:t>
      </w:r>
      <w:r w:rsidRPr="006B2378">
        <w:rPr>
          <w:color w:val="000000" w:themeColor="text1"/>
          <w:sz w:val="28"/>
          <w:szCs w:val="28"/>
        </w:rPr>
        <w:t xml:space="preserve"> утраты</w:t>
      </w:r>
      <w:r w:rsidR="00E12283" w:rsidRPr="006B2378">
        <w:rPr>
          <w:color w:val="000000" w:themeColor="text1"/>
          <w:sz w:val="28"/>
          <w:szCs w:val="28"/>
        </w:rPr>
        <w:t xml:space="preserve"> эмоциональных компонентов</w:t>
      </w:r>
      <w:r w:rsidRPr="006B2378">
        <w:rPr>
          <w:color w:val="000000" w:themeColor="text1"/>
          <w:sz w:val="28"/>
          <w:szCs w:val="28"/>
        </w:rPr>
        <w:t xml:space="preserve">. </w:t>
      </w:r>
      <w:r w:rsidR="00355940" w:rsidRPr="006B2378">
        <w:rPr>
          <w:color w:val="000000" w:themeColor="text1"/>
          <w:sz w:val="28"/>
          <w:szCs w:val="28"/>
        </w:rPr>
        <w:t>При анализе примера 38 становится очевидно, что в</w:t>
      </w:r>
      <w:r w:rsidR="00F954F2" w:rsidRPr="006B2378">
        <w:rPr>
          <w:color w:val="000000" w:themeColor="text1"/>
          <w:sz w:val="28"/>
          <w:szCs w:val="28"/>
        </w:rPr>
        <w:t xml:space="preserve"> английском варианте книги не остается ни следа от описания чувства, охватившего героя-рассказчика при виде куклы. Читатель не может предположить, что герой-рассказчик «почувствовал романтический укол», так как сами куклы изображаются более сдержанно, чем в оригинале: эпитет «грациозные» подвергается генерализации с помощью прилагательного с широкой семантикой “pretty”, а эпитет «нежно-голубая» опускается. В качестве компенсации утраченной информации о мягкости черт куклы существительное “femininity” дополняется прилагательным “soft”, однако этого добавления недостаточно, чтобы воспроизвести коммуникативный эффект оригинала и сравниться с ним по степени эмоциональности.</w:t>
      </w:r>
    </w:p>
    <w:p w:rsidR="004301FF" w:rsidRPr="006B2378" w:rsidRDefault="004D1153" w:rsidP="00874342">
      <w:pPr>
        <w:pStyle w:val="a7"/>
        <w:spacing w:before="0" w:beforeAutospacing="0" w:after="0" w:afterAutospacing="0" w:line="360" w:lineRule="auto"/>
        <w:ind w:firstLine="709"/>
        <w:rPr>
          <w:color w:val="000000" w:themeColor="text1"/>
          <w:sz w:val="28"/>
          <w:szCs w:val="28"/>
        </w:rPr>
      </w:pPr>
      <w:r w:rsidRPr="006B2378">
        <w:rPr>
          <w:color w:val="000000" w:themeColor="text1"/>
          <w:sz w:val="28"/>
          <w:szCs w:val="28"/>
        </w:rPr>
        <w:t xml:space="preserve">Представленные в примере 39 предложения являются интересным примером </w:t>
      </w:r>
      <w:r w:rsidR="00513FA5" w:rsidRPr="006B2378">
        <w:rPr>
          <w:color w:val="000000" w:themeColor="text1"/>
          <w:sz w:val="28"/>
          <w:szCs w:val="28"/>
        </w:rPr>
        <w:t xml:space="preserve">недостаточной </w:t>
      </w:r>
      <w:r w:rsidRPr="006B2378">
        <w:rPr>
          <w:color w:val="000000" w:themeColor="text1"/>
          <w:sz w:val="28"/>
          <w:szCs w:val="28"/>
        </w:rPr>
        <w:t xml:space="preserve">компенсации потери эмоционально-оценочного компонента при переводе. Экспрессивность предложения на русском языке </w:t>
      </w:r>
      <w:r w:rsidRPr="006B2378">
        <w:rPr>
          <w:color w:val="000000" w:themeColor="text1"/>
          <w:sz w:val="28"/>
          <w:szCs w:val="28"/>
        </w:rPr>
        <w:lastRenderedPageBreak/>
        <w:t>выражается в подборе оценочных языковых единиц, отражающих раздражение героя-р</w:t>
      </w:r>
      <w:r w:rsidR="007F1808">
        <w:rPr>
          <w:color w:val="000000" w:themeColor="text1"/>
          <w:sz w:val="28"/>
          <w:szCs w:val="28"/>
        </w:rPr>
        <w:t>ассказчика</w:t>
      </w:r>
      <w:r w:rsidRPr="006B2378">
        <w:rPr>
          <w:color w:val="000000" w:themeColor="text1"/>
          <w:sz w:val="28"/>
          <w:szCs w:val="28"/>
        </w:rPr>
        <w:t xml:space="preserve"> («в чужом, ненавистном Берлине», «упрямого и бездарного ученика»). В англоязычной фразе эта лексика частично опускается, частично заменяется на описательное прилагательное “stone-faced”, не транслирующее субъективную оценку. Прием компенсации существительным “tension” позволяет до некоторой степени восстановить утраченный компонент значения, однако прямая номинация испытываемого героем-рассказчиком чувства несет меньший эмоциональный заряд, нежели эмоционально-оценочная лексика. Можно заключить, что в английском варианте не удалось сохранить часть эмоциональной составляющей оригинала.</w:t>
      </w:r>
    </w:p>
    <w:p w:rsidR="005B0979" w:rsidRPr="006B2378" w:rsidRDefault="00606366" w:rsidP="00874342">
      <w:pPr>
        <w:pStyle w:val="a7"/>
        <w:spacing w:before="0" w:beforeAutospacing="0" w:after="0" w:afterAutospacing="0" w:line="360" w:lineRule="auto"/>
        <w:ind w:firstLine="709"/>
        <w:rPr>
          <w:color w:val="000000" w:themeColor="text1"/>
          <w:sz w:val="28"/>
          <w:szCs w:val="28"/>
        </w:rPr>
      </w:pPr>
      <w:r w:rsidRPr="006B2378">
        <w:rPr>
          <w:color w:val="000000" w:themeColor="text1"/>
          <w:sz w:val="28"/>
          <w:szCs w:val="28"/>
        </w:rPr>
        <w:t xml:space="preserve">Схожие неточности </w:t>
      </w:r>
      <w:r w:rsidR="00A54DCB" w:rsidRPr="006B2378">
        <w:rPr>
          <w:color w:val="000000" w:themeColor="text1"/>
          <w:sz w:val="28"/>
          <w:szCs w:val="28"/>
        </w:rPr>
        <w:t>выявляет анализ</w:t>
      </w:r>
      <w:r w:rsidR="00823790" w:rsidRPr="006B2378">
        <w:rPr>
          <w:color w:val="000000" w:themeColor="text1"/>
          <w:sz w:val="28"/>
          <w:szCs w:val="28"/>
        </w:rPr>
        <w:t xml:space="preserve"> пример</w:t>
      </w:r>
      <w:r w:rsidR="00A54DCB" w:rsidRPr="006B2378">
        <w:rPr>
          <w:color w:val="000000" w:themeColor="text1"/>
          <w:sz w:val="28"/>
          <w:szCs w:val="28"/>
        </w:rPr>
        <w:t xml:space="preserve">а </w:t>
      </w:r>
      <w:r w:rsidR="009E1010" w:rsidRPr="006B2378">
        <w:rPr>
          <w:color w:val="000000" w:themeColor="text1"/>
          <w:sz w:val="28"/>
          <w:szCs w:val="28"/>
        </w:rPr>
        <w:t>40. В</w:t>
      </w:r>
      <w:r w:rsidR="00823790" w:rsidRPr="006B2378">
        <w:rPr>
          <w:color w:val="000000" w:themeColor="text1"/>
          <w:sz w:val="28"/>
          <w:szCs w:val="28"/>
        </w:rPr>
        <w:t xml:space="preserve"> английской фразе наблюдается приращение деталей</w:t>
      </w:r>
      <w:r w:rsidR="009574FA" w:rsidRPr="006B2378">
        <w:rPr>
          <w:color w:val="000000" w:themeColor="text1"/>
          <w:sz w:val="28"/>
          <w:szCs w:val="28"/>
        </w:rPr>
        <w:t xml:space="preserve"> в качестве компенсации опущений</w:t>
      </w:r>
      <w:r w:rsidR="00823790" w:rsidRPr="006B2378">
        <w:rPr>
          <w:color w:val="000000" w:themeColor="text1"/>
          <w:sz w:val="28"/>
          <w:szCs w:val="28"/>
        </w:rPr>
        <w:t>. В частности, в тексте перевода подчеркивается, что все черты девушки необычайно очаровывают юношу, а также указывается, что он запутывался в своих чувствах, когда пытался узнать больше о возлюбленной. Кроме того, в англоязычном тексте с помощью развернутой фразы (а не единичного деепричастия «смешавшись», как в оригинале) акцентируется внимание на том, что героя одурманивают черты девушки, он не может их осмыслить. Благодаря этой детали эмоциональная составляющая английск</w:t>
      </w:r>
      <w:r w:rsidR="002C5866">
        <w:rPr>
          <w:color w:val="000000" w:themeColor="text1"/>
          <w:sz w:val="28"/>
          <w:szCs w:val="28"/>
        </w:rPr>
        <w:t xml:space="preserve">ого предложения </w:t>
      </w:r>
      <w:r w:rsidR="00823790" w:rsidRPr="006B2378">
        <w:rPr>
          <w:color w:val="000000" w:themeColor="text1"/>
          <w:sz w:val="28"/>
          <w:szCs w:val="28"/>
        </w:rPr>
        <w:t>включает себя и некоторую досаду на то, что герой-рассказчик не может раскрыть личность девушки. Компенсаторное приращение деталей не помогло сохранить эмоциональную нагрузку фразы при передаче на английский язык. В русскоязычном предложении предельное обобщение («все мои чувства»), а также оценочные эпитеты («необыкновенная», «восхитительная») выразительнее передают состояние влюбленности. Кроме того, немалую часть переведенного предложения составляет описание неудовлетворенности от невозможности раскрыть личность возлюбленной, тогда как в подлиннике внимание автора целиком сосредоточено на очарованности юноши.</w:t>
      </w:r>
    </w:p>
    <w:p w:rsidR="004301FF" w:rsidRPr="006B2378" w:rsidRDefault="008174C9" w:rsidP="000C398F">
      <w:pPr>
        <w:pStyle w:val="a7"/>
        <w:spacing w:before="0" w:beforeAutospacing="0" w:after="0" w:afterAutospacing="0" w:line="360" w:lineRule="auto"/>
        <w:ind w:firstLine="709"/>
        <w:rPr>
          <w:color w:val="000000" w:themeColor="text1"/>
          <w:sz w:val="28"/>
          <w:szCs w:val="28"/>
        </w:rPr>
      </w:pPr>
      <w:r w:rsidRPr="006B2378">
        <w:rPr>
          <w:color w:val="000000" w:themeColor="text1"/>
          <w:sz w:val="28"/>
          <w:szCs w:val="28"/>
        </w:rPr>
        <w:lastRenderedPageBreak/>
        <w:t>При с</w:t>
      </w:r>
      <w:r w:rsidR="00C67AD7" w:rsidRPr="006B2378">
        <w:rPr>
          <w:color w:val="000000" w:themeColor="text1"/>
          <w:sz w:val="28"/>
          <w:szCs w:val="28"/>
        </w:rPr>
        <w:t>опоставлени</w:t>
      </w:r>
      <w:r w:rsidRPr="006B2378">
        <w:rPr>
          <w:color w:val="000000" w:themeColor="text1"/>
          <w:sz w:val="28"/>
          <w:szCs w:val="28"/>
        </w:rPr>
        <w:t>и русской и английской версий</w:t>
      </w:r>
      <w:r w:rsidR="00C67AD7" w:rsidRPr="006B2378">
        <w:rPr>
          <w:color w:val="000000" w:themeColor="text1"/>
          <w:sz w:val="28"/>
          <w:szCs w:val="28"/>
        </w:rPr>
        <w:t xml:space="preserve"> книги </w:t>
      </w:r>
      <w:r w:rsidR="00500F27" w:rsidRPr="006B2378">
        <w:rPr>
          <w:color w:val="000000" w:themeColor="text1"/>
          <w:sz w:val="28"/>
          <w:szCs w:val="28"/>
        </w:rPr>
        <w:t>контраст</w:t>
      </w:r>
      <w:r w:rsidR="00C67AD7" w:rsidRPr="006B2378">
        <w:rPr>
          <w:color w:val="000000" w:themeColor="text1"/>
          <w:sz w:val="28"/>
          <w:szCs w:val="28"/>
        </w:rPr>
        <w:t xml:space="preserve"> в описании романтических чувств</w:t>
      </w:r>
      <w:r w:rsidRPr="006B2378">
        <w:rPr>
          <w:color w:val="000000" w:themeColor="text1"/>
          <w:sz w:val="28"/>
          <w:szCs w:val="28"/>
        </w:rPr>
        <w:t xml:space="preserve"> бросается в глаза. </w:t>
      </w:r>
      <w:r w:rsidR="00850B33" w:rsidRPr="006B2378">
        <w:rPr>
          <w:color w:val="000000" w:themeColor="text1"/>
          <w:sz w:val="28"/>
          <w:szCs w:val="28"/>
        </w:rPr>
        <w:t xml:space="preserve">Эту разницу наглядно демонстрирует </w:t>
      </w:r>
      <w:r w:rsidR="00FC2C7F">
        <w:rPr>
          <w:color w:val="000000" w:themeColor="text1"/>
          <w:sz w:val="28"/>
          <w:szCs w:val="28"/>
        </w:rPr>
        <w:t xml:space="preserve">пример 41. </w:t>
      </w:r>
      <w:r w:rsidR="0049126C" w:rsidRPr="006B2378">
        <w:rPr>
          <w:color w:val="000000" w:themeColor="text1"/>
          <w:sz w:val="28"/>
          <w:szCs w:val="28"/>
        </w:rPr>
        <w:t>Случайная встреча героя-рассказчика с бывшей любовью в русскоязычной версии романа вызывает у него множество сильных эмоций. Одна из них, смятение, дополняется определением «никогда прежде не испытанное», подразумевающим не только силу, но и уникальность и новизну чувства, однако этот оттенок смысла</w:t>
      </w:r>
      <w:r w:rsidR="00A36D71">
        <w:rPr>
          <w:color w:val="000000" w:themeColor="text1"/>
          <w:sz w:val="28"/>
          <w:szCs w:val="28"/>
        </w:rPr>
        <w:t xml:space="preserve"> в тексте перевода отсутствует.</w:t>
      </w:r>
      <w:r w:rsidR="0049126C" w:rsidRPr="006B2378">
        <w:rPr>
          <w:color w:val="000000" w:themeColor="text1"/>
          <w:sz w:val="28"/>
          <w:szCs w:val="28"/>
        </w:rPr>
        <w:t xml:space="preserve"> Сложная гамма эмоций, душащая «смесь мучительной любви, сожаления, удивления, стыда», в английском предложении сужается до одного чувства, а остальные нюансы настроения опускаются. Также опускается и никак не компенсируется косвенное психологическое описание поведения героя-рассказчика («нес фантастический вздор»), которое доказывало предшествующие слова о захлестнувших его чувствах. В результате вышеперечисленных трансформаций и опущений герой-рассказчик в англоязычном варианте книги выглядит более холодным </w:t>
      </w:r>
      <w:r w:rsidR="003C4422" w:rsidRPr="006B2378">
        <w:rPr>
          <w:color w:val="000000" w:themeColor="text1"/>
          <w:sz w:val="28"/>
          <w:szCs w:val="28"/>
        </w:rPr>
        <w:t>—</w:t>
      </w:r>
      <w:r w:rsidR="0049126C" w:rsidRPr="006B2378">
        <w:rPr>
          <w:color w:val="000000" w:themeColor="text1"/>
          <w:sz w:val="28"/>
          <w:szCs w:val="28"/>
        </w:rPr>
        <w:t xml:space="preserve"> ситуация не оставила его равнодушным, однако впечатление неразберихи в его душе не создается.</w:t>
      </w:r>
    </w:p>
    <w:p w:rsidR="004301FF" w:rsidRPr="006B2378" w:rsidRDefault="009F1025" w:rsidP="00837150">
      <w:pPr>
        <w:pStyle w:val="a7"/>
        <w:spacing w:before="0" w:beforeAutospacing="0" w:after="0" w:afterAutospacing="0" w:line="360" w:lineRule="auto"/>
        <w:ind w:firstLine="709"/>
        <w:rPr>
          <w:color w:val="000000" w:themeColor="text1"/>
          <w:sz w:val="28"/>
          <w:szCs w:val="28"/>
        </w:rPr>
      </w:pPr>
      <w:r w:rsidRPr="006B2378">
        <w:rPr>
          <w:color w:val="000000" w:themeColor="text1"/>
          <w:sz w:val="28"/>
          <w:szCs w:val="28"/>
        </w:rPr>
        <w:t>Наибольшее количество опущений можно наблюдать</w:t>
      </w:r>
      <w:r w:rsidR="00874E53" w:rsidRPr="006B2378">
        <w:rPr>
          <w:color w:val="000000" w:themeColor="text1"/>
          <w:sz w:val="28"/>
          <w:szCs w:val="28"/>
        </w:rPr>
        <w:t xml:space="preserve"> в</w:t>
      </w:r>
      <w:r w:rsidR="00837150" w:rsidRPr="006B2378">
        <w:rPr>
          <w:color w:val="000000" w:themeColor="text1"/>
          <w:sz w:val="28"/>
          <w:szCs w:val="28"/>
        </w:rPr>
        <w:t xml:space="preserve"> примере 42</w:t>
      </w:r>
      <w:r w:rsidR="00F22645" w:rsidRPr="006B2378">
        <w:rPr>
          <w:color w:val="000000" w:themeColor="text1"/>
          <w:sz w:val="28"/>
          <w:szCs w:val="28"/>
        </w:rPr>
        <w:t xml:space="preserve">. </w:t>
      </w:r>
      <w:r w:rsidR="00D252CA" w:rsidRPr="006B2378">
        <w:rPr>
          <w:color w:val="000000" w:themeColor="text1"/>
          <w:sz w:val="28"/>
          <w:szCs w:val="28"/>
        </w:rPr>
        <w:t xml:space="preserve">В русской версии романа автор описывает состояние героя-рассказчика в косвенной и суммарно-обозначающей формах психологизма, а именно посредством фиксации внешних особенностей поведения («лениво обнимал», «полуразинув рот») и прямого называния психологического состояния («в мутном трансе»). В английском же варианте ни один из этих элементов не сохранился. Единственная языковая единица, характеризующая действия героя в англоязычной фразе </w:t>
      </w:r>
      <w:r w:rsidR="00A85A75" w:rsidRPr="006B2378">
        <w:rPr>
          <w:color w:val="000000" w:themeColor="text1"/>
          <w:sz w:val="28"/>
          <w:szCs w:val="28"/>
        </w:rPr>
        <w:t>—</w:t>
      </w:r>
      <w:r w:rsidR="00D252CA" w:rsidRPr="006B2378">
        <w:rPr>
          <w:color w:val="000000" w:themeColor="text1"/>
          <w:sz w:val="28"/>
          <w:szCs w:val="28"/>
        </w:rPr>
        <w:t xml:space="preserve"> нейтральное наречие “slowly”, которое практически ничего не сообщает о настроении героя-рассказчика. Таким образом, при переводе произошла полная нейтрализация эмоциональности исходного предложения.</w:t>
      </w:r>
    </w:p>
    <w:p w:rsidR="004301FF" w:rsidRPr="006B2378" w:rsidRDefault="00641952" w:rsidP="00A61D4E">
      <w:pPr>
        <w:pStyle w:val="a7"/>
        <w:spacing w:before="0" w:beforeAutospacing="0" w:after="0" w:afterAutospacing="0" w:line="360" w:lineRule="auto"/>
        <w:ind w:firstLine="709"/>
        <w:rPr>
          <w:color w:val="000000" w:themeColor="text1"/>
          <w:sz w:val="28"/>
          <w:szCs w:val="28"/>
        </w:rPr>
      </w:pPr>
      <w:r>
        <w:rPr>
          <w:color w:val="000000" w:themeColor="text1"/>
          <w:sz w:val="28"/>
          <w:szCs w:val="28"/>
        </w:rPr>
        <w:t xml:space="preserve">В. </w:t>
      </w:r>
      <w:r w:rsidR="005973EB" w:rsidRPr="006B2378">
        <w:rPr>
          <w:color w:val="000000" w:themeColor="text1"/>
          <w:sz w:val="28"/>
          <w:szCs w:val="28"/>
        </w:rPr>
        <w:t xml:space="preserve">Набоков </w:t>
      </w:r>
      <w:r w:rsidR="003B644D" w:rsidRPr="006B2378">
        <w:rPr>
          <w:color w:val="000000" w:themeColor="text1"/>
          <w:sz w:val="28"/>
          <w:szCs w:val="28"/>
        </w:rPr>
        <w:t xml:space="preserve">также </w:t>
      </w:r>
      <w:r w:rsidR="005973EB" w:rsidRPr="006B2378">
        <w:rPr>
          <w:color w:val="000000" w:themeColor="text1"/>
          <w:sz w:val="28"/>
          <w:szCs w:val="28"/>
        </w:rPr>
        <w:t xml:space="preserve">воспользовался </w:t>
      </w:r>
      <w:r w:rsidR="003B644D" w:rsidRPr="006B2378">
        <w:rPr>
          <w:color w:val="000000" w:themeColor="text1"/>
          <w:sz w:val="28"/>
          <w:szCs w:val="28"/>
        </w:rPr>
        <w:t xml:space="preserve">основанной на нейтрализации </w:t>
      </w:r>
      <w:r w:rsidR="00730C93" w:rsidRPr="006B2378">
        <w:rPr>
          <w:color w:val="000000" w:themeColor="text1"/>
          <w:sz w:val="28"/>
          <w:szCs w:val="28"/>
        </w:rPr>
        <w:t>стратеги</w:t>
      </w:r>
      <w:r w:rsidR="005973EB" w:rsidRPr="006B2378">
        <w:rPr>
          <w:color w:val="000000" w:themeColor="text1"/>
          <w:sz w:val="28"/>
          <w:szCs w:val="28"/>
        </w:rPr>
        <w:t xml:space="preserve">ей </w:t>
      </w:r>
      <w:r w:rsidR="00A61D4E" w:rsidRPr="006B2378">
        <w:rPr>
          <w:color w:val="000000" w:themeColor="text1"/>
          <w:sz w:val="28"/>
          <w:szCs w:val="28"/>
        </w:rPr>
        <w:t xml:space="preserve">для перевода фрагмента, представленного </w:t>
      </w:r>
      <w:r w:rsidR="005973EB" w:rsidRPr="006B2378">
        <w:rPr>
          <w:color w:val="000000" w:themeColor="text1"/>
          <w:sz w:val="28"/>
          <w:szCs w:val="28"/>
        </w:rPr>
        <w:t>в</w:t>
      </w:r>
      <w:r w:rsidR="00FC2C7F">
        <w:rPr>
          <w:color w:val="000000" w:themeColor="text1"/>
          <w:sz w:val="28"/>
          <w:szCs w:val="28"/>
        </w:rPr>
        <w:t xml:space="preserve"> </w:t>
      </w:r>
      <w:r w:rsidR="00B419CA" w:rsidRPr="006B2378">
        <w:rPr>
          <w:color w:val="000000" w:themeColor="text1"/>
          <w:sz w:val="28"/>
          <w:szCs w:val="28"/>
        </w:rPr>
        <w:t>пример</w:t>
      </w:r>
      <w:r w:rsidR="00A81113" w:rsidRPr="006B2378">
        <w:rPr>
          <w:color w:val="000000" w:themeColor="text1"/>
          <w:sz w:val="28"/>
          <w:szCs w:val="28"/>
        </w:rPr>
        <w:t>е</w:t>
      </w:r>
      <w:r w:rsidR="00B419CA" w:rsidRPr="006B2378">
        <w:rPr>
          <w:color w:val="000000" w:themeColor="text1"/>
          <w:sz w:val="28"/>
          <w:szCs w:val="28"/>
        </w:rPr>
        <w:t xml:space="preserve"> 43</w:t>
      </w:r>
      <w:r w:rsidR="005973EB" w:rsidRPr="006B2378">
        <w:rPr>
          <w:color w:val="000000" w:themeColor="text1"/>
          <w:sz w:val="28"/>
          <w:szCs w:val="28"/>
        </w:rPr>
        <w:t xml:space="preserve">. </w:t>
      </w:r>
      <w:r w:rsidR="00874E53" w:rsidRPr="006B2378">
        <w:rPr>
          <w:color w:val="000000" w:themeColor="text1"/>
          <w:sz w:val="28"/>
          <w:szCs w:val="28"/>
        </w:rPr>
        <w:lastRenderedPageBreak/>
        <w:t>Соотносимые фрагменты предложений обнаруживают бо́льшую модальную нагрузку русского варианта в сравнении с английским. В оригинальном варианте книги герой-рассказчик открыто выражает свои эмоции, для чего использует прилагательное в превосходной степени «величайший» и эмоционально окрашенное существительное «отвращение». Предложение на английском языке лишено эмоционально-оценочного значения, так как нейтрально-описательное словосочетание “a poor</w:t>
      </w:r>
      <w:r w:rsidR="00FC2C7F">
        <w:rPr>
          <w:color w:val="000000" w:themeColor="text1"/>
          <w:sz w:val="28"/>
          <w:szCs w:val="28"/>
        </w:rPr>
        <w:t xml:space="preserve"> </w:t>
      </w:r>
      <w:r w:rsidR="00874E53" w:rsidRPr="006B2378">
        <w:rPr>
          <w:color w:val="000000" w:themeColor="text1"/>
          <w:sz w:val="28"/>
          <w:szCs w:val="28"/>
        </w:rPr>
        <w:t>go-to-sleeper” выражает лишь часть смыслового содержания, касающегося трудностей со сном героя-рассказчика. Компонент значения, передающий его субъективное отношение к этому процессу, нейтрализуется, что снижает уровень эмоциональности всей фразы, делает ее более сдержанной. Таким образом, исходное предложение обладает бо́льшим негативным значением, чем переведенное.</w:t>
      </w:r>
    </w:p>
    <w:p w:rsidR="00C5194F" w:rsidRPr="006B2378" w:rsidRDefault="00C15D2D" w:rsidP="00C5194F">
      <w:pPr>
        <w:pStyle w:val="a7"/>
        <w:spacing w:before="0" w:beforeAutospacing="0" w:after="0" w:afterAutospacing="0" w:line="360" w:lineRule="auto"/>
        <w:ind w:firstLine="709"/>
        <w:rPr>
          <w:color w:val="000000" w:themeColor="text1"/>
          <w:sz w:val="28"/>
          <w:szCs w:val="28"/>
        </w:rPr>
      </w:pPr>
      <w:r w:rsidRPr="006B2378">
        <w:rPr>
          <w:color w:val="000000" w:themeColor="text1"/>
          <w:sz w:val="28"/>
          <w:szCs w:val="28"/>
        </w:rPr>
        <w:t>П</w:t>
      </w:r>
      <w:r w:rsidR="004B2DA1" w:rsidRPr="006B2378">
        <w:rPr>
          <w:color w:val="000000" w:themeColor="text1"/>
          <w:sz w:val="28"/>
          <w:szCs w:val="28"/>
        </w:rPr>
        <w:t xml:space="preserve">ример 44 </w:t>
      </w:r>
      <w:r w:rsidRPr="006B2378">
        <w:rPr>
          <w:color w:val="000000" w:themeColor="text1"/>
          <w:sz w:val="28"/>
          <w:szCs w:val="28"/>
        </w:rPr>
        <w:t xml:space="preserve">демонстрирует, что для достижения лаконичности фразы в некоторых случаях приходится жертвовать ее эмоциональной насыщенностью. </w:t>
      </w:r>
      <w:r w:rsidR="001764DF" w:rsidRPr="006B2378">
        <w:rPr>
          <w:color w:val="000000" w:themeColor="text1"/>
          <w:sz w:val="28"/>
          <w:szCs w:val="28"/>
        </w:rPr>
        <w:t>В русскоязычном предложении заметен самоанализ, отразившийся в цепочке конкретизирующих изображаемое эмоциональное состояние лексем («ту боль, ту растерянность, тот провал»), а также в развернутом описании мыслительного процесса человека, испытывающего это чувство. В тексте перевода оригинальное предложение подверглось коренным преобраз</w:t>
      </w:r>
      <w:r w:rsidR="00CC36E7">
        <w:rPr>
          <w:color w:val="000000" w:themeColor="text1"/>
          <w:sz w:val="28"/>
          <w:szCs w:val="28"/>
        </w:rPr>
        <w:t>ованиям и существенному сжатию.</w:t>
      </w:r>
      <w:r w:rsidR="001764DF" w:rsidRPr="006B2378">
        <w:rPr>
          <w:color w:val="000000" w:themeColor="text1"/>
          <w:sz w:val="28"/>
          <w:szCs w:val="28"/>
        </w:rPr>
        <w:t xml:space="preserve"> В англоязычном предложении цепочка однокоренных существительных была сокращена до единичного существительного “pang”. С помощью приема целостного преобразования придаточная часть, насыщенная деталями в оригинале, принимает форму обезличенного (“one</w:t>
      </w:r>
      <w:r w:rsidR="00FC2C7F">
        <w:rPr>
          <w:color w:val="000000" w:themeColor="text1"/>
          <w:sz w:val="28"/>
          <w:szCs w:val="28"/>
        </w:rPr>
        <w:t xml:space="preserve"> </w:t>
      </w:r>
      <w:r w:rsidR="001764DF" w:rsidRPr="006B2378">
        <w:rPr>
          <w:color w:val="000000" w:themeColor="text1"/>
          <w:sz w:val="28"/>
          <w:szCs w:val="28"/>
        </w:rPr>
        <w:t xml:space="preserve">feels”) афористичного высказывания, остроумного наблюдения, а не рассуждения о смешанных чувствах человека. </w:t>
      </w:r>
    </w:p>
    <w:p w:rsidR="004301FF" w:rsidRPr="006B2378" w:rsidRDefault="002366E8" w:rsidP="00C5194F">
      <w:pPr>
        <w:pStyle w:val="a7"/>
        <w:spacing w:before="0" w:beforeAutospacing="0" w:after="0" w:afterAutospacing="0" w:line="360" w:lineRule="auto"/>
        <w:ind w:firstLine="709"/>
        <w:rPr>
          <w:color w:val="000000" w:themeColor="text1"/>
          <w:sz w:val="28"/>
          <w:szCs w:val="28"/>
        </w:rPr>
      </w:pPr>
      <w:r w:rsidRPr="006B2378">
        <w:rPr>
          <w:color w:val="000000" w:themeColor="text1"/>
          <w:sz w:val="28"/>
          <w:szCs w:val="28"/>
        </w:rPr>
        <w:t>Влияние генерализированного перевода</w:t>
      </w:r>
      <w:r w:rsidR="0055442E" w:rsidRPr="006B2378">
        <w:rPr>
          <w:color w:val="000000" w:themeColor="text1"/>
          <w:sz w:val="28"/>
          <w:szCs w:val="28"/>
        </w:rPr>
        <w:t xml:space="preserve"> экспрессивных элементов</w:t>
      </w:r>
      <w:r w:rsidRPr="006B2378">
        <w:rPr>
          <w:color w:val="000000" w:themeColor="text1"/>
          <w:sz w:val="28"/>
          <w:szCs w:val="28"/>
        </w:rPr>
        <w:t xml:space="preserve"> на </w:t>
      </w:r>
      <w:r w:rsidR="00E96565" w:rsidRPr="006B2378">
        <w:rPr>
          <w:color w:val="000000" w:themeColor="text1"/>
          <w:sz w:val="28"/>
          <w:szCs w:val="28"/>
        </w:rPr>
        <w:t>уровень эмоцион</w:t>
      </w:r>
      <w:r w:rsidR="00D92D1E" w:rsidRPr="006B2378">
        <w:rPr>
          <w:color w:val="000000" w:themeColor="text1"/>
          <w:sz w:val="28"/>
          <w:szCs w:val="28"/>
        </w:rPr>
        <w:t xml:space="preserve">альной насыщенности предложения </w:t>
      </w:r>
      <w:r w:rsidR="00C5194F" w:rsidRPr="006B2378">
        <w:rPr>
          <w:color w:val="000000" w:themeColor="text1"/>
          <w:sz w:val="28"/>
          <w:szCs w:val="28"/>
        </w:rPr>
        <w:t>можно изучить на</w:t>
      </w:r>
      <w:r w:rsidRPr="006B2378">
        <w:rPr>
          <w:color w:val="000000" w:themeColor="text1"/>
          <w:sz w:val="28"/>
          <w:szCs w:val="28"/>
        </w:rPr>
        <w:t xml:space="preserve"> примере 45. </w:t>
      </w:r>
      <w:r w:rsidR="00C5194F" w:rsidRPr="006B2378">
        <w:rPr>
          <w:color w:val="000000" w:themeColor="text1"/>
          <w:sz w:val="28"/>
          <w:szCs w:val="28"/>
        </w:rPr>
        <w:t>С</w:t>
      </w:r>
      <w:r w:rsidR="00C15D2D" w:rsidRPr="006B2378">
        <w:rPr>
          <w:color w:val="000000" w:themeColor="text1"/>
          <w:sz w:val="28"/>
          <w:szCs w:val="28"/>
        </w:rPr>
        <w:t>глаживание эмоциональности в английском варианте связано с неожиданностью употребления прилагательного «щек</w:t>
      </w:r>
      <w:r w:rsidR="007F1808">
        <w:rPr>
          <w:color w:val="000000" w:themeColor="text1"/>
          <w:sz w:val="28"/>
          <w:szCs w:val="28"/>
        </w:rPr>
        <w:t xml:space="preserve">отный» по отношению к чувству. </w:t>
      </w:r>
      <w:r w:rsidR="00C15D2D" w:rsidRPr="006B2378">
        <w:rPr>
          <w:color w:val="000000" w:themeColor="text1"/>
          <w:sz w:val="28"/>
          <w:szCs w:val="28"/>
        </w:rPr>
        <w:t xml:space="preserve">В русскоязычной фразе смысл такого определения помогает </w:t>
      </w:r>
      <w:r w:rsidR="00C15D2D" w:rsidRPr="006B2378">
        <w:rPr>
          <w:color w:val="000000" w:themeColor="text1"/>
          <w:sz w:val="28"/>
          <w:szCs w:val="28"/>
        </w:rPr>
        <w:lastRenderedPageBreak/>
        <w:t>понять пароним «щекотливый», а в английском языке подобный пароним к слову “tickling” отсутствует, в связи с чем выбор был остановлен на более общем прилагательном “keen”. Столь же неточным представляется перевод одновременно наречия «сладко», относящегося к первому предложению, и существительного «очарование» одним словосочетанием “obvious</w:t>
      </w:r>
      <w:r w:rsidR="00FC2C7F">
        <w:rPr>
          <w:color w:val="000000" w:themeColor="text1"/>
          <w:sz w:val="28"/>
          <w:szCs w:val="28"/>
        </w:rPr>
        <w:t xml:space="preserve"> </w:t>
      </w:r>
      <w:r w:rsidR="00C15D2D" w:rsidRPr="006B2378">
        <w:rPr>
          <w:color w:val="000000" w:themeColor="text1"/>
          <w:sz w:val="28"/>
          <w:szCs w:val="28"/>
        </w:rPr>
        <w:t xml:space="preserve">delights”, так как, во-первых, в русскоязычной фразе это разные чувства (по крайней мере, разные степени одного чувства), во-вторых, постановка существительного </w:t>
      </w:r>
      <w:r w:rsidR="003D17AF" w:rsidRPr="006B2378">
        <w:rPr>
          <w:color w:val="000000" w:themeColor="text1"/>
          <w:sz w:val="28"/>
          <w:szCs w:val="28"/>
        </w:rPr>
        <w:t>в</w:t>
      </w:r>
      <w:r w:rsidR="003D17AF">
        <w:rPr>
          <w:color w:val="000000" w:themeColor="text1"/>
          <w:sz w:val="28"/>
          <w:szCs w:val="28"/>
        </w:rPr>
        <w:t>о</w:t>
      </w:r>
      <w:r w:rsidR="00C15D2D" w:rsidRPr="006B2378">
        <w:rPr>
          <w:color w:val="000000" w:themeColor="text1"/>
          <w:sz w:val="28"/>
          <w:szCs w:val="28"/>
        </w:rPr>
        <w:t xml:space="preserve"> множественное число предполагает наличие других прелестей в том, чтобы в темноте подниматься по ступенькам, что не указано в подлиннике.</w:t>
      </w:r>
    </w:p>
    <w:p w:rsidR="004301FF" w:rsidRPr="006B2378" w:rsidRDefault="007E7D8A" w:rsidP="00953F4F">
      <w:pPr>
        <w:pStyle w:val="a7"/>
        <w:spacing w:before="0" w:beforeAutospacing="0" w:after="0" w:afterAutospacing="0" w:line="360" w:lineRule="auto"/>
        <w:ind w:firstLine="709"/>
        <w:rPr>
          <w:color w:val="000000" w:themeColor="text1"/>
          <w:sz w:val="28"/>
          <w:szCs w:val="28"/>
        </w:rPr>
      </w:pPr>
      <w:r w:rsidRPr="006B2378">
        <w:rPr>
          <w:color w:val="000000" w:themeColor="text1"/>
          <w:sz w:val="28"/>
          <w:szCs w:val="28"/>
        </w:rPr>
        <w:t>При переводе нескольких фрагментов</w:t>
      </w:r>
      <w:r w:rsidR="00FC2C7F">
        <w:rPr>
          <w:color w:val="000000" w:themeColor="text1"/>
          <w:sz w:val="28"/>
          <w:szCs w:val="28"/>
        </w:rPr>
        <w:t xml:space="preserve"> </w:t>
      </w:r>
      <w:r w:rsidR="00641952">
        <w:rPr>
          <w:color w:val="000000" w:themeColor="text1"/>
          <w:sz w:val="28"/>
          <w:szCs w:val="28"/>
        </w:rPr>
        <w:t xml:space="preserve">В. </w:t>
      </w:r>
      <w:r w:rsidR="006B6854" w:rsidRPr="006B2378">
        <w:rPr>
          <w:color w:val="000000" w:themeColor="text1"/>
          <w:sz w:val="28"/>
          <w:szCs w:val="28"/>
        </w:rPr>
        <w:t xml:space="preserve">Набоков </w:t>
      </w:r>
      <w:r w:rsidR="00AD3173" w:rsidRPr="006B2378">
        <w:rPr>
          <w:color w:val="000000" w:themeColor="text1"/>
          <w:sz w:val="28"/>
          <w:szCs w:val="28"/>
        </w:rPr>
        <w:t xml:space="preserve">принял решение </w:t>
      </w:r>
      <w:r w:rsidRPr="006B2378">
        <w:rPr>
          <w:color w:val="000000" w:themeColor="text1"/>
          <w:sz w:val="28"/>
          <w:szCs w:val="28"/>
        </w:rPr>
        <w:t xml:space="preserve">полнее </w:t>
      </w:r>
      <w:r w:rsidR="00AD3173" w:rsidRPr="006B2378">
        <w:rPr>
          <w:color w:val="000000" w:themeColor="text1"/>
          <w:sz w:val="28"/>
          <w:szCs w:val="28"/>
        </w:rPr>
        <w:t xml:space="preserve">раскрыть </w:t>
      </w:r>
      <w:r w:rsidR="00F63AD4" w:rsidRPr="006B2378">
        <w:rPr>
          <w:color w:val="000000" w:themeColor="text1"/>
          <w:sz w:val="28"/>
          <w:szCs w:val="28"/>
        </w:rPr>
        <w:t xml:space="preserve">душевные </w:t>
      </w:r>
      <w:r w:rsidR="00AD3173" w:rsidRPr="006B2378">
        <w:rPr>
          <w:color w:val="000000" w:themeColor="text1"/>
          <w:sz w:val="28"/>
          <w:szCs w:val="28"/>
        </w:rPr>
        <w:t xml:space="preserve">переживания </w:t>
      </w:r>
      <w:r w:rsidRPr="006B2378">
        <w:rPr>
          <w:color w:val="000000" w:themeColor="text1"/>
          <w:sz w:val="28"/>
          <w:szCs w:val="28"/>
        </w:rPr>
        <w:t xml:space="preserve">и </w:t>
      </w:r>
      <w:r w:rsidR="006B6854" w:rsidRPr="006B2378">
        <w:rPr>
          <w:color w:val="000000" w:themeColor="text1"/>
          <w:sz w:val="28"/>
          <w:szCs w:val="28"/>
        </w:rPr>
        <w:t xml:space="preserve">применил приемы целостного преобразования и добавления, </w:t>
      </w:r>
      <w:r w:rsidR="00D52480" w:rsidRPr="006B2378">
        <w:rPr>
          <w:color w:val="000000" w:themeColor="text1"/>
          <w:sz w:val="28"/>
          <w:szCs w:val="28"/>
        </w:rPr>
        <w:t>усилившие</w:t>
      </w:r>
      <w:r w:rsidR="006B6854" w:rsidRPr="006B2378">
        <w:rPr>
          <w:color w:val="000000" w:themeColor="text1"/>
          <w:sz w:val="28"/>
          <w:szCs w:val="28"/>
        </w:rPr>
        <w:t xml:space="preserve"> эмоциональность исходного текста. </w:t>
      </w:r>
      <w:r w:rsidR="007474C2" w:rsidRPr="006B2378">
        <w:rPr>
          <w:color w:val="000000" w:themeColor="text1"/>
          <w:sz w:val="28"/>
          <w:szCs w:val="28"/>
        </w:rPr>
        <w:t>В</w:t>
      </w:r>
      <w:r w:rsidR="00953F4F" w:rsidRPr="006B2378">
        <w:rPr>
          <w:color w:val="000000" w:themeColor="text1"/>
          <w:sz w:val="28"/>
          <w:szCs w:val="28"/>
        </w:rPr>
        <w:t xml:space="preserve"> примере 46 </w:t>
      </w:r>
      <w:r w:rsidR="007474C2" w:rsidRPr="006B2378">
        <w:rPr>
          <w:color w:val="000000" w:themeColor="text1"/>
          <w:sz w:val="28"/>
          <w:szCs w:val="28"/>
        </w:rPr>
        <w:t>нейтральная русскоязычная фраза в переводе насыщается деталями</w:t>
      </w:r>
      <w:r w:rsidR="00621E4B" w:rsidRPr="006B2378">
        <w:rPr>
          <w:color w:val="000000" w:themeColor="text1"/>
          <w:sz w:val="28"/>
          <w:szCs w:val="28"/>
        </w:rPr>
        <w:t>, выражающими отношение героя</w:t>
      </w:r>
      <w:r w:rsidR="00F63AD4" w:rsidRPr="006B2378">
        <w:rPr>
          <w:color w:val="000000" w:themeColor="text1"/>
          <w:sz w:val="28"/>
          <w:szCs w:val="28"/>
        </w:rPr>
        <w:t xml:space="preserve">-рассказчика к </w:t>
      </w:r>
      <w:r w:rsidR="00953F4F" w:rsidRPr="006B2378">
        <w:rPr>
          <w:color w:val="000000" w:themeColor="text1"/>
          <w:sz w:val="28"/>
          <w:szCs w:val="28"/>
        </w:rPr>
        <w:t xml:space="preserve">книге. </w:t>
      </w:r>
      <w:r w:rsidR="00A410F1" w:rsidRPr="006B2378">
        <w:rPr>
          <w:color w:val="000000" w:themeColor="text1"/>
          <w:sz w:val="28"/>
          <w:szCs w:val="28"/>
        </w:rPr>
        <w:t>Англоязычный вариант превышает оригинал по степени экспрессивности благодаря глаголу “enjoy”, выражающему эмоциональную оценку, а также использованию устойчивого выражения “at</w:t>
      </w:r>
      <w:r w:rsidR="003D17AF">
        <w:rPr>
          <w:color w:val="000000" w:themeColor="text1"/>
          <w:sz w:val="28"/>
          <w:szCs w:val="28"/>
        </w:rPr>
        <w:t xml:space="preserve"> </w:t>
      </w:r>
      <w:r w:rsidR="00A410F1" w:rsidRPr="006B2378">
        <w:rPr>
          <w:color w:val="000000" w:themeColor="text1"/>
          <w:sz w:val="28"/>
          <w:szCs w:val="28"/>
        </w:rPr>
        <w:t>last”, подразумевающего нетерпение или раздражение из-за долгого ожидания. Предложение на русском языке не содержит манифестирующих чувства и эмоции языковых единиц, из-за чего читатель исходной версии может не догадаться, что герой-рассказчик наслаждается описываемым ритуалом.</w:t>
      </w:r>
    </w:p>
    <w:p w:rsidR="004117AA" w:rsidRPr="006B2378" w:rsidRDefault="00AF054F" w:rsidP="005F610A">
      <w:pPr>
        <w:pStyle w:val="a7"/>
        <w:spacing w:before="0" w:beforeAutospacing="0" w:after="0" w:afterAutospacing="0" w:line="360" w:lineRule="auto"/>
        <w:ind w:firstLine="709"/>
        <w:rPr>
          <w:color w:val="000000" w:themeColor="text1"/>
          <w:sz w:val="28"/>
          <w:szCs w:val="28"/>
        </w:rPr>
      </w:pPr>
      <w:r w:rsidRPr="006B2378">
        <w:rPr>
          <w:color w:val="000000" w:themeColor="text1"/>
          <w:sz w:val="28"/>
          <w:szCs w:val="28"/>
        </w:rPr>
        <w:t xml:space="preserve">Наращение эмоциональности посредством добавлений </w:t>
      </w:r>
      <w:r w:rsidR="007474C2" w:rsidRPr="006B2378">
        <w:rPr>
          <w:color w:val="000000" w:themeColor="text1"/>
          <w:sz w:val="28"/>
          <w:szCs w:val="28"/>
        </w:rPr>
        <w:t>обнаруживается в примере 47</w:t>
      </w:r>
      <w:r w:rsidR="0069142B" w:rsidRPr="006B2378">
        <w:rPr>
          <w:color w:val="000000" w:themeColor="text1"/>
          <w:sz w:val="28"/>
          <w:szCs w:val="28"/>
        </w:rPr>
        <w:t>.</w:t>
      </w:r>
      <w:r w:rsidR="00FC2C7F">
        <w:rPr>
          <w:color w:val="000000" w:themeColor="text1"/>
          <w:sz w:val="28"/>
          <w:szCs w:val="28"/>
        </w:rPr>
        <w:t xml:space="preserve"> </w:t>
      </w:r>
      <w:r w:rsidR="00914FDC" w:rsidRPr="006B2378">
        <w:rPr>
          <w:color w:val="000000" w:themeColor="text1"/>
          <w:sz w:val="28"/>
          <w:szCs w:val="28"/>
        </w:rPr>
        <w:t>В русскоязычной версии книги сердечная склонность передается иносказательно, с помощью глагольной метафоры «прожигать сон мой насквозь», которая предполагает множество интерпретаций: возможно, герой-рассказчик видел волнующие его сны с улыбающейся девушкой, либо вовсе лишился сна от влюбленности и т.д. В переведенном тексте эта метафора дополняется элементом “jolting</w:t>
      </w:r>
      <w:r w:rsidR="00FC2C7F">
        <w:rPr>
          <w:color w:val="000000" w:themeColor="text1"/>
          <w:sz w:val="28"/>
          <w:szCs w:val="28"/>
        </w:rPr>
        <w:t xml:space="preserve"> </w:t>
      </w:r>
      <w:r w:rsidR="00914FDC" w:rsidRPr="006B2378">
        <w:rPr>
          <w:color w:val="000000" w:themeColor="text1"/>
          <w:sz w:val="28"/>
          <w:szCs w:val="28"/>
        </w:rPr>
        <w:t>me</w:t>
      </w:r>
      <w:r w:rsidR="00FC2C7F">
        <w:rPr>
          <w:color w:val="000000" w:themeColor="text1"/>
          <w:sz w:val="28"/>
          <w:szCs w:val="28"/>
        </w:rPr>
        <w:t xml:space="preserve"> </w:t>
      </w:r>
      <w:r w:rsidR="00914FDC" w:rsidRPr="006B2378">
        <w:rPr>
          <w:color w:val="000000" w:themeColor="text1"/>
          <w:sz w:val="28"/>
          <w:szCs w:val="28"/>
        </w:rPr>
        <w:t>into</w:t>
      </w:r>
      <w:r w:rsidR="00FC2C7F">
        <w:rPr>
          <w:color w:val="000000" w:themeColor="text1"/>
          <w:sz w:val="28"/>
          <w:szCs w:val="28"/>
        </w:rPr>
        <w:t xml:space="preserve"> </w:t>
      </w:r>
      <w:r w:rsidR="00914FDC" w:rsidRPr="006B2378">
        <w:rPr>
          <w:color w:val="000000" w:themeColor="text1"/>
          <w:sz w:val="28"/>
          <w:szCs w:val="28"/>
        </w:rPr>
        <w:t>clammy</w:t>
      </w:r>
      <w:r w:rsidR="00FC2C7F">
        <w:rPr>
          <w:color w:val="000000" w:themeColor="text1"/>
          <w:sz w:val="28"/>
          <w:szCs w:val="28"/>
        </w:rPr>
        <w:t xml:space="preserve"> </w:t>
      </w:r>
      <w:r w:rsidR="00914FDC" w:rsidRPr="006B2378">
        <w:rPr>
          <w:color w:val="000000" w:themeColor="text1"/>
          <w:sz w:val="28"/>
          <w:szCs w:val="28"/>
        </w:rPr>
        <w:t>consciousness, whenever I dreamed</w:t>
      </w:r>
      <w:r w:rsidR="00FC2C7F">
        <w:rPr>
          <w:color w:val="000000" w:themeColor="text1"/>
          <w:sz w:val="28"/>
          <w:szCs w:val="28"/>
        </w:rPr>
        <w:t xml:space="preserve"> </w:t>
      </w:r>
      <w:r w:rsidR="00914FDC" w:rsidRPr="006B2378">
        <w:rPr>
          <w:color w:val="000000" w:themeColor="text1"/>
          <w:sz w:val="28"/>
          <w:szCs w:val="28"/>
        </w:rPr>
        <w:t>of</w:t>
      </w:r>
      <w:r w:rsidR="00FC2C7F">
        <w:rPr>
          <w:color w:val="000000" w:themeColor="text1"/>
          <w:sz w:val="28"/>
          <w:szCs w:val="28"/>
        </w:rPr>
        <w:t xml:space="preserve"> </w:t>
      </w:r>
      <w:r w:rsidR="00914FDC" w:rsidRPr="006B2378">
        <w:rPr>
          <w:color w:val="000000" w:themeColor="text1"/>
          <w:sz w:val="28"/>
          <w:szCs w:val="28"/>
        </w:rPr>
        <w:t>her”, который уточняет, что герой-</w:t>
      </w:r>
      <w:r w:rsidR="00914FDC" w:rsidRPr="006B2378">
        <w:rPr>
          <w:color w:val="000000" w:themeColor="text1"/>
          <w:sz w:val="28"/>
          <w:szCs w:val="28"/>
        </w:rPr>
        <w:lastRenderedPageBreak/>
        <w:t>рассказчик просыпается каждый раз, когда видит образ девушки во сне. Таким образом, текст перевода содержит отсутствующие в подлиннике смысловые оттенки и превосходит текст оригинала по степени насыщенности эмоционально-экспрессивной информацией.</w:t>
      </w:r>
    </w:p>
    <w:p w:rsidR="00911BDE" w:rsidRPr="006B2378" w:rsidRDefault="00641952" w:rsidP="00021898">
      <w:pPr>
        <w:pStyle w:val="a7"/>
        <w:spacing w:before="0" w:beforeAutospacing="0" w:after="0" w:afterAutospacing="0" w:line="360" w:lineRule="auto"/>
        <w:ind w:firstLine="709"/>
        <w:rPr>
          <w:color w:val="000000" w:themeColor="text1"/>
          <w:sz w:val="28"/>
          <w:szCs w:val="28"/>
        </w:rPr>
      </w:pPr>
      <w:r>
        <w:rPr>
          <w:color w:val="000000" w:themeColor="text1"/>
          <w:sz w:val="28"/>
          <w:szCs w:val="28"/>
        </w:rPr>
        <w:t xml:space="preserve">В. </w:t>
      </w:r>
      <w:r w:rsidR="008533D2" w:rsidRPr="006B2378">
        <w:rPr>
          <w:color w:val="000000" w:themeColor="text1"/>
          <w:sz w:val="28"/>
          <w:szCs w:val="28"/>
        </w:rPr>
        <w:t xml:space="preserve">Набоков </w:t>
      </w:r>
      <w:r w:rsidR="000F229E" w:rsidRPr="006B2378">
        <w:rPr>
          <w:color w:val="000000" w:themeColor="text1"/>
          <w:sz w:val="28"/>
          <w:szCs w:val="28"/>
        </w:rPr>
        <w:t xml:space="preserve">в еще одном случае </w:t>
      </w:r>
      <w:r w:rsidR="00AD7836" w:rsidRPr="006B2378">
        <w:rPr>
          <w:color w:val="000000" w:themeColor="text1"/>
          <w:sz w:val="28"/>
          <w:szCs w:val="28"/>
        </w:rPr>
        <w:t>прибегает к введению в текст перевода фразы,</w:t>
      </w:r>
      <w:r w:rsidR="003D17AF">
        <w:rPr>
          <w:color w:val="000000" w:themeColor="text1"/>
          <w:sz w:val="28"/>
          <w:szCs w:val="28"/>
        </w:rPr>
        <w:t xml:space="preserve"> </w:t>
      </w:r>
      <w:r w:rsidR="007524C0" w:rsidRPr="006B2378">
        <w:rPr>
          <w:color w:val="000000" w:themeColor="text1"/>
          <w:sz w:val="28"/>
          <w:szCs w:val="28"/>
        </w:rPr>
        <w:t>делающей опис</w:t>
      </w:r>
      <w:r w:rsidR="00173EE3" w:rsidRPr="006B2378">
        <w:rPr>
          <w:color w:val="000000" w:themeColor="text1"/>
          <w:sz w:val="28"/>
          <w:szCs w:val="28"/>
        </w:rPr>
        <w:t>ание</w:t>
      </w:r>
      <w:r w:rsidR="007524C0" w:rsidRPr="006B2378">
        <w:rPr>
          <w:color w:val="000000" w:themeColor="text1"/>
          <w:sz w:val="28"/>
          <w:szCs w:val="28"/>
        </w:rPr>
        <w:t xml:space="preserve"> чувств</w:t>
      </w:r>
      <w:r w:rsidR="00173EE3" w:rsidRPr="006B2378">
        <w:rPr>
          <w:color w:val="000000" w:themeColor="text1"/>
          <w:sz w:val="28"/>
          <w:szCs w:val="28"/>
        </w:rPr>
        <w:t>а</w:t>
      </w:r>
      <w:r w:rsidR="00FC2C7F">
        <w:rPr>
          <w:color w:val="000000" w:themeColor="text1"/>
          <w:sz w:val="28"/>
          <w:szCs w:val="28"/>
        </w:rPr>
        <w:t xml:space="preserve"> </w:t>
      </w:r>
      <w:r w:rsidR="00173EE3" w:rsidRPr="006B2378">
        <w:rPr>
          <w:color w:val="000000" w:themeColor="text1"/>
          <w:sz w:val="28"/>
          <w:szCs w:val="28"/>
        </w:rPr>
        <w:t>разносторонним</w:t>
      </w:r>
      <w:r w:rsidR="008533D2" w:rsidRPr="006B2378">
        <w:rPr>
          <w:color w:val="000000" w:themeColor="text1"/>
          <w:sz w:val="28"/>
          <w:szCs w:val="28"/>
        </w:rPr>
        <w:t>.</w:t>
      </w:r>
      <w:r w:rsidR="003D17AF">
        <w:rPr>
          <w:color w:val="000000" w:themeColor="text1"/>
          <w:sz w:val="28"/>
          <w:szCs w:val="28"/>
        </w:rPr>
        <w:t xml:space="preserve"> </w:t>
      </w:r>
      <w:r w:rsidR="005F610A" w:rsidRPr="006B2378">
        <w:rPr>
          <w:color w:val="000000" w:themeColor="text1"/>
          <w:sz w:val="28"/>
          <w:szCs w:val="28"/>
        </w:rPr>
        <w:t xml:space="preserve">Исчерпывающее описание психологического состояния человека в литературе достигается комплексом средств прямой, косвенной и суммарно-обозначающей форм психологизма. Воспроизведение мыслей героя, транслирующих его эмоциональное состояние; взгляд со стороны на проявление его чувств в поведении, осознание и называние героем и автором эмоций </w:t>
      </w:r>
      <w:r w:rsidR="00A85A75" w:rsidRPr="006B2378">
        <w:rPr>
          <w:color w:val="000000" w:themeColor="text1"/>
          <w:sz w:val="28"/>
          <w:szCs w:val="28"/>
        </w:rPr>
        <w:t>—</w:t>
      </w:r>
      <w:r w:rsidR="005F610A" w:rsidRPr="006B2378">
        <w:rPr>
          <w:color w:val="000000" w:themeColor="text1"/>
          <w:sz w:val="28"/>
          <w:szCs w:val="28"/>
        </w:rPr>
        <w:t xml:space="preserve"> эти и другие приемы наиболее выразительно воссоздают душевную жизнь героя, если используются в сочетании друг с другом. </w:t>
      </w:r>
      <w:r w:rsidR="00F01492">
        <w:rPr>
          <w:color w:val="000000" w:themeColor="text1"/>
          <w:sz w:val="28"/>
          <w:szCs w:val="28"/>
        </w:rPr>
        <w:t xml:space="preserve">Пример 48 </w:t>
      </w:r>
      <w:r w:rsidR="005F610A" w:rsidRPr="006B2378">
        <w:rPr>
          <w:color w:val="000000" w:themeColor="text1"/>
          <w:sz w:val="28"/>
          <w:szCs w:val="28"/>
        </w:rPr>
        <w:t>доказывает этот тезис. Добавленные в англоязычной версии книги элементы косвенного психологизма (“brought</w:t>
      </w:r>
      <w:r w:rsidR="00F01492">
        <w:rPr>
          <w:color w:val="000000" w:themeColor="text1"/>
          <w:sz w:val="28"/>
          <w:szCs w:val="28"/>
        </w:rPr>
        <w:t xml:space="preserve"> </w:t>
      </w:r>
      <w:r w:rsidR="005F610A" w:rsidRPr="006B2378">
        <w:rPr>
          <w:color w:val="000000" w:themeColor="text1"/>
          <w:sz w:val="28"/>
          <w:szCs w:val="28"/>
        </w:rPr>
        <w:t>tears</w:t>
      </w:r>
      <w:r w:rsidR="00F01492">
        <w:rPr>
          <w:color w:val="000000" w:themeColor="text1"/>
          <w:sz w:val="28"/>
          <w:szCs w:val="28"/>
        </w:rPr>
        <w:t xml:space="preserve"> </w:t>
      </w:r>
      <w:r w:rsidR="005F610A" w:rsidRPr="006B2378">
        <w:rPr>
          <w:color w:val="000000" w:themeColor="text1"/>
          <w:sz w:val="28"/>
          <w:szCs w:val="28"/>
        </w:rPr>
        <w:t>to</w:t>
      </w:r>
      <w:r w:rsidR="00F01492">
        <w:rPr>
          <w:color w:val="000000" w:themeColor="text1"/>
          <w:sz w:val="28"/>
          <w:szCs w:val="28"/>
        </w:rPr>
        <w:t xml:space="preserve"> </w:t>
      </w:r>
      <w:r w:rsidR="005F610A" w:rsidRPr="006B2378">
        <w:rPr>
          <w:color w:val="000000" w:themeColor="text1"/>
          <w:sz w:val="28"/>
          <w:szCs w:val="28"/>
        </w:rPr>
        <w:t>my</w:t>
      </w:r>
      <w:r w:rsidR="00F01492">
        <w:rPr>
          <w:color w:val="000000" w:themeColor="text1"/>
          <w:sz w:val="28"/>
          <w:szCs w:val="28"/>
        </w:rPr>
        <w:t xml:space="preserve"> </w:t>
      </w:r>
      <w:r w:rsidR="005F610A" w:rsidRPr="006B2378">
        <w:rPr>
          <w:color w:val="000000" w:themeColor="text1"/>
          <w:sz w:val="28"/>
          <w:szCs w:val="28"/>
        </w:rPr>
        <w:t>own</w:t>
      </w:r>
      <w:r w:rsidR="00F01492">
        <w:rPr>
          <w:color w:val="000000" w:themeColor="text1"/>
          <w:sz w:val="28"/>
          <w:szCs w:val="28"/>
        </w:rPr>
        <w:t xml:space="preserve"> </w:t>
      </w:r>
      <w:r w:rsidR="005F610A" w:rsidRPr="006B2378">
        <w:rPr>
          <w:color w:val="000000" w:themeColor="text1"/>
          <w:sz w:val="28"/>
          <w:szCs w:val="28"/>
        </w:rPr>
        <w:t>eyes”) позволяют придать глубину изображаемому переживанию, усилить его влияние на психику героя-рассказчика, делают эмоцию жизнеподобной, ведь в реальной жизни редко такое сильное разрушительное чувство как страдание не сопровождается слезами. Именно эта деталь делает переведенное предложение более насыщенным с точки зрения эмоциональности по сравнению с оригиналом.</w:t>
      </w:r>
    </w:p>
    <w:p w:rsidR="00EA7ED5" w:rsidRPr="006B2378" w:rsidRDefault="00911BDE" w:rsidP="00EA7ED5">
      <w:pPr>
        <w:pStyle w:val="a7"/>
        <w:spacing w:before="0" w:beforeAutospacing="0" w:after="0" w:afterAutospacing="0" w:line="360" w:lineRule="auto"/>
        <w:ind w:firstLine="709"/>
        <w:rPr>
          <w:color w:val="000000" w:themeColor="text1"/>
          <w:sz w:val="28"/>
          <w:szCs w:val="28"/>
        </w:rPr>
      </w:pPr>
      <w:r w:rsidRPr="006B2378">
        <w:rPr>
          <w:color w:val="000000" w:themeColor="text1"/>
          <w:sz w:val="28"/>
          <w:szCs w:val="28"/>
        </w:rPr>
        <w:t>П</w:t>
      </w:r>
      <w:r w:rsidR="0011034F" w:rsidRPr="006B2378">
        <w:rPr>
          <w:color w:val="000000" w:themeColor="text1"/>
          <w:sz w:val="28"/>
          <w:szCs w:val="28"/>
        </w:rPr>
        <w:t xml:space="preserve">ример </w:t>
      </w:r>
      <w:r w:rsidRPr="006B2378">
        <w:rPr>
          <w:color w:val="000000" w:themeColor="text1"/>
          <w:sz w:val="28"/>
          <w:szCs w:val="28"/>
        </w:rPr>
        <w:t xml:space="preserve">49 </w:t>
      </w:r>
      <w:r w:rsidR="0011034F" w:rsidRPr="006B2378">
        <w:rPr>
          <w:color w:val="000000" w:themeColor="text1"/>
          <w:sz w:val="28"/>
          <w:szCs w:val="28"/>
        </w:rPr>
        <w:t>наглядно демонстрирует, как английский язык позволяет лаконично, но без существенных смысловых и прагматических потерь перевести разверн</w:t>
      </w:r>
      <w:r w:rsidR="00A14F74">
        <w:rPr>
          <w:color w:val="000000" w:themeColor="text1"/>
          <w:sz w:val="28"/>
          <w:szCs w:val="28"/>
        </w:rPr>
        <w:t>утое русскоязычное предложение.</w:t>
      </w:r>
      <w:r w:rsidR="0011034F" w:rsidRPr="006B2378">
        <w:rPr>
          <w:color w:val="000000" w:themeColor="text1"/>
          <w:sz w:val="28"/>
          <w:szCs w:val="28"/>
        </w:rPr>
        <w:t xml:space="preserve"> В переведенном предложении даже можно наблюдать смысловые приращения, вызванные двумя трансформациями. Во-первых, в ходе конкретизации словосочетание «ужасные чувства» трансформировалось в точно описывающее эмоцию существительное “misery” (страдания). Во-вторых, благодаря целостному преобразованию и употреблению глагола “lost” (затерялся) описываемое в оригинале чувство меняется: страдание в душе героя-рассказчика заставляет его забыть боль при виде того, как его товарища несут по лестнице. Таким </w:t>
      </w:r>
      <w:r w:rsidR="0011034F" w:rsidRPr="006B2378">
        <w:rPr>
          <w:color w:val="000000" w:themeColor="text1"/>
          <w:sz w:val="28"/>
          <w:szCs w:val="28"/>
        </w:rPr>
        <w:lastRenderedPageBreak/>
        <w:t>образом, в тексте перевода появляются дополнительные значения, передающие эмоционально-оценочный компонент.</w:t>
      </w:r>
    </w:p>
    <w:p w:rsidR="00717F1C" w:rsidRPr="006B2378" w:rsidRDefault="000D2729" w:rsidP="00717F1C">
      <w:pPr>
        <w:pStyle w:val="a7"/>
        <w:spacing w:before="0" w:beforeAutospacing="0" w:after="0" w:afterAutospacing="0" w:line="360" w:lineRule="auto"/>
        <w:ind w:firstLine="709"/>
        <w:rPr>
          <w:color w:val="000000" w:themeColor="text1"/>
          <w:sz w:val="28"/>
          <w:szCs w:val="28"/>
        </w:rPr>
      </w:pPr>
      <w:r w:rsidRPr="006B2378">
        <w:rPr>
          <w:color w:val="000000" w:themeColor="text1"/>
          <w:sz w:val="28"/>
          <w:szCs w:val="28"/>
        </w:rPr>
        <w:t xml:space="preserve">Интенсификация </w:t>
      </w:r>
      <w:r w:rsidR="001A6995" w:rsidRPr="006B2378">
        <w:rPr>
          <w:color w:val="000000" w:themeColor="text1"/>
          <w:sz w:val="28"/>
          <w:szCs w:val="28"/>
        </w:rPr>
        <w:t xml:space="preserve">душевных </w:t>
      </w:r>
      <w:r w:rsidRPr="006B2378">
        <w:rPr>
          <w:color w:val="000000" w:themeColor="text1"/>
          <w:sz w:val="28"/>
          <w:szCs w:val="28"/>
        </w:rPr>
        <w:t>переживаний в тексте перевода н</w:t>
      </w:r>
      <w:r w:rsidR="00F55204" w:rsidRPr="006B2378">
        <w:rPr>
          <w:color w:val="000000" w:themeColor="text1"/>
          <w:sz w:val="28"/>
          <w:szCs w:val="28"/>
        </w:rPr>
        <w:t xml:space="preserve">аиболее </w:t>
      </w:r>
      <w:r w:rsidRPr="006B2378">
        <w:rPr>
          <w:color w:val="000000" w:themeColor="text1"/>
          <w:sz w:val="28"/>
          <w:szCs w:val="28"/>
        </w:rPr>
        <w:t>наглядно прослеживается</w:t>
      </w:r>
      <w:r w:rsidR="003D17AF">
        <w:rPr>
          <w:color w:val="000000" w:themeColor="text1"/>
          <w:sz w:val="28"/>
          <w:szCs w:val="28"/>
        </w:rPr>
        <w:t xml:space="preserve"> </w:t>
      </w:r>
      <w:r w:rsidRPr="006B2378">
        <w:rPr>
          <w:color w:val="000000" w:themeColor="text1"/>
          <w:sz w:val="28"/>
          <w:szCs w:val="28"/>
        </w:rPr>
        <w:t>на</w:t>
      </w:r>
      <w:r w:rsidR="00F01492">
        <w:rPr>
          <w:color w:val="000000" w:themeColor="text1"/>
          <w:sz w:val="28"/>
          <w:szCs w:val="28"/>
        </w:rPr>
        <w:t xml:space="preserve"> примере 50</w:t>
      </w:r>
      <w:r w:rsidRPr="006B2378">
        <w:rPr>
          <w:color w:val="000000" w:themeColor="text1"/>
          <w:sz w:val="28"/>
          <w:szCs w:val="28"/>
        </w:rPr>
        <w:t xml:space="preserve">. </w:t>
      </w:r>
      <w:r w:rsidR="00AB6631" w:rsidRPr="006B2378">
        <w:rPr>
          <w:color w:val="000000" w:themeColor="text1"/>
          <w:sz w:val="28"/>
          <w:szCs w:val="28"/>
        </w:rPr>
        <w:t xml:space="preserve">Целостное преобразование исходной фразы при переводе сопровождается усилением ее эмоциональной напряженности. В англоязычном предложении характеристика эмоции героя-рассказчика дополняется прилагательным “intense” в превосходной степени, что можно назвать избыточной компенсацией опущенного элемента косвенного психологизма </w:t>
      </w:r>
      <w:r w:rsidR="00A85A75" w:rsidRPr="006B2378">
        <w:rPr>
          <w:color w:val="000000" w:themeColor="text1"/>
          <w:sz w:val="28"/>
          <w:szCs w:val="28"/>
        </w:rPr>
        <w:t>—</w:t>
      </w:r>
      <w:r w:rsidR="003D17AF">
        <w:rPr>
          <w:color w:val="000000" w:themeColor="text1"/>
          <w:sz w:val="28"/>
          <w:szCs w:val="28"/>
        </w:rPr>
        <w:t xml:space="preserve"> глагола «стонал».</w:t>
      </w:r>
      <w:r w:rsidR="00AB6631" w:rsidRPr="006B2378">
        <w:rPr>
          <w:color w:val="000000" w:themeColor="text1"/>
          <w:sz w:val="28"/>
          <w:szCs w:val="28"/>
        </w:rPr>
        <w:t xml:space="preserve"> Согласно теории В. Н. Комиссарова, при переводе важно выразить общий смысл всего высказывания, а не последовательно перевести каждую его часть. Рассматриваемый пример демонстрирует необходимость осторожного подхода к свободному переводу и кардинальным преобразованиям, которые могут внести в текст отсутствующие в подлиннике оттенки смысла.</w:t>
      </w:r>
    </w:p>
    <w:p w:rsidR="003D17AF" w:rsidRPr="00EE43FE" w:rsidRDefault="00001D63" w:rsidP="00EE43FE">
      <w:pPr>
        <w:pStyle w:val="a7"/>
        <w:spacing w:before="0" w:beforeAutospacing="0" w:after="0" w:afterAutospacing="0" w:line="360" w:lineRule="auto"/>
        <w:ind w:firstLine="709"/>
        <w:rPr>
          <w:color w:val="000000" w:themeColor="text1"/>
          <w:sz w:val="28"/>
          <w:szCs w:val="28"/>
        </w:rPr>
      </w:pPr>
      <w:r w:rsidRPr="006B2378">
        <w:rPr>
          <w:color w:val="000000" w:themeColor="text1"/>
          <w:sz w:val="28"/>
          <w:szCs w:val="28"/>
        </w:rPr>
        <w:t>Анализ показал, что</w:t>
      </w:r>
      <w:r w:rsidR="003D17AF">
        <w:rPr>
          <w:color w:val="000000" w:themeColor="text1"/>
          <w:sz w:val="28"/>
          <w:szCs w:val="28"/>
        </w:rPr>
        <w:t xml:space="preserve"> </w:t>
      </w:r>
      <w:r w:rsidR="001E1D26" w:rsidRPr="006B2378">
        <w:rPr>
          <w:color w:val="000000" w:themeColor="text1"/>
          <w:sz w:val="28"/>
          <w:szCs w:val="28"/>
        </w:rPr>
        <w:t>в большинстве случаев пере</w:t>
      </w:r>
      <w:r w:rsidR="00BF6AEB" w:rsidRPr="006B2378">
        <w:rPr>
          <w:color w:val="000000" w:themeColor="text1"/>
          <w:sz w:val="28"/>
          <w:szCs w:val="28"/>
        </w:rPr>
        <w:t>дача</w:t>
      </w:r>
      <w:r w:rsidR="001E1D26" w:rsidRPr="006B2378">
        <w:rPr>
          <w:color w:val="000000" w:themeColor="text1"/>
          <w:sz w:val="28"/>
          <w:szCs w:val="28"/>
        </w:rPr>
        <w:t xml:space="preserve"> несущих эмоциональное значение элементов перифрастическими средствами </w:t>
      </w:r>
      <w:r w:rsidR="00BF6AEB" w:rsidRPr="006B2378">
        <w:rPr>
          <w:color w:val="000000" w:themeColor="text1"/>
          <w:sz w:val="28"/>
          <w:szCs w:val="28"/>
        </w:rPr>
        <w:t xml:space="preserve">приводит к нарушениям </w:t>
      </w:r>
      <w:r w:rsidR="00F71AE9" w:rsidRPr="006B2378">
        <w:rPr>
          <w:color w:val="000000" w:themeColor="text1"/>
          <w:sz w:val="28"/>
          <w:szCs w:val="28"/>
        </w:rPr>
        <w:t>принципов перевода</w:t>
      </w:r>
      <w:r w:rsidR="00BF6AEB" w:rsidRPr="006B2378">
        <w:rPr>
          <w:color w:val="000000" w:themeColor="text1"/>
          <w:sz w:val="28"/>
          <w:szCs w:val="28"/>
        </w:rPr>
        <w:t xml:space="preserve"> и делает </w:t>
      </w:r>
      <w:r w:rsidR="001E6570" w:rsidRPr="006B2378">
        <w:rPr>
          <w:color w:val="000000" w:themeColor="text1"/>
          <w:sz w:val="28"/>
          <w:szCs w:val="28"/>
        </w:rPr>
        <w:t xml:space="preserve">разноязычные </w:t>
      </w:r>
      <w:r w:rsidR="00BF6AEB" w:rsidRPr="006B2378">
        <w:rPr>
          <w:color w:val="000000" w:themeColor="text1"/>
          <w:sz w:val="28"/>
          <w:szCs w:val="28"/>
        </w:rPr>
        <w:t xml:space="preserve">тексты </w:t>
      </w:r>
      <w:r w:rsidR="00811D4C" w:rsidRPr="006B2378">
        <w:rPr>
          <w:color w:val="000000" w:themeColor="text1"/>
          <w:sz w:val="28"/>
          <w:szCs w:val="28"/>
        </w:rPr>
        <w:t>неравноценными по степени эмоциональности.</w:t>
      </w:r>
      <w:r w:rsidR="003D17AF">
        <w:rPr>
          <w:color w:val="000000" w:themeColor="text1"/>
          <w:sz w:val="28"/>
          <w:szCs w:val="28"/>
        </w:rPr>
        <w:t xml:space="preserve"> </w:t>
      </w:r>
      <w:r w:rsidR="001E1D26" w:rsidRPr="006B2378">
        <w:rPr>
          <w:color w:val="000000" w:themeColor="text1"/>
          <w:sz w:val="28"/>
          <w:szCs w:val="28"/>
        </w:rPr>
        <w:t xml:space="preserve">Жанр художественного перевода позволяет отступать от </w:t>
      </w:r>
      <w:r w:rsidR="00B819E9" w:rsidRPr="006B2378">
        <w:rPr>
          <w:color w:val="000000" w:themeColor="text1"/>
          <w:sz w:val="28"/>
          <w:szCs w:val="28"/>
        </w:rPr>
        <w:t>точного воспроизведения формы оригинала, однако коренные преобразования нужно строго дозировать во избежание смысловых искажений в переведенном</w:t>
      </w:r>
      <w:r w:rsidR="003D17AF">
        <w:rPr>
          <w:color w:val="000000" w:themeColor="text1"/>
          <w:sz w:val="28"/>
          <w:szCs w:val="28"/>
        </w:rPr>
        <w:t xml:space="preserve"> </w:t>
      </w:r>
      <w:r w:rsidR="00B819E9" w:rsidRPr="006B2378">
        <w:rPr>
          <w:color w:val="000000" w:themeColor="text1"/>
          <w:sz w:val="28"/>
          <w:szCs w:val="28"/>
        </w:rPr>
        <w:t>тексте.</w:t>
      </w:r>
      <w:r w:rsidR="003D17AF">
        <w:rPr>
          <w:color w:val="000000" w:themeColor="text1"/>
          <w:sz w:val="28"/>
          <w:szCs w:val="28"/>
        </w:rPr>
        <w:t xml:space="preserve"> </w:t>
      </w:r>
      <w:r w:rsidR="00520526" w:rsidRPr="006B2378">
        <w:rPr>
          <w:color w:val="000000" w:themeColor="text1"/>
          <w:sz w:val="28"/>
          <w:szCs w:val="28"/>
        </w:rPr>
        <w:t>Твор</w:t>
      </w:r>
      <w:r w:rsidR="00924137" w:rsidRPr="006B2378">
        <w:rPr>
          <w:color w:val="000000" w:themeColor="text1"/>
          <w:sz w:val="28"/>
          <w:szCs w:val="28"/>
        </w:rPr>
        <w:t xml:space="preserve">ческая сила и фантазия </w:t>
      </w:r>
      <w:r w:rsidR="00641952">
        <w:rPr>
          <w:color w:val="000000" w:themeColor="text1"/>
          <w:sz w:val="28"/>
          <w:szCs w:val="28"/>
        </w:rPr>
        <w:t xml:space="preserve">В. </w:t>
      </w:r>
      <w:r w:rsidR="00924137" w:rsidRPr="006B2378">
        <w:rPr>
          <w:color w:val="000000" w:themeColor="text1"/>
          <w:sz w:val="28"/>
          <w:szCs w:val="28"/>
        </w:rPr>
        <w:t xml:space="preserve">Набокова, которую невозможно ограничить рамками переводческих правил, а также его </w:t>
      </w:r>
      <w:r w:rsidR="0023190B" w:rsidRPr="006B2378">
        <w:rPr>
          <w:color w:val="000000" w:themeColor="text1"/>
          <w:sz w:val="28"/>
          <w:szCs w:val="28"/>
        </w:rPr>
        <w:t>свобода как переводчика собственного текста</w:t>
      </w:r>
      <w:r w:rsidR="00F74043" w:rsidRPr="006B2378">
        <w:rPr>
          <w:color w:val="000000" w:themeColor="text1"/>
          <w:sz w:val="28"/>
          <w:szCs w:val="28"/>
        </w:rPr>
        <w:t xml:space="preserve"> делает книги «Другие берега» и “</w:t>
      </w:r>
      <w:r w:rsidR="00F74043" w:rsidRPr="006B2378">
        <w:rPr>
          <w:color w:val="000000" w:themeColor="text1"/>
          <w:sz w:val="28"/>
          <w:szCs w:val="28"/>
          <w:lang w:val="en-US"/>
        </w:rPr>
        <w:t>Speak</w:t>
      </w:r>
      <w:r w:rsidR="00F74043" w:rsidRPr="006B2378">
        <w:rPr>
          <w:color w:val="000000" w:themeColor="text1"/>
          <w:sz w:val="28"/>
          <w:szCs w:val="28"/>
        </w:rPr>
        <w:t xml:space="preserve">, </w:t>
      </w:r>
      <w:r w:rsidR="00F74043" w:rsidRPr="006B2378">
        <w:rPr>
          <w:color w:val="000000" w:themeColor="text1"/>
          <w:sz w:val="28"/>
          <w:szCs w:val="28"/>
          <w:lang w:val="en-US"/>
        </w:rPr>
        <w:t>memory</w:t>
      </w:r>
      <w:r w:rsidR="00F74043" w:rsidRPr="006B2378">
        <w:rPr>
          <w:color w:val="000000" w:themeColor="text1"/>
          <w:sz w:val="28"/>
          <w:szCs w:val="28"/>
        </w:rPr>
        <w:t xml:space="preserve">” столь непохожими друг на друга. </w:t>
      </w:r>
    </w:p>
    <w:p w:rsidR="00EF66FB" w:rsidRPr="006B2378" w:rsidRDefault="00EF66FB" w:rsidP="00EE43FE">
      <w:pPr>
        <w:pStyle w:val="2"/>
        <w:spacing w:before="0"/>
        <w:jc w:val="center"/>
        <w:rPr>
          <w:rFonts w:ascii="Times New Roman" w:hAnsi="Times New Roman"/>
          <w:color w:val="000000" w:themeColor="text1"/>
          <w:sz w:val="28"/>
          <w:szCs w:val="28"/>
        </w:rPr>
      </w:pPr>
      <w:bookmarkStart w:id="17" w:name="_Toc103286456"/>
      <w:r w:rsidRPr="006B2378">
        <w:rPr>
          <w:rFonts w:ascii="Times New Roman" w:hAnsi="Times New Roman"/>
          <w:color w:val="000000" w:themeColor="text1"/>
          <w:sz w:val="28"/>
          <w:szCs w:val="28"/>
        </w:rPr>
        <w:t>ВЫВОДЫ К ГЛАВЕ 3</w:t>
      </w:r>
      <w:bookmarkEnd w:id="17"/>
    </w:p>
    <w:p w:rsidR="00972DFD" w:rsidRPr="006B2378" w:rsidRDefault="00B51236" w:rsidP="0035051E">
      <w:pPr>
        <w:pStyle w:val="a7"/>
        <w:spacing w:before="0" w:beforeAutospacing="0" w:after="0" w:afterAutospacing="0" w:line="360" w:lineRule="auto"/>
        <w:ind w:firstLine="709"/>
        <w:rPr>
          <w:color w:val="000000" w:themeColor="text1"/>
          <w:sz w:val="28"/>
          <w:szCs w:val="28"/>
        </w:rPr>
      </w:pPr>
      <w:r w:rsidRPr="006B2378">
        <w:rPr>
          <w:color w:val="000000" w:themeColor="text1"/>
          <w:sz w:val="28"/>
          <w:szCs w:val="28"/>
        </w:rPr>
        <w:t xml:space="preserve">В ходе проведенного </w:t>
      </w:r>
      <w:r w:rsidR="009C1BA0" w:rsidRPr="006B2378">
        <w:rPr>
          <w:color w:val="000000" w:themeColor="text1"/>
          <w:sz w:val="28"/>
          <w:szCs w:val="28"/>
        </w:rPr>
        <w:t>исследования</w:t>
      </w:r>
      <w:r w:rsidR="003D17AF">
        <w:rPr>
          <w:color w:val="000000" w:themeColor="text1"/>
          <w:sz w:val="28"/>
          <w:szCs w:val="28"/>
        </w:rPr>
        <w:t xml:space="preserve"> </w:t>
      </w:r>
      <w:r w:rsidR="00657938" w:rsidRPr="006B2378">
        <w:rPr>
          <w:color w:val="000000" w:themeColor="text1"/>
          <w:sz w:val="28"/>
          <w:szCs w:val="28"/>
        </w:rPr>
        <w:t>отрывков из роман</w:t>
      </w:r>
      <w:r w:rsidR="00484C20" w:rsidRPr="006B2378">
        <w:rPr>
          <w:color w:val="000000" w:themeColor="text1"/>
          <w:sz w:val="28"/>
          <w:szCs w:val="28"/>
        </w:rPr>
        <w:t>ов</w:t>
      </w:r>
      <w:r w:rsidR="003D17AF">
        <w:rPr>
          <w:color w:val="000000" w:themeColor="text1"/>
          <w:sz w:val="28"/>
          <w:szCs w:val="28"/>
        </w:rPr>
        <w:t xml:space="preserve"> </w:t>
      </w:r>
      <w:r w:rsidR="00484C20" w:rsidRPr="006B2378">
        <w:rPr>
          <w:color w:val="000000" w:themeColor="text1"/>
          <w:sz w:val="28"/>
          <w:szCs w:val="28"/>
        </w:rPr>
        <w:t xml:space="preserve">В. Набокова </w:t>
      </w:r>
      <w:r w:rsidR="00657938" w:rsidRPr="006B2378">
        <w:rPr>
          <w:color w:val="000000" w:themeColor="text1"/>
          <w:sz w:val="28"/>
          <w:szCs w:val="28"/>
        </w:rPr>
        <w:t>«Другие берега»</w:t>
      </w:r>
      <w:r w:rsidR="00484C20" w:rsidRPr="006B2378">
        <w:rPr>
          <w:color w:val="000000" w:themeColor="text1"/>
          <w:sz w:val="28"/>
          <w:szCs w:val="28"/>
        </w:rPr>
        <w:t xml:space="preserve"> и</w:t>
      </w:r>
      <w:r w:rsidR="00657938" w:rsidRPr="006B2378">
        <w:rPr>
          <w:color w:val="000000" w:themeColor="text1"/>
          <w:sz w:val="28"/>
          <w:szCs w:val="28"/>
        </w:rPr>
        <w:t xml:space="preserve"> “</w:t>
      </w:r>
      <w:r w:rsidR="00657938" w:rsidRPr="006B2378">
        <w:rPr>
          <w:color w:val="000000" w:themeColor="text1"/>
          <w:sz w:val="28"/>
          <w:szCs w:val="28"/>
          <w:lang w:val="en-US"/>
        </w:rPr>
        <w:t>Speak</w:t>
      </w:r>
      <w:r w:rsidR="00657938" w:rsidRPr="006B2378">
        <w:rPr>
          <w:color w:val="000000" w:themeColor="text1"/>
          <w:sz w:val="28"/>
          <w:szCs w:val="28"/>
        </w:rPr>
        <w:t xml:space="preserve">, </w:t>
      </w:r>
      <w:r w:rsidR="00657938" w:rsidRPr="006B2378">
        <w:rPr>
          <w:color w:val="000000" w:themeColor="text1"/>
          <w:sz w:val="28"/>
          <w:szCs w:val="28"/>
          <w:lang w:val="en-US"/>
        </w:rPr>
        <w:t>memory</w:t>
      </w:r>
      <w:r w:rsidR="00657938" w:rsidRPr="006B2378">
        <w:rPr>
          <w:color w:val="000000" w:themeColor="text1"/>
          <w:sz w:val="28"/>
          <w:szCs w:val="28"/>
        </w:rPr>
        <w:t xml:space="preserve">” </w:t>
      </w:r>
      <w:r w:rsidRPr="006B2378">
        <w:rPr>
          <w:color w:val="000000" w:themeColor="text1"/>
          <w:sz w:val="28"/>
          <w:szCs w:val="28"/>
        </w:rPr>
        <w:t>было выявлено, что</w:t>
      </w:r>
      <w:r w:rsidR="003F66F2" w:rsidRPr="006B2378">
        <w:rPr>
          <w:color w:val="000000" w:themeColor="text1"/>
          <w:sz w:val="28"/>
          <w:szCs w:val="28"/>
        </w:rPr>
        <w:t xml:space="preserve"> для перевода большинства эмоционально окрашенных языковых элементов использовались различ</w:t>
      </w:r>
      <w:r w:rsidR="00412C05" w:rsidRPr="006B2378">
        <w:rPr>
          <w:color w:val="000000" w:themeColor="text1"/>
          <w:sz w:val="28"/>
          <w:szCs w:val="28"/>
        </w:rPr>
        <w:t>н</w:t>
      </w:r>
      <w:r w:rsidR="001647A9" w:rsidRPr="006B2378">
        <w:rPr>
          <w:color w:val="000000" w:themeColor="text1"/>
          <w:sz w:val="28"/>
          <w:szCs w:val="28"/>
        </w:rPr>
        <w:t xml:space="preserve">ые трансформации. </w:t>
      </w:r>
      <w:r w:rsidR="00412C05" w:rsidRPr="006B2378">
        <w:rPr>
          <w:color w:val="000000" w:themeColor="text1"/>
          <w:sz w:val="28"/>
          <w:szCs w:val="28"/>
        </w:rPr>
        <w:t xml:space="preserve">Среди </w:t>
      </w:r>
      <w:r w:rsidR="004852F8" w:rsidRPr="006B2378">
        <w:rPr>
          <w:color w:val="000000" w:themeColor="text1"/>
          <w:sz w:val="28"/>
          <w:szCs w:val="28"/>
        </w:rPr>
        <w:t>преобразований</w:t>
      </w:r>
      <w:r w:rsidR="001647A9" w:rsidRPr="006B2378">
        <w:rPr>
          <w:color w:val="000000" w:themeColor="text1"/>
          <w:sz w:val="28"/>
          <w:szCs w:val="28"/>
        </w:rPr>
        <w:t xml:space="preserve"> всех видов</w:t>
      </w:r>
      <w:r w:rsidR="003D17AF">
        <w:rPr>
          <w:color w:val="000000" w:themeColor="text1"/>
          <w:sz w:val="28"/>
          <w:szCs w:val="28"/>
        </w:rPr>
        <w:t xml:space="preserve"> </w:t>
      </w:r>
      <w:r w:rsidR="00AA2E3E" w:rsidRPr="006B2378">
        <w:rPr>
          <w:color w:val="000000" w:themeColor="text1"/>
          <w:sz w:val="28"/>
          <w:szCs w:val="28"/>
        </w:rPr>
        <w:t>В. Набоков предпочитал использовать</w:t>
      </w:r>
      <w:r w:rsidR="00E77857">
        <w:rPr>
          <w:color w:val="000000" w:themeColor="text1"/>
          <w:sz w:val="28"/>
          <w:szCs w:val="28"/>
        </w:rPr>
        <w:t xml:space="preserve"> </w:t>
      </w:r>
      <w:r w:rsidR="007D6A76" w:rsidRPr="006B2378">
        <w:rPr>
          <w:color w:val="000000" w:themeColor="text1"/>
          <w:sz w:val="28"/>
          <w:szCs w:val="28"/>
        </w:rPr>
        <w:t>опущения (в двадцати</w:t>
      </w:r>
      <w:r w:rsidR="004852F8" w:rsidRPr="006B2378">
        <w:rPr>
          <w:color w:val="000000" w:themeColor="text1"/>
          <w:sz w:val="28"/>
          <w:szCs w:val="28"/>
        </w:rPr>
        <w:t xml:space="preserve"> случаях)</w:t>
      </w:r>
      <w:r w:rsidR="007D6A76" w:rsidRPr="006B2378">
        <w:rPr>
          <w:color w:val="000000" w:themeColor="text1"/>
          <w:sz w:val="28"/>
          <w:szCs w:val="28"/>
        </w:rPr>
        <w:t xml:space="preserve"> </w:t>
      </w:r>
      <w:r w:rsidR="007D6A76" w:rsidRPr="006B2378">
        <w:rPr>
          <w:color w:val="000000" w:themeColor="text1"/>
          <w:sz w:val="28"/>
          <w:szCs w:val="28"/>
        </w:rPr>
        <w:lastRenderedPageBreak/>
        <w:t>и</w:t>
      </w:r>
      <w:r w:rsidR="003F66F2" w:rsidRPr="006B2378">
        <w:rPr>
          <w:color w:val="000000" w:themeColor="text1"/>
          <w:sz w:val="28"/>
          <w:szCs w:val="28"/>
        </w:rPr>
        <w:t xml:space="preserve"> добавлени</w:t>
      </w:r>
      <w:r w:rsidR="00100BF0" w:rsidRPr="006B2378">
        <w:rPr>
          <w:color w:val="000000" w:themeColor="text1"/>
          <w:sz w:val="28"/>
          <w:szCs w:val="28"/>
        </w:rPr>
        <w:t>я</w:t>
      </w:r>
      <w:r w:rsidR="00E77857">
        <w:rPr>
          <w:color w:val="000000" w:themeColor="text1"/>
          <w:sz w:val="28"/>
          <w:szCs w:val="28"/>
        </w:rPr>
        <w:t xml:space="preserve"> </w:t>
      </w:r>
      <w:r w:rsidR="00100BF0" w:rsidRPr="006B2378">
        <w:rPr>
          <w:color w:val="000000" w:themeColor="text1"/>
          <w:sz w:val="28"/>
          <w:szCs w:val="28"/>
        </w:rPr>
        <w:t xml:space="preserve">(в </w:t>
      </w:r>
      <w:r w:rsidR="007D6A76" w:rsidRPr="006B2378">
        <w:rPr>
          <w:color w:val="000000" w:themeColor="text1"/>
          <w:sz w:val="28"/>
          <w:szCs w:val="28"/>
        </w:rPr>
        <w:t>пятнадцати</w:t>
      </w:r>
      <w:r w:rsidR="00100BF0" w:rsidRPr="006B2378">
        <w:rPr>
          <w:color w:val="000000" w:themeColor="text1"/>
          <w:sz w:val="28"/>
          <w:szCs w:val="28"/>
        </w:rPr>
        <w:t xml:space="preserve"> случаях)</w:t>
      </w:r>
      <w:r w:rsidR="007D6A76" w:rsidRPr="006B2378">
        <w:rPr>
          <w:color w:val="000000" w:themeColor="text1"/>
          <w:sz w:val="28"/>
          <w:szCs w:val="28"/>
        </w:rPr>
        <w:t>. Также нередко применялись приемы</w:t>
      </w:r>
      <w:r w:rsidR="002D35E8" w:rsidRPr="006B2378">
        <w:rPr>
          <w:color w:val="000000" w:themeColor="text1"/>
          <w:sz w:val="28"/>
          <w:szCs w:val="28"/>
        </w:rPr>
        <w:t xml:space="preserve"> логического развития</w:t>
      </w:r>
      <w:r w:rsidR="00E77857">
        <w:rPr>
          <w:color w:val="000000" w:themeColor="text1"/>
          <w:sz w:val="28"/>
          <w:szCs w:val="28"/>
        </w:rPr>
        <w:t xml:space="preserve"> </w:t>
      </w:r>
      <w:r w:rsidR="00100BF0" w:rsidRPr="006B2378">
        <w:rPr>
          <w:color w:val="000000" w:themeColor="text1"/>
          <w:sz w:val="28"/>
          <w:szCs w:val="28"/>
        </w:rPr>
        <w:t xml:space="preserve">(в </w:t>
      </w:r>
      <w:r w:rsidR="002D35E8" w:rsidRPr="006B2378">
        <w:rPr>
          <w:color w:val="000000" w:themeColor="text1"/>
          <w:sz w:val="28"/>
          <w:szCs w:val="28"/>
        </w:rPr>
        <w:t>семи</w:t>
      </w:r>
      <w:r w:rsidR="00100BF0" w:rsidRPr="006B2378">
        <w:rPr>
          <w:color w:val="000000" w:themeColor="text1"/>
          <w:sz w:val="28"/>
          <w:szCs w:val="28"/>
        </w:rPr>
        <w:t xml:space="preserve"> случаях)</w:t>
      </w:r>
      <w:r w:rsidR="003F66F2" w:rsidRPr="006B2378">
        <w:rPr>
          <w:color w:val="000000" w:themeColor="text1"/>
          <w:sz w:val="28"/>
          <w:szCs w:val="28"/>
        </w:rPr>
        <w:t>,</w:t>
      </w:r>
      <w:r w:rsidR="00EE43FE">
        <w:rPr>
          <w:color w:val="000000" w:themeColor="text1"/>
          <w:sz w:val="28"/>
          <w:szCs w:val="28"/>
        </w:rPr>
        <w:t xml:space="preserve"> </w:t>
      </w:r>
      <w:r w:rsidR="002D35E8" w:rsidRPr="006B2378">
        <w:rPr>
          <w:color w:val="000000" w:themeColor="text1"/>
          <w:sz w:val="28"/>
          <w:szCs w:val="28"/>
        </w:rPr>
        <w:t xml:space="preserve">генерализации </w:t>
      </w:r>
      <w:r w:rsidR="00100BF0" w:rsidRPr="006B2378">
        <w:rPr>
          <w:color w:val="000000" w:themeColor="text1"/>
          <w:sz w:val="28"/>
          <w:szCs w:val="28"/>
        </w:rPr>
        <w:t xml:space="preserve">(в </w:t>
      </w:r>
      <w:r w:rsidR="002D35E8" w:rsidRPr="006B2378">
        <w:rPr>
          <w:color w:val="000000" w:themeColor="text1"/>
          <w:sz w:val="28"/>
          <w:szCs w:val="28"/>
        </w:rPr>
        <w:t xml:space="preserve">шести </w:t>
      </w:r>
      <w:r w:rsidR="00100BF0" w:rsidRPr="006B2378">
        <w:rPr>
          <w:color w:val="000000" w:themeColor="text1"/>
          <w:sz w:val="28"/>
          <w:szCs w:val="28"/>
        </w:rPr>
        <w:t>случаях)</w:t>
      </w:r>
      <w:r w:rsidR="002D35E8" w:rsidRPr="006B2378">
        <w:rPr>
          <w:color w:val="000000" w:themeColor="text1"/>
          <w:sz w:val="28"/>
          <w:szCs w:val="28"/>
        </w:rPr>
        <w:t xml:space="preserve">, синтаксической перестройки </w:t>
      </w:r>
      <w:r w:rsidR="00B77CC3" w:rsidRPr="006B2378">
        <w:rPr>
          <w:color w:val="000000" w:themeColor="text1"/>
          <w:sz w:val="28"/>
          <w:szCs w:val="28"/>
        </w:rPr>
        <w:t>предложения</w:t>
      </w:r>
      <w:r w:rsidR="002D35E8" w:rsidRPr="006B2378">
        <w:rPr>
          <w:color w:val="000000" w:themeColor="text1"/>
          <w:sz w:val="28"/>
          <w:szCs w:val="28"/>
        </w:rPr>
        <w:t xml:space="preserve"> (в шести случаях)</w:t>
      </w:r>
      <w:r w:rsidR="008F72FF" w:rsidRPr="006B2378">
        <w:rPr>
          <w:color w:val="000000" w:themeColor="text1"/>
          <w:sz w:val="28"/>
          <w:szCs w:val="28"/>
        </w:rPr>
        <w:t xml:space="preserve"> и компенсации утраченных смысловых компонентов (в шести случаях)</w:t>
      </w:r>
      <w:r w:rsidR="00100BF0" w:rsidRPr="006B2378">
        <w:rPr>
          <w:color w:val="000000" w:themeColor="text1"/>
          <w:sz w:val="28"/>
          <w:szCs w:val="28"/>
        </w:rPr>
        <w:t xml:space="preserve">. </w:t>
      </w:r>
      <w:r w:rsidR="0099377C" w:rsidRPr="006B2378">
        <w:rPr>
          <w:color w:val="000000" w:themeColor="text1"/>
          <w:sz w:val="28"/>
          <w:szCs w:val="28"/>
        </w:rPr>
        <w:t>Реже всего</w:t>
      </w:r>
      <w:r w:rsidR="003D17AF">
        <w:rPr>
          <w:color w:val="000000" w:themeColor="text1"/>
          <w:sz w:val="28"/>
          <w:szCs w:val="28"/>
        </w:rPr>
        <w:t xml:space="preserve"> </w:t>
      </w:r>
      <w:r w:rsidR="00FD7E48" w:rsidRPr="006B2378">
        <w:rPr>
          <w:color w:val="000000" w:themeColor="text1"/>
          <w:sz w:val="28"/>
          <w:szCs w:val="28"/>
        </w:rPr>
        <w:t>писатель</w:t>
      </w:r>
      <w:r w:rsidR="00FF0EC9" w:rsidRPr="006B2378">
        <w:rPr>
          <w:color w:val="000000" w:themeColor="text1"/>
          <w:sz w:val="28"/>
          <w:szCs w:val="28"/>
        </w:rPr>
        <w:t xml:space="preserve"> прибегал к</w:t>
      </w:r>
      <w:r w:rsidR="00CE3840" w:rsidRPr="006B2378">
        <w:rPr>
          <w:color w:val="000000" w:themeColor="text1"/>
          <w:sz w:val="28"/>
          <w:szCs w:val="28"/>
        </w:rPr>
        <w:t xml:space="preserve"> целостному преобразованию</w:t>
      </w:r>
      <w:r w:rsidR="008F619E" w:rsidRPr="006B2378">
        <w:rPr>
          <w:color w:val="000000" w:themeColor="text1"/>
          <w:sz w:val="28"/>
          <w:szCs w:val="28"/>
        </w:rPr>
        <w:t xml:space="preserve"> (в трех случаях)</w:t>
      </w:r>
      <w:r w:rsidR="00CE3840" w:rsidRPr="006B2378">
        <w:rPr>
          <w:color w:val="000000" w:themeColor="text1"/>
          <w:sz w:val="28"/>
          <w:szCs w:val="28"/>
        </w:rPr>
        <w:t>,</w:t>
      </w:r>
      <w:r w:rsidR="008F619E" w:rsidRPr="006B2378">
        <w:rPr>
          <w:color w:val="000000" w:themeColor="text1"/>
          <w:sz w:val="28"/>
          <w:szCs w:val="28"/>
        </w:rPr>
        <w:t xml:space="preserve"> стилистической нейтрализации (в трех случаях), конкретизации (в трех случаях)</w:t>
      </w:r>
      <w:r w:rsidR="00E77857">
        <w:rPr>
          <w:color w:val="000000" w:themeColor="text1"/>
          <w:sz w:val="28"/>
          <w:szCs w:val="28"/>
        </w:rPr>
        <w:t xml:space="preserve"> </w:t>
      </w:r>
      <w:r w:rsidR="008F619E" w:rsidRPr="006B2378">
        <w:rPr>
          <w:color w:val="000000" w:themeColor="text1"/>
          <w:sz w:val="28"/>
          <w:szCs w:val="28"/>
        </w:rPr>
        <w:t xml:space="preserve">и </w:t>
      </w:r>
      <w:r w:rsidR="00EA79DE" w:rsidRPr="006B2378">
        <w:rPr>
          <w:color w:val="000000" w:themeColor="text1"/>
          <w:sz w:val="28"/>
          <w:szCs w:val="28"/>
        </w:rPr>
        <w:t>антонимическому переводу</w:t>
      </w:r>
      <w:r w:rsidR="00CE3840" w:rsidRPr="006B2378">
        <w:rPr>
          <w:color w:val="000000" w:themeColor="text1"/>
          <w:sz w:val="28"/>
          <w:szCs w:val="28"/>
        </w:rPr>
        <w:t xml:space="preserve"> (в одном случае)</w:t>
      </w:r>
      <w:r w:rsidR="00FF0EC9" w:rsidRPr="006B2378">
        <w:rPr>
          <w:color w:val="000000" w:themeColor="text1"/>
          <w:sz w:val="28"/>
          <w:szCs w:val="28"/>
        </w:rPr>
        <w:t xml:space="preserve">. </w:t>
      </w:r>
    </w:p>
    <w:p w:rsidR="008E2FC6" w:rsidRPr="006B2378" w:rsidRDefault="0035051E" w:rsidP="00BC48C4">
      <w:pPr>
        <w:pStyle w:val="a7"/>
        <w:spacing w:before="0" w:beforeAutospacing="0" w:after="0" w:afterAutospacing="0" w:line="360" w:lineRule="auto"/>
        <w:ind w:firstLine="709"/>
        <w:rPr>
          <w:color w:val="000000" w:themeColor="text1"/>
          <w:sz w:val="28"/>
          <w:szCs w:val="28"/>
        </w:rPr>
      </w:pPr>
      <w:r w:rsidRPr="006B2378">
        <w:rPr>
          <w:color w:val="000000" w:themeColor="text1"/>
          <w:sz w:val="28"/>
          <w:szCs w:val="28"/>
        </w:rPr>
        <w:t xml:space="preserve">Следует отметить, что </w:t>
      </w:r>
      <w:r w:rsidR="003A09B0" w:rsidRPr="006B2378">
        <w:rPr>
          <w:color w:val="000000" w:themeColor="text1"/>
          <w:sz w:val="28"/>
          <w:szCs w:val="28"/>
        </w:rPr>
        <w:t xml:space="preserve">более чем </w:t>
      </w:r>
      <w:r w:rsidR="00B77CC3" w:rsidRPr="006B2378">
        <w:rPr>
          <w:color w:val="000000" w:themeColor="text1"/>
          <w:sz w:val="28"/>
          <w:szCs w:val="28"/>
        </w:rPr>
        <w:t xml:space="preserve">в </w:t>
      </w:r>
      <w:r w:rsidR="003A09B0" w:rsidRPr="006B2378">
        <w:rPr>
          <w:color w:val="000000" w:themeColor="text1"/>
          <w:sz w:val="28"/>
          <w:szCs w:val="28"/>
        </w:rPr>
        <w:t xml:space="preserve">половине случаев </w:t>
      </w:r>
      <w:r w:rsidRPr="006B2378">
        <w:rPr>
          <w:color w:val="000000" w:themeColor="text1"/>
          <w:sz w:val="28"/>
          <w:szCs w:val="28"/>
        </w:rPr>
        <w:t>русскоязычный оригинал превосходил англоязычный перевод по степени эмоциональности</w:t>
      </w:r>
      <w:r w:rsidR="003A09B0" w:rsidRPr="006B2378">
        <w:rPr>
          <w:color w:val="000000" w:themeColor="text1"/>
          <w:sz w:val="28"/>
          <w:szCs w:val="28"/>
        </w:rPr>
        <w:t>.</w:t>
      </w:r>
      <w:r w:rsidR="00E77857">
        <w:rPr>
          <w:color w:val="000000" w:themeColor="text1"/>
          <w:sz w:val="28"/>
          <w:szCs w:val="28"/>
        </w:rPr>
        <w:t xml:space="preserve"> </w:t>
      </w:r>
      <w:r w:rsidR="00A40E9C" w:rsidRPr="006B2378">
        <w:rPr>
          <w:color w:val="000000" w:themeColor="text1"/>
          <w:sz w:val="28"/>
          <w:szCs w:val="28"/>
        </w:rPr>
        <w:t xml:space="preserve">Относительно </w:t>
      </w:r>
      <w:r w:rsidR="009F42AA" w:rsidRPr="006B2378">
        <w:rPr>
          <w:color w:val="000000" w:themeColor="text1"/>
          <w:sz w:val="28"/>
          <w:szCs w:val="28"/>
        </w:rPr>
        <w:t>спокойные эмоции (</w:t>
      </w:r>
      <w:r w:rsidR="007259F7" w:rsidRPr="006B2378">
        <w:rPr>
          <w:color w:val="000000" w:themeColor="text1"/>
          <w:sz w:val="28"/>
          <w:szCs w:val="28"/>
        </w:rPr>
        <w:t>наслаждение, благодарность</w:t>
      </w:r>
      <w:r w:rsidR="00A40E9C" w:rsidRPr="006B2378">
        <w:rPr>
          <w:color w:val="000000" w:themeColor="text1"/>
          <w:sz w:val="28"/>
          <w:szCs w:val="28"/>
        </w:rPr>
        <w:t>,</w:t>
      </w:r>
      <w:r w:rsidR="007259F7" w:rsidRPr="006B2378">
        <w:rPr>
          <w:color w:val="000000" w:themeColor="text1"/>
          <w:sz w:val="28"/>
          <w:szCs w:val="28"/>
        </w:rPr>
        <w:t xml:space="preserve"> волнение, грусть</w:t>
      </w:r>
      <w:r w:rsidR="009F42AA" w:rsidRPr="006B2378">
        <w:rPr>
          <w:color w:val="000000" w:themeColor="text1"/>
          <w:sz w:val="28"/>
          <w:szCs w:val="28"/>
        </w:rPr>
        <w:t>,</w:t>
      </w:r>
      <w:r w:rsidR="003D17AF">
        <w:rPr>
          <w:color w:val="000000" w:themeColor="text1"/>
          <w:sz w:val="28"/>
          <w:szCs w:val="28"/>
        </w:rPr>
        <w:t xml:space="preserve"> </w:t>
      </w:r>
      <w:r w:rsidR="00181AE4" w:rsidRPr="006B2378">
        <w:rPr>
          <w:color w:val="000000" w:themeColor="text1"/>
          <w:sz w:val="28"/>
          <w:szCs w:val="28"/>
        </w:rPr>
        <w:t>презрение</w:t>
      </w:r>
      <w:r w:rsidR="009C5F5F" w:rsidRPr="006B2378">
        <w:rPr>
          <w:color w:val="000000" w:themeColor="text1"/>
          <w:sz w:val="28"/>
          <w:szCs w:val="28"/>
        </w:rPr>
        <w:t xml:space="preserve"> и др.)</w:t>
      </w:r>
      <w:r w:rsidR="009F42AA" w:rsidRPr="006B2378">
        <w:rPr>
          <w:color w:val="000000" w:themeColor="text1"/>
          <w:sz w:val="28"/>
          <w:szCs w:val="28"/>
        </w:rPr>
        <w:t xml:space="preserve"> как правило, </w:t>
      </w:r>
      <w:r w:rsidR="007B2F9B" w:rsidRPr="006B2378">
        <w:rPr>
          <w:color w:val="000000" w:themeColor="text1"/>
          <w:sz w:val="28"/>
          <w:szCs w:val="28"/>
        </w:rPr>
        <w:t>передавались</w:t>
      </w:r>
      <w:r w:rsidR="009F42AA" w:rsidRPr="006B2378">
        <w:rPr>
          <w:color w:val="000000" w:themeColor="text1"/>
          <w:sz w:val="28"/>
          <w:szCs w:val="28"/>
        </w:rPr>
        <w:t xml:space="preserve"> на английский язык </w:t>
      </w:r>
      <w:r w:rsidR="00FE3917" w:rsidRPr="006B2378">
        <w:rPr>
          <w:color w:val="000000" w:themeColor="text1"/>
          <w:sz w:val="28"/>
          <w:szCs w:val="28"/>
        </w:rPr>
        <w:t>без смысловых потерь</w:t>
      </w:r>
      <w:r w:rsidR="009C5F5F" w:rsidRPr="006B2378">
        <w:rPr>
          <w:color w:val="000000" w:themeColor="text1"/>
          <w:sz w:val="28"/>
          <w:szCs w:val="28"/>
        </w:rPr>
        <w:t xml:space="preserve">. </w:t>
      </w:r>
      <w:r w:rsidR="00B84FF6" w:rsidRPr="006B2378">
        <w:rPr>
          <w:color w:val="000000" w:themeColor="text1"/>
          <w:sz w:val="28"/>
          <w:szCs w:val="28"/>
        </w:rPr>
        <w:t>С</w:t>
      </w:r>
      <w:r w:rsidR="009F42AA" w:rsidRPr="006B2378">
        <w:rPr>
          <w:color w:val="000000" w:themeColor="text1"/>
          <w:sz w:val="28"/>
          <w:szCs w:val="28"/>
        </w:rPr>
        <w:t xml:space="preserve">ильные </w:t>
      </w:r>
      <w:r w:rsidR="007B2F9B" w:rsidRPr="006B2378">
        <w:rPr>
          <w:color w:val="000000" w:themeColor="text1"/>
          <w:sz w:val="28"/>
          <w:szCs w:val="28"/>
        </w:rPr>
        <w:t>многогранные</w:t>
      </w:r>
      <w:r w:rsidR="003D17AF">
        <w:rPr>
          <w:color w:val="000000" w:themeColor="text1"/>
          <w:sz w:val="28"/>
          <w:szCs w:val="28"/>
        </w:rPr>
        <w:t xml:space="preserve"> </w:t>
      </w:r>
      <w:r w:rsidR="009F42AA" w:rsidRPr="006B2378">
        <w:rPr>
          <w:color w:val="000000" w:themeColor="text1"/>
          <w:sz w:val="28"/>
          <w:szCs w:val="28"/>
        </w:rPr>
        <w:t>чувства</w:t>
      </w:r>
      <w:r w:rsidR="009C5F5F" w:rsidRPr="006B2378">
        <w:rPr>
          <w:color w:val="000000" w:themeColor="text1"/>
          <w:sz w:val="28"/>
          <w:szCs w:val="28"/>
        </w:rPr>
        <w:t>, основанные на смеси множества эмоций,</w:t>
      </w:r>
      <w:r w:rsidR="009F42AA" w:rsidRPr="006B2378">
        <w:rPr>
          <w:color w:val="000000" w:themeColor="text1"/>
          <w:sz w:val="28"/>
          <w:szCs w:val="28"/>
        </w:rPr>
        <w:t xml:space="preserve"> в английской версии романа </w:t>
      </w:r>
      <w:r w:rsidR="001E2F71" w:rsidRPr="006B2378">
        <w:rPr>
          <w:color w:val="000000" w:themeColor="text1"/>
          <w:sz w:val="28"/>
          <w:szCs w:val="28"/>
        </w:rPr>
        <w:t xml:space="preserve">теряли свою глубину и противоречивость и превращались в </w:t>
      </w:r>
      <w:r w:rsidR="00A40E9C" w:rsidRPr="006B2378">
        <w:rPr>
          <w:color w:val="000000" w:themeColor="text1"/>
          <w:sz w:val="28"/>
          <w:szCs w:val="28"/>
        </w:rPr>
        <w:t>более поверхностные</w:t>
      </w:r>
      <w:r w:rsidR="001E2F71" w:rsidRPr="006B2378">
        <w:rPr>
          <w:color w:val="000000" w:themeColor="text1"/>
          <w:sz w:val="28"/>
          <w:szCs w:val="28"/>
        </w:rPr>
        <w:t>.</w:t>
      </w:r>
      <w:r w:rsidR="00AF0462">
        <w:rPr>
          <w:color w:val="000000" w:themeColor="text1"/>
          <w:sz w:val="28"/>
          <w:szCs w:val="28"/>
        </w:rPr>
        <w:t xml:space="preserve"> </w:t>
      </w:r>
      <w:r w:rsidR="007473C2" w:rsidRPr="006B2378">
        <w:rPr>
          <w:color w:val="000000" w:themeColor="text1"/>
          <w:sz w:val="28"/>
          <w:szCs w:val="28"/>
        </w:rPr>
        <w:t xml:space="preserve">В частности, любовь (к отцу, к кукле, к девушке, к родине) </w:t>
      </w:r>
      <w:r w:rsidR="00D256BA" w:rsidRPr="006B2378">
        <w:rPr>
          <w:color w:val="000000" w:themeColor="text1"/>
          <w:sz w:val="28"/>
          <w:szCs w:val="28"/>
        </w:rPr>
        <w:t xml:space="preserve">в тексте перевода сводится к дружбе, </w:t>
      </w:r>
      <w:r w:rsidR="00181AE4" w:rsidRPr="006B2378">
        <w:rPr>
          <w:color w:val="000000" w:themeColor="text1"/>
          <w:sz w:val="28"/>
          <w:szCs w:val="28"/>
        </w:rPr>
        <w:t>очарованию с примесью досады</w:t>
      </w:r>
      <w:r w:rsidR="008F144B" w:rsidRPr="006B2378">
        <w:rPr>
          <w:color w:val="000000" w:themeColor="text1"/>
          <w:sz w:val="28"/>
          <w:szCs w:val="28"/>
        </w:rPr>
        <w:t>, предпочтению</w:t>
      </w:r>
      <w:r w:rsidR="00BF5B9C" w:rsidRPr="006B2378">
        <w:rPr>
          <w:color w:val="000000" w:themeColor="text1"/>
          <w:sz w:val="28"/>
          <w:szCs w:val="28"/>
        </w:rPr>
        <w:t xml:space="preserve"> либо вовсе </w:t>
      </w:r>
      <w:r w:rsidR="00A62B98" w:rsidRPr="006B2378">
        <w:rPr>
          <w:color w:val="000000" w:themeColor="text1"/>
          <w:sz w:val="28"/>
          <w:szCs w:val="28"/>
        </w:rPr>
        <w:t>опускается</w:t>
      </w:r>
      <w:r w:rsidR="00BF5B9C" w:rsidRPr="006B2378">
        <w:rPr>
          <w:color w:val="000000" w:themeColor="text1"/>
          <w:sz w:val="28"/>
          <w:szCs w:val="28"/>
        </w:rPr>
        <w:t>.</w:t>
      </w:r>
      <w:r w:rsidR="00AF0462">
        <w:rPr>
          <w:color w:val="000000" w:themeColor="text1"/>
          <w:sz w:val="28"/>
          <w:szCs w:val="28"/>
        </w:rPr>
        <w:t xml:space="preserve"> </w:t>
      </w:r>
      <w:r w:rsidR="002D0651" w:rsidRPr="006B2378">
        <w:rPr>
          <w:color w:val="000000" w:themeColor="text1"/>
          <w:sz w:val="28"/>
          <w:szCs w:val="28"/>
        </w:rPr>
        <w:t>Схожим образом н</w:t>
      </w:r>
      <w:r w:rsidR="00F05F1C" w:rsidRPr="006B2378">
        <w:rPr>
          <w:color w:val="000000" w:themeColor="text1"/>
          <w:sz w:val="28"/>
          <w:szCs w:val="28"/>
        </w:rPr>
        <w:t xml:space="preserve">енависть </w:t>
      </w:r>
      <w:r w:rsidR="002D0651" w:rsidRPr="006B2378">
        <w:rPr>
          <w:color w:val="000000" w:themeColor="text1"/>
          <w:sz w:val="28"/>
          <w:szCs w:val="28"/>
        </w:rPr>
        <w:t xml:space="preserve">в оригинале </w:t>
      </w:r>
      <w:r w:rsidR="00F05F1C" w:rsidRPr="006B2378">
        <w:rPr>
          <w:color w:val="000000" w:themeColor="text1"/>
          <w:sz w:val="28"/>
          <w:szCs w:val="28"/>
        </w:rPr>
        <w:t xml:space="preserve">заменяется на </w:t>
      </w:r>
      <w:r w:rsidR="002D0651" w:rsidRPr="006B2378">
        <w:rPr>
          <w:color w:val="000000" w:themeColor="text1"/>
          <w:sz w:val="28"/>
          <w:szCs w:val="28"/>
        </w:rPr>
        <w:t>“</w:t>
      </w:r>
      <w:r w:rsidR="002D0651" w:rsidRPr="006B2378">
        <w:rPr>
          <w:color w:val="000000" w:themeColor="text1"/>
          <w:sz w:val="28"/>
          <w:szCs w:val="28"/>
          <w:lang w:val="en-US"/>
        </w:rPr>
        <w:t>tension</w:t>
      </w:r>
      <w:r w:rsidR="002D0651" w:rsidRPr="006B2378">
        <w:rPr>
          <w:color w:val="000000" w:themeColor="text1"/>
          <w:sz w:val="28"/>
          <w:szCs w:val="28"/>
        </w:rPr>
        <w:t xml:space="preserve">” (напряжение), </w:t>
      </w:r>
      <w:r w:rsidR="007F1F47" w:rsidRPr="006B2378">
        <w:rPr>
          <w:color w:val="000000" w:themeColor="text1"/>
          <w:sz w:val="28"/>
          <w:szCs w:val="28"/>
        </w:rPr>
        <w:t>негодование на “</w:t>
      </w:r>
      <w:r w:rsidR="007F1F47" w:rsidRPr="006B2378">
        <w:rPr>
          <w:color w:val="000000" w:themeColor="text1"/>
          <w:sz w:val="28"/>
          <w:szCs w:val="28"/>
          <w:lang w:val="en-US"/>
        </w:rPr>
        <w:t>frustration</w:t>
      </w:r>
      <w:r w:rsidR="007F1F47" w:rsidRPr="006B2378">
        <w:rPr>
          <w:color w:val="000000" w:themeColor="text1"/>
          <w:sz w:val="28"/>
          <w:szCs w:val="28"/>
        </w:rPr>
        <w:t xml:space="preserve">” (разочарование), </w:t>
      </w:r>
      <w:r w:rsidR="007E5622" w:rsidRPr="006B2378">
        <w:rPr>
          <w:color w:val="000000" w:themeColor="text1"/>
          <w:sz w:val="28"/>
          <w:szCs w:val="28"/>
        </w:rPr>
        <w:t>упоение на “</w:t>
      </w:r>
      <w:r w:rsidR="007E5622" w:rsidRPr="006B2378">
        <w:rPr>
          <w:color w:val="000000" w:themeColor="text1"/>
          <w:sz w:val="28"/>
          <w:szCs w:val="28"/>
          <w:lang w:val="en-US"/>
        </w:rPr>
        <w:t>pleasure</w:t>
      </w:r>
      <w:r w:rsidR="007E5622" w:rsidRPr="006B2378">
        <w:rPr>
          <w:color w:val="000000" w:themeColor="text1"/>
          <w:sz w:val="28"/>
          <w:szCs w:val="28"/>
        </w:rPr>
        <w:t>”</w:t>
      </w:r>
      <w:r w:rsidR="00146C2D" w:rsidRPr="006B2378">
        <w:rPr>
          <w:color w:val="000000" w:themeColor="text1"/>
          <w:sz w:val="28"/>
          <w:szCs w:val="28"/>
        </w:rPr>
        <w:t xml:space="preserve"> (удовольствие) и т.д. </w:t>
      </w:r>
      <w:r w:rsidR="00FA4F1A" w:rsidRPr="006B2378">
        <w:rPr>
          <w:color w:val="000000" w:themeColor="text1"/>
          <w:sz w:val="28"/>
          <w:szCs w:val="28"/>
        </w:rPr>
        <w:t>Многие состояния</w:t>
      </w:r>
      <w:r w:rsidR="00A62B98" w:rsidRPr="006B2378">
        <w:rPr>
          <w:color w:val="000000" w:themeColor="text1"/>
          <w:sz w:val="28"/>
          <w:szCs w:val="28"/>
        </w:rPr>
        <w:t>, различные по степени, причине</w:t>
      </w:r>
      <w:r w:rsidR="004A3046" w:rsidRPr="006B2378">
        <w:rPr>
          <w:color w:val="000000" w:themeColor="text1"/>
          <w:sz w:val="28"/>
          <w:szCs w:val="28"/>
        </w:rPr>
        <w:t xml:space="preserve">, </w:t>
      </w:r>
      <w:r w:rsidR="00675C1F" w:rsidRPr="006B2378">
        <w:rPr>
          <w:color w:val="000000" w:themeColor="text1"/>
          <w:sz w:val="28"/>
          <w:szCs w:val="28"/>
        </w:rPr>
        <w:t>знаку</w:t>
      </w:r>
      <w:r w:rsidR="00A62B98" w:rsidRPr="006B2378">
        <w:rPr>
          <w:color w:val="000000" w:themeColor="text1"/>
          <w:sz w:val="28"/>
          <w:szCs w:val="28"/>
        </w:rPr>
        <w:t xml:space="preserve"> (горечь и вдохновение, </w:t>
      </w:r>
      <w:r w:rsidR="00A21A2C" w:rsidRPr="006B2378">
        <w:rPr>
          <w:color w:val="000000" w:themeColor="text1"/>
          <w:sz w:val="28"/>
          <w:szCs w:val="28"/>
        </w:rPr>
        <w:t xml:space="preserve">растерянность, ужас, </w:t>
      </w:r>
      <w:r w:rsidR="004A3046" w:rsidRPr="006B2378">
        <w:rPr>
          <w:color w:val="000000" w:themeColor="text1"/>
          <w:sz w:val="28"/>
          <w:szCs w:val="28"/>
        </w:rPr>
        <w:t>замирание</w:t>
      </w:r>
      <w:r w:rsidR="00A21A2C" w:rsidRPr="006B2378">
        <w:rPr>
          <w:color w:val="000000" w:themeColor="text1"/>
          <w:sz w:val="28"/>
          <w:szCs w:val="28"/>
        </w:rPr>
        <w:t xml:space="preserve">) </w:t>
      </w:r>
      <w:r w:rsidR="00675C1F" w:rsidRPr="006B2378">
        <w:rPr>
          <w:color w:val="000000" w:themeColor="text1"/>
          <w:sz w:val="28"/>
          <w:szCs w:val="28"/>
        </w:rPr>
        <w:t xml:space="preserve">в </w:t>
      </w:r>
      <w:r w:rsidR="00A21A2C" w:rsidRPr="006B2378">
        <w:rPr>
          <w:color w:val="000000" w:themeColor="text1"/>
          <w:sz w:val="28"/>
          <w:szCs w:val="28"/>
        </w:rPr>
        <w:t>английск</w:t>
      </w:r>
      <w:r w:rsidR="00675C1F" w:rsidRPr="006B2378">
        <w:rPr>
          <w:color w:val="000000" w:themeColor="text1"/>
          <w:sz w:val="28"/>
          <w:szCs w:val="28"/>
        </w:rPr>
        <w:t>ом</w:t>
      </w:r>
      <w:r w:rsidR="00AF0462">
        <w:rPr>
          <w:color w:val="000000" w:themeColor="text1"/>
          <w:sz w:val="28"/>
          <w:szCs w:val="28"/>
        </w:rPr>
        <w:t xml:space="preserve"> </w:t>
      </w:r>
      <w:r w:rsidR="00675C1F" w:rsidRPr="006B2378">
        <w:rPr>
          <w:color w:val="000000" w:themeColor="text1"/>
          <w:sz w:val="28"/>
          <w:szCs w:val="28"/>
        </w:rPr>
        <w:t xml:space="preserve">варианте </w:t>
      </w:r>
      <w:r w:rsidR="002C720B" w:rsidRPr="006B2378">
        <w:rPr>
          <w:color w:val="000000" w:themeColor="text1"/>
          <w:sz w:val="28"/>
          <w:szCs w:val="28"/>
        </w:rPr>
        <w:t>лишаются нюансов и переводятся</w:t>
      </w:r>
      <w:r w:rsidR="00AF0462">
        <w:rPr>
          <w:color w:val="000000" w:themeColor="text1"/>
          <w:sz w:val="28"/>
          <w:szCs w:val="28"/>
        </w:rPr>
        <w:t xml:space="preserve"> </w:t>
      </w:r>
      <w:r w:rsidR="002C720B" w:rsidRPr="006B2378">
        <w:rPr>
          <w:color w:val="000000" w:themeColor="text1"/>
          <w:sz w:val="28"/>
          <w:szCs w:val="28"/>
        </w:rPr>
        <w:t>лексемой</w:t>
      </w:r>
      <w:r w:rsidR="00A21A2C" w:rsidRPr="006B2378">
        <w:rPr>
          <w:color w:val="000000" w:themeColor="text1"/>
          <w:sz w:val="28"/>
          <w:szCs w:val="28"/>
        </w:rPr>
        <w:t xml:space="preserve"> “</w:t>
      </w:r>
      <w:r w:rsidR="00A21A2C" w:rsidRPr="006B2378">
        <w:rPr>
          <w:color w:val="000000" w:themeColor="text1"/>
          <w:sz w:val="28"/>
          <w:szCs w:val="28"/>
          <w:lang w:val="en-US"/>
        </w:rPr>
        <w:t>pang</w:t>
      </w:r>
      <w:r w:rsidR="00A21A2C" w:rsidRPr="006B2378">
        <w:rPr>
          <w:color w:val="000000" w:themeColor="text1"/>
          <w:sz w:val="28"/>
          <w:szCs w:val="28"/>
        </w:rPr>
        <w:t xml:space="preserve">” (боль). </w:t>
      </w:r>
      <w:r w:rsidR="00555F5C" w:rsidRPr="006B2378">
        <w:rPr>
          <w:color w:val="000000" w:themeColor="text1"/>
          <w:sz w:val="28"/>
          <w:szCs w:val="28"/>
        </w:rPr>
        <w:t>Описанные в подлиннике с</w:t>
      </w:r>
      <w:r w:rsidR="00146C2D" w:rsidRPr="006B2378">
        <w:rPr>
          <w:color w:val="000000" w:themeColor="text1"/>
          <w:sz w:val="28"/>
          <w:szCs w:val="28"/>
        </w:rPr>
        <w:t>часть</w:t>
      </w:r>
      <w:r w:rsidR="00555F5C" w:rsidRPr="006B2378">
        <w:rPr>
          <w:color w:val="000000" w:themeColor="text1"/>
          <w:sz w:val="28"/>
          <w:szCs w:val="28"/>
        </w:rPr>
        <w:t>е</w:t>
      </w:r>
      <w:r w:rsidR="00146C2D" w:rsidRPr="006B2378">
        <w:rPr>
          <w:color w:val="000000" w:themeColor="text1"/>
          <w:sz w:val="28"/>
          <w:szCs w:val="28"/>
        </w:rPr>
        <w:t xml:space="preserve">, </w:t>
      </w:r>
      <w:r w:rsidR="00555F5C" w:rsidRPr="006B2378">
        <w:rPr>
          <w:color w:val="000000" w:themeColor="text1"/>
          <w:sz w:val="28"/>
          <w:szCs w:val="28"/>
        </w:rPr>
        <w:t>вера и</w:t>
      </w:r>
      <w:r w:rsidR="00445808" w:rsidRPr="006B2378">
        <w:rPr>
          <w:color w:val="000000" w:themeColor="text1"/>
          <w:sz w:val="28"/>
          <w:szCs w:val="28"/>
        </w:rPr>
        <w:t xml:space="preserve"> удивление</w:t>
      </w:r>
      <w:r w:rsidR="00AF0462">
        <w:rPr>
          <w:color w:val="000000" w:themeColor="text1"/>
          <w:sz w:val="28"/>
          <w:szCs w:val="28"/>
        </w:rPr>
        <w:t xml:space="preserve"> </w:t>
      </w:r>
      <w:r w:rsidR="00445808" w:rsidRPr="006B2378">
        <w:rPr>
          <w:color w:val="000000" w:themeColor="text1"/>
          <w:sz w:val="28"/>
          <w:szCs w:val="28"/>
        </w:rPr>
        <w:t>в тексте перевода отсутствуют</w:t>
      </w:r>
      <w:r w:rsidR="0034224E" w:rsidRPr="006B2378">
        <w:rPr>
          <w:color w:val="000000" w:themeColor="text1"/>
          <w:sz w:val="28"/>
          <w:szCs w:val="28"/>
        </w:rPr>
        <w:t>.</w:t>
      </w:r>
      <w:r w:rsidR="00AF0462">
        <w:rPr>
          <w:color w:val="000000" w:themeColor="text1"/>
          <w:sz w:val="28"/>
          <w:szCs w:val="28"/>
        </w:rPr>
        <w:t xml:space="preserve"> </w:t>
      </w:r>
      <w:r w:rsidR="00900CCA" w:rsidRPr="006B2378">
        <w:rPr>
          <w:color w:val="000000" w:themeColor="text1"/>
          <w:sz w:val="28"/>
          <w:szCs w:val="28"/>
        </w:rPr>
        <w:t xml:space="preserve">В. Набоков подтверждает свою же мысль о непереводимости существующих только в русскоязычной лингвокультуре понятий «тоска» и «душа». </w:t>
      </w:r>
      <w:r w:rsidR="007F1327" w:rsidRPr="006B2378">
        <w:rPr>
          <w:color w:val="000000" w:themeColor="text1"/>
          <w:sz w:val="28"/>
          <w:szCs w:val="28"/>
        </w:rPr>
        <w:t>Чувство тоски передавалось</w:t>
      </w:r>
      <w:r w:rsidR="00101DD2" w:rsidRPr="006B2378">
        <w:rPr>
          <w:color w:val="000000" w:themeColor="text1"/>
          <w:sz w:val="28"/>
          <w:szCs w:val="28"/>
        </w:rPr>
        <w:t xml:space="preserve"> англоязычными аналогами, </w:t>
      </w:r>
      <w:r w:rsidR="00F95D37" w:rsidRPr="006B2378">
        <w:rPr>
          <w:color w:val="000000" w:themeColor="text1"/>
          <w:sz w:val="28"/>
          <w:szCs w:val="28"/>
        </w:rPr>
        <w:t xml:space="preserve">не </w:t>
      </w:r>
      <w:r w:rsidR="00101DD2" w:rsidRPr="006B2378">
        <w:rPr>
          <w:color w:val="000000" w:themeColor="text1"/>
          <w:sz w:val="28"/>
          <w:szCs w:val="28"/>
        </w:rPr>
        <w:t>сопоставим</w:t>
      </w:r>
      <w:r w:rsidR="009E2B4B" w:rsidRPr="006B2378">
        <w:rPr>
          <w:color w:val="000000" w:themeColor="text1"/>
          <w:sz w:val="28"/>
          <w:szCs w:val="28"/>
        </w:rPr>
        <w:t>ы</w:t>
      </w:r>
      <w:r w:rsidR="00F95D37" w:rsidRPr="006B2378">
        <w:rPr>
          <w:color w:val="000000" w:themeColor="text1"/>
          <w:sz w:val="28"/>
          <w:szCs w:val="28"/>
        </w:rPr>
        <w:t>ми</w:t>
      </w:r>
      <w:r w:rsidR="00101DD2" w:rsidRPr="006B2378">
        <w:rPr>
          <w:color w:val="000000" w:themeColor="text1"/>
          <w:sz w:val="28"/>
          <w:szCs w:val="28"/>
        </w:rPr>
        <w:t xml:space="preserve"> по эмоциональному заряду</w:t>
      </w:r>
      <w:r w:rsidR="00F95D37" w:rsidRPr="006B2378">
        <w:rPr>
          <w:color w:val="000000" w:themeColor="text1"/>
          <w:sz w:val="28"/>
          <w:szCs w:val="28"/>
        </w:rPr>
        <w:t xml:space="preserve"> или объему значений</w:t>
      </w:r>
      <w:r w:rsidR="00101DD2" w:rsidRPr="006B2378">
        <w:rPr>
          <w:color w:val="000000" w:themeColor="text1"/>
          <w:sz w:val="28"/>
          <w:szCs w:val="28"/>
        </w:rPr>
        <w:t xml:space="preserve"> с </w:t>
      </w:r>
      <w:r w:rsidR="00F95D37" w:rsidRPr="006B2378">
        <w:rPr>
          <w:color w:val="000000" w:themeColor="text1"/>
          <w:sz w:val="28"/>
          <w:szCs w:val="28"/>
        </w:rPr>
        <w:t>оригинальным понятием</w:t>
      </w:r>
      <w:r w:rsidR="000E494D" w:rsidRPr="006B2378">
        <w:rPr>
          <w:color w:val="000000" w:themeColor="text1"/>
          <w:sz w:val="28"/>
          <w:szCs w:val="28"/>
        </w:rPr>
        <w:t xml:space="preserve">. </w:t>
      </w:r>
      <w:r w:rsidR="00F95D37" w:rsidRPr="006B2378">
        <w:rPr>
          <w:color w:val="000000" w:themeColor="text1"/>
          <w:sz w:val="28"/>
          <w:szCs w:val="28"/>
        </w:rPr>
        <w:t>Лексема</w:t>
      </w:r>
      <w:r w:rsidR="000E494D" w:rsidRPr="006B2378">
        <w:rPr>
          <w:color w:val="000000" w:themeColor="text1"/>
          <w:sz w:val="28"/>
          <w:szCs w:val="28"/>
        </w:rPr>
        <w:t xml:space="preserve"> «душа» в английском </w:t>
      </w:r>
      <w:r w:rsidR="00F95D37" w:rsidRPr="006B2378">
        <w:rPr>
          <w:color w:val="000000" w:themeColor="text1"/>
          <w:sz w:val="28"/>
          <w:szCs w:val="28"/>
        </w:rPr>
        <w:t>тексте</w:t>
      </w:r>
      <w:r w:rsidR="00AF0462">
        <w:rPr>
          <w:color w:val="000000" w:themeColor="text1"/>
          <w:sz w:val="28"/>
          <w:szCs w:val="28"/>
        </w:rPr>
        <w:t xml:space="preserve"> </w:t>
      </w:r>
      <w:r w:rsidR="007F1327" w:rsidRPr="006B2378">
        <w:rPr>
          <w:color w:val="000000" w:themeColor="text1"/>
          <w:sz w:val="28"/>
          <w:szCs w:val="28"/>
        </w:rPr>
        <w:t>была опущена</w:t>
      </w:r>
      <w:r w:rsidR="00FA34BB" w:rsidRPr="006B2378">
        <w:rPr>
          <w:color w:val="000000" w:themeColor="text1"/>
          <w:sz w:val="28"/>
          <w:szCs w:val="28"/>
        </w:rPr>
        <w:t>. В</w:t>
      </w:r>
      <w:r w:rsidR="00D37F6D" w:rsidRPr="006B2378">
        <w:rPr>
          <w:color w:val="000000" w:themeColor="text1"/>
          <w:sz w:val="28"/>
          <w:szCs w:val="28"/>
        </w:rPr>
        <w:t xml:space="preserve"> книге на </w:t>
      </w:r>
      <w:r w:rsidR="00FA34BB" w:rsidRPr="006B2378">
        <w:rPr>
          <w:color w:val="000000" w:themeColor="text1"/>
          <w:sz w:val="28"/>
          <w:szCs w:val="28"/>
        </w:rPr>
        <w:t xml:space="preserve">русском языке </w:t>
      </w:r>
      <w:r w:rsidR="007F1327" w:rsidRPr="006B2378">
        <w:rPr>
          <w:color w:val="000000" w:themeColor="text1"/>
          <w:sz w:val="28"/>
          <w:szCs w:val="28"/>
        </w:rPr>
        <w:t xml:space="preserve">В. Набоков создал </w:t>
      </w:r>
      <w:r w:rsidR="00FA34BB" w:rsidRPr="006B2378">
        <w:rPr>
          <w:color w:val="000000" w:themeColor="text1"/>
          <w:sz w:val="28"/>
          <w:szCs w:val="28"/>
        </w:rPr>
        <w:t>более жизнеподобный образ героя-рассказчика</w:t>
      </w:r>
      <w:r w:rsidR="00D37F6D" w:rsidRPr="006B2378">
        <w:rPr>
          <w:color w:val="000000" w:themeColor="text1"/>
          <w:sz w:val="28"/>
          <w:szCs w:val="28"/>
        </w:rPr>
        <w:t xml:space="preserve">: он тонко чувствует и способен на сильные эмоции. </w:t>
      </w:r>
      <w:r w:rsidR="00F41FE0" w:rsidRPr="006B2378">
        <w:rPr>
          <w:color w:val="000000" w:themeColor="text1"/>
          <w:sz w:val="28"/>
          <w:szCs w:val="28"/>
        </w:rPr>
        <w:lastRenderedPageBreak/>
        <w:t>Герой-рассказчик в “</w:t>
      </w:r>
      <w:r w:rsidR="00F41FE0" w:rsidRPr="006B2378">
        <w:rPr>
          <w:color w:val="000000" w:themeColor="text1"/>
          <w:sz w:val="28"/>
          <w:szCs w:val="28"/>
          <w:lang w:val="en-US"/>
        </w:rPr>
        <w:t>Speak</w:t>
      </w:r>
      <w:r w:rsidR="00F41FE0" w:rsidRPr="006B2378">
        <w:rPr>
          <w:color w:val="000000" w:themeColor="text1"/>
          <w:sz w:val="28"/>
          <w:szCs w:val="28"/>
        </w:rPr>
        <w:t xml:space="preserve">, </w:t>
      </w:r>
      <w:r w:rsidR="00F41FE0" w:rsidRPr="006B2378">
        <w:rPr>
          <w:color w:val="000000" w:themeColor="text1"/>
          <w:sz w:val="28"/>
          <w:szCs w:val="28"/>
          <w:lang w:val="en-US"/>
        </w:rPr>
        <w:t>memory</w:t>
      </w:r>
      <w:r w:rsidR="00F41FE0" w:rsidRPr="006B2378">
        <w:rPr>
          <w:color w:val="000000" w:themeColor="text1"/>
          <w:sz w:val="28"/>
          <w:szCs w:val="28"/>
        </w:rPr>
        <w:t>” предстает более холодным и рациональным человеком</w:t>
      </w:r>
      <w:r w:rsidR="00665758" w:rsidRPr="006B2378">
        <w:rPr>
          <w:color w:val="000000" w:themeColor="text1"/>
          <w:sz w:val="28"/>
          <w:szCs w:val="28"/>
        </w:rPr>
        <w:t xml:space="preserve">, не склонным к </w:t>
      </w:r>
      <w:r w:rsidR="00D256BA" w:rsidRPr="006B2378">
        <w:rPr>
          <w:color w:val="000000" w:themeColor="text1"/>
          <w:sz w:val="28"/>
          <w:szCs w:val="28"/>
        </w:rPr>
        <w:t xml:space="preserve">сентиментальности. </w:t>
      </w:r>
    </w:p>
    <w:p w:rsidR="00AF0462" w:rsidRDefault="003472EC" w:rsidP="00AF0462">
      <w:pPr>
        <w:pStyle w:val="a7"/>
        <w:spacing w:before="0" w:beforeAutospacing="0" w:after="0" w:afterAutospacing="0" w:line="360" w:lineRule="auto"/>
        <w:ind w:firstLine="709"/>
        <w:rPr>
          <w:color w:val="000000" w:themeColor="text1"/>
          <w:sz w:val="28"/>
          <w:szCs w:val="28"/>
        </w:rPr>
      </w:pPr>
      <w:r w:rsidRPr="006B2378">
        <w:rPr>
          <w:color w:val="000000" w:themeColor="text1"/>
          <w:sz w:val="28"/>
          <w:szCs w:val="28"/>
        </w:rPr>
        <w:t>Как показывает</w:t>
      </w:r>
      <w:r w:rsidR="00F01492">
        <w:rPr>
          <w:color w:val="000000" w:themeColor="text1"/>
          <w:sz w:val="28"/>
          <w:szCs w:val="28"/>
        </w:rPr>
        <w:t xml:space="preserve"> </w:t>
      </w:r>
      <w:r w:rsidR="009C1BA0" w:rsidRPr="006B2378">
        <w:rPr>
          <w:color w:val="000000" w:themeColor="text1"/>
          <w:sz w:val="28"/>
          <w:szCs w:val="28"/>
        </w:rPr>
        <w:t xml:space="preserve">анализ </w:t>
      </w:r>
      <w:r w:rsidR="00212134" w:rsidRPr="006B2378">
        <w:rPr>
          <w:color w:val="000000" w:themeColor="text1"/>
          <w:sz w:val="28"/>
          <w:szCs w:val="28"/>
        </w:rPr>
        <w:t>частот</w:t>
      </w:r>
      <w:r w:rsidR="00212134" w:rsidRPr="00F01492">
        <w:rPr>
          <w:color w:val="000000" w:themeColor="text1"/>
          <w:sz w:val="28"/>
          <w:szCs w:val="28"/>
        </w:rPr>
        <w:t>ности использования вышеперечисленных приемов</w:t>
      </w:r>
      <w:r w:rsidR="0035051E" w:rsidRPr="00F01492">
        <w:rPr>
          <w:color w:val="000000" w:themeColor="text1"/>
          <w:sz w:val="28"/>
          <w:szCs w:val="28"/>
        </w:rPr>
        <w:t>, В.</w:t>
      </w:r>
      <w:r w:rsidR="00AF0462">
        <w:rPr>
          <w:color w:val="000000" w:themeColor="text1"/>
          <w:sz w:val="28"/>
          <w:szCs w:val="28"/>
        </w:rPr>
        <w:t xml:space="preserve"> </w:t>
      </w:r>
      <w:r w:rsidR="007940AF" w:rsidRPr="00F01492">
        <w:rPr>
          <w:color w:val="000000" w:themeColor="text1"/>
          <w:sz w:val="28"/>
          <w:szCs w:val="28"/>
        </w:rPr>
        <w:t>Набоков избрал особый подход к переводу, основанный не на достижении эквивалентности, а на ориентации на нового адресата, живущего в менее чувствительной лингвокультуре.</w:t>
      </w:r>
      <w:r w:rsidR="00E94243">
        <w:rPr>
          <w:color w:val="0070C0"/>
          <w:sz w:val="28"/>
          <w:szCs w:val="28"/>
        </w:rPr>
        <w:t xml:space="preserve"> </w:t>
      </w:r>
      <w:r w:rsidR="00AF7D66" w:rsidRPr="006B2378">
        <w:rPr>
          <w:color w:val="000000" w:themeColor="text1"/>
          <w:sz w:val="28"/>
          <w:szCs w:val="28"/>
        </w:rPr>
        <w:t xml:space="preserve">Характер художественного повествования на русском языке отличается высокой эмоциональностью, </w:t>
      </w:r>
      <w:r w:rsidR="005B0B86" w:rsidRPr="006B2378">
        <w:rPr>
          <w:color w:val="000000" w:themeColor="text1"/>
          <w:sz w:val="28"/>
          <w:szCs w:val="28"/>
        </w:rPr>
        <w:t xml:space="preserve">развернутостью в описании чувств, </w:t>
      </w:r>
      <w:r w:rsidR="00754CD2" w:rsidRPr="006B2378">
        <w:rPr>
          <w:color w:val="000000" w:themeColor="text1"/>
          <w:sz w:val="28"/>
          <w:szCs w:val="28"/>
        </w:rPr>
        <w:t>тогда</w:t>
      </w:r>
      <w:r w:rsidR="00BE158C" w:rsidRPr="006B2378">
        <w:rPr>
          <w:color w:val="000000" w:themeColor="text1"/>
          <w:sz w:val="28"/>
          <w:szCs w:val="28"/>
        </w:rPr>
        <w:t xml:space="preserve"> как информативность и лаконичность </w:t>
      </w:r>
      <w:r w:rsidR="00AF7D66" w:rsidRPr="006B2378">
        <w:rPr>
          <w:color w:val="000000" w:themeColor="text1"/>
          <w:sz w:val="28"/>
          <w:szCs w:val="28"/>
        </w:rPr>
        <w:t>а</w:t>
      </w:r>
      <w:r w:rsidR="00BE158C" w:rsidRPr="006B2378">
        <w:rPr>
          <w:color w:val="000000" w:themeColor="text1"/>
          <w:sz w:val="28"/>
          <w:szCs w:val="28"/>
        </w:rPr>
        <w:t>нглийского</w:t>
      </w:r>
      <w:r w:rsidR="009B0A5A" w:rsidRPr="006B2378">
        <w:rPr>
          <w:color w:val="000000" w:themeColor="text1"/>
          <w:sz w:val="28"/>
          <w:szCs w:val="28"/>
        </w:rPr>
        <w:t xml:space="preserve"> язык</w:t>
      </w:r>
      <w:r w:rsidR="00BE158C" w:rsidRPr="006B2378">
        <w:rPr>
          <w:color w:val="000000" w:themeColor="text1"/>
          <w:sz w:val="28"/>
          <w:szCs w:val="28"/>
        </w:rPr>
        <w:t>а</w:t>
      </w:r>
      <w:r w:rsidR="001C69D9">
        <w:rPr>
          <w:color w:val="000000" w:themeColor="text1"/>
          <w:sz w:val="28"/>
          <w:szCs w:val="28"/>
        </w:rPr>
        <w:t xml:space="preserve"> </w:t>
      </w:r>
      <w:r w:rsidR="00BE158C" w:rsidRPr="006B2378">
        <w:rPr>
          <w:color w:val="000000" w:themeColor="text1"/>
          <w:sz w:val="28"/>
          <w:szCs w:val="28"/>
        </w:rPr>
        <w:t xml:space="preserve">диктуют </w:t>
      </w:r>
      <w:r w:rsidR="005D324E" w:rsidRPr="006B2378">
        <w:rPr>
          <w:color w:val="000000" w:themeColor="text1"/>
          <w:sz w:val="28"/>
          <w:szCs w:val="28"/>
        </w:rPr>
        <w:t>бо</w:t>
      </w:r>
      <w:r w:rsidR="00DA12CF" w:rsidRPr="006B2378">
        <w:rPr>
          <w:color w:val="000000" w:themeColor="text1"/>
          <w:sz w:val="28"/>
          <w:szCs w:val="28"/>
        </w:rPr>
        <w:t>́</w:t>
      </w:r>
      <w:r w:rsidR="005D324E" w:rsidRPr="006B2378">
        <w:rPr>
          <w:color w:val="000000" w:themeColor="text1"/>
          <w:sz w:val="28"/>
          <w:szCs w:val="28"/>
        </w:rPr>
        <w:t xml:space="preserve">льшую сдержанность </w:t>
      </w:r>
      <w:r w:rsidR="00782E41" w:rsidRPr="006B2378">
        <w:rPr>
          <w:color w:val="000000" w:themeColor="text1"/>
          <w:sz w:val="28"/>
          <w:szCs w:val="28"/>
        </w:rPr>
        <w:t xml:space="preserve">и </w:t>
      </w:r>
      <w:r w:rsidR="006B7D48" w:rsidRPr="006B2378">
        <w:rPr>
          <w:color w:val="000000" w:themeColor="text1"/>
          <w:sz w:val="28"/>
          <w:szCs w:val="28"/>
        </w:rPr>
        <w:t>осторожность в выражении</w:t>
      </w:r>
      <w:r w:rsidR="00EE2B02" w:rsidRPr="006B2378">
        <w:rPr>
          <w:color w:val="000000" w:themeColor="text1"/>
          <w:sz w:val="28"/>
          <w:szCs w:val="28"/>
        </w:rPr>
        <w:t xml:space="preserve"> эмоций</w:t>
      </w:r>
      <w:r w:rsidR="006B7D48" w:rsidRPr="006B2378">
        <w:rPr>
          <w:color w:val="000000" w:themeColor="text1"/>
          <w:sz w:val="28"/>
          <w:szCs w:val="28"/>
        </w:rPr>
        <w:t xml:space="preserve">. </w:t>
      </w:r>
      <w:r w:rsidR="00754CD2" w:rsidRPr="006B2378">
        <w:rPr>
          <w:color w:val="000000" w:themeColor="text1"/>
          <w:sz w:val="28"/>
          <w:szCs w:val="28"/>
        </w:rPr>
        <w:t>Будучи носителем и русскоязычного, и англоязычного типа мышления, писатель чу</w:t>
      </w:r>
      <w:r w:rsidR="000D16DB" w:rsidRPr="006B2378">
        <w:rPr>
          <w:color w:val="000000" w:themeColor="text1"/>
          <w:sz w:val="28"/>
          <w:szCs w:val="28"/>
        </w:rPr>
        <w:t xml:space="preserve">вствовал различия между ними и считал </w:t>
      </w:r>
      <w:r w:rsidR="00754CD2" w:rsidRPr="006B2378">
        <w:rPr>
          <w:color w:val="000000" w:themeColor="text1"/>
          <w:sz w:val="28"/>
          <w:szCs w:val="28"/>
        </w:rPr>
        <w:t>расширение предметного, фактического содержания и сокращение его эмоционального содержания единственно правильной стратегией адаптации «Других берегов» для англоязычного читателя.</w:t>
      </w:r>
      <w:r w:rsidR="00810A34" w:rsidRPr="006B2378">
        <w:rPr>
          <w:color w:val="000000" w:themeColor="text1"/>
          <w:sz w:val="28"/>
          <w:szCs w:val="28"/>
        </w:rPr>
        <w:t xml:space="preserve"> Р</w:t>
      </w:r>
      <w:r w:rsidR="00655F91" w:rsidRPr="006B2378">
        <w:rPr>
          <w:color w:val="000000" w:themeColor="text1"/>
          <w:sz w:val="28"/>
          <w:szCs w:val="28"/>
        </w:rPr>
        <w:t>усский и английский</w:t>
      </w:r>
      <w:r w:rsidR="00810A34" w:rsidRPr="006B2378">
        <w:rPr>
          <w:color w:val="000000" w:themeColor="text1"/>
          <w:sz w:val="28"/>
          <w:szCs w:val="28"/>
        </w:rPr>
        <w:t xml:space="preserve"> язык</w:t>
      </w:r>
      <w:r w:rsidR="00655F91" w:rsidRPr="006B2378">
        <w:rPr>
          <w:color w:val="000000" w:themeColor="text1"/>
          <w:sz w:val="28"/>
          <w:szCs w:val="28"/>
        </w:rPr>
        <w:t xml:space="preserve">и </w:t>
      </w:r>
      <w:r w:rsidR="00A85A75" w:rsidRPr="006B2378">
        <w:rPr>
          <w:color w:val="000000" w:themeColor="text1"/>
          <w:sz w:val="28"/>
          <w:szCs w:val="28"/>
        </w:rPr>
        <w:t>—</w:t>
      </w:r>
      <w:r w:rsidR="0064327C" w:rsidRPr="006B2378">
        <w:rPr>
          <w:color w:val="000000" w:themeColor="text1"/>
          <w:sz w:val="28"/>
          <w:szCs w:val="28"/>
        </w:rPr>
        <w:t xml:space="preserve"> совершенно разные </w:t>
      </w:r>
      <w:r w:rsidR="00810A34" w:rsidRPr="006B2378">
        <w:rPr>
          <w:color w:val="000000" w:themeColor="text1"/>
          <w:sz w:val="28"/>
          <w:szCs w:val="28"/>
        </w:rPr>
        <w:t>инструмент</w:t>
      </w:r>
      <w:r w:rsidR="0064327C" w:rsidRPr="006B2378">
        <w:rPr>
          <w:color w:val="000000" w:themeColor="text1"/>
          <w:sz w:val="28"/>
          <w:szCs w:val="28"/>
        </w:rPr>
        <w:t>ы</w:t>
      </w:r>
      <w:r w:rsidR="00810A34" w:rsidRPr="006B2378">
        <w:rPr>
          <w:color w:val="000000" w:themeColor="text1"/>
          <w:sz w:val="28"/>
          <w:szCs w:val="28"/>
        </w:rPr>
        <w:t xml:space="preserve"> повествования</w:t>
      </w:r>
      <w:r w:rsidR="00A34EAD" w:rsidRPr="006B2378">
        <w:rPr>
          <w:color w:val="000000" w:themeColor="text1"/>
          <w:sz w:val="28"/>
          <w:szCs w:val="28"/>
        </w:rPr>
        <w:t xml:space="preserve">, непохожие </w:t>
      </w:r>
      <w:r w:rsidR="004977E7" w:rsidRPr="006B2378">
        <w:rPr>
          <w:color w:val="000000" w:themeColor="text1"/>
          <w:sz w:val="28"/>
          <w:szCs w:val="28"/>
        </w:rPr>
        <w:t>по структуре</w:t>
      </w:r>
      <w:r w:rsidR="00AF0462">
        <w:rPr>
          <w:color w:val="000000" w:themeColor="text1"/>
          <w:sz w:val="28"/>
          <w:szCs w:val="28"/>
        </w:rPr>
        <w:t xml:space="preserve"> </w:t>
      </w:r>
      <w:r w:rsidR="00D71DF7" w:rsidRPr="006B2378">
        <w:rPr>
          <w:color w:val="000000" w:themeColor="text1"/>
          <w:sz w:val="28"/>
          <w:szCs w:val="28"/>
        </w:rPr>
        <w:t xml:space="preserve">и формирующие </w:t>
      </w:r>
      <w:r w:rsidR="00866E1C" w:rsidRPr="006B2378">
        <w:rPr>
          <w:color w:val="000000" w:themeColor="text1"/>
          <w:sz w:val="28"/>
          <w:szCs w:val="28"/>
        </w:rPr>
        <w:t xml:space="preserve">национально-специфическое </w:t>
      </w:r>
      <w:r w:rsidR="00D71DF7" w:rsidRPr="006B2378">
        <w:rPr>
          <w:color w:val="000000" w:themeColor="text1"/>
          <w:sz w:val="28"/>
          <w:szCs w:val="28"/>
        </w:rPr>
        <w:t>мировоззрение</w:t>
      </w:r>
      <w:r w:rsidR="008553B0" w:rsidRPr="006B2378">
        <w:rPr>
          <w:color w:val="000000" w:themeColor="text1"/>
          <w:sz w:val="28"/>
          <w:szCs w:val="28"/>
        </w:rPr>
        <w:t>.</w:t>
      </w:r>
      <w:r w:rsidR="00DF7DC7" w:rsidRPr="006B2378">
        <w:rPr>
          <w:color w:val="000000" w:themeColor="text1"/>
          <w:sz w:val="28"/>
          <w:szCs w:val="28"/>
        </w:rPr>
        <w:t xml:space="preserve"> Писатель-космополит В. Набоков создал субъективный, авторский в полном смысле этого слова, но учитывающий асимметрию языков и социокультурных реалий перевод своей книги.</w:t>
      </w:r>
      <w:r w:rsidR="008553B0" w:rsidRPr="006B2378">
        <w:rPr>
          <w:color w:val="000000" w:themeColor="text1"/>
          <w:sz w:val="28"/>
          <w:szCs w:val="28"/>
        </w:rPr>
        <w:t xml:space="preserve"> Именно по этой причине </w:t>
      </w:r>
      <w:r w:rsidR="00F21949" w:rsidRPr="006B2378">
        <w:rPr>
          <w:color w:val="000000" w:themeColor="text1"/>
          <w:sz w:val="28"/>
          <w:szCs w:val="28"/>
        </w:rPr>
        <w:t xml:space="preserve">написанное на разных языках </w:t>
      </w:r>
      <w:r w:rsidR="008553B0" w:rsidRPr="006B2378">
        <w:rPr>
          <w:color w:val="000000" w:themeColor="text1"/>
          <w:sz w:val="28"/>
          <w:szCs w:val="28"/>
        </w:rPr>
        <w:t xml:space="preserve">одно и то же повествование об одном </w:t>
      </w:r>
      <w:r w:rsidR="00BB4AB5" w:rsidRPr="006B2378">
        <w:rPr>
          <w:color w:val="000000" w:themeColor="text1"/>
          <w:sz w:val="28"/>
          <w:szCs w:val="28"/>
        </w:rPr>
        <w:t xml:space="preserve">и том же </w:t>
      </w:r>
      <w:r w:rsidR="008553B0" w:rsidRPr="006B2378">
        <w:rPr>
          <w:color w:val="000000" w:themeColor="text1"/>
          <w:sz w:val="28"/>
          <w:szCs w:val="28"/>
        </w:rPr>
        <w:t>человеке</w:t>
      </w:r>
      <w:r w:rsidR="00AF0462">
        <w:rPr>
          <w:color w:val="000000" w:themeColor="text1"/>
          <w:sz w:val="28"/>
          <w:szCs w:val="28"/>
        </w:rPr>
        <w:t xml:space="preserve"> </w:t>
      </w:r>
      <w:r w:rsidR="00F33793" w:rsidRPr="006B2378">
        <w:rPr>
          <w:color w:val="000000" w:themeColor="text1"/>
          <w:sz w:val="28"/>
          <w:szCs w:val="28"/>
        </w:rPr>
        <w:t xml:space="preserve">производит </w:t>
      </w:r>
      <w:r w:rsidR="00DF7DC7" w:rsidRPr="006B2378">
        <w:rPr>
          <w:color w:val="000000" w:themeColor="text1"/>
          <w:sz w:val="28"/>
          <w:szCs w:val="28"/>
        </w:rPr>
        <w:t xml:space="preserve">столь </w:t>
      </w:r>
      <w:r w:rsidR="00F33793" w:rsidRPr="006B2378">
        <w:rPr>
          <w:color w:val="000000" w:themeColor="text1"/>
          <w:sz w:val="28"/>
          <w:szCs w:val="28"/>
        </w:rPr>
        <w:t>непохожее впечатление</w:t>
      </w:r>
      <w:r w:rsidR="00BA10F8" w:rsidRPr="006B2378">
        <w:rPr>
          <w:color w:val="000000" w:themeColor="text1"/>
          <w:sz w:val="28"/>
          <w:szCs w:val="28"/>
        </w:rPr>
        <w:t xml:space="preserve">. </w:t>
      </w:r>
    </w:p>
    <w:p w:rsidR="00AF0462" w:rsidRDefault="00AF0462" w:rsidP="00AF0462">
      <w:pPr>
        <w:pStyle w:val="a7"/>
        <w:spacing w:before="0" w:beforeAutospacing="0" w:after="0" w:afterAutospacing="0" w:line="360" w:lineRule="auto"/>
        <w:ind w:firstLine="709"/>
        <w:rPr>
          <w:color w:val="000000" w:themeColor="text1"/>
          <w:sz w:val="28"/>
          <w:szCs w:val="28"/>
        </w:rPr>
      </w:pPr>
    </w:p>
    <w:p w:rsidR="00AF0462" w:rsidRDefault="00AF0462" w:rsidP="00AF0462">
      <w:pPr>
        <w:pStyle w:val="a7"/>
        <w:spacing w:before="0" w:beforeAutospacing="0" w:after="0" w:afterAutospacing="0" w:line="360" w:lineRule="auto"/>
        <w:ind w:firstLine="709"/>
        <w:rPr>
          <w:color w:val="000000" w:themeColor="text1"/>
          <w:sz w:val="28"/>
          <w:szCs w:val="28"/>
        </w:rPr>
      </w:pPr>
    </w:p>
    <w:p w:rsidR="00335443" w:rsidRDefault="00335443" w:rsidP="00AF0462">
      <w:pPr>
        <w:pStyle w:val="a7"/>
        <w:spacing w:before="0" w:beforeAutospacing="0" w:after="0" w:afterAutospacing="0" w:line="360" w:lineRule="auto"/>
        <w:ind w:firstLine="709"/>
        <w:rPr>
          <w:color w:val="000000" w:themeColor="text1"/>
          <w:sz w:val="28"/>
          <w:szCs w:val="28"/>
        </w:rPr>
      </w:pPr>
    </w:p>
    <w:p w:rsidR="00335443" w:rsidRDefault="00335443" w:rsidP="00AF0462">
      <w:pPr>
        <w:pStyle w:val="a7"/>
        <w:spacing w:before="0" w:beforeAutospacing="0" w:after="0" w:afterAutospacing="0" w:line="360" w:lineRule="auto"/>
        <w:ind w:firstLine="709"/>
        <w:rPr>
          <w:color w:val="000000" w:themeColor="text1"/>
          <w:sz w:val="28"/>
          <w:szCs w:val="28"/>
        </w:rPr>
      </w:pPr>
    </w:p>
    <w:p w:rsidR="00335443" w:rsidRDefault="00335443" w:rsidP="00AF0462">
      <w:pPr>
        <w:pStyle w:val="a7"/>
        <w:spacing w:before="0" w:beforeAutospacing="0" w:after="0" w:afterAutospacing="0" w:line="360" w:lineRule="auto"/>
        <w:ind w:firstLine="709"/>
        <w:rPr>
          <w:color w:val="000000" w:themeColor="text1"/>
          <w:sz w:val="28"/>
          <w:szCs w:val="28"/>
        </w:rPr>
      </w:pPr>
    </w:p>
    <w:p w:rsidR="00335443" w:rsidRDefault="00335443" w:rsidP="00AF0462">
      <w:pPr>
        <w:pStyle w:val="a7"/>
        <w:spacing w:before="0" w:beforeAutospacing="0" w:after="0" w:afterAutospacing="0" w:line="360" w:lineRule="auto"/>
        <w:ind w:firstLine="709"/>
        <w:rPr>
          <w:color w:val="000000" w:themeColor="text1"/>
          <w:sz w:val="28"/>
          <w:szCs w:val="28"/>
        </w:rPr>
      </w:pPr>
    </w:p>
    <w:p w:rsidR="00335443" w:rsidRPr="00AF0462" w:rsidRDefault="00335443" w:rsidP="00AF0462">
      <w:pPr>
        <w:pStyle w:val="a7"/>
        <w:spacing w:before="0" w:beforeAutospacing="0" w:after="0" w:afterAutospacing="0" w:line="360" w:lineRule="auto"/>
        <w:ind w:firstLine="709"/>
        <w:rPr>
          <w:color w:val="000000" w:themeColor="text1"/>
          <w:sz w:val="28"/>
          <w:szCs w:val="28"/>
        </w:rPr>
      </w:pPr>
    </w:p>
    <w:p w:rsidR="00854BC3" w:rsidRPr="006B2378" w:rsidRDefault="008545CA" w:rsidP="00AF0462">
      <w:pPr>
        <w:pStyle w:val="1"/>
        <w:tabs>
          <w:tab w:val="left" w:pos="1350"/>
          <w:tab w:val="center" w:pos="4677"/>
        </w:tabs>
        <w:spacing w:before="0"/>
        <w:jc w:val="center"/>
        <w:rPr>
          <w:rFonts w:ascii="Times New Roman" w:hAnsi="Times New Roman"/>
          <w:color w:val="000000" w:themeColor="text1"/>
        </w:rPr>
      </w:pPr>
      <w:bookmarkStart w:id="18" w:name="_Toc103286457"/>
      <w:r w:rsidRPr="006B2378">
        <w:rPr>
          <w:rFonts w:ascii="Times New Roman" w:hAnsi="Times New Roman"/>
          <w:color w:val="000000" w:themeColor="text1"/>
        </w:rPr>
        <w:lastRenderedPageBreak/>
        <w:t>ЗАКЛЮЧЕНИЕ</w:t>
      </w:r>
      <w:bookmarkEnd w:id="18"/>
    </w:p>
    <w:p w:rsidR="00662B27" w:rsidRPr="006B2378" w:rsidRDefault="00935D34" w:rsidP="00EB1D01">
      <w:pPr>
        <w:spacing w:after="0" w:line="360" w:lineRule="auto"/>
        <w:ind w:firstLine="709"/>
        <w:rPr>
          <w:color w:val="000000" w:themeColor="text1"/>
        </w:rPr>
      </w:pPr>
      <w:r>
        <w:rPr>
          <w:color w:val="000000" w:themeColor="text1"/>
        </w:rPr>
        <w:t>Р</w:t>
      </w:r>
      <w:r w:rsidR="00BC7C21" w:rsidRPr="006B2378">
        <w:rPr>
          <w:color w:val="000000" w:themeColor="text1"/>
        </w:rPr>
        <w:t>ассмотр</w:t>
      </w:r>
      <w:r>
        <w:rPr>
          <w:color w:val="000000" w:themeColor="text1"/>
        </w:rPr>
        <w:t>ение</w:t>
      </w:r>
      <w:r w:rsidR="00BC7C21" w:rsidRPr="006B2378">
        <w:rPr>
          <w:color w:val="000000" w:themeColor="text1"/>
        </w:rPr>
        <w:t xml:space="preserve"> </w:t>
      </w:r>
      <w:r w:rsidR="00422846" w:rsidRPr="006B2378">
        <w:rPr>
          <w:color w:val="000000" w:themeColor="text1"/>
        </w:rPr>
        <w:t>физиологически</w:t>
      </w:r>
      <w:r>
        <w:rPr>
          <w:color w:val="000000" w:themeColor="text1"/>
        </w:rPr>
        <w:t>х</w:t>
      </w:r>
      <w:r w:rsidR="00422846" w:rsidRPr="006B2378">
        <w:rPr>
          <w:color w:val="000000" w:themeColor="text1"/>
        </w:rPr>
        <w:t xml:space="preserve"> и психологически</w:t>
      </w:r>
      <w:r>
        <w:rPr>
          <w:color w:val="000000" w:themeColor="text1"/>
        </w:rPr>
        <w:t>х</w:t>
      </w:r>
      <w:r w:rsidR="00422846" w:rsidRPr="006B2378">
        <w:rPr>
          <w:color w:val="000000" w:themeColor="text1"/>
        </w:rPr>
        <w:t xml:space="preserve"> аспект</w:t>
      </w:r>
      <w:r>
        <w:rPr>
          <w:color w:val="000000" w:themeColor="text1"/>
        </w:rPr>
        <w:t>ов</w:t>
      </w:r>
      <w:r w:rsidR="00422846" w:rsidRPr="006B2378">
        <w:rPr>
          <w:color w:val="000000" w:themeColor="text1"/>
        </w:rPr>
        <w:t xml:space="preserve"> эмоций</w:t>
      </w:r>
      <w:r>
        <w:rPr>
          <w:color w:val="000000" w:themeColor="text1"/>
        </w:rPr>
        <w:t xml:space="preserve"> позволило </w:t>
      </w:r>
      <w:r w:rsidR="00062D58">
        <w:rPr>
          <w:color w:val="000000" w:themeColor="text1"/>
        </w:rPr>
        <w:t>выявить, что они</w:t>
      </w:r>
      <w:r w:rsidR="009044AC" w:rsidRPr="006B2378">
        <w:rPr>
          <w:color w:val="000000" w:themeColor="text1"/>
        </w:rPr>
        <w:t xml:space="preserve"> отражают </w:t>
      </w:r>
      <w:r w:rsidR="00E41A33">
        <w:rPr>
          <w:color w:val="000000" w:themeColor="text1"/>
        </w:rPr>
        <w:t>удовлетворение</w:t>
      </w:r>
      <w:r w:rsidR="009044AC" w:rsidRPr="006B2378">
        <w:rPr>
          <w:color w:val="000000" w:themeColor="text1"/>
        </w:rPr>
        <w:t xml:space="preserve"> или неудовлетворение актуальных потребностей и </w:t>
      </w:r>
      <w:r w:rsidR="003C3399" w:rsidRPr="006B2378">
        <w:rPr>
          <w:color w:val="000000" w:themeColor="text1"/>
        </w:rPr>
        <w:t>выполняют множество функций</w:t>
      </w:r>
      <w:r w:rsidR="0086794D" w:rsidRPr="006B2378">
        <w:rPr>
          <w:color w:val="000000" w:themeColor="text1"/>
        </w:rPr>
        <w:t xml:space="preserve">, связанных с самосознанием личности и </w:t>
      </w:r>
      <w:r w:rsidR="00C9733A" w:rsidRPr="006B2378">
        <w:rPr>
          <w:color w:val="000000" w:themeColor="text1"/>
        </w:rPr>
        <w:t xml:space="preserve">ее </w:t>
      </w:r>
      <w:r w:rsidR="0086794D" w:rsidRPr="006B2378">
        <w:rPr>
          <w:color w:val="000000" w:themeColor="text1"/>
        </w:rPr>
        <w:t>социальн</w:t>
      </w:r>
      <w:r w:rsidR="000E64B4" w:rsidRPr="006B2378">
        <w:rPr>
          <w:color w:val="000000" w:themeColor="text1"/>
        </w:rPr>
        <w:t>ым</w:t>
      </w:r>
      <w:r w:rsidR="00C9733A" w:rsidRPr="006B2378">
        <w:rPr>
          <w:color w:val="000000" w:themeColor="text1"/>
        </w:rPr>
        <w:t>и</w:t>
      </w:r>
      <w:r>
        <w:rPr>
          <w:color w:val="000000" w:themeColor="text1"/>
        </w:rPr>
        <w:t xml:space="preserve"> </w:t>
      </w:r>
      <w:r w:rsidR="00C9733A" w:rsidRPr="006B2378">
        <w:rPr>
          <w:color w:val="000000" w:themeColor="text1"/>
        </w:rPr>
        <w:t>связями</w:t>
      </w:r>
      <w:r w:rsidR="003C3399" w:rsidRPr="006B2378">
        <w:rPr>
          <w:color w:val="000000" w:themeColor="text1"/>
        </w:rPr>
        <w:t xml:space="preserve">. </w:t>
      </w:r>
      <w:r w:rsidR="00F05CF2" w:rsidRPr="006B2378">
        <w:rPr>
          <w:color w:val="000000" w:themeColor="text1"/>
        </w:rPr>
        <w:t>В психологии</w:t>
      </w:r>
      <w:r w:rsidR="00D91A1D">
        <w:rPr>
          <w:color w:val="000000" w:themeColor="text1"/>
        </w:rPr>
        <w:t xml:space="preserve"> </w:t>
      </w:r>
      <w:r w:rsidR="00F05CF2" w:rsidRPr="006B2378">
        <w:rPr>
          <w:color w:val="000000" w:themeColor="text1"/>
        </w:rPr>
        <w:t>принято</w:t>
      </w:r>
      <w:r w:rsidR="00C9733A" w:rsidRPr="006B2378">
        <w:rPr>
          <w:color w:val="000000" w:themeColor="text1"/>
        </w:rPr>
        <w:t xml:space="preserve"> раздел</w:t>
      </w:r>
      <w:r w:rsidR="00F05CF2" w:rsidRPr="006B2378">
        <w:rPr>
          <w:color w:val="000000" w:themeColor="text1"/>
        </w:rPr>
        <w:t>я</w:t>
      </w:r>
      <w:r w:rsidR="00C9733A" w:rsidRPr="006B2378">
        <w:rPr>
          <w:color w:val="000000" w:themeColor="text1"/>
        </w:rPr>
        <w:t xml:space="preserve">ть </w:t>
      </w:r>
      <w:r w:rsidR="00F05CF2" w:rsidRPr="006B2378">
        <w:rPr>
          <w:color w:val="000000" w:themeColor="text1"/>
        </w:rPr>
        <w:t xml:space="preserve">эмоции </w:t>
      </w:r>
      <w:r w:rsidR="00C9733A" w:rsidRPr="006B2378">
        <w:rPr>
          <w:color w:val="000000" w:themeColor="text1"/>
        </w:rPr>
        <w:t xml:space="preserve">на </w:t>
      </w:r>
      <w:r w:rsidR="00F05CF2" w:rsidRPr="006B2378">
        <w:rPr>
          <w:color w:val="000000" w:themeColor="text1"/>
        </w:rPr>
        <w:t>первичные</w:t>
      </w:r>
      <w:r w:rsidR="00610067" w:rsidRPr="006B2378">
        <w:rPr>
          <w:color w:val="000000" w:themeColor="text1"/>
        </w:rPr>
        <w:t>, которы</w:t>
      </w:r>
      <w:r w:rsidR="00EB1D01" w:rsidRPr="006B2378">
        <w:rPr>
          <w:color w:val="000000" w:themeColor="text1"/>
        </w:rPr>
        <w:t>е</w:t>
      </w:r>
      <w:r w:rsidR="00610067" w:rsidRPr="006B2378">
        <w:rPr>
          <w:color w:val="000000" w:themeColor="text1"/>
        </w:rPr>
        <w:t xml:space="preserve"> представляют собой </w:t>
      </w:r>
      <w:r w:rsidR="001A669A" w:rsidRPr="006B2378">
        <w:rPr>
          <w:color w:val="000000" w:themeColor="text1"/>
        </w:rPr>
        <w:t>мгновенные реакции на стимулы</w:t>
      </w:r>
      <w:r w:rsidR="00F05CF2" w:rsidRPr="006B2378">
        <w:rPr>
          <w:color w:val="000000" w:themeColor="text1"/>
        </w:rPr>
        <w:t xml:space="preserve">, и вторичные, </w:t>
      </w:r>
      <w:r w:rsidR="00610067" w:rsidRPr="006B2378">
        <w:rPr>
          <w:color w:val="000000" w:themeColor="text1"/>
        </w:rPr>
        <w:t xml:space="preserve">образующиеся путем сочетания первичных эмоций. </w:t>
      </w:r>
      <w:r w:rsidR="00662B27" w:rsidRPr="006B2378">
        <w:rPr>
          <w:color w:val="000000" w:themeColor="text1"/>
        </w:rPr>
        <w:t xml:space="preserve">Поскольку </w:t>
      </w:r>
      <w:r w:rsidR="009F008B" w:rsidRPr="006B2378">
        <w:rPr>
          <w:color w:val="000000" w:themeColor="text1"/>
        </w:rPr>
        <w:t>в силу особенностей психики человека достоверность и</w:t>
      </w:r>
      <w:r w:rsidR="00CC0B33" w:rsidRPr="006B2378">
        <w:rPr>
          <w:color w:val="000000" w:themeColor="text1"/>
        </w:rPr>
        <w:t xml:space="preserve"> живость образа персонажа произведения </w:t>
      </w:r>
      <w:r w:rsidR="009F008B" w:rsidRPr="006B2378">
        <w:rPr>
          <w:color w:val="000000" w:themeColor="text1"/>
        </w:rPr>
        <w:t xml:space="preserve">напрямую влияет на </w:t>
      </w:r>
      <w:r w:rsidR="001C2D42" w:rsidRPr="006B2378">
        <w:rPr>
          <w:color w:val="000000" w:themeColor="text1"/>
        </w:rPr>
        <w:t>его увлекательность, писател</w:t>
      </w:r>
      <w:r w:rsidR="00D72B8B" w:rsidRPr="006B2378">
        <w:rPr>
          <w:color w:val="000000" w:themeColor="text1"/>
        </w:rPr>
        <w:t>ям и художественным переводчикам</w:t>
      </w:r>
      <w:r w:rsidR="001C2D42" w:rsidRPr="006B2378">
        <w:rPr>
          <w:color w:val="000000" w:themeColor="text1"/>
        </w:rPr>
        <w:t xml:space="preserve"> необходимо уметь моделировать эмоциональное состояние и, следовательно, поведение людей в различных ситуациях, для чего требуется знание основ психологии. </w:t>
      </w:r>
    </w:p>
    <w:p w:rsidR="00767E9E" w:rsidRPr="006B2378" w:rsidRDefault="002D4E62" w:rsidP="00035A40">
      <w:pPr>
        <w:spacing w:after="0" w:line="360" w:lineRule="auto"/>
        <w:ind w:firstLine="709"/>
        <w:rPr>
          <w:color w:val="000000" w:themeColor="text1"/>
        </w:rPr>
      </w:pPr>
      <w:r w:rsidRPr="006B2378">
        <w:rPr>
          <w:color w:val="000000" w:themeColor="text1"/>
        </w:rPr>
        <w:t>Первостепенное значение для решения поставленных задач</w:t>
      </w:r>
      <w:r w:rsidR="00D91A1D">
        <w:rPr>
          <w:color w:val="000000" w:themeColor="text1"/>
        </w:rPr>
        <w:t xml:space="preserve"> </w:t>
      </w:r>
      <w:r w:rsidRPr="006B2378">
        <w:rPr>
          <w:color w:val="000000" w:themeColor="text1"/>
        </w:rPr>
        <w:t xml:space="preserve">имел анализ исследований, направленных на </w:t>
      </w:r>
      <w:r w:rsidR="00EC06DD" w:rsidRPr="006B2378">
        <w:rPr>
          <w:color w:val="000000" w:themeColor="text1"/>
        </w:rPr>
        <w:t>способы языковой реализации эмоций в русском язык</w:t>
      </w:r>
      <w:r w:rsidR="00373796" w:rsidRPr="006B2378">
        <w:rPr>
          <w:color w:val="000000" w:themeColor="text1"/>
        </w:rPr>
        <w:t>е в сопоставлении с английским. И</w:t>
      </w:r>
      <w:r w:rsidR="008A0C78" w:rsidRPr="006B2378">
        <w:rPr>
          <w:color w:val="000000" w:themeColor="text1"/>
        </w:rPr>
        <w:t>зучение с</w:t>
      </w:r>
      <w:r w:rsidR="00A22DC3" w:rsidRPr="006B2378">
        <w:rPr>
          <w:color w:val="000000" w:themeColor="text1"/>
        </w:rPr>
        <w:t>тру</w:t>
      </w:r>
      <w:r w:rsidR="008A0C78" w:rsidRPr="006B2378">
        <w:rPr>
          <w:color w:val="000000" w:themeColor="text1"/>
        </w:rPr>
        <w:t>ктурных особенностей</w:t>
      </w:r>
      <w:r w:rsidR="00A22DC3" w:rsidRPr="006B2378">
        <w:rPr>
          <w:color w:val="000000" w:themeColor="text1"/>
        </w:rPr>
        <w:t xml:space="preserve"> языков </w:t>
      </w:r>
      <w:r w:rsidR="00373796" w:rsidRPr="006B2378">
        <w:rPr>
          <w:color w:val="000000" w:themeColor="text1"/>
        </w:rPr>
        <w:t xml:space="preserve">на всех уровнях </w:t>
      </w:r>
      <w:r w:rsidR="008A0C78" w:rsidRPr="006B2378">
        <w:rPr>
          <w:color w:val="000000" w:themeColor="text1"/>
        </w:rPr>
        <w:t>позволило заключить, что р</w:t>
      </w:r>
      <w:r w:rsidR="00335BFC" w:rsidRPr="006B2378">
        <w:rPr>
          <w:color w:val="000000" w:themeColor="text1"/>
        </w:rPr>
        <w:t>усский язык тяготеет к информационно исчерпывающим, полновесным формам выражения, в то время как английский склонен спрессовывать</w:t>
      </w:r>
      <w:r w:rsidR="00E062A8" w:rsidRPr="006B2378">
        <w:rPr>
          <w:color w:val="000000" w:themeColor="text1"/>
        </w:rPr>
        <w:t xml:space="preserve"> формулировки</w:t>
      </w:r>
      <w:r w:rsidR="00335BFC" w:rsidRPr="006B2378">
        <w:rPr>
          <w:color w:val="000000" w:themeColor="text1"/>
        </w:rPr>
        <w:t>, делая их максимально компактными и предоставляя внесение ясности контексту.</w:t>
      </w:r>
      <w:r w:rsidR="00062D58">
        <w:rPr>
          <w:color w:val="000000" w:themeColor="text1"/>
        </w:rPr>
        <w:t xml:space="preserve"> </w:t>
      </w:r>
      <w:r w:rsidR="00B7771C" w:rsidRPr="006B2378">
        <w:rPr>
          <w:color w:val="000000" w:themeColor="text1"/>
        </w:rPr>
        <w:t>К схожему в</w:t>
      </w:r>
      <w:r w:rsidR="002E5854" w:rsidRPr="006B2378">
        <w:rPr>
          <w:color w:val="000000" w:themeColor="text1"/>
        </w:rPr>
        <w:t>ывод</w:t>
      </w:r>
      <w:r w:rsidR="00B7771C" w:rsidRPr="006B2378">
        <w:rPr>
          <w:color w:val="000000" w:themeColor="text1"/>
        </w:rPr>
        <w:t>у</w:t>
      </w:r>
      <w:r w:rsidR="002E5854" w:rsidRPr="006B2378">
        <w:rPr>
          <w:color w:val="000000" w:themeColor="text1"/>
        </w:rPr>
        <w:t xml:space="preserve"> о </w:t>
      </w:r>
      <w:r w:rsidR="008A0259" w:rsidRPr="006B2378">
        <w:rPr>
          <w:color w:val="000000" w:themeColor="text1"/>
        </w:rPr>
        <w:t>п</w:t>
      </w:r>
      <w:r w:rsidR="002E5854" w:rsidRPr="006B2378">
        <w:rPr>
          <w:color w:val="000000" w:themeColor="text1"/>
        </w:rPr>
        <w:t>ротивопоставленности</w:t>
      </w:r>
      <w:r w:rsidR="00062D58">
        <w:rPr>
          <w:color w:val="000000" w:themeColor="text1"/>
        </w:rPr>
        <w:t xml:space="preserve"> </w:t>
      </w:r>
      <w:r w:rsidR="003A4D2A" w:rsidRPr="006B2378">
        <w:rPr>
          <w:color w:val="000000" w:themeColor="text1"/>
        </w:rPr>
        <w:t xml:space="preserve">языков </w:t>
      </w:r>
      <w:r w:rsidR="002E5854" w:rsidRPr="006B2378">
        <w:rPr>
          <w:color w:val="000000" w:themeColor="text1"/>
        </w:rPr>
        <w:t xml:space="preserve">в силу разницы их структур </w:t>
      </w:r>
      <w:r w:rsidR="00B7771C" w:rsidRPr="006B2378">
        <w:rPr>
          <w:color w:val="000000" w:themeColor="text1"/>
        </w:rPr>
        <w:t>приводит анализ</w:t>
      </w:r>
      <w:r w:rsidR="00AF0462">
        <w:rPr>
          <w:color w:val="000000" w:themeColor="text1"/>
        </w:rPr>
        <w:t xml:space="preserve"> </w:t>
      </w:r>
      <w:r w:rsidR="009D4187" w:rsidRPr="006B2378">
        <w:rPr>
          <w:color w:val="000000" w:themeColor="text1"/>
        </w:rPr>
        <w:t>морфологических, синтаксических, лексических</w:t>
      </w:r>
      <w:r w:rsidR="00AF0462">
        <w:rPr>
          <w:color w:val="000000" w:themeColor="text1"/>
        </w:rPr>
        <w:t xml:space="preserve"> </w:t>
      </w:r>
      <w:r w:rsidR="009D4187" w:rsidRPr="006B2378">
        <w:rPr>
          <w:color w:val="000000" w:themeColor="text1"/>
        </w:rPr>
        <w:t xml:space="preserve">средств, наделенных эмотивным потенциалом. </w:t>
      </w:r>
      <w:r w:rsidR="00350167" w:rsidRPr="006B2378">
        <w:rPr>
          <w:color w:val="000000" w:themeColor="text1"/>
        </w:rPr>
        <w:t>В отличие от аналитического английского языка, с</w:t>
      </w:r>
      <w:r w:rsidR="00767E9E" w:rsidRPr="006B2378">
        <w:rPr>
          <w:color w:val="000000" w:themeColor="text1"/>
        </w:rPr>
        <w:t xml:space="preserve">интетический русский обладает </w:t>
      </w:r>
      <w:r w:rsidR="00350167" w:rsidRPr="006B2378">
        <w:rPr>
          <w:color w:val="000000" w:themeColor="text1"/>
        </w:rPr>
        <w:t xml:space="preserve">богатой системой эмоциональных аффиксов и префиксов. </w:t>
      </w:r>
      <w:r w:rsidR="00E444B6" w:rsidRPr="006B2378">
        <w:rPr>
          <w:color w:val="000000" w:themeColor="text1"/>
        </w:rPr>
        <w:t>На синтаксическом и лексическом уровне оба языка обладают широким</w:t>
      </w:r>
      <w:r w:rsidR="004F745E" w:rsidRPr="006B2378">
        <w:rPr>
          <w:color w:val="000000" w:themeColor="text1"/>
        </w:rPr>
        <w:t>и</w:t>
      </w:r>
      <w:r w:rsidR="00062D58">
        <w:rPr>
          <w:color w:val="000000" w:themeColor="text1"/>
        </w:rPr>
        <w:t xml:space="preserve"> </w:t>
      </w:r>
      <w:r w:rsidR="004F745E" w:rsidRPr="006B2378">
        <w:rPr>
          <w:color w:val="000000" w:themeColor="text1"/>
        </w:rPr>
        <w:t>эмоциональными возможностями</w:t>
      </w:r>
      <w:r w:rsidR="00346D3C" w:rsidRPr="006B2378">
        <w:rPr>
          <w:color w:val="000000" w:themeColor="text1"/>
        </w:rPr>
        <w:t>, немалый процент которых представлен лингвоспецифичными</w:t>
      </w:r>
      <w:r w:rsidR="00035A40" w:rsidRPr="006B2378">
        <w:rPr>
          <w:color w:val="000000" w:themeColor="text1"/>
        </w:rPr>
        <w:t>, не имеющими аналогов</w:t>
      </w:r>
      <w:r w:rsidR="00E03D0A">
        <w:rPr>
          <w:color w:val="000000" w:themeColor="text1"/>
        </w:rPr>
        <w:t xml:space="preserve"> языковыми единицами.</w:t>
      </w:r>
      <w:r w:rsidR="00346D3C" w:rsidRPr="006B2378">
        <w:rPr>
          <w:color w:val="000000" w:themeColor="text1"/>
        </w:rPr>
        <w:t xml:space="preserve"> </w:t>
      </w:r>
      <w:r w:rsidR="00767E9E" w:rsidRPr="006B2378">
        <w:rPr>
          <w:color w:val="000000" w:themeColor="text1"/>
        </w:rPr>
        <w:t xml:space="preserve">Все вышеперечисленные особенности влияют на выбор стратегии перевода и </w:t>
      </w:r>
      <w:r w:rsidR="00767E9E" w:rsidRPr="006B2378">
        <w:rPr>
          <w:color w:val="000000" w:themeColor="text1"/>
        </w:rPr>
        <w:lastRenderedPageBreak/>
        <w:t xml:space="preserve">объясняют невозможность </w:t>
      </w:r>
      <w:r w:rsidR="00035A40" w:rsidRPr="006B2378">
        <w:rPr>
          <w:color w:val="000000" w:themeColor="text1"/>
        </w:rPr>
        <w:t>достижения полно</w:t>
      </w:r>
      <w:r w:rsidR="006965D5" w:rsidRPr="006B2378">
        <w:rPr>
          <w:color w:val="000000" w:themeColor="text1"/>
        </w:rPr>
        <w:t>го</w:t>
      </w:r>
      <w:r w:rsidR="00062D58">
        <w:rPr>
          <w:color w:val="000000" w:themeColor="text1"/>
        </w:rPr>
        <w:t xml:space="preserve"> </w:t>
      </w:r>
      <w:r w:rsidR="006965D5" w:rsidRPr="006B2378">
        <w:rPr>
          <w:color w:val="000000" w:themeColor="text1"/>
        </w:rPr>
        <w:t xml:space="preserve">тождества содержания </w:t>
      </w:r>
      <w:r w:rsidR="00035A40" w:rsidRPr="006B2378">
        <w:rPr>
          <w:color w:val="000000" w:themeColor="text1"/>
        </w:rPr>
        <w:t xml:space="preserve">разноязычных текстов. </w:t>
      </w:r>
    </w:p>
    <w:p w:rsidR="00FB587A" w:rsidRPr="006B2378" w:rsidRDefault="0030167F" w:rsidP="00F5352B">
      <w:pPr>
        <w:spacing w:after="0" w:line="360" w:lineRule="auto"/>
        <w:ind w:firstLine="709"/>
        <w:rPr>
          <w:color w:val="000000" w:themeColor="text1"/>
          <w:shd w:val="clear" w:color="auto" w:fill="FEFEFE"/>
        </w:rPr>
      </w:pPr>
      <w:r w:rsidRPr="006B2378">
        <w:rPr>
          <w:color w:val="000000" w:themeColor="text1"/>
          <w:shd w:val="clear" w:color="auto" w:fill="FEFEFE"/>
        </w:rPr>
        <w:t xml:space="preserve">Перспективу для </w:t>
      </w:r>
      <w:r w:rsidR="004C66F1" w:rsidRPr="006B2378">
        <w:rPr>
          <w:color w:val="000000" w:themeColor="text1"/>
          <w:shd w:val="clear" w:color="auto" w:fill="FEFEFE"/>
        </w:rPr>
        <w:t>преодоления</w:t>
      </w:r>
      <w:r w:rsidRPr="006B2378">
        <w:rPr>
          <w:color w:val="000000" w:themeColor="text1"/>
          <w:shd w:val="clear" w:color="auto" w:fill="FEFEFE"/>
        </w:rPr>
        <w:t xml:space="preserve"> проблемы </w:t>
      </w:r>
      <w:r w:rsidR="006965D5" w:rsidRPr="006B2378">
        <w:rPr>
          <w:color w:val="000000" w:themeColor="text1"/>
          <w:shd w:val="clear" w:color="auto" w:fill="FEFEFE"/>
        </w:rPr>
        <w:t xml:space="preserve">достижения </w:t>
      </w:r>
      <w:r w:rsidR="006965D5" w:rsidRPr="006B2378">
        <w:rPr>
          <w:color w:val="000000" w:themeColor="text1"/>
        </w:rPr>
        <w:t xml:space="preserve">смысловой равноценности при </w:t>
      </w:r>
      <w:r w:rsidR="003C5E19" w:rsidRPr="006B2378">
        <w:rPr>
          <w:color w:val="000000" w:themeColor="text1"/>
        </w:rPr>
        <w:t xml:space="preserve">художественном </w:t>
      </w:r>
      <w:r w:rsidR="006965D5" w:rsidRPr="006B2378">
        <w:rPr>
          <w:color w:val="000000" w:themeColor="text1"/>
        </w:rPr>
        <w:t xml:space="preserve">переводе </w:t>
      </w:r>
      <w:r w:rsidR="005C10F4" w:rsidRPr="006B2378">
        <w:rPr>
          <w:color w:val="000000" w:themeColor="text1"/>
          <w:shd w:val="clear" w:color="auto" w:fill="FEFEFE"/>
        </w:rPr>
        <w:t>открыли</w:t>
      </w:r>
      <w:r w:rsidR="00FE436F" w:rsidRPr="006B2378">
        <w:rPr>
          <w:color w:val="000000" w:themeColor="text1"/>
          <w:shd w:val="clear" w:color="auto" w:fill="FEFEFE"/>
        </w:rPr>
        <w:t xml:space="preserve"> учены</w:t>
      </w:r>
      <w:r w:rsidR="003C5E19" w:rsidRPr="006B2378">
        <w:rPr>
          <w:color w:val="000000" w:themeColor="text1"/>
          <w:shd w:val="clear" w:color="auto" w:fill="FEFEFE"/>
        </w:rPr>
        <w:t>е</w:t>
      </w:r>
      <w:r w:rsidR="00FE436F" w:rsidRPr="006B2378">
        <w:rPr>
          <w:color w:val="000000" w:themeColor="text1"/>
          <w:shd w:val="clear" w:color="auto" w:fill="FEFEFE"/>
        </w:rPr>
        <w:t>-лингвист</w:t>
      </w:r>
      <w:r w:rsidR="003C5E19" w:rsidRPr="006B2378">
        <w:rPr>
          <w:color w:val="000000" w:themeColor="text1"/>
          <w:shd w:val="clear" w:color="auto" w:fill="FEFEFE"/>
        </w:rPr>
        <w:t>ы</w:t>
      </w:r>
      <w:r w:rsidR="00D01890" w:rsidRPr="006B2378">
        <w:rPr>
          <w:color w:val="000000" w:themeColor="text1"/>
          <w:shd w:val="clear" w:color="auto" w:fill="FEFEFE"/>
        </w:rPr>
        <w:t xml:space="preserve"> в </w:t>
      </w:r>
      <w:r w:rsidR="00062D58">
        <w:rPr>
          <w:color w:val="000000" w:themeColor="text1"/>
          <w:shd w:val="clear" w:color="auto" w:fill="FEFEFE"/>
        </w:rPr>
        <w:t xml:space="preserve">многочисленных </w:t>
      </w:r>
      <w:r w:rsidR="00D01890" w:rsidRPr="006B2378">
        <w:rPr>
          <w:color w:val="000000" w:themeColor="text1"/>
          <w:shd w:val="clear" w:color="auto" w:fill="FEFEFE"/>
        </w:rPr>
        <w:t>исследованиях</w:t>
      </w:r>
      <w:r w:rsidRPr="006B2378">
        <w:rPr>
          <w:color w:val="000000" w:themeColor="text1"/>
          <w:shd w:val="clear" w:color="auto" w:fill="FEFEFE"/>
        </w:rPr>
        <w:t xml:space="preserve">. </w:t>
      </w:r>
      <w:r w:rsidR="00381BEE">
        <w:rPr>
          <w:color w:val="000000" w:themeColor="text1"/>
          <w:shd w:val="clear" w:color="auto" w:fill="FEFEFE"/>
        </w:rPr>
        <w:t>Все исследователи сходятся во мнении, что х</w:t>
      </w:r>
      <w:r w:rsidR="00F57A0D" w:rsidRPr="006B2378">
        <w:rPr>
          <w:color w:val="000000" w:themeColor="text1"/>
          <w:shd w:val="clear" w:color="auto" w:fill="FEFEFE"/>
        </w:rPr>
        <w:t xml:space="preserve">удожественный перевод </w:t>
      </w:r>
      <w:r w:rsidR="009B5B20" w:rsidRPr="006B2378">
        <w:rPr>
          <w:color w:val="000000" w:themeColor="text1"/>
          <w:shd w:val="clear" w:color="auto" w:fill="FEFEFE"/>
        </w:rPr>
        <w:t xml:space="preserve">представляет собой </w:t>
      </w:r>
      <w:r w:rsidR="00AC45BA" w:rsidRPr="006B2378">
        <w:rPr>
          <w:color w:val="000000" w:themeColor="text1"/>
          <w:shd w:val="clear" w:color="auto" w:fill="FEFEFE"/>
        </w:rPr>
        <w:t>творческ</w:t>
      </w:r>
      <w:r w:rsidR="00F5352B" w:rsidRPr="006B2378">
        <w:rPr>
          <w:color w:val="000000" w:themeColor="text1"/>
          <w:shd w:val="clear" w:color="auto" w:fill="FEFEFE"/>
        </w:rPr>
        <w:t>ую деятельность</w:t>
      </w:r>
      <w:r w:rsidR="00AC45BA" w:rsidRPr="006B2378">
        <w:rPr>
          <w:color w:val="000000" w:themeColor="text1"/>
          <w:shd w:val="clear" w:color="auto" w:fill="FEFEFE"/>
        </w:rPr>
        <w:t>, котор</w:t>
      </w:r>
      <w:r w:rsidR="00F5352B" w:rsidRPr="006B2378">
        <w:rPr>
          <w:color w:val="000000" w:themeColor="text1"/>
          <w:shd w:val="clear" w:color="auto" w:fill="FEFEFE"/>
        </w:rPr>
        <w:t>ая</w:t>
      </w:r>
      <w:r w:rsidR="00AC45BA" w:rsidRPr="006B2378">
        <w:rPr>
          <w:color w:val="000000" w:themeColor="text1"/>
          <w:shd w:val="clear" w:color="auto" w:fill="FEFEFE"/>
        </w:rPr>
        <w:t xml:space="preserve"> требует </w:t>
      </w:r>
      <w:r w:rsidR="005737E9">
        <w:rPr>
          <w:color w:val="000000" w:themeColor="text1"/>
          <w:shd w:val="clear" w:color="auto" w:fill="FEFEFE"/>
        </w:rPr>
        <w:t xml:space="preserve">от </w:t>
      </w:r>
      <w:r w:rsidR="005737E9" w:rsidRPr="006B2378">
        <w:rPr>
          <w:color w:val="000000" w:themeColor="text1"/>
          <w:shd w:val="clear" w:color="auto" w:fill="FEFEFE"/>
        </w:rPr>
        <w:t xml:space="preserve">переводчика </w:t>
      </w:r>
      <w:r w:rsidR="00AC45BA" w:rsidRPr="006B2378">
        <w:rPr>
          <w:color w:val="000000" w:themeColor="text1"/>
          <w:shd w:val="clear" w:color="auto" w:fill="FEFEFE"/>
        </w:rPr>
        <w:t>немалых усилий и сосредоточенности</w:t>
      </w:r>
      <w:r w:rsidR="009B5B20" w:rsidRPr="006B2378">
        <w:rPr>
          <w:color w:val="000000" w:themeColor="text1"/>
          <w:shd w:val="clear" w:color="auto" w:fill="FEFEFE"/>
        </w:rPr>
        <w:t>, а также высокой квалификации и блестящей эрудиции.</w:t>
      </w:r>
      <w:r w:rsidR="00F5352B" w:rsidRPr="006B2378">
        <w:rPr>
          <w:color w:val="000000" w:themeColor="text1"/>
          <w:shd w:val="clear" w:color="auto" w:fill="FEFEFE"/>
        </w:rPr>
        <w:t xml:space="preserve"> При переводе литературного произведения допускается вольное изложение смысла фраз, если это способствует сохранению </w:t>
      </w:r>
      <w:r w:rsidR="00F5352B" w:rsidRPr="006B2378">
        <w:rPr>
          <w:color w:val="000000" w:themeColor="text1"/>
        </w:rPr>
        <w:t>авторской стилистики, содержания и формы оригинала, что роднит этот процесс с искусством</w:t>
      </w:r>
      <w:r w:rsidR="00F5352B" w:rsidRPr="006B2378">
        <w:rPr>
          <w:color w:val="000000" w:themeColor="text1"/>
          <w:shd w:val="clear" w:color="auto" w:fill="FEFEFE"/>
        </w:rPr>
        <w:t xml:space="preserve">. </w:t>
      </w:r>
      <w:r w:rsidR="00AA4B50" w:rsidRPr="006B2378">
        <w:rPr>
          <w:color w:val="000000" w:themeColor="text1"/>
          <w:shd w:val="clear" w:color="auto" w:fill="FEFEFE"/>
        </w:rPr>
        <w:t xml:space="preserve">Поскольку </w:t>
      </w:r>
      <w:r w:rsidR="00152605" w:rsidRPr="006B2378">
        <w:rPr>
          <w:color w:val="000000" w:themeColor="text1"/>
          <w:shd w:val="clear" w:color="auto" w:fill="FEFEFE"/>
        </w:rPr>
        <w:t xml:space="preserve">одной из </w:t>
      </w:r>
      <w:r w:rsidR="00AA4B50" w:rsidRPr="006B2378">
        <w:rPr>
          <w:color w:val="000000" w:themeColor="text1"/>
          <w:shd w:val="clear" w:color="auto" w:fill="FEFEFE"/>
        </w:rPr>
        <w:t>основн</w:t>
      </w:r>
      <w:r w:rsidR="00152605" w:rsidRPr="006B2378">
        <w:rPr>
          <w:color w:val="000000" w:themeColor="text1"/>
          <w:shd w:val="clear" w:color="auto" w:fill="FEFEFE"/>
        </w:rPr>
        <w:t>ых</w:t>
      </w:r>
      <w:r w:rsidR="00AA4B50" w:rsidRPr="006B2378">
        <w:rPr>
          <w:color w:val="000000" w:themeColor="text1"/>
          <w:shd w:val="clear" w:color="auto" w:fill="FEFEFE"/>
        </w:rPr>
        <w:t xml:space="preserve"> цел</w:t>
      </w:r>
      <w:r w:rsidR="00152605" w:rsidRPr="006B2378">
        <w:rPr>
          <w:color w:val="000000" w:themeColor="text1"/>
          <w:shd w:val="clear" w:color="auto" w:fill="FEFEFE"/>
        </w:rPr>
        <w:t>ей</w:t>
      </w:r>
      <w:r w:rsidR="00AA4B50" w:rsidRPr="006B2378">
        <w:rPr>
          <w:color w:val="000000" w:themeColor="text1"/>
          <w:shd w:val="clear" w:color="auto" w:fill="FEFEFE"/>
        </w:rPr>
        <w:t xml:space="preserve"> художественного</w:t>
      </w:r>
      <w:r w:rsidR="005737E9">
        <w:rPr>
          <w:color w:val="000000" w:themeColor="text1"/>
          <w:shd w:val="clear" w:color="auto" w:fill="FEFEFE"/>
        </w:rPr>
        <w:t xml:space="preserve"> произведения</w:t>
      </w:r>
      <w:r w:rsidR="00152605" w:rsidRPr="006B2378">
        <w:rPr>
          <w:color w:val="000000" w:themeColor="text1"/>
          <w:shd w:val="clear" w:color="auto" w:fill="FEFEFE"/>
        </w:rPr>
        <w:t xml:space="preserve"> является эмоциональное</w:t>
      </w:r>
      <w:r w:rsidR="00AA4B50" w:rsidRPr="006B2378">
        <w:rPr>
          <w:color w:val="000000" w:themeColor="text1"/>
          <w:shd w:val="clear" w:color="auto" w:fill="FEFEFE"/>
        </w:rPr>
        <w:t xml:space="preserve"> воздействие на читателя, </w:t>
      </w:r>
      <w:r w:rsidR="006C5F43" w:rsidRPr="006B2378">
        <w:rPr>
          <w:color w:val="000000" w:themeColor="text1"/>
        </w:rPr>
        <w:t>передач</w:t>
      </w:r>
      <w:r w:rsidR="00B83276" w:rsidRPr="006B2378">
        <w:rPr>
          <w:color w:val="000000" w:themeColor="text1"/>
        </w:rPr>
        <w:t>а</w:t>
      </w:r>
      <w:r w:rsidR="0031346F">
        <w:rPr>
          <w:color w:val="000000" w:themeColor="text1"/>
        </w:rPr>
        <w:t xml:space="preserve"> </w:t>
      </w:r>
      <w:r w:rsidR="00152605" w:rsidRPr="006B2378">
        <w:rPr>
          <w:color w:val="000000" w:themeColor="text1"/>
        </w:rPr>
        <w:t>психо</w:t>
      </w:r>
      <w:r w:rsidR="003B04DA" w:rsidRPr="006B2378">
        <w:rPr>
          <w:color w:val="000000" w:themeColor="text1"/>
        </w:rPr>
        <w:t xml:space="preserve">эмоциональной составляющей текста </w:t>
      </w:r>
      <w:r w:rsidR="00B83276" w:rsidRPr="006B2378">
        <w:rPr>
          <w:color w:val="000000" w:themeColor="text1"/>
          <w:shd w:val="clear" w:color="auto" w:fill="FEFEFE"/>
        </w:rPr>
        <w:t xml:space="preserve">при </w:t>
      </w:r>
      <w:r w:rsidR="001C5DD3" w:rsidRPr="006B2378">
        <w:rPr>
          <w:color w:val="000000" w:themeColor="text1"/>
          <w:shd w:val="clear" w:color="auto" w:fill="FEFEFE"/>
        </w:rPr>
        <w:t xml:space="preserve">переводе </w:t>
      </w:r>
      <w:r w:rsidR="00B83276" w:rsidRPr="006B2378">
        <w:rPr>
          <w:color w:val="000000" w:themeColor="text1"/>
          <w:shd w:val="clear" w:color="auto" w:fill="FEFEFE"/>
        </w:rPr>
        <w:t xml:space="preserve">является задачей </w:t>
      </w:r>
      <w:r w:rsidR="00A72A3D" w:rsidRPr="006B2378">
        <w:rPr>
          <w:color w:val="000000" w:themeColor="text1"/>
          <w:shd w:val="clear" w:color="auto" w:fill="FEFEFE"/>
        </w:rPr>
        <w:t>исключительной важности</w:t>
      </w:r>
      <w:r w:rsidR="00B83276" w:rsidRPr="006B2378">
        <w:rPr>
          <w:color w:val="000000" w:themeColor="text1"/>
          <w:shd w:val="clear" w:color="auto" w:fill="FEFEFE"/>
        </w:rPr>
        <w:t>.</w:t>
      </w:r>
      <w:r w:rsidR="00075F59">
        <w:rPr>
          <w:color w:val="000000" w:themeColor="text1"/>
          <w:shd w:val="clear" w:color="auto" w:fill="FEFEFE"/>
        </w:rPr>
        <w:t xml:space="preserve"> </w:t>
      </w:r>
      <w:r w:rsidR="00FB587A" w:rsidRPr="006B2378">
        <w:rPr>
          <w:color w:val="000000" w:themeColor="text1"/>
          <w:shd w:val="clear" w:color="auto" w:fill="FEFEFE"/>
        </w:rPr>
        <w:t xml:space="preserve">В силу изложенных раннее различий русского и английского языков, при переводе </w:t>
      </w:r>
      <w:r w:rsidR="004A1477" w:rsidRPr="006B2378">
        <w:rPr>
          <w:color w:val="000000" w:themeColor="text1"/>
          <w:shd w:val="clear" w:color="auto" w:fill="FEFEFE"/>
        </w:rPr>
        <w:t xml:space="preserve">эмоционально насыщенных единиц часто необходимо применение </w:t>
      </w:r>
      <w:r w:rsidR="004A1477" w:rsidRPr="006B2378">
        <w:rPr>
          <w:color w:val="000000" w:themeColor="text1"/>
        </w:rPr>
        <w:t xml:space="preserve">переводческих трансформаций: перестановок, замен, добавлений и опущений. </w:t>
      </w:r>
      <w:r w:rsidR="001453FB" w:rsidRPr="006B2378">
        <w:rPr>
          <w:color w:val="000000" w:themeColor="text1"/>
        </w:rPr>
        <w:t xml:space="preserve">Исчерпывающего </w:t>
      </w:r>
      <w:r w:rsidR="00427E40" w:rsidRPr="006B2378">
        <w:rPr>
          <w:color w:val="000000" w:themeColor="text1"/>
        </w:rPr>
        <w:t>алгоритма</w:t>
      </w:r>
      <w:r w:rsidR="00170CD4" w:rsidRPr="006B2378">
        <w:rPr>
          <w:color w:val="000000" w:themeColor="text1"/>
        </w:rPr>
        <w:t xml:space="preserve"> применения </w:t>
      </w:r>
      <w:r w:rsidR="00925C8F" w:rsidRPr="006B2378">
        <w:rPr>
          <w:color w:val="000000" w:themeColor="text1"/>
        </w:rPr>
        <w:t>этих</w:t>
      </w:r>
      <w:r w:rsidR="00170CD4" w:rsidRPr="006B2378">
        <w:rPr>
          <w:color w:val="000000" w:themeColor="text1"/>
        </w:rPr>
        <w:t xml:space="preserve"> приемов не </w:t>
      </w:r>
      <w:r w:rsidR="00E86CE7" w:rsidRPr="006B2378">
        <w:rPr>
          <w:color w:val="000000" w:themeColor="text1"/>
        </w:rPr>
        <w:t>существует</w:t>
      </w:r>
      <w:r w:rsidR="00170CD4" w:rsidRPr="006B2378">
        <w:rPr>
          <w:color w:val="000000" w:themeColor="text1"/>
        </w:rPr>
        <w:t>, так как кажд</w:t>
      </w:r>
      <w:r w:rsidR="00925C8F" w:rsidRPr="006B2378">
        <w:rPr>
          <w:color w:val="000000" w:themeColor="text1"/>
        </w:rPr>
        <w:t>ое</w:t>
      </w:r>
      <w:r w:rsidR="00075F59">
        <w:rPr>
          <w:color w:val="000000" w:themeColor="text1"/>
        </w:rPr>
        <w:t xml:space="preserve"> </w:t>
      </w:r>
      <w:r w:rsidR="00925C8F" w:rsidRPr="006B2378">
        <w:rPr>
          <w:color w:val="000000" w:themeColor="text1"/>
        </w:rPr>
        <w:t>произведение</w:t>
      </w:r>
      <w:r w:rsidR="00075F59">
        <w:rPr>
          <w:color w:val="000000" w:themeColor="text1"/>
        </w:rPr>
        <w:t xml:space="preserve"> </w:t>
      </w:r>
      <w:r w:rsidR="00FB4619" w:rsidRPr="006B2378">
        <w:rPr>
          <w:color w:val="000000" w:themeColor="text1"/>
        </w:rPr>
        <w:t xml:space="preserve">уникально </w:t>
      </w:r>
      <w:r w:rsidR="00170CD4" w:rsidRPr="006B2378">
        <w:rPr>
          <w:color w:val="000000" w:themeColor="text1"/>
        </w:rPr>
        <w:t xml:space="preserve">и требует разработки </w:t>
      </w:r>
      <w:r w:rsidR="00FB4619" w:rsidRPr="006B2378">
        <w:rPr>
          <w:color w:val="000000" w:themeColor="text1"/>
        </w:rPr>
        <w:t xml:space="preserve">индивидуальной </w:t>
      </w:r>
      <w:r w:rsidR="00E86CE7" w:rsidRPr="006B2378">
        <w:rPr>
          <w:color w:val="000000" w:themeColor="text1"/>
        </w:rPr>
        <w:t xml:space="preserve">переводческой стратегии. </w:t>
      </w:r>
    </w:p>
    <w:p w:rsidR="00AC45BA" w:rsidRPr="006B2378" w:rsidRDefault="006A6B39" w:rsidP="00E8156D">
      <w:pPr>
        <w:spacing w:after="0" w:line="360" w:lineRule="auto"/>
        <w:ind w:firstLine="709"/>
        <w:rPr>
          <w:color w:val="000000" w:themeColor="text1"/>
        </w:rPr>
      </w:pPr>
      <w:r w:rsidRPr="006B2378">
        <w:rPr>
          <w:color w:val="000000" w:themeColor="text1"/>
        </w:rPr>
        <w:t>В исследуемой проблематике</w:t>
      </w:r>
      <w:r w:rsidR="00A04EF0" w:rsidRPr="006B2378">
        <w:rPr>
          <w:color w:val="000000" w:themeColor="text1"/>
        </w:rPr>
        <w:t xml:space="preserve"> немаловажными</w:t>
      </w:r>
      <w:r w:rsidRPr="006B2378">
        <w:rPr>
          <w:color w:val="000000" w:themeColor="text1"/>
        </w:rPr>
        <w:t xml:space="preserve"> становятся вопросы </w:t>
      </w:r>
      <w:r w:rsidR="002D51B3" w:rsidRPr="006B2378">
        <w:rPr>
          <w:color w:val="000000" w:themeColor="text1"/>
        </w:rPr>
        <w:t xml:space="preserve">литературного </w:t>
      </w:r>
      <w:r w:rsidRPr="006B2378">
        <w:rPr>
          <w:color w:val="000000" w:themeColor="text1"/>
        </w:rPr>
        <w:t>психологи</w:t>
      </w:r>
      <w:r w:rsidR="009104A0" w:rsidRPr="006B2378">
        <w:rPr>
          <w:color w:val="000000" w:themeColor="text1"/>
        </w:rPr>
        <w:t>зма</w:t>
      </w:r>
      <w:r w:rsidR="009E32AF" w:rsidRPr="006B2378">
        <w:rPr>
          <w:color w:val="000000" w:themeColor="text1"/>
        </w:rPr>
        <w:t xml:space="preserve"> как </w:t>
      </w:r>
      <w:r w:rsidR="00CA678A" w:rsidRPr="006B2378">
        <w:rPr>
          <w:color w:val="000000" w:themeColor="text1"/>
        </w:rPr>
        <w:t xml:space="preserve">способа </w:t>
      </w:r>
      <w:r w:rsidR="009E32AF" w:rsidRPr="006B2378">
        <w:rPr>
          <w:color w:val="000000" w:themeColor="text1"/>
        </w:rPr>
        <w:t>художественн</w:t>
      </w:r>
      <w:r w:rsidR="00CA678A" w:rsidRPr="006B2378">
        <w:rPr>
          <w:color w:val="000000" w:themeColor="text1"/>
        </w:rPr>
        <w:t xml:space="preserve">ого освоения действительности. Этот метод </w:t>
      </w:r>
      <w:r w:rsidR="005A4DCD" w:rsidRPr="006B2378">
        <w:rPr>
          <w:color w:val="000000" w:themeColor="text1"/>
        </w:rPr>
        <w:t xml:space="preserve">подразумевает </w:t>
      </w:r>
      <w:r w:rsidR="009802D8" w:rsidRPr="006B2378">
        <w:rPr>
          <w:color w:val="000000" w:themeColor="text1"/>
        </w:rPr>
        <w:t>особую организацию художественного повествования</w:t>
      </w:r>
      <w:r w:rsidR="005A4DCD" w:rsidRPr="006B2378">
        <w:rPr>
          <w:color w:val="000000" w:themeColor="text1"/>
        </w:rPr>
        <w:t xml:space="preserve">, способную </w:t>
      </w:r>
      <w:r w:rsidR="00E17B28" w:rsidRPr="006B2378">
        <w:rPr>
          <w:color w:val="000000" w:themeColor="text1"/>
        </w:rPr>
        <w:t>оказать</w:t>
      </w:r>
      <w:r w:rsidR="00CA678A" w:rsidRPr="006B2378">
        <w:rPr>
          <w:color w:val="000000" w:themeColor="text1"/>
        </w:rPr>
        <w:t xml:space="preserve"> эмоциональное воздействие на читателя</w:t>
      </w:r>
      <w:r w:rsidR="009802D8" w:rsidRPr="006B2378">
        <w:rPr>
          <w:color w:val="000000" w:themeColor="text1"/>
        </w:rPr>
        <w:t xml:space="preserve"> с помощью </w:t>
      </w:r>
      <w:r w:rsidR="009B6639" w:rsidRPr="006B2378">
        <w:rPr>
          <w:color w:val="000000" w:themeColor="text1"/>
        </w:rPr>
        <w:t>глубок</w:t>
      </w:r>
      <w:r w:rsidR="005A4DCD" w:rsidRPr="006B2378">
        <w:rPr>
          <w:color w:val="000000" w:themeColor="text1"/>
        </w:rPr>
        <w:t xml:space="preserve">ого и тонкого </w:t>
      </w:r>
      <w:r w:rsidR="00E17B28" w:rsidRPr="006B2378">
        <w:rPr>
          <w:color w:val="000000" w:themeColor="text1"/>
        </w:rPr>
        <w:t>психологического анализа внутреннего мира героев.</w:t>
      </w:r>
      <w:r w:rsidR="002A6A02" w:rsidRPr="006B2378">
        <w:rPr>
          <w:color w:val="000000" w:themeColor="text1"/>
        </w:rPr>
        <w:t xml:space="preserve"> Учитывая особенности человеческой психики, по большей части</w:t>
      </w:r>
      <w:r w:rsidR="00AF0462">
        <w:rPr>
          <w:color w:val="000000" w:themeColor="text1"/>
        </w:rPr>
        <w:t xml:space="preserve"> </w:t>
      </w:r>
      <w:r w:rsidR="002A6A02" w:rsidRPr="006B2378">
        <w:rPr>
          <w:color w:val="000000" w:themeColor="text1"/>
        </w:rPr>
        <w:t xml:space="preserve">именно </w:t>
      </w:r>
      <w:r w:rsidR="002D1880" w:rsidRPr="006B2378">
        <w:rPr>
          <w:color w:val="000000" w:themeColor="text1"/>
        </w:rPr>
        <w:t>психологизм</w:t>
      </w:r>
      <w:r w:rsidR="009E32AF" w:rsidRPr="006B2378">
        <w:rPr>
          <w:color w:val="000000" w:themeColor="text1"/>
        </w:rPr>
        <w:t xml:space="preserve"> берет на себя ответственность за читательский интерес</w:t>
      </w:r>
      <w:r w:rsidR="002A6A02" w:rsidRPr="006B2378">
        <w:rPr>
          <w:color w:val="000000" w:themeColor="text1"/>
        </w:rPr>
        <w:t xml:space="preserve"> и обеспечивает прочтение произведения</w:t>
      </w:r>
      <w:r w:rsidR="009E32AF" w:rsidRPr="006B2378">
        <w:rPr>
          <w:color w:val="000000" w:themeColor="text1"/>
        </w:rPr>
        <w:t>.</w:t>
      </w:r>
      <w:r w:rsidR="00075F59">
        <w:rPr>
          <w:color w:val="000000" w:themeColor="text1"/>
        </w:rPr>
        <w:t xml:space="preserve"> </w:t>
      </w:r>
      <w:r w:rsidR="00282FE9" w:rsidRPr="006B2378">
        <w:rPr>
          <w:color w:val="000000" w:themeColor="text1"/>
        </w:rPr>
        <w:t xml:space="preserve">Современное литературоведение выделяет три формы литературного психологизма </w:t>
      </w:r>
      <w:r w:rsidR="009B6639" w:rsidRPr="006B2378">
        <w:rPr>
          <w:color w:val="000000" w:themeColor="text1"/>
        </w:rPr>
        <w:t>по способу изображения</w:t>
      </w:r>
      <w:r w:rsidR="00756BFF" w:rsidRPr="006B2378">
        <w:rPr>
          <w:color w:val="000000" w:themeColor="text1"/>
        </w:rPr>
        <w:t xml:space="preserve"> душевного состояния</w:t>
      </w:r>
      <w:r w:rsidR="00EA73F8" w:rsidRPr="006B2378">
        <w:rPr>
          <w:color w:val="000000" w:themeColor="text1"/>
        </w:rPr>
        <w:t xml:space="preserve">: </w:t>
      </w:r>
      <w:r w:rsidR="00EA73F8" w:rsidRPr="006B2378">
        <w:rPr>
          <w:color w:val="000000" w:themeColor="text1"/>
        </w:rPr>
        <w:lastRenderedPageBreak/>
        <w:t>п</w:t>
      </w:r>
      <w:r w:rsidR="00756BFF" w:rsidRPr="006B2378">
        <w:rPr>
          <w:color w:val="000000" w:themeColor="text1"/>
        </w:rPr>
        <w:t>рямая</w:t>
      </w:r>
      <w:r w:rsidR="00EA73F8" w:rsidRPr="006B2378">
        <w:rPr>
          <w:color w:val="000000" w:themeColor="text1"/>
        </w:rPr>
        <w:t xml:space="preserve"> (с позиции </w:t>
      </w:r>
      <w:r w:rsidR="00A74FAB" w:rsidRPr="006B2378">
        <w:rPr>
          <w:color w:val="000000" w:themeColor="text1"/>
        </w:rPr>
        <w:t>героя</w:t>
      </w:r>
      <w:r w:rsidR="00EA73F8" w:rsidRPr="006B2378">
        <w:rPr>
          <w:color w:val="000000" w:themeColor="text1"/>
        </w:rPr>
        <w:t xml:space="preserve">, «изнутри»), косвенная (с позиции наблюдателя), суммарно-обозначающая (с позиции автора). </w:t>
      </w:r>
      <w:r w:rsidR="00E8156D" w:rsidRPr="006B2378">
        <w:rPr>
          <w:color w:val="000000" w:themeColor="text1"/>
        </w:rPr>
        <w:t>Каждая форма представлена</w:t>
      </w:r>
      <w:r w:rsidR="00A537A0" w:rsidRPr="006B2378">
        <w:rPr>
          <w:color w:val="000000" w:themeColor="text1"/>
        </w:rPr>
        <w:t xml:space="preserve"> широкой палитр</w:t>
      </w:r>
      <w:r w:rsidR="00E8156D" w:rsidRPr="006B2378">
        <w:rPr>
          <w:color w:val="000000" w:themeColor="text1"/>
        </w:rPr>
        <w:t>ой</w:t>
      </w:r>
      <w:r w:rsidR="00075F59">
        <w:rPr>
          <w:color w:val="000000" w:themeColor="text1"/>
        </w:rPr>
        <w:t xml:space="preserve"> </w:t>
      </w:r>
      <w:r w:rsidR="006A6515" w:rsidRPr="006B2378">
        <w:rPr>
          <w:color w:val="000000" w:themeColor="text1"/>
        </w:rPr>
        <w:t>приемов и средств</w:t>
      </w:r>
      <w:r w:rsidR="00075F59">
        <w:rPr>
          <w:color w:val="000000" w:themeColor="text1"/>
        </w:rPr>
        <w:t xml:space="preserve"> </w:t>
      </w:r>
      <w:r w:rsidR="00E8156D" w:rsidRPr="006B2378">
        <w:rPr>
          <w:color w:val="000000" w:themeColor="text1"/>
        </w:rPr>
        <w:t>психологизации произведения</w:t>
      </w:r>
      <w:r w:rsidR="006A6515" w:rsidRPr="006B2378">
        <w:rPr>
          <w:color w:val="000000" w:themeColor="text1"/>
        </w:rPr>
        <w:t xml:space="preserve">. </w:t>
      </w:r>
      <w:r w:rsidR="0029069F" w:rsidRPr="006B2378">
        <w:rPr>
          <w:color w:val="000000" w:themeColor="text1"/>
        </w:rPr>
        <w:t xml:space="preserve">Как правило, </w:t>
      </w:r>
      <w:r w:rsidR="00C60087" w:rsidRPr="006B2378">
        <w:rPr>
          <w:color w:val="000000" w:themeColor="text1"/>
        </w:rPr>
        <w:t>в художественном произведении можно наблюдать элементы всех</w:t>
      </w:r>
      <w:r w:rsidR="00AF0462">
        <w:rPr>
          <w:color w:val="000000" w:themeColor="text1"/>
        </w:rPr>
        <w:t xml:space="preserve"> </w:t>
      </w:r>
      <w:r w:rsidR="0029069F" w:rsidRPr="006B2378">
        <w:rPr>
          <w:color w:val="000000" w:themeColor="text1"/>
        </w:rPr>
        <w:t>форм</w:t>
      </w:r>
      <w:r w:rsidR="00C60087" w:rsidRPr="006B2378">
        <w:rPr>
          <w:color w:val="000000" w:themeColor="text1"/>
        </w:rPr>
        <w:t xml:space="preserve"> психологизма</w:t>
      </w:r>
      <w:r w:rsidR="00CD5B9D" w:rsidRPr="006B2378">
        <w:rPr>
          <w:color w:val="000000" w:themeColor="text1"/>
        </w:rPr>
        <w:t xml:space="preserve">. </w:t>
      </w:r>
      <w:r w:rsidR="00372EF5" w:rsidRPr="006B2378">
        <w:rPr>
          <w:color w:val="000000" w:themeColor="text1"/>
        </w:rPr>
        <w:t>В т</w:t>
      </w:r>
      <w:r w:rsidR="00CD5B9D" w:rsidRPr="006B2378">
        <w:rPr>
          <w:color w:val="000000" w:themeColor="text1"/>
        </w:rPr>
        <w:t>екст</w:t>
      </w:r>
      <w:r w:rsidR="00372EF5" w:rsidRPr="006B2378">
        <w:rPr>
          <w:color w:val="000000" w:themeColor="text1"/>
        </w:rPr>
        <w:t>е</w:t>
      </w:r>
      <w:r w:rsidR="00CD5B9D" w:rsidRPr="006B2378">
        <w:rPr>
          <w:color w:val="000000" w:themeColor="text1"/>
        </w:rPr>
        <w:t xml:space="preserve"> перевода </w:t>
      </w:r>
      <w:r w:rsidR="00372EF5" w:rsidRPr="006B2378">
        <w:rPr>
          <w:color w:val="000000" w:themeColor="text1"/>
        </w:rPr>
        <w:t>должн</w:t>
      </w:r>
      <w:r w:rsidR="00E72A70" w:rsidRPr="006B2378">
        <w:rPr>
          <w:color w:val="000000" w:themeColor="text1"/>
        </w:rPr>
        <w:t>о сохраниться максимальное количество</w:t>
      </w:r>
      <w:r w:rsidR="00372EF5" w:rsidRPr="006B2378">
        <w:rPr>
          <w:color w:val="000000" w:themeColor="text1"/>
        </w:rPr>
        <w:t xml:space="preserve"> эти</w:t>
      </w:r>
      <w:r w:rsidR="00E72A70" w:rsidRPr="006B2378">
        <w:rPr>
          <w:color w:val="000000" w:themeColor="text1"/>
        </w:rPr>
        <w:t>х</w:t>
      </w:r>
      <w:r w:rsidR="00372EF5" w:rsidRPr="006B2378">
        <w:rPr>
          <w:color w:val="000000" w:themeColor="text1"/>
        </w:rPr>
        <w:t xml:space="preserve"> элемент</w:t>
      </w:r>
      <w:r w:rsidR="00E72A70" w:rsidRPr="006B2378">
        <w:rPr>
          <w:color w:val="000000" w:themeColor="text1"/>
        </w:rPr>
        <w:t>ов</w:t>
      </w:r>
      <w:r w:rsidR="00372EF5" w:rsidRPr="006B2378">
        <w:rPr>
          <w:color w:val="000000" w:themeColor="text1"/>
        </w:rPr>
        <w:t xml:space="preserve">, иначе </w:t>
      </w:r>
      <w:r w:rsidR="00E72A70" w:rsidRPr="006B2378">
        <w:rPr>
          <w:color w:val="000000" w:themeColor="text1"/>
        </w:rPr>
        <w:t>его читатели лишат</w:t>
      </w:r>
      <w:r w:rsidR="007939AB" w:rsidRPr="006B2378">
        <w:rPr>
          <w:color w:val="000000" w:themeColor="text1"/>
        </w:rPr>
        <w:t xml:space="preserve">ся всестороннего </w:t>
      </w:r>
      <w:r w:rsidR="00372EF5" w:rsidRPr="006B2378">
        <w:rPr>
          <w:color w:val="000000" w:themeColor="text1"/>
        </w:rPr>
        <w:t>описани</w:t>
      </w:r>
      <w:r w:rsidR="007939AB" w:rsidRPr="006B2378">
        <w:rPr>
          <w:color w:val="000000" w:themeColor="text1"/>
        </w:rPr>
        <w:t>я</w:t>
      </w:r>
      <w:r w:rsidR="00372EF5" w:rsidRPr="006B2378">
        <w:rPr>
          <w:color w:val="000000" w:themeColor="text1"/>
        </w:rPr>
        <w:t xml:space="preserve"> чувств персонажа</w:t>
      </w:r>
      <w:r w:rsidR="007939AB" w:rsidRPr="006B2378">
        <w:rPr>
          <w:color w:val="000000" w:themeColor="text1"/>
        </w:rPr>
        <w:t xml:space="preserve">. </w:t>
      </w:r>
    </w:p>
    <w:p w:rsidR="00281E4E" w:rsidRDefault="00075F59" w:rsidP="00281E4E">
      <w:pPr>
        <w:spacing w:after="0" w:line="360" w:lineRule="auto"/>
        <w:ind w:firstLine="709"/>
      </w:pPr>
      <w:r>
        <w:rPr>
          <w:color w:val="000000" w:themeColor="text1"/>
        </w:rPr>
        <w:t>И</w:t>
      </w:r>
      <w:r w:rsidR="007F15CC">
        <w:rPr>
          <w:color w:val="000000" w:themeColor="text1"/>
        </w:rPr>
        <w:t>зучение</w:t>
      </w:r>
      <w:r w:rsidR="00EA0634">
        <w:rPr>
          <w:color w:val="000000" w:themeColor="text1"/>
        </w:rPr>
        <w:t xml:space="preserve"> психологизма </w:t>
      </w:r>
      <w:r w:rsidR="006B2378">
        <w:rPr>
          <w:color w:val="000000" w:themeColor="text1"/>
        </w:rPr>
        <w:t>в контексте творчеств</w:t>
      </w:r>
      <w:r>
        <w:rPr>
          <w:color w:val="000000" w:themeColor="text1"/>
        </w:rPr>
        <w:t>а В. Набокова позволило сделать в</w:t>
      </w:r>
      <w:r w:rsidR="00567D26" w:rsidRPr="00567D26">
        <w:rPr>
          <w:color w:val="000000" w:themeColor="text1"/>
        </w:rPr>
        <w:t>ажны</w:t>
      </w:r>
      <w:r>
        <w:rPr>
          <w:color w:val="000000" w:themeColor="text1"/>
        </w:rPr>
        <w:t>й</w:t>
      </w:r>
      <w:r w:rsidR="00567D26" w:rsidRPr="00567D26">
        <w:rPr>
          <w:color w:val="000000" w:themeColor="text1"/>
        </w:rPr>
        <w:t xml:space="preserve"> для исследования вывод, что</w:t>
      </w:r>
      <w:r>
        <w:rPr>
          <w:color w:val="000000" w:themeColor="text1"/>
        </w:rPr>
        <w:t xml:space="preserve"> </w:t>
      </w:r>
      <w:r w:rsidR="00567D26" w:rsidRPr="00567D26">
        <w:rPr>
          <w:color w:val="000000" w:themeColor="text1"/>
        </w:rPr>
        <w:t xml:space="preserve">писатель </w:t>
      </w:r>
      <w:r w:rsidR="0023089D">
        <w:rPr>
          <w:color w:val="000000" w:themeColor="text1"/>
        </w:rPr>
        <w:t xml:space="preserve">не только </w:t>
      </w:r>
      <w:r w:rsidR="009C06A5">
        <w:rPr>
          <w:color w:val="000000" w:themeColor="text1"/>
        </w:rPr>
        <w:t xml:space="preserve">активно </w:t>
      </w:r>
      <w:r w:rsidR="0023089D">
        <w:rPr>
          <w:color w:val="000000" w:themeColor="text1"/>
        </w:rPr>
        <w:t>использует метод</w:t>
      </w:r>
      <w:r w:rsidR="009C06A5">
        <w:rPr>
          <w:color w:val="000000" w:themeColor="text1"/>
        </w:rPr>
        <w:t xml:space="preserve"> психологизма</w:t>
      </w:r>
      <w:r w:rsidR="0023089D">
        <w:rPr>
          <w:color w:val="000000" w:themeColor="text1"/>
        </w:rPr>
        <w:t>, но и преобраз</w:t>
      </w:r>
      <w:r w:rsidR="001D6B2D">
        <w:rPr>
          <w:color w:val="000000" w:themeColor="text1"/>
        </w:rPr>
        <w:t>овыва</w:t>
      </w:r>
      <w:r w:rsidR="0023089D">
        <w:rPr>
          <w:color w:val="000000" w:themeColor="text1"/>
        </w:rPr>
        <w:t>ет его</w:t>
      </w:r>
      <w:r w:rsidR="001D6B2D">
        <w:rPr>
          <w:color w:val="000000" w:themeColor="text1"/>
        </w:rPr>
        <w:t xml:space="preserve"> в соответствии со своими взглядами на </w:t>
      </w:r>
      <w:r w:rsidR="00EE1BD2">
        <w:rPr>
          <w:color w:val="000000" w:themeColor="text1"/>
        </w:rPr>
        <w:t xml:space="preserve">человека и творчество. </w:t>
      </w:r>
      <w:r w:rsidR="00177157">
        <w:rPr>
          <w:color w:val="000000" w:themeColor="text1"/>
        </w:rPr>
        <w:t xml:space="preserve">В. Набоков </w:t>
      </w:r>
      <w:r w:rsidR="00C2326E">
        <w:rPr>
          <w:color w:val="000000" w:themeColor="text1"/>
        </w:rPr>
        <w:t xml:space="preserve">добивается глубины и детальности изображения </w:t>
      </w:r>
      <w:r w:rsidR="00C2326E">
        <w:rPr>
          <w:color w:val="000000"/>
          <w:shd w:val="clear" w:color="auto" w:fill="FFFFFF"/>
        </w:rPr>
        <w:t xml:space="preserve">душевного состояния своих персонажей </w:t>
      </w:r>
      <w:r w:rsidR="00A463D1">
        <w:rPr>
          <w:color w:val="000000"/>
          <w:shd w:val="clear" w:color="auto" w:fill="FFFFFF"/>
        </w:rPr>
        <w:t xml:space="preserve">с помощью богатого </w:t>
      </w:r>
      <w:r w:rsidR="00A463D1">
        <w:rPr>
          <w:color w:val="000000" w:themeColor="text1"/>
        </w:rPr>
        <w:t xml:space="preserve">арсенала средств </w:t>
      </w:r>
      <w:r w:rsidR="006B50D9">
        <w:rPr>
          <w:color w:val="000000" w:themeColor="text1"/>
        </w:rPr>
        <w:t>психологизации</w:t>
      </w:r>
      <w:r w:rsidR="002E0D49">
        <w:rPr>
          <w:color w:val="000000" w:themeColor="text1"/>
        </w:rPr>
        <w:t xml:space="preserve"> </w:t>
      </w:r>
      <w:r w:rsidR="00BC301E">
        <w:rPr>
          <w:color w:val="000000" w:themeColor="text1"/>
        </w:rPr>
        <w:t>произведения</w:t>
      </w:r>
      <w:r w:rsidR="00A463D1">
        <w:rPr>
          <w:color w:val="000000" w:themeColor="text1"/>
        </w:rPr>
        <w:t xml:space="preserve">, в том числе и </w:t>
      </w:r>
      <w:r w:rsidR="006B50D9">
        <w:rPr>
          <w:color w:val="000000" w:themeColor="text1"/>
        </w:rPr>
        <w:t xml:space="preserve">очень редких (к примеру, синестетическая психологическая деталь). </w:t>
      </w:r>
      <w:r w:rsidR="00ED3E0A">
        <w:rPr>
          <w:color w:val="000000" w:themeColor="text1"/>
        </w:rPr>
        <w:t xml:space="preserve">Герои книг писателя, в особенности главные, </w:t>
      </w:r>
      <w:r w:rsidR="00A3093F">
        <w:rPr>
          <w:color w:val="000000" w:themeColor="text1"/>
        </w:rPr>
        <w:t xml:space="preserve">обладают </w:t>
      </w:r>
      <w:r w:rsidR="007F5C17">
        <w:rPr>
          <w:color w:val="000000" w:themeColor="text1"/>
        </w:rPr>
        <w:t xml:space="preserve">выраженной </w:t>
      </w:r>
      <w:r w:rsidR="00A3093F">
        <w:rPr>
          <w:color w:val="000000" w:themeColor="text1"/>
        </w:rPr>
        <w:t>индивидуальностью,</w:t>
      </w:r>
      <w:r w:rsidR="002E0D49">
        <w:rPr>
          <w:color w:val="000000" w:themeColor="text1"/>
        </w:rPr>
        <w:t xml:space="preserve"> </w:t>
      </w:r>
      <w:r w:rsidR="00550DCE">
        <w:rPr>
          <w:color w:val="000000" w:themeColor="text1"/>
        </w:rPr>
        <w:t xml:space="preserve">однако им не чужды </w:t>
      </w:r>
      <w:r w:rsidR="00550DCE" w:rsidRPr="006B2378">
        <w:rPr>
          <w:rStyle w:val="0pt"/>
          <w:color w:val="000000" w:themeColor="text1"/>
          <w:sz w:val="28"/>
          <w:szCs w:val="28"/>
        </w:rPr>
        <w:t xml:space="preserve">универсальные психологические </w:t>
      </w:r>
      <w:r w:rsidR="00550DCE">
        <w:rPr>
          <w:rStyle w:val="0pt"/>
          <w:color w:val="000000" w:themeColor="text1"/>
          <w:sz w:val="28"/>
          <w:szCs w:val="28"/>
        </w:rPr>
        <w:t>свойства и процессы</w:t>
      </w:r>
      <w:r w:rsidR="00C55702">
        <w:rPr>
          <w:rStyle w:val="0pt"/>
          <w:color w:val="000000" w:themeColor="text1"/>
          <w:sz w:val="28"/>
          <w:szCs w:val="28"/>
        </w:rPr>
        <w:t>. В</w:t>
      </w:r>
      <w:r w:rsidR="008F6A20">
        <w:rPr>
          <w:rStyle w:val="0pt"/>
          <w:color w:val="000000" w:themeColor="text1"/>
          <w:sz w:val="28"/>
          <w:szCs w:val="28"/>
        </w:rPr>
        <w:t>добавок,</w:t>
      </w:r>
      <w:r w:rsidR="002E0D49">
        <w:rPr>
          <w:rStyle w:val="0pt"/>
          <w:color w:val="000000" w:themeColor="text1"/>
          <w:sz w:val="28"/>
          <w:szCs w:val="28"/>
        </w:rPr>
        <w:t xml:space="preserve"> </w:t>
      </w:r>
      <w:r w:rsidR="00C06BBD">
        <w:rPr>
          <w:color w:val="000000" w:themeColor="text1"/>
        </w:rPr>
        <w:t xml:space="preserve">какая-то часть их личности отражает </w:t>
      </w:r>
      <w:r w:rsidR="00A3093F">
        <w:rPr>
          <w:color w:val="000000" w:themeColor="text1"/>
        </w:rPr>
        <w:t xml:space="preserve">идеи </w:t>
      </w:r>
      <w:r w:rsidR="008F6A20">
        <w:rPr>
          <w:color w:val="000000" w:themeColor="text1"/>
        </w:rPr>
        <w:t>автора</w:t>
      </w:r>
      <w:r w:rsidR="00A3093F">
        <w:rPr>
          <w:color w:val="000000" w:themeColor="text1"/>
        </w:rPr>
        <w:t xml:space="preserve"> и его черты</w:t>
      </w:r>
      <w:r w:rsidR="00C06BBD">
        <w:rPr>
          <w:rStyle w:val="0pt"/>
          <w:color w:val="000000" w:themeColor="text1"/>
          <w:sz w:val="28"/>
          <w:szCs w:val="28"/>
        </w:rPr>
        <w:t xml:space="preserve">. </w:t>
      </w:r>
      <w:r w:rsidR="0023089D">
        <w:t>Психологизм В.</w:t>
      </w:r>
      <w:r w:rsidR="002E0D49">
        <w:t xml:space="preserve"> </w:t>
      </w:r>
      <w:r w:rsidR="0023089D">
        <w:t>Набокова</w:t>
      </w:r>
      <w:r w:rsidR="002E0D49">
        <w:t xml:space="preserve"> </w:t>
      </w:r>
      <w:r w:rsidR="0009368A">
        <w:t>можно назвать</w:t>
      </w:r>
      <w:r w:rsidR="0023089D">
        <w:t xml:space="preserve"> психологизм</w:t>
      </w:r>
      <w:r w:rsidR="00DF6762">
        <w:t>ом</w:t>
      </w:r>
      <w:r w:rsidR="00E952ED">
        <w:t xml:space="preserve"> особого рода, основанном</w:t>
      </w:r>
      <w:r w:rsidR="0023089D">
        <w:t xml:space="preserve"> на аналитическом подходе к человеку</w:t>
      </w:r>
      <w:r w:rsidR="0009368A">
        <w:t xml:space="preserve"> с</w:t>
      </w:r>
      <w:r w:rsidR="00E952ED">
        <w:t>о стороны</w:t>
      </w:r>
      <w:r w:rsidR="00AC3763">
        <w:t xml:space="preserve"> </w:t>
      </w:r>
      <w:r w:rsidR="002930E2">
        <w:rPr>
          <w:color w:val="000000" w:themeColor="text1"/>
        </w:rPr>
        <w:t>нейтрального</w:t>
      </w:r>
      <w:r w:rsidR="00AC3763">
        <w:rPr>
          <w:color w:val="000000" w:themeColor="text1"/>
        </w:rPr>
        <w:t xml:space="preserve"> </w:t>
      </w:r>
      <w:r w:rsidR="0009368A">
        <w:t>наблюдателя</w:t>
      </w:r>
      <w:r w:rsidR="002930E2">
        <w:t xml:space="preserve"> и исследователя</w:t>
      </w:r>
      <w:r w:rsidR="0009368A">
        <w:t xml:space="preserve">. </w:t>
      </w:r>
    </w:p>
    <w:p w:rsidR="00FF0915" w:rsidRDefault="003F53A8" w:rsidP="003705EA">
      <w:pPr>
        <w:spacing w:after="0" w:line="360" w:lineRule="auto"/>
        <w:ind w:firstLine="709"/>
        <w:rPr>
          <w:color w:val="000000" w:themeColor="text1"/>
        </w:rPr>
      </w:pPr>
      <w:r w:rsidRPr="003F53A8">
        <w:rPr>
          <w:color w:val="000000" w:themeColor="text1"/>
        </w:rPr>
        <w:t xml:space="preserve">Исследование </w:t>
      </w:r>
      <w:r w:rsidR="00C55702">
        <w:rPr>
          <w:color w:val="000000" w:themeColor="text1"/>
        </w:rPr>
        <w:t>повествовательных</w:t>
      </w:r>
      <w:r w:rsidRPr="003F53A8">
        <w:rPr>
          <w:color w:val="000000" w:themeColor="text1"/>
        </w:rPr>
        <w:t xml:space="preserve"> моделей </w:t>
      </w:r>
      <w:r w:rsidR="00387202">
        <w:rPr>
          <w:color w:val="000000" w:themeColor="text1"/>
        </w:rPr>
        <w:t>произведений</w:t>
      </w:r>
      <w:r>
        <w:rPr>
          <w:color w:val="000000" w:themeColor="text1"/>
        </w:rPr>
        <w:t xml:space="preserve"> В. Набоков</w:t>
      </w:r>
      <w:r w:rsidR="008C2A2D">
        <w:rPr>
          <w:color w:val="000000" w:themeColor="text1"/>
        </w:rPr>
        <w:t>а позволило сделать вывод о</w:t>
      </w:r>
      <w:r w:rsidR="00AF0462">
        <w:rPr>
          <w:color w:val="000000" w:themeColor="text1"/>
        </w:rPr>
        <w:t xml:space="preserve"> </w:t>
      </w:r>
      <w:r w:rsidR="00151D87">
        <w:rPr>
          <w:color w:val="000000" w:themeColor="text1"/>
        </w:rPr>
        <w:t xml:space="preserve">склонности </w:t>
      </w:r>
      <w:r w:rsidR="008C2A2D">
        <w:rPr>
          <w:color w:val="000000" w:themeColor="text1"/>
        </w:rPr>
        <w:t xml:space="preserve">писателя </w:t>
      </w:r>
      <w:r w:rsidR="00151D87">
        <w:rPr>
          <w:color w:val="000000" w:themeColor="text1"/>
        </w:rPr>
        <w:t xml:space="preserve">к экспериментам </w:t>
      </w:r>
      <w:r w:rsidR="00387202">
        <w:rPr>
          <w:color w:val="000000" w:themeColor="text1"/>
        </w:rPr>
        <w:t xml:space="preserve">над </w:t>
      </w:r>
      <w:r w:rsidR="00387202" w:rsidRPr="00387202">
        <w:rPr>
          <w:color w:val="000000" w:themeColor="text1"/>
        </w:rPr>
        <w:t>субъектной организаци</w:t>
      </w:r>
      <w:r w:rsidR="00387202">
        <w:rPr>
          <w:color w:val="000000" w:themeColor="text1"/>
        </w:rPr>
        <w:t>ей текста</w:t>
      </w:r>
      <w:r w:rsidR="003A2D46">
        <w:rPr>
          <w:color w:val="000000" w:themeColor="text1"/>
        </w:rPr>
        <w:t>. Н</w:t>
      </w:r>
      <w:r w:rsidR="003A2D46" w:rsidRPr="003A2D46">
        <w:rPr>
          <w:color w:val="000000" w:themeColor="text1"/>
        </w:rPr>
        <w:t>еуловим</w:t>
      </w:r>
      <w:r w:rsidR="003A2D46">
        <w:rPr>
          <w:color w:val="000000" w:themeColor="text1"/>
        </w:rPr>
        <w:t>ая</w:t>
      </w:r>
      <w:r w:rsidR="003A2D46" w:rsidRPr="003A2D46">
        <w:rPr>
          <w:color w:val="000000" w:themeColor="text1"/>
        </w:rPr>
        <w:t xml:space="preserve"> смен</w:t>
      </w:r>
      <w:r w:rsidR="003A2D46">
        <w:rPr>
          <w:color w:val="000000" w:themeColor="text1"/>
        </w:rPr>
        <w:t>а</w:t>
      </w:r>
      <w:r w:rsidR="003A2D46" w:rsidRPr="003A2D46">
        <w:rPr>
          <w:color w:val="000000" w:themeColor="text1"/>
        </w:rPr>
        <w:t xml:space="preserve"> и</w:t>
      </w:r>
      <w:r w:rsidR="003A2D46">
        <w:rPr>
          <w:color w:val="000000" w:themeColor="text1"/>
        </w:rPr>
        <w:t>ли</w:t>
      </w:r>
      <w:r w:rsidR="003A2D46" w:rsidRPr="003A2D46">
        <w:rPr>
          <w:color w:val="000000" w:themeColor="text1"/>
        </w:rPr>
        <w:t xml:space="preserve"> смешени</w:t>
      </w:r>
      <w:r w:rsidR="003A2D46">
        <w:rPr>
          <w:color w:val="000000" w:themeColor="text1"/>
        </w:rPr>
        <w:t>е</w:t>
      </w:r>
      <w:r w:rsidR="003A2D46" w:rsidRPr="003A2D46">
        <w:rPr>
          <w:color w:val="000000" w:themeColor="text1"/>
        </w:rPr>
        <w:t xml:space="preserve"> субъектных планов,</w:t>
      </w:r>
      <w:r w:rsidR="00E77857">
        <w:rPr>
          <w:color w:val="000000" w:themeColor="text1"/>
        </w:rPr>
        <w:t xml:space="preserve"> </w:t>
      </w:r>
      <w:r w:rsidR="00E74D97">
        <w:rPr>
          <w:color w:val="000000" w:themeColor="text1"/>
        </w:rPr>
        <w:t>введени</w:t>
      </w:r>
      <w:r w:rsidR="003A2D46">
        <w:rPr>
          <w:color w:val="000000" w:themeColor="text1"/>
        </w:rPr>
        <w:t>е</w:t>
      </w:r>
      <w:r w:rsidR="00E74D97">
        <w:rPr>
          <w:color w:val="000000" w:themeColor="text1"/>
        </w:rPr>
        <w:t xml:space="preserve"> двойников, ненадежных нарраторов</w:t>
      </w:r>
      <w:r w:rsidR="00932442">
        <w:rPr>
          <w:color w:val="000000" w:themeColor="text1"/>
        </w:rPr>
        <w:t>, раз</w:t>
      </w:r>
      <w:r w:rsidR="00BA0F13">
        <w:rPr>
          <w:color w:val="000000" w:themeColor="text1"/>
        </w:rPr>
        <w:t xml:space="preserve">облачение вымышленной природы </w:t>
      </w:r>
      <w:r w:rsidR="000162AC">
        <w:rPr>
          <w:color w:val="000000" w:themeColor="text1"/>
        </w:rPr>
        <w:t xml:space="preserve">своего </w:t>
      </w:r>
      <w:r w:rsidR="00BA0F13">
        <w:rPr>
          <w:color w:val="000000" w:themeColor="text1"/>
        </w:rPr>
        <w:t xml:space="preserve">текста </w:t>
      </w:r>
      <w:r w:rsidR="0061517B">
        <w:rPr>
          <w:color w:val="000000" w:themeColor="text1"/>
        </w:rPr>
        <w:t xml:space="preserve">и другие приемы </w:t>
      </w:r>
      <w:r w:rsidR="00932442">
        <w:rPr>
          <w:color w:val="000000" w:themeColor="text1"/>
        </w:rPr>
        <w:t xml:space="preserve">реализуют нарративную игру писателя. </w:t>
      </w:r>
      <w:r w:rsidR="000162AC">
        <w:rPr>
          <w:color w:val="000000" w:themeColor="text1"/>
        </w:rPr>
        <w:t xml:space="preserve">Тем не менее, </w:t>
      </w:r>
      <w:r w:rsidR="00CA3BDD">
        <w:rPr>
          <w:color w:val="000000" w:themeColor="text1"/>
        </w:rPr>
        <w:t>среди всех субъектов сознания первичным является</w:t>
      </w:r>
      <w:r w:rsidR="009573A4">
        <w:rPr>
          <w:color w:val="000000" w:themeColor="text1"/>
        </w:rPr>
        <w:t xml:space="preserve"> автор</w:t>
      </w:r>
      <w:r w:rsidR="00CA3BDD">
        <w:rPr>
          <w:color w:val="000000" w:themeColor="text1"/>
        </w:rPr>
        <w:t xml:space="preserve">, </w:t>
      </w:r>
      <w:r w:rsidR="00703CAB">
        <w:rPr>
          <w:color w:val="000000" w:themeColor="text1"/>
        </w:rPr>
        <w:t xml:space="preserve">однако </w:t>
      </w:r>
      <w:r w:rsidR="008076C2">
        <w:rPr>
          <w:color w:val="000000" w:themeColor="text1"/>
        </w:rPr>
        <w:t>его позиция</w:t>
      </w:r>
      <w:r w:rsidR="00AF0462">
        <w:rPr>
          <w:color w:val="000000" w:themeColor="text1"/>
        </w:rPr>
        <w:t xml:space="preserve"> </w:t>
      </w:r>
      <w:r w:rsidR="009573A4">
        <w:rPr>
          <w:color w:val="000000" w:themeColor="text1"/>
        </w:rPr>
        <w:t>не выражена открыто</w:t>
      </w:r>
      <w:r w:rsidR="008076C2">
        <w:rPr>
          <w:color w:val="000000" w:themeColor="text1"/>
        </w:rPr>
        <w:t xml:space="preserve">. Авторское присутствие </w:t>
      </w:r>
      <w:r w:rsidR="009573A4">
        <w:rPr>
          <w:color w:val="000000" w:themeColor="text1"/>
        </w:rPr>
        <w:t>имплицитно проявляется</w:t>
      </w:r>
      <w:r w:rsidR="00E77857">
        <w:rPr>
          <w:color w:val="000000" w:themeColor="text1"/>
        </w:rPr>
        <w:t xml:space="preserve"> </w:t>
      </w:r>
      <w:r w:rsidR="00140761">
        <w:rPr>
          <w:color w:val="000000" w:themeColor="text1"/>
        </w:rPr>
        <w:t>посредством</w:t>
      </w:r>
      <w:r w:rsidR="00E77857">
        <w:rPr>
          <w:color w:val="000000" w:themeColor="text1"/>
        </w:rPr>
        <w:t xml:space="preserve"> </w:t>
      </w:r>
      <w:r w:rsidR="00D4379A" w:rsidRPr="006B2378">
        <w:rPr>
          <w:color w:val="000000" w:themeColor="text1"/>
        </w:rPr>
        <w:t>вставных конструкций,</w:t>
      </w:r>
      <w:r w:rsidR="00E77857">
        <w:rPr>
          <w:color w:val="000000" w:themeColor="text1"/>
        </w:rPr>
        <w:t xml:space="preserve"> </w:t>
      </w:r>
      <w:r w:rsidR="00140761">
        <w:rPr>
          <w:color w:val="000000" w:themeColor="text1"/>
        </w:rPr>
        <w:t>сближения автора и читателя</w:t>
      </w:r>
      <w:r w:rsidR="00D4379A" w:rsidRPr="006B2378">
        <w:rPr>
          <w:i/>
          <w:color w:val="000000" w:themeColor="text1"/>
        </w:rPr>
        <w:t>,</w:t>
      </w:r>
      <w:r w:rsidR="00AC3763">
        <w:rPr>
          <w:i/>
          <w:color w:val="000000" w:themeColor="text1"/>
        </w:rPr>
        <w:t xml:space="preserve"> </w:t>
      </w:r>
      <w:r w:rsidR="00140761" w:rsidRPr="006B2378">
        <w:rPr>
          <w:color w:val="000000" w:themeColor="text1"/>
        </w:rPr>
        <w:t>различных лексических и синтаксических образных средств</w:t>
      </w:r>
      <w:r w:rsidR="008578D4">
        <w:rPr>
          <w:color w:val="000000" w:themeColor="text1"/>
        </w:rPr>
        <w:t xml:space="preserve"> и прочих приемов. </w:t>
      </w:r>
      <w:r>
        <w:rPr>
          <w:color w:val="000000" w:themeColor="text1"/>
        </w:rPr>
        <w:t xml:space="preserve">Роман </w:t>
      </w:r>
      <w:r w:rsidR="00BA0F13">
        <w:rPr>
          <w:color w:val="000000" w:themeColor="text1"/>
        </w:rPr>
        <w:t>В. Набокова</w:t>
      </w:r>
      <w:r>
        <w:rPr>
          <w:color w:val="000000" w:themeColor="text1"/>
        </w:rPr>
        <w:t xml:space="preserve"> </w:t>
      </w:r>
      <w:r>
        <w:rPr>
          <w:color w:val="000000" w:themeColor="text1"/>
        </w:rPr>
        <w:lastRenderedPageBreak/>
        <w:t xml:space="preserve">«Другие берега» </w:t>
      </w:r>
      <w:r w:rsidR="00CB550F">
        <w:rPr>
          <w:color w:val="000000" w:themeColor="text1"/>
        </w:rPr>
        <w:t>характеризуется необычным типом повествования, основанным на ассоциациях</w:t>
      </w:r>
      <w:r w:rsidR="002A0102">
        <w:rPr>
          <w:color w:val="000000" w:themeColor="text1"/>
        </w:rPr>
        <w:t xml:space="preserve"> и </w:t>
      </w:r>
      <w:r w:rsidR="00D04BA3">
        <w:rPr>
          <w:color w:val="000000" w:themeColor="text1"/>
        </w:rPr>
        <w:t>повествовательной многоплановости</w:t>
      </w:r>
      <w:r w:rsidR="00CB550F">
        <w:rPr>
          <w:color w:val="000000" w:themeColor="text1"/>
        </w:rPr>
        <w:t xml:space="preserve">. </w:t>
      </w:r>
      <w:r w:rsidR="00B80E7B">
        <w:rPr>
          <w:color w:val="000000" w:themeColor="text1"/>
        </w:rPr>
        <w:t xml:space="preserve">Авторское </w:t>
      </w:r>
      <w:r w:rsidR="001F0EBF">
        <w:rPr>
          <w:color w:val="000000" w:themeColor="text1"/>
        </w:rPr>
        <w:t>сознание</w:t>
      </w:r>
      <w:r w:rsidR="00B80E7B">
        <w:rPr>
          <w:color w:val="000000" w:themeColor="text1"/>
        </w:rPr>
        <w:t xml:space="preserve"> в</w:t>
      </w:r>
      <w:r w:rsidR="00295B4D">
        <w:rPr>
          <w:color w:val="000000" w:themeColor="text1"/>
        </w:rPr>
        <w:t xml:space="preserve"> книге</w:t>
      </w:r>
      <w:r w:rsidR="00B80E7B">
        <w:rPr>
          <w:color w:val="000000" w:themeColor="text1"/>
        </w:rPr>
        <w:t xml:space="preserve"> реализует себя с помощью</w:t>
      </w:r>
      <w:r w:rsidR="00F54E03">
        <w:rPr>
          <w:color w:val="000000" w:themeColor="text1"/>
        </w:rPr>
        <w:t xml:space="preserve"> своих двойников</w:t>
      </w:r>
      <w:r w:rsidR="00026F1C">
        <w:rPr>
          <w:color w:val="000000" w:themeColor="text1"/>
        </w:rPr>
        <w:t xml:space="preserve">, </w:t>
      </w:r>
      <w:r w:rsidR="003705EA">
        <w:rPr>
          <w:color w:val="000000" w:themeColor="text1"/>
        </w:rPr>
        <w:t xml:space="preserve">некоторые из которых </w:t>
      </w:r>
      <w:r w:rsidR="001F22C5">
        <w:rPr>
          <w:color w:val="000000" w:themeColor="text1"/>
        </w:rPr>
        <w:t>существую</w:t>
      </w:r>
      <w:r w:rsidR="003705EA">
        <w:rPr>
          <w:color w:val="000000" w:themeColor="text1"/>
        </w:rPr>
        <w:t>т</w:t>
      </w:r>
      <w:r w:rsidR="001F22C5">
        <w:rPr>
          <w:color w:val="000000" w:themeColor="text1"/>
        </w:rPr>
        <w:t xml:space="preserve"> в иных пространственно-временных пластах</w:t>
      </w:r>
      <w:r w:rsidR="00F54E03">
        <w:rPr>
          <w:color w:val="000000" w:themeColor="text1"/>
        </w:rPr>
        <w:t>.</w:t>
      </w:r>
      <w:r w:rsidR="00AC3763">
        <w:rPr>
          <w:color w:val="000000" w:themeColor="text1"/>
        </w:rPr>
        <w:t xml:space="preserve"> </w:t>
      </w:r>
      <w:r w:rsidR="007C25F9">
        <w:rPr>
          <w:color w:val="000000" w:themeColor="text1"/>
        </w:rPr>
        <w:t>Так как у</w:t>
      </w:r>
      <w:r w:rsidR="00BF2CF7">
        <w:rPr>
          <w:color w:val="000000" w:themeColor="text1"/>
        </w:rPr>
        <w:t xml:space="preserve">становка на игру с читателем — </w:t>
      </w:r>
      <w:r w:rsidR="00A73070">
        <w:rPr>
          <w:color w:val="000000" w:themeColor="text1"/>
        </w:rPr>
        <w:t>важ</w:t>
      </w:r>
      <w:r w:rsidR="00BF2CF7">
        <w:rPr>
          <w:color w:val="000000" w:themeColor="text1"/>
        </w:rPr>
        <w:t>ная черта поэтики В. Набокова</w:t>
      </w:r>
      <w:r w:rsidR="003705EA">
        <w:rPr>
          <w:color w:val="000000" w:themeColor="text1"/>
        </w:rPr>
        <w:t>,</w:t>
      </w:r>
      <w:r w:rsidR="00B877BB">
        <w:rPr>
          <w:color w:val="000000" w:themeColor="text1"/>
        </w:rPr>
        <w:t xml:space="preserve"> </w:t>
      </w:r>
      <w:r w:rsidR="003705EA">
        <w:rPr>
          <w:color w:val="000000" w:themeColor="text1"/>
        </w:rPr>
        <w:t>в</w:t>
      </w:r>
      <w:r w:rsidR="0060621C">
        <w:rPr>
          <w:color w:val="000000" w:themeColor="text1"/>
        </w:rPr>
        <w:t xml:space="preserve"> процессе перевода книги «Другие берега» </w:t>
      </w:r>
      <w:r w:rsidR="00C77B68">
        <w:rPr>
          <w:color w:val="000000" w:themeColor="text1"/>
        </w:rPr>
        <w:t xml:space="preserve">необходимо отразить </w:t>
      </w:r>
      <w:r w:rsidR="0060621C">
        <w:rPr>
          <w:color w:val="000000" w:themeColor="text1"/>
        </w:rPr>
        <w:t xml:space="preserve">ее повествовательные особенности и множественность автора. </w:t>
      </w:r>
    </w:p>
    <w:p w:rsidR="00461C33" w:rsidRPr="005D31D5" w:rsidRDefault="00B877BB" w:rsidP="005D31D5">
      <w:pPr>
        <w:spacing w:after="0" w:line="360" w:lineRule="auto"/>
        <w:ind w:firstLine="709"/>
        <w:rPr>
          <w:color w:val="000000" w:themeColor="text1"/>
        </w:rPr>
      </w:pPr>
      <w:r>
        <w:t xml:space="preserve">Практическое исследование </w:t>
      </w:r>
      <w:r w:rsidR="00A13DC4">
        <w:t xml:space="preserve">отрывков из </w:t>
      </w:r>
      <w:r w:rsidR="00BC2065">
        <w:t>произведений</w:t>
      </w:r>
      <w:r w:rsidR="00A13DC4">
        <w:t xml:space="preserve"> «Другие берега» и </w:t>
      </w:r>
      <w:r w:rsidR="00A13DC4" w:rsidRPr="00A13DC4">
        <w:t>“</w:t>
      </w:r>
      <w:r w:rsidR="00A13DC4">
        <w:rPr>
          <w:lang w:val="en-US"/>
        </w:rPr>
        <w:t>Speak</w:t>
      </w:r>
      <w:r w:rsidR="00A13DC4" w:rsidRPr="00A13DC4">
        <w:t xml:space="preserve">, </w:t>
      </w:r>
      <w:r w:rsidR="00A13DC4">
        <w:rPr>
          <w:lang w:val="en-US"/>
        </w:rPr>
        <w:t>memory</w:t>
      </w:r>
      <w:r w:rsidR="00A13DC4" w:rsidRPr="00A13DC4">
        <w:t xml:space="preserve">” </w:t>
      </w:r>
      <w:r w:rsidR="00A13DC4">
        <w:t>по</w:t>
      </w:r>
      <w:r w:rsidR="00AC342D">
        <w:t>могло</w:t>
      </w:r>
      <w:r w:rsidR="00F15D6A">
        <w:t xml:space="preserve"> определить</w:t>
      </w:r>
      <w:r w:rsidR="00FF0BD3">
        <w:t xml:space="preserve"> стратеги</w:t>
      </w:r>
      <w:r w:rsidR="0058198C">
        <w:t>ю</w:t>
      </w:r>
      <w:r w:rsidR="00FF0BD3">
        <w:t xml:space="preserve"> автоперевода </w:t>
      </w:r>
      <w:r w:rsidR="00BC2065">
        <w:t xml:space="preserve">русскоязычной </w:t>
      </w:r>
      <w:r w:rsidR="006370DB">
        <w:t xml:space="preserve">книги </w:t>
      </w:r>
      <w:r w:rsidR="00FF0BD3">
        <w:t>на английски</w:t>
      </w:r>
      <w:r w:rsidR="00296274">
        <w:t xml:space="preserve">й язык. Переосмысливая этот роман </w:t>
      </w:r>
      <w:r w:rsidR="00450DD7">
        <w:t xml:space="preserve">в контексте англоязычного культурного менталитета, </w:t>
      </w:r>
      <w:r w:rsidR="00296274">
        <w:t>В. Набоков</w:t>
      </w:r>
      <w:r w:rsidR="00EE169E">
        <w:t xml:space="preserve"> </w:t>
      </w:r>
      <w:r w:rsidR="003238FB">
        <w:t xml:space="preserve">принял решение коренным образом </w:t>
      </w:r>
      <w:r w:rsidR="00341E15">
        <w:t>модифицировать</w:t>
      </w:r>
      <w:r w:rsidR="003238FB">
        <w:t xml:space="preserve"> оригинал с помощ</w:t>
      </w:r>
      <w:r w:rsidR="009F4EA1">
        <w:t>ью переводческих трансформаций.</w:t>
      </w:r>
      <w:r w:rsidR="00B06C82">
        <w:t xml:space="preserve"> Преобразования коснулись преимущественно эмоционально-оценочного компонента</w:t>
      </w:r>
      <w:r w:rsidR="00B3612D">
        <w:t xml:space="preserve"> текста</w:t>
      </w:r>
      <w:r w:rsidR="00B06C82">
        <w:t xml:space="preserve">, а не </w:t>
      </w:r>
      <w:r w:rsidR="00B3612D">
        <w:t xml:space="preserve">его </w:t>
      </w:r>
      <w:r w:rsidR="00B06C82">
        <w:t>предметно-логического</w:t>
      </w:r>
      <w:r w:rsidR="00515E2C">
        <w:t xml:space="preserve"> или фактуального</w:t>
      </w:r>
      <w:r w:rsidR="001C69D9">
        <w:t xml:space="preserve"> </w:t>
      </w:r>
      <w:r w:rsidR="00B3612D">
        <w:t>содержания</w:t>
      </w:r>
      <w:r w:rsidR="00D64B83">
        <w:rPr>
          <w:color w:val="000000"/>
          <w:shd w:val="clear" w:color="auto" w:fill="FFFFFF"/>
        </w:rPr>
        <w:t xml:space="preserve">. </w:t>
      </w:r>
      <w:r w:rsidR="00B277ED">
        <w:rPr>
          <w:color w:val="000000" w:themeColor="text1"/>
        </w:rPr>
        <w:t xml:space="preserve">Передача </w:t>
      </w:r>
      <w:r w:rsidR="00B277ED" w:rsidRPr="006B2378">
        <w:rPr>
          <w:color w:val="000000" w:themeColor="text1"/>
        </w:rPr>
        <w:t>эмоциона</w:t>
      </w:r>
      <w:r w:rsidR="00B277ED">
        <w:rPr>
          <w:color w:val="000000" w:themeColor="text1"/>
        </w:rPr>
        <w:t xml:space="preserve">льно насыщенных языковых единиц сопровождалась лексическими, синтаксическими, лексико-синтаксическими и перифрастическими трансформациями. </w:t>
      </w:r>
      <w:r w:rsidR="00515F48">
        <w:rPr>
          <w:color w:val="000000" w:themeColor="text1"/>
        </w:rPr>
        <w:t xml:space="preserve">Наиболее часто </w:t>
      </w:r>
      <w:r w:rsidR="00AF258A">
        <w:rPr>
          <w:color w:val="000000" w:themeColor="text1"/>
        </w:rPr>
        <w:t>писатель</w:t>
      </w:r>
      <w:r w:rsidR="00515F48">
        <w:rPr>
          <w:color w:val="000000" w:themeColor="text1"/>
        </w:rPr>
        <w:t xml:space="preserve"> использовал л</w:t>
      </w:r>
      <w:r w:rsidR="00B277ED">
        <w:rPr>
          <w:color w:val="000000" w:themeColor="text1"/>
        </w:rPr>
        <w:t>ексические и перифрастические приемы перевода</w:t>
      </w:r>
      <w:r w:rsidR="00515F48">
        <w:rPr>
          <w:color w:val="000000" w:themeColor="text1"/>
        </w:rPr>
        <w:t xml:space="preserve">, </w:t>
      </w:r>
      <w:r w:rsidR="00E64587">
        <w:rPr>
          <w:color w:val="000000" w:themeColor="text1"/>
        </w:rPr>
        <w:t xml:space="preserve">реже всего прибегал к синтаксическим изменениям исходной языковой единицы. </w:t>
      </w:r>
      <w:r w:rsidR="009F5C5E" w:rsidRPr="00437414">
        <w:t xml:space="preserve">Немногочисленность примененных В. Набоковым синтаксических преобразований </w:t>
      </w:r>
      <w:r w:rsidR="00877C66" w:rsidRPr="00437414">
        <w:t>поз</w:t>
      </w:r>
      <w:r w:rsidR="00BE040E" w:rsidRPr="00437414">
        <w:t xml:space="preserve">воляет предположить, что </w:t>
      </w:r>
      <w:r w:rsidR="00A2279D" w:rsidRPr="00437414">
        <w:t xml:space="preserve">в силу билингвизма и </w:t>
      </w:r>
      <w:r w:rsidR="00FA6567" w:rsidRPr="00437414">
        <w:t>взаимодействия</w:t>
      </w:r>
      <w:r w:rsidR="00A2279D" w:rsidRPr="00437414">
        <w:t xml:space="preserve"> двух язык</w:t>
      </w:r>
      <w:r w:rsidR="00FA6567" w:rsidRPr="00437414">
        <w:t>овых систем в сознании</w:t>
      </w:r>
      <w:r w:rsidR="009F5C5E" w:rsidRPr="00437414">
        <w:t xml:space="preserve"> писателя</w:t>
      </w:r>
      <w:r w:rsidR="005B26BF" w:rsidRPr="00437414">
        <w:t xml:space="preserve"> </w:t>
      </w:r>
      <w:r w:rsidR="009F5C5E" w:rsidRPr="00437414">
        <w:t xml:space="preserve">его </w:t>
      </w:r>
      <w:r w:rsidR="00A2279D" w:rsidRPr="00437414">
        <w:t>идиостиль отличается</w:t>
      </w:r>
      <w:r w:rsidR="005D31D5" w:rsidRPr="00437414">
        <w:t xml:space="preserve"> </w:t>
      </w:r>
      <w:r w:rsidR="00A2279D" w:rsidRPr="00437414">
        <w:t xml:space="preserve">преобладанием </w:t>
      </w:r>
      <w:r w:rsidR="003F1B7C" w:rsidRPr="00437414">
        <w:t>параллельны</w:t>
      </w:r>
      <w:r w:rsidR="00A2279D" w:rsidRPr="00437414">
        <w:t>х</w:t>
      </w:r>
      <w:r w:rsidR="003F1B7C" w:rsidRPr="00437414">
        <w:t xml:space="preserve"> или схожи</w:t>
      </w:r>
      <w:r w:rsidR="00A2279D" w:rsidRPr="00437414">
        <w:t>х</w:t>
      </w:r>
      <w:r w:rsidR="003F1B7C" w:rsidRPr="00437414">
        <w:t xml:space="preserve"> синтаксически</w:t>
      </w:r>
      <w:r w:rsidR="00A2279D" w:rsidRPr="00437414">
        <w:t>х</w:t>
      </w:r>
      <w:r w:rsidR="003F1B7C" w:rsidRPr="00437414">
        <w:t xml:space="preserve"> структур в русском и английском языках</w:t>
      </w:r>
      <w:r w:rsidR="005D31D5" w:rsidRPr="00437414">
        <w:t>.</w:t>
      </w:r>
      <w:r w:rsidR="003F1B7C" w:rsidRPr="00AF6B6D">
        <w:rPr>
          <w:color w:val="4F81BD" w:themeColor="accent1"/>
        </w:rPr>
        <w:t xml:space="preserve"> </w:t>
      </w:r>
      <w:r w:rsidR="00F76174">
        <w:rPr>
          <w:color w:val="000000" w:themeColor="text1"/>
        </w:rPr>
        <w:t xml:space="preserve">Как показал анализ, </w:t>
      </w:r>
      <w:r w:rsidR="00C84687">
        <w:rPr>
          <w:color w:val="000000" w:themeColor="text1"/>
        </w:rPr>
        <w:t xml:space="preserve">практически </w:t>
      </w:r>
      <w:r w:rsidR="00164E55">
        <w:rPr>
          <w:color w:val="000000" w:themeColor="text1"/>
        </w:rPr>
        <w:t xml:space="preserve">во всех </w:t>
      </w:r>
      <w:r w:rsidR="00680B0B">
        <w:rPr>
          <w:color w:val="000000" w:themeColor="text1"/>
        </w:rPr>
        <w:t>категориях</w:t>
      </w:r>
      <w:r w:rsidR="003F1B7C">
        <w:rPr>
          <w:color w:val="000000" w:themeColor="text1"/>
        </w:rPr>
        <w:t xml:space="preserve"> </w:t>
      </w:r>
      <w:r w:rsidR="00BA5079">
        <w:rPr>
          <w:color w:val="000000" w:themeColor="text1"/>
        </w:rPr>
        <w:t xml:space="preserve">материала </w:t>
      </w:r>
      <w:r w:rsidR="00680B0B">
        <w:rPr>
          <w:color w:val="000000" w:themeColor="text1"/>
        </w:rPr>
        <w:t xml:space="preserve">присутствуют </w:t>
      </w:r>
      <w:r w:rsidR="00164E55">
        <w:rPr>
          <w:color w:val="000000" w:themeColor="text1"/>
        </w:rPr>
        <w:t>примеры</w:t>
      </w:r>
      <w:r w:rsidR="00BA5079">
        <w:rPr>
          <w:color w:val="000000" w:themeColor="text1"/>
        </w:rPr>
        <w:t xml:space="preserve"> достижения </w:t>
      </w:r>
      <w:r w:rsidR="00164E55">
        <w:rPr>
          <w:color w:val="000000" w:themeColor="text1"/>
        </w:rPr>
        <w:t>эмоциональн</w:t>
      </w:r>
      <w:r w:rsidR="00BA5079">
        <w:rPr>
          <w:color w:val="000000" w:themeColor="text1"/>
        </w:rPr>
        <w:t>ой</w:t>
      </w:r>
      <w:r w:rsidR="00164E55">
        <w:rPr>
          <w:color w:val="000000" w:themeColor="text1"/>
        </w:rPr>
        <w:t xml:space="preserve"> равнозначн</w:t>
      </w:r>
      <w:r w:rsidR="00BA5079">
        <w:rPr>
          <w:color w:val="000000" w:themeColor="text1"/>
        </w:rPr>
        <w:t>ости</w:t>
      </w:r>
      <w:r w:rsidR="003F1B7C">
        <w:rPr>
          <w:color w:val="000000" w:themeColor="text1"/>
        </w:rPr>
        <w:t xml:space="preserve"> </w:t>
      </w:r>
      <w:r w:rsidR="00BA5079">
        <w:rPr>
          <w:color w:val="000000" w:themeColor="text1"/>
        </w:rPr>
        <w:t xml:space="preserve">разноязычных вариантов и примеры </w:t>
      </w:r>
      <w:r w:rsidR="002A506E">
        <w:rPr>
          <w:color w:val="000000" w:themeColor="text1"/>
        </w:rPr>
        <w:t>наращени</w:t>
      </w:r>
      <w:r w:rsidR="00BA5079">
        <w:rPr>
          <w:color w:val="000000" w:themeColor="text1"/>
        </w:rPr>
        <w:t>я</w:t>
      </w:r>
      <w:r w:rsidR="002A506E">
        <w:rPr>
          <w:color w:val="000000" w:themeColor="text1"/>
        </w:rPr>
        <w:t xml:space="preserve"> эмоциональности</w:t>
      </w:r>
      <w:r w:rsidR="00BA5079">
        <w:rPr>
          <w:color w:val="000000" w:themeColor="text1"/>
        </w:rPr>
        <w:t xml:space="preserve"> в тексте перевода</w:t>
      </w:r>
      <w:r w:rsidR="002A506E">
        <w:rPr>
          <w:color w:val="000000" w:themeColor="text1"/>
        </w:rPr>
        <w:t xml:space="preserve">. </w:t>
      </w:r>
      <w:r w:rsidR="00164E55">
        <w:rPr>
          <w:color w:val="000000" w:themeColor="text1"/>
        </w:rPr>
        <w:t xml:space="preserve">Тем не менее, </w:t>
      </w:r>
      <w:r w:rsidR="00F76174">
        <w:rPr>
          <w:color w:val="000000" w:themeColor="text1"/>
        </w:rPr>
        <w:t>б</w:t>
      </w:r>
      <w:r w:rsidR="00B13028">
        <w:rPr>
          <w:color w:val="000000" w:themeColor="text1"/>
        </w:rPr>
        <w:t xml:space="preserve">олее половины </w:t>
      </w:r>
      <w:r w:rsidR="00164E55">
        <w:rPr>
          <w:color w:val="000000" w:themeColor="text1"/>
        </w:rPr>
        <w:t xml:space="preserve">из всех </w:t>
      </w:r>
      <w:r w:rsidR="00B13028">
        <w:rPr>
          <w:color w:val="000000" w:themeColor="text1"/>
        </w:rPr>
        <w:t>отобранных англоязычных предложений</w:t>
      </w:r>
      <w:r w:rsidR="001C69D9">
        <w:rPr>
          <w:color w:val="000000" w:themeColor="text1"/>
        </w:rPr>
        <w:t xml:space="preserve"> </w:t>
      </w:r>
      <w:r w:rsidR="00B13028">
        <w:rPr>
          <w:color w:val="000000" w:themeColor="text1"/>
        </w:rPr>
        <w:t xml:space="preserve">проигрывают соответствующим русскоязычным в </w:t>
      </w:r>
      <w:r w:rsidR="008F4B27">
        <w:rPr>
          <w:color w:val="000000" w:themeColor="text1"/>
        </w:rPr>
        <w:t>силе эмоционального заряда</w:t>
      </w:r>
      <w:r w:rsidR="0060075B">
        <w:rPr>
          <w:color w:val="000000" w:themeColor="text1"/>
        </w:rPr>
        <w:t xml:space="preserve">, </w:t>
      </w:r>
      <w:r w:rsidR="0060075B">
        <w:t xml:space="preserve">в результате чего </w:t>
      </w:r>
      <w:r w:rsidR="0060075B">
        <w:rPr>
          <w:color w:val="000000"/>
          <w:shd w:val="clear" w:color="auto" w:fill="FFFFFF"/>
        </w:rPr>
        <w:t xml:space="preserve">характеристика душевного </w:t>
      </w:r>
      <w:r w:rsidR="0060075B">
        <w:rPr>
          <w:color w:val="000000"/>
          <w:shd w:val="clear" w:color="auto" w:fill="FFFFFF"/>
        </w:rPr>
        <w:lastRenderedPageBreak/>
        <w:t xml:space="preserve">состояния героя-рассказчика и портрет его личности в </w:t>
      </w:r>
      <w:r w:rsidR="0060075B" w:rsidRPr="00866547">
        <w:rPr>
          <w:color w:val="000000"/>
          <w:shd w:val="clear" w:color="auto" w:fill="FFFFFF"/>
        </w:rPr>
        <w:t>“</w:t>
      </w:r>
      <w:r w:rsidR="0060075B">
        <w:rPr>
          <w:color w:val="000000"/>
          <w:shd w:val="clear" w:color="auto" w:fill="FFFFFF"/>
          <w:lang w:val="en-US"/>
        </w:rPr>
        <w:t>Speak</w:t>
      </w:r>
      <w:r w:rsidR="0060075B" w:rsidRPr="00866547">
        <w:rPr>
          <w:color w:val="000000"/>
          <w:shd w:val="clear" w:color="auto" w:fill="FFFFFF"/>
        </w:rPr>
        <w:t>,</w:t>
      </w:r>
      <w:r w:rsidR="0060075B">
        <w:rPr>
          <w:color w:val="000000"/>
          <w:shd w:val="clear" w:color="auto" w:fill="FFFFFF"/>
          <w:lang w:val="en-US"/>
        </w:rPr>
        <w:t>memory</w:t>
      </w:r>
      <w:r w:rsidR="0060075B" w:rsidRPr="00866547">
        <w:rPr>
          <w:color w:val="000000"/>
          <w:shd w:val="clear" w:color="auto" w:fill="FFFFFF"/>
        </w:rPr>
        <w:t xml:space="preserve">” </w:t>
      </w:r>
      <w:r w:rsidR="0060075B">
        <w:rPr>
          <w:color w:val="000000"/>
          <w:shd w:val="clear" w:color="auto" w:fill="FFFFFF"/>
        </w:rPr>
        <w:t>теряют присущие подлиннику динамику, объем и многомерность</w:t>
      </w:r>
      <w:r w:rsidR="00D24733">
        <w:rPr>
          <w:color w:val="000000"/>
          <w:shd w:val="clear" w:color="auto" w:fill="FFFFFF"/>
        </w:rPr>
        <w:t xml:space="preserve">. </w:t>
      </w:r>
      <w:r w:rsidR="000703E1">
        <w:rPr>
          <w:color w:val="000000"/>
          <w:shd w:val="clear" w:color="auto" w:fill="FFFFFF"/>
        </w:rPr>
        <w:t xml:space="preserve">Наибольшие трудности вызывала передача </w:t>
      </w:r>
      <w:r w:rsidR="000703E1">
        <w:rPr>
          <w:color w:val="000000" w:themeColor="text1"/>
        </w:rPr>
        <w:t>сложных многокомпонентных чувств</w:t>
      </w:r>
      <w:r w:rsidR="007449C1">
        <w:rPr>
          <w:color w:val="000000" w:themeColor="text1"/>
        </w:rPr>
        <w:t xml:space="preserve"> (любовь, ненависть и др.</w:t>
      </w:r>
      <w:r w:rsidR="00B95E74">
        <w:rPr>
          <w:color w:val="000000" w:themeColor="text1"/>
        </w:rPr>
        <w:t xml:space="preserve">), </w:t>
      </w:r>
      <w:r w:rsidR="009143F2">
        <w:rPr>
          <w:color w:val="000000" w:themeColor="text1"/>
        </w:rPr>
        <w:t xml:space="preserve">а также непереводимых </w:t>
      </w:r>
      <w:r w:rsidR="00DE27C8">
        <w:rPr>
          <w:color w:val="000000" w:themeColor="text1"/>
        </w:rPr>
        <w:t xml:space="preserve">лакунарных </w:t>
      </w:r>
      <w:r w:rsidR="009143F2">
        <w:rPr>
          <w:color w:val="000000" w:themeColor="text1"/>
        </w:rPr>
        <w:t>понятий (тоска, душа)</w:t>
      </w:r>
      <w:r w:rsidR="00C75057">
        <w:rPr>
          <w:color w:val="000000" w:themeColor="text1"/>
        </w:rPr>
        <w:t xml:space="preserve">. </w:t>
      </w:r>
      <w:r w:rsidR="00461C33">
        <w:rPr>
          <w:color w:val="000000" w:themeColor="text1"/>
        </w:rPr>
        <w:t xml:space="preserve">Отмеченные </w:t>
      </w:r>
      <w:r w:rsidR="004E7B2A">
        <w:rPr>
          <w:color w:val="000000" w:themeColor="text1"/>
        </w:rPr>
        <w:t xml:space="preserve">различия двух версий книги </w:t>
      </w:r>
      <w:r w:rsidR="005D05F6">
        <w:rPr>
          <w:color w:val="000000" w:themeColor="text1"/>
        </w:rPr>
        <w:t xml:space="preserve">позволяют полагать, что при переводе своего произведения В. Набоков исходил из </w:t>
      </w:r>
      <w:r w:rsidR="00273B37">
        <w:t xml:space="preserve">невозможности в полной мере передать чувства и эмоции, </w:t>
      </w:r>
      <w:r w:rsidR="00F04CFE">
        <w:t xml:space="preserve">отражающие </w:t>
      </w:r>
      <w:r w:rsidR="002776E8">
        <w:t>русскоязычную систему мышления, специфику взаимодействия среды, общества и человека, его отношени</w:t>
      </w:r>
      <w:r w:rsidR="0021448E">
        <w:t xml:space="preserve">е </w:t>
      </w:r>
      <w:r w:rsidR="002776E8">
        <w:t xml:space="preserve">к миру и </w:t>
      </w:r>
      <w:r w:rsidR="004E7B2A">
        <w:t>к самому себе</w:t>
      </w:r>
      <w:r w:rsidR="002776E8">
        <w:t xml:space="preserve">. </w:t>
      </w:r>
      <w:r w:rsidR="00CC1AD6">
        <w:t xml:space="preserve">Полноценное «перекодирование» </w:t>
      </w:r>
      <w:r w:rsidR="008C022A">
        <w:t xml:space="preserve">содержания «Других берегов» </w:t>
      </w:r>
      <w:r w:rsidR="00CC1AD6">
        <w:t xml:space="preserve">средствами </w:t>
      </w:r>
      <w:r w:rsidR="009825B4">
        <w:t xml:space="preserve">другого </w:t>
      </w:r>
      <w:r w:rsidR="00CC1AD6">
        <w:t>языка невозможно осуществить без потерь</w:t>
      </w:r>
      <w:r w:rsidR="00695E03">
        <w:t xml:space="preserve"> </w:t>
      </w:r>
      <w:r w:rsidR="007B7158">
        <w:t>из-за</w:t>
      </w:r>
      <w:r w:rsidR="00B43179">
        <w:t xml:space="preserve"> принципиальных отличий </w:t>
      </w:r>
      <w:r w:rsidR="009825B4">
        <w:t>л</w:t>
      </w:r>
      <w:r w:rsidR="009825B4" w:rsidRPr="009825B4">
        <w:t>ингвокультурн</w:t>
      </w:r>
      <w:r w:rsidR="009825B4">
        <w:t>ого</w:t>
      </w:r>
      <w:r w:rsidR="009825B4" w:rsidRPr="009825B4">
        <w:t xml:space="preserve"> фон</w:t>
      </w:r>
      <w:r w:rsidR="009825B4">
        <w:t xml:space="preserve">а русского и английского </w:t>
      </w:r>
      <w:r w:rsidR="009825B4" w:rsidRPr="003076AB">
        <w:t>языков.</w:t>
      </w:r>
      <w:r w:rsidR="003B1E6B" w:rsidRPr="003076AB">
        <w:t xml:space="preserve"> </w:t>
      </w:r>
      <w:r w:rsidR="00422B32" w:rsidRPr="003076AB">
        <w:t>Переводческая с</w:t>
      </w:r>
      <w:r w:rsidR="00EF27E7" w:rsidRPr="003076AB">
        <w:t>тратеги</w:t>
      </w:r>
      <w:r w:rsidR="00422B32" w:rsidRPr="003076AB">
        <w:t>я</w:t>
      </w:r>
      <w:r w:rsidR="00461C33" w:rsidRPr="003076AB">
        <w:t xml:space="preserve"> писателя </w:t>
      </w:r>
      <w:r w:rsidR="00422B32" w:rsidRPr="003076AB">
        <w:t>заключается в</w:t>
      </w:r>
      <w:r w:rsidR="00461C33" w:rsidRPr="003076AB">
        <w:t xml:space="preserve"> намеренн</w:t>
      </w:r>
      <w:r w:rsidR="00422B32" w:rsidRPr="003076AB">
        <w:t>ом</w:t>
      </w:r>
      <w:r w:rsidR="00461C33" w:rsidRPr="003076AB">
        <w:t xml:space="preserve"> обеднени</w:t>
      </w:r>
      <w:r w:rsidR="00422B32" w:rsidRPr="003076AB">
        <w:t>и</w:t>
      </w:r>
      <w:r w:rsidR="00461C33" w:rsidRPr="003076AB">
        <w:t xml:space="preserve"> его эмоционального содержания в силу ориентации на более </w:t>
      </w:r>
      <w:r w:rsidR="007B7158" w:rsidRPr="003076AB">
        <w:t xml:space="preserve">сдержанное в проявлении чувств </w:t>
      </w:r>
      <w:r w:rsidR="00EF27E7" w:rsidRPr="003076AB">
        <w:t>читательское</w:t>
      </w:r>
      <w:r w:rsidR="00461C33" w:rsidRPr="003076AB">
        <w:t xml:space="preserve"> сообщество</w:t>
      </w:r>
      <w:r w:rsidR="00E957A2" w:rsidRPr="003076AB">
        <w:t>.</w:t>
      </w:r>
      <w:r w:rsidR="00E957A2" w:rsidRPr="00437414">
        <w:t xml:space="preserve"> При переводе </w:t>
      </w:r>
      <w:r w:rsidR="00B40F7A" w:rsidRPr="00437414">
        <w:t>В.Набоков</w:t>
      </w:r>
      <w:r w:rsidR="00E957A2" w:rsidRPr="00437414">
        <w:t xml:space="preserve"> ставит во главу угла не достижение адекватности или эквивалентности, а </w:t>
      </w:r>
      <w:r w:rsidR="00D434AB" w:rsidRPr="00437414">
        <w:t xml:space="preserve">адаптацию </w:t>
      </w:r>
      <w:r w:rsidR="003076AB" w:rsidRPr="00437414">
        <w:t>оригинала с учетом традиции</w:t>
      </w:r>
      <w:r w:rsidR="005409B8" w:rsidRPr="00437414">
        <w:t xml:space="preserve"> ино</w:t>
      </w:r>
      <w:r w:rsidR="003076AB" w:rsidRPr="00437414">
        <w:t>го культурно-языкового</w:t>
      </w:r>
      <w:r w:rsidR="005409B8" w:rsidRPr="00437414">
        <w:t xml:space="preserve"> пол</w:t>
      </w:r>
      <w:r w:rsidR="003076AB" w:rsidRPr="00437414">
        <w:t>я</w:t>
      </w:r>
      <w:r w:rsidR="005409B8" w:rsidRPr="00437414">
        <w:t>.</w:t>
      </w:r>
      <w:r w:rsidR="00B07DE0" w:rsidRPr="00437414">
        <w:t xml:space="preserve"> </w:t>
      </w:r>
      <w:r w:rsidR="00EF2D14">
        <w:t xml:space="preserve">Таким образом, </w:t>
      </w:r>
      <w:r w:rsidR="00EF2D14">
        <w:rPr>
          <w:color w:val="000000" w:themeColor="text1"/>
        </w:rPr>
        <w:t xml:space="preserve">книгу </w:t>
      </w:r>
      <w:r w:rsidR="00EF2D14" w:rsidRPr="00516E6D">
        <w:rPr>
          <w:color w:val="000000" w:themeColor="text1"/>
        </w:rPr>
        <w:t>“</w:t>
      </w:r>
      <w:r w:rsidR="00EF2D14">
        <w:rPr>
          <w:color w:val="000000" w:themeColor="text1"/>
          <w:lang w:val="en-US"/>
        </w:rPr>
        <w:t>Speak</w:t>
      </w:r>
      <w:r w:rsidR="00EF2D14" w:rsidRPr="00516E6D">
        <w:rPr>
          <w:color w:val="000000" w:themeColor="text1"/>
        </w:rPr>
        <w:t xml:space="preserve">, </w:t>
      </w:r>
      <w:r w:rsidR="00EF2D14">
        <w:rPr>
          <w:color w:val="000000" w:themeColor="text1"/>
          <w:lang w:val="en-US"/>
        </w:rPr>
        <w:t>memory</w:t>
      </w:r>
      <w:r w:rsidR="00EF2D14" w:rsidRPr="00516E6D">
        <w:rPr>
          <w:color w:val="000000" w:themeColor="text1"/>
        </w:rPr>
        <w:t xml:space="preserve">” </w:t>
      </w:r>
      <w:r w:rsidR="00EF2D14">
        <w:rPr>
          <w:color w:val="000000" w:themeColor="text1"/>
        </w:rPr>
        <w:t xml:space="preserve">можно назвать вольным переложением, интерпретацией оригинального произведения для англоязычного адресата. </w:t>
      </w:r>
      <w:r w:rsidR="0020396F">
        <w:rPr>
          <w:color w:val="000000" w:themeColor="text1"/>
        </w:rPr>
        <w:t xml:space="preserve">Такой подход В. Набокова к автопереводу транслирует его отношение к искусству как к </w:t>
      </w:r>
      <w:r w:rsidR="00DA5D4B">
        <w:rPr>
          <w:color w:val="000000" w:themeColor="text1"/>
        </w:rPr>
        <w:t xml:space="preserve">волшебству, </w:t>
      </w:r>
      <w:r w:rsidR="0020396F">
        <w:rPr>
          <w:color w:val="000000" w:themeColor="text1"/>
        </w:rPr>
        <w:t>неповторимому миру</w:t>
      </w:r>
      <w:r w:rsidR="00C11427">
        <w:rPr>
          <w:color w:val="000000" w:themeColor="text1"/>
        </w:rPr>
        <w:t xml:space="preserve">, </w:t>
      </w:r>
      <w:r w:rsidR="00DA5D4B">
        <w:rPr>
          <w:color w:val="000000" w:themeColor="text1"/>
        </w:rPr>
        <w:t>который</w:t>
      </w:r>
      <w:r>
        <w:rPr>
          <w:color w:val="000000" w:themeColor="text1"/>
        </w:rPr>
        <w:t xml:space="preserve"> </w:t>
      </w:r>
      <w:r w:rsidR="002B5BE0">
        <w:rPr>
          <w:color w:val="000000" w:themeColor="text1"/>
        </w:rPr>
        <w:t>мож</w:t>
      </w:r>
      <w:r w:rsidR="00E903EB">
        <w:rPr>
          <w:color w:val="000000" w:themeColor="text1"/>
        </w:rPr>
        <w:t xml:space="preserve">но создать лишь один раз. </w:t>
      </w:r>
    </w:p>
    <w:p w:rsidR="00FD3FFB" w:rsidRDefault="00D275DD" w:rsidP="0081602F">
      <w:pPr>
        <w:spacing w:after="0" w:line="360" w:lineRule="auto"/>
        <w:ind w:firstLine="709"/>
      </w:pPr>
      <w:r>
        <w:rPr>
          <w:color w:val="000000" w:themeColor="text1"/>
        </w:rPr>
        <w:t xml:space="preserve">Таким образом, </w:t>
      </w:r>
      <w:r w:rsidR="00326B14">
        <w:rPr>
          <w:color w:val="000000" w:themeColor="text1"/>
        </w:rPr>
        <w:t xml:space="preserve">учитывая </w:t>
      </w:r>
      <w:r w:rsidR="00F374AF">
        <w:rPr>
          <w:color w:val="000000" w:themeColor="text1"/>
        </w:rPr>
        <w:t>сложность преодоления</w:t>
      </w:r>
      <w:r w:rsidR="00326B14">
        <w:rPr>
          <w:color w:val="000000" w:themeColor="text1"/>
        </w:rPr>
        <w:t xml:space="preserve"> межкультурны</w:t>
      </w:r>
      <w:r w:rsidR="00F374AF">
        <w:rPr>
          <w:color w:val="000000" w:themeColor="text1"/>
        </w:rPr>
        <w:t>х</w:t>
      </w:r>
      <w:r w:rsidR="00326B14">
        <w:rPr>
          <w:color w:val="000000" w:themeColor="text1"/>
        </w:rPr>
        <w:t xml:space="preserve"> и </w:t>
      </w:r>
      <w:r w:rsidR="00C74670">
        <w:rPr>
          <w:color w:val="000000" w:themeColor="text1"/>
        </w:rPr>
        <w:t>межъязыковых</w:t>
      </w:r>
      <w:r w:rsidR="00326B14">
        <w:rPr>
          <w:color w:val="000000" w:themeColor="text1"/>
        </w:rPr>
        <w:t xml:space="preserve"> различи</w:t>
      </w:r>
      <w:r w:rsidR="00F374AF">
        <w:rPr>
          <w:color w:val="000000" w:themeColor="text1"/>
        </w:rPr>
        <w:t>й</w:t>
      </w:r>
      <w:r w:rsidR="00326B14">
        <w:rPr>
          <w:color w:val="000000" w:themeColor="text1"/>
        </w:rPr>
        <w:t xml:space="preserve">, </w:t>
      </w:r>
      <w:r w:rsidR="0081602F">
        <w:rPr>
          <w:color w:val="000000" w:themeColor="text1"/>
        </w:rPr>
        <w:t>проблема п</w:t>
      </w:r>
      <w:r w:rsidR="0081602F" w:rsidRPr="002F70D7">
        <w:rPr>
          <w:color w:val="000000" w:themeColor="text1"/>
        </w:rPr>
        <w:t>ередач</w:t>
      </w:r>
      <w:r w:rsidR="0081602F">
        <w:rPr>
          <w:color w:val="000000" w:themeColor="text1"/>
        </w:rPr>
        <w:t>и</w:t>
      </w:r>
      <w:r w:rsidR="001C69D9">
        <w:rPr>
          <w:color w:val="000000" w:themeColor="text1"/>
        </w:rPr>
        <w:t xml:space="preserve"> </w:t>
      </w:r>
      <w:r w:rsidR="0081602F">
        <w:rPr>
          <w:color w:val="000000" w:themeColor="text1"/>
        </w:rPr>
        <w:t>эмотивности при переводе</w:t>
      </w:r>
      <w:r w:rsidR="00163D8E">
        <w:rPr>
          <w:color w:val="000000" w:themeColor="text1"/>
        </w:rPr>
        <w:t xml:space="preserve"> </w:t>
      </w:r>
      <w:r w:rsidR="0081602F">
        <w:rPr>
          <w:color w:val="000000" w:themeColor="text1"/>
        </w:rPr>
        <w:t xml:space="preserve">литературного произведения </w:t>
      </w:r>
      <w:r w:rsidR="002F70D7">
        <w:rPr>
          <w:color w:val="000000" w:themeColor="text1"/>
        </w:rPr>
        <w:t>представляется перспективным направлением разработки</w:t>
      </w:r>
      <w:r>
        <w:rPr>
          <w:color w:val="000000" w:themeColor="text1"/>
        </w:rPr>
        <w:t>.</w:t>
      </w:r>
      <w:r w:rsidR="00163D8E">
        <w:rPr>
          <w:color w:val="000000" w:themeColor="text1"/>
        </w:rPr>
        <w:t xml:space="preserve"> </w:t>
      </w:r>
      <w:r w:rsidR="00226839">
        <w:t xml:space="preserve">Также следует подчеркнуть необходимость дальнейшего исследования особенностей психологизма в творчестве В. Набокова, а также специфики реализации разноязычных типов сознания </w:t>
      </w:r>
      <w:r w:rsidR="00D542CB">
        <w:t>писателя</w:t>
      </w:r>
      <w:r w:rsidR="00226839">
        <w:t xml:space="preserve">. </w:t>
      </w:r>
      <w:r w:rsidR="00CB28F3">
        <w:t>Такие исследования позволят улучшить качество перевода х</w:t>
      </w:r>
      <w:r w:rsidR="000E7BD1">
        <w:t xml:space="preserve">удожественной литературы. Поскольку книги этого жанра </w:t>
      </w:r>
      <w:r w:rsidR="00785D05">
        <w:rPr>
          <w:color w:val="000000" w:themeColor="text1"/>
        </w:rPr>
        <w:t>уч</w:t>
      </w:r>
      <w:r w:rsidR="000E7BD1">
        <w:rPr>
          <w:color w:val="000000" w:themeColor="text1"/>
        </w:rPr>
        <w:t>а</w:t>
      </w:r>
      <w:r w:rsidR="00785D05">
        <w:rPr>
          <w:color w:val="000000" w:themeColor="text1"/>
        </w:rPr>
        <w:t xml:space="preserve">т эмпатии и </w:t>
      </w:r>
      <w:r w:rsidR="004E40A0">
        <w:rPr>
          <w:color w:val="000000" w:themeColor="text1"/>
        </w:rPr>
        <w:t>расширя</w:t>
      </w:r>
      <w:r w:rsidR="000E7BD1">
        <w:rPr>
          <w:color w:val="000000" w:themeColor="text1"/>
        </w:rPr>
        <w:t>ю</w:t>
      </w:r>
      <w:r w:rsidR="004E40A0">
        <w:rPr>
          <w:color w:val="000000" w:themeColor="text1"/>
        </w:rPr>
        <w:t xml:space="preserve">т </w:t>
      </w:r>
      <w:r w:rsidR="00CB28F3">
        <w:rPr>
          <w:color w:val="000000" w:themeColor="text1"/>
        </w:rPr>
        <w:lastRenderedPageBreak/>
        <w:t>границы восприятия,</w:t>
      </w:r>
      <w:r w:rsidR="00163D8E">
        <w:rPr>
          <w:color w:val="000000" w:themeColor="text1"/>
        </w:rPr>
        <w:t xml:space="preserve"> </w:t>
      </w:r>
      <w:r w:rsidR="000E7BD1">
        <w:rPr>
          <w:color w:val="000000" w:themeColor="text1"/>
        </w:rPr>
        <w:t>их</w:t>
      </w:r>
      <w:r w:rsidR="00163D8E">
        <w:rPr>
          <w:color w:val="000000" w:themeColor="text1"/>
        </w:rPr>
        <w:t xml:space="preserve"> </w:t>
      </w:r>
      <w:r w:rsidR="00B12578">
        <w:t xml:space="preserve">должен переводить высококвалифицированный профессионал. </w:t>
      </w:r>
      <w:r w:rsidR="00B12578" w:rsidRPr="00147CF9">
        <w:t>Качественный</w:t>
      </w:r>
      <w:r w:rsidR="00163D8E">
        <w:t xml:space="preserve"> </w:t>
      </w:r>
      <w:r w:rsidR="00B12578" w:rsidRPr="00147CF9">
        <w:t>перевод</w:t>
      </w:r>
      <w:r w:rsidR="00163D8E">
        <w:t xml:space="preserve"> </w:t>
      </w:r>
      <w:r w:rsidR="00203891">
        <w:t xml:space="preserve">литературных произведений </w:t>
      </w:r>
      <w:r w:rsidR="00B12578" w:rsidRPr="00147CF9">
        <w:t>является одной из основных</w:t>
      </w:r>
      <w:r w:rsidR="008836E0" w:rsidRPr="008836E0">
        <w:t xml:space="preserve"> </w:t>
      </w:r>
      <w:r w:rsidR="00B12578" w:rsidRPr="00147CF9">
        <w:t>составляющих</w:t>
      </w:r>
      <w:r w:rsidR="00AF0462">
        <w:t xml:space="preserve"> </w:t>
      </w:r>
      <w:r w:rsidR="00203891">
        <w:t xml:space="preserve">их </w:t>
      </w:r>
      <w:r w:rsidR="00B12578" w:rsidRPr="00147CF9">
        <w:t>коммерческого успеха</w:t>
      </w:r>
      <w:r w:rsidR="00B12578">
        <w:t xml:space="preserve">, а в конечном итоге, одной из основных составляющих </w:t>
      </w:r>
      <w:r w:rsidR="00FA2EF8">
        <w:t xml:space="preserve">распространения терпимости, развития воображения и образного мышления </w:t>
      </w:r>
      <w:r w:rsidR="00B12578">
        <w:t>среди широких слоев населения.</w:t>
      </w:r>
    </w:p>
    <w:p w:rsidR="00C81C6B" w:rsidRDefault="00C81C6B" w:rsidP="00C81C6B">
      <w:pPr>
        <w:pStyle w:val="1"/>
        <w:spacing w:after="240"/>
        <w:rPr>
          <w:rFonts w:ascii="Times New Roman" w:hAnsi="Times New Roman"/>
          <w:color w:val="000000" w:themeColor="text1"/>
        </w:rPr>
      </w:pPr>
    </w:p>
    <w:p w:rsidR="00902872" w:rsidRDefault="00902872" w:rsidP="00902872"/>
    <w:p w:rsidR="00902872" w:rsidRDefault="00902872" w:rsidP="00902872"/>
    <w:p w:rsidR="00902872" w:rsidRDefault="00902872" w:rsidP="00902872"/>
    <w:p w:rsidR="00902872" w:rsidRDefault="00902872" w:rsidP="00902872"/>
    <w:p w:rsidR="00902872" w:rsidRDefault="00902872" w:rsidP="00902872"/>
    <w:p w:rsidR="00902872" w:rsidRDefault="00902872" w:rsidP="00902872"/>
    <w:p w:rsidR="00902872" w:rsidRDefault="00902872" w:rsidP="00902872"/>
    <w:p w:rsidR="00902872" w:rsidRDefault="00902872" w:rsidP="00902872"/>
    <w:p w:rsidR="00902872" w:rsidRDefault="00902872" w:rsidP="00902872"/>
    <w:p w:rsidR="00902872" w:rsidRDefault="00902872" w:rsidP="00902872"/>
    <w:p w:rsidR="00902872" w:rsidRDefault="00902872" w:rsidP="00902872"/>
    <w:p w:rsidR="00902872" w:rsidRDefault="00902872" w:rsidP="00902872"/>
    <w:p w:rsidR="00902872" w:rsidRDefault="00902872" w:rsidP="00902872"/>
    <w:p w:rsidR="00902872" w:rsidRDefault="00902872" w:rsidP="00902872"/>
    <w:p w:rsidR="00902872" w:rsidRPr="00902872" w:rsidRDefault="00902872" w:rsidP="00902872"/>
    <w:p w:rsidR="0046628C" w:rsidRDefault="0046628C" w:rsidP="0046628C"/>
    <w:p w:rsidR="0013748E" w:rsidRDefault="0013748E" w:rsidP="0046628C"/>
    <w:p w:rsidR="0046628C" w:rsidRDefault="0046628C" w:rsidP="0046628C"/>
    <w:p w:rsidR="00902872" w:rsidRPr="00902872" w:rsidRDefault="00902872" w:rsidP="00902872"/>
    <w:p w:rsidR="006E1DC6" w:rsidRPr="00EE7BAE" w:rsidRDefault="006E1DC6" w:rsidP="00902872">
      <w:pPr>
        <w:pStyle w:val="1"/>
        <w:spacing w:before="0" w:after="240"/>
        <w:jc w:val="center"/>
        <w:rPr>
          <w:rFonts w:ascii="Times New Roman" w:hAnsi="Times New Roman"/>
          <w:color w:val="000000" w:themeColor="text1"/>
        </w:rPr>
      </w:pPr>
      <w:bookmarkStart w:id="19" w:name="_Toc103286458"/>
      <w:r w:rsidRPr="00EE7BAE">
        <w:rPr>
          <w:rFonts w:ascii="Times New Roman" w:hAnsi="Times New Roman"/>
          <w:color w:val="000000" w:themeColor="text1"/>
        </w:rPr>
        <w:lastRenderedPageBreak/>
        <w:t>СПИСОК ИСТОЧНИКОВ И ЛИТЕРАТУРЫ</w:t>
      </w:r>
      <w:bookmarkEnd w:id="19"/>
    </w:p>
    <w:p w:rsidR="004D5C5F" w:rsidRPr="00EE7BAE" w:rsidRDefault="00C81C6B" w:rsidP="00902872">
      <w:pPr>
        <w:jc w:val="center"/>
        <w:rPr>
          <w:b/>
        </w:rPr>
      </w:pPr>
      <w:r w:rsidRPr="00EE7BAE">
        <w:rPr>
          <w:b/>
        </w:rPr>
        <w:t>ИСТОЧНИКИ</w:t>
      </w:r>
    </w:p>
    <w:p w:rsidR="007E25EC" w:rsidRPr="00EE7BAE" w:rsidRDefault="007E25EC" w:rsidP="007E25EC">
      <w:pPr>
        <w:rPr>
          <w:color w:val="000000" w:themeColor="text1"/>
        </w:rPr>
      </w:pPr>
      <w:r w:rsidRPr="00EE7BAE">
        <w:rPr>
          <w:color w:val="000000" w:themeColor="text1"/>
        </w:rPr>
        <w:t>1</w:t>
      </w:r>
      <w:r w:rsidR="00B75715" w:rsidRPr="00EE7BAE">
        <w:rPr>
          <w:color w:val="000000" w:themeColor="text1"/>
        </w:rPr>
        <w:t>. Набоков В.</w:t>
      </w:r>
      <w:r w:rsidRPr="00EE7BAE">
        <w:rPr>
          <w:color w:val="000000" w:themeColor="text1"/>
        </w:rPr>
        <w:t>В. Комментарии к «Евге</w:t>
      </w:r>
      <w:r w:rsidR="00216605">
        <w:rPr>
          <w:color w:val="000000" w:themeColor="text1"/>
        </w:rPr>
        <w:t xml:space="preserve">нию Онегину» Александра Пушкина </w:t>
      </w:r>
      <w:r w:rsidR="00216605" w:rsidRPr="00EE7BAE">
        <w:rPr>
          <w:color w:val="000000" w:themeColor="text1"/>
        </w:rPr>
        <w:t>/</w:t>
      </w:r>
      <w:r w:rsidRPr="00EE7BAE">
        <w:rPr>
          <w:color w:val="000000" w:themeColor="text1"/>
        </w:rPr>
        <w:t xml:space="preserve"> </w:t>
      </w:r>
      <w:r w:rsidR="00216605">
        <w:rPr>
          <w:color w:val="000000" w:themeColor="text1"/>
        </w:rPr>
        <w:t>п</w:t>
      </w:r>
      <w:r w:rsidRPr="00EE7BAE">
        <w:rPr>
          <w:color w:val="000000" w:themeColor="text1"/>
        </w:rPr>
        <w:t>ер. с англ. — М</w:t>
      </w:r>
      <w:r w:rsidR="003F4732">
        <w:rPr>
          <w:color w:val="000000" w:themeColor="text1"/>
        </w:rPr>
        <w:t xml:space="preserve">.: </w:t>
      </w:r>
      <w:r w:rsidRPr="00EE7BAE">
        <w:rPr>
          <w:color w:val="000000" w:themeColor="text1"/>
        </w:rPr>
        <w:t>Интелвак, 1999. — 1008 с.</w:t>
      </w:r>
    </w:p>
    <w:p w:rsidR="007E25EC" w:rsidRPr="00EE7BAE" w:rsidRDefault="007E25EC" w:rsidP="007E25EC">
      <w:pPr>
        <w:rPr>
          <w:color w:val="000000" w:themeColor="text1"/>
        </w:rPr>
      </w:pPr>
      <w:r w:rsidRPr="00EE7BAE">
        <w:rPr>
          <w:color w:val="000000" w:themeColor="text1"/>
        </w:rPr>
        <w:t>2</w:t>
      </w:r>
      <w:r w:rsidR="00B75715" w:rsidRPr="00EE7BAE">
        <w:rPr>
          <w:color w:val="000000" w:themeColor="text1"/>
        </w:rPr>
        <w:t>. Набоков В.</w:t>
      </w:r>
      <w:r w:rsidRPr="00EE7BAE">
        <w:rPr>
          <w:color w:val="000000" w:themeColor="text1"/>
        </w:rPr>
        <w:t xml:space="preserve">В. Лекции по зарубежной литературе / </w:t>
      </w:r>
      <w:r w:rsidR="00216605">
        <w:rPr>
          <w:color w:val="000000" w:themeColor="text1"/>
        </w:rPr>
        <w:t>п</w:t>
      </w:r>
      <w:r w:rsidRPr="00EE7BAE">
        <w:rPr>
          <w:color w:val="000000" w:themeColor="text1"/>
        </w:rPr>
        <w:t>ер. с англ. под редакцией Хар</w:t>
      </w:r>
      <w:r w:rsidR="00FE17E7">
        <w:rPr>
          <w:color w:val="000000" w:themeColor="text1"/>
        </w:rPr>
        <w:t>итонова В.</w:t>
      </w:r>
      <w:r w:rsidRPr="00EE7BAE">
        <w:rPr>
          <w:color w:val="000000" w:themeColor="text1"/>
        </w:rPr>
        <w:t>А. — М.: Независимая Газета, 1998. — 512 с.</w:t>
      </w:r>
    </w:p>
    <w:p w:rsidR="007E25EC" w:rsidRPr="00EE7BAE" w:rsidRDefault="007E25EC" w:rsidP="007E25EC">
      <w:pPr>
        <w:spacing w:line="276" w:lineRule="auto"/>
        <w:rPr>
          <w:color w:val="000000" w:themeColor="text1"/>
        </w:rPr>
      </w:pPr>
      <w:r w:rsidRPr="00EE7BAE">
        <w:rPr>
          <w:color w:val="000000" w:themeColor="text1"/>
        </w:rPr>
        <w:t>3</w:t>
      </w:r>
      <w:r w:rsidR="00B75715" w:rsidRPr="00EE7BAE">
        <w:rPr>
          <w:color w:val="000000" w:themeColor="text1"/>
        </w:rPr>
        <w:t>. Набоков В.</w:t>
      </w:r>
      <w:r w:rsidRPr="00EE7BAE">
        <w:rPr>
          <w:color w:val="000000" w:themeColor="text1"/>
        </w:rPr>
        <w:t>Н. Лолита: роман. — СПб.: Азбука-</w:t>
      </w:r>
      <w:r w:rsidR="00FE17E7">
        <w:rPr>
          <w:color w:val="000000" w:themeColor="text1"/>
        </w:rPr>
        <w:t>А</w:t>
      </w:r>
      <w:r w:rsidRPr="00EE7BAE">
        <w:rPr>
          <w:color w:val="000000" w:themeColor="text1"/>
        </w:rPr>
        <w:t xml:space="preserve">ттикус, 2015. — 416 с. </w:t>
      </w:r>
    </w:p>
    <w:p w:rsidR="007E25EC" w:rsidRPr="00EE7BAE" w:rsidRDefault="007E25EC" w:rsidP="007E25EC">
      <w:pPr>
        <w:rPr>
          <w:color w:val="000000" w:themeColor="text1"/>
        </w:rPr>
      </w:pPr>
      <w:r w:rsidRPr="00EE7BAE">
        <w:rPr>
          <w:color w:val="000000" w:themeColor="text1"/>
        </w:rPr>
        <w:t>4</w:t>
      </w:r>
      <w:r w:rsidR="00B75715" w:rsidRPr="00EE7BAE">
        <w:rPr>
          <w:color w:val="000000" w:themeColor="text1"/>
        </w:rPr>
        <w:t>. Набоков В.</w:t>
      </w:r>
      <w:r w:rsidRPr="00EE7BAE">
        <w:rPr>
          <w:color w:val="000000" w:themeColor="text1"/>
        </w:rPr>
        <w:t>В. Отчаяние: роман</w:t>
      </w:r>
      <w:r w:rsidR="00216605">
        <w:rPr>
          <w:color w:val="000000" w:themeColor="text1"/>
        </w:rPr>
        <w:t>.</w:t>
      </w:r>
      <w:r w:rsidR="003F4732">
        <w:rPr>
          <w:color w:val="000000" w:themeColor="text1"/>
        </w:rPr>
        <w:t xml:space="preserve"> — СПб.: Азбука</w:t>
      </w:r>
      <w:r w:rsidR="003F4732" w:rsidRPr="00EE7BAE">
        <w:rPr>
          <w:color w:val="000000" w:themeColor="text1"/>
        </w:rPr>
        <w:t>:</w:t>
      </w:r>
      <w:r w:rsidRPr="00EE7BAE">
        <w:rPr>
          <w:color w:val="000000" w:themeColor="text1"/>
        </w:rPr>
        <w:t xml:space="preserve"> Азбука-Аттикус, 2016. — 244 с. </w:t>
      </w:r>
    </w:p>
    <w:p w:rsidR="007E25EC" w:rsidRPr="00EE7BAE" w:rsidRDefault="007E25EC" w:rsidP="007E25EC">
      <w:pPr>
        <w:rPr>
          <w:color w:val="000000" w:themeColor="text1"/>
        </w:rPr>
      </w:pPr>
      <w:r w:rsidRPr="00EE7BAE">
        <w:rPr>
          <w:color w:val="000000" w:themeColor="text1"/>
        </w:rPr>
        <w:t>5</w:t>
      </w:r>
      <w:r w:rsidR="00B75715" w:rsidRPr="00EE7BAE">
        <w:rPr>
          <w:color w:val="000000" w:themeColor="text1"/>
        </w:rPr>
        <w:t>. Набоков В.</w:t>
      </w:r>
      <w:r w:rsidRPr="00EE7BAE">
        <w:rPr>
          <w:color w:val="000000" w:themeColor="text1"/>
        </w:rPr>
        <w:t>В. Приглашение на казнь: роман</w:t>
      </w:r>
      <w:r w:rsidR="00216605">
        <w:rPr>
          <w:color w:val="000000" w:themeColor="text1"/>
        </w:rPr>
        <w:t>.</w:t>
      </w:r>
      <w:r w:rsidRPr="00EE7BAE">
        <w:rPr>
          <w:color w:val="000000" w:themeColor="text1"/>
        </w:rPr>
        <w:t xml:space="preserve"> — С</w:t>
      </w:r>
      <w:r w:rsidR="003F4732">
        <w:rPr>
          <w:color w:val="000000" w:themeColor="text1"/>
        </w:rPr>
        <w:t>Пб.: Азбука</w:t>
      </w:r>
      <w:r w:rsidR="003F4732" w:rsidRPr="00EE7BAE">
        <w:rPr>
          <w:color w:val="000000" w:themeColor="text1"/>
        </w:rPr>
        <w:t>:</w:t>
      </w:r>
      <w:r w:rsidRPr="00EE7BAE">
        <w:rPr>
          <w:color w:val="000000" w:themeColor="text1"/>
        </w:rPr>
        <w:t xml:space="preserve"> Азбука-Аттикус, 2016. — 192 с. </w:t>
      </w:r>
    </w:p>
    <w:p w:rsidR="007E25EC" w:rsidRPr="00EE7BAE" w:rsidRDefault="007E25EC" w:rsidP="007E25EC">
      <w:pPr>
        <w:rPr>
          <w:color w:val="000000" w:themeColor="text1"/>
        </w:rPr>
      </w:pPr>
      <w:r w:rsidRPr="00EE7BAE">
        <w:rPr>
          <w:color w:val="000000" w:themeColor="text1"/>
        </w:rPr>
        <w:t>6</w:t>
      </w:r>
      <w:r w:rsidR="00B75715" w:rsidRPr="00EE7BAE">
        <w:rPr>
          <w:color w:val="000000" w:themeColor="text1"/>
        </w:rPr>
        <w:t>. Набоков В.</w:t>
      </w:r>
      <w:r w:rsidRPr="00EE7BAE">
        <w:rPr>
          <w:color w:val="000000" w:themeColor="text1"/>
        </w:rPr>
        <w:t>В. Собрание сочинений в четырех том</w:t>
      </w:r>
      <w:r w:rsidR="00FE17E7">
        <w:rPr>
          <w:color w:val="000000" w:themeColor="text1"/>
        </w:rPr>
        <w:t>ах / Владимир Набоков; сост. В.</w:t>
      </w:r>
      <w:r w:rsidRPr="00EE7BAE">
        <w:rPr>
          <w:color w:val="000000" w:themeColor="text1"/>
        </w:rPr>
        <w:t xml:space="preserve">В. Ерофеева — М.: Правда, 1990. — Т. 1. — 414 с. </w:t>
      </w:r>
    </w:p>
    <w:p w:rsidR="007E25EC" w:rsidRPr="00EE7BAE" w:rsidRDefault="007E25EC" w:rsidP="007E25EC">
      <w:pPr>
        <w:rPr>
          <w:color w:val="000000" w:themeColor="text1"/>
        </w:rPr>
      </w:pPr>
      <w:r w:rsidRPr="00EE7BAE">
        <w:rPr>
          <w:color w:val="000000" w:themeColor="text1"/>
        </w:rPr>
        <w:t>7</w:t>
      </w:r>
      <w:r w:rsidR="00B75715" w:rsidRPr="00EE7BAE">
        <w:rPr>
          <w:color w:val="000000" w:themeColor="text1"/>
        </w:rPr>
        <w:t>. Набоков В.</w:t>
      </w:r>
      <w:r w:rsidRPr="00EE7BAE">
        <w:rPr>
          <w:color w:val="000000" w:themeColor="text1"/>
        </w:rPr>
        <w:t xml:space="preserve">В. Собрание сочинений в четырех томах / Владимир Набоков; сост. В.В. Ерофеева — М.: Правда, 1990. — Т. 2. — 445 с. </w:t>
      </w:r>
    </w:p>
    <w:p w:rsidR="007E25EC" w:rsidRPr="00EE7BAE" w:rsidRDefault="007E25EC" w:rsidP="007E25EC">
      <w:pPr>
        <w:rPr>
          <w:color w:val="000000" w:themeColor="text1"/>
        </w:rPr>
      </w:pPr>
      <w:r w:rsidRPr="00EE7BAE">
        <w:rPr>
          <w:color w:val="000000" w:themeColor="text1"/>
        </w:rPr>
        <w:t>8</w:t>
      </w:r>
      <w:r w:rsidR="00B75715" w:rsidRPr="00EE7BAE">
        <w:rPr>
          <w:color w:val="000000" w:themeColor="text1"/>
        </w:rPr>
        <w:t>. Набоков В.</w:t>
      </w:r>
      <w:r w:rsidRPr="00EE7BAE">
        <w:rPr>
          <w:color w:val="000000" w:themeColor="text1"/>
        </w:rPr>
        <w:t>В. Собрание сочинений в четырех том</w:t>
      </w:r>
      <w:r w:rsidR="00FE17E7">
        <w:rPr>
          <w:color w:val="000000" w:themeColor="text1"/>
        </w:rPr>
        <w:t>ах / Владимир Набоков; сост. В.</w:t>
      </w:r>
      <w:r w:rsidRPr="00EE7BAE">
        <w:rPr>
          <w:color w:val="000000" w:themeColor="text1"/>
        </w:rPr>
        <w:t>В. Ерофеева — М.: Правда, 1990. — Т. 4. — 477 с.</w:t>
      </w:r>
    </w:p>
    <w:p w:rsidR="007E25EC" w:rsidRPr="00EE7BAE" w:rsidRDefault="007E25EC" w:rsidP="007E25EC">
      <w:pPr>
        <w:rPr>
          <w:color w:val="000000" w:themeColor="text1"/>
        </w:rPr>
      </w:pPr>
      <w:r w:rsidRPr="00EE7BAE">
        <w:rPr>
          <w:color w:val="000000" w:themeColor="text1"/>
        </w:rPr>
        <w:t>9</w:t>
      </w:r>
      <w:r w:rsidR="00B75715" w:rsidRPr="00EE7BAE">
        <w:rPr>
          <w:color w:val="000000" w:themeColor="text1"/>
        </w:rPr>
        <w:t>. Набоков В.</w:t>
      </w:r>
      <w:r w:rsidRPr="00EE7BAE">
        <w:rPr>
          <w:color w:val="000000" w:themeColor="text1"/>
        </w:rPr>
        <w:t>В. Собрание сочинений русского периода: в 5 т. / Владимир Наб</w:t>
      </w:r>
      <w:r w:rsidR="00741658">
        <w:rPr>
          <w:color w:val="000000" w:themeColor="text1"/>
        </w:rPr>
        <w:t>оков; сост. Н.</w:t>
      </w:r>
      <w:r w:rsidRPr="00EE7BAE">
        <w:rPr>
          <w:color w:val="000000" w:themeColor="text1"/>
        </w:rPr>
        <w:t>И. Артеменко-Толстой — СПб.: Симпозиум, 2006. — Т. 3: 1930</w:t>
      </w:r>
      <w:r w:rsidRPr="00EE7BAE">
        <w:rPr>
          <w:iCs/>
          <w:color w:val="000000" w:themeColor="text1"/>
          <w:shd w:val="clear" w:color="auto" w:fill="FFFFFF"/>
        </w:rPr>
        <w:t>–</w:t>
      </w:r>
      <w:r w:rsidRPr="00EE7BAE">
        <w:rPr>
          <w:color w:val="000000" w:themeColor="text1"/>
        </w:rPr>
        <w:t>1934. — 838 с.</w:t>
      </w:r>
    </w:p>
    <w:p w:rsidR="007E25EC" w:rsidRPr="00EE7BAE" w:rsidRDefault="007E25EC" w:rsidP="007E25EC">
      <w:pPr>
        <w:rPr>
          <w:color w:val="000000" w:themeColor="text1"/>
        </w:rPr>
      </w:pPr>
      <w:r w:rsidRPr="00EE7BAE">
        <w:rPr>
          <w:color w:val="000000" w:themeColor="text1"/>
        </w:rPr>
        <w:t>10</w:t>
      </w:r>
      <w:r w:rsidR="00B75715" w:rsidRPr="00EE7BAE">
        <w:rPr>
          <w:color w:val="000000" w:themeColor="text1"/>
        </w:rPr>
        <w:t>. Набоков В.</w:t>
      </w:r>
      <w:r w:rsidRPr="00EE7BAE">
        <w:rPr>
          <w:color w:val="000000" w:themeColor="text1"/>
        </w:rPr>
        <w:t>В. Собрание сочинений русского периода: в 5 т. / Владимир Набоков; сост. Н. И. Артеменко-Толстой — СПб.: Симпозиум, 2004. — Т. 4: 1935</w:t>
      </w:r>
      <w:r w:rsidRPr="00EE7BAE">
        <w:rPr>
          <w:iCs/>
          <w:color w:val="000000" w:themeColor="text1"/>
          <w:shd w:val="clear" w:color="auto" w:fill="FFFFFF"/>
        </w:rPr>
        <w:t>–</w:t>
      </w:r>
      <w:r w:rsidRPr="00EE7BAE">
        <w:rPr>
          <w:color w:val="000000" w:themeColor="text1"/>
        </w:rPr>
        <w:t>1937. — 780 с.</w:t>
      </w:r>
    </w:p>
    <w:p w:rsidR="007E25EC" w:rsidRPr="00EE7BAE" w:rsidRDefault="007E25EC" w:rsidP="007E25EC">
      <w:pPr>
        <w:spacing w:line="276" w:lineRule="auto"/>
        <w:rPr>
          <w:color w:val="000000" w:themeColor="text1"/>
        </w:rPr>
      </w:pPr>
      <w:r w:rsidRPr="00EE7BAE">
        <w:rPr>
          <w:color w:val="000000" w:themeColor="text1"/>
        </w:rPr>
        <w:t xml:space="preserve">11. </w:t>
      </w:r>
      <w:r w:rsidRPr="00EE7BAE">
        <w:rPr>
          <w:color w:val="000000" w:themeColor="text1"/>
          <w:lang w:val="en-US"/>
        </w:rPr>
        <w:t>Nabokov</w:t>
      </w:r>
      <w:r w:rsidRPr="00EE7BAE">
        <w:rPr>
          <w:color w:val="000000" w:themeColor="text1"/>
        </w:rPr>
        <w:t xml:space="preserve"> </w:t>
      </w:r>
      <w:r w:rsidRPr="00EE7BAE">
        <w:rPr>
          <w:color w:val="000000" w:themeColor="text1"/>
          <w:lang w:val="en-US"/>
        </w:rPr>
        <w:t>V</w:t>
      </w:r>
      <w:r w:rsidRPr="00EE7BAE">
        <w:rPr>
          <w:color w:val="000000" w:themeColor="text1"/>
        </w:rPr>
        <w:t xml:space="preserve">. </w:t>
      </w:r>
      <w:r w:rsidRPr="00EE7BAE">
        <w:rPr>
          <w:color w:val="000000" w:themeColor="text1"/>
          <w:lang w:val="en-US"/>
        </w:rPr>
        <w:t>Lolita</w:t>
      </w:r>
      <w:r w:rsidRPr="00EE7BAE">
        <w:rPr>
          <w:color w:val="000000" w:themeColor="text1"/>
        </w:rPr>
        <w:t xml:space="preserve"> [Электронный ресурс</w:t>
      </w:r>
      <w:r w:rsidR="00314B9C">
        <w:rPr>
          <w:color w:val="000000" w:themeColor="text1"/>
        </w:rPr>
        <w:t xml:space="preserve">]. </w:t>
      </w:r>
      <w:r w:rsidRPr="00EE7BAE">
        <w:rPr>
          <w:color w:val="000000" w:themeColor="text1"/>
        </w:rPr>
        <w:t xml:space="preserve">Режим доступа: </w:t>
      </w:r>
      <w:hyperlink r:id="rId8" w:history="1">
        <w:r w:rsidRPr="00EE7BAE">
          <w:rPr>
            <w:rStyle w:val="a3"/>
            <w:color w:val="000000" w:themeColor="text1"/>
            <w:u w:val="none"/>
            <w:lang w:val="en-US"/>
          </w:rPr>
          <w:t>Lolita</w:t>
        </w:r>
        <w:r w:rsidRPr="00EE7BAE">
          <w:rPr>
            <w:rStyle w:val="a3"/>
            <w:color w:val="000000" w:themeColor="text1"/>
            <w:u w:val="none"/>
          </w:rPr>
          <w:t xml:space="preserve"> (</w:t>
        </w:r>
        <w:r w:rsidRPr="00EE7BAE">
          <w:rPr>
            <w:rStyle w:val="a3"/>
            <w:color w:val="000000" w:themeColor="text1"/>
            <w:u w:val="none"/>
            <w:lang w:val="en-US"/>
          </w:rPr>
          <w:t>englishonlineclub</w:t>
        </w:r>
        <w:r w:rsidRPr="00EE7BAE">
          <w:rPr>
            <w:rStyle w:val="a3"/>
            <w:color w:val="000000" w:themeColor="text1"/>
            <w:u w:val="none"/>
          </w:rPr>
          <w:t>.</w:t>
        </w:r>
        <w:r w:rsidRPr="00EE7BAE">
          <w:rPr>
            <w:rStyle w:val="a3"/>
            <w:color w:val="000000" w:themeColor="text1"/>
            <w:u w:val="none"/>
            <w:lang w:val="en-US"/>
          </w:rPr>
          <w:t>com</w:t>
        </w:r>
        <w:r w:rsidRPr="00EE7BAE">
          <w:rPr>
            <w:rStyle w:val="a3"/>
            <w:color w:val="000000" w:themeColor="text1"/>
            <w:u w:val="none"/>
          </w:rPr>
          <w:t>)</w:t>
        </w:r>
      </w:hyperlink>
      <w:r w:rsidRPr="00EE7BAE">
        <w:rPr>
          <w:color w:val="000000" w:themeColor="text1"/>
        </w:rPr>
        <w:t xml:space="preserve"> (дата обращения: 28.11.2021)</w:t>
      </w:r>
    </w:p>
    <w:p w:rsidR="007E25EC" w:rsidRPr="00EE7BAE" w:rsidRDefault="007E25EC" w:rsidP="007E25EC">
      <w:pPr>
        <w:spacing w:line="276" w:lineRule="auto"/>
        <w:rPr>
          <w:color w:val="000000" w:themeColor="text1"/>
        </w:rPr>
      </w:pPr>
      <w:r w:rsidRPr="00EE7BAE">
        <w:rPr>
          <w:color w:val="000000" w:themeColor="text1"/>
        </w:rPr>
        <w:t>12</w:t>
      </w:r>
      <w:r w:rsidR="00B75715" w:rsidRPr="00EE7BAE">
        <w:rPr>
          <w:color w:val="000000" w:themeColor="text1"/>
        </w:rPr>
        <w:t>. Бунин И.</w:t>
      </w:r>
      <w:r w:rsidRPr="00EE7BAE">
        <w:rPr>
          <w:color w:val="000000" w:themeColor="text1"/>
        </w:rPr>
        <w:t xml:space="preserve">А. Антоновские яблоки: авторский сборник. — М.: Советская Россия, 1990. — 256 с. </w:t>
      </w:r>
    </w:p>
    <w:p w:rsidR="007E25EC" w:rsidRPr="00EE7BAE" w:rsidRDefault="007E25EC" w:rsidP="007E25EC">
      <w:pPr>
        <w:spacing w:line="276" w:lineRule="auto"/>
        <w:rPr>
          <w:color w:val="000000" w:themeColor="text1"/>
        </w:rPr>
      </w:pPr>
      <w:r w:rsidRPr="00EE7BAE">
        <w:rPr>
          <w:color w:val="000000" w:themeColor="text1"/>
        </w:rPr>
        <w:t xml:space="preserve">13. </w:t>
      </w:r>
      <w:r w:rsidR="00B75715" w:rsidRPr="00EE7BAE">
        <w:rPr>
          <w:color w:val="000000" w:themeColor="text1"/>
        </w:rPr>
        <w:t>Гончаров И.</w:t>
      </w:r>
      <w:r w:rsidRPr="00EE7BAE">
        <w:rPr>
          <w:color w:val="000000" w:themeColor="text1"/>
        </w:rPr>
        <w:t>А. Обыкновен</w:t>
      </w:r>
      <w:r w:rsidR="00314B9C">
        <w:rPr>
          <w:color w:val="000000" w:themeColor="text1"/>
        </w:rPr>
        <w:t>ная история — СПб.: Речь, 2017</w:t>
      </w:r>
      <w:r w:rsidRPr="00EE7BAE">
        <w:rPr>
          <w:color w:val="000000" w:themeColor="text1"/>
        </w:rPr>
        <w:t xml:space="preserve">. — 320 с. </w:t>
      </w:r>
    </w:p>
    <w:p w:rsidR="00264049" w:rsidRPr="00EE7BAE" w:rsidRDefault="007E25EC" w:rsidP="007E25EC">
      <w:pPr>
        <w:spacing w:line="276" w:lineRule="auto"/>
        <w:rPr>
          <w:color w:val="000000" w:themeColor="text1"/>
        </w:rPr>
      </w:pPr>
      <w:r w:rsidRPr="00EE7BAE">
        <w:rPr>
          <w:color w:val="000000" w:themeColor="text1"/>
        </w:rPr>
        <w:t xml:space="preserve">14. </w:t>
      </w:r>
      <w:r w:rsidR="00B75715" w:rsidRPr="00EE7BAE">
        <w:rPr>
          <w:color w:val="000000" w:themeColor="text1"/>
        </w:rPr>
        <w:t>Достоевский Ф.</w:t>
      </w:r>
      <w:r w:rsidRPr="00EE7BAE">
        <w:rPr>
          <w:color w:val="000000" w:themeColor="text1"/>
        </w:rPr>
        <w:t xml:space="preserve">М. Бесы: роман. — М.: Э, 2015. — 768 с. </w:t>
      </w:r>
    </w:p>
    <w:p w:rsidR="007E25EC" w:rsidRPr="00EE7BAE" w:rsidRDefault="007E25EC" w:rsidP="007E25EC">
      <w:pPr>
        <w:spacing w:line="276" w:lineRule="auto"/>
        <w:rPr>
          <w:color w:val="000000" w:themeColor="text1"/>
        </w:rPr>
      </w:pPr>
      <w:r w:rsidRPr="00EE7BAE">
        <w:rPr>
          <w:color w:val="000000" w:themeColor="text1"/>
        </w:rPr>
        <w:t xml:space="preserve">15. </w:t>
      </w:r>
      <w:r w:rsidR="00B75715" w:rsidRPr="00EE7BAE">
        <w:rPr>
          <w:color w:val="000000" w:themeColor="text1"/>
        </w:rPr>
        <w:t>Достоевский Ф.</w:t>
      </w:r>
      <w:r w:rsidRPr="00EE7BAE">
        <w:rPr>
          <w:color w:val="000000" w:themeColor="text1"/>
        </w:rPr>
        <w:t>М. Двойник: повести</w:t>
      </w:r>
      <w:r w:rsidR="00314B9C">
        <w:rPr>
          <w:color w:val="000000" w:themeColor="text1"/>
        </w:rPr>
        <w:t>.</w:t>
      </w:r>
      <w:r w:rsidRPr="00EE7BAE">
        <w:rPr>
          <w:color w:val="000000" w:themeColor="text1"/>
        </w:rPr>
        <w:t xml:space="preserve"> — М.: Эксмо, 2</w:t>
      </w:r>
      <w:r w:rsidR="00314B9C">
        <w:rPr>
          <w:color w:val="000000" w:themeColor="text1"/>
        </w:rPr>
        <w:t>021</w:t>
      </w:r>
      <w:r w:rsidRPr="00EE7BAE">
        <w:rPr>
          <w:color w:val="000000" w:themeColor="text1"/>
        </w:rPr>
        <w:t>. — 320 с.</w:t>
      </w:r>
    </w:p>
    <w:p w:rsidR="00264049" w:rsidRPr="00EE7BAE" w:rsidRDefault="00264049" w:rsidP="007E25EC">
      <w:pPr>
        <w:spacing w:line="276" w:lineRule="auto"/>
        <w:rPr>
          <w:color w:val="000000" w:themeColor="text1"/>
        </w:rPr>
      </w:pPr>
      <w:r w:rsidRPr="00EE7BAE">
        <w:rPr>
          <w:color w:val="000000" w:themeColor="text1"/>
        </w:rPr>
        <w:lastRenderedPageBreak/>
        <w:t>1</w:t>
      </w:r>
      <w:r w:rsidR="00B75715" w:rsidRPr="00EE7BAE">
        <w:rPr>
          <w:color w:val="000000" w:themeColor="text1"/>
        </w:rPr>
        <w:t>6. Достоевский Ф.</w:t>
      </w:r>
      <w:r w:rsidRPr="00EE7BAE">
        <w:rPr>
          <w:color w:val="000000" w:themeColor="text1"/>
        </w:rPr>
        <w:t xml:space="preserve">М. Преступление и </w:t>
      </w:r>
      <w:r w:rsidR="00314B9C">
        <w:rPr>
          <w:color w:val="000000" w:themeColor="text1"/>
        </w:rPr>
        <w:t>наказание [Электронный ресурс].</w:t>
      </w:r>
      <w:r w:rsidRPr="00EE7BAE">
        <w:rPr>
          <w:color w:val="000000" w:themeColor="text1"/>
        </w:rPr>
        <w:t xml:space="preserve"> Режим доступа: </w:t>
      </w:r>
      <w:hyperlink r:id="rId9" w:history="1">
        <w:r w:rsidR="00EE7BAE">
          <w:rPr>
            <w:rStyle w:val="a3"/>
            <w:color w:val="000000" w:themeColor="text1"/>
            <w:u w:val="none"/>
          </w:rPr>
          <w:t>Ф.</w:t>
        </w:r>
        <w:r w:rsidRPr="00EE7BAE">
          <w:rPr>
            <w:rStyle w:val="a3"/>
            <w:color w:val="000000" w:themeColor="text1"/>
            <w:u w:val="none"/>
          </w:rPr>
          <w:t>М. Достоевский. Преступление и наказание. Текст произведения. Часть пятая (ilibrary.ru)</w:t>
        </w:r>
      </w:hyperlink>
      <w:r w:rsidRPr="00EE7BAE">
        <w:rPr>
          <w:color w:val="000000" w:themeColor="text1"/>
        </w:rPr>
        <w:t xml:space="preserve"> (дата обращения: 26.01.2022)</w:t>
      </w:r>
    </w:p>
    <w:p w:rsidR="007E25EC" w:rsidRPr="00EE7BAE" w:rsidRDefault="00264049" w:rsidP="007E25EC">
      <w:pPr>
        <w:spacing w:line="276" w:lineRule="auto"/>
        <w:rPr>
          <w:color w:val="000000" w:themeColor="text1"/>
        </w:rPr>
      </w:pPr>
      <w:r w:rsidRPr="00EE7BAE">
        <w:rPr>
          <w:color w:val="000000" w:themeColor="text1"/>
        </w:rPr>
        <w:t>17</w:t>
      </w:r>
      <w:r w:rsidR="007E25EC" w:rsidRPr="00EE7BAE">
        <w:rPr>
          <w:color w:val="000000" w:themeColor="text1"/>
        </w:rPr>
        <w:t>. Сэлинджер Д. Над пропастью во ржи: роман.— М.: Эксмо, 2019. — 320 с.</w:t>
      </w:r>
    </w:p>
    <w:p w:rsidR="007E25EC" w:rsidRPr="00EE7BAE" w:rsidRDefault="007E25EC" w:rsidP="007E25EC">
      <w:pPr>
        <w:spacing w:line="276" w:lineRule="auto"/>
        <w:rPr>
          <w:color w:val="000000" w:themeColor="text1"/>
          <w:lang w:val="en-US"/>
        </w:rPr>
      </w:pPr>
      <w:r w:rsidRPr="00EE7BAE">
        <w:rPr>
          <w:color w:val="000000" w:themeColor="text1"/>
        </w:rPr>
        <w:t>1</w:t>
      </w:r>
      <w:r w:rsidR="00264049" w:rsidRPr="00EE7BAE">
        <w:rPr>
          <w:color w:val="000000" w:themeColor="text1"/>
        </w:rPr>
        <w:t>8</w:t>
      </w:r>
      <w:r w:rsidRPr="00EE7BAE">
        <w:rPr>
          <w:color w:val="000000" w:themeColor="text1"/>
        </w:rPr>
        <w:t xml:space="preserve">. </w:t>
      </w:r>
      <w:r w:rsidRPr="00EE7BAE">
        <w:rPr>
          <w:color w:val="000000" w:themeColor="text1"/>
          <w:lang w:val="en-US"/>
        </w:rPr>
        <w:t>Bunin</w:t>
      </w:r>
      <w:r w:rsidRPr="00EE7BAE">
        <w:rPr>
          <w:color w:val="000000" w:themeColor="text1"/>
        </w:rPr>
        <w:t xml:space="preserve"> </w:t>
      </w:r>
      <w:r w:rsidRPr="00EE7BAE">
        <w:rPr>
          <w:color w:val="000000" w:themeColor="text1"/>
          <w:lang w:val="en-US"/>
        </w:rPr>
        <w:t>I</w:t>
      </w:r>
      <w:r w:rsidRPr="00EE7BAE">
        <w:rPr>
          <w:color w:val="000000" w:themeColor="text1"/>
        </w:rPr>
        <w:t xml:space="preserve">. </w:t>
      </w:r>
      <w:r w:rsidRPr="00EE7BAE">
        <w:rPr>
          <w:color w:val="000000" w:themeColor="text1"/>
          <w:lang w:val="en-US"/>
        </w:rPr>
        <w:t>The</w:t>
      </w:r>
      <w:r w:rsidRPr="00EE7BAE">
        <w:rPr>
          <w:color w:val="000000" w:themeColor="text1"/>
        </w:rPr>
        <w:t xml:space="preserve"> </w:t>
      </w:r>
      <w:r w:rsidRPr="00EE7BAE">
        <w:rPr>
          <w:color w:val="000000" w:themeColor="text1"/>
          <w:lang w:val="en-US"/>
        </w:rPr>
        <w:t>village</w:t>
      </w:r>
      <w:r w:rsidR="002E0A81">
        <w:rPr>
          <w:color w:val="000000" w:themeColor="text1"/>
        </w:rPr>
        <w:t xml:space="preserve"> [Электронный ресурс].</w:t>
      </w:r>
      <w:r w:rsidRPr="00EE7BAE">
        <w:rPr>
          <w:color w:val="000000" w:themeColor="text1"/>
        </w:rPr>
        <w:t xml:space="preserve"> Режим</w:t>
      </w:r>
      <w:r w:rsidRPr="009028F9">
        <w:rPr>
          <w:color w:val="000000" w:themeColor="text1"/>
          <w:lang w:val="en-US"/>
        </w:rPr>
        <w:t xml:space="preserve"> </w:t>
      </w:r>
      <w:r w:rsidRPr="00EE7BAE">
        <w:rPr>
          <w:color w:val="000000" w:themeColor="text1"/>
        </w:rPr>
        <w:t>доступа</w:t>
      </w:r>
      <w:r w:rsidRPr="009028F9">
        <w:rPr>
          <w:color w:val="000000" w:themeColor="text1"/>
          <w:lang w:val="en-US"/>
        </w:rPr>
        <w:t xml:space="preserve">: </w:t>
      </w:r>
      <w:hyperlink r:id="rId10" w:history="1">
        <w:r w:rsidRPr="00EE7BAE">
          <w:rPr>
            <w:rStyle w:val="a3"/>
            <w:color w:val="000000" w:themeColor="text1"/>
            <w:u w:val="none"/>
            <w:lang w:val="en-US"/>
          </w:rPr>
          <w:t>The</w:t>
        </w:r>
        <w:r w:rsidRPr="009028F9">
          <w:rPr>
            <w:rStyle w:val="a3"/>
            <w:color w:val="000000" w:themeColor="text1"/>
            <w:u w:val="none"/>
            <w:lang w:val="en-US"/>
          </w:rPr>
          <w:t xml:space="preserve"> </w:t>
        </w:r>
        <w:r w:rsidRPr="00EE7BAE">
          <w:rPr>
            <w:rStyle w:val="a3"/>
            <w:color w:val="000000" w:themeColor="text1"/>
            <w:u w:val="none"/>
            <w:lang w:val="en-US"/>
          </w:rPr>
          <w:t>village</w:t>
        </w:r>
        <w:r w:rsidRPr="009028F9">
          <w:rPr>
            <w:rStyle w:val="a3"/>
            <w:color w:val="000000" w:themeColor="text1"/>
            <w:u w:val="none"/>
            <w:lang w:val="en-US"/>
          </w:rPr>
          <w:t xml:space="preserve">. </w:t>
        </w:r>
        <w:r w:rsidRPr="00EE7BAE">
          <w:rPr>
            <w:rStyle w:val="a3"/>
            <w:color w:val="000000" w:themeColor="text1"/>
            <w:u w:val="none"/>
            <w:lang w:val="en-US"/>
          </w:rPr>
          <w:t>[Translation from the original Russian text by Isabel Hapgood] : Bunin, Ivan Alekseevich, 1870-1953 : Free Download, Borrow, and Streaming : Internet Archive</w:t>
        </w:r>
      </w:hyperlink>
      <w:r w:rsidRPr="00EE7BAE">
        <w:rPr>
          <w:color w:val="000000" w:themeColor="text1"/>
          <w:lang w:val="en-US"/>
        </w:rPr>
        <w:t xml:space="preserve"> (</w:t>
      </w:r>
      <w:r w:rsidRPr="00EE7BAE">
        <w:rPr>
          <w:color w:val="000000" w:themeColor="text1"/>
        </w:rPr>
        <w:t>дата</w:t>
      </w:r>
      <w:r w:rsidRPr="00EE7BAE">
        <w:rPr>
          <w:color w:val="000000" w:themeColor="text1"/>
          <w:lang w:val="en-US"/>
        </w:rPr>
        <w:t xml:space="preserve"> </w:t>
      </w:r>
      <w:r w:rsidRPr="00EE7BAE">
        <w:rPr>
          <w:color w:val="000000" w:themeColor="text1"/>
        </w:rPr>
        <w:t>обращения</w:t>
      </w:r>
      <w:r w:rsidRPr="00EE7BAE">
        <w:rPr>
          <w:color w:val="000000" w:themeColor="text1"/>
          <w:lang w:val="en-US"/>
        </w:rPr>
        <w:t>: 26.01.2022)</w:t>
      </w:r>
    </w:p>
    <w:p w:rsidR="007E25EC" w:rsidRPr="00EE7BAE" w:rsidRDefault="007E25EC" w:rsidP="007E25EC">
      <w:pPr>
        <w:spacing w:line="276" w:lineRule="auto"/>
        <w:rPr>
          <w:color w:val="000000" w:themeColor="text1"/>
          <w:lang w:val="en-US"/>
        </w:rPr>
      </w:pPr>
      <w:r w:rsidRPr="00EE7BAE">
        <w:rPr>
          <w:color w:val="000000" w:themeColor="text1"/>
          <w:lang w:val="en-US"/>
        </w:rPr>
        <w:t>1</w:t>
      </w:r>
      <w:r w:rsidR="00264049" w:rsidRPr="00EE7BAE">
        <w:rPr>
          <w:color w:val="000000" w:themeColor="text1"/>
          <w:lang w:val="en-US"/>
        </w:rPr>
        <w:t>9</w:t>
      </w:r>
      <w:r w:rsidRPr="00EE7BAE">
        <w:rPr>
          <w:color w:val="000000" w:themeColor="text1"/>
          <w:lang w:val="en-US"/>
        </w:rPr>
        <w:t xml:space="preserve">. Dostoevsky F. Crime And Punishment — New York: Random House, 2017 </w:t>
      </w:r>
      <w:r w:rsidRPr="00EE7BAE">
        <w:rPr>
          <w:color w:val="000000" w:themeColor="text1"/>
        </w:rPr>
        <w:t>г</w:t>
      </w:r>
      <w:r w:rsidRPr="00EE7BAE">
        <w:rPr>
          <w:color w:val="000000" w:themeColor="text1"/>
          <w:lang w:val="en-US"/>
        </w:rPr>
        <w:t xml:space="preserve">. — 532 </w:t>
      </w:r>
      <w:r w:rsidR="002E0A81">
        <w:rPr>
          <w:color w:val="000000" w:themeColor="text1"/>
          <w:lang w:val="en-US"/>
        </w:rPr>
        <w:t>p</w:t>
      </w:r>
      <w:r w:rsidRPr="00EE7BAE">
        <w:rPr>
          <w:color w:val="000000" w:themeColor="text1"/>
          <w:lang w:val="en-US"/>
        </w:rPr>
        <w:t xml:space="preserve">. </w:t>
      </w:r>
    </w:p>
    <w:p w:rsidR="007E25EC" w:rsidRPr="00EE7BAE" w:rsidRDefault="00264049" w:rsidP="007E25EC">
      <w:pPr>
        <w:rPr>
          <w:color w:val="000000" w:themeColor="text1"/>
          <w:lang w:val="en-US"/>
        </w:rPr>
      </w:pPr>
      <w:r w:rsidRPr="009028F9">
        <w:rPr>
          <w:color w:val="000000" w:themeColor="text1"/>
        </w:rPr>
        <w:t>20</w:t>
      </w:r>
      <w:r w:rsidR="007E25EC" w:rsidRPr="009028F9">
        <w:rPr>
          <w:color w:val="000000" w:themeColor="text1"/>
        </w:rPr>
        <w:t xml:space="preserve">. </w:t>
      </w:r>
      <w:r w:rsidR="007E25EC" w:rsidRPr="00EE7BAE">
        <w:rPr>
          <w:color w:val="000000" w:themeColor="text1"/>
          <w:lang w:val="en-US"/>
        </w:rPr>
        <w:t>Dostoevsky</w:t>
      </w:r>
      <w:r w:rsidR="007E25EC" w:rsidRPr="009028F9">
        <w:rPr>
          <w:color w:val="000000" w:themeColor="text1"/>
        </w:rPr>
        <w:t xml:space="preserve"> </w:t>
      </w:r>
      <w:r w:rsidR="007E25EC" w:rsidRPr="00EE7BAE">
        <w:rPr>
          <w:color w:val="000000" w:themeColor="text1"/>
          <w:lang w:val="en-US"/>
        </w:rPr>
        <w:t>F</w:t>
      </w:r>
      <w:r w:rsidR="007E25EC" w:rsidRPr="009028F9">
        <w:rPr>
          <w:color w:val="000000" w:themeColor="text1"/>
        </w:rPr>
        <w:t xml:space="preserve">. </w:t>
      </w:r>
      <w:r w:rsidR="007E25EC" w:rsidRPr="00EE7BAE">
        <w:rPr>
          <w:color w:val="000000" w:themeColor="text1"/>
          <w:lang w:val="en-US"/>
        </w:rPr>
        <w:t>The</w:t>
      </w:r>
      <w:r w:rsidR="007E25EC" w:rsidRPr="009028F9">
        <w:rPr>
          <w:color w:val="000000" w:themeColor="text1"/>
        </w:rPr>
        <w:t xml:space="preserve"> </w:t>
      </w:r>
      <w:r w:rsidR="007E25EC" w:rsidRPr="00EE7BAE">
        <w:rPr>
          <w:color w:val="000000" w:themeColor="text1"/>
          <w:lang w:val="en-US"/>
        </w:rPr>
        <w:t>Double</w:t>
      </w:r>
      <w:r w:rsidR="002E0A81" w:rsidRPr="009028F9">
        <w:rPr>
          <w:color w:val="000000" w:themeColor="text1"/>
        </w:rPr>
        <w:t xml:space="preserve"> [</w:t>
      </w:r>
      <w:r w:rsidR="002E0A81">
        <w:rPr>
          <w:color w:val="000000" w:themeColor="text1"/>
        </w:rPr>
        <w:t>Электронный</w:t>
      </w:r>
      <w:r w:rsidR="002E0A81" w:rsidRPr="009028F9">
        <w:rPr>
          <w:color w:val="000000" w:themeColor="text1"/>
        </w:rPr>
        <w:t xml:space="preserve"> </w:t>
      </w:r>
      <w:r w:rsidR="002E0A81">
        <w:rPr>
          <w:color w:val="000000" w:themeColor="text1"/>
        </w:rPr>
        <w:t>ресурс</w:t>
      </w:r>
      <w:r w:rsidR="002E0A81" w:rsidRPr="009028F9">
        <w:rPr>
          <w:color w:val="000000" w:themeColor="text1"/>
        </w:rPr>
        <w:t>].</w:t>
      </w:r>
      <w:r w:rsidR="007E25EC" w:rsidRPr="009028F9">
        <w:rPr>
          <w:color w:val="000000" w:themeColor="text1"/>
        </w:rPr>
        <w:t xml:space="preserve"> </w:t>
      </w:r>
      <w:r w:rsidR="007E25EC" w:rsidRPr="00EE7BAE">
        <w:rPr>
          <w:color w:val="000000" w:themeColor="text1"/>
        </w:rPr>
        <w:t>Режим</w:t>
      </w:r>
      <w:r w:rsidR="007E25EC" w:rsidRPr="009028F9">
        <w:rPr>
          <w:color w:val="000000" w:themeColor="text1"/>
        </w:rPr>
        <w:t xml:space="preserve"> </w:t>
      </w:r>
      <w:r w:rsidR="007E25EC" w:rsidRPr="00EE7BAE">
        <w:rPr>
          <w:color w:val="000000" w:themeColor="text1"/>
        </w:rPr>
        <w:t>доступа</w:t>
      </w:r>
      <w:r w:rsidR="007E25EC" w:rsidRPr="009028F9">
        <w:rPr>
          <w:color w:val="000000" w:themeColor="text1"/>
        </w:rPr>
        <w:t xml:space="preserve">: </w:t>
      </w:r>
      <w:hyperlink r:id="rId11" w:history="1">
        <w:r w:rsidR="007E25EC" w:rsidRPr="00EE7BAE">
          <w:rPr>
            <w:rStyle w:val="a3"/>
            <w:color w:val="000000" w:themeColor="text1"/>
            <w:u w:val="none"/>
          </w:rPr>
          <w:t>Федор</w:t>
        </w:r>
        <w:r w:rsidR="007E25EC" w:rsidRPr="009028F9">
          <w:rPr>
            <w:rStyle w:val="a3"/>
            <w:color w:val="000000" w:themeColor="text1"/>
            <w:u w:val="none"/>
          </w:rPr>
          <w:t xml:space="preserve"> </w:t>
        </w:r>
        <w:r w:rsidR="007E25EC" w:rsidRPr="00EE7BAE">
          <w:rPr>
            <w:rStyle w:val="a3"/>
            <w:color w:val="000000" w:themeColor="text1"/>
            <w:u w:val="none"/>
          </w:rPr>
          <w:t>Достоевский</w:t>
        </w:r>
        <w:r w:rsidR="007E25EC" w:rsidRPr="009028F9">
          <w:rPr>
            <w:rStyle w:val="a3"/>
            <w:color w:val="000000" w:themeColor="text1"/>
            <w:u w:val="none"/>
          </w:rPr>
          <w:t xml:space="preserve">: </w:t>
        </w:r>
        <w:r w:rsidR="007E25EC" w:rsidRPr="002E0A81">
          <w:rPr>
            <w:rStyle w:val="a3"/>
            <w:color w:val="000000" w:themeColor="text1"/>
            <w:u w:val="none"/>
            <w:lang w:val="en-US"/>
          </w:rPr>
          <w:t>Dostoevsky</w:t>
        </w:r>
        <w:r w:rsidR="007E25EC" w:rsidRPr="009028F9">
          <w:rPr>
            <w:rStyle w:val="a3"/>
            <w:color w:val="000000" w:themeColor="text1"/>
            <w:u w:val="none"/>
          </w:rPr>
          <w:t xml:space="preserve">. </w:t>
        </w:r>
        <w:r w:rsidR="007E25EC" w:rsidRPr="00EE7BAE">
          <w:rPr>
            <w:rStyle w:val="a3"/>
            <w:color w:val="000000" w:themeColor="text1"/>
            <w:u w:val="none"/>
            <w:lang w:val="en-US"/>
          </w:rPr>
          <w:t xml:space="preserve">The Double (English. </w:t>
        </w:r>
        <w:r w:rsidR="007E25EC" w:rsidRPr="00EE7BAE">
          <w:rPr>
            <w:rStyle w:val="a3"/>
            <w:color w:val="000000" w:themeColor="text1"/>
            <w:u w:val="none"/>
          </w:rPr>
          <w:t>Двойник</w:t>
        </w:r>
        <w:r w:rsidR="007E25EC" w:rsidRPr="00EE7BAE">
          <w:rPr>
            <w:rStyle w:val="a3"/>
            <w:color w:val="000000" w:themeColor="text1"/>
            <w:u w:val="none"/>
            <w:lang w:val="en-US"/>
          </w:rPr>
          <w:t>). Chapter XIII (dostoevskiy-lit.ru)</w:t>
        </w:r>
      </w:hyperlink>
      <w:r w:rsidR="007E25EC" w:rsidRPr="00EE7BAE">
        <w:rPr>
          <w:color w:val="000000" w:themeColor="text1"/>
          <w:lang w:val="en-US"/>
        </w:rPr>
        <w:t xml:space="preserve"> (</w:t>
      </w:r>
      <w:r w:rsidR="007E25EC" w:rsidRPr="00EE7BAE">
        <w:rPr>
          <w:color w:val="000000" w:themeColor="text1"/>
        </w:rPr>
        <w:t>дата</w:t>
      </w:r>
      <w:r w:rsidR="007E25EC" w:rsidRPr="00EE7BAE">
        <w:rPr>
          <w:color w:val="000000" w:themeColor="text1"/>
          <w:lang w:val="en-US"/>
        </w:rPr>
        <w:t xml:space="preserve"> </w:t>
      </w:r>
      <w:r w:rsidR="007E25EC" w:rsidRPr="00EE7BAE">
        <w:rPr>
          <w:color w:val="000000" w:themeColor="text1"/>
        </w:rPr>
        <w:t>обращения</w:t>
      </w:r>
      <w:r w:rsidR="007E25EC" w:rsidRPr="00EE7BAE">
        <w:rPr>
          <w:color w:val="000000" w:themeColor="text1"/>
          <w:lang w:val="en-US"/>
        </w:rPr>
        <w:t>: 27.01.2022)</w:t>
      </w:r>
    </w:p>
    <w:p w:rsidR="007E25EC" w:rsidRPr="00EE7BAE" w:rsidRDefault="007E25EC" w:rsidP="007E25EC">
      <w:pPr>
        <w:spacing w:line="276" w:lineRule="auto"/>
        <w:rPr>
          <w:color w:val="000000" w:themeColor="text1"/>
          <w:lang w:val="en-US"/>
        </w:rPr>
      </w:pPr>
      <w:r w:rsidRPr="00EE7BAE">
        <w:rPr>
          <w:color w:val="000000" w:themeColor="text1"/>
          <w:lang w:val="en-US"/>
        </w:rPr>
        <w:t>2</w:t>
      </w:r>
      <w:r w:rsidR="00264049" w:rsidRPr="00EE7BAE">
        <w:rPr>
          <w:color w:val="000000" w:themeColor="text1"/>
          <w:lang w:val="en-US"/>
        </w:rPr>
        <w:t>1</w:t>
      </w:r>
      <w:r w:rsidRPr="00EE7BAE">
        <w:rPr>
          <w:color w:val="000000" w:themeColor="text1"/>
          <w:lang w:val="en-US"/>
        </w:rPr>
        <w:t>. Dostoevsky F. The Possessed [</w:t>
      </w:r>
      <w:r w:rsidRPr="00EE7BAE">
        <w:rPr>
          <w:color w:val="000000" w:themeColor="text1"/>
        </w:rPr>
        <w:t>Электронный</w:t>
      </w:r>
      <w:r w:rsidRPr="00EE7BAE">
        <w:rPr>
          <w:color w:val="000000" w:themeColor="text1"/>
          <w:lang w:val="en-US"/>
        </w:rPr>
        <w:t xml:space="preserve"> </w:t>
      </w:r>
      <w:r w:rsidRPr="00EE7BAE">
        <w:rPr>
          <w:color w:val="000000" w:themeColor="text1"/>
        </w:rPr>
        <w:t>ресурс</w:t>
      </w:r>
      <w:r w:rsidR="003C248B">
        <w:rPr>
          <w:color w:val="000000" w:themeColor="text1"/>
          <w:lang w:val="en-US"/>
        </w:rPr>
        <w:t xml:space="preserve">]. </w:t>
      </w:r>
      <w:r w:rsidRPr="00EE7BAE">
        <w:rPr>
          <w:color w:val="000000" w:themeColor="text1"/>
        </w:rPr>
        <w:t>Режим</w:t>
      </w:r>
      <w:r w:rsidRPr="00FC222A">
        <w:rPr>
          <w:color w:val="000000" w:themeColor="text1"/>
        </w:rPr>
        <w:t xml:space="preserve"> </w:t>
      </w:r>
      <w:r w:rsidRPr="00EE7BAE">
        <w:rPr>
          <w:color w:val="000000" w:themeColor="text1"/>
        </w:rPr>
        <w:t>доступа</w:t>
      </w:r>
      <w:r w:rsidRPr="00FC222A">
        <w:rPr>
          <w:color w:val="000000" w:themeColor="text1"/>
        </w:rPr>
        <w:t xml:space="preserve">: </w:t>
      </w:r>
      <w:hyperlink r:id="rId12" w:history="1">
        <w:r w:rsidRPr="00EE7BAE">
          <w:rPr>
            <w:rStyle w:val="a3"/>
            <w:color w:val="000000" w:themeColor="text1"/>
            <w:u w:val="none"/>
          </w:rPr>
          <w:t>Федор</w:t>
        </w:r>
        <w:r w:rsidRPr="00FC222A">
          <w:rPr>
            <w:rStyle w:val="a3"/>
            <w:color w:val="000000" w:themeColor="text1"/>
            <w:u w:val="none"/>
          </w:rPr>
          <w:t xml:space="preserve"> </w:t>
        </w:r>
        <w:r w:rsidRPr="00EE7BAE">
          <w:rPr>
            <w:rStyle w:val="a3"/>
            <w:color w:val="000000" w:themeColor="text1"/>
            <w:u w:val="none"/>
          </w:rPr>
          <w:t>Достоевский</w:t>
        </w:r>
        <w:r w:rsidRPr="00FC222A">
          <w:rPr>
            <w:rStyle w:val="a3"/>
            <w:color w:val="000000" w:themeColor="text1"/>
            <w:u w:val="none"/>
          </w:rPr>
          <w:t xml:space="preserve">: </w:t>
        </w:r>
        <w:r w:rsidRPr="00EE7BAE">
          <w:rPr>
            <w:rStyle w:val="a3"/>
            <w:color w:val="000000" w:themeColor="text1"/>
            <w:u w:val="none"/>
            <w:lang w:val="en-US"/>
          </w:rPr>
          <w:t>Dostoevsky</w:t>
        </w:r>
        <w:r w:rsidRPr="00FC222A">
          <w:rPr>
            <w:rStyle w:val="a3"/>
            <w:color w:val="000000" w:themeColor="text1"/>
            <w:u w:val="none"/>
          </w:rPr>
          <w:t xml:space="preserve">. </w:t>
        </w:r>
        <w:r w:rsidRPr="00EE7BAE">
          <w:rPr>
            <w:rStyle w:val="a3"/>
            <w:color w:val="000000" w:themeColor="text1"/>
            <w:u w:val="none"/>
            <w:lang w:val="en-US"/>
          </w:rPr>
          <w:t xml:space="preserve">The Possessed (English. </w:t>
        </w:r>
        <w:r w:rsidRPr="00EE7BAE">
          <w:rPr>
            <w:rStyle w:val="a3"/>
            <w:color w:val="000000" w:themeColor="text1"/>
            <w:u w:val="none"/>
          </w:rPr>
          <w:t>Бесы</w:t>
        </w:r>
        <w:r w:rsidRPr="00EE7BAE">
          <w:rPr>
            <w:rStyle w:val="a3"/>
            <w:color w:val="000000" w:themeColor="text1"/>
            <w:u w:val="none"/>
            <w:lang w:val="en-US"/>
          </w:rPr>
          <w:t>) (dostoevskiy-lit.ru)</w:t>
        </w:r>
      </w:hyperlink>
      <w:r w:rsidRPr="00EE7BAE">
        <w:rPr>
          <w:color w:val="000000" w:themeColor="text1"/>
          <w:lang w:val="en-US"/>
        </w:rPr>
        <w:t xml:space="preserve"> (</w:t>
      </w:r>
      <w:r w:rsidRPr="00EE7BAE">
        <w:rPr>
          <w:color w:val="000000" w:themeColor="text1"/>
        </w:rPr>
        <w:t>дата</w:t>
      </w:r>
      <w:r w:rsidRPr="00EE7BAE">
        <w:rPr>
          <w:color w:val="000000" w:themeColor="text1"/>
          <w:lang w:val="en-US"/>
        </w:rPr>
        <w:t xml:space="preserve"> </w:t>
      </w:r>
      <w:r w:rsidRPr="00EE7BAE">
        <w:rPr>
          <w:color w:val="000000" w:themeColor="text1"/>
        </w:rPr>
        <w:t>обращения</w:t>
      </w:r>
      <w:r w:rsidRPr="00EE7BAE">
        <w:rPr>
          <w:color w:val="000000" w:themeColor="text1"/>
          <w:lang w:val="en-US"/>
        </w:rPr>
        <w:t>: 26.01.2022)</w:t>
      </w:r>
    </w:p>
    <w:p w:rsidR="007E25EC" w:rsidRPr="00EE7BAE" w:rsidRDefault="007E25EC" w:rsidP="007E25EC">
      <w:pPr>
        <w:spacing w:line="276" w:lineRule="auto"/>
        <w:rPr>
          <w:color w:val="000000" w:themeColor="text1"/>
          <w:lang w:val="en-US"/>
        </w:rPr>
      </w:pPr>
      <w:r w:rsidRPr="00EE7BAE">
        <w:rPr>
          <w:color w:val="000000" w:themeColor="text1"/>
          <w:lang w:val="en-US"/>
        </w:rPr>
        <w:t>2</w:t>
      </w:r>
      <w:r w:rsidR="00264049" w:rsidRPr="00EE7BAE">
        <w:rPr>
          <w:color w:val="000000" w:themeColor="text1"/>
          <w:lang w:val="en-US"/>
        </w:rPr>
        <w:t>2</w:t>
      </w:r>
      <w:r w:rsidRPr="00EE7BAE">
        <w:rPr>
          <w:color w:val="000000" w:themeColor="text1"/>
          <w:lang w:val="en-US"/>
        </w:rPr>
        <w:t>. Goncharov I. The Same Old Story [</w:t>
      </w:r>
      <w:r w:rsidRPr="00EE7BAE">
        <w:rPr>
          <w:color w:val="000000" w:themeColor="text1"/>
        </w:rPr>
        <w:t>Электронный</w:t>
      </w:r>
      <w:r w:rsidRPr="00EE7BAE">
        <w:rPr>
          <w:color w:val="000000" w:themeColor="text1"/>
          <w:lang w:val="en-US"/>
        </w:rPr>
        <w:t xml:space="preserve"> </w:t>
      </w:r>
      <w:r w:rsidRPr="00EE7BAE">
        <w:rPr>
          <w:color w:val="000000" w:themeColor="text1"/>
        </w:rPr>
        <w:t>ресурс</w:t>
      </w:r>
      <w:r w:rsidR="003C248B">
        <w:rPr>
          <w:color w:val="000000" w:themeColor="text1"/>
          <w:lang w:val="en-US"/>
        </w:rPr>
        <w:t>].</w:t>
      </w:r>
      <w:r w:rsidRPr="00EE7BAE">
        <w:rPr>
          <w:color w:val="000000" w:themeColor="text1"/>
          <w:lang w:val="en-US"/>
        </w:rPr>
        <w:t xml:space="preserve"> </w:t>
      </w:r>
      <w:r w:rsidRPr="00EE7BAE">
        <w:rPr>
          <w:color w:val="000000" w:themeColor="text1"/>
        </w:rPr>
        <w:t>Режим</w:t>
      </w:r>
      <w:r w:rsidRPr="00EE7BAE">
        <w:rPr>
          <w:color w:val="000000" w:themeColor="text1"/>
          <w:lang w:val="en-US"/>
        </w:rPr>
        <w:t xml:space="preserve"> </w:t>
      </w:r>
      <w:r w:rsidRPr="00EE7BAE">
        <w:rPr>
          <w:color w:val="000000" w:themeColor="text1"/>
        </w:rPr>
        <w:t>доступа</w:t>
      </w:r>
      <w:r w:rsidRPr="00EE7BAE">
        <w:rPr>
          <w:color w:val="000000" w:themeColor="text1"/>
          <w:lang w:val="en-US"/>
        </w:rPr>
        <w:t xml:space="preserve">: </w:t>
      </w:r>
      <w:hyperlink r:id="rId13" w:history="1">
        <w:r w:rsidRPr="00EE7BAE">
          <w:rPr>
            <w:rStyle w:val="a3"/>
            <w:color w:val="000000" w:themeColor="text1"/>
            <w:u w:val="none"/>
            <w:lang w:val="en-US"/>
          </w:rPr>
          <w:t>The Same Old Story (Ivan Goncharov) » p.1 » Global Archive Voiced Books Online Free (readfrom.net)</w:t>
        </w:r>
      </w:hyperlink>
      <w:r w:rsidRPr="00EE7BAE">
        <w:rPr>
          <w:color w:val="000000" w:themeColor="text1"/>
          <w:lang w:val="en-US"/>
        </w:rPr>
        <w:t xml:space="preserve"> (</w:t>
      </w:r>
      <w:r w:rsidRPr="00EE7BAE">
        <w:rPr>
          <w:color w:val="000000" w:themeColor="text1"/>
        </w:rPr>
        <w:t>дата</w:t>
      </w:r>
      <w:r w:rsidRPr="00EE7BAE">
        <w:rPr>
          <w:color w:val="000000" w:themeColor="text1"/>
          <w:lang w:val="en-US"/>
        </w:rPr>
        <w:t xml:space="preserve"> </w:t>
      </w:r>
      <w:r w:rsidRPr="00EE7BAE">
        <w:rPr>
          <w:color w:val="000000" w:themeColor="text1"/>
        </w:rPr>
        <w:t>обращения</w:t>
      </w:r>
      <w:r w:rsidRPr="00EE7BAE">
        <w:rPr>
          <w:color w:val="000000" w:themeColor="text1"/>
          <w:lang w:val="en-US"/>
        </w:rPr>
        <w:t>: 27.01.2022)</w:t>
      </w:r>
    </w:p>
    <w:p w:rsidR="00C3136C" w:rsidRPr="00EE7BAE" w:rsidRDefault="007E25EC" w:rsidP="00264049">
      <w:pPr>
        <w:spacing w:line="276" w:lineRule="auto"/>
        <w:rPr>
          <w:color w:val="000000" w:themeColor="text1"/>
        </w:rPr>
      </w:pPr>
      <w:r w:rsidRPr="00EE7BAE">
        <w:rPr>
          <w:color w:val="000000" w:themeColor="text1"/>
        </w:rPr>
        <w:t>2</w:t>
      </w:r>
      <w:r w:rsidR="00264049" w:rsidRPr="00EE7BAE">
        <w:rPr>
          <w:color w:val="000000" w:themeColor="text1"/>
        </w:rPr>
        <w:t>3</w:t>
      </w:r>
      <w:r w:rsidRPr="00EE7BAE">
        <w:rPr>
          <w:color w:val="000000" w:themeColor="text1"/>
        </w:rPr>
        <w:t xml:space="preserve">. </w:t>
      </w:r>
      <w:r w:rsidRPr="00EE7BAE">
        <w:rPr>
          <w:color w:val="000000" w:themeColor="text1"/>
          <w:lang w:val="en-US"/>
        </w:rPr>
        <w:t>Salinger</w:t>
      </w:r>
      <w:r w:rsidRPr="00EE7BAE">
        <w:rPr>
          <w:color w:val="000000" w:themeColor="text1"/>
        </w:rPr>
        <w:t xml:space="preserve"> </w:t>
      </w:r>
      <w:r w:rsidRPr="00EE7BAE">
        <w:rPr>
          <w:color w:val="000000" w:themeColor="text1"/>
          <w:lang w:val="en-US"/>
        </w:rPr>
        <w:t>J</w:t>
      </w:r>
      <w:r w:rsidRPr="00EE7BAE">
        <w:rPr>
          <w:color w:val="000000" w:themeColor="text1"/>
        </w:rPr>
        <w:t xml:space="preserve">. </w:t>
      </w:r>
      <w:r w:rsidRPr="00EE7BAE">
        <w:rPr>
          <w:color w:val="000000" w:themeColor="text1"/>
          <w:lang w:val="en-US"/>
        </w:rPr>
        <w:t>The</w:t>
      </w:r>
      <w:r w:rsidRPr="00EE7BAE">
        <w:rPr>
          <w:color w:val="000000" w:themeColor="text1"/>
        </w:rPr>
        <w:t xml:space="preserve"> </w:t>
      </w:r>
      <w:r w:rsidRPr="00EE7BAE">
        <w:rPr>
          <w:color w:val="000000" w:themeColor="text1"/>
          <w:lang w:val="en-US"/>
        </w:rPr>
        <w:t>Catcher</w:t>
      </w:r>
      <w:r w:rsidRPr="00EE7BAE">
        <w:rPr>
          <w:color w:val="000000" w:themeColor="text1"/>
        </w:rPr>
        <w:t xml:space="preserve"> </w:t>
      </w:r>
      <w:r w:rsidRPr="00EE7BAE">
        <w:rPr>
          <w:color w:val="000000" w:themeColor="text1"/>
          <w:lang w:val="en-US"/>
        </w:rPr>
        <w:t>in</w:t>
      </w:r>
      <w:r w:rsidRPr="00EE7BAE">
        <w:rPr>
          <w:color w:val="000000" w:themeColor="text1"/>
        </w:rPr>
        <w:t xml:space="preserve"> </w:t>
      </w:r>
      <w:r w:rsidRPr="00EE7BAE">
        <w:rPr>
          <w:color w:val="000000" w:themeColor="text1"/>
          <w:lang w:val="en-US"/>
        </w:rPr>
        <w:t>the</w:t>
      </w:r>
      <w:r w:rsidRPr="00EE7BAE">
        <w:rPr>
          <w:color w:val="000000" w:themeColor="text1"/>
        </w:rPr>
        <w:t xml:space="preserve"> </w:t>
      </w:r>
      <w:r w:rsidRPr="00EE7BAE">
        <w:rPr>
          <w:color w:val="000000" w:themeColor="text1"/>
          <w:lang w:val="en-US"/>
        </w:rPr>
        <w:t>Rye</w:t>
      </w:r>
      <w:r w:rsidRPr="00EE7BAE">
        <w:rPr>
          <w:color w:val="000000" w:themeColor="text1"/>
        </w:rPr>
        <w:t>: адаптированная книга для чтения на англ. языке. — СПб.: Антология, 2016. — 128 с.</w:t>
      </w:r>
    </w:p>
    <w:p w:rsidR="007E25EC" w:rsidRPr="00EE7BAE" w:rsidRDefault="00441733" w:rsidP="00441733">
      <w:pPr>
        <w:jc w:val="center"/>
        <w:rPr>
          <w:b/>
        </w:rPr>
      </w:pPr>
      <w:r w:rsidRPr="00EE7BAE">
        <w:rPr>
          <w:b/>
        </w:rPr>
        <w:t>ЛИТЕРАТУРА</w:t>
      </w:r>
    </w:p>
    <w:p w:rsidR="00551BCB" w:rsidRPr="00EE7BAE" w:rsidRDefault="00551BCB" w:rsidP="00551BCB">
      <w:pPr>
        <w:rPr>
          <w:color w:val="000000" w:themeColor="text1"/>
        </w:rPr>
      </w:pPr>
      <w:r w:rsidRPr="00EE7BAE">
        <w:rPr>
          <w:color w:val="000000" w:themeColor="text1"/>
        </w:rPr>
        <w:t>24. Абдураз</w:t>
      </w:r>
      <w:r w:rsidR="00B75715" w:rsidRPr="00EE7BAE">
        <w:rPr>
          <w:color w:val="000000" w:themeColor="text1"/>
        </w:rPr>
        <w:t>акова Ш.</w:t>
      </w:r>
      <w:r w:rsidRPr="00EE7BAE">
        <w:rPr>
          <w:color w:val="000000" w:themeColor="text1"/>
        </w:rPr>
        <w:t>Р. Межязыковые лакуны и способы их перевода // Филология и лингвистика в современном обществе: материалы I Междунар. науч. конф. (г. Москва, 2012 г.). — М.: Ваш полиграфический партнер, 2012. — С. 97</w:t>
      </w:r>
      <w:r w:rsidRPr="00EE7BAE">
        <w:rPr>
          <w:iCs/>
          <w:color w:val="000000" w:themeColor="text1"/>
          <w:shd w:val="clear" w:color="auto" w:fill="FFFFFF"/>
        </w:rPr>
        <w:t>–</w:t>
      </w:r>
      <w:r w:rsidRPr="00EE7BAE">
        <w:rPr>
          <w:color w:val="000000" w:themeColor="text1"/>
        </w:rPr>
        <w:t>99.</w:t>
      </w:r>
    </w:p>
    <w:p w:rsidR="00551BCB" w:rsidRPr="00EE7BAE" w:rsidRDefault="00551BCB" w:rsidP="00551BCB">
      <w:pPr>
        <w:rPr>
          <w:color w:val="000000" w:themeColor="text1"/>
        </w:rPr>
      </w:pPr>
      <w:r w:rsidRPr="00EE7BAE">
        <w:rPr>
          <w:color w:val="000000" w:themeColor="text1"/>
        </w:rPr>
        <w:t>25.</w:t>
      </w:r>
      <w:r w:rsidR="00B75715" w:rsidRPr="00EE7BAE">
        <w:rPr>
          <w:color w:val="000000" w:themeColor="text1"/>
        </w:rPr>
        <w:t>Аверин Б.</w:t>
      </w:r>
      <w:r w:rsidRPr="00EE7BAE">
        <w:rPr>
          <w:color w:val="000000" w:themeColor="text1"/>
        </w:rPr>
        <w:t>А. Дар Мнемозины: Романы Набокова в контексте русс</w:t>
      </w:r>
      <w:r w:rsidR="00FC222A">
        <w:rPr>
          <w:color w:val="000000" w:themeColor="text1"/>
        </w:rPr>
        <w:t xml:space="preserve">кой автобиографической традиции </w:t>
      </w:r>
      <w:r w:rsidRPr="00EE7BAE">
        <w:rPr>
          <w:color w:val="000000" w:themeColor="text1"/>
        </w:rPr>
        <w:t>— СПб.: Амфора, 2003. — 399 с.</w:t>
      </w:r>
    </w:p>
    <w:p w:rsidR="00551BCB" w:rsidRPr="00EE7BAE" w:rsidRDefault="00551BCB" w:rsidP="00551BCB">
      <w:pPr>
        <w:rPr>
          <w:color w:val="000000" w:themeColor="text1"/>
        </w:rPr>
      </w:pPr>
      <w:r w:rsidRPr="00EE7BAE">
        <w:rPr>
          <w:color w:val="000000" w:themeColor="text1"/>
        </w:rPr>
        <w:t xml:space="preserve">26. </w:t>
      </w:r>
      <w:r w:rsidR="00B75715" w:rsidRPr="00EE7BAE">
        <w:rPr>
          <w:color w:val="000000" w:themeColor="text1"/>
        </w:rPr>
        <w:t>Алимова М.</w:t>
      </w:r>
      <w:r w:rsidRPr="00EE7BAE">
        <w:rPr>
          <w:color w:val="000000" w:themeColor="text1"/>
        </w:rPr>
        <w:t>В. Особенности и основные критерии перевода художественного текста // М.: Русистика. — 2012. — №2. — С. 47</w:t>
      </w:r>
      <w:r w:rsidRPr="00EE7BAE">
        <w:rPr>
          <w:iCs/>
          <w:color w:val="000000" w:themeColor="text1"/>
          <w:shd w:val="clear" w:color="auto" w:fill="FFFFFF"/>
        </w:rPr>
        <w:t>–</w:t>
      </w:r>
      <w:r w:rsidRPr="00EE7BAE">
        <w:rPr>
          <w:color w:val="000000" w:themeColor="text1"/>
        </w:rPr>
        <w:t>52.</w:t>
      </w:r>
    </w:p>
    <w:p w:rsidR="00551BCB" w:rsidRPr="00EE7BAE" w:rsidRDefault="00551BCB" w:rsidP="00551BCB">
      <w:pPr>
        <w:rPr>
          <w:color w:val="000000" w:themeColor="text1"/>
        </w:rPr>
      </w:pPr>
      <w:r w:rsidRPr="00EE7BAE">
        <w:rPr>
          <w:color w:val="000000" w:themeColor="text1"/>
        </w:rPr>
        <w:t xml:space="preserve">27. </w:t>
      </w:r>
      <w:r w:rsidR="00B75715" w:rsidRPr="00EE7BAE">
        <w:rPr>
          <w:color w:val="000000" w:themeColor="text1"/>
        </w:rPr>
        <w:t>Бабушкин А.</w:t>
      </w:r>
      <w:r w:rsidRPr="00EE7BAE">
        <w:rPr>
          <w:color w:val="000000" w:themeColor="text1"/>
        </w:rPr>
        <w:t>П. Типы концептов в лексико-фразеологической семантике языка, их личностная и национальная специфика: диссертация на соиск. учен. степ. доктора филологических наук</w:t>
      </w:r>
      <w:r w:rsidR="000F42F1">
        <w:rPr>
          <w:color w:val="000000" w:themeColor="text1"/>
        </w:rPr>
        <w:t>.</w:t>
      </w:r>
      <w:r w:rsidRPr="00EE7BAE">
        <w:rPr>
          <w:color w:val="000000" w:themeColor="text1"/>
        </w:rPr>
        <w:t xml:space="preserve"> — Воронеж, 1997. — 330 с.</w:t>
      </w:r>
    </w:p>
    <w:p w:rsidR="00551BCB" w:rsidRPr="00EE7BAE" w:rsidRDefault="00551BCB" w:rsidP="00551BCB">
      <w:pPr>
        <w:rPr>
          <w:color w:val="000000" w:themeColor="text1"/>
        </w:rPr>
      </w:pPr>
      <w:r w:rsidRPr="00EE7BAE">
        <w:rPr>
          <w:color w:val="000000" w:themeColor="text1"/>
        </w:rPr>
        <w:lastRenderedPageBreak/>
        <w:t>28. Багдасарова Н.А. Эмоциональный опыт в контексте разных культур// М.:</w:t>
      </w:r>
      <w:r w:rsidR="000F42F1">
        <w:rPr>
          <w:color w:val="000000" w:themeColor="text1"/>
        </w:rPr>
        <w:t xml:space="preserve"> </w:t>
      </w:r>
      <w:r w:rsidRPr="00EE7BAE">
        <w:rPr>
          <w:color w:val="000000" w:themeColor="text1"/>
        </w:rPr>
        <w:t>Человек. — 2005. — № 4. — С. 105</w:t>
      </w:r>
      <w:r w:rsidRPr="00EE7BAE">
        <w:rPr>
          <w:iCs/>
          <w:color w:val="000000" w:themeColor="text1"/>
          <w:shd w:val="clear" w:color="auto" w:fill="FFFFFF"/>
        </w:rPr>
        <w:t>–</w:t>
      </w:r>
      <w:r w:rsidRPr="00EE7BAE">
        <w:rPr>
          <w:color w:val="000000" w:themeColor="text1"/>
        </w:rPr>
        <w:t>111.</w:t>
      </w:r>
    </w:p>
    <w:p w:rsidR="00551BCB" w:rsidRPr="00EE7BAE" w:rsidRDefault="00551BCB" w:rsidP="00551BCB">
      <w:pPr>
        <w:rPr>
          <w:color w:val="000000" w:themeColor="text1"/>
        </w:rPr>
      </w:pPr>
      <w:r w:rsidRPr="00EE7BAE">
        <w:rPr>
          <w:color w:val="000000" w:themeColor="text1"/>
        </w:rPr>
        <w:t xml:space="preserve">29. </w:t>
      </w:r>
      <w:r w:rsidR="00B75715" w:rsidRPr="00EE7BAE">
        <w:rPr>
          <w:color w:val="000000" w:themeColor="text1"/>
        </w:rPr>
        <w:t>Баймухаметова К.</w:t>
      </w:r>
      <w:r w:rsidRPr="00EE7BAE">
        <w:rPr>
          <w:color w:val="000000" w:themeColor="text1"/>
        </w:rPr>
        <w:t>И. Художественный перевод как адекватная интерпретация литературного текста // Вестник Московского государственного лингвистического университета. Гуманитарные науки. — М.: 2018. — №11 (804). — С. 49</w:t>
      </w:r>
      <w:r w:rsidRPr="00EE7BAE">
        <w:rPr>
          <w:iCs/>
          <w:color w:val="000000" w:themeColor="text1"/>
          <w:shd w:val="clear" w:color="auto" w:fill="FFFFFF"/>
        </w:rPr>
        <w:t>–</w:t>
      </w:r>
      <w:r w:rsidRPr="00EE7BAE">
        <w:rPr>
          <w:color w:val="000000" w:themeColor="text1"/>
        </w:rPr>
        <w:t>57.</w:t>
      </w:r>
    </w:p>
    <w:p w:rsidR="00551BCB" w:rsidRPr="00EE7BAE" w:rsidRDefault="00551BCB" w:rsidP="00551BCB">
      <w:pPr>
        <w:rPr>
          <w:color w:val="000000" w:themeColor="text1"/>
        </w:rPr>
      </w:pPr>
      <w:r w:rsidRPr="00EE7BAE">
        <w:rPr>
          <w:color w:val="000000" w:themeColor="text1"/>
        </w:rPr>
        <w:t xml:space="preserve">30. </w:t>
      </w:r>
      <w:r w:rsidR="00B75715" w:rsidRPr="00EE7BAE">
        <w:rPr>
          <w:color w:val="000000" w:themeColor="text1"/>
        </w:rPr>
        <w:t>Бархударов Л.</w:t>
      </w:r>
      <w:r w:rsidRPr="00EE7BAE">
        <w:rPr>
          <w:color w:val="000000" w:themeColor="text1"/>
        </w:rPr>
        <w:t>С. Язык и перевод: Вопросы общей и ч</w:t>
      </w:r>
      <w:r w:rsidR="000F42F1">
        <w:rPr>
          <w:color w:val="000000" w:themeColor="text1"/>
        </w:rPr>
        <w:t>астной теории переводов. — М.: Междунар. отношения</w:t>
      </w:r>
      <w:r w:rsidRPr="00EE7BAE">
        <w:rPr>
          <w:color w:val="000000" w:themeColor="text1"/>
        </w:rPr>
        <w:t>, 1975. — 240 с.</w:t>
      </w:r>
    </w:p>
    <w:p w:rsidR="00551BCB" w:rsidRPr="00EE7BAE" w:rsidRDefault="00551BCB" w:rsidP="00551BCB">
      <w:pPr>
        <w:rPr>
          <w:color w:val="000000" w:themeColor="text1"/>
        </w:rPr>
      </w:pPr>
      <w:r w:rsidRPr="00EE7BAE">
        <w:rPr>
          <w:color w:val="000000" w:themeColor="text1"/>
        </w:rPr>
        <w:t xml:space="preserve">31. </w:t>
      </w:r>
      <w:r w:rsidR="00B75715" w:rsidRPr="00EE7BAE">
        <w:rPr>
          <w:color w:val="000000" w:themeColor="text1"/>
        </w:rPr>
        <w:t>Белинская Е.</w:t>
      </w:r>
      <w:r w:rsidR="002320EB">
        <w:rPr>
          <w:color w:val="000000" w:themeColor="text1"/>
        </w:rPr>
        <w:t xml:space="preserve">П., </w:t>
      </w:r>
      <w:r w:rsidR="002320EB" w:rsidRPr="00EE7BAE">
        <w:rPr>
          <w:color w:val="000000" w:themeColor="text1"/>
        </w:rPr>
        <w:t xml:space="preserve">Тихомандрицкая </w:t>
      </w:r>
      <w:r w:rsidR="002320EB">
        <w:rPr>
          <w:color w:val="000000" w:themeColor="text1"/>
        </w:rPr>
        <w:t xml:space="preserve">О.А. </w:t>
      </w:r>
      <w:r w:rsidRPr="00EE7BAE">
        <w:rPr>
          <w:color w:val="000000" w:themeColor="text1"/>
        </w:rPr>
        <w:t>Социальная психология: учеб</w:t>
      </w:r>
      <w:r w:rsidR="002320EB">
        <w:rPr>
          <w:color w:val="000000" w:themeColor="text1"/>
        </w:rPr>
        <w:t xml:space="preserve">ное пособие для студентов вузов. </w:t>
      </w:r>
      <w:r w:rsidRPr="00EE7BAE">
        <w:rPr>
          <w:color w:val="000000" w:themeColor="text1"/>
        </w:rPr>
        <w:t>— М.: Аспект Пресс, 2003. — 475 с.</w:t>
      </w:r>
    </w:p>
    <w:p w:rsidR="00551BCB" w:rsidRPr="00EE7BAE" w:rsidRDefault="00551BCB" w:rsidP="00551BCB">
      <w:pPr>
        <w:rPr>
          <w:color w:val="000000" w:themeColor="text1"/>
        </w:rPr>
      </w:pPr>
      <w:r w:rsidRPr="00EE7BAE">
        <w:rPr>
          <w:color w:val="000000" w:themeColor="text1"/>
        </w:rPr>
        <w:t xml:space="preserve">32. </w:t>
      </w:r>
      <w:r w:rsidR="00B75715" w:rsidRPr="00EE7BAE">
        <w:rPr>
          <w:color w:val="000000" w:themeColor="text1"/>
        </w:rPr>
        <w:t>Блинова О.</w:t>
      </w:r>
      <w:r w:rsidRPr="00EE7BAE">
        <w:rPr>
          <w:color w:val="000000" w:themeColor="text1"/>
        </w:rPr>
        <w:t>А. Преобразования несобственно-прямой речи при переводе с английского языка на русский (на материале журналистики Хемингуэя) // Вестник Череповецкого государственного университета. — 2018. — №1 (82). — С.47</w:t>
      </w:r>
      <w:r w:rsidRPr="00EE7BAE">
        <w:rPr>
          <w:iCs/>
          <w:color w:val="000000" w:themeColor="text1"/>
          <w:shd w:val="clear" w:color="auto" w:fill="FFFFFF"/>
        </w:rPr>
        <w:t>–</w:t>
      </w:r>
      <w:r w:rsidRPr="00EE7BAE">
        <w:rPr>
          <w:color w:val="000000" w:themeColor="text1"/>
        </w:rPr>
        <w:t>51</w:t>
      </w:r>
      <w:r w:rsidR="00E1531C" w:rsidRPr="00EE7BAE">
        <w:rPr>
          <w:color w:val="000000" w:themeColor="text1"/>
        </w:rPr>
        <w:t>.</w:t>
      </w:r>
    </w:p>
    <w:p w:rsidR="00551BCB" w:rsidRPr="00EE7BAE" w:rsidRDefault="00551BCB" w:rsidP="00551BCB">
      <w:pPr>
        <w:spacing w:line="276" w:lineRule="auto"/>
        <w:rPr>
          <w:color w:val="000000" w:themeColor="text1"/>
        </w:rPr>
      </w:pPr>
      <w:r w:rsidRPr="00EE7BAE">
        <w:rPr>
          <w:color w:val="000000" w:themeColor="text1"/>
        </w:rPr>
        <w:t>33</w:t>
      </w:r>
      <w:r w:rsidR="00B75715" w:rsidRPr="00EE7BAE">
        <w:rPr>
          <w:color w:val="000000" w:themeColor="text1"/>
        </w:rPr>
        <w:t>. Болотова Г.</w:t>
      </w:r>
      <w:r w:rsidRPr="00EE7BAE">
        <w:rPr>
          <w:color w:val="000000" w:themeColor="text1"/>
        </w:rPr>
        <w:t>В. Проблемы психологизма в современной русскоязычной прозе Коми литературы: автореф. дисс. канд. филол. наук</w:t>
      </w:r>
      <w:r w:rsidR="005A32DE">
        <w:rPr>
          <w:color w:val="000000" w:themeColor="text1"/>
        </w:rPr>
        <w:t>.</w:t>
      </w:r>
      <w:r w:rsidRPr="00EE7BAE">
        <w:rPr>
          <w:color w:val="000000" w:themeColor="text1"/>
        </w:rPr>
        <w:t xml:space="preserve"> — Саранск: Морд. гос. ун-т им. Н. П. Огарева, 2002. — 24 с.</w:t>
      </w:r>
    </w:p>
    <w:p w:rsidR="00551BCB" w:rsidRPr="00EE7BAE" w:rsidRDefault="00551BCB" w:rsidP="00551BCB">
      <w:pPr>
        <w:spacing w:line="276" w:lineRule="auto"/>
        <w:rPr>
          <w:color w:val="000000" w:themeColor="text1"/>
        </w:rPr>
      </w:pPr>
      <w:r w:rsidRPr="00EE7BAE">
        <w:rPr>
          <w:color w:val="000000" w:themeColor="text1"/>
        </w:rPr>
        <w:t xml:space="preserve">34. Вежбицкая А. Язык. Культура. Познание. — М.: Pуcские словари, 1996. — 416 с. </w:t>
      </w:r>
    </w:p>
    <w:p w:rsidR="00551BCB" w:rsidRPr="00EE7BAE" w:rsidRDefault="00551BCB" w:rsidP="00551BCB">
      <w:pPr>
        <w:spacing w:line="276" w:lineRule="auto"/>
        <w:rPr>
          <w:color w:val="000000" w:themeColor="text1"/>
        </w:rPr>
      </w:pPr>
      <w:r w:rsidRPr="00EE7BAE">
        <w:rPr>
          <w:color w:val="000000" w:themeColor="text1"/>
        </w:rPr>
        <w:t xml:space="preserve">35. Вейцман А. Бродский в переводе [Электронный ресурс] // Режим доступа: </w:t>
      </w:r>
      <w:hyperlink r:id="rId14" w:history="1">
        <w:r w:rsidRPr="00EE7BAE">
          <w:rPr>
            <w:rStyle w:val="a3"/>
            <w:color w:val="000000" w:themeColor="text1"/>
            <w:u w:val="none"/>
          </w:rPr>
          <w:t>https://magazines.gorky.media/slovo/2007/56/brodskij-v-perevode.html?ysclid=l1llmfv599</w:t>
        </w:r>
      </w:hyperlink>
      <w:r w:rsidRPr="00EE7BAE">
        <w:rPr>
          <w:color w:val="000000" w:themeColor="text1"/>
        </w:rPr>
        <w:t xml:space="preserve"> (дата обращения: 05.04.2022)</w:t>
      </w:r>
    </w:p>
    <w:p w:rsidR="00551BCB" w:rsidRPr="00EE7BAE" w:rsidRDefault="00551BCB" w:rsidP="00551BCB">
      <w:pPr>
        <w:spacing w:line="276" w:lineRule="auto"/>
        <w:rPr>
          <w:color w:val="000000" w:themeColor="text1"/>
        </w:rPr>
      </w:pPr>
      <w:r w:rsidRPr="00EE7BAE">
        <w:rPr>
          <w:color w:val="000000" w:themeColor="text1"/>
        </w:rPr>
        <w:t>36. Гинзбур</w:t>
      </w:r>
      <w:r w:rsidR="005A32DE">
        <w:rPr>
          <w:color w:val="000000" w:themeColor="text1"/>
        </w:rPr>
        <w:t>г Л. Я. О психологической прозе</w:t>
      </w:r>
      <w:r w:rsidRPr="00EE7BAE">
        <w:rPr>
          <w:color w:val="000000" w:themeColor="text1"/>
        </w:rPr>
        <w:t xml:space="preserve"> </w:t>
      </w:r>
      <w:r w:rsidRPr="00EE7BAE">
        <w:rPr>
          <w:color w:val="000000" w:themeColor="text1"/>
          <w:shd w:val="clear" w:color="auto" w:fill="FFFFFF"/>
        </w:rPr>
        <w:t xml:space="preserve">— </w:t>
      </w:r>
      <w:r w:rsidRPr="00EE7BAE">
        <w:rPr>
          <w:color w:val="000000" w:themeColor="text1"/>
        </w:rPr>
        <w:t xml:space="preserve">М.: Интрада, 1999. </w:t>
      </w:r>
      <w:r w:rsidRPr="00EE7BAE">
        <w:rPr>
          <w:color w:val="000000" w:themeColor="text1"/>
          <w:shd w:val="clear" w:color="auto" w:fill="FFFFFF"/>
        </w:rPr>
        <w:t xml:space="preserve">— </w:t>
      </w:r>
      <w:r w:rsidRPr="00EE7BAE">
        <w:rPr>
          <w:color w:val="000000" w:themeColor="text1"/>
        </w:rPr>
        <w:t>449 с.</w:t>
      </w:r>
    </w:p>
    <w:p w:rsidR="00551BCB" w:rsidRPr="00EE7BAE" w:rsidRDefault="00551BCB" w:rsidP="00551BCB">
      <w:pPr>
        <w:spacing w:line="276" w:lineRule="auto"/>
        <w:rPr>
          <w:color w:val="000000" w:themeColor="text1"/>
        </w:rPr>
      </w:pPr>
      <w:r w:rsidRPr="00EE7BAE">
        <w:rPr>
          <w:color w:val="000000" w:themeColor="text1"/>
        </w:rPr>
        <w:t xml:space="preserve">37. </w:t>
      </w:r>
      <w:r w:rsidR="00E1531C" w:rsidRPr="00EE7BAE">
        <w:rPr>
          <w:color w:val="000000" w:themeColor="text1"/>
        </w:rPr>
        <w:t>Данилова H.</w:t>
      </w:r>
      <w:r w:rsidRPr="00EE7BAE">
        <w:rPr>
          <w:color w:val="000000" w:themeColor="text1"/>
        </w:rPr>
        <w:t>H.</w:t>
      </w:r>
      <w:r w:rsidR="005A32DE">
        <w:rPr>
          <w:color w:val="000000" w:themeColor="text1"/>
        </w:rPr>
        <w:t>, Крылова А.Л.</w:t>
      </w:r>
      <w:r w:rsidRPr="00EE7BAE">
        <w:rPr>
          <w:color w:val="000000" w:themeColor="text1"/>
        </w:rPr>
        <w:t xml:space="preserve"> Физиология высшей нервной деятельности</w:t>
      </w:r>
      <w:r w:rsidR="005A32DE">
        <w:rPr>
          <w:color w:val="000000" w:themeColor="text1"/>
        </w:rPr>
        <w:t xml:space="preserve"> </w:t>
      </w:r>
      <w:r w:rsidRPr="00EE7BAE">
        <w:rPr>
          <w:color w:val="000000" w:themeColor="text1"/>
        </w:rPr>
        <w:t>— Ростов: Феникс, 2005. — 478 с.</w:t>
      </w:r>
    </w:p>
    <w:p w:rsidR="00551BCB" w:rsidRPr="00EE7BAE" w:rsidRDefault="00551BCB" w:rsidP="00551BCB">
      <w:pPr>
        <w:spacing w:line="276" w:lineRule="auto"/>
        <w:rPr>
          <w:color w:val="000000" w:themeColor="text1"/>
        </w:rPr>
      </w:pPr>
      <w:r w:rsidRPr="00EE7BAE">
        <w:rPr>
          <w:color w:val="000000" w:themeColor="text1"/>
        </w:rPr>
        <w:t xml:space="preserve">38. </w:t>
      </w:r>
      <w:r w:rsidR="00E1531C" w:rsidRPr="00EE7BAE">
        <w:rPr>
          <w:color w:val="000000" w:themeColor="text1"/>
        </w:rPr>
        <w:t>Дорофеева Н.</w:t>
      </w:r>
      <w:r w:rsidRPr="00EE7BAE">
        <w:rPr>
          <w:color w:val="000000" w:themeColor="text1"/>
        </w:rPr>
        <w:t>В. Удивление как эмоциональный концепт: автореферат дис. на соиск. учен. степ. кандидата филологических наук</w:t>
      </w:r>
      <w:r w:rsidR="005A32DE">
        <w:rPr>
          <w:color w:val="000000" w:themeColor="text1"/>
        </w:rPr>
        <w:t>.</w:t>
      </w:r>
      <w:r w:rsidRPr="00EE7BAE">
        <w:rPr>
          <w:color w:val="000000" w:themeColor="text1"/>
        </w:rPr>
        <w:t xml:space="preserve"> — Волгоград, 2002. — 19 с.</w:t>
      </w:r>
    </w:p>
    <w:p w:rsidR="007B4BEE" w:rsidRPr="00EE7BAE" w:rsidRDefault="007B4BEE" w:rsidP="007B4BEE">
      <w:pPr>
        <w:spacing w:line="276" w:lineRule="auto"/>
        <w:rPr>
          <w:color w:val="000000" w:themeColor="text1"/>
        </w:rPr>
      </w:pPr>
      <w:r w:rsidRPr="00EE7BAE">
        <w:rPr>
          <w:color w:val="000000" w:themeColor="text1"/>
        </w:rPr>
        <w:t>39. Есин А</w:t>
      </w:r>
      <w:r w:rsidR="00E1531C" w:rsidRPr="00EE7BAE">
        <w:rPr>
          <w:color w:val="000000" w:themeColor="text1"/>
        </w:rPr>
        <w:t>.</w:t>
      </w:r>
      <w:r w:rsidRPr="00EE7BAE">
        <w:rPr>
          <w:color w:val="000000" w:themeColor="text1"/>
        </w:rPr>
        <w:t xml:space="preserve">Б. Психологизм русской классической литературы: </w:t>
      </w:r>
      <w:r w:rsidR="005A32DE">
        <w:rPr>
          <w:color w:val="000000" w:themeColor="text1"/>
        </w:rPr>
        <w:t>к</w:t>
      </w:r>
      <w:r w:rsidR="003F1643">
        <w:rPr>
          <w:color w:val="000000" w:themeColor="text1"/>
        </w:rPr>
        <w:t xml:space="preserve">нига </w:t>
      </w:r>
      <w:r w:rsidRPr="00EE7BAE">
        <w:rPr>
          <w:color w:val="000000" w:themeColor="text1"/>
        </w:rPr>
        <w:t>для учителя</w:t>
      </w:r>
      <w:r w:rsidR="003F1643">
        <w:rPr>
          <w:color w:val="000000" w:themeColor="text1"/>
        </w:rPr>
        <w:t>.</w:t>
      </w:r>
      <w:r w:rsidRPr="00EE7BAE">
        <w:rPr>
          <w:color w:val="000000" w:themeColor="text1"/>
        </w:rPr>
        <w:t xml:space="preserve"> — М.: Просвещение, 1988. —</w:t>
      </w:r>
      <w:r w:rsidR="00E1531C" w:rsidRPr="00EE7BAE">
        <w:rPr>
          <w:color w:val="000000" w:themeColor="text1"/>
        </w:rPr>
        <w:t xml:space="preserve"> </w:t>
      </w:r>
      <w:r w:rsidRPr="00EE7BAE">
        <w:rPr>
          <w:color w:val="000000" w:themeColor="text1"/>
        </w:rPr>
        <w:t>176 с.</w:t>
      </w:r>
    </w:p>
    <w:p w:rsidR="007B4BEE" w:rsidRPr="00EE7BAE" w:rsidRDefault="007B4BEE" w:rsidP="007B4BEE">
      <w:pPr>
        <w:rPr>
          <w:color w:val="000000" w:themeColor="text1"/>
        </w:rPr>
      </w:pPr>
      <w:r w:rsidRPr="00EE7BAE">
        <w:rPr>
          <w:color w:val="000000" w:themeColor="text1"/>
        </w:rPr>
        <w:t>40</w:t>
      </w:r>
      <w:r w:rsidR="00E1531C" w:rsidRPr="00EE7BAE">
        <w:rPr>
          <w:color w:val="000000" w:themeColor="text1"/>
        </w:rPr>
        <w:t>. Жданова А.</w:t>
      </w:r>
      <w:r w:rsidRPr="00EE7BAE">
        <w:rPr>
          <w:color w:val="000000" w:themeColor="text1"/>
        </w:rPr>
        <w:t>В. Структура повествования в условиях ненадежного нарратор</w:t>
      </w:r>
      <w:r w:rsidR="00E1531C" w:rsidRPr="00EE7BAE">
        <w:rPr>
          <w:color w:val="000000" w:themeColor="text1"/>
        </w:rPr>
        <w:t>а: роман В.В. Набокова "Лолита"</w:t>
      </w:r>
      <w:r w:rsidRPr="00EE7BAE">
        <w:rPr>
          <w:color w:val="000000" w:themeColor="text1"/>
        </w:rPr>
        <w:t>: автореферат дис. на соиск. учен. степ. кандидата ф</w:t>
      </w:r>
      <w:r w:rsidR="003F1643">
        <w:rPr>
          <w:color w:val="000000" w:themeColor="text1"/>
        </w:rPr>
        <w:t xml:space="preserve">илологических наук. </w:t>
      </w:r>
      <w:r w:rsidRPr="00EE7BAE">
        <w:rPr>
          <w:color w:val="000000" w:themeColor="text1"/>
        </w:rPr>
        <w:t>— Самара, 2007. — 19 с.</w:t>
      </w:r>
    </w:p>
    <w:p w:rsidR="007B4BEE" w:rsidRPr="00EE7BAE" w:rsidRDefault="007B4BEE" w:rsidP="007B4BEE">
      <w:pPr>
        <w:spacing w:line="276" w:lineRule="auto"/>
        <w:rPr>
          <w:color w:val="000000" w:themeColor="text1"/>
        </w:rPr>
      </w:pPr>
      <w:r w:rsidRPr="00EE7BAE">
        <w:rPr>
          <w:color w:val="000000" w:themeColor="text1"/>
        </w:rPr>
        <w:lastRenderedPageBreak/>
        <w:t>41</w:t>
      </w:r>
      <w:r w:rsidR="00E1531C" w:rsidRPr="00EE7BAE">
        <w:rPr>
          <w:color w:val="000000" w:themeColor="text1"/>
        </w:rPr>
        <w:t>. Золотухина О.</w:t>
      </w:r>
      <w:r w:rsidRPr="00EE7BAE">
        <w:rPr>
          <w:color w:val="000000" w:themeColor="text1"/>
        </w:rPr>
        <w:t xml:space="preserve">Б. Психологизм в литературе: пособие по </w:t>
      </w:r>
      <w:r w:rsidR="003F1643">
        <w:rPr>
          <w:color w:val="000000" w:themeColor="text1"/>
        </w:rPr>
        <w:t>спецкурсу для студ. спец. — Грод</w:t>
      </w:r>
      <w:r w:rsidRPr="00EE7BAE">
        <w:rPr>
          <w:color w:val="000000" w:themeColor="text1"/>
        </w:rPr>
        <w:t xml:space="preserve">но: ГрГУ, 2009. — 179 с. </w:t>
      </w:r>
    </w:p>
    <w:p w:rsidR="007B4BEE" w:rsidRPr="00EE7BAE" w:rsidRDefault="007B4BEE" w:rsidP="007B4BEE">
      <w:pPr>
        <w:spacing w:line="276" w:lineRule="auto"/>
        <w:rPr>
          <w:color w:val="000000" w:themeColor="text1"/>
        </w:rPr>
      </w:pPr>
      <w:r w:rsidRPr="00EE7BAE">
        <w:rPr>
          <w:color w:val="000000" w:themeColor="text1"/>
        </w:rPr>
        <w:t>42</w:t>
      </w:r>
      <w:r w:rsidR="00E1531C" w:rsidRPr="00EE7BAE">
        <w:rPr>
          <w:color w:val="000000" w:themeColor="text1"/>
        </w:rPr>
        <w:t>. Изард К.</w:t>
      </w:r>
      <w:r w:rsidRPr="00EE7BAE">
        <w:rPr>
          <w:color w:val="000000" w:themeColor="text1"/>
        </w:rPr>
        <w:t xml:space="preserve">Э. Психология эмоций / </w:t>
      </w:r>
      <w:r w:rsidR="003F1643">
        <w:rPr>
          <w:color w:val="000000" w:themeColor="text1"/>
        </w:rPr>
        <w:t>пер</w:t>
      </w:r>
      <w:r w:rsidRPr="00EE7BAE">
        <w:rPr>
          <w:color w:val="000000" w:themeColor="text1"/>
        </w:rPr>
        <w:t>.</w:t>
      </w:r>
      <w:r w:rsidR="003F1643">
        <w:rPr>
          <w:color w:val="000000" w:themeColor="text1"/>
        </w:rPr>
        <w:t xml:space="preserve"> с англ. — СПб.: Питер,</w:t>
      </w:r>
      <w:r w:rsidRPr="00EE7BAE">
        <w:rPr>
          <w:color w:val="000000" w:themeColor="text1"/>
        </w:rPr>
        <w:t xml:space="preserve">1999. — 464 с. </w:t>
      </w:r>
    </w:p>
    <w:p w:rsidR="007B4BEE" w:rsidRPr="00EE7BAE" w:rsidRDefault="007B4BEE" w:rsidP="007B4BEE">
      <w:pPr>
        <w:rPr>
          <w:color w:val="000000" w:themeColor="text1"/>
        </w:rPr>
      </w:pPr>
      <w:r w:rsidRPr="00EE7BAE">
        <w:rPr>
          <w:color w:val="000000" w:themeColor="text1"/>
        </w:rPr>
        <w:t>43</w:t>
      </w:r>
      <w:r w:rsidR="00E1531C" w:rsidRPr="00EE7BAE">
        <w:rPr>
          <w:color w:val="000000" w:themeColor="text1"/>
        </w:rPr>
        <w:t>. Комиссаров В.</w:t>
      </w:r>
      <w:r w:rsidRPr="00EE7BAE">
        <w:rPr>
          <w:color w:val="000000" w:themeColor="text1"/>
        </w:rPr>
        <w:t>Н.</w:t>
      </w:r>
      <w:r w:rsidR="00371558">
        <w:rPr>
          <w:color w:val="000000" w:themeColor="text1"/>
        </w:rPr>
        <w:t>, Рецкер Я.И., Тархов В.</w:t>
      </w:r>
      <w:r w:rsidR="00371558" w:rsidRPr="00EE7BAE">
        <w:rPr>
          <w:color w:val="000000" w:themeColor="text1"/>
        </w:rPr>
        <w:t>И.</w:t>
      </w:r>
      <w:r w:rsidRPr="00EE7BAE">
        <w:rPr>
          <w:color w:val="000000" w:themeColor="text1"/>
        </w:rPr>
        <w:t xml:space="preserve"> Пособие по переводу с английского языка на русский. Часть II. Грамматические и жанрово-стилистические основы перевода</w:t>
      </w:r>
      <w:r w:rsidR="00371558">
        <w:rPr>
          <w:color w:val="000000" w:themeColor="text1"/>
        </w:rPr>
        <w:t xml:space="preserve"> </w:t>
      </w:r>
      <w:r w:rsidRPr="00EE7BAE">
        <w:rPr>
          <w:color w:val="000000" w:themeColor="text1"/>
        </w:rPr>
        <w:t>— М.: Высшая школа, 1965. — 287 с.</w:t>
      </w:r>
    </w:p>
    <w:p w:rsidR="007B4BEE" w:rsidRPr="00EE7BAE" w:rsidRDefault="007B4BEE" w:rsidP="007B4BEE">
      <w:pPr>
        <w:spacing w:line="276" w:lineRule="auto"/>
        <w:rPr>
          <w:color w:val="000000" w:themeColor="text1"/>
        </w:rPr>
      </w:pPr>
      <w:r w:rsidRPr="00EE7BAE">
        <w:rPr>
          <w:color w:val="000000" w:themeColor="text1"/>
        </w:rPr>
        <w:t>44</w:t>
      </w:r>
      <w:r w:rsidR="00E1531C" w:rsidRPr="00EE7BAE">
        <w:rPr>
          <w:color w:val="000000" w:themeColor="text1"/>
        </w:rPr>
        <w:t>. Комиссаров В.</w:t>
      </w:r>
      <w:r w:rsidRPr="00EE7BAE">
        <w:rPr>
          <w:color w:val="000000" w:themeColor="text1"/>
        </w:rPr>
        <w:t xml:space="preserve">Н. Теория перевода (лингвистические аспекты): </w:t>
      </w:r>
      <w:r w:rsidR="00371558">
        <w:rPr>
          <w:color w:val="000000" w:themeColor="text1"/>
        </w:rPr>
        <w:t>у</w:t>
      </w:r>
      <w:r w:rsidRPr="00EE7BAE">
        <w:rPr>
          <w:color w:val="000000" w:themeColor="text1"/>
        </w:rPr>
        <w:t>чебник для ин-тов и фак. иностр. яз. — М.: Высшая школа, 1990. — 253 с.</w:t>
      </w:r>
    </w:p>
    <w:p w:rsidR="007B4BEE" w:rsidRPr="00EE7BAE" w:rsidRDefault="007B4BEE" w:rsidP="007B4BEE">
      <w:pPr>
        <w:rPr>
          <w:color w:val="000000" w:themeColor="text1"/>
        </w:rPr>
      </w:pPr>
      <w:r w:rsidRPr="00EE7BAE">
        <w:rPr>
          <w:color w:val="000000" w:themeColor="text1"/>
        </w:rPr>
        <w:t xml:space="preserve">45. </w:t>
      </w:r>
      <w:hyperlink r:id="rId15" w:history="1">
        <w:r w:rsidR="00E1531C" w:rsidRPr="00EE7BAE">
          <w:rPr>
            <w:rStyle w:val="a3"/>
            <w:color w:val="000000" w:themeColor="text1"/>
            <w:u w:val="none"/>
          </w:rPr>
          <w:t>Кормилов С.</w:t>
        </w:r>
        <w:r w:rsidRPr="00EE7BAE">
          <w:rPr>
            <w:rStyle w:val="a3"/>
            <w:color w:val="000000" w:themeColor="text1"/>
            <w:u w:val="none"/>
          </w:rPr>
          <w:t>И.</w:t>
        </w:r>
      </w:hyperlink>
      <w:r w:rsidRPr="00EE7BAE">
        <w:rPr>
          <w:color w:val="000000" w:themeColor="text1"/>
        </w:rPr>
        <w:t xml:space="preserve"> История</w:t>
      </w:r>
      <w:r w:rsidR="00371558">
        <w:rPr>
          <w:color w:val="000000" w:themeColor="text1"/>
        </w:rPr>
        <w:t xml:space="preserve"> русской литературы XX века (20–90-</w:t>
      </w:r>
      <w:r w:rsidRPr="00EE7BAE">
        <w:rPr>
          <w:color w:val="000000" w:themeColor="text1"/>
        </w:rPr>
        <w:t>е годы). Основны</w:t>
      </w:r>
      <w:r w:rsidR="00371558">
        <w:rPr>
          <w:color w:val="000000" w:themeColor="text1"/>
        </w:rPr>
        <w:t>е имена. [Электронный ресурс].</w:t>
      </w:r>
      <w:r w:rsidRPr="00EE7BAE">
        <w:rPr>
          <w:color w:val="000000" w:themeColor="text1"/>
        </w:rPr>
        <w:t xml:space="preserve"> Режим доступа: </w:t>
      </w:r>
      <w:hyperlink r:id="rId16" w:history="1">
        <w:r w:rsidRPr="00EE7BAE">
          <w:rPr>
            <w:rStyle w:val="a3"/>
            <w:color w:val="000000" w:themeColor="text1"/>
            <w:u w:val="none"/>
          </w:rPr>
          <w:t>Библиотека Гумер - Кормилов С. История русской литературы XX века. Основные имена. (gumer.info)</w:t>
        </w:r>
      </w:hyperlink>
      <w:r w:rsidRPr="00EE7BAE">
        <w:rPr>
          <w:color w:val="000000" w:themeColor="text1"/>
        </w:rPr>
        <w:t xml:space="preserve"> (дата обращения: 05.02.2022)</w:t>
      </w:r>
    </w:p>
    <w:p w:rsidR="007B4BEE" w:rsidRPr="00EE7BAE" w:rsidRDefault="007B4BEE" w:rsidP="007B4BEE">
      <w:pPr>
        <w:spacing w:line="276" w:lineRule="auto"/>
        <w:rPr>
          <w:color w:val="000000" w:themeColor="text1"/>
        </w:rPr>
      </w:pPr>
      <w:r w:rsidRPr="00EE7BAE">
        <w:rPr>
          <w:color w:val="000000" w:themeColor="text1"/>
        </w:rPr>
        <w:t>46</w:t>
      </w:r>
      <w:r w:rsidR="00E1531C" w:rsidRPr="00EE7BAE">
        <w:rPr>
          <w:color w:val="000000" w:themeColor="text1"/>
        </w:rPr>
        <w:t>. Леонтьев А.</w:t>
      </w:r>
      <w:r w:rsidR="00790AC7" w:rsidRPr="00EE7BAE">
        <w:rPr>
          <w:color w:val="000000" w:themeColor="text1"/>
        </w:rPr>
        <w:t>Я.</w:t>
      </w:r>
      <w:r w:rsidR="00371558">
        <w:rPr>
          <w:color w:val="000000" w:themeColor="text1"/>
        </w:rPr>
        <w:t xml:space="preserve"> </w:t>
      </w:r>
      <w:r w:rsidR="00371558" w:rsidRPr="00EE7BAE">
        <w:rPr>
          <w:color w:val="000000" w:themeColor="text1"/>
        </w:rPr>
        <w:t xml:space="preserve">Судаков К.В. </w:t>
      </w:r>
      <w:r w:rsidR="00371558">
        <w:rPr>
          <w:color w:val="000000" w:themeColor="text1"/>
        </w:rPr>
        <w:t>Эмоции</w:t>
      </w:r>
      <w:r w:rsidR="00AE5FF4">
        <w:rPr>
          <w:color w:val="000000" w:themeColor="text1"/>
        </w:rPr>
        <w:t xml:space="preserve">: </w:t>
      </w:r>
      <w:r w:rsidR="004D2824" w:rsidRPr="004D2824">
        <w:rPr>
          <w:color w:val="000000" w:themeColor="text1"/>
        </w:rPr>
        <w:t>Большая советская энциклопедия</w:t>
      </w:r>
      <w:r w:rsidR="004D2824">
        <w:rPr>
          <w:color w:val="000000" w:themeColor="text1"/>
        </w:rPr>
        <w:t>.</w:t>
      </w:r>
      <w:r w:rsidR="00AE5FF4">
        <w:rPr>
          <w:color w:val="000000" w:themeColor="text1"/>
        </w:rPr>
        <w:t xml:space="preserve"> </w:t>
      </w:r>
      <w:r w:rsidRPr="00EE7BAE">
        <w:rPr>
          <w:color w:val="000000" w:themeColor="text1"/>
        </w:rPr>
        <w:t xml:space="preserve">— М.: Сов. энциклопедия, 1978. — </w:t>
      </w:r>
      <w:r w:rsidR="00AE5FF4">
        <w:rPr>
          <w:color w:val="000000" w:themeColor="text1"/>
        </w:rPr>
        <w:t>Т</w:t>
      </w:r>
      <w:r w:rsidR="00AE5FF4" w:rsidRPr="00EE7BAE">
        <w:rPr>
          <w:color w:val="000000" w:themeColor="text1"/>
        </w:rPr>
        <w:t>. 30. —</w:t>
      </w:r>
      <w:r w:rsidR="00AE5FF4">
        <w:rPr>
          <w:color w:val="000000" w:themeColor="text1"/>
        </w:rPr>
        <w:t xml:space="preserve"> </w:t>
      </w:r>
      <w:r w:rsidRPr="00EE7BAE">
        <w:rPr>
          <w:color w:val="000000" w:themeColor="text1"/>
        </w:rPr>
        <w:t xml:space="preserve">632 с. </w:t>
      </w:r>
    </w:p>
    <w:p w:rsidR="007B4BEE" w:rsidRPr="00EE7BAE" w:rsidRDefault="007B4BEE" w:rsidP="007B4BEE">
      <w:pPr>
        <w:spacing w:line="276" w:lineRule="auto"/>
        <w:rPr>
          <w:color w:val="000000" w:themeColor="text1"/>
        </w:rPr>
      </w:pPr>
      <w:r w:rsidRPr="00EE7BAE">
        <w:rPr>
          <w:color w:val="000000" w:themeColor="text1"/>
        </w:rPr>
        <w:t>47</w:t>
      </w:r>
      <w:r w:rsidR="00E1531C" w:rsidRPr="00EE7BAE">
        <w:rPr>
          <w:color w:val="000000" w:themeColor="text1"/>
        </w:rPr>
        <w:t>. Морозова И.</w:t>
      </w:r>
      <w:r w:rsidRPr="00EE7BAE">
        <w:rPr>
          <w:color w:val="000000" w:themeColor="text1"/>
        </w:rPr>
        <w:t>О. Способы выражения эмоциональности в английском и русском языках // Филологические науки. Вопросы теории и практи</w:t>
      </w:r>
      <w:r w:rsidR="00E1531C" w:rsidRPr="00EE7BAE">
        <w:rPr>
          <w:color w:val="000000" w:themeColor="text1"/>
        </w:rPr>
        <w:t>ки. — Тамбов: 2016. — №6</w:t>
      </w:r>
      <w:r w:rsidR="00790AC7" w:rsidRPr="00EE7BAE">
        <w:rPr>
          <w:color w:val="000000" w:themeColor="text1"/>
        </w:rPr>
        <w:t>–</w:t>
      </w:r>
      <w:r w:rsidRPr="00EE7BAE">
        <w:rPr>
          <w:color w:val="000000" w:themeColor="text1"/>
        </w:rPr>
        <w:t>1 (60). — С. 132</w:t>
      </w:r>
      <w:r w:rsidRPr="00EE7BAE">
        <w:rPr>
          <w:iCs/>
          <w:color w:val="000000" w:themeColor="text1"/>
          <w:shd w:val="clear" w:color="auto" w:fill="FFFFFF"/>
        </w:rPr>
        <w:t>–</w:t>
      </w:r>
      <w:r w:rsidRPr="00EE7BAE">
        <w:rPr>
          <w:color w:val="000000" w:themeColor="text1"/>
        </w:rPr>
        <w:t xml:space="preserve">134. </w:t>
      </w:r>
    </w:p>
    <w:p w:rsidR="007B4BEE" w:rsidRPr="00EE7BAE" w:rsidRDefault="007B4BEE" w:rsidP="007B4BEE">
      <w:pPr>
        <w:rPr>
          <w:color w:val="000000" w:themeColor="text1"/>
        </w:rPr>
      </w:pPr>
      <w:r w:rsidRPr="00EE7BAE">
        <w:rPr>
          <w:color w:val="000000" w:themeColor="text1"/>
        </w:rPr>
        <w:t>48</w:t>
      </w:r>
      <w:r w:rsidR="00E1531C" w:rsidRPr="00EE7BAE">
        <w:rPr>
          <w:color w:val="000000" w:themeColor="text1"/>
        </w:rPr>
        <w:t>. Мухин М.</w:t>
      </w:r>
      <w:r w:rsidRPr="00EE7BAE">
        <w:rPr>
          <w:color w:val="000000" w:themeColor="text1"/>
        </w:rPr>
        <w:t>Ю. Сменность форм повествования как основной прием создания текстового синтагматического напряжения в романе В. Набокова «Дар» // Художественный текст: структура, семантика, пр</w:t>
      </w:r>
      <w:r w:rsidR="00A36D71">
        <w:rPr>
          <w:color w:val="000000" w:themeColor="text1"/>
        </w:rPr>
        <w:t>агматика. — Екатеринбург: 1997.</w:t>
      </w:r>
      <w:r w:rsidRPr="00EE7BAE">
        <w:rPr>
          <w:color w:val="000000" w:themeColor="text1"/>
        </w:rPr>
        <w:t xml:space="preserve"> — С. 100</w:t>
      </w:r>
      <w:r w:rsidRPr="00EE7BAE">
        <w:rPr>
          <w:iCs/>
          <w:color w:val="000000" w:themeColor="text1"/>
          <w:shd w:val="clear" w:color="auto" w:fill="FFFFFF"/>
        </w:rPr>
        <w:t>–</w:t>
      </w:r>
      <w:r w:rsidRPr="00EE7BAE">
        <w:rPr>
          <w:color w:val="000000" w:themeColor="text1"/>
        </w:rPr>
        <w:t>112.</w:t>
      </w:r>
    </w:p>
    <w:p w:rsidR="007B4BEE" w:rsidRPr="00EE7BAE" w:rsidRDefault="007B4BEE" w:rsidP="007B4BEE">
      <w:pPr>
        <w:rPr>
          <w:color w:val="000000" w:themeColor="text1"/>
        </w:rPr>
      </w:pPr>
      <w:r w:rsidRPr="00EE7BAE">
        <w:rPr>
          <w:color w:val="000000" w:themeColor="text1"/>
        </w:rPr>
        <w:t>49</w:t>
      </w:r>
      <w:r w:rsidR="00E1531C" w:rsidRPr="00EE7BAE">
        <w:rPr>
          <w:color w:val="000000" w:themeColor="text1"/>
        </w:rPr>
        <w:t>. Николина Н.</w:t>
      </w:r>
      <w:r w:rsidRPr="00EE7BAE">
        <w:rPr>
          <w:color w:val="000000" w:themeColor="text1"/>
        </w:rPr>
        <w:t>А. Филологический анализ текста: учебное пособие</w:t>
      </w:r>
      <w:r w:rsidR="004D2824">
        <w:rPr>
          <w:color w:val="000000" w:themeColor="text1"/>
        </w:rPr>
        <w:t>.</w:t>
      </w:r>
      <w:r w:rsidRPr="00EE7BAE">
        <w:rPr>
          <w:color w:val="000000" w:themeColor="text1"/>
        </w:rPr>
        <w:t xml:space="preserve"> — М.: Академия, 2007. — 268 с.</w:t>
      </w:r>
    </w:p>
    <w:p w:rsidR="007B4BEE" w:rsidRPr="00EE7BAE" w:rsidRDefault="007B4BEE" w:rsidP="007B4BEE">
      <w:pPr>
        <w:spacing w:line="276" w:lineRule="auto"/>
        <w:rPr>
          <w:color w:val="000000" w:themeColor="text1"/>
        </w:rPr>
      </w:pPr>
      <w:r w:rsidRPr="00EE7BAE">
        <w:rPr>
          <w:color w:val="000000" w:themeColor="text1"/>
        </w:rPr>
        <w:t>50</w:t>
      </w:r>
      <w:r w:rsidR="00790AC7" w:rsidRPr="00EE7BAE">
        <w:rPr>
          <w:color w:val="000000" w:themeColor="text1"/>
        </w:rPr>
        <w:t>. Платонов К.</w:t>
      </w:r>
      <w:r w:rsidRPr="00EE7BAE">
        <w:rPr>
          <w:color w:val="000000" w:themeColor="text1"/>
        </w:rPr>
        <w:t>К. Занимательная пси</w:t>
      </w:r>
      <w:r w:rsidR="004D2824">
        <w:rPr>
          <w:color w:val="000000" w:themeColor="text1"/>
        </w:rPr>
        <w:t>хология</w:t>
      </w:r>
      <w:r w:rsidRPr="00EE7BAE">
        <w:rPr>
          <w:color w:val="000000" w:themeColor="text1"/>
        </w:rPr>
        <w:t xml:space="preserve"> — М.: Молодая гвардия, 1964. — 364 с.</w:t>
      </w:r>
    </w:p>
    <w:p w:rsidR="007B4BEE" w:rsidRPr="00EE7BAE" w:rsidRDefault="007B4BEE" w:rsidP="007B4BEE">
      <w:pPr>
        <w:spacing w:line="276" w:lineRule="auto"/>
        <w:rPr>
          <w:color w:val="000000" w:themeColor="text1"/>
        </w:rPr>
      </w:pPr>
      <w:r w:rsidRPr="00EE7BAE">
        <w:rPr>
          <w:color w:val="000000" w:themeColor="text1"/>
        </w:rPr>
        <w:t>51</w:t>
      </w:r>
      <w:r w:rsidR="00790AC7" w:rsidRPr="00EE7BAE">
        <w:rPr>
          <w:color w:val="000000" w:themeColor="text1"/>
        </w:rPr>
        <w:t>. Реформатский А.</w:t>
      </w:r>
      <w:r w:rsidRPr="00EE7BAE">
        <w:rPr>
          <w:color w:val="000000" w:themeColor="text1"/>
        </w:rPr>
        <w:t xml:space="preserve">А. Введение в языковедение: </w:t>
      </w:r>
      <w:r w:rsidR="004D2824">
        <w:rPr>
          <w:color w:val="000000" w:themeColor="text1"/>
        </w:rPr>
        <w:t>у</w:t>
      </w:r>
      <w:r w:rsidRPr="00EE7BAE">
        <w:rPr>
          <w:color w:val="000000" w:themeColor="text1"/>
        </w:rPr>
        <w:t>чебник для вузов. — М.: Аспект Пресс, 2004. — 536 с.</w:t>
      </w:r>
    </w:p>
    <w:p w:rsidR="00C7485F" w:rsidRPr="00EE7BAE" w:rsidRDefault="00C7485F" w:rsidP="00C7485F">
      <w:pPr>
        <w:rPr>
          <w:color w:val="000000" w:themeColor="text1"/>
        </w:rPr>
      </w:pPr>
      <w:r w:rsidRPr="00EE7BAE">
        <w:rPr>
          <w:color w:val="000000" w:themeColor="text1"/>
        </w:rPr>
        <w:t>52</w:t>
      </w:r>
      <w:r w:rsidR="00790AC7" w:rsidRPr="00EE7BAE">
        <w:rPr>
          <w:color w:val="000000" w:themeColor="text1"/>
        </w:rPr>
        <w:t>. Романовская О.</w:t>
      </w:r>
      <w:r w:rsidRPr="00EE7BAE">
        <w:rPr>
          <w:color w:val="000000" w:themeColor="text1"/>
        </w:rPr>
        <w:t>Е. Принципы повествования в рассказах В. Набокова: автореферат дис. на соиск. учен. степ</w:t>
      </w:r>
      <w:r w:rsidR="0086658E">
        <w:rPr>
          <w:color w:val="000000" w:themeColor="text1"/>
        </w:rPr>
        <w:t xml:space="preserve">. кандидата филологических наук. </w:t>
      </w:r>
      <w:r w:rsidRPr="00EE7BAE">
        <w:rPr>
          <w:color w:val="000000" w:themeColor="text1"/>
        </w:rPr>
        <w:t>— Волгоград: 2003. — 18 с.</w:t>
      </w:r>
    </w:p>
    <w:p w:rsidR="00C7485F" w:rsidRPr="00EE7BAE" w:rsidRDefault="00C7485F" w:rsidP="00C7485F">
      <w:pPr>
        <w:spacing w:line="276" w:lineRule="auto"/>
        <w:rPr>
          <w:color w:val="000000" w:themeColor="text1"/>
        </w:rPr>
      </w:pPr>
      <w:r w:rsidRPr="00EE7BAE">
        <w:rPr>
          <w:color w:val="000000" w:themeColor="text1"/>
        </w:rPr>
        <w:t>53</w:t>
      </w:r>
      <w:r w:rsidR="00790AC7" w:rsidRPr="00EE7BAE">
        <w:rPr>
          <w:color w:val="000000" w:themeColor="text1"/>
        </w:rPr>
        <w:t>. Рубинштейн С.</w:t>
      </w:r>
      <w:r w:rsidR="0086658E">
        <w:rPr>
          <w:color w:val="000000" w:themeColor="text1"/>
        </w:rPr>
        <w:t xml:space="preserve">Л. Основы общей психологии </w:t>
      </w:r>
      <w:r w:rsidRPr="00EE7BAE">
        <w:rPr>
          <w:color w:val="000000" w:themeColor="text1"/>
        </w:rPr>
        <w:t xml:space="preserve">— СПб.: Питер, 2002. — 720 с. </w:t>
      </w:r>
    </w:p>
    <w:p w:rsidR="00C7485F" w:rsidRPr="00EE7BAE" w:rsidRDefault="00C7485F" w:rsidP="00C7485F">
      <w:pPr>
        <w:spacing w:line="276" w:lineRule="auto"/>
        <w:rPr>
          <w:i/>
          <w:iCs/>
          <w:color w:val="000000" w:themeColor="text1"/>
          <w:shd w:val="clear" w:color="auto" w:fill="FFFFFF"/>
        </w:rPr>
      </w:pPr>
      <w:r w:rsidRPr="00EE7BAE">
        <w:rPr>
          <w:color w:val="000000" w:themeColor="text1"/>
        </w:rPr>
        <w:lastRenderedPageBreak/>
        <w:t xml:space="preserve">54. </w:t>
      </w:r>
      <w:r w:rsidR="00790AC7" w:rsidRPr="00EE7BAE">
        <w:rPr>
          <w:iCs/>
          <w:color w:val="000000" w:themeColor="text1"/>
          <w:shd w:val="clear" w:color="auto" w:fill="FFFFFF"/>
        </w:rPr>
        <w:t>Сеченов И.</w:t>
      </w:r>
      <w:r w:rsidRPr="00EE7BAE">
        <w:rPr>
          <w:iCs/>
          <w:color w:val="000000" w:themeColor="text1"/>
          <w:shd w:val="clear" w:color="auto" w:fill="FFFFFF"/>
        </w:rPr>
        <w:t>М.</w:t>
      </w:r>
      <w:r w:rsidR="00790AC7" w:rsidRPr="00EE7BAE">
        <w:rPr>
          <w:iCs/>
          <w:color w:val="000000" w:themeColor="text1"/>
          <w:shd w:val="clear" w:color="auto" w:fill="FFFFFF"/>
        </w:rPr>
        <w:t xml:space="preserve"> </w:t>
      </w:r>
      <w:r w:rsidRPr="00EE7BAE">
        <w:rPr>
          <w:color w:val="000000" w:themeColor="text1"/>
          <w:shd w:val="clear" w:color="auto" w:fill="FFFFFF"/>
        </w:rPr>
        <w:t>Кому и как разрабатывать психологию? // Вестник Европы.</w:t>
      </w:r>
      <w:r w:rsidR="0086658E">
        <w:rPr>
          <w:color w:val="000000" w:themeColor="text1"/>
          <w:shd w:val="clear" w:color="auto" w:fill="FFFFFF"/>
        </w:rPr>
        <w:t xml:space="preserve"> </w:t>
      </w:r>
      <w:r w:rsidRPr="00EE7BAE">
        <w:rPr>
          <w:color w:val="000000" w:themeColor="text1"/>
          <w:shd w:val="clear" w:color="auto" w:fill="FFFFFF"/>
        </w:rPr>
        <w:t>— 1873.</w:t>
      </w:r>
      <w:r w:rsidR="0086658E">
        <w:rPr>
          <w:color w:val="000000" w:themeColor="text1"/>
          <w:shd w:val="clear" w:color="auto" w:fill="FFFFFF"/>
        </w:rPr>
        <w:t xml:space="preserve"> </w:t>
      </w:r>
      <w:r w:rsidRPr="00EE7BAE">
        <w:rPr>
          <w:color w:val="000000" w:themeColor="text1"/>
          <w:shd w:val="clear" w:color="auto" w:fill="FFFFFF"/>
        </w:rPr>
        <w:t>— Т. 2.</w:t>
      </w:r>
      <w:r w:rsidR="0086658E">
        <w:rPr>
          <w:color w:val="000000" w:themeColor="text1"/>
          <w:shd w:val="clear" w:color="auto" w:fill="FFFFFF"/>
        </w:rPr>
        <w:t xml:space="preserve"> </w:t>
      </w:r>
      <w:r w:rsidRPr="00EE7BAE">
        <w:rPr>
          <w:color w:val="000000" w:themeColor="text1"/>
          <w:shd w:val="clear" w:color="auto" w:fill="FFFFFF"/>
        </w:rPr>
        <w:t>—</w:t>
      </w:r>
      <w:r w:rsidR="0086658E">
        <w:rPr>
          <w:color w:val="000000" w:themeColor="text1"/>
          <w:shd w:val="clear" w:color="auto" w:fill="FFFFFF"/>
        </w:rPr>
        <w:t xml:space="preserve"> </w:t>
      </w:r>
      <w:r w:rsidRPr="00EE7BAE">
        <w:rPr>
          <w:iCs/>
          <w:color w:val="000000" w:themeColor="text1"/>
          <w:shd w:val="clear" w:color="auto" w:fill="FFFFFF"/>
        </w:rPr>
        <w:t>с.550–555.</w:t>
      </w:r>
    </w:p>
    <w:p w:rsidR="00C7485F" w:rsidRPr="00EE7BAE" w:rsidRDefault="00C7485F" w:rsidP="00C7485F">
      <w:pPr>
        <w:spacing w:line="276" w:lineRule="auto"/>
        <w:rPr>
          <w:color w:val="000000" w:themeColor="text1"/>
        </w:rPr>
      </w:pPr>
      <w:r w:rsidRPr="00EE7BAE">
        <w:rPr>
          <w:color w:val="000000" w:themeColor="text1"/>
        </w:rPr>
        <w:t>55</w:t>
      </w:r>
      <w:r w:rsidR="008A6D3B" w:rsidRPr="00EE7BAE">
        <w:rPr>
          <w:color w:val="000000" w:themeColor="text1"/>
        </w:rPr>
        <w:t>. Стрельницкая Е.</w:t>
      </w:r>
      <w:r w:rsidRPr="00EE7BAE">
        <w:rPr>
          <w:color w:val="000000" w:themeColor="text1"/>
        </w:rPr>
        <w:t>В. Синтаксические средства выражения эмоционального состояния персонажа и особенности их использования при переводе художественных текстов с английского языка на русский // Известия СПбГЭУ. — СПб.: 2010. — №3. — С.161</w:t>
      </w:r>
      <w:r w:rsidRPr="00EE7BAE">
        <w:rPr>
          <w:iCs/>
          <w:color w:val="000000" w:themeColor="text1"/>
          <w:shd w:val="clear" w:color="auto" w:fill="FFFFFF"/>
        </w:rPr>
        <w:t>–</w:t>
      </w:r>
      <w:r w:rsidRPr="00EE7BAE">
        <w:rPr>
          <w:color w:val="000000" w:themeColor="text1"/>
        </w:rPr>
        <w:t xml:space="preserve">163. </w:t>
      </w:r>
    </w:p>
    <w:p w:rsidR="00C7485F" w:rsidRPr="00EE7BAE" w:rsidRDefault="00C7485F" w:rsidP="00C7485F">
      <w:pPr>
        <w:spacing w:line="276" w:lineRule="auto"/>
        <w:rPr>
          <w:color w:val="000000" w:themeColor="text1"/>
        </w:rPr>
      </w:pPr>
      <w:r w:rsidRPr="00EE7BAE">
        <w:rPr>
          <w:color w:val="000000" w:themeColor="text1"/>
        </w:rPr>
        <w:t>56</w:t>
      </w:r>
      <w:r w:rsidR="008A6D3B" w:rsidRPr="00EE7BAE">
        <w:rPr>
          <w:color w:val="000000" w:themeColor="text1"/>
        </w:rPr>
        <w:t>. Стрельницкая Е.</w:t>
      </w:r>
      <w:r w:rsidRPr="00EE7BAE">
        <w:rPr>
          <w:color w:val="000000" w:themeColor="text1"/>
        </w:rPr>
        <w:t>В. Эмотивность и перевод: особенности языковой передачи эмоций при художественном переводе с английского языка на русский: автореферат дис. на соиск. учен. степ</w:t>
      </w:r>
      <w:r w:rsidR="00A269F4">
        <w:rPr>
          <w:color w:val="000000" w:themeColor="text1"/>
        </w:rPr>
        <w:t xml:space="preserve">. кандидата филологических наук. </w:t>
      </w:r>
      <w:r w:rsidRPr="00EE7BAE">
        <w:rPr>
          <w:color w:val="000000" w:themeColor="text1"/>
        </w:rPr>
        <w:t>— М.: 2010. — 27 с.</w:t>
      </w:r>
    </w:p>
    <w:p w:rsidR="00C7485F" w:rsidRPr="00EE7BAE" w:rsidRDefault="00C7485F" w:rsidP="00C7485F">
      <w:pPr>
        <w:spacing w:line="276" w:lineRule="auto"/>
        <w:rPr>
          <w:color w:val="000000" w:themeColor="text1"/>
        </w:rPr>
      </w:pPr>
      <w:r w:rsidRPr="00EE7BAE">
        <w:rPr>
          <w:color w:val="000000" w:themeColor="text1"/>
        </w:rPr>
        <w:t>57</w:t>
      </w:r>
      <w:r w:rsidR="008A6D3B" w:rsidRPr="00EE7BAE">
        <w:rPr>
          <w:color w:val="000000" w:themeColor="text1"/>
        </w:rPr>
        <w:t>. Хазагеров Т.</w:t>
      </w:r>
      <w:r w:rsidRPr="00EE7BAE">
        <w:rPr>
          <w:color w:val="000000" w:themeColor="text1"/>
        </w:rPr>
        <w:t xml:space="preserve">Г. </w:t>
      </w:r>
      <w:r w:rsidR="00A269F4">
        <w:rPr>
          <w:color w:val="000000" w:themeColor="text1"/>
        </w:rPr>
        <w:t xml:space="preserve">Корнилова Е.Е. </w:t>
      </w:r>
      <w:r w:rsidRPr="00EE7BAE">
        <w:rPr>
          <w:color w:val="000000" w:themeColor="text1"/>
        </w:rPr>
        <w:t>Риторика для делового человека: учебное пособие</w:t>
      </w:r>
      <w:r w:rsidR="00A269F4">
        <w:rPr>
          <w:color w:val="000000" w:themeColor="text1"/>
        </w:rPr>
        <w:t>.</w:t>
      </w:r>
      <w:r w:rsidRPr="00EE7BAE">
        <w:rPr>
          <w:color w:val="000000" w:themeColor="text1"/>
        </w:rPr>
        <w:t xml:space="preserve"> — М.: Флинта, 2008. — 133 с. </w:t>
      </w:r>
    </w:p>
    <w:p w:rsidR="00C7485F" w:rsidRPr="00EE7BAE" w:rsidRDefault="00C7485F" w:rsidP="00C7485F">
      <w:pPr>
        <w:rPr>
          <w:color w:val="000000" w:themeColor="text1"/>
        </w:rPr>
      </w:pPr>
      <w:r w:rsidRPr="00EE7BAE">
        <w:rPr>
          <w:color w:val="000000" w:themeColor="text1"/>
        </w:rPr>
        <w:t>58</w:t>
      </w:r>
      <w:r w:rsidR="008A6D3B" w:rsidRPr="00EE7BAE">
        <w:rPr>
          <w:color w:val="000000" w:themeColor="text1"/>
        </w:rPr>
        <w:t>. Хасанова О.</w:t>
      </w:r>
      <w:r w:rsidRPr="00EE7BAE">
        <w:rPr>
          <w:color w:val="000000" w:themeColor="text1"/>
        </w:rPr>
        <w:t>О. Синтаксические средства выражения категории модальности в «русских» романах Владимира Набокова // Вестник ЧелГУ. — Челябинск: 2011. — №37. — С. 143</w:t>
      </w:r>
      <w:r w:rsidRPr="00EE7BAE">
        <w:rPr>
          <w:iCs/>
          <w:color w:val="000000" w:themeColor="text1"/>
          <w:shd w:val="clear" w:color="auto" w:fill="FFFFFF"/>
        </w:rPr>
        <w:t>–</w:t>
      </w:r>
      <w:r w:rsidRPr="00EE7BAE">
        <w:rPr>
          <w:color w:val="000000" w:themeColor="text1"/>
        </w:rPr>
        <w:t xml:space="preserve">145. </w:t>
      </w:r>
    </w:p>
    <w:p w:rsidR="00C7485F" w:rsidRPr="00EE7BAE" w:rsidRDefault="00C7485F" w:rsidP="00C7485F">
      <w:pPr>
        <w:rPr>
          <w:color w:val="000000" w:themeColor="text1"/>
        </w:rPr>
      </w:pPr>
      <w:r w:rsidRPr="00EE7BAE">
        <w:rPr>
          <w:color w:val="000000" w:themeColor="text1"/>
        </w:rPr>
        <w:t>59. Хасин Г. Театр личной тайны: Р</w:t>
      </w:r>
      <w:r w:rsidR="0095141F">
        <w:rPr>
          <w:color w:val="000000" w:themeColor="text1"/>
        </w:rPr>
        <w:t xml:space="preserve">усские романы В. Набокова — </w:t>
      </w:r>
      <w:r w:rsidRPr="00EE7BAE">
        <w:rPr>
          <w:color w:val="000000" w:themeColor="text1"/>
        </w:rPr>
        <w:t xml:space="preserve">СПб.: Лет. сад, 2001. — 188 с. </w:t>
      </w:r>
    </w:p>
    <w:p w:rsidR="00C7485F" w:rsidRPr="00EE7BAE" w:rsidRDefault="00C7485F" w:rsidP="00C7485F">
      <w:pPr>
        <w:rPr>
          <w:color w:val="000000" w:themeColor="text1"/>
        </w:rPr>
      </w:pPr>
      <w:r w:rsidRPr="00EE7BAE">
        <w:rPr>
          <w:color w:val="000000" w:themeColor="text1"/>
        </w:rPr>
        <w:t>60</w:t>
      </w:r>
      <w:r w:rsidR="008A6D3B" w:rsidRPr="00EE7BAE">
        <w:rPr>
          <w:color w:val="000000" w:themeColor="text1"/>
        </w:rPr>
        <w:t>. Хонг Е.</w:t>
      </w:r>
      <w:r w:rsidRPr="00EE7BAE">
        <w:rPr>
          <w:color w:val="000000" w:themeColor="text1"/>
        </w:rPr>
        <w:t>Ю. Проблема художественного психологизма в русскоязычных романах Владимира Набоко</w:t>
      </w:r>
      <w:r w:rsidR="0095141F">
        <w:rPr>
          <w:color w:val="000000" w:themeColor="text1"/>
        </w:rPr>
        <w:t>ва: диссертация</w:t>
      </w:r>
      <w:r w:rsidR="0095141F" w:rsidRPr="00EE7BAE">
        <w:rPr>
          <w:color w:val="000000" w:themeColor="text1"/>
        </w:rPr>
        <w:t xml:space="preserve"> на соиск. учен. степ</w:t>
      </w:r>
      <w:r w:rsidR="0095141F">
        <w:rPr>
          <w:color w:val="000000" w:themeColor="text1"/>
        </w:rPr>
        <w:t>.</w:t>
      </w:r>
      <w:r w:rsidRPr="00EE7BAE">
        <w:rPr>
          <w:color w:val="000000" w:themeColor="text1"/>
        </w:rPr>
        <w:t xml:space="preserve"> кандидата филологических наук</w:t>
      </w:r>
      <w:r w:rsidR="00A36D71">
        <w:rPr>
          <w:color w:val="000000" w:themeColor="text1"/>
        </w:rPr>
        <w:t>.</w:t>
      </w:r>
      <w:r w:rsidRPr="00EE7BAE">
        <w:rPr>
          <w:color w:val="000000" w:themeColor="text1"/>
        </w:rPr>
        <w:t xml:space="preserve"> — М.: 2001. — 185 с.</w:t>
      </w:r>
    </w:p>
    <w:p w:rsidR="00C7485F" w:rsidRPr="00EE7BAE" w:rsidRDefault="00C7485F" w:rsidP="00C7485F">
      <w:pPr>
        <w:spacing w:line="276" w:lineRule="auto"/>
        <w:rPr>
          <w:color w:val="000000" w:themeColor="text1"/>
        </w:rPr>
      </w:pPr>
      <w:r w:rsidRPr="00EE7BAE">
        <w:rPr>
          <w:color w:val="000000" w:themeColor="text1"/>
        </w:rPr>
        <w:t>61</w:t>
      </w:r>
      <w:r w:rsidR="008A6D3B" w:rsidRPr="00EE7BAE">
        <w:rPr>
          <w:color w:val="000000" w:themeColor="text1"/>
        </w:rPr>
        <w:t>. Шаховский В.</w:t>
      </w:r>
      <w:r w:rsidRPr="00EE7BAE">
        <w:rPr>
          <w:color w:val="000000" w:themeColor="text1"/>
        </w:rPr>
        <w:t>И. Категоризация эмоций в лексико-семантической системе языка: монография. — М.: URSS, 2009. — 204 с.</w:t>
      </w:r>
    </w:p>
    <w:p w:rsidR="00C7485F" w:rsidRPr="00EE7BAE" w:rsidRDefault="00C7485F" w:rsidP="00C7485F">
      <w:pPr>
        <w:spacing w:line="276" w:lineRule="auto"/>
        <w:rPr>
          <w:color w:val="000000" w:themeColor="text1"/>
        </w:rPr>
      </w:pPr>
      <w:r w:rsidRPr="00EE7BAE">
        <w:rPr>
          <w:color w:val="000000" w:themeColor="text1"/>
        </w:rPr>
        <w:t>62. Ша</w:t>
      </w:r>
      <w:r w:rsidR="008A6D3B" w:rsidRPr="00EE7BAE">
        <w:rPr>
          <w:color w:val="000000" w:themeColor="text1"/>
        </w:rPr>
        <w:t>ховский В.</w:t>
      </w:r>
      <w:r w:rsidRPr="00EE7BAE">
        <w:rPr>
          <w:color w:val="000000" w:themeColor="text1"/>
        </w:rPr>
        <w:t>И</w:t>
      </w:r>
      <w:r w:rsidR="00007D6E">
        <w:rPr>
          <w:color w:val="000000" w:themeColor="text1"/>
        </w:rPr>
        <w:t>. Лингвистическая теория эмоций</w:t>
      </w:r>
      <w:r w:rsidRPr="00EE7BAE">
        <w:rPr>
          <w:color w:val="000000" w:themeColor="text1"/>
        </w:rPr>
        <w:t xml:space="preserve"> — М.: Гнозис, 2008. — 416 с. </w:t>
      </w:r>
    </w:p>
    <w:p w:rsidR="00C7485F" w:rsidRPr="00EE7BAE" w:rsidRDefault="00C7485F" w:rsidP="00C7485F">
      <w:pPr>
        <w:spacing w:line="276" w:lineRule="auto"/>
        <w:rPr>
          <w:color w:val="000000" w:themeColor="text1"/>
        </w:rPr>
      </w:pPr>
      <w:r w:rsidRPr="00EE7BAE">
        <w:rPr>
          <w:color w:val="000000" w:themeColor="text1"/>
        </w:rPr>
        <w:t>63</w:t>
      </w:r>
      <w:r w:rsidR="00EE7BAE" w:rsidRPr="00EE7BAE">
        <w:rPr>
          <w:color w:val="000000" w:themeColor="text1"/>
        </w:rPr>
        <w:t>. Шингаров Г.</w:t>
      </w:r>
      <w:r w:rsidRPr="00EE7BAE">
        <w:rPr>
          <w:color w:val="000000" w:themeColor="text1"/>
        </w:rPr>
        <w:t>Х. Эмоции и чувства как ф</w:t>
      </w:r>
      <w:r w:rsidR="00007D6E">
        <w:rPr>
          <w:color w:val="000000" w:themeColor="text1"/>
        </w:rPr>
        <w:t>ормы отражения действительности</w:t>
      </w:r>
      <w:r w:rsidRPr="00EE7BAE">
        <w:rPr>
          <w:color w:val="000000" w:themeColor="text1"/>
        </w:rPr>
        <w:t xml:space="preserve"> — М.: Наука, 1971. — 224 с.</w:t>
      </w:r>
    </w:p>
    <w:p w:rsidR="00C7485F" w:rsidRPr="00EE7BAE" w:rsidRDefault="00C7485F" w:rsidP="00C7485F">
      <w:pPr>
        <w:spacing w:line="276" w:lineRule="auto"/>
        <w:rPr>
          <w:color w:val="000000" w:themeColor="text1"/>
        </w:rPr>
      </w:pPr>
      <w:r w:rsidRPr="00EE7BAE">
        <w:rPr>
          <w:color w:val="000000" w:themeColor="text1"/>
        </w:rPr>
        <w:t>64. Экман П. Психология эм</w:t>
      </w:r>
      <w:r w:rsidR="00007D6E">
        <w:rPr>
          <w:color w:val="000000" w:themeColor="text1"/>
        </w:rPr>
        <w:t>оций: я знаю что ты чувствуешь / пер</w:t>
      </w:r>
      <w:r w:rsidRPr="00EE7BAE">
        <w:rPr>
          <w:color w:val="000000" w:themeColor="text1"/>
        </w:rPr>
        <w:t>. с англ. — М.: Питер, 2013. — 333 с.</w:t>
      </w:r>
    </w:p>
    <w:p w:rsidR="00C7485F" w:rsidRPr="00EE7BAE" w:rsidRDefault="00C7485F" w:rsidP="00C7485F">
      <w:pPr>
        <w:rPr>
          <w:color w:val="000000" w:themeColor="text1"/>
          <w:lang w:val="en-US"/>
        </w:rPr>
      </w:pPr>
      <w:r w:rsidRPr="00EE7BAE">
        <w:rPr>
          <w:color w:val="000000" w:themeColor="text1"/>
          <w:lang w:val="en-US"/>
        </w:rPr>
        <w:t>65. TenHouten W. A General Theory of Emotions and Social Life [</w:t>
      </w:r>
      <w:r w:rsidRPr="00EE7BAE">
        <w:rPr>
          <w:color w:val="000000" w:themeColor="text1"/>
        </w:rPr>
        <w:t>Электронный</w:t>
      </w:r>
      <w:r w:rsidRPr="00EE7BAE">
        <w:rPr>
          <w:color w:val="000000" w:themeColor="text1"/>
          <w:lang w:val="en-US"/>
        </w:rPr>
        <w:t xml:space="preserve"> </w:t>
      </w:r>
      <w:r w:rsidRPr="00EE7BAE">
        <w:rPr>
          <w:color w:val="000000" w:themeColor="text1"/>
        </w:rPr>
        <w:t>ресурс</w:t>
      </w:r>
      <w:r w:rsidRPr="00EE7BAE">
        <w:rPr>
          <w:color w:val="000000" w:themeColor="text1"/>
          <w:lang w:val="en-US"/>
        </w:rPr>
        <w:t xml:space="preserve">] // </w:t>
      </w:r>
      <w:r w:rsidRPr="00EE7BAE">
        <w:rPr>
          <w:color w:val="000000" w:themeColor="text1"/>
        </w:rPr>
        <w:t>Режим</w:t>
      </w:r>
      <w:r w:rsidRPr="00EE7BAE">
        <w:rPr>
          <w:color w:val="000000" w:themeColor="text1"/>
          <w:lang w:val="en-US"/>
        </w:rPr>
        <w:t xml:space="preserve"> </w:t>
      </w:r>
      <w:r w:rsidRPr="00EE7BAE">
        <w:rPr>
          <w:color w:val="000000" w:themeColor="text1"/>
        </w:rPr>
        <w:t>доступа</w:t>
      </w:r>
      <w:r w:rsidRPr="00EE7BAE">
        <w:rPr>
          <w:color w:val="000000" w:themeColor="text1"/>
          <w:lang w:val="en-US"/>
        </w:rPr>
        <w:t>: A General Theory of Emotions and Social Life | Warren D. TenHouten | T (taylorfrancis.com) (</w:t>
      </w:r>
      <w:r w:rsidRPr="00EE7BAE">
        <w:rPr>
          <w:color w:val="000000" w:themeColor="text1"/>
        </w:rPr>
        <w:t>дата</w:t>
      </w:r>
      <w:r w:rsidR="00B86C73" w:rsidRPr="00EE7BAE">
        <w:rPr>
          <w:color w:val="000000" w:themeColor="text1"/>
          <w:lang w:val="en-US"/>
        </w:rPr>
        <w:t xml:space="preserve"> </w:t>
      </w:r>
      <w:r w:rsidRPr="00EE7BAE">
        <w:rPr>
          <w:color w:val="000000" w:themeColor="text1"/>
        </w:rPr>
        <w:t>обращения</w:t>
      </w:r>
      <w:r w:rsidRPr="00EE7BAE">
        <w:rPr>
          <w:color w:val="000000" w:themeColor="text1"/>
          <w:lang w:val="en-US"/>
        </w:rPr>
        <w:t>: 11.03.2022)</w:t>
      </w:r>
    </w:p>
    <w:p w:rsidR="00C7485F" w:rsidRPr="00EE7BAE" w:rsidRDefault="00C7485F" w:rsidP="00C7485F">
      <w:pPr>
        <w:rPr>
          <w:color w:val="000000" w:themeColor="text1"/>
          <w:lang w:val="en-US"/>
        </w:rPr>
      </w:pPr>
      <w:r w:rsidRPr="00EE7BAE">
        <w:rPr>
          <w:color w:val="000000" w:themeColor="text1"/>
          <w:lang w:val="en-US"/>
        </w:rPr>
        <w:t xml:space="preserve">66. TenHoutenW. From Ressentiment to Resentment as a Tertiary Emotion// Review of European Studies. —Toronto: Canadian Center of Science and Education, 2018. — Vol. 10, № 4. </w:t>
      </w:r>
      <w:r w:rsidR="007747E2" w:rsidRPr="00EE7BAE">
        <w:rPr>
          <w:color w:val="000000" w:themeColor="text1"/>
          <w:lang w:val="en-US"/>
        </w:rPr>
        <w:t>— p.49</w:t>
      </w:r>
      <w:r w:rsidRPr="00EE7BAE">
        <w:rPr>
          <w:iCs/>
          <w:color w:val="000000" w:themeColor="text1"/>
          <w:shd w:val="clear" w:color="auto" w:fill="FFFFFF"/>
          <w:lang w:val="en-US"/>
        </w:rPr>
        <w:t>–</w:t>
      </w:r>
      <w:r w:rsidRPr="00EE7BAE">
        <w:rPr>
          <w:color w:val="000000" w:themeColor="text1"/>
          <w:lang w:val="en-US"/>
        </w:rPr>
        <w:t>64.</w:t>
      </w:r>
    </w:p>
    <w:p w:rsidR="00C543A1" w:rsidRPr="0087670F" w:rsidRDefault="00C543A1" w:rsidP="00AF262D">
      <w:pPr>
        <w:pStyle w:val="1"/>
        <w:jc w:val="center"/>
        <w:rPr>
          <w:rFonts w:ascii="Times New Roman" w:hAnsi="Times New Roman"/>
          <w:color w:val="auto"/>
        </w:rPr>
      </w:pPr>
      <w:bookmarkStart w:id="20" w:name="_Toc103286459"/>
      <w:r w:rsidRPr="0087670F">
        <w:rPr>
          <w:rFonts w:ascii="Times New Roman" w:hAnsi="Times New Roman"/>
          <w:color w:val="auto"/>
        </w:rPr>
        <w:lastRenderedPageBreak/>
        <w:t>Приложение 1</w:t>
      </w:r>
      <w:bookmarkEnd w:id="20"/>
    </w:p>
    <w:p w:rsidR="00C543A1" w:rsidRPr="00BD4CD9" w:rsidRDefault="00C543A1" w:rsidP="00C543A1">
      <w:pPr>
        <w:spacing w:after="0" w:line="360" w:lineRule="auto"/>
        <w:jc w:val="center"/>
        <w:rPr>
          <w:bCs/>
        </w:rPr>
      </w:pPr>
      <w:r w:rsidRPr="00BD4CD9">
        <w:rPr>
          <w:bCs/>
        </w:rPr>
        <w:t xml:space="preserve">Таблица </w:t>
      </w:r>
      <w:r w:rsidRPr="00BD4CD9">
        <w:rPr>
          <w:bCs/>
          <w:lang w:val="en-US"/>
        </w:rPr>
        <w:t>I</w:t>
      </w:r>
      <w:r w:rsidRPr="00BD4CD9">
        <w:rPr>
          <w:bCs/>
        </w:rPr>
        <w:t>. Лексические способы передачи эмоций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4"/>
        <w:gridCol w:w="2446"/>
        <w:gridCol w:w="3624"/>
      </w:tblGrid>
      <w:tr w:rsidR="00C543A1" w:rsidRPr="00BD4CD9" w:rsidTr="00C543A1">
        <w:tc>
          <w:tcPr>
            <w:tcW w:w="3394" w:type="dxa"/>
          </w:tcPr>
          <w:p w:rsidR="00C543A1" w:rsidRPr="00C543A1" w:rsidRDefault="00C543A1" w:rsidP="009E1343">
            <w:pPr>
              <w:spacing w:line="240" w:lineRule="auto"/>
              <w:rPr>
                <w:b/>
              </w:rPr>
            </w:pPr>
            <w:r w:rsidRPr="00C543A1">
              <w:rPr>
                <w:b/>
              </w:rPr>
              <w:t>«Другие берега»</w:t>
            </w:r>
          </w:p>
        </w:tc>
        <w:tc>
          <w:tcPr>
            <w:tcW w:w="2446" w:type="dxa"/>
          </w:tcPr>
          <w:p w:rsidR="00C543A1" w:rsidRPr="00C543A1" w:rsidRDefault="00C543A1" w:rsidP="009E1343">
            <w:pPr>
              <w:spacing w:line="240" w:lineRule="auto"/>
              <w:rPr>
                <w:b/>
              </w:rPr>
            </w:pPr>
            <w:r w:rsidRPr="00C543A1">
              <w:rPr>
                <w:b/>
              </w:rPr>
              <w:t>“</w:t>
            </w:r>
            <w:r w:rsidRPr="00C543A1">
              <w:rPr>
                <w:b/>
                <w:lang w:val="en-US"/>
              </w:rPr>
              <w:t>Speak</w:t>
            </w:r>
            <w:r w:rsidRPr="00C543A1">
              <w:rPr>
                <w:b/>
              </w:rPr>
              <w:t>,</w:t>
            </w:r>
            <w:r w:rsidR="00564709">
              <w:rPr>
                <w:b/>
              </w:rPr>
              <w:t xml:space="preserve"> </w:t>
            </w:r>
            <w:r w:rsidRPr="00C543A1">
              <w:rPr>
                <w:b/>
                <w:lang w:val="en-US"/>
              </w:rPr>
              <w:t>memory</w:t>
            </w:r>
            <w:r w:rsidRPr="00C543A1">
              <w:rPr>
                <w:b/>
              </w:rPr>
              <w:t>”</w:t>
            </w:r>
          </w:p>
        </w:tc>
        <w:tc>
          <w:tcPr>
            <w:tcW w:w="3624" w:type="dxa"/>
          </w:tcPr>
          <w:p w:rsidR="00C543A1" w:rsidRPr="00C543A1" w:rsidRDefault="00C543A1" w:rsidP="009E1343">
            <w:pPr>
              <w:spacing w:line="240" w:lineRule="auto"/>
              <w:rPr>
                <w:b/>
              </w:rPr>
            </w:pPr>
            <w:r w:rsidRPr="00C543A1">
              <w:rPr>
                <w:b/>
              </w:rPr>
              <w:t xml:space="preserve">Приемы переводчика и соотношение разноязычных вариантов с точки зрения адекватности </w:t>
            </w:r>
          </w:p>
        </w:tc>
      </w:tr>
      <w:tr w:rsidR="00C543A1" w:rsidRPr="00BD4CD9" w:rsidTr="00C543A1">
        <w:tc>
          <w:tcPr>
            <w:tcW w:w="3394" w:type="dxa"/>
          </w:tcPr>
          <w:p w:rsidR="00C543A1" w:rsidRPr="00BD4CD9" w:rsidRDefault="00C543A1" w:rsidP="009E1343">
            <w:pPr>
              <w:spacing w:line="240" w:lineRule="auto"/>
            </w:pPr>
            <w:r w:rsidRPr="00BD4CD9">
              <w:t xml:space="preserve">1. «Меня </w:t>
            </w:r>
            <w:r w:rsidRPr="00C543A1">
              <w:rPr>
                <w:b/>
              </w:rPr>
              <w:t>сладко волновала</w:t>
            </w:r>
            <w:r w:rsidRPr="00BD4CD9">
              <w:t xml:space="preserve"> мысль, что и я могу когда-нибудь дойти до такого блистательного</w:t>
            </w:r>
          </w:p>
          <w:p w:rsidR="00C543A1" w:rsidRPr="00705FB2" w:rsidRDefault="00C543A1" w:rsidP="009E1343">
            <w:pPr>
              <w:spacing w:line="240" w:lineRule="auto"/>
              <w:rPr>
                <w:lang w:val="en-US"/>
              </w:rPr>
            </w:pPr>
            <w:r w:rsidRPr="00BD4CD9">
              <w:t>совершенства</w:t>
            </w:r>
            <w:r w:rsidRPr="00C543A1">
              <w:rPr>
                <w:lang w:val="en-US"/>
              </w:rPr>
              <w:t>»</w:t>
            </w:r>
            <w:r w:rsidR="006F4485">
              <w:rPr>
                <w:rStyle w:val="af7"/>
                <w:lang w:val="en-US"/>
              </w:rPr>
              <w:footnoteReference w:id="8"/>
            </w:r>
            <w:r w:rsidR="00E15249">
              <w:rPr>
                <w:lang w:val="en-US"/>
              </w:rPr>
              <w:t xml:space="preserve"> [c.</w:t>
            </w:r>
            <w:r w:rsidR="00705FB2" w:rsidRPr="00705FB2">
              <w:rPr>
                <w:lang w:val="en-US"/>
              </w:rPr>
              <w:t xml:space="preserve"> 1</w:t>
            </w:r>
            <w:r w:rsidR="00705FB2">
              <w:t>75</w:t>
            </w:r>
            <w:r w:rsidR="00E15249">
              <w:rPr>
                <w:lang w:val="en-US"/>
              </w:rPr>
              <w:t>]</w:t>
            </w:r>
          </w:p>
        </w:tc>
        <w:tc>
          <w:tcPr>
            <w:tcW w:w="2446" w:type="dxa"/>
          </w:tcPr>
          <w:p w:rsidR="00C543A1" w:rsidRPr="00C543A1" w:rsidRDefault="00C543A1" w:rsidP="009E1343">
            <w:pPr>
              <w:spacing w:line="240" w:lineRule="auto"/>
              <w:rPr>
                <w:lang w:val="en-US"/>
              </w:rPr>
            </w:pPr>
            <w:r w:rsidRPr="00C543A1">
              <w:rPr>
                <w:lang w:val="en-US"/>
              </w:rPr>
              <w:t xml:space="preserve"> “I was </w:t>
            </w:r>
            <w:r w:rsidRPr="00C543A1">
              <w:rPr>
                <w:b/>
                <w:lang w:val="en-US"/>
              </w:rPr>
              <w:t xml:space="preserve">thrilled </w:t>
            </w:r>
            <w:r w:rsidRPr="00C543A1">
              <w:rPr>
                <w:lang w:val="en-US"/>
              </w:rPr>
              <w:t>by the thought that some day I might attain such proficiency”</w:t>
            </w:r>
            <w:r w:rsidR="003A310F">
              <w:rPr>
                <w:rStyle w:val="af7"/>
                <w:lang w:val="en-US"/>
              </w:rPr>
              <w:footnoteReference w:id="9"/>
            </w:r>
            <w:r w:rsidR="004C3918">
              <w:rPr>
                <w:lang w:val="en-US"/>
              </w:rPr>
              <w:t xml:space="preserve"> [</w:t>
            </w:r>
            <w:r w:rsidR="004C3918">
              <w:t>с</w:t>
            </w:r>
            <w:r w:rsidR="004C3918" w:rsidRPr="004C3918">
              <w:rPr>
                <w:lang w:val="en-US"/>
              </w:rPr>
              <w:t>.80</w:t>
            </w:r>
            <w:r w:rsidR="004C3918">
              <w:rPr>
                <w:lang w:val="en-US"/>
              </w:rPr>
              <w:t>]</w:t>
            </w:r>
          </w:p>
          <w:p w:rsidR="00C543A1" w:rsidRPr="00C543A1" w:rsidRDefault="00C543A1" w:rsidP="009E1343">
            <w:pPr>
              <w:spacing w:after="0" w:line="240" w:lineRule="auto"/>
              <w:rPr>
                <w:lang w:val="en-US"/>
              </w:rPr>
            </w:pPr>
          </w:p>
        </w:tc>
        <w:tc>
          <w:tcPr>
            <w:tcW w:w="3624" w:type="dxa"/>
          </w:tcPr>
          <w:p w:rsidR="00C543A1" w:rsidRPr="004C3918" w:rsidRDefault="00C543A1" w:rsidP="009E1343">
            <w:pPr>
              <w:spacing w:after="0" w:line="240" w:lineRule="auto"/>
            </w:pPr>
            <w:r w:rsidRPr="00BD4CD9">
              <w:t>Перевод</w:t>
            </w:r>
            <w:r w:rsidRPr="004C3918">
              <w:t xml:space="preserve"> </w:t>
            </w:r>
            <w:r w:rsidRPr="00BD4CD9">
              <w:t>англоязычным</w:t>
            </w:r>
            <w:r w:rsidRPr="004C3918">
              <w:t xml:space="preserve"> </w:t>
            </w:r>
            <w:r w:rsidRPr="00BD4CD9">
              <w:t>аналогом</w:t>
            </w:r>
            <w:r w:rsidRPr="004C3918">
              <w:t xml:space="preserve">. </w:t>
            </w:r>
          </w:p>
          <w:p w:rsidR="00C543A1" w:rsidRPr="00BD4CD9" w:rsidRDefault="00C543A1" w:rsidP="009E1343">
            <w:pPr>
              <w:spacing w:after="0" w:line="240" w:lineRule="auto"/>
            </w:pPr>
            <w:r w:rsidRPr="00BD4CD9">
              <w:t>Уточнение</w:t>
            </w:r>
            <w:r w:rsidRPr="004C3918">
              <w:t xml:space="preserve"> </w:t>
            </w:r>
            <w:r w:rsidRPr="00BD4CD9">
              <w:t>к</w:t>
            </w:r>
            <w:r w:rsidRPr="004C3918">
              <w:t xml:space="preserve"> </w:t>
            </w:r>
            <w:r w:rsidRPr="00BD4CD9">
              <w:t>слову “</w:t>
            </w:r>
            <w:r w:rsidRPr="00C543A1">
              <w:rPr>
                <w:lang w:val="en-US"/>
              </w:rPr>
              <w:t>thrilled</w:t>
            </w:r>
            <w:r w:rsidRPr="00BD4CD9">
              <w:t>” не требуется, так как английское существительное “</w:t>
            </w:r>
            <w:r w:rsidRPr="00C543A1">
              <w:rPr>
                <w:lang w:val="en-US"/>
              </w:rPr>
              <w:t>thrill</w:t>
            </w:r>
            <w:r w:rsidRPr="00BD4CD9">
              <w:t>“ содержит положительный эмоциональный компонент.</w:t>
            </w:r>
          </w:p>
          <w:p w:rsidR="00C543A1" w:rsidRPr="00BD4CD9" w:rsidRDefault="00C543A1" w:rsidP="009E1343">
            <w:pPr>
              <w:spacing w:after="0" w:line="240" w:lineRule="auto"/>
            </w:pPr>
            <w:r w:rsidRPr="00BD4CD9">
              <w:t>Предложения обладают равносильным эмоциональным зарядом.</w:t>
            </w:r>
          </w:p>
        </w:tc>
      </w:tr>
      <w:tr w:rsidR="00C543A1" w:rsidRPr="00BD4CD9" w:rsidTr="00C543A1">
        <w:tc>
          <w:tcPr>
            <w:tcW w:w="3394" w:type="dxa"/>
          </w:tcPr>
          <w:p w:rsidR="00C543A1" w:rsidRPr="0086548C" w:rsidRDefault="00C543A1" w:rsidP="009E1343">
            <w:pPr>
              <w:spacing w:after="0" w:line="240" w:lineRule="auto"/>
            </w:pPr>
            <w:r w:rsidRPr="00BD4CD9">
              <w:t xml:space="preserve">2. «После долгой болезни я лежал в постели, размаянный, слабый, как </w:t>
            </w:r>
            <w:r w:rsidRPr="00C543A1">
              <w:rPr>
                <w:b/>
              </w:rPr>
              <w:t>вдруг</w:t>
            </w:r>
            <w:r w:rsidRPr="00BD4CD9">
              <w:t xml:space="preserve"> нашло на меня</w:t>
            </w:r>
            <w:r w:rsidRPr="00C543A1">
              <w:rPr>
                <w:b/>
              </w:rPr>
              <w:t xml:space="preserve"> блаженное чувство легкости и покоя</w:t>
            </w:r>
            <w:r w:rsidRPr="00BD4CD9">
              <w:t>»</w:t>
            </w:r>
            <w:r w:rsidR="0086548C">
              <w:t xml:space="preserve"> </w:t>
            </w:r>
            <w:r w:rsidR="0086548C" w:rsidRPr="0086548C">
              <w:t>[</w:t>
            </w:r>
            <w:r w:rsidR="0086548C">
              <w:rPr>
                <w:lang w:val="en-US"/>
              </w:rPr>
              <w:t>c</w:t>
            </w:r>
            <w:r w:rsidR="0086548C" w:rsidRPr="0086548C">
              <w:t>.</w:t>
            </w:r>
            <w:r w:rsidR="0086548C">
              <w:t>148</w:t>
            </w:r>
            <w:r w:rsidR="0086548C" w:rsidRPr="0086548C">
              <w:t>]</w:t>
            </w:r>
          </w:p>
        </w:tc>
        <w:tc>
          <w:tcPr>
            <w:tcW w:w="2446" w:type="dxa"/>
          </w:tcPr>
          <w:p w:rsidR="00C543A1" w:rsidRPr="004C3918" w:rsidRDefault="00C543A1" w:rsidP="009E1343">
            <w:pPr>
              <w:spacing w:after="0" w:line="240" w:lineRule="auto"/>
              <w:rPr>
                <w:lang w:val="en-US"/>
              </w:rPr>
            </w:pPr>
            <w:r w:rsidRPr="00C543A1">
              <w:rPr>
                <w:lang w:val="en-US"/>
              </w:rPr>
              <w:t>“One day, after a long illness, as I lay in bed still very weak, I found myself basking in</w:t>
            </w:r>
            <w:r w:rsidRPr="00C543A1">
              <w:rPr>
                <w:b/>
                <w:lang w:val="en-US"/>
              </w:rPr>
              <w:t xml:space="preserve"> an unusual euphoria of lightness and repose</w:t>
            </w:r>
            <w:r w:rsidRPr="00C543A1">
              <w:rPr>
                <w:lang w:val="en-US"/>
              </w:rPr>
              <w:t>”</w:t>
            </w:r>
            <w:r w:rsidR="004C3918" w:rsidRPr="004C3918">
              <w:rPr>
                <w:lang w:val="en-US"/>
              </w:rPr>
              <w:t xml:space="preserve"> </w:t>
            </w:r>
            <w:r w:rsidR="004C3918">
              <w:rPr>
                <w:lang w:val="en-US"/>
              </w:rPr>
              <w:t>[</w:t>
            </w:r>
            <w:r w:rsidR="004C3918">
              <w:t>с</w:t>
            </w:r>
            <w:r w:rsidR="004C3918" w:rsidRPr="004C3918">
              <w:rPr>
                <w:lang w:val="en-US"/>
              </w:rPr>
              <w:t>.37</w:t>
            </w:r>
            <w:r w:rsidR="004C3918">
              <w:rPr>
                <w:lang w:val="en-US"/>
              </w:rPr>
              <w:t>]</w:t>
            </w:r>
          </w:p>
        </w:tc>
        <w:tc>
          <w:tcPr>
            <w:tcW w:w="3624" w:type="dxa"/>
          </w:tcPr>
          <w:p w:rsidR="00C543A1" w:rsidRPr="00BD4CD9" w:rsidRDefault="00C543A1" w:rsidP="009E1343">
            <w:pPr>
              <w:spacing w:after="0" w:line="240" w:lineRule="auto"/>
            </w:pPr>
            <w:r w:rsidRPr="00BD4CD9">
              <w:t>При</w:t>
            </w:r>
            <w:r w:rsidR="00A36D71">
              <w:t>ем логического развития: замены</w:t>
            </w:r>
            <w:r w:rsidRPr="00BD4CD9">
              <w:t xml:space="preserve"> одного понятия другим на основе их смежности.</w:t>
            </w:r>
          </w:p>
          <w:p w:rsidR="00C543A1" w:rsidRPr="00BD4CD9" w:rsidRDefault="00C543A1" w:rsidP="009E1343">
            <w:pPr>
              <w:spacing w:after="0" w:line="240" w:lineRule="auto"/>
            </w:pPr>
            <w:r w:rsidRPr="00BD4CD9">
              <w:t xml:space="preserve">Оригинал и перевод оказывают примерно равное эмоциональное воздействие на читателя. </w:t>
            </w:r>
          </w:p>
        </w:tc>
      </w:tr>
      <w:tr w:rsidR="00C543A1" w:rsidRPr="00BD4CD9" w:rsidTr="00C543A1">
        <w:tc>
          <w:tcPr>
            <w:tcW w:w="3394" w:type="dxa"/>
          </w:tcPr>
          <w:p w:rsidR="00C543A1" w:rsidRPr="00A36D71" w:rsidRDefault="00C543A1" w:rsidP="009E1343">
            <w:pPr>
              <w:spacing w:line="240" w:lineRule="auto"/>
            </w:pPr>
            <w:r w:rsidRPr="00BD4CD9">
              <w:t xml:space="preserve">3. «Углубившись в чащу, я почувствовал, что спасен, но все продолжал быстро шагать, </w:t>
            </w:r>
            <w:r w:rsidRPr="00C543A1">
              <w:rPr>
                <w:b/>
              </w:rPr>
              <w:t>с дрожью в икрах, со слезами в глазах, и сквозь жгучую призму стыда</w:t>
            </w:r>
            <w:r w:rsidRPr="00BD4CD9">
              <w:t xml:space="preserve"> пред</w:t>
            </w:r>
            <w:r w:rsidR="00A36D71">
              <w:t>ставлял себе кроткого гостя &lt;…&gt;</w:t>
            </w:r>
            <w:r w:rsidRPr="00BD4CD9">
              <w:t xml:space="preserve"> </w:t>
            </w:r>
            <w:r w:rsidRPr="00BD4CD9">
              <w:lastRenderedPageBreak/>
              <w:t xml:space="preserve">старающимся как-нибудь оправдать </w:t>
            </w:r>
            <w:r w:rsidRPr="00C543A1">
              <w:rPr>
                <w:b/>
              </w:rPr>
              <w:t>мое жестокое отсутствие</w:t>
            </w:r>
            <w:r w:rsidRPr="00BD4CD9">
              <w:t>»</w:t>
            </w:r>
            <w:r w:rsidR="00014A44" w:rsidRPr="00A36D71">
              <w:t xml:space="preserve"> [</w:t>
            </w:r>
            <w:r w:rsidR="00014A44">
              <w:rPr>
                <w:lang w:val="en-US"/>
              </w:rPr>
              <w:t>c</w:t>
            </w:r>
            <w:r w:rsidR="00014A44" w:rsidRPr="00A36D71">
              <w:t>.</w:t>
            </w:r>
            <w:r w:rsidR="00014A44">
              <w:t>206–207</w:t>
            </w:r>
            <w:r w:rsidR="00014A44" w:rsidRPr="00A36D71">
              <w:t>]</w:t>
            </w:r>
          </w:p>
        </w:tc>
        <w:tc>
          <w:tcPr>
            <w:tcW w:w="2446" w:type="dxa"/>
          </w:tcPr>
          <w:p w:rsidR="00C543A1" w:rsidRPr="004C3918" w:rsidRDefault="00C543A1" w:rsidP="004C3918">
            <w:pPr>
              <w:spacing w:after="0" w:line="240" w:lineRule="auto"/>
              <w:rPr>
                <w:lang w:val="en-US"/>
              </w:rPr>
            </w:pPr>
            <w:r w:rsidRPr="00A36D71">
              <w:lastRenderedPageBreak/>
              <w:t xml:space="preserve"> </w:t>
            </w:r>
            <w:r w:rsidRPr="00C543A1">
              <w:rPr>
                <w:lang w:val="en-US"/>
              </w:rPr>
              <w:t xml:space="preserve">“Once in the forest, I was safe; but still I walked on, </w:t>
            </w:r>
            <w:r w:rsidRPr="00C543A1">
              <w:rPr>
                <w:b/>
                <w:lang w:val="en-US"/>
              </w:rPr>
              <w:t xml:space="preserve">my calves quaking, my eyes full of scalding tears, </w:t>
            </w:r>
            <w:r w:rsidRPr="00C543A1">
              <w:rPr>
                <w:lang w:val="en-US"/>
              </w:rPr>
              <w:t>the whole of me</w:t>
            </w:r>
            <w:r w:rsidRPr="00C543A1">
              <w:rPr>
                <w:b/>
                <w:lang w:val="en-US"/>
              </w:rPr>
              <w:t xml:space="preserve"> twitching with shame and self-</w:t>
            </w:r>
            <w:r w:rsidRPr="00C543A1">
              <w:rPr>
                <w:b/>
                <w:lang w:val="en-US"/>
              </w:rPr>
              <w:lastRenderedPageBreak/>
              <w:t>disgust,</w:t>
            </w:r>
            <w:r w:rsidRPr="00C543A1">
              <w:rPr>
                <w:lang w:val="en-US"/>
              </w:rPr>
              <w:t xml:space="preserve"> as I visualized my poor friend &lt;…&gt; trying hard to justify </w:t>
            </w:r>
            <w:r w:rsidRPr="00C543A1">
              <w:rPr>
                <w:b/>
                <w:lang w:val="en-US"/>
              </w:rPr>
              <w:t>my absence</w:t>
            </w:r>
            <w:r w:rsidRPr="00C543A1">
              <w:rPr>
                <w:lang w:val="en-US"/>
              </w:rPr>
              <w:t xml:space="preserve"> to himself”</w:t>
            </w:r>
            <w:r w:rsidR="004C3918" w:rsidRPr="004C3918">
              <w:rPr>
                <w:lang w:val="en-US"/>
              </w:rPr>
              <w:t xml:space="preserve"> </w:t>
            </w:r>
            <w:r w:rsidR="004C3918">
              <w:rPr>
                <w:lang w:val="en-US"/>
              </w:rPr>
              <w:t>[</w:t>
            </w:r>
            <w:r w:rsidR="004C3918">
              <w:t>с</w:t>
            </w:r>
            <w:r w:rsidR="004C3918" w:rsidRPr="004C3918">
              <w:rPr>
                <w:lang w:val="en-US"/>
              </w:rPr>
              <w:t>.</w:t>
            </w:r>
            <w:r w:rsidR="003A5057">
              <w:rPr>
                <w:lang w:val="en-US"/>
              </w:rPr>
              <w:t>127</w:t>
            </w:r>
            <w:r w:rsidR="004C3918">
              <w:rPr>
                <w:lang w:val="en-US"/>
              </w:rPr>
              <w:t>]</w:t>
            </w:r>
          </w:p>
        </w:tc>
        <w:tc>
          <w:tcPr>
            <w:tcW w:w="3624" w:type="dxa"/>
          </w:tcPr>
          <w:p w:rsidR="00C543A1" w:rsidRPr="00BD4CD9" w:rsidRDefault="00C543A1" w:rsidP="009E1343">
            <w:pPr>
              <w:spacing w:after="0" w:line="240" w:lineRule="auto"/>
            </w:pPr>
            <w:r w:rsidRPr="00BD4CD9">
              <w:lastRenderedPageBreak/>
              <w:t xml:space="preserve">Опущенные при переводе языковые единицы компенсируются в других местах предложения. </w:t>
            </w:r>
          </w:p>
          <w:p w:rsidR="00C543A1" w:rsidRPr="00BD4CD9" w:rsidRDefault="00C543A1" w:rsidP="009E1343">
            <w:pPr>
              <w:spacing w:after="0" w:line="240" w:lineRule="auto"/>
            </w:pPr>
            <w:r w:rsidRPr="00BD4CD9">
              <w:t xml:space="preserve">Оба рассматриваемых предложения с одинаковой выразительностью передают описываемое душевное состояние. </w:t>
            </w:r>
            <w:r w:rsidRPr="00BD4CD9">
              <w:lastRenderedPageBreak/>
              <w:t>Перевод не сопровождается ни смысловыми потерями, ни утратой эмоционального фона подлинника.</w:t>
            </w:r>
          </w:p>
        </w:tc>
      </w:tr>
      <w:tr w:rsidR="00C543A1" w:rsidRPr="00BD4CD9" w:rsidTr="00C543A1">
        <w:tc>
          <w:tcPr>
            <w:tcW w:w="3394" w:type="dxa"/>
          </w:tcPr>
          <w:p w:rsidR="00C543A1" w:rsidRPr="00EC64A7" w:rsidRDefault="00C543A1" w:rsidP="009E1343">
            <w:pPr>
              <w:spacing w:line="240" w:lineRule="auto"/>
            </w:pPr>
            <w:r w:rsidRPr="00BD4CD9">
              <w:lastRenderedPageBreak/>
              <w:t xml:space="preserve">4. «Когда, на таких поездках, Норд-Экспрессу случалось замедлить ход, &lt;…&gt;я испытывал </w:t>
            </w:r>
            <w:r w:rsidRPr="00C543A1">
              <w:rPr>
                <w:b/>
              </w:rPr>
              <w:t>двоякое наслаждение</w:t>
            </w:r>
            <w:r w:rsidRPr="00BD4CD9">
              <w:t>, которое тупик конечного вокзала мне доставить не мог»</w:t>
            </w:r>
            <w:r w:rsidR="00EC64A7">
              <w:t xml:space="preserve"> </w:t>
            </w:r>
            <w:r w:rsidR="00EC64A7" w:rsidRPr="00EC64A7">
              <w:t>[</w:t>
            </w:r>
            <w:r w:rsidR="00EC64A7">
              <w:rPr>
                <w:lang w:val="en-US"/>
              </w:rPr>
              <w:t>c</w:t>
            </w:r>
            <w:r w:rsidR="00EC64A7" w:rsidRPr="00EC64A7">
              <w:t>.</w:t>
            </w:r>
            <w:r w:rsidR="00EC64A7">
              <w:t>215</w:t>
            </w:r>
            <w:r w:rsidR="00EC64A7" w:rsidRPr="00EC64A7">
              <w:t>]</w:t>
            </w:r>
          </w:p>
        </w:tc>
        <w:tc>
          <w:tcPr>
            <w:tcW w:w="2446" w:type="dxa"/>
          </w:tcPr>
          <w:p w:rsidR="00C543A1" w:rsidRPr="004C3918" w:rsidRDefault="00C543A1" w:rsidP="009E1343">
            <w:pPr>
              <w:spacing w:after="0" w:line="240" w:lineRule="auto"/>
              <w:rPr>
                <w:lang w:val="en-US"/>
              </w:rPr>
            </w:pPr>
            <w:r w:rsidRPr="00C543A1">
              <w:rPr>
                <w:lang w:val="en-US"/>
              </w:rPr>
              <w:t xml:space="preserve">“When, on such journeys as these, the train changed its pace, &lt;…&gt; I used to feel a </w:t>
            </w:r>
            <w:r w:rsidRPr="00C543A1">
              <w:rPr>
                <w:b/>
                <w:lang w:val="en-US"/>
              </w:rPr>
              <w:t>twofold excitement,</w:t>
            </w:r>
            <w:r w:rsidRPr="00C543A1">
              <w:rPr>
                <w:lang w:val="en-US"/>
              </w:rPr>
              <w:t xml:space="preserve"> which terminal stations could not provide”</w:t>
            </w:r>
            <w:r w:rsidR="004C3918" w:rsidRPr="004C3918">
              <w:rPr>
                <w:lang w:val="en-US"/>
              </w:rPr>
              <w:t xml:space="preserve"> </w:t>
            </w:r>
            <w:r w:rsidR="004C3918">
              <w:rPr>
                <w:lang w:val="en-US"/>
              </w:rPr>
              <w:t>[</w:t>
            </w:r>
            <w:r w:rsidR="004C3918">
              <w:t>с</w:t>
            </w:r>
            <w:r w:rsidR="004C3918" w:rsidRPr="004C3918">
              <w:rPr>
                <w:lang w:val="en-US"/>
              </w:rPr>
              <w:t>.</w:t>
            </w:r>
            <w:r w:rsidR="003A5057">
              <w:rPr>
                <w:lang w:val="en-US"/>
              </w:rPr>
              <w:t>143</w:t>
            </w:r>
            <w:r w:rsidR="004C3918">
              <w:rPr>
                <w:lang w:val="en-US"/>
              </w:rPr>
              <w:t>]</w:t>
            </w:r>
          </w:p>
        </w:tc>
        <w:tc>
          <w:tcPr>
            <w:tcW w:w="3624" w:type="dxa"/>
          </w:tcPr>
          <w:p w:rsidR="00C543A1" w:rsidRPr="00BD4CD9" w:rsidRDefault="00C543A1" w:rsidP="009E1343">
            <w:pPr>
              <w:spacing w:after="0" w:line="240" w:lineRule="auto"/>
            </w:pPr>
            <w:r w:rsidRPr="00BD4CD9">
              <w:t xml:space="preserve">Полное соответствие, практически буквальный перевод с сохранением структуры предложения. </w:t>
            </w:r>
          </w:p>
          <w:p w:rsidR="00C543A1" w:rsidRPr="00BD4CD9" w:rsidRDefault="00C543A1" w:rsidP="009E1343">
            <w:pPr>
              <w:spacing w:after="0" w:line="240" w:lineRule="auto"/>
            </w:pPr>
            <w:r w:rsidRPr="00BD4CD9">
              <w:t>Прием логического развития на основе причинно-следственной связи (испытывал наслаждение от возбуждения).</w:t>
            </w:r>
          </w:p>
        </w:tc>
      </w:tr>
      <w:tr w:rsidR="00C543A1" w:rsidRPr="00BD4CD9" w:rsidTr="00C543A1">
        <w:tc>
          <w:tcPr>
            <w:tcW w:w="3394" w:type="dxa"/>
          </w:tcPr>
          <w:p w:rsidR="00C543A1" w:rsidRPr="00BD4CD9" w:rsidRDefault="00A36D71" w:rsidP="009044C4">
            <w:pPr>
              <w:spacing w:after="0" w:line="240" w:lineRule="auto"/>
            </w:pPr>
            <w:r>
              <w:t>5. «&lt;…&gt;</w:t>
            </w:r>
            <w:r w:rsidR="00C543A1" w:rsidRPr="00BD4CD9">
              <w:t xml:space="preserve"> эти постоянные искания приюта порождали </w:t>
            </w:r>
            <w:r w:rsidR="00C543A1" w:rsidRPr="00C543A1">
              <w:rPr>
                <w:b/>
              </w:rPr>
              <w:t>странное чувство бездомности</w:t>
            </w:r>
            <w:r w:rsidR="00C543A1" w:rsidRPr="00BD4CD9">
              <w:t xml:space="preserve">: тут начинается тема бездомности, — глухое предисловие к позднейшим, </w:t>
            </w:r>
            <w:r w:rsidR="00C543A1" w:rsidRPr="00C543A1">
              <w:rPr>
                <w:b/>
              </w:rPr>
              <w:t>значительно более суровым блужданиям</w:t>
            </w:r>
            <w:r w:rsidR="009044C4">
              <w:rPr>
                <w:b/>
              </w:rPr>
              <w:t xml:space="preserve">» </w:t>
            </w:r>
            <w:r w:rsidR="009044C4" w:rsidRPr="009044C4">
              <w:t>[</w:t>
            </w:r>
            <w:r w:rsidR="009044C4">
              <w:rPr>
                <w:lang w:val="en-US"/>
              </w:rPr>
              <w:t>c</w:t>
            </w:r>
            <w:r w:rsidR="009044C4" w:rsidRPr="009044C4">
              <w:t>.</w:t>
            </w:r>
            <w:r w:rsidR="009044C4">
              <w:t>261</w:t>
            </w:r>
            <w:r w:rsidR="009044C4" w:rsidRPr="009044C4">
              <w:t>]</w:t>
            </w:r>
            <w:r w:rsidR="00C543A1" w:rsidRPr="00C543A1">
              <w:rPr>
                <w:b/>
              </w:rPr>
              <w:t xml:space="preserve"> </w:t>
            </w:r>
          </w:p>
        </w:tc>
        <w:tc>
          <w:tcPr>
            <w:tcW w:w="2446" w:type="dxa"/>
          </w:tcPr>
          <w:p w:rsidR="00C543A1" w:rsidRPr="00C543A1" w:rsidRDefault="003A5057" w:rsidP="009E1343">
            <w:pPr>
              <w:spacing w:after="0" w:line="240" w:lineRule="auto"/>
              <w:rPr>
                <w:lang w:val="en-US"/>
              </w:rPr>
            </w:pPr>
            <w:r>
              <w:rPr>
                <w:lang w:val="en-US"/>
              </w:rPr>
              <w:t>“&lt;…&gt;</w:t>
            </w:r>
            <w:r w:rsidR="00C543A1" w:rsidRPr="00C543A1">
              <w:rPr>
                <w:lang w:val="en-US"/>
              </w:rPr>
              <w:t xml:space="preserve"> this permanent quest for some kind of refuge produced </w:t>
            </w:r>
            <w:r w:rsidR="00C543A1" w:rsidRPr="00C543A1">
              <w:rPr>
                <w:b/>
                <w:lang w:val="en-US"/>
              </w:rPr>
              <w:t>an odd sense of hopelessness</w:t>
            </w:r>
            <w:r w:rsidR="00C543A1" w:rsidRPr="00C543A1">
              <w:rPr>
                <w:lang w:val="en-US"/>
              </w:rPr>
              <w:t xml:space="preserve">, which, in its turn, foreshadowed other, much later and </w:t>
            </w:r>
            <w:r w:rsidR="00C543A1" w:rsidRPr="00C543A1">
              <w:rPr>
                <w:b/>
                <w:lang w:val="en-US"/>
              </w:rPr>
              <w:t>lonelier, roamings</w:t>
            </w:r>
            <w:r w:rsidR="00C543A1" w:rsidRPr="00C543A1">
              <w:rPr>
                <w:lang w:val="en-US"/>
              </w:rPr>
              <w:t>”</w:t>
            </w:r>
            <w:r w:rsidR="004C3918">
              <w:rPr>
                <w:lang w:val="en-US"/>
              </w:rPr>
              <w:t xml:space="preserve"> [</w:t>
            </w:r>
            <w:r w:rsidR="004C3918">
              <w:t>с</w:t>
            </w:r>
            <w:r w:rsidR="004C3918" w:rsidRPr="004C3918">
              <w:rPr>
                <w:lang w:val="en-US"/>
              </w:rPr>
              <w:t>.</w:t>
            </w:r>
            <w:r>
              <w:rPr>
                <w:lang w:val="en-US"/>
              </w:rPr>
              <w:t>234</w:t>
            </w:r>
            <w:r w:rsidR="004C3918">
              <w:rPr>
                <w:lang w:val="en-US"/>
              </w:rPr>
              <w:t>]</w:t>
            </w:r>
          </w:p>
        </w:tc>
        <w:tc>
          <w:tcPr>
            <w:tcW w:w="3624" w:type="dxa"/>
          </w:tcPr>
          <w:p w:rsidR="00C543A1" w:rsidRPr="00BD4CD9" w:rsidRDefault="00C543A1" w:rsidP="009E1343">
            <w:pPr>
              <w:spacing w:after="0" w:line="240" w:lineRule="auto"/>
            </w:pPr>
            <w:r w:rsidRPr="00BD4CD9">
              <w:t>Лексическая замена на основе не словарной, а субъективной смежности понятий «бездомность» и «безнадежность», «одиночество» и «суровость», которые, по мнению автора, близки и взаимозаменяемы.</w:t>
            </w:r>
          </w:p>
        </w:tc>
      </w:tr>
      <w:tr w:rsidR="00C543A1" w:rsidRPr="00BD4CD9" w:rsidTr="00C543A1">
        <w:tc>
          <w:tcPr>
            <w:tcW w:w="3394" w:type="dxa"/>
          </w:tcPr>
          <w:p w:rsidR="00C543A1" w:rsidRPr="00BD4CD9" w:rsidRDefault="00A36D71" w:rsidP="009E1343">
            <w:pPr>
              <w:spacing w:line="240" w:lineRule="auto"/>
            </w:pPr>
            <w:r>
              <w:t>6.</w:t>
            </w:r>
            <w:r w:rsidR="00C543A1" w:rsidRPr="00BD4CD9">
              <w:t xml:space="preserve"> «И все время, </w:t>
            </w:r>
            <w:r w:rsidR="00C543A1" w:rsidRPr="00C543A1">
              <w:rPr>
                <w:b/>
              </w:rPr>
              <w:t>в ужасной тоске</w:t>
            </w:r>
            <w:r w:rsidR="00C543A1" w:rsidRPr="00BD4CD9">
              <w:t xml:space="preserve">, я стараюсь приманить </w:t>
            </w:r>
            <w:r w:rsidR="00C543A1" w:rsidRPr="00C543A1">
              <w:rPr>
                <w:b/>
              </w:rPr>
              <w:t>ненавистный сон</w:t>
            </w:r>
            <w:r w:rsidR="00C543A1" w:rsidRPr="00BD4CD9">
              <w:t>, ибо знаю, что сейчас будет»</w:t>
            </w:r>
            <w:r w:rsidR="00526AC5">
              <w:t xml:space="preserve"> </w:t>
            </w:r>
            <w:r w:rsidR="00526AC5" w:rsidRPr="009044C4">
              <w:t>[</w:t>
            </w:r>
            <w:r w:rsidR="00526AC5">
              <w:rPr>
                <w:lang w:val="en-US"/>
              </w:rPr>
              <w:t>c</w:t>
            </w:r>
            <w:r w:rsidR="00526AC5" w:rsidRPr="009044C4">
              <w:t>.</w:t>
            </w:r>
            <w:r w:rsidR="00526AC5">
              <w:t>194</w:t>
            </w:r>
            <w:r w:rsidR="00526AC5" w:rsidRPr="009044C4">
              <w:t>]</w:t>
            </w:r>
          </w:p>
          <w:p w:rsidR="00C543A1" w:rsidRPr="00BD4CD9" w:rsidRDefault="00C543A1" w:rsidP="009E1343">
            <w:pPr>
              <w:spacing w:line="240" w:lineRule="auto"/>
            </w:pPr>
          </w:p>
        </w:tc>
        <w:tc>
          <w:tcPr>
            <w:tcW w:w="2446" w:type="dxa"/>
          </w:tcPr>
          <w:p w:rsidR="00C543A1" w:rsidRPr="00C543A1" w:rsidRDefault="00C543A1" w:rsidP="009E1343">
            <w:pPr>
              <w:spacing w:line="240" w:lineRule="auto"/>
              <w:rPr>
                <w:lang w:val="en-US"/>
              </w:rPr>
            </w:pPr>
            <w:r w:rsidRPr="00C543A1">
              <w:rPr>
                <w:lang w:val="en-US"/>
              </w:rPr>
              <w:t xml:space="preserve">“I am </w:t>
            </w:r>
            <w:r w:rsidRPr="00C543A1">
              <w:rPr>
                <w:b/>
                <w:lang w:val="en-US"/>
              </w:rPr>
              <w:t>in acute distress</w:t>
            </w:r>
            <w:r w:rsidRPr="00C543A1">
              <w:rPr>
                <w:lang w:val="en-US"/>
              </w:rPr>
              <w:t xml:space="preserve">, </w:t>
            </w:r>
            <w:r w:rsidRPr="00C543A1">
              <w:rPr>
                <w:b/>
                <w:lang w:val="en-US"/>
              </w:rPr>
              <w:t xml:space="preserve">desperately </w:t>
            </w:r>
            <w:r w:rsidRPr="00C543A1">
              <w:rPr>
                <w:lang w:val="en-US"/>
              </w:rPr>
              <w:t>trying to coax sleep, opening my eyes every few seconds to check the faded gleam &lt;…&gt;”</w:t>
            </w:r>
            <w:r w:rsidR="003A5057">
              <w:rPr>
                <w:lang w:val="en-US"/>
              </w:rPr>
              <w:t xml:space="preserve"> </w:t>
            </w:r>
            <w:r w:rsidR="004C3918">
              <w:rPr>
                <w:lang w:val="en-US"/>
              </w:rPr>
              <w:t>[</w:t>
            </w:r>
            <w:r w:rsidR="004C3918">
              <w:t>с</w:t>
            </w:r>
            <w:r w:rsidR="004C3918" w:rsidRPr="004C3918">
              <w:rPr>
                <w:lang w:val="en-US"/>
              </w:rPr>
              <w:t>.</w:t>
            </w:r>
            <w:r w:rsidR="003A5057">
              <w:rPr>
                <w:lang w:val="en-US"/>
              </w:rPr>
              <w:t>110</w:t>
            </w:r>
            <w:r w:rsidR="004C3918">
              <w:rPr>
                <w:lang w:val="en-US"/>
              </w:rPr>
              <w:t>]</w:t>
            </w:r>
          </w:p>
          <w:p w:rsidR="00C543A1" w:rsidRPr="00C543A1" w:rsidRDefault="00C543A1" w:rsidP="009E1343">
            <w:pPr>
              <w:spacing w:after="0" w:line="240" w:lineRule="auto"/>
              <w:rPr>
                <w:lang w:val="en-US"/>
              </w:rPr>
            </w:pPr>
          </w:p>
        </w:tc>
        <w:tc>
          <w:tcPr>
            <w:tcW w:w="3624" w:type="dxa"/>
          </w:tcPr>
          <w:p w:rsidR="00C543A1" w:rsidRPr="00BD4CD9" w:rsidRDefault="00C543A1" w:rsidP="009E1343">
            <w:pPr>
              <w:spacing w:after="0" w:line="240" w:lineRule="auto"/>
            </w:pPr>
            <w:r w:rsidRPr="00BD4CD9">
              <w:t>Непереводимое русское слово «тоска» является понятийной лакуной. В этом примере оно передается с помощью аналога, который несет соп</w:t>
            </w:r>
            <w:r w:rsidR="00A36D71">
              <w:t>оставимый эмоциональный заряд.</w:t>
            </w:r>
          </w:p>
          <w:p w:rsidR="00C543A1" w:rsidRPr="00BD4CD9" w:rsidRDefault="00C543A1" w:rsidP="009E1343">
            <w:pPr>
              <w:spacing w:after="0" w:line="240" w:lineRule="auto"/>
            </w:pPr>
            <w:r w:rsidRPr="00BD4CD9">
              <w:t>Коммуникативный эффект оригинала был воссоздан в тексте перевода в полной мере.</w:t>
            </w:r>
          </w:p>
        </w:tc>
      </w:tr>
      <w:tr w:rsidR="00C543A1" w:rsidRPr="00BD4CD9" w:rsidTr="00C543A1">
        <w:tc>
          <w:tcPr>
            <w:tcW w:w="3394" w:type="dxa"/>
          </w:tcPr>
          <w:p w:rsidR="00C543A1" w:rsidRPr="00E36FE3" w:rsidRDefault="00C543A1" w:rsidP="009E1343">
            <w:pPr>
              <w:spacing w:line="240" w:lineRule="auto"/>
            </w:pPr>
            <w:r w:rsidRPr="00BD4CD9">
              <w:t>7. «</w:t>
            </w:r>
            <w:r w:rsidRPr="00C543A1">
              <w:rPr>
                <w:b/>
              </w:rPr>
              <w:t xml:space="preserve">Презираю </w:t>
            </w:r>
            <w:r w:rsidRPr="00BD4CD9">
              <w:t xml:space="preserve">россиянина-зубра, ненавидящего коммунистов потому, что они, мол, украли у него </w:t>
            </w:r>
            <w:r w:rsidRPr="00BD4CD9">
              <w:lastRenderedPageBreak/>
              <w:t xml:space="preserve">деньжата и десятины. Моя </w:t>
            </w:r>
            <w:r w:rsidRPr="00C543A1">
              <w:rPr>
                <w:b/>
              </w:rPr>
              <w:t>тоска</w:t>
            </w:r>
            <w:r w:rsidRPr="00BD4CD9">
              <w:t xml:space="preserve"> по родине лишь своеобразная гипертрофия </w:t>
            </w:r>
            <w:r w:rsidRPr="00C543A1">
              <w:rPr>
                <w:b/>
              </w:rPr>
              <w:t>тоски по утраченному детству»</w:t>
            </w:r>
            <w:r w:rsidR="00E36FE3">
              <w:rPr>
                <w:b/>
              </w:rPr>
              <w:t xml:space="preserve"> </w:t>
            </w:r>
            <w:r w:rsidR="00E36FE3" w:rsidRPr="00E36FE3">
              <w:t>[</w:t>
            </w:r>
            <w:r w:rsidR="00E36FE3">
              <w:rPr>
                <w:lang w:val="en-US"/>
              </w:rPr>
              <w:t>c</w:t>
            </w:r>
            <w:r w:rsidR="00E36FE3" w:rsidRPr="00E36FE3">
              <w:t>.</w:t>
            </w:r>
            <w:r w:rsidR="00E36FE3">
              <w:t>169–170</w:t>
            </w:r>
            <w:r w:rsidR="00E36FE3" w:rsidRPr="00E36FE3">
              <w:t>]</w:t>
            </w:r>
          </w:p>
          <w:p w:rsidR="00C543A1" w:rsidRPr="00BD4CD9" w:rsidRDefault="00C543A1" w:rsidP="009E1343">
            <w:pPr>
              <w:spacing w:line="240" w:lineRule="auto"/>
            </w:pPr>
          </w:p>
          <w:p w:rsidR="00C543A1" w:rsidRPr="00BD4CD9" w:rsidRDefault="00C543A1" w:rsidP="009E1343">
            <w:pPr>
              <w:spacing w:line="240" w:lineRule="auto"/>
            </w:pPr>
          </w:p>
        </w:tc>
        <w:tc>
          <w:tcPr>
            <w:tcW w:w="2446" w:type="dxa"/>
          </w:tcPr>
          <w:p w:rsidR="00C543A1" w:rsidRPr="004C3918" w:rsidRDefault="00C543A1" w:rsidP="009E1343">
            <w:pPr>
              <w:spacing w:after="0" w:line="240" w:lineRule="auto"/>
              <w:rPr>
                <w:lang w:val="en-US"/>
              </w:rPr>
            </w:pPr>
            <w:r w:rsidRPr="00C543A1">
              <w:rPr>
                <w:lang w:val="en-US"/>
              </w:rPr>
              <w:lastRenderedPageBreak/>
              <w:t xml:space="preserve">“My </w:t>
            </w:r>
            <w:r w:rsidRPr="00C543A1">
              <w:rPr>
                <w:b/>
                <w:lang w:val="en-US"/>
              </w:rPr>
              <w:t xml:space="preserve">contempt </w:t>
            </w:r>
            <w:r w:rsidRPr="00C543A1">
              <w:rPr>
                <w:lang w:val="en-US"/>
              </w:rPr>
              <w:t xml:space="preserve">for the emigre who "hates the Reds" because they "stole" his money </w:t>
            </w:r>
            <w:r w:rsidRPr="00C543A1">
              <w:rPr>
                <w:lang w:val="en-US"/>
              </w:rPr>
              <w:lastRenderedPageBreak/>
              <w:t xml:space="preserve">and land is complete. </w:t>
            </w:r>
            <w:r w:rsidRPr="00C543A1">
              <w:rPr>
                <w:b/>
                <w:lang w:val="en-US"/>
              </w:rPr>
              <w:t>The nostalgia</w:t>
            </w:r>
            <w:r w:rsidRPr="00C543A1">
              <w:rPr>
                <w:lang w:val="en-US"/>
              </w:rPr>
              <w:t xml:space="preserve"> I have been cherishing all these years is a hypertrophied </w:t>
            </w:r>
            <w:r w:rsidRPr="00C543A1">
              <w:rPr>
                <w:b/>
                <w:lang w:val="en-US"/>
              </w:rPr>
              <w:t>sense of lost childhood</w:t>
            </w:r>
            <w:r w:rsidRPr="00C543A1">
              <w:rPr>
                <w:lang w:val="en-US"/>
              </w:rPr>
              <w:t>, not sorrow for lost banknotes”</w:t>
            </w:r>
            <w:r w:rsidR="004C3918" w:rsidRPr="004C3918">
              <w:rPr>
                <w:lang w:val="en-US"/>
              </w:rPr>
              <w:t xml:space="preserve"> </w:t>
            </w:r>
            <w:r w:rsidR="004C3918">
              <w:rPr>
                <w:lang w:val="en-US"/>
              </w:rPr>
              <w:t>[</w:t>
            </w:r>
            <w:r w:rsidR="004C3918">
              <w:t>с</w:t>
            </w:r>
            <w:r w:rsidR="004C3918" w:rsidRPr="004C3918">
              <w:rPr>
                <w:lang w:val="en-US"/>
              </w:rPr>
              <w:t>.</w:t>
            </w:r>
            <w:r w:rsidR="007A60AA">
              <w:rPr>
                <w:lang w:val="en-US"/>
              </w:rPr>
              <w:t>73</w:t>
            </w:r>
            <w:r w:rsidR="004C3918">
              <w:rPr>
                <w:lang w:val="en-US"/>
              </w:rPr>
              <w:t>]</w:t>
            </w:r>
          </w:p>
        </w:tc>
        <w:tc>
          <w:tcPr>
            <w:tcW w:w="3624" w:type="dxa"/>
          </w:tcPr>
          <w:p w:rsidR="00C543A1" w:rsidRPr="00BD4CD9" w:rsidRDefault="00C543A1" w:rsidP="009E1343">
            <w:pPr>
              <w:spacing w:after="0" w:line="240" w:lineRule="auto"/>
            </w:pPr>
            <w:r w:rsidRPr="00BD4CD9">
              <w:lastRenderedPageBreak/>
              <w:t>Непереводимое слово «то</w:t>
            </w:r>
            <w:r w:rsidR="00A36D71">
              <w:t>ска» в английской версии романа</w:t>
            </w:r>
            <w:r w:rsidRPr="00BD4CD9">
              <w:t xml:space="preserve"> передается с помощью приема логического развития и </w:t>
            </w:r>
            <w:r w:rsidRPr="00BD4CD9">
              <w:lastRenderedPageBreak/>
              <w:t xml:space="preserve">приема генерализации. </w:t>
            </w:r>
          </w:p>
          <w:p w:rsidR="00C543A1" w:rsidRPr="00BD4CD9" w:rsidRDefault="00C543A1" w:rsidP="009E1343">
            <w:pPr>
              <w:spacing w:after="0" w:line="240" w:lineRule="auto"/>
            </w:pPr>
            <w:r w:rsidRPr="00BD4CD9">
              <w:t>Перевод не сохраняет эмоциональную нагрузку русского варианта.</w:t>
            </w:r>
          </w:p>
          <w:p w:rsidR="00C543A1" w:rsidRPr="00BD4CD9" w:rsidRDefault="00C543A1" w:rsidP="009E1343">
            <w:pPr>
              <w:spacing w:after="0" w:line="240" w:lineRule="auto"/>
            </w:pPr>
          </w:p>
          <w:p w:rsidR="00C543A1" w:rsidRPr="00BD4CD9" w:rsidRDefault="00C543A1" w:rsidP="009E1343">
            <w:pPr>
              <w:spacing w:after="0" w:line="240" w:lineRule="auto"/>
            </w:pPr>
          </w:p>
          <w:p w:rsidR="00C543A1" w:rsidRPr="00BD4CD9" w:rsidRDefault="00C543A1" w:rsidP="009E1343">
            <w:pPr>
              <w:spacing w:after="0" w:line="240" w:lineRule="auto"/>
            </w:pPr>
          </w:p>
          <w:p w:rsidR="00C543A1" w:rsidRPr="00BD4CD9" w:rsidRDefault="00C543A1" w:rsidP="009E1343">
            <w:pPr>
              <w:spacing w:after="0" w:line="240" w:lineRule="auto"/>
            </w:pPr>
          </w:p>
        </w:tc>
      </w:tr>
      <w:tr w:rsidR="00C543A1" w:rsidRPr="00BD4CD9" w:rsidTr="00C543A1">
        <w:tc>
          <w:tcPr>
            <w:tcW w:w="3394" w:type="dxa"/>
          </w:tcPr>
          <w:p w:rsidR="00C543A1" w:rsidRPr="00203B62" w:rsidRDefault="00C543A1" w:rsidP="009E1343">
            <w:pPr>
              <w:spacing w:line="240" w:lineRule="auto"/>
            </w:pPr>
            <w:r w:rsidRPr="00BD4CD9">
              <w:lastRenderedPageBreak/>
              <w:t xml:space="preserve">8. «И хоть мало различаешь во мгле, </w:t>
            </w:r>
            <w:r w:rsidRPr="00C543A1">
              <w:rPr>
                <w:b/>
              </w:rPr>
              <w:t>все же блаженно верится</w:t>
            </w:r>
            <w:r w:rsidRPr="00BD4CD9">
              <w:t>, что смотришь туда, куда нужно»</w:t>
            </w:r>
            <w:r w:rsidR="00203B62">
              <w:t xml:space="preserve"> </w:t>
            </w:r>
            <w:r w:rsidR="00203B62" w:rsidRPr="00203B62">
              <w:t>[</w:t>
            </w:r>
            <w:r w:rsidR="00203B62">
              <w:rPr>
                <w:lang w:val="en-US"/>
              </w:rPr>
              <w:t>c</w:t>
            </w:r>
            <w:r w:rsidR="00203B62" w:rsidRPr="00203B62">
              <w:t>.</w:t>
            </w:r>
            <w:r w:rsidR="00203B62">
              <w:t>157</w:t>
            </w:r>
            <w:r w:rsidR="00203B62" w:rsidRPr="00203B62">
              <w:t>]</w:t>
            </w:r>
          </w:p>
          <w:p w:rsidR="00C543A1" w:rsidRPr="00BD4CD9" w:rsidRDefault="00C543A1" w:rsidP="009E1343">
            <w:pPr>
              <w:spacing w:line="240" w:lineRule="auto"/>
            </w:pPr>
          </w:p>
        </w:tc>
        <w:tc>
          <w:tcPr>
            <w:tcW w:w="2446" w:type="dxa"/>
          </w:tcPr>
          <w:p w:rsidR="00C543A1" w:rsidRPr="00C543A1" w:rsidRDefault="00C543A1" w:rsidP="000657BA">
            <w:pPr>
              <w:spacing w:after="0" w:line="240" w:lineRule="auto"/>
              <w:rPr>
                <w:lang w:val="en-US"/>
              </w:rPr>
            </w:pPr>
            <w:r w:rsidRPr="00C543A1">
              <w:rPr>
                <w:lang w:val="en-US"/>
              </w:rPr>
              <w:t xml:space="preserve">“And although nothing much can be seen through the mist, there is </w:t>
            </w:r>
            <w:r w:rsidRPr="00C543A1">
              <w:rPr>
                <w:b/>
                <w:lang w:val="en-US"/>
              </w:rPr>
              <w:t>somehow the blissful feeling</w:t>
            </w:r>
            <w:r w:rsidRPr="00C543A1">
              <w:rPr>
                <w:lang w:val="en-US"/>
              </w:rPr>
              <w:t xml:space="preserve"> that one is looking in the right direction”</w:t>
            </w:r>
            <w:r w:rsidR="00373955">
              <w:rPr>
                <w:lang w:val="en-US"/>
              </w:rPr>
              <w:t xml:space="preserve"> [</w:t>
            </w:r>
            <w:r w:rsidR="00373955">
              <w:t>с</w:t>
            </w:r>
            <w:r w:rsidR="00373955" w:rsidRPr="004C3918">
              <w:rPr>
                <w:lang w:val="en-US"/>
              </w:rPr>
              <w:t>.</w:t>
            </w:r>
            <w:r w:rsidR="007A60AA">
              <w:rPr>
                <w:lang w:val="en-US"/>
              </w:rPr>
              <w:t xml:space="preserve"> 50</w:t>
            </w:r>
            <w:r w:rsidR="00373955">
              <w:rPr>
                <w:lang w:val="en-US"/>
              </w:rPr>
              <w:t>]</w:t>
            </w:r>
          </w:p>
        </w:tc>
        <w:tc>
          <w:tcPr>
            <w:tcW w:w="3624" w:type="dxa"/>
          </w:tcPr>
          <w:p w:rsidR="00C543A1" w:rsidRPr="00BD4CD9" w:rsidRDefault="00C543A1" w:rsidP="009E1343">
            <w:pPr>
              <w:spacing w:after="0" w:line="240" w:lineRule="auto"/>
            </w:pPr>
            <w:r w:rsidRPr="00BD4CD9">
              <w:t xml:space="preserve">Генерализация, которая способствует нейтрализации эмоционального значения. </w:t>
            </w:r>
          </w:p>
          <w:p w:rsidR="00C543A1" w:rsidRPr="00BD4CD9" w:rsidRDefault="00C543A1" w:rsidP="009E1343">
            <w:pPr>
              <w:spacing w:after="0" w:line="240" w:lineRule="auto"/>
            </w:pPr>
            <w:r w:rsidRPr="00BD4CD9">
              <w:t>Предложение на английском языке теряет часть эмоциональной составляющей подлинника.</w:t>
            </w:r>
          </w:p>
        </w:tc>
      </w:tr>
      <w:tr w:rsidR="00C543A1" w:rsidRPr="00BD4CD9" w:rsidTr="00C543A1">
        <w:tc>
          <w:tcPr>
            <w:tcW w:w="3394" w:type="dxa"/>
          </w:tcPr>
          <w:p w:rsidR="00C543A1" w:rsidRPr="00BD4CD9" w:rsidRDefault="00C543A1" w:rsidP="00526AC5">
            <w:pPr>
              <w:spacing w:after="0" w:line="240" w:lineRule="auto"/>
            </w:pPr>
            <w:r w:rsidRPr="00BD4CD9">
              <w:t xml:space="preserve">9. «&lt;…&gt; мы только что вернулись с первой нашей прогулки в обществе </w:t>
            </w:r>
            <w:r w:rsidRPr="00C543A1">
              <w:rPr>
                <w:lang w:val="en-US"/>
              </w:rPr>
              <w:t>Mademoiselle</w:t>
            </w:r>
            <w:r w:rsidRPr="00BD4CD9">
              <w:t xml:space="preserve"> и </w:t>
            </w:r>
            <w:r w:rsidRPr="00C543A1">
              <w:rPr>
                <w:b/>
              </w:rPr>
              <w:t>кипели негодованием и ненавистью»</w:t>
            </w:r>
            <w:r w:rsidR="00526AC5">
              <w:rPr>
                <w:b/>
              </w:rPr>
              <w:t xml:space="preserve"> </w:t>
            </w:r>
            <w:r w:rsidR="00526AC5" w:rsidRPr="00203B62">
              <w:t>[</w:t>
            </w:r>
            <w:r w:rsidR="00526AC5">
              <w:rPr>
                <w:lang w:val="en-US"/>
              </w:rPr>
              <w:t>c</w:t>
            </w:r>
            <w:r w:rsidR="00526AC5" w:rsidRPr="00203B62">
              <w:t>.</w:t>
            </w:r>
            <w:r w:rsidR="00526AC5">
              <w:t>189</w:t>
            </w:r>
            <w:r w:rsidR="00526AC5" w:rsidRPr="00203B62">
              <w:t>]</w:t>
            </w:r>
          </w:p>
        </w:tc>
        <w:tc>
          <w:tcPr>
            <w:tcW w:w="2446" w:type="dxa"/>
          </w:tcPr>
          <w:p w:rsidR="00C543A1" w:rsidRPr="00373955" w:rsidRDefault="00C543A1" w:rsidP="009E1343">
            <w:pPr>
              <w:spacing w:after="0" w:line="240" w:lineRule="auto"/>
              <w:rPr>
                <w:lang w:val="en-US"/>
              </w:rPr>
            </w:pPr>
            <w:r w:rsidRPr="00C543A1">
              <w:rPr>
                <w:lang w:val="en-US"/>
              </w:rPr>
              <w:t xml:space="preserve">“We had just returned from our first afternoon walk with Mademoiselle and I was </w:t>
            </w:r>
            <w:r w:rsidRPr="00C543A1">
              <w:rPr>
                <w:b/>
                <w:lang w:val="en-US"/>
              </w:rPr>
              <w:t>seething with frustration and hatred”</w:t>
            </w:r>
            <w:r w:rsidR="00373955">
              <w:rPr>
                <w:lang w:val="en-US"/>
              </w:rPr>
              <w:t xml:space="preserve"> [</w:t>
            </w:r>
            <w:r w:rsidR="00373955">
              <w:t>с</w:t>
            </w:r>
            <w:r w:rsidR="00373955" w:rsidRPr="004C3918">
              <w:rPr>
                <w:lang w:val="en-US"/>
              </w:rPr>
              <w:t>.</w:t>
            </w:r>
            <w:r w:rsidR="006B3B6D">
              <w:rPr>
                <w:lang w:val="en-US"/>
              </w:rPr>
              <w:t>102</w:t>
            </w:r>
            <w:r w:rsidR="00373955">
              <w:rPr>
                <w:lang w:val="en-US"/>
              </w:rPr>
              <w:t>]</w:t>
            </w:r>
          </w:p>
        </w:tc>
        <w:tc>
          <w:tcPr>
            <w:tcW w:w="3624" w:type="dxa"/>
          </w:tcPr>
          <w:p w:rsidR="00C543A1" w:rsidRPr="00BD4CD9" w:rsidRDefault="00C543A1" w:rsidP="009E1343">
            <w:pPr>
              <w:spacing w:after="0" w:line="240" w:lineRule="auto"/>
            </w:pPr>
            <w:r w:rsidRPr="00BD4CD9">
              <w:t xml:space="preserve">Лексическая замена слова «негодование» на слово “frustration”, искажающее многокомпонентное чувство. </w:t>
            </w:r>
          </w:p>
          <w:p w:rsidR="00C543A1" w:rsidRPr="00BD4CD9" w:rsidRDefault="00C543A1" w:rsidP="009E1343">
            <w:pPr>
              <w:spacing w:after="0" w:line="240" w:lineRule="auto"/>
            </w:pPr>
            <w:r w:rsidRPr="00BD4CD9">
              <w:t xml:space="preserve"> Все оттенки настроения героя-рассказчика не были переданы в переводе.</w:t>
            </w:r>
          </w:p>
        </w:tc>
      </w:tr>
      <w:tr w:rsidR="00C543A1" w:rsidRPr="00BD4CD9" w:rsidTr="00C543A1">
        <w:tc>
          <w:tcPr>
            <w:tcW w:w="3394" w:type="dxa"/>
          </w:tcPr>
          <w:p w:rsidR="00C543A1" w:rsidRPr="003B5E0F" w:rsidRDefault="00C543A1" w:rsidP="009E1343">
            <w:pPr>
              <w:spacing w:line="240" w:lineRule="auto"/>
            </w:pPr>
            <w:r w:rsidRPr="00BD4CD9">
              <w:t xml:space="preserve">10. «Как ни было увлекательно путешествие голивогской группы, меня </w:t>
            </w:r>
            <w:r w:rsidRPr="00C543A1">
              <w:rPr>
                <w:b/>
              </w:rPr>
              <w:t>волновало</w:t>
            </w:r>
            <w:r w:rsidRPr="00BD4CD9">
              <w:t xml:space="preserve"> другое: </w:t>
            </w:r>
            <w:r w:rsidRPr="00C543A1">
              <w:rPr>
                <w:b/>
              </w:rPr>
              <w:t>со страстной завистью</w:t>
            </w:r>
            <w:r w:rsidRPr="00BD4CD9">
              <w:t xml:space="preserve"> я смотрел на лилипутового аэронавта, ибо в гибельной черной бездне, среди снежинок и звезд, </w:t>
            </w:r>
            <w:r w:rsidRPr="00C543A1">
              <w:rPr>
                <w:b/>
              </w:rPr>
              <w:t>счастливец</w:t>
            </w:r>
            <w:r w:rsidRPr="00BD4CD9">
              <w:t xml:space="preserve"> плыл совершенно отдельно, совершенно один»</w:t>
            </w:r>
            <w:r w:rsidR="003B5E0F">
              <w:t xml:space="preserve"> </w:t>
            </w:r>
            <w:r w:rsidR="003B5E0F" w:rsidRPr="003B5E0F">
              <w:t>[</w:t>
            </w:r>
            <w:r w:rsidR="003B5E0F">
              <w:rPr>
                <w:lang w:val="en-US"/>
              </w:rPr>
              <w:t>c</w:t>
            </w:r>
            <w:r w:rsidR="003B5E0F" w:rsidRPr="003B5E0F">
              <w:t>.</w:t>
            </w:r>
            <w:r w:rsidR="003B5E0F">
              <w:t>176</w:t>
            </w:r>
            <w:r w:rsidR="003B5E0F" w:rsidRPr="003B5E0F">
              <w:t>]</w:t>
            </w:r>
          </w:p>
        </w:tc>
        <w:tc>
          <w:tcPr>
            <w:tcW w:w="2446" w:type="dxa"/>
          </w:tcPr>
          <w:p w:rsidR="00C543A1" w:rsidRPr="00C543A1" w:rsidRDefault="00C543A1" w:rsidP="009E1343">
            <w:pPr>
              <w:spacing w:line="240" w:lineRule="auto"/>
              <w:rPr>
                <w:b/>
                <w:lang w:val="en-US"/>
              </w:rPr>
            </w:pPr>
            <w:r w:rsidRPr="00C543A1">
              <w:rPr>
                <w:lang w:val="en-US"/>
              </w:rPr>
              <w:t>“At the immense altitude to which the ship reached, the aeronauts huddled together for warmth while the lost little soloist, still the object of</w:t>
            </w:r>
            <w:r w:rsidRPr="00C543A1">
              <w:rPr>
                <w:b/>
                <w:lang w:val="en-US"/>
              </w:rPr>
              <w:t xml:space="preserve"> my intense envy</w:t>
            </w:r>
            <w:r w:rsidRPr="00C543A1">
              <w:rPr>
                <w:lang w:val="en-US"/>
              </w:rPr>
              <w:t xml:space="preserve"> notwithstanding his plight, drifted into an abyss of frost and stars</w:t>
            </w:r>
            <w:r w:rsidRPr="00C543A1">
              <w:rPr>
                <w:shd w:val="clear" w:color="auto" w:fill="FBFBFB"/>
                <w:lang w:val="en-US"/>
              </w:rPr>
              <w:t xml:space="preserve"> —</w:t>
            </w:r>
            <w:r w:rsidR="00A41036" w:rsidRPr="00A41036">
              <w:rPr>
                <w:shd w:val="clear" w:color="auto" w:fill="FBFBFB"/>
                <w:lang w:val="en-US"/>
              </w:rPr>
              <w:t xml:space="preserve"> </w:t>
            </w:r>
            <w:r w:rsidRPr="00C543A1">
              <w:rPr>
                <w:lang w:val="en-US"/>
              </w:rPr>
              <w:t>alone”</w:t>
            </w:r>
            <w:r w:rsidR="00373955">
              <w:rPr>
                <w:lang w:val="en-US"/>
              </w:rPr>
              <w:t xml:space="preserve"> [</w:t>
            </w:r>
            <w:r w:rsidR="00373955">
              <w:t>с</w:t>
            </w:r>
            <w:r w:rsidR="00373955" w:rsidRPr="004C3918">
              <w:rPr>
                <w:lang w:val="en-US"/>
              </w:rPr>
              <w:t>.</w:t>
            </w:r>
            <w:r w:rsidR="006B3B6D">
              <w:rPr>
                <w:lang w:val="en-US"/>
              </w:rPr>
              <w:t>83</w:t>
            </w:r>
            <w:r w:rsidR="00373955">
              <w:rPr>
                <w:lang w:val="en-US"/>
              </w:rPr>
              <w:t>]</w:t>
            </w:r>
          </w:p>
        </w:tc>
        <w:tc>
          <w:tcPr>
            <w:tcW w:w="3624" w:type="dxa"/>
          </w:tcPr>
          <w:p w:rsidR="00C543A1" w:rsidRPr="00BD4CD9" w:rsidRDefault="00C543A1" w:rsidP="009E1343">
            <w:pPr>
              <w:spacing w:after="0" w:line="240" w:lineRule="auto"/>
            </w:pPr>
            <w:r w:rsidRPr="00BD4CD9">
              <w:t>Опущение двух компонентов, создающих эмоциональный фон оригинального отрывка.</w:t>
            </w:r>
          </w:p>
          <w:p w:rsidR="00C543A1" w:rsidRPr="00BD4CD9" w:rsidRDefault="00C543A1" w:rsidP="009E1343">
            <w:pPr>
              <w:spacing w:after="0" w:line="240" w:lineRule="auto"/>
            </w:pPr>
            <w:r w:rsidRPr="00BD4CD9">
              <w:t xml:space="preserve">Смещение акцента с изображения внутреннего мира на изложение внешних событий. </w:t>
            </w:r>
          </w:p>
          <w:p w:rsidR="00C543A1" w:rsidRPr="00BD4CD9" w:rsidRDefault="00C543A1" w:rsidP="009E1343">
            <w:pPr>
              <w:spacing w:after="0" w:line="240" w:lineRule="auto"/>
            </w:pPr>
            <w:r w:rsidRPr="00BD4CD9">
              <w:t>Эмоционально-экспрессивный эффект русскоязычного предложения не был воссоздан в тексте перевода.</w:t>
            </w:r>
          </w:p>
        </w:tc>
      </w:tr>
      <w:tr w:rsidR="00C543A1" w:rsidRPr="00BD4CD9" w:rsidTr="00C543A1">
        <w:tc>
          <w:tcPr>
            <w:tcW w:w="3394" w:type="dxa"/>
          </w:tcPr>
          <w:p w:rsidR="00C543A1" w:rsidRPr="00BD4CD9" w:rsidRDefault="00C543A1" w:rsidP="00F6746E">
            <w:pPr>
              <w:spacing w:line="240" w:lineRule="auto"/>
            </w:pPr>
            <w:r w:rsidRPr="00BD4CD9">
              <w:t xml:space="preserve">11. «&lt;…&gt; и вдруг, </w:t>
            </w:r>
            <w:r w:rsidRPr="00C543A1">
              <w:rPr>
                <w:b/>
              </w:rPr>
              <w:t xml:space="preserve">с </w:t>
            </w:r>
            <w:r w:rsidRPr="00C543A1">
              <w:rPr>
                <w:b/>
              </w:rPr>
              <w:lastRenderedPageBreak/>
              <w:t>неменьшей силой, чем в последующие годы,</w:t>
            </w:r>
            <w:r w:rsidRPr="00BD4CD9">
              <w:t xml:space="preserve"> я ощутил </w:t>
            </w:r>
            <w:r w:rsidRPr="00C543A1">
              <w:rPr>
                <w:b/>
              </w:rPr>
              <w:t>горечь и вдохновение изгнания»</w:t>
            </w:r>
            <w:r w:rsidR="00F6746E">
              <w:rPr>
                <w:b/>
              </w:rPr>
              <w:t xml:space="preserve"> </w:t>
            </w:r>
            <w:r w:rsidR="00F6746E" w:rsidRPr="003B5E0F">
              <w:t>[</w:t>
            </w:r>
            <w:r w:rsidR="00F6746E">
              <w:rPr>
                <w:lang w:val="en-US"/>
              </w:rPr>
              <w:t>c</w:t>
            </w:r>
            <w:r w:rsidR="00F6746E" w:rsidRPr="003B5E0F">
              <w:t>.</w:t>
            </w:r>
            <w:r w:rsidR="00F6746E">
              <w:t>268</w:t>
            </w:r>
            <w:r w:rsidR="00F6746E" w:rsidRPr="003B5E0F">
              <w:t>]</w:t>
            </w:r>
          </w:p>
        </w:tc>
        <w:tc>
          <w:tcPr>
            <w:tcW w:w="2446" w:type="dxa"/>
          </w:tcPr>
          <w:p w:rsidR="00C543A1" w:rsidRPr="00C543A1" w:rsidRDefault="00C543A1" w:rsidP="009E1343">
            <w:pPr>
              <w:spacing w:after="0" w:line="240" w:lineRule="auto"/>
              <w:rPr>
                <w:b/>
                <w:lang w:val="en-US"/>
              </w:rPr>
            </w:pPr>
            <w:r w:rsidRPr="00C543A1">
              <w:rPr>
                <w:lang w:val="en-US"/>
              </w:rPr>
              <w:lastRenderedPageBreak/>
              <w:t xml:space="preserve">“Suddenly I felt all </w:t>
            </w:r>
            <w:r w:rsidRPr="00C543A1">
              <w:rPr>
                <w:lang w:val="en-US"/>
              </w:rPr>
              <w:lastRenderedPageBreak/>
              <w:t xml:space="preserve">the </w:t>
            </w:r>
            <w:r w:rsidRPr="00C543A1">
              <w:rPr>
                <w:b/>
                <w:lang w:val="en-US"/>
              </w:rPr>
              <w:t>pangs of exile</w:t>
            </w:r>
            <w:r w:rsidR="00A41036" w:rsidRPr="00A41036">
              <w:rPr>
                <w:b/>
                <w:lang w:val="en-US"/>
              </w:rPr>
              <w:t xml:space="preserve"> </w:t>
            </w:r>
            <w:r w:rsidRPr="00C543A1">
              <w:rPr>
                <w:lang w:val="en-US"/>
              </w:rPr>
              <w:t>&lt;…&gt;”</w:t>
            </w:r>
            <w:r w:rsidR="00A41036" w:rsidRPr="00A41036">
              <w:rPr>
                <w:lang w:val="en-US"/>
              </w:rPr>
              <w:t xml:space="preserve"> </w:t>
            </w:r>
            <w:r w:rsidR="00373955">
              <w:rPr>
                <w:lang w:val="en-US"/>
              </w:rPr>
              <w:t>[</w:t>
            </w:r>
            <w:r w:rsidR="00373955">
              <w:t>с</w:t>
            </w:r>
            <w:r w:rsidR="00373955" w:rsidRPr="004C3918">
              <w:rPr>
                <w:lang w:val="en-US"/>
              </w:rPr>
              <w:t>.</w:t>
            </w:r>
            <w:r w:rsidR="006B3B6D">
              <w:rPr>
                <w:lang w:val="en-US"/>
              </w:rPr>
              <w:t>244</w:t>
            </w:r>
            <w:r w:rsidR="00373955">
              <w:rPr>
                <w:lang w:val="en-US"/>
              </w:rPr>
              <w:t>]</w:t>
            </w:r>
          </w:p>
        </w:tc>
        <w:tc>
          <w:tcPr>
            <w:tcW w:w="3624" w:type="dxa"/>
          </w:tcPr>
          <w:p w:rsidR="00C543A1" w:rsidRPr="00BD4CD9" w:rsidRDefault="00C543A1" w:rsidP="009E1343">
            <w:pPr>
              <w:spacing w:after="0" w:line="240" w:lineRule="auto"/>
            </w:pPr>
            <w:r w:rsidRPr="00BD4CD9">
              <w:lastRenderedPageBreak/>
              <w:t xml:space="preserve">Опущение без какой-либо </w:t>
            </w:r>
            <w:r w:rsidRPr="00BD4CD9">
              <w:lastRenderedPageBreak/>
              <w:t xml:space="preserve">компенсации двух аспектов эмоционального фона оригинала, которые обогащают изображение психологического состояния. </w:t>
            </w:r>
          </w:p>
          <w:p w:rsidR="00C543A1" w:rsidRPr="00BD4CD9" w:rsidRDefault="00C543A1" w:rsidP="009E1343">
            <w:pPr>
              <w:spacing w:after="0" w:line="240" w:lineRule="auto"/>
            </w:pPr>
            <w:r w:rsidRPr="00BD4CD9">
              <w:t>Чувство, которое герой-рассказчик испытывает в переводной версии романа, предстает менее богатым нюансами.</w:t>
            </w:r>
          </w:p>
        </w:tc>
      </w:tr>
      <w:tr w:rsidR="00C543A1" w:rsidRPr="00BD4CD9" w:rsidTr="00C543A1">
        <w:tc>
          <w:tcPr>
            <w:tcW w:w="3394" w:type="dxa"/>
          </w:tcPr>
          <w:p w:rsidR="00C543A1" w:rsidRPr="00BD4CD9" w:rsidRDefault="00C543A1" w:rsidP="009E1343">
            <w:pPr>
              <w:spacing w:line="240" w:lineRule="auto"/>
            </w:pPr>
            <w:r w:rsidRPr="00BD4CD9">
              <w:lastRenderedPageBreak/>
              <w:t xml:space="preserve">12. «Так как меня в жизни никто никогда не шлепал, эти истязания </w:t>
            </w:r>
            <w:r w:rsidRPr="00C543A1">
              <w:rPr>
                <w:b/>
              </w:rPr>
              <w:t>казались мне диковинной, экзотической, но довольно однообразной пыткой</w:t>
            </w:r>
            <w:r w:rsidRPr="00BD4CD9">
              <w:t>&lt;…&gt;»</w:t>
            </w:r>
            <w:r w:rsidR="00E36FE3">
              <w:t xml:space="preserve"> </w:t>
            </w:r>
            <w:r w:rsidR="00E36FE3">
              <w:rPr>
                <w:lang w:val="en-US"/>
              </w:rPr>
              <w:t>[c.</w:t>
            </w:r>
            <w:r w:rsidR="00E36FE3">
              <w:t>166</w:t>
            </w:r>
            <w:r w:rsidR="00E36FE3">
              <w:rPr>
                <w:lang w:val="en-US"/>
              </w:rPr>
              <w:t>]</w:t>
            </w:r>
          </w:p>
        </w:tc>
        <w:tc>
          <w:tcPr>
            <w:tcW w:w="2446" w:type="dxa"/>
          </w:tcPr>
          <w:p w:rsidR="00C543A1" w:rsidRPr="00C543A1" w:rsidRDefault="00C543A1" w:rsidP="009E1343">
            <w:pPr>
              <w:spacing w:line="240" w:lineRule="auto"/>
              <w:rPr>
                <w:lang w:val="en-US"/>
              </w:rPr>
            </w:pPr>
            <w:r w:rsidRPr="00C543A1">
              <w:rPr>
                <w:lang w:val="en-US"/>
              </w:rPr>
              <w:t xml:space="preserve">“Since I had never been spanked, those pictures </w:t>
            </w:r>
            <w:r w:rsidRPr="00C543A1">
              <w:rPr>
                <w:b/>
                <w:lang w:val="en-US"/>
              </w:rPr>
              <w:t>conveyed to me the impression of strange exotic torture</w:t>
            </w:r>
            <w:r w:rsidR="00A41036" w:rsidRPr="00A41036">
              <w:rPr>
                <w:b/>
                <w:lang w:val="en-US"/>
              </w:rPr>
              <w:t xml:space="preserve"> </w:t>
            </w:r>
            <w:r w:rsidRPr="00C543A1">
              <w:rPr>
                <w:lang w:val="en-US"/>
              </w:rPr>
              <w:t>&lt;…&gt;”</w:t>
            </w:r>
            <w:r w:rsidR="00A41036" w:rsidRPr="00A41036">
              <w:rPr>
                <w:lang w:val="en-US"/>
              </w:rPr>
              <w:t xml:space="preserve"> </w:t>
            </w:r>
            <w:r w:rsidR="00373955">
              <w:rPr>
                <w:lang w:val="en-US"/>
              </w:rPr>
              <w:t>[</w:t>
            </w:r>
            <w:r w:rsidR="00373955">
              <w:t>с</w:t>
            </w:r>
            <w:r w:rsidR="00373955" w:rsidRPr="004C3918">
              <w:rPr>
                <w:lang w:val="en-US"/>
              </w:rPr>
              <w:t>.</w:t>
            </w:r>
            <w:r w:rsidR="006B3B6D">
              <w:rPr>
                <w:lang w:val="en-US"/>
              </w:rPr>
              <w:t>70</w:t>
            </w:r>
            <w:r w:rsidR="00373955">
              <w:rPr>
                <w:lang w:val="en-US"/>
              </w:rPr>
              <w:t>]</w:t>
            </w:r>
          </w:p>
        </w:tc>
        <w:tc>
          <w:tcPr>
            <w:tcW w:w="3624" w:type="dxa"/>
          </w:tcPr>
          <w:p w:rsidR="00C543A1" w:rsidRPr="00BD4CD9" w:rsidRDefault="00C543A1" w:rsidP="00A41036">
            <w:pPr>
              <w:spacing w:after="0" w:line="240" w:lineRule="auto"/>
            </w:pPr>
            <w:r w:rsidRPr="00BD4CD9">
              <w:t xml:space="preserve">Нейтрализация стилистически маркированного прилагательного «диковинный». </w:t>
            </w:r>
          </w:p>
          <w:p w:rsidR="00C543A1" w:rsidRPr="00BD4CD9" w:rsidRDefault="00C543A1" w:rsidP="009E1343">
            <w:pPr>
              <w:spacing w:after="0" w:line="240" w:lineRule="auto"/>
            </w:pPr>
            <w:r w:rsidRPr="00BD4CD9">
              <w:t>В английском предложении весь объем эмоционально-экспрессивной информации оригинала не сохранился.</w:t>
            </w:r>
          </w:p>
        </w:tc>
      </w:tr>
      <w:tr w:rsidR="00C543A1" w:rsidRPr="00BD4CD9" w:rsidTr="00C543A1">
        <w:tc>
          <w:tcPr>
            <w:tcW w:w="3394" w:type="dxa"/>
          </w:tcPr>
          <w:p w:rsidR="00C543A1" w:rsidRPr="00BD4CD9" w:rsidRDefault="00C543A1" w:rsidP="009E1343">
            <w:pPr>
              <w:spacing w:line="240" w:lineRule="auto"/>
            </w:pPr>
            <w:r w:rsidRPr="00BD4CD9">
              <w:t xml:space="preserve">13. «И, как бы промеж этих наносных образов, </w:t>
            </w:r>
            <w:r w:rsidRPr="00C543A1">
              <w:rPr>
                <w:b/>
              </w:rPr>
              <w:t>бездной зияла моя нежная любовь к отцу</w:t>
            </w:r>
            <w:r w:rsidRPr="00BD4CD9">
              <w:t xml:space="preserve"> — </w:t>
            </w:r>
            <w:r w:rsidRPr="00C543A1">
              <w:rPr>
                <w:b/>
              </w:rPr>
              <w:t>гармония наших отношений</w:t>
            </w:r>
            <w:r w:rsidRPr="00BD4CD9">
              <w:t>, теннис &lt;…&gt;»</w:t>
            </w:r>
            <w:r w:rsidR="008B7A86">
              <w:t xml:space="preserve"> </w:t>
            </w:r>
            <w:r w:rsidR="008B7A86">
              <w:rPr>
                <w:lang w:val="en-US"/>
              </w:rPr>
              <w:t>[c.</w:t>
            </w:r>
            <w:r w:rsidR="008B7A86">
              <w:t>245</w:t>
            </w:r>
            <w:r w:rsidR="008B7A86">
              <w:rPr>
                <w:lang w:val="en-US"/>
              </w:rPr>
              <w:t>]</w:t>
            </w:r>
          </w:p>
          <w:p w:rsidR="00C543A1" w:rsidRPr="00BD4CD9" w:rsidRDefault="00C543A1" w:rsidP="009E1343">
            <w:pPr>
              <w:spacing w:line="240" w:lineRule="auto"/>
            </w:pPr>
          </w:p>
        </w:tc>
        <w:tc>
          <w:tcPr>
            <w:tcW w:w="2446" w:type="dxa"/>
          </w:tcPr>
          <w:p w:rsidR="00C543A1" w:rsidRPr="00C543A1" w:rsidRDefault="00C543A1" w:rsidP="009E1343">
            <w:pPr>
              <w:spacing w:line="240" w:lineRule="auto"/>
              <w:rPr>
                <w:lang w:val="en-US"/>
              </w:rPr>
            </w:pPr>
            <w:r w:rsidRPr="00C543A1">
              <w:rPr>
                <w:lang w:val="en-US"/>
              </w:rPr>
              <w:t xml:space="preserve">“And behind it all &lt;…&gt; was </w:t>
            </w:r>
            <w:r w:rsidRPr="00C543A1">
              <w:rPr>
                <w:b/>
                <w:lang w:val="en-US"/>
              </w:rPr>
              <w:t>the tender friendship underlying my respect</w:t>
            </w:r>
            <w:r w:rsidRPr="00C543A1">
              <w:rPr>
                <w:lang w:val="en-US"/>
              </w:rPr>
              <w:t xml:space="preserve"> for my father; the </w:t>
            </w:r>
            <w:r w:rsidRPr="00C543A1">
              <w:rPr>
                <w:b/>
                <w:lang w:val="en-US"/>
              </w:rPr>
              <w:t>charm of our perfect accord</w:t>
            </w:r>
            <w:r w:rsidRPr="00C543A1">
              <w:rPr>
                <w:lang w:val="en-US"/>
              </w:rPr>
              <w:t>; the Wimbledon matches &lt;…&gt;”</w:t>
            </w:r>
            <w:r w:rsidR="00DD3F6C">
              <w:rPr>
                <w:lang w:val="en-US"/>
              </w:rPr>
              <w:t xml:space="preserve"> </w:t>
            </w:r>
            <w:r w:rsidR="00373955">
              <w:rPr>
                <w:lang w:val="en-US"/>
              </w:rPr>
              <w:t>[</w:t>
            </w:r>
            <w:r w:rsidR="00373955">
              <w:t>с</w:t>
            </w:r>
            <w:r w:rsidR="00373955" w:rsidRPr="004C3918">
              <w:rPr>
                <w:lang w:val="en-US"/>
              </w:rPr>
              <w:t>.</w:t>
            </w:r>
            <w:r w:rsidR="00DD3F6C">
              <w:rPr>
                <w:lang w:val="en-US"/>
              </w:rPr>
              <w:t>191</w:t>
            </w:r>
            <w:r w:rsidR="00373955">
              <w:rPr>
                <w:lang w:val="en-US"/>
              </w:rPr>
              <w:t>]</w:t>
            </w:r>
          </w:p>
        </w:tc>
        <w:tc>
          <w:tcPr>
            <w:tcW w:w="3624" w:type="dxa"/>
          </w:tcPr>
          <w:p w:rsidR="00C543A1" w:rsidRPr="00BD4CD9" w:rsidRDefault="00C543A1" w:rsidP="009E1343">
            <w:pPr>
              <w:spacing w:after="0" w:line="240" w:lineRule="auto"/>
            </w:pPr>
            <w:r w:rsidRPr="00BD4CD9">
              <w:t>Нейтрализация метафоры. Сужение понятия «гармония» до его части (конкретизаци</w:t>
            </w:r>
            <w:r w:rsidR="00A41036">
              <w:t>я)</w:t>
            </w:r>
            <w:r w:rsidRPr="00BD4CD9">
              <w:t xml:space="preserve"> </w:t>
            </w:r>
            <w:r w:rsidRPr="00C543A1">
              <w:rPr>
                <w:shd w:val="clear" w:color="auto" w:fill="FFFFFF" w:themeFill="background1"/>
              </w:rPr>
              <w:t>—</w:t>
            </w:r>
            <w:r w:rsidRPr="00BD4CD9">
              <w:t>“accord”.</w:t>
            </w:r>
          </w:p>
          <w:p w:rsidR="00C543A1" w:rsidRPr="00BD4CD9" w:rsidRDefault="00C543A1" w:rsidP="009E1343">
            <w:pPr>
              <w:spacing w:after="0" w:line="240" w:lineRule="auto"/>
            </w:pPr>
            <w:r w:rsidRPr="00BD4CD9">
              <w:t>В английской версии наблюдается снижение градуса чувств героя-рассказчика.</w:t>
            </w:r>
          </w:p>
          <w:p w:rsidR="00C543A1" w:rsidRPr="00BD4CD9" w:rsidRDefault="00C543A1" w:rsidP="009E1343">
            <w:pPr>
              <w:spacing w:after="0" w:line="240" w:lineRule="auto"/>
            </w:pPr>
            <w:r w:rsidRPr="00BD4CD9">
              <w:t>Отношения мальчика с его отцом предстают в переведенном варианте романа более сдержанными, чем в русскоязычном.</w:t>
            </w:r>
          </w:p>
        </w:tc>
      </w:tr>
      <w:tr w:rsidR="00C543A1" w:rsidRPr="00BD4CD9" w:rsidTr="00C543A1">
        <w:tc>
          <w:tcPr>
            <w:tcW w:w="3394" w:type="dxa"/>
          </w:tcPr>
          <w:p w:rsidR="00C543A1" w:rsidRPr="00BD4CD9" w:rsidRDefault="00C543A1" w:rsidP="009E1343">
            <w:pPr>
              <w:spacing w:line="240" w:lineRule="auto"/>
            </w:pPr>
            <w:r w:rsidRPr="00BD4CD9">
              <w:t xml:space="preserve">14. </w:t>
            </w:r>
            <w:r w:rsidRPr="00C543A1">
              <w:rPr>
                <w:b/>
              </w:rPr>
              <w:t xml:space="preserve">«Ощущение предельной беззаботности, благоденствия, </w:t>
            </w:r>
            <w:r w:rsidRPr="00BD4CD9">
              <w:t>густого летнего тепла затопляет память &lt;…&gt;»</w:t>
            </w:r>
            <w:r w:rsidR="00705FB2">
              <w:t xml:space="preserve"> </w:t>
            </w:r>
            <w:r w:rsidR="00705FB2">
              <w:rPr>
                <w:lang w:val="en-US"/>
              </w:rPr>
              <w:t>[c.</w:t>
            </w:r>
            <w:r w:rsidR="00705FB2">
              <w:t>173</w:t>
            </w:r>
            <w:r w:rsidR="00705FB2">
              <w:rPr>
                <w:lang w:val="en-US"/>
              </w:rPr>
              <w:t>]</w:t>
            </w:r>
          </w:p>
          <w:p w:rsidR="00C543A1" w:rsidRPr="00BD4CD9" w:rsidRDefault="00C543A1" w:rsidP="009E1343">
            <w:pPr>
              <w:spacing w:line="240" w:lineRule="auto"/>
            </w:pPr>
          </w:p>
          <w:p w:rsidR="00C543A1" w:rsidRPr="00BD4CD9" w:rsidRDefault="00C543A1" w:rsidP="009E1343">
            <w:pPr>
              <w:spacing w:line="240" w:lineRule="auto"/>
            </w:pPr>
          </w:p>
        </w:tc>
        <w:tc>
          <w:tcPr>
            <w:tcW w:w="2446" w:type="dxa"/>
          </w:tcPr>
          <w:p w:rsidR="00C543A1" w:rsidRPr="00C543A1" w:rsidRDefault="00C543A1" w:rsidP="009E1343">
            <w:pPr>
              <w:spacing w:line="240" w:lineRule="auto"/>
              <w:rPr>
                <w:lang w:val="en-US"/>
              </w:rPr>
            </w:pPr>
            <w:r w:rsidRPr="00C543A1">
              <w:rPr>
                <w:b/>
                <w:lang w:val="en-US"/>
              </w:rPr>
              <w:t xml:space="preserve">“A sense of security, of well-being, </w:t>
            </w:r>
            <w:r w:rsidRPr="00C543A1">
              <w:rPr>
                <w:lang w:val="en-US"/>
              </w:rPr>
              <w:t>of summer warmth pervades my memory &lt;…&gt;”</w:t>
            </w:r>
            <w:r w:rsidR="00F044CF">
              <w:rPr>
                <w:lang w:val="en-US"/>
              </w:rPr>
              <w:t xml:space="preserve"> </w:t>
            </w:r>
            <w:r w:rsidR="00373955">
              <w:rPr>
                <w:lang w:val="en-US"/>
              </w:rPr>
              <w:t>[</w:t>
            </w:r>
            <w:r w:rsidR="00373955">
              <w:t>с</w:t>
            </w:r>
            <w:r w:rsidR="00373955" w:rsidRPr="004C3918">
              <w:rPr>
                <w:lang w:val="en-US"/>
              </w:rPr>
              <w:t>.</w:t>
            </w:r>
            <w:r w:rsidR="00F044CF">
              <w:rPr>
                <w:lang w:val="en-US"/>
              </w:rPr>
              <w:t>77</w:t>
            </w:r>
            <w:r w:rsidR="00373955">
              <w:rPr>
                <w:lang w:val="en-US"/>
              </w:rPr>
              <w:t>]</w:t>
            </w:r>
          </w:p>
        </w:tc>
        <w:tc>
          <w:tcPr>
            <w:tcW w:w="3624" w:type="dxa"/>
          </w:tcPr>
          <w:p w:rsidR="00C543A1" w:rsidRPr="00BD4CD9" w:rsidRDefault="00C543A1" w:rsidP="009E1343">
            <w:pPr>
              <w:spacing w:after="0" w:line="240" w:lineRule="auto"/>
            </w:pPr>
            <w:r w:rsidRPr="00BD4CD9">
              <w:t xml:space="preserve">Нейтрализация стилистической маркированности слова «благоденствие» и опущение эпитета «предельной». </w:t>
            </w:r>
          </w:p>
          <w:p w:rsidR="00C543A1" w:rsidRPr="00BD4CD9" w:rsidRDefault="00C543A1" w:rsidP="009E1343">
            <w:pPr>
              <w:spacing w:after="0" w:line="240" w:lineRule="auto"/>
            </w:pPr>
            <w:r w:rsidRPr="00BD4CD9">
              <w:t xml:space="preserve">Прием логического развития, основанного на замене следствия причиной: чувствовал себя беззаботным, потому что </w:t>
            </w:r>
            <w:r w:rsidRPr="00BD4CD9">
              <w:lastRenderedPageBreak/>
              <w:t xml:space="preserve">был в безопасности. </w:t>
            </w:r>
          </w:p>
          <w:p w:rsidR="00C543A1" w:rsidRPr="00BD4CD9" w:rsidRDefault="00C543A1" w:rsidP="009E1343">
            <w:pPr>
              <w:spacing w:after="0" w:line="240" w:lineRule="auto"/>
            </w:pPr>
            <w:r w:rsidRPr="00BD4CD9">
              <w:t>Исходный вариант отличается бо́льшей эмоциональной насыщенностью в сравнении с переводом.</w:t>
            </w:r>
          </w:p>
        </w:tc>
      </w:tr>
      <w:tr w:rsidR="00C543A1" w:rsidRPr="00BD4CD9" w:rsidTr="00C543A1">
        <w:tc>
          <w:tcPr>
            <w:tcW w:w="3394" w:type="dxa"/>
          </w:tcPr>
          <w:p w:rsidR="00C543A1" w:rsidRPr="00C820DC" w:rsidRDefault="00C543A1" w:rsidP="009E1343">
            <w:pPr>
              <w:spacing w:line="240" w:lineRule="auto"/>
            </w:pPr>
            <w:r w:rsidRPr="00BD4CD9">
              <w:lastRenderedPageBreak/>
              <w:t>15. «</w:t>
            </w:r>
            <w:r w:rsidRPr="00C543A1">
              <w:rPr>
                <w:b/>
              </w:rPr>
              <w:t>Стоокой нежностью</w:t>
            </w:r>
            <w:r w:rsidRPr="00BD4CD9">
              <w:t xml:space="preserve"> мы с тобой старались оградить доверчивую нежность нашего мальчика»</w:t>
            </w:r>
            <w:r w:rsidR="00C820DC">
              <w:t xml:space="preserve"> </w:t>
            </w:r>
            <w:r w:rsidR="00C820DC" w:rsidRPr="00C820DC">
              <w:t>[</w:t>
            </w:r>
            <w:r w:rsidR="00C820DC">
              <w:rPr>
                <w:lang w:val="en-US"/>
              </w:rPr>
              <w:t>c</w:t>
            </w:r>
            <w:r w:rsidR="00C820DC" w:rsidRPr="00C820DC">
              <w:t>.</w:t>
            </w:r>
            <w:r w:rsidR="00C820DC">
              <w:t>300</w:t>
            </w:r>
            <w:r w:rsidR="00C820DC" w:rsidRPr="00C820DC">
              <w:t>]</w:t>
            </w:r>
          </w:p>
        </w:tc>
        <w:tc>
          <w:tcPr>
            <w:tcW w:w="2446" w:type="dxa"/>
          </w:tcPr>
          <w:p w:rsidR="00C543A1" w:rsidRPr="00C543A1" w:rsidRDefault="00C543A1" w:rsidP="009E1343">
            <w:pPr>
              <w:spacing w:line="240" w:lineRule="auto"/>
              <w:rPr>
                <w:lang w:val="en-US"/>
              </w:rPr>
            </w:pPr>
            <w:r w:rsidRPr="00C543A1">
              <w:rPr>
                <w:lang w:val="en-US"/>
              </w:rPr>
              <w:t xml:space="preserve">“You and I did our best to encompass with </w:t>
            </w:r>
            <w:r w:rsidRPr="00C543A1">
              <w:rPr>
                <w:b/>
                <w:lang w:val="en-US"/>
              </w:rPr>
              <w:t>vigilant tenderness</w:t>
            </w:r>
            <w:r w:rsidRPr="00C543A1">
              <w:rPr>
                <w:lang w:val="en-US"/>
              </w:rPr>
              <w:t xml:space="preserve"> the trustful tenderness of our child &lt;...&gt;” </w:t>
            </w:r>
            <w:r w:rsidR="00373955">
              <w:rPr>
                <w:lang w:val="en-US"/>
              </w:rPr>
              <w:t>[</w:t>
            </w:r>
            <w:r w:rsidR="00373955">
              <w:t>с</w:t>
            </w:r>
            <w:r w:rsidR="00373955" w:rsidRPr="004C3918">
              <w:rPr>
                <w:lang w:val="en-US"/>
              </w:rPr>
              <w:t>.</w:t>
            </w:r>
            <w:r w:rsidR="00F044CF">
              <w:rPr>
                <w:lang w:val="en-US"/>
              </w:rPr>
              <w:t>306</w:t>
            </w:r>
            <w:r w:rsidR="00373955">
              <w:rPr>
                <w:lang w:val="en-US"/>
              </w:rPr>
              <w:t>]</w:t>
            </w:r>
          </w:p>
        </w:tc>
        <w:tc>
          <w:tcPr>
            <w:tcW w:w="3624" w:type="dxa"/>
          </w:tcPr>
          <w:p w:rsidR="00C543A1" w:rsidRPr="00BD4CD9" w:rsidRDefault="00C543A1" w:rsidP="009E1343">
            <w:pPr>
              <w:spacing w:after="0" w:line="240" w:lineRule="auto"/>
            </w:pPr>
            <w:r w:rsidRPr="00BD4CD9">
              <w:t>Снижение стилевого регистра слова «сто</w:t>
            </w:r>
            <w:r w:rsidR="00A36D71">
              <w:t>окий» и сужение (конкретизация)</w:t>
            </w:r>
            <w:r w:rsidRPr="00BD4CD9">
              <w:t xml:space="preserve"> его значения при переводе. </w:t>
            </w:r>
          </w:p>
          <w:p w:rsidR="00C543A1" w:rsidRPr="00BD4CD9" w:rsidRDefault="00C543A1" w:rsidP="009E1343">
            <w:pPr>
              <w:spacing w:after="0" w:line="240" w:lineRule="auto"/>
            </w:pPr>
            <w:r w:rsidRPr="00BD4CD9">
              <w:t>В переводе наблюдается частичная потеря эмоционально-оценочного компонента.</w:t>
            </w:r>
          </w:p>
        </w:tc>
      </w:tr>
      <w:tr w:rsidR="00C543A1" w:rsidRPr="00BD4CD9" w:rsidTr="00C543A1">
        <w:tc>
          <w:tcPr>
            <w:tcW w:w="3394" w:type="dxa"/>
          </w:tcPr>
          <w:p w:rsidR="00C543A1" w:rsidRPr="00C91814" w:rsidRDefault="00C543A1" w:rsidP="009E1343">
            <w:pPr>
              <w:spacing w:after="0" w:line="240" w:lineRule="auto"/>
            </w:pPr>
            <w:r w:rsidRPr="00BD4CD9">
              <w:t xml:space="preserve">16. «Эти точные восполнения доставляли мне, зрителю, какое-то </w:t>
            </w:r>
            <w:r w:rsidRPr="00C543A1">
              <w:rPr>
                <w:b/>
              </w:rPr>
              <w:t>и отвлеченное и осязательное удовольствие</w:t>
            </w:r>
            <w:r w:rsidRPr="00BD4CD9">
              <w:t>»</w:t>
            </w:r>
            <w:r w:rsidR="00C91814">
              <w:t xml:space="preserve"> </w:t>
            </w:r>
            <w:r w:rsidR="00C91814" w:rsidRPr="00C91814">
              <w:t>[</w:t>
            </w:r>
            <w:r w:rsidR="00C91814">
              <w:rPr>
                <w:lang w:val="en-US"/>
              </w:rPr>
              <w:t>c</w:t>
            </w:r>
            <w:r w:rsidR="00C91814" w:rsidRPr="00C91814">
              <w:t>.</w:t>
            </w:r>
            <w:r w:rsidR="00C91814">
              <w:t>151</w:t>
            </w:r>
            <w:r w:rsidR="00C91814" w:rsidRPr="00C91814">
              <w:t>]</w:t>
            </w:r>
          </w:p>
          <w:p w:rsidR="00C543A1" w:rsidRPr="00BD4CD9" w:rsidRDefault="00C543A1" w:rsidP="009E1343">
            <w:pPr>
              <w:spacing w:line="240" w:lineRule="auto"/>
            </w:pPr>
          </w:p>
          <w:p w:rsidR="00C543A1" w:rsidRPr="00BD4CD9" w:rsidRDefault="00C543A1" w:rsidP="009E1343">
            <w:pPr>
              <w:spacing w:line="240" w:lineRule="auto"/>
            </w:pPr>
          </w:p>
          <w:p w:rsidR="00C543A1" w:rsidRPr="00BD4CD9" w:rsidRDefault="00C543A1" w:rsidP="009E1343">
            <w:pPr>
              <w:spacing w:line="240" w:lineRule="auto"/>
            </w:pPr>
          </w:p>
        </w:tc>
        <w:tc>
          <w:tcPr>
            <w:tcW w:w="2446" w:type="dxa"/>
          </w:tcPr>
          <w:p w:rsidR="00C543A1" w:rsidRPr="00373955" w:rsidRDefault="00C543A1" w:rsidP="009E1343">
            <w:pPr>
              <w:spacing w:after="0" w:line="240" w:lineRule="auto"/>
              <w:rPr>
                <w:lang w:val="en-US"/>
              </w:rPr>
            </w:pPr>
            <w:r w:rsidRPr="00C543A1">
              <w:rPr>
                <w:lang w:val="en-US"/>
              </w:rPr>
              <w:t xml:space="preserve">“&lt;…&gt; and the hither to unplaceable piece would snugly fill up a gap in the mottled background, affording one </w:t>
            </w:r>
            <w:r w:rsidRPr="00C543A1">
              <w:rPr>
                <w:b/>
                <w:lang w:val="en-US"/>
              </w:rPr>
              <w:t>the delicate thrill of an abstract and yet tactile satisfaction</w:t>
            </w:r>
            <w:r w:rsidRPr="00C543A1">
              <w:rPr>
                <w:lang w:val="en-US"/>
              </w:rPr>
              <w:t>”</w:t>
            </w:r>
            <w:r w:rsidR="00373955" w:rsidRPr="00373955">
              <w:rPr>
                <w:lang w:val="en-US"/>
              </w:rPr>
              <w:t xml:space="preserve"> </w:t>
            </w:r>
            <w:r w:rsidR="00373955">
              <w:rPr>
                <w:lang w:val="en-US"/>
              </w:rPr>
              <w:t>[</w:t>
            </w:r>
            <w:r w:rsidR="00373955">
              <w:t>с</w:t>
            </w:r>
            <w:r w:rsidR="00373955" w:rsidRPr="004C3918">
              <w:rPr>
                <w:lang w:val="en-US"/>
              </w:rPr>
              <w:t>.</w:t>
            </w:r>
            <w:r w:rsidR="00186509">
              <w:rPr>
                <w:lang w:val="en-US"/>
              </w:rPr>
              <w:t>42</w:t>
            </w:r>
            <w:r w:rsidR="00373955">
              <w:rPr>
                <w:lang w:val="en-US"/>
              </w:rPr>
              <w:t>]</w:t>
            </w:r>
          </w:p>
        </w:tc>
        <w:tc>
          <w:tcPr>
            <w:tcW w:w="3624" w:type="dxa"/>
          </w:tcPr>
          <w:p w:rsidR="00C543A1" w:rsidRPr="00BD4CD9" w:rsidRDefault="00C543A1" w:rsidP="009E1343">
            <w:pPr>
              <w:spacing w:after="0" w:line="240" w:lineRule="auto"/>
            </w:pPr>
            <w:r w:rsidRPr="00BD4CD9">
              <w:t>Добавление словосочетания “delicate</w:t>
            </w:r>
            <w:r w:rsidR="00373955">
              <w:t xml:space="preserve"> </w:t>
            </w:r>
            <w:r w:rsidRPr="00BD4CD9">
              <w:t>thrill” и частицы “</w:t>
            </w:r>
            <w:r w:rsidRPr="00C543A1">
              <w:rPr>
                <w:lang w:val="en-US"/>
              </w:rPr>
              <w:t>and</w:t>
            </w:r>
            <w:r w:rsidR="00373955">
              <w:t xml:space="preserve"> </w:t>
            </w:r>
            <w:r w:rsidRPr="00C543A1">
              <w:rPr>
                <w:lang w:val="en-US"/>
              </w:rPr>
              <w:t>yet</w:t>
            </w:r>
            <w:r w:rsidRPr="00BD4CD9">
              <w:t xml:space="preserve">”. </w:t>
            </w:r>
          </w:p>
          <w:p w:rsidR="00C543A1" w:rsidRPr="00BD4CD9" w:rsidRDefault="00C543A1" w:rsidP="009E1343">
            <w:pPr>
              <w:spacing w:after="0" w:line="240" w:lineRule="auto"/>
            </w:pPr>
            <w:r w:rsidRPr="00BD4CD9">
              <w:t>Эмоциональный эффект исходного предложения усиливается в англоязычной версии романа.</w:t>
            </w:r>
          </w:p>
          <w:p w:rsidR="00C543A1" w:rsidRPr="00BD4CD9" w:rsidRDefault="00C543A1" w:rsidP="009E1343">
            <w:pPr>
              <w:spacing w:after="0" w:line="240" w:lineRule="auto"/>
            </w:pPr>
          </w:p>
          <w:p w:rsidR="00C543A1" w:rsidRPr="00BD4CD9" w:rsidRDefault="00C543A1" w:rsidP="009E1343">
            <w:pPr>
              <w:spacing w:after="0" w:line="240" w:lineRule="auto"/>
            </w:pPr>
          </w:p>
          <w:p w:rsidR="00C543A1" w:rsidRPr="00BD4CD9" w:rsidRDefault="00C543A1" w:rsidP="009E1343">
            <w:pPr>
              <w:spacing w:after="0" w:line="240" w:lineRule="auto"/>
            </w:pPr>
          </w:p>
        </w:tc>
      </w:tr>
      <w:tr w:rsidR="00C543A1" w:rsidRPr="00BD4CD9" w:rsidTr="00C543A1">
        <w:tc>
          <w:tcPr>
            <w:tcW w:w="3394" w:type="dxa"/>
          </w:tcPr>
          <w:p w:rsidR="00C543A1" w:rsidRPr="003B5E0F" w:rsidRDefault="00C543A1" w:rsidP="009E1343">
            <w:pPr>
              <w:spacing w:line="240" w:lineRule="auto"/>
            </w:pPr>
            <w:r w:rsidRPr="00BD4CD9">
              <w:t xml:space="preserve">17. «Сарру Джейн испугал и по-видимому ушиб какой-то лохматый наглец, взвившийся на пружинах из своей разукрашенной коробки, и это было </w:t>
            </w:r>
            <w:r w:rsidRPr="00C543A1">
              <w:rPr>
                <w:b/>
              </w:rPr>
              <w:t>неприятно</w:t>
            </w:r>
            <w:r w:rsidRPr="00BD4CD9">
              <w:t xml:space="preserve"> (бывало, в гостях </w:t>
            </w:r>
            <w:r w:rsidRPr="00C543A1">
              <w:rPr>
                <w:b/>
              </w:rPr>
              <w:t xml:space="preserve">нравившаяся </w:t>
            </w:r>
            <w:r w:rsidRPr="00BD4CD9">
              <w:t xml:space="preserve">мне какая-нибудь девочка, прищемив палец или шлепнувшись, вдруг превращалась в страшного багрового урода </w:t>
            </w:r>
            <w:r w:rsidRPr="00C543A1">
              <w:rPr>
                <w:shd w:val="clear" w:color="auto" w:fill="FFFFFF" w:themeFill="background1"/>
              </w:rPr>
              <w:t xml:space="preserve">— </w:t>
            </w:r>
            <w:r w:rsidRPr="00BD4CD9">
              <w:t>ревущий рот, морщины)»</w:t>
            </w:r>
            <w:r w:rsidR="003B5E0F">
              <w:t xml:space="preserve"> </w:t>
            </w:r>
            <w:r w:rsidR="003B5E0F" w:rsidRPr="003B5E0F">
              <w:t>[</w:t>
            </w:r>
            <w:r w:rsidR="003B5E0F">
              <w:rPr>
                <w:lang w:val="en-US"/>
              </w:rPr>
              <w:t>c</w:t>
            </w:r>
            <w:r w:rsidR="003B5E0F" w:rsidRPr="003B5E0F">
              <w:t>.</w:t>
            </w:r>
            <w:r w:rsidR="003B5E0F">
              <w:t>176</w:t>
            </w:r>
            <w:r w:rsidR="003B5E0F" w:rsidRPr="003B5E0F">
              <w:t>]</w:t>
            </w:r>
          </w:p>
          <w:p w:rsidR="00C543A1" w:rsidRPr="00BD4CD9" w:rsidRDefault="00C543A1" w:rsidP="009E1343">
            <w:pPr>
              <w:spacing w:line="240" w:lineRule="auto"/>
            </w:pPr>
          </w:p>
          <w:p w:rsidR="00C543A1" w:rsidRPr="00BD4CD9" w:rsidRDefault="00C543A1" w:rsidP="009E1343">
            <w:pPr>
              <w:spacing w:line="240" w:lineRule="auto"/>
            </w:pPr>
          </w:p>
        </w:tc>
        <w:tc>
          <w:tcPr>
            <w:tcW w:w="2446" w:type="dxa"/>
          </w:tcPr>
          <w:p w:rsidR="00C543A1" w:rsidRPr="00C543A1" w:rsidRDefault="00C543A1" w:rsidP="009E1343">
            <w:pPr>
              <w:spacing w:after="0" w:line="240" w:lineRule="auto"/>
              <w:rPr>
                <w:lang w:val="en-US"/>
              </w:rPr>
            </w:pPr>
            <w:r w:rsidRPr="00C543A1">
              <w:rPr>
                <w:lang w:val="en-US"/>
              </w:rPr>
              <w:lastRenderedPageBreak/>
              <w:t xml:space="preserve">“A rude jack-in-the-box shoots out, frightening my </w:t>
            </w:r>
            <w:r w:rsidRPr="00C543A1">
              <w:rPr>
                <w:b/>
                <w:lang w:val="en-US"/>
              </w:rPr>
              <w:t xml:space="preserve">lovely </w:t>
            </w:r>
            <w:r w:rsidRPr="00C543A1">
              <w:rPr>
                <w:lang w:val="en-US"/>
              </w:rPr>
              <w:t xml:space="preserve">Sarah, and that picture I </w:t>
            </w:r>
            <w:r w:rsidRPr="00C543A1">
              <w:rPr>
                <w:b/>
                <w:lang w:val="en-US"/>
              </w:rPr>
              <w:t>heartily disliked</w:t>
            </w:r>
            <w:r w:rsidRPr="00C543A1">
              <w:rPr>
                <w:lang w:val="en-US"/>
              </w:rPr>
              <w:t xml:space="preserve"> because it reminded me of children's parties at which this or that </w:t>
            </w:r>
            <w:r w:rsidRPr="00C543A1">
              <w:rPr>
                <w:b/>
                <w:lang w:val="en-US"/>
              </w:rPr>
              <w:t>graceful</w:t>
            </w:r>
            <w:r w:rsidRPr="00C543A1">
              <w:rPr>
                <w:lang w:val="en-US"/>
              </w:rPr>
              <w:t xml:space="preserve"> little girl, who had </w:t>
            </w:r>
            <w:r w:rsidRPr="00C543A1">
              <w:rPr>
                <w:b/>
                <w:lang w:val="en-US"/>
              </w:rPr>
              <w:t xml:space="preserve">bewitched </w:t>
            </w:r>
            <w:r w:rsidRPr="00C543A1">
              <w:rPr>
                <w:lang w:val="en-US"/>
              </w:rPr>
              <w:t xml:space="preserve">me, happened to pinch her finger or hurt her knee, and would forthwith expand into a </w:t>
            </w:r>
            <w:r w:rsidRPr="00C543A1">
              <w:rPr>
                <w:lang w:val="en-US"/>
              </w:rPr>
              <w:lastRenderedPageBreak/>
              <w:t>purple-faced goblin, all wrinkles and bawling mouth”</w:t>
            </w:r>
            <w:r w:rsidR="00373955">
              <w:rPr>
                <w:lang w:val="en-US"/>
              </w:rPr>
              <w:t xml:space="preserve"> [</w:t>
            </w:r>
            <w:r w:rsidR="00373955">
              <w:t>с</w:t>
            </w:r>
            <w:r w:rsidR="00373955" w:rsidRPr="004C3918">
              <w:rPr>
                <w:lang w:val="en-US"/>
              </w:rPr>
              <w:t>.</w:t>
            </w:r>
            <w:r w:rsidR="00186509">
              <w:rPr>
                <w:lang w:val="en-US"/>
              </w:rPr>
              <w:t>82</w:t>
            </w:r>
            <w:r w:rsidR="00373955">
              <w:rPr>
                <w:lang w:val="en-US"/>
              </w:rPr>
              <w:t>]</w:t>
            </w:r>
          </w:p>
        </w:tc>
        <w:tc>
          <w:tcPr>
            <w:tcW w:w="3624" w:type="dxa"/>
          </w:tcPr>
          <w:p w:rsidR="00C543A1" w:rsidRPr="00BD4CD9" w:rsidRDefault="00C543A1" w:rsidP="009E1343">
            <w:pPr>
              <w:spacing w:after="0" w:line="240" w:lineRule="auto"/>
            </w:pPr>
            <w:r w:rsidRPr="00BD4CD9">
              <w:lastRenderedPageBreak/>
              <w:t>При переводе был использован ряд добавлений и уточнений р</w:t>
            </w:r>
            <w:r w:rsidR="00A36D71">
              <w:t>усскоязычных слов и выражений.</w:t>
            </w:r>
          </w:p>
          <w:p w:rsidR="00C543A1" w:rsidRPr="00BD4CD9" w:rsidRDefault="00C543A1" w:rsidP="009E1343">
            <w:pPr>
              <w:spacing w:after="0" w:line="240" w:lineRule="auto"/>
            </w:pPr>
            <w:r w:rsidRPr="00BD4CD9">
              <w:t>В тексте перевода наблюдается интенсификация эмоциональной напряженности: впечатления героя-рассказчика описаны точнее и выразительнее.</w:t>
            </w:r>
          </w:p>
        </w:tc>
      </w:tr>
      <w:tr w:rsidR="00C543A1" w:rsidRPr="00BD4CD9" w:rsidTr="00C543A1">
        <w:tc>
          <w:tcPr>
            <w:tcW w:w="3394" w:type="dxa"/>
          </w:tcPr>
          <w:p w:rsidR="00C543A1" w:rsidRPr="00BD4CD9" w:rsidRDefault="00C543A1" w:rsidP="007300CB">
            <w:pPr>
              <w:spacing w:after="0" w:line="240" w:lineRule="auto"/>
            </w:pPr>
            <w:r w:rsidRPr="00BD4CD9">
              <w:lastRenderedPageBreak/>
              <w:t xml:space="preserve">18. «Вот это </w:t>
            </w:r>
            <w:r w:rsidR="00743DDF" w:rsidRPr="00C543A1">
              <w:rPr>
                <w:shd w:val="clear" w:color="auto" w:fill="FFFFFF" w:themeFill="background1"/>
              </w:rPr>
              <w:t>—</w:t>
            </w:r>
            <w:r w:rsidR="00743DDF" w:rsidRPr="00C543A1">
              <w:rPr>
                <w:b/>
              </w:rPr>
              <w:t xml:space="preserve"> б</w:t>
            </w:r>
            <w:r w:rsidRPr="00C543A1">
              <w:rPr>
                <w:b/>
              </w:rPr>
              <w:t>лаженство,</w:t>
            </w:r>
            <w:r w:rsidRPr="00BD4CD9">
              <w:t xml:space="preserve"> и за блаженством этим есть нечто, не совсем поддающееся определению. Это вроде какой</w:t>
            </w:r>
            <w:r w:rsidRPr="00A0202C">
              <w:t>-</w:t>
            </w:r>
            <w:r w:rsidR="00EC64A7" w:rsidRPr="00A0202C">
              <w:t>то</w:t>
            </w:r>
            <w:r w:rsidR="00EC64A7">
              <w:rPr>
                <w:b/>
              </w:rPr>
              <w:t xml:space="preserve"> мгновенной физической</w:t>
            </w:r>
            <w:r w:rsidR="00A0202C">
              <w:rPr>
                <w:b/>
              </w:rPr>
              <w:t xml:space="preserve"> пустоты</w:t>
            </w:r>
            <w:r w:rsidRPr="00BD4CD9">
              <w:t xml:space="preserve">, куда устремляется, чтобы заполнить ее, все, что я люблю в мире. Это вроде </w:t>
            </w:r>
            <w:r w:rsidRPr="00C543A1">
              <w:rPr>
                <w:b/>
              </w:rPr>
              <w:t>мгновенного трепета умиления и благодарности</w:t>
            </w:r>
            <w:r w:rsidRPr="00BD4CD9">
              <w:t xml:space="preserve">, обращенной, как говорится в американских официальных рекомендациях, </w:t>
            </w:r>
            <w:r w:rsidRPr="00C543A1">
              <w:rPr>
                <w:lang w:val="en-US"/>
              </w:rPr>
              <w:t>to</w:t>
            </w:r>
            <w:r w:rsidR="00EC64A7">
              <w:t xml:space="preserve"> </w:t>
            </w:r>
            <w:r w:rsidRPr="00C543A1">
              <w:rPr>
                <w:lang w:val="en-US"/>
              </w:rPr>
              <w:t>whom</w:t>
            </w:r>
            <w:r w:rsidR="00EC64A7">
              <w:t xml:space="preserve"> </w:t>
            </w:r>
            <w:r w:rsidRPr="00C543A1">
              <w:rPr>
                <w:lang w:val="en-US"/>
              </w:rPr>
              <w:t>it</w:t>
            </w:r>
            <w:r w:rsidR="00EC64A7">
              <w:t xml:space="preserve"> </w:t>
            </w:r>
            <w:r w:rsidRPr="00C543A1">
              <w:rPr>
                <w:lang w:val="en-US"/>
              </w:rPr>
              <w:t>may</w:t>
            </w:r>
            <w:r w:rsidR="00EC64A7">
              <w:t xml:space="preserve"> </w:t>
            </w:r>
            <w:r w:rsidRPr="00C543A1">
              <w:rPr>
                <w:lang w:val="en-US"/>
              </w:rPr>
              <w:t>concern</w:t>
            </w:r>
            <w:r w:rsidRPr="00BD4CD9">
              <w:t>&lt;…&gt;»</w:t>
            </w:r>
            <w:r w:rsidR="00EC64A7">
              <w:t xml:space="preserve"> </w:t>
            </w:r>
            <w:r w:rsidR="00EC64A7">
              <w:rPr>
                <w:lang w:val="en-US"/>
              </w:rPr>
              <w:t>[c.</w:t>
            </w:r>
            <w:r w:rsidR="00EC64A7">
              <w:t>213</w:t>
            </w:r>
            <w:r w:rsidR="00EC64A7">
              <w:rPr>
                <w:lang w:val="en-US"/>
              </w:rPr>
              <w:t>]</w:t>
            </w:r>
          </w:p>
        </w:tc>
        <w:tc>
          <w:tcPr>
            <w:tcW w:w="2446" w:type="dxa"/>
          </w:tcPr>
          <w:p w:rsidR="00C543A1" w:rsidRPr="00C543A1" w:rsidRDefault="00C543A1" w:rsidP="009E1343">
            <w:pPr>
              <w:spacing w:after="0" w:line="240" w:lineRule="auto"/>
              <w:rPr>
                <w:lang w:val="en-US"/>
              </w:rPr>
            </w:pPr>
            <w:r w:rsidRPr="00C543A1">
              <w:rPr>
                <w:lang w:val="en-US"/>
              </w:rPr>
              <w:t xml:space="preserve">“This is </w:t>
            </w:r>
            <w:r w:rsidRPr="00C543A1">
              <w:rPr>
                <w:b/>
                <w:lang w:val="en-US"/>
              </w:rPr>
              <w:t>ecstasy</w:t>
            </w:r>
            <w:r w:rsidRPr="00C543A1">
              <w:rPr>
                <w:lang w:val="en-US"/>
              </w:rPr>
              <w:t xml:space="preserve">, and behind the ecstasy is something else, which is hard to explain. It is like a </w:t>
            </w:r>
            <w:r w:rsidRPr="00C543A1">
              <w:rPr>
                <w:b/>
                <w:lang w:val="en-US"/>
              </w:rPr>
              <w:t>momentary vacuum</w:t>
            </w:r>
            <w:r w:rsidRPr="00C543A1">
              <w:rPr>
                <w:lang w:val="en-US"/>
              </w:rPr>
              <w:t xml:space="preserve"> into which rushes all that I love. </w:t>
            </w:r>
            <w:r w:rsidRPr="00C543A1">
              <w:rPr>
                <w:b/>
                <w:lang w:val="en-US"/>
              </w:rPr>
              <w:t>A sense of oneness with sun and stone. A thrill of gratitude</w:t>
            </w:r>
            <w:r w:rsidRPr="00C543A1">
              <w:rPr>
                <w:lang w:val="en-US"/>
              </w:rPr>
              <w:t xml:space="preserve"> to whom it may concern &lt;…&gt;”</w:t>
            </w:r>
            <w:r w:rsidR="00186509">
              <w:rPr>
                <w:lang w:val="en-US"/>
              </w:rPr>
              <w:t xml:space="preserve"> </w:t>
            </w:r>
            <w:r w:rsidR="00373955">
              <w:rPr>
                <w:lang w:val="en-US"/>
              </w:rPr>
              <w:t>[</w:t>
            </w:r>
            <w:r w:rsidR="00373955">
              <w:t>с</w:t>
            </w:r>
            <w:r w:rsidR="00373955" w:rsidRPr="004C3918">
              <w:rPr>
                <w:lang w:val="en-US"/>
              </w:rPr>
              <w:t>.</w:t>
            </w:r>
            <w:r w:rsidR="00186509">
              <w:rPr>
                <w:lang w:val="en-US"/>
              </w:rPr>
              <w:t>139</w:t>
            </w:r>
            <w:r w:rsidR="00373955">
              <w:rPr>
                <w:lang w:val="en-US"/>
              </w:rPr>
              <w:t>]</w:t>
            </w:r>
          </w:p>
        </w:tc>
        <w:tc>
          <w:tcPr>
            <w:tcW w:w="3624" w:type="dxa"/>
          </w:tcPr>
          <w:p w:rsidR="00C543A1" w:rsidRPr="00BD4CD9" w:rsidRDefault="00C543A1" w:rsidP="009E1343">
            <w:pPr>
              <w:tabs>
                <w:tab w:val="left" w:pos="975"/>
              </w:tabs>
              <w:spacing w:after="0" w:line="240" w:lineRule="auto"/>
            </w:pPr>
            <w:r w:rsidRPr="00BD4CD9">
              <w:t>Англоязычный вариант содержит небольшие смысловые утраты.</w:t>
            </w:r>
          </w:p>
          <w:p w:rsidR="00C543A1" w:rsidRPr="00BD4CD9" w:rsidRDefault="00C543A1" w:rsidP="009E1343">
            <w:pPr>
              <w:tabs>
                <w:tab w:val="left" w:pos="975"/>
              </w:tabs>
              <w:spacing w:after="0" w:line="240" w:lineRule="auto"/>
            </w:pPr>
            <w:r w:rsidRPr="00BD4CD9">
              <w:t>Добавление</w:t>
            </w:r>
            <w:r w:rsidR="00743DDF" w:rsidRPr="00A36D71">
              <w:t xml:space="preserve"> </w:t>
            </w:r>
            <w:r w:rsidRPr="00BD4CD9">
              <w:t>фразы</w:t>
            </w:r>
            <w:r w:rsidR="00A36D71" w:rsidRPr="00A36D71">
              <w:t xml:space="preserve"> “</w:t>
            </w:r>
            <w:r w:rsidR="00A36D71">
              <w:rPr>
                <w:lang w:val="en-US"/>
              </w:rPr>
              <w:t>a</w:t>
            </w:r>
            <w:r w:rsidR="00A36D71" w:rsidRPr="00A36D71">
              <w:t xml:space="preserve"> </w:t>
            </w:r>
            <w:r w:rsidR="00A36D71">
              <w:rPr>
                <w:lang w:val="en-US"/>
              </w:rPr>
              <w:t>sense</w:t>
            </w:r>
            <w:r w:rsidR="00A36D71" w:rsidRPr="00A36D71">
              <w:t xml:space="preserve"> </w:t>
            </w:r>
            <w:r w:rsidR="00A36D71">
              <w:rPr>
                <w:lang w:val="en-US"/>
              </w:rPr>
              <w:t>of</w:t>
            </w:r>
            <w:r w:rsidR="00A36D71" w:rsidRPr="00A36D71">
              <w:t xml:space="preserve"> </w:t>
            </w:r>
            <w:r w:rsidR="00A36D71">
              <w:rPr>
                <w:lang w:val="en-US"/>
              </w:rPr>
              <w:t>oneness</w:t>
            </w:r>
            <w:r w:rsidR="00A36D71" w:rsidRPr="00A36D71">
              <w:t xml:space="preserve"> &lt;…&gt;”</w:t>
            </w:r>
            <w:r w:rsidRPr="00A36D71">
              <w:t xml:space="preserve"> </w:t>
            </w:r>
            <w:r w:rsidRPr="00BD4CD9">
              <w:t xml:space="preserve">раскрывает важный оттенок чувства </w:t>
            </w:r>
            <w:r w:rsidRPr="00C543A1">
              <w:rPr>
                <w:shd w:val="clear" w:color="auto" w:fill="FFFFFF" w:themeFill="background1"/>
              </w:rPr>
              <w:t>—</w:t>
            </w:r>
            <w:r w:rsidRPr="00BD4CD9">
              <w:t xml:space="preserve"> ощущение единства с природой. </w:t>
            </w:r>
          </w:p>
          <w:p w:rsidR="00C543A1" w:rsidRPr="00BD4CD9" w:rsidRDefault="00C543A1" w:rsidP="009E1343">
            <w:pPr>
              <w:spacing w:after="0" w:line="240" w:lineRule="auto"/>
            </w:pPr>
            <w:r w:rsidRPr="00BD4CD9">
              <w:t>Это добавление обогащает эмоциональную составляющую текста оригинала.</w:t>
            </w:r>
          </w:p>
        </w:tc>
      </w:tr>
      <w:tr w:rsidR="00C543A1" w:rsidRPr="00BD4CD9" w:rsidTr="00C543A1">
        <w:tc>
          <w:tcPr>
            <w:tcW w:w="3394" w:type="dxa"/>
          </w:tcPr>
          <w:p w:rsidR="00C543A1" w:rsidRPr="0086548C" w:rsidRDefault="00C543A1" w:rsidP="009E1343">
            <w:pPr>
              <w:spacing w:after="0" w:line="240" w:lineRule="auto"/>
            </w:pPr>
            <w:r w:rsidRPr="00BD4CD9">
              <w:t>19. «</w:t>
            </w:r>
            <w:r w:rsidRPr="00C543A1">
              <w:rPr>
                <w:b/>
              </w:rPr>
              <w:t>С неизъяснимым замираньем</w:t>
            </w:r>
            <w:r w:rsidRPr="00BD4CD9">
              <w:t xml:space="preserve"> я смотрел сквозь стекло на горсть далеких алмазных огней, которые переливались в черной мгле отдаленных холмов, а затем как бы соскользнули в бархатный карман. Впоследствии я раздавал такие драгоценности героям моих книг, чтобы как-нибудь отделаться от бремени этого богатства»</w:t>
            </w:r>
            <w:r w:rsidR="0086548C">
              <w:t xml:space="preserve"> </w:t>
            </w:r>
            <w:r w:rsidR="0086548C" w:rsidRPr="0086548C">
              <w:t>[</w:t>
            </w:r>
            <w:r w:rsidR="0086548C">
              <w:rPr>
                <w:lang w:val="en-US"/>
              </w:rPr>
              <w:t>c</w:t>
            </w:r>
            <w:r w:rsidR="0086548C" w:rsidRPr="0086548C">
              <w:t>.</w:t>
            </w:r>
            <w:r w:rsidR="0086548C">
              <w:t>139</w:t>
            </w:r>
            <w:r w:rsidR="0086548C" w:rsidRPr="0086548C">
              <w:t>]</w:t>
            </w:r>
          </w:p>
        </w:tc>
        <w:tc>
          <w:tcPr>
            <w:tcW w:w="2446" w:type="dxa"/>
          </w:tcPr>
          <w:p w:rsidR="00C543A1" w:rsidRPr="00C543A1" w:rsidRDefault="00C543A1" w:rsidP="009E1343">
            <w:pPr>
              <w:spacing w:after="0" w:line="240" w:lineRule="auto"/>
              <w:rPr>
                <w:lang w:val="en-US"/>
              </w:rPr>
            </w:pPr>
            <w:r w:rsidRPr="00C543A1">
              <w:rPr>
                <w:lang w:val="en-US"/>
              </w:rPr>
              <w:t xml:space="preserve">“Through the train window, I saw with </w:t>
            </w:r>
            <w:r w:rsidRPr="00C543A1">
              <w:rPr>
                <w:b/>
                <w:lang w:val="en-US"/>
              </w:rPr>
              <w:t>inexplicable pang,</w:t>
            </w:r>
            <w:r w:rsidRPr="00C543A1">
              <w:rPr>
                <w:lang w:val="en-US"/>
              </w:rPr>
              <w:t xml:space="preserve"> a handful of fabulous lights that beckoned to me from a distant hillside, and then slipped into a pocket of black velvet: diamonds that I later gave away to my characters to alleviate the burden of my wealth”</w:t>
            </w:r>
            <w:r w:rsidR="00373955">
              <w:rPr>
                <w:lang w:val="en-US"/>
              </w:rPr>
              <w:t xml:space="preserve"> [</w:t>
            </w:r>
            <w:r w:rsidR="00373955">
              <w:t>с</w:t>
            </w:r>
            <w:r w:rsidR="00373955" w:rsidRPr="004C3918">
              <w:rPr>
                <w:lang w:val="en-US"/>
              </w:rPr>
              <w:t>.</w:t>
            </w:r>
            <w:r w:rsidR="007300CB">
              <w:rPr>
                <w:lang w:val="en-US"/>
              </w:rPr>
              <w:t>24</w:t>
            </w:r>
            <w:r w:rsidR="00373955">
              <w:rPr>
                <w:lang w:val="en-US"/>
              </w:rPr>
              <w:t>]</w:t>
            </w:r>
          </w:p>
        </w:tc>
        <w:tc>
          <w:tcPr>
            <w:tcW w:w="3624" w:type="dxa"/>
          </w:tcPr>
          <w:p w:rsidR="00C543A1" w:rsidRPr="00BD4CD9" w:rsidRDefault="00C543A1" w:rsidP="009E1343">
            <w:pPr>
              <w:spacing w:after="0" w:line="240" w:lineRule="auto"/>
            </w:pPr>
            <w:r w:rsidRPr="00BD4CD9">
              <w:t xml:space="preserve">В английской версии душевные страдания героя-рассказчика описаны более точной лексемой с однозначно отрицательной коннотацией. </w:t>
            </w:r>
          </w:p>
          <w:p w:rsidR="00C543A1" w:rsidRPr="00BD4CD9" w:rsidRDefault="008A76A1" w:rsidP="009E1343">
            <w:pPr>
              <w:tabs>
                <w:tab w:val="left" w:pos="975"/>
              </w:tabs>
              <w:spacing w:after="0" w:line="240" w:lineRule="auto"/>
            </w:pPr>
            <w:r>
              <w:rPr>
                <w:color w:val="000000" w:themeColor="text1"/>
              </w:rPr>
              <w:t xml:space="preserve">В. </w:t>
            </w:r>
            <w:r w:rsidR="00C543A1" w:rsidRPr="00BD4CD9">
              <w:t>Набоков при переводе трансформирует смысл оригинала и усиливает его эмоциональную компоненту.</w:t>
            </w:r>
          </w:p>
        </w:tc>
      </w:tr>
    </w:tbl>
    <w:p w:rsidR="00C543A1" w:rsidRPr="005D2BB0" w:rsidRDefault="00C543A1" w:rsidP="005D2BB0">
      <w:pPr>
        <w:pStyle w:val="1"/>
        <w:jc w:val="center"/>
        <w:rPr>
          <w:rFonts w:ascii="Times New Roman" w:hAnsi="Times New Roman"/>
          <w:color w:val="auto"/>
        </w:rPr>
      </w:pPr>
      <w:bookmarkStart w:id="21" w:name="_Toc103286460"/>
      <w:r w:rsidRPr="005D2BB0">
        <w:rPr>
          <w:rFonts w:ascii="Times New Roman" w:hAnsi="Times New Roman"/>
          <w:color w:val="auto"/>
        </w:rPr>
        <w:lastRenderedPageBreak/>
        <w:t>Приложение 2</w:t>
      </w:r>
      <w:bookmarkEnd w:id="21"/>
    </w:p>
    <w:p w:rsidR="00C543A1" w:rsidRPr="00BD4CD9" w:rsidRDefault="00C543A1" w:rsidP="00C543A1">
      <w:pPr>
        <w:spacing w:after="0" w:line="360" w:lineRule="auto"/>
        <w:jc w:val="center"/>
      </w:pPr>
      <w:r w:rsidRPr="00BD4CD9">
        <w:rPr>
          <w:bCs/>
        </w:rPr>
        <w:t xml:space="preserve">Таблица </w:t>
      </w:r>
      <w:r w:rsidRPr="00BD4CD9">
        <w:rPr>
          <w:bCs/>
          <w:lang w:val="en-US"/>
        </w:rPr>
        <w:t>II</w:t>
      </w:r>
      <w:r w:rsidRPr="00BD4CD9">
        <w:rPr>
          <w:bCs/>
        </w:rPr>
        <w:t xml:space="preserve">. </w:t>
      </w:r>
      <w:r w:rsidRPr="00BD4CD9">
        <w:t>Синтаксические способы передачи эмоций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3115"/>
        <w:gridCol w:w="3115"/>
        <w:gridCol w:w="3115"/>
      </w:tblGrid>
      <w:tr w:rsidR="00C543A1" w:rsidRPr="00BD4CD9" w:rsidTr="00C543A1">
        <w:tc>
          <w:tcPr>
            <w:tcW w:w="3115" w:type="dxa"/>
            <w:shd w:val="clear" w:color="auto" w:fill="FFFFFF" w:themeFill="background1"/>
          </w:tcPr>
          <w:p w:rsidR="00C543A1" w:rsidRPr="00C543A1" w:rsidRDefault="00C543A1" w:rsidP="00BC436C">
            <w:pPr>
              <w:spacing w:line="240" w:lineRule="auto"/>
              <w:rPr>
                <w:b/>
              </w:rPr>
            </w:pPr>
            <w:r w:rsidRPr="00C543A1">
              <w:rPr>
                <w:b/>
              </w:rPr>
              <w:t>«Другие берега»</w:t>
            </w:r>
          </w:p>
        </w:tc>
        <w:tc>
          <w:tcPr>
            <w:tcW w:w="3115" w:type="dxa"/>
            <w:shd w:val="clear" w:color="auto" w:fill="FFFFFF" w:themeFill="background1"/>
          </w:tcPr>
          <w:p w:rsidR="00C543A1" w:rsidRPr="00C543A1" w:rsidRDefault="00C543A1" w:rsidP="00BC436C">
            <w:pPr>
              <w:spacing w:line="240" w:lineRule="auto"/>
              <w:rPr>
                <w:b/>
                <w:lang w:val="en-US"/>
              </w:rPr>
            </w:pPr>
            <w:r w:rsidRPr="00C543A1">
              <w:rPr>
                <w:b/>
                <w:lang w:val="en-US"/>
              </w:rPr>
              <w:t>“Speak,</w:t>
            </w:r>
            <w:r w:rsidR="00743DDF">
              <w:rPr>
                <w:b/>
              </w:rPr>
              <w:t xml:space="preserve"> </w:t>
            </w:r>
            <w:r w:rsidRPr="00C543A1">
              <w:rPr>
                <w:b/>
                <w:lang w:val="en-US"/>
              </w:rPr>
              <w:t>memory”</w:t>
            </w:r>
          </w:p>
        </w:tc>
        <w:tc>
          <w:tcPr>
            <w:tcW w:w="3115" w:type="dxa"/>
            <w:shd w:val="clear" w:color="auto" w:fill="FFFFFF" w:themeFill="background1"/>
          </w:tcPr>
          <w:p w:rsidR="00C543A1" w:rsidRPr="00C543A1" w:rsidRDefault="00C543A1" w:rsidP="00BC436C">
            <w:pPr>
              <w:spacing w:line="240" w:lineRule="auto"/>
              <w:rPr>
                <w:b/>
              </w:rPr>
            </w:pPr>
            <w:r w:rsidRPr="00C543A1">
              <w:rPr>
                <w:b/>
              </w:rPr>
              <w:t>Приемы переводчика</w:t>
            </w:r>
          </w:p>
        </w:tc>
      </w:tr>
      <w:tr w:rsidR="00C543A1" w:rsidRPr="00BD4CD9" w:rsidTr="00C543A1">
        <w:tc>
          <w:tcPr>
            <w:tcW w:w="3115" w:type="dxa"/>
            <w:shd w:val="clear" w:color="auto" w:fill="FFFFFF" w:themeFill="background1"/>
          </w:tcPr>
          <w:p w:rsidR="00C543A1" w:rsidRPr="00BD4CD9" w:rsidRDefault="00C543A1" w:rsidP="00BC436C">
            <w:pPr>
              <w:spacing w:line="240" w:lineRule="auto"/>
            </w:pPr>
            <w:r w:rsidRPr="00BD4CD9">
              <w:t xml:space="preserve">20. «Допускаю, что я </w:t>
            </w:r>
            <w:r w:rsidRPr="00C543A1">
              <w:rPr>
                <w:b/>
              </w:rPr>
              <w:t>не в меру привязан</w:t>
            </w:r>
            <w:r w:rsidRPr="00BD4CD9">
              <w:t xml:space="preserve"> к самым ранним своим впечатлениям; но </w:t>
            </w:r>
            <w:r w:rsidRPr="00C543A1">
              <w:rPr>
                <w:b/>
              </w:rPr>
              <w:t>как же не быть мне благодарным им</w:t>
            </w:r>
            <w:r w:rsidRPr="00BD4CD9">
              <w:t>?»</w:t>
            </w:r>
            <w:r w:rsidR="0086548C">
              <w:t xml:space="preserve"> </w:t>
            </w:r>
            <w:r w:rsidR="0086548C">
              <w:rPr>
                <w:lang w:val="en-US"/>
              </w:rPr>
              <w:t>[c.</w:t>
            </w:r>
            <w:r w:rsidR="0086548C">
              <w:t>139</w:t>
            </w:r>
            <w:r w:rsidR="0086548C">
              <w:rPr>
                <w:lang w:val="en-US"/>
              </w:rPr>
              <w:t>]</w:t>
            </w:r>
          </w:p>
        </w:tc>
        <w:tc>
          <w:tcPr>
            <w:tcW w:w="3115" w:type="dxa"/>
            <w:shd w:val="clear" w:color="auto" w:fill="FFFFFF" w:themeFill="background1"/>
          </w:tcPr>
          <w:p w:rsidR="00C543A1" w:rsidRPr="00951E1E" w:rsidRDefault="00C543A1" w:rsidP="00BC436C">
            <w:pPr>
              <w:spacing w:line="240" w:lineRule="auto"/>
              <w:rPr>
                <w:shd w:val="clear" w:color="auto" w:fill="FFFFFF"/>
                <w:lang w:val="en-US"/>
              </w:rPr>
            </w:pPr>
            <w:r w:rsidRPr="00951E1E">
              <w:rPr>
                <w:shd w:val="clear" w:color="auto" w:fill="FFFFFF"/>
                <w:lang w:val="en-US"/>
              </w:rPr>
              <w:t>“</w:t>
            </w:r>
            <w:r w:rsidRPr="00C543A1">
              <w:rPr>
                <w:shd w:val="clear" w:color="auto" w:fill="FFFFFF"/>
                <w:lang w:val="en-US"/>
              </w:rPr>
              <w:t>I</w:t>
            </w:r>
            <w:r w:rsidRPr="00951E1E">
              <w:rPr>
                <w:shd w:val="clear" w:color="auto" w:fill="FFFFFF"/>
                <w:lang w:val="en-US"/>
              </w:rPr>
              <w:t xml:space="preserve"> </w:t>
            </w:r>
            <w:r w:rsidRPr="00C543A1">
              <w:rPr>
                <w:shd w:val="clear" w:color="auto" w:fill="FFFFFF"/>
                <w:lang w:val="en-US"/>
              </w:rPr>
              <w:t>may</w:t>
            </w:r>
            <w:r w:rsidRPr="00951E1E">
              <w:rPr>
                <w:shd w:val="clear" w:color="auto" w:fill="FFFFFF"/>
                <w:lang w:val="en-US"/>
              </w:rPr>
              <w:t xml:space="preserve"> </w:t>
            </w:r>
            <w:r w:rsidRPr="00C543A1">
              <w:rPr>
                <w:shd w:val="clear" w:color="auto" w:fill="FFFFFF"/>
                <w:lang w:val="en-US"/>
              </w:rPr>
              <w:t>be</w:t>
            </w:r>
            <w:r w:rsidRPr="00951E1E">
              <w:rPr>
                <w:shd w:val="clear" w:color="auto" w:fill="FFFFFF"/>
                <w:lang w:val="en-US"/>
              </w:rPr>
              <w:t xml:space="preserve"> </w:t>
            </w:r>
            <w:r w:rsidRPr="00C543A1">
              <w:rPr>
                <w:b/>
                <w:shd w:val="clear" w:color="auto" w:fill="FFFFFF"/>
                <w:lang w:val="en-US"/>
              </w:rPr>
              <w:t>inordinately</w:t>
            </w:r>
            <w:r w:rsidRPr="00951E1E">
              <w:rPr>
                <w:b/>
                <w:shd w:val="clear" w:color="auto" w:fill="FFFFFF"/>
                <w:lang w:val="en-US"/>
              </w:rPr>
              <w:t xml:space="preserve"> </w:t>
            </w:r>
            <w:r w:rsidRPr="00C543A1">
              <w:rPr>
                <w:b/>
                <w:shd w:val="clear" w:color="auto" w:fill="FFFFFF"/>
                <w:lang w:val="en-US"/>
              </w:rPr>
              <w:t>fond</w:t>
            </w:r>
            <w:r w:rsidRPr="00951E1E">
              <w:rPr>
                <w:b/>
                <w:shd w:val="clear" w:color="auto" w:fill="FFFFFF"/>
                <w:lang w:val="en-US"/>
              </w:rPr>
              <w:t xml:space="preserve"> </w:t>
            </w:r>
            <w:r w:rsidRPr="00C543A1">
              <w:rPr>
                <w:shd w:val="clear" w:color="auto" w:fill="FFFFFF"/>
                <w:lang w:val="en-US"/>
              </w:rPr>
              <w:t>of</w:t>
            </w:r>
            <w:r w:rsidRPr="00951E1E">
              <w:rPr>
                <w:shd w:val="clear" w:color="auto" w:fill="FFFFFF"/>
                <w:lang w:val="en-US"/>
              </w:rPr>
              <w:t xml:space="preserve"> </w:t>
            </w:r>
            <w:r w:rsidRPr="00C543A1">
              <w:rPr>
                <w:shd w:val="clear" w:color="auto" w:fill="FFFFFF"/>
                <w:lang w:val="en-US"/>
              </w:rPr>
              <w:t>my</w:t>
            </w:r>
            <w:r w:rsidRPr="00951E1E">
              <w:rPr>
                <w:shd w:val="clear" w:color="auto" w:fill="FFFFFF"/>
                <w:lang w:val="en-US"/>
              </w:rPr>
              <w:t xml:space="preserve"> </w:t>
            </w:r>
            <w:r w:rsidRPr="00C543A1">
              <w:rPr>
                <w:shd w:val="clear" w:color="auto" w:fill="FFFFFF"/>
                <w:lang w:val="en-US"/>
              </w:rPr>
              <w:t>earliest</w:t>
            </w:r>
            <w:r w:rsidRPr="00951E1E">
              <w:rPr>
                <w:shd w:val="clear" w:color="auto" w:fill="FFFFFF"/>
                <w:lang w:val="en-US"/>
              </w:rPr>
              <w:t xml:space="preserve"> </w:t>
            </w:r>
            <w:r w:rsidRPr="00C543A1">
              <w:rPr>
                <w:shd w:val="clear" w:color="auto" w:fill="FFFFFF"/>
                <w:lang w:val="en-US"/>
              </w:rPr>
              <w:t>impressions</w:t>
            </w:r>
            <w:r w:rsidRPr="00951E1E">
              <w:rPr>
                <w:shd w:val="clear" w:color="auto" w:fill="FFFFFF"/>
                <w:lang w:val="en-US"/>
              </w:rPr>
              <w:t xml:space="preserve">, </w:t>
            </w:r>
            <w:r w:rsidRPr="00C543A1">
              <w:rPr>
                <w:shd w:val="clear" w:color="auto" w:fill="FFFFFF"/>
                <w:lang w:val="en-US"/>
              </w:rPr>
              <w:t>but</w:t>
            </w:r>
            <w:r w:rsidRPr="00951E1E">
              <w:rPr>
                <w:shd w:val="clear" w:color="auto" w:fill="FFFFFF"/>
                <w:lang w:val="en-US"/>
              </w:rPr>
              <w:t xml:space="preserve"> </w:t>
            </w:r>
            <w:r w:rsidRPr="00C543A1">
              <w:rPr>
                <w:b/>
                <w:shd w:val="clear" w:color="auto" w:fill="FFFFFF"/>
                <w:lang w:val="en-US"/>
              </w:rPr>
              <w:t>then</w:t>
            </w:r>
            <w:r w:rsidRPr="00951E1E">
              <w:rPr>
                <w:b/>
                <w:shd w:val="clear" w:color="auto" w:fill="FFFFFF"/>
                <w:lang w:val="en-US"/>
              </w:rPr>
              <w:t xml:space="preserve"> </w:t>
            </w:r>
            <w:r w:rsidRPr="00C543A1">
              <w:rPr>
                <w:b/>
                <w:shd w:val="clear" w:color="auto" w:fill="FFFFFF"/>
                <w:lang w:val="en-US"/>
              </w:rPr>
              <w:t>I</w:t>
            </w:r>
            <w:r w:rsidRPr="00951E1E">
              <w:rPr>
                <w:b/>
                <w:shd w:val="clear" w:color="auto" w:fill="FFFFFF"/>
                <w:lang w:val="en-US"/>
              </w:rPr>
              <w:t xml:space="preserve"> </w:t>
            </w:r>
            <w:r w:rsidRPr="00C543A1">
              <w:rPr>
                <w:b/>
                <w:shd w:val="clear" w:color="auto" w:fill="FFFFFF"/>
                <w:lang w:val="en-US"/>
              </w:rPr>
              <w:t>have</w:t>
            </w:r>
            <w:r w:rsidRPr="00951E1E">
              <w:rPr>
                <w:b/>
                <w:shd w:val="clear" w:color="auto" w:fill="FFFFFF"/>
                <w:lang w:val="en-US"/>
              </w:rPr>
              <w:t xml:space="preserve"> </w:t>
            </w:r>
            <w:r w:rsidRPr="00C543A1">
              <w:rPr>
                <w:b/>
                <w:shd w:val="clear" w:color="auto" w:fill="FFFFFF"/>
                <w:lang w:val="en-US"/>
              </w:rPr>
              <w:t>reason</w:t>
            </w:r>
            <w:r w:rsidRPr="00951E1E">
              <w:rPr>
                <w:b/>
                <w:shd w:val="clear" w:color="auto" w:fill="FFFFFF"/>
                <w:lang w:val="en-US"/>
              </w:rPr>
              <w:t xml:space="preserve"> </w:t>
            </w:r>
            <w:r w:rsidRPr="00C543A1">
              <w:rPr>
                <w:b/>
                <w:shd w:val="clear" w:color="auto" w:fill="FFFFFF"/>
                <w:lang w:val="en-US"/>
              </w:rPr>
              <w:t>to</w:t>
            </w:r>
            <w:r w:rsidRPr="00951E1E">
              <w:rPr>
                <w:b/>
                <w:shd w:val="clear" w:color="auto" w:fill="FFFFFF"/>
                <w:lang w:val="en-US"/>
              </w:rPr>
              <w:t xml:space="preserve"> </w:t>
            </w:r>
            <w:r w:rsidRPr="00C543A1">
              <w:rPr>
                <w:b/>
                <w:shd w:val="clear" w:color="auto" w:fill="FFFFFF"/>
                <w:lang w:val="en-US"/>
              </w:rPr>
              <w:t>be</w:t>
            </w:r>
            <w:r w:rsidRPr="00951E1E">
              <w:rPr>
                <w:b/>
                <w:shd w:val="clear" w:color="auto" w:fill="FFFFFF"/>
                <w:lang w:val="en-US"/>
              </w:rPr>
              <w:t xml:space="preserve"> </w:t>
            </w:r>
            <w:r w:rsidRPr="00C543A1">
              <w:rPr>
                <w:b/>
                <w:shd w:val="clear" w:color="auto" w:fill="FFFFFF"/>
                <w:lang w:val="en-US"/>
              </w:rPr>
              <w:t>grateful</w:t>
            </w:r>
            <w:r w:rsidRPr="00951E1E">
              <w:rPr>
                <w:shd w:val="clear" w:color="auto" w:fill="FFFFFF"/>
                <w:lang w:val="en-US"/>
              </w:rPr>
              <w:t xml:space="preserve"> </w:t>
            </w:r>
            <w:r w:rsidRPr="00C543A1">
              <w:rPr>
                <w:shd w:val="clear" w:color="auto" w:fill="FFFFFF"/>
                <w:lang w:val="en-US"/>
              </w:rPr>
              <w:t>to</w:t>
            </w:r>
            <w:r w:rsidRPr="00951E1E">
              <w:rPr>
                <w:shd w:val="clear" w:color="auto" w:fill="FFFFFF"/>
                <w:lang w:val="en-US"/>
              </w:rPr>
              <w:t xml:space="preserve"> </w:t>
            </w:r>
            <w:r w:rsidRPr="00C543A1">
              <w:rPr>
                <w:shd w:val="clear" w:color="auto" w:fill="FFFFFF"/>
                <w:lang w:val="en-US"/>
              </w:rPr>
              <w:t>them</w:t>
            </w:r>
            <w:r w:rsidRPr="00951E1E">
              <w:rPr>
                <w:shd w:val="clear" w:color="auto" w:fill="FFFFFF"/>
                <w:lang w:val="en-US"/>
              </w:rPr>
              <w:t>”</w:t>
            </w:r>
            <w:r w:rsidR="00373955" w:rsidRPr="00951E1E">
              <w:rPr>
                <w:shd w:val="clear" w:color="auto" w:fill="FFFFFF"/>
                <w:lang w:val="en-US"/>
              </w:rPr>
              <w:t xml:space="preserve"> </w:t>
            </w:r>
            <w:r w:rsidR="00373955" w:rsidRPr="00951E1E">
              <w:rPr>
                <w:lang w:val="en-US"/>
              </w:rPr>
              <w:t>[</w:t>
            </w:r>
            <w:r w:rsidR="00373955">
              <w:t>с</w:t>
            </w:r>
            <w:r w:rsidR="00373955" w:rsidRPr="00951E1E">
              <w:rPr>
                <w:lang w:val="en-US"/>
              </w:rPr>
              <w:t>.</w:t>
            </w:r>
            <w:r w:rsidR="00946DF6" w:rsidRPr="00951E1E">
              <w:rPr>
                <w:lang w:val="en-US"/>
              </w:rPr>
              <w:t xml:space="preserve"> 2</w:t>
            </w:r>
            <w:r w:rsidR="00946DF6">
              <w:rPr>
                <w:lang w:val="en-US"/>
              </w:rPr>
              <w:t>4</w:t>
            </w:r>
            <w:r w:rsidR="00373955" w:rsidRPr="00951E1E">
              <w:rPr>
                <w:lang w:val="en-US"/>
              </w:rPr>
              <w:t>]</w:t>
            </w:r>
          </w:p>
          <w:p w:rsidR="00C543A1" w:rsidRPr="00951E1E" w:rsidRDefault="00C543A1" w:rsidP="00BC436C">
            <w:pPr>
              <w:spacing w:line="240" w:lineRule="auto"/>
              <w:rPr>
                <w:lang w:val="en-US"/>
              </w:rPr>
            </w:pPr>
          </w:p>
        </w:tc>
        <w:tc>
          <w:tcPr>
            <w:tcW w:w="3115" w:type="dxa"/>
            <w:shd w:val="clear" w:color="auto" w:fill="FFFFFF" w:themeFill="background1"/>
          </w:tcPr>
          <w:p w:rsidR="00C543A1" w:rsidRPr="00C543A1" w:rsidRDefault="00C543A1" w:rsidP="00BC436C">
            <w:pPr>
              <w:spacing w:after="0" w:line="240" w:lineRule="auto"/>
              <w:rPr>
                <w:shd w:val="clear" w:color="auto" w:fill="FFFFFF"/>
              </w:rPr>
            </w:pPr>
            <w:r w:rsidRPr="00C543A1">
              <w:rPr>
                <w:shd w:val="clear" w:color="auto" w:fill="FFFFFF"/>
              </w:rPr>
              <w:t xml:space="preserve">Первая часть фразы была переведена с помощью словарного соответствия, вторая часть подверглась антонимическому переводу, в ходе которого поменялась структура с отрицательной на утвердительную. </w:t>
            </w:r>
          </w:p>
          <w:p w:rsidR="00C543A1" w:rsidRPr="00BD4CD9" w:rsidRDefault="00C543A1" w:rsidP="00BC436C">
            <w:pPr>
              <w:spacing w:after="0" w:line="240" w:lineRule="auto"/>
            </w:pPr>
            <w:r w:rsidRPr="00C543A1">
              <w:rPr>
                <w:shd w:val="clear" w:color="auto" w:fill="FFFFFF"/>
              </w:rPr>
              <w:t xml:space="preserve">Эмоциональный компонент передан в полном объеме. </w:t>
            </w:r>
          </w:p>
        </w:tc>
      </w:tr>
      <w:tr w:rsidR="00C543A1" w:rsidRPr="00BD4CD9" w:rsidTr="00C543A1">
        <w:tc>
          <w:tcPr>
            <w:tcW w:w="3115" w:type="dxa"/>
            <w:shd w:val="clear" w:color="auto" w:fill="FFFFFF" w:themeFill="background1"/>
          </w:tcPr>
          <w:p w:rsidR="00C543A1" w:rsidRPr="006837E6" w:rsidRDefault="00C543A1" w:rsidP="00BC436C">
            <w:pPr>
              <w:spacing w:line="240" w:lineRule="auto"/>
            </w:pPr>
            <w:r w:rsidRPr="00BD4CD9">
              <w:t>21. «Кажется</w:t>
            </w:r>
            <w:r w:rsidRPr="00C543A1">
              <w:rPr>
                <w:b/>
              </w:rPr>
              <w:t>, только родители понимали</w:t>
            </w:r>
            <w:r w:rsidR="00743DDF">
              <w:rPr>
                <w:b/>
              </w:rPr>
              <w:t xml:space="preserve"> </w:t>
            </w:r>
            <w:r w:rsidRPr="00BD4CD9">
              <w:t xml:space="preserve">мою </w:t>
            </w:r>
            <w:r w:rsidRPr="00C543A1">
              <w:rPr>
                <w:b/>
              </w:rPr>
              <w:t>безумную, угрюмую страсть</w:t>
            </w:r>
            <w:r w:rsidRPr="00BD4CD9">
              <w:t>»</w:t>
            </w:r>
            <w:r w:rsidR="006837E6">
              <w:t xml:space="preserve"> </w:t>
            </w:r>
            <w:r w:rsidR="006837E6" w:rsidRPr="006837E6">
              <w:t>[</w:t>
            </w:r>
            <w:r w:rsidR="006837E6">
              <w:rPr>
                <w:lang w:val="en-US"/>
              </w:rPr>
              <w:t>c</w:t>
            </w:r>
            <w:r w:rsidR="006837E6" w:rsidRPr="006837E6">
              <w:t>.</w:t>
            </w:r>
            <w:r w:rsidR="006837E6">
              <w:t>207</w:t>
            </w:r>
            <w:r w:rsidR="006837E6" w:rsidRPr="006837E6">
              <w:t>]</w:t>
            </w:r>
          </w:p>
          <w:p w:rsidR="00C543A1" w:rsidRPr="00BD4CD9" w:rsidRDefault="00C543A1" w:rsidP="00BC436C">
            <w:pPr>
              <w:spacing w:line="240" w:lineRule="auto"/>
            </w:pPr>
          </w:p>
          <w:p w:rsidR="00C543A1" w:rsidRPr="00BD4CD9" w:rsidRDefault="00C543A1" w:rsidP="00BC436C">
            <w:pPr>
              <w:spacing w:line="240" w:lineRule="auto"/>
            </w:pPr>
          </w:p>
        </w:tc>
        <w:tc>
          <w:tcPr>
            <w:tcW w:w="3115" w:type="dxa"/>
            <w:shd w:val="clear" w:color="auto" w:fill="FFFFFF" w:themeFill="background1"/>
          </w:tcPr>
          <w:p w:rsidR="00C543A1" w:rsidRPr="00C543A1" w:rsidRDefault="00C543A1" w:rsidP="00BC436C">
            <w:pPr>
              <w:spacing w:line="240" w:lineRule="auto"/>
              <w:rPr>
                <w:lang w:val="en-US"/>
              </w:rPr>
            </w:pPr>
            <w:r w:rsidRPr="00C543A1">
              <w:rPr>
                <w:lang w:val="en-US"/>
              </w:rPr>
              <w:t>“</w:t>
            </w:r>
            <w:r w:rsidRPr="00C543A1">
              <w:rPr>
                <w:shd w:val="clear" w:color="auto" w:fill="FFFFFF"/>
                <w:lang w:val="en-US"/>
              </w:rPr>
              <w:t xml:space="preserve">With the exception of my parents, </w:t>
            </w:r>
            <w:r w:rsidRPr="00C543A1">
              <w:rPr>
                <w:b/>
                <w:shd w:val="clear" w:color="auto" w:fill="FFFFFF"/>
                <w:lang w:val="en-US"/>
              </w:rPr>
              <w:t xml:space="preserve">no one really understood my obsession </w:t>
            </w:r>
            <w:r w:rsidRPr="00C543A1">
              <w:rPr>
                <w:lang w:val="en-US"/>
              </w:rPr>
              <w:t>&lt;…&gt;”</w:t>
            </w:r>
            <w:r w:rsidR="00373955">
              <w:rPr>
                <w:lang w:val="en-US"/>
              </w:rPr>
              <w:t>[</w:t>
            </w:r>
            <w:r w:rsidR="00373955">
              <w:t>с</w:t>
            </w:r>
            <w:r w:rsidR="00373955" w:rsidRPr="004C3918">
              <w:rPr>
                <w:lang w:val="en-US"/>
              </w:rPr>
              <w:t>.</w:t>
            </w:r>
            <w:r w:rsidR="00951E1E">
              <w:rPr>
                <w:lang w:val="en-US"/>
              </w:rPr>
              <w:t xml:space="preserve"> 127</w:t>
            </w:r>
            <w:r w:rsidR="00373955">
              <w:rPr>
                <w:lang w:val="en-US"/>
              </w:rPr>
              <w:t>]</w:t>
            </w:r>
          </w:p>
          <w:p w:rsidR="00C543A1" w:rsidRPr="00C543A1" w:rsidRDefault="00C543A1" w:rsidP="00BC436C">
            <w:pPr>
              <w:spacing w:line="240" w:lineRule="auto"/>
              <w:rPr>
                <w:lang w:val="en-US"/>
              </w:rPr>
            </w:pPr>
          </w:p>
          <w:p w:rsidR="00C543A1" w:rsidRPr="00C543A1" w:rsidRDefault="00C543A1" w:rsidP="00BC436C">
            <w:pPr>
              <w:spacing w:line="240" w:lineRule="auto"/>
              <w:rPr>
                <w:lang w:val="en-US"/>
              </w:rPr>
            </w:pPr>
          </w:p>
          <w:p w:rsidR="00C543A1" w:rsidRPr="00C543A1" w:rsidRDefault="00C543A1" w:rsidP="00BC436C">
            <w:pPr>
              <w:spacing w:line="240" w:lineRule="auto"/>
              <w:rPr>
                <w:lang w:val="en-US"/>
              </w:rPr>
            </w:pPr>
          </w:p>
        </w:tc>
        <w:tc>
          <w:tcPr>
            <w:tcW w:w="3115" w:type="dxa"/>
            <w:shd w:val="clear" w:color="auto" w:fill="FFFFFF" w:themeFill="background1"/>
          </w:tcPr>
          <w:p w:rsidR="00C543A1" w:rsidRPr="00BD4CD9" w:rsidRDefault="00C543A1" w:rsidP="00BC436C">
            <w:pPr>
              <w:spacing w:after="0" w:line="240" w:lineRule="auto"/>
            </w:pPr>
            <w:r w:rsidRPr="00BD4CD9">
              <w:t xml:space="preserve">Структурная перестройка фразы, повлекшая за собой изменение синтаксических позиций. </w:t>
            </w:r>
          </w:p>
          <w:p w:rsidR="00C543A1" w:rsidRPr="00BD4CD9" w:rsidRDefault="00C543A1" w:rsidP="00BC436C">
            <w:pPr>
              <w:spacing w:after="0" w:line="240" w:lineRule="auto"/>
            </w:pPr>
            <w:r w:rsidRPr="00BD4CD9">
              <w:t xml:space="preserve">Опущение эпитетов «безумная» и «угрюмая» приводит к утрате аспекта чувства </w:t>
            </w:r>
            <w:r w:rsidRPr="00C543A1">
              <w:rPr>
                <w:shd w:val="clear" w:color="auto" w:fill="FFFFFF" w:themeFill="background1"/>
              </w:rPr>
              <w:t>—</w:t>
            </w:r>
            <w:r w:rsidRPr="00BD4CD9">
              <w:t xml:space="preserve"> неуправляемости и маниакальности, а также снижает силу эмоционального воздействия на читателя.</w:t>
            </w:r>
          </w:p>
        </w:tc>
      </w:tr>
      <w:tr w:rsidR="00C543A1" w:rsidRPr="00BD4CD9" w:rsidTr="00C543A1">
        <w:tc>
          <w:tcPr>
            <w:tcW w:w="3115" w:type="dxa"/>
            <w:shd w:val="clear" w:color="auto" w:fill="FFFFFF" w:themeFill="background1"/>
          </w:tcPr>
          <w:p w:rsidR="00C543A1" w:rsidRPr="00E36FE3" w:rsidRDefault="00C543A1" w:rsidP="00BC436C">
            <w:pPr>
              <w:spacing w:line="240" w:lineRule="auto"/>
            </w:pPr>
            <w:r w:rsidRPr="00BD4CD9">
              <w:t>22. «</w:t>
            </w:r>
            <w:r w:rsidRPr="00C543A1">
              <w:rPr>
                <w:b/>
              </w:rPr>
              <w:t xml:space="preserve">Мне это противно </w:t>
            </w:r>
            <w:r w:rsidRPr="00C543A1">
              <w:rPr>
                <w:shd w:val="clear" w:color="auto" w:fill="FFFFFF" w:themeFill="background1"/>
              </w:rPr>
              <w:t>—</w:t>
            </w:r>
            <w:r w:rsidRPr="00BD4CD9">
              <w:t xml:space="preserve"> точно я поступил </w:t>
            </w:r>
            <w:r w:rsidRPr="00C543A1">
              <w:rPr>
                <w:b/>
              </w:rPr>
              <w:t>неблагодарно</w:t>
            </w:r>
            <w:r w:rsidRPr="00BD4CD9">
              <w:t xml:space="preserve"> по отношению к дяде Васе, взглянул на него, чудака, </w:t>
            </w:r>
            <w:r w:rsidRPr="00C543A1">
              <w:rPr>
                <w:b/>
              </w:rPr>
              <w:t>с улыбкой снисхождения</w:t>
            </w:r>
            <w:r w:rsidRPr="00BD4CD9">
              <w:t xml:space="preserve">, с которой на него смотрели даже те, кто </w:t>
            </w:r>
            <w:r w:rsidRPr="00BD4CD9">
              <w:lastRenderedPageBreak/>
              <w:t>его любил»</w:t>
            </w:r>
            <w:r w:rsidR="00E36FE3">
              <w:t xml:space="preserve"> </w:t>
            </w:r>
            <w:r w:rsidR="00E36FE3" w:rsidRPr="00E36FE3">
              <w:t>[</w:t>
            </w:r>
            <w:r w:rsidR="00E36FE3">
              <w:rPr>
                <w:lang w:val="en-US"/>
              </w:rPr>
              <w:t>c</w:t>
            </w:r>
            <w:r w:rsidR="00E36FE3" w:rsidRPr="00E36FE3">
              <w:t>.</w:t>
            </w:r>
            <w:r w:rsidR="00E36FE3">
              <w:t>170</w:t>
            </w:r>
            <w:r w:rsidR="00E36FE3" w:rsidRPr="00E36FE3">
              <w:t>]</w:t>
            </w:r>
          </w:p>
        </w:tc>
        <w:tc>
          <w:tcPr>
            <w:tcW w:w="3115" w:type="dxa"/>
            <w:shd w:val="clear" w:color="auto" w:fill="FFFFFF" w:themeFill="background1"/>
          </w:tcPr>
          <w:p w:rsidR="00C543A1" w:rsidRPr="00C543A1" w:rsidRDefault="00C543A1" w:rsidP="00BC436C">
            <w:pPr>
              <w:spacing w:line="240" w:lineRule="auto"/>
              <w:rPr>
                <w:lang w:val="en-US"/>
              </w:rPr>
            </w:pPr>
            <w:r w:rsidRPr="00C543A1">
              <w:rPr>
                <w:lang w:val="en-US"/>
              </w:rPr>
              <w:lastRenderedPageBreak/>
              <w:t xml:space="preserve">“This recollection gives me </w:t>
            </w:r>
            <w:r w:rsidRPr="00C543A1">
              <w:rPr>
                <w:b/>
                <w:lang w:val="en-US"/>
              </w:rPr>
              <w:t>the sense of having been ungrateful</w:t>
            </w:r>
            <w:r w:rsidRPr="00C543A1">
              <w:rPr>
                <w:lang w:val="en-US"/>
              </w:rPr>
              <w:t xml:space="preserve"> to Uncle Ruka; of having joined in the general attitude of </w:t>
            </w:r>
            <w:r w:rsidRPr="00C543A1">
              <w:rPr>
                <w:b/>
                <w:lang w:val="en-US"/>
              </w:rPr>
              <w:t>smiling condescension</w:t>
            </w:r>
            <w:r w:rsidRPr="00C543A1">
              <w:rPr>
                <w:lang w:val="en-US"/>
              </w:rPr>
              <w:t xml:space="preserve"> that even those who liked him usually took toward him”</w:t>
            </w:r>
            <w:r w:rsidR="00373955">
              <w:rPr>
                <w:lang w:val="en-US"/>
              </w:rPr>
              <w:t xml:space="preserve"> </w:t>
            </w:r>
            <w:r w:rsidR="00373955">
              <w:rPr>
                <w:lang w:val="en-US"/>
              </w:rPr>
              <w:lastRenderedPageBreak/>
              <w:t>[</w:t>
            </w:r>
            <w:r w:rsidR="00373955">
              <w:t>с</w:t>
            </w:r>
            <w:r w:rsidR="00373955" w:rsidRPr="004C3918">
              <w:rPr>
                <w:lang w:val="en-US"/>
              </w:rPr>
              <w:t>.</w:t>
            </w:r>
            <w:r w:rsidR="00951E1E">
              <w:rPr>
                <w:lang w:val="en-US"/>
              </w:rPr>
              <w:t>74</w:t>
            </w:r>
            <w:r w:rsidR="00373955">
              <w:rPr>
                <w:lang w:val="en-US"/>
              </w:rPr>
              <w:t>]</w:t>
            </w:r>
          </w:p>
        </w:tc>
        <w:tc>
          <w:tcPr>
            <w:tcW w:w="3115" w:type="dxa"/>
            <w:shd w:val="clear" w:color="auto" w:fill="FFFFFF" w:themeFill="background1"/>
          </w:tcPr>
          <w:p w:rsidR="00C543A1" w:rsidRPr="00BD4CD9" w:rsidRDefault="00C543A1" w:rsidP="00BC436C">
            <w:pPr>
              <w:spacing w:after="0" w:line="240" w:lineRule="auto"/>
            </w:pPr>
            <w:r w:rsidRPr="00BD4CD9">
              <w:lastRenderedPageBreak/>
              <w:t xml:space="preserve">Опущение фразы «мне это противно» из-за сложности перевода конструкций с безлично-предикатными наречиями и невозможности передачи смыслового оттенка </w:t>
            </w:r>
            <w:r w:rsidRPr="00BD4CD9">
              <w:lastRenderedPageBreak/>
              <w:t xml:space="preserve">неконтролируемости чувства. </w:t>
            </w:r>
          </w:p>
          <w:p w:rsidR="00C543A1" w:rsidRPr="00BD4CD9" w:rsidRDefault="00C543A1" w:rsidP="00BC436C">
            <w:pPr>
              <w:spacing w:after="0" w:line="240" w:lineRule="auto"/>
            </w:pPr>
            <w:r w:rsidRPr="00BD4CD9">
              <w:t>Исходное предложение отличается бо́льшей эмоциональной насыщенностью, нежели английское.</w:t>
            </w:r>
          </w:p>
        </w:tc>
      </w:tr>
    </w:tbl>
    <w:p w:rsidR="00C543A1" w:rsidRPr="003921E7" w:rsidRDefault="00C543A1" w:rsidP="00BC436C">
      <w:pPr>
        <w:spacing w:line="240" w:lineRule="auto"/>
        <w:rPr>
          <w:b/>
        </w:rPr>
      </w:pPr>
    </w:p>
    <w:p w:rsidR="00C543A1" w:rsidRPr="003921E7" w:rsidRDefault="00C543A1" w:rsidP="00BC436C">
      <w:pPr>
        <w:spacing w:line="240" w:lineRule="auto"/>
        <w:rPr>
          <w:b/>
          <w:bCs/>
        </w:rPr>
      </w:pPr>
    </w:p>
    <w:p w:rsidR="00C543A1" w:rsidRPr="003921E7" w:rsidRDefault="00C543A1" w:rsidP="00BC436C">
      <w:pPr>
        <w:spacing w:line="240" w:lineRule="auto"/>
        <w:rPr>
          <w:b/>
          <w:bCs/>
        </w:rPr>
      </w:pPr>
    </w:p>
    <w:p w:rsidR="00C543A1" w:rsidRPr="003921E7" w:rsidRDefault="00C543A1" w:rsidP="00BC436C">
      <w:pPr>
        <w:spacing w:line="240" w:lineRule="auto"/>
        <w:rPr>
          <w:b/>
          <w:bCs/>
        </w:rPr>
      </w:pPr>
    </w:p>
    <w:p w:rsidR="00C543A1" w:rsidRDefault="00C543A1" w:rsidP="00C543A1">
      <w:pPr>
        <w:spacing w:line="360" w:lineRule="auto"/>
        <w:rPr>
          <w:b/>
          <w:bCs/>
        </w:rPr>
      </w:pPr>
    </w:p>
    <w:p w:rsidR="00BC436C" w:rsidRDefault="00BC436C" w:rsidP="00C543A1">
      <w:pPr>
        <w:spacing w:line="360" w:lineRule="auto"/>
        <w:rPr>
          <w:b/>
          <w:bCs/>
        </w:rPr>
      </w:pPr>
    </w:p>
    <w:p w:rsidR="00BC436C" w:rsidRDefault="00BC436C" w:rsidP="00C543A1">
      <w:pPr>
        <w:spacing w:line="360" w:lineRule="auto"/>
        <w:rPr>
          <w:b/>
          <w:bCs/>
        </w:rPr>
      </w:pPr>
    </w:p>
    <w:p w:rsidR="00BC436C" w:rsidRDefault="00BC436C" w:rsidP="00C543A1">
      <w:pPr>
        <w:spacing w:line="360" w:lineRule="auto"/>
        <w:rPr>
          <w:b/>
          <w:bCs/>
        </w:rPr>
      </w:pPr>
    </w:p>
    <w:p w:rsidR="00BC436C" w:rsidRDefault="00BC436C" w:rsidP="00C543A1">
      <w:pPr>
        <w:spacing w:line="360" w:lineRule="auto"/>
        <w:rPr>
          <w:b/>
          <w:bCs/>
        </w:rPr>
      </w:pPr>
    </w:p>
    <w:p w:rsidR="00BC436C" w:rsidRDefault="00BC436C" w:rsidP="00C543A1">
      <w:pPr>
        <w:spacing w:line="360" w:lineRule="auto"/>
        <w:rPr>
          <w:b/>
          <w:bCs/>
        </w:rPr>
      </w:pPr>
    </w:p>
    <w:p w:rsidR="00BC436C" w:rsidRDefault="00BC436C" w:rsidP="00C543A1">
      <w:pPr>
        <w:spacing w:line="360" w:lineRule="auto"/>
        <w:rPr>
          <w:b/>
          <w:bCs/>
        </w:rPr>
      </w:pPr>
    </w:p>
    <w:p w:rsidR="00BC436C" w:rsidRDefault="00BC436C" w:rsidP="00C543A1">
      <w:pPr>
        <w:spacing w:line="360" w:lineRule="auto"/>
        <w:rPr>
          <w:b/>
          <w:bCs/>
        </w:rPr>
      </w:pPr>
    </w:p>
    <w:p w:rsidR="00BC436C" w:rsidRDefault="00BC436C" w:rsidP="00C543A1">
      <w:pPr>
        <w:spacing w:line="360" w:lineRule="auto"/>
        <w:rPr>
          <w:b/>
          <w:bCs/>
        </w:rPr>
      </w:pPr>
    </w:p>
    <w:p w:rsidR="00BC436C" w:rsidRDefault="00BC436C" w:rsidP="00C543A1">
      <w:pPr>
        <w:spacing w:line="360" w:lineRule="auto"/>
        <w:rPr>
          <w:b/>
          <w:bCs/>
        </w:rPr>
      </w:pPr>
    </w:p>
    <w:p w:rsidR="00BC436C" w:rsidRDefault="00BC436C" w:rsidP="00C543A1">
      <w:pPr>
        <w:spacing w:line="360" w:lineRule="auto"/>
        <w:rPr>
          <w:b/>
          <w:bCs/>
        </w:rPr>
      </w:pPr>
    </w:p>
    <w:p w:rsidR="00BC436C" w:rsidRDefault="00BC436C" w:rsidP="00C543A1">
      <w:pPr>
        <w:spacing w:line="360" w:lineRule="auto"/>
        <w:rPr>
          <w:b/>
          <w:bCs/>
        </w:rPr>
      </w:pPr>
    </w:p>
    <w:p w:rsidR="00BC436C" w:rsidRDefault="00BC436C" w:rsidP="00C543A1">
      <w:pPr>
        <w:spacing w:line="360" w:lineRule="auto"/>
        <w:rPr>
          <w:b/>
          <w:bCs/>
        </w:rPr>
      </w:pPr>
    </w:p>
    <w:p w:rsidR="00BC436C" w:rsidRDefault="00BC436C" w:rsidP="00C543A1">
      <w:pPr>
        <w:spacing w:line="360" w:lineRule="auto"/>
        <w:rPr>
          <w:b/>
          <w:bCs/>
        </w:rPr>
      </w:pPr>
    </w:p>
    <w:p w:rsidR="00BC436C" w:rsidRDefault="00BC436C" w:rsidP="00C543A1">
      <w:pPr>
        <w:spacing w:line="360" w:lineRule="auto"/>
        <w:rPr>
          <w:b/>
          <w:bCs/>
        </w:rPr>
      </w:pPr>
    </w:p>
    <w:p w:rsidR="00C543A1" w:rsidRPr="003921E7" w:rsidRDefault="00C543A1" w:rsidP="00C543A1">
      <w:pPr>
        <w:spacing w:line="360" w:lineRule="auto"/>
        <w:rPr>
          <w:b/>
          <w:bCs/>
        </w:rPr>
      </w:pPr>
    </w:p>
    <w:p w:rsidR="00C543A1" w:rsidRPr="005D2BB0" w:rsidRDefault="00C543A1" w:rsidP="005D2BB0">
      <w:pPr>
        <w:pStyle w:val="1"/>
        <w:jc w:val="center"/>
        <w:rPr>
          <w:rFonts w:ascii="Times New Roman" w:hAnsi="Times New Roman"/>
          <w:color w:val="auto"/>
        </w:rPr>
      </w:pPr>
      <w:bookmarkStart w:id="22" w:name="_Toc103286461"/>
      <w:r w:rsidRPr="005D2BB0">
        <w:rPr>
          <w:rFonts w:ascii="Times New Roman" w:hAnsi="Times New Roman"/>
          <w:color w:val="auto"/>
        </w:rPr>
        <w:lastRenderedPageBreak/>
        <w:t>Приложение 3</w:t>
      </w:r>
      <w:bookmarkEnd w:id="22"/>
    </w:p>
    <w:p w:rsidR="00C543A1" w:rsidRPr="003921E7" w:rsidRDefault="00C543A1" w:rsidP="00C543A1">
      <w:pPr>
        <w:spacing w:after="0" w:line="360" w:lineRule="auto"/>
        <w:jc w:val="center"/>
        <w:rPr>
          <w:b/>
        </w:rPr>
      </w:pPr>
      <w:r w:rsidRPr="003921E7">
        <w:rPr>
          <w:bCs/>
        </w:rPr>
        <w:t xml:space="preserve">Таблица </w:t>
      </w:r>
      <w:r w:rsidRPr="003921E7">
        <w:rPr>
          <w:bCs/>
          <w:lang w:val="en-US"/>
        </w:rPr>
        <w:t>III</w:t>
      </w:r>
      <w:r w:rsidRPr="003921E7">
        <w:rPr>
          <w:bCs/>
        </w:rPr>
        <w:t xml:space="preserve">. </w:t>
      </w:r>
      <w:r w:rsidRPr="003921E7">
        <w:t>Лексико-синтаксические способы передачи эмоций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1"/>
        <w:gridCol w:w="2428"/>
        <w:gridCol w:w="4431"/>
      </w:tblGrid>
      <w:tr w:rsidR="00C543A1" w:rsidRPr="003921E7" w:rsidTr="00C543A1">
        <w:tc>
          <w:tcPr>
            <w:tcW w:w="2598" w:type="dxa"/>
          </w:tcPr>
          <w:p w:rsidR="00C543A1" w:rsidRPr="00C543A1" w:rsidRDefault="00C543A1" w:rsidP="00C543A1">
            <w:pPr>
              <w:spacing w:line="360" w:lineRule="auto"/>
              <w:rPr>
                <w:b/>
              </w:rPr>
            </w:pPr>
            <w:r w:rsidRPr="00C543A1">
              <w:rPr>
                <w:b/>
              </w:rPr>
              <w:t>«Другие берега»</w:t>
            </w:r>
          </w:p>
        </w:tc>
        <w:tc>
          <w:tcPr>
            <w:tcW w:w="2452" w:type="dxa"/>
          </w:tcPr>
          <w:p w:rsidR="00C543A1" w:rsidRPr="00C543A1" w:rsidRDefault="00C543A1" w:rsidP="00C543A1">
            <w:pPr>
              <w:spacing w:line="360" w:lineRule="auto"/>
              <w:rPr>
                <w:b/>
                <w:lang w:val="en-US"/>
              </w:rPr>
            </w:pPr>
            <w:r w:rsidRPr="00C543A1">
              <w:rPr>
                <w:b/>
                <w:lang w:val="en-US"/>
              </w:rPr>
              <w:t>“Speak,</w:t>
            </w:r>
            <w:r w:rsidR="007705AA">
              <w:rPr>
                <w:b/>
              </w:rPr>
              <w:t xml:space="preserve"> </w:t>
            </w:r>
            <w:r w:rsidRPr="00C543A1">
              <w:rPr>
                <w:b/>
                <w:lang w:val="en-US"/>
              </w:rPr>
              <w:t>memory”</w:t>
            </w:r>
          </w:p>
        </w:tc>
        <w:tc>
          <w:tcPr>
            <w:tcW w:w="4521" w:type="dxa"/>
          </w:tcPr>
          <w:p w:rsidR="00C543A1" w:rsidRPr="00C543A1" w:rsidRDefault="00C543A1" w:rsidP="00C543A1">
            <w:pPr>
              <w:spacing w:line="360" w:lineRule="auto"/>
              <w:rPr>
                <w:b/>
              </w:rPr>
            </w:pPr>
            <w:r w:rsidRPr="00C543A1">
              <w:rPr>
                <w:b/>
              </w:rPr>
              <w:t>Приемы переводчика</w:t>
            </w:r>
          </w:p>
        </w:tc>
      </w:tr>
      <w:tr w:rsidR="00C543A1" w:rsidRPr="003921E7" w:rsidTr="00C543A1">
        <w:tc>
          <w:tcPr>
            <w:tcW w:w="2598" w:type="dxa"/>
          </w:tcPr>
          <w:p w:rsidR="00C543A1" w:rsidRPr="00705FB2" w:rsidRDefault="00C543A1" w:rsidP="00BC436C">
            <w:pPr>
              <w:spacing w:after="0" w:line="240" w:lineRule="auto"/>
            </w:pPr>
            <w:r w:rsidRPr="003921E7">
              <w:t xml:space="preserve">23. «&lt;…&gt; когда я опять читаю всю эту чепуху, я не только переживаю </w:t>
            </w:r>
            <w:r w:rsidRPr="00C543A1">
              <w:rPr>
                <w:b/>
              </w:rPr>
              <w:t>щемящее упоение</w:t>
            </w:r>
            <w:r w:rsidRPr="003921E7">
              <w:t xml:space="preserve">, которое переживал дядя, но еще </w:t>
            </w:r>
            <w:r w:rsidRPr="00C543A1">
              <w:rPr>
                <w:b/>
              </w:rPr>
              <w:t>ложится на душу</w:t>
            </w:r>
            <w:r w:rsidRPr="003921E7">
              <w:t xml:space="preserve"> мое воспоминание о том, как он это переживал»</w:t>
            </w:r>
            <w:r w:rsidR="00705FB2">
              <w:t xml:space="preserve"> </w:t>
            </w:r>
            <w:r w:rsidR="00705FB2" w:rsidRPr="00705FB2">
              <w:t>[</w:t>
            </w:r>
            <w:r w:rsidR="00705FB2">
              <w:rPr>
                <w:lang w:val="en-US"/>
              </w:rPr>
              <w:t>c</w:t>
            </w:r>
            <w:r w:rsidR="00705FB2" w:rsidRPr="00705FB2">
              <w:t>.</w:t>
            </w:r>
            <w:r w:rsidR="00705FB2">
              <w:t>173</w:t>
            </w:r>
            <w:r w:rsidR="00705FB2" w:rsidRPr="00705FB2">
              <w:t>]</w:t>
            </w:r>
          </w:p>
          <w:p w:rsidR="00C543A1" w:rsidRPr="003921E7" w:rsidRDefault="00C543A1" w:rsidP="00BC436C">
            <w:pPr>
              <w:spacing w:after="0" w:line="240" w:lineRule="auto"/>
            </w:pPr>
          </w:p>
        </w:tc>
        <w:tc>
          <w:tcPr>
            <w:tcW w:w="2452" w:type="dxa"/>
          </w:tcPr>
          <w:p w:rsidR="00C543A1" w:rsidRPr="00C543A1" w:rsidRDefault="00C543A1" w:rsidP="00BC436C">
            <w:pPr>
              <w:spacing w:after="0" w:line="240" w:lineRule="auto"/>
              <w:rPr>
                <w:lang w:val="en-US"/>
              </w:rPr>
            </w:pPr>
            <w:r w:rsidRPr="00C543A1">
              <w:rPr>
                <w:lang w:val="en-US"/>
              </w:rPr>
              <w:t>“&lt;…&gt; I not only go through the same</w:t>
            </w:r>
            <w:r w:rsidRPr="00C543A1">
              <w:rPr>
                <w:b/>
                <w:lang w:val="en-US"/>
              </w:rPr>
              <w:t xml:space="preserve"> agony and delight</w:t>
            </w:r>
            <w:r w:rsidRPr="00C543A1">
              <w:rPr>
                <w:lang w:val="en-US"/>
              </w:rPr>
              <w:t xml:space="preserve"> that my uncle did, but have to</w:t>
            </w:r>
            <w:r w:rsidR="007705AA" w:rsidRPr="007705AA">
              <w:rPr>
                <w:lang w:val="en-US"/>
              </w:rPr>
              <w:t xml:space="preserve"> </w:t>
            </w:r>
            <w:r w:rsidRPr="00C543A1">
              <w:rPr>
                <w:lang w:val="en-US"/>
              </w:rPr>
              <w:t>cope with</w:t>
            </w:r>
            <w:r w:rsidRPr="00C543A1">
              <w:rPr>
                <w:b/>
                <w:lang w:val="en-US"/>
              </w:rPr>
              <w:t xml:space="preserve"> an additional burden</w:t>
            </w:r>
            <w:r w:rsidRPr="00C543A1">
              <w:rPr>
                <w:lang w:val="en-US"/>
              </w:rPr>
              <w:t xml:space="preserve"> - the recollection I have of him, reliving his childhood &lt;…&gt;”</w:t>
            </w:r>
            <w:r w:rsidR="007F19C0">
              <w:rPr>
                <w:lang w:val="en-US"/>
              </w:rPr>
              <w:t xml:space="preserve"> </w:t>
            </w:r>
            <w:r w:rsidR="00373955">
              <w:rPr>
                <w:lang w:val="en-US"/>
              </w:rPr>
              <w:t>[</w:t>
            </w:r>
            <w:r w:rsidR="00373955">
              <w:t>с</w:t>
            </w:r>
            <w:r w:rsidR="00373955" w:rsidRPr="004C3918">
              <w:rPr>
                <w:lang w:val="en-US"/>
              </w:rPr>
              <w:t>.</w:t>
            </w:r>
            <w:r w:rsidR="007F19C0">
              <w:rPr>
                <w:lang w:val="en-US"/>
              </w:rPr>
              <w:t>76</w:t>
            </w:r>
            <w:r w:rsidR="00373955">
              <w:rPr>
                <w:lang w:val="en-US"/>
              </w:rPr>
              <w:t>]</w:t>
            </w:r>
          </w:p>
          <w:p w:rsidR="00C543A1" w:rsidRPr="00C543A1" w:rsidRDefault="00C543A1" w:rsidP="00BC436C">
            <w:pPr>
              <w:spacing w:after="0" w:line="240" w:lineRule="auto"/>
              <w:rPr>
                <w:lang w:val="en-US"/>
              </w:rPr>
            </w:pPr>
          </w:p>
        </w:tc>
        <w:tc>
          <w:tcPr>
            <w:tcW w:w="4521" w:type="dxa"/>
          </w:tcPr>
          <w:p w:rsidR="00C543A1" w:rsidRPr="003921E7" w:rsidRDefault="00C543A1" w:rsidP="00BC436C">
            <w:pPr>
              <w:spacing w:after="0" w:line="240" w:lineRule="auto"/>
            </w:pPr>
            <w:r w:rsidRPr="003921E7">
              <w:t xml:space="preserve">Прилагательное «щемящий» переведено с помощью логического развития. </w:t>
            </w:r>
          </w:p>
          <w:p w:rsidR="00C543A1" w:rsidRPr="003921E7" w:rsidRDefault="00C543A1" w:rsidP="00BC436C">
            <w:pPr>
              <w:spacing w:after="0" w:line="240" w:lineRule="auto"/>
            </w:pPr>
            <w:r w:rsidRPr="003921E7">
              <w:t xml:space="preserve">Изменение структуры предложения при переводе. </w:t>
            </w:r>
          </w:p>
          <w:p w:rsidR="00C543A1" w:rsidRPr="003921E7" w:rsidRDefault="00C543A1" w:rsidP="00BC436C">
            <w:pPr>
              <w:spacing w:after="0" w:line="240" w:lineRule="auto"/>
            </w:pPr>
            <w:r w:rsidRPr="003921E7">
              <w:t>Перевод словосочетания «лечь на душу» с помощью целостного преобразования.</w:t>
            </w:r>
          </w:p>
          <w:p w:rsidR="00C543A1" w:rsidRPr="003921E7" w:rsidRDefault="00C543A1" w:rsidP="00BC436C">
            <w:pPr>
              <w:spacing w:after="0" w:line="240" w:lineRule="auto"/>
            </w:pPr>
            <w:r w:rsidRPr="003921E7">
              <w:t>Несмотря на относительно свободный перевод, англоязычный и русскоязычный текст оказывают аналогичное эмоциональное воздействие на читателя.</w:t>
            </w:r>
          </w:p>
        </w:tc>
      </w:tr>
      <w:tr w:rsidR="00C543A1" w:rsidRPr="003921E7" w:rsidTr="00C543A1">
        <w:tc>
          <w:tcPr>
            <w:tcW w:w="2598" w:type="dxa"/>
          </w:tcPr>
          <w:p w:rsidR="00C543A1" w:rsidRPr="003921E7" w:rsidRDefault="007F19C0" w:rsidP="00BC436C">
            <w:pPr>
              <w:spacing w:line="240" w:lineRule="auto"/>
            </w:pPr>
            <w:r>
              <w:t>24.</w:t>
            </w:r>
            <w:r w:rsidR="00C543A1" w:rsidRPr="003921E7">
              <w:t>«</w:t>
            </w:r>
            <w:r w:rsidR="00C543A1" w:rsidRPr="00C543A1">
              <w:rPr>
                <w:b/>
              </w:rPr>
              <w:t>Как мучительна</w:t>
            </w:r>
            <w:r w:rsidR="00C543A1" w:rsidRPr="003921E7">
              <w:t xml:space="preserve"> бывала </w:t>
            </w:r>
            <w:r w:rsidR="00C543A1" w:rsidRPr="00C543A1">
              <w:rPr>
                <w:b/>
              </w:rPr>
              <w:t>борьба</w:t>
            </w:r>
            <w:r w:rsidR="00C543A1" w:rsidRPr="003921E7">
              <w:t xml:space="preserve"> с ферзем белых, когда нужно было ограничить его мощь во избежание двойного решения!»</w:t>
            </w:r>
            <w:r w:rsidR="00BC7662">
              <w:t xml:space="preserve"> </w:t>
            </w:r>
            <w:r w:rsidR="00BC7662" w:rsidRPr="007F19C0">
              <w:t>[</w:t>
            </w:r>
            <w:r w:rsidR="00BC7662">
              <w:rPr>
                <w:lang w:val="en-US"/>
              </w:rPr>
              <w:t>c</w:t>
            </w:r>
            <w:r w:rsidR="00BC7662" w:rsidRPr="007F19C0">
              <w:t>.</w:t>
            </w:r>
            <w:r w:rsidR="00BC7662">
              <w:t>290</w:t>
            </w:r>
            <w:r w:rsidR="00BC7662" w:rsidRPr="007F19C0">
              <w:t>]</w:t>
            </w:r>
          </w:p>
          <w:p w:rsidR="00C543A1" w:rsidRPr="003921E7" w:rsidRDefault="00C543A1" w:rsidP="00BC436C">
            <w:pPr>
              <w:spacing w:after="0" w:line="240" w:lineRule="auto"/>
            </w:pPr>
          </w:p>
          <w:p w:rsidR="00C543A1" w:rsidRPr="003921E7" w:rsidRDefault="00C543A1" w:rsidP="00BC436C">
            <w:pPr>
              <w:spacing w:line="240" w:lineRule="auto"/>
            </w:pPr>
          </w:p>
        </w:tc>
        <w:tc>
          <w:tcPr>
            <w:tcW w:w="2452" w:type="dxa"/>
          </w:tcPr>
          <w:p w:rsidR="00C543A1" w:rsidRPr="007F19C0" w:rsidRDefault="00C543A1" w:rsidP="00BC436C">
            <w:pPr>
              <w:spacing w:line="240" w:lineRule="auto"/>
            </w:pPr>
            <w:r w:rsidRPr="009028F9">
              <w:rPr>
                <w:lang w:val="en-US"/>
              </w:rPr>
              <w:t>“</w:t>
            </w:r>
            <w:r w:rsidRPr="00C543A1">
              <w:rPr>
                <w:lang w:val="en-US"/>
              </w:rPr>
              <w:t>How</w:t>
            </w:r>
            <w:r w:rsidRPr="009028F9">
              <w:rPr>
                <w:lang w:val="en-US"/>
              </w:rPr>
              <w:t xml:space="preserve"> </w:t>
            </w:r>
            <w:r w:rsidRPr="00C543A1">
              <w:rPr>
                <w:lang w:val="en-US"/>
              </w:rPr>
              <w:t>often</w:t>
            </w:r>
            <w:r w:rsidRPr="009028F9">
              <w:rPr>
                <w:lang w:val="en-US"/>
              </w:rPr>
              <w:t xml:space="preserve"> </w:t>
            </w:r>
            <w:r w:rsidRPr="00C543A1">
              <w:rPr>
                <w:lang w:val="en-US"/>
              </w:rPr>
              <w:t>I</w:t>
            </w:r>
            <w:r w:rsidRPr="009028F9">
              <w:rPr>
                <w:lang w:val="en-US"/>
              </w:rPr>
              <w:t xml:space="preserve"> </w:t>
            </w:r>
            <w:r w:rsidRPr="00C543A1">
              <w:rPr>
                <w:lang w:val="en-US"/>
              </w:rPr>
              <w:t>have</w:t>
            </w:r>
            <w:r w:rsidRPr="009028F9">
              <w:rPr>
                <w:lang w:val="en-US"/>
              </w:rPr>
              <w:t xml:space="preserve"> </w:t>
            </w:r>
            <w:r w:rsidRPr="00C543A1">
              <w:rPr>
                <w:lang w:val="en-US"/>
              </w:rPr>
              <w:t>struggled</w:t>
            </w:r>
            <w:r w:rsidRPr="009028F9">
              <w:rPr>
                <w:lang w:val="en-US"/>
              </w:rPr>
              <w:t xml:space="preserve"> </w:t>
            </w:r>
            <w:r w:rsidRPr="00C543A1">
              <w:rPr>
                <w:lang w:val="en-US"/>
              </w:rPr>
              <w:t>to</w:t>
            </w:r>
            <w:r w:rsidRPr="009028F9">
              <w:rPr>
                <w:lang w:val="en-US"/>
              </w:rPr>
              <w:t xml:space="preserve"> </w:t>
            </w:r>
            <w:r w:rsidRPr="00C543A1">
              <w:rPr>
                <w:lang w:val="en-US"/>
              </w:rPr>
              <w:t>bind</w:t>
            </w:r>
            <w:r w:rsidRPr="009028F9">
              <w:rPr>
                <w:lang w:val="en-US"/>
              </w:rPr>
              <w:t xml:space="preserve"> </w:t>
            </w:r>
            <w:r w:rsidRPr="00C543A1">
              <w:rPr>
                <w:lang w:val="en-US"/>
              </w:rPr>
              <w:t>the</w:t>
            </w:r>
            <w:r w:rsidRPr="009028F9">
              <w:rPr>
                <w:lang w:val="en-US"/>
              </w:rPr>
              <w:t xml:space="preserve"> </w:t>
            </w:r>
            <w:r w:rsidRPr="00C543A1">
              <w:rPr>
                <w:b/>
                <w:lang w:val="en-US"/>
              </w:rPr>
              <w:t>terrible</w:t>
            </w:r>
            <w:r w:rsidRPr="009028F9">
              <w:rPr>
                <w:b/>
                <w:lang w:val="en-US"/>
              </w:rPr>
              <w:t xml:space="preserve"> </w:t>
            </w:r>
            <w:r w:rsidRPr="00C543A1">
              <w:rPr>
                <w:b/>
                <w:lang w:val="en-US"/>
              </w:rPr>
              <w:t>force</w:t>
            </w:r>
            <w:r w:rsidRPr="009028F9">
              <w:rPr>
                <w:b/>
                <w:lang w:val="en-US"/>
              </w:rPr>
              <w:t xml:space="preserve"> </w:t>
            </w:r>
            <w:r w:rsidRPr="00C543A1">
              <w:rPr>
                <w:lang w:val="en-US"/>
              </w:rPr>
              <w:t>of</w:t>
            </w:r>
            <w:r w:rsidRPr="009028F9">
              <w:rPr>
                <w:lang w:val="en-US"/>
              </w:rPr>
              <w:t xml:space="preserve"> </w:t>
            </w:r>
            <w:r w:rsidRPr="00C543A1">
              <w:rPr>
                <w:lang w:val="en-US"/>
              </w:rPr>
              <w:t>White</w:t>
            </w:r>
            <w:r w:rsidRPr="009028F9">
              <w:rPr>
                <w:lang w:val="en-US"/>
              </w:rPr>
              <w:t>'</w:t>
            </w:r>
            <w:r w:rsidRPr="00C543A1">
              <w:rPr>
                <w:lang w:val="en-US"/>
              </w:rPr>
              <w:t>s</w:t>
            </w:r>
            <w:r w:rsidRPr="009028F9">
              <w:rPr>
                <w:lang w:val="en-US"/>
              </w:rPr>
              <w:t xml:space="preserve"> </w:t>
            </w:r>
            <w:r w:rsidRPr="00C543A1">
              <w:rPr>
                <w:lang w:val="en-US"/>
              </w:rPr>
              <w:t>queen</w:t>
            </w:r>
            <w:r w:rsidRPr="009028F9">
              <w:rPr>
                <w:lang w:val="en-US"/>
              </w:rPr>
              <w:t xml:space="preserve"> </w:t>
            </w:r>
            <w:r w:rsidRPr="00C543A1">
              <w:rPr>
                <w:lang w:val="en-US"/>
              </w:rPr>
              <w:t>so</w:t>
            </w:r>
            <w:r w:rsidRPr="009028F9">
              <w:rPr>
                <w:lang w:val="en-US"/>
              </w:rPr>
              <w:t xml:space="preserve"> </w:t>
            </w:r>
            <w:r w:rsidRPr="00C543A1">
              <w:rPr>
                <w:lang w:val="en-US"/>
              </w:rPr>
              <w:t>as</w:t>
            </w:r>
            <w:r w:rsidRPr="009028F9">
              <w:rPr>
                <w:lang w:val="en-US"/>
              </w:rPr>
              <w:t xml:space="preserve"> </w:t>
            </w:r>
            <w:r w:rsidRPr="00C543A1">
              <w:rPr>
                <w:lang w:val="en-US"/>
              </w:rPr>
              <w:t>to</w:t>
            </w:r>
            <w:r w:rsidRPr="009028F9">
              <w:rPr>
                <w:lang w:val="en-US"/>
              </w:rPr>
              <w:t xml:space="preserve"> </w:t>
            </w:r>
            <w:r w:rsidRPr="00C543A1">
              <w:rPr>
                <w:lang w:val="en-US"/>
              </w:rPr>
              <w:t>avoid</w:t>
            </w:r>
            <w:r w:rsidRPr="009028F9">
              <w:rPr>
                <w:lang w:val="en-US"/>
              </w:rPr>
              <w:t xml:space="preserve"> </w:t>
            </w:r>
            <w:r w:rsidRPr="00C543A1">
              <w:rPr>
                <w:lang w:val="en-US"/>
              </w:rPr>
              <w:t>a</w:t>
            </w:r>
            <w:r w:rsidRPr="009028F9">
              <w:rPr>
                <w:lang w:val="en-US"/>
              </w:rPr>
              <w:t xml:space="preserve"> </w:t>
            </w:r>
            <w:r w:rsidRPr="00C543A1">
              <w:rPr>
                <w:lang w:val="en-US"/>
              </w:rPr>
              <w:t>dual</w:t>
            </w:r>
            <w:r w:rsidRPr="009028F9">
              <w:rPr>
                <w:lang w:val="en-US"/>
              </w:rPr>
              <w:t xml:space="preserve"> </w:t>
            </w:r>
            <w:r w:rsidRPr="00C543A1">
              <w:rPr>
                <w:lang w:val="en-US"/>
              </w:rPr>
              <w:t>solution</w:t>
            </w:r>
            <w:r w:rsidRPr="009028F9">
              <w:rPr>
                <w:lang w:val="en-US"/>
              </w:rPr>
              <w:t>!”</w:t>
            </w:r>
            <w:r w:rsidR="00373955" w:rsidRPr="009028F9">
              <w:rPr>
                <w:lang w:val="en-US"/>
              </w:rPr>
              <w:t xml:space="preserve"> </w:t>
            </w:r>
            <w:r w:rsidR="00373955" w:rsidRPr="007F19C0">
              <w:t>[</w:t>
            </w:r>
            <w:r w:rsidR="00373955">
              <w:t>с</w:t>
            </w:r>
            <w:r w:rsidR="00373955" w:rsidRPr="007F19C0">
              <w:t>.</w:t>
            </w:r>
            <w:r w:rsidR="007F19C0" w:rsidRPr="007F19C0">
              <w:t xml:space="preserve"> 290</w:t>
            </w:r>
            <w:r w:rsidR="00373955" w:rsidRPr="007F19C0">
              <w:t>]</w:t>
            </w:r>
          </w:p>
        </w:tc>
        <w:tc>
          <w:tcPr>
            <w:tcW w:w="4521" w:type="dxa"/>
          </w:tcPr>
          <w:p w:rsidR="00C543A1" w:rsidRPr="003921E7" w:rsidRDefault="00C543A1" w:rsidP="00BC436C">
            <w:pPr>
              <w:spacing w:after="0" w:line="240" w:lineRule="auto"/>
            </w:pPr>
            <w:r w:rsidRPr="003921E7">
              <w:t xml:space="preserve">Компонент «мучительная борьба» передается с помощью приема логического развития. </w:t>
            </w:r>
          </w:p>
          <w:p w:rsidR="00C543A1" w:rsidRPr="003921E7" w:rsidRDefault="00C543A1" w:rsidP="00BC436C">
            <w:pPr>
              <w:spacing w:after="0" w:line="240" w:lineRule="auto"/>
            </w:pPr>
            <w:r w:rsidRPr="003921E7">
              <w:t>Синтаксические свойства русскоязычной фразы воссоздаются в тексте перевода лишь частично.</w:t>
            </w:r>
          </w:p>
          <w:p w:rsidR="00C543A1" w:rsidRPr="003921E7" w:rsidRDefault="00C543A1" w:rsidP="00BC436C">
            <w:pPr>
              <w:spacing w:after="0" w:line="240" w:lineRule="auto"/>
            </w:pPr>
            <w:r w:rsidRPr="003921E7">
              <w:t>Перевод эквивалентен подлиннику как в смысловом, так и в эмоционально-экспрессивном отношении.</w:t>
            </w:r>
          </w:p>
        </w:tc>
      </w:tr>
      <w:tr w:rsidR="00C543A1" w:rsidRPr="003921E7" w:rsidTr="00C543A1">
        <w:tc>
          <w:tcPr>
            <w:tcW w:w="2598" w:type="dxa"/>
          </w:tcPr>
          <w:p w:rsidR="00C543A1" w:rsidRPr="003921E7" w:rsidRDefault="00C543A1" w:rsidP="00BC436C">
            <w:pPr>
              <w:spacing w:after="0" w:line="240" w:lineRule="auto"/>
            </w:pPr>
            <w:r w:rsidRPr="003921E7">
              <w:t xml:space="preserve">25. «Во многих садах так стаивал я впоследствии </w:t>
            </w:r>
            <w:r>
              <w:t>—</w:t>
            </w:r>
            <w:r w:rsidRPr="003921E7">
              <w:t xml:space="preserve"> в Афинах, Антибах, Атланте, Лос-Анжелесе, </w:t>
            </w:r>
            <w:r>
              <w:t>—</w:t>
            </w:r>
            <w:r w:rsidRPr="003921E7">
              <w:t xml:space="preserve"> но </w:t>
            </w:r>
            <w:r w:rsidRPr="00C543A1">
              <w:rPr>
                <w:b/>
              </w:rPr>
              <w:t>никогда, никогда не изнывал я от таких колдовских чувств</w:t>
            </w:r>
            <w:r w:rsidRPr="003921E7">
              <w:t>, как тогда, перед сереющей сиренью»</w:t>
            </w:r>
            <w:r w:rsidR="006837E6">
              <w:t xml:space="preserve"> </w:t>
            </w:r>
            <w:r w:rsidR="006837E6">
              <w:rPr>
                <w:lang w:val="en-US"/>
              </w:rPr>
              <w:t>[c.</w:t>
            </w:r>
            <w:r w:rsidR="006837E6">
              <w:t>210</w:t>
            </w:r>
            <w:r w:rsidR="006837E6">
              <w:rPr>
                <w:lang w:val="en-US"/>
              </w:rPr>
              <w:t>]</w:t>
            </w:r>
          </w:p>
        </w:tc>
        <w:tc>
          <w:tcPr>
            <w:tcW w:w="2452" w:type="dxa"/>
          </w:tcPr>
          <w:p w:rsidR="00C543A1" w:rsidRPr="0060558A" w:rsidRDefault="00C543A1" w:rsidP="00BC436C">
            <w:pPr>
              <w:spacing w:after="0" w:line="240" w:lineRule="auto"/>
              <w:rPr>
                <w:lang w:val="en-US"/>
              </w:rPr>
            </w:pPr>
            <w:r w:rsidRPr="0060558A">
              <w:rPr>
                <w:lang w:val="en-US"/>
              </w:rPr>
              <w:t>“</w:t>
            </w:r>
            <w:r w:rsidRPr="00C543A1">
              <w:rPr>
                <w:lang w:val="en-US"/>
              </w:rPr>
              <w:t>In</w:t>
            </w:r>
            <w:r w:rsidRPr="0060558A">
              <w:rPr>
                <w:lang w:val="en-US"/>
              </w:rPr>
              <w:t xml:space="preserve"> </w:t>
            </w:r>
            <w:r w:rsidRPr="00C543A1">
              <w:rPr>
                <w:lang w:val="en-US"/>
              </w:rPr>
              <w:t>many</w:t>
            </w:r>
            <w:r w:rsidRPr="0060558A">
              <w:rPr>
                <w:lang w:val="en-US"/>
              </w:rPr>
              <w:t xml:space="preserve"> </w:t>
            </w:r>
            <w:r w:rsidRPr="00C543A1">
              <w:rPr>
                <w:lang w:val="en-US"/>
              </w:rPr>
              <w:t>a</w:t>
            </w:r>
            <w:r w:rsidRPr="0060558A">
              <w:rPr>
                <w:lang w:val="en-US"/>
              </w:rPr>
              <w:t xml:space="preserve"> </w:t>
            </w:r>
            <w:r w:rsidRPr="00C543A1">
              <w:rPr>
                <w:lang w:val="en-US"/>
              </w:rPr>
              <w:t>garden</w:t>
            </w:r>
            <w:r w:rsidRPr="0060558A">
              <w:rPr>
                <w:lang w:val="en-US"/>
              </w:rPr>
              <w:t xml:space="preserve"> </w:t>
            </w:r>
            <w:r w:rsidRPr="00C543A1">
              <w:rPr>
                <w:lang w:val="en-US"/>
              </w:rPr>
              <w:t>have</w:t>
            </w:r>
            <w:r w:rsidRPr="0060558A">
              <w:rPr>
                <w:lang w:val="en-US"/>
              </w:rPr>
              <w:t xml:space="preserve"> </w:t>
            </w:r>
            <w:r w:rsidRPr="00C543A1">
              <w:rPr>
                <w:lang w:val="en-US"/>
              </w:rPr>
              <w:t>I</w:t>
            </w:r>
            <w:r w:rsidRPr="0060558A">
              <w:rPr>
                <w:lang w:val="en-US"/>
              </w:rPr>
              <w:t xml:space="preserve"> </w:t>
            </w:r>
            <w:r w:rsidRPr="00C543A1">
              <w:rPr>
                <w:lang w:val="en-US"/>
              </w:rPr>
              <w:t>stood</w:t>
            </w:r>
            <w:r w:rsidRPr="0060558A">
              <w:rPr>
                <w:lang w:val="en-US"/>
              </w:rPr>
              <w:t xml:space="preserve"> </w:t>
            </w:r>
            <w:r w:rsidRPr="00C543A1">
              <w:rPr>
                <w:lang w:val="en-US"/>
              </w:rPr>
              <w:t>thus</w:t>
            </w:r>
            <w:r w:rsidRPr="0060558A">
              <w:rPr>
                <w:lang w:val="en-US"/>
              </w:rPr>
              <w:t xml:space="preserve"> </w:t>
            </w:r>
            <w:r w:rsidRPr="00C543A1">
              <w:rPr>
                <w:lang w:val="en-US"/>
              </w:rPr>
              <w:t>in</w:t>
            </w:r>
            <w:r w:rsidRPr="0060558A">
              <w:rPr>
                <w:lang w:val="en-US"/>
              </w:rPr>
              <w:t xml:space="preserve"> </w:t>
            </w:r>
            <w:r w:rsidRPr="00C543A1">
              <w:rPr>
                <w:lang w:val="en-US"/>
              </w:rPr>
              <w:t>later</w:t>
            </w:r>
            <w:r w:rsidRPr="0060558A">
              <w:rPr>
                <w:lang w:val="en-US"/>
              </w:rPr>
              <w:t xml:space="preserve"> </w:t>
            </w:r>
            <w:r w:rsidRPr="00C543A1">
              <w:rPr>
                <w:lang w:val="en-US"/>
              </w:rPr>
              <w:t>years</w:t>
            </w:r>
            <w:r w:rsidRPr="0060558A">
              <w:rPr>
                <w:lang w:val="en-US"/>
              </w:rPr>
              <w:t xml:space="preserve"> — </w:t>
            </w:r>
            <w:r w:rsidRPr="00C543A1">
              <w:rPr>
                <w:lang w:val="en-US"/>
              </w:rPr>
              <w:t>in</w:t>
            </w:r>
            <w:r w:rsidRPr="0060558A">
              <w:rPr>
                <w:lang w:val="en-US"/>
              </w:rPr>
              <w:t xml:space="preserve"> </w:t>
            </w:r>
            <w:r w:rsidRPr="00C543A1">
              <w:rPr>
                <w:lang w:val="en-US"/>
              </w:rPr>
              <w:t>Athens</w:t>
            </w:r>
            <w:r w:rsidRPr="0060558A">
              <w:rPr>
                <w:lang w:val="en-US"/>
              </w:rPr>
              <w:t xml:space="preserve">, </w:t>
            </w:r>
            <w:r w:rsidRPr="00C543A1">
              <w:rPr>
                <w:lang w:val="en-US"/>
              </w:rPr>
              <w:t>Antibes</w:t>
            </w:r>
            <w:r w:rsidRPr="0060558A">
              <w:rPr>
                <w:lang w:val="en-US"/>
              </w:rPr>
              <w:t xml:space="preserve">, </w:t>
            </w:r>
            <w:r w:rsidRPr="00C543A1">
              <w:rPr>
                <w:lang w:val="en-US"/>
              </w:rPr>
              <w:t>Atlanta</w:t>
            </w:r>
            <w:r w:rsidRPr="0060558A">
              <w:rPr>
                <w:lang w:val="en-US"/>
              </w:rPr>
              <w:t xml:space="preserve"> — </w:t>
            </w:r>
            <w:r w:rsidRPr="00C543A1">
              <w:rPr>
                <w:lang w:val="en-US"/>
              </w:rPr>
              <w:t>but</w:t>
            </w:r>
            <w:r w:rsidRPr="0060558A">
              <w:rPr>
                <w:lang w:val="en-US"/>
              </w:rPr>
              <w:t xml:space="preserve"> </w:t>
            </w:r>
            <w:r w:rsidRPr="00C543A1">
              <w:rPr>
                <w:b/>
                <w:lang w:val="en-US"/>
              </w:rPr>
              <w:t>never</w:t>
            </w:r>
            <w:r w:rsidRPr="0060558A">
              <w:rPr>
                <w:b/>
                <w:lang w:val="en-US"/>
              </w:rPr>
              <w:t xml:space="preserve"> </w:t>
            </w:r>
            <w:r w:rsidRPr="00C543A1">
              <w:rPr>
                <w:b/>
                <w:lang w:val="en-US"/>
              </w:rPr>
              <w:t>have</w:t>
            </w:r>
            <w:r w:rsidRPr="0060558A">
              <w:rPr>
                <w:b/>
                <w:lang w:val="en-US"/>
              </w:rPr>
              <w:t xml:space="preserve"> </w:t>
            </w:r>
            <w:r w:rsidRPr="00C543A1">
              <w:rPr>
                <w:b/>
                <w:lang w:val="en-US"/>
              </w:rPr>
              <w:t>I</w:t>
            </w:r>
            <w:r w:rsidRPr="0060558A">
              <w:rPr>
                <w:b/>
                <w:lang w:val="en-US"/>
              </w:rPr>
              <w:t xml:space="preserve"> </w:t>
            </w:r>
            <w:r w:rsidRPr="00C543A1">
              <w:rPr>
                <w:b/>
                <w:lang w:val="en-US"/>
              </w:rPr>
              <w:t>waited</w:t>
            </w:r>
            <w:r w:rsidRPr="0060558A">
              <w:rPr>
                <w:lang w:val="en-US"/>
              </w:rPr>
              <w:t xml:space="preserve"> </w:t>
            </w:r>
            <w:r w:rsidRPr="00E32AF2">
              <w:rPr>
                <w:b/>
                <w:lang w:val="en-US"/>
              </w:rPr>
              <w:t>with</w:t>
            </w:r>
            <w:r w:rsidRPr="0060558A">
              <w:rPr>
                <w:lang w:val="en-US"/>
              </w:rPr>
              <w:t xml:space="preserve"> </w:t>
            </w:r>
            <w:r w:rsidRPr="00C543A1">
              <w:rPr>
                <w:b/>
                <w:lang w:val="en-US"/>
              </w:rPr>
              <w:t>such</w:t>
            </w:r>
            <w:r w:rsidRPr="0060558A">
              <w:rPr>
                <w:b/>
                <w:lang w:val="en-US"/>
              </w:rPr>
              <w:t xml:space="preserve"> </w:t>
            </w:r>
            <w:r w:rsidRPr="00C543A1">
              <w:rPr>
                <w:b/>
                <w:lang w:val="en-US"/>
              </w:rPr>
              <w:t>a</w:t>
            </w:r>
            <w:r w:rsidRPr="0060558A">
              <w:rPr>
                <w:b/>
                <w:lang w:val="en-US"/>
              </w:rPr>
              <w:t xml:space="preserve"> </w:t>
            </w:r>
            <w:r w:rsidRPr="00C543A1">
              <w:rPr>
                <w:b/>
                <w:lang w:val="en-US"/>
              </w:rPr>
              <w:t>keen</w:t>
            </w:r>
            <w:r w:rsidRPr="0060558A">
              <w:rPr>
                <w:b/>
                <w:lang w:val="en-US"/>
              </w:rPr>
              <w:t xml:space="preserve"> </w:t>
            </w:r>
            <w:r w:rsidRPr="00C543A1">
              <w:rPr>
                <w:b/>
                <w:lang w:val="en-US"/>
              </w:rPr>
              <w:t>desire</w:t>
            </w:r>
            <w:r w:rsidRPr="0060558A">
              <w:rPr>
                <w:lang w:val="en-US"/>
              </w:rPr>
              <w:t xml:space="preserve"> </w:t>
            </w:r>
            <w:r w:rsidRPr="00C543A1">
              <w:rPr>
                <w:lang w:val="en-US"/>
              </w:rPr>
              <w:t>as</w:t>
            </w:r>
            <w:r w:rsidRPr="0060558A">
              <w:rPr>
                <w:lang w:val="en-US"/>
              </w:rPr>
              <w:t xml:space="preserve"> </w:t>
            </w:r>
            <w:r w:rsidRPr="00C543A1">
              <w:rPr>
                <w:lang w:val="en-US"/>
              </w:rPr>
              <w:t>before</w:t>
            </w:r>
            <w:r w:rsidRPr="0060558A">
              <w:rPr>
                <w:lang w:val="en-US"/>
              </w:rPr>
              <w:t xml:space="preserve"> </w:t>
            </w:r>
            <w:r w:rsidRPr="00C543A1">
              <w:rPr>
                <w:lang w:val="en-US"/>
              </w:rPr>
              <w:t>those</w:t>
            </w:r>
            <w:r w:rsidRPr="0060558A">
              <w:rPr>
                <w:lang w:val="en-US"/>
              </w:rPr>
              <w:t xml:space="preserve"> </w:t>
            </w:r>
            <w:r w:rsidRPr="00C543A1">
              <w:rPr>
                <w:lang w:val="en-US"/>
              </w:rPr>
              <w:t>darkening</w:t>
            </w:r>
            <w:r w:rsidRPr="0060558A">
              <w:rPr>
                <w:lang w:val="en-US"/>
              </w:rPr>
              <w:t xml:space="preserve"> </w:t>
            </w:r>
            <w:r w:rsidRPr="00C543A1">
              <w:rPr>
                <w:lang w:val="en-US"/>
              </w:rPr>
              <w:t>lilacs</w:t>
            </w:r>
            <w:r w:rsidRPr="0060558A">
              <w:rPr>
                <w:lang w:val="en-US"/>
              </w:rPr>
              <w:t>”</w:t>
            </w:r>
            <w:r w:rsidR="00373955" w:rsidRPr="0060558A">
              <w:rPr>
                <w:lang w:val="en-US"/>
              </w:rPr>
              <w:t xml:space="preserve"> [</w:t>
            </w:r>
            <w:r w:rsidR="00373955">
              <w:t>с</w:t>
            </w:r>
            <w:r w:rsidR="00373955" w:rsidRPr="0060558A">
              <w:rPr>
                <w:lang w:val="en-US"/>
              </w:rPr>
              <w:t>.</w:t>
            </w:r>
            <w:r w:rsidR="0060558A" w:rsidRPr="0060558A">
              <w:rPr>
                <w:lang w:val="en-US"/>
              </w:rPr>
              <w:t xml:space="preserve"> 1</w:t>
            </w:r>
            <w:r w:rsidR="0060558A">
              <w:rPr>
                <w:lang w:val="en-US"/>
              </w:rPr>
              <w:t>34</w:t>
            </w:r>
            <w:r w:rsidR="00373955" w:rsidRPr="0060558A">
              <w:rPr>
                <w:lang w:val="en-US"/>
              </w:rPr>
              <w:t>]</w:t>
            </w:r>
          </w:p>
        </w:tc>
        <w:tc>
          <w:tcPr>
            <w:tcW w:w="4521" w:type="dxa"/>
          </w:tcPr>
          <w:p w:rsidR="00C543A1" w:rsidRPr="003921E7" w:rsidRDefault="00C543A1" w:rsidP="00BC436C">
            <w:pPr>
              <w:spacing w:after="0" w:line="240" w:lineRule="auto"/>
            </w:pPr>
            <w:r w:rsidRPr="003921E7">
              <w:t xml:space="preserve">Замена исходных лексических единиц на менее выразительные с компенсацией потерянного эмоционального содержания, в том числе и синтаксическими средствами. </w:t>
            </w:r>
          </w:p>
          <w:p w:rsidR="00C543A1" w:rsidRPr="003921E7" w:rsidRDefault="00C543A1" w:rsidP="00BC436C">
            <w:pPr>
              <w:spacing w:after="0" w:line="240" w:lineRule="auto"/>
            </w:pPr>
            <w:r w:rsidRPr="003921E7">
              <w:t>И текст оригинала, и текст перевода обладают равной эмоциональной насыщенностью.</w:t>
            </w:r>
          </w:p>
        </w:tc>
      </w:tr>
      <w:tr w:rsidR="00C543A1" w:rsidRPr="003921E7" w:rsidTr="00C543A1">
        <w:tc>
          <w:tcPr>
            <w:tcW w:w="2598" w:type="dxa"/>
          </w:tcPr>
          <w:p w:rsidR="00C543A1" w:rsidRPr="003921E7" w:rsidRDefault="00C543A1" w:rsidP="00BC436C">
            <w:pPr>
              <w:spacing w:line="240" w:lineRule="auto"/>
            </w:pPr>
            <w:r w:rsidRPr="003921E7">
              <w:t>26. «</w:t>
            </w:r>
            <w:r w:rsidRPr="00C543A1">
              <w:rPr>
                <w:b/>
              </w:rPr>
              <w:t>Как бывало я упивался восхитительно</w:t>
            </w:r>
            <w:r w:rsidRPr="003921E7">
              <w:t xml:space="preserve"> </w:t>
            </w:r>
            <w:r w:rsidRPr="003921E7">
              <w:lastRenderedPageBreak/>
              <w:t>крепким, гранатово-красным, хрустальным яйцом, уцелевшим от какой-то незапамятной Пасхи!»</w:t>
            </w:r>
            <w:r w:rsidR="00E15249">
              <w:t xml:space="preserve"> </w:t>
            </w:r>
            <w:r w:rsidR="00E15249">
              <w:rPr>
                <w:lang w:val="en-US"/>
              </w:rPr>
              <w:t>[c.</w:t>
            </w:r>
            <w:r w:rsidR="0086548C">
              <w:t>139</w:t>
            </w:r>
            <w:r w:rsidR="00E15249">
              <w:rPr>
                <w:lang w:val="en-US"/>
              </w:rPr>
              <w:t>]</w:t>
            </w:r>
          </w:p>
        </w:tc>
        <w:tc>
          <w:tcPr>
            <w:tcW w:w="2452" w:type="dxa"/>
          </w:tcPr>
          <w:p w:rsidR="00C543A1" w:rsidRPr="00373955" w:rsidRDefault="00C543A1" w:rsidP="00BC436C">
            <w:pPr>
              <w:spacing w:after="0" w:line="240" w:lineRule="auto"/>
            </w:pPr>
            <w:r w:rsidRPr="00C543A1">
              <w:rPr>
                <w:lang w:val="en-US"/>
              </w:rPr>
              <w:lastRenderedPageBreak/>
              <w:t>“</w:t>
            </w:r>
            <w:r w:rsidRPr="00C543A1">
              <w:rPr>
                <w:b/>
                <w:lang w:val="en-US"/>
              </w:rPr>
              <w:t>The recollection</w:t>
            </w:r>
            <w:r w:rsidRPr="00C543A1">
              <w:rPr>
                <w:lang w:val="en-US"/>
              </w:rPr>
              <w:t xml:space="preserve"> of my crib, with its lateral nets of </w:t>
            </w:r>
            <w:r w:rsidRPr="00C543A1">
              <w:rPr>
                <w:lang w:val="en-US"/>
              </w:rPr>
              <w:lastRenderedPageBreak/>
              <w:t xml:space="preserve">fluffy cotton cords, brings back, too, </w:t>
            </w:r>
            <w:r w:rsidRPr="00C543A1">
              <w:rPr>
                <w:b/>
                <w:lang w:val="en-US"/>
              </w:rPr>
              <w:t>the pleasure</w:t>
            </w:r>
            <w:r w:rsidRPr="00C543A1">
              <w:rPr>
                <w:lang w:val="en-US"/>
              </w:rPr>
              <w:t xml:space="preserve"> of handling a certain </w:t>
            </w:r>
            <w:r w:rsidRPr="00C543A1">
              <w:rPr>
                <w:b/>
                <w:lang w:val="en-US"/>
              </w:rPr>
              <w:t>beautiful, delightfully</w:t>
            </w:r>
            <w:r w:rsidRPr="00C543A1">
              <w:rPr>
                <w:lang w:val="en-US"/>
              </w:rPr>
              <w:t xml:space="preserve"> solid, garnet-dark crystal egg left over from some unremembered Easter &lt;…&gt;”</w:t>
            </w:r>
            <w:r w:rsidR="005F21E1" w:rsidRPr="005F21E1">
              <w:rPr>
                <w:lang w:val="en-US"/>
              </w:rPr>
              <w:t xml:space="preserve"> </w:t>
            </w:r>
            <w:r w:rsidR="00373955">
              <w:rPr>
                <w:lang w:val="en-US"/>
              </w:rPr>
              <w:t>[</w:t>
            </w:r>
            <w:r w:rsidR="00373955">
              <w:t>с</w:t>
            </w:r>
            <w:r w:rsidR="00373955" w:rsidRPr="004C3918">
              <w:rPr>
                <w:lang w:val="en-US"/>
              </w:rPr>
              <w:t>.</w:t>
            </w:r>
            <w:r w:rsidR="0060558A">
              <w:rPr>
                <w:lang w:val="en-US"/>
              </w:rPr>
              <w:t>24</w:t>
            </w:r>
            <w:r w:rsidR="00373955">
              <w:rPr>
                <w:lang w:val="en-US"/>
              </w:rPr>
              <w:t>]</w:t>
            </w:r>
          </w:p>
        </w:tc>
        <w:tc>
          <w:tcPr>
            <w:tcW w:w="4521" w:type="dxa"/>
          </w:tcPr>
          <w:p w:rsidR="00C543A1" w:rsidRPr="003921E7" w:rsidRDefault="00C543A1" w:rsidP="00BC436C">
            <w:pPr>
              <w:spacing w:after="0" w:line="240" w:lineRule="auto"/>
            </w:pPr>
            <w:r w:rsidRPr="003921E7">
              <w:lastRenderedPageBreak/>
              <w:t xml:space="preserve">Создающий эмоциональный фон синтаксический компонент (словосочетание «как бывало») </w:t>
            </w:r>
            <w:r w:rsidRPr="003921E7">
              <w:lastRenderedPageBreak/>
              <w:t>был опущен.</w:t>
            </w:r>
          </w:p>
          <w:p w:rsidR="00C543A1" w:rsidRPr="003921E7" w:rsidRDefault="00C543A1" w:rsidP="00BC436C">
            <w:pPr>
              <w:spacing w:after="0" w:line="240" w:lineRule="auto"/>
            </w:pPr>
            <w:r w:rsidRPr="003921E7">
              <w:t>Перевод глагола «упивался» нейтральным существительным “</w:t>
            </w:r>
            <w:r w:rsidRPr="00C543A1">
              <w:rPr>
                <w:lang w:val="en-US"/>
              </w:rPr>
              <w:t>pleasure</w:t>
            </w:r>
            <w:r w:rsidRPr="003921E7">
              <w:t xml:space="preserve">” искажает смысл фразы. Добавление в текст перевода прилагательного “beautiful” не компенсирует утраты. </w:t>
            </w:r>
          </w:p>
          <w:p w:rsidR="00C543A1" w:rsidRPr="003921E7" w:rsidRDefault="00C543A1" w:rsidP="00BC436C">
            <w:pPr>
              <w:spacing w:after="0" w:line="240" w:lineRule="auto"/>
            </w:pPr>
            <w:r w:rsidRPr="003921E7">
              <w:t>Исходное предложение лаконичнее и точнее выражает переживания героя, нежели англоязычное.</w:t>
            </w:r>
          </w:p>
        </w:tc>
      </w:tr>
      <w:tr w:rsidR="00C543A1" w:rsidRPr="003921E7" w:rsidTr="00C543A1">
        <w:tc>
          <w:tcPr>
            <w:tcW w:w="2598" w:type="dxa"/>
          </w:tcPr>
          <w:p w:rsidR="00C543A1" w:rsidRPr="003921E7" w:rsidRDefault="00C543A1" w:rsidP="00BC436C">
            <w:pPr>
              <w:spacing w:after="0" w:line="240" w:lineRule="auto"/>
            </w:pPr>
            <w:r w:rsidRPr="003921E7">
              <w:lastRenderedPageBreak/>
              <w:t xml:space="preserve">27. «Ползти на четвереньках по этому беспросветно-черному туннелю было </w:t>
            </w:r>
            <w:r w:rsidRPr="00C543A1">
              <w:rPr>
                <w:b/>
              </w:rPr>
              <w:t>сказочным наслаждением</w:t>
            </w:r>
            <w:r w:rsidRPr="003921E7">
              <w:t xml:space="preserve">. Делалось </w:t>
            </w:r>
            <w:r w:rsidRPr="00C543A1">
              <w:rPr>
                <w:b/>
              </w:rPr>
              <w:t>душно и страшно</w:t>
            </w:r>
            <w:r w:rsidRPr="003921E7">
              <w:t>, в коленку впивался кусочек ореховой скорлупы &lt;…&gt;</w:t>
            </w:r>
            <w:r w:rsidRPr="00C543A1">
              <w:rPr>
                <w:b/>
              </w:rPr>
              <w:t>и весь вспыхнув как-то снутри, в трепете сладкого ужаса</w:t>
            </w:r>
            <w:r w:rsidRPr="003921E7">
              <w:t>, стуча коленками и ладошками &lt;…&gt;»</w:t>
            </w:r>
            <w:r w:rsidR="00E15249">
              <w:t xml:space="preserve"> </w:t>
            </w:r>
            <w:r w:rsidR="00E15249">
              <w:rPr>
                <w:lang w:val="en-US"/>
              </w:rPr>
              <w:t>[c.</w:t>
            </w:r>
            <w:r w:rsidR="00E15249">
              <w:t>138</w:t>
            </w:r>
            <w:r w:rsidR="00E15249">
              <w:rPr>
                <w:lang w:val="en-US"/>
              </w:rPr>
              <w:t>]</w:t>
            </w:r>
          </w:p>
        </w:tc>
        <w:tc>
          <w:tcPr>
            <w:tcW w:w="2452" w:type="dxa"/>
          </w:tcPr>
          <w:p w:rsidR="00C543A1" w:rsidRPr="00C543A1" w:rsidRDefault="00C543A1" w:rsidP="00BC436C">
            <w:pPr>
              <w:spacing w:after="0" w:line="240" w:lineRule="auto"/>
              <w:rPr>
                <w:lang w:val="en-US"/>
              </w:rPr>
            </w:pPr>
            <w:r w:rsidRPr="00C543A1">
              <w:rPr>
                <w:lang w:val="en-US"/>
              </w:rPr>
              <w:t xml:space="preserve">“I then had the </w:t>
            </w:r>
            <w:r w:rsidRPr="00C543A1">
              <w:rPr>
                <w:b/>
                <w:lang w:val="en-US"/>
              </w:rPr>
              <w:t>fantastic pleasure</w:t>
            </w:r>
            <w:r w:rsidRPr="00C543A1">
              <w:rPr>
                <w:lang w:val="en-US"/>
              </w:rPr>
              <w:t xml:space="preserve"> of creeping through that pitch-dark tunnel &lt;…&gt; and then, </w:t>
            </w:r>
            <w:r w:rsidRPr="00C543A1">
              <w:rPr>
                <w:b/>
                <w:lang w:val="en-US"/>
              </w:rPr>
              <w:t>in a burst of delicious panic</w:t>
            </w:r>
            <w:r w:rsidRPr="00C543A1">
              <w:rPr>
                <w:lang w:val="en-US"/>
              </w:rPr>
              <w:t>, on rapidly thudding hands and knees &lt;…&gt;”</w:t>
            </w:r>
            <w:r w:rsidR="00373955" w:rsidRPr="00373955">
              <w:rPr>
                <w:lang w:val="en-US"/>
              </w:rPr>
              <w:t xml:space="preserve"> </w:t>
            </w:r>
            <w:r w:rsidR="00373955">
              <w:rPr>
                <w:lang w:val="en-US"/>
              </w:rPr>
              <w:t>[</w:t>
            </w:r>
            <w:r w:rsidR="00373955">
              <w:t>с</w:t>
            </w:r>
            <w:r w:rsidR="00373955" w:rsidRPr="004C3918">
              <w:rPr>
                <w:lang w:val="en-US"/>
              </w:rPr>
              <w:t>.</w:t>
            </w:r>
            <w:r w:rsidR="0020641F">
              <w:rPr>
                <w:lang w:val="en-US"/>
              </w:rPr>
              <w:t xml:space="preserve"> 23</w:t>
            </w:r>
            <w:r w:rsidR="00373955">
              <w:rPr>
                <w:lang w:val="en-US"/>
              </w:rPr>
              <w:t>]</w:t>
            </w:r>
          </w:p>
        </w:tc>
        <w:tc>
          <w:tcPr>
            <w:tcW w:w="4521" w:type="dxa"/>
          </w:tcPr>
          <w:p w:rsidR="00C543A1" w:rsidRPr="003921E7" w:rsidRDefault="00C543A1" w:rsidP="00BC436C">
            <w:pPr>
              <w:spacing w:after="0" w:line="240" w:lineRule="auto"/>
            </w:pPr>
            <w:r w:rsidRPr="003921E7">
              <w:t xml:space="preserve">Перевод полными соответствиями. </w:t>
            </w:r>
          </w:p>
          <w:p w:rsidR="00C543A1" w:rsidRPr="003921E7" w:rsidRDefault="00C543A1" w:rsidP="00BC436C">
            <w:pPr>
              <w:spacing w:after="0" w:line="240" w:lineRule="auto"/>
            </w:pPr>
            <w:r w:rsidRPr="003921E7">
              <w:t xml:space="preserve">Опущение слов категории состояния «душно и страшно» и существительного «трепет». </w:t>
            </w:r>
          </w:p>
          <w:p w:rsidR="00C543A1" w:rsidRPr="003921E7" w:rsidRDefault="00C543A1" w:rsidP="00BC436C">
            <w:pPr>
              <w:spacing w:after="0" w:line="240" w:lineRule="auto"/>
            </w:pPr>
            <w:r w:rsidRPr="003921E7">
              <w:t>В переводе наблюдается существенное снижение эмоциональности оригинальной фразы.</w:t>
            </w:r>
          </w:p>
        </w:tc>
      </w:tr>
      <w:tr w:rsidR="00C543A1" w:rsidRPr="003921E7" w:rsidTr="00C543A1">
        <w:tc>
          <w:tcPr>
            <w:tcW w:w="2598" w:type="dxa"/>
          </w:tcPr>
          <w:p w:rsidR="00C543A1" w:rsidRPr="003921E7" w:rsidRDefault="00C543A1" w:rsidP="00BC436C">
            <w:pPr>
              <w:spacing w:after="0" w:line="240" w:lineRule="auto"/>
            </w:pPr>
            <w:r w:rsidRPr="003921E7">
              <w:t>28. «</w:t>
            </w:r>
            <w:r w:rsidRPr="00C543A1">
              <w:rPr>
                <w:b/>
              </w:rPr>
              <w:t>Каким веселым звуком</w:t>
            </w:r>
            <w:r w:rsidRPr="003921E7">
              <w:t xml:space="preserve">, под стать </w:t>
            </w:r>
            <w:r w:rsidRPr="00C543A1">
              <w:rPr>
                <w:b/>
              </w:rPr>
              <w:t xml:space="preserve">солнечной </w:t>
            </w:r>
            <w:r w:rsidRPr="003921E7">
              <w:t>и соленой</w:t>
            </w:r>
            <w:r w:rsidRPr="00C543A1">
              <w:rPr>
                <w:b/>
              </w:rPr>
              <w:t xml:space="preserve"> ноте свистка</w:t>
            </w:r>
            <w:r w:rsidRPr="003921E7">
              <w:t xml:space="preserve">, украшавшего мою белую матроску, </w:t>
            </w:r>
            <w:r w:rsidRPr="00C543A1">
              <w:rPr>
                <w:b/>
              </w:rPr>
              <w:t>зовет меня</w:t>
            </w:r>
            <w:r w:rsidRPr="003921E7">
              <w:t xml:space="preserve"> мое </w:t>
            </w:r>
            <w:r w:rsidRPr="00C543A1">
              <w:rPr>
                <w:b/>
              </w:rPr>
              <w:t>дивное детство</w:t>
            </w:r>
            <w:r w:rsidRPr="003921E7">
              <w:t xml:space="preserve"> на возобновленную встречу с бодрым Василием Мартыновичем!»</w:t>
            </w:r>
            <w:r w:rsidR="0086548C">
              <w:t xml:space="preserve"> </w:t>
            </w:r>
            <w:r w:rsidR="0086548C">
              <w:rPr>
                <w:lang w:val="en-US"/>
              </w:rPr>
              <w:t>[c.</w:t>
            </w:r>
            <w:r w:rsidR="0086548C">
              <w:t>142</w:t>
            </w:r>
            <w:r w:rsidR="0086548C">
              <w:rPr>
                <w:lang w:val="en-US"/>
              </w:rPr>
              <w:t>]</w:t>
            </w:r>
          </w:p>
        </w:tc>
        <w:tc>
          <w:tcPr>
            <w:tcW w:w="2452" w:type="dxa"/>
          </w:tcPr>
          <w:p w:rsidR="00C543A1" w:rsidRPr="00C543A1" w:rsidRDefault="00C543A1" w:rsidP="00BC436C">
            <w:pPr>
              <w:spacing w:line="240" w:lineRule="auto"/>
              <w:rPr>
                <w:lang w:val="en-US"/>
              </w:rPr>
            </w:pPr>
            <w:r w:rsidRPr="00C543A1">
              <w:rPr>
                <w:b/>
                <w:lang w:val="en-US"/>
              </w:rPr>
              <w:t>“With a</w:t>
            </w:r>
            <w:r w:rsidRPr="00C543A1">
              <w:rPr>
                <w:lang w:val="en-US"/>
              </w:rPr>
              <w:t xml:space="preserve"> sharp and </w:t>
            </w:r>
            <w:r w:rsidRPr="00C543A1">
              <w:rPr>
                <w:b/>
                <w:lang w:val="en-US"/>
              </w:rPr>
              <w:t>merry blast</w:t>
            </w:r>
            <w:r w:rsidRPr="00C543A1">
              <w:rPr>
                <w:lang w:val="en-US"/>
              </w:rPr>
              <w:t xml:space="preserve"> from </w:t>
            </w:r>
            <w:r w:rsidRPr="00C543A1">
              <w:rPr>
                <w:b/>
                <w:lang w:val="en-US"/>
              </w:rPr>
              <w:t>the whistle</w:t>
            </w:r>
            <w:r w:rsidRPr="00C543A1">
              <w:rPr>
                <w:lang w:val="en-US"/>
              </w:rPr>
              <w:t xml:space="preserve"> that was part of my first sailor suit, my </w:t>
            </w:r>
            <w:r w:rsidRPr="00C543A1">
              <w:rPr>
                <w:b/>
                <w:lang w:val="en-US"/>
              </w:rPr>
              <w:t xml:space="preserve">childhood </w:t>
            </w:r>
            <w:r w:rsidRPr="00C543A1">
              <w:rPr>
                <w:lang w:val="en-US"/>
              </w:rPr>
              <w:t xml:space="preserve">calls me back into that distant past to have me shake hands again with my </w:t>
            </w:r>
            <w:r w:rsidRPr="00C543A1">
              <w:rPr>
                <w:b/>
                <w:lang w:val="en-US"/>
              </w:rPr>
              <w:t xml:space="preserve">delightful </w:t>
            </w:r>
            <w:r w:rsidRPr="00C543A1">
              <w:rPr>
                <w:lang w:val="en-US"/>
              </w:rPr>
              <w:t>teacher”</w:t>
            </w:r>
            <w:r w:rsidR="00373955">
              <w:rPr>
                <w:lang w:val="en-US"/>
              </w:rPr>
              <w:t xml:space="preserve"> [</w:t>
            </w:r>
            <w:r w:rsidR="00373955">
              <w:t>с</w:t>
            </w:r>
            <w:r w:rsidR="00373955" w:rsidRPr="004C3918">
              <w:rPr>
                <w:lang w:val="en-US"/>
              </w:rPr>
              <w:t>.</w:t>
            </w:r>
            <w:r w:rsidR="005B69C6">
              <w:rPr>
                <w:lang w:val="en-US"/>
              </w:rPr>
              <w:t xml:space="preserve"> 28</w:t>
            </w:r>
            <w:r w:rsidR="00373955">
              <w:rPr>
                <w:lang w:val="en-US"/>
              </w:rPr>
              <w:t>]</w:t>
            </w:r>
          </w:p>
          <w:p w:rsidR="00C543A1" w:rsidRPr="00C543A1" w:rsidRDefault="00C543A1" w:rsidP="00BC436C">
            <w:pPr>
              <w:spacing w:after="0" w:line="240" w:lineRule="auto"/>
              <w:rPr>
                <w:lang w:val="en-US"/>
              </w:rPr>
            </w:pPr>
          </w:p>
        </w:tc>
        <w:tc>
          <w:tcPr>
            <w:tcW w:w="4521" w:type="dxa"/>
          </w:tcPr>
          <w:p w:rsidR="00C543A1" w:rsidRPr="009028F9" w:rsidRDefault="00C543A1" w:rsidP="00BC436C">
            <w:pPr>
              <w:spacing w:after="0" w:line="240" w:lineRule="auto"/>
            </w:pPr>
            <w:r w:rsidRPr="003921E7">
              <w:t>Исходная</w:t>
            </w:r>
            <w:r w:rsidRPr="009028F9">
              <w:t xml:space="preserve"> </w:t>
            </w:r>
            <w:r w:rsidRPr="003921E7">
              <w:t>фраза</w:t>
            </w:r>
            <w:r w:rsidRPr="009028F9">
              <w:t xml:space="preserve"> </w:t>
            </w:r>
            <w:r w:rsidRPr="003921E7">
              <w:t>характеризуется</w:t>
            </w:r>
            <w:r w:rsidRPr="009028F9">
              <w:t xml:space="preserve"> </w:t>
            </w:r>
            <w:r w:rsidRPr="003921E7">
              <w:t>эмоциональной</w:t>
            </w:r>
            <w:r w:rsidRPr="009028F9">
              <w:t xml:space="preserve"> </w:t>
            </w:r>
            <w:r w:rsidRPr="003921E7">
              <w:t>насыщенностью</w:t>
            </w:r>
            <w:r w:rsidRPr="009028F9">
              <w:t xml:space="preserve">, </w:t>
            </w:r>
            <w:r w:rsidRPr="003921E7">
              <w:t>которая</w:t>
            </w:r>
            <w:r w:rsidRPr="009028F9">
              <w:t xml:space="preserve"> </w:t>
            </w:r>
            <w:r w:rsidRPr="003921E7">
              <w:t>создается</w:t>
            </w:r>
            <w:r w:rsidRPr="009028F9">
              <w:t xml:space="preserve"> </w:t>
            </w:r>
            <w:r w:rsidRPr="003921E7">
              <w:t>лексическими</w:t>
            </w:r>
            <w:r w:rsidRPr="009028F9">
              <w:t xml:space="preserve"> </w:t>
            </w:r>
            <w:r w:rsidRPr="003921E7">
              <w:t>и</w:t>
            </w:r>
            <w:r w:rsidRPr="009028F9">
              <w:t xml:space="preserve"> </w:t>
            </w:r>
            <w:r w:rsidRPr="003921E7">
              <w:t>синтаксическими</w:t>
            </w:r>
            <w:r w:rsidRPr="009028F9">
              <w:t xml:space="preserve"> </w:t>
            </w:r>
            <w:r w:rsidRPr="003921E7">
              <w:t>средствами</w:t>
            </w:r>
            <w:r w:rsidR="00A36D71">
              <w:t>.</w:t>
            </w:r>
          </w:p>
          <w:p w:rsidR="00C543A1" w:rsidRPr="003921E7" w:rsidRDefault="00C543A1" w:rsidP="00BC436C">
            <w:pPr>
              <w:spacing w:after="0" w:line="240" w:lineRule="auto"/>
            </w:pPr>
            <w:r w:rsidRPr="003921E7">
              <w:t>В</w:t>
            </w:r>
            <w:r w:rsidRPr="005F21E1">
              <w:t xml:space="preserve"> </w:t>
            </w:r>
            <w:r w:rsidRPr="003921E7">
              <w:t>английском предложении эмоциональное значение несут лишь два эпитета: “</w:t>
            </w:r>
            <w:r w:rsidRPr="00C543A1">
              <w:rPr>
                <w:lang w:val="en-US"/>
              </w:rPr>
              <w:t>merry</w:t>
            </w:r>
            <w:r w:rsidR="005F21E1">
              <w:t xml:space="preserve"> </w:t>
            </w:r>
            <w:r w:rsidRPr="00C543A1">
              <w:rPr>
                <w:lang w:val="en-US"/>
              </w:rPr>
              <w:t>blast</w:t>
            </w:r>
            <w:r w:rsidRPr="003921E7">
              <w:t>” и “</w:t>
            </w:r>
            <w:r w:rsidRPr="00C543A1">
              <w:rPr>
                <w:lang w:val="en-US"/>
              </w:rPr>
              <w:t>delightful</w:t>
            </w:r>
            <w:r w:rsidR="005F21E1">
              <w:t xml:space="preserve"> </w:t>
            </w:r>
            <w:r w:rsidRPr="00C543A1">
              <w:rPr>
                <w:lang w:val="en-US"/>
              </w:rPr>
              <w:t>teacher</w:t>
            </w:r>
            <w:r w:rsidRPr="003921E7">
              <w:t xml:space="preserve">”. </w:t>
            </w:r>
          </w:p>
          <w:p w:rsidR="00C543A1" w:rsidRPr="003921E7" w:rsidRDefault="00C543A1" w:rsidP="00BC436C">
            <w:pPr>
              <w:spacing w:after="0" w:line="240" w:lineRule="auto"/>
            </w:pPr>
            <w:r w:rsidRPr="003921E7">
              <w:t>Эмоциональное воздействие оригинала потеряно в тексте перевода.</w:t>
            </w:r>
          </w:p>
        </w:tc>
      </w:tr>
      <w:tr w:rsidR="00C543A1" w:rsidRPr="003921E7" w:rsidTr="00C543A1">
        <w:tc>
          <w:tcPr>
            <w:tcW w:w="2598" w:type="dxa"/>
          </w:tcPr>
          <w:p w:rsidR="00C543A1" w:rsidRPr="003921E7" w:rsidRDefault="00C543A1" w:rsidP="00BC436C">
            <w:pPr>
              <w:spacing w:after="0" w:line="240" w:lineRule="auto"/>
            </w:pPr>
            <w:r w:rsidRPr="003921E7">
              <w:lastRenderedPageBreak/>
              <w:t xml:space="preserve">29. </w:t>
            </w:r>
            <w:r w:rsidRPr="00C543A1">
              <w:rPr>
                <w:b/>
              </w:rPr>
              <w:t>«С чувством бесплотности</w:t>
            </w:r>
            <w:r w:rsidRPr="003921E7">
              <w:t xml:space="preserve"> я углублялся в цветной вечерний воздух и </w:t>
            </w:r>
            <w:r w:rsidRPr="00C543A1">
              <w:rPr>
                <w:b/>
              </w:rPr>
              <w:t>летел</w:t>
            </w:r>
            <w:r w:rsidRPr="003921E7">
              <w:t xml:space="preserve"> по парковой аллее; &lt;…&gt; мгновение </w:t>
            </w:r>
            <w:r w:rsidRPr="00C543A1">
              <w:rPr>
                <w:b/>
              </w:rPr>
              <w:t>наслаждался</w:t>
            </w:r>
            <w:r w:rsidRPr="003921E7">
              <w:t xml:space="preserve"> кр</w:t>
            </w:r>
            <w:r w:rsidR="00A36D71">
              <w:t>аткой гладью мостка над ручьем;</w:t>
            </w:r>
            <w:r w:rsidRPr="003921E7">
              <w:t xml:space="preserve"> &lt;…&gt; и затем, </w:t>
            </w:r>
            <w:r w:rsidRPr="00C543A1">
              <w:rPr>
                <w:b/>
              </w:rPr>
              <w:t>в упоении воли и грусти</w:t>
            </w:r>
            <w:r w:rsidRPr="003921E7">
              <w:t>, стрекотал по твердой липкой обочине</w:t>
            </w:r>
            <w:r w:rsidR="00E4237F" w:rsidRPr="003921E7">
              <w:t>&lt;…&gt;</w:t>
            </w:r>
            <w:r w:rsidRPr="003921E7">
              <w:t>»</w:t>
            </w:r>
            <w:r w:rsidR="009C2C53">
              <w:t xml:space="preserve"> </w:t>
            </w:r>
            <w:r w:rsidR="009C2C53">
              <w:rPr>
                <w:lang w:val="en-US"/>
              </w:rPr>
              <w:t>[c.</w:t>
            </w:r>
            <w:r w:rsidR="009C2C53">
              <w:t>254</w:t>
            </w:r>
            <w:r w:rsidR="009C2C53">
              <w:rPr>
                <w:lang w:val="en-US"/>
              </w:rPr>
              <w:t>]</w:t>
            </w:r>
          </w:p>
        </w:tc>
        <w:tc>
          <w:tcPr>
            <w:tcW w:w="2452" w:type="dxa"/>
          </w:tcPr>
          <w:p w:rsidR="00C543A1" w:rsidRPr="00373955" w:rsidRDefault="00C543A1" w:rsidP="00BC436C">
            <w:pPr>
              <w:spacing w:after="0" w:line="240" w:lineRule="auto"/>
            </w:pPr>
            <w:r w:rsidRPr="00C543A1">
              <w:rPr>
                <w:lang w:val="en-US"/>
              </w:rPr>
              <w:t xml:space="preserve">“Along the </w:t>
            </w:r>
            <w:r w:rsidR="00E4237F">
              <w:rPr>
                <w:lang w:val="en-US"/>
              </w:rPr>
              <w:t>paths of the park I would skim;</w:t>
            </w:r>
            <w:r w:rsidRPr="00C543A1">
              <w:rPr>
                <w:lang w:val="en-US"/>
              </w:rPr>
              <w:t>&lt;…&gt;</w:t>
            </w:r>
            <w:r w:rsidRPr="00C543A1">
              <w:rPr>
                <w:b/>
                <w:lang w:val="en-US"/>
              </w:rPr>
              <w:t xml:space="preserve"> enjoying</w:t>
            </w:r>
            <w:r w:rsidRPr="00C543A1">
              <w:rPr>
                <w:lang w:val="en-US"/>
              </w:rPr>
              <w:t xml:space="preserve"> the brief smoothness of a bridge over a brook; &lt;…&gt; and then, </w:t>
            </w:r>
            <w:r w:rsidRPr="00C543A1">
              <w:rPr>
                <w:b/>
                <w:lang w:val="en-US"/>
              </w:rPr>
              <w:t>in a melancholy ecstasy of freedom</w:t>
            </w:r>
            <w:r w:rsidRPr="00C543A1">
              <w:rPr>
                <w:lang w:val="en-US"/>
              </w:rPr>
              <w:t>, speeding along the hard-baked, pleasantly agglutinate margins</w:t>
            </w:r>
            <w:r w:rsidR="00E4237F" w:rsidRPr="00E4237F">
              <w:rPr>
                <w:lang w:val="en-US"/>
              </w:rPr>
              <w:t>&lt;…&gt;</w:t>
            </w:r>
            <w:r w:rsidRPr="00C543A1">
              <w:rPr>
                <w:lang w:val="en-US"/>
              </w:rPr>
              <w:t>”</w:t>
            </w:r>
            <w:r w:rsidR="00373955" w:rsidRPr="00373955">
              <w:rPr>
                <w:lang w:val="en-US"/>
              </w:rPr>
              <w:t xml:space="preserve"> </w:t>
            </w:r>
            <w:r w:rsidR="00373955">
              <w:rPr>
                <w:lang w:val="en-US"/>
              </w:rPr>
              <w:t>[</w:t>
            </w:r>
            <w:r w:rsidR="00373955">
              <w:t>с</w:t>
            </w:r>
            <w:r w:rsidR="00373955" w:rsidRPr="004C3918">
              <w:rPr>
                <w:lang w:val="en-US"/>
              </w:rPr>
              <w:t>.</w:t>
            </w:r>
            <w:r w:rsidR="005B69C6">
              <w:rPr>
                <w:lang w:val="en-US"/>
              </w:rPr>
              <w:t>209</w:t>
            </w:r>
            <w:r w:rsidR="00373955">
              <w:rPr>
                <w:lang w:val="en-US"/>
              </w:rPr>
              <w:t>]</w:t>
            </w:r>
          </w:p>
        </w:tc>
        <w:tc>
          <w:tcPr>
            <w:tcW w:w="4521" w:type="dxa"/>
          </w:tcPr>
          <w:p w:rsidR="00C543A1" w:rsidRPr="003921E7" w:rsidRDefault="00C543A1" w:rsidP="00BC436C">
            <w:pPr>
              <w:spacing w:after="0" w:line="240" w:lineRule="auto"/>
            </w:pPr>
            <w:r w:rsidRPr="003921E7">
              <w:t xml:space="preserve">Опущение элементов, которые выражают чувство воздушности и легкости, способствует частичной потере эмоционального компонента. </w:t>
            </w:r>
          </w:p>
          <w:p w:rsidR="00C543A1" w:rsidRPr="003921E7" w:rsidRDefault="00C543A1" w:rsidP="00BC436C">
            <w:pPr>
              <w:spacing w:after="0" w:line="240" w:lineRule="auto"/>
            </w:pPr>
            <w:r w:rsidRPr="003921E7">
              <w:t>Смесь эмоций, которую вызывает у героя-рассказчика летняя велосипедная прогулка, в английском тексте превращается в более сложное чувство.</w:t>
            </w:r>
          </w:p>
          <w:p w:rsidR="00C543A1" w:rsidRPr="003921E7" w:rsidRDefault="00C543A1" w:rsidP="00BC436C">
            <w:pPr>
              <w:spacing w:after="0" w:line="240" w:lineRule="auto"/>
            </w:pPr>
          </w:p>
          <w:p w:rsidR="00C543A1" w:rsidRPr="003921E7" w:rsidRDefault="00C543A1" w:rsidP="00BC436C">
            <w:pPr>
              <w:spacing w:after="0" w:line="240" w:lineRule="auto"/>
            </w:pPr>
          </w:p>
          <w:p w:rsidR="00C543A1" w:rsidRPr="003921E7" w:rsidRDefault="00C543A1" w:rsidP="00BC436C">
            <w:pPr>
              <w:spacing w:after="0" w:line="240" w:lineRule="auto"/>
            </w:pPr>
          </w:p>
        </w:tc>
      </w:tr>
      <w:tr w:rsidR="00C543A1" w:rsidRPr="003921E7" w:rsidTr="00C543A1">
        <w:tc>
          <w:tcPr>
            <w:tcW w:w="2598" w:type="dxa"/>
          </w:tcPr>
          <w:p w:rsidR="00C543A1" w:rsidRPr="003921E7" w:rsidRDefault="00A36D71" w:rsidP="00BC436C">
            <w:pPr>
              <w:spacing w:after="0" w:line="240" w:lineRule="auto"/>
            </w:pPr>
            <w:r>
              <w:t xml:space="preserve">30. </w:t>
            </w:r>
            <w:r w:rsidR="00C543A1" w:rsidRPr="003921E7">
              <w:t xml:space="preserve">«Под бременем этой любви я сидел часами у камина, и </w:t>
            </w:r>
            <w:r w:rsidR="00C543A1" w:rsidRPr="00C543A1">
              <w:rPr>
                <w:b/>
              </w:rPr>
              <w:t>слезы навертывались на глаза от напора чувств</w:t>
            </w:r>
            <w:r w:rsidR="00C543A1" w:rsidRPr="003921E7">
              <w:t xml:space="preserve">, от разымчивой банальности тлеющих углей, одиночества, отдаленных курантов, </w:t>
            </w:r>
            <w:r w:rsidR="00C543A1" w:rsidRPr="00C543A1">
              <w:rPr>
                <w:shd w:val="clear" w:color="auto" w:fill="FFFFFF" w:themeFill="background1"/>
              </w:rPr>
              <w:t>—</w:t>
            </w:r>
            <w:r w:rsidR="00C543A1" w:rsidRPr="003921E7">
              <w:t xml:space="preserve"> и </w:t>
            </w:r>
            <w:r w:rsidR="00C543A1" w:rsidRPr="00C543A1">
              <w:rPr>
                <w:b/>
              </w:rPr>
              <w:t>мучила мысль</w:t>
            </w:r>
            <w:r w:rsidR="00C543A1" w:rsidRPr="003921E7">
              <w:t xml:space="preserve"> о том, сколько я пропустил в России, </w:t>
            </w:r>
            <w:r w:rsidR="005D2BB0" w:rsidRPr="005D2BB0">
              <w:t>&lt;…&gt;</w:t>
            </w:r>
            <w:r w:rsidR="00C543A1" w:rsidRPr="003921E7">
              <w:t>»</w:t>
            </w:r>
            <w:r w:rsidR="00ED3C8E" w:rsidRPr="00A36D71">
              <w:t>[</w:t>
            </w:r>
            <w:r w:rsidR="00ED3C8E">
              <w:rPr>
                <w:lang w:val="en-US"/>
              </w:rPr>
              <w:t>c</w:t>
            </w:r>
            <w:r w:rsidR="00ED3C8E" w:rsidRPr="00A36D71">
              <w:t>.</w:t>
            </w:r>
            <w:r w:rsidR="00ED3C8E">
              <w:t>274</w:t>
            </w:r>
            <w:r w:rsidR="00ED3C8E" w:rsidRPr="00A36D71">
              <w:t>]</w:t>
            </w:r>
          </w:p>
        </w:tc>
        <w:tc>
          <w:tcPr>
            <w:tcW w:w="2452" w:type="dxa"/>
          </w:tcPr>
          <w:p w:rsidR="00C543A1" w:rsidRPr="00373955" w:rsidRDefault="00C543A1" w:rsidP="00BC436C">
            <w:pPr>
              <w:spacing w:after="0" w:line="240" w:lineRule="auto"/>
            </w:pPr>
            <w:r w:rsidRPr="00C543A1">
              <w:rPr>
                <w:lang w:val="en-US"/>
              </w:rPr>
              <w:t xml:space="preserve">“As with </w:t>
            </w:r>
            <w:r w:rsidRPr="00C543A1">
              <w:rPr>
                <w:b/>
                <w:lang w:val="en-US"/>
              </w:rPr>
              <w:t>smarting eyes</w:t>
            </w:r>
            <w:r w:rsidRPr="00C543A1">
              <w:rPr>
                <w:lang w:val="en-US"/>
              </w:rPr>
              <w:t xml:space="preserve"> I meditated by the fire in my Cambridge room, all the potent banality of embers, solitude and distant chimes </w:t>
            </w:r>
            <w:r w:rsidRPr="00C543A1">
              <w:rPr>
                <w:b/>
                <w:lang w:val="en-US"/>
              </w:rPr>
              <w:t>pressed against me</w:t>
            </w:r>
            <w:r w:rsidRPr="00C543A1">
              <w:rPr>
                <w:lang w:val="en-US"/>
              </w:rPr>
              <w:t xml:space="preserve">, contorting the very folds of my face </w:t>
            </w:r>
            <w:r w:rsidRPr="00C543A1">
              <w:rPr>
                <w:b/>
                <w:lang w:val="en-US"/>
              </w:rPr>
              <w:t>as an airman's face is disfigured by the fantastic speed of his flight</w:t>
            </w:r>
            <w:r w:rsidRPr="00C543A1">
              <w:rPr>
                <w:lang w:val="en-US"/>
              </w:rPr>
              <w:t xml:space="preserve">. And I </w:t>
            </w:r>
            <w:r w:rsidRPr="00C543A1">
              <w:rPr>
                <w:b/>
                <w:lang w:val="en-US"/>
              </w:rPr>
              <w:t>thought</w:t>
            </w:r>
            <w:r w:rsidRPr="00C543A1">
              <w:rPr>
                <w:lang w:val="en-US"/>
              </w:rPr>
              <w:t xml:space="preserve"> of </w:t>
            </w:r>
            <w:r w:rsidR="005D2BB0">
              <w:rPr>
                <w:lang w:val="en-US"/>
              </w:rPr>
              <w:t>all I had missed in my country</w:t>
            </w:r>
            <w:r w:rsidRPr="00C543A1">
              <w:rPr>
                <w:lang w:val="en-US"/>
              </w:rPr>
              <w:t>&lt;…&gt;”</w:t>
            </w:r>
            <w:r w:rsidR="00373955" w:rsidRPr="00373955">
              <w:rPr>
                <w:lang w:val="en-US"/>
              </w:rPr>
              <w:t xml:space="preserve"> </w:t>
            </w:r>
            <w:r w:rsidR="00373955">
              <w:rPr>
                <w:lang w:val="en-US"/>
              </w:rPr>
              <w:t>[</w:t>
            </w:r>
            <w:r w:rsidR="00373955">
              <w:t>с</w:t>
            </w:r>
            <w:r w:rsidR="00373955" w:rsidRPr="004C3918">
              <w:rPr>
                <w:lang w:val="en-US"/>
              </w:rPr>
              <w:t>.</w:t>
            </w:r>
            <w:r w:rsidR="005B69C6">
              <w:rPr>
                <w:lang w:val="en-US"/>
              </w:rPr>
              <w:t>261</w:t>
            </w:r>
            <w:r w:rsidR="00373955">
              <w:rPr>
                <w:lang w:val="en-US"/>
              </w:rPr>
              <w:t>]</w:t>
            </w:r>
          </w:p>
        </w:tc>
        <w:tc>
          <w:tcPr>
            <w:tcW w:w="4521" w:type="dxa"/>
          </w:tcPr>
          <w:p w:rsidR="00C543A1" w:rsidRPr="003921E7" w:rsidRDefault="00C543A1" w:rsidP="00BC436C">
            <w:pPr>
              <w:spacing w:after="0" w:line="240" w:lineRule="auto"/>
            </w:pPr>
            <w:r w:rsidRPr="003921E7">
              <w:t xml:space="preserve">Логические развитие на основе причинно-следственной связи (слезы навертывались на глаза, после чего они горели). </w:t>
            </w:r>
          </w:p>
          <w:p w:rsidR="00C543A1" w:rsidRPr="003921E7" w:rsidRDefault="00C543A1" w:rsidP="00BC436C">
            <w:pPr>
              <w:spacing w:after="0" w:line="240" w:lineRule="auto"/>
            </w:pPr>
            <w:r w:rsidRPr="003921E7">
              <w:t xml:space="preserve">Добавление отсутствующей в русском тексте метафоры. </w:t>
            </w:r>
          </w:p>
          <w:p w:rsidR="00C543A1" w:rsidRPr="003921E7" w:rsidRDefault="00C543A1" w:rsidP="00BC436C">
            <w:pPr>
              <w:spacing w:after="0" w:line="240" w:lineRule="auto"/>
            </w:pPr>
            <w:r w:rsidRPr="003921E7">
              <w:t xml:space="preserve">Эмоциональный компонент словосочетания «мучила мысль» нейтрализуется с помощью генерализации (расширения значения). </w:t>
            </w:r>
          </w:p>
          <w:p w:rsidR="00A36D71" w:rsidRDefault="00C543A1" w:rsidP="00BC436C">
            <w:pPr>
              <w:spacing w:after="0" w:line="240" w:lineRule="auto"/>
            </w:pPr>
            <w:r w:rsidRPr="003921E7">
              <w:t>Преобразование структуры предложения при переводе.</w:t>
            </w:r>
          </w:p>
          <w:p w:rsidR="00C543A1" w:rsidRPr="003921E7" w:rsidRDefault="00C543A1" w:rsidP="00BC436C">
            <w:pPr>
              <w:spacing w:after="0" w:line="240" w:lineRule="auto"/>
            </w:pPr>
            <w:r w:rsidRPr="003921E7">
              <w:t>Фраза на русском языке обладает бо́льшей эмоциональной насыщенностью, нежели ее перевод.</w:t>
            </w:r>
          </w:p>
          <w:p w:rsidR="00C543A1" w:rsidRPr="003921E7" w:rsidRDefault="00C543A1" w:rsidP="00BC436C">
            <w:pPr>
              <w:spacing w:after="0" w:line="240" w:lineRule="auto"/>
            </w:pPr>
          </w:p>
        </w:tc>
      </w:tr>
      <w:tr w:rsidR="00C543A1" w:rsidRPr="003921E7" w:rsidTr="00C543A1">
        <w:tc>
          <w:tcPr>
            <w:tcW w:w="2598" w:type="dxa"/>
          </w:tcPr>
          <w:p w:rsidR="00C543A1" w:rsidRPr="003921E7" w:rsidRDefault="00C543A1" w:rsidP="00BC436C">
            <w:pPr>
              <w:spacing w:line="240" w:lineRule="auto"/>
            </w:pPr>
            <w:r w:rsidRPr="003921E7">
              <w:t xml:space="preserve">31. «От </w:t>
            </w:r>
            <w:r w:rsidRPr="00C543A1">
              <w:rPr>
                <w:b/>
              </w:rPr>
              <w:t>волнения</w:t>
            </w:r>
            <w:r w:rsidRPr="003921E7">
              <w:t xml:space="preserve"> я мог только пробормотать: "</w:t>
            </w:r>
            <w:r w:rsidRPr="00C543A1">
              <w:rPr>
                <w:lang w:val="en-US"/>
              </w:rPr>
              <w:t>You</w:t>
            </w:r>
            <w:r w:rsidR="00BB2ECF">
              <w:t xml:space="preserve"> </w:t>
            </w:r>
            <w:r w:rsidRPr="00C543A1">
              <w:rPr>
                <w:lang w:val="en-US"/>
              </w:rPr>
              <w:t>little</w:t>
            </w:r>
            <w:r w:rsidR="00BB2ECF">
              <w:t xml:space="preserve"> </w:t>
            </w:r>
            <w:r w:rsidRPr="00C543A1">
              <w:rPr>
                <w:lang w:val="en-US"/>
              </w:rPr>
              <w:t>monkey</w:t>
            </w:r>
            <w:r w:rsidRPr="003921E7">
              <w:t>" ("Ах ты, обезьянка" (англ.))»</w:t>
            </w:r>
            <w:r w:rsidR="00BB2ECF">
              <w:t xml:space="preserve"> </w:t>
            </w:r>
            <w:r w:rsidR="00BB2ECF">
              <w:rPr>
                <w:lang w:val="en-US"/>
              </w:rPr>
              <w:t>[c.</w:t>
            </w:r>
            <w:r w:rsidR="00BB2ECF">
              <w:t>221</w:t>
            </w:r>
            <w:r w:rsidR="00BB2ECF">
              <w:rPr>
                <w:lang w:val="en-US"/>
              </w:rPr>
              <w:t>]</w:t>
            </w:r>
          </w:p>
          <w:p w:rsidR="00C543A1" w:rsidRPr="003921E7" w:rsidRDefault="00C543A1" w:rsidP="00BC436C">
            <w:pPr>
              <w:spacing w:line="240" w:lineRule="auto"/>
            </w:pPr>
          </w:p>
        </w:tc>
        <w:tc>
          <w:tcPr>
            <w:tcW w:w="2452" w:type="dxa"/>
          </w:tcPr>
          <w:p w:rsidR="00C543A1" w:rsidRPr="003921E7" w:rsidRDefault="00C543A1" w:rsidP="00BC436C">
            <w:pPr>
              <w:spacing w:line="240" w:lineRule="auto"/>
            </w:pPr>
            <w:r w:rsidRPr="00645BE4">
              <w:rPr>
                <w:lang w:val="en-US"/>
              </w:rPr>
              <w:t>“</w:t>
            </w:r>
            <w:r w:rsidRPr="00C543A1">
              <w:rPr>
                <w:b/>
                <w:lang w:val="en-US"/>
              </w:rPr>
              <w:t>So</w:t>
            </w:r>
            <w:r w:rsidRPr="00645BE4">
              <w:rPr>
                <w:b/>
                <w:lang w:val="en-US"/>
              </w:rPr>
              <w:t xml:space="preserve"> </w:t>
            </w:r>
            <w:r w:rsidRPr="00C543A1">
              <w:rPr>
                <w:b/>
                <w:lang w:val="en-US"/>
              </w:rPr>
              <w:t>great</w:t>
            </w:r>
            <w:r w:rsidRPr="00645BE4">
              <w:rPr>
                <w:b/>
                <w:lang w:val="en-US"/>
              </w:rPr>
              <w:t xml:space="preserve"> </w:t>
            </w:r>
            <w:r w:rsidRPr="00C543A1">
              <w:rPr>
                <w:b/>
                <w:lang w:val="en-US"/>
              </w:rPr>
              <w:t>was</w:t>
            </w:r>
            <w:r w:rsidRPr="00645BE4">
              <w:rPr>
                <w:b/>
                <w:lang w:val="en-US"/>
              </w:rPr>
              <w:t xml:space="preserve"> </w:t>
            </w:r>
            <w:r w:rsidRPr="00C543A1">
              <w:rPr>
                <w:b/>
                <w:lang w:val="en-US"/>
              </w:rPr>
              <w:t>my</w:t>
            </w:r>
            <w:r w:rsidRPr="00645BE4">
              <w:rPr>
                <w:b/>
                <w:lang w:val="en-US"/>
              </w:rPr>
              <w:t xml:space="preserve"> </w:t>
            </w:r>
            <w:r w:rsidRPr="00C543A1">
              <w:rPr>
                <w:b/>
                <w:lang w:val="en-US"/>
              </w:rPr>
              <w:t>emotion</w:t>
            </w:r>
            <w:r w:rsidRPr="00645BE4">
              <w:rPr>
                <w:lang w:val="en-US"/>
              </w:rPr>
              <w:t xml:space="preserve"> </w:t>
            </w:r>
            <w:r w:rsidRPr="00C543A1">
              <w:rPr>
                <w:lang w:val="en-US"/>
              </w:rPr>
              <w:t>that</w:t>
            </w:r>
            <w:r w:rsidRPr="00645BE4">
              <w:rPr>
                <w:lang w:val="en-US"/>
              </w:rPr>
              <w:t xml:space="preserve"> </w:t>
            </w:r>
            <w:r w:rsidRPr="00C543A1">
              <w:rPr>
                <w:lang w:val="en-US"/>
              </w:rPr>
              <w:t>all</w:t>
            </w:r>
            <w:r w:rsidRPr="00645BE4">
              <w:rPr>
                <w:lang w:val="en-US"/>
              </w:rPr>
              <w:t xml:space="preserve"> </w:t>
            </w:r>
            <w:r w:rsidRPr="00C543A1">
              <w:rPr>
                <w:lang w:val="en-US"/>
              </w:rPr>
              <w:t>I</w:t>
            </w:r>
            <w:r w:rsidRPr="00645BE4">
              <w:rPr>
                <w:lang w:val="en-US"/>
              </w:rPr>
              <w:t xml:space="preserve"> </w:t>
            </w:r>
            <w:r w:rsidRPr="00C543A1">
              <w:rPr>
                <w:lang w:val="en-US"/>
              </w:rPr>
              <w:t>could</w:t>
            </w:r>
            <w:r w:rsidRPr="00645BE4">
              <w:rPr>
                <w:lang w:val="en-US"/>
              </w:rPr>
              <w:t xml:space="preserve"> </w:t>
            </w:r>
            <w:r w:rsidRPr="00C543A1">
              <w:rPr>
                <w:lang w:val="en-US"/>
              </w:rPr>
              <w:t>think</w:t>
            </w:r>
            <w:r w:rsidRPr="00645BE4">
              <w:rPr>
                <w:lang w:val="en-US"/>
              </w:rPr>
              <w:t xml:space="preserve"> </w:t>
            </w:r>
            <w:r w:rsidRPr="00C543A1">
              <w:rPr>
                <w:lang w:val="en-US"/>
              </w:rPr>
              <w:t>of</w:t>
            </w:r>
            <w:r w:rsidRPr="00645BE4">
              <w:rPr>
                <w:lang w:val="en-US"/>
              </w:rPr>
              <w:t xml:space="preserve"> </w:t>
            </w:r>
            <w:r w:rsidRPr="00C543A1">
              <w:rPr>
                <w:lang w:val="en-US"/>
              </w:rPr>
              <w:t>s</w:t>
            </w:r>
            <w:r w:rsidR="009342F4">
              <w:rPr>
                <w:lang w:val="en-US"/>
              </w:rPr>
              <w:t>aying</w:t>
            </w:r>
            <w:r w:rsidR="009342F4" w:rsidRPr="00645BE4">
              <w:rPr>
                <w:lang w:val="en-US"/>
              </w:rPr>
              <w:t xml:space="preserve"> </w:t>
            </w:r>
            <w:r w:rsidR="009342F4">
              <w:rPr>
                <w:lang w:val="en-US"/>
              </w:rPr>
              <w:t>was</w:t>
            </w:r>
            <w:r w:rsidR="009342F4" w:rsidRPr="00645BE4">
              <w:rPr>
                <w:lang w:val="en-US"/>
              </w:rPr>
              <w:t xml:space="preserve">, </w:t>
            </w:r>
            <w:r w:rsidR="00645BE4" w:rsidRPr="00645BE4">
              <w:rPr>
                <w:lang w:val="en-US"/>
              </w:rPr>
              <w:t>"</w:t>
            </w:r>
            <w:r w:rsidR="00645BE4">
              <w:rPr>
                <w:lang w:val="en-US"/>
              </w:rPr>
              <w:t>You</w:t>
            </w:r>
            <w:r w:rsidR="00645BE4" w:rsidRPr="00645BE4">
              <w:rPr>
                <w:lang w:val="en-US"/>
              </w:rPr>
              <w:t xml:space="preserve"> </w:t>
            </w:r>
            <w:r w:rsidR="00645BE4">
              <w:rPr>
                <w:lang w:val="en-US"/>
              </w:rPr>
              <w:t>little</w:t>
            </w:r>
            <w:r w:rsidR="00645BE4" w:rsidRPr="00645BE4">
              <w:rPr>
                <w:lang w:val="en-US"/>
              </w:rPr>
              <w:t xml:space="preserve"> </w:t>
            </w:r>
            <w:r w:rsidR="00645BE4">
              <w:rPr>
                <w:lang w:val="en-US"/>
              </w:rPr>
              <w:t>monkey</w:t>
            </w:r>
            <w:r w:rsidR="00645BE4" w:rsidRPr="00645BE4">
              <w:rPr>
                <w:lang w:val="en-US"/>
              </w:rPr>
              <w:t xml:space="preserve">." </w:t>
            </w:r>
            <w:r w:rsidR="009342F4" w:rsidRPr="00645BE4">
              <w:t>”</w:t>
            </w:r>
            <w:r w:rsidR="00373955" w:rsidRPr="00645BE4">
              <w:t xml:space="preserve"> [</w:t>
            </w:r>
            <w:r w:rsidR="00373955">
              <w:t>с</w:t>
            </w:r>
            <w:r w:rsidR="00373955" w:rsidRPr="00645BE4">
              <w:t>.</w:t>
            </w:r>
            <w:r w:rsidR="005B69C6" w:rsidRPr="00645BE4">
              <w:t>150</w:t>
            </w:r>
            <w:r w:rsidR="00373955" w:rsidRPr="00645BE4">
              <w:t>]</w:t>
            </w:r>
          </w:p>
        </w:tc>
        <w:tc>
          <w:tcPr>
            <w:tcW w:w="4521" w:type="dxa"/>
          </w:tcPr>
          <w:p w:rsidR="00C543A1" w:rsidRPr="003921E7" w:rsidRDefault="00C543A1" w:rsidP="00BC436C">
            <w:pPr>
              <w:spacing w:after="0" w:line="240" w:lineRule="auto"/>
            </w:pPr>
            <w:r w:rsidRPr="003921E7">
              <w:t>В английском варианте наблюдаются усиливающие эмоциональное воздействие оригинала смысловые добавления.</w:t>
            </w:r>
          </w:p>
          <w:p w:rsidR="00C543A1" w:rsidRPr="003921E7" w:rsidRDefault="00C543A1" w:rsidP="00BC436C">
            <w:pPr>
              <w:spacing w:after="0" w:line="240" w:lineRule="auto"/>
            </w:pPr>
            <w:r w:rsidRPr="003921E7">
              <w:t xml:space="preserve">Расположение грамматической основы и определения в инверсионном порядке повышает градус эмоциональности. </w:t>
            </w:r>
          </w:p>
          <w:p w:rsidR="00C543A1" w:rsidRPr="003921E7" w:rsidRDefault="00C543A1" w:rsidP="00BC436C">
            <w:pPr>
              <w:spacing w:after="0" w:line="240" w:lineRule="auto"/>
            </w:pPr>
            <w:r w:rsidRPr="003921E7">
              <w:t xml:space="preserve">Существительное «волнение» при </w:t>
            </w:r>
            <w:r w:rsidRPr="003921E7">
              <w:lastRenderedPageBreak/>
              <w:t>переводе подвергается расширению значения, прилагательное “</w:t>
            </w:r>
            <w:r w:rsidRPr="00C543A1">
              <w:rPr>
                <w:lang w:val="en-US"/>
              </w:rPr>
              <w:t>great</w:t>
            </w:r>
            <w:r w:rsidRPr="003921E7">
              <w:t xml:space="preserve">” увеличивает силу испытываемого чувства. </w:t>
            </w:r>
          </w:p>
        </w:tc>
      </w:tr>
      <w:tr w:rsidR="00C543A1" w:rsidRPr="003921E7" w:rsidTr="00C543A1">
        <w:tc>
          <w:tcPr>
            <w:tcW w:w="2598" w:type="dxa"/>
          </w:tcPr>
          <w:p w:rsidR="00C543A1" w:rsidRPr="003921E7" w:rsidRDefault="00C543A1" w:rsidP="00BC436C">
            <w:pPr>
              <w:spacing w:line="240" w:lineRule="auto"/>
            </w:pPr>
            <w:r w:rsidRPr="003921E7">
              <w:lastRenderedPageBreak/>
              <w:t>32.«</w:t>
            </w:r>
            <w:r w:rsidRPr="00C543A1">
              <w:rPr>
                <w:b/>
              </w:rPr>
              <w:t>Невероятными, ничтожными</w:t>
            </w:r>
            <w:r w:rsidRPr="003921E7">
              <w:t xml:space="preserve"> казались эти ночные невзгоды в те </w:t>
            </w:r>
            <w:r w:rsidRPr="00C543A1">
              <w:rPr>
                <w:b/>
              </w:rPr>
              <w:t>восхитительные</w:t>
            </w:r>
            <w:r w:rsidRPr="003921E7">
              <w:t xml:space="preserve"> утра, когда не только ночь, но и зима проваливалась в мокрую синь Невы, и веяло в лицо </w:t>
            </w:r>
            <w:r w:rsidRPr="00C543A1">
              <w:rPr>
                <w:b/>
              </w:rPr>
              <w:t>лирической шероховатой весной</w:t>
            </w:r>
            <w:r w:rsidRPr="003921E7">
              <w:t xml:space="preserve"> северной палеарктики&lt;...&gt;»</w:t>
            </w:r>
            <w:r w:rsidR="002F15D7">
              <w:t xml:space="preserve"> </w:t>
            </w:r>
            <w:r w:rsidR="002F15D7">
              <w:rPr>
                <w:lang w:val="en-US"/>
              </w:rPr>
              <w:t>[c.</w:t>
            </w:r>
            <w:r w:rsidR="002F15D7">
              <w:t>195</w:t>
            </w:r>
            <w:r w:rsidR="002F15D7">
              <w:rPr>
                <w:lang w:val="en-US"/>
              </w:rPr>
              <w:t>]</w:t>
            </w:r>
          </w:p>
        </w:tc>
        <w:tc>
          <w:tcPr>
            <w:tcW w:w="2452" w:type="dxa"/>
          </w:tcPr>
          <w:p w:rsidR="00C543A1" w:rsidRPr="00C543A1" w:rsidRDefault="00C543A1" w:rsidP="00BC436C">
            <w:pPr>
              <w:spacing w:line="240" w:lineRule="auto"/>
              <w:rPr>
                <w:lang w:val="en-US"/>
              </w:rPr>
            </w:pPr>
            <w:r w:rsidRPr="00C543A1">
              <w:rPr>
                <w:lang w:val="en-US"/>
              </w:rPr>
              <w:t xml:space="preserve">“How </w:t>
            </w:r>
            <w:r w:rsidRPr="00C543A1">
              <w:rPr>
                <w:b/>
                <w:lang w:val="en-US"/>
              </w:rPr>
              <w:t xml:space="preserve">utterly foreign </w:t>
            </w:r>
            <w:r w:rsidRPr="00C543A1">
              <w:rPr>
                <w:lang w:val="en-US"/>
              </w:rPr>
              <w:t xml:space="preserve">to the troubles of the night were those </w:t>
            </w:r>
            <w:r w:rsidRPr="00C543A1">
              <w:rPr>
                <w:b/>
                <w:lang w:val="en-US"/>
              </w:rPr>
              <w:t xml:space="preserve">exciting </w:t>
            </w:r>
            <w:r w:rsidRPr="00C543A1">
              <w:rPr>
                <w:lang w:val="en-US"/>
              </w:rPr>
              <w:t xml:space="preserve">St. Petersburg mornings when the </w:t>
            </w:r>
            <w:r w:rsidRPr="00C543A1">
              <w:rPr>
                <w:b/>
                <w:lang w:val="en-US"/>
              </w:rPr>
              <w:t>fierce and tender, damp and dazzling</w:t>
            </w:r>
            <w:r w:rsidRPr="00C543A1">
              <w:rPr>
                <w:lang w:val="en-US"/>
              </w:rPr>
              <w:t xml:space="preserve"> arctic spring bundled away broken ice down the sea-bright Neva!”</w:t>
            </w:r>
            <w:r w:rsidR="009342F4">
              <w:rPr>
                <w:lang w:val="en-US"/>
              </w:rPr>
              <w:t xml:space="preserve"> [</w:t>
            </w:r>
            <w:r w:rsidR="009342F4">
              <w:t>с</w:t>
            </w:r>
            <w:r w:rsidR="009342F4" w:rsidRPr="004C3918">
              <w:rPr>
                <w:lang w:val="en-US"/>
              </w:rPr>
              <w:t>.</w:t>
            </w:r>
            <w:r w:rsidR="005B69C6">
              <w:rPr>
                <w:lang w:val="en-US"/>
              </w:rPr>
              <w:t xml:space="preserve"> 111</w:t>
            </w:r>
            <w:r w:rsidR="009342F4">
              <w:rPr>
                <w:lang w:val="en-US"/>
              </w:rPr>
              <w:t>]</w:t>
            </w:r>
          </w:p>
        </w:tc>
        <w:tc>
          <w:tcPr>
            <w:tcW w:w="4521" w:type="dxa"/>
          </w:tcPr>
          <w:p w:rsidR="00C543A1" w:rsidRPr="003921E7" w:rsidRDefault="00C543A1" w:rsidP="00BC436C">
            <w:pPr>
              <w:spacing w:after="0" w:line="240" w:lineRule="auto"/>
            </w:pPr>
            <w:r w:rsidRPr="003921E7">
              <w:t>Синтаксическая перестройка структуры оригинального фрагмента.</w:t>
            </w:r>
          </w:p>
          <w:p w:rsidR="00C543A1" w:rsidRPr="003921E7" w:rsidRDefault="00C543A1" w:rsidP="00BC436C">
            <w:pPr>
              <w:spacing w:after="0" w:line="240" w:lineRule="auto"/>
            </w:pPr>
            <w:r w:rsidRPr="003921E7">
              <w:t>Сильная эмоциональная окраска эпитетов «невероятный» и «ничтожный» воссоздается в английском тексте лексическими средствами и инверсией, кото</w:t>
            </w:r>
            <w:r w:rsidR="00A36D71">
              <w:t>рая в английском языке обладает</w:t>
            </w:r>
            <w:r w:rsidRPr="003921E7">
              <w:t xml:space="preserve"> бо́льшим экспрессивным потенциалом, нежели в русском. </w:t>
            </w:r>
          </w:p>
          <w:p w:rsidR="00C543A1" w:rsidRPr="003921E7" w:rsidRDefault="00A36D71" w:rsidP="00BC436C">
            <w:pPr>
              <w:spacing w:after="0" w:line="240" w:lineRule="auto"/>
            </w:pPr>
            <w:r>
              <w:t>Текст перевода</w:t>
            </w:r>
            <w:r w:rsidR="00C543A1" w:rsidRPr="003921E7">
              <w:t xml:space="preserve"> обладает бо́льшей эмоциональной напряженностью, нежели текст оригинала. </w:t>
            </w:r>
          </w:p>
        </w:tc>
      </w:tr>
    </w:tbl>
    <w:p w:rsidR="00C543A1" w:rsidRDefault="00C543A1" w:rsidP="00BC436C">
      <w:pPr>
        <w:tabs>
          <w:tab w:val="left" w:pos="7485"/>
        </w:tabs>
        <w:spacing w:line="240" w:lineRule="auto"/>
      </w:pPr>
    </w:p>
    <w:p w:rsidR="00BC436C" w:rsidRDefault="00BC436C" w:rsidP="00BC436C">
      <w:pPr>
        <w:tabs>
          <w:tab w:val="left" w:pos="7485"/>
        </w:tabs>
        <w:spacing w:line="240" w:lineRule="auto"/>
      </w:pPr>
    </w:p>
    <w:p w:rsidR="00BC436C" w:rsidRDefault="00BC436C" w:rsidP="00BC436C">
      <w:pPr>
        <w:tabs>
          <w:tab w:val="left" w:pos="7485"/>
        </w:tabs>
        <w:spacing w:line="240" w:lineRule="auto"/>
      </w:pPr>
    </w:p>
    <w:p w:rsidR="00BC436C" w:rsidRDefault="00BC436C" w:rsidP="00BC436C">
      <w:pPr>
        <w:tabs>
          <w:tab w:val="left" w:pos="7485"/>
        </w:tabs>
        <w:spacing w:line="240" w:lineRule="auto"/>
      </w:pPr>
    </w:p>
    <w:p w:rsidR="00BC436C" w:rsidRDefault="00BC436C" w:rsidP="00BC436C">
      <w:pPr>
        <w:tabs>
          <w:tab w:val="left" w:pos="7485"/>
        </w:tabs>
        <w:spacing w:line="240" w:lineRule="auto"/>
      </w:pPr>
    </w:p>
    <w:p w:rsidR="00BC436C" w:rsidRDefault="00BC436C" w:rsidP="00BC436C">
      <w:pPr>
        <w:tabs>
          <w:tab w:val="left" w:pos="7485"/>
        </w:tabs>
        <w:spacing w:line="240" w:lineRule="auto"/>
      </w:pPr>
    </w:p>
    <w:p w:rsidR="00BC436C" w:rsidRDefault="00BC436C" w:rsidP="00BC436C">
      <w:pPr>
        <w:tabs>
          <w:tab w:val="left" w:pos="7485"/>
        </w:tabs>
        <w:spacing w:line="240" w:lineRule="auto"/>
      </w:pPr>
    </w:p>
    <w:p w:rsidR="00BC436C" w:rsidRDefault="00BC436C" w:rsidP="00BC436C">
      <w:pPr>
        <w:tabs>
          <w:tab w:val="left" w:pos="7485"/>
        </w:tabs>
        <w:spacing w:line="240" w:lineRule="auto"/>
      </w:pPr>
    </w:p>
    <w:p w:rsidR="00BC436C" w:rsidRDefault="00BC436C" w:rsidP="00BC436C">
      <w:pPr>
        <w:tabs>
          <w:tab w:val="left" w:pos="7485"/>
        </w:tabs>
        <w:spacing w:line="240" w:lineRule="auto"/>
      </w:pPr>
    </w:p>
    <w:p w:rsidR="00BC436C" w:rsidRDefault="00BC436C" w:rsidP="00BC436C">
      <w:pPr>
        <w:tabs>
          <w:tab w:val="left" w:pos="7485"/>
        </w:tabs>
        <w:spacing w:line="240" w:lineRule="auto"/>
      </w:pPr>
    </w:p>
    <w:p w:rsidR="00BC436C" w:rsidRDefault="00BC436C" w:rsidP="00BC436C">
      <w:pPr>
        <w:tabs>
          <w:tab w:val="left" w:pos="7485"/>
        </w:tabs>
        <w:spacing w:line="240" w:lineRule="auto"/>
      </w:pPr>
    </w:p>
    <w:p w:rsidR="00BC436C" w:rsidRDefault="00BC436C" w:rsidP="00BC436C">
      <w:pPr>
        <w:tabs>
          <w:tab w:val="left" w:pos="7485"/>
        </w:tabs>
        <w:spacing w:line="240" w:lineRule="auto"/>
      </w:pPr>
    </w:p>
    <w:p w:rsidR="00BC436C" w:rsidRDefault="00BC436C" w:rsidP="00BC436C">
      <w:pPr>
        <w:tabs>
          <w:tab w:val="left" w:pos="7485"/>
        </w:tabs>
        <w:spacing w:line="240" w:lineRule="auto"/>
      </w:pPr>
    </w:p>
    <w:p w:rsidR="00BC436C" w:rsidRDefault="00BC436C" w:rsidP="00BC436C">
      <w:pPr>
        <w:tabs>
          <w:tab w:val="left" w:pos="7485"/>
        </w:tabs>
        <w:spacing w:line="240" w:lineRule="auto"/>
      </w:pPr>
    </w:p>
    <w:p w:rsidR="00BC436C" w:rsidRDefault="00BC436C" w:rsidP="00BC436C">
      <w:pPr>
        <w:tabs>
          <w:tab w:val="left" w:pos="7485"/>
        </w:tabs>
        <w:spacing w:line="240" w:lineRule="auto"/>
      </w:pPr>
    </w:p>
    <w:p w:rsidR="00BC436C" w:rsidRPr="003921E7" w:rsidRDefault="00BC436C" w:rsidP="00BC436C">
      <w:pPr>
        <w:tabs>
          <w:tab w:val="left" w:pos="7485"/>
        </w:tabs>
        <w:spacing w:line="240" w:lineRule="auto"/>
      </w:pPr>
    </w:p>
    <w:p w:rsidR="00C543A1" w:rsidRPr="005D2BB0" w:rsidRDefault="00C543A1" w:rsidP="005D2BB0">
      <w:pPr>
        <w:pStyle w:val="1"/>
        <w:jc w:val="center"/>
        <w:rPr>
          <w:rFonts w:ascii="Times New Roman" w:hAnsi="Times New Roman"/>
          <w:color w:val="auto"/>
        </w:rPr>
      </w:pPr>
      <w:bookmarkStart w:id="23" w:name="_Toc103286462"/>
      <w:r w:rsidRPr="005D2BB0">
        <w:rPr>
          <w:rFonts w:ascii="Times New Roman" w:hAnsi="Times New Roman"/>
          <w:color w:val="auto"/>
        </w:rPr>
        <w:lastRenderedPageBreak/>
        <w:t>Приложение 4</w:t>
      </w:r>
      <w:bookmarkEnd w:id="23"/>
    </w:p>
    <w:p w:rsidR="00C543A1" w:rsidRPr="003921E7" w:rsidRDefault="00C543A1" w:rsidP="00C543A1">
      <w:pPr>
        <w:spacing w:line="360" w:lineRule="auto"/>
        <w:jc w:val="center"/>
        <w:rPr>
          <w:b/>
        </w:rPr>
      </w:pPr>
      <w:r w:rsidRPr="003921E7">
        <w:rPr>
          <w:bCs/>
        </w:rPr>
        <w:t xml:space="preserve">Таблица </w:t>
      </w:r>
      <w:r w:rsidRPr="003921E7">
        <w:rPr>
          <w:bCs/>
          <w:lang w:val="en-US"/>
        </w:rPr>
        <w:t>IV</w:t>
      </w:r>
      <w:r w:rsidRPr="003921E7">
        <w:rPr>
          <w:bCs/>
        </w:rPr>
        <w:t>. Перифрастические способы передачи эмоций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7"/>
        <w:gridCol w:w="2362"/>
        <w:gridCol w:w="4211"/>
      </w:tblGrid>
      <w:tr w:rsidR="00C543A1" w:rsidRPr="003921E7" w:rsidTr="00C543A1">
        <w:tc>
          <w:tcPr>
            <w:tcW w:w="2997" w:type="dxa"/>
          </w:tcPr>
          <w:p w:rsidR="00C543A1" w:rsidRPr="00C543A1" w:rsidRDefault="00C543A1" w:rsidP="00C543A1">
            <w:pPr>
              <w:spacing w:line="360" w:lineRule="auto"/>
              <w:rPr>
                <w:b/>
              </w:rPr>
            </w:pPr>
            <w:r w:rsidRPr="00C543A1">
              <w:rPr>
                <w:b/>
              </w:rPr>
              <w:t>«Другие берега»</w:t>
            </w:r>
          </w:p>
        </w:tc>
        <w:tc>
          <w:tcPr>
            <w:tcW w:w="2362" w:type="dxa"/>
          </w:tcPr>
          <w:p w:rsidR="00C543A1" w:rsidRPr="00C543A1" w:rsidRDefault="00C543A1" w:rsidP="00C543A1">
            <w:pPr>
              <w:spacing w:line="360" w:lineRule="auto"/>
              <w:rPr>
                <w:b/>
                <w:lang w:val="en-US"/>
              </w:rPr>
            </w:pPr>
            <w:r w:rsidRPr="00C543A1">
              <w:rPr>
                <w:b/>
                <w:lang w:val="en-US"/>
              </w:rPr>
              <w:t>“Speak,</w:t>
            </w:r>
            <w:r w:rsidR="00564709">
              <w:rPr>
                <w:b/>
              </w:rPr>
              <w:t xml:space="preserve"> </w:t>
            </w:r>
            <w:r w:rsidRPr="00C543A1">
              <w:rPr>
                <w:b/>
                <w:lang w:val="en-US"/>
              </w:rPr>
              <w:t>memory”</w:t>
            </w:r>
          </w:p>
        </w:tc>
        <w:tc>
          <w:tcPr>
            <w:tcW w:w="4212" w:type="dxa"/>
          </w:tcPr>
          <w:p w:rsidR="00C543A1" w:rsidRPr="00C543A1" w:rsidRDefault="00C543A1" w:rsidP="00C543A1">
            <w:pPr>
              <w:spacing w:line="360" w:lineRule="auto"/>
              <w:rPr>
                <w:b/>
              </w:rPr>
            </w:pPr>
            <w:r w:rsidRPr="00C543A1">
              <w:rPr>
                <w:b/>
              </w:rPr>
              <w:t>Приемы переводчика</w:t>
            </w:r>
          </w:p>
        </w:tc>
      </w:tr>
      <w:tr w:rsidR="00C543A1" w:rsidRPr="003921E7" w:rsidTr="00C543A1">
        <w:tc>
          <w:tcPr>
            <w:tcW w:w="2997" w:type="dxa"/>
          </w:tcPr>
          <w:p w:rsidR="00C543A1" w:rsidRPr="003921E7" w:rsidRDefault="00C543A1" w:rsidP="00BC436C">
            <w:pPr>
              <w:spacing w:line="240" w:lineRule="auto"/>
            </w:pPr>
            <w:r w:rsidRPr="003921E7">
              <w:t xml:space="preserve">33. «&lt;…&gt; Сарра Джейн была наряжена в </w:t>
            </w:r>
            <w:r w:rsidRPr="00C543A1">
              <w:rPr>
                <w:b/>
              </w:rPr>
              <w:t>изумрудную</w:t>
            </w:r>
            <w:r w:rsidRPr="003921E7">
              <w:t xml:space="preserve"> вуаль, </w:t>
            </w:r>
            <w:r w:rsidRPr="00C543A1">
              <w:rPr>
                <w:b/>
              </w:rPr>
              <w:t xml:space="preserve">окончательно меня покорившую </w:t>
            </w:r>
            <w:r w:rsidRPr="003921E7">
              <w:t>&lt;…&gt;»</w:t>
            </w:r>
            <w:r w:rsidR="003B5E0F">
              <w:t xml:space="preserve"> </w:t>
            </w:r>
            <w:r w:rsidR="003B5E0F">
              <w:rPr>
                <w:lang w:val="en-US"/>
              </w:rPr>
              <w:t>[c.</w:t>
            </w:r>
            <w:r w:rsidR="003B5E0F">
              <w:t>176</w:t>
            </w:r>
            <w:r w:rsidR="003B5E0F">
              <w:rPr>
                <w:lang w:val="en-US"/>
              </w:rPr>
              <w:t>]</w:t>
            </w:r>
          </w:p>
          <w:p w:rsidR="00C543A1" w:rsidRPr="00C543A1" w:rsidRDefault="00C543A1" w:rsidP="00BC436C">
            <w:pPr>
              <w:spacing w:line="240" w:lineRule="auto"/>
              <w:rPr>
                <w:lang w:val="en-US"/>
              </w:rPr>
            </w:pPr>
          </w:p>
          <w:p w:rsidR="00C543A1" w:rsidRPr="00C543A1" w:rsidRDefault="00C543A1" w:rsidP="00BC436C">
            <w:pPr>
              <w:spacing w:line="240" w:lineRule="auto"/>
              <w:rPr>
                <w:lang w:val="en-US"/>
              </w:rPr>
            </w:pPr>
          </w:p>
        </w:tc>
        <w:tc>
          <w:tcPr>
            <w:tcW w:w="2362" w:type="dxa"/>
          </w:tcPr>
          <w:p w:rsidR="00C543A1" w:rsidRPr="00C543A1" w:rsidRDefault="00645BE4" w:rsidP="00BC436C">
            <w:pPr>
              <w:spacing w:line="240" w:lineRule="auto"/>
              <w:rPr>
                <w:lang w:val="en-US"/>
              </w:rPr>
            </w:pPr>
            <w:r w:rsidRPr="00C543A1">
              <w:rPr>
                <w:lang w:val="en-US"/>
              </w:rPr>
              <w:t>“</w:t>
            </w:r>
            <w:r w:rsidR="00C543A1" w:rsidRPr="00C543A1">
              <w:rPr>
                <w:lang w:val="en-US"/>
              </w:rPr>
              <w:t xml:space="preserve">&lt;…&gt;Sarah Jane, </w:t>
            </w:r>
            <w:r w:rsidR="00C543A1" w:rsidRPr="00C543A1">
              <w:rPr>
                <w:b/>
                <w:lang w:val="en-US"/>
              </w:rPr>
              <w:t>always my favorite</w:t>
            </w:r>
            <w:r w:rsidR="00C543A1" w:rsidRPr="00C543A1">
              <w:rPr>
                <w:lang w:val="en-US"/>
              </w:rPr>
              <w:t xml:space="preserve">, sporting a long </w:t>
            </w:r>
            <w:r w:rsidR="00C543A1" w:rsidRPr="00C543A1">
              <w:rPr>
                <w:b/>
                <w:lang w:val="en-US"/>
              </w:rPr>
              <w:t>green</w:t>
            </w:r>
            <w:r w:rsidR="00C543A1" w:rsidRPr="00C543A1">
              <w:rPr>
                <w:lang w:val="en-US"/>
              </w:rPr>
              <w:t xml:space="preserve"> veil &lt;…&gt;”</w:t>
            </w:r>
            <w:r w:rsidR="009342F4">
              <w:rPr>
                <w:lang w:val="en-US"/>
              </w:rPr>
              <w:t xml:space="preserve"> [</w:t>
            </w:r>
            <w:r w:rsidR="009342F4">
              <w:t>с</w:t>
            </w:r>
            <w:r w:rsidR="009342F4" w:rsidRPr="004C3918">
              <w:rPr>
                <w:lang w:val="en-US"/>
              </w:rPr>
              <w:t>.</w:t>
            </w:r>
            <w:r w:rsidR="007751EA">
              <w:rPr>
                <w:lang w:val="en-US"/>
              </w:rPr>
              <w:t>83</w:t>
            </w:r>
            <w:r w:rsidR="009342F4">
              <w:rPr>
                <w:lang w:val="en-US"/>
              </w:rPr>
              <w:t>]</w:t>
            </w:r>
          </w:p>
        </w:tc>
        <w:tc>
          <w:tcPr>
            <w:tcW w:w="4212" w:type="dxa"/>
          </w:tcPr>
          <w:p w:rsidR="00C543A1" w:rsidRPr="003921E7" w:rsidRDefault="00C543A1" w:rsidP="00BC436C">
            <w:pPr>
              <w:spacing w:after="0" w:line="240" w:lineRule="auto"/>
            </w:pPr>
            <w:r w:rsidRPr="003921E7">
              <w:t xml:space="preserve">Предложения на русском и английском языках обладают выраженной эмоциональной насыщенностью, которая сосредоточена в разных смысловых частях предложения. </w:t>
            </w:r>
          </w:p>
          <w:p w:rsidR="00C543A1" w:rsidRPr="003921E7" w:rsidRDefault="00C543A1" w:rsidP="00BC436C">
            <w:pPr>
              <w:spacing w:after="0" w:line="240" w:lineRule="auto"/>
            </w:pPr>
            <w:r w:rsidRPr="003921E7">
              <w:t>Несмотря на добавления и опущения вследствие различной расстановки смысловых акцентов, эмоциональная составляющая рассматриваемых предложений равноценна.</w:t>
            </w:r>
          </w:p>
        </w:tc>
      </w:tr>
      <w:tr w:rsidR="00C543A1" w:rsidRPr="003921E7" w:rsidTr="00C543A1">
        <w:tc>
          <w:tcPr>
            <w:tcW w:w="2997" w:type="dxa"/>
          </w:tcPr>
          <w:p w:rsidR="00C543A1" w:rsidRPr="003D3A8D" w:rsidRDefault="00C543A1" w:rsidP="00BC436C">
            <w:pPr>
              <w:spacing w:line="240" w:lineRule="auto"/>
            </w:pPr>
            <w:r w:rsidRPr="003921E7">
              <w:t xml:space="preserve">34. «До нее никто никогда не трепал меня по щеке </w:t>
            </w:r>
            <w:r>
              <w:t xml:space="preserve">— </w:t>
            </w:r>
            <w:r w:rsidRPr="00C543A1">
              <w:rPr>
                <w:b/>
              </w:rPr>
              <w:t xml:space="preserve">это было отвратительное иностранное ощущение </w:t>
            </w:r>
            <w:r>
              <w:t>—</w:t>
            </w:r>
            <w:r w:rsidRPr="003921E7">
              <w:t xml:space="preserve"> она же именно с этого и начала </w:t>
            </w:r>
            <w:r>
              <w:t xml:space="preserve">— </w:t>
            </w:r>
            <w:r w:rsidRPr="003921E7">
              <w:t>в знак м</w:t>
            </w:r>
            <w:r w:rsidR="003D3A8D">
              <w:t xml:space="preserve">гновенного расположения что ли» </w:t>
            </w:r>
            <w:r w:rsidR="003D3A8D" w:rsidRPr="003D3A8D">
              <w:t>[</w:t>
            </w:r>
            <w:r w:rsidR="003D3A8D">
              <w:rPr>
                <w:lang w:val="en-US"/>
              </w:rPr>
              <w:t>c</w:t>
            </w:r>
            <w:r w:rsidR="003D3A8D" w:rsidRPr="003D3A8D">
              <w:t>.</w:t>
            </w:r>
            <w:r w:rsidR="003D3A8D">
              <w:t>190</w:t>
            </w:r>
            <w:r w:rsidR="003D3A8D" w:rsidRPr="003D3A8D">
              <w:t>]</w:t>
            </w:r>
          </w:p>
        </w:tc>
        <w:tc>
          <w:tcPr>
            <w:tcW w:w="2362" w:type="dxa"/>
          </w:tcPr>
          <w:p w:rsidR="00C543A1" w:rsidRPr="00C543A1" w:rsidRDefault="00C543A1" w:rsidP="00BC436C">
            <w:pPr>
              <w:spacing w:line="240" w:lineRule="auto"/>
              <w:rPr>
                <w:lang w:val="en-US"/>
              </w:rPr>
            </w:pPr>
            <w:r w:rsidRPr="00C543A1">
              <w:rPr>
                <w:lang w:val="en-US"/>
              </w:rPr>
              <w:t xml:space="preserve">“Mademoiselle, as soon as she came, </w:t>
            </w:r>
            <w:r w:rsidRPr="00C543A1">
              <w:rPr>
                <w:b/>
                <w:lang w:val="en-US"/>
              </w:rPr>
              <w:t>had taken me completely aback</w:t>
            </w:r>
            <w:r w:rsidRPr="00C543A1">
              <w:rPr>
                <w:lang w:val="en-US"/>
              </w:rPr>
              <w:t xml:space="preserve"> by patting my cheek in</w:t>
            </w:r>
            <w:r w:rsidR="009342F4">
              <w:rPr>
                <w:lang w:val="en-US"/>
              </w:rPr>
              <w:t xml:space="preserve"> sign of spontaneous affection” [</w:t>
            </w:r>
            <w:r w:rsidR="009342F4">
              <w:t>с</w:t>
            </w:r>
            <w:r w:rsidR="009342F4" w:rsidRPr="004C3918">
              <w:rPr>
                <w:lang w:val="en-US"/>
              </w:rPr>
              <w:t>.</w:t>
            </w:r>
            <w:r w:rsidR="007751EA">
              <w:rPr>
                <w:lang w:val="en-US"/>
              </w:rPr>
              <w:t>104</w:t>
            </w:r>
            <w:r w:rsidR="009342F4">
              <w:rPr>
                <w:lang w:val="en-US"/>
              </w:rPr>
              <w:t>]</w:t>
            </w:r>
          </w:p>
          <w:p w:rsidR="00C543A1" w:rsidRPr="00C543A1" w:rsidRDefault="00C543A1" w:rsidP="00BC436C">
            <w:pPr>
              <w:spacing w:line="240" w:lineRule="auto"/>
              <w:rPr>
                <w:lang w:val="en-US"/>
              </w:rPr>
            </w:pPr>
          </w:p>
        </w:tc>
        <w:tc>
          <w:tcPr>
            <w:tcW w:w="4212" w:type="dxa"/>
          </w:tcPr>
          <w:p w:rsidR="00C543A1" w:rsidRPr="003921E7" w:rsidRDefault="00C543A1" w:rsidP="00BC436C">
            <w:pPr>
              <w:spacing w:after="0" w:line="240" w:lineRule="auto"/>
            </w:pPr>
            <w:r w:rsidRPr="003921E7">
              <w:t xml:space="preserve">В англоязычной фразе часть эмоционального компонента оригинала сохранилась, а утрату субъективной характеристики чувства компенсировала конкретизация выделенного фрагмента. </w:t>
            </w:r>
          </w:p>
          <w:p w:rsidR="00C543A1" w:rsidRPr="003921E7" w:rsidRDefault="00C543A1" w:rsidP="00BC436C">
            <w:pPr>
              <w:spacing w:after="0" w:line="240" w:lineRule="auto"/>
            </w:pPr>
            <w:r w:rsidRPr="003921E7">
              <w:t>Эти преобразования позволили достичь близости эмоциональной</w:t>
            </w:r>
            <w:r w:rsidR="009342F4" w:rsidRPr="009342F4">
              <w:t xml:space="preserve"> </w:t>
            </w:r>
            <w:r w:rsidRPr="003921E7">
              <w:t>составляющей текстов.</w:t>
            </w:r>
          </w:p>
        </w:tc>
      </w:tr>
      <w:tr w:rsidR="00C543A1" w:rsidRPr="003921E7" w:rsidTr="00C543A1">
        <w:tc>
          <w:tcPr>
            <w:tcW w:w="2997" w:type="dxa"/>
          </w:tcPr>
          <w:p w:rsidR="00C543A1" w:rsidRPr="003B5E0F" w:rsidRDefault="00C543A1" w:rsidP="00BC436C">
            <w:pPr>
              <w:spacing w:after="0" w:line="240" w:lineRule="auto"/>
            </w:pPr>
            <w:r w:rsidRPr="003921E7">
              <w:t>35. «</w:t>
            </w:r>
            <w:r w:rsidRPr="00C543A1">
              <w:rPr>
                <w:b/>
              </w:rPr>
              <w:t>Нервы заставлял "полыхнуть</w:t>
            </w:r>
            <w:r w:rsidRPr="00846CBB">
              <w:rPr>
                <w:b/>
              </w:rPr>
              <w:t>"</w:t>
            </w:r>
            <w:r w:rsidRPr="003921E7">
              <w:t xml:space="preserve"> сухой стук о мрамор столика </w:t>
            </w:r>
            <w:r>
              <w:t>—</w:t>
            </w:r>
            <w:r w:rsidRPr="003921E7">
              <w:t xml:space="preserve"> от падения лепестка пожилой хризантемы»</w:t>
            </w:r>
            <w:r w:rsidR="003B5E0F">
              <w:t xml:space="preserve"> </w:t>
            </w:r>
            <w:r w:rsidR="003B5E0F" w:rsidRPr="003B5E0F">
              <w:t>[</w:t>
            </w:r>
            <w:r w:rsidR="003B5E0F">
              <w:rPr>
                <w:lang w:val="en-US"/>
              </w:rPr>
              <w:t>c</w:t>
            </w:r>
            <w:r w:rsidR="003B5E0F" w:rsidRPr="003B5E0F">
              <w:t>.</w:t>
            </w:r>
            <w:r w:rsidR="003B5E0F">
              <w:t>181</w:t>
            </w:r>
            <w:r w:rsidR="003B5E0F" w:rsidRPr="003B5E0F">
              <w:t>]</w:t>
            </w:r>
          </w:p>
          <w:p w:rsidR="00C543A1" w:rsidRPr="003921E7" w:rsidRDefault="00C543A1" w:rsidP="00BC436C">
            <w:pPr>
              <w:spacing w:line="240" w:lineRule="auto"/>
            </w:pPr>
          </w:p>
        </w:tc>
        <w:tc>
          <w:tcPr>
            <w:tcW w:w="2362" w:type="dxa"/>
          </w:tcPr>
          <w:p w:rsidR="00C543A1" w:rsidRPr="00C543A1" w:rsidRDefault="00C543A1" w:rsidP="000657BA">
            <w:pPr>
              <w:spacing w:after="0" w:line="240" w:lineRule="auto"/>
              <w:rPr>
                <w:lang w:val="en-US"/>
              </w:rPr>
            </w:pPr>
            <w:r w:rsidRPr="00C543A1">
              <w:rPr>
                <w:lang w:val="en-US"/>
              </w:rPr>
              <w:t xml:space="preserve">“In the stillness, the dry sound of a chrysanthemum petal falling upon the marble of a table </w:t>
            </w:r>
            <w:r w:rsidRPr="00C543A1">
              <w:rPr>
                <w:b/>
                <w:lang w:val="en-US"/>
              </w:rPr>
              <w:t>made one's nerves twang</w:t>
            </w:r>
            <w:r w:rsidRPr="00C543A1">
              <w:rPr>
                <w:lang w:val="en-US"/>
              </w:rPr>
              <w:t>”</w:t>
            </w:r>
            <w:r w:rsidR="009342F4">
              <w:rPr>
                <w:lang w:val="en-US"/>
              </w:rPr>
              <w:t xml:space="preserve"> [</w:t>
            </w:r>
            <w:r w:rsidR="009342F4">
              <w:t>с</w:t>
            </w:r>
            <w:r w:rsidR="009342F4" w:rsidRPr="004C3918">
              <w:rPr>
                <w:lang w:val="en-US"/>
              </w:rPr>
              <w:t>.</w:t>
            </w:r>
            <w:r w:rsidR="007751EA">
              <w:rPr>
                <w:lang w:val="en-US"/>
              </w:rPr>
              <w:t>89</w:t>
            </w:r>
            <w:r w:rsidR="009342F4">
              <w:rPr>
                <w:lang w:val="en-US"/>
              </w:rPr>
              <w:t>]</w:t>
            </w:r>
          </w:p>
        </w:tc>
        <w:tc>
          <w:tcPr>
            <w:tcW w:w="4212" w:type="dxa"/>
          </w:tcPr>
          <w:p w:rsidR="00C543A1" w:rsidRPr="003921E7" w:rsidRDefault="00C543A1" w:rsidP="00BC436C">
            <w:pPr>
              <w:spacing w:after="0" w:line="240" w:lineRule="auto"/>
            </w:pPr>
            <w:r w:rsidRPr="003921E7">
              <w:t>Лексемы «полыхнуть» и “</w:t>
            </w:r>
            <w:r w:rsidRPr="00C543A1">
              <w:rPr>
                <w:lang w:val="en-US"/>
              </w:rPr>
              <w:t>twang</w:t>
            </w:r>
            <w:r w:rsidRPr="003921E7">
              <w:t>” формируют равноценные по степени выразительности и образности метафоры.</w:t>
            </w:r>
          </w:p>
          <w:p w:rsidR="00C543A1" w:rsidRPr="003921E7" w:rsidRDefault="00C543A1" w:rsidP="00BC436C">
            <w:pPr>
              <w:spacing w:after="0" w:line="240" w:lineRule="auto"/>
            </w:pPr>
            <w:r w:rsidRPr="003921E7">
              <w:t>Пример демонстрирует отсутствие потерь эмоционального компонента значения при переводе.</w:t>
            </w:r>
          </w:p>
        </w:tc>
      </w:tr>
      <w:tr w:rsidR="00C543A1" w:rsidRPr="003921E7" w:rsidTr="00C543A1">
        <w:tc>
          <w:tcPr>
            <w:tcW w:w="2997" w:type="dxa"/>
          </w:tcPr>
          <w:p w:rsidR="00C543A1" w:rsidRPr="0086548C" w:rsidRDefault="00C543A1" w:rsidP="00BC436C">
            <w:pPr>
              <w:spacing w:after="0" w:line="240" w:lineRule="auto"/>
            </w:pPr>
            <w:r w:rsidRPr="003921E7">
              <w:t>36. «</w:t>
            </w:r>
            <w:r w:rsidRPr="00C543A1">
              <w:rPr>
                <w:b/>
              </w:rPr>
              <w:t>Загадочно-болезненное блаженство</w:t>
            </w:r>
            <w:r w:rsidRPr="003921E7">
              <w:t xml:space="preserve"> не изошло за полвека, если и ныне возвращаюсь к этим </w:t>
            </w:r>
            <w:r w:rsidRPr="003921E7">
              <w:lastRenderedPageBreak/>
              <w:t xml:space="preserve">первичным чувствам. Они принадлежат гармонии моего </w:t>
            </w:r>
            <w:r w:rsidRPr="00C543A1">
              <w:rPr>
                <w:b/>
              </w:rPr>
              <w:t>совершеннейшего, счастливейшего</w:t>
            </w:r>
            <w:r w:rsidRPr="003921E7">
              <w:t xml:space="preserve"> детства, </w:t>
            </w:r>
            <w:r>
              <w:t>—</w:t>
            </w:r>
            <w:r w:rsidRPr="003921E7">
              <w:t xml:space="preserve"> и в силу этой гармонии они </w:t>
            </w:r>
            <w:r w:rsidRPr="00C543A1">
              <w:rPr>
                <w:b/>
              </w:rPr>
              <w:t>с волшебной легкостью</w:t>
            </w:r>
            <w:r w:rsidRPr="003921E7">
              <w:t>, сами по себе, без поэтического участия, откладываются в памяти с</w:t>
            </w:r>
            <w:r w:rsidR="0086548C">
              <w:t xml:space="preserve">разу перебеленными черновиками» </w:t>
            </w:r>
            <w:r w:rsidR="0086548C" w:rsidRPr="0086548C">
              <w:t>[</w:t>
            </w:r>
            <w:r w:rsidR="0086548C">
              <w:rPr>
                <w:lang w:val="en-US"/>
              </w:rPr>
              <w:t>c</w:t>
            </w:r>
            <w:r w:rsidR="0086548C" w:rsidRPr="0086548C">
              <w:t>.</w:t>
            </w:r>
            <w:r w:rsidR="0086548C">
              <w:t>139</w:t>
            </w:r>
            <w:r w:rsidR="0086548C" w:rsidRPr="0086548C">
              <w:t>]</w:t>
            </w:r>
          </w:p>
        </w:tc>
        <w:tc>
          <w:tcPr>
            <w:tcW w:w="2362" w:type="dxa"/>
          </w:tcPr>
          <w:p w:rsidR="00C543A1" w:rsidRPr="00C543A1" w:rsidRDefault="00C543A1" w:rsidP="00BC436C">
            <w:pPr>
              <w:spacing w:line="240" w:lineRule="auto"/>
              <w:rPr>
                <w:lang w:val="en-US"/>
              </w:rPr>
            </w:pPr>
            <w:r w:rsidRPr="00C543A1">
              <w:rPr>
                <w:b/>
                <w:lang w:val="en-US"/>
              </w:rPr>
              <w:lastRenderedPageBreak/>
              <w:t>“Nothing is sweeter or stranger</w:t>
            </w:r>
            <w:r w:rsidRPr="00C543A1">
              <w:rPr>
                <w:lang w:val="en-US"/>
              </w:rPr>
              <w:t xml:space="preserve"> than to ponder those first thrills. They belong to the </w:t>
            </w:r>
            <w:r w:rsidRPr="00C543A1">
              <w:rPr>
                <w:lang w:val="en-US"/>
              </w:rPr>
              <w:lastRenderedPageBreak/>
              <w:t xml:space="preserve">harmonious world of a </w:t>
            </w:r>
            <w:r w:rsidRPr="00C543A1">
              <w:rPr>
                <w:b/>
                <w:lang w:val="en-US"/>
              </w:rPr>
              <w:t>perfect childhood</w:t>
            </w:r>
            <w:r w:rsidRPr="00C543A1">
              <w:rPr>
                <w:lang w:val="en-US"/>
              </w:rPr>
              <w:t xml:space="preserve"> and, as such, possess</w:t>
            </w:r>
            <w:r w:rsidRPr="00C543A1">
              <w:rPr>
                <w:b/>
                <w:lang w:val="en-US"/>
              </w:rPr>
              <w:t xml:space="preserve"> a naturally plastic form</w:t>
            </w:r>
            <w:r w:rsidRPr="00C543A1">
              <w:rPr>
                <w:lang w:val="en-US"/>
              </w:rPr>
              <w:t xml:space="preserve"> in one’s memory, which can be set d</w:t>
            </w:r>
            <w:r w:rsidR="009342F4">
              <w:rPr>
                <w:lang w:val="en-US"/>
              </w:rPr>
              <w:t>own with hardly any effort &lt;…&gt;” [</w:t>
            </w:r>
            <w:r w:rsidR="009342F4">
              <w:t>с</w:t>
            </w:r>
            <w:r w:rsidR="009342F4" w:rsidRPr="004C3918">
              <w:rPr>
                <w:lang w:val="en-US"/>
              </w:rPr>
              <w:t>.</w:t>
            </w:r>
            <w:r w:rsidR="00EB7B97">
              <w:rPr>
                <w:lang w:val="en-US"/>
              </w:rPr>
              <w:t>24–25</w:t>
            </w:r>
            <w:r w:rsidR="009342F4">
              <w:rPr>
                <w:lang w:val="en-US"/>
              </w:rPr>
              <w:t>]</w:t>
            </w:r>
          </w:p>
          <w:p w:rsidR="00C543A1" w:rsidRPr="00C543A1" w:rsidRDefault="00C543A1" w:rsidP="00BC436C">
            <w:pPr>
              <w:spacing w:line="240" w:lineRule="auto"/>
              <w:rPr>
                <w:lang w:val="en-US"/>
              </w:rPr>
            </w:pPr>
          </w:p>
        </w:tc>
        <w:tc>
          <w:tcPr>
            <w:tcW w:w="4212" w:type="dxa"/>
          </w:tcPr>
          <w:p w:rsidR="00C543A1" w:rsidRPr="003921E7" w:rsidRDefault="00C543A1" w:rsidP="00BC436C">
            <w:pPr>
              <w:spacing w:after="0" w:line="240" w:lineRule="auto"/>
            </w:pPr>
            <w:r w:rsidRPr="003921E7">
              <w:lastRenderedPageBreak/>
              <w:t xml:space="preserve">В тексте перевода наблюдается опущение ряда эмоционально насыщенных компонентов. </w:t>
            </w:r>
          </w:p>
          <w:p w:rsidR="00C543A1" w:rsidRPr="003921E7" w:rsidRDefault="00C543A1" w:rsidP="00BC436C">
            <w:pPr>
              <w:spacing w:after="0" w:line="240" w:lineRule="auto"/>
            </w:pPr>
            <w:r w:rsidRPr="003921E7">
              <w:t>Английское предложение становится почти нейтральным.</w:t>
            </w:r>
          </w:p>
        </w:tc>
      </w:tr>
      <w:tr w:rsidR="00C543A1" w:rsidRPr="003921E7" w:rsidTr="00C543A1">
        <w:tc>
          <w:tcPr>
            <w:tcW w:w="2997" w:type="dxa"/>
          </w:tcPr>
          <w:p w:rsidR="00C543A1" w:rsidRPr="00705FB2" w:rsidRDefault="00C543A1" w:rsidP="00BC436C">
            <w:pPr>
              <w:spacing w:after="0" w:line="240" w:lineRule="auto"/>
            </w:pPr>
            <w:r w:rsidRPr="003921E7">
              <w:lastRenderedPageBreak/>
              <w:t>37. «Я бывало поворачивался на живот,</w:t>
            </w:r>
            <w:r w:rsidR="00846CBB">
              <w:t xml:space="preserve"> </w:t>
            </w:r>
            <w:r w:rsidRPr="00C543A1">
              <w:rPr>
                <w:shd w:val="clear" w:color="auto" w:fill="FFFFFF" w:themeFill="background1"/>
              </w:rPr>
              <w:t xml:space="preserve">— </w:t>
            </w:r>
            <w:r w:rsidRPr="003921E7">
              <w:t xml:space="preserve">и </w:t>
            </w:r>
            <w:r w:rsidRPr="00C543A1">
              <w:rPr>
                <w:b/>
              </w:rPr>
              <w:t>старательно, любовно, безнадежно</w:t>
            </w:r>
            <w:r w:rsidRPr="003921E7">
              <w:t xml:space="preserve">, с художественным совершенством в подробностях (трудно совместимым с нелепо малым числом сознательных лет), пятилетний изгнанник чертил пальцем на подушке дорогу вдоль высокого парка, &lt;…&gt; и при этом у меня </w:t>
            </w:r>
            <w:r w:rsidRPr="00C543A1">
              <w:rPr>
                <w:b/>
              </w:rPr>
              <w:t>разрывалась душа</w:t>
            </w:r>
            <w:r w:rsidRPr="003921E7">
              <w:t>, как и сейчас разрывается»</w:t>
            </w:r>
            <w:r w:rsidR="00705FB2" w:rsidRPr="00705FB2">
              <w:t xml:space="preserve"> [</w:t>
            </w:r>
            <w:r w:rsidR="00705FB2">
              <w:rPr>
                <w:lang w:val="en-US"/>
              </w:rPr>
              <w:t>c</w:t>
            </w:r>
            <w:r w:rsidR="00705FB2" w:rsidRPr="00705FB2">
              <w:t>.</w:t>
            </w:r>
            <w:r w:rsidR="00705FB2">
              <w:t>172</w:t>
            </w:r>
            <w:r w:rsidR="00705FB2" w:rsidRPr="00705FB2">
              <w:t>]</w:t>
            </w:r>
          </w:p>
          <w:p w:rsidR="00C543A1" w:rsidRPr="00C543A1" w:rsidRDefault="00C543A1" w:rsidP="00BC436C">
            <w:pPr>
              <w:spacing w:after="0" w:line="240" w:lineRule="auto"/>
              <w:rPr>
                <w:b/>
              </w:rPr>
            </w:pPr>
          </w:p>
        </w:tc>
        <w:tc>
          <w:tcPr>
            <w:tcW w:w="2362" w:type="dxa"/>
          </w:tcPr>
          <w:p w:rsidR="00C543A1" w:rsidRPr="00C543A1" w:rsidRDefault="00C543A1" w:rsidP="00BC436C">
            <w:pPr>
              <w:spacing w:after="0" w:line="240" w:lineRule="auto"/>
              <w:rPr>
                <w:lang w:val="en-US"/>
              </w:rPr>
            </w:pPr>
            <w:r w:rsidRPr="00C543A1">
              <w:rPr>
                <w:lang w:val="en-US"/>
              </w:rPr>
              <w:t xml:space="preserve">“I used to turn over on my stomach and, </w:t>
            </w:r>
            <w:r w:rsidRPr="00C543A1">
              <w:rPr>
                <w:b/>
                <w:lang w:val="en-US"/>
              </w:rPr>
              <w:t>carefully, lovingly, hopelessly,</w:t>
            </w:r>
            <w:r w:rsidRPr="00C543A1">
              <w:rPr>
                <w:lang w:val="en-US"/>
              </w:rPr>
              <w:t xml:space="preserve"> in an artistically detailed fashion difficult to reconcile with the ridiculously small number of seasons that had gone to form the </w:t>
            </w:r>
            <w:r w:rsidRPr="00C543A1">
              <w:rPr>
                <w:b/>
                <w:lang w:val="en-US"/>
              </w:rPr>
              <w:t xml:space="preserve">inexplicably nostalgic </w:t>
            </w:r>
            <w:r w:rsidRPr="00C543A1">
              <w:rPr>
                <w:lang w:val="en-US"/>
              </w:rPr>
              <w:t>image of "home" (that I had not seen since September 1903), I would draw with my forefinger &lt;…&gt;”</w:t>
            </w:r>
            <w:r w:rsidR="009342F4">
              <w:rPr>
                <w:lang w:val="en-US"/>
              </w:rPr>
              <w:t xml:space="preserve"> [</w:t>
            </w:r>
            <w:r w:rsidR="009342F4">
              <w:t>с</w:t>
            </w:r>
            <w:r w:rsidR="009342F4" w:rsidRPr="004C3918">
              <w:rPr>
                <w:lang w:val="en-US"/>
              </w:rPr>
              <w:t>.</w:t>
            </w:r>
            <w:r w:rsidR="00EB7B97">
              <w:rPr>
                <w:lang w:val="en-US"/>
              </w:rPr>
              <w:t xml:space="preserve"> 75–76</w:t>
            </w:r>
            <w:r w:rsidR="009342F4">
              <w:rPr>
                <w:lang w:val="en-US"/>
              </w:rPr>
              <w:t>]</w:t>
            </w:r>
          </w:p>
        </w:tc>
        <w:tc>
          <w:tcPr>
            <w:tcW w:w="4212" w:type="dxa"/>
          </w:tcPr>
          <w:p w:rsidR="00C543A1" w:rsidRPr="003921E7" w:rsidRDefault="00C543A1" w:rsidP="00BC436C">
            <w:pPr>
              <w:spacing w:after="0" w:line="240" w:lineRule="auto"/>
            </w:pPr>
            <w:r w:rsidRPr="003921E7">
              <w:t>Опущение выражения «разрывалась душа». По причине лингвокультурных различий любой перевод слова «душа» не будет отражать весь объем его значений.</w:t>
            </w:r>
          </w:p>
          <w:p w:rsidR="00C543A1" w:rsidRPr="003921E7" w:rsidRDefault="00C543A1" w:rsidP="00BC436C">
            <w:pPr>
              <w:spacing w:after="0" w:line="240" w:lineRule="auto"/>
            </w:pPr>
            <w:r w:rsidRPr="003921E7">
              <w:t>Англоязычная фраза содержит один эмоционально маркированный элемент, который отсутствует в оригинале, однако он не компенсирует утраченную информацию.</w:t>
            </w:r>
          </w:p>
        </w:tc>
      </w:tr>
      <w:tr w:rsidR="00C543A1" w:rsidRPr="003921E7" w:rsidTr="00C543A1">
        <w:tc>
          <w:tcPr>
            <w:tcW w:w="2997" w:type="dxa"/>
          </w:tcPr>
          <w:p w:rsidR="00C543A1" w:rsidRPr="00705FB2" w:rsidRDefault="00C543A1" w:rsidP="00BC436C">
            <w:pPr>
              <w:spacing w:line="240" w:lineRule="auto"/>
            </w:pPr>
            <w:r w:rsidRPr="003921E7">
              <w:t>38. «Из них две старших смастерили себе платья из американского флага: Пегги взяла себе матронистые полоски, а Сарра Джейн</w:t>
            </w:r>
            <w:r w:rsidRPr="00C543A1">
              <w:rPr>
                <w:shd w:val="clear" w:color="auto" w:fill="FFFFFF" w:themeFill="background1"/>
              </w:rPr>
              <w:t xml:space="preserve"> —</w:t>
            </w:r>
            <w:r w:rsidRPr="00C543A1">
              <w:rPr>
                <w:b/>
              </w:rPr>
              <w:t>грациозные звезды</w:t>
            </w:r>
            <w:r w:rsidRPr="003921E7">
              <w:t xml:space="preserve">, и </w:t>
            </w:r>
            <w:r w:rsidRPr="003921E7">
              <w:lastRenderedPageBreak/>
              <w:t xml:space="preserve">тут я </w:t>
            </w:r>
            <w:r w:rsidRPr="00C543A1">
              <w:rPr>
                <w:b/>
              </w:rPr>
              <w:t>почувствовал романтический укол</w:t>
            </w:r>
            <w:r w:rsidRPr="003921E7">
              <w:t xml:space="preserve">, ибо </w:t>
            </w:r>
            <w:r w:rsidRPr="00C543A1">
              <w:rPr>
                <w:b/>
              </w:rPr>
              <w:t>нежно-голубая</w:t>
            </w:r>
            <w:r w:rsidRPr="003921E7">
              <w:t xml:space="preserve"> ткань особенно </w:t>
            </w:r>
            <w:r w:rsidRPr="00C543A1">
              <w:rPr>
                <w:b/>
              </w:rPr>
              <w:t>женственно</w:t>
            </w:r>
            <w:r w:rsidRPr="003921E7">
              <w:t xml:space="preserve"> облегала ее нейтральный стан»</w:t>
            </w:r>
            <w:r w:rsidR="00705FB2">
              <w:t xml:space="preserve"> </w:t>
            </w:r>
            <w:r w:rsidR="00705FB2" w:rsidRPr="00705FB2">
              <w:t>[</w:t>
            </w:r>
            <w:r w:rsidR="00705FB2">
              <w:rPr>
                <w:lang w:val="en-US"/>
              </w:rPr>
              <w:t>c</w:t>
            </w:r>
            <w:r w:rsidR="00705FB2" w:rsidRPr="00705FB2">
              <w:t>.</w:t>
            </w:r>
            <w:r w:rsidR="00705FB2">
              <w:t>176</w:t>
            </w:r>
            <w:r w:rsidR="00705FB2" w:rsidRPr="00705FB2">
              <w:t>]</w:t>
            </w:r>
          </w:p>
        </w:tc>
        <w:tc>
          <w:tcPr>
            <w:tcW w:w="2362" w:type="dxa"/>
          </w:tcPr>
          <w:p w:rsidR="00C543A1" w:rsidRPr="00C543A1" w:rsidRDefault="00C543A1" w:rsidP="00BC436C">
            <w:pPr>
              <w:spacing w:after="0" w:line="240" w:lineRule="auto"/>
              <w:rPr>
                <w:lang w:val="en-US"/>
              </w:rPr>
            </w:pPr>
            <w:r w:rsidRPr="00C543A1">
              <w:rPr>
                <w:lang w:val="en-US"/>
              </w:rPr>
              <w:lastRenderedPageBreak/>
              <w:t xml:space="preserve">“By the illegal method of cutting themselves frocks out of the American flag (Peg taking the motherly stripes, Sarah Jane </w:t>
            </w:r>
            <w:r w:rsidRPr="00C543A1">
              <w:rPr>
                <w:b/>
                <w:lang w:val="en-US"/>
              </w:rPr>
              <w:t xml:space="preserve">the </w:t>
            </w:r>
            <w:r w:rsidRPr="00C543A1">
              <w:rPr>
                <w:b/>
                <w:lang w:val="en-US"/>
              </w:rPr>
              <w:lastRenderedPageBreak/>
              <w:t>pretty stars</w:t>
            </w:r>
            <w:r w:rsidRPr="00C543A1">
              <w:rPr>
                <w:lang w:val="en-US"/>
              </w:rPr>
              <w:t xml:space="preserve">) two of the dolls acquired a certain </w:t>
            </w:r>
            <w:r w:rsidRPr="00C543A1">
              <w:rPr>
                <w:b/>
                <w:lang w:val="en-US"/>
              </w:rPr>
              <w:t>soft femininity</w:t>
            </w:r>
            <w:r w:rsidRPr="00C543A1">
              <w:rPr>
                <w:lang w:val="en-US"/>
              </w:rPr>
              <w:t>, once their neutral articulations had been clothed”</w:t>
            </w:r>
            <w:r w:rsidR="009342F4">
              <w:rPr>
                <w:lang w:val="en-US"/>
              </w:rPr>
              <w:t xml:space="preserve"> [</w:t>
            </w:r>
            <w:r w:rsidR="009342F4">
              <w:t>с</w:t>
            </w:r>
            <w:r w:rsidR="009342F4" w:rsidRPr="004C3918">
              <w:rPr>
                <w:lang w:val="en-US"/>
              </w:rPr>
              <w:t>.</w:t>
            </w:r>
            <w:r w:rsidR="00EB7B97">
              <w:rPr>
                <w:lang w:val="en-US"/>
              </w:rPr>
              <w:t>82</w:t>
            </w:r>
            <w:r w:rsidR="009342F4">
              <w:rPr>
                <w:lang w:val="en-US"/>
              </w:rPr>
              <w:t>]</w:t>
            </w:r>
          </w:p>
        </w:tc>
        <w:tc>
          <w:tcPr>
            <w:tcW w:w="4212" w:type="dxa"/>
          </w:tcPr>
          <w:p w:rsidR="00C543A1" w:rsidRPr="003921E7" w:rsidRDefault="00C543A1" w:rsidP="00BC436C">
            <w:pPr>
              <w:spacing w:after="0" w:line="240" w:lineRule="auto"/>
            </w:pPr>
            <w:r w:rsidRPr="003921E7">
              <w:lastRenderedPageBreak/>
              <w:t xml:space="preserve">Генерализация и опущение эпитетов «грациозные» и «нежно-голубая» соответственно. </w:t>
            </w:r>
          </w:p>
          <w:p w:rsidR="00C543A1" w:rsidRPr="003921E7" w:rsidRDefault="00C543A1" w:rsidP="00BC436C">
            <w:pPr>
              <w:spacing w:after="0" w:line="240" w:lineRule="auto"/>
            </w:pPr>
            <w:r w:rsidRPr="003921E7">
              <w:t xml:space="preserve">Лексического добавления недостаточно, чтобы воспроизвести коммуникативный эффект </w:t>
            </w:r>
            <w:r w:rsidRPr="003921E7">
              <w:lastRenderedPageBreak/>
              <w:t>оригинала.</w:t>
            </w:r>
          </w:p>
          <w:p w:rsidR="00C543A1" w:rsidRPr="003921E7" w:rsidRDefault="00C543A1" w:rsidP="00BC436C">
            <w:pPr>
              <w:spacing w:after="0" w:line="240" w:lineRule="auto"/>
            </w:pPr>
            <w:r w:rsidRPr="003921E7">
              <w:t>В английском варианте не остается ни следа от описания чувства, охватившего героя-рассказчика при виде куклы.</w:t>
            </w:r>
          </w:p>
        </w:tc>
      </w:tr>
      <w:tr w:rsidR="00C543A1" w:rsidRPr="003921E7" w:rsidTr="00C543A1">
        <w:tc>
          <w:tcPr>
            <w:tcW w:w="2997" w:type="dxa"/>
          </w:tcPr>
          <w:p w:rsidR="00C543A1" w:rsidRPr="003921E7" w:rsidRDefault="00C543A1" w:rsidP="000657BA">
            <w:pPr>
              <w:spacing w:after="0" w:line="240" w:lineRule="auto"/>
            </w:pPr>
            <w:r w:rsidRPr="003921E7">
              <w:lastRenderedPageBreak/>
              <w:t xml:space="preserve">39. «Это было всего лишь свойственное восьмилетнему возрасту чувство, возобновление которого едва ли предвидишь в зрелые лета; однако мне пришлось испытать нечто очень похожее спустя четверть века, когда в </w:t>
            </w:r>
            <w:r w:rsidRPr="00C543A1">
              <w:rPr>
                <w:b/>
              </w:rPr>
              <w:t>чужом, ненавистном</w:t>
            </w:r>
            <w:r w:rsidRPr="003921E7">
              <w:t xml:space="preserve"> Берлине, будучи сам вынужден преподавать английский язык, я бывало сидел у себя и ждал одного особенно </w:t>
            </w:r>
            <w:r w:rsidRPr="00C543A1">
              <w:rPr>
                <w:b/>
              </w:rPr>
              <w:t>упрямого и бездарного</w:t>
            </w:r>
            <w:r w:rsidRPr="003921E7">
              <w:t xml:space="preserve"> ученика &lt;…&gt;»</w:t>
            </w:r>
            <w:r w:rsidR="003B5E0F">
              <w:t xml:space="preserve"> </w:t>
            </w:r>
            <w:r w:rsidR="003B5E0F">
              <w:rPr>
                <w:lang w:val="en-US"/>
              </w:rPr>
              <w:t>[c.</w:t>
            </w:r>
            <w:r w:rsidR="003B5E0F">
              <w:t>180</w:t>
            </w:r>
            <w:r w:rsidR="003B5E0F">
              <w:rPr>
                <w:lang w:val="en-US"/>
              </w:rPr>
              <w:t>]</w:t>
            </w:r>
          </w:p>
        </w:tc>
        <w:tc>
          <w:tcPr>
            <w:tcW w:w="2362" w:type="dxa"/>
          </w:tcPr>
          <w:p w:rsidR="00C543A1" w:rsidRPr="00C543A1" w:rsidRDefault="00C543A1" w:rsidP="00BC436C">
            <w:pPr>
              <w:spacing w:after="0" w:line="240" w:lineRule="auto"/>
              <w:rPr>
                <w:b/>
                <w:lang w:val="en-US"/>
              </w:rPr>
            </w:pPr>
            <w:r w:rsidRPr="00C543A1">
              <w:rPr>
                <w:lang w:val="en-US"/>
              </w:rPr>
              <w:t xml:space="preserve">“The </w:t>
            </w:r>
            <w:r w:rsidRPr="00C543A1">
              <w:rPr>
                <w:b/>
                <w:lang w:val="en-US"/>
              </w:rPr>
              <w:t xml:space="preserve">tension </w:t>
            </w:r>
            <w:r w:rsidRPr="00C543A1">
              <w:rPr>
                <w:lang w:val="en-US"/>
              </w:rPr>
              <w:t>of waiting for him &lt;…&gt; was the kind of feeling that one trusts never to meet with in mature life</w:t>
            </w:r>
            <w:r w:rsidR="00C65D4A" w:rsidRPr="00C65D4A">
              <w:rPr>
                <w:lang w:val="en-US"/>
              </w:rPr>
              <w:t xml:space="preserve"> </w:t>
            </w:r>
            <w:r w:rsidRPr="00C543A1">
              <w:rPr>
                <w:lang w:val="en-US"/>
              </w:rPr>
              <w:t xml:space="preserve">(but that I did experience again when circumstances forced me, in my turn, to give lessons and when, in my furnished rooms in Berlin, I awaited a certain </w:t>
            </w:r>
            <w:r w:rsidRPr="00C543A1">
              <w:rPr>
                <w:b/>
                <w:lang w:val="en-US"/>
              </w:rPr>
              <w:t xml:space="preserve">stone-faced </w:t>
            </w:r>
            <w:r w:rsidRPr="00C543A1">
              <w:rPr>
                <w:lang w:val="en-US"/>
              </w:rPr>
              <w:t>pupil &lt;…&gt;)”</w:t>
            </w:r>
            <w:r w:rsidR="009342F4">
              <w:rPr>
                <w:lang w:val="en-US"/>
              </w:rPr>
              <w:t xml:space="preserve"> [</w:t>
            </w:r>
            <w:r w:rsidR="009342F4">
              <w:t>с</w:t>
            </w:r>
            <w:r w:rsidR="009342F4" w:rsidRPr="004C3918">
              <w:rPr>
                <w:lang w:val="en-US"/>
              </w:rPr>
              <w:t>.</w:t>
            </w:r>
            <w:r w:rsidR="007258E4">
              <w:rPr>
                <w:lang w:val="en-US"/>
              </w:rPr>
              <w:t>88</w:t>
            </w:r>
            <w:r w:rsidR="009342F4">
              <w:rPr>
                <w:lang w:val="en-US"/>
              </w:rPr>
              <w:t>]</w:t>
            </w:r>
          </w:p>
        </w:tc>
        <w:tc>
          <w:tcPr>
            <w:tcW w:w="4212" w:type="dxa"/>
          </w:tcPr>
          <w:p w:rsidR="00C543A1" w:rsidRPr="003921E7" w:rsidRDefault="00C543A1" w:rsidP="00BC436C">
            <w:pPr>
              <w:spacing w:after="0" w:line="240" w:lineRule="auto"/>
            </w:pPr>
            <w:r w:rsidRPr="003921E7">
              <w:t>Пример компенсации потери эмоционально-оценочного компонента при переводе. В англоязычной фразе эмоционально-оценочная лексика частично опускается, частично компенсируется.</w:t>
            </w:r>
          </w:p>
          <w:p w:rsidR="00C543A1" w:rsidRPr="003921E7" w:rsidRDefault="00C543A1" w:rsidP="00BC436C">
            <w:pPr>
              <w:spacing w:line="240" w:lineRule="auto"/>
            </w:pPr>
            <w:r w:rsidRPr="003921E7">
              <w:t>Тем не менее, в английском варианте не удалось сохранить часть эмоциональной составляющей оригинала.</w:t>
            </w:r>
          </w:p>
        </w:tc>
      </w:tr>
      <w:tr w:rsidR="00C543A1" w:rsidRPr="003921E7" w:rsidTr="00C543A1">
        <w:tc>
          <w:tcPr>
            <w:tcW w:w="2997" w:type="dxa"/>
          </w:tcPr>
          <w:p w:rsidR="00C543A1" w:rsidRPr="009044C4" w:rsidRDefault="00C543A1" w:rsidP="000657BA">
            <w:pPr>
              <w:spacing w:after="0" w:line="240" w:lineRule="auto"/>
            </w:pPr>
            <w:r w:rsidRPr="003921E7">
              <w:t>40. «Ее юмор, чудный беспечный смешок, быстрота речи, картавость, блеск и скользкая гладкость зубов, волосы, влажные веки, нежная грудь, старые туфельки, нос с го</w:t>
            </w:r>
            <w:r>
              <w:t xml:space="preserve">рбинкой, дешевые сладкие духи, </w:t>
            </w:r>
            <w:r w:rsidRPr="00C543A1">
              <w:rPr>
                <w:shd w:val="clear" w:color="auto" w:fill="FFFFFF" w:themeFill="background1"/>
              </w:rPr>
              <w:t>—</w:t>
            </w:r>
            <w:r w:rsidRPr="003921E7">
              <w:t xml:space="preserve"> все это, </w:t>
            </w:r>
            <w:r w:rsidRPr="00C543A1">
              <w:rPr>
                <w:b/>
              </w:rPr>
              <w:t>смешавшись</w:t>
            </w:r>
            <w:r w:rsidRPr="003921E7">
              <w:t xml:space="preserve">, составило </w:t>
            </w:r>
            <w:r w:rsidRPr="00C543A1">
              <w:rPr>
                <w:b/>
              </w:rPr>
              <w:t xml:space="preserve">необыкновенную, восхитительную </w:t>
            </w:r>
            <w:r w:rsidRPr="00C543A1">
              <w:rPr>
                <w:b/>
              </w:rPr>
              <w:lastRenderedPageBreak/>
              <w:t>дымку</w:t>
            </w:r>
            <w:r w:rsidRPr="003921E7">
              <w:t xml:space="preserve">, в которой совершенно </w:t>
            </w:r>
            <w:r w:rsidRPr="00C543A1">
              <w:rPr>
                <w:b/>
              </w:rPr>
              <w:t>потонули все мои чувства</w:t>
            </w:r>
            <w:r w:rsidRPr="003921E7">
              <w:t>»</w:t>
            </w:r>
            <w:r w:rsidR="009044C4">
              <w:t xml:space="preserve"> </w:t>
            </w:r>
            <w:r w:rsidR="009044C4" w:rsidRPr="009044C4">
              <w:t>[</w:t>
            </w:r>
            <w:r w:rsidR="009044C4">
              <w:rPr>
                <w:lang w:val="en-US"/>
              </w:rPr>
              <w:t>c</w:t>
            </w:r>
            <w:r w:rsidR="009044C4" w:rsidRPr="009044C4">
              <w:t>.</w:t>
            </w:r>
            <w:r w:rsidR="009044C4">
              <w:t>259</w:t>
            </w:r>
            <w:r w:rsidR="009044C4" w:rsidRPr="009044C4">
              <w:t>]</w:t>
            </w:r>
          </w:p>
          <w:p w:rsidR="00C543A1" w:rsidRPr="003921E7" w:rsidRDefault="00C543A1" w:rsidP="00BC436C">
            <w:pPr>
              <w:spacing w:line="240" w:lineRule="auto"/>
            </w:pPr>
          </w:p>
          <w:p w:rsidR="00C543A1" w:rsidRPr="003921E7" w:rsidRDefault="00C543A1" w:rsidP="00BC436C">
            <w:pPr>
              <w:spacing w:line="240" w:lineRule="auto"/>
            </w:pPr>
          </w:p>
          <w:p w:rsidR="00C543A1" w:rsidRPr="00C543A1" w:rsidRDefault="00C543A1" w:rsidP="00BC436C">
            <w:pPr>
              <w:spacing w:line="240" w:lineRule="auto"/>
              <w:rPr>
                <w:shd w:val="clear" w:color="auto" w:fill="FFFFFF"/>
              </w:rPr>
            </w:pPr>
          </w:p>
        </w:tc>
        <w:tc>
          <w:tcPr>
            <w:tcW w:w="2362" w:type="dxa"/>
          </w:tcPr>
          <w:p w:rsidR="00C543A1" w:rsidRPr="00C543A1" w:rsidRDefault="00C543A1" w:rsidP="00BC436C">
            <w:pPr>
              <w:spacing w:after="0" w:line="240" w:lineRule="auto"/>
              <w:rPr>
                <w:shd w:val="clear" w:color="auto" w:fill="FFFFFF"/>
                <w:lang w:val="en-US"/>
              </w:rPr>
            </w:pPr>
            <w:r w:rsidRPr="00C543A1">
              <w:rPr>
                <w:lang w:val="en-US"/>
              </w:rPr>
              <w:lastRenderedPageBreak/>
              <w:t xml:space="preserve">“The rippling of her ready laughter, her rapid speech, the roll of her very uvular r, the tender, moist gleam on her lower eyelid </w:t>
            </w:r>
            <w:r w:rsidRPr="00C543A1">
              <w:rPr>
                <w:shd w:val="clear" w:color="auto" w:fill="FFFFFF" w:themeFill="background1"/>
                <w:lang w:val="en-US"/>
              </w:rPr>
              <w:t xml:space="preserve">— </w:t>
            </w:r>
            <w:r w:rsidRPr="00C543A1">
              <w:rPr>
                <w:lang w:val="en-US"/>
              </w:rPr>
              <w:t xml:space="preserve">indeed, </w:t>
            </w:r>
            <w:r w:rsidRPr="00C543A1">
              <w:rPr>
                <w:b/>
                <w:lang w:val="en-US"/>
              </w:rPr>
              <w:t>all her features were ecstatically fascinating to me</w:t>
            </w:r>
            <w:r w:rsidRPr="00C543A1">
              <w:rPr>
                <w:lang w:val="en-US"/>
              </w:rPr>
              <w:t xml:space="preserve">, but somehow or other, instead of divulging her </w:t>
            </w:r>
            <w:r w:rsidRPr="00C543A1">
              <w:rPr>
                <w:lang w:val="en-US"/>
              </w:rPr>
              <w:lastRenderedPageBreak/>
              <w:t xml:space="preserve">person, they </w:t>
            </w:r>
            <w:r w:rsidRPr="00C543A1">
              <w:rPr>
                <w:b/>
                <w:lang w:val="en-US"/>
              </w:rPr>
              <w:t>tended to form a brilliant veil in which I got entangled every time I tried to learn more about her</w:t>
            </w:r>
            <w:r w:rsidRPr="00C543A1">
              <w:rPr>
                <w:lang w:val="en-US"/>
              </w:rPr>
              <w:t>”</w:t>
            </w:r>
            <w:r w:rsidR="009342F4">
              <w:rPr>
                <w:lang w:val="en-US"/>
              </w:rPr>
              <w:t xml:space="preserve"> [</w:t>
            </w:r>
            <w:r w:rsidR="009342F4">
              <w:t>с</w:t>
            </w:r>
            <w:r w:rsidR="009342F4" w:rsidRPr="004C3918">
              <w:rPr>
                <w:lang w:val="en-US"/>
              </w:rPr>
              <w:t>.</w:t>
            </w:r>
            <w:r w:rsidR="007258E4">
              <w:rPr>
                <w:lang w:val="en-US"/>
              </w:rPr>
              <w:t>231</w:t>
            </w:r>
            <w:r w:rsidR="009342F4">
              <w:rPr>
                <w:lang w:val="en-US"/>
              </w:rPr>
              <w:t>]</w:t>
            </w:r>
          </w:p>
        </w:tc>
        <w:tc>
          <w:tcPr>
            <w:tcW w:w="4212" w:type="dxa"/>
          </w:tcPr>
          <w:p w:rsidR="00C543A1" w:rsidRPr="003921E7" w:rsidRDefault="00C543A1" w:rsidP="00BC436C">
            <w:pPr>
              <w:spacing w:after="0" w:line="240" w:lineRule="auto"/>
            </w:pPr>
            <w:r w:rsidRPr="003921E7">
              <w:lastRenderedPageBreak/>
              <w:t>В английской фразе наблюдается утрата предельного обобщения («все мои чувства»), и оценочных эпитетов.</w:t>
            </w:r>
          </w:p>
          <w:p w:rsidR="00C543A1" w:rsidRPr="003921E7" w:rsidRDefault="00C543A1" w:rsidP="00BC436C">
            <w:pPr>
              <w:spacing w:after="0" w:line="240" w:lineRule="auto"/>
            </w:pPr>
            <w:r w:rsidRPr="003921E7">
              <w:t xml:space="preserve">Компенсаторное приращение деталей не помогло сохранить эмоциональную нагрузку русской фразы. </w:t>
            </w:r>
          </w:p>
          <w:p w:rsidR="00C543A1" w:rsidRPr="003921E7" w:rsidRDefault="00C543A1" w:rsidP="00BC436C">
            <w:pPr>
              <w:spacing w:line="240" w:lineRule="auto"/>
            </w:pPr>
            <w:r w:rsidRPr="003921E7">
              <w:t xml:space="preserve">Немалую часть переведенного предложения составляет описание неудовлетворенности, тогда как в подлиннике внимание автора целиком сосредоточено на очарованности </w:t>
            </w:r>
            <w:r w:rsidRPr="003921E7">
              <w:lastRenderedPageBreak/>
              <w:t>юноши.</w:t>
            </w:r>
          </w:p>
          <w:p w:rsidR="00C543A1" w:rsidRPr="003921E7" w:rsidRDefault="00C543A1" w:rsidP="00BC436C">
            <w:pPr>
              <w:spacing w:line="240" w:lineRule="auto"/>
            </w:pPr>
          </w:p>
          <w:p w:rsidR="00C543A1" w:rsidRPr="003921E7" w:rsidRDefault="00C543A1" w:rsidP="00BC436C">
            <w:pPr>
              <w:spacing w:line="240" w:lineRule="auto"/>
            </w:pPr>
          </w:p>
          <w:p w:rsidR="00C543A1" w:rsidRPr="003921E7" w:rsidRDefault="00C543A1" w:rsidP="00BC436C">
            <w:pPr>
              <w:spacing w:line="240" w:lineRule="auto"/>
            </w:pPr>
          </w:p>
          <w:p w:rsidR="00C543A1" w:rsidRPr="003921E7" w:rsidRDefault="00C543A1" w:rsidP="00BC436C">
            <w:pPr>
              <w:spacing w:line="240" w:lineRule="auto"/>
            </w:pPr>
          </w:p>
        </w:tc>
      </w:tr>
      <w:tr w:rsidR="00C543A1" w:rsidRPr="003921E7" w:rsidTr="00C543A1">
        <w:tc>
          <w:tcPr>
            <w:tcW w:w="2997" w:type="dxa"/>
          </w:tcPr>
          <w:p w:rsidR="00C543A1" w:rsidRPr="003921E7" w:rsidRDefault="00C543A1" w:rsidP="00BC436C">
            <w:pPr>
              <w:spacing w:after="0" w:line="240" w:lineRule="auto"/>
            </w:pPr>
            <w:r w:rsidRPr="003921E7">
              <w:lastRenderedPageBreak/>
              <w:t xml:space="preserve">41. «Я был в состоянии </w:t>
            </w:r>
            <w:r w:rsidRPr="00C543A1">
              <w:rPr>
                <w:b/>
              </w:rPr>
              <w:t>никогда прежде не испытанного смятения</w:t>
            </w:r>
            <w:r w:rsidRPr="003921E7">
              <w:t xml:space="preserve">; меня </w:t>
            </w:r>
            <w:r w:rsidRPr="00C543A1">
              <w:rPr>
                <w:b/>
              </w:rPr>
              <w:t>душила смесь мучительной к ней любви, сожаления, удивления, стыда</w:t>
            </w:r>
            <w:r w:rsidRPr="003921E7">
              <w:t xml:space="preserve">, и я </w:t>
            </w:r>
            <w:r w:rsidRPr="00C543A1">
              <w:rPr>
                <w:b/>
              </w:rPr>
              <w:t>нес фантастический вздор</w:t>
            </w:r>
            <w:r w:rsidRPr="003921E7">
              <w:t>; она же спокойно ела шоколад &lt;…&gt;»</w:t>
            </w:r>
            <w:r w:rsidR="009044C4">
              <w:t xml:space="preserve"> </w:t>
            </w:r>
            <w:r w:rsidR="009044C4">
              <w:rPr>
                <w:lang w:val="en-US"/>
              </w:rPr>
              <w:t>[c.</w:t>
            </w:r>
            <w:r w:rsidR="009044C4">
              <w:t>266</w:t>
            </w:r>
            <w:r w:rsidR="009044C4">
              <w:rPr>
                <w:lang w:val="en-US"/>
              </w:rPr>
              <w:t>]</w:t>
            </w:r>
          </w:p>
        </w:tc>
        <w:tc>
          <w:tcPr>
            <w:tcW w:w="2362" w:type="dxa"/>
          </w:tcPr>
          <w:p w:rsidR="00C543A1" w:rsidRPr="00C543A1" w:rsidRDefault="00C543A1" w:rsidP="00BC436C">
            <w:pPr>
              <w:spacing w:line="240" w:lineRule="auto"/>
              <w:rPr>
                <w:lang w:val="en-US"/>
              </w:rPr>
            </w:pPr>
            <w:r w:rsidRPr="00C543A1">
              <w:rPr>
                <w:lang w:val="en-US"/>
              </w:rPr>
              <w:t xml:space="preserve">“&lt;…&gt; I in a state of </w:t>
            </w:r>
            <w:r w:rsidRPr="00C543A1">
              <w:rPr>
                <w:b/>
                <w:lang w:val="en-US"/>
              </w:rPr>
              <w:t>intense embarrassment</w:t>
            </w:r>
            <w:r w:rsidRPr="00C543A1">
              <w:rPr>
                <w:lang w:val="en-US"/>
              </w:rPr>
              <w:t xml:space="preserve">, of </w:t>
            </w:r>
            <w:r w:rsidRPr="00C543A1">
              <w:rPr>
                <w:b/>
                <w:lang w:val="en-US"/>
              </w:rPr>
              <w:t>crushing regret</w:t>
            </w:r>
            <w:r w:rsidRPr="00C543A1">
              <w:rPr>
                <w:lang w:val="en-US"/>
              </w:rPr>
              <w:t>, she consuming a bar of chocolate &lt;…&gt;”</w:t>
            </w:r>
            <w:r w:rsidR="009342F4">
              <w:rPr>
                <w:lang w:val="en-US"/>
              </w:rPr>
              <w:t xml:space="preserve"> [</w:t>
            </w:r>
            <w:r w:rsidR="009342F4">
              <w:t>с</w:t>
            </w:r>
            <w:r w:rsidR="009342F4" w:rsidRPr="004C3918">
              <w:rPr>
                <w:lang w:val="en-US"/>
              </w:rPr>
              <w:t>.</w:t>
            </w:r>
            <w:r w:rsidR="007258E4">
              <w:rPr>
                <w:lang w:val="en-US"/>
              </w:rPr>
              <w:t>241</w:t>
            </w:r>
            <w:r w:rsidR="009342F4">
              <w:rPr>
                <w:lang w:val="en-US"/>
              </w:rPr>
              <w:t>]</w:t>
            </w:r>
          </w:p>
        </w:tc>
        <w:tc>
          <w:tcPr>
            <w:tcW w:w="4212" w:type="dxa"/>
          </w:tcPr>
          <w:p w:rsidR="00C543A1" w:rsidRPr="003921E7" w:rsidRDefault="00C543A1" w:rsidP="00BC436C">
            <w:pPr>
              <w:spacing w:after="0" w:line="240" w:lineRule="auto"/>
            </w:pPr>
            <w:r w:rsidRPr="003921E7">
              <w:t xml:space="preserve">Описанная в подлиннике сложная гамма эмоций в английском предложении сужается до одного чувства, а остальные нюансы настроения опускаются. </w:t>
            </w:r>
          </w:p>
          <w:p w:rsidR="00C543A1" w:rsidRPr="003921E7" w:rsidRDefault="00C543A1" w:rsidP="00BC436C">
            <w:pPr>
              <w:spacing w:after="0" w:line="240" w:lineRule="auto"/>
            </w:pPr>
            <w:r w:rsidRPr="003921E7">
              <w:t xml:space="preserve">Также опускается и никак не компенсируется косвенное психологическое описание поведения. </w:t>
            </w:r>
          </w:p>
          <w:p w:rsidR="00C543A1" w:rsidRPr="003921E7" w:rsidRDefault="00C543A1" w:rsidP="00BC436C">
            <w:pPr>
              <w:spacing w:after="0" w:line="240" w:lineRule="auto"/>
            </w:pPr>
            <w:r w:rsidRPr="003921E7">
              <w:t>Герой-рассказчик в англоязычном варианте выглядит более холодным.</w:t>
            </w:r>
          </w:p>
        </w:tc>
      </w:tr>
      <w:tr w:rsidR="00C543A1" w:rsidRPr="003921E7" w:rsidTr="00C543A1">
        <w:tc>
          <w:tcPr>
            <w:tcW w:w="2997" w:type="dxa"/>
          </w:tcPr>
          <w:p w:rsidR="00C543A1" w:rsidRPr="003921E7" w:rsidRDefault="00C543A1" w:rsidP="00BC436C">
            <w:pPr>
              <w:spacing w:after="0" w:line="240" w:lineRule="auto"/>
            </w:pPr>
            <w:r w:rsidRPr="003921E7">
              <w:t>42.«Покинув верхний,</w:t>
            </w:r>
            <w:r w:rsidR="00564709">
              <w:t xml:space="preserve"> </w:t>
            </w:r>
            <w:r w:rsidRPr="003921E7">
              <w:t xml:space="preserve">"детский", этаж, я </w:t>
            </w:r>
            <w:r w:rsidRPr="00C543A1">
              <w:rPr>
                <w:b/>
              </w:rPr>
              <w:t>лениво обнимал</w:t>
            </w:r>
            <w:r w:rsidRPr="003921E7">
              <w:t xml:space="preserve"> ласковую балюстраду и </w:t>
            </w:r>
            <w:r w:rsidRPr="00C543A1">
              <w:rPr>
                <w:b/>
              </w:rPr>
              <w:t>в мутном трансе</w:t>
            </w:r>
            <w:r w:rsidRPr="003921E7">
              <w:t xml:space="preserve">, </w:t>
            </w:r>
            <w:r w:rsidRPr="00C543A1">
              <w:rPr>
                <w:b/>
              </w:rPr>
              <w:t>полуразинув рот</w:t>
            </w:r>
            <w:r w:rsidRPr="003921E7">
              <w:t xml:space="preserve">, соскальзывал вдоль по накалявшимся перилам лестницы на второй этаж &lt;…&gt;» </w:t>
            </w:r>
            <w:r w:rsidR="003B5E0F">
              <w:rPr>
                <w:lang w:val="en-US"/>
              </w:rPr>
              <w:t>[c.</w:t>
            </w:r>
            <w:r w:rsidR="003B5E0F">
              <w:t>181</w:t>
            </w:r>
            <w:r w:rsidR="003B5E0F">
              <w:rPr>
                <w:lang w:val="en-US"/>
              </w:rPr>
              <w:t>]</w:t>
            </w:r>
          </w:p>
        </w:tc>
        <w:tc>
          <w:tcPr>
            <w:tcW w:w="2362" w:type="dxa"/>
          </w:tcPr>
          <w:p w:rsidR="00C543A1" w:rsidRPr="00C543A1" w:rsidRDefault="00C543A1" w:rsidP="00BC436C">
            <w:pPr>
              <w:spacing w:after="0" w:line="240" w:lineRule="auto"/>
              <w:rPr>
                <w:shd w:val="clear" w:color="auto" w:fill="FFFFFF"/>
                <w:lang w:val="en-US"/>
              </w:rPr>
            </w:pPr>
            <w:r w:rsidRPr="00C543A1">
              <w:rPr>
                <w:lang w:val="en-US"/>
              </w:rPr>
              <w:t xml:space="preserve">“I would leave the upper floor, where we children dwelt, and </w:t>
            </w:r>
            <w:r w:rsidRPr="00C543A1">
              <w:rPr>
                <w:b/>
                <w:lang w:val="en-US"/>
              </w:rPr>
              <w:t xml:space="preserve">slowly </w:t>
            </w:r>
            <w:r w:rsidRPr="00C543A1">
              <w:rPr>
                <w:lang w:val="en-US"/>
              </w:rPr>
              <w:t>slide along the balustrade down to the second story &lt;…&gt;”</w:t>
            </w:r>
            <w:r w:rsidR="009342F4">
              <w:rPr>
                <w:lang w:val="en-US"/>
              </w:rPr>
              <w:t xml:space="preserve"> [</w:t>
            </w:r>
            <w:r w:rsidR="009342F4">
              <w:t>с</w:t>
            </w:r>
            <w:r w:rsidR="009342F4" w:rsidRPr="004C3918">
              <w:rPr>
                <w:lang w:val="en-US"/>
              </w:rPr>
              <w:t>.</w:t>
            </w:r>
            <w:r w:rsidR="007258E4">
              <w:rPr>
                <w:lang w:val="en-US"/>
              </w:rPr>
              <w:t>88–89</w:t>
            </w:r>
            <w:r w:rsidR="009342F4">
              <w:rPr>
                <w:lang w:val="en-US"/>
              </w:rPr>
              <w:t>]</w:t>
            </w:r>
          </w:p>
        </w:tc>
        <w:tc>
          <w:tcPr>
            <w:tcW w:w="4212" w:type="dxa"/>
          </w:tcPr>
          <w:p w:rsidR="00C543A1" w:rsidRPr="003921E7" w:rsidRDefault="00C543A1" w:rsidP="00BC436C">
            <w:pPr>
              <w:spacing w:after="0" w:line="240" w:lineRule="auto"/>
            </w:pPr>
            <w:r w:rsidRPr="003921E7">
              <w:t xml:space="preserve">Состояние героя-рассказчика описано посредством фиксации внешних особенностей поведения и прямого называния психологического состояния. В английском варианте ни один из этих элементов не сохранился. </w:t>
            </w:r>
          </w:p>
          <w:p w:rsidR="00C543A1" w:rsidRPr="003921E7" w:rsidRDefault="00C543A1" w:rsidP="00BC436C">
            <w:pPr>
              <w:spacing w:line="240" w:lineRule="auto"/>
            </w:pPr>
            <w:r w:rsidRPr="003921E7">
              <w:t>При переводе произошла полная нейтрализация эмоциональности исходного предложения.</w:t>
            </w:r>
          </w:p>
        </w:tc>
      </w:tr>
      <w:tr w:rsidR="00C543A1" w:rsidRPr="003921E7" w:rsidTr="00C543A1">
        <w:tc>
          <w:tcPr>
            <w:tcW w:w="2997" w:type="dxa"/>
          </w:tcPr>
          <w:p w:rsidR="00C543A1" w:rsidRPr="003D3A8D" w:rsidRDefault="00C543A1" w:rsidP="00BC436C">
            <w:pPr>
              <w:spacing w:line="240" w:lineRule="auto"/>
              <w:rPr>
                <w:b/>
              </w:rPr>
            </w:pPr>
            <w:r w:rsidRPr="003921E7">
              <w:t xml:space="preserve">43. «Всю жизнь я засыпал </w:t>
            </w:r>
            <w:r w:rsidRPr="00C543A1">
              <w:rPr>
                <w:b/>
              </w:rPr>
              <w:t>с величайшим трудом и отвращением»</w:t>
            </w:r>
            <w:r w:rsidR="003D3A8D">
              <w:rPr>
                <w:b/>
              </w:rPr>
              <w:t xml:space="preserve"> </w:t>
            </w:r>
            <w:r w:rsidR="003D3A8D" w:rsidRPr="003D3A8D">
              <w:t>[</w:t>
            </w:r>
            <w:r w:rsidR="003D3A8D">
              <w:rPr>
                <w:lang w:val="en-US"/>
              </w:rPr>
              <w:t>c</w:t>
            </w:r>
            <w:r w:rsidR="003D3A8D" w:rsidRPr="003D3A8D">
              <w:t>.</w:t>
            </w:r>
            <w:r w:rsidR="003D3A8D">
              <w:t>193</w:t>
            </w:r>
            <w:r w:rsidR="003D3A8D" w:rsidRPr="003D3A8D">
              <w:t>]</w:t>
            </w:r>
          </w:p>
          <w:p w:rsidR="00C543A1" w:rsidRPr="003921E7" w:rsidRDefault="00C543A1" w:rsidP="00BC436C">
            <w:pPr>
              <w:spacing w:line="240" w:lineRule="auto"/>
            </w:pPr>
          </w:p>
        </w:tc>
        <w:tc>
          <w:tcPr>
            <w:tcW w:w="2362" w:type="dxa"/>
          </w:tcPr>
          <w:p w:rsidR="00C543A1" w:rsidRPr="00C543A1" w:rsidRDefault="00C543A1" w:rsidP="00BC436C">
            <w:pPr>
              <w:spacing w:line="240" w:lineRule="auto"/>
              <w:rPr>
                <w:lang w:val="en-US"/>
              </w:rPr>
            </w:pPr>
            <w:r w:rsidRPr="00C543A1">
              <w:rPr>
                <w:lang w:val="en-US"/>
              </w:rPr>
              <w:t xml:space="preserve">“All my life I have been </w:t>
            </w:r>
            <w:r w:rsidRPr="00C543A1">
              <w:rPr>
                <w:b/>
                <w:lang w:val="en-US"/>
              </w:rPr>
              <w:t>a poor go-to-sleeper</w:t>
            </w:r>
            <w:r w:rsidRPr="00414A7F">
              <w:rPr>
                <w:lang w:val="en-US"/>
              </w:rPr>
              <w:t>”</w:t>
            </w:r>
            <w:r w:rsidR="009342F4">
              <w:rPr>
                <w:lang w:val="en-US"/>
              </w:rPr>
              <w:t xml:space="preserve"> [</w:t>
            </w:r>
            <w:r w:rsidR="009342F4">
              <w:t>с</w:t>
            </w:r>
            <w:r w:rsidR="009342F4" w:rsidRPr="004C3918">
              <w:rPr>
                <w:lang w:val="en-US"/>
              </w:rPr>
              <w:t>.</w:t>
            </w:r>
            <w:r w:rsidR="00692991">
              <w:rPr>
                <w:lang w:val="en-US"/>
              </w:rPr>
              <w:t>108</w:t>
            </w:r>
            <w:r w:rsidR="009342F4">
              <w:rPr>
                <w:lang w:val="en-US"/>
              </w:rPr>
              <w:t>]</w:t>
            </w:r>
          </w:p>
          <w:p w:rsidR="00C543A1" w:rsidRPr="00C543A1" w:rsidRDefault="00C543A1" w:rsidP="00BC436C">
            <w:pPr>
              <w:spacing w:line="240" w:lineRule="auto"/>
              <w:rPr>
                <w:lang w:val="en-US"/>
              </w:rPr>
            </w:pPr>
          </w:p>
        </w:tc>
        <w:tc>
          <w:tcPr>
            <w:tcW w:w="4212" w:type="dxa"/>
          </w:tcPr>
          <w:p w:rsidR="00C543A1" w:rsidRPr="003921E7" w:rsidRDefault="00C543A1" w:rsidP="00BC436C">
            <w:pPr>
              <w:spacing w:after="0" w:line="240" w:lineRule="auto"/>
            </w:pPr>
            <w:r w:rsidRPr="003921E7">
              <w:t xml:space="preserve">Русский вариант обладает бо́льшей модальной нагрузкой. </w:t>
            </w:r>
          </w:p>
          <w:p w:rsidR="00C543A1" w:rsidRPr="003921E7" w:rsidRDefault="00C543A1" w:rsidP="00BC436C">
            <w:pPr>
              <w:spacing w:after="0" w:line="240" w:lineRule="auto"/>
            </w:pPr>
            <w:r w:rsidRPr="003921E7">
              <w:t>Предложение на английском языке лишено эмоционально-оценочного значения, так как нейтрально-описательное словосочетание “a poor</w:t>
            </w:r>
            <w:r w:rsidR="0052207A">
              <w:t xml:space="preserve"> </w:t>
            </w:r>
            <w:r w:rsidRPr="003921E7">
              <w:t xml:space="preserve">go-to-sleeper” выражает лишь часть смыслового содержания подлинника. </w:t>
            </w:r>
          </w:p>
        </w:tc>
      </w:tr>
      <w:tr w:rsidR="00C543A1" w:rsidRPr="003921E7" w:rsidTr="00C543A1">
        <w:tc>
          <w:tcPr>
            <w:tcW w:w="2997" w:type="dxa"/>
          </w:tcPr>
          <w:p w:rsidR="00C543A1" w:rsidRPr="003921E7" w:rsidRDefault="00C543A1" w:rsidP="00BC436C">
            <w:pPr>
              <w:spacing w:after="0" w:line="240" w:lineRule="auto"/>
            </w:pPr>
            <w:r w:rsidRPr="003921E7">
              <w:t xml:space="preserve">44. «Я испытывал в </w:t>
            </w:r>
            <w:r w:rsidRPr="003921E7">
              <w:lastRenderedPageBreak/>
              <w:t xml:space="preserve">первую секунду встречи ту </w:t>
            </w:r>
            <w:r w:rsidRPr="00C543A1">
              <w:rPr>
                <w:b/>
              </w:rPr>
              <w:t>боль</w:t>
            </w:r>
            <w:r w:rsidRPr="003921E7">
              <w:t xml:space="preserve">, ту </w:t>
            </w:r>
            <w:r w:rsidRPr="00C543A1">
              <w:rPr>
                <w:b/>
              </w:rPr>
              <w:t>растерянность</w:t>
            </w:r>
            <w:r w:rsidRPr="003921E7">
              <w:t xml:space="preserve">, тот </w:t>
            </w:r>
            <w:r w:rsidRPr="00C543A1">
              <w:rPr>
                <w:b/>
              </w:rPr>
              <w:t>провал</w:t>
            </w:r>
            <w:r w:rsidRPr="003921E7">
              <w:t xml:space="preserve">, когда </w:t>
            </w:r>
            <w:r w:rsidRPr="00C543A1">
              <w:rPr>
                <w:b/>
              </w:rPr>
              <w:t>приходится сделать усилие, чтобы нагнать время, ушедшее за разлуку вперед, и восстановить любимые черты по не стареющему в сердце образцу»</w:t>
            </w:r>
            <w:r w:rsidR="00D63C44">
              <w:rPr>
                <w:b/>
              </w:rPr>
              <w:t xml:space="preserve"> </w:t>
            </w:r>
            <w:r w:rsidR="00D63C44" w:rsidRPr="003B5E0F">
              <w:t>[</w:t>
            </w:r>
            <w:r w:rsidR="00D63C44">
              <w:rPr>
                <w:lang w:val="en-US"/>
              </w:rPr>
              <w:t>c</w:t>
            </w:r>
            <w:r w:rsidR="00D63C44" w:rsidRPr="003B5E0F">
              <w:t>.</w:t>
            </w:r>
            <w:r w:rsidR="00D63C44">
              <w:t>156</w:t>
            </w:r>
            <w:r w:rsidR="00D63C44" w:rsidRPr="003B5E0F">
              <w:t>]</w:t>
            </w:r>
          </w:p>
        </w:tc>
        <w:tc>
          <w:tcPr>
            <w:tcW w:w="2362" w:type="dxa"/>
          </w:tcPr>
          <w:p w:rsidR="00C543A1" w:rsidRPr="00C543A1" w:rsidRDefault="00C543A1" w:rsidP="00BC436C">
            <w:pPr>
              <w:spacing w:line="240" w:lineRule="auto"/>
              <w:rPr>
                <w:lang w:val="en-US"/>
              </w:rPr>
            </w:pPr>
            <w:r w:rsidRPr="00C543A1">
              <w:rPr>
                <w:lang w:val="en-US"/>
              </w:rPr>
              <w:lastRenderedPageBreak/>
              <w:t xml:space="preserve">“Whenever I did </w:t>
            </w:r>
            <w:r w:rsidRPr="00C543A1">
              <w:rPr>
                <w:lang w:val="en-US"/>
              </w:rPr>
              <w:lastRenderedPageBreak/>
              <w:t xml:space="preserve">manage to go to Prague, there was always that initial </w:t>
            </w:r>
            <w:r w:rsidRPr="00C543A1">
              <w:rPr>
                <w:b/>
                <w:lang w:val="en-US"/>
              </w:rPr>
              <w:t>pang</w:t>
            </w:r>
            <w:r w:rsidRPr="00C543A1">
              <w:rPr>
                <w:lang w:val="en-US"/>
              </w:rPr>
              <w:t xml:space="preserve"> one feels just before </w:t>
            </w:r>
            <w:r w:rsidRPr="00C543A1">
              <w:rPr>
                <w:b/>
                <w:lang w:val="en-US"/>
              </w:rPr>
              <w:t>time, caught unawares, again dons its familiar mask</w:t>
            </w:r>
            <w:r w:rsidRPr="00414A7F">
              <w:rPr>
                <w:lang w:val="en-US"/>
              </w:rPr>
              <w:t>”</w:t>
            </w:r>
            <w:r w:rsidR="009342F4">
              <w:rPr>
                <w:b/>
                <w:lang w:val="en-US"/>
              </w:rPr>
              <w:t xml:space="preserve"> </w:t>
            </w:r>
            <w:r w:rsidR="009342F4">
              <w:rPr>
                <w:lang w:val="en-US"/>
              </w:rPr>
              <w:t>[</w:t>
            </w:r>
            <w:r w:rsidR="009342F4">
              <w:t>с</w:t>
            </w:r>
            <w:r w:rsidR="009342F4" w:rsidRPr="004C3918">
              <w:rPr>
                <w:lang w:val="en-US"/>
              </w:rPr>
              <w:t>.</w:t>
            </w:r>
            <w:r w:rsidR="00692991">
              <w:rPr>
                <w:lang w:val="en-US"/>
              </w:rPr>
              <w:t>49</w:t>
            </w:r>
            <w:r w:rsidR="009342F4">
              <w:rPr>
                <w:lang w:val="en-US"/>
              </w:rPr>
              <w:t>]</w:t>
            </w:r>
          </w:p>
        </w:tc>
        <w:tc>
          <w:tcPr>
            <w:tcW w:w="4212" w:type="dxa"/>
          </w:tcPr>
          <w:p w:rsidR="00C543A1" w:rsidRPr="003921E7" w:rsidRDefault="00C543A1" w:rsidP="00BC436C">
            <w:pPr>
              <w:spacing w:after="0" w:line="240" w:lineRule="auto"/>
            </w:pPr>
            <w:r w:rsidRPr="003921E7">
              <w:lastRenderedPageBreak/>
              <w:t xml:space="preserve">В тексте перевода оригинальное </w:t>
            </w:r>
            <w:r w:rsidRPr="003921E7">
              <w:lastRenderedPageBreak/>
              <w:t xml:space="preserve">предложение подверглось коренным преобразованиям и существенному сжатию. </w:t>
            </w:r>
          </w:p>
          <w:p w:rsidR="00C543A1" w:rsidRPr="003921E7" w:rsidRDefault="00C543A1" w:rsidP="00BC436C">
            <w:pPr>
              <w:spacing w:after="0" w:line="240" w:lineRule="auto"/>
            </w:pPr>
            <w:r w:rsidRPr="003921E7">
              <w:t>В частности, в тексте перевода не воссоздается самоанализ, отразившийся в цепочке конкретизирующих эмоциональное состояние лексем и в описании мыслительного процесса.</w:t>
            </w:r>
          </w:p>
        </w:tc>
      </w:tr>
      <w:tr w:rsidR="00C543A1" w:rsidRPr="003921E7" w:rsidTr="00C543A1">
        <w:tc>
          <w:tcPr>
            <w:tcW w:w="2997" w:type="dxa"/>
          </w:tcPr>
          <w:p w:rsidR="00C543A1" w:rsidRPr="003B5E0F" w:rsidRDefault="00C543A1" w:rsidP="00BC436C">
            <w:pPr>
              <w:spacing w:line="240" w:lineRule="auto"/>
            </w:pPr>
            <w:r w:rsidRPr="003921E7">
              <w:lastRenderedPageBreak/>
              <w:t xml:space="preserve">45. </w:t>
            </w:r>
            <w:r w:rsidRPr="00C543A1">
              <w:rPr>
                <w:shd w:val="clear" w:color="auto" w:fill="FFFFFF"/>
              </w:rPr>
              <w:t xml:space="preserve">«&lt;…&gt; в самодельной темноте лунатически </w:t>
            </w:r>
            <w:r w:rsidRPr="00C543A1">
              <w:rPr>
                <w:b/>
                <w:shd w:val="clear" w:color="auto" w:fill="FFFFFF"/>
              </w:rPr>
              <w:t xml:space="preserve">сладко </w:t>
            </w:r>
            <w:r w:rsidRPr="00C543A1">
              <w:rPr>
                <w:shd w:val="clear" w:color="auto" w:fill="FFFFFF"/>
              </w:rPr>
              <w:t xml:space="preserve">было поднимать и ставить ногу. </w:t>
            </w:r>
            <w:r w:rsidRPr="00C543A1">
              <w:rPr>
                <w:b/>
                <w:shd w:val="clear" w:color="auto" w:fill="FFFFFF"/>
              </w:rPr>
              <w:t>Очарование</w:t>
            </w:r>
            <w:r w:rsidRPr="00C543A1">
              <w:rPr>
                <w:shd w:val="clear" w:color="auto" w:fill="FFFFFF"/>
              </w:rPr>
              <w:t xml:space="preserve"> становилось все более </w:t>
            </w:r>
            <w:r w:rsidRPr="00C543A1">
              <w:rPr>
                <w:b/>
                <w:shd w:val="clear" w:color="auto" w:fill="FFFFFF"/>
              </w:rPr>
              <w:t>щекотным</w:t>
            </w:r>
            <w:r w:rsidRPr="00C543A1">
              <w:rPr>
                <w:shd w:val="clear" w:color="auto" w:fill="FFFFFF"/>
              </w:rPr>
              <w:t>, ибо я не знал, не хотел знать, где кончается лестница»</w:t>
            </w:r>
            <w:r w:rsidR="003B5E0F">
              <w:rPr>
                <w:shd w:val="clear" w:color="auto" w:fill="FFFFFF"/>
              </w:rPr>
              <w:t xml:space="preserve"> </w:t>
            </w:r>
            <w:r w:rsidR="003B5E0F" w:rsidRPr="003B5E0F">
              <w:t>[</w:t>
            </w:r>
            <w:r w:rsidR="003B5E0F">
              <w:rPr>
                <w:lang w:val="en-US"/>
              </w:rPr>
              <w:t>c</w:t>
            </w:r>
            <w:r w:rsidR="003B5E0F" w:rsidRPr="003B5E0F">
              <w:t>.</w:t>
            </w:r>
            <w:r w:rsidR="003B5E0F">
              <w:t>177</w:t>
            </w:r>
            <w:r w:rsidR="003B5E0F" w:rsidRPr="003B5E0F">
              <w:t>]</w:t>
            </w:r>
          </w:p>
        </w:tc>
        <w:tc>
          <w:tcPr>
            <w:tcW w:w="2362" w:type="dxa"/>
          </w:tcPr>
          <w:p w:rsidR="00C543A1" w:rsidRPr="00C543A1" w:rsidRDefault="00C543A1" w:rsidP="00BC436C">
            <w:pPr>
              <w:spacing w:after="0" w:line="240" w:lineRule="auto"/>
              <w:rPr>
                <w:lang w:val="en-US"/>
              </w:rPr>
            </w:pPr>
            <w:r w:rsidRPr="00C543A1">
              <w:rPr>
                <w:shd w:val="clear" w:color="auto" w:fill="FFFFFF"/>
                <w:lang w:val="en-US"/>
              </w:rPr>
              <w:t xml:space="preserve">“This slow, somewhat somnambulistic ascension in self-engendered darkness </w:t>
            </w:r>
            <w:r w:rsidRPr="00C543A1">
              <w:rPr>
                <w:b/>
                <w:shd w:val="clear" w:color="auto" w:fill="FFFFFF"/>
                <w:lang w:val="en-US"/>
              </w:rPr>
              <w:t>held obvious delights</w:t>
            </w:r>
            <w:r w:rsidRPr="00C543A1">
              <w:rPr>
                <w:shd w:val="clear" w:color="auto" w:fill="FFFFFF"/>
                <w:lang w:val="en-US"/>
              </w:rPr>
              <w:t>. </w:t>
            </w:r>
            <w:r w:rsidRPr="00C543A1">
              <w:rPr>
                <w:b/>
                <w:shd w:val="clear" w:color="auto" w:fill="FFFFFF"/>
                <w:lang w:val="en-US"/>
              </w:rPr>
              <w:t>The keenest of them</w:t>
            </w:r>
            <w:r w:rsidRPr="00C543A1">
              <w:rPr>
                <w:shd w:val="clear" w:color="auto" w:fill="FFFFFF"/>
                <w:lang w:val="en-US"/>
              </w:rPr>
              <w:t xml:space="preserve"> was not knowing when the last step would come”</w:t>
            </w:r>
            <w:r w:rsidR="009342F4">
              <w:rPr>
                <w:shd w:val="clear" w:color="auto" w:fill="FFFFFF"/>
                <w:lang w:val="en-US"/>
              </w:rPr>
              <w:t xml:space="preserve"> </w:t>
            </w:r>
            <w:r w:rsidR="009342F4">
              <w:rPr>
                <w:lang w:val="en-US"/>
              </w:rPr>
              <w:t>[</w:t>
            </w:r>
            <w:r w:rsidR="009342F4">
              <w:t>с</w:t>
            </w:r>
            <w:r w:rsidR="009342F4" w:rsidRPr="004C3918">
              <w:rPr>
                <w:lang w:val="en-US"/>
              </w:rPr>
              <w:t>.</w:t>
            </w:r>
            <w:r w:rsidR="00692991">
              <w:rPr>
                <w:lang w:val="en-US"/>
              </w:rPr>
              <w:t>83–84</w:t>
            </w:r>
            <w:r w:rsidR="009342F4">
              <w:rPr>
                <w:lang w:val="en-US"/>
              </w:rPr>
              <w:t>]</w:t>
            </w:r>
          </w:p>
        </w:tc>
        <w:tc>
          <w:tcPr>
            <w:tcW w:w="4212" w:type="dxa"/>
          </w:tcPr>
          <w:p w:rsidR="00C543A1" w:rsidRPr="003921E7" w:rsidRDefault="00C543A1" w:rsidP="00BC436C">
            <w:pPr>
              <w:spacing w:after="0" w:line="240" w:lineRule="auto"/>
            </w:pPr>
            <w:r w:rsidRPr="003921E7">
              <w:t>Сглаживание эмоциональности в английском варианте связано с неожиданностью употребления прилагательного «щекотный» по отношению к чувству. В англоязычной фразе этот эпитет подвергается генерализации.</w:t>
            </w:r>
          </w:p>
        </w:tc>
      </w:tr>
      <w:tr w:rsidR="00C543A1" w:rsidRPr="003921E7" w:rsidTr="00C543A1">
        <w:tc>
          <w:tcPr>
            <w:tcW w:w="2997" w:type="dxa"/>
          </w:tcPr>
          <w:p w:rsidR="00C543A1" w:rsidRPr="00705FB2" w:rsidRDefault="00C543A1" w:rsidP="00BC436C">
            <w:pPr>
              <w:spacing w:line="240" w:lineRule="auto"/>
            </w:pPr>
            <w:r w:rsidRPr="003921E7">
              <w:t xml:space="preserve">46. «Эти чары не выдохлись, </w:t>
            </w:r>
            <w:r w:rsidRPr="00C543A1">
              <w:rPr>
                <w:shd w:val="clear" w:color="auto" w:fill="FFFFFF" w:themeFill="background1"/>
              </w:rPr>
              <w:t>—</w:t>
            </w:r>
            <w:r w:rsidRPr="003921E7">
              <w:t xml:space="preserve"> и когда ныне мне попадается учебник, я первым делом заглядываю </w:t>
            </w:r>
            <w:r w:rsidR="00564709">
              <w:t>в</w:t>
            </w:r>
            <w:r w:rsidRPr="003921E7">
              <w:t xml:space="preserve"> конец</w:t>
            </w:r>
            <w:r w:rsidR="00564709">
              <w:t xml:space="preserve"> </w:t>
            </w:r>
            <w:r w:rsidRPr="00C543A1">
              <w:rPr>
                <w:shd w:val="clear" w:color="auto" w:fill="FFFFFF" w:themeFill="background1"/>
              </w:rPr>
              <w:t>—</w:t>
            </w:r>
            <w:r w:rsidR="00564709">
              <w:rPr>
                <w:shd w:val="clear" w:color="auto" w:fill="FFFFFF" w:themeFill="background1"/>
              </w:rPr>
              <w:t xml:space="preserve"> </w:t>
            </w:r>
            <w:r w:rsidRPr="003921E7">
              <w:t>в будущность прилежного ученика»</w:t>
            </w:r>
            <w:r w:rsidR="00705FB2" w:rsidRPr="00705FB2">
              <w:t xml:space="preserve"> [</w:t>
            </w:r>
            <w:r w:rsidR="00705FB2">
              <w:rPr>
                <w:lang w:val="en-US"/>
              </w:rPr>
              <w:t>c</w:t>
            </w:r>
            <w:r w:rsidR="00705FB2" w:rsidRPr="00705FB2">
              <w:t>.</w:t>
            </w:r>
            <w:r w:rsidR="00705FB2">
              <w:t>175</w:t>
            </w:r>
            <w:r w:rsidR="00705FB2" w:rsidRPr="00705FB2">
              <w:t>]</w:t>
            </w:r>
          </w:p>
          <w:p w:rsidR="00C543A1" w:rsidRPr="003921E7" w:rsidRDefault="00C543A1" w:rsidP="00BC436C">
            <w:pPr>
              <w:spacing w:line="240" w:lineRule="auto"/>
            </w:pPr>
          </w:p>
          <w:p w:rsidR="00C543A1" w:rsidRPr="003921E7" w:rsidRDefault="00C543A1" w:rsidP="00BC436C">
            <w:pPr>
              <w:spacing w:line="240" w:lineRule="auto"/>
            </w:pPr>
          </w:p>
        </w:tc>
        <w:tc>
          <w:tcPr>
            <w:tcW w:w="2362" w:type="dxa"/>
          </w:tcPr>
          <w:p w:rsidR="00C543A1" w:rsidRPr="00C543A1" w:rsidRDefault="00C543A1" w:rsidP="00BC436C">
            <w:pPr>
              <w:spacing w:after="0" w:line="240" w:lineRule="auto"/>
              <w:rPr>
                <w:lang w:val="en-US"/>
              </w:rPr>
            </w:pPr>
            <w:r w:rsidRPr="00C543A1">
              <w:rPr>
                <w:lang w:val="en-US"/>
              </w:rPr>
              <w:t xml:space="preserve">“The magic has endured, and whenever a grammar book comes my way, I instantly turn to the last page </w:t>
            </w:r>
            <w:r w:rsidRPr="00C543A1">
              <w:rPr>
                <w:b/>
                <w:lang w:val="en-US"/>
              </w:rPr>
              <w:t>to enjoy</w:t>
            </w:r>
            <w:r w:rsidRPr="00C543A1">
              <w:rPr>
                <w:lang w:val="en-US"/>
              </w:rPr>
              <w:t xml:space="preserve"> a forbidden glimpse of the laborious student's future, of that promised land where, </w:t>
            </w:r>
            <w:r w:rsidRPr="00C543A1">
              <w:rPr>
                <w:b/>
                <w:lang w:val="en-US"/>
              </w:rPr>
              <w:t>at last</w:t>
            </w:r>
            <w:r w:rsidRPr="00C543A1">
              <w:rPr>
                <w:lang w:val="en-US"/>
              </w:rPr>
              <w:t>, words are meant to mean what they mean”</w:t>
            </w:r>
            <w:r w:rsidR="009342F4">
              <w:rPr>
                <w:lang w:val="en-US"/>
              </w:rPr>
              <w:t xml:space="preserve"> [</w:t>
            </w:r>
            <w:r w:rsidR="009342F4">
              <w:t>с</w:t>
            </w:r>
            <w:r w:rsidR="009342F4" w:rsidRPr="004C3918">
              <w:rPr>
                <w:lang w:val="en-US"/>
              </w:rPr>
              <w:t>.</w:t>
            </w:r>
            <w:r w:rsidR="00692991">
              <w:rPr>
                <w:lang w:val="en-US"/>
              </w:rPr>
              <w:t>80–81</w:t>
            </w:r>
            <w:r w:rsidR="009342F4">
              <w:rPr>
                <w:lang w:val="en-US"/>
              </w:rPr>
              <w:t>]</w:t>
            </w:r>
          </w:p>
        </w:tc>
        <w:tc>
          <w:tcPr>
            <w:tcW w:w="4212" w:type="dxa"/>
          </w:tcPr>
          <w:p w:rsidR="00C543A1" w:rsidRPr="003921E7" w:rsidRDefault="00C543A1" w:rsidP="00BC436C">
            <w:pPr>
              <w:spacing w:after="0" w:line="240" w:lineRule="auto"/>
            </w:pPr>
            <w:r w:rsidRPr="003921E7">
              <w:t>Англоязычный вариант превышает оригинал по степени экспрессивности благодаря глаголу “enjoy” и устойчивому выражению “at</w:t>
            </w:r>
            <w:r w:rsidR="00692991" w:rsidRPr="001D0B73">
              <w:t xml:space="preserve"> </w:t>
            </w:r>
            <w:r w:rsidRPr="003921E7">
              <w:t>last”.</w:t>
            </w:r>
          </w:p>
          <w:p w:rsidR="00C543A1" w:rsidRPr="003921E7" w:rsidRDefault="00C543A1" w:rsidP="00BC436C">
            <w:pPr>
              <w:spacing w:line="240" w:lineRule="auto"/>
            </w:pPr>
            <w:r w:rsidRPr="003921E7">
              <w:t>Читатель исходной версии может не догадаться о чувствах героя-рассказчика.</w:t>
            </w:r>
          </w:p>
        </w:tc>
      </w:tr>
      <w:tr w:rsidR="00C543A1" w:rsidRPr="003921E7" w:rsidTr="00C543A1">
        <w:tc>
          <w:tcPr>
            <w:tcW w:w="2997" w:type="dxa"/>
          </w:tcPr>
          <w:p w:rsidR="00C543A1" w:rsidRPr="003921E7" w:rsidRDefault="00C543A1" w:rsidP="00BC436C">
            <w:pPr>
              <w:spacing w:after="0" w:line="240" w:lineRule="auto"/>
            </w:pPr>
            <w:r w:rsidRPr="003921E7">
              <w:t xml:space="preserve">47. «Странно сказать, </w:t>
            </w:r>
            <w:r w:rsidRPr="003921E7">
              <w:lastRenderedPageBreak/>
              <w:t xml:space="preserve">но в моей жизни она была первой, имевшей колдовскую способность накипанием света и сладости </w:t>
            </w:r>
            <w:r w:rsidRPr="00C543A1">
              <w:rPr>
                <w:b/>
              </w:rPr>
              <w:t>прожигать сон мой насквозь</w:t>
            </w:r>
            <w:r w:rsidRPr="003921E7">
              <w:t xml:space="preserve"> (а достигала она этого тем, что не давала погаснуть улыбке), а между тем в сознательной жизни я и не думал о сближении с нею, да при этом пуще </w:t>
            </w:r>
            <w:r w:rsidRPr="00C543A1">
              <w:rPr>
                <w:b/>
              </w:rPr>
              <w:t>боялся испытать отвращение</w:t>
            </w:r>
            <w:r w:rsidRPr="003921E7">
              <w:t xml:space="preserve"> от запекшейся грязи на ее ногах &lt;…&gt;»</w:t>
            </w:r>
            <w:r w:rsidR="009C2C53">
              <w:t xml:space="preserve"> </w:t>
            </w:r>
            <w:r w:rsidR="009C2C53">
              <w:rPr>
                <w:lang w:val="en-US"/>
              </w:rPr>
              <w:t>[c.</w:t>
            </w:r>
            <w:r w:rsidR="009C2C53">
              <w:t>255</w:t>
            </w:r>
            <w:r w:rsidR="009C2C53">
              <w:rPr>
                <w:lang w:val="en-US"/>
              </w:rPr>
              <w:t>]</w:t>
            </w:r>
          </w:p>
        </w:tc>
        <w:tc>
          <w:tcPr>
            <w:tcW w:w="2362" w:type="dxa"/>
          </w:tcPr>
          <w:p w:rsidR="00C543A1" w:rsidRPr="00C543A1" w:rsidRDefault="00C543A1" w:rsidP="00BC436C">
            <w:pPr>
              <w:spacing w:line="240" w:lineRule="auto"/>
              <w:rPr>
                <w:lang w:val="en-US"/>
              </w:rPr>
            </w:pPr>
            <w:r w:rsidRPr="00C543A1">
              <w:rPr>
                <w:lang w:val="en-US"/>
              </w:rPr>
              <w:lastRenderedPageBreak/>
              <w:t xml:space="preserve">“Strange to say, </w:t>
            </w:r>
            <w:r w:rsidRPr="00C543A1">
              <w:rPr>
                <w:lang w:val="en-US"/>
              </w:rPr>
              <w:lastRenderedPageBreak/>
              <w:t xml:space="preserve">she was the first to have the poignant power, by merely not letting her smile fade, </w:t>
            </w:r>
            <w:r w:rsidRPr="00C543A1">
              <w:rPr>
                <w:b/>
                <w:lang w:val="en-US"/>
              </w:rPr>
              <w:t>of burning a hole in my sleep and jolting me into clammy consciousness, whenever I dreamed of her,</w:t>
            </w:r>
            <w:r w:rsidRPr="00C543A1">
              <w:rPr>
                <w:lang w:val="en-US"/>
              </w:rPr>
              <w:t xml:space="preserve"> although in real life I was even more </w:t>
            </w:r>
            <w:r w:rsidRPr="00C543A1">
              <w:rPr>
                <w:b/>
                <w:lang w:val="en-US"/>
              </w:rPr>
              <w:t>afraid of being revolted</w:t>
            </w:r>
            <w:r w:rsidRPr="00C543A1">
              <w:rPr>
                <w:lang w:val="en-US"/>
              </w:rPr>
              <w:t xml:space="preserve"> by her dirt-caked feet &lt;...&gt;”</w:t>
            </w:r>
            <w:r w:rsidR="009342F4">
              <w:rPr>
                <w:lang w:val="en-US"/>
              </w:rPr>
              <w:t xml:space="preserve"> [</w:t>
            </w:r>
            <w:r w:rsidR="009342F4">
              <w:t>с</w:t>
            </w:r>
            <w:r w:rsidR="009342F4" w:rsidRPr="004C3918">
              <w:rPr>
                <w:lang w:val="en-US"/>
              </w:rPr>
              <w:t>.</w:t>
            </w:r>
            <w:r w:rsidR="00293617">
              <w:rPr>
                <w:lang w:val="en-US"/>
              </w:rPr>
              <w:t>210</w:t>
            </w:r>
            <w:r w:rsidR="009342F4">
              <w:rPr>
                <w:lang w:val="en-US"/>
              </w:rPr>
              <w:t>]</w:t>
            </w:r>
          </w:p>
        </w:tc>
        <w:tc>
          <w:tcPr>
            <w:tcW w:w="4212" w:type="dxa"/>
          </w:tcPr>
          <w:p w:rsidR="00C543A1" w:rsidRPr="003921E7" w:rsidRDefault="00C543A1" w:rsidP="00BC436C">
            <w:pPr>
              <w:spacing w:after="0" w:line="240" w:lineRule="auto"/>
            </w:pPr>
            <w:r w:rsidRPr="003921E7">
              <w:lastRenderedPageBreak/>
              <w:t xml:space="preserve">В русскоязычной версии книги </w:t>
            </w:r>
            <w:r w:rsidRPr="003921E7">
              <w:lastRenderedPageBreak/>
              <w:t xml:space="preserve">эмоции героя-рассказчика передаются с помощью метафоры «прожигать сон мой насквозь», которая предполагает множество интерпретаций. </w:t>
            </w:r>
          </w:p>
          <w:p w:rsidR="00C543A1" w:rsidRPr="003921E7" w:rsidRDefault="00C543A1" w:rsidP="00BC436C">
            <w:pPr>
              <w:spacing w:after="0" w:line="240" w:lineRule="auto"/>
            </w:pPr>
            <w:r w:rsidRPr="003921E7">
              <w:t>В переведенном тексте эта метафора дополняется уточняющим элементом.</w:t>
            </w:r>
          </w:p>
          <w:p w:rsidR="00C543A1" w:rsidRPr="003921E7" w:rsidRDefault="00C543A1" w:rsidP="00BC436C">
            <w:pPr>
              <w:spacing w:after="0" w:line="240" w:lineRule="auto"/>
            </w:pPr>
            <w:r w:rsidRPr="003921E7">
              <w:t xml:space="preserve"> Текст перевода содержит отсутствующие в подлиннике смысловые оттенки.</w:t>
            </w:r>
          </w:p>
          <w:p w:rsidR="00C543A1" w:rsidRPr="003921E7" w:rsidRDefault="00C543A1" w:rsidP="00BC436C">
            <w:pPr>
              <w:spacing w:after="0" w:line="240" w:lineRule="auto"/>
            </w:pPr>
          </w:p>
          <w:p w:rsidR="00C543A1" w:rsidRPr="003921E7" w:rsidRDefault="00C543A1" w:rsidP="00BC436C">
            <w:pPr>
              <w:spacing w:after="0" w:line="240" w:lineRule="auto"/>
            </w:pPr>
          </w:p>
          <w:p w:rsidR="00C543A1" w:rsidRPr="003921E7" w:rsidRDefault="00C543A1" w:rsidP="00BC436C">
            <w:pPr>
              <w:spacing w:after="0" w:line="240" w:lineRule="auto"/>
            </w:pPr>
          </w:p>
          <w:p w:rsidR="00C543A1" w:rsidRPr="003921E7" w:rsidRDefault="00C543A1" w:rsidP="00BC436C">
            <w:pPr>
              <w:spacing w:after="0" w:line="240" w:lineRule="auto"/>
            </w:pPr>
          </w:p>
        </w:tc>
      </w:tr>
      <w:tr w:rsidR="00C543A1" w:rsidRPr="003921E7" w:rsidTr="00C543A1">
        <w:tc>
          <w:tcPr>
            <w:tcW w:w="2997" w:type="dxa"/>
          </w:tcPr>
          <w:p w:rsidR="00C543A1" w:rsidRPr="00DD57B0" w:rsidRDefault="00C543A1" w:rsidP="00BC436C">
            <w:pPr>
              <w:spacing w:line="240" w:lineRule="auto"/>
            </w:pPr>
            <w:r w:rsidRPr="003921E7">
              <w:lastRenderedPageBreak/>
              <w:t xml:space="preserve">48. «Если она являлась заплаканной, то во мне </w:t>
            </w:r>
            <w:r w:rsidRPr="00C543A1">
              <w:rPr>
                <w:b/>
              </w:rPr>
              <w:t>вскипало беспомощное страдание</w:t>
            </w:r>
            <w:r w:rsidRPr="003921E7">
              <w:t>»</w:t>
            </w:r>
            <w:r w:rsidR="00DD57B0">
              <w:t xml:space="preserve"> </w:t>
            </w:r>
            <w:r w:rsidR="00DD57B0" w:rsidRPr="00DD57B0">
              <w:t>[</w:t>
            </w:r>
            <w:r w:rsidR="00DD57B0">
              <w:rPr>
                <w:lang w:val="en-US"/>
              </w:rPr>
              <w:t>c</w:t>
            </w:r>
            <w:r w:rsidR="00DD57B0" w:rsidRPr="00DD57B0">
              <w:t>.</w:t>
            </w:r>
            <w:r w:rsidR="00DD57B0">
              <w:t>221</w:t>
            </w:r>
            <w:r w:rsidR="00DD57B0" w:rsidRPr="00DD57B0">
              <w:t>]</w:t>
            </w:r>
          </w:p>
        </w:tc>
        <w:tc>
          <w:tcPr>
            <w:tcW w:w="2362" w:type="dxa"/>
          </w:tcPr>
          <w:p w:rsidR="00C543A1" w:rsidRPr="00C543A1" w:rsidRDefault="00C543A1" w:rsidP="00BC436C">
            <w:pPr>
              <w:spacing w:line="240" w:lineRule="auto"/>
              <w:rPr>
                <w:lang w:val="en-US"/>
              </w:rPr>
            </w:pPr>
            <w:r w:rsidRPr="00C543A1">
              <w:rPr>
                <w:lang w:val="en-US"/>
              </w:rPr>
              <w:t xml:space="preserve">“If I noticed she had been crying, I felt a </w:t>
            </w:r>
            <w:r w:rsidRPr="00C543A1">
              <w:rPr>
                <w:b/>
                <w:lang w:val="en-US"/>
              </w:rPr>
              <w:t>surge of helpless anguish that brought tears to my own eyes</w:t>
            </w:r>
            <w:r w:rsidRPr="00C543A1">
              <w:rPr>
                <w:lang w:val="en-US"/>
              </w:rPr>
              <w:t>”</w:t>
            </w:r>
            <w:r w:rsidR="009342F4">
              <w:rPr>
                <w:lang w:val="en-US"/>
              </w:rPr>
              <w:t xml:space="preserve"> [</w:t>
            </w:r>
            <w:r w:rsidR="009342F4">
              <w:t>с</w:t>
            </w:r>
            <w:r w:rsidR="009342F4" w:rsidRPr="004C3918">
              <w:rPr>
                <w:lang w:val="en-US"/>
              </w:rPr>
              <w:t>.</w:t>
            </w:r>
            <w:r w:rsidR="00293617">
              <w:rPr>
                <w:lang w:val="en-US"/>
              </w:rPr>
              <w:t>150</w:t>
            </w:r>
            <w:r w:rsidR="009342F4">
              <w:rPr>
                <w:lang w:val="en-US"/>
              </w:rPr>
              <w:t>]</w:t>
            </w:r>
          </w:p>
        </w:tc>
        <w:tc>
          <w:tcPr>
            <w:tcW w:w="4212" w:type="dxa"/>
          </w:tcPr>
          <w:p w:rsidR="00C543A1" w:rsidRPr="003921E7" w:rsidRDefault="00C543A1" w:rsidP="00BC436C">
            <w:pPr>
              <w:spacing w:after="0" w:line="240" w:lineRule="auto"/>
            </w:pPr>
            <w:r w:rsidRPr="003921E7">
              <w:t>Добавленные в</w:t>
            </w:r>
            <w:r w:rsidR="00564709">
              <w:t xml:space="preserve"> </w:t>
            </w:r>
            <w:r w:rsidRPr="003921E7">
              <w:t>англоязычной версии элементы косвенного психологизма позволяют придать глубину изображаемому переживанию.</w:t>
            </w:r>
          </w:p>
          <w:p w:rsidR="00C543A1" w:rsidRPr="003921E7" w:rsidRDefault="00C543A1" w:rsidP="00BC436C">
            <w:pPr>
              <w:spacing w:after="0" w:line="240" w:lineRule="auto"/>
            </w:pPr>
            <w:r w:rsidRPr="003921E7">
              <w:t xml:space="preserve">Переведенное предложение предстает более насыщенным с точки зрения эмоциональности по сравнению с оригиналом. </w:t>
            </w:r>
          </w:p>
        </w:tc>
      </w:tr>
      <w:tr w:rsidR="00C543A1" w:rsidRPr="003921E7" w:rsidTr="00C543A1">
        <w:tc>
          <w:tcPr>
            <w:tcW w:w="2997" w:type="dxa"/>
          </w:tcPr>
          <w:p w:rsidR="00C543A1" w:rsidRPr="003921E7" w:rsidRDefault="00C543A1" w:rsidP="00BC436C">
            <w:pPr>
              <w:spacing w:after="0" w:line="240" w:lineRule="auto"/>
            </w:pPr>
            <w:r w:rsidRPr="003921E7">
              <w:t xml:space="preserve">49. </w:t>
            </w:r>
            <w:r w:rsidRPr="00C543A1">
              <w:rPr>
                <w:b/>
              </w:rPr>
              <w:t>«К ужасным чувствам</w:t>
            </w:r>
            <w:r w:rsidRPr="003921E7">
              <w:t xml:space="preserve">, возбужденным во мне журнальчиком, </w:t>
            </w:r>
            <w:r w:rsidRPr="00C543A1">
              <w:rPr>
                <w:b/>
              </w:rPr>
              <w:t>болезненно примешивался</w:t>
            </w:r>
            <w:r w:rsidRPr="003921E7">
              <w:t xml:space="preserve"> образ бедного моего товарища, которого как труп нес вниз по лестнице другой товарищ &lt;…&gt;»</w:t>
            </w:r>
            <w:r w:rsidR="008B7A86">
              <w:t xml:space="preserve"> </w:t>
            </w:r>
            <w:r w:rsidR="008B7A86">
              <w:rPr>
                <w:lang w:val="en-US"/>
              </w:rPr>
              <w:t>[c.</w:t>
            </w:r>
            <w:r w:rsidR="008B7A86">
              <w:t>244</w:t>
            </w:r>
            <w:r w:rsidR="008B7A86">
              <w:rPr>
                <w:lang w:val="en-US"/>
              </w:rPr>
              <w:t>]</w:t>
            </w:r>
          </w:p>
        </w:tc>
        <w:tc>
          <w:tcPr>
            <w:tcW w:w="2362" w:type="dxa"/>
          </w:tcPr>
          <w:p w:rsidR="00C543A1" w:rsidRPr="00C543A1" w:rsidRDefault="00C543A1" w:rsidP="00BC436C">
            <w:pPr>
              <w:spacing w:line="240" w:lineRule="auto"/>
              <w:rPr>
                <w:lang w:val="en-US"/>
              </w:rPr>
            </w:pPr>
            <w:r w:rsidRPr="00C543A1">
              <w:rPr>
                <w:lang w:val="en-US"/>
              </w:rPr>
              <w:t>“</w:t>
            </w:r>
            <w:r w:rsidRPr="00C543A1">
              <w:rPr>
                <w:b/>
                <w:lang w:val="en-US"/>
              </w:rPr>
              <w:t>The pang</w:t>
            </w:r>
            <w:r w:rsidRPr="00C543A1">
              <w:rPr>
                <w:lang w:val="en-US"/>
              </w:rPr>
              <w:t xml:space="preserve"> of seeing him carried downstairs </w:t>
            </w:r>
            <w:r w:rsidRPr="00C543A1">
              <w:rPr>
                <w:b/>
                <w:lang w:val="en-US"/>
              </w:rPr>
              <w:t>was lost in my general misery</w:t>
            </w:r>
            <w:r w:rsidRPr="00C543A1">
              <w:rPr>
                <w:lang w:val="en-US"/>
              </w:rPr>
              <w:t>”</w:t>
            </w:r>
            <w:r w:rsidR="009342F4">
              <w:rPr>
                <w:lang w:val="en-US"/>
              </w:rPr>
              <w:t xml:space="preserve"> [</w:t>
            </w:r>
            <w:r w:rsidR="009342F4">
              <w:t>с</w:t>
            </w:r>
            <w:r w:rsidR="009342F4" w:rsidRPr="004C3918">
              <w:rPr>
                <w:lang w:val="en-US"/>
              </w:rPr>
              <w:t>.</w:t>
            </w:r>
            <w:r w:rsidR="00293617">
              <w:rPr>
                <w:lang w:val="en-US"/>
              </w:rPr>
              <w:t>189</w:t>
            </w:r>
            <w:r w:rsidR="009342F4">
              <w:rPr>
                <w:lang w:val="en-US"/>
              </w:rPr>
              <w:t>]</w:t>
            </w:r>
          </w:p>
        </w:tc>
        <w:tc>
          <w:tcPr>
            <w:tcW w:w="4212" w:type="dxa"/>
          </w:tcPr>
          <w:p w:rsidR="00C543A1" w:rsidRPr="003921E7" w:rsidRDefault="00C543A1" w:rsidP="00BC436C">
            <w:pPr>
              <w:spacing w:after="0" w:line="240" w:lineRule="auto"/>
            </w:pPr>
            <w:r w:rsidRPr="003921E7">
              <w:t>Благодаря целостному преобразованию и добавлению глагола “</w:t>
            </w:r>
            <w:r w:rsidRPr="00C543A1">
              <w:rPr>
                <w:lang w:val="en-US"/>
              </w:rPr>
              <w:t>lost</w:t>
            </w:r>
            <w:r w:rsidRPr="003921E7">
              <w:t xml:space="preserve">” описываемое в оригинале чувство меняется. </w:t>
            </w:r>
          </w:p>
          <w:p w:rsidR="00C543A1" w:rsidRPr="003921E7" w:rsidRDefault="00C543A1" w:rsidP="00BC436C">
            <w:pPr>
              <w:spacing w:line="240" w:lineRule="auto"/>
            </w:pPr>
            <w:r w:rsidRPr="003921E7">
              <w:t>В тексте перевода появляются дополнительные значения, передающие эмоционально-оценочный компонент.</w:t>
            </w:r>
          </w:p>
          <w:p w:rsidR="00C543A1" w:rsidRPr="003921E7" w:rsidRDefault="00C543A1" w:rsidP="00BC436C">
            <w:pPr>
              <w:spacing w:after="0" w:line="240" w:lineRule="auto"/>
            </w:pPr>
          </w:p>
        </w:tc>
      </w:tr>
      <w:tr w:rsidR="00C543A1" w:rsidRPr="003921E7" w:rsidTr="00C543A1">
        <w:tc>
          <w:tcPr>
            <w:tcW w:w="2997" w:type="dxa"/>
          </w:tcPr>
          <w:p w:rsidR="00C543A1" w:rsidRPr="002F15D7" w:rsidRDefault="00C543A1" w:rsidP="00BC436C">
            <w:pPr>
              <w:spacing w:after="0" w:line="240" w:lineRule="auto"/>
            </w:pPr>
            <w:r w:rsidRPr="003921E7">
              <w:t xml:space="preserve">50. «Я </w:t>
            </w:r>
            <w:r w:rsidRPr="00C543A1">
              <w:rPr>
                <w:b/>
              </w:rPr>
              <w:t>стонал от желанья</w:t>
            </w:r>
            <w:r w:rsidRPr="003921E7">
              <w:t>»</w:t>
            </w:r>
            <w:r w:rsidR="002F15D7">
              <w:t xml:space="preserve"> </w:t>
            </w:r>
            <w:r w:rsidR="002F15D7" w:rsidRPr="002F15D7">
              <w:t>[</w:t>
            </w:r>
            <w:r w:rsidR="002F15D7">
              <w:rPr>
                <w:lang w:val="en-US"/>
              </w:rPr>
              <w:t>c</w:t>
            </w:r>
            <w:r w:rsidR="002F15D7" w:rsidRPr="002F15D7">
              <w:t>.</w:t>
            </w:r>
            <w:r w:rsidR="002F15D7">
              <w:t>202</w:t>
            </w:r>
            <w:r w:rsidR="002F15D7" w:rsidRPr="002F15D7">
              <w:t>]</w:t>
            </w:r>
          </w:p>
          <w:p w:rsidR="00C543A1" w:rsidRPr="003921E7" w:rsidRDefault="00C543A1" w:rsidP="00BC436C">
            <w:pPr>
              <w:spacing w:after="0" w:line="240" w:lineRule="auto"/>
            </w:pPr>
          </w:p>
        </w:tc>
        <w:tc>
          <w:tcPr>
            <w:tcW w:w="2362" w:type="dxa"/>
          </w:tcPr>
          <w:p w:rsidR="00C543A1" w:rsidRPr="00C543A1" w:rsidRDefault="00C543A1" w:rsidP="00BC436C">
            <w:pPr>
              <w:spacing w:line="240" w:lineRule="auto"/>
              <w:rPr>
                <w:lang w:val="en-US"/>
              </w:rPr>
            </w:pPr>
            <w:r w:rsidRPr="00C543A1">
              <w:rPr>
                <w:lang w:val="en-US"/>
              </w:rPr>
              <w:t>“&lt;…&gt;</w:t>
            </w:r>
            <w:r w:rsidRPr="00C543A1">
              <w:rPr>
                <w:b/>
                <w:lang w:val="en-US"/>
              </w:rPr>
              <w:t>my desire</w:t>
            </w:r>
            <w:r w:rsidRPr="00C543A1">
              <w:rPr>
                <w:lang w:val="en-US"/>
              </w:rPr>
              <w:t xml:space="preserve"> for it was one of </w:t>
            </w:r>
            <w:r w:rsidRPr="00C543A1">
              <w:rPr>
                <w:b/>
                <w:lang w:val="en-US"/>
              </w:rPr>
              <w:t>the most intense I have ever experienced</w:t>
            </w:r>
            <w:r w:rsidRPr="00C543A1">
              <w:rPr>
                <w:lang w:val="en-US"/>
              </w:rPr>
              <w:t>”</w:t>
            </w:r>
            <w:r w:rsidR="009342F4">
              <w:rPr>
                <w:lang w:val="en-US"/>
              </w:rPr>
              <w:t xml:space="preserve"> </w:t>
            </w:r>
            <w:r w:rsidR="009342F4">
              <w:rPr>
                <w:lang w:val="en-US"/>
              </w:rPr>
              <w:lastRenderedPageBreak/>
              <w:t>[</w:t>
            </w:r>
            <w:r w:rsidR="009342F4">
              <w:t>с</w:t>
            </w:r>
            <w:r w:rsidR="009342F4" w:rsidRPr="004C3918">
              <w:rPr>
                <w:lang w:val="en-US"/>
              </w:rPr>
              <w:t>.</w:t>
            </w:r>
            <w:r w:rsidR="00CD4E1E">
              <w:rPr>
                <w:lang w:val="en-US"/>
              </w:rPr>
              <w:t>120</w:t>
            </w:r>
            <w:r w:rsidR="009342F4">
              <w:rPr>
                <w:lang w:val="en-US"/>
              </w:rPr>
              <w:t>]</w:t>
            </w:r>
          </w:p>
          <w:p w:rsidR="00C543A1" w:rsidRPr="00C543A1" w:rsidRDefault="00C543A1" w:rsidP="00BC436C">
            <w:pPr>
              <w:spacing w:line="240" w:lineRule="auto"/>
              <w:rPr>
                <w:lang w:val="en-US"/>
              </w:rPr>
            </w:pPr>
          </w:p>
          <w:p w:rsidR="00C543A1" w:rsidRPr="00C543A1" w:rsidRDefault="00C543A1" w:rsidP="00BC436C">
            <w:pPr>
              <w:spacing w:line="240" w:lineRule="auto"/>
              <w:rPr>
                <w:lang w:val="en-US"/>
              </w:rPr>
            </w:pPr>
          </w:p>
        </w:tc>
        <w:tc>
          <w:tcPr>
            <w:tcW w:w="4212" w:type="dxa"/>
          </w:tcPr>
          <w:p w:rsidR="00C543A1" w:rsidRPr="003921E7" w:rsidRDefault="00C543A1" w:rsidP="00BC436C">
            <w:pPr>
              <w:spacing w:after="0" w:line="240" w:lineRule="auto"/>
            </w:pPr>
            <w:r w:rsidRPr="003921E7">
              <w:lastRenderedPageBreak/>
              <w:t>При переводе были применены приемы целостного преобразования и избыточной компенсации опущенного глагола «стонал».</w:t>
            </w:r>
          </w:p>
          <w:p w:rsidR="00C543A1" w:rsidRPr="003921E7" w:rsidRDefault="00C543A1" w:rsidP="00BC436C">
            <w:pPr>
              <w:spacing w:after="0" w:line="240" w:lineRule="auto"/>
            </w:pPr>
            <w:r w:rsidRPr="003921E7">
              <w:lastRenderedPageBreak/>
              <w:t>Рассматриваемый пример демонстрирует необходимость осторожного подхода к свободному переводу и кардинальным преобразованиям, которые могут внести в текст отсутствующие в подлиннике оттенки смысла.</w:t>
            </w:r>
          </w:p>
        </w:tc>
      </w:tr>
    </w:tbl>
    <w:p w:rsidR="00C543A1" w:rsidRPr="003921E7" w:rsidRDefault="00C543A1" w:rsidP="00BC436C">
      <w:pPr>
        <w:spacing w:line="240" w:lineRule="auto"/>
      </w:pPr>
    </w:p>
    <w:p w:rsidR="00C543A1" w:rsidRPr="006B2378" w:rsidRDefault="00BC436C" w:rsidP="00BC436C">
      <w:pPr>
        <w:tabs>
          <w:tab w:val="left" w:pos="8310"/>
        </w:tabs>
        <w:spacing w:line="240" w:lineRule="auto"/>
        <w:rPr>
          <w:color w:val="000000" w:themeColor="text1"/>
        </w:rPr>
      </w:pPr>
      <w:r>
        <w:rPr>
          <w:color w:val="000000" w:themeColor="text1"/>
        </w:rPr>
        <w:tab/>
      </w:r>
    </w:p>
    <w:sectPr w:rsidR="00C543A1" w:rsidRPr="006B2378" w:rsidSect="00572C0B">
      <w:footerReference w:type="default" r:id="rId17"/>
      <w:type w:val="continuous"/>
      <w:pgSz w:w="11906" w:h="16838"/>
      <w:pgMar w:top="1134" w:right="567" w:bottom="1134" w:left="1985"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CCB" w:rsidRDefault="004F7CCB" w:rsidP="00F54068">
      <w:pPr>
        <w:spacing w:after="0" w:line="240" w:lineRule="auto"/>
      </w:pPr>
      <w:r>
        <w:separator/>
      </w:r>
    </w:p>
  </w:endnote>
  <w:endnote w:type="continuationSeparator" w:id="1">
    <w:p w:rsidR="004F7CCB" w:rsidRDefault="004F7CCB" w:rsidP="00F540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472" w:rsidRDefault="00B40472">
    <w:pPr>
      <w:pStyle w:val="ab"/>
      <w:jc w:val="right"/>
    </w:pPr>
    <w:fldSimple w:instr=" PAGE   \* MERGEFORMAT ">
      <w:r w:rsidR="00D4707F">
        <w:rPr>
          <w:noProof/>
        </w:rPr>
        <w:t>2</w:t>
      </w:r>
    </w:fldSimple>
  </w:p>
  <w:p w:rsidR="00B40472" w:rsidRDefault="00B4047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CCB" w:rsidRDefault="004F7CCB" w:rsidP="00F54068">
      <w:pPr>
        <w:spacing w:after="0" w:line="240" w:lineRule="auto"/>
      </w:pPr>
      <w:r>
        <w:separator/>
      </w:r>
    </w:p>
  </w:footnote>
  <w:footnote w:type="continuationSeparator" w:id="1">
    <w:p w:rsidR="004F7CCB" w:rsidRDefault="004F7CCB" w:rsidP="00F54068">
      <w:pPr>
        <w:spacing w:after="0" w:line="240" w:lineRule="auto"/>
      </w:pPr>
      <w:r>
        <w:continuationSeparator/>
      </w:r>
    </w:p>
  </w:footnote>
  <w:footnote w:id="2">
    <w:p w:rsidR="00B40472" w:rsidRPr="005507E8" w:rsidRDefault="00B40472">
      <w:pPr>
        <w:pStyle w:val="af5"/>
      </w:pPr>
      <w:r>
        <w:rPr>
          <w:rStyle w:val="af7"/>
        </w:rPr>
        <w:footnoteRef/>
      </w:r>
      <w:r>
        <w:t xml:space="preserve"> </w:t>
      </w:r>
      <w:r w:rsidRPr="005507E8">
        <w:t xml:space="preserve">Из-за большого объема собранного материала двуязычные примеры представлены в приложениях. Анализ материала в этом параграфе ведется с отсылкой к Приложению 1. </w:t>
      </w:r>
    </w:p>
  </w:footnote>
  <w:footnote w:id="3">
    <w:p w:rsidR="00B40472" w:rsidRPr="005507E8" w:rsidRDefault="00B40472">
      <w:pPr>
        <w:pStyle w:val="af5"/>
      </w:pPr>
      <w:r w:rsidRPr="005507E8">
        <w:rPr>
          <w:rStyle w:val="af7"/>
        </w:rPr>
        <w:footnoteRef/>
      </w:r>
      <w:r w:rsidRPr="005507E8">
        <w:t xml:space="preserve"> Анализ материала в этом параграфе ведется с отсылкой к Приложению 2. </w:t>
      </w:r>
    </w:p>
  </w:footnote>
  <w:footnote w:id="4">
    <w:p w:rsidR="00B40472" w:rsidRPr="005507E8" w:rsidRDefault="00B40472">
      <w:pPr>
        <w:pStyle w:val="af5"/>
      </w:pPr>
      <w:r w:rsidRPr="005507E8">
        <w:rPr>
          <w:rStyle w:val="af7"/>
        </w:rPr>
        <w:footnoteRef/>
      </w:r>
      <w:r w:rsidRPr="005507E8">
        <w:rPr>
          <w:color w:val="000000" w:themeColor="text1"/>
        </w:rPr>
        <w:t>Разница заключается в том, что если исследовать предложения вне контекста, то оригинальное принимает форму риторического вопроса, тогда как в английском тексте становится утверждением, что существует причина благодарности, и в следующем предложении читатель ее узнает.</w:t>
      </w:r>
    </w:p>
  </w:footnote>
  <w:footnote w:id="5">
    <w:p w:rsidR="00B40472" w:rsidRPr="00B40472" w:rsidRDefault="00B40472">
      <w:pPr>
        <w:pStyle w:val="af5"/>
      </w:pPr>
      <w:r w:rsidRPr="00B40472">
        <w:rPr>
          <w:rStyle w:val="af7"/>
        </w:rPr>
        <w:footnoteRef/>
      </w:r>
      <w:r w:rsidRPr="00B40472">
        <w:t xml:space="preserve"> Анализ материала в этом параграфе ведется с отсылкой к Приложению 3.</w:t>
      </w:r>
    </w:p>
  </w:footnote>
  <w:footnote w:id="6">
    <w:p w:rsidR="00B40472" w:rsidRPr="00B40472" w:rsidRDefault="00B40472">
      <w:pPr>
        <w:pStyle w:val="af5"/>
      </w:pPr>
      <w:r w:rsidRPr="00B40472">
        <w:rPr>
          <w:rStyle w:val="af7"/>
        </w:rPr>
        <w:footnoteRef/>
      </w:r>
      <w:r w:rsidRPr="00B40472">
        <w:t xml:space="preserve"> Анализ материала в этом параграфе ведется с отсылкой к Приложению 4.</w:t>
      </w:r>
    </w:p>
  </w:footnote>
  <w:footnote w:id="7">
    <w:p w:rsidR="00B40472" w:rsidRPr="00B40472" w:rsidRDefault="00B40472" w:rsidP="00AC44DB">
      <w:pPr>
        <w:pStyle w:val="af5"/>
        <w:spacing w:line="240" w:lineRule="auto"/>
      </w:pPr>
      <w:r w:rsidRPr="00B40472">
        <w:rPr>
          <w:rStyle w:val="af7"/>
        </w:rPr>
        <w:footnoteRef/>
      </w:r>
      <w:r w:rsidRPr="00B40472">
        <w:rPr>
          <w:color w:val="000000" w:themeColor="text1"/>
        </w:rPr>
        <w:t>Под концептом подразумевается «любая дискретная содержательная единица коллективного сознания, отражающая предмет реального или идеального мира, хранимого в национальной памяти носителей языка в виде познанного субстрата» [27, с.29].</w:t>
      </w:r>
    </w:p>
  </w:footnote>
  <w:footnote w:id="8">
    <w:p w:rsidR="00B40472" w:rsidRPr="00B40472" w:rsidRDefault="00B40472">
      <w:pPr>
        <w:pStyle w:val="af5"/>
      </w:pPr>
      <w:r w:rsidRPr="00B40472">
        <w:rPr>
          <w:rStyle w:val="af7"/>
        </w:rPr>
        <w:footnoteRef/>
      </w:r>
      <w:r w:rsidRPr="00B40472">
        <w:t xml:space="preserve"> Русскоязычные примеры приводятся по следующему изданию: Набоков В.В. Собрание сочинений в четырех томах / Владимир Набоков; сост. В.В. Ерофеева — М.: Правда, 1990. — Т. 4. — 477 с.</w:t>
      </w:r>
    </w:p>
  </w:footnote>
  <w:footnote w:id="9">
    <w:p w:rsidR="00B40472" w:rsidRPr="00256E51" w:rsidRDefault="00B40472" w:rsidP="00ED6E1E">
      <w:pPr>
        <w:pStyle w:val="af5"/>
        <w:rPr>
          <w:sz w:val="24"/>
          <w:szCs w:val="24"/>
        </w:rPr>
      </w:pPr>
      <w:r w:rsidRPr="00B40472">
        <w:rPr>
          <w:rStyle w:val="af7"/>
        </w:rPr>
        <w:footnoteRef/>
      </w:r>
      <w:r w:rsidRPr="00B40472">
        <w:t xml:space="preserve"> Англоязычные примеры приводятся по электронной версии следующего издания: Nabokov V. Speak, memory: an autobiography revisited — </w:t>
      </w:r>
      <w:r w:rsidRPr="00B40472">
        <w:rPr>
          <w:lang w:val="en-US"/>
        </w:rPr>
        <w:t>New</w:t>
      </w:r>
      <w:r w:rsidRPr="00B40472">
        <w:t xml:space="preserve"> </w:t>
      </w:r>
      <w:r w:rsidRPr="00B40472">
        <w:rPr>
          <w:lang w:val="en-US"/>
        </w:rPr>
        <w:t>York</w:t>
      </w:r>
      <w:r w:rsidRPr="00B40472">
        <w:t xml:space="preserve">: </w:t>
      </w:r>
      <w:r w:rsidRPr="00B40472">
        <w:rPr>
          <w:lang w:val="en-US"/>
        </w:rPr>
        <w:t>Random</w:t>
      </w:r>
      <w:r w:rsidRPr="00B40472">
        <w:t xml:space="preserve"> </w:t>
      </w:r>
      <w:r w:rsidRPr="00B40472">
        <w:rPr>
          <w:lang w:val="en-US"/>
        </w:rPr>
        <w:t>House</w:t>
      </w:r>
      <w:r w:rsidRPr="00B40472">
        <w:t xml:space="preserve">, 1989. — 340 с. Режим доступа: </w:t>
      </w:r>
      <w:hyperlink r:id="rId1" w:history="1">
        <w:r w:rsidRPr="00B40472">
          <w:rPr>
            <w:rStyle w:val="a3"/>
            <w:color w:val="auto"/>
          </w:rPr>
          <w:t>Speak, memory : an autobiography revisited : Nabokov, Vladimir Vladimirovich, 1899-1977 : Free Download, Borrow, and Streaming : Internet Archive</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
    <w:nsid w:val="003B7D3E"/>
    <w:multiLevelType w:val="hybridMultilevel"/>
    <w:tmpl w:val="0CFC956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19BB5120"/>
    <w:multiLevelType w:val="hybridMultilevel"/>
    <w:tmpl w:val="1A0A5AA0"/>
    <w:lvl w:ilvl="0" w:tplc="8BB06D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FF844C7"/>
    <w:multiLevelType w:val="hybridMultilevel"/>
    <w:tmpl w:val="5CC45C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EA25C5F"/>
    <w:multiLevelType w:val="multilevel"/>
    <w:tmpl w:val="DE0AD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9763FF"/>
    <w:rsid w:val="000008D7"/>
    <w:rsid w:val="00000AB2"/>
    <w:rsid w:val="00000F70"/>
    <w:rsid w:val="00001990"/>
    <w:rsid w:val="00001D63"/>
    <w:rsid w:val="00002611"/>
    <w:rsid w:val="000026E7"/>
    <w:rsid w:val="00002F59"/>
    <w:rsid w:val="0000338B"/>
    <w:rsid w:val="00003466"/>
    <w:rsid w:val="000034F1"/>
    <w:rsid w:val="000036F2"/>
    <w:rsid w:val="00004684"/>
    <w:rsid w:val="00004C80"/>
    <w:rsid w:val="00004EBB"/>
    <w:rsid w:val="00005327"/>
    <w:rsid w:val="00005AD8"/>
    <w:rsid w:val="00005C8F"/>
    <w:rsid w:val="00006D42"/>
    <w:rsid w:val="00007D6E"/>
    <w:rsid w:val="00010115"/>
    <w:rsid w:val="000101C6"/>
    <w:rsid w:val="0001092A"/>
    <w:rsid w:val="00010A1E"/>
    <w:rsid w:val="0001151A"/>
    <w:rsid w:val="00011825"/>
    <w:rsid w:val="00011876"/>
    <w:rsid w:val="00011DF8"/>
    <w:rsid w:val="00011E14"/>
    <w:rsid w:val="0001256F"/>
    <w:rsid w:val="00012773"/>
    <w:rsid w:val="0001284C"/>
    <w:rsid w:val="00013254"/>
    <w:rsid w:val="00013E9F"/>
    <w:rsid w:val="00014589"/>
    <w:rsid w:val="000147D9"/>
    <w:rsid w:val="00014A44"/>
    <w:rsid w:val="00014C0C"/>
    <w:rsid w:val="00015812"/>
    <w:rsid w:val="00015A41"/>
    <w:rsid w:val="00015E49"/>
    <w:rsid w:val="00015EAB"/>
    <w:rsid w:val="000162AC"/>
    <w:rsid w:val="000167E4"/>
    <w:rsid w:val="00016B17"/>
    <w:rsid w:val="00016E0B"/>
    <w:rsid w:val="00016EE9"/>
    <w:rsid w:val="00016F5A"/>
    <w:rsid w:val="0001761C"/>
    <w:rsid w:val="00020234"/>
    <w:rsid w:val="00020EC2"/>
    <w:rsid w:val="00021372"/>
    <w:rsid w:val="00021898"/>
    <w:rsid w:val="0002237A"/>
    <w:rsid w:val="0002262F"/>
    <w:rsid w:val="000228FD"/>
    <w:rsid w:val="0002294E"/>
    <w:rsid w:val="00022ACD"/>
    <w:rsid w:val="00022ACF"/>
    <w:rsid w:val="000234B5"/>
    <w:rsid w:val="000238C4"/>
    <w:rsid w:val="00023912"/>
    <w:rsid w:val="00023E5F"/>
    <w:rsid w:val="000244FD"/>
    <w:rsid w:val="000249D0"/>
    <w:rsid w:val="00025705"/>
    <w:rsid w:val="000257AE"/>
    <w:rsid w:val="00025D50"/>
    <w:rsid w:val="00026485"/>
    <w:rsid w:val="0002663F"/>
    <w:rsid w:val="0002690A"/>
    <w:rsid w:val="00026910"/>
    <w:rsid w:val="0002697C"/>
    <w:rsid w:val="00026F1C"/>
    <w:rsid w:val="0002745B"/>
    <w:rsid w:val="00027E15"/>
    <w:rsid w:val="00027FE6"/>
    <w:rsid w:val="00030134"/>
    <w:rsid w:val="00030B45"/>
    <w:rsid w:val="00030BE9"/>
    <w:rsid w:val="00030EB7"/>
    <w:rsid w:val="00032480"/>
    <w:rsid w:val="0003248E"/>
    <w:rsid w:val="00032754"/>
    <w:rsid w:val="0003281B"/>
    <w:rsid w:val="00032CF0"/>
    <w:rsid w:val="000338DD"/>
    <w:rsid w:val="000350E0"/>
    <w:rsid w:val="000354B8"/>
    <w:rsid w:val="000359F8"/>
    <w:rsid w:val="00035A40"/>
    <w:rsid w:val="00036B76"/>
    <w:rsid w:val="0003731E"/>
    <w:rsid w:val="00037565"/>
    <w:rsid w:val="00037786"/>
    <w:rsid w:val="00037858"/>
    <w:rsid w:val="000401CE"/>
    <w:rsid w:val="0004058B"/>
    <w:rsid w:val="00041142"/>
    <w:rsid w:val="0004123C"/>
    <w:rsid w:val="00041641"/>
    <w:rsid w:val="00041D7D"/>
    <w:rsid w:val="00042976"/>
    <w:rsid w:val="00042BD1"/>
    <w:rsid w:val="000431DE"/>
    <w:rsid w:val="00043349"/>
    <w:rsid w:val="0004340C"/>
    <w:rsid w:val="00043AD1"/>
    <w:rsid w:val="00043F7B"/>
    <w:rsid w:val="000446B9"/>
    <w:rsid w:val="00044BE6"/>
    <w:rsid w:val="00044E8C"/>
    <w:rsid w:val="00044EC4"/>
    <w:rsid w:val="00045078"/>
    <w:rsid w:val="00045578"/>
    <w:rsid w:val="000458D5"/>
    <w:rsid w:val="00045F36"/>
    <w:rsid w:val="00045F74"/>
    <w:rsid w:val="0004635D"/>
    <w:rsid w:val="0004678C"/>
    <w:rsid w:val="000467BE"/>
    <w:rsid w:val="00046E25"/>
    <w:rsid w:val="000504C8"/>
    <w:rsid w:val="0005076F"/>
    <w:rsid w:val="00050B8D"/>
    <w:rsid w:val="00050B96"/>
    <w:rsid w:val="00050D87"/>
    <w:rsid w:val="00050F59"/>
    <w:rsid w:val="00051294"/>
    <w:rsid w:val="00051393"/>
    <w:rsid w:val="000515D8"/>
    <w:rsid w:val="0005184B"/>
    <w:rsid w:val="00051A6B"/>
    <w:rsid w:val="00051C0E"/>
    <w:rsid w:val="0005253D"/>
    <w:rsid w:val="00052AD8"/>
    <w:rsid w:val="00052D88"/>
    <w:rsid w:val="00053125"/>
    <w:rsid w:val="00053845"/>
    <w:rsid w:val="00053CD6"/>
    <w:rsid w:val="00053D30"/>
    <w:rsid w:val="00053F80"/>
    <w:rsid w:val="000544E4"/>
    <w:rsid w:val="0005483C"/>
    <w:rsid w:val="00054A4D"/>
    <w:rsid w:val="00054CBE"/>
    <w:rsid w:val="0005514C"/>
    <w:rsid w:val="00055F8D"/>
    <w:rsid w:val="00056203"/>
    <w:rsid w:val="00056D1D"/>
    <w:rsid w:val="00056E17"/>
    <w:rsid w:val="000571CC"/>
    <w:rsid w:val="000572F9"/>
    <w:rsid w:val="00057635"/>
    <w:rsid w:val="000577D4"/>
    <w:rsid w:val="00057967"/>
    <w:rsid w:val="00057CC1"/>
    <w:rsid w:val="00060339"/>
    <w:rsid w:val="0006085B"/>
    <w:rsid w:val="000608F5"/>
    <w:rsid w:val="00060C4A"/>
    <w:rsid w:val="000613D7"/>
    <w:rsid w:val="00061B41"/>
    <w:rsid w:val="00061EB6"/>
    <w:rsid w:val="00061FB2"/>
    <w:rsid w:val="00062571"/>
    <w:rsid w:val="000627CF"/>
    <w:rsid w:val="00062BDF"/>
    <w:rsid w:val="00062D58"/>
    <w:rsid w:val="00063694"/>
    <w:rsid w:val="00063DD8"/>
    <w:rsid w:val="000641A4"/>
    <w:rsid w:val="000642DB"/>
    <w:rsid w:val="00064430"/>
    <w:rsid w:val="000644F1"/>
    <w:rsid w:val="000651B2"/>
    <w:rsid w:val="000657BA"/>
    <w:rsid w:val="0006611E"/>
    <w:rsid w:val="00066523"/>
    <w:rsid w:val="00066784"/>
    <w:rsid w:val="00066940"/>
    <w:rsid w:val="00066B4D"/>
    <w:rsid w:val="00066D02"/>
    <w:rsid w:val="00066D74"/>
    <w:rsid w:val="0006738F"/>
    <w:rsid w:val="00067504"/>
    <w:rsid w:val="0006778F"/>
    <w:rsid w:val="0006793E"/>
    <w:rsid w:val="00067A18"/>
    <w:rsid w:val="000703E1"/>
    <w:rsid w:val="00070584"/>
    <w:rsid w:val="00070E84"/>
    <w:rsid w:val="00070F3D"/>
    <w:rsid w:val="00071752"/>
    <w:rsid w:val="00071A0D"/>
    <w:rsid w:val="00072256"/>
    <w:rsid w:val="00072269"/>
    <w:rsid w:val="00072597"/>
    <w:rsid w:val="00072D32"/>
    <w:rsid w:val="00073230"/>
    <w:rsid w:val="00073522"/>
    <w:rsid w:val="00073A1F"/>
    <w:rsid w:val="00073D3A"/>
    <w:rsid w:val="000749BF"/>
    <w:rsid w:val="00074DB7"/>
    <w:rsid w:val="00075980"/>
    <w:rsid w:val="00075EE9"/>
    <w:rsid w:val="00075F59"/>
    <w:rsid w:val="00076357"/>
    <w:rsid w:val="0007767F"/>
    <w:rsid w:val="000778E8"/>
    <w:rsid w:val="00077CF4"/>
    <w:rsid w:val="00077E59"/>
    <w:rsid w:val="00080103"/>
    <w:rsid w:val="000803F0"/>
    <w:rsid w:val="0008076D"/>
    <w:rsid w:val="0008080F"/>
    <w:rsid w:val="00080816"/>
    <w:rsid w:val="00080C94"/>
    <w:rsid w:val="00081568"/>
    <w:rsid w:val="000816B4"/>
    <w:rsid w:val="00081FA5"/>
    <w:rsid w:val="00082D66"/>
    <w:rsid w:val="000832B1"/>
    <w:rsid w:val="000838F3"/>
    <w:rsid w:val="0008419E"/>
    <w:rsid w:val="000842FE"/>
    <w:rsid w:val="000844B6"/>
    <w:rsid w:val="0008451C"/>
    <w:rsid w:val="00084687"/>
    <w:rsid w:val="0008479C"/>
    <w:rsid w:val="000849A2"/>
    <w:rsid w:val="00085370"/>
    <w:rsid w:val="00085861"/>
    <w:rsid w:val="00085AA5"/>
    <w:rsid w:val="000863D3"/>
    <w:rsid w:val="00086418"/>
    <w:rsid w:val="00086B7D"/>
    <w:rsid w:val="00086E2B"/>
    <w:rsid w:val="00086EA3"/>
    <w:rsid w:val="00087050"/>
    <w:rsid w:val="0008748D"/>
    <w:rsid w:val="00090475"/>
    <w:rsid w:val="0009100B"/>
    <w:rsid w:val="0009138C"/>
    <w:rsid w:val="000917B1"/>
    <w:rsid w:val="000922D2"/>
    <w:rsid w:val="0009368A"/>
    <w:rsid w:val="00093C8F"/>
    <w:rsid w:val="0009498D"/>
    <w:rsid w:val="00094BA7"/>
    <w:rsid w:val="00095081"/>
    <w:rsid w:val="000955C9"/>
    <w:rsid w:val="00095763"/>
    <w:rsid w:val="000959B5"/>
    <w:rsid w:val="00095C5F"/>
    <w:rsid w:val="00095EF1"/>
    <w:rsid w:val="000965B4"/>
    <w:rsid w:val="000965E8"/>
    <w:rsid w:val="00096685"/>
    <w:rsid w:val="00096AFC"/>
    <w:rsid w:val="00096D88"/>
    <w:rsid w:val="00097484"/>
    <w:rsid w:val="00097AA1"/>
    <w:rsid w:val="00097B4F"/>
    <w:rsid w:val="00097CA9"/>
    <w:rsid w:val="000A03C4"/>
    <w:rsid w:val="000A0405"/>
    <w:rsid w:val="000A055A"/>
    <w:rsid w:val="000A0776"/>
    <w:rsid w:val="000A0834"/>
    <w:rsid w:val="000A0A40"/>
    <w:rsid w:val="000A0DF9"/>
    <w:rsid w:val="000A0FA1"/>
    <w:rsid w:val="000A101B"/>
    <w:rsid w:val="000A11FD"/>
    <w:rsid w:val="000A1365"/>
    <w:rsid w:val="000A19B7"/>
    <w:rsid w:val="000A29A9"/>
    <w:rsid w:val="000A3AE8"/>
    <w:rsid w:val="000A44E9"/>
    <w:rsid w:val="000A4657"/>
    <w:rsid w:val="000A47A3"/>
    <w:rsid w:val="000A4A3D"/>
    <w:rsid w:val="000A4DFF"/>
    <w:rsid w:val="000A52B9"/>
    <w:rsid w:val="000A530E"/>
    <w:rsid w:val="000A5378"/>
    <w:rsid w:val="000A5C80"/>
    <w:rsid w:val="000A5F1D"/>
    <w:rsid w:val="000A62C1"/>
    <w:rsid w:val="000A7493"/>
    <w:rsid w:val="000A7B18"/>
    <w:rsid w:val="000A7FC3"/>
    <w:rsid w:val="000B00D8"/>
    <w:rsid w:val="000B08F2"/>
    <w:rsid w:val="000B0C70"/>
    <w:rsid w:val="000B0F7F"/>
    <w:rsid w:val="000B0FA6"/>
    <w:rsid w:val="000B110C"/>
    <w:rsid w:val="000B1286"/>
    <w:rsid w:val="000B12DA"/>
    <w:rsid w:val="000B1533"/>
    <w:rsid w:val="000B1B52"/>
    <w:rsid w:val="000B1D59"/>
    <w:rsid w:val="000B250C"/>
    <w:rsid w:val="000B2AF8"/>
    <w:rsid w:val="000B3368"/>
    <w:rsid w:val="000B3F53"/>
    <w:rsid w:val="000B3F77"/>
    <w:rsid w:val="000B4311"/>
    <w:rsid w:val="000B456A"/>
    <w:rsid w:val="000B4624"/>
    <w:rsid w:val="000B46DA"/>
    <w:rsid w:val="000B4C4F"/>
    <w:rsid w:val="000B4CF6"/>
    <w:rsid w:val="000B4F0C"/>
    <w:rsid w:val="000B4F60"/>
    <w:rsid w:val="000B55CD"/>
    <w:rsid w:val="000B5A10"/>
    <w:rsid w:val="000B5D30"/>
    <w:rsid w:val="000B6947"/>
    <w:rsid w:val="000B6E04"/>
    <w:rsid w:val="000B7D81"/>
    <w:rsid w:val="000C06C7"/>
    <w:rsid w:val="000C093F"/>
    <w:rsid w:val="000C0A13"/>
    <w:rsid w:val="000C0A6B"/>
    <w:rsid w:val="000C0BBE"/>
    <w:rsid w:val="000C0E27"/>
    <w:rsid w:val="000C0EB6"/>
    <w:rsid w:val="000C0F68"/>
    <w:rsid w:val="000C10F0"/>
    <w:rsid w:val="000C1751"/>
    <w:rsid w:val="000C1CA6"/>
    <w:rsid w:val="000C1D4D"/>
    <w:rsid w:val="000C20B8"/>
    <w:rsid w:val="000C211E"/>
    <w:rsid w:val="000C236B"/>
    <w:rsid w:val="000C23D4"/>
    <w:rsid w:val="000C27DA"/>
    <w:rsid w:val="000C298D"/>
    <w:rsid w:val="000C398F"/>
    <w:rsid w:val="000C3DFD"/>
    <w:rsid w:val="000C4086"/>
    <w:rsid w:val="000C4814"/>
    <w:rsid w:val="000C4D33"/>
    <w:rsid w:val="000C4E74"/>
    <w:rsid w:val="000C5093"/>
    <w:rsid w:val="000C5C6A"/>
    <w:rsid w:val="000C5D8C"/>
    <w:rsid w:val="000C6090"/>
    <w:rsid w:val="000C6139"/>
    <w:rsid w:val="000C61FA"/>
    <w:rsid w:val="000C7C7B"/>
    <w:rsid w:val="000C7F85"/>
    <w:rsid w:val="000C7F9D"/>
    <w:rsid w:val="000D0113"/>
    <w:rsid w:val="000D0A62"/>
    <w:rsid w:val="000D0ADD"/>
    <w:rsid w:val="000D0C79"/>
    <w:rsid w:val="000D153B"/>
    <w:rsid w:val="000D16DB"/>
    <w:rsid w:val="000D1F4E"/>
    <w:rsid w:val="000D2729"/>
    <w:rsid w:val="000D291C"/>
    <w:rsid w:val="000D2D83"/>
    <w:rsid w:val="000D30CE"/>
    <w:rsid w:val="000D32A5"/>
    <w:rsid w:val="000D4317"/>
    <w:rsid w:val="000D4BF5"/>
    <w:rsid w:val="000D4F61"/>
    <w:rsid w:val="000D58E6"/>
    <w:rsid w:val="000D5AB9"/>
    <w:rsid w:val="000D5E07"/>
    <w:rsid w:val="000D62C8"/>
    <w:rsid w:val="000D6389"/>
    <w:rsid w:val="000D69AE"/>
    <w:rsid w:val="000D77BF"/>
    <w:rsid w:val="000D794D"/>
    <w:rsid w:val="000E07BB"/>
    <w:rsid w:val="000E0837"/>
    <w:rsid w:val="000E0CA4"/>
    <w:rsid w:val="000E1773"/>
    <w:rsid w:val="000E19E8"/>
    <w:rsid w:val="000E1E60"/>
    <w:rsid w:val="000E206B"/>
    <w:rsid w:val="000E2440"/>
    <w:rsid w:val="000E2B7D"/>
    <w:rsid w:val="000E2D58"/>
    <w:rsid w:val="000E2E3E"/>
    <w:rsid w:val="000E2E44"/>
    <w:rsid w:val="000E32E9"/>
    <w:rsid w:val="000E3C4C"/>
    <w:rsid w:val="000E40EB"/>
    <w:rsid w:val="000E41B2"/>
    <w:rsid w:val="000E43C1"/>
    <w:rsid w:val="000E4746"/>
    <w:rsid w:val="000E494D"/>
    <w:rsid w:val="000E4999"/>
    <w:rsid w:val="000E49B7"/>
    <w:rsid w:val="000E5031"/>
    <w:rsid w:val="000E5357"/>
    <w:rsid w:val="000E628B"/>
    <w:rsid w:val="000E62A9"/>
    <w:rsid w:val="000E6454"/>
    <w:rsid w:val="000E64B4"/>
    <w:rsid w:val="000E7BD1"/>
    <w:rsid w:val="000F0553"/>
    <w:rsid w:val="000F06BA"/>
    <w:rsid w:val="000F07E4"/>
    <w:rsid w:val="000F0977"/>
    <w:rsid w:val="000F0CC7"/>
    <w:rsid w:val="000F0D7C"/>
    <w:rsid w:val="000F1BED"/>
    <w:rsid w:val="000F1CAD"/>
    <w:rsid w:val="000F1D12"/>
    <w:rsid w:val="000F229E"/>
    <w:rsid w:val="000F262B"/>
    <w:rsid w:val="000F29A0"/>
    <w:rsid w:val="000F2F64"/>
    <w:rsid w:val="000F3015"/>
    <w:rsid w:val="000F330A"/>
    <w:rsid w:val="000F34DC"/>
    <w:rsid w:val="000F3946"/>
    <w:rsid w:val="000F3C0B"/>
    <w:rsid w:val="000F3D7F"/>
    <w:rsid w:val="000F42F1"/>
    <w:rsid w:val="000F44D1"/>
    <w:rsid w:val="000F498A"/>
    <w:rsid w:val="000F53D4"/>
    <w:rsid w:val="000F5723"/>
    <w:rsid w:val="000F7039"/>
    <w:rsid w:val="000F7292"/>
    <w:rsid w:val="000F79B7"/>
    <w:rsid w:val="000F7B41"/>
    <w:rsid w:val="000F7D6B"/>
    <w:rsid w:val="00100A62"/>
    <w:rsid w:val="00100BF0"/>
    <w:rsid w:val="00100D9A"/>
    <w:rsid w:val="0010164E"/>
    <w:rsid w:val="00101DD2"/>
    <w:rsid w:val="00102404"/>
    <w:rsid w:val="001027C1"/>
    <w:rsid w:val="001030FC"/>
    <w:rsid w:val="00103200"/>
    <w:rsid w:val="00103623"/>
    <w:rsid w:val="00103712"/>
    <w:rsid w:val="00103BF6"/>
    <w:rsid w:val="00103C3B"/>
    <w:rsid w:val="00104150"/>
    <w:rsid w:val="001042E7"/>
    <w:rsid w:val="001044D2"/>
    <w:rsid w:val="00104679"/>
    <w:rsid w:val="001047F2"/>
    <w:rsid w:val="00104C2A"/>
    <w:rsid w:val="00104C45"/>
    <w:rsid w:val="00104C5E"/>
    <w:rsid w:val="00104D10"/>
    <w:rsid w:val="00104FBF"/>
    <w:rsid w:val="001050F0"/>
    <w:rsid w:val="0010546F"/>
    <w:rsid w:val="00105914"/>
    <w:rsid w:val="00106AB8"/>
    <w:rsid w:val="001070B2"/>
    <w:rsid w:val="00107422"/>
    <w:rsid w:val="001101A0"/>
    <w:rsid w:val="0011034F"/>
    <w:rsid w:val="001103DE"/>
    <w:rsid w:val="00110AC4"/>
    <w:rsid w:val="00110B3F"/>
    <w:rsid w:val="00110C79"/>
    <w:rsid w:val="00110DA8"/>
    <w:rsid w:val="00111791"/>
    <w:rsid w:val="0011183E"/>
    <w:rsid w:val="00111891"/>
    <w:rsid w:val="00111D09"/>
    <w:rsid w:val="00112187"/>
    <w:rsid w:val="00112474"/>
    <w:rsid w:val="00112D9F"/>
    <w:rsid w:val="0011348C"/>
    <w:rsid w:val="00113533"/>
    <w:rsid w:val="00113577"/>
    <w:rsid w:val="00113814"/>
    <w:rsid w:val="00113820"/>
    <w:rsid w:val="00115A37"/>
    <w:rsid w:val="00115AAB"/>
    <w:rsid w:val="00115EF4"/>
    <w:rsid w:val="00115F14"/>
    <w:rsid w:val="001166BC"/>
    <w:rsid w:val="00116724"/>
    <w:rsid w:val="001167EB"/>
    <w:rsid w:val="001175A1"/>
    <w:rsid w:val="001176D2"/>
    <w:rsid w:val="00117985"/>
    <w:rsid w:val="00117B8F"/>
    <w:rsid w:val="00117E5A"/>
    <w:rsid w:val="00117E91"/>
    <w:rsid w:val="00120049"/>
    <w:rsid w:val="00120198"/>
    <w:rsid w:val="0012036C"/>
    <w:rsid w:val="001203A3"/>
    <w:rsid w:val="00121C81"/>
    <w:rsid w:val="00121DD8"/>
    <w:rsid w:val="00122178"/>
    <w:rsid w:val="001224E0"/>
    <w:rsid w:val="001225A9"/>
    <w:rsid w:val="00122947"/>
    <w:rsid w:val="00122DB7"/>
    <w:rsid w:val="00122E43"/>
    <w:rsid w:val="0012308E"/>
    <w:rsid w:val="0012318F"/>
    <w:rsid w:val="001231F2"/>
    <w:rsid w:val="00123311"/>
    <w:rsid w:val="001235EB"/>
    <w:rsid w:val="001243F3"/>
    <w:rsid w:val="0012450F"/>
    <w:rsid w:val="0012487E"/>
    <w:rsid w:val="00124BC7"/>
    <w:rsid w:val="00125050"/>
    <w:rsid w:val="00125793"/>
    <w:rsid w:val="00125A30"/>
    <w:rsid w:val="00125D92"/>
    <w:rsid w:val="00125DC1"/>
    <w:rsid w:val="00126041"/>
    <w:rsid w:val="00126148"/>
    <w:rsid w:val="00126333"/>
    <w:rsid w:val="001264D7"/>
    <w:rsid w:val="0012748D"/>
    <w:rsid w:val="00127501"/>
    <w:rsid w:val="00127F13"/>
    <w:rsid w:val="001300A7"/>
    <w:rsid w:val="001306CF"/>
    <w:rsid w:val="001306DA"/>
    <w:rsid w:val="00130AE9"/>
    <w:rsid w:val="00131F1D"/>
    <w:rsid w:val="00132055"/>
    <w:rsid w:val="001328FE"/>
    <w:rsid w:val="00132AEF"/>
    <w:rsid w:val="00132C35"/>
    <w:rsid w:val="00133363"/>
    <w:rsid w:val="00133CF2"/>
    <w:rsid w:val="00134650"/>
    <w:rsid w:val="0013475C"/>
    <w:rsid w:val="00134CBE"/>
    <w:rsid w:val="00135412"/>
    <w:rsid w:val="00135B28"/>
    <w:rsid w:val="001360AE"/>
    <w:rsid w:val="0013656C"/>
    <w:rsid w:val="00136CB7"/>
    <w:rsid w:val="00136E9C"/>
    <w:rsid w:val="00137375"/>
    <w:rsid w:val="0013748E"/>
    <w:rsid w:val="0013756E"/>
    <w:rsid w:val="00137909"/>
    <w:rsid w:val="00137C2E"/>
    <w:rsid w:val="00137EAB"/>
    <w:rsid w:val="00137EC5"/>
    <w:rsid w:val="0014026D"/>
    <w:rsid w:val="00140761"/>
    <w:rsid w:val="00140814"/>
    <w:rsid w:val="0014098D"/>
    <w:rsid w:val="00140B6E"/>
    <w:rsid w:val="00140E3C"/>
    <w:rsid w:val="00141171"/>
    <w:rsid w:val="00141236"/>
    <w:rsid w:val="00141446"/>
    <w:rsid w:val="001419B3"/>
    <w:rsid w:val="00141BDE"/>
    <w:rsid w:val="0014222A"/>
    <w:rsid w:val="00142443"/>
    <w:rsid w:val="001428A9"/>
    <w:rsid w:val="00142ADE"/>
    <w:rsid w:val="0014325E"/>
    <w:rsid w:val="00143851"/>
    <w:rsid w:val="001444C3"/>
    <w:rsid w:val="00144FEE"/>
    <w:rsid w:val="001453FB"/>
    <w:rsid w:val="00145577"/>
    <w:rsid w:val="00145C18"/>
    <w:rsid w:val="0014601F"/>
    <w:rsid w:val="00146485"/>
    <w:rsid w:val="00146600"/>
    <w:rsid w:val="00146C2D"/>
    <w:rsid w:val="00146D89"/>
    <w:rsid w:val="001471BC"/>
    <w:rsid w:val="001475B9"/>
    <w:rsid w:val="0015049C"/>
    <w:rsid w:val="001505CC"/>
    <w:rsid w:val="001507F7"/>
    <w:rsid w:val="00151070"/>
    <w:rsid w:val="001519ED"/>
    <w:rsid w:val="00151D87"/>
    <w:rsid w:val="00152605"/>
    <w:rsid w:val="001528FD"/>
    <w:rsid w:val="001531F7"/>
    <w:rsid w:val="001535B5"/>
    <w:rsid w:val="001535D5"/>
    <w:rsid w:val="00153C35"/>
    <w:rsid w:val="00154BDB"/>
    <w:rsid w:val="001551E0"/>
    <w:rsid w:val="0015529B"/>
    <w:rsid w:val="001557E6"/>
    <w:rsid w:val="00155867"/>
    <w:rsid w:val="00155908"/>
    <w:rsid w:val="00155C87"/>
    <w:rsid w:val="001560A2"/>
    <w:rsid w:val="00156192"/>
    <w:rsid w:val="00156A1D"/>
    <w:rsid w:val="00156AA0"/>
    <w:rsid w:val="00156E4D"/>
    <w:rsid w:val="00156F5F"/>
    <w:rsid w:val="0015766C"/>
    <w:rsid w:val="001579CC"/>
    <w:rsid w:val="001602B3"/>
    <w:rsid w:val="00160B1F"/>
    <w:rsid w:val="001616D0"/>
    <w:rsid w:val="00161732"/>
    <w:rsid w:val="001621CF"/>
    <w:rsid w:val="001628C0"/>
    <w:rsid w:val="00163D5F"/>
    <w:rsid w:val="00163D8E"/>
    <w:rsid w:val="00163EBE"/>
    <w:rsid w:val="0016472D"/>
    <w:rsid w:val="001647A9"/>
    <w:rsid w:val="001649C4"/>
    <w:rsid w:val="00164A7D"/>
    <w:rsid w:val="00164AF6"/>
    <w:rsid w:val="00164B5D"/>
    <w:rsid w:val="00164C12"/>
    <w:rsid w:val="00164DDA"/>
    <w:rsid w:val="00164E55"/>
    <w:rsid w:val="001658A5"/>
    <w:rsid w:val="00165ADB"/>
    <w:rsid w:val="00165D23"/>
    <w:rsid w:val="00165EA8"/>
    <w:rsid w:val="0016645E"/>
    <w:rsid w:val="00166AC5"/>
    <w:rsid w:val="001672BD"/>
    <w:rsid w:val="001675B6"/>
    <w:rsid w:val="00167E83"/>
    <w:rsid w:val="00167F9D"/>
    <w:rsid w:val="0017021D"/>
    <w:rsid w:val="00170380"/>
    <w:rsid w:val="0017078B"/>
    <w:rsid w:val="00170CD4"/>
    <w:rsid w:val="00171331"/>
    <w:rsid w:val="00171665"/>
    <w:rsid w:val="00171FD3"/>
    <w:rsid w:val="00172514"/>
    <w:rsid w:val="001728F7"/>
    <w:rsid w:val="0017294E"/>
    <w:rsid w:val="001729C3"/>
    <w:rsid w:val="00172CB1"/>
    <w:rsid w:val="001733AB"/>
    <w:rsid w:val="001733DF"/>
    <w:rsid w:val="00173A8B"/>
    <w:rsid w:val="00173EE3"/>
    <w:rsid w:val="0017470A"/>
    <w:rsid w:val="00174810"/>
    <w:rsid w:val="00174B75"/>
    <w:rsid w:val="00175A15"/>
    <w:rsid w:val="00175C18"/>
    <w:rsid w:val="001763B8"/>
    <w:rsid w:val="001764DF"/>
    <w:rsid w:val="00176500"/>
    <w:rsid w:val="00177157"/>
    <w:rsid w:val="00177304"/>
    <w:rsid w:val="00177864"/>
    <w:rsid w:val="0017788B"/>
    <w:rsid w:val="00177D55"/>
    <w:rsid w:val="001808BC"/>
    <w:rsid w:val="00180989"/>
    <w:rsid w:val="00180AD8"/>
    <w:rsid w:val="0018108F"/>
    <w:rsid w:val="00181AE4"/>
    <w:rsid w:val="00181DAF"/>
    <w:rsid w:val="001827B8"/>
    <w:rsid w:val="00182B9E"/>
    <w:rsid w:val="00182FE9"/>
    <w:rsid w:val="00184B2A"/>
    <w:rsid w:val="00184EE9"/>
    <w:rsid w:val="00185C84"/>
    <w:rsid w:val="00186187"/>
    <w:rsid w:val="00186509"/>
    <w:rsid w:val="00186BCB"/>
    <w:rsid w:val="00187400"/>
    <w:rsid w:val="00187D9F"/>
    <w:rsid w:val="00187F06"/>
    <w:rsid w:val="0019008F"/>
    <w:rsid w:val="001900F4"/>
    <w:rsid w:val="001902A0"/>
    <w:rsid w:val="0019085D"/>
    <w:rsid w:val="001911F1"/>
    <w:rsid w:val="00191AB5"/>
    <w:rsid w:val="00192401"/>
    <w:rsid w:val="00192484"/>
    <w:rsid w:val="001925E4"/>
    <w:rsid w:val="00192956"/>
    <w:rsid w:val="001929F5"/>
    <w:rsid w:val="00192ADD"/>
    <w:rsid w:val="001932D0"/>
    <w:rsid w:val="00194024"/>
    <w:rsid w:val="001946D1"/>
    <w:rsid w:val="001949A6"/>
    <w:rsid w:val="00194DF2"/>
    <w:rsid w:val="00194E1E"/>
    <w:rsid w:val="00194EC3"/>
    <w:rsid w:val="00194F13"/>
    <w:rsid w:val="001952F1"/>
    <w:rsid w:val="00195DEB"/>
    <w:rsid w:val="00195EEF"/>
    <w:rsid w:val="00196FEB"/>
    <w:rsid w:val="001974A6"/>
    <w:rsid w:val="00197506"/>
    <w:rsid w:val="00197852"/>
    <w:rsid w:val="00197A68"/>
    <w:rsid w:val="00197B02"/>
    <w:rsid w:val="00197FB9"/>
    <w:rsid w:val="001A00FB"/>
    <w:rsid w:val="001A07DE"/>
    <w:rsid w:val="001A0BC5"/>
    <w:rsid w:val="001A0DB1"/>
    <w:rsid w:val="001A13BB"/>
    <w:rsid w:val="001A1F5B"/>
    <w:rsid w:val="001A224D"/>
    <w:rsid w:val="001A261E"/>
    <w:rsid w:val="001A31BB"/>
    <w:rsid w:val="001A3EA0"/>
    <w:rsid w:val="001A4126"/>
    <w:rsid w:val="001A419D"/>
    <w:rsid w:val="001A42F5"/>
    <w:rsid w:val="001A4519"/>
    <w:rsid w:val="001A53C4"/>
    <w:rsid w:val="001A57DB"/>
    <w:rsid w:val="001A5F87"/>
    <w:rsid w:val="001A669A"/>
    <w:rsid w:val="001A6963"/>
    <w:rsid w:val="001A6995"/>
    <w:rsid w:val="001A6ED6"/>
    <w:rsid w:val="001A735E"/>
    <w:rsid w:val="001A74B9"/>
    <w:rsid w:val="001A76A8"/>
    <w:rsid w:val="001A7BDE"/>
    <w:rsid w:val="001B069E"/>
    <w:rsid w:val="001B06AC"/>
    <w:rsid w:val="001B0701"/>
    <w:rsid w:val="001B10B3"/>
    <w:rsid w:val="001B10D6"/>
    <w:rsid w:val="001B1AE1"/>
    <w:rsid w:val="001B1B6E"/>
    <w:rsid w:val="001B1E8B"/>
    <w:rsid w:val="001B1F94"/>
    <w:rsid w:val="001B20D2"/>
    <w:rsid w:val="001B21D4"/>
    <w:rsid w:val="001B238A"/>
    <w:rsid w:val="001B2437"/>
    <w:rsid w:val="001B2478"/>
    <w:rsid w:val="001B24D3"/>
    <w:rsid w:val="001B2747"/>
    <w:rsid w:val="001B3B62"/>
    <w:rsid w:val="001B3B85"/>
    <w:rsid w:val="001B3C0B"/>
    <w:rsid w:val="001B3DA6"/>
    <w:rsid w:val="001B4473"/>
    <w:rsid w:val="001B5269"/>
    <w:rsid w:val="001B526D"/>
    <w:rsid w:val="001B53DF"/>
    <w:rsid w:val="001B54E4"/>
    <w:rsid w:val="001B5603"/>
    <w:rsid w:val="001B5612"/>
    <w:rsid w:val="001B5AA9"/>
    <w:rsid w:val="001B5DA0"/>
    <w:rsid w:val="001B634C"/>
    <w:rsid w:val="001B63A6"/>
    <w:rsid w:val="001B64B0"/>
    <w:rsid w:val="001B6E1C"/>
    <w:rsid w:val="001B73BF"/>
    <w:rsid w:val="001B7D41"/>
    <w:rsid w:val="001C0059"/>
    <w:rsid w:val="001C00E8"/>
    <w:rsid w:val="001C0555"/>
    <w:rsid w:val="001C06B4"/>
    <w:rsid w:val="001C0771"/>
    <w:rsid w:val="001C0F04"/>
    <w:rsid w:val="001C0F46"/>
    <w:rsid w:val="001C1821"/>
    <w:rsid w:val="001C1A83"/>
    <w:rsid w:val="001C1D06"/>
    <w:rsid w:val="001C2152"/>
    <w:rsid w:val="001C2379"/>
    <w:rsid w:val="001C285C"/>
    <w:rsid w:val="001C2D42"/>
    <w:rsid w:val="001C2E4E"/>
    <w:rsid w:val="001C2E67"/>
    <w:rsid w:val="001C3B8A"/>
    <w:rsid w:val="001C4175"/>
    <w:rsid w:val="001C4387"/>
    <w:rsid w:val="001C5CE5"/>
    <w:rsid w:val="001C5DD3"/>
    <w:rsid w:val="001C5E76"/>
    <w:rsid w:val="001C5E7D"/>
    <w:rsid w:val="001C5F29"/>
    <w:rsid w:val="001C62EE"/>
    <w:rsid w:val="001C6413"/>
    <w:rsid w:val="001C652A"/>
    <w:rsid w:val="001C68F8"/>
    <w:rsid w:val="001C6987"/>
    <w:rsid w:val="001C69D9"/>
    <w:rsid w:val="001C6A60"/>
    <w:rsid w:val="001C6BC8"/>
    <w:rsid w:val="001C6CE2"/>
    <w:rsid w:val="001C6D90"/>
    <w:rsid w:val="001C71AB"/>
    <w:rsid w:val="001C72A5"/>
    <w:rsid w:val="001C7E07"/>
    <w:rsid w:val="001D00C8"/>
    <w:rsid w:val="001D01D5"/>
    <w:rsid w:val="001D02F1"/>
    <w:rsid w:val="001D08AD"/>
    <w:rsid w:val="001D0A7B"/>
    <w:rsid w:val="001D0B73"/>
    <w:rsid w:val="001D0DBB"/>
    <w:rsid w:val="001D0FB7"/>
    <w:rsid w:val="001D1925"/>
    <w:rsid w:val="001D1F40"/>
    <w:rsid w:val="001D229B"/>
    <w:rsid w:val="001D24AC"/>
    <w:rsid w:val="001D2A09"/>
    <w:rsid w:val="001D3004"/>
    <w:rsid w:val="001D35E3"/>
    <w:rsid w:val="001D3F33"/>
    <w:rsid w:val="001D42CE"/>
    <w:rsid w:val="001D43A5"/>
    <w:rsid w:val="001D4695"/>
    <w:rsid w:val="001D4A67"/>
    <w:rsid w:val="001D4B07"/>
    <w:rsid w:val="001D4CA4"/>
    <w:rsid w:val="001D51E9"/>
    <w:rsid w:val="001D5552"/>
    <w:rsid w:val="001D57E6"/>
    <w:rsid w:val="001D67BD"/>
    <w:rsid w:val="001D69DD"/>
    <w:rsid w:val="001D6B2D"/>
    <w:rsid w:val="001D7559"/>
    <w:rsid w:val="001D7720"/>
    <w:rsid w:val="001D7BB6"/>
    <w:rsid w:val="001D7C8F"/>
    <w:rsid w:val="001E074D"/>
    <w:rsid w:val="001E0A2C"/>
    <w:rsid w:val="001E1114"/>
    <w:rsid w:val="001E157E"/>
    <w:rsid w:val="001E1D26"/>
    <w:rsid w:val="001E253E"/>
    <w:rsid w:val="001E298E"/>
    <w:rsid w:val="001E2F71"/>
    <w:rsid w:val="001E330A"/>
    <w:rsid w:val="001E3432"/>
    <w:rsid w:val="001E3DCD"/>
    <w:rsid w:val="001E4527"/>
    <w:rsid w:val="001E4631"/>
    <w:rsid w:val="001E502B"/>
    <w:rsid w:val="001E54A1"/>
    <w:rsid w:val="001E5E22"/>
    <w:rsid w:val="001E601F"/>
    <w:rsid w:val="001E6570"/>
    <w:rsid w:val="001E6679"/>
    <w:rsid w:val="001E6975"/>
    <w:rsid w:val="001E73B8"/>
    <w:rsid w:val="001E7A83"/>
    <w:rsid w:val="001E7DFE"/>
    <w:rsid w:val="001F0008"/>
    <w:rsid w:val="001F040A"/>
    <w:rsid w:val="001F0578"/>
    <w:rsid w:val="001F0828"/>
    <w:rsid w:val="001F0CC8"/>
    <w:rsid w:val="001F0DE1"/>
    <w:rsid w:val="001F0EBF"/>
    <w:rsid w:val="001F1271"/>
    <w:rsid w:val="001F1718"/>
    <w:rsid w:val="001F1A2B"/>
    <w:rsid w:val="001F1ADE"/>
    <w:rsid w:val="001F21CD"/>
    <w:rsid w:val="001F22C5"/>
    <w:rsid w:val="001F2BA1"/>
    <w:rsid w:val="001F2BAC"/>
    <w:rsid w:val="001F2D2B"/>
    <w:rsid w:val="001F3843"/>
    <w:rsid w:val="001F3C62"/>
    <w:rsid w:val="001F43E2"/>
    <w:rsid w:val="001F4DA4"/>
    <w:rsid w:val="001F583C"/>
    <w:rsid w:val="001F5E6A"/>
    <w:rsid w:val="001F6201"/>
    <w:rsid w:val="001F6582"/>
    <w:rsid w:val="001F66CC"/>
    <w:rsid w:val="001F6729"/>
    <w:rsid w:val="001F6A22"/>
    <w:rsid w:val="001F6E02"/>
    <w:rsid w:val="001F7153"/>
    <w:rsid w:val="001F74B3"/>
    <w:rsid w:val="001F7BFE"/>
    <w:rsid w:val="00200112"/>
    <w:rsid w:val="00200605"/>
    <w:rsid w:val="002008CF"/>
    <w:rsid w:val="00200BDF"/>
    <w:rsid w:val="002012DC"/>
    <w:rsid w:val="002013E7"/>
    <w:rsid w:val="0020140F"/>
    <w:rsid w:val="00202460"/>
    <w:rsid w:val="002025DE"/>
    <w:rsid w:val="00202CF3"/>
    <w:rsid w:val="0020313E"/>
    <w:rsid w:val="00203176"/>
    <w:rsid w:val="00203380"/>
    <w:rsid w:val="002034FF"/>
    <w:rsid w:val="00203891"/>
    <w:rsid w:val="0020396F"/>
    <w:rsid w:val="00203A76"/>
    <w:rsid w:val="00203B62"/>
    <w:rsid w:val="002040EA"/>
    <w:rsid w:val="002045B3"/>
    <w:rsid w:val="00204712"/>
    <w:rsid w:val="00204A93"/>
    <w:rsid w:val="00204CC4"/>
    <w:rsid w:val="00204D43"/>
    <w:rsid w:val="00205128"/>
    <w:rsid w:val="00205CF9"/>
    <w:rsid w:val="00205E75"/>
    <w:rsid w:val="0020641F"/>
    <w:rsid w:val="00206594"/>
    <w:rsid w:val="00206723"/>
    <w:rsid w:val="00206E90"/>
    <w:rsid w:val="00207434"/>
    <w:rsid w:val="002074F4"/>
    <w:rsid w:val="00207AA5"/>
    <w:rsid w:val="002103B0"/>
    <w:rsid w:val="002108F5"/>
    <w:rsid w:val="00210BA3"/>
    <w:rsid w:val="002118A1"/>
    <w:rsid w:val="00212134"/>
    <w:rsid w:val="002127AC"/>
    <w:rsid w:val="00212E31"/>
    <w:rsid w:val="00212FA2"/>
    <w:rsid w:val="00214123"/>
    <w:rsid w:val="0021448E"/>
    <w:rsid w:val="00214958"/>
    <w:rsid w:val="0021543B"/>
    <w:rsid w:val="00216216"/>
    <w:rsid w:val="002163D8"/>
    <w:rsid w:val="00216402"/>
    <w:rsid w:val="00216605"/>
    <w:rsid w:val="00216614"/>
    <w:rsid w:val="00216675"/>
    <w:rsid w:val="002174C5"/>
    <w:rsid w:val="002174CF"/>
    <w:rsid w:val="00217525"/>
    <w:rsid w:val="00217818"/>
    <w:rsid w:val="00217C66"/>
    <w:rsid w:val="00217D78"/>
    <w:rsid w:val="00217D81"/>
    <w:rsid w:val="00220FCB"/>
    <w:rsid w:val="0022170D"/>
    <w:rsid w:val="0022190D"/>
    <w:rsid w:val="00221E2A"/>
    <w:rsid w:val="00221F5C"/>
    <w:rsid w:val="0022215D"/>
    <w:rsid w:val="00222A3C"/>
    <w:rsid w:val="00222B34"/>
    <w:rsid w:val="00222D23"/>
    <w:rsid w:val="002232AD"/>
    <w:rsid w:val="002234AB"/>
    <w:rsid w:val="00223955"/>
    <w:rsid w:val="00223F0B"/>
    <w:rsid w:val="0022446B"/>
    <w:rsid w:val="00224556"/>
    <w:rsid w:val="002245B9"/>
    <w:rsid w:val="00224ED1"/>
    <w:rsid w:val="00225395"/>
    <w:rsid w:val="00225DB9"/>
    <w:rsid w:val="00225DE6"/>
    <w:rsid w:val="00225F78"/>
    <w:rsid w:val="00226123"/>
    <w:rsid w:val="0022625B"/>
    <w:rsid w:val="00226562"/>
    <w:rsid w:val="00226839"/>
    <w:rsid w:val="00230373"/>
    <w:rsid w:val="00230822"/>
    <w:rsid w:val="0023089D"/>
    <w:rsid w:val="0023190B"/>
    <w:rsid w:val="00231E99"/>
    <w:rsid w:val="00232026"/>
    <w:rsid w:val="0023205C"/>
    <w:rsid w:val="002320EB"/>
    <w:rsid w:val="002321C5"/>
    <w:rsid w:val="00232BF1"/>
    <w:rsid w:val="00232CF8"/>
    <w:rsid w:val="00232E28"/>
    <w:rsid w:val="00232F1B"/>
    <w:rsid w:val="00233F29"/>
    <w:rsid w:val="00234929"/>
    <w:rsid w:val="00235832"/>
    <w:rsid w:val="00235A48"/>
    <w:rsid w:val="00235EDE"/>
    <w:rsid w:val="00235F7E"/>
    <w:rsid w:val="00235FDA"/>
    <w:rsid w:val="0023609E"/>
    <w:rsid w:val="002362E9"/>
    <w:rsid w:val="002366E8"/>
    <w:rsid w:val="00237987"/>
    <w:rsid w:val="00237AD4"/>
    <w:rsid w:val="00237C35"/>
    <w:rsid w:val="00240197"/>
    <w:rsid w:val="00240236"/>
    <w:rsid w:val="00240B47"/>
    <w:rsid w:val="00240BF8"/>
    <w:rsid w:val="00240E45"/>
    <w:rsid w:val="00240ECB"/>
    <w:rsid w:val="00240ED9"/>
    <w:rsid w:val="002411B1"/>
    <w:rsid w:val="002412A1"/>
    <w:rsid w:val="0024130C"/>
    <w:rsid w:val="0024133A"/>
    <w:rsid w:val="002418C7"/>
    <w:rsid w:val="002419EF"/>
    <w:rsid w:val="00241C45"/>
    <w:rsid w:val="00241CDE"/>
    <w:rsid w:val="00241F20"/>
    <w:rsid w:val="00242603"/>
    <w:rsid w:val="00242652"/>
    <w:rsid w:val="00242717"/>
    <w:rsid w:val="00242F3C"/>
    <w:rsid w:val="00243889"/>
    <w:rsid w:val="002446D9"/>
    <w:rsid w:val="00244820"/>
    <w:rsid w:val="00244877"/>
    <w:rsid w:val="00245014"/>
    <w:rsid w:val="002453E7"/>
    <w:rsid w:val="00245C56"/>
    <w:rsid w:val="00245EFE"/>
    <w:rsid w:val="00246006"/>
    <w:rsid w:val="00246117"/>
    <w:rsid w:val="002465EE"/>
    <w:rsid w:val="00246725"/>
    <w:rsid w:val="002469B4"/>
    <w:rsid w:val="00246A9C"/>
    <w:rsid w:val="00246D99"/>
    <w:rsid w:val="0024727E"/>
    <w:rsid w:val="00247497"/>
    <w:rsid w:val="00247AA0"/>
    <w:rsid w:val="0025004D"/>
    <w:rsid w:val="002500E1"/>
    <w:rsid w:val="00250413"/>
    <w:rsid w:val="0025061B"/>
    <w:rsid w:val="00250912"/>
    <w:rsid w:val="002509F0"/>
    <w:rsid w:val="00250BCC"/>
    <w:rsid w:val="00250C7E"/>
    <w:rsid w:val="00250D3A"/>
    <w:rsid w:val="0025218C"/>
    <w:rsid w:val="002524C6"/>
    <w:rsid w:val="002527B7"/>
    <w:rsid w:val="0025294E"/>
    <w:rsid w:val="00252C27"/>
    <w:rsid w:val="0025355C"/>
    <w:rsid w:val="00253EBD"/>
    <w:rsid w:val="002544FD"/>
    <w:rsid w:val="00254547"/>
    <w:rsid w:val="0025466A"/>
    <w:rsid w:val="00254808"/>
    <w:rsid w:val="00255495"/>
    <w:rsid w:val="002554B9"/>
    <w:rsid w:val="00255658"/>
    <w:rsid w:val="00255D0A"/>
    <w:rsid w:val="00255EE3"/>
    <w:rsid w:val="0025608B"/>
    <w:rsid w:val="00256115"/>
    <w:rsid w:val="00256D03"/>
    <w:rsid w:val="00256E51"/>
    <w:rsid w:val="0025761B"/>
    <w:rsid w:val="0025797B"/>
    <w:rsid w:val="00257A90"/>
    <w:rsid w:val="00260186"/>
    <w:rsid w:val="002603B6"/>
    <w:rsid w:val="00260501"/>
    <w:rsid w:val="0026058D"/>
    <w:rsid w:val="0026070A"/>
    <w:rsid w:val="00260A12"/>
    <w:rsid w:val="00260AA4"/>
    <w:rsid w:val="00260F11"/>
    <w:rsid w:val="00261356"/>
    <w:rsid w:val="00261CDB"/>
    <w:rsid w:val="0026211A"/>
    <w:rsid w:val="002621B3"/>
    <w:rsid w:val="002621E2"/>
    <w:rsid w:val="00262330"/>
    <w:rsid w:val="00262BBB"/>
    <w:rsid w:val="00262E77"/>
    <w:rsid w:val="00263C77"/>
    <w:rsid w:val="00264049"/>
    <w:rsid w:val="00264312"/>
    <w:rsid w:val="002643A8"/>
    <w:rsid w:val="002663F8"/>
    <w:rsid w:val="00266A69"/>
    <w:rsid w:val="00266B95"/>
    <w:rsid w:val="0026735E"/>
    <w:rsid w:val="002701D6"/>
    <w:rsid w:val="0027032D"/>
    <w:rsid w:val="00270A06"/>
    <w:rsid w:val="00270A7E"/>
    <w:rsid w:val="00270D89"/>
    <w:rsid w:val="00270FC6"/>
    <w:rsid w:val="0027102E"/>
    <w:rsid w:val="00271EE1"/>
    <w:rsid w:val="00272A04"/>
    <w:rsid w:val="00272B59"/>
    <w:rsid w:val="00272E5B"/>
    <w:rsid w:val="00273316"/>
    <w:rsid w:val="002737D4"/>
    <w:rsid w:val="00273B37"/>
    <w:rsid w:val="00273D45"/>
    <w:rsid w:val="0027428D"/>
    <w:rsid w:val="00274400"/>
    <w:rsid w:val="00274423"/>
    <w:rsid w:val="0027482A"/>
    <w:rsid w:val="002749C2"/>
    <w:rsid w:val="00274C34"/>
    <w:rsid w:val="0027525A"/>
    <w:rsid w:val="00275E76"/>
    <w:rsid w:val="0027604F"/>
    <w:rsid w:val="0027679B"/>
    <w:rsid w:val="002767B0"/>
    <w:rsid w:val="00276906"/>
    <w:rsid w:val="00276AB2"/>
    <w:rsid w:val="00276E3C"/>
    <w:rsid w:val="00276F38"/>
    <w:rsid w:val="002775F4"/>
    <w:rsid w:val="002776E8"/>
    <w:rsid w:val="002778E2"/>
    <w:rsid w:val="00280507"/>
    <w:rsid w:val="00280878"/>
    <w:rsid w:val="00280E7B"/>
    <w:rsid w:val="00280E9C"/>
    <w:rsid w:val="002813A9"/>
    <w:rsid w:val="002813F7"/>
    <w:rsid w:val="0028180C"/>
    <w:rsid w:val="00281844"/>
    <w:rsid w:val="00281E4E"/>
    <w:rsid w:val="002820CA"/>
    <w:rsid w:val="00282199"/>
    <w:rsid w:val="002821E8"/>
    <w:rsid w:val="002824F5"/>
    <w:rsid w:val="002826E0"/>
    <w:rsid w:val="002828AF"/>
    <w:rsid w:val="00282A36"/>
    <w:rsid w:val="00282AFC"/>
    <w:rsid w:val="00282CE3"/>
    <w:rsid w:val="00282D4B"/>
    <w:rsid w:val="00282DCF"/>
    <w:rsid w:val="00282F2B"/>
    <w:rsid w:val="00282FE9"/>
    <w:rsid w:val="0028321B"/>
    <w:rsid w:val="002832D0"/>
    <w:rsid w:val="002834D3"/>
    <w:rsid w:val="002836F2"/>
    <w:rsid w:val="00283755"/>
    <w:rsid w:val="00283F5B"/>
    <w:rsid w:val="002846D5"/>
    <w:rsid w:val="0028539A"/>
    <w:rsid w:val="002858CD"/>
    <w:rsid w:val="002864F0"/>
    <w:rsid w:val="00286661"/>
    <w:rsid w:val="002867B1"/>
    <w:rsid w:val="002868AC"/>
    <w:rsid w:val="00286BCC"/>
    <w:rsid w:val="00286D9E"/>
    <w:rsid w:val="00286E3C"/>
    <w:rsid w:val="00287026"/>
    <w:rsid w:val="00287028"/>
    <w:rsid w:val="00287032"/>
    <w:rsid w:val="00287CB7"/>
    <w:rsid w:val="0029005C"/>
    <w:rsid w:val="0029016C"/>
    <w:rsid w:val="002904EC"/>
    <w:rsid w:val="0029069F"/>
    <w:rsid w:val="00290F5F"/>
    <w:rsid w:val="002912F2"/>
    <w:rsid w:val="002914A7"/>
    <w:rsid w:val="002919F5"/>
    <w:rsid w:val="00292329"/>
    <w:rsid w:val="00292D14"/>
    <w:rsid w:val="00293023"/>
    <w:rsid w:val="002930E2"/>
    <w:rsid w:val="00293617"/>
    <w:rsid w:val="00293926"/>
    <w:rsid w:val="002939CF"/>
    <w:rsid w:val="00293ADE"/>
    <w:rsid w:val="00294122"/>
    <w:rsid w:val="00294652"/>
    <w:rsid w:val="002946A5"/>
    <w:rsid w:val="00294909"/>
    <w:rsid w:val="00294C8F"/>
    <w:rsid w:val="002958DD"/>
    <w:rsid w:val="00295ABD"/>
    <w:rsid w:val="00295B4D"/>
    <w:rsid w:val="00295F37"/>
    <w:rsid w:val="00296274"/>
    <w:rsid w:val="002975F1"/>
    <w:rsid w:val="002A0102"/>
    <w:rsid w:val="002A0270"/>
    <w:rsid w:val="002A05FF"/>
    <w:rsid w:val="002A07F3"/>
    <w:rsid w:val="002A1701"/>
    <w:rsid w:val="002A189F"/>
    <w:rsid w:val="002A1ACB"/>
    <w:rsid w:val="002A2FAA"/>
    <w:rsid w:val="002A33F2"/>
    <w:rsid w:val="002A3611"/>
    <w:rsid w:val="002A376D"/>
    <w:rsid w:val="002A38FC"/>
    <w:rsid w:val="002A3A82"/>
    <w:rsid w:val="002A469D"/>
    <w:rsid w:val="002A506E"/>
    <w:rsid w:val="002A5607"/>
    <w:rsid w:val="002A5742"/>
    <w:rsid w:val="002A5E02"/>
    <w:rsid w:val="002A5EF5"/>
    <w:rsid w:val="002A64C4"/>
    <w:rsid w:val="002A6A02"/>
    <w:rsid w:val="002A6B5B"/>
    <w:rsid w:val="002A6DDA"/>
    <w:rsid w:val="002A6ED2"/>
    <w:rsid w:val="002A7325"/>
    <w:rsid w:val="002A771A"/>
    <w:rsid w:val="002A777C"/>
    <w:rsid w:val="002A79B2"/>
    <w:rsid w:val="002A7C37"/>
    <w:rsid w:val="002B0ADC"/>
    <w:rsid w:val="002B1984"/>
    <w:rsid w:val="002B1F20"/>
    <w:rsid w:val="002B2242"/>
    <w:rsid w:val="002B243B"/>
    <w:rsid w:val="002B2BE8"/>
    <w:rsid w:val="002B2DF2"/>
    <w:rsid w:val="002B3337"/>
    <w:rsid w:val="002B3B01"/>
    <w:rsid w:val="002B3C2B"/>
    <w:rsid w:val="002B413D"/>
    <w:rsid w:val="002B44A8"/>
    <w:rsid w:val="002B4BF4"/>
    <w:rsid w:val="002B57C7"/>
    <w:rsid w:val="002B584C"/>
    <w:rsid w:val="002B596F"/>
    <w:rsid w:val="002B5BE0"/>
    <w:rsid w:val="002B6270"/>
    <w:rsid w:val="002B6CD0"/>
    <w:rsid w:val="002B6DED"/>
    <w:rsid w:val="002B7265"/>
    <w:rsid w:val="002B7969"/>
    <w:rsid w:val="002B7B8E"/>
    <w:rsid w:val="002C0483"/>
    <w:rsid w:val="002C0870"/>
    <w:rsid w:val="002C10DA"/>
    <w:rsid w:val="002C1551"/>
    <w:rsid w:val="002C1B0D"/>
    <w:rsid w:val="002C1D09"/>
    <w:rsid w:val="002C1F5F"/>
    <w:rsid w:val="002C2435"/>
    <w:rsid w:val="002C2C9D"/>
    <w:rsid w:val="002C2FED"/>
    <w:rsid w:val="002C3039"/>
    <w:rsid w:val="002C3590"/>
    <w:rsid w:val="002C37C9"/>
    <w:rsid w:val="002C3A73"/>
    <w:rsid w:val="002C3B01"/>
    <w:rsid w:val="002C3C53"/>
    <w:rsid w:val="002C406D"/>
    <w:rsid w:val="002C410A"/>
    <w:rsid w:val="002C4250"/>
    <w:rsid w:val="002C4E0B"/>
    <w:rsid w:val="002C5426"/>
    <w:rsid w:val="002C557C"/>
    <w:rsid w:val="002C5866"/>
    <w:rsid w:val="002C599E"/>
    <w:rsid w:val="002C605A"/>
    <w:rsid w:val="002C6177"/>
    <w:rsid w:val="002C6997"/>
    <w:rsid w:val="002C6E5C"/>
    <w:rsid w:val="002C720B"/>
    <w:rsid w:val="002C7BF6"/>
    <w:rsid w:val="002D0651"/>
    <w:rsid w:val="002D0B32"/>
    <w:rsid w:val="002D1444"/>
    <w:rsid w:val="002D16CC"/>
    <w:rsid w:val="002D1714"/>
    <w:rsid w:val="002D1880"/>
    <w:rsid w:val="002D21F8"/>
    <w:rsid w:val="002D2443"/>
    <w:rsid w:val="002D28A5"/>
    <w:rsid w:val="002D2C3D"/>
    <w:rsid w:val="002D2F2C"/>
    <w:rsid w:val="002D35E8"/>
    <w:rsid w:val="002D3804"/>
    <w:rsid w:val="002D3AF2"/>
    <w:rsid w:val="002D4083"/>
    <w:rsid w:val="002D4E3E"/>
    <w:rsid w:val="002D4E62"/>
    <w:rsid w:val="002D4EED"/>
    <w:rsid w:val="002D51B3"/>
    <w:rsid w:val="002D5EB0"/>
    <w:rsid w:val="002D6239"/>
    <w:rsid w:val="002D67E2"/>
    <w:rsid w:val="002D6C34"/>
    <w:rsid w:val="002D6F2C"/>
    <w:rsid w:val="002D72C7"/>
    <w:rsid w:val="002D73FB"/>
    <w:rsid w:val="002D7B0A"/>
    <w:rsid w:val="002D7FEC"/>
    <w:rsid w:val="002E00B7"/>
    <w:rsid w:val="002E014B"/>
    <w:rsid w:val="002E04AD"/>
    <w:rsid w:val="002E04E3"/>
    <w:rsid w:val="002E058C"/>
    <w:rsid w:val="002E0A81"/>
    <w:rsid w:val="002E0D49"/>
    <w:rsid w:val="002E13EB"/>
    <w:rsid w:val="002E1889"/>
    <w:rsid w:val="002E1CB7"/>
    <w:rsid w:val="002E21EA"/>
    <w:rsid w:val="002E28E8"/>
    <w:rsid w:val="002E2AFC"/>
    <w:rsid w:val="002E2B72"/>
    <w:rsid w:val="002E2F14"/>
    <w:rsid w:val="002E300D"/>
    <w:rsid w:val="002E3247"/>
    <w:rsid w:val="002E36F2"/>
    <w:rsid w:val="002E3940"/>
    <w:rsid w:val="002E3ABB"/>
    <w:rsid w:val="002E4584"/>
    <w:rsid w:val="002E4AFD"/>
    <w:rsid w:val="002E4BA5"/>
    <w:rsid w:val="002E4C96"/>
    <w:rsid w:val="002E5176"/>
    <w:rsid w:val="002E5608"/>
    <w:rsid w:val="002E5854"/>
    <w:rsid w:val="002E6016"/>
    <w:rsid w:val="002E64B0"/>
    <w:rsid w:val="002E64FD"/>
    <w:rsid w:val="002E675D"/>
    <w:rsid w:val="002E7FF5"/>
    <w:rsid w:val="002F0842"/>
    <w:rsid w:val="002F0A62"/>
    <w:rsid w:val="002F0ABF"/>
    <w:rsid w:val="002F0CE4"/>
    <w:rsid w:val="002F0D6D"/>
    <w:rsid w:val="002F10CA"/>
    <w:rsid w:val="002F110D"/>
    <w:rsid w:val="002F12B9"/>
    <w:rsid w:val="002F1312"/>
    <w:rsid w:val="002F13D1"/>
    <w:rsid w:val="002F14F3"/>
    <w:rsid w:val="002F1525"/>
    <w:rsid w:val="002F15D7"/>
    <w:rsid w:val="002F1632"/>
    <w:rsid w:val="002F1A18"/>
    <w:rsid w:val="002F1CD4"/>
    <w:rsid w:val="002F1D0E"/>
    <w:rsid w:val="002F2025"/>
    <w:rsid w:val="002F2321"/>
    <w:rsid w:val="002F2511"/>
    <w:rsid w:val="002F265E"/>
    <w:rsid w:val="002F2EED"/>
    <w:rsid w:val="002F3ABE"/>
    <w:rsid w:val="002F3AF6"/>
    <w:rsid w:val="002F4000"/>
    <w:rsid w:val="002F48CB"/>
    <w:rsid w:val="002F4A79"/>
    <w:rsid w:val="002F4C78"/>
    <w:rsid w:val="002F4D3C"/>
    <w:rsid w:val="002F5190"/>
    <w:rsid w:val="002F51C6"/>
    <w:rsid w:val="002F58A2"/>
    <w:rsid w:val="002F5984"/>
    <w:rsid w:val="002F5A51"/>
    <w:rsid w:val="002F614F"/>
    <w:rsid w:val="002F6644"/>
    <w:rsid w:val="002F70D7"/>
    <w:rsid w:val="002F7A89"/>
    <w:rsid w:val="003002F5"/>
    <w:rsid w:val="00300822"/>
    <w:rsid w:val="00301050"/>
    <w:rsid w:val="003010F1"/>
    <w:rsid w:val="0030167F"/>
    <w:rsid w:val="00302991"/>
    <w:rsid w:val="00302B3F"/>
    <w:rsid w:val="00302BC9"/>
    <w:rsid w:val="003036EF"/>
    <w:rsid w:val="003036FB"/>
    <w:rsid w:val="00304305"/>
    <w:rsid w:val="0030430C"/>
    <w:rsid w:val="00304B7D"/>
    <w:rsid w:val="00304BAC"/>
    <w:rsid w:val="0030516B"/>
    <w:rsid w:val="0030534B"/>
    <w:rsid w:val="003057BB"/>
    <w:rsid w:val="00305DCB"/>
    <w:rsid w:val="00305DFB"/>
    <w:rsid w:val="00306138"/>
    <w:rsid w:val="003068CB"/>
    <w:rsid w:val="00306E41"/>
    <w:rsid w:val="003076AB"/>
    <w:rsid w:val="003079CE"/>
    <w:rsid w:val="00307FAA"/>
    <w:rsid w:val="003101BE"/>
    <w:rsid w:val="0031190F"/>
    <w:rsid w:val="00311E93"/>
    <w:rsid w:val="0031213E"/>
    <w:rsid w:val="00312396"/>
    <w:rsid w:val="003123D7"/>
    <w:rsid w:val="00312A1E"/>
    <w:rsid w:val="00312EE4"/>
    <w:rsid w:val="0031346F"/>
    <w:rsid w:val="00313DBD"/>
    <w:rsid w:val="00313F9E"/>
    <w:rsid w:val="00314782"/>
    <w:rsid w:val="00314B9C"/>
    <w:rsid w:val="00314F3F"/>
    <w:rsid w:val="00315123"/>
    <w:rsid w:val="0031535B"/>
    <w:rsid w:val="003157F0"/>
    <w:rsid w:val="00315AAE"/>
    <w:rsid w:val="00315C3A"/>
    <w:rsid w:val="00316038"/>
    <w:rsid w:val="003162DD"/>
    <w:rsid w:val="00316A04"/>
    <w:rsid w:val="00316E79"/>
    <w:rsid w:val="003175EE"/>
    <w:rsid w:val="003177D3"/>
    <w:rsid w:val="003178EF"/>
    <w:rsid w:val="00317AF1"/>
    <w:rsid w:val="00317DD3"/>
    <w:rsid w:val="0032053E"/>
    <w:rsid w:val="00320685"/>
    <w:rsid w:val="00320B83"/>
    <w:rsid w:val="00320C67"/>
    <w:rsid w:val="00320FEF"/>
    <w:rsid w:val="00321E8F"/>
    <w:rsid w:val="003227BB"/>
    <w:rsid w:val="003229AE"/>
    <w:rsid w:val="00322B6B"/>
    <w:rsid w:val="00322EE8"/>
    <w:rsid w:val="0032366A"/>
    <w:rsid w:val="003238FB"/>
    <w:rsid w:val="003239DD"/>
    <w:rsid w:val="00324919"/>
    <w:rsid w:val="0032495E"/>
    <w:rsid w:val="00324D24"/>
    <w:rsid w:val="00324D56"/>
    <w:rsid w:val="00324EFA"/>
    <w:rsid w:val="003250D4"/>
    <w:rsid w:val="0032516C"/>
    <w:rsid w:val="00325653"/>
    <w:rsid w:val="00325707"/>
    <w:rsid w:val="00325C42"/>
    <w:rsid w:val="00325D66"/>
    <w:rsid w:val="00326B14"/>
    <w:rsid w:val="003272D6"/>
    <w:rsid w:val="003275EE"/>
    <w:rsid w:val="003276C4"/>
    <w:rsid w:val="00327DF4"/>
    <w:rsid w:val="003300DA"/>
    <w:rsid w:val="003307AB"/>
    <w:rsid w:val="00330CAC"/>
    <w:rsid w:val="0033159E"/>
    <w:rsid w:val="00331ABF"/>
    <w:rsid w:val="00331FDB"/>
    <w:rsid w:val="003323BA"/>
    <w:rsid w:val="00332564"/>
    <w:rsid w:val="003325D2"/>
    <w:rsid w:val="00332CA6"/>
    <w:rsid w:val="0033304F"/>
    <w:rsid w:val="003334D3"/>
    <w:rsid w:val="0033352C"/>
    <w:rsid w:val="00333962"/>
    <w:rsid w:val="00333C91"/>
    <w:rsid w:val="003342F2"/>
    <w:rsid w:val="00334332"/>
    <w:rsid w:val="003346CC"/>
    <w:rsid w:val="00334781"/>
    <w:rsid w:val="003348C1"/>
    <w:rsid w:val="00335443"/>
    <w:rsid w:val="00335901"/>
    <w:rsid w:val="00335BFC"/>
    <w:rsid w:val="00335D60"/>
    <w:rsid w:val="0033713B"/>
    <w:rsid w:val="00337CA8"/>
    <w:rsid w:val="00337E6A"/>
    <w:rsid w:val="00340349"/>
    <w:rsid w:val="00340C2F"/>
    <w:rsid w:val="00340C87"/>
    <w:rsid w:val="00340E8B"/>
    <w:rsid w:val="003414CB"/>
    <w:rsid w:val="0034169C"/>
    <w:rsid w:val="00341769"/>
    <w:rsid w:val="00341E15"/>
    <w:rsid w:val="0034224E"/>
    <w:rsid w:val="00342512"/>
    <w:rsid w:val="00342867"/>
    <w:rsid w:val="003430FA"/>
    <w:rsid w:val="00343602"/>
    <w:rsid w:val="00343620"/>
    <w:rsid w:val="00343A35"/>
    <w:rsid w:val="00343F98"/>
    <w:rsid w:val="00344246"/>
    <w:rsid w:val="00344391"/>
    <w:rsid w:val="003447CD"/>
    <w:rsid w:val="003448FB"/>
    <w:rsid w:val="003450A0"/>
    <w:rsid w:val="00345143"/>
    <w:rsid w:val="00346115"/>
    <w:rsid w:val="00346D3C"/>
    <w:rsid w:val="00346DAF"/>
    <w:rsid w:val="00346E91"/>
    <w:rsid w:val="003472EC"/>
    <w:rsid w:val="003477EE"/>
    <w:rsid w:val="00347C34"/>
    <w:rsid w:val="00350167"/>
    <w:rsid w:val="0035051E"/>
    <w:rsid w:val="00350555"/>
    <w:rsid w:val="0035072C"/>
    <w:rsid w:val="003513F0"/>
    <w:rsid w:val="00352252"/>
    <w:rsid w:val="003524BC"/>
    <w:rsid w:val="0035265F"/>
    <w:rsid w:val="00352B1D"/>
    <w:rsid w:val="003532C0"/>
    <w:rsid w:val="00353510"/>
    <w:rsid w:val="00354193"/>
    <w:rsid w:val="003543F4"/>
    <w:rsid w:val="003543F8"/>
    <w:rsid w:val="00354C29"/>
    <w:rsid w:val="00354D2A"/>
    <w:rsid w:val="00354DCD"/>
    <w:rsid w:val="00355065"/>
    <w:rsid w:val="003551C0"/>
    <w:rsid w:val="003553FB"/>
    <w:rsid w:val="00355437"/>
    <w:rsid w:val="003558D2"/>
    <w:rsid w:val="003558DD"/>
    <w:rsid w:val="00355940"/>
    <w:rsid w:val="00355E64"/>
    <w:rsid w:val="00356524"/>
    <w:rsid w:val="0035657D"/>
    <w:rsid w:val="003565E8"/>
    <w:rsid w:val="00356D06"/>
    <w:rsid w:val="0035718A"/>
    <w:rsid w:val="003572C0"/>
    <w:rsid w:val="00357900"/>
    <w:rsid w:val="00357BCD"/>
    <w:rsid w:val="00357D65"/>
    <w:rsid w:val="00360D09"/>
    <w:rsid w:val="003616A3"/>
    <w:rsid w:val="00361A46"/>
    <w:rsid w:val="00361C6A"/>
    <w:rsid w:val="0036329C"/>
    <w:rsid w:val="003633D3"/>
    <w:rsid w:val="00363DAE"/>
    <w:rsid w:val="0036468D"/>
    <w:rsid w:val="003646C4"/>
    <w:rsid w:val="00364BEE"/>
    <w:rsid w:val="00364DFA"/>
    <w:rsid w:val="00365626"/>
    <w:rsid w:val="0036564A"/>
    <w:rsid w:val="003659E5"/>
    <w:rsid w:val="00365C49"/>
    <w:rsid w:val="00366E7D"/>
    <w:rsid w:val="00366FBF"/>
    <w:rsid w:val="0036766F"/>
    <w:rsid w:val="00367DB6"/>
    <w:rsid w:val="00367FA3"/>
    <w:rsid w:val="003703F3"/>
    <w:rsid w:val="00370450"/>
    <w:rsid w:val="0037054A"/>
    <w:rsid w:val="003705EA"/>
    <w:rsid w:val="0037089D"/>
    <w:rsid w:val="003708C4"/>
    <w:rsid w:val="00371558"/>
    <w:rsid w:val="003724FA"/>
    <w:rsid w:val="00372BF5"/>
    <w:rsid w:val="00372EF5"/>
    <w:rsid w:val="00373796"/>
    <w:rsid w:val="00373955"/>
    <w:rsid w:val="00373A0E"/>
    <w:rsid w:val="00373B10"/>
    <w:rsid w:val="00374188"/>
    <w:rsid w:val="003749C8"/>
    <w:rsid w:val="00374BDA"/>
    <w:rsid w:val="00374E5C"/>
    <w:rsid w:val="00375287"/>
    <w:rsid w:val="0037530C"/>
    <w:rsid w:val="0037540E"/>
    <w:rsid w:val="003756F9"/>
    <w:rsid w:val="0037572D"/>
    <w:rsid w:val="00375A2A"/>
    <w:rsid w:val="00375A94"/>
    <w:rsid w:val="00375FEC"/>
    <w:rsid w:val="00376032"/>
    <w:rsid w:val="00376B3F"/>
    <w:rsid w:val="00376E20"/>
    <w:rsid w:val="00376E30"/>
    <w:rsid w:val="00376EC2"/>
    <w:rsid w:val="00376FF1"/>
    <w:rsid w:val="003777E1"/>
    <w:rsid w:val="00377968"/>
    <w:rsid w:val="003779E3"/>
    <w:rsid w:val="00377A48"/>
    <w:rsid w:val="003801B4"/>
    <w:rsid w:val="003805E6"/>
    <w:rsid w:val="00380AC8"/>
    <w:rsid w:val="00381125"/>
    <w:rsid w:val="0038172A"/>
    <w:rsid w:val="00381BEE"/>
    <w:rsid w:val="00381EF7"/>
    <w:rsid w:val="0038210D"/>
    <w:rsid w:val="00382F04"/>
    <w:rsid w:val="003849AD"/>
    <w:rsid w:val="00384C04"/>
    <w:rsid w:val="00384EAD"/>
    <w:rsid w:val="00384F7B"/>
    <w:rsid w:val="00385257"/>
    <w:rsid w:val="003859D2"/>
    <w:rsid w:val="00385BB1"/>
    <w:rsid w:val="00386D2B"/>
    <w:rsid w:val="00386F30"/>
    <w:rsid w:val="00387202"/>
    <w:rsid w:val="00387818"/>
    <w:rsid w:val="00387BF1"/>
    <w:rsid w:val="00387CE2"/>
    <w:rsid w:val="00387FC0"/>
    <w:rsid w:val="003904A6"/>
    <w:rsid w:val="00390755"/>
    <w:rsid w:val="0039094B"/>
    <w:rsid w:val="00390AE3"/>
    <w:rsid w:val="00391142"/>
    <w:rsid w:val="00391CE6"/>
    <w:rsid w:val="003922FD"/>
    <w:rsid w:val="003924C0"/>
    <w:rsid w:val="00392C85"/>
    <w:rsid w:val="00392CC7"/>
    <w:rsid w:val="0039325E"/>
    <w:rsid w:val="00393593"/>
    <w:rsid w:val="00393C8D"/>
    <w:rsid w:val="00393CB7"/>
    <w:rsid w:val="00393EB0"/>
    <w:rsid w:val="00394786"/>
    <w:rsid w:val="00394BDC"/>
    <w:rsid w:val="00394C89"/>
    <w:rsid w:val="0039566B"/>
    <w:rsid w:val="003956A8"/>
    <w:rsid w:val="00395F08"/>
    <w:rsid w:val="0039630A"/>
    <w:rsid w:val="00396704"/>
    <w:rsid w:val="00396D30"/>
    <w:rsid w:val="003970AC"/>
    <w:rsid w:val="00397368"/>
    <w:rsid w:val="003973C1"/>
    <w:rsid w:val="003975D6"/>
    <w:rsid w:val="00397CD9"/>
    <w:rsid w:val="00397D82"/>
    <w:rsid w:val="00397EFB"/>
    <w:rsid w:val="00397F32"/>
    <w:rsid w:val="003A004B"/>
    <w:rsid w:val="003A013B"/>
    <w:rsid w:val="003A0394"/>
    <w:rsid w:val="003A0804"/>
    <w:rsid w:val="003A09B0"/>
    <w:rsid w:val="003A0AE5"/>
    <w:rsid w:val="003A0B56"/>
    <w:rsid w:val="003A0B58"/>
    <w:rsid w:val="003A0C1D"/>
    <w:rsid w:val="003A19E1"/>
    <w:rsid w:val="003A1C5E"/>
    <w:rsid w:val="003A1F45"/>
    <w:rsid w:val="003A2385"/>
    <w:rsid w:val="003A2506"/>
    <w:rsid w:val="003A2548"/>
    <w:rsid w:val="003A29FF"/>
    <w:rsid w:val="003A2D46"/>
    <w:rsid w:val="003A2F45"/>
    <w:rsid w:val="003A310F"/>
    <w:rsid w:val="003A38A7"/>
    <w:rsid w:val="003A3E11"/>
    <w:rsid w:val="003A4026"/>
    <w:rsid w:val="003A4D2A"/>
    <w:rsid w:val="003A5057"/>
    <w:rsid w:val="003A5B2A"/>
    <w:rsid w:val="003A663F"/>
    <w:rsid w:val="003A6C28"/>
    <w:rsid w:val="003A6CF1"/>
    <w:rsid w:val="003A784C"/>
    <w:rsid w:val="003A7957"/>
    <w:rsid w:val="003A7B9A"/>
    <w:rsid w:val="003A7CF9"/>
    <w:rsid w:val="003A7E25"/>
    <w:rsid w:val="003A7E65"/>
    <w:rsid w:val="003A7FEE"/>
    <w:rsid w:val="003B04DA"/>
    <w:rsid w:val="003B0C7B"/>
    <w:rsid w:val="003B0D8F"/>
    <w:rsid w:val="003B16E0"/>
    <w:rsid w:val="003B1D8F"/>
    <w:rsid w:val="003B1E6B"/>
    <w:rsid w:val="003B1E7C"/>
    <w:rsid w:val="003B21B0"/>
    <w:rsid w:val="003B2E3F"/>
    <w:rsid w:val="003B2FE8"/>
    <w:rsid w:val="003B3516"/>
    <w:rsid w:val="003B3834"/>
    <w:rsid w:val="003B3B9E"/>
    <w:rsid w:val="003B3EC1"/>
    <w:rsid w:val="003B408B"/>
    <w:rsid w:val="003B46EF"/>
    <w:rsid w:val="003B47CA"/>
    <w:rsid w:val="003B4AAE"/>
    <w:rsid w:val="003B4B32"/>
    <w:rsid w:val="003B4B98"/>
    <w:rsid w:val="003B4FB0"/>
    <w:rsid w:val="003B53D7"/>
    <w:rsid w:val="003B551E"/>
    <w:rsid w:val="003B56EB"/>
    <w:rsid w:val="003B5E0F"/>
    <w:rsid w:val="003B644D"/>
    <w:rsid w:val="003B6516"/>
    <w:rsid w:val="003B77A2"/>
    <w:rsid w:val="003B7AA6"/>
    <w:rsid w:val="003C0019"/>
    <w:rsid w:val="003C037C"/>
    <w:rsid w:val="003C0C2B"/>
    <w:rsid w:val="003C0C50"/>
    <w:rsid w:val="003C1165"/>
    <w:rsid w:val="003C12E4"/>
    <w:rsid w:val="003C1677"/>
    <w:rsid w:val="003C1786"/>
    <w:rsid w:val="003C19B1"/>
    <w:rsid w:val="003C19BA"/>
    <w:rsid w:val="003C1CCA"/>
    <w:rsid w:val="003C205F"/>
    <w:rsid w:val="003C248B"/>
    <w:rsid w:val="003C27B1"/>
    <w:rsid w:val="003C2905"/>
    <w:rsid w:val="003C2B36"/>
    <w:rsid w:val="003C2F95"/>
    <w:rsid w:val="003C3272"/>
    <w:rsid w:val="003C3399"/>
    <w:rsid w:val="003C3CCB"/>
    <w:rsid w:val="003C40C9"/>
    <w:rsid w:val="003C4422"/>
    <w:rsid w:val="003C456D"/>
    <w:rsid w:val="003C4624"/>
    <w:rsid w:val="003C46B1"/>
    <w:rsid w:val="003C4F45"/>
    <w:rsid w:val="003C5E19"/>
    <w:rsid w:val="003C6B99"/>
    <w:rsid w:val="003C6EA8"/>
    <w:rsid w:val="003C7819"/>
    <w:rsid w:val="003C7EE1"/>
    <w:rsid w:val="003D0706"/>
    <w:rsid w:val="003D0846"/>
    <w:rsid w:val="003D0AAF"/>
    <w:rsid w:val="003D11F3"/>
    <w:rsid w:val="003D1342"/>
    <w:rsid w:val="003D13EE"/>
    <w:rsid w:val="003D151D"/>
    <w:rsid w:val="003D17AF"/>
    <w:rsid w:val="003D1876"/>
    <w:rsid w:val="003D1D71"/>
    <w:rsid w:val="003D1E42"/>
    <w:rsid w:val="003D2837"/>
    <w:rsid w:val="003D2AC0"/>
    <w:rsid w:val="003D2C86"/>
    <w:rsid w:val="003D3033"/>
    <w:rsid w:val="003D31B3"/>
    <w:rsid w:val="003D32BB"/>
    <w:rsid w:val="003D3901"/>
    <w:rsid w:val="003D3A8D"/>
    <w:rsid w:val="003D3CD1"/>
    <w:rsid w:val="003D3F01"/>
    <w:rsid w:val="003D555B"/>
    <w:rsid w:val="003D5ADA"/>
    <w:rsid w:val="003D5C6E"/>
    <w:rsid w:val="003D5E2D"/>
    <w:rsid w:val="003D65B6"/>
    <w:rsid w:val="003D6CBF"/>
    <w:rsid w:val="003D702B"/>
    <w:rsid w:val="003D7153"/>
    <w:rsid w:val="003D7169"/>
    <w:rsid w:val="003D75DE"/>
    <w:rsid w:val="003D776A"/>
    <w:rsid w:val="003D7C66"/>
    <w:rsid w:val="003E02B3"/>
    <w:rsid w:val="003E0A0E"/>
    <w:rsid w:val="003E195C"/>
    <w:rsid w:val="003E1BAF"/>
    <w:rsid w:val="003E28F4"/>
    <w:rsid w:val="003E3986"/>
    <w:rsid w:val="003E44AB"/>
    <w:rsid w:val="003E468B"/>
    <w:rsid w:val="003E48CB"/>
    <w:rsid w:val="003E4BEC"/>
    <w:rsid w:val="003E4E6F"/>
    <w:rsid w:val="003E54E6"/>
    <w:rsid w:val="003E5BDB"/>
    <w:rsid w:val="003E6AD5"/>
    <w:rsid w:val="003E6E27"/>
    <w:rsid w:val="003E6E87"/>
    <w:rsid w:val="003E7036"/>
    <w:rsid w:val="003E772F"/>
    <w:rsid w:val="003E7B9B"/>
    <w:rsid w:val="003E7BF6"/>
    <w:rsid w:val="003E7BFE"/>
    <w:rsid w:val="003E7F08"/>
    <w:rsid w:val="003F0443"/>
    <w:rsid w:val="003F0DB6"/>
    <w:rsid w:val="003F0F79"/>
    <w:rsid w:val="003F1500"/>
    <w:rsid w:val="003F1643"/>
    <w:rsid w:val="003F1B75"/>
    <w:rsid w:val="003F1B7C"/>
    <w:rsid w:val="003F232B"/>
    <w:rsid w:val="003F2587"/>
    <w:rsid w:val="003F2930"/>
    <w:rsid w:val="003F2AC3"/>
    <w:rsid w:val="003F2F2E"/>
    <w:rsid w:val="003F31C3"/>
    <w:rsid w:val="003F44EE"/>
    <w:rsid w:val="003F4732"/>
    <w:rsid w:val="003F47A5"/>
    <w:rsid w:val="003F493F"/>
    <w:rsid w:val="003F4D67"/>
    <w:rsid w:val="003F5154"/>
    <w:rsid w:val="003F53A8"/>
    <w:rsid w:val="003F5B94"/>
    <w:rsid w:val="003F5F74"/>
    <w:rsid w:val="003F63CF"/>
    <w:rsid w:val="003F6654"/>
    <w:rsid w:val="003F66E5"/>
    <w:rsid w:val="003F66F2"/>
    <w:rsid w:val="003F6747"/>
    <w:rsid w:val="003F6CF1"/>
    <w:rsid w:val="003F76BD"/>
    <w:rsid w:val="003F7794"/>
    <w:rsid w:val="003F7A4B"/>
    <w:rsid w:val="003F7B54"/>
    <w:rsid w:val="0040010B"/>
    <w:rsid w:val="0040073A"/>
    <w:rsid w:val="00400EC4"/>
    <w:rsid w:val="00401456"/>
    <w:rsid w:val="0040156A"/>
    <w:rsid w:val="00401868"/>
    <w:rsid w:val="00402095"/>
    <w:rsid w:val="004020B4"/>
    <w:rsid w:val="00402F36"/>
    <w:rsid w:val="004034CF"/>
    <w:rsid w:val="004036A1"/>
    <w:rsid w:val="004042C0"/>
    <w:rsid w:val="00404B53"/>
    <w:rsid w:val="00404BD6"/>
    <w:rsid w:val="00404C7D"/>
    <w:rsid w:val="00405CDB"/>
    <w:rsid w:val="00406109"/>
    <w:rsid w:val="0040616B"/>
    <w:rsid w:val="00406830"/>
    <w:rsid w:val="004068B6"/>
    <w:rsid w:val="00406906"/>
    <w:rsid w:val="0040698E"/>
    <w:rsid w:val="0040707F"/>
    <w:rsid w:val="004070B4"/>
    <w:rsid w:val="0040726B"/>
    <w:rsid w:val="004072A6"/>
    <w:rsid w:val="00407716"/>
    <w:rsid w:val="00407B2B"/>
    <w:rsid w:val="00407DEF"/>
    <w:rsid w:val="00407E7A"/>
    <w:rsid w:val="00410E06"/>
    <w:rsid w:val="00411474"/>
    <w:rsid w:val="0041161D"/>
    <w:rsid w:val="004117AA"/>
    <w:rsid w:val="00411AB1"/>
    <w:rsid w:val="00411D91"/>
    <w:rsid w:val="00412204"/>
    <w:rsid w:val="00412342"/>
    <w:rsid w:val="004123CF"/>
    <w:rsid w:val="004128D0"/>
    <w:rsid w:val="00412C05"/>
    <w:rsid w:val="004135C3"/>
    <w:rsid w:val="00413796"/>
    <w:rsid w:val="004138F0"/>
    <w:rsid w:val="00413BC5"/>
    <w:rsid w:val="0041406A"/>
    <w:rsid w:val="00414161"/>
    <w:rsid w:val="0041474F"/>
    <w:rsid w:val="00414A59"/>
    <w:rsid w:val="00414A7F"/>
    <w:rsid w:val="004157A5"/>
    <w:rsid w:val="00416EC6"/>
    <w:rsid w:val="004174DC"/>
    <w:rsid w:val="0041784B"/>
    <w:rsid w:val="004203D8"/>
    <w:rsid w:val="00420475"/>
    <w:rsid w:val="00420598"/>
    <w:rsid w:val="00420AE6"/>
    <w:rsid w:val="00421475"/>
    <w:rsid w:val="004224CE"/>
    <w:rsid w:val="00422592"/>
    <w:rsid w:val="004227AE"/>
    <w:rsid w:val="00422846"/>
    <w:rsid w:val="00422B32"/>
    <w:rsid w:val="00422CF9"/>
    <w:rsid w:val="00422F4F"/>
    <w:rsid w:val="004235F4"/>
    <w:rsid w:val="0042390D"/>
    <w:rsid w:val="00423F82"/>
    <w:rsid w:val="00424159"/>
    <w:rsid w:val="004248C8"/>
    <w:rsid w:val="004248D8"/>
    <w:rsid w:val="00424C61"/>
    <w:rsid w:val="00425117"/>
    <w:rsid w:val="00425774"/>
    <w:rsid w:val="004259A2"/>
    <w:rsid w:val="00425C44"/>
    <w:rsid w:val="00425EF7"/>
    <w:rsid w:val="00426B0D"/>
    <w:rsid w:val="00426DA1"/>
    <w:rsid w:val="00426E7F"/>
    <w:rsid w:val="00427BE3"/>
    <w:rsid w:val="00427D4A"/>
    <w:rsid w:val="00427E40"/>
    <w:rsid w:val="004301DC"/>
    <w:rsid w:val="004301FF"/>
    <w:rsid w:val="004303AE"/>
    <w:rsid w:val="004304AB"/>
    <w:rsid w:val="00430A38"/>
    <w:rsid w:val="00430BF3"/>
    <w:rsid w:val="00430EA0"/>
    <w:rsid w:val="00431234"/>
    <w:rsid w:val="004312B2"/>
    <w:rsid w:val="004313A9"/>
    <w:rsid w:val="00432882"/>
    <w:rsid w:val="00432BCC"/>
    <w:rsid w:val="00432CBB"/>
    <w:rsid w:val="004331AB"/>
    <w:rsid w:val="00433637"/>
    <w:rsid w:val="00433C17"/>
    <w:rsid w:val="00434565"/>
    <w:rsid w:val="00434722"/>
    <w:rsid w:val="00434739"/>
    <w:rsid w:val="004347DF"/>
    <w:rsid w:val="0043489F"/>
    <w:rsid w:val="00434E88"/>
    <w:rsid w:val="004353A7"/>
    <w:rsid w:val="00435441"/>
    <w:rsid w:val="004354A3"/>
    <w:rsid w:val="00435858"/>
    <w:rsid w:val="00435B12"/>
    <w:rsid w:val="00435C2A"/>
    <w:rsid w:val="004363EC"/>
    <w:rsid w:val="0043645D"/>
    <w:rsid w:val="00436465"/>
    <w:rsid w:val="0043653E"/>
    <w:rsid w:val="0043659D"/>
    <w:rsid w:val="00436803"/>
    <w:rsid w:val="004369AE"/>
    <w:rsid w:val="00436A83"/>
    <w:rsid w:val="0043714A"/>
    <w:rsid w:val="00437414"/>
    <w:rsid w:val="0043751A"/>
    <w:rsid w:val="00437657"/>
    <w:rsid w:val="00437803"/>
    <w:rsid w:val="00437913"/>
    <w:rsid w:val="004400DC"/>
    <w:rsid w:val="00440127"/>
    <w:rsid w:val="00441733"/>
    <w:rsid w:val="004418F9"/>
    <w:rsid w:val="00441C41"/>
    <w:rsid w:val="00441FB2"/>
    <w:rsid w:val="00442081"/>
    <w:rsid w:val="00442596"/>
    <w:rsid w:val="00442C5C"/>
    <w:rsid w:val="00443274"/>
    <w:rsid w:val="004435A0"/>
    <w:rsid w:val="00443762"/>
    <w:rsid w:val="00443E51"/>
    <w:rsid w:val="0044431C"/>
    <w:rsid w:val="00444438"/>
    <w:rsid w:val="004448D3"/>
    <w:rsid w:val="00444D35"/>
    <w:rsid w:val="00444D97"/>
    <w:rsid w:val="00444FAB"/>
    <w:rsid w:val="00445145"/>
    <w:rsid w:val="004454A3"/>
    <w:rsid w:val="00445808"/>
    <w:rsid w:val="00445AA5"/>
    <w:rsid w:val="00446195"/>
    <w:rsid w:val="004469B7"/>
    <w:rsid w:val="0044725F"/>
    <w:rsid w:val="00447467"/>
    <w:rsid w:val="0044765B"/>
    <w:rsid w:val="00447A0C"/>
    <w:rsid w:val="00447A1A"/>
    <w:rsid w:val="0045010B"/>
    <w:rsid w:val="004506AE"/>
    <w:rsid w:val="00450794"/>
    <w:rsid w:val="004508E5"/>
    <w:rsid w:val="00450AE8"/>
    <w:rsid w:val="00450C20"/>
    <w:rsid w:val="00450DD7"/>
    <w:rsid w:val="00450DDF"/>
    <w:rsid w:val="00451115"/>
    <w:rsid w:val="00451140"/>
    <w:rsid w:val="00451935"/>
    <w:rsid w:val="00451D96"/>
    <w:rsid w:val="00451E7C"/>
    <w:rsid w:val="00451EE9"/>
    <w:rsid w:val="00451F78"/>
    <w:rsid w:val="0045228E"/>
    <w:rsid w:val="00452A0C"/>
    <w:rsid w:val="00452CFC"/>
    <w:rsid w:val="00453423"/>
    <w:rsid w:val="00453561"/>
    <w:rsid w:val="004539A3"/>
    <w:rsid w:val="00453A12"/>
    <w:rsid w:val="00453AAF"/>
    <w:rsid w:val="0045451B"/>
    <w:rsid w:val="0045485F"/>
    <w:rsid w:val="004556C8"/>
    <w:rsid w:val="00455EFD"/>
    <w:rsid w:val="004563B6"/>
    <w:rsid w:val="0045667C"/>
    <w:rsid w:val="00456831"/>
    <w:rsid w:val="00456BA6"/>
    <w:rsid w:val="004572C5"/>
    <w:rsid w:val="00457404"/>
    <w:rsid w:val="00457637"/>
    <w:rsid w:val="00457FAE"/>
    <w:rsid w:val="00457FE5"/>
    <w:rsid w:val="00460A1C"/>
    <w:rsid w:val="00460A77"/>
    <w:rsid w:val="00460CA1"/>
    <w:rsid w:val="0046172F"/>
    <w:rsid w:val="00461842"/>
    <w:rsid w:val="00461C33"/>
    <w:rsid w:val="00461CBA"/>
    <w:rsid w:val="00461E0C"/>
    <w:rsid w:val="004625BF"/>
    <w:rsid w:val="004627B3"/>
    <w:rsid w:val="00462B81"/>
    <w:rsid w:val="00462E36"/>
    <w:rsid w:val="00463A3D"/>
    <w:rsid w:val="00463B70"/>
    <w:rsid w:val="00463FAB"/>
    <w:rsid w:val="004641DD"/>
    <w:rsid w:val="0046426E"/>
    <w:rsid w:val="004645D6"/>
    <w:rsid w:val="00464D55"/>
    <w:rsid w:val="00464E00"/>
    <w:rsid w:val="004650C8"/>
    <w:rsid w:val="0046628C"/>
    <w:rsid w:val="00466387"/>
    <w:rsid w:val="00466636"/>
    <w:rsid w:val="00466FA4"/>
    <w:rsid w:val="00467571"/>
    <w:rsid w:val="00467978"/>
    <w:rsid w:val="00467F18"/>
    <w:rsid w:val="00471131"/>
    <w:rsid w:val="00471345"/>
    <w:rsid w:val="0047165F"/>
    <w:rsid w:val="00471D05"/>
    <w:rsid w:val="00472EA2"/>
    <w:rsid w:val="00473235"/>
    <w:rsid w:val="004736D9"/>
    <w:rsid w:val="00473AF6"/>
    <w:rsid w:val="00473CBF"/>
    <w:rsid w:val="00473D5A"/>
    <w:rsid w:val="004741A4"/>
    <w:rsid w:val="00474415"/>
    <w:rsid w:val="004744AA"/>
    <w:rsid w:val="004756CF"/>
    <w:rsid w:val="004757A4"/>
    <w:rsid w:val="00475C5C"/>
    <w:rsid w:val="0047795F"/>
    <w:rsid w:val="00477DF3"/>
    <w:rsid w:val="0048016B"/>
    <w:rsid w:val="0048033A"/>
    <w:rsid w:val="00480473"/>
    <w:rsid w:val="00480C88"/>
    <w:rsid w:val="00480DE2"/>
    <w:rsid w:val="00480F5F"/>
    <w:rsid w:val="004810DF"/>
    <w:rsid w:val="00481198"/>
    <w:rsid w:val="00481B5C"/>
    <w:rsid w:val="00481C41"/>
    <w:rsid w:val="00481EED"/>
    <w:rsid w:val="004831F5"/>
    <w:rsid w:val="0048378B"/>
    <w:rsid w:val="004839C4"/>
    <w:rsid w:val="00483CAF"/>
    <w:rsid w:val="00484122"/>
    <w:rsid w:val="00484466"/>
    <w:rsid w:val="00484A4A"/>
    <w:rsid w:val="00484A8F"/>
    <w:rsid w:val="00484B6F"/>
    <w:rsid w:val="00484C20"/>
    <w:rsid w:val="00484D71"/>
    <w:rsid w:val="004851AC"/>
    <w:rsid w:val="004851B9"/>
    <w:rsid w:val="004852F8"/>
    <w:rsid w:val="004852FA"/>
    <w:rsid w:val="004865E6"/>
    <w:rsid w:val="00486AEF"/>
    <w:rsid w:val="0048743C"/>
    <w:rsid w:val="00487495"/>
    <w:rsid w:val="004875CA"/>
    <w:rsid w:val="00487706"/>
    <w:rsid w:val="00487C07"/>
    <w:rsid w:val="00487ECE"/>
    <w:rsid w:val="00490249"/>
    <w:rsid w:val="00490490"/>
    <w:rsid w:val="00490758"/>
    <w:rsid w:val="00490C54"/>
    <w:rsid w:val="0049126C"/>
    <w:rsid w:val="00491387"/>
    <w:rsid w:val="004914D5"/>
    <w:rsid w:val="00491632"/>
    <w:rsid w:val="0049236E"/>
    <w:rsid w:val="0049257D"/>
    <w:rsid w:val="0049286E"/>
    <w:rsid w:val="00492D21"/>
    <w:rsid w:val="00492E21"/>
    <w:rsid w:val="004941D3"/>
    <w:rsid w:val="00494ED4"/>
    <w:rsid w:val="004952FC"/>
    <w:rsid w:val="004964EE"/>
    <w:rsid w:val="00496663"/>
    <w:rsid w:val="00496E16"/>
    <w:rsid w:val="00496E39"/>
    <w:rsid w:val="0049755E"/>
    <w:rsid w:val="00497703"/>
    <w:rsid w:val="004977D9"/>
    <w:rsid w:val="004977E7"/>
    <w:rsid w:val="00497C4A"/>
    <w:rsid w:val="00497CE1"/>
    <w:rsid w:val="004A0423"/>
    <w:rsid w:val="004A04D4"/>
    <w:rsid w:val="004A07EC"/>
    <w:rsid w:val="004A1477"/>
    <w:rsid w:val="004A1813"/>
    <w:rsid w:val="004A1D9C"/>
    <w:rsid w:val="004A24FE"/>
    <w:rsid w:val="004A3046"/>
    <w:rsid w:val="004A330A"/>
    <w:rsid w:val="004A353D"/>
    <w:rsid w:val="004A39C9"/>
    <w:rsid w:val="004A3B91"/>
    <w:rsid w:val="004A4081"/>
    <w:rsid w:val="004A439D"/>
    <w:rsid w:val="004A47D5"/>
    <w:rsid w:val="004A4962"/>
    <w:rsid w:val="004A4AD1"/>
    <w:rsid w:val="004A4E0D"/>
    <w:rsid w:val="004A4FBB"/>
    <w:rsid w:val="004A5252"/>
    <w:rsid w:val="004A543A"/>
    <w:rsid w:val="004A5BBF"/>
    <w:rsid w:val="004A5DEF"/>
    <w:rsid w:val="004A5FD3"/>
    <w:rsid w:val="004A6561"/>
    <w:rsid w:val="004A6FC8"/>
    <w:rsid w:val="004A70DD"/>
    <w:rsid w:val="004A70ED"/>
    <w:rsid w:val="004A7C08"/>
    <w:rsid w:val="004B0026"/>
    <w:rsid w:val="004B0EB6"/>
    <w:rsid w:val="004B187B"/>
    <w:rsid w:val="004B1A7E"/>
    <w:rsid w:val="004B1CEE"/>
    <w:rsid w:val="004B1D97"/>
    <w:rsid w:val="004B1FA6"/>
    <w:rsid w:val="004B286A"/>
    <w:rsid w:val="004B2DA1"/>
    <w:rsid w:val="004B2DE6"/>
    <w:rsid w:val="004B3211"/>
    <w:rsid w:val="004B3371"/>
    <w:rsid w:val="004B341E"/>
    <w:rsid w:val="004B54B8"/>
    <w:rsid w:val="004B5584"/>
    <w:rsid w:val="004B586B"/>
    <w:rsid w:val="004B5A72"/>
    <w:rsid w:val="004B5C04"/>
    <w:rsid w:val="004B5F1D"/>
    <w:rsid w:val="004B6300"/>
    <w:rsid w:val="004B674F"/>
    <w:rsid w:val="004B6BDB"/>
    <w:rsid w:val="004B6CAB"/>
    <w:rsid w:val="004B6CF9"/>
    <w:rsid w:val="004B7215"/>
    <w:rsid w:val="004B7A52"/>
    <w:rsid w:val="004B7ADC"/>
    <w:rsid w:val="004C031E"/>
    <w:rsid w:val="004C0AFF"/>
    <w:rsid w:val="004C0C68"/>
    <w:rsid w:val="004C0EFD"/>
    <w:rsid w:val="004C0F46"/>
    <w:rsid w:val="004C10FE"/>
    <w:rsid w:val="004C14D1"/>
    <w:rsid w:val="004C1A38"/>
    <w:rsid w:val="004C1D15"/>
    <w:rsid w:val="004C1D47"/>
    <w:rsid w:val="004C2931"/>
    <w:rsid w:val="004C2CE1"/>
    <w:rsid w:val="004C2E68"/>
    <w:rsid w:val="004C3392"/>
    <w:rsid w:val="004C35C0"/>
    <w:rsid w:val="004C3918"/>
    <w:rsid w:val="004C44BE"/>
    <w:rsid w:val="004C4E81"/>
    <w:rsid w:val="004C548C"/>
    <w:rsid w:val="004C55B0"/>
    <w:rsid w:val="004C5AA7"/>
    <w:rsid w:val="004C5AB5"/>
    <w:rsid w:val="004C5CB8"/>
    <w:rsid w:val="004C664B"/>
    <w:rsid w:val="004C66F1"/>
    <w:rsid w:val="004C6773"/>
    <w:rsid w:val="004C6894"/>
    <w:rsid w:val="004C68F3"/>
    <w:rsid w:val="004C6C20"/>
    <w:rsid w:val="004C6C9E"/>
    <w:rsid w:val="004C7616"/>
    <w:rsid w:val="004C7F4A"/>
    <w:rsid w:val="004D055A"/>
    <w:rsid w:val="004D060A"/>
    <w:rsid w:val="004D0C7D"/>
    <w:rsid w:val="004D0CD7"/>
    <w:rsid w:val="004D1153"/>
    <w:rsid w:val="004D119B"/>
    <w:rsid w:val="004D1F0B"/>
    <w:rsid w:val="004D217C"/>
    <w:rsid w:val="004D264E"/>
    <w:rsid w:val="004D2775"/>
    <w:rsid w:val="004D2824"/>
    <w:rsid w:val="004D28E5"/>
    <w:rsid w:val="004D2CFF"/>
    <w:rsid w:val="004D3344"/>
    <w:rsid w:val="004D3486"/>
    <w:rsid w:val="004D3507"/>
    <w:rsid w:val="004D35E4"/>
    <w:rsid w:val="004D3B89"/>
    <w:rsid w:val="004D434A"/>
    <w:rsid w:val="004D4A30"/>
    <w:rsid w:val="004D4BE9"/>
    <w:rsid w:val="004D4C72"/>
    <w:rsid w:val="004D4E89"/>
    <w:rsid w:val="004D5459"/>
    <w:rsid w:val="004D5911"/>
    <w:rsid w:val="004D596E"/>
    <w:rsid w:val="004D5BCB"/>
    <w:rsid w:val="004D5C5F"/>
    <w:rsid w:val="004D5E91"/>
    <w:rsid w:val="004D601D"/>
    <w:rsid w:val="004D6831"/>
    <w:rsid w:val="004D7270"/>
    <w:rsid w:val="004D753D"/>
    <w:rsid w:val="004D7DA2"/>
    <w:rsid w:val="004E03AB"/>
    <w:rsid w:val="004E04E8"/>
    <w:rsid w:val="004E0946"/>
    <w:rsid w:val="004E0C7F"/>
    <w:rsid w:val="004E1C8B"/>
    <w:rsid w:val="004E2223"/>
    <w:rsid w:val="004E28C8"/>
    <w:rsid w:val="004E2D72"/>
    <w:rsid w:val="004E31FC"/>
    <w:rsid w:val="004E36D2"/>
    <w:rsid w:val="004E3D95"/>
    <w:rsid w:val="004E3F47"/>
    <w:rsid w:val="004E40A0"/>
    <w:rsid w:val="004E4300"/>
    <w:rsid w:val="004E4634"/>
    <w:rsid w:val="004E541A"/>
    <w:rsid w:val="004E56E2"/>
    <w:rsid w:val="004E5BDE"/>
    <w:rsid w:val="004E5C6B"/>
    <w:rsid w:val="004E64A8"/>
    <w:rsid w:val="004E661F"/>
    <w:rsid w:val="004E671A"/>
    <w:rsid w:val="004E7B2A"/>
    <w:rsid w:val="004E7D1D"/>
    <w:rsid w:val="004F00F5"/>
    <w:rsid w:val="004F0107"/>
    <w:rsid w:val="004F022B"/>
    <w:rsid w:val="004F0CFD"/>
    <w:rsid w:val="004F1214"/>
    <w:rsid w:val="004F1811"/>
    <w:rsid w:val="004F1CA5"/>
    <w:rsid w:val="004F2692"/>
    <w:rsid w:val="004F2816"/>
    <w:rsid w:val="004F2CA4"/>
    <w:rsid w:val="004F2D10"/>
    <w:rsid w:val="004F2D66"/>
    <w:rsid w:val="004F347D"/>
    <w:rsid w:val="004F363C"/>
    <w:rsid w:val="004F3ED7"/>
    <w:rsid w:val="004F45B9"/>
    <w:rsid w:val="004F4983"/>
    <w:rsid w:val="004F4B2B"/>
    <w:rsid w:val="004F4E53"/>
    <w:rsid w:val="004F5FBA"/>
    <w:rsid w:val="004F61EF"/>
    <w:rsid w:val="004F6204"/>
    <w:rsid w:val="004F63F7"/>
    <w:rsid w:val="004F659E"/>
    <w:rsid w:val="004F69D4"/>
    <w:rsid w:val="004F6C7F"/>
    <w:rsid w:val="004F6F93"/>
    <w:rsid w:val="004F745E"/>
    <w:rsid w:val="004F773B"/>
    <w:rsid w:val="004F7CCB"/>
    <w:rsid w:val="004F7F67"/>
    <w:rsid w:val="00500134"/>
    <w:rsid w:val="005003BF"/>
    <w:rsid w:val="00500809"/>
    <w:rsid w:val="00500F27"/>
    <w:rsid w:val="00501046"/>
    <w:rsid w:val="0050107A"/>
    <w:rsid w:val="00502631"/>
    <w:rsid w:val="00502983"/>
    <w:rsid w:val="00502A62"/>
    <w:rsid w:val="00502CFD"/>
    <w:rsid w:val="00502FD3"/>
    <w:rsid w:val="005033C8"/>
    <w:rsid w:val="00503998"/>
    <w:rsid w:val="00503C21"/>
    <w:rsid w:val="00504316"/>
    <w:rsid w:val="0050460E"/>
    <w:rsid w:val="00504B0C"/>
    <w:rsid w:val="005057A8"/>
    <w:rsid w:val="00505AE5"/>
    <w:rsid w:val="00506018"/>
    <w:rsid w:val="0050629E"/>
    <w:rsid w:val="00506362"/>
    <w:rsid w:val="005066C4"/>
    <w:rsid w:val="00506E41"/>
    <w:rsid w:val="00507422"/>
    <w:rsid w:val="0050752F"/>
    <w:rsid w:val="00507622"/>
    <w:rsid w:val="005079DD"/>
    <w:rsid w:val="005100AF"/>
    <w:rsid w:val="00510B3D"/>
    <w:rsid w:val="00511477"/>
    <w:rsid w:val="00511FD2"/>
    <w:rsid w:val="00512865"/>
    <w:rsid w:val="00512BBC"/>
    <w:rsid w:val="00512F8C"/>
    <w:rsid w:val="00513593"/>
    <w:rsid w:val="005138D2"/>
    <w:rsid w:val="00513FA5"/>
    <w:rsid w:val="00514165"/>
    <w:rsid w:val="005141F5"/>
    <w:rsid w:val="00515560"/>
    <w:rsid w:val="005157F1"/>
    <w:rsid w:val="00515E2C"/>
    <w:rsid w:val="00515F48"/>
    <w:rsid w:val="00515F56"/>
    <w:rsid w:val="00516571"/>
    <w:rsid w:val="00516828"/>
    <w:rsid w:val="00516C81"/>
    <w:rsid w:val="00516E6D"/>
    <w:rsid w:val="00517390"/>
    <w:rsid w:val="005177BB"/>
    <w:rsid w:val="00517980"/>
    <w:rsid w:val="00517CED"/>
    <w:rsid w:val="00517FB1"/>
    <w:rsid w:val="005201A2"/>
    <w:rsid w:val="00520526"/>
    <w:rsid w:val="0052071C"/>
    <w:rsid w:val="00520B13"/>
    <w:rsid w:val="00520D75"/>
    <w:rsid w:val="00520F06"/>
    <w:rsid w:val="00520F2C"/>
    <w:rsid w:val="005213C6"/>
    <w:rsid w:val="005214F1"/>
    <w:rsid w:val="00521783"/>
    <w:rsid w:val="0052207A"/>
    <w:rsid w:val="00522151"/>
    <w:rsid w:val="00522547"/>
    <w:rsid w:val="00522588"/>
    <w:rsid w:val="005231DC"/>
    <w:rsid w:val="00523C65"/>
    <w:rsid w:val="00523E6A"/>
    <w:rsid w:val="00523F30"/>
    <w:rsid w:val="0052413E"/>
    <w:rsid w:val="005249F5"/>
    <w:rsid w:val="00525092"/>
    <w:rsid w:val="00525160"/>
    <w:rsid w:val="00525446"/>
    <w:rsid w:val="005259E7"/>
    <w:rsid w:val="00525D8F"/>
    <w:rsid w:val="00526A19"/>
    <w:rsid w:val="00526AC5"/>
    <w:rsid w:val="00526ADC"/>
    <w:rsid w:val="00526FD9"/>
    <w:rsid w:val="005274D7"/>
    <w:rsid w:val="00527DEB"/>
    <w:rsid w:val="0053008C"/>
    <w:rsid w:val="005309F9"/>
    <w:rsid w:val="005314EE"/>
    <w:rsid w:val="00531BEC"/>
    <w:rsid w:val="00531C08"/>
    <w:rsid w:val="00531C7E"/>
    <w:rsid w:val="00531D36"/>
    <w:rsid w:val="00531EE3"/>
    <w:rsid w:val="00532039"/>
    <w:rsid w:val="00532735"/>
    <w:rsid w:val="00532795"/>
    <w:rsid w:val="005335EE"/>
    <w:rsid w:val="00533652"/>
    <w:rsid w:val="005338F4"/>
    <w:rsid w:val="005339D5"/>
    <w:rsid w:val="00533A48"/>
    <w:rsid w:val="00533D4C"/>
    <w:rsid w:val="005351AE"/>
    <w:rsid w:val="00535481"/>
    <w:rsid w:val="00535486"/>
    <w:rsid w:val="00535FD4"/>
    <w:rsid w:val="00536012"/>
    <w:rsid w:val="00536EF1"/>
    <w:rsid w:val="005372B1"/>
    <w:rsid w:val="00537D1A"/>
    <w:rsid w:val="00537DC8"/>
    <w:rsid w:val="00537F0A"/>
    <w:rsid w:val="00540036"/>
    <w:rsid w:val="005409B8"/>
    <w:rsid w:val="00540A6C"/>
    <w:rsid w:val="00540E46"/>
    <w:rsid w:val="00540F1D"/>
    <w:rsid w:val="00540F3E"/>
    <w:rsid w:val="00540F4D"/>
    <w:rsid w:val="0054101A"/>
    <w:rsid w:val="00541115"/>
    <w:rsid w:val="00542507"/>
    <w:rsid w:val="0054263C"/>
    <w:rsid w:val="005433E0"/>
    <w:rsid w:val="005436E4"/>
    <w:rsid w:val="00543917"/>
    <w:rsid w:val="00543D11"/>
    <w:rsid w:val="00544171"/>
    <w:rsid w:val="00544E9E"/>
    <w:rsid w:val="005450D2"/>
    <w:rsid w:val="005454E7"/>
    <w:rsid w:val="005456D4"/>
    <w:rsid w:val="00545796"/>
    <w:rsid w:val="00545FE6"/>
    <w:rsid w:val="00546959"/>
    <w:rsid w:val="0054695B"/>
    <w:rsid w:val="00546EB0"/>
    <w:rsid w:val="00546F4D"/>
    <w:rsid w:val="0054785B"/>
    <w:rsid w:val="005479D6"/>
    <w:rsid w:val="00547B7F"/>
    <w:rsid w:val="00547BEE"/>
    <w:rsid w:val="00547F1B"/>
    <w:rsid w:val="0055078C"/>
    <w:rsid w:val="005507E8"/>
    <w:rsid w:val="00550DCE"/>
    <w:rsid w:val="0055129E"/>
    <w:rsid w:val="00551555"/>
    <w:rsid w:val="0055169E"/>
    <w:rsid w:val="005517EF"/>
    <w:rsid w:val="005519A4"/>
    <w:rsid w:val="00551BCB"/>
    <w:rsid w:val="00552CC1"/>
    <w:rsid w:val="00553720"/>
    <w:rsid w:val="00553D8C"/>
    <w:rsid w:val="0055424C"/>
    <w:rsid w:val="0055428C"/>
    <w:rsid w:val="005543DD"/>
    <w:rsid w:val="0055442E"/>
    <w:rsid w:val="00554D97"/>
    <w:rsid w:val="0055553D"/>
    <w:rsid w:val="00555933"/>
    <w:rsid w:val="00555F2C"/>
    <w:rsid w:val="00555F5C"/>
    <w:rsid w:val="0055616E"/>
    <w:rsid w:val="005561D1"/>
    <w:rsid w:val="005563B6"/>
    <w:rsid w:val="00556A50"/>
    <w:rsid w:val="00557A09"/>
    <w:rsid w:val="00557BDC"/>
    <w:rsid w:val="00557D4D"/>
    <w:rsid w:val="0056010D"/>
    <w:rsid w:val="00560B76"/>
    <w:rsid w:val="00561420"/>
    <w:rsid w:val="00561496"/>
    <w:rsid w:val="00561915"/>
    <w:rsid w:val="0056219E"/>
    <w:rsid w:val="0056220F"/>
    <w:rsid w:val="00562826"/>
    <w:rsid w:val="00562DC4"/>
    <w:rsid w:val="00563189"/>
    <w:rsid w:val="00563270"/>
    <w:rsid w:val="005632FB"/>
    <w:rsid w:val="00563CD1"/>
    <w:rsid w:val="00564262"/>
    <w:rsid w:val="005644B2"/>
    <w:rsid w:val="00564709"/>
    <w:rsid w:val="0056471B"/>
    <w:rsid w:val="00564EE4"/>
    <w:rsid w:val="00565118"/>
    <w:rsid w:val="005652B3"/>
    <w:rsid w:val="005653A0"/>
    <w:rsid w:val="005656D8"/>
    <w:rsid w:val="00565920"/>
    <w:rsid w:val="00565B79"/>
    <w:rsid w:val="00565C4A"/>
    <w:rsid w:val="0056601D"/>
    <w:rsid w:val="0056644E"/>
    <w:rsid w:val="00566ADD"/>
    <w:rsid w:val="00566FA1"/>
    <w:rsid w:val="00567080"/>
    <w:rsid w:val="00567405"/>
    <w:rsid w:val="005679B3"/>
    <w:rsid w:val="00567AE2"/>
    <w:rsid w:val="00567B39"/>
    <w:rsid w:val="00567D26"/>
    <w:rsid w:val="0057021A"/>
    <w:rsid w:val="00570326"/>
    <w:rsid w:val="00570472"/>
    <w:rsid w:val="005707F7"/>
    <w:rsid w:val="005707F9"/>
    <w:rsid w:val="00570BD0"/>
    <w:rsid w:val="0057185F"/>
    <w:rsid w:val="00571A34"/>
    <w:rsid w:val="00571C14"/>
    <w:rsid w:val="00571CD3"/>
    <w:rsid w:val="005720B6"/>
    <w:rsid w:val="00572229"/>
    <w:rsid w:val="005722F6"/>
    <w:rsid w:val="00572AF0"/>
    <w:rsid w:val="00572C0B"/>
    <w:rsid w:val="00572D7F"/>
    <w:rsid w:val="00573360"/>
    <w:rsid w:val="005737E9"/>
    <w:rsid w:val="005739E7"/>
    <w:rsid w:val="00573C08"/>
    <w:rsid w:val="005745A6"/>
    <w:rsid w:val="00574BC2"/>
    <w:rsid w:val="0057510E"/>
    <w:rsid w:val="0057527B"/>
    <w:rsid w:val="00575439"/>
    <w:rsid w:val="00575638"/>
    <w:rsid w:val="00575922"/>
    <w:rsid w:val="00575C63"/>
    <w:rsid w:val="00575C66"/>
    <w:rsid w:val="00575D45"/>
    <w:rsid w:val="00575EFA"/>
    <w:rsid w:val="0057640D"/>
    <w:rsid w:val="00576861"/>
    <w:rsid w:val="00576947"/>
    <w:rsid w:val="0057730C"/>
    <w:rsid w:val="005774FD"/>
    <w:rsid w:val="005779DC"/>
    <w:rsid w:val="005800FD"/>
    <w:rsid w:val="0058051C"/>
    <w:rsid w:val="0058054E"/>
    <w:rsid w:val="0058060A"/>
    <w:rsid w:val="00580B68"/>
    <w:rsid w:val="005811A6"/>
    <w:rsid w:val="0058178B"/>
    <w:rsid w:val="0058198C"/>
    <w:rsid w:val="00581A38"/>
    <w:rsid w:val="0058283C"/>
    <w:rsid w:val="00582C2E"/>
    <w:rsid w:val="00582CEE"/>
    <w:rsid w:val="0058325A"/>
    <w:rsid w:val="005833B9"/>
    <w:rsid w:val="00583615"/>
    <w:rsid w:val="0058362F"/>
    <w:rsid w:val="00583B64"/>
    <w:rsid w:val="00583BA9"/>
    <w:rsid w:val="00583CC8"/>
    <w:rsid w:val="00583E5C"/>
    <w:rsid w:val="00584634"/>
    <w:rsid w:val="005849CA"/>
    <w:rsid w:val="00584A40"/>
    <w:rsid w:val="00584B30"/>
    <w:rsid w:val="00585227"/>
    <w:rsid w:val="005855EA"/>
    <w:rsid w:val="0058562E"/>
    <w:rsid w:val="005857B9"/>
    <w:rsid w:val="00585999"/>
    <w:rsid w:val="00586081"/>
    <w:rsid w:val="00586362"/>
    <w:rsid w:val="005873B9"/>
    <w:rsid w:val="0058757A"/>
    <w:rsid w:val="005875FD"/>
    <w:rsid w:val="00587720"/>
    <w:rsid w:val="0058774E"/>
    <w:rsid w:val="00587A7F"/>
    <w:rsid w:val="00587F05"/>
    <w:rsid w:val="00590188"/>
    <w:rsid w:val="0059052B"/>
    <w:rsid w:val="00590DCB"/>
    <w:rsid w:val="0059173E"/>
    <w:rsid w:val="00591BC2"/>
    <w:rsid w:val="00591DEE"/>
    <w:rsid w:val="00592E56"/>
    <w:rsid w:val="005936BB"/>
    <w:rsid w:val="00593746"/>
    <w:rsid w:val="00594F11"/>
    <w:rsid w:val="005951EB"/>
    <w:rsid w:val="00595285"/>
    <w:rsid w:val="005954E9"/>
    <w:rsid w:val="00595C43"/>
    <w:rsid w:val="00596E9B"/>
    <w:rsid w:val="0059714A"/>
    <w:rsid w:val="005973EB"/>
    <w:rsid w:val="005974B7"/>
    <w:rsid w:val="005A00EA"/>
    <w:rsid w:val="005A08F6"/>
    <w:rsid w:val="005A0BEA"/>
    <w:rsid w:val="005A0EE1"/>
    <w:rsid w:val="005A0F30"/>
    <w:rsid w:val="005A121A"/>
    <w:rsid w:val="005A225B"/>
    <w:rsid w:val="005A231C"/>
    <w:rsid w:val="005A25BB"/>
    <w:rsid w:val="005A2722"/>
    <w:rsid w:val="005A2B5F"/>
    <w:rsid w:val="005A2C46"/>
    <w:rsid w:val="005A2CB6"/>
    <w:rsid w:val="005A2DC5"/>
    <w:rsid w:val="005A2E78"/>
    <w:rsid w:val="005A32DE"/>
    <w:rsid w:val="005A43A8"/>
    <w:rsid w:val="005A4426"/>
    <w:rsid w:val="005A4794"/>
    <w:rsid w:val="005A47BC"/>
    <w:rsid w:val="005A498A"/>
    <w:rsid w:val="005A4D1D"/>
    <w:rsid w:val="005A4DCD"/>
    <w:rsid w:val="005A52FC"/>
    <w:rsid w:val="005A5538"/>
    <w:rsid w:val="005A5B4B"/>
    <w:rsid w:val="005A5DB5"/>
    <w:rsid w:val="005A6352"/>
    <w:rsid w:val="005A6570"/>
    <w:rsid w:val="005A6687"/>
    <w:rsid w:val="005A6D46"/>
    <w:rsid w:val="005A6D65"/>
    <w:rsid w:val="005A7013"/>
    <w:rsid w:val="005A706F"/>
    <w:rsid w:val="005A7278"/>
    <w:rsid w:val="005A7DCB"/>
    <w:rsid w:val="005B0381"/>
    <w:rsid w:val="005B04C0"/>
    <w:rsid w:val="005B0782"/>
    <w:rsid w:val="005B0979"/>
    <w:rsid w:val="005B0B86"/>
    <w:rsid w:val="005B0EC3"/>
    <w:rsid w:val="005B17A4"/>
    <w:rsid w:val="005B1867"/>
    <w:rsid w:val="005B1E24"/>
    <w:rsid w:val="005B1FA4"/>
    <w:rsid w:val="005B2062"/>
    <w:rsid w:val="005B2237"/>
    <w:rsid w:val="005B229B"/>
    <w:rsid w:val="005B22FC"/>
    <w:rsid w:val="005B26BF"/>
    <w:rsid w:val="005B278C"/>
    <w:rsid w:val="005B2BC5"/>
    <w:rsid w:val="005B2ED3"/>
    <w:rsid w:val="005B346E"/>
    <w:rsid w:val="005B3932"/>
    <w:rsid w:val="005B3B42"/>
    <w:rsid w:val="005B3BD9"/>
    <w:rsid w:val="005B4285"/>
    <w:rsid w:val="005B43F8"/>
    <w:rsid w:val="005B4BF6"/>
    <w:rsid w:val="005B4FD5"/>
    <w:rsid w:val="005B500A"/>
    <w:rsid w:val="005B501C"/>
    <w:rsid w:val="005B54C4"/>
    <w:rsid w:val="005B54C5"/>
    <w:rsid w:val="005B56EC"/>
    <w:rsid w:val="005B58C7"/>
    <w:rsid w:val="005B5A43"/>
    <w:rsid w:val="005B5A67"/>
    <w:rsid w:val="005B5B99"/>
    <w:rsid w:val="005B6044"/>
    <w:rsid w:val="005B6297"/>
    <w:rsid w:val="005B657E"/>
    <w:rsid w:val="005B6702"/>
    <w:rsid w:val="005B68A1"/>
    <w:rsid w:val="005B68D2"/>
    <w:rsid w:val="005B69C6"/>
    <w:rsid w:val="005B6A5A"/>
    <w:rsid w:val="005B6B2C"/>
    <w:rsid w:val="005B71E9"/>
    <w:rsid w:val="005B73DC"/>
    <w:rsid w:val="005B743F"/>
    <w:rsid w:val="005B7497"/>
    <w:rsid w:val="005B77D8"/>
    <w:rsid w:val="005B7E92"/>
    <w:rsid w:val="005C0C54"/>
    <w:rsid w:val="005C10F4"/>
    <w:rsid w:val="005C2D92"/>
    <w:rsid w:val="005C361D"/>
    <w:rsid w:val="005C3741"/>
    <w:rsid w:val="005C39D9"/>
    <w:rsid w:val="005C485E"/>
    <w:rsid w:val="005C57F1"/>
    <w:rsid w:val="005C58C2"/>
    <w:rsid w:val="005C66F2"/>
    <w:rsid w:val="005C6B6F"/>
    <w:rsid w:val="005C6C38"/>
    <w:rsid w:val="005C762C"/>
    <w:rsid w:val="005C7C13"/>
    <w:rsid w:val="005C7E6F"/>
    <w:rsid w:val="005C7F7B"/>
    <w:rsid w:val="005C7FDC"/>
    <w:rsid w:val="005D05F6"/>
    <w:rsid w:val="005D06DC"/>
    <w:rsid w:val="005D090F"/>
    <w:rsid w:val="005D0A1D"/>
    <w:rsid w:val="005D0C91"/>
    <w:rsid w:val="005D0CCB"/>
    <w:rsid w:val="005D0ED7"/>
    <w:rsid w:val="005D0F58"/>
    <w:rsid w:val="005D1421"/>
    <w:rsid w:val="005D1427"/>
    <w:rsid w:val="005D1B0D"/>
    <w:rsid w:val="005D1BDF"/>
    <w:rsid w:val="005D1DDB"/>
    <w:rsid w:val="005D23DF"/>
    <w:rsid w:val="005D2A24"/>
    <w:rsid w:val="005D2BB0"/>
    <w:rsid w:val="005D2C29"/>
    <w:rsid w:val="005D2C44"/>
    <w:rsid w:val="005D31D5"/>
    <w:rsid w:val="005D324E"/>
    <w:rsid w:val="005D361E"/>
    <w:rsid w:val="005D38BB"/>
    <w:rsid w:val="005D39CC"/>
    <w:rsid w:val="005D3B2D"/>
    <w:rsid w:val="005D3B51"/>
    <w:rsid w:val="005D41B0"/>
    <w:rsid w:val="005D4E2C"/>
    <w:rsid w:val="005D4EC1"/>
    <w:rsid w:val="005D55F3"/>
    <w:rsid w:val="005D5BA7"/>
    <w:rsid w:val="005D688B"/>
    <w:rsid w:val="005D6A5C"/>
    <w:rsid w:val="005D710E"/>
    <w:rsid w:val="005D7487"/>
    <w:rsid w:val="005D7709"/>
    <w:rsid w:val="005D7F9C"/>
    <w:rsid w:val="005E0066"/>
    <w:rsid w:val="005E026D"/>
    <w:rsid w:val="005E02E2"/>
    <w:rsid w:val="005E0347"/>
    <w:rsid w:val="005E0463"/>
    <w:rsid w:val="005E0481"/>
    <w:rsid w:val="005E0745"/>
    <w:rsid w:val="005E0FA6"/>
    <w:rsid w:val="005E102B"/>
    <w:rsid w:val="005E1097"/>
    <w:rsid w:val="005E1215"/>
    <w:rsid w:val="005E1953"/>
    <w:rsid w:val="005E1AF9"/>
    <w:rsid w:val="005E2338"/>
    <w:rsid w:val="005E2F7B"/>
    <w:rsid w:val="005E314E"/>
    <w:rsid w:val="005E315F"/>
    <w:rsid w:val="005E3383"/>
    <w:rsid w:val="005E3963"/>
    <w:rsid w:val="005E3A8D"/>
    <w:rsid w:val="005E3BE0"/>
    <w:rsid w:val="005E3C87"/>
    <w:rsid w:val="005E42F3"/>
    <w:rsid w:val="005E430C"/>
    <w:rsid w:val="005E4A5C"/>
    <w:rsid w:val="005E51CE"/>
    <w:rsid w:val="005E5682"/>
    <w:rsid w:val="005E6475"/>
    <w:rsid w:val="005E6AB8"/>
    <w:rsid w:val="005E7420"/>
    <w:rsid w:val="005F0086"/>
    <w:rsid w:val="005F0E37"/>
    <w:rsid w:val="005F1407"/>
    <w:rsid w:val="005F21E1"/>
    <w:rsid w:val="005F286A"/>
    <w:rsid w:val="005F2CB4"/>
    <w:rsid w:val="005F35B6"/>
    <w:rsid w:val="005F36E8"/>
    <w:rsid w:val="005F3985"/>
    <w:rsid w:val="005F3F4A"/>
    <w:rsid w:val="005F41D6"/>
    <w:rsid w:val="005F49AA"/>
    <w:rsid w:val="005F4E7F"/>
    <w:rsid w:val="005F5225"/>
    <w:rsid w:val="005F610A"/>
    <w:rsid w:val="005F6556"/>
    <w:rsid w:val="005F660D"/>
    <w:rsid w:val="005F6E6C"/>
    <w:rsid w:val="005F777D"/>
    <w:rsid w:val="00600088"/>
    <w:rsid w:val="006000E8"/>
    <w:rsid w:val="00600185"/>
    <w:rsid w:val="0060075B"/>
    <w:rsid w:val="00600816"/>
    <w:rsid w:val="00600960"/>
    <w:rsid w:val="006009E8"/>
    <w:rsid w:val="00600EA1"/>
    <w:rsid w:val="00600F4C"/>
    <w:rsid w:val="00601418"/>
    <w:rsid w:val="0060151E"/>
    <w:rsid w:val="0060186C"/>
    <w:rsid w:val="00601AB4"/>
    <w:rsid w:val="00601B0E"/>
    <w:rsid w:val="006020ED"/>
    <w:rsid w:val="0060246C"/>
    <w:rsid w:val="00602CC7"/>
    <w:rsid w:val="006032CB"/>
    <w:rsid w:val="00603588"/>
    <w:rsid w:val="00604805"/>
    <w:rsid w:val="00604B2A"/>
    <w:rsid w:val="0060516F"/>
    <w:rsid w:val="0060558A"/>
    <w:rsid w:val="006056B2"/>
    <w:rsid w:val="00605B97"/>
    <w:rsid w:val="00605BAA"/>
    <w:rsid w:val="00605D4B"/>
    <w:rsid w:val="00605E39"/>
    <w:rsid w:val="00605F88"/>
    <w:rsid w:val="0060621C"/>
    <w:rsid w:val="00606366"/>
    <w:rsid w:val="006066CA"/>
    <w:rsid w:val="006071A1"/>
    <w:rsid w:val="006072A2"/>
    <w:rsid w:val="00607307"/>
    <w:rsid w:val="0060771E"/>
    <w:rsid w:val="0060783F"/>
    <w:rsid w:val="00610067"/>
    <w:rsid w:val="006100C3"/>
    <w:rsid w:val="00610935"/>
    <w:rsid w:val="00610AE1"/>
    <w:rsid w:val="00610B03"/>
    <w:rsid w:val="00610C3D"/>
    <w:rsid w:val="00610C74"/>
    <w:rsid w:val="00610D49"/>
    <w:rsid w:val="00610F8E"/>
    <w:rsid w:val="0061104E"/>
    <w:rsid w:val="00611B35"/>
    <w:rsid w:val="00611F78"/>
    <w:rsid w:val="00612514"/>
    <w:rsid w:val="00612665"/>
    <w:rsid w:val="00612F4E"/>
    <w:rsid w:val="006130B0"/>
    <w:rsid w:val="00613129"/>
    <w:rsid w:val="00613AE1"/>
    <w:rsid w:val="00613EBD"/>
    <w:rsid w:val="0061453F"/>
    <w:rsid w:val="006145DF"/>
    <w:rsid w:val="0061489F"/>
    <w:rsid w:val="0061517B"/>
    <w:rsid w:val="006153F9"/>
    <w:rsid w:val="00615474"/>
    <w:rsid w:val="0061551A"/>
    <w:rsid w:val="00615744"/>
    <w:rsid w:val="00615FAD"/>
    <w:rsid w:val="0061642B"/>
    <w:rsid w:val="00616BBE"/>
    <w:rsid w:val="00616E82"/>
    <w:rsid w:val="006172CD"/>
    <w:rsid w:val="006173E1"/>
    <w:rsid w:val="00617473"/>
    <w:rsid w:val="00617497"/>
    <w:rsid w:val="006174F4"/>
    <w:rsid w:val="006176F0"/>
    <w:rsid w:val="00617A48"/>
    <w:rsid w:val="00617B6E"/>
    <w:rsid w:val="00617DA9"/>
    <w:rsid w:val="0062047D"/>
    <w:rsid w:val="00620C25"/>
    <w:rsid w:val="00620FAC"/>
    <w:rsid w:val="0062144D"/>
    <w:rsid w:val="00621B99"/>
    <w:rsid w:val="00621E17"/>
    <w:rsid w:val="00621E4B"/>
    <w:rsid w:val="00621F65"/>
    <w:rsid w:val="00621FAA"/>
    <w:rsid w:val="00622378"/>
    <w:rsid w:val="006227BD"/>
    <w:rsid w:val="00622A7D"/>
    <w:rsid w:val="00622C2A"/>
    <w:rsid w:val="00622CDF"/>
    <w:rsid w:val="00623009"/>
    <w:rsid w:val="006230BD"/>
    <w:rsid w:val="00623CFA"/>
    <w:rsid w:val="00623D2F"/>
    <w:rsid w:val="0062411C"/>
    <w:rsid w:val="00624C1D"/>
    <w:rsid w:val="00624D38"/>
    <w:rsid w:val="00625055"/>
    <w:rsid w:val="006252D8"/>
    <w:rsid w:val="00625A96"/>
    <w:rsid w:val="00625E32"/>
    <w:rsid w:val="0062665F"/>
    <w:rsid w:val="00626C47"/>
    <w:rsid w:val="0062743D"/>
    <w:rsid w:val="00627FA5"/>
    <w:rsid w:val="00630300"/>
    <w:rsid w:val="00630413"/>
    <w:rsid w:val="006305E8"/>
    <w:rsid w:val="006308A7"/>
    <w:rsid w:val="00630EBC"/>
    <w:rsid w:val="00631254"/>
    <w:rsid w:val="006318D5"/>
    <w:rsid w:val="00631B2D"/>
    <w:rsid w:val="00631FEC"/>
    <w:rsid w:val="006321BA"/>
    <w:rsid w:val="00632A04"/>
    <w:rsid w:val="00632BAA"/>
    <w:rsid w:val="00632C99"/>
    <w:rsid w:val="00632E04"/>
    <w:rsid w:val="0063317E"/>
    <w:rsid w:val="00633627"/>
    <w:rsid w:val="00633742"/>
    <w:rsid w:val="00633951"/>
    <w:rsid w:val="0063453B"/>
    <w:rsid w:val="00634FF1"/>
    <w:rsid w:val="006359F8"/>
    <w:rsid w:val="00635D3B"/>
    <w:rsid w:val="00636B23"/>
    <w:rsid w:val="00636C16"/>
    <w:rsid w:val="006370DB"/>
    <w:rsid w:val="0063715B"/>
    <w:rsid w:val="006371ED"/>
    <w:rsid w:val="00637615"/>
    <w:rsid w:val="00637950"/>
    <w:rsid w:val="00637F07"/>
    <w:rsid w:val="00640151"/>
    <w:rsid w:val="00640B55"/>
    <w:rsid w:val="00641461"/>
    <w:rsid w:val="0064156B"/>
    <w:rsid w:val="00641952"/>
    <w:rsid w:val="00641D4C"/>
    <w:rsid w:val="006420D5"/>
    <w:rsid w:val="00642C74"/>
    <w:rsid w:val="00642E74"/>
    <w:rsid w:val="00642F23"/>
    <w:rsid w:val="0064307F"/>
    <w:rsid w:val="0064327C"/>
    <w:rsid w:val="0064355C"/>
    <w:rsid w:val="0064374C"/>
    <w:rsid w:val="00643A08"/>
    <w:rsid w:val="00644067"/>
    <w:rsid w:val="00644FC5"/>
    <w:rsid w:val="00645197"/>
    <w:rsid w:val="0064586A"/>
    <w:rsid w:val="00645ABB"/>
    <w:rsid w:val="00645B06"/>
    <w:rsid w:val="00645BE4"/>
    <w:rsid w:val="00645D93"/>
    <w:rsid w:val="00645F76"/>
    <w:rsid w:val="00646367"/>
    <w:rsid w:val="00646373"/>
    <w:rsid w:val="0064685A"/>
    <w:rsid w:val="00646C6E"/>
    <w:rsid w:val="00646F17"/>
    <w:rsid w:val="0064711D"/>
    <w:rsid w:val="006471D0"/>
    <w:rsid w:val="00647B9A"/>
    <w:rsid w:val="00647EB3"/>
    <w:rsid w:val="00647EDC"/>
    <w:rsid w:val="006503D5"/>
    <w:rsid w:val="0065047C"/>
    <w:rsid w:val="00650BC8"/>
    <w:rsid w:val="00650CC3"/>
    <w:rsid w:val="00650EEC"/>
    <w:rsid w:val="0065176A"/>
    <w:rsid w:val="00651A7A"/>
    <w:rsid w:val="00651B8C"/>
    <w:rsid w:val="00651BA7"/>
    <w:rsid w:val="006522C1"/>
    <w:rsid w:val="0065288D"/>
    <w:rsid w:val="0065342D"/>
    <w:rsid w:val="00653E13"/>
    <w:rsid w:val="00653FEB"/>
    <w:rsid w:val="00654A5A"/>
    <w:rsid w:val="00654BE5"/>
    <w:rsid w:val="00654C0B"/>
    <w:rsid w:val="00655600"/>
    <w:rsid w:val="006556C7"/>
    <w:rsid w:val="00655DFD"/>
    <w:rsid w:val="00655F91"/>
    <w:rsid w:val="006563B1"/>
    <w:rsid w:val="0065766C"/>
    <w:rsid w:val="00657938"/>
    <w:rsid w:val="00657CA7"/>
    <w:rsid w:val="00660268"/>
    <w:rsid w:val="006607CD"/>
    <w:rsid w:val="00661690"/>
    <w:rsid w:val="00661795"/>
    <w:rsid w:val="006623D1"/>
    <w:rsid w:val="006624CC"/>
    <w:rsid w:val="00662515"/>
    <w:rsid w:val="006628F3"/>
    <w:rsid w:val="006629B1"/>
    <w:rsid w:val="00662A17"/>
    <w:rsid w:val="00662B27"/>
    <w:rsid w:val="00662BC8"/>
    <w:rsid w:val="00663339"/>
    <w:rsid w:val="006635F3"/>
    <w:rsid w:val="006636CD"/>
    <w:rsid w:val="0066382D"/>
    <w:rsid w:val="00663F58"/>
    <w:rsid w:val="00663F5B"/>
    <w:rsid w:val="0066436E"/>
    <w:rsid w:val="0066461B"/>
    <w:rsid w:val="00664662"/>
    <w:rsid w:val="00664F65"/>
    <w:rsid w:val="006651C7"/>
    <w:rsid w:val="0066566B"/>
    <w:rsid w:val="00665758"/>
    <w:rsid w:val="00665A04"/>
    <w:rsid w:val="00667114"/>
    <w:rsid w:val="0066722A"/>
    <w:rsid w:val="00667376"/>
    <w:rsid w:val="00667837"/>
    <w:rsid w:val="00667B15"/>
    <w:rsid w:val="00667EB0"/>
    <w:rsid w:val="00670087"/>
    <w:rsid w:val="00670B00"/>
    <w:rsid w:val="00670C51"/>
    <w:rsid w:val="0067101C"/>
    <w:rsid w:val="0067199C"/>
    <w:rsid w:val="00671A8E"/>
    <w:rsid w:val="00672116"/>
    <w:rsid w:val="00672508"/>
    <w:rsid w:val="006726AE"/>
    <w:rsid w:val="00672726"/>
    <w:rsid w:val="006728DB"/>
    <w:rsid w:val="00672936"/>
    <w:rsid w:val="00672A06"/>
    <w:rsid w:val="00672A5A"/>
    <w:rsid w:val="00672C54"/>
    <w:rsid w:val="00673652"/>
    <w:rsid w:val="00673FA1"/>
    <w:rsid w:val="00674261"/>
    <w:rsid w:val="00675303"/>
    <w:rsid w:val="006755C1"/>
    <w:rsid w:val="00675731"/>
    <w:rsid w:val="006757F2"/>
    <w:rsid w:val="0067588E"/>
    <w:rsid w:val="00675C1F"/>
    <w:rsid w:val="00675C61"/>
    <w:rsid w:val="006760ED"/>
    <w:rsid w:val="00676B13"/>
    <w:rsid w:val="00676E47"/>
    <w:rsid w:val="00676EB7"/>
    <w:rsid w:val="00677B6F"/>
    <w:rsid w:val="00677F96"/>
    <w:rsid w:val="0068058F"/>
    <w:rsid w:val="006809AB"/>
    <w:rsid w:val="00680B0B"/>
    <w:rsid w:val="00680B83"/>
    <w:rsid w:val="00681679"/>
    <w:rsid w:val="00681A16"/>
    <w:rsid w:val="00681D23"/>
    <w:rsid w:val="00681DB7"/>
    <w:rsid w:val="00681EB2"/>
    <w:rsid w:val="006825F2"/>
    <w:rsid w:val="006835A6"/>
    <w:rsid w:val="0068364E"/>
    <w:rsid w:val="006837E6"/>
    <w:rsid w:val="0068404E"/>
    <w:rsid w:val="00684A3A"/>
    <w:rsid w:val="00685FC8"/>
    <w:rsid w:val="006866E8"/>
    <w:rsid w:val="0068689C"/>
    <w:rsid w:val="00687007"/>
    <w:rsid w:val="006870BE"/>
    <w:rsid w:val="0068722E"/>
    <w:rsid w:val="006873AB"/>
    <w:rsid w:val="006875E8"/>
    <w:rsid w:val="00687738"/>
    <w:rsid w:val="0068793E"/>
    <w:rsid w:val="0068794F"/>
    <w:rsid w:val="00687E2B"/>
    <w:rsid w:val="006906BA"/>
    <w:rsid w:val="00691112"/>
    <w:rsid w:val="0069126F"/>
    <w:rsid w:val="0069142B"/>
    <w:rsid w:val="00692481"/>
    <w:rsid w:val="0069293C"/>
    <w:rsid w:val="00692991"/>
    <w:rsid w:val="0069365C"/>
    <w:rsid w:val="00693978"/>
    <w:rsid w:val="00693D77"/>
    <w:rsid w:val="00693EF9"/>
    <w:rsid w:val="00694349"/>
    <w:rsid w:val="006944F9"/>
    <w:rsid w:val="00694CC7"/>
    <w:rsid w:val="00694D53"/>
    <w:rsid w:val="00695154"/>
    <w:rsid w:val="00695259"/>
    <w:rsid w:val="00695D5A"/>
    <w:rsid w:val="00695E03"/>
    <w:rsid w:val="006965D5"/>
    <w:rsid w:val="00696A4B"/>
    <w:rsid w:val="00696F76"/>
    <w:rsid w:val="00697452"/>
    <w:rsid w:val="00697766"/>
    <w:rsid w:val="0069788C"/>
    <w:rsid w:val="00697BB0"/>
    <w:rsid w:val="006A0419"/>
    <w:rsid w:val="006A0D84"/>
    <w:rsid w:val="006A13BA"/>
    <w:rsid w:val="006A13F4"/>
    <w:rsid w:val="006A140F"/>
    <w:rsid w:val="006A169B"/>
    <w:rsid w:val="006A17AD"/>
    <w:rsid w:val="006A1CC8"/>
    <w:rsid w:val="006A1D81"/>
    <w:rsid w:val="006A1FFE"/>
    <w:rsid w:val="006A28C0"/>
    <w:rsid w:val="006A30C0"/>
    <w:rsid w:val="006A3264"/>
    <w:rsid w:val="006A4702"/>
    <w:rsid w:val="006A4B8D"/>
    <w:rsid w:val="006A4C3D"/>
    <w:rsid w:val="006A5506"/>
    <w:rsid w:val="006A5E45"/>
    <w:rsid w:val="006A5EB0"/>
    <w:rsid w:val="006A6515"/>
    <w:rsid w:val="006A6780"/>
    <w:rsid w:val="006A6B24"/>
    <w:rsid w:val="006A6B39"/>
    <w:rsid w:val="006A6D81"/>
    <w:rsid w:val="006A6E2F"/>
    <w:rsid w:val="006A6E80"/>
    <w:rsid w:val="006A75B6"/>
    <w:rsid w:val="006A766B"/>
    <w:rsid w:val="006A76F7"/>
    <w:rsid w:val="006A77A1"/>
    <w:rsid w:val="006A7F47"/>
    <w:rsid w:val="006A7F8C"/>
    <w:rsid w:val="006B049A"/>
    <w:rsid w:val="006B12BA"/>
    <w:rsid w:val="006B1690"/>
    <w:rsid w:val="006B1831"/>
    <w:rsid w:val="006B1BDF"/>
    <w:rsid w:val="006B1EDC"/>
    <w:rsid w:val="006B1F19"/>
    <w:rsid w:val="006B1F40"/>
    <w:rsid w:val="006B2032"/>
    <w:rsid w:val="006B2378"/>
    <w:rsid w:val="006B24BD"/>
    <w:rsid w:val="006B26D2"/>
    <w:rsid w:val="006B28D9"/>
    <w:rsid w:val="006B2E24"/>
    <w:rsid w:val="006B32B0"/>
    <w:rsid w:val="006B37F5"/>
    <w:rsid w:val="006B3847"/>
    <w:rsid w:val="006B38DD"/>
    <w:rsid w:val="006B3B6D"/>
    <w:rsid w:val="006B3D46"/>
    <w:rsid w:val="006B50A1"/>
    <w:rsid w:val="006B50D9"/>
    <w:rsid w:val="006B5A5B"/>
    <w:rsid w:val="006B5B1D"/>
    <w:rsid w:val="006B5EB0"/>
    <w:rsid w:val="006B5F4C"/>
    <w:rsid w:val="006B6504"/>
    <w:rsid w:val="006B654A"/>
    <w:rsid w:val="006B6854"/>
    <w:rsid w:val="006B6D7C"/>
    <w:rsid w:val="006B7D45"/>
    <w:rsid w:val="006B7D48"/>
    <w:rsid w:val="006B7E71"/>
    <w:rsid w:val="006B7E77"/>
    <w:rsid w:val="006C02AE"/>
    <w:rsid w:val="006C055D"/>
    <w:rsid w:val="006C18C8"/>
    <w:rsid w:val="006C20CA"/>
    <w:rsid w:val="006C21A4"/>
    <w:rsid w:val="006C23BE"/>
    <w:rsid w:val="006C2792"/>
    <w:rsid w:val="006C3D45"/>
    <w:rsid w:val="006C3DCE"/>
    <w:rsid w:val="006C4A56"/>
    <w:rsid w:val="006C4D93"/>
    <w:rsid w:val="006C50B5"/>
    <w:rsid w:val="006C50D1"/>
    <w:rsid w:val="006C5422"/>
    <w:rsid w:val="006C56C9"/>
    <w:rsid w:val="006C5702"/>
    <w:rsid w:val="006C573C"/>
    <w:rsid w:val="006C5F43"/>
    <w:rsid w:val="006C62AB"/>
    <w:rsid w:val="006C6EFE"/>
    <w:rsid w:val="006C7061"/>
    <w:rsid w:val="006C7EC3"/>
    <w:rsid w:val="006D0087"/>
    <w:rsid w:val="006D0559"/>
    <w:rsid w:val="006D0BDB"/>
    <w:rsid w:val="006D13F5"/>
    <w:rsid w:val="006D14CA"/>
    <w:rsid w:val="006D16EE"/>
    <w:rsid w:val="006D1AC5"/>
    <w:rsid w:val="006D1D67"/>
    <w:rsid w:val="006D1FE0"/>
    <w:rsid w:val="006D20E3"/>
    <w:rsid w:val="006D2CEC"/>
    <w:rsid w:val="006D2E69"/>
    <w:rsid w:val="006D2F3C"/>
    <w:rsid w:val="006D4070"/>
    <w:rsid w:val="006D4553"/>
    <w:rsid w:val="006D4883"/>
    <w:rsid w:val="006D4D38"/>
    <w:rsid w:val="006D4DC5"/>
    <w:rsid w:val="006D4DE6"/>
    <w:rsid w:val="006D4E2C"/>
    <w:rsid w:val="006D4E85"/>
    <w:rsid w:val="006D4EE1"/>
    <w:rsid w:val="006D54CF"/>
    <w:rsid w:val="006D55FA"/>
    <w:rsid w:val="006D56AE"/>
    <w:rsid w:val="006D57DF"/>
    <w:rsid w:val="006D5808"/>
    <w:rsid w:val="006D589D"/>
    <w:rsid w:val="006D5A20"/>
    <w:rsid w:val="006D5C26"/>
    <w:rsid w:val="006D5D74"/>
    <w:rsid w:val="006D5E02"/>
    <w:rsid w:val="006D5FDC"/>
    <w:rsid w:val="006D6C25"/>
    <w:rsid w:val="006D6DE1"/>
    <w:rsid w:val="006D6EB0"/>
    <w:rsid w:val="006D72EE"/>
    <w:rsid w:val="006D790E"/>
    <w:rsid w:val="006D7B82"/>
    <w:rsid w:val="006E005A"/>
    <w:rsid w:val="006E0257"/>
    <w:rsid w:val="006E04C5"/>
    <w:rsid w:val="006E082B"/>
    <w:rsid w:val="006E0C9B"/>
    <w:rsid w:val="006E19BD"/>
    <w:rsid w:val="006E1B2D"/>
    <w:rsid w:val="006E1DC6"/>
    <w:rsid w:val="006E1F22"/>
    <w:rsid w:val="006E209C"/>
    <w:rsid w:val="006E2722"/>
    <w:rsid w:val="006E29B0"/>
    <w:rsid w:val="006E2F75"/>
    <w:rsid w:val="006E300F"/>
    <w:rsid w:val="006E33EE"/>
    <w:rsid w:val="006E3442"/>
    <w:rsid w:val="006E3462"/>
    <w:rsid w:val="006E3696"/>
    <w:rsid w:val="006E394F"/>
    <w:rsid w:val="006E3A2D"/>
    <w:rsid w:val="006E497D"/>
    <w:rsid w:val="006E57BA"/>
    <w:rsid w:val="006E57DB"/>
    <w:rsid w:val="006E57EB"/>
    <w:rsid w:val="006E5953"/>
    <w:rsid w:val="006E5C02"/>
    <w:rsid w:val="006E6345"/>
    <w:rsid w:val="006E694F"/>
    <w:rsid w:val="006E6B23"/>
    <w:rsid w:val="006E6D05"/>
    <w:rsid w:val="006E7A55"/>
    <w:rsid w:val="006E7B5E"/>
    <w:rsid w:val="006E7BB6"/>
    <w:rsid w:val="006F18C4"/>
    <w:rsid w:val="006F2307"/>
    <w:rsid w:val="006F2572"/>
    <w:rsid w:val="006F2606"/>
    <w:rsid w:val="006F27DC"/>
    <w:rsid w:val="006F296D"/>
    <w:rsid w:val="006F31B8"/>
    <w:rsid w:val="006F32C7"/>
    <w:rsid w:val="006F346E"/>
    <w:rsid w:val="006F3FBA"/>
    <w:rsid w:val="006F3FDD"/>
    <w:rsid w:val="006F410B"/>
    <w:rsid w:val="006F4485"/>
    <w:rsid w:val="006F4778"/>
    <w:rsid w:val="006F4AA3"/>
    <w:rsid w:val="006F50A5"/>
    <w:rsid w:val="006F515B"/>
    <w:rsid w:val="006F520D"/>
    <w:rsid w:val="006F68A7"/>
    <w:rsid w:val="006F743B"/>
    <w:rsid w:val="006F791A"/>
    <w:rsid w:val="006F79A1"/>
    <w:rsid w:val="0070041B"/>
    <w:rsid w:val="00700663"/>
    <w:rsid w:val="007007CB"/>
    <w:rsid w:val="007007E0"/>
    <w:rsid w:val="00700814"/>
    <w:rsid w:val="007009F1"/>
    <w:rsid w:val="00700F75"/>
    <w:rsid w:val="00700F99"/>
    <w:rsid w:val="00700FA5"/>
    <w:rsid w:val="0070102E"/>
    <w:rsid w:val="007010DB"/>
    <w:rsid w:val="007012CE"/>
    <w:rsid w:val="00701606"/>
    <w:rsid w:val="00701834"/>
    <w:rsid w:val="00701A5E"/>
    <w:rsid w:val="0070241B"/>
    <w:rsid w:val="007026A6"/>
    <w:rsid w:val="00703122"/>
    <w:rsid w:val="00703464"/>
    <w:rsid w:val="00703CAB"/>
    <w:rsid w:val="007042D4"/>
    <w:rsid w:val="00704976"/>
    <w:rsid w:val="00704F17"/>
    <w:rsid w:val="0070518C"/>
    <w:rsid w:val="00705440"/>
    <w:rsid w:val="007058B7"/>
    <w:rsid w:val="00705D8D"/>
    <w:rsid w:val="00705FB2"/>
    <w:rsid w:val="00706176"/>
    <w:rsid w:val="0070792F"/>
    <w:rsid w:val="007106E4"/>
    <w:rsid w:val="007109EA"/>
    <w:rsid w:val="00710A9D"/>
    <w:rsid w:val="00710D2E"/>
    <w:rsid w:val="007115F1"/>
    <w:rsid w:val="007118EF"/>
    <w:rsid w:val="00711A2B"/>
    <w:rsid w:val="00711A6A"/>
    <w:rsid w:val="00711AA0"/>
    <w:rsid w:val="00711B1E"/>
    <w:rsid w:val="00711C4D"/>
    <w:rsid w:val="00711D5E"/>
    <w:rsid w:val="00711E9F"/>
    <w:rsid w:val="0071204D"/>
    <w:rsid w:val="00712140"/>
    <w:rsid w:val="00712BD4"/>
    <w:rsid w:val="007137C9"/>
    <w:rsid w:val="00713C87"/>
    <w:rsid w:val="00713E7F"/>
    <w:rsid w:val="007147C4"/>
    <w:rsid w:val="00714829"/>
    <w:rsid w:val="00715183"/>
    <w:rsid w:val="00715435"/>
    <w:rsid w:val="00715482"/>
    <w:rsid w:val="0071572D"/>
    <w:rsid w:val="007163B4"/>
    <w:rsid w:val="00716514"/>
    <w:rsid w:val="0071688B"/>
    <w:rsid w:val="007169EA"/>
    <w:rsid w:val="00716AC0"/>
    <w:rsid w:val="00716DF2"/>
    <w:rsid w:val="007171C1"/>
    <w:rsid w:val="007171DF"/>
    <w:rsid w:val="0071750B"/>
    <w:rsid w:val="00717A4A"/>
    <w:rsid w:val="00717BEA"/>
    <w:rsid w:val="00717D6B"/>
    <w:rsid w:val="00717F1C"/>
    <w:rsid w:val="007206AA"/>
    <w:rsid w:val="00721576"/>
    <w:rsid w:val="0072190D"/>
    <w:rsid w:val="00721E8F"/>
    <w:rsid w:val="00721EA4"/>
    <w:rsid w:val="00721F02"/>
    <w:rsid w:val="0072268E"/>
    <w:rsid w:val="007229CC"/>
    <w:rsid w:val="00722ABE"/>
    <w:rsid w:val="00722AF9"/>
    <w:rsid w:val="00722EA3"/>
    <w:rsid w:val="00722EDA"/>
    <w:rsid w:val="00723244"/>
    <w:rsid w:val="00723EC3"/>
    <w:rsid w:val="00724516"/>
    <w:rsid w:val="00724638"/>
    <w:rsid w:val="0072547A"/>
    <w:rsid w:val="007258E4"/>
    <w:rsid w:val="00725998"/>
    <w:rsid w:val="007259F7"/>
    <w:rsid w:val="0072647E"/>
    <w:rsid w:val="00726769"/>
    <w:rsid w:val="0072705A"/>
    <w:rsid w:val="0072709A"/>
    <w:rsid w:val="00727381"/>
    <w:rsid w:val="00727B41"/>
    <w:rsid w:val="007300CB"/>
    <w:rsid w:val="0073027C"/>
    <w:rsid w:val="00730B48"/>
    <w:rsid w:val="00730C93"/>
    <w:rsid w:val="00730D6B"/>
    <w:rsid w:val="00730EDF"/>
    <w:rsid w:val="00731278"/>
    <w:rsid w:val="0073146B"/>
    <w:rsid w:val="00731B13"/>
    <w:rsid w:val="00731EC7"/>
    <w:rsid w:val="0073267A"/>
    <w:rsid w:val="00732771"/>
    <w:rsid w:val="007332BE"/>
    <w:rsid w:val="0073373B"/>
    <w:rsid w:val="0073399A"/>
    <w:rsid w:val="00733FEA"/>
    <w:rsid w:val="00734692"/>
    <w:rsid w:val="00734786"/>
    <w:rsid w:val="00734E6A"/>
    <w:rsid w:val="007364B3"/>
    <w:rsid w:val="007365D6"/>
    <w:rsid w:val="007373C1"/>
    <w:rsid w:val="0073768B"/>
    <w:rsid w:val="00737965"/>
    <w:rsid w:val="00737B84"/>
    <w:rsid w:val="00737C87"/>
    <w:rsid w:val="00737E78"/>
    <w:rsid w:val="00740779"/>
    <w:rsid w:val="00740848"/>
    <w:rsid w:val="00740999"/>
    <w:rsid w:val="00740EFE"/>
    <w:rsid w:val="0074108C"/>
    <w:rsid w:val="00741658"/>
    <w:rsid w:val="00741CD1"/>
    <w:rsid w:val="00742014"/>
    <w:rsid w:val="00742063"/>
    <w:rsid w:val="0074216B"/>
    <w:rsid w:val="007427B1"/>
    <w:rsid w:val="00742ABF"/>
    <w:rsid w:val="00742AC1"/>
    <w:rsid w:val="00743868"/>
    <w:rsid w:val="00743CC2"/>
    <w:rsid w:val="00743DDF"/>
    <w:rsid w:val="0074405A"/>
    <w:rsid w:val="007447C8"/>
    <w:rsid w:val="007449C1"/>
    <w:rsid w:val="00744D36"/>
    <w:rsid w:val="0074523C"/>
    <w:rsid w:val="0074596A"/>
    <w:rsid w:val="00745D3F"/>
    <w:rsid w:val="00745FD0"/>
    <w:rsid w:val="0074608B"/>
    <w:rsid w:val="007460F6"/>
    <w:rsid w:val="0074630C"/>
    <w:rsid w:val="00746750"/>
    <w:rsid w:val="0074687D"/>
    <w:rsid w:val="0074693A"/>
    <w:rsid w:val="0074695E"/>
    <w:rsid w:val="00746BAA"/>
    <w:rsid w:val="00746F7D"/>
    <w:rsid w:val="007472E7"/>
    <w:rsid w:val="007473C2"/>
    <w:rsid w:val="007474C2"/>
    <w:rsid w:val="007474E3"/>
    <w:rsid w:val="00747BFB"/>
    <w:rsid w:val="00747C54"/>
    <w:rsid w:val="00747D18"/>
    <w:rsid w:val="00747D26"/>
    <w:rsid w:val="00747EA5"/>
    <w:rsid w:val="007503B2"/>
    <w:rsid w:val="0075057B"/>
    <w:rsid w:val="007509C0"/>
    <w:rsid w:val="00750A45"/>
    <w:rsid w:val="00750ECC"/>
    <w:rsid w:val="00750FBB"/>
    <w:rsid w:val="00751254"/>
    <w:rsid w:val="007524C0"/>
    <w:rsid w:val="00752987"/>
    <w:rsid w:val="00752AA3"/>
    <w:rsid w:val="00752D97"/>
    <w:rsid w:val="0075319E"/>
    <w:rsid w:val="00753BEE"/>
    <w:rsid w:val="00754408"/>
    <w:rsid w:val="0075496D"/>
    <w:rsid w:val="00754CD2"/>
    <w:rsid w:val="0075526E"/>
    <w:rsid w:val="00755D4E"/>
    <w:rsid w:val="00756019"/>
    <w:rsid w:val="00756148"/>
    <w:rsid w:val="00756AAB"/>
    <w:rsid w:val="00756BFF"/>
    <w:rsid w:val="00756CB9"/>
    <w:rsid w:val="00756F67"/>
    <w:rsid w:val="00757555"/>
    <w:rsid w:val="00760812"/>
    <w:rsid w:val="00760D4A"/>
    <w:rsid w:val="00760DEF"/>
    <w:rsid w:val="007610A8"/>
    <w:rsid w:val="007614BE"/>
    <w:rsid w:val="00761863"/>
    <w:rsid w:val="00761919"/>
    <w:rsid w:val="00761C59"/>
    <w:rsid w:val="00762103"/>
    <w:rsid w:val="00762323"/>
    <w:rsid w:val="00762326"/>
    <w:rsid w:val="00762C1E"/>
    <w:rsid w:val="00762E55"/>
    <w:rsid w:val="00763946"/>
    <w:rsid w:val="00764867"/>
    <w:rsid w:val="007648AC"/>
    <w:rsid w:val="007650BF"/>
    <w:rsid w:val="0076598A"/>
    <w:rsid w:val="00765B01"/>
    <w:rsid w:val="00765EAA"/>
    <w:rsid w:val="0076605F"/>
    <w:rsid w:val="007660D9"/>
    <w:rsid w:val="0076610C"/>
    <w:rsid w:val="00766AB0"/>
    <w:rsid w:val="0076703E"/>
    <w:rsid w:val="007671BB"/>
    <w:rsid w:val="007673E0"/>
    <w:rsid w:val="0076784C"/>
    <w:rsid w:val="00767911"/>
    <w:rsid w:val="00767BDC"/>
    <w:rsid w:val="00767E9E"/>
    <w:rsid w:val="00770529"/>
    <w:rsid w:val="007705AA"/>
    <w:rsid w:val="007708CA"/>
    <w:rsid w:val="00770CCA"/>
    <w:rsid w:val="007716A7"/>
    <w:rsid w:val="007716F4"/>
    <w:rsid w:val="00771C29"/>
    <w:rsid w:val="00772210"/>
    <w:rsid w:val="00772392"/>
    <w:rsid w:val="00772446"/>
    <w:rsid w:val="00772633"/>
    <w:rsid w:val="007728B0"/>
    <w:rsid w:val="00772B18"/>
    <w:rsid w:val="00772B39"/>
    <w:rsid w:val="0077340D"/>
    <w:rsid w:val="00773CF9"/>
    <w:rsid w:val="007741AF"/>
    <w:rsid w:val="00774438"/>
    <w:rsid w:val="007747E2"/>
    <w:rsid w:val="00774B9B"/>
    <w:rsid w:val="007751EA"/>
    <w:rsid w:val="007752CC"/>
    <w:rsid w:val="00775A6F"/>
    <w:rsid w:val="00775EEA"/>
    <w:rsid w:val="007768A6"/>
    <w:rsid w:val="00777D4E"/>
    <w:rsid w:val="007803B7"/>
    <w:rsid w:val="00780D46"/>
    <w:rsid w:val="00780E97"/>
    <w:rsid w:val="00780FB9"/>
    <w:rsid w:val="00781019"/>
    <w:rsid w:val="00781055"/>
    <w:rsid w:val="0078144A"/>
    <w:rsid w:val="007814D8"/>
    <w:rsid w:val="00781C09"/>
    <w:rsid w:val="00781FAB"/>
    <w:rsid w:val="0078211B"/>
    <w:rsid w:val="00782E41"/>
    <w:rsid w:val="00782E6F"/>
    <w:rsid w:val="0078309E"/>
    <w:rsid w:val="0078329A"/>
    <w:rsid w:val="007838A9"/>
    <w:rsid w:val="00783C5B"/>
    <w:rsid w:val="00784C34"/>
    <w:rsid w:val="00784F59"/>
    <w:rsid w:val="0078510B"/>
    <w:rsid w:val="007852BF"/>
    <w:rsid w:val="00785CDE"/>
    <w:rsid w:val="00785D05"/>
    <w:rsid w:val="00785E35"/>
    <w:rsid w:val="00790031"/>
    <w:rsid w:val="00790765"/>
    <w:rsid w:val="007908E1"/>
    <w:rsid w:val="00790AC7"/>
    <w:rsid w:val="007912F4"/>
    <w:rsid w:val="00791580"/>
    <w:rsid w:val="00791954"/>
    <w:rsid w:val="00791A97"/>
    <w:rsid w:val="00791D35"/>
    <w:rsid w:val="00791EB9"/>
    <w:rsid w:val="007921B1"/>
    <w:rsid w:val="00792CC1"/>
    <w:rsid w:val="00793486"/>
    <w:rsid w:val="00793789"/>
    <w:rsid w:val="0079391B"/>
    <w:rsid w:val="007939AB"/>
    <w:rsid w:val="007940AF"/>
    <w:rsid w:val="00794822"/>
    <w:rsid w:val="0079495A"/>
    <w:rsid w:val="00794A77"/>
    <w:rsid w:val="00795075"/>
    <w:rsid w:val="007952A4"/>
    <w:rsid w:val="007956F6"/>
    <w:rsid w:val="007958B8"/>
    <w:rsid w:val="00795BDD"/>
    <w:rsid w:val="00795CA3"/>
    <w:rsid w:val="0079631A"/>
    <w:rsid w:val="007964E5"/>
    <w:rsid w:val="007979FD"/>
    <w:rsid w:val="00797B44"/>
    <w:rsid w:val="007A065A"/>
    <w:rsid w:val="007A0701"/>
    <w:rsid w:val="007A07BA"/>
    <w:rsid w:val="007A07CE"/>
    <w:rsid w:val="007A11FF"/>
    <w:rsid w:val="007A1377"/>
    <w:rsid w:val="007A1CFE"/>
    <w:rsid w:val="007A2622"/>
    <w:rsid w:val="007A315A"/>
    <w:rsid w:val="007A34B6"/>
    <w:rsid w:val="007A3C45"/>
    <w:rsid w:val="007A3EEC"/>
    <w:rsid w:val="007A4077"/>
    <w:rsid w:val="007A41BC"/>
    <w:rsid w:val="007A485A"/>
    <w:rsid w:val="007A4C31"/>
    <w:rsid w:val="007A4FDB"/>
    <w:rsid w:val="007A53E3"/>
    <w:rsid w:val="007A560F"/>
    <w:rsid w:val="007A600B"/>
    <w:rsid w:val="007A6017"/>
    <w:rsid w:val="007A60AA"/>
    <w:rsid w:val="007A6B31"/>
    <w:rsid w:val="007A7A15"/>
    <w:rsid w:val="007A7C4A"/>
    <w:rsid w:val="007B05AA"/>
    <w:rsid w:val="007B0600"/>
    <w:rsid w:val="007B08F1"/>
    <w:rsid w:val="007B10F6"/>
    <w:rsid w:val="007B1674"/>
    <w:rsid w:val="007B18FD"/>
    <w:rsid w:val="007B1B36"/>
    <w:rsid w:val="007B1C5E"/>
    <w:rsid w:val="007B1CC1"/>
    <w:rsid w:val="007B1DB8"/>
    <w:rsid w:val="007B1F6D"/>
    <w:rsid w:val="007B2CDE"/>
    <w:rsid w:val="007B2F9B"/>
    <w:rsid w:val="007B2FF1"/>
    <w:rsid w:val="007B3265"/>
    <w:rsid w:val="007B3744"/>
    <w:rsid w:val="007B398E"/>
    <w:rsid w:val="007B43B9"/>
    <w:rsid w:val="007B45D1"/>
    <w:rsid w:val="007B4B88"/>
    <w:rsid w:val="007B4B93"/>
    <w:rsid w:val="007B4BEE"/>
    <w:rsid w:val="007B512D"/>
    <w:rsid w:val="007B5236"/>
    <w:rsid w:val="007B56E8"/>
    <w:rsid w:val="007B56EA"/>
    <w:rsid w:val="007B5BFF"/>
    <w:rsid w:val="007B5D86"/>
    <w:rsid w:val="007B649F"/>
    <w:rsid w:val="007B6605"/>
    <w:rsid w:val="007B66BE"/>
    <w:rsid w:val="007B6FEF"/>
    <w:rsid w:val="007B7158"/>
    <w:rsid w:val="007B74D0"/>
    <w:rsid w:val="007B7633"/>
    <w:rsid w:val="007B7639"/>
    <w:rsid w:val="007B7726"/>
    <w:rsid w:val="007B7831"/>
    <w:rsid w:val="007B7C9F"/>
    <w:rsid w:val="007C001A"/>
    <w:rsid w:val="007C0435"/>
    <w:rsid w:val="007C120C"/>
    <w:rsid w:val="007C1508"/>
    <w:rsid w:val="007C15C6"/>
    <w:rsid w:val="007C160E"/>
    <w:rsid w:val="007C1921"/>
    <w:rsid w:val="007C1CEE"/>
    <w:rsid w:val="007C1EF7"/>
    <w:rsid w:val="007C1F42"/>
    <w:rsid w:val="007C21D5"/>
    <w:rsid w:val="007C22C5"/>
    <w:rsid w:val="007C25F9"/>
    <w:rsid w:val="007C26A9"/>
    <w:rsid w:val="007C287F"/>
    <w:rsid w:val="007C2A00"/>
    <w:rsid w:val="007C2AD8"/>
    <w:rsid w:val="007C3A7D"/>
    <w:rsid w:val="007C3F5E"/>
    <w:rsid w:val="007C4B83"/>
    <w:rsid w:val="007C5A20"/>
    <w:rsid w:val="007C5ACE"/>
    <w:rsid w:val="007C6400"/>
    <w:rsid w:val="007C7661"/>
    <w:rsid w:val="007C7B5C"/>
    <w:rsid w:val="007C7EC4"/>
    <w:rsid w:val="007D0773"/>
    <w:rsid w:val="007D0D9A"/>
    <w:rsid w:val="007D1449"/>
    <w:rsid w:val="007D17CF"/>
    <w:rsid w:val="007D1839"/>
    <w:rsid w:val="007D1BDE"/>
    <w:rsid w:val="007D1C69"/>
    <w:rsid w:val="007D254A"/>
    <w:rsid w:val="007D271B"/>
    <w:rsid w:val="007D2AD2"/>
    <w:rsid w:val="007D2B74"/>
    <w:rsid w:val="007D2D3D"/>
    <w:rsid w:val="007D36DC"/>
    <w:rsid w:val="007D3BF2"/>
    <w:rsid w:val="007D41DC"/>
    <w:rsid w:val="007D48FF"/>
    <w:rsid w:val="007D4A5B"/>
    <w:rsid w:val="007D4E89"/>
    <w:rsid w:val="007D4F26"/>
    <w:rsid w:val="007D563F"/>
    <w:rsid w:val="007D6164"/>
    <w:rsid w:val="007D65F1"/>
    <w:rsid w:val="007D6A76"/>
    <w:rsid w:val="007D6E2D"/>
    <w:rsid w:val="007D6FCD"/>
    <w:rsid w:val="007D7486"/>
    <w:rsid w:val="007D75D0"/>
    <w:rsid w:val="007D7859"/>
    <w:rsid w:val="007D7C24"/>
    <w:rsid w:val="007E01A8"/>
    <w:rsid w:val="007E01F1"/>
    <w:rsid w:val="007E0309"/>
    <w:rsid w:val="007E0A35"/>
    <w:rsid w:val="007E0BAB"/>
    <w:rsid w:val="007E0DEC"/>
    <w:rsid w:val="007E0FBA"/>
    <w:rsid w:val="007E1A0C"/>
    <w:rsid w:val="007E1C5A"/>
    <w:rsid w:val="007E20DE"/>
    <w:rsid w:val="007E25EC"/>
    <w:rsid w:val="007E2F71"/>
    <w:rsid w:val="007E3408"/>
    <w:rsid w:val="007E34F2"/>
    <w:rsid w:val="007E35C2"/>
    <w:rsid w:val="007E3619"/>
    <w:rsid w:val="007E37D2"/>
    <w:rsid w:val="007E39B6"/>
    <w:rsid w:val="007E5622"/>
    <w:rsid w:val="007E577C"/>
    <w:rsid w:val="007E5E1A"/>
    <w:rsid w:val="007E6592"/>
    <w:rsid w:val="007E6C3B"/>
    <w:rsid w:val="007E6D5F"/>
    <w:rsid w:val="007E6FAF"/>
    <w:rsid w:val="007E708C"/>
    <w:rsid w:val="007E79EB"/>
    <w:rsid w:val="007E7C97"/>
    <w:rsid w:val="007E7D5D"/>
    <w:rsid w:val="007E7D8A"/>
    <w:rsid w:val="007F00A9"/>
    <w:rsid w:val="007F11C0"/>
    <w:rsid w:val="007F1327"/>
    <w:rsid w:val="007F15CC"/>
    <w:rsid w:val="007F1808"/>
    <w:rsid w:val="007F19C0"/>
    <w:rsid w:val="007F1E61"/>
    <w:rsid w:val="007F1F47"/>
    <w:rsid w:val="007F2AE5"/>
    <w:rsid w:val="007F2C71"/>
    <w:rsid w:val="007F3F13"/>
    <w:rsid w:val="007F4022"/>
    <w:rsid w:val="007F43F9"/>
    <w:rsid w:val="007F4D00"/>
    <w:rsid w:val="007F5313"/>
    <w:rsid w:val="007F55A5"/>
    <w:rsid w:val="007F5BDC"/>
    <w:rsid w:val="007F5C00"/>
    <w:rsid w:val="007F5C17"/>
    <w:rsid w:val="007F5CFF"/>
    <w:rsid w:val="007F618F"/>
    <w:rsid w:val="007F665E"/>
    <w:rsid w:val="007F6703"/>
    <w:rsid w:val="007F6A61"/>
    <w:rsid w:val="007F6A9C"/>
    <w:rsid w:val="007F6AEB"/>
    <w:rsid w:val="007F7158"/>
    <w:rsid w:val="007F7749"/>
    <w:rsid w:val="008002FE"/>
    <w:rsid w:val="00800737"/>
    <w:rsid w:val="00801573"/>
    <w:rsid w:val="008018E4"/>
    <w:rsid w:val="00801F80"/>
    <w:rsid w:val="00802826"/>
    <w:rsid w:val="00802918"/>
    <w:rsid w:val="0080385F"/>
    <w:rsid w:val="00803CC2"/>
    <w:rsid w:val="00803E51"/>
    <w:rsid w:val="00804B1F"/>
    <w:rsid w:val="008053DE"/>
    <w:rsid w:val="008055C5"/>
    <w:rsid w:val="00805715"/>
    <w:rsid w:val="00806B22"/>
    <w:rsid w:val="00806FFB"/>
    <w:rsid w:val="00807122"/>
    <w:rsid w:val="008071CF"/>
    <w:rsid w:val="008076C2"/>
    <w:rsid w:val="00807867"/>
    <w:rsid w:val="00807CBF"/>
    <w:rsid w:val="00810297"/>
    <w:rsid w:val="00810A34"/>
    <w:rsid w:val="00811124"/>
    <w:rsid w:val="0081171B"/>
    <w:rsid w:val="00811803"/>
    <w:rsid w:val="00811D4C"/>
    <w:rsid w:val="00812053"/>
    <w:rsid w:val="0081224D"/>
    <w:rsid w:val="008122F7"/>
    <w:rsid w:val="0081275B"/>
    <w:rsid w:val="0081291F"/>
    <w:rsid w:val="00813185"/>
    <w:rsid w:val="00813ABA"/>
    <w:rsid w:val="00813C24"/>
    <w:rsid w:val="00813DD2"/>
    <w:rsid w:val="008147CB"/>
    <w:rsid w:val="008155FD"/>
    <w:rsid w:val="00815685"/>
    <w:rsid w:val="00815F8D"/>
    <w:rsid w:val="0081602F"/>
    <w:rsid w:val="00816A24"/>
    <w:rsid w:val="00816AFB"/>
    <w:rsid w:val="00816C56"/>
    <w:rsid w:val="00817080"/>
    <w:rsid w:val="008174C9"/>
    <w:rsid w:val="0082069C"/>
    <w:rsid w:val="008208BC"/>
    <w:rsid w:val="0082098C"/>
    <w:rsid w:val="0082099A"/>
    <w:rsid w:val="00820BCC"/>
    <w:rsid w:val="00820F52"/>
    <w:rsid w:val="00820F69"/>
    <w:rsid w:val="008211CA"/>
    <w:rsid w:val="008212C2"/>
    <w:rsid w:val="008212E0"/>
    <w:rsid w:val="00821324"/>
    <w:rsid w:val="00821469"/>
    <w:rsid w:val="008214CE"/>
    <w:rsid w:val="008218CF"/>
    <w:rsid w:val="0082192D"/>
    <w:rsid w:val="00821A88"/>
    <w:rsid w:val="00822052"/>
    <w:rsid w:val="00822370"/>
    <w:rsid w:val="00822861"/>
    <w:rsid w:val="00822A3E"/>
    <w:rsid w:val="00822AFF"/>
    <w:rsid w:val="00822C18"/>
    <w:rsid w:val="008236DB"/>
    <w:rsid w:val="00823790"/>
    <w:rsid w:val="008239C7"/>
    <w:rsid w:val="00823B4B"/>
    <w:rsid w:val="00824146"/>
    <w:rsid w:val="00824584"/>
    <w:rsid w:val="0082521D"/>
    <w:rsid w:val="008255FF"/>
    <w:rsid w:val="00825DC4"/>
    <w:rsid w:val="0082697B"/>
    <w:rsid w:val="00827242"/>
    <w:rsid w:val="008276FE"/>
    <w:rsid w:val="00830055"/>
    <w:rsid w:val="008302C8"/>
    <w:rsid w:val="008304DB"/>
    <w:rsid w:val="00830587"/>
    <w:rsid w:val="008306B0"/>
    <w:rsid w:val="00830C86"/>
    <w:rsid w:val="00831465"/>
    <w:rsid w:val="0083171A"/>
    <w:rsid w:val="00831C49"/>
    <w:rsid w:val="00831D7B"/>
    <w:rsid w:val="008321EB"/>
    <w:rsid w:val="00832A40"/>
    <w:rsid w:val="00832EB3"/>
    <w:rsid w:val="00832F8A"/>
    <w:rsid w:val="00833036"/>
    <w:rsid w:val="0083323C"/>
    <w:rsid w:val="00833850"/>
    <w:rsid w:val="0083395D"/>
    <w:rsid w:val="00833E53"/>
    <w:rsid w:val="00833F6C"/>
    <w:rsid w:val="00834120"/>
    <w:rsid w:val="008348C3"/>
    <w:rsid w:val="00834C89"/>
    <w:rsid w:val="00834E80"/>
    <w:rsid w:val="00835127"/>
    <w:rsid w:val="0083582B"/>
    <w:rsid w:val="00835A27"/>
    <w:rsid w:val="00835C52"/>
    <w:rsid w:val="00835CC1"/>
    <w:rsid w:val="00835F7C"/>
    <w:rsid w:val="008362EB"/>
    <w:rsid w:val="00836410"/>
    <w:rsid w:val="008367C7"/>
    <w:rsid w:val="008368FD"/>
    <w:rsid w:val="0083697D"/>
    <w:rsid w:val="00836B83"/>
    <w:rsid w:val="00836E89"/>
    <w:rsid w:val="00837150"/>
    <w:rsid w:val="00837193"/>
    <w:rsid w:val="0083783B"/>
    <w:rsid w:val="00837AE8"/>
    <w:rsid w:val="008401A8"/>
    <w:rsid w:val="0084028F"/>
    <w:rsid w:val="008402D6"/>
    <w:rsid w:val="008407D8"/>
    <w:rsid w:val="00840826"/>
    <w:rsid w:val="00840AE5"/>
    <w:rsid w:val="00840DE7"/>
    <w:rsid w:val="008411C8"/>
    <w:rsid w:val="0084132B"/>
    <w:rsid w:val="00842270"/>
    <w:rsid w:val="008424EA"/>
    <w:rsid w:val="008424F0"/>
    <w:rsid w:val="00842B9B"/>
    <w:rsid w:val="00844185"/>
    <w:rsid w:val="00844331"/>
    <w:rsid w:val="0084437C"/>
    <w:rsid w:val="0084458A"/>
    <w:rsid w:val="00844611"/>
    <w:rsid w:val="00844BC4"/>
    <w:rsid w:val="00844CA8"/>
    <w:rsid w:val="00844ECA"/>
    <w:rsid w:val="00845004"/>
    <w:rsid w:val="00845044"/>
    <w:rsid w:val="00845365"/>
    <w:rsid w:val="00845A00"/>
    <w:rsid w:val="00845B7C"/>
    <w:rsid w:val="00845D1D"/>
    <w:rsid w:val="00845EF3"/>
    <w:rsid w:val="00846CBB"/>
    <w:rsid w:val="008472F2"/>
    <w:rsid w:val="00847DA9"/>
    <w:rsid w:val="00847F3D"/>
    <w:rsid w:val="00850040"/>
    <w:rsid w:val="0085020C"/>
    <w:rsid w:val="00850B33"/>
    <w:rsid w:val="00850B65"/>
    <w:rsid w:val="00850E7B"/>
    <w:rsid w:val="00850E82"/>
    <w:rsid w:val="008511EC"/>
    <w:rsid w:val="00851685"/>
    <w:rsid w:val="00851E0D"/>
    <w:rsid w:val="00852015"/>
    <w:rsid w:val="008528C5"/>
    <w:rsid w:val="00852996"/>
    <w:rsid w:val="00852BD5"/>
    <w:rsid w:val="0085331D"/>
    <w:rsid w:val="008533D2"/>
    <w:rsid w:val="00853506"/>
    <w:rsid w:val="00854265"/>
    <w:rsid w:val="008545CA"/>
    <w:rsid w:val="00854603"/>
    <w:rsid w:val="008548A5"/>
    <w:rsid w:val="00854BC3"/>
    <w:rsid w:val="00855042"/>
    <w:rsid w:val="0085520D"/>
    <w:rsid w:val="0085539B"/>
    <w:rsid w:val="008553B0"/>
    <w:rsid w:val="008555C2"/>
    <w:rsid w:val="0085569C"/>
    <w:rsid w:val="008561DA"/>
    <w:rsid w:val="0085623F"/>
    <w:rsid w:val="008564B2"/>
    <w:rsid w:val="00856B00"/>
    <w:rsid w:val="0085729E"/>
    <w:rsid w:val="00857315"/>
    <w:rsid w:val="00857404"/>
    <w:rsid w:val="008574A5"/>
    <w:rsid w:val="00857573"/>
    <w:rsid w:val="008578D4"/>
    <w:rsid w:val="00857E30"/>
    <w:rsid w:val="00860075"/>
    <w:rsid w:val="008600C7"/>
    <w:rsid w:val="008604AA"/>
    <w:rsid w:val="00860736"/>
    <w:rsid w:val="0086089C"/>
    <w:rsid w:val="00860F11"/>
    <w:rsid w:val="00861E1B"/>
    <w:rsid w:val="00861E38"/>
    <w:rsid w:val="00861F2E"/>
    <w:rsid w:val="0086241C"/>
    <w:rsid w:val="00862936"/>
    <w:rsid w:val="00862981"/>
    <w:rsid w:val="00862AE2"/>
    <w:rsid w:val="00862BD6"/>
    <w:rsid w:val="008630A6"/>
    <w:rsid w:val="00863200"/>
    <w:rsid w:val="0086367B"/>
    <w:rsid w:val="00863870"/>
    <w:rsid w:val="00863CED"/>
    <w:rsid w:val="00863F03"/>
    <w:rsid w:val="00864300"/>
    <w:rsid w:val="00864308"/>
    <w:rsid w:val="008648A9"/>
    <w:rsid w:val="00864A13"/>
    <w:rsid w:val="00864B47"/>
    <w:rsid w:val="00864C98"/>
    <w:rsid w:val="00865372"/>
    <w:rsid w:val="0086548C"/>
    <w:rsid w:val="00866547"/>
    <w:rsid w:val="0086658E"/>
    <w:rsid w:val="00866B0D"/>
    <w:rsid w:val="00866BB1"/>
    <w:rsid w:val="00866DAF"/>
    <w:rsid w:val="00866E1C"/>
    <w:rsid w:val="00867003"/>
    <w:rsid w:val="00867311"/>
    <w:rsid w:val="0086747E"/>
    <w:rsid w:val="00867831"/>
    <w:rsid w:val="0086794D"/>
    <w:rsid w:val="00867D4A"/>
    <w:rsid w:val="00867DEF"/>
    <w:rsid w:val="00870020"/>
    <w:rsid w:val="00871364"/>
    <w:rsid w:val="00871916"/>
    <w:rsid w:val="00871A23"/>
    <w:rsid w:val="00871B6F"/>
    <w:rsid w:val="00871DCC"/>
    <w:rsid w:val="00871E44"/>
    <w:rsid w:val="00872739"/>
    <w:rsid w:val="008727B9"/>
    <w:rsid w:val="00872DA8"/>
    <w:rsid w:val="00872DAA"/>
    <w:rsid w:val="00872ED2"/>
    <w:rsid w:val="00873944"/>
    <w:rsid w:val="00873D14"/>
    <w:rsid w:val="00873D9D"/>
    <w:rsid w:val="00873F27"/>
    <w:rsid w:val="00874082"/>
    <w:rsid w:val="00874342"/>
    <w:rsid w:val="00874E53"/>
    <w:rsid w:val="00874F9C"/>
    <w:rsid w:val="00875238"/>
    <w:rsid w:val="00875372"/>
    <w:rsid w:val="0087670F"/>
    <w:rsid w:val="00876D62"/>
    <w:rsid w:val="00876F8A"/>
    <w:rsid w:val="008771AD"/>
    <w:rsid w:val="00877BD6"/>
    <w:rsid w:val="00877C66"/>
    <w:rsid w:val="00877EC1"/>
    <w:rsid w:val="0088007E"/>
    <w:rsid w:val="008801A3"/>
    <w:rsid w:val="0088036F"/>
    <w:rsid w:val="00880671"/>
    <w:rsid w:val="0088092A"/>
    <w:rsid w:val="00880A15"/>
    <w:rsid w:val="00880F66"/>
    <w:rsid w:val="00881457"/>
    <w:rsid w:val="008816DF"/>
    <w:rsid w:val="00882484"/>
    <w:rsid w:val="00882688"/>
    <w:rsid w:val="00882DE6"/>
    <w:rsid w:val="00883684"/>
    <w:rsid w:val="008836E0"/>
    <w:rsid w:val="008841DA"/>
    <w:rsid w:val="00884360"/>
    <w:rsid w:val="008844AC"/>
    <w:rsid w:val="00884899"/>
    <w:rsid w:val="0088502A"/>
    <w:rsid w:val="0088540D"/>
    <w:rsid w:val="00885666"/>
    <w:rsid w:val="00885702"/>
    <w:rsid w:val="00885EAA"/>
    <w:rsid w:val="0088644B"/>
    <w:rsid w:val="00886ADE"/>
    <w:rsid w:val="00886F23"/>
    <w:rsid w:val="0088716D"/>
    <w:rsid w:val="00887BBB"/>
    <w:rsid w:val="00887EB9"/>
    <w:rsid w:val="008903B8"/>
    <w:rsid w:val="008909EA"/>
    <w:rsid w:val="00890C61"/>
    <w:rsid w:val="00890E26"/>
    <w:rsid w:val="008913CF"/>
    <w:rsid w:val="0089185C"/>
    <w:rsid w:val="008923FF"/>
    <w:rsid w:val="0089286C"/>
    <w:rsid w:val="00892B66"/>
    <w:rsid w:val="00892E19"/>
    <w:rsid w:val="008930CD"/>
    <w:rsid w:val="008931C4"/>
    <w:rsid w:val="00893831"/>
    <w:rsid w:val="008939EC"/>
    <w:rsid w:val="00893A1A"/>
    <w:rsid w:val="00893AD9"/>
    <w:rsid w:val="00893E3F"/>
    <w:rsid w:val="008948BE"/>
    <w:rsid w:val="008948F7"/>
    <w:rsid w:val="00894AD6"/>
    <w:rsid w:val="00894BBF"/>
    <w:rsid w:val="008966A9"/>
    <w:rsid w:val="0089695B"/>
    <w:rsid w:val="00896B6D"/>
    <w:rsid w:val="00896BE1"/>
    <w:rsid w:val="00896EC8"/>
    <w:rsid w:val="00897BC4"/>
    <w:rsid w:val="00897F74"/>
    <w:rsid w:val="008A0083"/>
    <w:rsid w:val="008A023F"/>
    <w:rsid w:val="008A0259"/>
    <w:rsid w:val="008A02B6"/>
    <w:rsid w:val="008A0329"/>
    <w:rsid w:val="008A039F"/>
    <w:rsid w:val="008A091C"/>
    <w:rsid w:val="008A0C78"/>
    <w:rsid w:val="008A0CD1"/>
    <w:rsid w:val="008A0FB6"/>
    <w:rsid w:val="008A1055"/>
    <w:rsid w:val="008A10B1"/>
    <w:rsid w:val="008A1910"/>
    <w:rsid w:val="008A280A"/>
    <w:rsid w:val="008A282C"/>
    <w:rsid w:val="008A2AD1"/>
    <w:rsid w:val="008A2B40"/>
    <w:rsid w:val="008A3694"/>
    <w:rsid w:val="008A3BC3"/>
    <w:rsid w:val="008A3CF1"/>
    <w:rsid w:val="008A4331"/>
    <w:rsid w:val="008A4585"/>
    <w:rsid w:val="008A49FB"/>
    <w:rsid w:val="008A560F"/>
    <w:rsid w:val="008A5883"/>
    <w:rsid w:val="008A59ED"/>
    <w:rsid w:val="008A5C11"/>
    <w:rsid w:val="008A5E53"/>
    <w:rsid w:val="008A61AD"/>
    <w:rsid w:val="008A6452"/>
    <w:rsid w:val="008A668E"/>
    <w:rsid w:val="008A6D3B"/>
    <w:rsid w:val="008A6DE9"/>
    <w:rsid w:val="008A7512"/>
    <w:rsid w:val="008A76A1"/>
    <w:rsid w:val="008A7B68"/>
    <w:rsid w:val="008A7BD0"/>
    <w:rsid w:val="008A7FFA"/>
    <w:rsid w:val="008B0642"/>
    <w:rsid w:val="008B1241"/>
    <w:rsid w:val="008B192D"/>
    <w:rsid w:val="008B25A1"/>
    <w:rsid w:val="008B2643"/>
    <w:rsid w:val="008B27A5"/>
    <w:rsid w:val="008B2979"/>
    <w:rsid w:val="008B2EAD"/>
    <w:rsid w:val="008B3300"/>
    <w:rsid w:val="008B3371"/>
    <w:rsid w:val="008B3429"/>
    <w:rsid w:val="008B36CD"/>
    <w:rsid w:val="008B399B"/>
    <w:rsid w:val="008B3B60"/>
    <w:rsid w:val="008B3E80"/>
    <w:rsid w:val="008B3F39"/>
    <w:rsid w:val="008B46DB"/>
    <w:rsid w:val="008B4A8B"/>
    <w:rsid w:val="008B5711"/>
    <w:rsid w:val="008B627C"/>
    <w:rsid w:val="008B6AE8"/>
    <w:rsid w:val="008B6F4D"/>
    <w:rsid w:val="008B7493"/>
    <w:rsid w:val="008B7A86"/>
    <w:rsid w:val="008C0115"/>
    <w:rsid w:val="008C022A"/>
    <w:rsid w:val="008C053F"/>
    <w:rsid w:val="008C0B32"/>
    <w:rsid w:val="008C0C32"/>
    <w:rsid w:val="008C1243"/>
    <w:rsid w:val="008C1266"/>
    <w:rsid w:val="008C1666"/>
    <w:rsid w:val="008C1C03"/>
    <w:rsid w:val="008C1F05"/>
    <w:rsid w:val="008C233E"/>
    <w:rsid w:val="008C25A0"/>
    <w:rsid w:val="008C2A2D"/>
    <w:rsid w:val="008C2AB0"/>
    <w:rsid w:val="008C2D88"/>
    <w:rsid w:val="008C2DE3"/>
    <w:rsid w:val="008C3260"/>
    <w:rsid w:val="008C379E"/>
    <w:rsid w:val="008C38D4"/>
    <w:rsid w:val="008C397A"/>
    <w:rsid w:val="008C3B53"/>
    <w:rsid w:val="008C4174"/>
    <w:rsid w:val="008C487A"/>
    <w:rsid w:val="008C4F87"/>
    <w:rsid w:val="008C5DA5"/>
    <w:rsid w:val="008C684B"/>
    <w:rsid w:val="008C79A2"/>
    <w:rsid w:val="008C7C13"/>
    <w:rsid w:val="008D01A8"/>
    <w:rsid w:val="008D01CA"/>
    <w:rsid w:val="008D0596"/>
    <w:rsid w:val="008D0D04"/>
    <w:rsid w:val="008D1583"/>
    <w:rsid w:val="008D2496"/>
    <w:rsid w:val="008D2A11"/>
    <w:rsid w:val="008D2E91"/>
    <w:rsid w:val="008D3881"/>
    <w:rsid w:val="008D3FE5"/>
    <w:rsid w:val="008D445D"/>
    <w:rsid w:val="008D45FF"/>
    <w:rsid w:val="008D47A0"/>
    <w:rsid w:val="008D4850"/>
    <w:rsid w:val="008D4A15"/>
    <w:rsid w:val="008D535B"/>
    <w:rsid w:val="008D5C22"/>
    <w:rsid w:val="008D60AA"/>
    <w:rsid w:val="008D6469"/>
    <w:rsid w:val="008D6B89"/>
    <w:rsid w:val="008D7483"/>
    <w:rsid w:val="008D75A4"/>
    <w:rsid w:val="008D7639"/>
    <w:rsid w:val="008D77E9"/>
    <w:rsid w:val="008D7BA9"/>
    <w:rsid w:val="008D7BF1"/>
    <w:rsid w:val="008E0198"/>
    <w:rsid w:val="008E0250"/>
    <w:rsid w:val="008E04C8"/>
    <w:rsid w:val="008E0643"/>
    <w:rsid w:val="008E13C4"/>
    <w:rsid w:val="008E1E89"/>
    <w:rsid w:val="008E1F21"/>
    <w:rsid w:val="008E241D"/>
    <w:rsid w:val="008E28E3"/>
    <w:rsid w:val="008E2BE5"/>
    <w:rsid w:val="008E2DC8"/>
    <w:rsid w:val="008E2FC6"/>
    <w:rsid w:val="008E30C5"/>
    <w:rsid w:val="008E3456"/>
    <w:rsid w:val="008E4813"/>
    <w:rsid w:val="008E4B80"/>
    <w:rsid w:val="008E501B"/>
    <w:rsid w:val="008E581B"/>
    <w:rsid w:val="008E6584"/>
    <w:rsid w:val="008E65EA"/>
    <w:rsid w:val="008E6B37"/>
    <w:rsid w:val="008E72C3"/>
    <w:rsid w:val="008E75C3"/>
    <w:rsid w:val="008E771B"/>
    <w:rsid w:val="008E7F68"/>
    <w:rsid w:val="008F08C7"/>
    <w:rsid w:val="008F0C88"/>
    <w:rsid w:val="008F0E74"/>
    <w:rsid w:val="008F132C"/>
    <w:rsid w:val="008F144B"/>
    <w:rsid w:val="008F17F9"/>
    <w:rsid w:val="008F298A"/>
    <w:rsid w:val="008F2A88"/>
    <w:rsid w:val="008F2CB4"/>
    <w:rsid w:val="008F2D6E"/>
    <w:rsid w:val="008F306B"/>
    <w:rsid w:val="008F3BE2"/>
    <w:rsid w:val="008F3DCF"/>
    <w:rsid w:val="008F43E3"/>
    <w:rsid w:val="008F48D0"/>
    <w:rsid w:val="008F4A59"/>
    <w:rsid w:val="008F4B27"/>
    <w:rsid w:val="008F4B3E"/>
    <w:rsid w:val="008F4FBE"/>
    <w:rsid w:val="008F5172"/>
    <w:rsid w:val="008F5668"/>
    <w:rsid w:val="008F57DC"/>
    <w:rsid w:val="008F5B52"/>
    <w:rsid w:val="008F5C36"/>
    <w:rsid w:val="008F60A2"/>
    <w:rsid w:val="008F619E"/>
    <w:rsid w:val="008F623C"/>
    <w:rsid w:val="008F63DD"/>
    <w:rsid w:val="008F66E7"/>
    <w:rsid w:val="008F6A20"/>
    <w:rsid w:val="008F6D7E"/>
    <w:rsid w:val="008F72FF"/>
    <w:rsid w:val="008F796B"/>
    <w:rsid w:val="008F7DDA"/>
    <w:rsid w:val="0090021E"/>
    <w:rsid w:val="009004A5"/>
    <w:rsid w:val="009007EB"/>
    <w:rsid w:val="00900C4E"/>
    <w:rsid w:val="00900CCA"/>
    <w:rsid w:val="00900D08"/>
    <w:rsid w:val="00900D54"/>
    <w:rsid w:val="0090100E"/>
    <w:rsid w:val="00901386"/>
    <w:rsid w:val="00901D61"/>
    <w:rsid w:val="009025D6"/>
    <w:rsid w:val="00902872"/>
    <w:rsid w:val="009028F9"/>
    <w:rsid w:val="00902B02"/>
    <w:rsid w:val="00902FD4"/>
    <w:rsid w:val="00903192"/>
    <w:rsid w:val="009034FA"/>
    <w:rsid w:val="0090397E"/>
    <w:rsid w:val="00903A08"/>
    <w:rsid w:val="00903E6D"/>
    <w:rsid w:val="009042DC"/>
    <w:rsid w:val="009044AC"/>
    <w:rsid w:val="009044C4"/>
    <w:rsid w:val="00904803"/>
    <w:rsid w:val="009049F1"/>
    <w:rsid w:val="00904FD9"/>
    <w:rsid w:val="0090595F"/>
    <w:rsid w:val="00907640"/>
    <w:rsid w:val="009078A5"/>
    <w:rsid w:val="009104A0"/>
    <w:rsid w:val="00910D19"/>
    <w:rsid w:val="00911BDE"/>
    <w:rsid w:val="00911CA4"/>
    <w:rsid w:val="00912242"/>
    <w:rsid w:val="009124BF"/>
    <w:rsid w:val="00912557"/>
    <w:rsid w:val="009126F1"/>
    <w:rsid w:val="00912744"/>
    <w:rsid w:val="0091276B"/>
    <w:rsid w:val="00912EF4"/>
    <w:rsid w:val="00913209"/>
    <w:rsid w:val="00913321"/>
    <w:rsid w:val="00913928"/>
    <w:rsid w:val="00914150"/>
    <w:rsid w:val="00914160"/>
    <w:rsid w:val="00914261"/>
    <w:rsid w:val="009143F2"/>
    <w:rsid w:val="009148AE"/>
    <w:rsid w:val="00914FDC"/>
    <w:rsid w:val="009151EF"/>
    <w:rsid w:val="00915315"/>
    <w:rsid w:val="00915C77"/>
    <w:rsid w:val="00916503"/>
    <w:rsid w:val="00916635"/>
    <w:rsid w:val="00917165"/>
    <w:rsid w:val="00917F21"/>
    <w:rsid w:val="009202F8"/>
    <w:rsid w:val="009207B2"/>
    <w:rsid w:val="00920F7E"/>
    <w:rsid w:val="0092101C"/>
    <w:rsid w:val="00921A3F"/>
    <w:rsid w:val="00922F8A"/>
    <w:rsid w:val="00923506"/>
    <w:rsid w:val="0092354E"/>
    <w:rsid w:val="00923B52"/>
    <w:rsid w:val="00923B65"/>
    <w:rsid w:val="00923D16"/>
    <w:rsid w:val="00924137"/>
    <w:rsid w:val="00924294"/>
    <w:rsid w:val="009246BC"/>
    <w:rsid w:val="009247F5"/>
    <w:rsid w:val="00924B1B"/>
    <w:rsid w:val="00924F53"/>
    <w:rsid w:val="0092516E"/>
    <w:rsid w:val="00925C85"/>
    <w:rsid w:val="00925C8F"/>
    <w:rsid w:val="00926422"/>
    <w:rsid w:val="00926CFF"/>
    <w:rsid w:val="00926DAD"/>
    <w:rsid w:val="00927210"/>
    <w:rsid w:val="009300E7"/>
    <w:rsid w:val="009301B3"/>
    <w:rsid w:val="009302BF"/>
    <w:rsid w:val="009310C7"/>
    <w:rsid w:val="00931530"/>
    <w:rsid w:val="00931664"/>
    <w:rsid w:val="0093194D"/>
    <w:rsid w:val="0093200B"/>
    <w:rsid w:val="00932442"/>
    <w:rsid w:val="00932DC9"/>
    <w:rsid w:val="00932F47"/>
    <w:rsid w:val="00933379"/>
    <w:rsid w:val="00933FEE"/>
    <w:rsid w:val="009342F4"/>
    <w:rsid w:val="009346E2"/>
    <w:rsid w:val="0093596E"/>
    <w:rsid w:val="00935A42"/>
    <w:rsid w:val="00935C68"/>
    <w:rsid w:val="00935D34"/>
    <w:rsid w:val="009363BD"/>
    <w:rsid w:val="00936427"/>
    <w:rsid w:val="0093642C"/>
    <w:rsid w:val="00936BD7"/>
    <w:rsid w:val="00936CF4"/>
    <w:rsid w:val="00936F5E"/>
    <w:rsid w:val="009371FE"/>
    <w:rsid w:val="00937291"/>
    <w:rsid w:val="0094074A"/>
    <w:rsid w:val="00940B6B"/>
    <w:rsid w:val="009414C8"/>
    <w:rsid w:val="00941728"/>
    <w:rsid w:val="00941C42"/>
    <w:rsid w:val="00941DFA"/>
    <w:rsid w:val="009424BE"/>
    <w:rsid w:val="009429A8"/>
    <w:rsid w:val="009433CC"/>
    <w:rsid w:val="009438DA"/>
    <w:rsid w:val="00943C0C"/>
    <w:rsid w:val="00943FFD"/>
    <w:rsid w:val="00944066"/>
    <w:rsid w:val="009440BE"/>
    <w:rsid w:val="00944A14"/>
    <w:rsid w:val="009452D1"/>
    <w:rsid w:val="00945544"/>
    <w:rsid w:val="009458D3"/>
    <w:rsid w:val="0094625B"/>
    <w:rsid w:val="009469E8"/>
    <w:rsid w:val="00946AA8"/>
    <w:rsid w:val="00946DF6"/>
    <w:rsid w:val="00947082"/>
    <w:rsid w:val="0094774F"/>
    <w:rsid w:val="00947DCD"/>
    <w:rsid w:val="00950592"/>
    <w:rsid w:val="00950EA2"/>
    <w:rsid w:val="009513E7"/>
    <w:rsid w:val="0095141F"/>
    <w:rsid w:val="00951B99"/>
    <w:rsid w:val="00951E1E"/>
    <w:rsid w:val="00951E76"/>
    <w:rsid w:val="00952C4D"/>
    <w:rsid w:val="00953266"/>
    <w:rsid w:val="00953517"/>
    <w:rsid w:val="009539BF"/>
    <w:rsid w:val="00953CB1"/>
    <w:rsid w:val="00953F4F"/>
    <w:rsid w:val="009547BE"/>
    <w:rsid w:val="009548AA"/>
    <w:rsid w:val="00954B78"/>
    <w:rsid w:val="009550D6"/>
    <w:rsid w:val="00955104"/>
    <w:rsid w:val="00955725"/>
    <w:rsid w:val="00955C1F"/>
    <w:rsid w:val="00955F05"/>
    <w:rsid w:val="00956600"/>
    <w:rsid w:val="00956917"/>
    <w:rsid w:val="00956FD2"/>
    <w:rsid w:val="00957148"/>
    <w:rsid w:val="009573A4"/>
    <w:rsid w:val="009574FA"/>
    <w:rsid w:val="00957654"/>
    <w:rsid w:val="00957904"/>
    <w:rsid w:val="00957BDF"/>
    <w:rsid w:val="00957DCD"/>
    <w:rsid w:val="00957F60"/>
    <w:rsid w:val="0096009C"/>
    <w:rsid w:val="00960271"/>
    <w:rsid w:val="00960315"/>
    <w:rsid w:val="00960478"/>
    <w:rsid w:val="00961134"/>
    <w:rsid w:val="00961731"/>
    <w:rsid w:val="0096213C"/>
    <w:rsid w:val="00962319"/>
    <w:rsid w:val="00962408"/>
    <w:rsid w:val="00962413"/>
    <w:rsid w:val="00962E39"/>
    <w:rsid w:val="00962F01"/>
    <w:rsid w:val="009636F6"/>
    <w:rsid w:val="009646D5"/>
    <w:rsid w:val="00964EEE"/>
    <w:rsid w:val="0096550B"/>
    <w:rsid w:val="00967471"/>
    <w:rsid w:val="00967651"/>
    <w:rsid w:val="00967681"/>
    <w:rsid w:val="0096792D"/>
    <w:rsid w:val="00967F92"/>
    <w:rsid w:val="00970002"/>
    <w:rsid w:val="00970618"/>
    <w:rsid w:val="0097082A"/>
    <w:rsid w:val="0097093B"/>
    <w:rsid w:val="00970DDD"/>
    <w:rsid w:val="00972448"/>
    <w:rsid w:val="0097245D"/>
    <w:rsid w:val="009726B2"/>
    <w:rsid w:val="00972866"/>
    <w:rsid w:val="00972903"/>
    <w:rsid w:val="0097292E"/>
    <w:rsid w:val="00972DFD"/>
    <w:rsid w:val="009730AC"/>
    <w:rsid w:val="00973511"/>
    <w:rsid w:val="00973540"/>
    <w:rsid w:val="0097364F"/>
    <w:rsid w:val="00973E77"/>
    <w:rsid w:val="009740DD"/>
    <w:rsid w:val="00974149"/>
    <w:rsid w:val="00974554"/>
    <w:rsid w:val="0097544B"/>
    <w:rsid w:val="009754C2"/>
    <w:rsid w:val="00975771"/>
    <w:rsid w:val="009760EC"/>
    <w:rsid w:val="009763FF"/>
    <w:rsid w:val="009768BD"/>
    <w:rsid w:val="00976DE2"/>
    <w:rsid w:val="00977251"/>
    <w:rsid w:val="0097777E"/>
    <w:rsid w:val="009802D8"/>
    <w:rsid w:val="0098180F"/>
    <w:rsid w:val="00981FF6"/>
    <w:rsid w:val="009821A7"/>
    <w:rsid w:val="009821AD"/>
    <w:rsid w:val="00982426"/>
    <w:rsid w:val="009825B4"/>
    <w:rsid w:val="00982B24"/>
    <w:rsid w:val="00983CAC"/>
    <w:rsid w:val="00983D7C"/>
    <w:rsid w:val="009841BB"/>
    <w:rsid w:val="00984362"/>
    <w:rsid w:val="00984385"/>
    <w:rsid w:val="0098438D"/>
    <w:rsid w:val="0098470C"/>
    <w:rsid w:val="00984803"/>
    <w:rsid w:val="009848F6"/>
    <w:rsid w:val="0098493E"/>
    <w:rsid w:val="00984FAF"/>
    <w:rsid w:val="00985190"/>
    <w:rsid w:val="0098523A"/>
    <w:rsid w:val="009852E7"/>
    <w:rsid w:val="00985605"/>
    <w:rsid w:val="00985C52"/>
    <w:rsid w:val="00985E4B"/>
    <w:rsid w:val="00986005"/>
    <w:rsid w:val="0098641E"/>
    <w:rsid w:val="009870DE"/>
    <w:rsid w:val="00987632"/>
    <w:rsid w:val="00987821"/>
    <w:rsid w:val="00987CB5"/>
    <w:rsid w:val="00990BBB"/>
    <w:rsid w:val="00990C1B"/>
    <w:rsid w:val="009912AC"/>
    <w:rsid w:val="00991971"/>
    <w:rsid w:val="009921C9"/>
    <w:rsid w:val="009922EB"/>
    <w:rsid w:val="00992451"/>
    <w:rsid w:val="00992BFF"/>
    <w:rsid w:val="00992F85"/>
    <w:rsid w:val="009936C9"/>
    <w:rsid w:val="0099377C"/>
    <w:rsid w:val="009937A7"/>
    <w:rsid w:val="009938AD"/>
    <w:rsid w:val="00993A7C"/>
    <w:rsid w:val="00993F32"/>
    <w:rsid w:val="00994404"/>
    <w:rsid w:val="0099464C"/>
    <w:rsid w:val="00994E1A"/>
    <w:rsid w:val="009955CE"/>
    <w:rsid w:val="00995749"/>
    <w:rsid w:val="0099574E"/>
    <w:rsid w:val="009958C3"/>
    <w:rsid w:val="00995CCC"/>
    <w:rsid w:val="00995DB0"/>
    <w:rsid w:val="00997269"/>
    <w:rsid w:val="009976BE"/>
    <w:rsid w:val="00997BD9"/>
    <w:rsid w:val="00997FB7"/>
    <w:rsid w:val="009A10C1"/>
    <w:rsid w:val="009A1506"/>
    <w:rsid w:val="009A1590"/>
    <w:rsid w:val="009A1AA3"/>
    <w:rsid w:val="009A1C37"/>
    <w:rsid w:val="009A1D72"/>
    <w:rsid w:val="009A32DE"/>
    <w:rsid w:val="009A337A"/>
    <w:rsid w:val="009A3813"/>
    <w:rsid w:val="009A38B5"/>
    <w:rsid w:val="009A3A5A"/>
    <w:rsid w:val="009A53C7"/>
    <w:rsid w:val="009A5554"/>
    <w:rsid w:val="009A55E6"/>
    <w:rsid w:val="009A62B0"/>
    <w:rsid w:val="009A6579"/>
    <w:rsid w:val="009A671D"/>
    <w:rsid w:val="009A7664"/>
    <w:rsid w:val="009A7894"/>
    <w:rsid w:val="009B000F"/>
    <w:rsid w:val="009B0116"/>
    <w:rsid w:val="009B02BC"/>
    <w:rsid w:val="009B05A0"/>
    <w:rsid w:val="009B0A5A"/>
    <w:rsid w:val="009B0E1C"/>
    <w:rsid w:val="009B1402"/>
    <w:rsid w:val="009B2535"/>
    <w:rsid w:val="009B25F4"/>
    <w:rsid w:val="009B26C5"/>
    <w:rsid w:val="009B2BA6"/>
    <w:rsid w:val="009B2CC1"/>
    <w:rsid w:val="009B2E0D"/>
    <w:rsid w:val="009B34E2"/>
    <w:rsid w:val="009B38F3"/>
    <w:rsid w:val="009B3955"/>
    <w:rsid w:val="009B3F36"/>
    <w:rsid w:val="009B405F"/>
    <w:rsid w:val="009B40C7"/>
    <w:rsid w:val="009B421E"/>
    <w:rsid w:val="009B44B3"/>
    <w:rsid w:val="009B4AEC"/>
    <w:rsid w:val="009B5101"/>
    <w:rsid w:val="009B54F3"/>
    <w:rsid w:val="009B5766"/>
    <w:rsid w:val="009B5B20"/>
    <w:rsid w:val="009B5BCD"/>
    <w:rsid w:val="009B6639"/>
    <w:rsid w:val="009B6D15"/>
    <w:rsid w:val="009B709C"/>
    <w:rsid w:val="009B70CA"/>
    <w:rsid w:val="009B7128"/>
    <w:rsid w:val="009B7152"/>
    <w:rsid w:val="009B7723"/>
    <w:rsid w:val="009B7CA1"/>
    <w:rsid w:val="009B7E5B"/>
    <w:rsid w:val="009C0524"/>
    <w:rsid w:val="009C06A5"/>
    <w:rsid w:val="009C0C8B"/>
    <w:rsid w:val="009C0EF3"/>
    <w:rsid w:val="009C1592"/>
    <w:rsid w:val="009C1756"/>
    <w:rsid w:val="009C1BA0"/>
    <w:rsid w:val="009C1C42"/>
    <w:rsid w:val="009C1ECE"/>
    <w:rsid w:val="009C21BC"/>
    <w:rsid w:val="009C23C1"/>
    <w:rsid w:val="009C26C8"/>
    <w:rsid w:val="009C2897"/>
    <w:rsid w:val="009C2C53"/>
    <w:rsid w:val="009C31E3"/>
    <w:rsid w:val="009C52AA"/>
    <w:rsid w:val="009C56B8"/>
    <w:rsid w:val="009C5775"/>
    <w:rsid w:val="009C57C6"/>
    <w:rsid w:val="009C5C4E"/>
    <w:rsid w:val="009C5E17"/>
    <w:rsid w:val="009C5F5F"/>
    <w:rsid w:val="009C5F7D"/>
    <w:rsid w:val="009C63C6"/>
    <w:rsid w:val="009C68D3"/>
    <w:rsid w:val="009C70AB"/>
    <w:rsid w:val="009C782D"/>
    <w:rsid w:val="009D0199"/>
    <w:rsid w:val="009D1758"/>
    <w:rsid w:val="009D1928"/>
    <w:rsid w:val="009D1AAE"/>
    <w:rsid w:val="009D239C"/>
    <w:rsid w:val="009D3745"/>
    <w:rsid w:val="009D4187"/>
    <w:rsid w:val="009D43AC"/>
    <w:rsid w:val="009D4CC7"/>
    <w:rsid w:val="009D5982"/>
    <w:rsid w:val="009D5C26"/>
    <w:rsid w:val="009D5F66"/>
    <w:rsid w:val="009D6436"/>
    <w:rsid w:val="009D6FC8"/>
    <w:rsid w:val="009D71E7"/>
    <w:rsid w:val="009D72F0"/>
    <w:rsid w:val="009D7701"/>
    <w:rsid w:val="009D7F7E"/>
    <w:rsid w:val="009E0278"/>
    <w:rsid w:val="009E1010"/>
    <w:rsid w:val="009E133C"/>
    <w:rsid w:val="009E1343"/>
    <w:rsid w:val="009E1CCC"/>
    <w:rsid w:val="009E1CFB"/>
    <w:rsid w:val="009E1FFD"/>
    <w:rsid w:val="009E25E6"/>
    <w:rsid w:val="009E2B4B"/>
    <w:rsid w:val="009E3181"/>
    <w:rsid w:val="009E3237"/>
    <w:rsid w:val="009E32AF"/>
    <w:rsid w:val="009E3478"/>
    <w:rsid w:val="009E3579"/>
    <w:rsid w:val="009E3AC5"/>
    <w:rsid w:val="009E3CBA"/>
    <w:rsid w:val="009E3E13"/>
    <w:rsid w:val="009E46F1"/>
    <w:rsid w:val="009E4C70"/>
    <w:rsid w:val="009E5388"/>
    <w:rsid w:val="009E58E3"/>
    <w:rsid w:val="009E58F2"/>
    <w:rsid w:val="009E6431"/>
    <w:rsid w:val="009E64A9"/>
    <w:rsid w:val="009E6B06"/>
    <w:rsid w:val="009E6C6D"/>
    <w:rsid w:val="009E6D23"/>
    <w:rsid w:val="009E7061"/>
    <w:rsid w:val="009E70E4"/>
    <w:rsid w:val="009E7600"/>
    <w:rsid w:val="009E7624"/>
    <w:rsid w:val="009E7860"/>
    <w:rsid w:val="009E7910"/>
    <w:rsid w:val="009E7A1E"/>
    <w:rsid w:val="009E7DA9"/>
    <w:rsid w:val="009F008B"/>
    <w:rsid w:val="009F087B"/>
    <w:rsid w:val="009F0ACE"/>
    <w:rsid w:val="009F0ED4"/>
    <w:rsid w:val="009F1025"/>
    <w:rsid w:val="009F106A"/>
    <w:rsid w:val="009F1899"/>
    <w:rsid w:val="009F2051"/>
    <w:rsid w:val="009F20BC"/>
    <w:rsid w:val="009F227B"/>
    <w:rsid w:val="009F33CE"/>
    <w:rsid w:val="009F381C"/>
    <w:rsid w:val="009F3E45"/>
    <w:rsid w:val="009F3E6D"/>
    <w:rsid w:val="009F40A5"/>
    <w:rsid w:val="009F42AA"/>
    <w:rsid w:val="009F43CB"/>
    <w:rsid w:val="009F4A21"/>
    <w:rsid w:val="009F4EA1"/>
    <w:rsid w:val="009F51F9"/>
    <w:rsid w:val="009F5AB3"/>
    <w:rsid w:val="009F5C5E"/>
    <w:rsid w:val="009F608F"/>
    <w:rsid w:val="009F64CD"/>
    <w:rsid w:val="009F6502"/>
    <w:rsid w:val="009F65DD"/>
    <w:rsid w:val="009F6A91"/>
    <w:rsid w:val="009F7553"/>
    <w:rsid w:val="009F76B1"/>
    <w:rsid w:val="009F79CD"/>
    <w:rsid w:val="009F7CFC"/>
    <w:rsid w:val="009F7E5F"/>
    <w:rsid w:val="00A00573"/>
    <w:rsid w:val="00A00BDC"/>
    <w:rsid w:val="00A012A1"/>
    <w:rsid w:val="00A0167E"/>
    <w:rsid w:val="00A01872"/>
    <w:rsid w:val="00A01C22"/>
    <w:rsid w:val="00A0202C"/>
    <w:rsid w:val="00A02B22"/>
    <w:rsid w:val="00A03C9C"/>
    <w:rsid w:val="00A04583"/>
    <w:rsid w:val="00A048B4"/>
    <w:rsid w:val="00A04BDC"/>
    <w:rsid w:val="00A04C31"/>
    <w:rsid w:val="00A04EF0"/>
    <w:rsid w:val="00A054DE"/>
    <w:rsid w:val="00A05AD2"/>
    <w:rsid w:val="00A05AE6"/>
    <w:rsid w:val="00A05DD7"/>
    <w:rsid w:val="00A0656B"/>
    <w:rsid w:val="00A06CDF"/>
    <w:rsid w:val="00A07004"/>
    <w:rsid w:val="00A07244"/>
    <w:rsid w:val="00A074C1"/>
    <w:rsid w:val="00A10049"/>
    <w:rsid w:val="00A105D3"/>
    <w:rsid w:val="00A10CB4"/>
    <w:rsid w:val="00A10D0C"/>
    <w:rsid w:val="00A112EB"/>
    <w:rsid w:val="00A11401"/>
    <w:rsid w:val="00A11589"/>
    <w:rsid w:val="00A11CE6"/>
    <w:rsid w:val="00A121A8"/>
    <w:rsid w:val="00A123E7"/>
    <w:rsid w:val="00A124E0"/>
    <w:rsid w:val="00A12708"/>
    <w:rsid w:val="00A128F3"/>
    <w:rsid w:val="00A1327C"/>
    <w:rsid w:val="00A1355A"/>
    <w:rsid w:val="00A138C4"/>
    <w:rsid w:val="00A13C72"/>
    <w:rsid w:val="00A13DC4"/>
    <w:rsid w:val="00A144BF"/>
    <w:rsid w:val="00A146FD"/>
    <w:rsid w:val="00A148D2"/>
    <w:rsid w:val="00A14AC9"/>
    <w:rsid w:val="00A14EA1"/>
    <w:rsid w:val="00A14F74"/>
    <w:rsid w:val="00A15101"/>
    <w:rsid w:val="00A1521F"/>
    <w:rsid w:val="00A15435"/>
    <w:rsid w:val="00A155DA"/>
    <w:rsid w:val="00A157F7"/>
    <w:rsid w:val="00A15B27"/>
    <w:rsid w:val="00A15B85"/>
    <w:rsid w:val="00A15EA6"/>
    <w:rsid w:val="00A16778"/>
    <w:rsid w:val="00A16C7D"/>
    <w:rsid w:val="00A16EC1"/>
    <w:rsid w:val="00A179AB"/>
    <w:rsid w:val="00A17B19"/>
    <w:rsid w:val="00A17C72"/>
    <w:rsid w:val="00A204D4"/>
    <w:rsid w:val="00A2080F"/>
    <w:rsid w:val="00A20CE6"/>
    <w:rsid w:val="00A20F58"/>
    <w:rsid w:val="00A21040"/>
    <w:rsid w:val="00A21173"/>
    <w:rsid w:val="00A211E8"/>
    <w:rsid w:val="00A2171A"/>
    <w:rsid w:val="00A2177D"/>
    <w:rsid w:val="00A219C8"/>
    <w:rsid w:val="00A21A2C"/>
    <w:rsid w:val="00A21B65"/>
    <w:rsid w:val="00A21EBC"/>
    <w:rsid w:val="00A21F4F"/>
    <w:rsid w:val="00A2279D"/>
    <w:rsid w:val="00A22DC3"/>
    <w:rsid w:val="00A23303"/>
    <w:rsid w:val="00A23D81"/>
    <w:rsid w:val="00A23FC4"/>
    <w:rsid w:val="00A2448C"/>
    <w:rsid w:val="00A2467E"/>
    <w:rsid w:val="00A246EE"/>
    <w:rsid w:val="00A2473E"/>
    <w:rsid w:val="00A24FEB"/>
    <w:rsid w:val="00A250B1"/>
    <w:rsid w:val="00A25379"/>
    <w:rsid w:val="00A25483"/>
    <w:rsid w:val="00A25766"/>
    <w:rsid w:val="00A2590D"/>
    <w:rsid w:val="00A25F8B"/>
    <w:rsid w:val="00A269F4"/>
    <w:rsid w:val="00A26CDB"/>
    <w:rsid w:val="00A26DA8"/>
    <w:rsid w:val="00A27340"/>
    <w:rsid w:val="00A27578"/>
    <w:rsid w:val="00A27D60"/>
    <w:rsid w:val="00A27FAC"/>
    <w:rsid w:val="00A30010"/>
    <w:rsid w:val="00A30653"/>
    <w:rsid w:val="00A3093F"/>
    <w:rsid w:val="00A32787"/>
    <w:rsid w:val="00A32B6F"/>
    <w:rsid w:val="00A32BC7"/>
    <w:rsid w:val="00A33647"/>
    <w:rsid w:val="00A3382F"/>
    <w:rsid w:val="00A33897"/>
    <w:rsid w:val="00A349FD"/>
    <w:rsid w:val="00A34B97"/>
    <w:rsid w:val="00A34EAD"/>
    <w:rsid w:val="00A355F7"/>
    <w:rsid w:val="00A3564D"/>
    <w:rsid w:val="00A35B7D"/>
    <w:rsid w:val="00A36266"/>
    <w:rsid w:val="00A364D1"/>
    <w:rsid w:val="00A36870"/>
    <w:rsid w:val="00A36D71"/>
    <w:rsid w:val="00A36FE8"/>
    <w:rsid w:val="00A37073"/>
    <w:rsid w:val="00A37245"/>
    <w:rsid w:val="00A373FD"/>
    <w:rsid w:val="00A3783B"/>
    <w:rsid w:val="00A37A2C"/>
    <w:rsid w:val="00A406AB"/>
    <w:rsid w:val="00A40E9C"/>
    <w:rsid w:val="00A40EF8"/>
    <w:rsid w:val="00A41036"/>
    <w:rsid w:val="00A4104F"/>
    <w:rsid w:val="00A410F1"/>
    <w:rsid w:val="00A41128"/>
    <w:rsid w:val="00A4135C"/>
    <w:rsid w:val="00A415B7"/>
    <w:rsid w:val="00A41604"/>
    <w:rsid w:val="00A41909"/>
    <w:rsid w:val="00A41F3B"/>
    <w:rsid w:val="00A41F43"/>
    <w:rsid w:val="00A41FE4"/>
    <w:rsid w:val="00A420A7"/>
    <w:rsid w:val="00A425B2"/>
    <w:rsid w:val="00A425FE"/>
    <w:rsid w:val="00A42878"/>
    <w:rsid w:val="00A428B2"/>
    <w:rsid w:val="00A4290F"/>
    <w:rsid w:val="00A42FB9"/>
    <w:rsid w:val="00A432BF"/>
    <w:rsid w:val="00A435C9"/>
    <w:rsid w:val="00A43BE3"/>
    <w:rsid w:val="00A43C1A"/>
    <w:rsid w:val="00A43D7C"/>
    <w:rsid w:val="00A44150"/>
    <w:rsid w:val="00A44174"/>
    <w:rsid w:val="00A446CE"/>
    <w:rsid w:val="00A44A49"/>
    <w:rsid w:val="00A44A64"/>
    <w:rsid w:val="00A44FB8"/>
    <w:rsid w:val="00A45203"/>
    <w:rsid w:val="00A45D50"/>
    <w:rsid w:val="00A462B1"/>
    <w:rsid w:val="00A463D1"/>
    <w:rsid w:val="00A4669A"/>
    <w:rsid w:val="00A46C71"/>
    <w:rsid w:val="00A46D28"/>
    <w:rsid w:val="00A473A1"/>
    <w:rsid w:val="00A47424"/>
    <w:rsid w:val="00A4750D"/>
    <w:rsid w:val="00A4766D"/>
    <w:rsid w:val="00A47AD1"/>
    <w:rsid w:val="00A503F2"/>
    <w:rsid w:val="00A507F1"/>
    <w:rsid w:val="00A52958"/>
    <w:rsid w:val="00A529A8"/>
    <w:rsid w:val="00A52ACE"/>
    <w:rsid w:val="00A53114"/>
    <w:rsid w:val="00A537A0"/>
    <w:rsid w:val="00A53A2B"/>
    <w:rsid w:val="00A54331"/>
    <w:rsid w:val="00A54497"/>
    <w:rsid w:val="00A54990"/>
    <w:rsid w:val="00A54AE9"/>
    <w:rsid w:val="00A54DCB"/>
    <w:rsid w:val="00A5500A"/>
    <w:rsid w:val="00A5507C"/>
    <w:rsid w:val="00A55F0D"/>
    <w:rsid w:val="00A56BF8"/>
    <w:rsid w:val="00A56E9A"/>
    <w:rsid w:val="00A57135"/>
    <w:rsid w:val="00A5728E"/>
    <w:rsid w:val="00A57749"/>
    <w:rsid w:val="00A60137"/>
    <w:rsid w:val="00A60656"/>
    <w:rsid w:val="00A60E47"/>
    <w:rsid w:val="00A60E86"/>
    <w:rsid w:val="00A61145"/>
    <w:rsid w:val="00A617A8"/>
    <w:rsid w:val="00A6180F"/>
    <w:rsid w:val="00A61D4E"/>
    <w:rsid w:val="00A61D9D"/>
    <w:rsid w:val="00A62072"/>
    <w:rsid w:val="00A62779"/>
    <w:rsid w:val="00A62828"/>
    <w:rsid w:val="00A6288F"/>
    <w:rsid w:val="00A62B98"/>
    <w:rsid w:val="00A63062"/>
    <w:rsid w:val="00A63B49"/>
    <w:rsid w:val="00A63D33"/>
    <w:rsid w:val="00A63F49"/>
    <w:rsid w:val="00A63F4F"/>
    <w:rsid w:val="00A63F8C"/>
    <w:rsid w:val="00A64758"/>
    <w:rsid w:val="00A64CCA"/>
    <w:rsid w:val="00A64E4D"/>
    <w:rsid w:val="00A65144"/>
    <w:rsid w:val="00A656E6"/>
    <w:rsid w:val="00A658B8"/>
    <w:rsid w:val="00A65AC5"/>
    <w:rsid w:val="00A65DDC"/>
    <w:rsid w:val="00A663F8"/>
    <w:rsid w:val="00A66AAD"/>
    <w:rsid w:val="00A671D1"/>
    <w:rsid w:val="00A6758A"/>
    <w:rsid w:val="00A67E11"/>
    <w:rsid w:val="00A67ED2"/>
    <w:rsid w:val="00A70323"/>
    <w:rsid w:val="00A7042C"/>
    <w:rsid w:val="00A7062F"/>
    <w:rsid w:val="00A71660"/>
    <w:rsid w:val="00A71E34"/>
    <w:rsid w:val="00A71FF1"/>
    <w:rsid w:val="00A722F2"/>
    <w:rsid w:val="00A728B0"/>
    <w:rsid w:val="00A72A3D"/>
    <w:rsid w:val="00A72ADD"/>
    <w:rsid w:val="00A73070"/>
    <w:rsid w:val="00A73F6E"/>
    <w:rsid w:val="00A7461E"/>
    <w:rsid w:val="00A74637"/>
    <w:rsid w:val="00A747A7"/>
    <w:rsid w:val="00A74FAB"/>
    <w:rsid w:val="00A75334"/>
    <w:rsid w:val="00A75731"/>
    <w:rsid w:val="00A75911"/>
    <w:rsid w:val="00A75AA1"/>
    <w:rsid w:val="00A75E5B"/>
    <w:rsid w:val="00A760A1"/>
    <w:rsid w:val="00A776A5"/>
    <w:rsid w:val="00A779BC"/>
    <w:rsid w:val="00A802F1"/>
    <w:rsid w:val="00A8087E"/>
    <w:rsid w:val="00A809D1"/>
    <w:rsid w:val="00A809D7"/>
    <w:rsid w:val="00A80BDC"/>
    <w:rsid w:val="00A80FF2"/>
    <w:rsid w:val="00A81113"/>
    <w:rsid w:val="00A8172A"/>
    <w:rsid w:val="00A817A8"/>
    <w:rsid w:val="00A81930"/>
    <w:rsid w:val="00A81A1F"/>
    <w:rsid w:val="00A81BC1"/>
    <w:rsid w:val="00A81DED"/>
    <w:rsid w:val="00A82271"/>
    <w:rsid w:val="00A82334"/>
    <w:rsid w:val="00A82671"/>
    <w:rsid w:val="00A82C97"/>
    <w:rsid w:val="00A830AC"/>
    <w:rsid w:val="00A83637"/>
    <w:rsid w:val="00A83C2D"/>
    <w:rsid w:val="00A84265"/>
    <w:rsid w:val="00A843F5"/>
    <w:rsid w:val="00A8481C"/>
    <w:rsid w:val="00A849F9"/>
    <w:rsid w:val="00A84A9D"/>
    <w:rsid w:val="00A84D12"/>
    <w:rsid w:val="00A85A17"/>
    <w:rsid w:val="00A85A75"/>
    <w:rsid w:val="00A85DF5"/>
    <w:rsid w:val="00A8621A"/>
    <w:rsid w:val="00A86368"/>
    <w:rsid w:val="00A8665D"/>
    <w:rsid w:val="00A867B9"/>
    <w:rsid w:val="00A868E5"/>
    <w:rsid w:val="00A86DD0"/>
    <w:rsid w:val="00A87938"/>
    <w:rsid w:val="00A879C6"/>
    <w:rsid w:val="00A87A60"/>
    <w:rsid w:val="00A87FAF"/>
    <w:rsid w:val="00A90244"/>
    <w:rsid w:val="00A90611"/>
    <w:rsid w:val="00A91155"/>
    <w:rsid w:val="00A913B9"/>
    <w:rsid w:val="00A919F1"/>
    <w:rsid w:val="00A91C9E"/>
    <w:rsid w:val="00A92215"/>
    <w:rsid w:val="00A92786"/>
    <w:rsid w:val="00A92FB3"/>
    <w:rsid w:val="00A93045"/>
    <w:rsid w:val="00A93320"/>
    <w:rsid w:val="00A93673"/>
    <w:rsid w:val="00A93830"/>
    <w:rsid w:val="00A93AAA"/>
    <w:rsid w:val="00A942D1"/>
    <w:rsid w:val="00A948C1"/>
    <w:rsid w:val="00A94CBD"/>
    <w:rsid w:val="00A94D65"/>
    <w:rsid w:val="00A95905"/>
    <w:rsid w:val="00A9593C"/>
    <w:rsid w:val="00A95A4A"/>
    <w:rsid w:val="00A95E52"/>
    <w:rsid w:val="00A95FED"/>
    <w:rsid w:val="00A97098"/>
    <w:rsid w:val="00A9752D"/>
    <w:rsid w:val="00AA01B5"/>
    <w:rsid w:val="00AA08EC"/>
    <w:rsid w:val="00AA099B"/>
    <w:rsid w:val="00AA09D5"/>
    <w:rsid w:val="00AA0A86"/>
    <w:rsid w:val="00AA0BE4"/>
    <w:rsid w:val="00AA16A4"/>
    <w:rsid w:val="00AA18E3"/>
    <w:rsid w:val="00AA1AF9"/>
    <w:rsid w:val="00AA202B"/>
    <w:rsid w:val="00AA2210"/>
    <w:rsid w:val="00AA2B76"/>
    <w:rsid w:val="00AA2DD9"/>
    <w:rsid w:val="00AA2E3E"/>
    <w:rsid w:val="00AA3A07"/>
    <w:rsid w:val="00AA3BC0"/>
    <w:rsid w:val="00AA3D8E"/>
    <w:rsid w:val="00AA4A27"/>
    <w:rsid w:val="00AA4B50"/>
    <w:rsid w:val="00AA54A4"/>
    <w:rsid w:val="00AA5950"/>
    <w:rsid w:val="00AA5ECC"/>
    <w:rsid w:val="00AA725A"/>
    <w:rsid w:val="00AA72F5"/>
    <w:rsid w:val="00AA7372"/>
    <w:rsid w:val="00AA73FC"/>
    <w:rsid w:val="00AA7B19"/>
    <w:rsid w:val="00AB11E8"/>
    <w:rsid w:val="00AB1F07"/>
    <w:rsid w:val="00AB1F2A"/>
    <w:rsid w:val="00AB2B1D"/>
    <w:rsid w:val="00AB2B51"/>
    <w:rsid w:val="00AB2C00"/>
    <w:rsid w:val="00AB34DB"/>
    <w:rsid w:val="00AB3683"/>
    <w:rsid w:val="00AB3719"/>
    <w:rsid w:val="00AB3CD3"/>
    <w:rsid w:val="00AB3D9E"/>
    <w:rsid w:val="00AB3FB0"/>
    <w:rsid w:val="00AB4059"/>
    <w:rsid w:val="00AB4095"/>
    <w:rsid w:val="00AB5284"/>
    <w:rsid w:val="00AB56BF"/>
    <w:rsid w:val="00AB5803"/>
    <w:rsid w:val="00AB5849"/>
    <w:rsid w:val="00AB5AC6"/>
    <w:rsid w:val="00AB5EAB"/>
    <w:rsid w:val="00AB6340"/>
    <w:rsid w:val="00AB635C"/>
    <w:rsid w:val="00AB6631"/>
    <w:rsid w:val="00AB6E43"/>
    <w:rsid w:val="00AB6F98"/>
    <w:rsid w:val="00AB7382"/>
    <w:rsid w:val="00AB7429"/>
    <w:rsid w:val="00AB78BF"/>
    <w:rsid w:val="00AB7B4A"/>
    <w:rsid w:val="00AB7DFF"/>
    <w:rsid w:val="00AC0396"/>
    <w:rsid w:val="00AC0475"/>
    <w:rsid w:val="00AC04EB"/>
    <w:rsid w:val="00AC0D41"/>
    <w:rsid w:val="00AC0E20"/>
    <w:rsid w:val="00AC0EC3"/>
    <w:rsid w:val="00AC14AD"/>
    <w:rsid w:val="00AC157D"/>
    <w:rsid w:val="00AC1686"/>
    <w:rsid w:val="00AC1765"/>
    <w:rsid w:val="00AC18C4"/>
    <w:rsid w:val="00AC1E47"/>
    <w:rsid w:val="00AC2706"/>
    <w:rsid w:val="00AC279F"/>
    <w:rsid w:val="00AC2B24"/>
    <w:rsid w:val="00AC342D"/>
    <w:rsid w:val="00AC3763"/>
    <w:rsid w:val="00AC390A"/>
    <w:rsid w:val="00AC3949"/>
    <w:rsid w:val="00AC4179"/>
    <w:rsid w:val="00AC4462"/>
    <w:rsid w:val="00AC44DB"/>
    <w:rsid w:val="00AC45BA"/>
    <w:rsid w:val="00AC49DE"/>
    <w:rsid w:val="00AC4BE5"/>
    <w:rsid w:val="00AC4E11"/>
    <w:rsid w:val="00AC51D1"/>
    <w:rsid w:val="00AC5966"/>
    <w:rsid w:val="00AC663C"/>
    <w:rsid w:val="00AC7312"/>
    <w:rsid w:val="00AC736F"/>
    <w:rsid w:val="00AC7613"/>
    <w:rsid w:val="00AC768D"/>
    <w:rsid w:val="00AC7AB4"/>
    <w:rsid w:val="00AD0246"/>
    <w:rsid w:val="00AD0368"/>
    <w:rsid w:val="00AD0433"/>
    <w:rsid w:val="00AD0E09"/>
    <w:rsid w:val="00AD18E7"/>
    <w:rsid w:val="00AD1BAA"/>
    <w:rsid w:val="00AD1EA5"/>
    <w:rsid w:val="00AD253B"/>
    <w:rsid w:val="00AD2CE1"/>
    <w:rsid w:val="00AD3173"/>
    <w:rsid w:val="00AD3AEE"/>
    <w:rsid w:val="00AD560F"/>
    <w:rsid w:val="00AD57A1"/>
    <w:rsid w:val="00AD590E"/>
    <w:rsid w:val="00AD5B2E"/>
    <w:rsid w:val="00AD5F94"/>
    <w:rsid w:val="00AD64F8"/>
    <w:rsid w:val="00AD6B9A"/>
    <w:rsid w:val="00AD7836"/>
    <w:rsid w:val="00AD7A73"/>
    <w:rsid w:val="00AE05E4"/>
    <w:rsid w:val="00AE0A26"/>
    <w:rsid w:val="00AE0B3A"/>
    <w:rsid w:val="00AE0D4B"/>
    <w:rsid w:val="00AE1362"/>
    <w:rsid w:val="00AE15F9"/>
    <w:rsid w:val="00AE1693"/>
    <w:rsid w:val="00AE17D4"/>
    <w:rsid w:val="00AE1EB8"/>
    <w:rsid w:val="00AE2E9C"/>
    <w:rsid w:val="00AE3147"/>
    <w:rsid w:val="00AE32A8"/>
    <w:rsid w:val="00AE33E2"/>
    <w:rsid w:val="00AE3A75"/>
    <w:rsid w:val="00AE4067"/>
    <w:rsid w:val="00AE437A"/>
    <w:rsid w:val="00AE4A73"/>
    <w:rsid w:val="00AE4EA5"/>
    <w:rsid w:val="00AE4EB6"/>
    <w:rsid w:val="00AE5936"/>
    <w:rsid w:val="00AE5AC6"/>
    <w:rsid w:val="00AE5F62"/>
    <w:rsid w:val="00AE5FF4"/>
    <w:rsid w:val="00AE6020"/>
    <w:rsid w:val="00AE6B59"/>
    <w:rsid w:val="00AE742C"/>
    <w:rsid w:val="00AE78FD"/>
    <w:rsid w:val="00AF0236"/>
    <w:rsid w:val="00AF0462"/>
    <w:rsid w:val="00AF054F"/>
    <w:rsid w:val="00AF096B"/>
    <w:rsid w:val="00AF0C93"/>
    <w:rsid w:val="00AF0ED4"/>
    <w:rsid w:val="00AF1AE6"/>
    <w:rsid w:val="00AF1D59"/>
    <w:rsid w:val="00AF1F17"/>
    <w:rsid w:val="00AF1FCD"/>
    <w:rsid w:val="00AF20B8"/>
    <w:rsid w:val="00AF2119"/>
    <w:rsid w:val="00AF258A"/>
    <w:rsid w:val="00AF262D"/>
    <w:rsid w:val="00AF2D1B"/>
    <w:rsid w:val="00AF2F0F"/>
    <w:rsid w:val="00AF339D"/>
    <w:rsid w:val="00AF3429"/>
    <w:rsid w:val="00AF3C64"/>
    <w:rsid w:val="00AF3D1A"/>
    <w:rsid w:val="00AF3FE9"/>
    <w:rsid w:val="00AF4540"/>
    <w:rsid w:val="00AF49B4"/>
    <w:rsid w:val="00AF4C01"/>
    <w:rsid w:val="00AF4F5C"/>
    <w:rsid w:val="00AF520B"/>
    <w:rsid w:val="00AF56A1"/>
    <w:rsid w:val="00AF56D8"/>
    <w:rsid w:val="00AF5797"/>
    <w:rsid w:val="00AF57E1"/>
    <w:rsid w:val="00AF59F1"/>
    <w:rsid w:val="00AF5B94"/>
    <w:rsid w:val="00AF5BBF"/>
    <w:rsid w:val="00AF5EB2"/>
    <w:rsid w:val="00AF5F2E"/>
    <w:rsid w:val="00AF5FA4"/>
    <w:rsid w:val="00AF6102"/>
    <w:rsid w:val="00AF64EA"/>
    <w:rsid w:val="00AF6505"/>
    <w:rsid w:val="00AF691F"/>
    <w:rsid w:val="00AF6B6C"/>
    <w:rsid w:val="00AF6B6D"/>
    <w:rsid w:val="00AF7249"/>
    <w:rsid w:val="00AF798D"/>
    <w:rsid w:val="00AF7D66"/>
    <w:rsid w:val="00B0037E"/>
    <w:rsid w:val="00B00A92"/>
    <w:rsid w:val="00B00E37"/>
    <w:rsid w:val="00B019FA"/>
    <w:rsid w:val="00B01B2C"/>
    <w:rsid w:val="00B01D04"/>
    <w:rsid w:val="00B029A7"/>
    <w:rsid w:val="00B02A1D"/>
    <w:rsid w:val="00B033C7"/>
    <w:rsid w:val="00B03B7F"/>
    <w:rsid w:val="00B04000"/>
    <w:rsid w:val="00B04649"/>
    <w:rsid w:val="00B04900"/>
    <w:rsid w:val="00B04FC3"/>
    <w:rsid w:val="00B0503F"/>
    <w:rsid w:val="00B0517F"/>
    <w:rsid w:val="00B056DA"/>
    <w:rsid w:val="00B05976"/>
    <w:rsid w:val="00B05BBF"/>
    <w:rsid w:val="00B06622"/>
    <w:rsid w:val="00B06656"/>
    <w:rsid w:val="00B06778"/>
    <w:rsid w:val="00B06C82"/>
    <w:rsid w:val="00B06D5D"/>
    <w:rsid w:val="00B06DAC"/>
    <w:rsid w:val="00B06F60"/>
    <w:rsid w:val="00B071C4"/>
    <w:rsid w:val="00B0763A"/>
    <w:rsid w:val="00B0780A"/>
    <w:rsid w:val="00B07DE0"/>
    <w:rsid w:val="00B07F82"/>
    <w:rsid w:val="00B10058"/>
    <w:rsid w:val="00B10440"/>
    <w:rsid w:val="00B1075A"/>
    <w:rsid w:val="00B11788"/>
    <w:rsid w:val="00B11CF4"/>
    <w:rsid w:val="00B11D29"/>
    <w:rsid w:val="00B12578"/>
    <w:rsid w:val="00B12956"/>
    <w:rsid w:val="00B13028"/>
    <w:rsid w:val="00B13048"/>
    <w:rsid w:val="00B13157"/>
    <w:rsid w:val="00B13270"/>
    <w:rsid w:val="00B1488B"/>
    <w:rsid w:val="00B14AD0"/>
    <w:rsid w:val="00B150E8"/>
    <w:rsid w:val="00B1538F"/>
    <w:rsid w:val="00B153F3"/>
    <w:rsid w:val="00B1578C"/>
    <w:rsid w:val="00B15BBC"/>
    <w:rsid w:val="00B16164"/>
    <w:rsid w:val="00B16F23"/>
    <w:rsid w:val="00B1705A"/>
    <w:rsid w:val="00B1742E"/>
    <w:rsid w:val="00B1785A"/>
    <w:rsid w:val="00B1788F"/>
    <w:rsid w:val="00B179B3"/>
    <w:rsid w:val="00B17C20"/>
    <w:rsid w:val="00B17E3D"/>
    <w:rsid w:val="00B17EF3"/>
    <w:rsid w:val="00B203BF"/>
    <w:rsid w:val="00B2085A"/>
    <w:rsid w:val="00B20B61"/>
    <w:rsid w:val="00B20DA2"/>
    <w:rsid w:val="00B21160"/>
    <w:rsid w:val="00B212BD"/>
    <w:rsid w:val="00B212C5"/>
    <w:rsid w:val="00B2139C"/>
    <w:rsid w:val="00B21525"/>
    <w:rsid w:val="00B225D6"/>
    <w:rsid w:val="00B22ABF"/>
    <w:rsid w:val="00B22B08"/>
    <w:rsid w:val="00B22B7D"/>
    <w:rsid w:val="00B22BD8"/>
    <w:rsid w:val="00B23071"/>
    <w:rsid w:val="00B23335"/>
    <w:rsid w:val="00B23BC0"/>
    <w:rsid w:val="00B23F0C"/>
    <w:rsid w:val="00B247AD"/>
    <w:rsid w:val="00B24821"/>
    <w:rsid w:val="00B248F4"/>
    <w:rsid w:val="00B24950"/>
    <w:rsid w:val="00B25155"/>
    <w:rsid w:val="00B25623"/>
    <w:rsid w:val="00B2663B"/>
    <w:rsid w:val="00B2663C"/>
    <w:rsid w:val="00B26840"/>
    <w:rsid w:val="00B2700C"/>
    <w:rsid w:val="00B27201"/>
    <w:rsid w:val="00B274EF"/>
    <w:rsid w:val="00B277ED"/>
    <w:rsid w:val="00B3035B"/>
    <w:rsid w:val="00B30429"/>
    <w:rsid w:val="00B3075F"/>
    <w:rsid w:val="00B30FDD"/>
    <w:rsid w:val="00B31196"/>
    <w:rsid w:val="00B31213"/>
    <w:rsid w:val="00B318CF"/>
    <w:rsid w:val="00B31ED3"/>
    <w:rsid w:val="00B33764"/>
    <w:rsid w:val="00B337C2"/>
    <w:rsid w:val="00B3420B"/>
    <w:rsid w:val="00B342C0"/>
    <w:rsid w:val="00B34FA6"/>
    <w:rsid w:val="00B354B2"/>
    <w:rsid w:val="00B35BF2"/>
    <w:rsid w:val="00B35C86"/>
    <w:rsid w:val="00B3612D"/>
    <w:rsid w:val="00B36181"/>
    <w:rsid w:val="00B362D6"/>
    <w:rsid w:val="00B36330"/>
    <w:rsid w:val="00B36415"/>
    <w:rsid w:val="00B36CB5"/>
    <w:rsid w:val="00B37136"/>
    <w:rsid w:val="00B37171"/>
    <w:rsid w:val="00B371E9"/>
    <w:rsid w:val="00B3762E"/>
    <w:rsid w:val="00B37715"/>
    <w:rsid w:val="00B3771A"/>
    <w:rsid w:val="00B37840"/>
    <w:rsid w:val="00B37CD6"/>
    <w:rsid w:val="00B37DCE"/>
    <w:rsid w:val="00B37E9E"/>
    <w:rsid w:val="00B401A6"/>
    <w:rsid w:val="00B403B3"/>
    <w:rsid w:val="00B40472"/>
    <w:rsid w:val="00B4051D"/>
    <w:rsid w:val="00B40698"/>
    <w:rsid w:val="00B408CB"/>
    <w:rsid w:val="00B40F7A"/>
    <w:rsid w:val="00B4157A"/>
    <w:rsid w:val="00B419CA"/>
    <w:rsid w:val="00B41AC4"/>
    <w:rsid w:val="00B41BCE"/>
    <w:rsid w:val="00B41CDD"/>
    <w:rsid w:val="00B41E5A"/>
    <w:rsid w:val="00B41EC9"/>
    <w:rsid w:val="00B42B43"/>
    <w:rsid w:val="00B42CB7"/>
    <w:rsid w:val="00B4300B"/>
    <w:rsid w:val="00B43179"/>
    <w:rsid w:val="00B43F0B"/>
    <w:rsid w:val="00B44789"/>
    <w:rsid w:val="00B4484D"/>
    <w:rsid w:val="00B44CC8"/>
    <w:rsid w:val="00B45030"/>
    <w:rsid w:val="00B450B7"/>
    <w:rsid w:val="00B454E1"/>
    <w:rsid w:val="00B45596"/>
    <w:rsid w:val="00B45ADF"/>
    <w:rsid w:val="00B45D8F"/>
    <w:rsid w:val="00B45E93"/>
    <w:rsid w:val="00B465D5"/>
    <w:rsid w:val="00B46ABC"/>
    <w:rsid w:val="00B46BC5"/>
    <w:rsid w:val="00B46BC8"/>
    <w:rsid w:val="00B4717F"/>
    <w:rsid w:val="00B473CC"/>
    <w:rsid w:val="00B47587"/>
    <w:rsid w:val="00B4783C"/>
    <w:rsid w:val="00B506CA"/>
    <w:rsid w:val="00B50FAE"/>
    <w:rsid w:val="00B51236"/>
    <w:rsid w:val="00B51434"/>
    <w:rsid w:val="00B515D3"/>
    <w:rsid w:val="00B51A66"/>
    <w:rsid w:val="00B51D80"/>
    <w:rsid w:val="00B52205"/>
    <w:rsid w:val="00B52223"/>
    <w:rsid w:val="00B52282"/>
    <w:rsid w:val="00B5264A"/>
    <w:rsid w:val="00B52AB7"/>
    <w:rsid w:val="00B53312"/>
    <w:rsid w:val="00B53884"/>
    <w:rsid w:val="00B539EA"/>
    <w:rsid w:val="00B540AF"/>
    <w:rsid w:val="00B548ED"/>
    <w:rsid w:val="00B54A9A"/>
    <w:rsid w:val="00B54CB1"/>
    <w:rsid w:val="00B55061"/>
    <w:rsid w:val="00B55124"/>
    <w:rsid w:val="00B5563E"/>
    <w:rsid w:val="00B565E5"/>
    <w:rsid w:val="00B565FC"/>
    <w:rsid w:val="00B56C19"/>
    <w:rsid w:val="00B56EEC"/>
    <w:rsid w:val="00B57328"/>
    <w:rsid w:val="00B57345"/>
    <w:rsid w:val="00B57F8C"/>
    <w:rsid w:val="00B60022"/>
    <w:rsid w:val="00B603C4"/>
    <w:rsid w:val="00B60567"/>
    <w:rsid w:val="00B609EC"/>
    <w:rsid w:val="00B60B72"/>
    <w:rsid w:val="00B614E2"/>
    <w:rsid w:val="00B622D9"/>
    <w:rsid w:val="00B625A4"/>
    <w:rsid w:val="00B625C1"/>
    <w:rsid w:val="00B6278A"/>
    <w:rsid w:val="00B629AC"/>
    <w:rsid w:val="00B62BA9"/>
    <w:rsid w:val="00B62DE1"/>
    <w:rsid w:val="00B62DE8"/>
    <w:rsid w:val="00B6343E"/>
    <w:rsid w:val="00B64564"/>
    <w:rsid w:val="00B647A0"/>
    <w:rsid w:val="00B64E8E"/>
    <w:rsid w:val="00B6502A"/>
    <w:rsid w:val="00B6506A"/>
    <w:rsid w:val="00B65555"/>
    <w:rsid w:val="00B655A3"/>
    <w:rsid w:val="00B6632B"/>
    <w:rsid w:val="00B66A0F"/>
    <w:rsid w:val="00B66B92"/>
    <w:rsid w:val="00B670F9"/>
    <w:rsid w:val="00B67692"/>
    <w:rsid w:val="00B67C2C"/>
    <w:rsid w:val="00B67DE6"/>
    <w:rsid w:val="00B705B4"/>
    <w:rsid w:val="00B70F60"/>
    <w:rsid w:val="00B710AF"/>
    <w:rsid w:val="00B7116A"/>
    <w:rsid w:val="00B7149B"/>
    <w:rsid w:val="00B7237B"/>
    <w:rsid w:val="00B7331F"/>
    <w:rsid w:val="00B736E6"/>
    <w:rsid w:val="00B73BC5"/>
    <w:rsid w:val="00B73C98"/>
    <w:rsid w:val="00B73E84"/>
    <w:rsid w:val="00B74488"/>
    <w:rsid w:val="00B74619"/>
    <w:rsid w:val="00B74E00"/>
    <w:rsid w:val="00B75153"/>
    <w:rsid w:val="00B75411"/>
    <w:rsid w:val="00B754B4"/>
    <w:rsid w:val="00B75715"/>
    <w:rsid w:val="00B75803"/>
    <w:rsid w:val="00B75872"/>
    <w:rsid w:val="00B76225"/>
    <w:rsid w:val="00B76724"/>
    <w:rsid w:val="00B7689B"/>
    <w:rsid w:val="00B76DD2"/>
    <w:rsid w:val="00B76EB8"/>
    <w:rsid w:val="00B7745B"/>
    <w:rsid w:val="00B776C0"/>
    <w:rsid w:val="00B7771C"/>
    <w:rsid w:val="00B779D2"/>
    <w:rsid w:val="00B77BD1"/>
    <w:rsid w:val="00B77CC3"/>
    <w:rsid w:val="00B77D36"/>
    <w:rsid w:val="00B77F09"/>
    <w:rsid w:val="00B77F46"/>
    <w:rsid w:val="00B80359"/>
    <w:rsid w:val="00B80462"/>
    <w:rsid w:val="00B805F8"/>
    <w:rsid w:val="00B8064C"/>
    <w:rsid w:val="00B80E7B"/>
    <w:rsid w:val="00B80E86"/>
    <w:rsid w:val="00B812BD"/>
    <w:rsid w:val="00B812F7"/>
    <w:rsid w:val="00B81370"/>
    <w:rsid w:val="00B819E9"/>
    <w:rsid w:val="00B81B85"/>
    <w:rsid w:val="00B81C4A"/>
    <w:rsid w:val="00B81E73"/>
    <w:rsid w:val="00B820D2"/>
    <w:rsid w:val="00B82761"/>
    <w:rsid w:val="00B83276"/>
    <w:rsid w:val="00B833A6"/>
    <w:rsid w:val="00B83EB9"/>
    <w:rsid w:val="00B84051"/>
    <w:rsid w:val="00B843E5"/>
    <w:rsid w:val="00B8447E"/>
    <w:rsid w:val="00B8480F"/>
    <w:rsid w:val="00B84951"/>
    <w:rsid w:val="00B84DDA"/>
    <w:rsid w:val="00B84FF6"/>
    <w:rsid w:val="00B851DC"/>
    <w:rsid w:val="00B8529F"/>
    <w:rsid w:val="00B85807"/>
    <w:rsid w:val="00B85A97"/>
    <w:rsid w:val="00B85E03"/>
    <w:rsid w:val="00B85F33"/>
    <w:rsid w:val="00B8676B"/>
    <w:rsid w:val="00B86C5A"/>
    <w:rsid w:val="00B86C73"/>
    <w:rsid w:val="00B87405"/>
    <w:rsid w:val="00B87678"/>
    <w:rsid w:val="00B8768F"/>
    <w:rsid w:val="00B877BB"/>
    <w:rsid w:val="00B900A2"/>
    <w:rsid w:val="00B90137"/>
    <w:rsid w:val="00B90575"/>
    <w:rsid w:val="00B90C6C"/>
    <w:rsid w:val="00B90DFD"/>
    <w:rsid w:val="00B914AE"/>
    <w:rsid w:val="00B91787"/>
    <w:rsid w:val="00B91E70"/>
    <w:rsid w:val="00B91EF6"/>
    <w:rsid w:val="00B92AA6"/>
    <w:rsid w:val="00B92FEB"/>
    <w:rsid w:val="00B931B8"/>
    <w:rsid w:val="00B9333B"/>
    <w:rsid w:val="00B934F6"/>
    <w:rsid w:val="00B93601"/>
    <w:rsid w:val="00B9378B"/>
    <w:rsid w:val="00B945E7"/>
    <w:rsid w:val="00B94C31"/>
    <w:rsid w:val="00B94CCB"/>
    <w:rsid w:val="00B94D26"/>
    <w:rsid w:val="00B94DD0"/>
    <w:rsid w:val="00B954D5"/>
    <w:rsid w:val="00B95574"/>
    <w:rsid w:val="00B95891"/>
    <w:rsid w:val="00B95A21"/>
    <w:rsid w:val="00B95CAB"/>
    <w:rsid w:val="00B95E74"/>
    <w:rsid w:val="00B96338"/>
    <w:rsid w:val="00B96387"/>
    <w:rsid w:val="00B967E0"/>
    <w:rsid w:val="00B96995"/>
    <w:rsid w:val="00B96A3F"/>
    <w:rsid w:val="00B96A86"/>
    <w:rsid w:val="00B96FCD"/>
    <w:rsid w:val="00B97353"/>
    <w:rsid w:val="00B97388"/>
    <w:rsid w:val="00B9773F"/>
    <w:rsid w:val="00B978CE"/>
    <w:rsid w:val="00B97926"/>
    <w:rsid w:val="00B97B8E"/>
    <w:rsid w:val="00BA03F9"/>
    <w:rsid w:val="00BA095D"/>
    <w:rsid w:val="00BA0A0C"/>
    <w:rsid w:val="00BA0F13"/>
    <w:rsid w:val="00BA10F8"/>
    <w:rsid w:val="00BA15D1"/>
    <w:rsid w:val="00BA1675"/>
    <w:rsid w:val="00BA1C89"/>
    <w:rsid w:val="00BA1D10"/>
    <w:rsid w:val="00BA23F3"/>
    <w:rsid w:val="00BA2C18"/>
    <w:rsid w:val="00BA2DCD"/>
    <w:rsid w:val="00BA321F"/>
    <w:rsid w:val="00BA3324"/>
    <w:rsid w:val="00BA3325"/>
    <w:rsid w:val="00BA34EF"/>
    <w:rsid w:val="00BA3919"/>
    <w:rsid w:val="00BA3FC4"/>
    <w:rsid w:val="00BA43BE"/>
    <w:rsid w:val="00BA451E"/>
    <w:rsid w:val="00BA4801"/>
    <w:rsid w:val="00BA4928"/>
    <w:rsid w:val="00BA5079"/>
    <w:rsid w:val="00BA6830"/>
    <w:rsid w:val="00BA6BB9"/>
    <w:rsid w:val="00BA6D80"/>
    <w:rsid w:val="00BA6F7E"/>
    <w:rsid w:val="00BA75E3"/>
    <w:rsid w:val="00BA7DB8"/>
    <w:rsid w:val="00BB0C94"/>
    <w:rsid w:val="00BB1206"/>
    <w:rsid w:val="00BB124F"/>
    <w:rsid w:val="00BB1545"/>
    <w:rsid w:val="00BB16AC"/>
    <w:rsid w:val="00BB1B3E"/>
    <w:rsid w:val="00BB1E14"/>
    <w:rsid w:val="00BB1E8E"/>
    <w:rsid w:val="00BB28C2"/>
    <w:rsid w:val="00BB29F7"/>
    <w:rsid w:val="00BB2AB6"/>
    <w:rsid w:val="00BB2DFA"/>
    <w:rsid w:val="00BB2ECF"/>
    <w:rsid w:val="00BB321C"/>
    <w:rsid w:val="00BB35BE"/>
    <w:rsid w:val="00BB3637"/>
    <w:rsid w:val="00BB3AC8"/>
    <w:rsid w:val="00BB418F"/>
    <w:rsid w:val="00BB44D1"/>
    <w:rsid w:val="00BB45A8"/>
    <w:rsid w:val="00BB45E1"/>
    <w:rsid w:val="00BB4AB5"/>
    <w:rsid w:val="00BB4C7D"/>
    <w:rsid w:val="00BB4D78"/>
    <w:rsid w:val="00BB4F9C"/>
    <w:rsid w:val="00BB4FCD"/>
    <w:rsid w:val="00BB4FDD"/>
    <w:rsid w:val="00BB56AF"/>
    <w:rsid w:val="00BB596F"/>
    <w:rsid w:val="00BB5B31"/>
    <w:rsid w:val="00BB5DC3"/>
    <w:rsid w:val="00BB5F0C"/>
    <w:rsid w:val="00BB6343"/>
    <w:rsid w:val="00BB686D"/>
    <w:rsid w:val="00BB68BB"/>
    <w:rsid w:val="00BB739B"/>
    <w:rsid w:val="00BB7AC1"/>
    <w:rsid w:val="00BB7E68"/>
    <w:rsid w:val="00BC0233"/>
    <w:rsid w:val="00BC057E"/>
    <w:rsid w:val="00BC0CBB"/>
    <w:rsid w:val="00BC2065"/>
    <w:rsid w:val="00BC20FF"/>
    <w:rsid w:val="00BC229A"/>
    <w:rsid w:val="00BC243D"/>
    <w:rsid w:val="00BC255F"/>
    <w:rsid w:val="00BC301E"/>
    <w:rsid w:val="00BC32DE"/>
    <w:rsid w:val="00BC366C"/>
    <w:rsid w:val="00BC3D2E"/>
    <w:rsid w:val="00BC420B"/>
    <w:rsid w:val="00BC436C"/>
    <w:rsid w:val="00BC442F"/>
    <w:rsid w:val="00BC4857"/>
    <w:rsid w:val="00BC48C4"/>
    <w:rsid w:val="00BC4A0C"/>
    <w:rsid w:val="00BC4EB8"/>
    <w:rsid w:val="00BC5342"/>
    <w:rsid w:val="00BC57DB"/>
    <w:rsid w:val="00BC5EC7"/>
    <w:rsid w:val="00BC621D"/>
    <w:rsid w:val="00BC641D"/>
    <w:rsid w:val="00BC6F08"/>
    <w:rsid w:val="00BC718F"/>
    <w:rsid w:val="00BC71F4"/>
    <w:rsid w:val="00BC73B6"/>
    <w:rsid w:val="00BC75B5"/>
    <w:rsid w:val="00BC7662"/>
    <w:rsid w:val="00BC7B03"/>
    <w:rsid w:val="00BC7C21"/>
    <w:rsid w:val="00BD02EA"/>
    <w:rsid w:val="00BD03E3"/>
    <w:rsid w:val="00BD0500"/>
    <w:rsid w:val="00BD0A2B"/>
    <w:rsid w:val="00BD11CA"/>
    <w:rsid w:val="00BD1428"/>
    <w:rsid w:val="00BD18E1"/>
    <w:rsid w:val="00BD2583"/>
    <w:rsid w:val="00BD303B"/>
    <w:rsid w:val="00BD3171"/>
    <w:rsid w:val="00BD43C3"/>
    <w:rsid w:val="00BD4465"/>
    <w:rsid w:val="00BD4DF7"/>
    <w:rsid w:val="00BD5642"/>
    <w:rsid w:val="00BD59B3"/>
    <w:rsid w:val="00BD5BF1"/>
    <w:rsid w:val="00BD5C36"/>
    <w:rsid w:val="00BD65BC"/>
    <w:rsid w:val="00BD7F6B"/>
    <w:rsid w:val="00BE0141"/>
    <w:rsid w:val="00BE040E"/>
    <w:rsid w:val="00BE04FA"/>
    <w:rsid w:val="00BE072D"/>
    <w:rsid w:val="00BE07EE"/>
    <w:rsid w:val="00BE092B"/>
    <w:rsid w:val="00BE1010"/>
    <w:rsid w:val="00BE158C"/>
    <w:rsid w:val="00BE1C25"/>
    <w:rsid w:val="00BE2794"/>
    <w:rsid w:val="00BE27C9"/>
    <w:rsid w:val="00BE2D66"/>
    <w:rsid w:val="00BE367F"/>
    <w:rsid w:val="00BE4810"/>
    <w:rsid w:val="00BE4A60"/>
    <w:rsid w:val="00BE4B0B"/>
    <w:rsid w:val="00BE502F"/>
    <w:rsid w:val="00BE5591"/>
    <w:rsid w:val="00BE58A4"/>
    <w:rsid w:val="00BE5B28"/>
    <w:rsid w:val="00BE5CA2"/>
    <w:rsid w:val="00BE5FB3"/>
    <w:rsid w:val="00BE6118"/>
    <w:rsid w:val="00BE66E1"/>
    <w:rsid w:val="00BE67BD"/>
    <w:rsid w:val="00BE6FE7"/>
    <w:rsid w:val="00BE7406"/>
    <w:rsid w:val="00BE7881"/>
    <w:rsid w:val="00BE7BC5"/>
    <w:rsid w:val="00BE7F52"/>
    <w:rsid w:val="00BF003B"/>
    <w:rsid w:val="00BF01DF"/>
    <w:rsid w:val="00BF02EA"/>
    <w:rsid w:val="00BF0BA7"/>
    <w:rsid w:val="00BF0C6C"/>
    <w:rsid w:val="00BF0D6B"/>
    <w:rsid w:val="00BF0E1F"/>
    <w:rsid w:val="00BF0E82"/>
    <w:rsid w:val="00BF1158"/>
    <w:rsid w:val="00BF135D"/>
    <w:rsid w:val="00BF1E2B"/>
    <w:rsid w:val="00BF200D"/>
    <w:rsid w:val="00BF2410"/>
    <w:rsid w:val="00BF25E9"/>
    <w:rsid w:val="00BF28D5"/>
    <w:rsid w:val="00BF2CF7"/>
    <w:rsid w:val="00BF2EA4"/>
    <w:rsid w:val="00BF377C"/>
    <w:rsid w:val="00BF388C"/>
    <w:rsid w:val="00BF3B52"/>
    <w:rsid w:val="00BF4363"/>
    <w:rsid w:val="00BF4474"/>
    <w:rsid w:val="00BF454E"/>
    <w:rsid w:val="00BF4CB0"/>
    <w:rsid w:val="00BF51E3"/>
    <w:rsid w:val="00BF53CF"/>
    <w:rsid w:val="00BF58DF"/>
    <w:rsid w:val="00BF5B9C"/>
    <w:rsid w:val="00BF61CE"/>
    <w:rsid w:val="00BF6206"/>
    <w:rsid w:val="00BF6559"/>
    <w:rsid w:val="00BF6AEB"/>
    <w:rsid w:val="00BF6E2C"/>
    <w:rsid w:val="00BF6E70"/>
    <w:rsid w:val="00BF74C6"/>
    <w:rsid w:val="00BF77D6"/>
    <w:rsid w:val="00BF7B2C"/>
    <w:rsid w:val="00C0009B"/>
    <w:rsid w:val="00C0030A"/>
    <w:rsid w:val="00C00986"/>
    <w:rsid w:val="00C00D38"/>
    <w:rsid w:val="00C0313B"/>
    <w:rsid w:val="00C03286"/>
    <w:rsid w:val="00C0338E"/>
    <w:rsid w:val="00C03698"/>
    <w:rsid w:val="00C039C9"/>
    <w:rsid w:val="00C03A42"/>
    <w:rsid w:val="00C04094"/>
    <w:rsid w:val="00C0442B"/>
    <w:rsid w:val="00C0469B"/>
    <w:rsid w:val="00C04E7F"/>
    <w:rsid w:val="00C051B5"/>
    <w:rsid w:val="00C0591B"/>
    <w:rsid w:val="00C05AE2"/>
    <w:rsid w:val="00C05E30"/>
    <w:rsid w:val="00C06542"/>
    <w:rsid w:val="00C067F0"/>
    <w:rsid w:val="00C06BBD"/>
    <w:rsid w:val="00C0738E"/>
    <w:rsid w:val="00C07616"/>
    <w:rsid w:val="00C07BFB"/>
    <w:rsid w:val="00C101BD"/>
    <w:rsid w:val="00C10856"/>
    <w:rsid w:val="00C10FFE"/>
    <w:rsid w:val="00C11427"/>
    <w:rsid w:val="00C117C7"/>
    <w:rsid w:val="00C117DF"/>
    <w:rsid w:val="00C119A0"/>
    <w:rsid w:val="00C11C38"/>
    <w:rsid w:val="00C12486"/>
    <w:rsid w:val="00C12655"/>
    <w:rsid w:val="00C13A99"/>
    <w:rsid w:val="00C1418A"/>
    <w:rsid w:val="00C14B83"/>
    <w:rsid w:val="00C15245"/>
    <w:rsid w:val="00C15859"/>
    <w:rsid w:val="00C15C49"/>
    <w:rsid w:val="00C15D2D"/>
    <w:rsid w:val="00C15D6C"/>
    <w:rsid w:val="00C15DF4"/>
    <w:rsid w:val="00C1653F"/>
    <w:rsid w:val="00C173C7"/>
    <w:rsid w:val="00C17A56"/>
    <w:rsid w:val="00C20141"/>
    <w:rsid w:val="00C204D2"/>
    <w:rsid w:val="00C205F1"/>
    <w:rsid w:val="00C20C50"/>
    <w:rsid w:val="00C20F4D"/>
    <w:rsid w:val="00C21036"/>
    <w:rsid w:val="00C212F9"/>
    <w:rsid w:val="00C21335"/>
    <w:rsid w:val="00C21934"/>
    <w:rsid w:val="00C21AED"/>
    <w:rsid w:val="00C21C78"/>
    <w:rsid w:val="00C22198"/>
    <w:rsid w:val="00C2226D"/>
    <w:rsid w:val="00C2282D"/>
    <w:rsid w:val="00C2326E"/>
    <w:rsid w:val="00C234AE"/>
    <w:rsid w:val="00C23BB1"/>
    <w:rsid w:val="00C23E09"/>
    <w:rsid w:val="00C24224"/>
    <w:rsid w:val="00C2447B"/>
    <w:rsid w:val="00C24D50"/>
    <w:rsid w:val="00C2504A"/>
    <w:rsid w:val="00C25682"/>
    <w:rsid w:val="00C269F4"/>
    <w:rsid w:val="00C26F60"/>
    <w:rsid w:val="00C27B9B"/>
    <w:rsid w:val="00C27BE1"/>
    <w:rsid w:val="00C27C3F"/>
    <w:rsid w:val="00C27EFB"/>
    <w:rsid w:val="00C30003"/>
    <w:rsid w:val="00C30759"/>
    <w:rsid w:val="00C30AD0"/>
    <w:rsid w:val="00C30B02"/>
    <w:rsid w:val="00C30E26"/>
    <w:rsid w:val="00C310BF"/>
    <w:rsid w:val="00C3136C"/>
    <w:rsid w:val="00C319B2"/>
    <w:rsid w:val="00C3202B"/>
    <w:rsid w:val="00C3225D"/>
    <w:rsid w:val="00C32799"/>
    <w:rsid w:val="00C32ADC"/>
    <w:rsid w:val="00C33042"/>
    <w:rsid w:val="00C33093"/>
    <w:rsid w:val="00C337D2"/>
    <w:rsid w:val="00C33F82"/>
    <w:rsid w:val="00C34A2B"/>
    <w:rsid w:val="00C34F39"/>
    <w:rsid w:val="00C35130"/>
    <w:rsid w:val="00C354F7"/>
    <w:rsid w:val="00C355D4"/>
    <w:rsid w:val="00C35D54"/>
    <w:rsid w:val="00C36300"/>
    <w:rsid w:val="00C3631A"/>
    <w:rsid w:val="00C36478"/>
    <w:rsid w:val="00C3655E"/>
    <w:rsid w:val="00C365D2"/>
    <w:rsid w:val="00C37849"/>
    <w:rsid w:val="00C37FEB"/>
    <w:rsid w:val="00C4037F"/>
    <w:rsid w:val="00C40B8C"/>
    <w:rsid w:val="00C40FAB"/>
    <w:rsid w:val="00C411CA"/>
    <w:rsid w:val="00C4167D"/>
    <w:rsid w:val="00C41E49"/>
    <w:rsid w:val="00C44298"/>
    <w:rsid w:val="00C44437"/>
    <w:rsid w:val="00C44B90"/>
    <w:rsid w:val="00C44E73"/>
    <w:rsid w:val="00C45034"/>
    <w:rsid w:val="00C45186"/>
    <w:rsid w:val="00C456B2"/>
    <w:rsid w:val="00C45C0A"/>
    <w:rsid w:val="00C46844"/>
    <w:rsid w:val="00C46F9C"/>
    <w:rsid w:val="00C479F0"/>
    <w:rsid w:val="00C47E76"/>
    <w:rsid w:val="00C47EC5"/>
    <w:rsid w:val="00C50737"/>
    <w:rsid w:val="00C50978"/>
    <w:rsid w:val="00C50A60"/>
    <w:rsid w:val="00C50DC8"/>
    <w:rsid w:val="00C50F2D"/>
    <w:rsid w:val="00C50F4C"/>
    <w:rsid w:val="00C512F4"/>
    <w:rsid w:val="00C51444"/>
    <w:rsid w:val="00C51644"/>
    <w:rsid w:val="00C51739"/>
    <w:rsid w:val="00C5184D"/>
    <w:rsid w:val="00C5185B"/>
    <w:rsid w:val="00C5194F"/>
    <w:rsid w:val="00C51F41"/>
    <w:rsid w:val="00C520CD"/>
    <w:rsid w:val="00C520E0"/>
    <w:rsid w:val="00C52E2D"/>
    <w:rsid w:val="00C53805"/>
    <w:rsid w:val="00C538EC"/>
    <w:rsid w:val="00C53B68"/>
    <w:rsid w:val="00C543A1"/>
    <w:rsid w:val="00C54AD0"/>
    <w:rsid w:val="00C54DB2"/>
    <w:rsid w:val="00C55702"/>
    <w:rsid w:val="00C56348"/>
    <w:rsid w:val="00C563F9"/>
    <w:rsid w:val="00C56767"/>
    <w:rsid w:val="00C571D6"/>
    <w:rsid w:val="00C5785D"/>
    <w:rsid w:val="00C579F0"/>
    <w:rsid w:val="00C60087"/>
    <w:rsid w:val="00C600F0"/>
    <w:rsid w:val="00C60A2A"/>
    <w:rsid w:val="00C60EC2"/>
    <w:rsid w:val="00C61AFB"/>
    <w:rsid w:val="00C622D8"/>
    <w:rsid w:val="00C62301"/>
    <w:rsid w:val="00C62431"/>
    <w:rsid w:val="00C62D39"/>
    <w:rsid w:val="00C63170"/>
    <w:rsid w:val="00C63433"/>
    <w:rsid w:val="00C63C02"/>
    <w:rsid w:val="00C63CA1"/>
    <w:rsid w:val="00C64BE4"/>
    <w:rsid w:val="00C65289"/>
    <w:rsid w:val="00C6566F"/>
    <w:rsid w:val="00C65D4A"/>
    <w:rsid w:val="00C65F2C"/>
    <w:rsid w:val="00C66037"/>
    <w:rsid w:val="00C6641D"/>
    <w:rsid w:val="00C67AD7"/>
    <w:rsid w:val="00C7017E"/>
    <w:rsid w:val="00C70411"/>
    <w:rsid w:val="00C70659"/>
    <w:rsid w:val="00C7071D"/>
    <w:rsid w:val="00C708C9"/>
    <w:rsid w:val="00C7134B"/>
    <w:rsid w:val="00C71A1C"/>
    <w:rsid w:val="00C71F1B"/>
    <w:rsid w:val="00C72543"/>
    <w:rsid w:val="00C729AB"/>
    <w:rsid w:val="00C72D2E"/>
    <w:rsid w:val="00C7327D"/>
    <w:rsid w:val="00C734B1"/>
    <w:rsid w:val="00C739EE"/>
    <w:rsid w:val="00C73AF4"/>
    <w:rsid w:val="00C73CBC"/>
    <w:rsid w:val="00C73CCA"/>
    <w:rsid w:val="00C73F25"/>
    <w:rsid w:val="00C74670"/>
    <w:rsid w:val="00C746DF"/>
    <w:rsid w:val="00C7485F"/>
    <w:rsid w:val="00C74E69"/>
    <w:rsid w:val="00C74EC6"/>
    <w:rsid w:val="00C74F26"/>
    <w:rsid w:val="00C74F9B"/>
    <w:rsid w:val="00C75057"/>
    <w:rsid w:val="00C750A2"/>
    <w:rsid w:val="00C7519F"/>
    <w:rsid w:val="00C75CB0"/>
    <w:rsid w:val="00C765A7"/>
    <w:rsid w:val="00C76D26"/>
    <w:rsid w:val="00C76D6C"/>
    <w:rsid w:val="00C77210"/>
    <w:rsid w:val="00C776B8"/>
    <w:rsid w:val="00C7784E"/>
    <w:rsid w:val="00C779A0"/>
    <w:rsid w:val="00C77B68"/>
    <w:rsid w:val="00C77FCE"/>
    <w:rsid w:val="00C801CD"/>
    <w:rsid w:val="00C8141B"/>
    <w:rsid w:val="00C8167B"/>
    <w:rsid w:val="00C81816"/>
    <w:rsid w:val="00C8191B"/>
    <w:rsid w:val="00C81BDA"/>
    <w:rsid w:val="00C81C6B"/>
    <w:rsid w:val="00C820DC"/>
    <w:rsid w:val="00C82805"/>
    <w:rsid w:val="00C82881"/>
    <w:rsid w:val="00C82E4D"/>
    <w:rsid w:val="00C82EDF"/>
    <w:rsid w:val="00C830BC"/>
    <w:rsid w:val="00C83223"/>
    <w:rsid w:val="00C8363D"/>
    <w:rsid w:val="00C83BE9"/>
    <w:rsid w:val="00C83F05"/>
    <w:rsid w:val="00C84687"/>
    <w:rsid w:val="00C8495F"/>
    <w:rsid w:val="00C84C99"/>
    <w:rsid w:val="00C854F7"/>
    <w:rsid w:val="00C8592D"/>
    <w:rsid w:val="00C85FF7"/>
    <w:rsid w:val="00C86FB1"/>
    <w:rsid w:val="00C87439"/>
    <w:rsid w:val="00C875AC"/>
    <w:rsid w:val="00C87A5C"/>
    <w:rsid w:val="00C87B1E"/>
    <w:rsid w:val="00C87C6F"/>
    <w:rsid w:val="00C9001A"/>
    <w:rsid w:val="00C9061B"/>
    <w:rsid w:val="00C90B3D"/>
    <w:rsid w:val="00C9128E"/>
    <w:rsid w:val="00C91814"/>
    <w:rsid w:val="00C91DBF"/>
    <w:rsid w:val="00C92207"/>
    <w:rsid w:val="00C92DE9"/>
    <w:rsid w:val="00C930E3"/>
    <w:rsid w:val="00C9330D"/>
    <w:rsid w:val="00C93A53"/>
    <w:rsid w:val="00C95235"/>
    <w:rsid w:val="00C95448"/>
    <w:rsid w:val="00C957F6"/>
    <w:rsid w:val="00C9587B"/>
    <w:rsid w:val="00C96F5D"/>
    <w:rsid w:val="00C9701C"/>
    <w:rsid w:val="00C9733A"/>
    <w:rsid w:val="00CA089C"/>
    <w:rsid w:val="00CA1140"/>
    <w:rsid w:val="00CA11C1"/>
    <w:rsid w:val="00CA1D9C"/>
    <w:rsid w:val="00CA268F"/>
    <w:rsid w:val="00CA2723"/>
    <w:rsid w:val="00CA343B"/>
    <w:rsid w:val="00CA35DB"/>
    <w:rsid w:val="00CA36AD"/>
    <w:rsid w:val="00CA3A57"/>
    <w:rsid w:val="00CA3BDD"/>
    <w:rsid w:val="00CA40C3"/>
    <w:rsid w:val="00CA416C"/>
    <w:rsid w:val="00CA471D"/>
    <w:rsid w:val="00CA4723"/>
    <w:rsid w:val="00CA50A1"/>
    <w:rsid w:val="00CA50DE"/>
    <w:rsid w:val="00CA5478"/>
    <w:rsid w:val="00CA5744"/>
    <w:rsid w:val="00CA576B"/>
    <w:rsid w:val="00CA594A"/>
    <w:rsid w:val="00CA6192"/>
    <w:rsid w:val="00CA678A"/>
    <w:rsid w:val="00CA6A7C"/>
    <w:rsid w:val="00CA6B4F"/>
    <w:rsid w:val="00CA70F1"/>
    <w:rsid w:val="00CA736F"/>
    <w:rsid w:val="00CA742F"/>
    <w:rsid w:val="00CA77A3"/>
    <w:rsid w:val="00CA7B4F"/>
    <w:rsid w:val="00CA7C97"/>
    <w:rsid w:val="00CB0220"/>
    <w:rsid w:val="00CB0417"/>
    <w:rsid w:val="00CB0794"/>
    <w:rsid w:val="00CB089F"/>
    <w:rsid w:val="00CB1000"/>
    <w:rsid w:val="00CB1359"/>
    <w:rsid w:val="00CB1627"/>
    <w:rsid w:val="00CB1ED7"/>
    <w:rsid w:val="00CB2599"/>
    <w:rsid w:val="00CB28F3"/>
    <w:rsid w:val="00CB29AD"/>
    <w:rsid w:val="00CB2E4E"/>
    <w:rsid w:val="00CB2E9D"/>
    <w:rsid w:val="00CB316F"/>
    <w:rsid w:val="00CB357B"/>
    <w:rsid w:val="00CB3A48"/>
    <w:rsid w:val="00CB4689"/>
    <w:rsid w:val="00CB550F"/>
    <w:rsid w:val="00CB5645"/>
    <w:rsid w:val="00CB5858"/>
    <w:rsid w:val="00CB5BE4"/>
    <w:rsid w:val="00CB5E81"/>
    <w:rsid w:val="00CB6B99"/>
    <w:rsid w:val="00CB6CB6"/>
    <w:rsid w:val="00CB73E5"/>
    <w:rsid w:val="00CB75C6"/>
    <w:rsid w:val="00CB77A8"/>
    <w:rsid w:val="00CB7B8E"/>
    <w:rsid w:val="00CC04B7"/>
    <w:rsid w:val="00CC06F9"/>
    <w:rsid w:val="00CC0723"/>
    <w:rsid w:val="00CC0B33"/>
    <w:rsid w:val="00CC0F5A"/>
    <w:rsid w:val="00CC1363"/>
    <w:rsid w:val="00CC1AD6"/>
    <w:rsid w:val="00CC2305"/>
    <w:rsid w:val="00CC35DC"/>
    <w:rsid w:val="00CC36E7"/>
    <w:rsid w:val="00CC3B56"/>
    <w:rsid w:val="00CC4052"/>
    <w:rsid w:val="00CC4648"/>
    <w:rsid w:val="00CC46E4"/>
    <w:rsid w:val="00CC4C2E"/>
    <w:rsid w:val="00CC4F56"/>
    <w:rsid w:val="00CC4FF5"/>
    <w:rsid w:val="00CC578F"/>
    <w:rsid w:val="00CC5DE9"/>
    <w:rsid w:val="00CC600D"/>
    <w:rsid w:val="00CC67EE"/>
    <w:rsid w:val="00CC7088"/>
    <w:rsid w:val="00CC721E"/>
    <w:rsid w:val="00CC765B"/>
    <w:rsid w:val="00CC7897"/>
    <w:rsid w:val="00CD0A55"/>
    <w:rsid w:val="00CD0BAF"/>
    <w:rsid w:val="00CD0F92"/>
    <w:rsid w:val="00CD12CC"/>
    <w:rsid w:val="00CD148C"/>
    <w:rsid w:val="00CD179E"/>
    <w:rsid w:val="00CD17BE"/>
    <w:rsid w:val="00CD2058"/>
    <w:rsid w:val="00CD20BD"/>
    <w:rsid w:val="00CD2317"/>
    <w:rsid w:val="00CD23A5"/>
    <w:rsid w:val="00CD25B9"/>
    <w:rsid w:val="00CD327B"/>
    <w:rsid w:val="00CD339C"/>
    <w:rsid w:val="00CD3ECD"/>
    <w:rsid w:val="00CD40F1"/>
    <w:rsid w:val="00CD4616"/>
    <w:rsid w:val="00CD4955"/>
    <w:rsid w:val="00CD4E1E"/>
    <w:rsid w:val="00CD4E95"/>
    <w:rsid w:val="00CD5B9D"/>
    <w:rsid w:val="00CD5CD0"/>
    <w:rsid w:val="00CD5E23"/>
    <w:rsid w:val="00CD6465"/>
    <w:rsid w:val="00CD692C"/>
    <w:rsid w:val="00CD6C74"/>
    <w:rsid w:val="00CD6D1B"/>
    <w:rsid w:val="00CD6DB2"/>
    <w:rsid w:val="00CD7387"/>
    <w:rsid w:val="00CD76CB"/>
    <w:rsid w:val="00CD79D3"/>
    <w:rsid w:val="00CE1234"/>
    <w:rsid w:val="00CE13EC"/>
    <w:rsid w:val="00CE200A"/>
    <w:rsid w:val="00CE24EE"/>
    <w:rsid w:val="00CE272D"/>
    <w:rsid w:val="00CE2AC7"/>
    <w:rsid w:val="00CE2CB3"/>
    <w:rsid w:val="00CE32A2"/>
    <w:rsid w:val="00CE374D"/>
    <w:rsid w:val="00CE3840"/>
    <w:rsid w:val="00CE4E4E"/>
    <w:rsid w:val="00CE51FD"/>
    <w:rsid w:val="00CE5C05"/>
    <w:rsid w:val="00CE5EB5"/>
    <w:rsid w:val="00CE5F73"/>
    <w:rsid w:val="00CE6E4C"/>
    <w:rsid w:val="00CE7663"/>
    <w:rsid w:val="00CE7703"/>
    <w:rsid w:val="00CE789F"/>
    <w:rsid w:val="00CE7FEB"/>
    <w:rsid w:val="00CF065B"/>
    <w:rsid w:val="00CF0FC9"/>
    <w:rsid w:val="00CF1252"/>
    <w:rsid w:val="00CF263C"/>
    <w:rsid w:val="00CF274F"/>
    <w:rsid w:val="00CF2D3A"/>
    <w:rsid w:val="00CF3521"/>
    <w:rsid w:val="00CF4052"/>
    <w:rsid w:val="00CF447A"/>
    <w:rsid w:val="00CF463F"/>
    <w:rsid w:val="00CF46EC"/>
    <w:rsid w:val="00CF58AF"/>
    <w:rsid w:val="00CF5F99"/>
    <w:rsid w:val="00CF61A8"/>
    <w:rsid w:val="00CF65EE"/>
    <w:rsid w:val="00CF6920"/>
    <w:rsid w:val="00CF6AC2"/>
    <w:rsid w:val="00CF6ADB"/>
    <w:rsid w:val="00CF7BC4"/>
    <w:rsid w:val="00D000E5"/>
    <w:rsid w:val="00D00F2B"/>
    <w:rsid w:val="00D01890"/>
    <w:rsid w:val="00D01B43"/>
    <w:rsid w:val="00D01DAA"/>
    <w:rsid w:val="00D02308"/>
    <w:rsid w:val="00D0240A"/>
    <w:rsid w:val="00D02485"/>
    <w:rsid w:val="00D03242"/>
    <w:rsid w:val="00D039AC"/>
    <w:rsid w:val="00D03DE4"/>
    <w:rsid w:val="00D043A2"/>
    <w:rsid w:val="00D043C7"/>
    <w:rsid w:val="00D0475C"/>
    <w:rsid w:val="00D04AA8"/>
    <w:rsid w:val="00D04BA3"/>
    <w:rsid w:val="00D04DF1"/>
    <w:rsid w:val="00D05394"/>
    <w:rsid w:val="00D05954"/>
    <w:rsid w:val="00D05998"/>
    <w:rsid w:val="00D067EC"/>
    <w:rsid w:val="00D0698B"/>
    <w:rsid w:val="00D079DB"/>
    <w:rsid w:val="00D07BD6"/>
    <w:rsid w:val="00D07F01"/>
    <w:rsid w:val="00D1135A"/>
    <w:rsid w:val="00D119BD"/>
    <w:rsid w:val="00D11A21"/>
    <w:rsid w:val="00D11BD0"/>
    <w:rsid w:val="00D120D0"/>
    <w:rsid w:val="00D121F6"/>
    <w:rsid w:val="00D123C6"/>
    <w:rsid w:val="00D129F6"/>
    <w:rsid w:val="00D12B28"/>
    <w:rsid w:val="00D135A2"/>
    <w:rsid w:val="00D13BD1"/>
    <w:rsid w:val="00D143D4"/>
    <w:rsid w:val="00D14889"/>
    <w:rsid w:val="00D149CE"/>
    <w:rsid w:val="00D14B0F"/>
    <w:rsid w:val="00D15348"/>
    <w:rsid w:val="00D15639"/>
    <w:rsid w:val="00D15A16"/>
    <w:rsid w:val="00D15CF8"/>
    <w:rsid w:val="00D160E3"/>
    <w:rsid w:val="00D165FC"/>
    <w:rsid w:val="00D1687A"/>
    <w:rsid w:val="00D16D28"/>
    <w:rsid w:val="00D17275"/>
    <w:rsid w:val="00D1763F"/>
    <w:rsid w:val="00D17E8D"/>
    <w:rsid w:val="00D17F4D"/>
    <w:rsid w:val="00D20D99"/>
    <w:rsid w:val="00D21C46"/>
    <w:rsid w:val="00D21CAB"/>
    <w:rsid w:val="00D22240"/>
    <w:rsid w:val="00D2231B"/>
    <w:rsid w:val="00D225B0"/>
    <w:rsid w:val="00D22FD0"/>
    <w:rsid w:val="00D238B7"/>
    <w:rsid w:val="00D23CD7"/>
    <w:rsid w:val="00D24565"/>
    <w:rsid w:val="00D24621"/>
    <w:rsid w:val="00D24733"/>
    <w:rsid w:val="00D252C6"/>
    <w:rsid w:val="00D252CA"/>
    <w:rsid w:val="00D256BA"/>
    <w:rsid w:val="00D25729"/>
    <w:rsid w:val="00D25B05"/>
    <w:rsid w:val="00D25D73"/>
    <w:rsid w:val="00D25E11"/>
    <w:rsid w:val="00D26009"/>
    <w:rsid w:val="00D26D37"/>
    <w:rsid w:val="00D27576"/>
    <w:rsid w:val="00D275DD"/>
    <w:rsid w:val="00D2763C"/>
    <w:rsid w:val="00D300FE"/>
    <w:rsid w:val="00D3051C"/>
    <w:rsid w:val="00D314F2"/>
    <w:rsid w:val="00D31838"/>
    <w:rsid w:val="00D319CC"/>
    <w:rsid w:val="00D31B14"/>
    <w:rsid w:val="00D32620"/>
    <w:rsid w:val="00D338C1"/>
    <w:rsid w:val="00D33CEF"/>
    <w:rsid w:val="00D34200"/>
    <w:rsid w:val="00D34B95"/>
    <w:rsid w:val="00D34D0E"/>
    <w:rsid w:val="00D34DCC"/>
    <w:rsid w:val="00D34F44"/>
    <w:rsid w:val="00D34F4D"/>
    <w:rsid w:val="00D35831"/>
    <w:rsid w:val="00D35A06"/>
    <w:rsid w:val="00D35A24"/>
    <w:rsid w:val="00D35BE8"/>
    <w:rsid w:val="00D35C40"/>
    <w:rsid w:val="00D362BE"/>
    <w:rsid w:val="00D362FF"/>
    <w:rsid w:val="00D36588"/>
    <w:rsid w:val="00D36611"/>
    <w:rsid w:val="00D3699F"/>
    <w:rsid w:val="00D36C77"/>
    <w:rsid w:val="00D37189"/>
    <w:rsid w:val="00D37F6D"/>
    <w:rsid w:val="00D41F84"/>
    <w:rsid w:val="00D42093"/>
    <w:rsid w:val="00D422D9"/>
    <w:rsid w:val="00D42305"/>
    <w:rsid w:val="00D42860"/>
    <w:rsid w:val="00D42E80"/>
    <w:rsid w:val="00D42FD2"/>
    <w:rsid w:val="00D43253"/>
    <w:rsid w:val="00D434AB"/>
    <w:rsid w:val="00D4379A"/>
    <w:rsid w:val="00D44279"/>
    <w:rsid w:val="00D44373"/>
    <w:rsid w:val="00D4487F"/>
    <w:rsid w:val="00D44C77"/>
    <w:rsid w:val="00D450D7"/>
    <w:rsid w:val="00D456FF"/>
    <w:rsid w:val="00D45856"/>
    <w:rsid w:val="00D45C8E"/>
    <w:rsid w:val="00D45F5B"/>
    <w:rsid w:val="00D46761"/>
    <w:rsid w:val="00D46AD7"/>
    <w:rsid w:val="00D46FE1"/>
    <w:rsid w:val="00D4707F"/>
    <w:rsid w:val="00D47706"/>
    <w:rsid w:val="00D47E67"/>
    <w:rsid w:val="00D5053B"/>
    <w:rsid w:val="00D50720"/>
    <w:rsid w:val="00D508B6"/>
    <w:rsid w:val="00D508D9"/>
    <w:rsid w:val="00D50C19"/>
    <w:rsid w:val="00D50D11"/>
    <w:rsid w:val="00D51706"/>
    <w:rsid w:val="00D51AA2"/>
    <w:rsid w:val="00D521B8"/>
    <w:rsid w:val="00D52480"/>
    <w:rsid w:val="00D5287F"/>
    <w:rsid w:val="00D534A6"/>
    <w:rsid w:val="00D5386B"/>
    <w:rsid w:val="00D542CB"/>
    <w:rsid w:val="00D543BD"/>
    <w:rsid w:val="00D545F9"/>
    <w:rsid w:val="00D54946"/>
    <w:rsid w:val="00D54C8B"/>
    <w:rsid w:val="00D5532D"/>
    <w:rsid w:val="00D55518"/>
    <w:rsid w:val="00D555CF"/>
    <w:rsid w:val="00D55730"/>
    <w:rsid w:val="00D55B5B"/>
    <w:rsid w:val="00D563EF"/>
    <w:rsid w:val="00D565A7"/>
    <w:rsid w:val="00D565B5"/>
    <w:rsid w:val="00D5660C"/>
    <w:rsid w:val="00D56919"/>
    <w:rsid w:val="00D569CD"/>
    <w:rsid w:val="00D570B8"/>
    <w:rsid w:val="00D5788A"/>
    <w:rsid w:val="00D57CD5"/>
    <w:rsid w:val="00D57E4B"/>
    <w:rsid w:val="00D60384"/>
    <w:rsid w:val="00D60EBD"/>
    <w:rsid w:val="00D61455"/>
    <w:rsid w:val="00D619C7"/>
    <w:rsid w:val="00D61F96"/>
    <w:rsid w:val="00D62A7A"/>
    <w:rsid w:val="00D62F14"/>
    <w:rsid w:val="00D63B31"/>
    <w:rsid w:val="00D63C10"/>
    <w:rsid w:val="00D63C44"/>
    <w:rsid w:val="00D63F56"/>
    <w:rsid w:val="00D6444F"/>
    <w:rsid w:val="00D64B83"/>
    <w:rsid w:val="00D64B9B"/>
    <w:rsid w:val="00D64FE1"/>
    <w:rsid w:val="00D65AC4"/>
    <w:rsid w:val="00D65BDC"/>
    <w:rsid w:val="00D65DFB"/>
    <w:rsid w:val="00D666AC"/>
    <w:rsid w:val="00D66E10"/>
    <w:rsid w:val="00D671CE"/>
    <w:rsid w:val="00D67A4B"/>
    <w:rsid w:val="00D701EA"/>
    <w:rsid w:val="00D70E7F"/>
    <w:rsid w:val="00D70F0A"/>
    <w:rsid w:val="00D716F5"/>
    <w:rsid w:val="00D7182B"/>
    <w:rsid w:val="00D7184A"/>
    <w:rsid w:val="00D71A86"/>
    <w:rsid w:val="00D71DF7"/>
    <w:rsid w:val="00D7249D"/>
    <w:rsid w:val="00D726E0"/>
    <w:rsid w:val="00D7293E"/>
    <w:rsid w:val="00D72B8B"/>
    <w:rsid w:val="00D730DD"/>
    <w:rsid w:val="00D731BA"/>
    <w:rsid w:val="00D73721"/>
    <w:rsid w:val="00D73AAF"/>
    <w:rsid w:val="00D73E91"/>
    <w:rsid w:val="00D741DD"/>
    <w:rsid w:val="00D744E3"/>
    <w:rsid w:val="00D749B2"/>
    <w:rsid w:val="00D75378"/>
    <w:rsid w:val="00D75DFB"/>
    <w:rsid w:val="00D75E5C"/>
    <w:rsid w:val="00D75EDD"/>
    <w:rsid w:val="00D7603F"/>
    <w:rsid w:val="00D760FF"/>
    <w:rsid w:val="00D762AC"/>
    <w:rsid w:val="00D76C45"/>
    <w:rsid w:val="00D76E34"/>
    <w:rsid w:val="00D76E7C"/>
    <w:rsid w:val="00D76EC9"/>
    <w:rsid w:val="00D775BA"/>
    <w:rsid w:val="00D8012C"/>
    <w:rsid w:val="00D80426"/>
    <w:rsid w:val="00D806FE"/>
    <w:rsid w:val="00D80734"/>
    <w:rsid w:val="00D80926"/>
    <w:rsid w:val="00D809B7"/>
    <w:rsid w:val="00D8130C"/>
    <w:rsid w:val="00D813B3"/>
    <w:rsid w:val="00D81645"/>
    <w:rsid w:val="00D81CDC"/>
    <w:rsid w:val="00D821F0"/>
    <w:rsid w:val="00D8253B"/>
    <w:rsid w:val="00D827A0"/>
    <w:rsid w:val="00D83B84"/>
    <w:rsid w:val="00D83D68"/>
    <w:rsid w:val="00D841A2"/>
    <w:rsid w:val="00D84226"/>
    <w:rsid w:val="00D8424A"/>
    <w:rsid w:val="00D843D0"/>
    <w:rsid w:val="00D84D08"/>
    <w:rsid w:val="00D84F24"/>
    <w:rsid w:val="00D84FA1"/>
    <w:rsid w:val="00D85169"/>
    <w:rsid w:val="00D8547B"/>
    <w:rsid w:val="00D857BD"/>
    <w:rsid w:val="00D85DEB"/>
    <w:rsid w:val="00D8629E"/>
    <w:rsid w:val="00D86769"/>
    <w:rsid w:val="00D8687A"/>
    <w:rsid w:val="00D86CBA"/>
    <w:rsid w:val="00D87396"/>
    <w:rsid w:val="00D9048A"/>
    <w:rsid w:val="00D90A0F"/>
    <w:rsid w:val="00D90C6F"/>
    <w:rsid w:val="00D9191B"/>
    <w:rsid w:val="00D91A1D"/>
    <w:rsid w:val="00D91AFF"/>
    <w:rsid w:val="00D91FD0"/>
    <w:rsid w:val="00D920AD"/>
    <w:rsid w:val="00D921C6"/>
    <w:rsid w:val="00D92D1E"/>
    <w:rsid w:val="00D92DFE"/>
    <w:rsid w:val="00D9306F"/>
    <w:rsid w:val="00D930DF"/>
    <w:rsid w:val="00D93257"/>
    <w:rsid w:val="00D93CE5"/>
    <w:rsid w:val="00D93EA2"/>
    <w:rsid w:val="00D93FF7"/>
    <w:rsid w:val="00D94672"/>
    <w:rsid w:val="00D94716"/>
    <w:rsid w:val="00D948B9"/>
    <w:rsid w:val="00D94968"/>
    <w:rsid w:val="00D94B88"/>
    <w:rsid w:val="00D94C76"/>
    <w:rsid w:val="00D952D1"/>
    <w:rsid w:val="00D9545B"/>
    <w:rsid w:val="00D95A95"/>
    <w:rsid w:val="00D95F50"/>
    <w:rsid w:val="00D9616F"/>
    <w:rsid w:val="00D96947"/>
    <w:rsid w:val="00D969F8"/>
    <w:rsid w:val="00D97614"/>
    <w:rsid w:val="00D97A14"/>
    <w:rsid w:val="00D97A47"/>
    <w:rsid w:val="00D97FFA"/>
    <w:rsid w:val="00DA03B3"/>
    <w:rsid w:val="00DA0521"/>
    <w:rsid w:val="00DA08BA"/>
    <w:rsid w:val="00DA0A0A"/>
    <w:rsid w:val="00DA0A99"/>
    <w:rsid w:val="00DA0F99"/>
    <w:rsid w:val="00DA12A6"/>
    <w:rsid w:val="00DA12CF"/>
    <w:rsid w:val="00DA15A9"/>
    <w:rsid w:val="00DA17F0"/>
    <w:rsid w:val="00DA1A7E"/>
    <w:rsid w:val="00DA1D2B"/>
    <w:rsid w:val="00DA1F5B"/>
    <w:rsid w:val="00DA25DD"/>
    <w:rsid w:val="00DA2B48"/>
    <w:rsid w:val="00DA2C93"/>
    <w:rsid w:val="00DA2DE6"/>
    <w:rsid w:val="00DA2E7D"/>
    <w:rsid w:val="00DA31A5"/>
    <w:rsid w:val="00DA39DA"/>
    <w:rsid w:val="00DA412A"/>
    <w:rsid w:val="00DA439D"/>
    <w:rsid w:val="00DA4405"/>
    <w:rsid w:val="00DA4680"/>
    <w:rsid w:val="00DA4691"/>
    <w:rsid w:val="00DA586E"/>
    <w:rsid w:val="00DA5D4B"/>
    <w:rsid w:val="00DA5E7F"/>
    <w:rsid w:val="00DA5FB6"/>
    <w:rsid w:val="00DA6178"/>
    <w:rsid w:val="00DA61BF"/>
    <w:rsid w:val="00DA63B1"/>
    <w:rsid w:val="00DA63EB"/>
    <w:rsid w:val="00DA671A"/>
    <w:rsid w:val="00DA6AD9"/>
    <w:rsid w:val="00DA6C74"/>
    <w:rsid w:val="00DA6C99"/>
    <w:rsid w:val="00DA79EB"/>
    <w:rsid w:val="00DB01AA"/>
    <w:rsid w:val="00DB09DF"/>
    <w:rsid w:val="00DB0ADA"/>
    <w:rsid w:val="00DB0DA6"/>
    <w:rsid w:val="00DB0E12"/>
    <w:rsid w:val="00DB0F39"/>
    <w:rsid w:val="00DB186C"/>
    <w:rsid w:val="00DB18FC"/>
    <w:rsid w:val="00DB1EF5"/>
    <w:rsid w:val="00DB1EFC"/>
    <w:rsid w:val="00DB26DD"/>
    <w:rsid w:val="00DB275E"/>
    <w:rsid w:val="00DB37B9"/>
    <w:rsid w:val="00DB399D"/>
    <w:rsid w:val="00DB3B55"/>
    <w:rsid w:val="00DB3EF7"/>
    <w:rsid w:val="00DB40D6"/>
    <w:rsid w:val="00DB4562"/>
    <w:rsid w:val="00DB4C44"/>
    <w:rsid w:val="00DB4CE6"/>
    <w:rsid w:val="00DB5FFD"/>
    <w:rsid w:val="00DB629D"/>
    <w:rsid w:val="00DB65B1"/>
    <w:rsid w:val="00DB6D5B"/>
    <w:rsid w:val="00DB7182"/>
    <w:rsid w:val="00DB7640"/>
    <w:rsid w:val="00DB7E97"/>
    <w:rsid w:val="00DC06A6"/>
    <w:rsid w:val="00DC083A"/>
    <w:rsid w:val="00DC0A04"/>
    <w:rsid w:val="00DC0A45"/>
    <w:rsid w:val="00DC0DD1"/>
    <w:rsid w:val="00DC0E97"/>
    <w:rsid w:val="00DC1002"/>
    <w:rsid w:val="00DC12DE"/>
    <w:rsid w:val="00DC1500"/>
    <w:rsid w:val="00DC1846"/>
    <w:rsid w:val="00DC1875"/>
    <w:rsid w:val="00DC1879"/>
    <w:rsid w:val="00DC1B11"/>
    <w:rsid w:val="00DC2622"/>
    <w:rsid w:val="00DC2BAB"/>
    <w:rsid w:val="00DC3369"/>
    <w:rsid w:val="00DC3583"/>
    <w:rsid w:val="00DC3F6E"/>
    <w:rsid w:val="00DC4063"/>
    <w:rsid w:val="00DC413C"/>
    <w:rsid w:val="00DC43F8"/>
    <w:rsid w:val="00DC445D"/>
    <w:rsid w:val="00DC44C5"/>
    <w:rsid w:val="00DC457C"/>
    <w:rsid w:val="00DC4718"/>
    <w:rsid w:val="00DC489B"/>
    <w:rsid w:val="00DC4A46"/>
    <w:rsid w:val="00DC4C17"/>
    <w:rsid w:val="00DC5167"/>
    <w:rsid w:val="00DC57B9"/>
    <w:rsid w:val="00DC5AC5"/>
    <w:rsid w:val="00DC5EFB"/>
    <w:rsid w:val="00DC64ED"/>
    <w:rsid w:val="00DC71F3"/>
    <w:rsid w:val="00DC7320"/>
    <w:rsid w:val="00DC7386"/>
    <w:rsid w:val="00DC7E4A"/>
    <w:rsid w:val="00DC7ECF"/>
    <w:rsid w:val="00DD0517"/>
    <w:rsid w:val="00DD12B6"/>
    <w:rsid w:val="00DD12B9"/>
    <w:rsid w:val="00DD13A9"/>
    <w:rsid w:val="00DD1886"/>
    <w:rsid w:val="00DD1DD6"/>
    <w:rsid w:val="00DD22F5"/>
    <w:rsid w:val="00DD2C81"/>
    <w:rsid w:val="00DD316B"/>
    <w:rsid w:val="00DD3C41"/>
    <w:rsid w:val="00DD3F6C"/>
    <w:rsid w:val="00DD409A"/>
    <w:rsid w:val="00DD4A8B"/>
    <w:rsid w:val="00DD4D86"/>
    <w:rsid w:val="00DD4EBA"/>
    <w:rsid w:val="00DD5071"/>
    <w:rsid w:val="00DD5506"/>
    <w:rsid w:val="00DD57B0"/>
    <w:rsid w:val="00DD599B"/>
    <w:rsid w:val="00DD6113"/>
    <w:rsid w:val="00DD63F2"/>
    <w:rsid w:val="00DD6455"/>
    <w:rsid w:val="00DD6563"/>
    <w:rsid w:val="00DD66E3"/>
    <w:rsid w:val="00DD6BE3"/>
    <w:rsid w:val="00DD7083"/>
    <w:rsid w:val="00DD76D2"/>
    <w:rsid w:val="00DE0178"/>
    <w:rsid w:val="00DE213D"/>
    <w:rsid w:val="00DE22CF"/>
    <w:rsid w:val="00DE2389"/>
    <w:rsid w:val="00DE239E"/>
    <w:rsid w:val="00DE25C0"/>
    <w:rsid w:val="00DE27C8"/>
    <w:rsid w:val="00DE2801"/>
    <w:rsid w:val="00DE3423"/>
    <w:rsid w:val="00DE3B5C"/>
    <w:rsid w:val="00DE3C92"/>
    <w:rsid w:val="00DE3CF6"/>
    <w:rsid w:val="00DE53D1"/>
    <w:rsid w:val="00DE5B0A"/>
    <w:rsid w:val="00DE5D7F"/>
    <w:rsid w:val="00DE6386"/>
    <w:rsid w:val="00DE6D50"/>
    <w:rsid w:val="00DE6E5B"/>
    <w:rsid w:val="00DE7244"/>
    <w:rsid w:val="00DE7A7B"/>
    <w:rsid w:val="00DF00D8"/>
    <w:rsid w:val="00DF06BB"/>
    <w:rsid w:val="00DF07E8"/>
    <w:rsid w:val="00DF0882"/>
    <w:rsid w:val="00DF092E"/>
    <w:rsid w:val="00DF11B2"/>
    <w:rsid w:val="00DF14DE"/>
    <w:rsid w:val="00DF21D5"/>
    <w:rsid w:val="00DF2214"/>
    <w:rsid w:val="00DF28EE"/>
    <w:rsid w:val="00DF2B04"/>
    <w:rsid w:val="00DF2C32"/>
    <w:rsid w:val="00DF310D"/>
    <w:rsid w:val="00DF338F"/>
    <w:rsid w:val="00DF43DB"/>
    <w:rsid w:val="00DF4C30"/>
    <w:rsid w:val="00DF4CC1"/>
    <w:rsid w:val="00DF526A"/>
    <w:rsid w:val="00DF52F0"/>
    <w:rsid w:val="00DF5407"/>
    <w:rsid w:val="00DF5B98"/>
    <w:rsid w:val="00DF5BD6"/>
    <w:rsid w:val="00DF60C3"/>
    <w:rsid w:val="00DF6256"/>
    <w:rsid w:val="00DF6762"/>
    <w:rsid w:val="00DF67A9"/>
    <w:rsid w:val="00DF6890"/>
    <w:rsid w:val="00DF7257"/>
    <w:rsid w:val="00DF72C5"/>
    <w:rsid w:val="00DF75EF"/>
    <w:rsid w:val="00DF7DC7"/>
    <w:rsid w:val="00E00A55"/>
    <w:rsid w:val="00E00C39"/>
    <w:rsid w:val="00E016BC"/>
    <w:rsid w:val="00E016F5"/>
    <w:rsid w:val="00E0211E"/>
    <w:rsid w:val="00E02234"/>
    <w:rsid w:val="00E0241F"/>
    <w:rsid w:val="00E02675"/>
    <w:rsid w:val="00E027B0"/>
    <w:rsid w:val="00E02ED8"/>
    <w:rsid w:val="00E0319B"/>
    <w:rsid w:val="00E03A21"/>
    <w:rsid w:val="00E03D0A"/>
    <w:rsid w:val="00E049A4"/>
    <w:rsid w:val="00E04B6E"/>
    <w:rsid w:val="00E060EE"/>
    <w:rsid w:val="00E0616A"/>
    <w:rsid w:val="00E062A8"/>
    <w:rsid w:val="00E0633B"/>
    <w:rsid w:val="00E0690C"/>
    <w:rsid w:val="00E06BAD"/>
    <w:rsid w:val="00E06E91"/>
    <w:rsid w:val="00E070CF"/>
    <w:rsid w:val="00E0720A"/>
    <w:rsid w:val="00E07528"/>
    <w:rsid w:val="00E07563"/>
    <w:rsid w:val="00E0775E"/>
    <w:rsid w:val="00E10D18"/>
    <w:rsid w:val="00E111FD"/>
    <w:rsid w:val="00E116D8"/>
    <w:rsid w:val="00E12283"/>
    <w:rsid w:val="00E122AD"/>
    <w:rsid w:val="00E123F3"/>
    <w:rsid w:val="00E125ED"/>
    <w:rsid w:val="00E1292D"/>
    <w:rsid w:val="00E1294E"/>
    <w:rsid w:val="00E12BF7"/>
    <w:rsid w:val="00E13297"/>
    <w:rsid w:val="00E132FD"/>
    <w:rsid w:val="00E133F5"/>
    <w:rsid w:val="00E135A5"/>
    <w:rsid w:val="00E13A16"/>
    <w:rsid w:val="00E13C0D"/>
    <w:rsid w:val="00E13CB8"/>
    <w:rsid w:val="00E14D00"/>
    <w:rsid w:val="00E14D31"/>
    <w:rsid w:val="00E15024"/>
    <w:rsid w:val="00E150E3"/>
    <w:rsid w:val="00E15249"/>
    <w:rsid w:val="00E1531C"/>
    <w:rsid w:val="00E154FA"/>
    <w:rsid w:val="00E157AA"/>
    <w:rsid w:val="00E1589F"/>
    <w:rsid w:val="00E15C6A"/>
    <w:rsid w:val="00E15C8F"/>
    <w:rsid w:val="00E161EC"/>
    <w:rsid w:val="00E16212"/>
    <w:rsid w:val="00E16316"/>
    <w:rsid w:val="00E166AC"/>
    <w:rsid w:val="00E16C20"/>
    <w:rsid w:val="00E16E0F"/>
    <w:rsid w:val="00E17100"/>
    <w:rsid w:val="00E17533"/>
    <w:rsid w:val="00E1785F"/>
    <w:rsid w:val="00E17B28"/>
    <w:rsid w:val="00E17BFC"/>
    <w:rsid w:val="00E17DB8"/>
    <w:rsid w:val="00E20299"/>
    <w:rsid w:val="00E20B2B"/>
    <w:rsid w:val="00E20C61"/>
    <w:rsid w:val="00E20E5B"/>
    <w:rsid w:val="00E20F23"/>
    <w:rsid w:val="00E20F2C"/>
    <w:rsid w:val="00E20F7F"/>
    <w:rsid w:val="00E216F6"/>
    <w:rsid w:val="00E21E64"/>
    <w:rsid w:val="00E21F7A"/>
    <w:rsid w:val="00E2219D"/>
    <w:rsid w:val="00E22314"/>
    <w:rsid w:val="00E22FF2"/>
    <w:rsid w:val="00E22FF8"/>
    <w:rsid w:val="00E2318F"/>
    <w:rsid w:val="00E24248"/>
    <w:rsid w:val="00E2447A"/>
    <w:rsid w:val="00E24CA0"/>
    <w:rsid w:val="00E24E25"/>
    <w:rsid w:val="00E24F33"/>
    <w:rsid w:val="00E24FE6"/>
    <w:rsid w:val="00E2527E"/>
    <w:rsid w:val="00E253D8"/>
    <w:rsid w:val="00E2550E"/>
    <w:rsid w:val="00E2568B"/>
    <w:rsid w:val="00E258E5"/>
    <w:rsid w:val="00E25920"/>
    <w:rsid w:val="00E26256"/>
    <w:rsid w:val="00E2641B"/>
    <w:rsid w:val="00E2686D"/>
    <w:rsid w:val="00E26C1A"/>
    <w:rsid w:val="00E270A2"/>
    <w:rsid w:val="00E278FB"/>
    <w:rsid w:val="00E279E8"/>
    <w:rsid w:val="00E27A2E"/>
    <w:rsid w:val="00E27CB1"/>
    <w:rsid w:val="00E27F67"/>
    <w:rsid w:val="00E27FB4"/>
    <w:rsid w:val="00E27FE7"/>
    <w:rsid w:val="00E30B26"/>
    <w:rsid w:val="00E30BBF"/>
    <w:rsid w:val="00E312D9"/>
    <w:rsid w:val="00E315C9"/>
    <w:rsid w:val="00E3160F"/>
    <w:rsid w:val="00E31656"/>
    <w:rsid w:val="00E31C83"/>
    <w:rsid w:val="00E31FA4"/>
    <w:rsid w:val="00E32627"/>
    <w:rsid w:val="00E326BB"/>
    <w:rsid w:val="00E3284D"/>
    <w:rsid w:val="00E32894"/>
    <w:rsid w:val="00E32AF2"/>
    <w:rsid w:val="00E32DCD"/>
    <w:rsid w:val="00E33350"/>
    <w:rsid w:val="00E33B85"/>
    <w:rsid w:val="00E3410D"/>
    <w:rsid w:val="00E3417A"/>
    <w:rsid w:val="00E34669"/>
    <w:rsid w:val="00E3499E"/>
    <w:rsid w:val="00E34AC6"/>
    <w:rsid w:val="00E350F0"/>
    <w:rsid w:val="00E3510E"/>
    <w:rsid w:val="00E35E7F"/>
    <w:rsid w:val="00E36089"/>
    <w:rsid w:val="00E3631B"/>
    <w:rsid w:val="00E3647F"/>
    <w:rsid w:val="00E3673F"/>
    <w:rsid w:val="00E36875"/>
    <w:rsid w:val="00E368C5"/>
    <w:rsid w:val="00E36BB3"/>
    <w:rsid w:val="00E36BC6"/>
    <w:rsid w:val="00E36F45"/>
    <w:rsid w:val="00E36FD8"/>
    <w:rsid w:val="00E36FE3"/>
    <w:rsid w:val="00E3700D"/>
    <w:rsid w:val="00E375B3"/>
    <w:rsid w:val="00E37660"/>
    <w:rsid w:val="00E3777D"/>
    <w:rsid w:val="00E37EFB"/>
    <w:rsid w:val="00E40023"/>
    <w:rsid w:val="00E4044F"/>
    <w:rsid w:val="00E404EC"/>
    <w:rsid w:val="00E407CC"/>
    <w:rsid w:val="00E40983"/>
    <w:rsid w:val="00E40A0A"/>
    <w:rsid w:val="00E41A33"/>
    <w:rsid w:val="00E41EED"/>
    <w:rsid w:val="00E41FE1"/>
    <w:rsid w:val="00E4237F"/>
    <w:rsid w:val="00E43B98"/>
    <w:rsid w:val="00E43BBE"/>
    <w:rsid w:val="00E43BE1"/>
    <w:rsid w:val="00E444B6"/>
    <w:rsid w:val="00E44DBE"/>
    <w:rsid w:val="00E44DFB"/>
    <w:rsid w:val="00E451A5"/>
    <w:rsid w:val="00E458F5"/>
    <w:rsid w:val="00E45AE1"/>
    <w:rsid w:val="00E45EDA"/>
    <w:rsid w:val="00E46075"/>
    <w:rsid w:val="00E4691C"/>
    <w:rsid w:val="00E46938"/>
    <w:rsid w:val="00E46A3F"/>
    <w:rsid w:val="00E46EBA"/>
    <w:rsid w:val="00E47110"/>
    <w:rsid w:val="00E47321"/>
    <w:rsid w:val="00E47924"/>
    <w:rsid w:val="00E47AE7"/>
    <w:rsid w:val="00E47DD3"/>
    <w:rsid w:val="00E47DD7"/>
    <w:rsid w:val="00E504AE"/>
    <w:rsid w:val="00E50CCA"/>
    <w:rsid w:val="00E514ED"/>
    <w:rsid w:val="00E51864"/>
    <w:rsid w:val="00E51DD5"/>
    <w:rsid w:val="00E53A24"/>
    <w:rsid w:val="00E540F5"/>
    <w:rsid w:val="00E541B6"/>
    <w:rsid w:val="00E54825"/>
    <w:rsid w:val="00E55451"/>
    <w:rsid w:val="00E55A95"/>
    <w:rsid w:val="00E55BB6"/>
    <w:rsid w:val="00E55D69"/>
    <w:rsid w:val="00E55D8A"/>
    <w:rsid w:val="00E55F23"/>
    <w:rsid w:val="00E56232"/>
    <w:rsid w:val="00E56651"/>
    <w:rsid w:val="00E5674A"/>
    <w:rsid w:val="00E56EA8"/>
    <w:rsid w:val="00E5760B"/>
    <w:rsid w:val="00E57821"/>
    <w:rsid w:val="00E57919"/>
    <w:rsid w:val="00E5799C"/>
    <w:rsid w:val="00E57C11"/>
    <w:rsid w:val="00E57E44"/>
    <w:rsid w:val="00E604C8"/>
    <w:rsid w:val="00E60DFF"/>
    <w:rsid w:val="00E6173A"/>
    <w:rsid w:val="00E61F89"/>
    <w:rsid w:val="00E629F8"/>
    <w:rsid w:val="00E62A65"/>
    <w:rsid w:val="00E63467"/>
    <w:rsid w:val="00E63619"/>
    <w:rsid w:val="00E640D8"/>
    <w:rsid w:val="00E64587"/>
    <w:rsid w:val="00E64E69"/>
    <w:rsid w:val="00E650BC"/>
    <w:rsid w:val="00E65184"/>
    <w:rsid w:val="00E65230"/>
    <w:rsid w:val="00E65345"/>
    <w:rsid w:val="00E6547B"/>
    <w:rsid w:val="00E65D35"/>
    <w:rsid w:val="00E65FF4"/>
    <w:rsid w:val="00E66370"/>
    <w:rsid w:val="00E6637E"/>
    <w:rsid w:val="00E66533"/>
    <w:rsid w:val="00E667D7"/>
    <w:rsid w:val="00E669E9"/>
    <w:rsid w:val="00E66A23"/>
    <w:rsid w:val="00E66B21"/>
    <w:rsid w:val="00E66B33"/>
    <w:rsid w:val="00E66BEF"/>
    <w:rsid w:val="00E66C37"/>
    <w:rsid w:val="00E66DC0"/>
    <w:rsid w:val="00E66F3E"/>
    <w:rsid w:val="00E670DA"/>
    <w:rsid w:val="00E67748"/>
    <w:rsid w:val="00E67938"/>
    <w:rsid w:val="00E67E18"/>
    <w:rsid w:val="00E70189"/>
    <w:rsid w:val="00E7028E"/>
    <w:rsid w:val="00E714C7"/>
    <w:rsid w:val="00E71816"/>
    <w:rsid w:val="00E71B2B"/>
    <w:rsid w:val="00E71B3A"/>
    <w:rsid w:val="00E71B54"/>
    <w:rsid w:val="00E7226C"/>
    <w:rsid w:val="00E7259B"/>
    <w:rsid w:val="00E72A70"/>
    <w:rsid w:val="00E72EE1"/>
    <w:rsid w:val="00E73326"/>
    <w:rsid w:val="00E7371E"/>
    <w:rsid w:val="00E73E68"/>
    <w:rsid w:val="00E73EBE"/>
    <w:rsid w:val="00E740E5"/>
    <w:rsid w:val="00E7435E"/>
    <w:rsid w:val="00E74B19"/>
    <w:rsid w:val="00E74D97"/>
    <w:rsid w:val="00E74DF8"/>
    <w:rsid w:val="00E74EB6"/>
    <w:rsid w:val="00E7545C"/>
    <w:rsid w:val="00E7568B"/>
    <w:rsid w:val="00E75B03"/>
    <w:rsid w:val="00E75E80"/>
    <w:rsid w:val="00E75FE3"/>
    <w:rsid w:val="00E768C3"/>
    <w:rsid w:val="00E77857"/>
    <w:rsid w:val="00E80041"/>
    <w:rsid w:val="00E80444"/>
    <w:rsid w:val="00E8095D"/>
    <w:rsid w:val="00E81209"/>
    <w:rsid w:val="00E8156D"/>
    <w:rsid w:val="00E8161E"/>
    <w:rsid w:val="00E81B68"/>
    <w:rsid w:val="00E81BE6"/>
    <w:rsid w:val="00E81CDA"/>
    <w:rsid w:val="00E8213B"/>
    <w:rsid w:val="00E82161"/>
    <w:rsid w:val="00E825C1"/>
    <w:rsid w:val="00E83010"/>
    <w:rsid w:val="00E83819"/>
    <w:rsid w:val="00E8394E"/>
    <w:rsid w:val="00E83DDF"/>
    <w:rsid w:val="00E840C8"/>
    <w:rsid w:val="00E84A02"/>
    <w:rsid w:val="00E84C38"/>
    <w:rsid w:val="00E84FBE"/>
    <w:rsid w:val="00E8558C"/>
    <w:rsid w:val="00E856F5"/>
    <w:rsid w:val="00E85A08"/>
    <w:rsid w:val="00E85BA0"/>
    <w:rsid w:val="00E85D49"/>
    <w:rsid w:val="00E86A0F"/>
    <w:rsid w:val="00E86B37"/>
    <w:rsid w:val="00E86CD3"/>
    <w:rsid w:val="00E86CE7"/>
    <w:rsid w:val="00E8791A"/>
    <w:rsid w:val="00E9025D"/>
    <w:rsid w:val="00E903EB"/>
    <w:rsid w:val="00E90459"/>
    <w:rsid w:val="00E90A63"/>
    <w:rsid w:val="00E90F01"/>
    <w:rsid w:val="00E91489"/>
    <w:rsid w:val="00E918F1"/>
    <w:rsid w:val="00E91A9E"/>
    <w:rsid w:val="00E91CAC"/>
    <w:rsid w:val="00E91EBE"/>
    <w:rsid w:val="00E924D6"/>
    <w:rsid w:val="00E92A94"/>
    <w:rsid w:val="00E92BA4"/>
    <w:rsid w:val="00E92C31"/>
    <w:rsid w:val="00E92C4E"/>
    <w:rsid w:val="00E92DD2"/>
    <w:rsid w:val="00E92FC4"/>
    <w:rsid w:val="00E93293"/>
    <w:rsid w:val="00E93708"/>
    <w:rsid w:val="00E93B39"/>
    <w:rsid w:val="00E93C96"/>
    <w:rsid w:val="00E93DBB"/>
    <w:rsid w:val="00E940EA"/>
    <w:rsid w:val="00E941D2"/>
    <w:rsid w:val="00E94243"/>
    <w:rsid w:val="00E9443C"/>
    <w:rsid w:val="00E9444E"/>
    <w:rsid w:val="00E94BB2"/>
    <w:rsid w:val="00E94F6A"/>
    <w:rsid w:val="00E95270"/>
    <w:rsid w:val="00E952ED"/>
    <w:rsid w:val="00E9538D"/>
    <w:rsid w:val="00E957A2"/>
    <w:rsid w:val="00E95905"/>
    <w:rsid w:val="00E964E0"/>
    <w:rsid w:val="00E96565"/>
    <w:rsid w:val="00E967B5"/>
    <w:rsid w:val="00E97337"/>
    <w:rsid w:val="00E97E72"/>
    <w:rsid w:val="00E97E9C"/>
    <w:rsid w:val="00EA01D5"/>
    <w:rsid w:val="00EA02B8"/>
    <w:rsid w:val="00EA049A"/>
    <w:rsid w:val="00EA0634"/>
    <w:rsid w:val="00EA1176"/>
    <w:rsid w:val="00EA1C7C"/>
    <w:rsid w:val="00EA1CF2"/>
    <w:rsid w:val="00EA1E45"/>
    <w:rsid w:val="00EA23DB"/>
    <w:rsid w:val="00EA2975"/>
    <w:rsid w:val="00EA2A4E"/>
    <w:rsid w:val="00EA2C38"/>
    <w:rsid w:val="00EA33DA"/>
    <w:rsid w:val="00EA36A6"/>
    <w:rsid w:val="00EA3B09"/>
    <w:rsid w:val="00EA3E1F"/>
    <w:rsid w:val="00EA4085"/>
    <w:rsid w:val="00EA4546"/>
    <w:rsid w:val="00EA456E"/>
    <w:rsid w:val="00EA4A66"/>
    <w:rsid w:val="00EA4D3F"/>
    <w:rsid w:val="00EA4DF8"/>
    <w:rsid w:val="00EA523A"/>
    <w:rsid w:val="00EA52C2"/>
    <w:rsid w:val="00EA5A25"/>
    <w:rsid w:val="00EA5B2B"/>
    <w:rsid w:val="00EA5CBC"/>
    <w:rsid w:val="00EA5E54"/>
    <w:rsid w:val="00EA6185"/>
    <w:rsid w:val="00EA61B7"/>
    <w:rsid w:val="00EA61DB"/>
    <w:rsid w:val="00EA6401"/>
    <w:rsid w:val="00EA6753"/>
    <w:rsid w:val="00EA6BCF"/>
    <w:rsid w:val="00EA6BDC"/>
    <w:rsid w:val="00EA6E05"/>
    <w:rsid w:val="00EA73F8"/>
    <w:rsid w:val="00EA757C"/>
    <w:rsid w:val="00EA7628"/>
    <w:rsid w:val="00EA7996"/>
    <w:rsid w:val="00EA79DE"/>
    <w:rsid w:val="00EA7C44"/>
    <w:rsid w:val="00EA7ED5"/>
    <w:rsid w:val="00EB0483"/>
    <w:rsid w:val="00EB0608"/>
    <w:rsid w:val="00EB0733"/>
    <w:rsid w:val="00EB0A2B"/>
    <w:rsid w:val="00EB1181"/>
    <w:rsid w:val="00EB12A5"/>
    <w:rsid w:val="00EB16C7"/>
    <w:rsid w:val="00EB18F1"/>
    <w:rsid w:val="00EB1D01"/>
    <w:rsid w:val="00EB26F7"/>
    <w:rsid w:val="00EB3101"/>
    <w:rsid w:val="00EB3EDE"/>
    <w:rsid w:val="00EB40D4"/>
    <w:rsid w:val="00EB5051"/>
    <w:rsid w:val="00EB588A"/>
    <w:rsid w:val="00EB5C21"/>
    <w:rsid w:val="00EB5F6F"/>
    <w:rsid w:val="00EB6485"/>
    <w:rsid w:val="00EB652D"/>
    <w:rsid w:val="00EB6A53"/>
    <w:rsid w:val="00EB72EF"/>
    <w:rsid w:val="00EB7B92"/>
    <w:rsid w:val="00EB7B97"/>
    <w:rsid w:val="00EB7BA9"/>
    <w:rsid w:val="00EB7EEB"/>
    <w:rsid w:val="00EB7F2B"/>
    <w:rsid w:val="00EC01C8"/>
    <w:rsid w:val="00EC06DD"/>
    <w:rsid w:val="00EC09D0"/>
    <w:rsid w:val="00EC0A65"/>
    <w:rsid w:val="00EC115B"/>
    <w:rsid w:val="00EC11DF"/>
    <w:rsid w:val="00EC15B1"/>
    <w:rsid w:val="00EC1891"/>
    <w:rsid w:val="00EC1960"/>
    <w:rsid w:val="00EC1B80"/>
    <w:rsid w:val="00EC2096"/>
    <w:rsid w:val="00EC305D"/>
    <w:rsid w:val="00EC368B"/>
    <w:rsid w:val="00EC4003"/>
    <w:rsid w:val="00EC413C"/>
    <w:rsid w:val="00EC41A4"/>
    <w:rsid w:val="00EC4221"/>
    <w:rsid w:val="00EC4418"/>
    <w:rsid w:val="00EC532A"/>
    <w:rsid w:val="00EC5CE2"/>
    <w:rsid w:val="00EC5DAE"/>
    <w:rsid w:val="00EC5F38"/>
    <w:rsid w:val="00EC60DB"/>
    <w:rsid w:val="00EC6449"/>
    <w:rsid w:val="00EC64A7"/>
    <w:rsid w:val="00EC6839"/>
    <w:rsid w:val="00EC68C6"/>
    <w:rsid w:val="00EC6944"/>
    <w:rsid w:val="00EC7394"/>
    <w:rsid w:val="00EC7D0D"/>
    <w:rsid w:val="00ED0429"/>
    <w:rsid w:val="00ED042F"/>
    <w:rsid w:val="00ED0E03"/>
    <w:rsid w:val="00ED0FBA"/>
    <w:rsid w:val="00ED10DA"/>
    <w:rsid w:val="00ED15BD"/>
    <w:rsid w:val="00ED32BD"/>
    <w:rsid w:val="00ED346C"/>
    <w:rsid w:val="00ED3A4B"/>
    <w:rsid w:val="00ED3C8E"/>
    <w:rsid w:val="00ED3E0A"/>
    <w:rsid w:val="00ED3F41"/>
    <w:rsid w:val="00ED456A"/>
    <w:rsid w:val="00ED6562"/>
    <w:rsid w:val="00ED66FB"/>
    <w:rsid w:val="00ED67D3"/>
    <w:rsid w:val="00ED6872"/>
    <w:rsid w:val="00ED6C94"/>
    <w:rsid w:val="00ED6E1E"/>
    <w:rsid w:val="00ED7882"/>
    <w:rsid w:val="00ED7CF3"/>
    <w:rsid w:val="00ED7F9D"/>
    <w:rsid w:val="00EE01E3"/>
    <w:rsid w:val="00EE0265"/>
    <w:rsid w:val="00EE0954"/>
    <w:rsid w:val="00EE0AFA"/>
    <w:rsid w:val="00EE0F86"/>
    <w:rsid w:val="00EE12CB"/>
    <w:rsid w:val="00EE169E"/>
    <w:rsid w:val="00EE1B19"/>
    <w:rsid w:val="00EE1BD2"/>
    <w:rsid w:val="00EE1BE8"/>
    <w:rsid w:val="00EE22C6"/>
    <w:rsid w:val="00EE2459"/>
    <w:rsid w:val="00EE272E"/>
    <w:rsid w:val="00EE293C"/>
    <w:rsid w:val="00EE2B02"/>
    <w:rsid w:val="00EE3642"/>
    <w:rsid w:val="00EE3C32"/>
    <w:rsid w:val="00EE3CB2"/>
    <w:rsid w:val="00EE3E11"/>
    <w:rsid w:val="00EE3EFE"/>
    <w:rsid w:val="00EE4052"/>
    <w:rsid w:val="00EE410E"/>
    <w:rsid w:val="00EE4200"/>
    <w:rsid w:val="00EE422E"/>
    <w:rsid w:val="00EE43FE"/>
    <w:rsid w:val="00EE4D62"/>
    <w:rsid w:val="00EE51F3"/>
    <w:rsid w:val="00EE5326"/>
    <w:rsid w:val="00EE5580"/>
    <w:rsid w:val="00EE59C7"/>
    <w:rsid w:val="00EE5A8D"/>
    <w:rsid w:val="00EE614E"/>
    <w:rsid w:val="00EE66CE"/>
    <w:rsid w:val="00EE681A"/>
    <w:rsid w:val="00EE6903"/>
    <w:rsid w:val="00EE7009"/>
    <w:rsid w:val="00EE743A"/>
    <w:rsid w:val="00EE75B2"/>
    <w:rsid w:val="00EE7789"/>
    <w:rsid w:val="00EE7BAE"/>
    <w:rsid w:val="00EE7C52"/>
    <w:rsid w:val="00EF0029"/>
    <w:rsid w:val="00EF0400"/>
    <w:rsid w:val="00EF0518"/>
    <w:rsid w:val="00EF0696"/>
    <w:rsid w:val="00EF0797"/>
    <w:rsid w:val="00EF0BF0"/>
    <w:rsid w:val="00EF0CD3"/>
    <w:rsid w:val="00EF0FCB"/>
    <w:rsid w:val="00EF18C9"/>
    <w:rsid w:val="00EF1E2E"/>
    <w:rsid w:val="00EF277B"/>
    <w:rsid w:val="00EF27E7"/>
    <w:rsid w:val="00EF2BEF"/>
    <w:rsid w:val="00EF2D14"/>
    <w:rsid w:val="00EF3370"/>
    <w:rsid w:val="00EF3645"/>
    <w:rsid w:val="00EF3B89"/>
    <w:rsid w:val="00EF47C4"/>
    <w:rsid w:val="00EF4C2D"/>
    <w:rsid w:val="00EF4C44"/>
    <w:rsid w:val="00EF4C88"/>
    <w:rsid w:val="00EF4EA2"/>
    <w:rsid w:val="00EF53FE"/>
    <w:rsid w:val="00EF5917"/>
    <w:rsid w:val="00EF5F20"/>
    <w:rsid w:val="00EF66FB"/>
    <w:rsid w:val="00EF72DA"/>
    <w:rsid w:val="00EF7E10"/>
    <w:rsid w:val="00F0008D"/>
    <w:rsid w:val="00F00721"/>
    <w:rsid w:val="00F00912"/>
    <w:rsid w:val="00F00B8B"/>
    <w:rsid w:val="00F00D1B"/>
    <w:rsid w:val="00F00FCB"/>
    <w:rsid w:val="00F01492"/>
    <w:rsid w:val="00F0186B"/>
    <w:rsid w:val="00F02187"/>
    <w:rsid w:val="00F02757"/>
    <w:rsid w:val="00F02D51"/>
    <w:rsid w:val="00F03048"/>
    <w:rsid w:val="00F030DC"/>
    <w:rsid w:val="00F033B3"/>
    <w:rsid w:val="00F038F6"/>
    <w:rsid w:val="00F03D78"/>
    <w:rsid w:val="00F0409C"/>
    <w:rsid w:val="00F0444F"/>
    <w:rsid w:val="00F0445A"/>
    <w:rsid w:val="00F044CF"/>
    <w:rsid w:val="00F04551"/>
    <w:rsid w:val="00F0485E"/>
    <w:rsid w:val="00F04BA5"/>
    <w:rsid w:val="00F04CFE"/>
    <w:rsid w:val="00F04E04"/>
    <w:rsid w:val="00F05B3C"/>
    <w:rsid w:val="00F05C9A"/>
    <w:rsid w:val="00F05CF2"/>
    <w:rsid w:val="00F05DB1"/>
    <w:rsid w:val="00F05F1C"/>
    <w:rsid w:val="00F06252"/>
    <w:rsid w:val="00F0647F"/>
    <w:rsid w:val="00F06C17"/>
    <w:rsid w:val="00F070BD"/>
    <w:rsid w:val="00F07DBE"/>
    <w:rsid w:val="00F108DC"/>
    <w:rsid w:val="00F110AB"/>
    <w:rsid w:val="00F11590"/>
    <w:rsid w:val="00F116FE"/>
    <w:rsid w:val="00F11A52"/>
    <w:rsid w:val="00F11BC8"/>
    <w:rsid w:val="00F11CEE"/>
    <w:rsid w:val="00F1207C"/>
    <w:rsid w:val="00F12180"/>
    <w:rsid w:val="00F12E92"/>
    <w:rsid w:val="00F14752"/>
    <w:rsid w:val="00F15911"/>
    <w:rsid w:val="00F15C71"/>
    <w:rsid w:val="00F15D6A"/>
    <w:rsid w:val="00F15E19"/>
    <w:rsid w:val="00F1608D"/>
    <w:rsid w:val="00F164AB"/>
    <w:rsid w:val="00F1652B"/>
    <w:rsid w:val="00F16853"/>
    <w:rsid w:val="00F168D1"/>
    <w:rsid w:val="00F16A42"/>
    <w:rsid w:val="00F16A64"/>
    <w:rsid w:val="00F16F23"/>
    <w:rsid w:val="00F17518"/>
    <w:rsid w:val="00F17822"/>
    <w:rsid w:val="00F17F02"/>
    <w:rsid w:val="00F208E8"/>
    <w:rsid w:val="00F209E1"/>
    <w:rsid w:val="00F20CB1"/>
    <w:rsid w:val="00F20ECC"/>
    <w:rsid w:val="00F21464"/>
    <w:rsid w:val="00F21489"/>
    <w:rsid w:val="00F218F2"/>
    <w:rsid w:val="00F21907"/>
    <w:rsid w:val="00F21949"/>
    <w:rsid w:val="00F22558"/>
    <w:rsid w:val="00F22645"/>
    <w:rsid w:val="00F22D3B"/>
    <w:rsid w:val="00F22D92"/>
    <w:rsid w:val="00F240F5"/>
    <w:rsid w:val="00F24220"/>
    <w:rsid w:val="00F2438D"/>
    <w:rsid w:val="00F245F2"/>
    <w:rsid w:val="00F24B2E"/>
    <w:rsid w:val="00F25597"/>
    <w:rsid w:val="00F2568C"/>
    <w:rsid w:val="00F258F7"/>
    <w:rsid w:val="00F25B6B"/>
    <w:rsid w:val="00F2661E"/>
    <w:rsid w:val="00F2753B"/>
    <w:rsid w:val="00F27947"/>
    <w:rsid w:val="00F279C5"/>
    <w:rsid w:val="00F301AF"/>
    <w:rsid w:val="00F304DD"/>
    <w:rsid w:val="00F30AB8"/>
    <w:rsid w:val="00F3131B"/>
    <w:rsid w:val="00F3139F"/>
    <w:rsid w:val="00F32010"/>
    <w:rsid w:val="00F322E6"/>
    <w:rsid w:val="00F335B4"/>
    <w:rsid w:val="00F336CB"/>
    <w:rsid w:val="00F33793"/>
    <w:rsid w:val="00F33A01"/>
    <w:rsid w:val="00F33BBE"/>
    <w:rsid w:val="00F33E7A"/>
    <w:rsid w:val="00F33EE2"/>
    <w:rsid w:val="00F344AC"/>
    <w:rsid w:val="00F3485B"/>
    <w:rsid w:val="00F3495F"/>
    <w:rsid w:val="00F34BA2"/>
    <w:rsid w:val="00F34DD4"/>
    <w:rsid w:val="00F34EA8"/>
    <w:rsid w:val="00F35573"/>
    <w:rsid w:val="00F36673"/>
    <w:rsid w:val="00F368B2"/>
    <w:rsid w:val="00F370C4"/>
    <w:rsid w:val="00F374AF"/>
    <w:rsid w:val="00F37A84"/>
    <w:rsid w:val="00F37D1F"/>
    <w:rsid w:val="00F37FB8"/>
    <w:rsid w:val="00F37FBF"/>
    <w:rsid w:val="00F37FE1"/>
    <w:rsid w:val="00F405AF"/>
    <w:rsid w:val="00F4080B"/>
    <w:rsid w:val="00F40896"/>
    <w:rsid w:val="00F40A9E"/>
    <w:rsid w:val="00F41424"/>
    <w:rsid w:val="00F41990"/>
    <w:rsid w:val="00F41FE0"/>
    <w:rsid w:val="00F41FF1"/>
    <w:rsid w:val="00F425BA"/>
    <w:rsid w:val="00F42664"/>
    <w:rsid w:val="00F426DA"/>
    <w:rsid w:val="00F4336A"/>
    <w:rsid w:val="00F43AB0"/>
    <w:rsid w:val="00F44A75"/>
    <w:rsid w:val="00F44E36"/>
    <w:rsid w:val="00F451C1"/>
    <w:rsid w:val="00F45315"/>
    <w:rsid w:val="00F45651"/>
    <w:rsid w:val="00F45DDA"/>
    <w:rsid w:val="00F46436"/>
    <w:rsid w:val="00F4690A"/>
    <w:rsid w:val="00F4732F"/>
    <w:rsid w:val="00F4762A"/>
    <w:rsid w:val="00F47A5A"/>
    <w:rsid w:val="00F47B37"/>
    <w:rsid w:val="00F500CF"/>
    <w:rsid w:val="00F50612"/>
    <w:rsid w:val="00F5062B"/>
    <w:rsid w:val="00F5085B"/>
    <w:rsid w:val="00F51123"/>
    <w:rsid w:val="00F515EE"/>
    <w:rsid w:val="00F51799"/>
    <w:rsid w:val="00F51822"/>
    <w:rsid w:val="00F51969"/>
    <w:rsid w:val="00F51ACD"/>
    <w:rsid w:val="00F5220B"/>
    <w:rsid w:val="00F526B1"/>
    <w:rsid w:val="00F52BBF"/>
    <w:rsid w:val="00F5352B"/>
    <w:rsid w:val="00F538CE"/>
    <w:rsid w:val="00F53D9F"/>
    <w:rsid w:val="00F53F01"/>
    <w:rsid w:val="00F54068"/>
    <w:rsid w:val="00F54114"/>
    <w:rsid w:val="00F54386"/>
    <w:rsid w:val="00F546B2"/>
    <w:rsid w:val="00F54DFF"/>
    <w:rsid w:val="00F54E03"/>
    <w:rsid w:val="00F54F4B"/>
    <w:rsid w:val="00F55204"/>
    <w:rsid w:val="00F556DD"/>
    <w:rsid w:val="00F55778"/>
    <w:rsid w:val="00F557FF"/>
    <w:rsid w:val="00F55D3B"/>
    <w:rsid w:val="00F55E45"/>
    <w:rsid w:val="00F56428"/>
    <w:rsid w:val="00F56663"/>
    <w:rsid w:val="00F56707"/>
    <w:rsid w:val="00F56B96"/>
    <w:rsid w:val="00F56F24"/>
    <w:rsid w:val="00F57111"/>
    <w:rsid w:val="00F5769F"/>
    <w:rsid w:val="00F578BC"/>
    <w:rsid w:val="00F57A0D"/>
    <w:rsid w:val="00F60145"/>
    <w:rsid w:val="00F60BF3"/>
    <w:rsid w:val="00F60FCF"/>
    <w:rsid w:val="00F61315"/>
    <w:rsid w:val="00F619CD"/>
    <w:rsid w:val="00F61C68"/>
    <w:rsid w:val="00F61D44"/>
    <w:rsid w:val="00F620D6"/>
    <w:rsid w:val="00F62665"/>
    <w:rsid w:val="00F62CE0"/>
    <w:rsid w:val="00F62CFE"/>
    <w:rsid w:val="00F62DFE"/>
    <w:rsid w:val="00F63192"/>
    <w:rsid w:val="00F6349C"/>
    <w:rsid w:val="00F636E9"/>
    <w:rsid w:val="00F63AD4"/>
    <w:rsid w:val="00F63DD2"/>
    <w:rsid w:val="00F63EF5"/>
    <w:rsid w:val="00F65080"/>
    <w:rsid w:val="00F65269"/>
    <w:rsid w:val="00F65488"/>
    <w:rsid w:val="00F65739"/>
    <w:rsid w:val="00F6595E"/>
    <w:rsid w:val="00F66223"/>
    <w:rsid w:val="00F6646F"/>
    <w:rsid w:val="00F66843"/>
    <w:rsid w:val="00F66EC5"/>
    <w:rsid w:val="00F67024"/>
    <w:rsid w:val="00F670B5"/>
    <w:rsid w:val="00F6746E"/>
    <w:rsid w:val="00F6785A"/>
    <w:rsid w:val="00F67DE0"/>
    <w:rsid w:val="00F70243"/>
    <w:rsid w:val="00F7062E"/>
    <w:rsid w:val="00F70D4F"/>
    <w:rsid w:val="00F70E43"/>
    <w:rsid w:val="00F71035"/>
    <w:rsid w:val="00F71AE9"/>
    <w:rsid w:val="00F7269E"/>
    <w:rsid w:val="00F7271B"/>
    <w:rsid w:val="00F72848"/>
    <w:rsid w:val="00F72CC3"/>
    <w:rsid w:val="00F72DF5"/>
    <w:rsid w:val="00F735C1"/>
    <w:rsid w:val="00F7384A"/>
    <w:rsid w:val="00F73C82"/>
    <w:rsid w:val="00F74043"/>
    <w:rsid w:val="00F74050"/>
    <w:rsid w:val="00F7406C"/>
    <w:rsid w:val="00F74542"/>
    <w:rsid w:val="00F756E8"/>
    <w:rsid w:val="00F76174"/>
    <w:rsid w:val="00F763D7"/>
    <w:rsid w:val="00F764E5"/>
    <w:rsid w:val="00F76E1B"/>
    <w:rsid w:val="00F76EC0"/>
    <w:rsid w:val="00F773E6"/>
    <w:rsid w:val="00F7748C"/>
    <w:rsid w:val="00F77612"/>
    <w:rsid w:val="00F77C1E"/>
    <w:rsid w:val="00F77C32"/>
    <w:rsid w:val="00F77F1F"/>
    <w:rsid w:val="00F8039A"/>
    <w:rsid w:val="00F804A0"/>
    <w:rsid w:val="00F80D64"/>
    <w:rsid w:val="00F81196"/>
    <w:rsid w:val="00F81437"/>
    <w:rsid w:val="00F81851"/>
    <w:rsid w:val="00F81908"/>
    <w:rsid w:val="00F81E63"/>
    <w:rsid w:val="00F82481"/>
    <w:rsid w:val="00F8283B"/>
    <w:rsid w:val="00F82C0D"/>
    <w:rsid w:val="00F82E99"/>
    <w:rsid w:val="00F8309E"/>
    <w:rsid w:val="00F83478"/>
    <w:rsid w:val="00F83722"/>
    <w:rsid w:val="00F84295"/>
    <w:rsid w:val="00F84AAD"/>
    <w:rsid w:val="00F84E42"/>
    <w:rsid w:val="00F84F31"/>
    <w:rsid w:val="00F85612"/>
    <w:rsid w:val="00F8568D"/>
    <w:rsid w:val="00F85917"/>
    <w:rsid w:val="00F8611C"/>
    <w:rsid w:val="00F8613D"/>
    <w:rsid w:val="00F86DFF"/>
    <w:rsid w:val="00F87054"/>
    <w:rsid w:val="00F8729A"/>
    <w:rsid w:val="00F8775C"/>
    <w:rsid w:val="00F87EAA"/>
    <w:rsid w:val="00F900C7"/>
    <w:rsid w:val="00F9086A"/>
    <w:rsid w:val="00F91063"/>
    <w:rsid w:val="00F91637"/>
    <w:rsid w:val="00F91E17"/>
    <w:rsid w:val="00F92135"/>
    <w:rsid w:val="00F921D4"/>
    <w:rsid w:val="00F926DE"/>
    <w:rsid w:val="00F9315B"/>
    <w:rsid w:val="00F9334F"/>
    <w:rsid w:val="00F935A9"/>
    <w:rsid w:val="00F93A3C"/>
    <w:rsid w:val="00F93AAF"/>
    <w:rsid w:val="00F93F6D"/>
    <w:rsid w:val="00F94626"/>
    <w:rsid w:val="00F94C2E"/>
    <w:rsid w:val="00F94D40"/>
    <w:rsid w:val="00F954F2"/>
    <w:rsid w:val="00F9566D"/>
    <w:rsid w:val="00F9568D"/>
    <w:rsid w:val="00F95BEE"/>
    <w:rsid w:val="00F95D37"/>
    <w:rsid w:val="00F9638E"/>
    <w:rsid w:val="00F9647A"/>
    <w:rsid w:val="00F964EB"/>
    <w:rsid w:val="00F96882"/>
    <w:rsid w:val="00F96C2B"/>
    <w:rsid w:val="00FA0BC7"/>
    <w:rsid w:val="00FA0BF8"/>
    <w:rsid w:val="00FA0D70"/>
    <w:rsid w:val="00FA141E"/>
    <w:rsid w:val="00FA1553"/>
    <w:rsid w:val="00FA19A8"/>
    <w:rsid w:val="00FA2EF8"/>
    <w:rsid w:val="00FA30E7"/>
    <w:rsid w:val="00FA34BB"/>
    <w:rsid w:val="00FA34C9"/>
    <w:rsid w:val="00FA35E4"/>
    <w:rsid w:val="00FA3C5C"/>
    <w:rsid w:val="00FA40DA"/>
    <w:rsid w:val="00FA436C"/>
    <w:rsid w:val="00FA446A"/>
    <w:rsid w:val="00FA4F1A"/>
    <w:rsid w:val="00FA5156"/>
    <w:rsid w:val="00FA5ECD"/>
    <w:rsid w:val="00FA6031"/>
    <w:rsid w:val="00FA61FA"/>
    <w:rsid w:val="00FA6567"/>
    <w:rsid w:val="00FA6633"/>
    <w:rsid w:val="00FA68E8"/>
    <w:rsid w:val="00FA6BA6"/>
    <w:rsid w:val="00FA6CAD"/>
    <w:rsid w:val="00FA71D8"/>
    <w:rsid w:val="00FA730B"/>
    <w:rsid w:val="00FA7522"/>
    <w:rsid w:val="00FA756A"/>
    <w:rsid w:val="00FA7611"/>
    <w:rsid w:val="00FA761D"/>
    <w:rsid w:val="00FA7B62"/>
    <w:rsid w:val="00FA7D1F"/>
    <w:rsid w:val="00FB0034"/>
    <w:rsid w:val="00FB010C"/>
    <w:rsid w:val="00FB0625"/>
    <w:rsid w:val="00FB119A"/>
    <w:rsid w:val="00FB15C7"/>
    <w:rsid w:val="00FB1EB0"/>
    <w:rsid w:val="00FB2184"/>
    <w:rsid w:val="00FB24F2"/>
    <w:rsid w:val="00FB27F9"/>
    <w:rsid w:val="00FB28BA"/>
    <w:rsid w:val="00FB3305"/>
    <w:rsid w:val="00FB39F3"/>
    <w:rsid w:val="00FB3B09"/>
    <w:rsid w:val="00FB4006"/>
    <w:rsid w:val="00FB4619"/>
    <w:rsid w:val="00FB56E4"/>
    <w:rsid w:val="00FB587A"/>
    <w:rsid w:val="00FB5C30"/>
    <w:rsid w:val="00FB5FBF"/>
    <w:rsid w:val="00FB5FF3"/>
    <w:rsid w:val="00FB601E"/>
    <w:rsid w:val="00FB6243"/>
    <w:rsid w:val="00FB6529"/>
    <w:rsid w:val="00FB666C"/>
    <w:rsid w:val="00FB7AAE"/>
    <w:rsid w:val="00FB7B1D"/>
    <w:rsid w:val="00FC0106"/>
    <w:rsid w:val="00FC0219"/>
    <w:rsid w:val="00FC04AC"/>
    <w:rsid w:val="00FC0677"/>
    <w:rsid w:val="00FC130E"/>
    <w:rsid w:val="00FC1456"/>
    <w:rsid w:val="00FC14CF"/>
    <w:rsid w:val="00FC1BEB"/>
    <w:rsid w:val="00FC222A"/>
    <w:rsid w:val="00FC2453"/>
    <w:rsid w:val="00FC2571"/>
    <w:rsid w:val="00FC2C7F"/>
    <w:rsid w:val="00FC2D7D"/>
    <w:rsid w:val="00FC34B5"/>
    <w:rsid w:val="00FC38C0"/>
    <w:rsid w:val="00FC3BE3"/>
    <w:rsid w:val="00FC3FCC"/>
    <w:rsid w:val="00FC43FC"/>
    <w:rsid w:val="00FC45C8"/>
    <w:rsid w:val="00FC47CF"/>
    <w:rsid w:val="00FC4BA1"/>
    <w:rsid w:val="00FC4F78"/>
    <w:rsid w:val="00FC55FE"/>
    <w:rsid w:val="00FC56B0"/>
    <w:rsid w:val="00FC63B1"/>
    <w:rsid w:val="00FC64E3"/>
    <w:rsid w:val="00FC663A"/>
    <w:rsid w:val="00FC6971"/>
    <w:rsid w:val="00FC69E0"/>
    <w:rsid w:val="00FC706B"/>
    <w:rsid w:val="00FC75E0"/>
    <w:rsid w:val="00FC76F1"/>
    <w:rsid w:val="00FC7BD2"/>
    <w:rsid w:val="00FC7FA9"/>
    <w:rsid w:val="00FD0594"/>
    <w:rsid w:val="00FD0743"/>
    <w:rsid w:val="00FD0D7C"/>
    <w:rsid w:val="00FD11DA"/>
    <w:rsid w:val="00FD125E"/>
    <w:rsid w:val="00FD137E"/>
    <w:rsid w:val="00FD13BF"/>
    <w:rsid w:val="00FD1566"/>
    <w:rsid w:val="00FD164B"/>
    <w:rsid w:val="00FD184C"/>
    <w:rsid w:val="00FD199B"/>
    <w:rsid w:val="00FD1B27"/>
    <w:rsid w:val="00FD1F41"/>
    <w:rsid w:val="00FD2057"/>
    <w:rsid w:val="00FD2500"/>
    <w:rsid w:val="00FD26C8"/>
    <w:rsid w:val="00FD2FC9"/>
    <w:rsid w:val="00FD30C0"/>
    <w:rsid w:val="00FD33C3"/>
    <w:rsid w:val="00FD36D8"/>
    <w:rsid w:val="00FD38A5"/>
    <w:rsid w:val="00FD3E22"/>
    <w:rsid w:val="00FD3FFB"/>
    <w:rsid w:val="00FD400B"/>
    <w:rsid w:val="00FD44E5"/>
    <w:rsid w:val="00FD49EA"/>
    <w:rsid w:val="00FD4DCD"/>
    <w:rsid w:val="00FD4EA1"/>
    <w:rsid w:val="00FD5662"/>
    <w:rsid w:val="00FD5748"/>
    <w:rsid w:val="00FD5B4D"/>
    <w:rsid w:val="00FD6331"/>
    <w:rsid w:val="00FD6721"/>
    <w:rsid w:val="00FD6C77"/>
    <w:rsid w:val="00FD7375"/>
    <w:rsid w:val="00FD7A8B"/>
    <w:rsid w:val="00FD7E48"/>
    <w:rsid w:val="00FD7F1F"/>
    <w:rsid w:val="00FE048B"/>
    <w:rsid w:val="00FE04B2"/>
    <w:rsid w:val="00FE0AFE"/>
    <w:rsid w:val="00FE1172"/>
    <w:rsid w:val="00FE12D2"/>
    <w:rsid w:val="00FE153F"/>
    <w:rsid w:val="00FE15DA"/>
    <w:rsid w:val="00FE17E7"/>
    <w:rsid w:val="00FE1D88"/>
    <w:rsid w:val="00FE1E93"/>
    <w:rsid w:val="00FE23A7"/>
    <w:rsid w:val="00FE2454"/>
    <w:rsid w:val="00FE2E82"/>
    <w:rsid w:val="00FE305C"/>
    <w:rsid w:val="00FE323F"/>
    <w:rsid w:val="00FE3917"/>
    <w:rsid w:val="00FE4291"/>
    <w:rsid w:val="00FE436F"/>
    <w:rsid w:val="00FE4A84"/>
    <w:rsid w:val="00FE5005"/>
    <w:rsid w:val="00FE5129"/>
    <w:rsid w:val="00FE514F"/>
    <w:rsid w:val="00FE543E"/>
    <w:rsid w:val="00FE58D0"/>
    <w:rsid w:val="00FE61A6"/>
    <w:rsid w:val="00FE6624"/>
    <w:rsid w:val="00FE6885"/>
    <w:rsid w:val="00FE7A3B"/>
    <w:rsid w:val="00FE7C46"/>
    <w:rsid w:val="00FE7D50"/>
    <w:rsid w:val="00FF010C"/>
    <w:rsid w:val="00FF04FD"/>
    <w:rsid w:val="00FF072C"/>
    <w:rsid w:val="00FF0915"/>
    <w:rsid w:val="00FF0BD3"/>
    <w:rsid w:val="00FF0EC9"/>
    <w:rsid w:val="00FF1838"/>
    <w:rsid w:val="00FF1B3B"/>
    <w:rsid w:val="00FF2226"/>
    <w:rsid w:val="00FF2386"/>
    <w:rsid w:val="00FF2741"/>
    <w:rsid w:val="00FF2B37"/>
    <w:rsid w:val="00FF2D54"/>
    <w:rsid w:val="00FF2ECC"/>
    <w:rsid w:val="00FF300A"/>
    <w:rsid w:val="00FF3345"/>
    <w:rsid w:val="00FF45B4"/>
    <w:rsid w:val="00FF4B2C"/>
    <w:rsid w:val="00FF4C93"/>
    <w:rsid w:val="00FF5285"/>
    <w:rsid w:val="00FF539D"/>
    <w:rsid w:val="00FF53B6"/>
    <w:rsid w:val="00FF59CA"/>
    <w:rsid w:val="00FF5EE7"/>
    <w:rsid w:val="00FF60A8"/>
    <w:rsid w:val="00FF662B"/>
    <w:rsid w:val="00FF674B"/>
    <w:rsid w:val="00FF6D43"/>
    <w:rsid w:val="00FF713D"/>
    <w:rsid w:val="00FF72A9"/>
    <w:rsid w:val="00FF79C1"/>
    <w:rsid w:val="00FF79D1"/>
    <w:rsid w:val="00FF7F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89D"/>
    <w:pPr>
      <w:spacing w:after="160" w:line="259" w:lineRule="auto"/>
      <w:jc w:val="both"/>
    </w:pPr>
    <w:rPr>
      <w:sz w:val="28"/>
      <w:szCs w:val="28"/>
      <w:lang w:eastAsia="en-US"/>
    </w:rPr>
  </w:style>
  <w:style w:type="paragraph" w:styleId="1">
    <w:name w:val="heading 1"/>
    <w:basedOn w:val="a"/>
    <w:next w:val="a"/>
    <w:link w:val="10"/>
    <w:uiPriority w:val="9"/>
    <w:qFormat/>
    <w:rsid w:val="006E5953"/>
    <w:pPr>
      <w:keepNext/>
      <w:keepLines/>
      <w:spacing w:before="480" w:after="0"/>
      <w:outlineLvl w:val="0"/>
    </w:pPr>
    <w:rPr>
      <w:rFonts w:ascii="Calibri Light" w:eastAsia="Times New Roman" w:hAnsi="Calibri Light"/>
      <w:b/>
      <w:bCs/>
      <w:color w:val="2F5496"/>
    </w:rPr>
  </w:style>
  <w:style w:type="paragraph" w:styleId="2">
    <w:name w:val="heading 2"/>
    <w:basedOn w:val="a"/>
    <w:next w:val="a"/>
    <w:link w:val="20"/>
    <w:uiPriority w:val="9"/>
    <w:unhideWhenUsed/>
    <w:qFormat/>
    <w:rsid w:val="00AC4E11"/>
    <w:pPr>
      <w:keepNext/>
      <w:keepLines/>
      <w:spacing w:before="200" w:after="0"/>
      <w:ind w:right="567"/>
      <w:outlineLvl w:val="1"/>
    </w:pPr>
    <w:rPr>
      <w:rFonts w:ascii="Calibri Light" w:eastAsia="Times New Roman" w:hAnsi="Calibri Light"/>
      <w:b/>
      <w:bCs/>
      <w:color w:val="4472C4"/>
      <w:sz w:val="26"/>
      <w:szCs w:val="26"/>
    </w:rPr>
  </w:style>
  <w:style w:type="paragraph" w:styleId="3">
    <w:name w:val="heading 3"/>
    <w:basedOn w:val="a"/>
    <w:next w:val="a"/>
    <w:link w:val="30"/>
    <w:uiPriority w:val="9"/>
    <w:unhideWhenUsed/>
    <w:qFormat/>
    <w:rsid w:val="006D5E02"/>
    <w:pPr>
      <w:keepNext/>
      <w:keepLines/>
      <w:spacing w:before="200" w:after="0"/>
      <w:outlineLvl w:val="2"/>
    </w:pPr>
    <w:rPr>
      <w:rFonts w:ascii="Calibri Light" w:eastAsia="Times New Roman" w:hAnsi="Calibri Light"/>
      <w:b/>
      <w:bCs/>
      <w:color w:val="4472C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51B9"/>
    <w:rPr>
      <w:color w:val="0563C1"/>
      <w:u w:val="single"/>
    </w:rPr>
  </w:style>
  <w:style w:type="paragraph" w:styleId="11">
    <w:name w:val="toc 1"/>
    <w:basedOn w:val="a"/>
    <w:next w:val="a"/>
    <w:autoRedefine/>
    <w:uiPriority w:val="39"/>
    <w:unhideWhenUsed/>
    <w:qFormat/>
    <w:rsid w:val="00AF0C93"/>
    <w:pPr>
      <w:tabs>
        <w:tab w:val="right" w:leader="dot" w:pos="9356"/>
      </w:tabs>
      <w:spacing w:after="100" w:line="360" w:lineRule="auto"/>
    </w:pPr>
    <w:rPr>
      <w:rFonts w:ascii="Calibri" w:hAnsi="Calibri"/>
      <w:sz w:val="22"/>
      <w:szCs w:val="22"/>
    </w:rPr>
  </w:style>
  <w:style w:type="paragraph" w:styleId="a4">
    <w:name w:val="List Paragraph"/>
    <w:basedOn w:val="a"/>
    <w:uiPriority w:val="34"/>
    <w:qFormat/>
    <w:rsid w:val="00084687"/>
    <w:pPr>
      <w:ind w:left="720"/>
      <w:contextualSpacing/>
    </w:pPr>
  </w:style>
  <w:style w:type="paragraph" w:styleId="a5">
    <w:name w:val="Balloon Text"/>
    <w:basedOn w:val="a"/>
    <w:link w:val="a6"/>
    <w:uiPriority w:val="99"/>
    <w:semiHidden/>
    <w:unhideWhenUsed/>
    <w:rsid w:val="00C15D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5D6C"/>
    <w:rPr>
      <w:rFonts w:ascii="Tahoma" w:hAnsi="Tahoma" w:cs="Tahoma"/>
      <w:sz w:val="16"/>
      <w:szCs w:val="16"/>
    </w:rPr>
  </w:style>
  <w:style w:type="paragraph" w:styleId="a7">
    <w:name w:val="Normal (Web)"/>
    <w:basedOn w:val="a"/>
    <w:uiPriority w:val="99"/>
    <w:unhideWhenUsed/>
    <w:rsid w:val="00512BBC"/>
    <w:pPr>
      <w:spacing w:before="100" w:beforeAutospacing="1" w:after="100" w:afterAutospacing="1" w:line="240" w:lineRule="auto"/>
    </w:pPr>
    <w:rPr>
      <w:rFonts w:eastAsia="Times New Roman"/>
      <w:sz w:val="24"/>
      <w:szCs w:val="24"/>
      <w:lang w:eastAsia="ru-RU"/>
    </w:rPr>
  </w:style>
  <w:style w:type="character" w:styleId="a8">
    <w:name w:val="Strong"/>
    <w:basedOn w:val="a0"/>
    <w:uiPriority w:val="22"/>
    <w:qFormat/>
    <w:rsid w:val="00512BBC"/>
    <w:rPr>
      <w:b/>
      <w:bCs/>
    </w:rPr>
  </w:style>
  <w:style w:type="paragraph" w:styleId="21">
    <w:name w:val="Body Text Indent 2"/>
    <w:basedOn w:val="a"/>
    <w:link w:val="22"/>
    <w:semiHidden/>
    <w:rsid w:val="00C81BDA"/>
    <w:pPr>
      <w:spacing w:before="120" w:after="0" w:line="300" w:lineRule="auto"/>
      <w:ind w:firstLine="720"/>
    </w:pPr>
    <w:rPr>
      <w:rFonts w:eastAsia="Times New Roman"/>
      <w:sz w:val="24"/>
      <w:szCs w:val="20"/>
      <w:lang w:eastAsia="ru-RU"/>
    </w:rPr>
  </w:style>
  <w:style w:type="character" w:customStyle="1" w:styleId="22">
    <w:name w:val="Основной текст с отступом 2 Знак"/>
    <w:basedOn w:val="a0"/>
    <w:link w:val="21"/>
    <w:semiHidden/>
    <w:rsid w:val="00C81BDA"/>
    <w:rPr>
      <w:rFonts w:eastAsia="Times New Roman"/>
      <w:sz w:val="24"/>
      <w:szCs w:val="20"/>
      <w:lang w:eastAsia="ru-RU"/>
    </w:rPr>
  </w:style>
  <w:style w:type="paragraph" w:styleId="a9">
    <w:name w:val="header"/>
    <w:basedOn w:val="a"/>
    <w:link w:val="aa"/>
    <w:uiPriority w:val="99"/>
    <w:semiHidden/>
    <w:unhideWhenUsed/>
    <w:rsid w:val="00F5406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54068"/>
  </w:style>
  <w:style w:type="paragraph" w:styleId="ab">
    <w:name w:val="footer"/>
    <w:basedOn w:val="a"/>
    <w:link w:val="ac"/>
    <w:uiPriority w:val="99"/>
    <w:unhideWhenUsed/>
    <w:rsid w:val="00F5406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54068"/>
  </w:style>
  <w:style w:type="character" w:customStyle="1" w:styleId="10">
    <w:name w:val="Заголовок 1 Знак"/>
    <w:basedOn w:val="a0"/>
    <w:link w:val="1"/>
    <w:uiPriority w:val="9"/>
    <w:rsid w:val="006E5953"/>
    <w:rPr>
      <w:rFonts w:ascii="Calibri Light" w:eastAsia="Times New Roman" w:hAnsi="Calibri Light" w:cs="Times New Roman"/>
      <w:b/>
      <w:bCs/>
      <w:color w:val="2F5496"/>
    </w:rPr>
  </w:style>
  <w:style w:type="paragraph" w:styleId="ad">
    <w:name w:val="TOC Heading"/>
    <w:basedOn w:val="1"/>
    <w:next w:val="a"/>
    <w:uiPriority w:val="39"/>
    <w:unhideWhenUsed/>
    <w:qFormat/>
    <w:rsid w:val="006E5953"/>
    <w:pPr>
      <w:spacing w:line="276" w:lineRule="auto"/>
      <w:outlineLvl w:val="9"/>
    </w:pPr>
  </w:style>
  <w:style w:type="paragraph" w:customStyle="1" w:styleId="12">
    <w:name w:val="Заголовок1"/>
    <w:basedOn w:val="a"/>
    <w:link w:val="ae"/>
    <w:qFormat/>
    <w:rsid w:val="00681679"/>
    <w:pPr>
      <w:jc w:val="center"/>
    </w:pPr>
    <w:rPr>
      <w:b/>
    </w:rPr>
  </w:style>
  <w:style w:type="paragraph" w:customStyle="1" w:styleId="13">
    <w:name w:val="Подзаголовок1"/>
    <w:basedOn w:val="a"/>
    <w:link w:val="14"/>
    <w:qFormat/>
    <w:rsid w:val="00681679"/>
    <w:pPr>
      <w:spacing w:after="0" w:line="360" w:lineRule="auto"/>
      <w:jc w:val="center"/>
    </w:pPr>
    <w:rPr>
      <w:b/>
      <w:bCs/>
    </w:rPr>
  </w:style>
  <w:style w:type="character" w:customStyle="1" w:styleId="ae">
    <w:name w:val="Заголовок Знак"/>
    <w:basedOn w:val="a0"/>
    <w:link w:val="12"/>
    <w:rsid w:val="00681679"/>
    <w:rPr>
      <w:b/>
    </w:rPr>
  </w:style>
  <w:style w:type="paragraph" w:styleId="af">
    <w:name w:val="Subtitle"/>
    <w:basedOn w:val="a"/>
    <w:next w:val="a"/>
    <w:link w:val="af0"/>
    <w:uiPriority w:val="11"/>
    <w:qFormat/>
    <w:rsid w:val="00681679"/>
    <w:pPr>
      <w:numPr>
        <w:ilvl w:val="1"/>
      </w:numPr>
    </w:pPr>
    <w:rPr>
      <w:rFonts w:ascii="Calibri Light" w:eastAsia="Times New Roman" w:hAnsi="Calibri Light"/>
      <w:i/>
      <w:iCs/>
      <w:color w:val="4472C4"/>
      <w:spacing w:val="15"/>
      <w:sz w:val="24"/>
      <w:szCs w:val="24"/>
    </w:rPr>
  </w:style>
  <w:style w:type="character" w:customStyle="1" w:styleId="14">
    <w:name w:val="Подзаголовок1 Знак"/>
    <w:basedOn w:val="a0"/>
    <w:link w:val="13"/>
    <w:rsid w:val="00681679"/>
    <w:rPr>
      <w:b/>
      <w:bCs/>
    </w:rPr>
  </w:style>
  <w:style w:type="character" w:customStyle="1" w:styleId="af0">
    <w:name w:val="Подзаголовок Знак"/>
    <w:basedOn w:val="a0"/>
    <w:link w:val="af"/>
    <w:uiPriority w:val="11"/>
    <w:rsid w:val="00681679"/>
    <w:rPr>
      <w:rFonts w:ascii="Calibri Light" w:eastAsia="Times New Roman" w:hAnsi="Calibri Light" w:cs="Times New Roman"/>
      <w:i/>
      <w:iCs/>
      <w:color w:val="4472C4"/>
      <w:spacing w:val="15"/>
      <w:sz w:val="24"/>
      <w:szCs w:val="24"/>
    </w:rPr>
  </w:style>
  <w:style w:type="character" w:customStyle="1" w:styleId="20">
    <w:name w:val="Заголовок 2 Знак"/>
    <w:basedOn w:val="a0"/>
    <w:link w:val="2"/>
    <w:uiPriority w:val="9"/>
    <w:rsid w:val="00AC4E11"/>
    <w:rPr>
      <w:rFonts w:ascii="Calibri Light" w:eastAsia="Times New Roman" w:hAnsi="Calibri Light"/>
      <w:b/>
      <w:bCs/>
      <w:color w:val="4472C4"/>
      <w:sz w:val="26"/>
      <w:szCs w:val="26"/>
      <w:lang w:eastAsia="en-US"/>
    </w:rPr>
  </w:style>
  <w:style w:type="paragraph" w:styleId="23">
    <w:name w:val="toc 2"/>
    <w:basedOn w:val="a"/>
    <w:next w:val="a"/>
    <w:autoRedefine/>
    <w:uiPriority w:val="39"/>
    <w:unhideWhenUsed/>
    <w:qFormat/>
    <w:rsid w:val="00A21B65"/>
    <w:pPr>
      <w:spacing w:after="100"/>
      <w:ind w:left="280"/>
    </w:pPr>
  </w:style>
  <w:style w:type="character" w:customStyle="1" w:styleId="30">
    <w:name w:val="Заголовок 3 Знак"/>
    <w:basedOn w:val="a0"/>
    <w:link w:val="3"/>
    <w:uiPriority w:val="9"/>
    <w:rsid w:val="006D5E02"/>
    <w:rPr>
      <w:rFonts w:ascii="Calibri Light" w:eastAsia="Times New Roman" w:hAnsi="Calibri Light" w:cs="Times New Roman"/>
      <w:b/>
      <w:bCs/>
      <w:color w:val="4472C4"/>
    </w:rPr>
  </w:style>
  <w:style w:type="paragraph" w:styleId="31">
    <w:name w:val="toc 3"/>
    <w:basedOn w:val="a"/>
    <w:next w:val="a"/>
    <w:autoRedefine/>
    <w:uiPriority w:val="39"/>
    <w:unhideWhenUsed/>
    <w:qFormat/>
    <w:rsid w:val="006D5E02"/>
    <w:pPr>
      <w:spacing w:after="100"/>
      <w:ind w:left="560"/>
    </w:pPr>
  </w:style>
  <w:style w:type="character" w:styleId="af1">
    <w:name w:val="Emphasis"/>
    <w:basedOn w:val="a0"/>
    <w:uiPriority w:val="20"/>
    <w:qFormat/>
    <w:rsid w:val="00C04E7F"/>
    <w:rPr>
      <w:i/>
      <w:iCs/>
    </w:rPr>
  </w:style>
  <w:style w:type="character" w:customStyle="1" w:styleId="grame">
    <w:name w:val="grame"/>
    <w:basedOn w:val="a0"/>
    <w:rsid w:val="00AB5AC6"/>
  </w:style>
  <w:style w:type="character" w:customStyle="1" w:styleId="spelle">
    <w:name w:val="spelle"/>
    <w:basedOn w:val="a0"/>
    <w:rsid w:val="00AB5AC6"/>
  </w:style>
  <w:style w:type="character" w:styleId="af2">
    <w:name w:val="FollowedHyperlink"/>
    <w:basedOn w:val="a0"/>
    <w:uiPriority w:val="99"/>
    <w:semiHidden/>
    <w:unhideWhenUsed/>
    <w:rsid w:val="00FA68E8"/>
    <w:rPr>
      <w:color w:val="800080"/>
      <w:u w:val="single"/>
    </w:rPr>
  </w:style>
  <w:style w:type="character" w:customStyle="1" w:styleId="af3">
    <w:name w:val="Основний текст_"/>
    <w:basedOn w:val="a0"/>
    <w:link w:val="15"/>
    <w:uiPriority w:val="99"/>
    <w:rsid w:val="0083323C"/>
    <w:rPr>
      <w:sz w:val="26"/>
      <w:szCs w:val="26"/>
      <w:shd w:val="clear" w:color="auto" w:fill="FFFFFF"/>
    </w:rPr>
  </w:style>
  <w:style w:type="character" w:customStyle="1" w:styleId="0pt">
    <w:name w:val="Основний текст + Інтервал 0 pt"/>
    <w:basedOn w:val="af3"/>
    <w:uiPriority w:val="99"/>
    <w:rsid w:val="0083323C"/>
    <w:rPr>
      <w:spacing w:val="-2"/>
      <w:sz w:val="26"/>
      <w:szCs w:val="26"/>
      <w:shd w:val="clear" w:color="auto" w:fill="FFFFFF"/>
    </w:rPr>
  </w:style>
  <w:style w:type="paragraph" w:customStyle="1" w:styleId="15">
    <w:name w:val="Основний текст1"/>
    <w:basedOn w:val="a"/>
    <w:link w:val="af3"/>
    <w:uiPriority w:val="99"/>
    <w:rsid w:val="0083323C"/>
    <w:pPr>
      <w:widowControl w:val="0"/>
      <w:shd w:val="clear" w:color="auto" w:fill="FFFFFF"/>
      <w:spacing w:before="1380" w:after="1380" w:line="240" w:lineRule="atLeast"/>
      <w:ind w:hanging="560"/>
      <w:jc w:val="center"/>
    </w:pPr>
    <w:rPr>
      <w:sz w:val="26"/>
      <w:szCs w:val="26"/>
      <w:lang w:eastAsia="ru-RU"/>
    </w:rPr>
  </w:style>
  <w:style w:type="character" w:customStyle="1" w:styleId="af4">
    <w:name w:val="Основний текст + Курсив"/>
    <w:aliases w:val="Інтервал 0 pt37"/>
    <w:basedOn w:val="af3"/>
    <w:uiPriority w:val="99"/>
    <w:rsid w:val="00601418"/>
    <w:rPr>
      <w:rFonts w:ascii="Times New Roman" w:hAnsi="Times New Roman" w:cs="Times New Roman"/>
      <w:i/>
      <w:iCs/>
      <w:spacing w:val="4"/>
      <w:sz w:val="26"/>
      <w:szCs w:val="26"/>
      <w:u w:val="none"/>
      <w:shd w:val="clear" w:color="auto" w:fill="FFFFFF"/>
    </w:rPr>
  </w:style>
  <w:style w:type="paragraph" w:styleId="HTML">
    <w:name w:val="HTML Preformatted"/>
    <w:basedOn w:val="a"/>
    <w:link w:val="HTML0"/>
    <w:uiPriority w:val="99"/>
    <w:unhideWhenUsed/>
    <w:rsid w:val="0067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7101C"/>
    <w:rPr>
      <w:rFonts w:ascii="Courier New" w:eastAsia="Times New Roman" w:hAnsi="Courier New" w:cs="Courier New"/>
    </w:rPr>
  </w:style>
  <w:style w:type="character" w:customStyle="1" w:styleId="29">
    <w:name w:val="Основний текст (29)_"/>
    <w:basedOn w:val="a0"/>
    <w:link w:val="290"/>
    <w:uiPriority w:val="99"/>
    <w:rsid w:val="003F7B54"/>
    <w:rPr>
      <w:b/>
      <w:bCs/>
      <w:i/>
      <w:iCs/>
      <w:spacing w:val="-3"/>
      <w:sz w:val="26"/>
      <w:szCs w:val="26"/>
      <w:shd w:val="clear" w:color="auto" w:fill="FFFFFF"/>
    </w:rPr>
  </w:style>
  <w:style w:type="character" w:customStyle="1" w:styleId="2923pt">
    <w:name w:val="Основний текст (29) + 23 pt"/>
    <w:aliases w:val="Не курсив1,Інтервал 0 pt7"/>
    <w:basedOn w:val="29"/>
    <w:uiPriority w:val="99"/>
    <w:rsid w:val="003F7B54"/>
    <w:rPr>
      <w:b/>
      <w:bCs/>
      <w:i/>
      <w:iCs/>
      <w:spacing w:val="0"/>
      <w:sz w:val="46"/>
      <w:szCs w:val="46"/>
      <w:shd w:val="clear" w:color="auto" w:fill="FFFFFF"/>
    </w:rPr>
  </w:style>
  <w:style w:type="paragraph" w:customStyle="1" w:styleId="290">
    <w:name w:val="Основний текст (29)"/>
    <w:basedOn w:val="a"/>
    <w:link w:val="29"/>
    <w:uiPriority w:val="99"/>
    <w:rsid w:val="003F7B54"/>
    <w:pPr>
      <w:widowControl w:val="0"/>
      <w:shd w:val="clear" w:color="auto" w:fill="FFFFFF"/>
      <w:spacing w:after="0" w:line="485" w:lineRule="exact"/>
    </w:pPr>
    <w:rPr>
      <w:b/>
      <w:bCs/>
      <w:i/>
      <w:iCs/>
      <w:spacing w:val="-3"/>
      <w:sz w:val="26"/>
      <w:szCs w:val="26"/>
      <w:lang w:eastAsia="ru-RU"/>
    </w:rPr>
  </w:style>
  <w:style w:type="paragraph" w:customStyle="1" w:styleId="book">
    <w:name w:val="book"/>
    <w:basedOn w:val="a"/>
    <w:rsid w:val="007E0BAB"/>
    <w:pPr>
      <w:spacing w:before="100" w:beforeAutospacing="1" w:after="100" w:afterAutospacing="1" w:line="240" w:lineRule="auto"/>
      <w:jc w:val="left"/>
    </w:pPr>
    <w:rPr>
      <w:rFonts w:eastAsia="Times New Roman"/>
      <w:sz w:val="24"/>
      <w:szCs w:val="24"/>
      <w:lang w:eastAsia="ru-RU"/>
    </w:rPr>
  </w:style>
  <w:style w:type="paragraph" w:styleId="af5">
    <w:name w:val="footnote text"/>
    <w:basedOn w:val="a"/>
    <w:link w:val="af6"/>
    <w:uiPriority w:val="99"/>
    <w:semiHidden/>
    <w:unhideWhenUsed/>
    <w:rsid w:val="00663339"/>
    <w:rPr>
      <w:sz w:val="20"/>
      <w:szCs w:val="20"/>
    </w:rPr>
  </w:style>
  <w:style w:type="character" w:customStyle="1" w:styleId="af6">
    <w:name w:val="Текст сноски Знак"/>
    <w:basedOn w:val="a0"/>
    <w:link w:val="af5"/>
    <w:uiPriority w:val="99"/>
    <w:semiHidden/>
    <w:rsid w:val="00663339"/>
    <w:rPr>
      <w:lang w:eastAsia="en-US"/>
    </w:rPr>
  </w:style>
  <w:style w:type="character" w:styleId="af7">
    <w:name w:val="footnote reference"/>
    <w:basedOn w:val="a0"/>
    <w:uiPriority w:val="99"/>
    <w:semiHidden/>
    <w:unhideWhenUsed/>
    <w:rsid w:val="00663339"/>
    <w:rPr>
      <w:vertAlign w:val="superscript"/>
    </w:rPr>
  </w:style>
  <w:style w:type="paragraph" w:customStyle="1" w:styleId="24">
    <w:name w:val="Стиль2"/>
    <w:basedOn w:val="1"/>
    <w:link w:val="25"/>
    <w:qFormat/>
    <w:rsid w:val="00EF66FB"/>
    <w:pPr>
      <w:spacing w:before="240" w:line="360" w:lineRule="auto"/>
      <w:jc w:val="left"/>
    </w:pPr>
    <w:rPr>
      <w:rFonts w:ascii="Times New Roman" w:hAnsi="Times New Roman"/>
      <w:color w:val="auto"/>
    </w:rPr>
  </w:style>
  <w:style w:type="character" w:customStyle="1" w:styleId="25">
    <w:name w:val="Стиль2 Знак"/>
    <w:basedOn w:val="10"/>
    <w:link w:val="24"/>
    <w:rsid w:val="00EF66FB"/>
    <w:rPr>
      <w:rFonts w:ascii="Calibri Light" w:eastAsia="Times New Roman" w:hAnsi="Calibri Light" w:cs="Times New Roman"/>
      <w:b/>
      <w:bCs/>
      <w:color w:val="2F5496"/>
      <w:sz w:val="28"/>
      <w:szCs w:val="28"/>
      <w:lang w:eastAsia="en-US"/>
    </w:rPr>
  </w:style>
  <w:style w:type="character" w:customStyle="1" w:styleId="link">
    <w:name w:val="link"/>
    <w:basedOn w:val="a0"/>
    <w:rsid w:val="00060C4A"/>
  </w:style>
  <w:style w:type="table" w:styleId="af8">
    <w:name w:val="Table Grid"/>
    <w:basedOn w:val="a1"/>
    <w:uiPriority w:val="39"/>
    <w:rsid w:val="00C543A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11402">
      <w:bodyDiv w:val="1"/>
      <w:marLeft w:val="0"/>
      <w:marRight w:val="0"/>
      <w:marTop w:val="0"/>
      <w:marBottom w:val="0"/>
      <w:divBdr>
        <w:top w:val="none" w:sz="0" w:space="0" w:color="auto"/>
        <w:left w:val="none" w:sz="0" w:space="0" w:color="auto"/>
        <w:bottom w:val="none" w:sz="0" w:space="0" w:color="auto"/>
        <w:right w:val="none" w:sz="0" w:space="0" w:color="auto"/>
      </w:divBdr>
    </w:div>
    <w:div w:id="9914234">
      <w:bodyDiv w:val="1"/>
      <w:marLeft w:val="0"/>
      <w:marRight w:val="0"/>
      <w:marTop w:val="0"/>
      <w:marBottom w:val="0"/>
      <w:divBdr>
        <w:top w:val="none" w:sz="0" w:space="0" w:color="auto"/>
        <w:left w:val="none" w:sz="0" w:space="0" w:color="auto"/>
        <w:bottom w:val="none" w:sz="0" w:space="0" w:color="auto"/>
        <w:right w:val="none" w:sz="0" w:space="0" w:color="auto"/>
      </w:divBdr>
    </w:div>
    <w:div w:id="12075153">
      <w:bodyDiv w:val="1"/>
      <w:marLeft w:val="0"/>
      <w:marRight w:val="0"/>
      <w:marTop w:val="0"/>
      <w:marBottom w:val="0"/>
      <w:divBdr>
        <w:top w:val="none" w:sz="0" w:space="0" w:color="auto"/>
        <w:left w:val="none" w:sz="0" w:space="0" w:color="auto"/>
        <w:bottom w:val="none" w:sz="0" w:space="0" w:color="auto"/>
        <w:right w:val="none" w:sz="0" w:space="0" w:color="auto"/>
      </w:divBdr>
    </w:div>
    <w:div w:id="49614249">
      <w:bodyDiv w:val="1"/>
      <w:marLeft w:val="0"/>
      <w:marRight w:val="0"/>
      <w:marTop w:val="0"/>
      <w:marBottom w:val="0"/>
      <w:divBdr>
        <w:top w:val="none" w:sz="0" w:space="0" w:color="auto"/>
        <w:left w:val="none" w:sz="0" w:space="0" w:color="auto"/>
        <w:bottom w:val="none" w:sz="0" w:space="0" w:color="auto"/>
        <w:right w:val="none" w:sz="0" w:space="0" w:color="auto"/>
      </w:divBdr>
    </w:div>
    <w:div w:id="50547327">
      <w:bodyDiv w:val="1"/>
      <w:marLeft w:val="0"/>
      <w:marRight w:val="0"/>
      <w:marTop w:val="0"/>
      <w:marBottom w:val="0"/>
      <w:divBdr>
        <w:top w:val="none" w:sz="0" w:space="0" w:color="auto"/>
        <w:left w:val="none" w:sz="0" w:space="0" w:color="auto"/>
        <w:bottom w:val="none" w:sz="0" w:space="0" w:color="auto"/>
        <w:right w:val="none" w:sz="0" w:space="0" w:color="auto"/>
      </w:divBdr>
    </w:div>
    <w:div w:id="57751103">
      <w:bodyDiv w:val="1"/>
      <w:marLeft w:val="0"/>
      <w:marRight w:val="0"/>
      <w:marTop w:val="0"/>
      <w:marBottom w:val="0"/>
      <w:divBdr>
        <w:top w:val="none" w:sz="0" w:space="0" w:color="auto"/>
        <w:left w:val="none" w:sz="0" w:space="0" w:color="auto"/>
        <w:bottom w:val="none" w:sz="0" w:space="0" w:color="auto"/>
        <w:right w:val="none" w:sz="0" w:space="0" w:color="auto"/>
      </w:divBdr>
    </w:div>
    <w:div w:id="107359865">
      <w:bodyDiv w:val="1"/>
      <w:marLeft w:val="0"/>
      <w:marRight w:val="0"/>
      <w:marTop w:val="0"/>
      <w:marBottom w:val="0"/>
      <w:divBdr>
        <w:top w:val="none" w:sz="0" w:space="0" w:color="auto"/>
        <w:left w:val="none" w:sz="0" w:space="0" w:color="auto"/>
        <w:bottom w:val="none" w:sz="0" w:space="0" w:color="auto"/>
        <w:right w:val="none" w:sz="0" w:space="0" w:color="auto"/>
      </w:divBdr>
    </w:div>
    <w:div w:id="139155876">
      <w:bodyDiv w:val="1"/>
      <w:marLeft w:val="0"/>
      <w:marRight w:val="0"/>
      <w:marTop w:val="0"/>
      <w:marBottom w:val="0"/>
      <w:divBdr>
        <w:top w:val="none" w:sz="0" w:space="0" w:color="auto"/>
        <w:left w:val="none" w:sz="0" w:space="0" w:color="auto"/>
        <w:bottom w:val="none" w:sz="0" w:space="0" w:color="auto"/>
        <w:right w:val="none" w:sz="0" w:space="0" w:color="auto"/>
      </w:divBdr>
      <w:divsChild>
        <w:div w:id="678891940">
          <w:marLeft w:val="0"/>
          <w:marRight w:val="0"/>
          <w:marTop w:val="0"/>
          <w:marBottom w:val="60"/>
          <w:divBdr>
            <w:top w:val="none" w:sz="0" w:space="0" w:color="auto"/>
            <w:left w:val="none" w:sz="0" w:space="0" w:color="auto"/>
            <w:bottom w:val="none" w:sz="0" w:space="0" w:color="auto"/>
            <w:right w:val="none" w:sz="0" w:space="0" w:color="auto"/>
          </w:divBdr>
        </w:div>
        <w:div w:id="1264460382">
          <w:marLeft w:val="0"/>
          <w:marRight w:val="0"/>
          <w:marTop w:val="0"/>
          <w:marBottom w:val="60"/>
          <w:divBdr>
            <w:top w:val="none" w:sz="0" w:space="0" w:color="auto"/>
            <w:left w:val="none" w:sz="0" w:space="0" w:color="auto"/>
            <w:bottom w:val="none" w:sz="0" w:space="0" w:color="auto"/>
            <w:right w:val="none" w:sz="0" w:space="0" w:color="auto"/>
          </w:divBdr>
        </w:div>
      </w:divsChild>
    </w:div>
    <w:div w:id="161942780">
      <w:bodyDiv w:val="1"/>
      <w:marLeft w:val="0"/>
      <w:marRight w:val="0"/>
      <w:marTop w:val="0"/>
      <w:marBottom w:val="0"/>
      <w:divBdr>
        <w:top w:val="none" w:sz="0" w:space="0" w:color="auto"/>
        <w:left w:val="none" w:sz="0" w:space="0" w:color="auto"/>
        <w:bottom w:val="none" w:sz="0" w:space="0" w:color="auto"/>
        <w:right w:val="none" w:sz="0" w:space="0" w:color="auto"/>
      </w:divBdr>
    </w:div>
    <w:div w:id="171457888">
      <w:bodyDiv w:val="1"/>
      <w:marLeft w:val="0"/>
      <w:marRight w:val="0"/>
      <w:marTop w:val="0"/>
      <w:marBottom w:val="0"/>
      <w:divBdr>
        <w:top w:val="none" w:sz="0" w:space="0" w:color="auto"/>
        <w:left w:val="none" w:sz="0" w:space="0" w:color="auto"/>
        <w:bottom w:val="none" w:sz="0" w:space="0" w:color="auto"/>
        <w:right w:val="none" w:sz="0" w:space="0" w:color="auto"/>
      </w:divBdr>
    </w:div>
    <w:div w:id="173571940">
      <w:bodyDiv w:val="1"/>
      <w:marLeft w:val="0"/>
      <w:marRight w:val="0"/>
      <w:marTop w:val="0"/>
      <w:marBottom w:val="0"/>
      <w:divBdr>
        <w:top w:val="none" w:sz="0" w:space="0" w:color="auto"/>
        <w:left w:val="none" w:sz="0" w:space="0" w:color="auto"/>
        <w:bottom w:val="none" w:sz="0" w:space="0" w:color="auto"/>
        <w:right w:val="none" w:sz="0" w:space="0" w:color="auto"/>
      </w:divBdr>
    </w:div>
    <w:div w:id="210700680">
      <w:bodyDiv w:val="1"/>
      <w:marLeft w:val="0"/>
      <w:marRight w:val="0"/>
      <w:marTop w:val="0"/>
      <w:marBottom w:val="0"/>
      <w:divBdr>
        <w:top w:val="none" w:sz="0" w:space="0" w:color="auto"/>
        <w:left w:val="none" w:sz="0" w:space="0" w:color="auto"/>
        <w:bottom w:val="none" w:sz="0" w:space="0" w:color="auto"/>
        <w:right w:val="none" w:sz="0" w:space="0" w:color="auto"/>
      </w:divBdr>
    </w:div>
    <w:div w:id="222834206">
      <w:bodyDiv w:val="1"/>
      <w:marLeft w:val="0"/>
      <w:marRight w:val="0"/>
      <w:marTop w:val="0"/>
      <w:marBottom w:val="0"/>
      <w:divBdr>
        <w:top w:val="none" w:sz="0" w:space="0" w:color="auto"/>
        <w:left w:val="none" w:sz="0" w:space="0" w:color="auto"/>
        <w:bottom w:val="none" w:sz="0" w:space="0" w:color="auto"/>
        <w:right w:val="none" w:sz="0" w:space="0" w:color="auto"/>
      </w:divBdr>
    </w:div>
    <w:div w:id="269708531">
      <w:bodyDiv w:val="1"/>
      <w:marLeft w:val="0"/>
      <w:marRight w:val="0"/>
      <w:marTop w:val="0"/>
      <w:marBottom w:val="0"/>
      <w:divBdr>
        <w:top w:val="none" w:sz="0" w:space="0" w:color="auto"/>
        <w:left w:val="none" w:sz="0" w:space="0" w:color="auto"/>
        <w:bottom w:val="none" w:sz="0" w:space="0" w:color="auto"/>
        <w:right w:val="none" w:sz="0" w:space="0" w:color="auto"/>
      </w:divBdr>
    </w:div>
    <w:div w:id="287247117">
      <w:bodyDiv w:val="1"/>
      <w:marLeft w:val="0"/>
      <w:marRight w:val="0"/>
      <w:marTop w:val="0"/>
      <w:marBottom w:val="0"/>
      <w:divBdr>
        <w:top w:val="none" w:sz="0" w:space="0" w:color="auto"/>
        <w:left w:val="none" w:sz="0" w:space="0" w:color="auto"/>
        <w:bottom w:val="none" w:sz="0" w:space="0" w:color="auto"/>
        <w:right w:val="none" w:sz="0" w:space="0" w:color="auto"/>
      </w:divBdr>
    </w:div>
    <w:div w:id="294147023">
      <w:bodyDiv w:val="1"/>
      <w:marLeft w:val="0"/>
      <w:marRight w:val="0"/>
      <w:marTop w:val="0"/>
      <w:marBottom w:val="0"/>
      <w:divBdr>
        <w:top w:val="none" w:sz="0" w:space="0" w:color="auto"/>
        <w:left w:val="none" w:sz="0" w:space="0" w:color="auto"/>
        <w:bottom w:val="none" w:sz="0" w:space="0" w:color="auto"/>
        <w:right w:val="none" w:sz="0" w:space="0" w:color="auto"/>
      </w:divBdr>
      <w:divsChild>
        <w:div w:id="522137021">
          <w:marLeft w:val="0"/>
          <w:marRight w:val="0"/>
          <w:marTop w:val="72"/>
          <w:marBottom w:val="0"/>
          <w:divBdr>
            <w:top w:val="none" w:sz="0" w:space="0" w:color="auto"/>
            <w:left w:val="none" w:sz="0" w:space="0" w:color="auto"/>
            <w:bottom w:val="none" w:sz="0" w:space="0" w:color="auto"/>
            <w:right w:val="none" w:sz="0" w:space="0" w:color="auto"/>
          </w:divBdr>
        </w:div>
        <w:div w:id="793594735">
          <w:marLeft w:val="0"/>
          <w:marRight w:val="0"/>
          <w:marTop w:val="72"/>
          <w:marBottom w:val="0"/>
          <w:divBdr>
            <w:top w:val="none" w:sz="0" w:space="0" w:color="auto"/>
            <w:left w:val="none" w:sz="0" w:space="0" w:color="auto"/>
            <w:bottom w:val="none" w:sz="0" w:space="0" w:color="auto"/>
            <w:right w:val="none" w:sz="0" w:space="0" w:color="auto"/>
          </w:divBdr>
        </w:div>
        <w:div w:id="1848208358">
          <w:marLeft w:val="0"/>
          <w:marRight w:val="0"/>
          <w:marTop w:val="72"/>
          <w:marBottom w:val="0"/>
          <w:divBdr>
            <w:top w:val="none" w:sz="0" w:space="0" w:color="auto"/>
            <w:left w:val="none" w:sz="0" w:space="0" w:color="auto"/>
            <w:bottom w:val="none" w:sz="0" w:space="0" w:color="auto"/>
            <w:right w:val="none" w:sz="0" w:space="0" w:color="auto"/>
          </w:divBdr>
        </w:div>
        <w:div w:id="1884631454">
          <w:marLeft w:val="0"/>
          <w:marRight w:val="0"/>
          <w:marTop w:val="72"/>
          <w:marBottom w:val="0"/>
          <w:divBdr>
            <w:top w:val="none" w:sz="0" w:space="0" w:color="auto"/>
            <w:left w:val="none" w:sz="0" w:space="0" w:color="auto"/>
            <w:bottom w:val="none" w:sz="0" w:space="0" w:color="auto"/>
            <w:right w:val="none" w:sz="0" w:space="0" w:color="auto"/>
          </w:divBdr>
        </w:div>
      </w:divsChild>
    </w:div>
    <w:div w:id="295961215">
      <w:bodyDiv w:val="1"/>
      <w:marLeft w:val="0"/>
      <w:marRight w:val="0"/>
      <w:marTop w:val="0"/>
      <w:marBottom w:val="0"/>
      <w:divBdr>
        <w:top w:val="none" w:sz="0" w:space="0" w:color="auto"/>
        <w:left w:val="none" w:sz="0" w:space="0" w:color="auto"/>
        <w:bottom w:val="none" w:sz="0" w:space="0" w:color="auto"/>
        <w:right w:val="none" w:sz="0" w:space="0" w:color="auto"/>
      </w:divBdr>
    </w:div>
    <w:div w:id="300959293">
      <w:bodyDiv w:val="1"/>
      <w:marLeft w:val="0"/>
      <w:marRight w:val="0"/>
      <w:marTop w:val="0"/>
      <w:marBottom w:val="0"/>
      <w:divBdr>
        <w:top w:val="none" w:sz="0" w:space="0" w:color="auto"/>
        <w:left w:val="none" w:sz="0" w:space="0" w:color="auto"/>
        <w:bottom w:val="none" w:sz="0" w:space="0" w:color="auto"/>
        <w:right w:val="none" w:sz="0" w:space="0" w:color="auto"/>
      </w:divBdr>
    </w:div>
    <w:div w:id="305163072">
      <w:bodyDiv w:val="1"/>
      <w:marLeft w:val="0"/>
      <w:marRight w:val="0"/>
      <w:marTop w:val="0"/>
      <w:marBottom w:val="0"/>
      <w:divBdr>
        <w:top w:val="none" w:sz="0" w:space="0" w:color="auto"/>
        <w:left w:val="none" w:sz="0" w:space="0" w:color="auto"/>
        <w:bottom w:val="none" w:sz="0" w:space="0" w:color="auto"/>
        <w:right w:val="none" w:sz="0" w:space="0" w:color="auto"/>
      </w:divBdr>
    </w:div>
    <w:div w:id="332952924">
      <w:bodyDiv w:val="1"/>
      <w:marLeft w:val="0"/>
      <w:marRight w:val="0"/>
      <w:marTop w:val="0"/>
      <w:marBottom w:val="0"/>
      <w:divBdr>
        <w:top w:val="none" w:sz="0" w:space="0" w:color="auto"/>
        <w:left w:val="none" w:sz="0" w:space="0" w:color="auto"/>
        <w:bottom w:val="none" w:sz="0" w:space="0" w:color="auto"/>
        <w:right w:val="none" w:sz="0" w:space="0" w:color="auto"/>
      </w:divBdr>
    </w:div>
    <w:div w:id="339047316">
      <w:bodyDiv w:val="1"/>
      <w:marLeft w:val="0"/>
      <w:marRight w:val="0"/>
      <w:marTop w:val="0"/>
      <w:marBottom w:val="0"/>
      <w:divBdr>
        <w:top w:val="none" w:sz="0" w:space="0" w:color="auto"/>
        <w:left w:val="none" w:sz="0" w:space="0" w:color="auto"/>
        <w:bottom w:val="none" w:sz="0" w:space="0" w:color="auto"/>
        <w:right w:val="none" w:sz="0" w:space="0" w:color="auto"/>
      </w:divBdr>
    </w:div>
    <w:div w:id="355229582">
      <w:bodyDiv w:val="1"/>
      <w:marLeft w:val="0"/>
      <w:marRight w:val="0"/>
      <w:marTop w:val="0"/>
      <w:marBottom w:val="0"/>
      <w:divBdr>
        <w:top w:val="none" w:sz="0" w:space="0" w:color="auto"/>
        <w:left w:val="none" w:sz="0" w:space="0" w:color="auto"/>
        <w:bottom w:val="none" w:sz="0" w:space="0" w:color="auto"/>
        <w:right w:val="none" w:sz="0" w:space="0" w:color="auto"/>
      </w:divBdr>
    </w:div>
    <w:div w:id="380254505">
      <w:bodyDiv w:val="1"/>
      <w:marLeft w:val="0"/>
      <w:marRight w:val="0"/>
      <w:marTop w:val="0"/>
      <w:marBottom w:val="0"/>
      <w:divBdr>
        <w:top w:val="none" w:sz="0" w:space="0" w:color="auto"/>
        <w:left w:val="none" w:sz="0" w:space="0" w:color="auto"/>
        <w:bottom w:val="none" w:sz="0" w:space="0" w:color="auto"/>
        <w:right w:val="none" w:sz="0" w:space="0" w:color="auto"/>
      </w:divBdr>
    </w:div>
    <w:div w:id="416440664">
      <w:bodyDiv w:val="1"/>
      <w:marLeft w:val="0"/>
      <w:marRight w:val="0"/>
      <w:marTop w:val="0"/>
      <w:marBottom w:val="0"/>
      <w:divBdr>
        <w:top w:val="none" w:sz="0" w:space="0" w:color="auto"/>
        <w:left w:val="none" w:sz="0" w:space="0" w:color="auto"/>
        <w:bottom w:val="none" w:sz="0" w:space="0" w:color="auto"/>
        <w:right w:val="none" w:sz="0" w:space="0" w:color="auto"/>
      </w:divBdr>
    </w:div>
    <w:div w:id="433474561">
      <w:bodyDiv w:val="1"/>
      <w:marLeft w:val="0"/>
      <w:marRight w:val="0"/>
      <w:marTop w:val="0"/>
      <w:marBottom w:val="0"/>
      <w:divBdr>
        <w:top w:val="none" w:sz="0" w:space="0" w:color="auto"/>
        <w:left w:val="none" w:sz="0" w:space="0" w:color="auto"/>
        <w:bottom w:val="none" w:sz="0" w:space="0" w:color="auto"/>
        <w:right w:val="none" w:sz="0" w:space="0" w:color="auto"/>
      </w:divBdr>
    </w:div>
    <w:div w:id="444471775">
      <w:bodyDiv w:val="1"/>
      <w:marLeft w:val="0"/>
      <w:marRight w:val="0"/>
      <w:marTop w:val="0"/>
      <w:marBottom w:val="0"/>
      <w:divBdr>
        <w:top w:val="none" w:sz="0" w:space="0" w:color="auto"/>
        <w:left w:val="none" w:sz="0" w:space="0" w:color="auto"/>
        <w:bottom w:val="none" w:sz="0" w:space="0" w:color="auto"/>
        <w:right w:val="none" w:sz="0" w:space="0" w:color="auto"/>
      </w:divBdr>
    </w:div>
    <w:div w:id="467475790">
      <w:bodyDiv w:val="1"/>
      <w:marLeft w:val="0"/>
      <w:marRight w:val="0"/>
      <w:marTop w:val="0"/>
      <w:marBottom w:val="0"/>
      <w:divBdr>
        <w:top w:val="none" w:sz="0" w:space="0" w:color="auto"/>
        <w:left w:val="none" w:sz="0" w:space="0" w:color="auto"/>
        <w:bottom w:val="none" w:sz="0" w:space="0" w:color="auto"/>
        <w:right w:val="none" w:sz="0" w:space="0" w:color="auto"/>
      </w:divBdr>
      <w:divsChild>
        <w:div w:id="905460234">
          <w:marLeft w:val="0"/>
          <w:marRight w:val="0"/>
          <w:marTop w:val="0"/>
          <w:marBottom w:val="0"/>
          <w:divBdr>
            <w:top w:val="none" w:sz="0" w:space="0" w:color="auto"/>
            <w:left w:val="none" w:sz="0" w:space="0" w:color="auto"/>
            <w:bottom w:val="none" w:sz="0" w:space="0" w:color="auto"/>
            <w:right w:val="none" w:sz="0" w:space="0" w:color="auto"/>
          </w:divBdr>
        </w:div>
        <w:div w:id="1764834619">
          <w:marLeft w:val="0"/>
          <w:marRight w:val="0"/>
          <w:marTop w:val="0"/>
          <w:marBottom w:val="0"/>
          <w:divBdr>
            <w:top w:val="none" w:sz="0" w:space="0" w:color="auto"/>
            <w:left w:val="none" w:sz="0" w:space="0" w:color="auto"/>
            <w:bottom w:val="none" w:sz="0" w:space="0" w:color="auto"/>
            <w:right w:val="none" w:sz="0" w:space="0" w:color="auto"/>
          </w:divBdr>
          <w:divsChild>
            <w:div w:id="61193905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72336470">
      <w:bodyDiv w:val="1"/>
      <w:marLeft w:val="0"/>
      <w:marRight w:val="0"/>
      <w:marTop w:val="0"/>
      <w:marBottom w:val="0"/>
      <w:divBdr>
        <w:top w:val="none" w:sz="0" w:space="0" w:color="auto"/>
        <w:left w:val="none" w:sz="0" w:space="0" w:color="auto"/>
        <w:bottom w:val="none" w:sz="0" w:space="0" w:color="auto"/>
        <w:right w:val="none" w:sz="0" w:space="0" w:color="auto"/>
      </w:divBdr>
    </w:div>
    <w:div w:id="479421927">
      <w:bodyDiv w:val="1"/>
      <w:marLeft w:val="0"/>
      <w:marRight w:val="0"/>
      <w:marTop w:val="0"/>
      <w:marBottom w:val="0"/>
      <w:divBdr>
        <w:top w:val="none" w:sz="0" w:space="0" w:color="auto"/>
        <w:left w:val="none" w:sz="0" w:space="0" w:color="auto"/>
        <w:bottom w:val="none" w:sz="0" w:space="0" w:color="auto"/>
        <w:right w:val="none" w:sz="0" w:space="0" w:color="auto"/>
      </w:divBdr>
    </w:div>
    <w:div w:id="482426453">
      <w:bodyDiv w:val="1"/>
      <w:marLeft w:val="0"/>
      <w:marRight w:val="0"/>
      <w:marTop w:val="0"/>
      <w:marBottom w:val="0"/>
      <w:divBdr>
        <w:top w:val="none" w:sz="0" w:space="0" w:color="auto"/>
        <w:left w:val="none" w:sz="0" w:space="0" w:color="auto"/>
        <w:bottom w:val="none" w:sz="0" w:space="0" w:color="auto"/>
        <w:right w:val="none" w:sz="0" w:space="0" w:color="auto"/>
      </w:divBdr>
    </w:div>
    <w:div w:id="496922891">
      <w:bodyDiv w:val="1"/>
      <w:marLeft w:val="0"/>
      <w:marRight w:val="0"/>
      <w:marTop w:val="0"/>
      <w:marBottom w:val="0"/>
      <w:divBdr>
        <w:top w:val="none" w:sz="0" w:space="0" w:color="auto"/>
        <w:left w:val="none" w:sz="0" w:space="0" w:color="auto"/>
        <w:bottom w:val="none" w:sz="0" w:space="0" w:color="auto"/>
        <w:right w:val="none" w:sz="0" w:space="0" w:color="auto"/>
      </w:divBdr>
    </w:div>
    <w:div w:id="516306821">
      <w:bodyDiv w:val="1"/>
      <w:marLeft w:val="0"/>
      <w:marRight w:val="0"/>
      <w:marTop w:val="0"/>
      <w:marBottom w:val="0"/>
      <w:divBdr>
        <w:top w:val="none" w:sz="0" w:space="0" w:color="auto"/>
        <w:left w:val="none" w:sz="0" w:space="0" w:color="auto"/>
        <w:bottom w:val="none" w:sz="0" w:space="0" w:color="auto"/>
        <w:right w:val="none" w:sz="0" w:space="0" w:color="auto"/>
      </w:divBdr>
    </w:div>
    <w:div w:id="532308133">
      <w:bodyDiv w:val="1"/>
      <w:marLeft w:val="0"/>
      <w:marRight w:val="0"/>
      <w:marTop w:val="0"/>
      <w:marBottom w:val="0"/>
      <w:divBdr>
        <w:top w:val="none" w:sz="0" w:space="0" w:color="auto"/>
        <w:left w:val="none" w:sz="0" w:space="0" w:color="auto"/>
        <w:bottom w:val="none" w:sz="0" w:space="0" w:color="auto"/>
        <w:right w:val="none" w:sz="0" w:space="0" w:color="auto"/>
      </w:divBdr>
      <w:divsChild>
        <w:div w:id="2145922282">
          <w:marLeft w:val="0"/>
          <w:marRight w:val="0"/>
          <w:marTop w:val="0"/>
          <w:marBottom w:val="0"/>
          <w:divBdr>
            <w:top w:val="none" w:sz="0" w:space="0" w:color="auto"/>
            <w:left w:val="none" w:sz="0" w:space="0" w:color="auto"/>
            <w:bottom w:val="none" w:sz="0" w:space="0" w:color="auto"/>
            <w:right w:val="none" w:sz="0" w:space="0" w:color="auto"/>
          </w:divBdr>
        </w:div>
      </w:divsChild>
    </w:div>
    <w:div w:id="567424743">
      <w:bodyDiv w:val="1"/>
      <w:marLeft w:val="0"/>
      <w:marRight w:val="0"/>
      <w:marTop w:val="0"/>
      <w:marBottom w:val="0"/>
      <w:divBdr>
        <w:top w:val="none" w:sz="0" w:space="0" w:color="auto"/>
        <w:left w:val="none" w:sz="0" w:space="0" w:color="auto"/>
        <w:bottom w:val="none" w:sz="0" w:space="0" w:color="auto"/>
        <w:right w:val="none" w:sz="0" w:space="0" w:color="auto"/>
      </w:divBdr>
      <w:divsChild>
        <w:div w:id="808323847">
          <w:marLeft w:val="0"/>
          <w:marRight w:val="0"/>
          <w:marTop w:val="0"/>
          <w:marBottom w:val="60"/>
          <w:divBdr>
            <w:top w:val="none" w:sz="0" w:space="0" w:color="auto"/>
            <w:left w:val="none" w:sz="0" w:space="0" w:color="auto"/>
            <w:bottom w:val="none" w:sz="0" w:space="0" w:color="auto"/>
            <w:right w:val="none" w:sz="0" w:space="0" w:color="auto"/>
          </w:divBdr>
        </w:div>
        <w:div w:id="1825390110">
          <w:marLeft w:val="0"/>
          <w:marRight w:val="0"/>
          <w:marTop w:val="0"/>
          <w:marBottom w:val="60"/>
          <w:divBdr>
            <w:top w:val="none" w:sz="0" w:space="0" w:color="auto"/>
            <w:left w:val="none" w:sz="0" w:space="0" w:color="auto"/>
            <w:bottom w:val="none" w:sz="0" w:space="0" w:color="auto"/>
            <w:right w:val="none" w:sz="0" w:space="0" w:color="auto"/>
          </w:divBdr>
        </w:div>
      </w:divsChild>
    </w:div>
    <w:div w:id="577444577">
      <w:bodyDiv w:val="1"/>
      <w:marLeft w:val="0"/>
      <w:marRight w:val="0"/>
      <w:marTop w:val="0"/>
      <w:marBottom w:val="0"/>
      <w:divBdr>
        <w:top w:val="none" w:sz="0" w:space="0" w:color="auto"/>
        <w:left w:val="none" w:sz="0" w:space="0" w:color="auto"/>
        <w:bottom w:val="none" w:sz="0" w:space="0" w:color="auto"/>
        <w:right w:val="none" w:sz="0" w:space="0" w:color="auto"/>
      </w:divBdr>
    </w:div>
    <w:div w:id="587079515">
      <w:bodyDiv w:val="1"/>
      <w:marLeft w:val="0"/>
      <w:marRight w:val="0"/>
      <w:marTop w:val="0"/>
      <w:marBottom w:val="0"/>
      <w:divBdr>
        <w:top w:val="none" w:sz="0" w:space="0" w:color="auto"/>
        <w:left w:val="none" w:sz="0" w:space="0" w:color="auto"/>
        <w:bottom w:val="none" w:sz="0" w:space="0" w:color="auto"/>
        <w:right w:val="none" w:sz="0" w:space="0" w:color="auto"/>
      </w:divBdr>
    </w:div>
    <w:div w:id="593320283">
      <w:bodyDiv w:val="1"/>
      <w:marLeft w:val="0"/>
      <w:marRight w:val="0"/>
      <w:marTop w:val="0"/>
      <w:marBottom w:val="0"/>
      <w:divBdr>
        <w:top w:val="none" w:sz="0" w:space="0" w:color="auto"/>
        <w:left w:val="none" w:sz="0" w:space="0" w:color="auto"/>
        <w:bottom w:val="none" w:sz="0" w:space="0" w:color="auto"/>
        <w:right w:val="none" w:sz="0" w:space="0" w:color="auto"/>
      </w:divBdr>
    </w:div>
    <w:div w:id="609121840">
      <w:bodyDiv w:val="1"/>
      <w:marLeft w:val="0"/>
      <w:marRight w:val="0"/>
      <w:marTop w:val="0"/>
      <w:marBottom w:val="0"/>
      <w:divBdr>
        <w:top w:val="none" w:sz="0" w:space="0" w:color="auto"/>
        <w:left w:val="none" w:sz="0" w:space="0" w:color="auto"/>
        <w:bottom w:val="none" w:sz="0" w:space="0" w:color="auto"/>
        <w:right w:val="none" w:sz="0" w:space="0" w:color="auto"/>
      </w:divBdr>
    </w:div>
    <w:div w:id="630983574">
      <w:bodyDiv w:val="1"/>
      <w:marLeft w:val="0"/>
      <w:marRight w:val="0"/>
      <w:marTop w:val="0"/>
      <w:marBottom w:val="0"/>
      <w:divBdr>
        <w:top w:val="none" w:sz="0" w:space="0" w:color="auto"/>
        <w:left w:val="none" w:sz="0" w:space="0" w:color="auto"/>
        <w:bottom w:val="none" w:sz="0" w:space="0" w:color="auto"/>
        <w:right w:val="none" w:sz="0" w:space="0" w:color="auto"/>
      </w:divBdr>
    </w:div>
    <w:div w:id="634605059">
      <w:bodyDiv w:val="1"/>
      <w:marLeft w:val="0"/>
      <w:marRight w:val="0"/>
      <w:marTop w:val="0"/>
      <w:marBottom w:val="0"/>
      <w:divBdr>
        <w:top w:val="none" w:sz="0" w:space="0" w:color="auto"/>
        <w:left w:val="none" w:sz="0" w:space="0" w:color="auto"/>
        <w:bottom w:val="none" w:sz="0" w:space="0" w:color="auto"/>
        <w:right w:val="none" w:sz="0" w:space="0" w:color="auto"/>
      </w:divBdr>
      <w:divsChild>
        <w:div w:id="535198366">
          <w:marLeft w:val="0"/>
          <w:marRight w:val="0"/>
          <w:marTop w:val="72"/>
          <w:marBottom w:val="0"/>
          <w:divBdr>
            <w:top w:val="none" w:sz="0" w:space="0" w:color="auto"/>
            <w:left w:val="none" w:sz="0" w:space="0" w:color="auto"/>
            <w:bottom w:val="none" w:sz="0" w:space="0" w:color="auto"/>
            <w:right w:val="none" w:sz="0" w:space="0" w:color="auto"/>
          </w:divBdr>
        </w:div>
        <w:div w:id="900673126">
          <w:marLeft w:val="0"/>
          <w:marRight w:val="0"/>
          <w:marTop w:val="72"/>
          <w:marBottom w:val="0"/>
          <w:divBdr>
            <w:top w:val="none" w:sz="0" w:space="0" w:color="auto"/>
            <w:left w:val="none" w:sz="0" w:space="0" w:color="auto"/>
            <w:bottom w:val="none" w:sz="0" w:space="0" w:color="auto"/>
            <w:right w:val="none" w:sz="0" w:space="0" w:color="auto"/>
          </w:divBdr>
        </w:div>
      </w:divsChild>
    </w:div>
    <w:div w:id="649671276">
      <w:bodyDiv w:val="1"/>
      <w:marLeft w:val="0"/>
      <w:marRight w:val="0"/>
      <w:marTop w:val="0"/>
      <w:marBottom w:val="0"/>
      <w:divBdr>
        <w:top w:val="none" w:sz="0" w:space="0" w:color="auto"/>
        <w:left w:val="none" w:sz="0" w:space="0" w:color="auto"/>
        <w:bottom w:val="none" w:sz="0" w:space="0" w:color="auto"/>
        <w:right w:val="none" w:sz="0" w:space="0" w:color="auto"/>
      </w:divBdr>
    </w:div>
    <w:div w:id="676225762">
      <w:bodyDiv w:val="1"/>
      <w:marLeft w:val="0"/>
      <w:marRight w:val="0"/>
      <w:marTop w:val="0"/>
      <w:marBottom w:val="0"/>
      <w:divBdr>
        <w:top w:val="none" w:sz="0" w:space="0" w:color="auto"/>
        <w:left w:val="none" w:sz="0" w:space="0" w:color="auto"/>
        <w:bottom w:val="none" w:sz="0" w:space="0" w:color="auto"/>
        <w:right w:val="none" w:sz="0" w:space="0" w:color="auto"/>
      </w:divBdr>
    </w:div>
    <w:div w:id="677854996">
      <w:bodyDiv w:val="1"/>
      <w:marLeft w:val="0"/>
      <w:marRight w:val="0"/>
      <w:marTop w:val="0"/>
      <w:marBottom w:val="0"/>
      <w:divBdr>
        <w:top w:val="none" w:sz="0" w:space="0" w:color="auto"/>
        <w:left w:val="none" w:sz="0" w:space="0" w:color="auto"/>
        <w:bottom w:val="none" w:sz="0" w:space="0" w:color="auto"/>
        <w:right w:val="none" w:sz="0" w:space="0" w:color="auto"/>
      </w:divBdr>
    </w:div>
    <w:div w:id="721245816">
      <w:bodyDiv w:val="1"/>
      <w:marLeft w:val="0"/>
      <w:marRight w:val="0"/>
      <w:marTop w:val="0"/>
      <w:marBottom w:val="0"/>
      <w:divBdr>
        <w:top w:val="none" w:sz="0" w:space="0" w:color="auto"/>
        <w:left w:val="none" w:sz="0" w:space="0" w:color="auto"/>
        <w:bottom w:val="none" w:sz="0" w:space="0" w:color="auto"/>
        <w:right w:val="none" w:sz="0" w:space="0" w:color="auto"/>
      </w:divBdr>
    </w:div>
    <w:div w:id="739712867">
      <w:bodyDiv w:val="1"/>
      <w:marLeft w:val="0"/>
      <w:marRight w:val="0"/>
      <w:marTop w:val="0"/>
      <w:marBottom w:val="0"/>
      <w:divBdr>
        <w:top w:val="none" w:sz="0" w:space="0" w:color="auto"/>
        <w:left w:val="none" w:sz="0" w:space="0" w:color="auto"/>
        <w:bottom w:val="none" w:sz="0" w:space="0" w:color="auto"/>
        <w:right w:val="none" w:sz="0" w:space="0" w:color="auto"/>
      </w:divBdr>
    </w:div>
    <w:div w:id="753815602">
      <w:bodyDiv w:val="1"/>
      <w:marLeft w:val="0"/>
      <w:marRight w:val="0"/>
      <w:marTop w:val="0"/>
      <w:marBottom w:val="0"/>
      <w:divBdr>
        <w:top w:val="none" w:sz="0" w:space="0" w:color="auto"/>
        <w:left w:val="none" w:sz="0" w:space="0" w:color="auto"/>
        <w:bottom w:val="none" w:sz="0" w:space="0" w:color="auto"/>
        <w:right w:val="none" w:sz="0" w:space="0" w:color="auto"/>
      </w:divBdr>
    </w:div>
    <w:div w:id="771053897">
      <w:bodyDiv w:val="1"/>
      <w:marLeft w:val="0"/>
      <w:marRight w:val="0"/>
      <w:marTop w:val="0"/>
      <w:marBottom w:val="0"/>
      <w:divBdr>
        <w:top w:val="none" w:sz="0" w:space="0" w:color="auto"/>
        <w:left w:val="none" w:sz="0" w:space="0" w:color="auto"/>
        <w:bottom w:val="none" w:sz="0" w:space="0" w:color="auto"/>
        <w:right w:val="none" w:sz="0" w:space="0" w:color="auto"/>
      </w:divBdr>
      <w:divsChild>
        <w:div w:id="1524249128">
          <w:marLeft w:val="0"/>
          <w:marRight w:val="0"/>
          <w:marTop w:val="0"/>
          <w:marBottom w:val="0"/>
          <w:divBdr>
            <w:top w:val="none" w:sz="0" w:space="0" w:color="auto"/>
            <w:left w:val="none" w:sz="0" w:space="0" w:color="auto"/>
            <w:bottom w:val="none" w:sz="0" w:space="0" w:color="auto"/>
            <w:right w:val="none" w:sz="0" w:space="0" w:color="auto"/>
          </w:divBdr>
        </w:div>
      </w:divsChild>
    </w:div>
    <w:div w:id="777336541">
      <w:bodyDiv w:val="1"/>
      <w:marLeft w:val="0"/>
      <w:marRight w:val="0"/>
      <w:marTop w:val="0"/>
      <w:marBottom w:val="0"/>
      <w:divBdr>
        <w:top w:val="none" w:sz="0" w:space="0" w:color="auto"/>
        <w:left w:val="none" w:sz="0" w:space="0" w:color="auto"/>
        <w:bottom w:val="none" w:sz="0" w:space="0" w:color="auto"/>
        <w:right w:val="none" w:sz="0" w:space="0" w:color="auto"/>
      </w:divBdr>
    </w:div>
    <w:div w:id="778377073">
      <w:bodyDiv w:val="1"/>
      <w:marLeft w:val="0"/>
      <w:marRight w:val="0"/>
      <w:marTop w:val="0"/>
      <w:marBottom w:val="0"/>
      <w:divBdr>
        <w:top w:val="none" w:sz="0" w:space="0" w:color="auto"/>
        <w:left w:val="none" w:sz="0" w:space="0" w:color="auto"/>
        <w:bottom w:val="none" w:sz="0" w:space="0" w:color="auto"/>
        <w:right w:val="none" w:sz="0" w:space="0" w:color="auto"/>
      </w:divBdr>
    </w:div>
    <w:div w:id="803934439">
      <w:bodyDiv w:val="1"/>
      <w:marLeft w:val="0"/>
      <w:marRight w:val="0"/>
      <w:marTop w:val="0"/>
      <w:marBottom w:val="0"/>
      <w:divBdr>
        <w:top w:val="none" w:sz="0" w:space="0" w:color="auto"/>
        <w:left w:val="none" w:sz="0" w:space="0" w:color="auto"/>
        <w:bottom w:val="none" w:sz="0" w:space="0" w:color="auto"/>
        <w:right w:val="none" w:sz="0" w:space="0" w:color="auto"/>
      </w:divBdr>
    </w:div>
    <w:div w:id="835534818">
      <w:bodyDiv w:val="1"/>
      <w:marLeft w:val="0"/>
      <w:marRight w:val="0"/>
      <w:marTop w:val="0"/>
      <w:marBottom w:val="0"/>
      <w:divBdr>
        <w:top w:val="none" w:sz="0" w:space="0" w:color="auto"/>
        <w:left w:val="none" w:sz="0" w:space="0" w:color="auto"/>
        <w:bottom w:val="none" w:sz="0" w:space="0" w:color="auto"/>
        <w:right w:val="none" w:sz="0" w:space="0" w:color="auto"/>
      </w:divBdr>
    </w:div>
    <w:div w:id="879244832">
      <w:bodyDiv w:val="1"/>
      <w:marLeft w:val="0"/>
      <w:marRight w:val="0"/>
      <w:marTop w:val="0"/>
      <w:marBottom w:val="0"/>
      <w:divBdr>
        <w:top w:val="none" w:sz="0" w:space="0" w:color="auto"/>
        <w:left w:val="none" w:sz="0" w:space="0" w:color="auto"/>
        <w:bottom w:val="none" w:sz="0" w:space="0" w:color="auto"/>
        <w:right w:val="none" w:sz="0" w:space="0" w:color="auto"/>
      </w:divBdr>
    </w:div>
    <w:div w:id="883831153">
      <w:bodyDiv w:val="1"/>
      <w:marLeft w:val="0"/>
      <w:marRight w:val="0"/>
      <w:marTop w:val="0"/>
      <w:marBottom w:val="0"/>
      <w:divBdr>
        <w:top w:val="none" w:sz="0" w:space="0" w:color="auto"/>
        <w:left w:val="none" w:sz="0" w:space="0" w:color="auto"/>
        <w:bottom w:val="none" w:sz="0" w:space="0" w:color="auto"/>
        <w:right w:val="none" w:sz="0" w:space="0" w:color="auto"/>
      </w:divBdr>
    </w:div>
    <w:div w:id="892083076">
      <w:bodyDiv w:val="1"/>
      <w:marLeft w:val="0"/>
      <w:marRight w:val="0"/>
      <w:marTop w:val="0"/>
      <w:marBottom w:val="0"/>
      <w:divBdr>
        <w:top w:val="none" w:sz="0" w:space="0" w:color="auto"/>
        <w:left w:val="none" w:sz="0" w:space="0" w:color="auto"/>
        <w:bottom w:val="none" w:sz="0" w:space="0" w:color="auto"/>
        <w:right w:val="none" w:sz="0" w:space="0" w:color="auto"/>
      </w:divBdr>
      <w:divsChild>
        <w:div w:id="643705777">
          <w:marLeft w:val="0"/>
          <w:marRight w:val="0"/>
          <w:marTop w:val="72"/>
          <w:marBottom w:val="0"/>
          <w:divBdr>
            <w:top w:val="none" w:sz="0" w:space="0" w:color="auto"/>
            <w:left w:val="none" w:sz="0" w:space="0" w:color="auto"/>
            <w:bottom w:val="none" w:sz="0" w:space="0" w:color="auto"/>
            <w:right w:val="none" w:sz="0" w:space="0" w:color="auto"/>
          </w:divBdr>
        </w:div>
        <w:div w:id="1352687191">
          <w:marLeft w:val="0"/>
          <w:marRight w:val="0"/>
          <w:marTop w:val="72"/>
          <w:marBottom w:val="0"/>
          <w:divBdr>
            <w:top w:val="none" w:sz="0" w:space="0" w:color="auto"/>
            <w:left w:val="none" w:sz="0" w:space="0" w:color="auto"/>
            <w:bottom w:val="none" w:sz="0" w:space="0" w:color="auto"/>
            <w:right w:val="none" w:sz="0" w:space="0" w:color="auto"/>
          </w:divBdr>
        </w:div>
        <w:div w:id="1419012379">
          <w:marLeft w:val="0"/>
          <w:marRight w:val="0"/>
          <w:marTop w:val="72"/>
          <w:marBottom w:val="0"/>
          <w:divBdr>
            <w:top w:val="none" w:sz="0" w:space="0" w:color="auto"/>
            <w:left w:val="none" w:sz="0" w:space="0" w:color="auto"/>
            <w:bottom w:val="none" w:sz="0" w:space="0" w:color="auto"/>
            <w:right w:val="none" w:sz="0" w:space="0" w:color="auto"/>
          </w:divBdr>
        </w:div>
        <w:div w:id="1704019820">
          <w:marLeft w:val="0"/>
          <w:marRight w:val="0"/>
          <w:marTop w:val="72"/>
          <w:marBottom w:val="0"/>
          <w:divBdr>
            <w:top w:val="none" w:sz="0" w:space="0" w:color="auto"/>
            <w:left w:val="none" w:sz="0" w:space="0" w:color="auto"/>
            <w:bottom w:val="none" w:sz="0" w:space="0" w:color="auto"/>
            <w:right w:val="none" w:sz="0" w:space="0" w:color="auto"/>
          </w:divBdr>
        </w:div>
      </w:divsChild>
    </w:div>
    <w:div w:id="904485185">
      <w:bodyDiv w:val="1"/>
      <w:marLeft w:val="0"/>
      <w:marRight w:val="0"/>
      <w:marTop w:val="0"/>
      <w:marBottom w:val="0"/>
      <w:divBdr>
        <w:top w:val="none" w:sz="0" w:space="0" w:color="auto"/>
        <w:left w:val="none" w:sz="0" w:space="0" w:color="auto"/>
        <w:bottom w:val="none" w:sz="0" w:space="0" w:color="auto"/>
        <w:right w:val="none" w:sz="0" w:space="0" w:color="auto"/>
      </w:divBdr>
      <w:divsChild>
        <w:div w:id="594366992">
          <w:marLeft w:val="0"/>
          <w:marRight w:val="0"/>
          <w:marTop w:val="150"/>
          <w:marBottom w:val="150"/>
          <w:divBdr>
            <w:top w:val="none" w:sz="0" w:space="0" w:color="auto"/>
            <w:left w:val="none" w:sz="0" w:space="0" w:color="auto"/>
            <w:bottom w:val="none" w:sz="0" w:space="0" w:color="auto"/>
            <w:right w:val="none" w:sz="0" w:space="0" w:color="auto"/>
          </w:divBdr>
          <w:divsChild>
            <w:div w:id="1394844">
              <w:marLeft w:val="0"/>
              <w:marRight w:val="0"/>
              <w:marTop w:val="0"/>
              <w:marBottom w:val="0"/>
              <w:divBdr>
                <w:top w:val="none" w:sz="0" w:space="0" w:color="auto"/>
                <w:left w:val="none" w:sz="0" w:space="0" w:color="auto"/>
                <w:bottom w:val="none" w:sz="0" w:space="0" w:color="auto"/>
                <w:right w:val="none" w:sz="0" w:space="0" w:color="auto"/>
              </w:divBdr>
            </w:div>
            <w:div w:id="4591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05595">
      <w:bodyDiv w:val="1"/>
      <w:marLeft w:val="0"/>
      <w:marRight w:val="0"/>
      <w:marTop w:val="0"/>
      <w:marBottom w:val="0"/>
      <w:divBdr>
        <w:top w:val="none" w:sz="0" w:space="0" w:color="auto"/>
        <w:left w:val="none" w:sz="0" w:space="0" w:color="auto"/>
        <w:bottom w:val="none" w:sz="0" w:space="0" w:color="auto"/>
        <w:right w:val="none" w:sz="0" w:space="0" w:color="auto"/>
      </w:divBdr>
    </w:div>
    <w:div w:id="925696581">
      <w:bodyDiv w:val="1"/>
      <w:marLeft w:val="0"/>
      <w:marRight w:val="0"/>
      <w:marTop w:val="0"/>
      <w:marBottom w:val="0"/>
      <w:divBdr>
        <w:top w:val="none" w:sz="0" w:space="0" w:color="auto"/>
        <w:left w:val="none" w:sz="0" w:space="0" w:color="auto"/>
        <w:bottom w:val="none" w:sz="0" w:space="0" w:color="auto"/>
        <w:right w:val="none" w:sz="0" w:space="0" w:color="auto"/>
      </w:divBdr>
    </w:div>
    <w:div w:id="957373975">
      <w:bodyDiv w:val="1"/>
      <w:marLeft w:val="0"/>
      <w:marRight w:val="0"/>
      <w:marTop w:val="0"/>
      <w:marBottom w:val="0"/>
      <w:divBdr>
        <w:top w:val="none" w:sz="0" w:space="0" w:color="auto"/>
        <w:left w:val="none" w:sz="0" w:space="0" w:color="auto"/>
        <w:bottom w:val="none" w:sz="0" w:space="0" w:color="auto"/>
        <w:right w:val="none" w:sz="0" w:space="0" w:color="auto"/>
      </w:divBdr>
    </w:div>
    <w:div w:id="980110997">
      <w:bodyDiv w:val="1"/>
      <w:marLeft w:val="0"/>
      <w:marRight w:val="0"/>
      <w:marTop w:val="0"/>
      <w:marBottom w:val="0"/>
      <w:divBdr>
        <w:top w:val="none" w:sz="0" w:space="0" w:color="auto"/>
        <w:left w:val="none" w:sz="0" w:space="0" w:color="auto"/>
        <w:bottom w:val="none" w:sz="0" w:space="0" w:color="auto"/>
        <w:right w:val="none" w:sz="0" w:space="0" w:color="auto"/>
      </w:divBdr>
    </w:div>
    <w:div w:id="1000354101">
      <w:bodyDiv w:val="1"/>
      <w:marLeft w:val="0"/>
      <w:marRight w:val="0"/>
      <w:marTop w:val="0"/>
      <w:marBottom w:val="0"/>
      <w:divBdr>
        <w:top w:val="none" w:sz="0" w:space="0" w:color="auto"/>
        <w:left w:val="none" w:sz="0" w:space="0" w:color="auto"/>
        <w:bottom w:val="none" w:sz="0" w:space="0" w:color="auto"/>
        <w:right w:val="none" w:sz="0" w:space="0" w:color="auto"/>
      </w:divBdr>
    </w:div>
    <w:div w:id="1013341790">
      <w:bodyDiv w:val="1"/>
      <w:marLeft w:val="0"/>
      <w:marRight w:val="0"/>
      <w:marTop w:val="0"/>
      <w:marBottom w:val="0"/>
      <w:divBdr>
        <w:top w:val="none" w:sz="0" w:space="0" w:color="auto"/>
        <w:left w:val="none" w:sz="0" w:space="0" w:color="auto"/>
        <w:bottom w:val="none" w:sz="0" w:space="0" w:color="auto"/>
        <w:right w:val="none" w:sz="0" w:space="0" w:color="auto"/>
      </w:divBdr>
    </w:div>
    <w:div w:id="1029646427">
      <w:bodyDiv w:val="1"/>
      <w:marLeft w:val="0"/>
      <w:marRight w:val="0"/>
      <w:marTop w:val="0"/>
      <w:marBottom w:val="0"/>
      <w:divBdr>
        <w:top w:val="none" w:sz="0" w:space="0" w:color="auto"/>
        <w:left w:val="none" w:sz="0" w:space="0" w:color="auto"/>
        <w:bottom w:val="none" w:sz="0" w:space="0" w:color="auto"/>
        <w:right w:val="none" w:sz="0" w:space="0" w:color="auto"/>
      </w:divBdr>
    </w:div>
    <w:div w:id="1035472120">
      <w:bodyDiv w:val="1"/>
      <w:marLeft w:val="0"/>
      <w:marRight w:val="0"/>
      <w:marTop w:val="0"/>
      <w:marBottom w:val="0"/>
      <w:divBdr>
        <w:top w:val="none" w:sz="0" w:space="0" w:color="auto"/>
        <w:left w:val="none" w:sz="0" w:space="0" w:color="auto"/>
        <w:bottom w:val="none" w:sz="0" w:space="0" w:color="auto"/>
        <w:right w:val="none" w:sz="0" w:space="0" w:color="auto"/>
      </w:divBdr>
    </w:div>
    <w:div w:id="1055933762">
      <w:bodyDiv w:val="1"/>
      <w:marLeft w:val="0"/>
      <w:marRight w:val="0"/>
      <w:marTop w:val="0"/>
      <w:marBottom w:val="0"/>
      <w:divBdr>
        <w:top w:val="none" w:sz="0" w:space="0" w:color="auto"/>
        <w:left w:val="none" w:sz="0" w:space="0" w:color="auto"/>
        <w:bottom w:val="none" w:sz="0" w:space="0" w:color="auto"/>
        <w:right w:val="none" w:sz="0" w:space="0" w:color="auto"/>
      </w:divBdr>
    </w:div>
    <w:div w:id="1056857923">
      <w:bodyDiv w:val="1"/>
      <w:marLeft w:val="0"/>
      <w:marRight w:val="0"/>
      <w:marTop w:val="0"/>
      <w:marBottom w:val="0"/>
      <w:divBdr>
        <w:top w:val="none" w:sz="0" w:space="0" w:color="auto"/>
        <w:left w:val="none" w:sz="0" w:space="0" w:color="auto"/>
        <w:bottom w:val="none" w:sz="0" w:space="0" w:color="auto"/>
        <w:right w:val="none" w:sz="0" w:space="0" w:color="auto"/>
      </w:divBdr>
    </w:div>
    <w:div w:id="1068963709">
      <w:bodyDiv w:val="1"/>
      <w:marLeft w:val="0"/>
      <w:marRight w:val="0"/>
      <w:marTop w:val="0"/>
      <w:marBottom w:val="0"/>
      <w:divBdr>
        <w:top w:val="none" w:sz="0" w:space="0" w:color="auto"/>
        <w:left w:val="none" w:sz="0" w:space="0" w:color="auto"/>
        <w:bottom w:val="none" w:sz="0" w:space="0" w:color="auto"/>
        <w:right w:val="none" w:sz="0" w:space="0" w:color="auto"/>
      </w:divBdr>
    </w:div>
    <w:div w:id="1080103574">
      <w:bodyDiv w:val="1"/>
      <w:marLeft w:val="0"/>
      <w:marRight w:val="0"/>
      <w:marTop w:val="0"/>
      <w:marBottom w:val="0"/>
      <w:divBdr>
        <w:top w:val="none" w:sz="0" w:space="0" w:color="auto"/>
        <w:left w:val="none" w:sz="0" w:space="0" w:color="auto"/>
        <w:bottom w:val="none" w:sz="0" w:space="0" w:color="auto"/>
        <w:right w:val="none" w:sz="0" w:space="0" w:color="auto"/>
      </w:divBdr>
    </w:div>
    <w:div w:id="1087456363">
      <w:bodyDiv w:val="1"/>
      <w:marLeft w:val="0"/>
      <w:marRight w:val="0"/>
      <w:marTop w:val="0"/>
      <w:marBottom w:val="0"/>
      <w:divBdr>
        <w:top w:val="none" w:sz="0" w:space="0" w:color="auto"/>
        <w:left w:val="none" w:sz="0" w:space="0" w:color="auto"/>
        <w:bottom w:val="none" w:sz="0" w:space="0" w:color="auto"/>
        <w:right w:val="none" w:sz="0" w:space="0" w:color="auto"/>
      </w:divBdr>
    </w:div>
    <w:div w:id="1095635803">
      <w:bodyDiv w:val="1"/>
      <w:marLeft w:val="0"/>
      <w:marRight w:val="0"/>
      <w:marTop w:val="0"/>
      <w:marBottom w:val="0"/>
      <w:divBdr>
        <w:top w:val="none" w:sz="0" w:space="0" w:color="auto"/>
        <w:left w:val="none" w:sz="0" w:space="0" w:color="auto"/>
        <w:bottom w:val="none" w:sz="0" w:space="0" w:color="auto"/>
        <w:right w:val="none" w:sz="0" w:space="0" w:color="auto"/>
      </w:divBdr>
    </w:div>
    <w:div w:id="1104153382">
      <w:bodyDiv w:val="1"/>
      <w:marLeft w:val="0"/>
      <w:marRight w:val="0"/>
      <w:marTop w:val="0"/>
      <w:marBottom w:val="0"/>
      <w:divBdr>
        <w:top w:val="none" w:sz="0" w:space="0" w:color="auto"/>
        <w:left w:val="none" w:sz="0" w:space="0" w:color="auto"/>
        <w:bottom w:val="none" w:sz="0" w:space="0" w:color="auto"/>
        <w:right w:val="none" w:sz="0" w:space="0" w:color="auto"/>
      </w:divBdr>
    </w:div>
    <w:div w:id="1121148393">
      <w:bodyDiv w:val="1"/>
      <w:marLeft w:val="0"/>
      <w:marRight w:val="0"/>
      <w:marTop w:val="0"/>
      <w:marBottom w:val="0"/>
      <w:divBdr>
        <w:top w:val="none" w:sz="0" w:space="0" w:color="auto"/>
        <w:left w:val="none" w:sz="0" w:space="0" w:color="auto"/>
        <w:bottom w:val="none" w:sz="0" w:space="0" w:color="auto"/>
        <w:right w:val="none" w:sz="0" w:space="0" w:color="auto"/>
      </w:divBdr>
    </w:div>
    <w:div w:id="1169102112">
      <w:bodyDiv w:val="1"/>
      <w:marLeft w:val="0"/>
      <w:marRight w:val="0"/>
      <w:marTop w:val="0"/>
      <w:marBottom w:val="0"/>
      <w:divBdr>
        <w:top w:val="none" w:sz="0" w:space="0" w:color="auto"/>
        <w:left w:val="none" w:sz="0" w:space="0" w:color="auto"/>
        <w:bottom w:val="none" w:sz="0" w:space="0" w:color="auto"/>
        <w:right w:val="none" w:sz="0" w:space="0" w:color="auto"/>
      </w:divBdr>
    </w:div>
    <w:div w:id="1197237430">
      <w:bodyDiv w:val="1"/>
      <w:marLeft w:val="0"/>
      <w:marRight w:val="0"/>
      <w:marTop w:val="0"/>
      <w:marBottom w:val="0"/>
      <w:divBdr>
        <w:top w:val="none" w:sz="0" w:space="0" w:color="auto"/>
        <w:left w:val="none" w:sz="0" w:space="0" w:color="auto"/>
        <w:bottom w:val="none" w:sz="0" w:space="0" w:color="auto"/>
        <w:right w:val="none" w:sz="0" w:space="0" w:color="auto"/>
      </w:divBdr>
    </w:div>
    <w:div w:id="1197281645">
      <w:bodyDiv w:val="1"/>
      <w:marLeft w:val="0"/>
      <w:marRight w:val="0"/>
      <w:marTop w:val="0"/>
      <w:marBottom w:val="0"/>
      <w:divBdr>
        <w:top w:val="none" w:sz="0" w:space="0" w:color="auto"/>
        <w:left w:val="none" w:sz="0" w:space="0" w:color="auto"/>
        <w:bottom w:val="none" w:sz="0" w:space="0" w:color="auto"/>
        <w:right w:val="none" w:sz="0" w:space="0" w:color="auto"/>
      </w:divBdr>
    </w:div>
    <w:div w:id="1258706699">
      <w:bodyDiv w:val="1"/>
      <w:marLeft w:val="0"/>
      <w:marRight w:val="0"/>
      <w:marTop w:val="0"/>
      <w:marBottom w:val="0"/>
      <w:divBdr>
        <w:top w:val="none" w:sz="0" w:space="0" w:color="auto"/>
        <w:left w:val="none" w:sz="0" w:space="0" w:color="auto"/>
        <w:bottom w:val="none" w:sz="0" w:space="0" w:color="auto"/>
        <w:right w:val="none" w:sz="0" w:space="0" w:color="auto"/>
      </w:divBdr>
    </w:div>
    <w:div w:id="1273248612">
      <w:bodyDiv w:val="1"/>
      <w:marLeft w:val="0"/>
      <w:marRight w:val="0"/>
      <w:marTop w:val="0"/>
      <w:marBottom w:val="0"/>
      <w:divBdr>
        <w:top w:val="none" w:sz="0" w:space="0" w:color="auto"/>
        <w:left w:val="none" w:sz="0" w:space="0" w:color="auto"/>
        <w:bottom w:val="none" w:sz="0" w:space="0" w:color="auto"/>
        <w:right w:val="none" w:sz="0" w:space="0" w:color="auto"/>
      </w:divBdr>
    </w:div>
    <w:div w:id="1290473201">
      <w:bodyDiv w:val="1"/>
      <w:marLeft w:val="0"/>
      <w:marRight w:val="0"/>
      <w:marTop w:val="0"/>
      <w:marBottom w:val="0"/>
      <w:divBdr>
        <w:top w:val="none" w:sz="0" w:space="0" w:color="auto"/>
        <w:left w:val="none" w:sz="0" w:space="0" w:color="auto"/>
        <w:bottom w:val="none" w:sz="0" w:space="0" w:color="auto"/>
        <w:right w:val="none" w:sz="0" w:space="0" w:color="auto"/>
      </w:divBdr>
    </w:div>
    <w:div w:id="1298533232">
      <w:bodyDiv w:val="1"/>
      <w:marLeft w:val="0"/>
      <w:marRight w:val="0"/>
      <w:marTop w:val="0"/>
      <w:marBottom w:val="0"/>
      <w:divBdr>
        <w:top w:val="none" w:sz="0" w:space="0" w:color="auto"/>
        <w:left w:val="none" w:sz="0" w:space="0" w:color="auto"/>
        <w:bottom w:val="none" w:sz="0" w:space="0" w:color="auto"/>
        <w:right w:val="none" w:sz="0" w:space="0" w:color="auto"/>
      </w:divBdr>
    </w:div>
    <w:div w:id="1329554381">
      <w:bodyDiv w:val="1"/>
      <w:marLeft w:val="0"/>
      <w:marRight w:val="0"/>
      <w:marTop w:val="0"/>
      <w:marBottom w:val="0"/>
      <w:divBdr>
        <w:top w:val="none" w:sz="0" w:space="0" w:color="auto"/>
        <w:left w:val="none" w:sz="0" w:space="0" w:color="auto"/>
        <w:bottom w:val="none" w:sz="0" w:space="0" w:color="auto"/>
        <w:right w:val="none" w:sz="0" w:space="0" w:color="auto"/>
      </w:divBdr>
    </w:div>
    <w:div w:id="1347639283">
      <w:bodyDiv w:val="1"/>
      <w:marLeft w:val="0"/>
      <w:marRight w:val="0"/>
      <w:marTop w:val="0"/>
      <w:marBottom w:val="0"/>
      <w:divBdr>
        <w:top w:val="none" w:sz="0" w:space="0" w:color="auto"/>
        <w:left w:val="none" w:sz="0" w:space="0" w:color="auto"/>
        <w:bottom w:val="none" w:sz="0" w:space="0" w:color="auto"/>
        <w:right w:val="none" w:sz="0" w:space="0" w:color="auto"/>
      </w:divBdr>
    </w:div>
    <w:div w:id="1393313873">
      <w:bodyDiv w:val="1"/>
      <w:marLeft w:val="0"/>
      <w:marRight w:val="0"/>
      <w:marTop w:val="0"/>
      <w:marBottom w:val="0"/>
      <w:divBdr>
        <w:top w:val="none" w:sz="0" w:space="0" w:color="auto"/>
        <w:left w:val="none" w:sz="0" w:space="0" w:color="auto"/>
        <w:bottom w:val="none" w:sz="0" w:space="0" w:color="auto"/>
        <w:right w:val="none" w:sz="0" w:space="0" w:color="auto"/>
      </w:divBdr>
    </w:div>
    <w:div w:id="1428695149">
      <w:bodyDiv w:val="1"/>
      <w:marLeft w:val="0"/>
      <w:marRight w:val="0"/>
      <w:marTop w:val="0"/>
      <w:marBottom w:val="0"/>
      <w:divBdr>
        <w:top w:val="none" w:sz="0" w:space="0" w:color="auto"/>
        <w:left w:val="none" w:sz="0" w:space="0" w:color="auto"/>
        <w:bottom w:val="none" w:sz="0" w:space="0" w:color="auto"/>
        <w:right w:val="none" w:sz="0" w:space="0" w:color="auto"/>
      </w:divBdr>
    </w:div>
    <w:div w:id="1471173830">
      <w:bodyDiv w:val="1"/>
      <w:marLeft w:val="0"/>
      <w:marRight w:val="0"/>
      <w:marTop w:val="0"/>
      <w:marBottom w:val="0"/>
      <w:divBdr>
        <w:top w:val="none" w:sz="0" w:space="0" w:color="auto"/>
        <w:left w:val="none" w:sz="0" w:space="0" w:color="auto"/>
        <w:bottom w:val="none" w:sz="0" w:space="0" w:color="auto"/>
        <w:right w:val="none" w:sz="0" w:space="0" w:color="auto"/>
      </w:divBdr>
    </w:div>
    <w:div w:id="1474909655">
      <w:bodyDiv w:val="1"/>
      <w:marLeft w:val="0"/>
      <w:marRight w:val="0"/>
      <w:marTop w:val="0"/>
      <w:marBottom w:val="0"/>
      <w:divBdr>
        <w:top w:val="none" w:sz="0" w:space="0" w:color="auto"/>
        <w:left w:val="none" w:sz="0" w:space="0" w:color="auto"/>
        <w:bottom w:val="none" w:sz="0" w:space="0" w:color="auto"/>
        <w:right w:val="none" w:sz="0" w:space="0" w:color="auto"/>
      </w:divBdr>
    </w:div>
    <w:div w:id="1497108891">
      <w:bodyDiv w:val="1"/>
      <w:marLeft w:val="0"/>
      <w:marRight w:val="0"/>
      <w:marTop w:val="0"/>
      <w:marBottom w:val="0"/>
      <w:divBdr>
        <w:top w:val="none" w:sz="0" w:space="0" w:color="auto"/>
        <w:left w:val="none" w:sz="0" w:space="0" w:color="auto"/>
        <w:bottom w:val="none" w:sz="0" w:space="0" w:color="auto"/>
        <w:right w:val="none" w:sz="0" w:space="0" w:color="auto"/>
      </w:divBdr>
    </w:div>
    <w:div w:id="1499151809">
      <w:bodyDiv w:val="1"/>
      <w:marLeft w:val="0"/>
      <w:marRight w:val="0"/>
      <w:marTop w:val="0"/>
      <w:marBottom w:val="0"/>
      <w:divBdr>
        <w:top w:val="none" w:sz="0" w:space="0" w:color="auto"/>
        <w:left w:val="none" w:sz="0" w:space="0" w:color="auto"/>
        <w:bottom w:val="none" w:sz="0" w:space="0" w:color="auto"/>
        <w:right w:val="none" w:sz="0" w:space="0" w:color="auto"/>
      </w:divBdr>
    </w:div>
    <w:div w:id="1528375415">
      <w:bodyDiv w:val="1"/>
      <w:marLeft w:val="0"/>
      <w:marRight w:val="0"/>
      <w:marTop w:val="0"/>
      <w:marBottom w:val="0"/>
      <w:divBdr>
        <w:top w:val="none" w:sz="0" w:space="0" w:color="auto"/>
        <w:left w:val="none" w:sz="0" w:space="0" w:color="auto"/>
        <w:bottom w:val="none" w:sz="0" w:space="0" w:color="auto"/>
        <w:right w:val="none" w:sz="0" w:space="0" w:color="auto"/>
      </w:divBdr>
    </w:div>
    <w:div w:id="1539584448">
      <w:bodyDiv w:val="1"/>
      <w:marLeft w:val="0"/>
      <w:marRight w:val="0"/>
      <w:marTop w:val="0"/>
      <w:marBottom w:val="0"/>
      <w:divBdr>
        <w:top w:val="none" w:sz="0" w:space="0" w:color="auto"/>
        <w:left w:val="none" w:sz="0" w:space="0" w:color="auto"/>
        <w:bottom w:val="none" w:sz="0" w:space="0" w:color="auto"/>
        <w:right w:val="none" w:sz="0" w:space="0" w:color="auto"/>
      </w:divBdr>
    </w:div>
    <w:div w:id="1542134614">
      <w:bodyDiv w:val="1"/>
      <w:marLeft w:val="0"/>
      <w:marRight w:val="0"/>
      <w:marTop w:val="0"/>
      <w:marBottom w:val="0"/>
      <w:divBdr>
        <w:top w:val="none" w:sz="0" w:space="0" w:color="auto"/>
        <w:left w:val="none" w:sz="0" w:space="0" w:color="auto"/>
        <w:bottom w:val="none" w:sz="0" w:space="0" w:color="auto"/>
        <w:right w:val="none" w:sz="0" w:space="0" w:color="auto"/>
      </w:divBdr>
    </w:div>
    <w:div w:id="1552420923">
      <w:bodyDiv w:val="1"/>
      <w:marLeft w:val="0"/>
      <w:marRight w:val="0"/>
      <w:marTop w:val="0"/>
      <w:marBottom w:val="0"/>
      <w:divBdr>
        <w:top w:val="none" w:sz="0" w:space="0" w:color="auto"/>
        <w:left w:val="none" w:sz="0" w:space="0" w:color="auto"/>
        <w:bottom w:val="none" w:sz="0" w:space="0" w:color="auto"/>
        <w:right w:val="none" w:sz="0" w:space="0" w:color="auto"/>
      </w:divBdr>
    </w:div>
    <w:div w:id="1585533917">
      <w:bodyDiv w:val="1"/>
      <w:marLeft w:val="0"/>
      <w:marRight w:val="0"/>
      <w:marTop w:val="0"/>
      <w:marBottom w:val="0"/>
      <w:divBdr>
        <w:top w:val="none" w:sz="0" w:space="0" w:color="auto"/>
        <w:left w:val="none" w:sz="0" w:space="0" w:color="auto"/>
        <w:bottom w:val="none" w:sz="0" w:space="0" w:color="auto"/>
        <w:right w:val="none" w:sz="0" w:space="0" w:color="auto"/>
      </w:divBdr>
    </w:div>
    <w:div w:id="1602375549">
      <w:bodyDiv w:val="1"/>
      <w:marLeft w:val="0"/>
      <w:marRight w:val="0"/>
      <w:marTop w:val="0"/>
      <w:marBottom w:val="0"/>
      <w:divBdr>
        <w:top w:val="none" w:sz="0" w:space="0" w:color="auto"/>
        <w:left w:val="none" w:sz="0" w:space="0" w:color="auto"/>
        <w:bottom w:val="none" w:sz="0" w:space="0" w:color="auto"/>
        <w:right w:val="none" w:sz="0" w:space="0" w:color="auto"/>
      </w:divBdr>
    </w:div>
    <w:div w:id="1648702547">
      <w:bodyDiv w:val="1"/>
      <w:marLeft w:val="0"/>
      <w:marRight w:val="0"/>
      <w:marTop w:val="0"/>
      <w:marBottom w:val="0"/>
      <w:divBdr>
        <w:top w:val="none" w:sz="0" w:space="0" w:color="auto"/>
        <w:left w:val="none" w:sz="0" w:space="0" w:color="auto"/>
        <w:bottom w:val="none" w:sz="0" w:space="0" w:color="auto"/>
        <w:right w:val="none" w:sz="0" w:space="0" w:color="auto"/>
      </w:divBdr>
    </w:div>
    <w:div w:id="1650940746">
      <w:bodyDiv w:val="1"/>
      <w:marLeft w:val="0"/>
      <w:marRight w:val="0"/>
      <w:marTop w:val="0"/>
      <w:marBottom w:val="0"/>
      <w:divBdr>
        <w:top w:val="none" w:sz="0" w:space="0" w:color="auto"/>
        <w:left w:val="none" w:sz="0" w:space="0" w:color="auto"/>
        <w:bottom w:val="none" w:sz="0" w:space="0" w:color="auto"/>
        <w:right w:val="none" w:sz="0" w:space="0" w:color="auto"/>
      </w:divBdr>
    </w:div>
    <w:div w:id="1652951473">
      <w:bodyDiv w:val="1"/>
      <w:marLeft w:val="0"/>
      <w:marRight w:val="0"/>
      <w:marTop w:val="0"/>
      <w:marBottom w:val="0"/>
      <w:divBdr>
        <w:top w:val="none" w:sz="0" w:space="0" w:color="auto"/>
        <w:left w:val="none" w:sz="0" w:space="0" w:color="auto"/>
        <w:bottom w:val="none" w:sz="0" w:space="0" w:color="auto"/>
        <w:right w:val="none" w:sz="0" w:space="0" w:color="auto"/>
      </w:divBdr>
    </w:div>
    <w:div w:id="1659110763">
      <w:bodyDiv w:val="1"/>
      <w:marLeft w:val="0"/>
      <w:marRight w:val="0"/>
      <w:marTop w:val="0"/>
      <w:marBottom w:val="0"/>
      <w:divBdr>
        <w:top w:val="none" w:sz="0" w:space="0" w:color="auto"/>
        <w:left w:val="none" w:sz="0" w:space="0" w:color="auto"/>
        <w:bottom w:val="none" w:sz="0" w:space="0" w:color="auto"/>
        <w:right w:val="none" w:sz="0" w:space="0" w:color="auto"/>
      </w:divBdr>
    </w:div>
    <w:div w:id="1687634997">
      <w:bodyDiv w:val="1"/>
      <w:marLeft w:val="0"/>
      <w:marRight w:val="0"/>
      <w:marTop w:val="0"/>
      <w:marBottom w:val="0"/>
      <w:divBdr>
        <w:top w:val="none" w:sz="0" w:space="0" w:color="auto"/>
        <w:left w:val="none" w:sz="0" w:space="0" w:color="auto"/>
        <w:bottom w:val="none" w:sz="0" w:space="0" w:color="auto"/>
        <w:right w:val="none" w:sz="0" w:space="0" w:color="auto"/>
      </w:divBdr>
    </w:div>
    <w:div w:id="1707945823">
      <w:bodyDiv w:val="1"/>
      <w:marLeft w:val="0"/>
      <w:marRight w:val="0"/>
      <w:marTop w:val="0"/>
      <w:marBottom w:val="0"/>
      <w:divBdr>
        <w:top w:val="none" w:sz="0" w:space="0" w:color="auto"/>
        <w:left w:val="none" w:sz="0" w:space="0" w:color="auto"/>
        <w:bottom w:val="none" w:sz="0" w:space="0" w:color="auto"/>
        <w:right w:val="none" w:sz="0" w:space="0" w:color="auto"/>
      </w:divBdr>
    </w:div>
    <w:div w:id="1717781165">
      <w:bodyDiv w:val="1"/>
      <w:marLeft w:val="0"/>
      <w:marRight w:val="0"/>
      <w:marTop w:val="0"/>
      <w:marBottom w:val="0"/>
      <w:divBdr>
        <w:top w:val="none" w:sz="0" w:space="0" w:color="auto"/>
        <w:left w:val="none" w:sz="0" w:space="0" w:color="auto"/>
        <w:bottom w:val="none" w:sz="0" w:space="0" w:color="auto"/>
        <w:right w:val="none" w:sz="0" w:space="0" w:color="auto"/>
      </w:divBdr>
    </w:div>
    <w:div w:id="1734234523">
      <w:bodyDiv w:val="1"/>
      <w:marLeft w:val="0"/>
      <w:marRight w:val="0"/>
      <w:marTop w:val="0"/>
      <w:marBottom w:val="0"/>
      <w:divBdr>
        <w:top w:val="none" w:sz="0" w:space="0" w:color="auto"/>
        <w:left w:val="none" w:sz="0" w:space="0" w:color="auto"/>
        <w:bottom w:val="none" w:sz="0" w:space="0" w:color="auto"/>
        <w:right w:val="none" w:sz="0" w:space="0" w:color="auto"/>
      </w:divBdr>
    </w:div>
    <w:div w:id="1744641195">
      <w:bodyDiv w:val="1"/>
      <w:marLeft w:val="0"/>
      <w:marRight w:val="0"/>
      <w:marTop w:val="0"/>
      <w:marBottom w:val="0"/>
      <w:divBdr>
        <w:top w:val="none" w:sz="0" w:space="0" w:color="auto"/>
        <w:left w:val="none" w:sz="0" w:space="0" w:color="auto"/>
        <w:bottom w:val="none" w:sz="0" w:space="0" w:color="auto"/>
        <w:right w:val="none" w:sz="0" w:space="0" w:color="auto"/>
      </w:divBdr>
      <w:divsChild>
        <w:div w:id="1634284327">
          <w:marLeft w:val="0"/>
          <w:marRight w:val="0"/>
          <w:marTop w:val="0"/>
          <w:marBottom w:val="0"/>
          <w:divBdr>
            <w:top w:val="none" w:sz="0" w:space="0" w:color="auto"/>
            <w:left w:val="none" w:sz="0" w:space="0" w:color="auto"/>
            <w:bottom w:val="none" w:sz="0" w:space="0" w:color="auto"/>
            <w:right w:val="none" w:sz="0" w:space="0" w:color="auto"/>
          </w:divBdr>
          <w:divsChild>
            <w:div w:id="551695406">
              <w:marLeft w:val="240"/>
              <w:marRight w:val="0"/>
              <w:marTop w:val="0"/>
              <w:marBottom w:val="150"/>
              <w:divBdr>
                <w:top w:val="none" w:sz="0" w:space="0" w:color="auto"/>
                <w:left w:val="none" w:sz="0" w:space="0" w:color="auto"/>
                <w:bottom w:val="none" w:sz="0" w:space="0" w:color="auto"/>
                <w:right w:val="none" w:sz="0" w:space="0" w:color="auto"/>
              </w:divBdr>
              <w:divsChild>
                <w:div w:id="167137773">
                  <w:marLeft w:val="0"/>
                  <w:marRight w:val="0"/>
                  <w:marTop w:val="0"/>
                  <w:marBottom w:val="0"/>
                  <w:divBdr>
                    <w:top w:val="none" w:sz="0" w:space="0" w:color="auto"/>
                    <w:left w:val="none" w:sz="0" w:space="0" w:color="auto"/>
                    <w:bottom w:val="none" w:sz="0" w:space="0" w:color="auto"/>
                    <w:right w:val="none" w:sz="0" w:space="0" w:color="auto"/>
                  </w:divBdr>
                  <w:divsChild>
                    <w:div w:id="984160581">
                      <w:marLeft w:val="0"/>
                      <w:marRight w:val="0"/>
                      <w:marTop w:val="0"/>
                      <w:marBottom w:val="0"/>
                      <w:divBdr>
                        <w:top w:val="none" w:sz="0" w:space="0" w:color="auto"/>
                        <w:left w:val="none" w:sz="0" w:space="0" w:color="auto"/>
                        <w:bottom w:val="none" w:sz="0" w:space="0" w:color="auto"/>
                        <w:right w:val="none" w:sz="0" w:space="0" w:color="auto"/>
                      </w:divBdr>
                      <w:divsChild>
                        <w:div w:id="149194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561660">
          <w:marLeft w:val="0"/>
          <w:marRight w:val="0"/>
          <w:marTop w:val="0"/>
          <w:marBottom w:val="0"/>
          <w:divBdr>
            <w:top w:val="none" w:sz="0" w:space="0" w:color="auto"/>
            <w:left w:val="none" w:sz="0" w:space="0" w:color="auto"/>
            <w:bottom w:val="none" w:sz="0" w:space="0" w:color="auto"/>
            <w:right w:val="none" w:sz="0" w:space="0" w:color="auto"/>
          </w:divBdr>
          <w:divsChild>
            <w:div w:id="214323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066535">
      <w:bodyDiv w:val="1"/>
      <w:marLeft w:val="0"/>
      <w:marRight w:val="0"/>
      <w:marTop w:val="0"/>
      <w:marBottom w:val="0"/>
      <w:divBdr>
        <w:top w:val="none" w:sz="0" w:space="0" w:color="auto"/>
        <w:left w:val="none" w:sz="0" w:space="0" w:color="auto"/>
        <w:bottom w:val="none" w:sz="0" w:space="0" w:color="auto"/>
        <w:right w:val="none" w:sz="0" w:space="0" w:color="auto"/>
      </w:divBdr>
    </w:div>
    <w:div w:id="1766656191">
      <w:bodyDiv w:val="1"/>
      <w:marLeft w:val="0"/>
      <w:marRight w:val="0"/>
      <w:marTop w:val="0"/>
      <w:marBottom w:val="0"/>
      <w:divBdr>
        <w:top w:val="none" w:sz="0" w:space="0" w:color="auto"/>
        <w:left w:val="none" w:sz="0" w:space="0" w:color="auto"/>
        <w:bottom w:val="none" w:sz="0" w:space="0" w:color="auto"/>
        <w:right w:val="none" w:sz="0" w:space="0" w:color="auto"/>
      </w:divBdr>
    </w:div>
    <w:div w:id="1793935479">
      <w:bodyDiv w:val="1"/>
      <w:marLeft w:val="0"/>
      <w:marRight w:val="0"/>
      <w:marTop w:val="0"/>
      <w:marBottom w:val="0"/>
      <w:divBdr>
        <w:top w:val="none" w:sz="0" w:space="0" w:color="auto"/>
        <w:left w:val="none" w:sz="0" w:space="0" w:color="auto"/>
        <w:bottom w:val="none" w:sz="0" w:space="0" w:color="auto"/>
        <w:right w:val="none" w:sz="0" w:space="0" w:color="auto"/>
      </w:divBdr>
    </w:div>
    <w:div w:id="1811903564">
      <w:bodyDiv w:val="1"/>
      <w:marLeft w:val="0"/>
      <w:marRight w:val="0"/>
      <w:marTop w:val="0"/>
      <w:marBottom w:val="0"/>
      <w:divBdr>
        <w:top w:val="none" w:sz="0" w:space="0" w:color="auto"/>
        <w:left w:val="none" w:sz="0" w:space="0" w:color="auto"/>
        <w:bottom w:val="none" w:sz="0" w:space="0" w:color="auto"/>
        <w:right w:val="none" w:sz="0" w:space="0" w:color="auto"/>
      </w:divBdr>
    </w:div>
    <w:div w:id="1813324219">
      <w:bodyDiv w:val="1"/>
      <w:marLeft w:val="0"/>
      <w:marRight w:val="0"/>
      <w:marTop w:val="0"/>
      <w:marBottom w:val="0"/>
      <w:divBdr>
        <w:top w:val="none" w:sz="0" w:space="0" w:color="auto"/>
        <w:left w:val="none" w:sz="0" w:space="0" w:color="auto"/>
        <w:bottom w:val="none" w:sz="0" w:space="0" w:color="auto"/>
        <w:right w:val="none" w:sz="0" w:space="0" w:color="auto"/>
      </w:divBdr>
    </w:div>
    <w:div w:id="1865753049">
      <w:bodyDiv w:val="1"/>
      <w:marLeft w:val="0"/>
      <w:marRight w:val="0"/>
      <w:marTop w:val="0"/>
      <w:marBottom w:val="0"/>
      <w:divBdr>
        <w:top w:val="none" w:sz="0" w:space="0" w:color="auto"/>
        <w:left w:val="none" w:sz="0" w:space="0" w:color="auto"/>
        <w:bottom w:val="none" w:sz="0" w:space="0" w:color="auto"/>
        <w:right w:val="none" w:sz="0" w:space="0" w:color="auto"/>
      </w:divBdr>
    </w:div>
    <w:div w:id="1870023398">
      <w:bodyDiv w:val="1"/>
      <w:marLeft w:val="0"/>
      <w:marRight w:val="0"/>
      <w:marTop w:val="0"/>
      <w:marBottom w:val="0"/>
      <w:divBdr>
        <w:top w:val="none" w:sz="0" w:space="0" w:color="auto"/>
        <w:left w:val="none" w:sz="0" w:space="0" w:color="auto"/>
        <w:bottom w:val="none" w:sz="0" w:space="0" w:color="auto"/>
        <w:right w:val="none" w:sz="0" w:space="0" w:color="auto"/>
      </w:divBdr>
    </w:div>
    <w:div w:id="1889148977">
      <w:bodyDiv w:val="1"/>
      <w:marLeft w:val="0"/>
      <w:marRight w:val="0"/>
      <w:marTop w:val="0"/>
      <w:marBottom w:val="0"/>
      <w:divBdr>
        <w:top w:val="none" w:sz="0" w:space="0" w:color="auto"/>
        <w:left w:val="none" w:sz="0" w:space="0" w:color="auto"/>
        <w:bottom w:val="none" w:sz="0" w:space="0" w:color="auto"/>
        <w:right w:val="none" w:sz="0" w:space="0" w:color="auto"/>
      </w:divBdr>
      <w:divsChild>
        <w:div w:id="122621458">
          <w:marLeft w:val="0"/>
          <w:marRight w:val="0"/>
          <w:marTop w:val="0"/>
          <w:marBottom w:val="0"/>
          <w:divBdr>
            <w:top w:val="none" w:sz="0" w:space="0" w:color="auto"/>
            <w:left w:val="none" w:sz="0" w:space="0" w:color="auto"/>
            <w:bottom w:val="none" w:sz="0" w:space="0" w:color="auto"/>
            <w:right w:val="none" w:sz="0" w:space="0" w:color="auto"/>
          </w:divBdr>
          <w:divsChild>
            <w:div w:id="2100640919">
              <w:marLeft w:val="0"/>
              <w:marRight w:val="0"/>
              <w:marTop w:val="0"/>
              <w:marBottom w:val="0"/>
              <w:divBdr>
                <w:top w:val="none" w:sz="0" w:space="0" w:color="auto"/>
                <w:left w:val="none" w:sz="0" w:space="0" w:color="auto"/>
                <w:bottom w:val="none" w:sz="0" w:space="0" w:color="auto"/>
                <w:right w:val="none" w:sz="0" w:space="0" w:color="auto"/>
              </w:divBdr>
            </w:div>
          </w:divsChild>
        </w:div>
        <w:div w:id="857618044">
          <w:marLeft w:val="0"/>
          <w:marRight w:val="0"/>
          <w:marTop w:val="0"/>
          <w:marBottom w:val="0"/>
          <w:divBdr>
            <w:top w:val="none" w:sz="0" w:space="0" w:color="auto"/>
            <w:left w:val="none" w:sz="0" w:space="0" w:color="auto"/>
            <w:bottom w:val="none" w:sz="0" w:space="0" w:color="auto"/>
            <w:right w:val="none" w:sz="0" w:space="0" w:color="auto"/>
          </w:divBdr>
          <w:divsChild>
            <w:div w:id="1057777521">
              <w:marLeft w:val="0"/>
              <w:marRight w:val="0"/>
              <w:marTop w:val="0"/>
              <w:marBottom w:val="0"/>
              <w:divBdr>
                <w:top w:val="none" w:sz="0" w:space="0" w:color="auto"/>
                <w:left w:val="none" w:sz="0" w:space="0" w:color="auto"/>
                <w:bottom w:val="none" w:sz="0" w:space="0" w:color="auto"/>
                <w:right w:val="none" w:sz="0" w:space="0" w:color="auto"/>
              </w:divBdr>
              <w:divsChild>
                <w:div w:id="931281021">
                  <w:marLeft w:val="0"/>
                  <w:marRight w:val="0"/>
                  <w:marTop w:val="0"/>
                  <w:marBottom w:val="0"/>
                  <w:divBdr>
                    <w:top w:val="none" w:sz="0" w:space="0" w:color="auto"/>
                    <w:left w:val="none" w:sz="0" w:space="0" w:color="auto"/>
                    <w:bottom w:val="none" w:sz="0" w:space="0" w:color="auto"/>
                    <w:right w:val="none" w:sz="0" w:space="0" w:color="auto"/>
                  </w:divBdr>
                </w:div>
              </w:divsChild>
            </w:div>
            <w:div w:id="1244921924">
              <w:marLeft w:val="0"/>
              <w:marRight w:val="0"/>
              <w:marTop w:val="0"/>
              <w:marBottom w:val="0"/>
              <w:divBdr>
                <w:top w:val="none" w:sz="0" w:space="0" w:color="auto"/>
                <w:left w:val="none" w:sz="0" w:space="0" w:color="auto"/>
                <w:bottom w:val="none" w:sz="0" w:space="0" w:color="auto"/>
                <w:right w:val="none" w:sz="0" w:space="0" w:color="auto"/>
              </w:divBdr>
            </w:div>
            <w:div w:id="1959139618">
              <w:marLeft w:val="0"/>
              <w:marRight w:val="0"/>
              <w:marTop w:val="30"/>
              <w:marBottom w:val="0"/>
              <w:divBdr>
                <w:top w:val="none" w:sz="0" w:space="0" w:color="auto"/>
                <w:left w:val="none" w:sz="0" w:space="0" w:color="auto"/>
                <w:bottom w:val="none" w:sz="0" w:space="0" w:color="auto"/>
                <w:right w:val="none" w:sz="0" w:space="0" w:color="auto"/>
              </w:divBdr>
              <w:divsChild>
                <w:div w:id="211297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05044">
          <w:marLeft w:val="0"/>
          <w:marRight w:val="0"/>
          <w:marTop w:val="0"/>
          <w:marBottom w:val="0"/>
          <w:divBdr>
            <w:top w:val="none" w:sz="0" w:space="0" w:color="auto"/>
            <w:left w:val="none" w:sz="0" w:space="0" w:color="auto"/>
            <w:bottom w:val="none" w:sz="0" w:space="0" w:color="auto"/>
            <w:right w:val="none" w:sz="0" w:space="0" w:color="auto"/>
          </w:divBdr>
          <w:divsChild>
            <w:div w:id="1369720925">
              <w:marLeft w:val="0"/>
              <w:marRight w:val="0"/>
              <w:marTop w:val="0"/>
              <w:marBottom w:val="0"/>
              <w:divBdr>
                <w:top w:val="none" w:sz="0" w:space="0" w:color="auto"/>
                <w:left w:val="none" w:sz="0" w:space="0" w:color="auto"/>
                <w:bottom w:val="none" w:sz="0" w:space="0" w:color="auto"/>
                <w:right w:val="none" w:sz="0" w:space="0" w:color="auto"/>
              </w:divBdr>
            </w:div>
            <w:div w:id="1423256764">
              <w:marLeft w:val="0"/>
              <w:marRight w:val="0"/>
              <w:marTop w:val="0"/>
              <w:marBottom w:val="0"/>
              <w:divBdr>
                <w:top w:val="none" w:sz="0" w:space="0" w:color="auto"/>
                <w:left w:val="none" w:sz="0" w:space="0" w:color="auto"/>
                <w:bottom w:val="none" w:sz="0" w:space="0" w:color="auto"/>
                <w:right w:val="none" w:sz="0" w:space="0" w:color="auto"/>
              </w:divBdr>
              <w:divsChild>
                <w:div w:id="1092581877">
                  <w:marLeft w:val="0"/>
                  <w:marRight w:val="0"/>
                  <w:marTop w:val="0"/>
                  <w:marBottom w:val="0"/>
                  <w:divBdr>
                    <w:top w:val="none" w:sz="0" w:space="0" w:color="auto"/>
                    <w:left w:val="none" w:sz="0" w:space="0" w:color="auto"/>
                    <w:bottom w:val="none" w:sz="0" w:space="0" w:color="auto"/>
                    <w:right w:val="none" w:sz="0" w:space="0" w:color="auto"/>
                  </w:divBdr>
                </w:div>
              </w:divsChild>
            </w:div>
            <w:div w:id="1604193346">
              <w:marLeft w:val="0"/>
              <w:marRight w:val="0"/>
              <w:marTop w:val="30"/>
              <w:marBottom w:val="0"/>
              <w:divBdr>
                <w:top w:val="none" w:sz="0" w:space="0" w:color="auto"/>
                <w:left w:val="none" w:sz="0" w:space="0" w:color="auto"/>
                <w:bottom w:val="none" w:sz="0" w:space="0" w:color="auto"/>
                <w:right w:val="none" w:sz="0" w:space="0" w:color="auto"/>
              </w:divBdr>
              <w:divsChild>
                <w:div w:id="128064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3630">
          <w:marLeft w:val="0"/>
          <w:marRight w:val="0"/>
          <w:marTop w:val="0"/>
          <w:marBottom w:val="0"/>
          <w:divBdr>
            <w:top w:val="none" w:sz="0" w:space="0" w:color="auto"/>
            <w:left w:val="none" w:sz="0" w:space="0" w:color="auto"/>
            <w:bottom w:val="none" w:sz="0" w:space="0" w:color="auto"/>
            <w:right w:val="none" w:sz="0" w:space="0" w:color="auto"/>
          </w:divBdr>
          <w:divsChild>
            <w:div w:id="1119493119">
              <w:marLeft w:val="0"/>
              <w:marRight w:val="0"/>
              <w:marTop w:val="0"/>
              <w:marBottom w:val="0"/>
              <w:divBdr>
                <w:top w:val="none" w:sz="0" w:space="0" w:color="auto"/>
                <w:left w:val="none" w:sz="0" w:space="0" w:color="auto"/>
                <w:bottom w:val="none" w:sz="0" w:space="0" w:color="auto"/>
                <w:right w:val="none" w:sz="0" w:space="0" w:color="auto"/>
              </w:divBdr>
              <w:divsChild>
                <w:div w:id="347410788">
                  <w:marLeft w:val="0"/>
                  <w:marRight w:val="0"/>
                  <w:marTop w:val="0"/>
                  <w:marBottom w:val="0"/>
                  <w:divBdr>
                    <w:top w:val="none" w:sz="0" w:space="0" w:color="auto"/>
                    <w:left w:val="none" w:sz="0" w:space="0" w:color="auto"/>
                    <w:bottom w:val="none" w:sz="0" w:space="0" w:color="auto"/>
                    <w:right w:val="none" w:sz="0" w:space="0" w:color="auto"/>
                  </w:divBdr>
                </w:div>
              </w:divsChild>
            </w:div>
            <w:div w:id="1235314222">
              <w:marLeft w:val="0"/>
              <w:marRight w:val="0"/>
              <w:marTop w:val="0"/>
              <w:marBottom w:val="0"/>
              <w:divBdr>
                <w:top w:val="none" w:sz="0" w:space="0" w:color="auto"/>
                <w:left w:val="none" w:sz="0" w:space="0" w:color="auto"/>
                <w:bottom w:val="none" w:sz="0" w:space="0" w:color="auto"/>
                <w:right w:val="none" w:sz="0" w:space="0" w:color="auto"/>
              </w:divBdr>
            </w:div>
            <w:div w:id="1668901957">
              <w:marLeft w:val="0"/>
              <w:marRight w:val="0"/>
              <w:marTop w:val="30"/>
              <w:marBottom w:val="0"/>
              <w:divBdr>
                <w:top w:val="none" w:sz="0" w:space="0" w:color="auto"/>
                <w:left w:val="none" w:sz="0" w:space="0" w:color="auto"/>
                <w:bottom w:val="none" w:sz="0" w:space="0" w:color="auto"/>
                <w:right w:val="none" w:sz="0" w:space="0" w:color="auto"/>
              </w:divBdr>
              <w:divsChild>
                <w:div w:id="3472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60564">
          <w:marLeft w:val="0"/>
          <w:marRight w:val="0"/>
          <w:marTop w:val="0"/>
          <w:marBottom w:val="0"/>
          <w:divBdr>
            <w:top w:val="none" w:sz="0" w:space="0" w:color="auto"/>
            <w:left w:val="none" w:sz="0" w:space="0" w:color="auto"/>
            <w:bottom w:val="none" w:sz="0" w:space="0" w:color="auto"/>
            <w:right w:val="none" w:sz="0" w:space="0" w:color="auto"/>
          </w:divBdr>
          <w:divsChild>
            <w:div w:id="180556169">
              <w:marLeft w:val="0"/>
              <w:marRight w:val="0"/>
              <w:marTop w:val="0"/>
              <w:marBottom w:val="0"/>
              <w:divBdr>
                <w:top w:val="none" w:sz="0" w:space="0" w:color="auto"/>
                <w:left w:val="none" w:sz="0" w:space="0" w:color="auto"/>
                <w:bottom w:val="none" w:sz="0" w:space="0" w:color="auto"/>
                <w:right w:val="none" w:sz="0" w:space="0" w:color="auto"/>
              </w:divBdr>
              <w:divsChild>
                <w:div w:id="1504511070">
                  <w:marLeft w:val="0"/>
                  <w:marRight w:val="0"/>
                  <w:marTop w:val="0"/>
                  <w:marBottom w:val="0"/>
                  <w:divBdr>
                    <w:top w:val="none" w:sz="0" w:space="0" w:color="auto"/>
                    <w:left w:val="none" w:sz="0" w:space="0" w:color="auto"/>
                    <w:bottom w:val="none" w:sz="0" w:space="0" w:color="auto"/>
                    <w:right w:val="none" w:sz="0" w:space="0" w:color="auto"/>
                  </w:divBdr>
                </w:div>
              </w:divsChild>
            </w:div>
            <w:div w:id="602222180">
              <w:marLeft w:val="0"/>
              <w:marRight w:val="0"/>
              <w:marTop w:val="30"/>
              <w:marBottom w:val="0"/>
              <w:divBdr>
                <w:top w:val="none" w:sz="0" w:space="0" w:color="auto"/>
                <w:left w:val="none" w:sz="0" w:space="0" w:color="auto"/>
                <w:bottom w:val="none" w:sz="0" w:space="0" w:color="auto"/>
                <w:right w:val="none" w:sz="0" w:space="0" w:color="auto"/>
              </w:divBdr>
              <w:divsChild>
                <w:div w:id="956523898">
                  <w:marLeft w:val="0"/>
                  <w:marRight w:val="0"/>
                  <w:marTop w:val="0"/>
                  <w:marBottom w:val="0"/>
                  <w:divBdr>
                    <w:top w:val="none" w:sz="0" w:space="0" w:color="auto"/>
                    <w:left w:val="none" w:sz="0" w:space="0" w:color="auto"/>
                    <w:bottom w:val="none" w:sz="0" w:space="0" w:color="auto"/>
                    <w:right w:val="none" w:sz="0" w:space="0" w:color="auto"/>
                  </w:divBdr>
                </w:div>
              </w:divsChild>
            </w:div>
            <w:div w:id="1285574197">
              <w:marLeft w:val="0"/>
              <w:marRight w:val="0"/>
              <w:marTop w:val="0"/>
              <w:marBottom w:val="0"/>
              <w:divBdr>
                <w:top w:val="none" w:sz="0" w:space="0" w:color="auto"/>
                <w:left w:val="none" w:sz="0" w:space="0" w:color="auto"/>
                <w:bottom w:val="none" w:sz="0" w:space="0" w:color="auto"/>
                <w:right w:val="none" w:sz="0" w:space="0" w:color="auto"/>
              </w:divBdr>
            </w:div>
          </w:divsChild>
        </w:div>
        <w:div w:id="1762339404">
          <w:marLeft w:val="0"/>
          <w:marRight w:val="0"/>
          <w:marTop w:val="0"/>
          <w:marBottom w:val="0"/>
          <w:divBdr>
            <w:top w:val="none" w:sz="0" w:space="0" w:color="auto"/>
            <w:left w:val="none" w:sz="0" w:space="0" w:color="auto"/>
            <w:bottom w:val="none" w:sz="0" w:space="0" w:color="auto"/>
            <w:right w:val="none" w:sz="0" w:space="0" w:color="auto"/>
          </w:divBdr>
          <w:divsChild>
            <w:div w:id="306715343">
              <w:marLeft w:val="0"/>
              <w:marRight w:val="0"/>
              <w:marTop w:val="0"/>
              <w:marBottom w:val="0"/>
              <w:divBdr>
                <w:top w:val="none" w:sz="0" w:space="0" w:color="auto"/>
                <w:left w:val="none" w:sz="0" w:space="0" w:color="auto"/>
                <w:bottom w:val="none" w:sz="0" w:space="0" w:color="auto"/>
                <w:right w:val="none" w:sz="0" w:space="0" w:color="auto"/>
              </w:divBdr>
            </w:div>
            <w:div w:id="353381402">
              <w:marLeft w:val="0"/>
              <w:marRight w:val="0"/>
              <w:marTop w:val="30"/>
              <w:marBottom w:val="0"/>
              <w:divBdr>
                <w:top w:val="none" w:sz="0" w:space="0" w:color="auto"/>
                <w:left w:val="none" w:sz="0" w:space="0" w:color="auto"/>
                <w:bottom w:val="none" w:sz="0" w:space="0" w:color="auto"/>
                <w:right w:val="none" w:sz="0" w:space="0" w:color="auto"/>
              </w:divBdr>
              <w:divsChild>
                <w:div w:id="1279412660">
                  <w:marLeft w:val="0"/>
                  <w:marRight w:val="0"/>
                  <w:marTop w:val="0"/>
                  <w:marBottom w:val="0"/>
                  <w:divBdr>
                    <w:top w:val="none" w:sz="0" w:space="0" w:color="auto"/>
                    <w:left w:val="none" w:sz="0" w:space="0" w:color="auto"/>
                    <w:bottom w:val="none" w:sz="0" w:space="0" w:color="auto"/>
                    <w:right w:val="none" w:sz="0" w:space="0" w:color="auto"/>
                  </w:divBdr>
                </w:div>
              </w:divsChild>
            </w:div>
            <w:div w:id="1935943004">
              <w:marLeft w:val="0"/>
              <w:marRight w:val="0"/>
              <w:marTop w:val="0"/>
              <w:marBottom w:val="0"/>
              <w:divBdr>
                <w:top w:val="none" w:sz="0" w:space="0" w:color="auto"/>
                <w:left w:val="none" w:sz="0" w:space="0" w:color="auto"/>
                <w:bottom w:val="none" w:sz="0" w:space="0" w:color="auto"/>
                <w:right w:val="none" w:sz="0" w:space="0" w:color="auto"/>
              </w:divBdr>
              <w:divsChild>
                <w:div w:id="3724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3269">
          <w:marLeft w:val="0"/>
          <w:marRight w:val="0"/>
          <w:marTop w:val="0"/>
          <w:marBottom w:val="0"/>
          <w:divBdr>
            <w:top w:val="none" w:sz="0" w:space="0" w:color="auto"/>
            <w:left w:val="none" w:sz="0" w:space="0" w:color="auto"/>
            <w:bottom w:val="none" w:sz="0" w:space="0" w:color="auto"/>
            <w:right w:val="none" w:sz="0" w:space="0" w:color="auto"/>
          </w:divBdr>
          <w:divsChild>
            <w:div w:id="825318986">
              <w:marLeft w:val="0"/>
              <w:marRight w:val="0"/>
              <w:marTop w:val="0"/>
              <w:marBottom w:val="0"/>
              <w:divBdr>
                <w:top w:val="none" w:sz="0" w:space="0" w:color="auto"/>
                <w:left w:val="none" w:sz="0" w:space="0" w:color="auto"/>
                <w:bottom w:val="none" w:sz="0" w:space="0" w:color="auto"/>
                <w:right w:val="none" w:sz="0" w:space="0" w:color="auto"/>
              </w:divBdr>
              <w:divsChild>
                <w:div w:id="929312582">
                  <w:marLeft w:val="0"/>
                  <w:marRight w:val="0"/>
                  <w:marTop w:val="84"/>
                  <w:marBottom w:val="0"/>
                  <w:divBdr>
                    <w:top w:val="none" w:sz="0" w:space="0" w:color="auto"/>
                    <w:left w:val="none" w:sz="0" w:space="0" w:color="auto"/>
                    <w:bottom w:val="none" w:sz="0" w:space="0" w:color="auto"/>
                    <w:right w:val="none" w:sz="0" w:space="0" w:color="auto"/>
                  </w:divBdr>
                  <w:divsChild>
                    <w:div w:id="632949692">
                      <w:marLeft w:val="0"/>
                      <w:marRight w:val="0"/>
                      <w:marTop w:val="0"/>
                      <w:marBottom w:val="30"/>
                      <w:divBdr>
                        <w:top w:val="none" w:sz="0" w:space="0" w:color="auto"/>
                        <w:left w:val="none" w:sz="0" w:space="0" w:color="auto"/>
                        <w:bottom w:val="none" w:sz="0" w:space="0" w:color="auto"/>
                        <w:right w:val="none" w:sz="0" w:space="0" w:color="auto"/>
                      </w:divBdr>
                      <w:divsChild>
                        <w:div w:id="64612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083">
          <w:marLeft w:val="0"/>
          <w:marRight w:val="0"/>
          <w:marTop w:val="0"/>
          <w:marBottom w:val="0"/>
          <w:divBdr>
            <w:top w:val="none" w:sz="0" w:space="0" w:color="auto"/>
            <w:left w:val="none" w:sz="0" w:space="0" w:color="auto"/>
            <w:bottom w:val="none" w:sz="0" w:space="0" w:color="auto"/>
            <w:right w:val="none" w:sz="0" w:space="0" w:color="auto"/>
          </w:divBdr>
          <w:divsChild>
            <w:div w:id="84348889">
              <w:marLeft w:val="0"/>
              <w:marRight w:val="0"/>
              <w:marTop w:val="30"/>
              <w:marBottom w:val="0"/>
              <w:divBdr>
                <w:top w:val="none" w:sz="0" w:space="0" w:color="auto"/>
                <w:left w:val="none" w:sz="0" w:space="0" w:color="auto"/>
                <w:bottom w:val="none" w:sz="0" w:space="0" w:color="auto"/>
                <w:right w:val="none" w:sz="0" w:space="0" w:color="auto"/>
              </w:divBdr>
              <w:divsChild>
                <w:div w:id="87385906">
                  <w:marLeft w:val="0"/>
                  <w:marRight w:val="0"/>
                  <w:marTop w:val="45"/>
                  <w:marBottom w:val="0"/>
                  <w:divBdr>
                    <w:top w:val="none" w:sz="0" w:space="0" w:color="auto"/>
                    <w:left w:val="none" w:sz="0" w:space="0" w:color="auto"/>
                    <w:bottom w:val="none" w:sz="0" w:space="0" w:color="auto"/>
                    <w:right w:val="none" w:sz="0" w:space="0" w:color="auto"/>
                  </w:divBdr>
                </w:div>
                <w:div w:id="648362225">
                  <w:marLeft w:val="0"/>
                  <w:marRight w:val="0"/>
                  <w:marTop w:val="0"/>
                  <w:marBottom w:val="0"/>
                  <w:divBdr>
                    <w:top w:val="none" w:sz="0" w:space="0" w:color="auto"/>
                    <w:left w:val="none" w:sz="0" w:space="0" w:color="auto"/>
                    <w:bottom w:val="none" w:sz="0" w:space="0" w:color="auto"/>
                    <w:right w:val="none" w:sz="0" w:space="0" w:color="auto"/>
                  </w:divBdr>
                </w:div>
              </w:divsChild>
            </w:div>
            <w:div w:id="538785506">
              <w:marLeft w:val="0"/>
              <w:marRight w:val="0"/>
              <w:marTop w:val="0"/>
              <w:marBottom w:val="0"/>
              <w:divBdr>
                <w:top w:val="none" w:sz="0" w:space="0" w:color="auto"/>
                <w:left w:val="none" w:sz="0" w:space="0" w:color="auto"/>
                <w:bottom w:val="none" w:sz="0" w:space="0" w:color="auto"/>
                <w:right w:val="none" w:sz="0" w:space="0" w:color="auto"/>
              </w:divBdr>
              <w:divsChild>
                <w:div w:id="302388380">
                  <w:marLeft w:val="0"/>
                  <w:marRight w:val="0"/>
                  <w:marTop w:val="0"/>
                  <w:marBottom w:val="0"/>
                  <w:divBdr>
                    <w:top w:val="none" w:sz="0" w:space="0" w:color="auto"/>
                    <w:left w:val="none" w:sz="0" w:space="0" w:color="auto"/>
                    <w:bottom w:val="none" w:sz="0" w:space="0" w:color="auto"/>
                    <w:right w:val="none" w:sz="0" w:space="0" w:color="auto"/>
                  </w:divBdr>
                </w:div>
              </w:divsChild>
            </w:div>
            <w:div w:id="1258096537">
              <w:marLeft w:val="0"/>
              <w:marRight w:val="0"/>
              <w:marTop w:val="0"/>
              <w:marBottom w:val="0"/>
              <w:divBdr>
                <w:top w:val="none" w:sz="0" w:space="0" w:color="auto"/>
                <w:left w:val="none" w:sz="0" w:space="0" w:color="auto"/>
                <w:bottom w:val="none" w:sz="0" w:space="0" w:color="auto"/>
                <w:right w:val="none" w:sz="0" w:space="0" w:color="auto"/>
              </w:divBdr>
            </w:div>
          </w:divsChild>
        </w:div>
        <w:div w:id="2114016107">
          <w:marLeft w:val="0"/>
          <w:marRight w:val="0"/>
          <w:marTop w:val="0"/>
          <w:marBottom w:val="390"/>
          <w:divBdr>
            <w:top w:val="none" w:sz="0" w:space="0" w:color="auto"/>
            <w:left w:val="none" w:sz="0" w:space="0" w:color="auto"/>
            <w:bottom w:val="none" w:sz="0" w:space="0" w:color="auto"/>
            <w:right w:val="none" w:sz="0" w:space="0" w:color="auto"/>
          </w:divBdr>
          <w:divsChild>
            <w:div w:id="1106147730">
              <w:marLeft w:val="0"/>
              <w:marRight w:val="0"/>
              <w:marTop w:val="0"/>
              <w:marBottom w:val="0"/>
              <w:divBdr>
                <w:top w:val="none" w:sz="0" w:space="0" w:color="auto"/>
                <w:left w:val="none" w:sz="0" w:space="0" w:color="auto"/>
                <w:bottom w:val="none" w:sz="0" w:space="0" w:color="auto"/>
                <w:right w:val="none" w:sz="0" w:space="0" w:color="auto"/>
              </w:divBdr>
              <w:divsChild>
                <w:div w:id="285308077">
                  <w:marLeft w:val="0"/>
                  <w:marRight w:val="0"/>
                  <w:marTop w:val="0"/>
                  <w:marBottom w:val="0"/>
                  <w:divBdr>
                    <w:top w:val="none" w:sz="0" w:space="0" w:color="auto"/>
                    <w:left w:val="none" w:sz="0" w:space="0" w:color="auto"/>
                    <w:bottom w:val="none" w:sz="0" w:space="0" w:color="auto"/>
                    <w:right w:val="none" w:sz="0" w:space="0" w:color="auto"/>
                  </w:divBdr>
                </w:div>
                <w:div w:id="798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2667">
      <w:bodyDiv w:val="1"/>
      <w:marLeft w:val="0"/>
      <w:marRight w:val="0"/>
      <w:marTop w:val="0"/>
      <w:marBottom w:val="0"/>
      <w:divBdr>
        <w:top w:val="none" w:sz="0" w:space="0" w:color="auto"/>
        <w:left w:val="none" w:sz="0" w:space="0" w:color="auto"/>
        <w:bottom w:val="none" w:sz="0" w:space="0" w:color="auto"/>
        <w:right w:val="none" w:sz="0" w:space="0" w:color="auto"/>
      </w:divBdr>
    </w:div>
    <w:div w:id="1997756198">
      <w:bodyDiv w:val="1"/>
      <w:marLeft w:val="0"/>
      <w:marRight w:val="0"/>
      <w:marTop w:val="0"/>
      <w:marBottom w:val="0"/>
      <w:divBdr>
        <w:top w:val="none" w:sz="0" w:space="0" w:color="auto"/>
        <w:left w:val="none" w:sz="0" w:space="0" w:color="auto"/>
        <w:bottom w:val="none" w:sz="0" w:space="0" w:color="auto"/>
        <w:right w:val="none" w:sz="0" w:space="0" w:color="auto"/>
      </w:divBdr>
    </w:div>
    <w:div w:id="2000425138">
      <w:bodyDiv w:val="1"/>
      <w:marLeft w:val="0"/>
      <w:marRight w:val="0"/>
      <w:marTop w:val="0"/>
      <w:marBottom w:val="0"/>
      <w:divBdr>
        <w:top w:val="none" w:sz="0" w:space="0" w:color="auto"/>
        <w:left w:val="none" w:sz="0" w:space="0" w:color="auto"/>
        <w:bottom w:val="none" w:sz="0" w:space="0" w:color="auto"/>
        <w:right w:val="none" w:sz="0" w:space="0" w:color="auto"/>
      </w:divBdr>
    </w:div>
    <w:div w:id="2005476296">
      <w:bodyDiv w:val="1"/>
      <w:marLeft w:val="0"/>
      <w:marRight w:val="0"/>
      <w:marTop w:val="0"/>
      <w:marBottom w:val="0"/>
      <w:divBdr>
        <w:top w:val="none" w:sz="0" w:space="0" w:color="auto"/>
        <w:left w:val="none" w:sz="0" w:space="0" w:color="auto"/>
        <w:bottom w:val="none" w:sz="0" w:space="0" w:color="auto"/>
        <w:right w:val="none" w:sz="0" w:space="0" w:color="auto"/>
      </w:divBdr>
    </w:div>
    <w:div w:id="2023891119">
      <w:bodyDiv w:val="1"/>
      <w:marLeft w:val="0"/>
      <w:marRight w:val="0"/>
      <w:marTop w:val="0"/>
      <w:marBottom w:val="0"/>
      <w:divBdr>
        <w:top w:val="none" w:sz="0" w:space="0" w:color="auto"/>
        <w:left w:val="none" w:sz="0" w:space="0" w:color="auto"/>
        <w:bottom w:val="none" w:sz="0" w:space="0" w:color="auto"/>
        <w:right w:val="none" w:sz="0" w:space="0" w:color="auto"/>
      </w:divBdr>
    </w:div>
    <w:div w:id="2040541567">
      <w:bodyDiv w:val="1"/>
      <w:marLeft w:val="0"/>
      <w:marRight w:val="0"/>
      <w:marTop w:val="0"/>
      <w:marBottom w:val="0"/>
      <w:divBdr>
        <w:top w:val="none" w:sz="0" w:space="0" w:color="auto"/>
        <w:left w:val="none" w:sz="0" w:space="0" w:color="auto"/>
        <w:bottom w:val="none" w:sz="0" w:space="0" w:color="auto"/>
        <w:right w:val="none" w:sz="0" w:space="0" w:color="auto"/>
      </w:divBdr>
      <w:divsChild>
        <w:div w:id="160199756">
          <w:marLeft w:val="0"/>
          <w:marRight w:val="0"/>
          <w:marTop w:val="0"/>
          <w:marBottom w:val="0"/>
          <w:divBdr>
            <w:top w:val="none" w:sz="0" w:space="0" w:color="auto"/>
            <w:left w:val="none" w:sz="0" w:space="0" w:color="auto"/>
            <w:bottom w:val="none" w:sz="0" w:space="0" w:color="auto"/>
            <w:right w:val="none" w:sz="0" w:space="0" w:color="auto"/>
          </w:divBdr>
        </w:div>
        <w:div w:id="632105016">
          <w:marLeft w:val="0"/>
          <w:marRight w:val="0"/>
          <w:marTop w:val="0"/>
          <w:marBottom w:val="0"/>
          <w:divBdr>
            <w:top w:val="none" w:sz="0" w:space="0" w:color="auto"/>
            <w:left w:val="none" w:sz="0" w:space="0" w:color="auto"/>
            <w:bottom w:val="none" w:sz="0" w:space="0" w:color="auto"/>
            <w:right w:val="none" w:sz="0" w:space="0" w:color="auto"/>
          </w:divBdr>
        </w:div>
      </w:divsChild>
    </w:div>
    <w:div w:id="2051833449">
      <w:bodyDiv w:val="1"/>
      <w:marLeft w:val="0"/>
      <w:marRight w:val="0"/>
      <w:marTop w:val="0"/>
      <w:marBottom w:val="0"/>
      <w:divBdr>
        <w:top w:val="none" w:sz="0" w:space="0" w:color="auto"/>
        <w:left w:val="none" w:sz="0" w:space="0" w:color="auto"/>
        <w:bottom w:val="none" w:sz="0" w:space="0" w:color="auto"/>
        <w:right w:val="none" w:sz="0" w:space="0" w:color="auto"/>
      </w:divBdr>
    </w:div>
    <w:div w:id="2063677814">
      <w:bodyDiv w:val="1"/>
      <w:marLeft w:val="0"/>
      <w:marRight w:val="0"/>
      <w:marTop w:val="0"/>
      <w:marBottom w:val="0"/>
      <w:divBdr>
        <w:top w:val="none" w:sz="0" w:space="0" w:color="auto"/>
        <w:left w:val="none" w:sz="0" w:space="0" w:color="auto"/>
        <w:bottom w:val="none" w:sz="0" w:space="0" w:color="auto"/>
        <w:right w:val="none" w:sz="0" w:space="0" w:color="auto"/>
      </w:divBdr>
    </w:div>
    <w:div w:id="207254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lishonlineclub.com/pdf/Vladimir%20Nabokov%20-%20Lolita%20%5BEnglishOnlineClub.com%5D.pdf" TargetMode="External"/><Relationship Id="rId13" Type="http://schemas.openxmlformats.org/officeDocument/2006/relationships/hyperlink" Target="https://readfrom.net/ivan-goncharov/479351-the_same_old_story.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stoevskiy-lit.ru/dostoevskiy/foreign/the-possessed/1-chapter-i-introductory.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umer.info/bibliotek_Buks/Literat/Korm/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stoevskiy-lit.ru/dostoevskiy/foreign/the-double/the-double-chapter-xiii.htm" TargetMode="External"/><Relationship Id="rId5" Type="http://schemas.openxmlformats.org/officeDocument/2006/relationships/webSettings" Target="webSettings.xml"/><Relationship Id="rId15" Type="http://schemas.openxmlformats.org/officeDocument/2006/relationships/hyperlink" Target="https://www.litmir.me/br/?b=133077&amp;p=99" TargetMode="External"/><Relationship Id="rId10" Type="http://schemas.openxmlformats.org/officeDocument/2006/relationships/hyperlink" Target="https://archive.org/details/villagetranslati00buniuoft/page/292/mode/2u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library.ru/text/69/p.27/index.html" TargetMode="External"/><Relationship Id="rId14" Type="http://schemas.openxmlformats.org/officeDocument/2006/relationships/hyperlink" Target="https://magazines.gorky.media/slovo/2007/56/brodskij-v-perevode.html?ysclid=l1llmfv59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rchive.org/details/speakmemoryautob0000nabo/page/n1/mode/2u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4EE82-714A-4B22-924C-507043F01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2054</TotalTime>
  <Pages>124</Pages>
  <Words>34604</Words>
  <Characters>197249</Characters>
  <Application>Microsoft Office Word</Application>
  <DocSecurity>0</DocSecurity>
  <Lines>1643</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231391</CharactersWithSpaces>
  <SharedDoc>false</SharedDoc>
  <HLinks>
    <vt:vector size="54" baseType="variant">
      <vt:variant>
        <vt:i4>7274557</vt:i4>
      </vt:variant>
      <vt:variant>
        <vt:i4>42</vt:i4>
      </vt:variant>
      <vt:variant>
        <vt:i4>0</vt:i4>
      </vt:variant>
      <vt:variant>
        <vt:i4>5</vt:i4>
      </vt:variant>
      <vt:variant>
        <vt:lpwstr>https://www.bookfrom.net/julian-barnes/42257-talking_it_over.html</vt:lpwstr>
      </vt:variant>
      <vt:variant>
        <vt:lpwstr/>
      </vt:variant>
      <vt:variant>
        <vt:i4>786529</vt:i4>
      </vt:variant>
      <vt:variant>
        <vt:i4>39</vt:i4>
      </vt:variant>
      <vt:variant>
        <vt:i4>0</vt:i4>
      </vt:variant>
      <vt:variant>
        <vt:i4>5</vt:i4>
      </vt:variant>
      <vt:variant>
        <vt:lpwstr>https://imwerden.de/pdf/fowles_magus.pdf</vt:lpwstr>
      </vt:variant>
      <vt:variant>
        <vt:lpwstr/>
      </vt:variant>
      <vt:variant>
        <vt:i4>851971</vt:i4>
      </vt:variant>
      <vt:variant>
        <vt:i4>36</vt:i4>
      </vt:variant>
      <vt:variant>
        <vt:i4>0</vt:i4>
      </vt:variant>
      <vt:variant>
        <vt:i4>5</vt:i4>
      </vt:variant>
      <vt:variant>
        <vt:lpwstr>http://www.etextlib.ru/Book/Details/11342</vt:lpwstr>
      </vt:variant>
      <vt:variant>
        <vt:lpwstr/>
      </vt:variant>
      <vt:variant>
        <vt:i4>3539058</vt:i4>
      </vt:variant>
      <vt:variant>
        <vt:i4>33</vt:i4>
      </vt:variant>
      <vt:variant>
        <vt:i4>0</vt:i4>
      </vt:variant>
      <vt:variant>
        <vt:i4>5</vt:i4>
      </vt:variant>
      <vt:variant>
        <vt:lpwstr>http://englishonlineclub.com/pdf/Vladimir Nabokov - Lolita %5BEnglishOnlineClub.com%5D.pdf</vt:lpwstr>
      </vt:variant>
      <vt:variant>
        <vt:lpwstr/>
      </vt:variant>
      <vt:variant>
        <vt:i4>1048628</vt:i4>
      </vt:variant>
      <vt:variant>
        <vt:i4>26</vt:i4>
      </vt:variant>
      <vt:variant>
        <vt:i4>0</vt:i4>
      </vt:variant>
      <vt:variant>
        <vt:i4>5</vt:i4>
      </vt:variant>
      <vt:variant>
        <vt:lpwstr/>
      </vt:variant>
      <vt:variant>
        <vt:lpwstr>_Toc90064899</vt:lpwstr>
      </vt:variant>
      <vt:variant>
        <vt:i4>1114164</vt:i4>
      </vt:variant>
      <vt:variant>
        <vt:i4>20</vt:i4>
      </vt:variant>
      <vt:variant>
        <vt:i4>0</vt:i4>
      </vt:variant>
      <vt:variant>
        <vt:i4>5</vt:i4>
      </vt:variant>
      <vt:variant>
        <vt:lpwstr/>
      </vt:variant>
      <vt:variant>
        <vt:lpwstr>_Toc90064898</vt:lpwstr>
      </vt:variant>
      <vt:variant>
        <vt:i4>1966132</vt:i4>
      </vt:variant>
      <vt:variant>
        <vt:i4>14</vt:i4>
      </vt:variant>
      <vt:variant>
        <vt:i4>0</vt:i4>
      </vt:variant>
      <vt:variant>
        <vt:i4>5</vt:i4>
      </vt:variant>
      <vt:variant>
        <vt:lpwstr/>
      </vt:variant>
      <vt:variant>
        <vt:lpwstr>_Toc90064897</vt:lpwstr>
      </vt:variant>
      <vt:variant>
        <vt:i4>2031668</vt:i4>
      </vt:variant>
      <vt:variant>
        <vt:i4>8</vt:i4>
      </vt:variant>
      <vt:variant>
        <vt:i4>0</vt:i4>
      </vt:variant>
      <vt:variant>
        <vt:i4>5</vt:i4>
      </vt:variant>
      <vt:variant>
        <vt:lpwstr/>
      </vt:variant>
      <vt:variant>
        <vt:lpwstr>_Toc90064896</vt:lpwstr>
      </vt:variant>
      <vt:variant>
        <vt:i4>1835060</vt:i4>
      </vt:variant>
      <vt:variant>
        <vt:i4>2</vt:i4>
      </vt:variant>
      <vt:variant>
        <vt:i4>0</vt:i4>
      </vt:variant>
      <vt:variant>
        <vt:i4>5</vt:i4>
      </vt:variant>
      <vt:variant>
        <vt:lpwstr/>
      </vt:variant>
      <vt:variant>
        <vt:lpwstr>_Toc90064895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cp:lastModifiedBy>
  <cp:revision>145</cp:revision>
  <dcterms:created xsi:type="dcterms:W3CDTF">2022-04-30T21:35:00Z</dcterms:created>
  <dcterms:modified xsi:type="dcterms:W3CDTF">2022-05-13T19:29:00Z</dcterms:modified>
</cp:coreProperties>
</file>